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8F153D" w14:textId="77777777" w:rsidR="008626B8" w:rsidRPr="008766AD" w:rsidRDefault="008626B8" w:rsidP="00D62FA2">
      <w:pPr>
        <w:pStyle w:val="Pavadinimas"/>
        <w:jc w:val="center"/>
        <w:rPr>
          <w:rFonts w:ascii="Times New Roman" w:eastAsia="Times New Roman" w:hAnsi="Times New Roman" w:cs="Times New Roman"/>
          <w:b/>
          <w:sz w:val="24"/>
          <w:szCs w:val="24"/>
          <w:lang w:eastAsia="lt-LT"/>
        </w:rPr>
      </w:pPr>
      <w:r w:rsidRPr="008766AD">
        <w:rPr>
          <w:rFonts w:ascii="Times New Roman" w:eastAsiaTheme="minorHAnsi" w:hAnsi="Times New Roman" w:cs="Times New Roman"/>
          <w:b/>
          <w:sz w:val="24"/>
          <w:szCs w:val="24"/>
        </w:rPr>
        <w:t>VIEŠOJI ĮSTAIGA</w:t>
      </w:r>
    </w:p>
    <w:p w14:paraId="585A0BE0" w14:textId="2D6C106F" w:rsidR="008626B8" w:rsidRPr="008766AD" w:rsidRDefault="004D66B7" w:rsidP="00D62FA2">
      <w:pPr>
        <w:pStyle w:val="Pavadinimas"/>
        <w:jc w:val="center"/>
        <w:rPr>
          <w:rFonts w:ascii="Times New Roman" w:eastAsiaTheme="minorHAnsi" w:hAnsi="Times New Roman" w:cs="Times New Roman"/>
          <w:sz w:val="24"/>
          <w:szCs w:val="24"/>
        </w:rPr>
      </w:pPr>
      <w:r w:rsidRPr="008766AD">
        <w:rPr>
          <w:rFonts w:ascii="Times New Roman" w:eastAsiaTheme="minorHAnsi" w:hAnsi="Times New Roman" w:cs="Times New Roman"/>
          <w:b/>
          <w:sz w:val="24"/>
          <w:szCs w:val="24"/>
        </w:rPr>
        <w:t>DRUSKININKŲ LIGONINĖ</w:t>
      </w:r>
    </w:p>
    <w:p w14:paraId="11868471" w14:textId="77777777" w:rsidR="008626B8" w:rsidRPr="008766AD" w:rsidRDefault="008626B8" w:rsidP="00D62FA2">
      <w:pPr>
        <w:pStyle w:val="Pavadinimas"/>
        <w:jc w:val="center"/>
        <w:rPr>
          <w:rFonts w:ascii="Times New Roman" w:hAnsi="Times New Roman" w:cs="Times New Roman"/>
          <w:sz w:val="24"/>
          <w:szCs w:val="24"/>
        </w:rPr>
      </w:pPr>
    </w:p>
    <w:p w14:paraId="7093A463" w14:textId="77777777" w:rsidR="00CF636E" w:rsidRPr="008766AD" w:rsidRDefault="00CF636E" w:rsidP="00D62FA2">
      <w:pPr>
        <w:pStyle w:val="Pavadinimas"/>
        <w:jc w:val="center"/>
        <w:rPr>
          <w:rFonts w:ascii="Times New Roman" w:hAnsi="Times New Roman" w:cs="Times New Roman"/>
          <w:b/>
          <w:sz w:val="24"/>
          <w:szCs w:val="24"/>
        </w:rPr>
      </w:pPr>
    </w:p>
    <w:p w14:paraId="6B1652CA" w14:textId="77777777" w:rsidR="00CF636E" w:rsidRPr="008766AD" w:rsidRDefault="00CF636E" w:rsidP="00D62FA2">
      <w:pPr>
        <w:pStyle w:val="Pavadinimas"/>
        <w:jc w:val="center"/>
        <w:rPr>
          <w:rFonts w:ascii="Times New Roman" w:hAnsi="Times New Roman" w:cs="Times New Roman"/>
          <w:b/>
          <w:sz w:val="24"/>
          <w:szCs w:val="24"/>
        </w:rPr>
      </w:pPr>
    </w:p>
    <w:p w14:paraId="5272EDB7" w14:textId="460B7002" w:rsidR="008626B8" w:rsidRPr="008766AD" w:rsidRDefault="00FC76A3" w:rsidP="00564EAF">
      <w:pPr>
        <w:pStyle w:val="Pavadinimas"/>
        <w:tabs>
          <w:tab w:val="left" w:pos="3504"/>
          <w:tab w:val="center" w:pos="4819"/>
        </w:tabs>
        <w:jc w:val="center"/>
        <w:rPr>
          <w:rFonts w:ascii="Times New Roman" w:hAnsi="Times New Roman" w:cs="Times New Roman"/>
          <w:b/>
          <w:bCs/>
          <w:sz w:val="24"/>
          <w:szCs w:val="24"/>
        </w:rPr>
      </w:pPr>
      <w:r>
        <w:rPr>
          <w:rFonts w:ascii="Times New Roman" w:hAnsi="Times New Roman" w:cs="Times New Roman"/>
          <w:b/>
          <w:bCs/>
          <w:sz w:val="24"/>
          <w:szCs w:val="24"/>
        </w:rPr>
        <w:t>Paprastojo r</w:t>
      </w:r>
      <w:r w:rsidR="47B3DF4A" w:rsidRPr="008766AD">
        <w:rPr>
          <w:rFonts w:ascii="Times New Roman" w:hAnsi="Times New Roman" w:cs="Times New Roman"/>
          <w:b/>
          <w:bCs/>
          <w:sz w:val="24"/>
          <w:szCs w:val="24"/>
        </w:rPr>
        <w:t xml:space="preserve">emonto darbų </w:t>
      </w:r>
      <w:r w:rsidR="00D369EF">
        <w:rPr>
          <w:rFonts w:ascii="Times New Roman" w:hAnsi="Times New Roman" w:cs="Times New Roman"/>
          <w:b/>
          <w:bCs/>
          <w:sz w:val="24"/>
          <w:szCs w:val="24"/>
        </w:rPr>
        <w:t>techninė užduotis</w:t>
      </w:r>
    </w:p>
    <w:p w14:paraId="1E1679B2" w14:textId="77777777" w:rsidR="008626B8" w:rsidRPr="008766AD" w:rsidRDefault="008626B8" w:rsidP="00D62FA2">
      <w:pPr>
        <w:pStyle w:val="Pavadinimas"/>
        <w:jc w:val="center"/>
        <w:rPr>
          <w:rFonts w:ascii="Times New Roman" w:hAnsi="Times New Roman" w:cs="Times New Roman"/>
          <w:sz w:val="24"/>
          <w:szCs w:val="24"/>
        </w:rPr>
      </w:pPr>
    </w:p>
    <w:p w14:paraId="064AC18A" w14:textId="77777777" w:rsidR="00FB3AF3" w:rsidRPr="008766AD" w:rsidRDefault="00FB3AF3" w:rsidP="00D62FA2">
      <w:pPr>
        <w:spacing w:line="240" w:lineRule="auto"/>
        <w:rPr>
          <w:rFonts w:ascii="Times New Roman" w:hAnsi="Times New Roman" w:cs="Times New Roman"/>
          <w:sz w:val="24"/>
          <w:szCs w:val="24"/>
        </w:rPr>
      </w:pPr>
    </w:p>
    <w:p w14:paraId="74B3813E" w14:textId="77777777" w:rsidR="00FB3AF3" w:rsidRPr="008766AD" w:rsidRDefault="00FB3AF3" w:rsidP="00D62FA2">
      <w:pPr>
        <w:spacing w:line="240" w:lineRule="auto"/>
        <w:rPr>
          <w:rFonts w:ascii="Times New Roman" w:hAnsi="Times New Roman" w:cs="Times New Roman"/>
          <w:sz w:val="24"/>
          <w:szCs w:val="24"/>
        </w:rPr>
      </w:pPr>
    </w:p>
    <w:p w14:paraId="46BEC717" w14:textId="77777777" w:rsidR="00FB3AF3" w:rsidRPr="008766AD" w:rsidRDefault="00FB3AF3" w:rsidP="00D62FA2">
      <w:pPr>
        <w:spacing w:line="240" w:lineRule="auto"/>
        <w:rPr>
          <w:rFonts w:ascii="Times New Roman" w:hAnsi="Times New Roman" w:cs="Times New Roman"/>
          <w:sz w:val="24"/>
          <w:szCs w:val="24"/>
        </w:rPr>
      </w:pPr>
    </w:p>
    <w:p w14:paraId="1910F31A" w14:textId="77777777" w:rsidR="00FB3AF3" w:rsidRPr="008766AD" w:rsidRDefault="00FB3AF3" w:rsidP="00D62FA2">
      <w:pPr>
        <w:spacing w:line="240" w:lineRule="auto"/>
        <w:rPr>
          <w:rFonts w:ascii="Times New Roman" w:hAnsi="Times New Roman" w:cs="Times New Roman"/>
          <w:sz w:val="24"/>
          <w:szCs w:val="24"/>
        </w:rPr>
      </w:pPr>
    </w:p>
    <w:p w14:paraId="2FF72AB1" w14:textId="77777777" w:rsidR="00FB3AF3" w:rsidRPr="008766AD" w:rsidRDefault="00FB3AF3" w:rsidP="00D62FA2">
      <w:pPr>
        <w:spacing w:line="240" w:lineRule="auto"/>
        <w:rPr>
          <w:rFonts w:ascii="Times New Roman" w:hAnsi="Times New Roman" w:cs="Times New Roman"/>
          <w:sz w:val="24"/>
          <w:szCs w:val="24"/>
        </w:rPr>
      </w:pPr>
    </w:p>
    <w:p w14:paraId="5922382A" w14:textId="77777777" w:rsidR="00FB3AF3" w:rsidRPr="008766AD" w:rsidRDefault="00FB3AF3" w:rsidP="00D62FA2">
      <w:pPr>
        <w:spacing w:line="240" w:lineRule="auto"/>
        <w:rPr>
          <w:rFonts w:ascii="Times New Roman" w:hAnsi="Times New Roman" w:cs="Times New Roman"/>
          <w:sz w:val="24"/>
          <w:szCs w:val="24"/>
        </w:rPr>
      </w:pPr>
    </w:p>
    <w:p w14:paraId="6BEC7B3E" w14:textId="6C2AE067" w:rsidR="00235CFA" w:rsidRPr="008766AD" w:rsidRDefault="008626B8" w:rsidP="00D62FA2">
      <w:pPr>
        <w:pStyle w:val="Pavadinimas"/>
        <w:rPr>
          <w:rFonts w:ascii="Times New Roman" w:hAnsi="Times New Roman" w:cs="Times New Roman"/>
          <w:b/>
          <w:bCs/>
          <w:sz w:val="24"/>
          <w:szCs w:val="24"/>
        </w:rPr>
      </w:pPr>
      <w:r w:rsidRPr="008766AD">
        <w:rPr>
          <w:rFonts w:ascii="Times New Roman" w:hAnsi="Times New Roman" w:cs="Times New Roman"/>
          <w:b/>
          <w:sz w:val="24"/>
          <w:szCs w:val="24"/>
        </w:rPr>
        <w:t>Projektas</w:t>
      </w:r>
      <w:r w:rsidR="00933EBE" w:rsidRPr="008766AD">
        <w:rPr>
          <w:rFonts w:ascii="Times New Roman" w:hAnsi="Times New Roman" w:cs="Times New Roman"/>
          <w:b/>
          <w:sz w:val="24"/>
          <w:szCs w:val="24"/>
        </w:rPr>
        <w:t>.</w:t>
      </w:r>
      <w:r w:rsidR="00933EBE" w:rsidRPr="008766AD">
        <w:rPr>
          <w:rFonts w:ascii="Times New Roman" w:hAnsi="Times New Roman" w:cs="Times New Roman"/>
          <w:b/>
          <w:bCs/>
          <w:sz w:val="24"/>
          <w:szCs w:val="24"/>
        </w:rPr>
        <w:t xml:space="preserve"> </w:t>
      </w:r>
      <w:r w:rsidRPr="008766AD">
        <w:rPr>
          <w:rFonts w:ascii="Times New Roman" w:hAnsi="Times New Roman" w:cs="Times New Roman"/>
          <w:b/>
          <w:bCs/>
          <w:sz w:val="24"/>
          <w:szCs w:val="24"/>
        </w:rPr>
        <w:t>Gydymo paskirties pastat</w:t>
      </w:r>
      <w:r w:rsidR="00B23D6B" w:rsidRPr="008766AD">
        <w:rPr>
          <w:rFonts w:ascii="Times New Roman" w:hAnsi="Times New Roman" w:cs="Times New Roman"/>
          <w:b/>
          <w:bCs/>
          <w:sz w:val="24"/>
          <w:szCs w:val="24"/>
        </w:rPr>
        <w:t>as</w:t>
      </w:r>
      <w:r w:rsidRPr="008766AD">
        <w:rPr>
          <w:rFonts w:ascii="Times New Roman" w:hAnsi="Times New Roman" w:cs="Times New Roman"/>
          <w:b/>
          <w:bCs/>
          <w:sz w:val="24"/>
          <w:szCs w:val="24"/>
        </w:rPr>
        <w:t xml:space="preserve"> (Unikalus </w:t>
      </w:r>
      <w:r w:rsidR="00C2537C" w:rsidRPr="008766AD">
        <w:rPr>
          <w:rFonts w:ascii="Times New Roman" w:hAnsi="Times New Roman" w:cs="Times New Roman"/>
          <w:b/>
          <w:bCs/>
          <w:sz w:val="24"/>
          <w:szCs w:val="24"/>
        </w:rPr>
        <w:t>Nr.</w:t>
      </w:r>
      <w:r w:rsidR="008759C4" w:rsidRPr="008766AD">
        <w:rPr>
          <w:rFonts w:ascii="Times New Roman" w:hAnsi="Times New Roman" w:cs="Times New Roman"/>
          <w:b/>
          <w:bCs/>
          <w:sz w:val="24"/>
          <w:szCs w:val="24"/>
        </w:rPr>
        <w:t xml:space="preserve"> </w:t>
      </w:r>
      <w:r w:rsidR="00A83AF1">
        <w:rPr>
          <w:rFonts w:ascii="Times New Roman" w:hAnsi="Times New Roman" w:cs="Times New Roman"/>
          <w:b/>
          <w:bCs/>
          <w:sz w:val="24"/>
          <w:szCs w:val="24"/>
        </w:rPr>
        <w:t>1597-2001-9014)</w:t>
      </w:r>
    </w:p>
    <w:p w14:paraId="4E6A6AFC" w14:textId="77777777" w:rsidR="008626B8" w:rsidRPr="008766AD" w:rsidRDefault="008626B8" w:rsidP="00D62FA2">
      <w:pPr>
        <w:pStyle w:val="Pavadinimas"/>
        <w:jc w:val="both"/>
        <w:rPr>
          <w:rFonts w:ascii="Times New Roman" w:hAnsi="Times New Roman" w:cs="Times New Roman"/>
          <w:sz w:val="24"/>
          <w:szCs w:val="24"/>
        </w:rPr>
      </w:pPr>
    </w:p>
    <w:p w14:paraId="63972D9F" w14:textId="77777777" w:rsidR="008626B8" w:rsidRPr="008766AD" w:rsidRDefault="008626B8" w:rsidP="00D62FA2">
      <w:pPr>
        <w:spacing w:after="0" w:line="240" w:lineRule="auto"/>
        <w:jc w:val="both"/>
        <w:rPr>
          <w:rFonts w:ascii="Times New Roman" w:hAnsi="Times New Roman" w:cs="Times New Roman"/>
          <w:sz w:val="24"/>
          <w:szCs w:val="24"/>
        </w:rPr>
      </w:pPr>
    </w:p>
    <w:p w14:paraId="39BE1211" w14:textId="77777777" w:rsidR="008626B8" w:rsidRPr="008766AD" w:rsidRDefault="008626B8" w:rsidP="00D62FA2">
      <w:pPr>
        <w:spacing w:after="0" w:line="240" w:lineRule="auto"/>
        <w:jc w:val="both"/>
        <w:rPr>
          <w:rFonts w:ascii="Times New Roman" w:hAnsi="Times New Roman" w:cs="Times New Roman"/>
          <w:sz w:val="24"/>
          <w:szCs w:val="24"/>
        </w:rPr>
      </w:pPr>
    </w:p>
    <w:p w14:paraId="4BC7DFD4" w14:textId="01652DC7" w:rsidR="008626B8" w:rsidRPr="008766AD" w:rsidRDefault="008626B8" w:rsidP="00D62FA2">
      <w:pPr>
        <w:spacing w:after="0" w:line="240" w:lineRule="auto"/>
        <w:jc w:val="both"/>
        <w:rPr>
          <w:rFonts w:ascii="Times New Roman" w:hAnsi="Times New Roman" w:cs="Times New Roman"/>
          <w:sz w:val="24"/>
          <w:szCs w:val="24"/>
        </w:rPr>
      </w:pPr>
    </w:p>
    <w:p w14:paraId="4DE2B70F" w14:textId="77777777" w:rsidR="00CF636E" w:rsidRPr="008766AD" w:rsidRDefault="00CF636E" w:rsidP="00D62FA2">
      <w:pPr>
        <w:spacing w:after="0" w:line="240" w:lineRule="auto"/>
        <w:jc w:val="both"/>
        <w:rPr>
          <w:rFonts w:ascii="Times New Roman" w:hAnsi="Times New Roman" w:cs="Times New Roman"/>
          <w:b/>
          <w:bCs/>
          <w:sz w:val="24"/>
          <w:szCs w:val="24"/>
        </w:rPr>
      </w:pPr>
    </w:p>
    <w:p w14:paraId="0D959BA2" w14:textId="77777777" w:rsidR="00CF636E" w:rsidRPr="008766AD" w:rsidRDefault="00CF636E" w:rsidP="00D62FA2">
      <w:pPr>
        <w:spacing w:after="0" w:line="240" w:lineRule="auto"/>
        <w:jc w:val="both"/>
        <w:rPr>
          <w:rFonts w:ascii="Times New Roman" w:hAnsi="Times New Roman" w:cs="Times New Roman"/>
          <w:b/>
          <w:bCs/>
          <w:sz w:val="24"/>
          <w:szCs w:val="24"/>
        </w:rPr>
      </w:pPr>
    </w:p>
    <w:p w14:paraId="3F805FE2" w14:textId="77777777" w:rsidR="00CF636E" w:rsidRPr="008766AD" w:rsidRDefault="00CF636E" w:rsidP="00D62FA2">
      <w:pPr>
        <w:spacing w:after="0" w:line="240" w:lineRule="auto"/>
        <w:jc w:val="both"/>
        <w:rPr>
          <w:rFonts w:ascii="Times New Roman" w:hAnsi="Times New Roman" w:cs="Times New Roman"/>
          <w:b/>
          <w:bCs/>
          <w:sz w:val="24"/>
          <w:szCs w:val="24"/>
        </w:rPr>
      </w:pPr>
    </w:p>
    <w:p w14:paraId="3AEB2643" w14:textId="77777777" w:rsidR="00CF636E" w:rsidRPr="008766AD" w:rsidRDefault="00CF636E" w:rsidP="00D62FA2">
      <w:pPr>
        <w:spacing w:after="0" w:line="240" w:lineRule="auto"/>
        <w:jc w:val="both"/>
        <w:rPr>
          <w:rFonts w:ascii="Times New Roman" w:hAnsi="Times New Roman" w:cs="Times New Roman"/>
          <w:b/>
          <w:bCs/>
          <w:sz w:val="24"/>
          <w:szCs w:val="24"/>
        </w:rPr>
      </w:pPr>
    </w:p>
    <w:p w14:paraId="6A27A4EA" w14:textId="77777777" w:rsidR="00CF636E" w:rsidRPr="008766AD" w:rsidRDefault="00CF636E" w:rsidP="00D62FA2">
      <w:pPr>
        <w:spacing w:after="0" w:line="240" w:lineRule="auto"/>
        <w:jc w:val="both"/>
        <w:rPr>
          <w:rFonts w:ascii="Times New Roman" w:hAnsi="Times New Roman" w:cs="Times New Roman"/>
          <w:b/>
          <w:bCs/>
          <w:sz w:val="24"/>
          <w:szCs w:val="24"/>
        </w:rPr>
      </w:pPr>
    </w:p>
    <w:p w14:paraId="0DEE9747" w14:textId="77777777" w:rsidR="00CF636E" w:rsidRPr="008766AD" w:rsidRDefault="00CF636E" w:rsidP="00D62FA2">
      <w:pPr>
        <w:spacing w:after="0" w:line="240" w:lineRule="auto"/>
        <w:jc w:val="both"/>
        <w:rPr>
          <w:rFonts w:ascii="Times New Roman" w:hAnsi="Times New Roman" w:cs="Times New Roman"/>
          <w:b/>
          <w:bCs/>
          <w:sz w:val="24"/>
          <w:szCs w:val="24"/>
        </w:rPr>
      </w:pPr>
    </w:p>
    <w:p w14:paraId="152E3259" w14:textId="77777777" w:rsidR="00CF636E" w:rsidRPr="008766AD" w:rsidRDefault="00CF636E" w:rsidP="00D62FA2">
      <w:pPr>
        <w:spacing w:after="0" w:line="240" w:lineRule="auto"/>
        <w:jc w:val="both"/>
        <w:rPr>
          <w:rFonts w:ascii="Times New Roman" w:hAnsi="Times New Roman" w:cs="Times New Roman"/>
          <w:b/>
          <w:bCs/>
          <w:sz w:val="24"/>
          <w:szCs w:val="24"/>
        </w:rPr>
      </w:pPr>
    </w:p>
    <w:p w14:paraId="284E329C" w14:textId="77777777" w:rsidR="00CF636E" w:rsidRPr="008766AD" w:rsidRDefault="00CF636E" w:rsidP="00D62FA2">
      <w:pPr>
        <w:spacing w:after="0" w:line="240" w:lineRule="auto"/>
        <w:jc w:val="both"/>
        <w:rPr>
          <w:rFonts w:ascii="Times New Roman" w:hAnsi="Times New Roman" w:cs="Times New Roman"/>
          <w:b/>
          <w:bCs/>
          <w:sz w:val="24"/>
          <w:szCs w:val="24"/>
        </w:rPr>
      </w:pPr>
    </w:p>
    <w:p w14:paraId="5AF85FF0" w14:textId="77777777" w:rsidR="00CF636E" w:rsidRPr="008766AD" w:rsidRDefault="00CF636E" w:rsidP="00D62FA2">
      <w:pPr>
        <w:spacing w:after="0" w:line="240" w:lineRule="auto"/>
        <w:jc w:val="both"/>
        <w:rPr>
          <w:rFonts w:ascii="Times New Roman" w:hAnsi="Times New Roman" w:cs="Times New Roman"/>
          <w:b/>
          <w:bCs/>
          <w:sz w:val="24"/>
          <w:szCs w:val="24"/>
        </w:rPr>
      </w:pPr>
    </w:p>
    <w:p w14:paraId="05856F28" w14:textId="77777777" w:rsidR="00CF636E" w:rsidRPr="008766AD" w:rsidRDefault="00CF636E" w:rsidP="00D62FA2">
      <w:pPr>
        <w:spacing w:after="0" w:line="240" w:lineRule="auto"/>
        <w:jc w:val="both"/>
        <w:rPr>
          <w:rFonts w:ascii="Times New Roman" w:hAnsi="Times New Roman" w:cs="Times New Roman"/>
          <w:b/>
          <w:bCs/>
          <w:sz w:val="24"/>
          <w:szCs w:val="24"/>
        </w:rPr>
      </w:pPr>
    </w:p>
    <w:p w14:paraId="3F998538" w14:textId="34F32667" w:rsidR="00FB3AF3" w:rsidRPr="008766AD" w:rsidRDefault="00FB3AF3" w:rsidP="00D62FA2">
      <w:pPr>
        <w:spacing w:after="0" w:line="240" w:lineRule="auto"/>
        <w:jc w:val="both"/>
        <w:rPr>
          <w:rFonts w:ascii="Times New Roman" w:hAnsi="Times New Roman" w:cs="Times New Roman"/>
          <w:b/>
          <w:bCs/>
          <w:sz w:val="24"/>
          <w:szCs w:val="24"/>
        </w:rPr>
      </w:pPr>
      <w:r w:rsidRPr="008766AD">
        <w:rPr>
          <w:rFonts w:ascii="Times New Roman" w:hAnsi="Times New Roman" w:cs="Times New Roman"/>
          <w:b/>
          <w:bCs/>
          <w:sz w:val="24"/>
          <w:szCs w:val="24"/>
        </w:rPr>
        <w:t>Data: 2024.</w:t>
      </w:r>
      <w:r w:rsidR="00095BF9">
        <w:rPr>
          <w:rFonts w:ascii="Times New Roman" w:hAnsi="Times New Roman" w:cs="Times New Roman"/>
          <w:b/>
          <w:bCs/>
          <w:sz w:val="24"/>
          <w:szCs w:val="24"/>
        </w:rPr>
        <w:t>10</w:t>
      </w:r>
      <w:r w:rsidRPr="008766AD">
        <w:rPr>
          <w:rFonts w:ascii="Times New Roman" w:hAnsi="Times New Roman" w:cs="Times New Roman"/>
          <w:b/>
          <w:bCs/>
          <w:sz w:val="24"/>
          <w:szCs w:val="24"/>
        </w:rPr>
        <w:t>.</w:t>
      </w:r>
      <w:r w:rsidR="00FC76A3">
        <w:rPr>
          <w:rFonts w:ascii="Times New Roman" w:hAnsi="Times New Roman" w:cs="Times New Roman"/>
          <w:b/>
          <w:bCs/>
          <w:sz w:val="24"/>
          <w:szCs w:val="24"/>
        </w:rPr>
        <w:t>14</w:t>
      </w:r>
    </w:p>
    <w:p w14:paraId="7F988ECE" w14:textId="77777777" w:rsidR="00FB3AF3" w:rsidRPr="008766AD" w:rsidRDefault="00FB3AF3" w:rsidP="00D62FA2">
      <w:pPr>
        <w:spacing w:after="0" w:line="240" w:lineRule="auto"/>
        <w:jc w:val="both"/>
        <w:rPr>
          <w:rFonts w:ascii="Times New Roman" w:hAnsi="Times New Roman" w:cs="Times New Roman"/>
          <w:b/>
          <w:bCs/>
          <w:sz w:val="24"/>
          <w:szCs w:val="24"/>
        </w:rPr>
      </w:pPr>
    </w:p>
    <w:p w14:paraId="2B470E60" w14:textId="0ABE2C8F" w:rsidR="00FB3AF3" w:rsidRPr="008766AD" w:rsidRDefault="00FB3AF3" w:rsidP="00D62FA2">
      <w:pPr>
        <w:spacing w:after="0" w:line="240" w:lineRule="auto"/>
        <w:jc w:val="both"/>
        <w:rPr>
          <w:rFonts w:ascii="Times New Roman" w:hAnsi="Times New Roman" w:cs="Times New Roman"/>
          <w:b/>
          <w:bCs/>
          <w:sz w:val="24"/>
          <w:szCs w:val="24"/>
        </w:rPr>
      </w:pPr>
    </w:p>
    <w:p w14:paraId="5FFF521D" w14:textId="77777777" w:rsidR="00FB3AF3" w:rsidRPr="008766AD" w:rsidRDefault="00FB3AF3" w:rsidP="00D62FA2">
      <w:pPr>
        <w:spacing w:after="0" w:line="240" w:lineRule="auto"/>
        <w:jc w:val="both"/>
        <w:rPr>
          <w:rFonts w:ascii="Times New Roman" w:hAnsi="Times New Roman" w:cs="Times New Roman"/>
          <w:b/>
          <w:bCs/>
          <w:sz w:val="24"/>
          <w:szCs w:val="24"/>
        </w:rPr>
      </w:pPr>
    </w:p>
    <w:p w14:paraId="5B1BC136" w14:textId="77777777" w:rsidR="00674A68" w:rsidRPr="008766AD" w:rsidRDefault="00674A68" w:rsidP="00D62FA2">
      <w:pPr>
        <w:spacing w:after="0" w:line="240" w:lineRule="auto"/>
        <w:jc w:val="both"/>
        <w:rPr>
          <w:rFonts w:ascii="Times New Roman" w:hAnsi="Times New Roman" w:cs="Times New Roman"/>
          <w:b/>
          <w:bCs/>
          <w:sz w:val="24"/>
          <w:szCs w:val="24"/>
        </w:rPr>
      </w:pPr>
    </w:p>
    <w:p w14:paraId="52D024DC" w14:textId="77777777" w:rsidR="00674A68" w:rsidRPr="008766AD" w:rsidRDefault="00674A68" w:rsidP="00D62FA2">
      <w:pPr>
        <w:spacing w:after="0" w:line="240" w:lineRule="auto"/>
        <w:jc w:val="both"/>
        <w:rPr>
          <w:rFonts w:ascii="Times New Roman" w:hAnsi="Times New Roman" w:cs="Times New Roman"/>
          <w:b/>
          <w:bCs/>
          <w:sz w:val="24"/>
          <w:szCs w:val="24"/>
        </w:rPr>
      </w:pPr>
    </w:p>
    <w:p w14:paraId="1622E983" w14:textId="77777777" w:rsidR="00674A68" w:rsidRPr="008766AD" w:rsidRDefault="00674A68" w:rsidP="00D62FA2">
      <w:pPr>
        <w:spacing w:after="0" w:line="240" w:lineRule="auto"/>
        <w:jc w:val="both"/>
        <w:rPr>
          <w:rFonts w:ascii="Times New Roman" w:hAnsi="Times New Roman" w:cs="Times New Roman"/>
          <w:b/>
          <w:bCs/>
          <w:sz w:val="24"/>
          <w:szCs w:val="24"/>
        </w:rPr>
      </w:pPr>
    </w:p>
    <w:p w14:paraId="5464F50B" w14:textId="77777777" w:rsidR="00674A68" w:rsidRPr="008766AD" w:rsidRDefault="00674A68" w:rsidP="00D62FA2">
      <w:pPr>
        <w:spacing w:after="0" w:line="240" w:lineRule="auto"/>
        <w:jc w:val="both"/>
        <w:rPr>
          <w:rFonts w:ascii="Times New Roman" w:hAnsi="Times New Roman" w:cs="Times New Roman"/>
          <w:b/>
          <w:bCs/>
          <w:sz w:val="24"/>
          <w:szCs w:val="24"/>
        </w:rPr>
      </w:pPr>
    </w:p>
    <w:p w14:paraId="40199883" w14:textId="77777777" w:rsidR="00674A68" w:rsidRPr="008766AD" w:rsidRDefault="00674A68" w:rsidP="00D62FA2">
      <w:pPr>
        <w:spacing w:after="0" w:line="240" w:lineRule="auto"/>
        <w:jc w:val="both"/>
        <w:rPr>
          <w:rFonts w:ascii="Times New Roman" w:hAnsi="Times New Roman" w:cs="Times New Roman"/>
          <w:b/>
          <w:bCs/>
          <w:sz w:val="24"/>
          <w:szCs w:val="24"/>
        </w:rPr>
      </w:pPr>
    </w:p>
    <w:p w14:paraId="22A3D291" w14:textId="77777777" w:rsidR="004D66B7" w:rsidRPr="008766AD" w:rsidRDefault="004D66B7" w:rsidP="00D62FA2">
      <w:pPr>
        <w:spacing w:after="0" w:line="240" w:lineRule="auto"/>
        <w:jc w:val="both"/>
        <w:rPr>
          <w:rFonts w:ascii="Times New Roman" w:hAnsi="Times New Roman" w:cs="Times New Roman"/>
          <w:b/>
          <w:bCs/>
          <w:sz w:val="24"/>
          <w:szCs w:val="24"/>
        </w:rPr>
      </w:pPr>
    </w:p>
    <w:p w14:paraId="01D1D48E" w14:textId="77777777" w:rsidR="004D66B7" w:rsidRPr="008766AD" w:rsidRDefault="004D66B7" w:rsidP="00D62FA2">
      <w:pPr>
        <w:spacing w:after="0" w:line="240" w:lineRule="auto"/>
        <w:jc w:val="both"/>
        <w:rPr>
          <w:rFonts w:ascii="Times New Roman" w:hAnsi="Times New Roman" w:cs="Times New Roman"/>
          <w:b/>
          <w:bCs/>
          <w:sz w:val="24"/>
          <w:szCs w:val="24"/>
        </w:rPr>
      </w:pPr>
    </w:p>
    <w:p w14:paraId="69D3F0D3" w14:textId="77777777" w:rsidR="004D66B7" w:rsidRPr="008766AD" w:rsidRDefault="004D66B7" w:rsidP="00D62FA2">
      <w:pPr>
        <w:spacing w:after="0" w:line="240" w:lineRule="auto"/>
        <w:jc w:val="both"/>
        <w:rPr>
          <w:rFonts w:ascii="Times New Roman" w:hAnsi="Times New Roman" w:cs="Times New Roman"/>
          <w:b/>
          <w:bCs/>
          <w:sz w:val="24"/>
          <w:szCs w:val="24"/>
        </w:rPr>
      </w:pPr>
    </w:p>
    <w:p w14:paraId="02CAB310" w14:textId="77777777" w:rsidR="004D66B7" w:rsidRPr="008766AD" w:rsidRDefault="004D66B7" w:rsidP="00D62FA2">
      <w:pPr>
        <w:spacing w:after="0" w:line="240" w:lineRule="auto"/>
        <w:jc w:val="both"/>
        <w:rPr>
          <w:rFonts w:ascii="Times New Roman" w:hAnsi="Times New Roman" w:cs="Times New Roman"/>
          <w:b/>
          <w:bCs/>
          <w:sz w:val="24"/>
          <w:szCs w:val="24"/>
        </w:rPr>
      </w:pPr>
    </w:p>
    <w:p w14:paraId="35442037" w14:textId="77777777" w:rsidR="004D66B7" w:rsidRPr="008766AD" w:rsidRDefault="004D66B7" w:rsidP="00D62FA2">
      <w:pPr>
        <w:spacing w:after="0" w:line="240" w:lineRule="auto"/>
        <w:jc w:val="both"/>
        <w:rPr>
          <w:rFonts w:ascii="Times New Roman" w:hAnsi="Times New Roman" w:cs="Times New Roman"/>
          <w:b/>
          <w:bCs/>
          <w:sz w:val="24"/>
          <w:szCs w:val="24"/>
        </w:rPr>
      </w:pPr>
    </w:p>
    <w:p w14:paraId="1194A8B1" w14:textId="77777777" w:rsidR="004D66B7" w:rsidRPr="008766AD" w:rsidRDefault="004D66B7" w:rsidP="00D62FA2">
      <w:pPr>
        <w:spacing w:after="0" w:line="240" w:lineRule="auto"/>
        <w:jc w:val="both"/>
        <w:rPr>
          <w:rFonts w:ascii="Times New Roman" w:hAnsi="Times New Roman" w:cs="Times New Roman"/>
          <w:b/>
          <w:bCs/>
          <w:sz w:val="24"/>
          <w:szCs w:val="24"/>
        </w:rPr>
      </w:pPr>
    </w:p>
    <w:p w14:paraId="30FCBA8C" w14:textId="77777777" w:rsidR="00674A68" w:rsidRPr="008766AD" w:rsidRDefault="00674A68" w:rsidP="00D62FA2">
      <w:pPr>
        <w:spacing w:after="0" w:line="240" w:lineRule="auto"/>
        <w:jc w:val="both"/>
        <w:rPr>
          <w:rFonts w:ascii="Times New Roman" w:hAnsi="Times New Roman" w:cs="Times New Roman"/>
          <w:b/>
          <w:bCs/>
          <w:sz w:val="24"/>
          <w:szCs w:val="24"/>
        </w:rPr>
      </w:pPr>
    </w:p>
    <w:p w14:paraId="5CF6657D" w14:textId="77777777" w:rsidR="00A01073" w:rsidRPr="008766AD" w:rsidRDefault="00A01073" w:rsidP="00D62FA2">
      <w:pPr>
        <w:spacing w:after="0" w:line="240" w:lineRule="auto"/>
        <w:jc w:val="both"/>
        <w:rPr>
          <w:rFonts w:ascii="Times New Roman" w:hAnsi="Times New Roman" w:cs="Times New Roman"/>
          <w:b/>
          <w:bCs/>
          <w:sz w:val="24"/>
          <w:szCs w:val="24"/>
        </w:rPr>
      </w:pPr>
    </w:p>
    <w:p w14:paraId="1F052DB5" w14:textId="77777777" w:rsidR="005A5931" w:rsidRPr="008766AD" w:rsidRDefault="005A5931" w:rsidP="00D62FA2">
      <w:pPr>
        <w:spacing w:after="0" w:line="240" w:lineRule="auto"/>
        <w:jc w:val="both"/>
        <w:rPr>
          <w:rFonts w:ascii="Times New Roman" w:hAnsi="Times New Roman" w:cs="Times New Roman"/>
          <w:b/>
          <w:bCs/>
          <w:sz w:val="24"/>
          <w:szCs w:val="24"/>
        </w:rPr>
      </w:pPr>
    </w:p>
    <w:p w14:paraId="2253C32B" w14:textId="77777777" w:rsidR="005A5931" w:rsidRPr="008766AD" w:rsidRDefault="005A5931" w:rsidP="00D62FA2">
      <w:pPr>
        <w:spacing w:after="0" w:line="240" w:lineRule="auto"/>
        <w:jc w:val="both"/>
        <w:rPr>
          <w:rFonts w:ascii="Times New Roman" w:hAnsi="Times New Roman" w:cs="Times New Roman"/>
          <w:b/>
          <w:bCs/>
          <w:sz w:val="24"/>
          <w:szCs w:val="24"/>
        </w:rPr>
      </w:pPr>
    </w:p>
    <w:p w14:paraId="467478D9" w14:textId="77777777" w:rsidR="00D62FA2" w:rsidRPr="008766AD" w:rsidRDefault="00D62FA2" w:rsidP="00D62FA2">
      <w:pPr>
        <w:spacing w:after="0" w:line="240" w:lineRule="auto"/>
        <w:jc w:val="both"/>
        <w:rPr>
          <w:rFonts w:ascii="Times New Roman" w:hAnsi="Times New Roman" w:cs="Times New Roman"/>
          <w:b/>
          <w:bCs/>
          <w:sz w:val="24"/>
          <w:szCs w:val="24"/>
        </w:rPr>
      </w:pPr>
    </w:p>
    <w:p w14:paraId="1268E3CC" w14:textId="77777777" w:rsidR="005A5931" w:rsidRPr="008766AD" w:rsidRDefault="005A5931" w:rsidP="00D62FA2">
      <w:pPr>
        <w:spacing w:after="0" w:line="240" w:lineRule="auto"/>
        <w:jc w:val="both"/>
        <w:rPr>
          <w:rFonts w:ascii="Times New Roman" w:hAnsi="Times New Roman" w:cs="Times New Roman"/>
          <w:b/>
          <w:bCs/>
          <w:sz w:val="24"/>
          <w:szCs w:val="24"/>
        </w:rPr>
      </w:pPr>
    </w:p>
    <w:p w14:paraId="3788B2EC" w14:textId="09D37590" w:rsidR="00A10CEA" w:rsidRPr="008766AD" w:rsidRDefault="008626B8" w:rsidP="00D62FA2">
      <w:pPr>
        <w:pStyle w:val="Pavadinimas"/>
        <w:jc w:val="both"/>
        <w:rPr>
          <w:rFonts w:ascii="Times New Roman" w:hAnsi="Times New Roman" w:cs="Times New Roman"/>
          <w:b/>
          <w:bCs/>
          <w:sz w:val="24"/>
          <w:szCs w:val="24"/>
        </w:rPr>
      </w:pPr>
      <w:r w:rsidRPr="008766AD">
        <w:rPr>
          <w:rFonts w:ascii="Times New Roman" w:hAnsi="Times New Roman" w:cs="Times New Roman"/>
          <w:b/>
          <w:bCs/>
          <w:sz w:val="24"/>
          <w:szCs w:val="24"/>
        </w:rPr>
        <w:t>B</w:t>
      </w:r>
      <w:r w:rsidR="00883566" w:rsidRPr="008766AD">
        <w:rPr>
          <w:rFonts w:ascii="Times New Roman" w:hAnsi="Times New Roman" w:cs="Times New Roman"/>
          <w:b/>
          <w:bCs/>
          <w:sz w:val="24"/>
          <w:szCs w:val="24"/>
        </w:rPr>
        <w:t>endrieji duomenys</w:t>
      </w:r>
    </w:p>
    <w:p w14:paraId="260B06E8" w14:textId="77777777" w:rsidR="00D62FA2" w:rsidRPr="008766AD" w:rsidRDefault="00D62FA2" w:rsidP="00D62FA2">
      <w:pPr>
        <w:spacing w:line="240" w:lineRule="auto"/>
        <w:rPr>
          <w:rFonts w:ascii="Times New Roman" w:hAnsi="Times New Roman" w:cs="Times New Roman"/>
          <w:sz w:val="24"/>
          <w:szCs w:val="24"/>
        </w:rPr>
      </w:pPr>
    </w:p>
    <w:p w14:paraId="7C27821B" w14:textId="4C4A329A" w:rsidR="00095BF9" w:rsidRDefault="7CA52AFE" w:rsidP="00D62FA2">
      <w:pPr>
        <w:spacing w:after="0"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 xml:space="preserve">Remontuojamos </w:t>
      </w:r>
      <w:bookmarkStart w:id="0" w:name="_Hlk142410010"/>
      <w:r w:rsidR="004D66B7" w:rsidRPr="008766AD">
        <w:rPr>
          <w:rFonts w:ascii="Times New Roman" w:hAnsi="Times New Roman" w:cs="Times New Roman"/>
          <w:sz w:val="24"/>
          <w:szCs w:val="24"/>
        </w:rPr>
        <w:t xml:space="preserve">ligoninės </w:t>
      </w:r>
      <w:r w:rsidRPr="008766AD">
        <w:rPr>
          <w:rFonts w:ascii="Times New Roman" w:hAnsi="Times New Roman" w:cs="Times New Roman"/>
          <w:sz w:val="24"/>
          <w:szCs w:val="24"/>
        </w:rPr>
        <w:t>RITS (Reanimacijos ir intensyviosios terapijos skyriaus) 2a</w:t>
      </w:r>
      <w:bookmarkEnd w:id="0"/>
      <w:r w:rsidRPr="008766AD">
        <w:rPr>
          <w:rFonts w:ascii="Times New Roman" w:hAnsi="Times New Roman" w:cs="Times New Roman"/>
          <w:sz w:val="24"/>
          <w:szCs w:val="24"/>
        </w:rPr>
        <w:t>. patalpos. Bendras modernizuojamas patalpų plotas</w:t>
      </w:r>
      <w:r w:rsidR="00243400">
        <w:rPr>
          <w:rFonts w:ascii="Times New Roman" w:hAnsi="Times New Roman" w:cs="Times New Roman"/>
          <w:sz w:val="24"/>
          <w:szCs w:val="24"/>
        </w:rPr>
        <w:t xml:space="preserve"> 329,3</w:t>
      </w:r>
      <w:r w:rsidRPr="008766AD">
        <w:rPr>
          <w:rFonts w:ascii="Times New Roman" w:hAnsi="Times New Roman" w:cs="Times New Roman"/>
          <w:sz w:val="24"/>
          <w:szCs w:val="24"/>
        </w:rPr>
        <w:t xml:space="preserve"> </w:t>
      </w:r>
      <w:r w:rsidRPr="00243400">
        <w:rPr>
          <w:rFonts w:ascii="Times New Roman" w:hAnsi="Times New Roman" w:cs="Times New Roman"/>
          <w:sz w:val="24"/>
          <w:szCs w:val="24"/>
        </w:rPr>
        <w:t>m</w:t>
      </w:r>
      <w:r w:rsidRPr="008766AD">
        <w:rPr>
          <w:rFonts w:ascii="Times New Roman" w:hAnsi="Times New Roman" w:cs="Times New Roman"/>
          <w:sz w:val="24"/>
          <w:szCs w:val="24"/>
          <w:vertAlign w:val="superscript"/>
        </w:rPr>
        <w:t>2</w:t>
      </w:r>
      <w:r w:rsidRPr="008766AD">
        <w:rPr>
          <w:rFonts w:ascii="Times New Roman" w:hAnsi="Times New Roman" w:cs="Times New Roman"/>
          <w:sz w:val="24"/>
          <w:szCs w:val="24"/>
        </w:rPr>
        <w:t xml:space="preserve">. Remontas atliekamas pagal Užsakovo  parengtą </w:t>
      </w:r>
      <w:r w:rsidR="004D66B7" w:rsidRPr="008766AD">
        <w:rPr>
          <w:rFonts w:ascii="Times New Roman" w:hAnsi="Times New Roman" w:cs="Times New Roman"/>
          <w:sz w:val="24"/>
          <w:szCs w:val="24"/>
        </w:rPr>
        <w:t>darbų aprašymą ir grafinę dalį</w:t>
      </w:r>
      <w:r w:rsidRPr="008766AD">
        <w:rPr>
          <w:rFonts w:ascii="Times New Roman" w:hAnsi="Times New Roman" w:cs="Times New Roman"/>
          <w:sz w:val="24"/>
          <w:szCs w:val="24"/>
        </w:rPr>
        <w:t xml:space="preserve">. Rangovas, prieš pradedant darbus, parengia pakankamos apimties dokumentaciją: </w:t>
      </w:r>
      <w:r w:rsidR="00A34236" w:rsidRPr="008766AD">
        <w:rPr>
          <w:rFonts w:ascii="Times New Roman" w:hAnsi="Times New Roman" w:cs="Times New Roman"/>
          <w:sz w:val="24"/>
          <w:szCs w:val="24"/>
        </w:rPr>
        <w:t xml:space="preserve">darbų organizavimo  technologinį, ir </w:t>
      </w:r>
      <w:r w:rsidRPr="008766AD">
        <w:rPr>
          <w:rFonts w:ascii="Times New Roman" w:hAnsi="Times New Roman" w:cs="Times New Roman"/>
          <w:sz w:val="24"/>
          <w:szCs w:val="24"/>
        </w:rPr>
        <w:t>visų naujai įrengiamų inžinerinių sistemų</w:t>
      </w:r>
      <w:r w:rsidR="00B0563E" w:rsidRPr="008766AD">
        <w:rPr>
          <w:rFonts w:ascii="Times New Roman" w:hAnsi="Times New Roman" w:cs="Times New Roman"/>
          <w:sz w:val="24"/>
          <w:szCs w:val="24"/>
        </w:rPr>
        <w:t xml:space="preserve"> -</w:t>
      </w:r>
      <w:r w:rsidRPr="008766AD">
        <w:rPr>
          <w:rFonts w:ascii="Times New Roman" w:hAnsi="Times New Roman" w:cs="Times New Roman"/>
          <w:sz w:val="24"/>
          <w:szCs w:val="24"/>
        </w:rPr>
        <w:t xml:space="preserve"> vėdinimo, kondicionavimo i</w:t>
      </w:r>
      <w:r w:rsidR="004D66B7" w:rsidRPr="008766AD">
        <w:rPr>
          <w:rFonts w:ascii="Times New Roman" w:hAnsi="Times New Roman" w:cs="Times New Roman"/>
          <w:sz w:val="24"/>
          <w:szCs w:val="24"/>
        </w:rPr>
        <w:t xml:space="preserve">r kitų sistemų </w:t>
      </w:r>
      <w:r w:rsidR="00615E0A" w:rsidRPr="00BB78CD">
        <w:rPr>
          <w:rFonts w:ascii="Times New Roman" w:hAnsi="Times New Roman" w:cs="Times New Roman"/>
          <w:sz w:val="24"/>
          <w:szCs w:val="24"/>
        </w:rPr>
        <w:t>darbų planus</w:t>
      </w:r>
      <w:r w:rsidR="004D66B7" w:rsidRPr="00BB78CD">
        <w:rPr>
          <w:rFonts w:ascii="Times New Roman" w:hAnsi="Times New Roman" w:cs="Times New Roman"/>
          <w:sz w:val="24"/>
          <w:szCs w:val="24"/>
        </w:rPr>
        <w:t xml:space="preserve"> </w:t>
      </w:r>
      <w:r w:rsidRPr="008766AD">
        <w:rPr>
          <w:rFonts w:ascii="Times New Roman" w:hAnsi="Times New Roman" w:cs="Times New Roman"/>
          <w:sz w:val="24"/>
          <w:szCs w:val="24"/>
        </w:rPr>
        <w:t xml:space="preserve">ir suderina su Užsakovu. </w:t>
      </w:r>
      <w:r w:rsidR="004D66B7" w:rsidRPr="008766AD">
        <w:rPr>
          <w:rFonts w:ascii="Times New Roman" w:hAnsi="Times New Roman" w:cs="Times New Roman"/>
          <w:sz w:val="24"/>
          <w:szCs w:val="24"/>
        </w:rPr>
        <w:t>D</w:t>
      </w:r>
      <w:r w:rsidRPr="008766AD">
        <w:rPr>
          <w:rFonts w:ascii="Times New Roman" w:hAnsi="Times New Roman" w:cs="Times New Roman"/>
          <w:sz w:val="24"/>
          <w:szCs w:val="24"/>
        </w:rPr>
        <w:t>arbai atliekami prisilaikant galiojančių normatyvinių dokumentų reikalavimų, Lietuvos Respublikos statybos įstatymo, techninių reglamentų, taisyklių ir normų.</w:t>
      </w:r>
      <w:r w:rsidR="00793942" w:rsidRPr="008766AD">
        <w:rPr>
          <w:rFonts w:ascii="Times New Roman" w:hAnsi="Times New Roman" w:cs="Times New Roman"/>
          <w:sz w:val="24"/>
          <w:szCs w:val="24"/>
        </w:rPr>
        <w:t xml:space="preserve"> </w:t>
      </w:r>
    </w:p>
    <w:p w14:paraId="668C62A5" w14:textId="2F3545F5" w:rsidR="00C1433A" w:rsidRPr="008766AD" w:rsidRDefault="00095BF9" w:rsidP="00D62FA2">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Darbų metu bus n</w:t>
      </w:r>
      <w:r w:rsidR="7CA52AFE" w:rsidRPr="008766AD">
        <w:rPr>
          <w:rFonts w:ascii="Times New Roman" w:hAnsi="Times New Roman" w:cs="Times New Roman"/>
          <w:sz w:val="24"/>
          <w:szCs w:val="24"/>
        </w:rPr>
        <w:t>uimama sena lubų ir grindų apdaila, santechniniai prietaisai, el. įranga</w:t>
      </w:r>
      <w:r w:rsidR="002E3E1D" w:rsidRPr="008766AD">
        <w:rPr>
          <w:rFonts w:ascii="Times New Roman" w:hAnsi="Times New Roman" w:cs="Times New Roman"/>
          <w:sz w:val="24"/>
          <w:szCs w:val="24"/>
        </w:rPr>
        <w:t xml:space="preserve">. </w:t>
      </w:r>
      <w:r w:rsidR="7CA52AFE" w:rsidRPr="008766AD">
        <w:rPr>
          <w:rFonts w:ascii="Times New Roman" w:hAnsi="Times New Roman" w:cs="Times New Roman"/>
          <w:sz w:val="24"/>
          <w:szCs w:val="24"/>
        </w:rPr>
        <w:t>Įrengiamos naujos mūrinės pertvaros. Atliekama</w:t>
      </w:r>
      <w:r w:rsidR="00521C3A" w:rsidRPr="008766AD">
        <w:rPr>
          <w:rFonts w:ascii="Times New Roman" w:hAnsi="Times New Roman" w:cs="Times New Roman"/>
          <w:sz w:val="24"/>
          <w:szCs w:val="24"/>
        </w:rPr>
        <w:t xml:space="preserve"> nauja</w:t>
      </w:r>
      <w:r w:rsidR="7CA52AFE" w:rsidRPr="008766AD">
        <w:rPr>
          <w:rFonts w:ascii="Times New Roman" w:hAnsi="Times New Roman" w:cs="Times New Roman"/>
          <w:sz w:val="24"/>
          <w:szCs w:val="24"/>
        </w:rPr>
        <w:t xml:space="preserve"> remontuojamų patalpų sienų, grindų ir lubų apdaila. Montuojami nauji el. šviestuvai, rozetės, jungikliai, santechniniai prietaisai, ventiliacinės grotelės</w:t>
      </w:r>
      <w:r w:rsidR="00F20137" w:rsidRPr="008766AD">
        <w:rPr>
          <w:rFonts w:ascii="Times New Roman" w:hAnsi="Times New Roman" w:cs="Times New Roman"/>
          <w:sz w:val="24"/>
          <w:szCs w:val="24"/>
        </w:rPr>
        <w:t xml:space="preserve">, </w:t>
      </w:r>
      <w:r w:rsidR="004D66B7" w:rsidRPr="008766AD">
        <w:rPr>
          <w:rFonts w:ascii="Times New Roman" w:hAnsi="Times New Roman" w:cs="Times New Roman"/>
          <w:sz w:val="24"/>
          <w:szCs w:val="24"/>
        </w:rPr>
        <w:t>perdaroma</w:t>
      </w:r>
      <w:r w:rsidR="7CA52AFE" w:rsidRPr="008766AD">
        <w:rPr>
          <w:rFonts w:ascii="Times New Roman" w:hAnsi="Times New Roman" w:cs="Times New Roman"/>
          <w:sz w:val="24"/>
          <w:szCs w:val="24"/>
        </w:rPr>
        <w:t xml:space="preserve"> medicininių dujų sistema (deguonies, suspausto oro ir vakuumo  sistemos). Visos naujai įrengiamos ir esamos inžinerinės sistemos tarpusavyje turi turėti suderinamumą. Remonto metu saugomos neremontuojamos bendro naudojimo patalpos ir įrenginiai (laiptinės</w:t>
      </w:r>
      <w:r w:rsidR="002E3E1D" w:rsidRPr="008766AD">
        <w:rPr>
          <w:rFonts w:ascii="Times New Roman" w:hAnsi="Times New Roman" w:cs="Times New Roman"/>
          <w:sz w:val="24"/>
          <w:szCs w:val="24"/>
        </w:rPr>
        <w:t xml:space="preserve"> ir</w:t>
      </w:r>
      <w:r w:rsidR="7CA52AFE" w:rsidRPr="008766AD">
        <w:rPr>
          <w:rFonts w:ascii="Times New Roman" w:hAnsi="Times New Roman" w:cs="Times New Roman"/>
          <w:sz w:val="24"/>
          <w:szCs w:val="24"/>
        </w:rPr>
        <w:t xml:space="preserve"> t.t.). Atlikus darbus, visos inžinerinės sistemos yra išbandomos, įforminami bandymų protokolai ir visa dokumentacija perduodama Užsakovui. Prieš pradedant darbus, visos medžiagos, technologinės kortelės ir įrangos  techninės specifikacijos (charakteristikos) ir kita gamintojo technines savybes patvirtinanti dokumentacija teikiama Užsakovui, kuris įvertinęs atitikimą šio</w:t>
      </w:r>
      <w:r w:rsidR="001E5243">
        <w:rPr>
          <w:rFonts w:ascii="Times New Roman" w:hAnsi="Times New Roman" w:cs="Times New Roman"/>
          <w:sz w:val="24"/>
          <w:szCs w:val="24"/>
        </w:rPr>
        <w:t>s</w:t>
      </w:r>
      <w:r w:rsidR="002B3439">
        <w:rPr>
          <w:rFonts w:ascii="Times New Roman" w:hAnsi="Times New Roman" w:cs="Times New Roman"/>
          <w:sz w:val="24"/>
          <w:szCs w:val="24"/>
        </w:rPr>
        <w:t xml:space="preserve"> užduoties</w:t>
      </w:r>
      <w:r w:rsidR="7CA52AFE" w:rsidRPr="008766AD">
        <w:rPr>
          <w:rFonts w:ascii="Times New Roman" w:hAnsi="Times New Roman" w:cs="Times New Roman"/>
          <w:sz w:val="24"/>
          <w:szCs w:val="24"/>
        </w:rPr>
        <w:t xml:space="preserve"> reikalavimams suderina jų naudojimą.</w:t>
      </w:r>
      <w:r w:rsidR="00BE4CC8" w:rsidRPr="008766AD">
        <w:rPr>
          <w:rFonts w:ascii="Times New Roman" w:hAnsi="Times New Roman" w:cs="Times New Roman"/>
          <w:sz w:val="24"/>
          <w:szCs w:val="24"/>
        </w:rPr>
        <w:t xml:space="preserve"> </w:t>
      </w:r>
    </w:p>
    <w:p w14:paraId="60B72FB1" w14:textId="77777777" w:rsidR="00B0563E" w:rsidRPr="008766AD" w:rsidRDefault="00B0563E" w:rsidP="00D62FA2">
      <w:pPr>
        <w:spacing w:after="0"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Objekto statybos metu susidariusios statybinės atliekos turi būti tvarkomos vadovaujantis „Statybinių atliekų tvarkymo taisyklėmis“, patvirtintomis LR aplinkos ministro 2006 m. gruodžio 29 d. įsakymu Nr. D1-637. Remonto darbų metu turi būti pildomas atliekų apskaitos žurnalas, vedama susidariusių ir perduotų tvarkyti statybinių atliekų apskaita, nurodomas jų kiekis, teikiamos atliekų apskaitos ataskaitos pagal Lietuvos Respublikos aplinkos ministro 2011 m. gegužės 3 d. įsakymu Nr. D1-367 patvirtintas „Atliekų tvarkymo taisykles ir Atliekų susidarymo ir tvarkymo apskaitos ir ataskaitų teikimo taisykles“</w:t>
      </w:r>
    </w:p>
    <w:p w14:paraId="0FABFD58" w14:textId="3959C6EA" w:rsidR="00C1433A" w:rsidRDefault="00C1433A" w:rsidP="00D62FA2">
      <w:pPr>
        <w:spacing w:after="0" w:line="240" w:lineRule="auto"/>
        <w:ind w:firstLine="851"/>
        <w:jc w:val="both"/>
        <w:rPr>
          <w:rFonts w:ascii="Times New Roman" w:eastAsia="Times New Roman" w:hAnsi="Times New Roman" w:cs="Times New Roman"/>
          <w:sz w:val="24"/>
          <w:szCs w:val="24"/>
          <w:lang w:eastAsia="en-GB"/>
        </w:rPr>
      </w:pPr>
      <w:r w:rsidRPr="008766AD">
        <w:rPr>
          <w:rFonts w:ascii="Times New Roman" w:eastAsia="Times New Roman" w:hAnsi="Times New Roman" w:cs="Times New Roman"/>
          <w:sz w:val="24"/>
          <w:szCs w:val="24"/>
          <w:lang w:eastAsia="en-GB"/>
        </w:rPr>
        <w:t>Visi darbai, technologinės operacijos ir jų apimtys, kurie  būtini atlikti pagal STR reikalavimus, turi būti atlikti nepriklausomai nuo to,  ar jie yra apibūdinti šiame dokumente, ar ne.</w:t>
      </w:r>
    </w:p>
    <w:p w14:paraId="1F8BDF0F" w14:textId="11E006DD" w:rsidR="003F767B" w:rsidRPr="000D52F9" w:rsidRDefault="003F767B" w:rsidP="003F767B">
      <w:pPr>
        <w:spacing w:after="0" w:line="240" w:lineRule="auto"/>
        <w:ind w:firstLine="851"/>
        <w:jc w:val="both"/>
        <w:rPr>
          <w:rFonts w:ascii="Times New Roman" w:eastAsia="Calibri" w:hAnsi="Times New Roman" w:cs="Times New Roman"/>
          <w:sz w:val="24"/>
          <w:szCs w:val="24"/>
        </w:rPr>
      </w:pPr>
      <w:r w:rsidRPr="008759C6">
        <w:rPr>
          <w:rFonts w:ascii="Times New Roman" w:eastAsia="Calibri" w:hAnsi="Times New Roman" w:cs="Times New Roman"/>
          <w:b/>
          <w:bCs/>
          <w:sz w:val="24"/>
          <w:szCs w:val="24"/>
          <w:u w:val="single"/>
        </w:rPr>
        <w:t>Vykdomas žalias pirkimas</w:t>
      </w:r>
      <w:r w:rsidRPr="008759C6">
        <w:rPr>
          <w:rFonts w:ascii="Times New Roman" w:eastAsia="Calibri" w:hAnsi="Times New Roman" w:cs="Times New Roman"/>
          <w:sz w:val="24"/>
          <w:szCs w:val="24"/>
        </w:rPr>
        <w:t xml:space="preserve">, todėl Darbų metu vadovautis Lietuvos Respublikos aplinkos ministro 2011 m. birželio 28 d. įsakymu Nr. D1-508 (Lietuvos Respublikos aplinkos ministro 2022 m. gruodžio 13 d. įsakymo Nr. D1-401 redakcija) patvirtintu aprašu ,Aplinkos apsaugos kriterijų taikymo, vykdant žaliuosius pirkimus, tvarkos aprašas“, kuris numato, kad </w:t>
      </w:r>
      <w:r w:rsidRPr="008759C6">
        <w:rPr>
          <w:rFonts w:ascii="Times New Roman" w:eastAsia="Calibri" w:hAnsi="Times New Roman" w:cs="Times New Roman"/>
          <w:sz w:val="24"/>
          <w:szCs w:val="24"/>
        </w:rPr>
        <w:t>remonto darbams</w:t>
      </w:r>
      <w:r w:rsidRPr="008759C6">
        <w:rPr>
          <w:rFonts w:ascii="Times New Roman" w:eastAsia="Calibri" w:hAnsi="Times New Roman" w:cs="Times New Roman"/>
          <w:sz w:val="24"/>
          <w:szCs w:val="24"/>
        </w:rPr>
        <w:t xml:space="preserve"> naudojamos statybinės medžiagos atitiktų minimalius aplinkos apsaugos kriterijus (XIII skyrius „</w:t>
      </w:r>
      <w:bookmarkStart w:id="1" w:name="_Hlk150267124"/>
      <w:r w:rsidRPr="008759C6">
        <w:rPr>
          <w:rFonts w:ascii="Times New Roman" w:eastAsia="Calibri" w:hAnsi="Times New Roman" w:cs="Times New Roman"/>
          <w:sz w:val="24"/>
          <w:szCs w:val="24"/>
        </w:rPr>
        <w:t>STATYBINĖS MEDŽIAGOS“</w:t>
      </w:r>
      <w:bookmarkEnd w:id="1"/>
      <w:r w:rsidRPr="008759C6">
        <w:rPr>
          <w:rFonts w:ascii="Times New Roman" w:eastAsia="Calibri" w:hAnsi="Times New Roman" w:cs="Times New Roman"/>
          <w:sz w:val="24"/>
          <w:szCs w:val="24"/>
        </w:rPr>
        <w:t>), elektros</w:t>
      </w:r>
      <w:r>
        <w:rPr>
          <w:rFonts w:ascii="Times New Roman" w:eastAsia="Calibri" w:hAnsi="Times New Roman" w:cs="Times New Roman"/>
          <w:sz w:val="24"/>
          <w:szCs w:val="24"/>
        </w:rPr>
        <w:t xml:space="preserve"> lempos </w:t>
      </w:r>
      <w:r w:rsidRPr="003F767B">
        <w:rPr>
          <w:rFonts w:ascii="Times New Roman" w:eastAsia="Calibri" w:hAnsi="Times New Roman" w:cs="Times New Roman"/>
          <w:sz w:val="24"/>
          <w:szCs w:val="24"/>
        </w:rPr>
        <w:t>atitiktų minimalius aplinkos apsaugos kriterijus (XI</w:t>
      </w:r>
      <w:r w:rsidR="008759C6">
        <w:rPr>
          <w:rFonts w:ascii="Times New Roman" w:eastAsia="Calibri" w:hAnsi="Times New Roman" w:cs="Times New Roman"/>
          <w:sz w:val="24"/>
          <w:szCs w:val="24"/>
        </w:rPr>
        <w:t>V</w:t>
      </w:r>
      <w:r w:rsidRPr="003F767B">
        <w:rPr>
          <w:rFonts w:ascii="Times New Roman" w:eastAsia="Calibri" w:hAnsi="Times New Roman" w:cs="Times New Roman"/>
          <w:sz w:val="24"/>
          <w:szCs w:val="24"/>
        </w:rPr>
        <w:t xml:space="preserve"> skyrius „</w:t>
      </w:r>
      <w:r w:rsidR="008759C6">
        <w:rPr>
          <w:rFonts w:ascii="Times New Roman" w:eastAsia="Calibri" w:hAnsi="Times New Roman" w:cs="Times New Roman"/>
          <w:sz w:val="24"/>
          <w:szCs w:val="24"/>
        </w:rPr>
        <w:t>PATALPŲ APŠVIETIMAS</w:t>
      </w:r>
      <w:r w:rsidRPr="003F767B">
        <w:rPr>
          <w:rFonts w:ascii="Times New Roman" w:eastAsia="Calibri" w:hAnsi="Times New Roman" w:cs="Times New Roman"/>
          <w:sz w:val="24"/>
          <w:szCs w:val="24"/>
        </w:rPr>
        <w:t>“)</w:t>
      </w:r>
      <w:r>
        <w:rPr>
          <w:rFonts w:ascii="Times New Roman" w:eastAsia="Calibri" w:hAnsi="Times New Roman" w:cs="Times New Roman"/>
          <w:sz w:val="24"/>
          <w:szCs w:val="24"/>
        </w:rPr>
        <w:t xml:space="preserve">, vandens maišytuvai ir dušai </w:t>
      </w:r>
      <w:r w:rsidRPr="003F767B">
        <w:rPr>
          <w:rFonts w:ascii="Times New Roman" w:eastAsia="Calibri" w:hAnsi="Times New Roman" w:cs="Times New Roman"/>
          <w:sz w:val="24"/>
          <w:szCs w:val="24"/>
        </w:rPr>
        <w:t>atitiktų minimalius aplinkos apsaugos kriterijus (X</w:t>
      </w:r>
      <w:r w:rsidR="008759C6">
        <w:rPr>
          <w:rFonts w:ascii="Times New Roman" w:eastAsia="Calibri" w:hAnsi="Times New Roman" w:cs="Times New Roman"/>
          <w:sz w:val="24"/>
          <w:szCs w:val="24"/>
        </w:rPr>
        <w:t>V</w:t>
      </w:r>
      <w:r w:rsidRPr="003F767B">
        <w:rPr>
          <w:rFonts w:ascii="Times New Roman" w:eastAsia="Calibri" w:hAnsi="Times New Roman" w:cs="Times New Roman"/>
          <w:sz w:val="24"/>
          <w:szCs w:val="24"/>
        </w:rPr>
        <w:t xml:space="preserve"> skyrius „</w:t>
      </w:r>
      <w:r w:rsidR="008759C6">
        <w:rPr>
          <w:rFonts w:ascii="Times New Roman" w:eastAsia="Calibri" w:hAnsi="Times New Roman" w:cs="Times New Roman"/>
          <w:sz w:val="24"/>
          <w:szCs w:val="24"/>
        </w:rPr>
        <w:t>VANDENS MAIŠYTUVAI IR DUŠAI</w:t>
      </w:r>
      <w:r w:rsidRPr="003F767B">
        <w:rPr>
          <w:rFonts w:ascii="Times New Roman" w:eastAsia="Calibri" w:hAnsi="Times New Roman" w:cs="Times New Roman"/>
          <w:sz w:val="24"/>
          <w:szCs w:val="24"/>
        </w:rPr>
        <w:t>“)</w:t>
      </w:r>
      <w:r w:rsidR="004D5813">
        <w:rPr>
          <w:rFonts w:ascii="Times New Roman" w:eastAsia="Calibri" w:hAnsi="Times New Roman" w:cs="Times New Roman"/>
          <w:sz w:val="24"/>
          <w:szCs w:val="24"/>
        </w:rPr>
        <w:t>.</w:t>
      </w:r>
    </w:p>
    <w:p w14:paraId="4430CF42" w14:textId="77777777" w:rsidR="003F767B" w:rsidRDefault="003F767B" w:rsidP="00D62FA2">
      <w:pPr>
        <w:spacing w:after="0" w:line="240" w:lineRule="auto"/>
        <w:ind w:firstLine="851"/>
        <w:jc w:val="both"/>
        <w:rPr>
          <w:rFonts w:ascii="Times New Roman" w:eastAsia="Times New Roman" w:hAnsi="Times New Roman" w:cs="Times New Roman"/>
          <w:sz w:val="24"/>
          <w:szCs w:val="24"/>
          <w:lang w:eastAsia="en-GB"/>
        </w:rPr>
      </w:pPr>
    </w:p>
    <w:p w14:paraId="0EEE2EC5" w14:textId="77777777" w:rsidR="002640E6" w:rsidRDefault="002640E6" w:rsidP="00D62FA2">
      <w:pPr>
        <w:pStyle w:val="Pavadinimas"/>
        <w:jc w:val="both"/>
        <w:rPr>
          <w:rFonts w:ascii="Times New Roman" w:hAnsi="Times New Roman" w:cs="Times New Roman"/>
          <w:b/>
          <w:bCs/>
          <w:sz w:val="24"/>
          <w:szCs w:val="24"/>
        </w:rPr>
      </w:pPr>
    </w:p>
    <w:p w14:paraId="447FCFCE" w14:textId="6C54DEA4" w:rsidR="008626B8" w:rsidRPr="008766AD" w:rsidRDefault="00883566" w:rsidP="00D62FA2">
      <w:pPr>
        <w:pStyle w:val="Pavadinimas"/>
        <w:jc w:val="both"/>
        <w:rPr>
          <w:rFonts w:ascii="Times New Roman" w:hAnsi="Times New Roman" w:cs="Times New Roman"/>
          <w:b/>
          <w:bCs/>
          <w:sz w:val="24"/>
          <w:szCs w:val="24"/>
        </w:rPr>
      </w:pPr>
      <w:r w:rsidRPr="008766AD">
        <w:rPr>
          <w:rFonts w:ascii="Times New Roman" w:hAnsi="Times New Roman" w:cs="Times New Roman"/>
          <w:b/>
          <w:bCs/>
          <w:sz w:val="24"/>
          <w:szCs w:val="24"/>
        </w:rPr>
        <w:t>Statinio architektūra ir konstrukcijos</w:t>
      </w:r>
    </w:p>
    <w:p w14:paraId="7653E2FB" w14:textId="77777777" w:rsidR="00AD3C83" w:rsidRPr="008766AD" w:rsidRDefault="00AD3C83" w:rsidP="00D62FA2">
      <w:pPr>
        <w:spacing w:after="0" w:line="240" w:lineRule="auto"/>
        <w:rPr>
          <w:rFonts w:ascii="Times New Roman" w:hAnsi="Times New Roman" w:cs="Times New Roman"/>
          <w:sz w:val="24"/>
          <w:szCs w:val="24"/>
        </w:rPr>
      </w:pPr>
    </w:p>
    <w:p w14:paraId="76BA485B" w14:textId="7A68502B" w:rsidR="00E24565" w:rsidRPr="008766AD" w:rsidRDefault="7CA52AFE" w:rsidP="00D62FA2">
      <w:pPr>
        <w:pStyle w:val="Pavadinimas"/>
        <w:ind w:firstLine="851"/>
        <w:jc w:val="both"/>
        <w:rPr>
          <w:rFonts w:ascii="Times New Roman" w:eastAsia="Times New Roman" w:hAnsi="Times New Roman" w:cs="Times New Roman"/>
          <w:sz w:val="24"/>
          <w:szCs w:val="24"/>
          <w:lang w:eastAsia="en-GB"/>
        </w:rPr>
      </w:pPr>
      <w:bookmarkStart w:id="2" w:name="_Hlk72918128"/>
      <w:r w:rsidRPr="008766AD">
        <w:rPr>
          <w:rFonts w:ascii="Times New Roman" w:hAnsi="Times New Roman" w:cs="Times New Roman"/>
          <w:sz w:val="24"/>
          <w:szCs w:val="24"/>
        </w:rPr>
        <w:t xml:space="preserve">              Remontuojamose RITS 2a. patalpose ardymo darbai atliekami vadovaujantis Užsakovo parengt</w:t>
      </w:r>
      <w:r w:rsidR="00D336DA" w:rsidRPr="008766AD">
        <w:rPr>
          <w:rFonts w:ascii="Times New Roman" w:hAnsi="Times New Roman" w:cs="Times New Roman"/>
          <w:sz w:val="24"/>
          <w:szCs w:val="24"/>
        </w:rPr>
        <w:t>u</w:t>
      </w:r>
      <w:r w:rsidRPr="008766AD">
        <w:rPr>
          <w:rFonts w:ascii="Times New Roman" w:hAnsi="Times New Roman" w:cs="Times New Roman"/>
          <w:sz w:val="24"/>
          <w:szCs w:val="24"/>
        </w:rPr>
        <w:t xml:space="preserve"> darbų aprašymu ir grafine dalimi.</w:t>
      </w:r>
      <w:bookmarkEnd w:id="2"/>
      <w:r w:rsidRPr="008766AD">
        <w:rPr>
          <w:rFonts w:ascii="Times New Roman" w:hAnsi="Times New Roman" w:cs="Times New Roman"/>
          <w:sz w:val="24"/>
          <w:szCs w:val="24"/>
        </w:rPr>
        <w:t xml:space="preserve"> Rangovas pa</w:t>
      </w:r>
      <w:r w:rsidR="00F9098D" w:rsidRPr="008766AD">
        <w:rPr>
          <w:rFonts w:ascii="Times New Roman" w:hAnsi="Times New Roman" w:cs="Times New Roman"/>
          <w:sz w:val="24"/>
          <w:szCs w:val="24"/>
        </w:rPr>
        <w:t>rengia</w:t>
      </w:r>
      <w:r w:rsidRPr="008766AD">
        <w:rPr>
          <w:rFonts w:ascii="Times New Roman" w:hAnsi="Times New Roman" w:cs="Times New Roman"/>
          <w:sz w:val="24"/>
          <w:szCs w:val="24"/>
        </w:rPr>
        <w:t xml:space="preserve"> ir susiderina su Užsakovu darbų atlikimo kalendorinį darbų atlikimo grafiką ir priima iš Užsakovo darbų frontą šių darbų atlikimui. Darbų vykdymo zonoje </w:t>
      </w:r>
      <w:r w:rsidR="002E3E1D" w:rsidRPr="008766AD">
        <w:rPr>
          <w:rFonts w:ascii="Times New Roman" w:hAnsi="Times New Roman" w:cs="Times New Roman"/>
          <w:sz w:val="24"/>
          <w:szCs w:val="24"/>
        </w:rPr>
        <w:t xml:space="preserve">esant poreikiui </w:t>
      </w:r>
      <w:r w:rsidRPr="008766AD">
        <w:rPr>
          <w:rFonts w:ascii="Times New Roman" w:hAnsi="Times New Roman" w:cs="Times New Roman"/>
          <w:sz w:val="24"/>
          <w:szCs w:val="24"/>
        </w:rPr>
        <w:t>atjungiamos</w:t>
      </w:r>
      <w:r w:rsidR="00095BF9">
        <w:rPr>
          <w:rFonts w:ascii="Times New Roman" w:hAnsi="Times New Roman" w:cs="Times New Roman"/>
          <w:sz w:val="24"/>
          <w:szCs w:val="24"/>
        </w:rPr>
        <w:t xml:space="preserve"> arba aklinamos</w:t>
      </w:r>
      <w:r w:rsidRPr="008766AD">
        <w:rPr>
          <w:rFonts w:ascii="Times New Roman" w:hAnsi="Times New Roman" w:cs="Times New Roman"/>
          <w:sz w:val="24"/>
          <w:szCs w:val="24"/>
        </w:rPr>
        <w:t xml:space="preserve"> inžinerinių tinklų sistemos arba jų dalys. Ardomos grafinėje dalyje nurodytos p</w:t>
      </w:r>
      <w:r w:rsidR="00D336DA" w:rsidRPr="008766AD">
        <w:rPr>
          <w:rFonts w:ascii="Times New Roman" w:hAnsi="Times New Roman" w:cs="Times New Roman"/>
          <w:sz w:val="24"/>
          <w:szCs w:val="24"/>
        </w:rPr>
        <w:t>ertvaros ar jų dalys.</w:t>
      </w:r>
      <w:r w:rsidRPr="008766AD">
        <w:rPr>
          <w:rFonts w:ascii="Times New Roman" w:hAnsi="Times New Roman" w:cs="Times New Roman"/>
          <w:sz w:val="24"/>
          <w:szCs w:val="24"/>
        </w:rPr>
        <w:t xml:space="preserve"> Ardoma sena grindų ir sienų PVC ir plytelių apdaila, </w:t>
      </w:r>
      <w:r w:rsidR="002E3E1D" w:rsidRPr="008766AD">
        <w:rPr>
          <w:rFonts w:ascii="Times New Roman" w:hAnsi="Times New Roman" w:cs="Times New Roman"/>
          <w:sz w:val="24"/>
          <w:szCs w:val="24"/>
        </w:rPr>
        <w:t>grafinėje dalyje nurodytos durys,</w:t>
      </w:r>
      <w:r w:rsidRPr="008766AD">
        <w:rPr>
          <w:rFonts w:ascii="Times New Roman" w:hAnsi="Times New Roman" w:cs="Times New Roman"/>
          <w:sz w:val="24"/>
          <w:szCs w:val="24"/>
        </w:rPr>
        <w:t xml:space="preserve"> demontuojami santechniniai prietaisai, šviestuvai, el. jungikliai, rozetės</w:t>
      </w:r>
      <w:r w:rsidR="00CE2F01" w:rsidRPr="008766AD">
        <w:rPr>
          <w:rFonts w:ascii="Times New Roman" w:hAnsi="Times New Roman" w:cs="Times New Roman"/>
          <w:sz w:val="24"/>
          <w:szCs w:val="24"/>
        </w:rPr>
        <w:t xml:space="preserve"> </w:t>
      </w:r>
      <w:r w:rsidRPr="008766AD">
        <w:rPr>
          <w:rFonts w:ascii="Times New Roman" w:hAnsi="Times New Roman" w:cs="Times New Roman"/>
          <w:sz w:val="24"/>
          <w:szCs w:val="24"/>
        </w:rPr>
        <w:t xml:space="preserve">dėžutės. Demontuoti seni santechniniai ir elektrotechniniai prietaisai, šviestuvai sandėliuojami Užsakovo nurodytose vietose. Užsakovas išsirenka jam reikalingus tolimesnei eksploatacijai demontuotus gaminius: plautuves, vandens </w:t>
      </w:r>
      <w:r w:rsidRPr="008766AD">
        <w:rPr>
          <w:rFonts w:ascii="Times New Roman" w:hAnsi="Times New Roman" w:cs="Times New Roman"/>
          <w:sz w:val="24"/>
          <w:szCs w:val="24"/>
        </w:rPr>
        <w:lastRenderedPageBreak/>
        <w:t>maišytuvus, el. šviestuvus, el. mechanizmus, radiatorius ir kitas medžiagas ir įrangą</w:t>
      </w:r>
      <w:r w:rsidR="00D23D48" w:rsidRPr="008766AD">
        <w:rPr>
          <w:rFonts w:ascii="Times New Roman" w:hAnsi="Times New Roman" w:cs="Times New Roman"/>
          <w:sz w:val="24"/>
          <w:szCs w:val="24"/>
        </w:rPr>
        <w:t>.</w:t>
      </w:r>
      <w:r w:rsidRPr="008766AD">
        <w:rPr>
          <w:rFonts w:ascii="Times New Roman" w:hAnsi="Times New Roman" w:cs="Times New Roman"/>
          <w:sz w:val="24"/>
          <w:szCs w:val="24"/>
        </w:rPr>
        <w:t xml:space="preserve"> Likę seni gaminiai, kaip statybinis laužas, išvežami į statybinių atliekų sąvartyną, utilizavimui. Darbai atliekami vadovaujantis visų jiems keliamų darbo saugos, technologinių, aplinkosauginių ir higieninių reikalavimų. Griovimo darbų metu turi būti naudojami dulkes surenkantys siurbliai. </w:t>
      </w:r>
      <w:bookmarkStart w:id="3" w:name="_Hlk128304686"/>
      <w:r w:rsidRPr="008766AD">
        <w:rPr>
          <w:rFonts w:ascii="Times New Roman" w:hAnsi="Times New Roman" w:cs="Times New Roman"/>
          <w:sz w:val="24"/>
          <w:szCs w:val="24"/>
        </w:rPr>
        <w:t>Ardymo darbus būtina organizuoti taip, kad į šalia esančias patalpas nepatektų ardymo metu susidariusios statybinės atliekos ir dulkės, būtinas darbo zonos drėkinimas. Darbuotojai, atliekantys darbus, turi būti supažindinti su darbo ir priešgaisrinės saugos reikalavimais, ligoninės darbo tvarkos taisyklėmis, aprūpinti individualiomis darbo saugos priemonėmis ir darbo įranga, skirta šiems darbams atlikti. Privaloma operatyviai reaguoti į Užsakovo pateiktas pastabas ir jas šalinti</w:t>
      </w:r>
      <w:bookmarkStart w:id="4" w:name="_Hlk141423209"/>
      <w:r w:rsidRPr="008766AD">
        <w:rPr>
          <w:rFonts w:ascii="Times New Roman" w:hAnsi="Times New Roman" w:cs="Times New Roman"/>
          <w:sz w:val="24"/>
          <w:szCs w:val="24"/>
        </w:rPr>
        <w:t xml:space="preserve">. Prieš pradedant darbus, naudojamų medžiagų, įrangos techninės specifikacijos ir technologinės kortelės  </w:t>
      </w:r>
      <w:r w:rsidR="00D23D48" w:rsidRPr="008766AD">
        <w:rPr>
          <w:rFonts w:ascii="Times New Roman" w:hAnsi="Times New Roman" w:cs="Times New Roman"/>
          <w:sz w:val="24"/>
          <w:szCs w:val="24"/>
        </w:rPr>
        <w:t>pa</w:t>
      </w:r>
      <w:r w:rsidRPr="008766AD">
        <w:rPr>
          <w:rFonts w:ascii="Times New Roman" w:hAnsi="Times New Roman" w:cs="Times New Roman"/>
          <w:sz w:val="24"/>
          <w:szCs w:val="24"/>
        </w:rPr>
        <w:t>teikiamos Užsakovui, kuris įvertinęs atitikimą šio</w:t>
      </w:r>
      <w:r w:rsidR="002B3439">
        <w:rPr>
          <w:rFonts w:ascii="Times New Roman" w:hAnsi="Times New Roman" w:cs="Times New Roman"/>
          <w:sz w:val="24"/>
          <w:szCs w:val="24"/>
        </w:rPr>
        <w:t xml:space="preserve">s užduoties </w:t>
      </w:r>
      <w:r w:rsidRPr="008766AD">
        <w:rPr>
          <w:rFonts w:ascii="Times New Roman" w:hAnsi="Times New Roman" w:cs="Times New Roman"/>
          <w:sz w:val="24"/>
          <w:szCs w:val="24"/>
        </w:rPr>
        <w:t>reikalavimams suderina jų naudojimą</w:t>
      </w:r>
      <w:bookmarkEnd w:id="4"/>
      <w:r w:rsidRPr="008766AD">
        <w:rPr>
          <w:rFonts w:ascii="Times New Roman" w:hAnsi="Times New Roman" w:cs="Times New Roman"/>
          <w:sz w:val="24"/>
          <w:szCs w:val="24"/>
        </w:rPr>
        <w:t>.</w:t>
      </w:r>
    </w:p>
    <w:bookmarkEnd w:id="3"/>
    <w:p w14:paraId="5E758F10" w14:textId="63DA4EFB" w:rsidR="00F90893" w:rsidRPr="008766AD" w:rsidRDefault="7CA52AFE" w:rsidP="00D62FA2">
      <w:pPr>
        <w:pStyle w:val="Pavadinimas"/>
        <w:ind w:firstLine="851"/>
        <w:jc w:val="both"/>
        <w:rPr>
          <w:rFonts w:ascii="Times New Roman" w:eastAsia="Times New Roman" w:hAnsi="Times New Roman" w:cs="Times New Roman"/>
          <w:sz w:val="24"/>
          <w:szCs w:val="24"/>
          <w:lang w:eastAsia="en-GB"/>
        </w:rPr>
      </w:pPr>
      <w:r w:rsidRPr="008766AD">
        <w:rPr>
          <w:rFonts w:ascii="Times New Roman" w:eastAsia="Times New Roman" w:hAnsi="Times New Roman" w:cs="Times New Roman"/>
          <w:sz w:val="24"/>
          <w:szCs w:val="24"/>
          <w:lang w:eastAsia="en-GB"/>
        </w:rPr>
        <w:t>Visi darbai, technologinės operacijos ir jų kiekiai, kurie būtini atlikti pagal STR reikalavimus statybinių konstrukcijų ir inžinerinių tinklų ardymo metu pilnam darbų atlikimui ir užbaigimui, privalomi atlikti nepriklausomai nuo to, ar jie yra apibūdinti šiame dokumente, ar ne.</w:t>
      </w:r>
    </w:p>
    <w:p w14:paraId="3A34A25D" w14:textId="77777777" w:rsidR="00095BF9" w:rsidRDefault="00095BF9" w:rsidP="00D62FA2">
      <w:pPr>
        <w:pStyle w:val="Pavadinimas"/>
        <w:jc w:val="both"/>
        <w:rPr>
          <w:rFonts w:ascii="Times New Roman" w:eastAsia="Times New Roman" w:hAnsi="Times New Roman" w:cs="Times New Roman"/>
          <w:b/>
          <w:sz w:val="24"/>
          <w:szCs w:val="24"/>
          <w:lang w:eastAsia="en-GB"/>
        </w:rPr>
      </w:pPr>
      <w:bookmarkStart w:id="5" w:name="_Hlk71697841"/>
    </w:p>
    <w:p w14:paraId="178958AA" w14:textId="0B64EF15" w:rsidR="00674A68" w:rsidRPr="008766AD" w:rsidRDefault="008626B8" w:rsidP="00D62FA2">
      <w:pPr>
        <w:pStyle w:val="Pavadinimas"/>
        <w:jc w:val="both"/>
        <w:rPr>
          <w:rFonts w:ascii="Times New Roman" w:eastAsia="Times New Roman" w:hAnsi="Times New Roman" w:cs="Times New Roman"/>
          <w:b/>
          <w:sz w:val="24"/>
          <w:szCs w:val="24"/>
          <w:lang w:eastAsia="en-GB"/>
        </w:rPr>
      </w:pPr>
      <w:r w:rsidRPr="008766AD">
        <w:rPr>
          <w:rFonts w:ascii="Times New Roman" w:eastAsia="Times New Roman" w:hAnsi="Times New Roman" w:cs="Times New Roman"/>
          <w:b/>
          <w:sz w:val="24"/>
          <w:szCs w:val="24"/>
          <w:lang w:eastAsia="en-GB"/>
        </w:rPr>
        <w:t>Sienos, pertvaros</w:t>
      </w:r>
    </w:p>
    <w:p w14:paraId="0B1B22FE" w14:textId="77777777" w:rsidR="008626B8" w:rsidRPr="008766AD" w:rsidRDefault="008626B8" w:rsidP="00D62FA2">
      <w:pPr>
        <w:pStyle w:val="Pavadinimas"/>
        <w:jc w:val="both"/>
        <w:rPr>
          <w:rFonts w:ascii="Times New Roman" w:eastAsia="Times New Roman" w:hAnsi="Times New Roman" w:cs="Times New Roman"/>
          <w:b/>
          <w:sz w:val="24"/>
          <w:szCs w:val="24"/>
          <w:lang w:eastAsia="en-GB"/>
        </w:rPr>
      </w:pPr>
    </w:p>
    <w:bookmarkEnd w:id="5"/>
    <w:p w14:paraId="78297631" w14:textId="77777777" w:rsidR="00BB78CD" w:rsidRDefault="7CA52AFE" w:rsidP="00D62FA2">
      <w:pPr>
        <w:pStyle w:val="Pavadinimas"/>
        <w:ind w:firstLine="851"/>
        <w:jc w:val="both"/>
        <w:rPr>
          <w:rFonts w:ascii="Times New Roman" w:hAnsi="Times New Roman" w:cs="Times New Roman"/>
          <w:sz w:val="24"/>
          <w:szCs w:val="24"/>
        </w:rPr>
      </w:pPr>
      <w:r w:rsidRPr="008766AD">
        <w:rPr>
          <w:rFonts w:ascii="Times New Roman" w:hAnsi="Times New Roman" w:cs="Times New Roman"/>
          <w:sz w:val="24"/>
          <w:szCs w:val="24"/>
        </w:rPr>
        <w:t>Sienų ir pertvarų įrengimo darbai</w:t>
      </w:r>
      <w:r w:rsidRPr="008766AD">
        <w:rPr>
          <w:rFonts w:ascii="Times New Roman" w:eastAsia="Calibri" w:hAnsi="Times New Roman" w:cs="Times New Roman"/>
          <w:sz w:val="24"/>
          <w:szCs w:val="24"/>
          <w:lang w:eastAsia="en-GB"/>
        </w:rPr>
        <w:t xml:space="preserve"> atliekami remontuojamose </w:t>
      </w:r>
      <w:r w:rsidRPr="008766AD">
        <w:rPr>
          <w:rFonts w:ascii="Times New Roman" w:hAnsi="Times New Roman" w:cs="Times New Roman"/>
          <w:sz w:val="24"/>
          <w:szCs w:val="24"/>
        </w:rPr>
        <w:t xml:space="preserve">RITS 2a. patalpose vadovaujantis darbų aprašymu ir grafine dalimi, laikantis šiems darbams numatytų STR reikalavimų pagal </w:t>
      </w:r>
      <w:r w:rsidR="002E3E1D" w:rsidRPr="008766AD">
        <w:rPr>
          <w:rFonts w:ascii="Times New Roman" w:hAnsi="Times New Roman" w:cs="Times New Roman"/>
          <w:sz w:val="24"/>
          <w:szCs w:val="24"/>
        </w:rPr>
        <w:t>g</w:t>
      </w:r>
      <w:r w:rsidRPr="008766AD">
        <w:rPr>
          <w:rFonts w:ascii="Times New Roman" w:hAnsi="Times New Roman" w:cs="Times New Roman"/>
          <w:sz w:val="24"/>
          <w:szCs w:val="24"/>
        </w:rPr>
        <w:t>rafinės dalies  statybos darbų planą</w:t>
      </w:r>
      <w:r w:rsidR="00D336DA" w:rsidRPr="008766AD">
        <w:rPr>
          <w:rFonts w:ascii="Times New Roman" w:hAnsi="Times New Roman" w:cs="Times New Roman"/>
          <w:sz w:val="24"/>
          <w:szCs w:val="24"/>
        </w:rPr>
        <w:t>.</w:t>
      </w:r>
      <w:r w:rsidRPr="008766AD">
        <w:rPr>
          <w:rFonts w:ascii="Times New Roman" w:hAnsi="Times New Roman" w:cs="Times New Roman"/>
          <w:sz w:val="24"/>
          <w:szCs w:val="24"/>
        </w:rPr>
        <w:t xml:space="preserve"> </w:t>
      </w:r>
      <w:r w:rsidR="00F20137" w:rsidRPr="008766AD">
        <w:rPr>
          <w:rFonts w:ascii="Times New Roman" w:hAnsi="Times New Roman" w:cs="Times New Roman"/>
          <w:sz w:val="24"/>
          <w:szCs w:val="24"/>
        </w:rPr>
        <w:t>Į</w:t>
      </w:r>
      <w:r w:rsidRPr="008766AD">
        <w:rPr>
          <w:rFonts w:ascii="Times New Roman" w:hAnsi="Times New Roman" w:cs="Times New Roman"/>
          <w:sz w:val="24"/>
          <w:szCs w:val="24"/>
        </w:rPr>
        <w:t>rengiam</w:t>
      </w:r>
      <w:r w:rsidR="00D336DA" w:rsidRPr="008766AD">
        <w:rPr>
          <w:rFonts w:ascii="Times New Roman" w:hAnsi="Times New Roman" w:cs="Times New Roman"/>
          <w:sz w:val="24"/>
          <w:szCs w:val="24"/>
        </w:rPr>
        <w:t>a</w:t>
      </w:r>
      <w:r w:rsidRPr="008766AD">
        <w:rPr>
          <w:rFonts w:ascii="Times New Roman" w:hAnsi="Times New Roman" w:cs="Times New Roman"/>
          <w:sz w:val="24"/>
          <w:szCs w:val="24"/>
        </w:rPr>
        <w:t xml:space="preserve"> nauj</w:t>
      </w:r>
      <w:r w:rsidR="00D336DA" w:rsidRPr="008766AD">
        <w:rPr>
          <w:rFonts w:ascii="Times New Roman" w:hAnsi="Times New Roman" w:cs="Times New Roman"/>
          <w:sz w:val="24"/>
          <w:szCs w:val="24"/>
        </w:rPr>
        <w:t>a</w:t>
      </w:r>
      <w:r w:rsidRPr="008766AD">
        <w:rPr>
          <w:rFonts w:ascii="Times New Roman" w:hAnsi="Times New Roman" w:cs="Times New Roman"/>
          <w:sz w:val="24"/>
          <w:szCs w:val="24"/>
        </w:rPr>
        <w:t xml:space="preserve"> mūrinė pertvar</w:t>
      </w:r>
      <w:r w:rsidR="00D336DA" w:rsidRPr="008766AD">
        <w:rPr>
          <w:rFonts w:ascii="Times New Roman" w:hAnsi="Times New Roman" w:cs="Times New Roman"/>
          <w:sz w:val="24"/>
          <w:szCs w:val="24"/>
        </w:rPr>
        <w:t>a</w:t>
      </w:r>
      <w:r w:rsidRPr="008766AD">
        <w:rPr>
          <w:rFonts w:ascii="Times New Roman" w:hAnsi="Times New Roman" w:cs="Times New Roman"/>
          <w:sz w:val="24"/>
          <w:szCs w:val="24"/>
        </w:rPr>
        <w:t xml:space="preserve">. </w:t>
      </w:r>
      <w:r w:rsidR="00BB78CD">
        <w:rPr>
          <w:rFonts w:ascii="Times New Roman" w:hAnsi="Times New Roman" w:cs="Times New Roman"/>
          <w:sz w:val="24"/>
          <w:szCs w:val="24"/>
        </w:rPr>
        <w:t>Visos g/k konstrukcijos kurios yra pažeistos pelėsinio grybelio, sutrūnijusios ardomos pilnai ir perdaromos iš naujo.</w:t>
      </w:r>
    </w:p>
    <w:p w14:paraId="33CEA86B" w14:textId="77777777" w:rsidR="00BB78CD" w:rsidRDefault="7CA52AFE" w:rsidP="00BB78CD">
      <w:pPr>
        <w:pStyle w:val="Pavadinimas"/>
        <w:ind w:firstLine="851"/>
        <w:jc w:val="both"/>
        <w:rPr>
          <w:rFonts w:ascii="Times New Roman" w:eastAsia="Times New Roman" w:hAnsi="Times New Roman" w:cs="Times New Roman"/>
          <w:sz w:val="24"/>
          <w:szCs w:val="24"/>
          <w:lang w:eastAsia="en-GB"/>
        </w:rPr>
      </w:pPr>
      <w:r w:rsidRPr="008766AD">
        <w:rPr>
          <w:rFonts w:ascii="Times New Roman" w:eastAsia="Times New Roman" w:hAnsi="Times New Roman" w:cs="Times New Roman"/>
          <w:sz w:val="24"/>
          <w:szCs w:val="24"/>
          <w:lang w:eastAsia="en-GB"/>
        </w:rPr>
        <w:t xml:space="preserve">WC patalpose </w:t>
      </w:r>
      <w:r w:rsidRPr="008766AD">
        <w:rPr>
          <w:rFonts w:ascii="Times New Roman" w:eastAsia="Times New Roman" w:hAnsi="Times New Roman" w:cs="Times New Roman"/>
          <w:bCs/>
          <w:color w:val="auto"/>
          <w:sz w:val="24"/>
          <w:szCs w:val="24"/>
          <w:lang w:eastAsia="en-GB"/>
        </w:rPr>
        <w:t>pakabinamų klozetų rėmai</w:t>
      </w:r>
      <w:r w:rsidRPr="008766AD">
        <w:rPr>
          <w:rFonts w:ascii="Times New Roman" w:eastAsia="Times New Roman" w:hAnsi="Times New Roman" w:cs="Times New Roman"/>
          <w:color w:val="auto"/>
          <w:sz w:val="24"/>
          <w:szCs w:val="24"/>
          <w:lang w:eastAsia="en-GB"/>
        </w:rPr>
        <w:t xml:space="preserve"> </w:t>
      </w:r>
      <w:r w:rsidRPr="008766AD">
        <w:rPr>
          <w:rFonts w:ascii="Times New Roman" w:eastAsia="Times New Roman" w:hAnsi="Times New Roman" w:cs="Times New Roman"/>
          <w:sz w:val="24"/>
          <w:szCs w:val="24"/>
          <w:lang w:eastAsia="en-GB"/>
        </w:rPr>
        <w:t>aptaisomi ne mažiau</w:t>
      </w:r>
      <w:r w:rsidR="00584C15" w:rsidRPr="008766AD">
        <w:rPr>
          <w:rFonts w:ascii="Times New Roman" w:eastAsia="Times New Roman" w:hAnsi="Times New Roman" w:cs="Times New Roman"/>
          <w:sz w:val="24"/>
          <w:szCs w:val="24"/>
          <w:lang w:eastAsia="en-GB"/>
        </w:rPr>
        <w:t xml:space="preserve"> </w:t>
      </w:r>
      <w:r w:rsidRPr="008766AD">
        <w:rPr>
          <w:rFonts w:ascii="Times New Roman" w:eastAsia="Times New Roman" w:hAnsi="Times New Roman" w:cs="Times New Roman"/>
          <w:sz w:val="24"/>
          <w:szCs w:val="24"/>
          <w:lang w:eastAsia="en-GB"/>
        </w:rPr>
        <w:t xml:space="preserve">2 </w:t>
      </w:r>
      <w:proofErr w:type="spellStart"/>
      <w:r w:rsidRPr="008766AD">
        <w:rPr>
          <w:rFonts w:ascii="Times New Roman" w:eastAsia="Times New Roman" w:hAnsi="Times New Roman" w:cs="Times New Roman"/>
          <w:sz w:val="24"/>
          <w:szCs w:val="24"/>
          <w:lang w:eastAsia="en-GB"/>
        </w:rPr>
        <w:t>sl</w:t>
      </w:r>
      <w:proofErr w:type="spellEnd"/>
      <w:r w:rsidRPr="008766AD">
        <w:rPr>
          <w:rFonts w:ascii="Times New Roman" w:eastAsia="Times New Roman" w:hAnsi="Times New Roman" w:cs="Times New Roman"/>
          <w:sz w:val="24"/>
          <w:szCs w:val="24"/>
          <w:lang w:eastAsia="en-GB"/>
        </w:rPr>
        <w:t>.</w:t>
      </w:r>
      <w:r w:rsidR="00584C15" w:rsidRPr="008766AD">
        <w:rPr>
          <w:rFonts w:ascii="Times New Roman" w:eastAsia="Times New Roman" w:hAnsi="Times New Roman" w:cs="Times New Roman"/>
          <w:sz w:val="24"/>
          <w:szCs w:val="24"/>
          <w:lang w:eastAsia="en-GB"/>
        </w:rPr>
        <w:t xml:space="preserve"> </w:t>
      </w:r>
      <w:r w:rsidRPr="008766AD">
        <w:rPr>
          <w:rFonts w:ascii="Times New Roman" w:eastAsia="Times New Roman" w:hAnsi="Times New Roman" w:cs="Times New Roman"/>
          <w:sz w:val="24"/>
          <w:szCs w:val="24"/>
          <w:lang w:eastAsia="en-GB"/>
        </w:rPr>
        <w:t xml:space="preserve">drėgmei atspariomis g/k plokštėmis. Vientisos sienos negali būti skirtingo medžiagiškumo. </w:t>
      </w:r>
      <w:r w:rsidR="00BB78CD">
        <w:rPr>
          <w:rFonts w:ascii="Times New Roman" w:eastAsia="Times New Roman" w:hAnsi="Times New Roman" w:cs="Times New Roman"/>
          <w:sz w:val="24"/>
          <w:szCs w:val="24"/>
          <w:lang w:eastAsia="en-GB"/>
        </w:rPr>
        <w:t xml:space="preserve">Rėmo aptaisymo plotis per visą patalpos plotį, aukštis 10 cm virš rėmo. </w:t>
      </w:r>
    </w:p>
    <w:p w14:paraId="2B1A1B5A" w14:textId="3C877635" w:rsidR="00C9365E" w:rsidRPr="008766AD" w:rsidRDefault="7CA52AFE" w:rsidP="00BB78CD">
      <w:pPr>
        <w:pStyle w:val="Pavadinimas"/>
        <w:ind w:firstLine="851"/>
        <w:jc w:val="both"/>
        <w:rPr>
          <w:rFonts w:ascii="Times New Roman" w:hAnsi="Times New Roman" w:cs="Times New Roman"/>
          <w:sz w:val="24"/>
          <w:szCs w:val="24"/>
        </w:rPr>
      </w:pPr>
      <w:r w:rsidRPr="008766AD">
        <w:rPr>
          <w:rFonts w:ascii="Times New Roman" w:eastAsia="Times New Roman" w:hAnsi="Times New Roman" w:cs="Times New Roman"/>
          <w:sz w:val="24"/>
          <w:szCs w:val="24"/>
          <w:lang w:eastAsia="en-GB"/>
        </w:rPr>
        <w:t xml:space="preserve">Jungiant skirtingo medžiagiškumo sienų dalis sandūrų vietose įrengiamos deformacinės siūlės. Dalis esamų mūrinių pertvarų, siekiant išsaugoti esamų mūrinių pertvarų medžiaginę sudėtį, mūrijamos plytomis arba blokeliais. Prieš pradedant pertvarų mūrijimo darbus, būtina išardyti po pertvaromis esančius grindų pasluoksnius ir naują pertvarą pradėti mūryti nuo betoninių grindų pagrindo arba g/b perdangos plokštės. Siekiant kokybiškai sujungti seną mūrą su nauju, ne mažiau kaip trijuose taškuose, atliekamas seno ir naujo mūro perrišimas. Vietose, kur nėra galimybės tai atlikti, kas trečią plytų eilę atliekamas mūro armavimas dviem AI-III F8 armatūros strypais, juos užtvirtinant sename mūre fiksuojančia mastika. Armatūros strypo tvirtinimo gylis ne mažiau kaip 10 cm. Naujai įrengtos mūrinės sienos tinkuojamas kalkiniu-cementiniu skiediniu. </w:t>
      </w:r>
      <w:r w:rsidRPr="008766AD">
        <w:rPr>
          <w:rFonts w:ascii="Times New Roman" w:hAnsi="Times New Roman" w:cs="Times New Roman"/>
          <w:sz w:val="24"/>
          <w:szCs w:val="24"/>
        </w:rPr>
        <w:t xml:space="preserve">Mūrinių pertvarų daliniam sienų remontui, išlyginimui ir angų uždarymui g/k plokštės nenaudojamos. </w:t>
      </w:r>
      <w:r w:rsidRPr="008766AD">
        <w:rPr>
          <w:rFonts w:ascii="Times New Roman" w:eastAsia="Times New Roman" w:hAnsi="Times New Roman" w:cs="Times New Roman"/>
          <w:sz w:val="24"/>
          <w:szCs w:val="24"/>
          <w:lang w:eastAsia="en-GB"/>
        </w:rPr>
        <w:t>Visos liekančios pertvarų ir sienų plokštumos valomos, lyginamos, esantys įtrūkimai užtaisomi remontiniais tinko mišiniais, sandarinimo mastikomis. Išimamos senos instaliacinės dėžutės,</w:t>
      </w:r>
      <w:r w:rsidRPr="008766AD">
        <w:rPr>
          <w:rFonts w:ascii="Times New Roman" w:hAnsi="Times New Roman" w:cs="Times New Roman"/>
          <w:sz w:val="24"/>
          <w:szCs w:val="24"/>
        </w:rPr>
        <w:t xml:space="preserve"> užtaisomos sienose esančios vagos ir skylės. </w:t>
      </w:r>
      <w:r w:rsidRPr="008766AD">
        <w:rPr>
          <w:rFonts w:ascii="Times New Roman" w:eastAsia="Times New Roman" w:hAnsi="Times New Roman" w:cs="Times New Roman"/>
          <w:sz w:val="24"/>
          <w:szCs w:val="24"/>
          <w:lang w:eastAsia="en-GB"/>
        </w:rPr>
        <w:t xml:space="preserve">Tikrinamas seno tinko sukibimas su mūru. </w:t>
      </w:r>
      <w:r w:rsidRPr="00095BF9">
        <w:rPr>
          <w:rFonts w:ascii="Times New Roman" w:eastAsia="Times New Roman" w:hAnsi="Times New Roman" w:cs="Times New Roman"/>
          <w:sz w:val="24"/>
          <w:szCs w:val="24"/>
          <w:lang w:eastAsia="en-GB"/>
        </w:rPr>
        <w:t>Atsisluoksniavęs</w:t>
      </w:r>
      <w:r w:rsidRPr="008766AD">
        <w:rPr>
          <w:rFonts w:ascii="Times New Roman" w:eastAsia="Times New Roman" w:hAnsi="Times New Roman" w:cs="Times New Roman"/>
          <w:b/>
          <w:bCs/>
          <w:sz w:val="24"/>
          <w:szCs w:val="24"/>
          <w:lang w:eastAsia="en-GB"/>
        </w:rPr>
        <w:t xml:space="preserve"> </w:t>
      </w:r>
      <w:r w:rsidRPr="008766AD">
        <w:rPr>
          <w:rFonts w:ascii="Times New Roman" w:eastAsia="Times New Roman" w:hAnsi="Times New Roman" w:cs="Times New Roman"/>
          <w:sz w:val="24"/>
          <w:szCs w:val="24"/>
          <w:lang w:eastAsia="en-GB"/>
        </w:rPr>
        <w:t>tinkas pašalinamas ir įrengiamas naujas. Suremontuoti įtrūkimai, seno ir naujo tinko sujungimo vietos, papildomai armuojami stiklo pluošto armavimo tinkleliais arba audiniais. Užsandarinamos, užbetonuojamos visos angos ir tarpai tarp g/b perdangų ir sienų, skylės g/b perdangose.</w:t>
      </w:r>
      <w:r w:rsidRPr="008766AD">
        <w:rPr>
          <w:rFonts w:ascii="Times New Roman" w:hAnsi="Times New Roman" w:cs="Times New Roman"/>
          <w:sz w:val="24"/>
          <w:szCs w:val="24"/>
        </w:rPr>
        <w:t xml:space="preserve"> Visoms patalpoms su šlapiu eksploataciniu režimu atliekama tepama 2-jų sluoksnių hidroizoliacija. WC patalpose ne mažiau 1,3 m aukščio, dušinėse, sanitarinėse patalpose, vonių ir padėklų pastatymo zonose, hidroizoliacija atliekama iki lubų apačios. Hidroizoliacijos atlikimo vietose vidiniuose kampuose klijuojami vidiniai hidroizoliaciniai armavimo kampai.</w:t>
      </w:r>
    </w:p>
    <w:p w14:paraId="1EBF6C20" w14:textId="178C6DBD" w:rsidR="007A1877" w:rsidRPr="008766AD" w:rsidRDefault="00F20137" w:rsidP="00D62FA2">
      <w:pPr>
        <w:spacing w:line="240" w:lineRule="auto"/>
        <w:ind w:firstLine="851"/>
        <w:jc w:val="both"/>
        <w:rPr>
          <w:rFonts w:ascii="Times New Roman" w:eastAsia="Times New Roman" w:hAnsi="Times New Roman" w:cs="Times New Roman"/>
          <w:sz w:val="24"/>
          <w:szCs w:val="24"/>
          <w:lang w:eastAsia="en-GB"/>
        </w:rPr>
      </w:pPr>
      <w:r w:rsidRPr="008766AD">
        <w:rPr>
          <w:rFonts w:ascii="Times New Roman" w:hAnsi="Times New Roman" w:cs="Times New Roman"/>
          <w:sz w:val="24"/>
          <w:szCs w:val="24"/>
        </w:rPr>
        <w:t>Naikinama</w:t>
      </w:r>
      <w:r w:rsidR="00C367E5" w:rsidRPr="008766AD">
        <w:rPr>
          <w:rFonts w:ascii="Times New Roman" w:hAnsi="Times New Roman" w:cs="Times New Roman"/>
          <w:sz w:val="24"/>
          <w:szCs w:val="24"/>
        </w:rPr>
        <w:t xml:space="preserve"> stiklinė</w:t>
      </w:r>
      <w:r w:rsidRPr="008766AD">
        <w:rPr>
          <w:rFonts w:ascii="Times New Roman" w:hAnsi="Times New Roman" w:cs="Times New Roman"/>
          <w:sz w:val="24"/>
          <w:szCs w:val="24"/>
        </w:rPr>
        <w:t xml:space="preserve"> pertvara tarp 2-7 ir 2-8 patalpų. Anga tarp 2-7 ir 2-9 patalpų užmūrijama.  Į 2-7 patalpą iš koridoriaus įrengiamos varstomos sandarios </w:t>
      </w:r>
      <w:r w:rsidRPr="00095BF9">
        <w:rPr>
          <w:rFonts w:ascii="Times New Roman" w:hAnsi="Times New Roman" w:cs="Times New Roman"/>
          <w:sz w:val="24"/>
          <w:szCs w:val="24"/>
        </w:rPr>
        <w:t xml:space="preserve">1,6 </w:t>
      </w:r>
      <w:r w:rsidRPr="008766AD">
        <w:rPr>
          <w:rFonts w:ascii="Times New Roman" w:hAnsi="Times New Roman" w:cs="Times New Roman"/>
          <w:sz w:val="24"/>
          <w:szCs w:val="24"/>
        </w:rPr>
        <w:t xml:space="preserve">m praėjimo pločio durys. Į 2-9 ir 2-10 patalpas iš koridoriaus įrengiamos stumdomos stiklinės durys </w:t>
      </w:r>
      <w:r w:rsidRPr="00095BF9">
        <w:rPr>
          <w:rFonts w:ascii="Times New Roman" w:hAnsi="Times New Roman" w:cs="Times New Roman"/>
          <w:sz w:val="24"/>
          <w:szCs w:val="24"/>
        </w:rPr>
        <w:t xml:space="preserve">1,6 </w:t>
      </w:r>
      <w:r w:rsidRPr="008766AD">
        <w:rPr>
          <w:rFonts w:ascii="Times New Roman" w:hAnsi="Times New Roman" w:cs="Times New Roman"/>
          <w:sz w:val="24"/>
          <w:szCs w:val="24"/>
        </w:rPr>
        <w:t>m praėjimo pločio. Pertvaros stiklinės, kiek galima panaudojamos esamos.</w:t>
      </w:r>
      <w:r w:rsidR="00C367E5" w:rsidRPr="008766AD">
        <w:rPr>
          <w:rFonts w:ascii="Times New Roman" w:hAnsi="Times New Roman" w:cs="Times New Roman"/>
          <w:sz w:val="24"/>
          <w:szCs w:val="24"/>
        </w:rPr>
        <w:t xml:space="preserve"> </w:t>
      </w:r>
      <w:r w:rsidR="7CA52AFE" w:rsidRPr="008766AD">
        <w:rPr>
          <w:rFonts w:ascii="Times New Roman" w:hAnsi="Times New Roman" w:cs="Times New Roman"/>
          <w:sz w:val="24"/>
          <w:szCs w:val="24"/>
        </w:rPr>
        <w:t xml:space="preserve">Remonto darbus </w:t>
      </w:r>
      <w:r w:rsidR="00A254E5" w:rsidRPr="008766AD">
        <w:rPr>
          <w:rFonts w:ascii="Times New Roman" w:hAnsi="Times New Roman" w:cs="Times New Roman"/>
          <w:sz w:val="24"/>
          <w:szCs w:val="24"/>
        </w:rPr>
        <w:t xml:space="preserve">būtina </w:t>
      </w:r>
      <w:r w:rsidR="7CA52AFE" w:rsidRPr="008766AD">
        <w:rPr>
          <w:rFonts w:ascii="Times New Roman" w:hAnsi="Times New Roman" w:cs="Times New Roman"/>
          <w:sz w:val="24"/>
          <w:szCs w:val="24"/>
        </w:rPr>
        <w:t>atlikti vadovaujantis  gaisrinės saugos</w:t>
      </w:r>
      <w:r w:rsidR="00A254E5" w:rsidRPr="008766AD">
        <w:rPr>
          <w:rFonts w:ascii="Times New Roman" w:hAnsi="Times New Roman" w:cs="Times New Roman"/>
          <w:sz w:val="24"/>
          <w:szCs w:val="24"/>
        </w:rPr>
        <w:t xml:space="preserve"> reikalavimais</w:t>
      </w:r>
      <w:r w:rsidR="7CA52AFE" w:rsidRPr="008766AD">
        <w:rPr>
          <w:rFonts w:ascii="Times New Roman" w:hAnsi="Times New Roman" w:cs="Times New Roman"/>
          <w:sz w:val="24"/>
          <w:szCs w:val="24"/>
        </w:rPr>
        <w:t xml:space="preserve">. </w:t>
      </w:r>
      <w:r w:rsidR="7CA52AFE" w:rsidRPr="008766AD">
        <w:rPr>
          <w:rFonts w:ascii="Times New Roman" w:eastAsia="Times New Roman" w:hAnsi="Times New Roman" w:cs="Times New Roman"/>
          <w:sz w:val="24"/>
          <w:szCs w:val="24"/>
          <w:lang w:eastAsia="en-GB"/>
        </w:rPr>
        <w:t>Po sienų tinkavimo, lyginimo darbų visos mūrinės ir g/k pertvaros, sienos ruošiamos apdailos įrengimui. Visos naudojamos medžiagos turi būti tarpusavyje derančios. Prieš kiekvieną technologinę operaciją pertvarų plokštumos gruntuojamos giluminiais gruntais</w:t>
      </w:r>
      <w:bookmarkStart w:id="6" w:name="_Hlk141422705"/>
      <w:r w:rsidR="7CA52AFE" w:rsidRPr="008766AD">
        <w:rPr>
          <w:rFonts w:ascii="Times New Roman" w:eastAsia="Times New Roman" w:hAnsi="Times New Roman" w:cs="Times New Roman"/>
          <w:sz w:val="24"/>
          <w:szCs w:val="24"/>
          <w:lang w:eastAsia="en-GB"/>
        </w:rPr>
        <w:t>.</w:t>
      </w:r>
      <w:r w:rsidR="7CA52AFE" w:rsidRPr="008766AD">
        <w:rPr>
          <w:rFonts w:ascii="Times New Roman" w:hAnsi="Times New Roman" w:cs="Times New Roman"/>
          <w:sz w:val="24"/>
          <w:szCs w:val="24"/>
        </w:rPr>
        <w:t xml:space="preserve"> </w:t>
      </w:r>
      <w:bookmarkStart w:id="7" w:name="_Hlk141423064"/>
      <w:r w:rsidR="7CA52AFE" w:rsidRPr="008766AD">
        <w:rPr>
          <w:rFonts w:ascii="Times New Roman" w:hAnsi="Times New Roman" w:cs="Times New Roman"/>
          <w:sz w:val="24"/>
          <w:szCs w:val="24"/>
        </w:rPr>
        <w:t xml:space="preserve">Prieš pradedant darbus, naudojamų  medžiagų ir įrangos techninės specifikacijos, technologinės kortelės  </w:t>
      </w:r>
      <w:r w:rsidR="7CA52AFE" w:rsidRPr="008766AD">
        <w:rPr>
          <w:rFonts w:ascii="Times New Roman" w:hAnsi="Times New Roman" w:cs="Times New Roman"/>
          <w:sz w:val="24"/>
          <w:szCs w:val="24"/>
        </w:rPr>
        <w:lastRenderedPageBreak/>
        <w:t>teikiamos Užsakovui, kuris įvertinęs atitikimą šio</w:t>
      </w:r>
      <w:r w:rsidR="009C0917">
        <w:rPr>
          <w:rFonts w:ascii="Times New Roman" w:hAnsi="Times New Roman" w:cs="Times New Roman"/>
          <w:sz w:val="24"/>
          <w:szCs w:val="24"/>
        </w:rPr>
        <w:t xml:space="preserve">s </w:t>
      </w:r>
      <w:r w:rsidR="0005782C">
        <w:rPr>
          <w:rFonts w:ascii="Times New Roman" w:hAnsi="Times New Roman" w:cs="Times New Roman"/>
          <w:sz w:val="24"/>
          <w:szCs w:val="24"/>
        </w:rPr>
        <w:t xml:space="preserve">užduoties </w:t>
      </w:r>
      <w:r w:rsidR="7CA52AFE" w:rsidRPr="008766AD">
        <w:rPr>
          <w:rFonts w:ascii="Times New Roman" w:hAnsi="Times New Roman" w:cs="Times New Roman"/>
          <w:sz w:val="24"/>
          <w:szCs w:val="24"/>
        </w:rPr>
        <w:t xml:space="preserve">reikalavimams suderina jų naudojimą. </w:t>
      </w:r>
      <w:bookmarkEnd w:id="6"/>
      <w:bookmarkEnd w:id="7"/>
      <w:r w:rsidR="7CA52AFE" w:rsidRPr="008766AD">
        <w:rPr>
          <w:rFonts w:ascii="Times New Roman" w:eastAsia="Times New Roman" w:hAnsi="Times New Roman" w:cs="Times New Roman"/>
          <w:sz w:val="24"/>
          <w:szCs w:val="24"/>
          <w:lang w:eastAsia="en-GB"/>
        </w:rPr>
        <w:t>Visi darbai, technologinės operacijos ir jų kiekiai, kurie būtini pagal STR reikalavimus pertvarų įrengimo darbų užbaigimui, privalomi atlikti nepriklausomai nuo to, ar jie yra apibūdinti šiame dokumente, ar ne.</w:t>
      </w:r>
    </w:p>
    <w:p w14:paraId="1F4F1A9A" w14:textId="77777777" w:rsidR="00D62FA2" w:rsidRPr="008766AD" w:rsidRDefault="00610B85" w:rsidP="00D62FA2">
      <w:pPr>
        <w:pStyle w:val="Pavadinimas"/>
        <w:jc w:val="both"/>
        <w:rPr>
          <w:rFonts w:ascii="Times New Roman" w:eastAsia="Times New Roman" w:hAnsi="Times New Roman" w:cs="Times New Roman"/>
          <w:b/>
          <w:sz w:val="24"/>
          <w:szCs w:val="24"/>
          <w:lang w:eastAsia="en-GB"/>
        </w:rPr>
      </w:pPr>
      <w:r w:rsidRPr="008766AD">
        <w:rPr>
          <w:rFonts w:ascii="Times New Roman" w:eastAsia="Times New Roman" w:hAnsi="Times New Roman" w:cs="Times New Roman"/>
          <w:b/>
          <w:sz w:val="24"/>
          <w:szCs w:val="24"/>
          <w:lang w:eastAsia="en-GB"/>
        </w:rPr>
        <w:t>Grindys</w:t>
      </w:r>
    </w:p>
    <w:p w14:paraId="48409CE8" w14:textId="1A7BDCCC" w:rsidR="00335912" w:rsidRPr="008766AD" w:rsidRDefault="7CA52AFE" w:rsidP="00D62FA2">
      <w:pPr>
        <w:pStyle w:val="Pavadinimas"/>
        <w:ind w:firstLine="851"/>
        <w:jc w:val="both"/>
        <w:rPr>
          <w:rFonts w:ascii="Times New Roman" w:eastAsia="Times New Roman" w:hAnsi="Times New Roman" w:cs="Times New Roman"/>
          <w:sz w:val="24"/>
          <w:szCs w:val="24"/>
          <w:lang w:eastAsia="en-GB"/>
        </w:rPr>
      </w:pPr>
      <w:r w:rsidRPr="008766AD">
        <w:rPr>
          <w:rFonts w:ascii="Times New Roman" w:eastAsia="Times New Roman" w:hAnsi="Times New Roman" w:cs="Times New Roman"/>
          <w:sz w:val="24"/>
          <w:szCs w:val="24"/>
          <w:lang w:eastAsia="en-GB"/>
        </w:rPr>
        <w:t>Grindų įrengimo darbai</w:t>
      </w:r>
      <w:r w:rsidRPr="008766AD">
        <w:rPr>
          <w:rFonts w:ascii="Times New Roman" w:eastAsia="Calibri" w:hAnsi="Times New Roman" w:cs="Times New Roman"/>
          <w:sz w:val="24"/>
          <w:szCs w:val="24"/>
          <w:lang w:eastAsia="en-GB"/>
        </w:rPr>
        <w:t xml:space="preserve"> remontuojamose RITS 2a. </w:t>
      </w:r>
      <w:r w:rsidRPr="008766AD">
        <w:rPr>
          <w:rFonts w:ascii="Times New Roman" w:hAnsi="Times New Roman" w:cs="Times New Roman"/>
          <w:sz w:val="24"/>
          <w:szCs w:val="24"/>
        </w:rPr>
        <w:t xml:space="preserve">patalpose atliekami </w:t>
      </w:r>
      <w:bookmarkStart w:id="8" w:name="_Hlk75451790"/>
      <w:r w:rsidRPr="008766AD">
        <w:rPr>
          <w:rFonts w:ascii="Times New Roman" w:hAnsi="Times New Roman" w:cs="Times New Roman"/>
          <w:sz w:val="24"/>
          <w:szCs w:val="24"/>
        </w:rPr>
        <w:t xml:space="preserve">vadovaujantis </w:t>
      </w:r>
      <w:bookmarkStart w:id="9" w:name="_Hlk131584599"/>
      <w:r w:rsidRPr="008766AD">
        <w:rPr>
          <w:rFonts w:ascii="Times New Roman" w:hAnsi="Times New Roman" w:cs="Times New Roman"/>
          <w:sz w:val="24"/>
          <w:szCs w:val="24"/>
        </w:rPr>
        <w:t>darbų aprašymu, laikantis šiems darbams reglamentuojamų STR reikalavimų.</w:t>
      </w:r>
      <w:r w:rsidRPr="008766AD">
        <w:rPr>
          <w:rFonts w:ascii="Times New Roman" w:eastAsia="Times New Roman" w:hAnsi="Times New Roman" w:cs="Times New Roman"/>
          <w:sz w:val="24"/>
          <w:szCs w:val="24"/>
          <w:lang w:eastAsia="en-GB"/>
        </w:rPr>
        <w:t xml:space="preserve"> </w:t>
      </w:r>
      <w:bookmarkStart w:id="10" w:name="_Hlk131584818"/>
      <w:bookmarkEnd w:id="8"/>
      <w:bookmarkEnd w:id="9"/>
      <w:r w:rsidRPr="008766AD">
        <w:rPr>
          <w:rFonts w:ascii="Times New Roman" w:eastAsia="Times New Roman" w:hAnsi="Times New Roman" w:cs="Times New Roman"/>
          <w:sz w:val="24"/>
          <w:szCs w:val="24"/>
          <w:lang w:eastAsia="en-GB"/>
        </w:rPr>
        <w:t xml:space="preserve">Nuardžius seną grindų apdailą, įvertinamas esamų betoninių grindų stovis. Grindyse esančios </w:t>
      </w:r>
      <w:proofErr w:type="spellStart"/>
      <w:r w:rsidR="001232AD" w:rsidRPr="008766AD">
        <w:rPr>
          <w:rFonts w:ascii="Times New Roman" w:eastAsia="Times New Roman" w:hAnsi="Times New Roman" w:cs="Times New Roman"/>
          <w:sz w:val="24"/>
          <w:szCs w:val="24"/>
          <w:lang w:eastAsia="en-GB"/>
        </w:rPr>
        <w:t>išmušos</w:t>
      </w:r>
      <w:proofErr w:type="spellEnd"/>
      <w:r w:rsidR="001232AD" w:rsidRPr="008766AD">
        <w:rPr>
          <w:rFonts w:ascii="Times New Roman" w:eastAsia="Times New Roman" w:hAnsi="Times New Roman" w:cs="Times New Roman"/>
          <w:sz w:val="24"/>
          <w:szCs w:val="24"/>
          <w:lang w:eastAsia="en-GB"/>
        </w:rPr>
        <w:t xml:space="preserve"> </w:t>
      </w:r>
      <w:r w:rsidRPr="008766AD">
        <w:rPr>
          <w:rFonts w:ascii="Times New Roman" w:eastAsia="Times New Roman" w:hAnsi="Times New Roman" w:cs="Times New Roman"/>
          <w:sz w:val="24"/>
          <w:szCs w:val="24"/>
          <w:lang w:eastAsia="en-GB"/>
        </w:rPr>
        <w:t>ir sutrūkusios vietos lygiai  apipjaunamos, pašalinamas statybinis laužas ir paruošiami tvarkingi betonavimo kontūrai ne mažesni kaip 0,5 m</w:t>
      </w:r>
      <w:r w:rsidRPr="008766AD">
        <w:rPr>
          <w:rFonts w:ascii="Times New Roman" w:eastAsia="Times New Roman" w:hAnsi="Times New Roman" w:cs="Times New Roman"/>
          <w:sz w:val="24"/>
          <w:szCs w:val="24"/>
          <w:vertAlign w:val="superscript"/>
          <w:lang w:eastAsia="en-GB"/>
        </w:rPr>
        <w:t>2</w:t>
      </w:r>
      <w:r w:rsidR="00BB78CD">
        <w:rPr>
          <w:rFonts w:ascii="Times New Roman" w:eastAsia="Times New Roman" w:hAnsi="Times New Roman" w:cs="Times New Roman"/>
          <w:sz w:val="24"/>
          <w:szCs w:val="24"/>
          <w:vertAlign w:val="superscript"/>
          <w:lang w:eastAsia="en-GB"/>
        </w:rPr>
        <w:t xml:space="preserve"> </w:t>
      </w:r>
      <w:r w:rsidR="00BB78CD">
        <w:rPr>
          <w:rFonts w:ascii="Times New Roman" w:eastAsia="Times New Roman" w:hAnsi="Times New Roman" w:cs="Times New Roman"/>
          <w:sz w:val="24"/>
          <w:szCs w:val="24"/>
          <w:lang w:eastAsia="en-GB"/>
        </w:rPr>
        <w:t>ir užtaisomos specialiai tam tikslui skirtais mišiniais.</w:t>
      </w:r>
      <w:r w:rsidRPr="008766AD">
        <w:rPr>
          <w:rFonts w:ascii="Times New Roman" w:eastAsia="Times New Roman" w:hAnsi="Times New Roman" w:cs="Times New Roman"/>
          <w:sz w:val="24"/>
          <w:szCs w:val="24"/>
          <w:lang w:eastAsia="en-GB"/>
        </w:rPr>
        <w:t xml:space="preserve"> Naujai betonuojamose vietose, prieš betonavimo darbus, atliekamas  pagrindo gruntavimas</w:t>
      </w:r>
      <w:r w:rsidR="00BB78CD">
        <w:rPr>
          <w:rFonts w:ascii="Times New Roman" w:eastAsia="Times New Roman" w:hAnsi="Times New Roman" w:cs="Times New Roman"/>
          <w:sz w:val="24"/>
          <w:szCs w:val="24"/>
          <w:lang w:eastAsia="en-GB"/>
        </w:rPr>
        <w:t xml:space="preserve"> specialiu betono sukibimą gerinančiu gruntu</w:t>
      </w:r>
      <w:r w:rsidRPr="008766AD">
        <w:rPr>
          <w:rFonts w:ascii="Times New Roman" w:eastAsia="Times New Roman" w:hAnsi="Times New Roman" w:cs="Times New Roman"/>
          <w:sz w:val="24"/>
          <w:szCs w:val="24"/>
          <w:lang w:eastAsia="en-GB"/>
        </w:rPr>
        <w:t xml:space="preserve"> ir paviršiaus drėkinimas. </w:t>
      </w:r>
      <w:r w:rsidR="00BC1934" w:rsidRPr="008766AD">
        <w:rPr>
          <w:rFonts w:ascii="Times New Roman" w:hAnsi="Times New Roman" w:cs="Times New Roman"/>
          <w:sz w:val="24"/>
          <w:szCs w:val="24"/>
        </w:rPr>
        <w:t>WC patalpose, dušinėse, sanitarinėse patalpose, vonių ir padėklų pastatymo zonose</w:t>
      </w:r>
      <w:r w:rsidR="00BC1934" w:rsidRPr="008766AD">
        <w:rPr>
          <w:rFonts w:ascii="Times New Roman" w:eastAsia="Times New Roman" w:hAnsi="Times New Roman" w:cs="Times New Roman"/>
          <w:sz w:val="24"/>
          <w:szCs w:val="24"/>
          <w:lang w:eastAsia="en-GB"/>
        </w:rPr>
        <w:t xml:space="preserve"> </w:t>
      </w:r>
      <w:r w:rsidRPr="008766AD">
        <w:rPr>
          <w:rFonts w:ascii="Times New Roman" w:eastAsia="Times New Roman" w:hAnsi="Times New Roman" w:cs="Times New Roman"/>
          <w:sz w:val="24"/>
          <w:szCs w:val="24"/>
          <w:lang w:eastAsia="en-GB"/>
        </w:rPr>
        <w:t>betoninės grindys pilnai išardomos, sutvarkoma sena prilydoma hidroizoliacija.</w:t>
      </w:r>
      <w:r w:rsidRPr="008766AD">
        <w:rPr>
          <w:rFonts w:ascii="Times New Roman" w:hAnsi="Times New Roman" w:cs="Times New Roman"/>
          <w:sz w:val="24"/>
          <w:szCs w:val="24"/>
        </w:rPr>
        <w:t xml:space="preserve"> Vandens nubėgimui į trapus formuojami grindų nuolydžiai. Tinkamam nuolydžiui suformuoti, WC</w:t>
      </w:r>
      <w:r w:rsidR="00B06EA7" w:rsidRPr="008766AD">
        <w:rPr>
          <w:rFonts w:ascii="Times New Roman" w:hAnsi="Times New Roman" w:cs="Times New Roman"/>
          <w:sz w:val="24"/>
          <w:szCs w:val="24"/>
        </w:rPr>
        <w:t>,</w:t>
      </w:r>
      <w:r w:rsidRPr="008766AD">
        <w:rPr>
          <w:rFonts w:ascii="Times New Roman" w:hAnsi="Times New Roman" w:cs="Times New Roman"/>
          <w:sz w:val="24"/>
          <w:szCs w:val="24"/>
        </w:rPr>
        <w:t xml:space="preserve"> sanitarinėse patalpose, dušinėse ardomi esami ir įrengiami nauji betoninių grindų pasluoksniai. Sutvarkoma po betoniniu grindų pasluoksniu esanti sena klijuojama hidroizoliacija. Visose, šlapio eksploatacinio režimo patalpose (WC, dušinės, sanitarinės patalpos) atliekama 2-jų sluoksnių tepama hidroizoliacija su vidiniu kampų paklijavimu hidroizoliaciniais kampais. </w:t>
      </w:r>
      <w:r w:rsidRPr="008766AD">
        <w:rPr>
          <w:rFonts w:ascii="Times New Roman" w:eastAsia="Times New Roman" w:hAnsi="Times New Roman" w:cs="Times New Roman"/>
          <w:sz w:val="24"/>
          <w:szCs w:val="24"/>
          <w:lang w:eastAsia="en-GB"/>
        </w:rPr>
        <w:t>Patalpose su trapais</w:t>
      </w:r>
      <w:r w:rsidR="00BB78CD">
        <w:rPr>
          <w:rFonts w:ascii="Times New Roman" w:eastAsia="Times New Roman" w:hAnsi="Times New Roman" w:cs="Times New Roman"/>
          <w:sz w:val="24"/>
          <w:szCs w:val="24"/>
          <w:lang w:eastAsia="en-GB"/>
        </w:rPr>
        <w:t>, prieš įrengiant hidroizoliaciją esami trapai keičiami naujais,</w:t>
      </w:r>
      <w:r w:rsidRPr="008766AD">
        <w:rPr>
          <w:rFonts w:ascii="Times New Roman" w:eastAsia="Times New Roman" w:hAnsi="Times New Roman" w:cs="Times New Roman"/>
          <w:sz w:val="24"/>
          <w:szCs w:val="24"/>
          <w:lang w:eastAsia="en-GB"/>
        </w:rPr>
        <w:t xml:space="preserve"> betoninės grindys įrengiamos su nuolydžiu į trapą, kurio dydį  reglamentuoja STR eksploataciniai reikalavimai arba gamintojo rekomendacijos (2,0-2,5 cm į tiesinį metrą).</w:t>
      </w:r>
      <w:r w:rsidRPr="008766AD">
        <w:rPr>
          <w:rFonts w:ascii="Times New Roman" w:hAnsi="Times New Roman" w:cs="Times New Roman"/>
          <w:sz w:val="24"/>
          <w:szCs w:val="24"/>
        </w:rPr>
        <w:t xml:space="preserve"> </w:t>
      </w:r>
      <w:r w:rsidR="00F93B75" w:rsidRPr="008766AD">
        <w:rPr>
          <w:rFonts w:ascii="Times New Roman" w:hAnsi="Times New Roman" w:cs="Times New Roman"/>
          <w:sz w:val="24"/>
          <w:szCs w:val="24"/>
        </w:rPr>
        <w:t xml:space="preserve">Grindys daromos taip, kad neliktų slenksčių tarp patalpų. Jeigu reikia - žeminama kanalizacijos stovo trišakio montavimo vieta ir /arba daromas grindų pakilimas, užtikrinant, kad vanduo netekėtų į kitas patalpas. </w:t>
      </w:r>
      <w:r w:rsidRPr="008766AD">
        <w:rPr>
          <w:rFonts w:ascii="Times New Roman" w:eastAsia="Times New Roman" w:hAnsi="Times New Roman" w:cs="Times New Roman"/>
          <w:sz w:val="24"/>
          <w:szCs w:val="24"/>
          <w:lang w:eastAsia="en-GB"/>
        </w:rPr>
        <w:t xml:space="preserve">Naujai betonuojamo pasluoksnio  storis ne </w:t>
      </w:r>
      <w:r w:rsidR="00A254E5" w:rsidRPr="008766AD">
        <w:rPr>
          <w:rFonts w:ascii="Times New Roman" w:eastAsia="Times New Roman" w:hAnsi="Times New Roman" w:cs="Times New Roman"/>
          <w:sz w:val="24"/>
          <w:szCs w:val="24"/>
          <w:lang w:eastAsia="en-GB"/>
        </w:rPr>
        <w:t xml:space="preserve">plonesnis </w:t>
      </w:r>
      <w:r w:rsidRPr="008766AD">
        <w:rPr>
          <w:rFonts w:ascii="Times New Roman" w:eastAsia="Times New Roman" w:hAnsi="Times New Roman" w:cs="Times New Roman"/>
          <w:sz w:val="24"/>
          <w:szCs w:val="24"/>
          <w:lang w:eastAsia="en-GB"/>
        </w:rPr>
        <w:t xml:space="preserve"> kaip 5 cm. Betonavimas atliekamas  naudojant  ne mažesnės markės kaip C</w:t>
      </w:r>
      <w:r w:rsidR="00FC76A3">
        <w:rPr>
          <w:rFonts w:ascii="Times New Roman" w:eastAsia="Times New Roman" w:hAnsi="Times New Roman" w:cs="Times New Roman"/>
          <w:sz w:val="24"/>
          <w:szCs w:val="24"/>
          <w:lang w:eastAsia="en-GB"/>
        </w:rPr>
        <w:t>16/</w:t>
      </w:r>
      <w:r w:rsidRPr="008766AD">
        <w:rPr>
          <w:rFonts w:ascii="Times New Roman" w:eastAsia="Times New Roman" w:hAnsi="Times New Roman" w:cs="Times New Roman"/>
          <w:sz w:val="24"/>
          <w:szCs w:val="24"/>
          <w:lang w:eastAsia="en-GB"/>
        </w:rPr>
        <w:t>20 betono mišinį ir armuojant AII 150x150x4 metaliniu grindų tinklu. WC, sanitarinėse patalpose, įrengiami taškiniai vandens surinkimo trapai</w:t>
      </w:r>
      <w:r w:rsidR="00B06EA7" w:rsidRPr="008766AD">
        <w:rPr>
          <w:rFonts w:ascii="Times New Roman" w:eastAsia="Times New Roman" w:hAnsi="Times New Roman" w:cs="Times New Roman"/>
          <w:sz w:val="24"/>
          <w:szCs w:val="24"/>
          <w:lang w:eastAsia="en-GB"/>
        </w:rPr>
        <w:t xml:space="preserve">. </w:t>
      </w:r>
      <w:r w:rsidRPr="008766AD">
        <w:rPr>
          <w:rFonts w:ascii="Times New Roman" w:eastAsia="Times New Roman" w:hAnsi="Times New Roman" w:cs="Times New Roman"/>
          <w:sz w:val="24"/>
          <w:szCs w:val="24"/>
          <w:lang w:eastAsia="en-GB"/>
        </w:rPr>
        <w:t>Visų grindų aukštis remontuojamose patalpose turi būti vieno aukščio ir ne turėti perkritimų. Pagal suderintą su Užsakovu  remontuojamų betoninių grindų įrengimo mazgą, seno ir naujo betonavimo sandūros, įtrūkimo siūlės</w:t>
      </w:r>
      <w:r w:rsidR="00A254E5" w:rsidRPr="008766AD">
        <w:rPr>
          <w:rFonts w:ascii="Times New Roman" w:eastAsia="Times New Roman" w:hAnsi="Times New Roman" w:cs="Times New Roman"/>
          <w:sz w:val="24"/>
          <w:szCs w:val="24"/>
          <w:lang w:eastAsia="en-GB"/>
        </w:rPr>
        <w:t xml:space="preserve"> visu perimetru</w:t>
      </w:r>
      <w:r w:rsidRPr="008766AD">
        <w:rPr>
          <w:rFonts w:ascii="Times New Roman" w:eastAsia="Times New Roman" w:hAnsi="Times New Roman" w:cs="Times New Roman"/>
          <w:sz w:val="24"/>
          <w:szCs w:val="24"/>
          <w:lang w:eastAsia="en-GB"/>
        </w:rPr>
        <w:t xml:space="preserve"> armuojamos AIII F10 armatūros strypeliais</w:t>
      </w:r>
      <w:r w:rsidR="00A254E5" w:rsidRPr="008766AD">
        <w:rPr>
          <w:rFonts w:ascii="Times New Roman" w:eastAsia="Times New Roman" w:hAnsi="Times New Roman" w:cs="Times New Roman"/>
          <w:sz w:val="24"/>
          <w:szCs w:val="24"/>
          <w:lang w:eastAsia="en-GB"/>
        </w:rPr>
        <w:t>, kas 15-20cm</w:t>
      </w:r>
      <w:r w:rsidRPr="008766AD">
        <w:rPr>
          <w:rFonts w:ascii="Times New Roman" w:eastAsia="Times New Roman" w:hAnsi="Times New Roman" w:cs="Times New Roman"/>
          <w:sz w:val="24"/>
          <w:szCs w:val="24"/>
          <w:lang w:eastAsia="en-GB"/>
        </w:rPr>
        <w:t>, epoksidiniais mišiniais su armuojančiu pluoštu. Visos remontuojamos plokštumos apdorojamos giluminiais, sukibimą gerinančiais gruntais.</w:t>
      </w:r>
      <w:r w:rsidRPr="008766AD">
        <w:rPr>
          <w:rFonts w:ascii="Times New Roman" w:hAnsi="Times New Roman" w:cs="Times New Roman"/>
          <w:sz w:val="24"/>
          <w:szCs w:val="24"/>
        </w:rPr>
        <w:t xml:space="preserve"> Betoninių grindų dangų paviršiaus išlyginimui naudojami remontiniai ir savaime išlyginamieji grindų mišiniai, kurių atsparumas gniuždymui ne mažesnis kaip 30 </w:t>
      </w:r>
      <w:proofErr w:type="spellStart"/>
      <w:r w:rsidRPr="008766AD">
        <w:rPr>
          <w:rFonts w:ascii="Times New Roman" w:hAnsi="Times New Roman" w:cs="Times New Roman"/>
          <w:sz w:val="24"/>
          <w:szCs w:val="24"/>
        </w:rPr>
        <w:t>MPa</w:t>
      </w:r>
      <w:proofErr w:type="spellEnd"/>
      <w:r w:rsidRPr="008766AD">
        <w:rPr>
          <w:rFonts w:ascii="Times New Roman" w:hAnsi="Times New Roman" w:cs="Times New Roman"/>
          <w:sz w:val="24"/>
          <w:szCs w:val="24"/>
        </w:rPr>
        <w:t>. Galimas vienas aukščio nelygumas iki 2 mm, tikrinant 2 m ilgio liniuote. Visų remontuojamų patalpų grindų aukštis turi būti suvienodintas į vieną lygį, patalpų grindų aukščio perkritimas neleistinas. Prieš pradedant darbus, darbų technologinės kortelės, medžiagų ir įrenginių  techninės specifikacijos pateikiamos Užsakovui, kuris įvertinęs atitikimą šio</w:t>
      </w:r>
      <w:r w:rsidR="0005782C">
        <w:rPr>
          <w:rFonts w:ascii="Times New Roman" w:hAnsi="Times New Roman" w:cs="Times New Roman"/>
          <w:sz w:val="24"/>
          <w:szCs w:val="24"/>
        </w:rPr>
        <w:t>s užduoties</w:t>
      </w:r>
      <w:r w:rsidRPr="008766AD">
        <w:rPr>
          <w:rFonts w:ascii="Times New Roman" w:hAnsi="Times New Roman" w:cs="Times New Roman"/>
          <w:sz w:val="24"/>
          <w:szCs w:val="24"/>
        </w:rPr>
        <w:t xml:space="preserve"> reikalavimams derina jų naudojimą. </w:t>
      </w:r>
      <w:r w:rsidRPr="008766AD">
        <w:rPr>
          <w:rFonts w:ascii="Times New Roman" w:eastAsia="Times New Roman" w:hAnsi="Times New Roman" w:cs="Times New Roman"/>
          <w:sz w:val="24"/>
          <w:szCs w:val="24"/>
          <w:lang w:eastAsia="en-GB"/>
        </w:rPr>
        <w:t>Visi darbai, technologinės operacijos ir jų kiekiai, kurie  būtini pagal STR  reikalavimus  betoninių grindų įrengimo darbų užbaigimui, turi būti atlikti nepriklausomai  nuo to, ar jie yra apibūdinti šiame dokumente, ar ne.</w:t>
      </w:r>
    </w:p>
    <w:p w14:paraId="190EED26" w14:textId="77777777" w:rsidR="00D62FA2" w:rsidRPr="008766AD" w:rsidRDefault="00D62FA2" w:rsidP="00D62FA2">
      <w:pPr>
        <w:rPr>
          <w:rFonts w:ascii="Times New Roman" w:hAnsi="Times New Roman" w:cs="Times New Roman"/>
          <w:sz w:val="24"/>
          <w:szCs w:val="24"/>
          <w:lang w:eastAsia="en-GB"/>
        </w:rPr>
      </w:pPr>
    </w:p>
    <w:bookmarkEnd w:id="10"/>
    <w:p w14:paraId="582B9E64" w14:textId="68B24B9E" w:rsidR="00674A68" w:rsidRPr="008766AD" w:rsidRDefault="00610B85" w:rsidP="00D62FA2">
      <w:pPr>
        <w:pStyle w:val="Pavadinimas"/>
        <w:jc w:val="both"/>
        <w:rPr>
          <w:rFonts w:ascii="Times New Roman" w:hAnsi="Times New Roman" w:cs="Times New Roman"/>
          <w:b/>
          <w:sz w:val="24"/>
          <w:szCs w:val="24"/>
        </w:rPr>
      </w:pPr>
      <w:r w:rsidRPr="008766AD">
        <w:rPr>
          <w:rFonts w:ascii="Times New Roman" w:hAnsi="Times New Roman" w:cs="Times New Roman"/>
          <w:b/>
          <w:sz w:val="24"/>
          <w:szCs w:val="24"/>
        </w:rPr>
        <w:t>Lubos</w:t>
      </w:r>
    </w:p>
    <w:p w14:paraId="1C6835F3" w14:textId="77777777" w:rsidR="00812D53" w:rsidRPr="008766AD" w:rsidRDefault="00812D53" w:rsidP="00D62FA2">
      <w:pPr>
        <w:pStyle w:val="Pavadinimas"/>
        <w:jc w:val="both"/>
        <w:rPr>
          <w:rFonts w:ascii="Times New Roman" w:hAnsi="Times New Roman" w:cs="Times New Roman"/>
          <w:sz w:val="24"/>
          <w:szCs w:val="24"/>
        </w:rPr>
      </w:pPr>
    </w:p>
    <w:p w14:paraId="125834B7" w14:textId="2D5F0096" w:rsidR="00B55401" w:rsidRPr="008766AD" w:rsidRDefault="7CA52AFE" w:rsidP="00D62FA2">
      <w:pPr>
        <w:pStyle w:val="Default"/>
        <w:ind w:firstLine="851"/>
        <w:jc w:val="both"/>
        <w:rPr>
          <w:rFonts w:ascii="Times New Roman" w:hAnsi="Times New Roman" w:cs="Times New Roman"/>
        </w:rPr>
      </w:pPr>
      <w:r w:rsidRPr="008766AD">
        <w:rPr>
          <w:rFonts w:ascii="Times New Roman" w:hAnsi="Times New Roman" w:cs="Times New Roman"/>
        </w:rPr>
        <w:t>Naujų lubų įrengimo darbai RITS 2a. remontuojamose patalpose atliekami  vadovaujantis d</w:t>
      </w:r>
      <w:r w:rsidR="004816C0" w:rsidRPr="008766AD">
        <w:rPr>
          <w:rFonts w:ascii="Times New Roman" w:hAnsi="Times New Roman" w:cs="Times New Roman"/>
        </w:rPr>
        <w:t>arbų aprašymu ir grafine dalimi</w:t>
      </w:r>
      <w:r w:rsidRPr="008766AD">
        <w:rPr>
          <w:rFonts w:ascii="Times New Roman" w:hAnsi="Times New Roman" w:cs="Times New Roman"/>
        </w:rPr>
        <w:t>, laikantis šiems darbams numatytų STR reikalavimų.</w:t>
      </w:r>
      <w:r w:rsidRPr="008766AD">
        <w:rPr>
          <w:rFonts w:ascii="Times New Roman" w:eastAsia="Times New Roman" w:hAnsi="Times New Roman" w:cs="Times New Roman"/>
          <w:lang w:eastAsia="en-GB"/>
        </w:rPr>
        <w:t xml:space="preserve"> </w:t>
      </w:r>
      <w:r w:rsidRPr="008766AD">
        <w:rPr>
          <w:rFonts w:ascii="Times New Roman" w:hAnsi="Times New Roman" w:cs="Times New Roman"/>
        </w:rPr>
        <w:t xml:space="preserve">Užtaisomos g/b perdangos plokštėse esančios skylės ir tarpai, plyšiai tarp g/b perdangos plokščių ir sienų. </w:t>
      </w:r>
      <w:r w:rsidR="003728C7" w:rsidRPr="008766AD">
        <w:rPr>
          <w:rFonts w:ascii="Times New Roman" w:hAnsi="Times New Roman" w:cs="Times New Roman"/>
        </w:rPr>
        <w:t xml:space="preserve">Sutvarkytos  g/b perdangos plokštės apdorojamos paspalvintu giluminiu gruntu su </w:t>
      </w:r>
      <w:proofErr w:type="spellStart"/>
      <w:r w:rsidR="003728C7" w:rsidRPr="008766AD">
        <w:rPr>
          <w:rFonts w:ascii="Times New Roman" w:hAnsi="Times New Roman" w:cs="Times New Roman"/>
        </w:rPr>
        <w:t>detergentais</w:t>
      </w:r>
      <w:proofErr w:type="spellEnd"/>
      <w:r w:rsidR="003728C7" w:rsidRPr="008766AD">
        <w:rPr>
          <w:rFonts w:ascii="Times New Roman" w:hAnsi="Times New Roman" w:cs="Times New Roman"/>
          <w:color w:val="C00000"/>
        </w:rPr>
        <w:t xml:space="preserve">.  </w:t>
      </w:r>
      <w:r w:rsidR="001A6985" w:rsidRPr="008766AD">
        <w:rPr>
          <w:rFonts w:ascii="Times New Roman" w:hAnsi="Times New Roman" w:cs="Times New Roman"/>
        </w:rPr>
        <w:t xml:space="preserve">Esamos koridoriaus pakabinamų lubų plokštės keičiamos naujomis, paliekant tą patį karkasą. </w:t>
      </w:r>
      <w:r w:rsidR="008C2FD3" w:rsidRPr="008766AD">
        <w:rPr>
          <w:rFonts w:ascii="Times New Roman" w:hAnsi="Times New Roman" w:cs="Times New Roman"/>
        </w:rPr>
        <w:t xml:space="preserve">Esamos gipsinės lubos demontuojamos ir įrengiamos naujos laikantis visų technologinių reikalavimų. </w:t>
      </w:r>
      <w:r w:rsidRPr="00095BF9">
        <w:rPr>
          <w:rFonts w:ascii="Times New Roman" w:hAnsi="Times New Roman" w:cs="Times New Roman"/>
          <w:color w:val="auto"/>
        </w:rPr>
        <w:t>Lubų išdėstymas, aukščiai</w:t>
      </w:r>
      <w:r w:rsidR="006B7E8B" w:rsidRPr="00095BF9">
        <w:rPr>
          <w:rFonts w:ascii="Times New Roman" w:hAnsi="Times New Roman" w:cs="Times New Roman"/>
          <w:color w:val="auto"/>
        </w:rPr>
        <w:t xml:space="preserve"> </w:t>
      </w:r>
      <w:r w:rsidR="008C2FD3" w:rsidRPr="00095BF9">
        <w:rPr>
          <w:rFonts w:ascii="Times New Roman" w:hAnsi="Times New Roman" w:cs="Times New Roman"/>
          <w:color w:val="auto"/>
        </w:rPr>
        <w:t>išlieka kaip esami.</w:t>
      </w:r>
      <w:r w:rsidRPr="00095BF9">
        <w:rPr>
          <w:rFonts w:ascii="Times New Roman" w:hAnsi="Times New Roman" w:cs="Times New Roman"/>
          <w:color w:val="auto"/>
        </w:rPr>
        <w:t xml:space="preserve"> Linijiniai vieno sluoksnio paprasto g/k ir higieninio išpildymo g/k lubų gaminiai montuojami palatose</w:t>
      </w:r>
      <w:r w:rsidR="008C2FD3" w:rsidRPr="00095BF9">
        <w:rPr>
          <w:rFonts w:ascii="Times New Roman" w:hAnsi="Times New Roman" w:cs="Times New Roman"/>
          <w:color w:val="auto"/>
        </w:rPr>
        <w:t>.</w:t>
      </w:r>
      <w:r w:rsidRPr="00095BF9">
        <w:rPr>
          <w:rFonts w:ascii="Times New Roman" w:hAnsi="Times New Roman" w:cs="Times New Roman"/>
          <w:color w:val="auto"/>
        </w:rPr>
        <w:t xml:space="preserve"> </w:t>
      </w:r>
      <w:r w:rsidR="004816C0" w:rsidRPr="00095BF9">
        <w:rPr>
          <w:rFonts w:ascii="Times New Roman" w:hAnsi="Times New Roman" w:cs="Times New Roman"/>
          <w:color w:val="auto"/>
        </w:rPr>
        <w:t>WC patalpose, sandėliukuose</w:t>
      </w:r>
      <w:r w:rsidR="008C2FD3" w:rsidRPr="00095BF9">
        <w:rPr>
          <w:rFonts w:ascii="Times New Roman" w:hAnsi="Times New Roman" w:cs="Times New Roman"/>
          <w:color w:val="auto"/>
        </w:rPr>
        <w:t>,</w:t>
      </w:r>
      <w:r w:rsidRPr="00095BF9">
        <w:rPr>
          <w:rFonts w:ascii="Times New Roman" w:hAnsi="Times New Roman" w:cs="Times New Roman"/>
          <w:color w:val="auto"/>
        </w:rPr>
        <w:t xml:space="preserve"> </w:t>
      </w:r>
      <w:r w:rsidR="008C2FD3" w:rsidRPr="00095BF9">
        <w:rPr>
          <w:rFonts w:ascii="Times New Roman" w:hAnsi="Times New Roman" w:cs="Times New Roman"/>
          <w:color w:val="auto"/>
        </w:rPr>
        <w:t>d</w:t>
      </w:r>
      <w:r w:rsidRPr="00095BF9">
        <w:rPr>
          <w:rFonts w:ascii="Times New Roman" w:hAnsi="Times New Roman" w:cs="Times New Roman"/>
          <w:color w:val="auto"/>
        </w:rPr>
        <w:t xml:space="preserve">rėgnose patalpose luboms naudojamos drėgmei atsparios </w:t>
      </w:r>
      <w:r w:rsidR="000D5553" w:rsidRPr="00095BF9">
        <w:rPr>
          <w:rFonts w:ascii="Times New Roman" w:hAnsi="Times New Roman" w:cs="Times New Roman"/>
          <w:color w:val="auto"/>
        </w:rPr>
        <w:t xml:space="preserve">g/k </w:t>
      </w:r>
      <w:r w:rsidRPr="00095BF9">
        <w:rPr>
          <w:rFonts w:ascii="Times New Roman" w:hAnsi="Times New Roman" w:cs="Times New Roman"/>
          <w:color w:val="auto"/>
        </w:rPr>
        <w:t>plokštės</w:t>
      </w:r>
      <w:bookmarkStart w:id="11" w:name="_Hlk75451148"/>
      <w:r w:rsidRPr="00095BF9">
        <w:rPr>
          <w:rFonts w:ascii="Times New Roman" w:hAnsi="Times New Roman" w:cs="Times New Roman"/>
          <w:color w:val="auto"/>
        </w:rPr>
        <w:t xml:space="preserve">. </w:t>
      </w:r>
      <w:bookmarkEnd w:id="11"/>
      <w:r w:rsidRPr="00095BF9">
        <w:rPr>
          <w:rFonts w:ascii="Times New Roman" w:hAnsi="Times New Roman" w:cs="Times New Roman"/>
          <w:color w:val="auto"/>
        </w:rPr>
        <w:t xml:space="preserve">Prieš darbų pradžią visi </w:t>
      </w:r>
      <w:r w:rsidR="000D5553" w:rsidRPr="00095BF9">
        <w:rPr>
          <w:rFonts w:ascii="Times New Roman" w:hAnsi="Times New Roman" w:cs="Times New Roman"/>
          <w:color w:val="auto"/>
        </w:rPr>
        <w:t xml:space="preserve">g/k </w:t>
      </w:r>
      <w:r w:rsidRPr="00095BF9">
        <w:rPr>
          <w:rFonts w:ascii="Times New Roman" w:hAnsi="Times New Roman" w:cs="Times New Roman"/>
          <w:color w:val="auto"/>
        </w:rPr>
        <w:t xml:space="preserve">lubų montavimo mazgai turi būti suderinti su Užsakovu. </w:t>
      </w:r>
      <w:r w:rsidR="000D5553" w:rsidRPr="00095BF9">
        <w:rPr>
          <w:rFonts w:ascii="Times New Roman" w:hAnsi="Times New Roman" w:cs="Times New Roman"/>
          <w:color w:val="auto"/>
        </w:rPr>
        <w:t xml:space="preserve">g/k </w:t>
      </w:r>
      <w:r w:rsidRPr="00095BF9">
        <w:rPr>
          <w:rFonts w:ascii="Times New Roman" w:hAnsi="Times New Roman" w:cs="Times New Roman"/>
          <w:color w:val="auto"/>
        </w:rPr>
        <w:t xml:space="preserve">siūlės užpildomos glaistų ir armuojamos sintetiniais </w:t>
      </w:r>
      <w:r w:rsidRPr="00095BF9">
        <w:rPr>
          <w:rFonts w:ascii="Times New Roman" w:hAnsi="Times New Roman" w:cs="Times New Roman"/>
          <w:color w:val="auto"/>
        </w:rPr>
        <w:lastRenderedPageBreak/>
        <w:t xml:space="preserve">armavimo tinkleliais. Visos </w:t>
      </w:r>
      <w:r w:rsidR="000D5553" w:rsidRPr="00095BF9">
        <w:rPr>
          <w:rFonts w:ascii="Times New Roman" w:hAnsi="Times New Roman" w:cs="Times New Roman"/>
          <w:color w:val="auto"/>
        </w:rPr>
        <w:t xml:space="preserve">g/k </w:t>
      </w:r>
      <w:r w:rsidRPr="00095BF9">
        <w:rPr>
          <w:rFonts w:ascii="Times New Roman" w:hAnsi="Times New Roman" w:cs="Times New Roman"/>
          <w:color w:val="auto"/>
        </w:rPr>
        <w:t xml:space="preserve">siūlės, atliekant glaistymo darbus, papildomai armuojamos stiklo audinio juostomis. </w:t>
      </w:r>
      <w:r w:rsidR="000D5553" w:rsidRPr="00095BF9">
        <w:rPr>
          <w:rFonts w:ascii="Times New Roman" w:hAnsi="Times New Roman" w:cs="Times New Roman"/>
          <w:color w:val="auto"/>
        </w:rPr>
        <w:t xml:space="preserve">g/k </w:t>
      </w:r>
      <w:r w:rsidRPr="00095BF9">
        <w:rPr>
          <w:rFonts w:ascii="Times New Roman" w:hAnsi="Times New Roman" w:cs="Times New Roman"/>
          <w:color w:val="auto"/>
        </w:rPr>
        <w:t>lubose, pagal inžinerinių tinklų eksploatavimo poreikį, turi būti įrengti inžinerinių sistemų aptarnavimo apžvalginiai liukai</w:t>
      </w:r>
      <w:r w:rsidR="00B06EA7" w:rsidRPr="00095BF9">
        <w:rPr>
          <w:rFonts w:ascii="Times New Roman" w:hAnsi="Times New Roman" w:cs="Times New Roman"/>
          <w:color w:val="auto"/>
        </w:rPr>
        <w:t>.</w:t>
      </w:r>
      <w:r w:rsidRPr="00095BF9">
        <w:rPr>
          <w:rFonts w:ascii="Times New Roman" w:hAnsi="Times New Roman" w:cs="Times New Roman"/>
          <w:color w:val="auto"/>
        </w:rPr>
        <w:t xml:space="preserve"> </w:t>
      </w:r>
      <w:bookmarkStart w:id="12" w:name="_Hlk75454804"/>
      <w:r w:rsidR="007C56DF" w:rsidRPr="00095BF9">
        <w:rPr>
          <w:rFonts w:ascii="Times New Roman" w:hAnsi="Times New Roman" w:cs="Times New Roman"/>
          <w:color w:val="auto"/>
        </w:rPr>
        <w:t>L</w:t>
      </w:r>
      <w:r w:rsidR="00B06EA7" w:rsidRPr="00095BF9">
        <w:rPr>
          <w:rFonts w:ascii="Times New Roman" w:hAnsi="Times New Roman" w:cs="Times New Roman"/>
          <w:color w:val="auto"/>
        </w:rPr>
        <w:t>ubos glaistomos</w:t>
      </w:r>
      <w:r w:rsidR="00B06EA7" w:rsidRPr="00095BF9">
        <w:rPr>
          <w:rFonts w:ascii="Times New Roman" w:eastAsiaTheme="majorEastAsia" w:hAnsi="Times New Roman" w:cs="Times New Roman"/>
          <w:color w:val="auto"/>
        </w:rPr>
        <w:t xml:space="preserve"> ne mažiau nei </w:t>
      </w:r>
      <w:r w:rsidR="00095BF9" w:rsidRPr="00095BF9">
        <w:rPr>
          <w:rFonts w:ascii="Times New Roman" w:eastAsiaTheme="majorEastAsia" w:hAnsi="Times New Roman" w:cs="Times New Roman"/>
          <w:color w:val="auto"/>
        </w:rPr>
        <w:t>2</w:t>
      </w:r>
      <w:r w:rsidR="00B06EA7" w:rsidRPr="00095BF9">
        <w:rPr>
          <w:rFonts w:ascii="Times New Roman" w:eastAsiaTheme="majorEastAsia" w:hAnsi="Times New Roman" w:cs="Times New Roman"/>
          <w:color w:val="auto"/>
        </w:rPr>
        <w:t xml:space="preserve"> kartus.</w:t>
      </w:r>
      <w:r w:rsidR="00B06EA7" w:rsidRPr="00095BF9">
        <w:rPr>
          <w:rFonts w:ascii="Times New Roman" w:hAnsi="Times New Roman" w:cs="Times New Roman"/>
          <w:color w:val="auto"/>
        </w:rPr>
        <w:t xml:space="preserve"> </w:t>
      </w:r>
      <w:r w:rsidR="008C2FD3" w:rsidRPr="00095BF9">
        <w:rPr>
          <w:rFonts w:ascii="Times New Roman" w:hAnsi="Times New Roman" w:cs="Times New Roman"/>
          <w:color w:val="auto"/>
        </w:rPr>
        <w:t xml:space="preserve">Visos lubos </w:t>
      </w:r>
      <w:r w:rsidR="00B06EA7" w:rsidRPr="00095BF9">
        <w:rPr>
          <w:rFonts w:ascii="Times New Roman" w:hAnsi="Times New Roman" w:cs="Times New Roman"/>
          <w:color w:val="auto"/>
        </w:rPr>
        <w:t xml:space="preserve">(išskyrus koridoriaus) </w:t>
      </w:r>
      <w:r w:rsidR="008C2FD3" w:rsidRPr="00095BF9">
        <w:rPr>
          <w:rFonts w:ascii="Times New Roman" w:hAnsi="Times New Roman" w:cs="Times New Roman"/>
          <w:color w:val="auto"/>
        </w:rPr>
        <w:t>dažomos</w:t>
      </w:r>
      <w:r w:rsidR="006B7E8B" w:rsidRPr="00095BF9">
        <w:rPr>
          <w:rFonts w:ascii="Times New Roman" w:hAnsi="Times New Roman" w:cs="Times New Roman"/>
          <w:b/>
          <w:bCs/>
          <w:color w:val="auto"/>
        </w:rPr>
        <w:t xml:space="preserve"> </w:t>
      </w:r>
      <w:r w:rsidR="00B06EA7" w:rsidRPr="00095BF9">
        <w:rPr>
          <w:rFonts w:ascii="Times New Roman" w:eastAsia="Times New Roman" w:hAnsi="Times New Roman" w:cs="Times New Roman"/>
          <w:color w:val="auto"/>
          <w:lang w:eastAsia="en-GB"/>
        </w:rPr>
        <w:t xml:space="preserve">antimikrobiniais baltos spalvos dažais. </w:t>
      </w:r>
      <w:r w:rsidRPr="00095BF9">
        <w:rPr>
          <w:rFonts w:ascii="Times New Roman" w:hAnsi="Times New Roman" w:cs="Times New Roman"/>
          <w:color w:val="auto"/>
        </w:rPr>
        <w:t>Prieš pradedant darbus</w:t>
      </w:r>
      <w:r w:rsidRPr="008766AD">
        <w:rPr>
          <w:rFonts w:ascii="Times New Roman" w:hAnsi="Times New Roman" w:cs="Times New Roman"/>
        </w:rPr>
        <w:t>, naudojamų medžiagų, įrangos techninės specifikacijos ir technologinės kortelės teikiamos Užsakovui, kuris įvertinęs atitikimą šio</w:t>
      </w:r>
      <w:r w:rsidR="0013296F">
        <w:rPr>
          <w:rFonts w:ascii="Times New Roman" w:hAnsi="Times New Roman" w:cs="Times New Roman"/>
        </w:rPr>
        <w:t>s užduoties</w:t>
      </w:r>
      <w:r w:rsidRPr="008766AD">
        <w:rPr>
          <w:rFonts w:ascii="Times New Roman" w:hAnsi="Times New Roman" w:cs="Times New Roman"/>
        </w:rPr>
        <w:t xml:space="preserve"> reikalavimams suderina jų naudojimą </w:t>
      </w:r>
      <w:r w:rsidRPr="008766AD">
        <w:rPr>
          <w:rFonts w:ascii="Times New Roman" w:eastAsia="Times New Roman" w:hAnsi="Times New Roman" w:cs="Times New Roman"/>
          <w:lang w:eastAsia="en-GB"/>
        </w:rPr>
        <w:t xml:space="preserve">Visi darbai, technologinės operacijos ir jų kiekiai, kurie būtini pagal STR reikalavimus pakabinamų g/k įrengimo darbų užbaigimui, privalomi </w:t>
      </w:r>
      <w:r w:rsidRPr="008766AD">
        <w:rPr>
          <w:rFonts w:ascii="Times New Roman" w:hAnsi="Times New Roman" w:cs="Times New Roman"/>
        </w:rPr>
        <w:t>atlikti nepriklausomai nuo to, ar jie yra apibūdinti šiame dokumente, ar ne.</w:t>
      </w:r>
    </w:p>
    <w:bookmarkEnd w:id="12"/>
    <w:p w14:paraId="5CEAFF9C" w14:textId="334856DC" w:rsidR="00584B19" w:rsidRPr="008766AD" w:rsidRDefault="00B06EA7" w:rsidP="00D62FA2">
      <w:pPr>
        <w:pStyle w:val="Pavadinimas"/>
        <w:ind w:firstLine="851"/>
        <w:jc w:val="both"/>
        <w:rPr>
          <w:rFonts w:ascii="Times New Roman" w:hAnsi="Times New Roman" w:cs="Times New Roman"/>
          <w:sz w:val="24"/>
          <w:szCs w:val="24"/>
        </w:rPr>
      </w:pPr>
      <w:r w:rsidRPr="008766AD">
        <w:rPr>
          <w:rFonts w:ascii="Times New Roman" w:hAnsi="Times New Roman" w:cs="Times New Roman"/>
          <w:sz w:val="24"/>
          <w:szCs w:val="24"/>
        </w:rPr>
        <w:t xml:space="preserve"> </w:t>
      </w:r>
    </w:p>
    <w:p w14:paraId="41808BA0" w14:textId="1B0BD3A7" w:rsidR="00674A68" w:rsidRPr="008766AD" w:rsidRDefault="008626B8" w:rsidP="00D62FA2">
      <w:pPr>
        <w:pStyle w:val="Pavadinimas"/>
        <w:jc w:val="both"/>
        <w:rPr>
          <w:rFonts w:ascii="Times New Roman" w:eastAsia="Times New Roman" w:hAnsi="Times New Roman" w:cs="Times New Roman"/>
          <w:b/>
          <w:sz w:val="24"/>
          <w:szCs w:val="24"/>
          <w:lang w:eastAsia="en-GB"/>
        </w:rPr>
      </w:pPr>
      <w:bookmarkStart w:id="13" w:name="_Hlk71698020"/>
      <w:bookmarkStart w:id="14" w:name="_Hlk134970522"/>
      <w:r w:rsidRPr="008766AD">
        <w:rPr>
          <w:rFonts w:ascii="Times New Roman" w:eastAsia="Times New Roman" w:hAnsi="Times New Roman" w:cs="Times New Roman"/>
          <w:b/>
          <w:sz w:val="24"/>
          <w:szCs w:val="24"/>
          <w:lang w:eastAsia="en-GB"/>
        </w:rPr>
        <w:t>Sienų apdaila</w:t>
      </w:r>
      <w:r w:rsidR="00673964" w:rsidRPr="008766AD">
        <w:rPr>
          <w:rFonts w:ascii="Times New Roman" w:eastAsia="Times New Roman" w:hAnsi="Times New Roman" w:cs="Times New Roman"/>
          <w:b/>
          <w:sz w:val="24"/>
          <w:szCs w:val="24"/>
          <w:lang w:eastAsia="en-GB"/>
        </w:rPr>
        <w:t xml:space="preserve">     </w:t>
      </w:r>
      <w:r w:rsidR="00673964" w:rsidRPr="008766AD">
        <w:rPr>
          <w:rFonts w:ascii="Times New Roman" w:hAnsi="Times New Roman" w:cs="Times New Roman"/>
          <w:color w:val="737373"/>
          <w:sz w:val="24"/>
          <w:szCs w:val="24"/>
          <w:shd w:val="clear" w:color="auto" w:fill="FFFFFF"/>
        </w:rPr>
        <w:t> </w:t>
      </w:r>
    </w:p>
    <w:p w14:paraId="7B795150" w14:textId="77777777" w:rsidR="008626B8" w:rsidRPr="008766AD" w:rsidRDefault="008626B8" w:rsidP="00D62FA2">
      <w:pPr>
        <w:pStyle w:val="Pavadinimas"/>
        <w:jc w:val="both"/>
        <w:rPr>
          <w:rFonts w:ascii="Times New Roman" w:eastAsia="Times New Roman" w:hAnsi="Times New Roman" w:cs="Times New Roman"/>
          <w:b/>
          <w:sz w:val="24"/>
          <w:szCs w:val="24"/>
          <w:lang w:eastAsia="en-GB"/>
        </w:rPr>
      </w:pPr>
    </w:p>
    <w:bookmarkEnd w:id="13"/>
    <w:p w14:paraId="51D2C0A4" w14:textId="77777777" w:rsidR="008B4532" w:rsidRPr="00095BF9" w:rsidRDefault="000173FF" w:rsidP="00095BF9">
      <w:pPr>
        <w:spacing w:after="0" w:line="240" w:lineRule="auto"/>
        <w:ind w:firstLine="851"/>
        <w:jc w:val="both"/>
        <w:rPr>
          <w:rFonts w:ascii="Times New Roman" w:eastAsiaTheme="majorEastAsia" w:hAnsi="Times New Roman" w:cs="Times New Roman"/>
          <w:bCs/>
          <w:sz w:val="24"/>
          <w:szCs w:val="24"/>
        </w:rPr>
      </w:pPr>
      <w:r w:rsidRPr="008766AD">
        <w:rPr>
          <w:rFonts w:ascii="Times New Roman" w:eastAsiaTheme="majorEastAsia" w:hAnsi="Times New Roman" w:cs="Times New Roman"/>
          <w:color w:val="000000" w:themeColor="text1"/>
          <w:sz w:val="24"/>
          <w:szCs w:val="24"/>
        </w:rPr>
        <w:t>Sienų apdailos darbai  atliekami visose</w:t>
      </w:r>
      <w:r w:rsidR="004816C0" w:rsidRPr="008766AD">
        <w:rPr>
          <w:rFonts w:ascii="Times New Roman" w:eastAsiaTheme="majorEastAsia" w:hAnsi="Times New Roman" w:cs="Times New Roman"/>
          <w:color w:val="000000" w:themeColor="text1"/>
          <w:sz w:val="24"/>
          <w:szCs w:val="24"/>
        </w:rPr>
        <w:t xml:space="preserve"> remontuojamose RITS patalpose.</w:t>
      </w:r>
      <w:r w:rsidRPr="008766AD">
        <w:rPr>
          <w:rFonts w:ascii="Times New Roman" w:eastAsiaTheme="majorEastAsia" w:hAnsi="Times New Roman" w:cs="Times New Roman"/>
          <w:color w:val="000000" w:themeColor="text1"/>
          <w:sz w:val="24"/>
          <w:szCs w:val="24"/>
        </w:rPr>
        <w:t xml:space="preserve"> Darbai atliekami vadovaujantis d</w:t>
      </w:r>
      <w:r w:rsidR="004816C0" w:rsidRPr="008766AD">
        <w:rPr>
          <w:rFonts w:ascii="Times New Roman" w:eastAsiaTheme="majorEastAsia" w:hAnsi="Times New Roman" w:cs="Times New Roman"/>
          <w:color w:val="000000" w:themeColor="text1"/>
          <w:sz w:val="24"/>
          <w:szCs w:val="24"/>
        </w:rPr>
        <w:t xml:space="preserve">arbų aprašymu ir grafine dalimi, </w:t>
      </w:r>
      <w:r w:rsidRPr="008766AD">
        <w:rPr>
          <w:rFonts w:ascii="Times New Roman" w:eastAsiaTheme="majorEastAsia" w:hAnsi="Times New Roman" w:cs="Times New Roman"/>
          <w:color w:val="000000" w:themeColor="text1"/>
          <w:sz w:val="24"/>
          <w:szCs w:val="24"/>
        </w:rPr>
        <w:t xml:space="preserve">laikantis šiems darbams numatytų STR reikalavimų. Visos sienos yra gruntuojamos glaistomos ir šlifuojamos. PVC klijavimui sienos </w:t>
      </w:r>
      <w:bookmarkStart w:id="15" w:name="_Hlk178175514"/>
      <w:r w:rsidRPr="008766AD">
        <w:rPr>
          <w:rFonts w:ascii="Times New Roman" w:eastAsiaTheme="majorEastAsia" w:hAnsi="Times New Roman" w:cs="Times New Roman"/>
          <w:color w:val="000000" w:themeColor="text1"/>
          <w:sz w:val="24"/>
          <w:szCs w:val="24"/>
        </w:rPr>
        <w:t xml:space="preserve">glaistomos ne mažiau nei </w:t>
      </w:r>
      <w:r w:rsidR="00DA69F5" w:rsidRPr="008766AD">
        <w:rPr>
          <w:rFonts w:ascii="Times New Roman" w:eastAsiaTheme="majorEastAsia" w:hAnsi="Times New Roman" w:cs="Times New Roman"/>
          <w:color w:val="000000" w:themeColor="text1"/>
          <w:sz w:val="24"/>
          <w:szCs w:val="24"/>
        </w:rPr>
        <w:t>1</w:t>
      </w:r>
      <w:r w:rsidRPr="008766AD">
        <w:rPr>
          <w:rFonts w:ascii="Times New Roman" w:eastAsiaTheme="majorEastAsia" w:hAnsi="Times New Roman" w:cs="Times New Roman"/>
          <w:color w:val="000000" w:themeColor="text1"/>
          <w:sz w:val="24"/>
          <w:szCs w:val="24"/>
        </w:rPr>
        <w:t xml:space="preserve"> kart</w:t>
      </w:r>
      <w:r w:rsidR="00DA69F5" w:rsidRPr="008766AD">
        <w:rPr>
          <w:rFonts w:ascii="Times New Roman" w:eastAsiaTheme="majorEastAsia" w:hAnsi="Times New Roman" w:cs="Times New Roman"/>
          <w:color w:val="000000" w:themeColor="text1"/>
          <w:sz w:val="24"/>
          <w:szCs w:val="24"/>
        </w:rPr>
        <w:t>ą</w:t>
      </w:r>
      <w:r w:rsidRPr="008766AD">
        <w:rPr>
          <w:rFonts w:ascii="Times New Roman" w:eastAsiaTheme="majorEastAsia" w:hAnsi="Times New Roman" w:cs="Times New Roman"/>
          <w:color w:val="000000" w:themeColor="text1"/>
          <w:sz w:val="24"/>
          <w:szCs w:val="24"/>
        </w:rPr>
        <w:t xml:space="preserve">, visi dažomi paviršiai ne mažiau nei </w:t>
      </w:r>
      <w:r w:rsidR="00DA69F5" w:rsidRPr="008766AD">
        <w:rPr>
          <w:rFonts w:ascii="Times New Roman" w:eastAsiaTheme="majorEastAsia" w:hAnsi="Times New Roman" w:cs="Times New Roman"/>
          <w:color w:val="000000" w:themeColor="text1"/>
          <w:sz w:val="24"/>
          <w:szCs w:val="24"/>
        </w:rPr>
        <w:t>2</w:t>
      </w:r>
      <w:r w:rsidRPr="008766AD">
        <w:rPr>
          <w:rFonts w:ascii="Times New Roman" w:eastAsiaTheme="majorEastAsia" w:hAnsi="Times New Roman" w:cs="Times New Roman"/>
          <w:color w:val="000000" w:themeColor="text1"/>
          <w:sz w:val="24"/>
          <w:szCs w:val="24"/>
        </w:rPr>
        <w:t xml:space="preserve"> kartus.</w:t>
      </w:r>
      <w:bookmarkEnd w:id="15"/>
      <w:r w:rsidRPr="008766AD">
        <w:rPr>
          <w:rFonts w:ascii="Times New Roman" w:eastAsiaTheme="majorEastAsia" w:hAnsi="Times New Roman" w:cs="Times New Roman"/>
          <w:color w:val="000000" w:themeColor="text1"/>
          <w:sz w:val="24"/>
          <w:szCs w:val="24"/>
        </w:rPr>
        <w:t xml:space="preserve"> Ant išorinių sienų kampų statomi glaistymo kampai. Sienos WC ir kitose sanitarinėse patalpose, o taip pat praustuvų zonose klijuojamos </w:t>
      </w:r>
      <w:r w:rsidR="008C2FD3" w:rsidRPr="008766AD">
        <w:rPr>
          <w:rFonts w:ascii="Times New Roman" w:eastAsiaTheme="majorEastAsia" w:hAnsi="Times New Roman" w:cs="Times New Roman"/>
          <w:color w:val="000000" w:themeColor="text1"/>
          <w:sz w:val="24"/>
          <w:szCs w:val="24"/>
        </w:rPr>
        <w:t xml:space="preserve">keraminėmis </w:t>
      </w:r>
      <w:r w:rsidR="008B69DE" w:rsidRPr="00095BF9">
        <w:rPr>
          <w:rFonts w:ascii="Times New Roman" w:eastAsiaTheme="majorEastAsia" w:hAnsi="Times New Roman" w:cs="Times New Roman"/>
          <w:bCs/>
          <w:sz w:val="24"/>
          <w:szCs w:val="24"/>
        </w:rPr>
        <w:t>plytelėmis, laikantis gamintojo nustatytomis technologijomis.</w:t>
      </w:r>
      <w:r w:rsidRPr="00095BF9">
        <w:rPr>
          <w:rFonts w:ascii="Times New Roman" w:eastAsiaTheme="majorEastAsia" w:hAnsi="Times New Roman" w:cs="Times New Roman"/>
          <w:bCs/>
          <w:sz w:val="24"/>
          <w:szCs w:val="24"/>
        </w:rPr>
        <w:t xml:space="preserve"> </w:t>
      </w:r>
    </w:p>
    <w:p w14:paraId="12ABCAFF" w14:textId="14C199DC" w:rsidR="008B4532" w:rsidRPr="008766AD" w:rsidRDefault="008B4532" w:rsidP="00095BF9">
      <w:pPr>
        <w:spacing w:after="0"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 xml:space="preserve">Sienos klijuojamos keraminėmis glazūruotomis sieninėmis plytelėmis. Stipris lenkiant ne mažiau 700N (EN 14411:2012), atsparumas smūgiui, veikiant kietu kūnu pagal ISO 7892:1988 4.4 </w:t>
      </w:r>
      <w:proofErr w:type="spellStart"/>
      <w:r w:rsidRPr="008766AD">
        <w:rPr>
          <w:rFonts w:ascii="Times New Roman" w:hAnsi="Times New Roman" w:cs="Times New Roman"/>
          <w:sz w:val="24"/>
          <w:szCs w:val="24"/>
        </w:rPr>
        <w:t>posk</w:t>
      </w:r>
      <w:proofErr w:type="spellEnd"/>
      <w:r w:rsidRPr="008766AD">
        <w:rPr>
          <w:rFonts w:ascii="Times New Roman" w:hAnsi="Times New Roman" w:cs="Times New Roman"/>
          <w:sz w:val="24"/>
          <w:szCs w:val="24"/>
        </w:rPr>
        <w:t xml:space="preserve">. smūgio energija 3 J atitinka ne prastesnę kaip 3-4 kategorijai. Storis ne mažiau 6mm. Vandens </w:t>
      </w:r>
      <w:proofErr w:type="spellStart"/>
      <w:r w:rsidRPr="008766AD">
        <w:rPr>
          <w:rFonts w:ascii="Times New Roman" w:hAnsi="Times New Roman" w:cs="Times New Roman"/>
          <w:sz w:val="24"/>
          <w:szCs w:val="24"/>
        </w:rPr>
        <w:t>įmirkis</w:t>
      </w:r>
      <w:proofErr w:type="spellEnd"/>
      <w:r w:rsidRPr="008766AD">
        <w:rPr>
          <w:rFonts w:ascii="Times New Roman" w:hAnsi="Times New Roman" w:cs="Times New Roman"/>
          <w:sz w:val="24"/>
          <w:szCs w:val="24"/>
        </w:rPr>
        <w:t xml:space="preserve"> ≤ 0,5 %. Plytelės turi atitikti (LST EN 14411 standarto reikalavimus. Ant paviršiaus neturi atsirasti </w:t>
      </w:r>
      <w:proofErr w:type="spellStart"/>
      <w:r w:rsidRPr="008766AD">
        <w:rPr>
          <w:rFonts w:ascii="Times New Roman" w:hAnsi="Times New Roman" w:cs="Times New Roman"/>
          <w:sz w:val="24"/>
          <w:szCs w:val="24"/>
        </w:rPr>
        <w:t>mikro</w:t>
      </w:r>
      <w:proofErr w:type="spellEnd"/>
      <w:r w:rsidRPr="008766AD">
        <w:rPr>
          <w:rFonts w:ascii="Times New Roman" w:hAnsi="Times New Roman" w:cs="Times New Roman"/>
          <w:sz w:val="24"/>
          <w:szCs w:val="24"/>
        </w:rPr>
        <w:t xml:space="preserve"> trūkimų, jas įkaitinus ir atšaldžius. Tvirtinamos (klijuojamos) ant paruošto paviršiaus pagal gamintojų rekomendacijas. Dangos siūlės turi būti lygios, vienodo pločio. Plytelės kloti su 2-2.5 mm storio siūlėmis. Sienų klijavimas keraminėmis plytelėmis atliekamas įrengus švarias grindis. Siūles užpildyti leidžiama tik užbaigus visus pagrindinius statybos darbus. Skiedinys turi pilnai užpildyti erdvę tarp plytelių ir sienos. </w:t>
      </w:r>
    </w:p>
    <w:p w14:paraId="5FCA3887" w14:textId="26E26E80" w:rsidR="000173FF" w:rsidRPr="008766AD" w:rsidRDefault="000173FF" w:rsidP="0096441E">
      <w:pPr>
        <w:pStyle w:val="Paprastasistekstas"/>
        <w:ind w:firstLine="851"/>
        <w:jc w:val="both"/>
        <w:rPr>
          <w:rFonts w:ascii="Times New Roman" w:eastAsiaTheme="majorEastAsia" w:hAnsi="Times New Roman" w:cs="Times New Roman"/>
          <w:color w:val="FF0000"/>
          <w:kern w:val="0"/>
          <w:sz w:val="24"/>
          <w:szCs w:val="24"/>
          <w14:ligatures w14:val="none"/>
        </w:rPr>
      </w:pPr>
      <w:r w:rsidRPr="008766AD">
        <w:rPr>
          <w:rFonts w:ascii="Times New Roman" w:eastAsiaTheme="majorEastAsia" w:hAnsi="Times New Roman" w:cs="Times New Roman"/>
          <w:color w:val="000000" w:themeColor="text1"/>
          <w:kern w:val="0"/>
          <w:sz w:val="24"/>
          <w:szCs w:val="24"/>
          <w14:ligatures w14:val="none"/>
        </w:rPr>
        <w:t>Klijavimo aukštis iki lubų. Paruoštos klijavimui sienos turi turėti stačius kampus ir lygias plokštumas</w:t>
      </w:r>
      <w:r w:rsidR="008B4532" w:rsidRPr="008766AD">
        <w:rPr>
          <w:rFonts w:ascii="Times New Roman" w:eastAsiaTheme="majorEastAsia" w:hAnsi="Times New Roman" w:cs="Times New Roman"/>
          <w:color w:val="000000" w:themeColor="text1"/>
          <w:kern w:val="0"/>
          <w:sz w:val="24"/>
          <w:szCs w:val="24"/>
          <w14:ligatures w14:val="none"/>
        </w:rPr>
        <w:t>.</w:t>
      </w:r>
    </w:p>
    <w:p w14:paraId="337BBD1A" w14:textId="7C677107" w:rsidR="00C1775C" w:rsidRPr="008766AD" w:rsidRDefault="000173FF" w:rsidP="0096441E">
      <w:pPr>
        <w:pStyle w:val="Paprastasistekstas"/>
        <w:ind w:firstLine="851"/>
        <w:jc w:val="both"/>
        <w:rPr>
          <w:rFonts w:ascii="Times New Roman" w:eastAsiaTheme="majorEastAsia" w:hAnsi="Times New Roman" w:cs="Times New Roman"/>
          <w:color w:val="000000" w:themeColor="text1"/>
          <w:kern w:val="0"/>
          <w:sz w:val="24"/>
          <w:szCs w:val="24"/>
          <w14:ligatures w14:val="none"/>
        </w:rPr>
      </w:pPr>
      <w:r w:rsidRPr="008766AD">
        <w:rPr>
          <w:rFonts w:ascii="Times New Roman" w:eastAsiaTheme="majorEastAsia" w:hAnsi="Times New Roman" w:cs="Times New Roman"/>
          <w:color w:val="000000" w:themeColor="text1"/>
          <w:kern w:val="0"/>
          <w:sz w:val="24"/>
          <w:szCs w:val="24"/>
          <w14:ligatures w14:val="none"/>
        </w:rPr>
        <w:t>Kabinetuose</w:t>
      </w:r>
      <w:r w:rsidR="008D664F" w:rsidRPr="008766AD">
        <w:rPr>
          <w:rFonts w:ascii="Times New Roman" w:eastAsiaTheme="majorEastAsia" w:hAnsi="Times New Roman" w:cs="Times New Roman"/>
          <w:color w:val="000000" w:themeColor="text1"/>
          <w:kern w:val="0"/>
          <w:sz w:val="24"/>
          <w:szCs w:val="24"/>
          <w14:ligatures w14:val="none"/>
        </w:rPr>
        <w:t>, koridoriuje,</w:t>
      </w:r>
      <w:r w:rsidRPr="008766AD">
        <w:rPr>
          <w:rFonts w:ascii="Times New Roman" w:eastAsiaTheme="majorEastAsia" w:hAnsi="Times New Roman" w:cs="Times New Roman"/>
          <w:color w:val="000000" w:themeColor="text1"/>
          <w:kern w:val="0"/>
          <w:sz w:val="24"/>
          <w:szCs w:val="24"/>
          <w14:ligatures w14:val="none"/>
        </w:rPr>
        <w:t xml:space="preserve"> persirengimo patalpose, </w:t>
      </w:r>
      <w:r w:rsidR="008D664F" w:rsidRPr="008766AD">
        <w:rPr>
          <w:rFonts w:ascii="Times New Roman" w:eastAsiaTheme="majorEastAsia" w:hAnsi="Times New Roman" w:cs="Times New Roman"/>
          <w:color w:val="000000" w:themeColor="text1"/>
          <w:kern w:val="0"/>
          <w:sz w:val="24"/>
          <w:szCs w:val="24"/>
          <w14:ligatures w14:val="none"/>
        </w:rPr>
        <w:t xml:space="preserve">palatose, </w:t>
      </w:r>
      <w:r w:rsidRPr="008766AD">
        <w:rPr>
          <w:rFonts w:ascii="Times New Roman" w:eastAsiaTheme="majorEastAsia" w:hAnsi="Times New Roman" w:cs="Times New Roman"/>
          <w:color w:val="000000" w:themeColor="text1"/>
          <w:kern w:val="0"/>
          <w:sz w:val="24"/>
          <w:szCs w:val="24"/>
          <w14:ligatures w14:val="none"/>
        </w:rPr>
        <w:t>post</w:t>
      </w:r>
      <w:r w:rsidR="008D664F" w:rsidRPr="008766AD">
        <w:rPr>
          <w:rFonts w:ascii="Times New Roman" w:eastAsiaTheme="majorEastAsia" w:hAnsi="Times New Roman" w:cs="Times New Roman"/>
          <w:color w:val="000000" w:themeColor="text1"/>
          <w:kern w:val="0"/>
          <w:sz w:val="24"/>
          <w:szCs w:val="24"/>
          <w14:ligatures w14:val="none"/>
        </w:rPr>
        <w:t>e</w:t>
      </w:r>
      <w:r w:rsidRPr="008766AD">
        <w:rPr>
          <w:rFonts w:ascii="Times New Roman" w:eastAsiaTheme="majorEastAsia" w:hAnsi="Times New Roman" w:cs="Times New Roman"/>
          <w:color w:val="000000" w:themeColor="text1"/>
          <w:kern w:val="0"/>
          <w:sz w:val="24"/>
          <w:szCs w:val="24"/>
          <w14:ligatures w14:val="none"/>
        </w:rPr>
        <w:t xml:space="preserve"> </w:t>
      </w:r>
      <w:r w:rsidR="008C2FD3" w:rsidRPr="008766AD">
        <w:rPr>
          <w:rFonts w:ascii="Times New Roman" w:eastAsiaTheme="majorEastAsia" w:hAnsi="Times New Roman" w:cs="Times New Roman"/>
          <w:color w:val="000000" w:themeColor="text1"/>
          <w:kern w:val="0"/>
          <w:sz w:val="24"/>
          <w:szCs w:val="24"/>
          <w14:ligatures w14:val="none"/>
        </w:rPr>
        <w:t xml:space="preserve">ir kt. patalpose </w:t>
      </w:r>
      <w:r w:rsidRPr="008766AD">
        <w:rPr>
          <w:rFonts w:ascii="Times New Roman" w:eastAsiaTheme="majorEastAsia" w:hAnsi="Times New Roman" w:cs="Times New Roman"/>
          <w:color w:val="000000" w:themeColor="text1"/>
          <w:kern w:val="0"/>
          <w:sz w:val="24"/>
          <w:szCs w:val="24"/>
          <w14:ligatures w14:val="none"/>
        </w:rPr>
        <w:t>iki 1,</w:t>
      </w:r>
      <w:r w:rsidR="008D664F" w:rsidRPr="008766AD">
        <w:rPr>
          <w:rFonts w:ascii="Times New Roman" w:eastAsiaTheme="majorEastAsia" w:hAnsi="Times New Roman" w:cs="Times New Roman"/>
          <w:color w:val="000000" w:themeColor="text1"/>
          <w:kern w:val="0"/>
          <w:sz w:val="24"/>
          <w:szCs w:val="24"/>
          <w14:ligatures w14:val="none"/>
        </w:rPr>
        <w:t>0</w:t>
      </w:r>
      <w:r w:rsidR="00EF6E5F" w:rsidRPr="008766AD">
        <w:rPr>
          <w:rFonts w:ascii="Times New Roman" w:eastAsiaTheme="majorEastAsia" w:hAnsi="Times New Roman" w:cs="Times New Roman"/>
          <w:color w:val="000000" w:themeColor="text1"/>
          <w:kern w:val="0"/>
          <w:sz w:val="24"/>
          <w:szCs w:val="24"/>
          <w14:ligatures w14:val="none"/>
        </w:rPr>
        <w:t xml:space="preserve"> </w:t>
      </w:r>
      <w:r w:rsidRPr="008766AD">
        <w:rPr>
          <w:rFonts w:ascii="Times New Roman" w:eastAsiaTheme="majorEastAsia" w:hAnsi="Times New Roman" w:cs="Times New Roman"/>
          <w:color w:val="000000" w:themeColor="text1"/>
          <w:kern w:val="0"/>
          <w:sz w:val="24"/>
          <w:szCs w:val="24"/>
          <w14:ligatures w14:val="none"/>
        </w:rPr>
        <w:t>m</w:t>
      </w:r>
      <w:r w:rsidR="00EF6E5F" w:rsidRPr="008766AD">
        <w:rPr>
          <w:rFonts w:ascii="Times New Roman" w:eastAsiaTheme="majorEastAsia" w:hAnsi="Times New Roman" w:cs="Times New Roman"/>
          <w:color w:val="000000" w:themeColor="text1"/>
          <w:kern w:val="0"/>
          <w:sz w:val="24"/>
          <w:szCs w:val="24"/>
          <w14:ligatures w14:val="none"/>
        </w:rPr>
        <w:t>.</w:t>
      </w:r>
      <w:r w:rsidR="00DA69F5" w:rsidRPr="008766AD">
        <w:rPr>
          <w:rFonts w:ascii="Times New Roman" w:eastAsiaTheme="majorEastAsia" w:hAnsi="Times New Roman" w:cs="Times New Roman"/>
          <w:color w:val="000000" w:themeColor="text1"/>
          <w:kern w:val="0"/>
          <w:sz w:val="24"/>
          <w:szCs w:val="24"/>
          <w14:ligatures w14:val="none"/>
        </w:rPr>
        <w:t xml:space="preserve">  aukščio nuo grindų. </w:t>
      </w:r>
      <w:r w:rsidRPr="008766AD">
        <w:rPr>
          <w:rFonts w:ascii="Times New Roman" w:eastAsiaTheme="majorEastAsia" w:hAnsi="Times New Roman" w:cs="Times New Roman"/>
          <w:color w:val="000000" w:themeColor="text1"/>
          <w:kern w:val="0"/>
          <w:sz w:val="24"/>
          <w:szCs w:val="24"/>
          <w14:ligatures w14:val="none"/>
        </w:rPr>
        <w:t>sienos klijuojamos</w:t>
      </w:r>
      <w:r w:rsidR="00DA69F5" w:rsidRPr="008766AD">
        <w:rPr>
          <w:rFonts w:ascii="Times New Roman" w:eastAsiaTheme="majorEastAsia" w:hAnsi="Times New Roman" w:cs="Times New Roman"/>
          <w:color w:val="000000" w:themeColor="text1"/>
          <w:kern w:val="0"/>
          <w:sz w:val="24"/>
          <w:szCs w:val="24"/>
          <w14:ligatures w14:val="none"/>
        </w:rPr>
        <w:t xml:space="preserve"> </w:t>
      </w:r>
      <w:r w:rsidR="00DA69F5" w:rsidRPr="008766AD">
        <w:rPr>
          <w:rFonts w:ascii="Times New Roman" w:hAnsi="Times New Roman" w:cs="Times New Roman"/>
          <w:sz w:val="24"/>
          <w:szCs w:val="24"/>
        </w:rPr>
        <w:t>viniline, homogenine rulonine danga</w:t>
      </w:r>
      <w:r w:rsidR="00095BF9">
        <w:rPr>
          <w:rFonts w:ascii="Times New Roman" w:hAnsi="Times New Roman" w:cs="Times New Roman"/>
          <w:sz w:val="24"/>
          <w:szCs w:val="24"/>
        </w:rPr>
        <w:t>, identiška dangai klijuojamai ant grindų</w:t>
      </w:r>
      <w:r w:rsidR="00DA69F5" w:rsidRPr="008766AD">
        <w:rPr>
          <w:rFonts w:ascii="Times New Roman" w:hAnsi="Times New Roman" w:cs="Times New Roman"/>
          <w:sz w:val="24"/>
          <w:szCs w:val="24"/>
        </w:rPr>
        <w:t>.</w:t>
      </w:r>
      <w:r w:rsidRPr="008766AD">
        <w:rPr>
          <w:rFonts w:ascii="Times New Roman" w:eastAsiaTheme="majorEastAsia" w:hAnsi="Times New Roman" w:cs="Times New Roman"/>
          <w:color w:val="000000" w:themeColor="text1"/>
          <w:kern w:val="0"/>
          <w:sz w:val="24"/>
          <w:szCs w:val="24"/>
          <w14:ligatures w14:val="none"/>
        </w:rPr>
        <w:t xml:space="preserve"> </w:t>
      </w:r>
    </w:p>
    <w:p w14:paraId="77918147" w14:textId="6FB0974A" w:rsidR="00DA69F5" w:rsidRPr="008766AD" w:rsidRDefault="00DA69F5" w:rsidP="0096441E">
      <w:pPr>
        <w:spacing w:after="0"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 xml:space="preserve">Danga neturi kaupti statinės elektros ir išskirti toksiškų cheminių medžiagų, turi būti atspari rūgštims: šarmams, naftos produktams, mechaniniams veiksniams, nedegi, nelaidi garsui. Visose patalpose klijuojama vinilinė, homogeninė danga, neplonesnė kaip 2,0 mm storio su aukšto atsparumo trinčiai ir dilimui rodikliais. Danga klijuojama ant pagrindo, kurio drėgmė ne didesnė kaip 5%. Dangos priklijavimui turi būti naudojami klijai, pagal grindų dangos gamintojo rekomendaciją užtvirtinantys priklijavimo ilgaamžiškumą ir pakankamą stiprumą. Klijai turi būti nedegūs. Dangos rulonai turi būti palaikomi horizontalioje padėtyje ištiesti 1-2 paras, kad išnyktu </w:t>
      </w:r>
      <w:proofErr w:type="spellStart"/>
      <w:r w:rsidRPr="008766AD">
        <w:rPr>
          <w:rFonts w:ascii="Times New Roman" w:hAnsi="Times New Roman" w:cs="Times New Roman"/>
          <w:sz w:val="24"/>
          <w:szCs w:val="24"/>
        </w:rPr>
        <w:t>banguotumas</w:t>
      </w:r>
      <w:proofErr w:type="spellEnd"/>
      <w:r w:rsidRPr="008766AD">
        <w:rPr>
          <w:rFonts w:ascii="Times New Roman" w:hAnsi="Times New Roman" w:cs="Times New Roman"/>
          <w:sz w:val="24"/>
          <w:szCs w:val="24"/>
        </w:rPr>
        <w:t>. Paruoštas pagrindas turi būti sausas, lygus, tvirtas, nuvalytas nuo šiukšlių ir dulkių. Patalpos temperatūra klojimo metu turi būti 18oC, santykinis drėgnumas iki 60%. Jeigu dangos gamintojas nenurodo kitais, danga įrengiama ant sauso lygaus pagrindo gamintojo rekomenduojamais klijais. Siūlės suvirinamos karštu būdu atitinkamos spalvos suvirinimo siūlu. Siūlės tvirtumas – pagal standarto reikalavimus EN 684 – ne mažiau kaip 240 N/50 mm. Suvirinti patariama visus sudūrimus — tuomet jie būna stiprūs, nepraleidžiantys vandens ir higieniški. Suvirinimo strypas vinilams padarytas iš gryno PVC, kuris lydosi esant tokiai pat temperatūrai kaip ir vinilo dangos. Virinti reikia išdžiūvus dangos klijams, paprastai kitą dieną.</w:t>
      </w:r>
    </w:p>
    <w:p w14:paraId="3BDED6BF" w14:textId="785E07FD" w:rsidR="00DA69F5" w:rsidRPr="008766AD" w:rsidRDefault="00DA69F5" w:rsidP="0096441E">
      <w:pPr>
        <w:spacing w:after="0"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Vinilinės, homogeniškos, ruloninės dangos fizikinių savybių charakteristika</w:t>
      </w:r>
      <w:r w:rsidR="00095BF9">
        <w:rPr>
          <w:rFonts w:ascii="Times New Roman" w:hAnsi="Times New Roman" w:cs="Times New Roman"/>
          <w:sz w:val="24"/>
          <w:szCs w:val="24"/>
        </w:rPr>
        <w:t xml:space="preserve">: </w:t>
      </w:r>
      <w:r w:rsidRPr="008766AD">
        <w:rPr>
          <w:rFonts w:ascii="Times New Roman" w:hAnsi="Times New Roman" w:cs="Times New Roman"/>
          <w:sz w:val="24"/>
          <w:szCs w:val="24"/>
        </w:rPr>
        <w:t xml:space="preserve">storis </w:t>
      </w:r>
      <w:r w:rsidR="00095BF9">
        <w:rPr>
          <w:rFonts w:ascii="Times New Roman" w:hAnsi="Times New Roman" w:cs="Times New Roman"/>
          <w:sz w:val="24"/>
          <w:szCs w:val="24"/>
        </w:rPr>
        <w:t>n</w:t>
      </w:r>
      <w:r w:rsidRPr="008766AD">
        <w:rPr>
          <w:rFonts w:ascii="Times New Roman" w:hAnsi="Times New Roman" w:cs="Times New Roman"/>
          <w:sz w:val="24"/>
          <w:szCs w:val="24"/>
        </w:rPr>
        <w:t>e mažiau 2,00 mm (EN - ISO 24346)</w:t>
      </w:r>
      <w:r w:rsidR="00095BF9">
        <w:rPr>
          <w:rFonts w:ascii="Times New Roman" w:hAnsi="Times New Roman" w:cs="Times New Roman"/>
          <w:sz w:val="24"/>
          <w:szCs w:val="24"/>
        </w:rPr>
        <w:t>,</w:t>
      </w:r>
      <w:r w:rsidRPr="008766AD">
        <w:rPr>
          <w:rFonts w:ascii="Times New Roman" w:hAnsi="Times New Roman" w:cs="Times New Roman"/>
          <w:sz w:val="24"/>
          <w:szCs w:val="24"/>
        </w:rPr>
        <w:t xml:space="preserve"> </w:t>
      </w:r>
      <w:r w:rsidR="00095BF9">
        <w:rPr>
          <w:rFonts w:ascii="Times New Roman" w:hAnsi="Times New Roman" w:cs="Times New Roman"/>
          <w:sz w:val="24"/>
          <w:szCs w:val="24"/>
        </w:rPr>
        <w:t>n</w:t>
      </w:r>
      <w:r w:rsidRPr="008766AD">
        <w:rPr>
          <w:rFonts w:ascii="Times New Roman" w:hAnsi="Times New Roman" w:cs="Times New Roman"/>
          <w:sz w:val="24"/>
          <w:szCs w:val="24"/>
        </w:rPr>
        <w:t xml:space="preserve">usidėvėjimo sluoksnis </w:t>
      </w:r>
      <w:r w:rsidR="00095BF9">
        <w:rPr>
          <w:rFonts w:ascii="Times New Roman" w:hAnsi="Times New Roman" w:cs="Times New Roman"/>
          <w:sz w:val="24"/>
          <w:szCs w:val="24"/>
        </w:rPr>
        <w:t>v</w:t>
      </w:r>
      <w:r w:rsidRPr="008766AD">
        <w:rPr>
          <w:rFonts w:ascii="Times New Roman" w:hAnsi="Times New Roman" w:cs="Times New Roman"/>
          <w:sz w:val="24"/>
          <w:szCs w:val="24"/>
        </w:rPr>
        <w:t>isas storis (2,00 mm)</w:t>
      </w:r>
      <w:r w:rsidR="00095BF9">
        <w:rPr>
          <w:rFonts w:ascii="Times New Roman" w:hAnsi="Times New Roman" w:cs="Times New Roman"/>
          <w:sz w:val="24"/>
          <w:szCs w:val="24"/>
        </w:rPr>
        <w:t>,</w:t>
      </w:r>
      <w:r w:rsidRPr="008766AD">
        <w:rPr>
          <w:rFonts w:ascii="Times New Roman" w:hAnsi="Times New Roman" w:cs="Times New Roman"/>
          <w:sz w:val="24"/>
          <w:szCs w:val="24"/>
        </w:rPr>
        <w:t xml:space="preserve"> </w:t>
      </w:r>
      <w:r w:rsidR="00095BF9">
        <w:rPr>
          <w:rFonts w:ascii="Times New Roman" w:hAnsi="Times New Roman" w:cs="Times New Roman"/>
          <w:sz w:val="24"/>
          <w:szCs w:val="24"/>
        </w:rPr>
        <w:t>k</w:t>
      </w:r>
      <w:r w:rsidRPr="008766AD">
        <w:rPr>
          <w:rFonts w:ascii="Times New Roman" w:hAnsi="Times New Roman" w:cs="Times New Roman"/>
          <w:sz w:val="24"/>
          <w:szCs w:val="24"/>
        </w:rPr>
        <w:t xml:space="preserve">omercinis naudojimas </w:t>
      </w:r>
      <w:r w:rsidR="00095BF9">
        <w:rPr>
          <w:rFonts w:ascii="Times New Roman" w:hAnsi="Times New Roman" w:cs="Times New Roman"/>
          <w:sz w:val="24"/>
          <w:szCs w:val="24"/>
        </w:rPr>
        <w:t>n</w:t>
      </w:r>
      <w:r w:rsidRPr="008766AD">
        <w:rPr>
          <w:rFonts w:ascii="Times New Roman" w:hAnsi="Times New Roman" w:cs="Times New Roman"/>
          <w:sz w:val="24"/>
          <w:szCs w:val="24"/>
        </w:rPr>
        <w:t>e prastesnė kaip 34 klasė (EN-ISO 10874)</w:t>
      </w:r>
      <w:r w:rsidR="00095BF9">
        <w:rPr>
          <w:rFonts w:ascii="Times New Roman" w:hAnsi="Times New Roman" w:cs="Times New Roman"/>
          <w:sz w:val="24"/>
          <w:szCs w:val="24"/>
        </w:rPr>
        <w:t>,</w:t>
      </w:r>
      <w:r w:rsidRPr="008766AD">
        <w:rPr>
          <w:rFonts w:ascii="Times New Roman" w:hAnsi="Times New Roman" w:cs="Times New Roman"/>
          <w:sz w:val="24"/>
          <w:szCs w:val="24"/>
        </w:rPr>
        <w:t xml:space="preserve"> </w:t>
      </w:r>
      <w:r w:rsidR="00095BF9">
        <w:rPr>
          <w:rFonts w:ascii="Times New Roman" w:hAnsi="Times New Roman" w:cs="Times New Roman"/>
          <w:sz w:val="24"/>
          <w:szCs w:val="24"/>
        </w:rPr>
        <w:t>m</w:t>
      </w:r>
      <w:r w:rsidRPr="008766AD">
        <w:rPr>
          <w:rFonts w:ascii="Times New Roman" w:hAnsi="Times New Roman" w:cs="Times New Roman"/>
          <w:sz w:val="24"/>
          <w:szCs w:val="24"/>
        </w:rPr>
        <w:t xml:space="preserve">atmenų stabilumas </w:t>
      </w:r>
      <w:r w:rsidR="00095BF9">
        <w:rPr>
          <w:rFonts w:ascii="Times New Roman" w:hAnsi="Times New Roman" w:cs="Times New Roman"/>
          <w:sz w:val="24"/>
          <w:szCs w:val="24"/>
        </w:rPr>
        <w:t>n</w:t>
      </w:r>
      <w:r w:rsidRPr="008766AD">
        <w:rPr>
          <w:rFonts w:ascii="Times New Roman" w:hAnsi="Times New Roman" w:cs="Times New Roman"/>
          <w:sz w:val="24"/>
          <w:szCs w:val="24"/>
        </w:rPr>
        <w:t>e prastesnis kaip 1.109 Ω (EN 1081 (R1))</w:t>
      </w:r>
      <w:r w:rsidR="00095BF9">
        <w:rPr>
          <w:rFonts w:ascii="Times New Roman" w:hAnsi="Times New Roman" w:cs="Times New Roman"/>
          <w:sz w:val="24"/>
          <w:szCs w:val="24"/>
        </w:rPr>
        <w:t>,</w:t>
      </w:r>
      <w:r w:rsidRPr="008766AD">
        <w:rPr>
          <w:rFonts w:ascii="Times New Roman" w:hAnsi="Times New Roman" w:cs="Times New Roman"/>
          <w:sz w:val="24"/>
          <w:szCs w:val="24"/>
        </w:rPr>
        <w:t xml:space="preserve"> </w:t>
      </w:r>
      <w:r w:rsidR="00095BF9">
        <w:rPr>
          <w:rFonts w:ascii="Times New Roman" w:hAnsi="Times New Roman" w:cs="Times New Roman"/>
          <w:sz w:val="24"/>
          <w:szCs w:val="24"/>
        </w:rPr>
        <w:t>r</w:t>
      </w:r>
      <w:r w:rsidRPr="008766AD">
        <w:rPr>
          <w:rFonts w:ascii="Times New Roman" w:hAnsi="Times New Roman" w:cs="Times New Roman"/>
          <w:sz w:val="24"/>
          <w:szCs w:val="24"/>
        </w:rPr>
        <w:t xml:space="preserve">eakcija į ugnį </w:t>
      </w:r>
      <w:r w:rsidR="00095BF9">
        <w:rPr>
          <w:rFonts w:ascii="Times New Roman" w:hAnsi="Times New Roman" w:cs="Times New Roman"/>
          <w:sz w:val="24"/>
          <w:szCs w:val="24"/>
        </w:rPr>
        <w:t>n</w:t>
      </w:r>
      <w:r w:rsidRPr="008766AD">
        <w:rPr>
          <w:rFonts w:ascii="Times New Roman" w:hAnsi="Times New Roman" w:cs="Times New Roman"/>
          <w:sz w:val="24"/>
          <w:szCs w:val="24"/>
        </w:rPr>
        <w:t>e prastesnė kaip Bfl-s1 (EN 13501-1)</w:t>
      </w:r>
      <w:r w:rsidR="00095BF9">
        <w:rPr>
          <w:rFonts w:ascii="Times New Roman" w:hAnsi="Times New Roman" w:cs="Times New Roman"/>
          <w:sz w:val="24"/>
          <w:szCs w:val="24"/>
        </w:rPr>
        <w:t>,</w:t>
      </w:r>
      <w:r w:rsidRPr="008766AD">
        <w:rPr>
          <w:rFonts w:ascii="Times New Roman" w:hAnsi="Times New Roman" w:cs="Times New Roman"/>
          <w:sz w:val="24"/>
          <w:szCs w:val="24"/>
        </w:rPr>
        <w:t xml:space="preserve"> </w:t>
      </w:r>
      <w:r w:rsidR="00095BF9">
        <w:rPr>
          <w:rFonts w:ascii="Times New Roman" w:hAnsi="Times New Roman" w:cs="Times New Roman"/>
          <w:sz w:val="24"/>
          <w:szCs w:val="24"/>
        </w:rPr>
        <w:t>a</w:t>
      </w:r>
      <w:r w:rsidRPr="008766AD">
        <w:rPr>
          <w:rFonts w:ascii="Times New Roman" w:hAnsi="Times New Roman" w:cs="Times New Roman"/>
          <w:sz w:val="24"/>
          <w:szCs w:val="24"/>
        </w:rPr>
        <w:t xml:space="preserve">tsparumas slydimui DS - </w:t>
      </w:r>
      <w:r w:rsidRPr="008766AD">
        <w:rPr>
          <w:rFonts w:ascii="Times New Roman" w:hAnsi="Times New Roman" w:cs="Times New Roman"/>
          <w:sz w:val="24"/>
          <w:szCs w:val="24"/>
        </w:rPr>
        <w:lastRenderedPageBreak/>
        <w:t>μ ≥ 0,30 (EN 13893)</w:t>
      </w:r>
      <w:r w:rsidR="00095BF9">
        <w:rPr>
          <w:rFonts w:ascii="Times New Roman" w:hAnsi="Times New Roman" w:cs="Times New Roman"/>
          <w:sz w:val="24"/>
          <w:szCs w:val="24"/>
        </w:rPr>
        <w:t>,</w:t>
      </w:r>
      <w:r w:rsidRPr="008766AD">
        <w:rPr>
          <w:rFonts w:ascii="Times New Roman" w:hAnsi="Times New Roman" w:cs="Times New Roman"/>
          <w:sz w:val="24"/>
          <w:szCs w:val="24"/>
        </w:rPr>
        <w:t xml:space="preserve"> </w:t>
      </w:r>
      <w:r w:rsidR="00095BF9">
        <w:rPr>
          <w:rFonts w:ascii="Times New Roman" w:hAnsi="Times New Roman" w:cs="Times New Roman"/>
          <w:sz w:val="24"/>
          <w:szCs w:val="24"/>
        </w:rPr>
        <w:t>s</w:t>
      </w:r>
      <w:r w:rsidRPr="008766AD">
        <w:rPr>
          <w:rFonts w:ascii="Times New Roman" w:hAnsi="Times New Roman" w:cs="Times New Roman"/>
          <w:sz w:val="24"/>
          <w:szCs w:val="24"/>
        </w:rPr>
        <w:t>palva įlieta per visą dangos storį tolygi ir patvari. Danga atspari grybeliams ir bakterijoms. Nepalaiko palankios terpės grybeliams ir bakterijoms daugintis.</w:t>
      </w:r>
    </w:p>
    <w:p w14:paraId="6EE12457" w14:textId="4A6574AA" w:rsidR="00DA69F5" w:rsidRPr="008766AD" w:rsidRDefault="00DA69F5" w:rsidP="0096441E">
      <w:pPr>
        <w:spacing w:after="0"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 xml:space="preserve">Danga turi atitikti sveikatos ir saugumo – HSE – (HSE – </w:t>
      </w:r>
      <w:proofErr w:type="spellStart"/>
      <w:r w:rsidRPr="008766AD">
        <w:rPr>
          <w:rFonts w:ascii="Times New Roman" w:hAnsi="Times New Roman" w:cs="Times New Roman"/>
          <w:sz w:val="24"/>
          <w:szCs w:val="24"/>
        </w:rPr>
        <w:t>Health</w:t>
      </w:r>
      <w:proofErr w:type="spellEnd"/>
      <w:r w:rsidRPr="008766AD">
        <w:rPr>
          <w:rFonts w:ascii="Times New Roman" w:hAnsi="Times New Roman" w:cs="Times New Roman"/>
          <w:sz w:val="24"/>
          <w:szCs w:val="24"/>
        </w:rPr>
        <w:t xml:space="preserve"> </w:t>
      </w:r>
      <w:proofErr w:type="spellStart"/>
      <w:r w:rsidRPr="008766AD">
        <w:rPr>
          <w:rFonts w:ascii="Times New Roman" w:hAnsi="Times New Roman" w:cs="Times New Roman"/>
          <w:sz w:val="24"/>
          <w:szCs w:val="24"/>
        </w:rPr>
        <w:t>and</w:t>
      </w:r>
      <w:proofErr w:type="spellEnd"/>
      <w:r w:rsidRPr="008766AD">
        <w:rPr>
          <w:rFonts w:ascii="Times New Roman" w:hAnsi="Times New Roman" w:cs="Times New Roman"/>
          <w:sz w:val="24"/>
          <w:szCs w:val="24"/>
        </w:rPr>
        <w:t xml:space="preserve"> </w:t>
      </w:r>
      <w:proofErr w:type="spellStart"/>
      <w:r w:rsidRPr="008766AD">
        <w:rPr>
          <w:rFonts w:ascii="Times New Roman" w:hAnsi="Times New Roman" w:cs="Times New Roman"/>
          <w:sz w:val="24"/>
          <w:szCs w:val="24"/>
        </w:rPr>
        <w:t>Safety</w:t>
      </w:r>
      <w:proofErr w:type="spellEnd"/>
      <w:r w:rsidRPr="008766AD">
        <w:rPr>
          <w:rFonts w:ascii="Times New Roman" w:hAnsi="Times New Roman" w:cs="Times New Roman"/>
          <w:sz w:val="24"/>
          <w:szCs w:val="24"/>
        </w:rPr>
        <w:t xml:space="preserve"> </w:t>
      </w:r>
      <w:proofErr w:type="spellStart"/>
      <w:r w:rsidRPr="008766AD">
        <w:rPr>
          <w:rFonts w:ascii="Times New Roman" w:hAnsi="Times New Roman" w:cs="Times New Roman"/>
          <w:sz w:val="24"/>
          <w:szCs w:val="24"/>
        </w:rPr>
        <w:t>Executive</w:t>
      </w:r>
      <w:proofErr w:type="spellEnd"/>
      <w:r w:rsidRPr="008766AD">
        <w:rPr>
          <w:rFonts w:ascii="Times New Roman" w:hAnsi="Times New Roman" w:cs="Times New Roman"/>
          <w:sz w:val="24"/>
          <w:szCs w:val="24"/>
        </w:rPr>
        <w:t xml:space="preserve">) bei Europos Sąjungos standartų reikalavimus. </w:t>
      </w:r>
    </w:p>
    <w:p w14:paraId="4E3C1E55" w14:textId="138D84B5" w:rsidR="00DA69F5" w:rsidRPr="008766AD" w:rsidRDefault="00DA69F5" w:rsidP="0096441E">
      <w:pPr>
        <w:spacing w:after="0"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Danga turi pasižymėti nekintančios elektros sklaidos savybėmis, atitikti ESD standartą.</w:t>
      </w:r>
    </w:p>
    <w:p w14:paraId="0BCCB16C" w14:textId="77777777" w:rsidR="008C4CE8" w:rsidRPr="008766AD" w:rsidRDefault="008C4CE8" w:rsidP="0096441E">
      <w:pPr>
        <w:spacing w:after="0"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Sienų paruošimas.</w:t>
      </w:r>
    </w:p>
    <w:p w14:paraId="06FCB06D" w14:textId="77657BE3" w:rsidR="008C4CE8" w:rsidRPr="008766AD" w:rsidRDefault="008C4CE8" w:rsidP="0096441E">
      <w:pPr>
        <w:spacing w:after="0"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Visi sienų paviršiai prieš dažant ar klijuojant plyteles, turi būti vientisi, švarūs, sausi ir lygūs</w:t>
      </w:r>
      <w:r w:rsidR="00095BF9">
        <w:rPr>
          <w:rFonts w:ascii="Times New Roman" w:hAnsi="Times New Roman" w:cs="Times New Roman"/>
          <w:sz w:val="24"/>
          <w:szCs w:val="24"/>
        </w:rPr>
        <w:t>.</w:t>
      </w:r>
      <w:r w:rsidRPr="008766AD">
        <w:rPr>
          <w:rFonts w:ascii="Times New Roman" w:hAnsi="Times New Roman" w:cs="Times New Roman"/>
          <w:sz w:val="24"/>
          <w:szCs w:val="24"/>
        </w:rPr>
        <w:t xml:space="preserve"> Tinkuotų ir betoninių paviršių plyšiai užrievėjami ir užtaisomi skiediniu, paviršiai lyginami, šlifuojami, po to glaistomi gruntuojami ir svidinami (šlifuojami)</w:t>
      </w:r>
      <w:r w:rsidR="00095BF9">
        <w:rPr>
          <w:rFonts w:ascii="Times New Roman" w:hAnsi="Times New Roman" w:cs="Times New Roman"/>
          <w:sz w:val="24"/>
          <w:szCs w:val="24"/>
        </w:rPr>
        <w:t>.</w:t>
      </w:r>
      <w:r w:rsidRPr="008766AD">
        <w:rPr>
          <w:rFonts w:ascii="Times New Roman" w:hAnsi="Times New Roman" w:cs="Times New Roman"/>
          <w:sz w:val="24"/>
          <w:szCs w:val="24"/>
        </w:rPr>
        <w:t xml:space="preserve"> Gipso kartono pertvaros netinkuojamos, glaistomos ir gruntuojamos</w:t>
      </w:r>
      <w:r w:rsidR="00095BF9">
        <w:rPr>
          <w:rFonts w:ascii="Times New Roman" w:hAnsi="Times New Roman" w:cs="Times New Roman"/>
          <w:sz w:val="24"/>
          <w:szCs w:val="24"/>
        </w:rPr>
        <w:t>.</w:t>
      </w:r>
      <w:r w:rsidRPr="008766AD">
        <w:rPr>
          <w:rFonts w:ascii="Times New Roman" w:hAnsi="Times New Roman" w:cs="Times New Roman"/>
          <w:sz w:val="24"/>
          <w:szCs w:val="24"/>
        </w:rPr>
        <w:t xml:space="preserve"> Nuo metalinių paviršių rūdys ir purvas nuvalomi metaliniais </w:t>
      </w:r>
      <w:proofErr w:type="spellStart"/>
      <w:r w:rsidRPr="008766AD">
        <w:rPr>
          <w:rFonts w:ascii="Times New Roman" w:hAnsi="Times New Roman" w:cs="Times New Roman"/>
          <w:sz w:val="24"/>
          <w:szCs w:val="24"/>
        </w:rPr>
        <w:t>gramdikliais</w:t>
      </w:r>
      <w:proofErr w:type="spellEnd"/>
      <w:r w:rsidRPr="008766AD">
        <w:rPr>
          <w:rFonts w:ascii="Times New Roman" w:hAnsi="Times New Roman" w:cs="Times New Roman"/>
          <w:sz w:val="24"/>
          <w:szCs w:val="24"/>
        </w:rPr>
        <w:t xml:space="preserve"> ir šepečiais</w:t>
      </w:r>
      <w:r w:rsidR="00095BF9">
        <w:rPr>
          <w:rFonts w:ascii="Times New Roman" w:hAnsi="Times New Roman" w:cs="Times New Roman"/>
          <w:sz w:val="24"/>
          <w:szCs w:val="24"/>
        </w:rPr>
        <w:t>.</w:t>
      </w:r>
      <w:r w:rsidRPr="008766AD">
        <w:rPr>
          <w:rFonts w:ascii="Times New Roman" w:hAnsi="Times New Roman" w:cs="Times New Roman"/>
          <w:sz w:val="24"/>
          <w:szCs w:val="24"/>
        </w:rPr>
        <w:t xml:space="preserve"> Rūdys pašalinamos cheminiu rudžių valikliu, po to paviršius nuplaunamas ir išdžiovinamas</w:t>
      </w:r>
      <w:r w:rsidR="00095BF9">
        <w:rPr>
          <w:rFonts w:ascii="Times New Roman" w:hAnsi="Times New Roman" w:cs="Times New Roman"/>
          <w:sz w:val="24"/>
          <w:szCs w:val="24"/>
        </w:rPr>
        <w:t>.</w:t>
      </w:r>
      <w:r w:rsidRPr="008766AD">
        <w:rPr>
          <w:rFonts w:ascii="Times New Roman" w:hAnsi="Times New Roman" w:cs="Times New Roman"/>
          <w:sz w:val="24"/>
          <w:szCs w:val="24"/>
        </w:rPr>
        <w:t xml:space="preserve"> Nuo naujai galvanizuotų paviršių, kurie bus dažomi, turi būti kruopščiai pašalintos tepalų dėmės tirpiklio pagalba</w:t>
      </w:r>
      <w:r w:rsidR="00095BF9">
        <w:rPr>
          <w:rFonts w:ascii="Times New Roman" w:hAnsi="Times New Roman" w:cs="Times New Roman"/>
          <w:sz w:val="24"/>
          <w:szCs w:val="24"/>
        </w:rPr>
        <w:t>.</w:t>
      </w:r>
      <w:r w:rsidRPr="008766AD">
        <w:rPr>
          <w:rFonts w:ascii="Times New Roman" w:hAnsi="Times New Roman" w:cs="Times New Roman"/>
          <w:sz w:val="24"/>
          <w:szCs w:val="24"/>
        </w:rPr>
        <w:t xml:space="preserve"> Dulkės nuo paviršiaus nusiurbiamos</w:t>
      </w:r>
      <w:r w:rsidR="00095BF9">
        <w:rPr>
          <w:rFonts w:ascii="Times New Roman" w:hAnsi="Times New Roman" w:cs="Times New Roman"/>
          <w:sz w:val="24"/>
          <w:szCs w:val="24"/>
        </w:rPr>
        <w:t>.</w:t>
      </w:r>
      <w:r w:rsidRPr="008766AD">
        <w:rPr>
          <w:rFonts w:ascii="Times New Roman" w:hAnsi="Times New Roman" w:cs="Times New Roman"/>
          <w:sz w:val="24"/>
          <w:szCs w:val="24"/>
        </w:rPr>
        <w:t xml:space="preserve"> Paruošti paviršiai prieš dažant turi būti gruntuojami pagal technologiją, nurodytą gamintojo instrukcijoje</w:t>
      </w:r>
      <w:r w:rsidR="00095BF9">
        <w:rPr>
          <w:rFonts w:ascii="Times New Roman" w:hAnsi="Times New Roman" w:cs="Times New Roman"/>
          <w:sz w:val="24"/>
          <w:szCs w:val="24"/>
        </w:rPr>
        <w:t>.</w:t>
      </w:r>
      <w:r w:rsidRPr="008766AD">
        <w:rPr>
          <w:rFonts w:ascii="Times New Roman" w:hAnsi="Times New Roman" w:cs="Times New Roman"/>
          <w:sz w:val="24"/>
          <w:szCs w:val="24"/>
        </w:rPr>
        <w:t xml:space="preserve"> Grunto dugnas turi gerai įsigerti į paviršių, sujungimus, kampus ir kitas vietas, kur galimas drėgmės susikaupimas</w:t>
      </w:r>
      <w:r w:rsidR="00095BF9">
        <w:rPr>
          <w:rFonts w:ascii="Times New Roman" w:hAnsi="Times New Roman" w:cs="Times New Roman"/>
          <w:sz w:val="24"/>
          <w:szCs w:val="24"/>
        </w:rPr>
        <w:t>.</w:t>
      </w:r>
      <w:r w:rsidRPr="008766AD">
        <w:rPr>
          <w:rFonts w:ascii="Times New Roman" w:hAnsi="Times New Roman" w:cs="Times New Roman"/>
          <w:sz w:val="24"/>
          <w:szCs w:val="24"/>
        </w:rPr>
        <w:t xml:space="preserve"> Kiekvieno sluoksnio danga turi pilnai išdžiūti prieš dedant kitą, dengiamasis sluoksnis nedaromas kol Užsakovo atstovas nepriima anksčiau atliktų darbų</w:t>
      </w:r>
      <w:r w:rsidR="00095BF9">
        <w:rPr>
          <w:rFonts w:ascii="Times New Roman" w:hAnsi="Times New Roman" w:cs="Times New Roman"/>
          <w:sz w:val="24"/>
          <w:szCs w:val="24"/>
        </w:rPr>
        <w:t>.</w:t>
      </w:r>
      <w:r w:rsidRPr="008766AD">
        <w:rPr>
          <w:rFonts w:ascii="Times New Roman" w:hAnsi="Times New Roman" w:cs="Times New Roman"/>
          <w:sz w:val="24"/>
          <w:szCs w:val="24"/>
        </w:rPr>
        <w:t xml:space="preserve"> </w:t>
      </w:r>
    </w:p>
    <w:p w14:paraId="2708F1CF" w14:textId="5D088AFA" w:rsidR="008C4CE8" w:rsidRPr="008766AD" w:rsidRDefault="008C4CE8" w:rsidP="0096441E">
      <w:pPr>
        <w:spacing w:after="0"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Glaistymas</w:t>
      </w:r>
      <w:r w:rsidR="00F56916">
        <w:rPr>
          <w:rFonts w:ascii="Times New Roman" w:hAnsi="Times New Roman" w:cs="Times New Roman"/>
          <w:sz w:val="24"/>
          <w:szCs w:val="24"/>
        </w:rPr>
        <w:t>.</w:t>
      </w:r>
      <w:r w:rsidRPr="008766AD">
        <w:rPr>
          <w:rFonts w:ascii="Times New Roman" w:hAnsi="Times New Roman" w:cs="Times New Roman"/>
          <w:sz w:val="24"/>
          <w:szCs w:val="24"/>
        </w:rPr>
        <w:t xml:space="preserve"> Techninė specifikacija apima sienų ar kitų paviršių glaistymo darbus, įskaitant pagrindų paruošimą, glaistyto paviršiau šlifavimą. Betono ir tinkuotiems paviršiams išlyginti prieš dažant naudoti glaistą kuris būtų suderinamas su dažais. Pagal išvaizdą glaistas turi būti vienalytis, be varškėjimo požymių ir mechaninių priemaišų. Glaisto spalva gali būti nuo baltos iki rusvai gelsvos, kartais pilkšvos spalvos. Glaistas turi būti smulkus. Glaistas neturi susitraukti. Džiūvant (0,3 - 0,5)mm storio glaisto sluoksnyje neturi atsirasti įtrūkimų. Glaistas neturi temptis ir velti </w:t>
      </w:r>
      <w:proofErr w:type="spellStart"/>
      <w:r w:rsidRPr="008766AD">
        <w:rPr>
          <w:rFonts w:ascii="Times New Roman" w:hAnsi="Times New Roman" w:cs="Times New Roman"/>
          <w:sz w:val="24"/>
          <w:szCs w:val="24"/>
        </w:rPr>
        <w:t>glaistyklės</w:t>
      </w:r>
      <w:proofErr w:type="spellEnd"/>
      <w:r w:rsidRPr="008766AD">
        <w:rPr>
          <w:rFonts w:ascii="Times New Roman" w:hAnsi="Times New Roman" w:cs="Times New Roman"/>
          <w:sz w:val="24"/>
          <w:szCs w:val="24"/>
        </w:rPr>
        <w:t>, gerai lipti prie gruntuoto paviršiaus. Nuglaistytas išdži</w:t>
      </w:r>
      <w:r w:rsidR="00F56916">
        <w:rPr>
          <w:rFonts w:ascii="Times New Roman" w:hAnsi="Times New Roman" w:cs="Times New Roman"/>
          <w:sz w:val="24"/>
          <w:szCs w:val="24"/>
        </w:rPr>
        <w:t>ū</w:t>
      </w:r>
      <w:r w:rsidRPr="008766AD">
        <w:rPr>
          <w:rFonts w:ascii="Times New Roman" w:hAnsi="Times New Roman" w:cs="Times New Roman"/>
          <w:sz w:val="24"/>
          <w:szCs w:val="24"/>
        </w:rPr>
        <w:t xml:space="preserve">vęs paviršius, šiek tiek patrynus, neturi teptis. </w:t>
      </w:r>
    </w:p>
    <w:p w14:paraId="07420467" w14:textId="77777777" w:rsidR="008C4CE8" w:rsidRPr="008766AD" w:rsidRDefault="008C4CE8" w:rsidP="0096441E">
      <w:pPr>
        <w:spacing w:after="0"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Nuo metalinių paviršių, kurie bus dažomi, turi būti kruopščiai tirpikliu pašalinti esami dažai. Dulkės nuo paviršių nusiurbiamos. Paruošti paviršiai prieš dažant turi būti gruntuojami pagal gamintojo instrukcijoje nurodytą technologiją. Grunto dangos turi gerai padengti paviršių, sujungimus, kampus ir kitas vietas. Kiekvieno sluoksnio danga turi visiškai išdžiūti, tik po to dedamas kitas sluoksnis. Dengiamasis sluoksnis nedaromas, kol užsakovo atstovas nepriims anksčiau atliktų darbų. Jeigu kitaip nenurodyta, turi būti dažoma 2 sluoksniais ant paruošiamojo grunto sluoksnio. Dažymo būdai Dažymo būdas turi būti parenkamas pagal darbų vietą ir gamintojų nurodymus. Teptuku dažoma taip, kad paviršiaus dengiamajame sluoksnyje nesimatytų teptuko žymių. Voleliu dažoma tik lygiuose apribotuose plotuose patalpų viduje. Purkšti galima, jei gretimi paviršiai gerai uždengti.</w:t>
      </w:r>
    </w:p>
    <w:p w14:paraId="1C931030" w14:textId="77777777" w:rsidR="00F56916" w:rsidRDefault="008A41FE" w:rsidP="00F56916">
      <w:pPr>
        <w:spacing w:after="0" w:line="240" w:lineRule="auto"/>
        <w:ind w:firstLine="851"/>
        <w:jc w:val="both"/>
        <w:rPr>
          <w:rFonts w:ascii="Times New Roman" w:hAnsi="Times New Roman" w:cs="Times New Roman"/>
          <w:sz w:val="24"/>
          <w:szCs w:val="24"/>
        </w:rPr>
      </w:pPr>
      <w:r w:rsidRPr="00F56916">
        <w:rPr>
          <w:rFonts w:ascii="Times New Roman" w:eastAsia="Times New Roman" w:hAnsi="Times New Roman" w:cs="Times New Roman"/>
          <w:sz w:val="24"/>
          <w:szCs w:val="24"/>
          <w:lang w:eastAsia="en-GB"/>
        </w:rPr>
        <w:t>Sienų dalys</w:t>
      </w:r>
      <w:r w:rsidR="008E14F2" w:rsidRPr="00F56916">
        <w:rPr>
          <w:rFonts w:ascii="Times New Roman" w:eastAsia="Times New Roman" w:hAnsi="Times New Roman" w:cs="Times New Roman"/>
          <w:sz w:val="24"/>
          <w:szCs w:val="24"/>
          <w:lang w:eastAsia="en-GB"/>
        </w:rPr>
        <w:t>,</w:t>
      </w:r>
      <w:r w:rsidRPr="00F56916">
        <w:rPr>
          <w:rFonts w:ascii="Times New Roman" w:eastAsia="Times New Roman" w:hAnsi="Times New Roman" w:cs="Times New Roman"/>
          <w:sz w:val="24"/>
          <w:szCs w:val="24"/>
          <w:lang w:eastAsia="en-GB"/>
        </w:rPr>
        <w:t xml:space="preserve"> kurios iki lubų nepadengiamos </w:t>
      </w:r>
      <w:r w:rsidR="008B4532" w:rsidRPr="00F56916">
        <w:rPr>
          <w:rFonts w:ascii="Times New Roman" w:eastAsia="Times New Roman" w:hAnsi="Times New Roman" w:cs="Times New Roman"/>
          <w:sz w:val="24"/>
          <w:szCs w:val="24"/>
          <w:lang w:eastAsia="en-GB"/>
        </w:rPr>
        <w:t>kitomis dangomis,</w:t>
      </w:r>
      <w:r w:rsidRPr="00F56916">
        <w:rPr>
          <w:rFonts w:ascii="Times New Roman" w:eastAsia="Times New Roman" w:hAnsi="Times New Roman" w:cs="Times New Roman"/>
          <w:sz w:val="24"/>
          <w:szCs w:val="24"/>
          <w:lang w:eastAsia="en-GB"/>
        </w:rPr>
        <w:t xml:space="preserve"> </w:t>
      </w:r>
      <w:r w:rsidR="003C627C" w:rsidRPr="00F56916">
        <w:rPr>
          <w:rFonts w:ascii="Times New Roman" w:eastAsia="Times New Roman" w:hAnsi="Times New Roman" w:cs="Times New Roman"/>
          <w:sz w:val="24"/>
          <w:szCs w:val="24"/>
          <w:lang w:eastAsia="en-GB"/>
        </w:rPr>
        <w:t>dažom</w:t>
      </w:r>
      <w:r w:rsidRPr="00F56916">
        <w:rPr>
          <w:rFonts w:ascii="Times New Roman" w:eastAsia="Times New Roman" w:hAnsi="Times New Roman" w:cs="Times New Roman"/>
          <w:sz w:val="24"/>
          <w:szCs w:val="24"/>
          <w:lang w:eastAsia="en-GB"/>
        </w:rPr>
        <w:t xml:space="preserve">os </w:t>
      </w:r>
      <w:r w:rsidR="006B7E8B" w:rsidRPr="00F56916">
        <w:rPr>
          <w:rFonts w:ascii="Times New Roman" w:eastAsia="Times New Roman" w:hAnsi="Times New Roman" w:cs="Times New Roman"/>
          <w:sz w:val="24"/>
          <w:szCs w:val="24"/>
          <w:lang w:eastAsia="en-GB"/>
        </w:rPr>
        <w:t xml:space="preserve">antimikrobiniais, </w:t>
      </w:r>
      <w:r w:rsidR="003C627C" w:rsidRPr="00F56916">
        <w:rPr>
          <w:rFonts w:ascii="Times New Roman" w:eastAsia="Times New Roman" w:hAnsi="Times New Roman" w:cs="Times New Roman"/>
          <w:sz w:val="24"/>
          <w:szCs w:val="24"/>
          <w:lang w:eastAsia="en-GB"/>
        </w:rPr>
        <w:t xml:space="preserve">atspariais intensyviam </w:t>
      </w:r>
      <w:r w:rsidRPr="00F56916">
        <w:rPr>
          <w:rFonts w:ascii="Times New Roman" w:eastAsia="Times New Roman" w:hAnsi="Times New Roman" w:cs="Times New Roman"/>
          <w:sz w:val="24"/>
          <w:szCs w:val="24"/>
          <w:lang w:eastAsia="en-GB"/>
        </w:rPr>
        <w:t xml:space="preserve">cheminiam </w:t>
      </w:r>
      <w:r w:rsidR="006B7E8B" w:rsidRPr="00F56916">
        <w:rPr>
          <w:rFonts w:ascii="Times New Roman" w:eastAsia="Times New Roman" w:hAnsi="Times New Roman" w:cs="Times New Roman"/>
          <w:sz w:val="24"/>
          <w:szCs w:val="24"/>
          <w:lang w:eastAsia="en-GB"/>
        </w:rPr>
        <w:t xml:space="preserve"> (ISO 4628) </w:t>
      </w:r>
      <w:r w:rsidRPr="00F56916">
        <w:rPr>
          <w:rFonts w:ascii="Times New Roman" w:eastAsia="Times New Roman" w:hAnsi="Times New Roman" w:cs="Times New Roman"/>
          <w:sz w:val="24"/>
          <w:szCs w:val="24"/>
          <w:lang w:eastAsia="en-GB"/>
        </w:rPr>
        <w:t xml:space="preserve">ir  </w:t>
      </w:r>
      <w:r w:rsidR="003C627C" w:rsidRPr="00F56916">
        <w:rPr>
          <w:rFonts w:ascii="Times New Roman" w:eastAsia="Times New Roman" w:hAnsi="Times New Roman" w:cs="Times New Roman"/>
          <w:sz w:val="24"/>
          <w:szCs w:val="24"/>
          <w:lang w:eastAsia="en-GB"/>
        </w:rPr>
        <w:t xml:space="preserve">antibakteriniam valymui ir plovimui skirtais dažais, </w:t>
      </w:r>
      <w:r w:rsidR="006B7E8B" w:rsidRPr="00F56916">
        <w:rPr>
          <w:rFonts w:ascii="Times New Roman" w:eastAsia="Times New Roman" w:hAnsi="Times New Roman" w:cs="Times New Roman"/>
          <w:sz w:val="24"/>
          <w:szCs w:val="24"/>
          <w:lang w:eastAsia="en-GB"/>
        </w:rPr>
        <w:t>su</w:t>
      </w:r>
      <w:r w:rsidR="006B7E8B" w:rsidRPr="00F56916">
        <w:rPr>
          <w:rFonts w:ascii="Times New Roman" w:hAnsi="Times New Roman" w:cs="Times New Roman"/>
          <w:sz w:val="24"/>
          <w:szCs w:val="24"/>
        </w:rPr>
        <w:t xml:space="preserve"> 10 000 kartų šveitimo patvarumu (ISO 11998 1 klasė), </w:t>
      </w:r>
      <w:r w:rsidR="003C627C" w:rsidRPr="00F56916">
        <w:rPr>
          <w:rFonts w:ascii="Times New Roman" w:hAnsi="Times New Roman" w:cs="Times New Roman"/>
          <w:sz w:val="24"/>
          <w:szCs w:val="24"/>
        </w:rPr>
        <w:t xml:space="preserve">Spalva tikslinama prieš </w:t>
      </w:r>
      <w:r w:rsidR="008E3DE2" w:rsidRPr="00F56916">
        <w:rPr>
          <w:rFonts w:ascii="Times New Roman" w:hAnsi="Times New Roman" w:cs="Times New Roman"/>
          <w:sz w:val="24"/>
          <w:szCs w:val="24"/>
        </w:rPr>
        <w:t xml:space="preserve"> perkant </w:t>
      </w:r>
      <w:r w:rsidR="00EC02F1" w:rsidRPr="00F56916">
        <w:rPr>
          <w:rFonts w:ascii="Times New Roman" w:hAnsi="Times New Roman" w:cs="Times New Roman"/>
          <w:sz w:val="24"/>
          <w:szCs w:val="24"/>
        </w:rPr>
        <w:t>dažus</w:t>
      </w:r>
      <w:r w:rsidR="008E3DE2" w:rsidRPr="00F56916">
        <w:rPr>
          <w:rFonts w:ascii="Times New Roman" w:hAnsi="Times New Roman" w:cs="Times New Roman"/>
          <w:sz w:val="24"/>
          <w:szCs w:val="24"/>
        </w:rPr>
        <w:t>.</w:t>
      </w:r>
      <w:r w:rsidR="00EC02F1" w:rsidRPr="00F56916">
        <w:rPr>
          <w:rFonts w:ascii="Times New Roman" w:hAnsi="Times New Roman" w:cs="Times New Roman"/>
          <w:sz w:val="24"/>
          <w:szCs w:val="24"/>
        </w:rPr>
        <w:t xml:space="preserve"> </w:t>
      </w:r>
      <w:r w:rsidR="003C627C" w:rsidRPr="00F56916">
        <w:rPr>
          <w:rFonts w:ascii="Times New Roman" w:hAnsi="Times New Roman" w:cs="Times New Roman"/>
          <w:sz w:val="24"/>
          <w:szCs w:val="24"/>
        </w:rPr>
        <w:t>Dažai pasižymi atsparumu daugkartinei dezinfekcijai, plovimui, lengvam mechaniniam valymui</w:t>
      </w:r>
      <w:r w:rsidR="007507FE" w:rsidRPr="00F56916">
        <w:rPr>
          <w:rFonts w:ascii="Times New Roman" w:hAnsi="Times New Roman" w:cs="Times New Roman"/>
          <w:sz w:val="24"/>
          <w:szCs w:val="24"/>
        </w:rPr>
        <w:t xml:space="preserve"> ir </w:t>
      </w:r>
      <w:r w:rsidR="003C627C" w:rsidRPr="00F56916">
        <w:rPr>
          <w:rFonts w:ascii="Times New Roman" w:hAnsi="Times New Roman" w:cs="Times New Roman"/>
          <w:sz w:val="24"/>
          <w:szCs w:val="24"/>
        </w:rPr>
        <w:t xml:space="preserve"> </w:t>
      </w:r>
      <w:r w:rsidR="007507FE" w:rsidRPr="00F56916">
        <w:rPr>
          <w:rFonts w:ascii="Times New Roman" w:hAnsi="Times New Roman" w:cs="Times New Roman"/>
          <w:sz w:val="24"/>
          <w:szCs w:val="24"/>
        </w:rPr>
        <w:t xml:space="preserve">valymui cheminiais valikliais </w:t>
      </w:r>
      <w:r w:rsidR="003C627C" w:rsidRPr="00F56916">
        <w:rPr>
          <w:rFonts w:ascii="Times New Roman" w:hAnsi="Times New Roman" w:cs="Times New Roman"/>
          <w:sz w:val="24"/>
          <w:szCs w:val="24"/>
        </w:rPr>
        <w:t xml:space="preserve">ir dezinfekcijos tirpalais. Dažai skiedžiami tik vandeniu, pralaidūs vandens garams ir nekenkia aplinkai. Atsparumas drėgnajam valymui pagal LST EN 13300 ne mažiau kaip 200 šveitimo ciklų. </w:t>
      </w:r>
    </w:p>
    <w:p w14:paraId="16502F85" w14:textId="47BC443F" w:rsidR="00F56916" w:rsidRPr="00F56916" w:rsidRDefault="003C627C" w:rsidP="00F56916">
      <w:pPr>
        <w:spacing w:after="0" w:line="240" w:lineRule="auto"/>
        <w:ind w:firstLine="851"/>
        <w:jc w:val="both"/>
        <w:rPr>
          <w:rFonts w:ascii="Times New Roman" w:hAnsi="Times New Roman" w:cs="Times New Roman"/>
          <w:sz w:val="24"/>
          <w:szCs w:val="24"/>
        </w:rPr>
      </w:pPr>
      <w:r w:rsidRPr="00F56916">
        <w:rPr>
          <w:rFonts w:ascii="Times New Roman" w:hAnsi="Times New Roman" w:cs="Times New Roman"/>
          <w:sz w:val="24"/>
          <w:szCs w:val="24"/>
        </w:rPr>
        <w:t xml:space="preserve">Dažai, gruntai, glaistai, PVC dangos, klijai ir visos kitos medžiagos turi būti sertifikuotos, </w:t>
      </w:r>
      <w:r w:rsidR="00EA7F92" w:rsidRPr="00F56916">
        <w:rPr>
          <w:rFonts w:ascii="Times New Roman" w:hAnsi="Times New Roman" w:cs="Times New Roman"/>
          <w:sz w:val="24"/>
          <w:szCs w:val="24"/>
        </w:rPr>
        <w:t>t</w:t>
      </w:r>
      <w:r w:rsidRPr="00F56916">
        <w:rPr>
          <w:rFonts w:ascii="Times New Roman" w:hAnsi="Times New Roman" w:cs="Times New Roman"/>
          <w:sz w:val="24"/>
          <w:szCs w:val="24"/>
        </w:rPr>
        <w:t xml:space="preserve">uri būti </w:t>
      </w:r>
      <w:r w:rsidR="001B4140" w:rsidRPr="00F56916">
        <w:rPr>
          <w:rFonts w:ascii="Times New Roman" w:hAnsi="Times New Roman" w:cs="Times New Roman"/>
          <w:sz w:val="24"/>
          <w:szCs w:val="24"/>
        </w:rPr>
        <w:t xml:space="preserve"> visų </w:t>
      </w:r>
      <w:r w:rsidRPr="00F56916">
        <w:rPr>
          <w:rFonts w:ascii="Times New Roman" w:hAnsi="Times New Roman" w:cs="Times New Roman"/>
          <w:sz w:val="24"/>
          <w:szCs w:val="24"/>
        </w:rPr>
        <w:t>naudojamų medžiagų  medžiaginis suderinamumas. Naudojamos to pačio prekinio ženklo medžiagos arba t</w:t>
      </w:r>
      <w:r w:rsidR="00EA7F92" w:rsidRPr="00F56916">
        <w:rPr>
          <w:rFonts w:ascii="Times New Roman" w:hAnsi="Times New Roman" w:cs="Times New Roman"/>
          <w:sz w:val="24"/>
          <w:szCs w:val="24"/>
        </w:rPr>
        <w:t>a</w:t>
      </w:r>
      <w:r w:rsidRPr="00F56916">
        <w:rPr>
          <w:rFonts w:ascii="Times New Roman" w:hAnsi="Times New Roman" w:cs="Times New Roman"/>
          <w:sz w:val="24"/>
          <w:szCs w:val="24"/>
        </w:rPr>
        <w:t>s, kurias rekomenduoja naudoti gamintojas.</w:t>
      </w:r>
      <w:r w:rsidR="00F56916" w:rsidRPr="00F56916">
        <w:rPr>
          <w:rFonts w:ascii="Times New Roman" w:hAnsi="Times New Roman" w:cs="Times New Roman"/>
          <w:sz w:val="24"/>
          <w:szCs w:val="24"/>
        </w:rPr>
        <w:t xml:space="preserve"> Dažymas Paviršiai turi būti vientisi, švarūs, sausi ir lygūs. Tinkuotų paviršių drėgnumas &lt; 8%, betoninių ir gelžbetoninių &lt; 4-6%. Dažomos patalpos santykinis oro drėgnumas &lt; 70%. Darbai galimi ir esant kitoms sąlygoms jeigu tai nurodyta dažų gamintojo rekomendacijose.</w:t>
      </w:r>
    </w:p>
    <w:p w14:paraId="08E26590" w14:textId="31A6E250" w:rsidR="003C627C" w:rsidRPr="00F56916" w:rsidRDefault="003C627C" w:rsidP="0096441E">
      <w:pPr>
        <w:pStyle w:val="Pavadinimas"/>
        <w:ind w:firstLine="851"/>
        <w:jc w:val="both"/>
        <w:rPr>
          <w:rFonts w:ascii="Times New Roman" w:eastAsiaTheme="minorHAnsi" w:hAnsi="Times New Roman" w:cs="Times New Roman"/>
          <w:sz w:val="24"/>
          <w:szCs w:val="24"/>
        </w:rPr>
      </w:pPr>
      <w:r w:rsidRPr="00F56916">
        <w:rPr>
          <w:rFonts w:ascii="Times New Roman" w:hAnsi="Times New Roman" w:cs="Times New Roman"/>
          <w:sz w:val="24"/>
          <w:szCs w:val="24"/>
        </w:rPr>
        <w:t xml:space="preserve">Ant visų sienų (durų angokraščių) išorinių kampų, visose patalpose </w:t>
      </w:r>
      <w:r w:rsidRPr="00F56916">
        <w:rPr>
          <w:rFonts w:ascii="Times New Roman" w:hAnsi="Times New Roman" w:cs="Times New Roman"/>
          <w:bCs/>
          <w:color w:val="auto"/>
          <w:sz w:val="24"/>
          <w:szCs w:val="24"/>
        </w:rPr>
        <w:t xml:space="preserve">iš </w:t>
      </w:r>
      <w:r w:rsidR="00D90857" w:rsidRPr="00F56916">
        <w:rPr>
          <w:rFonts w:ascii="Times New Roman" w:hAnsi="Times New Roman" w:cs="Times New Roman"/>
          <w:bCs/>
          <w:color w:val="auto"/>
          <w:sz w:val="24"/>
          <w:szCs w:val="24"/>
        </w:rPr>
        <w:t>aliuminio,</w:t>
      </w:r>
      <w:r w:rsidR="00AB2113" w:rsidRPr="00F56916">
        <w:rPr>
          <w:rFonts w:ascii="Times New Roman" w:hAnsi="Times New Roman" w:cs="Times New Roman"/>
          <w:color w:val="auto"/>
          <w:sz w:val="24"/>
          <w:szCs w:val="24"/>
        </w:rPr>
        <w:t xml:space="preserve"> </w:t>
      </w:r>
      <w:r w:rsidRPr="00F56916">
        <w:rPr>
          <w:rFonts w:ascii="Times New Roman" w:hAnsi="Times New Roman" w:cs="Times New Roman"/>
          <w:color w:val="auto"/>
          <w:sz w:val="24"/>
          <w:szCs w:val="24"/>
        </w:rPr>
        <w:t xml:space="preserve"> </w:t>
      </w:r>
      <w:r w:rsidRPr="00F56916">
        <w:rPr>
          <w:rFonts w:ascii="Times New Roman" w:hAnsi="Times New Roman" w:cs="Times New Roman"/>
          <w:sz w:val="24"/>
          <w:szCs w:val="24"/>
        </w:rPr>
        <w:t>kurio kraštinių plotis ne mažiau kaip</w:t>
      </w:r>
      <w:r w:rsidR="00D90857" w:rsidRPr="00F56916">
        <w:rPr>
          <w:rFonts w:ascii="Times New Roman" w:hAnsi="Times New Roman" w:cs="Times New Roman"/>
          <w:sz w:val="24"/>
          <w:szCs w:val="24"/>
        </w:rPr>
        <w:t xml:space="preserve"> </w:t>
      </w:r>
      <w:r w:rsidR="00D90857" w:rsidRPr="00F56916">
        <w:rPr>
          <w:rFonts w:ascii="Times New Roman" w:hAnsi="Times New Roman" w:cs="Times New Roman"/>
          <w:color w:val="auto"/>
          <w:sz w:val="24"/>
          <w:szCs w:val="24"/>
        </w:rPr>
        <w:t>5</w:t>
      </w:r>
      <w:r w:rsidRPr="00F56916">
        <w:rPr>
          <w:rFonts w:ascii="Times New Roman" w:hAnsi="Times New Roman" w:cs="Times New Roman"/>
          <w:color w:val="auto"/>
          <w:sz w:val="24"/>
          <w:szCs w:val="24"/>
        </w:rPr>
        <w:t xml:space="preserve"> x </w:t>
      </w:r>
      <w:r w:rsidR="00D90857" w:rsidRPr="00F56916">
        <w:rPr>
          <w:rFonts w:ascii="Times New Roman" w:hAnsi="Times New Roman" w:cs="Times New Roman"/>
          <w:color w:val="auto"/>
          <w:sz w:val="24"/>
          <w:szCs w:val="24"/>
        </w:rPr>
        <w:t>5</w:t>
      </w:r>
      <w:r w:rsidRPr="00F56916">
        <w:rPr>
          <w:rFonts w:ascii="Times New Roman" w:hAnsi="Times New Roman" w:cs="Times New Roman"/>
          <w:color w:val="auto"/>
          <w:sz w:val="24"/>
          <w:szCs w:val="24"/>
        </w:rPr>
        <w:t xml:space="preserve"> </w:t>
      </w:r>
      <w:r w:rsidR="00EC02F1" w:rsidRPr="00F56916">
        <w:rPr>
          <w:rFonts w:ascii="Times New Roman" w:hAnsi="Times New Roman" w:cs="Times New Roman"/>
          <w:sz w:val="24"/>
          <w:szCs w:val="24"/>
        </w:rPr>
        <w:t>c</w:t>
      </w:r>
      <w:r w:rsidRPr="00F56916">
        <w:rPr>
          <w:rFonts w:ascii="Times New Roman" w:hAnsi="Times New Roman" w:cs="Times New Roman"/>
          <w:sz w:val="24"/>
          <w:szCs w:val="24"/>
        </w:rPr>
        <w:t xml:space="preserve">m ir ne plonesnio kaip 2,0 mm storio,  </w:t>
      </w:r>
      <w:r w:rsidRPr="00FC76A3">
        <w:rPr>
          <w:rFonts w:ascii="Times New Roman" w:hAnsi="Times New Roman" w:cs="Times New Roman"/>
          <w:color w:val="auto"/>
          <w:sz w:val="24"/>
          <w:szCs w:val="24"/>
        </w:rPr>
        <w:t>1,</w:t>
      </w:r>
      <w:r w:rsidR="00BB78CD" w:rsidRPr="00FC76A3">
        <w:rPr>
          <w:rFonts w:ascii="Times New Roman" w:hAnsi="Times New Roman" w:cs="Times New Roman"/>
          <w:color w:val="auto"/>
          <w:sz w:val="24"/>
          <w:szCs w:val="24"/>
        </w:rPr>
        <w:t>00</w:t>
      </w:r>
      <w:r w:rsidRPr="00FC76A3">
        <w:rPr>
          <w:rFonts w:ascii="Times New Roman" w:hAnsi="Times New Roman" w:cs="Times New Roman"/>
          <w:color w:val="auto"/>
          <w:sz w:val="24"/>
          <w:szCs w:val="24"/>
        </w:rPr>
        <w:t xml:space="preserve"> m aukščio  </w:t>
      </w:r>
      <w:r w:rsidRPr="00F56916">
        <w:rPr>
          <w:rFonts w:ascii="Times New Roman" w:hAnsi="Times New Roman" w:cs="Times New Roman"/>
          <w:sz w:val="24"/>
          <w:szCs w:val="24"/>
        </w:rPr>
        <w:t>nuo grindų, įrengiamos sienų išo</w:t>
      </w:r>
      <w:r w:rsidR="00AB2113" w:rsidRPr="00F56916">
        <w:rPr>
          <w:rFonts w:ascii="Times New Roman" w:hAnsi="Times New Roman" w:cs="Times New Roman"/>
          <w:sz w:val="24"/>
          <w:szCs w:val="24"/>
        </w:rPr>
        <w:t>rinių  kampų apsaugos.</w:t>
      </w:r>
    </w:p>
    <w:p w14:paraId="705EF9C2" w14:textId="37FBBE3C" w:rsidR="003C627C" w:rsidRPr="00F56916" w:rsidRDefault="003C627C" w:rsidP="0096441E">
      <w:pPr>
        <w:pStyle w:val="Pavadinimas"/>
        <w:ind w:firstLine="851"/>
        <w:jc w:val="both"/>
        <w:rPr>
          <w:rFonts w:ascii="Times New Roman" w:eastAsia="Times New Roman" w:hAnsi="Times New Roman" w:cs="Times New Roman"/>
          <w:sz w:val="24"/>
          <w:szCs w:val="24"/>
          <w:lang w:eastAsia="en-GB"/>
        </w:rPr>
      </w:pPr>
      <w:r w:rsidRPr="00F56916">
        <w:rPr>
          <w:rFonts w:ascii="Times New Roman" w:hAnsi="Times New Roman" w:cs="Times New Roman"/>
          <w:sz w:val="24"/>
          <w:szCs w:val="24"/>
        </w:rPr>
        <w:lastRenderedPageBreak/>
        <w:t>Prieš pradedant darbus, naudojamų medžiagų, techninės specifikacijos ir darbų atlikimo technologinės kortelės teikiamos Projekto vykdytojui, kuris įvertinęs atitikimą šio</w:t>
      </w:r>
      <w:r w:rsidR="0013296F">
        <w:rPr>
          <w:rFonts w:ascii="Times New Roman" w:hAnsi="Times New Roman" w:cs="Times New Roman"/>
          <w:sz w:val="24"/>
          <w:szCs w:val="24"/>
        </w:rPr>
        <w:t>s užduoties</w:t>
      </w:r>
      <w:r w:rsidR="00972A79">
        <w:rPr>
          <w:rFonts w:ascii="Times New Roman" w:hAnsi="Times New Roman" w:cs="Times New Roman"/>
          <w:sz w:val="24"/>
          <w:szCs w:val="24"/>
        </w:rPr>
        <w:t xml:space="preserve"> </w:t>
      </w:r>
      <w:r w:rsidRPr="00F56916">
        <w:rPr>
          <w:rFonts w:ascii="Times New Roman" w:hAnsi="Times New Roman" w:cs="Times New Roman"/>
          <w:sz w:val="24"/>
          <w:szCs w:val="24"/>
        </w:rPr>
        <w:t xml:space="preserve"> reikalavimams suderina jų naudojimą. </w:t>
      </w:r>
    </w:p>
    <w:p w14:paraId="06A08D61" w14:textId="77777777" w:rsidR="003C627C" w:rsidRPr="008766AD" w:rsidRDefault="003C627C" w:rsidP="0096441E">
      <w:pPr>
        <w:pStyle w:val="Pavadinimas"/>
        <w:ind w:firstLine="851"/>
        <w:jc w:val="both"/>
        <w:rPr>
          <w:rFonts w:ascii="Times New Roman" w:eastAsia="Times New Roman" w:hAnsi="Times New Roman" w:cs="Times New Roman"/>
          <w:sz w:val="24"/>
          <w:szCs w:val="24"/>
          <w:lang w:eastAsia="en-GB"/>
        </w:rPr>
      </w:pPr>
      <w:r w:rsidRPr="008766AD">
        <w:rPr>
          <w:rFonts w:ascii="Times New Roman" w:eastAsia="Times New Roman" w:hAnsi="Times New Roman" w:cs="Times New Roman"/>
          <w:sz w:val="24"/>
          <w:szCs w:val="24"/>
          <w:lang w:eastAsia="en-GB"/>
        </w:rPr>
        <w:t>Visi darbai, technologinės operacijos ir jų kiekiai, kurie  būtini pagal STR reikalavimus sieninių PVC dangų įrengimui ir darbų užbaigimui, privalomi atlikti nepriklausomai nuo to, ar jie yra apibūdinti šiame dokumente, ar ne.</w:t>
      </w:r>
    </w:p>
    <w:p w14:paraId="585C6621" w14:textId="77777777" w:rsidR="003C627C" w:rsidRPr="008766AD" w:rsidRDefault="003C627C" w:rsidP="00D62FA2">
      <w:pPr>
        <w:pStyle w:val="Pavadinimas"/>
        <w:jc w:val="both"/>
        <w:rPr>
          <w:rFonts w:ascii="Times New Roman" w:hAnsi="Times New Roman" w:cs="Times New Roman"/>
          <w:b/>
          <w:sz w:val="24"/>
          <w:szCs w:val="24"/>
        </w:rPr>
      </w:pPr>
    </w:p>
    <w:p w14:paraId="6FD536DE" w14:textId="77777777" w:rsidR="00BB78CD" w:rsidRDefault="00BB78CD" w:rsidP="00D62FA2">
      <w:pPr>
        <w:pStyle w:val="Pavadinimas"/>
        <w:jc w:val="both"/>
        <w:rPr>
          <w:rFonts w:ascii="Times New Roman" w:hAnsi="Times New Roman" w:cs="Times New Roman"/>
          <w:b/>
          <w:sz w:val="24"/>
          <w:szCs w:val="24"/>
        </w:rPr>
      </w:pPr>
      <w:bookmarkStart w:id="16" w:name="_Hlk71698058"/>
      <w:bookmarkEnd w:id="14"/>
    </w:p>
    <w:p w14:paraId="567703B0" w14:textId="77777777" w:rsidR="00BB78CD" w:rsidRDefault="00BB78CD" w:rsidP="00D62FA2">
      <w:pPr>
        <w:pStyle w:val="Pavadinimas"/>
        <w:jc w:val="both"/>
        <w:rPr>
          <w:rFonts w:ascii="Times New Roman" w:hAnsi="Times New Roman" w:cs="Times New Roman"/>
          <w:b/>
          <w:sz w:val="24"/>
          <w:szCs w:val="24"/>
        </w:rPr>
      </w:pPr>
    </w:p>
    <w:p w14:paraId="4A79FD97" w14:textId="77777777" w:rsidR="00BB78CD" w:rsidRDefault="00BB78CD" w:rsidP="00D62FA2">
      <w:pPr>
        <w:pStyle w:val="Pavadinimas"/>
        <w:jc w:val="both"/>
        <w:rPr>
          <w:rFonts w:ascii="Times New Roman" w:hAnsi="Times New Roman" w:cs="Times New Roman"/>
          <w:b/>
          <w:sz w:val="24"/>
          <w:szCs w:val="24"/>
        </w:rPr>
      </w:pPr>
    </w:p>
    <w:p w14:paraId="2BEB9F2C" w14:textId="2ED55DBE" w:rsidR="00674A68" w:rsidRPr="008766AD" w:rsidRDefault="00447757" w:rsidP="00D62FA2">
      <w:pPr>
        <w:pStyle w:val="Pavadinimas"/>
        <w:jc w:val="both"/>
        <w:rPr>
          <w:rFonts w:ascii="Times New Roman" w:hAnsi="Times New Roman" w:cs="Times New Roman"/>
          <w:b/>
          <w:sz w:val="24"/>
          <w:szCs w:val="24"/>
        </w:rPr>
      </w:pPr>
      <w:r w:rsidRPr="008766AD">
        <w:rPr>
          <w:rFonts w:ascii="Times New Roman" w:hAnsi="Times New Roman" w:cs="Times New Roman"/>
          <w:b/>
          <w:sz w:val="24"/>
          <w:szCs w:val="24"/>
        </w:rPr>
        <w:t>Grindų ap</w:t>
      </w:r>
      <w:r w:rsidR="00ED0B6C" w:rsidRPr="008766AD">
        <w:rPr>
          <w:rFonts w:ascii="Times New Roman" w:hAnsi="Times New Roman" w:cs="Times New Roman"/>
          <w:b/>
          <w:sz w:val="24"/>
          <w:szCs w:val="24"/>
        </w:rPr>
        <w:t>daila</w:t>
      </w:r>
    </w:p>
    <w:p w14:paraId="09462FBB" w14:textId="77777777" w:rsidR="00447757" w:rsidRPr="008766AD" w:rsidRDefault="00447757" w:rsidP="00D62FA2">
      <w:pPr>
        <w:pStyle w:val="Pavadinimas"/>
        <w:jc w:val="both"/>
        <w:rPr>
          <w:rFonts w:ascii="Times New Roman" w:hAnsi="Times New Roman" w:cs="Times New Roman"/>
          <w:b/>
          <w:sz w:val="24"/>
          <w:szCs w:val="24"/>
        </w:rPr>
      </w:pPr>
    </w:p>
    <w:bookmarkEnd w:id="16"/>
    <w:p w14:paraId="130285EE" w14:textId="582A3F70" w:rsidR="008C4CE8" w:rsidRPr="008766AD" w:rsidRDefault="000173FF" w:rsidP="0096441E">
      <w:pPr>
        <w:spacing w:after="0"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Grindų apdailos darbai remontuojamose  RITS 2 aukšto patalpose atliekami vadovaujantis d</w:t>
      </w:r>
      <w:r w:rsidR="00AB2113" w:rsidRPr="008766AD">
        <w:rPr>
          <w:rFonts w:ascii="Times New Roman" w:hAnsi="Times New Roman" w:cs="Times New Roman"/>
          <w:sz w:val="24"/>
          <w:szCs w:val="24"/>
        </w:rPr>
        <w:t>arbų aprašymu ir grafine dalimi,</w:t>
      </w:r>
      <w:r w:rsidRPr="008766AD">
        <w:rPr>
          <w:rFonts w:ascii="Times New Roman" w:hAnsi="Times New Roman" w:cs="Times New Roman"/>
          <w:sz w:val="24"/>
          <w:szCs w:val="24"/>
        </w:rPr>
        <w:t xml:space="preserve"> laikantis šiems darbams numatytų STR reikalavimų, gamintojų nurodymų ir rekomendacijų. </w:t>
      </w:r>
      <w:r w:rsidR="00AB2113" w:rsidRPr="008766AD">
        <w:rPr>
          <w:rFonts w:ascii="Times New Roman" w:hAnsi="Times New Roman" w:cs="Times New Roman"/>
          <w:sz w:val="24"/>
          <w:szCs w:val="24"/>
        </w:rPr>
        <w:t>Palatose, stebėjimo poste</w:t>
      </w:r>
      <w:r w:rsidRPr="008766AD">
        <w:rPr>
          <w:rFonts w:ascii="Times New Roman" w:hAnsi="Times New Roman" w:cs="Times New Roman"/>
          <w:sz w:val="24"/>
          <w:szCs w:val="24"/>
        </w:rPr>
        <w:t>, kabinetuose, koridoriuose po betoninių grindų betonavimo ir išlyginimo darbų klijuojam</w:t>
      </w:r>
      <w:r w:rsidR="008C4CE8" w:rsidRPr="008766AD">
        <w:rPr>
          <w:rFonts w:ascii="Times New Roman" w:hAnsi="Times New Roman" w:cs="Times New Roman"/>
          <w:sz w:val="24"/>
          <w:szCs w:val="24"/>
        </w:rPr>
        <w:t>a</w:t>
      </w:r>
      <w:r w:rsidRPr="008766AD">
        <w:rPr>
          <w:rFonts w:ascii="Times New Roman" w:hAnsi="Times New Roman" w:cs="Times New Roman"/>
          <w:sz w:val="24"/>
          <w:szCs w:val="24"/>
        </w:rPr>
        <w:t xml:space="preserve"> </w:t>
      </w:r>
      <w:r w:rsidR="008C4CE8" w:rsidRPr="008766AD">
        <w:rPr>
          <w:rFonts w:ascii="Times New Roman" w:hAnsi="Times New Roman" w:cs="Times New Roman"/>
          <w:sz w:val="24"/>
          <w:szCs w:val="24"/>
        </w:rPr>
        <w:t>vinilinė, homogeninė danga</w:t>
      </w:r>
      <w:r w:rsidRPr="008766AD">
        <w:rPr>
          <w:rFonts w:ascii="Times New Roman" w:hAnsi="Times New Roman" w:cs="Times New Roman"/>
          <w:sz w:val="24"/>
          <w:szCs w:val="24"/>
        </w:rPr>
        <w:t xml:space="preserve"> </w:t>
      </w:r>
      <w:r w:rsidR="008C4CE8" w:rsidRPr="008766AD">
        <w:rPr>
          <w:rFonts w:ascii="Times New Roman" w:hAnsi="Times New Roman" w:cs="Times New Roman"/>
          <w:sz w:val="24"/>
          <w:szCs w:val="24"/>
        </w:rPr>
        <w:t>neturi kaupti statinės elektros ir išskirti toksiškų cheminių medžiagų, turi būti atspari rūgštims</w:t>
      </w:r>
      <w:r w:rsidR="00F56916">
        <w:rPr>
          <w:rFonts w:ascii="Times New Roman" w:hAnsi="Times New Roman" w:cs="Times New Roman"/>
          <w:sz w:val="24"/>
          <w:szCs w:val="24"/>
        </w:rPr>
        <w:t>,</w:t>
      </w:r>
      <w:r w:rsidR="008C4CE8" w:rsidRPr="008766AD">
        <w:rPr>
          <w:rFonts w:ascii="Times New Roman" w:hAnsi="Times New Roman" w:cs="Times New Roman"/>
          <w:sz w:val="24"/>
          <w:szCs w:val="24"/>
        </w:rPr>
        <w:t xml:space="preserve"> šarmams, naftos produktams, mechaniniams veiksniams, nedegi, nelaidi garsui. Visose patalpose klojama vinilinė, homogeninė danga, neplonesnė kaip 2,0</w:t>
      </w:r>
      <w:r w:rsidR="008B4532" w:rsidRPr="008766AD">
        <w:rPr>
          <w:rFonts w:ascii="Times New Roman" w:hAnsi="Times New Roman" w:cs="Times New Roman"/>
          <w:sz w:val="24"/>
          <w:szCs w:val="24"/>
        </w:rPr>
        <w:t xml:space="preserve"> </w:t>
      </w:r>
      <w:r w:rsidR="008C4CE8" w:rsidRPr="008766AD">
        <w:rPr>
          <w:rFonts w:ascii="Times New Roman" w:hAnsi="Times New Roman" w:cs="Times New Roman"/>
          <w:sz w:val="24"/>
          <w:szCs w:val="24"/>
        </w:rPr>
        <w:t xml:space="preserve">mm storio su aukšto atsparumo trinčiai ir dilimui rodikliais. Danga klijuojama ant pagrindo, kurio drėgmė ne didesnė kaip 5%. Dangos priklijavimui turi būti naudojami klijai, pagal grindų dangos gamintojo rekomendaciją užtvirtinantys priklijavimo ilgaamžiškumą ir pakankamą stiprumą. Klijai turi būti nedegūs. Dangos rulonai turi būti palaikomi horizontalioje padėtyje ištiesti 1-2 paras, kad išnyktu </w:t>
      </w:r>
      <w:proofErr w:type="spellStart"/>
      <w:r w:rsidR="008C4CE8" w:rsidRPr="008766AD">
        <w:rPr>
          <w:rFonts w:ascii="Times New Roman" w:hAnsi="Times New Roman" w:cs="Times New Roman"/>
          <w:sz w:val="24"/>
          <w:szCs w:val="24"/>
        </w:rPr>
        <w:t>banguotumas</w:t>
      </w:r>
      <w:proofErr w:type="spellEnd"/>
      <w:r w:rsidR="008C4CE8" w:rsidRPr="008766AD">
        <w:rPr>
          <w:rFonts w:ascii="Times New Roman" w:hAnsi="Times New Roman" w:cs="Times New Roman"/>
          <w:sz w:val="24"/>
          <w:szCs w:val="24"/>
        </w:rPr>
        <w:t>. Paruoštas pagrindas turi būti sausas, lygus, tvirtas, nuvalytas nuo šiukšlių ir dulkių. Patalpos temperatūra klojimo metu turi būti 18oC, santykinis drėgnumas iki 60%. Jeigu dangos gamintojas nenurodo kitais, danga įrengiama ant sauso lygaus betoninio pagrindo akriliniais dispersiniais klijais. Siūlės suvirinamos karštu būdu atitinkamos spalvos suvirinimo siūlu. Siūlės tvirtumas – pagal standarto reikalavimus EN 684 – ne mažiau kaip 240 N/50 mm. Suvirinti patariama visus sudūrimus — tuomet jie būna stiprūs, nepraleidžiantys vandens ir higieniški. Suvirinimo strypas vinilams padarytas iš gryno PVC, kuris lydosi esant tokiai pat temperatūrai. kaip ir vinilo dangos. Virinti reikia išdžiūvus dangos klijams, paprastai kitą dieną.</w:t>
      </w:r>
    </w:p>
    <w:p w14:paraId="62D8B228" w14:textId="6F2F8420" w:rsidR="008C4CE8" w:rsidRPr="008766AD" w:rsidRDefault="008C4CE8" w:rsidP="0096441E">
      <w:pPr>
        <w:spacing w:after="0"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Saugaus (neslidi) tipo vinilinės, homogeniška, ruloninės grindų dangos fizikinių savybių charakteristika: Bendrasis storis ne mažiau 2,00 mm (EN - ISO 24346), nusidėvėjimo sluoksnis (2,00 mm), komercinis naudojimas, ne prastesnė kaip 34 klasė (EN-ISO 10874), matmenų stabilumas ne prastesnis kaip 1.109 Ω (EN 1081 (R1)), reakcija į ugnį ne prastesnė kaip Bfl-s1 (EN 13501-1), atsparumas slydimui DS - μ ≥ 0,30 (EN 13893), spalva įlieta per visą dangos storį tolygi ir patvari. Danga atspari grybeliams ir bakterijoms. Nepalaiko palankios terpės grybeliams ir bakterijoms daugintis.</w:t>
      </w:r>
    </w:p>
    <w:p w14:paraId="2E37994D" w14:textId="6D15ACF9" w:rsidR="008C4CE8" w:rsidRPr="008766AD" w:rsidRDefault="008C4CE8" w:rsidP="0096441E">
      <w:pPr>
        <w:spacing w:after="0"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 xml:space="preserve">Danga turi atitikti sveikatos ir saugumo – HSE – (HSE – </w:t>
      </w:r>
      <w:proofErr w:type="spellStart"/>
      <w:r w:rsidRPr="008766AD">
        <w:rPr>
          <w:rFonts w:ascii="Times New Roman" w:hAnsi="Times New Roman" w:cs="Times New Roman"/>
          <w:sz w:val="24"/>
          <w:szCs w:val="24"/>
        </w:rPr>
        <w:t>Health</w:t>
      </w:r>
      <w:proofErr w:type="spellEnd"/>
      <w:r w:rsidRPr="008766AD">
        <w:rPr>
          <w:rFonts w:ascii="Times New Roman" w:hAnsi="Times New Roman" w:cs="Times New Roman"/>
          <w:sz w:val="24"/>
          <w:szCs w:val="24"/>
        </w:rPr>
        <w:t xml:space="preserve"> </w:t>
      </w:r>
      <w:proofErr w:type="spellStart"/>
      <w:r w:rsidRPr="008766AD">
        <w:rPr>
          <w:rFonts w:ascii="Times New Roman" w:hAnsi="Times New Roman" w:cs="Times New Roman"/>
          <w:sz w:val="24"/>
          <w:szCs w:val="24"/>
        </w:rPr>
        <w:t>and</w:t>
      </w:r>
      <w:proofErr w:type="spellEnd"/>
      <w:r w:rsidRPr="008766AD">
        <w:rPr>
          <w:rFonts w:ascii="Times New Roman" w:hAnsi="Times New Roman" w:cs="Times New Roman"/>
          <w:sz w:val="24"/>
          <w:szCs w:val="24"/>
        </w:rPr>
        <w:t xml:space="preserve"> </w:t>
      </w:r>
      <w:proofErr w:type="spellStart"/>
      <w:r w:rsidRPr="008766AD">
        <w:rPr>
          <w:rFonts w:ascii="Times New Roman" w:hAnsi="Times New Roman" w:cs="Times New Roman"/>
          <w:sz w:val="24"/>
          <w:szCs w:val="24"/>
        </w:rPr>
        <w:t>Safety</w:t>
      </w:r>
      <w:proofErr w:type="spellEnd"/>
      <w:r w:rsidRPr="008766AD">
        <w:rPr>
          <w:rFonts w:ascii="Times New Roman" w:hAnsi="Times New Roman" w:cs="Times New Roman"/>
          <w:sz w:val="24"/>
          <w:szCs w:val="24"/>
        </w:rPr>
        <w:t xml:space="preserve"> </w:t>
      </w:r>
      <w:proofErr w:type="spellStart"/>
      <w:r w:rsidRPr="008766AD">
        <w:rPr>
          <w:rFonts w:ascii="Times New Roman" w:hAnsi="Times New Roman" w:cs="Times New Roman"/>
          <w:sz w:val="24"/>
          <w:szCs w:val="24"/>
        </w:rPr>
        <w:t>Executive</w:t>
      </w:r>
      <w:proofErr w:type="spellEnd"/>
      <w:r w:rsidRPr="008766AD">
        <w:rPr>
          <w:rFonts w:ascii="Times New Roman" w:hAnsi="Times New Roman" w:cs="Times New Roman"/>
          <w:sz w:val="24"/>
          <w:szCs w:val="24"/>
        </w:rPr>
        <w:t xml:space="preserve">) bei Europos Sąjungos standartų reikalavimus. Danga turi atitikti EN 13845 standartą. Šiuo standartu reikalaujama, kad būtų užtikrinta ilgalaikė </w:t>
      </w:r>
      <w:proofErr w:type="spellStart"/>
      <w:r w:rsidRPr="008766AD">
        <w:rPr>
          <w:rFonts w:ascii="Times New Roman" w:hAnsi="Times New Roman" w:cs="Times New Roman"/>
          <w:sz w:val="24"/>
          <w:szCs w:val="24"/>
        </w:rPr>
        <w:t>neslidumo</w:t>
      </w:r>
      <w:proofErr w:type="spellEnd"/>
      <w:r w:rsidRPr="008766AD">
        <w:rPr>
          <w:rFonts w:ascii="Times New Roman" w:hAnsi="Times New Roman" w:cs="Times New Roman"/>
          <w:sz w:val="24"/>
          <w:szCs w:val="24"/>
        </w:rPr>
        <w:t xml:space="preserve"> tikimybė, įvairaus dangos naudojimo intensyvumo vietose.</w:t>
      </w:r>
    </w:p>
    <w:p w14:paraId="2600E09D" w14:textId="3D1513F0" w:rsidR="008C4CE8" w:rsidRPr="008766AD" w:rsidRDefault="008C4CE8" w:rsidP="0096441E">
      <w:pPr>
        <w:spacing w:after="0"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Danga turi pasižymėti nekintančios elektros sklaidos savybėmis, atitikti ESD standartą.</w:t>
      </w:r>
    </w:p>
    <w:p w14:paraId="62786719" w14:textId="6CAAC510" w:rsidR="000173FF" w:rsidRPr="008766AD" w:rsidRDefault="000173FF" w:rsidP="00095BF9">
      <w:pPr>
        <w:pStyle w:val="Pavadinimas"/>
        <w:ind w:firstLine="851"/>
        <w:jc w:val="both"/>
        <w:rPr>
          <w:rFonts w:ascii="Times New Roman" w:hAnsi="Times New Roman" w:cs="Times New Roman"/>
          <w:sz w:val="24"/>
          <w:szCs w:val="24"/>
        </w:rPr>
      </w:pPr>
      <w:r w:rsidRPr="008766AD">
        <w:rPr>
          <w:rFonts w:ascii="Times New Roman" w:hAnsi="Times New Roman" w:cs="Times New Roman"/>
          <w:sz w:val="24"/>
          <w:szCs w:val="24"/>
        </w:rPr>
        <w:t xml:space="preserve"> Prieš pradedant klijuoti dangas, patikrinamas grindų paviršių lygumas, visi grindų paviršiai gruntuojami, lyginami remontiniais  ir  savaime išsilyginančiais mišiniais, šlifuojami. </w:t>
      </w:r>
    </w:p>
    <w:p w14:paraId="2EAE4888" w14:textId="5A3EC146" w:rsidR="00095BF9" w:rsidRPr="001D313A" w:rsidRDefault="002A7FD0" w:rsidP="00095BF9">
      <w:pPr>
        <w:spacing w:after="0"/>
        <w:ind w:firstLine="851"/>
        <w:jc w:val="both"/>
        <w:rPr>
          <w:rFonts w:ascii="Times New Roman" w:hAnsi="Times New Roman" w:cs="Times New Roman"/>
          <w:sz w:val="24"/>
          <w:szCs w:val="24"/>
        </w:rPr>
      </w:pPr>
      <w:r w:rsidRPr="008766AD">
        <w:rPr>
          <w:rFonts w:ascii="Times New Roman" w:hAnsi="Times New Roman" w:cs="Times New Roman"/>
          <w:sz w:val="24"/>
          <w:szCs w:val="24"/>
        </w:rPr>
        <w:t xml:space="preserve">Sanitarinės paskirties ir WC patalpose </w:t>
      </w:r>
      <w:r w:rsidR="00EF6E5F" w:rsidRPr="008766AD">
        <w:rPr>
          <w:rFonts w:ascii="Times New Roman" w:hAnsi="Times New Roman" w:cs="Times New Roman"/>
          <w:sz w:val="24"/>
          <w:szCs w:val="24"/>
        </w:rPr>
        <w:t xml:space="preserve">grindys </w:t>
      </w:r>
      <w:r w:rsidR="006A612E" w:rsidRPr="008766AD">
        <w:rPr>
          <w:rFonts w:ascii="Times New Roman" w:hAnsi="Times New Roman" w:cs="Times New Roman"/>
          <w:sz w:val="24"/>
          <w:szCs w:val="24"/>
        </w:rPr>
        <w:t>klijuojamos akmens masės neslidžio</w:t>
      </w:r>
      <w:r w:rsidR="00EF6E5F" w:rsidRPr="008766AD">
        <w:rPr>
          <w:rFonts w:ascii="Times New Roman" w:hAnsi="Times New Roman" w:cs="Times New Roman"/>
          <w:sz w:val="24"/>
          <w:szCs w:val="24"/>
        </w:rPr>
        <w:t>mi</w:t>
      </w:r>
      <w:r w:rsidR="006A612E" w:rsidRPr="008766AD">
        <w:rPr>
          <w:rFonts w:ascii="Times New Roman" w:hAnsi="Times New Roman" w:cs="Times New Roman"/>
          <w:sz w:val="24"/>
          <w:szCs w:val="24"/>
        </w:rPr>
        <w:t>s plytelė</w:t>
      </w:r>
      <w:r w:rsidR="00EF6E5F" w:rsidRPr="008766AD">
        <w:rPr>
          <w:rFonts w:ascii="Times New Roman" w:hAnsi="Times New Roman" w:cs="Times New Roman"/>
          <w:sz w:val="24"/>
          <w:szCs w:val="24"/>
        </w:rPr>
        <w:t>mi</w:t>
      </w:r>
      <w:r w:rsidR="006A612E" w:rsidRPr="008766AD">
        <w:rPr>
          <w:rFonts w:ascii="Times New Roman" w:hAnsi="Times New Roman" w:cs="Times New Roman"/>
          <w:sz w:val="24"/>
          <w:szCs w:val="24"/>
        </w:rPr>
        <w:t>s, suderinto</w:t>
      </w:r>
      <w:r w:rsidR="00EF6E5F" w:rsidRPr="008766AD">
        <w:rPr>
          <w:rFonts w:ascii="Times New Roman" w:hAnsi="Times New Roman" w:cs="Times New Roman"/>
          <w:sz w:val="24"/>
          <w:szCs w:val="24"/>
        </w:rPr>
        <w:t>s</w:t>
      </w:r>
      <w:r w:rsidR="006A612E" w:rsidRPr="008766AD">
        <w:rPr>
          <w:rFonts w:ascii="Times New Roman" w:hAnsi="Times New Roman" w:cs="Times New Roman"/>
          <w:sz w:val="24"/>
          <w:szCs w:val="24"/>
        </w:rPr>
        <w:t xml:space="preserve"> spalvos su sieninėmis plytelėmis.</w:t>
      </w:r>
      <w:r w:rsidR="00EF6E5F" w:rsidRPr="008766AD">
        <w:rPr>
          <w:rFonts w:ascii="Times New Roman" w:hAnsi="Times New Roman" w:cs="Times New Roman"/>
          <w:sz w:val="24"/>
          <w:szCs w:val="24"/>
        </w:rPr>
        <w:t xml:space="preserve"> </w:t>
      </w:r>
      <w:r w:rsidR="00095BF9" w:rsidRPr="001D313A">
        <w:rPr>
          <w:rFonts w:ascii="Times New Roman" w:eastAsia="Times New Roman" w:hAnsi="Times New Roman" w:cs="Times New Roman"/>
          <w:sz w:val="24"/>
          <w:szCs w:val="24"/>
        </w:rPr>
        <w:t xml:space="preserve">Vandens </w:t>
      </w:r>
      <w:proofErr w:type="spellStart"/>
      <w:r w:rsidR="00095BF9" w:rsidRPr="001D313A">
        <w:rPr>
          <w:rFonts w:ascii="Times New Roman" w:eastAsia="Times New Roman" w:hAnsi="Times New Roman" w:cs="Times New Roman"/>
          <w:sz w:val="24"/>
          <w:szCs w:val="24"/>
        </w:rPr>
        <w:t>įmirkis</w:t>
      </w:r>
      <w:proofErr w:type="spellEnd"/>
      <w:r w:rsidR="00095BF9" w:rsidRPr="001D313A">
        <w:rPr>
          <w:rFonts w:ascii="Times New Roman" w:eastAsia="Times New Roman" w:hAnsi="Times New Roman" w:cs="Times New Roman"/>
          <w:sz w:val="24"/>
          <w:szCs w:val="24"/>
        </w:rPr>
        <w:t xml:space="preserve"> ≤0,1%, trūkstamasis stiprumas ≥2400N, yramasis modulis  ≥48N/mm2, neglazūruotų plytelių atsparumas giliajam dilimui ≤150mm3, tiesinio šiluminio plėtimosi koeficientas ≤6,5MK-1, atsparios terminiam poveikiui, atsparumas buitiniams chemikalams - A LA HA, atsparumas dėmių susidarymui 5 kategorija, atsparumo slydimui koeficientas A, atsparumo slydimui koeficientas su batais R10.</w:t>
      </w:r>
      <w:r w:rsidR="00095BF9">
        <w:rPr>
          <w:rFonts w:ascii="Times New Roman" w:eastAsia="Times New Roman" w:hAnsi="Times New Roman" w:cs="Times New Roman"/>
          <w:sz w:val="24"/>
          <w:szCs w:val="24"/>
        </w:rPr>
        <w:t xml:space="preserve"> </w:t>
      </w:r>
      <w:bookmarkStart w:id="17" w:name="_Hlk64980330"/>
    </w:p>
    <w:bookmarkEnd w:id="17"/>
    <w:p w14:paraId="77C08993" w14:textId="0C5384E2" w:rsidR="00E67BA0" w:rsidRPr="008766AD" w:rsidRDefault="00E67BA0" w:rsidP="00095BF9">
      <w:pPr>
        <w:pStyle w:val="Pavadinimas"/>
        <w:ind w:firstLine="851"/>
        <w:jc w:val="both"/>
        <w:rPr>
          <w:rFonts w:ascii="Times New Roman" w:hAnsi="Times New Roman" w:cs="Times New Roman"/>
          <w:sz w:val="24"/>
          <w:szCs w:val="24"/>
        </w:rPr>
      </w:pPr>
      <w:r w:rsidRPr="008766AD">
        <w:rPr>
          <w:rFonts w:ascii="Times New Roman" w:hAnsi="Times New Roman" w:cs="Times New Roman"/>
          <w:sz w:val="24"/>
          <w:szCs w:val="24"/>
        </w:rPr>
        <w:lastRenderedPageBreak/>
        <w:t>Visi grindų paviršiai turi būti įrengiami atsižvelgiant į gamintojo rekomendacijas ir technologiją. Visų naudojamų medžiagų sudėtis turi turėti tarpusavio medžiaginį  suderinamumą. Prieš pradedant darbus, naudojamų medžiagų techninės specifikacijos ir darbų technologinės kortelės, teikiamos Projekto vykdytojui, kuris įvertinęs atitikimą šio</w:t>
      </w:r>
      <w:r w:rsidR="00972A79">
        <w:rPr>
          <w:rFonts w:ascii="Times New Roman" w:hAnsi="Times New Roman" w:cs="Times New Roman"/>
          <w:sz w:val="24"/>
          <w:szCs w:val="24"/>
        </w:rPr>
        <w:t>s užduoties</w:t>
      </w:r>
      <w:r w:rsidRPr="008766AD">
        <w:rPr>
          <w:rFonts w:ascii="Times New Roman" w:hAnsi="Times New Roman" w:cs="Times New Roman"/>
          <w:sz w:val="24"/>
          <w:szCs w:val="24"/>
        </w:rPr>
        <w:t xml:space="preserve"> reikalavimams, suderina jų naudojimą. </w:t>
      </w:r>
    </w:p>
    <w:p w14:paraId="306ACE41" w14:textId="77777777" w:rsidR="00E67BA0" w:rsidRPr="008766AD" w:rsidRDefault="00E67BA0" w:rsidP="0096441E">
      <w:pPr>
        <w:pStyle w:val="Pavadinimas"/>
        <w:ind w:firstLine="851"/>
        <w:jc w:val="both"/>
        <w:rPr>
          <w:rFonts w:ascii="Times New Roman" w:hAnsi="Times New Roman" w:cs="Times New Roman"/>
          <w:sz w:val="24"/>
          <w:szCs w:val="24"/>
        </w:rPr>
      </w:pPr>
      <w:r w:rsidRPr="008766AD">
        <w:rPr>
          <w:rFonts w:ascii="Times New Roman" w:hAnsi="Times New Roman" w:cs="Times New Roman"/>
          <w:sz w:val="24"/>
          <w:szCs w:val="24"/>
        </w:rPr>
        <w:t>Visi darbai, technologinės operacijos ir jų kiekiai, kurie  būtini pagal STR reikalavimus grindų PVC dangų įrengimui ir darbų užbaigimui, privalomi atlikti nepriklausomai nuo to, ar jie yra apibūdinti šiame dokumente, ar ne.</w:t>
      </w:r>
    </w:p>
    <w:p w14:paraId="7B0D1EDD" w14:textId="534850AC" w:rsidR="007C6F24" w:rsidRPr="008766AD" w:rsidRDefault="00E67BA0" w:rsidP="00D62FA2">
      <w:pPr>
        <w:pStyle w:val="Pavadinimas"/>
        <w:jc w:val="both"/>
        <w:rPr>
          <w:rFonts w:ascii="Times New Roman" w:hAnsi="Times New Roman" w:cs="Times New Roman"/>
          <w:sz w:val="24"/>
          <w:szCs w:val="24"/>
        </w:rPr>
      </w:pPr>
      <w:r w:rsidRPr="008766AD">
        <w:rPr>
          <w:rFonts w:ascii="Times New Roman" w:hAnsi="Times New Roman" w:cs="Times New Roman"/>
          <w:sz w:val="24"/>
          <w:szCs w:val="24"/>
        </w:rPr>
        <w:t xml:space="preserve"> </w:t>
      </w:r>
      <w:r w:rsidR="7CA52AFE" w:rsidRPr="008766AD">
        <w:rPr>
          <w:rFonts w:ascii="Times New Roman" w:hAnsi="Times New Roman" w:cs="Times New Roman"/>
          <w:sz w:val="24"/>
          <w:szCs w:val="24"/>
        </w:rPr>
        <w:t xml:space="preserve"> </w:t>
      </w:r>
    </w:p>
    <w:p w14:paraId="0A0A7A92" w14:textId="77777777" w:rsidR="00BB78CD" w:rsidRDefault="00BB78CD" w:rsidP="00D62FA2">
      <w:pPr>
        <w:pStyle w:val="Pavadinimas"/>
        <w:jc w:val="both"/>
        <w:rPr>
          <w:rFonts w:ascii="Times New Roman" w:hAnsi="Times New Roman" w:cs="Times New Roman"/>
          <w:b/>
          <w:sz w:val="24"/>
          <w:szCs w:val="24"/>
        </w:rPr>
      </w:pPr>
      <w:bookmarkStart w:id="18" w:name="_Hlk71698126"/>
    </w:p>
    <w:p w14:paraId="3B87180D" w14:textId="77777777" w:rsidR="00BB78CD" w:rsidRDefault="00BB78CD" w:rsidP="00D62FA2">
      <w:pPr>
        <w:pStyle w:val="Pavadinimas"/>
        <w:jc w:val="both"/>
        <w:rPr>
          <w:rFonts w:ascii="Times New Roman" w:hAnsi="Times New Roman" w:cs="Times New Roman"/>
          <w:b/>
          <w:sz w:val="24"/>
          <w:szCs w:val="24"/>
        </w:rPr>
      </w:pPr>
    </w:p>
    <w:p w14:paraId="41660AC8" w14:textId="4F0CDD00" w:rsidR="008851DE" w:rsidRPr="008766AD" w:rsidRDefault="00ED0B6C" w:rsidP="00D62FA2">
      <w:pPr>
        <w:pStyle w:val="Pavadinimas"/>
        <w:jc w:val="both"/>
        <w:rPr>
          <w:rFonts w:ascii="Times New Roman" w:hAnsi="Times New Roman" w:cs="Times New Roman"/>
          <w:b/>
          <w:sz w:val="24"/>
          <w:szCs w:val="24"/>
        </w:rPr>
      </w:pPr>
      <w:r w:rsidRPr="008766AD">
        <w:rPr>
          <w:rFonts w:ascii="Times New Roman" w:hAnsi="Times New Roman" w:cs="Times New Roman"/>
          <w:b/>
          <w:sz w:val="24"/>
          <w:szCs w:val="24"/>
        </w:rPr>
        <w:t>Lub</w:t>
      </w:r>
      <w:r w:rsidR="00F56916">
        <w:rPr>
          <w:rFonts w:ascii="Times New Roman" w:hAnsi="Times New Roman" w:cs="Times New Roman"/>
          <w:b/>
          <w:sz w:val="24"/>
          <w:szCs w:val="24"/>
        </w:rPr>
        <w:t>os</w:t>
      </w:r>
    </w:p>
    <w:bookmarkEnd w:id="18"/>
    <w:p w14:paraId="5DDB30FB" w14:textId="79A9EC65" w:rsidR="00F93B75" w:rsidRPr="008766AD" w:rsidRDefault="7CA52AFE" w:rsidP="0096441E">
      <w:pPr>
        <w:spacing w:after="0"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Lubų apdailos darbai remontuojamose RITS</w:t>
      </w:r>
      <w:r w:rsidR="007507FE" w:rsidRPr="008766AD">
        <w:rPr>
          <w:rFonts w:ascii="Times New Roman" w:hAnsi="Times New Roman" w:cs="Times New Roman"/>
          <w:sz w:val="24"/>
          <w:szCs w:val="24"/>
        </w:rPr>
        <w:t xml:space="preserve"> </w:t>
      </w:r>
      <w:r w:rsidRPr="008766AD">
        <w:rPr>
          <w:rFonts w:ascii="Times New Roman" w:hAnsi="Times New Roman" w:cs="Times New Roman"/>
          <w:sz w:val="24"/>
          <w:szCs w:val="24"/>
        </w:rPr>
        <w:t>2 aukšto patalpose atliekami vadovaujantis d</w:t>
      </w:r>
      <w:r w:rsidR="00AB2113" w:rsidRPr="008766AD">
        <w:rPr>
          <w:rFonts w:ascii="Times New Roman" w:hAnsi="Times New Roman" w:cs="Times New Roman"/>
          <w:sz w:val="24"/>
          <w:szCs w:val="24"/>
        </w:rPr>
        <w:t>arbų aprašymu ir grafine dalimi</w:t>
      </w:r>
      <w:r w:rsidRPr="008766AD">
        <w:rPr>
          <w:rFonts w:ascii="Times New Roman" w:hAnsi="Times New Roman" w:cs="Times New Roman"/>
          <w:sz w:val="24"/>
          <w:szCs w:val="24"/>
        </w:rPr>
        <w:t xml:space="preserve">, laikantis šiems darbams  STR ir HG normų reikalavimų, gamintojo nurodymų ir rekomendacijų. </w:t>
      </w:r>
      <w:bookmarkStart w:id="19" w:name="_Hlk136548505"/>
      <w:r w:rsidR="006A612E" w:rsidRPr="008766AD">
        <w:rPr>
          <w:rFonts w:ascii="Times New Roman" w:hAnsi="Times New Roman" w:cs="Times New Roman"/>
          <w:sz w:val="24"/>
          <w:szCs w:val="24"/>
        </w:rPr>
        <w:t>Palatose ardomos</w:t>
      </w:r>
      <w:r w:rsidRPr="008766AD">
        <w:rPr>
          <w:rFonts w:ascii="Times New Roman" w:hAnsi="Times New Roman" w:cs="Times New Roman"/>
          <w:sz w:val="24"/>
          <w:szCs w:val="24"/>
        </w:rPr>
        <w:t xml:space="preserve"> esamos </w:t>
      </w:r>
      <w:r w:rsidR="000D5553" w:rsidRPr="008766AD">
        <w:rPr>
          <w:rFonts w:ascii="Times New Roman" w:hAnsi="Times New Roman" w:cs="Times New Roman"/>
          <w:sz w:val="24"/>
          <w:szCs w:val="24"/>
        </w:rPr>
        <w:t>g/k</w:t>
      </w:r>
      <w:r w:rsidR="006A612E" w:rsidRPr="008766AD">
        <w:rPr>
          <w:rFonts w:ascii="Times New Roman" w:hAnsi="Times New Roman" w:cs="Times New Roman"/>
          <w:sz w:val="24"/>
          <w:szCs w:val="24"/>
        </w:rPr>
        <w:t xml:space="preserve"> </w:t>
      </w:r>
      <w:r w:rsidRPr="008766AD">
        <w:rPr>
          <w:rFonts w:ascii="Times New Roman" w:hAnsi="Times New Roman" w:cs="Times New Roman"/>
          <w:sz w:val="24"/>
          <w:szCs w:val="24"/>
        </w:rPr>
        <w:t xml:space="preserve">lubos ir po vėdinimo - kondicionavimo sistemos ir </w:t>
      </w:r>
      <w:r w:rsidR="00AB2113" w:rsidRPr="008766AD">
        <w:rPr>
          <w:rFonts w:ascii="Times New Roman" w:hAnsi="Times New Roman" w:cs="Times New Roman"/>
          <w:sz w:val="24"/>
          <w:szCs w:val="24"/>
        </w:rPr>
        <w:t>kitų  inžinerinių sistemų sutvarkymo</w:t>
      </w:r>
      <w:r w:rsidRPr="008766AD">
        <w:rPr>
          <w:rFonts w:ascii="Times New Roman" w:hAnsi="Times New Roman" w:cs="Times New Roman"/>
          <w:sz w:val="24"/>
          <w:szCs w:val="24"/>
        </w:rPr>
        <w:t xml:space="preserve">, įrengiamos naujos </w:t>
      </w:r>
      <w:r w:rsidR="000D5553" w:rsidRPr="008766AD">
        <w:rPr>
          <w:rFonts w:ascii="Times New Roman" w:hAnsi="Times New Roman" w:cs="Times New Roman"/>
          <w:bCs/>
          <w:sz w:val="24"/>
          <w:szCs w:val="24"/>
        </w:rPr>
        <w:t>g/k</w:t>
      </w:r>
      <w:r w:rsidR="000D5553" w:rsidRPr="008766AD">
        <w:rPr>
          <w:rFonts w:ascii="Times New Roman" w:hAnsi="Times New Roman" w:cs="Times New Roman"/>
          <w:b/>
          <w:sz w:val="24"/>
          <w:szCs w:val="24"/>
        </w:rPr>
        <w:t xml:space="preserve"> </w:t>
      </w:r>
      <w:r w:rsidRPr="008766AD">
        <w:rPr>
          <w:rFonts w:ascii="Times New Roman" w:hAnsi="Times New Roman" w:cs="Times New Roman"/>
          <w:sz w:val="24"/>
          <w:szCs w:val="24"/>
        </w:rPr>
        <w:t>pakabinamos lubos</w:t>
      </w:r>
      <w:bookmarkEnd w:id="19"/>
      <w:r w:rsidRPr="008766AD">
        <w:rPr>
          <w:rFonts w:ascii="Times New Roman" w:hAnsi="Times New Roman" w:cs="Times New Roman"/>
          <w:sz w:val="24"/>
          <w:szCs w:val="24"/>
        </w:rPr>
        <w:t xml:space="preserve">. </w:t>
      </w:r>
      <w:r w:rsidR="00D90857" w:rsidRPr="008766AD">
        <w:rPr>
          <w:rFonts w:ascii="Times New Roman" w:hAnsi="Times New Roman" w:cs="Times New Roman"/>
          <w:sz w:val="24"/>
          <w:szCs w:val="24"/>
        </w:rPr>
        <w:t>G</w:t>
      </w:r>
      <w:r w:rsidR="000D5553" w:rsidRPr="008766AD">
        <w:rPr>
          <w:rFonts w:ascii="Times New Roman" w:hAnsi="Times New Roman" w:cs="Times New Roman"/>
          <w:sz w:val="24"/>
          <w:szCs w:val="24"/>
        </w:rPr>
        <w:t xml:space="preserve">/k </w:t>
      </w:r>
      <w:r w:rsidRPr="008766AD">
        <w:rPr>
          <w:rFonts w:ascii="Times New Roman" w:hAnsi="Times New Roman" w:cs="Times New Roman"/>
          <w:sz w:val="24"/>
          <w:szCs w:val="24"/>
        </w:rPr>
        <w:t>lubų paruošti dažymui paviršiai dažomi luboms skirtais vandens dispersiniais antibakteriniais dažais ne mažiau kaip 2 kartus. Drėgnose patalpose lubos dažomos vandens dispersiniais antibakteriniais dažais, skirtais drėgnoms patalpoms. Visi glaistomi ir dažomi paviršiai turi būti dažomi atsižvelgiant į higieninius reikalavimus reglamentuojamus gydymo paskirties patalpoms pagal jų paskirtį. Visos naudojamos medžiagos turi būti tarpusavyje derančios ir sertifikuotos. Lubose montuojami moduliniai lediniai šviestuvai, vėdinimo difuzoriai, priešgaisrinės signalizacijos moduliai</w:t>
      </w:r>
      <w:bookmarkStart w:id="20" w:name="_Hlk141424798"/>
      <w:r w:rsidRPr="008766AD">
        <w:rPr>
          <w:rFonts w:ascii="Times New Roman" w:hAnsi="Times New Roman" w:cs="Times New Roman"/>
          <w:sz w:val="24"/>
          <w:szCs w:val="24"/>
        </w:rPr>
        <w:t xml:space="preserve">. </w:t>
      </w:r>
      <w:bookmarkStart w:id="21" w:name="_Hlk141424328"/>
      <w:r w:rsidR="00F93B75" w:rsidRPr="008766AD">
        <w:rPr>
          <w:rFonts w:ascii="Times New Roman" w:hAnsi="Times New Roman" w:cs="Times New Roman"/>
          <w:sz w:val="24"/>
          <w:szCs w:val="24"/>
        </w:rPr>
        <w:t>Visa įranga turi būti suderinama  su esama įranga. Po jos sumontavimo turi būti užtikrinamas visos sistemos tinkamas veikimas. Visų ventiliacijos angų grotelės keičiamos naujomis.</w:t>
      </w:r>
    </w:p>
    <w:p w14:paraId="0DCA44EE" w14:textId="295BA527" w:rsidR="00286EB8" w:rsidRPr="008766AD" w:rsidRDefault="00286EB8" w:rsidP="0096441E">
      <w:pPr>
        <w:spacing w:after="0"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Esamos koridoriaus pakabinamų lubų plokštės keičiamos naujomis, paliekant tą patį karkasą.</w:t>
      </w:r>
      <w:r w:rsidR="00D90857" w:rsidRPr="008766AD">
        <w:rPr>
          <w:rFonts w:ascii="Times New Roman" w:hAnsi="Times New Roman" w:cs="Times New Roman"/>
          <w:sz w:val="24"/>
          <w:szCs w:val="24"/>
        </w:rPr>
        <w:t xml:space="preserve"> Apšvietimas įrengiamas atitinkantis higienos normas.</w:t>
      </w:r>
      <w:r w:rsidRPr="008766AD">
        <w:rPr>
          <w:rFonts w:ascii="Times New Roman" w:hAnsi="Times New Roman" w:cs="Times New Roman"/>
          <w:sz w:val="24"/>
          <w:szCs w:val="24"/>
        </w:rPr>
        <w:t xml:space="preserve"> </w:t>
      </w:r>
    </w:p>
    <w:p w14:paraId="23C3208D" w14:textId="03FE1E3B" w:rsidR="00286EB8" w:rsidRPr="008766AD" w:rsidRDefault="00286EB8" w:rsidP="0096441E">
      <w:pPr>
        <w:spacing w:after="0"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 xml:space="preserve">Palatose paliekami esami šviestuvai, </w:t>
      </w:r>
      <w:r w:rsidR="00F56916">
        <w:rPr>
          <w:rFonts w:ascii="Times New Roman" w:hAnsi="Times New Roman" w:cs="Times New Roman"/>
          <w:sz w:val="24"/>
          <w:szCs w:val="24"/>
        </w:rPr>
        <w:t>jų išdėstymo schemą derinant su Užsakovu.</w:t>
      </w:r>
      <w:r w:rsidRPr="008766AD">
        <w:rPr>
          <w:rFonts w:ascii="Times New Roman" w:hAnsi="Times New Roman" w:cs="Times New Roman"/>
          <w:sz w:val="24"/>
          <w:szCs w:val="24"/>
        </w:rPr>
        <w:t xml:space="preserve"> Jų lempos keičiamos į </w:t>
      </w:r>
      <w:proofErr w:type="spellStart"/>
      <w:r w:rsidRPr="008766AD">
        <w:rPr>
          <w:rFonts w:ascii="Times New Roman" w:hAnsi="Times New Roman" w:cs="Times New Roman"/>
          <w:sz w:val="24"/>
          <w:szCs w:val="24"/>
        </w:rPr>
        <w:t>led</w:t>
      </w:r>
      <w:proofErr w:type="spellEnd"/>
      <w:r w:rsidRPr="008766AD">
        <w:rPr>
          <w:rFonts w:ascii="Times New Roman" w:hAnsi="Times New Roman" w:cs="Times New Roman"/>
          <w:sz w:val="24"/>
          <w:szCs w:val="24"/>
        </w:rPr>
        <w:t>., užtikrinant reikalingą apšviestumo normą.</w:t>
      </w:r>
      <w:r w:rsidR="00B0563E" w:rsidRPr="008766AD">
        <w:rPr>
          <w:rFonts w:ascii="Times New Roman" w:hAnsi="Times New Roman" w:cs="Times New Roman"/>
          <w:sz w:val="24"/>
          <w:szCs w:val="24"/>
        </w:rPr>
        <w:t xml:space="preserve"> Remonto metu kiek įmanoma išsaugomos esamos apšvietimo tinklo kabelinės linijos, papildant naujais kabeliais esant poreikiui.</w:t>
      </w:r>
    </w:p>
    <w:p w14:paraId="6304B4F7" w14:textId="13F0F6FB" w:rsidR="00BE3981" w:rsidRPr="008766AD" w:rsidRDefault="7CA52AFE" w:rsidP="0096441E">
      <w:pPr>
        <w:pStyle w:val="Pavadinimas"/>
        <w:ind w:firstLine="851"/>
        <w:jc w:val="both"/>
        <w:rPr>
          <w:rFonts w:ascii="Times New Roman" w:hAnsi="Times New Roman" w:cs="Times New Roman"/>
          <w:sz w:val="24"/>
          <w:szCs w:val="24"/>
        </w:rPr>
      </w:pPr>
      <w:r w:rsidRPr="008766AD">
        <w:rPr>
          <w:rFonts w:ascii="Times New Roman" w:hAnsi="Times New Roman" w:cs="Times New Roman"/>
          <w:sz w:val="24"/>
          <w:szCs w:val="24"/>
        </w:rPr>
        <w:t>Prieš pradedant darbus, naudojamų medžiagų techninės specifikacijos ir darbų  technologinės kortelės teikiamos Užsakovui, kuris įvertinęs atitikimą šio</w:t>
      </w:r>
      <w:r w:rsidR="00972A79">
        <w:rPr>
          <w:rFonts w:ascii="Times New Roman" w:hAnsi="Times New Roman" w:cs="Times New Roman"/>
          <w:sz w:val="24"/>
          <w:szCs w:val="24"/>
        </w:rPr>
        <w:t>s užduoties</w:t>
      </w:r>
      <w:r w:rsidRPr="008766AD">
        <w:rPr>
          <w:rFonts w:ascii="Times New Roman" w:hAnsi="Times New Roman" w:cs="Times New Roman"/>
          <w:sz w:val="24"/>
          <w:szCs w:val="24"/>
        </w:rPr>
        <w:t xml:space="preserve"> reikalavimams suderina jų naudojimą. </w:t>
      </w:r>
      <w:r w:rsidR="00E2724B" w:rsidRPr="008766AD">
        <w:rPr>
          <w:rFonts w:ascii="Times New Roman" w:hAnsi="Times New Roman" w:cs="Times New Roman"/>
          <w:sz w:val="24"/>
          <w:szCs w:val="24"/>
        </w:rPr>
        <w:t xml:space="preserve"> </w:t>
      </w:r>
      <w:bookmarkEnd w:id="20"/>
      <w:bookmarkEnd w:id="21"/>
      <w:r w:rsidR="00522120" w:rsidRPr="008766AD">
        <w:rPr>
          <w:rFonts w:ascii="Times New Roman" w:hAnsi="Times New Roman" w:cs="Times New Roman"/>
          <w:sz w:val="24"/>
          <w:szCs w:val="24"/>
        </w:rPr>
        <w:t xml:space="preserve"> </w:t>
      </w:r>
      <w:r w:rsidRPr="008766AD">
        <w:rPr>
          <w:rFonts w:ascii="Times New Roman" w:hAnsi="Times New Roman" w:cs="Times New Roman"/>
          <w:sz w:val="24"/>
          <w:szCs w:val="24"/>
        </w:rPr>
        <w:t>Visi darbai, technologinės operacijos ir jų kiekiai, kurie būtini pagal STR reikalavimus lubų apdailos įrengimui ir darbų užbaigimui, privalomi atlikti nepriklausomai nuo to,  ar jie yra apibūdinti šiame dokumente, ar ne.</w:t>
      </w:r>
    </w:p>
    <w:p w14:paraId="6512874A" w14:textId="77777777" w:rsidR="00286EB8" w:rsidRPr="008766AD" w:rsidRDefault="00286EB8" w:rsidP="0096441E">
      <w:pPr>
        <w:spacing w:after="0" w:line="240" w:lineRule="auto"/>
        <w:ind w:firstLine="851"/>
        <w:rPr>
          <w:rFonts w:ascii="Times New Roman" w:hAnsi="Times New Roman" w:cs="Times New Roman"/>
          <w:sz w:val="24"/>
          <w:szCs w:val="24"/>
        </w:rPr>
      </w:pPr>
    </w:p>
    <w:p w14:paraId="69B12C88" w14:textId="1EEAD717" w:rsidR="008851DE" w:rsidRPr="008766AD" w:rsidRDefault="008B17A2" w:rsidP="00D62FA2">
      <w:pPr>
        <w:pStyle w:val="Pavadinimas"/>
        <w:jc w:val="both"/>
        <w:rPr>
          <w:rFonts w:ascii="Times New Roman" w:hAnsi="Times New Roman" w:cs="Times New Roman"/>
          <w:b/>
          <w:sz w:val="24"/>
          <w:szCs w:val="24"/>
        </w:rPr>
      </w:pPr>
      <w:bookmarkStart w:id="22" w:name="_Hlk71698087"/>
      <w:r w:rsidRPr="008766AD">
        <w:rPr>
          <w:rFonts w:ascii="Times New Roman" w:hAnsi="Times New Roman" w:cs="Times New Roman"/>
          <w:b/>
          <w:sz w:val="24"/>
          <w:szCs w:val="24"/>
        </w:rPr>
        <w:t>Langai ir palangės</w:t>
      </w:r>
    </w:p>
    <w:p w14:paraId="4D0654C4" w14:textId="77777777" w:rsidR="008B17A2" w:rsidRPr="008766AD" w:rsidRDefault="008B17A2" w:rsidP="00D62FA2">
      <w:pPr>
        <w:pStyle w:val="Pavadinimas"/>
        <w:jc w:val="both"/>
        <w:rPr>
          <w:rFonts w:ascii="Times New Roman" w:hAnsi="Times New Roman" w:cs="Times New Roman"/>
          <w:b/>
          <w:sz w:val="24"/>
          <w:szCs w:val="24"/>
        </w:rPr>
      </w:pPr>
    </w:p>
    <w:bookmarkEnd w:id="22"/>
    <w:p w14:paraId="016A2059" w14:textId="5704AC46" w:rsidR="00793562" w:rsidRPr="008766AD" w:rsidRDefault="00812D53" w:rsidP="0096441E">
      <w:pPr>
        <w:autoSpaceDE w:val="0"/>
        <w:autoSpaceDN w:val="0"/>
        <w:adjustRightInd w:val="0"/>
        <w:spacing w:after="0"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Remontuojamose</w:t>
      </w:r>
      <w:r w:rsidR="00A21B37" w:rsidRPr="008766AD">
        <w:rPr>
          <w:rFonts w:ascii="Times New Roman" w:hAnsi="Times New Roman" w:cs="Times New Roman"/>
          <w:sz w:val="24"/>
          <w:szCs w:val="24"/>
        </w:rPr>
        <w:t xml:space="preserve"> </w:t>
      </w:r>
      <w:r w:rsidR="007963E5" w:rsidRPr="008766AD">
        <w:rPr>
          <w:rFonts w:ascii="Times New Roman" w:hAnsi="Times New Roman" w:cs="Times New Roman"/>
          <w:sz w:val="24"/>
          <w:szCs w:val="24"/>
        </w:rPr>
        <w:t xml:space="preserve"> RITS 2 aukšto </w:t>
      </w:r>
      <w:r w:rsidR="00A21B37" w:rsidRPr="008766AD">
        <w:rPr>
          <w:rFonts w:ascii="Times New Roman" w:hAnsi="Times New Roman" w:cs="Times New Roman"/>
          <w:sz w:val="24"/>
          <w:szCs w:val="24"/>
        </w:rPr>
        <w:t xml:space="preserve">patalpose </w:t>
      </w:r>
      <w:r w:rsidR="00067B9D" w:rsidRPr="008766AD">
        <w:rPr>
          <w:rFonts w:ascii="Times New Roman" w:hAnsi="Times New Roman" w:cs="Times New Roman"/>
          <w:sz w:val="24"/>
          <w:szCs w:val="24"/>
        </w:rPr>
        <w:t>langai</w:t>
      </w:r>
      <w:r w:rsidR="008B17A2" w:rsidRPr="008766AD">
        <w:rPr>
          <w:rFonts w:ascii="Times New Roman" w:hAnsi="Times New Roman" w:cs="Times New Roman"/>
          <w:sz w:val="24"/>
          <w:szCs w:val="24"/>
        </w:rPr>
        <w:t xml:space="preserve"> keičiami</w:t>
      </w:r>
      <w:r w:rsidR="008C0460" w:rsidRPr="008766AD">
        <w:rPr>
          <w:rFonts w:ascii="Times New Roman" w:hAnsi="Times New Roman" w:cs="Times New Roman"/>
          <w:sz w:val="24"/>
          <w:szCs w:val="24"/>
        </w:rPr>
        <w:t>.</w:t>
      </w:r>
      <w:r w:rsidR="008B17A2" w:rsidRPr="008766AD">
        <w:rPr>
          <w:rFonts w:ascii="Times New Roman" w:hAnsi="Times New Roman" w:cs="Times New Roman"/>
          <w:sz w:val="24"/>
          <w:szCs w:val="24"/>
        </w:rPr>
        <w:t xml:space="preserve"> Esam</w:t>
      </w:r>
      <w:r w:rsidR="008D0267" w:rsidRPr="008766AD">
        <w:rPr>
          <w:rFonts w:ascii="Times New Roman" w:hAnsi="Times New Roman" w:cs="Times New Roman"/>
          <w:sz w:val="24"/>
          <w:szCs w:val="24"/>
        </w:rPr>
        <w:t>i langai ir palangės išmontuojami ir keičiami langais pritaikytais šiaurės Europos sąlygoms IQ8000 sistema, šešių kamerų profilis (su dviem sandarinimo tarpinėmis). Rėmo plotis 74mm. Stiklas - FLOAT technologijos “PILKINGTON”</w:t>
      </w:r>
      <w:r w:rsidR="00664615" w:rsidRPr="008766AD">
        <w:rPr>
          <w:rFonts w:ascii="Times New Roman" w:hAnsi="Times New Roman" w:cs="Times New Roman"/>
          <w:sz w:val="24"/>
          <w:szCs w:val="24"/>
        </w:rPr>
        <w:t xml:space="preserve"> arba lygiavertis</w:t>
      </w:r>
      <w:r w:rsidR="008D0267" w:rsidRPr="008766AD">
        <w:rPr>
          <w:rFonts w:ascii="Times New Roman" w:hAnsi="Times New Roman" w:cs="Times New Roman"/>
          <w:sz w:val="24"/>
          <w:szCs w:val="24"/>
        </w:rPr>
        <w:t>. Stiklo paketas (4"selektyvinis"-16-4-16-4"selektyvinis")</w:t>
      </w:r>
      <w:r w:rsidR="00793562" w:rsidRPr="008766AD">
        <w:rPr>
          <w:rFonts w:ascii="Times New Roman" w:hAnsi="Times New Roman" w:cs="Times New Roman"/>
          <w:sz w:val="24"/>
          <w:szCs w:val="24"/>
        </w:rPr>
        <w:t xml:space="preserve"> </w:t>
      </w:r>
      <w:r w:rsidR="00793562" w:rsidRPr="008766AD">
        <w:rPr>
          <w:rFonts w:ascii="Times New Roman" w:hAnsi="Times New Roman" w:cs="Times New Roman"/>
          <w:color w:val="231F20"/>
          <w:sz w:val="24"/>
          <w:szCs w:val="24"/>
          <w:shd w:val="clear" w:color="auto" w:fill="FFFFFF"/>
        </w:rPr>
        <w:t>šilumos laidumo koeficientas ne didesnis  U=1,0 W/m2K</w:t>
      </w:r>
      <w:r w:rsidR="00150ED1" w:rsidRPr="008766AD">
        <w:rPr>
          <w:rFonts w:ascii="Times New Roman" w:hAnsi="Times New Roman" w:cs="Times New Roman"/>
          <w:sz w:val="24"/>
          <w:szCs w:val="24"/>
        </w:rPr>
        <w:t xml:space="preserve">. </w:t>
      </w:r>
      <w:r w:rsidR="008D0267" w:rsidRPr="008766AD">
        <w:rPr>
          <w:rFonts w:ascii="Times New Roman" w:hAnsi="Times New Roman" w:cs="Times New Roman"/>
          <w:sz w:val="24"/>
          <w:szCs w:val="24"/>
        </w:rPr>
        <w:t xml:space="preserve">Spalva: Balta. </w:t>
      </w:r>
      <w:r w:rsidR="00BB78CD">
        <w:rPr>
          <w:rFonts w:ascii="Times New Roman" w:hAnsi="Times New Roman" w:cs="Times New Roman"/>
          <w:sz w:val="24"/>
          <w:szCs w:val="24"/>
        </w:rPr>
        <w:t>Lauko palangės keičiamos naujomis, analogiškomis esančiam medžiagiškumui.</w:t>
      </w:r>
    </w:p>
    <w:p w14:paraId="65E590F6" w14:textId="2E0498E4" w:rsidR="008D0267" w:rsidRPr="008766AD" w:rsidRDefault="008D0267" w:rsidP="0096441E">
      <w:pPr>
        <w:autoSpaceDE w:val="0"/>
        <w:autoSpaceDN w:val="0"/>
        <w:adjustRightInd w:val="0"/>
        <w:spacing w:after="0"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 xml:space="preserve"> Langų montavimui naudojama:</w:t>
      </w:r>
    </w:p>
    <w:p w14:paraId="77D67488" w14:textId="5C81EFCD" w:rsidR="008D0267" w:rsidRPr="008766AD" w:rsidRDefault="008D0267" w:rsidP="0096441E">
      <w:pPr>
        <w:autoSpaceDE w:val="0"/>
        <w:autoSpaceDN w:val="0"/>
        <w:adjustRightInd w:val="0"/>
        <w:spacing w:after="0"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 xml:space="preserve">45 mm apdailos juosta (balta) </w:t>
      </w:r>
    </w:p>
    <w:p w14:paraId="79417F16" w14:textId="554CF4AC" w:rsidR="008D0267" w:rsidRDefault="008D0267" w:rsidP="0096441E">
      <w:pPr>
        <w:autoSpaceDE w:val="0"/>
        <w:autoSpaceDN w:val="0"/>
        <w:adjustRightInd w:val="0"/>
        <w:spacing w:after="0" w:line="240" w:lineRule="auto"/>
        <w:ind w:firstLine="851"/>
        <w:jc w:val="both"/>
        <w:rPr>
          <w:rFonts w:ascii="Times New Roman" w:hAnsi="Times New Roman" w:cs="Times New Roman"/>
          <w:sz w:val="24"/>
          <w:szCs w:val="24"/>
        </w:rPr>
      </w:pPr>
      <w:proofErr w:type="spellStart"/>
      <w:r w:rsidRPr="008766AD">
        <w:rPr>
          <w:rFonts w:ascii="Times New Roman" w:hAnsi="Times New Roman" w:cs="Times New Roman"/>
          <w:sz w:val="24"/>
          <w:szCs w:val="24"/>
        </w:rPr>
        <w:t>Polanginis</w:t>
      </w:r>
      <w:proofErr w:type="spellEnd"/>
      <w:r w:rsidRPr="008766AD">
        <w:rPr>
          <w:rFonts w:ascii="Times New Roman" w:hAnsi="Times New Roman" w:cs="Times New Roman"/>
          <w:sz w:val="24"/>
          <w:szCs w:val="24"/>
        </w:rPr>
        <w:t xml:space="preserve"> profilis su pašiltinimu 30mm</w:t>
      </w:r>
      <w:r w:rsidR="00BB78CD">
        <w:rPr>
          <w:rFonts w:ascii="Times New Roman" w:hAnsi="Times New Roman" w:cs="Times New Roman"/>
          <w:sz w:val="24"/>
          <w:szCs w:val="24"/>
        </w:rPr>
        <w:t>.</w:t>
      </w:r>
    </w:p>
    <w:p w14:paraId="09B8DF44" w14:textId="77777777" w:rsidR="00BB78CD" w:rsidRDefault="00BB78CD" w:rsidP="0096441E">
      <w:pPr>
        <w:autoSpaceDE w:val="0"/>
        <w:autoSpaceDN w:val="0"/>
        <w:adjustRightInd w:val="0"/>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Montuojant langus naudoti klijuojamas langų sandarinimo juostas.</w:t>
      </w:r>
      <w:r w:rsidRPr="00BB78CD">
        <w:rPr>
          <w:rFonts w:ascii="Times New Roman" w:hAnsi="Times New Roman" w:cs="Times New Roman"/>
          <w:sz w:val="24"/>
          <w:szCs w:val="24"/>
        </w:rPr>
        <w:t xml:space="preserve"> </w:t>
      </w:r>
    </w:p>
    <w:p w14:paraId="0C98B17D" w14:textId="509BF2A7" w:rsidR="00BB78CD" w:rsidRPr="008766AD" w:rsidRDefault="00BB78CD" w:rsidP="0096441E">
      <w:pPr>
        <w:autoSpaceDE w:val="0"/>
        <w:autoSpaceDN w:val="0"/>
        <w:adjustRightInd w:val="0"/>
        <w:spacing w:after="0"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 xml:space="preserve">Palangės </w:t>
      </w:r>
      <w:proofErr w:type="spellStart"/>
      <w:r w:rsidRPr="008766AD">
        <w:rPr>
          <w:rFonts w:ascii="Times New Roman" w:hAnsi="Times New Roman" w:cs="Times New Roman"/>
          <w:sz w:val="24"/>
          <w:szCs w:val="24"/>
        </w:rPr>
        <w:t>plasti</w:t>
      </w:r>
      <w:r>
        <w:rPr>
          <w:rFonts w:ascii="Times New Roman" w:hAnsi="Times New Roman" w:cs="Times New Roman"/>
          <w:sz w:val="24"/>
          <w:szCs w:val="24"/>
        </w:rPr>
        <w:t>fikuotos</w:t>
      </w:r>
      <w:proofErr w:type="spellEnd"/>
      <w:r w:rsidRPr="008766AD">
        <w:rPr>
          <w:rFonts w:ascii="Times New Roman" w:hAnsi="Times New Roman" w:cs="Times New Roman"/>
          <w:sz w:val="24"/>
          <w:szCs w:val="24"/>
        </w:rPr>
        <w:t xml:space="preserve"> baltos.</w:t>
      </w:r>
    </w:p>
    <w:p w14:paraId="62EDE964" w14:textId="4D167421" w:rsidR="008D0267" w:rsidRPr="008766AD" w:rsidRDefault="008D0267" w:rsidP="0096441E">
      <w:pPr>
        <w:autoSpaceDE w:val="0"/>
        <w:autoSpaceDN w:val="0"/>
        <w:adjustRightInd w:val="0"/>
        <w:spacing w:after="0"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 xml:space="preserve">Langų angokraščiai iš lauko pusės užtaisomi esamo lauko apdailą atitinkančiomis medžiagomis ir apdaila.  </w:t>
      </w:r>
    </w:p>
    <w:p w14:paraId="7EC6B931" w14:textId="332E5ECA" w:rsidR="0046694F" w:rsidRPr="008766AD" w:rsidRDefault="00EF416D" w:rsidP="0096441E">
      <w:pPr>
        <w:pStyle w:val="Pavadinimas"/>
        <w:ind w:firstLine="851"/>
        <w:jc w:val="both"/>
        <w:rPr>
          <w:rFonts w:ascii="Times New Roman" w:hAnsi="Times New Roman" w:cs="Times New Roman"/>
          <w:sz w:val="24"/>
          <w:szCs w:val="24"/>
        </w:rPr>
      </w:pPr>
      <w:r w:rsidRPr="008766AD">
        <w:rPr>
          <w:rFonts w:ascii="Times New Roman" w:hAnsi="Times New Roman" w:cs="Times New Roman"/>
          <w:sz w:val="24"/>
          <w:szCs w:val="24"/>
        </w:rPr>
        <w:t>Prieš pradedant darbus, naudojamų  medžiagų  techninės specifikacijos</w:t>
      </w:r>
      <w:r w:rsidR="0046694F" w:rsidRPr="008766AD">
        <w:rPr>
          <w:rFonts w:ascii="Times New Roman" w:hAnsi="Times New Roman" w:cs="Times New Roman"/>
          <w:sz w:val="24"/>
          <w:szCs w:val="24"/>
        </w:rPr>
        <w:t xml:space="preserve"> ir darbų </w:t>
      </w:r>
      <w:r w:rsidRPr="008766AD">
        <w:rPr>
          <w:rFonts w:ascii="Times New Roman" w:hAnsi="Times New Roman" w:cs="Times New Roman"/>
          <w:sz w:val="24"/>
          <w:szCs w:val="24"/>
        </w:rPr>
        <w:t>technologinės kortelės teikiamos Užsakovui, kuris įvertinęs atitikimą šio</w:t>
      </w:r>
      <w:r w:rsidR="00F44C53">
        <w:rPr>
          <w:rFonts w:ascii="Times New Roman" w:hAnsi="Times New Roman" w:cs="Times New Roman"/>
          <w:sz w:val="24"/>
          <w:szCs w:val="24"/>
        </w:rPr>
        <w:t xml:space="preserve">s užduoties </w:t>
      </w:r>
      <w:r w:rsidRPr="008766AD">
        <w:rPr>
          <w:rFonts w:ascii="Times New Roman" w:hAnsi="Times New Roman" w:cs="Times New Roman"/>
          <w:sz w:val="24"/>
          <w:szCs w:val="24"/>
        </w:rPr>
        <w:t xml:space="preserve">reikalavimams </w:t>
      </w:r>
      <w:r w:rsidRPr="008766AD">
        <w:rPr>
          <w:rFonts w:ascii="Times New Roman" w:hAnsi="Times New Roman" w:cs="Times New Roman"/>
          <w:sz w:val="24"/>
          <w:szCs w:val="24"/>
        </w:rPr>
        <w:lastRenderedPageBreak/>
        <w:t>suderina jų naudojimą.</w:t>
      </w:r>
      <w:r w:rsidR="0046694F" w:rsidRPr="008766AD">
        <w:rPr>
          <w:rFonts w:ascii="Times New Roman" w:hAnsi="Times New Roman" w:cs="Times New Roman"/>
          <w:sz w:val="24"/>
          <w:szCs w:val="24"/>
        </w:rPr>
        <w:t xml:space="preserve"> Visi darbai, technologinės operacijos ir jų kiekiai, kurie būtini pagal STR reikalavimus palangių apdailos įrengimui ir darbų užbaigimui, privalomi atlikti nepriklausomai nuo to, ar jie yra apibūdinti šiame dokumente, ar ne.</w:t>
      </w:r>
    </w:p>
    <w:p w14:paraId="188DCCCD" w14:textId="77777777" w:rsidR="00D77404" w:rsidRPr="008766AD" w:rsidRDefault="00D77404" w:rsidP="0096441E">
      <w:pPr>
        <w:pStyle w:val="Pavadinimas"/>
        <w:ind w:firstLine="851"/>
        <w:jc w:val="both"/>
        <w:rPr>
          <w:rFonts w:ascii="Times New Roman" w:hAnsi="Times New Roman" w:cs="Times New Roman"/>
          <w:sz w:val="24"/>
          <w:szCs w:val="24"/>
        </w:rPr>
      </w:pPr>
    </w:p>
    <w:p w14:paraId="52408756" w14:textId="77777777" w:rsidR="00083EEA" w:rsidRPr="008766AD" w:rsidRDefault="00083EEA" w:rsidP="00D62FA2">
      <w:pPr>
        <w:spacing w:after="0" w:line="240" w:lineRule="auto"/>
        <w:rPr>
          <w:rFonts w:ascii="Times New Roman" w:hAnsi="Times New Roman" w:cs="Times New Roman"/>
          <w:b/>
          <w:sz w:val="24"/>
          <w:szCs w:val="24"/>
        </w:rPr>
      </w:pPr>
    </w:p>
    <w:p w14:paraId="35E45778" w14:textId="324A48A0" w:rsidR="008851DE" w:rsidRPr="008766AD" w:rsidRDefault="007963E5" w:rsidP="00D62FA2">
      <w:pPr>
        <w:spacing w:after="0" w:line="240" w:lineRule="auto"/>
        <w:rPr>
          <w:rFonts w:ascii="Times New Roman" w:hAnsi="Times New Roman" w:cs="Times New Roman"/>
          <w:b/>
          <w:sz w:val="24"/>
          <w:szCs w:val="24"/>
        </w:rPr>
      </w:pPr>
      <w:r w:rsidRPr="008766AD">
        <w:rPr>
          <w:rFonts w:ascii="Times New Roman" w:hAnsi="Times New Roman" w:cs="Times New Roman"/>
          <w:b/>
          <w:sz w:val="24"/>
          <w:szCs w:val="24"/>
        </w:rPr>
        <w:t>Durų įrengimas</w:t>
      </w:r>
    </w:p>
    <w:p w14:paraId="54E7C8C7" w14:textId="77777777" w:rsidR="007963E5" w:rsidRPr="008766AD" w:rsidRDefault="007963E5" w:rsidP="00D62FA2">
      <w:pPr>
        <w:spacing w:after="0" w:line="240" w:lineRule="auto"/>
        <w:rPr>
          <w:rFonts w:ascii="Times New Roman" w:hAnsi="Times New Roman" w:cs="Times New Roman"/>
          <w:sz w:val="24"/>
          <w:szCs w:val="24"/>
        </w:rPr>
      </w:pPr>
    </w:p>
    <w:p w14:paraId="72E185A4" w14:textId="5510CE75" w:rsidR="002E0359" w:rsidRPr="008766AD" w:rsidRDefault="00641BA9" w:rsidP="0096441E">
      <w:pPr>
        <w:pStyle w:val="Pavadinimas"/>
        <w:ind w:firstLine="851"/>
        <w:jc w:val="both"/>
        <w:rPr>
          <w:rFonts w:ascii="Times New Roman" w:hAnsi="Times New Roman" w:cs="Times New Roman"/>
          <w:sz w:val="24"/>
          <w:szCs w:val="24"/>
        </w:rPr>
      </w:pPr>
      <w:r w:rsidRPr="008766AD">
        <w:rPr>
          <w:rFonts w:ascii="Times New Roman" w:hAnsi="Times New Roman" w:cs="Times New Roman"/>
          <w:sz w:val="24"/>
          <w:szCs w:val="24"/>
        </w:rPr>
        <w:t xml:space="preserve">Remontuojamose RITS 2 aukšto patalpose </w:t>
      </w:r>
      <w:r w:rsidR="00C174BA" w:rsidRPr="008766AD">
        <w:rPr>
          <w:rFonts w:ascii="Times New Roman" w:hAnsi="Times New Roman" w:cs="Times New Roman"/>
          <w:sz w:val="24"/>
          <w:szCs w:val="24"/>
        </w:rPr>
        <w:t>durų montavimas</w:t>
      </w:r>
      <w:r w:rsidR="000B330E" w:rsidRPr="008766AD">
        <w:rPr>
          <w:rFonts w:ascii="Times New Roman" w:hAnsi="Times New Roman" w:cs="Times New Roman"/>
          <w:sz w:val="24"/>
          <w:szCs w:val="24"/>
        </w:rPr>
        <w:t xml:space="preserve"> </w:t>
      </w:r>
      <w:r w:rsidR="00C174BA" w:rsidRPr="008766AD">
        <w:rPr>
          <w:rFonts w:ascii="Times New Roman" w:hAnsi="Times New Roman" w:cs="Times New Roman"/>
          <w:sz w:val="24"/>
          <w:szCs w:val="24"/>
        </w:rPr>
        <w:t>atliekamas vadovaujantis darbų aprašymu ir grafine medžiaga,</w:t>
      </w:r>
      <w:r w:rsidR="00B87030" w:rsidRPr="008766AD">
        <w:rPr>
          <w:rFonts w:ascii="Times New Roman" w:hAnsi="Times New Roman" w:cs="Times New Roman"/>
          <w:sz w:val="24"/>
          <w:szCs w:val="24"/>
        </w:rPr>
        <w:t xml:space="preserve"> vadovaujantis</w:t>
      </w:r>
      <w:r w:rsidR="00C174BA" w:rsidRPr="008766AD">
        <w:rPr>
          <w:rFonts w:ascii="Times New Roman" w:hAnsi="Times New Roman" w:cs="Times New Roman"/>
          <w:sz w:val="24"/>
          <w:szCs w:val="24"/>
        </w:rPr>
        <w:t xml:space="preserve"> STR reikalavimų ir</w:t>
      </w:r>
      <w:r w:rsidR="009861ED" w:rsidRPr="008766AD">
        <w:rPr>
          <w:rFonts w:ascii="Times New Roman" w:hAnsi="Times New Roman" w:cs="Times New Roman"/>
          <w:sz w:val="24"/>
          <w:szCs w:val="24"/>
        </w:rPr>
        <w:t xml:space="preserve"> </w:t>
      </w:r>
      <w:r w:rsidR="00C174BA" w:rsidRPr="008766AD">
        <w:rPr>
          <w:rFonts w:ascii="Times New Roman" w:hAnsi="Times New Roman" w:cs="Times New Roman"/>
          <w:sz w:val="24"/>
          <w:szCs w:val="24"/>
        </w:rPr>
        <w:t xml:space="preserve">durų </w:t>
      </w:r>
      <w:r w:rsidR="000B330E" w:rsidRPr="008766AD">
        <w:rPr>
          <w:rFonts w:ascii="Times New Roman" w:hAnsi="Times New Roman" w:cs="Times New Roman"/>
          <w:sz w:val="24"/>
          <w:szCs w:val="24"/>
        </w:rPr>
        <w:t xml:space="preserve">gamintojų </w:t>
      </w:r>
      <w:r w:rsidR="00C174BA" w:rsidRPr="008766AD">
        <w:rPr>
          <w:rFonts w:ascii="Times New Roman" w:hAnsi="Times New Roman" w:cs="Times New Roman"/>
          <w:sz w:val="24"/>
          <w:szCs w:val="24"/>
        </w:rPr>
        <w:t>montavimo instrukcijų.</w:t>
      </w:r>
      <w:r w:rsidR="00A21B37" w:rsidRPr="008766AD">
        <w:rPr>
          <w:rFonts w:ascii="Times New Roman" w:hAnsi="Times New Roman" w:cs="Times New Roman"/>
          <w:sz w:val="24"/>
          <w:szCs w:val="24"/>
        </w:rPr>
        <w:t xml:space="preserve"> </w:t>
      </w:r>
      <w:bookmarkStart w:id="23" w:name="_Hlk128310035"/>
      <w:r w:rsidR="00A8094C" w:rsidRPr="008766AD">
        <w:rPr>
          <w:rFonts w:ascii="Times New Roman" w:hAnsi="Times New Roman" w:cs="Times New Roman"/>
          <w:sz w:val="24"/>
          <w:szCs w:val="24"/>
        </w:rPr>
        <w:t>Durų montavimo vietos ir jų specifikacija pateikiama grafinės dalies priede</w:t>
      </w:r>
      <w:r w:rsidR="007963E5" w:rsidRPr="008766AD">
        <w:rPr>
          <w:rFonts w:ascii="Times New Roman" w:hAnsi="Times New Roman" w:cs="Times New Roman"/>
          <w:sz w:val="24"/>
          <w:szCs w:val="24"/>
        </w:rPr>
        <w:t>.</w:t>
      </w:r>
      <w:r w:rsidR="00A8094C" w:rsidRPr="008766AD">
        <w:rPr>
          <w:rFonts w:ascii="Times New Roman" w:hAnsi="Times New Roman" w:cs="Times New Roman"/>
          <w:sz w:val="24"/>
          <w:szCs w:val="24"/>
        </w:rPr>
        <w:t xml:space="preserve"> Durys turi būti montuojamos</w:t>
      </w:r>
      <w:r w:rsidR="00B87030" w:rsidRPr="008766AD">
        <w:rPr>
          <w:rFonts w:ascii="Times New Roman" w:hAnsi="Times New Roman" w:cs="Times New Roman"/>
          <w:sz w:val="24"/>
          <w:szCs w:val="24"/>
        </w:rPr>
        <w:t xml:space="preserve"> vadovaujantis </w:t>
      </w:r>
      <w:r w:rsidR="00A8094C" w:rsidRPr="008766AD">
        <w:rPr>
          <w:rFonts w:ascii="Times New Roman" w:hAnsi="Times New Roman" w:cs="Times New Roman"/>
          <w:sz w:val="24"/>
          <w:szCs w:val="24"/>
        </w:rPr>
        <w:t>durų montavimo instrukcij</w:t>
      </w:r>
      <w:r w:rsidR="00AD3C83" w:rsidRPr="008766AD">
        <w:rPr>
          <w:rFonts w:ascii="Times New Roman" w:hAnsi="Times New Roman" w:cs="Times New Roman"/>
          <w:sz w:val="24"/>
          <w:szCs w:val="24"/>
        </w:rPr>
        <w:t>os</w:t>
      </w:r>
      <w:r w:rsidR="00A8094C" w:rsidRPr="008766AD">
        <w:rPr>
          <w:rFonts w:ascii="Times New Roman" w:hAnsi="Times New Roman" w:cs="Times New Roman"/>
          <w:sz w:val="24"/>
          <w:szCs w:val="24"/>
        </w:rPr>
        <w:t>, kuri pateikiama kartu su durimis. Durų angos paruošiamos pagal</w:t>
      </w:r>
      <w:r w:rsidR="0066639C" w:rsidRPr="008766AD">
        <w:rPr>
          <w:rFonts w:ascii="Times New Roman" w:hAnsi="Times New Roman" w:cs="Times New Roman"/>
          <w:sz w:val="24"/>
          <w:szCs w:val="24"/>
        </w:rPr>
        <w:t xml:space="preserve"> </w:t>
      </w:r>
      <w:r w:rsidR="00A8094C" w:rsidRPr="008766AD">
        <w:rPr>
          <w:rFonts w:ascii="Times New Roman" w:hAnsi="Times New Roman" w:cs="Times New Roman"/>
          <w:sz w:val="24"/>
          <w:szCs w:val="24"/>
        </w:rPr>
        <w:t>grafinėje dalyje numatytus durų</w:t>
      </w:r>
      <w:r w:rsidR="00515D5B" w:rsidRPr="008766AD">
        <w:rPr>
          <w:rFonts w:ascii="Times New Roman" w:hAnsi="Times New Roman" w:cs="Times New Roman"/>
          <w:sz w:val="24"/>
          <w:szCs w:val="24"/>
        </w:rPr>
        <w:t xml:space="preserve"> </w:t>
      </w:r>
      <w:r w:rsidR="00273368" w:rsidRPr="008766AD">
        <w:rPr>
          <w:rFonts w:ascii="Times New Roman" w:hAnsi="Times New Roman" w:cs="Times New Roman"/>
          <w:sz w:val="24"/>
          <w:szCs w:val="24"/>
        </w:rPr>
        <w:t>angų</w:t>
      </w:r>
      <w:r w:rsidR="00515D5B" w:rsidRPr="008766AD">
        <w:rPr>
          <w:rFonts w:ascii="Times New Roman" w:hAnsi="Times New Roman" w:cs="Times New Roman"/>
          <w:sz w:val="24"/>
          <w:szCs w:val="24"/>
        </w:rPr>
        <w:t xml:space="preserve"> </w:t>
      </w:r>
      <w:r w:rsidR="00273368" w:rsidRPr="008766AD">
        <w:rPr>
          <w:rFonts w:ascii="Times New Roman" w:hAnsi="Times New Roman" w:cs="Times New Roman"/>
          <w:sz w:val="24"/>
          <w:szCs w:val="24"/>
        </w:rPr>
        <w:t>švar</w:t>
      </w:r>
      <w:r w:rsidR="002506D6" w:rsidRPr="008766AD">
        <w:rPr>
          <w:rFonts w:ascii="Times New Roman" w:hAnsi="Times New Roman" w:cs="Times New Roman"/>
          <w:sz w:val="24"/>
          <w:szCs w:val="24"/>
        </w:rPr>
        <w:t>aus</w:t>
      </w:r>
      <w:r w:rsidR="00273368" w:rsidRPr="008766AD">
        <w:rPr>
          <w:rFonts w:ascii="Times New Roman" w:hAnsi="Times New Roman" w:cs="Times New Roman"/>
          <w:sz w:val="24"/>
          <w:szCs w:val="24"/>
        </w:rPr>
        <w:t xml:space="preserve"> praėjimo</w:t>
      </w:r>
      <w:r w:rsidR="00515D5B" w:rsidRPr="008766AD">
        <w:rPr>
          <w:rFonts w:ascii="Times New Roman" w:hAnsi="Times New Roman" w:cs="Times New Roman"/>
          <w:sz w:val="24"/>
          <w:szCs w:val="24"/>
        </w:rPr>
        <w:t xml:space="preserve"> </w:t>
      </w:r>
      <w:r w:rsidR="00273368" w:rsidRPr="008766AD">
        <w:rPr>
          <w:rFonts w:ascii="Times New Roman" w:hAnsi="Times New Roman" w:cs="Times New Roman"/>
          <w:sz w:val="24"/>
          <w:szCs w:val="24"/>
        </w:rPr>
        <w:t>ploči</w:t>
      </w:r>
      <w:r w:rsidR="002506D6" w:rsidRPr="008766AD">
        <w:rPr>
          <w:rFonts w:ascii="Times New Roman" w:hAnsi="Times New Roman" w:cs="Times New Roman"/>
          <w:sz w:val="24"/>
          <w:szCs w:val="24"/>
        </w:rPr>
        <w:t>ų</w:t>
      </w:r>
      <w:r w:rsidR="00273368" w:rsidRPr="008766AD" w:rsidDel="00273368">
        <w:rPr>
          <w:rFonts w:ascii="Times New Roman" w:hAnsi="Times New Roman" w:cs="Times New Roman"/>
          <w:sz w:val="24"/>
          <w:szCs w:val="24"/>
        </w:rPr>
        <w:t xml:space="preserve"> </w:t>
      </w:r>
      <w:r w:rsidR="00A8094C" w:rsidRPr="008766AD">
        <w:rPr>
          <w:rFonts w:ascii="Times New Roman" w:hAnsi="Times New Roman" w:cs="Times New Roman"/>
          <w:sz w:val="24"/>
          <w:szCs w:val="24"/>
        </w:rPr>
        <w:t>išmatavimus</w:t>
      </w:r>
      <w:r w:rsidRPr="008766AD">
        <w:rPr>
          <w:rFonts w:ascii="Times New Roman" w:hAnsi="Times New Roman" w:cs="Times New Roman"/>
          <w:sz w:val="24"/>
          <w:szCs w:val="24"/>
        </w:rPr>
        <w:t>. Remontuojamose</w:t>
      </w:r>
      <w:r w:rsidR="00A8094C" w:rsidRPr="008766AD">
        <w:rPr>
          <w:rFonts w:ascii="Times New Roman" w:hAnsi="Times New Roman" w:cs="Times New Roman"/>
          <w:sz w:val="24"/>
          <w:szCs w:val="24"/>
        </w:rPr>
        <w:t xml:space="preserve"> patalpose </w:t>
      </w:r>
      <w:r w:rsidR="00AD6696" w:rsidRPr="008766AD">
        <w:rPr>
          <w:rFonts w:ascii="Times New Roman" w:hAnsi="Times New Roman" w:cs="Times New Roman"/>
          <w:bCs/>
          <w:color w:val="auto"/>
          <w:sz w:val="24"/>
          <w:szCs w:val="24"/>
        </w:rPr>
        <w:t>keičiamos</w:t>
      </w:r>
      <w:r w:rsidR="00AD6696" w:rsidRPr="008766AD">
        <w:rPr>
          <w:rFonts w:ascii="Times New Roman" w:hAnsi="Times New Roman" w:cs="Times New Roman"/>
          <w:b/>
          <w:color w:val="FF0000"/>
          <w:sz w:val="24"/>
          <w:szCs w:val="24"/>
        </w:rPr>
        <w:t xml:space="preserve"> </w:t>
      </w:r>
      <w:r w:rsidR="00AD6696" w:rsidRPr="008766AD">
        <w:rPr>
          <w:rFonts w:ascii="Times New Roman" w:hAnsi="Times New Roman" w:cs="Times New Roman"/>
          <w:bCs/>
          <w:color w:val="auto"/>
          <w:sz w:val="24"/>
          <w:szCs w:val="24"/>
        </w:rPr>
        <w:t>d</w:t>
      </w:r>
      <w:r w:rsidR="00A8094C" w:rsidRPr="008766AD">
        <w:rPr>
          <w:rFonts w:ascii="Times New Roman" w:hAnsi="Times New Roman" w:cs="Times New Roman"/>
          <w:bCs/>
          <w:color w:val="auto"/>
          <w:sz w:val="24"/>
          <w:szCs w:val="24"/>
        </w:rPr>
        <w:t>u</w:t>
      </w:r>
      <w:r w:rsidR="00A8094C" w:rsidRPr="008766AD">
        <w:rPr>
          <w:rFonts w:ascii="Times New Roman" w:hAnsi="Times New Roman" w:cs="Times New Roman"/>
          <w:sz w:val="24"/>
          <w:szCs w:val="24"/>
        </w:rPr>
        <w:t>rys varstomos</w:t>
      </w:r>
      <w:r w:rsidR="00685D25" w:rsidRPr="008766AD">
        <w:rPr>
          <w:rFonts w:ascii="Times New Roman" w:hAnsi="Times New Roman" w:cs="Times New Roman"/>
          <w:sz w:val="24"/>
          <w:szCs w:val="24"/>
        </w:rPr>
        <w:t xml:space="preserve"> </w:t>
      </w:r>
      <w:r w:rsidR="008B4532" w:rsidRPr="008766AD">
        <w:rPr>
          <w:rFonts w:ascii="Times New Roman" w:hAnsi="Times New Roman" w:cs="Times New Roman"/>
          <w:sz w:val="24"/>
          <w:szCs w:val="24"/>
        </w:rPr>
        <w:t>ar</w:t>
      </w:r>
      <w:r w:rsidR="00DC6312" w:rsidRPr="008766AD">
        <w:rPr>
          <w:rFonts w:ascii="Times New Roman" w:hAnsi="Times New Roman" w:cs="Times New Roman"/>
          <w:sz w:val="24"/>
          <w:szCs w:val="24"/>
        </w:rPr>
        <w:t xml:space="preserve"> </w:t>
      </w:r>
      <w:r w:rsidR="00A8094C" w:rsidRPr="008766AD">
        <w:rPr>
          <w:rFonts w:ascii="Times New Roman" w:hAnsi="Times New Roman" w:cs="Times New Roman"/>
          <w:sz w:val="24"/>
          <w:szCs w:val="24"/>
        </w:rPr>
        <w:t xml:space="preserve">slankioja </w:t>
      </w:r>
      <w:r w:rsidR="008C0460" w:rsidRPr="008766AD">
        <w:rPr>
          <w:rFonts w:ascii="Times New Roman" w:hAnsi="Times New Roman" w:cs="Times New Roman"/>
          <w:sz w:val="24"/>
          <w:szCs w:val="24"/>
        </w:rPr>
        <w:t>mechaniškai</w:t>
      </w:r>
      <w:r w:rsidR="001E4F8D" w:rsidRPr="008766AD">
        <w:rPr>
          <w:rFonts w:ascii="Times New Roman" w:hAnsi="Times New Roman" w:cs="Times New Roman"/>
          <w:sz w:val="24"/>
          <w:szCs w:val="24"/>
        </w:rPr>
        <w:t>. Išėjimo durys išimamos ir apsukamos</w:t>
      </w:r>
      <w:r w:rsidR="008C0460" w:rsidRPr="008766AD">
        <w:rPr>
          <w:rFonts w:ascii="Times New Roman" w:hAnsi="Times New Roman" w:cs="Times New Roman"/>
          <w:sz w:val="24"/>
          <w:szCs w:val="24"/>
        </w:rPr>
        <w:t xml:space="preserve">, </w:t>
      </w:r>
      <w:r w:rsidR="001E4F8D" w:rsidRPr="008766AD">
        <w:rPr>
          <w:rFonts w:ascii="Times New Roman" w:hAnsi="Times New Roman" w:cs="Times New Roman"/>
          <w:sz w:val="24"/>
          <w:szCs w:val="24"/>
        </w:rPr>
        <w:t>įrengiant</w:t>
      </w:r>
      <w:r w:rsidR="008C0460" w:rsidRPr="008766AD">
        <w:rPr>
          <w:rFonts w:ascii="Times New Roman" w:hAnsi="Times New Roman" w:cs="Times New Roman"/>
          <w:sz w:val="24"/>
          <w:szCs w:val="24"/>
        </w:rPr>
        <w:t xml:space="preserve"> varst</w:t>
      </w:r>
      <w:r w:rsidR="00280765">
        <w:rPr>
          <w:rFonts w:ascii="Times New Roman" w:hAnsi="Times New Roman" w:cs="Times New Roman"/>
          <w:sz w:val="24"/>
          <w:szCs w:val="24"/>
        </w:rPr>
        <w:t>ymą</w:t>
      </w:r>
      <w:r w:rsidR="008C0460" w:rsidRPr="008766AD">
        <w:rPr>
          <w:rFonts w:ascii="Times New Roman" w:hAnsi="Times New Roman" w:cs="Times New Roman"/>
          <w:sz w:val="24"/>
          <w:szCs w:val="24"/>
        </w:rPr>
        <w:t xml:space="preserve"> </w:t>
      </w:r>
      <w:r w:rsidR="00A8094C" w:rsidRPr="008766AD">
        <w:rPr>
          <w:rFonts w:ascii="Times New Roman" w:hAnsi="Times New Roman" w:cs="Times New Roman"/>
          <w:sz w:val="24"/>
          <w:szCs w:val="24"/>
        </w:rPr>
        <w:t>elektromechaninių</w:t>
      </w:r>
      <w:r w:rsidR="00564EFB" w:rsidRPr="008766AD">
        <w:rPr>
          <w:rFonts w:ascii="Times New Roman" w:hAnsi="Times New Roman" w:cs="Times New Roman"/>
          <w:sz w:val="24"/>
          <w:szCs w:val="24"/>
        </w:rPr>
        <w:t xml:space="preserve"> </w:t>
      </w:r>
      <w:r w:rsidR="00A8094C" w:rsidRPr="008766AD">
        <w:rPr>
          <w:rFonts w:ascii="Times New Roman" w:hAnsi="Times New Roman" w:cs="Times New Roman"/>
          <w:sz w:val="24"/>
          <w:szCs w:val="24"/>
        </w:rPr>
        <w:t>pavarų pagalba</w:t>
      </w:r>
      <w:r w:rsidR="008C0460" w:rsidRPr="008766AD">
        <w:rPr>
          <w:rFonts w:ascii="Times New Roman" w:hAnsi="Times New Roman" w:cs="Times New Roman"/>
          <w:sz w:val="24"/>
          <w:szCs w:val="24"/>
        </w:rPr>
        <w:t>.</w:t>
      </w:r>
      <w:r w:rsidR="001E4F8D" w:rsidRPr="008766AD">
        <w:rPr>
          <w:rFonts w:ascii="Times New Roman" w:hAnsi="Times New Roman" w:cs="Times New Roman"/>
          <w:sz w:val="24"/>
          <w:szCs w:val="24"/>
        </w:rPr>
        <w:t xml:space="preserve"> </w:t>
      </w:r>
      <w:r w:rsidR="00A8094C" w:rsidRPr="008766AD">
        <w:rPr>
          <w:rFonts w:ascii="Times New Roman" w:hAnsi="Times New Roman" w:cs="Times New Roman"/>
          <w:sz w:val="24"/>
          <w:szCs w:val="24"/>
        </w:rPr>
        <w:t>Elektromechaninių durų valdymas</w:t>
      </w:r>
      <w:r w:rsidR="0066639C" w:rsidRPr="008766AD">
        <w:rPr>
          <w:rFonts w:ascii="Times New Roman" w:hAnsi="Times New Roman" w:cs="Times New Roman"/>
          <w:sz w:val="24"/>
          <w:szCs w:val="24"/>
        </w:rPr>
        <w:t xml:space="preserve"> </w:t>
      </w:r>
      <w:r w:rsidR="00A8094C" w:rsidRPr="008766AD">
        <w:rPr>
          <w:rFonts w:ascii="Times New Roman" w:hAnsi="Times New Roman" w:cs="Times New Roman"/>
          <w:sz w:val="24"/>
          <w:szCs w:val="24"/>
        </w:rPr>
        <w:t xml:space="preserve">atliekamas praėjimo kontrolės sensorinių daviklių arba </w:t>
      </w:r>
      <w:r w:rsidR="00730830" w:rsidRPr="008766AD">
        <w:rPr>
          <w:rFonts w:ascii="Times New Roman" w:hAnsi="Times New Roman" w:cs="Times New Roman"/>
          <w:sz w:val="24"/>
          <w:szCs w:val="24"/>
        </w:rPr>
        <w:t>klavišo</w:t>
      </w:r>
      <w:r w:rsidR="00A8094C" w:rsidRPr="008766AD">
        <w:rPr>
          <w:rFonts w:ascii="Times New Roman" w:hAnsi="Times New Roman" w:cs="Times New Roman"/>
          <w:sz w:val="24"/>
          <w:szCs w:val="24"/>
        </w:rPr>
        <w:t xml:space="preserve"> pagalba.</w:t>
      </w:r>
      <w:r w:rsidR="005E0BE7" w:rsidRPr="008766AD">
        <w:rPr>
          <w:rFonts w:ascii="Times New Roman" w:hAnsi="Times New Roman" w:cs="Times New Roman"/>
          <w:sz w:val="24"/>
          <w:szCs w:val="24"/>
        </w:rPr>
        <w:t xml:space="preserve"> </w:t>
      </w:r>
    </w:p>
    <w:p w14:paraId="007946F2" w14:textId="35776815" w:rsidR="002E0359" w:rsidRPr="008766AD" w:rsidRDefault="002E0359" w:rsidP="0096441E">
      <w:pPr>
        <w:spacing w:after="0" w:line="240" w:lineRule="auto"/>
        <w:ind w:firstLine="851"/>
        <w:jc w:val="both"/>
        <w:rPr>
          <w:rFonts w:ascii="Times New Roman" w:hAnsi="Times New Roman" w:cs="Times New Roman"/>
          <w:bCs/>
          <w:iCs/>
          <w:sz w:val="24"/>
          <w:szCs w:val="24"/>
        </w:rPr>
      </w:pPr>
      <w:r w:rsidRPr="008766AD">
        <w:rPr>
          <w:rFonts w:ascii="Times New Roman" w:hAnsi="Times New Roman" w:cs="Times New Roman"/>
          <w:bCs/>
          <w:iCs/>
          <w:sz w:val="24"/>
          <w:szCs w:val="24"/>
        </w:rPr>
        <w:t>Automatinės varstomos durys komplektuojamos su 2 judesio/saugumo sensoriais, elektromagnetiniu užraktu varči</w:t>
      </w:r>
      <w:r w:rsidR="00280765">
        <w:rPr>
          <w:rFonts w:ascii="Times New Roman" w:hAnsi="Times New Roman" w:cs="Times New Roman"/>
          <w:bCs/>
          <w:iCs/>
          <w:sz w:val="24"/>
          <w:szCs w:val="24"/>
        </w:rPr>
        <w:t>ai</w:t>
      </w:r>
      <w:r w:rsidRPr="008766AD">
        <w:rPr>
          <w:rFonts w:ascii="Times New Roman" w:hAnsi="Times New Roman" w:cs="Times New Roman"/>
          <w:bCs/>
          <w:iCs/>
          <w:sz w:val="24"/>
          <w:szCs w:val="24"/>
        </w:rPr>
        <w:t xml:space="preserve"> ir baterija laikinam durų atidarymui dingus elektrai. </w:t>
      </w:r>
    </w:p>
    <w:p w14:paraId="2A1426B2" w14:textId="77777777" w:rsidR="0096441E" w:rsidRPr="008766AD" w:rsidRDefault="00F93B75" w:rsidP="0096441E">
      <w:pPr>
        <w:spacing w:after="0"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 xml:space="preserve">Remonto metu </w:t>
      </w:r>
      <w:r w:rsidR="008B4532" w:rsidRPr="008766AD">
        <w:rPr>
          <w:rFonts w:ascii="Times New Roman" w:hAnsi="Times New Roman" w:cs="Times New Roman"/>
          <w:sz w:val="24"/>
          <w:szCs w:val="24"/>
        </w:rPr>
        <w:t xml:space="preserve">nekeičiamos durys </w:t>
      </w:r>
      <w:r w:rsidRPr="008766AD">
        <w:rPr>
          <w:rFonts w:ascii="Times New Roman" w:hAnsi="Times New Roman" w:cs="Times New Roman"/>
          <w:sz w:val="24"/>
          <w:szCs w:val="24"/>
        </w:rPr>
        <w:t>durų varčios nuimamos</w:t>
      </w:r>
      <w:r w:rsidR="008B4532" w:rsidRPr="008766AD">
        <w:rPr>
          <w:rFonts w:ascii="Times New Roman" w:hAnsi="Times New Roman" w:cs="Times New Roman"/>
          <w:sz w:val="24"/>
          <w:szCs w:val="24"/>
        </w:rPr>
        <w:t xml:space="preserve"> ir laikomos Užsakovo nurodytoje vietoje</w:t>
      </w:r>
      <w:r w:rsidRPr="008766AD">
        <w:rPr>
          <w:rFonts w:ascii="Times New Roman" w:hAnsi="Times New Roman" w:cs="Times New Roman"/>
          <w:sz w:val="24"/>
          <w:szCs w:val="24"/>
        </w:rPr>
        <w:t xml:space="preserve">, po remonto gražinamos į vietas. </w:t>
      </w:r>
    </w:p>
    <w:p w14:paraId="79EC2A88" w14:textId="09749D97" w:rsidR="00EF416D" w:rsidRPr="008766AD" w:rsidRDefault="00EF416D" w:rsidP="0096441E">
      <w:pPr>
        <w:spacing w:after="0" w:line="240" w:lineRule="auto"/>
        <w:ind w:firstLine="851"/>
        <w:jc w:val="both"/>
        <w:rPr>
          <w:rFonts w:ascii="Times New Roman" w:eastAsia="Times New Roman" w:hAnsi="Times New Roman" w:cs="Times New Roman"/>
          <w:sz w:val="24"/>
          <w:szCs w:val="24"/>
          <w:lang w:eastAsia="en-GB"/>
        </w:rPr>
      </w:pPr>
      <w:r w:rsidRPr="008766AD">
        <w:rPr>
          <w:rFonts w:ascii="Times New Roman" w:hAnsi="Times New Roman" w:cs="Times New Roman"/>
          <w:sz w:val="24"/>
          <w:szCs w:val="24"/>
        </w:rPr>
        <w:t>Prieš pradedant darbus, naudojamų  medžiagų  techninės specifikacijos teikiamos</w:t>
      </w:r>
      <w:r w:rsidR="007963E5" w:rsidRPr="008766AD">
        <w:rPr>
          <w:rFonts w:ascii="Times New Roman" w:hAnsi="Times New Roman" w:cs="Times New Roman"/>
          <w:sz w:val="24"/>
          <w:szCs w:val="24"/>
        </w:rPr>
        <w:t xml:space="preserve"> </w:t>
      </w:r>
      <w:r w:rsidRPr="008766AD">
        <w:rPr>
          <w:rFonts w:ascii="Times New Roman" w:hAnsi="Times New Roman" w:cs="Times New Roman"/>
          <w:sz w:val="24"/>
          <w:szCs w:val="24"/>
        </w:rPr>
        <w:t>Užsakovui, kuris įvertinęs</w:t>
      </w:r>
      <w:r w:rsidR="007963E5" w:rsidRPr="008766AD">
        <w:rPr>
          <w:rFonts w:ascii="Times New Roman" w:hAnsi="Times New Roman" w:cs="Times New Roman"/>
          <w:sz w:val="24"/>
          <w:szCs w:val="24"/>
        </w:rPr>
        <w:t xml:space="preserve"> </w:t>
      </w:r>
      <w:r w:rsidRPr="008766AD">
        <w:rPr>
          <w:rFonts w:ascii="Times New Roman" w:hAnsi="Times New Roman" w:cs="Times New Roman"/>
          <w:sz w:val="24"/>
          <w:szCs w:val="24"/>
        </w:rPr>
        <w:t>atitikimą šio</w:t>
      </w:r>
      <w:r w:rsidR="00E968F3">
        <w:rPr>
          <w:rFonts w:ascii="Times New Roman" w:hAnsi="Times New Roman" w:cs="Times New Roman"/>
          <w:sz w:val="24"/>
          <w:szCs w:val="24"/>
        </w:rPr>
        <w:t xml:space="preserve">s užduoties </w:t>
      </w:r>
      <w:r w:rsidRPr="008766AD">
        <w:rPr>
          <w:rFonts w:ascii="Times New Roman" w:hAnsi="Times New Roman" w:cs="Times New Roman"/>
          <w:sz w:val="24"/>
          <w:szCs w:val="24"/>
        </w:rPr>
        <w:t xml:space="preserve">reikalavimams suderina jų naudojimą. </w:t>
      </w:r>
    </w:p>
    <w:p w14:paraId="4B98C3CB" w14:textId="32382798" w:rsidR="00616304" w:rsidRPr="008766AD" w:rsidRDefault="0096441E" w:rsidP="0096441E">
      <w:pPr>
        <w:pStyle w:val="Pavadinimas"/>
        <w:ind w:firstLine="851"/>
        <w:jc w:val="both"/>
        <w:rPr>
          <w:rFonts w:ascii="Times New Roman" w:eastAsia="Times New Roman" w:hAnsi="Times New Roman" w:cs="Times New Roman"/>
          <w:sz w:val="24"/>
          <w:szCs w:val="24"/>
          <w:lang w:eastAsia="en-GB"/>
        </w:rPr>
      </w:pPr>
      <w:r w:rsidRPr="008766AD">
        <w:rPr>
          <w:rFonts w:ascii="Times New Roman" w:eastAsia="Times New Roman" w:hAnsi="Times New Roman" w:cs="Times New Roman"/>
          <w:sz w:val="24"/>
          <w:szCs w:val="24"/>
          <w:lang w:eastAsia="en-GB"/>
        </w:rPr>
        <w:t xml:space="preserve"> </w:t>
      </w:r>
      <w:r w:rsidR="7CA52AFE" w:rsidRPr="008766AD">
        <w:rPr>
          <w:rFonts w:ascii="Times New Roman" w:eastAsia="Times New Roman" w:hAnsi="Times New Roman" w:cs="Times New Roman"/>
          <w:sz w:val="24"/>
          <w:szCs w:val="24"/>
          <w:lang w:eastAsia="en-GB"/>
        </w:rPr>
        <w:t>Visi darbai, technologinės operacijos ir jų kiekiai, kurie būtini atlikti pagal STR reikalavimus durų angų įrengimui ir durų montavimui, privalomi atlikti nepriklausomai nuo to, ar jie yra apibūdinti šiame dokumente, ar ne.</w:t>
      </w:r>
    </w:p>
    <w:p w14:paraId="3E9C2A26" w14:textId="77777777" w:rsidR="00616304" w:rsidRPr="008766AD" w:rsidRDefault="00616304" w:rsidP="00D62FA2">
      <w:pPr>
        <w:pStyle w:val="Pavadinimas"/>
        <w:jc w:val="both"/>
        <w:rPr>
          <w:rFonts w:ascii="Times New Roman" w:hAnsi="Times New Roman" w:cs="Times New Roman"/>
          <w:sz w:val="24"/>
          <w:szCs w:val="24"/>
        </w:rPr>
      </w:pPr>
    </w:p>
    <w:bookmarkEnd w:id="23"/>
    <w:p w14:paraId="79626479" w14:textId="66D0EF99" w:rsidR="001A27BD" w:rsidRPr="008766AD" w:rsidRDefault="00D1238A" w:rsidP="00D62FA2">
      <w:pPr>
        <w:pStyle w:val="Pavadinimas"/>
        <w:jc w:val="both"/>
        <w:rPr>
          <w:rFonts w:ascii="Times New Roman" w:hAnsi="Times New Roman" w:cs="Times New Roman"/>
          <w:b/>
          <w:sz w:val="24"/>
          <w:szCs w:val="24"/>
        </w:rPr>
      </w:pPr>
      <w:r w:rsidRPr="008766AD">
        <w:rPr>
          <w:rFonts w:ascii="Times New Roman" w:hAnsi="Times New Roman" w:cs="Times New Roman"/>
          <w:b/>
          <w:sz w:val="24"/>
          <w:szCs w:val="24"/>
        </w:rPr>
        <w:t>P</w:t>
      </w:r>
      <w:r w:rsidR="00883566" w:rsidRPr="008766AD">
        <w:rPr>
          <w:rFonts w:ascii="Times New Roman" w:hAnsi="Times New Roman" w:cs="Times New Roman"/>
          <w:b/>
          <w:sz w:val="24"/>
          <w:szCs w:val="24"/>
        </w:rPr>
        <w:t>astato šildymo sistema</w:t>
      </w:r>
    </w:p>
    <w:p w14:paraId="4EB56D51" w14:textId="77777777" w:rsidR="00694436" w:rsidRPr="008766AD" w:rsidRDefault="00694436" w:rsidP="00D62FA2">
      <w:pPr>
        <w:spacing w:after="0" w:line="240" w:lineRule="auto"/>
        <w:rPr>
          <w:rFonts w:ascii="Times New Roman" w:hAnsi="Times New Roman" w:cs="Times New Roman"/>
          <w:sz w:val="24"/>
          <w:szCs w:val="24"/>
        </w:rPr>
      </w:pPr>
    </w:p>
    <w:p w14:paraId="5E7C755E" w14:textId="3E20A020" w:rsidR="00892031" w:rsidRPr="008766AD" w:rsidRDefault="7CA52AFE" w:rsidP="00D62FA2">
      <w:pPr>
        <w:pStyle w:val="Pavadinimas"/>
        <w:ind w:firstLine="680"/>
        <w:jc w:val="both"/>
        <w:rPr>
          <w:rFonts w:ascii="Times New Roman" w:hAnsi="Times New Roman" w:cs="Times New Roman"/>
          <w:sz w:val="24"/>
          <w:szCs w:val="24"/>
          <w:lang w:eastAsia="en-GB"/>
        </w:rPr>
      </w:pPr>
      <w:bookmarkStart w:id="24" w:name="_Hlk142427140"/>
      <w:r w:rsidRPr="008766AD">
        <w:rPr>
          <w:rFonts w:ascii="Times New Roman" w:hAnsi="Times New Roman" w:cs="Times New Roman"/>
          <w:sz w:val="24"/>
          <w:szCs w:val="24"/>
        </w:rPr>
        <w:t xml:space="preserve">Remontuojamose RITS o 2 aukšto patalpose </w:t>
      </w:r>
      <w:bookmarkEnd w:id="24"/>
      <w:r w:rsidR="00AD6696" w:rsidRPr="008766AD">
        <w:rPr>
          <w:rFonts w:ascii="Times New Roman" w:hAnsi="Times New Roman" w:cs="Times New Roman"/>
          <w:sz w:val="24"/>
          <w:szCs w:val="24"/>
        </w:rPr>
        <w:t>paliekami esami</w:t>
      </w:r>
      <w:r w:rsidRPr="008766AD">
        <w:rPr>
          <w:rFonts w:ascii="Times New Roman" w:hAnsi="Times New Roman" w:cs="Times New Roman"/>
          <w:sz w:val="24"/>
          <w:szCs w:val="24"/>
        </w:rPr>
        <w:t xml:space="preserve"> </w:t>
      </w:r>
      <w:r w:rsidR="008C0460" w:rsidRPr="008766AD">
        <w:rPr>
          <w:rFonts w:ascii="Times New Roman" w:hAnsi="Times New Roman" w:cs="Times New Roman"/>
          <w:sz w:val="24"/>
          <w:szCs w:val="24"/>
        </w:rPr>
        <w:t>šildymo prietaisai.</w:t>
      </w:r>
      <w:r w:rsidRPr="008766AD">
        <w:rPr>
          <w:rFonts w:ascii="Times New Roman" w:hAnsi="Times New Roman" w:cs="Times New Roman"/>
          <w:sz w:val="24"/>
          <w:szCs w:val="24"/>
        </w:rPr>
        <w:t xml:space="preserve"> </w:t>
      </w:r>
    </w:p>
    <w:p w14:paraId="6DC27267" w14:textId="77777777" w:rsidR="00B054F1" w:rsidRPr="008766AD" w:rsidRDefault="00B054F1" w:rsidP="00D62FA2">
      <w:pPr>
        <w:pStyle w:val="Pavadinimas"/>
        <w:jc w:val="both"/>
        <w:rPr>
          <w:rFonts w:ascii="Times New Roman" w:hAnsi="Times New Roman" w:cs="Times New Roman"/>
          <w:b/>
          <w:bCs/>
          <w:color w:val="auto"/>
          <w:sz w:val="24"/>
          <w:szCs w:val="24"/>
        </w:rPr>
      </w:pPr>
    </w:p>
    <w:p w14:paraId="0BF80B92" w14:textId="7884B9BD" w:rsidR="00175C70" w:rsidRPr="008766AD" w:rsidRDefault="00D1238A" w:rsidP="00D62FA2">
      <w:pPr>
        <w:pStyle w:val="Pavadinimas"/>
        <w:jc w:val="both"/>
        <w:rPr>
          <w:rFonts w:ascii="Times New Roman" w:hAnsi="Times New Roman" w:cs="Times New Roman"/>
          <w:b/>
          <w:color w:val="000000"/>
          <w:sz w:val="24"/>
          <w:szCs w:val="24"/>
        </w:rPr>
      </w:pPr>
      <w:bookmarkStart w:id="25" w:name="_Hlk128378805"/>
      <w:r w:rsidRPr="008766AD">
        <w:rPr>
          <w:rFonts w:ascii="Times New Roman" w:hAnsi="Times New Roman" w:cs="Times New Roman"/>
          <w:b/>
          <w:color w:val="000000"/>
          <w:sz w:val="24"/>
          <w:szCs w:val="24"/>
        </w:rPr>
        <w:t>V</w:t>
      </w:r>
      <w:r w:rsidR="00883566" w:rsidRPr="008766AD">
        <w:rPr>
          <w:rFonts w:ascii="Times New Roman" w:hAnsi="Times New Roman" w:cs="Times New Roman"/>
          <w:b/>
          <w:color w:val="000000"/>
          <w:sz w:val="24"/>
          <w:szCs w:val="24"/>
        </w:rPr>
        <w:t>ėdinimo sistema</w:t>
      </w:r>
    </w:p>
    <w:p w14:paraId="610AA305" w14:textId="77777777" w:rsidR="00175C70" w:rsidRPr="008766AD" w:rsidRDefault="00175C70" w:rsidP="00D62FA2">
      <w:pPr>
        <w:pStyle w:val="Pavadinimas"/>
        <w:jc w:val="both"/>
        <w:rPr>
          <w:rFonts w:ascii="Times New Roman" w:hAnsi="Times New Roman" w:cs="Times New Roman"/>
          <w:b/>
          <w:color w:val="000000"/>
          <w:sz w:val="24"/>
          <w:szCs w:val="24"/>
        </w:rPr>
      </w:pPr>
    </w:p>
    <w:p w14:paraId="3AC2C466" w14:textId="52C1680F" w:rsidR="0096441E" w:rsidRPr="008766AD" w:rsidRDefault="7CA52AFE" w:rsidP="0096441E">
      <w:pPr>
        <w:pStyle w:val="Pavadinimas"/>
        <w:ind w:firstLine="851"/>
        <w:jc w:val="both"/>
        <w:rPr>
          <w:rFonts w:ascii="Times New Roman" w:hAnsi="Times New Roman" w:cs="Times New Roman"/>
          <w:sz w:val="24"/>
          <w:szCs w:val="24"/>
        </w:rPr>
      </w:pPr>
      <w:r w:rsidRPr="008766AD">
        <w:rPr>
          <w:rFonts w:ascii="Times New Roman" w:hAnsi="Times New Roman" w:cs="Times New Roman"/>
          <w:sz w:val="24"/>
          <w:szCs w:val="24"/>
        </w:rPr>
        <w:t xml:space="preserve">Remontuojamoms RITS 2a. patalpoms, </w:t>
      </w:r>
      <w:r w:rsidR="00D86ACC" w:rsidRPr="008766AD">
        <w:rPr>
          <w:rFonts w:ascii="Times New Roman" w:hAnsi="Times New Roman" w:cs="Times New Roman"/>
          <w:sz w:val="24"/>
          <w:szCs w:val="24"/>
        </w:rPr>
        <w:t>p</w:t>
      </w:r>
      <w:r w:rsidR="00B0563E" w:rsidRPr="008766AD">
        <w:rPr>
          <w:rFonts w:ascii="Times New Roman" w:hAnsi="Times New Roman" w:cs="Times New Roman"/>
          <w:sz w:val="24"/>
          <w:szCs w:val="24"/>
        </w:rPr>
        <w:t>aliekama esama vėdinimo sistema</w:t>
      </w:r>
      <w:r w:rsidR="00F56916">
        <w:rPr>
          <w:rFonts w:ascii="Times New Roman" w:hAnsi="Times New Roman" w:cs="Times New Roman"/>
          <w:sz w:val="24"/>
          <w:szCs w:val="24"/>
        </w:rPr>
        <w:t>, pagal schemą panaikinant esamas atšakas,</w:t>
      </w:r>
      <w:r w:rsidR="00B0563E" w:rsidRPr="008766AD">
        <w:rPr>
          <w:rFonts w:ascii="Times New Roman" w:hAnsi="Times New Roman" w:cs="Times New Roman"/>
          <w:sz w:val="24"/>
          <w:szCs w:val="24"/>
        </w:rPr>
        <w:t xml:space="preserve"> Užsakovo nurodytoje vietoje įrengiant </w:t>
      </w:r>
      <w:r w:rsidR="00F56916">
        <w:rPr>
          <w:rFonts w:ascii="Times New Roman" w:hAnsi="Times New Roman" w:cs="Times New Roman"/>
          <w:sz w:val="24"/>
          <w:szCs w:val="24"/>
        </w:rPr>
        <w:t>2</w:t>
      </w:r>
      <w:r w:rsidR="00B0563E" w:rsidRPr="008766AD">
        <w:rPr>
          <w:rFonts w:ascii="Times New Roman" w:hAnsi="Times New Roman" w:cs="Times New Roman"/>
          <w:sz w:val="24"/>
          <w:szCs w:val="24"/>
        </w:rPr>
        <w:t>, automat</w:t>
      </w:r>
      <w:r w:rsidR="00F56916">
        <w:rPr>
          <w:rFonts w:ascii="Times New Roman" w:hAnsi="Times New Roman" w:cs="Times New Roman"/>
          <w:sz w:val="24"/>
          <w:szCs w:val="24"/>
        </w:rPr>
        <w:t>inius</w:t>
      </w:r>
      <w:r w:rsidR="00B0563E" w:rsidRPr="008766AD">
        <w:rPr>
          <w:rFonts w:ascii="Times New Roman" w:hAnsi="Times New Roman" w:cs="Times New Roman"/>
          <w:sz w:val="24"/>
          <w:szCs w:val="24"/>
        </w:rPr>
        <w:t>, pagal esamą temperatūrą</w:t>
      </w:r>
      <w:r w:rsidR="00F56916">
        <w:rPr>
          <w:rFonts w:ascii="Times New Roman" w:hAnsi="Times New Roman" w:cs="Times New Roman"/>
          <w:sz w:val="24"/>
          <w:szCs w:val="24"/>
        </w:rPr>
        <w:t xml:space="preserve"> reaguojančius</w:t>
      </w:r>
      <w:r w:rsidR="00B0563E" w:rsidRPr="008766AD">
        <w:rPr>
          <w:rFonts w:ascii="Times New Roman" w:hAnsi="Times New Roman" w:cs="Times New Roman"/>
          <w:sz w:val="24"/>
          <w:szCs w:val="24"/>
        </w:rPr>
        <w:t>, sistemos valdymo įrenginius su temperatūros jutikliais</w:t>
      </w:r>
      <w:r w:rsidR="00F56916">
        <w:rPr>
          <w:rFonts w:ascii="Times New Roman" w:hAnsi="Times New Roman" w:cs="Times New Roman"/>
          <w:sz w:val="24"/>
          <w:szCs w:val="24"/>
        </w:rPr>
        <w:t>.</w:t>
      </w:r>
      <w:r w:rsidR="00B0563E" w:rsidRPr="008766AD">
        <w:rPr>
          <w:rFonts w:ascii="Times New Roman" w:hAnsi="Times New Roman" w:cs="Times New Roman"/>
          <w:sz w:val="24"/>
          <w:szCs w:val="24"/>
        </w:rPr>
        <w:t xml:space="preserve"> Izoliacinėje palatoje </w:t>
      </w:r>
      <w:r w:rsidR="00F56916">
        <w:rPr>
          <w:rFonts w:ascii="Times New Roman" w:hAnsi="Times New Roman" w:cs="Times New Roman"/>
          <w:sz w:val="24"/>
          <w:szCs w:val="24"/>
        </w:rPr>
        <w:t xml:space="preserve">sumontuojamos </w:t>
      </w:r>
      <w:r w:rsidR="00F56916" w:rsidRPr="008766AD">
        <w:rPr>
          <w:rFonts w:ascii="Times New Roman" w:hAnsi="Times New Roman" w:cs="Times New Roman"/>
          <w:sz w:val="24"/>
          <w:szCs w:val="24"/>
        </w:rPr>
        <w:t>rankiniu būdu valdom</w:t>
      </w:r>
      <w:r w:rsidR="00F56916">
        <w:rPr>
          <w:rFonts w:ascii="Times New Roman" w:hAnsi="Times New Roman" w:cs="Times New Roman"/>
          <w:sz w:val="24"/>
          <w:szCs w:val="24"/>
        </w:rPr>
        <w:t xml:space="preserve">os </w:t>
      </w:r>
      <w:r w:rsidR="00B0563E" w:rsidRPr="008766AD">
        <w:rPr>
          <w:rFonts w:ascii="Times New Roman" w:hAnsi="Times New Roman" w:cs="Times New Roman"/>
          <w:sz w:val="24"/>
          <w:szCs w:val="24"/>
        </w:rPr>
        <w:t>oro filtrų slėg</w:t>
      </w:r>
      <w:r w:rsidR="00F56916">
        <w:rPr>
          <w:rFonts w:ascii="Times New Roman" w:hAnsi="Times New Roman" w:cs="Times New Roman"/>
          <w:sz w:val="24"/>
          <w:szCs w:val="24"/>
        </w:rPr>
        <w:t>į reguliuojanči</w:t>
      </w:r>
      <w:r w:rsidR="00AE3158">
        <w:rPr>
          <w:rFonts w:ascii="Times New Roman" w:hAnsi="Times New Roman" w:cs="Times New Roman"/>
          <w:sz w:val="24"/>
          <w:szCs w:val="24"/>
        </w:rPr>
        <w:t>o</w:t>
      </w:r>
      <w:r w:rsidR="00F56916">
        <w:rPr>
          <w:rFonts w:ascii="Times New Roman" w:hAnsi="Times New Roman" w:cs="Times New Roman"/>
          <w:sz w:val="24"/>
          <w:szCs w:val="24"/>
        </w:rPr>
        <w:t>s sklend</w:t>
      </w:r>
      <w:r w:rsidR="00AE3158">
        <w:rPr>
          <w:rFonts w:ascii="Times New Roman" w:hAnsi="Times New Roman" w:cs="Times New Roman"/>
          <w:sz w:val="24"/>
          <w:szCs w:val="24"/>
        </w:rPr>
        <w:t>ė</w:t>
      </w:r>
      <w:r w:rsidR="00F56916">
        <w:rPr>
          <w:rFonts w:ascii="Times New Roman" w:hAnsi="Times New Roman" w:cs="Times New Roman"/>
          <w:sz w:val="24"/>
          <w:szCs w:val="24"/>
        </w:rPr>
        <w:t>s</w:t>
      </w:r>
      <w:r w:rsidR="00AE3158">
        <w:rPr>
          <w:rFonts w:ascii="Times New Roman" w:hAnsi="Times New Roman" w:cs="Times New Roman"/>
          <w:sz w:val="24"/>
          <w:szCs w:val="24"/>
        </w:rPr>
        <w:t>/ė</w:t>
      </w:r>
      <w:r w:rsidR="00B0563E" w:rsidRPr="008766AD">
        <w:rPr>
          <w:rFonts w:ascii="Times New Roman" w:hAnsi="Times New Roman" w:cs="Times New Roman"/>
          <w:sz w:val="24"/>
          <w:szCs w:val="24"/>
        </w:rPr>
        <w:t xml:space="preserve"> </w:t>
      </w:r>
      <w:r w:rsidR="00B0563E" w:rsidRPr="00F56916">
        <w:rPr>
          <w:rFonts w:ascii="Times New Roman" w:hAnsi="Times New Roman" w:cs="Times New Roman"/>
          <w:bCs/>
          <w:color w:val="auto"/>
          <w:sz w:val="24"/>
          <w:szCs w:val="24"/>
        </w:rPr>
        <w:t>(patalpa</w:t>
      </w:r>
      <w:r w:rsidR="00B0563E" w:rsidRPr="00F56916">
        <w:rPr>
          <w:rFonts w:ascii="Times New Roman" w:hAnsi="Times New Roman" w:cs="Times New Roman"/>
          <w:color w:val="auto"/>
          <w:sz w:val="24"/>
          <w:szCs w:val="24"/>
        </w:rPr>
        <w:t xml:space="preserve"> </w:t>
      </w:r>
      <w:r w:rsidR="00F56916">
        <w:rPr>
          <w:rFonts w:ascii="Times New Roman" w:hAnsi="Times New Roman" w:cs="Times New Roman"/>
          <w:color w:val="auto"/>
          <w:sz w:val="24"/>
          <w:szCs w:val="24"/>
        </w:rPr>
        <w:t>2.7).</w:t>
      </w:r>
    </w:p>
    <w:p w14:paraId="3722972B" w14:textId="057D394C" w:rsidR="00686302" w:rsidRPr="008766AD" w:rsidRDefault="00281520" w:rsidP="0096441E">
      <w:pPr>
        <w:pStyle w:val="Pavadinimas"/>
        <w:ind w:firstLine="851"/>
        <w:jc w:val="both"/>
        <w:rPr>
          <w:rFonts w:ascii="Times New Roman" w:hAnsi="Times New Roman" w:cs="Times New Roman"/>
          <w:sz w:val="24"/>
          <w:szCs w:val="24"/>
        </w:rPr>
      </w:pPr>
      <w:r w:rsidRPr="008766AD">
        <w:rPr>
          <w:rFonts w:ascii="Times New Roman" w:hAnsi="Times New Roman" w:cs="Times New Roman"/>
          <w:sz w:val="24"/>
          <w:szCs w:val="24"/>
        </w:rPr>
        <w:t>Užbaigus sistemos išbandymą ir perdavimą</w:t>
      </w:r>
      <w:r w:rsidR="0028317B" w:rsidRPr="008766AD">
        <w:rPr>
          <w:rFonts w:ascii="Times New Roman" w:hAnsi="Times New Roman" w:cs="Times New Roman"/>
          <w:sz w:val="24"/>
          <w:szCs w:val="24"/>
        </w:rPr>
        <w:t>,</w:t>
      </w:r>
      <w:r w:rsidRPr="008766AD">
        <w:rPr>
          <w:rFonts w:ascii="Times New Roman" w:hAnsi="Times New Roman" w:cs="Times New Roman"/>
          <w:sz w:val="24"/>
          <w:szCs w:val="24"/>
        </w:rPr>
        <w:t xml:space="preserve"> </w:t>
      </w:r>
      <w:r w:rsidR="00997E6C" w:rsidRPr="008766AD">
        <w:rPr>
          <w:rFonts w:ascii="Times New Roman" w:hAnsi="Times New Roman" w:cs="Times New Roman"/>
          <w:sz w:val="24"/>
          <w:szCs w:val="24"/>
        </w:rPr>
        <w:t>R</w:t>
      </w:r>
      <w:r w:rsidRPr="008766AD">
        <w:rPr>
          <w:rFonts w:ascii="Times New Roman" w:hAnsi="Times New Roman" w:cs="Times New Roman"/>
          <w:sz w:val="24"/>
          <w:szCs w:val="24"/>
        </w:rPr>
        <w:t xml:space="preserve">angovas turi pateikti </w:t>
      </w:r>
      <w:r w:rsidR="00270FD0" w:rsidRPr="008766AD">
        <w:rPr>
          <w:rFonts w:ascii="Times New Roman" w:hAnsi="Times New Roman" w:cs="Times New Roman"/>
          <w:sz w:val="24"/>
          <w:szCs w:val="24"/>
        </w:rPr>
        <w:t>Užsakovui</w:t>
      </w:r>
      <w:r w:rsidRPr="008766AD">
        <w:rPr>
          <w:rFonts w:ascii="Times New Roman" w:hAnsi="Times New Roman" w:cs="Times New Roman"/>
          <w:sz w:val="24"/>
          <w:szCs w:val="24"/>
        </w:rPr>
        <w:t xml:space="preserve"> išsamius atitinkamus visų sistemų ir įrangos valdymo, priežiūros ir duomenų vadovus, </w:t>
      </w:r>
      <w:r w:rsidR="004C2B90" w:rsidRPr="008766AD">
        <w:rPr>
          <w:rFonts w:ascii="Times New Roman" w:hAnsi="Times New Roman" w:cs="Times New Roman"/>
          <w:sz w:val="24"/>
          <w:szCs w:val="24"/>
        </w:rPr>
        <w:t>panaudotų medžiagų</w:t>
      </w:r>
      <w:r w:rsidR="002F1711" w:rsidRPr="008766AD">
        <w:rPr>
          <w:rFonts w:ascii="Times New Roman" w:hAnsi="Times New Roman" w:cs="Times New Roman"/>
          <w:sz w:val="24"/>
          <w:szCs w:val="24"/>
        </w:rPr>
        <w:t xml:space="preserve"> ir įrangos</w:t>
      </w:r>
      <w:r w:rsidR="004C2B90" w:rsidRPr="008766AD">
        <w:rPr>
          <w:rFonts w:ascii="Times New Roman" w:hAnsi="Times New Roman" w:cs="Times New Roman"/>
          <w:sz w:val="24"/>
          <w:szCs w:val="24"/>
        </w:rPr>
        <w:t xml:space="preserve"> sertifikatus, </w:t>
      </w:r>
      <w:r w:rsidRPr="008766AD">
        <w:rPr>
          <w:rFonts w:ascii="Times New Roman" w:hAnsi="Times New Roman" w:cs="Times New Roman"/>
          <w:sz w:val="24"/>
          <w:szCs w:val="24"/>
        </w:rPr>
        <w:t xml:space="preserve">bei instrukcijas lietuvių kalba, apmokyti </w:t>
      </w:r>
      <w:r w:rsidR="00270FD0" w:rsidRPr="008766AD">
        <w:rPr>
          <w:rFonts w:ascii="Times New Roman" w:hAnsi="Times New Roman" w:cs="Times New Roman"/>
          <w:sz w:val="24"/>
          <w:szCs w:val="24"/>
        </w:rPr>
        <w:t>Užsakovo</w:t>
      </w:r>
      <w:r w:rsidRPr="008766AD">
        <w:rPr>
          <w:rFonts w:ascii="Times New Roman" w:hAnsi="Times New Roman" w:cs="Times New Roman"/>
          <w:sz w:val="24"/>
          <w:szCs w:val="24"/>
        </w:rPr>
        <w:t xml:space="preserve"> atsakingus asmenis naudotis įranga.</w:t>
      </w:r>
      <w:r w:rsidR="00626C42" w:rsidRPr="008766AD">
        <w:rPr>
          <w:rFonts w:ascii="Times New Roman" w:hAnsi="Times New Roman" w:cs="Times New Roman"/>
          <w:sz w:val="24"/>
          <w:szCs w:val="24"/>
        </w:rPr>
        <w:t xml:space="preserve"> </w:t>
      </w:r>
      <w:bookmarkStart w:id="26" w:name="_Hlk135923533"/>
      <w:r w:rsidR="006F00A5" w:rsidRPr="008766AD">
        <w:rPr>
          <w:rFonts w:ascii="Times New Roman" w:hAnsi="Times New Roman" w:cs="Times New Roman"/>
          <w:sz w:val="24"/>
          <w:szCs w:val="24"/>
        </w:rPr>
        <w:t>Prieš pradedant darbus, naudojamų</w:t>
      </w:r>
      <w:r w:rsidR="002F1711" w:rsidRPr="008766AD">
        <w:rPr>
          <w:rFonts w:ascii="Times New Roman" w:hAnsi="Times New Roman" w:cs="Times New Roman"/>
          <w:sz w:val="24"/>
          <w:szCs w:val="24"/>
        </w:rPr>
        <w:t xml:space="preserve"> </w:t>
      </w:r>
      <w:r w:rsidR="006F00A5" w:rsidRPr="008766AD">
        <w:rPr>
          <w:rFonts w:ascii="Times New Roman" w:hAnsi="Times New Roman" w:cs="Times New Roman"/>
          <w:sz w:val="24"/>
          <w:szCs w:val="24"/>
        </w:rPr>
        <w:t xml:space="preserve">medžiagų ir įrangos techninės specifikacijos, technologinės kortelės teikiamos Užsakovui, kuris įvertinęs atitikimą </w:t>
      </w:r>
      <w:bookmarkStart w:id="27" w:name="_Hlk184719220"/>
      <w:r w:rsidR="006F00A5" w:rsidRPr="008766AD">
        <w:rPr>
          <w:rFonts w:ascii="Times New Roman" w:hAnsi="Times New Roman" w:cs="Times New Roman"/>
          <w:sz w:val="24"/>
          <w:szCs w:val="24"/>
        </w:rPr>
        <w:t>šio</w:t>
      </w:r>
      <w:r w:rsidR="00467B10">
        <w:rPr>
          <w:rFonts w:ascii="Times New Roman" w:hAnsi="Times New Roman" w:cs="Times New Roman"/>
          <w:sz w:val="24"/>
          <w:szCs w:val="24"/>
        </w:rPr>
        <w:t>s užduoties</w:t>
      </w:r>
      <w:bookmarkEnd w:id="27"/>
      <w:r w:rsidR="006F00A5" w:rsidRPr="008766AD">
        <w:rPr>
          <w:rFonts w:ascii="Times New Roman" w:hAnsi="Times New Roman" w:cs="Times New Roman"/>
          <w:sz w:val="24"/>
          <w:szCs w:val="24"/>
        </w:rPr>
        <w:t xml:space="preserve"> reikalavimams suderina jų naudojimą.</w:t>
      </w:r>
      <w:r w:rsidR="00301E09" w:rsidRPr="008766AD">
        <w:rPr>
          <w:rFonts w:ascii="Times New Roman" w:hAnsi="Times New Roman" w:cs="Times New Roman"/>
          <w:sz w:val="24"/>
          <w:szCs w:val="24"/>
        </w:rPr>
        <w:t xml:space="preserve"> </w:t>
      </w:r>
      <w:r w:rsidR="00686302" w:rsidRPr="008766AD">
        <w:rPr>
          <w:rFonts w:ascii="Times New Roman" w:hAnsi="Times New Roman" w:cs="Times New Roman"/>
          <w:color w:val="000000"/>
          <w:sz w:val="24"/>
          <w:szCs w:val="24"/>
        </w:rPr>
        <w:t>Rangovas, ne vėliau kaip iki darbų užbaigimo, privalo pateikti darbų išpildomąją dokumentaciją, bei kita, eksploatacijai reikalinga informacija. Sklendės, pravalymo liukai ir kita uždarymo ir reguliavimo įranga sužymima ant sumontuotų pakabinamų lubų.</w:t>
      </w:r>
    </w:p>
    <w:p w14:paraId="450E1048" w14:textId="4F2ACA7C" w:rsidR="00686302" w:rsidRPr="008766AD" w:rsidRDefault="0096441E" w:rsidP="0096441E">
      <w:pPr>
        <w:pStyle w:val="Pavadinimas"/>
        <w:ind w:firstLine="851"/>
        <w:jc w:val="both"/>
        <w:rPr>
          <w:rFonts w:ascii="Times New Roman" w:eastAsia="Times New Roman" w:hAnsi="Times New Roman" w:cs="Times New Roman"/>
          <w:sz w:val="24"/>
          <w:szCs w:val="24"/>
          <w:lang w:eastAsia="en-GB"/>
        </w:rPr>
      </w:pPr>
      <w:r w:rsidRPr="008766AD">
        <w:rPr>
          <w:rFonts w:ascii="Times New Roman" w:eastAsia="Times New Roman" w:hAnsi="Times New Roman" w:cs="Times New Roman"/>
          <w:sz w:val="24"/>
          <w:szCs w:val="24"/>
          <w:lang w:eastAsia="en-GB"/>
        </w:rPr>
        <w:t xml:space="preserve">  </w:t>
      </w:r>
      <w:r w:rsidR="7CA52AFE" w:rsidRPr="008766AD">
        <w:rPr>
          <w:rFonts w:ascii="Times New Roman" w:eastAsia="Times New Roman" w:hAnsi="Times New Roman" w:cs="Times New Roman"/>
          <w:sz w:val="24"/>
          <w:szCs w:val="24"/>
          <w:lang w:eastAsia="en-GB"/>
        </w:rPr>
        <w:t>Visi darbai, technologinės operacijos ir jų kiekiai, kurie būtini atlikti pagal STR vėdinimo sistemų įrengimo ir eksploatavimo  reikalavimus privalomi atlikti nepriklausomai nuo to, ar jie yra apibūdinti šiame dokumente, ar ne.</w:t>
      </w:r>
    </w:p>
    <w:bookmarkEnd w:id="26"/>
    <w:p w14:paraId="529A0718" w14:textId="77777777" w:rsidR="00CE7AB6" w:rsidRPr="008766AD" w:rsidRDefault="00CE7AB6" w:rsidP="0096441E">
      <w:pPr>
        <w:pStyle w:val="Pavadinimas"/>
        <w:ind w:firstLine="851"/>
        <w:jc w:val="both"/>
        <w:rPr>
          <w:rFonts w:ascii="Times New Roman" w:hAnsi="Times New Roman" w:cs="Times New Roman"/>
          <w:b/>
          <w:bCs/>
          <w:color w:val="auto"/>
          <w:sz w:val="24"/>
          <w:szCs w:val="24"/>
        </w:rPr>
      </w:pPr>
    </w:p>
    <w:p w14:paraId="786EA367" w14:textId="16D67CDA" w:rsidR="0062174C" w:rsidRPr="008766AD" w:rsidRDefault="0062174C" w:rsidP="00D62FA2">
      <w:pPr>
        <w:pStyle w:val="Pavadinimas"/>
        <w:jc w:val="both"/>
        <w:rPr>
          <w:rFonts w:ascii="Times New Roman" w:hAnsi="Times New Roman" w:cs="Times New Roman"/>
          <w:b/>
          <w:bCs/>
          <w:color w:val="auto"/>
          <w:sz w:val="24"/>
          <w:szCs w:val="24"/>
        </w:rPr>
      </w:pPr>
      <w:r w:rsidRPr="008766AD">
        <w:rPr>
          <w:rFonts w:ascii="Times New Roman" w:hAnsi="Times New Roman" w:cs="Times New Roman"/>
          <w:b/>
          <w:bCs/>
          <w:color w:val="auto"/>
          <w:sz w:val="24"/>
          <w:szCs w:val="24"/>
        </w:rPr>
        <w:t xml:space="preserve">Kondicionavimo sistema </w:t>
      </w:r>
      <w:r w:rsidR="00B31CB6" w:rsidRPr="008766AD">
        <w:rPr>
          <w:rFonts w:ascii="Times New Roman" w:hAnsi="Times New Roman" w:cs="Times New Roman"/>
          <w:b/>
          <w:bCs/>
          <w:color w:val="auto"/>
          <w:sz w:val="24"/>
          <w:szCs w:val="24"/>
        </w:rPr>
        <w:t>su kondensato nuvedimo sistema</w:t>
      </w:r>
    </w:p>
    <w:p w14:paraId="16BC59B9" w14:textId="77777777" w:rsidR="0096441E" w:rsidRPr="008766AD" w:rsidRDefault="0096441E" w:rsidP="0096441E">
      <w:pPr>
        <w:spacing w:after="0"/>
        <w:ind w:firstLine="851"/>
        <w:rPr>
          <w:rFonts w:ascii="Times New Roman" w:hAnsi="Times New Roman" w:cs="Times New Roman"/>
          <w:sz w:val="24"/>
          <w:szCs w:val="24"/>
        </w:rPr>
      </w:pPr>
    </w:p>
    <w:p w14:paraId="00C5B0C4" w14:textId="3C6BF702" w:rsidR="00AD41A0" w:rsidRDefault="7CA52AFE" w:rsidP="005B259D">
      <w:pPr>
        <w:spacing w:after="0" w:line="240" w:lineRule="auto"/>
        <w:jc w:val="both"/>
        <w:rPr>
          <w:rFonts w:ascii="Times New Roman" w:hAnsi="Times New Roman" w:cs="Times New Roman"/>
          <w:sz w:val="24"/>
          <w:szCs w:val="24"/>
        </w:rPr>
      </w:pPr>
      <w:r w:rsidRPr="00615E0A">
        <w:rPr>
          <w:rFonts w:ascii="Times New Roman" w:eastAsiaTheme="majorEastAsia" w:hAnsi="Times New Roman" w:cs="Times New Roman"/>
          <w:color w:val="000000" w:themeColor="text1"/>
          <w:sz w:val="24"/>
          <w:szCs w:val="24"/>
        </w:rPr>
        <w:lastRenderedPageBreak/>
        <w:t xml:space="preserve">Remontuojamose RITS </w:t>
      </w:r>
      <w:r w:rsidR="00442670" w:rsidRPr="00615E0A">
        <w:rPr>
          <w:rFonts w:ascii="Times New Roman" w:eastAsiaTheme="majorEastAsia" w:hAnsi="Times New Roman" w:cs="Times New Roman"/>
          <w:color w:val="000000" w:themeColor="text1"/>
          <w:sz w:val="24"/>
          <w:szCs w:val="24"/>
        </w:rPr>
        <w:t>2a.</w:t>
      </w:r>
      <w:r w:rsidR="00686686">
        <w:rPr>
          <w:rFonts w:ascii="Times New Roman" w:eastAsiaTheme="majorEastAsia" w:hAnsi="Times New Roman" w:cs="Times New Roman"/>
          <w:color w:val="000000" w:themeColor="text1"/>
          <w:sz w:val="24"/>
          <w:szCs w:val="24"/>
        </w:rPr>
        <w:t>patalpose,</w:t>
      </w:r>
      <w:r w:rsidRPr="00615E0A">
        <w:rPr>
          <w:rFonts w:ascii="Times New Roman" w:eastAsiaTheme="majorEastAsia" w:hAnsi="Times New Roman" w:cs="Times New Roman"/>
          <w:color w:val="000000" w:themeColor="text1"/>
          <w:sz w:val="24"/>
          <w:szCs w:val="24"/>
        </w:rPr>
        <w:t xml:space="preserve"> </w:t>
      </w:r>
      <w:r w:rsidR="00442670" w:rsidRPr="00615E0A">
        <w:rPr>
          <w:rFonts w:ascii="Times New Roman" w:eastAsiaTheme="majorEastAsia" w:hAnsi="Times New Roman" w:cs="Times New Roman"/>
          <w:color w:val="000000" w:themeColor="text1"/>
          <w:sz w:val="24"/>
          <w:szCs w:val="24"/>
        </w:rPr>
        <w:t>su užsakovu suderintose</w:t>
      </w:r>
      <w:r w:rsidR="00615E0A" w:rsidRPr="00615E0A">
        <w:rPr>
          <w:rFonts w:ascii="Times New Roman" w:eastAsiaTheme="majorEastAsia" w:hAnsi="Times New Roman" w:cs="Times New Roman"/>
          <w:color w:val="000000" w:themeColor="text1"/>
          <w:sz w:val="24"/>
          <w:szCs w:val="24"/>
        </w:rPr>
        <w:t xml:space="preserve"> </w:t>
      </w:r>
      <w:r w:rsidR="0087660A">
        <w:rPr>
          <w:rFonts w:ascii="Times New Roman" w:eastAsiaTheme="majorEastAsia" w:hAnsi="Times New Roman" w:cs="Times New Roman"/>
          <w:color w:val="000000" w:themeColor="text1"/>
          <w:sz w:val="24"/>
          <w:szCs w:val="24"/>
        </w:rPr>
        <w:t xml:space="preserve">vietose, </w:t>
      </w:r>
      <w:r w:rsidR="00615E0A" w:rsidRPr="00615E0A">
        <w:rPr>
          <w:rFonts w:ascii="Times New Roman" w:eastAsiaTheme="majorEastAsia" w:hAnsi="Times New Roman" w:cs="Times New Roman"/>
          <w:color w:val="000000" w:themeColor="text1"/>
          <w:sz w:val="24"/>
          <w:szCs w:val="24"/>
        </w:rPr>
        <w:t>3</w:t>
      </w:r>
      <w:r w:rsidR="00442670" w:rsidRPr="00615E0A">
        <w:rPr>
          <w:rFonts w:ascii="Times New Roman" w:eastAsiaTheme="majorEastAsia" w:hAnsi="Times New Roman" w:cs="Times New Roman"/>
          <w:color w:val="000000" w:themeColor="text1"/>
          <w:sz w:val="24"/>
          <w:szCs w:val="24"/>
        </w:rPr>
        <w:t xml:space="preserve"> patalpose</w:t>
      </w:r>
      <w:r w:rsidR="0087660A">
        <w:rPr>
          <w:rFonts w:ascii="Times New Roman" w:eastAsiaTheme="majorEastAsia" w:hAnsi="Times New Roman" w:cs="Times New Roman"/>
          <w:color w:val="000000" w:themeColor="text1"/>
          <w:sz w:val="24"/>
          <w:szCs w:val="24"/>
        </w:rPr>
        <w:t xml:space="preserve"> po 1 vnt.  ir koridoriuje 2 vnt. įrengiamos dezinfekavimo panelės</w:t>
      </w:r>
      <w:r w:rsidR="00686686">
        <w:rPr>
          <w:rFonts w:ascii="Times New Roman" w:eastAsiaTheme="majorEastAsia" w:hAnsi="Times New Roman" w:cs="Times New Roman"/>
          <w:color w:val="000000" w:themeColor="text1"/>
          <w:sz w:val="24"/>
          <w:szCs w:val="24"/>
        </w:rPr>
        <w:t>.</w:t>
      </w:r>
      <w:r w:rsidR="0087660A">
        <w:rPr>
          <w:rFonts w:ascii="Times New Roman" w:eastAsiaTheme="majorEastAsia" w:hAnsi="Times New Roman" w:cs="Times New Roman"/>
          <w:color w:val="000000" w:themeColor="text1"/>
          <w:sz w:val="24"/>
          <w:szCs w:val="24"/>
        </w:rPr>
        <w:t xml:space="preserve"> P</w:t>
      </w:r>
      <w:r w:rsidRPr="00615E0A">
        <w:rPr>
          <w:rFonts w:ascii="Times New Roman" w:eastAsiaTheme="majorEastAsia" w:hAnsi="Times New Roman" w:cs="Times New Roman"/>
          <w:color w:val="000000" w:themeColor="text1"/>
          <w:sz w:val="24"/>
          <w:szCs w:val="24"/>
        </w:rPr>
        <w:t xml:space="preserve">agal galiojančius statybos reglamentus ir higienos normas </w:t>
      </w:r>
      <w:r w:rsidR="00686686">
        <w:rPr>
          <w:rFonts w:ascii="Times New Roman" w:eastAsiaTheme="majorEastAsia" w:hAnsi="Times New Roman" w:cs="Times New Roman"/>
          <w:color w:val="000000" w:themeColor="text1"/>
          <w:sz w:val="24"/>
          <w:szCs w:val="24"/>
        </w:rPr>
        <w:t>su Užsakovu suderintose</w:t>
      </w:r>
      <w:r w:rsidR="001533FA">
        <w:rPr>
          <w:rFonts w:ascii="Times New Roman" w:eastAsiaTheme="majorEastAsia" w:hAnsi="Times New Roman" w:cs="Times New Roman"/>
          <w:color w:val="000000" w:themeColor="text1"/>
          <w:sz w:val="24"/>
          <w:szCs w:val="24"/>
        </w:rPr>
        <w:t xml:space="preserve"> vietose </w:t>
      </w:r>
      <w:r w:rsidR="00615E0A" w:rsidRPr="00615E0A">
        <w:rPr>
          <w:rFonts w:ascii="Times New Roman" w:eastAsiaTheme="majorEastAsia" w:hAnsi="Times New Roman" w:cs="Times New Roman"/>
          <w:color w:val="000000" w:themeColor="text1"/>
          <w:sz w:val="24"/>
          <w:szCs w:val="24"/>
        </w:rPr>
        <w:t>įrengiami trys kondicionieriai</w:t>
      </w:r>
      <w:r w:rsidR="001533FA">
        <w:rPr>
          <w:rFonts w:ascii="Times New Roman" w:eastAsiaTheme="majorEastAsia" w:hAnsi="Times New Roman" w:cs="Times New Roman"/>
          <w:color w:val="000000" w:themeColor="text1"/>
          <w:sz w:val="24"/>
          <w:szCs w:val="24"/>
        </w:rPr>
        <w:t xml:space="preserve"> (2 vnt. nuo 2.5 iki 3 KW., 1 vnt. 5 KW.)</w:t>
      </w:r>
      <w:r w:rsidR="00615E0A">
        <w:rPr>
          <w:rFonts w:ascii="Times New Roman" w:eastAsiaTheme="majorEastAsia" w:hAnsi="Times New Roman" w:cs="Times New Roman"/>
          <w:color w:val="000000" w:themeColor="text1"/>
          <w:sz w:val="24"/>
          <w:szCs w:val="24"/>
        </w:rPr>
        <w:t xml:space="preserve"> turintys vėdinimo ir šildymo funkcijas</w:t>
      </w:r>
      <w:r w:rsidR="00615E0A" w:rsidRPr="00615E0A">
        <w:rPr>
          <w:rFonts w:ascii="Times New Roman" w:eastAsiaTheme="majorEastAsia" w:hAnsi="Times New Roman" w:cs="Times New Roman"/>
          <w:color w:val="000000" w:themeColor="text1"/>
          <w:sz w:val="24"/>
          <w:szCs w:val="24"/>
        </w:rPr>
        <w:t xml:space="preserve">. </w:t>
      </w:r>
      <w:r w:rsidR="00615E0A" w:rsidRPr="00615E0A">
        <w:rPr>
          <w:rFonts w:ascii="Times New Roman" w:hAnsi="Times New Roman" w:cs="Times New Roman"/>
          <w:sz w:val="24"/>
          <w:szCs w:val="24"/>
        </w:rPr>
        <w:t xml:space="preserve">Kondicionieriaus vidinis blokas tvirtinamas ant vidinės ar išorinės sienos pagal situaciją esančią patalpoje. Magistraliniai vamzdžiai ir kabeliai montuojami į tam skirtą plastikinį kanalą dėl estetikos. Sienoje gręžiama d60 anga, kuri po magistralių pravedimo užsandarinama orui nelaidžiomis montažinėmis putomis. Lauke magistralės nuvedamos iki išorinio bloko. Elektra atvedama pagal situaciją skirtingai kiekvienai patalpai nuo rozetės ar kito tinkamo elektros energijos šaltinio. Išorinis blokas montuojamas ant 40 cm aukščio specialaus laikiklio, kuris pritvirtinamas ir pastatomas ant gelžbetoninės plokštės 1000x500x50. Magistralės </w:t>
      </w:r>
      <w:proofErr w:type="spellStart"/>
      <w:r w:rsidR="00615E0A" w:rsidRPr="00615E0A">
        <w:rPr>
          <w:rFonts w:ascii="Times New Roman" w:hAnsi="Times New Roman" w:cs="Times New Roman"/>
          <w:sz w:val="24"/>
          <w:szCs w:val="24"/>
        </w:rPr>
        <w:t>vakumuojamos</w:t>
      </w:r>
      <w:proofErr w:type="spellEnd"/>
      <w:r w:rsidR="00615E0A" w:rsidRPr="00615E0A">
        <w:rPr>
          <w:rFonts w:ascii="Times New Roman" w:hAnsi="Times New Roman" w:cs="Times New Roman"/>
          <w:sz w:val="24"/>
          <w:szCs w:val="24"/>
        </w:rPr>
        <w:t xml:space="preserve"> ir pagal poreikį papildoma </w:t>
      </w:r>
      <w:proofErr w:type="spellStart"/>
      <w:r w:rsidR="00615E0A" w:rsidRPr="00615E0A">
        <w:rPr>
          <w:rFonts w:ascii="Times New Roman" w:hAnsi="Times New Roman" w:cs="Times New Roman"/>
          <w:sz w:val="24"/>
          <w:szCs w:val="24"/>
        </w:rPr>
        <w:t>freonu</w:t>
      </w:r>
      <w:proofErr w:type="spellEnd"/>
      <w:r w:rsidR="00615E0A" w:rsidRPr="00615E0A">
        <w:rPr>
          <w:rFonts w:ascii="Times New Roman" w:hAnsi="Times New Roman" w:cs="Times New Roman"/>
          <w:sz w:val="24"/>
          <w:szCs w:val="24"/>
        </w:rPr>
        <w:t>.</w:t>
      </w:r>
      <w:r w:rsidR="00615E0A">
        <w:rPr>
          <w:rFonts w:ascii="Times New Roman" w:hAnsi="Times New Roman" w:cs="Times New Roman"/>
          <w:sz w:val="24"/>
          <w:szCs w:val="24"/>
        </w:rPr>
        <w:t xml:space="preserve"> </w:t>
      </w:r>
      <w:r w:rsidRPr="008766AD">
        <w:rPr>
          <w:rFonts w:ascii="Times New Roman" w:eastAsiaTheme="majorEastAsia" w:hAnsi="Times New Roman" w:cs="Times New Roman"/>
          <w:color w:val="000000" w:themeColor="text1"/>
          <w:sz w:val="24"/>
          <w:szCs w:val="24"/>
        </w:rPr>
        <w:t xml:space="preserve">Visi vėsinimo sistemos variniai vamzdžiai izoliuoti gamykline </w:t>
      </w:r>
      <w:proofErr w:type="spellStart"/>
      <w:r w:rsidRPr="008766AD">
        <w:rPr>
          <w:rFonts w:ascii="Times New Roman" w:eastAsiaTheme="majorEastAsia" w:hAnsi="Times New Roman" w:cs="Times New Roman"/>
          <w:color w:val="000000" w:themeColor="text1"/>
          <w:sz w:val="24"/>
          <w:szCs w:val="24"/>
        </w:rPr>
        <w:t>antikondensacine</w:t>
      </w:r>
      <w:proofErr w:type="spellEnd"/>
      <w:r w:rsidRPr="008766AD">
        <w:rPr>
          <w:rFonts w:ascii="Times New Roman" w:eastAsiaTheme="majorEastAsia" w:hAnsi="Times New Roman" w:cs="Times New Roman"/>
          <w:color w:val="000000" w:themeColor="text1"/>
          <w:sz w:val="24"/>
          <w:szCs w:val="24"/>
        </w:rPr>
        <w:t xml:space="preserve"> izoliacija. Lauko blokų n</w:t>
      </w:r>
      <w:r w:rsidR="00442670" w:rsidRPr="008766AD">
        <w:rPr>
          <w:rFonts w:ascii="Times New Roman" w:eastAsiaTheme="majorEastAsia" w:hAnsi="Times New Roman" w:cs="Times New Roman"/>
          <w:color w:val="000000" w:themeColor="text1"/>
          <w:sz w:val="24"/>
          <w:szCs w:val="24"/>
        </w:rPr>
        <w:t xml:space="preserve">umatoma vieta ant </w:t>
      </w:r>
      <w:r w:rsidR="00442670" w:rsidRPr="008766AD">
        <w:rPr>
          <w:rFonts w:ascii="Times New Roman" w:eastAsiaTheme="majorEastAsia" w:hAnsi="Times New Roman" w:cs="Times New Roman"/>
          <w:bCs/>
          <w:sz w:val="24"/>
          <w:szCs w:val="24"/>
        </w:rPr>
        <w:t>pastato stogo</w:t>
      </w:r>
      <w:r w:rsidR="002E0359" w:rsidRPr="008766AD">
        <w:rPr>
          <w:rFonts w:ascii="Times New Roman" w:eastAsiaTheme="majorEastAsia" w:hAnsi="Times New Roman" w:cs="Times New Roman"/>
          <w:bCs/>
          <w:sz w:val="24"/>
          <w:szCs w:val="24"/>
        </w:rPr>
        <w:t>.</w:t>
      </w:r>
      <w:r w:rsidRPr="008766AD">
        <w:rPr>
          <w:rFonts w:ascii="Times New Roman" w:eastAsiaTheme="majorEastAsia" w:hAnsi="Times New Roman" w:cs="Times New Roman"/>
          <w:color w:val="000000" w:themeColor="text1"/>
          <w:sz w:val="24"/>
          <w:szCs w:val="24"/>
        </w:rPr>
        <w:t xml:space="preserve"> Rangovas turi įvertinti visus ardymo ir atstatymo darbus reikalingus naujos vėsinimo sistemos įrengimui. Prieš pradedant darbus</w:t>
      </w:r>
      <w:r w:rsidR="00442670" w:rsidRPr="008766AD">
        <w:rPr>
          <w:rFonts w:ascii="Times New Roman" w:eastAsiaTheme="majorEastAsia" w:hAnsi="Times New Roman" w:cs="Times New Roman"/>
          <w:color w:val="000000" w:themeColor="text1"/>
          <w:sz w:val="24"/>
          <w:szCs w:val="24"/>
        </w:rPr>
        <w:t>,</w:t>
      </w:r>
      <w:r w:rsidRPr="008766AD">
        <w:rPr>
          <w:rFonts w:ascii="Times New Roman" w:eastAsiaTheme="majorEastAsia" w:hAnsi="Times New Roman" w:cs="Times New Roman"/>
          <w:color w:val="000000" w:themeColor="text1"/>
          <w:sz w:val="24"/>
          <w:szCs w:val="24"/>
        </w:rPr>
        <w:t xml:space="preserve"> visos medžiagos ir įranga, turi būti suderinta su Užsakovu. Rangovas, ne vėliau kaip iki darbų užbaigimo, privalo pateikti darbų išpildomąją dokumentaciją, kurioje nurodyta visa techninė su</w:t>
      </w:r>
      <w:r w:rsidR="0034040A" w:rsidRPr="008766AD">
        <w:rPr>
          <w:rFonts w:ascii="Times New Roman" w:eastAsiaTheme="majorEastAsia" w:hAnsi="Times New Roman" w:cs="Times New Roman"/>
          <w:color w:val="000000" w:themeColor="text1"/>
          <w:sz w:val="24"/>
          <w:szCs w:val="24"/>
        </w:rPr>
        <w:t xml:space="preserve">montuotos sistemos informacija </w:t>
      </w:r>
      <w:r w:rsidRPr="008766AD">
        <w:rPr>
          <w:rFonts w:ascii="Times New Roman" w:eastAsiaTheme="majorEastAsia" w:hAnsi="Times New Roman" w:cs="Times New Roman"/>
          <w:color w:val="000000" w:themeColor="text1"/>
          <w:sz w:val="24"/>
          <w:szCs w:val="24"/>
        </w:rPr>
        <w:t>ir kita eksploatacijai reikalinga informacija. Rangovas, ne vėliau kaip iki darbų užbaigimo, privalo pateikti darbų išpildomąją dokumentaciją, kurioje nurodyta visa techninė sumontuotos sistemos informacija – vamzdžių diametrai, ilgiai, šaldymo  įrangos galia, ir kita eksploatacijai reikalinga informacija.</w:t>
      </w:r>
      <w:r w:rsidR="00664615" w:rsidRPr="008766AD">
        <w:rPr>
          <w:rFonts w:ascii="Times New Roman" w:eastAsiaTheme="majorEastAsia" w:hAnsi="Times New Roman" w:cs="Times New Roman"/>
          <w:color w:val="000000" w:themeColor="text1"/>
          <w:sz w:val="24"/>
          <w:szCs w:val="24"/>
        </w:rPr>
        <w:t xml:space="preserve"> </w:t>
      </w:r>
      <w:r w:rsidR="008B2E6B" w:rsidRPr="008766AD">
        <w:rPr>
          <w:rFonts w:ascii="Times New Roman" w:hAnsi="Times New Roman" w:cs="Times New Roman"/>
          <w:sz w:val="24"/>
          <w:szCs w:val="24"/>
        </w:rPr>
        <w:t>Kondensato nuvedimas nuo vėsinimo įrangos</w:t>
      </w:r>
      <w:r w:rsidR="00664615" w:rsidRPr="008766AD">
        <w:rPr>
          <w:rFonts w:ascii="Times New Roman" w:hAnsi="Times New Roman" w:cs="Times New Roman"/>
          <w:sz w:val="24"/>
          <w:szCs w:val="24"/>
        </w:rPr>
        <w:t xml:space="preserve"> r</w:t>
      </w:r>
      <w:r w:rsidR="00AF7781" w:rsidRPr="008766AD">
        <w:rPr>
          <w:rFonts w:ascii="Times New Roman" w:hAnsi="Times New Roman" w:cs="Times New Roman"/>
          <w:sz w:val="24"/>
          <w:szCs w:val="24"/>
        </w:rPr>
        <w:t>emontuojamose RITS 2a. patalpose</w:t>
      </w:r>
      <w:r w:rsidR="00664615" w:rsidRPr="008766AD">
        <w:rPr>
          <w:rFonts w:ascii="Times New Roman" w:hAnsi="Times New Roman" w:cs="Times New Roman"/>
          <w:sz w:val="24"/>
          <w:szCs w:val="24"/>
        </w:rPr>
        <w:t xml:space="preserve"> vykdomas</w:t>
      </w:r>
      <w:r w:rsidR="00D00739" w:rsidRPr="008766AD">
        <w:rPr>
          <w:rFonts w:ascii="Times New Roman" w:hAnsi="Times New Roman" w:cs="Times New Roman"/>
          <w:sz w:val="24"/>
          <w:szCs w:val="24"/>
        </w:rPr>
        <w:t xml:space="preserve">, laikantis šiems darbams STR reikalavimų, </w:t>
      </w:r>
      <w:r w:rsidR="008B2E6B" w:rsidRPr="008766AD">
        <w:rPr>
          <w:rFonts w:ascii="Times New Roman" w:hAnsi="Times New Roman" w:cs="Times New Roman"/>
          <w:sz w:val="24"/>
          <w:szCs w:val="24"/>
        </w:rPr>
        <w:t>įrengiama kondensato nuo v</w:t>
      </w:r>
      <w:bookmarkStart w:id="28" w:name="_Hlk73513534"/>
      <w:r w:rsidR="0034040A" w:rsidRPr="008766AD">
        <w:rPr>
          <w:rFonts w:ascii="Times New Roman" w:hAnsi="Times New Roman" w:cs="Times New Roman"/>
          <w:sz w:val="24"/>
          <w:szCs w:val="24"/>
        </w:rPr>
        <w:t xml:space="preserve">idinių kasečių nuvedimo sistema. </w:t>
      </w:r>
      <w:r w:rsidR="008B2E6B" w:rsidRPr="008766AD">
        <w:rPr>
          <w:rFonts w:ascii="Times New Roman" w:hAnsi="Times New Roman" w:cs="Times New Roman"/>
          <w:sz w:val="24"/>
          <w:szCs w:val="24"/>
        </w:rPr>
        <w:t xml:space="preserve">Visi vamzdynai įrengiami virš pakabinamų lubų arba </w:t>
      </w:r>
      <w:r w:rsidR="00585C9D" w:rsidRPr="008766AD">
        <w:rPr>
          <w:rFonts w:ascii="Times New Roman" w:hAnsi="Times New Roman" w:cs="Times New Roman"/>
          <w:sz w:val="24"/>
          <w:szCs w:val="24"/>
        </w:rPr>
        <w:t>papildomai uždengiami</w:t>
      </w:r>
      <w:bookmarkEnd w:id="28"/>
      <w:r w:rsidR="00585C9D" w:rsidRPr="008766AD">
        <w:rPr>
          <w:rFonts w:ascii="Times New Roman" w:hAnsi="Times New Roman" w:cs="Times New Roman"/>
          <w:sz w:val="24"/>
          <w:szCs w:val="24"/>
        </w:rPr>
        <w:t>.</w:t>
      </w:r>
      <w:r w:rsidR="00AD41A0" w:rsidRPr="008766AD">
        <w:rPr>
          <w:rFonts w:ascii="Times New Roman" w:hAnsi="Times New Roman" w:cs="Times New Roman"/>
          <w:sz w:val="24"/>
          <w:szCs w:val="24"/>
        </w:rPr>
        <w:t xml:space="preserve"> </w:t>
      </w:r>
      <w:bookmarkStart w:id="29" w:name="_Hlk141430523"/>
      <w:r w:rsidR="00AD41A0" w:rsidRPr="008766AD">
        <w:rPr>
          <w:rFonts w:ascii="Times New Roman" w:hAnsi="Times New Roman" w:cs="Times New Roman"/>
          <w:sz w:val="24"/>
          <w:szCs w:val="24"/>
        </w:rPr>
        <w:t xml:space="preserve">Prieš pradedant darbus, naudojamų  medžiagų ir įrangos techninės specifikacijos, technologinės kortelės  teikiamos Užsakovui, kuris įvertinęs atitikimą </w:t>
      </w:r>
      <w:r w:rsidR="00FB16DE" w:rsidRPr="00FB16DE">
        <w:rPr>
          <w:rFonts w:ascii="Times New Roman" w:hAnsi="Times New Roman" w:cs="Times New Roman"/>
          <w:sz w:val="24"/>
          <w:szCs w:val="24"/>
        </w:rPr>
        <w:t xml:space="preserve">šios užduoties </w:t>
      </w:r>
      <w:r w:rsidR="00AD41A0" w:rsidRPr="008766AD">
        <w:rPr>
          <w:rFonts w:ascii="Times New Roman" w:hAnsi="Times New Roman" w:cs="Times New Roman"/>
          <w:sz w:val="24"/>
          <w:szCs w:val="24"/>
        </w:rPr>
        <w:t xml:space="preserve">reikalavimams suderina jų naudojimą. </w:t>
      </w:r>
    </w:p>
    <w:p w14:paraId="27F681E3" w14:textId="60E5C5C0" w:rsidR="005B259D" w:rsidRPr="008766AD" w:rsidRDefault="005B259D" w:rsidP="005B259D">
      <w:pPr>
        <w:spacing w:after="0" w:line="240" w:lineRule="auto"/>
        <w:jc w:val="both"/>
        <w:rPr>
          <w:rFonts w:ascii="Times New Roman" w:eastAsia="Times New Roman" w:hAnsi="Times New Roman" w:cs="Times New Roman"/>
          <w:sz w:val="24"/>
          <w:szCs w:val="24"/>
          <w:lang w:eastAsia="en-GB"/>
        </w:rPr>
      </w:pPr>
      <w:r>
        <w:rPr>
          <w:rFonts w:ascii="Times New Roman" w:hAnsi="Times New Roman" w:cs="Times New Roman"/>
          <w:sz w:val="24"/>
          <w:szCs w:val="24"/>
        </w:rPr>
        <w:t>Palatose įrengiama po vieną oro dezinfekavimo panelę.</w:t>
      </w:r>
    </w:p>
    <w:bookmarkEnd w:id="29"/>
    <w:p w14:paraId="2C34E8E6" w14:textId="78144C94" w:rsidR="008B2E6B" w:rsidRPr="008766AD" w:rsidRDefault="7CA52AFE" w:rsidP="005B259D">
      <w:pPr>
        <w:pStyle w:val="Pavadinimas"/>
        <w:ind w:firstLine="851"/>
        <w:jc w:val="both"/>
        <w:rPr>
          <w:rFonts w:ascii="Times New Roman" w:hAnsi="Times New Roman" w:cs="Times New Roman"/>
          <w:sz w:val="24"/>
          <w:szCs w:val="24"/>
        </w:rPr>
      </w:pPr>
      <w:r w:rsidRPr="008766AD">
        <w:rPr>
          <w:rFonts w:ascii="Times New Roman" w:hAnsi="Times New Roman" w:cs="Times New Roman"/>
          <w:sz w:val="24"/>
          <w:szCs w:val="24"/>
        </w:rPr>
        <w:t xml:space="preserve">Rangovas, ne vėliau, kaip iki darbų užbaigimo, privalo pateikti darbų išpildomąją dokumentaciją, kurioje nurodyta visa techninė sumontuotos sistemos informacija – vamzdynų diametrai, montavimo vietos, medžiagų ir įrangos techninės specifikacijos, įrangos pasai ir naudojimosi instrukcijos. </w:t>
      </w:r>
      <w:bookmarkEnd w:id="25"/>
    </w:p>
    <w:p w14:paraId="04D78FBB" w14:textId="2123A3F5" w:rsidR="003218A6" w:rsidRPr="008766AD" w:rsidRDefault="7CA52AFE" w:rsidP="0096441E">
      <w:pPr>
        <w:pStyle w:val="Pavadinimas"/>
        <w:ind w:firstLine="851"/>
        <w:jc w:val="both"/>
        <w:rPr>
          <w:rFonts w:ascii="Times New Roman" w:hAnsi="Times New Roman" w:cs="Times New Roman"/>
          <w:sz w:val="24"/>
          <w:szCs w:val="24"/>
        </w:rPr>
      </w:pPr>
      <w:r w:rsidRPr="008766AD">
        <w:rPr>
          <w:rFonts w:ascii="Times New Roman" w:hAnsi="Times New Roman" w:cs="Times New Roman"/>
          <w:sz w:val="24"/>
          <w:szCs w:val="24"/>
        </w:rPr>
        <w:t>Visi darbai, kurie pagrįstai laikomi būtinais montavimo darbų užbaigimui ir tinkamam sistemų eksploatavimui, turi būti privalomi atlikti nepriklausomai nuo to, ar jie yra apibūdinti šiame dokumente, ar ne.</w:t>
      </w:r>
    </w:p>
    <w:p w14:paraId="293B3248" w14:textId="77777777" w:rsidR="00A557BC" w:rsidRPr="008766AD" w:rsidRDefault="00A557BC" w:rsidP="0096441E">
      <w:pPr>
        <w:pStyle w:val="Pavadinimas"/>
        <w:ind w:firstLine="851"/>
        <w:jc w:val="both"/>
        <w:rPr>
          <w:rFonts w:ascii="Times New Roman" w:hAnsi="Times New Roman" w:cs="Times New Roman"/>
          <w:sz w:val="24"/>
          <w:szCs w:val="24"/>
        </w:rPr>
      </w:pPr>
    </w:p>
    <w:p w14:paraId="611EF1E0" w14:textId="3D806DF8" w:rsidR="004879E2" w:rsidRPr="008766AD" w:rsidRDefault="004879E2" w:rsidP="00D62FA2">
      <w:pPr>
        <w:pStyle w:val="Pavadinimas"/>
        <w:jc w:val="both"/>
        <w:rPr>
          <w:rFonts w:ascii="Times New Roman" w:hAnsi="Times New Roman" w:cs="Times New Roman"/>
          <w:b/>
          <w:bCs/>
          <w:color w:val="auto"/>
          <w:sz w:val="24"/>
          <w:szCs w:val="24"/>
        </w:rPr>
      </w:pPr>
      <w:bookmarkStart w:id="30" w:name="_Hlk71901650"/>
      <w:r w:rsidRPr="008766AD">
        <w:rPr>
          <w:rFonts w:ascii="Times New Roman" w:hAnsi="Times New Roman" w:cs="Times New Roman"/>
          <w:b/>
          <w:bCs/>
          <w:color w:val="auto"/>
          <w:sz w:val="24"/>
          <w:szCs w:val="24"/>
        </w:rPr>
        <w:t>Praustuvės su maišytuvais</w:t>
      </w:r>
    </w:p>
    <w:p w14:paraId="7B31F9DC" w14:textId="77777777" w:rsidR="008851DE" w:rsidRPr="008766AD" w:rsidRDefault="008851DE" w:rsidP="00D62FA2">
      <w:pPr>
        <w:spacing w:after="0" w:line="240" w:lineRule="auto"/>
        <w:rPr>
          <w:rFonts w:ascii="Times New Roman" w:hAnsi="Times New Roman" w:cs="Times New Roman"/>
          <w:sz w:val="24"/>
          <w:szCs w:val="24"/>
        </w:rPr>
      </w:pPr>
    </w:p>
    <w:p w14:paraId="24350115" w14:textId="2AA9507C" w:rsidR="004E55BA" w:rsidRPr="008766AD" w:rsidRDefault="0096441E" w:rsidP="0096441E">
      <w:pPr>
        <w:spacing w:line="240" w:lineRule="auto"/>
        <w:ind w:firstLine="851"/>
        <w:jc w:val="both"/>
        <w:rPr>
          <w:rFonts w:ascii="Times New Roman" w:hAnsi="Times New Roman" w:cs="Times New Roman"/>
          <w:sz w:val="24"/>
          <w:szCs w:val="24"/>
        </w:rPr>
      </w:pPr>
      <w:bookmarkStart w:id="31" w:name="_Hlk128315284"/>
      <w:bookmarkEnd w:id="30"/>
      <w:r w:rsidRPr="008766AD">
        <w:rPr>
          <w:rFonts w:ascii="Times New Roman" w:hAnsi="Times New Roman" w:cs="Times New Roman"/>
          <w:sz w:val="24"/>
          <w:szCs w:val="24"/>
        </w:rPr>
        <w:t xml:space="preserve"> </w:t>
      </w:r>
      <w:r w:rsidR="004E55BA" w:rsidRPr="008766AD">
        <w:rPr>
          <w:rFonts w:ascii="Times New Roman" w:hAnsi="Times New Roman" w:cs="Times New Roman"/>
          <w:sz w:val="24"/>
          <w:szCs w:val="24"/>
        </w:rPr>
        <w:t>RITS 2a.</w:t>
      </w:r>
      <w:r w:rsidR="001D5C71" w:rsidRPr="008766AD">
        <w:rPr>
          <w:rFonts w:ascii="Times New Roman" w:hAnsi="Times New Roman" w:cs="Times New Roman"/>
          <w:color w:val="000000"/>
          <w:sz w:val="24"/>
          <w:szCs w:val="24"/>
        </w:rPr>
        <w:t xml:space="preserve"> </w:t>
      </w:r>
      <w:r w:rsidR="00F9147D" w:rsidRPr="008766AD">
        <w:rPr>
          <w:rFonts w:ascii="Times New Roman" w:hAnsi="Times New Roman" w:cs="Times New Roman"/>
          <w:color w:val="000000"/>
          <w:sz w:val="24"/>
          <w:szCs w:val="24"/>
        </w:rPr>
        <w:t>remontuojamose</w:t>
      </w:r>
      <w:r w:rsidR="001D5C71" w:rsidRPr="008766AD">
        <w:rPr>
          <w:rFonts w:ascii="Times New Roman" w:hAnsi="Times New Roman" w:cs="Times New Roman"/>
          <w:sz w:val="24"/>
          <w:szCs w:val="24"/>
        </w:rPr>
        <w:t xml:space="preserve"> patalpose, vadovaujantis darbų aprašymu ir grafine </w:t>
      </w:r>
      <w:r w:rsidR="00E66BCC" w:rsidRPr="008766AD">
        <w:rPr>
          <w:rFonts w:ascii="Times New Roman" w:hAnsi="Times New Roman" w:cs="Times New Roman"/>
          <w:sz w:val="24"/>
          <w:szCs w:val="24"/>
        </w:rPr>
        <w:t>dalimi</w:t>
      </w:r>
      <w:r w:rsidR="001D5C71" w:rsidRPr="008766AD">
        <w:rPr>
          <w:rFonts w:ascii="Times New Roman" w:hAnsi="Times New Roman" w:cs="Times New Roman"/>
          <w:sz w:val="24"/>
          <w:szCs w:val="24"/>
        </w:rPr>
        <w:t xml:space="preserve">, laikantis šiems darbams STR reikalavimų, </w:t>
      </w:r>
      <w:bookmarkEnd w:id="31"/>
      <w:r w:rsidR="004879E2" w:rsidRPr="008766AD">
        <w:rPr>
          <w:rFonts w:ascii="Times New Roman" w:hAnsi="Times New Roman" w:cs="Times New Roman"/>
          <w:sz w:val="24"/>
          <w:szCs w:val="24"/>
        </w:rPr>
        <w:t>įrengiamos naujos,</w:t>
      </w:r>
      <w:r w:rsidR="00761029" w:rsidRPr="008766AD">
        <w:rPr>
          <w:rFonts w:ascii="Times New Roman" w:hAnsi="Times New Roman" w:cs="Times New Roman"/>
          <w:sz w:val="24"/>
          <w:szCs w:val="24"/>
        </w:rPr>
        <w:t xml:space="preserve"> </w:t>
      </w:r>
      <w:r w:rsidR="00203EEE" w:rsidRPr="008766AD">
        <w:rPr>
          <w:rFonts w:ascii="Times New Roman" w:hAnsi="Times New Roman" w:cs="Times New Roman"/>
          <w:sz w:val="24"/>
          <w:szCs w:val="24"/>
        </w:rPr>
        <w:t>pagal</w:t>
      </w:r>
      <w:r w:rsidR="004879E2" w:rsidRPr="008766AD">
        <w:rPr>
          <w:rFonts w:ascii="Times New Roman" w:hAnsi="Times New Roman" w:cs="Times New Roman"/>
          <w:sz w:val="24"/>
          <w:szCs w:val="24"/>
        </w:rPr>
        <w:t xml:space="preserve"> galiojančius statybos reglamentus ir higienos normas atitinkan</w:t>
      </w:r>
      <w:r w:rsidR="00B27683" w:rsidRPr="008766AD">
        <w:rPr>
          <w:rFonts w:ascii="Times New Roman" w:hAnsi="Times New Roman" w:cs="Times New Roman"/>
          <w:sz w:val="24"/>
          <w:szCs w:val="24"/>
        </w:rPr>
        <w:t>tys</w:t>
      </w:r>
      <w:r w:rsidR="004879E2" w:rsidRPr="008766AD">
        <w:rPr>
          <w:rFonts w:ascii="Times New Roman" w:hAnsi="Times New Roman" w:cs="Times New Roman"/>
          <w:sz w:val="24"/>
          <w:szCs w:val="24"/>
        </w:rPr>
        <w:t xml:space="preserve"> praustuv</w:t>
      </w:r>
      <w:r w:rsidR="00B27683" w:rsidRPr="008766AD">
        <w:rPr>
          <w:rFonts w:ascii="Times New Roman" w:hAnsi="Times New Roman" w:cs="Times New Roman"/>
          <w:sz w:val="24"/>
          <w:szCs w:val="24"/>
        </w:rPr>
        <w:t>ai</w:t>
      </w:r>
      <w:r w:rsidR="004879E2" w:rsidRPr="008766AD">
        <w:rPr>
          <w:rFonts w:ascii="Times New Roman" w:hAnsi="Times New Roman" w:cs="Times New Roman"/>
          <w:sz w:val="24"/>
          <w:szCs w:val="24"/>
        </w:rPr>
        <w:t xml:space="preserve"> su maišytuvais</w:t>
      </w:r>
      <w:r w:rsidR="005B259D">
        <w:rPr>
          <w:rFonts w:ascii="Times New Roman" w:hAnsi="Times New Roman" w:cs="Times New Roman"/>
          <w:sz w:val="24"/>
          <w:szCs w:val="24"/>
        </w:rPr>
        <w:t>, pakeičiant visus kampinius ventilius</w:t>
      </w:r>
      <w:r w:rsidR="004879E2" w:rsidRPr="008766AD">
        <w:rPr>
          <w:rFonts w:ascii="Times New Roman" w:hAnsi="Times New Roman" w:cs="Times New Roman"/>
          <w:sz w:val="24"/>
          <w:szCs w:val="24"/>
        </w:rPr>
        <w:t xml:space="preserve">. </w:t>
      </w:r>
      <w:r w:rsidR="00B0563E" w:rsidRPr="008766AD">
        <w:rPr>
          <w:rFonts w:ascii="Times New Roman" w:hAnsi="Times New Roman" w:cs="Times New Roman"/>
          <w:sz w:val="24"/>
          <w:szCs w:val="24"/>
        </w:rPr>
        <w:t>Sanitariniai prietaisai turi būti su lygiais gerai valomais paviršiais, atitikti higienos reikalavimus ir projektuojamų patalpų poreikius. Santechnikos</w:t>
      </w:r>
      <w:r w:rsidR="004879E2" w:rsidRPr="008766AD">
        <w:rPr>
          <w:rFonts w:ascii="Times New Roman" w:hAnsi="Times New Roman" w:cs="Times New Roman"/>
          <w:sz w:val="24"/>
          <w:szCs w:val="24"/>
        </w:rPr>
        <w:t xml:space="preserve"> kiekai nurodyti paprastojo remonto</w:t>
      </w:r>
      <w:r w:rsidR="0032260E" w:rsidRPr="008766AD">
        <w:rPr>
          <w:rFonts w:ascii="Times New Roman" w:hAnsi="Times New Roman" w:cs="Times New Roman"/>
          <w:sz w:val="24"/>
          <w:szCs w:val="24"/>
        </w:rPr>
        <w:t xml:space="preserve"> grafin</w:t>
      </w:r>
      <w:r w:rsidR="00E66BCC" w:rsidRPr="008766AD">
        <w:rPr>
          <w:rFonts w:ascii="Times New Roman" w:hAnsi="Times New Roman" w:cs="Times New Roman"/>
          <w:sz w:val="24"/>
          <w:szCs w:val="24"/>
        </w:rPr>
        <w:t>ėje</w:t>
      </w:r>
      <w:r w:rsidR="0032260E" w:rsidRPr="008766AD">
        <w:rPr>
          <w:rFonts w:ascii="Times New Roman" w:hAnsi="Times New Roman" w:cs="Times New Roman"/>
          <w:sz w:val="24"/>
          <w:szCs w:val="24"/>
        </w:rPr>
        <w:t xml:space="preserve"> </w:t>
      </w:r>
      <w:r w:rsidR="00B27683" w:rsidRPr="008766AD">
        <w:rPr>
          <w:rFonts w:ascii="Times New Roman" w:hAnsi="Times New Roman" w:cs="Times New Roman"/>
          <w:sz w:val="24"/>
          <w:szCs w:val="24"/>
        </w:rPr>
        <w:t>dalyje</w:t>
      </w:r>
      <w:r w:rsidR="004879E2" w:rsidRPr="008766AD">
        <w:rPr>
          <w:rFonts w:ascii="Times New Roman" w:hAnsi="Times New Roman" w:cs="Times New Roman"/>
          <w:sz w:val="24"/>
          <w:szCs w:val="24"/>
        </w:rPr>
        <w:t>.</w:t>
      </w:r>
      <w:r w:rsidR="00FC3229" w:rsidRPr="008766AD">
        <w:rPr>
          <w:rFonts w:ascii="Times New Roman" w:hAnsi="Times New Roman" w:cs="Times New Roman"/>
          <w:sz w:val="24"/>
          <w:szCs w:val="24"/>
        </w:rPr>
        <w:t xml:space="preserve"> </w:t>
      </w:r>
      <w:r w:rsidR="004879E2" w:rsidRPr="008766AD">
        <w:rPr>
          <w:rFonts w:ascii="Times New Roman" w:hAnsi="Times New Roman" w:cs="Times New Roman"/>
          <w:sz w:val="24"/>
          <w:szCs w:val="24"/>
        </w:rPr>
        <w:t xml:space="preserve">Visų santechnikos prietaisų tipai ir modeliai turi būti suderinti su </w:t>
      </w:r>
      <w:r w:rsidR="00B27683" w:rsidRPr="008766AD">
        <w:rPr>
          <w:rFonts w:ascii="Times New Roman" w:hAnsi="Times New Roman" w:cs="Times New Roman"/>
          <w:sz w:val="24"/>
          <w:szCs w:val="24"/>
        </w:rPr>
        <w:t>Užsakovu</w:t>
      </w:r>
      <w:r w:rsidR="004879E2" w:rsidRPr="008766AD">
        <w:rPr>
          <w:rFonts w:ascii="Times New Roman" w:hAnsi="Times New Roman" w:cs="Times New Roman"/>
          <w:sz w:val="24"/>
          <w:szCs w:val="24"/>
        </w:rPr>
        <w:t>.</w:t>
      </w:r>
      <w:r w:rsidR="000B7204" w:rsidRPr="008766AD">
        <w:rPr>
          <w:rFonts w:ascii="Times New Roman" w:hAnsi="Times New Roman" w:cs="Times New Roman"/>
          <w:sz w:val="24"/>
          <w:szCs w:val="24"/>
        </w:rPr>
        <w:t xml:space="preserve"> </w:t>
      </w:r>
      <w:r w:rsidR="004879E2" w:rsidRPr="008766AD">
        <w:rPr>
          <w:rFonts w:ascii="Times New Roman" w:hAnsi="Times New Roman" w:cs="Times New Roman"/>
          <w:sz w:val="24"/>
          <w:szCs w:val="24"/>
        </w:rPr>
        <w:t xml:space="preserve">Esami prietaisai demontuojami. Demontuoti gaminiai, pagal </w:t>
      </w:r>
      <w:r w:rsidR="00B27683" w:rsidRPr="008766AD">
        <w:rPr>
          <w:rFonts w:ascii="Times New Roman" w:hAnsi="Times New Roman" w:cs="Times New Roman"/>
          <w:sz w:val="24"/>
          <w:szCs w:val="24"/>
        </w:rPr>
        <w:t>Užsakovo</w:t>
      </w:r>
      <w:r w:rsidR="004879E2" w:rsidRPr="008766AD">
        <w:rPr>
          <w:rFonts w:ascii="Times New Roman" w:hAnsi="Times New Roman" w:cs="Times New Roman"/>
          <w:sz w:val="24"/>
          <w:szCs w:val="24"/>
        </w:rPr>
        <w:t xml:space="preserve"> pareikalavimą, perduodami </w:t>
      </w:r>
      <w:r w:rsidR="00B27683" w:rsidRPr="008766AD">
        <w:rPr>
          <w:rFonts w:ascii="Times New Roman" w:hAnsi="Times New Roman" w:cs="Times New Roman"/>
          <w:sz w:val="24"/>
          <w:szCs w:val="24"/>
        </w:rPr>
        <w:t>Užsakovui</w:t>
      </w:r>
      <w:r w:rsidR="004879E2" w:rsidRPr="008766AD">
        <w:rPr>
          <w:rFonts w:ascii="Times New Roman" w:hAnsi="Times New Roman" w:cs="Times New Roman"/>
          <w:sz w:val="24"/>
          <w:szCs w:val="24"/>
        </w:rPr>
        <w:t>, pristatant į</w:t>
      </w:r>
      <w:r w:rsidR="000B7204" w:rsidRPr="008766AD">
        <w:rPr>
          <w:rFonts w:ascii="Times New Roman" w:hAnsi="Times New Roman" w:cs="Times New Roman"/>
          <w:sz w:val="24"/>
          <w:szCs w:val="24"/>
        </w:rPr>
        <w:t xml:space="preserve"> nurodytą </w:t>
      </w:r>
      <w:r w:rsidR="004879E2" w:rsidRPr="008766AD">
        <w:rPr>
          <w:rFonts w:ascii="Times New Roman" w:hAnsi="Times New Roman" w:cs="Times New Roman"/>
          <w:sz w:val="24"/>
          <w:szCs w:val="24"/>
        </w:rPr>
        <w:t xml:space="preserve">sandėliavimo vietą, arba išvežami į statybinių atliekų sąvartyną utilizavimui. Darbai atliekami </w:t>
      </w:r>
      <w:r w:rsidR="00B87030" w:rsidRPr="008766AD">
        <w:rPr>
          <w:rFonts w:ascii="Times New Roman" w:hAnsi="Times New Roman" w:cs="Times New Roman"/>
          <w:sz w:val="24"/>
          <w:szCs w:val="24"/>
        </w:rPr>
        <w:t xml:space="preserve">vadovaujantis </w:t>
      </w:r>
      <w:r w:rsidR="004879E2" w:rsidRPr="008766AD">
        <w:rPr>
          <w:rFonts w:ascii="Times New Roman" w:hAnsi="Times New Roman" w:cs="Times New Roman"/>
          <w:sz w:val="24"/>
          <w:szCs w:val="24"/>
        </w:rPr>
        <w:t xml:space="preserve">visų jiems keliamų darbo saugos, technologinių, aplinkosauginių ir higieninių reikalavimų. Darbus būtina organizuoti taip, kad į išorę nepatektų ardymo metu susidariusios statybinės atliekos, būtinas darbo zonos drėkinimas ir apsauga nuo perteklinio triukšmo skleidimo. Visi vandens maišytuvai turi atitikti praustuvo konstrukciją. </w:t>
      </w:r>
      <w:r w:rsidR="0034040A" w:rsidRPr="008766AD">
        <w:rPr>
          <w:rFonts w:ascii="Times New Roman" w:hAnsi="Times New Roman" w:cs="Times New Roman"/>
          <w:sz w:val="24"/>
          <w:szCs w:val="24"/>
        </w:rPr>
        <w:t>M</w:t>
      </w:r>
      <w:r w:rsidR="004879E2" w:rsidRPr="008766AD">
        <w:rPr>
          <w:rFonts w:ascii="Times New Roman" w:hAnsi="Times New Roman" w:cs="Times New Roman"/>
          <w:sz w:val="24"/>
          <w:szCs w:val="24"/>
        </w:rPr>
        <w:t xml:space="preserve">ontuojami paprasti </w:t>
      </w:r>
      <w:r w:rsidR="00D8214E" w:rsidRPr="008766AD">
        <w:rPr>
          <w:rFonts w:ascii="Times New Roman" w:hAnsi="Times New Roman" w:cs="Times New Roman"/>
          <w:sz w:val="24"/>
          <w:szCs w:val="24"/>
        </w:rPr>
        <w:t>vien</w:t>
      </w:r>
      <w:r w:rsidR="0030097E" w:rsidRPr="008766AD">
        <w:rPr>
          <w:rFonts w:ascii="Times New Roman" w:hAnsi="Times New Roman" w:cs="Times New Roman"/>
          <w:sz w:val="24"/>
          <w:szCs w:val="24"/>
        </w:rPr>
        <w:t>os</w:t>
      </w:r>
      <w:r w:rsidR="00296FC5" w:rsidRPr="008766AD">
        <w:rPr>
          <w:rFonts w:ascii="Times New Roman" w:hAnsi="Times New Roman" w:cs="Times New Roman"/>
          <w:sz w:val="24"/>
          <w:szCs w:val="24"/>
        </w:rPr>
        <w:t xml:space="preserve"> </w:t>
      </w:r>
      <w:r w:rsidR="00D8214E" w:rsidRPr="008766AD">
        <w:rPr>
          <w:rFonts w:ascii="Times New Roman" w:hAnsi="Times New Roman" w:cs="Times New Roman"/>
          <w:sz w:val="24"/>
          <w:szCs w:val="24"/>
        </w:rPr>
        <w:t>svirti</w:t>
      </w:r>
      <w:r w:rsidR="0030097E" w:rsidRPr="008766AD">
        <w:rPr>
          <w:rFonts w:ascii="Times New Roman" w:hAnsi="Times New Roman" w:cs="Times New Roman"/>
          <w:sz w:val="24"/>
          <w:szCs w:val="24"/>
        </w:rPr>
        <w:t>es</w:t>
      </w:r>
      <w:r w:rsidR="00296FC5" w:rsidRPr="008766AD">
        <w:rPr>
          <w:rFonts w:ascii="Times New Roman" w:hAnsi="Times New Roman" w:cs="Times New Roman"/>
          <w:sz w:val="24"/>
          <w:szCs w:val="24"/>
        </w:rPr>
        <w:t xml:space="preserve"> vandens </w:t>
      </w:r>
      <w:r w:rsidR="004879E2" w:rsidRPr="008766AD">
        <w:rPr>
          <w:rFonts w:ascii="Times New Roman" w:hAnsi="Times New Roman" w:cs="Times New Roman"/>
          <w:sz w:val="24"/>
          <w:szCs w:val="24"/>
        </w:rPr>
        <w:t xml:space="preserve">maišytuvai. </w:t>
      </w:r>
      <w:r w:rsidR="004E55BA" w:rsidRPr="008766AD">
        <w:rPr>
          <w:rFonts w:ascii="Times New Roman" w:hAnsi="Times New Roman" w:cs="Times New Roman"/>
          <w:sz w:val="24"/>
          <w:szCs w:val="24"/>
        </w:rPr>
        <w:t xml:space="preserve">Visi santechniniai prietaisai turi būti atsparūs daugkartinei dezinfekcijai, plovimui, lengvam mechaniniam trynimui, valymui </w:t>
      </w:r>
      <w:r w:rsidR="00296FC5" w:rsidRPr="008766AD">
        <w:rPr>
          <w:rFonts w:ascii="Times New Roman" w:hAnsi="Times New Roman" w:cs="Times New Roman"/>
          <w:sz w:val="24"/>
          <w:szCs w:val="24"/>
        </w:rPr>
        <w:t>cheminiais valikliais</w:t>
      </w:r>
      <w:r w:rsidR="004E55BA" w:rsidRPr="008766AD">
        <w:rPr>
          <w:rFonts w:ascii="Times New Roman" w:hAnsi="Times New Roman" w:cs="Times New Roman"/>
          <w:sz w:val="24"/>
          <w:szCs w:val="24"/>
        </w:rPr>
        <w:t xml:space="preserve"> ir dezinfekciniais tirpalais. Santechniniai prietaisai pajungiami su metaliniais pajungimo vamzdeliais. Prieš pradedant darbus, naudojamų  medžiagų ir įrangos techninės specifikacijos, technologinės kortelės  teikiamos Užsakovui, kuris įvertinęs atitikimą </w:t>
      </w:r>
      <w:r w:rsidR="00FB16DE" w:rsidRPr="00FB16DE">
        <w:rPr>
          <w:rFonts w:ascii="Times New Roman" w:hAnsi="Times New Roman" w:cs="Times New Roman"/>
          <w:sz w:val="24"/>
          <w:szCs w:val="24"/>
        </w:rPr>
        <w:t xml:space="preserve">šios užduoties </w:t>
      </w:r>
      <w:r w:rsidR="004E55BA" w:rsidRPr="008766AD">
        <w:rPr>
          <w:rFonts w:ascii="Times New Roman" w:hAnsi="Times New Roman" w:cs="Times New Roman"/>
          <w:sz w:val="24"/>
          <w:szCs w:val="24"/>
        </w:rPr>
        <w:t xml:space="preserve">reikalavimams </w:t>
      </w:r>
      <w:r w:rsidR="004E55BA" w:rsidRPr="008766AD">
        <w:rPr>
          <w:rFonts w:ascii="Times New Roman" w:hAnsi="Times New Roman" w:cs="Times New Roman"/>
          <w:sz w:val="24"/>
          <w:szCs w:val="24"/>
        </w:rPr>
        <w:lastRenderedPageBreak/>
        <w:t>suderina jų naudojimą. Visi darbai, kurie gali būti pagrįstai laikomi būtinais montavimo darbų užbaigimui ir tinkamam sistemų eksploatavimui, turi būti privalomi atlikti nepriklausomai nuo to, ar jie yra apibūdinti šiame dokumente, ar ne.</w:t>
      </w:r>
    </w:p>
    <w:p w14:paraId="27B29463" w14:textId="20775880" w:rsidR="004E55BA" w:rsidRPr="008766AD" w:rsidRDefault="004E55BA" w:rsidP="00D62FA2">
      <w:pPr>
        <w:pStyle w:val="Pavadinimas"/>
        <w:jc w:val="both"/>
        <w:rPr>
          <w:rFonts w:ascii="Times New Roman" w:eastAsia="Times New Roman" w:hAnsi="Times New Roman" w:cs="Times New Roman"/>
          <w:sz w:val="24"/>
          <w:szCs w:val="24"/>
          <w:lang w:eastAsia="en-GB"/>
        </w:rPr>
      </w:pPr>
    </w:p>
    <w:p w14:paraId="53690387" w14:textId="03079478" w:rsidR="00556653" w:rsidRPr="008766AD" w:rsidRDefault="00556653" w:rsidP="00D62FA2">
      <w:pPr>
        <w:pStyle w:val="Pavadinimas"/>
        <w:jc w:val="both"/>
        <w:rPr>
          <w:rFonts w:ascii="Times New Roman" w:hAnsi="Times New Roman" w:cs="Times New Roman"/>
          <w:b/>
          <w:bCs/>
          <w:color w:val="auto"/>
          <w:sz w:val="24"/>
          <w:szCs w:val="24"/>
        </w:rPr>
      </w:pPr>
      <w:bookmarkStart w:id="32" w:name="_Hlk71901764"/>
      <w:r w:rsidRPr="008766AD">
        <w:rPr>
          <w:rFonts w:ascii="Times New Roman" w:hAnsi="Times New Roman" w:cs="Times New Roman"/>
          <w:b/>
          <w:bCs/>
          <w:color w:val="auto"/>
          <w:sz w:val="24"/>
          <w:szCs w:val="24"/>
        </w:rPr>
        <w:t>San. mazgai (prietaisai)</w:t>
      </w:r>
    </w:p>
    <w:p w14:paraId="7EB93D09" w14:textId="77777777" w:rsidR="008851DE" w:rsidRPr="008766AD" w:rsidRDefault="008851DE" w:rsidP="00D62FA2">
      <w:pPr>
        <w:spacing w:after="0" w:line="240" w:lineRule="auto"/>
        <w:rPr>
          <w:rFonts w:ascii="Times New Roman" w:hAnsi="Times New Roman" w:cs="Times New Roman"/>
          <w:sz w:val="24"/>
          <w:szCs w:val="24"/>
        </w:rPr>
      </w:pPr>
    </w:p>
    <w:bookmarkEnd w:id="32"/>
    <w:p w14:paraId="32819867" w14:textId="3A1B45C7" w:rsidR="001F6EE7" w:rsidRPr="008766AD" w:rsidRDefault="001F6EE7" w:rsidP="0096441E">
      <w:pPr>
        <w:pStyle w:val="Pavadinimas"/>
        <w:ind w:firstLine="851"/>
        <w:jc w:val="both"/>
        <w:rPr>
          <w:rFonts w:ascii="Times New Roman" w:hAnsi="Times New Roman" w:cs="Times New Roman"/>
          <w:sz w:val="24"/>
          <w:szCs w:val="24"/>
        </w:rPr>
      </w:pPr>
      <w:r w:rsidRPr="008766AD">
        <w:rPr>
          <w:rFonts w:ascii="Times New Roman" w:hAnsi="Times New Roman" w:cs="Times New Roman"/>
          <w:sz w:val="24"/>
          <w:szCs w:val="24"/>
        </w:rPr>
        <w:t xml:space="preserve">Remontuojamose RITS </w:t>
      </w:r>
      <w:r w:rsidR="000111D3" w:rsidRPr="008766AD">
        <w:rPr>
          <w:rFonts w:ascii="Times New Roman" w:hAnsi="Times New Roman" w:cs="Times New Roman"/>
          <w:sz w:val="24"/>
          <w:szCs w:val="24"/>
        </w:rPr>
        <w:t xml:space="preserve"> </w:t>
      </w:r>
      <w:r w:rsidRPr="008766AD">
        <w:rPr>
          <w:rFonts w:ascii="Times New Roman" w:hAnsi="Times New Roman" w:cs="Times New Roman"/>
          <w:sz w:val="24"/>
          <w:szCs w:val="24"/>
        </w:rPr>
        <w:t>2a. patalpose</w:t>
      </w:r>
      <w:r w:rsidR="001D5C71" w:rsidRPr="008766AD">
        <w:rPr>
          <w:rFonts w:ascii="Times New Roman" w:hAnsi="Times New Roman" w:cs="Times New Roman"/>
          <w:sz w:val="24"/>
          <w:szCs w:val="24"/>
        </w:rPr>
        <w:t xml:space="preserve">, vadovaujantis darbų aprašymu ir grafine </w:t>
      </w:r>
      <w:r w:rsidR="00E66BCC" w:rsidRPr="008766AD">
        <w:rPr>
          <w:rFonts w:ascii="Times New Roman" w:hAnsi="Times New Roman" w:cs="Times New Roman"/>
          <w:sz w:val="24"/>
          <w:szCs w:val="24"/>
        </w:rPr>
        <w:t>dalimi</w:t>
      </w:r>
      <w:r w:rsidR="001D5C71" w:rsidRPr="008766AD">
        <w:rPr>
          <w:rFonts w:ascii="Times New Roman" w:hAnsi="Times New Roman" w:cs="Times New Roman"/>
          <w:sz w:val="24"/>
          <w:szCs w:val="24"/>
        </w:rPr>
        <w:t xml:space="preserve">, laikantis šiems darbams STR reikalavimų, </w:t>
      </w:r>
      <w:r w:rsidR="00035723" w:rsidRPr="008766AD">
        <w:rPr>
          <w:rFonts w:ascii="Times New Roman" w:hAnsi="Times New Roman" w:cs="Times New Roman"/>
          <w:sz w:val="24"/>
          <w:szCs w:val="24"/>
        </w:rPr>
        <w:t>įrengiami nauji pagal  galiojančius STR ir higienos normas atitinkantys sanitariniai mazgai su sanitariniais prietaisais - praustuv</w:t>
      </w:r>
      <w:r w:rsidR="00601D87" w:rsidRPr="008766AD">
        <w:rPr>
          <w:rFonts w:ascii="Times New Roman" w:hAnsi="Times New Roman" w:cs="Times New Roman"/>
          <w:sz w:val="24"/>
          <w:szCs w:val="24"/>
        </w:rPr>
        <w:t>ai</w:t>
      </w:r>
      <w:r w:rsidR="00035723" w:rsidRPr="008766AD">
        <w:rPr>
          <w:rFonts w:ascii="Times New Roman" w:hAnsi="Times New Roman" w:cs="Times New Roman"/>
          <w:sz w:val="24"/>
          <w:szCs w:val="24"/>
        </w:rPr>
        <w:t xml:space="preserve"> su maišytuvais, dušai</w:t>
      </w:r>
      <w:r w:rsidR="00F56916">
        <w:rPr>
          <w:rFonts w:ascii="Times New Roman" w:hAnsi="Times New Roman" w:cs="Times New Roman"/>
          <w:sz w:val="24"/>
          <w:szCs w:val="24"/>
        </w:rPr>
        <w:t xml:space="preserve"> (dušo kabinos).</w:t>
      </w:r>
      <w:r w:rsidR="00035723" w:rsidRPr="008766AD">
        <w:rPr>
          <w:rFonts w:ascii="Times New Roman" w:hAnsi="Times New Roman" w:cs="Times New Roman"/>
          <w:sz w:val="24"/>
          <w:szCs w:val="24"/>
        </w:rPr>
        <w:t xml:space="preserve"> Sanitar</w:t>
      </w:r>
      <w:r w:rsidR="0034040A" w:rsidRPr="008766AD">
        <w:rPr>
          <w:rFonts w:ascii="Times New Roman" w:hAnsi="Times New Roman" w:cs="Times New Roman"/>
          <w:sz w:val="24"/>
          <w:szCs w:val="24"/>
        </w:rPr>
        <w:t>inių prietaisų vietos</w:t>
      </w:r>
      <w:r w:rsidR="00035723" w:rsidRPr="008766AD">
        <w:rPr>
          <w:rFonts w:ascii="Times New Roman" w:hAnsi="Times New Roman" w:cs="Times New Roman"/>
          <w:sz w:val="24"/>
          <w:szCs w:val="24"/>
        </w:rPr>
        <w:t xml:space="preserve"> ir kiekiai nurodyti grafinė</w:t>
      </w:r>
      <w:r w:rsidR="00F56916">
        <w:rPr>
          <w:rFonts w:ascii="Times New Roman" w:hAnsi="Times New Roman" w:cs="Times New Roman"/>
          <w:sz w:val="24"/>
          <w:szCs w:val="24"/>
        </w:rPr>
        <w:t>je</w:t>
      </w:r>
      <w:r w:rsidR="00035723" w:rsidRPr="008766AD">
        <w:rPr>
          <w:rFonts w:ascii="Times New Roman" w:hAnsi="Times New Roman" w:cs="Times New Roman"/>
          <w:sz w:val="24"/>
          <w:szCs w:val="24"/>
        </w:rPr>
        <w:t xml:space="preserve"> dal</w:t>
      </w:r>
      <w:r w:rsidR="00F56916">
        <w:rPr>
          <w:rFonts w:ascii="Times New Roman" w:hAnsi="Times New Roman" w:cs="Times New Roman"/>
          <w:sz w:val="24"/>
          <w:szCs w:val="24"/>
        </w:rPr>
        <w:t>yje.</w:t>
      </w:r>
      <w:r w:rsidR="00035723" w:rsidRPr="008766AD">
        <w:rPr>
          <w:rFonts w:ascii="Times New Roman" w:hAnsi="Times New Roman" w:cs="Times New Roman"/>
          <w:sz w:val="24"/>
          <w:szCs w:val="24"/>
        </w:rPr>
        <w:t xml:space="preserve"> </w:t>
      </w:r>
      <w:r w:rsidR="00035723" w:rsidRPr="00F56916">
        <w:rPr>
          <w:rFonts w:ascii="Times New Roman" w:hAnsi="Times New Roman" w:cs="Times New Roman"/>
          <w:bCs/>
          <w:color w:val="auto"/>
          <w:sz w:val="24"/>
          <w:szCs w:val="24"/>
        </w:rPr>
        <w:t>Unitazai pakabinamo</w:t>
      </w:r>
      <w:r w:rsidR="00035723" w:rsidRPr="00F56916">
        <w:rPr>
          <w:rFonts w:ascii="Times New Roman" w:hAnsi="Times New Roman" w:cs="Times New Roman"/>
          <w:color w:val="auto"/>
          <w:sz w:val="24"/>
          <w:szCs w:val="24"/>
        </w:rPr>
        <w:t xml:space="preserve"> </w:t>
      </w:r>
      <w:r w:rsidR="00035723" w:rsidRPr="008766AD">
        <w:rPr>
          <w:rFonts w:ascii="Times New Roman" w:hAnsi="Times New Roman" w:cs="Times New Roman"/>
          <w:sz w:val="24"/>
          <w:szCs w:val="24"/>
        </w:rPr>
        <w:t xml:space="preserve">tipo – su vandens užtvara viduje. Pakabinimo aukštis ne mažiau </w:t>
      </w:r>
      <w:r w:rsidR="00601D87" w:rsidRPr="008766AD">
        <w:rPr>
          <w:rFonts w:ascii="Times New Roman" w:hAnsi="Times New Roman" w:cs="Times New Roman"/>
          <w:sz w:val="24"/>
          <w:szCs w:val="24"/>
        </w:rPr>
        <w:t xml:space="preserve">kaip </w:t>
      </w:r>
      <w:r w:rsidR="00296FC5" w:rsidRPr="008766AD">
        <w:rPr>
          <w:rFonts w:ascii="Times New Roman" w:hAnsi="Times New Roman" w:cs="Times New Roman"/>
          <w:sz w:val="24"/>
          <w:szCs w:val="24"/>
        </w:rPr>
        <w:t>50</w:t>
      </w:r>
      <w:r w:rsidR="00601D87" w:rsidRPr="008766AD">
        <w:rPr>
          <w:rFonts w:ascii="Times New Roman" w:hAnsi="Times New Roman" w:cs="Times New Roman"/>
          <w:sz w:val="24"/>
          <w:szCs w:val="24"/>
        </w:rPr>
        <w:t xml:space="preserve"> </w:t>
      </w:r>
      <w:r w:rsidR="00035723" w:rsidRPr="008766AD">
        <w:rPr>
          <w:rFonts w:ascii="Times New Roman" w:hAnsi="Times New Roman" w:cs="Times New Roman"/>
          <w:sz w:val="24"/>
          <w:szCs w:val="24"/>
        </w:rPr>
        <w:t xml:space="preserve">cm. Vanduo į unitazų bakelius tiekiamas </w:t>
      </w:r>
      <w:r w:rsidR="007B7786" w:rsidRPr="008766AD">
        <w:rPr>
          <w:rFonts w:ascii="Times New Roman" w:hAnsi="Times New Roman" w:cs="Times New Roman"/>
          <w:sz w:val="24"/>
          <w:szCs w:val="24"/>
        </w:rPr>
        <w:t xml:space="preserve"> neviršijant HG normų triukšmo lygio</w:t>
      </w:r>
      <w:r w:rsidR="0063651C" w:rsidRPr="008766AD">
        <w:rPr>
          <w:rFonts w:ascii="Times New Roman" w:hAnsi="Times New Roman" w:cs="Times New Roman"/>
          <w:sz w:val="24"/>
          <w:szCs w:val="24"/>
        </w:rPr>
        <w:t>,</w:t>
      </w:r>
      <w:r w:rsidR="00035723" w:rsidRPr="008766AD">
        <w:rPr>
          <w:rFonts w:ascii="Times New Roman" w:hAnsi="Times New Roman" w:cs="Times New Roman"/>
          <w:sz w:val="24"/>
          <w:szCs w:val="24"/>
        </w:rPr>
        <w:t xml:space="preserve"> sunaudojant nuplovimui ne daugiau </w:t>
      </w:r>
      <w:r w:rsidR="00601D87" w:rsidRPr="008766AD">
        <w:rPr>
          <w:rFonts w:ascii="Times New Roman" w:hAnsi="Times New Roman" w:cs="Times New Roman"/>
          <w:sz w:val="24"/>
          <w:szCs w:val="24"/>
        </w:rPr>
        <w:t xml:space="preserve">kaip </w:t>
      </w:r>
      <w:r w:rsidR="00035723" w:rsidRPr="008766AD">
        <w:rPr>
          <w:rFonts w:ascii="Times New Roman" w:hAnsi="Times New Roman" w:cs="Times New Roman"/>
          <w:sz w:val="24"/>
          <w:szCs w:val="24"/>
        </w:rPr>
        <w:t xml:space="preserve">6l vandens. Unitazo puodas komplektuojamas su kietomis sėdynėmis ir dangčiais iš plastmasės. Praustuvai komplektuojami su sifonais, kurie </w:t>
      </w:r>
      <w:r w:rsidRPr="008766AD">
        <w:rPr>
          <w:rFonts w:ascii="Times New Roman" w:hAnsi="Times New Roman" w:cs="Times New Roman"/>
          <w:sz w:val="24"/>
          <w:szCs w:val="24"/>
        </w:rPr>
        <w:t>turi</w:t>
      </w:r>
      <w:r w:rsidR="00035723" w:rsidRPr="008766AD">
        <w:rPr>
          <w:rFonts w:ascii="Times New Roman" w:hAnsi="Times New Roman" w:cs="Times New Roman"/>
          <w:sz w:val="24"/>
          <w:szCs w:val="24"/>
        </w:rPr>
        <w:t xml:space="preserve"> būti chromuoti ir atitikti vandens maišytuvų ir čiaupų padengimo spalvą. </w:t>
      </w:r>
      <w:r w:rsidR="00BD7A12">
        <w:rPr>
          <w:rFonts w:ascii="Times New Roman" w:hAnsi="Times New Roman" w:cs="Times New Roman"/>
          <w:sz w:val="24"/>
          <w:szCs w:val="24"/>
        </w:rPr>
        <w:t xml:space="preserve">Darbų eigoje tikslinti praustuvo patalpoje 2-132 montavimo vietą. Jeigu reikės permontuoti vandentiekio ir kanalizacijos </w:t>
      </w:r>
      <w:proofErr w:type="spellStart"/>
      <w:r w:rsidR="00BD7A12">
        <w:rPr>
          <w:rFonts w:ascii="Times New Roman" w:hAnsi="Times New Roman" w:cs="Times New Roman"/>
          <w:sz w:val="24"/>
          <w:szCs w:val="24"/>
        </w:rPr>
        <w:t>išvadus</w:t>
      </w:r>
      <w:proofErr w:type="spellEnd"/>
      <w:r w:rsidR="00BD7A12">
        <w:rPr>
          <w:rFonts w:ascii="Times New Roman" w:hAnsi="Times New Roman" w:cs="Times New Roman"/>
          <w:sz w:val="24"/>
          <w:szCs w:val="24"/>
        </w:rPr>
        <w:t xml:space="preserve">. </w:t>
      </w:r>
      <w:r w:rsidR="00035723" w:rsidRPr="008766AD">
        <w:rPr>
          <w:rFonts w:ascii="Times New Roman" w:hAnsi="Times New Roman" w:cs="Times New Roman"/>
          <w:sz w:val="24"/>
          <w:szCs w:val="24"/>
        </w:rPr>
        <w:t>Pagal gamintojo rekomendacijas, g/k sienos konstrukcij</w:t>
      </w:r>
      <w:r w:rsidR="00E17C81" w:rsidRPr="008766AD">
        <w:rPr>
          <w:rFonts w:ascii="Times New Roman" w:hAnsi="Times New Roman" w:cs="Times New Roman"/>
          <w:sz w:val="24"/>
          <w:szCs w:val="24"/>
        </w:rPr>
        <w:t>a prietaisų</w:t>
      </w:r>
      <w:r w:rsidR="00C11398" w:rsidRPr="008766AD">
        <w:rPr>
          <w:rFonts w:ascii="Times New Roman" w:hAnsi="Times New Roman" w:cs="Times New Roman"/>
          <w:sz w:val="24"/>
          <w:szCs w:val="24"/>
        </w:rPr>
        <w:t xml:space="preserve"> ir įrangos tvirtinimo </w:t>
      </w:r>
      <w:r w:rsidR="00035723" w:rsidRPr="008766AD">
        <w:rPr>
          <w:rFonts w:ascii="Times New Roman" w:hAnsi="Times New Roman" w:cs="Times New Roman"/>
          <w:sz w:val="24"/>
          <w:szCs w:val="24"/>
        </w:rPr>
        <w:t>vieto</w:t>
      </w:r>
      <w:r w:rsidR="00C11398" w:rsidRPr="008766AD">
        <w:rPr>
          <w:rFonts w:ascii="Times New Roman" w:hAnsi="Times New Roman" w:cs="Times New Roman"/>
          <w:sz w:val="24"/>
          <w:szCs w:val="24"/>
        </w:rPr>
        <w:t>je</w:t>
      </w:r>
      <w:r w:rsidR="00035723" w:rsidRPr="008766AD">
        <w:rPr>
          <w:rFonts w:ascii="Times New Roman" w:hAnsi="Times New Roman" w:cs="Times New Roman"/>
          <w:sz w:val="24"/>
          <w:szCs w:val="24"/>
        </w:rPr>
        <w:t xml:space="preserve"> turi būti sustiprint</w:t>
      </w:r>
      <w:r w:rsidR="00C11398" w:rsidRPr="008766AD">
        <w:rPr>
          <w:rFonts w:ascii="Times New Roman" w:hAnsi="Times New Roman" w:cs="Times New Roman"/>
          <w:sz w:val="24"/>
          <w:szCs w:val="24"/>
        </w:rPr>
        <w:t>a</w:t>
      </w:r>
      <w:r w:rsidR="00331EF8" w:rsidRPr="008766AD">
        <w:rPr>
          <w:rFonts w:ascii="Times New Roman" w:hAnsi="Times New Roman" w:cs="Times New Roman"/>
          <w:sz w:val="24"/>
          <w:szCs w:val="24"/>
        </w:rPr>
        <w:t xml:space="preserve"> </w:t>
      </w:r>
      <w:proofErr w:type="spellStart"/>
      <w:r w:rsidR="00331EF8" w:rsidRPr="008766AD">
        <w:rPr>
          <w:rFonts w:ascii="Times New Roman" w:hAnsi="Times New Roman" w:cs="Times New Roman"/>
          <w:sz w:val="24"/>
          <w:szCs w:val="24"/>
        </w:rPr>
        <w:t>antipirenais</w:t>
      </w:r>
      <w:proofErr w:type="spellEnd"/>
      <w:r w:rsidR="00331EF8" w:rsidRPr="008766AD">
        <w:rPr>
          <w:rFonts w:ascii="Times New Roman" w:hAnsi="Times New Roman" w:cs="Times New Roman"/>
          <w:sz w:val="24"/>
          <w:szCs w:val="24"/>
        </w:rPr>
        <w:t xml:space="preserve"> apdorota</w:t>
      </w:r>
      <w:r w:rsidR="00035723" w:rsidRPr="008766AD">
        <w:rPr>
          <w:rFonts w:ascii="Times New Roman" w:hAnsi="Times New Roman" w:cs="Times New Roman"/>
          <w:sz w:val="24"/>
          <w:szCs w:val="24"/>
        </w:rPr>
        <w:t xml:space="preserve"> drėgmei atspari</w:t>
      </w:r>
      <w:r w:rsidR="00331EF8" w:rsidRPr="008766AD">
        <w:rPr>
          <w:rFonts w:ascii="Times New Roman" w:hAnsi="Times New Roman" w:cs="Times New Roman"/>
          <w:sz w:val="24"/>
          <w:szCs w:val="24"/>
        </w:rPr>
        <w:t>a</w:t>
      </w:r>
      <w:r w:rsidR="00035723" w:rsidRPr="008766AD">
        <w:rPr>
          <w:rFonts w:ascii="Times New Roman" w:hAnsi="Times New Roman" w:cs="Times New Roman"/>
          <w:sz w:val="24"/>
          <w:szCs w:val="24"/>
        </w:rPr>
        <w:t xml:space="preserve"> klijuotos medienos</w:t>
      </w:r>
      <w:r w:rsidR="0090596D" w:rsidRPr="008766AD">
        <w:rPr>
          <w:rFonts w:ascii="Times New Roman" w:hAnsi="Times New Roman" w:cs="Times New Roman"/>
          <w:sz w:val="24"/>
          <w:szCs w:val="24"/>
        </w:rPr>
        <w:t xml:space="preserve"> </w:t>
      </w:r>
      <w:r w:rsidR="00035723" w:rsidRPr="008766AD">
        <w:rPr>
          <w:rFonts w:ascii="Times New Roman" w:hAnsi="Times New Roman" w:cs="Times New Roman"/>
          <w:sz w:val="24"/>
          <w:szCs w:val="24"/>
        </w:rPr>
        <w:t>plokšte</w:t>
      </w:r>
      <w:r w:rsidR="00331EF8" w:rsidRPr="008766AD">
        <w:rPr>
          <w:rFonts w:ascii="Times New Roman" w:hAnsi="Times New Roman" w:cs="Times New Roman"/>
          <w:sz w:val="24"/>
          <w:szCs w:val="24"/>
        </w:rPr>
        <w:t xml:space="preserve"> </w:t>
      </w:r>
      <w:r w:rsidR="00C11398" w:rsidRPr="008766AD">
        <w:rPr>
          <w:rFonts w:ascii="Times New Roman" w:hAnsi="Times New Roman" w:cs="Times New Roman"/>
          <w:sz w:val="24"/>
          <w:szCs w:val="24"/>
        </w:rPr>
        <w:t>arba</w:t>
      </w:r>
      <w:r w:rsidR="0090596D" w:rsidRPr="008766AD">
        <w:rPr>
          <w:rFonts w:ascii="Times New Roman" w:hAnsi="Times New Roman" w:cs="Times New Roman"/>
          <w:sz w:val="24"/>
          <w:szCs w:val="24"/>
        </w:rPr>
        <w:t xml:space="preserve"> </w:t>
      </w:r>
      <w:r w:rsidR="00331EF8" w:rsidRPr="008766AD">
        <w:rPr>
          <w:rFonts w:ascii="Times New Roman" w:hAnsi="Times New Roman" w:cs="Times New Roman"/>
          <w:sz w:val="24"/>
          <w:szCs w:val="24"/>
        </w:rPr>
        <w:t xml:space="preserve">kita </w:t>
      </w:r>
      <w:r w:rsidR="00C11398" w:rsidRPr="008766AD">
        <w:rPr>
          <w:rFonts w:ascii="Times New Roman" w:hAnsi="Times New Roman" w:cs="Times New Roman"/>
          <w:sz w:val="24"/>
          <w:szCs w:val="24"/>
        </w:rPr>
        <w:t>ne prastesne medžiaga.</w:t>
      </w:r>
      <w:r w:rsidR="00035723" w:rsidRPr="008766AD">
        <w:rPr>
          <w:rFonts w:ascii="Times New Roman" w:hAnsi="Times New Roman" w:cs="Times New Roman"/>
          <w:sz w:val="24"/>
          <w:szCs w:val="24"/>
        </w:rPr>
        <w:t xml:space="preserve"> Visi sanitariniai prietaisai komplektuojami su jų tipą ir pastatymo būdą atitinkančiomis tvirtinimo detalėmis. Sanitariniai prietaisai montuojami po to, kai sumontuoti vamzdynai ir atlikti grindų ir sienų apdailos darbai. Vonių ir dušų</w:t>
      </w:r>
      <w:r w:rsidR="0090596D" w:rsidRPr="008766AD">
        <w:rPr>
          <w:rFonts w:ascii="Times New Roman" w:hAnsi="Times New Roman" w:cs="Times New Roman"/>
          <w:sz w:val="24"/>
          <w:szCs w:val="24"/>
        </w:rPr>
        <w:t xml:space="preserve"> </w:t>
      </w:r>
      <w:r w:rsidR="00035723" w:rsidRPr="008766AD">
        <w:rPr>
          <w:rFonts w:ascii="Times New Roman" w:hAnsi="Times New Roman" w:cs="Times New Roman"/>
          <w:sz w:val="24"/>
          <w:szCs w:val="24"/>
        </w:rPr>
        <w:t>maišytuvai komplektuojami su jų padengimo paviršių atitinkančia dušo galvute ir lanksčia žarna.</w:t>
      </w:r>
      <w:r w:rsidRPr="008766AD">
        <w:rPr>
          <w:rFonts w:ascii="Times New Roman" w:hAnsi="Times New Roman" w:cs="Times New Roman"/>
          <w:sz w:val="24"/>
          <w:szCs w:val="24"/>
        </w:rPr>
        <w:t xml:space="preserve"> Prieš pradedant darbus, naudojamų  medžiagų ir įrangos techninės specifikacijos, darbų technologinės kortelės teikiamos Užsakovui, kuris įvertinęs atitikimą </w:t>
      </w:r>
      <w:r w:rsidR="00933704" w:rsidRPr="00933704">
        <w:rPr>
          <w:rFonts w:ascii="Times New Roman" w:hAnsi="Times New Roman" w:cs="Times New Roman"/>
          <w:sz w:val="24"/>
          <w:szCs w:val="24"/>
        </w:rPr>
        <w:t xml:space="preserve">šios užduoties </w:t>
      </w:r>
      <w:r w:rsidRPr="008766AD">
        <w:rPr>
          <w:rFonts w:ascii="Times New Roman" w:hAnsi="Times New Roman" w:cs="Times New Roman"/>
          <w:sz w:val="24"/>
          <w:szCs w:val="24"/>
        </w:rPr>
        <w:t xml:space="preserve">reikalavimams suderina jų naudojimą. Visų santechnikos prietaisų tipai ir modeliai taip pat </w:t>
      </w:r>
      <w:r w:rsidR="00363618" w:rsidRPr="008766AD">
        <w:rPr>
          <w:rFonts w:ascii="Times New Roman" w:hAnsi="Times New Roman" w:cs="Times New Roman"/>
          <w:sz w:val="24"/>
          <w:szCs w:val="24"/>
        </w:rPr>
        <w:t>turi būti suderinti su Užsakovu</w:t>
      </w:r>
      <w:r w:rsidRPr="008766AD">
        <w:rPr>
          <w:rFonts w:ascii="Times New Roman" w:hAnsi="Times New Roman" w:cs="Times New Roman"/>
          <w:sz w:val="24"/>
          <w:szCs w:val="24"/>
        </w:rPr>
        <w:t>. Visi darbai, kurie pagal STR pagrįstai laikomi būtinais montavimo darbų užbaigimui ir tinkamam sistemų eksploatavimui, turi būti privalomi atlikti nepriklausomai nuo to, ar jie yra apibūdinti šiame dokumente, ar ne.</w:t>
      </w:r>
    </w:p>
    <w:p w14:paraId="0F9CB085" w14:textId="30C0672F" w:rsidR="001F6EE7" w:rsidRPr="008766AD" w:rsidRDefault="001F6EE7" w:rsidP="00D62FA2">
      <w:pPr>
        <w:pStyle w:val="Pavadinimas"/>
        <w:jc w:val="both"/>
        <w:rPr>
          <w:rFonts w:ascii="Times New Roman" w:hAnsi="Times New Roman" w:cs="Times New Roman"/>
          <w:sz w:val="24"/>
          <w:szCs w:val="24"/>
        </w:rPr>
      </w:pPr>
    </w:p>
    <w:p w14:paraId="59AF01D7" w14:textId="77777777" w:rsidR="0096441E" w:rsidRPr="008766AD" w:rsidRDefault="00883566" w:rsidP="0096441E">
      <w:pPr>
        <w:pStyle w:val="Pavadinimas"/>
        <w:jc w:val="both"/>
        <w:rPr>
          <w:rFonts w:ascii="Times New Roman" w:hAnsi="Times New Roman" w:cs="Times New Roman"/>
          <w:b/>
          <w:bCs/>
          <w:sz w:val="24"/>
          <w:szCs w:val="24"/>
        </w:rPr>
      </w:pPr>
      <w:bookmarkStart w:id="33" w:name="_Hlk71901836"/>
      <w:r w:rsidRPr="008766AD">
        <w:rPr>
          <w:rFonts w:ascii="Times New Roman" w:hAnsi="Times New Roman" w:cs="Times New Roman"/>
          <w:b/>
          <w:bCs/>
          <w:sz w:val="24"/>
          <w:szCs w:val="24"/>
        </w:rPr>
        <w:t>Medicininės dujos</w:t>
      </w:r>
      <w:r w:rsidR="00296FC5" w:rsidRPr="008766AD">
        <w:rPr>
          <w:rFonts w:ascii="Times New Roman" w:hAnsi="Times New Roman" w:cs="Times New Roman"/>
          <w:b/>
          <w:bCs/>
          <w:sz w:val="24"/>
          <w:szCs w:val="24"/>
        </w:rPr>
        <w:t xml:space="preserve"> ir medicininė įranga</w:t>
      </w:r>
      <w:bookmarkEnd w:id="33"/>
    </w:p>
    <w:p w14:paraId="091861A2" w14:textId="77777777" w:rsidR="0096441E" w:rsidRPr="008766AD" w:rsidRDefault="0096441E" w:rsidP="0096441E">
      <w:pPr>
        <w:pStyle w:val="Pavadinimas"/>
        <w:jc w:val="both"/>
        <w:rPr>
          <w:rFonts w:ascii="Times New Roman" w:hAnsi="Times New Roman" w:cs="Times New Roman"/>
          <w:b/>
          <w:bCs/>
          <w:sz w:val="24"/>
          <w:szCs w:val="24"/>
        </w:rPr>
      </w:pPr>
    </w:p>
    <w:p w14:paraId="60BC349B" w14:textId="15C590C5" w:rsidR="002F61A8" w:rsidRPr="008766AD" w:rsidRDefault="7CA52AFE" w:rsidP="0096441E">
      <w:pPr>
        <w:pStyle w:val="Pavadinimas"/>
        <w:ind w:firstLine="851"/>
        <w:jc w:val="both"/>
        <w:rPr>
          <w:rFonts w:ascii="Times New Roman" w:hAnsi="Times New Roman" w:cs="Times New Roman"/>
          <w:b/>
          <w:bCs/>
          <w:sz w:val="24"/>
          <w:szCs w:val="24"/>
        </w:rPr>
      </w:pPr>
      <w:r w:rsidRPr="008766AD">
        <w:rPr>
          <w:rFonts w:ascii="Times New Roman" w:hAnsi="Times New Roman" w:cs="Times New Roman"/>
          <w:sz w:val="24"/>
          <w:szCs w:val="24"/>
        </w:rPr>
        <w:t xml:space="preserve">Remontuojamose RITS 2a. palatose, </w:t>
      </w:r>
      <w:r w:rsidR="00363618" w:rsidRPr="008766AD">
        <w:rPr>
          <w:rFonts w:ascii="Times New Roman" w:hAnsi="Times New Roman" w:cs="Times New Roman"/>
          <w:sz w:val="24"/>
          <w:szCs w:val="24"/>
        </w:rPr>
        <w:t>paliekama esanti</w:t>
      </w:r>
      <w:r w:rsidRPr="008766AD">
        <w:rPr>
          <w:rFonts w:ascii="Times New Roman" w:hAnsi="Times New Roman" w:cs="Times New Roman"/>
          <w:sz w:val="24"/>
          <w:szCs w:val="24"/>
        </w:rPr>
        <w:t>, medicininių dujų sistema. Medicininių dujų privedimo taškai</w:t>
      </w:r>
      <w:r w:rsidR="002A7071">
        <w:rPr>
          <w:rFonts w:ascii="Times New Roman" w:hAnsi="Times New Roman" w:cs="Times New Roman"/>
          <w:sz w:val="24"/>
          <w:szCs w:val="24"/>
        </w:rPr>
        <w:t xml:space="preserve"> </w:t>
      </w:r>
      <w:r w:rsidR="00F56916">
        <w:rPr>
          <w:rFonts w:ascii="Times New Roman" w:hAnsi="Times New Roman" w:cs="Times New Roman"/>
          <w:sz w:val="24"/>
          <w:szCs w:val="24"/>
        </w:rPr>
        <w:t>į naujai</w:t>
      </w:r>
      <w:r w:rsidR="002A7071">
        <w:rPr>
          <w:rFonts w:ascii="Times New Roman" w:hAnsi="Times New Roman" w:cs="Times New Roman"/>
          <w:sz w:val="24"/>
          <w:szCs w:val="24"/>
        </w:rPr>
        <w:t xml:space="preserve"> įrengiamas konsoles,</w:t>
      </w:r>
      <w:r w:rsidRPr="008766AD">
        <w:rPr>
          <w:rFonts w:ascii="Times New Roman" w:hAnsi="Times New Roman" w:cs="Times New Roman"/>
          <w:sz w:val="24"/>
          <w:szCs w:val="24"/>
        </w:rPr>
        <w:t xml:space="preserve"> įrengiami vadovaujantis grafine dalimi</w:t>
      </w:r>
      <w:r w:rsidR="002A7071">
        <w:rPr>
          <w:rFonts w:ascii="Times New Roman" w:hAnsi="Times New Roman" w:cs="Times New Roman"/>
          <w:sz w:val="24"/>
          <w:szCs w:val="24"/>
        </w:rPr>
        <w:t>, konkrečią vietą derinant su Užsakovu.</w:t>
      </w:r>
      <w:r w:rsidRPr="008766AD">
        <w:rPr>
          <w:rFonts w:ascii="Times New Roman" w:hAnsi="Times New Roman" w:cs="Times New Roman"/>
          <w:sz w:val="24"/>
          <w:szCs w:val="24"/>
        </w:rPr>
        <w:t xml:space="preserve"> Darbai atliekami vadovaujantis visų jiems keliamų darbo saugos, technologinių, aplinkosauginių ir higieninių reikalavimų. Darbus būtina organizuoti taip, kad į išorę nepatektų ardymo metu susidariusios statybinės atliekos, būtinas darbo zonos drėkinimas ir apsauga nuo perteklinio triukšmo skleidimo</w:t>
      </w:r>
      <w:r w:rsidR="00567EF7" w:rsidRPr="008766AD">
        <w:rPr>
          <w:rFonts w:ascii="Times New Roman" w:hAnsi="Times New Roman" w:cs="Times New Roman"/>
          <w:sz w:val="24"/>
          <w:szCs w:val="24"/>
        </w:rPr>
        <w:t>.</w:t>
      </w:r>
      <w:r w:rsidRPr="008766AD">
        <w:rPr>
          <w:rFonts w:ascii="Times New Roman" w:hAnsi="Times New Roman" w:cs="Times New Roman"/>
          <w:sz w:val="24"/>
          <w:szCs w:val="24"/>
        </w:rPr>
        <w:t xml:space="preserve"> </w:t>
      </w:r>
    </w:p>
    <w:p w14:paraId="72BA8D87" w14:textId="4E31660D" w:rsidR="000111D3" w:rsidRPr="008766AD" w:rsidRDefault="7CA52AFE" w:rsidP="0096441E">
      <w:pPr>
        <w:pStyle w:val="Pavadinimas"/>
        <w:ind w:firstLine="851"/>
        <w:jc w:val="both"/>
        <w:rPr>
          <w:rFonts w:ascii="Times New Roman" w:hAnsi="Times New Roman" w:cs="Times New Roman"/>
          <w:color w:val="000000"/>
          <w:sz w:val="24"/>
          <w:szCs w:val="24"/>
        </w:rPr>
      </w:pPr>
      <w:r w:rsidRPr="008766AD">
        <w:rPr>
          <w:rFonts w:ascii="Times New Roman" w:hAnsi="Times New Roman" w:cs="Times New Roman"/>
          <w:sz w:val="24"/>
          <w:szCs w:val="24"/>
        </w:rPr>
        <w:t xml:space="preserve">Prieš pradedant darbus, naudojamų medžiagų ir įrangos techninės specifikacijos, </w:t>
      </w:r>
      <w:r w:rsidR="00296FC5" w:rsidRPr="008766AD">
        <w:rPr>
          <w:rFonts w:ascii="Times New Roman" w:hAnsi="Times New Roman" w:cs="Times New Roman"/>
          <w:sz w:val="24"/>
          <w:szCs w:val="24"/>
        </w:rPr>
        <w:t xml:space="preserve">darbų </w:t>
      </w:r>
      <w:r w:rsidRPr="008766AD">
        <w:rPr>
          <w:rFonts w:ascii="Times New Roman" w:hAnsi="Times New Roman" w:cs="Times New Roman"/>
          <w:sz w:val="24"/>
          <w:szCs w:val="24"/>
        </w:rPr>
        <w:t xml:space="preserve">technologinės kortelės teikiamos Užsakovui, kuris įvertinęs atitikimą </w:t>
      </w:r>
      <w:r w:rsidR="00933704" w:rsidRPr="00933704">
        <w:rPr>
          <w:rFonts w:ascii="Times New Roman" w:hAnsi="Times New Roman" w:cs="Times New Roman"/>
          <w:sz w:val="24"/>
          <w:szCs w:val="24"/>
        </w:rPr>
        <w:t xml:space="preserve">šios užduoties </w:t>
      </w:r>
      <w:r w:rsidRPr="008766AD">
        <w:rPr>
          <w:rFonts w:ascii="Times New Roman" w:hAnsi="Times New Roman" w:cs="Times New Roman"/>
          <w:sz w:val="24"/>
          <w:szCs w:val="24"/>
        </w:rPr>
        <w:t>reikalavimams suderina jų naudojimą. Rangovas, ne vėliau kaip iki darbų užbaigimo, privalo pateikti darbų išpildomąją dokumentaciją, kurioje nurodyta visa techninė sumontuotos sistemos informacija</w:t>
      </w:r>
      <w:r w:rsidR="00363618" w:rsidRPr="008766AD">
        <w:rPr>
          <w:rFonts w:ascii="Times New Roman" w:hAnsi="Times New Roman" w:cs="Times New Roman"/>
          <w:sz w:val="24"/>
          <w:szCs w:val="24"/>
        </w:rPr>
        <w:t>.</w:t>
      </w:r>
      <w:r w:rsidRPr="008766AD">
        <w:rPr>
          <w:rFonts w:ascii="Times New Roman" w:hAnsi="Times New Roman" w:cs="Times New Roman"/>
          <w:sz w:val="24"/>
          <w:szCs w:val="24"/>
        </w:rPr>
        <w:t xml:space="preserve"> </w:t>
      </w:r>
    </w:p>
    <w:p w14:paraId="79D4784A" w14:textId="77777777" w:rsidR="000111D3" w:rsidRPr="008766AD" w:rsidRDefault="7CA52AFE" w:rsidP="0096441E">
      <w:pPr>
        <w:pStyle w:val="Pavadinimas"/>
        <w:ind w:firstLine="851"/>
        <w:jc w:val="both"/>
        <w:rPr>
          <w:rFonts w:ascii="Times New Roman" w:hAnsi="Times New Roman" w:cs="Times New Roman"/>
          <w:sz w:val="24"/>
          <w:szCs w:val="24"/>
        </w:rPr>
      </w:pPr>
      <w:r w:rsidRPr="008766AD">
        <w:rPr>
          <w:rFonts w:ascii="Times New Roman" w:hAnsi="Times New Roman" w:cs="Times New Roman"/>
          <w:sz w:val="24"/>
          <w:szCs w:val="24"/>
        </w:rPr>
        <w:t>Visi darbai, kurie laikomi būtinais montavimo darbų užbaigimui ir tinkamam sistemų eksploatavimui, turi būti privalomi atlikti nepriklausomai nuo to, ar jie yra apibūdinti šiame dokumente, ar ne.</w:t>
      </w:r>
    </w:p>
    <w:p w14:paraId="2B294F75" w14:textId="47764A54" w:rsidR="00296FC5" w:rsidRPr="008766AD" w:rsidRDefault="00296FC5" w:rsidP="00D62FA2">
      <w:pPr>
        <w:tabs>
          <w:tab w:val="left" w:pos="851"/>
        </w:tabs>
        <w:spacing w:after="0" w:line="240" w:lineRule="auto"/>
        <w:jc w:val="both"/>
        <w:rPr>
          <w:rFonts w:ascii="Times New Roman" w:eastAsia="Cambria" w:hAnsi="Times New Roman" w:cs="Times New Roman"/>
          <w:color w:val="000000" w:themeColor="text1"/>
          <w:sz w:val="24"/>
          <w:szCs w:val="24"/>
        </w:rPr>
      </w:pPr>
      <w:bookmarkStart w:id="34" w:name="_Hlk131708683"/>
    </w:p>
    <w:bookmarkEnd w:id="34"/>
    <w:p w14:paraId="0C6EF17B" w14:textId="574F84FF" w:rsidR="00556653" w:rsidRPr="008766AD" w:rsidRDefault="006A7078" w:rsidP="00D62FA2">
      <w:pPr>
        <w:pStyle w:val="Pavadinimas"/>
        <w:jc w:val="both"/>
        <w:rPr>
          <w:rFonts w:ascii="Times New Roman" w:hAnsi="Times New Roman" w:cs="Times New Roman"/>
          <w:b/>
          <w:bCs/>
          <w:color w:val="auto"/>
          <w:sz w:val="24"/>
          <w:szCs w:val="24"/>
        </w:rPr>
      </w:pPr>
      <w:r w:rsidRPr="008766AD">
        <w:rPr>
          <w:rFonts w:ascii="Times New Roman" w:hAnsi="Times New Roman" w:cs="Times New Roman"/>
          <w:b/>
          <w:bCs/>
          <w:color w:val="auto"/>
          <w:sz w:val="24"/>
          <w:szCs w:val="24"/>
        </w:rPr>
        <w:t>Medicininė</w:t>
      </w:r>
      <w:r w:rsidR="00F90D11" w:rsidRPr="008766AD">
        <w:rPr>
          <w:rFonts w:ascii="Times New Roman" w:hAnsi="Times New Roman" w:cs="Times New Roman"/>
          <w:b/>
          <w:bCs/>
          <w:color w:val="auto"/>
          <w:sz w:val="24"/>
          <w:szCs w:val="24"/>
        </w:rPr>
        <w:t xml:space="preserve"> įranga</w:t>
      </w:r>
    </w:p>
    <w:p w14:paraId="1732C56A" w14:textId="77777777" w:rsidR="008851DE" w:rsidRPr="008766AD" w:rsidRDefault="008851DE" w:rsidP="00D62FA2">
      <w:pPr>
        <w:spacing w:after="0" w:line="240" w:lineRule="auto"/>
        <w:rPr>
          <w:rFonts w:ascii="Times New Roman" w:hAnsi="Times New Roman" w:cs="Times New Roman"/>
          <w:sz w:val="24"/>
          <w:szCs w:val="24"/>
        </w:rPr>
      </w:pPr>
    </w:p>
    <w:p w14:paraId="2525B21E" w14:textId="0A94D2CB" w:rsidR="00280AD7" w:rsidRPr="008766AD" w:rsidRDefault="00280AD7" w:rsidP="0096441E">
      <w:pPr>
        <w:spacing w:after="0" w:line="240" w:lineRule="auto"/>
        <w:ind w:firstLine="851"/>
        <w:jc w:val="both"/>
        <w:rPr>
          <w:rFonts w:ascii="Times New Roman" w:eastAsia="Cambria" w:hAnsi="Times New Roman" w:cs="Times New Roman"/>
          <w:color w:val="000000" w:themeColor="text1"/>
          <w:sz w:val="24"/>
          <w:szCs w:val="24"/>
          <w:lang w:val="lt"/>
        </w:rPr>
      </w:pPr>
      <w:bookmarkStart w:id="35" w:name="_Hlk103593402"/>
      <w:r w:rsidRPr="008766AD">
        <w:rPr>
          <w:rFonts w:ascii="Times New Roman" w:eastAsia="Cambria" w:hAnsi="Times New Roman" w:cs="Times New Roman"/>
          <w:color w:val="000000" w:themeColor="text1"/>
          <w:sz w:val="24"/>
          <w:szCs w:val="24"/>
          <w:lang w:val="lt"/>
        </w:rPr>
        <w:t xml:space="preserve">Remontuojamose RITS 2a. </w:t>
      </w:r>
      <w:r w:rsidR="00363618" w:rsidRPr="008766AD">
        <w:rPr>
          <w:rFonts w:ascii="Times New Roman" w:eastAsia="Cambria" w:hAnsi="Times New Roman" w:cs="Times New Roman"/>
          <w:color w:val="000000" w:themeColor="text1"/>
          <w:sz w:val="24"/>
          <w:szCs w:val="24"/>
          <w:lang w:val="lt"/>
        </w:rPr>
        <w:t>p</w:t>
      </w:r>
      <w:r w:rsidRPr="008766AD">
        <w:rPr>
          <w:rFonts w:ascii="Times New Roman" w:eastAsia="Cambria" w:hAnsi="Times New Roman" w:cs="Times New Roman"/>
          <w:color w:val="000000" w:themeColor="text1"/>
          <w:sz w:val="24"/>
          <w:szCs w:val="24"/>
          <w:lang w:val="lt"/>
        </w:rPr>
        <w:t>a</w:t>
      </w:r>
      <w:r w:rsidR="00363618" w:rsidRPr="008766AD">
        <w:rPr>
          <w:rFonts w:ascii="Times New Roman" w:eastAsia="Cambria" w:hAnsi="Times New Roman" w:cs="Times New Roman"/>
          <w:color w:val="000000" w:themeColor="text1"/>
          <w:sz w:val="24"/>
          <w:szCs w:val="24"/>
          <w:lang w:val="lt"/>
        </w:rPr>
        <w:t xml:space="preserve">latose, </w:t>
      </w:r>
      <w:r w:rsidRPr="008766AD">
        <w:rPr>
          <w:rFonts w:ascii="Times New Roman" w:eastAsia="Cambria" w:hAnsi="Times New Roman" w:cs="Times New Roman"/>
          <w:color w:val="000000" w:themeColor="text1"/>
          <w:sz w:val="24"/>
          <w:szCs w:val="24"/>
          <w:lang w:val="lt"/>
        </w:rPr>
        <w:t xml:space="preserve">pagal grafinės dalies technologinį planą planuojamos montuoti lubinio tvirtinimo medicininės konsolės </w:t>
      </w:r>
      <w:r w:rsidR="00363618" w:rsidRPr="008766AD">
        <w:rPr>
          <w:rFonts w:ascii="Times New Roman" w:eastAsia="Cambria" w:hAnsi="Times New Roman" w:cs="Times New Roman"/>
          <w:color w:val="000000" w:themeColor="text1"/>
          <w:sz w:val="24"/>
          <w:szCs w:val="24"/>
          <w:lang w:val="lt"/>
        </w:rPr>
        <w:t>(</w:t>
      </w:r>
      <w:r w:rsidRPr="008766AD">
        <w:rPr>
          <w:rFonts w:ascii="Times New Roman" w:eastAsia="Cambria" w:hAnsi="Times New Roman" w:cs="Times New Roman"/>
          <w:color w:val="000000" w:themeColor="text1"/>
          <w:sz w:val="24"/>
          <w:szCs w:val="24"/>
          <w:lang w:val="lt"/>
        </w:rPr>
        <w:t>šiuo pirkimu neperkam</w:t>
      </w:r>
      <w:r w:rsidR="0087677E" w:rsidRPr="008766AD">
        <w:rPr>
          <w:rFonts w:ascii="Times New Roman" w:eastAsia="Cambria" w:hAnsi="Times New Roman" w:cs="Times New Roman"/>
          <w:color w:val="000000" w:themeColor="text1"/>
          <w:sz w:val="24"/>
          <w:szCs w:val="24"/>
          <w:lang w:val="lt"/>
        </w:rPr>
        <w:t>os</w:t>
      </w:r>
      <w:r w:rsidR="00363618" w:rsidRPr="008766AD">
        <w:rPr>
          <w:rFonts w:ascii="Times New Roman" w:eastAsia="Cambria" w:hAnsi="Times New Roman" w:cs="Times New Roman"/>
          <w:color w:val="000000" w:themeColor="text1"/>
          <w:sz w:val="24"/>
          <w:szCs w:val="24"/>
          <w:lang w:val="lt"/>
        </w:rPr>
        <w:t>)</w:t>
      </w:r>
      <w:r w:rsidRPr="008766AD">
        <w:rPr>
          <w:rFonts w:ascii="Times New Roman" w:eastAsia="Cambria" w:hAnsi="Times New Roman" w:cs="Times New Roman"/>
          <w:color w:val="000000" w:themeColor="text1"/>
          <w:sz w:val="24"/>
          <w:szCs w:val="24"/>
          <w:lang w:val="lt"/>
        </w:rPr>
        <w:t xml:space="preserve">. </w:t>
      </w:r>
    </w:p>
    <w:p w14:paraId="322EE7EA" w14:textId="31592FC1" w:rsidR="00280AD7" w:rsidRPr="008766AD" w:rsidRDefault="00072EBD" w:rsidP="0096441E">
      <w:pPr>
        <w:spacing w:line="240" w:lineRule="auto"/>
        <w:ind w:firstLine="851"/>
        <w:jc w:val="both"/>
        <w:rPr>
          <w:rFonts w:ascii="Times New Roman" w:hAnsi="Times New Roman" w:cs="Times New Roman"/>
          <w:sz w:val="24"/>
          <w:szCs w:val="24"/>
        </w:rPr>
      </w:pPr>
      <w:r w:rsidRPr="008766AD">
        <w:rPr>
          <w:rFonts w:ascii="Times New Roman" w:eastAsia="Cambria" w:hAnsi="Times New Roman" w:cs="Times New Roman"/>
          <w:color w:val="000000" w:themeColor="text1"/>
          <w:sz w:val="24"/>
          <w:szCs w:val="24"/>
          <w:lang w:val="lt"/>
        </w:rPr>
        <w:t xml:space="preserve">Į </w:t>
      </w:r>
      <w:r w:rsidR="00280AD7" w:rsidRPr="008766AD">
        <w:rPr>
          <w:rFonts w:ascii="Times New Roman" w:eastAsia="Cambria" w:hAnsi="Times New Roman" w:cs="Times New Roman"/>
          <w:color w:val="000000" w:themeColor="text1"/>
          <w:sz w:val="24"/>
          <w:szCs w:val="24"/>
          <w:lang w:val="lt"/>
        </w:rPr>
        <w:t xml:space="preserve">palatose nurodytas lubinių medicininių konsolių montavimo vietas yra atvedami medicininių </w:t>
      </w:r>
      <w:r w:rsidR="001E4F8D" w:rsidRPr="008766AD">
        <w:rPr>
          <w:rFonts w:ascii="Times New Roman" w:eastAsia="Cambria" w:hAnsi="Times New Roman" w:cs="Times New Roman"/>
          <w:color w:val="000000" w:themeColor="text1"/>
          <w:sz w:val="24"/>
          <w:szCs w:val="24"/>
          <w:lang w:val="lt"/>
        </w:rPr>
        <w:t xml:space="preserve">dujų </w:t>
      </w:r>
      <w:r w:rsidR="00280AD7" w:rsidRPr="008766AD">
        <w:rPr>
          <w:rFonts w:ascii="Times New Roman" w:eastAsia="Cambria" w:hAnsi="Times New Roman" w:cs="Times New Roman"/>
          <w:color w:val="000000" w:themeColor="text1"/>
          <w:sz w:val="24"/>
          <w:szCs w:val="24"/>
          <w:lang w:val="lt"/>
        </w:rPr>
        <w:t>pajungimu</w:t>
      </w:r>
      <w:r w:rsidRPr="008766AD">
        <w:rPr>
          <w:rFonts w:ascii="Times New Roman" w:eastAsia="Cambria" w:hAnsi="Times New Roman" w:cs="Times New Roman"/>
          <w:color w:val="000000" w:themeColor="text1"/>
          <w:sz w:val="24"/>
          <w:szCs w:val="24"/>
          <w:lang w:val="lt"/>
        </w:rPr>
        <w:t>i reikalingi tinklai</w:t>
      </w:r>
      <w:r w:rsidR="001E4F8D" w:rsidRPr="008766AD">
        <w:rPr>
          <w:rFonts w:ascii="Times New Roman" w:eastAsia="Cambria" w:hAnsi="Times New Roman" w:cs="Times New Roman"/>
          <w:color w:val="000000" w:themeColor="text1"/>
          <w:sz w:val="24"/>
          <w:szCs w:val="24"/>
          <w:lang w:val="lt"/>
        </w:rPr>
        <w:t>.</w:t>
      </w:r>
      <w:r w:rsidR="001E4F8D" w:rsidRPr="008766AD">
        <w:rPr>
          <w:rFonts w:ascii="Times New Roman" w:hAnsi="Times New Roman" w:cs="Times New Roman"/>
          <w:sz w:val="24"/>
          <w:szCs w:val="24"/>
        </w:rPr>
        <w:t xml:space="preserve"> Medicininių dujų infrastruktūros pertvarkymo sprendiniai palatų patalpose - prie kiekvienos lovos yra planuojama įrengti prie lubų pritvirtintas </w:t>
      </w:r>
      <w:r w:rsidR="001E4F8D" w:rsidRPr="008766AD">
        <w:rPr>
          <w:rFonts w:ascii="Times New Roman" w:hAnsi="Times New Roman" w:cs="Times New Roman"/>
          <w:sz w:val="24"/>
          <w:szCs w:val="24"/>
        </w:rPr>
        <w:lastRenderedPageBreak/>
        <w:t xml:space="preserve">medicinines įrangos konsoles, į kurias reikia atvesti medicininių dujų vamzdyną (deguonies, suslėgto oro, vakuumo). Iš viso bus 3 pacientų lovos ir lubinės konsolės. Projekte numatoma dvi esamas sienines konsoles palikti esamose vietose, o likusias išmontuoti ir išgabenti į užsakovo nurodytą vietą. Esami inžineriniai tinklai, medicininės dujos ir technologija yra veikiantys, jų stovis geras. Prie naujų konsolių privedant medicininių dujų vamzdyną numatoma maksimaliai išnaudoti esamus medicininių dujų tinklus, konsoles, koreguojant tik atšakas. Į lubines konsoles atvedamas </w:t>
      </w:r>
      <w:r w:rsidR="00280AD7" w:rsidRPr="008766AD">
        <w:rPr>
          <w:rFonts w:ascii="Times New Roman" w:eastAsia="Cambria" w:hAnsi="Times New Roman" w:cs="Times New Roman"/>
          <w:sz w:val="24"/>
          <w:szCs w:val="24"/>
          <w:lang w:val="lt"/>
        </w:rPr>
        <w:t xml:space="preserve">elektros maitinimas (dvi 230V maitinimo šakos, viena užmaitinta per UPS, kita per </w:t>
      </w:r>
      <w:r w:rsidRPr="008766AD">
        <w:rPr>
          <w:rFonts w:ascii="Times New Roman" w:eastAsia="Cambria" w:hAnsi="Times New Roman" w:cs="Times New Roman"/>
          <w:sz w:val="24"/>
          <w:szCs w:val="24"/>
          <w:lang w:val="lt"/>
        </w:rPr>
        <w:t>jėgos spintą</w:t>
      </w:r>
      <w:r w:rsidR="001E4F8D" w:rsidRPr="008766AD">
        <w:rPr>
          <w:rFonts w:ascii="Times New Roman" w:eastAsia="Cambria" w:hAnsi="Times New Roman" w:cs="Times New Roman"/>
          <w:sz w:val="24"/>
          <w:szCs w:val="24"/>
          <w:lang w:val="lt"/>
        </w:rPr>
        <w:t>),</w:t>
      </w:r>
      <w:r w:rsidR="00280AD7" w:rsidRPr="008766AD">
        <w:rPr>
          <w:rFonts w:ascii="Times New Roman" w:eastAsia="Cambria" w:hAnsi="Times New Roman" w:cs="Times New Roman"/>
          <w:sz w:val="24"/>
          <w:szCs w:val="24"/>
          <w:lang w:val="lt"/>
        </w:rPr>
        <w:t xml:space="preserve"> </w:t>
      </w:r>
      <w:r w:rsidR="00280AD7" w:rsidRPr="008766AD">
        <w:rPr>
          <w:rFonts w:ascii="Times New Roman" w:eastAsia="Cambria" w:hAnsi="Times New Roman" w:cs="Times New Roman"/>
          <w:color w:val="000000" w:themeColor="text1"/>
          <w:sz w:val="24"/>
          <w:szCs w:val="24"/>
          <w:lang w:val="lt"/>
        </w:rPr>
        <w:t>6 kategorijos kompiuterinio tinklo kabeliai (lubinėms medicinin</w:t>
      </w:r>
      <w:r w:rsidR="001E4F8D" w:rsidRPr="008766AD">
        <w:rPr>
          <w:rFonts w:ascii="Times New Roman" w:eastAsia="Cambria" w:hAnsi="Times New Roman" w:cs="Times New Roman"/>
          <w:color w:val="000000" w:themeColor="text1"/>
          <w:sz w:val="24"/>
          <w:szCs w:val="24"/>
          <w:lang w:val="lt"/>
        </w:rPr>
        <w:t xml:space="preserve">ėms konsolėms ne mažiau </w:t>
      </w:r>
      <w:r w:rsidR="002A7071">
        <w:rPr>
          <w:rFonts w:ascii="Times New Roman" w:eastAsia="Cambria" w:hAnsi="Times New Roman" w:cs="Times New Roman"/>
          <w:color w:val="000000" w:themeColor="text1"/>
          <w:sz w:val="24"/>
          <w:szCs w:val="24"/>
          <w:lang w:val="lt"/>
        </w:rPr>
        <w:t>2</w:t>
      </w:r>
      <w:r w:rsidR="001E4F8D" w:rsidRPr="008766AD">
        <w:rPr>
          <w:rFonts w:ascii="Times New Roman" w:eastAsia="Cambria" w:hAnsi="Times New Roman" w:cs="Times New Roman"/>
          <w:color w:val="000000" w:themeColor="text1"/>
          <w:sz w:val="24"/>
          <w:szCs w:val="24"/>
          <w:lang w:val="lt"/>
        </w:rPr>
        <w:t xml:space="preserve"> vnt.)</w:t>
      </w:r>
      <w:r w:rsidR="00280AD7" w:rsidRPr="008766AD">
        <w:rPr>
          <w:rFonts w:ascii="Times New Roman" w:eastAsia="Cambria" w:hAnsi="Times New Roman" w:cs="Times New Roman"/>
          <w:color w:val="000000" w:themeColor="text1"/>
          <w:sz w:val="24"/>
          <w:szCs w:val="24"/>
          <w:lang w:val="lt"/>
        </w:rPr>
        <w:t>. Tikslios medicininių konsolių montavimo vietos derinamos darbų eigoje, patikslinus medicininės įrangos išdėstymo vietas. Rangovas turi atsižvelgti į lubinių medicininių konsolių tvirtinimo vietas. Patalpose, kuriose montuojamos lubinės konsolės, turi būti įrengtas elektros įžeminimo kontūras. Visi darbai atliekami vadovaujantis STR ir higieninių normų reikalavimų.</w:t>
      </w:r>
      <w:r w:rsidR="00280AD7" w:rsidRPr="008766AD">
        <w:rPr>
          <w:rFonts w:ascii="Times New Roman" w:eastAsia="Cambria" w:hAnsi="Times New Roman" w:cs="Times New Roman"/>
          <w:color w:val="000000" w:themeColor="text1"/>
          <w:sz w:val="24"/>
          <w:szCs w:val="24"/>
        </w:rPr>
        <w:t xml:space="preserve"> </w:t>
      </w:r>
    </w:p>
    <w:p w14:paraId="4C046A15" w14:textId="703BB45B" w:rsidR="00556653" w:rsidRPr="008766AD" w:rsidRDefault="00883566" w:rsidP="00D62FA2">
      <w:pPr>
        <w:pStyle w:val="Pavadinimas"/>
        <w:jc w:val="both"/>
        <w:rPr>
          <w:rFonts w:ascii="Times New Roman" w:hAnsi="Times New Roman" w:cs="Times New Roman"/>
          <w:b/>
          <w:bCs/>
          <w:sz w:val="24"/>
          <w:szCs w:val="24"/>
        </w:rPr>
      </w:pPr>
      <w:bookmarkStart w:id="36" w:name="_Hlk178176347"/>
      <w:bookmarkStart w:id="37" w:name="_Hlk71902037"/>
      <w:bookmarkEnd w:id="35"/>
      <w:r w:rsidRPr="008766AD">
        <w:rPr>
          <w:rFonts w:ascii="Times New Roman" w:hAnsi="Times New Roman" w:cs="Times New Roman"/>
          <w:b/>
          <w:bCs/>
          <w:sz w:val="24"/>
          <w:szCs w:val="24"/>
        </w:rPr>
        <w:t xml:space="preserve">Elektroniniai ryšiai </w:t>
      </w:r>
    </w:p>
    <w:p w14:paraId="606690AD" w14:textId="77777777" w:rsidR="00AD14E7" w:rsidRPr="008766AD" w:rsidRDefault="00AD14E7" w:rsidP="00D62FA2">
      <w:pPr>
        <w:spacing w:after="0" w:line="240" w:lineRule="auto"/>
        <w:rPr>
          <w:rFonts w:ascii="Times New Roman" w:hAnsi="Times New Roman" w:cs="Times New Roman"/>
          <w:sz w:val="24"/>
          <w:szCs w:val="24"/>
        </w:rPr>
      </w:pPr>
    </w:p>
    <w:p w14:paraId="2B9A564D" w14:textId="5CD68F9B" w:rsidR="00A37BF6" w:rsidRPr="008766AD" w:rsidRDefault="00A37BF6" w:rsidP="0096441E">
      <w:pPr>
        <w:spacing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 xml:space="preserve">Remontuojamose RITS  2a. palatose, vadovaujantis darbų  aprašymu ir grafine medžiaga įrengiama nauja, pagal  galiojančius statybos techninius reglamentus ir higienos normas atitinkanti  elektroninių ryšių sistema (kompiuterinis tinklas). Įrengiamam tinklui naudojamas 6a kategorijos ryšių kabelis. Kompiuterinio tinklo taškai įrengiami grafinėje dalyje nurodytose vietose. Komutacinių kabelių ilgiai parenkami pagal vietą. Prieš pradedant darbus, visos medžiagos ir įranga, turi būti suderinta su Užsakovu. Rozečių apdaila derinama prie elektros rozečių apdailos. Telekomunikacijų rozečių montavimas numatomas šalia elektros lizdų, griežtai tame pačiame aukštyje bei išlaikant vienodus atstumus. </w:t>
      </w:r>
      <w:bookmarkEnd w:id="36"/>
      <w:r w:rsidR="00F93B75" w:rsidRPr="008766AD">
        <w:rPr>
          <w:rFonts w:ascii="Times New Roman" w:hAnsi="Times New Roman" w:cs="Times New Roman"/>
          <w:sz w:val="24"/>
          <w:szCs w:val="24"/>
        </w:rPr>
        <w:t xml:space="preserve">Koridoriuje elektros instaliacija nekeičiama, nebent tai būtina dėl to, kad būtų pasiektas būtinas apšvietos lygis, arba tai būtina, kad visi įrengimai tinkamai funkcionuotų. </w:t>
      </w:r>
      <w:r w:rsidRPr="008766AD">
        <w:rPr>
          <w:rFonts w:ascii="Times New Roman" w:hAnsi="Times New Roman" w:cs="Times New Roman"/>
          <w:sz w:val="24"/>
          <w:szCs w:val="24"/>
        </w:rPr>
        <w:t xml:space="preserve">Prieš pradedant darbus, visos medžiagos, technologinės kortelės ir įrangos  techninės specifikacijos pateikiamos Užsakovui, kuris įvertinęs atitikimą </w:t>
      </w:r>
      <w:r w:rsidR="00933704" w:rsidRPr="00933704">
        <w:rPr>
          <w:rFonts w:ascii="Times New Roman" w:hAnsi="Times New Roman" w:cs="Times New Roman"/>
          <w:sz w:val="24"/>
          <w:szCs w:val="24"/>
        </w:rPr>
        <w:t xml:space="preserve">šios užduoties </w:t>
      </w:r>
      <w:r w:rsidRPr="008766AD">
        <w:rPr>
          <w:rFonts w:ascii="Times New Roman" w:hAnsi="Times New Roman" w:cs="Times New Roman"/>
          <w:sz w:val="24"/>
          <w:szCs w:val="24"/>
        </w:rPr>
        <w:t>reikalavimams suderina jų naudojimą.</w:t>
      </w:r>
      <w:r w:rsidR="00280AD7" w:rsidRPr="008766AD">
        <w:rPr>
          <w:rFonts w:ascii="Times New Roman" w:hAnsi="Times New Roman" w:cs="Times New Roman"/>
          <w:sz w:val="24"/>
          <w:szCs w:val="24"/>
        </w:rPr>
        <w:t xml:space="preserve"> Įranga arba jos atskiros dalys negali būti pagamintos Kinijos LR  arba kitose priešiškose šalyse agresorėse. </w:t>
      </w:r>
      <w:r w:rsidRPr="008766AD">
        <w:rPr>
          <w:rFonts w:ascii="Times New Roman" w:hAnsi="Times New Roman" w:cs="Times New Roman"/>
          <w:sz w:val="24"/>
          <w:szCs w:val="24"/>
        </w:rPr>
        <w:t xml:space="preserve"> Visi darbai, kurie pagal STR  laikomi būtinais montavimo darbų užbaigimui ir tinkamam sistemų eksploatavimui, turi būti privalomi atlikti nepriklausomai nuo to, ar jie yra apibūdinti šiame dokumente, ar ne.</w:t>
      </w:r>
      <w:bookmarkStart w:id="38" w:name="_Hlk131287618"/>
    </w:p>
    <w:bookmarkEnd w:id="38"/>
    <w:p w14:paraId="0EE9C73A" w14:textId="3D82FE6B" w:rsidR="00A37BF6" w:rsidRPr="008766AD" w:rsidRDefault="00A37BF6" w:rsidP="00D62FA2">
      <w:pPr>
        <w:tabs>
          <w:tab w:val="left" w:pos="540"/>
        </w:tabs>
        <w:spacing w:line="240" w:lineRule="auto"/>
        <w:jc w:val="both"/>
        <w:rPr>
          <w:rFonts w:ascii="Times New Roman" w:hAnsi="Times New Roman" w:cs="Times New Roman"/>
          <w:b/>
          <w:bCs/>
          <w:sz w:val="24"/>
          <w:szCs w:val="24"/>
        </w:rPr>
      </w:pPr>
      <w:r w:rsidRPr="008766AD">
        <w:rPr>
          <w:rFonts w:ascii="Times New Roman" w:hAnsi="Times New Roman" w:cs="Times New Roman"/>
          <w:b/>
          <w:bCs/>
          <w:sz w:val="24"/>
          <w:szCs w:val="24"/>
        </w:rPr>
        <w:t>Personalo iškvietimo sistema</w:t>
      </w:r>
    </w:p>
    <w:p w14:paraId="398CAC53" w14:textId="6B54D063" w:rsidR="00A37BF6" w:rsidRPr="008766AD" w:rsidRDefault="00072EBD" w:rsidP="0096441E">
      <w:pPr>
        <w:spacing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P</w:t>
      </w:r>
      <w:r w:rsidR="00A37BF6" w:rsidRPr="008766AD">
        <w:rPr>
          <w:rFonts w:ascii="Times New Roman" w:hAnsi="Times New Roman" w:cs="Times New Roman"/>
          <w:sz w:val="24"/>
          <w:szCs w:val="24"/>
        </w:rPr>
        <w:t xml:space="preserve">rie paciento lovų, turi būti </w:t>
      </w:r>
      <w:r w:rsidR="00BD7A12">
        <w:rPr>
          <w:rFonts w:ascii="Times New Roman" w:hAnsi="Times New Roman" w:cs="Times New Roman"/>
          <w:sz w:val="24"/>
          <w:szCs w:val="24"/>
        </w:rPr>
        <w:t>įrengti nešiojami</w:t>
      </w:r>
      <w:r w:rsidR="00A37BF6" w:rsidRPr="008766AD">
        <w:rPr>
          <w:rFonts w:ascii="Times New Roman" w:hAnsi="Times New Roman" w:cs="Times New Roman"/>
          <w:sz w:val="24"/>
          <w:szCs w:val="24"/>
        </w:rPr>
        <w:t xml:space="preserve"> slaugos personalo iškvietimo ir atšaukimo mygtukai. </w:t>
      </w:r>
      <w:r w:rsidR="00F93B75" w:rsidRPr="008766AD">
        <w:rPr>
          <w:rFonts w:ascii="Times New Roman" w:hAnsi="Times New Roman" w:cs="Times New Roman"/>
          <w:sz w:val="24"/>
          <w:szCs w:val="24"/>
        </w:rPr>
        <w:t>Koridoriuje ir palatose įrengiamas naktinis lubinis apšvietimas.</w:t>
      </w:r>
      <w:r w:rsidR="00A37BF6" w:rsidRPr="008766AD">
        <w:rPr>
          <w:rFonts w:ascii="Times New Roman" w:hAnsi="Times New Roman" w:cs="Times New Roman"/>
          <w:sz w:val="24"/>
          <w:szCs w:val="24"/>
        </w:rPr>
        <w:t xml:space="preserve"> Visa sistema turi būti sujungta tinklo kabeliais.</w:t>
      </w:r>
    </w:p>
    <w:p w14:paraId="2F27A527" w14:textId="65673658" w:rsidR="00A37BF6" w:rsidRPr="008766AD" w:rsidRDefault="00A37BF6" w:rsidP="00D62FA2">
      <w:pPr>
        <w:tabs>
          <w:tab w:val="left" w:pos="540"/>
        </w:tabs>
        <w:spacing w:line="240" w:lineRule="auto"/>
        <w:jc w:val="both"/>
        <w:rPr>
          <w:rFonts w:ascii="Times New Roman" w:hAnsi="Times New Roman" w:cs="Times New Roman"/>
          <w:b/>
          <w:bCs/>
          <w:sz w:val="24"/>
          <w:szCs w:val="24"/>
        </w:rPr>
      </w:pPr>
      <w:r w:rsidRPr="008766AD">
        <w:rPr>
          <w:rFonts w:ascii="Times New Roman" w:hAnsi="Times New Roman" w:cs="Times New Roman"/>
          <w:b/>
          <w:bCs/>
          <w:sz w:val="24"/>
          <w:szCs w:val="24"/>
        </w:rPr>
        <w:t>Praėjimo kontrolė</w:t>
      </w:r>
    </w:p>
    <w:p w14:paraId="1EF78D48" w14:textId="0FCDC1A1" w:rsidR="00A37BF6" w:rsidRPr="008766AD" w:rsidRDefault="7DF2BDB6" w:rsidP="0096441E">
      <w:pPr>
        <w:spacing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 xml:space="preserve">RITS 2 a. remontuojamose patalpose įrengiama nauja praėjimo kontrolė. Praėjimo kontrolė įrengiama įėjimo į </w:t>
      </w:r>
      <w:r w:rsidR="00072EBD" w:rsidRPr="008766AD">
        <w:rPr>
          <w:rFonts w:ascii="Times New Roman" w:hAnsi="Times New Roman" w:cs="Times New Roman"/>
          <w:sz w:val="24"/>
          <w:szCs w:val="24"/>
        </w:rPr>
        <w:t xml:space="preserve">skyrių vietoje. </w:t>
      </w:r>
      <w:r w:rsidR="0087677E" w:rsidRPr="008766AD">
        <w:rPr>
          <w:rFonts w:ascii="Times New Roman" w:hAnsi="Times New Roman" w:cs="Times New Roman"/>
          <w:sz w:val="24"/>
          <w:szCs w:val="24"/>
        </w:rPr>
        <w:t>Dingus elektrai</w:t>
      </w:r>
      <w:r w:rsidRPr="008766AD">
        <w:rPr>
          <w:rFonts w:ascii="Times New Roman" w:hAnsi="Times New Roman" w:cs="Times New Roman"/>
          <w:sz w:val="24"/>
          <w:szCs w:val="24"/>
        </w:rPr>
        <w:t xml:space="preserve">, turi būti išjungiama praėjimo kontrolė. Prieš pradedant darbus, visos medžiagos, technologinės kortelės ir įrangos  techninės specifikacijos (charakteristikos) bei kita gamintojo technines savybes patvirtinanti dokumentacija teikiama Užsakovui, kuris įvertinęs atitikimą </w:t>
      </w:r>
      <w:r w:rsidR="00933704" w:rsidRPr="00933704">
        <w:rPr>
          <w:rFonts w:ascii="Times New Roman" w:hAnsi="Times New Roman" w:cs="Times New Roman"/>
          <w:sz w:val="24"/>
          <w:szCs w:val="24"/>
        </w:rPr>
        <w:t xml:space="preserve">šios užduoties </w:t>
      </w:r>
      <w:r w:rsidRPr="008766AD">
        <w:rPr>
          <w:rFonts w:ascii="Times New Roman" w:hAnsi="Times New Roman" w:cs="Times New Roman"/>
          <w:sz w:val="24"/>
          <w:szCs w:val="24"/>
        </w:rPr>
        <w:t xml:space="preserve">reikalavimams suderina jų naudojimą.  Visi darbai, kurie pagal STR laikomi būtinais montavimo darbų </w:t>
      </w:r>
      <w:r w:rsidRPr="008766AD">
        <w:rPr>
          <w:rFonts w:ascii="Times New Roman" w:eastAsiaTheme="majorEastAsia" w:hAnsi="Times New Roman" w:cs="Times New Roman"/>
          <w:color w:val="000000" w:themeColor="text1"/>
          <w:sz w:val="24"/>
          <w:szCs w:val="24"/>
        </w:rPr>
        <w:t>užbaigimui</w:t>
      </w:r>
      <w:r w:rsidRPr="008766AD">
        <w:rPr>
          <w:rFonts w:ascii="Times New Roman" w:hAnsi="Times New Roman" w:cs="Times New Roman"/>
          <w:sz w:val="24"/>
          <w:szCs w:val="24"/>
        </w:rPr>
        <w:t xml:space="preserve"> ir tinkamam sistemų eksploatavimui, turi būti  atlikti nepriklausomai nuo to, ar jie yra apibūdinti šiame dokumente, ar ne. </w:t>
      </w:r>
    </w:p>
    <w:p w14:paraId="36560F27" w14:textId="439CC840" w:rsidR="00A37BF6" w:rsidRPr="008766AD" w:rsidRDefault="00A37BF6" w:rsidP="00D62FA2">
      <w:pPr>
        <w:tabs>
          <w:tab w:val="left" w:pos="540"/>
        </w:tabs>
        <w:spacing w:line="240" w:lineRule="auto"/>
        <w:jc w:val="both"/>
        <w:rPr>
          <w:rFonts w:ascii="Times New Roman" w:hAnsi="Times New Roman" w:cs="Times New Roman"/>
          <w:b/>
          <w:bCs/>
          <w:sz w:val="24"/>
          <w:szCs w:val="24"/>
        </w:rPr>
      </w:pPr>
      <w:bookmarkStart w:id="39" w:name="_Hlk178157090"/>
      <w:proofErr w:type="spellStart"/>
      <w:r w:rsidRPr="008766AD">
        <w:rPr>
          <w:rFonts w:ascii="Times New Roman" w:hAnsi="Times New Roman" w:cs="Times New Roman"/>
          <w:b/>
          <w:bCs/>
          <w:sz w:val="24"/>
          <w:szCs w:val="24"/>
        </w:rPr>
        <w:t>Wi</w:t>
      </w:r>
      <w:proofErr w:type="spellEnd"/>
      <w:r w:rsidRPr="008766AD">
        <w:rPr>
          <w:rFonts w:ascii="Times New Roman" w:hAnsi="Times New Roman" w:cs="Times New Roman"/>
          <w:b/>
          <w:bCs/>
          <w:sz w:val="24"/>
          <w:szCs w:val="24"/>
        </w:rPr>
        <w:t>-fi ryšys</w:t>
      </w:r>
    </w:p>
    <w:p w14:paraId="1E901FD7" w14:textId="4ECEEF6A" w:rsidR="00A37BF6" w:rsidRPr="008766AD" w:rsidRDefault="7CA52AFE" w:rsidP="0096441E">
      <w:pPr>
        <w:spacing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 xml:space="preserve">Visose remontuojamose 2a. patalpose turi būti užtikrintas </w:t>
      </w:r>
      <w:proofErr w:type="spellStart"/>
      <w:r w:rsidRPr="008766AD">
        <w:rPr>
          <w:rFonts w:ascii="Times New Roman" w:hAnsi="Times New Roman" w:cs="Times New Roman"/>
          <w:sz w:val="24"/>
          <w:szCs w:val="24"/>
        </w:rPr>
        <w:t>Wi</w:t>
      </w:r>
      <w:proofErr w:type="spellEnd"/>
      <w:r w:rsidRPr="008766AD">
        <w:rPr>
          <w:rFonts w:ascii="Times New Roman" w:hAnsi="Times New Roman" w:cs="Times New Roman"/>
          <w:sz w:val="24"/>
          <w:szCs w:val="24"/>
        </w:rPr>
        <w:t xml:space="preserve">-fi ryšys. Stotelės turi būti išdėstytos taip, kad nebūtų nepadengtų vietų. Visa montuojama įranga turi būti centralizuotai valdoma </w:t>
      </w:r>
      <w:r w:rsidRPr="008766AD">
        <w:rPr>
          <w:rFonts w:ascii="Times New Roman" w:eastAsia="Calibri" w:hAnsi="Times New Roman" w:cs="Times New Roman"/>
          <w:sz w:val="24"/>
          <w:szCs w:val="24"/>
        </w:rPr>
        <w:t>ligoninėje naudojamos sistemos pagalba.</w:t>
      </w:r>
      <w:r w:rsidRPr="008766AD">
        <w:rPr>
          <w:rFonts w:ascii="Times New Roman" w:hAnsi="Times New Roman" w:cs="Times New Roman"/>
          <w:sz w:val="24"/>
          <w:szCs w:val="24"/>
        </w:rPr>
        <w:t xml:space="preserve"> Judant po patalpas turi būti automatinis persijungimas tarp ryšio stotelių be ryšio nutrūkimo.</w:t>
      </w:r>
    </w:p>
    <w:bookmarkEnd w:id="39"/>
    <w:p w14:paraId="21E62E2F" w14:textId="70BB29DF" w:rsidR="00A37BF6" w:rsidRPr="008766AD" w:rsidRDefault="00A37BF6" w:rsidP="00D62FA2">
      <w:pPr>
        <w:tabs>
          <w:tab w:val="left" w:pos="540"/>
        </w:tabs>
        <w:spacing w:line="240" w:lineRule="auto"/>
        <w:jc w:val="both"/>
        <w:rPr>
          <w:rFonts w:ascii="Times New Roman" w:hAnsi="Times New Roman" w:cs="Times New Roman"/>
          <w:b/>
          <w:bCs/>
          <w:sz w:val="24"/>
          <w:szCs w:val="24"/>
        </w:rPr>
      </w:pPr>
      <w:proofErr w:type="spellStart"/>
      <w:r w:rsidRPr="008766AD">
        <w:rPr>
          <w:rFonts w:ascii="Times New Roman" w:hAnsi="Times New Roman" w:cs="Times New Roman"/>
          <w:b/>
          <w:bCs/>
          <w:sz w:val="24"/>
          <w:szCs w:val="24"/>
        </w:rPr>
        <w:t>Video</w:t>
      </w:r>
      <w:proofErr w:type="spellEnd"/>
      <w:r w:rsidRPr="008766AD">
        <w:rPr>
          <w:rFonts w:ascii="Times New Roman" w:hAnsi="Times New Roman" w:cs="Times New Roman"/>
          <w:b/>
          <w:bCs/>
          <w:sz w:val="24"/>
          <w:szCs w:val="24"/>
        </w:rPr>
        <w:t xml:space="preserve"> </w:t>
      </w:r>
      <w:proofErr w:type="spellStart"/>
      <w:r w:rsidR="00645329" w:rsidRPr="008766AD">
        <w:rPr>
          <w:rFonts w:ascii="Times New Roman" w:hAnsi="Times New Roman" w:cs="Times New Roman"/>
          <w:b/>
          <w:bCs/>
          <w:sz w:val="24"/>
          <w:szCs w:val="24"/>
        </w:rPr>
        <w:t>telefonspynė</w:t>
      </w:r>
      <w:proofErr w:type="spellEnd"/>
    </w:p>
    <w:p w14:paraId="1686966C" w14:textId="7A6DD3A1" w:rsidR="00A37BF6" w:rsidRPr="008766AD" w:rsidRDefault="00A37BF6" w:rsidP="0096441E">
      <w:pPr>
        <w:spacing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lastRenderedPageBreak/>
        <w:t>Prie pagrindinio įėjimo  į RITS 2 a. patalpas įrengiami  durų  v</w:t>
      </w:r>
      <w:r w:rsidR="00236333" w:rsidRPr="008766AD">
        <w:rPr>
          <w:rFonts w:ascii="Times New Roman" w:hAnsi="Times New Roman" w:cs="Times New Roman"/>
          <w:sz w:val="24"/>
          <w:szCs w:val="24"/>
        </w:rPr>
        <w:t>aizdo pasikalbėjimo įrenginiai</w:t>
      </w:r>
      <w:r w:rsidR="0087677E" w:rsidRPr="008766AD">
        <w:rPr>
          <w:rFonts w:ascii="Times New Roman" w:hAnsi="Times New Roman" w:cs="Times New Roman"/>
          <w:sz w:val="24"/>
          <w:szCs w:val="24"/>
        </w:rPr>
        <w:t>, kurių vienas yra budėjimo poste.</w:t>
      </w:r>
      <w:r w:rsidRPr="008766AD">
        <w:rPr>
          <w:rFonts w:ascii="Times New Roman" w:hAnsi="Times New Roman" w:cs="Times New Roman"/>
          <w:sz w:val="24"/>
          <w:szCs w:val="24"/>
        </w:rPr>
        <w:t xml:space="preserve"> Pasikalbėjimo įrenginio  kvietimai turi būti girdimi bendrose patalpose.</w:t>
      </w:r>
    </w:p>
    <w:p w14:paraId="632A11D3" w14:textId="57423C0F" w:rsidR="00FE1053" w:rsidRPr="008766AD" w:rsidRDefault="00883566" w:rsidP="00D62FA2">
      <w:pPr>
        <w:pStyle w:val="Pavadinimas"/>
        <w:jc w:val="both"/>
        <w:rPr>
          <w:rFonts w:ascii="Times New Roman" w:hAnsi="Times New Roman" w:cs="Times New Roman"/>
          <w:b/>
          <w:bCs/>
          <w:sz w:val="24"/>
          <w:szCs w:val="24"/>
        </w:rPr>
      </w:pPr>
      <w:bookmarkStart w:id="40" w:name="_Hlk128316796"/>
      <w:bookmarkStart w:id="41" w:name="_Hlk71902127"/>
      <w:r w:rsidRPr="008766AD">
        <w:rPr>
          <w:rFonts w:ascii="Times New Roman" w:hAnsi="Times New Roman" w:cs="Times New Roman"/>
          <w:b/>
          <w:bCs/>
          <w:sz w:val="24"/>
          <w:szCs w:val="24"/>
        </w:rPr>
        <w:t>Gaisrinė</w:t>
      </w:r>
      <w:r w:rsidR="00510D1B" w:rsidRPr="008766AD">
        <w:rPr>
          <w:rFonts w:ascii="Times New Roman" w:hAnsi="Times New Roman" w:cs="Times New Roman"/>
          <w:b/>
          <w:bCs/>
          <w:sz w:val="24"/>
          <w:szCs w:val="24"/>
        </w:rPr>
        <w:t xml:space="preserve"> </w:t>
      </w:r>
      <w:r w:rsidRPr="008766AD">
        <w:rPr>
          <w:rFonts w:ascii="Times New Roman" w:hAnsi="Times New Roman" w:cs="Times New Roman"/>
          <w:b/>
          <w:bCs/>
          <w:sz w:val="24"/>
          <w:szCs w:val="24"/>
        </w:rPr>
        <w:t>signalizacija</w:t>
      </w:r>
    </w:p>
    <w:p w14:paraId="5FFAC423" w14:textId="77777777" w:rsidR="008851DE" w:rsidRPr="008766AD" w:rsidRDefault="008851DE" w:rsidP="00D62FA2">
      <w:pPr>
        <w:spacing w:after="0" w:line="240" w:lineRule="auto"/>
        <w:rPr>
          <w:rFonts w:ascii="Times New Roman" w:hAnsi="Times New Roman" w:cs="Times New Roman"/>
          <w:sz w:val="24"/>
          <w:szCs w:val="24"/>
        </w:rPr>
      </w:pPr>
    </w:p>
    <w:p w14:paraId="203B3862" w14:textId="104BC1BF" w:rsidR="00D332AD" w:rsidRPr="008766AD" w:rsidRDefault="7CA52AFE" w:rsidP="0096441E">
      <w:pPr>
        <w:spacing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 xml:space="preserve">Remontuojamose RITS o 2a. patalpose </w:t>
      </w:r>
      <w:r w:rsidR="00236333" w:rsidRPr="008766AD">
        <w:rPr>
          <w:rFonts w:ascii="Times New Roman" w:hAnsi="Times New Roman" w:cs="Times New Roman"/>
          <w:sz w:val="24"/>
          <w:szCs w:val="24"/>
        </w:rPr>
        <w:t>lieka esanti gaisrinė signalizacij</w:t>
      </w:r>
      <w:r w:rsidR="00EF6E5F" w:rsidRPr="008766AD">
        <w:rPr>
          <w:rFonts w:ascii="Times New Roman" w:hAnsi="Times New Roman" w:cs="Times New Roman"/>
          <w:sz w:val="24"/>
          <w:szCs w:val="24"/>
        </w:rPr>
        <w:t>os sistema. Remonto metu keičiami tik priešgaisrinės apsaugos sistemos davikliai.</w:t>
      </w:r>
    </w:p>
    <w:p w14:paraId="1AE020E7" w14:textId="7B0B81A5" w:rsidR="68983A14" w:rsidRPr="008766AD" w:rsidRDefault="68983A14" w:rsidP="00D62FA2">
      <w:pPr>
        <w:spacing w:line="240" w:lineRule="auto"/>
        <w:jc w:val="both"/>
        <w:rPr>
          <w:rFonts w:ascii="Times New Roman" w:hAnsi="Times New Roman" w:cs="Times New Roman"/>
          <w:b/>
          <w:bCs/>
          <w:sz w:val="24"/>
          <w:szCs w:val="24"/>
        </w:rPr>
      </w:pPr>
      <w:bookmarkStart w:id="42" w:name="_Hlk71902208"/>
      <w:r w:rsidRPr="008766AD">
        <w:rPr>
          <w:rFonts w:ascii="Times New Roman" w:hAnsi="Times New Roman" w:cs="Times New Roman"/>
          <w:b/>
          <w:bCs/>
          <w:sz w:val="24"/>
          <w:szCs w:val="24"/>
        </w:rPr>
        <w:t>Apšvietimas</w:t>
      </w:r>
    </w:p>
    <w:p w14:paraId="0F2605A0" w14:textId="77777777" w:rsidR="00003926" w:rsidRPr="00003926" w:rsidRDefault="00003926" w:rsidP="00003926">
      <w:pPr>
        <w:spacing w:after="0"/>
        <w:ind w:firstLine="851"/>
        <w:jc w:val="both"/>
      </w:pPr>
      <w:r w:rsidRPr="00003926">
        <w:rPr>
          <w:rFonts w:ascii="Times New Roman" w:hAnsi="Times New Roman" w:cs="Times New Roman"/>
          <w:sz w:val="24"/>
          <w:szCs w:val="24"/>
        </w:rPr>
        <w:t>Visose patalpose šviestuvai išdėstomi pagal su Užsakovu suderintą schemą. Schema parengiama atlikus apšviestumo skaičiavimus pagal galiojančias higienos normas. Remontuojamose palatose ir koridoriuje paliekami esantys vidaus apšvietimo tinklai, keičiant šviestuvų vietas ir jeigu reikia papildant naujais pagal suderintą schemą. Kitų patalpų šviestuvai keičiami į naujus. Koridoriuje papildomai įrengiamas naktinis apšvietimas, valdomas atskiru jungikliu. Šviestuvų kiekis ir galingumas visose patalpose parenkamas toks, kad būtų užtikrintos higienos normos.</w:t>
      </w:r>
    </w:p>
    <w:p w14:paraId="40B273A9" w14:textId="77777777" w:rsidR="00003926" w:rsidRPr="00003926" w:rsidRDefault="00003926" w:rsidP="00003926">
      <w:pPr>
        <w:spacing w:after="0"/>
        <w:ind w:firstLine="851"/>
        <w:jc w:val="both"/>
      </w:pPr>
      <w:r w:rsidRPr="00003926">
        <w:rPr>
          <w:rFonts w:ascii="Times New Roman" w:hAnsi="Times New Roman" w:cs="Times New Roman"/>
          <w:sz w:val="24"/>
          <w:szCs w:val="24"/>
        </w:rPr>
        <w:t>Remonto metu kiek įmanoma išsaugomos esamos apšvietimo tinklo kabelinės linijos, papildant naujais kabeliais esant poreikiui.</w:t>
      </w:r>
    </w:p>
    <w:p w14:paraId="7C2F41BF" w14:textId="70874C50" w:rsidR="00003926" w:rsidRPr="00003926" w:rsidRDefault="00003926" w:rsidP="00003926">
      <w:pPr>
        <w:spacing w:after="0"/>
        <w:ind w:firstLine="851"/>
        <w:jc w:val="both"/>
      </w:pPr>
      <w:r w:rsidRPr="00003926">
        <w:rPr>
          <w:rFonts w:ascii="Times New Roman" w:hAnsi="Times New Roman" w:cs="Times New Roman"/>
          <w:sz w:val="24"/>
          <w:szCs w:val="24"/>
        </w:rPr>
        <w:t xml:space="preserve"> Patalpose, išskyrus palatas ir sanitarines patalpas, montuojamos </w:t>
      </w:r>
      <w:proofErr w:type="spellStart"/>
      <w:r w:rsidRPr="00003926">
        <w:rPr>
          <w:rFonts w:ascii="Times New Roman" w:hAnsi="Times New Roman" w:cs="Times New Roman"/>
          <w:sz w:val="24"/>
          <w:szCs w:val="24"/>
        </w:rPr>
        <w:t>led</w:t>
      </w:r>
      <w:proofErr w:type="spellEnd"/>
      <w:r w:rsidRPr="00003926">
        <w:rPr>
          <w:rFonts w:ascii="Times New Roman" w:hAnsi="Times New Roman" w:cs="Times New Roman"/>
          <w:sz w:val="24"/>
          <w:szCs w:val="24"/>
        </w:rPr>
        <w:t xml:space="preserve">. panelės, kurių išmatavimai 595x595 mm ±5 mm, maitinimo įtampa 220-240 V, šviesos spalvos temperatūra 2700-3200 K, akinimo indeksas UGR&lt;19, vidutinis tarnavimo laikas ne mažiau kaip 30000 h. Panelės turi būti tinkamos montuoti į standartines </w:t>
      </w:r>
      <w:proofErr w:type="spellStart"/>
      <w:r w:rsidRPr="00003926">
        <w:rPr>
          <w:rFonts w:ascii="Times New Roman" w:hAnsi="Times New Roman" w:cs="Times New Roman"/>
          <w:sz w:val="24"/>
          <w:szCs w:val="24"/>
        </w:rPr>
        <w:t>Amstrong</w:t>
      </w:r>
      <w:proofErr w:type="spellEnd"/>
      <w:r w:rsidRPr="00003926">
        <w:rPr>
          <w:rFonts w:ascii="Times New Roman" w:hAnsi="Times New Roman" w:cs="Times New Roman"/>
          <w:sz w:val="24"/>
          <w:szCs w:val="24"/>
        </w:rPr>
        <w:t xml:space="preserve"> tipo lubas. Patalpose kuriose įrengtos pakabinamos lubos, panelės montuojamos į karkasą, patalpose be pakabinamų lubų panelės naudojamos su baltu metaliniu rėmeliu, kurio aukštis 50-70 mm, dažytas milteliniu būdu.</w:t>
      </w:r>
    </w:p>
    <w:p w14:paraId="3BFA4701" w14:textId="77777777" w:rsidR="00003926" w:rsidRPr="00003926" w:rsidRDefault="00003926" w:rsidP="00003926">
      <w:pPr>
        <w:spacing w:after="0"/>
        <w:ind w:firstLine="851"/>
        <w:jc w:val="both"/>
      </w:pPr>
      <w:r w:rsidRPr="00003926">
        <w:rPr>
          <w:rFonts w:ascii="Times New Roman" w:hAnsi="Times New Roman" w:cs="Times New Roman"/>
          <w:sz w:val="24"/>
          <w:szCs w:val="24"/>
        </w:rPr>
        <w:t xml:space="preserve">Palatose šviestuvų korpusai paliekami tie patys perkeliant į naujas vietas. Senos lempos pakeičiamos naujomis </w:t>
      </w:r>
      <w:proofErr w:type="spellStart"/>
      <w:r w:rsidRPr="00003926">
        <w:rPr>
          <w:rFonts w:ascii="Times New Roman" w:hAnsi="Times New Roman" w:cs="Times New Roman"/>
          <w:sz w:val="24"/>
          <w:szCs w:val="24"/>
        </w:rPr>
        <w:t>led</w:t>
      </w:r>
      <w:proofErr w:type="spellEnd"/>
      <w:r w:rsidRPr="00003926">
        <w:rPr>
          <w:rFonts w:ascii="Times New Roman" w:hAnsi="Times New Roman" w:cs="Times New Roman"/>
          <w:sz w:val="24"/>
          <w:szCs w:val="24"/>
        </w:rPr>
        <w:t>. lempomis. Lempos ilgis 1200 mm,</w:t>
      </w:r>
      <w:r w:rsidRPr="00003926">
        <w:t xml:space="preserve"> </w:t>
      </w:r>
      <w:r w:rsidRPr="00003926">
        <w:rPr>
          <w:rFonts w:ascii="Times New Roman" w:hAnsi="Times New Roman" w:cs="Times New Roman"/>
          <w:sz w:val="24"/>
          <w:szCs w:val="24"/>
        </w:rPr>
        <w:t xml:space="preserve">maitinimo įtampa 220-240 V, šviesos spalvos temperatūra 4000-4200 K, akinimo indeksas UGR&lt;19, </w:t>
      </w:r>
      <w:bookmarkStart w:id="43" w:name="_Hlk179539464"/>
      <w:r w:rsidRPr="00003926">
        <w:rPr>
          <w:rFonts w:ascii="Times New Roman" w:hAnsi="Times New Roman" w:cs="Times New Roman"/>
          <w:sz w:val="24"/>
          <w:szCs w:val="24"/>
        </w:rPr>
        <w:t>vidutinis tarnavimo laikas ne mažiau kaip 30000 h.</w:t>
      </w:r>
      <w:bookmarkEnd w:id="43"/>
    </w:p>
    <w:p w14:paraId="0B82CCB4" w14:textId="77777777" w:rsidR="00003926" w:rsidRPr="00003926" w:rsidRDefault="00003926" w:rsidP="00003926">
      <w:pPr>
        <w:spacing w:after="0"/>
        <w:ind w:firstLine="851"/>
        <w:jc w:val="both"/>
      </w:pPr>
      <w:r w:rsidRPr="00003926">
        <w:rPr>
          <w:rFonts w:ascii="Times New Roman" w:hAnsi="Times New Roman" w:cs="Times New Roman"/>
          <w:sz w:val="24"/>
          <w:szCs w:val="24"/>
        </w:rPr>
        <w:t>Drėgnose patalpose (WC, sandėliukuose ir pan.) montuojami LED šviestuvai. Korpusas – metalinis, dažytas balta spalva. Apsaugos laipsnis ne mažiau IP44. Šviestuvo matmenys: ne mažesnio skersmens kaip 180 mm. Šviestuvo maitinimo įtampa 220-240 V, šviesos spalvos temperatūra 4000-4200 K, vidutinis tarnavimo laikas ne mažiau kaip 30000 h.</w:t>
      </w:r>
    </w:p>
    <w:p w14:paraId="33F3D8FA" w14:textId="77777777" w:rsidR="00003926" w:rsidRPr="00003926" w:rsidRDefault="00003926" w:rsidP="00003926">
      <w:pPr>
        <w:ind w:firstLine="851"/>
        <w:jc w:val="both"/>
      </w:pPr>
      <w:r w:rsidRPr="00003926">
        <w:rPr>
          <w:rFonts w:ascii="Times New Roman" w:hAnsi="Times New Roman" w:cs="Times New Roman"/>
          <w:sz w:val="24"/>
          <w:szCs w:val="24"/>
        </w:rPr>
        <w:t>Koridoriuje papildomai įengiamas budintis apšvietimas – 2 į lubas įleidžiami šviestuvai, su atskiru uždegimo jungtuku. Šviestuvo</w:t>
      </w:r>
      <w:r w:rsidRPr="00003926">
        <w:t xml:space="preserve"> </w:t>
      </w:r>
      <w:r w:rsidRPr="00003926">
        <w:rPr>
          <w:rFonts w:ascii="Times New Roman" w:hAnsi="Times New Roman" w:cs="Times New Roman"/>
          <w:sz w:val="24"/>
          <w:szCs w:val="24"/>
        </w:rPr>
        <w:t xml:space="preserve">maitinimo įtampa 220-240 V, šviesos spalvos temperatūra 3000-4000 K šviesos srautas 220-250 </w:t>
      </w:r>
      <w:proofErr w:type="spellStart"/>
      <w:r w:rsidRPr="00003926">
        <w:rPr>
          <w:rFonts w:ascii="Times New Roman" w:hAnsi="Times New Roman" w:cs="Times New Roman"/>
          <w:sz w:val="24"/>
          <w:szCs w:val="24"/>
        </w:rPr>
        <w:t>lm</w:t>
      </w:r>
      <w:proofErr w:type="spellEnd"/>
      <w:r w:rsidRPr="00003926">
        <w:rPr>
          <w:rFonts w:ascii="Times New Roman" w:hAnsi="Times New Roman" w:cs="Times New Roman"/>
          <w:sz w:val="24"/>
          <w:szCs w:val="24"/>
        </w:rPr>
        <w:t>, vidutinis tarnavimo laikas ne mažiau kaip 30000 h.</w:t>
      </w:r>
    </w:p>
    <w:p w14:paraId="712D39BE" w14:textId="77777777" w:rsidR="00003926" w:rsidRPr="008766AD" w:rsidRDefault="00003926" w:rsidP="0096441E">
      <w:pPr>
        <w:spacing w:after="0" w:line="240" w:lineRule="auto"/>
        <w:ind w:firstLine="851"/>
        <w:jc w:val="both"/>
        <w:rPr>
          <w:rFonts w:ascii="Times New Roman" w:hAnsi="Times New Roman" w:cs="Times New Roman"/>
          <w:b/>
          <w:sz w:val="24"/>
          <w:szCs w:val="24"/>
        </w:rPr>
      </w:pPr>
    </w:p>
    <w:bookmarkEnd w:id="42"/>
    <w:p w14:paraId="3AF553FA" w14:textId="42930B57" w:rsidR="00FE1053" w:rsidRPr="008766AD" w:rsidRDefault="00883566" w:rsidP="00D62FA2">
      <w:pPr>
        <w:pStyle w:val="Pavadinimas"/>
        <w:jc w:val="both"/>
        <w:rPr>
          <w:rFonts w:ascii="Times New Roman" w:hAnsi="Times New Roman" w:cs="Times New Roman"/>
          <w:b/>
          <w:bCs/>
          <w:sz w:val="24"/>
          <w:szCs w:val="24"/>
        </w:rPr>
      </w:pPr>
      <w:r w:rsidRPr="008766AD">
        <w:rPr>
          <w:rFonts w:ascii="Times New Roman" w:hAnsi="Times New Roman" w:cs="Times New Roman"/>
          <w:b/>
          <w:bCs/>
          <w:sz w:val="24"/>
          <w:szCs w:val="24"/>
        </w:rPr>
        <w:t>Projekto užbaigimo procedūros</w:t>
      </w:r>
    </w:p>
    <w:p w14:paraId="70A3842B" w14:textId="77777777" w:rsidR="00BF2658" w:rsidRPr="008766AD" w:rsidRDefault="00BF2658" w:rsidP="00D62FA2">
      <w:pPr>
        <w:spacing w:after="0" w:line="240" w:lineRule="auto"/>
        <w:rPr>
          <w:rFonts w:ascii="Times New Roman" w:hAnsi="Times New Roman" w:cs="Times New Roman"/>
          <w:sz w:val="24"/>
          <w:szCs w:val="24"/>
        </w:rPr>
      </w:pPr>
    </w:p>
    <w:p w14:paraId="4C126A78" w14:textId="6F0D7E1D" w:rsidR="00FE1053" w:rsidRPr="008766AD" w:rsidRDefault="00FE1053" w:rsidP="0096441E">
      <w:pPr>
        <w:pStyle w:val="Pavadinimas"/>
        <w:ind w:firstLine="851"/>
        <w:jc w:val="both"/>
        <w:rPr>
          <w:rFonts w:ascii="Times New Roman" w:hAnsi="Times New Roman" w:cs="Times New Roman"/>
          <w:sz w:val="24"/>
          <w:szCs w:val="24"/>
        </w:rPr>
      </w:pPr>
      <w:r w:rsidRPr="008766AD">
        <w:rPr>
          <w:rFonts w:ascii="Times New Roman" w:hAnsi="Times New Roman" w:cs="Times New Roman"/>
          <w:sz w:val="24"/>
          <w:szCs w:val="24"/>
        </w:rPr>
        <w:t>Atlikus remonto darbus</w:t>
      </w:r>
      <w:r w:rsidR="00E157DD" w:rsidRPr="008766AD">
        <w:rPr>
          <w:rFonts w:ascii="Times New Roman" w:hAnsi="Times New Roman" w:cs="Times New Roman"/>
          <w:sz w:val="24"/>
          <w:szCs w:val="24"/>
        </w:rPr>
        <w:t>,</w:t>
      </w:r>
      <w:r w:rsidR="00D90056" w:rsidRPr="008766AD">
        <w:rPr>
          <w:rFonts w:ascii="Times New Roman" w:hAnsi="Times New Roman" w:cs="Times New Roman"/>
          <w:sz w:val="24"/>
          <w:szCs w:val="24"/>
        </w:rPr>
        <w:t xml:space="preserve"> </w:t>
      </w:r>
      <w:r w:rsidRPr="008766AD">
        <w:rPr>
          <w:rFonts w:ascii="Times New Roman" w:hAnsi="Times New Roman" w:cs="Times New Roman"/>
          <w:sz w:val="24"/>
          <w:szCs w:val="24"/>
        </w:rPr>
        <w:t>paren</w:t>
      </w:r>
      <w:r w:rsidR="008A5EEC" w:rsidRPr="008766AD">
        <w:rPr>
          <w:rFonts w:ascii="Times New Roman" w:hAnsi="Times New Roman" w:cs="Times New Roman"/>
          <w:sz w:val="24"/>
          <w:szCs w:val="24"/>
        </w:rPr>
        <w:t>gia</w:t>
      </w:r>
      <w:r w:rsidR="006601A4" w:rsidRPr="008766AD">
        <w:rPr>
          <w:rFonts w:ascii="Times New Roman" w:hAnsi="Times New Roman" w:cs="Times New Roman"/>
          <w:sz w:val="24"/>
          <w:szCs w:val="24"/>
        </w:rPr>
        <w:t xml:space="preserve"> RITS 2a. remonto darbų </w:t>
      </w:r>
      <w:r w:rsidR="00236333" w:rsidRPr="008766AD">
        <w:rPr>
          <w:rFonts w:ascii="Times New Roman" w:hAnsi="Times New Roman" w:cs="Times New Roman"/>
          <w:sz w:val="24"/>
          <w:szCs w:val="24"/>
        </w:rPr>
        <w:t xml:space="preserve">užbaigimo deklaraciją. </w:t>
      </w:r>
      <w:r w:rsidR="002D6D5A" w:rsidRPr="008766AD">
        <w:rPr>
          <w:rFonts w:ascii="Times New Roman" w:hAnsi="Times New Roman" w:cs="Times New Roman"/>
          <w:sz w:val="24"/>
          <w:szCs w:val="24"/>
        </w:rPr>
        <w:t xml:space="preserve">Užsakovui su priduodamos dokumentacijos lydraščiu perduodami visų </w:t>
      </w:r>
      <w:r w:rsidR="002A6B3B" w:rsidRPr="008766AD">
        <w:rPr>
          <w:rFonts w:ascii="Times New Roman" w:hAnsi="Times New Roman" w:cs="Times New Roman"/>
          <w:sz w:val="24"/>
          <w:szCs w:val="24"/>
        </w:rPr>
        <w:t>inžinerinių tinklų</w:t>
      </w:r>
      <w:r w:rsidR="00E7745F" w:rsidRPr="008766AD">
        <w:rPr>
          <w:rFonts w:ascii="Times New Roman" w:hAnsi="Times New Roman" w:cs="Times New Roman"/>
          <w:sz w:val="24"/>
          <w:szCs w:val="24"/>
        </w:rPr>
        <w:t xml:space="preserve"> </w:t>
      </w:r>
      <w:r w:rsidR="00ED4FDB" w:rsidRPr="008766AD">
        <w:rPr>
          <w:rFonts w:ascii="Times New Roman" w:hAnsi="Times New Roman" w:cs="Times New Roman"/>
          <w:sz w:val="24"/>
          <w:szCs w:val="24"/>
        </w:rPr>
        <w:t xml:space="preserve">popieriniai </w:t>
      </w:r>
      <w:r w:rsidR="002A6B3B" w:rsidRPr="008766AD">
        <w:rPr>
          <w:rFonts w:ascii="Times New Roman" w:hAnsi="Times New Roman" w:cs="Times New Roman"/>
          <w:sz w:val="24"/>
          <w:szCs w:val="24"/>
        </w:rPr>
        <w:t xml:space="preserve">darbo </w:t>
      </w:r>
      <w:r w:rsidR="002D6D5A" w:rsidRPr="008766AD">
        <w:rPr>
          <w:rFonts w:ascii="Times New Roman" w:hAnsi="Times New Roman" w:cs="Times New Roman"/>
          <w:sz w:val="24"/>
          <w:szCs w:val="24"/>
        </w:rPr>
        <w:t>projektai</w:t>
      </w:r>
      <w:r w:rsidR="00D90056" w:rsidRPr="008766AD">
        <w:rPr>
          <w:rFonts w:ascii="Times New Roman" w:hAnsi="Times New Roman" w:cs="Times New Roman"/>
          <w:sz w:val="24"/>
          <w:szCs w:val="24"/>
        </w:rPr>
        <w:t xml:space="preserve"> PDF formatu</w:t>
      </w:r>
      <w:r w:rsidR="00E7745F" w:rsidRPr="008766AD">
        <w:rPr>
          <w:rFonts w:ascii="Times New Roman" w:hAnsi="Times New Roman" w:cs="Times New Roman"/>
          <w:sz w:val="24"/>
          <w:szCs w:val="24"/>
        </w:rPr>
        <w:t xml:space="preserve"> </w:t>
      </w:r>
      <w:r w:rsidR="002D6D5A" w:rsidRPr="008766AD">
        <w:rPr>
          <w:rFonts w:ascii="Times New Roman" w:hAnsi="Times New Roman" w:cs="Times New Roman"/>
          <w:sz w:val="24"/>
          <w:szCs w:val="24"/>
        </w:rPr>
        <w:t>2</w:t>
      </w:r>
      <w:r w:rsidR="00D90056" w:rsidRPr="008766AD">
        <w:rPr>
          <w:rFonts w:ascii="Times New Roman" w:hAnsi="Times New Roman" w:cs="Times New Roman"/>
          <w:sz w:val="24"/>
          <w:szCs w:val="24"/>
        </w:rPr>
        <w:t>vnt</w:t>
      </w:r>
      <w:r w:rsidR="002D6D5A" w:rsidRPr="008766AD">
        <w:rPr>
          <w:rFonts w:ascii="Times New Roman" w:hAnsi="Times New Roman" w:cs="Times New Roman"/>
          <w:sz w:val="24"/>
          <w:szCs w:val="24"/>
        </w:rPr>
        <w:t>.</w:t>
      </w:r>
      <w:r w:rsidR="00D90056" w:rsidRPr="008766AD">
        <w:rPr>
          <w:rFonts w:ascii="Times New Roman" w:hAnsi="Times New Roman" w:cs="Times New Roman"/>
          <w:sz w:val="24"/>
          <w:szCs w:val="24"/>
        </w:rPr>
        <w:t>, skaitmeninė</w:t>
      </w:r>
      <w:r w:rsidR="00ED4FDB" w:rsidRPr="008766AD">
        <w:rPr>
          <w:rFonts w:ascii="Times New Roman" w:hAnsi="Times New Roman" w:cs="Times New Roman"/>
          <w:sz w:val="24"/>
          <w:szCs w:val="24"/>
        </w:rPr>
        <w:t>s</w:t>
      </w:r>
      <w:r w:rsidR="00D90056" w:rsidRPr="008766AD">
        <w:rPr>
          <w:rFonts w:ascii="Times New Roman" w:hAnsi="Times New Roman" w:cs="Times New Roman"/>
          <w:sz w:val="24"/>
          <w:szCs w:val="24"/>
        </w:rPr>
        <w:t xml:space="preserve"> laikmen</w:t>
      </w:r>
      <w:r w:rsidR="00ED4FDB" w:rsidRPr="008766AD">
        <w:rPr>
          <w:rFonts w:ascii="Times New Roman" w:hAnsi="Times New Roman" w:cs="Times New Roman"/>
          <w:sz w:val="24"/>
          <w:szCs w:val="24"/>
        </w:rPr>
        <w:t xml:space="preserve">os </w:t>
      </w:r>
      <w:r w:rsidR="00D90056" w:rsidRPr="008766AD">
        <w:rPr>
          <w:rFonts w:ascii="Times New Roman" w:hAnsi="Times New Roman" w:cs="Times New Roman"/>
          <w:sz w:val="24"/>
          <w:szCs w:val="24"/>
        </w:rPr>
        <w:t xml:space="preserve"> </w:t>
      </w:r>
      <w:r w:rsidR="00ED4FDB" w:rsidRPr="008766AD">
        <w:rPr>
          <w:rFonts w:ascii="Times New Roman" w:hAnsi="Times New Roman" w:cs="Times New Roman"/>
          <w:sz w:val="24"/>
          <w:szCs w:val="24"/>
        </w:rPr>
        <w:t>PDF ir DWG formatu</w:t>
      </w:r>
      <w:r w:rsidR="00E7745F" w:rsidRPr="008766AD">
        <w:rPr>
          <w:rFonts w:ascii="Times New Roman" w:hAnsi="Times New Roman" w:cs="Times New Roman"/>
          <w:sz w:val="24"/>
          <w:szCs w:val="24"/>
        </w:rPr>
        <w:t xml:space="preserve"> -</w:t>
      </w:r>
      <w:r w:rsidR="00236333" w:rsidRPr="008766AD">
        <w:rPr>
          <w:rFonts w:ascii="Times New Roman" w:hAnsi="Times New Roman" w:cs="Times New Roman"/>
          <w:sz w:val="24"/>
          <w:szCs w:val="24"/>
        </w:rPr>
        <w:t xml:space="preserve"> </w:t>
      </w:r>
      <w:r w:rsidR="00E7745F" w:rsidRPr="008766AD">
        <w:rPr>
          <w:rFonts w:ascii="Times New Roman" w:hAnsi="Times New Roman" w:cs="Times New Roman"/>
          <w:sz w:val="24"/>
          <w:szCs w:val="24"/>
        </w:rPr>
        <w:t>2vnt.</w:t>
      </w:r>
      <w:r w:rsidR="00D90056" w:rsidRPr="008766AD">
        <w:rPr>
          <w:rFonts w:ascii="Times New Roman" w:hAnsi="Times New Roman" w:cs="Times New Roman"/>
          <w:sz w:val="24"/>
          <w:szCs w:val="24"/>
        </w:rPr>
        <w:t>,</w:t>
      </w:r>
      <w:r w:rsidR="002D6D5A" w:rsidRPr="008766AD">
        <w:rPr>
          <w:rFonts w:ascii="Times New Roman" w:hAnsi="Times New Roman" w:cs="Times New Roman"/>
          <w:sz w:val="24"/>
          <w:szCs w:val="24"/>
        </w:rPr>
        <w:t xml:space="preserve">technologinės kortelės, išpildomieji brėžiniai, medžiagų atitikties deklaracijos, </w:t>
      </w:r>
      <w:r w:rsidR="00D90056" w:rsidRPr="008766AD">
        <w:rPr>
          <w:rFonts w:ascii="Times New Roman" w:hAnsi="Times New Roman" w:cs="Times New Roman"/>
          <w:sz w:val="24"/>
          <w:szCs w:val="24"/>
        </w:rPr>
        <w:t xml:space="preserve">įrangos </w:t>
      </w:r>
      <w:r w:rsidR="002D6D5A" w:rsidRPr="008766AD">
        <w:rPr>
          <w:rFonts w:ascii="Times New Roman" w:hAnsi="Times New Roman" w:cs="Times New Roman"/>
          <w:sz w:val="24"/>
          <w:szCs w:val="24"/>
        </w:rPr>
        <w:t>naudojimosi instrukcijos, įrangos pasai, įrangos  de</w:t>
      </w:r>
      <w:r w:rsidR="00236333" w:rsidRPr="008766AD">
        <w:rPr>
          <w:rFonts w:ascii="Times New Roman" w:hAnsi="Times New Roman" w:cs="Times New Roman"/>
          <w:sz w:val="24"/>
          <w:szCs w:val="24"/>
        </w:rPr>
        <w:t xml:space="preserve">rinimo ir išbandymo protokolai </w:t>
      </w:r>
      <w:r w:rsidR="00ED4FDB" w:rsidRPr="008766AD">
        <w:rPr>
          <w:rFonts w:ascii="Times New Roman" w:hAnsi="Times New Roman" w:cs="Times New Roman"/>
          <w:sz w:val="24"/>
          <w:szCs w:val="24"/>
        </w:rPr>
        <w:t>ir kita</w:t>
      </w:r>
      <w:r w:rsidR="001D4350" w:rsidRPr="008766AD">
        <w:rPr>
          <w:rFonts w:ascii="Times New Roman" w:hAnsi="Times New Roman" w:cs="Times New Roman"/>
          <w:sz w:val="24"/>
          <w:szCs w:val="24"/>
        </w:rPr>
        <w:t xml:space="preserve"> būtina </w:t>
      </w:r>
      <w:r w:rsidR="00ED4FDB" w:rsidRPr="008766AD">
        <w:rPr>
          <w:rFonts w:ascii="Times New Roman" w:hAnsi="Times New Roman" w:cs="Times New Roman"/>
          <w:sz w:val="24"/>
          <w:szCs w:val="24"/>
        </w:rPr>
        <w:t xml:space="preserve"> </w:t>
      </w:r>
      <w:r w:rsidR="001D4350" w:rsidRPr="008766AD">
        <w:rPr>
          <w:rFonts w:ascii="Times New Roman" w:hAnsi="Times New Roman" w:cs="Times New Roman"/>
          <w:sz w:val="24"/>
          <w:szCs w:val="24"/>
        </w:rPr>
        <w:t>informacija susijusi su atliktais remonto darbais.</w:t>
      </w:r>
    </w:p>
    <w:p w14:paraId="798B5961" w14:textId="77777777" w:rsidR="00E714C8" w:rsidRPr="008766AD" w:rsidRDefault="00E714C8" w:rsidP="0096441E">
      <w:pPr>
        <w:spacing w:after="0" w:line="240" w:lineRule="auto"/>
        <w:ind w:firstLine="851"/>
        <w:rPr>
          <w:rFonts w:ascii="Times New Roman" w:hAnsi="Times New Roman" w:cs="Times New Roman"/>
          <w:sz w:val="24"/>
          <w:szCs w:val="24"/>
        </w:rPr>
      </w:pPr>
    </w:p>
    <w:p w14:paraId="3DC0E72F" w14:textId="1E26E9DD" w:rsidR="00FE1053" w:rsidRPr="008766AD" w:rsidRDefault="00B054F1" w:rsidP="00D62FA2">
      <w:pPr>
        <w:pStyle w:val="Pavadinimas"/>
        <w:jc w:val="both"/>
        <w:rPr>
          <w:rFonts w:ascii="Times New Roman" w:hAnsi="Times New Roman" w:cs="Times New Roman"/>
          <w:b/>
          <w:bCs/>
          <w:sz w:val="24"/>
          <w:szCs w:val="24"/>
        </w:rPr>
      </w:pPr>
      <w:r w:rsidRPr="008766AD">
        <w:rPr>
          <w:rFonts w:ascii="Times New Roman" w:hAnsi="Times New Roman" w:cs="Times New Roman"/>
          <w:b/>
          <w:bCs/>
          <w:sz w:val="24"/>
          <w:szCs w:val="24"/>
        </w:rPr>
        <w:t>Darbų sauga ir organizavimas</w:t>
      </w:r>
    </w:p>
    <w:p w14:paraId="2C71CE1E" w14:textId="77777777" w:rsidR="008851DE" w:rsidRPr="008766AD" w:rsidRDefault="008851DE" w:rsidP="00D62FA2">
      <w:pPr>
        <w:spacing w:after="0" w:line="240" w:lineRule="auto"/>
        <w:rPr>
          <w:rFonts w:ascii="Times New Roman" w:hAnsi="Times New Roman" w:cs="Times New Roman"/>
          <w:sz w:val="24"/>
          <w:szCs w:val="24"/>
        </w:rPr>
      </w:pPr>
    </w:p>
    <w:p w14:paraId="24FD18C9" w14:textId="3F13305C" w:rsidR="003F1ECD" w:rsidRPr="008766AD" w:rsidRDefault="00FE1053" w:rsidP="0096441E">
      <w:pPr>
        <w:pStyle w:val="Pavadinimas"/>
        <w:ind w:firstLine="851"/>
        <w:jc w:val="both"/>
        <w:rPr>
          <w:rFonts w:ascii="Times New Roman" w:hAnsi="Times New Roman" w:cs="Times New Roman"/>
          <w:sz w:val="24"/>
          <w:szCs w:val="24"/>
        </w:rPr>
      </w:pPr>
      <w:r w:rsidRPr="008766AD">
        <w:rPr>
          <w:rFonts w:ascii="Times New Roman" w:hAnsi="Times New Roman" w:cs="Times New Roman"/>
          <w:sz w:val="24"/>
          <w:szCs w:val="24"/>
        </w:rPr>
        <w:t>Darbai</w:t>
      </w:r>
      <w:r w:rsidR="00BB522C" w:rsidRPr="008766AD">
        <w:rPr>
          <w:rFonts w:ascii="Times New Roman" w:hAnsi="Times New Roman" w:cs="Times New Roman"/>
          <w:sz w:val="24"/>
          <w:szCs w:val="24"/>
        </w:rPr>
        <w:t xml:space="preserve"> </w:t>
      </w:r>
      <w:r w:rsidRPr="008766AD">
        <w:rPr>
          <w:rFonts w:ascii="Times New Roman" w:hAnsi="Times New Roman" w:cs="Times New Roman"/>
          <w:sz w:val="24"/>
          <w:szCs w:val="24"/>
        </w:rPr>
        <w:t>atliekami</w:t>
      </w:r>
      <w:r w:rsidR="003621EB" w:rsidRPr="008766AD">
        <w:rPr>
          <w:rFonts w:ascii="Times New Roman" w:hAnsi="Times New Roman" w:cs="Times New Roman"/>
          <w:sz w:val="24"/>
          <w:szCs w:val="24"/>
        </w:rPr>
        <w:t xml:space="preserve"> </w:t>
      </w:r>
      <w:r w:rsidR="00440228" w:rsidRPr="008766AD">
        <w:rPr>
          <w:rFonts w:ascii="Times New Roman" w:hAnsi="Times New Roman" w:cs="Times New Roman"/>
          <w:sz w:val="24"/>
          <w:szCs w:val="24"/>
        </w:rPr>
        <w:t>vadovaujantis</w:t>
      </w:r>
      <w:r w:rsidRPr="008766AD">
        <w:rPr>
          <w:rFonts w:ascii="Times New Roman" w:hAnsi="Times New Roman" w:cs="Times New Roman"/>
          <w:sz w:val="24"/>
          <w:szCs w:val="24"/>
        </w:rPr>
        <w:t xml:space="preserve"> visų jiems keliamų darbo saugos,</w:t>
      </w:r>
      <w:r w:rsidR="003621EB" w:rsidRPr="008766AD">
        <w:rPr>
          <w:rFonts w:ascii="Times New Roman" w:hAnsi="Times New Roman" w:cs="Times New Roman"/>
          <w:sz w:val="24"/>
          <w:szCs w:val="24"/>
        </w:rPr>
        <w:t xml:space="preserve"> </w:t>
      </w:r>
      <w:r w:rsidRPr="008766AD">
        <w:rPr>
          <w:rFonts w:ascii="Times New Roman" w:hAnsi="Times New Roman" w:cs="Times New Roman"/>
          <w:sz w:val="24"/>
          <w:szCs w:val="24"/>
        </w:rPr>
        <w:t xml:space="preserve">technologinių, aplinkosauginių ir higieninių reikalavimų. </w:t>
      </w:r>
      <w:r w:rsidR="00D90056" w:rsidRPr="008766AD">
        <w:rPr>
          <w:rFonts w:ascii="Times New Roman" w:hAnsi="Times New Roman" w:cs="Times New Roman"/>
          <w:sz w:val="24"/>
          <w:szCs w:val="24"/>
        </w:rPr>
        <w:t xml:space="preserve">Prieš pradedant darbus, Rangovas turi parengti </w:t>
      </w:r>
      <w:r w:rsidR="00D90056" w:rsidRPr="008766AD">
        <w:rPr>
          <w:rFonts w:ascii="Times New Roman" w:hAnsi="Times New Roman" w:cs="Times New Roman"/>
          <w:sz w:val="24"/>
          <w:szCs w:val="24"/>
        </w:rPr>
        <w:lastRenderedPageBreak/>
        <w:t>Technologinį darbų</w:t>
      </w:r>
      <w:r w:rsidR="00A45AEA" w:rsidRPr="008766AD">
        <w:rPr>
          <w:rFonts w:ascii="Times New Roman" w:hAnsi="Times New Roman" w:cs="Times New Roman"/>
          <w:sz w:val="24"/>
          <w:szCs w:val="24"/>
        </w:rPr>
        <w:t xml:space="preserve">, </w:t>
      </w:r>
      <w:r w:rsidR="00D90056" w:rsidRPr="008766AD">
        <w:rPr>
          <w:rFonts w:ascii="Times New Roman" w:hAnsi="Times New Roman" w:cs="Times New Roman"/>
          <w:sz w:val="24"/>
          <w:szCs w:val="24"/>
        </w:rPr>
        <w:t>darbo  ir priešgaisrinės saugos projektą ir jį susiderinti su Užsakovu.</w:t>
      </w:r>
      <w:r w:rsidR="00A45AEA" w:rsidRPr="008766AD">
        <w:rPr>
          <w:rFonts w:ascii="Times New Roman" w:hAnsi="Times New Roman" w:cs="Times New Roman"/>
          <w:sz w:val="24"/>
          <w:szCs w:val="24"/>
        </w:rPr>
        <w:t xml:space="preserve"> </w:t>
      </w:r>
      <w:r w:rsidRPr="008766AD">
        <w:rPr>
          <w:rFonts w:ascii="Times New Roman" w:hAnsi="Times New Roman" w:cs="Times New Roman"/>
          <w:sz w:val="24"/>
          <w:szCs w:val="24"/>
        </w:rPr>
        <w:t>Darbai vykdomi veikiančioje ligoninėje, todėl juos būtina organizuoti taip, kad į išorę nepatektų ardymo metu susidariusios dulkės, būtinas darbo zonos drėkinimas.</w:t>
      </w:r>
      <w:r w:rsidR="00B829B4" w:rsidRPr="008766AD">
        <w:rPr>
          <w:rFonts w:ascii="Times New Roman" w:hAnsi="Times New Roman" w:cs="Times New Roman"/>
          <w:sz w:val="24"/>
          <w:szCs w:val="24"/>
        </w:rPr>
        <w:t xml:space="preserve"> </w:t>
      </w:r>
      <w:r w:rsidRPr="008766AD">
        <w:rPr>
          <w:rFonts w:ascii="Times New Roman" w:hAnsi="Times New Roman" w:cs="Times New Roman"/>
          <w:sz w:val="24"/>
          <w:szCs w:val="24"/>
        </w:rPr>
        <w:t>Darbuotojai,</w:t>
      </w:r>
      <w:r w:rsidR="0090596D" w:rsidRPr="008766AD">
        <w:rPr>
          <w:rFonts w:ascii="Times New Roman" w:hAnsi="Times New Roman" w:cs="Times New Roman"/>
          <w:sz w:val="24"/>
          <w:szCs w:val="24"/>
        </w:rPr>
        <w:t xml:space="preserve"> </w:t>
      </w:r>
      <w:r w:rsidRPr="008766AD">
        <w:rPr>
          <w:rFonts w:ascii="Times New Roman" w:hAnsi="Times New Roman" w:cs="Times New Roman"/>
          <w:sz w:val="24"/>
          <w:szCs w:val="24"/>
        </w:rPr>
        <w:t>vykdantys darbus, turi būti supažindinti su darbo saugos reikalavimais, ligoninės vidaus darbo tvarkos taisyklėmis, aprūpinti individualiomis darbo saugos priemonėmis ir darbo įranga skirta šiems darbams atlikti. Visi Rangovo darbuotojai privalo dėvėti skiriamąsias liemenes su įmonės pavadinimu ir visada turėti darbuotojo pažymėjimą</w:t>
      </w:r>
      <w:r w:rsidR="003621EB" w:rsidRPr="008766AD">
        <w:rPr>
          <w:rFonts w:ascii="Times New Roman" w:hAnsi="Times New Roman" w:cs="Times New Roman"/>
          <w:sz w:val="24"/>
          <w:szCs w:val="24"/>
        </w:rPr>
        <w:t>.</w:t>
      </w:r>
      <w:r w:rsidRPr="008766AD">
        <w:rPr>
          <w:rFonts w:ascii="Times New Roman" w:hAnsi="Times New Roman" w:cs="Times New Roman"/>
          <w:sz w:val="24"/>
          <w:szCs w:val="24"/>
        </w:rPr>
        <w:t xml:space="preserve"> Privaloma operatyviai reaguoti į pastabas ir šalinti susidariusią kritinę situaciją. </w:t>
      </w:r>
    </w:p>
    <w:p w14:paraId="1CACA03A" w14:textId="59EDCE18" w:rsidR="00FE1053" w:rsidRDefault="7CA52AFE" w:rsidP="0096441E">
      <w:pPr>
        <w:pStyle w:val="Pavadinimas"/>
        <w:ind w:firstLine="851"/>
        <w:jc w:val="both"/>
        <w:rPr>
          <w:rFonts w:ascii="Times New Roman" w:hAnsi="Times New Roman" w:cs="Times New Roman"/>
          <w:sz w:val="24"/>
          <w:szCs w:val="24"/>
        </w:rPr>
      </w:pPr>
      <w:r w:rsidRPr="008766AD">
        <w:rPr>
          <w:rFonts w:ascii="Times New Roman" w:hAnsi="Times New Roman" w:cs="Times New Roman"/>
          <w:sz w:val="24"/>
          <w:szCs w:val="24"/>
        </w:rPr>
        <w:t>Rangovas, atlikdamas darbus, kartu turi įsivertinti visas išlaidas susijusias su šių darbų atlikimu, užtikrindamas saugų darbuotojų darbą ir  higienos  reikalavimus.</w:t>
      </w:r>
    </w:p>
    <w:p w14:paraId="67CE1909" w14:textId="77777777" w:rsidR="00003926" w:rsidRPr="00003926" w:rsidRDefault="00003926" w:rsidP="00003926"/>
    <w:p w14:paraId="4C381376" w14:textId="77777777" w:rsidR="002A7071" w:rsidRPr="008766AD" w:rsidRDefault="002A7071" w:rsidP="00D62FA2">
      <w:pPr>
        <w:spacing w:after="0" w:line="240" w:lineRule="auto"/>
        <w:rPr>
          <w:rFonts w:ascii="Times New Roman" w:hAnsi="Times New Roman" w:cs="Times New Roman"/>
          <w:sz w:val="24"/>
          <w:szCs w:val="24"/>
        </w:rPr>
      </w:pPr>
    </w:p>
    <w:p w14:paraId="6E7E728A" w14:textId="55E69448" w:rsidR="00BF2658" w:rsidRPr="008766AD" w:rsidRDefault="00B054F1" w:rsidP="00D62FA2">
      <w:pPr>
        <w:pStyle w:val="Pavadinimas"/>
        <w:jc w:val="both"/>
        <w:rPr>
          <w:rFonts w:ascii="Times New Roman" w:hAnsi="Times New Roman" w:cs="Times New Roman"/>
          <w:b/>
          <w:bCs/>
          <w:sz w:val="24"/>
          <w:szCs w:val="24"/>
        </w:rPr>
      </w:pPr>
      <w:r w:rsidRPr="008766AD">
        <w:rPr>
          <w:rFonts w:ascii="Times New Roman" w:hAnsi="Times New Roman" w:cs="Times New Roman"/>
          <w:b/>
          <w:bCs/>
          <w:sz w:val="24"/>
          <w:szCs w:val="24"/>
        </w:rPr>
        <w:t>Kiti reikalavimai ir sąlygos</w:t>
      </w:r>
    </w:p>
    <w:p w14:paraId="03FCFB31" w14:textId="77777777" w:rsidR="00FE1053" w:rsidRPr="008766AD" w:rsidRDefault="00FE1053" w:rsidP="00D62FA2">
      <w:pPr>
        <w:pStyle w:val="Pavadinimas"/>
        <w:jc w:val="both"/>
        <w:rPr>
          <w:rFonts w:ascii="Times New Roman" w:hAnsi="Times New Roman" w:cs="Times New Roman"/>
          <w:b/>
          <w:bCs/>
          <w:sz w:val="24"/>
          <w:szCs w:val="24"/>
        </w:rPr>
      </w:pPr>
    </w:p>
    <w:p w14:paraId="1B3D3F60" w14:textId="4352711E" w:rsidR="00FE1053" w:rsidRPr="002A7071" w:rsidRDefault="00FE1053" w:rsidP="0096441E">
      <w:pPr>
        <w:pStyle w:val="Pavadinimas"/>
        <w:ind w:firstLine="851"/>
        <w:jc w:val="both"/>
        <w:rPr>
          <w:rFonts w:ascii="Times New Roman" w:hAnsi="Times New Roman" w:cs="Times New Roman"/>
          <w:bCs/>
          <w:color w:val="auto"/>
          <w:sz w:val="24"/>
          <w:szCs w:val="24"/>
        </w:rPr>
      </w:pPr>
      <w:r w:rsidRPr="008766AD">
        <w:rPr>
          <w:rFonts w:ascii="Times New Roman" w:hAnsi="Times New Roman" w:cs="Times New Roman"/>
          <w:sz w:val="24"/>
          <w:szCs w:val="24"/>
        </w:rPr>
        <w:t xml:space="preserve">Rangovas, apžiūrėjęs </w:t>
      </w:r>
      <w:r w:rsidR="003621EB" w:rsidRPr="008766AD">
        <w:rPr>
          <w:rFonts w:ascii="Times New Roman" w:hAnsi="Times New Roman" w:cs="Times New Roman"/>
          <w:sz w:val="24"/>
          <w:szCs w:val="24"/>
        </w:rPr>
        <w:t xml:space="preserve">remontuojamas </w:t>
      </w:r>
      <w:r w:rsidRPr="008766AD">
        <w:rPr>
          <w:rFonts w:ascii="Times New Roman" w:hAnsi="Times New Roman" w:cs="Times New Roman"/>
          <w:sz w:val="24"/>
          <w:szCs w:val="24"/>
        </w:rPr>
        <w:t>patalpas, įsivertina</w:t>
      </w:r>
      <w:r w:rsidR="00D2678B" w:rsidRPr="008766AD">
        <w:rPr>
          <w:rFonts w:ascii="Times New Roman" w:hAnsi="Times New Roman" w:cs="Times New Roman"/>
          <w:sz w:val="24"/>
          <w:szCs w:val="24"/>
        </w:rPr>
        <w:t>,</w:t>
      </w:r>
      <w:r w:rsidR="003621EB" w:rsidRPr="008766AD">
        <w:rPr>
          <w:rFonts w:ascii="Times New Roman" w:hAnsi="Times New Roman" w:cs="Times New Roman"/>
          <w:sz w:val="24"/>
          <w:szCs w:val="24"/>
        </w:rPr>
        <w:t xml:space="preserve"> </w:t>
      </w:r>
      <w:r w:rsidRPr="008766AD">
        <w:rPr>
          <w:rFonts w:ascii="Times New Roman" w:hAnsi="Times New Roman" w:cs="Times New Roman"/>
          <w:sz w:val="24"/>
          <w:szCs w:val="24"/>
        </w:rPr>
        <w:t>kad</w:t>
      </w:r>
      <w:r w:rsidR="003621EB" w:rsidRPr="008766AD">
        <w:rPr>
          <w:rFonts w:ascii="Times New Roman" w:hAnsi="Times New Roman" w:cs="Times New Roman"/>
          <w:sz w:val="24"/>
          <w:szCs w:val="24"/>
        </w:rPr>
        <w:t xml:space="preserve"> </w:t>
      </w:r>
      <w:r w:rsidRPr="008766AD">
        <w:rPr>
          <w:rFonts w:ascii="Times New Roman" w:hAnsi="Times New Roman" w:cs="Times New Roman"/>
          <w:sz w:val="24"/>
          <w:szCs w:val="24"/>
        </w:rPr>
        <w:t xml:space="preserve">atliekant </w:t>
      </w:r>
      <w:r w:rsidR="00A45AEA" w:rsidRPr="008766AD">
        <w:rPr>
          <w:rFonts w:ascii="Times New Roman" w:hAnsi="Times New Roman" w:cs="Times New Roman"/>
          <w:sz w:val="24"/>
          <w:szCs w:val="24"/>
        </w:rPr>
        <w:t xml:space="preserve">RITS 2a. remonto darbus </w:t>
      </w:r>
      <w:r w:rsidRPr="008766AD">
        <w:rPr>
          <w:rFonts w:ascii="Times New Roman" w:hAnsi="Times New Roman" w:cs="Times New Roman"/>
          <w:sz w:val="24"/>
          <w:szCs w:val="24"/>
        </w:rPr>
        <w:t xml:space="preserve"> reikės atlikti ir </w:t>
      </w:r>
      <w:r w:rsidR="00E97E48" w:rsidRPr="008766AD">
        <w:rPr>
          <w:rFonts w:ascii="Times New Roman" w:hAnsi="Times New Roman" w:cs="Times New Roman"/>
          <w:sz w:val="24"/>
          <w:szCs w:val="24"/>
        </w:rPr>
        <w:t xml:space="preserve">visus </w:t>
      </w:r>
      <w:r w:rsidRPr="008766AD">
        <w:rPr>
          <w:rFonts w:ascii="Times New Roman" w:hAnsi="Times New Roman" w:cs="Times New Roman"/>
          <w:sz w:val="24"/>
          <w:szCs w:val="24"/>
        </w:rPr>
        <w:t>kitus</w:t>
      </w:r>
      <w:r w:rsidR="00E97E48" w:rsidRPr="008766AD">
        <w:rPr>
          <w:rFonts w:ascii="Times New Roman" w:hAnsi="Times New Roman" w:cs="Times New Roman"/>
          <w:sz w:val="24"/>
          <w:szCs w:val="24"/>
        </w:rPr>
        <w:t xml:space="preserve"> pagalbinius darbus,</w:t>
      </w:r>
      <w:r w:rsidRPr="008766AD">
        <w:rPr>
          <w:rFonts w:ascii="Times New Roman" w:hAnsi="Times New Roman" w:cs="Times New Roman"/>
          <w:sz w:val="24"/>
          <w:szCs w:val="24"/>
        </w:rPr>
        <w:t xml:space="preserve"> </w:t>
      </w:r>
      <w:r w:rsidR="003621EB" w:rsidRPr="008766AD">
        <w:rPr>
          <w:rFonts w:ascii="Times New Roman" w:hAnsi="Times New Roman" w:cs="Times New Roman"/>
          <w:sz w:val="24"/>
          <w:szCs w:val="24"/>
        </w:rPr>
        <w:t>susijusius</w:t>
      </w:r>
      <w:r w:rsidR="00E97E48" w:rsidRPr="008766AD">
        <w:rPr>
          <w:rFonts w:ascii="Times New Roman" w:hAnsi="Times New Roman" w:cs="Times New Roman"/>
          <w:sz w:val="24"/>
          <w:szCs w:val="24"/>
        </w:rPr>
        <w:t xml:space="preserve"> su nurodytais darbais</w:t>
      </w:r>
      <w:r w:rsidR="00C343A9" w:rsidRPr="008766AD">
        <w:rPr>
          <w:rFonts w:ascii="Times New Roman" w:hAnsi="Times New Roman" w:cs="Times New Roman"/>
          <w:sz w:val="24"/>
          <w:szCs w:val="24"/>
        </w:rPr>
        <w:t xml:space="preserve"> ir tų darbų atlikimui numatytais technologiniais ypatumais,</w:t>
      </w:r>
      <w:r w:rsidR="00A45AEA" w:rsidRPr="008766AD">
        <w:rPr>
          <w:rFonts w:ascii="Times New Roman" w:hAnsi="Times New Roman" w:cs="Times New Roman"/>
          <w:sz w:val="24"/>
          <w:szCs w:val="24"/>
        </w:rPr>
        <w:t xml:space="preserve"> </w:t>
      </w:r>
      <w:r w:rsidR="00C343A9" w:rsidRPr="008766AD">
        <w:rPr>
          <w:rFonts w:ascii="Times New Roman" w:hAnsi="Times New Roman" w:cs="Times New Roman"/>
          <w:sz w:val="24"/>
          <w:szCs w:val="24"/>
        </w:rPr>
        <w:t xml:space="preserve">kaip </w:t>
      </w:r>
      <w:r w:rsidRPr="008766AD">
        <w:rPr>
          <w:rFonts w:ascii="Times New Roman" w:hAnsi="Times New Roman" w:cs="Times New Roman"/>
          <w:sz w:val="24"/>
          <w:szCs w:val="24"/>
        </w:rPr>
        <w:t xml:space="preserve">statybinio laužo išnešimas iš remontuojamų </w:t>
      </w:r>
      <w:r w:rsidR="00C343A9" w:rsidRPr="008766AD">
        <w:rPr>
          <w:rFonts w:ascii="Times New Roman" w:hAnsi="Times New Roman" w:cs="Times New Roman"/>
          <w:sz w:val="24"/>
          <w:szCs w:val="24"/>
        </w:rPr>
        <w:t>patalpų</w:t>
      </w:r>
      <w:r w:rsidRPr="008766AD">
        <w:rPr>
          <w:rFonts w:ascii="Times New Roman" w:hAnsi="Times New Roman" w:cs="Times New Roman"/>
          <w:sz w:val="24"/>
          <w:szCs w:val="24"/>
        </w:rPr>
        <w:t>, transportavimas į sąvartyną, sąvartyno mokestis, įrankių</w:t>
      </w:r>
      <w:r w:rsidR="002A6B3B" w:rsidRPr="008766AD">
        <w:rPr>
          <w:rFonts w:ascii="Times New Roman" w:hAnsi="Times New Roman" w:cs="Times New Roman"/>
          <w:sz w:val="24"/>
          <w:szCs w:val="24"/>
        </w:rPr>
        <w:t>,</w:t>
      </w:r>
      <w:r w:rsidR="00D2678B" w:rsidRPr="008766AD">
        <w:rPr>
          <w:rFonts w:ascii="Times New Roman" w:hAnsi="Times New Roman" w:cs="Times New Roman"/>
          <w:sz w:val="24"/>
          <w:szCs w:val="24"/>
        </w:rPr>
        <w:t xml:space="preserve"> </w:t>
      </w:r>
      <w:r w:rsidRPr="008766AD">
        <w:rPr>
          <w:rFonts w:ascii="Times New Roman" w:hAnsi="Times New Roman" w:cs="Times New Roman"/>
          <w:sz w:val="24"/>
          <w:szCs w:val="24"/>
        </w:rPr>
        <w:t>įrangos</w:t>
      </w:r>
      <w:r w:rsidR="00E97E48" w:rsidRPr="008766AD">
        <w:rPr>
          <w:rFonts w:ascii="Times New Roman" w:hAnsi="Times New Roman" w:cs="Times New Roman"/>
          <w:sz w:val="24"/>
          <w:szCs w:val="24"/>
        </w:rPr>
        <w:t xml:space="preserve"> ir mechanizmų nuoma</w:t>
      </w:r>
      <w:r w:rsidR="00A45AEA" w:rsidRPr="008766AD">
        <w:rPr>
          <w:rFonts w:ascii="Times New Roman" w:hAnsi="Times New Roman" w:cs="Times New Roman"/>
          <w:sz w:val="24"/>
          <w:szCs w:val="24"/>
        </w:rPr>
        <w:t xml:space="preserve">. </w:t>
      </w:r>
      <w:r w:rsidR="002A6B3B" w:rsidRPr="008766AD">
        <w:rPr>
          <w:rFonts w:ascii="Times New Roman" w:hAnsi="Times New Roman" w:cs="Times New Roman"/>
          <w:sz w:val="24"/>
          <w:szCs w:val="24"/>
        </w:rPr>
        <w:t>Atlikdamas darbus</w:t>
      </w:r>
      <w:r w:rsidR="00D2678B" w:rsidRPr="008766AD">
        <w:rPr>
          <w:rFonts w:ascii="Times New Roman" w:hAnsi="Times New Roman" w:cs="Times New Roman"/>
          <w:sz w:val="24"/>
          <w:szCs w:val="24"/>
        </w:rPr>
        <w:t>,</w:t>
      </w:r>
      <w:r w:rsidR="003F7850" w:rsidRPr="008766AD">
        <w:rPr>
          <w:rFonts w:ascii="Times New Roman" w:hAnsi="Times New Roman" w:cs="Times New Roman"/>
          <w:sz w:val="24"/>
          <w:szCs w:val="24"/>
        </w:rPr>
        <w:t xml:space="preserve"> </w:t>
      </w:r>
      <w:r w:rsidR="00A45AEA" w:rsidRPr="008766AD">
        <w:rPr>
          <w:rFonts w:ascii="Times New Roman" w:hAnsi="Times New Roman" w:cs="Times New Roman"/>
          <w:sz w:val="24"/>
          <w:szCs w:val="24"/>
        </w:rPr>
        <w:t xml:space="preserve"> turi  </w:t>
      </w:r>
      <w:r w:rsidRPr="008766AD">
        <w:rPr>
          <w:rFonts w:ascii="Times New Roman" w:hAnsi="Times New Roman" w:cs="Times New Roman"/>
          <w:sz w:val="24"/>
          <w:szCs w:val="24"/>
        </w:rPr>
        <w:t>laik</w:t>
      </w:r>
      <w:r w:rsidR="00A45AEA" w:rsidRPr="008766AD">
        <w:rPr>
          <w:rFonts w:ascii="Times New Roman" w:hAnsi="Times New Roman" w:cs="Times New Roman"/>
          <w:sz w:val="24"/>
          <w:szCs w:val="24"/>
        </w:rPr>
        <w:t xml:space="preserve">ytis </w:t>
      </w:r>
      <w:r w:rsidRPr="008766AD">
        <w:rPr>
          <w:rFonts w:ascii="Times New Roman" w:hAnsi="Times New Roman" w:cs="Times New Roman"/>
          <w:sz w:val="24"/>
          <w:szCs w:val="24"/>
        </w:rPr>
        <w:t xml:space="preserve"> </w:t>
      </w:r>
      <w:r w:rsidR="00A45AEA" w:rsidRPr="008766AD">
        <w:rPr>
          <w:rFonts w:ascii="Times New Roman" w:hAnsi="Times New Roman" w:cs="Times New Roman"/>
          <w:sz w:val="24"/>
          <w:szCs w:val="24"/>
        </w:rPr>
        <w:t xml:space="preserve">atliekamų darbų </w:t>
      </w:r>
      <w:r w:rsidRPr="008766AD">
        <w:rPr>
          <w:rFonts w:ascii="Times New Roman" w:hAnsi="Times New Roman" w:cs="Times New Roman"/>
          <w:sz w:val="24"/>
          <w:szCs w:val="24"/>
        </w:rPr>
        <w:t>eiliškumo</w:t>
      </w:r>
      <w:r w:rsidR="00A45AEA" w:rsidRPr="008766AD">
        <w:rPr>
          <w:rFonts w:ascii="Times New Roman" w:hAnsi="Times New Roman" w:cs="Times New Roman"/>
          <w:sz w:val="24"/>
          <w:szCs w:val="24"/>
        </w:rPr>
        <w:t xml:space="preserve"> ir technologijos</w:t>
      </w:r>
      <w:r w:rsidRPr="008766AD">
        <w:rPr>
          <w:rFonts w:ascii="Times New Roman" w:hAnsi="Times New Roman" w:cs="Times New Roman"/>
          <w:sz w:val="24"/>
          <w:szCs w:val="24"/>
        </w:rPr>
        <w:t>, darbo saugos, priešgaisrinės saugos</w:t>
      </w:r>
      <w:r w:rsidR="00D2678B" w:rsidRPr="008766AD">
        <w:rPr>
          <w:rFonts w:ascii="Times New Roman" w:hAnsi="Times New Roman" w:cs="Times New Roman"/>
          <w:sz w:val="24"/>
          <w:szCs w:val="24"/>
        </w:rPr>
        <w:t xml:space="preserve"> ir </w:t>
      </w:r>
      <w:r w:rsidRPr="008766AD">
        <w:rPr>
          <w:rFonts w:ascii="Times New Roman" w:hAnsi="Times New Roman" w:cs="Times New Roman"/>
          <w:sz w:val="24"/>
          <w:szCs w:val="24"/>
        </w:rPr>
        <w:t xml:space="preserve"> higienos reikalavimų, ligoninės vidaus tvarkos ir taisyklių reikalavimų,</w:t>
      </w:r>
      <w:r w:rsidR="00D2678B" w:rsidRPr="008766AD">
        <w:rPr>
          <w:rFonts w:ascii="Times New Roman" w:hAnsi="Times New Roman" w:cs="Times New Roman"/>
          <w:sz w:val="24"/>
          <w:szCs w:val="24"/>
        </w:rPr>
        <w:t xml:space="preserve"> </w:t>
      </w:r>
      <w:r w:rsidRPr="008766AD">
        <w:rPr>
          <w:rFonts w:ascii="Times New Roman" w:hAnsi="Times New Roman" w:cs="Times New Roman"/>
          <w:sz w:val="24"/>
          <w:szCs w:val="24"/>
        </w:rPr>
        <w:t>naudoja tvarkingus darbo įrankius, el. instrumentus</w:t>
      </w:r>
      <w:r w:rsidR="00495372" w:rsidRPr="008766AD">
        <w:rPr>
          <w:rFonts w:ascii="Times New Roman" w:hAnsi="Times New Roman" w:cs="Times New Roman"/>
          <w:sz w:val="24"/>
          <w:szCs w:val="24"/>
        </w:rPr>
        <w:t xml:space="preserve"> ir visas  </w:t>
      </w:r>
      <w:r w:rsidRPr="008766AD">
        <w:rPr>
          <w:rFonts w:ascii="Times New Roman" w:hAnsi="Times New Roman" w:cs="Times New Roman"/>
          <w:sz w:val="24"/>
          <w:szCs w:val="24"/>
        </w:rPr>
        <w:t>pagalbines priemones</w:t>
      </w:r>
      <w:r w:rsidR="00495372" w:rsidRPr="008766AD">
        <w:rPr>
          <w:rFonts w:ascii="Times New Roman" w:hAnsi="Times New Roman" w:cs="Times New Roman"/>
          <w:sz w:val="24"/>
          <w:szCs w:val="24"/>
        </w:rPr>
        <w:t xml:space="preserve"> ir įrangą. </w:t>
      </w:r>
      <w:r w:rsidRPr="008766AD">
        <w:rPr>
          <w:rFonts w:ascii="Times New Roman" w:hAnsi="Times New Roman" w:cs="Times New Roman"/>
          <w:sz w:val="24"/>
          <w:szCs w:val="24"/>
        </w:rPr>
        <w:t>Rangovas,</w:t>
      </w:r>
      <w:r w:rsidR="003621EB" w:rsidRPr="008766AD">
        <w:rPr>
          <w:rFonts w:ascii="Times New Roman" w:hAnsi="Times New Roman" w:cs="Times New Roman"/>
          <w:sz w:val="24"/>
          <w:szCs w:val="24"/>
        </w:rPr>
        <w:t xml:space="preserve"> </w:t>
      </w:r>
      <w:r w:rsidRPr="008766AD">
        <w:rPr>
          <w:rFonts w:ascii="Times New Roman" w:hAnsi="Times New Roman" w:cs="Times New Roman"/>
          <w:sz w:val="24"/>
          <w:szCs w:val="24"/>
        </w:rPr>
        <w:t xml:space="preserve">prieš pradedant darbus, su </w:t>
      </w:r>
      <w:r w:rsidR="00554988" w:rsidRPr="008766AD">
        <w:rPr>
          <w:rFonts w:ascii="Times New Roman" w:hAnsi="Times New Roman" w:cs="Times New Roman"/>
          <w:sz w:val="24"/>
          <w:szCs w:val="24"/>
        </w:rPr>
        <w:t>Užsakovu</w:t>
      </w:r>
      <w:r w:rsidRPr="008766AD">
        <w:rPr>
          <w:rFonts w:ascii="Times New Roman" w:hAnsi="Times New Roman" w:cs="Times New Roman"/>
          <w:sz w:val="24"/>
          <w:szCs w:val="24"/>
        </w:rPr>
        <w:t xml:space="preserve"> turi susiderinti statybos procese </w:t>
      </w:r>
      <w:r w:rsidR="00495372" w:rsidRPr="008766AD">
        <w:rPr>
          <w:rFonts w:ascii="Times New Roman" w:hAnsi="Times New Roman" w:cs="Times New Roman"/>
          <w:sz w:val="24"/>
          <w:szCs w:val="24"/>
        </w:rPr>
        <w:t xml:space="preserve">visas </w:t>
      </w:r>
      <w:r w:rsidRPr="008766AD">
        <w:rPr>
          <w:rFonts w:ascii="Times New Roman" w:hAnsi="Times New Roman" w:cs="Times New Roman"/>
          <w:sz w:val="24"/>
          <w:szCs w:val="24"/>
        </w:rPr>
        <w:t xml:space="preserve">naudojamas statybines ir apdailines medžiagas, </w:t>
      </w:r>
      <w:r w:rsidR="00495372" w:rsidRPr="008766AD">
        <w:rPr>
          <w:rFonts w:ascii="Times New Roman" w:hAnsi="Times New Roman" w:cs="Times New Roman"/>
          <w:sz w:val="24"/>
          <w:szCs w:val="24"/>
        </w:rPr>
        <w:t xml:space="preserve">įrangą, </w:t>
      </w:r>
      <w:r w:rsidRPr="008766AD">
        <w:rPr>
          <w:rFonts w:ascii="Times New Roman" w:hAnsi="Times New Roman" w:cs="Times New Roman"/>
          <w:sz w:val="24"/>
          <w:szCs w:val="24"/>
        </w:rPr>
        <w:t xml:space="preserve">santechninius prietaisus, </w:t>
      </w:r>
      <w:r w:rsidR="00A45AEA" w:rsidRPr="008766AD">
        <w:rPr>
          <w:rFonts w:ascii="Times New Roman" w:hAnsi="Times New Roman" w:cs="Times New Roman"/>
          <w:sz w:val="24"/>
          <w:szCs w:val="24"/>
        </w:rPr>
        <w:t xml:space="preserve">el. </w:t>
      </w:r>
      <w:r w:rsidRPr="008766AD">
        <w:rPr>
          <w:rFonts w:ascii="Times New Roman" w:hAnsi="Times New Roman" w:cs="Times New Roman"/>
          <w:sz w:val="24"/>
          <w:szCs w:val="24"/>
        </w:rPr>
        <w:t>šviestuvus,  jungiklius</w:t>
      </w:r>
      <w:r w:rsidR="00A45AEA" w:rsidRPr="008766AD">
        <w:rPr>
          <w:rFonts w:ascii="Times New Roman" w:hAnsi="Times New Roman" w:cs="Times New Roman"/>
          <w:sz w:val="24"/>
          <w:szCs w:val="24"/>
        </w:rPr>
        <w:t xml:space="preserve"> ir</w:t>
      </w:r>
      <w:r w:rsidRPr="008766AD">
        <w:rPr>
          <w:rFonts w:ascii="Times New Roman" w:hAnsi="Times New Roman" w:cs="Times New Roman"/>
          <w:sz w:val="24"/>
          <w:szCs w:val="24"/>
        </w:rPr>
        <w:t xml:space="preserve"> rozetes</w:t>
      </w:r>
      <w:r w:rsidR="00495372" w:rsidRPr="008766AD">
        <w:rPr>
          <w:rFonts w:ascii="Times New Roman" w:hAnsi="Times New Roman" w:cs="Times New Roman"/>
          <w:sz w:val="24"/>
          <w:szCs w:val="24"/>
        </w:rPr>
        <w:t xml:space="preserve">. </w:t>
      </w:r>
      <w:r w:rsidR="00A45AEA" w:rsidRPr="002A7071">
        <w:rPr>
          <w:rFonts w:ascii="Times New Roman" w:hAnsi="Times New Roman" w:cs="Times New Roman"/>
          <w:bCs/>
          <w:color w:val="auto"/>
          <w:sz w:val="24"/>
          <w:szCs w:val="24"/>
        </w:rPr>
        <w:t>Užsakovui p</w:t>
      </w:r>
      <w:r w:rsidRPr="002A7071">
        <w:rPr>
          <w:rFonts w:ascii="Times New Roman" w:hAnsi="Times New Roman" w:cs="Times New Roman"/>
          <w:bCs/>
          <w:color w:val="auto"/>
          <w:sz w:val="24"/>
          <w:szCs w:val="24"/>
        </w:rPr>
        <w:t>arinkimui</w:t>
      </w:r>
      <w:r w:rsidR="00F719D4" w:rsidRPr="002A7071">
        <w:rPr>
          <w:rFonts w:ascii="Times New Roman" w:hAnsi="Times New Roman" w:cs="Times New Roman"/>
          <w:bCs/>
          <w:color w:val="auto"/>
          <w:sz w:val="24"/>
          <w:szCs w:val="24"/>
        </w:rPr>
        <w:t xml:space="preserve"> </w:t>
      </w:r>
      <w:r w:rsidRPr="002A7071">
        <w:rPr>
          <w:rFonts w:ascii="Times New Roman" w:hAnsi="Times New Roman" w:cs="Times New Roman"/>
          <w:bCs/>
          <w:color w:val="auto"/>
          <w:sz w:val="24"/>
          <w:szCs w:val="24"/>
        </w:rPr>
        <w:t xml:space="preserve">pateikia ne mažiau </w:t>
      </w:r>
      <w:bookmarkStart w:id="44" w:name="_Hlk134001478"/>
      <w:r w:rsidR="00554988" w:rsidRPr="002A7071">
        <w:rPr>
          <w:rFonts w:ascii="Times New Roman" w:hAnsi="Times New Roman" w:cs="Times New Roman"/>
          <w:bCs/>
          <w:color w:val="auto"/>
          <w:sz w:val="24"/>
          <w:szCs w:val="24"/>
        </w:rPr>
        <w:t xml:space="preserve">kaip </w:t>
      </w:r>
      <w:r w:rsidR="005341C9" w:rsidRPr="002A7071">
        <w:rPr>
          <w:rFonts w:ascii="Times New Roman" w:hAnsi="Times New Roman" w:cs="Times New Roman"/>
          <w:bCs/>
          <w:color w:val="auto"/>
          <w:sz w:val="24"/>
          <w:szCs w:val="24"/>
        </w:rPr>
        <w:t>4</w:t>
      </w:r>
      <w:r w:rsidR="003621EB" w:rsidRPr="002A7071">
        <w:rPr>
          <w:rFonts w:ascii="Times New Roman" w:hAnsi="Times New Roman" w:cs="Times New Roman"/>
          <w:bCs/>
          <w:color w:val="auto"/>
          <w:sz w:val="24"/>
          <w:szCs w:val="24"/>
        </w:rPr>
        <w:t xml:space="preserve"> gamintojų po</w:t>
      </w:r>
      <w:r w:rsidRPr="002A7071">
        <w:rPr>
          <w:rFonts w:ascii="Times New Roman" w:hAnsi="Times New Roman" w:cs="Times New Roman"/>
          <w:bCs/>
          <w:color w:val="auto"/>
          <w:sz w:val="24"/>
          <w:szCs w:val="24"/>
        </w:rPr>
        <w:t xml:space="preserve"> </w:t>
      </w:r>
      <w:r w:rsidR="005341C9" w:rsidRPr="002A7071">
        <w:rPr>
          <w:rFonts w:ascii="Times New Roman" w:hAnsi="Times New Roman" w:cs="Times New Roman"/>
          <w:bCs/>
          <w:color w:val="auto"/>
          <w:sz w:val="24"/>
          <w:szCs w:val="24"/>
        </w:rPr>
        <w:t>2</w:t>
      </w:r>
      <w:r w:rsidR="000532D2" w:rsidRPr="002A7071">
        <w:rPr>
          <w:rFonts w:ascii="Times New Roman" w:hAnsi="Times New Roman" w:cs="Times New Roman"/>
          <w:bCs/>
          <w:color w:val="auto"/>
          <w:sz w:val="24"/>
          <w:szCs w:val="24"/>
        </w:rPr>
        <w:t xml:space="preserve"> </w:t>
      </w:r>
      <w:bookmarkEnd w:id="44"/>
      <w:r w:rsidR="003154F2" w:rsidRPr="002A7071">
        <w:rPr>
          <w:rFonts w:ascii="Times New Roman" w:hAnsi="Times New Roman" w:cs="Times New Roman"/>
          <w:bCs/>
          <w:color w:val="auto"/>
          <w:sz w:val="24"/>
          <w:szCs w:val="24"/>
        </w:rPr>
        <w:t>kolekcijas</w:t>
      </w:r>
      <w:r w:rsidR="003621EB" w:rsidRPr="002A7071">
        <w:rPr>
          <w:rFonts w:ascii="Times New Roman" w:hAnsi="Times New Roman" w:cs="Times New Roman"/>
          <w:bCs/>
          <w:color w:val="auto"/>
          <w:sz w:val="24"/>
          <w:szCs w:val="24"/>
        </w:rPr>
        <w:t>.</w:t>
      </w:r>
    </w:p>
    <w:p w14:paraId="159ADA30" w14:textId="7F207C7D" w:rsidR="00FE1053" w:rsidRPr="008766AD" w:rsidRDefault="7CA52AFE" w:rsidP="0096441E">
      <w:pPr>
        <w:pStyle w:val="Pavadinimas"/>
        <w:ind w:firstLine="851"/>
        <w:jc w:val="both"/>
        <w:rPr>
          <w:rFonts w:ascii="Times New Roman" w:hAnsi="Times New Roman" w:cs="Times New Roman"/>
          <w:sz w:val="24"/>
          <w:szCs w:val="24"/>
        </w:rPr>
      </w:pPr>
      <w:r w:rsidRPr="008766AD">
        <w:rPr>
          <w:rFonts w:ascii="Times New Roman" w:hAnsi="Times New Roman" w:cs="Times New Roman"/>
          <w:sz w:val="24"/>
          <w:szCs w:val="24"/>
        </w:rPr>
        <w:t xml:space="preserve">Rangovas visus aprašytus remonto darbus turi atlikti pilnai išbaigtus, pagal grafinę dalį ir </w:t>
      </w:r>
      <w:r w:rsidR="00A00BE5">
        <w:rPr>
          <w:rFonts w:ascii="Times New Roman" w:hAnsi="Times New Roman" w:cs="Times New Roman"/>
          <w:sz w:val="24"/>
          <w:szCs w:val="24"/>
        </w:rPr>
        <w:t xml:space="preserve">techninę </w:t>
      </w:r>
      <w:r w:rsidR="00A00BE5" w:rsidRPr="00A00BE5">
        <w:rPr>
          <w:rFonts w:ascii="Times New Roman" w:hAnsi="Times New Roman" w:cs="Times New Roman"/>
          <w:sz w:val="24"/>
          <w:szCs w:val="24"/>
        </w:rPr>
        <w:t>užduot</w:t>
      </w:r>
      <w:r w:rsidR="00A00BE5">
        <w:rPr>
          <w:rFonts w:ascii="Times New Roman" w:hAnsi="Times New Roman" w:cs="Times New Roman"/>
          <w:sz w:val="24"/>
          <w:szCs w:val="24"/>
        </w:rPr>
        <w:t>į</w:t>
      </w:r>
      <w:r w:rsidR="00D16084">
        <w:rPr>
          <w:rFonts w:ascii="Times New Roman" w:hAnsi="Times New Roman" w:cs="Times New Roman"/>
          <w:sz w:val="24"/>
          <w:szCs w:val="24"/>
        </w:rPr>
        <w:t>,</w:t>
      </w:r>
      <w:r w:rsidRPr="008766AD">
        <w:rPr>
          <w:rFonts w:ascii="Times New Roman" w:hAnsi="Times New Roman" w:cs="Times New Roman"/>
          <w:sz w:val="24"/>
          <w:szCs w:val="24"/>
        </w:rPr>
        <w:t xml:space="preserve">  įsivertinti darbų apimtis</w:t>
      </w:r>
      <w:r w:rsidR="00D16084">
        <w:rPr>
          <w:rFonts w:ascii="Times New Roman" w:hAnsi="Times New Roman" w:cs="Times New Roman"/>
          <w:sz w:val="24"/>
          <w:szCs w:val="24"/>
        </w:rPr>
        <w:t>,</w:t>
      </w:r>
      <w:r w:rsidRPr="008766AD">
        <w:rPr>
          <w:rFonts w:ascii="Times New Roman" w:hAnsi="Times New Roman" w:cs="Times New Roman"/>
          <w:sz w:val="24"/>
          <w:szCs w:val="24"/>
        </w:rPr>
        <w:t xml:space="preserve">  įsivertin</w:t>
      </w:r>
      <w:r w:rsidR="00D16084">
        <w:rPr>
          <w:rFonts w:ascii="Times New Roman" w:hAnsi="Times New Roman" w:cs="Times New Roman"/>
          <w:sz w:val="24"/>
          <w:szCs w:val="24"/>
        </w:rPr>
        <w:t>ti</w:t>
      </w:r>
      <w:r w:rsidRPr="008766AD">
        <w:rPr>
          <w:rFonts w:ascii="Times New Roman" w:hAnsi="Times New Roman" w:cs="Times New Roman"/>
          <w:sz w:val="24"/>
          <w:szCs w:val="24"/>
        </w:rPr>
        <w:t xml:space="preserve"> darbų technologinius ypatumus.  Techninėje užduotyje nurodomos darbų apimtys yra orientacinės ir negali būti vertinamos kaip fa</w:t>
      </w:r>
      <w:r w:rsidR="00236333" w:rsidRPr="008766AD">
        <w:rPr>
          <w:rFonts w:ascii="Times New Roman" w:hAnsi="Times New Roman" w:cs="Times New Roman"/>
          <w:sz w:val="24"/>
          <w:szCs w:val="24"/>
        </w:rPr>
        <w:t>ktinės. Prieš pradedant darbus</w:t>
      </w:r>
      <w:r w:rsidRPr="008766AD">
        <w:rPr>
          <w:rFonts w:ascii="Times New Roman" w:hAnsi="Times New Roman" w:cs="Times New Roman"/>
          <w:sz w:val="24"/>
          <w:szCs w:val="24"/>
        </w:rPr>
        <w:t xml:space="preserve"> pateikiamos numatomų naudoti medžiagų ir įrangos techninės specifikacijos. Užsakovas įvertinęs pateiktą medžiagą ir jos atitikimą </w:t>
      </w:r>
      <w:r w:rsidR="006B09EC" w:rsidRPr="006B09EC">
        <w:rPr>
          <w:rFonts w:ascii="Times New Roman" w:hAnsi="Times New Roman" w:cs="Times New Roman"/>
          <w:sz w:val="24"/>
          <w:szCs w:val="24"/>
        </w:rPr>
        <w:t xml:space="preserve">šios užduoties </w:t>
      </w:r>
      <w:r w:rsidRPr="008766AD">
        <w:rPr>
          <w:rFonts w:ascii="Times New Roman" w:hAnsi="Times New Roman" w:cs="Times New Roman"/>
          <w:sz w:val="24"/>
          <w:szCs w:val="24"/>
        </w:rPr>
        <w:t>reikalavimams suderina jų naudojimą.</w:t>
      </w:r>
    </w:p>
    <w:p w14:paraId="70B124C6" w14:textId="337D18D9" w:rsidR="00FE1053" w:rsidRPr="008766AD" w:rsidRDefault="7CA52AFE" w:rsidP="0096441E">
      <w:pPr>
        <w:pStyle w:val="Pavadinimas"/>
        <w:ind w:firstLine="851"/>
        <w:jc w:val="both"/>
        <w:rPr>
          <w:rFonts w:ascii="Times New Roman" w:hAnsi="Times New Roman" w:cs="Times New Roman"/>
          <w:sz w:val="24"/>
          <w:szCs w:val="24"/>
        </w:rPr>
      </w:pPr>
      <w:r w:rsidRPr="008766AD">
        <w:rPr>
          <w:rFonts w:ascii="Times New Roman" w:hAnsi="Times New Roman" w:cs="Times New Roman"/>
          <w:sz w:val="24"/>
          <w:szCs w:val="24"/>
        </w:rPr>
        <w:t xml:space="preserve">Statybinės medžiagos ir įrengimai turi būti sertifikuoti, tinkami ASPĮ (asmens sveikatos priežiūros įstaiga) profilio patalpų įrengimui. Garantija atliktiems remonto darbams ne mažiau kaip 5 metų (paslėptiems darbams – ne mažiau kaip </w:t>
      </w:r>
      <w:r w:rsidR="00236333" w:rsidRPr="008766AD">
        <w:rPr>
          <w:rFonts w:ascii="Times New Roman" w:hAnsi="Times New Roman" w:cs="Times New Roman"/>
          <w:sz w:val="24"/>
          <w:szCs w:val="24"/>
        </w:rPr>
        <w:t>1</w:t>
      </w:r>
      <w:r w:rsidRPr="008766AD">
        <w:rPr>
          <w:rFonts w:ascii="Times New Roman" w:hAnsi="Times New Roman" w:cs="Times New Roman"/>
          <w:sz w:val="24"/>
          <w:szCs w:val="24"/>
        </w:rPr>
        <w:t>0 metų) nuo patalpų pridavimo eksploatacijai. Statybos darbai atliekami veikiančioje ligoninėje.</w:t>
      </w:r>
    </w:p>
    <w:p w14:paraId="098DB297" w14:textId="77777777" w:rsidR="00D62FA2" w:rsidRPr="008766AD" w:rsidRDefault="00D62FA2" w:rsidP="0096441E">
      <w:pPr>
        <w:spacing w:line="240" w:lineRule="auto"/>
        <w:ind w:firstLine="851"/>
        <w:jc w:val="both"/>
        <w:rPr>
          <w:rFonts w:ascii="Times New Roman" w:hAnsi="Times New Roman" w:cs="Times New Roman"/>
          <w:sz w:val="24"/>
          <w:szCs w:val="24"/>
        </w:rPr>
      </w:pPr>
      <w:r w:rsidRPr="008766AD">
        <w:rPr>
          <w:rFonts w:ascii="Times New Roman" w:hAnsi="Times New Roman" w:cs="Times New Roman"/>
          <w:sz w:val="24"/>
          <w:szCs w:val="24"/>
        </w:rPr>
        <w:t>Brėžiniuose darbai nėra apibūdinti išsamiai, todėl rangovas turi įvertinti visus lydinčius ir papildomus darbus bei turi užtikrinti, kad būtų atlikti visi darbai, būtini aprašomam darbui pilnai užbaigti ir pripažinti tinkamu naudoti. Visos naudojamos medžiagos, gaminiai ir įrengimai turi būti sertifikuoti Lietuvoje, turėti higienos, gaisrinio tyrimų centro ir kitus reikalingus, Lietuvos Respublikos įstatymais numatytus, pažymėjimus ir dokumentus. Kiekvienas techninių specifikacijų skyrius aprašo reikalavimus konkrečiai medžiagai ir darbams, tačiau šioms medžiagoms ir darbams taip pat yra privalomi ir bendri reikalavimai, kurie yra pateikiami atskiruose skyriuose. Brėžiniai ir techninės specifikacijos papildo vieni kitus, todėl turi būti atlikti visi darbai, netgi jei jie būtų parodyti ar paminėti vien tik brėžiniuose ar vien techninėse specifikacijose. Visos rangovo tiekiamos medžiagos ir įrengimai turi būti nauji ir atitikti Lietuvoje galiojantiems standartams, normoms. Visos sutartimi numatomos aprūpinti prekės ir medžiagos bei atliktini darbai, taip pat jų bandymo metodai turi atitikti naujausius standartus, arba atitinkamas jų pataisas, jeigu kitaip nenustatyta sutartyje. Jei privalomai taikomi kiti standartai ir normos, vietoje Lietuvos standartų ir normų, arba jiems giminingų regioninių, kurie užtikrina lygiavertę arba aukštesnę kokybę, negu specifikacijose nurodytieji, tai turi būti iš anksto suderinta rašytine forma su užsakovu.</w:t>
      </w:r>
    </w:p>
    <w:p w14:paraId="57C715B7" w14:textId="77777777" w:rsidR="00DC4046" w:rsidRPr="008766AD" w:rsidRDefault="00DC4046" w:rsidP="00D62FA2">
      <w:pPr>
        <w:spacing w:line="240" w:lineRule="auto"/>
        <w:rPr>
          <w:rFonts w:ascii="Times New Roman" w:hAnsi="Times New Roman" w:cs="Times New Roman"/>
          <w:sz w:val="24"/>
          <w:szCs w:val="24"/>
        </w:rPr>
      </w:pPr>
    </w:p>
    <w:p w14:paraId="56DCA8C1" w14:textId="77777777" w:rsidR="00FE1053" w:rsidRPr="008766AD" w:rsidRDefault="00FE1053" w:rsidP="00D62FA2">
      <w:pPr>
        <w:pStyle w:val="Pavadinimas"/>
        <w:jc w:val="both"/>
        <w:rPr>
          <w:rFonts w:ascii="Times New Roman" w:hAnsi="Times New Roman" w:cs="Times New Roman"/>
          <w:b/>
          <w:sz w:val="24"/>
          <w:szCs w:val="24"/>
        </w:rPr>
      </w:pPr>
      <w:r w:rsidRPr="008766AD">
        <w:rPr>
          <w:rFonts w:ascii="Times New Roman" w:hAnsi="Times New Roman" w:cs="Times New Roman"/>
          <w:b/>
          <w:sz w:val="24"/>
          <w:szCs w:val="24"/>
        </w:rPr>
        <w:t>Remontuojamų patalpų baldai šiuo pirkimu neperkami.</w:t>
      </w:r>
    </w:p>
    <w:p w14:paraId="582BCD62" w14:textId="538C6EC2" w:rsidR="00AE6E6C" w:rsidRPr="008766AD" w:rsidRDefault="0098384B" w:rsidP="00D62FA2">
      <w:pPr>
        <w:spacing w:after="0" w:line="240" w:lineRule="auto"/>
        <w:rPr>
          <w:rFonts w:ascii="Times New Roman" w:hAnsi="Times New Roman" w:cs="Times New Roman"/>
          <w:sz w:val="24"/>
          <w:szCs w:val="24"/>
        </w:rPr>
      </w:pPr>
      <w:r w:rsidRPr="008766AD">
        <w:rPr>
          <w:rFonts w:ascii="Times New Roman" w:hAnsi="Times New Roman" w:cs="Times New Roman"/>
          <w:b/>
          <w:bCs/>
          <w:sz w:val="24"/>
          <w:szCs w:val="24"/>
        </w:rPr>
        <w:lastRenderedPageBreak/>
        <w:t>Pridedama:</w:t>
      </w:r>
      <w:r w:rsidR="00970D02" w:rsidRPr="008766AD">
        <w:rPr>
          <w:rFonts w:ascii="Times New Roman" w:hAnsi="Times New Roman" w:cs="Times New Roman"/>
          <w:sz w:val="24"/>
          <w:szCs w:val="24"/>
        </w:rPr>
        <w:t xml:space="preserve"> </w:t>
      </w:r>
    </w:p>
    <w:p w14:paraId="660AFAAC" w14:textId="0E20914F" w:rsidR="00EC5AD2" w:rsidRPr="008766AD" w:rsidRDefault="00EA29E4" w:rsidP="00D62FA2">
      <w:pPr>
        <w:spacing w:after="0" w:line="240" w:lineRule="auto"/>
        <w:rPr>
          <w:rFonts w:ascii="Times New Roman" w:hAnsi="Times New Roman" w:cs="Times New Roman"/>
          <w:sz w:val="24"/>
          <w:szCs w:val="24"/>
        </w:rPr>
      </w:pPr>
      <w:r w:rsidRPr="008766AD">
        <w:rPr>
          <w:rFonts w:ascii="Times New Roman" w:hAnsi="Times New Roman" w:cs="Times New Roman"/>
          <w:sz w:val="24"/>
          <w:szCs w:val="24"/>
        </w:rPr>
        <w:t>1.</w:t>
      </w:r>
      <w:r w:rsidR="00E62ACD" w:rsidRPr="008766AD">
        <w:rPr>
          <w:rFonts w:ascii="Times New Roman" w:hAnsi="Times New Roman" w:cs="Times New Roman"/>
          <w:sz w:val="24"/>
          <w:szCs w:val="24"/>
        </w:rPr>
        <w:t xml:space="preserve"> </w:t>
      </w:r>
      <w:r w:rsidR="009B3F48" w:rsidRPr="008766AD">
        <w:rPr>
          <w:rFonts w:ascii="Times New Roman" w:hAnsi="Times New Roman" w:cs="Times New Roman"/>
          <w:sz w:val="24"/>
          <w:szCs w:val="24"/>
        </w:rPr>
        <w:t>RITS</w:t>
      </w:r>
      <w:r w:rsidR="00BC7838" w:rsidRPr="008766AD">
        <w:rPr>
          <w:rFonts w:ascii="Times New Roman" w:hAnsi="Times New Roman" w:cs="Times New Roman"/>
          <w:sz w:val="24"/>
          <w:szCs w:val="24"/>
        </w:rPr>
        <w:t xml:space="preserve"> </w:t>
      </w:r>
      <w:r w:rsidR="00556822" w:rsidRPr="008766AD">
        <w:rPr>
          <w:rFonts w:ascii="Times New Roman" w:hAnsi="Times New Roman" w:cs="Times New Roman"/>
          <w:sz w:val="24"/>
          <w:szCs w:val="24"/>
        </w:rPr>
        <w:t xml:space="preserve"> </w:t>
      </w:r>
      <w:r w:rsidR="00BC7838" w:rsidRPr="008766AD">
        <w:rPr>
          <w:rFonts w:ascii="Times New Roman" w:hAnsi="Times New Roman" w:cs="Times New Roman"/>
          <w:sz w:val="24"/>
          <w:szCs w:val="24"/>
        </w:rPr>
        <w:t>2a.</w:t>
      </w:r>
      <w:r w:rsidR="009B3F48" w:rsidRPr="008766AD">
        <w:rPr>
          <w:rFonts w:ascii="Times New Roman" w:hAnsi="Times New Roman" w:cs="Times New Roman"/>
          <w:sz w:val="24"/>
          <w:szCs w:val="24"/>
        </w:rPr>
        <w:t xml:space="preserve"> </w:t>
      </w:r>
      <w:r w:rsidR="00A3000F" w:rsidRPr="008766AD">
        <w:rPr>
          <w:rFonts w:ascii="Times New Roman" w:hAnsi="Times New Roman" w:cs="Times New Roman"/>
          <w:sz w:val="24"/>
          <w:szCs w:val="24"/>
        </w:rPr>
        <w:t>remonto darbų</w:t>
      </w:r>
      <w:r w:rsidR="0098384B" w:rsidRPr="008766AD">
        <w:rPr>
          <w:rFonts w:ascii="Times New Roman" w:hAnsi="Times New Roman" w:cs="Times New Roman"/>
          <w:sz w:val="24"/>
          <w:szCs w:val="24"/>
        </w:rPr>
        <w:t xml:space="preserve"> grafinė dalis</w:t>
      </w:r>
      <w:r w:rsidR="00A3000F" w:rsidRPr="008766AD">
        <w:rPr>
          <w:rFonts w:ascii="Times New Roman" w:hAnsi="Times New Roman" w:cs="Times New Roman"/>
          <w:sz w:val="24"/>
          <w:szCs w:val="24"/>
        </w:rPr>
        <w:t xml:space="preserve">. </w:t>
      </w:r>
      <w:r w:rsidR="000211E7">
        <w:rPr>
          <w:rFonts w:ascii="Times New Roman" w:hAnsi="Times New Roman" w:cs="Times New Roman"/>
          <w:sz w:val="24"/>
          <w:szCs w:val="24"/>
        </w:rPr>
        <w:t>4 lapai</w:t>
      </w:r>
      <w:r w:rsidR="00A3000F" w:rsidRPr="008766AD">
        <w:rPr>
          <w:rFonts w:ascii="Times New Roman" w:hAnsi="Times New Roman" w:cs="Times New Roman"/>
          <w:sz w:val="24"/>
          <w:szCs w:val="24"/>
        </w:rPr>
        <w:t>.</w:t>
      </w:r>
      <w:bookmarkEnd w:id="37"/>
      <w:bookmarkEnd w:id="40"/>
      <w:bookmarkEnd w:id="41"/>
    </w:p>
    <w:sectPr w:rsidR="00EC5AD2" w:rsidRPr="008766AD" w:rsidSect="00CF5959">
      <w:headerReference w:type="default" r:id="rId11"/>
      <w:pgSz w:w="11906" w:h="16838" w:code="9"/>
      <w:pgMar w:top="1276" w:right="567" w:bottom="1134" w:left="1701"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1A666" w14:textId="77777777" w:rsidR="001668F2" w:rsidRDefault="001668F2" w:rsidP="00093EEC">
      <w:pPr>
        <w:spacing w:after="0"/>
      </w:pPr>
      <w:r>
        <w:separator/>
      </w:r>
    </w:p>
  </w:endnote>
  <w:endnote w:type="continuationSeparator" w:id="0">
    <w:p w14:paraId="5FCB8315" w14:textId="77777777" w:rsidR="001668F2" w:rsidRDefault="001668F2" w:rsidP="00093EE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BA"/>
    <w:family w:val="roman"/>
    <w:pitch w:val="variable"/>
    <w:sig w:usb0="E00006FF" w:usb1="420024FF" w:usb2="02000000" w:usb3="00000000" w:csb0="0000019F" w:csb1="00000000"/>
  </w:font>
  <w:font w:name="Verdana">
    <w:panose1 w:val="020B0604030504040204"/>
    <w:charset w:val="BA"/>
    <w:family w:val="swiss"/>
    <w:pitch w:val="variable"/>
    <w:sig w:usb0="A00006FF" w:usb1="4000205B" w:usb2="00000010" w:usb3="00000000" w:csb0="0000019F" w:csb1="00000000"/>
  </w:font>
  <w:font w:name="Tahoma">
    <w:panose1 w:val="020B0604030504040204"/>
    <w:charset w:val="BA"/>
    <w:family w:val="swiss"/>
    <w:pitch w:val="variable"/>
    <w:sig w:usb0="E1002EFF" w:usb1="C000605B" w:usb2="00000029" w:usb3="00000000" w:csb0="000101FF" w:csb1="00000000"/>
  </w:font>
  <w:font w:name="ArialNarrow-Identity-H">
    <w:altName w:val="Arial"/>
    <w:panose1 w:val="00000000000000000000"/>
    <w:charset w:val="0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C167C9" w14:textId="77777777" w:rsidR="001668F2" w:rsidRDefault="001668F2" w:rsidP="00093EEC">
      <w:pPr>
        <w:spacing w:after="0"/>
      </w:pPr>
      <w:r>
        <w:separator/>
      </w:r>
    </w:p>
  </w:footnote>
  <w:footnote w:type="continuationSeparator" w:id="0">
    <w:p w14:paraId="3FE91BCF" w14:textId="77777777" w:rsidR="001668F2" w:rsidRDefault="001668F2" w:rsidP="00093EEC">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35050391"/>
      <w:docPartObj>
        <w:docPartGallery w:val="Page Numbers (Top of Page)"/>
        <w:docPartUnique/>
      </w:docPartObj>
    </w:sdtPr>
    <w:sdtEndPr/>
    <w:sdtContent>
      <w:p w14:paraId="2EE7F1B1" w14:textId="77777777" w:rsidR="004D66B7" w:rsidRDefault="004D66B7">
        <w:pPr>
          <w:pStyle w:val="Antrats"/>
          <w:jc w:val="center"/>
        </w:pPr>
        <w:r>
          <w:fldChar w:fldCharType="begin"/>
        </w:r>
        <w:r>
          <w:instrText>PAGE   \* MERGEFORMAT</w:instrText>
        </w:r>
        <w:r>
          <w:fldChar w:fldCharType="separate"/>
        </w:r>
        <w:r w:rsidR="006038B1">
          <w:rPr>
            <w:noProof/>
          </w:rPr>
          <w:t>11</w:t>
        </w:r>
        <w:r>
          <w:fldChar w:fldCharType="end"/>
        </w:r>
      </w:p>
    </w:sdtContent>
  </w:sdt>
  <w:p w14:paraId="132FE5F3" w14:textId="77777777" w:rsidR="004D66B7" w:rsidRDefault="004D66B7">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7D634F"/>
    <w:multiLevelType w:val="hybridMultilevel"/>
    <w:tmpl w:val="58F41FF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6FB0B57"/>
    <w:multiLevelType w:val="multilevel"/>
    <w:tmpl w:val="63F8B2DE"/>
    <w:lvl w:ilvl="0">
      <w:start w:val="1"/>
      <w:numFmt w:val="decimal"/>
      <w:lvlText w:val="%1."/>
      <w:lvlJc w:val="left"/>
      <w:pPr>
        <w:ind w:left="786" w:hanging="360"/>
      </w:pPr>
    </w:lvl>
    <w:lvl w:ilvl="1">
      <w:start w:val="4"/>
      <w:numFmt w:val="decimal"/>
      <w:isLgl/>
      <w:lvlText w:val="%1.%2"/>
      <w:lvlJc w:val="left"/>
      <w:pPr>
        <w:ind w:left="966" w:hanging="540"/>
      </w:pPr>
      <w:rPr>
        <w:rFonts w:hint="default"/>
        <w:b w:val="0"/>
      </w:rPr>
    </w:lvl>
    <w:lvl w:ilvl="2">
      <w:start w:val="2"/>
      <w:numFmt w:val="decimal"/>
      <w:isLgl/>
      <w:lvlText w:val="%1.%2.%3"/>
      <w:lvlJc w:val="left"/>
      <w:pPr>
        <w:ind w:left="1146" w:hanging="720"/>
      </w:pPr>
      <w:rPr>
        <w:rFonts w:hint="default"/>
        <w:b w:val="0"/>
      </w:rPr>
    </w:lvl>
    <w:lvl w:ilvl="3">
      <w:start w:val="1"/>
      <w:numFmt w:val="decimal"/>
      <w:isLgl/>
      <w:lvlText w:val="%1.%2.%3.%4"/>
      <w:lvlJc w:val="left"/>
      <w:pPr>
        <w:ind w:left="1146" w:hanging="720"/>
      </w:pPr>
      <w:rPr>
        <w:rFonts w:hint="default"/>
        <w:b w:val="0"/>
      </w:rPr>
    </w:lvl>
    <w:lvl w:ilvl="4">
      <w:start w:val="1"/>
      <w:numFmt w:val="decimal"/>
      <w:isLgl/>
      <w:lvlText w:val="%1.%2.%3.%4.%5"/>
      <w:lvlJc w:val="left"/>
      <w:pPr>
        <w:ind w:left="1506" w:hanging="1080"/>
      </w:pPr>
      <w:rPr>
        <w:rFonts w:hint="default"/>
        <w:b w:val="0"/>
      </w:rPr>
    </w:lvl>
    <w:lvl w:ilvl="5">
      <w:start w:val="1"/>
      <w:numFmt w:val="decimal"/>
      <w:isLgl/>
      <w:lvlText w:val="%1.%2.%3.%4.%5.%6"/>
      <w:lvlJc w:val="left"/>
      <w:pPr>
        <w:ind w:left="1506" w:hanging="1080"/>
      </w:pPr>
      <w:rPr>
        <w:rFonts w:hint="default"/>
        <w:b w:val="0"/>
      </w:rPr>
    </w:lvl>
    <w:lvl w:ilvl="6">
      <w:start w:val="1"/>
      <w:numFmt w:val="decimal"/>
      <w:isLgl/>
      <w:lvlText w:val="%1.%2.%3.%4.%5.%6.%7"/>
      <w:lvlJc w:val="left"/>
      <w:pPr>
        <w:ind w:left="1866" w:hanging="1440"/>
      </w:pPr>
      <w:rPr>
        <w:rFonts w:hint="default"/>
        <w:b w:val="0"/>
      </w:rPr>
    </w:lvl>
    <w:lvl w:ilvl="7">
      <w:start w:val="1"/>
      <w:numFmt w:val="decimal"/>
      <w:isLgl/>
      <w:lvlText w:val="%1.%2.%3.%4.%5.%6.%7.%8"/>
      <w:lvlJc w:val="left"/>
      <w:pPr>
        <w:ind w:left="1866" w:hanging="1440"/>
      </w:pPr>
      <w:rPr>
        <w:rFonts w:hint="default"/>
        <w:b w:val="0"/>
      </w:rPr>
    </w:lvl>
    <w:lvl w:ilvl="8">
      <w:start w:val="1"/>
      <w:numFmt w:val="decimal"/>
      <w:isLgl/>
      <w:lvlText w:val="%1.%2.%3.%4.%5.%6.%7.%8.%9"/>
      <w:lvlJc w:val="left"/>
      <w:pPr>
        <w:ind w:left="2226" w:hanging="1800"/>
      </w:pPr>
      <w:rPr>
        <w:rFonts w:hint="default"/>
        <w:b w:val="0"/>
      </w:rPr>
    </w:lvl>
  </w:abstractNum>
  <w:abstractNum w:abstractNumId="2" w15:restartNumberingAfterBreak="0">
    <w:nsid w:val="0B317C81"/>
    <w:multiLevelType w:val="hybridMultilevel"/>
    <w:tmpl w:val="D1820D4A"/>
    <w:lvl w:ilvl="0" w:tplc="E8825B58">
      <w:start w:val="1"/>
      <w:numFmt w:val="decimal"/>
      <w:lvlText w:val="%1."/>
      <w:lvlJc w:val="left"/>
      <w:pPr>
        <w:ind w:left="3450" w:hanging="360"/>
      </w:pPr>
      <w:rPr>
        <w:rFonts w:hint="default"/>
      </w:rPr>
    </w:lvl>
    <w:lvl w:ilvl="1" w:tplc="04270019" w:tentative="1">
      <w:start w:val="1"/>
      <w:numFmt w:val="lowerLetter"/>
      <w:lvlText w:val="%2."/>
      <w:lvlJc w:val="left"/>
      <w:pPr>
        <w:ind w:left="4170" w:hanging="360"/>
      </w:pPr>
    </w:lvl>
    <w:lvl w:ilvl="2" w:tplc="0427001B" w:tentative="1">
      <w:start w:val="1"/>
      <w:numFmt w:val="lowerRoman"/>
      <w:lvlText w:val="%3."/>
      <w:lvlJc w:val="right"/>
      <w:pPr>
        <w:ind w:left="4890" w:hanging="180"/>
      </w:pPr>
    </w:lvl>
    <w:lvl w:ilvl="3" w:tplc="0427000F" w:tentative="1">
      <w:start w:val="1"/>
      <w:numFmt w:val="decimal"/>
      <w:lvlText w:val="%4."/>
      <w:lvlJc w:val="left"/>
      <w:pPr>
        <w:ind w:left="5610" w:hanging="360"/>
      </w:pPr>
    </w:lvl>
    <w:lvl w:ilvl="4" w:tplc="04270019" w:tentative="1">
      <w:start w:val="1"/>
      <w:numFmt w:val="lowerLetter"/>
      <w:lvlText w:val="%5."/>
      <w:lvlJc w:val="left"/>
      <w:pPr>
        <w:ind w:left="6330" w:hanging="360"/>
      </w:pPr>
    </w:lvl>
    <w:lvl w:ilvl="5" w:tplc="0427001B" w:tentative="1">
      <w:start w:val="1"/>
      <w:numFmt w:val="lowerRoman"/>
      <w:lvlText w:val="%6."/>
      <w:lvlJc w:val="right"/>
      <w:pPr>
        <w:ind w:left="7050" w:hanging="180"/>
      </w:pPr>
    </w:lvl>
    <w:lvl w:ilvl="6" w:tplc="0427000F" w:tentative="1">
      <w:start w:val="1"/>
      <w:numFmt w:val="decimal"/>
      <w:lvlText w:val="%7."/>
      <w:lvlJc w:val="left"/>
      <w:pPr>
        <w:ind w:left="7770" w:hanging="360"/>
      </w:pPr>
    </w:lvl>
    <w:lvl w:ilvl="7" w:tplc="04270019" w:tentative="1">
      <w:start w:val="1"/>
      <w:numFmt w:val="lowerLetter"/>
      <w:lvlText w:val="%8."/>
      <w:lvlJc w:val="left"/>
      <w:pPr>
        <w:ind w:left="8490" w:hanging="360"/>
      </w:pPr>
    </w:lvl>
    <w:lvl w:ilvl="8" w:tplc="0427001B" w:tentative="1">
      <w:start w:val="1"/>
      <w:numFmt w:val="lowerRoman"/>
      <w:lvlText w:val="%9."/>
      <w:lvlJc w:val="right"/>
      <w:pPr>
        <w:ind w:left="9210" w:hanging="180"/>
      </w:pPr>
    </w:lvl>
  </w:abstractNum>
  <w:abstractNum w:abstractNumId="3" w15:restartNumberingAfterBreak="0">
    <w:nsid w:val="12451860"/>
    <w:multiLevelType w:val="hybridMultilevel"/>
    <w:tmpl w:val="7F2ADD18"/>
    <w:lvl w:ilvl="0" w:tplc="5E403B5A">
      <w:start w:val="3"/>
      <w:numFmt w:val="decimal"/>
      <w:lvlText w:val="%1"/>
      <w:lvlJc w:val="left"/>
      <w:pPr>
        <w:ind w:left="786" w:hanging="360"/>
      </w:pPr>
      <w:rPr>
        <w:rFonts w:hint="default"/>
      </w:rPr>
    </w:lvl>
    <w:lvl w:ilvl="1" w:tplc="04270019" w:tentative="1">
      <w:start w:val="1"/>
      <w:numFmt w:val="lowerLetter"/>
      <w:lvlText w:val="%2."/>
      <w:lvlJc w:val="left"/>
      <w:pPr>
        <w:ind w:left="1506" w:hanging="360"/>
      </w:pPr>
    </w:lvl>
    <w:lvl w:ilvl="2" w:tplc="0427001B" w:tentative="1">
      <w:start w:val="1"/>
      <w:numFmt w:val="lowerRoman"/>
      <w:lvlText w:val="%3."/>
      <w:lvlJc w:val="right"/>
      <w:pPr>
        <w:ind w:left="2226" w:hanging="180"/>
      </w:pPr>
    </w:lvl>
    <w:lvl w:ilvl="3" w:tplc="0427000F" w:tentative="1">
      <w:start w:val="1"/>
      <w:numFmt w:val="decimal"/>
      <w:lvlText w:val="%4."/>
      <w:lvlJc w:val="left"/>
      <w:pPr>
        <w:ind w:left="2946" w:hanging="360"/>
      </w:pPr>
    </w:lvl>
    <w:lvl w:ilvl="4" w:tplc="04270019" w:tentative="1">
      <w:start w:val="1"/>
      <w:numFmt w:val="lowerLetter"/>
      <w:lvlText w:val="%5."/>
      <w:lvlJc w:val="left"/>
      <w:pPr>
        <w:ind w:left="3666" w:hanging="360"/>
      </w:pPr>
    </w:lvl>
    <w:lvl w:ilvl="5" w:tplc="0427001B" w:tentative="1">
      <w:start w:val="1"/>
      <w:numFmt w:val="lowerRoman"/>
      <w:lvlText w:val="%6."/>
      <w:lvlJc w:val="right"/>
      <w:pPr>
        <w:ind w:left="4386" w:hanging="180"/>
      </w:pPr>
    </w:lvl>
    <w:lvl w:ilvl="6" w:tplc="0427000F" w:tentative="1">
      <w:start w:val="1"/>
      <w:numFmt w:val="decimal"/>
      <w:lvlText w:val="%7."/>
      <w:lvlJc w:val="left"/>
      <w:pPr>
        <w:ind w:left="5106" w:hanging="360"/>
      </w:pPr>
    </w:lvl>
    <w:lvl w:ilvl="7" w:tplc="04270019" w:tentative="1">
      <w:start w:val="1"/>
      <w:numFmt w:val="lowerLetter"/>
      <w:lvlText w:val="%8."/>
      <w:lvlJc w:val="left"/>
      <w:pPr>
        <w:ind w:left="5826" w:hanging="360"/>
      </w:pPr>
    </w:lvl>
    <w:lvl w:ilvl="8" w:tplc="0427001B" w:tentative="1">
      <w:start w:val="1"/>
      <w:numFmt w:val="lowerRoman"/>
      <w:lvlText w:val="%9."/>
      <w:lvlJc w:val="right"/>
      <w:pPr>
        <w:ind w:left="6546" w:hanging="180"/>
      </w:pPr>
    </w:lvl>
  </w:abstractNum>
  <w:abstractNum w:abstractNumId="4" w15:restartNumberingAfterBreak="0">
    <w:nsid w:val="1482775B"/>
    <w:multiLevelType w:val="multilevel"/>
    <w:tmpl w:val="0EBA3C40"/>
    <w:lvl w:ilvl="0">
      <w:start w:val="1"/>
      <w:numFmt w:val="decimal"/>
      <w:pStyle w:val="Antrat1"/>
      <w:lvlText w:val="%1"/>
      <w:lvlJc w:val="left"/>
      <w:pPr>
        <w:ind w:left="432" w:hanging="432"/>
      </w:pPr>
    </w:lvl>
    <w:lvl w:ilvl="1">
      <w:start w:val="1"/>
      <w:numFmt w:val="decimal"/>
      <w:pStyle w:val="Antrat2"/>
      <w:lvlText w:val="%1.%2"/>
      <w:lvlJc w:val="left"/>
      <w:pPr>
        <w:ind w:left="576" w:hanging="576"/>
      </w:pPr>
    </w:lvl>
    <w:lvl w:ilvl="2">
      <w:start w:val="1"/>
      <w:numFmt w:val="decimal"/>
      <w:pStyle w:val="Antrat3"/>
      <w:lvlText w:val="%1.%2.%3"/>
      <w:lvlJc w:val="left"/>
      <w:pPr>
        <w:ind w:left="720" w:hanging="720"/>
      </w:pPr>
    </w:lvl>
    <w:lvl w:ilvl="3">
      <w:start w:val="1"/>
      <w:numFmt w:val="decimal"/>
      <w:pStyle w:val="Antrat4"/>
      <w:lvlText w:val="%1.%2.%3.%4"/>
      <w:lvlJc w:val="left"/>
      <w:pPr>
        <w:ind w:left="864" w:hanging="864"/>
      </w:pPr>
    </w:lvl>
    <w:lvl w:ilvl="4">
      <w:start w:val="1"/>
      <w:numFmt w:val="decimal"/>
      <w:pStyle w:val="Antrat5"/>
      <w:lvlText w:val="%1.%2.%3.%4.%5"/>
      <w:lvlJc w:val="left"/>
      <w:pPr>
        <w:ind w:left="1008" w:hanging="1008"/>
      </w:pPr>
    </w:lvl>
    <w:lvl w:ilvl="5">
      <w:start w:val="1"/>
      <w:numFmt w:val="decimal"/>
      <w:pStyle w:val="Antrat6"/>
      <w:lvlText w:val="%1.%2.%3.%4.%5.%6"/>
      <w:lvlJc w:val="left"/>
      <w:pPr>
        <w:ind w:left="1152" w:hanging="1152"/>
      </w:pPr>
    </w:lvl>
    <w:lvl w:ilvl="6">
      <w:start w:val="1"/>
      <w:numFmt w:val="decimal"/>
      <w:pStyle w:val="Antrat7"/>
      <w:lvlText w:val="%1.%2.%3.%4.%5.%6.%7"/>
      <w:lvlJc w:val="left"/>
      <w:pPr>
        <w:ind w:left="1296" w:hanging="1296"/>
      </w:pPr>
    </w:lvl>
    <w:lvl w:ilvl="7">
      <w:start w:val="1"/>
      <w:numFmt w:val="decimal"/>
      <w:pStyle w:val="Antrat8"/>
      <w:lvlText w:val="%1.%2.%3.%4.%5.%6.%7.%8"/>
      <w:lvlJc w:val="left"/>
      <w:pPr>
        <w:ind w:left="1440" w:hanging="1440"/>
      </w:pPr>
    </w:lvl>
    <w:lvl w:ilvl="8">
      <w:start w:val="1"/>
      <w:numFmt w:val="decimal"/>
      <w:pStyle w:val="Antrat9"/>
      <w:lvlText w:val="%1.%2.%3.%4.%5.%6.%7.%8.%9"/>
      <w:lvlJc w:val="left"/>
      <w:pPr>
        <w:ind w:left="1584" w:hanging="1584"/>
      </w:pPr>
    </w:lvl>
  </w:abstractNum>
  <w:abstractNum w:abstractNumId="5" w15:restartNumberingAfterBreak="0">
    <w:nsid w:val="15BC099B"/>
    <w:multiLevelType w:val="hybridMultilevel"/>
    <w:tmpl w:val="5CE666B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1A834912"/>
    <w:multiLevelType w:val="hybridMultilevel"/>
    <w:tmpl w:val="7B56234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2CE6624"/>
    <w:multiLevelType w:val="hybridMultilevel"/>
    <w:tmpl w:val="ECFC0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2CAF0455"/>
    <w:multiLevelType w:val="hybridMultilevel"/>
    <w:tmpl w:val="D0BA28B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9" w15:restartNumberingAfterBreak="0">
    <w:nsid w:val="2CDC2AA4"/>
    <w:multiLevelType w:val="hybridMultilevel"/>
    <w:tmpl w:val="823A72EA"/>
    <w:lvl w:ilvl="0" w:tplc="4D6807B2">
      <w:start w:val="3"/>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4C53338"/>
    <w:multiLevelType w:val="hybridMultilevel"/>
    <w:tmpl w:val="7A66373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3ABE5AAA"/>
    <w:multiLevelType w:val="hybridMultilevel"/>
    <w:tmpl w:val="F0160DF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2" w15:restartNumberingAfterBreak="0">
    <w:nsid w:val="413560F5"/>
    <w:multiLevelType w:val="multilevel"/>
    <w:tmpl w:val="E8E65EC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43DC2493"/>
    <w:multiLevelType w:val="hybridMultilevel"/>
    <w:tmpl w:val="9DFEB8FE"/>
    <w:lvl w:ilvl="0" w:tplc="04270001">
      <w:start w:val="1"/>
      <w:numFmt w:val="bullet"/>
      <w:lvlText w:val=""/>
      <w:lvlJc w:val="left"/>
      <w:pPr>
        <w:ind w:left="780" w:hanging="360"/>
      </w:pPr>
      <w:rPr>
        <w:rFonts w:ascii="Symbol" w:hAnsi="Symbol" w:hint="default"/>
      </w:rPr>
    </w:lvl>
    <w:lvl w:ilvl="1" w:tplc="04270003" w:tentative="1">
      <w:start w:val="1"/>
      <w:numFmt w:val="bullet"/>
      <w:lvlText w:val="o"/>
      <w:lvlJc w:val="left"/>
      <w:pPr>
        <w:ind w:left="1500" w:hanging="360"/>
      </w:pPr>
      <w:rPr>
        <w:rFonts w:ascii="Courier New" w:hAnsi="Courier New" w:cs="Courier New" w:hint="default"/>
      </w:rPr>
    </w:lvl>
    <w:lvl w:ilvl="2" w:tplc="04270005" w:tentative="1">
      <w:start w:val="1"/>
      <w:numFmt w:val="bullet"/>
      <w:lvlText w:val=""/>
      <w:lvlJc w:val="left"/>
      <w:pPr>
        <w:ind w:left="2220" w:hanging="360"/>
      </w:pPr>
      <w:rPr>
        <w:rFonts w:ascii="Wingdings" w:hAnsi="Wingdings" w:hint="default"/>
      </w:rPr>
    </w:lvl>
    <w:lvl w:ilvl="3" w:tplc="04270001" w:tentative="1">
      <w:start w:val="1"/>
      <w:numFmt w:val="bullet"/>
      <w:lvlText w:val=""/>
      <w:lvlJc w:val="left"/>
      <w:pPr>
        <w:ind w:left="2940" w:hanging="360"/>
      </w:pPr>
      <w:rPr>
        <w:rFonts w:ascii="Symbol" w:hAnsi="Symbol" w:hint="default"/>
      </w:rPr>
    </w:lvl>
    <w:lvl w:ilvl="4" w:tplc="04270003" w:tentative="1">
      <w:start w:val="1"/>
      <w:numFmt w:val="bullet"/>
      <w:lvlText w:val="o"/>
      <w:lvlJc w:val="left"/>
      <w:pPr>
        <w:ind w:left="3660" w:hanging="360"/>
      </w:pPr>
      <w:rPr>
        <w:rFonts w:ascii="Courier New" w:hAnsi="Courier New" w:cs="Courier New" w:hint="default"/>
      </w:rPr>
    </w:lvl>
    <w:lvl w:ilvl="5" w:tplc="04270005" w:tentative="1">
      <w:start w:val="1"/>
      <w:numFmt w:val="bullet"/>
      <w:lvlText w:val=""/>
      <w:lvlJc w:val="left"/>
      <w:pPr>
        <w:ind w:left="4380" w:hanging="360"/>
      </w:pPr>
      <w:rPr>
        <w:rFonts w:ascii="Wingdings" w:hAnsi="Wingdings" w:hint="default"/>
      </w:rPr>
    </w:lvl>
    <w:lvl w:ilvl="6" w:tplc="04270001" w:tentative="1">
      <w:start w:val="1"/>
      <w:numFmt w:val="bullet"/>
      <w:lvlText w:val=""/>
      <w:lvlJc w:val="left"/>
      <w:pPr>
        <w:ind w:left="5100" w:hanging="360"/>
      </w:pPr>
      <w:rPr>
        <w:rFonts w:ascii="Symbol" w:hAnsi="Symbol" w:hint="default"/>
      </w:rPr>
    </w:lvl>
    <w:lvl w:ilvl="7" w:tplc="04270003" w:tentative="1">
      <w:start w:val="1"/>
      <w:numFmt w:val="bullet"/>
      <w:lvlText w:val="o"/>
      <w:lvlJc w:val="left"/>
      <w:pPr>
        <w:ind w:left="5820" w:hanging="360"/>
      </w:pPr>
      <w:rPr>
        <w:rFonts w:ascii="Courier New" w:hAnsi="Courier New" w:cs="Courier New" w:hint="default"/>
      </w:rPr>
    </w:lvl>
    <w:lvl w:ilvl="8" w:tplc="04270005" w:tentative="1">
      <w:start w:val="1"/>
      <w:numFmt w:val="bullet"/>
      <w:lvlText w:val=""/>
      <w:lvlJc w:val="left"/>
      <w:pPr>
        <w:ind w:left="6540" w:hanging="360"/>
      </w:pPr>
      <w:rPr>
        <w:rFonts w:ascii="Wingdings" w:hAnsi="Wingdings" w:hint="default"/>
      </w:rPr>
    </w:lvl>
  </w:abstractNum>
  <w:abstractNum w:abstractNumId="14" w15:restartNumberingAfterBreak="0">
    <w:nsid w:val="48813776"/>
    <w:multiLevelType w:val="hybridMultilevel"/>
    <w:tmpl w:val="ECFC0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4AB96C1E"/>
    <w:multiLevelType w:val="hybridMultilevel"/>
    <w:tmpl w:val="392226E4"/>
    <w:lvl w:ilvl="0" w:tplc="B1D4976A">
      <w:start w:val="3"/>
      <w:numFmt w:val="decimal"/>
      <w:lvlText w:val="%1."/>
      <w:lvlJc w:val="left"/>
      <w:pPr>
        <w:ind w:left="1146" w:hanging="360"/>
      </w:pPr>
      <w:rPr>
        <w:rFonts w:hint="default"/>
        <w:b/>
      </w:rPr>
    </w:lvl>
    <w:lvl w:ilvl="1" w:tplc="04270019" w:tentative="1">
      <w:start w:val="1"/>
      <w:numFmt w:val="lowerLetter"/>
      <w:lvlText w:val="%2."/>
      <w:lvlJc w:val="left"/>
      <w:pPr>
        <w:ind w:left="1866" w:hanging="360"/>
      </w:pPr>
    </w:lvl>
    <w:lvl w:ilvl="2" w:tplc="0427001B" w:tentative="1">
      <w:start w:val="1"/>
      <w:numFmt w:val="lowerRoman"/>
      <w:lvlText w:val="%3."/>
      <w:lvlJc w:val="right"/>
      <w:pPr>
        <w:ind w:left="2586" w:hanging="180"/>
      </w:pPr>
    </w:lvl>
    <w:lvl w:ilvl="3" w:tplc="0427000F" w:tentative="1">
      <w:start w:val="1"/>
      <w:numFmt w:val="decimal"/>
      <w:lvlText w:val="%4."/>
      <w:lvlJc w:val="left"/>
      <w:pPr>
        <w:ind w:left="3306" w:hanging="360"/>
      </w:pPr>
    </w:lvl>
    <w:lvl w:ilvl="4" w:tplc="04270019" w:tentative="1">
      <w:start w:val="1"/>
      <w:numFmt w:val="lowerLetter"/>
      <w:lvlText w:val="%5."/>
      <w:lvlJc w:val="left"/>
      <w:pPr>
        <w:ind w:left="4026" w:hanging="360"/>
      </w:pPr>
    </w:lvl>
    <w:lvl w:ilvl="5" w:tplc="0427001B" w:tentative="1">
      <w:start w:val="1"/>
      <w:numFmt w:val="lowerRoman"/>
      <w:lvlText w:val="%6."/>
      <w:lvlJc w:val="right"/>
      <w:pPr>
        <w:ind w:left="4746" w:hanging="180"/>
      </w:pPr>
    </w:lvl>
    <w:lvl w:ilvl="6" w:tplc="0427000F" w:tentative="1">
      <w:start w:val="1"/>
      <w:numFmt w:val="decimal"/>
      <w:lvlText w:val="%7."/>
      <w:lvlJc w:val="left"/>
      <w:pPr>
        <w:ind w:left="5466" w:hanging="360"/>
      </w:pPr>
    </w:lvl>
    <w:lvl w:ilvl="7" w:tplc="04270019" w:tentative="1">
      <w:start w:val="1"/>
      <w:numFmt w:val="lowerLetter"/>
      <w:lvlText w:val="%8."/>
      <w:lvlJc w:val="left"/>
      <w:pPr>
        <w:ind w:left="6186" w:hanging="360"/>
      </w:pPr>
    </w:lvl>
    <w:lvl w:ilvl="8" w:tplc="0427001B" w:tentative="1">
      <w:start w:val="1"/>
      <w:numFmt w:val="lowerRoman"/>
      <w:lvlText w:val="%9."/>
      <w:lvlJc w:val="right"/>
      <w:pPr>
        <w:ind w:left="6906" w:hanging="180"/>
      </w:pPr>
    </w:lvl>
  </w:abstractNum>
  <w:abstractNum w:abstractNumId="16" w15:restartNumberingAfterBreak="0">
    <w:nsid w:val="4E9607EB"/>
    <w:multiLevelType w:val="hybridMultilevel"/>
    <w:tmpl w:val="EA8C7F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564B40FA"/>
    <w:multiLevelType w:val="hybridMultilevel"/>
    <w:tmpl w:val="E74E1B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8" w15:restartNumberingAfterBreak="0">
    <w:nsid w:val="5A094B64"/>
    <w:multiLevelType w:val="hybridMultilevel"/>
    <w:tmpl w:val="B32E630E"/>
    <w:lvl w:ilvl="0" w:tplc="0427000F">
      <w:start w:val="1"/>
      <w:numFmt w:val="decimal"/>
      <w:lvlText w:val="%1."/>
      <w:lvlJc w:val="left"/>
      <w:pPr>
        <w:ind w:left="5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63434949"/>
    <w:multiLevelType w:val="hybridMultilevel"/>
    <w:tmpl w:val="C0B8E46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6A2F6CF7"/>
    <w:multiLevelType w:val="hybridMultilevel"/>
    <w:tmpl w:val="0A6629E6"/>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1" w15:restartNumberingAfterBreak="0">
    <w:nsid w:val="6F072C82"/>
    <w:multiLevelType w:val="hybridMultilevel"/>
    <w:tmpl w:val="ECFC02D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7BF421C4"/>
    <w:multiLevelType w:val="hybridMultilevel"/>
    <w:tmpl w:val="8268590C"/>
    <w:lvl w:ilvl="0" w:tplc="FAF2DDE6">
      <w:start w:val="3"/>
      <w:numFmt w:val="decimal"/>
      <w:lvlText w:val="%1."/>
      <w:lvlJc w:val="left"/>
      <w:pPr>
        <w:ind w:left="720" w:hanging="360"/>
      </w:pPr>
      <w:rPr>
        <w:rFonts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abstractNumId w:val="1"/>
  </w:num>
  <w:num w:numId="2">
    <w:abstractNumId w:val="22"/>
  </w:num>
  <w:num w:numId="3">
    <w:abstractNumId w:val="15"/>
  </w:num>
  <w:num w:numId="4">
    <w:abstractNumId w:val="3"/>
  </w:num>
  <w:num w:numId="5">
    <w:abstractNumId w:val="18"/>
  </w:num>
  <w:num w:numId="6">
    <w:abstractNumId w:val="21"/>
  </w:num>
  <w:num w:numId="7">
    <w:abstractNumId w:val="14"/>
  </w:num>
  <w:num w:numId="8">
    <w:abstractNumId w:val="7"/>
  </w:num>
  <w:num w:numId="9">
    <w:abstractNumId w:val="2"/>
  </w:num>
  <w:num w:numId="10">
    <w:abstractNumId w:val="17"/>
  </w:num>
  <w:num w:numId="11">
    <w:abstractNumId w:val="20"/>
  </w:num>
  <w:num w:numId="12">
    <w:abstractNumId w:val="8"/>
  </w:num>
  <w:num w:numId="13">
    <w:abstractNumId w:val="13"/>
  </w:num>
  <w:num w:numId="14">
    <w:abstractNumId w:val="11"/>
  </w:num>
  <w:num w:numId="15">
    <w:abstractNumId w:val="9"/>
  </w:num>
  <w:num w:numId="1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19"/>
  </w:num>
  <w:num w:numId="18">
    <w:abstractNumId w:val="10"/>
  </w:num>
  <w:num w:numId="19">
    <w:abstractNumId w:val="4"/>
  </w:num>
  <w:num w:numId="20">
    <w:abstractNumId w:val="4"/>
  </w:num>
  <w:num w:numId="21">
    <w:abstractNumId w:val="4"/>
  </w:num>
  <w:num w:numId="22">
    <w:abstractNumId w:val="4"/>
  </w:num>
  <w:num w:numId="23">
    <w:abstractNumId w:val="4"/>
  </w:num>
  <w:num w:numId="24">
    <w:abstractNumId w:val="4"/>
  </w:num>
  <w:num w:numId="25">
    <w:abstractNumId w:val="4"/>
  </w:num>
  <w:num w:numId="26">
    <w:abstractNumId w:val="4"/>
  </w:num>
  <w:num w:numId="27">
    <w:abstractNumId w:val="4"/>
  </w:num>
  <w:num w:numId="28">
    <w:abstractNumId w:val="4"/>
  </w:num>
  <w:num w:numId="29">
    <w:abstractNumId w:val="6"/>
  </w:num>
  <w:num w:numId="30">
    <w:abstractNumId w:val="5"/>
  </w:num>
  <w:num w:numId="31">
    <w:abstractNumId w:val="0"/>
  </w:num>
  <w:num w:numId="32">
    <w:abstractNumId w:val="16"/>
  </w:num>
  <w:num w:numId="3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1296"/>
  <w:hyphenationZone w:val="396"/>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D6CF0"/>
    <w:rsid w:val="00001154"/>
    <w:rsid w:val="00002B23"/>
    <w:rsid w:val="00003815"/>
    <w:rsid w:val="00003926"/>
    <w:rsid w:val="00004BE6"/>
    <w:rsid w:val="00004C66"/>
    <w:rsid w:val="00005628"/>
    <w:rsid w:val="000056B6"/>
    <w:rsid w:val="00005C14"/>
    <w:rsid w:val="00006BA1"/>
    <w:rsid w:val="00007276"/>
    <w:rsid w:val="0001044C"/>
    <w:rsid w:val="0001062C"/>
    <w:rsid w:val="0001065A"/>
    <w:rsid w:val="00010B7B"/>
    <w:rsid w:val="000111D3"/>
    <w:rsid w:val="00013125"/>
    <w:rsid w:val="00013C67"/>
    <w:rsid w:val="0001407B"/>
    <w:rsid w:val="00014C9D"/>
    <w:rsid w:val="0001515E"/>
    <w:rsid w:val="000173FF"/>
    <w:rsid w:val="00017F1A"/>
    <w:rsid w:val="000209B1"/>
    <w:rsid w:val="000211E7"/>
    <w:rsid w:val="0002238B"/>
    <w:rsid w:val="00022986"/>
    <w:rsid w:val="00022C15"/>
    <w:rsid w:val="0002431D"/>
    <w:rsid w:val="000255BB"/>
    <w:rsid w:val="00026ACB"/>
    <w:rsid w:val="000270D7"/>
    <w:rsid w:val="0003087D"/>
    <w:rsid w:val="00030AA8"/>
    <w:rsid w:val="000315E7"/>
    <w:rsid w:val="0003267B"/>
    <w:rsid w:val="00033CC6"/>
    <w:rsid w:val="00034544"/>
    <w:rsid w:val="00034A2F"/>
    <w:rsid w:val="0003559F"/>
    <w:rsid w:val="00035723"/>
    <w:rsid w:val="00036267"/>
    <w:rsid w:val="000365CF"/>
    <w:rsid w:val="000407CE"/>
    <w:rsid w:val="00040A13"/>
    <w:rsid w:val="000416C3"/>
    <w:rsid w:val="0004311B"/>
    <w:rsid w:val="00044009"/>
    <w:rsid w:val="000442F4"/>
    <w:rsid w:val="00051577"/>
    <w:rsid w:val="000515F3"/>
    <w:rsid w:val="000520DA"/>
    <w:rsid w:val="00052196"/>
    <w:rsid w:val="0005262B"/>
    <w:rsid w:val="000532D2"/>
    <w:rsid w:val="000545E1"/>
    <w:rsid w:val="00054AEF"/>
    <w:rsid w:val="000556F2"/>
    <w:rsid w:val="00055E18"/>
    <w:rsid w:val="00056446"/>
    <w:rsid w:val="0005782C"/>
    <w:rsid w:val="00057B0B"/>
    <w:rsid w:val="000613B4"/>
    <w:rsid w:val="000613B8"/>
    <w:rsid w:val="00067B9D"/>
    <w:rsid w:val="000707C8"/>
    <w:rsid w:val="000709ED"/>
    <w:rsid w:val="000716EC"/>
    <w:rsid w:val="00072EBD"/>
    <w:rsid w:val="00074C27"/>
    <w:rsid w:val="00074DE1"/>
    <w:rsid w:val="000773A8"/>
    <w:rsid w:val="0007744C"/>
    <w:rsid w:val="00082DBC"/>
    <w:rsid w:val="00082E1E"/>
    <w:rsid w:val="00082ED5"/>
    <w:rsid w:val="00083EEA"/>
    <w:rsid w:val="00084AA0"/>
    <w:rsid w:val="00085129"/>
    <w:rsid w:val="000858CB"/>
    <w:rsid w:val="000917F1"/>
    <w:rsid w:val="00091A81"/>
    <w:rsid w:val="00091EF8"/>
    <w:rsid w:val="00092C7A"/>
    <w:rsid w:val="00093D28"/>
    <w:rsid w:val="00093EEC"/>
    <w:rsid w:val="00094176"/>
    <w:rsid w:val="000952A2"/>
    <w:rsid w:val="00095BF9"/>
    <w:rsid w:val="00096013"/>
    <w:rsid w:val="000964A9"/>
    <w:rsid w:val="00096594"/>
    <w:rsid w:val="00097863"/>
    <w:rsid w:val="00097C66"/>
    <w:rsid w:val="000A0EE3"/>
    <w:rsid w:val="000A16C9"/>
    <w:rsid w:val="000A2AFB"/>
    <w:rsid w:val="000A41C9"/>
    <w:rsid w:val="000A42D7"/>
    <w:rsid w:val="000A4EC1"/>
    <w:rsid w:val="000A5D90"/>
    <w:rsid w:val="000A6295"/>
    <w:rsid w:val="000A66AE"/>
    <w:rsid w:val="000A6F6F"/>
    <w:rsid w:val="000A7018"/>
    <w:rsid w:val="000A790C"/>
    <w:rsid w:val="000A7F93"/>
    <w:rsid w:val="000B0B12"/>
    <w:rsid w:val="000B10D0"/>
    <w:rsid w:val="000B2326"/>
    <w:rsid w:val="000B2AC1"/>
    <w:rsid w:val="000B330E"/>
    <w:rsid w:val="000B4336"/>
    <w:rsid w:val="000B4C62"/>
    <w:rsid w:val="000B4D17"/>
    <w:rsid w:val="000B57F2"/>
    <w:rsid w:val="000B6D5C"/>
    <w:rsid w:val="000B7204"/>
    <w:rsid w:val="000B7519"/>
    <w:rsid w:val="000C085C"/>
    <w:rsid w:val="000C09B9"/>
    <w:rsid w:val="000C1616"/>
    <w:rsid w:val="000C1F8A"/>
    <w:rsid w:val="000C242E"/>
    <w:rsid w:val="000C48DC"/>
    <w:rsid w:val="000C4C02"/>
    <w:rsid w:val="000C5855"/>
    <w:rsid w:val="000C6CAE"/>
    <w:rsid w:val="000C6F01"/>
    <w:rsid w:val="000C78A7"/>
    <w:rsid w:val="000D01D0"/>
    <w:rsid w:val="000D0E1B"/>
    <w:rsid w:val="000D1752"/>
    <w:rsid w:val="000D1D6F"/>
    <w:rsid w:val="000D3C8E"/>
    <w:rsid w:val="000D489E"/>
    <w:rsid w:val="000D4C5E"/>
    <w:rsid w:val="000D5326"/>
    <w:rsid w:val="000D5553"/>
    <w:rsid w:val="000D71D9"/>
    <w:rsid w:val="000D7792"/>
    <w:rsid w:val="000E09FF"/>
    <w:rsid w:val="000E1605"/>
    <w:rsid w:val="000E23E9"/>
    <w:rsid w:val="000F3ED7"/>
    <w:rsid w:val="000F43C9"/>
    <w:rsid w:val="000F55FC"/>
    <w:rsid w:val="000F5CD0"/>
    <w:rsid w:val="000F6571"/>
    <w:rsid w:val="000F6E6F"/>
    <w:rsid w:val="000F7373"/>
    <w:rsid w:val="001002C7"/>
    <w:rsid w:val="001019CB"/>
    <w:rsid w:val="00102E1E"/>
    <w:rsid w:val="00103EEF"/>
    <w:rsid w:val="00104955"/>
    <w:rsid w:val="001063C9"/>
    <w:rsid w:val="00107C36"/>
    <w:rsid w:val="00111613"/>
    <w:rsid w:val="00111653"/>
    <w:rsid w:val="00112A92"/>
    <w:rsid w:val="00113975"/>
    <w:rsid w:val="00114AEC"/>
    <w:rsid w:val="00115FA5"/>
    <w:rsid w:val="00116D59"/>
    <w:rsid w:val="001175E8"/>
    <w:rsid w:val="00120CCE"/>
    <w:rsid w:val="00122282"/>
    <w:rsid w:val="001232AD"/>
    <w:rsid w:val="001245CD"/>
    <w:rsid w:val="001268BA"/>
    <w:rsid w:val="00127212"/>
    <w:rsid w:val="00127DDD"/>
    <w:rsid w:val="0013053F"/>
    <w:rsid w:val="00130D29"/>
    <w:rsid w:val="0013296F"/>
    <w:rsid w:val="00133ECF"/>
    <w:rsid w:val="00134F36"/>
    <w:rsid w:val="00135375"/>
    <w:rsid w:val="00135785"/>
    <w:rsid w:val="00135A4F"/>
    <w:rsid w:val="0013723B"/>
    <w:rsid w:val="00137792"/>
    <w:rsid w:val="001401D1"/>
    <w:rsid w:val="00140423"/>
    <w:rsid w:val="0014184A"/>
    <w:rsid w:val="00141C7C"/>
    <w:rsid w:val="00142A0E"/>
    <w:rsid w:val="001443AA"/>
    <w:rsid w:val="001448BA"/>
    <w:rsid w:val="001449B1"/>
    <w:rsid w:val="001464B3"/>
    <w:rsid w:val="00146C29"/>
    <w:rsid w:val="00150ED1"/>
    <w:rsid w:val="00151FFE"/>
    <w:rsid w:val="00152863"/>
    <w:rsid w:val="00152BE8"/>
    <w:rsid w:val="00152D3C"/>
    <w:rsid w:val="001532FB"/>
    <w:rsid w:val="001533FA"/>
    <w:rsid w:val="00154666"/>
    <w:rsid w:val="00154BE9"/>
    <w:rsid w:val="0015554D"/>
    <w:rsid w:val="0015647F"/>
    <w:rsid w:val="0016036A"/>
    <w:rsid w:val="001611F9"/>
    <w:rsid w:val="001616D9"/>
    <w:rsid w:val="00161C68"/>
    <w:rsid w:val="00163461"/>
    <w:rsid w:val="0016382E"/>
    <w:rsid w:val="00164A29"/>
    <w:rsid w:val="001668F2"/>
    <w:rsid w:val="00171005"/>
    <w:rsid w:val="001716C3"/>
    <w:rsid w:val="00171860"/>
    <w:rsid w:val="00172B0B"/>
    <w:rsid w:val="00173FEE"/>
    <w:rsid w:val="001740FC"/>
    <w:rsid w:val="0017441D"/>
    <w:rsid w:val="001749B2"/>
    <w:rsid w:val="00175C70"/>
    <w:rsid w:val="001763F5"/>
    <w:rsid w:val="00176D66"/>
    <w:rsid w:val="00180EF0"/>
    <w:rsid w:val="00181023"/>
    <w:rsid w:val="00181896"/>
    <w:rsid w:val="00182696"/>
    <w:rsid w:val="00185A1D"/>
    <w:rsid w:val="001868BD"/>
    <w:rsid w:val="00187B6A"/>
    <w:rsid w:val="00190F15"/>
    <w:rsid w:val="00191F85"/>
    <w:rsid w:val="00192215"/>
    <w:rsid w:val="00195C8C"/>
    <w:rsid w:val="001A1E4E"/>
    <w:rsid w:val="001A20DE"/>
    <w:rsid w:val="001A27BD"/>
    <w:rsid w:val="001A4F50"/>
    <w:rsid w:val="001A51A7"/>
    <w:rsid w:val="001A542D"/>
    <w:rsid w:val="001A6731"/>
    <w:rsid w:val="001A6985"/>
    <w:rsid w:val="001A6D19"/>
    <w:rsid w:val="001A748E"/>
    <w:rsid w:val="001A7C58"/>
    <w:rsid w:val="001B0199"/>
    <w:rsid w:val="001B0B19"/>
    <w:rsid w:val="001B1B6E"/>
    <w:rsid w:val="001B2412"/>
    <w:rsid w:val="001B2BF1"/>
    <w:rsid w:val="001B31DE"/>
    <w:rsid w:val="001B4140"/>
    <w:rsid w:val="001B541F"/>
    <w:rsid w:val="001B56F7"/>
    <w:rsid w:val="001B67C5"/>
    <w:rsid w:val="001B7924"/>
    <w:rsid w:val="001C0680"/>
    <w:rsid w:val="001C17C6"/>
    <w:rsid w:val="001C19DE"/>
    <w:rsid w:val="001C3A78"/>
    <w:rsid w:val="001C3B64"/>
    <w:rsid w:val="001C3EC8"/>
    <w:rsid w:val="001C6256"/>
    <w:rsid w:val="001C77C3"/>
    <w:rsid w:val="001D055F"/>
    <w:rsid w:val="001D4350"/>
    <w:rsid w:val="001D49E4"/>
    <w:rsid w:val="001D4DEE"/>
    <w:rsid w:val="001D5871"/>
    <w:rsid w:val="001D5C71"/>
    <w:rsid w:val="001D6617"/>
    <w:rsid w:val="001D6EAB"/>
    <w:rsid w:val="001D70A5"/>
    <w:rsid w:val="001D71CC"/>
    <w:rsid w:val="001D7706"/>
    <w:rsid w:val="001D787F"/>
    <w:rsid w:val="001E26E8"/>
    <w:rsid w:val="001E2A30"/>
    <w:rsid w:val="001E31D6"/>
    <w:rsid w:val="001E4CB1"/>
    <w:rsid w:val="001E4F8D"/>
    <w:rsid w:val="001E5243"/>
    <w:rsid w:val="001E547D"/>
    <w:rsid w:val="001F06F8"/>
    <w:rsid w:val="001F19EB"/>
    <w:rsid w:val="001F3413"/>
    <w:rsid w:val="001F6EE7"/>
    <w:rsid w:val="00201792"/>
    <w:rsid w:val="00203660"/>
    <w:rsid w:val="002038B1"/>
    <w:rsid w:val="00203EEE"/>
    <w:rsid w:val="00205BFE"/>
    <w:rsid w:val="00206622"/>
    <w:rsid w:val="00207858"/>
    <w:rsid w:val="00207CAF"/>
    <w:rsid w:val="0021125C"/>
    <w:rsid w:val="00212AF9"/>
    <w:rsid w:val="00212FE2"/>
    <w:rsid w:val="00214030"/>
    <w:rsid w:val="0021490E"/>
    <w:rsid w:val="002163F2"/>
    <w:rsid w:val="00216C48"/>
    <w:rsid w:val="0022006B"/>
    <w:rsid w:val="00220F4C"/>
    <w:rsid w:val="00221845"/>
    <w:rsid w:val="00221A32"/>
    <w:rsid w:val="002242E9"/>
    <w:rsid w:val="00225953"/>
    <w:rsid w:val="00227598"/>
    <w:rsid w:val="0023266E"/>
    <w:rsid w:val="00235954"/>
    <w:rsid w:val="00235CFA"/>
    <w:rsid w:val="00236333"/>
    <w:rsid w:val="00236C32"/>
    <w:rsid w:val="0024111F"/>
    <w:rsid w:val="002418AD"/>
    <w:rsid w:val="002426A6"/>
    <w:rsid w:val="00243400"/>
    <w:rsid w:val="00244160"/>
    <w:rsid w:val="00244606"/>
    <w:rsid w:val="0024462C"/>
    <w:rsid w:val="00246A71"/>
    <w:rsid w:val="00246D88"/>
    <w:rsid w:val="00247D26"/>
    <w:rsid w:val="002506D6"/>
    <w:rsid w:val="00250830"/>
    <w:rsid w:val="00254307"/>
    <w:rsid w:val="00254F07"/>
    <w:rsid w:val="00254F54"/>
    <w:rsid w:val="0025603F"/>
    <w:rsid w:val="002565D0"/>
    <w:rsid w:val="002568F4"/>
    <w:rsid w:val="0025768C"/>
    <w:rsid w:val="00257B13"/>
    <w:rsid w:val="00257E6B"/>
    <w:rsid w:val="002618C3"/>
    <w:rsid w:val="00261B87"/>
    <w:rsid w:val="00263AC7"/>
    <w:rsid w:val="002640E6"/>
    <w:rsid w:val="00266DBA"/>
    <w:rsid w:val="00270FD0"/>
    <w:rsid w:val="00272C59"/>
    <w:rsid w:val="00273368"/>
    <w:rsid w:val="00276EA4"/>
    <w:rsid w:val="002771BC"/>
    <w:rsid w:val="002800DB"/>
    <w:rsid w:val="00280765"/>
    <w:rsid w:val="00280AD7"/>
    <w:rsid w:val="00281520"/>
    <w:rsid w:val="0028317B"/>
    <w:rsid w:val="002838F0"/>
    <w:rsid w:val="002853CA"/>
    <w:rsid w:val="002856BA"/>
    <w:rsid w:val="00285E3C"/>
    <w:rsid w:val="00286372"/>
    <w:rsid w:val="00286EB8"/>
    <w:rsid w:val="002875A1"/>
    <w:rsid w:val="00287F74"/>
    <w:rsid w:val="002907C4"/>
    <w:rsid w:val="00290CD6"/>
    <w:rsid w:val="002952BF"/>
    <w:rsid w:val="0029581D"/>
    <w:rsid w:val="00295A5F"/>
    <w:rsid w:val="00296FC5"/>
    <w:rsid w:val="002A1037"/>
    <w:rsid w:val="002A2571"/>
    <w:rsid w:val="002A27BB"/>
    <w:rsid w:val="002A6B3B"/>
    <w:rsid w:val="002A7071"/>
    <w:rsid w:val="002A7DF6"/>
    <w:rsid w:val="002A7FD0"/>
    <w:rsid w:val="002B126D"/>
    <w:rsid w:val="002B1853"/>
    <w:rsid w:val="002B3439"/>
    <w:rsid w:val="002C125D"/>
    <w:rsid w:val="002C6512"/>
    <w:rsid w:val="002D092E"/>
    <w:rsid w:val="002D1DA8"/>
    <w:rsid w:val="002D4FEF"/>
    <w:rsid w:val="002D6340"/>
    <w:rsid w:val="002D678D"/>
    <w:rsid w:val="002D6D5A"/>
    <w:rsid w:val="002E0359"/>
    <w:rsid w:val="002E156E"/>
    <w:rsid w:val="002E1D74"/>
    <w:rsid w:val="002E2C2B"/>
    <w:rsid w:val="002E2F22"/>
    <w:rsid w:val="002E35A1"/>
    <w:rsid w:val="002E39FB"/>
    <w:rsid w:val="002E3E1D"/>
    <w:rsid w:val="002E4087"/>
    <w:rsid w:val="002E40EB"/>
    <w:rsid w:val="002E60D6"/>
    <w:rsid w:val="002E628A"/>
    <w:rsid w:val="002E7A46"/>
    <w:rsid w:val="002E7DED"/>
    <w:rsid w:val="002F0011"/>
    <w:rsid w:val="002F05F4"/>
    <w:rsid w:val="002F09CA"/>
    <w:rsid w:val="002F0B22"/>
    <w:rsid w:val="002F1711"/>
    <w:rsid w:val="002F2852"/>
    <w:rsid w:val="002F4AF6"/>
    <w:rsid w:val="002F4C18"/>
    <w:rsid w:val="002F61A8"/>
    <w:rsid w:val="002F6DA8"/>
    <w:rsid w:val="0030097E"/>
    <w:rsid w:val="00301940"/>
    <w:rsid w:val="00301E09"/>
    <w:rsid w:val="00303F5B"/>
    <w:rsid w:val="0030497A"/>
    <w:rsid w:val="00305DF9"/>
    <w:rsid w:val="003063C2"/>
    <w:rsid w:val="0031012E"/>
    <w:rsid w:val="00310661"/>
    <w:rsid w:val="003143D2"/>
    <w:rsid w:val="00314D4A"/>
    <w:rsid w:val="00315173"/>
    <w:rsid w:val="003154F2"/>
    <w:rsid w:val="00316B57"/>
    <w:rsid w:val="003170DD"/>
    <w:rsid w:val="003178A4"/>
    <w:rsid w:val="003203B5"/>
    <w:rsid w:val="003218A6"/>
    <w:rsid w:val="003219A7"/>
    <w:rsid w:val="003221AF"/>
    <w:rsid w:val="003223F7"/>
    <w:rsid w:val="003225F2"/>
    <w:rsid w:val="0032260E"/>
    <w:rsid w:val="00324E04"/>
    <w:rsid w:val="00330FB3"/>
    <w:rsid w:val="00331086"/>
    <w:rsid w:val="00331EF8"/>
    <w:rsid w:val="00332B96"/>
    <w:rsid w:val="00335912"/>
    <w:rsid w:val="00335C8E"/>
    <w:rsid w:val="003367B1"/>
    <w:rsid w:val="00337AF1"/>
    <w:rsid w:val="00337D53"/>
    <w:rsid w:val="0034040A"/>
    <w:rsid w:val="00340F95"/>
    <w:rsid w:val="00341046"/>
    <w:rsid w:val="0034231A"/>
    <w:rsid w:val="003425D2"/>
    <w:rsid w:val="0034260B"/>
    <w:rsid w:val="0034281B"/>
    <w:rsid w:val="003429DA"/>
    <w:rsid w:val="003460DB"/>
    <w:rsid w:val="00350188"/>
    <w:rsid w:val="00351B5E"/>
    <w:rsid w:val="00352BF1"/>
    <w:rsid w:val="00353DB0"/>
    <w:rsid w:val="00354393"/>
    <w:rsid w:val="00354775"/>
    <w:rsid w:val="00355E57"/>
    <w:rsid w:val="003577E0"/>
    <w:rsid w:val="00357C2B"/>
    <w:rsid w:val="00360037"/>
    <w:rsid w:val="00361AEE"/>
    <w:rsid w:val="003621EB"/>
    <w:rsid w:val="00362241"/>
    <w:rsid w:val="00362FF2"/>
    <w:rsid w:val="00363337"/>
    <w:rsid w:val="00363618"/>
    <w:rsid w:val="003642E6"/>
    <w:rsid w:val="003654C8"/>
    <w:rsid w:val="00366A76"/>
    <w:rsid w:val="00366FC5"/>
    <w:rsid w:val="00367AB3"/>
    <w:rsid w:val="00367DCA"/>
    <w:rsid w:val="00370CBB"/>
    <w:rsid w:val="00372184"/>
    <w:rsid w:val="003722BC"/>
    <w:rsid w:val="003728C7"/>
    <w:rsid w:val="00372AF5"/>
    <w:rsid w:val="00374E22"/>
    <w:rsid w:val="003756CD"/>
    <w:rsid w:val="003758EF"/>
    <w:rsid w:val="003763F5"/>
    <w:rsid w:val="003764FE"/>
    <w:rsid w:val="0037682E"/>
    <w:rsid w:val="00376AA4"/>
    <w:rsid w:val="00377011"/>
    <w:rsid w:val="00382055"/>
    <w:rsid w:val="00383B24"/>
    <w:rsid w:val="003850D3"/>
    <w:rsid w:val="00387F11"/>
    <w:rsid w:val="0039177E"/>
    <w:rsid w:val="00391E85"/>
    <w:rsid w:val="00392B06"/>
    <w:rsid w:val="003935F0"/>
    <w:rsid w:val="003976D8"/>
    <w:rsid w:val="003A0442"/>
    <w:rsid w:val="003A0D92"/>
    <w:rsid w:val="003A48F9"/>
    <w:rsid w:val="003A51D9"/>
    <w:rsid w:val="003A5E2F"/>
    <w:rsid w:val="003A5F01"/>
    <w:rsid w:val="003A66D6"/>
    <w:rsid w:val="003A7451"/>
    <w:rsid w:val="003B0F0E"/>
    <w:rsid w:val="003B1124"/>
    <w:rsid w:val="003B3A6B"/>
    <w:rsid w:val="003B5BB8"/>
    <w:rsid w:val="003B5D28"/>
    <w:rsid w:val="003C0E24"/>
    <w:rsid w:val="003C163E"/>
    <w:rsid w:val="003C1ABB"/>
    <w:rsid w:val="003C21C0"/>
    <w:rsid w:val="003C4749"/>
    <w:rsid w:val="003C58F7"/>
    <w:rsid w:val="003C627C"/>
    <w:rsid w:val="003D13A8"/>
    <w:rsid w:val="003D1871"/>
    <w:rsid w:val="003D1882"/>
    <w:rsid w:val="003D29DC"/>
    <w:rsid w:val="003D51D3"/>
    <w:rsid w:val="003D6D1A"/>
    <w:rsid w:val="003D727A"/>
    <w:rsid w:val="003D78B3"/>
    <w:rsid w:val="003D7BEE"/>
    <w:rsid w:val="003E0407"/>
    <w:rsid w:val="003E0C7F"/>
    <w:rsid w:val="003E11F1"/>
    <w:rsid w:val="003E3BFC"/>
    <w:rsid w:val="003E59F0"/>
    <w:rsid w:val="003F0318"/>
    <w:rsid w:val="003F0DCE"/>
    <w:rsid w:val="003F14B5"/>
    <w:rsid w:val="003F1ECD"/>
    <w:rsid w:val="003F29B6"/>
    <w:rsid w:val="003F323A"/>
    <w:rsid w:val="003F3340"/>
    <w:rsid w:val="003F34EB"/>
    <w:rsid w:val="003F36E6"/>
    <w:rsid w:val="003F4C17"/>
    <w:rsid w:val="003F5194"/>
    <w:rsid w:val="003F5BCB"/>
    <w:rsid w:val="003F6261"/>
    <w:rsid w:val="003F6AE9"/>
    <w:rsid w:val="003F767B"/>
    <w:rsid w:val="003F7850"/>
    <w:rsid w:val="003F7A94"/>
    <w:rsid w:val="00400566"/>
    <w:rsid w:val="004020D0"/>
    <w:rsid w:val="0040246F"/>
    <w:rsid w:val="00404914"/>
    <w:rsid w:val="00404C64"/>
    <w:rsid w:val="004052A1"/>
    <w:rsid w:val="004053EA"/>
    <w:rsid w:val="00405D3A"/>
    <w:rsid w:val="004067C4"/>
    <w:rsid w:val="0041022A"/>
    <w:rsid w:val="004154CF"/>
    <w:rsid w:val="004171C4"/>
    <w:rsid w:val="004172E6"/>
    <w:rsid w:val="00420980"/>
    <w:rsid w:val="00420FAE"/>
    <w:rsid w:val="00422BAD"/>
    <w:rsid w:val="00423F7B"/>
    <w:rsid w:val="00424AAB"/>
    <w:rsid w:val="00430319"/>
    <w:rsid w:val="004307B9"/>
    <w:rsid w:val="0043164B"/>
    <w:rsid w:val="004338B8"/>
    <w:rsid w:val="00434040"/>
    <w:rsid w:val="0043447C"/>
    <w:rsid w:val="00434BBB"/>
    <w:rsid w:val="00435125"/>
    <w:rsid w:val="00436ABB"/>
    <w:rsid w:val="00440228"/>
    <w:rsid w:val="00441105"/>
    <w:rsid w:val="00442670"/>
    <w:rsid w:val="00443183"/>
    <w:rsid w:val="00443FC9"/>
    <w:rsid w:val="004460F9"/>
    <w:rsid w:val="00447255"/>
    <w:rsid w:val="00447646"/>
    <w:rsid w:val="00447757"/>
    <w:rsid w:val="00452FC3"/>
    <w:rsid w:val="00453CBB"/>
    <w:rsid w:val="00455323"/>
    <w:rsid w:val="00461ACF"/>
    <w:rsid w:val="00463D83"/>
    <w:rsid w:val="0046539A"/>
    <w:rsid w:val="0046694F"/>
    <w:rsid w:val="00466962"/>
    <w:rsid w:val="00467B10"/>
    <w:rsid w:val="00467DA3"/>
    <w:rsid w:val="00470A1C"/>
    <w:rsid w:val="004719F7"/>
    <w:rsid w:val="00471AED"/>
    <w:rsid w:val="004745EB"/>
    <w:rsid w:val="00475A9D"/>
    <w:rsid w:val="004810E5"/>
    <w:rsid w:val="004816C0"/>
    <w:rsid w:val="00482875"/>
    <w:rsid w:val="004834DD"/>
    <w:rsid w:val="00485DF0"/>
    <w:rsid w:val="004879E2"/>
    <w:rsid w:val="00487C32"/>
    <w:rsid w:val="00487F38"/>
    <w:rsid w:val="0049205E"/>
    <w:rsid w:val="004948A0"/>
    <w:rsid w:val="00494E55"/>
    <w:rsid w:val="00495372"/>
    <w:rsid w:val="00497CCF"/>
    <w:rsid w:val="004A0D76"/>
    <w:rsid w:val="004A249D"/>
    <w:rsid w:val="004A2CB7"/>
    <w:rsid w:val="004A34DF"/>
    <w:rsid w:val="004A3721"/>
    <w:rsid w:val="004A3D46"/>
    <w:rsid w:val="004A4EE3"/>
    <w:rsid w:val="004A5B12"/>
    <w:rsid w:val="004A6B9C"/>
    <w:rsid w:val="004A7043"/>
    <w:rsid w:val="004B022A"/>
    <w:rsid w:val="004B0637"/>
    <w:rsid w:val="004B3EC0"/>
    <w:rsid w:val="004B441B"/>
    <w:rsid w:val="004B7087"/>
    <w:rsid w:val="004C0F41"/>
    <w:rsid w:val="004C2B90"/>
    <w:rsid w:val="004C3BFA"/>
    <w:rsid w:val="004C45E1"/>
    <w:rsid w:val="004C6C48"/>
    <w:rsid w:val="004C75F4"/>
    <w:rsid w:val="004D1848"/>
    <w:rsid w:val="004D4385"/>
    <w:rsid w:val="004D4AAE"/>
    <w:rsid w:val="004D5813"/>
    <w:rsid w:val="004D5909"/>
    <w:rsid w:val="004D5C10"/>
    <w:rsid w:val="004D66B7"/>
    <w:rsid w:val="004D6CF0"/>
    <w:rsid w:val="004E0755"/>
    <w:rsid w:val="004E07C6"/>
    <w:rsid w:val="004E0B12"/>
    <w:rsid w:val="004E5275"/>
    <w:rsid w:val="004E546B"/>
    <w:rsid w:val="004E55BA"/>
    <w:rsid w:val="004E59BD"/>
    <w:rsid w:val="004E5DD0"/>
    <w:rsid w:val="004E7130"/>
    <w:rsid w:val="004F0694"/>
    <w:rsid w:val="004F1519"/>
    <w:rsid w:val="004F31DA"/>
    <w:rsid w:val="004F3600"/>
    <w:rsid w:val="004F42FA"/>
    <w:rsid w:val="004F6F00"/>
    <w:rsid w:val="00501E51"/>
    <w:rsid w:val="005038C3"/>
    <w:rsid w:val="00503B6F"/>
    <w:rsid w:val="005041B6"/>
    <w:rsid w:val="00504615"/>
    <w:rsid w:val="00506733"/>
    <w:rsid w:val="0050785A"/>
    <w:rsid w:val="00510D1B"/>
    <w:rsid w:val="0051227D"/>
    <w:rsid w:val="00513624"/>
    <w:rsid w:val="00514161"/>
    <w:rsid w:val="00514741"/>
    <w:rsid w:val="00515D5B"/>
    <w:rsid w:val="005163FE"/>
    <w:rsid w:val="00516F17"/>
    <w:rsid w:val="005201DB"/>
    <w:rsid w:val="00520F10"/>
    <w:rsid w:val="00521BC1"/>
    <w:rsid w:val="00521C3A"/>
    <w:rsid w:val="00522120"/>
    <w:rsid w:val="00522B55"/>
    <w:rsid w:val="00523D33"/>
    <w:rsid w:val="00524A45"/>
    <w:rsid w:val="005253D2"/>
    <w:rsid w:val="00526B07"/>
    <w:rsid w:val="00527543"/>
    <w:rsid w:val="005301DB"/>
    <w:rsid w:val="00531DB8"/>
    <w:rsid w:val="005341C9"/>
    <w:rsid w:val="00535773"/>
    <w:rsid w:val="00536025"/>
    <w:rsid w:val="00536A70"/>
    <w:rsid w:val="00537DA2"/>
    <w:rsid w:val="0054133C"/>
    <w:rsid w:val="00542122"/>
    <w:rsid w:val="00542698"/>
    <w:rsid w:val="0054620A"/>
    <w:rsid w:val="005475A1"/>
    <w:rsid w:val="005501CD"/>
    <w:rsid w:val="005534C3"/>
    <w:rsid w:val="0055352E"/>
    <w:rsid w:val="00553C7E"/>
    <w:rsid w:val="00554988"/>
    <w:rsid w:val="00554D9A"/>
    <w:rsid w:val="00554F94"/>
    <w:rsid w:val="00555E90"/>
    <w:rsid w:val="00555F6E"/>
    <w:rsid w:val="00556653"/>
    <w:rsid w:val="00556822"/>
    <w:rsid w:val="00564863"/>
    <w:rsid w:val="00564937"/>
    <w:rsid w:val="00564C30"/>
    <w:rsid w:val="00564EAF"/>
    <w:rsid w:val="00564EFB"/>
    <w:rsid w:val="005655D9"/>
    <w:rsid w:val="00565792"/>
    <w:rsid w:val="005657AD"/>
    <w:rsid w:val="0056766D"/>
    <w:rsid w:val="00567EF7"/>
    <w:rsid w:val="005701CD"/>
    <w:rsid w:val="00573BEA"/>
    <w:rsid w:val="005762EC"/>
    <w:rsid w:val="005839B1"/>
    <w:rsid w:val="00583A25"/>
    <w:rsid w:val="00584B19"/>
    <w:rsid w:val="00584C15"/>
    <w:rsid w:val="00585C9D"/>
    <w:rsid w:val="00587DFB"/>
    <w:rsid w:val="0059133C"/>
    <w:rsid w:val="00591671"/>
    <w:rsid w:val="005947B0"/>
    <w:rsid w:val="00595D0D"/>
    <w:rsid w:val="005A0FA1"/>
    <w:rsid w:val="005A2E89"/>
    <w:rsid w:val="005A3BBE"/>
    <w:rsid w:val="005A4CC9"/>
    <w:rsid w:val="005A5931"/>
    <w:rsid w:val="005B0552"/>
    <w:rsid w:val="005B0E38"/>
    <w:rsid w:val="005B259D"/>
    <w:rsid w:val="005B2FDF"/>
    <w:rsid w:val="005B433A"/>
    <w:rsid w:val="005B4358"/>
    <w:rsid w:val="005B58A7"/>
    <w:rsid w:val="005B6596"/>
    <w:rsid w:val="005B73FB"/>
    <w:rsid w:val="005C148D"/>
    <w:rsid w:val="005C21AB"/>
    <w:rsid w:val="005C25A9"/>
    <w:rsid w:val="005C2797"/>
    <w:rsid w:val="005C436A"/>
    <w:rsid w:val="005C4B39"/>
    <w:rsid w:val="005C4B9E"/>
    <w:rsid w:val="005C5178"/>
    <w:rsid w:val="005C66CC"/>
    <w:rsid w:val="005C67DC"/>
    <w:rsid w:val="005C7489"/>
    <w:rsid w:val="005D0FAA"/>
    <w:rsid w:val="005D15FB"/>
    <w:rsid w:val="005D1B7D"/>
    <w:rsid w:val="005D3B64"/>
    <w:rsid w:val="005D6336"/>
    <w:rsid w:val="005D6B0F"/>
    <w:rsid w:val="005D764A"/>
    <w:rsid w:val="005E0BE7"/>
    <w:rsid w:val="005E18C4"/>
    <w:rsid w:val="005E197A"/>
    <w:rsid w:val="005E6583"/>
    <w:rsid w:val="005E66D7"/>
    <w:rsid w:val="005E6783"/>
    <w:rsid w:val="005E6911"/>
    <w:rsid w:val="005E6EBC"/>
    <w:rsid w:val="005E6EF9"/>
    <w:rsid w:val="005E7543"/>
    <w:rsid w:val="005E7EA5"/>
    <w:rsid w:val="005F09CD"/>
    <w:rsid w:val="005F26F9"/>
    <w:rsid w:val="005F3860"/>
    <w:rsid w:val="005F3BFE"/>
    <w:rsid w:val="005F6709"/>
    <w:rsid w:val="00600A5F"/>
    <w:rsid w:val="00600F9A"/>
    <w:rsid w:val="00601D87"/>
    <w:rsid w:val="006027C4"/>
    <w:rsid w:val="006038B1"/>
    <w:rsid w:val="0060454D"/>
    <w:rsid w:val="006058C8"/>
    <w:rsid w:val="006073D4"/>
    <w:rsid w:val="00610922"/>
    <w:rsid w:val="00610B85"/>
    <w:rsid w:val="00611A3F"/>
    <w:rsid w:val="006143F2"/>
    <w:rsid w:val="00615E0A"/>
    <w:rsid w:val="00616304"/>
    <w:rsid w:val="00620050"/>
    <w:rsid w:val="00620724"/>
    <w:rsid w:val="006209B5"/>
    <w:rsid w:val="0062174C"/>
    <w:rsid w:val="00621D95"/>
    <w:rsid w:val="00626346"/>
    <w:rsid w:val="006265B1"/>
    <w:rsid w:val="00626C42"/>
    <w:rsid w:val="00626C87"/>
    <w:rsid w:val="00630305"/>
    <w:rsid w:val="006311E8"/>
    <w:rsid w:val="00631ABC"/>
    <w:rsid w:val="006322BF"/>
    <w:rsid w:val="00633320"/>
    <w:rsid w:val="0063651C"/>
    <w:rsid w:val="00636527"/>
    <w:rsid w:val="006366CF"/>
    <w:rsid w:val="00641BA9"/>
    <w:rsid w:val="0064206D"/>
    <w:rsid w:val="0064276E"/>
    <w:rsid w:val="00643264"/>
    <w:rsid w:val="00645329"/>
    <w:rsid w:val="006470FF"/>
    <w:rsid w:val="00650A3F"/>
    <w:rsid w:val="00650B6C"/>
    <w:rsid w:val="00651FD8"/>
    <w:rsid w:val="0065243C"/>
    <w:rsid w:val="006541FC"/>
    <w:rsid w:val="00655946"/>
    <w:rsid w:val="00656150"/>
    <w:rsid w:val="00656FB6"/>
    <w:rsid w:val="00657814"/>
    <w:rsid w:val="0065782E"/>
    <w:rsid w:val="006601A4"/>
    <w:rsid w:val="00660E14"/>
    <w:rsid w:val="00664615"/>
    <w:rsid w:val="0066639C"/>
    <w:rsid w:val="006709AE"/>
    <w:rsid w:val="00670A9E"/>
    <w:rsid w:val="006738D9"/>
    <w:rsid w:val="00673964"/>
    <w:rsid w:val="00674A68"/>
    <w:rsid w:val="006752CB"/>
    <w:rsid w:val="006754BA"/>
    <w:rsid w:val="00675852"/>
    <w:rsid w:val="00681241"/>
    <w:rsid w:val="00681C3D"/>
    <w:rsid w:val="006820F2"/>
    <w:rsid w:val="0068259E"/>
    <w:rsid w:val="006825E4"/>
    <w:rsid w:val="00685D25"/>
    <w:rsid w:val="00685F8E"/>
    <w:rsid w:val="00686302"/>
    <w:rsid w:val="00686686"/>
    <w:rsid w:val="0069180B"/>
    <w:rsid w:val="00691964"/>
    <w:rsid w:val="00691A7B"/>
    <w:rsid w:val="00691B1D"/>
    <w:rsid w:val="00691B8F"/>
    <w:rsid w:val="00691CB9"/>
    <w:rsid w:val="00694436"/>
    <w:rsid w:val="006979CB"/>
    <w:rsid w:val="006A0F0B"/>
    <w:rsid w:val="006A1C97"/>
    <w:rsid w:val="006A2020"/>
    <w:rsid w:val="006A2876"/>
    <w:rsid w:val="006A312E"/>
    <w:rsid w:val="006A4B78"/>
    <w:rsid w:val="006A4FD0"/>
    <w:rsid w:val="006A612E"/>
    <w:rsid w:val="006A7078"/>
    <w:rsid w:val="006B09EC"/>
    <w:rsid w:val="006B2313"/>
    <w:rsid w:val="006B3DFB"/>
    <w:rsid w:val="006B40D2"/>
    <w:rsid w:val="006B555D"/>
    <w:rsid w:val="006B7E8B"/>
    <w:rsid w:val="006C00AE"/>
    <w:rsid w:val="006C0385"/>
    <w:rsid w:val="006C1B15"/>
    <w:rsid w:val="006C30E0"/>
    <w:rsid w:val="006C41BE"/>
    <w:rsid w:val="006C4346"/>
    <w:rsid w:val="006C505C"/>
    <w:rsid w:val="006D0294"/>
    <w:rsid w:val="006D111C"/>
    <w:rsid w:val="006D2329"/>
    <w:rsid w:val="006D2F09"/>
    <w:rsid w:val="006D363B"/>
    <w:rsid w:val="006D4C81"/>
    <w:rsid w:val="006D568E"/>
    <w:rsid w:val="006D628F"/>
    <w:rsid w:val="006D655D"/>
    <w:rsid w:val="006D6BDF"/>
    <w:rsid w:val="006D7290"/>
    <w:rsid w:val="006D7328"/>
    <w:rsid w:val="006D7368"/>
    <w:rsid w:val="006E28A6"/>
    <w:rsid w:val="006E2B94"/>
    <w:rsid w:val="006E3CF9"/>
    <w:rsid w:val="006E684F"/>
    <w:rsid w:val="006E6F4E"/>
    <w:rsid w:val="006E700A"/>
    <w:rsid w:val="006F00A5"/>
    <w:rsid w:val="006F0A0A"/>
    <w:rsid w:val="006F304B"/>
    <w:rsid w:val="006F36A3"/>
    <w:rsid w:val="006F4553"/>
    <w:rsid w:val="006F4ADC"/>
    <w:rsid w:val="006F60DC"/>
    <w:rsid w:val="006F6BD3"/>
    <w:rsid w:val="006F7917"/>
    <w:rsid w:val="00700CAE"/>
    <w:rsid w:val="00701A55"/>
    <w:rsid w:val="00702635"/>
    <w:rsid w:val="00703880"/>
    <w:rsid w:val="0070423A"/>
    <w:rsid w:val="00704E9E"/>
    <w:rsid w:val="00707AB3"/>
    <w:rsid w:val="0071114E"/>
    <w:rsid w:val="007118D2"/>
    <w:rsid w:val="00711C25"/>
    <w:rsid w:val="00712E6D"/>
    <w:rsid w:val="00717438"/>
    <w:rsid w:val="007200FA"/>
    <w:rsid w:val="0072085C"/>
    <w:rsid w:val="00722AA1"/>
    <w:rsid w:val="0072336D"/>
    <w:rsid w:val="00724D5C"/>
    <w:rsid w:val="00730830"/>
    <w:rsid w:val="007329C4"/>
    <w:rsid w:val="0073360A"/>
    <w:rsid w:val="00734B6E"/>
    <w:rsid w:val="007361B5"/>
    <w:rsid w:val="00737734"/>
    <w:rsid w:val="0074089E"/>
    <w:rsid w:val="00740B76"/>
    <w:rsid w:val="00741916"/>
    <w:rsid w:val="00742E6F"/>
    <w:rsid w:val="0074691F"/>
    <w:rsid w:val="00746EB6"/>
    <w:rsid w:val="007470F4"/>
    <w:rsid w:val="007507FE"/>
    <w:rsid w:val="00751854"/>
    <w:rsid w:val="0075216E"/>
    <w:rsid w:val="00752867"/>
    <w:rsid w:val="00752AC7"/>
    <w:rsid w:val="00752C45"/>
    <w:rsid w:val="007544AC"/>
    <w:rsid w:val="00755C36"/>
    <w:rsid w:val="00757684"/>
    <w:rsid w:val="00761029"/>
    <w:rsid w:val="007627ED"/>
    <w:rsid w:val="00762E88"/>
    <w:rsid w:val="007630AD"/>
    <w:rsid w:val="007631E7"/>
    <w:rsid w:val="007631F7"/>
    <w:rsid w:val="00763607"/>
    <w:rsid w:val="00763B9A"/>
    <w:rsid w:val="00764A95"/>
    <w:rsid w:val="0076544A"/>
    <w:rsid w:val="007669A0"/>
    <w:rsid w:val="007672D6"/>
    <w:rsid w:val="00767D13"/>
    <w:rsid w:val="00770440"/>
    <w:rsid w:val="00770B80"/>
    <w:rsid w:val="00771B12"/>
    <w:rsid w:val="00771B97"/>
    <w:rsid w:val="00771E83"/>
    <w:rsid w:val="00772A46"/>
    <w:rsid w:val="00773BB6"/>
    <w:rsid w:val="007744F7"/>
    <w:rsid w:val="00776DA1"/>
    <w:rsid w:val="0078028C"/>
    <w:rsid w:val="00780E21"/>
    <w:rsid w:val="00783131"/>
    <w:rsid w:val="0078456D"/>
    <w:rsid w:val="007853C2"/>
    <w:rsid w:val="007857C7"/>
    <w:rsid w:val="00787081"/>
    <w:rsid w:val="00790E3B"/>
    <w:rsid w:val="00792796"/>
    <w:rsid w:val="007930FD"/>
    <w:rsid w:val="0079350C"/>
    <w:rsid w:val="00793562"/>
    <w:rsid w:val="00793942"/>
    <w:rsid w:val="007961DE"/>
    <w:rsid w:val="007963E5"/>
    <w:rsid w:val="00796E3C"/>
    <w:rsid w:val="007978D0"/>
    <w:rsid w:val="00797F2B"/>
    <w:rsid w:val="007A1877"/>
    <w:rsid w:val="007A4967"/>
    <w:rsid w:val="007A5216"/>
    <w:rsid w:val="007B0106"/>
    <w:rsid w:val="007B23FF"/>
    <w:rsid w:val="007B2EEC"/>
    <w:rsid w:val="007B308A"/>
    <w:rsid w:val="007B31C0"/>
    <w:rsid w:val="007B3CD4"/>
    <w:rsid w:val="007B5D34"/>
    <w:rsid w:val="007B670C"/>
    <w:rsid w:val="007B67FF"/>
    <w:rsid w:val="007B68F9"/>
    <w:rsid w:val="007B6C78"/>
    <w:rsid w:val="007B7786"/>
    <w:rsid w:val="007C0A18"/>
    <w:rsid w:val="007C38A7"/>
    <w:rsid w:val="007C4DA5"/>
    <w:rsid w:val="007C56DF"/>
    <w:rsid w:val="007C5ED3"/>
    <w:rsid w:val="007C5F03"/>
    <w:rsid w:val="007C6A4A"/>
    <w:rsid w:val="007C6E49"/>
    <w:rsid w:val="007C6F24"/>
    <w:rsid w:val="007C77EB"/>
    <w:rsid w:val="007D0A5E"/>
    <w:rsid w:val="007D195B"/>
    <w:rsid w:val="007D1E78"/>
    <w:rsid w:val="007D2223"/>
    <w:rsid w:val="007D2514"/>
    <w:rsid w:val="007D4A44"/>
    <w:rsid w:val="007D75C5"/>
    <w:rsid w:val="007D798C"/>
    <w:rsid w:val="007E06C2"/>
    <w:rsid w:val="007E0C14"/>
    <w:rsid w:val="007E12FC"/>
    <w:rsid w:val="007E3619"/>
    <w:rsid w:val="007E669F"/>
    <w:rsid w:val="007F0C22"/>
    <w:rsid w:val="007F1076"/>
    <w:rsid w:val="007F14D5"/>
    <w:rsid w:val="007F2150"/>
    <w:rsid w:val="007F2676"/>
    <w:rsid w:val="007F2D05"/>
    <w:rsid w:val="007F3219"/>
    <w:rsid w:val="007F4D0C"/>
    <w:rsid w:val="007F5E63"/>
    <w:rsid w:val="007F5EF2"/>
    <w:rsid w:val="007F64CB"/>
    <w:rsid w:val="007F6C04"/>
    <w:rsid w:val="007F7EA2"/>
    <w:rsid w:val="008000FD"/>
    <w:rsid w:val="00800A28"/>
    <w:rsid w:val="00802182"/>
    <w:rsid w:val="00803662"/>
    <w:rsid w:val="00803AC0"/>
    <w:rsid w:val="00805375"/>
    <w:rsid w:val="00805468"/>
    <w:rsid w:val="00806E44"/>
    <w:rsid w:val="00811F6A"/>
    <w:rsid w:val="0081258C"/>
    <w:rsid w:val="00812D53"/>
    <w:rsid w:val="00814136"/>
    <w:rsid w:val="0081504C"/>
    <w:rsid w:val="00816E51"/>
    <w:rsid w:val="008170DC"/>
    <w:rsid w:val="0081741D"/>
    <w:rsid w:val="008174C1"/>
    <w:rsid w:val="00820649"/>
    <w:rsid w:val="008226E4"/>
    <w:rsid w:val="008228E2"/>
    <w:rsid w:val="0082359B"/>
    <w:rsid w:val="008262D6"/>
    <w:rsid w:val="008262F6"/>
    <w:rsid w:val="008264E6"/>
    <w:rsid w:val="008302DD"/>
    <w:rsid w:val="008331F0"/>
    <w:rsid w:val="008333F5"/>
    <w:rsid w:val="0083530C"/>
    <w:rsid w:val="0083616E"/>
    <w:rsid w:val="00836372"/>
    <w:rsid w:val="00837BC6"/>
    <w:rsid w:val="00842437"/>
    <w:rsid w:val="00842947"/>
    <w:rsid w:val="00842DB3"/>
    <w:rsid w:val="0084519F"/>
    <w:rsid w:val="00845FB1"/>
    <w:rsid w:val="00846A3A"/>
    <w:rsid w:val="00847206"/>
    <w:rsid w:val="008475BF"/>
    <w:rsid w:val="00847FE7"/>
    <w:rsid w:val="008511D0"/>
    <w:rsid w:val="00852626"/>
    <w:rsid w:val="00852769"/>
    <w:rsid w:val="008556C2"/>
    <w:rsid w:val="00856145"/>
    <w:rsid w:val="008569C2"/>
    <w:rsid w:val="008570BA"/>
    <w:rsid w:val="00860A32"/>
    <w:rsid w:val="00860F96"/>
    <w:rsid w:val="008626B8"/>
    <w:rsid w:val="00863860"/>
    <w:rsid w:val="008642AF"/>
    <w:rsid w:val="00865F19"/>
    <w:rsid w:val="008662A5"/>
    <w:rsid w:val="00867CC2"/>
    <w:rsid w:val="0087193E"/>
    <w:rsid w:val="00871F15"/>
    <w:rsid w:val="00872945"/>
    <w:rsid w:val="00873B1B"/>
    <w:rsid w:val="00873F98"/>
    <w:rsid w:val="00874031"/>
    <w:rsid w:val="008759C4"/>
    <w:rsid w:val="008759C6"/>
    <w:rsid w:val="0087660A"/>
    <w:rsid w:val="008766AD"/>
    <w:rsid w:val="0087677E"/>
    <w:rsid w:val="00877F8A"/>
    <w:rsid w:val="00880237"/>
    <w:rsid w:val="008831C9"/>
    <w:rsid w:val="00883566"/>
    <w:rsid w:val="008851DE"/>
    <w:rsid w:val="008852FC"/>
    <w:rsid w:val="00885B0F"/>
    <w:rsid w:val="0088664F"/>
    <w:rsid w:val="00890057"/>
    <w:rsid w:val="0089190E"/>
    <w:rsid w:val="00891D87"/>
    <w:rsid w:val="00892031"/>
    <w:rsid w:val="008920FD"/>
    <w:rsid w:val="00892ADD"/>
    <w:rsid w:val="00893073"/>
    <w:rsid w:val="00893109"/>
    <w:rsid w:val="0089345C"/>
    <w:rsid w:val="00893FB8"/>
    <w:rsid w:val="00895B3B"/>
    <w:rsid w:val="00896A4D"/>
    <w:rsid w:val="00897B1A"/>
    <w:rsid w:val="008A11C0"/>
    <w:rsid w:val="008A22D8"/>
    <w:rsid w:val="008A41FE"/>
    <w:rsid w:val="008A5EEC"/>
    <w:rsid w:val="008A7D15"/>
    <w:rsid w:val="008B17A2"/>
    <w:rsid w:val="008B1C34"/>
    <w:rsid w:val="008B2E6B"/>
    <w:rsid w:val="008B3685"/>
    <w:rsid w:val="008B40EA"/>
    <w:rsid w:val="008B4463"/>
    <w:rsid w:val="008B4532"/>
    <w:rsid w:val="008B69DE"/>
    <w:rsid w:val="008B74B7"/>
    <w:rsid w:val="008B7945"/>
    <w:rsid w:val="008C0460"/>
    <w:rsid w:val="008C2FD3"/>
    <w:rsid w:val="008C3842"/>
    <w:rsid w:val="008C4AEA"/>
    <w:rsid w:val="008C4CE8"/>
    <w:rsid w:val="008D0267"/>
    <w:rsid w:val="008D05B6"/>
    <w:rsid w:val="008D0D77"/>
    <w:rsid w:val="008D111B"/>
    <w:rsid w:val="008D146D"/>
    <w:rsid w:val="008D1E60"/>
    <w:rsid w:val="008D226B"/>
    <w:rsid w:val="008D2853"/>
    <w:rsid w:val="008D57FE"/>
    <w:rsid w:val="008D664F"/>
    <w:rsid w:val="008D6CD7"/>
    <w:rsid w:val="008E0F8F"/>
    <w:rsid w:val="008E14F2"/>
    <w:rsid w:val="008E2B69"/>
    <w:rsid w:val="008E37E0"/>
    <w:rsid w:val="008E3DE2"/>
    <w:rsid w:val="008E4161"/>
    <w:rsid w:val="008E453C"/>
    <w:rsid w:val="008E5E9E"/>
    <w:rsid w:val="008E5F59"/>
    <w:rsid w:val="008E6586"/>
    <w:rsid w:val="008E70A0"/>
    <w:rsid w:val="008E7696"/>
    <w:rsid w:val="008F2CC4"/>
    <w:rsid w:val="008F3771"/>
    <w:rsid w:val="008F443F"/>
    <w:rsid w:val="008F4B80"/>
    <w:rsid w:val="008F4C8D"/>
    <w:rsid w:val="008F588A"/>
    <w:rsid w:val="008F58E5"/>
    <w:rsid w:val="00900A8C"/>
    <w:rsid w:val="00901763"/>
    <w:rsid w:val="00903B6D"/>
    <w:rsid w:val="0090596D"/>
    <w:rsid w:val="009060EA"/>
    <w:rsid w:val="009075D2"/>
    <w:rsid w:val="00910090"/>
    <w:rsid w:val="00910E90"/>
    <w:rsid w:val="009139CF"/>
    <w:rsid w:val="00914A36"/>
    <w:rsid w:val="00915843"/>
    <w:rsid w:val="009175B6"/>
    <w:rsid w:val="0092059D"/>
    <w:rsid w:val="00922AF1"/>
    <w:rsid w:val="009232F3"/>
    <w:rsid w:val="00924677"/>
    <w:rsid w:val="00924C46"/>
    <w:rsid w:val="00924F00"/>
    <w:rsid w:val="0092572A"/>
    <w:rsid w:val="0092610A"/>
    <w:rsid w:val="0092758B"/>
    <w:rsid w:val="009335F8"/>
    <w:rsid w:val="00933704"/>
    <w:rsid w:val="00933EBE"/>
    <w:rsid w:val="009352E3"/>
    <w:rsid w:val="00940923"/>
    <w:rsid w:val="00941F02"/>
    <w:rsid w:val="00947862"/>
    <w:rsid w:val="009512BC"/>
    <w:rsid w:val="0095132A"/>
    <w:rsid w:val="009556D6"/>
    <w:rsid w:val="00955F12"/>
    <w:rsid w:val="00956A0B"/>
    <w:rsid w:val="00960D52"/>
    <w:rsid w:val="00961310"/>
    <w:rsid w:val="009621DD"/>
    <w:rsid w:val="0096441E"/>
    <w:rsid w:val="00964717"/>
    <w:rsid w:val="009647E6"/>
    <w:rsid w:val="00965898"/>
    <w:rsid w:val="00966082"/>
    <w:rsid w:val="00970D02"/>
    <w:rsid w:val="00971107"/>
    <w:rsid w:val="0097136F"/>
    <w:rsid w:val="00971439"/>
    <w:rsid w:val="009720BA"/>
    <w:rsid w:val="00972210"/>
    <w:rsid w:val="0097258C"/>
    <w:rsid w:val="00972A79"/>
    <w:rsid w:val="00972D80"/>
    <w:rsid w:val="00973CA4"/>
    <w:rsid w:val="00975500"/>
    <w:rsid w:val="009773DC"/>
    <w:rsid w:val="00977CCC"/>
    <w:rsid w:val="00981E56"/>
    <w:rsid w:val="00981E91"/>
    <w:rsid w:val="009826DA"/>
    <w:rsid w:val="00982ED2"/>
    <w:rsid w:val="009830E9"/>
    <w:rsid w:val="0098384B"/>
    <w:rsid w:val="009861ED"/>
    <w:rsid w:val="0098798B"/>
    <w:rsid w:val="00992373"/>
    <w:rsid w:val="0099358A"/>
    <w:rsid w:val="00993E90"/>
    <w:rsid w:val="00994C96"/>
    <w:rsid w:val="0099591B"/>
    <w:rsid w:val="00996587"/>
    <w:rsid w:val="00996EAE"/>
    <w:rsid w:val="00997537"/>
    <w:rsid w:val="00997E6C"/>
    <w:rsid w:val="009A0044"/>
    <w:rsid w:val="009A2360"/>
    <w:rsid w:val="009A26F0"/>
    <w:rsid w:val="009A2A14"/>
    <w:rsid w:val="009A4EF7"/>
    <w:rsid w:val="009A7CF3"/>
    <w:rsid w:val="009A7FB3"/>
    <w:rsid w:val="009B1665"/>
    <w:rsid w:val="009B1D90"/>
    <w:rsid w:val="009B29FE"/>
    <w:rsid w:val="009B3F48"/>
    <w:rsid w:val="009C0917"/>
    <w:rsid w:val="009C3E8E"/>
    <w:rsid w:val="009C3FD9"/>
    <w:rsid w:val="009C5174"/>
    <w:rsid w:val="009C768B"/>
    <w:rsid w:val="009D0679"/>
    <w:rsid w:val="009D0BD9"/>
    <w:rsid w:val="009D3C1B"/>
    <w:rsid w:val="009D40FA"/>
    <w:rsid w:val="009D4C89"/>
    <w:rsid w:val="009D55D1"/>
    <w:rsid w:val="009D6DA5"/>
    <w:rsid w:val="009D77F7"/>
    <w:rsid w:val="009D7801"/>
    <w:rsid w:val="009E031B"/>
    <w:rsid w:val="009E0668"/>
    <w:rsid w:val="009E13E8"/>
    <w:rsid w:val="009E4BF7"/>
    <w:rsid w:val="009E67AA"/>
    <w:rsid w:val="009E721D"/>
    <w:rsid w:val="009F1CB7"/>
    <w:rsid w:val="009F2086"/>
    <w:rsid w:val="009F26A5"/>
    <w:rsid w:val="009F3251"/>
    <w:rsid w:val="009F4420"/>
    <w:rsid w:val="009F62DE"/>
    <w:rsid w:val="00A00BE5"/>
    <w:rsid w:val="00A01073"/>
    <w:rsid w:val="00A01E00"/>
    <w:rsid w:val="00A01F17"/>
    <w:rsid w:val="00A02ED2"/>
    <w:rsid w:val="00A0597B"/>
    <w:rsid w:val="00A05E52"/>
    <w:rsid w:val="00A069FB"/>
    <w:rsid w:val="00A07A2A"/>
    <w:rsid w:val="00A10CEA"/>
    <w:rsid w:val="00A10FCD"/>
    <w:rsid w:val="00A11055"/>
    <w:rsid w:val="00A11145"/>
    <w:rsid w:val="00A11B81"/>
    <w:rsid w:val="00A122AC"/>
    <w:rsid w:val="00A138E8"/>
    <w:rsid w:val="00A13915"/>
    <w:rsid w:val="00A14844"/>
    <w:rsid w:val="00A21B37"/>
    <w:rsid w:val="00A21B3F"/>
    <w:rsid w:val="00A22375"/>
    <w:rsid w:val="00A22722"/>
    <w:rsid w:val="00A25094"/>
    <w:rsid w:val="00A254E5"/>
    <w:rsid w:val="00A3000F"/>
    <w:rsid w:val="00A309E1"/>
    <w:rsid w:val="00A30E98"/>
    <w:rsid w:val="00A312F8"/>
    <w:rsid w:val="00A331FE"/>
    <w:rsid w:val="00A34236"/>
    <w:rsid w:val="00A34A5C"/>
    <w:rsid w:val="00A3549F"/>
    <w:rsid w:val="00A36692"/>
    <w:rsid w:val="00A36DBC"/>
    <w:rsid w:val="00A37BF6"/>
    <w:rsid w:val="00A40DE6"/>
    <w:rsid w:val="00A41DA3"/>
    <w:rsid w:val="00A42052"/>
    <w:rsid w:val="00A4232C"/>
    <w:rsid w:val="00A426FC"/>
    <w:rsid w:val="00A44922"/>
    <w:rsid w:val="00A44CF8"/>
    <w:rsid w:val="00A45AEA"/>
    <w:rsid w:val="00A46BC7"/>
    <w:rsid w:val="00A47722"/>
    <w:rsid w:val="00A50722"/>
    <w:rsid w:val="00A5144D"/>
    <w:rsid w:val="00A53980"/>
    <w:rsid w:val="00A541AE"/>
    <w:rsid w:val="00A54920"/>
    <w:rsid w:val="00A54F55"/>
    <w:rsid w:val="00A557BC"/>
    <w:rsid w:val="00A557DD"/>
    <w:rsid w:val="00A56C2C"/>
    <w:rsid w:val="00A571CA"/>
    <w:rsid w:val="00A6146A"/>
    <w:rsid w:val="00A6252C"/>
    <w:rsid w:val="00A633BB"/>
    <w:rsid w:val="00A711E1"/>
    <w:rsid w:val="00A73D08"/>
    <w:rsid w:val="00A74A46"/>
    <w:rsid w:val="00A74C91"/>
    <w:rsid w:val="00A754C5"/>
    <w:rsid w:val="00A80463"/>
    <w:rsid w:val="00A8094C"/>
    <w:rsid w:val="00A8112A"/>
    <w:rsid w:val="00A82415"/>
    <w:rsid w:val="00A82DD6"/>
    <w:rsid w:val="00A83AF1"/>
    <w:rsid w:val="00A83C05"/>
    <w:rsid w:val="00A84ACC"/>
    <w:rsid w:val="00A91F26"/>
    <w:rsid w:val="00A93E60"/>
    <w:rsid w:val="00A94A57"/>
    <w:rsid w:val="00A95686"/>
    <w:rsid w:val="00A95818"/>
    <w:rsid w:val="00A959A3"/>
    <w:rsid w:val="00A96228"/>
    <w:rsid w:val="00A973F9"/>
    <w:rsid w:val="00A97558"/>
    <w:rsid w:val="00AA23B4"/>
    <w:rsid w:val="00AA35BF"/>
    <w:rsid w:val="00AA4309"/>
    <w:rsid w:val="00AA7392"/>
    <w:rsid w:val="00AB0275"/>
    <w:rsid w:val="00AB09B0"/>
    <w:rsid w:val="00AB1CCE"/>
    <w:rsid w:val="00AB2113"/>
    <w:rsid w:val="00AB3A8A"/>
    <w:rsid w:val="00AB718F"/>
    <w:rsid w:val="00AB7D4A"/>
    <w:rsid w:val="00AC0E04"/>
    <w:rsid w:val="00AC26F9"/>
    <w:rsid w:val="00AC781A"/>
    <w:rsid w:val="00AD007C"/>
    <w:rsid w:val="00AD10DE"/>
    <w:rsid w:val="00AD14E7"/>
    <w:rsid w:val="00AD35B8"/>
    <w:rsid w:val="00AD3C83"/>
    <w:rsid w:val="00AD41A0"/>
    <w:rsid w:val="00AD56B9"/>
    <w:rsid w:val="00AD6592"/>
    <w:rsid w:val="00AD6696"/>
    <w:rsid w:val="00AD6766"/>
    <w:rsid w:val="00AD7487"/>
    <w:rsid w:val="00AD7CCB"/>
    <w:rsid w:val="00AE0D35"/>
    <w:rsid w:val="00AE2219"/>
    <w:rsid w:val="00AE2C66"/>
    <w:rsid w:val="00AE3158"/>
    <w:rsid w:val="00AE44E2"/>
    <w:rsid w:val="00AE6E6C"/>
    <w:rsid w:val="00AE7077"/>
    <w:rsid w:val="00AE7B54"/>
    <w:rsid w:val="00AF044E"/>
    <w:rsid w:val="00AF2AF7"/>
    <w:rsid w:val="00AF305E"/>
    <w:rsid w:val="00AF3622"/>
    <w:rsid w:val="00AF47AC"/>
    <w:rsid w:val="00AF7781"/>
    <w:rsid w:val="00B00865"/>
    <w:rsid w:val="00B00D2F"/>
    <w:rsid w:val="00B011CB"/>
    <w:rsid w:val="00B0122C"/>
    <w:rsid w:val="00B054F1"/>
    <w:rsid w:val="00B0563E"/>
    <w:rsid w:val="00B05FEC"/>
    <w:rsid w:val="00B06132"/>
    <w:rsid w:val="00B06EA7"/>
    <w:rsid w:val="00B074F0"/>
    <w:rsid w:val="00B07F75"/>
    <w:rsid w:val="00B1103E"/>
    <w:rsid w:val="00B112AB"/>
    <w:rsid w:val="00B11BC5"/>
    <w:rsid w:val="00B11C6E"/>
    <w:rsid w:val="00B13F1B"/>
    <w:rsid w:val="00B14503"/>
    <w:rsid w:val="00B15A44"/>
    <w:rsid w:val="00B1656D"/>
    <w:rsid w:val="00B1689E"/>
    <w:rsid w:val="00B1750A"/>
    <w:rsid w:val="00B206CB"/>
    <w:rsid w:val="00B20D6E"/>
    <w:rsid w:val="00B21508"/>
    <w:rsid w:val="00B21B63"/>
    <w:rsid w:val="00B21E84"/>
    <w:rsid w:val="00B22076"/>
    <w:rsid w:val="00B22538"/>
    <w:rsid w:val="00B22EE6"/>
    <w:rsid w:val="00B23D6B"/>
    <w:rsid w:val="00B27683"/>
    <w:rsid w:val="00B31CB6"/>
    <w:rsid w:val="00B3290E"/>
    <w:rsid w:val="00B349F6"/>
    <w:rsid w:val="00B35775"/>
    <w:rsid w:val="00B3788A"/>
    <w:rsid w:val="00B403DC"/>
    <w:rsid w:val="00B40AF3"/>
    <w:rsid w:val="00B416F2"/>
    <w:rsid w:val="00B41F8C"/>
    <w:rsid w:val="00B41FD4"/>
    <w:rsid w:val="00B4200F"/>
    <w:rsid w:val="00B424F8"/>
    <w:rsid w:val="00B47B96"/>
    <w:rsid w:val="00B503F9"/>
    <w:rsid w:val="00B50AFD"/>
    <w:rsid w:val="00B50DAB"/>
    <w:rsid w:val="00B5223D"/>
    <w:rsid w:val="00B5264F"/>
    <w:rsid w:val="00B52D5E"/>
    <w:rsid w:val="00B5307E"/>
    <w:rsid w:val="00B53421"/>
    <w:rsid w:val="00B54FC0"/>
    <w:rsid w:val="00B5524F"/>
    <w:rsid w:val="00B55401"/>
    <w:rsid w:val="00B55821"/>
    <w:rsid w:val="00B55FB6"/>
    <w:rsid w:val="00B577A8"/>
    <w:rsid w:val="00B6112F"/>
    <w:rsid w:val="00B616A2"/>
    <w:rsid w:val="00B627B8"/>
    <w:rsid w:val="00B62ED5"/>
    <w:rsid w:val="00B64591"/>
    <w:rsid w:val="00B664B2"/>
    <w:rsid w:val="00B66A0C"/>
    <w:rsid w:val="00B673C5"/>
    <w:rsid w:val="00B7253C"/>
    <w:rsid w:val="00B72869"/>
    <w:rsid w:val="00B740BC"/>
    <w:rsid w:val="00B7417A"/>
    <w:rsid w:val="00B744CE"/>
    <w:rsid w:val="00B746E4"/>
    <w:rsid w:val="00B74896"/>
    <w:rsid w:val="00B75064"/>
    <w:rsid w:val="00B757D0"/>
    <w:rsid w:val="00B75ED1"/>
    <w:rsid w:val="00B763C7"/>
    <w:rsid w:val="00B80220"/>
    <w:rsid w:val="00B804C2"/>
    <w:rsid w:val="00B81AAE"/>
    <w:rsid w:val="00B829B4"/>
    <w:rsid w:val="00B847B8"/>
    <w:rsid w:val="00B87030"/>
    <w:rsid w:val="00B87296"/>
    <w:rsid w:val="00B906C6"/>
    <w:rsid w:val="00B90E88"/>
    <w:rsid w:val="00B921E1"/>
    <w:rsid w:val="00B9577C"/>
    <w:rsid w:val="00B95A10"/>
    <w:rsid w:val="00B95BF7"/>
    <w:rsid w:val="00B965D0"/>
    <w:rsid w:val="00B97B73"/>
    <w:rsid w:val="00BA0EFF"/>
    <w:rsid w:val="00BA1FF5"/>
    <w:rsid w:val="00BA33EB"/>
    <w:rsid w:val="00BA345C"/>
    <w:rsid w:val="00BA3BFE"/>
    <w:rsid w:val="00BA48EE"/>
    <w:rsid w:val="00BA575E"/>
    <w:rsid w:val="00BA5A53"/>
    <w:rsid w:val="00BA5CC1"/>
    <w:rsid w:val="00BA5F80"/>
    <w:rsid w:val="00BA6951"/>
    <w:rsid w:val="00BA6A42"/>
    <w:rsid w:val="00BB0259"/>
    <w:rsid w:val="00BB156D"/>
    <w:rsid w:val="00BB1B7C"/>
    <w:rsid w:val="00BB205A"/>
    <w:rsid w:val="00BB522C"/>
    <w:rsid w:val="00BB5F95"/>
    <w:rsid w:val="00BB77F2"/>
    <w:rsid w:val="00BB78CD"/>
    <w:rsid w:val="00BC1934"/>
    <w:rsid w:val="00BC245E"/>
    <w:rsid w:val="00BC472A"/>
    <w:rsid w:val="00BC5ACA"/>
    <w:rsid w:val="00BC6126"/>
    <w:rsid w:val="00BC7838"/>
    <w:rsid w:val="00BC788E"/>
    <w:rsid w:val="00BC7C84"/>
    <w:rsid w:val="00BD1E4A"/>
    <w:rsid w:val="00BD3010"/>
    <w:rsid w:val="00BD3401"/>
    <w:rsid w:val="00BD420F"/>
    <w:rsid w:val="00BD4710"/>
    <w:rsid w:val="00BD586A"/>
    <w:rsid w:val="00BD675A"/>
    <w:rsid w:val="00BD6C21"/>
    <w:rsid w:val="00BD732D"/>
    <w:rsid w:val="00BD7A12"/>
    <w:rsid w:val="00BE16E9"/>
    <w:rsid w:val="00BE1CEE"/>
    <w:rsid w:val="00BE2A01"/>
    <w:rsid w:val="00BE3981"/>
    <w:rsid w:val="00BE4CC8"/>
    <w:rsid w:val="00BE62CA"/>
    <w:rsid w:val="00BE6E67"/>
    <w:rsid w:val="00BF13C8"/>
    <w:rsid w:val="00BF1FE6"/>
    <w:rsid w:val="00BF220C"/>
    <w:rsid w:val="00BF23E1"/>
    <w:rsid w:val="00BF2658"/>
    <w:rsid w:val="00BF3512"/>
    <w:rsid w:val="00BF4736"/>
    <w:rsid w:val="00BF4AF4"/>
    <w:rsid w:val="00BF543D"/>
    <w:rsid w:val="00BF61B6"/>
    <w:rsid w:val="00BF76BE"/>
    <w:rsid w:val="00BF76FF"/>
    <w:rsid w:val="00C00869"/>
    <w:rsid w:val="00C04128"/>
    <w:rsid w:val="00C052A6"/>
    <w:rsid w:val="00C05A43"/>
    <w:rsid w:val="00C069BE"/>
    <w:rsid w:val="00C0739D"/>
    <w:rsid w:val="00C079CE"/>
    <w:rsid w:val="00C07F9C"/>
    <w:rsid w:val="00C1009A"/>
    <w:rsid w:val="00C11398"/>
    <w:rsid w:val="00C138DE"/>
    <w:rsid w:val="00C13D45"/>
    <w:rsid w:val="00C1400C"/>
    <w:rsid w:val="00C1433A"/>
    <w:rsid w:val="00C14769"/>
    <w:rsid w:val="00C174BA"/>
    <w:rsid w:val="00C1775C"/>
    <w:rsid w:val="00C213C8"/>
    <w:rsid w:val="00C223ED"/>
    <w:rsid w:val="00C24983"/>
    <w:rsid w:val="00C2537C"/>
    <w:rsid w:val="00C25A6E"/>
    <w:rsid w:val="00C25D47"/>
    <w:rsid w:val="00C26BBD"/>
    <w:rsid w:val="00C27785"/>
    <w:rsid w:val="00C27F1E"/>
    <w:rsid w:val="00C30245"/>
    <w:rsid w:val="00C315C8"/>
    <w:rsid w:val="00C320FC"/>
    <w:rsid w:val="00C326AF"/>
    <w:rsid w:val="00C32CEC"/>
    <w:rsid w:val="00C33FFD"/>
    <w:rsid w:val="00C34284"/>
    <w:rsid w:val="00C343A9"/>
    <w:rsid w:val="00C35A1D"/>
    <w:rsid w:val="00C367E5"/>
    <w:rsid w:val="00C36E1C"/>
    <w:rsid w:val="00C43621"/>
    <w:rsid w:val="00C50CBE"/>
    <w:rsid w:val="00C54C68"/>
    <w:rsid w:val="00C5570A"/>
    <w:rsid w:val="00C559D2"/>
    <w:rsid w:val="00C56EFF"/>
    <w:rsid w:val="00C5710E"/>
    <w:rsid w:val="00C6065D"/>
    <w:rsid w:val="00C62A28"/>
    <w:rsid w:val="00C637EC"/>
    <w:rsid w:val="00C63BA0"/>
    <w:rsid w:val="00C64E00"/>
    <w:rsid w:val="00C675C7"/>
    <w:rsid w:val="00C72F22"/>
    <w:rsid w:val="00C739F4"/>
    <w:rsid w:val="00C740DD"/>
    <w:rsid w:val="00C74A01"/>
    <w:rsid w:val="00C759E5"/>
    <w:rsid w:val="00C75A9F"/>
    <w:rsid w:val="00C761A9"/>
    <w:rsid w:val="00C76E82"/>
    <w:rsid w:val="00C77455"/>
    <w:rsid w:val="00C81B82"/>
    <w:rsid w:val="00C81E74"/>
    <w:rsid w:val="00C82157"/>
    <w:rsid w:val="00C82409"/>
    <w:rsid w:val="00C8240F"/>
    <w:rsid w:val="00C83D06"/>
    <w:rsid w:val="00C83DC0"/>
    <w:rsid w:val="00C83EB2"/>
    <w:rsid w:val="00C844D3"/>
    <w:rsid w:val="00C8461B"/>
    <w:rsid w:val="00C865AC"/>
    <w:rsid w:val="00C86FD9"/>
    <w:rsid w:val="00C8722C"/>
    <w:rsid w:val="00C877AE"/>
    <w:rsid w:val="00C9060A"/>
    <w:rsid w:val="00C90610"/>
    <w:rsid w:val="00C921A0"/>
    <w:rsid w:val="00C9236B"/>
    <w:rsid w:val="00C9365E"/>
    <w:rsid w:val="00C93E25"/>
    <w:rsid w:val="00C9400F"/>
    <w:rsid w:val="00C944D1"/>
    <w:rsid w:val="00C9466C"/>
    <w:rsid w:val="00C946E6"/>
    <w:rsid w:val="00C966C2"/>
    <w:rsid w:val="00C9717A"/>
    <w:rsid w:val="00CA06EE"/>
    <w:rsid w:val="00CA10E0"/>
    <w:rsid w:val="00CA4085"/>
    <w:rsid w:val="00CA567F"/>
    <w:rsid w:val="00CA603C"/>
    <w:rsid w:val="00CA67D7"/>
    <w:rsid w:val="00CA78D4"/>
    <w:rsid w:val="00CB2127"/>
    <w:rsid w:val="00CB2C5D"/>
    <w:rsid w:val="00CB32BF"/>
    <w:rsid w:val="00CC14EA"/>
    <w:rsid w:val="00CC2183"/>
    <w:rsid w:val="00CC2679"/>
    <w:rsid w:val="00CC2E7A"/>
    <w:rsid w:val="00CC3912"/>
    <w:rsid w:val="00CC4E07"/>
    <w:rsid w:val="00CC7396"/>
    <w:rsid w:val="00CC7982"/>
    <w:rsid w:val="00CD280E"/>
    <w:rsid w:val="00CD2A1B"/>
    <w:rsid w:val="00CD50EC"/>
    <w:rsid w:val="00CE09FD"/>
    <w:rsid w:val="00CE2404"/>
    <w:rsid w:val="00CE2F01"/>
    <w:rsid w:val="00CE3D1C"/>
    <w:rsid w:val="00CE497E"/>
    <w:rsid w:val="00CE4AE4"/>
    <w:rsid w:val="00CE5F10"/>
    <w:rsid w:val="00CE6D3A"/>
    <w:rsid w:val="00CE7AB6"/>
    <w:rsid w:val="00CF398D"/>
    <w:rsid w:val="00CF58D4"/>
    <w:rsid w:val="00CF5959"/>
    <w:rsid w:val="00CF636E"/>
    <w:rsid w:val="00CF660D"/>
    <w:rsid w:val="00CF722A"/>
    <w:rsid w:val="00CF7572"/>
    <w:rsid w:val="00D0060A"/>
    <w:rsid w:val="00D00739"/>
    <w:rsid w:val="00D00B56"/>
    <w:rsid w:val="00D01496"/>
    <w:rsid w:val="00D02A99"/>
    <w:rsid w:val="00D110F3"/>
    <w:rsid w:val="00D1125C"/>
    <w:rsid w:val="00D116F4"/>
    <w:rsid w:val="00D1238A"/>
    <w:rsid w:val="00D12617"/>
    <w:rsid w:val="00D12A17"/>
    <w:rsid w:val="00D12B3F"/>
    <w:rsid w:val="00D12D91"/>
    <w:rsid w:val="00D16084"/>
    <w:rsid w:val="00D160B8"/>
    <w:rsid w:val="00D16481"/>
    <w:rsid w:val="00D17351"/>
    <w:rsid w:val="00D20A4D"/>
    <w:rsid w:val="00D21E01"/>
    <w:rsid w:val="00D2345E"/>
    <w:rsid w:val="00D23689"/>
    <w:rsid w:val="00D23952"/>
    <w:rsid w:val="00D23D48"/>
    <w:rsid w:val="00D241DA"/>
    <w:rsid w:val="00D247FD"/>
    <w:rsid w:val="00D2678B"/>
    <w:rsid w:val="00D26DAA"/>
    <w:rsid w:val="00D270C7"/>
    <w:rsid w:val="00D2725A"/>
    <w:rsid w:val="00D276F3"/>
    <w:rsid w:val="00D277B0"/>
    <w:rsid w:val="00D27F43"/>
    <w:rsid w:val="00D32897"/>
    <w:rsid w:val="00D32F1E"/>
    <w:rsid w:val="00D332AD"/>
    <w:rsid w:val="00D336DA"/>
    <w:rsid w:val="00D33B00"/>
    <w:rsid w:val="00D34375"/>
    <w:rsid w:val="00D35384"/>
    <w:rsid w:val="00D3633E"/>
    <w:rsid w:val="00D369EF"/>
    <w:rsid w:val="00D36D1A"/>
    <w:rsid w:val="00D378D4"/>
    <w:rsid w:val="00D40B8F"/>
    <w:rsid w:val="00D40EA5"/>
    <w:rsid w:val="00D41A86"/>
    <w:rsid w:val="00D425FF"/>
    <w:rsid w:val="00D42BFB"/>
    <w:rsid w:val="00D4441E"/>
    <w:rsid w:val="00D4493D"/>
    <w:rsid w:val="00D45C70"/>
    <w:rsid w:val="00D46AF6"/>
    <w:rsid w:val="00D567BF"/>
    <w:rsid w:val="00D56DC2"/>
    <w:rsid w:val="00D5736F"/>
    <w:rsid w:val="00D6017F"/>
    <w:rsid w:val="00D6204E"/>
    <w:rsid w:val="00D62C3A"/>
    <w:rsid w:val="00D62FA2"/>
    <w:rsid w:val="00D6382D"/>
    <w:rsid w:val="00D63CBD"/>
    <w:rsid w:val="00D63E5F"/>
    <w:rsid w:val="00D64B8C"/>
    <w:rsid w:val="00D65055"/>
    <w:rsid w:val="00D664FD"/>
    <w:rsid w:val="00D6691A"/>
    <w:rsid w:val="00D67845"/>
    <w:rsid w:val="00D701BE"/>
    <w:rsid w:val="00D7081C"/>
    <w:rsid w:val="00D708E1"/>
    <w:rsid w:val="00D70F6B"/>
    <w:rsid w:val="00D7155B"/>
    <w:rsid w:val="00D71DB2"/>
    <w:rsid w:val="00D74702"/>
    <w:rsid w:val="00D75A69"/>
    <w:rsid w:val="00D760ED"/>
    <w:rsid w:val="00D76330"/>
    <w:rsid w:val="00D768EF"/>
    <w:rsid w:val="00D77404"/>
    <w:rsid w:val="00D80F72"/>
    <w:rsid w:val="00D816E5"/>
    <w:rsid w:val="00D8214E"/>
    <w:rsid w:val="00D83495"/>
    <w:rsid w:val="00D84D6C"/>
    <w:rsid w:val="00D84EE3"/>
    <w:rsid w:val="00D86ACC"/>
    <w:rsid w:val="00D875C7"/>
    <w:rsid w:val="00D90056"/>
    <w:rsid w:val="00D90857"/>
    <w:rsid w:val="00D910A9"/>
    <w:rsid w:val="00D912CB"/>
    <w:rsid w:val="00D93009"/>
    <w:rsid w:val="00D93CA6"/>
    <w:rsid w:val="00D94DD5"/>
    <w:rsid w:val="00D95648"/>
    <w:rsid w:val="00D96174"/>
    <w:rsid w:val="00D96ED9"/>
    <w:rsid w:val="00DA3350"/>
    <w:rsid w:val="00DA5D65"/>
    <w:rsid w:val="00DA69F5"/>
    <w:rsid w:val="00DA77B3"/>
    <w:rsid w:val="00DA7D80"/>
    <w:rsid w:val="00DB08EC"/>
    <w:rsid w:val="00DB146B"/>
    <w:rsid w:val="00DB1EE6"/>
    <w:rsid w:val="00DB1FA3"/>
    <w:rsid w:val="00DB2F54"/>
    <w:rsid w:val="00DB3C98"/>
    <w:rsid w:val="00DB4A11"/>
    <w:rsid w:val="00DB5A6A"/>
    <w:rsid w:val="00DB655E"/>
    <w:rsid w:val="00DB7EB4"/>
    <w:rsid w:val="00DB7FE5"/>
    <w:rsid w:val="00DC1FF1"/>
    <w:rsid w:val="00DC2429"/>
    <w:rsid w:val="00DC4046"/>
    <w:rsid w:val="00DC535E"/>
    <w:rsid w:val="00DC572E"/>
    <w:rsid w:val="00DC6312"/>
    <w:rsid w:val="00DC6E99"/>
    <w:rsid w:val="00DC703E"/>
    <w:rsid w:val="00DC7E32"/>
    <w:rsid w:val="00DD0130"/>
    <w:rsid w:val="00DD0221"/>
    <w:rsid w:val="00DD067E"/>
    <w:rsid w:val="00DD31E9"/>
    <w:rsid w:val="00DD3504"/>
    <w:rsid w:val="00DD66E8"/>
    <w:rsid w:val="00DD6983"/>
    <w:rsid w:val="00DD735E"/>
    <w:rsid w:val="00DD78D4"/>
    <w:rsid w:val="00DE0660"/>
    <w:rsid w:val="00DE081E"/>
    <w:rsid w:val="00DE250C"/>
    <w:rsid w:val="00DE32F8"/>
    <w:rsid w:val="00DE3E98"/>
    <w:rsid w:val="00DE4D13"/>
    <w:rsid w:val="00DE6D38"/>
    <w:rsid w:val="00DF0849"/>
    <w:rsid w:val="00DF1A42"/>
    <w:rsid w:val="00DF24E3"/>
    <w:rsid w:val="00DF3AFD"/>
    <w:rsid w:val="00DF4D9B"/>
    <w:rsid w:val="00DF6E80"/>
    <w:rsid w:val="00DF731F"/>
    <w:rsid w:val="00E00014"/>
    <w:rsid w:val="00E008F1"/>
    <w:rsid w:val="00E00BA2"/>
    <w:rsid w:val="00E01C12"/>
    <w:rsid w:val="00E02CE3"/>
    <w:rsid w:val="00E04781"/>
    <w:rsid w:val="00E0525B"/>
    <w:rsid w:val="00E054BA"/>
    <w:rsid w:val="00E06AD5"/>
    <w:rsid w:val="00E06AE5"/>
    <w:rsid w:val="00E101A9"/>
    <w:rsid w:val="00E10896"/>
    <w:rsid w:val="00E11D65"/>
    <w:rsid w:val="00E14F42"/>
    <w:rsid w:val="00E14FA6"/>
    <w:rsid w:val="00E157DD"/>
    <w:rsid w:val="00E158D1"/>
    <w:rsid w:val="00E15CB3"/>
    <w:rsid w:val="00E165C1"/>
    <w:rsid w:val="00E16902"/>
    <w:rsid w:val="00E16B94"/>
    <w:rsid w:val="00E17434"/>
    <w:rsid w:val="00E1796E"/>
    <w:rsid w:val="00E17C81"/>
    <w:rsid w:val="00E20514"/>
    <w:rsid w:val="00E212A3"/>
    <w:rsid w:val="00E21626"/>
    <w:rsid w:val="00E21BE9"/>
    <w:rsid w:val="00E228B0"/>
    <w:rsid w:val="00E24565"/>
    <w:rsid w:val="00E2533F"/>
    <w:rsid w:val="00E26D85"/>
    <w:rsid w:val="00E2724B"/>
    <w:rsid w:val="00E3006E"/>
    <w:rsid w:val="00E30150"/>
    <w:rsid w:val="00E30159"/>
    <w:rsid w:val="00E30338"/>
    <w:rsid w:val="00E32347"/>
    <w:rsid w:val="00E36A1F"/>
    <w:rsid w:val="00E40F3F"/>
    <w:rsid w:val="00E47441"/>
    <w:rsid w:val="00E478F6"/>
    <w:rsid w:val="00E47A2F"/>
    <w:rsid w:val="00E50445"/>
    <w:rsid w:val="00E51AE7"/>
    <w:rsid w:val="00E52F30"/>
    <w:rsid w:val="00E53341"/>
    <w:rsid w:val="00E5348B"/>
    <w:rsid w:val="00E54409"/>
    <w:rsid w:val="00E61D0A"/>
    <w:rsid w:val="00E62161"/>
    <w:rsid w:val="00E626FB"/>
    <w:rsid w:val="00E62ACD"/>
    <w:rsid w:val="00E633E9"/>
    <w:rsid w:val="00E63A56"/>
    <w:rsid w:val="00E63C5D"/>
    <w:rsid w:val="00E66BCC"/>
    <w:rsid w:val="00E6718B"/>
    <w:rsid w:val="00E67BA0"/>
    <w:rsid w:val="00E70AD9"/>
    <w:rsid w:val="00E714C8"/>
    <w:rsid w:val="00E7336F"/>
    <w:rsid w:val="00E7570A"/>
    <w:rsid w:val="00E75B00"/>
    <w:rsid w:val="00E7745F"/>
    <w:rsid w:val="00E775F6"/>
    <w:rsid w:val="00E80402"/>
    <w:rsid w:val="00E81283"/>
    <w:rsid w:val="00E81A6E"/>
    <w:rsid w:val="00E81ACA"/>
    <w:rsid w:val="00E82B3B"/>
    <w:rsid w:val="00E830F1"/>
    <w:rsid w:val="00E83E7F"/>
    <w:rsid w:val="00E8471E"/>
    <w:rsid w:val="00E84DE2"/>
    <w:rsid w:val="00E8651B"/>
    <w:rsid w:val="00E86B30"/>
    <w:rsid w:val="00E86BC1"/>
    <w:rsid w:val="00E927A9"/>
    <w:rsid w:val="00E92ACD"/>
    <w:rsid w:val="00E9304C"/>
    <w:rsid w:val="00E9383C"/>
    <w:rsid w:val="00E958A0"/>
    <w:rsid w:val="00E968F3"/>
    <w:rsid w:val="00E97E48"/>
    <w:rsid w:val="00EA015E"/>
    <w:rsid w:val="00EA02A1"/>
    <w:rsid w:val="00EA1F17"/>
    <w:rsid w:val="00EA20EF"/>
    <w:rsid w:val="00EA2165"/>
    <w:rsid w:val="00EA2370"/>
    <w:rsid w:val="00EA29E4"/>
    <w:rsid w:val="00EA3BD5"/>
    <w:rsid w:val="00EA4DD7"/>
    <w:rsid w:val="00EA629F"/>
    <w:rsid w:val="00EA6C6D"/>
    <w:rsid w:val="00EA7274"/>
    <w:rsid w:val="00EA7F92"/>
    <w:rsid w:val="00EB0703"/>
    <w:rsid w:val="00EB0F1C"/>
    <w:rsid w:val="00EB3CEE"/>
    <w:rsid w:val="00EB4640"/>
    <w:rsid w:val="00EB5109"/>
    <w:rsid w:val="00EB5D3F"/>
    <w:rsid w:val="00EB681B"/>
    <w:rsid w:val="00EB6B7F"/>
    <w:rsid w:val="00EC02F1"/>
    <w:rsid w:val="00EC10DB"/>
    <w:rsid w:val="00EC224D"/>
    <w:rsid w:val="00EC2319"/>
    <w:rsid w:val="00EC23D6"/>
    <w:rsid w:val="00EC4B8F"/>
    <w:rsid w:val="00EC5422"/>
    <w:rsid w:val="00EC57E4"/>
    <w:rsid w:val="00EC5AD2"/>
    <w:rsid w:val="00EC5FB8"/>
    <w:rsid w:val="00EC6442"/>
    <w:rsid w:val="00EC69BD"/>
    <w:rsid w:val="00EC7955"/>
    <w:rsid w:val="00ED0B6C"/>
    <w:rsid w:val="00ED1339"/>
    <w:rsid w:val="00ED13DF"/>
    <w:rsid w:val="00ED2FE5"/>
    <w:rsid w:val="00ED3739"/>
    <w:rsid w:val="00ED4FDB"/>
    <w:rsid w:val="00ED53A5"/>
    <w:rsid w:val="00ED5A85"/>
    <w:rsid w:val="00ED5B0E"/>
    <w:rsid w:val="00ED6D78"/>
    <w:rsid w:val="00ED7491"/>
    <w:rsid w:val="00ED7538"/>
    <w:rsid w:val="00EE0006"/>
    <w:rsid w:val="00EE05F8"/>
    <w:rsid w:val="00EE1173"/>
    <w:rsid w:val="00EE1D81"/>
    <w:rsid w:val="00EE229B"/>
    <w:rsid w:val="00EE291A"/>
    <w:rsid w:val="00EE2CB5"/>
    <w:rsid w:val="00EE2EB7"/>
    <w:rsid w:val="00EE3DCA"/>
    <w:rsid w:val="00EE4C0B"/>
    <w:rsid w:val="00EE4DA2"/>
    <w:rsid w:val="00EE5432"/>
    <w:rsid w:val="00EE56C5"/>
    <w:rsid w:val="00EE5AD4"/>
    <w:rsid w:val="00EE5DA3"/>
    <w:rsid w:val="00EE5E9D"/>
    <w:rsid w:val="00EE7B97"/>
    <w:rsid w:val="00EF2BFF"/>
    <w:rsid w:val="00EF2C20"/>
    <w:rsid w:val="00EF2D53"/>
    <w:rsid w:val="00EF416D"/>
    <w:rsid w:val="00EF461B"/>
    <w:rsid w:val="00EF6E5F"/>
    <w:rsid w:val="00EF7644"/>
    <w:rsid w:val="00F00058"/>
    <w:rsid w:val="00F00AFB"/>
    <w:rsid w:val="00F00CCB"/>
    <w:rsid w:val="00F02AAC"/>
    <w:rsid w:val="00F02B1B"/>
    <w:rsid w:val="00F034BE"/>
    <w:rsid w:val="00F05C31"/>
    <w:rsid w:val="00F06CCD"/>
    <w:rsid w:val="00F07254"/>
    <w:rsid w:val="00F10358"/>
    <w:rsid w:val="00F10805"/>
    <w:rsid w:val="00F10FFD"/>
    <w:rsid w:val="00F11173"/>
    <w:rsid w:val="00F1164E"/>
    <w:rsid w:val="00F11DF4"/>
    <w:rsid w:val="00F11F4E"/>
    <w:rsid w:val="00F11FA6"/>
    <w:rsid w:val="00F126CF"/>
    <w:rsid w:val="00F13794"/>
    <w:rsid w:val="00F14FD9"/>
    <w:rsid w:val="00F1641A"/>
    <w:rsid w:val="00F16635"/>
    <w:rsid w:val="00F16DBA"/>
    <w:rsid w:val="00F16FD4"/>
    <w:rsid w:val="00F1795A"/>
    <w:rsid w:val="00F20137"/>
    <w:rsid w:val="00F2037B"/>
    <w:rsid w:val="00F21A73"/>
    <w:rsid w:val="00F222FF"/>
    <w:rsid w:val="00F227DC"/>
    <w:rsid w:val="00F25726"/>
    <w:rsid w:val="00F2622B"/>
    <w:rsid w:val="00F26C87"/>
    <w:rsid w:val="00F31AE0"/>
    <w:rsid w:val="00F321FD"/>
    <w:rsid w:val="00F34165"/>
    <w:rsid w:val="00F35DB0"/>
    <w:rsid w:val="00F3721D"/>
    <w:rsid w:val="00F379BE"/>
    <w:rsid w:val="00F4018E"/>
    <w:rsid w:val="00F40D67"/>
    <w:rsid w:val="00F41020"/>
    <w:rsid w:val="00F44B2D"/>
    <w:rsid w:val="00F44C53"/>
    <w:rsid w:val="00F45C6C"/>
    <w:rsid w:val="00F45DD0"/>
    <w:rsid w:val="00F47762"/>
    <w:rsid w:val="00F47D77"/>
    <w:rsid w:val="00F515EF"/>
    <w:rsid w:val="00F51E5F"/>
    <w:rsid w:val="00F51E8F"/>
    <w:rsid w:val="00F53C48"/>
    <w:rsid w:val="00F54C6A"/>
    <w:rsid w:val="00F54EDB"/>
    <w:rsid w:val="00F5560A"/>
    <w:rsid w:val="00F56916"/>
    <w:rsid w:val="00F571DA"/>
    <w:rsid w:val="00F57331"/>
    <w:rsid w:val="00F60289"/>
    <w:rsid w:val="00F617DA"/>
    <w:rsid w:val="00F61AB1"/>
    <w:rsid w:val="00F61C1B"/>
    <w:rsid w:val="00F64086"/>
    <w:rsid w:val="00F64616"/>
    <w:rsid w:val="00F66A45"/>
    <w:rsid w:val="00F66BBE"/>
    <w:rsid w:val="00F67075"/>
    <w:rsid w:val="00F67373"/>
    <w:rsid w:val="00F67A4C"/>
    <w:rsid w:val="00F702F6"/>
    <w:rsid w:val="00F7083B"/>
    <w:rsid w:val="00F719D4"/>
    <w:rsid w:val="00F73C30"/>
    <w:rsid w:val="00F73CA7"/>
    <w:rsid w:val="00F753A2"/>
    <w:rsid w:val="00F75D8F"/>
    <w:rsid w:val="00F768B8"/>
    <w:rsid w:val="00F83490"/>
    <w:rsid w:val="00F8353D"/>
    <w:rsid w:val="00F836F2"/>
    <w:rsid w:val="00F86779"/>
    <w:rsid w:val="00F868F8"/>
    <w:rsid w:val="00F87490"/>
    <w:rsid w:val="00F876A3"/>
    <w:rsid w:val="00F90326"/>
    <w:rsid w:val="00F90893"/>
    <w:rsid w:val="00F9098D"/>
    <w:rsid w:val="00F90D11"/>
    <w:rsid w:val="00F90D51"/>
    <w:rsid w:val="00F9147D"/>
    <w:rsid w:val="00F93B75"/>
    <w:rsid w:val="00F942EC"/>
    <w:rsid w:val="00F94A93"/>
    <w:rsid w:val="00F94C53"/>
    <w:rsid w:val="00F957AA"/>
    <w:rsid w:val="00F97823"/>
    <w:rsid w:val="00FA0F5A"/>
    <w:rsid w:val="00FA2E60"/>
    <w:rsid w:val="00FA3E39"/>
    <w:rsid w:val="00FA46AD"/>
    <w:rsid w:val="00FA4749"/>
    <w:rsid w:val="00FA5F23"/>
    <w:rsid w:val="00FA62B3"/>
    <w:rsid w:val="00FB0507"/>
    <w:rsid w:val="00FB16DE"/>
    <w:rsid w:val="00FB1935"/>
    <w:rsid w:val="00FB361D"/>
    <w:rsid w:val="00FB3AF3"/>
    <w:rsid w:val="00FB4521"/>
    <w:rsid w:val="00FB4AE5"/>
    <w:rsid w:val="00FB4E87"/>
    <w:rsid w:val="00FB5770"/>
    <w:rsid w:val="00FB70A3"/>
    <w:rsid w:val="00FB7363"/>
    <w:rsid w:val="00FB7739"/>
    <w:rsid w:val="00FC2289"/>
    <w:rsid w:val="00FC2A78"/>
    <w:rsid w:val="00FC3229"/>
    <w:rsid w:val="00FC3B22"/>
    <w:rsid w:val="00FC3D76"/>
    <w:rsid w:val="00FC3DCD"/>
    <w:rsid w:val="00FC51A0"/>
    <w:rsid w:val="00FC51C2"/>
    <w:rsid w:val="00FC59D4"/>
    <w:rsid w:val="00FC5E33"/>
    <w:rsid w:val="00FC636A"/>
    <w:rsid w:val="00FC714F"/>
    <w:rsid w:val="00FC7288"/>
    <w:rsid w:val="00FC74BD"/>
    <w:rsid w:val="00FC76A3"/>
    <w:rsid w:val="00FD38AE"/>
    <w:rsid w:val="00FD46DE"/>
    <w:rsid w:val="00FD6AD4"/>
    <w:rsid w:val="00FE1053"/>
    <w:rsid w:val="00FE21DA"/>
    <w:rsid w:val="00FE280F"/>
    <w:rsid w:val="00FE4574"/>
    <w:rsid w:val="00FE6341"/>
    <w:rsid w:val="00FE6807"/>
    <w:rsid w:val="00FE6FDE"/>
    <w:rsid w:val="00FF101F"/>
    <w:rsid w:val="00FF1F55"/>
    <w:rsid w:val="00FF65F6"/>
    <w:rsid w:val="013A5740"/>
    <w:rsid w:val="164224B9"/>
    <w:rsid w:val="236FEA54"/>
    <w:rsid w:val="2474A366"/>
    <w:rsid w:val="3D315E7A"/>
    <w:rsid w:val="3E54C479"/>
    <w:rsid w:val="461F4434"/>
    <w:rsid w:val="47B3DF4A"/>
    <w:rsid w:val="4B7D9B45"/>
    <w:rsid w:val="4E35CB65"/>
    <w:rsid w:val="500EA62A"/>
    <w:rsid w:val="53322062"/>
    <w:rsid w:val="5B9520D0"/>
    <w:rsid w:val="663E86DE"/>
    <w:rsid w:val="68983A14"/>
    <w:rsid w:val="6AA646D0"/>
    <w:rsid w:val="6C5DF451"/>
    <w:rsid w:val="7773C0D7"/>
    <w:rsid w:val="7CA52AFE"/>
    <w:rsid w:val="7DF2BDB6"/>
  </w:rsids>
  <m:mathPr>
    <m:mathFont m:val="Cambria Math"/>
    <m:brkBin m:val="before"/>
    <m:brkBinSub m:val="--"/>
    <m:smallFrac m:val="0"/>
    <m:dispDef/>
    <m:lMargin m:val="0"/>
    <m:rMargin m:val="0"/>
    <m:defJc m:val="centerGroup"/>
    <m:wrapIndent m:val="1440"/>
    <m:intLim m:val="subSup"/>
    <m:naryLim m:val="undOvr"/>
  </m:mathPr>
  <w:themeFontLang w:val="lt-LT" w:bidi="as-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401592"/>
  <w15:docId w15:val="{0D755AFC-546C-406A-BF59-5E3ECED095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5F01"/>
  </w:style>
  <w:style w:type="paragraph" w:styleId="Antrat1">
    <w:name w:val="heading 1"/>
    <w:basedOn w:val="prastasis"/>
    <w:next w:val="prastasis"/>
    <w:link w:val="Antrat1Diagrama"/>
    <w:uiPriority w:val="9"/>
    <w:qFormat/>
    <w:rsid w:val="003A5F01"/>
    <w:pPr>
      <w:keepNext/>
      <w:keepLines/>
      <w:numPr>
        <w:numId w:val="28"/>
      </w:numPr>
      <w:pBdr>
        <w:bottom w:val="single" w:sz="4" w:space="1" w:color="595959" w:themeColor="text1" w:themeTint="A6"/>
      </w:pBdr>
      <w:spacing w:before="360"/>
      <w:outlineLvl w:val="0"/>
    </w:pPr>
    <w:rPr>
      <w:rFonts w:asciiTheme="majorHAnsi" w:eastAsiaTheme="majorEastAsia" w:hAnsiTheme="majorHAnsi" w:cstheme="majorBidi"/>
      <w:b/>
      <w:bCs/>
      <w:smallCaps/>
      <w:color w:val="000000" w:themeColor="text1"/>
      <w:sz w:val="36"/>
      <w:szCs w:val="36"/>
    </w:rPr>
  </w:style>
  <w:style w:type="paragraph" w:styleId="Antrat2">
    <w:name w:val="heading 2"/>
    <w:basedOn w:val="prastasis"/>
    <w:next w:val="prastasis"/>
    <w:link w:val="Antrat2Diagrama"/>
    <w:uiPriority w:val="9"/>
    <w:unhideWhenUsed/>
    <w:qFormat/>
    <w:rsid w:val="003A5F01"/>
    <w:pPr>
      <w:keepNext/>
      <w:keepLines/>
      <w:numPr>
        <w:ilvl w:val="1"/>
        <w:numId w:val="28"/>
      </w:numPr>
      <w:spacing w:before="360" w:after="0"/>
      <w:outlineLvl w:val="1"/>
    </w:pPr>
    <w:rPr>
      <w:rFonts w:asciiTheme="majorHAnsi" w:eastAsiaTheme="majorEastAsia" w:hAnsiTheme="majorHAnsi" w:cstheme="majorBidi"/>
      <w:b/>
      <w:bCs/>
      <w:smallCaps/>
      <w:color w:val="000000" w:themeColor="text1"/>
      <w:sz w:val="28"/>
      <w:szCs w:val="28"/>
    </w:rPr>
  </w:style>
  <w:style w:type="paragraph" w:styleId="Antrat3">
    <w:name w:val="heading 3"/>
    <w:basedOn w:val="prastasis"/>
    <w:next w:val="prastasis"/>
    <w:link w:val="Antrat3Diagrama"/>
    <w:uiPriority w:val="9"/>
    <w:unhideWhenUsed/>
    <w:qFormat/>
    <w:rsid w:val="003A5F01"/>
    <w:pPr>
      <w:keepNext/>
      <w:keepLines/>
      <w:numPr>
        <w:ilvl w:val="2"/>
        <w:numId w:val="28"/>
      </w:numPr>
      <w:spacing w:before="200" w:after="0"/>
      <w:outlineLvl w:val="2"/>
    </w:pPr>
    <w:rPr>
      <w:rFonts w:asciiTheme="majorHAnsi" w:eastAsiaTheme="majorEastAsia" w:hAnsiTheme="majorHAnsi" w:cstheme="majorBidi"/>
      <w:b/>
      <w:bCs/>
      <w:color w:val="000000" w:themeColor="text1"/>
    </w:rPr>
  </w:style>
  <w:style w:type="paragraph" w:styleId="Antrat4">
    <w:name w:val="heading 4"/>
    <w:basedOn w:val="prastasis"/>
    <w:next w:val="prastasis"/>
    <w:link w:val="Antrat4Diagrama"/>
    <w:uiPriority w:val="9"/>
    <w:semiHidden/>
    <w:unhideWhenUsed/>
    <w:qFormat/>
    <w:rsid w:val="003A5F01"/>
    <w:pPr>
      <w:keepNext/>
      <w:keepLines/>
      <w:numPr>
        <w:ilvl w:val="3"/>
        <w:numId w:val="28"/>
      </w:numPr>
      <w:spacing w:before="200" w:after="0"/>
      <w:outlineLvl w:val="3"/>
    </w:pPr>
    <w:rPr>
      <w:rFonts w:asciiTheme="majorHAnsi" w:eastAsiaTheme="majorEastAsia" w:hAnsiTheme="majorHAnsi" w:cstheme="majorBidi"/>
      <w:b/>
      <w:bCs/>
      <w:i/>
      <w:iCs/>
      <w:color w:val="000000" w:themeColor="text1"/>
    </w:rPr>
  </w:style>
  <w:style w:type="paragraph" w:styleId="Antrat5">
    <w:name w:val="heading 5"/>
    <w:basedOn w:val="prastasis"/>
    <w:next w:val="prastasis"/>
    <w:link w:val="Antrat5Diagrama"/>
    <w:uiPriority w:val="9"/>
    <w:semiHidden/>
    <w:unhideWhenUsed/>
    <w:qFormat/>
    <w:rsid w:val="003A5F01"/>
    <w:pPr>
      <w:keepNext/>
      <w:keepLines/>
      <w:numPr>
        <w:ilvl w:val="4"/>
        <w:numId w:val="28"/>
      </w:numPr>
      <w:spacing w:before="200" w:after="0"/>
      <w:outlineLvl w:val="4"/>
    </w:pPr>
    <w:rPr>
      <w:rFonts w:asciiTheme="majorHAnsi" w:eastAsiaTheme="majorEastAsia" w:hAnsiTheme="majorHAnsi" w:cstheme="majorBidi"/>
      <w:color w:val="17365D" w:themeColor="text2" w:themeShade="BF"/>
    </w:rPr>
  </w:style>
  <w:style w:type="paragraph" w:styleId="Antrat6">
    <w:name w:val="heading 6"/>
    <w:basedOn w:val="prastasis"/>
    <w:next w:val="prastasis"/>
    <w:link w:val="Antrat6Diagrama"/>
    <w:uiPriority w:val="9"/>
    <w:semiHidden/>
    <w:unhideWhenUsed/>
    <w:qFormat/>
    <w:rsid w:val="003A5F01"/>
    <w:pPr>
      <w:keepNext/>
      <w:keepLines/>
      <w:numPr>
        <w:ilvl w:val="5"/>
        <w:numId w:val="28"/>
      </w:numPr>
      <w:spacing w:before="200" w:after="0"/>
      <w:outlineLvl w:val="5"/>
    </w:pPr>
    <w:rPr>
      <w:rFonts w:asciiTheme="majorHAnsi" w:eastAsiaTheme="majorEastAsia" w:hAnsiTheme="majorHAnsi" w:cstheme="majorBidi"/>
      <w:i/>
      <w:iCs/>
      <w:color w:val="17365D" w:themeColor="text2" w:themeShade="BF"/>
    </w:rPr>
  </w:style>
  <w:style w:type="paragraph" w:styleId="Antrat7">
    <w:name w:val="heading 7"/>
    <w:basedOn w:val="prastasis"/>
    <w:next w:val="prastasis"/>
    <w:link w:val="Antrat7Diagrama"/>
    <w:uiPriority w:val="9"/>
    <w:semiHidden/>
    <w:unhideWhenUsed/>
    <w:qFormat/>
    <w:rsid w:val="003A5F01"/>
    <w:pPr>
      <w:keepNext/>
      <w:keepLines/>
      <w:numPr>
        <w:ilvl w:val="6"/>
        <w:numId w:val="28"/>
      </w:numPr>
      <w:spacing w:before="200" w:after="0"/>
      <w:outlineLvl w:val="6"/>
    </w:pPr>
    <w:rPr>
      <w:rFonts w:asciiTheme="majorHAnsi" w:eastAsiaTheme="majorEastAsia" w:hAnsiTheme="majorHAnsi" w:cstheme="majorBidi"/>
      <w:i/>
      <w:iCs/>
      <w:color w:val="404040" w:themeColor="text1" w:themeTint="BF"/>
    </w:rPr>
  </w:style>
  <w:style w:type="paragraph" w:styleId="Antrat8">
    <w:name w:val="heading 8"/>
    <w:basedOn w:val="prastasis"/>
    <w:next w:val="prastasis"/>
    <w:link w:val="Antrat8Diagrama"/>
    <w:uiPriority w:val="9"/>
    <w:semiHidden/>
    <w:unhideWhenUsed/>
    <w:qFormat/>
    <w:rsid w:val="003A5F01"/>
    <w:pPr>
      <w:keepNext/>
      <w:keepLines/>
      <w:numPr>
        <w:ilvl w:val="7"/>
        <w:numId w:val="28"/>
      </w:numPr>
      <w:spacing w:before="200" w:after="0"/>
      <w:outlineLvl w:val="7"/>
    </w:pPr>
    <w:rPr>
      <w:rFonts w:asciiTheme="majorHAnsi" w:eastAsiaTheme="majorEastAsia" w:hAnsiTheme="majorHAnsi" w:cstheme="majorBidi"/>
      <w:color w:val="404040" w:themeColor="text1" w:themeTint="BF"/>
      <w:sz w:val="20"/>
      <w:szCs w:val="20"/>
    </w:rPr>
  </w:style>
  <w:style w:type="paragraph" w:styleId="Antrat9">
    <w:name w:val="heading 9"/>
    <w:basedOn w:val="prastasis"/>
    <w:next w:val="prastasis"/>
    <w:link w:val="Antrat9Diagrama"/>
    <w:uiPriority w:val="9"/>
    <w:semiHidden/>
    <w:unhideWhenUsed/>
    <w:qFormat/>
    <w:rsid w:val="003A5F01"/>
    <w:pPr>
      <w:keepNext/>
      <w:keepLines/>
      <w:numPr>
        <w:ilvl w:val="8"/>
        <w:numId w:val="28"/>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8626B8"/>
    <w:pPr>
      <w:tabs>
        <w:tab w:val="center" w:pos="4819"/>
        <w:tab w:val="right" w:pos="9638"/>
      </w:tabs>
      <w:spacing w:after="0"/>
    </w:pPr>
  </w:style>
  <w:style w:type="character" w:customStyle="1" w:styleId="AntratsDiagrama">
    <w:name w:val="Antraštės Diagrama"/>
    <w:basedOn w:val="Numatytasispastraiposriftas"/>
    <w:link w:val="Antrats"/>
    <w:uiPriority w:val="99"/>
    <w:rsid w:val="008626B8"/>
    <w:rPr>
      <w:rFonts w:eastAsiaTheme="minorEastAsia"/>
      <w:sz w:val="20"/>
      <w:szCs w:val="20"/>
    </w:rPr>
  </w:style>
  <w:style w:type="paragraph" w:styleId="Pagrindiniotekstotrauka">
    <w:name w:val="Body Text Indent"/>
    <w:basedOn w:val="prastasis"/>
    <w:link w:val="PagrindiniotekstotraukaDiagrama"/>
    <w:uiPriority w:val="99"/>
    <w:unhideWhenUsed/>
    <w:rsid w:val="008626B8"/>
    <w:pPr>
      <w:spacing w:after="120"/>
      <w:ind w:left="283"/>
    </w:pPr>
  </w:style>
  <w:style w:type="character" w:customStyle="1" w:styleId="PagrindiniotekstotraukaDiagrama">
    <w:name w:val="Pagrindinio teksto įtrauka Diagrama"/>
    <w:basedOn w:val="Numatytasispastraiposriftas"/>
    <w:link w:val="Pagrindiniotekstotrauka"/>
    <w:uiPriority w:val="99"/>
    <w:rsid w:val="008626B8"/>
    <w:rPr>
      <w:rFonts w:eastAsiaTheme="minorEastAsia"/>
      <w:sz w:val="20"/>
      <w:szCs w:val="20"/>
    </w:rPr>
  </w:style>
  <w:style w:type="character" w:customStyle="1" w:styleId="Antrat1Diagrama">
    <w:name w:val="Antraštė 1 Diagrama"/>
    <w:basedOn w:val="Numatytasispastraiposriftas"/>
    <w:link w:val="Antrat1"/>
    <w:uiPriority w:val="9"/>
    <w:rsid w:val="003A5F01"/>
    <w:rPr>
      <w:rFonts w:asciiTheme="majorHAnsi" w:eastAsiaTheme="majorEastAsia" w:hAnsiTheme="majorHAnsi" w:cstheme="majorBidi"/>
      <w:b/>
      <w:bCs/>
      <w:smallCaps/>
      <w:color w:val="000000" w:themeColor="text1"/>
      <w:sz w:val="36"/>
      <w:szCs w:val="36"/>
    </w:rPr>
  </w:style>
  <w:style w:type="paragraph" w:customStyle="1" w:styleId="Char">
    <w:name w:val="Char"/>
    <w:basedOn w:val="prastasis"/>
    <w:semiHidden/>
    <w:rsid w:val="00B97B73"/>
    <w:pPr>
      <w:spacing w:line="240" w:lineRule="exact"/>
    </w:pPr>
    <w:rPr>
      <w:rFonts w:ascii="Verdana" w:eastAsia="Times New Roman" w:hAnsi="Verdana" w:cs="Verdana"/>
      <w:lang w:eastAsia="lt-LT"/>
    </w:rPr>
  </w:style>
  <w:style w:type="character" w:styleId="Komentaronuoroda">
    <w:name w:val="annotation reference"/>
    <w:basedOn w:val="Numatytasispastraiposriftas"/>
    <w:uiPriority w:val="99"/>
    <w:unhideWhenUsed/>
    <w:rsid w:val="00B97B73"/>
    <w:rPr>
      <w:sz w:val="16"/>
      <w:szCs w:val="16"/>
    </w:rPr>
  </w:style>
  <w:style w:type="paragraph" w:styleId="Komentarotekstas">
    <w:name w:val="annotation text"/>
    <w:aliases w:val=" Diagrama Diagrama Diagrama,Diagrama Diagrama Diagrama,Diagrama Diagrama Char Char, Diagrama Diagrama, Diagrama Diagrama Diagrama Diagrama, Diagrama Diagrama Char Char, Diagrama2 Diagrama Diagrama Diagrama, Char3, Char1,Diagrama,Char3"/>
    <w:basedOn w:val="prastasis"/>
    <w:link w:val="KomentarotekstasDiagrama"/>
    <w:uiPriority w:val="99"/>
    <w:unhideWhenUsed/>
    <w:qFormat/>
    <w:rsid w:val="00B97B73"/>
  </w:style>
  <w:style w:type="character" w:customStyle="1" w:styleId="KomentarotekstasDiagrama">
    <w:name w:val="Komentaro tekstas Diagrama"/>
    <w:aliases w:val=" Diagrama Diagrama Diagrama Diagrama1,Diagrama Diagrama Diagrama Diagrama,Diagrama Diagrama Char Char Diagrama, Diagrama Diagrama Diagrama1, Diagrama Diagrama Diagrama Diagrama Diagrama, Diagrama Diagrama Char Char Diagrama"/>
    <w:basedOn w:val="Numatytasispastraiposriftas"/>
    <w:link w:val="Komentarotekstas"/>
    <w:uiPriority w:val="99"/>
    <w:qFormat/>
    <w:rsid w:val="00B97B73"/>
    <w:rPr>
      <w:rFonts w:eastAsiaTheme="minorEastAsia"/>
      <w:sz w:val="20"/>
      <w:szCs w:val="20"/>
    </w:rPr>
  </w:style>
  <w:style w:type="paragraph" w:styleId="Komentarotema">
    <w:name w:val="annotation subject"/>
    <w:basedOn w:val="Komentarotekstas"/>
    <w:next w:val="Komentarotekstas"/>
    <w:link w:val="KomentarotemaDiagrama"/>
    <w:uiPriority w:val="99"/>
    <w:semiHidden/>
    <w:unhideWhenUsed/>
    <w:rsid w:val="00B97B73"/>
    <w:rPr>
      <w:b/>
      <w:bCs/>
    </w:rPr>
  </w:style>
  <w:style w:type="character" w:customStyle="1" w:styleId="KomentarotemaDiagrama">
    <w:name w:val="Komentaro tema Diagrama"/>
    <w:basedOn w:val="KomentarotekstasDiagrama"/>
    <w:link w:val="Komentarotema"/>
    <w:uiPriority w:val="99"/>
    <w:semiHidden/>
    <w:rsid w:val="00B97B73"/>
    <w:rPr>
      <w:rFonts w:eastAsiaTheme="minorEastAsia"/>
      <w:b/>
      <w:bCs/>
      <w:sz w:val="20"/>
      <w:szCs w:val="20"/>
    </w:rPr>
  </w:style>
  <w:style w:type="paragraph" w:styleId="Sraopastraipa">
    <w:name w:val="List Paragraph"/>
    <w:basedOn w:val="prastasis"/>
    <w:uiPriority w:val="34"/>
    <w:qFormat/>
    <w:rsid w:val="00447757"/>
    <w:pPr>
      <w:ind w:left="720"/>
      <w:contextualSpacing/>
    </w:pPr>
  </w:style>
  <w:style w:type="character" w:customStyle="1" w:styleId="Antrat2Diagrama">
    <w:name w:val="Antraštė 2 Diagrama"/>
    <w:basedOn w:val="Numatytasispastraiposriftas"/>
    <w:link w:val="Antrat2"/>
    <w:uiPriority w:val="9"/>
    <w:rsid w:val="003A5F01"/>
    <w:rPr>
      <w:rFonts w:asciiTheme="majorHAnsi" w:eastAsiaTheme="majorEastAsia" w:hAnsiTheme="majorHAnsi" w:cstheme="majorBidi"/>
      <w:b/>
      <w:bCs/>
      <w:smallCaps/>
      <w:color w:val="000000" w:themeColor="text1"/>
      <w:sz w:val="28"/>
      <w:szCs w:val="28"/>
    </w:rPr>
  </w:style>
  <w:style w:type="paragraph" w:customStyle="1" w:styleId="Char1">
    <w:name w:val="Char1"/>
    <w:basedOn w:val="prastasis"/>
    <w:semiHidden/>
    <w:rsid w:val="009E67AA"/>
    <w:pPr>
      <w:spacing w:line="240" w:lineRule="exact"/>
    </w:pPr>
    <w:rPr>
      <w:rFonts w:ascii="Verdana" w:eastAsia="Times New Roman" w:hAnsi="Verdana" w:cs="Verdana"/>
      <w:lang w:eastAsia="lt-LT"/>
    </w:rPr>
  </w:style>
  <w:style w:type="paragraph" w:styleId="Dokumentoinaostekstas">
    <w:name w:val="endnote text"/>
    <w:basedOn w:val="prastasis"/>
    <w:link w:val="DokumentoinaostekstasDiagrama"/>
    <w:uiPriority w:val="99"/>
    <w:semiHidden/>
    <w:unhideWhenUsed/>
    <w:rsid w:val="00093EEC"/>
    <w:pPr>
      <w:spacing w:after="0"/>
    </w:pPr>
  </w:style>
  <w:style w:type="character" w:customStyle="1" w:styleId="DokumentoinaostekstasDiagrama">
    <w:name w:val="Dokumento išnašos tekstas Diagrama"/>
    <w:basedOn w:val="Numatytasispastraiposriftas"/>
    <w:link w:val="Dokumentoinaostekstas"/>
    <w:uiPriority w:val="99"/>
    <w:semiHidden/>
    <w:rsid w:val="00093EEC"/>
    <w:rPr>
      <w:rFonts w:eastAsiaTheme="minorEastAsia"/>
      <w:sz w:val="20"/>
      <w:szCs w:val="20"/>
    </w:rPr>
  </w:style>
  <w:style w:type="character" w:styleId="Dokumentoinaosnumeris">
    <w:name w:val="endnote reference"/>
    <w:basedOn w:val="Numatytasispastraiposriftas"/>
    <w:uiPriority w:val="99"/>
    <w:semiHidden/>
    <w:unhideWhenUsed/>
    <w:rsid w:val="00093EEC"/>
    <w:rPr>
      <w:vertAlign w:val="superscript"/>
    </w:rPr>
  </w:style>
  <w:style w:type="paragraph" w:styleId="Porat">
    <w:name w:val="footer"/>
    <w:basedOn w:val="prastasis"/>
    <w:link w:val="PoratDiagrama"/>
    <w:uiPriority w:val="99"/>
    <w:unhideWhenUsed/>
    <w:rsid w:val="00D01496"/>
    <w:pPr>
      <w:tabs>
        <w:tab w:val="center" w:pos="4819"/>
        <w:tab w:val="right" w:pos="9638"/>
      </w:tabs>
      <w:spacing w:after="0"/>
    </w:pPr>
  </w:style>
  <w:style w:type="character" w:customStyle="1" w:styleId="PoratDiagrama">
    <w:name w:val="Poraštė Diagrama"/>
    <w:basedOn w:val="Numatytasispastraiposriftas"/>
    <w:link w:val="Porat"/>
    <w:uiPriority w:val="99"/>
    <w:rsid w:val="00D01496"/>
    <w:rPr>
      <w:rFonts w:eastAsiaTheme="minorEastAsia"/>
      <w:sz w:val="20"/>
      <w:szCs w:val="20"/>
    </w:rPr>
  </w:style>
  <w:style w:type="paragraph" w:styleId="Pataisymai">
    <w:name w:val="Revision"/>
    <w:hidden/>
    <w:uiPriority w:val="99"/>
    <w:semiHidden/>
    <w:rsid w:val="00C2537C"/>
    <w:pPr>
      <w:spacing w:after="0"/>
    </w:pPr>
    <w:rPr>
      <w:sz w:val="20"/>
      <w:szCs w:val="20"/>
    </w:rPr>
  </w:style>
  <w:style w:type="paragraph" w:styleId="Debesliotekstas">
    <w:name w:val="Balloon Text"/>
    <w:basedOn w:val="prastasis"/>
    <w:link w:val="DebesliotekstasDiagrama"/>
    <w:uiPriority w:val="99"/>
    <w:semiHidden/>
    <w:unhideWhenUsed/>
    <w:rsid w:val="00734B6E"/>
    <w:pPr>
      <w:spacing w:after="0"/>
    </w:pPr>
    <w:rPr>
      <w:rFonts w:ascii="Tahoma" w:hAnsi="Tahoma" w:cs="Tahoma"/>
      <w:sz w:val="16"/>
      <w:szCs w:val="16"/>
    </w:rPr>
  </w:style>
  <w:style w:type="character" w:customStyle="1" w:styleId="DebesliotekstasDiagrama">
    <w:name w:val="Debesėlio tekstas Diagrama"/>
    <w:basedOn w:val="Numatytasispastraiposriftas"/>
    <w:link w:val="Debesliotekstas"/>
    <w:uiPriority w:val="99"/>
    <w:semiHidden/>
    <w:rsid w:val="00734B6E"/>
    <w:rPr>
      <w:rFonts w:ascii="Tahoma" w:eastAsiaTheme="minorEastAsia" w:hAnsi="Tahoma" w:cs="Tahoma"/>
      <w:sz w:val="16"/>
      <w:szCs w:val="16"/>
    </w:rPr>
  </w:style>
  <w:style w:type="character" w:styleId="Grietas">
    <w:name w:val="Strong"/>
    <w:basedOn w:val="Numatytasispastraiposriftas"/>
    <w:uiPriority w:val="22"/>
    <w:qFormat/>
    <w:rsid w:val="003A5F01"/>
    <w:rPr>
      <w:b/>
      <w:bCs/>
      <w:color w:val="000000" w:themeColor="text1"/>
    </w:rPr>
  </w:style>
  <w:style w:type="paragraph" w:styleId="Betarp">
    <w:name w:val="No Spacing"/>
    <w:uiPriority w:val="1"/>
    <w:qFormat/>
    <w:rsid w:val="003A5F01"/>
    <w:pPr>
      <w:spacing w:after="0" w:line="240" w:lineRule="auto"/>
    </w:pPr>
  </w:style>
  <w:style w:type="table" w:styleId="Lentelstinklelis">
    <w:name w:val="Table Grid"/>
    <w:basedOn w:val="prastojilentel"/>
    <w:uiPriority w:val="39"/>
    <w:rsid w:val="009A26F0"/>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nygospavadinimas">
    <w:name w:val="Book Title"/>
    <w:basedOn w:val="Numatytasispastraiposriftas"/>
    <w:uiPriority w:val="33"/>
    <w:qFormat/>
    <w:rsid w:val="003A5F01"/>
    <w:rPr>
      <w:b w:val="0"/>
      <w:bCs w:val="0"/>
      <w:smallCaps/>
      <w:spacing w:val="5"/>
    </w:rPr>
  </w:style>
  <w:style w:type="character" w:styleId="Rykinuoroda">
    <w:name w:val="Intense Reference"/>
    <w:basedOn w:val="Numatytasispastraiposriftas"/>
    <w:uiPriority w:val="32"/>
    <w:qFormat/>
    <w:rsid w:val="003A5F01"/>
    <w:rPr>
      <w:b/>
      <w:bCs/>
      <w:smallCaps/>
      <w:u w:val="single"/>
    </w:rPr>
  </w:style>
  <w:style w:type="character" w:customStyle="1" w:styleId="Antrat3Diagrama">
    <w:name w:val="Antraštė 3 Diagrama"/>
    <w:basedOn w:val="Numatytasispastraiposriftas"/>
    <w:link w:val="Antrat3"/>
    <w:uiPriority w:val="9"/>
    <w:rsid w:val="003A5F01"/>
    <w:rPr>
      <w:rFonts w:asciiTheme="majorHAnsi" w:eastAsiaTheme="majorEastAsia" w:hAnsiTheme="majorHAnsi" w:cstheme="majorBidi"/>
      <w:b/>
      <w:bCs/>
      <w:color w:val="000000" w:themeColor="text1"/>
    </w:rPr>
  </w:style>
  <w:style w:type="character" w:customStyle="1" w:styleId="Antrat4Diagrama">
    <w:name w:val="Antraštė 4 Diagrama"/>
    <w:basedOn w:val="Numatytasispastraiposriftas"/>
    <w:link w:val="Antrat4"/>
    <w:uiPriority w:val="9"/>
    <w:semiHidden/>
    <w:rsid w:val="003A5F01"/>
    <w:rPr>
      <w:rFonts w:asciiTheme="majorHAnsi" w:eastAsiaTheme="majorEastAsia" w:hAnsiTheme="majorHAnsi" w:cstheme="majorBidi"/>
      <w:b/>
      <w:bCs/>
      <w:i/>
      <w:iCs/>
      <w:color w:val="000000" w:themeColor="text1"/>
    </w:rPr>
  </w:style>
  <w:style w:type="character" w:customStyle="1" w:styleId="Antrat5Diagrama">
    <w:name w:val="Antraštė 5 Diagrama"/>
    <w:basedOn w:val="Numatytasispastraiposriftas"/>
    <w:link w:val="Antrat5"/>
    <w:uiPriority w:val="9"/>
    <w:semiHidden/>
    <w:rsid w:val="003A5F01"/>
    <w:rPr>
      <w:rFonts w:asciiTheme="majorHAnsi" w:eastAsiaTheme="majorEastAsia" w:hAnsiTheme="majorHAnsi" w:cstheme="majorBidi"/>
      <w:color w:val="17365D" w:themeColor="text2" w:themeShade="BF"/>
    </w:rPr>
  </w:style>
  <w:style w:type="character" w:customStyle="1" w:styleId="Antrat6Diagrama">
    <w:name w:val="Antraštė 6 Diagrama"/>
    <w:basedOn w:val="Numatytasispastraiposriftas"/>
    <w:link w:val="Antrat6"/>
    <w:uiPriority w:val="9"/>
    <w:semiHidden/>
    <w:rsid w:val="003A5F01"/>
    <w:rPr>
      <w:rFonts w:asciiTheme="majorHAnsi" w:eastAsiaTheme="majorEastAsia" w:hAnsiTheme="majorHAnsi" w:cstheme="majorBidi"/>
      <w:i/>
      <w:iCs/>
      <w:color w:val="17365D" w:themeColor="text2" w:themeShade="BF"/>
    </w:rPr>
  </w:style>
  <w:style w:type="character" w:customStyle="1" w:styleId="Antrat7Diagrama">
    <w:name w:val="Antraštė 7 Diagrama"/>
    <w:basedOn w:val="Numatytasispastraiposriftas"/>
    <w:link w:val="Antrat7"/>
    <w:uiPriority w:val="9"/>
    <w:semiHidden/>
    <w:rsid w:val="003A5F01"/>
    <w:rPr>
      <w:rFonts w:asciiTheme="majorHAnsi" w:eastAsiaTheme="majorEastAsia" w:hAnsiTheme="majorHAnsi" w:cstheme="majorBidi"/>
      <w:i/>
      <w:iCs/>
      <w:color w:val="404040" w:themeColor="text1" w:themeTint="BF"/>
    </w:rPr>
  </w:style>
  <w:style w:type="character" w:customStyle="1" w:styleId="Antrat8Diagrama">
    <w:name w:val="Antraštė 8 Diagrama"/>
    <w:basedOn w:val="Numatytasispastraiposriftas"/>
    <w:link w:val="Antrat8"/>
    <w:uiPriority w:val="9"/>
    <w:semiHidden/>
    <w:rsid w:val="003A5F01"/>
    <w:rPr>
      <w:rFonts w:asciiTheme="majorHAnsi" w:eastAsiaTheme="majorEastAsia" w:hAnsiTheme="majorHAnsi" w:cstheme="majorBidi"/>
      <w:color w:val="404040" w:themeColor="text1" w:themeTint="BF"/>
      <w:sz w:val="20"/>
      <w:szCs w:val="20"/>
    </w:rPr>
  </w:style>
  <w:style w:type="character" w:customStyle="1" w:styleId="Antrat9Diagrama">
    <w:name w:val="Antraštė 9 Diagrama"/>
    <w:basedOn w:val="Numatytasispastraiposriftas"/>
    <w:link w:val="Antrat9"/>
    <w:uiPriority w:val="9"/>
    <w:semiHidden/>
    <w:rsid w:val="003A5F01"/>
    <w:rPr>
      <w:rFonts w:asciiTheme="majorHAnsi" w:eastAsiaTheme="majorEastAsia" w:hAnsiTheme="majorHAnsi" w:cstheme="majorBidi"/>
      <w:i/>
      <w:iCs/>
      <w:color w:val="404040" w:themeColor="text1" w:themeTint="BF"/>
      <w:sz w:val="20"/>
      <w:szCs w:val="20"/>
    </w:rPr>
  </w:style>
  <w:style w:type="paragraph" w:styleId="Antrat">
    <w:name w:val="caption"/>
    <w:basedOn w:val="prastasis"/>
    <w:next w:val="prastasis"/>
    <w:uiPriority w:val="35"/>
    <w:semiHidden/>
    <w:unhideWhenUsed/>
    <w:qFormat/>
    <w:rsid w:val="003A5F01"/>
    <w:pPr>
      <w:spacing w:after="200" w:line="240" w:lineRule="auto"/>
    </w:pPr>
    <w:rPr>
      <w:i/>
      <w:iCs/>
      <w:color w:val="1F497D" w:themeColor="text2"/>
      <w:sz w:val="18"/>
      <w:szCs w:val="18"/>
    </w:rPr>
  </w:style>
  <w:style w:type="paragraph" w:styleId="Pavadinimas">
    <w:name w:val="Title"/>
    <w:basedOn w:val="prastasis"/>
    <w:next w:val="prastasis"/>
    <w:link w:val="PavadinimasDiagrama"/>
    <w:uiPriority w:val="10"/>
    <w:qFormat/>
    <w:rsid w:val="003A5F01"/>
    <w:pPr>
      <w:spacing w:after="0" w:line="240" w:lineRule="auto"/>
      <w:contextualSpacing/>
    </w:pPr>
    <w:rPr>
      <w:rFonts w:asciiTheme="majorHAnsi" w:eastAsiaTheme="majorEastAsia" w:hAnsiTheme="majorHAnsi" w:cstheme="majorBidi"/>
      <w:color w:val="000000" w:themeColor="text1"/>
      <w:sz w:val="56"/>
      <w:szCs w:val="56"/>
    </w:rPr>
  </w:style>
  <w:style w:type="character" w:customStyle="1" w:styleId="PavadinimasDiagrama">
    <w:name w:val="Pavadinimas Diagrama"/>
    <w:basedOn w:val="Numatytasispastraiposriftas"/>
    <w:link w:val="Pavadinimas"/>
    <w:uiPriority w:val="10"/>
    <w:rsid w:val="003A5F01"/>
    <w:rPr>
      <w:rFonts w:asciiTheme="majorHAnsi" w:eastAsiaTheme="majorEastAsia" w:hAnsiTheme="majorHAnsi" w:cstheme="majorBidi"/>
      <w:color w:val="000000" w:themeColor="text1"/>
      <w:sz w:val="56"/>
      <w:szCs w:val="56"/>
    </w:rPr>
  </w:style>
  <w:style w:type="paragraph" w:styleId="Paantrat">
    <w:name w:val="Subtitle"/>
    <w:basedOn w:val="prastasis"/>
    <w:next w:val="prastasis"/>
    <w:link w:val="PaantratDiagrama"/>
    <w:uiPriority w:val="11"/>
    <w:qFormat/>
    <w:rsid w:val="003A5F01"/>
    <w:pPr>
      <w:numPr>
        <w:ilvl w:val="1"/>
      </w:numPr>
    </w:pPr>
    <w:rPr>
      <w:color w:val="5A5A5A" w:themeColor="text1" w:themeTint="A5"/>
      <w:spacing w:val="10"/>
    </w:rPr>
  </w:style>
  <w:style w:type="character" w:customStyle="1" w:styleId="PaantratDiagrama">
    <w:name w:val="Paantraštė Diagrama"/>
    <w:basedOn w:val="Numatytasispastraiposriftas"/>
    <w:link w:val="Paantrat"/>
    <w:uiPriority w:val="11"/>
    <w:rsid w:val="003A5F01"/>
    <w:rPr>
      <w:color w:val="5A5A5A" w:themeColor="text1" w:themeTint="A5"/>
      <w:spacing w:val="10"/>
    </w:rPr>
  </w:style>
  <w:style w:type="character" w:styleId="Emfaz">
    <w:name w:val="Emphasis"/>
    <w:basedOn w:val="Numatytasispastraiposriftas"/>
    <w:uiPriority w:val="20"/>
    <w:qFormat/>
    <w:rsid w:val="003A5F01"/>
    <w:rPr>
      <w:i/>
      <w:iCs/>
      <w:color w:val="auto"/>
    </w:rPr>
  </w:style>
  <w:style w:type="paragraph" w:styleId="Citata">
    <w:name w:val="Quote"/>
    <w:basedOn w:val="prastasis"/>
    <w:next w:val="prastasis"/>
    <w:link w:val="CitataDiagrama"/>
    <w:uiPriority w:val="29"/>
    <w:qFormat/>
    <w:rsid w:val="003A5F01"/>
    <w:pPr>
      <w:spacing w:before="160"/>
      <w:ind w:left="720" w:right="720"/>
    </w:pPr>
    <w:rPr>
      <w:i/>
      <w:iCs/>
      <w:color w:val="000000" w:themeColor="text1"/>
    </w:rPr>
  </w:style>
  <w:style w:type="character" w:customStyle="1" w:styleId="CitataDiagrama">
    <w:name w:val="Citata Diagrama"/>
    <w:basedOn w:val="Numatytasispastraiposriftas"/>
    <w:link w:val="Citata"/>
    <w:uiPriority w:val="29"/>
    <w:rsid w:val="003A5F01"/>
    <w:rPr>
      <w:i/>
      <w:iCs/>
      <w:color w:val="000000" w:themeColor="text1"/>
    </w:rPr>
  </w:style>
  <w:style w:type="paragraph" w:styleId="Iskirtacitata">
    <w:name w:val="Intense Quote"/>
    <w:basedOn w:val="prastasis"/>
    <w:next w:val="prastasis"/>
    <w:link w:val="IskirtacitataDiagrama"/>
    <w:uiPriority w:val="30"/>
    <w:qFormat/>
    <w:rsid w:val="003A5F01"/>
    <w:pPr>
      <w:pBdr>
        <w:top w:val="single" w:sz="24" w:space="1" w:color="F2F2F2" w:themeColor="background1" w:themeShade="F2"/>
        <w:bottom w:val="single" w:sz="24" w:space="1" w:color="F2F2F2" w:themeColor="background1" w:themeShade="F2"/>
      </w:pBdr>
      <w:shd w:val="clear" w:color="auto" w:fill="F2F2F2" w:themeFill="background1" w:themeFillShade="F2"/>
      <w:spacing w:before="240" w:after="240"/>
      <w:ind w:left="936" w:right="936"/>
      <w:jc w:val="center"/>
    </w:pPr>
    <w:rPr>
      <w:color w:val="000000" w:themeColor="text1"/>
    </w:rPr>
  </w:style>
  <w:style w:type="character" w:customStyle="1" w:styleId="IskirtacitataDiagrama">
    <w:name w:val="Išskirta citata Diagrama"/>
    <w:basedOn w:val="Numatytasispastraiposriftas"/>
    <w:link w:val="Iskirtacitata"/>
    <w:uiPriority w:val="30"/>
    <w:rsid w:val="003A5F01"/>
    <w:rPr>
      <w:color w:val="000000" w:themeColor="text1"/>
      <w:shd w:val="clear" w:color="auto" w:fill="F2F2F2" w:themeFill="background1" w:themeFillShade="F2"/>
    </w:rPr>
  </w:style>
  <w:style w:type="character" w:styleId="Nerykuspabraukimas">
    <w:name w:val="Subtle Emphasis"/>
    <w:basedOn w:val="Numatytasispastraiposriftas"/>
    <w:uiPriority w:val="19"/>
    <w:qFormat/>
    <w:rsid w:val="003A5F01"/>
    <w:rPr>
      <w:i/>
      <w:iCs/>
      <w:color w:val="404040" w:themeColor="text1" w:themeTint="BF"/>
    </w:rPr>
  </w:style>
  <w:style w:type="character" w:styleId="Rykuspabraukimas">
    <w:name w:val="Intense Emphasis"/>
    <w:basedOn w:val="Numatytasispastraiposriftas"/>
    <w:uiPriority w:val="21"/>
    <w:qFormat/>
    <w:rsid w:val="003A5F01"/>
    <w:rPr>
      <w:b/>
      <w:bCs/>
      <w:i/>
      <w:iCs/>
      <w:caps/>
    </w:rPr>
  </w:style>
  <w:style w:type="character" w:styleId="Nerykinuoroda">
    <w:name w:val="Subtle Reference"/>
    <w:basedOn w:val="Numatytasispastraiposriftas"/>
    <w:uiPriority w:val="31"/>
    <w:qFormat/>
    <w:rsid w:val="003A5F01"/>
    <w:rPr>
      <w:smallCaps/>
      <w:color w:val="404040" w:themeColor="text1" w:themeTint="BF"/>
      <w:u w:val="single" w:color="7F7F7F" w:themeColor="text1" w:themeTint="80"/>
    </w:rPr>
  </w:style>
  <w:style w:type="paragraph" w:styleId="Turinioantrat">
    <w:name w:val="TOC Heading"/>
    <w:basedOn w:val="Antrat1"/>
    <w:next w:val="prastasis"/>
    <w:uiPriority w:val="39"/>
    <w:semiHidden/>
    <w:unhideWhenUsed/>
    <w:qFormat/>
    <w:rsid w:val="003A5F01"/>
    <w:pPr>
      <w:outlineLvl w:val="9"/>
    </w:pPr>
  </w:style>
  <w:style w:type="paragraph" w:customStyle="1" w:styleId="CM3">
    <w:name w:val="CM3"/>
    <w:basedOn w:val="prastasis"/>
    <w:next w:val="prastasis"/>
    <w:uiPriority w:val="99"/>
    <w:rsid w:val="00270FD0"/>
    <w:pPr>
      <w:autoSpaceDE w:val="0"/>
      <w:autoSpaceDN w:val="0"/>
      <w:adjustRightInd w:val="0"/>
      <w:spacing w:after="0" w:line="240" w:lineRule="auto"/>
    </w:pPr>
    <w:rPr>
      <w:rFonts w:ascii="Times New Roman" w:eastAsiaTheme="minorHAnsi" w:hAnsi="Times New Roman" w:cs="Times New Roman"/>
      <w:sz w:val="24"/>
      <w:szCs w:val="24"/>
    </w:rPr>
  </w:style>
  <w:style w:type="character" w:styleId="Hipersaitas">
    <w:name w:val="Hyperlink"/>
    <w:basedOn w:val="Numatytasispastraiposriftas"/>
    <w:uiPriority w:val="99"/>
    <w:unhideWhenUsed/>
    <w:rsid w:val="00270FD0"/>
    <w:rPr>
      <w:color w:val="0000FF" w:themeColor="hyperlink"/>
      <w:u w:val="single"/>
    </w:rPr>
  </w:style>
  <w:style w:type="character" w:customStyle="1" w:styleId="fontstyle01">
    <w:name w:val="fontstyle01"/>
    <w:basedOn w:val="Numatytasispastraiposriftas"/>
    <w:rsid w:val="006A2020"/>
    <w:rPr>
      <w:rFonts w:ascii="ArialNarrow-Identity-H" w:hAnsi="ArialNarrow-Identity-H" w:hint="default"/>
      <w:b w:val="0"/>
      <w:bCs w:val="0"/>
      <w:i w:val="0"/>
      <w:iCs w:val="0"/>
      <w:color w:val="000000"/>
      <w:sz w:val="24"/>
      <w:szCs w:val="24"/>
    </w:rPr>
  </w:style>
  <w:style w:type="paragraph" w:styleId="Paprastasistekstas">
    <w:name w:val="Plain Text"/>
    <w:basedOn w:val="prastasis"/>
    <w:link w:val="PaprastasistekstasDiagrama"/>
    <w:uiPriority w:val="99"/>
    <w:semiHidden/>
    <w:unhideWhenUsed/>
    <w:rsid w:val="00C1775C"/>
    <w:pPr>
      <w:spacing w:after="0" w:line="240" w:lineRule="auto"/>
    </w:pPr>
    <w:rPr>
      <w:rFonts w:ascii="Calibri" w:eastAsia="Times New Roman" w:hAnsi="Calibri"/>
      <w:kern w:val="2"/>
      <w:szCs w:val="21"/>
      <w14:ligatures w14:val="standardContextual"/>
    </w:rPr>
  </w:style>
  <w:style w:type="character" w:customStyle="1" w:styleId="PaprastasistekstasDiagrama">
    <w:name w:val="Paprastasis tekstas Diagrama"/>
    <w:basedOn w:val="Numatytasispastraiposriftas"/>
    <w:link w:val="Paprastasistekstas"/>
    <w:uiPriority w:val="99"/>
    <w:semiHidden/>
    <w:rsid w:val="00C1775C"/>
    <w:rPr>
      <w:rFonts w:ascii="Calibri" w:eastAsia="Times New Roman" w:hAnsi="Calibri"/>
      <w:kern w:val="2"/>
      <w:szCs w:val="21"/>
      <w14:ligatures w14:val="standardContextual"/>
    </w:rPr>
  </w:style>
  <w:style w:type="paragraph" w:customStyle="1" w:styleId="Default">
    <w:name w:val="Default"/>
    <w:rsid w:val="006B7E8B"/>
    <w:pPr>
      <w:autoSpaceDE w:val="0"/>
      <w:autoSpaceDN w:val="0"/>
      <w:adjustRightInd w:val="0"/>
      <w:spacing w:after="0" w:line="240" w:lineRule="auto"/>
    </w:pPr>
    <w:rPr>
      <w:rFonts w:ascii="Calibri" w:hAnsi="Calibri" w:cs="Calibri"/>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5083035">
      <w:bodyDiv w:val="1"/>
      <w:marLeft w:val="0"/>
      <w:marRight w:val="0"/>
      <w:marTop w:val="0"/>
      <w:marBottom w:val="0"/>
      <w:divBdr>
        <w:top w:val="none" w:sz="0" w:space="0" w:color="auto"/>
        <w:left w:val="none" w:sz="0" w:space="0" w:color="auto"/>
        <w:bottom w:val="none" w:sz="0" w:space="0" w:color="auto"/>
        <w:right w:val="none" w:sz="0" w:space="0" w:color="auto"/>
      </w:divBdr>
    </w:div>
    <w:div w:id="93717700">
      <w:bodyDiv w:val="1"/>
      <w:marLeft w:val="0"/>
      <w:marRight w:val="0"/>
      <w:marTop w:val="0"/>
      <w:marBottom w:val="0"/>
      <w:divBdr>
        <w:top w:val="none" w:sz="0" w:space="0" w:color="auto"/>
        <w:left w:val="none" w:sz="0" w:space="0" w:color="auto"/>
        <w:bottom w:val="none" w:sz="0" w:space="0" w:color="auto"/>
        <w:right w:val="none" w:sz="0" w:space="0" w:color="auto"/>
      </w:divBdr>
    </w:div>
    <w:div w:id="133569476">
      <w:bodyDiv w:val="1"/>
      <w:marLeft w:val="0"/>
      <w:marRight w:val="0"/>
      <w:marTop w:val="0"/>
      <w:marBottom w:val="0"/>
      <w:divBdr>
        <w:top w:val="none" w:sz="0" w:space="0" w:color="auto"/>
        <w:left w:val="none" w:sz="0" w:space="0" w:color="auto"/>
        <w:bottom w:val="none" w:sz="0" w:space="0" w:color="auto"/>
        <w:right w:val="none" w:sz="0" w:space="0" w:color="auto"/>
      </w:divBdr>
    </w:div>
    <w:div w:id="148403995">
      <w:bodyDiv w:val="1"/>
      <w:marLeft w:val="0"/>
      <w:marRight w:val="0"/>
      <w:marTop w:val="0"/>
      <w:marBottom w:val="0"/>
      <w:divBdr>
        <w:top w:val="none" w:sz="0" w:space="0" w:color="auto"/>
        <w:left w:val="none" w:sz="0" w:space="0" w:color="auto"/>
        <w:bottom w:val="none" w:sz="0" w:space="0" w:color="auto"/>
        <w:right w:val="none" w:sz="0" w:space="0" w:color="auto"/>
      </w:divBdr>
    </w:div>
    <w:div w:id="164827377">
      <w:bodyDiv w:val="1"/>
      <w:marLeft w:val="0"/>
      <w:marRight w:val="0"/>
      <w:marTop w:val="0"/>
      <w:marBottom w:val="0"/>
      <w:divBdr>
        <w:top w:val="none" w:sz="0" w:space="0" w:color="auto"/>
        <w:left w:val="none" w:sz="0" w:space="0" w:color="auto"/>
        <w:bottom w:val="none" w:sz="0" w:space="0" w:color="auto"/>
        <w:right w:val="none" w:sz="0" w:space="0" w:color="auto"/>
      </w:divBdr>
    </w:div>
    <w:div w:id="409886848">
      <w:bodyDiv w:val="1"/>
      <w:marLeft w:val="0"/>
      <w:marRight w:val="0"/>
      <w:marTop w:val="0"/>
      <w:marBottom w:val="0"/>
      <w:divBdr>
        <w:top w:val="none" w:sz="0" w:space="0" w:color="auto"/>
        <w:left w:val="none" w:sz="0" w:space="0" w:color="auto"/>
        <w:bottom w:val="none" w:sz="0" w:space="0" w:color="auto"/>
        <w:right w:val="none" w:sz="0" w:space="0" w:color="auto"/>
      </w:divBdr>
    </w:div>
    <w:div w:id="425199286">
      <w:bodyDiv w:val="1"/>
      <w:marLeft w:val="0"/>
      <w:marRight w:val="0"/>
      <w:marTop w:val="0"/>
      <w:marBottom w:val="0"/>
      <w:divBdr>
        <w:top w:val="none" w:sz="0" w:space="0" w:color="auto"/>
        <w:left w:val="none" w:sz="0" w:space="0" w:color="auto"/>
        <w:bottom w:val="none" w:sz="0" w:space="0" w:color="auto"/>
        <w:right w:val="none" w:sz="0" w:space="0" w:color="auto"/>
      </w:divBdr>
    </w:div>
    <w:div w:id="463811155">
      <w:bodyDiv w:val="1"/>
      <w:marLeft w:val="0"/>
      <w:marRight w:val="0"/>
      <w:marTop w:val="0"/>
      <w:marBottom w:val="0"/>
      <w:divBdr>
        <w:top w:val="none" w:sz="0" w:space="0" w:color="auto"/>
        <w:left w:val="none" w:sz="0" w:space="0" w:color="auto"/>
        <w:bottom w:val="none" w:sz="0" w:space="0" w:color="auto"/>
        <w:right w:val="none" w:sz="0" w:space="0" w:color="auto"/>
      </w:divBdr>
    </w:div>
    <w:div w:id="467359349">
      <w:bodyDiv w:val="1"/>
      <w:marLeft w:val="0"/>
      <w:marRight w:val="0"/>
      <w:marTop w:val="0"/>
      <w:marBottom w:val="0"/>
      <w:divBdr>
        <w:top w:val="none" w:sz="0" w:space="0" w:color="auto"/>
        <w:left w:val="none" w:sz="0" w:space="0" w:color="auto"/>
        <w:bottom w:val="none" w:sz="0" w:space="0" w:color="auto"/>
        <w:right w:val="none" w:sz="0" w:space="0" w:color="auto"/>
      </w:divBdr>
    </w:div>
    <w:div w:id="504630237">
      <w:bodyDiv w:val="1"/>
      <w:marLeft w:val="0"/>
      <w:marRight w:val="0"/>
      <w:marTop w:val="0"/>
      <w:marBottom w:val="0"/>
      <w:divBdr>
        <w:top w:val="none" w:sz="0" w:space="0" w:color="auto"/>
        <w:left w:val="none" w:sz="0" w:space="0" w:color="auto"/>
        <w:bottom w:val="none" w:sz="0" w:space="0" w:color="auto"/>
        <w:right w:val="none" w:sz="0" w:space="0" w:color="auto"/>
      </w:divBdr>
    </w:div>
    <w:div w:id="538858670">
      <w:bodyDiv w:val="1"/>
      <w:marLeft w:val="0"/>
      <w:marRight w:val="0"/>
      <w:marTop w:val="0"/>
      <w:marBottom w:val="0"/>
      <w:divBdr>
        <w:top w:val="none" w:sz="0" w:space="0" w:color="auto"/>
        <w:left w:val="none" w:sz="0" w:space="0" w:color="auto"/>
        <w:bottom w:val="none" w:sz="0" w:space="0" w:color="auto"/>
        <w:right w:val="none" w:sz="0" w:space="0" w:color="auto"/>
      </w:divBdr>
    </w:div>
    <w:div w:id="594099470">
      <w:bodyDiv w:val="1"/>
      <w:marLeft w:val="0"/>
      <w:marRight w:val="0"/>
      <w:marTop w:val="0"/>
      <w:marBottom w:val="0"/>
      <w:divBdr>
        <w:top w:val="none" w:sz="0" w:space="0" w:color="auto"/>
        <w:left w:val="none" w:sz="0" w:space="0" w:color="auto"/>
        <w:bottom w:val="none" w:sz="0" w:space="0" w:color="auto"/>
        <w:right w:val="none" w:sz="0" w:space="0" w:color="auto"/>
      </w:divBdr>
    </w:div>
    <w:div w:id="788205863">
      <w:bodyDiv w:val="1"/>
      <w:marLeft w:val="0"/>
      <w:marRight w:val="0"/>
      <w:marTop w:val="0"/>
      <w:marBottom w:val="0"/>
      <w:divBdr>
        <w:top w:val="none" w:sz="0" w:space="0" w:color="auto"/>
        <w:left w:val="none" w:sz="0" w:space="0" w:color="auto"/>
        <w:bottom w:val="none" w:sz="0" w:space="0" w:color="auto"/>
        <w:right w:val="none" w:sz="0" w:space="0" w:color="auto"/>
      </w:divBdr>
    </w:div>
    <w:div w:id="912278848">
      <w:bodyDiv w:val="1"/>
      <w:marLeft w:val="0"/>
      <w:marRight w:val="0"/>
      <w:marTop w:val="0"/>
      <w:marBottom w:val="0"/>
      <w:divBdr>
        <w:top w:val="none" w:sz="0" w:space="0" w:color="auto"/>
        <w:left w:val="none" w:sz="0" w:space="0" w:color="auto"/>
        <w:bottom w:val="none" w:sz="0" w:space="0" w:color="auto"/>
        <w:right w:val="none" w:sz="0" w:space="0" w:color="auto"/>
      </w:divBdr>
    </w:div>
    <w:div w:id="914242227">
      <w:bodyDiv w:val="1"/>
      <w:marLeft w:val="0"/>
      <w:marRight w:val="0"/>
      <w:marTop w:val="0"/>
      <w:marBottom w:val="0"/>
      <w:divBdr>
        <w:top w:val="none" w:sz="0" w:space="0" w:color="auto"/>
        <w:left w:val="none" w:sz="0" w:space="0" w:color="auto"/>
        <w:bottom w:val="none" w:sz="0" w:space="0" w:color="auto"/>
        <w:right w:val="none" w:sz="0" w:space="0" w:color="auto"/>
      </w:divBdr>
    </w:div>
    <w:div w:id="925654774">
      <w:bodyDiv w:val="1"/>
      <w:marLeft w:val="0"/>
      <w:marRight w:val="0"/>
      <w:marTop w:val="0"/>
      <w:marBottom w:val="0"/>
      <w:divBdr>
        <w:top w:val="none" w:sz="0" w:space="0" w:color="auto"/>
        <w:left w:val="none" w:sz="0" w:space="0" w:color="auto"/>
        <w:bottom w:val="none" w:sz="0" w:space="0" w:color="auto"/>
        <w:right w:val="none" w:sz="0" w:space="0" w:color="auto"/>
      </w:divBdr>
    </w:div>
    <w:div w:id="1149129944">
      <w:bodyDiv w:val="1"/>
      <w:marLeft w:val="0"/>
      <w:marRight w:val="0"/>
      <w:marTop w:val="0"/>
      <w:marBottom w:val="0"/>
      <w:divBdr>
        <w:top w:val="none" w:sz="0" w:space="0" w:color="auto"/>
        <w:left w:val="none" w:sz="0" w:space="0" w:color="auto"/>
        <w:bottom w:val="none" w:sz="0" w:space="0" w:color="auto"/>
        <w:right w:val="none" w:sz="0" w:space="0" w:color="auto"/>
      </w:divBdr>
    </w:div>
    <w:div w:id="1399326099">
      <w:bodyDiv w:val="1"/>
      <w:marLeft w:val="0"/>
      <w:marRight w:val="0"/>
      <w:marTop w:val="0"/>
      <w:marBottom w:val="0"/>
      <w:divBdr>
        <w:top w:val="none" w:sz="0" w:space="0" w:color="auto"/>
        <w:left w:val="none" w:sz="0" w:space="0" w:color="auto"/>
        <w:bottom w:val="none" w:sz="0" w:space="0" w:color="auto"/>
        <w:right w:val="none" w:sz="0" w:space="0" w:color="auto"/>
      </w:divBdr>
    </w:div>
    <w:div w:id="1513841305">
      <w:bodyDiv w:val="1"/>
      <w:marLeft w:val="0"/>
      <w:marRight w:val="0"/>
      <w:marTop w:val="0"/>
      <w:marBottom w:val="0"/>
      <w:divBdr>
        <w:top w:val="none" w:sz="0" w:space="0" w:color="auto"/>
        <w:left w:val="none" w:sz="0" w:space="0" w:color="auto"/>
        <w:bottom w:val="none" w:sz="0" w:space="0" w:color="auto"/>
        <w:right w:val="none" w:sz="0" w:space="0" w:color="auto"/>
      </w:divBdr>
    </w:div>
    <w:div w:id="1611863322">
      <w:bodyDiv w:val="1"/>
      <w:marLeft w:val="0"/>
      <w:marRight w:val="0"/>
      <w:marTop w:val="0"/>
      <w:marBottom w:val="0"/>
      <w:divBdr>
        <w:top w:val="none" w:sz="0" w:space="0" w:color="auto"/>
        <w:left w:val="none" w:sz="0" w:space="0" w:color="auto"/>
        <w:bottom w:val="none" w:sz="0" w:space="0" w:color="auto"/>
        <w:right w:val="none" w:sz="0" w:space="0" w:color="auto"/>
      </w:divBdr>
    </w:div>
    <w:div w:id="1646860811">
      <w:bodyDiv w:val="1"/>
      <w:marLeft w:val="0"/>
      <w:marRight w:val="0"/>
      <w:marTop w:val="0"/>
      <w:marBottom w:val="0"/>
      <w:divBdr>
        <w:top w:val="none" w:sz="0" w:space="0" w:color="auto"/>
        <w:left w:val="none" w:sz="0" w:space="0" w:color="auto"/>
        <w:bottom w:val="none" w:sz="0" w:space="0" w:color="auto"/>
        <w:right w:val="none" w:sz="0" w:space="0" w:color="auto"/>
      </w:divBdr>
    </w:div>
    <w:div w:id="183818641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ema">
  <a:themeElements>
    <a:clrScheme name="Office 2007-2010">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2007 - 2010">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ExportDate xmlns="a843bbba-5665-4b5f-aacc-cdcb1c804839" xsi:nil="true"/>
    <DmsDocPrepDocSendReg xmlns="028236e2-f653-4d19-ab67-4d06a9145e0c" xsi:nil="true"/>
    <DmsDocPrepListOrderNo xmlns="4b2e9d09-07c5-42d4-ad0a-92e216c40b99" xsi:nil="true"/>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5180C21-5086-462C-9D74-46B48DDE8B02}">
  <ds:schemaRefs>
    <ds:schemaRef ds:uri="http://schemas.microsoft.com/sharepoint/v3/contenttype/forms"/>
  </ds:schemaRefs>
</ds:datastoreItem>
</file>

<file path=customXml/itemProps2.xml><?xml version="1.0" encoding="utf-8"?>
<ds:datastoreItem xmlns:ds="http://schemas.openxmlformats.org/officeDocument/2006/customXml" ds:itemID="{E7E896EF-1FE6-4584-9A9C-D09F40765AD7}">
  <ds:schemaRefs>
    <ds:schemaRef ds:uri="http://schemas.microsoft.com/office/2006/metadata/properties"/>
    <ds:schemaRef ds:uri="http://schemas.microsoft.com/office/infopath/2007/PartnerControls"/>
    <ds:schemaRef ds:uri="f5ebda27-b626-448f-a7d1-d1cf5ad133fa"/>
    <ds:schemaRef ds:uri="a843bbba-5665-4b5f-aacc-cdcb1c804839"/>
    <ds:schemaRef ds:uri="028236e2-f653-4d19-ab67-4d06a9145e0c"/>
    <ds:schemaRef ds:uri="4b2e9d09-07c5-42d4-ad0a-92e216c40b99"/>
  </ds:schemaRefs>
</ds:datastoreItem>
</file>

<file path=customXml/itemProps3.xml><?xml version="1.0" encoding="utf-8"?>
<ds:datastoreItem xmlns:ds="http://schemas.openxmlformats.org/officeDocument/2006/customXml" ds:itemID="{657642EA-4031-4AE2-9152-0F9C388920ED}">
  <ds:schemaRefs>
    <ds:schemaRef ds:uri="http://schemas.openxmlformats.org/officeDocument/2006/bibliography"/>
  </ds:schemaRefs>
</ds:datastoreItem>
</file>

<file path=customXml/itemProps4.xml><?xml version="1.0" encoding="utf-8"?>
<ds:datastoreItem xmlns:ds="http://schemas.openxmlformats.org/officeDocument/2006/customXml" ds:itemID="{B1E0E376-E9F8-4CC6-B776-0D3F6A7F6BB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15</Pages>
  <Words>33371</Words>
  <Characters>19022</Characters>
  <Application>Microsoft Office Word</Application>
  <DocSecurity>0</DocSecurity>
  <Lines>158</Lines>
  <Paragraphs>104</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Remonto darbų aprašas</vt:lpstr>
      <vt:lpstr>Remonto darbų aprašas</vt:lpstr>
    </vt:vector>
  </TitlesOfParts>
  <Company/>
  <LinksUpToDate>false</LinksUpToDate>
  <CharactersWithSpaces>52289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Remonto darbų aprašas</dc:title>
  <dc:creator>Živilė Pacelienė</dc:creator>
  <cp:lastModifiedBy>Inga Balčiūnienė</cp:lastModifiedBy>
  <cp:revision>26</cp:revision>
  <cp:lastPrinted>2024-10-08T04:48:00Z</cp:lastPrinted>
  <dcterms:created xsi:type="dcterms:W3CDTF">2024-10-11T11:11:00Z</dcterms:created>
  <dcterms:modified xsi:type="dcterms:W3CDTF">2024-12-11T14:55:00Z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0x010100D76F90AF19434866994CD715ED8FEE4200712820E1B0DE314FBCE77D75ADAD206D</vt:lpwstr>
  </property>
  <property fmtid="{D5CDD505-2E9C-101B-9397-08002B2CF9AE}" pid="3" name="TaxCatchAll">
    <vt:lpwstr>244;#Sveikatos projektų skyrius|5908eca3-6d57-464f-8cbe-536f81c5e307;#47;#Bendrųjų reikalų skyrius|98e1b560-c021-41d6-9632-b7f5b05ae6e9;#3308;#Procesų valdymo skyrius|1d2453fc-c175-46b4-b9fe-6151c1a059d8</vt:lpwstr>
  </property>
  <property fmtid="{D5CDD505-2E9C-101B-9397-08002B2CF9AE}" pid="4" name="bef85333021544dbbbb8b847b70284cc">
    <vt:lpwstr>
    </vt:lpwstr>
  </property>
  <property fmtid="{D5CDD505-2E9C-101B-9397-08002B2CF9AE}" pid="5" name="o3cb2451d6904553a72e202c291dd6d8">
    <vt:lpwstr>
    </vt:lpwstr>
  </property>
  <property fmtid="{D5CDD505-2E9C-101B-9397-08002B2CF9AE}" pid="6" name="b1f23dead1274c488d632b6cb8d4aba0">
    <vt:lpwstr>
    </vt:lpwstr>
  </property>
  <property fmtid="{D5CDD505-2E9C-101B-9397-08002B2CF9AE}" pid="7" name="m365da387ea240238c0d83c321188a1c">
    <vt:lpwstr>
    </vt:lpwstr>
  </property>
  <property fmtid="{D5CDD505-2E9C-101B-9397-08002B2CF9AE}" pid="8" name="DmsPermissionsDivisions">
    <vt:lpwstr/>
  </property>
  <property fmtid="{D5CDD505-2E9C-101B-9397-08002B2CF9AE}" pid="9" name="DmsPermissionsFlags">
    <vt:lpwstr>,SECTRUE,</vt:lpwstr>
  </property>
  <property fmtid="{D5CDD505-2E9C-101B-9397-08002B2CF9AE}" pid="10" name="DmsPermissionsUsers">
    <vt:lpwstr>1165;#Kristina Gaižutienė;#790;#Lina Christoforovienė;#136;#Alvyda Ažubalytė</vt:lpwstr>
  </property>
  <property fmtid="{D5CDD505-2E9C-101B-9397-08002B2CF9AE}" pid="11" name="DmsDocPrepDocSendRegReal">
    <vt:bool>false</vt:bool>
  </property>
  <property fmtid="{D5CDD505-2E9C-101B-9397-08002B2CF9AE}" pid="12" name="DmsWaitingForSign">
    <vt:bool>true</vt:bool>
  </property>
</Properties>
</file>