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E2CE93A" w:rsidR="00E7057E" w:rsidRPr="00C24D27" w:rsidRDefault="00C24D27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C24D27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TITANINĖS KABUTĖS SU UŽRAKINIMU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C24D2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24D27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C24D27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C24D2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C24D2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24D2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C24D27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C24D27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C24D27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C24D2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24D27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C24D2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24D27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C24D2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24D27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C24D2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24D27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C24D27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C24D27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C24D27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C24D27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C24D2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24D27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C24D2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24D27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02004FF" w:rsidR="00557AC3" w:rsidRPr="00C24D27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24D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C24D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C24D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C24D27" w:rsidRPr="00C24D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rugpjūčio 20</w:t>
            </w:r>
            <w:r w:rsidRPr="00C24D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C24D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C24D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A0A2E"/>
    <w:rsid w:val="00AD6A5F"/>
    <w:rsid w:val="00B81FDE"/>
    <w:rsid w:val="00C2170F"/>
    <w:rsid w:val="00C24D27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2025-08-13T12:31:00Z</dcterms:modified>
</cp:coreProperties>
</file>