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16607451"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Default="00C006CB" w:rsidP="00381780">
          <w:pPr>
            <w:spacing w:after="120" w:line="240" w:lineRule="auto"/>
            <w:ind w:left="567" w:firstLine="0"/>
            <w:contextualSpacing/>
            <w:jc w:val="center"/>
            <w:rPr>
              <w:rFonts w:cstheme="minorHAnsi"/>
              <w:b/>
              <w:bCs/>
              <w:sz w:val="28"/>
              <w:szCs w:val="28"/>
            </w:rPr>
          </w:pPr>
          <w:r w:rsidRPr="00CC15D7">
            <w:rPr>
              <w:rFonts w:cstheme="minorHAnsi"/>
              <w:b/>
              <w:bCs/>
              <w:sz w:val="28"/>
              <w:szCs w:val="28"/>
            </w:rPr>
            <w:t xml:space="preserve">MAŽOS VERTĖS </w:t>
          </w:r>
          <w:r w:rsidR="00D526C8" w:rsidRPr="00CC15D7">
            <w:rPr>
              <w:rFonts w:cstheme="minorHAnsi"/>
              <w:b/>
              <w:bCs/>
              <w:sz w:val="28"/>
              <w:szCs w:val="28"/>
            </w:rPr>
            <w:t xml:space="preserve">VIEŠOJO PIRKIMO </w:t>
          </w:r>
        </w:p>
        <w:p w14:paraId="1D1BF965" w14:textId="507365C8" w:rsidR="00D526C8" w:rsidRPr="00A467A6" w:rsidRDefault="00D526C8" w:rsidP="00630F90">
          <w:pPr>
            <w:jc w:val="center"/>
            <w:rPr>
              <w:b/>
              <w:bCs/>
              <w:sz w:val="28"/>
              <w:szCs w:val="28"/>
              <w:bdr w:val="none" w:sz="0" w:space="0" w:color="auto" w:frame="1"/>
            </w:rPr>
          </w:pPr>
          <w:r w:rsidRPr="00A467A6">
            <w:rPr>
              <w:rFonts w:cstheme="minorHAnsi"/>
              <w:b/>
              <w:bCs/>
              <w:sz w:val="28"/>
              <w:szCs w:val="28"/>
            </w:rPr>
            <w:t>„</w:t>
          </w:r>
          <w:r w:rsidR="00091269">
            <w:rPr>
              <w:b/>
              <w:bCs/>
              <w:sz w:val="28"/>
              <w:szCs w:val="28"/>
              <w:bdr w:val="none" w:sz="0" w:space="0" w:color="auto" w:frame="1"/>
            </w:rPr>
            <w:t>Projekto fina</w:t>
          </w:r>
          <w:r w:rsidR="00E963BB">
            <w:rPr>
              <w:b/>
              <w:bCs/>
              <w:sz w:val="28"/>
              <w:szCs w:val="28"/>
              <w:bdr w:val="none" w:sz="0" w:space="0" w:color="auto" w:frame="1"/>
            </w:rPr>
            <w:t>n</w:t>
          </w:r>
          <w:r w:rsidR="00091269">
            <w:rPr>
              <w:b/>
              <w:bCs/>
              <w:sz w:val="28"/>
              <w:szCs w:val="28"/>
              <w:bdr w:val="none" w:sz="0" w:space="0" w:color="auto" w:frame="1"/>
            </w:rPr>
            <w:t xml:space="preserve">sinės </w:t>
          </w:r>
          <w:r w:rsidR="00091269">
            <w:rPr>
              <w:b/>
              <w:bCs/>
              <w:sz w:val="28"/>
              <w:szCs w:val="28"/>
              <w:bdr w:val="none" w:sz="0" w:space="0" w:color="auto" w:frame="1"/>
            </w:rPr>
            <w:t xml:space="preserve">veiklos </w:t>
          </w:r>
          <w:r w:rsidR="00091269">
            <w:rPr>
              <w:b/>
              <w:bCs/>
              <w:sz w:val="28"/>
              <w:szCs w:val="28"/>
              <w:bdr w:val="none" w:sz="0" w:space="0" w:color="auto" w:frame="1"/>
            </w:rPr>
            <w:t>audito paslaugos</w:t>
          </w:r>
          <w:r w:rsidR="00A467A6" w:rsidRPr="00A467A6">
            <w:rPr>
              <w:b/>
              <w:bCs/>
              <w:sz w:val="28"/>
              <w:szCs w:val="28"/>
              <w:bdr w:val="none" w:sz="0" w:space="0" w:color="auto" w:frame="1"/>
            </w:rPr>
            <w:t>“</w:t>
          </w:r>
        </w:p>
        <w:p w14:paraId="18ACC6AD" w14:textId="21A5CB9E" w:rsidR="00D526C8" w:rsidRPr="00CC15D7" w:rsidRDefault="00DF1318" w:rsidP="001A2892">
          <w:pPr>
            <w:spacing w:after="120" w:line="240" w:lineRule="auto"/>
            <w:ind w:left="567" w:firstLine="0"/>
            <w:contextualSpacing/>
            <w:jc w:val="center"/>
            <w:rPr>
              <w:rFonts w:cstheme="minorHAnsi"/>
              <w:b/>
              <w:bCs/>
              <w:sz w:val="28"/>
              <w:szCs w:val="28"/>
            </w:rPr>
          </w:pPr>
          <w:r w:rsidRPr="00CC15D7">
            <w:rPr>
              <w:rFonts w:cstheme="minorHAnsi"/>
              <w:b/>
              <w:bCs/>
              <w:sz w:val="28"/>
              <w:szCs w:val="28"/>
            </w:rPr>
            <w:t>SKELBIAM</w:t>
          </w:r>
          <w:r w:rsidR="0019623B" w:rsidRPr="00CC15D7">
            <w:rPr>
              <w:rFonts w:cstheme="minorHAnsi"/>
              <w:b/>
              <w:bCs/>
              <w:sz w:val="28"/>
              <w:szCs w:val="28"/>
            </w:rPr>
            <w:t>OS APKLAUSOS</w:t>
          </w:r>
          <w:r w:rsidR="00D526C8" w:rsidRPr="00CC15D7">
            <w:rPr>
              <w:rFonts w:cstheme="minorHAnsi"/>
              <w:b/>
              <w:bCs/>
              <w:sz w:val="28"/>
              <w:szCs w:val="28"/>
            </w:rPr>
            <w:t xml:space="preserve"> </w:t>
          </w:r>
          <w:r w:rsidR="00E861F5" w:rsidRPr="00CC15D7">
            <w:rPr>
              <w:rFonts w:cstheme="minorHAnsi"/>
              <w:b/>
              <w:bCs/>
              <w:sz w:val="28"/>
              <w:szCs w:val="28"/>
            </w:rPr>
            <w:t xml:space="preserve">SPECIALIOSIOS </w:t>
          </w:r>
          <w:r w:rsidR="00D526C8" w:rsidRPr="00CC15D7">
            <w:rPr>
              <w:rFonts w:cstheme="minorHAnsi"/>
              <w:b/>
              <w:bCs/>
              <w:sz w:val="28"/>
              <w:szCs w:val="28"/>
            </w:rPr>
            <w:t>SĄLYGOS</w:t>
          </w:r>
          <w:r w:rsidR="00110582" w:rsidRPr="00CC15D7">
            <w:rPr>
              <w:rFonts w:cstheme="minorHAnsi"/>
              <w:b/>
              <w:bCs/>
              <w:sz w:val="28"/>
              <w:szCs w:val="28"/>
            </w:rPr>
            <w:t xml:space="preserve"> </w:t>
          </w:r>
        </w:p>
        <w:p w14:paraId="517C01D9" w14:textId="6413791C"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4C50D2">
            <w:rPr>
              <w:rFonts w:cstheme="minorHAnsi"/>
              <w:b/>
              <w:bCs/>
              <w:sz w:val="28"/>
              <w:szCs w:val="28"/>
            </w:rPr>
            <w:t xml:space="preserve"> 1</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1A3691E1" w:rsidR="004C50D2" w:rsidRDefault="00CA0CC5" w:rsidP="004C50D2">
      <w:pPr>
        <w:pStyle w:val="Sraopastraipa"/>
        <w:numPr>
          <w:ilvl w:val="1"/>
          <w:numId w:val="39"/>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51062F">
        <w:rPr>
          <w:rFonts w:cstheme="minorHAnsi"/>
          <w:b/>
          <w:bCs/>
        </w:rPr>
        <w:t>p</w:t>
      </w:r>
      <w:r w:rsidR="008D28E4">
        <w:rPr>
          <w:rFonts w:cstheme="minorHAnsi"/>
          <w:b/>
          <w:bCs/>
        </w:rPr>
        <w:t>aslaugų</w:t>
      </w:r>
      <w:r w:rsidR="004C50D2" w:rsidRPr="004C50D2">
        <w:rPr>
          <w:rFonts w:cstheme="minorHAnsi"/>
          <w:color w:val="000000" w:themeColor="text1"/>
        </w:rPr>
        <w:t>, atitinkančių keliamus reikalavimus, nėra.</w:t>
      </w:r>
    </w:p>
    <w:p w14:paraId="24155EB1" w14:textId="77777777" w:rsidR="004C50D2" w:rsidRDefault="00091F01" w:rsidP="004C50D2">
      <w:pPr>
        <w:pStyle w:val="Sraopastraipa"/>
        <w:numPr>
          <w:ilvl w:val="1"/>
          <w:numId w:val="39"/>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5ECB2ABF" w:rsidR="004C50D2" w:rsidRPr="009A4048" w:rsidRDefault="00D459E3" w:rsidP="004C50D2">
      <w:pPr>
        <w:pStyle w:val="Sraopastraipa"/>
        <w:numPr>
          <w:ilvl w:val="1"/>
          <w:numId w:val="39"/>
        </w:numPr>
        <w:spacing w:line="240" w:lineRule="auto"/>
        <w:ind w:left="0" w:firstLine="709"/>
        <w:rPr>
          <w:rFonts w:cstheme="minorHAnsi"/>
        </w:rPr>
      </w:pPr>
      <w:r w:rsidRPr="009A4048">
        <w:t xml:space="preserve">Atliekamas žaliasis pirkimas. Pirkimas vykdomas vadovaujantis </w:t>
      </w:r>
      <w:hyperlink r:id="rId16" w:history="1">
        <w:r w:rsidR="009B66AB" w:rsidRPr="009A4048">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9A4048">
        <w:t xml:space="preserve"> </w:t>
      </w:r>
      <w:r w:rsidR="002E4679" w:rsidRPr="009A4048">
        <w:rPr>
          <w:rFonts w:cstheme="minorHAnsi"/>
        </w:rPr>
        <w:t xml:space="preserve">4 punkto </w:t>
      </w:r>
      <w:r w:rsidR="00E64FBC" w:rsidRPr="009A4048">
        <w:t>4</w:t>
      </w:r>
      <w:r w:rsidR="00C469A7" w:rsidRPr="009A4048">
        <w:t>.4.</w:t>
      </w:r>
      <w:r w:rsidR="009A4048" w:rsidRPr="009A4048">
        <w:t>3</w:t>
      </w:r>
      <w:r w:rsidR="000B49C5" w:rsidRPr="009A4048">
        <w:t xml:space="preserve"> </w:t>
      </w:r>
      <w:r w:rsidR="00D8621D" w:rsidRPr="009A4048">
        <w:t>papunkčiu</w:t>
      </w:r>
      <w:r w:rsidR="00E64FBC" w:rsidRPr="009A4048">
        <w:t xml:space="preserve">. </w:t>
      </w:r>
      <w:r w:rsidRPr="009A4048">
        <w:t xml:space="preserve">Aplinkos apaugos kriterijai nustatyti </w:t>
      </w:r>
      <w:r w:rsidR="00381780" w:rsidRPr="009A4048">
        <w:t>Sutarties projekte.</w:t>
      </w:r>
    </w:p>
    <w:p w14:paraId="15179C0E" w14:textId="0A44406F" w:rsidR="00257685" w:rsidRPr="009A4048" w:rsidRDefault="4B7098B6" w:rsidP="004C50D2">
      <w:pPr>
        <w:pStyle w:val="Sraopastraipa"/>
        <w:numPr>
          <w:ilvl w:val="1"/>
          <w:numId w:val="39"/>
        </w:numPr>
        <w:spacing w:line="240" w:lineRule="auto"/>
        <w:ind w:left="0" w:firstLine="709"/>
        <w:rPr>
          <w:rFonts w:cstheme="minorHAnsi"/>
        </w:rPr>
      </w:pPr>
      <w:r w:rsidRPr="009A4048">
        <w:rPr>
          <w:rFonts w:eastAsia="Arial" w:cstheme="minorHAnsi"/>
        </w:rPr>
        <w:t>Bendrosios</w:t>
      </w:r>
      <w:r w:rsidR="00931CA2" w:rsidRPr="009A4048">
        <w:rPr>
          <w:rFonts w:eastAsia="Arial" w:cstheme="minorHAnsi"/>
        </w:rPr>
        <w:t xml:space="preserve"> pirkimo</w:t>
      </w:r>
      <w:r w:rsidRPr="009A4048">
        <w:rPr>
          <w:rFonts w:eastAsia="Arial" w:cstheme="minorHAnsi"/>
        </w:rPr>
        <w:t xml:space="preserve"> sąlygos yra neatskiriama ši</w:t>
      </w:r>
      <w:r w:rsidR="00931CA2" w:rsidRPr="009A4048">
        <w:rPr>
          <w:rFonts w:eastAsia="Arial" w:cstheme="minorHAnsi"/>
        </w:rPr>
        <w:t>ų</w:t>
      </w:r>
      <w:r w:rsidRPr="009A4048">
        <w:rPr>
          <w:rFonts w:eastAsia="Arial" w:cstheme="minorHAnsi"/>
        </w:rPr>
        <w:t xml:space="preserve"> pirkimo sąlygų dalis.</w:t>
      </w:r>
    </w:p>
    <w:p w14:paraId="4ED932F3" w14:textId="70F3E9F4"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3B0730E6" w:rsidR="00FB3C75" w:rsidRPr="00E74843" w:rsidRDefault="4A330118" w:rsidP="00630F90">
      <w:pPr>
        <w:pStyle w:val="Betarp"/>
        <w:numPr>
          <w:ilvl w:val="1"/>
          <w:numId w:val="21"/>
        </w:numPr>
        <w:tabs>
          <w:tab w:val="left" w:pos="1134"/>
        </w:tabs>
        <w:spacing w:after="120"/>
        <w:ind w:left="0" w:firstLine="709"/>
        <w:contextualSpacing/>
        <w:rPr>
          <w:rFonts w:cstheme="minorHAnsi"/>
          <w:b/>
          <w:bCs/>
          <w:color w:val="000000" w:themeColor="text1"/>
        </w:rPr>
      </w:pPr>
      <w:r w:rsidRPr="00244994">
        <w:rPr>
          <w:rFonts w:cstheme="minorHAnsi"/>
        </w:rPr>
        <w:t xml:space="preserve"> </w:t>
      </w:r>
      <w:r w:rsidR="00651664">
        <w:rPr>
          <w:rFonts w:cstheme="minorHAnsi"/>
        </w:rPr>
        <w:t xml:space="preserve">Perkančioji organizacija </w:t>
      </w:r>
      <w:r w:rsidR="00DF3615">
        <w:rPr>
          <w:rFonts w:eastAsia="Calibri" w:cstheme="minorHAnsi"/>
          <w:color w:val="000000" w:themeColor="text1"/>
        </w:rPr>
        <w:t xml:space="preserve">perka </w:t>
      </w:r>
      <w:r w:rsidR="00091269">
        <w:rPr>
          <w:rFonts w:asciiTheme="majorHAnsi" w:eastAsia="Aptos" w:hAnsiTheme="majorHAnsi" w:cstheme="majorHAnsi"/>
          <w:b/>
          <w:bCs/>
          <w:kern w:val="2"/>
          <w14:ligatures w14:val="standardContextual"/>
        </w:rPr>
        <w:t>Projekto finansinės veiklos audito</w:t>
      </w:r>
      <w:r w:rsidR="00630F90">
        <w:rPr>
          <w:rFonts w:asciiTheme="majorHAnsi" w:eastAsia="Aptos" w:hAnsiTheme="majorHAnsi" w:cstheme="majorHAnsi"/>
          <w:b/>
          <w:bCs/>
          <w:kern w:val="2"/>
          <w14:ligatures w14:val="standardContextual"/>
        </w:rPr>
        <w:t xml:space="preserve"> </w:t>
      </w:r>
      <w:r w:rsidR="00037A9B">
        <w:rPr>
          <w:rFonts w:asciiTheme="majorHAnsi" w:hAnsiTheme="majorHAnsi" w:cstheme="majorHAnsi"/>
          <w:b/>
          <w:bCs/>
          <w:color w:val="000000" w:themeColor="text1"/>
        </w:rPr>
        <w:t>paslaugas</w:t>
      </w:r>
      <w:r w:rsidR="00E74843" w:rsidRPr="00037A9B">
        <w:rPr>
          <w:rFonts w:cstheme="minorHAnsi"/>
        </w:rPr>
        <w:t>.</w:t>
      </w:r>
      <w:r w:rsidR="00E74843" w:rsidRPr="00E74843">
        <w:rPr>
          <w:rFonts w:cstheme="minorHAnsi"/>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3010A7">
        <w:rPr>
          <w:rFonts w:cstheme="minorHAnsi"/>
          <w:b/>
          <w:bCs/>
        </w:rPr>
        <w:t>2</w:t>
      </w:r>
      <w:r w:rsidR="00E74843" w:rsidRPr="00E74843">
        <w:rPr>
          <w:rFonts w:cstheme="minorHAnsi"/>
          <w:b/>
          <w:bCs/>
        </w:rPr>
        <w:t xml:space="preserve"> priede „Techninė specifikacija“.</w:t>
      </w:r>
    </w:p>
    <w:p w14:paraId="49117D58" w14:textId="6FE4541C"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3010A7">
        <w:rPr>
          <w:rFonts w:cstheme="minorHAnsi"/>
          <w:b/>
          <w:bCs/>
        </w:rPr>
        <w:t>2</w:t>
      </w:r>
      <w:r w:rsidR="00702B7B" w:rsidRPr="00E74843">
        <w:rPr>
          <w:rFonts w:cstheme="minorHAnsi"/>
          <w:b/>
          <w:bCs/>
        </w:rPr>
        <w:t xml:space="preserve"> priede</w:t>
      </w:r>
      <w:r w:rsidR="00702B7B" w:rsidRPr="00244994">
        <w:rPr>
          <w:rFonts w:cstheme="minorHAnsi"/>
        </w:rPr>
        <w:t>.</w:t>
      </w:r>
    </w:p>
    <w:p w14:paraId="2B9FCCA2" w14:textId="02966D76"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F2F74E8" w14:textId="3524A886" w:rsidR="0061050B" w:rsidRDefault="0061050B" w:rsidP="0061050B">
      <w:pPr>
        <w:pStyle w:val="Sraopastraipa"/>
        <w:numPr>
          <w:ilvl w:val="1"/>
          <w:numId w:val="21"/>
        </w:numPr>
        <w:spacing w:line="240" w:lineRule="auto"/>
        <w:ind w:left="0" w:firstLine="697"/>
        <w:rPr>
          <w:rFonts w:cstheme="minorHAnsi"/>
        </w:rPr>
      </w:pPr>
      <w:r w:rsidRPr="00817AB9">
        <w:rPr>
          <w:rFonts w:cstheme="minorHAnsi"/>
        </w:rPr>
        <w:t>Tiekėjams nustatomi kvalifikacijos reikalavimai</w:t>
      </w:r>
      <w:r w:rsidR="00533932">
        <w:rPr>
          <w:rFonts w:cstheme="minorHAnsi"/>
        </w:rPr>
        <w:t>. R</w:t>
      </w:r>
      <w:r w:rsidRPr="00817AB9">
        <w:rPr>
          <w:rFonts w:cstheme="minorHAnsi"/>
        </w:rPr>
        <w:t>eikalavimai dėl kokybės vadybos sistemos ir aplinkos apsaugos vadybos sistemos standartų laikymosi</w:t>
      </w:r>
      <w:r w:rsidR="00533932">
        <w:rPr>
          <w:rFonts w:cstheme="minorHAnsi"/>
        </w:rPr>
        <w:t xml:space="preserve"> ne</w:t>
      </w:r>
      <w:r w:rsidR="000851F4">
        <w:rPr>
          <w:rFonts w:cstheme="minorHAnsi"/>
        </w:rPr>
        <w:t>taikomi</w:t>
      </w:r>
      <w:r w:rsidRPr="00817AB9">
        <w:rPr>
          <w:rFonts w:cstheme="minorHAnsi"/>
        </w:rPr>
        <w:t>.</w:t>
      </w:r>
      <w:r>
        <w:rPr>
          <w:rFonts w:cstheme="minorHAnsi"/>
        </w:rPr>
        <w:t xml:space="preserve"> </w:t>
      </w:r>
      <w:r w:rsidRPr="00817AB9">
        <w:rPr>
          <w:rFonts w:cstheme="minorHAnsi"/>
        </w:rPr>
        <w:t>Tiekėjas, teikdamas pasiūlymą, įsipareigoja, kad sutartį vykdys tik teisę verstis atitinkama veikla turintys asmenys.</w:t>
      </w:r>
      <w:bookmarkStart w:id="12" w:name="_Toc137194950"/>
    </w:p>
    <w:p w14:paraId="4319A2EE" w14:textId="77777777" w:rsidR="004273B2" w:rsidRPr="0061050B" w:rsidRDefault="004273B2" w:rsidP="004273B2">
      <w:pPr>
        <w:pStyle w:val="Sraopastraipa"/>
        <w:numPr>
          <w:ilvl w:val="1"/>
          <w:numId w:val="21"/>
        </w:numPr>
        <w:spacing w:line="240" w:lineRule="auto"/>
        <w:ind w:left="0" w:firstLine="697"/>
        <w:rPr>
          <w:rFonts w:cstheme="minorHAnsi"/>
        </w:rPr>
      </w:pPr>
      <w:r w:rsidRPr="0061050B">
        <w:rPr>
          <w:rFonts w:eastAsia="Arial" w:cstheme="minorHAnsi"/>
        </w:rPr>
        <w:t xml:space="preserve">Tiekėjas teikdamas pasiūlymą neturi pateikti nei EBVPD nei laisvos formos deklaracijos dėl atitikties reikalavimams. </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47E0D203" w:rsidR="008B12C0" w:rsidRPr="00F70558" w:rsidRDefault="000010DA" w:rsidP="00B37407">
      <w:pPr>
        <w:pStyle w:val="Sraopastraipa"/>
        <w:ind w:left="0" w:firstLine="709"/>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pecia</w:t>
      </w:r>
      <w:r w:rsidR="00D85943" w:rsidRPr="00F023C1">
        <w:rPr>
          <w:rFonts w:cstheme="minorHAnsi"/>
        </w:rPr>
        <w:t xml:space="preserve">liųjų </w:t>
      </w:r>
      <w:r w:rsidR="00B37407">
        <w:rPr>
          <w:rFonts w:cstheme="minorHAnsi"/>
        </w:rPr>
        <w:t xml:space="preserve">Pirkimo sąlygų </w:t>
      </w:r>
      <w:r w:rsidR="00B37407" w:rsidRPr="003010A7">
        <w:rPr>
          <w:rFonts w:cstheme="minorHAnsi"/>
          <w:b/>
          <w:bCs/>
        </w:rPr>
        <w:t>3</w:t>
      </w:r>
      <w:r w:rsidR="00B37407" w:rsidRPr="003010A7">
        <w:rPr>
          <w:b/>
          <w:bCs/>
        </w:rPr>
        <w:t xml:space="preserve"> </w:t>
      </w:r>
      <w:r w:rsidR="003010A7" w:rsidRPr="003010A7">
        <w:rPr>
          <w:b/>
          <w:bCs/>
        </w:rPr>
        <w:t>p</w:t>
      </w:r>
      <w:r w:rsidR="008339CC" w:rsidRPr="003010A7">
        <w:rPr>
          <w:b/>
          <w:bCs/>
        </w:rPr>
        <w:t>riede</w:t>
      </w:r>
      <w:r w:rsidR="008339CC">
        <w:t xml:space="preserve"> </w:t>
      </w:r>
      <w:r w:rsidR="005A5204" w:rsidRPr="00F70558">
        <w:t>pateikt</w:t>
      </w:r>
      <w:r w:rsidR="003010A7">
        <w:t>ą</w:t>
      </w:r>
      <w:r w:rsidR="005A5204" w:rsidRPr="00F70558">
        <w:t xml:space="preserve"> pasiūlymo form</w:t>
      </w:r>
      <w:r w:rsidR="003010A7">
        <w:t>ą</w:t>
      </w:r>
      <w:r w:rsidR="005A5204" w:rsidRPr="00F70558">
        <w:t xml:space="preserve"> ir pasiūlymo formoje nurod</w:t>
      </w:r>
      <w:r w:rsidR="003010A7">
        <w:t>yti</w:t>
      </w:r>
      <w:r w:rsidR="005A5204" w:rsidRPr="00F70558">
        <w:t xml:space="preserve"> ir kiti, tiekėjo nuomone, būtini dokumentai (jų kopijos).</w:t>
      </w:r>
    </w:p>
    <w:p w14:paraId="0A3C79F0" w14:textId="7FB51097"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w:t>
      </w:r>
      <w:r w:rsidR="00B37407">
        <w:rPr>
          <w:rFonts w:eastAsia="Calibri" w:cstheme="minorHAnsi"/>
        </w:rPr>
        <w:t>turi</w:t>
      </w:r>
      <w:r w:rsidR="00AD4F1A" w:rsidRPr="00F70558">
        <w:rPr>
          <w:rFonts w:eastAsia="Calibri" w:cstheme="minorHAnsi"/>
        </w:rPr>
        <w:t xml:space="preserve">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Default="005A52E6" w:rsidP="009B4FB1">
      <w:pPr>
        <w:spacing w:line="240" w:lineRule="auto"/>
        <w:ind w:firstLine="709"/>
        <w:rPr>
          <w:rFonts w:eastAsia="Calibri"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37F6AB28" w14:textId="03794BDF" w:rsidR="00C01B15" w:rsidRPr="00C01B15" w:rsidRDefault="00C01B15" w:rsidP="00C01B15">
      <w:pPr>
        <w:spacing w:line="240" w:lineRule="auto"/>
        <w:rPr>
          <w:rFonts w:eastAsia="Calibri" w:cstheme="minorHAnsi"/>
          <w:u w:val="single"/>
        </w:rPr>
      </w:pPr>
      <w:r>
        <w:rPr>
          <w:rFonts w:eastAsia="Calibri" w:cstheme="minorHAnsi"/>
        </w:rPr>
        <w:t>5.2.2.</w:t>
      </w:r>
      <w:r w:rsidRPr="00D0494A">
        <w:rPr>
          <w:rFonts w:eastAsia="Calibri" w:cstheme="minorHAnsi"/>
          <w:b/>
          <w:bCs/>
        </w:rPr>
        <w:t xml:space="preserve"> dokumentas, patvirtinantis, kad asmuo, kuris pasirašė pasiūlymą (jei jis ne tiekėjo vadovas), turėjo teisę jį pasirašyti;</w:t>
      </w:r>
    </w:p>
    <w:p w14:paraId="5207D451" w14:textId="0F2BB35F"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w:t>
      </w:r>
      <w:r w:rsidR="00C01B15">
        <w:rPr>
          <w:rFonts w:eastAsia="Calibri" w:cstheme="minorHAnsi"/>
        </w:rPr>
        <w:t>3</w:t>
      </w:r>
      <w:r w:rsidR="00713645" w:rsidRPr="00F70558">
        <w:rPr>
          <w:rFonts w:eastAsia="Calibri" w:cstheme="minorHAnsi"/>
        </w:rPr>
        <w:t xml:space="preserve">. </w:t>
      </w:r>
      <w:r w:rsidR="00AD4F1A" w:rsidRPr="00F70558">
        <w:rPr>
          <w:rFonts w:eastAsia="Calibri" w:cstheme="minorHAnsi"/>
        </w:rPr>
        <w:t>skaitmeninės dokumentų kopijos (fiziniu parašu tvirtinami dokumentai turi būti pateikiami pasirašyti ir nuskenuoti).</w:t>
      </w:r>
    </w:p>
    <w:p w14:paraId="25741C16" w14:textId="45E3B202"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D15E79">
        <w:rPr>
          <w:rFonts w:eastAsia="Arial" w:cstheme="minorHAnsi"/>
        </w:rPr>
        <w:t>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D15E79">
        <w:rPr>
          <w:rFonts w:cstheme="minorHAnsi"/>
          <w:b/>
          <w:bCs/>
        </w:rPr>
        <w:t>eurais</w:t>
      </w:r>
      <w:r w:rsidR="0032046A" w:rsidRPr="00D15E79">
        <w:rPr>
          <w:rFonts w:eastAsia="Calibri" w:cstheme="minorHAnsi"/>
          <w:b/>
          <w:bCs/>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B30C2EE"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00D15E79">
        <w:rPr>
          <w:rFonts w:eastAsia="Arial"/>
          <w:b/>
          <w:bCs/>
        </w:rPr>
        <w:t xml:space="preserve">dviejų </w:t>
      </w:r>
      <w:r w:rsidR="00EE7D60" w:rsidRPr="00D15E79">
        <w:rPr>
          <w:rFonts w:eastAsia="Arial"/>
          <w:b/>
          <w:bCs/>
        </w:rPr>
        <w:t>skaitmenų</w:t>
      </w:r>
      <w:r w:rsidR="006A6A5B" w:rsidRPr="00D15E79">
        <w:rPr>
          <w:rFonts w:eastAsia="Arial"/>
          <w:b/>
          <w:bCs/>
        </w:rPr>
        <w:t xml:space="preserve"> po kablelio tikslumu</w:t>
      </w:r>
      <w:r w:rsidR="006A6A5B" w:rsidRPr="127DD6E8">
        <w:rPr>
          <w:rFonts w:eastAsia="Arial"/>
        </w:rPr>
        <w:t xml:space="preserve">.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Default="009C66EF" w:rsidP="00F77A5D">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5551524" w14:textId="77777777" w:rsidR="000851F4" w:rsidRDefault="000851F4" w:rsidP="000851F4">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6C18DBF2" w14:textId="77777777" w:rsidR="000851F4" w:rsidRDefault="000851F4" w:rsidP="000851F4">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10BAB2E7" w14:textId="77777777" w:rsidR="000851F4" w:rsidRPr="00F559A4" w:rsidRDefault="000851F4" w:rsidP="000851F4">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lastRenderedPageBreak/>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F23049E"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37407">
        <w:rPr>
          <w:rFonts w:eastAsia="Calibri" w:cstheme="minorHAnsi"/>
        </w:rPr>
        <w:t>4</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6B809305"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0F9CFF4F" w14:textId="4AE9485A" w:rsidR="00E45809" w:rsidRDefault="00E45809" w:rsidP="00D15E79">
      <w:pPr>
        <w:pStyle w:val="Sraopastraipa"/>
        <w:spacing w:line="240" w:lineRule="auto"/>
        <w:ind w:left="0"/>
        <w:rPr>
          <w:rFonts w:cstheme="minorHAnsi"/>
          <w:color w:val="000000" w:themeColor="text1"/>
        </w:rPr>
      </w:pPr>
      <w:r>
        <w:rPr>
          <w:rFonts w:cstheme="minorHAnsi"/>
          <w:color w:val="000000" w:themeColor="text1"/>
        </w:rPr>
        <w:t xml:space="preserve">7.3. </w:t>
      </w:r>
      <w:r>
        <w:rPr>
          <w:rFonts w:cstheme="minorHAnsi"/>
        </w:rPr>
        <w:t xml:space="preserve">Tiekėjų pasiūlymo kaina su visomis įskaičiuotomis išlaidomis negali būti didesnė nei </w:t>
      </w:r>
      <w:r>
        <w:rPr>
          <w:rFonts w:cstheme="minorHAnsi"/>
          <w:b/>
          <w:bCs/>
        </w:rPr>
        <w:t>5200,00</w:t>
      </w:r>
      <w:r>
        <w:rPr>
          <w:rFonts w:cstheme="minorHAnsi"/>
          <w:b/>
          <w:bCs/>
        </w:rPr>
        <w:t xml:space="preserve"> Eur su PVM</w:t>
      </w:r>
      <w:r>
        <w:rPr>
          <w:rFonts w:cstheme="minorHAnsi"/>
        </w:rPr>
        <w:t>. Didesnę kainą perkančioji organizacija laikys, per didele ir nepriimtina.</w:t>
      </w:r>
    </w:p>
    <w:p w14:paraId="7E67ECB8" w14:textId="5C7F7030"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E45809">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F27F3E" w:rsidRPr="00F27F3E">
        <w:rPr>
          <w:rFonts w:cstheme="minorHAnsi"/>
          <w:b/>
          <w:bCs/>
        </w:rPr>
        <w:t>netaikoma.</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03F1127" w14:textId="77777777" w:rsidR="00F27F3E" w:rsidRDefault="00F27F3E" w:rsidP="00F27F3E">
      <w:pPr>
        <w:spacing w:line="240" w:lineRule="auto"/>
        <w:ind w:left="709" w:firstLine="567"/>
        <w:jc w:val="center"/>
        <w:rPr>
          <w:rFonts w:eastAsia="Arial" w:cstheme="minorHAnsi"/>
          <w:b/>
          <w:bCs/>
        </w:rPr>
      </w:pPr>
    </w:p>
    <w:tbl>
      <w:tblPr>
        <w:tblStyle w:val="TableGrid3"/>
        <w:tblW w:w="9984" w:type="dxa"/>
        <w:tblInd w:w="562" w:type="dxa"/>
        <w:tblLook w:val="04A0" w:firstRow="1" w:lastRow="0" w:firstColumn="1" w:lastColumn="0" w:noHBand="0" w:noVBand="1"/>
      </w:tblPr>
      <w:tblGrid>
        <w:gridCol w:w="1073"/>
        <w:gridCol w:w="3180"/>
        <w:gridCol w:w="3118"/>
        <w:gridCol w:w="2613"/>
      </w:tblGrid>
      <w:tr w:rsidR="007155AC" w:rsidRPr="007E2F63" w14:paraId="7537A054" w14:textId="77777777" w:rsidTr="00C26CE9">
        <w:trPr>
          <w:cantSplit/>
          <w:trHeight w:val="668"/>
          <w:tblHeader/>
        </w:trPr>
        <w:tc>
          <w:tcPr>
            <w:tcW w:w="107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2D95463" w14:textId="77777777" w:rsidR="007155AC" w:rsidRPr="007E2F63" w:rsidRDefault="007155AC" w:rsidP="00587A7B">
            <w:pPr>
              <w:spacing w:before="60" w:after="60" w:line="256" w:lineRule="auto"/>
              <w:ind w:firstLine="0"/>
              <w:jc w:val="center"/>
              <w:rPr>
                <w:rFonts w:ascii="Calibri" w:hAnsi="Calibri" w:cs="Calibri"/>
                <w:b/>
                <w:bCs/>
                <w:sz w:val="21"/>
                <w:szCs w:val="21"/>
              </w:rPr>
            </w:pPr>
            <w:r w:rsidRPr="007E2F63">
              <w:rPr>
                <w:rFonts w:ascii="Calibri" w:eastAsiaTheme="minorHAnsi" w:hAnsi="Calibri" w:cs="Calibri"/>
                <w:b/>
                <w:bCs/>
                <w:sz w:val="21"/>
                <w:szCs w:val="21"/>
              </w:rPr>
              <w:t>Eil. Nr.</w:t>
            </w:r>
          </w:p>
        </w:tc>
        <w:tc>
          <w:tcPr>
            <w:tcW w:w="318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6872319" w14:textId="77777777" w:rsidR="007155AC" w:rsidRPr="007E2F63" w:rsidRDefault="007155AC" w:rsidP="00587A7B">
            <w:pPr>
              <w:spacing w:before="60" w:after="60" w:line="256" w:lineRule="auto"/>
              <w:ind w:firstLine="0"/>
              <w:jc w:val="center"/>
              <w:rPr>
                <w:rFonts w:ascii="Calibri" w:eastAsiaTheme="minorHAnsi" w:hAnsi="Calibri" w:cs="Calibri"/>
                <w:b/>
                <w:bCs/>
                <w:sz w:val="21"/>
                <w:szCs w:val="21"/>
              </w:rPr>
            </w:pPr>
            <w:r w:rsidRPr="007E2F63">
              <w:rPr>
                <w:rFonts w:ascii="Calibri" w:hAnsi="Calibri" w:cs="Calibri"/>
                <w:b/>
                <w:bCs/>
                <w:color w:val="000000"/>
                <w:sz w:val="21"/>
                <w:szCs w:val="21"/>
              </w:rPr>
              <w:t>Kvalifikacijos reikalavimas</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95A3458" w14:textId="77777777" w:rsidR="007155AC" w:rsidRPr="007E2F63" w:rsidRDefault="007155AC" w:rsidP="00587A7B">
            <w:pPr>
              <w:autoSpaceDE w:val="0"/>
              <w:autoSpaceDN w:val="0"/>
              <w:adjustRightInd w:val="0"/>
              <w:ind w:firstLine="0"/>
              <w:jc w:val="center"/>
              <w:rPr>
                <w:rFonts w:ascii="Calibri" w:hAnsi="Calibri" w:cs="Calibri"/>
                <w:b/>
                <w:bCs/>
                <w:color w:val="000000"/>
                <w:sz w:val="21"/>
                <w:szCs w:val="21"/>
              </w:rPr>
            </w:pPr>
            <w:r w:rsidRPr="007E2F63">
              <w:rPr>
                <w:rFonts w:ascii="Calibri" w:hAnsi="Calibri" w:cs="Calibri"/>
                <w:b/>
                <w:bCs/>
                <w:color w:val="000000"/>
                <w:sz w:val="21"/>
                <w:szCs w:val="21"/>
              </w:rPr>
              <w:t>Atitiktį reikalavimui įrodantys dokumentai</w:t>
            </w:r>
          </w:p>
        </w:tc>
        <w:tc>
          <w:tcPr>
            <w:tcW w:w="261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4971200" w14:textId="77777777" w:rsidR="007155AC" w:rsidRPr="005E6268" w:rsidRDefault="007155AC" w:rsidP="00587A7B">
            <w:pPr>
              <w:autoSpaceDE w:val="0"/>
              <w:autoSpaceDN w:val="0"/>
              <w:adjustRightInd w:val="0"/>
              <w:ind w:firstLine="0"/>
              <w:jc w:val="center"/>
              <w:rPr>
                <w:rFonts w:ascii="Calibri" w:hAnsi="Calibri" w:cs="Calibri"/>
                <w:b/>
                <w:bCs/>
                <w:color w:val="000000"/>
                <w:sz w:val="21"/>
                <w:szCs w:val="21"/>
              </w:rPr>
            </w:pPr>
            <w:r w:rsidRPr="005E6268">
              <w:rPr>
                <w:rFonts w:ascii="Calibri" w:hAnsi="Calibri" w:cs="Calibri"/>
                <w:b/>
                <w:bCs/>
                <w:color w:val="000000"/>
                <w:sz w:val="21"/>
                <w:szCs w:val="21"/>
              </w:rPr>
              <w:t>Subjektas, kuris turi atitikti reikalavimą</w:t>
            </w:r>
          </w:p>
          <w:p w14:paraId="029A5190" w14:textId="77777777" w:rsidR="007155AC" w:rsidRPr="007E2F63" w:rsidRDefault="007155AC" w:rsidP="00587A7B">
            <w:pPr>
              <w:autoSpaceDE w:val="0"/>
              <w:autoSpaceDN w:val="0"/>
              <w:adjustRightInd w:val="0"/>
              <w:jc w:val="center"/>
              <w:rPr>
                <w:rFonts w:ascii="Calibri" w:hAnsi="Calibri" w:cs="Calibri"/>
                <w:b/>
                <w:bCs/>
                <w:color w:val="000000"/>
              </w:rPr>
            </w:pPr>
          </w:p>
        </w:tc>
      </w:tr>
      <w:tr w:rsidR="007155AC" w:rsidRPr="007E2F63" w14:paraId="3107AB09" w14:textId="77777777" w:rsidTr="00C26CE9">
        <w:tc>
          <w:tcPr>
            <w:tcW w:w="1073" w:type="dxa"/>
            <w:tcBorders>
              <w:top w:val="single" w:sz="4" w:space="0" w:color="000000"/>
              <w:left w:val="single" w:sz="4" w:space="0" w:color="000000"/>
              <w:bottom w:val="single" w:sz="4" w:space="0" w:color="000000"/>
              <w:right w:val="single" w:sz="4" w:space="0" w:color="000000"/>
            </w:tcBorders>
          </w:tcPr>
          <w:p w14:paraId="720EBE5C" w14:textId="77777777" w:rsidR="007155AC" w:rsidRPr="007E2F63" w:rsidRDefault="007155AC" w:rsidP="00587A7B">
            <w:pPr>
              <w:spacing w:before="60" w:after="60" w:line="256" w:lineRule="auto"/>
              <w:ind w:firstLine="0"/>
              <w:jc w:val="center"/>
              <w:rPr>
                <w:rFonts w:ascii="Calibri" w:eastAsiaTheme="minorHAnsi" w:hAnsi="Calibri" w:cs="Calibri"/>
                <w:sz w:val="21"/>
                <w:szCs w:val="21"/>
              </w:rPr>
            </w:pPr>
            <w:r w:rsidRPr="007E2F63">
              <w:rPr>
                <w:rFonts w:ascii="Calibri" w:eastAsiaTheme="minorHAnsi" w:hAnsi="Calibri" w:cs="Calibri"/>
                <w:sz w:val="21"/>
                <w:szCs w:val="21"/>
              </w:rPr>
              <w:t>1.</w:t>
            </w:r>
          </w:p>
        </w:tc>
        <w:tc>
          <w:tcPr>
            <w:tcW w:w="3180" w:type="dxa"/>
            <w:tcBorders>
              <w:top w:val="single" w:sz="4" w:space="0" w:color="000000"/>
              <w:left w:val="single" w:sz="4" w:space="0" w:color="000000"/>
              <w:bottom w:val="single" w:sz="4" w:space="0" w:color="000000"/>
              <w:right w:val="single" w:sz="4" w:space="0" w:color="000000"/>
            </w:tcBorders>
          </w:tcPr>
          <w:p w14:paraId="2FF5FFF1" w14:textId="77777777" w:rsidR="00091269" w:rsidRPr="00091269" w:rsidRDefault="00091269" w:rsidP="00091269">
            <w:pPr>
              <w:ind w:firstLine="0"/>
              <w:contextualSpacing/>
              <w:rPr>
                <w:rFonts w:asciiTheme="minorHAnsi" w:hAnsiTheme="minorHAnsi" w:cstheme="minorHAnsi"/>
                <w:sz w:val="22"/>
                <w:szCs w:val="22"/>
                <w:u w:val="single"/>
              </w:rPr>
            </w:pPr>
            <w:r w:rsidRPr="00091269">
              <w:rPr>
                <w:rFonts w:asciiTheme="minorHAnsi" w:hAnsiTheme="minorHAnsi" w:cstheme="minorHAnsi"/>
                <w:sz w:val="22"/>
                <w:szCs w:val="22"/>
              </w:rPr>
              <w:t xml:space="preserve">Pagal Reglamento (ES) Nr. 2021/1059 46 straipsnio 9 dalyje </w:t>
            </w:r>
            <w:r w:rsidRPr="00091269">
              <w:rPr>
                <w:rFonts w:asciiTheme="minorHAnsi" w:hAnsiTheme="minorHAnsi" w:cstheme="minorHAnsi"/>
                <w:b/>
                <w:bCs/>
                <w:sz w:val="22"/>
                <w:szCs w:val="22"/>
              </w:rPr>
              <w:t>(</w:t>
            </w:r>
            <w:r w:rsidRPr="00091269">
              <w:rPr>
                <w:rFonts w:asciiTheme="minorHAnsi" w:hAnsiTheme="minorHAnsi" w:cstheme="minorHAnsi"/>
                <w:b/>
                <w:bCs/>
                <w:sz w:val="22"/>
                <w:szCs w:val="22"/>
                <w:u w:val="single"/>
              </w:rPr>
              <w:t>turi atitikti bent vieną iš šių reikalavimų):</w:t>
            </w:r>
          </w:p>
          <w:p w14:paraId="0B6882DE" w14:textId="77777777" w:rsidR="00091269" w:rsidRPr="00091269" w:rsidRDefault="00091269" w:rsidP="00091269">
            <w:pPr>
              <w:numPr>
                <w:ilvl w:val="0"/>
                <w:numId w:val="61"/>
              </w:numPr>
              <w:tabs>
                <w:tab w:val="left" w:pos="317"/>
              </w:tabs>
              <w:ind w:left="0" w:firstLine="0"/>
              <w:contextualSpacing/>
              <w:rPr>
                <w:rFonts w:asciiTheme="minorHAnsi" w:hAnsiTheme="minorHAnsi" w:cstheme="minorHAnsi"/>
                <w:sz w:val="22"/>
                <w:szCs w:val="22"/>
              </w:rPr>
            </w:pPr>
            <w:r w:rsidRPr="00091269">
              <w:rPr>
                <w:rFonts w:asciiTheme="minorHAnsi" w:hAnsiTheme="minorHAnsi" w:cstheme="minorHAnsi"/>
                <w:sz w:val="22"/>
                <w:szCs w:val="22"/>
              </w:rPr>
              <w:t>būti nacionalinės buhalterių arba audito įstaigos ar institucijos, kuri savo ruožtu priklausytų Tarptautinei buhalterių federacijai (toliau – IFAC), nariais;</w:t>
            </w:r>
          </w:p>
          <w:p w14:paraId="4371289C" w14:textId="77777777" w:rsidR="00091269" w:rsidRPr="00091269" w:rsidRDefault="00091269" w:rsidP="00091269">
            <w:pPr>
              <w:numPr>
                <w:ilvl w:val="0"/>
                <w:numId w:val="61"/>
              </w:numPr>
              <w:tabs>
                <w:tab w:val="left" w:pos="317"/>
              </w:tabs>
              <w:ind w:left="0" w:firstLine="0"/>
              <w:contextualSpacing/>
              <w:rPr>
                <w:rFonts w:asciiTheme="minorHAnsi" w:hAnsiTheme="minorHAnsi" w:cstheme="minorHAnsi"/>
                <w:sz w:val="22"/>
                <w:szCs w:val="22"/>
              </w:rPr>
            </w:pPr>
            <w:r w:rsidRPr="00091269">
              <w:rPr>
                <w:rFonts w:asciiTheme="minorHAnsi" w:hAnsiTheme="minorHAnsi" w:cstheme="minorHAnsi"/>
                <w:sz w:val="22"/>
                <w:szCs w:val="22"/>
              </w:rPr>
              <w:t>būti nacionalinės buhalterių arba audito įstaigos ar institucijos, kuri nėra IFAC narė, tačiau įsipareigoja         atlikti valdymo patikrinimus pagal IFAC standartus bei etiką, nariais;</w:t>
            </w:r>
          </w:p>
          <w:p w14:paraId="672FB7B8" w14:textId="77777777" w:rsidR="00091269" w:rsidRPr="00091269" w:rsidRDefault="00091269" w:rsidP="00091269">
            <w:pPr>
              <w:numPr>
                <w:ilvl w:val="0"/>
                <w:numId w:val="61"/>
              </w:numPr>
              <w:tabs>
                <w:tab w:val="left" w:pos="317"/>
              </w:tabs>
              <w:ind w:left="34" w:firstLine="0"/>
              <w:contextualSpacing/>
              <w:rPr>
                <w:rFonts w:asciiTheme="minorHAnsi" w:hAnsiTheme="minorHAnsi" w:cstheme="minorHAnsi"/>
                <w:sz w:val="22"/>
                <w:szCs w:val="22"/>
              </w:rPr>
            </w:pPr>
            <w:r w:rsidRPr="00091269">
              <w:rPr>
                <w:rFonts w:asciiTheme="minorHAnsi" w:hAnsiTheme="minorHAnsi" w:cstheme="minorHAnsi"/>
                <w:sz w:val="22"/>
                <w:szCs w:val="22"/>
              </w:rPr>
              <w:t>būti registruoti kaip teisės aktų nustatytą auditą atliekantys auditoriai valstybėje narėje veikiančios viešosios priežiūros įstaigos tvarkomame viešame registre, vadovaujantis Europos Parlamento ir Tarybos direktyvoje 2006/43/EB (21) nustatytais viešosios priežiūros principais;</w:t>
            </w:r>
          </w:p>
          <w:p w14:paraId="1F108490" w14:textId="2CA7FFE3" w:rsidR="007155AC" w:rsidRPr="00091269" w:rsidRDefault="00091269" w:rsidP="00091269">
            <w:pPr>
              <w:pStyle w:val="Point1"/>
              <w:spacing w:before="0" w:after="0"/>
              <w:ind w:left="0" w:firstLine="0"/>
              <w:rPr>
                <w:rFonts w:asciiTheme="minorHAnsi" w:hAnsiTheme="minorHAnsi" w:cstheme="minorHAnsi"/>
                <w:color w:val="333333"/>
                <w:sz w:val="22"/>
                <w:szCs w:val="22"/>
                <w:shd w:val="clear" w:color="auto" w:fill="FFFFFF"/>
                <w:lang w:val="lt-LT"/>
              </w:rPr>
            </w:pPr>
            <w:r w:rsidRPr="00091269">
              <w:rPr>
                <w:rFonts w:asciiTheme="minorHAnsi" w:hAnsiTheme="minorHAnsi" w:cstheme="minorHAnsi"/>
                <w:sz w:val="22"/>
                <w:szCs w:val="22"/>
                <w:lang w:val="lt-LT"/>
              </w:rPr>
              <w:t xml:space="preserve">būti registruoti kaip teisės aktų nustatytą auditą atliekantys auditoriai trečiojoje valstybėje, valstybėje partnerėje ar užjūrio šalyje bei teritorijoje veikiančios viešosios priežiūros įstaigos tvarkomame viešame registre su sąlyga, kad tam registrui taikomi </w:t>
            </w:r>
            <w:r w:rsidRPr="00091269">
              <w:rPr>
                <w:rFonts w:asciiTheme="minorHAnsi" w:hAnsiTheme="minorHAnsi" w:cstheme="minorHAnsi"/>
                <w:sz w:val="22"/>
                <w:szCs w:val="22"/>
                <w:lang w:val="lt-LT"/>
              </w:rPr>
              <w:lastRenderedPageBreak/>
              <w:t>atitinkamos valstybės teisės aktuose nustatyti viešosios priežiūros principai.</w:t>
            </w:r>
          </w:p>
        </w:tc>
        <w:tc>
          <w:tcPr>
            <w:tcW w:w="3118" w:type="dxa"/>
            <w:tcBorders>
              <w:top w:val="single" w:sz="4" w:space="0" w:color="000000"/>
              <w:left w:val="single" w:sz="4" w:space="0" w:color="000000"/>
              <w:bottom w:val="single" w:sz="4" w:space="0" w:color="000000"/>
              <w:right w:val="single" w:sz="4" w:space="0" w:color="000000"/>
            </w:tcBorders>
          </w:tcPr>
          <w:p w14:paraId="57BA5E2E" w14:textId="77777777" w:rsidR="007155AC" w:rsidRDefault="007155AC" w:rsidP="00587A7B">
            <w:pPr>
              <w:tabs>
                <w:tab w:val="left" w:pos="709"/>
              </w:tabs>
              <w:ind w:firstLine="0"/>
              <w:rPr>
                <w:rFonts w:asciiTheme="minorHAnsi" w:hAnsiTheme="minorHAnsi" w:cstheme="minorHAnsi"/>
                <w:b/>
                <w:bCs/>
                <w:color w:val="333333"/>
                <w:sz w:val="22"/>
                <w:szCs w:val="22"/>
                <w:shd w:val="clear" w:color="auto" w:fill="FFFFFF"/>
              </w:rPr>
            </w:pPr>
            <w:r w:rsidRPr="004A7D0A">
              <w:rPr>
                <w:rFonts w:asciiTheme="minorHAnsi" w:hAnsiTheme="minorHAnsi" w:cstheme="minorHAnsi"/>
                <w:b/>
                <w:bCs/>
                <w:color w:val="333333"/>
                <w:sz w:val="22"/>
                <w:szCs w:val="22"/>
                <w:shd w:val="clear" w:color="auto" w:fill="FFFFFF"/>
              </w:rPr>
              <w:lastRenderedPageBreak/>
              <w:t>Pateikiama:</w:t>
            </w:r>
            <w:r>
              <w:rPr>
                <w:rFonts w:asciiTheme="minorHAnsi" w:hAnsiTheme="minorHAnsi" w:cstheme="minorHAnsi"/>
                <w:b/>
                <w:bCs/>
                <w:color w:val="333333"/>
                <w:sz w:val="22"/>
                <w:szCs w:val="22"/>
                <w:shd w:val="clear" w:color="auto" w:fill="FFFFFF"/>
              </w:rPr>
              <w:t xml:space="preserve"> </w:t>
            </w:r>
          </w:p>
          <w:p w14:paraId="34D8039E" w14:textId="396D0682" w:rsidR="007155AC" w:rsidRPr="00091269" w:rsidRDefault="00091269" w:rsidP="00587A7B">
            <w:pPr>
              <w:autoSpaceDE w:val="0"/>
              <w:autoSpaceDN w:val="0"/>
              <w:adjustRightInd w:val="0"/>
              <w:ind w:firstLine="0"/>
              <w:rPr>
                <w:rFonts w:asciiTheme="minorHAnsi" w:hAnsiTheme="minorHAnsi" w:cstheme="minorHAnsi"/>
                <w:color w:val="000000"/>
                <w:sz w:val="22"/>
                <w:szCs w:val="22"/>
              </w:rPr>
            </w:pPr>
            <w:r w:rsidRPr="00091269">
              <w:rPr>
                <w:rFonts w:asciiTheme="minorHAnsi" w:hAnsiTheme="minorHAnsi" w:cstheme="minorHAnsi"/>
                <w:sz w:val="22"/>
                <w:szCs w:val="22"/>
              </w:rPr>
              <w:t>Atitiktį kvalifikacijai įrodantys dokumentai ar jų kopijos</w:t>
            </w:r>
            <w:r w:rsidR="007155AC" w:rsidRPr="00091269">
              <w:rPr>
                <w:rFonts w:asciiTheme="minorHAnsi" w:hAnsiTheme="minorHAnsi" w:cstheme="minorHAnsi"/>
                <w:i/>
                <w:iCs/>
                <w:color w:val="000000"/>
                <w:sz w:val="22"/>
                <w:szCs w:val="22"/>
              </w:rPr>
              <w:t>.</w:t>
            </w:r>
          </w:p>
        </w:tc>
        <w:tc>
          <w:tcPr>
            <w:tcW w:w="2613" w:type="dxa"/>
            <w:tcBorders>
              <w:top w:val="single" w:sz="4" w:space="0" w:color="000000"/>
              <w:left w:val="single" w:sz="4" w:space="0" w:color="000000"/>
              <w:bottom w:val="single" w:sz="4" w:space="0" w:color="000000"/>
              <w:right w:val="single" w:sz="4" w:space="0" w:color="000000"/>
            </w:tcBorders>
          </w:tcPr>
          <w:p w14:paraId="3917939D" w14:textId="77777777" w:rsidR="000851F4" w:rsidRPr="00733409" w:rsidRDefault="000851F4" w:rsidP="000851F4">
            <w:pPr>
              <w:autoSpaceDE w:val="0"/>
              <w:autoSpaceDN w:val="0"/>
              <w:adjustRightInd w:val="0"/>
              <w:ind w:firstLine="0"/>
              <w:rPr>
                <w:rFonts w:ascii="Calibri" w:hAnsi="Calibri" w:cs="Calibri"/>
                <w:color w:val="000000"/>
                <w:sz w:val="21"/>
                <w:szCs w:val="21"/>
              </w:rPr>
            </w:pPr>
            <w:r w:rsidRPr="00733409">
              <w:rPr>
                <w:rFonts w:ascii="Calibri" w:hAnsi="Calibri" w:cs="Calibri"/>
                <w:color w:val="000000"/>
                <w:sz w:val="21"/>
                <w:szCs w:val="21"/>
              </w:rPr>
              <w:t>Jei pasiūlymą teikia ūkio subjektų grupė, šį reikalavimą turi atitikti bent vienas grupės narys.</w:t>
            </w:r>
          </w:p>
          <w:p w14:paraId="5886D0B7" w14:textId="77777777" w:rsidR="000851F4" w:rsidRPr="00733409" w:rsidRDefault="000851F4" w:rsidP="000851F4">
            <w:pPr>
              <w:autoSpaceDE w:val="0"/>
              <w:autoSpaceDN w:val="0"/>
              <w:adjustRightInd w:val="0"/>
              <w:ind w:firstLine="0"/>
              <w:rPr>
                <w:rFonts w:ascii="Calibri" w:hAnsi="Calibri" w:cs="Calibri"/>
                <w:color w:val="000000"/>
                <w:sz w:val="21"/>
                <w:szCs w:val="21"/>
              </w:rPr>
            </w:pPr>
            <w:r w:rsidRPr="00733409">
              <w:rPr>
                <w:rFonts w:ascii="Calibri" w:hAnsi="Calibri" w:cs="Calibri"/>
                <w:color w:val="000000"/>
                <w:sz w:val="21"/>
                <w:szCs w:val="21"/>
              </w:rPr>
              <w:t>- Tiekėjas gali remtis kitų ūkio subjektų pajėgumais tik tuo atveju, jeigu tie subjektai patys vykdys tą pirkimo sutarties dalį, kuriai reikia jų turimų pajėgumų.</w:t>
            </w:r>
          </w:p>
          <w:p w14:paraId="5C11C6E2" w14:textId="77777777" w:rsidR="007155AC" w:rsidRPr="007E2F63" w:rsidRDefault="007155AC" w:rsidP="000851F4">
            <w:pPr>
              <w:autoSpaceDE w:val="0"/>
              <w:autoSpaceDN w:val="0"/>
              <w:adjustRightInd w:val="0"/>
              <w:ind w:firstLine="40"/>
              <w:rPr>
                <w:rFonts w:ascii="Calibri" w:hAnsi="Calibri" w:cs="Calibri"/>
                <w:color w:val="000000"/>
              </w:rPr>
            </w:pPr>
          </w:p>
        </w:tc>
      </w:tr>
      <w:tr w:rsidR="007155AC" w:rsidRPr="007E2F63" w14:paraId="55189D8E" w14:textId="77777777" w:rsidTr="00091269">
        <w:tc>
          <w:tcPr>
            <w:tcW w:w="1073" w:type="dxa"/>
            <w:tcBorders>
              <w:top w:val="single" w:sz="4" w:space="0" w:color="000000"/>
              <w:left w:val="single" w:sz="4" w:space="0" w:color="000000"/>
              <w:bottom w:val="single" w:sz="4" w:space="0" w:color="000000"/>
              <w:right w:val="single" w:sz="4" w:space="0" w:color="000000"/>
            </w:tcBorders>
          </w:tcPr>
          <w:p w14:paraId="2B5A6179" w14:textId="59C70F96" w:rsidR="007155AC" w:rsidRPr="007E2F63" w:rsidRDefault="007155AC" w:rsidP="00587A7B">
            <w:pPr>
              <w:spacing w:before="60" w:after="60" w:line="256" w:lineRule="auto"/>
              <w:ind w:firstLine="0"/>
              <w:jc w:val="center"/>
              <w:rPr>
                <w:rFonts w:ascii="Calibri" w:eastAsiaTheme="minorHAnsi" w:hAnsi="Calibri" w:cs="Calibri"/>
              </w:rPr>
            </w:pPr>
            <w:r>
              <w:rPr>
                <w:rFonts w:ascii="Calibri" w:eastAsiaTheme="minorHAnsi" w:hAnsi="Calibri" w:cs="Calibri"/>
              </w:rPr>
              <w:t>2.</w:t>
            </w:r>
          </w:p>
        </w:tc>
        <w:tc>
          <w:tcPr>
            <w:tcW w:w="3180" w:type="dxa"/>
            <w:tcBorders>
              <w:top w:val="single" w:sz="4" w:space="0" w:color="000000"/>
              <w:left w:val="single" w:sz="4" w:space="0" w:color="000000"/>
              <w:bottom w:val="single" w:sz="4" w:space="0" w:color="000000"/>
              <w:right w:val="single" w:sz="4" w:space="0" w:color="000000"/>
            </w:tcBorders>
          </w:tcPr>
          <w:p w14:paraId="455A1787" w14:textId="1384F417" w:rsidR="007155AC" w:rsidRDefault="007155AC" w:rsidP="00091269">
            <w:pPr>
              <w:pStyle w:val="Point1"/>
              <w:spacing w:before="0" w:after="0"/>
              <w:ind w:left="0" w:firstLine="0"/>
              <w:rPr>
                <w:rFonts w:asciiTheme="minorHAnsi" w:hAnsiTheme="minorHAnsi" w:cstheme="minorHAnsi"/>
                <w:color w:val="333333"/>
                <w:sz w:val="22"/>
                <w:szCs w:val="22"/>
                <w:shd w:val="clear" w:color="auto" w:fill="FFFFFF"/>
                <w:lang w:val="lt-LT"/>
              </w:rPr>
            </w:pPr>
            <w:r w:rsidRPr="000851F4">
              <w:rPr>
                <w:rFonts w:asciiTheme="minorHAnsi" w:hAnsiTheme="minorHAnsi" w:cstheme="minorHAnsi"/>
                <w:b/>
                <w:bCs/>
                <w:color w:val="333333"/>
                <w:sz w:val="22"/>
                <w:szCs w:val="22"/>
                <w:shd w:val="clear" w:color="auto" w:fill="FFFFFF"/>
                <w:lang w:val="lt-LT"/>
              </w:rPr>
              <w:t>Specialisto kvalifikacija.</w:t>
            </w:r>
            <w:r>
              <w:rPr>
                <w:rFonts w:asciiTheme="minorHAnsi" w:hAnsiTheme="minorHAnsi" w:cstheme="minorHAnsi"/>
                <w:color w:val="333333"/>
                <w:sz w:val="22"/>
                <w:szCs w:val="22"/>
                <w:shd w:val="clear" w:color="auto" w:fill="FFFFFF"/>
                <w:lang w:val="lt-LT"/>
              </w:rPr>
              <w:t xml:space="preserve"> </w:t>
            </w:r>
            <w:r w:rsidR="00091269">
              <w:rPr>
                <w:rFonts w:asciiTheme="minorHAnsi" w:hAnsiTheme="minorHAnsi" w:cstheme="minorHAnsi"/>
                <w:color w:val="333333"/>
                <w:sz w:val="22"/>
                <w:szCs w:val="22"/>
                <w:shd w:val="clear" w:color="auto" w:fill="FFFFFF"/>
                <w:lang w:val="lt-LT"/>
              </w:rPr>
              <w:t>T</w:t>
            </w:r>
            <w:r w:rsidR="00091269" w:rsidRPr="00091269">
              <w:rPr>
                <w:rFonts w:asciiTheme="minorHAnsi" w:hAnsiTheme="minorHAnsi" w:cstheme="minorHAnsi"/>
                <w:color w:val="333333"/>
                <w:sz w:val="22"/>
                <w:szCs w:val="22"/>
                <w:shd w:val="clear" w:color="auto" w:fill="FFFFFF"/>
                <w:lang w:val="lt-LT"/>
              </w:rPr>
              <w:t>uri teisę verstis audito veikl</w:t>
            </w:r>
            <w:r w:rsidR="00091269">
              <w:rPr>
                <w:rFonts w:asciiTheme="minorHAnsi" w:hAnsiTheme="minorHAnsi" w:cstheme="minorHAnsi"/>
                <w:color w:val="333333"/>
                <w:sz w:val="22"/>
                <w:szCs w:val="22"/>
                <w:shd w:val="clear" w:color="auto" w:fill="FFFFFF"/>
                <w:lang w:val="lt-LT"/>
              </w:rPr>
              <w:t>a.</w:t>
            </w:r>
          </w:p>
        </w:tc>
        <w:tc>
          <w:tcPr>
            <w:tcW w:w="3118" w:type="dxa"/>
            <w:tcBorders>
              <w:top w:val="single" w:sz="4" w:space="0" w:color="000000"/>
              <w:left w:val="single" w:sz="4" w:space="0" w:color="000000"/>
              <w:bottom w:val="single" w:sz="4" w:space="0" w:color="000000"/>
              <w:right w:val="single" w:sz="4" w:space="0" w:color="000000"/>
            </w:tcBorders>
          </w:tcPr>
          <w:p w14:paraId="39BDCF9D" w14:textId="77777777" w:rsidR="007155AC" w:rsidRPr="007155AC" w:rsidRDefault="007155AC" w:rsidP="00587A7B">
            <w:pPr>
              <w:tabs>
                <w:tab w:val="left" w:pos="709"/>
              </w:tabs>
              <w:ind w:firstLine="0"/>
              <w:rPr>
                <w:rFonts w:asciiTheme="minorHAnsi" w:hAnsiTheme="minorHAnsi" w:cstheme="minorHAnsi"/>
                <w:b/>
                <w:bCs/>
                <w:color w:val="333333"/>
                <w:sz w:val="22"/>
                <w:szCs w:val="22"/>
                <w:shd w:val="clear" w:color="auto" w:fill="FFFFFF"/>
              </w:rPr>
            </w:pPr>
            <w:r w:rsidRPr="007155AC">
              <w:rPr>
                <w:rFonts w:asciiTheme="minorHAnsi" w:hAnsiTheme="minorHAnsi" w:cstheme="minorHAnsi"/>
                <w:b/>
                <w:bCs/>
                <w:color w:val="333333"/>
                <w:sz w:val="22"/>
                <w:szCs w:val="22"/>
                <w:shd w:val="clear" w:color="auto" w:fill="FFFFFF"/>
              </w:rPr>
              <w:t>Pateikiama:</w:t>
            </w:r>
          </w:p>
          <w:p w14:paraId="55C1B0A8" w14:textId="77777777" w:rsidR="00091269" w:rsidRPr="00091269" w:rsidRDefault="00091269" w:rsidP="00091269">
            <w:pPr>
              <w:pStyle w:val="Sraopastraipa"/>
              <w:numPr>
                <w:ilvl w:val="0"/>
                <w:numId w:val="62"/>
              </w:numPr>
              <w:tabs>
                <w:tab w:val="left" w:pos="30"/>
                <w:tab w:val="left" w:pos="3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34" w:firstLine="0"/>
              <w:rPr>
                <w:rFonts w:asciiTheme="minorHAnsi" w:hAnsiTheme="minorHAnsi" w:cstheme="minorHAnsi"/>
                <w:sz w:val="22"/>
                <w:szCs w:val="22"/>
              </w:rPr>
            </w:pPr>
            <w:r w:rsidRPr="00091269">
              <w:rPr>
                <w:rFonts w:asciiTheme="minorHAnsi" w:hAnsiTheme="minorHAnsi" w:cstheme="minorHAnsi"/>
                <w:sz w:val="22"/>
                <w:szCs w:val="22"/>
              </w:rPr>
              <w:t>Profesinių ar veiklos registrų tvarkytojų, valstybės įgaliotų institucijų pažymos, kaip yra nustatyta toje valstybėje narėje, kurioje paslaugų teikėjas registruotas, ar priesaikos deklaracija, liudijanti paslaugų teikėjo teisę verstis atitinkama veikla (Lietuvos Respublikoje registruotas paslaugų teikėjas pateikia: valstybės įmonės išduotą Lietuvos Respublikos juridinių asmenų registro išrašo kopiją);</w:t>
            </w:r>
          </w:p>
          <w:p w14:paraId="02A30689" w14:textId="77777777" w:rsidR="00091269" w:rsidRPr="00091269" w:rsidRDefault="00091269" w:rsidP="00091269">
            <w:pPr>
              <w:pStyle w:val="Sraopastraipa"/>
              <w:numPr>
                <w:ilvl w:val="0"/>
                <w:numId w:val="62"/>
              </w:numPr>
              <w:tabs>
                <w:tab w:val="left" w:pos="1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34" w:hanging="34"/>
              <w:rPr>
                <w:rFonts w:asciiTheme="minorHAnsi" w:hAnsiTheme="minorHAnsi" w:cstheme="minorHAnsi"/>
                <w:sz w:val="22"/>
                <w:szCs w:val="22"/>
              </w:rPr>
            </w:pPr>
            <w:r w:rsidRPr="00091269">
              <w:rPr>
                <w:rFonts w:asciiTheme="minorHAnsi" w:hAnsiTheme="minorHAnsi" w:cstheme="minorHAnsi"/>
                <w:sz w:val="22"/>
                <w:szCs w:val="22"/>
              </w:rPr>
              <w:t>jeigu verstis atitinkama veikla yra privalomi leidimai, licencijos, atestatai ar kiti dokumentai – atitinkamų dokumentų – licencijų, leidimų, atestatų ar kitų pirkimo sutarčiai vykdyti privalomų dokumentų, kopijos;</w:t>
            </w:r>
          </w:p>
          <w:p w14:paraId="2C457534" w14:textId="2873ED89" w:rsidR="000851F4" w:rsidRPr="007155AC" w:rsidRDefault="00091269" w:rsidP="00091269">
            <w:pPr>
              <w:tabs>
                <w:tab w:val="left" w:pos="709"/>
              </w:tabs>
              <w:ind w:firstLine="0"/>
              <w:rPr>
                <w:rFonts w:asciiTheme="minorHAnsi" w:hAnsiTheme="minorHAnsi" w:cstheme="minorHAnsi"/>
                <w:color w:val="333333"/>
                <w:sz w:val="22"/>
                <w:szCs w:val="22"/>
                <w:shd w:val="clear" w:color="auto" w:fill="FFFFFF"/>
              </w:rPr>
            </w:pPr>
            <w:r w:rsidRPr="00091269">
              <w:rPr>
                <w:rFonts w:asciiTheme="minorHAnsi" w:hAnsiTheme="minorHAnsi" w:cstheme="minorHAnsi"/>
                <w:sz w:val="22"/>
                <w:szCs w:val="22"/>
              </w:rPr>
              <w:t>atitinkami leidimai arba narystės tam tikrose organizacijose įrodymai, kai paslaugų teikėjai juos privalo turėti, norėdami teikti paslaugas savo kilmės šalyje.</w:t>
            </w:r>
            <w:r>
              <w:rPr>
                <w:sz w:val="24"/>
                <w:szCs w:val="24"/>
              </w:rPr>
              <w:t xml:space="preserve"> </w:t>
            </w:r>
            <w:r w:rsidR="000851F4" w:rsidRPr="004A7D0A">
              <w:rPr>
                <w:rFonts w:asciiTheme="minorHAnsi" w:hAnsiTheme="minorHAnsi" w:cstheme="minorHAnsi"/>
                <w:i/>
                <w:iCs/>
                <w:color w:val="000000"/>
                <w:sz w:val="22"/>
                <w:szCs w:val="22"/>
              </w:rPr>
              <w:t>Pateikiami skenuoti dokumentai elektronine forma.</w:t>
            </w:r>
          </w:p>
        </w:tc>
        <w:tc>
          <w:tcPr>
            <w:tcW w:w="2613" w:type="dxa"/>
            <w:tcBorders>
              <w:top w:val="single" w:sz="4" w:space="0" w:color="000000"/>
              <w:left w:val="single" w:sz="4" w:space="0" w:color="000000"/>
              <w:bottom w:val="single" w:sz="4" w:space="0" w:color="000000"/>
              <w:right w:val="single" w:sz="4" w:space="0" w:color="000000"/>
            </w:tcBorders>
          </w:tcPr>
          <w:p w14:paraId="320EFFEF" w14:textId="77777777" w:rsidR="00C26CE9" w:rsidRPr="00733409" w:rsidRDefault="00C26CE9" w:rsidP="00C26CE9">
            <w:pPr>
              <w:autoSpaceDE w:val="0"/>
              <w:autoSpaceDN w:val="0"/>
              <w:adjustRightInd w:val="0"/>
              <w:ind w:firstLine="0"/>
              <w:rPr>
                <w:rFonts w:ascii="Calibri" w:hAnsi="Calibri" w:cs="Calibri"/>
                <w:color w:val="000000"/>
                <w:sz w:val="21"/>
                <w:szCs w:val="21"/>
              </w:rPr>
            </w:pPr>
            <w:r w:rsidRPr="00733409">
              <w:rPr>
                <w:rFonts w:ascii="Calibri" w:hAnsi="Calibri" w:cs="Calibri"/>
                <w:color w:val="000000"/>
                <w:sz w:val="21"/>
                <w:szCs w:val="21"/>
              </w:rPr>
              <w:t>Jei pasiūlymą teikia ūkio subjektų grupė, šį reikalavimą turi atitikti bent vienas grupės narys.</w:t>
            </w:r>
          </w:p>
          <w:p w14:paraId="7FAE1996" w14:textId="03C5FDE6" w:rsidR="007155AC" w:rsidRPr="00C26CE9" w:rsidRDefault="00C26CE9" w:rsidP="00C26CE9">
            <w:pPr>
              <w:autoSpaceDE w:val="0"/>
              <w:autoSpaceDN w:val="0"/>
              <w:adjustRightInd w:val="0"/>
              <w:ind w:firstLine="0"/>
              <w:rPr>
                <w:rFonts w:ascii="Calibri" w:hAnsi="Calibri" w:cs="Calibri"/>
                <w:color w:val="000000"/>
                <w:sz w:val="21"/>
                <w:szCs w:val="21"/>
              </w:rPr>
            </w:pPr>
            <w:r w:rsidRPr="00733409">
              <w:rPr>
                <w:rFonts w:ascii="Calibri" w:hAnsi="Calibri" w:cs="Calibri"/>
                <w:color w:val="000000"/>
                <w:sz w:val="21"/>
                <w:szCs w:val="21"/>
              </w:rPr>
              <w:t>- Tiekėjas gali remtis kitų ūkio subjektų pajėgumais tik tuo atveju, jeigu tie subjektai patys vykdys tą pirkimo sutarties dalį, kuriai reikia jų turimų pajėgumų.</w:t>
            </w:r>
          </w:p>
        </w:tc>
      </w:tr>
      <w:tr w:rsidR="00091269" w:rsidRPr="007E2F63" w14:paraId="31262CCB" w14:textId="77777777" w:rsidTr="002A2EB4">
        <w:tc>
          <w:tcPr>
            <w:tcW w:w="1073" w:type="dxa"/>
            <w:tcBorders>
              <w:top w:val="single" w:sz="4" w:space="0" w:color="000000"/>
              <w:left w:val="single" w:sz="4" w:space="0" w:color="000000"/>
              <w:bottom w:val="single" w:sz="4" w:space="0" w:color="000000"/>
              <w:right w:val="single" w:sz="4" w:space="0" w:color="000000"/>
            </w:tcBorders>
          </w:tcPr>
          <w:p w14:paraId="392C7121" w14:textId="505A9B9E" w:rsidR="00091269" w:rsidRDefault="00091269" w:rsidP="00587A7B">
            <w:pPr>
              <w:spacing w:before="60" w:after="60" w:line="256" w:lineRule="auto"/>
              <w:ind w:firstLine="0"/>
              <w:jc w:val="center"/>
              <w:rPr>
                <w:rFonts w:ascii="Calibri" w:eastAsiaTheme="minorHAnsi" w:hAnsi="Calibri" w:cs="Calibri"/>
              </w:rPr>
            </w:pPr>
            <w:r>
              <w:rPr>
                <w:rFonts w:ascii="Calibri" w:eastAsiaTheme="minorHAnsi" w:hAnsi="Calibri" w:cs="Calibri"/>
              </w:rPr>
              <w:t>3.</w:t>
            </w:r>
          </w:p>
        </w:tc>
        <w:tc>
          <w:tcPr>
            <w:tcW w:w="3180" w:type="dxa"/>
            <w:tcBorders>
              <w:top w:val="single" w:sz="4" w:space="0" w:color="000000"/>
              <w:left w:val="single" w:sz="4" w:space="0" w:color="000000"/>
              <w:bottom w:val="single" w:sz="4" w:space="0" w:color="000000"/>
              <w:right w:val="single" w:sz="4" w:space="0" w:color="000000"/>
            </w:tcBorders>
          </w:tcPr>
          <w:p w14:paraId="0C73EC9D" w14:textId="77777777" w:rsidR="00091269" w:rsidRPr="002A2EB4" w:rsidRDefault="00091269" w:rsidP="00091269">
            <w:pPr>
              <w:ind w:firstLine="0"/>
              <w:contextualSpacing/>
              <w:rPr>
                <w:rFonts w:asciiTheme="minorHAnsi" w:hAnsiTheme="minorHAnsi" w:cstheme="minorHAnsi"/>
                <w:sz w:val="22"/>
                <w:szCs w:val="22"/>
              </w:rPr>
            </w:pPr>
            <w:r w:rsidRPr="002A2EB4">
              <w:rPr>
                <w:rFonts w:asciiTheme="minorHAnsi" w:hAnsiTheme="minorHAnsi" w:cstheme="minorHAnsi"/>
                <w:sz w:val="22"/>
                <w:szCs w:val="22"/>
              </w:rPr>
              <w:t>Per pastaruosius 3 (trejus) finansinius metus arba per laiką nuo paslaugų teikėjo įregistravimo dienos (jeigu paslaugų teikėjas vykdė veiklą mažiau nei 3 (trejus) finansinius metus) turi būti įvykdęs bent vieną panašią sutartį, t. y. kurios dalykas ir įvykdymo sąlygos panašios kaip pirkimo</w:t>
            </w:r>
            <w:r w:rsidRPr="002A2EB4">
              <w:rPr>
                <w:rFonts w:asciiTheme="minorHAnsi" w:hAnsiTheme="minorHAnsi" w:cstheme="minorHAnsi"/>
                <w:b/>
                <w:sz w:val="22"/>
                <w:szCs w:val="22"/>
              </w:rPr>
              <w:t xml:space="preserve"> </w:t>
            </w:r>
            <w:r w:rsidRPr="002A2EB4">
              <w:rPr>
                <w:rFonts w:asciiTheme="minorHAnsi" w:hAnsiTheme="minorHAnsi" w:cstheme="minorHAnsi"/>
                <w:sz w:val="22"/>
                <w:szCs w:val="22"/>
              </w:rPr>
              <w:t>objekto</w:t>
            </w:r>
          </w:p>
          <w:p w14:paraId="78FCD4C7" w14:textId="77777777" w:rsidR="00091269" w:rsidRPr="002A2EB4" w:rsidRDefault="00091269" w:rsidP="00091269">
            <w:pPr>
              <w:pStyle w:val="Point1"/>
              <w:spacing w:before="0" w:after="0"/>
              <w:ind w:left="0" w:firstLine="0"/>
              <w:rPr>
                <w:rFonts w:asciiTheme="minorHAnsi" w:hAnsiTheme="minorHAnsi" w:cstheme="minorHAnsi"/>
                <w:b/>
                <w:bCs/>
                <w:color w:val="333333"/>
                <w:sz w:val="22"/>
                <w:szCs w:val="22"/>
                <w:shd w:val="clear" w:color="auto" w:fill="FFFFFF"/>
                <w:lang w:val="lt-LT"/>
              </w:rPr>
            </w:pPr>
          </w:p>
        </w:tc>
        <w:tc>
          <w:tcPr>
            <w:tcW w:w="3118" w:type="dxa"/>
            <w:tcBorders>
              <w:top w:val="single" w:sz="4" w:space="0" w:color="000000"/>
              <w:left w:val="single" w:sz="4" w:space="0" w:color="000000"/>
              <w:bottom w:val="single" w:sz="4" w:space="0" w:color="000000"/>
              <w:right w:val="single" w:sz="4" w:space="0" w:color="000000"/>
            </w:tcBorders>
          </w:tcPr>
          <w:p w14:paraId="7A2245D6" w14:textId="77777777" w:rsidR="002A2EB4" w:rsidRPr="002A2EB4" w:rsidRDefault="002A2EB4" w:rsidP="002A2EB4">
            <w:pPr>
              <w:pStyle w:val="Sraopastraipa"/>
              <w:numPr>
                <w:ilvl w:val="0"/>
                <w:numId w:val="63"/>
              </w:numPr>
              <w:tabs>
                <w:tab w:val="left" w:pos="176"/>
              </w:tabs>
              <w:spacing w:after="160" w:line="259" w:lineRule="auto"/>
              <w:ind w:left="34" w:right="57" w:firstLine="0"/>
              <w:rPr>
                <w:rFonts w:asciiTheme="minorHAnsi" w:hAnsiTheme="minorHAnsi" w:cstheme="minorHAnsi"/>
                <w:sz w:val="22"/>
                <w:szCs w:val="22"/>
              </w:rPr>
            </w:pPr>
            <w:r w:rsidRPr="002A2EB4">
              <w:rPr>
                <w:rFonts w:asciiTheme="minorHAnsi" w:hAnsiTheme="minorHAnsi" w:cstheme="minorHAnsi"/>
                <w:sz w:val="22"/>
                <w:szCs w:val="22"/>
              </w:rPr>
              <w:t xml:space="preserve">Pagrindinių per paskutinius 3 metus iki pasiūlymo pateikimo termino dienos arba per laiką nuo paslaugų teikėjo įregistravimo dienos (jeigu paslaugų teikėjas vykdė veiklą mažiau nei 3 metus) </w:t>
            </w:r>
            <w:r w:rsidRPr="002A2EB4">
              <w:rPr>
                <w:rFonts w:asciiTheme="minorHAnsi" w:hAnsiTheme="minorHAnsi" w:cstheme="minorHAnsi"/>
                <w:bCs/>
                <w:sz w:val="22"/>
                <w:szCs w:val="22"/>
              </w:rPr>
              <w:t>suteiktų audito paslaugų sutarčių sąrašas,</w:t>
            </w:r>
            <w:r w:rsidRPr="002A2EB4">
              <w:rPr>
                <w:rFonts w:asciiTheme="minorHAnsi" w:hAnsiTheme="minorHAnsi" w:cstheme="minorHAnsi"/>
                <w:sz w:val="22"/>
                <w:szCs w:val="22"/>
              </w:rPr>
              <w:t xml:space="preserve"> kuriame nurodytos paslaugų sutarčių bendros </w:t>
            </w:r>
            <w:r w:rsidRPr="002A2EB4">
              <w:rPr>
                <w:rFonts w:asciiTheme="minorHAnsi" w:hAnsiTheme="minorHAnsi" w:cstheme="minorHAnsi"/>
                <w:sz w:val="22"/>
                <w:szCs w:val="22"/>
              </w:rPr>
              <w:lastRenderedPageBreak/>
              <w:t>sumos, datos ir paslaugų gavėjai (tiek viešieji, tiek privatieji);</w:t>
            </w:r>
          </w:p>
          <w:p w14:paraId="5F3AB988" w14:textId="77777777" w:rsidR="00091269" w:rsidRPr="002A2EB4" w:rsidRDefault="002A2EB4" w:rsidP="002A2EB4">
            <w:pPr>
              <w:tabs>
                <w:tab w:val="left" w:pos="709"/>
              </w:tabs>
              <w:ind w:firstLine="0"/>
              <w:rPr>
                <w:rFonts w:asciiTheme="minorHAnsi" w:hAnsiTheme="minorHAnsi" w:cstheme="minorHAnsi"/>
                <w:color w:val="000000"/>
                <w:sz w:val="22"/>
                <w:szCs w:val="22"/>
                <w:shd w:val="clear" w:color="auto" w:fill="FFFFFF"/>
              </w:rPr>
            </w:pPr>
            <w:r w:rsidRPr="002A2EB4">
              <w:rPr>
                <w:rFonts w:asciiTheme="minorHAnsi" w:hAnsiTheme="minorHAnsi" w:cstheme="minorHAnsi"/>
                <w:color w:val="000000"/>
                <w:sz w:val="22"/>
                <w:szCs w:val="22"/>
                <w:shd w:val="clear" w:color="auto" w:fill="FFFFFF"/>
              </w:rPr>
              <w:t>Užsakovų pažymos</w:t>
            </w:r>
            <w:r w:rsidRPr="002A2EB4">
              <w:rPr>
                <w:rFonts w:asciiTheme="minorHAnsi" w:hAnsiTheme="minorHAnsi" w:cstheme="minorHAnsi"/>
                <w:b/>
                <w:color w:val="000000"/>
                <w:sz w:val="22"/>
                <w:szCs w:val="22"/>
                <w:shd w:val="clear" w:color="auto" w:fill="FFFFFF"/>
              </w:rPr>
              <w:t>,</w:t>
            </w:r>
            <w:r w:rsidRPr="002A2EB4">
              <w:rPr>
                <w:rFonts w:asciiTheme="minorHAnsi" w:hAnsiTheme="minorHAnsi" w:cstheme="minorHAnsi"/>
                <w:color w:val="000000"/>
                <w:sz w:val="22"/>
                <w:szCs w:val="22"/>
                <w:shd w:val="clear" w:color="auto" w:fill="FFFFFF"/>
              </w:rPr>
              <w:t xml:space="preserve"> kuriose nurodytos suteiktų paslaugų bendros sumos, datos, paslaugų gavėjai, bei patvirtinama, kad paslaugos buvo suteiktos tinkamai.</w:t>
            </w:r>
          </w:p>
          <w:p w14:paraId="167BD5AD" w14:textId="6AEC782F" w:rsidR="002A2EB4" w:rsidRPr="002A2EB4" w:rsidRDefault="002A2EB4" w:rsidP="002A2EB4">
            <w:pPr>
              <w:tabs>
                <w:tab w:val="left" w:pos="709"/>
              </w:tabs>
              <w:ind w:firstLine="0"/>
              <w:rPr>
                <w:rFonts w:asciiTheme="minorHAnsi" w:hAnsiTheme="minorHAnsi" w:cstheme="minorHAnsi"/>
                <w:b/>
                <w:bCs/>
                <w:color w:val="333333"/>
                <w:sz w:val="22"/>
                <w:szCs w:val="22"/>
                <w:shd w:val="clear" w:color="auto" w:fill="FFFFFF"/>
              </w:rPr>
            </w:pPr>
            <w:r w:rsidRPr="002A2EB4">
              <w:rPr>
                <w:rFonts w:asciiTheme="minorHAnsi" w:hAnsiTheme="minorHAnsi" w:cstheme="minorHAnsi"/>
                <w:i/>
                <w:iCs/>
                <w:color w:val="000000"/>
                <w:sz w:val="22"/>
                <w:szCs w:val="22"/>
              </w:rPr>
              <w:t>Pateikiami skenuoti dokumentai elektronine forma.</w:t>
            </w:r>
          </w:p>
        </w:tc>
        <w:tc>
          <w:tcPr>
            <w:tcW w:w="2613" w:type="dxa"/>
            <w:tcBorders>
              <w:top w:val="single" w:sz="4" w:space="0" w:color="000000"/>
              <w:left w:val="single" w:sz="4" w:space="0" w:color="000000"/>
              <w:bottom w:val="single" w:sz="4" w:space="0" w:color="000000"/>
              <w:right w:val="single" w:sz="4" w:space="0" w:color="000000"/>
            </w:tcBorders>
          </w:tcPr>
          <w:p w14:paraId="27C0F93C" w14:textId="77777777" w:rsidR="00091269" w:rsidRPr="00733409" w:rsidRDefault="00091269" w:rsidP="00C26CE9">
            <w:pPr>
              <w:autoSpaceDE w:val="0"/>
              <w:autoSpaceDN w:val="0"/>
              <w:adjustRightInd w:val="0"/>
              <w:ind w:firstLine="0"/>
              <w:rPr>
                <w:rFonts w:ascii="Calibri" w:hAnsi="Calibri" w:cs="Calibri"/>
                <w:color w:val="000000"/>
              </w:rPr>
            </w:pPr>
          </w:p>
        </w:tc>
      </w:tr>
      <w:tr w:rsidR="002A2EB4" w:rsidRPr="007E2F63" w14:paraId="7756CFFD" w14:textId="77777777" w:rsidTr="002A2EB4">
        <w:tc>
          <w:tcPr>
            <w:tcW w:w="1073" w:type="dxa"/>
            <w:tcBorders>
              <w:top w:val="single" w:sz="4" w:space="0" w:color="000000"/>
              <w:left w:val="single" w:sz="4" w:space="0" w:color="000000"/>
              <w:bottom w:val="single" w:sz="4" w:space="0" w:color="000000"/>
              <w:right w:val="single" w:sz="4" w:space="0" w:color="000000"/>
            </w:tcBorders>
          </w:tcPr>
          <w:p w14:paraId="02637E2A" w14:textId="78D88757" w:rsidR="002A2EB4" w:rsidRDefault="002A2EB4" w:rsidP="00587A7B">
            <w:pPr>
              <w:spacing w:before="60" w:after="60" w:line="256" w:lineRule="auto"/>
              <w:ind w:firstLine="0"/>
              <w:jc w:val="center"/>
              <w:rPr>
                <w:rFonts w:ascii="Calibri" w:eastAsiaTheme="minorHAnsi" w:hAnsi="Calibri" w:cs="Calibri"/>
              </w:rPr>
            </w:pPr>
            <w:r>
              <w:rPr>
                <w:rFonts w:ascii="Calibri" w:eastAsiaTheme="minorHAnsi" w:hAnsi="Calibri" w:cs="Calibri"/>
              </w:rPr>
              <w:t>4.</w:t>
            </w:r>
          </w:p>
        </w:tc>
        <w:tc>
          <w:tcPr>
            <w:tcW w:w="3180" w:type="dxa"/>
            <w:tcBorders>
              <w:top w:val="single" w:sz="4" w:space="0" w:color="000000"/>
              <w:left w:val="single" w:sz="4" w:space="0" w:color="000000"/>
              <w:bottom w:val="single" w:sz="4" w:space="0" w:color="000000"/>
              <w:right w:val="single" w:sz="4" w:space="0" w:color="000000"/>
            </w:tcBorders>
          </w:tcPr>
          <w:p w14:paraId="25CD19FB" w14:textId="77777777" w:rsidR="002A2EB4" w:rsidRPr="002A2EB4" w:rsidRDefault="002A2EB4" w:rsidP="002A2EB4">
            <w:pPr>
              <w:ind w:firstLine="0"/>
              <w:contextualSpacing/>
              <w:rPr>
                <w:rFonts w:asciiTheme="minorHAnsi" w:hAnsiTheme="minorHAnsi" w:cstheme="minorHAnsi"/>
                <w:b/>
                <w:bCs/>
                <w:sz w:val="22"/>
                <w:szCs w:val="22"/>
              </w:rPr>
            </w:pPr>
            <w:r w:rsidRPr="002A2EB4">
              <w:rPr>
                <w:rFonts w:asciiTheme="minorHAnsi" w:hAnsiTheme="minorHAnsi" w:cstheme="minorHAnsi"/>
                <w:sz w:val="22"/>
                <w:szCs w:val="22"/>
              </w:rPr>
              <w:t xml:space="preserve">Turi turėti ne mažiau kaip 1 nuolatinį darbuotoją, </w:t>
            </w:r>
            <w:r w:rsidRPr="002A2EB4">
              <w:rPr>
                <w:rFonts w:asciiTheme="minorHAnsi" w:hAnsiTheme="minorHAnsi" w:cstheme="minorHAnsi"/>
                <w:bCs/>
                <w:sz w:val="22"/>
                <w:szCs w:val="22"/>
              </w:rPr>
              <w:t>turintį auditoriaus pažymėjimą ir kurio anglų kalbos žinios pakankamos perskaityti ir suprasti reikiamus dokumentus bei užpildyti kontrolės dokumentaciją.</w:t>
            </w:r>
          </w:p>
          <w:p w14:paraId="3DEBBA8B" w14:textId="77777777" w:rsidR="002A2EB4" w:rsidRPr="002A2EB4" w:rsidRDefault="002A2EB4" w:rsidP="00091269">
            <w:pPr>
              <w:ind w:firstLine="0"/>
              <w:contextualSpacing/>
              <w:rPr>
                <w:rFonts w:asciiTheme="minorHAnsi" w:hAnsiTheme="minorHAnsi" w:cstheme="minorHAnsi"/>
                <w:sz w:val="22"/>
                <w:szCs w:val="22"/>
              </w:rPr>
            </w:pPr>
          </w:p>
        </w:tc>
        <w:tc>
          <w:tcPr>
            <w:tcW w:w="3118" w:type="dxa"/>
            <w:tcBorders>
              <w:top w:val="single" w:sz="4" w:space="0" w:color="000000"/>
              <w:left w:val="single" w:sz="4" w:space="0" w:color="000000"/>
              <w:bottom w:val="single" w:sz="4" w:space="0" w:color="000000"/>
              <w:right w:val="single" w:sz="4" w:space="0" w:color="000000"/>
            </w:tcBorders>
          </w:tcPr>
          <w:p w14:paraId="5B58E095" w14:textId="268CEC3B" w:rsidR="002A2EB4" w:rsidRDefault="002A2EB4" w:rsidP="002A2EB4">
            <w:pPr>
              <w:pStyle w:val="Sraopastraipa"/>
              <w:tabs>
                <w:tab w:val="left" w:pos="176"/>
              </w:tabs>
              <w:spacing w:after="160" w:line="259" w:lineRule="auto"/>
              <w:ind w:left="34" w:right="57" w:firstLine="0"/>
              <w:rPr>
                <w:rFonts w:asciiTheme="minorHAnsi" w:hAnsiTheme="minorHAnsi" w:cstheme="minorHAnsi"/>
                <w:sz w:val="22"/>
                <w:szCs w:val="22"/>
              </w:rPr>
            </w:pPr>
            <w:r w:rsidRPr="002A2EB4">
              <w:rPr>
                <w:rFonts w:asciiTheme="minorHAnsi" w:hAnsiTheme="minorHAnsi" w:cstheme="minorHAnsi"/>
                <w:sz w:val="22"/>
                <w:szCs w:val="22"/>
              </w:rPr>
              <w:t>Paslaugų teikėjo siūlomų darbuotojų sąrašas, kuriame pateikiami darbuotojų kvalifikaciją įrodantys dokumentai.</w:t>
            </w:r>
          </w:p>
          <w:p w14:paraId="17604390" w14:textId="7BAC92E9" w:rsidR="002A2EB4" w:rsidRPr="002A2EB4" w:rsidRDefault="002A2EB4" w:rsidP="002A2EB4">
            <w:pPr>
              <w:pStyle w:val="Sraopastraipa"/>
              <w:tabs>
                <w:tab w:val="left" w:pos="176"/>
              </w:tabs>
              <w:spacing w:after="160" w:line="259" w:lineRule="auto"/>
              <w:ind w:left="34" w:right="57" w:firstLine="0"/>
              <w:rPr>
                <w:rFonts w:asciiTheme="minorHAnsi" w:hAnsiTheme="minorHAnsi" w:cstheme="minorHAnsi"/>
                <w:sz w:val="22"/>
                <w:szCs w:val="22"/>
              </w:rPr>
            </w:pPr>
            <w:r w:rsidRPr="002A2EB4">
              <w:rPr>
                <w:rFonts w:asciiTheme="minorHAnsi" w:hAnsiTheme="minorHAnsi" w:cstheme="minorHAnsi"/>
                <w:i/>
                <w:iCs/>
                <w:color w:val="000000"/>
                <w:sz w:val="22"/>
                <w:szCs w:val="22"/>
              </w:rPr>
              <w:t>Pateikiami skenuoti dokumentai elektronine forma.</w:t>
            </w:r>
          </w:p>
        </w:tc>
        <w:tc>
          <w:tcPr>
            <w:tcW w:w="2613" w:type="dxa"/>
            <w:tcBorders>
              <w:top w:val="single" w:sz="4" w:space="0" w:color="000000"/>
              <w:left w:val="single" w:sz="4" w:space="0" w:color="000000"/>
              <w:bottom w:val="single" w:sz="4" w:space="0" w:color="000000"/>
              <w:right w:val="single" w:sz="4" w:space="0" w:color="000000"/>
            </w:tcBorders>
          </w:tcPr>
          <w:p w14:paraId="630CA65B" w14:textId="77777777" w:rsidR="002A2EB4" w:rsidRPr="00733409" w:rsidRDefault="002A2EB4" w:rsidP="00C26CE9">
            <w:pPr>
              <w:autoSpaceDE w:val="0"/>
              <w:autoSpaceDN w:val="0"/>
              <w:adjustRightInd w:val="0"/>
              <w:ind w:firstLine="0"/>
              <w:rPr>
                <w:rFonts w:ascii="Calibri" w:hAnsi="Calibri" w:cs="Calibri"/>
                <w:color w:val="000000"/>
              </w:rPr>
            </w:pPr>
          </w:p>
        </w:tc>
      </w:tr>
      <w:tr w:rsidR="002A2EB4" w:rsidRPr="007E2F63" w14:paraId="36127A3B" w14:textId="77777777" w:rsidTr="002A2EB4">
        <w:tc>
          <w:tcPr>
            <w:tcW w:w="1073" w:type="dxa"/>
            <w:tcBorders>
              <w:top w:val="single" w:sz="4" w:space="0" w:color="000000"/>
              <w:left w:val="single" w:sz="4" w:space="0" w:color="000000"/>
              <w:bottom w:val="single" w:sz="4" w:space="0" w:color="000000"/>
              <w:right w:val="single" w:sz="4" w:space="0" w:color="000000"/>
            </w:tcBorders>
          </w:tcPr>
          <w:p w14:paraId="78848C0C" w14:textId="45546E52" w:rsidR="002A2EB4" w:rsidRDefault="002A2EB4" w:rsidP="00587A7B">
            <w:pPr>
              <w:spacing w:before="60" w:after="60" w:line="256" w:lineRule="auto"/>
              <w:ind w:firstLine="0"/>
              <w:jc w:val="center"/>
              <w:rPr>
                <w:rFonts w:ascii="Calibri" w:eastAsiaTheme="minorHAnsi" w:hAnsi="Calibri" w:cs="Calibri"/>
              </w:rPr>
            </w:pPr>
            <w:r>
              <w:rPr>
                <w:rFonts w:ascii="Calibri" w:eastAsiaTheme="minorHAnsi" w:hAnsi="Calibri" w:cs="Calibri"/>
              </w:rPr>
              <w:t>5.</w:t>
            </w:r>
          </w:p>
        </w:tc>
        <w:tc>
          <w:tcPr>
            <w:tcW w:w="3180" w:type="dxa"/>
            <w:tcBorders>
              <w:top w:val="single" w:sz="4" w:space="0" w:color="000000"/>
              <w:left w:val="single" w:sz="4" w:space="0" w:color="000000"/>
              <w:bottom w:val="single" w:sz="4" w:space="0" w:color="000000"/>
              <w:right w:val="single" w:sz="4" w:space="0" w:color="000000"/>
            </w:tcBorders>
          </w:tcPr>
          <w:p w14:paraId="0FFD9E26" w14:textId="531928EA" w:rsidR="002A2EB4" w:rsidRPr="002A2EB4" w:rsidRDefault="002A2EB4" w:rsidP="002A2EB4">
            <w:pPr>
              <w:ind w:firstLine="0"/>
              <w:contextualSpacing/>
              <w:rPr>
                <w:rFonts w:asciiTheme="minorHAnsi" w:hAnsiTheme="minorHAnsi" w:cstheme="minorHAnsi"/>
                <w:sz w:val="22"/>
                <w:szCs w:val="22"/>
              </w:rPr>
            </w:pPr>
            <w:r w:rsidRPr="002A2EB4">
              <w:rPr>
                <w:rFonts w:asciiTheme="minorHAnsi" w:hAnsiTheme="minorHAnsi" w:cstheme="minorHAnsi"/>
                <w:bCs/>
                <w:sz w:val="22"/>
                <w:szCs w:val="22"/>
              </w:rPr>
              <w:t>Turi būti nepriklausomu nuo tikrinamo Lietuvos partnerio pagal Tarptautinės buhalterių federacijos Buhalterių profesionalų etikos kodekse ir Lietuvos Respublikos finansinių ataskaitų audito įstatyme išdėstytus nepriklausomumo ir objektyvumo reikalavimus ir pateikęs Lietuvos partneriui atitinkamas deklaracijas (žr. Minimalių kvalifikacinių reikalavimų 2021</w:t>
            </w:r>
            <w:r w:rsidRPr="002A2EB4">
              <w:rPr>
                <w:rFonts w:asciiTheme="minorHAnsi" w:hAnsiTheme="minorHAnsi" w:cstheme="minorHAnsi"/>
                <w:sz w:val="22"/>
                <w:szCs w:val="22"/>
              </w:rPr>
              <w:t xml:space="preserve">–2027 metų Europos Sąjungos finansinio laikotarpio Europos teritorinio bendradarbiavimo tikslo (INTERREG) programos tikrintojui: </w:t>
            </w:r>
            <w:r w:rsidRPr="002A2EB4">
              <w:rPr>
                <w:rFonts w:asciiTheme="minorHAnsi" w:hAnsiTheme="minorHAnsi" w:cstheme="minorHAnsi"/>
                <w:bCs/>
                <w:sz w:val="22"/>
                <w:szCs w:val="22"/>
              </w:rPr>
              <w:t xml:space="preserve">1 priedas </w:t>
            </w:r>
            <w:r w:rsidRPr="002A2EB4">
              <w:rPr>
                <w:rFonts w:asciiTheme="minorHAnsi" w:hAnsiTheme="minorHAnsi" w:cstheme="minorHAnsi"/>
                <w:sz w:val="22"/>
                <w:szCs w:val="22"/>
              </w:rPr>
              <w:t>–</w:t>
            </w:r>
            <w:r w:rsidRPr="002A2EB4">
              <w:rPr>
                <w:rFonts w:asciiTheme="minorHAnsi" w:hAnsiTheme="minorHAnsi" w:cstheme="minorHAnsi"/>
                <w:bCs/>
                <w:sz w:val="22"/>
                <w:szCs w:val="22"/>
              </w:rPr>
              <w:t xml:space="preserve"> Tikrintojo nepriklausomumo deklaracijos forma ir 2 priedas </w:t>
            </w:r>
            <w:r w:rsidRPr="002A2EB4">
              <w:rPr>
                <w:rFonts w:asciiTheme="minorHAnsi" w:hAnsiTheme="minorHAnsi" w:cstheme="minorHAnsi"/>
                <w:sz w:val="22"/>
                <w:szCs w:val="22"/>
              </w:rPr>
              <w:t xml:space="preserve">– </w:t>
            </w:r>
            <w:r w:rsidRPr="002A2EB4">
              <w:rPr>
                <w:rFonts w:asciiTheme="minorHAnsi" w:hAnsiTheme="minorHAnsi" w:cstheme="minorHAnsi"/>
                <w:bCs/>
                <w:sz w:val="22"/>
                <w:szCs w:val="22"/>
              </w:rPr>
              <w:t>Auditoriaus nepriklausomumo deklaracijos forma)</w:t>
            </w:r>
          </w:p>
        </w:tc>
        <w:tc>
          <w:tcPr>
            <w:tcW w:w="3118" w:type="dxa"/>
            <w:tcBorders>
              <w:top w:val="single" w:sz="4" w:space="0" w:color="000000"/>
              <w:left w:val="single" w:sz="4" w:space="0" w:color="000000"/>
              <w:bottom w:val="single" w:sz="4" w:space="0" w:color="000000"/>
              <w:right w:val="single" w:sz="4" w:space="0" w:color="000000"/>
            </w:tcBorders>
          </w:tcPr>
          <w:p w14:paraId="0FA8DFF7" w14:textId="3E370C32" w:rsidR="002A2EB4" w:rsidRPr="002A2EB4" w:rsidRDefault="002A2EB4" w:rsidP="002A2EB4">
            <w:pPr>
              <w:pStyle w:val="Sraopastraipa"/>
              <w:tabs>
                <w:tab w:val="left" w:pos="176"/>
              </w:tabs>
              <w:spacing w:after="160" w:line="259" w:lineRule="auto"/>
              <w:ind w:left="34" w:right="57" w:firstLine="0"/>
              <w:rPr>
                <w:rFonts w:asciiTheme="minorHAnsi" w:hAnsiTheme="minorHAnsi" w:cstheme="minorHAnsi"/>
                <w:sz w:val="22"/>
                <w:szCs w:val="22"/>
              </w:rPr>
            </w:pPr>
            <w:r w:rsidRPr="002A2EB4">
              <w:rPr>
                <w:rFonts w:asciiTheme="minorHAnsi" w:hAnsiTheme="minorHAnsi" w:cstheme="minorHAnsi"/>
                <w:sz w:val="22"/>
                <w:szCs w:val="22"/>
              </w:rPr>
              <w:t>Pateikiamos užpildytos deklaracijos kartu su pasiūlymu.</w:t>
            </w:r>
          </w:p>
        </w:tc>
        <w:tc>
          <w:tcPr>
            <w:tcW w:w="2613" w:type="dxa"/>
            <w:tcBorders>
              <w:top w:val="single" w:sz="4" w:space="0" w:color="000000"/>
              <w:left w:val="single" w:sz="4" w:space="0" w:color="000000"/>
              <w:bottom w:val="single" w:sz="4" w:space="0" w:color="000000"/>
              <w:right w:val="single" w:sz="4" w:space="0" w:color="000000"/>
            </w:tcBorders>
          </w:tcPr>
          <w:p w14:paraId="5CA4B722" w14:textId="77777777" w:rsidR="002A2EB4" w:rsidRPr="00733409" w:rsidRDefault="002A2EB4" w:rsidP="00C26CE9">
            <w:pPr>
              <w:autoSpaceDE w:val="0"/>
              <w:autoSpaceDN w:val="0"/>
              <w:adjustRightInd w:val="0"/>
              <w:ind w:firstLine="0"/>
              <w:rPr>
                <w:rFonts w:ascii="Calibri" w:hAnsi="Calibri" w:cs="Calibri"/>
                <w:color w:val="000000"/>
              </w:rPr>
            </w:pPr>
          </w:p>
        </w:tc>
      </w:tr>
      <w:tr w:rsidR="002A2EB4" w:rsidRPr="007E2F63" w14:paraId="79F542A3" w14:textId="77777777" w:rsidTr="00C26CE9">
        <w:tc>
          <w:tcPr>
            <w:tcW w:w="1073" w:type="dxa"/>
            <w:tcBorders>
              <w:top w:val="single" w:sz="4" w:space="0" w:color="000000"/>
              <w:left w:val="single" w:sz="4" w:space="0" w:color="000000"/>
              <w:bottom w:val="single" w:sz="4" w:space="0" w:color="000000"/>
              <w:right w:val="single" w:sz="4" w:space="0" w:color="000000"/>
            </w:tcBorders>
          </w:tcPr>
          <w:p w14:paraId="0560A58C" w14:textId="15739989" w:rsidR="002A2EB4" w:rsidRDefault="002A2EB4" w:rsidP="00587A7B">
            <w:pPr>
              <w:spacing w:before="60" w:after="60" w:line="256" w:lineRule="auto"/>
              <w:ind w:firstLine="0"/>
              <w:jc w:val="center"/>
              <w:rPr>
                <w:rFonts w:ascii="Calibri" w:eastAsiaTheme="minorHAnsi" w:hAnsi="Calibri" w:cs="Calibri"/>
              </w:rPr>
            </w:pPr>
            <w:r>
              <w:rPr>
                <w:rFonts w:ascii="Calibri" w:eastAsiaTheme="minorHAnsi" w:hAnsi="Calibri" w:cs="Calibri"/>
              </w:rPr>
              <w:t>6.</w:t>
            </w:r>
          </w:p>
        </w:tc>
        <w:tc>
          <w:tcPr>
            <w:tcW w:w="3180" w:type="dxa"/>
            <w:tcBorders>
              <w:top w:val="single" w:sz="4" w:space="0" w:color="000000"/>
              <w:left w:val="single" w:sz="4" w:space="0" w:color="000000"/>
              <w:bottom w:val="single" w:sz="4" w:space="0" w:color="000000"/>
              <w:right w:val="single" w:sz="4" w:space="0" w:color="000000"/>
            </w:tcBorders>
          </w:tcPr>
          <w:p w14:paraId="67BBA913" w14:textId="2AD98B6F" w:rsidR="002A2EB4" w:rsidRPr="002A2EB4" w:rsidRDefault="002A2EB4" w:rsidP="002A2EB4">
            <w:pPr>
              <w:ind w:firstLine="0"/>
              <w:contextualSpacing/>
              <w:rPr>
                <w:rFonts w:asciiTheme="minorHAnsi" w:hAnsiTheme="minorHAnsi" w:cstheme="minorHAnsi"/>
                <w:bCs/>
                <w:sz w:val="22"/>
                <w:szCs w:val="22"/>
              </w:rPr>
            </w:pPr>
            <w:r w:rsidRPr="002A2EB4">
              <w:rPr>
                <w:rFonts w:asciiTheme="minorHAnsi" w:hAnsiTheme="minorHAnsi" w:cstheme="minorHAnsi"/>
                <w:sz w:val="22"/>
                <w:szCs w:val="22"/>
              </w:rPr>
              <w:t xml:space="preserve">Paslaugų teikėjas turi būti apsidraudęs civilinės atsakomybės draudimu Lietuvos Respublikos finansinių ataskaitų audito įstatymo nustatytomis </w:t>
            </w:r>
            <w:r w:rsidRPr="002A2EB4">
              <w:rPr>
                <w:rFonts w:asciiTheme="minorHAnsi" w:hAnsiTheme="minorHAnsi" w:cstheme="minorHAnsi"/>
                <w:sz w:val="22"/>
                <w:szCs w:val="22"/>
              </w:rPr>
              <w:lastRenderedPageBreak/>
              <w:t>sąlygomis ir tvarka; metinė civilinės atsakomybės draudimo suma yra ne mažesnė kaip nustatyta Lietuvos Respublikos finansinių ataskaitų audito įstatymo 21 straipsnyje; civilinės atsakomybės draudimo objektas yra paslaugos teikėjo civilinė atsakomybė už žalą, kuri padaryta Lietuvos partneriui ir (arba) tretiesiems asmenims teikiant projekto tikrinimo paslaugą.</w:t>
            </w:r>
          </w:p>
        </w:tc>
        <w:tc>
          <w:tcPr>
            <w:tcW w:w="3118" w:type="dxa"/>
            <w:tcBorders>
              <w:top w:val="single" w:sz="4" w:space="0" w:color="000000"/>
              <w:left w:val="single" w:sz="4" w:space="0" w:color="000000"/>
              <w:bottom w:val="single" w:sz="4" w:space="0" w:color="000000"/>
              <w:right w:val="single" w:sz="4" w:space="0" w:color="000000"/>
            </w:tcBorders>
          </w:tcPr>
          <w:p w14:paraId="140F9F09" w14:textId="77777777" w:rsidR="002A2EB4" w:rsidRPr="002A2EB4" w:rsidRDefault="002A2EB4" w:rsidP="002A2EB4">
            <w:pPr>
              <w:ind w:left="57" w:right="57" w:firstLine="0"/>
              <w:rPr>
                <w:rFonts w:asciiTheme="minorHAnsi" w:hAnsiTheme="minorHAnsi" w:cstheme="minorHAnsi"/>
                <w:sz w:val="22"/>
                <w:szCs w:val="22"/>
              </w:rPr>
            </w:pPr>
            <w:r w:rsidRPr="002A2EB4">
              <w:rPr>
                <w:rFonts w:asciiTheme="minorHAnsi" w:hAnsiTheme="minorHAnsi" w:cstheme="minorHAnsi"/>
                <w:sz w:val="22"/>
                <w:szCs w:val="22"/>
              </w:rPr>
              <w:lastRenderedPageBreak/>
              <w:t xml:space="preserve">Draudimo įmonės galiojančio </w:t>
            </w:r>
            <w:r w:rsidRPr="002A2EB4">
              <w:rPr>
                <w:rFonts w:asciiTheme="minorHAnsi" w:hAnsiTheme="minorHAnsi" w:cstheme="minorHAnsi"/>
                <w:b/>
                <w:sz w:val="22"/>
                <w:szCs w:val="22"/>
              </w:rPr>
              <w:t>draudimo liudijimo kopija</w:t>
            </w:r>
            <w:r w:rsidRPr="002A2EB4">
              <w:rPr>
                <w:rFonts w:asciiTheme="minorHAnsi" w:hAnsiTheme="minorHAnsi" w:cstheme="minorHAnsi"/>
                <w:sz w:val="22"/>
                <w:szCs w:val="22"/>
              </w:rPr>
              <w:t xml:space="preserve"> ar kiti įrodymai, patvirtinantys, kad paslaugų teikėjas (</w:t>
            </w:r>
            <w:r w:rsidRPr="002A2EB4">
              <w:rPr>
                <w:rFonts w:asciiTheme="minorHAnsi" w:hAnsiTheme="minorHAnsi" w:cstheme="minorHAnsi"/>
                <w:iCs/>
                <w:color w:val="000000"/>
                <w:sz w:val="22"/>
                <w:szCs w:val="22"/>
              </w:rPr>
              <w:t xml:space="preserve">kiekvienas ūkio subjektų </w:t>
            </w:r>
            <w:r w:rsidRPr="002A2EB4">
              <w:rPr>
                <w:rFonts w:asciiTheme="minorHAnsi" w:hAnsiTheme="minorHAnsi" w:cstheme="minorHAnsi"/>
                <w:iCs/>
                <w:color w:val="000000"/>
                <w:sz w:val="22"/>
                <w:szCs w:val="22"/>
              </w:rPr>
              <w:lastRenderedPageBreak/>
              <w:t xml:space="preserve">grupės narys, ūkio subjektai, kurių pajėgumais paslaugų teikėjas remsis, subteikėjai, jeigu jie vykdys veiklą pagal pirkimo sutartį, kuriai taikomi reikalavimai dėl profesinio civilinės atsakomybės draudimo. Kitais ūkio subjektais paslaugų teikėjas gali remtis, kad atitiktų šį reikalavimą, tik tokiu atveju, jei tie ūkio subjektai patys atliks veiklas, kurioms reikia profesinio civilinės atsakomybės draudimo) </w:t>
            </w:r>
            <w:r w:rsidRPr="002A2EB4">
              <w:rPr>
                <w:rFonts w:asciiTheme="minorHAnsi" w:hAnsiTheme="minorHAnsi" w:cstheme="minorHAnsi"/>
                <w:sz w:val="22"/>
                <w:szCs w:val="22"/>
              </w:rPr>
              <w:t>yra apsidraudęs profesiniu civilinės atsakomybės draudimu (apdrausta audito įmonės profesinė civilinė atsakomybė, vykdant audito veiklą).</w:t>
            </w:r>
          </w:p>
          <w:p w14:paraId="2552271B" w14:textId="60A47736" w:rsidR="002A2EB4" w:rsidRPr="002A2EB4" w:rsidRDefault="002A2EB4" w:rsidP="002A2EB4">
            <w:pPr>
              <w:pStyle w:val="Sraopastraipa"/>
              <w:tabs>
                <w:tab w:val="left" w:pos="176"/>
              </w:tabs>
              <w:spacing w:after="160" w:line="259" w:lineRule="auto"/>
              <w:ind w:left="34" w:right="57" w:firstLine="0"/>
              <w:rPr>
                <w:rFonts w:asciiTheme="minorHAnsi" w:hAnsiTheme="minorHAnsi" w:cstheme="minorHAnsi"/>
                <w:sz w:val="22"/>
                <w:szCs w:val="22"/>
              </w:rPr>
            </w:pPr>
            <w:r w:rsidRPr="002A2EB4">
              <w:rPr>
                <w:rFonts w:asciiTheme="minorHAnsi" w:hAnsiTheme="minorHAnsi" w:cstheme="minorHAnsi"/>
                <w:i/>
                <w:iCs/>
                <w:color w:val="000000"/>
                <w:sz w:val="22"/>
                <w:szCs w:val="22"/>
              </w:rPr>
              <w:t>Pateikiami skenuoti dokumentai elektronine forma.</w:t>
            </w:r>
          </w:p>
        </w:tc>
        <w:tc>
          <w:tcPr>
            <w:tcW w:w="2613" w:type="dxa"/>
            <w:tcBorders>
              <w:top w:val="single" w:sz="4" w:space="0" w:color="000000"/>
              <w:left w:val="single" w:sz="4" w:space="0" w:color="000000"/>
              <w:right w:val="single" w:sz="4" w:space="0" w:color="000000"/>
            </w:tcBorders>
          </w:tcPr>
          <w:p w14:paraId="5BB2EB2F" w14:textId="77777777" w:rsidR="002A2EB4" w:rsidRPr="00733409" w:rsidRDefault="002A2EB4" w:rsidP="00C26CE9">
            <w:pPr>
              <w:autoSpaceDE w:val="0"/>
              <w:autoSpaceDN w:val="0"/>
              <w:adjustRightInd w:val="0"/>
              <w:ind w:firstLine="0"/>
              <w:rPr>
                <w:rFonts w:ascii="Calibri" w:hAnsi="Calibri" w:cs="Calibri"/>
                <w:color w:val="000000"/>
              </w:rPr>
            </w:pPr>
          </w:p>
        </w:tc>
      </w:tr>
    </w:tbl>
    <w:p w14:paraId="37FDDEB4" w14:textId="77777777" w:rsidR="00AE7102" w:rsidRPr="00CD2FF0" w:rsidRDefault="00AE7102" w:rsidP="00CD2FF0">
      <w:pPr>
        <w:tabs>
          <w:tab w:val="left" w:pos="568"/>
        </w:tabs>
        <w:spacing w:line="276" w:lineRule="auto"/>
        <w:ind w:firstLine="0"/>
        <w:rPr>
          <w:rFonts w:cstheme="minorHAnsi"/>
          <w:i/>
          <w:iCs/>
          <w:color w:val="7030A0"/>
        </w:rPr>
      </w:pP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708DD0AE" w14:textId="49521801" w:rsidR="00D26F9A" w:rsidRPr="002D71B6" w:rsidRDefault="001E107A" w:rsidP="00D26F9A">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6EAE86E2" w14:textId="0B5E695F" w:rsidR="00112F92" w:rsidRPr="00C26CE9" w:rsidRDefault="00DC1269" w:rsidP="00C26CE9">
      <w:pPr>
        <w:spacing w:line="240" w:lineRule="auto"/>
        <w:ind w:left="567"/>
        <w:rPr>
          <w:rFonts w:eastAsia="Arial" w:cstheme="minorHAnsi"/>
        </w:rPr>
      </w:pPr>
      <w:r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6E50CA">
        <w:rPr>
          <w:rFonts w:eastAsia="Arial" w:cstheme="minorHAnsi"/>
        </w:rPr>
        <w:t>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5E2A895C" w:rsidR="00870086" w:rsidRDefault="00870086">
      <w:pPr>
        <w:rPr>
          <w:rFonts w:ascii="Arial" w:eastAsia="Arial" w:hAnsi="Arial" w:cs="Arial"/>
          <w:b/>
          <w:smallCaps/>
        </w:rPr>
      </w:pPr>
      <w:r>
        <w:rPr>
          <w:rFonts w:ascii="Arial" w:eastAsia="Arial" w:hAnsi="Arial" w:cs="Arial"/>
          <w:b/>
          <w:smallCaps/>
        </w:rPr>
        <w:br w:type="page"/>
      </w:r>
    </w:p>
    <w:p w14:paraId="20E47D8B" w14:textId="77777777" w:rsidR="00A040B5" w:rsidRDefault="00A040B5" w:rsidP="00112F92">
      <w:pPr>
        <w:jc w:val="center"/>
        <w:rPr>
          <w:rFonts w:ascii="Arial" w:eastAsia="Arial" w:hAnsi="Arial" w:cs="Arial"/>
          <w:b/>
          <w:smallCaps/>
        </w:rPr>
      </w:pPr>
    </w:p>
    <w:p w14:paraId="6BCC2113" w14:textId="74E66DC7" w:rsidR="00CB5907" w:rsidRPr="00A76EAF" w:rsidRDefault="00DE051B" w:rsidP="00105DAD">
      <w:pPr>
        <w:spacing w:line="240" w:lineRule="auto"/>
        <w:ind w:left="7314" w:firstLine="0"/>
        <w:rPr>
          <w:rFonts w:cstheme="minorHAnsi"/>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4621B638" w14:textId="4047B95B" w:rsidR="00D0494A" w:rsidRPr="00870086" w:rsidRDefault="00870086" w:rsidP="00D0494A">
      <w:pPr>
        <w:spacing w:line="276" w:lineRule="auto"/>
        <w:ind w:right="37"/>
        <w:rPr>
          <w:b/>
          <w:bCs/>
          <w:sz w:val="24"/>
          <w:szCs w:val="24"/>
        </w:rPr>
      </w:pPr>
      <w:r w:rsidRPr="00870086">
        <w:rPr>
          <w:b/>
          <w:bCs/>
          <w:sz w:val="24"/>
          <w:szCs w:val="24"/>
        </w:rPr>
        <w:t>Techninė užduotis pridedama atskiru dokumentu.</w:t>
      </w:r>
    </w:p>
    <w:p w14:paraId="74F077AB" w14:textId="77777777" w:rsidR="00D0494A" w:rsidRPr="00E65D6F" w:rsidRDefault="00D0494A" w:rsidP="00D0494A">
      <w:pPr>
        <w:spacing w:line="240" w:lineRule="auto"/>
        <w:jc w:val="center"/>
        <w:rPr>
          <w:rFonts w:cstheme="minorHAnsi"/>
          <w:b/>
          <w:bCs/>
          <w:sz w:val="22"/>
          <w:szCs w:val="22"/>
        </w:rPr>
      </w:pPr>
    </w:p>
    <w:p w14:paraId="2A7DB22F" w14:textId="6FD86FAA" w:rsidR="00E65D6F" w:rsidRDefault="00D0494A" w:rsidP="00D0494A">
      <w:pPr>
        <w:ind w:firstLine="0"/>
        <w:jc w:val="center"/>
        <w:rPr>
          <w:rFonts w:cstheme="minorHAnsi"/>
          <w:sz w:val="22"/>
          <w:szCs w:val="22"/>
        </w:rPr>
      </w:pPr>
      <w:r>
        <w:rPr>
          <w:rFonts w:cstheme="minorHAnsi"/>
          <w:sz w:val="22"/>
          <w:szCs w:val="22"/>
        </w:rPr>
        <w:t>_______________________</w:t>
      </w:r>
    </w:p>
    <w:p w14:paraId="18F87738" w14:textId="77777777" w:rsidR="00D0494A" w:rsidRDefault="00D0494A">
      <w:pPr>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Pr>
          <w:rFonts w:cstheme="minorHAnsi"/>
        </w:rPr>
        <w:br w:type="page"/>
      </w:r>
    </w:p>
    <w:p w14:paraId="12DA495F" w14:textId="5D40C5FE" w:rsidR="00506996" w:rsidRPr="00060B51" w:rsidRDefault="00506996" w:rsidP="00506996">
      <w:pPr>
        <w:spacing w:line="240" w:lineRule="auto"/>
        <w:ind w:left="7314" w:firstLine="0"/>
        <w:rPr>
          <w:rFonts w:cstheme="minorHAnsi"/>
        </w:rPr>
      </w:pPr>
      <w:r w:rsidRPr="00060B51">
        <w:rPr>
          <w:rFonts w:cstheme="minorHAnsi"/>
        </w:rPr>
        <w:lastRenderedPageBreak/>
        <w:t xml:space="preserve">Pirkimo sąlygų </w:t>
      </w:r>
      <w:r w:rsidR="00B37407">
        <w:rPr>
          <w:rFonts w:cstheme="minorHAnsi"/>
        </w:rPr>
        <w:t>3</w:t>
      </w:r>
      <w:r w:rsidRPr="00060B51">
        <w:rPr>
          <w:rFonts w:cstheme="minorHAnsi"/>
        </w:rPr>
        <w:t xml:space="preserve"> priedas „Pasiūlymo forma“</w:t>
      </w:r>
    </w:p>
    <w:bookmarkEnd w:id="32"/>
    <w:bookmarkEnd w:id="33"/>
    <w:bookmarkEnd w:id="34"/>
    <w:bookmarkEnd w:id="35"/>
    <w:bookmarkEnd w:id="36"/>
    <w:bookmarkEnd w:id="37"/>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383F837E" w14:textId="63E9EAF9" w:rsidR="006E50CA" w:rsidRPr="00CC15D7" w:rsidRDefault="006E50CA" w:rsidP="00D0494A">
      <w:pPr>
        <w:spacing w:line="240" w:lineRule="auto"/>
        <w:jc w:val="center"/>
        <w:rPr>
          <w:rFonts w:eastAsia="Calibri" w:cstheme="minorHAnsi"/>
          <w:sz w:val="24"/>
          <w:szCs w:val="24"/>
        </w:rPr>
      </w:pPr>
      <w:r w:rsidRPr="00B13A69">
        <w:rPr>
          <w:rFonts w:eastAsia="Calibri" w:cstheme="minorHAnsi"/>
          <w:b/>
          <w:bCs/>
          <w:sz w:val="28"/>
          <w:szCs w:val="28"/>
        </w:rPr>
        <w:t>D</w:t>
      </w:r>
      <w:r w:rsidR="00B13A69" w:rsidRPr="00B13A69">
        <w:rPr>
          <w:rFonts w:eastAsia="Calibri" w:cstheme="minorHAnsi"/>
          <w:b/>
          <w:bCs/>
          <w:sz w:val="28"/>
          <w:szCs w:val="28"/>
        </w:rPr>
        <w:t>ėl</w:t>
      </w:r>
      <w:r w:rsidR="007B222E" w:rsidRPr="00B13A69">
        <w:rPr>
          <w:rFonts w:eastAsia="Calibri" w:cstheme="minorHAnsi"/>
          <w:b/>
          <w:bCs/>
          <w:sz w:val="28"/>
          <w:szCs w:val="28"/>
        </w:rPr>
        <w:t xml:space="preserve"> </w:t>
      </w:r>
      <w:r w:rsidR="00870086">
        <w:rPr>
          <w:b/>
          <w:bCs/>
          <w:sz w:val="28"/>
          <w:szCs w:val="28"/>
          <w:bdr w:val="none" w:sz="0" w:space="0" w:color="auto" w:frame="1"/>
        </w:rPr>
        <w:t>projekto finansinės veiklos audito paslaugų</w:t>
      </w: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3CA233D9"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467A6">
        <w:rPr>
          <w:rFonts w:eastAsia="Calibri" w:cstheme="minorHAnsi"/>
        </w:rPr>
        <w:t xml:space="preserve">skelbiamos apklausos </w:t>
      </w:r>
      <w:r w:rsidR="00F30B4D">
        <w:rPr>
          <w:rFonts w:eastAsia="Calibri" w:cstheme="minorHAnsi"/>
        </w:rPr>
        <w:t>skelbime</w:t>
      </w:r>
      <w:r w:rsidR="00A467A6">
        <w:rPr>
          <w:rFonts w:eastAsia="Calibri" w:cstheme="minorHAnsi"/>
        </w:rPr>
        <w:t>,</w:t>
      </w:r>
      <w:r w:rsidRPr="006E50CA">
        <w:rPr>
          <w:rFonts w:eastAsia="Calibri" w:cstheme="minorHAnsi"/>
        </w:rPr>
        <w:t xml:space="preserve"> paskelbtame 202</w:t>
      </w:r>
      <w:r w:rsidR="00C469A7">
        <w:rPr>
          <w:rFonts w:eastAsia="Calibri" w:cstheme="minorHAnsi"/>
        </w:rPr>
        <w:t>5</w:t>
      </w:r>
      <w:r w:rsidRPr="006E50CA">
        <w:rPr>
          <w:rFonts w:eastAsia="Calibri" w:cstheme="minorHAnsi"/>
        </w:rPr>
        <w:t xml:space="preserve"> m. ......................d.;</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7AEC4417" w14:textId="77777777" w:rsidR="006E50CA" w:rsidRPr="006E50CA" w:rsidRDefault="006E50CA" w:rsidP="006E50CA">
      <w:pPr>
        <w:spacing w:line="240" w:lineRule="auto"/>
        <w:jc w:val="left"/>
        <w:rPr>
          <w:rFonts w:eastAsia="Calibri" w:cstheme="minorHAnsi"/>
        </w:rPr>
      </w:pPr>
    </w:p>
    <w:p w14:paraId="54FD0EE1" w14:textId="77777777" w:rsidR="006E50CA" w:rsidRPr="006E50CA" w:rsidRDefault="006E50CA" w:rsidP="006E50CA">
      <w:pPr>
        <w:spacing w:line="240" w:lineRule="auto"/>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lastRenderedPageBreak/>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DCC9E7B" w:rsidR="00A52BA0" w:rsidRPr="00DC7041" w:rsidRDefault="00DC7041" w:rsidP="00DC7041">
      <w:pPr>
        <w:pStyle w:val="Sraopastraipa"/>
        <w:numPr>
          <w:ilvl w:val="0"/>
          <w:numId w:val="53"/>
        </w:numPr>
        <w:tabs>
          <w:tab w:val="left" w:pos="993"/>
        </w:tabs>
        <w:spacing w:line="240" w:lineRule="auto"/>
        <w:ind w:hanging="11"/>
        <w:jc w:val="left"/>
        <w:rPr>
          <w:rFonts w:eastAsia="Calibri" w:cstheme="minorHAnsi"/>
        </w:rPr>
      </w:pPr>
      <w:r>
        <w:rPr>
          <w:rFonts w:eastAsia="Calibri" w:cstheme="minorHAnsi"/>
        </w:rPr>
        <w:t>Mūsų siūloma kaina:</w:t>
      </w:r>
    </w:p>
    <w:tbl>
      <w:tblPr>
        <w:tblStyle w:val="Lentelstinklelis"/>
        <w:tblW w:w="0" w:type="auto"/>
        <w:jc w:val="center"/>
        <w:tblInd w:w="0" w:type="dxa"/>
        <w:tblLook w:val="04A0" w:firstRow="1" w:lastRow="0" w:firstColumn="1" w:lastColumn="0" w:noHBand="0" w:noVBand="1"/>
      </w:tblPr>
      <w:tblGrid>
        <w:gridCol w:w="4106"/>
        <w:gridCol w:w="2268"/>
        <w:gridCol w:w="2126"/>
        <w:gridCol w:w="2205"/>
      </w:tblGrid>
      <w:tr w:rsidR="00B13A69" w:rsidRPr="00B13A69" w14:paraId="745FA38A" w14:textId="6B74D18B" w:rsidTr="00B13A69">
        <w:trPr>
          <w:trHeight w:val="646"/>
          <w:jc w:val="center"/>
        </w:trPr>
        <w:tc>
          <w:tcPr>
            <w:tcW w:w="4106" w:type="dxa"/>
          </w:tcPr>
          <w:p w14:paraId="02E81C42" w14:textId="77777777" w:rsidR="00B13A69" w:rsidRPr="00B13A69" w:rsidRDefault="00B13A69" w:rsidP="00393BDB">
            <w:pPr>
              <w:ind w:firstLine="22"/>
              <w:jc w:val="center"/>
              <w:rPr>
                <w:rFonts w:asciiTheme="majorHAnsi" w:hAnsiTheme="majorHAnsi" w:cstheme="majorHAnsi"/>
                <w:b/>
                <w:bCs/>
                <w:sz w:val="22"/>
                <w:szCs w:val="22"/>
              </w:rPr>
            </w:pPr>
            <w:bookmarkStart w:id="38" w:name="_Pirkimo_sąlygų_3"/>
            <w:bookmarkEnd w:id="38"/>
            <w:r w:rsidRPr="00B13A69">
              <w:rPr>
                <w:rFonts w:asciiTheme="majorHAnsi" w:hAnsiTheme="majorHAnsi" w:cstheme="majorHAnsi"/>
                <w:b/>
                <w:bCs/>
                <w:sz w:val="22"/>
                <w:szCs w:val="22"/>
              </w:rPr>
              <w:t>Paslaugos pavadinimas</w:t>
            </w:r>
          </w:p>
        </w:tc>
        <w:tc>
          <w:tcPr>
            <w:tcW w:w="2268" w:type="dxa"/>
          </w:tcPr>
          <w:p w14:paraId="1D90C2DB" w14:textId="00A429DC" w:rsidR="00B13A69" w:rsidRPr="00B13A69" w:rsidRDefault="00B13A69" w:rsidP="00393BDB">
            <w:pPr>
              <w:ind w:firstLine="0"/>
              <w:jc w:val="center"/>
              <w:rPr>
                <w:rFonts w:asciiTheme="majorHAnsi" w:hAnsiTheme="majorHAnsi" w:cstheme="majorHAnsi"/>
                <w:b/>
                <w:bCs/>
                <w:sz w:val="22"/>
                <w:szCs w:val="22"/>
              </w:rPr>
            </w:pPr>
            <w:r w:rsidRPr="00B13A69">
              <w:rPr>
                <w:rFonts w:asciiTheme="majorHAnsi" w:hAnsiTheme="majorHAnsi" w:cstheme="majorHAnsi"/>
                <w:b/>
                <w:bCs/>
                <w:sz w:val="22"/>
                <w:szCs w:val="22"/>
              </w:rPr>
              <w:t xml:space="preserve">Paslaugos </w:t>
            </w:r>
            <w:r w:rsidR="00E45809">
              <w:rPr>
                <w:rFonts w:asciiTheme="majorHAnsi" w:hAnsiTheme="majorHAnsi" w:cstheme="majorHAnsi"/>
                <w:b/>
                <w:bCs/>
                <w:sz w:val="22"/>
                <w:szCs w:val="22"/>
              </w:rPr>
              <w:t>įk</w:t>
            </w:r>
            <w:r w:rsidRPr="00B13A69">
              <w:rPr>
                <w:rFonts w:asciiTheme="majorHAnsi" w:hAnsiTheme="majorHAnsi" w:cstheme="majorHAnsi"/>
                <w:b/>
                <w:bCs/>
                <w:sz w:val="22"/>
                <w:szCs w:val="22"/>
              </w:rPr>
              <w:t>ain</w:t>
            </w:r>
            <w:r w:rsidR="00E45809">
              <w:rPr>
                <w:rFonts w:asciiTheme="majorHAnsi" w:hAnsiTheme="majorHAnsi" w:cstheme="majorHAnsi"/>
                <w:b/>
                <w:bCs/>
                <w:sz w:val="22"/>
                <w:szCs w:val="22"/>
              </w:rPr>
              <w:t>is</w:t>
            </w:r>
            <w:r w:rsidRPr="00B13A69">
              <w:rPr>
                <w:rFonts w:asciiTheme="majorHAnsi" w:hAnsiTheme="majorHAnsi" w:cstheme="majorHAnsi"/>
                <w:b/>
                <w:bCs/>
                <w:sz w:val="22"/>
                <w:szCs w:val="22"/>
              </w:rPr>
              <w:t>, Eur be PVM</w:t>
            </w:r>
          </w:p>
        </w:tc>
        <w:tc>
          <w:tcPr>
            <w:tcW w:w="2126" w:type="dxa"/>
          </w:tcPr>
          <w:p w14:paraId="2A1F3A31" w14:textId="2A8C310F" w:rsidR="00B13A69" w:rsidRPr="00B13A69" w:rsidRDefault="00B13A69" w:rsidP="00393BDB">
            <w:pPr>
              <w:ind w:firstLine="0"/>
              <w:jc w:val="center"/>
              <w:rPr>
                <w:rFonts w:asciiTheme="majorHAnsi" w:hAnsiTheme="majorHAnsi" w:cstheme="majorHAnsi"/>
                <w:b/>
                <w:bCs/>
                <w:sz w:val="22"/>
                <w:szCs w:val="22"/>
              </w:rPr>
            </w:pPr>
            <w:r w:rsidRPr="00B13A69">
              <w:rPr>
                <w:rFonts w:asciiTheme="majorHAnsi" w:hAnsiTheme="majorHAnsi" w:cstheme="majorHAnsi"/>
                <w:b/>
                <w:bCs/>
                <w:sz w:val="22"/>
                <w:szCs w:val="22"/>
              </w:rPr>
              <w:t>PVM</w:t>
            </w:r>
          </w:p>
        </w:tc>
        <w:tc>
          <w:tcPr>
            <w:tcW w:w="2205" w:type="dxa"/>
          </w:tcPr>
          <w:p w14:paraId="7B97C464" w14:textId="2268E71B" w:rsidR="00B13A69" w:rsidRPr="00B13A69" w:rsidRDefault="00B13A69" w:rsidP="00393BDB">
            <w:pPr>
              <w:ind w:firstLine="0"/>
              <w:jc w:val="center"/>
              <w:rPr>
                <w:rFonts w:asciiTheme="majorHAnsi" w:hAnsiTheme="majorHAnsi" w:cstheme="majorHAnsi"/>
                <w:b/>
                <w:bCs/>
                <w:sz w:val="22"/>
                <w:szCs w:val="22"/>
              </w:rPr>
            </w:pPr>
            <w:r w:rsidRPr="00B13A69">
              <w:rPr>
                <w:rFonts w:asciiTheme="majorHAnsi" w:hAnsiTheme="majorHAnsi" w:cstheme="majorHAnsi"/>
                <w:b/>
                <w:bCs/>
                <w:sz w:val="22"/>
                <w:szCs w:val="22"/>
              </w:rPr>
              <w:t xml:space="preserve">Paslaugos </w:t>
            </w:r>
            <w:r w:rsidR="00E45809">
              <w:rPr>
                <w:rFonts w:asciiTheme="majorHAnsi" w:hAnsiTheme="majorHAnsi" w:cstheme="majorHAnsi"/>
                <w:b/>
                <w:bCs/>
                <w:sz w:val="22"/>
                <w:szCs w:val="22"/>
              </w:rPr>
              <w:t>į</w:t>
            </w:r>
            <w:r w:rsidRPr="00B13A69">
              <w:rPr>
                <w:rFonts w:asciiTheme="majorHAnsi" w:hAnsiTheme="majorHAnsi" w:cstheme="majorHAnsi"/>
                <w:b/>
                <w:bCs/>
                <w:sz w:val="22"/>
                <w:szCs w:val="22"/>
              </w:rPr>
              <w:t>kain</w:t>
            </w:r>
            <w:r w:rsidR="00E45809">
              <w:rPr>
                <w:rFonts w:asciiTheme="majorHAnsi" w:hAnsiTheme="majorHAnsi" w:cstheme="majorHAnsi"/>
                <w:b/>
                <w:bCs/>
                <w:sz w:val="22"/>
                <w:szCs w:val="22"/>
              </w:rPr>
              <w:t>is</w:t>
            </w:r>
            <w:r w:rsidRPr="00B13A69">
              <w:rPr>
                <w:rFonts w:asciiTheme="majorHAnsi" w:hAnsiTheme="majorHAnsi" w:cstheme="majorHAnsi"/>
                <w:b/>
                <w:bCs/>
                <w:sz w:val="22"/>
                <w:szCs w:val="22"/>
              </w:rPr>
              <w:t>, Eur su PVM</w:t>
            </w:r>
          </w:p>
        </w:tc>
      </w:tr>
      <w:tr w:rsidR="00B13A69" w:rsidRPr="00393BDB" w14:paraId="07E771D3" w14:textId="08563D1F" w:rsidTr="00F86147">
        <w:trPr>
          <w:trHeight w:val="574"/>
          <w:jc w:val="center"/>
        </w:trPr>
        <w:tc>
          <w:tcPr>
            <w:tcW w:w="4106" w:type="dxa"/>
          </w:tcPr>
          <w:p w14:paraId="1411CDE3" w14:textId="6FABFB00" w:rsidR="00B13A69" w:rsidRPr="00870086" w:rsidRDefault="00870086" w:rsidP="00E65D6F">
            <w:pPr>
              <w:ind w:firstLine="0"/>
              <w:jc w:val="left"/>
              <w:rPr>
                <w:rFonts w:ascii="Calibri" w:hAnsi="Calibri" w:cs="Calibri"/>
                <w:sz w:val="24"/>
                <w:szCs w:val="24"/>
              </w:rPr>
            </w:pPr>
            <w:r w:rsidRPr="00870086">
              <w:rPr>
                <w:rFonts w:ascii="Calibri" w:hAnsi="Calibri" w:cs="Calibri"/>
                <w:sz w:val="24"/>
                <w:szCs w:val="24"/>
                <w:lang w:eastAsia="lt-LT"/>
              </w:rPr>
              <w:t>Audito paslaugos už 10000,00 Eur patikrintų projekto išlaidų sumos</w:t>
            </w:r>
          </w:p>
        </w:tc>
        <w:tc>
          <w:tcPr>
            <w:tcW w:w="2268" w:type="dxa"/>
          </w:tcPr>
          <w:p w14:paraId="0A142E8C" w14:textId="77777777" w:rsidR="00B13A69" w:rsidRPr="00393BDB" w:rsidRDefault="00B13A69" w:rsidP="008A1573">
            <w:pPr>
              <w:rPr>
                <w:rFonts w:asciiTheme="minorHAnsi" w:cstheme="minorHAnsi"/>
                <w:sz w:val="21"/>
                <w:szCs w:val="21"/>
              </w:rPr>
            </w:pPr>
          </w:p>
        </w:tc>
        <w:tc>
          <w:tcPr>
            <w:tcW w:w="2126" w:type="dxa"/>
          </w:tcPr>
          <w:p w14:paraId="56BBC063" w14:textId="77777777" w:rsidR="00B13A69" w:rsidRPr="00393BDB" w:rsidRDefault="00B13A69" w:rsidP="008A1573">
            <w:pPr>
              <w:rPr>
                <w:rFonts w:cstheme="minorHAnsi"/>
              </w:rPr>
            </w:pPr>
          </w:p>
        </w:tc>
        <w:tc>
          <w:tcPr>
            <w:tcW w:w="2205" w:type="dxa"/>
          </w:tcPr>
          <w:p w14:paraId="6F738D6C" w14:textId="77777777" w:rsidR="00B13A69" w:rsidRPr="00393BDB" w:rsidRDefault="00B13A69" w:rsidP="008A1573">
            <w:pPr>
              <w:rPr>
                <w:rFonts w:cstheme="minorHAnsi"/>
              </w:rPr>
            </w:pPr>
          </w:p>
        </w:tc>
      </w:tr>
    </w:tbl>
    <w:p w14:paraId="52B981F4" w14:textId="77777777" w:rsidR="008044D2" w:rsidRDefault="008044D2" w:rsidP="008044D2">
      <w:pPr>
        <w:spacing w:line="240" w:lineRule="auto"/>
        <w:ind w:firstLine="851"/>
        <w:rPr>
          <w:rFonts w:eastAsia="Times New Roman" w:cstheme="minorHAnsi"/>
          <w:lang w:eastAsia="en-US"/>
        </w:rPr>
      </w:pPr>
    </w:p>
    <w:p w14:paraId="2FF56C63" w14:textId="03678BAF" w:rsidR="008044D2" w:rsidRPr="002B0169" w:rsidRDefault="00E45809" w:rsidP="008044D2">
      <w:pPr>
        <w:spacing w:line="240" w:lineRule="auto"/>
        <w:ind w:firstLine="851"/>
        <w:rPr>
          <w:rFonts w:eastAsia="Times New Roman" w:cstheme="minorHAnsi"/>
          <w:lang w:eastAsia="en-US"/>
        </w:rPr>
      </w:pPr>
      <w:r>
        <w:rPr>
          <w:rFonts w:eastAsia="Times New Roman" w:cstheme="minorHAnsi"/>
          <w:lang w:eastAsia="en-US"/>
        </w:rPr>
        <w:t>P</w:t>
      </w:r>
      <w:r w:rsidR="008044D2" w:rsidRPr="002B0169">
        <w:rPr>
          <w:rFonts w:eastAsia="Times New Roman" w:cstheme="minorHAnsi"/>
          <w:lang w:eastAsia="en-US"/>
        </w:rPr>
        <w:t>asiūlymo kaina žodžiais: ______________________________________________</w:t>
      </w:r>
    </w:p>
    <w:p w14:paraId="754BEA4D" w14:textId="77777777" w:rsidR="008044D2" w:rsidRDefault="008044D2" w:rsidP="008044D2">
      <w:pPr>
        <w:spacing w:line="240" w:lineRule="auto"/>
        <w:ind w:firstLine="851"/>
        <w:rPr>
          <w:rFonts w:eastAsia="Times New Roman" w:cstheme="minorHAnsi"/>
          <w:lang w:eastAsia="en-US"/>
        </w:rPr>
      </w:pPr>
      <w:r w:rsidRPr="00E24424">
        <w:rPr>
          <w:rFonts w:eastAsia="Times New Roman" w:cstheme="minorHAnsi"/>
          <w:lang w:eastAsia="en-US"/>
        </w:rPr>
        <w:t>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2B73C5A3" w14:textId="1D92490B" w:rsidR="00DC7041" w:rsidRPr="00E24424" w:rsidRDefault="00DC7041" w:rsidP="00C26CE9">
      <w:pPr>
        <w:spacing w:line="240" w:lineRule="auto"/>
        <w:ind w:left="397" w:firstLine="397"/>
        <w:rPr>
          <w:rFonts w:eastAsia="Times New Roman" w:cstheme="minorHAnsi"/>
          <w:i/>
          <w:iCs/>
          <w:lang w:eastAsia="en-US"/>
        </w:rPr>
      </w:pPr>
      <w:r w:rsidRPr="00E24424">
        <w:rPr>
          <w:rFonts w:eastAsia="Times New Roman" w:cstheme="minorHAnsi"/>
          <w:lang w:eastAsia="en-US"/>
        </w:rPr>
        <w:t xml:space="preserve">Siūlomos </w:t>
      </w:r>
      <w:r w:rsidR="00A11F98">
        <w:rPr>
          <w:rFonts w:eastAsia="Times New Roman" w:cstheme="minorHAnsi"/>
          <w:lang w:eastAsia="en-US"/>
        </w:rPr>
        <w:t>paslaugos</w:t>
      </w:r>
      <w:r w:rsidRPr="00E24424">
        <w:rPr>
          <w:rFonts w:eastAsia="Times New Roman" w:cstheme="minorHAnsi"/>
          <w:lang w:eastAsia="en-US"/>
        </w:rPr>
        <w:t xml:space="preserve"> visiškai atitinka pirkimo dokumentuose nurodytus reikalavimus.</w:t>
      </w:r>
    </w:p>
    <w:p w14:paraId="1371B78A"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0C9ADAE3" w14:textId="77777777" w:rsidR="00DC7041" w:rsidRDefault="00DC7041" w:rsidP="00DC7041">
      <w:pPr>
        <w:spacing w:line="240" w:lineRule="auto"/>
        <w:ind w:firstLine="851"/>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39" w:name="_Hlk519165816"/>
    </w:p>
    <w:p w14:paraId="6A4635FB" w14:textId="1008DE1A" w:rsidR="00DC7041" w:rsidRPr="00A11F98" w:rsidRDefault="00DC7041" w:rsidP="00A11F98">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39"/>
    </w:p>
    <w:p w14:paraId="2291D49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77EE9426" w14:textId="77777777" w:rsidR="008044D2" w:rsidRDefault="008F0260" w:rsidP="00C01B15">
      <w:pPr>
        <w:jc w:val="right"/>
        <w:rPr>
          <w:rFonts w:cstheme="minorHAnsi"/>
        </w:rPr>
      </w:pPr>
      <w:r>
        <w:rPr>
          <w:rFonts w:cstheme="minorHAnsi"/>
        </w:rPr>
        <w:br w:type="page"/>
      </w:r>
      <w:r w:rsidR="007D6542" w:rsidRPr="00B37407">
        <w:rPr>
          <w:rFonts w:cstheme="minorHAnsi"/>
        </w:rPr>
        <w:lastRenderedPageBreak/>
        <w:t xml:space="preserve">Pirkimo sąlygų </w:t>
      </w:r>
      <w:r w:rsidR="00B37407" w:rsidRPr="00B37407">
        <w:rPr>
          <w:rFonts w:cstheme="minorHAnsi"/>
        </w:rPr>
        <w:t>4</w:t>
      </w:r>
      <w:r w:rsidR="007D6542" w:rsidRPr="00B37407">
        <w:rPr>
          <w:rFonts w:cstheme="minorHAnsi"/>
        </w:rPr>
        <w:t xml:space="preserve"> priedas </w:t>
      </w:r>
    </w:p>
    <w:p w14:paraId="5707BE58" w14:textId="31BB4263" w:rsidR="007D6542" w:rsidRPr="00B37407" w:rsidRDefault="007D6542" w:rsidP="00C01B15">
      <w:pPr>
        <w:jc w:val="right"/>
        <w:rPr>
          <w:rFonts w:cstheme="minorHAnsi"/>
        </w:rPr>
      </w:pPr>
      <w:r w:rsidRPr="00B37407">
        <w:rPr>
          <w:rFonts w:cstheme="minorHAnsi"/>
        </w:rPr>
        <w:t>„Pasiūlymų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pP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51D6DA34" w:rsidR="003D6A98" w:rsidRPr="00022CFD" w:rsidRDefault="008D28E4" w:rsidP="003D6A98">
      <w:pPr>
        <w:ind w:firstLine="0"/>
        <w:jc w:val="center"/>
        <w:rPr>
          <w:rFonts w:cstheme="minorHAnsi"/>
          <w:sz w:val="28"/>
          <w:szCs w:val="28"/>
        </w:rPr>
      </w:pPr>
      <w:bookmarkStart w:id="40" w:name="_Hlk143094658"/>
      <w:r>
        <w:rPr>
          <w:rFonts w:cstheme="minorHAnsi"/>
          <w:sz w:val="28"/>
          <w:szCs w:val="28"/>
        </w:rPr>
        <w:t>PASLAUGŲ</w:t>
      </w:r>
      <w:r w:rsidR="003D6A98" w:rsidRPr="00022CFD">
        <w:rPr>
          <w:rFonts w:cstheme="minorHAnsi"/>
          <w:sz w:val="28"/>
          <w:szCs w:val="28"/>
        </w:rPr>
        <w:t xml:space="preserve"> PIRKIMO – PARDAVIMO SUTARTIS</w:t>
      </w:r>
    </w:p>
    <w:p w14:paraId="11A4003B" w14:textId="77777777" w:rsidR="003D6A98" w:rsidRPr="00B37407" w:rsidRDefault="003D6A98" w:rsidP="003D6A98">
      <w:pPr>
        <w:jc w:val="center"/>
        <w:rPr>
          <w:rFonts w:cstheme="minorHAnsi"/>
          <w:b/>
          <w:bCs/>
        </w:rPr>
      </w:pPr>
      <w:r w:rsidRPr="00B37407">
        <w:rPr>
          <w:rFonts w:cstheme="minorHAnsi"/>
          <w:b/>
          <w:bCs/>
        </w:rPr>
        <w:t>Pridedama atskiru dokumentu</w:t>
      </w:r>
    </w:p>
    <w:bookmarkEnd w:id="40"/>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054D024B"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1C18B79E" w:rsidR="00C26CE9" w:rsidRDefault="00C26CE9" w:rsidP="003C138F">
      <w:pPr>
        <w:spacing w:line="240" w:lineRule="auto"/>
        <w:rPr>
          <w:rFonts w:ascii="Arial" w:hAnsi="Arial" w:cs="Arial"/>
        </w:rPr>
      </w:pPr>
    </w:p>
    <w:p w14:paraId="4BEB473C" w14:textId="5DA8762D" w:rsidR="009B4090" w:rsidRPr="005F167C" w:rsidRDefault="009B4090" w:rsidP="00C26CE9">
      <w:pPr>
        <w:ind w:firstLine="0"/>
        <w:rPr>
          <w:rFonts w:ascii="Arial" w:hAnsi="Arial" w:cs="Arial"/>
        </w:rPr>
      </w:pPr>
    </w:p>
    <w:sectPr w:rsidR="009B4090" w:rsidRPr="005F167C" w:rsidSect="006E50CA">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F3D6B" w14:textId="77777777" w:rsidR="003F385A" w:rsidRDefault="003F385A" w:rsidP="00D05666">
      <w:r>
        <w:separator/>
      </w:r>
    </w:p>
  </w:endnote>
  <w:endnote w:type="continuationSeparator" w:id="0">
    <w:p w14:paraId="224D49A8" w14:textId="77777777" w:rsidR="003F385A" w:rsidRDefault="003F385A" w:rsidP="00D05666">
      <w:r>
        <w:continuationSeparator/>
      </w:r>
    </w:p>
  </w:endnote>
  <w:endnote w:type="continuationNotice" w:id="1">
    <w:p w14:paraId="0E92FCEC" w14:textId="77777777" w:rsidR="003F385A" w:rsidRDefault="003F38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7" w:usb1="00000000" w:usb2="00000000" w:usb3="00000000" w:csb0="0000008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90F06" w14:textId="77777777" w:rsidR="003F385A" w:rsidRDefault="003F385A" w:rsidP="00D05666">
      <w:r>
        <w:separator/>
      </w:r>
    </w:p>
  </w:footnote>
  <w:footnote w:type="continuationSeparator" w:id="0">
    <w:p w14:paraId="51365EE6" w14:textId="77777777" w:rsidR="003F385A" w:rsidRDefault="003F385A" w:rsidP="00D05666">
      <w:r>
        <w:continuationSeparator/>
      </w:r>
    </w:p>
  </w:footnote>
  <w:footnote w:type="continuationNotice" w:id="1">
    <w:p w14:paraId="09CA167B" w14:textId="77777777" w:rsidR="003F385A" w:rsidRDefault="003F385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B6E7556"/>
    <w:multiLevelType w:val="multilevel"/>
    <w:tmpl w:val="1FB488FA"/>
    <w:lvl w:ilvl="0">
      <w:start w:val="1"/>
      <w:numFmt w:val="decimal"/>
      <w:lvlText w:val="5.%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3A358CF"/>
    <w:multiLevelType w:val="multilevel"/>
    <w:tmpl w:val="1BFE4A9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206AB8"/>
    <w:multiLevelType w:val="hybridMultilevel"/>
    <w:tmpl w:val="B8CAAB7C"/>
    <w:lvl w:ilvl="0" w:tplc="04270001">
      <w:start w:val="1"/>
      <w:numFmt w:val="bullet"/>
      <w:lvlText w:val=""/>
      <w:lvlJc w:val="left"/>
      <w:pPr>
        <w:ind w:left="777" w:hanging="360"/>
      </w:pPr>
      <w:rPr>
        <w:rFonts w:ascii="Symbol" w:hAnsi="Symbol" w:hint="default"/>
      </w:rPr>
    </w:lvl>
    <w:lvl w:ilvl="1" w:tplc="04270003" w:tentative="1">
      <w:start w:val="1"/>
      <w:numFmt w:val="bullet"/>
      <w:lvlText w:val="o"/>
      <w:lvlJc w:val="left"/>
      <w:pPr>
        <w:ind w:left="1497" w:hanging="360"/>
      </w:pPr>
      <w:rPr>
        <w:rFonts w:ascii="Courier New" w:hAnsi="Courier New" w:cs="Courier New" w:hint="default"/>
      </w:rPr>
    </w:lvl>
    <w:lvl w:ilvl="2" w:tplc="04270005" w:tentative="1">
      <w:start w:val="1"/>
      <w:numFmt w:val="bullet"/>
      <w:lvlText w:val=""/>
      <w:lvlJc w:val="left"/>
      <w:pPr>
        <w:ind w:left="2217" w:hanging="360"/>
      </w:pPr>
      <w:rPr>
        <w:rFonts w:ascii="Wingdings" w:hAnsi="Wingdings" w:hint="default"/>
      </w:rPr>
    </w:lvl>
    <w:lvl w:ilvl="3" w:tplc="04270001" w:tentative="1">
      <w:start w:val="1"/>
      <w:numFmt w:val="bullet"/>
      <w:lvlText w:val=""/>
      <w:lvlJc w:val="left"/>
      <w:pPr>
        <w:ind w:left="2937" w:hanging="360"/>
      </w:pPr>
      <w:rPr>
        <w:rFonts w:ascii="Symbol" w:hAnsi="Symbol" w:hint="default"/>
      </w:rPr>
    </w:lvl>
    <w:lvl w:ilvl="4" w:tplc="04270003" w:tentative="1">
      <w:start w:val="1"/>
      <w:numFmt w:val="bullet"/>
      <w:lvlText w:val="o"/>
      <w:lvlJc w:val="left"/>
      <w:pPr>
        <w:ind w:left="3657" w:hanging="360"/>
      </w:pPr>
      <w:rPr>
        <w:rFonts w:ascii="Courier New" w:hAnsi="Courier New" w:cs="Courier New" w:hint="default"/>
      </w:rPr>
    </w:lvl>
    <w:lvl w:ilvl="5" w:tplc="04270005" w:tentative="1">
      <w:start w:val="1"/>
      <w:numFmt w:val="bullet"/>
      <w:lvlText w:val=""/>
      <w:lvlJc w:val="left"/>
      <w:pPr>
        <w:ind w:left="4377" w:hanging="360"/>
      </w:pPr>
      <w:rPr>
        <w:rFonts w:ascii="Wingdings" w:hAnsi="Wingdings" w:hint="default"/>
      </w:rPr>
    </w:lvl>
    <w:lvl w:ilvl="6" w:tplc="04270001" w:tentative="1">
      <w:start w:val="1"/>
      <w:numFmt w:val="bullet"/>
      <w:lvlText w:val=""/>
      <w:lvlJc w:val="left"/>
      <w:pPr>
        <w:ind w:left="5097" w:hanging="360"/>
      </w:pPr>
      <w:rPr>
        <w:rFonts w:ascii="Symbol" w:hAnsi="Symbol" w:hint="default"/>
      </w:rPr>
    </w:lvl>
    <w:lvl w:ilvl="7" w:tplc="04270003" w:tentative="1">
      <w:start w:val="1"/>
      <w:numFmt w:val="bullet"/>
      <w:lvlText w:val="o"/>
      <w:lvlJc w:val="left"/>
      <w:pPr>
        <w:ind w:left="5817" w:hanging="360"/>
      </w:pPr>
      <w:rPr>
        <w:rFonts w:ascii="Courier New" w:hAnsi="Courier New" w:cs="Courier New" w:hint="default"/>
      </w:rPr>
    </w:lvl>
    <w:lvl w:ilvl="8" w:tplc="04270005" w:tentative="1">
      <w:start w:val="1"/>
      <w:numFmt w:val="bullet"/>
      <w:lvlText w:val=""/>
      <w:lvlJc w:val="left"/>
      <w:pPr>
        <w:ind w:left="6537" w:hanging="360"/>
      </w:pPr>
      <w:rPr>
        <w:rFonts w:ascii="Wingdings" w:hAnsi="Wingdings" w:hint="default"/>
      </w:rPr>
    </w:lvl>
  </w:abstractNum>
  <w:abstractNum w:abstractNumId="1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1431F9A"/>
    <w:multiLevelType w:val="multilevel"/>
    <w:tmpl w:val="0756EE74"/>
    <w:lvl w:ilvl="0">
      <w:start w:val="1"/>
      <w:numFmt w:val="decimal"/>
      <w:lvlText w:val="%1."/>
      <w:lvlJc w:val="left"/>
      <w:pPr>
        <w:ind w:left="360" w:hanging="360"/>
      </w:pPr>
      <w:rPr>
        <w:rFonts w:hint="default"/>
        <w:b w:val="0"/>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0"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1"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2"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3"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822342F"/>
    <w:multiLevelType w:val="multilevel"/>
    <w:tmpl w:val="43B27F24"/>
    <w:lvl w:ilvl="0">
      <w:start w:val="1"/>
      <w:numFmt w:val="decimal"/>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5"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900CE4"/>
    <w:multiLevelType w:val="hybridMultilevel"/>
    <w:tmpl w:val="9E524A8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2" w15:restartNumberingAfterBreak="0">
    <w:nsid w:val="4A113B2C"/>
    <w:multiLevelType w:val="hybridMultilevel"/>
    <w:tmpl w:val="2538426E"/>
    <w:lvl w:ilvl="0" w:tplc="FB0A6D60">
      <w:start w:val="1"/>
      <w:numFmt w:val="decimal"/>
      <w:lvlText w:val="%1."/>
      <w:lvlJc w:val="left"/>
      <w:pPr>
        <w:ind w:left="720"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50EB20A0"/>
    <w:multiLevelType w:val="multilevel"/>
    <w:tmpl w:val="1918FAD4"/>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624"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3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5A31E74"/>
    <w:multiLevelType w:val="hybridMultilevel"/>
    <w:tmpl w:val="1D68850E"/>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8" w15:restartNumberingAfterBreak="0">
    <w:nsid w:val="57870D3E"/>
    <w:multiLevelType w:val="hybridMultilevel"/>
    <w:tmpl w:val="5096F7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1"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4"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6D716FE"/>
    <w:multiLevelType w:val="hybridMultilevel"/>
    <w:tmpl w:val="F1DE81A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9"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50"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2"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9"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47"/>
  </w:num>
  <w:num w:numId="3" w16cid:durableId="138770985">
    <w:abstractNumId w:val="26"/>
  </w:num>
  <w:num w:numId="4" w16cid:durableId="219707255">
    <w:abstractNumId w:val="60"/>
  </w:num>
  <w:num w:numId="5" w16cid:durableId="2137720050">
    <w:abstractNumId w:val="5"/>
  </w:num>
  <w:num w:numId="6" w16cid:durableId="1882473578">
    <w:abstractNumId w:val="23"/>
  </w:num>
  <w:num w:numId="7" w16cid:durableId="742215806">
    <w:abstractNumId w:val="44"/>
  </w:num>
  <w:num w:numId="8" w16cid:durableId="581986730">
    <w:abstractNumId w:val="49"/>
  </w:num>
  <w:num w:numId="9" w16cid:durableId="1210533292">
    <w:abstractNumId w:val="3"/>
  </w:num>
  <w:num w:numId="10" w16cid:durableId="360207028">
    <w:abstractNumId w:val="9"/>
  </w:num>
  <w:num w:numId="11" w16cid:durableId="464082020">
    <w:abstractNumId w:val="52"/>
  </w:num>
  <w:num w:numId="12" w16cid:durableId="1510020379">
    <w:abstractNumId w:val="14"/>
  </w:num>
  <w:num w:numId="13" w16cid:durableId="1778215594">
    <w:abstractNumId w:val="31"/>
  </w:num>
  <w:num w:numId="14" w16cid:durableId="1652252092">
    <w:abstractNumId w:val="11"/>
  </w:num>
  <w:num w:numId="15" w16cid:durableId="2131630214">
    <w:abstractNumId w:val="19"/>
  </w:num>
  <w:num w:numId="16" w16cid:durableId="1098015114">
    <w:abstractNumId w:val="58"/>
  </w:num>
  <w:num w:numId="17" w16cid:durableId="1208252808">
    <w:abstractNumId w:val="57"/>
  </w:num>
  <w:num w:numId="18" w16cid:durableId="963148996">
    <w:abstractNumId w:val="6"/>
  </w:num>
  <w:num w:numId="19" w16cid:durableId="1873961101">
    <w:abstractNumId w:val="33"/>
  </w:num>
  <w:num w:numId="20" w16cid:durableId="1129662248">
    <w:abstractNumId w:val="29"/>
  </w:num>
  <w:num w:numId="21" w16cid:durableId="817724215">
    <w:abstractNumId w:val="28"/>
  </w:num>
  <w:num w:numId="22" w16cid:durableId="1993635468">
    <w:abstractNumId w:val="4"/>
  </w:num>
  <w:num w:numId="23" w16cid:durableId="1928659478">
    <w:abstractNumId w:val="59"/>
  </w:num>
  <w:num w:numId="24" w16cid:durableId="1250694197">
    <w:abstractNumId w:val="0"/>
  </w:num>
  <w:num w:numId="25" w16cid:durableId="681514953">
    <w:abstractNumId w:val="15"/>
  </w:num>
  <w:num w:numId="26" w16cid:durableId="2001343554">
    <w:abstractNumId w:val="25"/>
  </w:num>
  <w:num w:numId="27" w16cid:durableId="1828280303">
    <w:abstractNumId w:val="39"/>
  </w:num>
  <w:num w:numId="28" w16cid:durableId="2125803710">
    <w:abstractNumId w:val="35"/>
  </w:num>
  <w:num w:numId="29" w16cid:durableId="2051806606">
    <w:abstractNumId w:val="48"/>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3"/>
  </w:num>
  <w:num w:numId="32" w16cid:durableId="1032875126">
    <w:abstractNumId w:val="21"/>
  </w:num>
  <w:num w:numId="33" w16cid:durableId="341712434">
    <w:abstractNumId w:val="1"/>
  </w:num>
  <w:num w:numId="34" w16cid:durableId="419986092">
    <w:abstractNumId w:val="22"/>
  </w:num>
  <w:num w:numId="35" w16cid:durableId="989599647">
    <w:abstractNumId w:val="46"/>
  </w:num>
  <w:num w:numId="36" w16cid:durableId="134224949">
    <w:abstractNumId w:val="37"/>
  </w:num>
  <w:num w:numId="37" w16cid:durableId="801532550">
    <w:abstractNumId w:val="2"/>
  </w:num>
  <w:num w:numId="38" w16cid:durableId="777871533">
    <w:abstractNumId w:val="8"/>
  </w:num>
  <w:num w:numId="39" w16cid:durableId="1476410157">
    <w:abstractNumId w:val="54"/>
  </w:num>
  <w:num w:numId="40" w16cid:durableId="403528462">
    <w:abstractNumId w:val="5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40"/>
  </w:num>
  <w:num w:numId="42" w16cid:durableId="1514566671">
    <w:abstractNumId w:val="55"/>
  </w:num>
  <w:num w:numId="43" w16cid:durableId="1624074669">
    <w:abstractNumId w:val="41"/>
  </w:num>
  <w:num w:numId="44" w16cid:durableId="1236630376">
    <w:abstractNumId w:val="56"/>
  </w:num>
  <w:num w:numId="45" w16cid:durableId="1897933955">
    <w:abstractNumId w:val="20"/>
  </w:num>
  <w:num w:numId="46" w16cid:durableId="330569735">
    <w:abstractNumId w:val="42"/>
  </w:num>
  <w:num w:numId="47" w16cid:durableId="1415740606">
    <w:abstractNumId w:val="53"/>
  </w:num>
  <w:num w:numId="48" w16cid:durableId="662123677">
    <w:abstractNumId w:val="51"/>
  </w:num>
  <w:num w:numId="49" w16cid:durableId="67459811">
    <w:abstractNumId w:val="5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6618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92871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032555">
    <w:abstractNumId w:val="56"/>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72867">
    <w:abstractNumId w:val="45"/>
  </w:num>
  <w:num w:numId="54" w16cid:durableId="12695780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88618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85880874">
    <w:abstractNumId w:val="24"/>
  </w:num>
  <w:num w:numId="57" w16cid:durableId="1808162244">
    <w:abstractNumId w:val="34"/>
  </w:num>
  <w:num w:numId="58" w16cid:durableId="1214005990">
    <w:abstractNumId w:val="17"/>
  </w:num>
  <w:num w:numId="59" w16cid:durableId="78990618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079547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201980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49192941">
    <w:abstractNumId w:val="38"/>
  </w:num>
  <w:num w:numId="63" w16cid:durableId="1754549764">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A9B"/>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1F4"/>
    <w:rsid w:val="00085478"/>
    <w:rsid w:val="000855FF"/>
    <w:rsid w:val="00085609"/>
    <w:rsid w:val="000859C8"/>
    <w:rsid w:val="0008617B"/>
    <w:rsid w:val="00086A87"/>
    <w:rsid w:val="00086D57"/>
    <w:rsid w:val="00087EFE"/>
    <w:rsid w:val="000903D5"/>
    <w:rsid w:val="000904B3"/>
    <w:rsid w:val="00091269"/>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592"/>
    <w:rsid w:val="000B1DB2"/>
    <w:rsid w:val="000B220A"/>
    <w:rsid w:val="000B24B0"/>
    <w:rsid w:val="000B297F"/>
    <w:rsid w:val="000B49C5"/>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4FA2"/>
    <w:rsid w:val="00105DAD"/>
    <w:rsid w:val="001072BE"/>
    <w:rsid w:val="00107A04"/>
    <w:rsid w:val="00107DDA"/>
    <w:rsid w:val="00110582"/>
    <w:rsid w:val="001110E8"/>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1D91"/>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EA5"/>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4B25"/>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12B2"/>
    <w:rsid w:val="001D4D41"/>
    <w:rsid w:val="001D567F"/>
    <w:rsid w:val="001D5DDC"/>
    <w:rsid w:val="001D65F8"/>
    <w:rsid w:val="001D70F6"/>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201"/>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2EB4"/>
    <w:rsid w:val="002A3B3E"/>
    <w:rsid w:val="002A3C89"/>
    <w:rsid w:val="002A4AC9"/>
    <w:rsid w:val="002A523D"/>
    <w:rsid w:val="002A55FA"/>
    <w:rsid w:val="002A58C9"/>
    <w:rsid w:val="002A62B6"/>
    <w:rsid w:val="002A6658"/>
    <w:rsid w:val="002A70E6"/>
    <w:rsid w:val="002A71C8"/>
    <w:rsid w:val="002A7A35"/>
    <w:rsid w:val="002B0169"/>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74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F5A"/>
    <w:rsid w:val="00386A7C"/>
    <w:rsid w:val="003878F0"/>
    <w:rsid w:val="003903FB"/>
    <w:rsid w:val="0039114B"/>
    <w:rsid w:val="003918AE"/>
    <w:rsid w:val="00392458"/>
    <w:rsid w:val="0039299B"/>
    <w:rsid w:val="00393BD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85A"/>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273B2"/>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03B"/>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47EFB"/>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193F"/>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F2C"/>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2ECB"/>
    <w:rsid w:val="005032DE"/>
    <w:rsid w:val="005033DA"/>
    <w:rsid w:val="005035B0"/>
    <w:rsid w:val="00503A5B"/>
    <w:rsid w:val="00503E5F"/>
    <w:rsid w:val="005047B8"/>
    <w:rsid w:val="00504AD9"/>
    <w:rsid w:val="0050534C"/>
    <w:rsid w:val="00506996"/>
    <w:rsid w:val="005070CC"/>
    <w:rsid w:val="005070F4"/>
    <w:rsid w:val="0051062F"/>
    <w:rsid w:val="005107DF"/>
    <w:rsid w:val="005110A6"/>
    <w:rsid w:val="0051113D"/>
    <w:rsid w:val="005122FE"/>
    <w:rsid w:val="00512652"/>
    <w:rsid w:val="0051270F"/>
    <w:rsid w:val="00512760"/>
    <w:rsid w:val="00512E53"/>
    <w:rsid w:val="0051329C"/>
    <w:rsid w:val="00513AE9"/>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23F"/>
    <w:rsid w:val="00530BB3"/>
    <w:rsid w:val="00530FFF"/>
    <w:rsid w:val="005315A7"/>
    <w:rsid w:val="00531D05"/>
    <w:rsid w:val="00531FA2"/>
    <w:rsid w:val="005321FB"/>
    <w:rsid w:val="0053254A"/>
    <w:rsid w:val="005325B5"/>
    <w:rsid w:val="0053314D"/>
    <w:rsid w:val="005332CF"/>
    <w:rsid w:val="005334CF"/>
    <w:rsid w:val="00533932"/>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B23"/>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50B"/>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90"/>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677"/>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2F6"/>
    <w:rsid w:val="006966D7"/>
    <w:rsid w:val="00696EED"/>
    <w:rsid w:val="006A02C4"/>
    <w:rsid w:val="006A0320"/>
    <w:rsid w:val="006A0559"/>
    <w:rsid w:val="006A19E0"/>
    <w:rsid w:val="006A1A30"/>
    <w:rsid w:val="006A24E5"/>
    <w:rsid w:val="006A2889"/>
    <w:rsid w:val="006A2DF5"/>
    <w:rsid w:val="006A3415"/>
    <w:rsid w:val="006A39B7"/>
    <w:rsid w:val="006A48B1"/>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CA5"/>
    <w:rsid w:val="00702FDC"/>
    <w:rsid w:val="00703132"/>
    <w:rsid w:val="00703430"/>
    <w:rsid w:val="00703486"/>
    <w:rsid w:val="007034D1"/>
    <w:rsid w:val="007037F7"/>
    <w:rsid w:val="00703918"/>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5AC"/>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2BD2"/>
    <w:rsid w:val="00802FF6"/>
    <w:rsid w:val="008040CB"/>
    <w:rsid w:val="008043C9"/>
    <w:rsid w:val="008044D2"/>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7B"/>
    <w:rsid w:val="008454E2"/>
    <w:rsid w:val="00845AD5"/>
    <w:rsid w:val="00846788"/>
    <w:rsid w:val="008475C6"/>
    <w:rsid w:val="00851498"/>
    <w:rsid w:val="00851768"/>
    <w:rsid w:val="00851A48"/>
    <w:rsid w:val="0085259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086"/>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826"/>
    <w:rsid w:val="00884B13"/>
    <w:rsid w:val="0088657A"/>
    <w:rsid w:val="008867E4"/>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8E4"/>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570"/>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048"/>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5CD1"/>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1F98"/>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7A6"/>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3A69"/>
    <w:rsid w:val="00B14544"/>
    <w:rsid w:val="00B15291"/>
    <w:rsid w:val="00B15CDC"/>
    <w:rsid w:val="00B16439"/>
    <w:rsid w:val="00B16562"/>
    <w:rsid w:val="00B176FD"/>
    <w:rsid w:val="00B17BD9"/>
    <w:rsid w:val="00B17DBA"/>
    <w:rsid w:val="00B17EBF"/>
    <w:rsid w:val="00B210DB"/>
    <w:rsid w:val="00B216AA"/>
    <w:rsid w:val="00B21AC5"/>
    <w:rsid w:val="00B21BF9"/>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D00"/>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480D"/>
    <w:rsid w:val="00BC7052"/>
    <w:rsid w:val="00BC74E7"/>
    <w:rsid w:val="00BC759E"/>
    <w:rsid w:val="00BC7964"/>
    <w:rsid w:val="00BD00CF"/>
    <w:rsid w:val="00BD290E"/>
    <w:rsid w:val="00BD2E81"/>
    <w:rsid w:val="00BD3D5D"/>
    <w:rsid w:val="00BD7003"/>
    <w:rsid w:val="00BE01A1"/>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1B15"/>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CE9"/>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E50"/>
    <w:rsid w:val="00C42315"/>
    <w:rsid w:val="00C42A0E"/>
    <w:rsid w:val="00C44E96"/>
    <w:rsid w:val="00C458E8"/>
    <w:rsid w:val="00C468E9"/>
    <w:rsid w:val="00C469A7"/>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8EA"/>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494A"/>
    <w:rsid w:val="00D050F2"/>
    <w:rsid w:val="00D05205"/>
    <w:rsid w:val="00D05666"/>
    <w:rsid w:val="00D06939"/>
    <w:rsid w:val="00D10723"/>
    <w:rsid w:val="00D10FA6"/>
    <w:rsid w:val="00D1108A"/>
    <w:rsid w:val="00D11917"/>
    <w:rsid w:val="00D13050"/>
    <w:rsid w:val="00D1581F"/>
    <w:rsid w:val="00D159D2"/>
    <w:rsid w:val="00D15E79"/>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1F5D"/>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615"/>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09"/>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4FBC"/>
    <w:rsid w:val="00E655C9"/>
    <w:rsid w:val="00E655D1"/>
    <w:rsid w:val="00E65C12"/>
    <w:rsid w:val="00E65D6F"/>
    <w:rsid w:val="00E65E3A"/>
    <w:rsid w:val="00E65FA9"/>
    <w:rsid w:val="00E660CD"/>
    <w:rsid w:val="00E668C5"/>
    <w:rsid w:val="00E66BAA"/>
    <w:rsid w:val="00E706A7"/>
    <w:rsid w:val="00E70F60"/>
    <w:rsid w:val="00E71E41"/>
    <w:rsid w:val="00E7230D"/>
    <w:rsid w:val="00E724F8"/>
    <w:rsid w:val="00E729B9"/>
    <w:rsid w:val="00E72AC2"/>
    <w:rsid w:val="00E73CF3"/>
    <w:rsid w:val="00E74774"/>
    <w:rsid w:val="00E74843"/>
    <w:rsid w:val="00E7520F"/>
    <w:rsid w:val="00E75227"/>
    <w:rsid w:val="00E76292"/>
    <w:rsid w:val="00E76434"/>
    <w:rsid w:val="00E76E1F"/>
    <w:rsid w:val="00E77582"/>
    <w:rsid w:val="00E77D11"/>
    <w:rsid w:val="00E77D75"/>
    <w:rsid w:val="00E80C46"/>
    <w:rsid w:val="00E81834"/>
    <w:rsid w:val="00E81C73"/>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3BB"/>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31"/>
    <w:rsid w:val="00ED4C9E"/>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0B4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3D7"/>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147"/>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7"/>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paragraph" w:styleId="Pagrindiniotekstotrauka3">
    <w:name w:val="Body Text Indent 3"/>
    <w:basedOn w:val="prastasis"/>
    <w:link w:val="Pagrindiniotekstotrauka3Diagrama"/>
    <w:rsid w:val="009A4048"/>
    <w:pPr>
      <w:widowControl w:val="0"/>
      <w:overflowPunct w:val="0"/>
      <w:autoSpaceDE w:val="0"/>
      <w:autoSpaceDN w:val="0"/>
      <w:adjustRightInd w:val="0"/>
      <w:spacing w:after="120" w:line="240" w:lineRule="auto"/>
      <w:ind w:left="283" w:firstLine="0"/>
      <w:jc w:val="center"/>
      <w:textAlignment w:val="baseline"/>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9A4048"/>
    <w:rPr>
      <w:rFonts w:ascii="Times New Roman" w:eastAsia="Times New Roman" w:hAnsi="Times New Roman" w:cs="Times New Roman"/>
      <w:sz w:val="16"/>
      <w:szCs w:val="16"/>
    </w:rPr>
  </w:style>
  <w:style w:type="paragraph" w:styleId="Sraassunumeriais">
    <w:name w:val="List Number"/>
    <w:basedOn w:val="prastasis"/>
    <w:rsid w:val="009A4048"/>
    <w:pPr>
      <w:numPr>
        <w:numId w:val="57"/>
      </w:numPr>
      <w:spacing w:before="60" w:after="60" w:line="240" w:lineRule="auto"/>
    </w:pPr>
    <w:rPr>
      <w:rFonts w:ascii="Times New Roman" w:eastAsia="Times New Roman" w:hAnsi="Times New Roman" w:cs="Times New Roman"/>
      <w:sz w:val="24"/>
      <w:szCs w:val="24"/>
      <w:lang w:eastAsia="en-US"/>
    </w:rPr>
  </w:style>
  <w:style w:type="paragraph" w:styleId="Sraassunumeriais2">
    <w:name w:val="List Number 2"/>
    <w:basedOn w:val="prastasis"/>
    <w:rsid w:val="009A4048"/>
    <w:pPr>
      <w:numPr>
        <w:ilvl w:val="1"/>
        <w:numId w:val="57"/>
      </w:numPr>
      <w:spacing w:line="240" w:lineRule="auto"/>
    </w:pPr>
    <w:rPr>
      <w:rFonts w:ascii="Times New Roman" w:eastAsia="Times New Roman" w:hAnsi="Times New Roman" w:cs="Times New Roman"/>
      <w:sz w:val="24"/>
      <w:szCs w:val="24"/>
      <w:lang w:eastAsia="en-US"/>
    </w:rPr>
  </w:style>
  <w:style w:type="paragraph" w:styleId="Sraassunumeriais3">
    <w:name w:val="List Number 3"/>
    <w:basedOn w:val="prastasis"/>
    <w:rsid w:val="009A4048"/>
    <w:pPr>
      <w:numPr>
        <w:ilvl w:val="2"/>
        <w:numId w:val="57"/>
      </w:numPr>
      <w:spacing w:line="240" w:lineRule="auto"/>
    </w:pPr>
    <w:rPr>
      <w:rFonts w:ascii="Times New Roman" w:eastAsia="Times New Roman" w:hAnsi="Times New Roman" w:cs="Times New Roman"/>
      <w:sz w:val="24"/>
      <w:szCs w:val="24"/>
      <w:lang w:val="en-GB" w:eastAsia="en-US"/>
    </w:rPr>
  </w:style>
  <w:style w:type="paragraph" w:styleId="Sraassunumeriais4">
    <w:name w:val="List Number 4"/>
    <w:basedOn w:val="prastasis"/>
    <w:rsid w:val="009A4048"/>
    <w:pPr>
      <w:numPr>
        <w:ilvl w:val="3"/>
        <w:numId w:val="57"/>
      </w:numPr>
      <w:spacing w:line="240" w:lineRule="auto"/>
    </w:pPr>
    <w:rPr>
      <w:rFonts w:ascii="Times New Roman" w:eastAsia="Times New Roman" w:hAnsi="Times New Roman" w:cs="Times New Roman"/>
      <w:sz w:val="24"/>
      <w:szCs w:val="20"/>
      <w:lang w:eastAsia="en-US"/>
    </w:rPr>
  </w:style>
  <w:style w:type="paragraph" w:styleId="Sraassunumeriais5">
    <w:name w:val="List Number 5"/>
    <w:basedOn w:val="prastasis"/>
    <w:rsid w:val="009A4048"/>
    <w:pPr>
      <w:numPr>
        <w:ilvl w:val="4"/>
        <w:numId w:val="57"/>
      </w:numPr>
      <w:spacing w:line="240" w:lineRule="auto"/>
    </w:pPr>
    <w:rPr>
      <w:rFonts w:ascii="Times New Roman" w:eastAsia="Times New Roman" w:hAnsi="Times New Roman" w:cs="Times New Roman"/>
      <w:sz w:val="24"/>
      <w:szCs w:val="20"/>
      <w:lang w:eastAsia="en-US"/>
    </w:rPr>
  </w:style>
  <w:style w:type="paragraph" w:customStyle="1" w:styleId="ListNumber6">
    <w:name w:val="List Number 6"/>
    <w:basedOn w:val="prastasis"/>
    <w:rsid w:val="009A4048"/>
    <w:pPr>
      <w:numPr>
        <w:ilvl w:val="5"/>
        <w:numId w:val="57"/>
      </w:numPr>
      <w:spacing w:line="240" w:lineRule="auto"/>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9A4048"/>
    <w:pPr>
      <w:ind w:left="0" w:firstLine="397"/>
    </w:pPr>
    <w:rPr>
      <w:lang w:val="en-US"/>
    </w:rPr>
  </w:style>
  <w:style w:type="paragraph" w:customStyle="1" w:styleId="ListNumber3FirstLine">
    <w:name w:val="List Number 3 First Line"/>
    <w:basedOn w:val="Sraassunumeriais3"/>
    <w:rsid w:val="009A4048"/>
    <w:rPr>
      <w:lang w:val="lt-LT"/>
    </w:rPr>
  </w:style>
  <w:style w:type="paragraph" w:customStyle="1" w:styleId="SWECOText">
    <w:name w:val="SWECO Text"/>
    <w:qFormat/>
    <w:rsid w:val="00D0494A"/>
    <w:pPr>
      <w:spacing w:before="120" w:after="120" w:line="360" w:lineRule="auto"/>
      <w:ind w:firstLine="0"/>
    </w:pPr>
    <w:rPr>
      <w:rFonts w:ascii="Arial" w:eastAsia="Times New Roman" w:hAnsi="Arial" w:cs="Times New Roman"/>
      <w:sz w:val="20"/>
      <w:szCs w:val="20"/>
      <w:lang w:val="en-US" w:eastAsia="en-US"/>
    </w:rPr>
  </w:style>
  <w:style w:type="paragraph" w:customStyle="1" w:styleId="Point1">
    <w:name w:val="Point 1"/>
    <w:basedOn w:val="prastasis"/>
    <w:rsid w:val="007155AC"/>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241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0734842">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136558">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3232579">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41159273">
      <w:bodyDiv w:val="1"/>
      <w:marLeft w:val="0"/>
      <w:marRight w:val="0"/>
      <w:marTop w:val="0"/>
      <w:marBottom w:val="0"/>
      <w:divBdr>
        <w:top w:val="none" w:sz="0" w:space="0" w:color="auto"/>
        <w:left w:val="none" w:sz="0" w:space="0" w:color="auto"/>
        <w:bottom w:val="none" w:sz="0" w:space="0" w:color="auto"/>
        <w:right w:val="none" w:sz="0" w:space="0" w:color="auto"/>
      </w:divBdr>
    </w:div>
    <w:div w:id="134991582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512883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1357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7" w:usb1="00000000" w:usb2="00000000" w:usb3="00000000" w:csb0="0000008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6AD3"/>
    <w:rsid w:val="000855FF"/>
    <w:rsid w:val="000E3D5E"/>
    <w:rsid w:val="000E62D1"/>
    <w:rsid w:val="00104FA2"/>
    <w:rsid w:val="001251FC"/>
    <w:rsid w:val="001264AD"/>
    <w:rsid w:val="00127A9E"/>
    <w:rsid w:val="00146D0B"/>
    <w:rsid w:val="00154588"/>
    <w:rsid w:val="001A6EE0"/>
    <w:rsid w:val="001B4B25"/>
    <w:rsid w:val="001E3B26"/>
    <w:rsid w:val="00212F01"/>
    <w:rsid w:val="00256A57"/>
    <w:rsid w:val="00295EF8"/>
    <w:rsid w:val="002C1509"/>
    <w:rsid w:val="002F1D71"/>
    <w:rsid w:val="003661A6"/>
    <w:rsid w:val="004161F4"/>
    <w:rsid w:val="00430113"/>
    <w:rsid w:val="0043603B"/>
    <w:rsid w:val="00460C76"/>
    <w:rsid w:val="0046126A"/>
    <w:rsid w:val="004C214A"/>
    <w:rsid w:val="004D38E9"/>
    <w:rsid w:val="00515E63"/>
    <w:rsid w:val="00565992"/>
    <w:rsid w:val="00601802"/>
    <w:rsid w:val="00621A92"/>
    <w:rsid w:val="00652F79"/>
    <w:rsid w:val="0066195C"/>
    <w:rsid w:val="00685665"/>
    <w:rsid w:val="006952F6"/>
    <w:rsid w:val="006D77F5"/>
    <w:rsid w:val="0071253A"/>
    <w:rsid w:val="007260B3"/>
    <w:rsid w:val="00731487"/>
    <w:rsid w:val="00737C4C"/>
    <w:rsid w:val="0078514A"/>
    <w:rsid w:val="007C7D73"/>
    <w:rsid w:val="007E75DB"/>
    <w:rsid w:val="007F25D7"/>
    <w:rsid w:val="00802BD2"/>
    <w:rsid w:val="00810A25"/>
    <w:rsid w:val="00881536"/>
    <w:rsid w:val="008C5A2C"/>
    <w:rsid w:val="008D6E2A"/>
    <w:rsid w:val="00906FC8"/>
    <w:rsid w:val="00915DD0"/>
    <w:rsid w:val="00926BF1"/>
    <w:rsid w:val="0093712A"/>
    <w:rsid w:val="009520DA"/>
    <w:rsid w:val="00975C18"/>
    <w:rsid w:val="0097687E"/>
    <w:rsid w:val="00980570"/>
    <w:rsid w:val="009C5E39"/>
    <w:rsid w:val="009E6FBD"/>
    <w:rsid w:val="00A02E8E"/>
    <w:rsid w:val="00A03CB8"/>
    <w:rsid w:val="00A447B7"/>
    <w:rsid w:val="00A55596"/>
    <w:rsid w:val="00A87851"/>
    <w:rsid w:val="00AC07D5"/>
    <w:rsid w:val="00AD09B5"/>
    <w:rsid w:val="00AD33B3"/>
    <w:rsid w:val="00B02DFF"/>
    <w:rsid w:val="00B031BD"/>
    <w:rsid w:val="00B55980"/>
    <w:rsid w:val="00B604DE"/>
    <w:rsid w:val="00B70DD9"/>
    <w:rsid w:val="00B9140D"/>
    <w:rsid w:val="00B971E7"/>
    <w:rsid w:val="00BD7003"/>
    <w:rsid w:val="00C00195"/>
    <w:rsid w:val="00C13521"/>
    <w:rsid w:val="00C27E0B"/>
    <w:rsid w:val="00C64F5A"/>
    <w:rsid w:val="00CC3363"/>
    <w:rsid w:val="00CD27B6"/>
    <w:rsid w:val="00CE1721"/>
    <w:rsid w:val="00CF4CEB"/>
    <w:rsid w:val="00D1288B"/>
    <w:rsid w:val="00D5765A"/>
    <w:rsid w:val="00D6655B"/>
    <w:rsid w:val="00DA2237"/>
    <w:rsid w:val="00DD1711"/>
    <w:rsid w:val="00DE1F5D"/>
    <w:rsid w:val="00DE23D8"/>
    <w:rsid w:val="00E464CE"/>
    <w:rsid w:val="00E706A7"/>
    <w:rsid w:val="00E724F8"/>
    <w:rsid w:val="00E81C73"/>
    <w:rsid w:val="00E964F6"/>
    <w:rsid w:val="00EE67FC"/>
    <w:rsid w:val="00EF6792"/>
    <w:rsid w:val="00F559EB"/>
    <w:rsid w:val="00F81DB5"/>
    <w:rsid w:val="00FB0084"/>
    <w:rsid w:val="00FB0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17</Pages>
  <Words>14480</Words>
  <Characters>8254</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22689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4</cp:revision>
  <cp:lastPrinted>2024-12-04T11:45:00Z</cp:lastPrinted>
  <dcterms:created xsi:type="dcterms:W3CDTF">2025-04-18T12:16:00Z</dcterms:created>
  <dcterms:modified xsi:type="dcterms:W3CDTF">2025-08-13T13:24:00Z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