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801E" w14:textId="77777777" w:rsidR="00425918" w:rsidRPr="00425918" w:rsidRDefault="00425918" w:rsidP="00425918">
      <w:pPr>
        <w:spacing w:after="0" w:line="240" w:lineRule="auto"/>
        <w:ind w:firstLine="6521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 w:rsidRPr="00425918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Specialiųjų pirkimo sąlygų </w:t>
      </w:r>
    </w:p>
    <w:p w14:paraId="7F54C1BB" w14:textId="1A3E0BDA" w:rsidR="00425918" w:rsidRPr="00425918" w:rsidRDefault="00425918" w:rsidP="00425918">
      <w:pPr>
        <w:spacing w:after="0" w:line="240" w:lineRule="auto"/>
        <w:ind w:firstLine="6521"/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2</w:t>
      </w:r>
      <w:r w:rsidRPr="00425918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 xml:space="preserve"> priedas</w:t>
      </w:r>
    </w:p>
    <w:p w14:paraId="528B7F76" w14:textId="77777777" w:rsidR="00D1317A" w:rsidRPr="008F23DD" w:rsidRDefault="00D1317A" w:rsidP="00A73A09">
      <w:pPr>
        <w:spacing w:after="0"/>
        <w:jc w:val="center"/>
        <w:rPr>
          <w:rFonts w:asciiTheme="majorBidi" w:eastAsia="Calibri" w:hAnsiTheme="majorBidi" w:cstheme="majorBidi"/>
          <w:b/>
          <w:bCs/>
          <w:color w:val="000000" w:themeColor="text1"/>
        </w:rPr>
      </w:pPr>
    </w:p>
    <w:p w14:paraId="33144268" w14:textId="77777777" w:rsidR="00E11108" w:rsidRDefault="00A73A09" w:rsidP="00E11108">
      <w:pPr>
        <w:spacing w:after="0"/>
        <w:jc w:val="center"/>
        <w:rPr>
          <w:rFonts w:asciiTheme="majorBidi" w:eastAsia="Calibri" w:hAnsiTheme="majorBidi" w:cstheme="majorBidi"/>
          <w:b/>
          <w:bCs/>
          <w:color w:val="000000" w:themeColor="text1"/>
        </w:rPr>
      </w:pPr>
      <w:r w:rsidRPr="008F23DD">
        <w:rPr>
          <w:rFonts w:asciiTheme="majorBidi" w:eastAsia="Calibri" w:hAnsiTheme="majorBidi" w:cstheme="majorBidi"/>
          <w:b/>
          <w:bCs/>
          <w:color w:val="000000" w:themeColor="text1"/>
        </w:rPr>
        <w:t>ŠARVUOTŲ</w:t>
      </w:r>
      <w:r w:rsidR="0038389C">
        <w:rPr>
          <w:rFonts w:asciiTheme="majorBidi" w:eastAsia="Calibri" w:hAnsiTheme="majorBidi" w:cstheme="majorBidi"/>
          <w:b/>
          <w:bCs/>
          <w:color w:val="000000" w:themeColor="text1"/>
        </w:rPr>
        <w:t xml:space="preserve"> IR</w:t>
      </w:r>
      <w:r w:rsidRPr="008F23DD">
        <w:rPr>
          <w:rFonts w:asciiTheme="majorBidi" w:eastAsia="Calibri" w:hAnsiTheme="majorBidi" w:cstheme="majorBidi"/>
          <w:b/>
          <w:bCs/>
          <w:color w:val="000000" w:themeColor="text1"/>
        </w:rPr>
        <w:t xml:space="preserve"> SUSTIPRINTŲ DURŲ</w:t>
      </w:r>
      <w:r w:rsidR="00E11108">
        <w:rPr>
          <w:rFonts w:asciiTheme="majorBidi" w:eastAsia="Calibri" w:hAnsiTheme="majorBidi" w:cstheme="majorBidi"/>
          <w:b/>
          <w:bCs/>
          <w:color w:val="000000" w:themeColor="text1"/>
        </w:rPr>
        <w:t xml:space="preserve"> </w:t>
      </w:r>
      <w:r w:rsidR="00E11108" w:rsidRPr="008F23DD">
        <w:rPr>
          <w:rFonts w:asciiTheme="majorBidi" w:eastAsia="Calibri" w:hAnsiTheme="majorBidi" w:cstheme="majorBidi"/>
          <w:b/>
          <w:bCs/>
          <w:color w:val="000000" w:themeColor="text1"/>
        </w:rPr>
        <w:t xml:space="preserve">GAMYBOS IR </w:t>
      </w:r>
      <w:r w:rsidR="00E11108" w:rsidRPr="008F23DD">
        <w:rPr>
          <w:rFonts w:asciiTheme="majorBidi" w:hAnsiTheme="majorBidi" w:cstheme="majorBidi"/>
          <w:b/>
          <w:bCs/>
          <w:color w:val="000000" w:themeColor="text1"/>
        </w:rPr>
        <w:t>MONTAVIMO DARBŲ</w:t>
      </w:r>
      <w:r w:rsidR="00E11108">
        <w:rPr>
          <w:rFonts w:asciiTheme="majorBidi" w:eastAsia="Calibri" w:hAnsiTheme="majorBidi" w:cstheme="majorBidi"/>
          <w:b/>
          <w:bCs/>
          <w:color w:val="000000" w:themeColor="text1"/>
        </w:rPr>
        <w:t xml:space="preserve"> </w:t>
      </w:r>
    </w:p>
    <w:p w14:paraId="28C4B64B" w14:textId="5B8C5E8E" w:rsidR="00F6652C" w:rsidRPr="00E11108" w:rsidRDefault="00A73A09" w:rsidP="00E11108">
      <w:pPr>
        <w:spacing w:after="0"/>
        <w:jc w:val="center"/>
        <w:rPr>
          <w:rFonts w:asciiTheme="majorBidi" w:eastAsia="Calibri" w:hAnsiTheme="majorBidi" w:cstheme="majorBidi"/>
          <w:b/>
          <w:bCs/>
          <w:color w:val="000000" w:themeColor="text1"/>
        </w:rPr>
      </w:pPr>
      <w:r w:rsidRPr="008F23DD">
        <w:rPr>
          <w:rFonts w:asciiTheme="majorBidi" w:hAnsiTheme="majorBidi" w:cstheme="majorBidi"/>
          <w:b/>
        </w:rPr>
        <w:t>TECHNINĖ SPECIFIKACIJA</w:t>
      </w:r>
    </w:p>
    <w:p w14:paraId="6B11F74B" w14:textId="77777777" w:rsidR="001978F6" w:rsidRPr="008F23DD" w:rsidRDefault="001978F6" w:rsidP="001978F6">
      <w:pPr>
        <w:spacing w:after="0"/>
        <w:jc w:val="both"/>
        <w:rPr>
          <w:rFonts w:asciiTheme="majorBidi" w:hAnsiTheme="majorBidi" w:cstheme="majorBidi"/>
          <w:b/>
        </w:rPr>
      </w:pPr>
    </w:p>
    <w:p w14:paraId="00268324" w14:textId="39984774" w:rsidR="0038389C" w:rsidRPr="00B860ED" w:rsidRDefault="0038389C" w:rsidP="0038389C">
      <w:pPr>
        <w:ind w:left="-426"/>
        <w:jc w:val="both"/>
        <w:rPr>
          <w:rFonts w:asciiTheme="majorBidi" w:hAnsiTheme="majorBidi" w:cstheme="majorBidi"/>
        </w:rPr>
      </w:pPr>
      <w:r w:rsidRPr="00B860ED">
        <w:rPr>
          <w:rFonts w:asciiTheme="majorBidi" w:hAnsiTheme="majorBidi" w:cstheme="majorBidi"/>
        </w:rPr>
        <w:t>1. N</w:t>
      </w:r>
      <w:r w:rsidR="001978F6" w:rsidRPr="00B860ED">
        <w:rPr>
          <w:rFonts w:asciiTheme="majorBidi" w:hAnsiTheme="majorBidi" w:cstheme="majorBidi"/>
        </w:rPr>
        <w:t xml:space="preserve">aujos durys turi būti </w:t>
      </w:r>
      <w:r w:rsidRPr="00B860ED">
        <w:rPr>
          <w:rFonts w:asciiTheme="majorBidi" w:hAnsiTheme="majorBidi" w:cstheme="majorBidi"/>
        </w:rPr>
        <w:t xml:space="preserve">pagamintos, </w:t>
      </w:r>
      <w:r w:rsidR="001978F6" w:rsidRPr="00B860ED">
        <w:rPr>
          <w:rFonts w:asciiTheme="majorBidi" w:hAnsiTheme="majorBidi" w:cstheme="majorBidi"/>
        </w:rPr>
        <w:t>pristatytos</w:t>
      </w:r>
      <w:r w:rsidRPr="00B860ED">
        <w:rPr>
          <w:rFonts w:asciiTheme="majorBidi" w:hAnsiTheme="majorBidi" w:cstheme="majorBidi"/>
        </w:rPr>
        <w:t xml:space="preserve"> ir</w:t>
      </w:r>
      <w:r w:rsidR="001978F6" w:rsidRPr="00B860ED">
        <w:rPr>
          <w:rFonts w:asciiTheme="majorBidi" w:hAnsiTheme="majorBidi" w:cstheme="majorBidi"/>
        </w:rPr>
        <w:t xml:space="preserve"> sumontuotos</w:t>
      </w:r>
      <w:r w:rsidR="00397DE3">
        <w:rPr>
          <w:rFonts w:asciiTheme="majorBidi" w:hAnsiTheme="majorBidi" w:cstheme="majorBidi"/>
        </w:rPr>
        <w:t xml:space="preserve"> su visa reikalinga apdaila</w:t>
      </w:r>
      <w:r w:rsidR="001978F6" w:rsidRPr="00B860ED">
        <w:rPr>
          <w:rFonts w:asciiTheme="majorBidi" w:hAnsiTheme="majorBidi" w:cstheme="majorBidi"/>
        </w:rPr>
        <w:t>. Senos durys turi būti demontuotos ir išvežtos</w:t>
      </w:r>
      <w:r w:rsidRPr="00B860ED">
        <w:rPr>
          <w:rFonts w:asciiTheme="majorBidi" w:hAnsiTheme="majorBidi" w:cstheme="majorBidi"/>
        </w:rPr>
        <w:t xml:space="preserve"> utilizavimui</w:t>
      </w:r>
      <w:r w:rsidR="001978F6" w:rsidRPr="00B860ED">
        <w:rPr>
          <w:rFonts w:asciiTheme="majorBidi" w:hAnsiTheme="majorBidi" w:cstheme="majorBidi"/>
        </w:rPr>
        <w:t xml:space="preserve">. </w:t>
      </w:r>
    </w:p>
    <w:p w14:paraId="6E354579" w14:textId="77777777" w:rsidR="00E11108" w:rsidRDefault="0038389C" w:rsidP="00B348C9">
      <w:pPr>
        <w:ind w:left="-426"/>
        <w:jc w:val="both"/>
        <w:rPr>
          <w:rFonts w:asciiTheme="majorBidi" w:hAnsiTheme="majorBidi" w:cstheme="majorBidi"/>
        </w:rPr>
      </w:pPr>
      <w:r w:rsidRPr="00B860ED">
        <w:rPr>
          <w:rFonts w:asciiTheme="majorBidi" w:hAnsiTheme="majorBidi" w:cstheme="majorBidi"/>
        </w:rPr>
        <w:t>2.</w:t>
      </w:r>
      <w:r>
        <w:rPr>
          <w:rFonts w:asciiTheme="majorBidi" w:hAnsiTheme="majorBidi" w:cstheme="majorBidi"/>
          <w:b/>
          <w:bCs/>
        </w:rPr>
        <w:t xml:space="preserve"> </w:t>
      </w:r>
      <w:r w:rsidR="001978F6" w:rsidRPr="008F23DD">
        <w:rPr>
          <w:rFonts w:asciiTheme="majorBidi" w:hAnsiTheme="majorBidi" w:cstheme="majorBidi"/>
        </w:rPr>
        <w:t>Suteikiama galimybė atvykti į Kauno kalėjimą (veiklos adresu Technikos g. 34</w:t>
      </w:r>
      <w:r>
        <w:rPr>
          <w:rFonts w:asciiTheme="majorBidi" w:hAnsiTheme="majorBidi" w:cstheme="majorBidi"/>
        </w:rPr>
        <w:t>, Kaunas</w:t>
      </w:r>
      <w:r w:rsidR="001978F6" w:rsidRPr="008F23DD">
        <w:rPr>
          <w:rFonts w:asciiTheme="majorBidi" w:hAnsiTheme="majorBidi" w:cstheme="majorBidi"/>
        </w:rPr>
        <w:t>)</w:t>
      </w:r>
      <w:r w:rsidR="00B348C9">
        <w:rPr>
          <w:rFonts w:asciiTheme="majorBidi" w:hAnsiTheme="majorBidi" w:cstheme="majorBidi"/>
        </w:rPr>
        <w:t xml:space="preserve"> apsižiūrėti montuojamų durų vietas</w:t>
      </w:r>
      <w:r w:rsidR="001978F6" w:rsidRPr="008F23DD">
        <w:rPr>
          <w:rFonts w:asciiTheme="majorBidi" w:hAnsiTheme="majorBidi" w:cstheme="majorBidi"/>
        </w:rPr>
        <w:t>, durų  krypt</w:t>
      </w:r>
      <w:r w:rsidR="009879F7" w:rsidRPr="008F23DD">
        <w:rPr>
          <w:rFonts w:asciiTheme="majorBidi" w:hAnsiTheme="majorBidi" w:cstheme="majorBidi"/>
        </w:rPr>
        <w:t xml:space="preserve">is </w:t>
      </w:r>
      <w:r w:rsidR="001978F6" w:rsidRPr="008F23DD">
        <w:rPr>
          <w:rFonts w:asciiTheme="majorBidi" w:hAnsiTheme="majorBidi" w:cstheme="majorBidi"/>
        </w:rPr>
        <w:t>(iš vidaus į išorę, iš išorės į vidų, iš kairė</w:t>
      </w:r>
      <w:r w:rsidR="00505406">
        <w:rPr>
          <w:rFonts w:asciiTheme="majorBidi" w:hAnsiTheme="majorBidi" w:cstheme="majorBidi"/>
        </w:rPr>
        <w:t>s</w:t>
      </w:r>
      <w:r w:rsidR="001978F6" w:rsidRPr="008F23DD">
        <w:rPr>
          <w:rFonts w:asciiTheme="majorBidi" w:hAnsiTheme="majorBidi" w:cstheme="majorBidi"/>
        </w:rPr>
        <w:t xml:space="preserve"> į dešinę, iš dešinės į kairę), elektromechaninių spynų kryptis</w:t>
      </w:r>
      <w:r w:rsidR="00113237" w:rsidRPr="008F23DD">
        <w:rPr>
          <w:rFonts w:asciiTheme="majorBidi" w:hAnsiTheme="majorBidi" w:cstheme="majorBidi"/>
        </w:rPr>
        <w:t xml:space="preserve"> (kairės, dešinės pusių)</w:t>
      </w:r>
      <w:r w:rsidR="001978F6" w:rsidRPr="008F23DD">
        <w:rPr>
          <w:rFonts w:asciiTheme="majorBidi" w:hAnsiTheme="majorBidi" w:cstheme="majorBidi"/>
        </w:rPr>
        <w:t>.</w:t>
      </w:r>
      <w:r w:rsidR="00113237" w:rsidRPr="008F23DD">
        <w:rPr>
          <w:rFonts w:asciiTheme="majorBidi" w:hAnsiTheme="majorBidi" w:cstheme="majorBidi"/>
        </w:rPr>
        <w:t xml:space="preserve"> </w:t>
      </w:r>
    </w:p>
    <w:p w14:paraId="327C961F" w14:textId="24FDE0FE" w:rsidR="001978F6" w:rsidRPr="008F23DD" w:rsidRDefault="00E11108" w:rsidP="00B348C9">
      <w:pPr>
        <w:ind w:left="-426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3. </w:t>
      </w:r>
      <w:r w:rsidR="003143A7">
        <w:rPr>
          <w:rFonts w:asciiTheme="majorBidi" w:hAnsiTheme="majorBidi" w:cstheme="majorBidi"/>
        </w:rPr>
        <w:t>Nauj</w:t>
      </w:r>
      <w:r w:rsidR="00EA378A">
        <w:rPr>
          <w:rFonts w:asciiTheme="majorBidi" w:hAnsiTheme="majorBidi" w:cstheme="majorBidi"/>
        </w:rPr>
        <w:t>ų</w:t>
      </w:r>
      <w:r w:rsidR="003143A7">
        <w:rPr>
          <w:rFonts w:asciiTheme="majorBidi" w:hAnsiTheme="majorBidi" w:cstheme="majorBidi"/>
        </w:rPr>
        <w:t xml:space="preserve"> durų elektromechaninės spynos atidarymo / uždarymo sistema </w:t>
      </w:r>
      <w:r>
        <w:rPr>
          <w:rFonts w:asciiTheme="majorBidi" w:hAnsiTheme="majorBidi" w:cstheme="majorBidi"/>
        </w:rPr>
        <w:t>turi būti pri</w:t>
      </w:r>
      <w:r w:rsidR="003143A7">
        <w:rPr>
          <w:rFonts w:asciiTheme="majorBidi" w:hAnsiTheme="majorBidi" w:cstheme="majorBidi"/>
        </w:rPr>
        <w:t>jungiama prie esamos atidarymo</w:t>
      </w:r>
      <w:r w:rsidR="000622AC">
        <w:rPr>
          <w:rFonts w:asciiTheme="majorBidi" w:hAnsiTheme="majorBidi" w:cstheme="majorBidi"/>
        </w:rPr>
        <w:t xml:space="preserve"> /</w:t>
      </w:r>
      <w:r w:rsidR="003143A7">
        <w:rPr>
          <w:rFonts w:asciiTheme="majorBidi" w:hAnsiTheme="majorBidi" w:cstheme="majorBidi"/>
        </w:rPr>
        <w:t xml:space="preserve"> uždarymo sistemos (komutacijos).</w:t>
      </w:r>
    </w:p>
    <w:tbl>
      <w:tblPr>
        <w:tblStyle w:val="Lentelstinklelis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F6652C" w:rsidRPr="008F23DD" w14:paraId="72373050" w14:textId="77777777" w:rsidTr="00F6652C">
        <w:tc>
          <w:tcPr>
            <w:tcW w:w="9924" w:type="dxa"/>
          </w:tcPr>
          <w:p w14:paraId="4F53D901" w14:textId="6DEF9682" w:rsidR="00F6652C" w:rsidRPr="008F23DD" w:rsidRDefault="00F6652C" w:rsidP="00451F18">
            <w:pPr>
              <w:rPr>
                <w:rFonts w:asciiTheme="majorBidi" w:hAnsiTheme="majorBidi" w:cstheme="majorBidi"/>
                <w:b/>
                <w:bCs/>
              </w:rPr>
            </w:pPr>
            <w:bookmarkStart w:id="0" w:name="_Hlk191370005"/>
            <w:r w:rsidRPr="008F23DD">
              <w:rPr>
                <w:rFonts w:asciiTheme="majorBidi" w:hAnsiTheme="majorBidi" w:cstheme="majorBidi"/>
                <w:b/>
                <w:bCs/>
              </w:rPr>
              <w:t>TREČI</w:t>
            </w:r>
            <w:r w:rsidR="00B51EDE" w:rsidRPr="008F23DD">
              <w:rPr>
                <w:rFonts w:asciiTheme="majorBidi" w:hAnsiTheme="majorBidi" w:cstheme="majorBidi"/>
                <w:b/>
                <w:bCs/>
              </w:rPr>
              <w:t>O</w:t>
            </w:r>
            <w:r w:rsidRPr="008F23DD">
              <w:rPr>
                <w:rFonts w:asciiTheme="majorBidi" w:hAnsiTheme="majorBidi" w:cstheme="majorBidi"/>
                <w:b/>
                <w:bCs/>
              </w:rPr>
              <w:t xml:space="preserve"> REŽIMINI</w:t>
            </w:r>
            <w:r w:rsidR="00B51EDE" w:rsidRPr="008F23DD">
              <w:rPr>
                <w:rFonts w:asciiTheme="majorBidi" w:hAnsiTheme="majorBidi" w:cstheme="majorBidi"/>
                <w:b/>
                <w:bCs/>
              </w:rPr>
              <w:t>O</w:t>
            </w:r>
            <w:r w:rsidRPr="008F23DD">
              <w:rPr>
                <w:rFonts w:asciiTheme="majorBidi" w:hAnsiTheme="majorBidi" w:cstheme="majorBidi"/>
                <w:b/>
                <w:bCs/>
              </w:rPr>
              <w:t xml:space="preserve"> KORPUS</w:t>
            </w:r>
            <w:r w:rsidR="00B51EDE" w:rsidRPr="008F23DD">
              <w:rPr>
                <w:rFonts w:asciiTheme="majorBidi" w:hAnsiTheme="majorBidi" w:cstheme="majorBidi"/>
                <w:b/>
                <w:bCs/>
              </w:rPr>
              <w:t>O</w:t>
            </w:r>
            <w:r w:rsidRPr="008F23DD">
              <w:rPr>
                <w:rFonts w:asciiTheme="majorBidi" w:hAnsiTheme="majorBidi" w:cstheme="majorBidi"/>
                <w:b/>
                <w:bCs/>
              </w:rPr>
              <w:t xml:space="preserve"> (TARDYMO IZOLIATORI</w:t>
            </w:r>
            <w:r w:rsidR="00B51EDE" w:rsidRPr="008F23DD">
              <w:rPr>
                <w:rFonts w:asciiTheme="majorBidi" w:hAnsiTheme="majorBidi" w:cstheme="majorBidi"/>
                <w:b/>
                <w:bCs/>
              </w:rPr>
              <w:t>A</w:t>
            </w:r>
            <w:r w:rsidRPr="008F23DD">
              <w:rPr>
                <w:rFonts w:asciiTheme="majorBidi" w:hAnsiTheme="majorBidi" w:cstheme="majorBidi"/>
                <w:b/>
                <w:bCs/>
              </w:rPr>
              <w:t>US) –</w:t>
            </w:r>
          </w:p>
          <w:p w14:paraId="5EB8CA56" w14:textId="4E1A0534" w:rsidR="00F6652C" w:rsidRPr="008F23DD" w:rsidRDefault="00F6652C" w:rsidP="00451F18">
            <w:p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 xml:space="preserve"> „APSAUGOS POST</w:t>
            </w:r>
            <w:r w:rsidR="00B51EDE" w:rsidRPr="008F23DD">
              <w:rPr>
                <w:rFonts w:asciiTheme="majorBidi" w:hAnsiTheme="majorBidi" w:cstheme="majorBidi"/>
                <w:b/>
                <w:bCs/>
              </w:rPr>
              <w:t>O</w:t>
            </w:r>
            <w:r w:rsidRPr="008F23DD">
              <w:rPr>
                <w:rFonts w:asciiTheme="majorBidi" w:hAnsiTheme="majorBidi" w:cstheme="majorBidi"/>
                <w:b/>
                <w:bCs/>
              </w:rPr>
              <w:t xml:space="preserve"> (NR. 2)“</w:t>
            </w:r>
            <w:r w:rsidR="00B51EDE" w:rsidRPr="008F23DD">
              <w:rPr>
                <w:rFonts w:asciiTheme="majorBidi" w:hAnsiTheme="majorBidi" w:cstheme="majorBidi"/>
                <w:b/>
                <w:bCs/>
              </w:rPr>
              <w:t xml:space="preserve"> PRALEIDIMAS</w:t>
            </w:r>
            <w:r w:rsidRPr="008F23DD">
              <w:rPr>
                <w:rFonts w:asciiTheme="majorBidi" w:hAnsiTheme="majorBidi" w:cstheme="majorBidi"/>
                <w:b/>
                <w:bCs/>
              </w:rPr>
              <w:t xml:space="preserve"> – (KPP)</w:t>
            </w:r>
          </w:p>
        </w:tc>
      </w:tr>
      <w:tr w:rsidR="00F6652C" w:rsidRPr="008F23DD" w14:paraId="32684DA6" w14:textId="77777777" w:rsidTr="00F6652C">
        <w:tc>
          <w:tcPr>
            <w:tcW w:w="9924" w:type="dxa"/>
          </w:tcPr>
          <w:p w14:paraId="4A455C8E" w14:textId="26BA7153" w:rsidR="00F6652C" w:rsidRPr="008F23DD" w:rsidRDefault="00F6652C" w:rsidP="00FE0544">
            <w:pPr>
              <w:pStyle w:val="Sraopastraipa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 xml:space="preserve">Trečio </w:t>
            </w:r>
            <w:proofErr w:type="spellStart"/>
            <w:r w:rsidRPr="008F23DD">
              <w:rPr>
                <w:rFonts w:asciiTheme="majorBidi" w:hAnsiTheme="majorBidi" w:cstheme="majorBidi"/>
                <w:b/>
                <w:bCs/>
              </w:rPr>
              <w:t>režiminio</w:t>
            </w:r>
            <w:proofErr w:type="spellEnd"/>
            <w:r w:rsidRPr="008F23DD">
              <w:rPr>
                <w:rFonts w:asciiTheme="majorBidi" w:hAnsiTheme="majorBidi" w:cstheme="majorBidi"/>
                <w:b/>
                <w:bCs/>
              </w:rPr>
              <w:t xml:space="preserve"> korpuso (tardymo izoliatoriaus) –</w:t>
            </w:r>
          </w:p>
          <w:p w14:paraId="61FC9836" w14:textId="28B19490" w:rsidR="00F6652C" w:rsidRPr="008F23DD" w:rsidRDefault="00F6652C" w:rsidP="00451F18">
            <w:p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 xml:space="preserve">Apsaugos posto (Nr. 2) </w:t>
            </w:r>
            <w:r w:rsidR="00B51EDE" w:rsidRPr="008F23DD">
              <w:rPr>
                <w:rFonts w:asciiTheme="majorBidi" w:hAnsiTheme="majorBidi" w:cstheme="majorBidi"/>
                <w:b/>
                <w:bCs/>
              </w:rPr>
              <w:t xml:space="preserve">praleidimo </w:t>
            </w:r>
            <w:r w:rsidRPr="008F23DD">
              <w:rPr>
                <w:rFonts w:asciiTheme="majorBidi" w:hAnsiTheme="majorBidi" w:cstheme="majorBidi"/>
                <w:b/>
                <w:bCs/>
              </w:rPr>
              <w:t>– (KPP) – Antros metalinės</w:t>
            </w:r>
            <w:r w:rsidR="001F67D9" w:rsidRPr="008F23DD">
              <w:rPr>
                <w:rFonts w:asciiTheme="majorBidi" w:hAnsiTheme="majorBidi" w:cstheme="majorBidi"/>
                <w:b/>
                <w:bCs/>
              </w:rPr>
              <w:t>,</w:t>
            </w:r>
            <w:r w:rsidRPr="008F23D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54748D" w:rsidRPr="008F23DD">
              <w:rPr>
                <w:rFonts w:asciiTheme="majorBidi" w:hAnsiTheme="majorBidi" w:cstheme="majorBidi"/>
                <w:b/>
                <w:bCs/>
              </w:rPr>
              <w:t xml:space="preserve">šarvuotos, </w:t>
            </w:r>
            <w:r w:rsidRPr="008F23DD">
              <w:rPr>
                <w:rFonts w:asciiTheme="majorBidi" w:hAnsiTheme="majorBidi" w:cstheme="majorBidi"/>
                <w:b/>
                <w:bCs/>
              </w:rPr>
              <w:t>sustiprintos durys</w:t>
            </w:r>
          </w:p>
        </w:tc>
      </w:tr>
      <w:tr w:rsidR="00F6652C" w:rsidRPr="008F23DD" w14:paraId="12A29172" w14:textId="77777777" w:rsidTr="00F6652C">
        <w:tc>
          <w:tcPr>
            <w:tcW w:w="9924" w:type="dxa"/>
          </w:tcPr>
          <w:p w14:paraId="46788EEA" w14:textId="0BF2214A" w:rsidR="004F2BC7" w:rsidRPr="008F23DD" w:rsidRDefault="00BD30E8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Durys l</w:t>
            </w:r>
            <w:r w:rsidR="004F2BC7" w:rsidRPr="008F23DD">
              <w:rPr>
                <w:rFonts w:asciiTheme="majorBidi" w:hAnsiTheme="majorBidi" w:cstheme="majorBidi"/>
              </w:rPr>
              <w:t>auko sąlygoms;</w:t>
            </w:r>
          </w:p>
          <w:p w14:paraId="165D43EE" w14:textId="69F936E2" w:rsidR="00F6652C" w:rsidRPr="008F23DD" w:rsidRDefault="000D7C03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 xml:space="preserve">Durų angos </w:t>
            </w:r>
            <w:r w:rsidR="00B860ED">
              <w:rPr>
                <w:rFonts w:asciiTheme="majorBidi" w:hAnsiTheme="majorBidi" w:cstheme="majorBidi"/>
              </w:rPr>
              <w:t xml:space="preserve">preliminarūs </w:t>
            </w:r>
            <w:r w:rsidRPr="008F23DD">
              <w:rPr>
                <w:rFonts w:asciiTheme="majorBidi" w:hAnsiTheme="majorBidi" w:cstheme="majorBidi"/>
              </w:rPr>
              <w:t xml:space="preserve">išmatavimai </w:t>
            </w:r>
            <w:r w:rsidR="00664CB2" w:rsidRPr="008F23DD">
              <w:rPr>
                <w:rFonts w:asciiTheme="majorBidi" w:hAnsiTheme="majorBidi" w:cstheme="majorBidi"/>
              </w:rPr>
              <w:t>210</w:t>
            </w:r>
            <w:r w:rsidRPr="008F23DD">
              <w:rPr>
                <w:rFonts w:asciiTheme="majorBidi" w:hAnsiTheme="majorBidi" w:cstheme="majorBidi"/>
              </w:rPr>
              <w:t xml:space="preserve"> x </w:t>
            </w:r>
            <w:r w:rsidR="00664CB2" w:rsidRPr="008F23DD">
              <w:rPr>
                <w:rFonts w:asciiTheme="majorBidi" w:hAnsiTheme="majorBidi" w:cstheme="majorBidi"/>
              </w:rPr>
              <w:t>9</w:t>
            </w:r>
            <w:r w:rsidR="002618B6">
              <w:rPr>
                <w:rFonts w:asciiTheme="majorBidi" w:hAnsiTheme="majorBidi" w:cstheme="majorBidi"/>
              </w:rPr>
              <w:t>9</w:t>
            </w:r>
            <w:r w:rsidRPr="008F23DD">
              <w:rPr>
                <w:rFonts w:asciiTheme="majorBidi" w:hAnsiTheme="majorBidi" w:cstheme="majorBidi"/>
              </w:rPr>
              <w:t xml:space="preserve"> cm</w:t>
            </w:r>
            <w:r w:rsidR="00F6652C" w:rsidRPr="008F23DD">
              <w:rPr>
                <w:rFonts w:asciiTheme="majorBidi" w:hAnsiTheme="majorBidi" w:cstheme="majorBidi"/>
              </w:rPr>
              <w:t>;</w:t>
            </w:r>
          </w:p>
          <w:p w14:paraId="3A364577" w14:textId="77777777" w:rsidR="00DE5F33" w:rsidRPr="008F23DD" w:rsidRDefault="000D7C03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>Durų varčios skardos storis nemažiau 2 mm storio;</w:t>
            </w:r>
          </w:p>
          <w:p w14:paraId="4EA5E65B" w14:textId="77777777" w:rsidR="00DE5F33" w:rsidRPr="008F23DD" w:rsidRDefault="000D7C03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>Durų stakta metalinė;</w:t>
            </w:r>
          </w:p>
          <w:p w14:paraId="03F59337" w14:textId="77777777" w:rsidR="00DE5F33" w:rsidRPr="008F23DD" w:rsidRDefault="000D7C03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Durų varčios ir staktos išorė ir vidus dažyta milteliniu būdu;</w:t>
            </w:r>
          </w:p>
          <w:p w14:paraId="4EE48B6C" w14:textId="77777777" w:rsidR="00DE5F33" w:rsidRPr="008F23DD" w:rsidRDefault="000D7C03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color w:val="000000" w:themeColor="text1"/>
              </w:rPr>
              <w:t>Durų spalva gali būti: pilka, pilkšva, metalo, ruda, rusva, smėlinė, balta, balkšva;</w:t>
            </w:r>
          </w:p>
          <w:p w14:paraId="63826B19" w14:textId="77777777" w:rsidR="00DE5F33" w:rsidRPr="008F23DD" w:rsidRDefault="000D7C03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Durų </w:t>
            </w:r>
            <w:r w:rsidRPr="008F23DD">
              <w:rPr>
                <w:rFonts w:asciiTheme="majorBidi" w:hAnsiTheme="majorBidi" w:cstheme="majorBidi"/>
                <w:iCs/>
                <w:noProof/>
                <w:color w:val="000000" w:themeColor="text1"/>
              </w:rPr>
              <w:t>pritraukėjas vidinis, sustiprintas;</w:t>
            </w:r>
          </w:p>
          <w:p w14:paraId="667AB247" w14:textId="2C68F262" w:rsidR="00DE5F33" w:rsidRPr="008F23DD" w:rsidRDefault="000D7C03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Durų atidarymo</w:t>
            </w:r>
            <w:r w:rsidR="007C33E2">
              <w:rPr>
                <w:rFonts w:asciiTheme="majorBidi" w:hAnsiTheme="majorBidi" w:cstheme="majorBidi"/>
                <w:iCs/>
                <w:color w:val="000000" w:themeColor="text1"/>
              </w:rPr>
              <w:t xml:space="preserve"> / uždarymo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 rankena </w:t>
            </w:r>
            <w:r w:rsidRPr="008F23DD">
              <w:rPr>
                <w:rFonts w:asciiTheme="majorBidi" w:hAnsiTheme="majorBidi" w:cstheme="majorBidi"/>
                <w:color w:val="000000" w:themeColor="text1"/>
              </w:rPr>
              <w:t>bumbulas iš abiejų pusių</w:t>
            </w:r>
            <w:r w:rsidR="00E42573">
              <w:rPr>
                <w:rFonts w:asciiTheme="majorBidi" w:hAnsiTheme="majorBidi" w:cstheme="majorBidi"/>
                <w:color w:val="000000" w:themeColor="text1"/>
              </w:rPr>
              <w:t xml:space="preserve"> (bumbulo funkcija tik </w:t>
            </w:r>
            <w:r w:rsidR="007C33E2" w:rsidRPr="008F23DD">
              <w:rPr>
                <w:rFonts w:asciiTheme="majorBidi" w:hAnsiTheme="majorBidi" w:cstheme="majorBidi"/>
                <w:iCs/>
                <w:color w:val="000000" w:themeColor="text1"/>
              </w:rPr>
              <w:t>atidary</w:t>
            </w:r>
            <w:r w:rsidR="007C33E2">
              <w:rPr>
                <w:rFonts w:asciiTheme="majorBidi" w:hAnsiTheme="majorBidi" w:cstheme="majorBidi"/>
                <w:iCs/>
                <w:color w:val="000000" w:themeColor="text1"/>
              </w:rPr>
              <w:t>ti / uždaryti</w:t>
            </w:r>
            <w:r w:rsidR="007C33E2"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 </w:t>
            </w:r>
            <w:r w:rsidR="00E42573">
              <w:rPr>
                <w:rFonts w:asciiTheme="majorBidi" w:hAnsiTheme="majorBidi" w:cstheme="majorBidi"/>
                <w:color w:val="000000" w:themeColor="text1"/>
              </w:rPr>
              <w:t>duris, bumbulas neturi sukiotis, kad atsidarytų durys be rakto ar elektromechaninės spynos užrakto)</w:t>
            </w:r>
            <w:r w:rsidRPr="008F23DD">
              <w:rPr>
                <w:rFonts w:asciiTheme="majorBidi" w:hAnsiTheme="majorBidi" w:cstheme="majorBidi"/>
                <w:color w:val="000000" w:themeColor="text1"/>
              </w:rPr>
              <w:t>;</w:t>
            </w:r>
          </w:p>
          <w:p w14:paraId="680DC0FE" w14:textId="77777777" w:rsidR="00DE5F33" w:rsidRPr="008F23DD" w:rsidRDefault="000D7C03" w:rsidP="004F2BC7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Durys be jokių stiklo elementų;</w:t>
            </w:r>
          </w:p>
          <w:p w14:paraId="0D6F01D4" w14:textId="55E1D1B4" w:rsidR="0034059B" w:rsidRPr="008F23DD" w:rsidRDefault="000D7C03" w:rsidP="004E2A72">
            <w:pPr>
              <w:pStyle w:val="Sraopastraipa"/>
              <w:numPr>
                <w:ilvl w:val="1"/>
                <w:numId w:val="1"/>
              </w:numPr>
              <w:tabs>
                <w:tab w:val="left" w:pos="891"/>
              </w:tabs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Durys su rakinama spyna</w:t>
            </w:r>
            <w:r w:rsidR="00DD2D7B" w:rsidRPr="008F23DD">
              <w:rPr>
                <w:rFonts w:asciiTheme="majorBidi" w:hAnsiTheme="majorBidi" w:cstheme="majorBidi"/>
                <w:iCs/>
                <w:color w:val="000000" w:themeColor="text1"/>
              </w:rPr>
              <w:t>, raktų komplektas (</w:t>
            </w:r>
            <w:r w:rsidR="0051303E"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ne mažiau </w:t>
            </w:r>
            <w:r w:rsidR="00DD2D7B" w:rsidRPr="008F23DD">
              <w:rPr>
                <w:rFonts w:asciiTheme="majorBidi" w:hAnsiTheme="majorBidi" w:cstheme="majorBidi"/>
                <w:iCs/>
                <w:color w:val="000000" w:themeColor="text1"/>
              </w:rPr>
              <w:t>3 vnt.)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;</w:t>
            </w:r>
          </w:p>
          <w:p w14:paraId="5CA9B8EF" w14:textId="51FF7CE8" w:rsidR="00CA52D3" w:rsidRPr="008332CC" w:rsidRDefault="00BD30E8" w:rsidP="001978F6">
            <w:pPr>
              <w:pStyle w:val="Sraopastraipa"/>
              <w:numPr>
                <w:ilvl w:val="1"/>
                <w:numId w:val="1"/>
              </w:numPr>
              <w:tabs>
                <w:tab w:val="left" w:pos="891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Cs/>
                <w:color w:val="000000" w:themeColor="text1"/>
              </w:rPr>
              <w:t>Durų e</w:t>
            </w:r>
            <w:r w:rsidR="000D7C03" w:rsidRPr="008F23DD">
              <w:rPr>
                <w:rFonts w:asciiTheme="majorBidi" w:hAnsiTheme="majorBidi" w:cstheme="majorBidi"/>
                <w:iCs/>
                <w:color w:val="000000" w:themeColor="text1"/>
              </w:rPr>
              <w:t>lektromechaninės spynos užraktas, atidarymas / uždarymas valdomas iš „Apsaugos posto (Nr. 2)“</w:t>
            </w:r>
            <w:r w:rsidR="0060117A" w:rsidRPr="008F23DD">
              <w:rPr>
                <w:rFonts w:asciiTheme="majorBidi" w:hAnsiTheme="majorBidi" w:cstheme="majorBidi"/>
                <w:iCs/>
                <w:color w:val="000000" w:themeColor="text1"/>
              </w:rPr>
              <w:t>;</w:t>
            </w:r>
          </w:p>
          <w:p w14:paraId="1303C4D3" w14:textId="2550487A" w:rsidR="008332CC" w:rsidRPr="008F23DD" w:rsidRDefault="008332CC" w:rsidP="001978F6">
            <w:pPr>
              <w:pStyle w:val="Sraopastraipa"/>
              <w:numPr>
                <w:ilvl w:val="1"/>
                <w:numId w:val="1"/>
              </w:numPr>
              <w:tabs>
                <w:tab w:val="left" w:pos="891"/>
              </w:tabs>
              <w:rPr>
                <w:rFonts w:asciiTheme="majorBidi" w:hAnsiTheme="majorBidi" w:cstheme="majorBidi"/>
              </w:rPr>
            </w:pPr>
            <w:r w:rsidRPr="000E63B6">
              <w:rPr>
                <w:rFonts w:asciiTheme="majorBidi" w:hAnsiTheme="majorBidi" w:cstheme="majorBidi"/>
              </w:rPr>
              <w:t>Durų slenkstis metalinis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A61C0C" w:rsidRPr="008F23DD" w14:paraId="73FCD5CB" w14:textId="77777777" w:rsidTr="00F6652C">
        <w:tc>
          <w:tcPr>
            <w:tcW w:w="9924" w:type="dxa"/>
          </w:tcPr>
          <w:p w14:paraId="408B5FD0" w14:textId="7A3C0EB1" w:rsidR="00A61C0C" w:rsidRPr="008F23DD" w:rsidRDefault="00A61C0C" w:rsidP="00FE0544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 xml:space="preserve">Trečio </w:t>
            </w:r>
            <w:proofErr w:type="spellStart"/>
            <w:r w:rsidRPr="008F23DD">
              <w:rPr>
                <w:rFonts w:asciiTheme="majorBidi" w:hAnsiTheme="majorBidi" w:cstheme="majorBidi"/>
                <w:b/>
                <w:bCs/>
              </w:rPr>
              <w:t>režiminio</w:t>
            </w:r>
            <w:proofErr w:type="spellEnd"/>
            <w:r w:rsidRPr="008F23DD">
              <w:rPr>
                <w:rFonts w:asciiTheme="majorBidi" w:hAnsiTheme="majorBidi" w:cstheme="majorBidi"/>
                <w:b/>
                <w:bCs/>
              </w:rPr>
              <w:t xml:space="preserve"> korpuso (tardymo izoliatoriaus) –</w:t>
            </w:r>
          </w:p>
          <w:p w14:paraId="44A473D7" w14:textId="1724FB79" w:rsidR="00A61C0C" w:rsidRPr="008F23DD" w:rsidRDefault="00A61C0C" w:rsidP="00A61C0C">
            <w:p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>Apsaugos posto (Nr. 2)</w:t>
            </w:r>
            <w:r w:rsidR="00B51EDE" w:rsidRPr="008F23DD">
              <w:rPr>
                <w:rFonts w:asciiTheme="majorBidi" w:hAnsiTheme="majorBidi" w:cstheme="majorBidi"/>
                <w:b/>
                <w:bCs/>
              </w:rPr>
              <w:t xml:space="preserve"> praleidimo</w:t>
            </w:r>
            <w:r w:rsidRPr="008F23DD">
              <w:rPr>
                <w:rFonts w:asciiTheme="majorBidi" w:hAnsiTheme="majorBidi" w:cstheme="majorBidi"/>
                <w:b/>
                <w:bCs/>
              </w:rPr>
              <w:t xml:space="preserve"> – (KPP) – Trečios </w:t>
            </w:r>
            <w:r w:rsidR="0054748D" w:rsidRPr="008F23DD">
              <w:rPr>
                <w:rFonts w:asciiTheme="majorBidi" w:hAnsiTheme="majorBidi" w:cstheme="majorBidi"/>
                <w:b/>
                <w:bCs/>
              </w:rPr>
              <w:t>metalinės, šarvuotos, sustiprintos durys</w:t>
            </w:r>
          </w:p>
        </w:tc>
      </w:tr>
      <w:tr w:rsidR="00A61C0C" w:rsidRPr="008F23DD" w14:paraId="6B486ECB" w14:textId="77777777" w:rsidTr="00F6652C">
        <w:tc>
          <w:tcPr>
            <w:tcW w:w="9924" w:type="dxa"/>
          </w:tcPr>
          <w:p w14:paraId="75835BB5" w14:textId="77777777" w:rsidR="00BD30E8" w:rsidRPr="008F23DD" w:rsidRDefault="00BD30E8" w:rsidP="00BD30E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Durys l</w:t>
            </w:r>
            <w:r w:rsidRPr="008F23DD">
              <w:rPr>
                <w:rFonts w:asciiTheme="majorBidi" w:hAnsiTheme="majorBidi" w:cstheme="majorBidi"/>
              </w:rPr>
              <w:t>auko sąlygoms;</w:t>
            </w:r>
          </w:p>
          <w:p w14:paraId="0A4D23F0" w14:textId="709AE804" w:rsidR="00FE0544" w:rsidRPr="008F23DD" w:rsidRDefault="00A61C0C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</w:rPr>
              <w:t xml:space="preserve">Durų angos </w:t>
            </w:r>
            <w:r w:rsidR="00B860ED">
              <w:rPr>
                <w:rFonts w:asciiTheme="majorBidi" w:hAnsiTheme="majorBidi" w:cstheme="majorBidi"/>
              </w:rPr>
              <w:t xml:space="preserve">preliminarūs </w:t>
            </w:r>
            <w:r w:rsidRPr="008F23DD">
              <w:rPr>
                <w:rFonts w:asciiTheme="majorBidi" w:hAnsiTheme="majorBidi" w:cstheme="majorBidi"/>
              </w:rPr>
              <w:t xml:space="preserve">išmatavimai </w:t>
            </w:r>
            <w:r w:rsidR="002618B6">
              <w:rPr>
                <w:rFonts w:asciiTheme="majorBidi" w:hAnsiTheme="majorBidi" w:cstheme="majorBidi"/>
              </w:rPr>
              <w:t>208</w:t>
            </w:r>
            <w:r w:rsidRPr="008F23DD">
              <w:rPr>
                <w:rFonts w:asciiTheme="majorBidi" w:hAnsiTheme="majorBidi" w:cstheme="majorBidi"/>
              </w:rPr>
              <w:t xml:space="preserve"> x </w:t>
            </w:r>
            <w:r w:rsidR="00664CB2" w:rsidRPr="008F23DD">
              <w:rPr>
                <w:rFonts w:asciiTheme="majorBidi" w:hAnsiTheme="majorBidi" w:cstheme="majorBidi"/>
              </w:rPr>
              <w:t>100</w:t>
            </w:r>
            <w:r w:rsidRPr="008F23DD">
              <w:rPr>
                <w:rFonts w:asciiTheme="majorBidi" w:hAnsiTheme="majorBidi" w:cstheme="majorBidi"/>
              </w:rPr>
              <w:t xml:space="preserve"> cm</w:t>
            </w:r>
            <w:r w:rsidR="00FE0544" w:rsidRPr="008F23DD">
              <w:rPr>
                <w:rFonts w:asciiTheme="majorBidi" w:hAnsiTheme="majorBidi" w:cstheme="majorBidi"/>
              </w:rPr>
              <w:t>;</w:t>
            </w:r>
          </w:p>
          <w:p w14:paraId="500080BA" w14:textId="77777777" w:rsidR="00FE0544" w:rsidRPr="008F23DD" w:rsidRDefault="00A61C0C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</w:rPr>
              <w:t>Durų varčios skardos storis nemažiau 2 mm storio;</w:t>
            </w:r>
          </w:p>
          <w:p w14:paraId="3A95B0D5" w14:textId="77777777" w:rsidR="00FE0544" w:rsidRPr="008F23DD" w:rsidRDefault="00A61C0C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</w:rPr>
              <w:t>Durų stakta metalinė;</w:t>
            </w:r>
          </w:p>
          <w:p w14:paraId="7AB1B4F2" w14:textId="77777777" w:rsidR="00FE0544" w:rsidRPr="008F23DD" w:rsidRDefault="00A61C0C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Durų varčios ir staktos išorė ir vidus dažyta milteliniu būdu;</w:t>
            </w:r>
          </w:p>
          <w:p w14:paraId="6854F7CA" w14:textId="77777777" w:rsidR="00FE0544" w:rsidRPr="008F23DD" w:rsidRDefault="00A61C0C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color w:val="000000" w:themeColor="text1"/>
              </w:rPr>
              <w:t>Durų spalva gali būti: pilka, pilkšva, metalo, ruda, rusva, smėlinė, balta, balkšva;</w:t>
            </w:r>
          </w:p>
          <w:p w14:paraId="10CE9BB6" w14:textId="77777777" w:rsidR="00FE0544" w:rsidRPr="008F23DD" w:rsidRDefault="00A61C0C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Durų </w:t>
            </w:r>
            <w:r w:rsidRPr="008F23DD">
              <w:rPr>
                <w:rFonts w:asciiTheme="majorBidi" w:hAnsiTheme="majorBidi" w:cstheme="majorBidi"/>
                <w:iCs/>
                <w:noProof/>
                <w:color w:val="000000" w:themeColor="text1"/>
              </w:rPr>
              <w:t>pritraukėjas vidinis, sustiprintas;</w:t>
            </w:r>
          </w:p>
          <w:p w14:paraId="3B4EF54E" w14:textId="77777777" w:rsidR="007C33E2" w:rsidRPr="008F23DD" w:rsidRDefault="007C33E2" w:rsidP="007C33E2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Durų atidarymo</w:t>
            </w:r>
            <w:r>
              <w:rPr>
                <w:rFonts w:asciiTheme="majorBidi" w:hAnsiTheme="majorBidi" w:cstheme="majorBidi"/>
                <w:iCs/>
                <w:color w:val="000000" w:themeColor="text1"/>
              </w:rPr>
              <w:t xml:space="preserve"> / uždarymo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 rankena </w:t>
            </w:r>
            <w:r w:rsidRPr="008F23DD">
              <w:rPr>
                <w:rFonts w:asciiTheme="majorBidi" w:hAnsiTheme="majorBidi" w:cstheme="majorBidi"/>
                <w:color w:val="000000" w:themeColor="text1"/>
              </w:rPr>
              <w:t>bumbulas iš abiejų pusių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(bumbulo funkcija tik 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atidary</w:t>
            </w:r>
            <w:r>
              <w:rPr>
                <w:rFonts w:asciiTheme="majorBidi" w:hAnsiTheme="majorBidi" w:cstheme="majorBidi"/>
                <w:iCs/>
                <w:color w:val="000000" w:themeColor="text1"/>
              </w:rPr>
              <w:t>ti / uždaryti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</w:rPr>
              <w:t>duris, bumbulas neturi sukiotis, kad atsidarytų durys be rakto ar elektromechaninės spynos užrakto)</w:t>
            </w:r>
            <w:r w:rsidRPr="008F23DD">
              <w:rPr>
                <w:rFonts w:asciiTheme="majorBidi" w:hAnsiTheme="majorBidi" w:cstheme="majorBidi"/>
                <w:color w:val="000000" w:themeColor="text1"/>
              </w:rPr>
              <w:t>;</w:t>
            </w:r>
          </w:p>
          <w:p w14:paraId="22B01F5B" w14:textId="77777777" w:rsidR="00FE0544" w:rsidRPr="008F23DD" w:rsidRDefault="00A61C0C" w:rsidP="00E42573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Durys be jokių stiklo elementų;</w:t>
            </w:r>
          </w:p>
          <w:p w14:paraId="24C4A2D1" w14:textId="71085F66" w:rsidR="00FE0544" w:rsidRPr="008F23DD" w:rsidRDefault="00A61C0C" w:rsidP="008E6758">
            <w:pPr>
              <w:pStyle w:val="Sraopastraipa"/>
              <w:numPr>
                <w:ilvl w:val="1"/>
                <w:numId w:val="1"/>
              </w:numPr>
              <w:tabs>
                <w:tab w:val="left" w:pos="891"/>
              </w:tabs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Durys su rakinama spyna</w:t>
            </w:r>
            <w:r w:rsidR="00DD2D7B" w:rsidRPr="008F23DD">
              <w:rPr>
                <w:rFonts w:asciiTheme="majorBidi" w:hAnsiTheme="majorBidi" w:cstheme="majorBidi"/>
                <w:iCs/>
                <w:color w:val="000000" w:themeColor="text1"/>
              </w:rPr>
              <w:t>, raktų komplektas (</w:t>
            </w:r>
            <w:r w:rsidR="0051303E"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ne mažiau </w:t>
            </w:r>
            <w:r w:rsidR="00DD2D7B" w:rsidRPr="008F23DD">
              <w:rPr>
                <w:rFonts w:asciiTheme="majorBidi" w:hAnsiTheme="majorBidi" w:cstheme="majorBidi"/>
                <w:iCs/>
                <w:color w:val="000000" w:themeColor="text1"/>
              </w:rPr>
              <w:t>3 vnt.)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;</w:t>
            </w:r>
          </w:p>
          <w:p w14:paraId="43013C02" w14:textId="5167A9D2" w:rsidR="00CA52D3" w:rsidRPr="008332CC" w:rsidRDefault="00BD30E8" w:rsidP="001978F6">
            <w:pPr>
              <w:pStyle w:val="Sraopastraipa"/>
              <w:numPr>
                <w:ilvl w:val="1"/>
                <w:numId w:val="1"/>
              </w:numPr>
              <w:tabs>
                <w:tab w:val="left" w:pos="891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iCs/>
                <w:color w:val="000000" w:themeColor="text1"/>
              </w:rPr>
              <w:t>Durų e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lektromechaninės spynos užraktas, atidarymas / uždarymas valdomas iš „Apsaugos posto (Nr. 2)“;</w:t>
            </w:r>
          </w:p>
          <w:p w14:paraId="7DB386D4" w14:textId="13F93B67" w:rsidR="008332CC" w:rsidRPr="008332CC" w:rsidRDefault="008332CC" w:rsidP="001978F6">
            <w:pPr>
              <w:pStyle w:val="Sraopastraipa"/>
              <w:numPr>
                <w:ilvl w:val="1"/>
                <w:numId w:val="1"/>
              </w:numPr>
              <w:tabs>
                <w:tab w:val="left" w:pos="891"/>
              </w:tabs>
              <w:rPr>
                <w:rFonts w:asciiTheme="majorBidi" w:hAnsiTheme="majorBidi" w:cstheme="majorBidi"/>
              </w:rPr>
            </w:pPr>
            <w:r w:rsidRPr="008332CC">
              <w:rPr>
                <w:rFonts w:asciiTheme="majorBidi" w:hAnsiTheme="majorBidi" w:cstheme="majorBidi"/>
              </w:rPr>
              <w:lastRenderedPageBreak/>
              <w:t>Durų slenkstis metalinis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82618F" w:rsidRPr="008F23DD" w14:paraId="118B7F4D" w14:textId="77777777" w:rsidTr="00F6652C">
        <w:tc>
          <w:tcPr>
            <w:tcW w:w="9924" w:type="dxa"/>
          </w:tcPr>
          <w:p w14:paraId="2F9F5DC1" w14:textId="77777777" w:rsidR="0082618F" w:rsidRPr="008F23DD" w:rsidRDefault="0082618F" w:rsidP="0082618F">
            <w:p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lastRenderedPageBreak/>
              <w:t>TREČIO REŽIMINIO KORPUSO (TARDYMO IZOLIATORIAUS) –</w:t>
            </w:r>
          </w:p>
          <w:p w14:paraId="7AAB1D2F" w14:textId="7CFE770E" w:rsidR="0082618F" w:rsidRPr="008F23DD" w:rsidRDefault="0082618F" w:rsidP="0082618F">
            <w:p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 xml:space="preserve"> „APSAUGOS POSTAS (NR. 2)“ – (KPP)</w:t>
            </w:r>
          </w:p>
        </w:tc>
      </w:tr>
      <w:tr w:rsidR="0082618F" w:rsidRPr="008F23DD" w14:paraId="27237810" w14:textId="77777777" w:rsidTr="00F6652C">
        <w:tc>
          <w:tcPr>
            <w:tcW w:w="9924" w:type="dxa"/>
          </w:tcPr>
          <w:p w14:paraId="16C1B710" w14:textId="4636D32F" w:rsidR="0082618F" w:rsidRPr="008F23DD" w:rsidRDefault="0082618F" w:rsidP="008E6758">
            <w:pPr>
              <w:pStyle w:val="Sraopastraipa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 xml:space="preserve">Trečio </w:t>
            </w:r>
            <w:proofErr w:type="spellStart"/>
            <w:r w:rsidRPr="008F23DD">
              <w:rPr>
                <w:rFonts w:asciiTheme="majorBidi" w:hAnsiTheme="majorBidi" w:cstheme="majorBidi"/>
                <w:b/>
                <w:bCs/>
              </w:rPr>
              <w:t>režiminio</w:t>
            </w:r>
            <w:proofErr w:type="spellEnd"/>
            <w:r w:rsidRPr="008F23DD">
              <w:rPr>
                <w:rFonts w:asciiTheme="majorBidi" w:hAnsiTheme="majorBidi" w:cstheme="majorBidi"/>
                <w:b/>
                <w:bCs/>
              </w:rPr>
              <w:t xml:space="preserve"> korpuso (tardymo izoliatoriaus) –</w:t>
            </w:r>
          </w:p>
          <w:p w14:paraId="5BECD13A" w14:textId="455DF138" w:rsidR="0082618F" w:rsidRPr="008F23DD" w:rsidRDefault="0082618F" w:rsidP="0082618F">
            <w:p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 xml:space="preserve">Apsaugos postas (Nr. 2) – (KPP) – </w:t>
            </w:r>
            <w:r w:rsidR="0054748D" w:rsidRPr="008F23DD">
              <w:rPr>
                <w:rFonts w:asciiTheme="majorBidi" w:hAnsiTheme="majorBidi" w:cstheme="majorBidi"/>
                <w:b/>
                <w:bCs/>
              </w:rPr>
              <w:t>Metalinės, šarvuotos, sustiprintos durys</w:t>
            </w:r>
          </w:p>
        </w:tc>
      </w:tr>
      <w:tr w:rsidR="00932008" w:rsidRPr="008F23DD" w14:paraId="6AEBB90D" w14:textId="77777777" w:rsidTr="00F6652C">
        <w:tc>
          <w:tcPr>
            <w:tcW w:w="9924" w:type="dxa"/>
          </w:tcPr>
          <w:p w14:paraId="66E1615F" w14:textId="77777777" w:rsidR="00BD30E8" w:rsidRPr="008F23DD" w:rsidRDefault="00BD30E8" w:rsidP="00BD30E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Durys l</w:t>
            </w:r>
            <w:r w:rsidRPr="008F23DD">
              <w:rPr>
                <w:rFonts w:asciiTheme="majorBidi" w:hAnsiTheme="majorBidi" w:cstheme="majorBidi"/>
              </w:rPr>
              <w:t>auko sąlygoms;</w:t>
            </w:r>
          </w:p>
          <w:p w14:paraId="55EC8632" w14:textId="32A79418" w:rsidR="00FE0544" w:rsidRPr="008F23DD" w:rsidRDefault="00932008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 xml:space="preserve">Durų angos </w:t>
            </w:r>
            <w:r w:rsidR="00B860ED">
              <w:rPr>
                <w:rFonts w:asciiTheme="majorBidi" w:hAnsiTheme="majorBidi" w:cstheme="majorBidi"/>
              </w:rPr>
              <w:t xml:space="preserve">preliminarūs </w:t>
            </w:r>
            <w:r w:rsidRPr="008F23DD">
              <w:rPr>
                <w:rFonts w:asciiTheme="majorBidi" w:hAnsiTheme="majorBidi" w:cstheme="majorBidi"/>
              </w:rPr>
              <w:t xml:space="preserve">išmatavimai </w:t>
            </w:r>
            <w:r w:rsidR="00664CB2" w:rsidRPr="008F23DD">
              <w:rPr>
                <w:rFonts w:asciiTheme="majorBidi" w:hAnsiTheme="majorBidi" w:cstheme="majorBidi"/>
              </w:rPr>
              <w:t>210 x 85</w:t>
            </w:r>
            <w:r w:rsidRPr="008F23DD">
              <w:rPr>
                <w:rFonts w:asciiTheme="majorBidi" w:hAnsiTheme="majorBidi" w:cstheme="majorBidi"/>
              </w:rPr>
              <w:t xml:space="preserve"> cm;</w:t>
            </w:r>
          </w:p>
          <w:p w14:paraId="111A7A5A" w14:textId="77777777" w:rsidR="00FE0544" w:rsidRPr="008F23DD" w:rsidRDefault="00932008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>Durų varčios skardos storis nemažiau 2 mm storio;</w:t>
            </w:r>
          </w:p>
          <w:p w14:paraId="370A7859" w14:textId="77777777" w:rsidR="00FE0544" w:rsidRPr="008F23DD" w:rsidRDefault="00932008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>Durų stakta metalinė;</w:t>
            </w:r>
          </w:p>
          <w:p w14:paraId="20868E43" w14:textId="77777777" w:rsidR="00FE0544" w:rsidRPr="008F23DD" w:rsidRDefault="00932008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Durų varčios ir staktos išorė ir vidus dažyta milteliniu būdu;</w:t>
            </w:r>
          </w:p>
          <w:p w14:paraId="5AE9B30D" w14:textId="77777777" w:rsidR="00FE0544" w:rsidRPr="008F23DD" w:rsidRDefault="00932008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color w:val="000000" w:themeColor="text1"/>
              </w:rPr>
              <w:t>Durų spalva gali būti: pilka, pilkšva, metalo, ruda, rusva, smėlinė, balta, balkšva;</w:t>
            </w:r>
          </w:p>
          <w:p w14:paraId="71506A84" w14:textId="77777777" w:rsidR="00FE0544" w:rsidRPr="008F23DD" w:rsidRDefault="00932008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Durų </w:t>
            </w:r>
            <w:r w:rsidRPr="008F23DD">
              <w:rPr>
                <w:rFonts w:asciiTheme="majorBidi" w:hAnsiTheme="majorBidi" w:cstheme="majorBidi"/>
                <w:iCs/>
                <w:noProof/>
                <w:color w:val="000000" w:themeColor="text1"/>
              </w:rPr>
              <w:t>pritraukėjas vidinis, sustiprintas;</w:t>
            </w:r>
          </w:p>
          <w:p w14:paraId="1EE7301D" w14:textId="194DFADE" w:rsidR="007C33E2" w:rsidRPr="007C33E2" w:rsidRDefault="007C33E2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Durų atidarymo</w:t>
            </w:r>
            <w:r>
              <w:rPr>
                <w:rFonts w:asciiTheme="majorBidi" w:hAnsiTheme="majorBidi" w:cstheme="majorBidi"/>
                <w:iCs/>
                <w:color w:val="000000" w:themeColor="text1"/>
              </w:rPr>
              <w:t xml:space="preserve"> / uždarymo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 rankena </w:t>
            </w:r>
            <w:r w:rsidRPr="008F23DD">
              <w:rPr>
                <w:rFonts w:asciiTheme="majorBidi" w:hAnsiTheme="majorBidi" w:cstheme="majorBidi"/>
                <w:color w:val="000000" w:themeColor="text1"/>
              </w:rPr>
              <w:t>bumbulas iš abiejų pusių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(bumbulo funkcija tik 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atidary</w:t>
            </w:r>
            <w:r>
              <w:rPr>
                <w:rFonts w:asciiTheme="majorBidi" w:hAnsiTheme="majorBidi" w:cstheme="majorBidi"/>
                <w:iCs/>
                <w:color w:val="000000" w:themeColor="text1"/>
              </w:rPr>
              <w:t>ti / uždaryti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duris, bumbulas neturi sukiotis, kad atsidarytų durys be rakto); </w:t>
            </w:r>
          </w:p>
          <w:p w14:paraId="553BC699" w14:textId="620CC4CF" w:rsidR="00FE0544" w:rsidRPr="008F23DD" w:rsidRDefault="00932008" w:rsidP="008E6758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Durys be jokių stiklo elementų;</w:t>
            </w:r>
          </w:p>
          <w:p w14:paraId="389E9C11" w14:textId="77777777" w:rsidR="008332CC" w:rsidRPr="008332CC" w:rsidRDefault="00932008" w:rsidP="001978F6">
            <w:pPr>
              <w:pStyle w:val="Sraopastraipa"/>
              <w:numPr>
                <w:ilvl w:val="1"/>
                <w:numId w:val="1"/>
              </w:numPr>
              <w:tabs>
                <w:tab w:val="left" w:pos="828"/>
              </w:tabs>
              <w:ind w:left="0" w:firstLine="324"/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Durys su rakinama spyna</w:t>
            </w:r>
            <w:r w:rsidR="00DD2D7B" w:rsidRPr="008F23DD">
              <w:rPr>
                <w:rFonts w:asciiTheme="majorBidi" w:hAnsiTheme="majorBidi" w:cstheme="majorBidi"/>
                <w:iCs/>
                <w:color w:val="000000" w:themeColor="text1"/>
              </w:rPr>
              <w:t>, raktų komplektas (</w:t>
            </w:r>
            <w:r w:rsidR="0051303E"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ne mažiau </w:t>
            </w:r>
            <w:r w:rsidR="00DD2D7B" w:rsidRPr="008F23DD">
              <w:rPr>
                <w:rFonts w:asciiTheme="majorBidi" w:hAnsiTheme="majorBidi" w:cstheme="majorBidi"/>
                <w:iCs/>
                <w:color w:val="000000" w:themeColor="text1"/>
              </w:rPr>
              <w:t>3 vnt.);</w:t>
            </w:r>
          </w:p>
          <w:p w14:paraId="4A6DA1F9" w14:textId="5B68920B" w:rsidR="00CA52D3" w:rsidRPr="008F23DD" w:rsidRDefault="008332CC" w:rsidP="001978F6">
            <w:pPr>
              <w:pStyle w:val="Sraopastraipa"/>
              <w:numPr>
                <w:ilvl w:val="1"/>
                <w:numId w:val="1"/>
              </w:numPr>
              <w:tabs>
                <w:tab w:val="left" w:pos="828"/>
              </w:tabs>
              <w:ind w:left="0" w:firstLine="324"/>
              <w:rPr>
                <w:rFonts w:asciiTheme="majorBidi" w:hAnsiTheme="majorBidi" w:cstheme="majorBidi"/>
              </w:rPr>
            </w:pPr>
            <w:r w:rsidRPr="000E63B6">
              <w:rPr>
                <w:rFonts w:asciiTheme="majorBidi" w:hAnsiTheme="majorBidi" w:cstheme="majorBidi"/>
              </w:rPr>
              <w:t>Durų slenkstis metalinis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FE0544" w:rsidRPr="008F23DD" w14:paraId="4A03259F" w14:textId="77777777" w:rsidTr="00F6652C">
        <w:tc>
          <w:tcPr>
            <w:tcW w:w="9924" w:type="dxa"/>
          </w:tcPr>
          <w:p w14:paraId="2D585209" w14:textId="76928FA9" w:rsidR="00FE0544" w:rsidRPr="008F23DD" w:rsidRDefault="00B9122F" w:rsidP="00FE0544">
            <w:p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 xml:space="preserve">4. </w:t>
            </w:r>
            <w:r w:rsidR="00FE0544" w:rsidRPr="008F23DD">
              <w:rPr>
                <w:rFonts w:asciiTheme="majorBidi" w:hAnsiTheme="majorBidi" w:cstheme="majorBidi"/>
                <w:b/>
                <w:bCs/>
              </w:rPr>
              <w:t>TREČIO REŽIMINIO KORPUSO (TARDYMO IZOLIATORIAUS) –</w:t>
            </w:r>
          </w:p>
          <w:p w14:paraId="29CA1E8F" w14:textId="1A8B60C0" w:rsidR="00FE0544" w:rsidRPr="008F23DD" w:rsidRDefault="00FE0544" w:rsidP="00FE0544">
            <w:pPr>
              <w:rPr>
                <w:rFonts w:asciiTheme="majorBidi" w:hAnsiTheme="majorBidi" w:cstheme="majorBidi"/>
                <w:b/>
                <w:bCs/>
              </w:rPr>
            </w:pPr>
            <w:r w:rsidRPr="008F23DD">
              <w:rPr>
                <w:rFonts w:asciiTheme="majorBidi" w:hAnsiTheme="majorBidi" w:cstheme="majorBidi"/>
                <w:b/>
                <w:bCs/>
              </w:rPr>
              <w:t>Patekim</w:t>
            </w:r>
            <w:r w:rsidR="00551A72">
              <w:rPr>
                <w:rFonts w:asciiTheme="majorBidi" w:hAnsiTheme="majorBidi" w:cstheme="majorBidi"/>
                <w:b/>
                <w:bCs/>
              </w:rPr>
              <w:t>as</w:t>
            </w:r>
            <w:r w:rsidRPr="008F23DD">
              <w:rPr>
                <w:rFonts w:asciiTheme="majorBidi" w:hAnsiTheme="majorBidi" w:cstheme="majorBidi"/>
                <w:b/>
                <w:bCs/>
              </w:rPr>
              <w:t xml:space="preserve"> į pasimatymų priėmimo patalpas – </w:t>
            </w:r>
            <w:r w:rsidR="0054748D" w:rsidRPr="008F23DD">
              <w:rPr>
                <w:rFonts w:asciiTheme="majorBidi" w:hAnsiTheme="majorBidi" w:cstheme="majorBidi"/>
                <w:b/>
                <w:bCs/>
              </w:rPr>
              <w:t>Metalinės, šarvuotos, sustiprintos durys</w:t>
            </w:r>
          </w:p>
        </w:tc>
      </w:tr>
      <w:tr w:rsidR="00FE0544" w:rsidRPr="008F23DD" w14:paraId="787555CA" w14:textId="77777777" w:rsidTr="00F6652C">
        <w:trPr>
          <w:hidden/>
        </w:trPr>
        <w:tc>
          <w:tcPr>
            <w:tcW w:w="9924" w:type="dxa"/>
          </w:tcPr>
          <w:p w14:paraId="33B21FA4" w14:textId="77777777" w:rsidR="00545FE9" w:rsidRPr="008F23DD" w:rsidRDefault="00545FE9" w:rsidP="00F43D39">
            <w:pPr>
              <w:pStyle w:val="Sraopastraipa"/>
              <w:numPr>
                <w:ilvl w:val="0"/>
                <w:numId w:val="18"/>
              </w:numPr>
              <w:rPr>
                <w:rFonts w:asciiTheme="majorBidi" w:hAnsiTheme="majorBidi" w:cstheme="majorBidi"/>
                <w:vanish/>
              </w:rPr>
            </w:pPr>
          </w:p>
          <w:p w14:paraId="3FD17CD6" w14:textId="77777777" w:rsidR="00545FE9" w:rsidRPr="008F23DD" w:rsidRDefault="00545FE9" w:rsidP="00F43D39">
            <w:pPr>
              <w:pStyle w:val="Sraopastraipa"/>
              <w:numPr>
                <w:ilvl w:val="0"/>
                <w:numId w:val="18"/>
              </w:numPr>
              <w:rPr>
                <w:rFonts w:asciiTheme="majorBidi" w:hAnsiTheme="majorBidi" w:cstheme="majorBidi"/>
                <w:vanish/>
              </w:rPr>
            </w:pPr>
          </w:p>
          <w:p w14:paraId="6B127B2E" w14:textId="77777777" w:rsidR="00545FE9" w:rsidRPr="008F23DD" w:rsidRDefault="00545FE9" w:rsidP="00F43D39">
            <w:pPr>
              <w:pStyle w:val="Sraopastraipa"/>
              <w:numPr>
                <w:ilvl w:val="0"/>
                <w:numId w:val="18"/>
              </w:numPr>
              <w:rPr>
                <w:rFonts w:asciiTheme="majorBidi" w:hAnsiTheme="majorBidi" w:cstheme="majorBidi"/>
                <w:vanish/>
              </w:rPr>
            </w:pPr>
          </w:p>
          <w:p w14:paraId="60039038" w14:textId="77777777" w:rsidR="00545FE9" w:rsidRPr="008F23DD" w:rsidRDefault="00545FE9" w:rsidP="00F43D39">
            <w:pPr>
              <w:pStyle w:val="Sraopastraipa"/>
              <w:numPr>
                <w:ilvl w:val="0"/>
                <w:numId w:val="18"/>
              </w:numPr>
              <w:rPr>
                <w:rFonts w:asciiTheme="majorBidi" w:hAnsiTheme="majorBidi" w:cstheme="majorBidi"/>
                <w:vanish/>
              </w:rPr>
            </w:pPr>
          </w:p>
          <w:p w14:paraId="022AFDAD" w14:textId="77777777" w:rsidR="00BD30E8" w:rsidRPr="008F23DD" w:rsidRDefault="00BD30E8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Durys l</w:t>
            </w:r>
            <w:r w:rsidRPr="008F23DD">
              <w:rPr>
                <w:rFonts w:asciiTheme="majorBidi" w:hAnsiTheme="majorBidi" w:cstheme="majorBidi"/>
              </w:rPr>
              <w:t>auko sąlygoms;</w:t>
            </w:r>
          </w:p>
          <w:p w14:paraId="035C2CDE" w14:textId="534D14D9" w:rsidR="00FE0544" w:rsidRPr="008F23DD" w:rsidRDefault="00FE0544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 xml:space="preserve">Durų angos </w:t>
            </w:r>
            <w:r w:rsidR="00B860ED">
              <w:rPr>
                <w:rFonts w:asciiTheme="majorBidi" w:hAnsiTheme="majorBidi" w:cstheme="majorBidi"/>
              </w:rPr>
              <w:t xml:space="preserve">preliminarūs </w:t>
            </w:r>
            <w:r w:rsidRPr="008F23DD">
              <w:rPr>
                <w:rFonts w:asciiTheme="majorBidi" w:hAnsiTheme="majorBidi" w:cstheme="majorBidi"/>
              </w:rPr>
              <w:t xml:space="preserve">išmatavimai </w:t>
            </w:r>
            <w:r w:rsidR="00664CB2" w:rsidRPr="008F23DD">
              <w:rPr>
                <w:rFonts w:asciiTheme="majorBidi" w:hAnsiTheme="majorBidi" w:cstheme="majorBidi"/>
              </w:rPr>
              <w:t>210 x 8</w:t>
            </w:r>
            <w:r w:rsidR="002618B6">
              <w:rPr>
                <w:rFonts w:asciiTheme="majorBidi" w:hAnsiTheme="majorBidi" w:cstheme="majorBidi"/>
              </w:rPr>
              <w:t>3</w:t>
            </w:r>
            <w:r w:rsidRPr="008F23DD">
              <w:rPr>
                <w:rFonts w:asciiTheme="majorBidi" w:hAnsiTheme="majorBidi" w:cstheme="majorBidi"/>
              </w:rPr>
              <w:t xml:space="preserve"> cm;</w:t>
            </w:r>
          </w:p>
          <w:p w14:paraId="0231E644" w14:textId="77777777" w:rsidR="00FE0544" w:rsidRPr="008F23DD" w:rsidRDefault="00FE0544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>Durų varčios skardos storis nemažiau 2 mm storio;</w:t>
            </w:r>
          </w:p>
          <w:p w14:paraId="4F5B7939" w14:textId="77777777" w:rsidR="00FE0544" w:rsidRPr="008F23DD" w:rsidRDefault="00FE0544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</w:rPr>
              <w:t>Durų stakta metalinė;</w:t>
            </w:r>
          </w:p>
          <w:p w14:paraId="0346543C" w14:textId="77777777" w:rsidR="00FE0544" w:rsidRPr="008F23DD" w:rsidRDefault="00FE0544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Durų varčios ir staktos išorė ir vidus dažyta milteliniu būdu;</w:t>
            </w:r>
          </w:p>
          <w:p w14:paraId="5ED33492" w14:textId="28C6D3E2" w:rsidR="008C7AD8" w:rsidRPr="008F23DD" w:rsidRDefault="00FE0544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color w:val="000000" w:themeColor="text1"/>
              </w:rPr>
              <w:t>Durų spalva gali būti: pilka, pilkšva, metalo, ruda, rusva, smėlinė, balta, balkšva;</w:t>
            </w:r>
          </w:p>
          <w:p w14:paraId="518C51DB" w14:textId="77777777" w:rsidR="00FE0544" w:rsidRPr="008F23DD" w:rsidRDefault="00FE0544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Durų </w:t>
            </w:r>
            <w:r w:rsidRPr="008F23DD">
              <w:rPr>
                <w:rFonts w:asciiTheme="majorBidi" w:hAnsiTheme="majorBidi" w:cstheme="majorBidi"/>
                <w:iCs/>
                <w:noProof/>
                <w:color w:val="000000" w:themeColor="text1"/>
              </w:rPr>
              <w:t>pritraukėjas vidinis, sustiprintas;</w:t>
            </w:r>
          </w:p>
          <w:p w14:paraId="4C9BF20E" w14:textId="77777777" w:rsidR="00F43D39" w:rsidRPr="007C33E2" w:rsidRDefault="00F43D39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Durų atidarymo</w:t>
            </w:r>
            <w:r>
              <w:rPr>
                <w:rFonts w:asciiTheme="majorBidi" w:hAnsiTheme="majorBidi" w:cstheme="majorBidi"/>
                <w:iCs/>
                <w:color w:val="000000" w:themeColor="text1"/>
              </w:rPr>
              <w:t xml:space="preserve"> / uždarymo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 rankena </w:t>
            </w:r>
            <w:r w:rsidRPr="008F23DD">
              <w:rPr>
                <w:rFonts w:asciiTheme="majorBidi" w:hAnsiTheme="majorBidi" w:cstheme="majorBidi"/>
                <w:color w:val="000000" w:themeColor="text1"/>
              </w:rPr>
              <w:t>bumbulas iš abiejų pusių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(bumbulo funkcija tik 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atidary</w:t>
            </w:r>
            <w:r>
              <w:rPr>
                <w:rFonts w:asciiTheme="majorBidi" w:hAnsiTheme="majorBidi" w:cstheme="majorBidi"/>
                <w:iCs/>
                <w:color w:val="000000" w:themeColor="text1"/>
              </w:rPr>
              <w:t>ti / uždaryti</w:t>
            </w: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duris, bumbulas neturi sukiotis, kad atsidarytų durys be rakto); </w:t>
            </w:r>
          </w:p>
          <w:p w14:paraId="53A5A957" w14:textId="77777777" w:rsidR="00FE0544" w:rsidRPr="008F23DD" w:rsidRDefault="00FE0544" w:rsidP="00F43D39">
            <w:pPr>
              <w:pStyle w:val="Sraopastraipa"/>
              <w:numPr>
                <w:ilvl w:val="1"/>
                <w:numId w:val="18"/>
              </w:numPr>
              <w:rPr>
                <w:rFonts w:asciiTheme="majorBidi" w:hAnsiTheme="majorBidi" w:cstheme="majorBidi"/>
              </w:rPr>
            </w:pPr>
            <w:r w:rsidRPr="008F23DD">
              <w:rPr>
                <w:rFonts w:asciiTheme="majorBidi" w:hAnsiTheme="majorBidi" w:cstheme="majorBidi"/>
                <w:iCs/>
                <w:color w:val="000000" w:themeColor="text1"/>
              </w:rPr>
              <w:t>Durys be jokių stiklo elementų;</w:t>
            </w:r>
          </w:p>
          <w:p w14:paraId="4EEC530C" w14:textId="64AB77A0" w:rsidR="008332CC" w:rsidRPr="008332CC" w:rsidRDefault="00FE0544" w:rsidP="00F43D39">
            <w:pPr>
              <w:pStyle w:val="Sraopastraipa"/>
              <w:numPr>
                <w:ilvl w:val="1"/>
                <w:numId w:val="18"/>
              </w:numPr>
              <w:tabs>
                <w:tab w:val="left" w:pos="886"/>
              </w:tabs>
              <w:rPr>
                <w:rFonts w:asciiTheme="majorBidi" w:hAnsiTheme="majorBidi" w:cstheme="majorBidi"/>
                <w:iCs/>
                <w:color w:val="000000" w:themeColor="text1"/>
              </w:rPr>
            </w:pPr>
            <w:r w:rsidRPr="008332CC">
              <w:rPr>
                <w:rFonts w:asciiTheme="majorBidi" w:hAnsiTheme="majorBidi" w:cstheme="majorBidi"/>
                <w:iCs/>
                <w:color w:val="000000" w:themeColor="text1"/>
              </w:rPr>
              <w:t>Durys su rakinama spyna</w:t>
            </w:r>
            <w:r w:rsidR="00DD2D7B" w:rsidRPr="008332CC">
              <w:rPr>
                <w:rFonts w:asciiTheme="majorBidi" w:hAnsiTheme="majorBidi" w:cstheme="majorBidi"/>
                <w:iCs/>
                <w:color w:val="000000" w:themeColor="text1"/>
              </w:rPr>
              <w:t>, raktų komplektas (</w:t>
            </w:r>
            <w:r w:rsidR="0051303E" w:rsidRPr="008332CC">
              <w:rPr>
                <w:rFonts w:asciiTheme="majorBidi" w:hAnsiTheme="majorBidi" w:cstheme="majorBidi"/>
                <w:iCs/>
                <w:color w:val="000000" w:themeColor="text1"/>
              </w:rPr>
              <w:t xml:space="preserve">ne mažiau </w:t>
            </w:r>
            <w:r w:rsidR="00DD2D7B" w:rsidRPr="008332CC">
              <w:rPr>
                <w:rFonts w:asciiTheme="majorBidi" w:hAnsiTheme="majorBidi" w:cstheme="majorBidi"/>
                <w:iCs/>
                <w:color w:val="000000" w:themeColor="text1"/>
              </w:rPr>
              <w:t>3 vnt.);</w:t>
            </w:r>
          </w:p>
          <w:p w14:paraId="56B853D7" w14:textId="55B78F9B" w:rsidR="00705AA6" w:rsidRPr="008332CC" w:rsidRDefault="008332CC" w:rsidP="00F43D39">
            <w:pPr>
              <w:pStyle w:val="Sraopastraipa"/>
              <w:numPr>
                <w:ilvl w:val="1"/>
                <w:numId w:val="18"/>
              </w:numPr>
              <w:tabs>
                <w:tab w:val="left" w:pos="886"/>
              </w:tabs>
              <w:rPr>
                <w:rFonts w:asciiTheme="majorBidi" w:hAnsiTheme="majorBidi" w:cstheme="majorBidi"/>
                <w:b/>
                <w:bCs/>
              </w:rPr>
            </w:pPr>
            <w:r w:rsidRPr="000E63B6">
              <w:rPr>
                <w:rFonts w:asciiTheme="majorBidi" w:hAnsiTheme="majorBidi" w:cstheme="majorBidi"/>
              </w:rPr>
              <w:t>Durų slenkstis metalinis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8A043C" w:rsidRPr="008F23DD" w14:paraId="3952093E" w14:textId="77777777" w:rsidTr="00F6652C">
        <w:trPr>
          <w:hidden/>
        </w:trPr>
        <w:tc>
          <w:tcPr>
            <w:tcW w:w="9924" w:type="dxa"/>
          </w:tcPr>
          <w:p w14:paraId="36B7840F" w14:textId="77777777" w:rsidR="008A043C" w:rsidRPr="008F23DD" w:rsidRDefault="008A043C" w:rsidP="00545FE9">
            <w:pPr>
              <w:pStyle w:val="Sraopastraipa"/>
              <w:numPr>
                <w:ilvl w:val="0"/>
                <w:numId w:val="18"/>
              </w:numPr>
              <w:rPr>
                <w:rFonts w:asciiTheme="majorBidi" w:hAnsiTheme="majorBidi" w:cstheme="majorBidi"/>
                <w:vanish/>
              </w:rPr>
            </w:pPr>
          </w:p>
        </w:tc>
      </w:tr>
      <w:bookmarkEnd w:id="0"/>
    </w:tbl>
    <w:p w14:paraId="6E6C0E75" w14:textId="77777777" w:rsidR="00F6652C" w:rsidRPr="008F23DD" w:rsidRDefault="00F6652C" w:rsidP="00F6652C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66645BDD" w14:textId="43731B1A" w:rsidR="00DF4AD0" w:rsidRPr="008F23DD" w:rsidRDefault="00DF4AD0" w:rsidP="00DF4AD0">
      <w:pPr>
        <w:spacing w:after="0"/>
        <w:rPr>
          <w:rFonts w:asciiTheme="majorBidi" w:hAnsiTheme="majorBidi" w:cstheme="majorBidi"/>
          <w:b/>
          <w:bCs/>
        </w:rPr>
      </w:pPr>
    </w:p>
    <w:sectPr w:rsidR="00DF4AD0" w:rsidRPr="008F23DD" w:rsidSect="00F6652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17D"/>
    <w:multiLevelType w:val="hybridMultilevel"/>
    <w:tmpl w:val="D0A6F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B2E"/>
    <w:multiLevelType w:val="hybridMultilevel"/>
    <w:tmpl w:val="566E37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39B"/>
    <w:multiLevelType w:val="hybridMultilevel"/>
    <w:tmpl w:val="566E37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AA8"/>
    <w:multiLevelType w:val="multilevel"/>
    <w:tmpl w:val="5666E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19B1606B"/>
    <w:multiLevelType w:val="multilevel"/>
    <w:tmpl w:val="E6165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CB63B11"/>
    <w:multiLevelType w:val="hybridMultilevel"/>
    <w:tmpl w:val="08585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7592A"/>
    <w:multiLevelType w:val="hybridMultilevel"/>
    <w:tmpl w:val="D27EEBA4"/>
    <w:lvl w:ilvl="0" w:tplc="C6A8D632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5502D"/>
    <w:multiLevelType w:val="hybridMultilevel"/>
    <w:tmpl w:val="D0A6F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3021"/>
    <w:multiLevelType w:val="multilevel"/>
    <w:tmpl w:val="5666E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343A5364"/>
    <w:multiLevelType w:val="multilevel"/>
    <w:tmpl w:val="E988A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19E6CF0"/>
    <w:multiLevelType w:val="hybridMultilevel"/>
    <w:tmpl w:val="07442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8780D"/>
    <w:multiLevelType w:val="multilevel"/>
    <w:tmpl w:val="5666E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97C177A"/>
    <w:multiLevelType w:val="hybridMultilevel"/>
    <w:tmpl w:val="61880E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F197F"/>
    <w:multiLevelType w:val="hybridMultilevel"/>
    <w:tmpl w:val="6C16F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B08C0"/>
    <w:multiLevelType w:val="hybridMultilevel"/>
    <w:tmpl w:val="B5668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D40EC"/>
    <w:multiLevelType w:val="hybridMultilevel"/>
    <w:tmpl w:val="566E37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57050"/>
    <w:multiLevelType w:val="multilevel"/>
    <w:tmpl w:val="615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7EBB2622"/>
    <w:multiLevelType w:val="hybridMultilevel"/>
    <w:tmpl w:val="566E37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679FF"/>
    <w:multiLevelType w:val="hybridMultilevel"/>
    <w:tmpl w:val="566E37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10495">
    <w:abstractNumId w:val="16"/>
  </w:num>
  <w:num w:numId="2" w16cid:durableId="1149975126">
    <w:abstractNumId w:val="13"/>
  </w:num>
  <w:num w:numId="3" w16cid:durableId="356586562">
    <w:abstractNumId w:val="14"/>
  </w:num>
  <w:num w:numId="4" w16cid:durableId="1323661683">
    <w:abstractNumId w:val="5"/>
  </w:num>
  <w:num w:numId="5" w16cid:durableId="244612264">
    <w:abstractNumId w:val="18"/>
  </w:num>
  <w:num w:numId="6" w16cid:durableId="769394924">
    <w:abstractNumId w:val="1"/>
  </w:num>
  <w:num w:numId="7" w16cid:durableId="1192105470">
    <w:abstractNumId w:val="7"/>
  </w:num>
  <w:num w:numId="8" w16cid:durableId="1127435375">
    <w:abstractNumId w:val="10"/>
  </w:num>
  <w:num w:numId="9" w16cid:durableId="205989421">
    <w:abstractNumId w:val="0"/>
  </w:num>
  <w:num w:numId="10" w16cid:durableId="1220745362">
    <w:abstractNumId w:val="2"/>
  </w:num>
  <w:num w:numId="11" w16cid:durableId="1133790816">
    <w:abstractNumId w:val="4"/>
  </w:num>
  <w:num w:numId="12" w16cid:durableId="314452388">
    <w:abstractNumId w:val="6"/>
  </w:num>
  <w:num w:numId="13" w16cid:durableId="1690912057">
    <w:abstractNumId w:val="15"/>
  </w:num>
  <w:num w:numId="14" w16cid:durableId="308439331">
    <w:abstractNumId w:val="17"/>
  </w:num>
  <w:num w:numId="15" w16cid:durableId="1393042448">
    <w:abstractNumId w:val="11"/>
  </w:num>
  <w:num w:numId="16" w16cid:durableId="1526359311">
    <w:abstractNumId w:val="12"/>
  </w:num>
  <w:num w:numId="17" w16cid:durableId="522864727">
    <w:abstractNumId w:val="9"/>
  </w:num>
  <w:num w:numId="18" w16cid:durableId="217975694">
    <w:abstractNumId w:val="8"/>
  </w:num>
  <w:num w:numId="19" w16cid:durableId="149225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2C"/>
    <w:rsid w:val="00005EE6"/>
    <w:rsid w:val="0001531E"/>
    <w:rsid w:val="00025FB9"/>
    <w:rsid w:val="00031FB4"/>
    <w:rsid w:val="00057026"/>
    <w:rsid w:val="000622AC"/>
    <w:rsid w:val="000A0AF2"/>
    <w:rsid w:val="000B24D2"/>
    <w:rsid w:val="000D7C03"/>
    <w:rsid w:val="000E3CD9"/>
    <w:rsid w:val="000F6996"/>
    <w:rsid w:val="000F79EF"/>
    <w:rsid w:val="00113237"/>
    <w:rsid w:val="001235AA"/>
    <w:rsid w:val="00145D99"/>
    <w:rsid w:val="001847ED"/>
    <w:rsid w:val="00194AF9"/>
    <w:rsid w:val="001978F6"/>
    <w:rsid w:val="001D3924"/>
    <w:rsid w:val="001F67D9"/>
    <w:rsid w:val="002175FD"/>
    <w:rsid w:val="002618B6"/>
    <w:rsid w:val="00276611"/>
    <w:rsid w:val="002B723F"/>
    <w:rsid w:val="002B7BD4"/>
    <w:rsid w:val="002F16BB"/>
    <w:rsid w:val="00303874"/>
    <w:rsid w:val="00310C6F"/>
    <w:rsid w:val="003143A7"/>
    <w:rsid w:val="003149F6"/>
    <w:rsid w:val="00336603"/>
    <w:rsid w:val="0034059B"/>
    <w:rsid w:val="00363E53"/>
    <w:rsid w:val="0038389C"/>
    <w:rsid w:val="00392E88"/>
    <w:rsid w:val="00397DE3"/>
    <w:rsid w:val="003C4ACF"/>
    <w:rsid w:val="003D27FA"/>
    <w:rsid w:val="00425918"/>
    <w:rsid w:val="00425D8C"/>
    <w:rsid w:val="00451F18"/>
    <w:rsid w:val="00461899"/>
    <w:rsid w:val="0046729A"/>
    <w:rsid w:val="004959AB"/>
    <w:rsid w:val="004B2413"/>
    <w:rsid w:val="004B6937"/>
    <w:rsid w:val="004E2A72"/>
    <w:rsid w:val="004E58E3"/>
    <w:rsid w:val="004F2BC7"/>
    <w:rsid w:val="00505406"/>
    <w:rsid w:val="00512B96"/>
    <w:rsid w:val="0051303E"/>
    <w:rsid w:val="00526E8C"/>
    <w:rsid w:val="0053309E"/>
    <w:rsid w:val="00534981"/>
    <w:rsid w:val="005435A0"/>
    <w:rsid w:val="00545FE9"/>
    <w:rsid w:val="0054748D"/>
    <w:rsid w:val="00551A72"/>
    <w:rsid w:val="005543E8"/>
    <w:rsid w:val="005B7373"/>
    <w:rsid w:val="005C1671"/>
    <w:rsid w:val="005E29C7"/>
    <w:rsid w:val="005F697E"/>
    <w:rsid w:val="0060117A"/>
    <w:rsid w:val="00607F3F"/>
    <w:rsid w:val="006111F3"/>
    <w:rsid w:val="0062403E"/>
    <w:rsid w:val="00625A8A"/>
    <w:rsid w:val="0064657F"/>
    <w:rsid w:val="00664CB2"/>
    <w:rsid w:val="00670085"/>
    <w:rsid w:val="0067208D"/>
    <w:rsid w:val="00677A3D"/>
    <w:rsid w:val="00702A8C"/>
    <w:rsid w:val="00705AA6"/>
    <w:rsid w:val="00721F0C"/>
    <w:rsid w:val="00724DAC"/>
    <w:rsid w:val="00752485"/>
    <w:rsid w:val="00754646"/>
    <w:rsid w:val="007641D1"/>
    <w:rsid w:val="00775DA3"/>
    <w:rsid w:val="007902A4"/>
    <w:rsid w:val="007B0DF3"/>
    <w:rsid w:val="007C33E2"/>
    <w:rsid w:val="007C3FEE"/>
    <w:rsid w:val="007C4B21"/>
    <w:rsid w:val="007D4363"/>
    <w:rsid w:val="007D7C81"/>
    <w:rsid w:val="008073A7"/>
    <w:rsid w:val="00817D70"/>
    <w:rsid w:val="0082618F"/>
    <w:rsid w:val="008332CC"/>
    <w:rsid w:val="00865503"/>
    <w:rsid w:val="00880F55"/>
    <w:rsid w:val="008A043C"/>
    <w:rsid w:val="008A0C72"/>
    <w:rsid w:val="008C7AD8"/>
    <w:rsid w:val="008E6758"/>
    <w:rsid w:val="008F23DD"/>
    <w:rsid w:val="0091567B"/>
    <w:rsid w:val="00932008"/>
    <w:rsid w:val="00943A3D"/>
    <w:rsid w:val="00946C39"/>
    <w:rsid w:val="009508C5"/>
    <w:rsid w:val="009879F7"/>
    <w:rsid w:val="00A61C0C"/>
    <w:rsid w:val="00A73A09"/>
    <w:rsid w:val="00A75C5E"/>
    <w:rsid w:val="00A8607D"/>
    <w:rsid w:val="00A86B72"/>
    <w:rsid w:val="00A904DE"/>
    <w:rsid w:val="00AB1B62"/>
    <w:rsid w:val="00AE6DF4"/>
    <w:rsid w:val="00B153DF"/>
    <w:rsid w:val="00B348C9"/>
    <w:rsid w:val="00B35D11"/>
    <w:rsid w:val="00B472B2"/>
    <w:rsid w:val="00B51EDE"/>
    <w:rsid w:val="00B73A81"/>
    <w:rsid w:val="00B74543"/>
    <w:rsid w:val="00B860ED"/>
    <w:rsid w:val="00B9122F"/>
    <w:rsid w:val="00BA5C4A"/>
    <w:rsid w:val="00BD30E8"/>
    <w:rsid w:val="00BE1B27"/>
    <w:rsid w:val="00C152A8"/>
    <w:rsid w:val="00C200B3"/>
    <w:rsid w:val="00C25422"/>
    <w:rsid w:val="00C53DAE"/>
    <w:rsid w:val="00C675B5"/>
    <w:rsid w:val="00C866B8"/>
    <w:rsid w:val="00C901F9"/>
    <w:rsid w:val="00CA1681"/>
    <w:rsid w:val="00CA52D3"/>
    <w:rsid w:val="00D1317A"/>
    <w:rsid w:val="00D76136"/>
    <w:rsid w:val="00D77955"/>
    <w:rsid w:val="00DD1EEA"/>
    <w:rsid w:val="00DD2D7B"/>
    <w:rsid w:val="00DE4053"/>
    <w:rsid w:val="00DE5F33"/>
    <w:rsid w:val="00DF4AD0"/>
    <w:rsid w:val="00DF69FA"/>
    <w:rsid w:val="00E11108"/>
    <w:rsid w:val="00E126D6"/>
    <w:rsid w:val="00E37B41"/>
    <w:rsid w:val="00E42573"/>
    <w:rsid w:val="00E42AFD"/>
    <w:rsid w:val="00E70691"/>
    <w:rsid w:val="00E878DE"/>
    <w:rsid w:val="00EA378A"/>
    <w:rsid w:val="00ED22FF"/>
    <w:rsid w:val="00EE249A"/>
    <w:rsid w:val="00F14BC5"/>
    <w:rsid w:val="00F15098"/>
    <w:rsid w:val="00F215EE"/>
    <w:rsid w:val="00F43D39"/>
    <w:rsid w:val="00F66354"/>
    <w:rsid w:val="00F6652C"/>
    <w:rsid w:val="00F67EC3"/>
    <w:rsid w:val="00F73912"/>
    <w:rsid w:val="00FA0A77"/>
    <w:rsid w:val="00FA49ED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E60C"/>
  <w15:chartTrackingRefBased/>
  <w15:docId w15:val="{3222EC49-F9F7-4F3A-9347-CA600D9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6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6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6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6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6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6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6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652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652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65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65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65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65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6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65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65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652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652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652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66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663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63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63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63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635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0AA7B2C0-8814-48B6-A77D-EE9E96A066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E9EA3-0212-47E7-8A89-FDDC40570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F2BB-5ECF-4024-A9A2-92341800C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7C7DF-88FD-4271-8421-6145BC7034E2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e6a19158-d0d1-40c5-9a1c-07b30edafd5b"/>
    <ds:schemaRef ds:uri="http://schemas.openxmlformats.org/package/2006/metadata/core-properties"/>
    <ds:schemaRef ds:uri="63c83698-8997-4e50-a507-89ca869129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2676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Dainoras Tamulaitis</dc:creator>
  <cp:lastModifiedBy>Ligita Stančiauskienė</cp:lastModifiedBy>
  <cp:revision>4</cp:revision>
  <cp:lastPrinted>2025-02-26T20:03:00Z</cp:lastPrinted>
  <dcterms:created xsi:type="dcterms:W3CDTF">2025-08-05T10:01:00Z</dcterms:created>
  <dcterms:modified xsi:type="dcterms:W3CDTF">2025-08-11T13:16:00Z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