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982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3F9B7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173D7" w14:paraId="6381C8E1" w14:textId="77777777">
        <w:tc>
          <w:tcPr>
            <w:tcW w:w="2448" w:type="dxa"/>
          </w:tcPr>
          <w:p w14:paraId="193CA7EF" w14:textId="77777777" w:rsidR="005A5832" w:rsidRPr="002173D7" w:rsidRDefault="00A10867">
            <w:pPr>
              <w:jc w:val="both"/>
              <w:rPr>
                <w:rFonts w:ascii="Arial" w:hAnsi="Arial" w:cs="Arial"/>
                <w:b/>
                <w:bCs/>
                <w:kern w:val="2"/>
                <w:sz w:val="22"/>
                <w:szCs w:val="22"/>
              </w:rPr>
            </w:pPr>
            <w:r w:rsidRPr="002173D7">
              <w:rPr>
                <w:rFonts w:ascii="Arial" w:hAnsi="Arial" w:cs="Arial"/>
                <w:b/>
                <w:bCs/>
                <w:kern w:val="2"/>
                <w:sz w:val="22"/>
                <w:szCs w:val="22"/>
              </w:rPr>
              <w:t>Sutarties pavadinimas</w:t>
            </w:r>
          </w:p>
        </w:tc>
        <w:tc>
          <w:tcPr>
            <w:tcW w:w="7110" w:type="dxa"/>
            <w:gridSpan w:val="3"/>
          </w:tcPr>
          <w:p w14:paraId="4703452E" w14:textId="791149DD" w:rsidR="005A5832" w:rsidRPr="002173D7" w:rsidRDefault="00064392">
            <w:pPr>
              <w:jc w:val="both"/>
              <w:rPr>
                <w:rFonts w:ascii="Arial" w:hAnsi="Arial" w:cs="Arial"/>
                <w:b/>
                <w:bCs/>
                <w:kern w:val="2"/>
                <w:sz w:val="22"/>
                <w:szCs w:val="22"/>
              </w:rPr>
            </w:pPr>
            <w:r w:rsidRPr="002173D7">
              <w:rPr>
                <w:rFonts w:ascii="Arial" w:hAnsi="Arial" w:cs="Arial"/>
                <w:b/>
                <w:bCs/>
                <w:kern w:val="2"/>
                <w:sz w:val="22"/>
                <w:szCs w:val="22"/>
              </w:rPr>
              <w:t xml:space="preserve">KELIŲ, PAKELIŲ IR GRIOVIŲ PRIEŽIŪROS TECHNIKOS </w:t>
            </w:r>
            <w:r w:rsidRPr="002173D7">
              <w:rPr>
                <w:rFonts w:ascii="Arial" w:hAnsi="Arial" w:cs="Arial"/>
                <w:i/>
                <w:iCs/>
                <w:color w:val="538135" w:themeColor="accent6" w:themeShade="BF"/>
                <w:kern w:val="2"/>
                <w:sz w:val="22"/>
                <w:szCs w:val="22"/>
              </w:rPr>
              <w:t>/</w:t>
            </w:r>
            <w:r w:rsidR="001A48DF" w:rsidRPr="002173D7">
              <w:rPr>
                <w:rFonts w:ascii="Arial" w:hAnsi="Arial" w:cs="Arial"/>
                <w:i/>
                <w:iCs/>
                <w:color w:val="538135" w:themeColor="accent6" w:themeShade="BF"/>
                <w:kern w:val="2"/>
                <w:sz w:val="22"/>
                <w:szCs w:val="22"/>
              </w:rPr>
              <w:t>konkreti technik</w:t>
            </w:r>
            <w:r w:rsidR="008B0E52" w:rsidRPr="002173D7">
              <w:rPr>
                <w:rFonts w:ascii="Arial" w:hAnsi="Arial" w:cs="Arial"/>
                <w:i/>
                <w:iCs/>
                <w:color w:val="538135" w:themeColor="accent6" w:themeShade="BF"/>
                <w:kern w:val="2"/>
                <w:sz w:val="22"/>
                <w:szCs w:val="22"/>
              </w:rPr>
              <w:t>a, gamintojas ir modelis</w:t>
            </w:r>
            <w:r w:rsidR="001A48DF" w:rsidRPr="002173D7">
              <w:rPr>
                <w:rFonts w:ascii="Arial" w:hAnsi="Arial" w:cs="Arial"/>
                <w:i/>
                <w:iCs/>
                <w:color w:val="538135" w:themeColor="accent6" w:themeShade="BF"/>
                <w:kern w:val="2"/>
                <w:sz w:val="22"/>
                <w:szCs w:val="22"/>
              </w:rPr>
              <w:t xml:space="preserve"> įrašom</w:t>
            </w:r>
            <w:r w:rsidR="008B0E52" w:rsidRPr="002173D7">
              <w:rPr>
                <w:rFonts w:ascii="Arial" w:hAnsi="Arial" w:cs="Arial"/>
                <w:i/>
                <w:iCs/>
                <w:color w:val="538135" w:themeColor="accent6" w:themeShade="BF"/>
                <w:kern w:val="2"/>
                <w:sz w:val="22"/>
                <w:szCs w:val="22"/>
              </w:rPr>
              <w:t>i</w:t>
            </w:r>
            <w:r w:rsidR="001A48DF" w:rsidRPr="002173D7">
              <w:rPr>
                <w:rFonts w:ascii="Arial" w:hAnsi="Arial" w:cs="Arial"/>
                <w:i/>
                <w:iCs/>
                <w:color w:val="538135" w:themeColor="accent6" w:themeShade="BF"/>
                <w:kern w:val="2"/>
                <w:sz w:val="22"/>
                <w:szCs w:val="22"/>
              </w:rPr>
              <w:t xml:space="preserve"> sutarties sudarymo metu/</w:t>
            </w:r>
            <w:r w:rsidR="001A48DF" w:rsidRPr="002173D7">
              <w:rPr>
                <w:rFonts w:ascii="Arial" w:hAnsi="Arial" w:cs="Arial"/>
                <w:b/>
                <w:bCs/>
                <w:color w:val="538135" w:themeColor="accent6" w:themeShade="BF"/>
                <w:kern w:val="2"/>
                <w:sz w:val="22"/>
                <w:szCs w:val="22"/>
              </w:rPr>
              <w:t xml:space="preserve"> </w:t>
            </w:r>
            <w:r w:rsidR="008B0E52" w:rsidRPr="002173D7">
              <w:rPr>
                <w:rFonts w:ascii="Arial" w:hAnsi="Arial" w:cs="Arial"/>
                <w:b/>
                <w:bCs/>
                <w:kern w:val="2"/>
                <w:sz w:val="22"/>
                <w:szCs w:val="22"/>
              </w:rPr>
              <w:t>PIRKIMO-PARDAVIMO SUTARTIS</w:t>
            </w:r>
          </w:p>
        </w:tc>
      </w:tr>
      <w:tr w:rsidR="005A5832" w:rsidRPr="002173D7" w14:paraId="043D63DF" w14:textId="77777777">
        <w:tc>
          <w:tcPr>
            <w:tcW w:w="2448" w:type="dxa"/>
          </w:tcPr>
          <w:p w14:paraId="05045169" w14:textId="77777777" w:rsidR="005A5832" w:rsidRPr="002173D7" w:rsidRDefault="00A10867">
            <w:pPr>
              <w:jc w:val="both"/>
              <w:rPr>
                <w:rFonts w:ascii="Arial" w:hAnsi="Arial" w:cs="Arial"/>
                <w:b/>
                <w:bCs/>
                <w:kern w:val="2"/>
                <w:sz w:val="22"/>
                <w:szCs w:val="22"/>
              </w:rPr>
            </w:pPr>
            <w:r w:rsidRPr="002173D7">
              <w:rPr>
                <w:rFonts w:ascii="Arial" w:hAnsi="Arial" w:cs="Arial"/>
                <w:b/>
                <w:bCs/>
                <w:kern w:val="2"/>
                <w:sz w:val="22"/>
                <w:szCs w:val="22"/>
              </w:rPr>
              <w:t>Sutarties data</w:t>
            </w:r>
          </w:p>
        </w:tc>
        <w:tc>
          <w:tcPr>
            <w:tcW w:w="2177" w:type="dxa"/>
          </w:tcPr>
          <w:p w14:paraId="11B3CB51" w14:textId="77777777" w:rsidR="005A5832" w:rsidRPr="002173D7" w:rsidRDefault="005A5832">
            <w:pPr>
              <w:jc w:val="both"/>
              <w:rPr>
                <w:rFonts w:ascii="Arial" w:hAnsi="Arial" w:cs="Arial"/>
                <w:kern w:val="2"/>
                <w:sz w:val="22"/>
                <w:szCs w:val="22"/>
              </w:rPr>
            </w:pPr>
          </w:p>
        </w:tc>
        <w:tc>
          <w:tcPr>
            <w:tcW w:w="2362" w:type="dxa"/>
          </w:tcPr>
          <w:p w14:paraId="398B8F4F" w14:textId="77777777" w:rsidR="005A5832" w:rsidRPr="002173D7" w:rsidRDefault="00A10867">
            <w:pPr>
              <w:jc w:val="both"/>
              <w:rPr>
                <w:rFonts w:ascii="Arial" w:hAnsi="Arial" w:cs="Arial"/>
                <w:b/>
                <w:bCs/>
                <w:kern w:val="2"/>
                <w:sz w:val="22"/>
                <w:szCs w:val="22"/>
              </w:rPr>
            </w:pPr>
            <w:r w:rsidRPr="002173D7">
              <w:rPr>
                <w:rFonts w:ascii="Arial" w:hAnsi="Arial" w:cs="Arial"/>
                <w:b/>
                <w:bCs/>
                <w:kern w:val="2"/>
                <w:sz w:val="22"/>
                <w:szCs w:val="22"/>
              </w:rPr>
              <w:t>Sutarties numeris</w:t>
            </w:r>
          </w:p>
        </w:tc>
        <w:tc>
          <w:tcPr>
            <w:tcW w:w="2571" w:type="dxa"/>
          </w:tcPr>
          <w:p w14:paraId="3A059BF9" w14:textId="77777777" w:rsidR="005A5832" w:rsidRPr="002173D7" w:rsidRDefault="005A5832">
            <w:pPr>
              <w:jc w:val="both"/>
              <w:rPr>
                <w:rFonts w:ascii="Arial" w:hAnsi="Arial" w:cs="Arial"/>
                <w:kern w:val="2"/>
                <w:sz w:val="22"/>
                <w:szCs w:val="22"/>
              </w:rPr>
            </w:pPr>
          </w:p>
        </w:tc>
      </w:tr>
    </w:tbl>
    <w:p w14:paraId="422D0F45" w14:textId="77777777" w:rsidR="005A5832" w:rsidRPr="002173D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173D7" w14:paraId="4C866018" w14:textId="77777777">
        <w:tc>
          <w:tcPr>
            <w:tcW w:w="9558" w:type="dxa"/>
            <w:gridSpan w:val="3"/>
          </w:tcPr>
          <w:p w14:paraId="55AF98D1" w14:textId="77777777" w:rsidR="005A5832" w:rsidRPr="002173D7" w:rsidRDefault="00A10867">
            <w:pPr>
              <w:jc w:val="center"/>
              <w:rPr>
                <w:rFonts w:ascii="Arial" w:hAnsi="Arial" w:cs="Arial"/>
                <w:b/>
                <w:bCs/>
                <w:kern w:val="2"/>
                <w:sz w:val="22"/>
                <w:szCs w:val="22"/>
              </w:rPr>
            </w:pPr>
            <w:r w:rsidRPr="002173D7">
              <w:rPr>
                <w:rFonts w:ascii="Arial" w:hAnsi="Arial" w:cs="Arial"/>
                <w:b/>
                <w:bCs/>
                <w:kern w:val="2"/>
                <w:sz w:val="22"/>
                <w:szCs w:val="22"/>
              </w:rPr>
              <w:t>1. SUTARTIES ŠALYS</w:t>
            </w:r>
          </w:p>
        </w:tc>
      </w:tr>
      <w:tr w:rsidR="00697C48" w:rsidRPr="002173D7" w14:paraId="3418E699" w14:textId="77777777">
        <w:tc>
          <w:tcPr>
            <w:tcW w:w="2808" w:type="dxa"/>
            <w:vMerge w:val="restart"/>
          </w:tcPr>
          <w:p w14:paraId="5A214E36" w14:textId="77777777" w:rsidR="00697C48" w:rsidRPr="002173D7" w:rsidRDefault="00697C48" w:rsidP="00697C48">
            <w:pPr>
              <w:jc w:val="center"/>
              <w:rPr>
                <w:rFonts w:ascii="Arial" w:hAnsi="Arial" w:cs="Arial"/>
                <w:b/>
                <w:bCs/>
                <w:kern w:val="2"/>
                <w:sz w:val="22"/>
                <w:szCs w:val="22"/>
              </w:rPr>
            </w:pPr>
          </w:p>
          <w:p w14:paraId="4AC2511F" w14:textId="77777777" w:rsidR="00697C48" w:rsidRPr="002173D7" w:rsidRDefault="00697C48" w:rsidP="00697C48">
            <w:pPr>
              <w:jc w:val="center"/>
              <w:rPr>
                <w:rFonts w:ascii="Arial" w:hAnsi="Arial" w:cs="Arial"/>
                <w:b/>
                <w:bCs/>
                <w:kern w:val="2"/>
                <w:sz w:val="22"/>
                <w:szCs w:val="22"/>
              </w:rPr>
            </w:pPr>
          </w:p>
          <w:p w14:paraId="1BAEF47F" w14:textId="77777777" w:rsidR="00697C48" w:rsidRPr="002173D7" w:rsidRDefault="00697C48" w:rsidP="00697C48">
            <w:pPr>
              <w:jc w:val="center"/>
              <w:rPr>
                <w:rFonts w:ascii="Arial" w:hAnsi="Arial" w:cs="Arial"/>
                <w:b/>
                <w:bCs/>
                <w:kern w:val="2"/>
                <w:sz w:val="22"/>
                <w:szCs w:val="22"/>
              </w:rPr>
            </w:pPr>
          </w:p>
          <w:p w14:paraId="21E664A3" w14:textId="77777777" w:rsidR="00697C48" w:rsidRPr="002173D7" w:rsidRDefault="00697C48" w:rsidP="00697C48">
            <w:pPr>
              <w:rPr>
                <w:rFonts w:ascii="Arial" w:hAnsi="Arial" w:cs="Arial"/>
                <w:b/>
                <w:bCs/>
                <w:kern w:val="2"/>
                <w:sz w:val="22"/>
                <w:szCs w:val="22"/>
              </w:rPr>
            </w:pPr>
          </w:p>
          <w:p w14:paraId="1EAF730B" w14:textId="77777777" w:rsidR="00697C48" w:rsidRPr="002173D7" w:rsidRDefault="00697C48" w:rsidP="00697C48">
            <w:pPr>
              <w:rPr>
                <w:rFonts w:ascii="Arial" w:hAnsi="Arial" w:cs="Arial"/>
                <w:b/>
                <w:bCs/>
                <w:kern w:val="2"/>
                <w:sz w:val="22"/>
                <w:szCs w:val="22"/>
              </w:rPr>
            </w:pPr>
            <w:r w:rsidRPr="002173D7">
              <w:rPr>
                <w:rFonts w:ascii="Arial" w:hAnsi="Arial" w:cs="Arial"/>
                <w:b/>
                <w:bCs/>
                <w:kern w:val="2"/>
                <w:sz w:val="22"/>
                <w:szCs w:val="22"/>
              </w:rPr>
              <w:t>1.1. Pirkėjas</w:t>
            </w:r>
          </w:p>
        </w:tc>
        <w:tc>
          <w:tcPr>
            <w:tcW w:w="3240" w:type="dxa"/>
          </w:tcPr>
          <w:p w14:paraId="4BDD3ED1"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1.1.1. Pavadinimas</w:t>
            </w:r>
          </w:p>
        </w:tc>
        <w:tc>
          <w:tcPr>
            <w:tcW w:w="3510" w:type="dxa"/>
          </w:tcPr>
          <w:p w14:paraId="01BFBF42" w14:textId="0FFFC5E2" w:rsidR="00697C48" w:rsidRPr="002173D7" w:rsidRDefault="00697C48" w:rsidP="00697C48">
            <w:pPr>
              <w:jc w:val="center"/>
              <w:rPr>
                <w:rFonts w:ascii="Arial" w:hAnsi="Arial" w:cs="Arial"/>
                <w:kern w:val="2"/>
                <w:sz w:val="22"/>
                <w:szCs w:val="22"/>
              </w:rPr>
            </w:pPr>
            <w:r w:rsidRPr="002173D7">
              <w:rPr>
                <w:rFonts w:ascii="Arial" w:hAnsi="Arial" w:cs="Arial"/>
                <w:kern w:val="2"/>
                <w:sz w:val="22"/>
                <w:szCs w:val="22"/>
              </w:rPr>
              <w:t>Valstybės įmonė Valstybinių miškų urėdija</w:t>
            </w:r>
          </w:p>
        </w:tc>
      </w:tr>
      <w:tr w:rsidR="00697C48" w:rsidRPr="002173D7" w14:paraId="7FEF7F0C" w14:textId="77777777">
        <w:tc>
          <w:tcPr>
            <w:tcW w:w="2808" w:type="dxa"/>
            <w:vMerge/>
          </w:tcPr>
          <w:p w14:paraId="3A534816" w14:textId="77777777" w:rsidR="00697C48" w:rsidRPr="002173D7" w:rsidRDefault="00697C48" w:rsidP="00697C48">
            <w:pPr>
              <w:rPr>
                <w:rFonts w:ascii="Arial" w:hAnsi="Arial" w:cs="Arial"/>
                <w:kern w:val="2"/>
                <w:sz w:val="22"/>
                <w:szCs w:val="22"/>
              </w:rPr>
            </w:pPr>
          </w:p>
        </w:tc>
        <w:tc>
          <w:tcPr>
            <w:tcW w:w="3240" w:type="dxa"/>
          </w:tcPr>
          <w:p w14:paraId="28014FEE"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1.1.2. Juridinio asmens kodas</w:t>
            </w:r>
          </w:p>
        </w:tc>
        <w:tc>
          <w:tcPr>
            <w:tcW w:w="3510" w:type="dxa"/>
          </w:tcPr>
          <w:p w14:paraId="5564326E" w14:textId="62572127" w:rsidR="00697C48" w:rsidRPr="002173D7" w:rsidRDefault="00697C48" w:rsidP="00697C48">
            <w:pPr>
              <w:jc w:val="center"/>
              <w:rPr>
                <w:rFonts w:ascii="Arial" w:hAnsi="Arial" w:cs="Arial"/>
                <w:kern w:val="2"/>
                <w:sz w:val="22"/>
                <w:szCs w:val="22"/>
              </w:rPr>
            </w:pPr>
            <w:r w:rsidRPr="002173D7">
              <w:rPr>
                <w:rFonts w:ascii="Arial" w:hAnsi="Arial" w:cs="Arial"/>
                <w:kern w:val="2"/>
                <w:sz w:val="22"/>
                <w:szCs w:val="22"/>
              </w:rPr>
              <w:t>132340880</w:t>
            </w:r>
          </w:p>
        </w:tc>
      </w:tr>
      <w:tr w:rsidR="00697C48" w:rsidRPr="002173D7" w14:paraId="451EB65F" w14:textId="77777777">
        <w:tc>
          <w:tcPr>
            <w:tcW w:w="2808" w:type="dxa"/>
            <w:vMerge/>
          </w:tcPr>
          <w:p w14:paraId="21E9EE71" w14:textId="77777777" w:rsidR="00697C48" w:rsidRPr="002173D7" w:rsidRDefault="00697C48" w:rsidP="00697C48">
            <w:pPr>
              <w:rPr>
                <w:rFonts w:ascii="Arial" w:hAnsi="Arial" w:cs="Arial"/>
                <w:kern w:val="2"/>
                <w:sz w:val="22"/>
                <w:szCs w:val="22"/>
              </w:rPr>
            </w:pPr>
          </w:p>
        </w:tc>
        <w:tc>
          <w:tcPr>
            <w:tcW w:w="3240" w:type="dxa"/>
          </w:tcPr>
          <w:p w14:paraId="266D1AED"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1.1.3. Adresas</w:t>
            </w:r>
          </w:p>
        </w:tc>
        <w:tc>
          <w:tcPr>
            <w:tcW w:w="3510" w:type="dxa"/>
          </w:tcPr>
          <w:p w14:paraId="439FBBE5" w14:textId="77777777" w:rsidR="00697C48" w:rsidRPr="002173D7" w:rsidRDefault="00697C48" w:rsidP="00697C48">
            <w:pPr>
              <w:pStyle w:val="paragraph"/>
              <w:spacing w:before="0" w:beforeAutospacing="0" w:after="0" w:afterAutospacing="0"/>
              <w:jc w:val="center"/>
              <w:textAlignment w:val="baseline"/>
              <w:rPr>
                <w:rFonts w:ascii="Arial" w:hAnsi="Arial" w:cs="Arial"/>
                <w:sz w:val="22"/>
                <w:szCs w:val="22"/>
              </w:rPr>
            </w:pPr>
            <w:r w:rsidRPr="002173D7">
              <w:rPr>
                <w:rStyle w:val="normaltextrun"/>
                <w:rFonts w:ascii="Arial" w:hAnsi="Arial" w:cs="Arial"/>
                <w:sz w:val="22"/>
                <w:szCs w:val="22"/>
              </w:rPr>
              <w:t>Registracijos adresas: Pramonės pr. 11A-9, 51327 Kaunas</w:t>
            </w:r>
            <w:r w:rsidRPr="002173D7">
              <w:rPr>
                <w:rStyle w:val="eop"/>
                <w:rFonts w:ascii="Arial" w:hAnsi="Arial" w:cs="Arial"/>
                <w:sz w:val="22"/>
                <w:szCs w:val="22"/>
              </w:rPr>
              <w:t> </w:t>
            </w:r>
          </w:p>
          <w:p w14:paraId="42AEC094" w14:textId="61F81B27" w:rsidR="00697C48" w:rsidRPr="002173D7" w:rsidRDefault="00697C48" w:rsidP="00697C48">
            <w:pPr>
              <w:jc w:val="center"/>
              <w:rPr>
                <w:rFonts w:ascii="Arial" w:hAnsi="Arial" w:cs="Arial"/>
                <w:kern w:val="2"/>
                <w:sz w:val="22"/>
                <w:szCs w:val="22"/>
              </w:rPr>
            </w:pPr>
            <w:r w:rsidRPr="002173D7">
              <w:rPr>
                <w:rStyle w:val="normaltextrun"/>
                <w:rFonts w:ascii="Arial" w:hAnsi="Arial" w:cs="Arial"/>
                <w:sz w:val="22"/>
                <w:szCs w:val="22"/>
              </w:rPr>
              <w:t>Buveinės adresas: Savanorių pr. 176, 03154 Vilnius</w:t>
            </w:r>
            <w:r w:rsidRPr="002173D7">
              <w:rPr>
                <w:rStyle w:val="eop"/>
                <w:rFonts w:ascii="Arial" w:hAnsi="Arial" w:cs="Arial"/>
                <w:sz w:val="22"/>
                <w:szCs w:val="22"/>
              </w:rPr>
              <w:t> </w:t>
            </w:r>
          </w:p>
        </w:tc>
      </w:tr>
      <w:tr w:rsidR="00697C48" w:rsidRPr="002173D7" w14:paraId="4523225F" w14:textId="77777777">
        <w:tc>
          <w:tcPr>
            <w:tcW w:w="2808" w:type="dxa"/>
            <w:vMerge/>
          </w:tcPr>
          <w:p w14:paraId="464734BA" w14:textId="77777777" w:rsidR="00697C48" w:rsidRPr="002173D7" w:rsidRDefault="00697C48" w:rsidP="00697C48">
            <w:pPr>
              <w:rPr>
                <w:rFonts w:ascii="Arial" w:hAnsi="Arial" w:cs="Arial"/>
                <w:kern w:val="2"/>
                <w:sz w:val="22"/>
                <w:szCs w:val="22"/>
              </w:rPr>
            </w:pPr>
          </w:p>
        </w:tc>
        <w:tc>
          <w:tcPr>
            <w:tcW w:w="3240" w:type="dxa"/>
          </w:tcPr>
          <w:p w14:paraId="34BE91B9"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1.1.4. PVM mokėtojo kodas</w:t>
            </w:r>
          </w:p>
        </w:tc>
        <w:tc>
          <w:tcPr>
            <w:tcW w:w="3510" w:type="dxa"/>
          </w:tcPr>
          <w:p w14:paraId="0DE92AFF" w14:textId="063694A4" w:rsidR="00697C48" w:rsidRPr="002173D7" w:rsidRDefault="00697C48" w:rsidP="00697C48">
            <w:pPr>
              <w:jc w:val="center"/>
              <w:rPr>
                <w:rFonts w:ascii="Arial" w:hAnsi="Arial" w:cs="Arial"/>
                <w:kern w:val="2"/>
                <w:sz w:val="22"/>
                <w:szCs w:val="22"/>
              </w:rPr>
            </w:pPr>
            <w:r w:rsidRPr="002173D7">
              <w:rPr>
                <w:rStyle w:val="normaltextrun"/>
                <w:rFonts w:ascii="Arial" w:hAnsi="Arial" w:cs="Arial"/>
                <w:sz w:val="22"/>
                <w:szCs w:val="22"/>
              </w:rPr>
              <w:t>LT323408811</w:t>
            </w:r>
            <w:r w:rsidRPr="002173D7">
              <w:rPr>
                <w:rStyle w:val="eop"/>
                <w:rFonts w:ascii="Arial" w:hAnsi="Arial" w:cs="Arial"/>
                <w:sz w:val="22"/>
                <w:szCs w:val="22"/>
              </w:rPr>
              <w:t> </w:t>
            </w:r>
          </w:p>
        </w:tc>
      </w:tr>
      <w:tr w:rsidR="00697C48" w:rsidRPr="002173D7" w14:paraId="25407F47" w14:textId="77777777">
        <w:tc>
          <w:tcPr>
            <w:tcW w:w="2808" w:type="dxa"/>
            <w:vMerge/>
          </w:tcPr>
          <w:p w14:paraId="6FEA7704" w14:textId="77777777" w:rsidR="00697C48" w:rsidRPr="002173D7" w:rsidRDefault="00697C48" w:rsidP="00697C48">
            <w:pPr>
              <w:rPr>
                <w:rFonts w:ascii="Arial" w:hAnsi="Arial" w:cs="Arial"/>
                <w:kern w:val="2"/>
                <w:sz w:val="22"/>
                <w:szCs w:val="22"/>
              </w:rPr>
            </w:pPr>
          </w:p>
        </w:tc>
        <w:tc>
          <w:tcPr>
            <w:tcW w:w="3240" w:type="dxa"/>
          </w:tcPr>
          <w:p w14:paraId="10E4D2DC"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1.1.5. Atsiskaitomoji sąskaita</w:t>
            </w:r>
          </w:p>
        </w:tc>
        <w:tc>
          <w:tcPr>
            <w:tcW w:w="3510" w:type="dxa"/>
          </w:tcPr>
          <w:p w14:paraId="357A05E2" w14:textId="76F11983" w:rsidR="00697C48" w:rsidRPr="002173D7" w:rsidRDefault="00697C48" w:rsidP="00697C48">
            <w:pPr>
              <w:jc w:val="center"/>
              <w:rPr>
                <w:rFonts w:ascii="Arial" w:hAnsi="Arial" w:cs="Arial"/>
                <w:kern w:val="2"/>
                <w:sz w:val="22"/>
                <w:szCs w:val="22"/>
              </w:rPr>
            </w:pPr>
            <w:r w:rsidRPr="002173D7">
              <w:rPr>
                <w:rStyle w:val="normaltextrun"/>
                <w:rFonts w:ascii="Arial" w:hAnsi="Arial" w:cs="Arial"/>
                <w:sz w:val="22"/>
                <w:szCs w:val="22"/>
              </w:rPr>
              <w:t>LT84 7044 0600 0812 3597</w:t>
            </w:r>
            <w:r w:rsidRPr="002173D7">
              <w:rPr>
                <w:rStyle w:val="eop"/>
                <w:rFonts w:ascii="Arial" w:hAnsi="Arial" w:cs="Arial"/>
                <w:sz w:val="22"/>
                <w:szCs w:val="22"/>
              </w:rPr>
              <w:t> </w:t>
            </w:r>
          </w:p>
        </w:tc>
      </w:tr>
      <w:tr w:rsidR="00697C48" w:rsidRPr="002173D7" w14:paraId="58B08BDA" w14:textId="77777777">
        <w:tc>
          <w:tcPr>
            <w:tcW w:w="2808" w:type="dxa"/>
            <w:vMerge/>
          </w:tcPr>
          <w:p w14:paraId="365F87E8" w14:textId="77777777" w:rsidR="00697C48" w:rsidRPr="002173D7" w:rsidRDefault="00697C48" w:rsidP="00697C48">
            <w:pPr>
              <w:rPr>
                <w:rFonts w:ascii="Arial" w:hAnsi="Arial" w:cs="Arial"/>
                <w:kern w:val="2"/>
                <w:sz w:val="22"/>
                <w:szCs w:val="22"/>
              </w:rPr>
            </w:pPr>
          </w:p>
        </w:tc>
        <w:tc>
          <w:tcPr>
            <w:tcW w:w="3240" w:type="dxa"/>
          </w:tcPr>
          <w:p w14:paraId="09EDA334"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1.1.6. Bankas, banko kodas</w:t>
            </w:r>
          </w:p>
        </w:tc>
        <w:tc>
          <w:tcPr>
            <w:tcW w:w="3510" w:type="dxa"/>
          </w:tcPr>
          <w:p w14:paraId="1A6CB0CD" w14:textId="77777777" w:rsidR="00697C48" w:rsidRPr="002173D7" w:rsidRDefault="00697C48" w:rsidP="00697C48">
            <w:pPr>
              <w:pStyle w:val="paragraph"/>
              <w:spacing w:before="0" w:beforeAutospacing="0" w:after="0" w:afterAutospacing="0"/>
              <w:jc w:val="center"/>
              <w:textAlignment w:val="baseline"/>
              <w:rPr>
                <w:rFonts w:ascii="Arial" w:hAnsi="Arial" w:cs="Arial"/>
                <w:sz w:val="22"/>
                <w:szCs w:val="22"/>
              </w:rPr>
            </w:pPr>
            <w:r w:rsidRPr="002173D7">
              <w:rPr>
                <w:rStyle w:val="normaltextrun"/>
                <w:rFonts w:ascii="Arial" w:hAnsi="Arial" w:cs="Arial"/>
                <w:sz w:val="22"/>
                <w:szCs w:val="22"/>
              </w:rPr>
              <w:t>AB SEB bankas, </w:t>
            </w:r>
            <w:r w:rsidRPr="002173D7">
              <w:rPr>
                <w:rStyle w:val="eop"/>
                <w:rFonts w:ascii="Arial" w:hAnsi="Arial" w:cs="Arial"/>
                <w:sz w:val="22"/>
                <w:szCs w:val="22"/>
              </w:rPr>
              <w:t> </w:t>
            </w:r>
          </w:p>
          <w:p w14:paraId="7C9AC626" w14:textId="56C765D6" w:rsidR="00697C48" w:rsidRPr="002173D7" w:rsidRDefault="00697C48" w:rsidP="00697C48">
            <w:pPr>
              <w:jc w:val="center"/>
              <w:rPr>
                <w:rFonts w:ascii="Arial" w:hAnsi="Arial" w:cs="Arial"/>
                <w:kern w:val="2"/>
                <w:sz w:val="22"/>
                <w:szCs w:val="22"/>
              </w:rPr>
            </w:pPr>
            <w:r w:rsidRPr="002173D7">
              <w:rPr>
                <w:rStyle w:val="normaltextrun"/>
                <w:rFonts w:ascii="Arial" w:hAnsi="Arial" w:cs="Arial"/>
                <w:sz w:val="22"/>
                <w:szCs w:val="22"/>
              </w:rPr>
              <w:t>banko kodas: 70440</w:t>
            </w:r>
            <w:r w:rsidRPr="002173D7">
              <w:rPr>
                <w:rStyle w:val="eop"/>
                <w:rFonts w:ascii="Arial" w:hAnsi="Arial" w:cs="Arial"/>
                <w:sz w:val="22"/>
                <w:szCs w:val="22"/>
              </w:rPr>
              <w:t> </w:t>
            </w:r>
          </w:p>
        </w:tc>
      </w:tr>
      <w:tr w:rsidR="00697C48" w:rsidRPr="002173D7" w14:paraId="59BE107A" w14:textId="77777777">
        <w:tc>
          <w:tcPr>
            <w:tcW w:w="2808" w:type="dxa"/>
            <w:vMerge/>
          </w:tcPr>
          <w:p w14:paraId="07F20157" w14:textId="77777777" w:rsidR="00697C48" w:rsidRPr="002173D7" w:rsidRDefault="00697C48" w:rsidP="00697C48">
            <w:pPr>
              <w:rPr>
                <w:rFonts w:ascii="Arial" w:hAnsi="Arial" w:cs="Arial"/>
                <w:kern w:val="2"/>
                <w:sz w:val="22"/>
                <w:szCs w:val="22"/>
              </w:rPr>
            </w:pPr>
          </w:p>
        </w:tc>
        <w:tc>
          <w:tcPr>
            <w:tcW w:w="3240" w:type="dxa"/>
          </w:tcPr>
          <w:p w14:paraId="6A2A2398"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1.1.7. Telefonas</w:t>
            </w:r>
          </w:p>
        </w:tc>
        <w:tc>
          <w:tcPr>
            <w:tcW w:w="3510" w:type="dxa"/>
          </w:tcPr>
          <w:p w14:paraId="6DA478E0" w14:textId="3A9AB9E1" w:rsidR="00697C48" w:rsidRPr="002173D7" w:rsidRDefault="00697C48" w:rsidP="00697C48">
            <w:pPr>
              <w:jc w:val="center"/>
              <w:rPr>
                <w:rFonts w:ascii="Arial" w:hAnsi="Arial" w:cs="Arial"/>
                <w:kern w:val="2"/>
                <w:sz w:val="22"/>
                <w:szCs w:val="22"/>
              </w:rPr>
            </w:pPr>
            <w:r w:rsidRPr="002173D7">
              <w:rPr>
                <w:rStyle w:val="normaltextrun"/>
                <w:rFonts w:ascii="Arial" w:hAnsi="Arial" w:cs="Arial"/>
                <w:sz w:val="22"/>
                <w:szCs w:val="22"/>
              </w:rPr>
              <w:t>+370 5 273 4021</w:t>
            </w:r>
            <w:r w:rsidRPr="002173D7">
              <w:rPr>
                <w:rStyle w:val="eop"/>
                <w:rFonts w:ascii="Arial" w:hAnsi="Arial" w:cs="Arial"/>
                <w:sz w:val="22"/>
                <w:szCs w:val="22"/>
              </w:rPr>
              <w:t> </w:t>
            </w:r>
          </w:p>
        </w:tc>
      </w:tr>
      <w:tr w:rsidR="00697C48" w:rsidRPr="002173D7" w14:paraId="175AB7A8" w14:textId="77777777">
        <w:tc>
          <w:tcPr>
            <w:tcW w:w="2808" w:type="dxa"/>
            <w:vMerge/>
          </w:tcPr>
          <w:p w14:paraId="6B8AEFC2" w14:textId="77777777" w:rsidR="00697C48" w:rsidRPr="002173D7" w:rsidRDefault="00697C48" w:rsidP="00697C48">
            <w:pPr>
              <w:rPr>
                <w:rFonts w:ascii="Arial" w:hAnsi="Arial" w:cs="Arial"/>
                <w:kern w:val="2"/>
                <w:sz w:val="22"/>
                <w:szCs w:val="22"/>
              </w:rPr>
            </w:pPr>
          </w:p>
        </w:tc>
        <w:tc>
          <w:tcPr>
            <w:tcW w:w="3240" w:type="dxa"/>
          </w:tcPr>
          <w:p w14:paraId="4C1CE4B4"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1.1.8. El. paštas</w:t>
            </w:r>
          </w:p>
        </w:tc>
        <w:tc>
          <w:tcPr>
            <w:tcW w:w="3510" w:type="dxa"/>
          </w:tcPr>
          <w:p w14:paraId="0B7EB7B8" w14:textId="5CD9BF3C" w:rsidR="00697C48" w:rsidRPr="002173D7" w:rsidRDefault="00697C48" w:rsidP="00697C48">
            <w:pPr>
              <w:jc w:val="center"/>
              <w:rPr>
                <w:rFonts w:ascii="Arial" w:hAnsi="Arial" w:cs="Arial"/>
                <w:kern w:val="2"/>
                <w:sz w:val="22"/>
                <w:szCs w:val="22"/>
              </w:rPr>
            </w:pPr>
            <w:hyperlink r:id="rId11" w:tgtFrame="_blank" w:history="1">
              <w:r w:rsidRPr="002173D7">
                <w:rPr>
                  <w:rStyle w:val="normaltextrun"/>
                  <w:rFonts w:ascii="Arial" w:hAnsi="Arial" w:cs="Arial"/>
                  <w:color w:val="0000FF"/>
                  <w:sz w:val="22"/>
                  <w:szCs w:val="22"/>
                </w:rPr>
                <w:t>info@vmu.lt</w:t>
              </w:r>
            </w:hyperlink>
            <w:r w:rsidRPr="002173D7">
              <w:rPr>
                <w:rStyle w:val="eop"/>
                <w:rFonts w:ascii="Arial" w:hAnsi="Arial" w:cs="Arial"/>
                <w:sz w:val="22"/>
                <w:szCs w:val="22"/>
              </w:rPr>
              <w:t> </w:t>
            </w:r>
          </w:p>
        </w:tc>
      </w:tr>
      <w:tr w:rsidR="00697C48" w:rsidRPr="002173D7" w14:paraId="61679A1E" w14:textId="77777777">
        <w:tc>
          <w:tcPr>
            <w:tcW w:w="2808" w:type="dxa"/>
            <w:vMerge/>
          </w:tcPr>
          <w:p w14:paraId="0E446926" w14:textId="77777777" w:rsidR="00697C48" w:rsidRPr="002173D7" w:rsidRDefault="00697C48" w:rsidP="00697C48">
            <w:pPr>
              <w:rPr>
                <w:rFonts w:ascii="Arial" w:hAnsi="Arial" w:cs="Arial"/>
                <w:kern w:val="2"/>
                <w:sz w:val="22"/>
                <w:szCs w:val="22"/>
              </w:rPr>
            </w:pPr>
          </w:p>
        </w:tc>
        <w:tc>
          <w:tcPr>
            <w:tcW w:w="3240" w:type="dxa"/>
          </w:tcPr>
          <w:p w14:paraId="7182845C"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1.1.9. Šalies atstovas</w:t>
            </w:r>
          </w:p>
        </w:tc>
        <w:tc>
          <w:tcPr>
            <w:tcW w:w="3510" w:type="dxa"/>
          </w:tcPr>
          <w:p w14:paraId="371CA80C" w14:textId="77777777" w:rsidR="00697C48" w:rsidRPr="002173D7" w:rsidRDefault="00697C48" w:rsidP="00697C48">
            <w:pPr>
              <w:jc w:val="center"/>
              <w:rPr>
                <w:rFonts w:ascii="Arial" w:hAnsi="Arial" w:cs="Arial"/>
                <w:kern w:val="2"/>
                <w:sz w:val="22"/>
                <w:szCs w:val="22"/>
              </w:rPr>
            </w:pPr>
          </w:p>
        </w:tc>
      </w:tr>
      <w:tr w:rsidR="00697C48" w:rsidRPr="002173D7" w14:paraId="148E9472" w14:textId="77777777">
        <w:tc>
          <w:tcPr>
            <w:tcW w:w="2808" w:type="dxa"/>
            <w:vMerge/>
          </w:tcPr>
          <w:p w14:paraId="5E904EDB" w14:textId="77777777" w:rsidR="00697C48" w:rsidRPr="002173D7" w:rsidRDefault="00697C48" w:rsidP="00697C48">
            <w:pPr>
              <w:rPr>
                <w:rFonts w:ascii="Arial" w:hAnsi="Arial" w:cs="Arial"/>
                <w:kern w:val="2"/>
                <w:sz w:val="22"/>
                <w:szCs w:val="22"/>
              </w:rPr>
            </w:pPr>
          </w:p>
        </w:tc>
        <w:tc>
          <w:tcPr>
            <w:tcW w:w="3240" w:type="dxa"/>
          </w:tcPr>
          <w:p w14:paraId="612E1F38"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1.1.10. Atstovavimo pagrindas</w:t>
            </w:r>
          </w:p>
        </w:tc>
        <w:tc>
          <w:tcPr>
            <w:tcW w:w="3510" w:type="dxa"/>
          </w:tcPr>
          <w:p w14:paraId="41708441" w14:textId="77777777" w:rsidR="00697C48" w:rsidRPr="002173D7" w:rsidRDefault="00697C48" w:rsidP="00697C48">
            <w:pPr>
              <w:jc w:val="center"/>
              <w:rPr>
                <w:rFonts w:ascii="Arial" w:hAnsi="Arial" w:cs="Arial"/>
                <w:kern w:val="2"/>
                <w:sz w:val="22"/>
                <w:szCs w:val="22"/>
              </w:rPr>
            </w:pPr>
          </w:p>
        </w:tc>
      </w:tr>
      <w:tr w:rsidR="00697C48" w:rsidRPr="002173D7" w14:paraId="1289255E" w14:textId="77777777">
        <w:tc>
          <w:tcPr>
            <w:tcW w:w="2808" w:type="dxa"/>
            <w:vMerge w:val="restart"/>
          </w:tcPr>
          <w:p w14:paraId="3CE1A34B" w14:textId="77777777" w:rsidR="00697C48" w:rsidRPr="002173D7" w:rsidRDefault="00697C48" w:rsidP="00697C48">
            <w:pPr>
              <w:rPr>
                <w:rFonts w:ascii="Arial" w:hAnsi="Arial" w:cs="Arial"/>
                <w:b/>
                <w:bCs/>
                <w:kern w:val="2"/>
                <w:sz w:val="22"/>
                <w:szCs w:val="22"/>
              </w:rPr>
            </w:pPr>
          </w:p>
          <w:p w14:paraId="374251D5" w14:textId="77777777" w:rsidR="00697C48" w:rsidRPr="002173D7" w:rsidRDefault="00697C48" w:rsidP="00697C48">
            <w:pPr>
              <w:rPr>
                <w:rFonts w:ascii="Arial" w:hAnsi="Arial" w:cs="Arial"/>
                <w:b/>
                <w:bCs/>
                <w:kern w:val="2"/>
                <w:sz w:val="22"/>
                <w:szCs w:val="22"/>
              </w:rPr>
            </w:pPr>
          </w:p>
          <w:p w14:paraId="064A2D34" w14:textId="77777777" w:rsidR="00697C48" w:rsidRPr="002173D7" w:rsidRDefault="00697C48" w:rsidP="00697C48">
            <w:pPr>
              <w:rPr>
                <w:rFonts w:ascii="Arial" w:hAnsi="Arial" w:cs="Arial"/>
                <w:b/>
                <w:bCs/>
                <w:kern w:val="2"/>
                <w:sz w:val="22"/>
                <w:szCs w:val="22"/>
              </w:rPr>
            </w:pPr>
          </w:p>
          <w:p w14:paraId="66B4C8AE" w14:textId="77777777" w:rsidR="00697C48" w:rsidRPr="002173D7" w:rsidRDefault="00697C48" w:rsidP="00697C48">
            <w:pPr>
              <w:rPr>
                <w:rFonts w:ascii="Arial" w:hAnsi="Arial" w:cs="Arial"/>
                <w:b/>
                <w:bCs/>
                <w:kern w:val="2"/>
                <w:sz w:val="22"/>
                <w:szCs w:val="22"/>
              </w:rPr>
            </w:pPr>
            <w:r w:rsidRPr="002173D7">
              <w:rPr>
                <w:rFonts w:ascii="Arial" w:hAnsi="Arial" w:cs="Arial"/>
                <w:b/>
                <w:bCs/>
                <w:kern w:val="2"/>
                <w:sz w:val="22"/>
                <w:szCs w:val="22"/>
              </w:rPr>
              <w:t>1.2. Tiekėjas</w:t>
            </w:r>
          </w:p>
          <w:p w14:paraId="40839C2B" w14:textId="77777777" w:rsidR="00697C48" w:rsidRPr="002173D7" w:rsidRDefault="00697C48" w:rsidP="00697C48">
            <w:pPr>
              <w:rPr>
                <w:rFonts w:ascii="Arial" w:hAnsi="Arial" w:cs="Arial"/>
                <w:color w:val="4472C4"/>
                <w:kern w:val="2"/>
                <w:sz w:val="22"/>
                <w:szCs w:val="22"/>
              </w:rPr>
            </w:pPr>
            <w:r w:rsidRPr="002173D7">
              <w:rPr>
                <w:rFonts w:ascii="Arial" w:hAnsi="Arial" w:cs="Arial"/>
                <w:color w:val="4472C4"/>
                <w:kern w:val="2"/>
                <w:sz w:val="22"/>
                <w:szCs w:val="22"/>
              </w:rPr>
              <w:t>(jei Tiekėjas yra fizinis asmuo, skiltys atitinkamai pakoreguojamos)</w:t>
            </w:r>
          </w:p>
          <w:p w14:paraId="140AF91D" w14:textId="77777777" w:rsidR="00697C48" w:rsidRPr="002173D7" w:rsidRDefault="00697C48" w:rsidP="00697C48">
            <w:pPr>
              <w:rPr>
                <w:rFonts w:ascii="Arial" w:hAnsi="Arial" w:cs="Arial"/>
                <w:b/>
                <w:bCs/>
                <w:kern w:val="2"/>
                <w:sz w:val="22"/>
                <w:szCs w:val="22"/>
              </w:rPr>
            </w:pPr>
          </w:p>
        </w:tc>
        <w:tc>
          <w:tcPr>
            <w:tcW w:w="3240" w:type="dxa"/>
          </w:tcPr>
          <w:p w14:paraId="040378B3"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1.2.1. Pavadinimas</w:t>
            </w:r>
          </w:p>
        </w:tc>
        <w:tc>
          <w:tcPr>
            <w:tcW w:w="3510" w:type="dxa"/>
          </w:tcPr>
          <w:p w14:paraId="143A101F" w14:textId="77777777" w:rsidR="00697C48" w:rsidRPr="002173D7" w:rsidRDefault="00697C48" w:rsidP="00697C48">
            <w:pPr>
              <w:jc w:val="center"/>
              <w:rPr>
                <w:rFonts w:ascii="Arial" w:hAnsi="Arial" w:cs="Arial"/>
                <w:kern w:val="2"/>
                <w:sz w:val="22"/>
                <w:szCs w:val="22"/>
              </w:rPr>
            </w:pPr>
          </w:p>
        </w:tc>
      </w:tr>
      <w:tr w:rsidR="00697C48" w:rsidRPr="002173D7" w14:paraId="758CC064" w14:textId="77777777">
        <w:tc>
          <w:tcPr>
            <w:tcW w:w="2808" w:type="dxa"/>
            <w:vMerge/>
          </w:tcPr>
          <w:p w14:paraId="326B5227" w14:textId="77777777" w:rsidR="00697C48" w:rsidRPr="002173D7" w:rsidRDefault="00697C48" w:rsidP="00697C48">
            <w:pPr>
              <w:rPr>
                <w:rFonts w:ascii="Arial" w:hAnsi="Arial" w:cs="Arial"/>
                <w:b/>
                <w:bCs/>
                <w:kern w:val="2"/>
                <w:sz w:val="22"/>
                <w:szCs w:val="22"/>
              </w:rPr>
            </w:pPr>
          </w:p>
        </w:tc>
        <w:tc>
          <w:tcPr>
            <w:tcW w:w="3240" w:type="dxa"/>
          </w:tcPr>
          <w:p w14:paraId="5A3B7530"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1.2.2. Juridinio asmens kodas</w:t>
            </w:r>
          </w:p>
        </w:tc>
        <w:tc>
          <w:tcPr>
            <w:tcW w:w="3510" w:type="dxa"/>
          </w:tcPr>
          <w:p w14:paraId="360B962B" w14:textId="77777777" w:rsidR="00697C48" w:rsidRPr="002173D7" w:rsidRDefault="00697C48" w:rsidP="00697C48">
            <w:pPr>
              <w:jc w:val="center"/>
              <w:rPr>
                <w:rFonts w:ascii="Arial" w:hAnsi="Arial" w:cs="Arial"/>
                <w:kern w:val="2"/>
                <w:sz w:val="22"/>
                <w:szCs w:val="22"/>
              </w:rPr>
            </w:pPr>
          </w:p>
        </w:tc>
      </w:tr>
      <w:tr w:rsidR="00697C48" w:rsidRPr="002173D7" w14:paraId="0353E048" w14:textId="77777777">
        <w:tc>
          <w:tcPr>
            <w:tcW w:w="2808" w:type="dxa"/>
            <w:vMerge/>
          </w:tcPr>
          <w:p w14:paraId="33BDB530" w14:textId="77777777" w:rsidR="00697C48" w:rsidRPr="002173D7" w:rsidRDefault="00697C48" w:rsidP="00697C48">
            <w:pPr>
              <w:rPr>
                <w:rFonts w:ascii="Arial" w:hAnsi="Arial" w:cs="Arial"/>
                <w:b/>
                <w:bCs/>
                <w:kern w:val="2"/>
                <w:sz w:val="22"/>
                <w:szCs w:val="22"/>
              </w:rPr>
            </w:pPr>
          </w:p>
        </w:tc>
        <w:tc>
          <w:tcPr>
            <w:tcW w:w="3240" w:type="dxa"/>
          </w:tcPr>
          <w:p w14:paraId="0FDCCBD5"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1.2.3. Adresas</w:t>
            </w:r>
          </w:p>
        </w:tc>
        <w:tc>
          <w:tcPr>
            <w:tcW w:w="3510" w:type="dxa"/>
          </w:tcPr>
          <w:p w14:paraId="2484523E" w14:textId="77777777" w:rsidR="00697C48" w:rsidRPr="002173D7" w:rsidRDefault="00697C48" w:rsidP="00697C48">
            <w:pPr>
              <w:jc w:val="center"/>
              <w:rPr>
                <w:rFonts w:ascii="Arial" w:hAnsi="Arial" w:cs="Arial"/>
                <w:kern w:val="2"/>
                <w:sz w:val="22"/>
                <w:szCs w:val="22"/>
              </w:rPr>
            </w:pPr>
          </w:p>
        </w:tc>
      </w:tr>
      <w:tr w:rsidR="00697C48" w:rsidRPr="002173D7" w14:paraId="7435A28C" w14:textId="77777777">
        <w:tc>
          <w:tcPr>
            <w:tcW w:w="2808" w:type="dxa"/>
            <w:vMerge/>
          </w:tcPr>
          <w:p w14:paraId="43CFCFC5" w14:textId="77777777" w:rsidR="00697C48" w:rsidRPr="002173D7" w:rsidRDefault="00697C48" w:rsidP="00697C48">
            <w:pPr>
              <w:rPr>
                <w:rFonts w:ascii="Arial" w:hAnsi="Arial" w:cs="Arial"/>
                <w:b/>
                <w:bCs/>
                <w:kern w:val="2"/>
                <w:sz w:val="22"/>
                <w:szCs w:val="22"/>
              </w:rPr>
            </w:pPr>
          </w:p>
        </w:tc>
        <w:tc>
          <w:tcPr>
            <w:tcW w:w="3240" w:type="dxa"/>
          </w:tcPr>
          <w:p w14:paraId="16629974"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1.2.4. PVM mokėtojo kodas</w:t>
            </w:r>
          </w:p>
        </w:tc>
        <w:tc>
          <w:tcPr>
            <w:tcW w:w="3510" w:type="dxa"/>
          </w:tcPr>
          <w:p w14:paraId="5FA5BC4C" w14:textId="77777777" w:rsidR="00697C48" w:rsidRPr="002173D7" w:rsidRDefault="00697C48" w:rsidP="00697C48">
            <w:pPr>
              <w:jc w:val="center"/>
              <w:rPr>
                <w:rFonts w:ascii="Arial" w:hAnsi="Arial" w:cs="Arial"/>
                <w:kern w:val="2"/>
                <w:sz w:val="22"/>
                <w:szCs w:val="22"/>
              </w:rPr>
            </w:pPr>
          </w:p>
        </w:tc>
      </w:tr>
      <w:tr w:rsidR="00697C48" w:rsidRPr="002173D7" w14:paraId="54F70916" w14:textId="77777777">
        <w:tc>
          <w:tcPr>
            <w:tcW w:w="2808" w:type="dxa"/>
            <w:vMerge/>
          </w:tcPr>
          <w:p w14:paraId="48A9C720" w14:textId="77777777" w:rsidR="00697C48" w:rsidRPr="002173D7" w:rsidRDefault="00697C48" w:rsidP="00697C48">
            <w:pPr>
              <w:rPr>
                <w:rFonts w:ascii="Arial" w:hAnsi="Arial" w:cs="Arial"/>
                <w:b/>
                <w:bCs/>
                <w:kern w:val="2"/>
                <w:sz w:val="22"/>
                <w:szCs w:val="22"/>
              </w:rPr>
            </w:pPr>
          </w:p>
        </w:tc>
        <w:tc>
          <w:tcPr>
            <w:tcW w:w="3240" w:type="dxa"/>
          </w:tcPr>
          <w:p w14:paraId="3448F09D"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1.2.5. Atsiskaitomoji sąskaita</w:t>
            </w:r>
          </w:p>
        </w:tc>
        <w:tc>
          <w:tcPr>
            <w:tcW w:w="3510" w:type="dxa"/>
          </w:tcPr>
          <w:p w14:paraId="6D4396A4" w14:textId="77777777" w:rsidR="00697C48" w:rsidRPr="002173D7" w:rsidRDefault="00697C48" w:rsidP="00697C48">
            <w:pPr>
              <w:jc w:val="center"/>
              <w:rPr>
                <w:rFonts w:ascii="Arial" w:hAnsi="Arial" w:cs="Arial"/>
                <w:kern w:val="2"/>
                <w:sz w:val="22"/>
                <w:szCs w:val="22"/>
              </w:rPr>
            </w:pPr>
          </w:p>
        </w:tc>
      </w:tr>
      <w:tr w:rsidR="00697C48" w:rsidRPr="002173D7" w14:paraId="459C0461" w14:textId="77777777">
        <w:tc>
          <w:tcPr>
            <w:tcW w:w="2808" w:type="dxa"/>
            <w:vMerge/>
          </w:tcPr>
          <w:p w14:paraId="24248668" w14:textId="77777777" w:rsidR="00697C48" w:rsidRPr="002173D7" w:rsidRDefault="00697C48" w:rsidP="00697C48">
            <w:pPr>
              <w:rPr>
                <w:rFonts w:ascii="Arial" w:hAnsi="Arial" w:cs="Arial"/>
                <w:b/>
                <w:bCs/>
                <w:kern w:val="2"/>
                <w:sz w:val="22"/>
                <w:szCs w:val="22"/>
              </w:rPr>
            </w:pPr>
          </w:p>
        </w:tc>
        <w:tc>
          <w:tcPr>
            <w:tcW w:w="3240" w:type="dxa"/>
          </w:tcPr>
          <w:p w14:paraId="28450F76"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1.2.6. Bankas, banko kodas</w:t>
            </w:r>
          </w:p>
        </w:tc>
        <w:tc>
          <w:tcPr>
            <w:tcW w:w="3510" w:type="dxa"/>
          </w:tcPr>
          <w:p w14:paraId="7C6EE6DF" w14:textId="77777777" w:rsidR="00697C48" w:rsidRPr="002173D7" w:rsidRDefault="00697C48" w:rsidP="00697C48">
            <w:pPr>
              <w:jc w:val="center"/>
              <w:rPr>
                <w:rFonts w:ascii="Arial" w:hAnsi="Arial" w:cs="Arial"/>
                <w:kern w:val="2"/>
                <w:sz w:val="22"/>
                <w:szCs w:val="22"/>
              </w:rPr>
            </w:pPr>
          </w:p>
        </w:tc>
      </w:tr>
      <w:tr w:rsidR="00697C48" w:rsidRPr="002173D7" w14:paraId="7BED3F94" w14:textId="77777777">
        <w:tc>
          <w:tcPr>
            <w:tcW w:w="2808" w:type="dxa"/>
            <w:vMerge/>
          </w:tcPr>
          <w:p w14:paraId="0D60D163" w14:textId="77777777" w:rsidR="00697C48" w:rsidRPr="002173D7" w:rsidRDefault="00697C48" w:rsidP="00697C48">
            <w:pPr>
              <w:rPr>
                <w:rFonts w:ascii="Arial" w:hAnsi="Arial" w:cs="Arial"/>
                <w:b/>
                <w:bCs/>
                <w:kern w:val="2"/>
                <w:sz w:val="22"/>
                <w:szCs w:val="22"/>
              </w:rPr>
            </w:pPr>
          </w:p>
        </w:tc>
        <w:tc>
          <w:tcPr>
            <w:tcW w:w="3240" w:type="dxa"/>
          </w:tcPr>
          <w:p w14:paraId="564D75C4"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1.2.7. Telefonas</w:t>
            </w:r>
          </w:p>
        </w:tc>
        <w:tc>
          <w:tcPr>
            <w:tcW w:w="3510" w:type="dxa"/>
          </w:tcPr>
          <w:p w14:paraId="74ABBFE2" w14:textId="77777777" w:rsidR="00697C48" w:rsidRPr="002173D7" w:rsidRDefault="00697C48" w:rsidP="00697C48">
            <w:pPr>
              <w:jc w:val="center"/>
              <w:rPr>
                <w:rFonts w:ascii="Arial" w:hAnsi="Arial" w:cs="Arial"/>
                <w:kern w:val="2"/>
                <w:sz w:val="22"/>
                <w:szCs w:val="22"/>
              </w:rPr>
            </w:pPr>
          </w:p>
        </w:tc>
      </w:tr>
      <w:tr w:rsidR="00697C48" w:rsidRPr="002173D7" w14:paraId="38E011C8" w14:textId="77777777">
        <w:tc>
          <w:tcPr>
            <w:tcW w:w="2808" w:type="dxa"/>
            <w:vMerge/>
          </w:tcPr>
          <w:p w14:paraId="57AD01FB" w14:textId="77777777" w:rsidR="00697C48" w:rsidRPr="002173D7" w:rsidRDefault="00697C48" w:rsidP="00697C48">
            <w:pPr>
              <w:rPr>
                <w:rFonts w:ascii="Arial" w:hAnsi="Arial" w:cs="Arial"/>
                <w:b/>
                <w:bCs/>
                <w:kern w:val="2"/>
                <w:sz w:val="22"/>
                <w:szCs w:val="22"/>
              </w:rPr>
            </w:pPr>
          </w:p>
        </w:tc>
        <w:tc>
          <w:tcPr>
            <w:tcW w:w="3240" w:type="dxa"/>
          </w:tcPr>
          <w:p w14:paraId="2331E5B5"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1.2.8. El. paštas</w:t>
            </w:r>
          </w:p>
        </w:tc>
        <w:tc>
          <w:tcPr>
            <w:tcW w:w="3510" w:type="dxa"/>
          </w:tcPr>
          <w:p w14:paraId="4C461D55" w14:textId="77777777" w:rsidR="00697C48" w:rsidRPr="002173D7" w:rsidRDefault="00697C48" w:rsidP="00697C48">
            <w:pPr>
              <w:jc w:val="center"/>
              <w:rPr>
                <w:rFonts w:ascii="Arial" w:hAnsi="Arial" w:cs="Arial"/>
                <w:kern w:val="2"/>
                <w:sz w:val="22"/>
                <w:szCs w:val="22"/>
              </w:rPr>
            </w:pPr>
          </w:p>
        </w:tc>
      </w:tr>
      <w:tr w:rsidR="00697C48" w:rsidRPr="002173D7" w14:paraId="7E34C148" w14:textId="77777777">
        <w:tc>
          <w:tcPr>
            <w:tcW w:w="2808" w:type="dxa"/>
            <w:vMerge/>
          </w:tcPr>
          <w:p w14:paraId="0716FF93" w14:textId="77777777" w:rsidR="00697C48" w:rsidRPr="002173D7" w:rsidRDefault="00697C48" w:rsidP="00697C48">
            <w:pPr>
              <w:rPr>
                <w:rFonts w:ascii="Arial" w:hAnsi="Arial" w:cs="Arial"/>
                <w:b/>
                <w:bCs/>
                <w:kern w:val="2"/>
                <w:sz w:val="22"/>
                <w:szCs w:val="22"/>
              </w:rPr>
            </w:pPr>
          </w:p>
        </w:tc>
        <w:tc>
          <w:tcPr>
            <w:tcW w:w="3240" w:type="dxa"/>
          </w:tcPr>
          <w:p w14:paraId="18575CAF"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1.2.9. Šalies atstovas</w:t>
            </w:r>
          </w:p>
        </w:tc>
        <w:tc>
          <w:tcPr>
            <w:tcW w:w="3510" w:type="dxa"/>
          </w:tcPr>
          <w:p w14:paraId="6A8B547A" w14:textId="77777777" w:rsidR="00697C48" w:rsidRPr="002173D7" w:rsidRDefault="00697C48" w:rsidP="00697C48">
            <w:pPr>
              <w:jc w:val="center"/>
              <w:rPr>
                <w:rFonts w:ascii="Arial" w:hAnsi="Arial" w:cs="Arial"/>
                <w:kern w:val="2"/>
                <w:sz w:val="22"/>
                <w:szCs w:val="22"/>
              </w:rPr>
            </w:pPr>
          </w:p>
        </w:tc>
      </w:tr>
      <w:tr w:rsidR="00697C48" w:rsidRPr="002173D7" w14:paraId="693B00BF" w14:textId="77777777">
        <w:tc>
          <w:tcPr>
            <w:tcW w:w="2808" w:type="dxa"/>
            <w:vMerge/>
          </w:tcPr>
          <w:p w14:paraId="48E7D5C0" w14:textId="77777777" w:rsidR="00697C48" w:rsidRPr="002173D7" w:rsidRDefault="00697C48" w:rsidP="00697C48">
            <w:pPr>
              <w:rPr>
                <w:rFonts w:ascii="Arial" w:hAnsi="Arial" w:cs="Arial"/>
                <w:b/>
                <w:bCs/>
                <w:kern w:val="2"/>
                <w:sz w:val="22"/>
                <w:szCs w:val="22"/>
              </w:rPr>
            </w:pPr>
          </w:p>
        </w:tc>
        <w:tc>
          <w:tcPr>
            <w:tcW w:w="3240" w:type="dxa"/>
          </w:tcPr>
          <w:p w14:paraId="0100047D" w14:textId="77777777" w:rsidR="00697C48" w:rsidRPr="002173D7" w:rsidRDefault="00697C48" w:rsidP="00697C48">
            <w:pPr>
              <w:rPr>
                <w:rFonts w:ascii="Arial" w:hAnsi="Arial" w:cs="Arial"/>
                <w:kern w:val="2"/>
                <w:sz w:val="22"/>
                <w:szCs w:val="22"/>
              </w:rPr>
            </w:pPr>
            <w:r w:rsidRPr="002173D7">
              <w:rPr>
                <w:rFonts w:ascii="Arial" w:hAnsi="Arial" w:cs="Arial"/>
                <w:kern w:val="2"/>
                <w:sz w:val="22"/>
                <w:szCs w:val="22"/>
              </w:rPr>
              <w:t>1.2.10. Atstovavimo pagrindas</w:t>
            </w:r>
          </w:p>
        </w:tc>
        <w:tc>
          <w:tcPr>
            <w:tcW w:w="3510" w:type="dxa"/>
          </w:tcPr>
          <w:p w14:paraId="78B8EBCD" w14:textId="77777777" w:rsidR="00697C48" w:rsidRPr="002173D7" w:rsidRDefault="00697C48" w:rsidP="00697C48">
            <w:pPr>
              <w:jc w:val="center"/>
              <w:rPr>
                <w:rFonts w:ascii="Arial" w:hAnsi="Arial" w:cs="Arial"/>
                <w:kern w:val="2"/>
                <w:sz w:val="22"/>
                <w:szCs w:val="22"/>
              </w:rPr>
            </w:pPr>
          </w:p>
        </w:tc>
      </w:tr>
    </w:tbl>
    <w:p w14:paraId="17988CB6" w14:textId="77777777" w:rsidR="005A5832" w:rsidRPr="002173D7"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6"/>
        <w:gridCol w:w="2058"/>
        <w:gridCol w:w="4747"/>
      </w:tblGrid>
      <w:tr w:rsidR="005A5832" w:rsidRPr="002173D7" w14:paraId="01D518FD" w14:textId="77777777" w:rsidTr="008701A8">
        <w:trPr>
          <w:trHeight w:val="300"/>
        </w:trPr>
        <w:tc>
          <w:tcPr>
            <w:tcW w:w="9535" w:type="dxa"/>
            <w:gridSpan w:val="5"/>
          </w:tcPr>
          <w:p w14:paraId="525AD61E" w14:textId="77777777" w:rsidR="005A5832" w:rsidRPr="002173D7" w:rsidRDefault="00A10867">
            <w:pPr>
              <w:jc w:val="center"/>
              <w:rPr>
                <w:rFonts w:ascii="Arial" w:hAnsi="Arial" w:cs="Arial"/>
                <w:b/>
                <w:bCs/>
                <w:kern w:val="2"/>
                <w:sz w:val="22"/>
                <w:szCs w:val="22"/>
              </w:rPr>
            </w:pPr>
            <w:r w:rsidRPr="002173D7">
              <w:rPr>
                <w:rFonts w:ascii="Arial" w:hAnsi="Arial" w:cs="Arial"/>
                <w:b/>
                <w:bCs/>
                <w:kern w:val="2"/>
                <w:sz w:val="22"/>
                <w:szCs w:val="22"/>
              </w:rPr>
              <w:t>2. ATSAKINGI ASMENYS</w:t>
            </w:r>
          </w:p>
        </w:tc>
      </w:tr>
      <w:tr w:rsidR="005A5832" w:rsidRPr="002173D7" w14:paraId="55D2D260" w14:textId="77777777" w:rsidTr="008701A8">
        <w:trPr>
          <w:trHeight w:val="300"/>
        </w:trPr>
        <w:tc>
          <w:tcPr>
            <w:tcW w:w="2704" w:type="dxa"/>
            <w:gridSpan w:val="2"/>
          </w:tcPr>
          <w:p w14:paraId="672C5E73" w14:textId="0C44DD42" w:rsidR="005A5832" w:rsidRPr="002173D7" w:rsidRDefault="00A10867">
            <w:pPr>
              <w:rPr>
                <w:rFonts w:ascii="Arial" w:hAnsi="Arial" w:cs="Arial"/>
                <w:b/>
                <w:bCs/>
                <w:kern w:val="2"/>
                <w:sz w:val="22"/>
                <w:szCs w:val="22"/>
              </w:rPr>
            </w:pPr>
            <w:r w:rsidRPr="002173D7">
              <w:rPr>
                <w:rFonts w:ascii="Arial" w:hAnsi="Arial" w:cs="Arial"/>
                <w:b/>
                <w:bCs/>
                <w:kern w:val="2"/>
                <w:sz w:val="22"/>
                <w:szCs w:val="22"/>
              </w:rPr>
              <w:t>2.1. Pirkėjo kontaktiniai asmenys, atsakingi už Sutarties vykdymą, Prekių priėmimą, Sąskaitų per informacinę sistemą „</w:t>
            </w:r>
            <w:r w:rsidR="002173D7">
              <w:rPr>
                <w:rFonts w:ascii="Arial" w:hAnsi="Arial" w:cs="Arial"/>
                <w:b/>
                <w:bCs/>
                <w:kern w:val="2"/>
                <w:sz w:val="22"/>
                <w:szCs w:val="22"/>
              </w:rPr>
              <w:t>SABIS</w:t>
            </w:r>
            <w:r w:rsidRPr="002173D7">
              <w:rPr>
                <w:rFonts w:ascii="Arial" w:hAnsi="Arial" w:cs="Arial"/>
                <w:b/>
                <w:bCs/>
                <w:kern w:val="2"/>
                <w:sz w:val="22"/>
                <w:szCs w:val="22"/>
              </w:rPr>
              <w:t>“ priėmimą</w:t>
            </w:r>
          </w:p>
        </w:tc>
        <w:tc>
          <w:tcPr>
            <w:tcW w:w="6831" w:type="dxa"/>
            <w:gridSpan w:val="3"/>
          </w:tcPr>
          <w:p w14:paraId="2C3058FE" w14:textId="77777777" w:rsidR="005A5832" w:rsidRPr="002173D7" w:rsidRDefault="00A10867">
            <w:pPr>
              <w:rPr>
                <w:rFonts w:ascii="Arial" w:hAnsi="Arial" w:cs="Arial"/>
                <w:color w:val="4472C4"/>
                <w:kern w:val="2"/>
                <w:sz w:val="22"/>
                <w:szCs w:val="22"/>
              </w:rPr>
            </w:pPr>
            <w:r w:rsidRPr="002173D7">
              <w:rPr>
                <w:rFonts w:ascii="Arial" w:hAnsi="Arial" w:cs="Arial"/>
                <w:color w:val="4472C4"/>
                <w:kern w:val="2"/>
                <w:sz w:val="22"/>
                <w:szCs w:val="22"/>
              </w:rPr>
              <w:t>(nurodyti padalinį / skyrių, pareigas, vardą, pavardę, tel., el. paštą)</w:t>
            </w:r>
          </w:p>
        </w:tc>
      </w:tr>
      <w:tr w:rsidR="005A5832" w:rsidRPr="002173D7" w14:paraId="493F8396" w14:textId="77777777" w:rsidTr="008701A8">
        <w:trPr>
          <w:trHeight w:val="300"/>
        </w:trPr>
        <w:tc>
          <w:tcPr>
            <w:tcW w:w="2704" w:type="dxa"/>
            <w:gridSpan w:val="2"/>
          </w:tcPr>
          <w:p w14:paraId="13DD9F5E"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2.2. Tiekėjo kontaktiniai asmenys, atsakingi už Sutarties vykdymą</w:t>
            </w:r>
          </w:p>
        </w:tc>
        <w:tc>
          <w:tcPr>
            <w:tcW w:w="6831" w:type="dxa"/>
            <w:gridSpan w:val="3"/>
          </w:tcPr>
          <w:p w14:paraId="3837A19B" w14:textId="77777777" w:rsidR="005A5832" w:rsidRPr="002173D7" w:rsidRDefault="00A10867">
            <w:pPr>
              <w:rPr>
                <w:rFonts w:ascii="Arial" w:hAnsi="Arial" w:cs="Arial"/>
                <w:color w:val="4472C4"/>
                <w:kern w:val="2"/>
                <w:sz w:val="22"/>
                <w:szCs w:val="22"/>
              </w:rPr>
            </w:pPr>
            <w:r w:rsidRPr="002173D7">
              <w:rPr>
                <w:rFonts w:ascii="Arial" w:hAnsi="Arial" w:cs="Arial"/>
                <w:color w:val="4472C4"/>
                <w:kern w:val="2"/>
                <w:sz w:val="22"/>
                <w:szCs w:val="22"/>
              </w:rPr>
              <w:t>(nurodyti padalinį / skyrių, pareigas, vardą, pavardę, tel., el. paštą)</w:t>
            </w:r>
          </w:p>
        </w:tc>
      </w:tr>
      <w:tr w:rsidR="005A5832" w:rsidRPr="002173D7" w14:paraId="5877B380" w14:textId="77777777" w:rsidTr="008701A8">
        <w:trPr>
          <w:trHeight w:val="300"/>
        </w:trPr>
        <w:tc>
          <w:tcPr>
            <w:tcW w:w="9535" w:type="dxa"/>
            <w:gridSpan w:val="5"/>
          </w:tcPr>
          <w:p w14:paraId="24A7E7E3" w14:textId="77777777" w:rsidR="005A5832" w:rsidRPr="002173D7" w:rsidRDefault="00A10867">
            <w:pPr>
              <w:jc w:val="center"/>
              <w:rPr>
                <w:rFonts w:ascii="Arial" w:hAnsi="Arial" w:cs="Arial"/>
                <w:b/>
                <w:bCs/>
                <w:kern w:val="2"/>
                <w:sz w:val="22"/>
                <w:szCs w:val="22"/>
              </w:rPr>
            </w:pPr>
            <w:r w:rsidRPr="002173D7">
              <w:rPr>
                <w:rFonts w:ascii="Arial" w:hAnsi="Arial" w:cs="Arial"/>
                <w:b/>
                <w:bCs/>
                <w:kern w:val="2"/>
                <w:sz w:val="22"/>
                <w:szCs w:val="22"/>
              </w:rPr>
              <w:t>3. SUTARTIES DALYKAS</w:t>
            </w:r>
          </w:p>
        </w:tc>
      </w:tr>
      <w:tr w:rsidR="005A5832" w:rsidRPr="002173D7" w14:paraId="24095001" w14:textId="77777777" w:rsidTr="008701A8">
        <w:trPr>
          <w:trHeight w:val="300"/>
        </w:trPr>
        <w:tc>
          <w:tcPr>
            <w:tcW w:w="2704" w:type="dxa"/>
            <w:gridSpan w:val="2"/>
          </w:tcPr>
          <w:p w14:paraId="032E0CA5"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lastRenderedPageBreak/>
              <w:t xml:space="preserve">3.1. Sutarties dalykas </w:t>
            </w:r>
          </w:p>
        </w:tc>
        <w:tc>
          <w:tcPr>
            <w:tcW w:w="6831" w:type="dxa"/>
            <w:gridSpan w:val="3"/>
          </w:tcPr>
          <w:p w14:paraId="54D56B5D" w14:textId="7071A134" w:rsidR="004F3B17" w:rsidRPr="002173D7" w:rsidRDefault="00A10867" w:rsidP="004F3B17">
            <w:pPr>
              <w:rPr>
                <w:rFonts w:ascii="Arial" w:hAnsi="Arial" w:cs="Arial"/>
                <w:color w:val="000000"/>
                <w:kern w:val="2"/>
                <w:sz w:val="22"/>
                <w:szCs w:val="22"/>
              </w:rPr>
            </w:pPr>
            <w:r w:rsidRPr="002173D7">
              <w:rPr>
                <w:rFonts w:ascii="Arial" w:hAnsi="Arial" w:cs="Arial"/>
                <w:kern w:val="2"/>
                <w:sz w:val="22"/>
                <w:szCs w:val="22"/>
              </w:rPr>
              <w:t xml:space="preserve">Tiekėjas įsipareigoja Sutartyje numatytomis sąlygomis perduoti Pirkėjui </w:t>
            </w:r>
            <w:r w:rsidR="009A2CC5" w:rsidRPr="002173D7">
              <w:rPr>
                <w:rFonts w:ascii="Arial" w:hAnsi="Arial" w:cs="Arial"/>
                <w:kern w:val="2"/>
                <w:sz w:val="22"/>
                <w:szCs w:val="22"/>
              </w:rPr>
              <w:t xml:space="preserve"> </w:t>
            </w:r>
            <w:r w:rsidR="00400DE5" w:rsidRPr="002173D7">
              <w:rPr>
                <w:rFonts w:ascii="Arial" w:hAnsi="Arial" w:cs="Arial"/>
                <w:kern w:val="2"/>
                <w:sz w:val="22"/>
                <w:szCs w:val="22"/>
              </w:rPr>
              <w:t>kelių, pakelių ir griovių priežiūros techniką</w:t>
            </w:r>
            <w:r w:rsidR="000248A5" w:rsidRPr="002173D7">
              <w:rPr>
                <w:rFonts w:ascii="Arial" w:hAnsi="Arial" w:cs="Arial"/>
                <w:kern w:val="2"/>
                <w:sz w:val="22"/>
                <w:szCs w:val="22"/>
              </w:rPr>
              <w:t xml:space="preserve"> </w:t>
            </w:r>
            <w:r w:rsidR="00400DE5" w:rsidRPr="002173D7">
              <w:rPr>
                <w:rFonts w:ascii="Arial" w:hAnsi="Arial" w:cs="Arial"/>
                <w:kern w:val="2"/>
                <w:sz w:val="22"/>
                <w:szCs w:val="22"/>
              </w:rPr>
              <w:t xml:space="preserve"> </w:t>
            </w:r>
            <w:r w:rsidR="003B7B0F" w:rsidRPr="002173D7">
              <w:rPr>
                <w:rFonts w:ascii="Arial" w:hAnsi="Arial" w:cs="Arial"/>
                <w:kern w:val="2"/>
                <w:sz w:val="22"/>
                <w:szCs w:val="22"/>
              </w:rPr>
              <w:t>(toliau – Prekės)</w:t>
            </w:r>
            <w:r w:rsidR="004F3B17" w:rsidRPr="002173D7">
              <w:rPr>
                <w:rFonts w:ascii="Arial" w:hAnsi="Arial" w:cs="Arial"/>
                <w:kern w:val="2"/>
                <w:sz w:val="22"/>
                <w:szCs w:val="22"/>
              </w:rPr>
              <w:t>.</w:t>
            </w:r>
          </w:p>
          <w:p w14:paraId="1A84ADF2" w14:textId="77777777" w:rsidR="004F3B17" w:rsidRPr="002173D7" w:rsidRDefault="004F3B17" w:rsidP="004F3B17">
            <w:pPr>
              <w:rPr>
                <w:rFonts w:ascii="Arial" w:hAnsi="Arial" w:cs="Arial"/>
                <w:color w:val="000000"/>
                <w:kern w:val="2"/>
                <w:sz w:val="22"/>
                <w:szCs w:val="22"/>
              </w:rPr>
            </w:pPr>
            <w:r w:rsidRPr="002173D7">
              <w:rPr>
                <w:rFonts w:ascii="Arial" w:hAnsi="Arial" w:cs="Arial"/>
                <w:color w:val="000000"/>
                <w:kern w:val="2"/>
                <w:sz w:val="22"/>
                <w:szCs w:val="22"/>
              </w:rPr>
              <w:t>Sutartis sudaroma dėl šios (-</w:t>
            </w:r>
            <w:proofErr w:type="spellStart"/>
            <w:r w:rsidRPr="002173D7">
              <w:rPr>
                <w:rFonts w:ascii="Arial" w:hAnsi="Arial" w:cs="Arial"/>
                <w:color w:val="000000"/>
                <w:kern w:val="2"/>
                <w:sz w:val="22"/>
                <w:szCs w:val="22"/>
              </w:rPr>
              <w:t>ių</w:t>
            </w:r>
            <w:proofErr w:type="spellEnd"/>
            <w:r w:rsidRPr="002173D7">
              <w:rPr>
                <w:rFonts w:ascii="Arial" w:hAnsi="Arial" w:cs="Arial"/>
                <w:color w:val="000000"/>
                <w:kern w:val="2"/>
                <w:sz w:val="22"/>
                <w:szCs w:val="22"/>
              </w:rPr>
              <w:t>) pirkimo objekto dalies (-</w:t>
            </w:r>
            <w:proofErr w:type="spellStart"/>
            <w:r w:rsidRPr="002173D7">
              <w:rPr>
                <w:rFonts w:ascii="Arial" w:hAnsi="Arial" w:cs="Arial"/>
                <w:color w:val="000000"/>
                <w:kern w:val="2"/>
                <w:sz w:val="22"/>
                <w:szCs w:val="22"/>
              </w:rPr>
              <w:t>ių</w:t>
            </w:r>
            <w:proofErr w:type="spellEnd"/>
            <w:r w:rsidRPr="002173D7">
              <w:rPr>
                <w:rFonts w:ascii="Arial" w:hAnsi="Arial" w:cs="Arial"/>
                <w:color w:val="000000"/>
                <w:kern w:val="2"/>
                <w:sz w:val="22"/>
                <w:szCs w:val="22"/>
              </w:rPr>
              <w:t xml:space="preserve">) (toliau – </w:t>
            </w:r>
            <w:r w:rsidRPr="002173D7">
              <w:rPr>
                <w:rFonts w:ascii="Arial" w:hAnsi="Arial" w:cs="Arial"/>
                <w:b/>
                <w:bCs/>
                <w:color w:val="000000"/>
                <w:kern w:val="2"/>
                <w:sz w:val="22"/>
                <w:szCs w:val="22"/>
              </w:rPr>
              <w:t>p.o.d</w:t>
            </w:r>
            <w:r w:rsidRPr="002173D7">
              <w:rPr>
                <w:rFonts w:ascii="Arial" w:hAnsi="Arial" w:cs="Arial"/>
                <w:color w:val="000000"/>
                <w:kern w:val="2"/>
                <w:sz w:val="22"/>
                <w:szCs w:val="22"/>
              </w:rPr>
              <w:t>.):</w:t>
            </w:r>
          </w:p>
          <w:p w14:paraId="70158D6D" w14:textId="682D2E05" w:rsidR="00730176" w:rsidRPr="002173D7" w:rsidRDefault="004F3B17" w:rsidP="0066588E">
            <w:pPr>
              <w:pStyle w:val="Komentarotekstas"/>
              <w:tabs>
                <w:tab w:val="left" w:pos="993"/>
              </w:tabs>
              <w:spacing w:after="0"/>
              <w:jc w:val="both"/>
              <w:rPr>
                <w:rFonts w:ascii="Arial" w:eastAsia="Calibri" w:hAnsi="Arial" w:cs="Arial"/>
                <w:color w:val="538135" w:themeColor="accent6" w:themeShade="BF"/>
                <w:sz w:val="22"/>
                <w:szCs w:val="22"/>
              </w:rPr>
            </w:pPr>
            <w:r w:rsidRPr="002173D7">
              <w:rPr>
                <w:rFonts w:ascii="Arial" w:eastAsia="Calibri" w:hAnsi="Arial" w:cs="Arial"/>
                <w:i/>
                <w:iCs/>
                <w:color w:val="538135" w:themeColor="accent6" w:themeShade="BF"/>
                <w:sz w:val="22"/>
                <w:szCs w:val="22"/>
              </w:rPr>
              <w:t>(</w:t>
            </w:r>
            <w:r w:rsidR="00B30B51" w:rsidRPr="002173D7">
              <w:rPr>
                <w:rFonts w:ascii="Arial" w:eastAsia="Calibri" w:hAnsi="Arial" w:cs="Arial"/>
                <w:i/>
                <w:iCs/>
                <w:color w:val="538135" w:themeColor="accent6" w:themeShade="BF"/>
                <w:sz w:val="22"/>
                <w:szCs w:val="22"/>
              </w:rPr>
              <w:t>konkret</w:t>
            </w:r>
            <w:r w:rsidRPr="002173D7">
              <w:rPr>
                <w:rFonts w:ascii="Arial" w:eastAsia="Calibri" w:hAnsi="Arial" w:cs="Arial"/>
                <w:i/>
                <w:iCs/>
                <w:color w:val="538135" w:themeColor="accent6" w:themeShade="BF"/>
                <w:sz w:val="22"/>
                <w:szCs w:val="22"/>
              </w:rPr>
              <w:t xml:space="preserve">i </w:t>
            </w:r>
            <w:r w:rsidR="00B30B51" w:rsidRPr="002173D7">
              <w:rPr>
                <w:rFonts w:ascii="Arial" w:eastAsia="Calibri" w:hAnsi="Arial" w:cs="Arial"/>
                <w:i/>
                <w:iCs/>
                <w:color w:val="538135" w:themeColor="accent6" w:themeShade="BF"/>
                <w:sz w:val="22"/>
                <w:szCs w:val="22"/>
              </w:rPr>
              <w:t xml:space="preserve"> p.o.d.  įrašoma sutarties sudarymo metu</w:t>
            </w:r>
            <w:r w:rsidRPr="002173D7">
              <w:rPr>
                <w:rFonts w:ascii="Arial" w:eastAsia="Calibri" w:hAnsi="Arial" w:cs="Arial"/>
                <w:i/>
                <w:iCs/>
                <w:color w:val="538135" w:themeColor="accent6" w:themeShade="BF"/>
                <w:sz w:val="22"/>
                <w:szCs w:val="22"/>
              </w:rPr>
              <w:t>)</w:t>
            </w:r>
            <w:r w:rsidR="00730176" w:rsidRPr="002173D7">
              <w:rPr>
                <w:rFonts w:ascii="Arial" w:eastAsia="Calibri" w:hAnsi="Arial" w:cs="Arial"/>
                <w:i/>
                <w:iCs/>
                <w:color w:val="538135" w:themeColor="accent6" w:themeShade="BF"/>
                <w:sz w:val="22"/>
                <w:szCs w:val="22"/>
              </w:rPr>
              <w:t>:</w:t>
            </w:r>
          </w:p>
          <w:p w14:paraId="284EAA12" w14:textId="7D41DAE8" w:rsidR="004F573F" w:rsidRPr="002173D7" w:rsidRDefault="009C280D" w:rsidP="004F573F">
            <w:pPr>
              <w:jc w:val="both"/>
              <w:rPr>
                <w:rFonts w:ascii="Arial" w:hAnsi="Arial" w:cs="Arial"/>
                <w:sz w:val="22"/>
                <w:szCs w:val="22"/>
              </w:rPr>
            </w:pPr>
            <w:r w:rsidRPr="002173D7">
              <w:rPr>
                <w:rFonts w:ascii="Arial" w:hAnsi="Arial" w:cs="Arial"/>
                <w:kern w:val="2"/>
                <w:sz w:val="22"/>
                <w:szCs w:val="22"/>
              </w:rPr>
              <w:t>1 p.o.d. grandinini</w:t>
            </w:r>
            <w:r w:rsidR="004F573F" w:rsidRPr="002173D7">
              <w:rPr>
                <w:rFonts w:ascii="Arial" w:hAnsi="Arial" w:cs="Arial"/>
                <w:kern w:val="2"/>
                <w:sz w:val="22"/>
                <w:szCs w:val="22"/>
              </w:rPr>
              <w:t>ai</w:t>
            </w:r>
            <w:r w:rsidRPr="002173D7">
              <w:rPr>
                <w:rFonts w:ascii="Arial" w:hAnsi="Arial" w:cs="Arial"/>
                <w:kern w:val="2"/>
                <w:sz w:val="22"/>
                <w:szCs w:val="22"/>
              </w:rPr>
              <w:t xml:space="preserve"> smulkintuva</w:t>
            </w:r>
            <w:r w:rsidR="004F573F" w:rsidRPr="002173D7">
              <w:rPr>
                <w:rFonts w:ascii="Arial" w:hAnsi="Arial" w:cs="Arial"/>
                <w:kern w:val="2"/>
                <w:sz w:val="22"/>
                <w:szCs w:val="22"/>
              </w:rPr>
              <w:t>i</w:t>
            </w:r>
            <w:r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Pr="002173D7">
              <w:rPr>
                <w:rFonts w:ascii="Arial" w:hAnsi="Arial" w:cs="Arial"/>
                <w:kern w:val="2"/>
                <w:sz w:val="22"/>
                <w:szCs w:val="22"/>
              </w:rPr>
              <w:t xml:space="preserve">– </w:t>
            </w:r>
            <w:r w:rsidR="004F3B17" w:rsidRPr="002173D7">
              <w:rPr>
                <w:rFonts w:ascii="Arial" w:hAnsi="Arial" w:cs="Arial"/>
                <w:kern w:val="2"/>
                <w:sz w:val="22"/>
                <w:szCs w:val="22"/>
              </w:rPr>
              <w:t>5</w:t>
            </w:r>
            <w:r w:rsidRPr="002173D7">
              <w:rPr>
                <w:rFonts w:ascii="Arial" w:hAnsi="Arial" w:cs="Arial"/>
                <w:kern w:val="2"/>
                <w:sz w:val="22"/>
                <w:szCs w:val="22"/>
              </w:rPr>
              <w:t xml:space="preserve"> vnt.</w:t>
            </w:r>
            <w:r w:rsidR="004E0A55" w:rsidRPr="002173D7">
              <w:rPr>
                <w:rFonts w:ascii="Arial" w:hAnsi="Arial" w:cs="Arial"/>
                <w:kern w:val="2"/>
                <w:sz w:val="22"/>
                <w:szCs w:val="22"/>
              </w:rPr>
              <w:t>,</w:t>
            </w:r>
            <w:r w:rsidR="004F573F" w:rsidRPr="002173D7">
              <w:rPr>
                <w:rFonts w:ascii="Arial" w:hAnsi="Arial" w:cs="Arial"/>
                <w:sz w:val="22"/>
                <w:szCs w:val="22"/>
              </w:rPr>
              <w:t xml:space="preserve"> </w:t>
            </w:r>
            <w:r w:rsidR="004F573F" w:rsidRPr="002173D7">
              <w:rPr>
                <w:rFonts w:ascii="Arial" w:hAnsi="Arial" w:cs="Arial"/>
                <w:sz w:val="22"/>
                <w:szCs w:val="22"/>
                <w:lang w:eastAsia="lt-LT"/>
              </w:rPr>
              <w:t>Druskininkų, Jurbarko, Kretingos, Kuršėnų, Radviliškio</w:t>
            </w:r>
            <w:r w:rsidR="004013BB" w:rsidRPr="002173D7">
              <w:rPr>
                <w:rFonts w:ascii="Arial" w:hAnsi="Arial" w:cs="Arial"/>
                <w:sz w:val="22"/>
                <w:szCs w:val="22"/>
                <w:lang w:eastAsia="lt-LT"/>
              </w:rPr>
              <w:t xml:space="preserve"> regioniniai padaliniai (toliau –</w:t>
            </w:r>
            <w:r w:rsidR="004F573F" w:rsidRPr="002173D7">
              <w:rPr>
                <w:rFonts w:ascii="Arial" w:hAnsi="Arial" w:cs="Arial"/>
                <w:sz w:val="22"/>
                <w:szCs w:val="22"/>
                <w:lang w:eastAsia="lt-LT"/>
              </w:rPr>
              <w:t xml:space="preserve"> RP</w:t>
            </w:r>
            <w:r w:rsidR="004013BB" w:rsidRPr="002173D7">
              <w:rPr>
                <w:rFonts w:ascii="Arial" w:hAnsi="Arial" w:cs="Arial"/>
                <w:sz w:val="22"/>
                <w:szCs w:val="22"/>
                <w:lang w:eastAsia="lt-LT"/>
              </w:rPr>
              <w:t>)</w:t>
            </w:r>
            <w:r w:rsidR="004F573F" w:rsidRPr="002173D7">
              <w:rPr>
                <w:rFonts w:ascii="Arial" w:hAnsi="Arial" w:cs="Arial"/>
                <w:sz w:val="22"/>
                <w:szCs w:val="22"/>
                <w:lang w:eastAsia="lt-LT"/>
              </w:rPr>
              <w:t xml:space="preserve">; </w:t>
            </w:r>
          </w:p>
          <w:p w14:paraId="45824322" w14:textId="3D8ACDA6" w:rsidR="00C81E60" w:rsidRPr="002173D7" w:rsidRDefault="00A237DF" w:rsidP="004F573F">
            <w:pPr>
              <w:pStyle w:val="Komentarotekstas"/>
              <w:tabs>
                <w:tab w:val="left" w:pos="993"/>
              </w:tabs>
              <w:spacing w:after="0"/>
              <w:jc w:val="both"/>
              <w:rPr>
                <w:rFonts w:ascii="Arial" w:hAnsi="Arial" w:cs="Arial"/>
                <w:kern w:val="2"/>
                <w:sz w:val="22"/>
                <w:szCs w:val="22"/>
              </w:rPr>
            </w:pPr>
            <w:r w:rsidRPr="002173D7">
              <w:rPr>
                <w:rFonts w:ascii="Arial" w:hAnsi="Arial" w:cs="Arial"/>
                <w:kern w:val="2"/>
                <w:sz w:val="22"/>
                <w:szCs w:val="22"/>
              </w:rPr>
              <w:t xml:space="preserve">2 p.o.d. </w:t>
            </w:r>
            <w:r w:rsidR="004F3B17" w:rsidRPr="002173D7">
              <w:rPr>
                <w:rFonts w:ascii="Arial" w:hAnsi="Arial" w:cs="Arial"/>
                <w:kern w:val="2"/>
                <w:sz w:val="22"/>
                <w:szCs w:val="22"/>
              </w:rPr>
              <w:t>grandininio</w:t>
            </w:r>
            <w:r w:rsidR="00C81E60" w:rsidRPr="002173D7">
              <w:rPr>
                <w:rFonts w:ascii="Arial" w:hAnsi="Arial" w:cs="Arial"/>
                <w:kern w:val="2"/>
                <w:sz w:val="22"/>
                <w:szCs w:val="22"/>
              </w:rPr>
              <w:t xml:space="preserve"> smulkintuv</w:t>
            </w:r>
            <w:r w:rsidR="004F3B17" w:rsidRPr="002173D7">
              <w:rPr>
                <w:rFonts w:ascii="Arial" w:hAnsi="Arial" w:cs="Arial"/>
                <w:kern w:val="2"/>
                <w:sz w:val="22"/>
                <w:szCs w:val="22"/>
              </w:rPr>
              <w:t xml:space="preserve">o įrenginys (galva) </w:t>
            </w:r>
            <w:r w:rsidR="00741F36"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00C81E60" w:rsidRPr="002173D7">
              <w:rPr>
                <w:rFonts w:ascii="Arial" w:hAnsi="Arial" w:cs="Arial"/>
                <w:kern w:val="2"/>
                <w:sz w:val="22"/>
                <w:szCs w:val="22"/>
              </w:rPr>
              <w:t xml:space="preserve"> – 1 vnt.</w:t>
            </w:r>
            <w:r w:rsidR="004E0A55" w:rsidRPr="002173D7">
              <w:rPr>
                <w:rFonts w:ascii="Arial" w:hAnsi="Arial" w:cs="Arial"/>
                <w:kern w:val="2"/>
                <w:sz w:val="22"/>
                <w:szCs w:val="22"/>
              </w:rPr>
              <w:t>,</w:t>
            </w:r>
            <w:r w:rsidR="004F573F" w:rsidRPr="002173D7">
              <w:rPr>
                <w:rFonts w:ascii="Arial" w:hAnsi="Arial" w:cs="Arial"/>
                <w:kern w:val="2"/>
                <w:sz w:val="22"/>
                <w:szCs w:val="22"/>
              </w:rPr>
              <w:t xml:space="preserve"> Švenčionėlių RP;</w:t>
            </w:r>
          </w:p>
          <w:p w14:paraId="18596159" w14:textId="489D979C" w:rsidR="009740D0" w:rsidRPr="002173D7" w:rsidRDefault="00A237DF" w:rsidP="001F081F">
            <w:pPr>
              <w:pStyle w:val="Komentarotekstas"/>
              <w:tabs>
                <w:tab w:val="left" w:pos="993"/>
              </w:tabs>
              <w:spacing w:after="0"/>
              <w:ind w:firstLine="15"/>
              <w:jc w:val="both"/>
              <w:rPr>
                <w:rFonts w:ascii="Arial" w:hAnsi="Arial" w:cs="Arial"/>
                <w:kern w:val="2"/>
                <w:sz w:val="22"/>
                <w:szCs w:val="22"/>
              </w:rPr>
            </w:pPr>
            <w:r w:rsidRPr="002173D7">
              <w:rPr>
                <w:rFonts w:ascii="Arial" w:hAnsi="Arial" w:cs="Arial"/>
                <w:kern w:val="2"/>
                <w:sz w:val="22"/>
                <w:szCs w:val="22"/>
              </w:rPr>
              <w:t xml:space="preserve">3 p.o.d. </w:t>
            </w:r>
            <w:r w:rsidR="004F3B17" w:rsidRPr="002173D7">
              <w:rPr>
                <w:rFonts w:ascii="Arial" w:hAnsi="Arial" w:cs="Arial"/>
                <w:kern w:val="2"/>
                <w:sz w:val="22"/>
                <w:szCs w:val="22"/>
              </w:rPr>
              <w:t>plaktukinis smulkintuvas</w:t>
            </w:r>
            <w:r w:rsidR="009740D0"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009740D0" w:rsidRPr="002173D7">
              <w:rPr>
                <w:rFonts w:ascii="Arial" w:hAnsi="Arial" w:cs="Arial"/>
                <w:kern w:val="2"/>
                <w:sz w:val="22"/>
                <w:szCs w:val="22"/>
              </w:rPr>
              <w:t>– 1 vnt.</w:t>
            </w:r>
            <w:r w:rsidR="004E0A55" w:rsidRPr="002173D7">
              <w:rPr>
                <w:rFonts w:ascii="Arial" w:hAnsi="Arial" w:cs="Arial"/>
                <w:kern w:val="2"/>
                <w:sz w:val="22"/>
                <w:szCs w:val="22"/>
              </w:rPr>
              <w:t>,</w:t>
            </w:r>
            <w:r w:rsidR="004F573F" w:rsidRPr="002173D7">
              <w:rPr>
                <w:rFonts w:ascii="Arial" w:hAnsi="Arial" w:cs="Arial"/>
                <w:kern w:val="2"/>
                <w:sz w:val="22"/>
                <w:szCs w:val="22"/>
              </w:rPr>
              <w:t xml:space="preserve"> Biržų RP;</w:t>
            </w:r>
          </w:p>
          <w:p w14:paraId="10A84870" w14:textId="1857773E" w:rsidR="0029569B" w:rsidRPr="002173D7" w:rsidRDefault="00A237DF" w:rsidP="001F081F">
            <w:pPr>
              <w:pStyle w:val="Komentarotekstas"/>
              <w:tabs>
                <w:tab w:val="left" w:pos="993"/>
              </w:tabs>
              <w:spacing w:after="0"/>
              <w:ind w:firstLine="15"/>
              <w:jc w:val="both"/>
              <w:rPr>
                <w:rFonts w:ascii="Arial" w:hAnsi="Arial" w:cs="Arial"/>
                <w:kern w:val="2"/>
                <w:sz w:val="22"/>
                <w:szCs w:val="22"/>
              </w:rPr>
            </w:pPr>
            <w:r w:rsidRPr="002173D7">
              <w:rPr>
                <w:rFonts w:ascii="Arial" w:hAnsi="Arial" w:cs="Arial"/>
                <w:kern w:val="2"/>
                <w:sz w:val="22"/>
                <w:szCs w:val="22"/>
              </w:rPr>
              <w:t xml:space="preserve">4 p.o.d. </w:t>
            </w:r>
            <w:r w:rsidR="004F3B17" w:rsidRPr="002173D7">
              <w:rPr>
                <w:rFonts w:ascii="Arial" w:hAnsi="Arial" w:cs="Arial"/>
                <w:kern w:val="2"/>
                <w:sz w:val="22"/>
                <w:szCs w:val="22"/>
              </w:rPr>
              <w:t>plaktukinis smulkintuvas</w:t>
            </w:r>
            <w:r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Pr="002173D7">
              <w:rPr>
                <w:rFonts w:ascii="Arial" w:hAnsi="Arial" w:cs="Arial"/>
                <w:kern w:val="2"/>
                <w:sz w:val="22"/>
                <w:szCs w:val="22"/>
              </w:rPr>
              <w:t>– 1 vnt.</w:t>
            </w:r>
            <w:r w:rsidR="004E0A55" w:rsidRPr="002173D7">
              <w:rPr>
                <w:rFonts w:ascii="Arial" w:hAnsi="Arial" w:cs="Arial"/>
                <w:kern w:val="2"/>
                <w:sz w:val="22"/>
                <w:szCs w:val="22"/>
              </w:rPr>
              <w:t>,</w:t>
            </w:r>
            <w:r w:rsidR="008D64BC" w:rsidRPr="002173D7">
              <w:rPr>
                <w:rFonts w:ascii="Arial" w:hAnsi="Arial" w:cs="Arial"/>
                <w:kern w:val="2"/>
                <w:sz w:val="22"/>
                <w:szCs w:val="22"/>
              </w:rPr>
              <w:t xml:space="preserve"> </w:t>
            </w:r>
            <w:r w:rsidR="004F573F" w:rsidRPr="002173D7">
              <w:rPr>
                <w:rFonts w:ascii="Arial" w:hAnsi="Arial" w:cs="Arial"/>
                <w:kern w:val="2"/>
                <w:sz w:val="22"/>
                <w:szCs w:val="22"/>
              </w:rPr>
              <w:t>Kazlų Rūdos RP</w:t>
            </w:r>
            <w:r w:rsidR="008D64BC" w:rsidRPr="002173D7">
              <w:rPr>
                <w:rFonts w:ascii="Arial" w:hAnsi="Arial" w:cs="Arial"/>
                <w:kern w:val="2"/>
                <w:sz w:val="22"/>
                <w:szCs w:val="22"/>
              </w:rPr>
              <w:t>;</w:t>
            </w:r>
          </w:p>
          <w:p w14:paraId="1BEC82E6" w14:textId="544B37D4" w:rsidR="00A237DF" w:rsidRPr="002173D7" w:rsidRDefault="00A237DF" w:rsidP="001F081F">
            <w:pPr>
              <w:pStyle w:val="Komentarotekstas"/>
              <w:tabs>
                <w:tab w:val="left" w:pos="993"/>
              </w:tabs>
              <w:spacing w:after="0"/>
              <w:ind w:firstLine="15"/>
              <w:jc w:val="both"/>
              <w:rPr>
                <w:rFonts w:ascii="Arial" w:hAnsi="Arial" w:cs="Arial"/>
                <w:kern w:val="2"/>
                <w:sz w:val="22"/>
                <w:szCs w:val="22"/>
              </w:rPr>
            </w:pPr>
            <w:r w:rsidRPr="002173D7">
              <w:rPr>
                <w:rFonts w:ascii="Arial" w:hAnsi="Arial" w:cs="Arial"/>
                <w:kern w:val="2"/>
                <w:sz w:val="22"/>
                <w:szCs w:val="22"/>
              </w:rPr>
              <w:t xml:space="preserve">5 p.o.d. </w:t>
            </w:r>
            <w:r w:rsidR="004F3B17" w:rsidRPr="002173D7">
              <w:rPr>
                <w:rFonts w:ascii="Arial" w:hAnsi="Arial" w:cs="Arial"/>
                <w:kern w:val="2"/>
                <w:sz w:val="22"/>
                <w:szCs w:val="22"/>
              </w:rPr>
              <w:t>krūmų smulkintuvas</w:t>
            </w:r>
            <w:r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Pr="002173D7">
              <w:rPr>
                <w:rFonts w:ascii="Arial" w:hAnsi="Arial" w:cs="Arial"/>
                <w:kern w:val="2"/>
                <w:sz w:val="22"/>
                <w:szCs w:val="22"/>
              </w:rPr>
              <w:t>– 1 vnt.</w:t>
            </w:r>
            <w:r w:rsidR="004E0A55" w:rsidRPr="002173D7">
              <w:rPr>
                <w:rFonts w:ascii="Arial" w:hAnsi="Arial" w:cs="Arial"/>
                <w:kern w:val="2"/>
                <w:sz w:val="22"/>
                <w:szCs w:val="22"/>
              </w:rPr>
              <w:t>,</w:t>
            </w:r>
            <w:r w:rsidR="004F573F" w:rsidRPr="002173D7">
              <w:rPr>
                <w:rFonts w:ascii="Arial" w:hAnsi="Arial" w:cs="Arial"/>
                <w:kern w:val="2"/>
                <w:sz w:val="22"/>
                <w:szCs w:val="22"/>
              </w:rPr>
              <w:t xml:space="preserve"> Šakių RP</w:t>
            </w:r>
            <w:r w:rsidR="008D64BC" w:rsidRPr="002173D7">
              <w:rPr>
                <w:rFonts w:ascii="Arial" w:hAnsi="Arial" w:cs="Arial"/>
                <w:kern w:val="2"/>
                <w:sz w:val="22"/>
                <w:szCs w:val="22"/>
              </w:rPr>
              <w:t>;</w:t>
            </w:r>
          </w:p>
          <w:p w14:paraId="5B6668DA" w14:textId="6785FD65" w:rsidR="00A237DF" w:rsidRPr="002173D7" w:rsidRDefault="00A237DF" w:rsidP="001F081F">
            <w:pPr>
              <w:pStyle w:val="Komentarotekstas"/>
              <w:tabs>
                <w:tab w:val="left" w:pos="993"/>
              </w:tabs>
              <w:spacing w:after="0"/>
              <w:ind w:firstLine="15"/>
              <w:jc w:val="both"/>
              <w:rPr>
                <w:rFonts w:ascii="Arial" w:hAnsi="Arial" w:cs="Arial"/>
                <w:kern w:val="2"/>
                <w:sz w:val="22"/>
                <w:szCs w:val="22"/>
              </w:rPr>
            </w:pPr>
            <w:r w:rsidRPr="002173D7">
              <w:rPr>
                <w:rFonts w:ascii="Arial" w:hAnsi="Arial" w:cs="Arial"/>
                <w:kern w:val="2"/>
                <w:sz w:val="22"/>
                <w:szCs w:val="22"/>
              </w:rPr>
              <w:t xml:space="preserve">6 p.o.d. </w:t>
            </w:r>
            <w:r w:rsidR="004F3B17" w:rsidRPr="002173D7">
              <w:rPr>
                <w:rFonts w:ascii="Arial" w:hAnsi="Arial" w:cs="Arial"/>
                <w:kern w:val="2"/>
                <w:sz w:val="22"/>
                <w:szCs w:val="22"/>
              </w:rPr>
              <w:t>traktorinės žoliapjovės įrenginys</w:t>
            </w:r>
            <w:r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Pr="002173D7">
              <w:rPr>
                <w:rFonts w:ascii="Arial" w:hAnsi="Arial" w:cs="Arial"/>
                <w:kern w:val="2"/>
                <w:sz w:val="22"/>
                <w:szCs w:val="22"/>
              </w:rPr>
              <w:t>– 1 vnt.</w:t>
            </w:r>
            <w:r w:rsidR="004E0A55" w:rsidRPr="002173D7">
              <w:rPr>
                <w:rFonts w:ascii="Arial" w:hAnsi="Arial" w:cs="Arial"/>
                <w:kern w:val="2"/>
                <w:sz w:val="22"/>
                <w:szCs w:val="22"/>
              </w:rPr>
              <w:t>,</w:t>
            </w:r>
            <w:r w:rsidR="004F573F" w:rsidRPr="002173D7">
              <w:rPr>
                <w:rFonts w:ascii="Arial" w:hAnsi="Arial" w:cs="Arial"/>
                <w:kern w:val="2"/>
                <w:sz w:val="22"/>
                <w:szCs w:val="22"/>
              </w:rPr>
              <w:t xml:space="preserve"> Ukmergės RP </w:t>
            </w:r>
            <w:r w:rsidR="008D64BC" w:rsidRPr="002173D7">
              <w:rPr>
                <w:rFonts w:ascii="Arial" w:hAnsi="Arial" w:cs="Arial"/>
                <w:kern w:val="2"/>
                <w:sz w:val="22"/>
                <w:szCs w:val="22"/>
              </w:rPr>
              <w:t>;</w:t>
            </w:r>
          </w:p>
          <w:p w14:paraId="02D14EFD" w14:textId="3996DCB2" w:rsidR="00A237DF" w:rsidRPr="002173D7" w:rsidRDefault="00A237DF" w:rsidP="001F081F">
            <w:pPr>
              <w:pStyle w:val="Komentarotekstas"/>
              <w:tabs>
                <w:tab w:val="left" w:pos="993"/>
              </w:tabs>
              <w:spacing w:after="0"/>
              <w:ind w:firstLine="15"/>
              <w:jc w:val="both"/>
              <w:rPr>
                <w:rFonts w:ascii="Arial" w:hAnsi="Arial" w:cs="Arial"/>
                <w:kern w:val="2"/>
                <w:sz w:val="22"/>
                <w:szCs w:val="22"/>
              </w:rPr>
            </w:pPr>
            <w:r w:rsidRPr="002173D7">
              <w:rPr>
                <w:rFonts w:ascii="Arial" w:hAnsi="Arial" w:cs="Arial"/>
                <w:kern w:val="2"/>
                <w:sz w:val="22"/>
                <w:szCs w:val="22"/>
              </w:rPr>
              <w:t xml:space="preserve">7 p.o.d. </w:t>
            </w:r>
            <w:r w:rsidR="004F3B17" w:rsidRPr="002173D7">
              <w:rPr>
                <w:rFonts w:ascii="Arial" w:hAnsi="Arial" w:cs="Arial"/>
                <w:kern w:val="2"/>
                <w:sz w:val="22"/>
                <w:szCs w:val="22"/>
              </w:rPr>
              <w:t>teleskopiniai šienavimo įrenginiai</w:t>
            </w:r>
            <w:r w:rsidR="00741F36"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Pr="002173D7">
              <w:rPr>
                <w:rFonts w:ascii="Arial" w:hAnsi="Arial" w:cs="Arial"/>
                <w:kern w:val="2"/>
                <w:sz w:val="22"/>
                <w:szCs w:val="22"/>
              </w:rPr>
              <w:t xml:space="preserve"> – 2 vnt.</w:t>
            </w:r>
            <w:r w:rsidR="004E0A55" w:rsidRPr="002173D7">
              <w:rPr>
                <w:rFonts w:ascii="Arial" w:hAnsi="Arial" w:cs="Arial"/>
                <w:kern w:val="2"/>
                <w:sz w:val="22"/>
                <w:szCs w:val="22"/>
              </w:rPr>
              <w:t>,</w:t>
            </w:r>
            <w:r w:rsidR="004F573F" w:rsidRPr="002173D7">
              <w:rPr>
                <w:rFonts w:ascii="Arial" w:hAnsi="Arial" w:cs="Arial"/>
                <w:kern w:val="2"/>
                <w:sz w:val="22"/>
                <w:szCs w:val="22"/>
              </w:rPr>
              <w:t xml:space="preserve"> Šilutės ir Rokiškio RP</w:t>
            </w:r>
            <w:r w:rsidR="008D64BC" w:rsidRPr="002173D7">
              <w:rPr>
                <w:rFonts w:ascii="Arial" w:hAnsi="Arial" w:cs="Arial"/>
                <w:kern w:val="2"/>
                <w:sz w:val="22"/>
                <w:szCs w:val="22"/>
              </w:rPr>
              <w:t>;</w:t>
            </w:r>
          </w:p>
          <w:p w14:paraId="32CFE094" w14:textId="3C175E87" w:rsidR="00A237DF" w:rsidRPr="002173D7" w:rsidRDefault="00A237DF" w:rsidP="001F081F">
            <w:pPr>
              <w:pStyle w:val="Komentarotekstas"/>
              <w:tabs>
                <w:tab w:val="left" w:pos="993"/>
              </w:tabs>
              <w:spacing w:after="0"/>
              <w:ind w:firstLine="15"/>
              <w:jc w:val="both"/>
              <w:rPr>
                <w:rFonts w:ascii="Arial" w:hAnsi="Arial" w:cs="Arial"/>
                <w:kern w:val="2"/>
                <w:sz w:val="22"/>
                <w:szCs w:val="22"/>
              </w:rPr>
            </w:pPr>
            <w:r w:rsidRPr="002173D7">
              <w:rPr>
                <w:rFonts w:ascii="Arial" w:hAnsi="Arial" w:cs="Arial"/>
                <w:kern w:val="2"/>
                <w:sz w:val="22"/>
                <w:szCs w:val="22"/>
              </w:rPr>
              <w:t xml:space="preserve">8 p.o.d. prikabinami </w:t>
            </w:r>
            <w:r w:rsidR="004F3B17" w:rsidRPr="002173D7">
              <w:rPr>
                <w:rFonts w:ascii="Arial" w:hAnsi="Arial" w:cs="Arial"/>
                <w:kern w:val="2"/>
                <w:sz w:val="22"/>
                <w:szCs w:val="22"/>
              </w:rPr>
              <w:t xml:space="preserve">greideriai </w:t>
            </w:r>
            <w:r w:rsidRPr="002173D7">
              <w:rPr>
                <w:rFonts w:ascii="Arial" w:hAnsi="Arial" w:cs="Arial"/>
                <w:kern w:val="2"/>
                <w:sz w:val="22"/>
                <w:szCs w:val="22"/>
              </w:rPr>
              <w:t xml:space="preserve">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Pr="002173D7">
              <w:rPr>
                <w:rFonts w:ascii="Arial" w:hAnsi="Arial" w:cs="Arial"/>
                <w:kern w:val="2"/>
                <w:sz w:val="22"/>
                <w:szCs w:val="22"/>
              </w:rPr>
              <w:t>– 2 vnt.</w:t>
            </w:r>
            <w:r w:rsidR="004E0A55" w:rsidRPr="002173D7">
              <w:rPr>
                <w:rFonts w:ascii="Arial" w:hAnsi="Arial" w:cs="Arial"/>
                <w:kern w:val="2"/>
                <w:sz w:val="22"/>
                <w:szCs w:val="22"/>
              </w:rPr>
              <w:t>,</w:t>
            </w:r>
            <w:r w:rsidR="008D64BC" w:rsidRPr="002173D7">
              <w:rPr>
                <w:rFonts w:ascii="Arial" w:hAnsi="Arial" w:cs="Arial"/>
                <w:kern w:val="2"/>
                <w:sz w:val="22"/>
                <w:szCs w:val="22"/>
              </w:rPr>
              <w:t xml:space="preserve"> </w:t>
            </w:r>
            <w:r w:rsidR="004F573F" w:rsidRPr="002173D7">
              <w:rPr>
                <w:rFonts w:ascii="Arial" w:hAnsi="Arial" w:cs="Arial"/>
                <w:kern w:val="2"/>
                <w:sz w:val="22"/>
                <w:szCs w:val="22"/>
              </w:rPr>
              <w:t>Šakių ir Šilutės RP</w:t>
            </w:r>
            <w:r w:rsidR="008D64BC" w:rsidRPr="002173D7">
              <w:rPr>
                <w:rFonts w:ascii="Arial" w:hAnsi="Arial" w:cs="Arial"/>
                <w:kern w:val="2"/>
                <w:sz w:val="22"/>
                <w:szCs w:val="22"/>
              </w:rPr>
              <w:t>;</w:t>
            </w:r>
          </w:p>
          <w:p w14:paraId="6F9B349C" w14:textId="37F73523" w:rsidR="004F573F" w:rsidRPr="002173D7" w:rsidRDefault="00A237DF" w:rsidP="004F573F">
            <w:pPr>
              <w:jc w:val="both"/>
              <w:rPr>
                <w:rFonts w:ascii="Arial" w:hAnsi="Arial" w:cs="Arial"/>
                <w:sz w:val="22"/>
                <w:szCs w:val="22"/>
                <w:u w:val="single"/>
              </w:rPr>
            </w:pPr>
            <w:r w:rsidRPr="002173D7">
              <w:rPr>
                <w:rFonts w:ascii="Arial" w:hAnsi="Arial" w:cs="Arial"/>
                <w:kern w:val="2"/>
                <w:sz w:val="22"/>
                <w:szCs w:val="22"/>
              </w:rPr>
              <w:t xml:space="preserve">9 p.o.d. </w:t>
            </w:r>
            <w:r w:rsidR="004F3B17" w:rsidRPr="002173D7">
              <w:rPr>
                <w:rFonts w:ascii="Arial" w:hAnsi="Arial" w:cs="Arial"/>
                <w:kern w:val="2"/>
                <w:sz w:val="22"/>
                <w:szCs w:val="22"/>
              </w:rPr>
              <w:t xml:space="preserve">sniego valytuvai </w:t>
            </w:r>
            <w:r w:rsidR="00741F36" w:rsidRPr="002173D7">
              <w:rPr>
                <w:rFonts w:ascii="Arial" w:hAnsi="Arial" w:cs="Arial"/>
                <w:i/>
                <w:iCs/>
                <w:color w:val="538135" w:themeColor="accent6" w:themeShade="BF"/>
                <w:kern w:val="2"/>
                <w:sz w:val="22"/>
                <w:szCs w:val="22"/>
              </w:rPr>
              <w:t>/sutarties sudarymo metu nurodomas gamintojas ir modelis/</w:t>
            </w:r>
            <w:r w:rsidR="00741F36" w:rsidRPr="002173D7">
              <w:rPr>
                <w:rFonts w:ascii="Arial" w:hAnsi="Arial" w:cs="Arial"/>
                <w:color w:val="538135" w:themeColor="accent6" w:themeShade="BF"/>
                <w:kern w:val="2"/>
                <w:sz w:val="22"/>
                <w:szCs w:val="22"/>
              </w:rPr>
              <w:t xml:space="preserve"> </w:t>
            </w:r>
            <w:r w:rsidRPr="002173D7">
              <w:rPr>
                <w:rFonts w:ascii="Arial" w:hAnsi="Arial" w:cs="Arial"/>
                <w:kern w:val="2"/>
                <w:sz w:val="22"/>
                <w:szCs w:val="22"/>
              </w:rPr>
              <w:t xml:space="preserve">– </w:t>
            </w:r>
            <w:r w:rsidR="004F3B17" w:rsidRPr="002173D7">
              <w:rPr>
                <w:rFonts w:ascii="Arial" w:hAnsi="Arial" w:cs="Arial"/>
                <w:kern w:val="2"/>
                <w:sz w:val="22"/>
                <w:szCs w:val="22"/>
              </w:rPr>
              <w:t>3</w:t>
            </w:r>
            <w:r w:rsidRPr="002173D7">
              <w:rPr>
                <w:rFonts w:ascii="Arial" w:hAnsi="Arial" w:cs="Arial"/>
                <w:kern w:val="2"/>
                <w:sz w:val="22"/>
                <w:szCs w:val="22"/>
              </w:rPr>
              <w:t xml:space="preserve"> vnt.</w:t>
            </w:r>
            <w:r w:rsidR="004F573F" w:rsidRPr="002173D7">
              <w:rPr>
                <w:rFonts w:ascii="Arial" w:hAnsi="Arial" w:cs="Arial"/>
                <w:sz w:val="22"/>
                <w:szCs w:val="22"/>
              </w:rPr>
              <w:t xml:space="preserve"> Kretingos, Kuršėnų ir Švenčionėlių RP.</w:t>
            </w:r>
          </w:p>
          <w:p w14:paraId="614656A0" w14:textId="77777777" w:rsidR="00A237DF" w:rsidRPr="002173D7" w:rsidRDefault="00A237DF" w:rsidP="004F573F">
            <w:pPr>
              <w:rPr>
                <w:rFonts w:ascii="Arial" w:hAnsi="Arial" w:cs="Arial"/>
                <w:color w:val="FF0000"/>
                <w:kern w:val="2"/>
                <w:sz w:val="22"/>
                <w:szCs w:val="22"/>
              </w:rPr>
            </w:pPr>
          </w:p>
          <w:p w14:paraId="7DA2DBAC" w14:textId="77777777" w:rsidR="00F501AA" w:rsidRPr="002173D7" w:rsidRDefault="007F4E37" w:rsidP="007F4E37">
            <w:pPr>
              <w:jc w:val="both"/>
              <w:rPr>
                <w:rFonts w:ascii="Arial" w:hAnsi="Arial" w:cs="Arial"/>
                <w:kern w:val="2"/>
                <w:sz w:val="22"/>
                <w:szCs w:val="22"/>
              </w:rPr>
            </w:pPr>
            <w:r w:rsidRPr="002173D7">
              <w:rPr>
                <w:rFonts w:ascii="Arial" w:hAnsi="Arial" w:cs="Arial"/>
                <w:kern w:val="2"/>
                <w:sz w:val="22"/>
                <w:szCs w:val="22"/>
              </w:rPr>
              <w:t xml:space="preserve">Tiekėjas </w:t>
            </w:r>
            <w:r w:rsidR="00A12492" w:rsidRPr="002173D7">
              <w:rPr>
                <w:rFonts w:ascii="Arial" w:hAnsi="Arial" w:cs="Arial"/>
                <w:kern w:val="2"/>
                <w:sz w:val="22"/>
                <w:szCs w:val="22"/>
              </w:rPr>
              <w:t xml:space="preserve">taip pat </w:t>
            </w:r>
            <w:r w:rsidRPr="002173D7">
              <w:rPr>
                <w:rFonts w:ascii="Arial" w:hAnsi="Arial" w:cs="Arial"/>
                <w:kern w:val="2"/>
                <w:sz w:val="22"/>
                <w:szCs w:val="22"/>
              </w:rPr>
              <w:t>įsipareigoja suteikti</w:t>
            </w:r>
            <w:r w:rsidR="00F501AA" w:rsidRPr="002173D7">
              <w:rPr>
                <w:rFonts w:ascii="Arial" w:hAnsi="Arial" w:cs="Arial"/>
                <w:kern w:val="2"/>
                <w:sz w:val="22"/>
                <w:szCs w:val="22"/>
              </w:rPr>
              <w:t>:</w:t>
            </w:r>
          </w:p>
          <w:p w14:paraId="0C9CCCA6" w14:textId="030F2185" w:rsidR="00F501AA" w:rsidRPr="002173D7" w:rsidRDefault="007F4E37" w:rsidP="00F501AA">
            <w:pPr>
              <w:jc w:val="both"/>
              <w:rPr>
                <w:rFonts w:ascii="Arial" w:hAnsi="Arial" w:cs="Arial"/>
                <w:kern w:val="2"/>
                <w:sz w:val="22"/>
                <w:szCs w:val="22"/>
              </w:rPr>
            </w:pPr>
            <w:r w:rsidRPr="002173D7">
              <w:rPr>
                <w:rFonts w:ascii="Arial" w:hAnsi="Arial" w:cs="Arial"/>
                <w:kern w:val="2"/>
                <w:sz w:val="22"/>
                <w:szCs w:val="22"/>
              </w:rPr>
              <w:t xml:space="preserve"> </w:t>
            </w:r>
            <w:r w:rsidR="00BB3FF6" w:rsidRPr="002173D7">
              <w:rPr>
                <w:rFonts w:ascii="Arial" w:hAnsi="Arial" w:cs="Arial"/>
                <w:kern w:val="2"/>
                <w:sz w:val="22"/>
                <w:szCs w:val="22"/>
              </w:rPr>
              <w:t>4</w:t>
            </w:r>
            <w:r w:rsidRPr="002173D7">
              <w:rPr>
                <w:rFonts w:ascii="Arial" w:hAnsi="Arial" w:cs="Arial"/>
                <w:kern w:val="2"/>
                <w:sz w:val="22"/>
                <w:szCs w:val="22"/>
              </w:rPr>
              <w:t xml:space="preserve"> darb</w:t>
            </w:r>
            <w:r w:rsidR="00D42908" w:rsidRPr="002173D7">
              <w:rPr>
                <w:rFonts w:ascii="Arial" w:hAnsi="Arial" w:cs="Arial"/>
                <w:kern w:val="2"/>
                <w:sz w:val="22"/>
                <w:szCs w:val="22"/>
              </w:rPr>
              <w:t>o</w:t>
            </w:r>
            <w:r w:rsidRPr="002173D7">
              <w:rPr>
                <w:rFonts w:ascii="Arial" w:hAnsi="Arial" w:cs="Arial"/>
                <w:kern w:val="2"/>
                <w:sz w:val="22"/>
                <w:szCs w:val="22"/>
              </w:rPr>
              <w:t xml:space="preserve"> valandų apmokymus dirbti įranga (taikoma </w:t>
            </w:r>
            <w:r w:rsidR="00F501AA" w:rsidRPr="002173D7">
              <w:rPr>
                <w:rFonts w:ascii="Arial" w:hAnsi="Arial" w:cs="Arial"/>
                <w:kern w:val="2"/>
                <w:sz w:val="22"/>
                <w:szCs w:val="22"/>
              </w:rPr>
              <w:t>1-6 ir 8-9</w:t>
            </w:r>
            <w:r w:rsidRPr="002173D7">
              <w:rPr>
                <w:rFonts w:ascii="Arial" w:hAnsi="Arial" w:cs="Arial"/>
                <w:kern w:val="2"/>
                <w:sz w:val="22"/>
                <w:szCs w:val="22"/>
              </w:rPr>
              <w:t xml:space="preserve"> p.o.d.</w:t>
            </w:r>
            <w:r w:rsidR="00A12492" w:rsidRPr="002173D7">
              <w:rPr>
                <w:rFonts w:ascii="Arial" w:hAnsi="Arial" w:cs="Arial"/>
                <w:kern w:val="2"/>
                <w:sz w:val="22"/>
                <w:szCs w:val="22"/>
              </w:rPr>
              <w:t xml:space="preserve"> atskirai</w:t>
            </w:r>
            <w:r w:rsidR="00F501AA" w:rsidRPr="002173D7">
              <w:rPr>
                <w:rFonts w:ascii="Arial" w:hAnsi="Arial" w:cs="Arial"/>
                <w:kern w:val="2"/>
                <w:sz w:val="22"/>
                <w:szCs w:val="22"/>
              </w:rPr>
              <w:t xml:space="preserve"> nurodytai Techninės specifikacijos 7 </w:t>
            </w:r>
            <w:r w:rsidR="007D3D18" w:rsidRPr="002173D7">
              <w:rPr>
                <w:rFonts w:ascii="Arial" w:hAnsi="Arial" w:cs="Arial"/>
                <w:kern w:val="2"/>
                <w:sz w:val="22"/>
                <w:szCs w:val="22"/>
              </w:rPr>
              <w:t xml:space="preserve">skyriaus atitinkamų p.o.d. </w:t>
            </w:r>
            <w:r w:rsidR="00F501AA" w:rsidRPr="002173D7">
              <w:rPr>
                <w:rFonts w:ascii="Arial" w:hAnsi="Arial" w:cs="Arial"/>
                <w:kern w:val="2"/>
                <w:sz w:val="22"/>
                <w:szCs w:val="22"/>
              </w:rPr>
              <w:t>2.5 papunkčiuose</w:t>
            </w:r>
            <w:r w:rsidRPr="002173D7">
              <w:rPr>
                <w:rFonts w:ascii="Arial" w:hAnsi="Arial" w:cs="Arial"/>
                <w:kern w:val="2"/>
                <w:sz w:val="22"/>
                <w:szCs w:val="22"/>
              </w:rPr>
              <w:t>)</w:t>
            </w:r>
            <w:r w:rsidR="00F501AA" w:rsidRPr="002173D7">
              <w:rPr>
                <w:rFonts w:ascii="Arial" w:hAnsi="Arial" w:cs="Arial"/>
                <w:kern w:val="2"/>
                <w:sz w:val="22"/>
                <w:szCs w:val="22"/>
              </w:rPr>
              <w:t>;</w:t>
            </w:r>
          </w:p>
          <w:p w14:paraId="24DC1F8F" w14:textId="7685AAED" w:rsidR="00F501AA" w:rsidRPr="002173D7" w:rsidRDefault="00F501AA" w:rsidP="00F501AA">
            <w:pPr>
              <w:jc w:val="both"/>
              <w:rPr>
                <w:rFonts w:ascii="Arial" w:hAnsi="Arial" w:cs="Arial"/>
                <w:kern w:val="2"/>
                <w:sz w:val="22"/>
                <w:szCs w:val="22"/>
              </w:rPr>
            </w:pPr>
            <w:r w:rsidRPr="002173D7">
              <w:rPr>
                <w:rFonts w:ascii="Arial" w:hAnsi="Arial" w:cs="Arial"/>
                <w:kern w:val="2"/>
                <w:sz w:val="22"/>
                <w:szCs w:val="22"/>
              </w:rPr>
              <w:t xml:space="preserve">8 darbo valandų apmokymus dirbti įranga (taikoma 7 p.o.d.  nurodytai Techninės specifikacijos 7 </w:t>
            </w:r>
            <w:r w:rsidR="00511F63" w:rsidRPr="002173D7">
              <w:rPr>
                <w:rFonts w:ascii="Arial" w:hAnsi="Arial" w:cs="Arial"/>
                <w:kern w:val="2"/>
                <w:sz w:val="22"/>
                <w:szCs w:val="22"/>
              </w:rPr>
              <w:t xml:space="preserve">skyriaus atitinkamo p.o.d. </w:t>
            </w:r>
            <w:r w:rsidRPr="002173D7">
              <w:rPr>
                <w:rFonts w:ascii="Arial" w:hAnsi="Arial" w:cs="Arial"/>
                <w:kern w:val="2"/>
                <w:sz w:val="22"/>
                <w:szCs w:val="22"/>
              </w:rPr>
              <w:t>4.5 papunktyje);</w:t>
            </w:r>
          </w:p>
          <w:p w14:paraId="1B8CF0C8" w14:textId="396BAD55" w:rsidR="007F4E37" w:rsidRPr="002173D7" w:rsidRDefault="007F4E37" w:rsidP="00F501AA">
            <w:pPr>
              <w:jc w:val="both"/>
              <w:rPr>
                <w:rFonts w:ascii="Arial" w:hAnsi="Arial" w:cs="Arial"/>
                <w:kern w:val="2"/>
                <w:sz w:val="22"/>
                <w:szCs w:val="22"/>
              </w:rPr>
            </w:pPr>
            <w:r w:rsidRPr="002173D7">
              <w:rPr>
                <w:rFonts w:ascii="Arial" w:hAnsi="Arial" w:cs="Arial"/>
                <w:kern w:val="2"/>
                <w:sz w:val="22"/>
                <w:szCs w:val="22"/>
              </w:rPr>
              <w:t>Apmokymų kaina įskaičiuota į prekių kainą.</w:t>
            </w:r>
          </w:p>
          <w:p w14:paraId="7B91984E" w14:textId="77777777" w:rsidR="007F4E37" w:rsidRPr="002173D7" w:rsidRDefault="007F4E37" w:rsidP="001F081F">
            <w:pPr>
              <w:ind w:firstLine="15"/>
              <w:rPr>
                <w:rFonts w:ascii="Arial" w:hAnsi="Arial" w:cs="Arial"/>
                <w:color w:val="FF0000"/>
                <w:kern w:val="2"/>
                <w:sz w:val="22"/>
                <w:szCs w:val="22"/>
              </w:rPr>
            </w:pPr>
          </w:p>
          <w:p w14:paraId="7953EF1E" w14:textId="1DDE6B8E" w:rsidR="005A5832" w:rsidRPr="002173D7" w:rsidRDefault="00A10867">
            <w:pPr>
              <w:rPr>
                <w:rFonts w:ascii="Arial" w:hAnsi="Arial" w:cs="Arial"/>
                <w:color w:val="000000"/>
                <w:kern w:val="2"/>
                <w:sz w:val="22"/>
                <w:szCs w:val="22"/>
              </w:rPr>
            </w:pPr>
            <w:r w:rsidRPr="002173D7">
              <w:rPr>
                <w:rFonts w:ascii="Arial" w:hAnsi="Arial" w:cs="Arial"/>
                <w:color w:val="000000"/>
                <w:kern w:val="2"/>
                <w:sz w:val="22"/>
                <w:szCs w:val="22"/>
              </w:rPr>
              <w:t xml:space="preserve">Išsamus Prekių aprašymas ir kiti reikalavimai tiekiamoms Prekėms nustatyti Sutarties priede Nr. </w:t>
            </w:r>
            <w:r w:rsidRPr="002173D7">
              <w:rPr>
                <w:rFonts w:ascii="Arial" w:hAnsi="Arial" w:cs="Arial"/>
                <w:color w:val="000000"/>
                <w:kern w:val="2"/>
                <w:sz w:val="22"/>
                <w:szCs w:val="22"/>
                <w:highlight w:val="yellow"/>
              </w:rPr>
              <w:t>[</w:t>
            </w:r>
            <w:r w:rsidR="00605F63" w:rsidRPr="002173D7">
              <w:rPr>
                <w:rFonts w:ascii="Arial" w:hAnsi="Arial" w:cs="Arial"/>
                <w:color w:val="000000"/>
                <w:kern w:val="2"/>
                <w:sz w:val="22"/>
                <w:szCs w:val="22"/>
                <w:highlight w:val="yellow"/>
              </w:rPr>
              <w:t>1</w:t>
            </w:r>
            <w:r w:rsidRPr="002173D7">
              <w:rPr>
                <w:rFonts w:ascii="Arial" w:hAnsi="Arial" w:cs="Arial"/>
                <w:color w:val="000000"/>
                <w:kern w:val="2"/>
                <w:sz w:val="22"/>
                <w:szCs w:val="22"/>
                <w:highlight w:val="yellow"/>
              </w:rPr>
              <w:t>]</w:t>
            </w:r>
            <w:r w:rsidRPr="002173D7">
              <w:rPr>
                <w:rFonts w:ascii="Arial" w:hAnsi="Arial" w:cs="Arial"/>
                <w:color w:val="000000"/>
                <w:kern w:val="2"/>
                <w:sz w:val="22"/>
                <w:szCs w:val="22"/>
              </w:rPr>
              <w:t xml:space="preserve"> „Techninė specifikacija“ (toliau – Techninė specifikacija) ir Sutarties priede Nr. </w:t>
            </w:r>
            <w:r w:rsidRPr="002173D7">
              <w:rPr>
                <w:rFonts w:ascii="Arial" w:hAnsi="Arial" w:cs="Arial"/>
                <w:color w:val="000000"/>
                <w:kern w:val="2"/>
                <w:sz w:val="22"/>
                <w:szCs w:val="22"/>
                <w:highlight w:val="yellow"/>
              </w:rPr>
              <w:t>[</w:t>
            </w:r>
            <w:r w:rsidR="00605F63" w:rsidRPr="002173D7">
              <w:rPr>
                <w:rFonts w:ascii="Arial" w:hAnsi="Arial" w:cs="Arial"/>
                <w:color w:val="000000"/>
                <w:kern w:val="2"/>
                <w:sz w:val="22"/>
                <w:szCs w:val="22"/>
                <w:highlight w:val="yellow"/>
              </w:rPr>
              <w:t>2</w:t>
            </w:r>
            <w:r w:rsidRPr="002173D7">
              <w:rPr>
                <w:rFonts w:ascii="Arial" w:hAnsi="Arial" w:cs="Arial"/>
                <w:color w:val="000000"/>
                <w:kern w:val="2"/>
                <w:sz w:val="22"/>
                <w:szCs w:val="22"/>
                <w:highlight w:val="yellow"/>
              </w:rPr>
              <w:t>]</w:t>
            </w:r>
            <w:r w:rsidRPr="002173D7">
              <w:rPr>
                <w:rFonts w:ascii="Arial" w:hAnsi="Arial" w:cs="Arial"/>
                <w:color w:val="000000"/>
                <w:kern w:val="2"/>
                <w:sz w:val="22"/>
                <w:szCs w:val="22"/>
              </w:rPr>
              <w:t xml:space="preserve"> „Pasiūlymas“.</w:t>
            </w:r>
          </w:p>
        </w:tc>
      </w:tr>
      <w:tr w:rsidR="005A5832" w:rsidRPr="002173D7" w14:paraId="47DBCA52" w14:textId="77777777" w:rsidTr="008701A8">
        <w:trPr>
          <w:trHeight w:val="300"/>
        </w:trPr>
        <w:tc>
          <w:tcPr>
            <w:tcW w:w="2704" w:type="dxa"/>
            <w:gridSpan w:val="2"/>
          </w:tcPr>
          <w:p w14:paraId="144F04D1"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3.2. Pirkimo numeris</w:t>
            </w:r>
          </w:p>
        </w:tc>
        <w:tc>
          <w:tcPr>
            <w:tcW w:w="6831" w:type="dxa"/>
            <w:gridSpan w:val="3"/>
          </w:tcPr>
          <w:p w14:paraId="36788039" w14:textId="3582882A" w:rsidR="005A5832" w:rsidRPr="002173D7" w:rsidRDefault="009A2CC5">
            <w:pPr>
              <w:rPr>
                <w:rFonts w:ascii="Arial" w:hAnsi="Arial" w:cs="Arial"/>
                <w:color w:val="538135" w:themeColor="accent6" w:themeShade="BF"/>
                <w:kern w:val="2"/>
                <w:sz w:val="22"/>
                <w:szCs w:val="22"/>
              </w:rPr>
            </w:pPr>
            <w:r w:rsidRPr="002173D7">
              <w:rPr>
                <w:rFonts w:ascii="Arial" w:hAnsi="Arial" w:cs="Arial"/>
                <w:color w:val="538135" w:themeColor="accent6" w:themeShade="BF"/>
                <w:kern w:val="2"/>
                <w:sz w:val="22"/>
                <w:szCs w:val="22"/>
              </w:rPr>
              <w:t>/</w:t>
            </w:r>
            <w:r w:rsidRPr="002173D7">
              <w:rPr>
                <w:rFonts w:ascii="Arial" w:hAnsi="Arial" w:cs="Arial"/>
                <w:i/>
                <w:iCs/>
                <w:color w:val="538135" w:themeColor="accent6" w:themeShade="BF"/>
                <w:kern w:val="2"/>
                <w:sz w:val="22"/>
                <w:szCs w:val="22"/>
              </w:rPr>
              <w:t>n</w:t>
            </w:r>
            <w:r w:rsidR="00B5221B" w:rsidRPr="002173D7">
              <w:rPr>
                <w:rFonts w:ascii="Arial" w:hAnsi="Arial" w:cs="Arial"/>
                <w:i/>
                <w:iCs/>
                <w:color w:val="538135" w:themeColor="accent6" w:themeShade="BF"/>
                <w:kern w:val="2"/>
                <w:sz w:val="22"/>
                <w:szCs w:val="22"/>
              </w:rPr>
              <w:t>urodomas sutarties sudarymo metu</w:t>
            </w:r>
            <w:r w:rsidRPr="002173D7">
              <w:rPr>
                <w:rFonts w:ascii="Arial" w:hAnsi="Arial" w:cs="Arial"/>
                <w:i/>
                <w:iCs/>
                <w:color w:val="538135" w:themeColor="accent6" w:themeShade="BF"/>
                <w:kern w:val="2"/>
                <w:sz w:val="22"/>
                <w:szCs w:val="22"/>
              </w:rPr>
              <w:t>/</w:t>
            </w:r>
          </w:p>
        </w:tc>
      </w:tr>
      <w:tr w:rsidR="005A5832" w:rsidRPr="002173D7" w14:paraId="2B7092B2" w14:textId="77777777" w:rsidTr="008701A8">
        <w:trPr>
          <w:trHeight w:val="300"/>
        </w:trPr>
        <w:tc>
          <w:tcPr>
            <w:tcW w:w="2704" w:type="dxa"/>
            <w:gridSpan w:val="2"/>
          </w:tcPr>
          <w:p w14:paraId="55ED8DCB"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3.3. Informacija apie Europos Sąjungos lėšomis finansuojamą projektą arba kitą projektą</w:t>
            </w:r>
          </w:p>
        </w:tc>
        <w:tc>
          <w:tcPr>
            <w:tcW w:w="6831" w:type="dxa"/>
            <w:gridSpan w:val="3"/>
          </w:tcPr>
          <w:p w14:paraId="15659511" w14:textId="77777777" w:rsidR="005A5832" w:rsidRPr="002173D7" w:rsidRDefault="00A10867">
            <w:pPr>
              <w:rPr>
                <w:rFonts w:ascii="Arial" w:hAnsi="Arial" w:cs="Arial"/>
                <w:kern w:val="2"/>
                <w:sz w:val="22"/>
                <w:szCs w:val="22"/>
              </w:rPr>
            </w:pPr>
            <w:r w:rsidRPr="002173D7">
              <w:rPr>
                <w:rFonts w:ascii="Arial" w:hAnsi="Arial" w:cs="Arial"/>
                <w:kern w:val="2"/>
                <w:sz w:val="22"/>
                <w:szCs w:val="22"/>
              </w:rPr>
              <w:t>Netaikoma</w:t>
            </w:r>
          </w:p>
          <w:p w14:paraId="75146B5D" w14:textId="77777777" w:rsidR="005A5832" w:rsidRPr="002173D7" w:rsidRDefault="005A5832">
            <w:pPr>
              <w:rPr>
                <w:rFonts w:ascii="Arial" w:hAnsi="Arial" w:cs="Arial"/>
                <w:kern w:val="2"/>
                <w:sz w:val="22"/>
                <w:szCs w:val="22"/>
              </w:rPr>
            </w:pPr>
          </w:p>
          <w:p w14:paraId="07177F05" w14:textId="164D1D01" w:rsidR="005A5832" w:rsidRPr="002173D7" w:rsidRDefault="005A5832">
            <w:pPr>
              <w:rPr>
                <w:rFonts w:ascii="Arial" w:hAnsi="Arial" w:cs="Arial"/>
                <w:kern w:val="2"/>
                <w:sz w:val="22"/>
                <w:szCs w:val="22"/>
              </w:rPr>
            </w:pPr>
          </w:p>
        </w:tc>
      </w:tr>
      <w:tr w:rsidR="005A5832" w:rsidRPr="002173D7" w14:paraId="7BF11201" w14:textId="77777777" w:rsidTr="008701A8">
        <w:trPr>
          <w:trHeight w:val="300"/>
        </w:trPr>
        <w:tc>
          <w:tcPr>
            <w:tcW w:w="9535" w:type="dxa"/>
            <w:gridSpan w:val="5"/>
          </w:tcPr>
          <w:p w14:paraId="18B89321" w14:textId="77777777" w:rsidR="005A5832" w:rsidRPr="002173D7" w:rsidRDefault="00A10867">
            <w:pPr>
              <w:jc w:val="center"/>
              <w:rPr>
                <w:rFonts w:ascii="Arial" w:hAnsi="Arial" w:cs="Arial"/>
                <w:b/>
                <w:bCs/>
                <w:kern w:val="2"/>
                <w:sz w:val="22"/>
                <w:szCs w:val="22"/>
              </w:rPr>
            </w:pPr>
            <w:r w:rsidRPr="002173D7">
              <w:rPr>
                <w:rFonts w:ascii="Arial" w:hAnsi="Arial" w:cs="Arial"/>
                <w:b/>
                <w:bCs/>
                <w:kern w:val="2"/>
                <w:sz w:val="22"/>
                <w:szCs w:val="22"/>
              </w:rPr>
              <w:t>4. PREKIŲ PRISTATYMO TERMINAI IR PREKIŲ PERDAVIMO - PRIĖMIMO TVARKA</w:t>
            </w:r>
          </w:p>
        </w:tc>
      </w:tr>
      <w:tr w:rsidR="005A5832" w:rsidRPr="002173D7" w14:paraId="19B01B07" w14:textId="77777777" w:rsidTr="008701A8">
        <w:trPr>
          <w:trHeight w:val="300"/>
        </w:trPr>
        <w:tc>
          <w:tcPr>
            <w:tcW w:w="2704" w:type="dxa"/>
            <w:gridSpan w:val="2"/>
          </w:tcPr>
          <w:p w14:paraId="6A4CB954"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 xml:space="preserve">4.1. Prekių pristatymo terminas, kai Prekės </w:t>
            </w:r>
            <w:r w:rsidRPr="002173D7">
              <w:rPr>
                <w:rFonts w:ascii="Arial" w:hAnsi="Arial" w:cs="Arial"/>
                <w:b/>
                <w:bCs/>
                <w:kern w:val="2"/>
                <w:sz w:val="22"/>
                <w:szCs w:val="22"/>
              </w:rPr>
              <w:lastRenderedPageBreak/>
              <w:t>pristatomos vienu kartu</w:t>
            </w:r>
          </w:p>
          <w:p w14:paraId="1C6ECD38" w14:textId="77777777" w:rsidR="005A5832" w:rsidRPr="002173D7" w:rsidRDefault="005A5832">
            <w:pPr>
              <w:rPr>
                <w:rFonts w:ascii="Arial" w:hAnsi="Arial" w:cs="Arial"/>
                <w:b/>
                <w:bCs/>
                <w:kern w:val="2"/>
                <w:sz w:val="22"/>
                <w:szCs w:val="22"/>
              </w:rPr>
            </w:pPr>
          </w:p>
          <w:p w14:paraId="61C3A0ED" w14:textId="77777777" w:rsidR="005A5832" w:rsidRPr="002173D7" w:rsidRDefault="005A5832">
            <w:pPr>
              <w:rPr>
                <w:rFonts w:ascii="Arial" w:hAnsi="Arial" w:cs="Arial"/>
                <w:b/>
                <w:bCs/>
                <w:kern w:val="2"/>
                <w:sz w:val="22"/>
                <w:szCs w:val="22"/>
              </w:rPr>
            </w:pPr>
          </w:p>
          <w:p w14:paraId="29019E28" w14:textId="77777777" w:rsidR="005A5832" w:rsidRPr="002173D7" w:rsidRDefault="005A5832">
            <w:pPr>
              <w:rPr>
                <w:rFonts w:ascii="Arial" w:hAnsi="Arial" w:cs="Arial"/>
                <w:b/>
                <w:bCs/>
                <w:kern w:val="2"/>
                <w:sz w:val="22"/>
                <w:szCs w:val="22"/>
              </w:rPr>
            </w:pPr>
          </w:p>
          <w:p w14:paraId="3E1D3A40" w14:textId="77777777" w:rsidR="005A5832" w:rsidRPr="002173D7" w:rsidRDefault="005A5832">
            <w:pPr>
              <w:rPr>
                <w:rFonts w:ascii="Arial" w:hAnsi="Arial" w:cs="Arial"/>
                <w:b/>
                <w:bCs/>
                <w:kern w:val="2"/>
                <w:sz w:val="22"/>
                <w:szCs w:val="22"/>
              </w:rPr>
            </w:pPr>
          </w:p>
          <w:p w14:paraId="02507B4D" w14:textId="77777777" w:rsidR="005A5832" w:rsidRPr="002173D7" w:rsidRDefault="005A5832">
            <w:pPr>
              <w:rPr>
                <w:rFonts w:ascii="Arial" w:hAnsi="Arial" w:cs="Arial"/>
                <w:b/>
                <w:bCs/>
                <w:kern w:val="2"/>
                <w:sz w:val="22"/>
                <w:szCs w:val="22"/>
              </w:rPr>
            </w:pPr>
          </w:p>
          <w:p w14:paraId="6496E87A" w14:textId="77777777" w:rsidR="005A5832" w:rsidRPr="002173D7" w:rsidRDefault="005A5832">
            <w:pPr>
              <w:rPr>
                <w:rFonts w:ascii="Arial" w:hAnsi="Arial" w:cs="Arial"/>
                <w:b/>
                <w:bCs/>
                <w:kern w:val="2"/>
                <w:sz w:val="22"/>
                <w:szCs w:val="22"/>
              </w:rPr>
            </w:pPr>
          </w:p>
          <w:p w14:paraId="0C61704F" w14:textId="4F337BC1" w:rsidR="005A5832" w:rsidRPr="002173D7" w:rsidRDefault="005A5832">
            <w:pPr>
              <w:rPr>
                <w:rFonts w:ascii="Arial" w:hAnsi="Arial" w:cs="Arial"/>
                <w:b/>
                <w:bCs/>
                <w:kern w:val="2"/>
                <w:sz w:val="22"/>
                <w:szCs w:val="22"/>
              </w:rPr>
            </w:pPr>
          </w:p>
        </w:tc>
        <w:tc>
          <w:tcPr>
            <w:tcW w:w="6831" w:type="dxa"/>
            <w:gridSpan w:val="3"/>
          </w:tcPr>
          <w:p w14:paraId="111E44F8" w14:textId="6515206A" w:rsidR="005A5832" w:rsidRPr="002173D7" w:rsidRDefault="00A10867" w:rsidP="00B37E50">
            <w:pPr>
              <w:jc w:val="both"/>
              <w:rPr>
                <w:rFonts w:ascii="Arial" w:hAnsi="Arial" w:cs="Arial"/>
                <w:kern w:val="2"/>
                <w:sz w:val="22"/>
                <w:szCs w:val="22"/>
              </w:rPr>
            </w:pPr>
            <w:r w:rsidRPr="002173D7">
              <w:rPr>
                <w:rFonts w:ascii="Arial" w:hAnsi="Arial" w:cs="Arial"/>
                <w:kern w:val="2"/>
                <w:sz w:val="22"/>
                <w:szCs w:val="22"/>
              </w:rPr>
              <w:lastRenderedPageBreak/>
              <w:t xml:space="preserve">Tiekėjas Prekes (visą Prekių kiekį) įsipareigoja </w:t>
            </w:r>
            <w:r w:rsidRPr="002173D7">
              <w:rPr>
                <w:rFonts w:ascii="Arial" w:hAnsi="Arial" w:cs="Arial"/>
                <w:b/>
                <w:bCs/>
                <w:kern w:val="2"/>
                <w:sz w:val="22"/>
                <w:szCs w:val="22"/>
              </w:rPr>
              <w:t>pristatyti</w:t>
            </w:r>
            <w:r w:rsidR="009D2E8D" w:rsidRPr="002173D7">
              <w:rPr>
                <w:rFonts w:ascii="Arial" w:hAnsi="Arial" w:cs="Arial"/>
                <w:b/>
                <w:bCs/>
                <w:kern w:val="2"/>
                <w:sz w:val="22"/>
                <w:szCs w:val="22"/>
              </w:rPr>
              <w:t>, iškrauti ir sumontuoti</w:t>
            </w:r>
            <w:r w:rsidRPr="002173D7">
              <w:rPr>
                <w:rFonts w:ascii="Arial" w:hAnsi="Arial" w:cs="Arial"/>
                <w:kern w:val="2"/>
                <w:sz w:val="22"/>
                <w:szCs w:val="22"/>
              </w:rPr>
              <w:t xml:space="preserve"> </w:t>
            </w:r>
            <w:r w:rsidRPr="002173D7">
              <w:rPr>
                <w:rFonts w:ascii="Arial" w:hAnsi="Arial" w:cs="Arial"/>
                <w:b/>
                <w:bCs/>
                <w:kern w:val="2"/>
                <w:sz w:val="22"/>
                <w:szCs w:val="22"/>
              </w:rPr>
              <w:t>ne vėliau kaip per</w:t>
            </w:r>
            <w:r w:rsidR="00B7336F" w:rsidRPr="002173D7">
              <w:rPr>
                <w:rFonts w:ascii="Arial" w:hAnsi="Arial" w:cs="Arial"/>
                <w:b/>
                <w:bCs/>
                <w:kern w:val="2"/>
                <w:sz w:val="22"/>
                <w:szCs w:val="22"/>
              </w:rPr>
              <w:t xml:space="preserve"> </w:t>
            </w:r>
            <w:r w:rsidR="00AD5E06" w:rsidRPr="002173D7">
              <w:rPr>
                <w:rFonts w:ascii="Arial" w:hAnsi="Arial" w:cs="Arial"/>
                <w:b/>
                <w:bCs/>
                <w:kern w:val="2"/>
                <w:sz w:val="22"/>
                <w:szCs w:val="22"/>
              </w:rPr>
              <w:t>6</w:t>
            </w:r>
            <w:r w:rsidR="009D2E8D" w:rsidRPr="002173D7">
              <w:rPr>
                <w:rFonts w:ascii="Arial" w:hAnsi="Arial" w:cs="Arial"/>
                <w:b/>
                <w:bCs/>
                <w:kern w:val="2"/>
                <w:sz w:val="22"/>
                <w:szCs w:val="22"/>
              </w:rPr>
              <w:t xml:space="preserve"> (šešis) mėnesius</w:t>
            </w:r>
            <w:r w:rsidR="00940DE6" w:rsidRPr="002173D7">
              <w:rPr>
                <w:rFonts w:ascii="Arial" w:hAnsi="Arial" w:cs="Arial"/>
                <w:kern w:val="2"/>
                <w:sz w:val="22"/>
                <w:szCs w:val="22"/>
              </w:rPr>
              <w:t xml:space="preserve"> nuo </w:t>
            </w:r>
            <w:r w:rsidR="008739D2" w:rsidRPr="002173D7">
              <w:rPr>
                <w:rFonts w:ascii="Arial" w:hAnsi="Arial" w:cs="Arial"/>
                <w:kern w:val="2"/>
                <w:sz w:val="22"/>
                <w:szCs w:val="22"/>
              </w:rPr>
              <w:t xml:space="preserve">prekių </w:t>
            </w:r>
            <w:r w:rsidR="00940DE6" w:rsidRPr="002173D7">
              <w:rPr>
                <w:rFonts w:ascii="Arial" w:hAnsi="Arial" w:cs="Arial"/>
                <w:kern w:val="2"/>
                <w:sz w:val="22"/>
                <w:szCs w:val="22"/>
              </w:rPr>
              <w:lastRenderedPageBreak/>
              <w:t xml:space="preserve">pirkimo – pardavimo sutarties įsigaliojimo dienos </w:t>
            </w:r>
            <w:r w:rsidR="009D2E8D" w:rsidRPr="002173D7">
              <w:rPr>
                <w:rFonts w:ascii="Arial" w:hAnsi="Arial" w:cs="Arial"/>
                <w:kern w:val="2"/>
                <w:sz w:val="22"/>
                <w:szCs w:val="22"/>
              </w:rPr>
              <w:t>adresais</w:t>
            </w:r>
            <w:r w:rsidR="001670C7" w:rsidRPr="002173D7">
              <w:rPr>
                <w:rFonts w:ascii="Arial" w:hAnsi="Arial" w:cs="Arial"/>
                <w:kern w:val="2"/>
                <w:sz w:val="22"/>
                <w:szCs w:val="22"/>
              </w:rPr>
              <w:t>, nurodytais</w:t>
            </w:r>
            <w:r w:rsidR="00060E41" w:rsidRPr="002173D7">
              <w:rPr>
                <w:rFonts w:ascii="Arial" w:hAnsi="Arial" w:cs="Arial"/>
                <w:kern w:val="2"/>
                <w:sz w:val="22"/>
                <w:szCs w:val="22"/>
              </w:rPr>
              <w:t xml:space="preserve"> Techninės specifikacijos</w:t>
            </w:r>
            <w:r w:rsidR="00996F6E" w:rsidRPr="002173D7">
              <w:rPr>
                <w:rFonts w:ascii="Arial" w:hAnsi="Arial" w:cs="Arial"/>
                <w:color w:val="000000"/>
                <w:kern w:val="2"/>
                <w:sz w:val="22"/>
                <w:szCs w:val="22"/>
              </w:rPr>
              <w:t xml:space="preserve"> </w:t>
            </w:r>
            <w:r w:rsidR="00511F63" w:rsidRPr="002173D7">
              <w:rPr>
                <w:rFonts w:ascii="Arial" w:hAnsi="Arial" w:cs="Arial"/>
                <w:color w:val="000000"/>
                <w:kern w:val="2"/>
                <w:sz w:val="22"/>
                <w:szCs w:val="22"/>
              </w:rPr>
              <w:t>4 skyriaus</w:t>
            </w:r>
            <w:r w:rsidR="00060E41" w:rsidRPr="002173D7">
              <w:rPr>
                <w:rFonts w:ascii="Arial" w:hAnsi="Arial" w:cs="Arial"/>
                <w:kern w:val="2"/>
                <w:sz w:val="22"/>
                <w:szCs w:val="22"/>
              </w:rPr>
              <w:t xml:space="preserve"> </w:t>
            </w:r>
            <w:r w:rsidR="00323E7C" w:rsidRPr="002173D7">
              <w:rPr>
                <w:rFonts w:ascii="Arial" w:hAnsi="Arial" w:cs="Arial"/>
                <w:kern w:val="2"/>
                <w:sz w:val="22"/>
                <w:szCs w:val="22"/>
              </w:rPr>
              <w:t>4.</w:t>
            </w:r>
            <w:r w:rsidR="00BB3FF6" w:rsidRPr="002173D7">
              <w:rPr>
                <w:rFonts w:ascii="Arial" w:hAnsi="Arial" w:cs="Arial"/>
                <w:kern w:val="2"/>
                <w:sz w:val="22"/>
                <w:szCs w:val="22"/>
              </w:rPr>
              <w:t>2</w:t>
            </w:r>
            <w:r w:rsidR="00323E7C" w:rsidRPr="002173D7">
              <w:rPr>
                <w:rFonts w:ascii="Arial" w:hAnsi="Arial" w:cs="Arial"/>
                <w:kern w:val="2"/>
                <w:sz w:val="22"/>
                <w:szCs w:val="22"/>
              </w:rPr>
              <w:t>. papunktyje</w:t>
            </w:r>
            <w:r w:rsidRPr="002173D7">
              <w:rPr>
                <w:rFonts w:ascii="Arial" w:hAnsi="Arial" w:cs="Arial"/>
                <w:kern w:val="2"/>
                <w:sz w:val="22"/>
                <w:szCs w:val="22"/>
              </w:rPr>
              <w:t>.</w:t>
            </w:r>
          </w:p>
          <w:p w14:paraId="38185CE2" w14:textId="721FF629" w:rsidR="005A5832" w:rsidRPr="002173D7" w:rsidRDefault="005A5832" w:rsidP="001208C1">
            <w:pPr>
              <w:rPr>
                <w:rFonts w:ascii="Arial" w:hAnsi="Arial" w:cs="Arial"/>
                <w:sz w:val="22"/>
                <w:szCs w:val="22"/>
              </w:rPr>
            </w:pPr>
          </w:p>
        </w:tc>
      </w:tr>
      <w:tr w:rsidR="005A5832" w:rsidRPr="002173D7" w14:paraId="320710F3" w14:textId="77777777" w:rsidTr="008701A8">
        <w:trPr>
          <w:trHeight w:val="300"/>
        </w:trPr>
        <w:tc>
          <w:tcPr>
            <w:tcW w:w="2704" w:type="dxa"/>
            <w:gridSpan w:val="2"/>
          </w:tcPr>
          <w:p w14:paraId="3DF8A706"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lastRenderedPageBreak/>
              <w:t>4.2. Prekių (ar jų dalies) pristatymo termino pratęsimas</w:t>
            </w:r>
          </w:p>
        </w:tc>
        <w:tc>
          <w:tcPr>
            <w:tcW w:w="6831" w:type="dxa"/>
            <w:gridSpan w:val="3"/>
          </w:tcPr>
          <w:p w14:paraId="450027E3" w14:textId="0CD5982E" w:rsidR="005A5832" w:rsidRPr="002173D7" w:rsidRDefault="00925D9F" w:rsidP="00015C6C">
            <w:pPr>
              <w:jc w:val="both"/>
              <w:rPr>
                <w:rFonts w:ascii="Arial" w:hAnsi="Arial" w:cs="Arial"/>
                <w:kern w:val="2"/>
                <w:sz w:val="22"/>
                <w:szCs w:val="22"/>
              </w:rPr>
            </w:pPr>
            <w:r w:rsidRPr="002173D7">
              <w:rPr>
                <w:rFonts w:ascii="Arial" w:hAnsi="Arial" w:cs="Arial"/>
                <w:kern w:val="2"/>
                <w:sz w:val="22"/>
                <w:szCs w:val="22"/>
              </w:rPr>
              <w:t>Netaikoma</w:t>
            </w:r>
          </w:p>
        </w:tc>
      </w:tr>
      <w:tr w:rsidR="005A5832" w:rsidRPr="002173D7" w14:paraId="73474ECE" w14:textId="77777777" w:rsidTr="008701A8">
        <w:trPr>
          <w:trHeight w:val="300"/>
        </w:trPr>
        <w:tc>
          <w:tcPr>
            <w:tcW w:w="2704" w:type="dxa"/>
            <w:gridSpan w:val="2"/>
          </w:tcPr>
          <w:p w14:paraId="5421F9D1"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4.3. Užsakymų teikimo tvarka</w:t>
            </w:r>
          </w:p>
        </w:tc>
        <w:tc>
          <w:tcPr>
            <w:tcW w:w="6831" w:type="dxa"/>
            <w:gridSpan w:val="3"/>
          </w:tcPr>
          <w:p w14:paraId="3679A1F7" w14:textId="4C7A0DAA" w:rsidR="005A5832" w:rsidRPr="002173D7" w:rsidRDefault="003613BC">
            <w:pPr>
              <w:rPr>
                <w:rFonts w:ascii="Arial" w:hAnsi="Arial" w:cs="Arial"/>
                <w:kern w:val="2"/>
                <w:sz w:val="22"/>
                <w:szCs w:val="22"/>
              </w:rPr>
            </w:pPr>
            <w:r w:rsidRPr="002173D7">
              <w:rPr>
                <w:rFonts w:ascii="Arial" w:hAnsi="Arial" w:cs="Arial"/>
                <w:kern w:val="2"/>
                <w:sz w:val="22"/>
                <w:szCs w:val="22"/>
              </w:rPr>
              <w:t>Netaikoma</w:t>
            </w:r>
          </w:p>
        </w:tc>
      </w:tr>
      <w:tr w:rsidR="005A5832" w:rsidRPr="002173D7" w14:paraId="54584E31" w14:textId="77777777" w:rsidTr="008701A8">
        <w:trPr>
          <w:trHeight w:val="300"/>
        </w:trPr>
        <w:tc>
          <w:tcPr>
            <w:tcW w:w="2704" w:type="dxa"/>
            <w:gridSpan w:val="2"/>
          </w:tcPr>
          <w:p w14:paraId="11A71905"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4.4. Dėl Prekių pristatymo dalimis vertės / apimties</w:t>
            </w:r>
          </w:p>
        </w:tc>
        <w:tc>
          <w:tcPr>
            <w:tcW w:w="6831" w:type="dxa"/>
            <w:gridSpan w:val="3"/>
          </w:tcPr>
          <w:p w14:paraId="527782BF" w14:textId="77777777" w:rsidR="005A5832" w:rsidRPr="002173D7" w:rsidRDefault="00A10867">
            <w:pPr>
              <w:rPr>
                <w:rFonts w:ascii="Arial" w:hAnsi="Arial" w:cs="Arial"/>
                <w:kern w:val="2"/>
                <w:sz w:val="22"/>
                <w:szCs w:val="22"/>
              </w:rPr>
            </w:pPr>
            <w:r w:rsidRPr="002173D7">
              <w:rPr>
                <w:rFonts w:ascii="Arial" w:hAnsi="Arial" w:cs="Arial"/>
                <w:kern w:val="2"/>
                <w:sz w:val="22"/>
                <w:szCs w:val="22"/>
              </w:rPr>
              <w:t>Netaikoma</w:t>
            </w:r>
          </w:p>
          <w:p w14:paraId="4DDFC07D" w14:textId="77777777" w:rsidR="005A5832" w:rsidRPr="002173D7" w:rsidRDefault="005A5832">
            <w:pPr>
              <w:rPr>
                <w:rFonts w:ascii="Arial" w:hAnsi="Arial" w:cs="Arial"/>
                <w:kern w:val="2"/>
                <w:sz w:val="22"/>
                <w:szCs w:val="22"/>
              </w:rPr>
            </w:pPr>
          </w:p>
          <w:p w14:paraId="126F568E" w14:textId="3BD48751" w:rsidR="005A5832" w:rsidRPr="002173D7" w:rsidRDefault="005A5832">
            <w:pPr>
              <w:rPr>
                <w:rFonts w:ascii="Arial" w:hAnsi="Arial" w:cs="Arial"/>
                <w:kern w:val="2"/>
                <w:sz w:val="22"/>
                <w:szCs w:val="22"/>
              </w:rPr>
            </w:pPr>
          </w:p>
        </w:tc>
      </w:tr>
      <w:tr w:rsidR="005A5832" w:rsidRPr="002173D7" w14:paraId="460D4809" w14:textId="77777777" w:rsidTr="008701A8">
        <w:trPr>
          <w:trHeight w:val="300"/>
        </w:trPr>
        <w:tc>
          <w:tcPr>
            <w:tcW w:w="2704" w:type="dxa"/>
            <w:gridSpan w:val="2"/>
          </w:tcPr>
          <w:p w14:paraId="5ABC8803"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 xml:space="preserve">4.5. Kartu su Prekėmis pateikiami dokumentai </w:t>
            </w:r>
          </w:p>
        </w:tc>
        <w:tc>
          <w:tcPr>
            <w:tcW w:w="6831" w:type="dxa"/>
            <w:gridSpan w:val="3"/>
          </w:tcPr>
          <w:p w14:paraId="0A16F52E" w14:textId="793BE503" w:rsidR="00926A22" w:rsidRPr="002173D7" w:rsidRDefault="00A10867" w:rsidP="000152B2">
            <w:pPr>
              <w:jc w:val="both"/>
              <w:rPr>
                <w:rFonts w:ascii="Arial" w:hAnsi="Arial" w:cs="Arial"/>
                <w:kern w:val="2"/>
                <w:sz w:val="22"/>
                <w:szCs w:val="22"/>
              </w:rPr>
            </w:pPr>
            <w:r w:rsidRPr="002173D7">
              <w:rPr>
                <w:rFonts w:ascii="Arial" w:hAnsi="Arial" w:cs="Arial"/>
                <w:kern w:val="2"/>
                <w:sz w:val="22"/>
                <w:szCs w:val="22"/>
              </w:rPr>
              <w:t>Kartu su Prekėmis pateikiami dokumentai</w:t>
            </w:r>
            <w:r w:rsidR="00A3139A" w:rsidRPr="002173D7">
              <w:rPr>
                <w:rFonts w:ascii="Arial" w:hAnsi="Arial" w:cs="Arial"/>
                <w:kern w:val="2"/>
                <w:sz w:val="22"/>
                <w:szCs w:val="22"/>
              </w:rPr>
              <w:t xml:space="preserve"> nurodyti Techninės specifikacijos</w:t>
            </w:r>
            <w:r w:rsidR="00102023" w:rsidRPr="002173D7">
              <w:rPr>
                <w:rFonts w:ascii="Arial" w:hAnsi="Arial" w:cs="Arial"/>
                <w:kern w:val="2"/>
                <w:sz w:val="22"/>
                <w:szCs w:val="22"/>
              </w:rPr>
              <w:t xml:space="preserve"> 6 skyriuj</w:t>
            </w:r>
            <w:r w:rsidR="00B7336F" w:rsidRPr="002173D7">
              <w:rPr>
                <w:rFonts w:ascii="Arial" w:hAnsi="Arial" w:cs="Arial"/>
                <w:kern w:val="2"/>
                <w:sz w:val="22"/>
                <w:szCs w:val="22"/>
              </w:rPr>
              <w:t>e</w:t>
            </w:r>
            <w:r w:rsidR="00102023" w:rsidRPr="002173D7">
              <w:rPr>
                <w:rFonts w:ascii="Arial" w:hAnsi="Arial" w:cs="Arial"/>
                <w:kern w:val="2"/>
                <w:sz w:val="22"/>
                <w:szCs w:val="22"/>
              </w:rPr>
              <w:t>.</w:t>
            </w:r>
            <w:r w:rsidR="00996F6E" w:rsidRPr="002173D7">
              <w:rPr>
                <w:rFonts w:ascii="Arial" w:hAnsi="Arial" w:cs="Arial"/>
                <w:kern w:val="2"/>
                <w:sz w:val="22"/>
                <w:szCs w:val="22"/>
              </w:rPr>
              <w:t xml:space="preserve"> </w:t>
            </w:r>
          </w:p>
          <w:p w14:paraId="10F9465E" w14:textId="7DC09EC4" w:rsidR="005A5832" w:rsidRPr="002173D7" w:rsidRDefault="00A10867" w:rsidP="000152B2">
            <w:pPr>
              <w:jc w:val="both"/>
              <w:rPr>
                <w:rFonts w:ascii="Arial" w:hAnsi="Arial" w:cs="Arial"/>
                <w:kern w:val="2"/>
                <w:sz w:val="22"/>
                <w:szCs w:val="22"/>
              </w:rPr>
            </w:pPr>
            <w:r w:rsidRPr="002173D7">
              <w:rPr>
                <w:rFonts w:ascii="Arial" w:hAnsi="Arial" w:cs="Arial"/>
                <w:kern w:val="2"/>
                <w:sz w:val="22"/>
                <w:szCs w:val="22"/>
              </w:rPr>
              <w:t>Tiekėjui nepateikus nurodytų dokumentų, laikoma, kad Prekės neatitinka Sutartyje nustatytų reikalavimų.</w:t>
            </w:r>
          </w:p>
        </w:tc>
      </w:tr>
      <w:tr w:rsidR="005A5832" w:rsidRPr="002173D7" w14:paraId="0EE2EF8F" w14:textId="77777777" w:rsidTr="008701A8">
        <w:trPr>
          <w:trHeight w:val="300"/>
        </w:trPr>
        <w:tc>
          <w:tcPr>
            <w:tcW w:w="9535" w:type="dxa"/>
            <w:gridSpan w:val="5"/>
          </w:tcPr>
          <w:p w14:paraId="06914A7A" w14:textId="77777777" w:rsidR="005A5832" w:rsidRPr="002173D7" w:rsidRDefault="00A10867">
            <w:pPr>
              <w:jc w:val="center"/>
              <w:rPr>
                <w:rFonts w:ascii="Arial" w:hAnsi="Arial" w:cs="Arial"/>
                <w:b/>
                <w:bCs/>
                <w:kern w:val="2"/>
                <w:sz w:val="22"/>
                <w:szCs w:val="22"/>
              </w:rPr>
            </w:pPr>
            <w:r w:rsidRPr="002173D7">
              <w:rPr>
                <w:rFonts w:ascii="Arial" w:hAnsi="Arial" w:cs="Arial"/>
                <w:b/>
                <w:bCs/>
                <w:kern w:val="2"/>
                <w:sz w:val="22"/>
                <w:szCs w:val="22"/>
              </w:rPr>
              <w:t>5. SUTARTIES KAINA IR ATSISKAITYMO TVARKA</w:t>
            </w:r>
          </w:p>
        </w:tc>
      </w:tr>
      <w:tr w:rsidR="005A5832" w:rsidRPr="002173D7" w14:paraId="5A4E3B4D" w14:textId="77777777" w:rsidTr="008701A8">
        <w:trPr>
          <w:trHeight w:val="300"/>
        </w:trPr>
        <w:tc>
          <w:tcPr>
            <w:tcW w:w="2704" w:type="dxa"/>
            <w:gridSpan w:val="2"/>
          </w:tcPr>
          <w:p w14:paraId="330CEE22"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5.1. Sutarčiai taikomas kainos apskaičiavimo būdas</w:t>
            </w:r>
          </w:p>
        </w:tc>
        <w:tc>
          <w:tcPr>
            <w:tcW w:w="6831" w:type="dxa"/>
            <w:gridSpan w:val="3"/>
          </w:tcPr>
          <w:p w14:paraId="712FD8B2" w14:textId="77777777" w:rsidR="005A5832" w:rsidRPr="002173D7" w:rsidRDefault="00A10867">
            <w:pPr>
              <w:rPr>
                <w:rFonts w:ascii="Arial" w:hAnsi="Arial" w:cs="Arial"/>
                <w:kern w:val="2"/>
                <w:sz w:val="22"/>
                <w:szCs w:val="22"/>
              </w:rPr>
            </w:pPr>
            <w:r w:rsidRPr="002173D7">
              <w:rPr>
                <w:rFonts w:ascii="Arial" w:hAnsi="Arial" w:cs="Arial"/>
                <w:kern w:val="2"/>
                <w:sz w:val="22"/>
                <w:szCs w:val="22"/>
              </w:rPr>
              <w:t>Fiksuotos kainos kainodara</w:t>
            </w:r>
          </w:p>
          <w:p w14:paraId="53990BB1" w14:textId="77777777" w:rsidR="005A5832" w:rsidRPr="002173D7" w:rsidRDefault="005A5832">
            <w:pPr>
              <w:rPr>
                <w:rFonts w:ascii="Arial" w:hAnsi="Arial" w:cs="Arial"/>
                <w:kern w:val="2"/>
                <w:sz w:val="22"/>
                <w:szCs w:val="22"/>
              </w:rPr>
            </w:pPr>
          </w:p>
          <w:p w14:paraId="55813EAC" w14:textId="1F20ACB9" w:rsidR="005A5832" w:rsidRPr="002173D7" w:rsidRDefault="005A5832">
            <w:pPr>
              <w:rPr>
                <w:rFonts w:ascii="Arial" w:hAnsi="Arial" w:cs="Arial"/>
                <w:color w:val="4472C4"/>
                <w:kern w:val="2"/>
                <w:sz w:val="22"/>
                <w:szCs w:val="22"/>
              </w:rPr>
            </w:pPr>
          </w:p>
        </w:tc>
      </w:tr>
      <w:tr w:rsidR="005A5832" w:rsidRPr="002173D7" w14:paraId="2F8CB113" w14:textId="77777777" w:rsidTr="008701A8">
        <w:trPr>
          <w:trHeight w:val="300"/>
        </w:trPr>
        <w:tc>
          <w:tcPr>
            <w:tcW w:w="2704" w:type="dxa"/>
            <w:gridSpan w:val="2"/>
          </w:tcPr>
          <w:p w14:paraId="0645EB9E" w14:textId="77777777" w:rsidR="005A5832" w:rsidRPr="002173D7" w:rsidRDefault="00A10867">
            <w:pPr>
              <w:rPr>
                <w:rFonts w:ascii="Arial" w:hAnsi="Arial" w:cs="Arial"/>
                <w:b/>
                <w:bCs/>
                <w:kern w:val="2"/>
                <w:sz w:val="22"/>
                <w:szCs w:val="22"/>
              </w:rPr>
            </w:pPr>
            <w:r w:rsidRPr="002173D7">
              <w:rPr>
                <w:rFonts w:ascii="Arial" w:hAnsi="Arial" w:cs="Arial"/>
                <w:b/>
                <w:bCs/>
                <w:kern w:val="2"/>
                <w:sz w:val="22"/>
                <w:szCs w:val="22"/>
              </w:rPr>
              <w:t xml:space="preserve">5.2. Pradinės Sutarties vertė ir Sutarties kaina, kai taikoma </w:t>
            </w:r>
            <w:r w:rsidRPr="002173D7">
              <w:rPr>
                <w:rFonts w:ascii="Arial" w:hAnsi="Arial" w:cs="Arial"/>
                <w:b/>
                <w:bCs/>
                <w:kern w:val="2"/>
                <w:sz w:val="22"/>
                <w:szCs w:val="22"/>
                <w:u w:val="single"/>
              </w:rPr>
              <w:t>fiksuotos kainos</w:t>
            </w:r>
            <w:r w:rsidRPr="002173D7">
              <w:rPr>
                <w:rFonts w:ascii="Arial" w:hAnsi="Arial" w:cs="Arial"/>
                <w:b/>
                <w:bCs/>
                <w:kern w:val="2"/>
                <w:sz w:val="22"/>
                <w:szCs w:val="22"/>
              </w:rPr>
              <w:t xml:space="preserve"> kainodara</w:t>
            </w:r>
          </w:p>
          <w:p w14:paraId="436CBC6D" w14:textId="77777777" w:rsidR="005A5832" w:rsidRPr="002173D7" w:rsidRDefault="005A5832">
            <w:pPr>
              <w:rPr>
                <w:rFonts w:ascii="Arial" w:hAnsi="Arial" w:cs="Arial"/>
                <w:b/>
                <w:bCs/>
                <w:kern w:val="2"/>
                <w:sz w:val="22"/>
                <w:szCs w:val="22"/>
              </w:rPr>
            </w:pPr>
          </w:p>
          <w:p w14:paraId="3D858BFF" w14:textId="77777777" w:rsidR="005A5832" w:rsidRPr="002173D7" w:rsidRDefault="005A5832">
            <w:pPr>
              <w:rPr>
                <w:rFonts w:ascii="Arial" w:hAnsi="Arial" w:cs="Arial"/>
                <w:b/>
                <w:bCs/>
                <w:kern w:val="2"/>
                <w:sz w:val="22"/>
                <w:szCs w:val="22"/>
              </w:rPr>
            </w:pPr>
          </w:p>
          <w:p w14:paraId="47588CC7" w14:textId="77777777" w:rsidR="005A5832" w:rsidRPr="002173D7" w:rsidRDefault="005A5832">
            <w:pPr>
              <w:rPr>
                <w:rFonts w:ascii="Arial" w:hAnsi="Arial" w:cs="Arial"/>
                <w:b/>
                <w:bCs/>
                <w:kern w:val="2"/>
                <w:sz w:val="22"/>
                <w:szCs w:val="22"/>
              </w:rPr>
            </w:pPr>
          </w:p>
          <w:p w14:paraId="2869619A" w14:textId="77777777" w:rsidR="005A5832" w:rsidRPr="002173D7" w:rsidRDefault="005A5832" w:rsidP="00145DDD">
            <w:pPr>
              <w:jc w:val="both"/>
              <w:rPr>
                <w:rFonts w:ascii="Arial" w:hAnsi="Arial" w:cs="Arial"/>
                <w:b/>
                <w:bCs/>
                <w:kern w:val="2"/>
                <w:sz w:val="22"/>
                <w:szCs w:val="22"/>
              </w:rPr>
            </w:pPr>
          </w:p>
        </w:tc>
        <w:tc>
          <w:tcPr>
            <w:tcW w:w="6831" w:type="dxa"/>
            <w:gridSpan w:val="3"/>
          </w:tcPr>
          <w:p w14:paraId="06C75EF7" w14:textId="77777777" w:rsidR="00930EFE" w:rsidRPr="002173D7" w:rsidRDefault="00930EFE" w:rsidP="00930EFE">
            <w:pPr>
              <w:rPr>
                <w:rFonts w:ascii="Arial" w:hAnsi="Arial" w:cs="Arial"/>
                <w:kern w:val="2"/>
                <w:sz w:val="22"/>
                <w:szCs w:val="22"/>
              </w:rPr>
            </w:pPr>
            <w:r w:rsidRPr="002173D7">
              <w:rPr>
                <w:rFonts w:ascii="Arial" w:hAnsi="Arial" w:cs="Arial"/>
                <w:kern w:val="2"/>
                <w:sz w:val="22"/>
                <w:szCs w:val="22"/>
              </w:rPr>
              <w:t xml:space="preserve">Pradinės Sutarties vertė yra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2992D0B2" w14:textId="77777777" w:rsidR="00930EFE" w:rsidRPr="002173D7" w:rsidRDefault="00930EFE" w:rsidP="00930EFE">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005D0187" w14:textId="77777777" w:rsidR="00930EFE" w:rsidRPr="002173D7" w:rsidRDefault="00930EFE" w:rsidP="00930EFE">
            <w:pPr>
              <w:rPr>
                <w:rFonts w:ascii="Arial" w:hAnsi="Arial" w:cs="Arial"/>
                <w:kern w:val="2"/>
                <w:sz w:val="22"/>
                <w:szCs w:val="22"/>
              </w:rPr>
            </w:pPr>
            <w:r w:rsidRPr="002173D7">
              <w:rPr>
                <w:rFonts w:ascii="Arial" w:hAnsi="Arial" w:cs="Arial"/>
                <w:kern w:val="2"/>
                <w:sz w:val="22"/>
                <w:szCs w:val="22"/>
              </w:rPr>
              <w:t xml:space="preserve">Sutarties kaina yra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Eur su PVM.</w:t>
            </w:r>
          </w:p>
          <w:p w14:paraId="7E8698DD" w14:textId="0388C368" w:rsidR="00BA66B2" w:rsidRPr="002173D7" w:rsidRDefault="00930EFE" w:rsidP="00930EFE">
            <w:pPr>
              <w:rPr>
                <w:rFonts w:ascii="Arial" w:hAnsi="Arial" w:cs="Arial"/>
                <w:kern w:val="2"/>
                <w:sz w:val="22"/>
                <w:szCs w:val="22"/>
              </w:rPr>
            </w:pPr>
            <w:r w:rsidRPr="002173D7">
              <w:rPr>
                <w:rFonts w:ascii="Arial" w:hAnsi="Arial" w:cs="Arial"/>
                <w:color w:val="000000"/>
                <w:kern w:val="2"/>
                <w:sz w:val="22"/>
                <w:szCs w:val="22"/>
              </w:rPr>
              <w:t>.</w:t>
            </w:r>
            <w:r w:rsidR="00A10867" w:rsidRPr="002173D7">
              <w:rPr>
                <w:rFonts w:ascii="Arial" w:hAnsi="Arial" w:cs="Arial"/>
                <w:kern w:val="2"/>
                <w:sz w:val="22"/>
                <w:szCs w:val="22"/>
              </w:rPr>
              <w:t>Pradinės Sutarties vertė yra</w:t>
            </w:r>
            <w:r w:rsidR="00BA66B2" w:rsidRPr="002173D7">
              <w:rPr>
                <w:rFonts w:ascii="Arial" w:hAnsi="Arial" w:cs="Arial"/>
                <w:kern w:val="2"/>
                <w:sz w:val="22"/>
                <w:szCs w:val="22"/>
              </w:rPr>
              <w:t xml:space="preserve"> </w:t>
            </w:r>
            <w:r w:rsidR="00BA66B2" w:rsidRPr="002173D7">
              <w:rPr>
                <w:rFonts w:ascii="Arial" w:hAnsi="Arial" w:cs="Arial"/>
                <w:i/>
                <w:iCs/>
                <w:color w:val="538135" w:themeColor="accent6" w:themeShade="BF"/>
                <w:kern w:val="2"/>
                <w:sz w:val="22"/>
                <w:szCs w:val="22"/>
              </w:rPr>
              <w:t>/sutarties sudarymo metu nurodomi tik tie p.o.d, dėl kurių sudaroma sutartis/:</w:t>
            </w:r>
          </w:p>
          <w:p w14:paraId="12CCF776" w14:textId="2C6EB091" w:rsidR="00BA66B2" w:rsidRPr="002173D7" w:rsidRDefault="00BA66B2">
            <w:pPr>
              <w:rPr>
                <w:rFonts w:ascii="Arial" w:hAnsi="Arial" w:cs="Arial"/>
                <w:kern w:val="2"/>
                <w:sz w:val="22"/>
                <w:szCs w:val="22"/>
              </w:rPr>
            </w:pPr>
            <w:r w:rsidRPr="002173D7">
              <w:rPr>
                <w:rFonts w:ascii="Arial" w:hAnsi="Arial" w:cs="Arial"/>
                <w:kern w:val="2"/>
                <w:sz w:val="22"/>
                <w:szCs w:val="22"/>
              </w:rPr>
              <w:t>1 p.o.d.</w:t>
            </w:r>
            <w:r w:rsidR="00D82DD5" w:rsidRPr="002173D7">
              <w:rPr>
                <w:rFonts w:ascii="Arial" w:hAnsi="Arial" w:cs="Arial"/>
                <w:kern w:val="2"/>
                <w:sz w:val="22"/>
                <w:szCs w:val="22"/>
              </w:rPr>
              <w:t xml:space="preserve"> - </w:t>
            </w:r>
            <w:r w:rsidR="004F573F" w:rsidRPr="002173D7">
              <w:rPr>
                <w:rFonts w:ascii="Arial" w:hAnsi="Arial" w:cs="Arial"/>
                <w:kern w:val="2"/>
                <w:sz w:val="22"/>
                <w:szCs w:val="22"/>
              </w:rPr>
              <w:t>grandininiai smulkintuvai 5</w:t>
            </w:r>
            <w:r w:rsidR="004F573F" w:rsidRPr="002173D7">
              <w:rPr>
                <w:rFonts w:ascii="Arial" w:hAnsi="Arial" w:cs="Arial"/>
                <w:sz w:val="22"/>
                <w:szCs w:val="22"/>
              </w:rPr>
              <w:t xml:space="preserve"> (penki) vnt.</w:t>
            </w:r>
          </w:p>
          <w:p w14:paraId="6DD211AE" w14:textId="2C59F9B2" w:rsidR="005A5832" w:rsidRPr="002173D7" w:rsidRDefault="00A10867">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2EFD3E04" w14:textId="77777777" w:rsidR="005A5832" w:rsidRPr="002173D7" w:rsidRDefault="00A10867">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0316B6C0" w14:textId="140C0D0D" w:rsidR="00940A76" w:rsidRPr="002173D7" w:rsidRDefault="008067A1">
            <w:pPr>
              <w:rPr>
                <w:rFonts w:ascii="Arial" w:hAnsi="Arial" w:cs="Arial"/>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Pr="002173D7">
              <w:rPr>
                <w:rFonts w:ascii="Arial" w:hAnsi="Arial" w:cs="Arial"/>
                <w:kern w:val="2"/>
                <w:sz w:val="22"/>
                <w:szCs w:val="22"/>
              </w:rPr>
              <w:t xml:space="preserve"> grandinini</w:t>
            </w:r>
            <w:r w:rsidR="002F2841" w:rsidRPr="002173D7">
              <w:rPr>
                <w:rFonts w:ascii="Arial" w:hAnsi="Arial" w:cs="Arial"/>
                <w:kern w:val="2"/>
                <w:sz w:val="22"/>
                <w:szCs w:val="22"/>
              </w:rPr>
              <w:t>o</w:t>
            </w:r>
            <w:r w:rsidRPr="002173D7">
              <w:rPr>
                <w:rFonts w:ascii="Arial" w:hAnsi="Arial" w:cs="Arial"/>
                <w:kern w:val="2"/>
                <w:sz w:val="22"/>
                <w:szCs w:val="22"/>
              </w:rPr>
              <w:t xml:space="preserve"> smulkintuvo kaina – (</w:t>
            </w:r>
            <w:r w:rsidRPr="002173D7">
              <w:rPr>
                <w:rFonts w:ascii="Arial" w:hAnsi="Arial" w:cs="Arial"/>
                <w:color w:val="4472C4"/>
                <w:kern w:val="2"/>
                <w:sz w:val="22"/>
                <w:szCs w:val="22"/>
              </w:rPr>
              <w:t>nurodyti kainą skaičiais ir žodžiais be PVM).</w:t>
            </w:r>
          </w:p>
          <w:p w14:paraId="63197ACA" w14:textId="77777777" w:rsidR="008067A1" w:rsidRPr="002173D7" w:rsidRDefault="008067A1">
            <w:pPr>
              <w:rPr>
                <w:rFonts w:ascii="Arial" w:hAnsi="Arial" w:cs="Arial"/>
                <w:kern w:val="2"/>
                <w:sz w:val="22"/>
                <w:szCs w:val="22"/>
              </w:rPr>
            </w:pPr>
          </w:p>
          <w:p w14:paraId="55D8EC10" w14:textId="3667B671" w:rsidR="00BA66B2" w:rsidRPr="002173D7" w:rsidRDefault="00BA66B2">
            <w:pPr>
              <w:rPr>
                <w:rFonts w:ascii="Arial" w:hAnsi="Arial" w:cs="Arial"/>
                <w:kern w:val="2"/>
                <w:sz w:val="22"/>
                <w:szCs w:val="22"/>
              </w:rPr>
            </w:pPr>
            <w:r w:rsidRPr="002173D7">
              <w:rPr>
                <w:rFonts w:ascii="Arial" w:hAnsi="Arial" w:cs="Arial"/>
                <w:kern w:val="2"/>
                <w:sz w:val="22"/>
                <w:szCs w:val="22"/>
              </w:rPr>
              <w:t>2 p.o.d.</w:t>
            </w:r>
            <w:r w:rsidR="00E56713" w:rsidRPr="002173D7">
              <w:rPr>
                <w:rFonts w:ascii="Arial" w:hAnsi="Arial" w:cs="Arial"/>
                <w:kern w:val="2"/>
                <w:sz w:val="22"/>
                <w:szCs w:val="22"/>
              </w:rPr>
              <w:t>-</w:t>
            </w:r>
            <w:r w:rsidR="00D1789A" w:rsidRPr="002173D7">
              <w:rPr>
                <w:rFonts w:ascii="Arial" w:hAnsi="Arial" w:cs="Arial"/>
                <w:kern w:val="2"/>
                <w:sz w:val="22"/>
                <w:szCs w:val="22"/>
              </w:rPr>
              <w:t xml:space="preserve"> </w:t>
            </w:r>
            <w:r w:rsidR="004F573F" w:rsidRPr="002173D7">
              <w:rPr>
                <w:rFonts w:ascii="Arial" w:hAnsi="Arial" w:cs="Arial"/>
                <w:kern w:val="2"/>
                <w:sz w:val="22"/>
                <w:szCs w:val="22"/>
              </w:rPr>
              <w:t>grandininio smulkintuvo įrenginys (galva)  1 (vienas)vnt.</w:t>
            </w:r>
          </w:p>
          <w:p w14:paraId="423616ED" w14:textId="77777777" w:rsidR="00BA66B2" w:rsidRPr="002173D7" w:rsidRDefault="00BA66B2" w:rsidP="00BA66B2">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301A4FF3" w14:textId="77777777" w:rsidR="00BA66B2" w:rsidRPr="002173D7" w:rsidRDefault="00BA66B2" w:rsidP="00BA66B2">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213A6016" w14:textId="3AC3ED24" w:rsidR="00DA2674" w:rsidRPr="002173D7" w:rsidRDefault="00DA2674" w:rsidP="00DA2674">
            <w:pPr>
              <w:rPr>
                <w:rFonts w:ascii="Arial" w:hAnsi="Arial" w:cs="Arial"/>
                <w:color w:val="4472C4"/>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004F573F" w:rsidRPr="002173D7">
              <w:rPr>
                <w:rFonts w:ascii="Arial" w:hAnsi="Arial" w:cs="Arial"/>
                <w:kern w:val="2"/>
                <w:sz w:val="22"/>
                <w:szCs w:val="22"/>
              </w:rPr>
              <w:t xml:space="preserve">grandininio smulkintuvo įrenginio (galvos)  </w:t>
            </w:r>
            <w:r w:rsidRPr="002173D7">
              <w:rPr>
                <w:rFonts w:ascii="Arial" w:hAnsi="Arial" w:cs="Arial"/>
                <w:kern w:val="2"/>
                <w:sz w:val="22"/>
                <w:szCs w:val="22"/>
              </w:rPr>
              <w:t xml:space="preserve">kaina – </w:t>
            </w:r>
            <w:r w:rsidRPr="002173D7">
              <w:rPr>
                <w:rFonts w:ascii="Arial" w:hAnsi="Arial" w:cs="Arial"/>
                <w:color w:val="4472C4"/>
                <w:kern w:val="2"/>
                <w:sz w:val="22"/>
                <w:szCs w:val="22"/>
              </w:rPr>
              <w:t>(nurodyti kainą skaičiais ir žodžiais be PVM).</w:t>
            </w:r>
          </w:p>
          <w:p w14:paraId="07CB66FB" w14:textId="77777777" w:rsidR="00DA2674" w:rsidRPr="002173D7" w:rsidRDefault="00DA2674" w:rsidP="00BA66B2">
            <w:pPr>
              <w:rPr>
                <w:rFonts w:ascii="Arial" w:hAnsi="Arial" w:cs="Arial"/>
                <w:kern w:val="2"/>
                <w:sz w:val="22"/>
                <w:szCs w:val="22"/>
              </w:rPr>
            </w:pPr>
          </w:p>
          <w:p w14:paraId="1521C63B" w14:textId="3655413E" w:rsidR="00BA66B2" w:rsidRPr="002173D7" w:rsidRDefault="00BA66B2">
            <w:pPr>
              <w:rPr>
                <w:rFonts w:ascii="Arial" w:hAnsi="Arial" w:cs="Arial"/>
                <w:kern w:val="2"/>
                <w:sz w:val="22"/>
                <w:szCs w:val="22"/>
              </w:rPr>
            </w:pPr>
            <w:r w:rsidRPr="002173D7">
              <w:rPr>
                <w:rFonts w:ascii="Arial" w:hAnsi="Arial" w:cs="Arial"/>
                <w:kern w:val="2"/>
                <w:sz w:val="22"/>
                <w:szCs w:val="22"/>
              </w:rPr>
              <w:t>3 p.o.d.</w:t>
            </w:r>
            <w:r w:rsidR="00E56713" w:rsidRPr="002173D7">
              <w:rPr>
                <w:rFonts w:ascii="Arial" w:hAnsi="Arial" w:cs="Arial"/>
                <w:sz w:val="22"/>
                <w:szCs w:val="22"/>
              </w:rPr>
              <w:t xml:space="preserve"> </w:t>
            </w:r>
            <w:r w:rsidR="003410BA" w:rsidRPr="002173D7">
              <w:rPr>
                <w:rFonts w:ascii="Arial" w:hAnsi="Arial" w:cs="Arial"/>
                <w:sz w:val="22"/>
                <w:szCs w:val="22"/>
              </w:rPr>
              <w:t>–</w:t>
            </w:r>
            <w:r w:rsidR="00E56713" w:rsidRPr="002173D7">
              <w:rPr>
                <w:rFonts w:ascii="Arial" w:hAnsi="Arial" w:cs="Arial"/>
                <w:sz w:val="22"/>
                <w:szCs w:val="22"/>
              </w:rPr>
              <w:t xml:space="preserve"> </w:t>
            </w:r>
            <w:r w:rsidR="003410BA" w:rsidRPr="002173D7">
              <w:rPr>
                <w:rFonts w:ascii="Arial" w:hAnsi="Arial" w:cs="Arial"/>
                <w:sz w:val="22"/>
                <w:szCs w:val="22"/>
              </w:rPr>
              <w:t>plaktukinis smulkintuvas 1 (vienas) vnt.,</w:t>
            </w:r>
          </w:p>
          <w:p w14:paraId="624B153E" w14:textId="77777777" w:rsidR="00BA66B2" w:rsidRPr="002173D7" w:rsidRDefault="00BA66B2" w:rsidP="00BA66B2">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757AD3BF" w14:textId="77777777" w:rsidR="00BA66B2" w:rsidRPr="002173D7" w:rsidRDefault="00BA66B2" w:rsidP="00BA66B2">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3711C48B" w14:textId="1955E6B6" w:rsidR="00E56713" w:rsidRPr="002173D7" w:rsidRDefault="00E56713" w:rsidP="00E56713">
            <w:pPr>
              <w:rPr>
                <w:rFonts w:ascii="Arial" w:hAnsi="Arial" w:cs="Arial"/>
                <w:color w:val="4472C4"/>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003410BA" w:rsidRPr="002173D7">
              <w:rPr>
                <w:rFonts w:ascii="Arial" w:hAnsi="Arial" w:cs="Arial"/>
                <w:sz w:val="22"/>
                <w:szCs w:val="22"/>
              </w:rPr>
              <w:t xml:space="preserve">plaktukinio smulkintuvo </w:t>
            </w:r>
            <w:r w:rsidRPr="002173D7">
              <w:rPr>
                <w:rFonts w:ascii="Arial" w:hAnsi="Arial" w:cs="Arial"/>
                <w:kern w:val="2"/>
                <w:sz w:val="22"/>
                <w:szCs w:val="22"/>
              </w:rPr>
              <w:t xml:space="preserve">kaina – </w:t>
            </w:r>
            <w:r w:rsidRPr="002173D7">
              <w:rPr>
                <w:rFonts w:ascii="Arial" w:hAnsi="Arial" w:cs="Arial"/>
                <w:color w:val="4472C4"/>
                <w:kern w:val="2"/>
                <w:sz w:val="22"/>
                <w:szCs w:val="22"/>
              </w:rPr>
              <w:t>(nurodyti kainą skaičiais ir žodžiais be PVM).</w:t>
            </w:r>
          </w:p>
          <w:p w14:paraId="148F0720" w14:textId="77777777" w:rsidR="00E56713" w:rsidRPr="002173D7" w:rsidRDefault="00E56713" w:rsidP="00BA66B2">
            <w:pPr>
              <w:rPr>
                <w:rFonts w:ascii="Arial" w:hAnsi="Arial" w:cs="Arial"/>
                <w:kern w:val="2"/>
                <w:sz w:val="22"/>
                <w:szCs w:val="22"/>
              </w:rPr>
            </w:pPr>
          </w:p>
          <w:p w14:paraId="5AAE0D8F" w14:textId="70FBD8B8" w:rsidR="00BA66B2" w:rsidRPr="002173D7" w:rsidRDefault="00BA66B2">
            <w:pPr>
              <w:rPr>
                <w:rFonts w:ascii="Arial" w:hAnsi="Arial" w:cs="Arial"/>
                <w:kern w:val="2"/>
                <w:sz w:val="22"/>
                <w:szCs w:val="22"/>
              </w:rPr>
            </w:pPr>
            <w:r w:rsidRPr="002173D7">
              <w:rPr>
                <w:rFonts w:ascii="Arial" w:hAnsi="Arial" w:cs="Arial"/>
                <w:kern w:val="2"/>
                <w:sz w:val="22"/>
                <w:szCs w:val="22"/>
              </w:rPr>
              <w:t>4 p.o.d.</w:t>
            </w:r>
            <w:r w:rsidR="00960309" w:rsidRPr="002173D7">
              <w:rPr>
                <w:rFonts w:ascii="Arial" w:hAnsi="Arial" w:cs="Arial"/>
                <w:kern w:val="2"/>
                <w:sz w:val="22"/>
                <w:szCs w:val="22"/>
              </w:rPr>
              <w:t xml:space="preserve"> -</w:t>
            </w:r>
            <w:r w:rsidR="00960309" w:rsidRPr="002173D7">
              <w:rPr>
                <w:rFonts w:ascii="Arial" w:hAnsi="Arial" w:cs="Arial"/>
                <w:sz w:val="22"/>
                <w:szCs w:val="22"/>
              </w:rPr>
              <w:t xml:space="preserve"> </w:t>
            </w:r>
            <w:r w:rsidR="003410BA" w:rsidRPr="002173D7">
              <w:rPr>
                <w:rFonts w:ascii="Arial" w:hAnsi="Arial" w:cs="Arial"/>
                <w:sz w:val="22"/>
                <w:szCs w:val="22"/>
              </w:rPr>
              <w:t>plaktukinis smulkintuvas 1 (vienas) vnt.,</w:t>
            </w:r>
          </w:p>
          <w:p w14:paraId="28B1C6DE" w14:textId="77777777" w:rsidR="00BA66B2" w:rsidRPr="002173D7" w:rsidRDefault="00BA66B2" w:rsidP="00BA66B2">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4726F02A" w14:textId="77777777" w:rsidR="00BA66B2" w:rsidRPr="002173D7" w:rsidRDefault="00BA66B2" w:rsidP="00BA66B2">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34D16D8A" w14:textId="1220C44F" w:rsidR="00960309" w:rsidRPr="002173D7" w:rsidRDefault="00960309" w:rsidP="00960309">
            <w:pPr>
              <w:rPr>
                <w:rFonts w:ascii="Arial" w:hAnsi="Arial" w:cs="Arial"/>
                <w:color w:val="4472C4"/>
                <w:kern w:val="2"/>
                <w:sz w:val="22"/>
                <w:szCs w:val="22"/>
              </w:rPr>
            </w:pPr>
            <w:r w:rsidRPr="002173D7">
              <w:rPr>
                <w:rFonts w:ascii="Arial" w:hAnsi="Arial" w:cs="Arial"/>
                <w:kern w:val="2"/>
                <w:sz w:val="22"/>
                <w:szCs w:val="22"/>
              </w:rPr>
              <w:t>1 (vieno) vnt.</w:t>
            </w:r>
            <w:r w:rsidR="003410BA" w:rsidRPr="002173D7">
              <w:rPr>
                <w:rFonts w:ascii="Arial" w:hAnsi="Arial" w:cs="Arial"/>
                <w:sz w:val="22"/>
                <w:szCs w:val="22"/>
              </w:rPr>
              <w:t xml:space="preserve"> plaktukinio smulkintuvo</w:t>
            </w:r>
            <w:r w:rsidRPr="002173D7">
              <w:rPr>
                <w:rFonts w:ascii="Arial" w:hAnsi="Arial" w:cs="Arial"/>
                <w:sz w:val="22"/>
                <w:szCs w:val="22"/>
              </w:rPr>
              <w:t xml:space="preserve"> </w:t>
            </w:r>
            <w:r w:rsidRPr="002173D7">
              <w:rPr>
                <w:rFonts w:ascii="Arial" w:hAnsi="Arial" w:cs="Arial"/>
                <w:kern w:val="2"/>
                <w:sz w:val="22"/>
                <w:szCs w:val="22"/>
              </w:rPr>
              <w:t xml:space="preserve">kaina – </w:t>
            </w:r>
            <w:r w:rsidRPr="002173D7">
              <w:rPr>
                <w:rFonts w:ascii="Arial" w:hAnsi="Arial" w:cs="Arial"/>
                <w:color w:val="4472C4"/>
                <w:kern w:val="2"/>
                <w:sz w:val="22"/>
                <w:szCs w:val="22"/>
              </w:rPr>
              <w:t>(nurodyti kainą skaičiais ir žodžiais be PVM).</w:t>
            </w:r>
          </w:p>
          <w:p w14:paraId="4FB1B5E7" w14:textId="77777777" w:rsidR="00960309" w:rsidRPr="002173D7" w:rsidRDefault="00960309" w:rsidP="00BA66B2">
            <w:pPr>
              <w:rPr>
                <w:rFonts w:ascii="Arial" w:hAnsi="Arial" w:cs="Arial"/>
                <w:kern w:val="2"/>
                <w:sz w:val="22"/>
                <w:szCs w:val="22"/>
              </w:rPr>
            </w:pPr>
          </w:p>
          <w:p w14:paraId="7160C6A6" w14:textId="247CF87C" w:rsidR="00BA66B2" w:rsidRPr="002173D7" w:rsidRDefault="00BA66B2">
            <w:pPr>
              <w:rPr>
                <w:rFonts w:ascii="Arial" w:hAnsi="Arial" w:cs="Arial"/>
                <w:kern w:val="2"/>
                <w:sz w:val="22"/>
                <w:szCs w:val="22"/>
              </w:rPr>
            </w:pPr>
            <w:r w:rsidRPr="002173D7">
              <w:rPr>
                <w:rFonts w:ascii="Arial" w:hAnsi="Arial" w:cs="Arial"/>
                <w:kern w:val="2"/>
                <w:sz w:val="22"/>
                <w:szCs w:val="22"/>
              </w:rPr>
              <w:t>5 p.o.d.</w:t>
            </w:r>
            <w:r w:rsidR="00E17856" w:rsidRPr="002173D7">
              <w:rPr>
                <w:rFonts w:ascii="Arial" w:hAnsi="Arial" w:cs="Arial"/>
                <w:kern w:val="2"/>
                <w:sz w:val="22"/>
                <w:szCs w:val="22"/>
              </w:rPr>
              <w:t xml:space="preserve"> </w:t>
            </w:r>
            <w:r w:rsidR="003410BA" w:rsidRPr="002173D7">
              <w:rPr>
                <w:rFonts w:ascii="Arial" w:hAnsi="Arial" w:cs="Arial"/>
                <w:kern w:val="2"/>
                <w:sz w:val="22"/>
                <w:szCs w:val="22"/>
              </w:rPr>
              <w:t>–</w:t>
            </w:r>
            <w:r w:rsidR="00E17856" w:rsidRPr="002173D7">
              <w:rPr>
                <w:rFonts w:ascii="Arial" w:hAnsi="Arial" w:cs="Arial"/>
                <w:kern w:val="2"/>
                <w:sz w:val="22"/>
                <w:szCs w:val="22"/>
              </w:rPr>
              <w:t xml:space="preserve"> </w:t>
            </w:r>
            <w:r w:rsidR="003410BA" w:rsidRPr="002173D7">
              <w:rPr>
                <w:rFonts w:ascii="Arial" w:hAnsi="Arial" w:cs="Arial"/>
                <w:kern w:val="2"/>
                <w:sz w:val="22"/>
                <w:szCs w:val="22"/>
              </w:rPr>
              <w:t xml:space="preserve">krūmų </w:t>
            </w:r>
            <w:r w:rsidR="003410BA" w:rsidRPr="002173D7">
              <w:rPr>
                <w:rFonts w:ascii="Arial" w:hAnsi="Arial" w:cs="Arial"/>
                <w:sz w:val="22"/>
                <w:szCs w:val="22"/>
              </w:rPr>
              <w:t xml:space="preserve"> smulkintuvas 1 (vienas) vnt.,</w:t>
            </w:r>
          </w:p>
          <w:p w14:paraId="2A9431F4" w14:textId="77777777" w:rsidR="00BA66B2" w:rsidRPr="002173D7" w:rsidRDefault="00BA66B2" w:rsidP="00BA66B2">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124D3622" w14:textId="77777777" w:rsidR="00BA66B2" w:rsidRPr="002173D7" w:rsidRDefault="00BA66B2" w:rsidP="00BA66B2">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4E742143" w14:textId="1D169376" w:rsidR="00E17856" w:rsidRPr="002173D7" w:rsidRDefault="00E17856" w:rsidP="00E17856">
            <w:pPr>
              <w:rPr>
                <w:rFonts w:ascii="Arial" w:hAnsi="Arial" w:cs="Arial"/>
                <w:color w:val="4472C4"/>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003410BA" w:rsidRPr="002173D7">
              <w:rPr>
                <w:rFonts w:ascii="Arial" w:hAnsi="Arial" w:cs="Arial"/>
                <w:sz w:val="22"/>
                <w:szCs w:val="22"/>
              </w:rPr>
              <w:t xml:space="preserve">krūmų  smulkintuvo </w:t>
            </w:r>
            <w:r w:rsidRPr="002173D7">
              <w:rPr>
                <w:rFonts w:ascii="Arial" w:hAnsi="Arial" w:cs="Arial"/>
                <w:kern w:val="2"/>
                <w:sz w:val="22"/>
                <w:szCs w:val="22"/>
              </w:rPr>
              <w:t xml:space="preserve">kaina – </w:t>
            </w:r>
            <w:r w:rsidRPr="002173D7">
              <w:rPr>
                <w:rFonts w:ascii="Arial" w:hAnsi="Arial" w:cs="Arial"/>
                <w:color w:val="4472C4"/>
                <w:kern w:val="2"/>
                <w:sz w:val="22"/>
                <w:szCs w:val="22"/>
              </w:rPr>
              <w:t>(nurodyti kainą skaičiais ir žodžiais be PVM).</w:t>
            </w:r>
          </w:p>
          <w:p w14:paraId="309B7DDC" w14:textId="77777777" w:rsidR="00E17856" w:rsidRPr="002173D7" w:rsidRDefault="00E17856" w:rsidP="00BA66B2">
            <w:pPr>
              <w:rPr>
                <w:rFonts w:ascii="Arial" w:hAnsi="Arial" w:cs="Arial"/>
                <w:kern w:val="2"/>
                <w:sz w:val="22"/>
                <w:szCs w:val="22"/>
              </w:rPr>
            </w:pPr>
          </w:p>
          <w:p w14:paraId="0BFE01B5" w14:textId="459238DE" w:rsidR="00BA66B2" w:rsidRPr="002173D7" w:rsidRDefault="00BA66B2">
            <w:pPr>
              <w:rPr>
                <w:rFonts w:ascii="Arial" w:hAnsi="Arial" w:cs="Arial"/>
                <w:kern w:val="2"/>
                <w:sz w:val="22"/>
                <w:szCs w:val="22"/>
              </w:rPr>
            </w:pPr>
            <w:r w:rsidRPr="002173D7">
              <w:rPr>
                <w:rFonts w:ascii="Arial" w:hAnsi="Arial" w:cs="Arial"/>
                <w:kern w:val="2"/>
                <w:sz w:val="22"/>
                <w:szCs w:val="22"/>
              </w:rPr>
              <w:t>6 p.o.d.</w:t>
            </w:r>
            <w:r w:rsidR="00804850" w:rsidRPr="002173D7">
              <w:rPr>
                <w:rFonts w:ascii="Arial" w:hAnsi="Arial" w:cs="Arial"/>
                <w:kern w:val="2"/>
                <w:sz w:val="22"/>
                <w:szCs w:val="22"/>
              </w:rPr>
              <w:t xml:space="preserve"> -</w:t>
            </w:r>
            <w:r w:rsidR="003410BA" w:rsidRPr="002173D7">
              <w:rPr>
                <w:rFonts w:ascii="Arial" w:hAnsi="Arial" w:cs="Arial"/>
                <w:kern w:val="2"/>
                <w:sz w:val="22"/>
                <w:szCs w:val="22"/>
              </w:rPr>
              <w:t xml:space="preserve"> traktorinės žoliapjovės įrenginys 1 (vienas) vnt.,</w:t>
            </w:r>
          </w:p>
          <w:p w14:paraId="7359980C" w14:textId="77777777" w:rsidR="00BA66B2" w:rsidRPr="002173D7" w:rsidRDefault="00BA66B2" w:rsidP="00BA66B2">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4F2B07DC" w14:textId="77777777" w:rsidR="00BA66B2" w:rsidRPr="002173D7" w:rsidRDefault="00BA66B2" w:rsidP="00BA66B2">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62219080" w14:textId="22C375AF" w:rsidR="00804850" w:rsidRPr="002173D7" w:rsidRDefault="00804850" w:rsidP="00804850">
            <w:pPr>
              <w:rPr>
                <w:rFonts w:ascii="Arial" w:hAnsi="Arial" w:cs="Arial"/>
                <w:color w:val="4472C4"/>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003410BA" w:rsidRPr="002173D7">
              <w:rPr>
                <w:rFonts w:ascii="Arial" w:hAnsi="Arial" w:cs="Arial"/>
                <w:kern w:val="2"/>
                <w:sz w:val="22"/>
                <w:szCs w:val="22"/>
              </w:rPr>
              <w:t>traktorinės žoliapjovės įrenginio</w:t>
            </w:r>
            <w:r w:rsidRPr="002173D7">
              <w:rPr>
                <w:rFonts w:ascii="Arial" w:hAnsi="Arial" w:cs="Arial"/>
                <w:kern w:val="2"/>
                <w:sz w:val="22"/>
                <w:szCs w:val="22"/>
              </w:rPr>
              <w:t xml:space="preserve"> kaina – </w:t>
            </w:r>
            <w:r w:rsidRPr="002173D7">
              <w:rPr>
                <w:rFonts w:ascii="Arial" w:hAnsi="Arial" w:cs="Arial"/>
                <w:color w:val="4472C4"/>
                <w:kern w:val="2"/>
                <w:sz w:val="22"/>
                <w:szCs w:val="22"/>
              </w:rPr>
              <w:t>(nurodyti kainą skaičiais ir žodžiais be PVM).</w:t>
            </w:r>
          </w:p>
          <w:p w14:paraId="4BB2655E" w14:textId="77777777" w:rsidR="00804850" w:rsidRPr="002173D7" w:rsidRDefault="00804850" w:rsidP="00BA66B2">
            <w:pPr>
              <w:rPr>
                <w:rFonts w:ascii="Arial" w:hAnsi="Arial" w:cs="Arial"/>
                <w:kern w:val="2"/>
                <w:sz w:val="22"/>
                <w:szCs w:val="22"/>
              </w:rPr>
            </w:pPr>
          </w:p>
          <w:p w14:paraId="752DA681" w14:textId="4531BBAB" w:rsidR="00BA66B2" w:rsidRPr="002173D7" w:rsidRDefault="009B6AD8">
            <w:pPr>
              <w:rPr>
                <w:rFonts w:ascii="Arial" w:hAnsi="Arial" w:cs="Arial"/>
                <w:kern w:val="2"/>
                <w:sz w:val="22"/>
                <w:szCs w:val="22"/>
              </w:rPr>
            </w:pPr>
            <w:r w:rsidRPr="002173D7">
              <w:rPr>
                <w:rFonts w:ascii="Arial" w:hAnsi="Arial" w:cs="Arial"/>
                <w:kern w:val="2"/>
                <w:sz w:val="22"/>
                <w:szCs w:val="22"/>
              </w:rPr>
              <w:t>7 p.o.d.</w:t>
            </w:r>
            <w:r w:rsidR="0012638A" w:rsidRPr="002173D7">
              <w:rPr>
                <w:rFonts w:ascii="Arial" w:hAnsi="Arial" w:cs="Arial"/>
                <w:kern w:val="2"/>
                <w:sz w:val="22"/>
                <w:szCs w:val="22"/>
              </w:rPr>
              <w:t xml:space="preserve"> </w:t>
            </w:r>
            <w:r w:rsidR="003410BA" w:rsidRPr="002173D7">
              <w:rPr>
                <w:rFonts w:ascii="Arial" w:hAnsi="Arial" w:cs="Arial"/>
                <w:kern w:val="2"/>
                <w:sz w:val="22"/>
                <w:szCs w:val="22"/>
              </w:rPr>
              <w:t>–</w:t>
            </w:r>
            <w:r w:rsidR="0012638A" w:rsidRPr="002173D7">
              <w:rPr>
                <w:rFonts w:ascii="Arial" w:hAnsi="Arial" w:cs="Arial"/>
                <w:kern w:val="2"/>
                <w:sz w:val="22"/>
                <w:szCs w:val="22"/>
              </w:rPr>
              <w:t xml:space="preserve"> </w:t>
            </w:r>
            <w:r w:rsidR="003410BA" w:rsidRPr="002173D7">
              <w:rPr>
                <w:rFonts w:ascii="Arial" w:hAnsi="Arial" w:cs="Arial"/>
                <w:kern w:val="2"/>
                <w:sz w:val="22"/>
                <w:szCs w:val="22"/>
              </w:rPr>
              <w:t>teleskopiniai šienavimo įrenginiai 2 (du) vnt.,</w:t>
            </w:r>
          </w:p>
          <w:p w14:paraId="2FC7A717" w14:textId="77777777" w:rsidR="009B6AD8" w:rsidRPr="002173D7" w:rsidRDefault="009B6AD8" w:rsidP="009B6AD8">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1961EE5C" w14:textId="77777777" w:rsidR="009B6AD8" w:rsidRPr="002173D7" w:rsidRDefault="009B6AD8" w:rsidP="009B6AD8">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3E15B382" w14:textId="6AC4F0DD" w:rsidR="0012638A" w:rsidRPr="002173D7" w:rsidRDefault="0012638A" w:rsidP="0012638A">
            <w:pPr>
              <w:rPr>
                <w:rFonts w:ascii="Arial" w:hAnsi="Arial" w:cs="Arial"/>
                <w:color w:val="4472C4"/>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003410BA" w:rsidRPr="002173D7">
              <w:rPr>
                <w:rFonts w:ascii="Arial" w:hAnsi="Arial" w:cs="Arial"/>
                <w:kern w:val="2"/>
                <w:sz w:val="22"/>
                <w:szCs w:val="22"/>
              </w:rPr>
              <w:t xml:space="preserve">teleskopinio šienavimo įrenginio </w:t>
            </w:r>
            <w:r w:rsidRPr="002173D7">
              <w:rPr>
                <w:rFonts w:ascii="Arial" w:hAnsi="Arial" w:cs="Arial"/>
                <w:kern w:val="2"/>
                <w:sz w:val="22"/>
                <w:szCs w:val="22"/>
              </w:rPr>
              <w:t xml:space="preserve">kaina – </w:t>
            </w:r>
            <w:r w:rsidRPr="002173D7">
              <w:rPr>
                <w:rFonts w:ascii="Arial" w:hAnsi="Arial" w:cs="Arial"/>
                <w:color w:val="4472C4"/>
                <w:kern w:val="2"/>
                <w:sz w:val="22"/>
                <w:szCs w:val="22"/>
              </w:rPr>
              <w:t>(nurodyti kainą skaičiais ir žodžiais be PVM).</w:t>
            </w:r>
          </w:p>
          <w:p w14:paraId="5881519D" w14:textId="77777777" w:rsidR="0012638A" w:rsidRPr="002173D7" w:rsidRDefault="0012638A" w:rsidP="009B6AD8">
            <w:pPr>
              <w:rPr>
                <w:rFonts w:ascii="Arial" w:hAnsi="Arial" w:cs="Arial"/>
                <w:kern w:val="2"/>
                <w:sz w:val="22"/>
                <w:szCs w:val="22"/>
              </w:rPr>
            </w:pPr>
          </w:p>
          <w:p w14:paraId="02BD35DA" w14:textId="054871AB" w:rsidR="009B6AD8" w:rsidRPr="002173D7" w:rsidRDefault="009B6AD8">
            <w:pPr>
              <w:rPr>
                <w:rFonts w:ascii="Arial" w:hAnsi="Arial" w:cs="Arial"/>
                <w:kern w:val="2"/>
                <w:sz w:val="22"/>
                <w:szCs w:val="22"/>
              </w:rPr>
            </w:pPr>
            <w:r w:rsidRPr="002173D7">
              <w:rPr>
                <w:rFonts w:ascii="Arial" w:hAnsi="Arial" w:cs="Arial"/>
                <w:kern w:val="2"/>
                <w:sz w:val="22"/>
                <w:szCs w:val="22"/>
              </w:rPr>
              <w:t>8 p.o.d.</w:t>
            </w:r>
            <w:r w:rsidR="0012638A" w:rsidRPr="002173D7">
              <w:rPr>
                <w:rFonts w:ascii="Arial" w:hAnsi="Arial" w:cs="Arial"/>
                <w:kern w:val="2"/>
                <w:sz w:val="22"/>
                <w:szCs w:val="22"/>
              </w:rPr>
              <w:t xml:space="preserve"> - </w:t>
            </w:r>
            <w:r w:rsidR="00D02788" w:rsidRPr="002173D7">
              <w:rPr>
                <w:rFonts w:ascii="Arial" w:hAnsi="Arial" w:cs="Arial"/>
                <w:kern w:val="2"/>
                <w:sz w:val="22"/>
                <w:szCs w:val="22"/>
              </w:rPr>
              <w:t xml:space="preserve">prikabinami </w:t>
            </w:r>
            <w:r w:rsidR="003410BA" w:rsidRPr="002173D7">
              <w:rPr>
                <w:rFonts w:ascii="Arial" w:hAnsi="Arial" w:cs="Arial"/>
                <w:kern w:val="2"/>
                <w:sz w:val="22"/>
                <w:szCs w:val="22"/>
              </w:rPr>
              <w:t>greideriai 2 (du) vnt.,</w:t>
            </w:r>
          </w:p>
          <w:p w14:paraId="6CE093E2" w14:textId="77777777" w:rsidR="009B6AD8" w:rsidRPr="002173D7" w:rsidRDefault="009B6AD8" w:rsidP="009B6AD8">
            <w:pPr>
              <w:rPr>
                <w:rFonts w:ascii="Arial" w:hAnsi="Arial" w:cs="Arial"/>
                <w:kern w:val="2"/>
                <w:sz w:val="22"/>
                <w:szCs w:val="22"/>
              </w:rPr>
            </w:pP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7E96485F" w14:textId="77777777" w:rsidR="009B6AD8" w:rsidRPr="002173D7" w:rsidRDefault="009B6AD8" w:rsidP="009B6AD8">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7E3CE379" w14:textId="473D5A87" w:rsidR="00D02788" w:rsidRPr="002173D7" w:rsidRDefault="00D02788" w:rsidP="00D02788">
            <w:pPr>
              <w:rPr>
                <w:rFonts w:ascii="Arial" w:hAnsi="Arial" w:cs="Arial"/>
                <w:color w:val="4472C4"/>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Pr="002173D7">
              <w:rPr>
                <w:rFonts w:ascii="Arial" w:hAnsi="Arial" w:cs="Arial"/>
                <w:kern w:val="2"/>
                <w:sz w:val="22"/>
                <w:szCs w:val="22"/>
              </w:rPr>
              <w:t>prikabinam</w:t>
            </w:r>
            <w:r w:rsidR="00256AB7" w:rsidRPr="002173D7">
              <w:rPr>
                <w:rFonts w:ascii="Arial" w:hAnsi="Arial" w:cs="Arial"/>
                <w:kern w:val="2"/>
                <w:sz w:val="22"/>
                <w:szCs w:val="22"/>
              </w:rPr>
              <w:t>o</w:t>
            </w:r>
            <w:r w:rsidRPr="002173D7">
              <w:rPr>
                <w:rFonts w:ascii="Arial" w:hAnsi="Arial" w:cs="Arial"/>
                <w:kern w:val="2"/>
                <w:sz w:val="22"/>
                <w:szCs w:val="22"/>
              </w:rPr>
              <w:t xml:space="preserve"> </w:t>
            </w:r>
            <w:r w:rsidR="003410BA" w:rsidRPr="002173D7">
              <w:rPr>
                <w:rFonts w:ascii="Arial" w:hAnsi="Arial" w:cs="Arial"/>
                <w:kern w:val="2"/>
                <w:sz w:val="22"/>
                <w:szCs w:val="22"/>
              </w:rPr>
              <w:t xml:space="preserve">greiderio </w:t>
            </w:r>
            <w:r w:rsidRPr="002173D7">
              <w:rPr>
                <w:rFonts w:ascii="Arial" w:hAnsi="Arial" w:cs="Arial"/>
                <w:kern w:val="2"/>
                <w:sz w:val="22"/>
                <w:szCs w:val="22"/>
              </w:rPr>
              <w:t xml:space="preserve"> kaina – </w:t>
            </w:r>
            <w:r w:rsidRPr="002173D7">
              <w:rPr>
                <w:rFonts w:ascii="Arial" w:hAnsi="Arial" w:cs="Arial"/>
                <w:color w:val="4472C4"/>
                <w:kern w:val="2"/>
                <w:sz w:val="22"/>
                <w:szCs w:val="22"/>
              </w:rPr>
              <w:t>(nurodyti kainą skaičiais ir žodžiais be PVM).</w:t>
            </w:r>
          </w:p>
          <w:p w14:paraId="0090D733" w14:textId="77777777" w:rsidR="00D02788" w:rsidRPr="002173D7" w:rsidRDefault="00D02788" w:rsidP="009B6AD8">
            <w:pPr>
              <w:rPr>
                <w:rFonts w:ascii="Arial" w:hAnsi="Arial" w:cs="Arial"/>
                <w:kern w:val="2"/>
                <w:sz w:val="22"/>
                <w:szCs w:val="22"/>
              </w:rPr>
            </w:pPr>
          </w:p>
          <w:p w14:paraId="0D55B40F" w14:textId="72338B0F" w:rsidR="009B6AD8" w:rsidRPr="002173D7" w:rsidRDefault="009B6AD8" w:rsidP="009B6AD8">
            <w:pPr>
              <w:rPr>
                <w:rFonts w:ascii="Arial" w:hAnsi="Arial" w:cs="Arial"/>
                <w:kern w:val="2"/>
                <w:sz w:val="22"/>
                <w:szCs w:val="22"/>
              </w:rPr>
            </w:pPr>
            <w:r w:rsidRPr="002173D7">
              <w:rPr>
                <w:rFonts w:ascii="Arial" w:hAnsi="Arial" w:cs="Arial"/>
                <w:kern w:val="2"/>
                <w:sz w:val="22"/>
                <w:szCs w:val="22"/>
              </w:rPr>
              <w:lastRenderedPageBreak/>
              <w:t>9 p.o.d.</w:t>
            </w:r>
            <w:r w:rsidR="00256AB7" w:rsidRPr="002173D7">
              <w:rPr>
                <w:rFonts w:ascii="Arial" w:hAnsi="Arial" w:cs="Arial"/>
                <w:kern w:val="2"/>
                <w:sz w:val="22"/>
                <w:szCs w:val="22"/>
              </w:rPr>
              <w:t xml:space="preserve"> </w:t>
            </w:r>
            <w:r w:rsidR="003410BA" w:rsidRPr="002173D7">
              <w:rPr>
                <w:rFonts w:ascii="Arial" w:hAnsi="Arial" w:cs="Arial"/>
                <w:kern w:val="2"/>
                <w:sz w:val="22"/>
                <w:szCs w:val="22"/>
              </w:rPr>
              <w:t>–</w:t>
            </w:r>
            <w:r w:rsidR="00256AB7" w:rsidRPr="002173D7">
              <w:rPr>
                <w:rFonts w:ascii="Arial" w:hAnsi="Arial" w:cs="Arial"/>
                <w:sz w:val="22"/>
                <w:szCs w:val="22"/>
              </w:rPr>
              <w:t xml:space="preserve"> </w:t>
            </w:r>
            <w:r w:rsidR="003410BA" w:rsidRPr="002173D7">
              <w:rPr>
                <w:rFonts w:ascii="Arial" w:hAnsi="Arial" w:cs="Arial"/>
                <w:kern w:val="2"/>
                <w:sz w:val="22"/>
                <w:szCs w:val="22"/>
              </w:rPr>
              <w:t xml:space="preserve">sniego valytuvai 3 (trys) vnt., </w:t>
            </w:r>
          </w:p>
          <w:p w14:paraId="2C0C006D" w14:textId="5C1E3149" w:rsidR="009B6AD8" w:rsidRPr="002173D7" w:rsidRDefault="009B6AD8" w:rsidP="009B6AD8">
            <w:pPr>
              <w:rPr>
                <w:rFonts w:ascii="Arial" w:hAnsi="Arial" w:cs="Arial"/>
                <w:kern w:val="2"/>
                <w:sz w:val="22"/>
                <w:szCs w:val="22"/>
              </w:rPr>
            </w:pPr>
            <w:r w:rsidRPr="002173D7">
              <w:rPr>
                <w:rFonts w:ascii="Arial" w:hAnsi="Arial" w:cs="Arial"/>
                <w:color w:val="4472C4"/>
                <w:kern w:val="2"/>
                <w:sz w:val="22"/>
                <w:szCs w:val="22"/>
              </w:rPr>
              <w:t xml:space="preserve"> (nurodyti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 xml:space="preserve"> be pridėtinės vertės mokesčio (toliau – PVM). </w:t>
            </w:r>
          </w:p>
          <w:p w14:paraId="637932E2" w14:textId="77777777" w:rsidR="009B6AD8" w:rsidRPr="002173D7" w:rsidRDefault="009B6AD8" w:rsidP="009B6AD8">
            <w:pPr>
              <w:rPr>
                <w:rFonts w:ascii="Arial" w:hAnsi="Arial" w:cs="Arial"/>
                <w:kern w:val="2"/>
                <w:sz w:val="22"/>
                <w:szCs w:val="22"/>
              </w:rPr>
            </w:pPr>
            <w:r w:rsidRPr="002173D7">
              <w:rPr>
                <w:rFonts w:ascii="Arial" w:hAnsi="Arial" w:cs="Arial"/>
                <w:kern w:val="2"/>
                <w:sz w:val="22"/>
                <w:szCs w:val="22"/>
              </w:rPr>
              <w:t xml:space="preserve">PVM sudaro </w:t>
            </w:r>
            <w:r w:rsidRPr="002173D7">
              <w:rPr>
                <w:rFonts w:ascii="Arial" w:hAnsi="Arial" w:cs="Arial"/>
                <w:color w:val="4472C4"/>
                <w:kern w:val="2"/>
                <w:sz w:val="22"/>
                <w:szCs w:val="22"/>
              </w:rPr>
              <w:t>(nurodyti sumą skaičiais)</w:t>
            </w:r>
            <w:r w:rsidRPr="002173D7">
              <w:rPr>
                <w:rFonts w:ascii="Arial" w:hAnsi="Arial" w:cs="Arial"/>
                <w:kern w:val="2"/>
                <w:sz w:val="22"/>
                <w:szCs w:val="22"/>
              </w:rPr>
              <w:t xml:space="preserve"> Eur, </w:t>
            </w:r>
            <w:r w:rsidRPr="002173D7">
              <w:rPr>
                <w:rFonts w:ascii="Arial" w:hAnsi="Arial" w:cs="Arial"/>
                <w:color w:val="4472C4"/>
                <w:kern w:val="2"/>
                <w:sz w:val="22"/>
                <w:szCs w:val="22"/>
              </w:rPr>
              <w:t>(nurodyti sumą žodžiais)</w:t>
            </w:r>
            <w:r w:rsidRPr="002173D7">
              <w:rPr>
                <w:rFonts w:ascii="Arial" w:hAnsi="Arial" w:cs="Arial"/>
                <w:kern w:val="2"/>
                <w:sz w:val="22"/>
                <w:szCs w:val="22"/>
              </w:rPr>
              <w:t>.</w:t>
            </w:r>
          </w:p>
          <w:p w14:paraId="391A4632" w14:textId="6E09A804" w:rsidR="00256AB7" w:rsidRPr="002173D7" w:rsidRDefault="00256AB7" w:rsidP="00256AB7">
            <w:pPr>
              <w:rPr>
                <w:rFonts w:ascii="Arial" w:hAnsi="Arial" w:cs="Arial"/>
                <w:color w:val="4472C4"/>
                <w:kern w:val="2"/>
                <w:sz w:val="22"/>
                <w:szCs w:val="22"/>
              </w:rPr>
            </w:pPr>
            <w:r w:rsidRPr="002173D7">
              <w:rPr>
                <w:rFonts w:ascii="Arial" w:hAnsi="Arial" w:cs="Arial"/>
                <w:kern w:val="2"/>
                <w:sz w:val="22"/>
                <w:szCs w:val="22"/>
              </w:rPr>
              <w:t>1 (vieno) vnt.</w:t>
            </w:r>
            <w:r w:rsidRPr="002173D7">
              <w:rPr>
                <w:rFonts w:ascii="Arial" w:hAnsi="Arial" w:cs="Arial"/>
                <w:sz w:val="22"/>
                <w:szCs w:val="22"/>
              </w:rPr>
              <w:t xml:space="preserve"> </w:t>
            </w:r>
            <w:r w:rsidR="003410BA" w:rsidRPr="002173D7">
              <w:rPr>
                <w:rFonts w:ascii="Arial" w:hAnsi="Arial" w:cs="Arial"/>
                <w:kern w:val="2"/>
                <w:sz w:val="22"/>
                <w:szCs w:val="22"/>
              </w:rPr>
              <w:t xml:space="preserve">sniego valytuvo </w:t>
            </w:r>
            <w:r w:rsidRPr="002173D7">
              <w:rPr>
                <w:rFonts w:ascii="Arial" w:hAnsi="Arial" w:cs="Arial"/>
                <w:kern w:val="2"/>
                <w:sz w:val="22"/>
                <w:szCs w:val="22"/>
              </w:rPr>
              <w:t xml:space="preserve">kaina – </w:t>
            </w:r>
            <w:r w:rsidRPr="002173D7">
              <w:rPr>
                <w:rFonts w:ascii="Arial" w:hAnsi="Arial" w:cs="Arial"/>
                <w:color w:val="4472C4"/>
                <w:kern w:val="2"/>
                <w:sz w:val="22"/>
                <w:szCs w:val="22"/>
              </w:rPr>
              <w:t>(nurodyti kainą skaičiais ir žodžiais be PVM).</w:t>
            </w:r>
          </w:p>
          <w:p w14:paraId="1A5C9583" w14:textId="3BA1E769" w:rsidR="009B6AD8" w:rsidRPr="002173D7" w:rsidRDefault="009B6AD8">
            <w:pPr>
              <w:rPr>
                <w:rFonts w:ascii="Arial" w:hAnsi="Arial" w:cs="Arial"/>
                <w:kern w:val="2"/>
                <w:sz w:val="22"/>
                <w:szCs w:val="22"/>
              </w:rPr>
            </w:pPr>
          </w:p>
          <w:p w14:paraId="0B860579" w14:textId="4CEBAE26" w:rsidR="005A5832" w:rsidRPr="002173D7" w:rsidRDefault="00A10867" w:rsidP="00F75313">
            <w:pPr>
              <w:jc w:val="both"/>
              <w:rPr>
                <w:rFonts w:ascii="Arial" w:hAnsi="Arial" w:cs="Arial"/>
                <w:color w:val="FF0000"/>
                <w:kern w:val="2"/>
                <w:sz w:val="22"/>
                <w:szCs w:val="22"/>
              </w:rPr>
            </w:pPr>
            <w:r w:rsidRPr="002173D7">
              <w:rPr>
                <w:rFonts w:ascii="Arial" w:hAnsi="Arial" w:cs="Arial"/>
                <w:kern w:val="2"/>
                <w:sz w:val="22"/>
                <w:szCs w:val="22"/>
              </w:rPr>
              <w:t xml:space="preserve">Šioje Sutartyje </w:t>
            </w:r>
            <w:r w:rsidR="00102023" w:rsidRPr="002173D7">
              <w:rPr>
                <w:rFonts w:ascii="Arial" w:hAnsi="Arial" w:cs="Arial"/>
                <w:kern w:val="2"/>
                <w:sz w:val="22"/>
                <w:szCs w:val="22"/>
              </w:rPr>
              <w:t xml:space="preserve"> p.o.d. (nurodoma  sutarties sudarymo metu ) </w:t>
            </w:r>
            <w:r w:rsidRPr="002173D7">
              <w:rPr>
                <w:rFonts w:ascii="Arial" w:hAnsi="Arial" w:cs="Arial"/>
                <w:kern w:val="2"/>
                <w:sz w:val="22"/>
                <w:szCs w:val="22"/>
              </w:rPr>
              <w:t>P</w:t>
            </w:r>
            <w:r w:rsidRPr="002173D7">
              <w:rPr>
                <w:rFonts w:ascii="Arial" w:hAnsi="Arial" w:cs="Arial"/>
                <w:color w:val="000000"/>
                <w:kern w:val="2"/>
                <w:sz w:val="22"/>
                <w:szCs w:val="22"/>
              </w:rPr>
              <w:t xml:space="preserve">radinės Sutarties vertė yra lygi </w:t>
            </w:r>
            <w:r w:rsidRPr="002173D7">
              <w:rPr>
                <w:rFonts w:ascii="Arial" w:hAnsi="Arial" w:cs="Arial"/>
                <w:b/>
                <w:bCs/>
                <w:color w:val="000000"/>
                <w:kern w:val="2"/>
                <w:sz w:val="22"/>
                <w:szCs w:val="22"/>
              </w:rPr>
              <w:t>Tiekėjo pasiūlymo kainai be PVM,</w:t>
            </w:r>
            <w:r w:rsidRPr="002173D7">
              <w:rPr>
                <w:rFonts w:ascii="Arial" w:hAnsi="Arial" w:cs="Arial"/>
                <w:color w:val="000000"/>
                <w:kern w:val="2"/>
                <w:sz w:val="22"/>
                <w:szCs w:val="22"/>
              </w:rPr>
              <w:t xml:space="preserve"> nurodytai už visą pirkimo dokumentuose ir Sutartyje nurodytą Prekių kiekį ir (ar) apimtį.</w:t>
            </w:r>
          </w:p>
        </w:tc>
      </w:tr>
      <w:tr w:rsidR="00102023" w:rsidRPr="002173D7" w14:paraId="7E57B5D5" w14:textId="77777777" w:rsidTr="008701A8">
        <w:trPr>
          <w:trHeight w:val="300"/>
        </w:trPr>
        <w:tc>
          <w:tcPr>
            <w:tcW w:w="2704" w:type="dxa"/>
            <w:gridSpan w:val="2"/>
          </w:tcPr>
          <w:p w14:paraId="67F5807B" w14:textId="660CFB12"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lastRenderedPageBreak/>
              <w:t>5.3. Sutarties kainos / įkainių perskaičiavimas taikant peržiūros taisykles</w:t>
            </w:r>
          </w:p>
        </w:tc>
        <w:tc>
          <w:tcPr>
            <w:tcW w:w="6831" w:type="dxa"/>
            <w:gridSpan w:val="3"/>
          </w:tcPr>
          <w:p w14:paraId="1B08D861"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Sutarties kaina bus perskaičiuojama:</w:t>
            </w:r>
          </w:p>
          <w:p w14:paraId="504EE944" w14:textId="3D61B7DD" w:rsidR="00102023" w:rsidRPr="002173D7" w:rsidRDefault="00102023" w:rsidP="00102023">
            <w:pPr>
              <w:jc w:val="both"/>
              <w:rPr>
                <w:rFonts w:ascii="Arial" w:hAnsi="Arial" w:cs="Arial"/>
                <w:kern w:val="2"/>
                <w:sz w:val="22"/>
                <w:szCs w:val="22"/>
              </w:rPr>
            </w:pPr>
            <w:r w:rsidRPr="002173D7">
              <w:rPr>
                <w:rFonts w:ascii="Arial" w:hAnsi="Arial" w:cs="Arial"/>
                <w:kern w:val="2"/>
                <w:sz w:val="22"/>
                <w:szCs w:val="22"/>
              </w:rPr>
              <w:t>5.3.1. dėl PVM tarifo pasikeitimo.</w:t>
            </w:r>
          </w:p>
        </w:tc>
      </w:tr>
      <w:tr w:rsidR="00102023" w:rsidRPr="002173D7" w14:paraId="0B5243F9" w14:textId="77777777" w:rsidTr="008701A8">
        <w:trPr>
          <w:trHeight w:val="300"/>
        </w:trPr>
        <w:tc>
          <w:tcPr>
            <w:tcW w:w="2704" w:type="dxa"/>
            <w:gridSpan w:val="2"/>
          </w:tcPr>
          <w:p w14:paraId="5DB74F23"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5.3.1. Sutarties kainos / įkainių peržiūra dėl PVM tarifo pasikeitimo</w:t>
            </w:r>
          </w:p>
        </w:tc>
        <w:tc>
          <w:tcPr>
            <w:tcW w:w="6831" w:type="dxa"/>
            <w:gridSpan w:val="3"/>
          </w:tcPr>
          <w:p w14:paraId="7FD78677" w14:textId="5F9BC5FA" w:rsidR="00102023" w:rsidRPr="002173D7" w:rsidRDefault="000357D2" w:rsidP="001208C1">
            <w:pPr>
              <w:jc w:val="both"/>
              <w:rPr>
                <w:rFonts w:ascii="Arial" w:hAnsi="Arial" w:cs="Arial"/>
                <w:kern w:val="2"/>
                <w:sz w:val="22"/>
                <w:szCs w:val="22"/>
              </w:rPr>
            </w:pPr>
            <w:r w:rsidRPr="002173D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92D7549" w14:textId="5BC8E015" w:rsidR="00930EFE" w:rsidRPr="002173D7" w:rsidRDefault="00102023" w:rsidP="00930EFE">
            <w:pPr>
              <w:rPr>
                <w:rFonts w:ascii="Arial" w:hAnsi="Arial" w:cs="Arial"/>
                <w:color w:val="FF0000"/>
                <w:kern w:val="2"/>
                <w:sz w:val="22"/>
                <w:szCs w:val="22"/>
              </w:rPr>
            </w:pPr>
            <w:r w:rsidRPr="002173D7">
              <w:rPr>
                <w:rFonts w:ascii="Arial" w:hAnsi="Arial" w:cs="Arial"/>
                <w:kern w:val="2"/>
                <w:sz w:val="22"/>
                <w:szCs w:val="22"/>
              </w:rPr>
              <w:t xml:space="preserve">Perskaičiavimas įforminamas Susitarimu ne vėliau kaip per 10 (dešimt) darbo dienų nuo PVM mokėjimą reglamentuojančių teisės aktų pasikeitimo, kuris tampa neatskiriama Sutarties dalimi. </w:t>
            </w:r>
            <w:r w:rsidR="00930EFE" w:rsidRPr="002173D7">
              <w:rPr>
                <w:rFonts w:ascii="Arial" w:hAnsi="Arial" w:cs="Arial"/>
                <w:kern w:val="2"/>
                <w:sz w:val="22"/>
                <w:szCs w:val="22"/>
              </w:rPr>
              <w:t>Perskaičiuota  Sutarties kaina</w:t>
            </w:r>
            <w:r w:rsidR="00930EFE" w:rsidRPr="002173D7">
              <w:rPr>
                <w:rFonts w:ascii="Arial" w:hAnsi="Arial" w:cs="Arial"/>
                <w:sz w:val="22"/>
                <w:szCs w:val="22"/>
              </w:rPr>
              <w:t xml:space="preserve"> </w:t>
            </w:r>
            <w:r w:rsidR="00930EFE" w:rsidRPr="002173D7">
              <w:rPr>
                <w:rFonts w:ascii="Arial" w:hAnsi="Arial" w:cs="Arial"/>
                <w:kern w:val="2"/>
                <w:sz w:val="22"/>
                <w:szCs w:val="22"/>
              </w:rPr>
              <w:t xml:space="preserve"> taikoma už tą Prekių dalį, kurios bus tiekiam</w:t>
            </w:r>
            <w:r w:rsidR="00930EFE" w:rsidRPr="002173D7">
              <w:rPr>
                <w:rFonts w:ascii="Arial" w:hAnsi="Arial" w:cs="Arial"/>
                <w:color w:val="000000" w:themeColor="text1"/>
                <w:kern w:val="2"/>
                <w:sz w:val="22"/>
                <w:szCs w:val="22"/>
              </w:rPr>
              <w:t>os nuo Šalių pasirašyto Susitarimo įsigaliojimo dienos.</w:t>
            </w:r>
          </w:p>
          <w:p w14:paraId="508EA4BA" w14:textId="00CF1924" w:rsidR="00102023" w:rsidRPr="002173D7" w:rsidRDefault="00102023" w:rsidP="00930EFE">
            <w:pPr>
              <w:jc w:val="both"/>
              <w:rPr>
                <w:rFonts w:ascii="Arial" w:hAnsi="Arial" w:cs="Arial"/>
                <w:kern w:val="2"/>
                <w:sz w:val="22"/>
                <w:szCs w:val="22"/>
              </w:rPr>
            </w:pPr>
          </w:p>
        </w:tc>
      </w:tr>
      <w:tr w:rsidR="00102023" w:rsidRPr="002173D7" w14:paraId="248D5CBB" w14:textId="77777777" w:rsidTr="008701A8">
        <w:trPr>
          <w:trHeight w:val="300"/>
        </w:trPr>
        <w:tc>
          <w:tcPr>
            <w:tcW w:w="2704" w:type="dxa"/>
            <w:gridSpan w:val="2"/>
          </w:tcPr>
          <w:p w14:paraId="6E06571C" w14:textId="77777777" w:rsidR="00102023" w:rsidRPr="002173D7" w:rsidRDefault="00102023" w:rsidP="00102023">
            <w:pPr>
              <w:rPr>
                <w:rFonts w:ascii="Arial" w:hAnsi="Arial" w:cs="Arial"/>
                <w:kern w:val="2"/>
                <w:sz w:val="22"/>
                <w:szCs w:val="22"/>
              </w:rPr>
            </w:pPr>
            <w:r w:rsidRPr="002173D7">
              <w:rPr>
                <w:rFonts w:ascii="Arial" w:hAnsi="Arial" w:cs="Arial"/>
                <w:b/>
                <w:bCs/>
                <w:kern w:val="2"/>
                <w:sz w:val="22"/>
                <w:szCs w:val="22"/>
              </w:rPr>
              <w:t>5.3.2.</w:t>
            </w:r>
            <w:r w:rsidRPr="002173D7">
              <w:rPr>
                <w:rFonts w:ascii="Arial" w:hAnsi="Arial" w:cs="Arial"/>
                <w:kern w:val="2"/>
                <w:sz w:val="22"/>
                <w:szCs w:val="22"/>
              </w:rPr>
              <w:t xml:space="preserve"> </w:t>
            </w:r>
            <w:r w:rsidRPr="002173D7">
              <w:rPr>
                <w:rFonts w:ascii="Arial" w:hAnsi="Arial" w:cs="Arial"/>
                <w:b/>
                <w:bCs/>
                <w:kern w:val="2"/>
                <w:sz w:val="22"/>
                <w:szCs w:val="22"/>
              </w:rPr>
              <w:t>Sutarties kainos / įkainių peržiūra dėl kitų mokesčių, lemiančių Prekių kainos pokytį, pasikeitimo</w:t>
            </w:r>
          </w:p>
        </w:tc>
        <w:tc>
          <w:tcPr>
            <w:tcW w:w="6831" w:type="dxa"/>
            <w:gridSpan w:val="3"/>
          </w:tcPr>
          <w:p w14:paraId="0448BB18"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Netaikoma</w:t>
            </w:r>
          </w:p>
          <w:p w14:paraId="753E4D2D" w14:textId="77777777" w:rsidR="00102023" w:rsidRPr="002173D7" w:rsidRDefault="00102023" w:rsidP="00102023">
            <w:pPr>
              <w:rPr>
                <w:rFonts w:ascii="Arial" w:hAnsi="Arial" w:cs="Arial"/>
                <w:kern w:val="2"/>
                <w:sz w:val="22"/>
                <w:szCs w:val="22"/>
              </w:rPr>
            </w:pPr>
          </w:p>
          <w:p w14:paraId="786A640E" w14:textId="483F8C54" w:rsidR="00102023" w:rsidRPr="002173D7" w:rsidRDefault="00102023" w:rsidP="00102023">
            <w:pPr>
              <w:rPr>
                <w:rFonts w:ascii="Arial" w:hAnsi="Arial" w:cs="Arial"/>
                <w:kern w:val="2"/>
                <w:sz w:val="22"/>
                <w:szCs w:val="22"/>
              </w:rPr>
            </w:pPr>
          </w:p>
        </w:tc>
      </w:tr>
      <w:tr w:rsidR="00102023" w:rsidRPr="002173D7" w14:paraId="0A8D379D" w14:textId="77777777" w:rsidTr="008701A8">
        <w:trPr>
          <w:trHeight w:val="300"/>
        </w:trPr>
        <w:tc>
          <w:tcPr>
            <w:tcW w:w="2704" w:type="dxa"/>
            <w:gridSpan w:val="2"/>
          </w:tcPr>
          <w:p w14:paraId="19FBC505" w14:textId="1D9E080E"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5.3.3. Sutarties kainos / įkainių peržiūra dėl kainų lygio pokyčio</w:t>
            </w:r>
          </w:p>
        </w:tc>
        <w:tc>
          <w:tcPr>
            <w:tcW w:w="6831" w:type="dxa"/>
            <w:gridSpan w:val="3"/>
          </w:tcPr>
          <w:p w14:paraId="6AC201F8"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Netaikoma</w:t>
            </w:r>
          </w:p>
          <w:p w14:paraId="2FD266EE" w14:textId="77777777" w:rsidR="00102023" w:rsidRPr="002173D7" w:rsidRDefault="00102023" w:rsidP="00102023">
            <w:pPr>
              <w:rPr>
                <w:rFonts w:ascii="Arial" w:hAnsi="Arial" w:cs="Arial"/>
                <w:kern w:val="2"/>
                <w:sz w:val="22"/>
                <w:szCs w:val="22"/>
              </w:rPr>
            </w:pPr>
          </w:p>
          <w:p w14:paraId="5DAE80BA" w14:textId="54BF6AD8" w:rsidR="00102023" w:rsidRPr="002173D7" w:rsidRDefault="00102023" w:rsidP="00102023">
            <w:pPr>
              <w:rPr>
                <w:rFonts w:ascii="Arial" w:hAnsi="Arial" w:cs="Arial"/>
                <w:color w:val="4472C4"/>
                <w:kern w:val="2"/>
                <w:sz w:val="22"/>
                <w:szCs w:val="22"/>
              </w:rPr>
            </w:pPr>
          </w:p>
        </w:tc>
      </w:tr>
      <w:tr w:rsidR="00102023" w:rsidRPr="002173D7" w14:paraId="484513DD" w14:textId="77777777" w:rsidTr="008701A8">
        <w:trPr>
          <w:trHeight w:val="300"/>
        </w:trPr>
        <w:tc>
          <w:tcPr>
            <w:tcW w:w="2704" w:type="dxa"/>
            <w:gridSpan w:val="2"/>
          </w:tcPr>
          <w:p w14:paraId="669B45EB"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5.3.4. Sutarties kainos / įkainių peržiūra dėl kainų lygio pokyčio pagal Prekių grupių kainų pokyčius</w:t>
            </w:r>
          </w:p>
        </w:tc>
        <w:tc>
          <w:tcPr>
            <w:tcW w:w="6831" w:type="dxa"/>
            <w:gridSpan w:val="3"/>
          </w:tcPr>
          <w:p w14:paraId="6DD637F0"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Netaikoma</w:t>
            </w:r>
          </w:p>
          <w:p w14:paraId="4E2CDDC9" w14:textId="77777777" w:rsidR="00102023" w:rsidRPr="002173D7" w:rsidRDefault="00102023" w:rsidP="00102023">
            <w:pPr>
              <w:rPr>
                <w:rFonts w:ascii="Arial" w:hAnsi="Arial" w:cs="Arial"/>
                <w:kern w:val="2"/>
                <w:sz w:val="22"/>
                <w:szCs w:val="22"/>
              </w:rPr>
            </w:pPr>
          </w:p>
          <w:p w14:paraId="67DDEFCA" w14:textId="70A7D5DE" w:rsidR="00102023" w:rsidRPr="002173D7" w:rsidRDefault="00102023" w:rsidP="00102023">
            <w:pPr>
              <w:rPr>
                <w:rFonts w:ascii="Arial" w:hAnsi="Arial" w:cs="Arial"/>
                <w:kern w:val="2"/>
                <w:sz w:val="22"/>
                <w:szCs w:val="22"/>
              </w:rPr>
            </w:pPr>
          </w:p>
        </w:tc>
      </w:tr>
      <w:tr w:rsidR="00102023" w:rsidRPr="002173D7" w14:paraId="6CDBE7E5" w14:textId="77777777" w:rsidTr="008701A8">
        <w:trPr>
          <w:trHeight w:val="300"/>
        </w:trPr>
        <w:tc>
          <w:tcPr>
            <w:tcW w:w="2704" w:type="dxa"/>
            <w:gridSpan w:val="2"/>
          </w:tcPr>
          <w:p w14:paraId="1D17EC50"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 xml:space="preserve">5.4. Sutarties kainos / įkainių apskaičiavimas taikant </w:t>
            </w:r>
            <w:r w:rsidRPr="002173D7">
              <w:rPr>
                <w:rFonts w:ascii="Arial" w:hAnsi="Arial" w:cs="Arial"/>
                <w:b/>
                <w:bCs/>
                <w:kern w:val="2"/>
                <w:sz w:val="22"/>
                <w:szCs w:val="22"/>
                <w:u w:val="single"/>
              </w:rPr>
              <w:t>kiekio (apimties)</w:t>
            </w:r>
            <w:r w:rsidRPr="002173D7">
              <w:rPr>
                <w:rFonts w:ascii="Arial" w:hAnsi="Arial" w:cs="Arial"/>
                <w:b/>
                <w:bCs/>
                <w:kern w:val="2"/>
                <w:sz w:val="22"/>
                <w:szCs w:val="22"/>
              </w:rPr>
              <w:t xml:space="preserve"> keitimo taisykles</w:t>
            </w:r>
          </w:p>
        </w:tc>
        <w:tc>
          <w:tcPr>
            <w:tcW w:w="6831" w:type="dxa"/>
            <w:gridSpan w:val="3"/>
          </w:tcPr>
          <w:p w14:paraId="39D18989"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Netaikoma</w:t>
            </w:r>
          </w:p>
          <w:p w14:paraId="369629C2" w14:textId="77777777" w:rsidR="00102023" w:rsidRPr="002173D7" w:rsidRDefault="00102023" w:rsidP="00102023">
            <w:pPr>
              <w:rPr>
                <w:rFonts w:ascii="Arial" w:hAnsi="Arial" w:cs="Arial"/>
                <w:kern w:val="2"/>
                <w:sz w:val="22"/>
                <w:szCs w:val="22"/>
              </w:rPr>
            </w:pPr>
          </w:p>
          <w:p w14:paraId="658CFD3D" w14:textId="73FE3839" w:rsidR="00102023" w:rsidRPr="002173D7" w:rsidRDefault="00102023" w:rsidP="00102023">
            <w:pPr>
              <w:rPr>
                <w:rFonts w:ascii="Arial" w:hAnsi="Arial" w:cs="Arial"/>
                <w:kern w:val="2"/>
                <w:sz w:val="22"/>
                <w:szCs w:val="22"/>
              </w:rPr>
            </w:pPr>
          </w:p>
        </w:tc>
      </w:tr>
      <w:tr w:rsidR="00102023" w:rsidRPr="002173D7" w14:paraId="39CBC14C" w14:textId="77777777" w:rsidTr="008701A8">
        <w:trPr>
          <w:trHeight w:val="300"/>
        </w:trPr>
        <w:tc>
          <w:tcPr>
            <w:tcW w:w="2704" w:type="dxa"/>
            <w:gridSpan w:val="2"/>
          </w:tcPr>
          <w:p w14:paraId="4B5C3B1F"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5.5. Atsiskaitymo su Tiekėju terminas ir tvarka</w:t>
            </w:r>
          </w:p>
        </w:tc>
        <w:tc>
          <w:tcPr>
            <w:tcW w:w="6831" w:type="dxa"/>
            <w:gridSpan w:val="3"/>
          </w:tcPr>
          <w:p w14:paraId="2C54E2B7" w14:textId="408D9146" w:rsidR="00102023" w:rsidRPr="002173D7" w:rsidRDefault="00102023" w:rsidP="00102023">
            <w:pPr>
              <w:jc w:val="both"/>
              <w:rPr>
                <w:rFonts w:ascii="Arial" w:hAnsi="Arial" w:cs="Arial"/>
                <w:kern w:val="2"/>
                <w:sz w:val="22"/>
                <w:szCs w:val="22"/>
              </w:rPr>
            </w:pPr>
            <w:r w:rsidRPr="002173D7">
              <w:rPr>
                <w:rFonts w:ascii="Arial" w:hAnsi="Arial" w:cs="Arial"/>
                <w:kern w:val="2"/>
                <w:sz w:val="22"/>
                <w:szCs w:val="22"/>
              </w:rPr>
              <w:t>Pirkėjas atsiskaito su Tiekėju ne vėliau kaip per 30 (trisdešimt) kalendorinių dienų nuo Sąskaitos gavimo dienos sutarties Bendrųjų sąlygų 12 skyriuje nustatyta tvarka.</w:t>
            </w:r>
          </w:p>
          <w:p w14:paraId="4F8A40C6" w14:textId="77777777" w:rsidR="00102023" w:rsidRPr="002173D7" w:rsidRDefault="00102023" w:rsidP="00102023">
            <w:pPr>
              <w:rPr>
                <w:rFonts w:ascii="Arial" w:hAnsi="Arial" w:cs="Arial"/>
                <w:kern w:val="2"/>
                <w:sz w:val="22"/>
                <w:szCs w:val="22"/>
              </w:rPr>
            </w:pPr>
          </w:p>
          <w:p w14:paraId="05E3D1E9" w14:textId="71764D3A" w:rsidR="00102023" w:rsidRPr="002173D7" w:rsidRDefault="00102023" w:rsidP="00102023">
            <w:pPr>
              <w:rPr>
                <w:rFonts w:ascii="Arial" w:hAnsi="Arial" w:cs="Arial"/>
                <w:color w:val="000000"/>
                <w:kern w:val="2"/>
                <w:sz w:val="22"/>
                <w:szCs w:val="22"/>
                <w:shd w:val="clear" w:color="auto" w:fill="FFFFFF"/>
              </w:rPr>
            </w:pPr>
            <w:r w:rsidRPr="002173D7">
              <w:rPr>
                <w:rFonts w:ascii="Arial" w:hAnsi="Arial" w:cs="Arial"/>
                <w:color w:val="000000"/>
                <w:kern w:val="2"/>
                <w:sz w:val="22"/>
                <w:szCs w:val="22"/>
                <w:shd w:val="clear" w:color="auto" w:fill="FFFFFF"/>
              </w:rPr>
              <w:lastRenderedPageBreak/>
              <w:t xml:space="preserve">Apmokėjimo sąlygos: 1) įvykdžius visus sutartinius įsipareigojimus, sumokama </w:t>
            </w:r>
            <w:r w:rsidR="000357D2" w:rsidRPr="002173D7">
              <w:rPr>
                <w:rFonts w:ascii="Arial" w:hAnsi="Arial" w:cs="Arial"/>
                <w:color w:val="000000"/>
                <w:kern w:val="2"/>
                <w:sz w:val="22"/>
                <w:szCs w:val="22"/>
                <w:shd w:val="clear" w:color="auto" w:fill="FFFFFF"/>
              </w:rPr>
              <w:t xml:space="preserve">atitinkamos p.o.d </w:t>
            </w:r>
            <w:r w:rsidRPr="002173D7">
              <w:rPr>
                <w:rFonts w:ascii="Arial" w:hAnsi="Arial" w:cs="Arial"/>
                <w:color w:val="000000"/>
                <w:kern w:val="2"/>
                <w:sz w:val="22"/>
                <w:szCs w:val="22"/>
                <w:shd w:val="clear" w:color="auto" w:fill="FFFFFF"/>
              </w:rPr>
              <w:t xml:space="preserve">visa Sutarties kaina; </w:t>
            </w:r>
          </w:p>
          <w:p w14:paraId="4E3747D6" w14:textId="0022C813" w:rsidR="00102023" w:rsidRPr="002173D7" w:rsidRDefault="00102023" w:rsidP="00102023">
            <w:pPr>
              <w:rPr>
                <w:rFonts w:ascii="Arial" w:hAnsi="Arial" w:cs="Arial"/>
                <w:color w:val="000000"/>
                <w:kern w:val="2"/>
                <w:sz w:val="22"/>
                <w:szCs w:val="22"/>
                <w:shd w:val="clear" w:color="auto" w:fill="FFFFFF"/>
              </w:rPr>
            </w:pPr>
          </w:p>
        </w:tc>
      </w:tr>
      <w:tr w:rsidR="00102023" w:rsidRPr="002173D7" w14:paraId="66CC8E69" w14:textId="77777777" w:rsidTr="008701A8">
        <w:trPr>
          <w:trHeight w:val="300"/>
        </w:trPr>
        <w:tc>
          <w:tcPr>
            <w:tcW w:w="2704" w:type="dxa"/>
            <w:gridSpan w:val="2"/>
          </w:tcPr>
          <w:p w14:paraId="58C3514E"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lastRenderedPageBreak/>
              <w:t>5.6. Avansas</w:t>
            </w:r>
          </w:p>
        </w:tc>
        <w:tc>
          <w:tcPr>
            <w:tcW w:w="6831" w:type="dxa"/>
            <w:gridSpan w:val="3"/>
          </w:tcPr>
          <w:p w14:paraId="58130F3A"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Netaikoma</w:t>
            </w:r>
          </w:p>
          <w:p w14:paraId="6E3C0181" w14:textId="77777777" w:rsidR="00102023" w:rsidRPr="002173D7" w:rsidRDefault="00102023" w:rsidP="00102023">
            <w:pPr>
              <w:rPr>
                <w:rFonts w:ascii="Arial" w:hAnsi="Arial" w:cs="Arial"/>
                <w:kern w:val="2"/>
                <w:sz w:val="22"/>
                <w:szCs w:val="22"/>
              </w:rPr>
            </w:pPr>
          </w:p>
          <w:p w14:paraId="2D1702A0" w14:textId="313C02FC" w:rsidR="00102023" w:rsidRPr="002173D7" w:rsidRDefault="00102023" w:rsidP="00102023">
            <w:pPr>
              <w:spacing w:line="259" w:lineRule="auto"/>
              <w:rPr>
                <w:rFonts w:ascii="Arial" w:hAnsi="Arial" w:cs="Arial"/>
                <w:color w:val="000000"/>
                <w:kern w:val="2"/>
                <w:sz w:val="22"/>
                <w:szCs w:val="22"/>
                <w:shd w:val="clear" w:color="auto" w:fill="FFFFFF"/>
              </w:rPr>
            </w:pPr>
          </w:p>
        </w:tc>
      </w:tr>
      <w:tr w:rsidR="00102023" w:rsidRPr="002173D7" w14:paraId="0284D78E" w14:textId="77777777" w:rsidTr="008701A8">
        <w:trPr>
          <w:trHeight w:val="300"/>
        </w:trPr>
        <w:tc>
          <w:tcPr>
            <w:tcW w:w="2704" w:type="dxa"/>
            <w:gridSpan w:val="2"/>
          </w:tcPr>
          <w:p w14:paraId="50804DA0"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5.7. Avanso užtikrinimas</w:t>
            </w:r>
          </w:p>
        </w:tc>
        <w:tc>
          <w:tcPr>
            <w:tcW w:w="6831" w:type="dxa"/>
            <w:gridSpan w:val="3"/>
          </w:tcPr>
          <w:p w14:paraId="652EDA26"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Netaikoma</w:t>
            </w:r>
          </w:p>
          <w:p w14:paraId="5173DAA4" w14:textId="77777777" w:rsidR="00102023" w:rsidRPr="002173D7" w:rsidRDefault="00102023" w:rsidP="00102023">
            <w:pPr>
              <w:rPr>
                <w:rFonts w:ascii="Arial" w:hAnsi="Arial" w:cs="Arial"/>
                <w:kern w:val="2"/>
                <w:sz w:val="22"/>
                <w:szCs w:val="22"/>
              </w:rPr>
            </w:pPr>
          </w:p>
          <w:p w14:paraId="35651935" w14:textId="2E215926" w:rsidR="00102023" w:rsidRPr="002173D7" w:rsidRDefault="00102023" w:rsidP="00102023">
            <w:pPr>
              <w:rPr>
                <w:rFonts w:ascii="Arial" w:hAnsi="Arial" w:cs="Arial"/>
                <w:kern w:val="2"/>
                <w:sz w:val="22"/>
                <w:szCs w:val="22"/>
              </w:rPr>
            </w:pPr>
            <w:r w:rsidRPr="002173D7">
              <w:rPr>
                <w:rFonts w:ascii="Arial" w:hAnsi="Arial" w:cs="Arial"/>
                <w:color w:val="000000"/>
                <w:kern w:val="2"/>
                <w:sz w:val="22"/>
                <w:szCs w:val="22"/>
                <w:shd w:val="clear" w:color="auto" w:fill="FFFFFF"/>
              </w:rPr>
              <w:t xml:space="preserve"> </w:t>
            </w:r>
          </w:p>
        </w:tc>
      </w:tr>
      <w:tr w:rsidR="00102023" w:rsidRPr="002173D7" w14:paraId="7827102E" w14:textId="77777777" w:rsidTr="008701A8">
        <w:trPr>
          <w:trHeight w:val="300"/>
        </w:trPr>
        <w:tc>
          <w:tcPr>
            <w:tcW w:w="9535" w:type="dxa"/>
            <w:gridSpan w:val="5"/>
          </w:tcPr>
          <w:p w14:paraId="3D4E1922" w14:textId="77777777" w:rsidR="00102023" w:rsidRPr="002173D7" w:rsidRDefault="00102023" w:rsidP="00102023">
            <w:pPr>
              <w:jc w:val="center"/>
              <w:rPr>
                <w:rFonts w:ascii="Arial" w:hAnsi="Arial" w:cs="Arial"/>
                <w:b/>
                <w:bCs/>
                <w:kern w:val="2"/>
                <w:sz w:val="22"/>
                <w:szCs w:val="22"/>
              </w:rPr>
            </w:pPr>
            <w:r w:rsidRPr="002173D7">
              <w:rPr>
                <w:rFonts w:ascii="Arial" w:hAnsi="Arial" w:cs="Arial"/>
                <w:b/>
                <w:bCs/>
                <w:kern w:val="2"/>
                <w:sz w:val="22"/>
                <w:szCs w:val="22"/>
              </w:rPr>
              <w:t>6. PREKIŲ KOKYBĖ IR GARANTINIAI ĮSIPAREIGOJIMAI</w:t>
            </w:r>
          </w:p>
        </w:tc>
      </w:tr>
      <w:tr w:rsidR="00102023" w:rsidRPr="002173D7" w14:paraId="437DB023" w14:textId="77777777" w:rsidTr="008701A8">
        <w:trPr>
          <w:trHeight w:val="300"/>
        </w:trPr>
        <w:tc>
          <w:tcPr>
            <w:tcW w:w="2704" w:type="dxa"/>
            <w:gridSpan w:val="2"/>
          </w:tcPr>
          <w:p w14:paraId="0DA4BBF6"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6.1. Garantinis terminas</w:t>
            </w:r>
          </w:p>
        </w:tc>
        <w:tc>
          <w:tcPr>
            <w:tcW w:w="6831" w:type="dxa"/>
            <w:gridSpan w:val="3"/>
          </w:tcPr>
          <w:p w14:paraId="02E5818A" w14:textId="290227C4" w:rsidR="00102023" w:rsidRPr="002173D7" w:rsidRDefault="00102023" w:rsidP="00102023">
            <w:pPr>
              <w:jc w:val="both"/>
              <w:rPr>
                <w:rFonts w:ascii="Arial" w:hAnsi="Arial" w:cs="Arial"/>
                <w:kern w:val="2"/>
                <w:sz w:val="22"/>
                <w:szCs w:val="22"/>
              </w:rPr>
            </w:pPr>
            <w:r w:rsidRPr="002173D7">
              <w:rPr>
                <w:rFonts w:ascii="Arial" w:hAnsi="Arial" w:cs="Arial"/>
                <w:kern w:val="2"/>
                <w:sz w:val="22"/>
                <w:szCs w:val="22"/>
              </w:rPr>
              <w:t>Prekėms nustatomas garantinio aptarnavimo laikotarpis 24 (dvidešimt keturi) mėnesiai nuo priėmimo–perdavimo akto pasirašymo dienos su mobiliu aptarnavimu pirkėjo bazėse.</w:t>
            </w:r>
          </w:p>
          <w:p w14:paraId="5280426B" w14:textId="7839C677" w:rsidR="00102023" w:rsidRPr="002173D7" w:rsidRDefault="00102023" w:rsidP="00102023">
            <w:pPr>
              <w:jc w:val="both"/>
              <w:rPr>
                <w:rFonts w:ascii="Arial" w:hAnsi="Arial" w:cs="Arial"/>
                <w:kern w:val="2"/>
                <w:sz w:val="22"/>
                <w:szCs w:val="22"/>
              </w:rPr>
            </w:pPr>
          </w:p>
          <w:p w14:paraId="70ECB236" w14:textId="48DCF2AD" w:rsidR="00102023" w:rsidRPr="002173D7" w:rsidRDefault="00102023" w:rsidP="00102023">
            <w:pPr>
              <w:jc w:val="both"/>
              <w:rPr>
                <w:rFonts w:ascii="Arial" w:hAnsi="Arial" w:cs="Arial"/>
                <w:kern w:val="2"/>
                <w:sz w:val="22"/>
                <w:szCs w:val="22"/>
              </w:rPr>
            </w:pPr>
          </w:p>
        </w:tc>
      </w:tr>
      <w:tr w:rsidR="00102023" w:rsidRPr="002173D7" w14:paraId="5385B3D0" w14:textId="77777777" w:rsidTr="008701A8">
        <w:trPr>
          <w:trHeight w:val="300"/>
        </w:trPr>
        <w:tc>
          <w:tcPr>
            <w:tcW w:w="2704" w:type="dxa"/>
            <w:gridSpan w:val="2"/>
          </w:tcPr>
          <w:p w14:paraId="47DB058E"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6.2. Garantinė priežiūra</w:t>
            </w:r>
          </w:p>
        </w:tc>
        <w:tc>
          <w:tcPr>
            <w:tcW w:w="6831" w:type="dxa"/>
            <w:gridSpan w:val="3"/>
          </w:tcPr>
          <w:p w14:paraId="5F71F7A2" w14:textId="530D5CA1" w:rsidR="00102023" w:rsidRPr="002173D7" w:rsidRDefault="00102023" w:rsidP="00102023">
            <w:pPr>
              <w:jc w:val="both"/>
              <w:rPr>
                <w:rFonts w:ascii="Arial" w:hAnsi="Arial" w:cs="Arial"/>
                <w:kern w:val="2"/>
                <w:sz w:val="22"/>
                <w:szCs w:val="22"/>
              </w:rPr>
            </w:pPr>
            <w:r w:rsidRPr="002173D7">
              <w:rPr>
                <w:rFonts w:ascii="Arial" w:hAnsi="Arial" w:cs="Arial"/>
                <w:kern w:val="2"/>
                <w:sz w:val="22"/>
                <w:szCs w:val="22"/>
              </w:rPr>
              <w:t xml:space="preserve">Garantinio termino laikotarpiu Tiekėjas, gavęs pranešimą apie Prekės trūkumus, turi atvykti </w:t>
            </w:r>
            <w:r w:rsidRPr="002173D7">
              <w:rPr>
                <w:rFonts w:ascii="Arial" w:hAnsi="Arial" w:cs="Arial"/>
                <w:b/>
                <w:bCs/>
                <w:kern w:val="2"/>
                <w:sz w:val="22"/>
                <w:szCs w:val="22"/>
              </w:rPr>
              <w:t>ne vėliau kaip</w:t>
            </w:r>
            <w:r w:rsidRPr="002173D7">
              <w:rPr>
                <w:rFonts w:ascii="Arial" w:hAnsi="Arial" w:cs="Arial"/>
                <w:kern w:val="2"/>
                <w:sz w:val="22"/>
                <w:szCs w:val="22"/>
              </w:rPr>
              <w:t xml:space="preserve"> per 2 (dvi) darbo dienas</w:t>
            </w:r>
            <w:r w:rsidRPr="002173D7">
              <w:rPr>
                <w:rFonts w:ascii="Arial" w:hAnsi="Arial" w:cs="Arial"/>
                <w:color w:val="FF0000"/>
                <w:kern w:val="2"/>
                <w:sz w:val="22"/>
                <w:szCs w:val="22"/>
              </w:rPr>
              <w:t xml:space="preserve"> </w:t>
            </w:r>
            <w:r w:rsidRPr="002173D7">
              <w:rPr>
                <w:rFonts w:ascii="Arial" w:hAnsi="Arial" w:cs="Arial"/>
                <w:kern w:val="2"/>
                <w:sz w:val="22"/>
                <w:szCs w:val="22"/>
              </w:rPr>
              <w:t xml:space="preserve">nuo pranešimo apie trūkumus Tiekėjui </w:t>
            </w:r>
            <w:r w:rsidR="00687F83" w:rsidRPr="002173D7">
              <w:rPr>
                <w:rFonts w:ascii="Arial" w:hAnsi="Arial" w:cs="Arial"/>
                <w:kern w:val="2"/>
                <w:sz w:val="22"/>
                <w:szCs w:val="22"/>
              </w:rPr>
              <w:t xml:space="preserve">gavimo </w:t>
            </w:r>
            <w:r w:rsidRPr="002173D7">
              <w:rPr>
                <w:rFonts w:ascii="Arial" w:hAnsi="Arial" w:cs="Arial"/>
                <w:kern w:val="2"/>
                <w:sz w:val="22"/>
                <w:szCs w:val="22"/>
              </w:rPr>
              <w:t>dienos.</w:t>
            </w:r>
            <w:r w:rsidR="000F3888" w:rsidRPr="002173D7">
              <w:rPr>
                <w:rFonts w:ascii="Arial" w:hAnsi="Arial" w:cs="Arial"/>
                <w:kern w:val="2"/>
                <w:sz w:val="22"/>
                <w:szCs w:val="22"/>
              </w:rPr>
              <w:t xml:space="preserve"> Trūkumai turi būti pašalinti ne vėliau kaip per 5 darbo dienas nuo </w:t>
            </w:r>
            <w:r w:rsidR="00DB2E99" w:rsidRPr="002173D7">
              <w:rPr>
                <w:rFonts w:ascii="Arial" w:hAnsi="Arial" w:cs="Arial"/>
                <w:kern w:val="2"/>
                <w:sz w:val="22"/>
                <w:szCs w:val="22"/>
              </w:rPr>
              <w:t>Tiekėjo atvykimo</w:t>
            </w:r>
            <w:r w:rsidR="007F5F35" w:rsidRPr="002173D7">
              <w:rPr>
                <w:rFonts w:ascii="Arial" w:hAnsi="Arial" w:cs="Arial"/>
                <w:kern w:val="2"/>
                <w:sz w:val="22"/>
                <w:szCs w:val="22"/>
              </w:rPr>
              <w:t xml:space="preserve"> šalinti trūkumus</w:t>
            </w:r>
            <w:r w:rsidR="000F3888" w:rsidRPr="002173D7">
              <w:rPr>
                <w:rFonts w:ascii="Arial" w:hAnsi="Arial" w:cs="Arial"/>
                <w:kern w:val="2"/>
                <w:sz w:val="22"/>
                <w:szCs w:val="22"/>
              </w:rPr>
              <w:t xml:space="preserve"> dienos arba per kitą abiejų šalių raštu suderintą terminą.</w:t>
            </w:r>
          </w:p>
          <w:p w14:paraId="775A052E" w14:textId="77777777" w:rsidR="00102023" w:rsidRPr="002173D7" w:rsidRDefault="00102023" w:rsidP="00102023">
            <w:pPr>
              <w:jc w:val="both"/>
              <w:rPr>
                <w:rFonts w:ascii="Arial" w:hAnsi="Arial" w:cs="Arial"/>
                <w:kern w:val="2"/>
                <w:sz w:val="22"/>
                <w:szCs w:val="22"/>
              </w:rPr>
            </w:pPr>
            <w:r w:rsidRPr="002173D7">
              <w:rPr>
                <w:rFonts w:ascii="Arial" w:hAnsi="Arial" w:cs="Arial"/>
                <w:kern w:val="2"/>
                <w:sz w:val="22"/>
                <w:szCs w:val="22"/>
              </w:rPr>
              <w:t>Prekių trūkumų nustatymo bei šalinimo tvarka nustatyta Bendrųjų sąlygų 7 skyriuje.</w:t>
            </w:r>
          </w:p>
        </w:tc>
      </w:tr>
      <w:tr w:rsidR="00102023" w:rsidRPr="002173D7" w14:paraId="5D036E88" w14:textId="77777777" w:rsidTr="008701A8">
        <w:trPr>
          <w:trHeight w:val="300"/>
        </w:trPr>
        <w:tc>
          <w:tcPr>
            <w:tcW w:w="9535" w:type="dxa"/>
            <w:gridSpan w:val="5"/>
          </w:tcPr>
          <w:p w14:paraId="4B502760" w14:textId="77777777" w:rsidR="00102023" w:rsidRPr="002173D7" w:rsidRDefault="00102023" w:rsidP="00102023">
            <w:pPr>
              <w:jc w:val="center"/>
              <w:rPr>
                <w:rFonts w:ascii="Arial" w:hAnsi="Arial" w:cs="Arial"/>
                <w:b/>
                <w:bCs/>
                <w:kern w:val="2"/>
                <w:sz w:val="22"/>
                <w:szCs w:val="22"/>
              </w:rPr>
            </w:pPr>
            <w:r w:rsidRPr="002173D7">
              <w:rPr>
                <w:rFonts w:ascii="Arial" w:hAnsi="Arial" w:cs="Arial"/>
                <w:b/>
                <w:bCs/>
                <w:kern w:val="2"/>
                <w:sz w:val="22"/>
                <w:szCs w:val="22"/>
              </w:rPr>
              <w:t>7. SUTARTIES VYKDYMUI PASITELKIAMI SUBTIEKĖJAI</w:t>
            </w:r>
          </w:p>
        </w:tc>
      </w:tr>
      <w:tr w:rsidR="00102023" w:rsidRPr="002173D7" w14:paraId="614BA06B" w14:textId="77777777" w:rsidTr="008701A8">
        <w:trPr>
          <w:trHeight w:val="300"/>
        </w:trPr>
        <w:tc>
          <w:tcPr>
            <w:tcW w:w="2704" w:type="dxa"/>
            <w:gridSpan w:val="2"/>
          </w:tcPr>
          <w:p w14:paraId="67B43D62"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Sutarties vykdymui pasitelkiami subtiekėjai ir (ar) specialistai</w:t>
            </w:r>
          </w:p>
        </w:tc>
        <w:tc>
          <w:tcPr>
            <w:tcW w:w="6831" w:type="dxa"/>
            <w:gridSpan w:val="3"/>
          </w:tcPr>
          <w:p w14:paraId="08A3BA9D"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Sutarties vykdymui subtiekėjai ir (ar) specialistai nepasitelkiami.</w:t>
            </w:r>
          </w:p>
          <w:p w14:paraId="0C3ABCA1" w14:textId="77777777" w:rsidR="00102023" w:rsidRPr="002173D7" w:rsidRDefault="00102023" w:rsidP="00102023">
            <w:pPr>
              <w:rPr>
                <w:rFonts w:ascii="Arial" w:hAnsi="Arial" w:cs="Arial"/>
                <w:kern w:val="2"/>
                <w:sz w:val="22"/>
                <w:szCs w:val="22"/>
              </w:rPr>
            </w:pPr>
          </w:p>
          <w:p w14:paraId="44632AAE" w14:textId="77777777" w:rsidR="00102023" w:rsidRPr="002173D7" w:rsidRDefault="00102023" w:rsidP="00102023">
            <w:pPr>
              <w:rPr>
                <w:rFonts w:ascii="Arial" w:hAnsi="Arial" w:cs="Arial"/>
                <w:color w:val="FF0000"/>
                <w:kern w:val="2"/>
                <w:sz w:val="22"/>
                <w:szCs w:val="22"/>
              </w:rPr>
            </w:pPr>
            <w:r w:rsidRPr="002173D7">
              <w:rPr>
                <w:rFonts w:ascii="Arial" w:hAnsi="Arial" w:cs="Arial"/>
                <w:color w:val="FF0000"/>
                <w:kern w:val="2"/>
                <w:sz w:val="22"/>
                <w:szCs w:val="22"/>
              </w:rPr>
              <w:t>arba</w:t>
            </w:r>
          </w:p>
          <w:p w14:paraId="2B6925E9" w14:textId="77777777" w:rsidR="00102023" w:rsidRPr="002173D7" w:rsidRDefault="00102023" w:rsidP="00102023">
            <w:pPr>
              <w:rPr>
                <w:rFonts w:ascii="Arial" w:hAnsi="Arial" w:cs="Arial"/>
                <w:kern w:val="2"/>
                <w:sz w:val="22"/>
                <w:szCs w:val="22"/>
              </w:rPr>
            </w:pPr>
          </w:p>
          <w:p w14:paraId="7BE0272B" w14:textId="77777777" w:rsidR="00102023" w:rsidRPr="002173D7" w:rsidRDefault="00102023" w:rsidP="00102023">
            <w:pPr>
              <w:rPr>
                <w:rFonts w:ascii="Arial" w:hAnsi="Arial" w:cs="Arial"/>
                <w:b/>
                <w:bCs/>
                <w:kern w:val="2"/>
                <w:sz w:val="22"/>
                <w:szCs w:val="22"/>
              </w:rPr>
            </w:pPr>
            <w:r w:rsidRPr="002173D7">
              <w:rPr>
                <w:rFonts w:ascii="Arial" w:hAnsi="Arial" w:cs="Arial"/>
                <w:kern w:val="2"/>
                <w:sz w:val="22"/>
                <w:szCs w:val="22"/>
              </w:rPr>
              <w:t xml:space="preserve">Sutarties vykdymui pasitelkiami subtiekėjai ir (ar) specialistai yra nurodyti Sutarties priede Nr. </w:t>
            </w:r>
            <w:r w:rsidRPr="002173D7">
              <w:rPr>
                <w:rFonts w:ascii="Arial" w:hAnsi="Arial" w:cs="Arial"/>
                <w:kern w:val="2"/>
                <w:sz w:val="22"/>
                <w:szCs w:val="22"/>
                <w:highlight w:val="yellow"/>
              </w:rPr>
              <w:t>[...]</w:t>
            </w:r>
            <w:r w:rsidRPr="002173D7">
              <w:rPr>
                <w:rFonts w:ascii="Arial" w:hAnsi="Arial" w:cs="Arial"/>
                <w:kern w:val="2"/>
                <w:sz w:val="22"/>
                <w:szCs w:val="22"/>
              </w:rPr>
              <w:t xml:space="preserve"> „Sutarties vykdymui pasitelkiami subtiekėjai ir (ar) specialistai“</w:t>
            </w:r>
          </w:p>
        </w:tc>
      </w:tr>
      <w:tr w:rsidR="00102023" w:rsidRPr="002173D7" w14:paraId="5A9E302A" w14:textId="77777777" w:rsidTr="008701A8">
        <w:trPr>
          <w:trHeight w:val="300"/>
        </w:trPr>
        <w:tc>
          <w:tcPr>
            <w:tcW w:w="9535" w:type="dxa"/>
            <w:gridSpan w:val="5"/>
          </w:tcPr>
          <w:p w14:paraId="2D561631" w14:textId="77777777" w:rsidR="00102023" w:rsidRPr="002173D7" w:rsidRDefault="00102023" w:rsidP="00102023">
            <w:pPr>
              <w:jc w:val="center"/>
              <w:rPr>
                <w:rFonts w:ascii="Arial" w:hAnsi="Arial" w:cs="Arial"/>
                <w:b/>
                <w:bCs/>
                <w:kern w:val="2"/>
                <w:sz w:val="22"/>
                <w:szCs w:val="22"/>
              </w:rPr>
            </w:pPr>
            <w:r w:rsidRPr="002173D7">
              <w:rPr>
                <w:rFonts w:ascii="Arial" w:hAnsi="Arial" w:cs="Arial"/>
                <w:b/>
                <w:bCs/>
                <w:kern w:val="2"/>
                <w:sz w:val="22"/>
                <w:szCs w:val="22"/>
              </w:rPr>
              <w:t>8. PRIEVOLIŲ PAGAL SUTARTĮ ĮVYKDYMO UŽTIKRINIMAS</w:t>
            </w:r>
          </w:p>
        </w:tc>
      </w:tr>
      <w:tr w:rsidR="00102023" w:rsidRPr="002173D7" w14:paraId="37CBA8E9" w14:textId="77777777" w:rsidTr="008701A8">
        <w:trPr>
          <w:trHeight w:val="300"/>
        </w:trPr>
        <w:tc>
          <w:tcPr>
            <w:tcW w:w="2704" w:type="dxa"/>
            <w:gridSpan w:val="2"/>
          </w:tcPr>
          <w:p w14:paraId="01AA9759" w14:textId="77777777" w:rsidR="00102023" w:rsidRPr="002173D7" w:rsidRDefault="00102023" w:rsidP="00102023">
            <w:pPr>
              <w:rPr>
                <w:rFonts w:ascii="Arial" w:hAnsi="Arial" w:cs="Arial"/>
                <w:b/>
                <w:bCs/>
                <w:kern w:val="2"/>
                <w:sz w:val="22"/>
                <w:szCs w:val="22"/>
              </w:rPr>
            </w:pPr>
            <w:r w:rsidRPr="002173D7">
              <w:rPr>
                <w:rFonts w:ascii="Arial" w:hAnsi="Arial" w:cs="Arial"/>
                <w:b/>
                <w:bCs/>
                <w:kern w:val="2"/>
                <w:sz w:val="22"/>
                <w:szCs w:val="22"/>
              </w:rPr>
              <w:t>8.1. Prievolių pagal Sutartį įvykdymo užtikrinimas</w:t>
            </w:r>
          </w:p>
        </w:tc>
        <w:tc>
          <w:tcPr>
            <w:tcW w:w="6831" w:type="dxa"/>
            <w:gridSpan w:val="3"/>
          </w:tcPr>
          <w:p w14:paraId="7F95C465"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Prievolių pagal Sutartį įvykdymas užtikrinamas: </w:t>
            </w:r>
          </w:p>
          <w:p w14:paraId="2F9C5B64"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Netesybomis (delspinigiais, bauda); </w:t>
            </w:r>
          </w:p>
          <w:p w14:paraId="1C6AD92E"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Pirmo pareikalavimo banko garantija; </w:t>
            </w:r>
          </w:p>
          <w:p w14:paraId="4A1A88FC" w14:textId="77777777" w:rsidR="00102023" w:rsidRPr="002173D7" w:rsidRDefault="00102023" w:rsidP="00102023">
            <w:pPr>
              <w:rPr>
                <w:rFonts w:ascii="Arial" w:hAnsi="Arial" w:cs="Arial"/>
                <w:kern w:val="2"/>
                <w:sz w:val="22"/>
                <w:szCs w:val="22"/>
              </w:rPr>
            </w:pPr>
            <w:r w:rsidRPr="002173D7">
              <w:rPr>
                <w:rFonts w:ascii="Arial" w:hAnsi="Arial" w:cs="Arial"/>
                <w:kern w:val="2"/>
                <w:sz w:val="22"/>
                <w:szCs w:val="22"/>
              </w:rPr>
              <w:t>Draudimo bendrovės laidavimo draudimu; </w:t>
            </w:r>
          </w:p>
          <w:p w14:paraId="0A674B97" w14:textId="77060C20" w:rsidR="00102023" w:rsidRPr="002173D7" w:rsidRDefault="00102023" w:rsidP="00102023">
            <w:pPr>
              <w:rPr>
                <w:rFonts w:ascii="Arial" w:hAnsi="Arial" w:cs="Arial"/>
                <w:kern w:val="2"/>
                <w:sz w:val="22"/>
                <w:szCs w:val="22"/>
              </w:rPr>
            </w:pPr>
            <w:r w:rsidRPr="002173D7">
              <w:rPr>
                <w:rFonts w:ascii="Arial" w:hAnsi="Arial" w:cs="Arial"/>
                <w:kern w:val="2"/>
                <w:sz w:val="22"/>
                <w:szCs w:val="22"/>
              </w:rPr>
              <w:t>į Pirkėjo sąskaitą, nurodytą Sutarties Specialiosiose sąlygose, padarytu mokėjimo pavedimu. </w:t>
            </w:r>
          </w:p>
        </w:tc>
      </w:tr>
      <w:tr w:rsidR="00B060CE" w:rsidRPr="002173D7" w14:paraId="792F8844" w14:textId="77777777" w:rsidTr="008701A8">
        <w:trPr>
          <w:trHeight w:val="300"/>
        </w:trPr>
        <w:tc>
          <w:tcPr>
            <w:tcW w:w="2704" w:type="dxa"/>
            <w:gridSpan w:val="2"/>
          </w:tcPr>
          <w:p w14:paraId="0F5908C4" w14:textId="5D30A4F1"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8.2. Sutarties įvykdymo užtikrinimo galiojimo terminas</w:t>
            </w:r>
          </w:p>
        </w:tc>
        <w:tc>
          <w:tcPr>
            <w:tcW w:w="6831" w:type="dxa"/>
            <w:gridSpan w:val="3"/>
          </w:tcPr>
          <w:p w14:paraId="16379FE9" w14:textId="77777777" w:rsidR="00B060CE" w:rsidRPr="002173D7" w:rsidRDefault="00B060CE" w:rsidP="00B060CE">
            <w:pPr>
              <w:rPr>
                <w:rFonts w:ascii="Arial" w:hAnsi="Arial" w:cs="Arial"/>
                <w:kern w:val="2"/>
                <w:sz w:val="22"/>
                <w:szCs w:val="22"/>
              </w:rPr>
            </w:pPr>
          </w:p>
          <w:p w14:paraId="6EFE7400" w14:textId="77777777" w:rsidR="00B060CE" w:rsidRPr="002173D7" w:rsidRDefault="00B060CE" w:rsidP="00B060CE">
            <w:pPr>
              <w:rPr>
                <w:rFonts w:ascii="Arial" w:hAnsi="Arial" w:cs="Arial"/>
                <w:kern w:val="2"/>
                <w:sz w:val="22"/>
                <w:szCs w:val="22"/>
              </w:rPr>
            </w:pPr>
            <w:r w:rsidRPr="002173D7">
              <w:rPr>
                <w:rFonts w:ascii="Arial" w:hAnsi="Arial" w:cs="Arial"/>
                <w:kern w:val="2"/>
                <w:sz w:val="22"/>
                <w:szCs w:val="22"/>
              </w:rPr>
              <w:t>Sutarties įvykdymo užtikrinimo galiojimo terminas turi būti ne trumpesnis nei Sutarties galiojimo terminas.</w:t>
            </w:r>
          </w:p>
          <w:p w14:paraId="32B51358" w14:textId="77777777" w:rsidR="00B060CE" w:rsidRPr="002173D7" w:rsidRDefault="00B060CE" w:rsidP="00B060CE">
            <w:pPr>
              <w:rPr>
                <w:rFonts w:ascii="Arial" w:hAnsi="Arial" w:cs="Arial"/>
                <w:kern w:val="2"/>
                <w:sz w:val="22"/>
                <w:szCs w:val="22"/>
              </w:rPr>
            </w:pPr>
          </w:p>
          <w:p w14:paraId="67B3EDCF" w14:textId="50C5F563" w:rsidR="00B060CE" w:rsidRPr="002173D7" w:rsidRDefault="00B060CE" w:rsidP="00B060CE">
            <w:pPr>
              <w:rPr>
                <w:rFonts w:ascii="Arial" w:hAnsi="Arial" w:cs="Arial"/>
                <w:kern w:val="2"/>
                <w:sz w:val="22"/>
                <w:szCs w:val="22"/>
              </w:rPr>
            </w:pPr>
          </w:p>
          <w:p w14:paraId="65B20325" w14:textId="46262713" w:rsidR="00B060CE" w:rsidRPr="002173D7" w:rsidRDefault="00B060CE" w:rsidP="00B060CE">
            <w:pPr>
              <w:rPr>
                <w:rFonts w:ascii="Arial" w:hAnsi="Arial" w:cs="Arial"/>
                <w:kern w:val="2"/>
                <w:sz w:val="22"/>
                <w:szCs w:val="22"/>
              </w:rPr>
            </w:pPr>
          </w:p>
        </w:tc>
      </w:tr>
      <w:tr w:rsidR="00B060CE" w:rsidRPr="002173D7" w14:paraId="793D083B" w14:textId="77777777" w:rsidTr="008701A8">
        <w:trPr>
          <w:trHeight w:val="300"/>
        </w:trPr>
        <w:tc>
          <w:tcPr>
            <w:tcW w:w="2704" w:type="dxa"/>
            <w:gridSpan w:val="2"/>
          </w:tcPr>
          <w:p w14:paraId="1B1BD04F" w14:textId="0AC5C233"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 xml:space="preserve">8.3. Sutarties įvykdymo užtikrinimo pateikimas </w:t>
            </w:r>
          </w:p>
        </w:tc>
        <w:tc>
          <w:tcPr>
            <w:tcW w:w="6831" w:type="dxa"/>
            <w:gridSpan w:val="3"/>
          </w:tcPr>
          <w:p w14:paraId="44EAA808" w14:textId="1FE54073" w:rsidR="00B060CE" w:rsidRPr="002173D7" w:rsidRDefault="00B060CE" w:rsidP="00B060CE">
            <w:pPr>
              <w:jc w:val="both"/>
              <w:rPr>
                <w:rFonts w:ascii="Arial" w:hAnsi="Arial" w:cs="Arial"/>
                <w:kern w:val="2"/>
                <w:sz w:val="22"/>
                <w:szCs w:val="22"/>
              </w:rPr>
            </w:pPr>
            <w:r w:rsidRPr="002173D7">
              <w:rPr>
                <w:rFonts w:ascii="Arial" w:hAnsi="Arial" w:cs="Arial"/>
                <w:kern w:val="2"/>
                <w:sz w:val="22"/>
                <w:szCs w:val="22"/>
              </w:rPr>
              <w:t xml:space="preserve">Tiekėjas ne vėliau kaip per 10 (dešimt) darbo dienų nuo Sutarties pasirašymo dienos turi pateikti Pirkėjui 2 (du) procentus nuo kiekvienos p.o.d. Pradinės Sutarties vertės be PVM nurodytos Specialiųjų sąlygų 5.2 punkte pirmo pareikalavimo banko garantiją </w:t>
            </w:r>
            <w:r w:rsidRPr="002173D7">
              <w:rPr>
                <w:rFonts w:ascii="Arial" w:hAnsi="Arial" w:cs="Arial"/>
                <w:kern w:val="2"/>
                <w:sz w:val="22"/>
                <w:szCs w:val="22"/>
              </w:rPr>
              <w:lastRenderedPageBreak/>
              <w:t>arba draudimo bendrovės laidavimo draudimo raštą arba atlikti į Pirkėjo sąskaitą, nurodytą Sutarties Specialiosiose sąlygose,  mokėjimo pavedim</w:t>
            </w:r>
            <w:r w:rsidR="00FB77CE" w:rsidRPr="002173D7">
              <w:rPr>
                <w:rFonts w:ascii="Arial" w:hAnsi="Arial" w:cs="Arial"/>
                <w:kern w:val="2"/>
                <w:sz w:val="22"/>
                <w:szCs w:val="22"/>
              </w:rPr>
              <w:t>ą.</w:t>
            </w:r>
            <w:r w:rsidRPr="002173D7">
              <w:rPr>
                <w:rFonts w:ascii="Arial" w:hAnsi="Arial" w:cs="Arial"/>
                <w:kern w:val="2"/>
                <w:sz w:val="22"/>
                <w:szCs w:val="22"/>
              </w:rPr>
              <w:t xml:space="preserve"> </w:t>
            </w:r>
            <w:r w:rsidR="00FB77CE" w:rsidRPr="002173D7">
              <w:rPr>
                <w:rFonts w:ascii="Arial" w:hAnsi="Arial" w:cs="Arial"/>
                <w:kern w:val="2"/>
                <w:sz w:val="22"/>
                <w:szCs w:val="22"/>
              </w:rPr>
              <w:t xml:space="preserve">Dokumentai turi </w:t>
            </w:r>
            <w:r w:rsidRPr="002173D7">
              <w:rPr>
                <w:rFonts w:ascii="Arial" w:hAnsi="Arial" w:cs="Arial"/>
                <w:kern w:val="2"/>
                <w:sz w:val="22"/>
                <w:szCs w:val="22"/>
              </w:rPr>
              <w:t>atiti</w:t>
            </w:r>
            <w:r w:rsidR="00FB77CE" w:rsidRPr="002173D7">
              <w:rPr>
                <w:rFonts w:ascii="Arial" w:hAnsi="Arial" w:cs="Arial"/>
                <w:kern w:val="2"/>
                <w:sz w:val="22"/>
                <w:szCs w:val="22"/>
              </w:rPr>
              <w:t xml:space="preserve">kti </w:t>
            </w:r>
            <w:r w:rsidRPr="002173D7">
              <w:rPr>
                <w:rFonts w:ascii="Arial" w:hAnsi="Arial" w:cs="Arial"/>
                <w:kern w:val="2"/>
                <w:sz w:val="22"/>
                <w:szCs w:val="22"/>
              </w:rPr>
              <w:t xml:space="preserve"> Bendrųjų sąlygų 10 skyriaus reikalavimus. Esant poreikiui, gavus Tiekėjo prašymą, šis terminas gali būti pratęstas Šalių suderintam terminui..</w:t>
            </w:r>
          </w:p>
        </w:tc>
      </w:tr>
      <w:tr w:rsidR="00B060CE" w:rsidRPr="002173D7" w14:paraId="64ACC62C" w14:textId="77777777" w:rsidTr="008701A8">
        <w:trPr>
          <w:trHeight w:val="300"/>
        </w:trPr>
        <w:tc>
          <w:tcPr>
            <w:tcW w:w="9535" w:type="dxa"/>
            <w:gridSpan w:val="5"/>
          </w:tcPr>
          <w:p w14:paraId="3571AAA8" w14:textId="77777777" w:rsidR="00B060CE" w:rsidRPr="002173D7" w:rsidRDefault="00B060CE" w:rsidP="00B060CE">
            <w:pPr>
              <w:ind w:firstLine="720"/>
              <w:jc w:val="center"/>
              <w:rPr>
                <w:rFonts w:ascii="Arial" w:hAnsi="Arial" w:cs="Arial"/>
                <w:b/>
                <w:bCs/>
                <w:kern w:val="2"/>
                <w:sz w:val="22"/>
                <w:szCs w:val="22"/>
              </w:rPr>
            </w:pPr>
            <w:r w:rsidRPr="002173D7">
              <w:rPr>
                <w:rFonts w:ascii="Arial" w:hAnsi="Arial" w:cs="Arial"/>
                <w:b/>
                <w:bCs/>
                <w:kern w:val="2"/>
                <w:sz w:val="22"/>
                <w:szCs w:val="22"/>
              </w:rPr>
              <w:lastRenderedPageBreak/>
              <w:t>9. ŠALIŲ ATSAKOMYBĖ</w:t>
            </w:r>
            <w:r w:rsidRPr="002173D7">
              <w:rPr>
                <w:rFonts w:ascii="Arial" w:hAnsi="Arial" w:cs="Arial"/>
                <w:b/>
                <w:bCs/>
                <w:kern w:val="2"/>
                <w:sz w:val="22"/>
                <w:szCs w:val="22"/>
              </w:rPr>
              <w:tab/>
            </w:r>
          </w:p>
        </w:tc>
      </w:tr>
      <w:tr w:rsidR="00B060CE" w:rsidRPr="002173D7" w14:paraId="0665278C" w14:textId="77777777" w:rsidTr="008701A8">
        <w:trPr>
          <w:trHeight w:val="300"/>
        </w:trPr>
        <w:tc>
          <w:tcPr>
            <w:tcW w:w="2704" w:type="dxa"/>
            <w:gridSpan w:val="2"/>
          </w:tcPr>
          <w:p w14:paraId="533B6957" w14:textId="77777777"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9.1. Pirkėjui taikomos netesybos už mokėjimų pagal Sutartį vėlavimą</w:t>
            </w:r>
          </w:p>
        </w:tc>
        <w:tc>
          <w:tcPr>
            <w:tcW w:w="6831" w:type="dxa"/>
            <w:gridSpan w:val="3"/>
          </w:tcPr>
          <w:p w14:paraId="294502E7" w14:textId="723E04F1" w:rsidR="00B060CE" w:rsidRPr="002173D7" w:rsidRDefault="00B060CE" w:rsidP="00B060CE">
            <w:pPr>
              <w:jc w:val="both"/>
              <w:rPr>
                <w:rFonts w:ascii="Arial" w:hAnsi="Arial" w:cs="Arial"/>
                <w:color w:val="000000"/>
                <w:kern w:val="2"/>
                <w:sz w:val="22"/>
                <w:szCs w:val="22"/>
              </w:rPr>
            </w:pPr>
            <w:r w:rsidRPr="002173D7">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173D7">
              <w:rPr>
                <w:rFonts w:ascii="Arial" w:hAnsi="Arial" w:cs="Arial"/>
                <w:kern w:val="2"/>
                <w:sz w:val="22"/>
                <w:szCs w:val="22"/>
              </w:rPr>
              <w:t xml:space="preserve">0,02 (dvi šimtosios) procento </w:t>
            </w:r>
            <w:r w:rsidRPr="002173D7">
              <w:rPr>
                <w:rFonts w:ascii="Arial" w:hAnsi="Arial" w:cs="Arial"/>
                <w:color w:val="000000"/>
                <w:kern w:val="2"/>
                <w:sz w:val="22"/>
                <w:szCs w:val="22"/>
              </w:rPr>
              <w:t>dydžio delspinigius nuo neapmokėtos sumos be PVM už kiekvieną vėlavimo dieną.</w:t>
            </w:r>
          </w:p>
          <w:p w14:paraId="24D7D077" w14:textId="7673A6D5" w:rsidR="00B060CE" w:rsidRPr="002173D7" w:rsidRDefault="00B060CE" w:rsidP="00B060CE">
            <w:pPr>
              <w:spacing w:line="259" w:lineRule="auto"/>
              <w:rPr>
                <w:rFonts w:ascii="Arial" w:hAnsi="Arial" w:cs="Arial"/>
                <w:color w:val="000000"/>
                <w:kern w:val="2"/>
                <w:sz w:val="22"/>
                <w:szCs w:val="22"/>
              </w:rPr>
            </w:pPr>
            <w:r w:rsidRPr="002173D7">
              <w:rPr>
                <w:rFonts w:ascii="Arial" w:hAnsi="Arial" w:cs="Arial"/>
                <w:color w:val="000000"/>
                <w:kern w:val="2"/>
                <w:sz w:val="22"/>
                <w:szCs w:val="22"/>
              </w:rPr>
              <w:t>  </w:t>
            </w:r>
          </w:p>
        </w:tc>
      </w:tr>
      <w:tr w:rsidR="00B060CE" w:rsidRPr="002173D7" w14:paraId="347CE9F0" w14:textId="77777777" w:rsidTr="008701A8">
        <w:trPr>
          <w:trHeight w:val="300"/>
        </w:trPr>
        <w:tc>
          <w:tcPr>
            <w:tcW w:w="2704" w:type="dxa"/>
            <w:gridSpan w:val="2"/>
          </w:tcPr>
          <w:p w14:paraId="71AACFD1" w14:textId="77777777"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9.2. Tiekėjui taikomos netesybos</w:t>
            </w:r>
          </w:p>
        </w:tc>
        <w:tc>
          <w:tcPr>
            <w:tcW w:w="6831" w:type="dxa"/>
            <w:gridSpan w:val="3"/>
          </w:tcPr>
          <w:p w14:paraId="40F37A57" w14:textId="1CED0709" w:rsidR="00B060CE" w:rsidRPr="002173D7" w:rsidRDefault="00B060CE" w:rsidP="00B060CE">
            <w:pPr>
              <w:jc w:val="both"/>
              <w:rPr>
                <w:rFonts w:ascii="Arial" w:hAnsi="Arial" w:cs="Arial"/>
                <w:color w:val="000000"/>
                <w:kern w:val="2"/>
                <w:sz w:val="22"/>
                <w:szCs w:val="22"/>
              </w:rPr>
            </w:pPr>
            <w:r w:rsidRPr="002173D7">
              <w:rPr>
                <w:rFonts w:ascii="Arial" w:hAnsi="Arial" w:cs="Arial"/>
                <w:color w:val="000000"/>
                <w:kern w:val="2"/>
                <w:sz w:val="22"/>
                <w:szCs w:val="22"/>
              </w:rPr>
              <w:t>9</w:t>
            </w:r>
            <w:r w:rsidRPr="002173D7">
              <w:rPr>
                <w:rFonts w:ascii="Arial" w:hAnsi="Arial" w:cs="Arial"/>
                <w:color w:val="000000"/>
                <w:kern w:val="2"/>
                <w:sz w:val="22"/>
                <w:szCs w:val="22"/>
                <w:lang w:val="en-US"/>
              </w:rPr>
              <w:t xml:space="preserve">.2.1. </w:t>
            </w:r>
            <w:r w:rsidRPr="002173D7">
              <w:rPr>
                <w:rFonts w:ascii="Arial" w:hAnsi="Arial" w:cs="Arial"/>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2173D7">
              <w:rPr>
                <w:rFonts w:ascii="Arial" w:hAnsi="Arial" w:cs="Arial"/>
                <w:kern w:val="2"/>
                <w:sz w:val="22"/>
                <w:szCs w:val="22"/>
              </w:rPr>
              <w:t xml:space="preserve">0,02 (dvi šimtosios) procento dydžio delspinigius už kiekvieną uždelstą dieną nuo </w:t>
            </w:r>
            <w:r w:rsidRPr="002173D7">
              <w:rPr>
                <w:rFonts w:ascii="Arial" w:hAnsi="Arial" w:cs="Arial"/>
                <w:color w:val="000000"/>
                <w:kern w:val="2"/>
                <w:sz w:val="22"/>
                <w:szCs w:val="22"/>
              </w:rPr>
              <w:t>laiku neperduotų Prekių ar Prekių, turinčių trūkumų, kainos be PVM</w:t>
            </w:r>
          </w:p>
          <w:p w14:paraId="0DC5B31F" w14:textId="77777777" w:rsidR="00E04DC5" w:rsidRPr="002173D7" w:rsidRDefault="00E04DC5" w:rsidP="00E04DC5">
            <w:pPr>
              <w:jc w:val="both"/>
              <w:rPr>
                <w:rFonts w:ascii="Arial" w:hAnsi="Arial" w:cs="Arial"/>
                <w:kern w:val="2"/>
                <w:sz w:val="22"/>
                <w:szCs w:val="22"/>
              </w:rPr>
            </w:pPr>
            <w:r w:rsidRPr="002173D7">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F57C067" w14:textId="747557A4" w:rsidR="00B060CE" w:rsidRPr="002173D7" w:rsidRDefault="00E04DC5" w:rsidP="00E04DC5">
            <w:pPr>
              <w:jc w:val="both"/>
              <w:rPr>
                <w:rFonts w:ascii="Arial" w:hAnsi="Arial" w:cs="Arial"/>
                <w:b/>
                <w:bCs/>
                <w:kern w:val="2"/>
                <w:sz w:val="22"/>
                <w:szCs w:val="22"/>
                <w:lang w:val="en-US"/>
              </w:rPr>
            </w:pPr>
            <w:r w:rsidRPr="002173D7">
              <w:rPr>
                <w:rFonts w:ascii="Arial" w:hAnsi="Arial" w:cs="Arial"/>
                <w:kern w:val="2"/>
                <w:sz w:val="22"/>
                <w:szCs w:val="22"/>
              </w:rPr>
              <w:t xml:space="preserve">9.2.3. Tiekėjas privalo sumokėti Pirkėjui netesybas per 30 (trisdešimt) dienų nuo Pirkėjo pareikalavimo, jeigu netesybų suma nėra </w:t>
            </w:r>
            <w:r w:rsidRPr="002173D7">
              <w:rPr>
                <w:rFonts w:ascii="Arial" w:hAnsi="Arial" w:cs="Arial"/>
                <w:sz w:val="22"/>
                <w:szCs w:val="22"/>
              </w:rPr>
              <w:t>išskaitoma iš Tiekėjui mokėtinos sumos.</w:t>
            </w:r>
          </w:p>
        </w:tc>
      </w:tr>
      <w:tr w:rsidR="00B060CE" w:rsidRPr="002173D7" w14:paraId="488E91F5" w14:textId="77777777" w:rsidTr="008701A8">
        <w:trPr>
          <w:trHeight w:val="300"/>
        </w:trPr>
        <w:tc>
          <w:tcPr>
            <w:tcW w:w="2704" w:type="dxa"/>
            <w:gridSpan w:val="2"/>
          </w:tcPr>
          <w:p w14:paraId="372770B5" w14:textId="3AEAACDD"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9.3. Tiekėjui / Pirkėjui taikoma bauda nutraukus Sutartį dėl esminio Sutarties pažeidimo</w:t>
            </w:r>
            <w:r w:rsidR="003C0355" w:rsidRPr="002173D7">
              <w:rPr>
                <w:rFonts w:ascii="Arial" w:hAnsi="Arial" w:cs="Arial"/>
                <w:b/>
                <w:kern w:val="2"/>
                <w:sz w:val="22"/>
                <w:szCs w:val="22"/>
              </w:rPr>
              <w:t xml:space="preserve"> ar nepagrįstai nutraukus Sutarties vykdymą ne Sutartyje nustatyta tvarka</w:t>
            </w:r>
          </w:p>
        </w:tc>
        <w:tc>
          <w:tcPr>
            <w:tcW w:w="6831" w:type="dxa"/>
            <w:gridSpan w:val="3"/>
          </w:tcPr>
          <w:p w14:paraId="7F1BA565" w14:textId="0CAE2E37" w:rsidR="00B060CE" w:rsidRPr="002173D7" w:rsidRDefault="00FB77CE" w:rsidP="00B060CE">
            <w:pPr>
              <w:jc w:val="both"/>
              <w:rPr>
                <w:rFonts w:ascii="Arial" w:hAnsi="Arial" w:cs="Arial"/>
                <w:kern w:val="2"/>
                <w:sz w:val="22"/>
                <w:szCs w:val="22"/>
              </w:rPr>
            </w:pPr>
            <w:r w:rsidRPr="002173D7">
              <w:rPr>
                <w:rFonts w:ascii="Arial" w:hAnsi="Arial" w:cs="Arial"/>
                <w:kern w:val="2"/>
                <w:sz w:val="22"/>
                <w:szCs w:val="22"/>
              </w:rPr>
              <w:t>9.3.1.</w:t>
            </w:r>
            <w:r w:rsidR="00B060CE" w:rsidRPr="002173D7">
              <w:rPr>
                <w:rFonts w:ascii="Arial" w:hAnsi="Arial" w:cs="Arial"/>
                <w:kern w:val="2"/>
                <w:sz w:val="22"/>
                <w:szCs w:val="22"/>
              </w:rPr>
              <w:t xml:space="preserve">Nutraukus Sutartį dėl esminio Sutarties pažeidimo, nustatyto Sutarties Specialiosiose sąlygose, mokama 2 (dviejų) procentų dydžio bauda nuo </w:t>
            </w:r>
            <w:r w:rsidRPr="002173D7">
              <w:rPr>
                <w:rFonts w:ascii="Arial" w:hAnsi="Arial" w:cs="Arial"/>
                <w:kern w:val="2"/>
                <w:sz w:val="22"/>
                <w:szCs w:val="22"/>
              </w:rPr>
              <w:t xml:space="preserve">atitinkamos p.o.d ( nurodoma sutarties sudarymo metu) </w:t>
            </w:r>
            <w:r w:rsidR="00B060CE" w:rsidRPr="002173D7">
              <w:rPr>
                <w:rFonts w:ascii="Arial" w:hAnsi="Arial" w:cs="Arial"/>
                <w:kern w:val="2"/>
                <w:sz w:val="22"/>
                <w:szCs w:val="22"/>
              </w:rPr>
              <w:t xml:space="preserve">Pradinės Sutarties vertės be PVM, nurodytos Specialiųjų sąlygų 5.2 punkte. </w:t>
            </w:r>
          </w:p>
          <w:p w14:paraId="475997E3" w14:textId="167279E2" w:rsidR="00FB77CE" w:rsidRPr="002173D7" w:rsidRDefault="00FB77CE" w:rsidP="00FB77CE">
            <w:pPr>
              <w:rPr>
                <w:rFonts w:ascii="Arial" w:hAnsi="Arial" w:cs="Arial"/>
                <w:sz w:val="22"/>
                <w:szCs w:val="22"/>
              </w:rPr>
            </w:pPr>
            <w:r w:rsidRPr="002173D7">
              <w:rPr>
                <w:rFonts w:ascii="Arial" w:hAnsi="Arial" w:cs="Arial"/>
                <w:kern w:val="2"/>
                <w:sz w:val="22"/>
                <w:szCs w:val="22"/>
              </w:rPr>
              <w:t>9.3.2. </w:t>
            </w:r>
            <w:r w:rsidRPr="002173D7">
              <w:rPr>
                <w:rFonts w:ascii="Arial" w:hAnsi="Arial" w:cs="Arial"/>
                <w:sz w:val="22"/>
                <w:szCs w:val="22"/>
              </w:rPr>
              <w:t xml:space="preserve">Nepagrįstai nutraukus Sutarties vykdymą ne Sutartyje nustatyta tvarka, mokama </w:t>
            </w:r>
            <w:r w:rsidR="00AD5E06" w:rsidRPr="002173D7">
              <w:rPr>
                <w:rFonts w:ascii="Arial" w:hAnsi="Arial" w:cs="Arial"/>
                <w:sz w:val="22"/>
                <w:szCs w:val="22"/>
              </w:rPr>
              <w:t>2</w:t>
            </w:r>
            <w:r w:rsidRPr="002173D7">
              <w:rPr>
                <w:rFonts w:ascii="Arial" w:hAnsi="Arial" w:cs="Arial"/>
                <w:kern w:val="2"/>
                <w:sz w:val="22"/>
                <w:szCs w:val="22"/>
              </w:rPr>
              <w:t xml:space="preserve"> (</w:t>
            </w:r>
            <w:r w:rsidR="00AD5E06" w:rsidRPr="002173D7">
              <w:rPr>
                <w:rFonts w:ascii="Arial" w:hAnsi="Arial" w:cs="Arial"/>
                <w:kern w:val="2"/>
                <w:sz w:val="22"/>
                <w:szCs w:val="22"/>
              </w:rPr>
              <w:t>dviejų</w:t>
            </w:r>
            <w:r w:rsidRPr="002173D7">
              <w:rPr>
                <w:rFonts w:ascii="Arial" w:hAnsi="Arial" w:cs="Arial"/>
                <w:kern w:val="2"/>
                <w:sz w:val="22"/>
                <w:szCs w:val="22"/>
              </w:rPr>
              <w:t>) procentų dydžio bauda</w:t>
            </w:r>
            <w:r w:rsidRPr="002173D7">
              <w:rPr>
                <w:rFonts w:ascii="Arial" w:hAnsi="Arial" w:cs="Arial"/>
                <w:sz w:val="22"/>
                <w:szCs w:val="22"/>
              </w:rPr>
              <w:t xml:space="preserve"> </w:t>
            </w:r>
            <w:r w:rsidRPr="002173D7">
              <w:rPr>
                <w:rFonts w:ascii="Arial" w:hAnsi="Arial" w:cs="Arial"/>
                <w:kern w:val="2"/>
                <w:sz w:val="22"/>
                <w:szCs w:val="22"/>
              </w:rPr>
              <w:t xml:space="preserve"> nuo</w:t>
            </w:r>
            <w:r w:rsidR="003C0355" w:rsidRPr="002173D7">
              <w:rPr>
                <w:rFonts w:ascii="Arial" w:hAnsi="Arial" w:cs="Arial"/>
                <w:kern w:val="2"/>
                <w:sz w:val="22"/>
                <w:szCs w:val="22"/>
              </w:rPr>
              <w:t xml:space="preserve"> atitinkamos p.o.d ( nurodoma sutarties sudarymo metu)</w:t>
            </w:r>
            <w:r w:rsidRPr="002173D7">
              <w:rPr>
                <w:rFonts w:ascii="Arial" w:hAnsi="Arial" w:cs="Arial"/>
                <w:kern w:val="2"/>
                <w:sz w:val="22"/>
                <w:szCs w:val="22"/>
              </w:rPr>
              <w:t xml:space="preserve"> Pradinės Sutarties vertės, nurodytos Specialiųjų sąlygų 5.2 punkte.</w:t>
            </w:r>
          </w:p>
          <w:p w14:paraId="62A50522" w14:textId="77777777" w:rsidR="00B060CE" w:rsidRPr="002173D7" w:rsidRDefault="00B060CE" w:rsidP="00B060CE">
            <w:pPr>
              <w:rPr>
                <w:rFonts w:ascii="Arial" w:hAnsi="Arial" w:cs="Arial"/>
                <w:kern w:val="2"/>
                <w:sz w:val="22"/>
                <w:szCs w:val="22"/>
              </w:rPr>
            </w:pPr>
          </w:p>
          <w:p w14:paraId="6813541C" w14:textId="0EF305AF" w:rsidR="00B060CE" w:rsidRPr="002173D7" w:rsidRDefault="00B060CE" w:rsidP="00B060CE">
            <w:pPr>
              <w:rPr>
                <w:rFonts w:ascii="Arial" w:hAnsi="Arial" w:cs="Arial"/>
                <w:kern w:val="2"/>
                <w:sz w:val="22"/>
                <w:szCs w:val="22"/>
              </w:rPr>
            </w:pPr>
          </w:p>
        </w:tc>
      </w:tr>
      <w:tr w:rsidR="00B060CE" w:rsidRPr="002173D7" w14:paraId="40B0350E" w14:textId="77777777" w:rsidTr="008701A8">
        <w:trPr>
          <w:trHeight w:val="300"/>
        </w:trPr>
        <w:tc>
          <w:tcPr>
            <w:tcW w:w="2704" w:type="dxa"/>
            <w:gridSpan w:val="2"/>
          </w:tcPr>
          <w:p w14:paraId="20825167" w14:textId="77777777"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w:t>
            </w:r>
            <w:r w:rsidRPr="002173D7">
              <w:rPr>
                <w:rFonts w:ascii="Arial" w:hAnsi="Arial" w:cs="Arial"/>
                <w:b/>
                <w:bCs/>
                <w:kern w:val="2"/>
                <w:sz w:val="22"/>
                <w:szCs w:val="22"/>
              </w:rPr>
              <w:lastRenderedPageBreak/>
              <w:t xml:space="preserve">(ar) specialistų keitimo tvarkos </w:t>
            </w:r>
          </w:p>
        </w:tc>
        <w:tc>
          <w:tcPr>
            <w:tcW w:w="6831" w:type="dxa"/>
            <w:gridSpan w:val="3"/>
          </w:tcPr>
          <w:p w14:paraId="42799763" w14:textId="77777777" w:rsidR="00B060CE" w:rsidRPr="002173D7" w:rsidRDefault="00B060CE" w:rsidP="00B060CE">
            <w:pPr>
              <w:rPr>
                <w:rFonts w:ascii="Arial" w:hAnsi="Arial" w:cs="Arial"/>
                <w:color w:val="000000"/>
                <w:kern w:val="2"/>
                <w:sz w:val="22"/>
                <w:szCs w:val="22"/>
              </w:rPr>
            </w:pPr>
            <w:r w:rsidRPr="002173D7">
              <w:rPr>
                <w:rFonts w:ascii="Arial" w:hAnsi="Arial" w:cs="Arial"/>
                <w:color w:val="000000"/>
                <w:kern w:val="2"/>
                <w:sz w:val="22"/>
                <w:szCs w:val="22"/>
              </w:rPr>
              <w:lastRenderedPageBreak/>
              <w:t>Netaikoma</w:t>
            </w:r>
          </w:p>
          <w:p w14:paraId="4DB188EE" w14:textId="77777777" w:rsidR="00B060CE" w:rsidRPr="002173D7" w:rsidRDefault="00B060CE" w:rsidP="00B060CE">
            <w:pPr>
              <w:rPr>
                <w:rFonts w:ascii="Arial" w:hAnsi="Arial" w:cs="Arial"/>
                <w:kern w:val="2"/>
                <w:sz w:val="22"/>
                <w:szCs w:val="22"/>
              </w:rPr>
            </w:pPr>
          </w:p>
          <w:p w14:paraId="682A7AA7" w14:textId="77777777" w:rsidR="00B060CE" w:rsidRPr="002173D7" w:rsidRDefault="00B060CE" w:rsidP="00B060CE">
            <w:pPr>
              <w:rPr>
                <w:rFonts w:ascii="Arial" w:hAnsi="Arial" w:cs="Arial"/>
                <w:kern w:val="2"/>
                <w:sz w:val="22"/>
                <w:szCs w:val="22"/>
              </w:rPr>
            </w:pPr>
          </w:p>
        </w:tc>
      </w:tr>
      <w:tr w:rsidR="00B060CE" w:rsidRPr="002173D7" w14:paraId="21265294" w14:textId="77777777" w:rsidTr="008701A8">
        <w:trPr>
          <w:trHeight w:val="300"/>
        </w:trPr>
        <w:tc>
          <w:tcPr>
            <w:tcW w:w="2704" w:type="dxa"/>
            <w:gridSpan w:val="2"/>
          </w:tcPr>
          <w:p w14:paraId="42F03280" w14:textId="77777777"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9.5. Tiekėjui taikomos baudos dėl aplinkosauginių ir (arba) socialinių kriterijų nesilaikymo</w:t>
            </w:r>
          </w:p>
        </w:tc>
        <w:tc>
          <w:tcPr>
            <w:tcW w:w="6831" w:type="dxa"/>
            <w:gridSpan w:val="3"/>
          </w:tcPr>
          <w:p w14:paraId="13CE3F3B" w14:textId="77777777" w:rsidR="00B060CE" w:rsidRPr="002173D7" w:rsidRDefault="00B060CE" w:rsidP="00B060CE">
            <w:pPr>
              <w:rPr>
                <w:rFonts w:ascii="Arial" w:hAnsi="Arial" w:cs="Arial"/>
                <w:color w:val="000000"/>
                <w:kern w:val="2"/>
                <w:sz w:val="22"/>
                <w:szCs w:val="22"/>
              </w:rPr>
            </w:pPr>
            <w:r w:rsidRPr="002173D7">
              <w:rPr>
                <w:rFonts w:ascii="Arial" w:hAnsi="Arial" w:cs="Arial"/>
                <w:color w:val="000000"/>
                <w:kern w:val="2"/>
                <w:sz w:val="22"/>
                <w:szCs w:val="22"/>
              </w:rPr>
              <w:t>Netaikoma</w:t>
            </w:r>
          </w:p>
          <w:p w14:paraId="6A5C6F08" w14:textId="77777777" w:rsidR="00B060CE" w:rsidRPr="002173D7" w:rsidRDefault="00B060CE" w:rsidP="00B060CE">
            <w:pPr>
              <w:rPr>
                <w:rFonts w:ascii="Arial" w:hAnsi="Arial" w:cs="Arial"/>
                <w:kern w:val="2"/>
                <w:sz w:val="22"/>
                <w:szCs w:val="22"/>
              </w:rPr>
            </w:pPr>
          </w:p>
          <w:p w14:paraId="295AF2EE" w14:textId="36515120" w:rsidR="00B060CE" w:rsidRPr="002173D7" w:rsidRDefault="00B060CE" w:rsidP="00B060CE">
            <w:pPr>
              <w:rPr>
                <w:rFonts w:ascii="Arial" w:hAnsi="Arial" w:cs="Arial"/>
                <w:color w:val="4472C4"/>
                <w:kern w:val="2"/>
                <w:sz w:val="22"/>
                <w:szCs w:val="22"/>
              </w:rPr>
            </w:pPr>
          </w:p>
        </w:tc>
      </w:tr>
      <w:tr w:rsidR="00B060CE" w:rsidRPr="002173D7" w14:paraId="29C7F9A8" w14:textId="77777777" w:rsidTr="008701A8">
        <w:trPr>
          <w:trHeight w:val="300"/>
        </w:trPr>
        <w:tc>
          <w:tcPr>
            <w:tcW w:w="2704" w:type="dxa"/>
            <w:gridSpan w:val="2"/>
          </w:tcPr>
          <w:p w14:paraId="563AC17E" w14:textId="77777777"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9.6. Tiekėjui / Pirkėjui taikoma bauda dėl konfidencialumo reikalavimų nesilaikymo</w:t>
            </w:r>
          </w:p>
        </w:tc>
        <w:tc>
          <w:tcPr>
            <w:tcW w:w="6831" w:type="dxa"/>
            <w:gridSpan w:val="3"/>
          </w:tcPr>
          <w:p w14:paraId="271DF4CA" w14:textId="77777777" w:rsidR="00B060CE" w:rsidRPr="002173D7" w:rsidRDefault="00B060CE" w:rsidP="00B060CE">
            <w:pPr>
              <w:rPr>
                <w:rFonts w:ascii="Arial" w:hAnsi="Arial" w:cs="Arial"/>
                <w:kern w:val="2"/>
                <w:sz w:val="22"/>
                <w:szCs w:val="22"/>
              </w:rPr>
            </w:pPr>
            <w:r w:rsidRPr="002173D7">
              <w:rPr>
                <w:rFonts w:ascii="Arial" w:hAnsi="Arial" w:cs="Arial"/>
                <w:kern w:val="2"/>
                <w:sz w:val="22"/>
                <w:szCs w:val="22"/>
              </w:rPr>
              <w:t>Netaikoma</w:t>
            </w:r>
          </w:p>
          <w:p w14:paraId="4344A015" w14:textId="77777777" w:rsidR="00B060CE" w:rsidRPr="002173D7" w:rsidRDefault="00B060CE" w:rsidP="00B060CE">
            <w:pPr>
              <w:rPr>
                <w:rFonts w:ascii="Arial" w:hAnsi="Arial" w:cs="Arial"/>
                <w:color w:val="4472C4"/>
                <w:kern w:val="2"/>
                <w:sz w:val="22"/>
                <w:szCs w:val="22"/>
              </w:rPr>
            </w:pPr>
          </w:p>
          <w:p w14:paraId="6CF90F2C" w14:textId="0E0542FC" w:rsidR="00B060CE" w:rsidRPr="002173D7" w:rsidRDefault="00B060CE" w:rsidP="00B060CE">
            <w:pPr>
              <w:rPr>
                <w:rFonts w:ascii="Arial" w:hAnsi="Arial" w:cs="Arial"/>
                <w:color w:val="4472C4"/>
                <w:kern w:val="2"/>
                <w:sz w:val="22"/>
                <w:szCs w:val="22"/>
              </w:rPr>
            </w:pPr>
          </w:p>
        </w:tc>
      </w:tr>
      <w:tr w:rsidR="00B060CE" w:rsidRPr="002173D7" w14:paraId="298D987E" w14:textId="77777777" w:rsidTr="008701A8">
        <w:trPr>
          <w:trHeight w:val="300"/>
        </w:trPr>
        <w:tc>
          <w:tcPr>
            <w:tcW w:w="2704" w:type="dxa"/>
            <w:gridSpan w:val="2"/>
          </w:tcPr>
          <w:p w14:paraId="77C16072" w14:textId="77777777" w:rsidR="00B060CE" w:rsidRPr="002173D7" w:rsidRDefault="00B060CE" w:rsidP="00B060CE">
            <w:pPr>
              <w:rPr>
                <w:rFonts w:ascii="Arial" w:hAnsi="Arial" w:cs="Arial"/>
                <w:b/>
                <w:bCs/>
                <w:kern w:val="2"/>
                <w:sz w:val="22"/>
                <w:szCs w:val="22"/>
              </w:rPr>
            </w:pPr>
            <w:r w:rsidRPr="002173D7">
              <w:rPr>
                <w:rFonts w:ascii="Arial" w:hAnsi="Arial" w:cs="Arial"/>
                <w:b/>
                <w:bCs/>
                <w:kern w:val="2"/>
                <w:sz w:val="22"/>
                <w:szCs w:val="22"/>
              </w:rPr>
              <w:t xml:space="preserve">9.7. Tiekėjui taikomos netesybos dėl pirkimo dokumentuose nustatytų kokybinių kriterijų </w:t>
            </w:r>
            <w:proofErr w:type="spellStart"/>
            <w:r w:rsidRPr="002173D7">
              <w:rPr>
                <w:rFonts w:ascii="Arial" w:hAnsi="Arial" w:cs="Arial"/>
                <w:b/>
                <w:bCs/>
                <w:kern w:val="2"/>
                <w:sz w:val="22"/>
                <w:szCs w:val="22"/>
              </w:rPr>
              <w:t>nepasiekimo</w:t>
            </w:r>
            <w:proofErr w:type="spellEnd"/>
            <w:r w:rsidRPr="002173D7">
              <w:rPr>
                <w:rFonts w:ascii="Arial" w:hAnsi="Arial" w:cs="Arial"/>
                <w:b/>
                <w:bCs/>
                <w:kern w:val="2"/>
                <w:sz w:val="22"/>
                <w:szCs w:val="22"/>
              </w:rPr>
              <w:t xml:space="preserve"> Sutarties vykdymo metu</w:t>
            </w:r>
          </w:p>
        </w:tc>
        <w:tc>
          <w:tcPr>
            <w:tcW w:w="6831" w:type="dxa"/>
            <w:gridSpan w:val="3"/>
          </w:tcPr>
          <w:p w14:paraId="509DDB04" w14:textId="434F501A" w:rsidR="00B060CE" w:rsidRPr="002173D7" w:rsidRDefault="00B060CE" w:rsidP="00B060CE">
            <w:pPr>
              <w:rPr>
                <w:rFonts w:ascii="Arial" w:hAnsi="Arial" w:cs="Arial"/>
                <w:color w:val="4472C4"/>
                <w:kern w:val="2"/>
                <w:sz w:val="22"/>
                <w:szCs w:val="22"/>
              </w:rPr>
            </w:pPr>
            <w:r w:rsidRPr="002173D7">
              <w:rPr>
                <w:rFonts w:ascii="Arial" w:hAnsi="Arial" w:cs="Arial"/>
                <w:kern w:val="2"/>
                <w:sz w:val="22"/>
                <w:szCs w:val="22"/>
              </w:rPr>
              <w:t xml:space="preserve">Netaikoma </w:t>
            </w:r>
          </w:p>
          <w:p w14:paraId="20D1BEB3" w14:textId="55B8C3E8" w:rsidR="00B060CE" w:rsidRPr="002173D7" w:rsidRDefault="00B060CE" w:rsidP="00B060CE">
            <w:pPr>
              <w:rPr>
                <w:rFonts w:ascii="Arial" w:hAnsi="Arial" w:cs="Arial"/>
                <w:color w:val="4472C4"/>
                <w:kern w:val="2"/>
                <w:sz w:val="22"/>
                <w:szCs w:val="22"/>
              </w:rPr>
            </w:pPr>
          </w:p>
        </w:tc>
      </w:tr>
      <w:tr w:rsidR="00B060CE" w:rsidRPr="002173D7" w14:paraId="443496AF" w14:textId="77777777" w:rsidTr="001208C1">
        <w:trPr>
          <w:trHeight w:val="300"/>
        </w:trPr>
        <w:tc>
          <w:tcPr>
            <w:tcW w:w="2704" w:type="dxa"/>
            <w:gridSpan w:val="2"/>
            <w:tcBorders>
              <w:bottom w:val="single" w:sz="4" w:space="0" w:color="auto"/>
            </w:tcBorders>
          </w:tcPr>
          <w:p w14:paraId="381FEDD8" w14:textId="77777777" w:rsidR="00B060CE" w:rsidRPr="002173D7" w:rsidRDefault="00B060CE" w:rsidP="00B060CE">
            <w:pPr>
              <w:rPr>
                <w:rFonts w:ascii="Arial" w:hAnsi="Arial" w:cs="Arial"/>
                <w:b/>
                <w:bCs/>
                <w:kern w:val="2"/>
                <w:sz w:val="22"/>
                <w:szCs w:val="22"/>
                <w:lang w:val="en-US"/>
              </w:rPr>
            </w:pPr>
            <w:r w:rsidRPr="002173D7">
              <w:rPr>
                <w:rFonts w:ascii="Arial" w:hAnsi="Arial" w:cs="Arial"/>
                <w:b/>
                <w:bCs/>
                <w:kern w:val="2"/>
                <w:sz w:val="22"/>
                <w:szCs w:val="22"/>
                <w:lang w:val="en-US"/>
              </w:rPr>
              <w:t xml:space="preserve">9.8. </w:t>
            </w:r>
            <w:r w:rsidRPr="002173D7">
              <w:rPr>
                <w:rFonts w:ascii="Arial" w:hAnsi="Arial" w:cs="Arial"/>
                <w:b/>
                <w:bCs/>
                <w:kern w:val="2"/>
                <w:sz w:val="22"/>
                <w:szCs w:val="22"/>
              </w:rPr>
              <w:t>Tiekėjui taikomos netesybos dėl Sutarties įvykdymo užtikrinimo nepratęsimo</w:t>
            </w:r>
          </w:p>
        </w:tc>
        <w:tc>
          <w:tcPr>
            <w:tcW w:w="6831" w:type="dxa"/>
            <w:gridSpan w:val="3"/>
            <w:tcBorders>
              <w:bottom w:val="single" w:sz="4" w:space="0" w:color="auto"/>
            </w:tcBorders>
          </w:tcPr>
          <w:p w14:paraId="3BF449AA" w14:textId="77777777" w:rsidR="00B060CE" w:rsidRPr="002173D7" w:rsidRDefault="00B060CE" w:rsidP="00B060CE">
            <w:pPr>
              <w:rPr>
                <w:rFonts w:ascii="Arial" w:hAnsi="Arial" w:cs="Arial"/>
                <w:kern w:val="2"/>
                <w:sz w:val="22"/>
                <w:szCs w:val="22"/>
              </w:rPr>
            </w:pPr>
            <w:r w:rsidRPr="002173D7">
              <w:rPr>
                <w:rFonts w:ascii="Arial" w:hAnsi="Arial" w:cs="Arial"/>
                <w:kern w:val="2"/>
                <w:sz w:val="22"/>
                <w:szCs w:val="22"/>
              </w:rPr>
              <w:t>Netaikoma</w:t>
            </w:r>
          </w:p>
          <w:p w14:paraId="25BAE290" w14:textId="77777777" w:rsidR="00B060CE" w:rsidRPr="002173D7" w:rsidRDefault="00B060CE" w:rsidP="00B060CE">
            <w:pPr>
              <w:rPr>
                <w:rFonts w:ascii="Arial" w:hAnsi="Arial" w:cs="Arial"/>
                <w:color w:val="4472C4"/>
                <w:kern w:val="2"/>
                <w:sz w:val="22"/>
                <w:szCs w:val="22"/>
              </w:rPr>
            </w:pPr>
          </w:p>
          <w:p w14:paraId="74CBA98E" w14:textId="6A7E4672" w:rsidR="00B060CE" w:rsidRPr="002173D7" w:rsidRDefault="00B060CE" w:rsidP="00B060CE">
            <w:pPr>
              <w:rPr>
                <w:rFonts w:ascii="Arial" w:hAnsi="Arial" w:cs="Arial"/>
                <w:color w:val="4472C4"/>
                <w:kern w:val="2"/>
                <w:sz w:val="22"/>
                <w:szCs w:val="22"/>
              </w:rPr>
            </w:pPr>
          </w:p>
        </w:tc>
      </w:tr>
      <w:tr w:rsidR="00B060CE" w:rsidRPr="002173D7" w14:paraId="67BFFFBA" w14:textId="77777777" w:rsidTr="001208C1">
        <w:trPr>
          <w:trHeight w:val="300"/>
        </w:trPr>
        <w:tc>
          <w:tcPr>
            <w:tcW w:w="2704" w:type="dxa"/>
            <w:gridSpan w:val="2"/>
            <w:tcBorders>
              <w:bottom w:val="single" w:sz="4" w:space="0" w:color="auto"/>
            </w:tcBorders>
          </w:tcPr>
          <w:p w14:paraId="30859935" w14:textId="77777777" w:rsidR="00B060CE" w:rsidRPr="002173D7" w:rsidRDefault="00B060CE" w:rsidP="00B060CE">
            <w:pPr>
              <w:rPr>
                <w:rFonts w:ascii="Arial" w:hAnsi="Arial" w:cs="Arial"/>
                <w:b/>
                <w:bCs/>
                <w:kern w:val="2"/>
                <w:sz w:val="22"/>
                <w:szCs w:val="22"/>
                <w:lang w:val="en-US"/>
              </w:rPr>
            </w:pPr>
            <w:r w:rsidRPr="002173D7">
              <w:rPr>
                <w:rFonts w:ascii="Arial" w:hAnsi="Arial" w:cs="Arial"/>
                <w:b/>
                <w:bCs/>
                <w:kern w:val="2"/>
                <w:sz w:val="22"/>
                <w:szCs w:val="22"/>
                <w:lang w:val="en-US"/>
              </w:rPr>
              <w:t xml:space="preserve">9.9. </w:t>
            </w:r>
            <w:r w:rsidRPr="002173D7">
              <w:rPr>
                <w:rFonts w:ascii="Arial" w:hAnsi="Arial" w:cs="Arial"/>
                <w:b/>
                <w:bCs/>
                <w:kern w:val="2"/>
                <w:sz w:val="22"/>
                <w:szCs w:val="22"/>
              </w:rPr>
              <w:t>Kitos netesybos</w:t>
            </w:r>
          </w:p>
        </w:tc>
        <w:tc>
          <w:tcPr>
            <w:tcW w:w="6831" w:type="dxa"/>
            <w:gridSpan w:val="3"/>
            <w:tcBorders>
              <w:bottom w:val="single" w:sz="4" w:space="0" w:color="auto"/>
            </w:tcBorders>
          </w:tcPr>
          <w:p w14:paraId="105353BC" w14:textId="6B332145" w:rsidR="00B060CE" w:rsidRPr="002173D7" w:rsidRDefault="00B060CE" w:rsidP="00B060CE">
            <w:pPr>
              <w:rPr>
                <w:rFonts w:ascii="Arial" w:hAnsi="Arial" w:cs="Arial"/>
                <w:kern w:val="2"/>
                <w:sz w:val="22"/>
                <w:szCs w:val="22"/>
              </w:rPr>
            </w:pPr>
            <w:r w:rsidRPr="002173D7">
              <w:rPr>
                <w:rFonts w:ascii="Arial" w:hAnsi="Arial" w:cs="Arial"/>
                <w:kern w:val="2"/>
                <w:sz w:val="22"/>
                <w:szCs w:val="22"/>
              </w:rPr>
              <w:t>Netaikoma</w:t>
            </w:r>
          </w:p>
        </w:tc>
      </w:tr>
      <w:tr w:rsidR="00D4235C" w:rsidRPr="002173D7" w14:paraId="128CA0F5" w14:textId="77777777" w:rsidTr="004F1D0A">
        <w:trPr>
          <w:trHeight w:val="300"/>
        </w:trPr>
        <w:tc>
          <w:tcPr>
            <w:tcW w:w="9535" w:type="dxa"/>
            <w:gridSpan w:val="5"/>
            <w:tcBorders>
              <w:top w:val="single" w:sz="4" w:space="0" w:color="auto"/>
              <w:left w:val="single" w:sz="4" w:space="0" w:color="auto"/>
              <w:bottom w:val="single" w:sz="4" w:space="0" w:color="auto"/>
              <w:right w:val="single" w:sz="4" w:space="0" w:color="auto"/>
            </w:tcBorders>
          </w:tcPr>
          <w:p w14:paraId="6D3E854C" w14:textId="546454A1" w:rsidR="00D4235C" w:rsidRPr="002173D7" w:rsidRDefault="00D4235C" w:rsidP="001208C1">
            <w:pPr>
              <w:jc w:val="center"/>
              <w:rPr>
                <w:rFonts w:ascii="Arial" w:hAnsi="Arial" w:cs="Arial"/>
                <w:b/>
                <w:bCs/>
                <w:sz w:val="22"/>
                <w:szCs w:val="22"/>
              </w:rPr>
            </w:pPr>
            <w:r w:rsidRPr="002173D7">
              <w:rPr>
                <w:rFonts w:ascii="Arial" w:hAnsi="Arial" w:cs="Arial"/>
                <w:b/>
                <w:bCs/>
                <w:sz w:val="22"/>
                <w:szCs w:val="22"/>
              </w:rPr>
              <w:t>10. ESMINĖS SUTARTIES SĄLYGOS</w:t>
            </w:r>
          </w:p>
        </w:tc>
      </w:tr>
      <w:tr w:rsidR="00A82F80" w:rsidRPr="002173D7" w14:paraId="3CB897F0" w14:textId="0D18DDCB" w:rsidTr="00D4235C">
        <w:trPr>
          <w:trHeight w:val="300"/>
        </w:trPr>
        <w:tc>
          <w:tcPr>
            <w:tcW w:w="2730" w:type="dxa"/>
            <w:gridSpan w:val="3"/>
            <w:tcBorders>
              <w:top w:val="single" w:sz="4" w:space="0" w:color="auto"/>
              <w:left w:val="single" w:sz="4" w:space="0" w:color="auto"/>
              <w:bottom w:val="single" w:sz="4" w:space="0" w:color="auto"/>
              <w:right w:val="single" w:sz="4" w:space="0" w:color="auto"/>
            </w:tcBorders>
          </w:tcPr>
          <w:p w14:paraId="70245408" w14:textId="7290C4AF" w:rsidR="00A82F80" w:rsidRPr="002173D7" w:rsidRDefault="00A82F80" w:rsidP="00A82F80">
            <w:pPr>
              <w:jc w:val="center"/>
              <w:rPr>
                <w:rFonts w:ascii="Arial" w:hAnsi="Arial" w:cs="Arial"/>
                <w:sz w:val="22"/>
                <w:szCs w:val="22"/>
              </w:rPr>
            </w:pPr>
            <w:r w:rsidRPr="002173D7">
              <w:rPr>
                <w:rFonts w:ascii="Arial" w:hAnsi="Arial" w:cs="Arial"/>
                <w:b/>
                <w:bCs/>
                <w:sz w:val="22"/>
                <w:szCs w:val="22"/>
              </w:rPr>
              <w:t>10.1. Esminės Sutarties sąlygos</w:t>
            </w:r>
          </w:p>
        </w:tc>
        <w:tc>
          <w:tcPr>
            <w:tcW w:w="6805" w:type="dxa"/>
            <w:gridSpan w:val="2"/>
            <w:tcBorders>
              <w:top w:val="single" w:sz="4" w:space="0" w:color="auto"/>
              <w:left w:val="single" w:sz="4" w:space="0" w:color="auto"/>
              <w:bottom w:val="single" w:sz="4" w:space="0" w:color="auto"/>
              <w:right w:val="single" w:sz="4" w:space="0" w:color="auto"/>
            </w:tcBorders>
          </w:tcPr>
          <w:p w14:paraId="486FFC3A" w14:textId="77777777"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Esminėmis Sutarties sąlygomis laikomi Sutarties Specialiųjų sąlygų 4.1 ir 6.2 punktai.</w:t>
            </w:r>
          </w:p>
          <w:p w14:paraId="0E0176B0" w14:textId="2DB65F3A" w:rsidR="00A82F80" w:rsidRPr="002173D7" w:rsidRDefault="00A82F80" w:rsidP="00A82F80">
            <w:pPr>
              <w:jc w:val="center"/>
              <w:rPr>
                <w:rFonts w:ascii="Arial" w:hAnsi="Arial" w:cs="Arial"/>
                <w:sz w:val="22"/>
                <w:szCs w:val="22"/>
              </w:rPr>
            </w:pPr>
          </w:p>
        </w:tc>
      </w:tr>
      <w:tr w:rsidR="00A82F80" w:rsidRPr="002173D7" w14:paraId="303131CB" w14:textId="1FB33F7A" w:rsidTr="00D4235C">
        <w:trPr>
          <w:trHeight w:val="300"/>
        </w:trPr>
        <w:tc>
          <w:tcPr>
            <w:tcW w:w="2730" w:type="dxa"/>
            <w:gridSpan w:val="3"/>
            <w:tcBorders>
              <w:top w:val="single" w:sz="4" w:space="0" w:color="auto"/>
              <w:left w:val="single" w:sz="4" w:space="0" w:color="auto"/>
              <w:bottom w:val="single" w:sz="4" w:space="0" w:color="auto"/>
              <w:right w:val="single" w:sz="4" w:space="0" w:color="auto"/>
            </w:tcBorders>
          </w:tcPr>
          <w:p w14:paraId="010176A4" w14:textId="0F5AACB3" w:rsidR="00A82F80" w:rsidRPr="002173D7" w:rsidRDefault="00A82F80" w:rsidP="002173D7">
            <w:pPr>
              <w:rPr>
                <w:rFonts w:ascii="Arial" w:hAnsi="Arial" w:cs="Arial"/>
                <w:sz w:val="22"/>
                <w:szCs w:val="22"/>
              </w:rPr>
            </w:pPr>
            <w:r w:rsidRPr="002173D7">
              <w:rPr>
                <w:rFonts w:ascii="Arial" w:hAnsi="Arial" w:cs="Arial"/>
                <w:b/>
                <w:bCs/>
                <w:kern w:val="2"/>
                <w:sz w:val="22"/>
                <w:szCs w:val="22"/>
              </w:rPr>
              <w:t>10.2. Dideli arba nuolatiniai esminės Sutarties sąlygos vykdymo trūkumai</w:t>
            </w:r>
          </w:p>
        </w:tc>
        <w:tc>
          <w:tcPr>
            <w:tcW w:w="6805" w:type="dxa"/>
            <w:gridSpan w:val="2"/>
            <w:tcBorders>
              <w:top w:val="single" w:sz="4" w:space="0" w:color="auto"/>
              <w:left w:val="single" w:sz="4" w:space="0" w:color="auto"/>
              <w:bottom w:val="single" w:sz="4" w:space="0" w:color="auto"/>
              <w:right w:val="single" w:sz="4" w:space="0" w:color="auto"/>
            </w:tcBorders>
          </w:tcPr>
          <w:p w14:paraId="3A96FCB1" w14:textId="0D9D9746" w:rsidR="00A82F80" w:rsidRPr="002173D7" w:rsidRDefault="00A82F80" w:rsidP="001208C1">
            <w:pPr>
              <w:rPr>
                <w:rFonts w:ascii="Arial" w:hAnsi="Arial" w:cs="Arial"/>
                <w:sz w:val="22"/>
                <w:szCs w:val="22"/>
              </w:rPr>
            </w:pPr>
            <w:r w:rsidRPr="002173D7">
              <w:rPr>
                <w:rFonts w:ascii="Arial" w:hAnsi="Arial" w:cs="Arial"/>
                <w:kern w:val="2"/>
                <w:sz w:val="22"/>
                <w:szCs w:val="22"/>
              </w:rPr>
              <w:t>Tiekėjas 2 (du) kartus pažeidęs Sutarties Specialiųjų sąlygų 4.1 ir</w:t>
            </w:r>
            <w:r w:rsidR="00DD0868" w:rsidRPr="002173D7">
              <w:rPr>
                <w:rFonts w:ascii="Arial" w:hAnsi="Arial" w:cs="Arial"/>
                <w:kern w:val="2"/>
                <w:sz w:val="22"/>
                <w:szCs w:val="22"/>
              </w:rPr>
              <w:t xml:space="preserve"> (ar)</w:t>
            </w:r>
            <w:r w:rsidRPr="002173D7">
              <w:rPr>
                <w:rFonts w:ascii="Arial" w:hAnsi="Arial" w:cs="Arial"/>
                <w:kern w:val="2"/>
                <w:sz w:val="22"/>
                <w:szCs w:val="22"/>
              </w:rPr>
              <w:t xml:space="preserve"> 6.2 punktus.</w:t>
            </w:r>
          </w:p>
        </w:tc>
      </w:tr>
      <w:tr w:rsidR="00A82F80" w:rsidRPr="002173D7" w14:paraId="7E792A9C" w14:textId="77777777" w:rsidTr="001208C1">
        <w:trPr>
          <w:trHeight w:val="300"/>
        </w:trPr>
        <w:tc>
          <w:tcPr>
            <w:tcW w:w="9535" w:type="dxa"/>
            <w:gridSpan w:val="5"/>
            <w:tcBorders>
              <w:top w:val="single" w:sz="4" w:space="0" w:color="auto"/>
            </w:tcBorders>
          </w:tcPr>
          <w:p w14:paraId="4BC277C2" w14:textId="4C33B4BE"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11. SUTARTIES GALIOJIMAS IR KEITIMAS</w:t>
            </w:r>
          </w:p>
        </w:tc>
      </w:tr>
      <w:tr w:rsidR="00A82F80" w:rsidRPr="002173D7" w14:paraId="54B12AD8" w14:textId="77777777" w:rsidTr="008701A8">
        <w:trPr>
          <w:trHeight w:val="300"/>
        </w:trPr>
        <w:tc>
          <w:tcPr>
            <w:tcW w:w="2704" w:type="dxa"/>
            <w:gridSpan w:val="2"/>
          </w:tcPr>
          <w:p w14:paraId="09649A69" w14:textId="76A9BA02"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11.1. Sutarties sudarymas ir įsigaliojimas</w:t>
            </w:r>
          </w:p>
        </w:tc>
        <w:tc>
          <w:tcPr>
            <w:tcW w:w="6831" w:type="dxa"/>
            <w:gridSpan w:val="3"/>
          </w:tcPr>
          <w:p w14:paraId="62435B62" w14:textId="77777777"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Ši Sutartis laikoma sudaryta, kai (pirma) ją pasirašo abi Šalys, ir (antra) pateikiamas sutarties įvykdymo užtikrinimas.</w:t>
            </w:r>
          </w:p>
          <w:p w14:paraId="371250C3" w14:textId="2F399DCB" w:rsidR="00A82F80" w:rsidRPr="002173D7" w:rsidRDefault="00A82F80" w:rsidP="00A82F80">
            <w:pPr>
              <w:jc w:val="both"/>
              <w:rPr>
                <w:rFonts w:ascii="Arial" w:hAnsi="Arial" w:cs="Arial"/>
                <w:color w:val="4472C4"/>
                <w:kern w:val="2"/>
                <w:sz w:val="22"/>
                <w:szCs w:val="22"/>
              </w:rPr>
            </w:pPr>
            <w:r w:rsidRPr="002173D7">
              <w:rPr>
                <w:rFonts w:ascii="Arial" w:hAnsi="Arial" w:cs="Arial"/>
                <w:kern w:val="2"/>
                <w:sz w:val="22"/>
                <w:szCs w:val="22"/>
              </w:rPr>
              <w:t>Sutartis galioja iki visiško prievolių įvykdymo kol bus išnaudota atitinkamos p.o.d</w:t>
            </w:r>
            <w:r w:rsidR="000B2B07" w:rsidRPr="002173D7">
              <w:rPr>
                <w:rFonts w:ascii="Arial" w:hAnsi="Arial" w:cs="Arial"/>
                <w:kern w:val="2"/>
                <w:sz w:val="22"/>
                <w:szCs w:val="22"/>
              </w:rPr>
              <w:t xml:space="preserve"> </w:t>
            </w:r>
            <w:r w:rsidRPr="002173D7">
              <w:rPr>
                <w:rFonts w:ascii="Arial" w:hAnsi="Arial" w:cs="Arial"/>
                <w:kern w:val="2"/>
                <w:sz w:val="22"/>
                <w:szCs w:val="22"/>
              </w:rPr>
              <w:t>(nurodoma sutarties sudarymo metu)  Pradinė Sutarties vertė, bet jos terminas negali būti ilgesnis daugiau kaip 30 (trisdešimt ) mėnesių.</w:t>
            </w:r>
          </w:p>
        </w:tc>
      </w:tr>
      <w:tr w:rsidR="00A82F80" w:rsidRPr="002173D7" w14:paraId="13761622" w14:textId="77777777" w:rsidTr="008701A8">
        <w:trPr>
          <w:trHeight w:val="300"/>
        </w:trPr>
        <w:tc>
          <w:tcPr>
            <w:tcW w:w="2704" w:type="dxa"/>
            <w:gridSpan w:val="2"/>
          </w:tcPr>
          <w:p w14:paraId="2BC590CA" w14:textId="2486A8CE"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11.2. Sutarties galiojimo termino pratęsimas</w:t>
            </w:r>
          </w:p>
        </w:tc>
        <w:tc>
          <w:tcPr>
            <w:tcW w:w="6831" w:type="dxa"/>
            <w:gridSpan w:val="3"/>
          </w:tcPr>
          <w:p w14:paraId="55505393" w14:textId="77777777" w:rsidR="00A82F80" w:rsidRPr="002173D7" w:rsidRDefault="00A82F80" w:rsidP="00A82F80">
            <w:pPr>
              <w:rPr>
                <w:rFonts w:ascii="Arial" w:hAnsi="Arial" w:cs="Arial"/>
                <w:kern w:val="2"/>
                <w:sz w:val="22"/>
                <w:szCs w:val="22"/>
              </w:rPr>
            </w:pPr>
            <w:r w:rsidRPr="002173D7">
              <w:rPr>
                <w:rFonts w:ascii="Arial" w:hAnsi="Arial" w:cs="Arial"/>
                <w:kern w:val="2"/>
                <w:sz w:val="22"/>
                <w:szCs w:val="22"/>
              </w:rPr>
              <w:t>Netaikoma</w:t>
            </w:r>
          </w:p>
          <w:p w14:paraId="05A2FF1B" w14:textId="77777777" w:rsidR="00A82F80" w:rsidRPr="002173D7" w:rsidRDefault="00A82F80" w:rsidP="00A82F80">
            <w:pPr>
              <w:rPr>
                <w:rFonts w:ascii="Arial" w:hAnsi="Arial" w:cs="Arial"/>
                <w:kern w:val="2"/>
                <w:sz w:val="22"/>
                <w:szCs w:val="22"/>
              </w:rPr>
            </w:pPr>
          </w:p>
          <w:p w14:paraId="5C5DBF05" w14:textId="6CF40E4E" w:rsidR="00A82F80" w:rsidRPr="002173D7" w:rsidRDefault="00A82F80" w:rsidP="00A82F80">
            <w:pPr>
              <w:rPr>
                <w:rFonts w:ascii="Arial" w:hAnsi="Arial" w:cs="Arial"/>
                <w:kern w:val="2"/>
                <w:sz w:val="22"/>
                <w:szCs w:val="22"/>
              </w:rPr>
            </w:pPr>
          </w:p>
        </w:tc>
      </w:tr>
      <w:tr w:rsidR="00A82F80" w:rsidRPr="002173D7" w14:paraId="77DC979A" w14:textId="77777777" w:rsidTr="008701A8">
        <w:trPr>
          <w:trHeight w:val="300"/>
        </w:trPr>
        <w:tc>
          <w:tcPr>
            <w:tcW w:w="9535" w:type="dxa"/>
            <w:gridSpan w:val="5"/>
          </w:tcPr>
          <w:p w14:paraId="343BDEBC" w14:textId="5D069E6E"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12. SUTARTIES NUTRAUKIMAS</w:t>
            </w:r>
          </w:p>
        </w:tc>
      </w:tr>
      <w:tr w:rsidR="00A82F80" w:rsidRPr="002173D7" w14:paraId="355FD551" w14:textId="77777777" w:rsidTr="00F33BA1">
        <w:trPr>
          <w:trHeight w:val="300"/>
        </w:trPr>
        <w:tc>
          <w:tcPr>
            <w:tcW w:w="2689" w:type="dxa"/>
          </w:tcPr>
          <w:p w14:paraId="64B0EFD2" w14:textId="61F8D99F"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12.1. Sutarties nutraukimo pagrindai</w:t>
            </w:r>
          </w:p>
        </w:tc>
        <w:tc>
          <w:tcPr>
            <w:tcW w:w="6846" w:type="dxa"/>
            <w:gridSpan w:val="4"/>
          </w:tcPr>
          <w:p w14:paraId="100F4892" w14:textId="6469FC1F" w:rsidR="00A82F80" w:rsidRPr="002173D7" w:rsidRDefault="00A82F80" w:rsidP="00A82F80">
            <w:pPr>
              <w:jc w:val="both"/>
              <w:rPr>
                <w:rFonts w:ascii="Arial" w:hAnsi="Arial" w:cs="Arial"/>
                <w:color w:val="4472C4"/>
                <w:kern w:val="2"/>
                <w:sz w:val="22"/>
                <w:szCs w:val="22"/>
              </w:rPr>
            </w:pPr>
            <w:r w:rsidRPr="002173D7">
              <w:rPr>
                <w:rFonts w:ascii="Arial" w:hAnsi="Arial" w:cs="Arial"/>
                <w:kern w:val="2"/>
                <w:sz w:val="22"/>
                <w:szCs w:val="22"/>
              </w:rPr>
              <w:t>Sutartis gali būti nutraukiama rašytiniu Šalių susitarimu arba vienašališkai, Bendrosiose sąlygose nustatyta tvarka.</w:t>
            </w:r>
          </w:p>
        </w:tc>
      </w:tr>
      <w:tr w:rsidR="00A82F80" w:rsidRPr="002173D7" w14:paraId="56E7A07B" w14:textId="77777777" w:rsidTr="00F33BA1">
        <w:trPr>
          <w:trHeight w:val="300"/>
        </w:trPr>
        <w:tc>
          <w:tcPr>
            <w:tcW w:w="2689" w:type="dxa"/>
          </w:tcPr>
          <w:p w14:paraId="38875AD2" w14:textId="22C185AD"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12.2. Esminiai Sutarties pažeidimai</w:t>
            </w:r>
          </w:p>
          <w:p w14:paraId="3BB3EE53" w14:textId="77777777" w:rsidR="00A82F80" w:rsidRPr="002173D7" w:rsidRDefault="00A82F80" w:rsidP="00A82F80">
            <w:pPr>
              <w:rPr>
                <w:rFonts w:ascii="Arial" w:hAnsi="Arial" w:cs="Arial"/>
                <w:b/>
                <w:bCs/>
                <w:kern w:val="2"/>
                <w:sz w:val="22"/>
                <w:szCs w:val="22"/>
              </w:rPr>
            </w:pPr>
          </w:p>
        </w:tc>
        <w:tc>
          <w:tcPr>
            <w:tcW w:w="6846" w:type="dxa"/>
            <w:gridSpan w:val="4"/>
          </w:tcPr>
          <w:p w14:paraId="7CCCC999" w14:textId="7531FA50"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lastRenderedPageBreak/>
              <w:t>12.2.1. jeigu Tiekėjas nevykdo prisiimtų įsipareigojimų už Sutartyje nustatytą Sutarties kainą / įkainius;</w:t>
            </w:r>
          </w:p>
          <w:p w14:paraId="3AF981BC" w14:textId="195CBF4F" w:rsidR="00A82F80" w:rsidRPr="002173D7" w:rsidRDefault="00A82F80" w:rsidP="00A82F80">
            <w:pPr>
              <w:spacing w:line="257" w:lineRule="auto"/>
              <w:jc w:val="both"/>
              <w:rPr>
                <w:rFonts w:ascii="Arial" w:eastAsia="Arial" w:hAnsi="Arial" w:cs="Arial"/>
                <w:kern w:val="2"/>
                <w:sz w:val="22"/>
                <w:szCs w:val="22"/>
                <w:lang w:val="lt"/>
              </w:rPr>
            </w:pPr>
            <w:r w:rsidRPr="002173D7">
              <w:rPr>
                <w:rFonts w:ascii="Arial" w:eastAsia="Arial" w:hAnsi="Arial" w:cs="Arial"/>
                <w:kern w:val="2"/>
                <w:sz w:val="22"/>
                <w:szCs w:val="22"/>
                <w:lang w:val="lt"/>
              </w:rPr>
              <w:lastRenderedPageBreak/>
              <w:t>12.2.2. jeigu Tiekėjas vėluoja pristatyti Prekes daugiau nei 30 (trisdešimt) kalendorinių dienų nei Sutartyje nustatytas Prekių pristatymo terminas;</w:t>
            </w:r>
          </w:p>
          <w:p w14:paraId="10F2EFBA" w14:textId="1623F113" w:rsidR="00A82F80" w:rsidRPr="002173D7" w:rsidRDefault="00A82F80" w:rsidP="00A82F80">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2173D7">
              <w:rPr>
                <w:rFonts w:ascii="Arial" w:eastAsia="Arial" w:hAnsi="Arial" w:cs="Arial"/>
                <w:kern w:val="2"/>
                <w:sz w:val="22"/>
                <w:szCs w:val="22"/>
                <w:lang w:val="lt"/>
              </w:rPr>
              <w:t>12.2.3. jeigu Tiekėjas pažeidžia Prekių pristatymo terminus ir priskaičiuotų netesybų už vėlavimą atitinkamos p.o.d. suma viršija 20 (dvidešimt) proc. Pradinės sutarties vertės;</w:t>
            </w:r>
          </w:p>
          <w:p w14:paraId="52E371A9" w14:textId="7BE4224B" w:rsidR="00A82F80" w:rsidRPr="002173D7" w:rsidRDefault="00A82F80" w:rsidP="00A82F80">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2173D7">
              <w:rPr>
                <w:rFonts w:ascii="Arial" w:eastAsia="Arial" w:hAnsi="Arial" w:cs="Arial"/>
                <w:kern w:val="2"/>
                <w:sz w:val="22"/>
                <w:szCs w:val="22"/>
                <w:lang w:val="lt"/>
              </w:rPr>
              <w:t>12.2.4. Tiekėjas pažeidžia Prekių pristatymo terminus ir dėl Prekių pristatymo vėlavimo Prekės tampa nebereikalingos;</w:t>
            </w:r>
          </w:p>
          <w:p w14:paraId="7A8C37FC" w14:textId="19C3501A" w:rsidR="00A82F80" w:rsidRPr="002173D7" w:rsidRDefault="00A82F80" w:rsidP="00A82F80">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2173D7">
              <w:rPr>
                <w:rFonts w:ascii="Arial" w:eastAsia="Arial" w:hAnsi="Arial" w:cs="Arial"/>
                <w:kern w:val="2"/>
                <w:sz w:val="22"/>
                <w:szCs w:val="22"/>
                <w:lang w:val="lt"/>
              </w:rPr>
              <w:t>12.2.5. Tiekėjas daugiau kaip 2 (du) kartus pristato Prekes, kurios neatitinka Sutartyje ir (ar) Įstatymuose nustatytų reikalavimų Prekėms.</w:t>
            </w:r>
          </w:p>
          <w:p w14:paraId="34EBD8C4" w14:textId="678CFB04" w:rsidR="00A82F80" w:rsidRPr="002173D7" w:rsidRDefault="00A82F80" w:rsidP="001208C1">
            <w:pPr>
              <w:rPr>
                <w:rFonts w:ascii="Arial" w:eastAsia="Arial" w:hAnsi="Arial" w:cs="Arial"/>
                <w:color w:val="FF0000"/>
                <w:kern w:val="2"/>
                <w:sz w:val="22"/>
                <w:szCs w:val="22"/>
              </w:rPr>
            </w:pPr>
            <w:r w:rsidRPr="002173D7">
              <w:rPr>
                <w:rFonts w:ascii="Arial" w:hAnsi="Arial" w:cs="Arial"/>
                <w:color w:val="FF0000"/>
                <w:kern w:val="2"/>
                <w:sz w:val="22"/>
                <w:szCs w:val="22"/>
              </w:rPr>
              <w:t xml:space="preserve"> </w:t>
            </w:r>
          </w:p>
        </w:tc>
      </w:tr>
      <w:tr w:rsidR="00A82F80" w:rsidRPr="002173D7" w14:paraId="3ADF43AD" w14:textId="77777777" w:rsidTr="008701A8">
        <w:trPr>
          <w:trHeight w:val="300"/>
        </w:trPr>
        <w:tc>
          <w:tcPr>
            <w:tcW w:w="9535" w:type="dxa"/>
            <w:gridSpan w:val="5"/>
          </w:tcPr>
          <w:p w14:paraId="0F048141" w14:textId="74E4AA91" w:rsidR="00A82F80" w:rsidRPr="002173D7" w:rsidRDefault="00A82F80" w:rsidP="00A82F80">
            <w:pPr>
              <w:jc w:val="center"/>
              <w:rPr>
                <w:rFonts w:ascii="Arial" w:hAnsi="Arial" w:cs="Arial"/>
                <w:kern w:val="2"/>
                <w:sz w:val="22"/>
                <w:szCs w:val="22"/>
              </w:rPr>
            </w:pPr>
            <w:r w:rsidRPr="002173D7">
              <w:rPr>
                <w:rFonts w:ascii="Arial" w:hAnsi="Arial" w:cs="Arial"/>
                <w:b/>
                <w:bCs/>
                <w:kern w:val="2"/>
                <w:sz w:val="22"/>
                <w:szCs w:val="22"/>
              </w:rPr>
              <w:lastRenderedPageBreak/>
              <w:t xml:space="preserve">13. APLINKOSAUGINIAI IR SOCIALINIAI KRITERIJAI </w:t>
            </w:r>
            <w:r w:rsidRPr="002173D7">
              <w:rPr>
                <w:rFonts w:ascii="Arial" w:hAnsi="Arial" w:cs="Arial"/>
                <w:kern w:val="2"/>
                <w:sz w:val="22"/>
                <w:szCs w:val="22"/>
              </w:rPr>
              <w:t>(taikoma, jeigu aplinkosauginiai ir (arba) socialiniai kriterijai nustatomi kaip Sutarties vykdymo sąlygos)</w:t>
            </w:r>
          </w:p>
        </w:tc>
      </w:tr>
      <w:tr w:rsidR="00A82F80" w:rsidRPr="002173D7" w14:paraId="18112DDE" w14:textId="77777777" w:rsidTr="00F33BA1">
        <w:trPr>
          <w:trHeight w:val="300"/>
        </w:trPr>
        <w:tc>
          <w:tcPr>
            <w:tcW w:w="2689" w:type="dxa"/>
          </w:tcPr>
          <w:p w14:paraId="22340C01" w14:textId="03707491"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13.1. Aplinkosauginių kriterijų nustatymo teisinis pagrindas</w:t>
            </w:r>
          </w:p>
        </w:tc>
        <w:tc>
          <w:tcPr>
            <w:tcW w:w="6846" w:type="dxa"/>
            <w:gridSpan w:val="4"/>
          </w:tcPr>
          <w:p w14:paraId="41BD5921" w14:textId="4306A5A0" w:rsidR="00A82F80" w:rsidRPr="002173D7" w:rsidRDefault="00A82F80" w:rsidP="00A82F80">
            <w:pPr>
              <w:jc w:val="both"/>
              <w:rPr>
                <w:rFonts w:ascii="Arial" w:hAnsi="Arial" w:cs="Arial"/>
                <w:b/>
                <w:bCs/>
                <w:kern w:val="2"/>
                <w:sz w:val="22"/>
                <w:szCs w:val="22"/>
              </w:rPr>
            </w:pPr>
            <w:r w:rsidRPr="002173D7">
              <w:rPr>
                <w:rFonts w:ascii="Arial" w:hAnsi="Arial" w:cs="Arial"/>
                <w:color w:val="000000"/>
                <w:kern w:val="2"/>
                <w:sz w:val="22"/>
                <w:szCs w:val="22"/>
                <w:shd w:val="clear" w:color="auto" w:fill="FFFFFF"/>
              </w:rPr>
              <w:t xml:space="preserve">Aplinkosauginiai kriterijai Prekėms nustatomi vadovaujantis </w:t>
            </w:r>
            <w:r w:rsidRPr="002173D7">
              <w:rPr>
                <w:rFonts w:ascii="Arial" w:hAnsi="Arial" w:cs="Arial"/>
                <w:color w:val="000000"/>
                <w:kern w:val="2"/>
                <w:sz w:val="22"/>
                <w:szCs w:val="22"/>
              </w:rPr>
              <w:t xml:space="preserve">Aplinkos apsaugos kriterijų taikymo, vykdant žaliuosius pirkimus, tvarkos aprašo, patvirtinto 2011 m. birželio 28 d. įsakymu Nr. </w:t>
            </w:r>
            <w:r w:rsidRPr="002173D7">
              <w:rPr>
                <w:rFonts w:ascii="Arial" w:hAnsi="Arial" w:cs="Arial"/>
                <w:color w:val="000000"/>
                <w:kern w:val="2"/>
                <w:sz w:val="22"/>
                <w:szCs w:val="22"/>
                <w:lang w:val="en-US"/>
              </w:rPr>
              <w:t>D1-508</w:t>
            </w:r>
            <w:r w:rsidRPr="002173D7">
              <w:rPr>
                <w:rFonts w:ascii="Arial" w:hAnsi="Arial" w:cs="Arial"/>
                <w:color w:val="000000"/>
                <w:kern w:val="2"/>
                <w:sz w:val="22"/>
                <w:szCs w:val="22"/>
                <w:shd w:val="clear" w:color="auto" w:fill="FFFFFF"/>
              </w:rPr>
              <w:t xml:space="preserve"> „Dėl Aplinkos apsaugos kriterijų taikymo, vykdant žaliuosius pirkimus, tvarkos aprašo </w:t>
            </w:r>
            <w:proofErr w:type="gramStart"/>
            <w:r w:rsidRPr="002173D7">
              <w:rPr>
                <w:rFonts w:ascii="Arial" w:hAnsi="Arial" w:cs="Arial"/>
                <w:color w:val="000000"/>
                <w:kern w:val="2"/>
                <w:sz w:val="22"/>
                <w:szCs w:val="22"/>
                <w:shd w:val="clear" w:color="auto" w:fill="FFFFFF"/>
              </w:rPr>
              <w:t>patvirtinimo“ (</w:t>
            </w:r>
            <w:proofErr w:type="gramEnd"/>
            <w:r w:rsidRPr="002173D7">
              <w:rPr>
                <w:rFonts w:ascii="Arial" w:hAnsi="Arial" w:cs="Arial"/>
                <w:color w:val="000000"/>
                <w:kern w:val="2"/>
                <w:sz w:val="22"/>
                <w:szCs w:val="22"/>
                <w:shd w:val="clear" w:color="auto" w:fill="FFFFFF"/>
              </w:rPr>
              <w:t>toliau – Tvarkos aprašas) 4.4.4.  papunkčiu.</w:t>
            </w:r>
            <w:r w:rsidRPr="002173D7">
              <w:rPr>
                <w:rFonts w:ascii="Arial" w:hAnsi="Arial" w:cs="Arial"/>
                <w:color w:val="000000"/>
                <w:kern w:val="2"/>
                <w:sz w:val="22"/>
                <w:szCs w:val="22"/>
              </w:rPr>
              <w:t> </w:t>
            </w:r>
          </w:p>
        </w:tc>
      </w:tr>
      <w:tr w:rsidR="00A82F80" w:rsidRPr="002173D7" w14:paraId="65335B16" w14:textId="77777777" w:rsidTr="00F33BA1">
        <w:trPr>
          <w:trHeight w:val="300"/>
        </w:trPr>
        <w:tc>
          <w:tcPr>
            <w:tcW w:w="2689" w:type="dxa"/>
          </w:tcPr>
          <w:p w14:paraId="7A025808" w14:textId="55AFCCAB"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13.2. Su perkamomis Prekėmis susiję socialiniai kriterijai</w:t>
            </w:r>
          </w:p>
        </w:tc>
        <w:tc>
          <w:tcPr>
            <w:tcW w:w="6846" w:type="dxa"/>
            <w:gridSpan w:val="4"/>
          </w:tcPr>
          <w:p w14:paraId="46F82959" w14:textId="77777777" w:rsidR="00A82F80" w:rsidRPr="002173D7" w:rsidRDefault="00A82F80" w:rsidP="00A82F80">
            <w:pPr>
              <w:rPr>
                <w:rFonts w:ascii="Arial" w:hAnsi="Arial" w:cs="Arial"/>
                <w:color w:val="000000"/>
                <w:kern w:val="2"/>
                <w:sz w:val="22"/>
                <w:szCs w:val="22"/>
                <w:shd w:val="clear" w:color="auto" w:fill="FFFFFF"/>
              </w:rPr>
            </w:pPr>
            <w:r w:rsidRPr="002173D7">
              <w:rPr>
                <w:rFonts w:ascii="Arial" w:hAnsi="Arial" w:cs="Arial"/>
                <w:color w:val="000000"/>
                <w:kern w:val="2"/>
                <w:sz w:val="22"/>
                <w:szCs w:val="22"/>
                <w:shd w:val="clear" w:color="auto" w:fill="FFFFFF"/>
              </w:rPr>
              <w:t>Netaikoma</w:t>
            </w:r>
          </w:p>
          <w:p w14:paraId="395715EC" w14:textId="77777777" w:rsidR="00A82F80" w:rsidRPr="002173D7" w:rsidRDefault="00A82F80" w:rsidP="00A82F80">
            <w:pPr>
              <w:rPr>
                <w:rFonts w:ascii="Arial" w:hAnsi="Arial" w:cs="Arial"/>
                <w:color w:val="000000"/>
                <w:kern w:val="2"/>
                <w:sz w:val="22"/>
                <w:szCs w:val="22"/>
                <w:shd w:val="clear" w:color="auto" w:fill="FFFFFF"/>
              </w:rPr>
            </w:pPr>
          </w:p>
          <w:p w14:paraId="4A6D7BCE" w14:textId="640C529A" w:rsidR="00A82F80" w:rsidRPr="002173D7" w:rsidRDefault="00A82F80" w:rsidP="00A82F80">
            <w:pPr>
              <w:rPr>
                <w:rFonts w:ascii="Arial" w:hAnsi="Arial" w:cs="Arial"/>
                <w:color w:val="0070C0"/>
                <w:kern w:val="2"/>
                <w:sz w:val="22"/>
                <w:szCs w:val="22"/>
              </w:rPr>
            </w:pPr>
          </w:p>
        </w:tc>
      </w:tr>
      <w:tr w:rsidR="00A82F80" w:rsidRPr="002173D7" w14:paraId="5EAFC7FD" w14:textId="77777777" w:rsidTr="008701A8">
        <w:trPr>
          <w:trHeight w:val="300"/>
        </w:trPr>
        <w:tc>
          <w:tcPr>
            <w:tcW w:w="9535" w:type="dxa"/>
            <w:gridSpan w:val="5"/>
          </w:tcPr>
          <w:p w14:paraId="7E3A3F3E" w14:textId="544BAD7D"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 xml:space="preserve">14. BENDRŲJŲ SĄLYGŲ PAKEITIMAI IR PAPILDYMAI </w:t>
            </w:r>
          </w:p>
          <w:p w14:paraId="1B992F14" w14:textId="77777777" w:rsidR="00A82F80" w:rsidRPr="002173D7" w:rsidRDefault="00A82F80" w:rsidP="00A82F80">
            <w:pPr>
              <w:jc w:val="center"/>
              <w:rPr>
                <w:rFonts w:ascii="Arial" w:hAnsi="Arial" w:cs="Arial"/>
                <w:kern w:val="2"/>
                <w:sz w:val="22"/>
                <w:szCs w:val="22"/>
              </w:rPr>
            </w:pPr>
            <w:r w:rsidRPr="002173D7">
              <w:rPr>
                <w:rFonts w:ascii="Arial" w:hAnsi="Arial" w:cs="Arial"/>
                <w:kern w:val="2"/>
                <w:sz w:val="22"/>
                <w:szCs w:val="22"/>
              </w:rPr>
              <w:t xml:space="preserve">(jeigu būtina dėl konkretaus Sutarties dalyko specifikos) </w:t>
            </w:r>
          </w:p>
        </w:tc>
      </w:tr>
      <w:tr w:rsidR="00A82F80" w:rsidRPr="002173D7" w14:paraId="655F5ED9" w14:textId="77777777" w:rsidTr="00F33BA1">
        <w:trPr>
          <w:trHeight w:val="300"/>
        </w:trPr>
        <w:tc>
          <w:tcPr>
            <w:tcW w:w="2689" w:type="dxa"/>
          </w:tcPr>
          <w:p w14:paraId="3C6D6519" w14:textId="764B676D" w:rsidR="00A82F80" w:rsidRPr="002173D7" w:rsidRDefault="00A82F80" w:rsidP="00A82F80">
            <w:pPr>
              <w:rPr>
                <w:rFonts w:ascii="Arial" w:hAnsi="Arial" w:cs="Arial"/>
                <w:b/>
                <w:bCs/>
                <w:kern w:val="2"/>
                <w:sz w:val="22"/>
                <w:szCs w:val="22"/>
              </w:rPr>
            </w:pPr>
          </w:p>
        </w:tc>
        <w:tc>
          <w:tcPr>
            <w:tcW w:w="6846" w:type="dxa"/>
            <w:gridSpan w:val="4"/>
          </w:tcPr>
          <w:p w14:paraId="75374BAF" w14:textId="4C4E0294"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       </w:t>
            </w:r>
          </w:p>
        </w:tc>
      </w:tr>
      <w:tr w:rsidR="00A82F80" w:rsidRPr="002173D7" w14:paraId="7F2734B0" w14:textId="77777777" w:rsidTr="00F33BA1">
        <w:trPr>
          <w:trHeight w:val="300"/>
        </w:trPr>
        <w:tc>
          <w:tcPr>
            <w:tcW w:w="2689" w:type="dxa"/>
          </w:tcPr>
          <w:p w14:paraId="16C6A8CA" w14:textId="2BCEA462"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14.1.</w:t>
            </w:r>
          </w:p>
        </w:tc>
        <w:tc>
          <w:tcPr>
            <w:tcW w:w="6846" w:type="dxa"/>
            <w:gridSpan w:val="4"/>
          </w:tcPr>
          <w:p w14:paraId="3555F095" w14:textId="31850DA2"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Šalys susitaria pakeisti nurodytą Sutarties Bendrųjų sąlygų punktą ir išdėstyti jį taip:  </w:t>
            </w:r>
          </w:p>
          <w:p w14:paraId="408D1338" w14:textId="5B1CAED7"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1</w:t>
            </w:r>
            <w:r w:rsidR="000B2B07" w:rsidRPr="002173D7">
              <w:rPr>
                <w:rFonts w:ascii="Arial" w:hAnsi="Arial" w:cs="Arial"/>
                <w:kern w:val="2"/>
                <w:sz w:val="22"/>
                <w:szCs w:val="22"/>
              </w:rPr>
              <w:t>0</w:t>
            </w:r>
            <w:r w:rsidRPr="002173D7">
              <w:rPr>
                <w:rFonts w:ascii="Arial" w:hAnsi="Arial" w:cs="Arial"/>
                <w:kern w:val="2"/>
                <w:sz w:val="22"/>
                <w:szCs w:val="22"/>
              </w:rPr>
              <w:t>.</w:t>
            </w:r>
            <w:r w:rsidR="00426C2B">
              <w:rPr>
                <w:rFonts w:ascii="Arial" w:hAnsi="Arial" w:cs="Arial"/>
                <w:kern w:val="2"/>
                <w:sz w:val="22"/>
                <w:szCs w:val="22"/>
              </w:rPr>
              <w:t>2</w:t>
            </w:r>
            <w:r w:rsidRPr="002173D7">
              <w:rPr>
                <w:rFonts w:ascii="Arial" w:hAnsi="Arial" w:cs="Arial"/>
                <w:kern w:val="2"/>
                <w:sz w:val="22"/>
                <w:szCs w:val="22"/>
              </w:rPr>
              <w:t>.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arba į atitinkamą VMU sąskaitą, pervestą piniginį užstatą: sąskaitos Nr. LT 84 7044 0600 0812 3597, bankas: SEB bankas AB, registracijos adresas - Pramonės pr. 11A-9, Kaunas LT-51327, Lietuva, buveinės adresas - Savanorių pr. 176, Vilnius LT- 03154, Lietuva (pateikiama mokėjimą liudijančio dokumento – mokėjimo kvito originalo skaitmeninė kopija arba mokėjimo nurodymo skaitmeninė kopija), atitinkantį Bendrųjų sąlygų 10 skyriuje nurodytas sąlygas, per Specialiosiose sąlygose nustatytą terminą (toliau – Sutarties įvykdymo užtikrinimas).  </w:t>
            </w:r>
          </w:p>
        </w:tc>
      </w:tr>
      <w:tr w:rsidR="00A82F80" w:rsidRPr="002173D7" w14:paraId="63793B24" w14:textId="77777777" w:rsidTr="00F33BA1">
        <w:trPr>
          <w:trHeight w:val="300"/>
        </w:trPr>
        <w:tc>
          <w:tcPr>
            <w:tcW w:w="2689" w:type="dxa"/>
          </w:tcPr>
          <w:p w14:paraId="16D64F6E" w14:textId="24E84C18"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14.2.</w:t>
            </w:r>
          </w:p>
        </w:tc>
        <w:tc>
          <w:tcPr>
            <w:tcW w:w="6846" w:type="dxa"/>
            <w:gridSpan w:val="4"/>
          </w:tcPr>
          <w:p w14:paraId="21A8994A" w14:textId="77777777"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Šalys susitaria papildyti Sutarties Bendrąsias sąlygas nurodytu punktu:  </w:t>
            </w:r>
          </w:p>
          <w:p w14:paraId="36B1F10C" w14:textId="1864E532" w:rsidR="00A82F80" w:rsidRPr="002173D7" w:rsidRDefault="00A82F80" w:rsidP="00A82F80">
            <w:pPr>
              <w:jc w:val="both"/>
              <w:rPr>
                <w:rFonts w:ascii="Arial" w:hAnsi="Arial" w:cs="Arial"/>
                <w:kern w:val="2"/>
                <w:sz w:val="22"/>
                <w:szCs w:val="22"/>
              </w:rPr>
            </w:pPr>
            <w:r w:rsidRPr="002173D7">
              <w:rPr>
                <w:rFonts w:ascii="Arial" w:hAnsi="Arial" w:cs="Arial"/>
                <w:sz w:val="22"/>
                <w:szCs w:val="22"/>
              </w:rPr>
              <w:t xml:space="preserve">13.6. Jeigu vykdant Sutartį Tiekėjui (Subtiekėjui) būtina atskleisti Pirkėjo konfidencialią informaciją, kaip ji apibūdinta Pirkėjo vietiniuose (vidaus) norminiuose teisės aktuose (Pirkėjo Komercinių </w:t>
            </w:r>
            <w:r w:rsidRPr="002173D7">
              <w:rPr>
                <w:rFonts w:ascii="Arial" w:hAnsi="Arial" w:cs="Arial"/>
                <w:sz w:val="22"/>
                <w:szCs w:val="22"/>
              </w:rPr>
              <w:lastRenderedPageBreak/>
              <w:t xml:space="preserve">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4 priedas) </w:t>
            </w:r>
          </w:p>
        </w:tc>
      </w:tr>
      <w:tr w:rsidR="00A82F80" w:rsidRPr="002173D7" w14:paraId="1C92D3C0" w14:textId="77777777" w:rsidTr="00F33BA1">
        <w:trPr>
          <w:trHeight w:val="300"/>
        </w:trPr>
        <w:tc>
          <w:tcPr>
            <w:tcW w:w="2689" w:type="dxa"/>
          </w:tcPr>
          <w:p w14:paraId="033242DC" w14:textId="0F5957B2"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lastRenderedPageBreak/>
              <w:t>14.3</w:t>
            </w:r>
          </w:p>
        </w:tc>
        <w:tc>
          <w:tcPr>
            <w:tcW w:w="6846" w:type="dxa"/>
            <w:gridSpan w:val="4"/>
          </w:tcPr>
          <w:p w14:paraId="6B40AE78" w14:textId="3A56F8E4"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Šalys susitaria pakeisti nurodytą Sutarties Bendrųjų sąlygų punktą ir jį išdėstyti taip:  </w:t>
            </w:r>
          </w:p>
          <w:p w14:paraId="3A3BA0C1" w14:textId="2B72213D" w:rsidR="00A82F80" w:rsidRPr="002173D7" w:rsidRDefault="00A82F80" w:rsidP="00A82F80">
            <w:pPr>
              <w:jc w:val="both"/>
              <w:rPr>
                <w:rFonts w:ascii="Arial" w:hAnsi="Arial" w:cs="Arial"/>
                <w:kern w:val="2"/>
                <w:sz w:val="22"/>
                <w:szCs w:val="22"/>
              </w:rPr>
            </w:pPr>
            <w:r w:rsidRPr="002173D7">
              <w:rPr>
                <w:rFonts w:ascii="Arial" w:hAnsi="Arial" w:cs="Arial"/>
                <w:sz w:val="22"/>
                <w:szCs w:val="22"/>
              </w:rPr>
              <w:t>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tc>
      </w:tr>
      <w:tr w:rsidR="00A82F80" w:rsidRPr="002173D7" w14:paraId="302B8361" w14:textId="77777777" w:rsidTr="00F33BA1">
        <w:trPr>
          <w:trHeight w:val="300"/>
        </w:trPr>
        <w:tc>
          <w:tcPr>
            <w:tcW w:w="2689" w:type="dxa"/>
          </w:tcPr>
          <w:p w14:paraId="6C2D4916" w14:textId="0092A50A"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14.4</w:t>
            </w:r>
          </w:p>
        </w:tc>
        <w:tc>
          <w:tcPr>
            <w:tcW w:w="6846" w:type="dxa"/>
            <w:gridSpan w:val="4"/>
          </w:tcPr>
          <w:p w14:paraId="66178001" w14:textId="77777777"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Šalys susitaria papildyti Sutarties Bendrąsias sąlygas nurodytais punktais:  </w:t>
            </w:r>
          </w:p>
          <w:p w14:paraId="2E969F60" w14:textId="14D22443"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16.5. Tiekėjas papildomai pareiškia ir garantuoja Pirkėjui, kad: </w:t>
            </w:r>
          </w:p>
          <w:p w14:paraId="636CE6C3" w14:textId="5CC5D796"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16.5.1 tiek Sutarties sudarymo metu, tiek visą jos galiojimo laikotarpį Tiekėjas ir (ar) jo akcininkas (-ai) ir (ar) tiesioginis (-</w:t>
            </w:r>
            <w:proofErr w:type="spellStart"/>
            <w:r w:rsidRPr="002173D7">
              <w:rPr>
                <w:rFonts w:ascii="Arial" w:hAnsi="Arial" w:cs="Arial"/>
                <w:kern w:val="2"/>
                <w:sz w:val="22"/>
                <w:szCs w:val="22"/>
              </w:rPr>
              <w:t>iai</w:t>
            </w:r>
            <w:proofErr w:type="spellEnd"/>
            <w:r w:rsidRPr="002173D7">
              <w:rPr>
                <w:rFonts w:ascii="Arial" w:hAnsi="Arial" w:cs="Arial"/>
                <w:kern w:val="2"/>
                <w:sz w:val="22"/>
                <w:szCs w:val="22"/>
              </w:rPr>
              <w:t>) galutinis (-</w:t>
            </w:r>
            <w:proofErr w:type="spellStart"/>
            <w:r w:rsidRPr="002173D7">
              <w:rPr>
                <w:rFonts w:ascii="Arial" w:hAnsi="Arial" w:cs="Arial"/>
                <w:kern w:val="2"/>
                <w:sz w:val="22"/>
                <w:szCs w:val="22"/>
              </w:rPr>
              <w:t>iai</w:t>
            </w:r>
            <w:proofErr w:type="spellEnd"/>
            <w:r w:rsidRPr="002173D7">
              <w:rPr>
                <w:rFonts w:ascii="Arial" w:hAnsi="Arial" w:cs="Arial"/>
                <w:kern w:val="2"/>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173D7">
              <w:rPr>
                <w:rFonts w:ascii="Arial" w:hAnsi="Arial" w:cs="Arial"/>
                <w:kern w:val="2"/>
                <w:sz w:val="22"/>
                <w:szCs w:val="22"/>
              </w:rPr>
              <w:t>us</w:t>
            </w:r>
            <w:proofErr w:type="spellEnd"/>
            <w:r w:rsidRPr="002173D7">
              <w:rPr>
                <w:rFonts w:ascii="Arial" w:hAnsi="Arial" w:cs="Arial"/>
                <w:kern w:val="2"/>
                <w:sz w:val="22"/>
                <w:szCs w:val="22"/>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63DDAC37" w14:textId="2CEC7224"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16.5.2. jeigu Sutarties vykdymo metu tampa žinoma prieš Pirkėją nukreiptos korupcinio pobūdžio veikos duomenys, nedelsiant apie tai informuoti Pirkėją ir (ar) imtis kitų teisėtų ir pakankamų priemonių neteisėtai veikai nutraukti; </w:t>
            </w:r>
          </w:p>
          <w:p w14:paraId="4A24B0F7" w14:textId="05E3ACBE"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16.5.3.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w:t>
            </w:r>
            <w:r w:rsidRPr="002173D7">
              <w:rPr>
                <w:rFonts w:ascii="Arial" w:hAnsi="Arial" w:cs="Arial"/>
                <w:kern w:val="2"/>
                <w:sz w:val="22"/>
                <w:szCs w:val="22"/>
              </w:rPr>
              <w:lastRenderedPageBreak/>
              <w:t xml:space="preserve">pobūdžio teisinius ginčus ir procedūras (įskaitant viešosios valdžios institucijų pradėtas administracines procedūras), ar kitas aplinkybes, kurios gali daryti įtaką Sutarties sąlygų vykdymui. </w:t>
            </w:r>
          </w:p>
          <w:p w14:paraId="7CA5DEA6" w14:textId="357C1A88"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16.6. Tiekėjas papildomai pareiškia, kad: </w:t>
            </w:r>
          </w:p>
          <w:p w14:paraId="6C2E8F10" w14:textId="68453ECA"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16.6.1 supažindins Sutartį vykdysiančius Tiekėjo (ir subtiekėjo, jeigu jis pasitelkiamas) darbuotojus su Pirkėjo Antikorupcinės politikos, Interesų konfliktų vengimo politikos, Tiekėjų elgesio kodekso ir Dovanų politikos nuostatomis (https://vmu.lt/korupcijos-prevencija/) prieš pradedant vykdyti Sutartį ir įsipareigoja jų laikytis:</w:t>
            </w:r>
          </w:p>
          <w:p w14:paraId="4337F18A" w14:textId="6F79F2F5"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16.6.1.1.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 </w:t>
            </w:r>
          </w:p>
          <w:p w14:paraId="543A0B3B" w14:textId="0A1A4806"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16.6.1.2. Dovanų politika – dokumentas, kuriuo apibrėžiamos valstybės įmonės Valstybinių miškų urėdijos darbuotojų elgesio su dovanomis ir neteisėtu atlygiu principinės nuostatos. Su dokumentu galima susipažinti https://vmu.lt/wp-content/uploads/2022/09/Dovanu-politika-1.pdf. </w:t>
            </w:r>
          </w:p>
          <w:p w14:paraId="51CDB6F1" w14:textId="0DBA2607"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16.6.1.3.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2" w:history="1">
              <w:r w:rsidRPr="002173D7">
                <w:rPr>
                  <w:rStyle w:val="Hipersaitas"/>
                  <w:rFonts w:ascii="Arial" w:hAnsi="Arial" w:cs="Arial"/>
                  <w:color w:val="auto"/>
                  <w:kern w:val="2"/>
                  <w:sz w:val="22"/>
                  <w:szCs w:val="22"/>
                  <w:u w:val="none"/>
                </w:rPr>
                <w:t>https://vmu.lt/wp-content/uploads/2021/08/Interesu-konfliktu-vengimo-politika.pdf</w:t>
              </w:r>
            </w:hyperlink>
            <w:r w:rsidRPr="002173D7">
              <w:rPr>
                <w:rFonts w:ascii="Arial" w:hAnsi="Arial" w:cs="Arial"/>
                <w:kern w:val="2"/>
                <w:sz w:val="22"/>
                <w:szCs w:val="22"/>
              </w:rPr>
              <w:t>.</w:t>
            </w:r>
          </w:p>
          <w:p w14:paraId="2059CD73" w14:textId="4386BF26" w:rsidR="00A82F80" w:rsidRPr="002173D7" w:rsidRDefault="00A82F80" w:rsidP="00A82F80">
            <w:pPr>
              <w:jc w:val="both"/>
              <w:rPr>
                <w:rFonts w:ascii="Arial" w:hAnsi="Arial" w:cs="Arial"/>
                <w:b/>
                <w:bCs/>
                <w:kern w:val="2"/>
                <w:sz w:val="22"/>
                <w:szCs w:val="22"/>
              </w:rPr>
            </w:pPr>
            <w:r w:rsidRPr="002173D7">
              <w:rPr>
                <w:rFonts w:ascii="Arial" w:hAnsi="Arial" w:cs="Arial"/>
                <w:kern w:val="2"/>
                <w:sz w:val="22"/>
                <w:szCs w:val="22"/>
              </w:rPr>
              <w:t xml:space="preserve">16.6.1.4.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3">
              <w:r w:rsidRPr="002173D7">
                <w:rPr>
                  <w:rStyle w:val="Hipersaitas"/>
                  <w:rFonts w:ascii="Arial" w:hAnsi="Arial" w:cs="Arial"/>
                  <w:kern w:val="2"/>
                  <w:sz w:val="22"/>
                  <w:szCs w:val="22"/>
                </w:rPr>
                <w:t>https://vmu.lt/korupcijos-prevencija/</w:t>
              </w:r>
            </w:hyperlink>
            <w:r w:rsidRPr="002173D7">
              <w:rPr>
                <w:rFonts w:ascii="Arial" w:hAnsi="Arial" w:cs="Arial"/>
                <w:kern w:val="2"/>
                <w:sz w:val="22"/>
                <w:szCs w:val="22"/>
              </w:rPr>
              <w:t>, skiltis „Tiekėjų elgesio kodeksas ir kiti reikalavimai VMU veiklos partneriams“).</w:t>
            </w:r>
          </w:p>
        </w:tc>
      </w:tr>
      <w:tr w:rsidR="00A82F80" w:rsidRPr="002173D7" w14:paraId="53F57645" w14:textId="77777777" w:rsidTr="00F33BA1">
        <w:trPr>
          <w:trHeight w:val="300"/>
        </w:trPr>
        <w:tc>
          <w:tcPr>
            <w:tcW w:w="2689" w:type="dxa"/>
          </w:tcPr>
          <w:p w14:paraId="105BE879" w14:textId="303979CC"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lastRenderedPageBreak/>
              <w:t>14.5.</w:t>
            </w:r>
          </w:p>
        </w:tc>
        <w:tc>
          <w:tcPr>
            <w:tcW w:w="6846" w:type="dxa"/>
            <w:gridSpan w:val="4"/>
          </w:tcPr>
          <w:p w14:paraId="08739BD0" w14:textId="280263DF" w:rsidR="00A82F80" w:rsidRPr="002173D7" w:rsidRDefault="00A82F80" w:rsidP="00A82F80">
            <w:pPr>
              <w:jc w:val="both"/>
              <w:rPr>
                <w:rFonts w:ascii="Arial" w:hAnsi="Arial" w:cs="Arial"/>
                <w:kern w:val="2"/>
                <w:sz w:val="22"/>
                <w:szCs w:val="22"/>
              </w:rPr>
            </w:pPr>
            <w:r w:rsidRPr="002173D7">
              <w:rPr>
                <w:rFonts w:ascii="Arial" w:hAnsi="Arial" w:cs="Arial"/>
                <w:kern w:val="2"/>
                <w:sz w:val="22"/>
                <w:szCs w:val="22"/>
              </w:rPr>
              <w:t xml:space="preserve">Šalys susitaria papildyti Sutarties Bendrąsias sąlygas 26 skyriumi „Baigiamosios nuostatos“: </w:t>
            </w:r>
          </w:p>
          <w:p w14:paraId="30F22155" w14:textId="66B12766" w:rsidR="00A82F80" w:rsidRPr="002173D7" w:rsidRDefault="00A82F80" w:rsidP="00A82F80">
            <w:pPr>
              <w:jc w:val="both"/>
              <w:rPr>
                <w:rFonts w:ascii="Arial" w:hAnsi="Arial" w:cs="Arial"/>
                <w:b/>
                <w:bCs/>
                <w:kern w:val="2"/>
                <w:sz w:val="22"/>
                <w:szCs w:val="22"/>
              </w:rPr>
            </w:pPr>
            <w:r w:rsidRPr="002173D7">
              <w:rPr>
                <w:rFonts w:ascii="Arial" w:hAnsi="Arial" w:cs="Arial"/>
                <w:kern w:val="2"/>
                <w:sz w:val="22"/>
                <w:szCs w:val="22"/>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A82F80" w:rsidRPr="002173D7" w14:paraId="25E1BE82" w14:textId="77777777" w:rsidTr="00F33BA1">
        <w:trPr>
          <w:trHeight w:val="300"/>
        </w:trPr>
        <w:tc>
          <w:tcPr>
            <w:tcW w:w="2689" w:type="dxa"/>
          </w:tcPr>
          <w:p w14:paraId="0AC71E58" w14:textId="624D3467"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14.6.</w:t>
            </w:r>
          </w:p>
        </w:tc>
        <w:tc>
          <w:tcPr>
            <w:tcW w:w="6846" w:type="dxa"/>
            <w:gridSpan w:val="4"/>
          </w:tcPr>
          <w:p w14:paraId="13E3D151" w14:textId="794EADBD" w:rsidR="00A82F80" w:rsidRPr="002173D7" w:rsidRDefault="00A82F80" w:rsidP="00A82F80">
            <w:pPr>
              <w:jc w:val="both"/>
              <w:rPr>
                <w:rFonts w:ascii="Arial" w:hAnsi="Arial" w:cs="Arial"/>
                <w:b/>
                <w:bCs/>
                <w:kern w:val="2"/>
                <w:sz w:val="22"/>
                <w:szCs w:val="22"/>
              </w:rPr>
            </w:pPr>
            <w:r w:rsidRPr="002173D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A82F80" w:rsidRPr="002173D7" w14:paraId="0EADCA3C" w14:textId="77777777" w:rsidTr="000F67B3">
        <w:trPr>
          <w:trHeight w:val="300"/>
        </w:trPr>
        <w:tc>
          <w:tcPr>
            <w:tcW w:w="9535" w:type="dxa"/>
            <w:gridSpan w:val="5"/>
          </w:tcPr>
          <w:p w14:paraId="3DF8D91C" w14:textId="46E03041"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lastRenderedPageBreak/>
              <w:t>15. SUTARTIES PRIEDAI</w:t>
            </w:r>
          </w:p>
        </w:tc>
      </w:tr>
      <w:tr w:rsidR="00A82F80" w:rsidRPr="002173D7" w14:paraId="2636BB05" w14:textId="77777777" w:rsidTr="000F67B3">
        <w:trPr>
          <w:trHeight w:val="300"/>
        </w:trPr>
        <w:tc>
          <w:tcPr>
            <w:tcW w:w="2689" w:type="dxa"/>
          </w:tcPr>
          <w:p w14:paraId="3C342914" w14:textId="21A8097A"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15.1. Priedas Nr. 1</w:t>
            </w:r>
          </w:p>
        </w:tc>
        <w:tc>
          <w:tcPr>
            <w:tcW w:w="6846" w:type="dxa"/>
            <w:gridSpan w:val="4"/>
          </w:tcPr>
          <w:p w14:paraId="3818B078" w14:textId="77777777"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Techninė specifikacija</w:t>
            </w:r>
          </w:p>
        </w:tc>
      </w:tr>
      <w:tr w:rsidR="00A82F80" w:rsidRPr="002173D7" w14:paraId="038B4296" w14:textId="77777777" w:rsidTr="000F67B3">
        <w:trPr>
          <w:trHeight w:val="300"/>
        </w:trPr>
        <w:tc>
          <w:tcPr>
            <w:tcW w:w="2689" w:type="dxa"/>
          </w:tcPr>
          <w:p w14:paraId="1CB176FA" w14:textId="46805B52"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15.2. Priedas Nr. 2</w:t>
            </w:r>
          </w:p>
        </w:tc>
        <w:tc>
          <w:tcPr>
            <w:tcW w:w="6846" w:type="dxa"/>
            <w:gridSpan w:val="4"/>
          </w:tcPr>
          <w:p w14:paraId="5F2E0539" w14:textId="77777777"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Tiekėjo pasiūlymas</w:t>
            </w:r>
          </w:p>
        </w:tc>
      </w:tr>
      <w:tr w:rsidR="00A82F80" w:rsidRPr="002173D7" w14:paraId="19FD2A9E" w14:textId="77777777" w:rsidTr="000F67B3">
        <w:trPr>
          <w:trHeight w:val="300"/>
        </w:trPr>
        <w:tc>
          <w:tcPr>
            <w:tcW w:w="2689" w:type="dxa"/>
          </w:tcPr>
          <w:p w14:paraId="10863708" w14:textId="453C3600"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15.3. Priedas Nr. 3</w:t>
            </w:r>
          </w:p>
        </w:tc>
        <w:tc>
          <w:tcPr>
            <w:tcW w:w="6846" w:type="dxa"/>
            <w:gridSpan w:val="4"/>
          </w:tcPr>
          <w:p w14:paraId="07F9ECC6" w14:textId="77777777"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Bendrosios sutarties sąlygos</w:t>
            </w:r>
          </w:p>
        </w:tc>
      </w:tr>
      <w:tr w:rsidR="00A82F80" w:rsidRPr="002173D7" w14:paraId="367B3006" w14:textId="77777777" w:rsidTr="000F67B3">
        <w:trPr>
          <w:trHeight w:val="300"/>
        </w:trPr>
        <w:tc>
          <w:tcPr>
            <w:tcW w:w="2689" w:type="dxa"/>
          </w:tcPr>
          <w:p w14:paraId="3FF751B8" w14:textId="31F07657"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15.4 Priedas Nr. 4</w:t>
            </w:r>
          </w:p>
        </w:tc>
        <w:tc>
          <w:tcPr>
            <w:tcW w:w="6846" w:type="dxa"/>
            <w:gridSpan w:val="4"/>
          </w:tcPr>
          <w:p w14:paraId="0E06D08B" w14:textId="27C20BF4" w:rsidR="00A82F80" w:rsidRPr="002173D7" w:rsidRDefault="00A82F80" w:rsidP="00A82F80">
            <w:pPr>
              <w:rPr>
                <w:rFonts w:ascii="Arial" w:hAnsi="Arial" w:cs="Arial"/>
                <w:b/>
                <w:bCs/>
                <w:kern w:val="2"/>
                <w:sz w:val="22"/>
                <w:szCs w:val="22"/>
              </w:rPr>
            </w:pPr>
            <w:r w:rsidRPr="002173D7">
              <w:rPr>
                <w:rFonts w:ascii="Arial" w:hAnsi="Arial" w:cs="Arial"/>
                <w:b/>
                <w:bCs/>
                <w:kern w:val="2"/>
                <w:sz w:val="22"/>
                <w:szCs w:val="22"/>
              </w:rPr>
              <w:t>Įsipareigojimo neatskleisti konfidencialios informacijos forma</w:t>
            </w:r>
          </w:p>
        </w:tc>
      </w:tr>
      <w:tr w:rsidR="00A82F80" w:rsidRPr="002173D7" w14:paraId="78803F41" w14:textId="77777777" w:rsidTr="008701A8">
        <w:tc>
          <w:tcPr>
            <w:tcW w:w="9535" w:type="dxa"/>
            <w:gridSpan w:val="5"/>
          </w:tcPr>
          <w:p w14:paraId="7700E5E3" w14:textId="70F8C75C"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16. ŠALIŲ ATSTOVŲ PARAŠAI</w:t>
            </w:r>
          </w:p>
        </w:tc>
      </w:tr>
      <w:tr w:rsidR="00A82F80" w:rsidRPr="002173D7" w14:paraId="2EFE43BB" w14:textId="77777777" w:rsidTr="008701A8">
        <w:tc>
          <w:tcPr>
            <w:tcW w:w="4788" w:type="dxa"/>
            <w:gridSpan w:val="4"/>
          </w:tcPr>
          <w:p w14:paraId="6B07A250" w14:textId="77777777"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PIRKĖJAS</w:t>
            </w:r>
          </w:p>
        </w:tc>
        <w:tc>
          <w:tcPr>
            <w:tcW w:w="4747" w:type="dxa"/>
          </w:tcPr>
          <w:p w14:paraId="1EEAC117" w14:textId="77777777" w:rsidR="00A82F80" w:rsidRPr="002173D7" w:rsidRDefault="00A82F80" w:rsidP="00A82F80">
            <w:pPr>
              <w:jc w:val="center"/>
              <w:rPr>
                <w:rFonts w:ascii="Arial" w:hAnsi="Arial" w:cs="Arial"/>
                <w:b/>
                <w:bCs/>
                <w:kern w:val="2"/>
                <w:sz w:val="22"/>
                <w:szCs w:val="22"/>
              </w:rPr>
            </w:pPr>
            <w:r w:rsidRPr="002173D7">
              <w:rPr>
                <w:rFonts w:ascii="Arial" w:hAnsi="Arial" w:cs="Arial"/>
                <w:b/>
                <w:bCs/>
                <w:kern w:val="2"/>
                <w:sz w:val="22"/>
                <w:szCs w:val="22"/>
              </w:rPr>
              <w:t>TIEKĖJAS</w:t>
            </w:r>
          </w:p>
        </w:tc>
      </w:tr>
      <w:tr w:rsidR="00A82F80" w:rsidRPr="002173D7" w14:paraId="1E7DB445" w14:textId="77777777" w:rsidTr="008701A8">
        <w:tc>
          <w:tcPr>
            <w:tcW w:w="4788" w:type="dxa"/>
            <w:gridSpan w:val="4"/>
          </w:tcPr>
          <w:p w14:paraId="6B79357F" w14:textId="77777777" w:rsidR="00A82F80" w:rsidRPr="002173D7" w:rsidRDefault="00A82F80" w:rsidP="00A82F80">
            <w:pPr>
              <w:jc w:val="center"/>
              <w:rPr>
                <w:rFonts w:ascii="Arial" w:hAnsi="Arial" w:cs="Arial"/>
                <w:color w:val="4472C4"/>
                <w:kern w:val="2"/>
                <w:sz w:val="22"/>
                <w:szCs w:val="22"/>
              </w:rPr>
            </w:pPr>
            <w:r w:rsidRPr="002173D7">
              <w:rPr>
                <w:rFonts w:ascii="Arial" w:hAnsi="Arial" w:cs="Arial"/>
                <w:color w:val="4472C4"/>
                <w:kern w:val="2"/>
                <w:sz w:val="22"/>
                <w:szCs w:val="22"/>
              </w:rPr>
              <w:t>(nurodomos atstovo pareigos, vardas, pavardė)</w:t>
            </w:r>
          </w:p>
        </w:tc>
        <w:tc>
          <w:tcPr>
            <w:tcW w:w="4747" w:type="dxa"/>
          </w:tcPr>
          <w:p w14:paraId="24063DCD" w14:textId="77777777" w:rsidR="00A82F80" w:rsidRPr="002173D7" w:rsidRDefault="00A82F80" w:rsidP="00A82F80">
            <w:pPr>
              <w:jc w:val="center"/>
              <w:rPr>
                <w:rFonts w:ascii="Arial" w:hAnsi="Arial" w:cs="Arial"/>
                <w:b/>
                <w:bCs/>
                <w:kern w:val="2"/>
                <w:sz w:val="22"/>
                <w:szCs w:val="22"/>
              </w:rPr>
            </w:pPr>
            <w:r w:rsidRPr="002173D7">
              <w:rPr>
                <w:rFonts w:ascii="Arial" w:hAnsi="Arial" w:cs="Arial"/>
                <w:color w:val="4472C4"/>
                <w:kern w:val="2"/>
                <w:sz w:val="22"/>
                <w:szCs w:val="22"/>
              </w:rPr>
              <w:t>(nurodomos atstovo pareigos, vardas, pavardė)</w:t>
            </w:r>
          </w:p>
        </w:tc>
      </w:tr>
      <w:tr w:rsidR="00A82F80" w:rsidRPr="002173D7" w14:paraId="15E55CAE" w14:textId="77777777" w:rsidTr="008701A8">
        <w:tc>
          <w:tcPr>
            <w:tcW w:w="4788" w:type="dxa"/>
            <w:gridSpan w:val="4"/>
          </w:tcPr>
          <w:p w14:paraId="577989E4" w14:textId="77777777" w:rsidR="00A82F80" w:rsidRPr="002173D7" w:rsidRDefault="00A82F80" w:rsidP="00A82F80">
            <w:pPr>
              <w:jc w:val="center"/>
              <w:rPr>
                <w:rFonts w:ascii="Arial" w:hAnsi="Arial" w:cs="Arial"/>
                <w:b/>
                <w:bCs/>
                <w:color w:val="4472C4"/>
                <w:kern w:val="2"/>
                <w:sz w:val="22"/>
                <w:szCs w:val="22"/>
              </w:rPr>
            </w:pPr>
          </w:p>
          <w:p w14:paraId="6CABCCF6" w14:textId="77777777" w:rsidR="00A82F80" w:rsidRPr="002173D7" w:rsidRDefault="00A82F80" w:rsidP="00A82F80">
            <w:pPr>
              <w:jc w:val="center"/>
              <w:rPr>
                <w:rFonts w:ascii="Arial" w:hAnsi="Arial" w:cs="Arial"/>
                <w:b/>
                <w:bCs/>
                <w:color w:val="4472C4"/>
                <w:kern w:val="2"/>
                <w:sz w:val="22"/>
                <w:szCs w:val="22"/>
              </w:rPr>
            </w:pPr>
            <w:r w:rsidRPr="002173D7">
              <w:rPr>
                <w:rFonts w:ascii="Arial" w:hAnsi="Arial" w:cs="Arial"/>
                <w:b/>
                <w:bCs/>
                <w:color w:val="4472C4"/>
                <w:kern w:val="2"/>
                <w:sz w:val="22"/>
                <w:szCs w:val="22"/>
              </w:rPr>
              <w:t>(parašas)</w:t>
            </w:r>
          </w:p>
          <w:p w14:paraId="15E2F11B" w14:textId="77777777" w:rsidR="00A82F80" w:rsidRPr="002173D7" w:rsidRDefault="00A82F80" w:rsidP="00A82F80">
            <w:pPr>
              <w:jc w:val="center"/>
              <w:rPr>
                <w:rFonts w:ascii="Arial" w:hAnsi="Arial" w:cs="Arial"/>
                <w:b/>
                <w:bCs/>
                <w:color w:val="4472C4"/>
                <w:kern w:val="2"/>
                <w:sz w:val="22"/>
                <w:szCs w:val="22"/>
              </w:rPr>
            </w:pPr>
          </w:p>
          <w:p w14:paraId="3E48567A" w14:textId="77777777" w:rsidR="00A82F80" w:rsidRPr="002173D7" w:rsidRDefault="00A82F80" w:rsidP="00A82F80">
            <w:pPr>
              <w:jc w:val="center"/>
              <w:rPr>
                <w:rFonts w:ascii="Arial" w:hAnsi="Arial" w:cs="Arial"/>
                <w:b/>
                <w:bCs/>
                <w:color w:val="4472C4"/>
                <w:kern w:val="2"/>
                <w:sz w:val="22"/>
                <w:szCs w:val="22"/>
              </w:rPr>
            </w:pPr>
          </w:p>
        </w:tc>
        <w:tc>
          <w:tcPr>
            <w:tcW w:w="4747" w:type="dxa"/>
          </w:tcPr>
          <w:p w14:paraId="782A4C9A" w14:textId="77777777" w:rsidR="00A82F80" w:rsidRPr="002173D7" w:rsidRDefault="00A82F80" w:rsidP="00A82F80">
            <w:pPr>
              <w:jc w:val="center"/>
              <w:rPr>
                <w:rFonts w:ascii="Arial" w:hAnsi="Arial" w:cs="Arial"/>
                <w:b/>
                <w:bCs/>
                <w:color w:val="4472C4"/>
                <w:kern w:val="2"/>
                <w:sz w:val="22"/>
                <w:szCs w:val="22"/>
              </w:rPr>
            </w:pPr>
          </w:p>
          <w:p w14:paraId="09C99853" w14:textId="77777777" w:rsidR="00A82F80" w:rsidRPr="002173D7" w:rsidRDefault="00A82F80" w:rsidP="00A82F80">
            <w:pPr>
              <w:jc w:val="center"/>
              <w:rPr>
                <w:rFonts w:ascii="Arial" w:hAnsi="Arial" w:cs="Arial"/>
                <w:b/>
                <w:bCs/>
                <w:color w:val="4472C4"/>
                <w:kern w:val="2"/>
                <w:sz w:val="22"/>
                <w:szCs w:val="22"/>
              </w:rPr>
            </w:pPr>
            <w:r w:rsidRPr="002173D7">
              <w:rPr>
                <w:rFonts w:ascii="Arial" w:hAnsi="Arial" w:cs="Arial"/>
                <w:b/>
                <w:bCs/>
                <w:color w:val="4472C4"/>
                <w:kern w:val="2"/>
                <w:sz w:val="22"/>
                <w:szCs w:val="22"/>
              </w:rPr>
              <w:t>(parašas)</w:t>
            </w:r>
          </w:p>
        </w:tc>
      </w:tr>
    </w:tbl>
    <w:p w14:paraId="1B213F5A" w14:textId="77777777" w:rsidR="005A5832" w:rsidRDefault="00A10867">
      <w:pPr>
        <w:jc w:val="center"/>
        <w:rPr>
          <w:szCs w:val="24"/>
        </w:rPr>
      </w:pPr>
      <w:r>
        <w:rPr>
          <w:color w:val="000000"/>
          <w:szCs w:val="24"/>
        </w:rPr>
        <w:t>_______________</w:t>
      </w:r>
    </w:p>
    <w:sectPr w:rsidR="005A5832"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C992" w14:textId="77777777" w:rsidR="00C315DA" w:rsidRDefault="00C315DA">
      <w:pPr>
        <w:rPr>
          <w:kern w:val="2"/>
          <w:sz w:val="22"/>
          <w:szCs w:val="22"/>
          <w:lang w:val="en-US"/>
        </w:rPr>
      </w:pPr>
      <w:r>
        <w:rPr>
          <w:kern w:val="2"/>
          <w:sz w:val="22"/>
          <w:szCs w:val="22"/>
          <w:lang w:val="en-US"/>
        </w:rPr>
        <w:separator/>
      </w:r>
    </w:p>
  </w:endnote>
  <w:endnote w:type="continuationSeparator" w:id="0">
    <w:p w14:paraId="3FDA2B94" w14:textId="77777777" w:rsidR="00C315DA" w:rsidRDefault="00C315DA">
      <w:pPr>
        <w:rPr>
          <w:kern w:val="2"/>
          <w:sz w:val="22"/>
          <w:szCs w:val="22"/>
          <w:lang w:val="en-US"/>
        </w:rPr>
      </w:pPr>
      <w:r>
        <w:rPr>
          <w:kern w:val="2"/>
          <w:sz w:val="22"/>
          <w:szCs w:val="22"/>
          <w:lang w:val="en-US"/>
        </w:rPr>
        <w:continuationSeparator/>
      </w:r>
    </w:p>
  </w:endnote>
  <w:endnote w:type="continuationNotice" w:id="1">
    <w:p w14:paraId="723D4220" w14:textId="77777777" w:rsidR="00C315DA" w:rsidRDefault="00C315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455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A43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80A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06D1" w14:textId="77777777" w:rsidR="00C315DA" w:rsidRDefault="00C315DA">
      <w:pPr>
        <w:rPr>
          <w:kern w:val="2"/>
          <w:sz w:val="22"/>
          <w:szCs w:val="22"/>
          <w:lang w:val="en-US"/>
        </w:rPr>
      </w:pPr>
      <w:r>
        <w:rPr>
          <w:kern w:val="2"/>
          <w:sz w:val="22"/>
          <w:szCs w:val="22"/>
          <w:lang w:val="en-US"/>
        </w:rPr>
        <w:separator/>
      </w:r>
    </w:p>
  </w:footnote>
  <w:footnote w:type="continuationSeparator" w:id="0">
    <w:p w14:paraId="0428B6CE" w14:textId="77777777" w:rsidR="00C315DA" w:rsidRDefault="00C315DA">
      <w:pPr>
        <w:rPr>
          <w:kern w:val="2"/>
          <w:sz w:val="22"/>
          <w:szCs w:val="22"/>
          <w:lang w:val="en-US"/>
        </w:rPr>
      </w:pPr>
      <w:r>
        <w:rPr>
          <w:kern w:val="2"/>
          <w:sz w:val="22"/>
          <w:szCs w:val="22"/>
          <w:lang w:val="en-US"/>
        </w:rPr>
        <w:continuationSeparator/>
      </w:r>
    </w:p>
  </w:footnote>
  <w:footnote w:type="continuationNotice" w:id="1">
    <w:p w14:paraId="1063426A" w14:textId="77777777" w:rsidR="00C315DA" w:rsidRDefault="00C315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72A6" w14:textId="77777777" w:rsidR="005A5832" w:rsidRDefault="005A5832">
    <w:pPr>
      <w:tabs>
        <w:tab w:val="center" w:pos="4680"/>
        <w:tab w:val="right" w:pos="9360"/>
      </w:tabs>
      <w:spacing w:after="160" w:line="259" w:lineRule="auto"/>
      <w:rPr>
        <w:kern w:val="2"/>
        <w:sz w:val="22"/>
        <w:szCs w:val="22"/>
        <w:lang w:val="en-US"/>
      </w:rPr>
    </w:pPr>
  </w:p>
  <w:p w14:paraId="55A911E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BB7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8AE0" w14:textId="77777777" w:rsidR="00DB2727" w:rsidRPr="00990835" w:rsidRDefault="00DB2727" w:rsidP="00DB2727">
    <w:pPr>
      <w:pStyle w:val="Antrats"/>
      <w:jc w:val="right"/>
      <w:rPr>
        <w:sz w:val="22"/>
        <w:szCs w:val="22"/>
      </w:rPr>
    </w:pPr>
    <w:r w:rsidRPr="00990835">
      <w:rPr>
        <w:sz w:val="22"/>
        <w:szCs w:val="22"/>
      </w:rPr>
      <w:t>Atviro konkurso Specialiųjų sąlygų 5 priedas „Sutarties projektas“</w:t>
    </w:r>
  </w:p>
  <w:p w14:paraId="76396E30"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3A8"/>
    <w:multiLevelType w:val="multilevel"/>
    <w:tmpl w:val="BF1898CE"/>
    <w:lvl w:ilvl="0">
      <w:start w:val="1"/>
      <w:numFmt w:val="decimal"/>
      <w:suff w:val="space"/>
      <w:lvlText w:val="%1."/>
      <w:lvlJc w:val="left"/>
      <w:pPr>
        <w:ind w:left="360" w:hanging="360"/>
      </w:pPr>
      <w:rPr>
        <w:rFonts w:hint="default"/>
      </w:rPr>
    </w:lvl>
    <w:lvl w:ilvl="1">
      <w:start w:val="1"/>
      <w:numFmt w:val="decimal"/>
      <w:suff w:val="space"/>
      <w:lvlText w:val="%1.%2."/>
      <w:lvlJc w:val="left"/>
      <w:pPr>
        <w:ind w:left="2138" w:hanging="720"/>
      </w:pPr>
      <w:rPr>
        <w:rFonts w:hint="default"/>
      </w:rPr>
    </w:lvl>
    <w:lvl w:ilvl="2">
      <w:start w:val="1"/>
      <w:numFmt w:val="decimal"/>
      <w:suff w:val="space"/>
      <w:lvlText w:val="%1.%2.%3."/>
      <w:lvlJc w:val="left"/>
      <w:pPr>
        <w:ind w:left="1288"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E16F1A"/>
    <w:multiLevelType w:val="hybridMultilevel"/>
    <w:tmpl w:val="BC1E7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402308">
    <w:abstractNumId w:val="0"/>
  </w:num>
  <w:num w:numId="2" w16cid:durableId="158363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C4"/>
    <w:rsid w:val="000132F8"/>
    <w:rsid w:val="000152B2"/>
    <w:rsid w:val="00015C6C"/>
    <w:rsid w:val="000248A5"/>
    <w:rsid w:val="00025BE6"/>
    <w:rsid w:val="000357D2"/>
    <w:rsid w:val="00037624"/>
    <w:rsid w:val="00042C42"/>
    <w:rsid w:val="00060B2F"/>
    <w:rsid w:val="00060E41"/>
    <w:rsid w:val="00064392"/>
    <w:rsid w:val="00073409"/>
    <w:rsid w:val="00077CBA"/>
    <w:rsid w:val="00086756"/>
    <w:rsid w:val="00087782"/>
    <w:rsid w:val="00090A00"/>
    <w:rsid w:val="000B2B07"/>
    <w:rsid w:val="000B4A87"/>
    <w:rsid w:val="000D3215"/>
    <w:rsid w:val="000D3B12"/>
    <w:rsid w:val="000F3888"/>
    <w:rsid w:val="00102023"/>
    <w:rsid w:val="001107CD"/>
    <w:rsid w:val="001115C5"/>
    <w:rsid w:val="001120B3"/>
    <w:rsid w:val="00116FC5"/>
    <w:rsid w:val="001173CF"/>
    <w:rsid w:val="001208C1"/>
    <w:rsid w:val="0012638A"/>
    <w:rsid w:val="001265CB"/>
    <w:rsid w:val="00145DDD"/>
    <w:rsid w:val="00154626"/>
    <w:rsid w:val="001546EA"/>
    <w:rsid w:val="001670C7"/>
    <w:rsid w:val="00174D90"/>
    <w:rsid w:val="00183F40"/>
    <w:rsid w:val="00187379"/>
    <w:rsid w:val="0019683C"/>
    <w:rsid w:val="00197A1F"/>
    <w:rsid w:val="001A48DF"/>
    <w:rsid w:val="001B6B88"/>
    <w:rsid w:val="001C0179"/>
    <w:rsid w:val="001C10AB"/>
    <w:rsid w:val="001C58D1"/>
    <w:rsid w:val="001D6A94"/>
    <w:rsid w:val="001D719D"/>
    <w:rsid w:val="001D7C05"/>
    <w:rsid w:val="001E570A"/>
    <w:rsid w:val="001F081F"/>
    <w:rsid w:val="00214C33"/>
    <w:rsid w:val="002173D7"/>
    <w:rsid w:val="00220878"/>
    <w:rsid w:val="00227DD3"/>
    <w:rsid w:val="00235F8C"/>
    <w:rsid w:val="00237BC3"/>
    <w:rsid w:val="00241AC1"/>
    <w:rsid w:val="00254420"/>
    <w:rsid w:val="00256AB7"/>
    <w:rsid w:val="002573C8"/>
    <w:rsid w:val="002705EE"/>
    <w:rsid w:val="00283CED"/>
    <w:rsid w:val="0029569B"/>
    <w:rsid w:val="002F2841"/>
    <w:rsid w:val="002F7A3E"/>
    <w:rsid w:val="00302FFF"/>
    <w:rsid w:val="00307BAA"/>
    <w:rsid w:val="003121A9"/>
    <w:rsid w:val="00323E7C"/>
    <w:rsid w:val="003410BA"/>
    <w:rsid w:val="00341DB3"/>
    <w:rsid w:val="003520F2"/>
    <w:rsid w:val="00356070"/>
    <w:rsid w:val="003613BC"/>
    <w:rsid w:val="00374A92"/>
    <w:rsid w:val="00376C6B"/>
    <w:rsid w:val="00394366"/>
    <w:rsid w:val="00394ED4"/>
    <w:rsid w:val="003A66E6"/>
    <w:rsid w:val="003B351C"/>
    <w:rsid w:val="003B7B0F"/>
    <w:rsid w:val="003C0355"/>
    <w:rsid w:val="003C605B"/>
    <w:rsid w:val="003D2CCA"/>
    <w:rsid w:val="003E0F3E"/>
    <w:rsid w:val="003E51AC"/>
    <w:rsid w:val="003F4A01"/>
    <w:rsid w:val="00400DE5"/>
    <w:rsid w:val="004013BB"/>
    <w:rsid w:val="00426C2B"/>
    <w:rsid w:val="00430E12"/>
    <w:rsid w:val="00437AB6"/>
    <w:rsid w:val="0045011E"/>
    <w:rsid w:val="004549D3"/>
    <w:rsid w:val="00483F14"/>
    <w:rsid w:val="004A39F8"/>
    <w:rsid w:val="004A4A21"/>
    <w:rsid w:val="004B747C"/>
    <w:rsid w:val="004B7EF3"/>
    <w:rsid w:val="004C26CC"/>
    <w:rsid w:val="004E0A55"/>
    <w:rsid w:val="004E3986"/>
    <w:rsid w:val="004F3B17"/>
    <w:rsid w:val="004F573F"/>
    <w:rsid w:val="004F789C"/>
    <w:rsid w:val="00511F63"/>
    <w:rsid w:val="005143C1"/>
    <w:rsid w:val="00541A1A"/>
    <w:rsid w:val="00544DCD"/>
    <w:rsid w:val="00547938"/>
    <w:rsid w:val="005512CD"/>
    <w:rsid w:val="00562E07"/>
    <w:rsid w:val="00566AA9"/>
    <w:rsid w:val="0057176D"/>
    <w:rsid w:val="005912A9"/>
    <w:rsid w:val="005927AF"/>
    <w:rsid w:val="005945A8"/>
    <w:rsid w:val="005A5183"/>
    <w:rsid w:val="005A5832"/>
    <w:rsid w:val="005D10E3"/>
    <w:rsid w:val="005D60AE"/>
    <w:rsid w:val="005E5404"/>
    <w:rsid w:val="005F0B08"/>
    <w:rsid w:val="005F5B23"/>
    <w:rsid w:val="00605F63"/>
    <w:rsid w:val="00612DC9"/>
    <w:rsid w:val="0062068D"/>
    <w:rsid w:val="00632E3B"/>
    <w:rsid w:val="006370CD"/>
    <w:rsid w:val="0063749A"/>
    <w:rsid w:val="006400E2"/>
    <w:rsid w:val="00640D99"/>
    <w:rsid w:val="0066174B"/>
    <w:rsid w:val="0066588E"/>
    <w:rsid w:val="00677F80"/>
    <w:rsid w:val="00682A48"/>
    <w:rsid w:val="00682C06"/>
    <w:rsid w:val="00683892"/>
    <w:rsid w:val="00687F83"/>
    <w:rsid w:val="00696BFF"/>
    <w:rsid w:val="00697C48"/>
    <w:rsid w:val="006A50D6"/>
    <w:rsid w:val="006B483A"/>
    <w:rsid w:val="006B578C"/>
    <w:rsid w:val="006C32F2"/>
    <w:rsid w:val="006D07FA"/>
    <w:rsid w:val="006D2FB2"/>
    <w:rsid w:val="006D3D6C"/>
    <w:rsid w:val="006E1699"/>
    <w:rsid w:val="00711527"/>
    <w:rsid w:val="00724C11"/>
    <w:rsid w:val="00730015"/>
    <w:rsid w:val="00730176"/>
    <w:rsid w:val="00741F36"/>
    <w:rsid w:val="0075006D"/>
    <w:rsid w:val="0076352E"/>
    <w:rsid w:val="00770127"/>
    <w:rsid w:val="00790D93"/>
    <w:rsid w:val="007C3E7F"/>
    <w:rsid w:val="007D3D18"/>
    <w:rsid w:val="007D4F05"/>
    <w:rsid w:val="007D7366"/>
    <w:rsid w:val="007F4E37"/>
    <w:rsid w:val="007F5F35"/>
    <w:rsid w:val="007F7038"/>
    <w:rsid w:val="007F74C1"/>
    <w:rsid w:val="00804850"/>
    <w:rsid w:val="008067A1"/>
    <w:rsid w:val="0081109A"/>
    <w:rsid w:val="00813E5A"/>
    <w:rsid w:val="008434B9"/>
    <w:rsid w:val="00844441"/>
    <w:rsid w:val="008701A8"/>
    <w:rsid w:val="008739D2"/>
    <w:rsid w:val="0088142C"/>
    <w:rsid w:val="008863A0"/>
    <w:rsid w:val="008938F1"/>
    <w:rsid w:val="008B0E52"/>
    <w:rsid w:val="008B1896"/>
    <w:rsid w:val="008C0DD8"/>
    <w:rsid w:val="008C2FD8"/>
    <w:rsid w:val="008C6F0E"/>
    <w:rsid w:val="008D2158"/>
    <w:rsid w:val="008D3F59"/>
    <w:rsid w:val="008D64BC"/>
    <w:rsid w:val="008E2D7E"/>
    <w:rsid w:val="008E5A31"/>
    <w:rsid w:val="00910030"/>
    <w:rsid w:val="00912C15"/>
    <w:rsid w:val="00922B7E"/>
    <w:rsid w:val="00923964"/>
    <w:rsid w:val="00925D9F"/>
    <w:rsid w:val="00926A22"/>
    <w:rsid w:val="00930EFE"/>
    <w:rsid w:val="00940A76"/>
    <w:rsid w:val="00940DE6"/>
    <w:rsid w:val="0095618F"/>
    <w:rsid w:val="00960309"/>
    <w:rsid w:val="00973E9B"/>
    <w:rsid w:val="009740D0"/>
    <w:rsid w:val="00976F39"/>
    <w:rsid w:val="009868FD"/>
    <w:rsid w:val="00996F6E"/>
    <w:rsid w:val="009A2CC5"/>
    <w:rsid w:val="009B6AD8"/>
    <w:rsid w:val="009C280D"/>
    <w:rsid w:val="009D2E8D"/>
    <w:rsid w:val="009D74D9"/>
    <w:rsid w:val="009F73C3"/>
    <w:rsid w:val="00A05B51"/>
    <w:rsid w:val="00A06F2D"/>
    <w:rsid w:val="00A10867"/>
    <w:rsid w:val="00A12492"/>
    <w:rsid w:val="00A124BA"/>
    <w:rsid w:val="00A237DF"/>
    <w:rsid w:val="00A3139A"/>
    <w:rsid w:val="00A36A9D"/>
    <w:rsid w:val="00A52145"/>
    <w:rsid w:val="00A53EA5"/>
    <w:rsid w:val="00A6250C"/>
    <w:rsid w:val="00A67179"/>
    <w:rsid w:val="00A82F80"/>
    <w:rsid w:val="00A93492"/>
    <w:rsid w:val="00A93F19"/>
    <w:rsid w:val="00A97F1F"/>
    <w:rsid w:val="00AA75C6"/>
    <w:rsid w:val="00AB28EA"/>
    <w:rsid w:val="00AD5E06"/>
    <w:rsid w:val="00B060CE"/>
    <w:rsid w:val="00B23B08"/>
    <w:rsid w:val="00B30B51"/>
    <w:rsid w:val="00B3477D"/>
    <w:rsid w:val="00B37E50"/>
    <w:rsid w:val="00B466F6"/>
    <w:rsid w:val="00B5221B"/>
    <w:rsid w:val="00B5537B"/>
    <w:rsid w:val="00B55E4B"/>
    <w:rsid w:val="00B57AC7"/>
    <w:rsid w:val="00B7336F"/>
    <w:rsid w:val="00B75BA3"/>
    <w:rsid w:val="00B8664C"/>
    <w:rsid w:val="00B91BC9"/>
    <w:rsid w:val="00BA21FA"/>
    <w:rsid w:val="00BA66B2"/>
    <w:rsid w:val="00BB2C41"/>
    <w:rsid w:val="00BB3FF6"/>
    <w:rsid w:val="00BB5546"/>
    <w:rsid w:val="00BD2F63"/>
    <w:rsid w:val="00BE0B3A"/>
    <w:rsid w:val="00BE6FC5"/>
    <w:rsid w:val="00BE7D11"/>
    <w:rsid w:val="00BF2CF3"/>
    <w:rsid w:val="00BF5677"/>
    <w:rsid w:val="00C24199"/>
    <w:rsid w:val="00C272BB"/>
    <w:rsid w:val="00C315DA"/>
    <w:rsid w:val="00C3577E"/>
    <w:rsid w:val="00C36CAD"/>
    <w:rsid w:val="00C410E9"/>
    <w:rsid w:val="00C43D7D"/>
    <w:rsid w:val="00C479C4"/>
    <w:rsid w:val="00C51AE5"/>
    <w:rsid w:val="00C61970"/>
    <w:rsid w:val="00C713DC"/>
    <w:rsid w:val="00C7602C"/>
    <w:rsid w:val="00C81E60"/>
    <w:rsid w:val="00CA70CE"/>
    <w:rsid w:val="00CE51D7"/>
    <w:rsid w:val="00D02788"/>
    <w:rsid w:val="00D13018"/>
    <w:rsid w:val="00D1789A"/>
    <w:rsid w:val="00D22DFA"/>
    <w:rsid w:val="00D4235C"/>
    <w:rsid w:val="00D42908"/>
    <w:rsid w:val="00D43BFB"/>
    <w:rsid w:val="00D5506A"/>
    <w:rsid w:val="00D60444"/>
    <w:rsid w:val="00D712AD"/>
    <w:rsid w:val="00D82DD5"/>
    <w:rsid w:val="00D87B4E"/>
    <w:rsid w:val="00DA2674"/>
    <w:rsid w:val="00DA3078"/>
    <w:rsid w:val="00DB2727"/>
    <w:rsid w:val="00DB2E99"/>
    <w:rsid w:val="00DD0868"/>
    <w:rsid w:val="00DD4AE8"/>
    <w:rsid w:val="00E04DC5"/>
    <w:rsid w:val="00E070D8"/>
    <w:rsid w:val="00E07510"/>
    <w:rsid w:val="00E17856"/>
    <w:rsid w:val="00E21BD8"/>
    <w:rsid w:val="00E24B14"/>
    <w:rsid w:val="00E25EA1"/>
    <w:rsid w:val="00E43AB8"/>
    <w:rsid w:val="00E4498D"/>
    <w:rsid w:val="00E54C9B"/>
    <w:rsid w:val="00E56713"/>
    <w:rsid w:val="00E66E02"/>
    <w:rsid w:val="00E76073"/>
    <w:rsid w:val="00E902CB"/>
    <w:rsid w:val="00EB08B2"/>
    <w:rsid w:val="00EB7AF3"/>
    <w:rsid w:val="00EC5138"/>
    <w:rsid w:val="00EF0004"/>
    <w:rsid w:val="00F1799F"/>
    <w:rsid w:val="00F33BA1"/>
    <w:rsid w:val="00F501AA"/>
    <w:rsid w:val="00F678FC"/>
    <w:rsid w:val="00F75313"/>
    <w:rsid w:val="00F77633"/>
    <w:rsid w:val="00F8713B"/>
    <w:rsid w:val="00FB77CE"/>
    <w:rsid w:val="00FC67AA"/>
    <w:rsid w:val="00FE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697C48"/>
    <w:pPr>
      <w:spacing w:before="100" w:beforeAutospacing="1" w:after="100" w:afterAutospacing="1"/>
    </w:pPr>
    <w:rPr>
      <w:szCs w:val="24"/>
      <w:lang w:eastAsia="lt-LT"/>
    </w:rPr>
  </w:style>
  <w:style w:type="character" w:customStyle="1" w:styleId="normaltextrun">
    <w:name w:val="normaltextrun"/>
    <w:basedOn w:val="Numatytasispastraiposriftas"/>
    <w:rsid w:val="00697C48"/>
  </w:style>
  <w:style w:type="character" w:customStyle="1" w:styleId="eop">
    <w:name w:val="eop"/>
    <w:basedOn w:val="Numatytasispastraiposriftas"/>
    <w:rsid w:val="00697C48"/>
  </w:style>
  <w:style w:type="paragraph" w:styleId="Komentarotekstas">
    <w:name w:val="annotation text"/>
    <w:basedOn w:val="prastasis"/>
    <w:link w:val="KomentarotekstasDiagrama"/>
    <w:uiPriority w:val="99"/>
    <w:unhideWhenUsed/>
    <w:rsid w:val="00730176"/>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30176"/>
    <w:rPr>
      <w:rFonts w:asciiTheme="minorHAnsi" w:eastAsiaTheme="minorHAnsi" w:hAnsiTheme="minorHAnsi" w:cstheme="minorBidi"/>
      <w:sz w:val="20"/>
    </w:rPr>
  </w:style>
  <w:style w:type="paragraph" w:styleId="Puslapioinaostekstas">
    <w:name w:val="footnote text"/>
    <w:basedOn w:val="prastasis"/>
    <w:link w:val="PuslapioinaostekstasDiagrama"/>
    <w:uiPriority w:val="99"/>
    <w:semiHidden/>
    <w:unhideWhenUsed/>
    <w:rsid w:val="00060B2F"/>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060B2F"/>
    <w:rPr>
      <w:rFonts w:asciiTheme="minorHAnsi" w:eastAsiaTheme="minorHAnsi" w:hAnsiTheme="minorHAnsi" w:cstheme="minorBidi"/>
      <w:sz w:val="20"/>
    </w:rPr>
  </w:style>
  <w:style w:type="character" w:styleId="Puslapioinaosnuoroda">
    <w:name w:val="footnote reference"/>
    <w:uiPriority w:val="99"/>
    <w:semiHidden/>
    <w:unhideWhenUsed/>
    <w:rsid w:val="00060B2F"/>
    <w:rPr>
      <w:vertAlign w:val="superscript"/>
    </w:rPr>
  </w:style>
  <w:style w:type="character" w:styleId="Komentaronuoroda">
    <w:name w:val="annotation reference"/>
    <w:basedOn w:val="Numatytasispastraiposriftas"/>
    <w:semiHidden/>
    <w:unhideWhenUsed/>
    <w:rsid w:val="00394ED4"/>
    <w:rPr>
      <w:sz w:val="16"/>
      <w:szCs w:val="16"/>
    </w:rPr>
  </w:style>
  <w:style w:type="paragraph" w:styleId="Komentarotema">
    <w:name w:val="annotation subject"/>
    <w:basedOn w:val="Komentarotekstas"/>
    <w:next w:val="Komentarotekstas"/>
    <w:link w:val="KomentarotemaDiagrama"/>
    <w:semiHidden/>
    <w:unhideWhenUsed/>
    <w:rsid w:val="00394ED4"/>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394ED4"/>
    <w:rPr>
      <w:rFonts w:asciiTheme="minorHAnsi" w:eastAsiaTheme="minorHAnsi" w:hAnsiTheme="minorHAnsi" w:cstheme="minorBidi"/>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A93492"/>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93492"/>
    <w:rPr>
      <w:rFonts w:asciiTheme="minorHAnsi" w:eastAsiaTheme="minorHAnsi" w:hAnsiTheme="minorHAnsi" w:cstheme="minorBidi"/>
      <w:sz w:val="22"/>
      <w:szCs w:val="22"/>
    </w:rPr>
  </w:style>
  <w:style w:type="paragraph" w:styleId="Pataisymai">
    <w:name w:val="Revision"/>
    <w:hidden/>
    <w:semiHidden/>
    <w:rsid w:val="00724C11"/>
  </w:style>
  <w:style w:type="character" w:styleId="Hipersaitas">
    <w:name w:val="Hyperlink"/>
    <w:basedOn w:val="Numatytasispastraiposriftas"/>
    <w:unhideWhenUsed/>
    <w:rsid w:val="0066174B"/>
    <w:rPr>
      <w:color w:val="0563C1" w:themeColor="hyperlink"/>
      <w:u w:val="single"/>
    </w:rPr>
  </w:style>
  <w:style w:type="character" w:styleId="Neapdorotaspaminjimas">
    <w:name w:val="Unresolved Mention"/>
    <w:basedOn w:val="Numatytasispastraiposriftas"/>
    <w:uiPriority w:val="99"/>
    <w:semiHidden/>
    <w:unhideWhenUsed/>
    <w:rsid w:val="0066174B"/>
    <w:rPr>
      <w:color w:val="605E5C"/>
      <w:shd w:val="clear" w:color="auto" w:fill="E1DFDD"/>
    </w:rPr>
  </w:style>
  <w:style w:type="paragraph" w:styleId="Antrats">
    <w:name w:val="header"/>
    <w:basedOn w:val="prastasis"/>
    <w:link w:val="AntratsDiagrama"/>
    <w:semiHidden/>
    <w:rsid w:val="00DB2727"/>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semiHidden/>
    <w:rsid w:val="00DB2727"/>
    <w:rPr>
      <w:lang w:eastAsia="lt-LT"/>
    </w:rPr>
  </w:style>
  <w:style w:type="character" w:customStyle="1" w:styleId="Laukeliai">
    <w:name w:val="Laukeliai"/>
    <w:uiPriority w:val="1"/>
    <w:rsid w:val="00AD5E0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76763869">
      <w:bodyDiv w:val="1"/>
      <w:marLeft w:val="0"/>
      <w:marRight w:val="0"/>
      <w:marTop w:val="0"/>
      <w:marBottom w:val="0"/>
      <w:divBdr>
        <w:top w:val="none" w:sz="0" w:space="0" w:color="auto"/>
        <w:left w:val="none" w:sz="0" w:space="0" w:color="auto"/>
        <w:bottom w:val="none" w:sz="0" w:space="0" w:color="auto"/>
        <w:right w:val="none" w:sz="0" w:space="0" w:color="auto"/>
      </w:divBdr>
    </w:div>
    <w:div w:id="17480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korupcijos-prevencij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mu.lt/wp-content/uploads/2021/08/Interesu-konfliktu-vengimo-politik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u.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16184</Words>
  <Characters>9226</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dcterms:created xsi:type="dcterms:W3CDTF">2025-08-12T12:03:00Z</dcterms:created>
  <dcterms:modified xsi:type="dcterms:W3CDTF">2025-08-12T12:03:00Z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