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075DCF55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3248A7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3248A7">
        <w:rPr>
          <w:sz w:val="24"/>
          <w:szCs w:val="24"/>
        </w:rPr>
        <w:t>0</w:t>
      </w:r>
      <w:r w:rsidR="00276CF3">
        <w:rPr>
          <w:sz w:val="24"/>
          <w:szCs w:val="24"/>
        </w:rPr>
        <w:t>8</w:t>
      </w:r>
      <w:r w:rsidR="007A2FB3">
        <w:rPr>
          <w:sz w:val="24"/>
          <w:szCs w:val="24"/>
        </w:rPr>
        <w:t>-</w:t>
      </w:r>
      <w:r w:rsidR="00DB2624">
        <w:rPr>
          <w:sz w:val="24"/>
          <w:szCs w:val="24"/>
        </w:rPr>
        <w:t>1</w:t>
      </w:r>
      <w:r w:rsidR="00276CF3">
        <w:rPr>
          <w:sz w:val="24"/>
          <w:szCs w:val="24"/>
        </w:rPr>
        <w:t>4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0CFE4685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DB2624">
        <w:rPr>
          <w:b/>
          <w:bCs/>
          <w:sz w:val="24"/>
          <w:szCs w:val="24"/>
        </w:rPr>
        <w:t>Ų</w:t>
      </w:r>
      <w:r w:rsidR="007A2FB3">
        <w:rPr>
          <w:b/>
          <w:bCs/>
          <w:sz w:val="24"/>
          <w:szCs w:val="24"/>
        </w:rPr>
        <w:t xml:space="preserve"> KLAUSIM</w:t>
      </w:r>
      <w:r w:rsidR="00DB2624">
        <w:rPr>
          <w:b/>
          <w:bCs/>
          <w:sz w:val="24"/>
          <w:szCs w:val="24"/>
        </w:rPr>
        <w:t>Ų</w:t>
      </w: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07307788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>as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276CF3" w:rsidRPr="00276CF3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Pramonės gatvės geležinkelio pervažų remonto darbai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276CF3" w:rsidRPr="00276CF3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3893256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617B3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276CF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15C7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138F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9D7D0A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B72510E" w14:textId="28FA2C4F" w:rsidR="00B15C7D" w:rsidRDefault="003C5EFB" w:rsidP="008D4FBD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Informuojame, kad CVP IS susirašinėjimo priemonėmis</w:t>
      </w:r>
      <w:r>
        <w:rPr>
          <w:sz w:val="24"/>
          <w:szCs w:val="24"/>
        </w:rPr>
        <w:t xml:space="preserve"> </w:t>
      </w:r>
      <w:r w:rsidRPr="003C5EFB">
        <w:rPr>
          <w:sz w:val="24"/>
          <w:szCs w:val="24"/>
        </w:rPr>
        <w:t>gaut</w:t>
      </w:r>
      <w:r w:rsidR="00DB2624">
        <w:rPr>
          <w:sz w:val="24"/>
          <w:szCs w:val="24"/>
        </w:rPr>
        <w:t>i</w:t>
      </w:r>
      <w:r w:rsidRPr="003C5EFB">
        <w:rPr>
          <w:sz w:val="24"/>
          <w:szCs w:val="24"/>
        </w:rPr>
        <w:t xml:space="preserve"> </w:t>
      </w:r>
      <w:r w:rsidRPr="008D4FBD">
        <w:rPr>
          <w:sz w:val="24"/>
          <w:szCs w:val="24"/>
        </w:rPr>
        <w:t>tiekėj</w:t>
      </w:r>
      <w:r w:rsidR="00DA43DD">
        <w:rPr>
          <w:sz w:val="24"/>
          <w:szCs w:val="24"/>
        </w:rPr>
        <w:t>o</w:t>
      </w:r>
      <w:r w:rsidRPr="003C5EFB">
        <w:rPr>
          <w:sz w:val="24"/>
          <w:szCs w:val="24"/>
        </w:rPr>
        <w:t xml:space="preserve"> klausima</w:t>
      </w:r>
      <w:r w:rsidR="00DB2624">
        <w:rPr>
          <w:sz w:val="24"/>
          <w:szCs w:val="24"/>
        </w:rPr>
        <w:t>i</w:t>
      </w:r>
      <w:r w:rsidRPr="003C5EFB">
        <w:rPr>
          <w:sz w:val="24"/>
          <w:szCs w:val="24"/>
        </w:rPr>
        <w:t xml:space="preserve">. Vadovaujantis pirkimo sąlygų </w:t>
      </w:r>
      <w:r w:rsidR="00FA2790">
        <w:rPr>
          <w:sz w:val="24"/>
          <w:szCs w:val="24"/>
        </w:rPr>
        <w:t>11</w:t>
      </w:r>
      <w:r w:rsidRPr="003C5EFB">
        <w:rPr>
          <w:sz w:val="24"/>
          <w:szCs w:val="24"/>
        </w:rPr>
        <w:t xml:space="preserve"> sk. perkančioji organizacija atsako į pateikt</w:t>
      </w:r>
      <w:r w:rsidR="00DB2624">
        <w:rPr>
          <w:sz w:val="24"/>
          <w:szCs w:val="24"/>
        </w:rPr>
        <w:t>us</w:t>
      </w:r>
      <w:r w:rsidRPr="003C5EFB">
        <w:rPr>
          <w:sz w:val="24"/>
          <w:szCs w:val="24"/>
        </w:rPr>
        <w:t xml:space="preserve"> klausim</w:t>
      </w:r>
      <w:r w:rsidR="00DB2624">
        <w:rPr>
          <w:sz w:val="24"/>
          <w:szCs w:val="24"/>
        </w:rPr>
        <w:t>us</w:t>
      </w:r>
      <w:r w:rsidRPr="003C5EFB">
        <w:rPr>
          <w:sz w:val="24"/>
          <w:szCs w:val="24"/>
        </w:rPr>
        <w:t>:</w:t>
      </w:r>
    </w:p>
    <w:p w14:paraId="60991CD0" w14:textId="77777777" w:rsidR="00FD74D1" w:rsidRPr="00FD74D1" w:rsidRDefault="00FD74D1" w:rsidP="00276CF3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6550A514" w14:textId="77777777" w:rsidR="00C93770" w:rsidRDefault="00C93770" w:rsidP="00C93770">
      <w:pPr>
        <w:pStyle w:val="prastasiniatinklio"/>
        <w:shd w:val="clear" w:color="auto" w:fill="FFFFFF"/>
        <w:spacing w:before="0" w:beforeAutospacing="0" w:after="0" w:afterAutospacing="0"/>
        <w:ind w:firstLine="360"/>
        <w:jc w:val="both"/>
      </w:pPr>
      <w:r>
        <w:rPr>
          <w:b/>
          <w:bCs/>
        </w:rPr>
        <w:t xml:space="preserve">1. </w:t>
      </w:r>
      <w:r w:rsidR="00276CF3" w:rsidRPr="00276CF3">
        <w:rPr>
          <w:b/>
          <w:bCs/>
        </w:rPr>
        <w:t>Klausimas.</w:t>
      </w:r>
      <w:r w:rsidR="00276CF3">
        <w:t xml:space="preserve"> </w:t>
      </w:r>
      <w:r w:rsidR="00276CF3" w:rsidRPr="00276CF3">
        <w:t>Prašome atsakyti, ar vykdant darbus numatomas visų automobilių eismo juostų uždarymas Pramonės g., ar  dalinis, praleidžiant eismą per vieną juostą?</w:t>
      </w:r>
    </w:p>
    <w:p w14:paraId="7CFA0AA8" w14:textId="77777777" w:rsidR="00C93770" w:rsidRDefault="00C93770" w:rsidP="00C93770">
      <w:pPr>
        <w:pStyle w:val="prastasiniatinklio"/>
        <w:shd w:val="clear" w:color="auto" w:fill="FFFFFF"/>
        <w:spacing w:before="0" w:beforeAutospacing="0" w:after="0" w:afterAutospacing="0"/>
        <w:ind w:firstLine="360"/>
        <w:jc w:val="both"/>
      </w:pPr>
    </w:p>
    <w:p w14:paraId="5092B6EC" w14:textId="10354521" w:rsidR="00C93770" w:rsidRDefault="00C93770" w:rsidP="00C93770">
      <w:pPr>
        <w:pStyle w:val="prastasiniatinklio"/>
        <w:shd w:val="clear" w:color="auto" w:fill="FFFFFF"/>
        <w:spacing w:before="0" w:beforeAutospacing="0" w:after="0" w:afterAutospacing="0"/>
        <w:ind w:firstLine="360"/>
        <w:jc w:val="both"/>
      </w:pPr>
      <w:r w:rsidRPr="00C93770">
        <w:rPr>
          <w:b/>
          <w:bCs/>
        </w:rPr>
        <w:t>Atsakymas.</w:t>
      </w:r>
      <w:r>
        <w:t xml:space="preserve"> </w:t>
      </w:r>
      <w:r w:rsidRPr="00C93770">
        <w:t>Pilnas eismo uždarymas nėra numatomas. Darbų vykdymo metu bus galimi tik eismo ribojimai (jo neuždarant).</w:t>
      </w:r>
    </w:p>
    <w:p w14:paraId="5B664723" w14:textId="61D9D62B" w:rsidR="00C93770" w:rsidRDefault="00276CF3" w:rsidP="00C93770">
      <w:pPr>
        <w:pStyle w:val="prastasiniatinklio"/>
        <w:shd w:val="clear" w:color="auto" w:fill="FFFFFF"/>
        <w:spacing w:before="0" w:beforeAutospacing="0" w:after="0" w:afterAutospacing="0"/>
        <w:ind w:firstLine="360"/>
        <w:jc w:val="both"/>
      </w:pPr>
      <w:r w:rsidRPr="00276CF3">
        <w:t xml:space="preserve"> </w:t>
      </w:r>
    </w:p>
    <w:p w14:paraId="3BBDA7F5" w14:textId="77777777" w:rsidR="00C93770" w:rsidRDefault="00C93770" w:rsidP="00C93770">
      <w:pPr>
        <w:pStyle w:val="prastasiniatinklio"/>
        <w:shd w:val="clear" w:color="auto" w:fill="FFFFFF"/>
        <w:spacing w:before="0" w:beforeAutospacing="0" w:after="0" w:afterAutospacing="0"/>
        <w:ind w:firstLine="360"/>
        <w:jc w:val="both"/>
      </w:pPr>
      <w:r>
        <w:rPr>
          <w:b/>
          <w:bCs/>
        </w:rPr>
        <w:t xml:space="preserve">2. </w:t>
      </w:r>
      <w:r w:rsidR="00276CF3" w:rsidRPr="00276CF3">
        <w:rPr>
          <w:b/>
          <w:bCs/>
        </w:rPr>
        <w:t>Klausimas.</w:t>
      </w:r>
      <w:r w:rsidR="00276CF3">
        <w:t xml:space="preserve"> </w:t>
      </w:r>
      <w:r w:rsidR="00276CF3" w:rsidRPr="00276CF3">
        <w:t>Ar yra suderintos pervažos uždarymo schemos. Kuriam laikui yra numatyta uždaryti pervažą?</w:t>
      </w:r>
    </w:p>
    <w:p w14:paraId="1B2DDDD9" w14:textId="77777777" w:rsidR="00C93770" w:rsidRDefault="00C93770" w:rsidP="00C93770">
      <w:pPr>
        <w:pStyle w:val="prastasiniatinklio"/>
        <w:shd w:val="clear" w:color="auto" w:fill="FFFFFF"/>
        <w:spacing w:before="0" w:beforeAutospacing="0" w:after="0" w:afterAutospacing="0"/>
        <w:ind w:firstLine="360"/>
        <w:jc w:val="both"/>
      </w:pPr>
    </w:p>
    <w:p w14:paraId="4A266129" w14:textId="45C5B41D" w:rsidR="00C93770" w:rsidRDefault="00C93770" w:rsidP="00C93770">
      <w:pPr>
        <w:pStyle w:val="prastasiniatinklio"/>
        <w:shd w:val="clear" w:color="auto" w:fill="FFFFFF"/>
        <w:spacing w:before="0" w:beforeAutospacing="0" w:after="0" w:afterAutospacing="0"/>
        <w:ind w:firstLine="360"/>
        <w:jc w:val="both"/>
      </w:pPr>
      <w:r w:rsidRPr="00C93770">
        <w:rPr>
          <w:b/>
          <w:bCs/>
        </w:rPr>
        <w:t>Atsakymas.</w:t>
      </w:r>
      <w:r>
        <w:t xml:space="preserve"> </w:t>
      </w:r>
      <w:r w:rsidRPr="00C93770">
        <w:t xml:space="preserve">Pirminėmis žiniomis AB „LTG </w:t>
      </w:r>
      <w:proofErr w:type="spellStart"/>
      <w:r w:rsidRPr="00C93770">
        <w:t>Infra</w:t>
      </w:r>
      <w:proofErr w:type="spellEnd"/>
      <w:r w:rsidRPr="00C93770">
        <w:t>“ planuoja 2025 m. pervažoje vykdyti bėgių keitimo darbus Planuojamas pervažos uždarymas 3-5 dienų laikotarpiui. Tačiau tikslios datos dar nėra žinomos ir eismo schemos nėra suderintos.</w:t>
      </w:r>
    </w:p>
    <w:p w14:paraId="2EFE32EB" w14:textId="77777777" w:rsidR="00C93770" w:rsidRDefault="00C93770" w:rsidP="00C93770">
      <w:pPr>
        <w:pStyle w:val="prastasiniatinklio"/>
        <w:shd w:val="clear" w:color="auto" w:fill="FFFFFF"/>
        <w:spacing w:before="0" w:beforeAutospacing="0" w:after="0" w:afterAutospacing="0"/>
        <w:ind w:firstLine="360"/>
        <w:jc w:val="both"/>
      </w:pPr>
    </w:p>
    <w:p w14:paraId="750BB85A" w14:textId="77777777" w:rsidR="00C93770" w:rsidRDefault="00C93770" w:rsidP="00C93770">
      <w:pPr>
        <w:pStyle w:val="prastasiniatinklio"/>
        <w:shd w:val="clear" w:color="auto" w:fill="FFFFFF"/>
        <w:spacing w:before="0" w:beforeAutospacing="0" w:after="0" w:afterAutospacing="0"/>
        <w:ind w:firstLine="360"/>
        <w:jc w:val="both"/>
      </w:pPr>
      <w:r>
        <w:rPr>
          <w:b/>
          <w:bCs/>
        </w:rPr>
        <w:t xml:space="preserve">3. </w:t>
      </w:r>
      <w:r w:rsidR="00276CF3" w:rsidRPr="00276CF3">
        <w:rPr>
          <w:b/>
          <w:bCs/>
        </w:rPr>
        <w:t>Klausimas.</w:t>
      </w:r>
      <w:r w:rsidR="00276CF3">
        <w:t xml:space="preserve"> </w:t>
      </w:r>
      <w:r w:rsidR="00276CF3" w:rsidRPr="00276CF3">
        <w:t>Projekte nurodoma, kad „L“ formos pervažų blokai turi būti išlieti. Prašome atsakyti, ar Rangovas gali montuoti „L“ formos blokus pagamintus gamykloje?</w:t>
      </w:r>
    </w:p>
    <w:p w14:paraId="094362C6" w14:textId="77777777" w:rsidR="00C93770" w:rsidRDefault="00C93770" w:rsidP="00C93770">
      <w:pPr>
        <w:pStyle w:val="prastasiniatinklio"/>
        <w:shd w:val="clear" w:color="auto" w:fill="FFFFFF"/>
        <w:spacing w:before="0" w:beforeAutospacing="0" w:after="0" w:afterAutospacing="0"/>
        <w:ind w:firstLine="360"/>
        <w:jc w:val="both"/>
      </w:pPr>
    </w:p>
    <w:p w14:paraId="66306436" w14:textId="74389479" w:rsidR="00C93770" w:rsidRDefault="00C93770" w:rsidP="00C93770">
      <w:pPr>
        <w:pStyle w:val="prastasiniatinklio"/>
        <w:shd w:val="clear" w:color="auto" w:fill="FFFFFF"/>
        <w:spacing w:before="0" w:beforeAutospacing="0" w:after="0" w:afterAutospacing="0"/>
        <w:ind w:firstLine="360"/>
        <w:jc w:val="both"/>
      </w:pPr>
      <w:r w:rsidRPr="00C93770">
        <w:rPr>
          <w:b/>
          <w:bCs/>
        </w:rPr>
        <w:t>Atsakymas.</w:t>
      </w:r>
      <w:r>
        <w:t xml:space="preserve"> </w:t>
      </w:r>
      <w:r w:rsidRPr="00C93770">
        <w:t>Taip, galima naudoti blokus, pagamintus gamykloje, tik atkreipiame dėmesį, kad gaminys turi būti ne prastesnių savybių.</w:t>
      </w:r>
    </w:p>
    <w:p w14:paraId="21D64E35" w14:textId="77777777" w:rsidR="00C93770" w:rsidRDefault="00C93770" w:rsidP="00C93770">
      <w:pPr>
        <w:pStyle w:val="prastasiniatinklio"/>
        <w:shd w:val="clear" w:color="auto" w:fill="FFFFFF"/>
        <w:spacing w:before="0" w:beforeAutospacing="0" w:after="0" w:afterAutospacing="0"/>
        <w:ind w:firstLine="360"/>
        <w:jc w:val="both"/>
      </w:pPr>
    </w:p>
    <w:p w14:paraId="15BF12B6" w14:textId="77777777" w:rsidR="00C93770" w:rsidRDefault="00C93770" w:rsidP="00C93770">
      <w:pPr>
        <w:pStyle w:val="prastasiniatinklio"/>
        <w:shd w:val="clear" w:color="auto" w:fill="FFFFFF"/>
        <w:spacing w:before="0" w:beforeAutospacing="0" w:after="0" w:afterAutospacing="0"/>
        <w:ind w:firstLine="360"/>
        <w:jc w:val="both"/>
      </w:pPr>
      <w:r>
        <w:rPr>
          <w:b/>
          <w:bCs/>
        </w:rPr>
        <w:t xml:space="preserve">4. </w:t>
      </w:r>
      <w:r w:rsidR="00276CF3" w:rsidRPr="00276CF3">
        <w:rPr>
          <w:b/>
          <w:bCs/>
        </w:rPr>
        <w:t>Klausimas.</w:t>
      </w:r>
      <w:r w:rsidR="00276CF3">
        <w:t xml:space="preserve"> </w:t>
      </w:r>
      <w:r w:rsidR="00276CF3" w:rsidRPr="00276CF3">
        <w:t>Prašome atsakyti, kur reikės pristatyti demontuotą guminę pervažą. Ar reikia nusimatyti medžiagų utilizavimą. Jei taip, nurodykite kiekius.</w:t>
      </w:r>
    </w:p>
    <w:p w14:paraId="076635E7" w14:textId="77777777" w:rsidR="00C93770" w:rsidRDefault="00C93770" w:rsidP="00C93770">
      <w:pPr>
        <w:pStyle w:val="prastasiniatinklio"/>
        <w:shd w:val="clear" w:color="auto" w:fill="FFFFFF"/>
        <w:spacing w:before="0" w:beforeAutospacing="0" w:after="0" w:afterAutospacing="0"/>
        <w:ind w:firstLine="360"/>
        <w:jc w:val="both"/>
      </w:pPr>
    </w:p>
    <w:p w14:paraId="5042E368" w14:textId="7E1E8683" w:rsidR="00C93770" w:rsidRDefault="00C93770" w:rsidP="00C93770">
      <w:pPr>
        <w:pStyle w:val="prastasiniatinklio"/>
        <w:shd w:val="clear" w:color="auto" w:fill="FFFFFF"/>
        <w:spacing w:before="0" w:beforeAutospacing="0" w:after="0" w:afterAutospacing="0"/>
        <w:ind w:firstLine="360"/>
        <w:jc w:val="both"/>
      </w:pPr>
      <w:r w:rsidRPr="00C93770">
        <w:rPr>
          <w:b/>
          <w:bCs/>
        </w:rPr>
        <w:t>Atsakymas.</w:t>
      </w:r>
      <w:r>
        <w:t xml:space="preserve"> </w:t>
      </w:r>
      <w:r w:rsidRPr="00C93770">
        <w:t>Išardyta guminė pervaža yra utilizuojama/išvežama/tvarkoma pagal Atliekų tvarkymo taisykles, kaip ir visos kitos atliekos. Kiekiai nurodyti ir yra įtraukti Susisiekimo dalies Sąnaudų kiekių žiniaraščio 1.7 ir 1.9 pozicijose.</w:t>
      </w:r>
    </w:p>
    <w:p w14:paraId="7116A788" w14:textId="77777777" w:rsidR="00C93770" w:rsidRDefault="00C93770" w:rsidP="00C93770">
      <w:pPr>
        <w:pStyle w:val="prastasiniatinklio"/>
        <w:shd w:val="clear" w:color="auto" w:fill="FFFFFF"/>
        <w:spacing w:before="0" w:beforeAutospacing="0" w:after="0" w:afterAutospacing="0"/>
        <w:ind w:firstLine="360"/>
        <w:jc w:val="both"/>
      </w:pPr>
    </w:p>
    <w:p w14:paraId="1083B246" w14:textId="3A20C0E7" w:rsidR="00C93770" w:rsidRDefault="00C93770" w:rsidP="00C93770">
      <w:pPr>
        <w:pStyle w:val="prastasiniatinklio"/>
        <w:shd w:val="clear" w:color="auto" w:fill="FFFFFF"/>
        <w:spacing w:before="0" w:beforeAutospacing="0" w:after="0" w:afterAutospacing="0"/>
        <w:ind w:firstLine="360"/>
        <w:jc w:val="both"/>
      </w:pPr>
      <w:r>
        <w:rPr>
          <w:b/>
          <w:bCs/>
        </w:rPr>
        <w:t xml:space="preserve">5. </w:t>
      </w:r>
      <w:r w:rsidR="00276CF3" w:rsidRPr="00276CF3">
        <w:rPr>
          <w:b/>
          <w:bCs/>
        </w:rPr>
        <w:t>Klausimas.</w:t>
      </w:r>
      <w:r w:rsidR="00276CF3">
        <w:t xml:space="preserve"> </w:t>
      </w:r>
      <w:r w:rsidR="00276CF3" w:rsidRPr="00276CF3">
        <w:t>Prašome atsakyti, ar teisingai suprantame, kad Rangovams reikia vertintis tik statinio kadastrinių bylų atnaujinimą, o žemės sklypo nereikia.</w:t>
      </w:r>
    </w:p>
    <w:p w14:paraId="17A5C95E" w14:textId="77777777" w:rsidR="00C93770" w:rsidRDefault="00C93770" w:rsidP="00C93770">
      <w:pPr>
        <w:pStyle w:val="prastasiniatinklio"/>
        <w:shd w:val="clear" w:color="auto" w:fill="FFFFFF"/>
        <w:spacing w:before="0" w:beforeAutospacing="0" w:after="0" w:afterAutospacing="0"/>
        <w:ind w:firstLine="360"/>
        <w:jc w:val="both"/>
      </w:pPr>
    </w:p>
    <w:p w14:paraId="5E00225F" w14:textId="22564C0E" w:rsidR="00C93770" w:rsidRPr="00276CF3" w:rsidRDefault="00C93770" w:rsidP="00C93770">
      <w:pPr>
        <w:pStyle w:val="prastasiniatinklio"/>
        <w:shd w:val="clear" w:color="auto" w:fill="FFFFFF"/>
        <w:spacing w:before="0" w:beforeAutospacing="0" w:after="0" w:afterAutospacing="0"/>
        <w:ind w:firstLine="360"/>
        <w:jc w:val="both"/>
      </w:pPr>
      <w:r w:rsidRPr="00C93770">
        <w:rPr>
          <w:b/>
          <w:bCs/>
        </w:rPr>
        <w:t>Atsakymas.</w:t>
      </w:r>
      <w:r>
        <w:t xml:space="preserve"> </w:t>
      </w:r>
      <w:r w:rsidRPr="00C93770">
        <w:t>Reikalinga įsivertinti ir žemės sklypų kadastro bylų atnaujinimą (Statybos rangos sutarties projekto 3.4 p)</w:t>
      </w:r>
      <w:r>
        <w:t>.</w:t>
      </w:r>
    </w:p>
    <w:p w14:paraId="6F145B1D" w14:textId="77777777" w:rsidR="003055BA" w:rsidRPr="0000154C" w:rsidRDefault="003055BA" w:rsidP="00D138FC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3BED96BF" w14:textId="77777777" w:rsidR="00D138FC" w:rsidRDefault="00D138FC" w:rsidP="003649F0">
      <w:pPr>
        <w:rPr>
          <w:sz w:val="24"/>
          <w:szCs w:val="24"/>
        </w:rPr>
      </w:pPr>
    </w:p>
    <w:p w14:paraId="26FE2BFE" w14:textId="77777777" w:rsidR="003055BA" w:rsidRPr="0000154C" w:rsidRDefault="003055BA" w:rsidP="003649F0">
      <w:pPr>
        <w:rPr>
          <w:sz w:val="24"/>
          <w:szCs w:val="24"/>
        </w:rPr>
      </w:pPr>
    </w:p>
    <w:p w14:paraId="196C2450" w14:textId="4B3FD10D" w:rsidR="00A12BEE" w:rsidRDefault="003C5EFB" w:rsidP="00344083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 xml:space="preserve">Atkreipiame dėmesį, kad rengiant ir teikiant pasiūlymus prašome vadovautis pateikiamais pirkimo </w:t>
      </w:r>
      <w:r w:rsidRPr="00C93770">
        <w:rPr>
          <w:sz w:val="24"/>
          <w:szCs w:val="24"/>
        </w:rPr>
        <w:t>dokumentų paaiškinimais</w:t>
      </w:r>
      <w:r w:rsidR="00C93770" w:rsidRPr="00C93770">
        <w:rPr>
          <w:sz w:val="24"/>
          <w:szCs w:val="24"/>
        </w:rPr>
        <w:t>.</w:t>
      </w:r>
      <w:r w:rsidR="00C93770">
        <w:rPr>
          <w:sz w:val="24"/>
          <w:szCs w:val="24"/>
        </w:rPr>
        <w:t xml:space="preserve"> </w:t>
      </w:r>
    </w:p>
    <w:p w14:paraId="20D6B112" w14:textId="77777777" w:rsidR="00C069C9" w:rsidRDefault="00C069C9" w:rsidP="00B772FC">
      <w:pPr>
        <w:rPr>
          <w:sz w:val="24"/>
          <w:szCs w:val="24"/>
        </w:rPr>
      </w:pPr>
    </w:p>
    <w:p w14:paraId="6076136B" w14:textId="77777777" w:rsidR="003055BA" w:rsidRPr="0000154C" w:rsidRDefault="003055BA" w:rsidP="00B772FC">
      <w:pPr>
        <w:rPr>
          <w:sz w:val="24"/>
          <w:szCs w:val="24"/>
        </w:rPr>
      </w:pPr>
    </w:p>
    <w:p w14:paraId="12690239" w14:textId="38780161" w:rsidR="00C069C9" w:rsidRPr="00D138FC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sectPr w:rsidR="00C069C9" w:rsidRPr="00D138FC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677D23"/>
    <w:multiLevelType w:val="hybridMultilevel"/>
    <w:tmpl w:val="1C8A1CCC"/>
    <w:lvl w:ilvl="0" w:tplc="2132D3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CF511D"/>
    <w:multiLevelType w:val="hybridMultilevel"/>
    <w:tmpl w:val="E0106BD6"/>
    <w:lvl w:ilvl="0" w:tplc="62D873F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B0309C"/>
    <w:multiLevelType w:val="hybridMultilevel"/>
    <w:tmpl w:val="3BFA76E0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049FA"/>
    <w:multiLevelType w:val="multilevel"/>
    <w:tmpl w:val="300E162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DB7CCB"/>
    <w:multiLevelType w:val="multilevel"/>
    <w:tmpl w:val="06B4A65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6"/>
  </w:num>
  <w:num w:numId="2" w16cid:durableId="590166987">
    <w:abstractNumId w:val="14"/>
  </w:num>
  <w:num w:numId="3" w16cid:durableId="1230457042">
    <w:abstractNumId w:val="13"/>
  </w:num>
  <w:num w:numId="4" w16cid:durableId="713425266">
    <w:abstractNumId w:val="9"/>
  </w:num>
  <w:num w:numId="5" w16cid:durableId="7146174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2"/>
  </w:num>
  <w:num w:numId="10" w16cid:durableId="104452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39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33150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58055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6588809">
    <w:abstractNumId w:val="4"/>
  </w:num>
  <w:num w:numId="15" w16cid:durableId="20484083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7155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B15C8"/>
    <w:rsid w:val="000C226B"/>
    <w:rsid w:val="000C79DA"/>
    <w:rsid w:val="000D15D6"/>
    <w:rsid w:val="000D4AB6"/>
    <w:rsid w:val="000D6420"/>
    <w:rsid w:val="000E18CE"/>
    <w:rsid w:val="000E4F65"/>
    <w:rsid w:val="000E6D93"/>
    <w:rsid w:val="000F2812"/>
    <w:rsid w:val="000F6502"/>
    <w:rsid w:val="001024F2"/>
    <w:rsid w:val="00105ED4"/>
    <w:rsid w:val="00107EE7"/>
    <w:rsid w:val="001242BE"/>
    <w:rsid w:val="00125A11"/>
    <w:rsid w:val="00130444"/>
    <w:rsid w:val="0015269C"/>
    <w:rsid w:val="00154BAB"/>
    <w:rsid w:val="00157E2B"/>
    <w:rsid w:val="00173E0A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0A3C"/>
    <w:rsid w:val="002255EB"/>
    <w:rsid w:val="002406EF"/>
    <w:rsid w:val="00241AC8"/>
    <w:rsid w:val="0024680C"/>
    <w:rsid w:val="00254779"/>
    <w:rsid w:val="00262759"/>
    <w:rsid w:val="00262B9E"/>
    <w:rsid w:val="0027214F"/>
    <w:rsid w:val="0027468D"/>
    <w:rsid w:val="00276CF3"/>
    <w:rsid w:val="002773C1"/>
    <w:rsid w:val="0028291B"/>
    <w:rsid w:val="00282A40"/>
    <w:rsid w:val="002845E3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55BA"/>
    <w:rsid w:val="00307B60"/>
    <w:rsid w:val="00310C89"/>
    <w:rsid w:val="003248A7"/>
    <w:rsid w:val="003265DF"/>
    <w:rsid w:val="00326EEF"/>
    <w:rsid w:val="00344083"/>
    <w:rsid w:val="00345A3A"/>
    <w:rsid w:val="003538E4"/>
    <w:rsid w:val="003649F0"/>
    <w:rsid w:val="00374A68"/>
    <w:rsid w:val="00390110"/>
    <w:rsid w:val="00395140"/>
    <w:rsid w:val="003A1C8F"/>
    <w:rsid w:val="003A5702"/>
    <w:rsid w:val="003C47E1"/>
    <w:rsid w:val="003C5EFB"/>
    <w:rsid w:val="003D1DB4"/>
    <w:rsid w:val="003E0323"/>
    <w:rsid w:val="003E4E28"/>
    <w:rsid w:val="003F208F"/>
    <w:rsid w:val="003F2F67"/>
    <w:rsid w:val="00403435"/>
    <w:rsid w:val="004073D0"/>
    <w:rsid w:val="004214F3"/>
    <w:rsid w:val="00422A19"/>
    <w:rsid w:val="00422CBF"/>
    <w:rsid w:val="004376F2"/>
    <w:rsid w:val="00443D7E"/>
    <w:rsid w:val="00443F46"/>
    <w:rsid w:val="00444BDF"/>
    <w:rsid w:val="0045692A"/>
    <w:rsid w:val="00460DC4"/>
    <w:rsid w:val="00461810"/>
    <w:rsid w:val="00462993"/>
    <w:rsid w:val="004676B8"/>
    <w:rsid w:val="00485C40"/>
    <w:rsid w:val="00485F53"/>
    <w:rsid w:val="004D01F0"/>
    <w:rsid w:val="004D1488"/>
    <w:rsid w:val="004D74EE"/>
    <w:rsid w:val="004F5F36"/>
    <w:rsid w:val="00500173"/>
    <w:rsid w:val="00507265"/>
    <w:rsid w:val="00531C55"/>
    <w:rsid w:val="00535673"/>
    <w:rsid w:val="00540D77"/>
    <w:rsid w:val="0054435A"/>
    <w:rsid w:val="00546EDA"/>
    <w:rsid w:val="005501E2"/>
    <w:rsid w:val="00552B91"/>
    <w:rsid w:val="00561405"/>
    <w:rsid w:val="00562316"/>
    <w:rsid w:val="00563E60"/>
    <w:rsid w:val="00571419"/>
    <w:rsid w:val="00577F3E"/>
    <w:rsid w:val="005874EC"/>
    <w:rsid w:val="005943B6"/>
    <w:rsid w:val="00595F26"/>
    <w:rsid w:val="005A2119"/>
    <w:rsid w:val="005A2D0D"/>
    <w:rsid w:val="005A6E06"/>
    <w:rsid w:val="005B0B65"/>
    <w:rsid w:val="005B1578"/>
    <w:rsid w:val="005C18A4"/>
    <w:rsid w:val="005C18CA"/>
    <w:rsid w:val="005D3091"/>
    <w:rsid w:val="005E0B5B"/>
    <w:rsid w:val="00605251"/>
    <w:rsid w:val="00617B3D"/>
    <w:rsid w:val="006259E4"/>
    <w:rsid w:val="00644388"/>
    <w:rsid w:val="00646B21"/>
    <w:rsid w:val="006666A2"/>
    <w:rsid w:val="006703E3"/>
    <w:rsid w:val="00671BE7"/>
    <w:rsid w:val="006768FB"/>
    <w:rsid w:val="00680D4A"/>
    <w:rsid w:val="006B6E6D"/>
    <w:rsid w:val="006C4F51"/>
    <w:rsid w:val="006E1776"/>
    <w:rsid w:val="006E680C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23D9"/>
    <w:rsid w:val="007A25F8"/>
    <w:rsid w:val="007A2FB3"/>
    <w:rsid w:val="007A3DBF"/>
    <w:rsid w:val="007A6648"/>
    <w:rsid w:val="007B3ED9"/>
    <w:rsid w:val="007C0988"/>
    <w:rsid w:val="007C0B9B"/>
    <w:rsid w:val="007C3C82"/>
    <w:rsid w:val="007C7FEB"/>
    <w:rsid w:val="007D0004"/>
    <w:rsid w:val="007D3AB9"/>
    <w:rsid w:val="007E0656"/>
    <w:rsid w:val="007E2302"/>
    <w:rsid w:val="007E7873"/>
    <w:rsid w:val="007F441E"/>
    <w:rsid w:val="00807395"/>
    <w:rsid w:val="00807F20"/>
    <w:rsid w:val="008176FC"/>
    <w:rsid w:val="00826384"/>
    <w:rsid w:val="00836557"/>
    <w:rsid w:val="00836FD7"/>
    <w:rsid w:val="008406DA"/>
    <w:rsid w:val="008433B7"/>
    <w:rsid w:val="00853D03"/>
    <w:rsid w:val="008658DF"/>
    <w:rsid w:val="00872384"/>
    <w:rsid w:val="0087304D"/>
    <w:rsid w:val="00886799"/>
    <w:rsid w:val="008B4BD5"/>
    <w:rsid w:val="008B4DDD"/>
    <w:rsid w:val="008B685E"/>
    <w:rsid w:val="008C5954"/>
    <w:rsid w:val="008D4FBD"/>
    <w:rsid w:val="00907A7E"/>
    <w:rsid w:val="00924FB9"/>
    <w:rsid w:val="00933043"/>
    <w:rsid w:val="0094168F"/>
    <w:rsid w:val="00946AA0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D7D0A"/>
    <w:rsid w:val="009F1B1A"/>
    <w:rsid w:val="009F1E19"/>
    <w:rsid w:val="009F693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C6F15"/>
    <w:rsid w:val="00AD2181"/>
    <w:rsid w:val="00B03F95"/>
    <w:rsid w:val="00B11E75"/>
    <w:rsid w:val="00B15365"/>
    <w:rsid w:val="00B15C7D"/>
    <w:rsid w:val="00B2233A"/>
    <w:rsid w:val="00B26477"/>
    <w:rsid w:val="00B336C2"/>
    <w:rsid w:val="00B4534A"/>
    <w:rsid w:val="00B62A7B"/>
    <w:rsid w:val="00B772FC"/>
    <w:rsid w:val="00B85322"/>
    <w:rsid w:val="00B90A9C"/>
    <w:rsid w:val="00B96D6E"/>
    <w:rsid w:val="00BA251D"/>
    <w:rsid w:val="00BB2496"/>
    <w:rsid w:val="00BC540F"/>
    <w:rsid w:val="00BC56B5"/>
    <w:rsid w:val="00BF37EA"/>
    <w:rsid w:val="00BF721F"/>
    <w:rsid w:val="00C03F37"/>
    <w:rsid w:val="00C069C9"/>
    <w:rsid w:val="00C21C60"/>
    <w:rsid w:val="00C23176"/>
    <w:rsid w:val="00C26531"/>
    <w:rsid w:val="00C64C1A"/>
    <w:rsid w:val="00C65650"/>
    <w:rsid w:val="00C65B07"/>
    <w:rsid w:val="00C70200"/>
    <w:rsid w:val="00C72BF2"/>
    <w:rsid w:val="00C85897"/>
    <w:rsid w:val="00C87C61"/>
    <w:rsid w:val="00C93770"/>
    <w:rsid w:val="00C95C42"/>
    <w:rsid w:val="00CA4F10"/>
    <w:rsid w:val="00CA5DD5"/>
    <w:rsid w:val="00CB3032"/>
    <w:rsid w:val="00CE0933"/>
    <w:rsid w:val="00CE5F11"/>
    <w:rsid w:val="00D138FC"/>
    <w:rsid w:val="00D15275"/>
    <w:rsid w:val="00D16A3A"/>
    <w:rsid w:val="00D2223E"/>
    <w:rsid w:val="00D22F6E"/>
    <w:rsid w:val="00D31D22"/>
    <w:rsid w:val="00D50301"/>
    <w:rsid w:val="00D52EFD"/>
    <w:rsid w:val="00D65D06"/>
    <w:rsid w:val="00D73A69"/>
    <w:rsid w:val="00D81872"/>
    <w:rsid w:val="00D81B96"/>
    <w:rsid w:val="00D82CC0"/>
    <w:rsid w:val="00D9118F"/>
    <w:rsid w:val="00DA43DD"/>
    <w:rsid w:val="00DB2624"/>
    <w:rsid w:val="00DB79D6"/>
    <w:rsid w:val="00DE28B1"/>
    <w:rsid w:val="00DE71BF"/>
    <w:rsid w:val="00E02469"/>
    <w:rsid w:val="00E10DCC"/>
    <w:rsid w:val="00E13E83"/>
    <w:rsid w:val="00E17150"/>
    <w:rsid w:val="00E2257E"/>
    <w:rsid w:val="00E27C1A"/>
    <w:rsid w:val="00E40F88"/>
    <w:rsid w:val="00E6354A"/>
    <w:rsid w:val="00E677CE"/>
    <w:rsid w:val="00E805E5"/>
    <w:rsid w:val="00E81C30"/>
    <w:rsid w:val="00E848C9"/>
    <w:rsid w:val="00E8494D"/>
    <w:rsid w:val="00E86F8F"/>
    <w:rsid w:val="00EA2BD0"/>
    <w:rsid w:val="00EA36F2"/>
    <w:rsid w:val="00EA3C8C"/>
    <w:rsid w:val="00EB433A"/>
    <w:rsid w:val="00EC22C6"/>
    <w:rsid w:val="00EC7307"/>
    <w:rsid w:val="00ED0A87"/>
    <w:rsid w:val="00ED35A4"/>
    <w:rsid w:val="00ED76C1"/>
    <w:rsid w:val="00EF3F18"/>
    <w:rsid w:val="00EF6AFF"/>
    <w:rsid w:val="00F008B0"/>
    <w:rsid w:val="00F06185"/>
    <w:rsid w:val="00F166C2"/>
    <w:rsid w:val="00F32797"/>
    <w:rsid w:val="00F45AFD"/>
    <w:rsid w:val="00F46313"/>
    <w:rsid w:val="00F72142"/>
    <w:rsid w:val="00F80652"/>
    <w:rsid w:val="00F9694B"/>
    <w:rsid w:val="00FA2790"/>
    <w:rsid w:val="00FC534D"/>
    <w:rsid w:val="00FC67E8"/>
    <w:rsid w:val="00FD1882"/>
    <w:rsid w:val="00FD386D"/>
    <w:rsid w:val="00FD6909"/>
    <w:rsid w:val="00FD6AB2"/>
    <w:rsid w:val="00FD74D1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7C0B9B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  <w:style w:type="paragraph" w:styleId="Betarp">
    <w:name w:val="No Spacing"/>
    <w:link w:val="BetarpDiagrama"/>
    <w:uiPriority w:val="1"/>
    <w:qFormat/>
    <w:rsid w:val="009D7D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tarpDiagrama">
    <w:name w:val="Be tarpų Diagrama"/>
    <w:link w:val="Betarp"/>
    <w:uiPriority w:val="1"/>
    <w:rsid w:val="009D7D0A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DB2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Letnels">
    <w:name w:val="Letnelės"/>
    <w:basedOn w:val="prastasis"/>
    <w:link w:val="LetnelsChar"/>
    <w:qFormat/>
    <w:rsid w:val="00DB26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</w:pPr>
    <w:rPr>
      <w:rFonts w:eastAsia="Calibri"/>
      <w:bdr w:val="none" w:sz="0" w:space="0" w:color="auto"/>
      <w:lang w:eastAsia="lt-LT"/>
    </w:rPr>
  </w:style>
  <w:style w:type="character" w:customStyle="1" w:styleId="LetnelsChar">
    <w:name w:val="Letnelės Char"/>
    <w:basedOn w:val="Numatytasispastraiposriftas"/>
    <w:link w:val="Letnels"/>
    <w:rsid w:val="00DB2624"/>
    <w:rPr>
      <w:rFonts w:ascii="Times New Roman" w:eastAsia="Calibri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ED4A7-5963-4FB9-8620-B5A28B9B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3</cp:revision>
  <dcterms:created xsi:type="dcterms:W3CDTF">2025-08-13T11:00:00Z</dcterms:created>
  <dcterms:modified xsi:type="dcterms:W3CDTF">2025-08-14T07:46:00Z</dcterms:modified>
</cp:coreProperties>
</file>