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D276E" w14:textId="6BCB2B11"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t>SUTP-</w:t>
      </w:r>
      <w:r w:rsidR="00FE70BD">
        <w:rPr>
          <w:rFonts w:ascii="Cambria" w:hAnsi="Cambria"/>
          <w:kern w:val="2"/>
          <w:sz w:val="22"/>
          <w:szCs w:val="22"/>
        </w:rPr>
        <w:t>2834</w:t>
      </w:r>
    </w:p>
    <w:p w14:paraId="0B217EC0" w14:textId="717444B7"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7C4F23" w14:paraId="7C2C2414" w14:textId="77777777">
        <w:tc>
          <w:tcPr>
            <w:tcW w:w="2448"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7110" w:type="dxa"/>
            <w:gridSpan w:val="3"/>
          </w:tcPr>
          <w:p w14:paraId="574E9161" w14:textId="722758DB" w:rsidR="00753252" w:rsidRPr="007C4F23" w:rsidRDefault="00B368E0" w:rsidP="007C4F23">
            <w:pPr>
              <w:jc w:val="both"/>
              <w:rPr>
                <w:rFonts w:ascii="Cambria" w:hAnsi="Cambria"/>
                <w:kern w:val="2"/>
                <w:sz w:val="22"/>
                <w:szCs w:val="22"/>
              </w:rPr>
            </w:pPr>
            <w:r>
              <w:rPr>
                <w:rFonts w:ascii="Cambria" w:hAnsi="Cambria"/>
                <w:b/>
                <w:bCs/>
                <w:kern w:val="2"/>
                <w:sz w:val="22"/>
                <w:szCs w:val="22"/>
              </w:rPr>
              <w:t xml:space="preserve">ĮRANGOS KAVINEI </w:t>
            </w:r>
            <w:r w:rsidR="00EF31D2" w:rsidRPr="00907FEE">
              <w:rPr>
                <w:rFonts w:ascii="Cambria" w:hAnsi="Cambria"/>
                <w:b/>
                <w:bCs/>
                <w:kern w:val="2"/>
                <w:sz w:val="22"/>
                <w:szCs w:val="22"/>
              </w:rPr>
              <w:t>VIEŠOJO PIRKIMO-PARDAVIMO SUTARTIS</w:t>
            </w:r>
          </w:p>
        </w:tc>
      </w:tr>
      <w:tr w:rsidR="00753252" w:rsidRPr="007C4F23" w14:paraId="35819FBE" w14:textId="77777777">
        <w:tc>
          <w:tcPr>
            <w:tcW w:w="2448"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2177"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2571"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930687">
        <w:tc>
          <w:tcPr>
            <w:tcW w:w="2808" w:type="dxa"/>
            <w:vMerge w:val="restart"/>
            <w:vAlign w:val="center"/>
          </w:tcPr>
          <w:p w14:paraId="6E2A41E0" w14:textId="77777777" w:rsidR="00753252" w:rsidRPr="007C4F23" w:rsidRDefault="00182C20" w:rsidP="00930687">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930687">
        <w:tc>
          <w:tcPr>
            <w:tcW w:w="2808" w:type="dxa"/>
            <w:vMerge w:val="restart"/>
            <w:vAlign w:val="center"/>
          </w:tcPr>
          <w:p w14:paraId="78FDE513" w14:textId="77777777" w:rsidR="00753252" w:rsidRPr="007C4F23" w:rsidRDefault="00182C20" w:rsidP="00930687">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930687">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1797B25E" w14:textId="77777777" w:rsidR="00753252" w:rsidRPr="007C4F23" w:rsidRDefault="00182C20" w:rsidP="00930687">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p w14:paraId="31A27BCB" w14:textId="77777777" w:rsidR="00753252" w:rsidRPr="007C4F23" w:rsidRDefault="00753252" w:rsidP="00930687">
            <w:pPr>
              <w:rPr>
                <w:rFonts w:ascii="Cambria" w:hAnsi="Cambria"/>
                <w:color w:val="0070C0"/>
                <w:kern w:val="2"/>
                <w:sz w:val="22"/>
                <w:szCs w:val="22"/>
              </w:rPr>
            </w:pPr>
          </w:p>
          <w:p w14:paraId="4173E4B3" w14:textId="77777777" w:rsidR="00753252" w:rsidRPr="007C4F23" w:rsidRDefault="00753252" w:rsidP="00930687">
            <w:pPr>
              <w:rPr>
                <w:rFonts w:ascii="Cambria" w:hAnsi="Cambria"/>
                <w:b/>
                <w:bCs/>
                <w:kern w:val="2"/>
                <w:sz w:val="22"/>
                <w:szCs w:val="22"/>
              </w:rPr>
            </w:pP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8E221F0" w:rsidR="00753252" w:rsidRDefault="00182C20" w:rsidP="00AA6358">
            <w:pPr>
              <w:jc w:val="both"/>
              <w:rPr>
                <w:rFonts w:ascii="Cambria" w:hAnsi="Cambria"/>
                <w:color w:val="000000"/>
                <w:kern w:val="2"/>
                <w:sz w:val="22"/>
                <w:szCs w:val="22"/>
              </w:rPr>
            </w:pPr>
            <w:r w:rsidRPr="007C4F23">
              <w:rPr>
                <w:rFonts w:ascii="Cambria" w:hAnsi="Cambria"/>
                <w:kern w:val="2"/>
                <w:sz w:val="22"/>
                <w:szCs w:val="22"/>
              </w:rPr>
              <w:t xml:space="preserve">Tiekėjas įsipareigoja Sutartyje numatytomis sąlygomis perduoti Pirkėjui </w:t>
            </w:r>
            <w:r w:rsidR="00DC4106" w:rsidRPr="00DC4106">
              <w:rPr>
                <w:rFonts w:ascii="Cambria" w:hAnsi="Cambria"/>
                <w:b/>
                <w:kern w:val="2"/>
                <w:sz w:val="22"/>
                <w:szCs w:val="22"/>
              </w:rPr>
              <w:t>įrangą kavinei</w:t>
            </w:r>
            <w:r w:rsidR="00DC4106">
              <w:rPr>
                <w:rFonts w:ascii="Cambria" w:hAnsi="Cambria"/>
                <w:kern w:val="2"/>
                <w:sz w:val="22"/>
                <w:szCs w:val="22"/>
              </w:rPr>
              <w:t xml:space="preserve"> </w:t>
            </w:r>
            <w:r w:rsidRPr="007C4F23">
              <w:rPr>
                <w:rFonts w:ascii="Cambria" w:hAnsi="Cambria"/>
                <w:color w:val="000000"/>
                <w:kern w:val="2"/>
                <w:sz w:val="22"/>
                <w:szCs w:val="22"/>
              </w:rPr>
              <w:t>(toliau – Prekės)</w:t>
            </w:r>
            <w:r w:rsidR="00711EE5">
              <w:rPr>
                <w:rFonts w:ascii="Cambria" w:hAnsi="Cambria"/>
                <w:color w:val="000000"/>
                <w:kern w:val="2"/>
                <w:sz w:val="22"/>
                <w:szCs w:val="22"/>
              </w:rPr>
              <w:t xml:space="preserve"> </w:t>
            </w:r>
            <w:r w:rsidR="00711EE5" w:rsidRPr="00711EE5">
              <w:rPr>
                <w:rFonts w:ascii="Cambria" w:hAnsi="Cambria"/>
                <w:color w:val="000000"/>
                <w:kern w:val="2"/>
                <w:sz w:val="22"/>
                <w:szCs w:val="22"/>
              </w:rPr>
              <w:t>bei įskaitant su jomis susijusias paslaugas, t.</w:t>
            </w:r>
            <w:r w:rsidR="00930687">
              <w:rPr>
                <w:rFonts w:ascii="Cambria" w:hAnsi="Cambria"/>
                <w:color w:val="000000"/>
                <w:kern w:val="2"/>
                <w:sz w:val="22"/>
                <w:szCs w:val="22"/>
              </w:rPr>
              <w:t xml:space="preserve"> </w:t>
            </w:r>
            <w:r w:rsidR="00711EE5" w:rsidRPr="00711EE5">
              <w:rPr>
                <w:rFonts w:ascii="Cambria" w:hAnsi="Cambria"/>
                <w:color w:val="000000"/>
                <w:kern w:val="2"/>
                <w:sz w:val="22"/>
                <w:szCs w:val="22"/>
              </w:rPr>
              <w:t>y. prekių</w:t>
            </w:r>
            <w:r w:rsidR="000C52ED">
              <w:rPr>
                <w:rFonts w:ascii="Cambria" w:hAnsi="Cambria"/>
                <w:color w:val="000000"/>
                <w:kern w:val="2"/>
                <w:sz w:val="22"/>
                <w:szCs w:val="22"/>
              </w:rPr>
              <w:t xml:space="preserve"> ir įrangos</w:t>
            </w:r>
            <w:r w:rsidR="00711EE5" w:rsidRPr="00711EE5">
              <w:rPr>
                <w:rFonts w:ascii="Cambria" w:hAnsi="Cambria"/>
                <w:color w:val="000000"/>
                <w:kern w:val="2"/>
                <w:sz w:val="22"/>
                <w:szCs w:val="22"/>
              </w:rPr>
              <w:t xml:space="preserve"> pristatymą, iškrovimą, įrangos sumontavimą</w:t>
            </w:r>
            <w:r w:rsidR="003629F9">
              <w:rPr>
                <w:rFonts w:ascii="Cambria" w:hAnsi="Cambria"/>
                <w:color w:val="000000"/>
                <w:kern w:val="2"/>
                <w:sz w:val="22"/>
                <w:szCs w:val="22"/>
              </w:rPr>
              <w:t xml:space="preserve"> bei</w:t>
            </w:r>
            <w:r w:rsidR="00711EE5" w:rsidRPr="00711EE5">
              <w:rPr>
                <w:rFonts w:ascii="Cambria" w:hAnsi="Cambria"/>
                <w:color w:val="000000"/>
                <w:kern w:val="2"/>
                <w:sz w:val="22"/>
                <w:szCs w:val="22"/>
              </w:rPr>
              <w:t xml:space="preserve"> </w:t>
            </w:r>
            <w:r w:rsidR="00F339DF" w:rsidRPr="00711EE5">
              <w:rPr>
                <w:rFonts w:ascii="Cambria" w:hAnsi="Cambria"/>
                <w:color w:val="000000"/>
                <w:kern w:val="2"/>
                <w:sz w:val="22"/>
                <w:szCs w:val="22"/>
              </w:rPr>
              <w:t xml:space="preserve">paleidimą, </w:t>
            </w:r>
            <w:r w:rsidR="00F339DF">
              <w:rPr>
                <w:rFonts w:ascii="Cambria" w:hAnsi="Cambria"/>
                <w:color w:val="000000"/>
                <w:kern w:val="2"/>
                <w:sz w:val="22"/>
                <w:szCs w:val="22"/>
              </w:rPr>
              <w:t xml:space="preserve">prekių surinkimą, </w:t>
            </w:r>
            <w:r w:rsidR="00711EE5" w:rsidRPr="00711EE5">
              <w:rPr>
                <w:rFonts w:ascii="Cambria" w:hAnsi="Cambria"/>
                <w:color w:val="000000"/>
                <w:kern w:val="2"/>
                <w:sz w:val="22"/>
                <w:szCs w:val="22"/>
              </w:rPr>
              <w:t>personalo darbuotojų apmokymą</w:t>
            </w:r>
            <w:r w:rsidR="003629F9">
              <w:rPr>
                <w:rFonts w:ascii="Cambria" w:hAnsi="Cambria"/>
                <w:color w:val="000000"/>
                <w:kern w:val="2"/>
                <w:sz w:val="22"/>
                <w:szCs w:val="22"/>
              </w:rPr>
              <w:t xml:space="preserve"> ir</w:t>
            </w:r>
            <w:r w:rsidR="00711EE5" w:rsidRPr="00711EE5">
              <w:rPr>
                <w:rFonts w:ascii="Cambria" w:hAnsi="Cambria"/>
                <w:color w:val="000000"/>
                <w:kern w:val="2"/>
                <w:sz w:val="22"/>
                <w:szCs w:val="22"/>
              </w:rPr>
              <w:t xml:space="preserve"> techninį aptarnavimą.</w:t>
            </w:r>
          </w:p>
          <w:p w14:paraId="6FA8A932" w14:textId="77777777" w:rsidR="00711EE5" w:rsidRPr="00883154" w:rsidRDefault="00711EE5" w:rsidP="00AA6358">
            <w:pPr>
              <w:jc w:val="both"/>
              <w:rPr>
                <w:rFonts w:ascii="Cambria" w:hAnsi="Cambria"/>
                <w:kern w:val="2"/>
                <w:sz w:val="22"/>
                <w:szCs w:val="22"/>
              </w:rPr>
            </w:pPr>
          </w:p>
          <w:p w14:paraId="51D3D857" w14:textId="1F39D78B" w:rsidR="00753252" w:rsidRPr="007C4F23" w:rsidRDefault="00182C20" w:rsidP="00AA6358">
            <w:pPr>
              <w:jc w:val="both"/>
              <w:rPr>
                <w:rFonts w:ascii="Cambria" w:hAnsi="Cambria"/>
                <w:color w:val="000000"/>
                <w:kern w:val="2"/>
                <w:sz w:val="22"/>
                <w:szCs w:val="22"/>
              </w:rPr>
            </w:pPr>
            <w:r w:rsidRPr="007C4F23">
              <w:rPr>
                <w:rFonts w:ascii="Cambria" w:hAnsi="Cambria"/>
                <w:color w:val="000000"/>
                <w:kern w:val="2"/>
                <w:sz w:val="22"/>
                <w:szCs w:val="22"/>
              </w:rPr>
              <w:t xml:space="preserve">Išsamus Prekių aprašymas ir kiti reikalavimai tiekiamoms Prekėms nustatyti Sutarties priede </w:t>
            </w:r>
            <w:r w:rsidR="006F52FF" w:rsidRPr="006F52FF">
              <w:rPr>
                <w:rFonts w:ascii="Cambria" w:hAnsi="Cambria"/>
                <w:color w:val="000000"/>
                <w:kern w:val="2"/>
                <w:sz w:val="22"/>
                <w:szCs w:val="22"/>
              </w:rPr>
              <w:t>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4BBA22B2" w:rsidR="00753252" w:rsidRPr="007C4F23" w:rsidRDefault="006F52FF" w:rsidP="007C4F23">
            <w:pPr>
              <w:rPr>
                <w:rFonts w:ascii="Cambria" w:hAnsi="Cambria"/>
                <w:kern w:val="2"/>
                <w:sz w:val="22"/>
                <w:szCs w:val="22"/>
              </w:rPr>
            </w:pPr>
            <w:r>
              <w:rPr>
                <w:rFonts w:ascii="Cambria" w:hAnsi="Cambria"/>
                <w:kern w:val="2"/>
                <w:sz w:val="22"/>
                <w:szCs w:val="22"/>
              </w:rPr>
              <w:t>Įranga kavinei</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7615EAB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4.1. Prekių pristatymo terminas, kai </w:t>
            </w:r>
            <w:r w:rsidR="00BC3AFF" w:rsidRPr="00BC3AFF">
              <w:rPr>
                <w:rFonts w:ascii="Cambria" w:hAnsi="Cambria"/>
                <w:b/>
                <w:bCs/>
                <w:kern w:val="2"/>
                <w:sz w:val="22"/>
                <w:szCs w:val="22"/>
              </w:rPr>
              <w:t>Prekės pristatomos dalimis</w:t>
            </w:r>
          </w:p>
          <w:p w14:paraId="5B619870" w14:textId="77777777" w:rsidR="00753252" w:rsidRPr="007C4F23" w:rsidRDefault="00753252" w:rsidP="007C4F23">
            <w:pPr>
              <w:rPr>
                <w:rFonts w:ascii="Cambria" w:hAnsi="Cambria"/>
                <w:b/>
                <w:bCs/>
                <w:kern w:val="2"/>
                <w:sz w:val="22"/>
                <w:szCs w:val="22"/>
              </w:rPr>
            </w:pPr>
          </w:p>
          <w:p w14:paraId="4A21D761" w14:textId="77777777" w:rsidR="00753252" w:rsidRPr="007C4F23" w:rsidRDefault="00753252" w:rsidP="007C4F23">
            <w:pPr>
              <w:rPr>
                <w:rFonts w:ascii="Cambria" w:hAnsi="Cambria"/>
                <w:b/>
                <w:bCs/>
                <w:kern w:val="2"/>
                <w:sz w:val="22"/>
                <w:szCs w:val="22"/>
              </w:rPr>
            </w:pPr>
          </w:p>
          <w:p w14:paraId="0F508426" w14:textId="77777777" w:rsidR="00753252" w:rsidRPr="007C4F23" w:rsidRDefault="00753252" w:rsidP="007C4F23">
            <w:pPr>
              <w:rPr>
                <w:rFonts w:ascii="Cambria" w:hAnsi="Cambria"/>
                <w:b/>
                <w:bCs/>
                <w:kern w:val="2"/>
                <w:sz w:val="22"/>
                <w:szCs w:val="22"/>
              </w:rPr>
            </w:pPr>
          </w:p>
          <w:p w14:paraId="1EEA6C77" w14:textId="77777777" w:rsidR="00753252" w:rsidRPr="007C4F23" w:rsidRDefault="00753252" w:rsidP="007C4F23">
            <w:pPr>
              <w:rPr>
                <w:rFonts w:ascii="Cambria" w:hAnsi="Cambria"/>
                <w:b/>
                <w:bCs/>
                <w:kern w:val="2"/>
                <w:sz w:val="22"/>
                <w:szCs w:val="22"/>
              </w:rPr>
            </w:pPr>
          </w:p>
          <w:p w14:paraId="224FCFB9" w14:textId="77777777" w:rsidR="00753252" w:rsidRPr="007C4F23" w:rsidRDefault="00753252" w:rsidP="007C4F23">
            <w:pPr>
              <w:rPr>
                <w:rFonts w:ascii="Cambria" w:hAnsi="Cambria"/>
                <w:b/>
                <w:bCs/>
                <w:kern w:val="2"/>
                <w:sz w:val="22"/>
                <w:szCs w:val="22"/>
              </w:rPr>
            </w:pPr>
          </w:p>
          <w:p w14:paraId="49296DEA" w14:textId="32AE241E" w:rsidR="00753252" w:rsidRPr="007C4F23" w:rsidRDefault="00753252" w:rsidP="007C4F23">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9B256E5" w14:textId="16DAD4CC" w:rsidR="00753252" w:rsidRDefault="00182C20" w:rsidP="00AA6358">
            <w:pPr>
              <w:jc w:val="both"/>
              <w:rPr>
                <w:rFonts w:ascii="Cambria" w:hAnsi="Cambria"/>
                <w:kern w:val="2"/>
                <w:sz w:val="22"/>
                <w:szCs w:val="22"/>
              </w:rPr>
            </w:pPr>
            <w:r w:rsidRPr="007C4F23">
              <w:rPr>
                <w:rFonts w:ascii="Cambria" w:hAnsi="Cambria"/>
                <w:kern w:val="2"/>
                <w:sz w:val="22"/>
                <w:szCs w:val="22"/>
              </w:rPr>
              <w:t xml:space="preserve">Tiekėjas Prekes (visą Prekių kiekį) įsipareigoja pristatyti </w:t>
            </w:r>
            <w:r w:rsidRPr="007C4F23">
              <w:rPr>
                <w:rFonts w:ascii="Cambria" w:hAnsi="Cambria"/>
                <w:b/>
                <w:bCs/>
                <w:kern w:val="2"/>
                <w:sz w:val="22"/>
                <w:szCs w:val="22"/>
              </w:rPr>
              <w:t>ne vėliau kaip per</w:t>
            </w:r>
            <w:r w:rsidRPr="007C4F23">
              <w:rPr>
                <w:rFonts w:ascii="Cambria" w:hAnsi="Cambria"/>
                <w:kern w:val="2"/>
                <w:sz w:val="22"/>
                <w:szCs w:val="22"/>
              </w:rPr>
              <w:t xml:space="preserve"> </w:t>
            </w:r>
            <w:r w:rsidR="001B246F" w:rsidRPr="00CE6C73">
              <w:rPr>
                <w:rFonts w:ascii="Cambria" w:hAnsi="Cambria"/>
                <w:b/>
                <w:kern w:val="2"/>
                <w:sz w:val="22"/>
                <w:szCs w:val="22"/>
              </w:rPr>
              <w:t>60 kalendorinių dienų</w:t>
            </w:r>
            <w:r w:rsidRPr="007C4F23">
              <w:rPr>
                <w:rFonts w:ascii="Cambria" w:hAnsi="Cambria"/>
                <w:kern w:val="2"/>
                <w:sz w:val="22"/>
                <w:szCs w:val="22"/>
              </w:rPr>
              <w:t xml:space="preserve"> nuo užsakymo pateikimo dienos šiuo adresu: </w:t>
            </w:r>
            <w:r w:rsidR="009766E2" w:rsidRPr="009766E2">
              <w:rPr>
                <w:rFonts w:ascii="Cambria" w:hAnsi="Cambria"/>
                <w:kern w:val="2"/>
                <w:sz w:val="22"/>
                <w:szCs w:val="22"/>
              </w:rPr>
              <w:t>Lietuvos sveikatos mokslų universiteto ligoninė Kauno klinikos, Eivenių g. 2, Kaunas</w:t>
            </w:r>
            <w:r w:rsidR="009766E2">
              <w:rPr>
                <w:rFonts w:ascii="Cambria" w:hAnsi="Cambria"/>
                <w:kern w:val="2"/>
                <w:sz w:val="22"/>
                <w:szCs w:val="22"/>
              </w:rPr>
              <w:t xml:space="preserve"> ir </w:t>
            </w:r>
            <w:r w:rsidR="009766E2" w:rsidRPr="009766E2">
              <w:rPr>
                <w:rFonts w:ascii="Cambria" w:hAnsi="Cambria"/>
                <w:kern w:val="2"/>
                <w:sz w:val="22"/>
                <w:szCs w:val="22"/>
              </w:rPr>
              <w:t>Lietuvos sveikatos mokslų universiteto ligoninės Kauno klinikų filialas Onkologijos ligoninė</w:t>
            </w:r>
            <w:r w:rsidR="009766E2">
              <w:rPr>
                <w:rFonts w:ascii="Cambria" w:hAnsi="Cambria"/>
                <w:kern w:val="2"/>
                <w:sz w:val="22"/>
                <w:szCs w:val="22"/>
              </w:rPr>
              <w:t xml:space="preserve"> </w:t>
            </w:r>
            <w:r w:rsidR="009766E2" w:rsidRPr="009766E2">
              <w:rPr>
                <w:rFonts w:ascii="Cambria" w:hAnsi="Cambria"/>
                <w:kern w:val="2"/>
                <w:sz w:val="22"/>
                <w:szCs w:val="22"/>
              </w:rPr>
              <w:t>Volungių g. 16</w:t>
            </w:r>
            <w:r w:rsidR="009766E2">
              <w:rPr>
                <w:rFonts w:ascii="Cambria" w:hAnsi="Cambria"/>
                <w:kern w:val="2"/>
                <w:sz w:val="22"/>
                <w:szCs w:val="22"/>
              </w:rPr>
              <w:t>.</w:t>
            </w:r>
          </w:p>
          <w:p w14:paraId="6422447D" w14:textId="77777777" w:rsidR="009766E2" w:rsidRPr="007C4F23" w:rsidRDefault="009766E2" w:rsidP="00AA6358">
            <w:pPr>
              <w:jc w:val="both"/>
              <w:rPr>
                <w:rFonts w:ascii="Cambria" w:hAnsi="Cambria"/>
                <w:color w:val="4472C4"/>
                <w:kern w:val="2"/>
                <w:sz w:val="22"/>
                <w:szCs w:val="22"/>
              </w:rPr>
            </w:pPr>
          </w:p>
          <w:p w14:paraId="1D2FDCE8" w14:textId="021B84B8" w:rsidR="00753252" w:rsidRPr="007C4F23" w:rsidRDefault="009766E2" w:rsidP="00AA6358">
            <w:pPr>
              <w:jc w:val="both"/>
              <w:textAlignment w:val="baseline"/>
              <w:rPr>
                <w:rFonts w:ascii="Cambria" w:hAnsi="Cambria"/>
                <w:sz w:val="22"/>
                <w:szCs w:val="22"/>
              </w:rPr>
            </w:pPr>
            <w:r w:rsidRPr="009766E2">
              <w:rPr>
                <w:rFonts w:ascii="Cambria" w:hAnsi="Cambria"/>
                <w:sz w:val="22"/>
                <w:szCs w:val="22"/>
              </w:rPr>
              <w:t xml:space="preserve">Tiekėjas įsipareigoja </w:t>
            </w:r>
            <w:r w:rsidR="00CE6C73" w:rsidRPr="00CE6C73">
              <w:rPr>
                <w:rFonts w:ascii="Cambria" w:hAnsi="Cambria"/>
                <w:b/>
                <w:sz w:val="22"/>
                <w:szCs w:val="22"/>
              </w:rPr>
              <w:t xml:space="preserve">ne vėliau kaip per </w:t>
            </w:r>
            <w:r w:rsidR="00CE6C73">
              <w:rPr>
                <w:rFonts w:ascii="Cambria" w:hAnsi="Cambria"/>
                <w:b/>
                <w:sz w:val="22"/>
                <w:szCs w:val="22"/>
              </w:rPr>
              <w:t>5</w:t>
            </w:r>
            <w:r w:rsidR="00CE6C73" w:rsidRPr="00CE6C73">
              <w:rPr>
                <w:rFonts w:ascii="Cambria" w:hAnsi="Cambria"/>
                <w:b/>
                <w:sz w:val="22"/>
                <w:szCs w:val="22"/>
              </w:rPr>
              <w:t xml:space="preserve"> </w:t>
            </w:r>
            <w:r w:rsidR="00CE6C73">
              <w:rPr>
                <w:rFonts w:ascii="Cambria" w:hAnsi="Cambria"/>
                <w:b/>
                <w:sz w:val="22"/>
                <w:szCs w:val="22"/>
              </w:rPr>
              <w:t>darbo</w:t>
            </w:r>
            <w:r w:rsidR="00CE6C73" w:rsidRPr="00CE6C73">
              <w:rPr>
                <w:rFonts w:ascii="Cambria" w:hAnsi="Cambria"/>
                <w:b/>
                <w:sz w:val="22"/>
                <w:szCs w:val="22"/>
              </w:rPr>
              <w:t xml:space="preserve"> dien</w:t>
            </w:r>
            <w:r w:rsidR="00CE6C73">
              <w:rPr>
                <w:rFonts w:ascii="Cambria" w:hAnsi="Cambria"/>
                <w:b/>
                <w:sz w:val="22"/>
                <w:szCs w:val="22"/>
              </w:rPr>
              <w:t>as</w:t>
            </w:r>
            <w:r w:rsidR="00CE6C73" w:rsidRPr="00CE6C73">
              <w:rPr>
                <w:rFonts w:ascii="Cambria" w:hAnsi="Cambria"/>
                <w:sz w:val="22"/>
                <w:szCs w:val="22"/>
              </w:rPr>
              <w:t xml:space="preserve"> </w:t>
            </w:r>
            <w:r w:rsidRPr="009766E2">
              <w:rPr>
                <w:rFonts w:ascii="Cambria" w:hAnsi="Cambria"/>
                <w:sz w:val="22"/>
                <w:szCs w:val="22"/>
              </w:rPr>
              <w:t xml:space="preserve">nuo </w:t>
            </w:r>
            <w:r w:rsidR="00CE6C73" w:rsidRPr="00CE6C73">
              <w:rPr>
                <w:rFonts w:ascii="Cambria" w:hAnsi="Cambria"/>
                <w:sz w:val="22"/>
                <w:szCs w:val="22"/>
              </w:rPr>
              <w:t>prekių pajungimo</w:t>
            </w:r>
            <w:r w:rsidR="0023385A">
              <w:rPr>
                <w:rFonts w:ascii="Cambria" w:hAnsi="Cambria"/>
                <w:sz w:val="22"/>
                <w:szCs w:val="22"/>
              </w:rPr>
              <w:t>,</w:t>
            </w:r>
            <w:r w:rsidR="00CE6C73">
              <w:rPr>
                <w:rFonts w:ascii="Cambria" w:hAnsi="Cambria"/>
                <w:sz w:val="22"/>
                <w:szCs w:val="22"/>
              </w:rPr>
              <w:t xml:space="preserve"> pristatymo </w:t>
            </w:r>
            <w:r w:rsidR="00CE6C73" w:rsidRPr="00CE6C73">
              <w:rPr>
                <w:rFonts w:ascii="Cambria" w:hAnsi="Cambria"/>
                <w:sz w:val="22"/>
                <w:szCs w:val="22"/>
              </w:rPr>
              <w:t xml:space="preserve">dienos </w:t>
            </w:r>
            <w:r w:rsidRPr="009766E2">
              <w:rPr>
                <w:rFonts w:ascii="Cambria" w:hAnsi="Cambria"/>
                <w:sz w:val="22"/>
                <w:szCs w:val="22"/>
              </w:rPr>
              <w:t xml:space="preserve">apmokyti pirkėjo darbuotojus darbui su </w:t>
            </w:r>
            <w:r w:rsidR="008F328B">
              <w:rPr>
                <w:rFonts w:ascii="Cambria" w:hAnsi="Cambria"/>
                <w:sz w:val="22"/>
                <w:szCs w:val="22"/>
              </w:rPr>
              <w:t>įranga</w:t>
            </w:r>
            <w:r w:rsidR="00DC4106">
              <w:rPr>
                <w:rFonts w:ascii="Cambria" w:hAnsi="Cambria"/>
                <w:sz w:val="22"/>
                <w:szCs w:val="22"/>
              </w:rPr>
              <w:t>.</w:t>
            </w:r>
          </w:p>
        </w:tc>
      </w:tr>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3E653BC1" w:rsidR="00753252" w:rsidRPr="007C4F23" w:rsidRDefault="00182C20" w:rsidP="00D7073F">
            <w:pPr>
              <w:jc w:val="both"/>
              <w:rPr>
                <w:rFonts w:ascii="Cambria" w:hAnsi="Cambria"/>
                <w:kern w:val="2"/>
                <w:sz w:val="22"/>
                <w:szCs w:val="22"/>
              </w:rPr>
            </w:pPr>
            <w:r w:rsidRPr="007C4F23">
              <w:rPr>
                <w:rFonts w:ascii="Cambria" w:hAnsi="Cambria"/>
                <w:kern w:val="2"/>
                <w:sz w:val="22"/>
                <w:szCs w:val="22"/>
              </w:rPr>
              <w:t xml:space="preserve">Užsakymai teikiami </w:t>
            </w:r>
            <w:r w:rsidRPr="00216566">
              <w:rPr>
                <w:rFonts w:ascii="Cambria" w:hAnsi="Cambria"/>
                <w:kern w:val="2"/>
                <w:sz w:val="22"/>
                <w:szCs w:val="22"/>
              </w:rPr>
              <w:t>Tiekėjo nurodytu elektroniniu paštu</w:t>
            </w:r>
            <w:r w:rsidRPr="007C4F23">
              <w:rPr>
                <w:rFonts w:ascii="Cambria" w:hAnsi="Cambria"/>
                <w:color w:val="FF0000"/>
                <w:kern w:val="2"/>
                <w:sz w:val="22"/>
                <w:szCs w:val="22"/>
              </w:rPr>
              <w:t xml:space="preserve"> </w:t>
            </w:r>
            <w:r w:rsidRPr="007C4F23">
              <w:rPr>
                <w:rFonts w:ascii="Cambria" w:hAnsi="Cambria"/>
                <w:color w:val="4472C4"/>
                <w:kern w:val="2"/>
                <w:sz w:val="22"/>
                <w:szCs w:val="22"/>
              </w:rPr>
              <w:t xml:space="preserve"> </w:t>
            </w:r>
            <w:r w:rsidRPr="007C4F23">
              <w:rPr>
                <w:rFonts w:ascii="Cambria" w:hAnsi="Cambria"/>
                <w:kern w:val="2"/>
                <w:sz w:val="22"/>
                <w:szCs w:val="22"/>
              </w:rPr>
              <w:t xml:space="preserve">ir laikomi gautais </w:t>
            </w:r>
            <w:r w:rsidR="00216566" w:rsidRPr="00216566">
              <w:rPr>
                <w:rFonts w:ascii="Cambria" w:hAnsi="Cambria"/>
                <w:kern w:val="2"/>
                <w:sz w:val="22"/>
                <w:szCs w:val="22"/>
              </w:rPr>
              <w:t>kitą darbo dieną po užsakymo pateikimo.</w:t>
            </w:r>
          </w:p>
        </w:tc>
      </w:tr>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F199791" w:rsidR="00216566" w:rsidRPr="006D0F74" w:rsidRDefault="00182C20" w:rsidP="006D0F74">
            <w:pPr>
              <w:rPr>
                <w:rFonts w:ascii="Cambria" w:hAnsi="Cambria"/>
                <w:kern w:val="2"/>
                <w:sz w:val="22"/>
                <w:szCs w:val="22"/>
              </w:rPr>
            </w:pPr>
            <w:r w:rsidRPr="007C4F23">
              <w:rPr>
                <w:rFonts w:ascii="Cambria" w:hAnsi="Cambria"/>
                <w:kern w:val="2"/>
                <w:sz w:val="22"/>
                <w:szCs w:val="22"/>
              </w:rPr>
              <w:t>Kartu su Prekėmis pateikiami šie dokumentai:</w:t>
            </w:r>
          </w:p>
          <w:p w14:paraId="6330BC4E" w14:textId="77777777" w:rsidR="00216566" w:rsidRPr="00160103" w:rsidRDefault="00216566" w:rsidP="00216566">
            <w:pPr>
              <w:jc w:val="both"/>
              <w:rPr>
                <w:rFonts w:ascii="Cambria" w:hAnsi="Cambria"/>
                <w:kern w:val="2"/>
                <w:sz w:val="22"/>
                <w:szCs w:val="22"/>
              </w:rPr>
            </w:pPr>
            <w:r w:rsidRPr="00160103">
              <w:rPr>
                <w:rFonts w:ascii="Cambria" w:hAnsi="Cambria"/>
                <w:kern w:val="2"/>
                <w:sz w:val="22"/>
                <w:szCs w:val="22"/>
              </w:rPr>
              <w:t>Prekių perdavimo-priėmimo aktas arba lygiavertis dokumentas</w:t>
            </w:r>
          </w:p>
          <w:p w14:paraId="5FB4FA70" w14:textId="77777777" w:rsidR="00216566" w:rsidRPr="00160103" w:rsidRDefault="00216566" w:rsidP="00216566">
            <w:pPr>
              <w:jc w:val="both"/>
              <w:rPr>
                <w:rFonts w:ascii="Cambria" w:hAnsi="Cambria"/>
                <w:kern w:val="2"/>
                <w:sz w:val="22"/>
                <w:szCs w:val="22"/>
              </w:rPr>
            </w:pPr>
            <w:r w:rsidRPr="00160103">
              <w:rPr>
                <w:rFonts w:ascii="Cambria" w:hAnsi="Cambria"/>
                <w:kern w:val="2"/>
                <w:sz w:val="22"/>
                <w:szCs w:val="22"/>
              </w:rPr>
              <w:t xml:space="preserve">(Sąskaita faktūra). </w:t>
            </w:r>
          </w:p>
          <w:p w14:paraId="1FF8FB1D" w14:textId="2A74B916" w:rsidR="006D0F74" w:rsidRPr="00160103" w:rsidRDefault="00160103" w:rsidP="00216566">
            <w:pPr>
              <w:jc w:val="both"/>
              <w:rPr>
                <w:rFonts w:ascii="Cambria" w:hAnsi="Cambria"/>
                <w:kern w:val="2"/>
                <w:sz w:val="22"/>
                <w:szCs w:val="22"/>
              </w:rPr>
            </w:pPr>
            <w:r w:rsidRPr="00160103">
              <w:rPr>
                <w:rFonts w:ascii="Cambria" w:hAnsi="Cambria"/>
                <w:kern w:val="2"/>
                <w:sz w:val="22"/>
                <w:szCs w:val="22"/>
              </w:rPr>
              <w:t>P</w:t>
            </w:r>
            <w:r w:rsidR="006D0F74" w:rsidRPr="00160103">
              <w:rPr>
                <w:rFonts w:ascii="Cambria" w:hAnsi="Cambria"/>
                <w:kern w:val="2"/>
                <w:sz w:val="22"/>
                <w:szCs w:val="22"/>
              </w:rPr>
              <w:t>ateikiam</w:t>
            </w:r>
            <w:r w:rsidRPr="00160103">
              <w:rPr>
                <w:rFonts w:ascii="Cambria" w:hAnsi="Cambria"/>
                <w:kern w:val="2"/>
                <w:sz w:val="22"/>
                <w:szCs w:val="22"/>
              </w:rPr>
              <w:t>a lietuviška prekės naudojimosi instrukcija pirkimo dalims: 1, 2, 3.</w:t>
            </w:r>
          </w:p>
          <w:p w14:paraId="7F360AA7" w14:textId="03D86720" w:rsidR="00216566" w:rsidRPr="00216566" w:rsidRDefault="00216566" w:rsidP="00216566">
            <w:pPr>
              <w:jc w:val="both"/>
              <w:rPr>
                <w:rFonts w:ascii="Cambria" w:hAnsi="Cambria"/>
                <w:color w:val="4472C4"/>
                <w:kern w:val="2"/>
                <w:sz w:val="22"/>
                <w:szCs w:val="22"/>
              </w:rPr>
            </w:pPr>
            <w:r w:rsidRPr="00160103">
              <w:rPr>
                <w:rFonts w:ascii="Cambria" w:hAnsi="Cambria"/>
                <w:kern w:val="2"/>
                <w:sz w:val="22"/>
                <w:szCs w:val="22"/>
              </w:rPr>
              <w:t>Tiekėjui nepateikus nurodytų dokumentų, laikoma, kad Prekės neatitinka Sutartyje nustatytų reikalavimų.</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3BF2F27C" w:rsidR="00753252" w:rsidRPr="00160103" w:rsidRDefault="00182C20" w:rsidP="007C4F23">
            <w:pPr>
              <w:rPr>
                <w:rFonts w:ascii="Cambria" w:hAnsi="Cambria"/>
                <w:color w:val="4472C4"/>
                <w:kern w:val="2"/>
                <w:sz w:val="22"/>
                <w:szCs w:val="22"/>
              </w:rPr>
            </w:pPr>
            <w:r w:rsidRPr="007C4F23">
              <w:rPr>
                <w:rFonts w:ascii="Cambria" w:hAnsi="Cambria"/>
                <w:kern w:val="2"/>
                <w:sz w:val="22"/>
                <w:szCs w:val="22"/>
              </w:rPr>
              <w:t xml:space="preserve">Fiksuoto </w:t>
            </w:r>
            <w:r w:rsidR="000F68D8">
              <w:rPr>
                <w:rFonts w:ascii="Cambria" w:hAnsi="Cambria"/>
                <w:kern w:val="2"/>
                <w:sz w:val="22"/>
                <w:szCs w:val="22"/>
              </w:rPr>
              <w:t>įkainio</w:t>
            </w:r>
            <w:r w:rsidRPr="007C4F23">
              <w:rPr>
                <w:rFonts w:ascii="Cambria" w:hAnsi="Cambria"/>
                <w:kern w:val="2"/>
                <w:sz w:val="22"/>
                <w:szCs w:val="22"/>
              </w:rPr>
              <w:t xml:space="preserve"> kainodara</w:t>
            </w:r>
          </w:p>
        </w:tc>
      </w:tr>
      <w:tr w:rsidR="00753252" w:rsidRPr="007C4F23"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5.2. </w:t>
            </w:r>
            <w:r w:rsidR="00B87159" w:rsidRPr="00B87159">
              <w:rPr>
                <w:rFonts w:ascii="Cambria" w:hAnsi="Cambria"/>
                <w:b/>
                <w:bCs/>
                <w:kern w:val="2"/>
                <w:sz w:val="22"/>
                <w:szCs w:val="22"/>
              </w:rPr>
              <w:t xml:space="preserve">Pradinės Sutarties vertė ir Sutarties kaina, kai taikoma </w:t>
            </w:r>
            <w:r w:rsidR="00B87159" w:rsidRPr="00B87159">
              <w:rPr>
                <w:rFonts w:ascii="Cambria" w:hAnsi="Cambria"/>
                <w:b/>
                <w:bCs/>
                <w:kern w:val="2"/>
                <w:sz w:val="22"/>
                <w:szCs w:val="22"/>
                <w:u w:val="single"/>
              </w:rPr>
              <w:t xml:space="preserve">fiksuoto įkainio </w:t>
            </w:r>
            <w:r w:rsidR="00B87159" w:rsidRPr="00B87159">
              <w:rPr>
                <w:rFonts w:ascii="Cambria" w:hAnsi="Cambria"/>
                <w:b/>
                <w:bCs/>
                <w:kern w:val="2"/>
                <w:sz w:val="22"/>
                <w:szCs w:val="22"/>
              </w:rPr>
              <w:t>kainodara</w:t>
            </w:r>
          </w:p>
          <w:p w14:paraId="5E3C3ECE" w14:textId="77777777" w:rsidR="00753252" w:rsidRPr="007C4F23" w:rsidRDefault="00753252" w:rsidP="007C4F23">
            <w:pPr>
              <w:rPr>
                <w:rFonts w:ascii="Cambria" w:hAnsi="Cambria"/>
                <w:b/>
                <w:bCs/>
                <w:kern w:val="2"/>
                <w:sz w:val="22"/>
                <w:szCs w:val="22"/>
              </w:rPr>
            </w:pPr>
          </w:p>
          <w:p w14:paraId="484245DE" w14:textId="77777777" w:rsidR="00753252" w:rsidRPr="007C4F23" w:rsidRDefault="00753252" w:rsidP="007C4F23">
            <w:pPr>
              <w:rPr>
                <w:rFonts w:ascii="Cambria" w:hAnsi="Cambria"/>
                <w:b/>
                <w:bCs/>
                <w:kern w:val="2"/>
                <w:sz w:val="22"/>
                <w:szCs w:val="22"/>
              </w:rPr>
            </w:pPr>
          </w:p>
          <w:p w14:paraId="317F381B" w14:textId="77777777" w:rsidR="00753252" w:rsidRPr="007C4F23" w:rsidRDefault="00753252" w:rsidP="007C4F23">
            <w:pPr>
              <w:rPr>
                <w:rFonts w:ascii="Cambria" w:hAnsi="Cambria"/>
                <w:b/>
                <w:bCs/>
                <w:kern w:val="2"/>
                <w:sz w:val="22"/>
                <w:szCs w:val="22"/>
              </w:rPr>
            </w:pPr>
          </w:p>
          <w:p w14:paraId="01A4B073" w14:textId="31E509F4" w:rsidR="00753252" w:rsidRPr="0068673C" w:rsidRDefault="00753252" w:rsidP="0068673C">
            <w:pPr>
              <w:jc w:val="both"/>
              <w:rPr>
                <w:rFonts w:ascii="Cambria" w:hAnsi="Cambria"/>
                <w:b/>
                <w:bCs/>
                <w:color w:val="FF0000"/>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pridėtinės vertės mokesčio (toliau – PVM). </w:t>
            </w:r>
          </w:p>
          <w:p w14:paraId="15A61E30"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0E0D179"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5FA7F245" w14:textId="77777777" w:rsidR="00072E4F" w:rsidRDefault="00072E4F" w:rsidP="00072E4F">
            <w:pPr>
              <w:jc w:val="both"/>
              <w:rPr>
                <w:rFonts w:ascii="Cambria" w:hAnsi="Cambria"/>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p>
          <w:p w14:paraId="49062FF6" w14:textId="77777777" w:rsidR="00072E4F" w:rsidRDefault="00072E4F" w:rsidP="00072E4F">
            <w:pPr>
              <w:jc w:val="both"/>
              <w:rPr>
                <w:rFonts w:ascii="Cambria" w:hAnsi="Cambria"/>
                <w:color w:val="000000"/>
                <w:kern w:val="2"/>
                <w:sz w:val="22"/>
                <w:szCs w:val="22"/>
              </w:rPr>
            </w:pPr>
          </w:p>
          <w:p w14:paraId="6BD0C95C" w14:textId="22574C25" w:rsidR="00753252" w:rsidRPr="007C4F23" w:rsidRDefault="00072E4F" w:rsidP="00072E4F">
            <w:pPr>
              <w:jc w:val="both"/>
              <w:rPr>
                <w:rFonts w:ascii="Cambria" w:hAnsi="Cambria"/>
                <w:color w:val="FF0000"/>
                <w:kern w:val="2"/>
                <w:sz w:val="22"/>
                <w:szCs w:val="22"/>
              </w:rPr>
            </w:pPr>
            <w:r w:rsidRPr="007C4F23">
              <w:rPr>
                <w:rFonts w:ascii="Cambria" w:hAnsi="Cambria"/>
                <w:color w:val="000000"/>
                <w:kern w:val="2"/>
                <w:sz w:val="22"/>
                <w:szCs w:val="22"/>
              </w:rPr>
              <w:t xml:space="preserve">Pirkėjas perka Prekes pagal poreikį Sutartyje arba jos priede </w:t>
            </w:r>
            <w:r w:rsidRPr="00A6236F">
              <w:rPr>
                <w:rFonts w:ascii="Cambria" w:hAnsi="Cambria"/>
                <w:color w:val="000000"/>
                <w:kern w:val="2"/>
                <w:sz w:val="22"/>
                <w:szCs w:val="22"/>
              </w:rPr>
              <w:t xml:space="preserve">Nr. 2 „Prekių žiniaraštis“ </w:t>
            </w:r>
            <w:r w:rsidRPr="007C4F23">
              <w:rPr>
                <w:rFonts w:ascii="Cambria" w:hAnsi="Cambria"/>
                <w:color w:val="000000"/>
                <w:kern w:val="2"/>
                <w:sz w:val="22"/>
                <w:szCs w:val="22"/>
              </w:rPr>
              <w:t xml:space="preserve">nurodytais įkainiais, neviršijant jame nurodyto Prekių maksimalaus kiekio. </w:t>
            </w:r>
            <w:r w:rsidRPr="006259E4">
              <w:rPr>
                <w:rFonts w:ascii="Cambria" w:hAnsi="Cambria"/>
                <w:color w:val="000000"/>
                <w:kern w:val="2"/>
                <w:sz w:val="22"/>
                <w:szCs w:val="22"/>
              </w:rPr>
              <w:t>Pirkėjas neįsipareigoja išpirkti maksimalaus Prekių kiekio ar bet kokios jo dalies</w:t>
            </w:r>
            <w:r w:rsidR="00217C95">
              <w:rPr>
                <w:rFonts w:ascii="Cambria" w:hAnsi="Cambria"/>
                <w:color w:val="000000"/>
                <w:kern w:val="2"/>
                <w:sz w:val="22"/>
                <w:szCs w:val="22"/>
              </w:rPr>
              <w:t>.</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w:t>
            </w:r>
            <w:r w:rsidRPr="007C4F23">
              <w:rPr>
                <w:rFonts w:ascii="Cambria" w:hAnsi="Cambria"/>
                <w:b/>
                <w:bCs/>
                <w:kern w:val="2"/>
                <w:sz w:val="22"/>
                <w:szCs w:val="22"/>
              </w:rPr>
              <w:lastRenderedPageBreak/>
              <w:t xml:space="preserve">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 xml:space="preserve">Sutarties </w:t>
            </w:r>
            <w:r w:rsidRPr="00160103">
              <w:rPr>
                <w:rFonts w:ascii="Cambria" w:hAnsi="Cambria"/>
                <w:kern w:val="2"/>
                <w:sz w:val="22"/>
                <w:szCs w:val="22"/>
              </w:rPr>
              <w:t xml:space="preserve">kaina / įkainiai </w:t>
            </w:r>
            <w:r w:rsidRPr="007C4F23">
              <w:rPr>
                <w:rFonts w:ascii="Cambria" w:hAnsi="Cambria"/>
                <w:kern w:val="2"/>
                <w:sz w:val="22"/>
                <w:szCs w:val="22"/>
              </w:rPr>
              <w:t>bus 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2E67795B"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 xml:space="preserve">5.3.2. </w:t>
            </w:r>
            <w:r w:rsidR="002F59B7" w:rsidRPr="007C4F23">
              <w:rPr>
                <w:rFonts w:ascii="Cambria" w:hAnsi="Cambria"/>
                <w:kern w:val="2"/>
                <w:sz w:val="22"/>
                <w:szCs w:val="22"/>
              </w:rPr>
              <w:t>netaikoma</w:t>
            </w:r>
            <w:r w:rsidR="009B708A">
              <w:rPr>
                <w:rFonts w:ascii="Cambria" w:hAnsi="Cambria"/>
                <w:kern w:val="2"/>
                <w:sz w:val="22"/>
                <w:szCs w:val="22"/>
              </w:rPr>
              <w:t>;</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ED323FB"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r w:rsidR="006E2777">
              <w:rPr>
                <w:rFonts w:ascii="Cambria" w:hAnsi="Cambria"/>
                <w:kern w:val="2"/>
                <w:sz w:val="22"/>
                <w:szCs w:val="22"/>
              </w:rPr>
              <w:t>.</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160103" w:rsidRDefault="00182C20" w:rsidP="00A2187E">
            <w:pPr>
              <w:jc w:val="both"/>
              <w:rPr>
                <w:rFonts w:ascii="Cambria" w:hAnsi="Cambria"/>
                <w:kern w:val="2"/>
                <w:sz w:val="22"/>
                <w:szCs w:val="22"/>
              </w:rPr>
            </w:pPr>
            <w:r w:rsidRPr="00160103">
              <w:rPr>
                <w:rFonts w:ascii="Cambria" w:hAnsi="Cambria"/>
                <w:kern w:val="2"/>
                <w:sz w:val="22"/>
                <w:szCs w:val="22"/>
              </w:rPr>
              <w:t xml:space="preserve">5.3.3.1. Bet kuri Sutarties šalis Sutarties galiojimo metu turi teisę inicijuoti Sutarties kainos / įkainių peržiūrą (keitimą) ne anksčiau kaip po </w:t>
            </w:r>
            <w:r w:rsidR="00780C2F" w:rsidRPr="00160103">
              <w:rPr>
                <w:rFonts w:ascii="Cambria" w:hAnsi="Cambria"/>
                <w:kern w:val="2"/>
                <w:sz w:val="22"/>
                <w:szCs w:val="22"/>
              </w:rPr>
              <w:t xml:space="preserve">6 (šešių) mėnesių </w:t>
            </w:r>
            <w:r w:rsidRPr="00160103">
              <w:rPr>
                <w:rFonts w:ascii="Cambria" w:hAnsi="Cambria"/>
                <w:kern w:val="2"/>
                <w:sz w:val="22"/>
                <w:szCs w:val="22"/>
              </w:rPr>
              <w:t xml:space="preserve">nuo </w:t>
            </w:r>
            <w:r w:rsidRPr="00160103">
              <w:rPr>
                <w:rFonts w:ascii="Cambria" w:hAnsi="Cambria"/>
                <w:sz w:val="22"/>
                <w:szCs w:val="22"/>
              </w:rPr>
              <w:t xml:space="preserve">Sutarties įsigaliojimo dienos </w:t>
            </w:r>
            <w:r w:rsidRPr="00160103">
              <w:rPr>
                <w:rFonts w:ascii="Cambria" w:hAnsi="Cambria"/>
                <w:kern w:val="2"/>
                <w:sz w:val="22"/>
                <w:szCs w:val="22"/>
              </w:rPr>
              <w:t xml:space="preserve">(jeigu peržiūra jau buvo atlikta – nuo Susitarimo dėl paskutinio perskaičiavimo pagal šį Specialiųjų sąlygų papunktį įsigaliojimo dienos), </w:t>
            </w:r>
            <w:r w:rsidRPr="00160103">
              <w:rPr>
                <w:rFonts w:ascii="Cambria" w:hAnsi="Cambria"/>
                <w:sz w:val="22"/>
                <w:szCs w:val="22"/>
              </w:rPr>
              <w:t>jeigu Vartojimo prekių ir paslaugų kainų pokytis (k), apskaičiuotas kaip nustatyta 5.3.3.6 papunktyje, viršija 5 procentus</w:t>
            </w:r>
            <w:r w:rsidRPr="00160103">
              <w:rPr>
                <w:rFonts w:ascii="Cambria" w:hAnsi="Cambria"/>
                <w:kern w:val="2"/>
                <w:sz w:val="22"/>
                <w:szCs w:val="22"/>
              </w:rPr>
              <w:t xml:space="preserve">. Sutarties kainos / įkainių peržiūra atliekama ne rečiau kaip kas </w:t>
            </w:r>
            <w:r w:rsidR="00094DCC" w:rsidRPr="00160103">
              <w:rPr>
                <w:rFonts w:ascii="Cambria" w:hAnsi="Cambria"/>
                <w:kern w:val="2"/>
                <w:sz w:val="22"/>
                <w:szCs w:val="22"/>
              </w:rPr>
              <w:t>12 (dvylika) mėnesių</w:t>
            </w:r>
            <w:r w:rsidRPr="00160103">
              <w:rPr>
                <w:rFonts w:ascii="Cambria" w:hAnsi="Cambria"/>
                <w:kern w:val="2"/>
                <w:sz w:val="22"/>
                <w:szCs w:val="22"/>
              </w:rPr>
              <w:t>.</w:t>
            </w:r>
          </w:p>
          <w:p w14:paraId="2481D1DE" w14:textId="77777777" w:rsidR="00753252" w:rsidRPr="00160103" w:rsidRDefault="00182C20" w:rsidP="00A2187E">
            <w:pPr>
              <w:jc w:val="both"/>
              <w:rPr>
                <w:rFonts w:ascii="Cambria" w:hAnsi="Cambria"/>
                <w:kern w:val="2"/>
                <w:sz w:val="22"/>
                <w:szCs w:val="22"/>
                <w:shd w:val="clear" w:color="auto" w:fill="FFFFFF"/>
              </w:rPr>
            </w:pPr>
            <w:r w:rsidRPr="00160103">
              <w:rPr>
                <w:rFonts w:ascii="Cambria" w:hAnsi="Cambria"/>
                <w:kern w:val="2"/>
                <w:sz w:val="22"/>
                <w:szCs w:val="22"/>
              </w:rPr>
              <w:t>5.3.3.2. Sutarties k</w:t>
            </w:r>
            <w:r w:rsidRPr="0016010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160103" w:rsidRDefault="00182C20" w:rsidP="00A2187E">
            <w:pPr>
              <w:jc w:val="both"/>
              <w:rPr>
                <w:rFonts w:ascii="Cambria" w:hAnsi="Cambria"/>
                <w:kern w:val="2"/>
                <w:sz w:val="22"/>
                <w:szCs w:val="22"/>
                <w:shd w:val="clear" w:color="auto" w:fill="FFFFFF"/>
              </w:rPr>
            </w:pPr>
            <w:r w:rsidRPr="00160103">
              <w:rPr>
                <w:rFonts w:ascii="Cambria" w:hAnsi="Cambria"/>
                <w:kern w:val="2"/>
                <w:sz w:val="22"/>
                <w:szCs w:val="22"/>
              </w:rPr>
              <w:t>5.3.3.3. </w:t>
            </w:r>
            <w:r w:rsidRPr="00160103">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160103">
              <w:rPr>
                <w:rFonts w:ascii="Cambria" w:hAnsi="Cambria"/>
                <w:kern w:val="2"/>
                <w:sz w:val="22"/>
                <w:szCs w:val="22"/>
                <w:u w:val="single"/>
                <w:shd w:val="clear" w:color="auto" w:fill="FFFFFF"/>
              </w:rPr>
              <w:t>gali būti mažinami, tačiau negali būti didinami</w:t>
            </w:r>
            <w:r w:rsidRPr="00160103">
              <w:rPr>
                <w:rFonts w:ascii="Cambria" w:hAnsi="Cambria"/>
                <w:kern w:val="2"/>
                <w:sz w:val="22"/>
                <w:szCs w:val="22"/>
                <w:shd w:val="clear" w:color="auto" w:fill="FFFFFF"/>
              </w:rPr>
              <w:t>).</w:t>
            </w:r>
          </w:p>
          <w:p w14:paraId="4021D387" w14:textId="38559C36" w:rsidR="00753252" w:rsidRPr="00160103" w:rsidRDefault="00182C20" w:rsidP="00A2187E">
            <w:pPr>
              <w:jc w:val="both"/>
              <w:rPr>
                <w:rFonts w:ascii="Cambria" w:hAnsi="Cambria"/>
                <w:kern w:val="2"/>
                <w:sz w:val="22"/>
                <w:szCs w:val="22"/>
                <w:shd w:val="clear" w:color="auto" w:fill="FFFFFF"/>
              </w:rPr>
            </w:pPr>
            <w:r w:rsidRPr="00160103">
              <w:rPr>
                <w:rFonts w:ascii="Cambria" w:hAnsi="Cambria"/>
                <w:kern w:val="2"/>
                <w:sz w:val="22"/>
                <w:szCs w:val="22"/>
              </w:rPr>
              <w:t xml:space="preserve">5.3.3.4. Atlikdamos Sutarties kainos / įkainių peržiūrą </w:t>
            </w:r>
            <w:r w:rsidRPr="00160103">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160103">
              <w:rPr>
                <w:rFonts w:ascii="Cambria" w:hAnsi="Cambria"/>
                <w:kern w:val="2"/>
                <w:sz w:val="22"/>
                <w:szCs w:val="22"/>
                <w:shd w:val="clear" w:color="auto" w:fill="FFFFFF"/>
              </w:rPr>
              <w:t>ą</w:t>
            </w:r>
            <w:r w:rsidRPr="00160103">
              <w:rPr>
                <w:rFonts w:ascii="Cambria" w:hAnsi="Cambria"/>
                <w:kern w:val="2"/>
                <w:sz w:val="22"/>
                <w:szCs w:val="22"/>
                <w:shd w:val="clear" w:color="auto" w:fill="FFFFFF"/>
              </w:rPr>
              <w:t xml:space="preserve"> dokument</w:t>
            </w:r>
            <w:r w:rsidR="00181872" w:rsidRPr="00160103">
              <w:rPr>
                <w:rFonts w:ascii="Cambria" w:hAnsi="Cambria"/>
                <w:kern w:val="2"/>
                <w:sz w:val="22"/>
                <w:szCs w:val="22"/>
                <w:shd w:val="clear" w:color="auto" w:fill="FFFFFF"/>
              </w:rPr>
              <w:t>ą</w:t>
            </w:r>
            <w:r w:rsidRPr="00160103">
              <w:rPr>
                <w:rFonts w:ascii="Cambria" w:hAnsi="Cambria"/>
                <w:kern w:val="2"/>
                <w:sz w:val="22"/>
                <w:szCs w:val="22"/>
                <w:shd w:val="clear" w:color="auto" w:fill="FFFFFF"/>
              </w:rPr>
              <w:t xml:space="preserve"> ar patvirtinim</w:t>
            </w:r>
            <w:r w:rsidR="00181872" w:rsidRPr="00160103">
              <w:rPr>
                <w:rFonts w:ascii="Cambria" w:hAnsi="Cambria"/>
                <w:kern w:val="2"/>
                <w:sz w:val="22"/>
                <w:szCs w:val="22"/>
                <w:shd w:val="clear" w:color="auto" w:fill="FFFFFF"/>
              </w:rPr>
              <w:t>ą</w:t>
            </w:r>
            <w:r w:rsidRPr="00160103">
              <w:rPr>
                <w:rFonts w:ascii="Cambria" w:hAnsi="Cambria"/>
                <w:kern w:val="2"/>
                <w:sz w:val="22"/>
                <w:szCs w:val="22"/>
                <w:shd w:val="clear" w:color="auto" w:fill="FFFFFF"/>
              </w:rPr>
              <w:t>.</w:t>
            </w:r>
          </w:p>
          <w:p w14:paraId="6CBCB25D" w14:textId="77777777" w:rsidR="00753252" w:rsidRPr="00160103" w:rsidRDefault="00182C20" w:rsidP="00A2187E">
            <w:pPr>
              <w:jc w:val="both"/>
              <w:rPr>
                <w:rFonts w:ascii="Cambria" w:hAnsi="Cambria"/>
                <w:kern w:val="2"/>
                <w:sz w:val="22"/>
                <w:szCs w:val="22"/>
                <w:shd w:val="clear" w:color="auto" w:fill="FFFFFF"/>
              </w:rPr>
            </w:pPr>
            <w:r w:rsidRPr="0016010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160103" w:rsidRDefault="00182C20" w:rsidP="00A2187E">
            <w:pPr>
              <w:jc w:val="both"/>
              <w:rPr>
                <w:rFonts w:ascii="Cambria" w:hAnsi="Cambria"/>
                <w:kern w:val="2"/>
                <w:sz w:val="22"/>
                <w:szCs w:val="22"/>
                <w:shd w:val="clear" w:color="auto" w:fill="FFFFFF"/>
              </w:rPr>
            </w:pPr>
            <w:r w:rsidRPr="0016010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160103" w:rsidRDefault="00F82206"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160103">
              <w:rPr>
                <w:rFonts w:ascii="Cambria" w:hAnsi="Cambria"/>
                <w:kern w:val="2"/>
                <w:sz w:val="22"/>
                <w:szCs w:val="22"/>
              </w:rPr>
              <w:t>, kur a – kaina / įkainis (Eur be PVM)) (jei peržiūra jau buvo atlikta, tai po paskutinio perskaičiavimo) </w:t>
            </w:r>
          </w:p>
          <w:p w14:paraId="39128D22" w14:textId="77777777" w:rsidR="00753252" w:rsidRPr="00160103" w:rsidRDefault="00182C20" w:rsidP="007C4F23">
            <w:pPr>
              <w:jc w:val="both"/>
              <w:textAlignment w:val="baseline"/>
              <w:rPr>
                <w:rFonts w:ascii="Cambria" w:hAnsi="Cambria"/>
                <w:kern w:val="2"/>
                <w:sz w:val="22"/>
                <w:szCs w:val="22"/>
              </w:rPr>
            </w:pPr>
            <w:r w:rsidRPr="00160103">
              <w:rPr>
                <w:rFonts w:ascii="Cambria" w:hAnsi="Cambria"/>
                <w:kern w:val="2"/>
                <w:sz w:val="22"/>
                <w:szCs w:val="22"/>
              </w:rPr>
              <w:t>a</w:t>
            </w:r>
            <w:r w:rsidRPr="00160103">
              <w:rPr>
                <w:rFonts w:ascii="Cambria" w:hAnsi="Cambria"/>
                <w:kern w:val="2"/>
                <w:sz w:val="22"/>
                <w:szCs w:val="22"/>
                <w:vertAlign w:val="subscript"/>
              </w:rPr>
              <w:t>1</w:t>
            </w:r>
            <w:r w:rsidRPr="00160103">
              <w:rPr>
                <w:rFonts w:ascii="Cambria" w:hAnsi="Cambria"/>
                <w:kern w:val="2"/>
                <w:sz w:val="22"/>
                <w:szCs w:val="22"/>
              </w:rPr>
              <w:t xml:space="preserve"> – perskaičiuota (pakeista) kaina / įkainis (Eur be PVM) </w:t>
            </w:r>
          </w:p>
          <w:p w14:paraId="6D41D890" w14:textId="77777777" w:rsidR="003E6954" w:rsidRPr="00160103" w:rsidRDefault="00182C20" w:rsidP="00A2187E">
            <w:pPr>
              <w:jc w:val="both"/>
              <w:textAlignment w:val="baseline"/>
              <w:rPr>
                <w:rFonts w:ascii="Cambria" w:hAnsi="Cambria"/>
                <w:kern w:val="2"/>
                <w:sz w:val="22"/>
                <w:szCs w:val="22"/>
              </w:rPr>
            </w:pPr>
            <w:r w:rsidRPr="00160103">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160103" w:rsidRDefault="00182C20" w:rsidP="00A2187E">
            <w:pPr>
              <w:jc w:val="both"/>
              <w:textAlignment w:val="baseline"/>
              <w:rPr>
                <w:rFonts w:ascii="Cambria" w:hAnsi="Cambria"/>
                <w:kern w:val="2"/>
                <w:sz w:val="22"/>
                <w:szCs w:val="22"/>
              </w:rPr>
            </w:pPr>
            <w:r w:rsidRPr="00160103">
              <w:rPr>
                <w:rFonts w:ascii="Cambria" w:hAnsi="Cambria"/>
                <w:kern w:val="2"/>
                <w:sz w:val="22"/>
                <w:szCs w:val="22"/>
              </w:rPr>
              <w:t>„k“ reikšmė skaičiuojama pagal formulę:</w:t>
            </w:r>
          </w:p>
          <w:p w14:paraId="5042BC0F" w14:textId="77777777" w:rsidR="00753252" w:rsidRPr="00160103"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160103">
              <w:rPr>
                <w:rFonts w:ascii="Cambria" w:hAnsi="Cambria"/>
                <w:kern w:val="2"/>
                <w:sz w:val="22"/>
                <w:szCs w:val="22"/>
              </w:rPr>
              <w:t>, (proc.) kur</w:t>
            </w:r>
          </w:p>
          <w:p w14:paraId="2B3558DA" w14:textId="1030E558" w:rsidR="00753252" w:rsidRPr="00160103" w:rsidRDefault="00182C20" w:rsidP="00A2187E">
            <w:pPr>
              <w:jc w:val="both"/>
              <w:textAlignment w:val="baseline"/>
              <w:rPr>
                <w:rFonts w:ascii="Cambria" w:hAnsi="Cambria"/>
                <w:sz w:val="22"/>
                <w:szCs w:val="22"/>
              </w:rPr>
            </w:pPr>
            <w:proofErr w:type="spellStart"/>
            <w:r w:rsidRPr="00160103">
              <w:rPr>
                <w:rFonts w:ascii="Cambria" w:hAnsi="Cambria"/>
                <w:kern w:val="2"/>
                <w:sz w:val="22"/>
                <w:szCs w:val="22"/>
              </w:rPr>
              <w:lastRenderedPageBreak/>
              <w:t>Ind</w:t>
            </w:r>
            <w:r w:rsidRPr="00160103">
              <w:rPr>
                <w:rFonts w:ascii="Cambria" w:hAnsi="Cambria"/>
                <w:kern w:val="2"/>
                <w:sz w:val="22"/>
                <w:szCs w:val="22"/>
                <w:vertAlign w:val="subscript"/>
              </w:rPr>
              <w:t>naujausias</w:t>
            </w:r>
            <w:proofErr w:type="spellEnd"/>
            <w:r w:rsidRPr="00160103">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160103" w:rsidRDefault="00182C20" w:rsidP="00A2187E">
            <w:pPr>
              <w:jc w:val="both"/>
              <w:rPr>
                <w:rFonts w:ascii="Cambria" w:hAnsi="Cambria"/>
                <w:kern w:val="2"/>
                <w:sz w:val="22"/>
                <w:szCs w:val="22"/>
              </w:rPr>
            </w:pPr>
            <w:proofErr w:type="spellStart"/>
            <w:r w:rsidRPr="00160103">
              <w:rPr>
                <w:rFonts w:ascii="Cambria" w:hAnsi="Cambria"/>
                <w:kern w:val="2"/>
                <w:sz w:val="22"/>
                <w:szCs w:val="22"/>
              </w:rPr>
              <w:t>Ind</w:t>
            </w:r>
            <w:r w:rsidRPr="00160103">
              <w:rPr>
                <w:rFonts w:ascii="Cambria" w:hAnsi="Cambria"/>
                <w:kern w:val="2"/>
                <w:sz w:val="22"/>
                <w:szCs w:val="22"/>
                <w:vertAlign w:val="subscript"/>
              </w:rPr>
              <w:t>pradžia</w:t>
            </w:r>
            <w:proofErr w:type="spellEnd"/>
            <w:r w:rsidRPr="00160103">
              <w:rPr>
                <w:rFonts w:ascii="Cambria" w:hAnsi="Cambria"/>
                <w:kern w:val="2"/>
                <w:sz w:val="22"/>
                <w:szCs w:val="22"/>
              </w:rPr>
              <w:t xml:space="preserve"> – laikotarpio pradžios datos (mėnesio) vartojimo prekių ir paslaugų indeksas. </w:t>
            </w:r>
          </w:p>
          <w:p w14:paraId="389E6F06" w14:textId="6BE72B9A" w:rsidR="00753252" w:rsidRPr="00160103" w:rsidRDefault="00182C20" w:rsidP="00A2187E">
            <w:pPr>
              <w:jc w:val="both"/>
              <w:rPr>
                <w:rFonts w:ascii="Cambria" w:hAnsi="Cambria"/>
                <w:sz w:val="22"/>
                <w:szCs w:val="22"/>
              </w:rPr>
            </w:pPr>
            <w:r w:rsidRPr="00160103">
              <w:rPr>
                <w:rFonts w:ascii="Cambria" w:hAnsi="Cambria"/>
                <w:kern w:val="2"/>
                <w:sz w:val="22"/>
                <w:szCs w:val="22"/>
              </w:rPr>
              <w:t xml:space="preserve">Pirmojo perskaičiavimo atveju laikotarpio pradžia (mėnuo) yra </w:t>
            </w:r>
            <w:r w:rsidRPr="00160103">
              <w:rPr>
                <w:rFonts w:ascii="Cambria" w:hAnsi="Cambria"/>
                <w:sz w:val="22"/>
                <w:szCs w:val="22"/>
                <w:u w:val="single"/>
              </w:rPr>
              <w:t>Sutarties įsigaliojimo dienos mėnuo.</w:t>
            </w:r>
            <w:r w:rsidRPr="0016010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160103" w:rsidRDefault="00182C20" w:rsidP="007C4F23">
            <w:pPr>
              <w:jc w:val="both"/>
              <w:rPr>
                <w:rFonts w:ascii="Cambria" w:hAnsi="Cambria"/>
                <w:kern w:val="2"/>
                <w:sz w:val="22"/>
                <w:szCs w:val="22"/>
                <w:shd w:val="clear" w:color="auto" w:fill="FFFFFF"/>
              </w:rPr>
            </w:pPr>
            <w:r w:rsidRPr="00160103">
              <w:rPr>
                <w:rFonts w:ascii="Cambria" w:hAnsi="Cambria"/>
                <w:kern w:val="2"/>
                <w:sz w:val="22"/>
                <w:szCs w:val="22"/>
              </w:rPr>
              <w:t>5.3.3.7. </w:t>
            </w:r>
            <w:r w:rsidRPr="00160103">
              <w:rPr>
                <w:rFonts w:ascii="Cambria" w:hAnsi="Cambria"/>
                <w:kern w:val="2"/>
                <w:sz w:val="22"/>
                <w:szCs w:val="22"/>
                <w:shd w:val="clear" w:color="auto" w:fill="FFFFFF"/>
              </w:rPr>
              <w:t xml:space="preserve">Skaičiavimams indeksų reikšmės imamos </w:t>
            </w:r>
            <w:r w:rsidRPr="00160103">
              <w:rPr>
                <w:rFonts w:ascii="Cambria" w:hAnsi="Cambria"/>
                <w:b/>
                <w:bCs/>
                <w:kern w:val="2"/>
                <w:sz w:val="22"/>
                <w:szCs w:val="22"/>
                <w:shd w:val="clear" w:color="auto" w:fill="FFFFFF"/>
              </w:rPr>
              <w:t>keturių</w:t>
            </w:r>
            <w:r w:rsidRPr="00160103">
              <w:rPr>
                <w:rFonts w:ascii="Cambria" w:hAnsi="Cambria"/>
                <w:kern w:val="2"/>
                <w:sz w:val="22"/>
                <w:szCs w:val="22"/>
                <w:shd w:val="clear" w:color="auto" w:fill="FFFFFF"/>
              </w:rPr>
              <w:t xml:space="preserve"> skaitmenų po kablelio tikslumu. Apskaičiuotas pokytis (k) tolimesniems skaičiavimams naudojamas suapvalinus iki </w:t>
            </w:r>
            <w:r w:rsidRPr="00160103">
              <w:rPr>
                <w:rFonts w:ascii="Cambria" w:hAnsi="Cambria"/>
                <w:b/>
                <w:bCs/>
                <w:kern w:val="2"/>
                <w:sz w:val="22"/>
                <w:szCs w:val="22"/>
                <w:shd w:val="clear" w:color="auto" w:fill="FFFFFF"/>
              </w:rPr>
              <w:t>vieno</w:t>
            </w:r>
            <w:r w:rsidRPr="00160103">
              <w:rPr>
                <w:rFonts w:ascii="Cambria" w:hAnsi="Cambria"/>
                <w:kern w:val="2"/>
                <w:sz w:val="22"/>
                <w:szCs w:val="22"/>
                <w:shd w:val="clear" w:color="auto" w:fill="FFFFFF"/>
              </w:rPr>
              <w:t xml:space="preserve"> skaitmens po kablelio, o apskaičiuotas įkainis „a</w:t>
            </w:r>
            <w:r w:rsidRPr="00160103">
              <w:rPr>
                <w:rFonts w:ascii="Cambria" w:hAnsi="Cambria"/>
                <w:kern w:val="2"/>
                <w:sz w:val="22"/>
                <w:szCs w:val="22"/>
                <w:shd w:val="clear" w:color="auto" w:fill="FFFFFF"/>
                <w:vertAlign w:val="subscript"/>
              </w:rPr>
              <w:t>1</w:t>
            </w:r>
            <w:r w:rsidRPr="00160103">
              <w:rPr>
                <w:rFonts w:ascii="Cambria" w:hAnsi="Cambria"/>
                <w:kern w:val="2"/>
                <w:sz w:val="22"/>
                <w:szCs w:val="22"/>
                <w:shd w:val="clear" w:color="auto" w:fill="FFFFFF"/>
              </w:rPr>
              <w:t xml:space="preserve">“ suapvalinamas iki </w:t>
            </w:r>
            <w:r w:rsidRPr="00160103">
              <w:rPr>
                <w:rFonts w:ascii="Cambria" w:hAnsi="Cambria"/>
                <w:b/>
                <w:bCs/>
                <w:kern w:val="2"/>
                <w:sz w:val="22"/>
                <w:szCs w:val="22"/>
                <w:shd w:val="clear" w:color="auto" w:fill="FFFFFF"/>
              </w:rPr>
              <w:t xml:space="preserve">dviejų </w:t>
            </w:r>
            <w:r w:rsidRPr="00160103">
              <w:rPr>
                <w:rFonts w:ascii="Cambria" w:hAnsi="Cambria"/>
                <w:kern w:val="2"/>
                <w:sz w:val="22"/>
                <w:szCs w:val="22"/>
                <w:shd w:val="clear" w:color="auto" w:fill="FFFFFF"/>
              </w:rPr>
              <w:t>skaitmenų po kablelio.</w:t>
            </w:r>
          </w:p>
          <w:p w14:paraId="35DC0463" w14:textId="3EF224C8" w:rsidR="00753252" w:rsidRPr="00160103" w:rsidRDefault="00182C20" w:rsidP="00576A5E">
            <w:pPr>
              <w:jc w:val="both"/>
              <w:rPr>
                <w:rFonts w:ascii="Cambria" w:hAnsi="Cambria"/>
                <w:kern w:val="2"/>
                <w:sz w:val="22"/>
                <w:szCs w:val="22"/>
                <w:shd w:val="clear" w:color="auto" w:fill="FFFFFF"/>
              </w:rPr>
            </w:pPr>
            <w:r w:rsidRPr="00160103">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60103">
              <w:rPr>
                <w:rFonts w:ascii="Cambria" w:hAnsi="Cambria"/>
                <w:kern w:val="2"/>
                <w:sz w:val="22"/>
                <w:szCs w:val="22"/>
                <w:bdr w:val="none" w:sz="0" w:space="0" w:color="auto" w:frame="1"/>
              </w:rPr>
              <w:t>kitus oficialius šaltinių duomenis</w:t>
            </w:r>
            <w:r w:rsidRPr="00160103">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160103" w:rsidRDefault="00182C20" w:rsidP="00576A5E">
            <w:pPr>
              <w:jc w:val="both"/>
              <w:rPr>
                <w:rFonts w:ascii="Cambria" w:hAnsi="Cambria"/>
                <w:kern w:val="2"/>
                <w:sz w:val="22"/>
                <w:szCs w:val="22"/>
                <w:shd w:val="clear" w:color="auto" w:fill="FFFFFF"/>
              </w:rPr>
            </w:pPr>
            <w:r w:rsidRPr="00160103">
              <w:rPr>
                <w:rFonts w:ascii="Cambria" w:hAnsi="Cambria"/>
                <w:kern w:val="2"/>
                <w:sz w:val="22"/>
                <w:szCs w:val="22"/>
                <w:shd w:val="clear" w:color="auto" w:fill="FFFFFF"/>
              </w:rPr>
              <w:t>5</w:t>
            </w:r>
            <w:r w:rsidRPr="00160103">
              <w:rPr>
                <w:rFonts w:ascii="Cambria" w:hAnsi="Cambria"/>
                <w:kern w:val="2"/>
                <w:sz w:val="22"/>
                <w:szCs w:val="22"/>
              </w:rPr>
              <w:t>.3.3.9. </w:t>
            </w:r>
            <w:r w:rsidRPr="00160103">
              <w:rPr>
                <w:rFonts w:ascii="Cambria" w:hAnsi="Cambria"/>
                <w:kern w:val="2"/>
                <w:sz w:val="22"/>
                <w:szCs w:val="22"/>
                <w:shd w:val="clear" w:color="auto" w:fill="FFFFFF"/>
              </w:rPr>
              <w:t xml:space="preserve">Susitarimas turi būti sudarytas per </w:t>
            </w:r>
            <w:r w:rsidR="00DF4DEE" w:rsidRPr="00160103">
              <w:rPr>
                <w:rFonts w:ascii="Cambria" w:hAnsi="Cambria"/>
                <w:kern w:val="2"/>
                <w:sz w:val="22"/>
                <w:szCs w:val="22"/>
                <w:shd w:val="clear" w:color="auto" w:fill="FFFFFF"/>
              </w:rPr>
              <w:t>10 (dešimt) darbo dienų</w:t>
            </w:r>
            <w:r w:rsidRPr="00160103">
              <w:rPr>
                <w:rFonts w:ascii="Cambria" w:hAnsi="Cambria"/>
                <w:kern w:val="2"/>
                <w:sz w:val="22"/>
                <w:szCs w:val="22"/>
                <w:shd w:val="clear" w:color="auto" w:fill="FFFFFF"/>
              </w:rPr>
              <w:t xml:space="preserve"> nuo Šalies pateikto tinkamo prašymo perskaičiuoti S</w:t>
            </w:r>
            <w:r w:rsidRPr="00160103">
              <w:rPr>
                <w:rFonts w:ascii="Cambria" w:hAnsi="Cambria"/>
                <w:kern w:val="2"/>
                <w:sz w:val="22"/>
                <w:szCs w:val="22"/>
              </w:rPr>
              <w:t xml:space="preserve">utarties </w:t>
            </w:r>
            <w:r w:rsidRPr="00160103">
              <w:rPr>
                <w:rFonts w:ascii="Cambria" w:hAnsi="Cambria"/>
                <w:kern w:val="2"/>
                <w:sz w:val="22"/>
                <w:szCs w:val="22"/>
                <w:shd w:val="clear" w:color="auto" w:fill="FFFFFF"/>
              </w:rPr>
              <w:t>kainą / įkainius gavimo dienos.</w:t>
            </w:r>
          </w:p>
          <w:p w14:paraId="067C22E5" w14:textId="79E1F8B4" w:rsidR="00753252" w:rsidRPr="00160103" w:rsidRDefault="00182C20" w:rsidP="00576A5E">
            <w:pPr>
              <w:jc w:val="both"/>
              <w:rPr>
                <w:rFonts w:ascii="Cambria" w:hAnsi="Cambria"/>
                <w:kern w:val="2"/>
                <w:sz w:val="22"/>
                <w:szCs w:val="22"/>
                <w:bdr w:val="none" w:sz="0" w:space="0" w:color="auto" w:frame="1"/>
              </w:rPr>
            </w:pPr>
            <w:r w:rsidRPr="00160103">
              <w:rPr>
                <w:rFonts w:ascii="Cambria" w:hAnsi="Cambria"/>
                <w:kern w:val="2"/>
                <w:sz w:val="22"/>
                <w:szCs w:val="22"/>
                <w:shd w:val="clear" w:color="auto" w:fill="FFFFFF"/>
              </w:rPr>
              <w:t>5.3.3.10. </w:t>
            </w:r>
            <w:r w:rsidRPr="00160103">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68396AE3" w:rsidR="000B6168" w:rsidRPr="001E560A" w:rsidRDefault="000B6168" w:rsidP="001E560A">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 xml:space="preserve">Apmokėjimo sąlygos: </w:t>
            </w:r>
            <w:r w:rsidR="00980D9B" w:rsidRPr="00980D9B">
              <w:rPr>
                <w:rFonts w:ascii="Cambria" w:hAnsi="Cambria"/>
                <w:kern w:val="2"/>
                <w:sz w:val="22"/>
                <w:szCs w:val="22"/>
                <w:shd w:val="clear" w:color="auto" w:fill="FFFFFF"/>
              </w:rPr>
              <w:t>įvykdžius užsakymą, mokama už konkretų kiekį / apimtį pagal nustatytus įkainius</w:t>
            </w:r>
            <w:r>
              <w:rPr>
                <w:rFonts w:ascii="Cambria" w:hAnsi="Cambria"/>
                <w:kern w:val="2"/>
                <w:sz w:val="22"/>
                <w:szCs w:val="22"/>
                <w:shd w:val="clear" w:color="auto" w:fill="FFFFFF"/>
              </w:rPr>
              <w:t>.</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4D01AE2" w14:textId="6D13B6DA" w:rsidR="003912A2" w:rsidRDefault="00182C20" w:rsidP="007C4F23">
            <w:pPr>
              <w:jc w:val="both"/>
              <w:rPr>
                <w:rFonts w:ascii="Cambria" w:hAnsi="Cambria"/>
                <w:kern w:val="2"/>
                <w:sz w:val="22"/>
                <w:szCs w:val="22"/>
              </w:rPr>
            </w:pPr>
            <w:r w:rsidRPr="007C4F23">
              <w:rPr>
                <w:rFonts w:ascii="Cambria" w:hAnsi="Cambria"/>
                <w:kern w:val="2"/>
                <w:sz w:val="22"/>
                <w:szCs w:val="22"/>
              </w:rPr>
              <w:t xml:space="preserve">Prekėms nustatomas </w:t>
            </w:r>
            <w:r w:rsidRPr="004C26D9">
              <w:rPr>
                <w:rFonts w:ascii="Cambria" w:hAnsi="Cambria"/>
                <w:kern w:val="2"/>
                <w:sz w:val="22"/>
                <w:szCs w:val="22"/>
              </w:rPr>
              <w:t>Techninėje specifikacijoje nustatytas</w:t>
            </w:r>
            <w:r w:rsidRPr="0084530E">
              <w:rPr>
                <w:rFonts w:ascii="Cambria" w:hAnsi="Cambria"/>
                <w:kern w:val="2"/>
                <w:sz w:val="22"/>
                <w:szCs w:val="22"/>
              </w:rPr>
              <w:t xml:space="preserve"> garantinis terminas, kuris yra </w:t>
            </w:r>
            <w:r w:rsidR="005F1509">
              <w:rPr>
                <w:rFonts w:ascii="Cambria" w:hAnsi="Cambria"/>
                <w:kern w:val="2"/>
                <w:sz w:val="22"/>
                <w:szCs w:val="22"/>
              </w:rPr>
              <w:t>1</w:t>
            </w:r>
            <w:r w:rsidR="00E22CAB">
              <w:rPr>
                <w:rFonts w:ascii="Cambria" w:hAnsi="Cambria"/>
                <w:kern w:val="2"/>
                <w:sz w:val="22"/>
                <w:szCs w:val="22"/>
              </w:rPr>
              <w:t xml:space="preserve">, 2, </w:t>
            </w:r>
            <w:r w:rsidR="00B612D7">
              <w:rPr>
                <w:rFonts w:ascii="Cambria" w:hAnsi="Cambria"/>
                <w:kern w:val="2"/>
                <w:sz w:val="22"/>
                <w:szCs w:val="22"/>
              </w:rPr>
              <w:t>ir 3</w:t>
            </w:r>
            <w:r w:rsidR="005F1509">
              <w:rPr>
                <w:rFonts w:ascii="Cambria" w:hAnsi="Cambria"/>
                <w:kern w:val="2"/>
                <w:sz w:val="22"/>
                <w:szCs w:val="22"/>
              </w:rPr>
              <w:t xml:space="preserve"> pirkimo dali</w:t>
            </w:r>
            <w:r w:rsidR="00E22CAB">
              <w:rPr>
                <w:rFonts w:ascii="Cambria" w:hAnsi="Cambria"/>
                <w:kern w:val="2"/>
                <w:sz w:val="22"/>
                <w:szCs w:val="22"/>
              </w:rPr>
              <w:t>ms</w:t>
            </w:r>
            <w:r w:rsidR="005F1509">
              <w:rPr>
                <w:rFonts w:ascii="Cambria" w:hAnsi="Cambria"/>
                <w:kern w:val="2"/>
                <w:sz w:val="22"/>
                <w:szCs w:val="22"/>
              </w:rPr>
              <w:t xml:space="preserve"> </w:t>
            </w:r>
            <w:r w:rsidR="003912A2" w:rsidRPr="004C26D9">
              <w:rPr>
                <w:rFonts w:ascii="Cambria" w:hAnsi="Cambria"/>
                <w:kern w:val="2"/>
                <w:sz w:val="22"/>
                <w:szCs w:val="22"/>
              </w:rPr>
              <w:t>ne mažiau kaip</w:t>
            </w:r>
            <w:r w:rsidR="003912A2" w:rsidRPr="003912A2">
              <w:rPr>
                <w:rFonts w:ascii="Cambria" w:hAnsi="Cambria"/>
                <w:b/>
                <w:kern w:val="2"/>
                <w:sz w:val="22"/>
                <w:szCs w:val="22"/>
              </w:rPr>
              <w:t xml:space="preserve"> 24</w:t>
            </w:r>
            <w:r w:rsidR="003912A2" w:rsidRPr="003912A2">
              <w:rPr>
                <w:rFonts w:ascii="Cambria" w:hAnsi="Cambria"/>
                <w:kern w:val="2"/>
                <w:sz w:val="22"/>
                <w:szCs w:val="22"/>
              </w:rPr>
              <w:t xml:space="preserve"> </w:t>
            </w:r>
            <w:r w:rsidR="003912A2" w:rsidRPr="003912A2">
              <w:rPr>
                <w:rFonts w:ascii="Cambria" w:hAnsi="Cambria"/>
                <w:b/>
                <w:kern w:val="2"/>
                <w:sz w:val="22"/>
                <w:szCs w:val="22"/>
              </w:rPr>
              <w:t xml:space="preserve">(dvidešimt keturi) </w:t>
            </w:r>
            <w:r w:rsidR="003912A2" w:rsidRPr="004C26D9">
              <w:rPr>
                <w:rFonts w:ascii="Cambria" w:hAnsi="Cambria"/>
                <w:kern w:val="2"/>
                <w:sz w:val="22"/>
                <w:szCs w:val="22"/>
              </w:rPr>
              <w:t>mėnesiai</w:t>
            </w:r>
            <w:r w:rsidR="003912A2" w:rsidRPr="00291D76">
              <w:rPr>
                <w:rFonts w:ascii="Cambria" w:hAnsi="Cambria"/>
                <w:kern w:val="2"/>
                <w:sz w:val="22"/>
                <w:szCs w:val="22"/>
              </w:rPr>
              <w:t xml:space="preserve">, </w:t>
            </w:r>
            <w:r w:rsidR="00D27575">
              <w:rPr>
                <w:rFonts w:ascii="Cambria" w:hAnsi="Cambria"/>
                <w:kern w:val="2"/>
                <w:sz w:val="22"/>
                <w:szCs w:val="22"/>
              </w:rPr>
              <w:t>4</w:t>
            </w:r>
            <w:r w:rsidR="004C26D9">
              <w:rPr>
                <w:rFonts w:ascii="Cambria" w:hAnsi="Cambria"/>
                <w:kern w:val="2"/>
                <w:sz w:val="22"/>
                <w:szCs w:val="22"/>
              </w:rPr>
              <w:t xml:space="preserve"> pirkimo dali</w:t>
            </w:r>
            <w:r w:rsidR="00D27575">
              <w:rPr>
                <w:rFonts w:ascii="Cambria" w:hAnsi="Cambria"/>
                <w:kern w:val="2"/>
                <w:sz w:val="22"/>
                <w:szCs w:val="22"/>
              </w:rPr>
              <w:t>ai</w:t>
            </w:r>
            <w:r w:rsidR="004C26D9" w:rsidRPr="003912A2">
              <w:rPr>
                <w:rFonts w:ascii="Cambria" w:hAnsi="Cambria"/>
                <w:b/>
                <w:kern w:val="2"/>
                <w:sz w:val="22"/>
                <w:szCs w:val="22"/>
              </w:rPr>
              <w:t xml:space="preserve"> </w:t>
            </w:r>
            <w:r w:rsidR="004C26D9" w:rsidRPr="004C26D9">
              <w:rPr>
                <w:rFonts w:ascii="Cambria" w:hAnsi="Cambria"/>
                <w:kern w:val="2"/>
                <w:sz w:val="22"/>
                <w:szCs w:val="22"/>
              </w:rPr>
              <w:t>ne mažiau kaip</w:t>
            </w:r>
            <w:r w:rsidR="004C26D9" w:rsidRPr="003912A2">
              <w:rPr>
                <w:rFonts w:ascii="Cambria" w:hAnsi="Cambria"/>
                <w:b/>
                <w:kern w:val="2"/>
                <w:sz w:val="22"/>
                <w:szCs w:val="22"/>
              </w:rPr>
              <w:t xml:space="preserve"> </w:t>
            </w:r>
            <w:r w:rsidR="004C26D9">
              <w:rPr>
                <w:rFonts w:ascii="Cambria" w:hAnsi="Cambria"/>
                <w:b/>
                <w:kern w:val="2"/>
                <w:sz w:val="22"/>
                <w:szCs w:val="22"/>
              </w:rPr>
              <w:t>12</w:t>
            </w:r>
            <w:r w:rsidR="004C26D9" w:rsidRPr="003912A2">
              <w:rPr>
                <w:rFonts w:ascii="Cambria" w:hAnsi="Cambria"/>
                <w:kern w:val="2"/>
                <w:sz w:val="22"/>
                <w:szCs w:val="22"/>
              </w:rPr>
              <w:t xml:space="preserve"> </w:t>
            </w:r>
            <w:r w:rsidR="004C26D9" w:rsidRPr="003912A2">
              <w:rPr>
                <w:rFonts w:ascii="Cambria" w:hAnsi="Cambria"/>
                <w:b/>
                <w:kern w:val="2"/>
                <w:sz w:val="22"/>
                <w:szCs w:val="22"/>
              </w:rPr>
              <w:t>(</w:t>
            </w:r>
            <w:r w:rsidR="004C26D9">
              <w:rPr>
                <w:rFonts w:ascii="Cambria" w:hAnsi="Cambria"/>
                <w:b/>
                <w:kern w:val="2"/>
                <w:sz w:val="22"/>
                <w:szCs w:val="22"/>
              </w:rPr>
              <w:t>dvylika</w:t>
            </w:r>
            <w:r w:rsidR="004C26D9" w:rsidRPr="003912A2">
              <w:rPr>
                <w:rFonts w:ascii="Cambria" w:hAnsi="Cambria"/>
                <w:b/>
                <w:kern w:val="2"/>
                <w:sz w:val="22"/>
                <w:szCs w:val="22"/>
              </w:rPr>
              <w:t xml:space="preserve">) </w:t>
            </w:r>
            <w:r w:rsidR="004C26D9" w:rsidRPr="004C26D9">
              <w:rPr>
                <w:rFonts w:ascii="Cambria" w:hAnsi="Cambria"/>
                <w:kern w:val="2"/>
                <w:sz w:val="22"/>
                <w:szCs w:val="22"/>
              </w:rPr>
              <w:t>mėnesių</w:t>
            </w:r>
            <w:r w:rsidR="004E61B5">
              <w:rPr>
                <w:rFonts w:ascii="Cambria" w:hAnsi="Cambria"/>
                <w:kern w:val="2"/>
                <w:sz w:val="22"/>
                <w:szCs w:val="22"/>
              </w:rPr>
              <w:t>.</w:t>
            </w:r>
          </w:p>
          <w:p w14:paraId="6701813A" w14:textId="3EE9C146" w:rsidR="003912A2" w:rsidRDefault="00F86137" w:rsidP="007C4F23">
            <w:pPr>
              <w:jc w:val="both"/>
              <w:rPr>
                <w:rFonts w:ascii="Cambria" w:hAnsi="Cambria"/>
                <w:kern w:val="2"/>
                <w:sz w:val="22"/>
                <w:szCs w:val="22"/>
              </w:rPr>
            </w:pPr>
            <w:r w:rsidRPr="00F86137">
              <w:rPr>
                <w:rFonts w:ascii="Cambria" w:hAnsi="Cambria"/>
                <w:kern w:val="2"/>
                <w:sz w:val="22"/>
                <w:szCs w:val="22"/>
              </w:rPr>
              <w:lastRenderedPageBreak/>
              <w:t xml:space="preserve">Sudarius sutartį su tiekėju dėl </w:t>
            </w:r>
            <w:r w:rsidR="00BD74EC">
              <w:rPr>
                <w:rFonts w:ascii="Cambria" w:hAnsi="Cambria"/>
                <w:kern w:val="2"/>
                <w:sz w:val="22"/>
                <w:szCs w:val="22"/>
              </w:rPr>
              <w:t xml:space="preserve">1, 2, </w:t>
            </w:r>
            <w:r w:rsidR="00D27575">
              <w:rPr>
                <w:rFonts w:ascii="Cambria" w:hAnsi="Cambria"/>
                <w:kern w:val="2"/>
                <w:sz w:val="22"/>
                <w:szCs w:val="22"/>
              </w:rPr>
              <w:t xml:space="preserve">ir </w:t>
            </w:r>
            <w:r w:rsidR="00BD74EC">
              <w:rPr>
                <w:rFonts w:ascii="Cambria" w:hAnsi="Cambria"/>
                <w:kern w:val="2"/>
                <w:sz w:val="22"/>
                <w:szCs w:val="22"/>
              </w:rPr>
              <w:t>3</w:t>
            </w:r>
            <w:r w:rsidR="00D27575">
              <w:rPr>
                <w:rFonts w:ascii="Cambria" w:hAnsi="Cambria"/>
                <w:kern w:val="2"/>
                <w:sz w:val="22"/>
                <w:szCs w:val="22"/>
              </w:rPr>
              <w:t xml:space="preserve"> </w:t>
            </w:r>
            <w:r w:rsidR="00BD74EC">
              <w:rPr>
                <w:rFonts w:ascii="Cambria" w:hAnsi="Cambria"/>
                <w:kern w:val="2"/>
                <w:sz w:val="22"/>
                <w:szCs w:val="22"/>
              </w:rPr>
              <w:t>pirkimo dali</w:t>
            </w:r>
            <w:r w:rsidR="00D27575">
              <w:rPr>
                <w:rFonts w:ascii="Cambria" w:hAnsi="Cambria"/>
                <w:kern w:val="2"/>
                <w:sz w:val="22"/>
                <w:szCs w:val="22"/>
              </w:rPr>
              <w:t>es</w:t>
            </w:r>
            <w:r w:rsidR="00BD74EC">
              <w:rPr>
                <w:rFonts w:ascii="Cambria" w:hAnsi="Cambria"/>
                <w:kern w:val="2"/>
                <w:sz w:val="22"/>
                <w:szCs w:val="22"/>
              </w:rPr>
              <w:t xml:space="preserve"> </w:t>
            </w:r>
            <w:r>
              <w:rPr>
                <w:rFonts w:ascii="Cambria" w:hAnsi="Cambria"/>
                <w:kern w:val="2"/>
                <w:sz w:val="22"/>
                <w:szCs w:val="22"/>
              </w:rPr>
              <w:t>g</w:t>
            </w:r>
            <w:r w:rsidR="00514F2C" w:rsidRPr="00514F2C">
              <w:rPr>
                <w:rFonts w:ascii="Cambria" w:hAnsi="Cambria"/>
                <w:kern w:val="2"/>
                <w:sz w:val="22"/>
                <w:szCs w:val="22"/>
              </w:rPr>
              <w:t>arantiniu laikotarpi</w:t>
            </w:r>
            <w:r w:rsidR="00514F2C">
              <w:rPr>
                <w:rFonts w:ascii="Cambria" w:hAnsi="Cambria"/>
                <w:kern w:val="2"/>
                <w:sz w:val="22"/>
                <w:szCs w:val="22"/>
              </w:rPr>
              <w:t>u</w:t>
            </w:r>
            <w:r w:rsidR="00514F2C" w:rsidRPr="00514F2C">
              <w:rPr>
                <w:rFonts w:ascii="Cambria" w:hAnsi="Cambria"/>
                <w:kern w:val="2"/>
                <w:sz w:val="22"/>
                <w:szCs w:val="22"/>
              </w:rPr>
              <w:t xml:space="preserve"> remonto meistro pagal iškvietimą atvykimas į vietą per 1 darbo dieną.</w:t>
            </w:r>
          </w:p>
          <w:p w14:paraId="50A70FEA" w14:textId="2EA40FDE" w:rsidR="005F1509" w:rsidRDefault="00182C20" w:rsidP="007C4F23">
            <w:pPr>
              <w:jc w:val="both"/>
              <w:rPr>
                <w:rFonts w:ascii="Cambria" w:hAnsi="Cambria"/>
                <w:kern w:val="2"/>
                <w:sz w:val="22"/>
                <w:szCs w:val="22"/>
              </w:rPr>
            </w:pPr>
            <w:r w:rsidRPr="0084530E">
              <w:rPr>
                <w:rFonts w:ascii="Cambria" w:hAnsi="Cambria"/>
                <w:kern w:val="2"/>
                <w:sz w:val="22"/>
                <w:szCs w:val="22"/>
              </w:rPr>
              <w:t xml:space="preserve"> </w:t>
            </w:r>
          </w:p>
          <w:p w14:paraId="22122598" w14:textId="3A866395" w:rsidR="00753252" w:rsidRPr="007C4F23" w:rsidRDefault="00182C20" w:rsidP="007C4F23">
            <w:pPr>
              <w:jc w:val="both"/>
              <w:rPr>
                <w:rFonts w:ascii="Cambria" w:hAnsi="Cambria"/>
                <w:kern w:val="2"/>
                <w:sz w:val="22"/>
                <w:szCs w:val="22"/>
              </w:rPr>
            </w:pPr>
            <w:r w:rsidRPr="0084530E">
              <w:rPr>
                <w:rFonts w:ascii="Cambria" w:hAnsi="Cambria"/>
                <w:kern w:val="2"/>
                <w:sz w:val="22"/>
                <w:szCs w:val="22"/>
              </w:rPr>
              <w:t>Garantinis terminas, skaičiuojamas nuo Prekių perdavimo–priėmimo akto ar Sąskaitos (kai Prekių</w:t>
            </w:r>
            <w:r w:rsidRPr="007C4F23">
              <w:rPr>
                <w:rFonts w:ascii="Cambria" w:hAnsi="Cambria"/>
                <w:kern w:val="2"/>
                <w:sz w:val="22"/>
                <w:szCs w:val="22"/>
              </w:rPr>
              <w:t xml:space="preserve"> perdavimo–priėmimo aktas nėra pasirašomas) pasirašymo dienos.</w:t>
            </w:r>
          </w:p>
        </w:tc>
      </w:tr>
      <w:tr w:rsidR="00753252"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C5AE642" w14:textId="4FA59311" w:rsidR="00753252" w:rsidRPr="0084530E" w:rsidRDefault="00BE0099" w:rsidP="00E80840">
            <w:pPr>
              <w:jc w:val="both"/>
              <w:rPr>
                <w:rFonts w:ascii="Cambria" w:hAnsi="Cambria"/>
                <w:sz w:val="22"/>
                <w:szCs w:val="22"/>
              </w:rPr>
            </w:pPr>
            <w:bookmarkStart w:id="0" w:name="_Hlk198814546"/>
            <w:r w:rsidRPr="0036057E">
              <w:rPr>
                <w:rFonts w:ascii="Cambria" w:hAnsi="Cambria"/>
                <w:sz w:val="22"/>
                <w:szCs w:val="22"/>
              </w:rPr>
              <w:t xml:space="preserve">6.2.1. </w:t>
            </w:r>
            <w:r w:rsidR="00182C20" w:rsidRPr="0036057E">
              <w:rPr>
                <w:rFonts w:ascii="Cambria" w:hAnsi="Cambria"/>
                <w:sz w:val="22"/>
                <w:szCs w:val="22"/>
              </w:rPr>
              <w:t xml:space="preserve">Garantinio termino laikotarpiu nustačius Prekių trūkumų, Tiekėjas turi </w:t>
            </w:r>
            <w:r w:rsidR="00182C20" w:rsidRPr="0036057E">
              <w:rPr>
                <w:rFonts w:ascii="Cambria" w:hAnsi="Cambria"/>
                <w:b/>
                <w:bCs/>
                <w:sz w:val="22"/>
                <w:szCs w:val="22"/>
              </w:rPr>
              <w:t>ne vėliau kaip</w:t>
            </w:r>
            <w:r w:rsidR="00182C20" w:rsidRPr="0036057E">
              <w:rPr>
                <w:rFonts w:ascii="Cambria" w:hAnsi="Cambria"/>
                <w:sz w:val="22"/>
                <w:szCs w:val="22"/>
              </w:rPr>
              <w:t xml:space="preserve"> per </w:t>
            </w:r>
            <w:r w:rsidR="00641915" w:rsidRPr="0036057E">
              <w:rPr>
                <w:rFonts w:ascii="Cambria" w:hAnsi="Cambria"/>
                <w:b/>
                <w:bCs/>
                <w:sz w:val="22"/>
                <w:szCs w:val="22"/>
              </w:rPr>
              <w:t>5</w:t>
            </w:r>
            <w:r w:rsidR="0036057E" w:rsidRPr="0036057E">
              <w:rPr>
                <w:rFonts w:ascii="Cambria" w:hAnsi="Cambria"/>
                <w:b/>
                <w:bCs/>
                <w:sz w:val="22"/>
                <w:szCs w:val="22"/>
              </w:rPr>
              <w:t xml:space="preserve"> darbo dien</w:t>
            </w:r>
            <w:r w:rsidR="00227E57">
              <w:rPr>
                <w:rFonts w:ascii="Cambria" w:hAnsi="Cambria"/>
                <w:b/>
                <w:bCs/>
                <w:sz w:val="22"/>
                <w:szCs w:val="22"/>
              </w:rPr>
              <w:t>as</w:t>
            </w:r>
            <w:r w:rsidR="00182C20" w:rsidRPr="0036057E">
              <w:rPr>
                <w:rFonts w:ascii="Cambria" w:hAnsi="Cambria"/>
                <w:sz w:val="22"/>
                <w:szCs w:val="22"/>
              </w:rPr>
              <w:t xml:space="preserve"> nuo rašytinės pretenzijos gavimo dienos pašalinti Prekių trūkumus.</w:t>
            </w:r>
          </w:p>
          <w:bookmarkEnd w:id="0"/>
          <w:p w14:paraId="13A6C7BC" w14:textId="77777777" w:rsidR="00753252" w:rsidRPr="007C4F23" w:rsidRDefault="00753252" w:rsidP="007C4F23">
            <w:pPr>
              <w:rPr>
                <w:rFonts w:ascii="Cambria" w:hAnsi="Cambria"/>
                <w:kern w:val="2"/>
                <w:sz w:val="22"/>
                <w:szCs w:val="22"/>
              </w:rPr>
            </w:pPr>
          </w:p>
          <w:p w14:paraId="004934D1" w14:textId="68FA890F" w:rsidR="00753252" w:rsidRPr="007C4F23" w:rsidRDefault="00BE0099" w:rsidP="007C4F23">
            <w:pPr>
              <w:rPr>
                <w:rFonts w:ascii="Cambria" w:hAnsi="Cambria"/>
                <w:kern w:val="2"/>
                <w:sz w:val="22"/>
                <w:szCs w:val="22"/>
              </w:rPr>
            </w:pPr>
            <w:r w:rsidRPr="00BE0099">
              <w:rPr>
                <w:rFonts w:ascii="Cambria" w:hAnsi="Cambria"/>
                <w:kern w:val="2"/>
                <w:sz w:val="22"/>
                <w:szCs w:val="22"/>
              </w:rPr>
              <w:t>6.2.2. Prekių trūkumų nustatymo bei šalinimo tvarka nustatyta Bendrųjų sąlygų 7 skyriuje.</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 xml:space="preserve">Sutarties vykdymui pasitelkiami subtiekėjai ir (ar) specialistai yra nurodyti Sutarties priede Nr. </w:t>
            </w:r>
            <w:r w:rsidRPr="00D22E16">
              <w:rPr>
                <w:rFonts w:ascii="Cambria" w:hAnsi="Cambria"/>
                <w:kern w:val="2"/>
                <w:sz w:val="22"/>
                <w:szCs w:val="22"/>
              </w:rPr>
              <w:t>[...]</w:t>
            </w:r>
            <w:r w:rsidRPr="007C4F23">
              <w:rPr>
                <w:rFonts w:ascii="Cambria" w:hAnsi="Cambria"/>
                <w:kern w:val="2"/>
                <w:sz w:val="22"/>
                <w:szCs w:val="22"/>
              </w:rPr>
              <w:t xml:space="preserve"> „Sutarties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w:t>
            </w:r>
            <w:r w:rsidRPr="001E560A">
              <w:rPr>
                <w:rFonts w:ascii="Cambria" w:hAnsi="Cambria"/>
                <w:color w:val="000000"/>
                <w:sz w:val="22"/>
                <w:szCs w:val="22"/>
                <w:lang w:val="lt"/>
              </w:rPr>
              <w:lastRenderedPageBreak/>
              <w:t xml:space="preserve">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5A82E8C0" w:rsidR="00753252" w:rsidRPr="001E560A" w:rsidRDefault="00182C20" w:rsidP="007C4F23">
            <w:pPr>
              <w:jc w:val="both"/>
              <w:rPr>
                <w:rFonts w:ascii="Cambria" w:hAnsi="Cambria"/>
                <w:kern w:val="2"/>
                <w:sz w:val="22"/>
                <w:szCs w:val="22"/>
              </w:rPr>
            </w:pPr>
            <w:r w:rsidRPr="001E560A">
              <w:rPr>
                <w:rFonts w:ascii="Cambria" w:hAnsi="Cambria"/>
                <w:kern w:val="2"/>
                <w:sz w:val="22"/>
                <w:szCs w:val="22"/>
              </w:rPr>
              <w:t xml:space="preserve">9.3.1. Nutraukus Sutartį dėl esminio Sutarties pažeidimo, nustatyto Sutarties Specialiosiose sąlygose, </w:t>
            </w:r>
            <w:r w:rsidRPr="00BF69E3">
              <w:rPr>
                <w:rFonts w:ascii="Cambria" w:hAnsi="Cambria"/>
                <w:kern w:val="2"/>
                <w:sz w:val="22"/>
                <w:szCs w:val="22"/>
              </w:rPr>
              <w:t>mokama</w:t>
            </w:r>
            <w:r w:rsidR="00ED1ABA" w:rsidRPr="00BF69E3">
              <w:rPr>
                <w:rFonts w:ascii="Cambria" w:hAnsi="Cambria"/>
                <w:kern w:val="2"/>
                <w:sz w:val="22"/>
                <w:szCs w:val="22"/>
              </w:rPr>
              <w:t xml:space="preserve"> </w:t>
            </w:r>
            <w:r w:rsidR="00AF2F65" w:rsidRPr="00BF69E3">
              <w:rPr>
                <w:rFonts w:ascii="Cambria" w:hAnsi="Cambria"/>
                <w:kern w:val="2"/>
                <w:sz w:val="22"/>
                <w:szCs w:val="22"/>
              </w:rPr>
              <w:t>10</w:t>
            </w:r>
            <w:r w:rsidR="00ED1ABA" w:rsidRPr="00BF69E3">
              <w:rPr>
                <w:rFonts w:ascii="Cambria" w:hAnsi="Cambria"/>
                <w:kern w:val="2"/>
                <w:sz w:val="22"/>
                <w:szCs w:val="22"/>
              </w:rPr>
              <w:t xml:space="preserve"> (dešimt)</w:t>
            </w:r>
            <w:r w:rsidRPr="00BF69E3">
              <w:rPr>
                <w:rFonts w:ascii="Cambria" w:hAnsi="Cambria"/>
                <w:kern w:val="2"/>
                <w:sz w:val="22"/>
                <w:szCs w:val="22"/>
              </w:rPr>
              <w:t xml:space="preserve"> procentų dydžio</w:t>
            </w:r>
            <w:bookmarkStart w:id="1" w:name="_GoBack"/>
            <w:bookmarkEnd w:id="1"/>
            <w:r w:rsidRPr="001E560A">
              <w:rPr>
                <w:rFonts w:ascii="Cambria" w:hAnsi="Cambria"/>
                <w:kern w:val="2"/>
                <w:sz w:val="22"/>
                <w:szCs w:val="22"/>
              </w:rPr>
              <w:t xml:space="preserve"> bauda nuo Pradinės Sutarties vertės be PVM, nurodytos Specialiųjų sąlygų 5.2 punkte. </w:t>
            </w:r>
          </w:p>
          <w:p w14:paraId="5DDDB4D8" w14:textId="55537C69"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3E5074" w:rsidRPr="001E560A">
              <w:rPr>
                <w:rFonts w:ascii="Cambria" w:hAnsi="Cambria"/>
                <w:kern w:val="2"/>
                <w:sz w:val="22"/>
                <w:szCs w:val="22"/>
              </w:rPr>
              <w:t xml:space="preserve">30 (trisdešimt)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9.9. Tiekėjui taikoma bauda dėl Pirkėjo simbolių, pavadinimo ir ženklo reklamoje ar rinkodaroje naudojimo reikalavimų nesilaikymo bei draudimo naudotis </w:t>
            </w:r>
            <w:r w:rsidRPr="007C4F23">
              <w:rPr>
                <w:rFonts w:ascii="Cambria" w:hAnsi="Cambria"/>
                <w:b/>
                <w:bCs/>
                <w:kern w:val="2"/>
                <w:sz w:val="22"/>
                <w:szCs w:val="22"/>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7C4F23" w:rsidRDefault="00E87196" w:rsidP="007C4F23">
            <w:pPr>
              <w:rPr>
                <w:rFonts w:ascii="Cambria" w:hAnsi="Cambria"/>
                <w:sz w:val="22"/>
                <w:szCs w:val="22"/>
              </w:rPr>
            </w:pPr>
            <w:r w:rsidRPr="00E87196">
              <w:rPr>
                <w:rFonts w:ascii="Cambria" w:hAnsi="Cambria"/>
                <w:kern w:val="2"/>
                <w:sz w:val="22"/>
                <w:szCs w:val="22"/>
              </w:rPr>
              <w:lastRenderedPageBreak/>
              <w:t>Netaikoma</w:t>
            </w: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753252" w:rsidRPr="007C4F23" w14:paraId="32F27192" w14:textId="77777777">
        <w:trPr>
          <w:trHeight w:val="300"/>
        </w:trPr>
        <w:tc>
          <w:tcPr>
            <w:tcW w:w="2707" w:type="dxa"/>
            <w:gridSpan w:val="3"/>
          </w:tcPr>
          <w:p w14:paraId="21FEB73E" w14:textId="77777777" w:rsidR="00753252" w:rsidRPr="00E42DA6" w:rsidRDefault="00182C20" w:rsidP="007C4F23">
            <w:pPr>
              <w:rPr>
                <w:rFonts w:ascii="Cambria" w:hAnsi="Cambria"/>
                <w:b/>
                <w:bCs/>
                <w:kern w:val="2"/>
                <w:sz w:val="22"/>
                <w:szCs w:val="22"/>
              </w:rPr>
            </w:pPr>
            <w:r w:rsidRPr="00E42DA6">
              <w:rPr>
                <w:rFonts w:ascii="Cambria" w:hAnsi="Cambria"/>
                <w:b/>
                <w:bCs/>
                <w:sz w:val="22"/>
                <w:szCs w:val="22"/>
              </w:rPr>
              <w:t>10.1. Esminės Sutarties sąlygos</w:t>
            </w:r>
          </w:p>
        </w:tc>
        <w:tc>
          <w:tcPr>
            <w:tcW w:w="6828" w:type="dxa"/>
            <w:gridSpan w:val="2"/>
          </w:tcPr>
          <w:p w14:paraId="7F9C86F5" w14:textId="0D93EF85" w:rsidR="00753252" w:rsidRPr="007C4F23" w:rsidRDefault="00E42DA6" w:rsidP="00E42DA6">
            <w:pPr>
              <w:rPr>
                <w:rFonts w:ascii="Cambria" w:hAnsi="Cambria"/>
                <w:kern w:val="2"/>
                <w:sz w:val="22"/>
                <w:szCs w:val="22"/>
              </w:rPr>
            </w:pPr>
            <w:r w:rsidRPr="00E42DA6">
              <w:rPr>
                <w:rFonts w:ascii="Cambria" w:hAnsi="Cambria"/>
                <w:kern w:val="2"/>
                <w:sz w:val="22"/>
                <w:szCs w:val="22"/>
              </w:rPr>
              <w:t>Netaikoma</w:t>
            </w:r>
          </w:p>
        </w:tc>
      </w:tr>
      <w:tr w:rsidR="00753252" w:rsidRPr="007C4F23" w14:paraId="01CFD5C8" w14:textId="77777777">
        <w:trPr>
          <w:trHeight w:val="300"/>
        </w:trPr>
        <w:tc>
          <w:tcPr>
            <w:tcW w:w="2700" w:type="dxa"/>
            <w:gridSpan w:val="2"/>
          </w:tcPr>
          <w:p w14:paraId="19FBBE97" w14:textId="77777777" w:rsidR="00753252" w:rsidRPr="00E42DA6" w:rsidRDefault="00182C20" w:rsidP="007C4F23">
            <w:pPr>
              <w:rPr>
                <w:rFonts w:ascii="Cambria" w:hAnsi="Cambria"/>
                <w:b/>
                <w:bCs/>
                <w:kern w:val="2"/>
                <w:sz w:val="22"/>
                <w:szCs w:val="22"/>
              </w:rPr>
            </w:pPr>
            <w:r w:rsidRPr="00E42DA6">
              <w:rPr>
                <w:rFonts w:ascii="Cambria" w:hAnsi="Cambria"/>
                <w:b/>
                <w:bCs/>
                <w:kern w:val="2"/>
                <w:sz w:val="22"/>
                <w:szCs w:val="22"/>
              </w:rPr>
              <w:t>10.2. Dideli arba nuolatiniai esminės Sutarties sąlygos vykdymo trūkumai</w:t>
            </w:r>
          </w:p>
        </w:tc>
        <w:tc>
          <w:tcPr>
            <w:tcW w:w="6835" w:type="dxa"/>
            <w:gridSpan w:val="3"/>
          </w:tcPr>
          <w:p w14:paraId="4C33FF24" w14:textId="7F9F4040" w:rsidR="00753252" w:rsidRPr="00E42DA6" w:rsidRDefault="00E42DA6" w:rsidP="00E42DA6">
            <w:pPr>
              <w:rPr>
                <w:rFonts w:ascii="Cambria" w:hAnsi="Cambria"/>
                <w:kern w:val="2"/>
                <w:sz w:val="22"/>
                <w:szCs w:val="22"/>
              </w:rPr>
            </w:pPr>
            <w:r w:rsidRPr="00E42DA6">
              <w:rPr>
                <w:rFonts w:ascii="Cambria" w:hAnsi="Cambria"/>
                <w:kern w:val="2"/>
                <w:sz w:val="22"/>
                <w:szCs w:val="22"/>
              </w:rPr>
              <w:t>Netaikoma</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31DDBF72"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00255960" w:rsidRPr="00255960">
              <w:rPr>
                <w:rFonts w:ascii="Cambria" w:hAnsi="Cambria"/>
                <w:color w:val="000000"/>
                <w:kern w:val="2"/>
                <w:sz w:val="22"/>
                <w:szCs w:val="22"/>
              </w:rPr>
              <w:t>12</w:t>
            </w:r>
            <w:r w:rsidR="00AF4386" w:rsidRPr="00255960">
              <w:rPr>
                <w:rFonts w:ascii="Cambria" w:hAnsi="Cambria"/>
                <w:color w:val="000000"/>
                <w:kern w:val="2"/>
                <w:sz w:val="22"/>
                <w:szCs w:val="22"/>
              </w:rPr>
              <w:t xml:space="preserve"> (</w:t>
            </w:r>
            <w:r w:rsidR="00255960" w:rsidRPr="00255960">
              <w:rPr>
                <w:rFonts w:ascii="Cambria" w:hAnsi="Cambria"/>
                <w:color w:val="000000"/>
                <w:kern w:val="2"/>
                <w:sz w:val="22"/>
                <w:szCs w:val="22"/>
              </w:rPr>
              <w:t>dvylika</w:t>
            </w:r>
            <w:r w:rsidR="00AF4386" w:rsidRPr="00255960">
              <w:rPr>
                <w:rFonts w:ascii="Cambria" w:hAnsi="Cambria"/>
                <w:color w:val="000000"/>
                <w:kern w:val="2"/>
                <w:sz w:val="22"/>
                <w:szCs w:val="22"/>
              </w:rPr>
              <w:t>) mėnesi</w:t>
            </w:r>
            <w:r w:rsidR="00255960" w:rsidRPr="00255960">
              <w:rPr>
                <w:rFonts w:ascii="Cambria" w:hAnsi="Cambria"/>
                <w:color w:val="000000"/>
                <w:kern w:val="2"/>
                <w:sz w:val="22"/>
                <w:szCs w:val="22"/>
              </w:rPr>
              <w:t>ų</w:t>
            </w:r>
            <w:r w:rsidR="00AF4386" w:rsidRPr="00255960">
              <w:rPr>
                <w:rFonts w:ascii="Cambria" w:hAnsi="Cambria"/>
                <w:color w:val="000000"/>
                <w:kern w:val="2"/>
                <w:sz w:val="22"/>
                <w:szCs w:val="22"/>
              </w:rPr>
              <w:t>.</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D36D602" w:rsidR="00753252" w:rsidRPr="007C4F23" w:rsidRDefault="00182C20" w:rsidP="00255960">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7A2DD405"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24911A24" w:rsidR="00753252" w:rsidRPr="00192C86"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 xml:space="preserve">Tiekėjas privalo Prekes atvežti Pirkėjui ne kelių eismo piko valandomis, pirmadieniais − penktadieniais nuo 10:00 iki 15:00 val. ir trumpiausiais </w:t>
            </w:r>
            <w:r w:rsidRPr="00E16117">
              <w:rPr>
                <w:rFonts w:ascii="Cambria" w:hAnsi="Cambria"/>
                <w:color w:val="000000"/>
                <w:kern w:val="2"/>
                <w:sz w:val="22"/>
                <w:szCs w:val="22"/>
                <w:shd w:val="clear" w:color="auto" w:fill="FFFFFF"/>
              </w:rPr>
              <w:lastRenderedPageBreak/>
              <w:t>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28700DA3" w:rsidR="00344D89" w:rsidRDefault="00344D89">
      <w:pPr>
        <w:rPr>
          <w:rFonts w:ascii="Cambria" w:hAnsi="Cambria"/>
          <w:sz w:val="22"/>
          <w:szCs w:val="22"/>
        </w:rPr>
      </w:pPr>
      <w:r>
        <w:rPr>
          <w:rFonts w:ascii="Cambria" w:hAnsi="Cambria"/>
          <w:sz w:val="22"/>
          <w:szCs w:val="22"/>
        </w:rPr>
        <w:br w:type="page"/>
      </w:r>
    </w:p>
    <w:p w14:paraId="2980CFBF" w14:textId="77777777" w:rsidR="00344D89" w:rsidRPr="003047CC" w:rsidRDefault="00344D89" w:rsidP="00344D89">
      <w:pPr>
        <w:jc w:val="right"/>
        <w:rPr>
          <w:rFonts w:ascii="Cambria" w:hAnsi="Cambria"/>
          <w:sz w:val="22"/>
          <w:szCs w:val="22"/>
        </w:rPr>
      </w:pPr>
      <w:r w:rsidRPr="006B6B75">
        <w:rPr>
          <w:rFonts w:ascii="Cambria" w:hAnsi="Cambria"/>
          <w:sz w:val="22"/>
          <w:szCs w:val="22"/>
        </w:rPr>
        <w:lastRenderedPageBreak/>
        <w:t xml:space="preserve">Sutarties Nr.__________                                                                                                                                                                                                                               (1 priedas) </w:t>
      </w:r>
    </w:p>
    <w:p w14:paraId="4DAEA123" w14:textId="77777777" w:rsidR="00344D89" w:rsidRPr="006B6B75" w:rsidRDefault="00344D89" w:rsidP="00344D89">
      <w:pPr>
        <w:jc w:val="right"/>
        <w:rPr>
          <w:rFonts w:ascii="Cambria" w:hAnsi="Cambria"/>
          <w:sz w:val="22"/>
          <w:szCs w:val="22"/>
        </w:rPr>
      </w:pPr>
    </w:p>
    <w:p w14:paraId="3F6891E2" w14:textId="78DC44A5" w:rsidR="00344D89" w:rsidRPr="006B6B75" w:rsidRDefault="00344D89" w:rsidP="00344D89">
      <w:pPr>
        <w:jc w:val="center"/>
        <w:rPr>
          <w:rFonts w:ascii="Cambria" w:hAnsi="Cambria"/>
          <w:b/>
          <w:sz w:val="22"/>
          <w:szCs w:val="22"/>
        </w:rPr>
      </w:pPr>
      <w:r>
        <w:rPr>
          <w:rFonts w:ascii="Cambria" w:hAnsi="Cambria"/>
          <w:b/>
          <w:sz w:val="22"/>
          <w:szCs w:val="22"/>
        </w:rPr>
        <w:t>ĮRANGOS KAVINEI</w:t>
      </w:r>
      <w:r w:rsidRPr="006B6B75">
        <w:rPr>
          <w:rFonts w:ascii="Cambria" w:hAnsi="Cambria"/>
          <w:b/>
          <w:sz w:val="22"/>
          <w:szCs w:val="22"/>
        </w:rPr>
        <w:t xml:space="preserve"> TECHNINĖ SPECIFIKACIJA</w:t>
      </w:r>
    </w:p>
    <w:p w14:paraId="29B16099" w14:textId="77777777" w:rsidR="00344D89" w:rsidRPr="006B6B75" w:rsidRDefault="00344D89" w:rsidP="00344D89">
      <w:pPr>
        <w:tabs>
          <w:tab w:val="left" w:pos="6812"/>
        </w:tabs>
        <w:rPr>
          <w:rFonts w:ascii="Cambria" w:hAnsi="Cambria"/>
          <w:sz w:val="22"/>
          <w:szCs w:val="22"/>
        </w:rPr>
      </w:pPr>
    </w:p>
    <w:p w14:paraId="14D38ABA" w14:textId="4D61B103" w:rsidR="00344D89" w:rsidRDefault="00344D89" w:rsidP="00344D89">
      <w:pPr>
        <w:jc w:val="center"/>
        <w:rPr>
          <w:rFonts w:ascii="Cambria" w:hAnsi="Cambria"/>
          <w:color w:val="000000"/>
          <w:sz w:val="22"/>
          <w:szCs w:val="22"/>
        </w:rPr>
      </w:pPr>
      <w:r w:rsidRPr="006B6B75">
        <w:rPr>
          <w:rFonts w:ascii="Cambria" w:hAnsi="Cambria"/>
          <w:color w:val="000000"/>
          <w:sz w:val="22"/>
          <w:szCs w:val="22"/>
        </w:rPr>
        <w:t>_______________</w:t>
      </w:r>
    </w:p>
    <w:p w14:paraId="37D09908" w14:textId="77777777" w:rsidR="00344D89" w:rsidRDefault="00344D89">
      <w:pPr>
        <w:rPr>
          <w:rFonts w:ascii="Cambria" w:hAnsi="Cambria"/>
          <w:color w:val="000000"/>
          <w:sz w:val="22"/>
          <w:szCs w:val="22"/>
        </w:rPr>
      </w:pPr>
      <w:r>
        <w:rPr>
          <w:rFonts w:ascii="Cambria" w:hAnsi="Cambria"/>
          <w:color w:val="000000"/>
          <w:sz w:val="22"/>
          <w:szCs w:val="22"/>
        </w:rPr>
        <w:br w:type="page"/>
      </w:r>
    </w:p>
    <w:p w14:paraId="588B92AF" w14:textId="77777777" w:rsidR="00344D89" w:rsidRPr="006B6B75" w:rsidRDefault="00344D89" w:rsidP="00344D89">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D87280D" w14:textId="77777777" w:rsidR="00344D89" w:rsidRPr="006B6B75" w:rsidRDefault="00344D89" w:rsidP="00344D89">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45186AD1" w14:textId="77777777" w:rsidR="00344D89" w:rsidRPr="006B6B75" w:rsidRDefault="00344D89" w:rsidP="00344D89">
      <w:pPr>
        <w:jc w:val="center"/>
        <w:rPr>
          <w:rFonts w:ascii="Cambria" w:hAnsi="Cambria"/>
          <w:sz w:val="22"/>
          <w:szCs w:val="22"/>
        </w:rPr>
      </w:pPr>
    </w:p>
    <w:p w14:paraId="54C6A393" w14:textId="77777777" w:rsidR="00344D89" w:rsidRDefault="00344D89" w:rsidP="00344D89">
      <w:pPr>
        <w:jc w:val="center"/>
        <w:rPr>
          <w:rFonts w:ascii="Cambria" w:hAnsi="Cambria"/>
          <w:b/>
          <w:sz w:val="22"/>
          <w:szCs w:val="22"/>
        </w:rPr>
      </w:pPr>
      <w:r w:rsidRPr="006B6B75">
        <w:rPr>
          <w:rFonts w:ascii="Cambria" w:hAnsi="Cambria"/>
          <w:b/>
          <w:sz w:val="22"/>
          <w:szCs w:val="22"/>
        </w:rPr>
        <w:t>PREKIŲ ŽINIARAŠTIS</w:t>
      </w:r>
    </w:p>
    <w:p w14:paraId="637E1B76" w14:textId="77777777" w:rsidR="00344D89" w:rsidRDefault="00344D89" w:rsidP="00344D89">
      <w:pPr>
        <w:jc w:val="center"/>
        <w:rPr>
          <w:rFonts w:ascii="Cambria" w:hAnsi="Cambria"/>
          <w:b/>
          <w:sz w:val="22"/>
          <w:szCs w:val="22"/>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709"/>
        <w:gridCol w:w="1276"/>
        <w:gridCol w:w="1281"/>
        <w:gridCol w:w="1559"/>
        <w:gridCol w:w="1560"/>
        <w:gridCol w:w="1537"/>
      </w:tblGrid>
      <w:tr w:rsidR="00344D89" w:rsidRPr="00110E90" w14:paraId="5DF6C494" w14:textId="77777777" w:rsidTr="00192C86">
        <w:trPr>
          <w:trHeight w:val="544"/>
          <w:jc w:val="center"/>
        </w:trPr>
        <w:tc>
          <w:tcPr>
            <w:tcW w:w="988" w:type="dxa"/>
            <w:tcBorders>
              <w:top w:val="single" w:sz="4" w:space="0" w:color="auto"/>
              <w:left w:val="single" w:sz="4" w:space="0" w:color="auto"/>
              <w:bottom w:val="single" w:sz="4" w:space="0" w:color="auto"/>
              <w:right w:val="single" w:sz="4" w:space="0" w:color="auto"/>
            </w:tcBorders>
            <w:vAlign w:val="center"/>
          </w:tcPr>
          <w:p w14:paraId="77F06EA2" w14:textId="05F775AF" w:rsidR="00344D89" w:rsidRPr="00110E90" w:rsidRDefault="00DD3374" w:rsidP="00C7484E">
            <w:pPr>
              <w:ind w:left="-113" w:right="-140"/>
              <w:jc w:val="center"/>
              <w:rPr>
                <w:rFonts w:ascii="Cambria" w:hAnsi="Cambria"/>
                <w:sz w:val="22"/>
                <w:szCs w:val="22"/>
              </w:rPr>
            </w:pPr>
            <w:r>
              <w:rPr>
                <w:rFonts w:ascii="Cambria" w:hAnsi="Cambria"/>
                <w:sz w:val="22"/>
                <w:szCs w:val="22"/>
              </w:rPr>
              <w:t>Pirkimo dalies</w:t>
            </w:r>
            <w:r w:rsidR="00344D89" w:rsidRPr="00110E90">
              <w:rPr>
                <w:rFonts w:ascii="Cambria" w:hAnsi="Cambria"/>
                <w:sz w:val="22"/>
                <w:szCs w:val="22"/>
              </w:rPr>
              <w:t xml:space="preserve"> Nr.</w:t>
            </w:r>
          </w:p>
        </w:tc>
        <w:tc>
          <w:tcPr>
            <w:tcW w:w="1417" w:type="dxa"/>
            <w:tcBorders>
              <w:top w:val="single" w:sz="4" w:space="0" w:color="auto"/>
              <w:left w:val="single" w:sz="4" w:space="0" w:color="auto"/>
              <w:bottom w:val="single" w:sz="4" w:space="0" w:color="auto"/>
              <w:right w:val="single" w:sz="4" w:space="0" w:color="auto"/>
            </w:tcBorders>
            <w:vAlign w:val="center"/>
          </w:tcPr>
          <w:p w14:paraId="5DD124DA" w14:textId="77777777" w:rsidR="00344D89" w:rsidRPr="00110E90" w:rsidRDefault="00344D89" w:rsidP="00C7484E">
            <w:pPr>
              <w:jc w:val="center"/>
              <w:rPr>
                <w:rFonts w:ascii="Cambria" w:hAnsi="Cambria"/>
                <w:sz w:val="22"/>
                <w:szCs w:val="22"/>
              </w:rPr>
            </w:pPr>
            <w:r w:rsidRPr="00110E90">
              <w:rPr>
                <w:rFonts w:ascii="Cambria" w:hAnsi="Cambria"/>
                <w:iCs/>
                <w:spacing w:val="-4"/>
                <w:sz w:val="22"/>
                <w:szCs w:val="22"/>
              </w:rPr>
              <w:t>Prekių</w:t>
            </w:r>
            <w:r w:rsidRPr="00110E90">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3B7F9D88" w14:textId="77777777" w:rsidR="00344D89" w:rsidRPr="00110E90" w:rsidRDefault="00344D89" w:rsidP="00C7484E">
            <w:pPr>
              <w:jc w:val="center"/>
              <w:rPr>
                <w:rFonts w:ascii="Cambria" w:hAnsi="Cambria"/>
                <w:sz w:val="22"/>
                <w:szCs w:val="22"/>
              </w:rPr>
            </w:pPr>
            <w:r w:rsidRPr="00110E90">
              <w:rPr>
                <w:rFonts w:ascii="Cambria" w:hAnsi="Cambria"/>
                <w:sz w:val="22"/>
                <w:szCs w:val="22"/>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29CB382F" w14:textId="14A8119F" w:rsidR="00344D89" w:rsidRPr="00110E90" w:rsidRDefault="00344D89" w:rsidP="00C7484E">
            <w:pPr>
              <w:ind w:left="-108" w:right="-88"/>
              <w:jc w:val="center"/>
              <w:rPr>
                <w:rFonts w:ascii="Cambria" w:hAnsi="Cambria"/>
                <w:sz w:val="22"/>
                <w:szCs w:val="22"/>
              </w:rPr>
            </w:pPr>
            <w:r w:rsidRPr="00110E90">
              <w:rPr>
                <w:rFonts w:ascii="Cambria" w:hAnsi="Cambria"/>
                <w:sz w:val="22"/>
                <w:szCs w:val="22"/>
              </w:rPr>
              <w:t xml:space="preserve"> </w:t>
            </w:r>
            <w:r w:rsidR="00192C86">
              <w:rPr>
                <w:rFonts w:ascii="Cambria" w:hAnsi="Cambria"/>
                <w:sz w:val="22"/>
                <w:szCs w:val="22"/>
              </w:rPr>
              <w:t>Orientacinis k</w:t>
            </w:r>
            <w:r w:rsidRPr="00344D89">
              <w:rPr>
                <w:rFonts w:ascii="Cambria" w:hAnsi="Cambria"/>
                <w:sz w:val="22"/>
                <w:szCs w:val="22"/>
              </w:rPr>
              <w:t>iekis</w:t>
            </w:r>
          </w:p>
        </w:tc>
        <w:tc>
          <w:tcPr>
            <w:tcW w:w="1281" w:type="dxa"/>
            <w:tcBorders>
              <w:top w:val="single" w:sz="4" w:space="0" w:color="auto"/>
              <w:left w:val="single" w:sz="4" w:space="0" w:color="auto"/>
              <w:bottom w:val="single" w:sz="4" w:space="0" w:color="auto"/>
              <w:right w:val="single" w:sz="4" w:space="0" w:color="auto"/>
            </w:tcBorders>
            <w:vAlign w:val="center"/>
          </w:tcPr>
          <w:p w14:paraId="77CB0D98" w14:textId="2FCF631D" w:rsidR="00DD3374" w:rsidRPr="00DD3374" w:rsidRDefault="00DD3374" w:rsidP="00DD3374">
            <w:pPr>
              <w:tabs>
                <w:tab w:val="left" w:pos="200"/>
              </w:tabs>
              <w:jc w:val="center"/>
              <w:rPr>
                <w:rFonts w:ascii="Cambria" w:hAnsi="Cambria"/>
                <w:sz w:val="22"/>
                <w:szCs w:val="22"/>
              </w:rPr>
            </w:pPr>
            <w:r w:rsidRPr="00DD3374">
              <w:rPr>
                <w:rFonts w:ascii="Cambria" w:hAnsi="Cambria"/>
                <w:sz w:val="22"/>
                <w:szCs w:val="22"/>
              </w:rPr>
              <w:t xml:space="preserve">Vnt. </w:t>
            </w:r>
            <w:r w:rsidR="00192C86">
              <w:rPr>
                <w:rFonts w:ascii="Cambria" w:hAnsi="Cambria"/>
                <w:sz w:val="22"/>
                <w:szCs w:val="22"/>
              </w:rPr>
              <w:t>įkainis</w:t>
            </w:r>
            <w:r w:rsidRPr="00DD3374">
              <w:rPr>
                <w:rFonts w:ascii="Cambria" w:hAnsi="Cambria"/>
                <w:sz w:val="22"/>
                <w:szCs w:val="22"/>
              </w:rPr>
              <w:t>,</w:t>
            </w:r>
          </w:p>
          <w:p w14:paraId="43D587C4" w14:textId="77777777" w:rsidR="00DD3374" w:rsidRPr="00DD3374" w:rsidRDefault="00DD3374" w:rsidP="00DD3374">
            <w:pPr>
              <w:tabs>
                <w:tab w:val="left" w:pos="200"/>
              </w:tabs>
              <w:jc w:val="center"/>
              <w:rPr>
                <w:rFonts w:ascii="Cambria" w:hAnsi="Cambria"/>
                <w:sz w:val="22"/>
                <w:szCs w:val="22"/>
              </w:rPr>
            </w:pPr>
            <w:r w:rsidRPr="00DD3374">
              <w:rPr>
                <w:rFonts w:ascii="Cambria" w:hAnsi="Cambria"/>
                <w:sz w:val="22"/>
                <w:szCs w:val="22"/>
              </w:rPr>
              <w:t xml:space="preserve">EUR </w:t>
            </w:r>
          </w:p>
          <w:p w14:paraId="15655830" w14:textId="71C6344E" w:rsidR="00344D89" w:rsidRPr="00110E90" w:rsidRDefault="00DD3374" w:rsidP="00DD3374">
            <w:pPr>
              <w:tabs>
                <w:tab w:val="left" w:pos="200"/>
              </w:tabs>
              <w:jc w:val="center"/>
              <w:rPr>
                <w:rFonts w:ascii="Cambria" w:hAnsi="Cambria"/>
                <w:sz w:val="22"/>
                <w:szCs w:val="22"/>
              </w:rPr>
            </w:pPr>
            <w:r w:rsidRPr="00DD3374">
              <w:rPr>
                <w:rFonts w:ascii="Cambria" w:hAnsi="Cambria"/>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14:paraId="2592D635" w14:textId="77777777" w:rsidR="00DD3374" w:rsidRPr="00DD3374" w:rsidRDefault="00DD3374" w:rsidP="00DD3374">
            <w:pPr>
              <w:tabs>
                <w:tab w:val="left" w:pos="200"/>
              </w:tabs>
              <w:jc w:val="center"/>
              <w:rPr>
                <w:rFonts w:ascii="Cambria" w:hAnsi="Cambria"/>
                <w:sz w:val="22"/>
                <w:szCs w:val="22"/>
              </w:rPr>
            </w:pPr>
            <w:r w:rsidRPr="00DD3374">
              <w:rPr>
                <w:rFonts w:ascii="Cambria" w:hAnsi="Cambria"/>
                <w:sz w:val="22"/>
                <w:szCs w:val="22"/>
              </w:rPr>
              <w:t xml:space="preserve">Viso suma, </w:t>
            </w:r>
          </w:p>
          <w:p w14:paraId="0D308378" w14:textId="77777777" w:rsidR="00DD3374" w:rsidRPr="00DD3374" w:rsidRDefault="00DD3374" w:rsidP="00DD3374">
            <w:pPr>
              <w:tabs>
                <w:tab w:val="left" w:pos="200"/>
              </w:tabs>
              <w:jc w:val="center"/>
              <w:rPr>
                <w:rFonts w:ascii="Cambria" w:hAnsi="Cambria"/>
                <w:sz w:val="22"/>
                <w:szCs w:val="22"/>
              </w:rPr>
            </w:pPr>
            <w:r w:rsidRPr="00DD3374">
              <w:rPr>
                <w:rFonts w:ascii="Cambria" w:hAnsi="Cambria"/>
                <w:sz w:val="22"/>
                <w:szCs w:val="22"/>
              </w:rPr>
              <w:t xml:space="preserve">EUR </w:t>
            </w:r>
          </w:p>
          <w:p w14:paraId="28CE099B" w14:textId="55CD5EC4" w:rsidR="00344D89" w:rsidRPr="00110E90" w:rsidRDefault="00DD3374" w:rsidP="00DD3374">
            <w:pPr>
              <w:jc w:val="center"/>
              <w:rPr>
                <w:rFonts w:ascii="Cambria" w:hAnsi="Cambria"/>
                <w:sz w:val="22"/>
                <w:szCs w:val="22"/>
              </w:rPr>
            </w:pPr>
            <w:r w:rsidRPr="00DD3374">
              <w:rPr>
                <w:rFonts w:ascii="Cambria" w:hAnsi="Cambria"/>
                <w:sz w:val="22"/>
                <w:szCs w:val="22"/>
              </w:rPr>
              <w:t>(</w:t>
            </w:r>
            <w:r>
              <w:rPr>
                <w:rFonts w:ascii="Cambria" w:hAnsi="Cambria"/>
                <w:sz w:val="22"/>
                <w:szCs w:val="22"/>
              </w:rPr>
              <w:t>be</w:t>
            </w:r>
            <w:r w:rsidRPr="00DD3374">
              <w:rPr>
                <w:rFonts w:ascii="Cambria" w:hAnsi="Cambria"/>
                <w:sz w:val="22"/>
                <w:szCs w:val="22"/>
              </w:rPr>
              <w:t xml:space="preserve"> PVM)</w:t>
            </w:r>
          </w:p>
        </w:tc>
        <w:tc>
          <w:tcPr>
            <w:tcW w:w="1560" w:type="dxa"/>
            <w:tcBorders>
              <w:top w:val="single" w:sz="4" w:space="0" w:color="auto"/>
              <w:left w:val="single" w:sz="4" w:space="0" w:color="auto"/>
              <w:bottom w:val="single" w:sz="4" w:space="0" w:color="auto"/>
              <w:right w:val="single" w:sz="4" w:space="0" w:color="auto"/>
            </w:tcBorders>
            <w:vAlign w:val="center"/>
          </w:tcPr>
          <w:p w14:paraId="035356D4" w14:textId="77777777" w:rsidR="00344D89" w:rsidRPr="00110E90" w:rsidRDefault="00344D89" w:rsidP="00C7484E">
            <w:pPr>
              <w:tabs>
                <w:tab w:val="left" w:pos="200"/>
              </w:tabs>
              <w:jc w:val="center"/>
              <w:rPr>
                <w:rFonts w:ascii="Cambria" w:hAnsi="Cambria"/>
                <w:sz w:val="22"/>
                <w:szCs w:val="22"/>
              </w:rPr>
            </w:pPr>
            <w:r w:rsidRPr="00110E90">
              <w:rPr>
                <w:rFonts w:ascii="Cambria" w:hAnsi="Cambria"/>
                <w:sz w:val="22"/>
                <w:szCs w:val="22"/>
              </w:rPr>
              <w:t xml:space="preserve">Viso suma, </w:t>
            </w:r>
          </w:p>
          <w:p w14:paraId="2F36BC7D" w14:textId="77777777" w:rsidR="00344D89" w:rsidRPr="00110E90" w:rsidRDefault="00344D89" w:rsidP="00C7484E">
            <w:pPr>
              <w:tabs>
                <w:tab w:val="left" w:pos="200"/>
              </w:tabs>
              <w:jc w:val="center"/>
              <w:rPr>
                <w:rFonts w:ascii="Cambria" w:hAnsi="Cambria"/>
                <w:sz w:val="22"/>
                <w:szCs w:val="22"/>
              </w:rPr>
            </w:pPr>
            <w:r w:rsidRPr="00110E90">
              <w:rPr>
                <w:rFonts w:ascii="Cambria" w:hAnsi="Cambria"/>
                <w:sz w:val="22"/>
                <w:szCs w:val="22"/>
              </w:rPr>
              <w:t xml:space="preserve">EUR </w:t>
            </w:r>
          </w:p>
          <w:p w14:paraId="61E9C71A" w14:textId="77777777" w:rsidR="00344D89" w:rsidRPr="00110E90" w:rsidRDefault="00344D89" w:rsidP="00C7484E">
            <w:pPr>
              <w:tabs>
                <w:tab w:val="left" w:pos="200"/>
              </w:tabs>
              <w:jc w:val="center"/>
              <w:rPr>
                <w:rFonts w:ascii="Cambria" w:hAnsi="Cambria"/>
                <w:sz w:val="22"/>
                <w:szCs w:val="22"/>
              </w:rPr>
            </w:pPr>
            <w:r w:rsidRPr="00110E90">
              <w:rPr>
                <w:rFonts w:ascii="Cambria" w:hAnsi="Cambria"/>
                <w:sz w:val="22"/>
                <w:szCs w:val="22"/>
              </w:rPr>
              <w:t>(su PVM)</w:t>
            </w:r>
          </w:p>
        </w:tc>
        <w:tc>
          <w:tcPr>
            <w:tcW w:w="1537" w:type="dxa"/>
            <w:tcBorders>
              <w:top w:val="single" w:sz="4" w:space="0" w:color="auto"/>
              <w:left w:val="single" w:sz="4" w:space="0" w:color="auto"/>
              <w:bottom w:val="single" w:sz="4" w:space="0" w:color="auto"/>
              <w:right w:val="single" w:sz="4" w:space="0" w:color="auto"/>
            </w:tcBorders>
            <w:vAlign w:val="center"/>
          </w:tcPr>
          <w:p w14:paraId="60880A0F" w14:textId="539CFEFA" w:rsidR="00344D89" w:rsidRPr="00110E90" w:rsidRDefault="004038B0" w:rsidP="00C7484E">
            <w:pPr>
              <w:tabs>
                <w:tab w:val="left" w:pos="200"/>
              </w:tabs>
              <w:jc w:val="center"/>
              <w:rPr>
                <w:rFonts w:ascii="Cambria" w:hAnsi="Cambria"/>
                <w:sz w:val="22"/>
                <w:szCs w:val="22"/>
              </w:rPr>
            </w:pPr>
            <w:r>
              <w:rPr>
                <w:rFonts w:ascii="Cambria" w:hAnsi="Cambria"/>
                <w:sz w:val="22"/>
                <w:szCs w:val="22"/>
              </w:rPr>
              <w:t>Prekės kodas</w:t>
            </w:r>
            <w:r w:rsidR="00DD3374" w:rsidRPr="00DD3374">
              <w:rPr>
                <w:rFonts w:ascii="Cambria" w:hAnsi="Cambria"/>
                <w:sz w:val="22"/>
                <w:szCs w:val="22"/>
              </w:rPr>
              <w:t>, gamintojo pavadinimas</w:t>
            </w:r>
          </w:p>
        </w:tc>
      </w:tr>
      <w:tr w:rsidR="00DD3374" w:rsidRPr="00110E90" w14:paraId="6AF0C2C2" w14:textId="77777777" w:rsidTr="00192C86">
        <w:trPr>
          <w:trHeight w:val="482"/>
          <w:jc w:val="center"/>
        </w:trPr>
        <w:tc>
          <w:tcPr>
            <w:tcW w:w="988" w:type="dxa"/>
            <w:tcBorders>
              <w:top w:val="single" w:sz="4" w:space="0" w:color="auto"/>
              <w:left w:val="single" w:sz="4" w:space="0" w:color="auto"/>
              <w:bottom w:val="single" w:sz="4" w:space="0" w:color="auto"/>
              <w:right w:val="single" w:sz="4" w:space="0" w:color="auto"/>
            </w:tcBorders>
            <w:vAlign w:val="center"/>
          </w:tcPr>
          <w:p w14:paraId="5EE04784" w14:textId="16BF1476" w:rsidR="00DD3374" w:rsidRPr="00110E90" w:rsidRDefault="006D7FC2" w:rsidP="00DD3374">
            <w:pPr>
              <w:jc w:val="center"/>
              <w:rPr>
                <w:rFonts w:ascii="Cambria" w:hAnsi="Cambria"/>
                <w:sz w:val="22"/>
                <w:szCs w:val="22"/>
              </w:rPr>
            </w:pPr>
            <w:r>
              <w:rPr>
                <w:rFonts w:ascii="Cambria" w:hAnsi="Cambria"/>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5D24866B" w14:textId="76638C70" w:rsidR="00DD3374" w:rsidRPr="00110E90" w:rsidRDefault="00DD3374" w:rsidP="00DD3374">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Pr>
                <w:rFonts w:ascii="Cambria" w:eastAsia="Arial Unicode MS" w:hAnsi="Cambria"/>
                <w:sz w:val="22"/>
                <w:szCs w:val="22"/>
                <w:bdr w:val="nil"/>
              </w:rPr>
              <w:t>.........</w:t>
            </w:r>
          </w:p>
        </w:tc>
        <w:tc>
          <w:tcPr>
            <w:tcW w:w="709" w:type="dxa"/>
            <w:tcBorders>
              <w:top w:val="single" w:sz="4" w:space="0" w:color="auto"/>
              <w:left w:val="single" w:sz="4" w:space="0" w:color="auto"/>
              <w:bottom w:val="single" w:sz="4" w:space="0" w:color="auto"/>
              <w:right w:val="single" w:sz="4" w:space="0" w:color="auto"/>
            </w:tcBorders>
            <w:vAlign w:val="center"/>
          </w:tcPr>
          <w:p w14:paraId="5D458D30" w14:textId="4E31C2A8" w:rsidR="00DD3374" w:rsidRPr="00110E90" w:rsidRDefault="00DD3374" w:rsidP="00DD3374">
            <w:pPr>
              <w:jc w:val="center"/>
              <w:rPr>
                <w:rFonts w:ascii="Cambria" w:hAnsi="Cambria"/>
                <w:sz w:val="22"/>
                <w:szCs w:val="22"/>
              </w:rPr>
            </w:pPr>
            <w:r>
              <w:rPr>
                <w:rFonts w:ascii="Cambria" w:hAnsi="Cambria"/>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50464DDE" w14:textId="79807B8A" w:rsidR="00DD3374" w:rsidRPr="00110E90" w:rsidRDefault="00DD3374" w:rsidP="00DD3374">
            <w:pPr>
              <w:widowControl w:val="0"/>
              <w:suppressLineNumbers/>
              <w:suppressAutoHyphens/>
              <w:jc w:val="center"/>
              <w:rPr>
                <w:rFonts w:ascii="Cambria" w:hAnsi="Cambria"/>
                <w:sz w:val="22"/>
                <w:szCs w:val="22"/>
              </w:rPr>
            </w:pPr>
            <w:r>
              <w:rPr>
                <w:rFonts w:ascii="Cambria" w:hAnsi="Cambria"/>
                <w:sz w:val="22"/>
                <w:szCs w:val="22"/>
              </w:rPr>
              <w:t>..........</w:t>
            </w:r>
          </w:p>
        </w:tc>
        <w:tc>
          <w:tcPr>
            <w:tcW w:w="1281" w:type="dxa"/>
            <w:tcBorders>
              <w:top w:val="single" w:sz="4" w:space="0" w:color="auto"/>
              <w:left w:val="single" w:sz="4" w:space="0" w:color="auto"/>
              <w:bottom w:val="single" w:sz="4" w:space="0" w:color="auto"/>
              <w:right w:val="single" w:sz="4" w:space="0" w:color="auto"/>
            </w:tcBorders>
            <w:vAlign w:val="center"/>
          </w:tcPr>
          <w:p w14:paraId="342618EA" w14:textId="381FED10" w:rsidR="00DD3374" w:rsidRPr="00110E90" w:rsidRDefault="00DD3374" w:rsidP="00DD3374">
            <w:pPr>
              <w:jc w:val="center"/>
              <w:rPr>
                <w:rFonts w:ascii="Cambria" w:hAnsi="Cambria"/>
                <w:sz w:val="22"/>
                <w:szCs w:val="22"/>
              </w:rPr>
            </w:pPr>
            <w:r>
              <w:rPr>
                <w:rFonts w:ascii="Cambria" w:hAnsi="Cambria"/>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49685A0" w14:textId="521BF45E" w:rsidR="00DD3374" w:rsidRPr="00110E90" w:rsidRDefault="00DD3374" w:rsidP="00DD3374">
            <w:pPr>
              <w:jc w:val="center"/>
              <w:rPr>
                <w:rFonts w:ascii="Cambria" w:hAnsi="Cambria"/>
                <w:sz w:val="22"/>
                <w:szCs w:val="22"/>
              </w:rPr>
            </w:pPr>
            <w:r>
              <w:rPr>
                <w:rFonts w:ascii="Cambria" w:hAnsi="Cambria"/>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0D9122F2" w14:textId="157AA48D" w:rsidR="00DD3374" w:rsidRPr="00110E90" w:rsidRDefault="00DD3374" w:rsidP="00DD3374">
            <w:pPr>
              <w:jc w:val="center"/>
              <w:rPr>
                <w:rFonts w:ascii="Cambria" w:hAnsi="Cambria"/>
                <w:sz w:val="22"/>
                <w:szCs w:val="22"/>
              </w:rPr>
            </w:pPr>
            <w:r>
              <w:rPr>
                <w:rFonts w:ascii="Cambria" w:hAnsi="Cambria"/>
                <w:sz w:val="22"/>
                <w:szCs w:val="22"/>
              </w:rPr>
              <w:t>...........</w:t>
            </w:r>
          </w:p>
        </w:tc>
        <w:tc>
          <w:tcPr>
            <w:tcW w:w="1537" w:type="dxa"/>
            <w:tcBorders>
              <w:top w:val="single" w:sz="4" w:space="0" w:color="auto"/>
              <w:left w:val="single" w:sz="4" w:space="0" w:color="auto"/>
              <w:bottom w:val="single" w:sz="4" w:space="0" w:color="auto"/>
              <w:right w:val="single" w:sz="4" w:space="0" w:color="auto"/>
            </w:tcBorders>
            <w:vAlign w:val="center"/>
          </w:tcPr>
          <w:p w14:paraId="13F64CE6" w14:textId="1D076601" w:rsidR="00DD3374" w:rsidRPr="00110E90" w:rsidRDefault="00DD3374" w:rsidP="00DD3374">
            <w:pPr>
              <w:jc w:val="center"/>
              <w:rPr>
                <w:rFonts w:ascii="Cambria" w:eastAsia="Andale Sans UI" w:hAnsi="Cambria"/>
                <w:kern w:val="1"/>
                <w:sz w:val="22"/>
                <w:szCs w:val="22"/>
                <w:lang w:eastAsia="zh-CN"/>
              </w:rPr>
            </w:pPr>
            <w:r>
              <w:rPr>
                <w:rFonts w:ascii="Cambria" w:hAnsi="Cambria"/>
                <w:sz w:val="22"/>
                <w:szCs w:val="22"/>
              </w:rPr>
              <w:t>...........</w:t>
            </w:r>
          </w:p>
        </w:tc>
      </w:tr>
      <w:tr w:rsidR="00DD3374" w:rsidRPr="00110E90" w14:paraId="25370698" w14:textId="77777777" w:rsidTr="00EB17C2">
        <w:trPr>
          <w:trHeight w:val="60"/>
          <w:jc w:val="center"/>
        </w:trPr>
        <w:tc>
          <w:tcPr>
            <w:tcW w:w="988" w:type="dxa"/>
            <w:tcBorders>
              <w:top w:val="single" w:sz="4" w:space="0" w:color="auto"/>
              <w:left w:val="single" w:sz="4" w:space="0" w:color="auto"/>
              <w:bottom w:val="single" w:sz="4" w:space="0" w:color="auto"/>
              <w:right w:val="single" w:sz="4" w:space="0" w:color="auto"/>
            </w:tcBorders>
            <w:vAlign w:val="center"/>
          </w:tcPr>
          <w:p w14:paraId="316C76F3" w14:textId="77777777" w:rsidR="00DD3374" w:rsidRPr="00110E90" w:rsidRDefault="00DD3374" w:rsidP="00DD3374">
            <w:pPr>
              <w:jc w:val="center"/>
              <w:rPr>
                <w:rFonts w:ascii="Cambria" w:hAnsi="Cambria"/>
                <w:sz w:val="22"/>
                <w:szCs w:val="22"/>
              </w:rPr>
            </w:pPr>
          </w:p>
        </w:tc>
        <w:tc>
          <w:tcPr>
            <w:tcW w:w="4683" w:type="dxa"/>
            <w:gridSpan w:val="4"/>
            <w:tcBorders>
              <w:top w:val="single" w:sz="4" w:space="0" w:color="auto"/>
              <w:left w:val="single" w:sz="4" w:space="0" w:color="auto"/>
              <w:bottom w:val="single" w:sz="4" w:space="0" w:color="auto"/>
              <w:right w:val="single" w:sz="4" w:space="0" w:color="auto"/>
            </w:tcBorders>
            <w:vAlign w:val="center"/>
          </w:tcPr>
          <w:p w14:paraId="291C2677" w14:textId="77777777" w:rsidR="00DD3374" w:rsidRPr="00110E90" w:rsidRDefault="00DD3374" w:rsidP="00DD3374">
            <w:pPr>
              <w:jc w:val="right"/>
              <w:rPr>
                <w:rFonts w:ascii="Cambria" w:hAnsi="Cambria"/>
                <w:sz w:val="22"/>
                <w:szCs w:val="22"/>
              </w:rPr>
            </w:pPr>
            <w:r w:rsidRPr="007A7DDD">
              <w:rPr>
                <w:rFonts w:ascii="Cambria" w:hAnsi="Cambria"/>
                <w:b/>
                <w:sz w:val="21"/>
                <w:szCs w:val="21"/>
              </w:rPr>
              <w:t>Pradinės sutarties vertė Eur:</w:t>
            </w:r>
          </w:p>
        </w:tc>
        <w:tc>
          <w:tcPr>
            <w:tcW w:w="1559" w:type="dxa"/>
            <w:tcBorders>
              <w:top w:val="single" w:sz="4" w:space="0" w:color="auto"/>
              <w:left w:val="single" w:sz="4" w:space="0" w:color="auto"/>
              <w:bottom w:val="single" w:sz="4" w:space="0" w:color="auto"/>
              <w:right w:val="single" w:sz="4" w:space="0" w:color="auto"/>
            </w:tcBorders>
            <w:vAlign w:val="center"/>
          </w:tcPr>
          <w:p w14:paraId="37FC6312" w14:textId="1C63EE17" w:rsidR="00DD3374" w:rsidRPr="00110E90" w:rsidRDefault="00DD3374" w:rsidP="00DD3374">
            <w:pPr>
              <w:jc w:val="center"/>
              <w:rPr>
                <w:rFonts w:ascii="Cambria" w:hAnsi="Cambria"/>
                <w:sz w:val="22"/>
                <w:szCs w:val="22"/>
              </w:rPr>
            </w:pPr>
            <w:r>
              <w:rPr>
                <w:rFonts w:ascii="Cambria" w:hAnsi="Cambria"/>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8717A16" w14:textId="40B1AC2A" w:rsidR="00DD3374" w:rsidRPr="00110E90" w:rsidRDefault="00DD3374" w:rsidP="00DD3374">
            <w:pPr>
              <w:jc w:val="center"/>
              <w:rPr>
                <w:rFonts w:ascii="Cambria" w:hAnsi="Cambria"/>
                <w:sz w:val="22"/>
                <w:szCs w:val="22"/>
              </w:rPr>
            </w:pPr>
            <w:r>
              <w:rPr>
                <w:rFonts w:ascii="Cambria" w:hAnsi="Cambria"/>
                <w:sz w:val="22"/>
                <w:szCs w:val="22"/>
              </w:rPr>
              <w:t>...........</w:t>
            </w:r>
          </w:p>
        </w:tc>
        <w:tc>
          <w:tcPr>
            <w:tcW w:w="1537" w:type="dxa"/>
            <w:tcBorders>
              <w:top w:val="single" w:sz="4" w:space="0" w:color="auto"/>
              <w:left w:val="single" w:sz="4" w:space="0" w:color="auto"/>
              <w:bottom w:val="single" w:sz="4" w:space="0" w:color="auto"/>
              <w:right w:val="single" w:sz="4" w:space="0" w:color="auto"/>
            </w:tcBorders>
          </w:tcPr>
          <w:p w14:paraId="646581F2" w14:textId="77777777" w:rsidR="00DD3374" w:rsidRPr="00110E90" w:rsidRDefault="00DD3374" w:rsidP="00DD3374">
            <w:pPr>
              <w:jc w:val="center"/>
              <w:rPr>
                <w:rFonts w:ascii="Cambria" w:eastAsia="Andale Sans UI" w:hAnsi="Cambria"/>
                <w:kern w:val="1"/>
                <w:sz w:val="22"/>
                <w:szCs w:val="22"/>
                <w:lang w:eastAsia="zh-CN"/>
              </w:rPr>
            </w:pPr>
          </w:p>
        </w:tc>
      </w:tr>
    </w:tbl>
    <w:p w14:paraId="4B04BB5A" w14:textId="77777777" w:rsidR="00344D89" w:rsidRPr="007C4F23" w:rsidRDefault="00344D89" w:rsidP="00344D89">
      <w:pPr>
        <w:jc w:val="center"/>
        <w:rPr>
          <w:rFonts w:ascii="Cambria" w:hAnsi="Cambria"/>
          <w:sz w:val="22"/>
          <w:szCs w:val="22"/>
        </w:rPr>
      </w:pPr>
      <w:r>
        <w:rPr>
          <w:rFonts w:ascii="Cambria" w:hAnsi="Cambria"/>
          <w:sz w:val="22"/>
          <w:szCs w:val="22"/>
        </w:rPr>
        <w:t>_____________</w:t>
      </w:r>
    </w:p>
    <w:p w14:paraId="7A5942B9" w14:textId="77777777" w:rsidR="00344D89" w:rsidRPr="006B6B75" w:rsidRDefault="00344D89" w:rsidP="00344D89">
      <w:pPr>
        <w:jc w:val="center"/>
        <w:rPr>
          <w:rFonts w:ascii="Cambria" w:hAnsi="Cambria"/>
          <w:sz w:val="22"/>
          <w:szCs w:val="22"/>
        </w:rPr>
      </w:pPr>
    </w:p>
    <w:p w14:paraId="6DC7EA9F" w14:textId="77777777" w:rsidR="00753252" w:rsidRPr="007C4F23" w:rsidRDefault="00753252" w:rsidP="007C4F23">
      <w:pPr>
        <w:rPr>
          <w:rFonts w:ascii="Cambria" w:hAnsi="Cambria"/>
          <w:sz w:val="22"/>
          <w:szCs w:val="22"/>
        </w:rPr>
      </w:pPr>
    </w:p>
    <w:sectPr w:rsidR="00753252"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54503" w14:textId="77777777" w:rsidR="00F82206" w:rsidRDefault="00F82206">
      <w:r>
        <w:separator/>
      </w:r>
    </w:p>
  </w:endnote>
  <w:endnote w:type="continuationSeparator" w:id="0">
    <w:p w14:paraId="10158B7D" w14:textId="77777777" w:rsidR="00F82206" w:rsidRDefault="00F8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D3E07" w:rsidRDefault="003D3E0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D3E07" w:rsidRDefault="003D3E0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D3E07" w:rsidRDefault="003D3E0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91639" w14:textId="77777777" w:rsidR="00F82206" w:rsidRDefault="00F82206">
      <w:r>
        <w:separator/>
      </w:r>
    </w:p>
  </w:footnote>
  <w:footnote w:type="continuationSeparator" w:id="0">
    <w:p w14:paraId="55DF57E1" w14:textId="77777777" w:rsidR="00F82206" w:rsidRDefault="00F8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D3E07" w:rsidRDefault="003D3E0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D3E07" w:rsidRDefault="003D3E0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D3E07" w:rsidRDefault="003D3E0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213B"/>
    <w:rsid w:val="000547D7"/>
    <w:rsid w:val="00060C71"/>
    <w:rsid w:val="00072E4F"/>
    <w:rsid w:val="00077941"/>
    <w:rsid w:val="00094DCC"/>
    <w:rsid w:val="000A2122"/>
    <w:rsid w:val="000B063D"/>
    <w:rsid w:val="000B6168"/>
    <w:rsid w:val="000C52ED"/>
    <w:rsid w:val="000D5E51"/>
    <w:rsid w:val="000E6F4B"/>
    <w:rsid w:val="000F1412"/>
    <w:rsid w:val="000F68D8"/>
    <w:rsid w:val="000F7AC9"/>
    <w:rsid w:val="00100C23"/>
    <w:rsid w:val="00114011"/>
    <w:rsid w:val="00120D32"/>
    <w:rsid w:val="0012395B"/>
    <w:rsid w:val="00146CA8"/>
    <w:rsid w:val="00160103"/>
    <w:rsid w:val="00162911"/>
    <w:rsid w:val="00181872"/>
    <w:rsid w:val="00182C20"/>
    <w:rsid w:val="00192C86"/>
    <w:rsid w:val="001B246F"/>
    <w:rsid w:val="001E560A"/>
    <w:rsid w:val="00214FD6"/>
    <w:rsid w:val="00216566"/>
    <w:rsid w:val="00217C95"/>
    <w:rsid w:val="00227E57"/>
    <w:rsid w:val="0023385A"/>
    <w:rsid w:val="0025007F"/>
    <w:rsid w:val="00255960"/>
    <w:rsid w:val="0027376C"/>
    <w:rsid w:val="00274719"/>
    <w:rsid w:val="002755BD"/>
    <w:rsid w:val="0028501F"/>
    <w:rsid w:val="00291D76"/>
    <w:rsid w:val="002A5BA9"/>
    <w:rsid w:val="002C2849"/>
    <w:rsid w:val="002E4CF1"/>
    <w:rsid w:val="002F0B5F"/>
    <w:rsid w:val="002F59B7"/>
    <w:rsid w:val="00317D7E"/>
    <w:rsid w:val="00344D89"/>
    <w:rsid w:val="00354C4A"/>
    <w:rsid w:val="0036057E"/>
    <w:rsid w:val="00360972"/>
    <w:rsid w:val="003629F9"/>
    <w:rsid w:val="003644B9"/>
    <w:rsid w:val="003773F3"/>
    <w:rsid w:val="00382408"/>
    <w:rsid w:val="003912A2"/>
    <w:rsid w:val="003D3E07"/>
    <w:rsid w:val="003E5074"/>
    <w:rsid w:val="003E6954"/>
    <w:rsid w:val="004038B0"/>
    <w:rsid w:val="00470289"/>
    <w:rsid w:val="00482819"/>
    <w:rsid w:val="004848A3"/>
    <w:rsid w:val="004A4E9B"/>
    <w:rsid w:val="004A7B6E"/>
    <w:rsid w:val="004C26D9"/>
    <w:rsid w:val="004E61B5"/>
    <w:rsid w:val="00514F2C"/>
    <w:rsid w:val="00522318"/>
    <w:rsid w:val="0054082B"/>
    <w:rsid w:val="00554688"/>
    <w:rsid w:val="0057004F"/>
    <w:rsid w:val="00576A5E"/>
    <w:rsid w:val="005938A1"/>
    <w:rsid w:val="005A5068"/>
    <w:rsid w:val="005F1509"/>
    <w:rsid w:val="00601F3A"/>
    <w:rsid w:val="00611F32"/>
    <w:rsid w:val="00612C93"/>
    <w:rsid w:val="006369FE"/>
    <w:rsid w:val="00641915"/>
    <w:rsid w:val="00650758"/>
    <w:rsid w:val="00652415"/>
    <w:rsid w:val="00682208"/>
    <w:rsid w:val="0068673C"/>
    <w:rsid w:val="006925DC"/>
    <w:rsid w:val="00695F05"/>
    <w:rsid w:val="006B6387"/>
    <w:rsid w:val="006D0F74"/>
    <w:rsid w:val="006D46C4"/>
    <w:rsid w:val="006D7FC2"/>
    <w:rsid w:val="006E2777"/>
    <w:rsid w:val="006F27F3"/>
    <w:rsid w:val="006F425C"/>
    <w:rsid w:val="006F52FF"/>
    <w:rsid w:val="00705FC0"/>
    <w:rsid w:val="007104EC"/>
    <w:rsid w:val="00711EE5"/>
    <w:rsid w:val="007356D2"/>
    <w:rsid w:val="007375E8"/>
    <w:rsid w:val="00753252"/>
    <w:rsid w:val="00780C2F"/>
    <w:rsid w:val="007C4F23"/>
    <w:rsid w:val="008233E4"/>
    <w:rsid w:val="0084530E"/>
    <w:rsid w:val="00854AF8"/>
    <w:rsid w:val="00862306"/>
    <w:rsid w:val="00883154"/>
    <w:rsid w:val="00894143"/>
    <w:rsid w:val="00894C9A"/>
    <w:rsid w:val="008973E2"/>
    <w:rsid w:val="008B0DE6"/>
    <w:rsid w:val="008C32B2"/>
    <w:rsid w:val="008E2570"/>
    <w:rsid w:val="008E3824"/>
    <w:rsid w:val="008F328B"/>
    <w:rsid w:val="00930687"/>
    <w:rsid w:val="00945646"/>
    <w:rsid w:val="00963EE4"/>
    <w:rsid w:val="00965317"/>
    <w:rsid w:val="009766E2"/>
    <w:rsid w:val="00980128"/>
    <w:rsid w:val="00980D9B"/>
    <w:rsid w:val="009A7DCE"/>
    <w:rsid w:val="009B708A"/>
    <w:rsid w:val="009D736B"/>
    <w:rsid w:val="009F54B5"/>
    <w:rsid w:val="00A2187E"/>
    <w:rsid w:val="00A3586A"/>
    <w:rsid w:val="00A471F9"/>
    <w:rsid w:val="00A55ED3"/>
    <w:rsid w:val="00A77B07"/>
    <w:rsid w:val="00AA6358"/>
    <w:rsid w:val="00AE2D69"/>
    <w:rsid w:val="00AF2F65"/>
    <w:rsid w:val="00AF4386"/>
    <w:rsid w:val="00AF7BF0"/>
    <w:rsid w:val="00B053E1"/>
    <w:rsid w:val="00B368E0"/>
    <w:rsid w:val="00B612D7"/>
    <w:rsid w:val="00B6535E"/>
    <w:rsid w:val="00B76241"/>
    <w:rsid w:val="00B86E07"/>
    <w:rsid w:val="00B87159"/>
    <w:rsid w:val="00BC3AFF"/>
    <w:rsid w:val="00BD74EC"/>
    <w:rsid w:val="00BE0099"/>
    <w:rsid w:val="00BE0CA5"/>
    <w:rsid w:val="00BE2543"/>
    <w:rsid w:val="00BF69E3"/>
    <w:rsid w:val="00C06FED"/>
    <w:rsid w:val="00C11CA7"/>
    <w:rsid w:val="00C33C79"/>
    <w:rsid w:val="00C46377"/>
    <w:rsid w:val="00C73493"/>
    <w:rsid w:val="00CA4ED2"/>
    <w:rsid w:val="00CB3DDE"/>
    <w:rsid w:val="00CB4493"/>
    <w:rsid w:val="00CE08B9"/>
    <w:rsid w:val="00CE1EFE"/>
    <w:rsid w:val="00CE6C73"/>
    <w:rsid w:val="00D01FB3"/>
    <w:rsid w:val="00D22E16"/>
    <w:rsid w:val="00D27575"/>
    <w:rsid w:val="00D34439"/>
    <w:rsid w:val="00D55728"/>
    <w:rsid w:val="00D7073F"/>
    <w:rsid w:val="00D75781"/>
    <w:rsid w:val="00D90295"/>
    <w:rsid w:val="00DC4106"/>
    <w:rsid w:val="00DD3374"/>
    <w:rsid w:val="00DD5A41"/>
    <w:rsid w:val="00DE7627"/>
    <w:rsid w:val="00DF4DEE"/>
    <w:rsid w:val="00DF628F"/>
    <w:rsid w:val="00E16117"/>
    <w:rsid w:val="00E22CAB"/>
    <w:rsid w:val="00E261C7"/>
    <w:rsid w:val="00E27E96"/>
    <w:rsid w:val="00E42DA6"/>
    <w:rsid w:val="00E45E28"/>
    <w:rsid w:val="00E62C06"/>
    <w:rsid w:val="00E73221"/>
    <w:rsid w:val="00E7622F"/>
    <w:rsid w:val="00E80840"/>
    <w:rsid w:val="00E862C2"/>
    <w:rsid w:val="00E87196"/>
    <w:rsid w:val="00EA3520"/>
    <w:rsid w:val="00EB2BA7"/>
    <w:rsid w:val="00ED1ABA"/>
    <w:rsid w:val="00ED2A28"/>
    <w:rsid w:val="00EE1911"/>
    <w:rsid w:val="00EE4032"/>
    <w:rsid w:val="00EE4AED"/>
    <w:rsid w:val="00EF31D2"/>
    <w:rsid w:val="00EF5923"/>
    <w:rsid w:val="00F212DB"/>
    <w:rsid w:val="00F339DF"/>
    <w:rsid w:val="00F54491"/>
    <w:rsid w:val="00F82206"/>
    <w:rsid w:val="00F86137"/>
    <w:rsid w:val="00F91642"/>
    <w:rsid w:val="00FB4DEE"/>
    <w:rsid w:val="00FE7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10</Pages>
  <Words>12043</Words>
  <Characters>6865</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43</cp:revision>
  <cp:lastPrinted>2025-05-06T08:02:00Z</cp:lastPrinted>
  <dcterms:created xsi:type="dcterms:W3CDTF">2025-05-05T13:13:00Z</dcterms:created>
  <dcterms:modified xsi:type="dcterms:W3CDTF">2025-08-13T05:39:00Z</dcterms:modified>
</cp:coreProperties>
</file>