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7E83E11B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242960">
        <w:rPr>
          <w:rFonts w:eastAsia="Times New Roman" w:cs="Times New Roman"/>
          <w:b/>
          <w:bCs/>
          <w:lang w:eastAsia="lt-LT"/>
        </w:rPr>
        <w:t xml:space="preserve">PORTATYVINĖS </w:t>
      </w:r>
      <w:r w:rsidR="007077FC">
        <w:rPr>
          <w:b/>
          <w:bCs/>
        </w:rPr>
        <w:t>ULTRAGARSINĖS DIAGNOSTINĖS SISTEMOS</w:t>
      </w:r>
      <w:r w:rsidR="00242960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27CD3E54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242960">
        <w:t>Portatyvin</w:t>
      </w:r>
      <w:r w:rsidR="0048567A">
        <w:t>ės</w:t>
      </w:r>
      <w:r w:rsidR="00242960">
        <w:t xml:space="preserve"> u</w:t>
      </w:r>
      <w:r w:rsidR="007077FC">
        <w:t>ltragarsinės diagnostinės sistemos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242960">
        <w:rPr>
          <w:rFonts w:eastAsia="Times New Roman" w:cs="Times New Roman"/>
          <w:b/>
          <w:bCs/>
          <w:u w:val="single"/>
          <w:lang w:eastAsia="lt-LT"/>
        </w:rPr>
        <w:t>8-25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33112200-0</w:t>
      </w:r>
      <w:r w:rsidR="007077FC"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"Ultragarso įranga"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3A1712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7077FC">
              <w:rPr>
                <w:rFonts w:cs="Times New Roman"/>
                <w:sz w:val="24"/>
                <w:szCs w:val="24"/>
              </w:rPr>
              <w:t>, ekonominiam naudingumui</w:t>
            </w:r>
            <w:r w:rsidRPr="00564C23">
              <w:rPr>
                <w:rFonts w:cs="Times New Roman"/>
                <w:sz w:val="24"/>
                <w:szCs w:val="24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425913E8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C1AEB" w14:textId="77777777" w:rsidR="00261BDA" w:rsidRDefault="00261BDA">
      <w:pPr>
        <w:spacing w:before="0" w:after="0" w:line="240" w:lineRule="auto"/>
      </w:pPr>
      <w:r>
        <w:separator/>
      </w:r>
    </w:p>
  </w:endnote>
  <w:endnote w:type="continuationSeparator" w:id="0">
    <w:p w14:paraId="439C9807" w14:textId="77777777" w:rsidR="00261BDA" w:rsidRDefault="00261B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3ED9CD21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449F476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3ED9CD21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449F476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736B6" w14:textId="77777777" w:rsidR="00261BDA" w:rsidRDefault="00261BDA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6ADC3BB" w14:textId="77777777" w:rsidR="00261BDA" w:rsidRDefault="00261BD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42960"/>
    <w:rsid w:val="00250204"/>
    <w:rsid w:val="00257B41"/>
    <w:rsid w:val="00261BDA"/>
    <w:rsid w:val="003340F8"/>
    <w:rsid w:val="00335C00"/>
    <w:rsid w:val="0040487E"/>
    <w:rsid w:val="004151E9"/>
    <w:rsid w:val="0044007E"/>
    <w:rsid w:val="00471F4D"/>
    <w:rsid w:val="0048567A"/>
    <w:rsid w:val="004930F9"/>
    <w:rsid w:val="004972D1"/>
    <w:rsid w:val="00564C23"/>
    <w:rsid w:val="006025F8"/>
    <w:rsid w:val="007077FC"/>
    <w:rsid w:val="00715EE4"/>
    <w:rsid w:val="00771DA8"/>
    <w:rsid w:val="00803580"/>
    <w:rsid w:val="008242AC"/>
    <w:rsid w:val="00841CF7"/>
    <w:rsid w:val="0090262C"/>
    <w:rsid w:val="009B7385"/>
    <w:rsid w:val="009C319B"/>
    <w:rsid w:val="00A536F9"/>
    <w:rsid w:val="00AA1527"/>
    <w:rsid w:val="00B50A3D"/>
    <w:rsid w:val="00B655A8"/>
    <w:rsid w:val="00B9435C"/>
    <w:rsid w:val="00BB2236"/>
    <w:rsid w:val="00C56B6F"/>
    <w:rsid w:val="00C63231"/>
    <w:rsid w:val="00C94186"/>
    <w:rsid w:val="00D0571A"/>
    <w:rsid w:val="00D06017"/>
    <w:rsid w:val="00D30D11"/>
    <w:rsid w:val="00D847D4"/>
    <w:rsid w:val="00E01229"/>
    <w:rsid w:val="00E344E3"/>
    <w:rsid w:val="00E670AF"/>
    <w:rsid w:val="00EC531C"/>
    <w:rsid w:val="00EC6E15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1039</Words>
  <Characters>593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Diana Germanovič</cp:lastModifiedBy>
  <cp:revision>23</cp:revision>
  <cp:lastPrinted>2025-01-28T09:46:00Z</cp:lastPrinted>
  <dcterms:created xsi:type="dcterms:W3CDTF">2025-01-20T06:33:00Z</dcterms:created>
  <dcterms:modified xsi:type="dcterms:W3CDTF">2025-08-14T09:34:00Z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