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ntrat1"/>
        <w:spacing w:before="86" w:after="0"/>
        <w:ind w:left="3595" w:right="872" w:hanging="1691"/>
        <w:rPr/>
      </w:pPr>
      <w:r>
        <w:rPr>
          <w:spacing w:val="-2"/>
        </w:rPr>
        <w:t>ŠILDYMUI SKIRTO GAZOLIO</w:t>
      </w:r>
      <w:r>
        <w:rPr>
          <w:spacing w:val="-3"/>
        </w:rPr>
        <w:t xml:space="preserve"> </w:t>
      </w:r>
      <w:r>
        <w:rPr>
          <w:spacing w:val="-2"/>
        </w:rPr>
        <w:t xml:space="preserve">VIEŠOJO PIRKIMO–PARDAVIMO </w:t>
      </w:r>
      <w:r>
        <w:rPr/>
        <w:t>SUTARTIS (SUTARTIES PROJEKTAS)</w:t>
      </w:r>
    </w:p>
    <w:p>
      <w:pPr>
        <w:pStyle w:val="Pagrindinistekstas"/>
        <w:spacing w:before="248" w:after="0"/>
        <w:ind w:left="5210" w:right="4641" w:hanging="6"/>
        <w:jc w:val="center"/>
        <w:rPr/>
      </w:pPr>
      <w:r>
        <w:rPr>
          <w:spacing w:val="-6"/>
        </w:rPr>
        <w:t xml:space="preserve">Nr </w:t>
      </w:r>
      <w:r>
        <w:rPr>
          <w:spacing w:val="-4"/>
        </w:rPr>
        <w:t>Vilnius</w:t>
      </w:r>
    </w:p>
    <w:p>
      <w:pPr>
        <w:pStyle w:val="Normal"/>
        <w:keepNext w:val="true"/>
        <w:keepLines/>
        <w:widowControl/>
        <w:ind w:firstLine="567"/>
        <w:jc w:val="both"/>
        <w:rPr/>
      </w:pPr>
      <w:r>
        <w:rPr>
          <w:b/>
        </w:rPr>
        <w:t>Policijos departamentas prie Lietuvos Respublikos vidaus reikalų ministerijos</w:t>
      </w:r>
      <w:r>
        <w:rPr/>
        <w:t xml:space="preserve"> (toliau – Pirkėjas), </w:t>
      </w:r>
      <w:r>
        <w:rPr>
          <w:spacing w:val="-2"/>
        </w:rPr>
        <w:t>atstovaujamas vyriausiojo patarėjo Romualdo</w:t>
      </w:r>
      <w:r>
        <w:rPr>
          <w:spacing w:val="-4"/>
        </w:rPr>
        <w:t xml:space="preserve"> </w:t>
      </w:r>
      <w:r>
        <w:rPr>
          <w:spacing w:val="-2"/>
        </w:rPr>
        <w:t xml:space="preserve">Voišnio, veikiančio pagal Lietuvos policijos generalinio komisaro </w:t>
      </w:r>
      <w:r>
        <w:rPr>
          <w:rFonts w:eastAsia="Arial"/>
          <w:color w:val="000000"/>
          <w:sz w:val="24"/>
          <w:lang w:eastAsia="lt-LT"/>
        </w:rPr>
        <w:t>2024 m. gruodžio 31 d. įsakymo Nr. 5-V-1328 „Dėl įgaliojimų suteikimo“ 1.5.3. p., ir</w:t>
      </w:r>
    </w:p>
    <w:p>
      <w:pPr>
        <w:pStyle w:val="Pagrindinistekstas"/>
        <w:spacing w:before="252" w:after="0"/>
        <w:ind w:left="140" w:right="138" w:hanging="0"/>
        <w:rPr/>
      </w:pPr>
      <w:r>
        <w:rPr/>
        <w:tab/>
      </w:r>
      <w:r>
        <w:rPr>
          <w:u w:val="single"/>
        </w:rPr>
        <w:tab/>
      </w:r>
      <w:r>
        <w:rPr/>
        <w:t>(toliau</w:t>
      </w:r>
      <w:r>
        <w:rPr>
          <w:spacing w:val="-4"/>
        </w:rPr>
        <w:t xml:space="preserve"> </w:t>
      </w:r>
      <w:r>
        <w:rPr/>
        <w:t>–</w:t>
      </w:r>
      <w:r>
        <w:rPr>
          <w:spacing w:val="-6"/>
        </w:rPr>
        <w:t xml:space="preserve"> </w:t>
      </w:r>
      <w:r>
        <w:rPr/>
        <w:t>Tiekėjas),</w:t>
      </w:r>
      <w:r>
        <w:rPr>
          <w:spacing w:val="-6"/>
        </w:rPr>
        <w:t xml:space="preserve"> </w:t>
      </w:r>
      <w:r>
        <w:rPr/>
        <w:t>atstovaujamas</w:t>
      </w:r>
      <w:r>
        <w:rPr>
          <w:spacing w:val="-2"/>
        </w:rPr>
        <w:t xml:space="preserve"> </w:t>
      </w:r>
      <w:r>
        <w:rPr/>
        <w:t>(</w:t>
      </w:r>
      <w:r>
        <w:rPr>
          <w:i/>
        </w:rPr>
        <w:t>pareigos,</w:t>
      </w:r>
      <w:r>
        <w:rPr>
          <w:i/>
          <w:spacing w:val="-6"/>
        </w:rPr>
        <w:t xml:space="preserve"> </w:t>
      </w:r>
      <w:r>
        <w:rPr>
          <w:i/>
        </w:rPr>
        <w:t>vardas,</w:t>
      </w:r>
      <w:r>
        <w:rPr>
          <w:i/>
          <w:spacing w:val="-4"/>
        </w:rPr>
        <w:t xml:space="preserve"> </w:t>
      </w:r>
      <w:r>
        <w:rPr>
          <w:i/>
        </w:rPr>
        <w:t>pavardė</w:t>
      </w:r>
      <w:r>
        <w:rPr/>
        <w:t>),</w:t>
      </w:r>
      <w:r>
        <w:rPr>
          <w:spacing w:val="-7"/>
        </w:rPr>
        <w:t xml:space="preserve"> </w:t>
      </w:r>
      <w:r>
        <w:rPr/>
        <w:t>veikiančio</w:t>
      </w:r>
      <w:r>
        <w:rPr>
          <w:spacing w:val="-4"/>
        </w:rPr>
        <w:t xml:space="preserve"> </w:t>
      </w:r>
      <w:r>
        <w:rPr/>
        <w:t>(- ios) pagal (</w:t>
      </w:r>
      <w:r>
        <w:rPr>
          <w:i/>
        </w:rPr>
        <w:t>dokumentas, kurio pagrindu veikia asmuo</w:t>
      </w:r>
      <w:r>
        <w:rPr/>
        <w:t>), (</w:t>
      </w:r>
      <w:r>
        <w:rPr>
          <w:i/>
        </w:rPr>
        <w:t>jei tai tiekėjų grupė – nurodomi atitinkami duomenys apie kiekvieną partnerį</w:t>
      </w:r>
      <w:r>
        <w:rPr/>
        <w:t>),</w:t>
      </w:r>
    </w:p>
    <w:p>
      <w:pPr>
        <w:pStyle w:val="Pagrindinistekstas"/>
        <w:spacing w:before="2" w:after="0"/>
        <w:ind w:left="140" w:right="135" w:firstLine="566"/>
        <w:rPr/>
      </w:pPr>
      <w:r>
        <w:rPr/>
        <w:t>toliau kartu vadinami Šalimis, o kiekvienas atskirai – Šalimi, vadovaudamiesi skelbiamos apklausos būdu atlikto viešojo pirkimo šildymui skirto gazolio, skelbiamas apie viešąjį pirkimą paskelbtas CVP</w:t>
      </w:r>
      <w:r>
        <w:rPr>
          <w:spacing w:val="-5"/>
        </w:rPr>
        <w:t xml:space="preserve"> </w:t>
      </w:r>
      <w:r>
        <w:rPr/>
        <w:t>IS sistemoje 2025- 08-</w:t>
      </w:r>
      <w:r>
        <w:rPr>
          <w:spacing w:val="80"/>
          <w:u w:val="single"/>
        </w:rPr>
        <w:t xml:space="preserve">  </w:t>
      </w:r>
      <w:r>
        <w:rPr/>
        <w:t>pirkimo Nr.</w:t>
      </w:r>
      <w:r>
        <w:rPr>
          <w:spacing w:val="211"/>
          <w:u w:val="single"/>
        </w:rPr>
        <w:t xml:space="preserve"> </w:t>
      </w:r>
      <w:r>
        <w:rPr>
          <w:spacing w:val="28"/>
        </w:rPr>
        <w:t xml:space="preserve"> </w:t>
      </w:r>
      <w:r>
        <w:rPr/>
        <w:t>(toliau – Pirkimas) rezultatais, sudarė šią prekių viešojo pirkimo–pardavimo sutartį (toliau – Sutartis) .</w:t>
      </w:r>
    </w:p>
    <w:p>
      <w:pPr>
        <w:pStyle w:val="Pagrindinistekstas"/>
        <w:spacing w:before="5" w:after="0"/>
        <w:ind w:left="0" w:hanging="0"/>
        <w:jc w:val="left"/>
        <w:rPr/>
      </w:pPr>
      <w:r>
        <w:rPr/>
      </w:r>
    </w:p>
    <w:p>
      <w:pPr>
        <w:pStyle w:val="Antrat1"/>
        <w:numPr>
          <w:ilvl w:val="0"/>
          <w:numId w:val="5"/>
        </w:numPr>
        <w:tabs>
          <w:tab w:val="clear" w:pos="720"/>
          <w:tab w:val="left" w:pos="4458" w:leader="none"/>
        </w:tabs>
        <w:ind w:left="4458" w:hanging="196"/>
        <w:rPr/>
      </w:pPr>
      <w:r>
        <w:rPr>
          <w:spacing w:val="-4"/>
        </w:rPr>
        <w:t>SUTARTIES</w:t>
      </w:r>
      <w:r>
        <w:rPr>
          <w:spacing w:val="1"/>
        </w:rPr>
        <w:t xml:space="preserve"> </w:t>
      </w:r>
      <w:r>
        <w:rPr>
          <w:spacing w:val="-2"/>
        </w:rPr>
        <w:t>DALYKAS</w:t>
      </w:r>
    </w:p>
    <w:p>
      <w:pPr>
        <w:pStyle w:val="ListParagraph"/>
        <w:numPr>
          <w:ilvl w:val="1"/>
          <w:numId w:val="4"/>
        </w:numPr>
        <w:tabs>
          <w:tab w:val="clear" w:pos="720"/>
          <w:tab w:val="left" w:pos="1156" w:leader="none"/>
        </w:tabs>
        <w:spacing w:before="246" w:after="0"/>
        <w:ind w:left="140" w:right="138" w:firstLine="566"/>
        <w:rPr/>
      </w:pPr>
      <w:r>
        <w:rPr/>
        <w:t>Sutarties</w:t>
      </w:r>
      <w:r>
        <w:rPr>
          <w:spacing w:val="40"/>
        </w:rPr>
        <w:t xml:space="preserve"> </w:t>
      </w:r>
      <w:r>
        <w:rPr/>
        <w:t>dalykas</w:t>
      </w:r>
      <w:r>
        <w:rPr>
          <w:spacing w:val="40"/>
        </w:rPr>
        <w:t xml:space="preserve"> </w:t>
      </w:r>
      <w:r>
        <w:rPr/>
        <w:t>yra</w:t>
      </w:r>
      <w:r>
        <w:rPr>
          <w:spacing w:val="40"/>
        </w:rPr>
        <w:t xml:space="preserve"> </w:t>
      </w:r>
      <w:r>
        <w:rPr/>
        <w:t>šildymui</w:t>
      </w:r>
      <w:r>
        <w:rPr>
          <w:spacing w:val="40"/>
        </w:rPr>
        <w:t xml:space="preserve"> </w:t>
      </w:r>
      <w:r>
        <w:rPr/>
        <w:t>skirto</w:t>
      </w:r>
      <w:r>
        <w:rPr>
          <w:spacing w:val="40"/>
        </w:rPr>
        <w:t xml:space="preserve"> </w:t>
      </w:r>
      <w:r>
        <w:rPr/>
        <w:t>gazolio</w:t>
      </w:r>
      <w:r>
        <w:rPr>
          <w:spacing w:val="40"/>
        </w:rPr>
        <w:t xml:space="preserve"> </w:t>
      </w:r>
      <w:r>
        <w:rPr/>
        <w:t>pirkimas,</w:t>
      </w:r>
      <w:r>
        <w:rPr>
          <w:spacing w:val="40"/>
        </w:rPr>
        <w:t xml:space="preserve"> </w:t>
      </w:r>
      <w:r>
        <w:rPr/>
        <w:t>įskaitant</w:t>
      </w:r>
      <w:r>
        <w:rPr>
          <w:spacing w:val="40"/>
        </w:rPr>
        <w:t xml:space="preserve"> </w:t>
      </w:r>
      <w:r>
        <w:rPr/>
        <w:t>jo</w:t>
      </w:r>
      <w:r>
        <w:rPr>
          <w:spacing w:val="40"/>
        </w:rPr>
        <w:t xml:space="preserve"> </w:t>
      </w:r>
      <w:r>
        <w:rPr/>
        <w:t>pristatymą,</w:t>
      </w:r>
      <w:r>
        <w:rPr>
          <w:spacing w:val="40"/>
        </w:rPr>
        <w:t xml:space="preserve"> </w:t>
      </w:r>
      <w:r>
        <w:rPr/>
        <w:t>(toliau</w:t>
      </w:r>
      <w:r>
        <w:rPr>
          <w:spacing w:val="68"/>
        </w:rPr>
        <w:t xml:space="preserve"> </w:t>
      </w:r>
      <w:r>
        <w:rPr/>
        <w:t>–</w:t>
      </w:r>
      <w:r>
        <w:rPr>
          <w:spacing w:val="40"/>
        </w:rPr>
        <w:t xml:space="preserve"> </w:t>
      </w:r>
      <w:r>
        <w:rPr/>
        <w:t>Prekės).</w:t>
      </w:r>
      <w:r>
        <w:rPr>
          <w:spacing w:val="40"/>
        </w:rPr>
        <w:t xml:space="preserve"> </w:t>
      </w:r>
      <w:r>
        <w:rPr/>
        <w:t>Reikalavimai Prekėms yra apibrėžti techninėje specifikacijoje (Sutarties 1 priedas).</w:t>
      </w:r>
    </w:p>
    <w:p>
      <w:pPr>
        <w:pStyle w:val="ListParagraph"/>
        <w:numPr>
          <w:ilvl w:val="1"/>
          <w:numId w:val="4"/>
        </w:numPr>
        <w:tabs>
          <w:tab w:val="clear" w:pos="720"/>
          <w:tab w:val="left" w:pos="1093" w:leader="none"/>
        </w:tabs>
        <w:spacing w:before="1" w:after="0"/>
        <w:ind w:left="1093" w:hanging="386"/>
        <w:rPr/>
      </w:pPr>
      <w:r>
        <w:rPr/>
        <w:t>Bendras</w:t>
      </w:r>
      <w:r>
        <w:rPr>
          <w:spacing w:val="-3"/>
        </w:rPr>
        <w:t xml:space="preserve"> </w:t>
      </w:r>
      <w:r>
        <w:rPr/>
        <w:t>perkamų</w:t>
      </w:r>
      <w:r>
        <w:rPr>
          <w:spacing w:val="-4"/>
        </w:rPr>
        <w:t xml:space="preserve"> </w:t>
      </w:r>
      <w:r>
        <w:rPr/>
        <w:t>Prekių</w:t>
      </w:r>
      <w:r>
        <w:rPr>
          <w:spacing w:val="-3"/>
        </w:rPr>
        <w:t xml:space="preserve"> </w:t>
      </w:r>
      <w:r>
        <w:rPr/>
        <w:t>kiekis</w:t>
      </w:r>
      <w:r>
        <w:rPr>
          <w:spacing w:val="-1"/>
        </w:rPr>
        <w:t xml:space="preserve"> </w:t>
      </w:r>
      <w:r>
        <w:rPr/>
        <w:t>–</w:t>
      </w:r>
      <w:r>
        <w:rPr>
          <w:spacing w:val="-3"/>
        </w:rPr>
        <w:t xml:space="preserve"> </w:t>
      </w:r>
      <w:r>
        <w:rPr/>
        <w:t>50</w:t>
      </w:r>
      <w:r>
        <w:rPr>
          <w:spacing w:val="-3"/>
        </w:rPr>
        <w:t xml:space="preserve"> </w:t>
      </w:r>
      <w:r>
        <w:rPr/>
        <w:t>000</w:t>
      </w:r>
      <w:r>
        <w:rPr>
          <w:spacing w:val="-5"/>
        </w:rPr>
        <w:t xml:space="preserve"> L.</w:t>
      </w:r>
    </w:p>
    <w:p>
      <w:pPr>
        <w:pStyle w:val="ListParagraph"/>
        <w:numPr>
          <w:ilvl w:val="1"/>
          <w:numId w:val="4"/>
        </w:numPr>
        <w:tabs>
          <w:tab w:val="clear" w:pos="720"/>
          <w:tab w:val="left" w:pos="1134" w:leader="none"/>
          <w:tab w:val="left" w:pos="1418" w:leader="none"/>
        </w:tabs>
        <w:ind w:left="140" w:firstLine="569"/>
        <w:rPr>
          <w:rFonts w:eastAsia="Calibri"/>
        </w:rPr>
      </w:pPr>
      <w:r>
        <w:rPr/>
        <w:t>Prekės</w:t>
      </w:r>
      <w:r>
        <w:rPr>
          <w:spacing w:val="-5"/>
        </w:rPr>
        <w:t xml:space="preserve"> </w:t>
      </w:r>
      <w:r>
        <w:rPr/>
        <w:t>turi</w:t>
      </w:r>
      <w:r>
        <w:rPr>
          <w:spacing w:val="-1"/>
        </w:rPr>
        <w:t xml:space="preserve"> </w:t>
      </w:r>
      <w:r>
        <w:rPr/>
        <w:t>būti</w:t>
      </w:r>
      <w:r>
        <w:rPr>
          <w:spacing w:val="-4"/>
        </w:rPr>
        <w:t xml:space="preserve"> </w:t>
      </w:r>
      <w:r>
        <w:rPr/>
        <w:t>pristatytos</w:t>
      </w:r>
      <w:r>
        <w:rPr>
          <w:spacing w:val="-3"/>
        </w:rPr>
        <w:t xml:space="preserve"> </w:t>
      </w:r>
      <w:r>
        <w:rPr/>
        <w:t>per</w:t>
      </w:r>
      <w:r>
        <w:rPr>
          <w:spacing w:val="-1"/>
        </w:rPr>
        <w:t xml:space="preserve"> </w:t>
      </w:r>
      <w:r>
        <w:rPr/>
        <w:t>du</w:t>
      </w:r>
      <w:r>
        <w:rPr>
          <w:spacing w:val="-5"/>
        </w:rPr>
        <w:t xml:space="preserve"> </w:t>
      </w:r>
      <w:r>
        <w:rPr/>
        <w:t>kartus</w:t>
      </w:r>
      <w:r>
        <w:rPr>
          <w:spacing w:val="-5"/>
        </w:rPr>
        <w:t>:</w:t>
      </w:r>
      <w:r>
        <w:rPr>
          <w:spacing w:val="-2"/>
        </w:rPr>
        <w:t xml:space="preserve"> </w:t>
      </w:r>
      <w:r>
        <w:rPr/>
        <w:t>25</w:t>
      </w:r>
      <w:r>
        <w:rPr>
          <w:spacing w:val="-5"/>
        </w:rPr>
        <w:t xml:space="preserve"> </w:t>
      </w:r>
      <w:r>
        <w:rPr/>
        <w:t>000</w:t>
      </w:r>
      <w:r>
        <w:rPr>
          <w:spacing w:val="-5"/>
        </w:rPr>
        <w:t xml:space="preserve"> </w:t>
      </w:r>
      <w:r>
        <w:rPr>
          <w:spacing w:val="-7"/>
        </w:rPr>
        <w:t xml:space="preserve">L </w:t>
      </w:r>
      <w:r>
        <w:rPr>
          <w:rFonts w:eastAsia="Calibri"/>
        </w:rPr>
        <w:t>iki 2025 m. spalio 31 d. imtinai ir 25 000 L iki 2026 m. sausio 31 d. imtinai.</w:t>
      </w:r>
    </w:p>
    <w:p>
      <w:pPr>
        <w:pStyle w:val="ListParagraph"/>
        <w:numPr>
          <w:ilvl w:val="1"/>
          <w:numId w:val="4"/>
        </w:numPr>
        <w:tabs>
          <w:tab w:val="clear" w:pos="720"/>
          <w:tab w:val="left" w:pos="1093" w:leader="none"/>
        </w:tabs>
        <w:ind w:left="1093" w:hanging="386"/>
        <w:rPr/>
      </w:pPr>
      <w:r>
        <w:rPr/>
        <w:t>Prekių</w:t>
      </w:r>
      <w:r>
        <w:rPr>
          <w:spacing w:val="-4"/>
        </w:rPr>
        <w:t xml:space="preserve"> </w:t>
      </w:r>
      <w:r>
        <w:rPr/>
        <w:t>BVPŽ</w:t>
      </w:r>
      <w:r>
        <w:rPr>
          <w:spacing w:val="-6"/>
        </w:rPr>
        <w:t xml:space="preserve"> </w:t>
      </w:r>
      <w:r>
        <w:rPr/>
        <w:t>kodas</w:t>
      </w:r>
      <w:r>
        <w:rPr>
          <w:spacing w:val="-2"/>
        </w:rPr>
        <w:t xml:space="preserve"> </w:t>
      </w:r>
      <w:r>
        <w:rPr/>
        <w:t>–</w:t>
      </w:r>
      <w:r>
        <w:rPr>
          <w:spacing w:val="-5"/>
        </w:rPr>
        <w:t xml:space="preserve"> </w:t>
      </w:r>
      <w:r>
        <w:rPr/>
        <w:t>09135100-5,</w:t>
      </w:r>
      <w:r>
        <w:rPr>
          <w:spacing w:val="-3"/>
        </w:rPr>
        <w:t xml:space="preserve"> </w:t>
      </w:r>
      <w:r>
        <w:rPr/>
        <w:t>krosnių</w:t>
      </w:r>
      <w:r>
        <w:rPr>
          <w:spacing w:val="-3"/>
        </w:rPr>
        <w:t xml:space="preserve"> </w:t>
      </w:r>
      <w:r>
        <w:rPr>
          <w:spacing w:val="-2"/>
        </w:rPr>
        <w:t>kuras.</w:t>
      </w:r>
    </w:p>
    <w:p>
      <w:pPr>
        <w:pStyle w:val="ListParagraph"/>
        <w:numPr>
          <w:ilvl w:val="1"/>
          <w:numId w:val="4"/>
        </w:numPr>
        <w:tabs>
          <w:tab w:val="clear" w:pos="720"/>
          <w:tab w:val="left" w:pos="1093" w:leader="none"/>
        </w:tabs>
        <w:spacing w:lineRule="exact" w:line="252" w:before="2" w:after="0"/>
        <w:ind w:left="1093" w:hanging="386"/>
        <w:rPr/>
      </w:pPr>
      <w:r>
        <w:rPr/>
        <w:t>Prekių</w:t>
      </w:r>
      <w:r>
        <w:rPr>
          <w:spacing w:val="-7"/>
        </w:rPr>
        <w:t xml:space="preserve"> </w:t>
      </w:r>
      <w:r>
        <w:rPr/>
        <w:t>pristatymo</w:t>
      </w:r>
      <w:r>
        <w:rPr>
          <w:spacing w:val="-5"/>
        </w:rPr>
        <w:t xml:space="preserve"> </w:t>
      </w:r>
      <w:r>
        <w:rPr/>
        <w:t>vieta</w:t>
      </w:r>
      <w:r>
        <w:rPr>
          <w:spacing w:val="-7"/>
        </w:rPr>
        <w:t xml:space="preserve"> </w:t>
      </w:r>
      <w:r>
        <w:rPr/>
        <w:t>–</w:t>
      </w:r>
      <w:r>
        <w:rPr>
          <w:spacing w:val="-6"/>
        </w:rPr>
        <w:t xml:space="preserve"> </w:t>
      </w:r>
      <w:r>
        <w:rPr/>
        <w:t>Vilniaus</w:t>
      </w:r>
      <w:r>
        <w:rPr>
          <w:spacing w:val="-7"/>
        </w:rPr>
        <w:t xml:space="preserve"> </w:t>
      </w:r>
      <w:r>
        <w:rPr/>
        <w:t>g.</w:t>
      </w:r>
      <w:r>
        <w:rPr>
          <w:spacing w:val="-6"/>
        </w:rPr>
        <w:t xml:space="preserve"> </w:t>
      </w:r>
      <w:r>
        <w:rPr/>
        <w:t>69,</w:t>
      </w:r>
      <w:r>
        <w:rPr>
          <w:spacing w:val="-7"/>
        </w:rPr>
        <w:t xml:space="preserve"> </w:t>
      </w:r>
      <w:r>
        <w:rPr/>
        <w:t>Nemenčinės</w:t>
      </w:r>
      <w:r>
        <w:rPr>
          <w:spacing w:val="-7"/>
        </w:rPr>
        <w:t xml:space="preserve"> </w:t>
      </w:r>
      <w:r>
        <w:rPr/>
        <w:t>II</w:t>
      </w:r>
      <w:r>
        <w:rPr>
          <w:spacing w:val="-8"/>
        </w:rPr>
        <w:t xml:space="preserve"> </w:t>
      </w:r>
      <w:r>
        <w:rPr/>
        <w:t>km.,</w:t>
      </w:r>
      <w:r>
        <w:rPr>
          <w:spacing w:val="-11"/>
        </w:rPr>
        <w:t xml:space="preserve"> </w:t>
      </w:r>
      <w:r>
        <w:rPr/>
        <w:t>Vilniaus</w:t>
      </w:r>
      <w:r>
        <w:rPr>
          <w:spacing w:val="-6"/>
        </w:rPr>
        <w:t xml:space="preserve"> </w:t>
      </w:r>
      <w:r>
        <w:rPr>
          <w:spacing w:val="-4"/>
        </w:rPr>
        <w:t>raj.</w:t>
      </w:r>
    </w:p>
    <w:p>
      <w:pPr>
        <w:pStyle w:val="ListParagraph"/>
        <w:numPr>
          <w:ilvl w:val="1"/>
          <w:numId w:val="4"/>
        </w:numPr>
        <w:tabs>
          <w:tab w:val="clear" w:pos="720"/>
          <w:tab w:val="left" w:pos="1093" w:leader="none"/>
        </w:tabs>
        <w:spacing w:lineRule="exact" w:line="252"/>
        <w:ind w:left="1093" w:hanging="386"/>
        <w:rPr/>
      </w:pPr>
      <w:r>
        <w:rPr/>
        <w:t>Sutarties</w:t>
      </w:r>
      <w:r>
        <w:rPr>
          <w:spacing w:val="-9"/>
        </w:rPr>
        <w:t xml:space="preserve"> </w:t>
      </w:r>
      <w:r>
        <w:rPr/>
        <w:t>galiojimo</w:t>
      </w:r>
      <w:r>
        <w:rPr>
          <w:spacing w:val="-7"/>
        </w:rPr>
        <w:t xml:space="preserve"> </w:t>
      </w:r>
      <w:r>
        <w:rPr/>
        <w:t>laikotarpiu</w:t>
      </w:r>
      <w:r>
        <w:rPr>
          <w:spacing w:val="-7"/>
        </w:rPr>
        <w:t xml:space="preserve"> </w:t>
      </w:r>
      <w:r>
        <w:rPr/>
        <w:t>Pirkėjas</w:t>
      </w:r>
      <w:r>
        <w:rPr>
          <w:spacing w:val="-7"/>
        </w:rPr>
        <w:t xml:space="preserve"> </w:t>
      </w:r>
      <w:r>
        <w:rPr/>
        <w:t>Prekes</w:t>
      </w:r>
      <w:r>
        <w:rPr>
          <w:spacing w:val="-7"/>
        </w:rPr>
        <w:t xml:space="preserve"> </w:t>
      </w:r>
      <w:r>
        <w:rPr/>
        <w:t>užsako</w:t>
      </w:r>
      <w:r>
        <w:rPr>
          <w:spacing w:val="-7"/>
        </w:rPr>
        <w:t xml:space="preserve"> </w:t>
      </w:r>
      <w:r>
        <w:rPr/>
        <w:t>teikdamas</w:t>
      </w:r>
      <w:r>
        <w:rPr>
          <w:spacing w:val="-12"/>
        </w:rPr>
        <w:t xml:space="preserve"> </w:t>
      </w:r>
      <w:r>
        <w:rPr/>
        <w:t>Tiekėjui</w:t>
      </w:r>
      <w:r>
        <w:rPr>
          <w:spacing w:val="-2"/>
        </w:rPr>
        <w:t xml:space="preserve"> </w:t>
      </w:r>
      <w:r>
        <w:rPr/>
        <w:t>užsakymus</w:t>
      </w:r>
      <w:r>
        <w:rPr>
          <w:spacing w:val="41"/>
        </w:rPr>
        <w:t xml:space="preserve"> </w:t>
      </w:r>
      <w:r>
        <w:rPr/>
        <w:t>elektroniniu</w:t>
      </w:r>
      <w:r>
        <w:rPr>
          <w:spacing w:val="-7"/>
        </w:rPr>
        <w:t xml:space="preserve"> </w:t>
      </w:r>
      <w:r>
        <w:rPr>
          <w:spacing w:val="-2"/>
        </w:rPr>
        <w:t>paštu.</w:t>
      </w:r>
    </w:p>
    <w:p>
      <w:pPr>
        <w:pStyle w:val="ListParagraph"/>
        <w:numPr>
          <w:ilvl w:val="1"/>
          <w:numId w:val="4"/>
        </w:numPr>
        <w:tabs>
          <w:tab w:val="clear" w:pos="720"/>
          <w:tab w:val="left" w:pos="1106" w:leader="none"/>
        </w:tabs>
        <w:ind w:left="140" w:right="149" w:firstLine="566"/>
        <w:rPr/>
      </w:pPr>
      <w:r>
        <w:rPr/>
        <w:t>Prekės turi būti pristatytos ne vėliau kaip per 10 darbo dienų nuo Pirkėjo užsakymo el paštu pateikimo Tiekėjui dienos.</w:t>
      </w:r>
    </w:p>
    <w:p>
      <w:pPr>
        <w:pStyle w:val="Pagrindinistekstas"/>
        <w:spacing w:before="6" w:after="0"/>
        <w:ind w:left="0" w:hanging="0"/>
        <w:jc w:val="left"/>
        <w:rPr/>
      </w:pPr>
      <w:r>
        <w:rPr/>
      </w:r>
    </w:p>
    <w:p>
      <w:pPr>
        <w:pStyle w:val="Antrat1"/>
        <w:numPr>
          <w:ilvl w:val="0"/>
          <w:numId w:val="5"/>
        </w:numPr>
        <w:tabs>
          <w:tab w:val="clear" w:pos="720"/>
          <w:tab w:val="left" w:pos="2267" w:leader="none"/>
        </w:tabs>
        <w:ind w:left="2267" w:hanging="281"/>
        <w:rPr/>
      </w:pPr>
      <w:r>
        <w:rPr>
          <w:spacing w:val="-2"/>
        </w:rPr>
        <w:t>SUTARTIES</w:t>
      </w:r>
      <w:r>
        <w:rPr>
          <w:spacing w:val="-4"/>
        </w:rPr>
        <w:t xml:space="preserve"> </w:t>
      </w:r>
      <w:r>
        <w:rPr>
          <w:spacing w:val="-2"/>
        </w:rPr>
        <w:t>KAINODAROS</w:t>
      </w:r>
      <w:r>
        <w:rPr>
          <w:spacing w:val="-6"/>
        </w:rPr>
        <w:t xml:space="preserve"> </w:t>
      </w:r>
      <w:r>
        <w:rPr>
          <w:spacing w:val="-2"/>
        </w:rPr>
        <w:t>TAISYKLĖS</w:t>
      </w:r>
      <w:r>
        <w:rPr>
          <w:spacing w:val="-1"/>
        </w:rPr>
        <w:t xml:space="preserve"> </w:t>
      </w:r>
      <w:r>
        <w:rPr>
          <w:spacing w:val="-2"/>
        </w:rPr>
        <w:t>IR</w:t>
      </w:r>
      <w:r>
        <w:rPr>
          <w:spacing w:val="-5"/>
        </w:rPr>
        <w:t xml:space="preserve"> </w:t>
      </w:r>
      <w:r>
        <w:rPr>
          <w:spacing w:val="-2"/>
        </w:rPr>
        <w:t>MOKĖJIMO</w:t>
      </w:r>
      <w:r>
        <w:rPr>
          <w:spacing w:val="1"/>
        </w:rPr>
        <w:t xml:space="preserve"> </w:t>
      </w:r>
      <w:r>
        <w:rPr>
          <w:spacing w:val="-2"/>
        </w:rPr>
        <w:t>SĄLYGOS</w:t>
      </w:r>
    </w:p>
    <w:p>
      <w:pPr>
        <w:pStyle w:val="ListParagraph"/>
        <w:numPr>
          <w:ilvl w:val="1"/>
          <w:numId w:val="3"/>
        </w:numPr>
        <w:tabs>
          <w:tab w:val="clear" w:pos="720"/>
          <w:tab w:val="left" w:pos="1093" w:leader="none"/>
        </w:tabs>
        <w:spacing w:before="246" w:after="0"/>
        <w:ind w:left="1093" w:hanging="386"/>
        <w:rPr/>
      </w:pPr>
      <w:r>
        <w:rPr/>
        <w:t>Ši</w:t>
      </w:r>
      <w:r>
        <w:rPr>
          <w:spacing w:val="-5"/>
        </w:rPr>
        <w:t xml:space="preserve"> </w:t>
      </w:r>
      <w:r>
        <w:rPr/>
        <w:t>Sutartis</w:t>
      </w:r>
      <w:r>
        <w:rPr>
          <w:spacing w:val="-4"/>
        </w:rPr>
        <w:t xml:space="preserve"> </w:t>
      </w:r>
      <w:r>
        <w:rPr/>
        <w:t>yra</w:t>
      </w:r>
      <w:r>
        <w:rPr>
          <w:spacing w:val="-4"/>
        </w:rPr>
        <w:t xml:space="preserve"> </w:t>
      </w:r>
      <w:r>
        <w:rPr/>
        <w:t>kintamo</w:t>
      </w:r>
      <w:r>
        <w:rPr>
          <w:spacing w:val="-4"/>
        </w:rPr>
        <w:t xml:space="preserve"> </w:t>
      </w:r>
      <w:r>
        <w:rPr/>
        <w:t>įkainio</w:t>
      </w:r>
      <w:r>
        <w:rPr>
          <w:spacing w:val="-6"/>
        </w:rPr>
        <w:t xml:space="preserve"> </w:t>
      </w:r>
      <w:r>
        <w:rPr>
          <w:spacing w:val="-2"/>
        </w:rPr>
        <w:t>sutartis.</w:t>
      </w:r>
    </w:p>
    <w:p>
      <w:pPr>
        <w:pStyle w:val="ListParagraph"/>
        <w:numPr>
          <w:ilvl w:val="1"/>
          <w:numId w:val="3"/>
        </w:numPr>
        <w:tabs>
          <w:tab w:val="clear" w:pos="720"/>
          <w:tab w:val="left" w:pos="1096" w:leader="none"/>
        </w:tabs>
        <w:spacing w:before="2" w:after="0"/>
        <w:ind w:left="140" w:right="140" w:firstLine="566"/>
        <w:rPr/>
      </w:pPr>
      <w:r>
        <w:rPr/>
        <w:t>Prekės įkainiai apskaičiuojami – prie</w:t>
      </w:r>
      <w:r>
        <w:rPr>
          <w:spacing w:val="-9"/>
        </w:rPr>
        <w:t xml:space="preserve"> </w:t>
      </w:r>
      <w:r>
        <w:rPr/>
        <w:t>AB „Orlen Lietuva“ Juodeikių km., Mažeikių r. terminale kainų protokole taikomos Prekės bazinės 1 litro kainos eurais, įskaitant akcizą ir pridėtinės vertės mokestį (toliau - PVM), galiojusios Prekės užsakymo dieną, pridedant fiksuotą antkainį.</w:t>
      </w:r>
    </w:p>
    <w:p>
      <w:pPr>
        <w:pStyle w:val="ListParagraph"/>
        <w:numPr>
          <w:ilvl w:val="1"/>
          <w:numId w:val="3"/>
        </w:numPr>
        <w:tabs>
          <w:tab w:val="clear" w:pos="720"/>
          <w:tab w:val="left" w:pos="1123" w:leader="none"/>
        </w:tabs>
        <w:ind w:left="140" w:right="146" w:firstLine="566"/>
        <w:rPr/>
      </w:pPr>
      <w:r>
        <w:rPr/>
        <w:t xml:space="preserve">Prekei taikoma </w:t>
      </w:r>
      <w:r>
        <w:rPr>
          <w:spacing w:val="80"/>
          <w:u w:val="single"/>
        </w:rPr>
        <w:t xml:space="preserve">  </w:t>
      </w:r>
      <w:r>
        <w:rPr>
          <w:spacing w:val="-14"/>
        </w:rPr>
        <w:t xml:space="preserve"> </w:t>
      </w:r>
      <w:r>
        <w:rPr/>
        <w:t>EUR/1 L antkainis nuo Prekės bazinės kainos. Antkainis yra fiksuotas ir nebus keičiamas per visą Sutarties galiojimo terminą.</w:t>
      </w:r>
    </w:p>
    <w:p>
      <w:pPr>
        <w:pStyle w:val="ListParagraph"/>
        <w:numPr>
          <w:ilvl w:val="1"/>
          <w:numId w:val="3"/>
        </w:numPr>
        <w:tabs>
          <w:tab w:val="clear" w:pos="720"/>
          <w:tab w:val="left" w:pos="1123" w:leader="none"/>
          <w:tab w:val="left" w:pos="3414" w:leader="none"/>
          <w:tab w:val="left" w:pos="6719" w:leader="none"/>
        </w:tabs>
        <w:ind w:left="140" w:right="139" w:firstLine="566"/>
        <w:rPr/>
      </w:pPr>
      <w:r>
        <w:rPr/>
        <w:t>Maksimali sutarties kaina (lygi pirkimo dokumentuose užfiksuotai maksimaliai pirkimui</w:t>
      </w:r>
      <w:r>
        <w:rPr>
          <w:spacing w:val="40"/>
        </w:rPr>
        <w:t xml:space="preserve"> </w:t>
      </w:r>
      <w:r>
        <w:rPr/>
        <w:t>skirtai lėšų sumai)</w:t>
      </w:r>
      <w:r>
        <w:rPr>
          <w:spacing w:val="148"/>
        </w:rPr>
        <w:t xml:space="preserve"> </w:t>
      </w:r>
      <w:r>
        <w:rPr>
          <w:u w:val="single"/>
        </w:rPr>
        <w:tab/>
      </w:r>
      <w:r>
        <w:rPr/>
        <w:tab/>
      </w:r>
      <w:r>
        <w:rPr>
          <w:spacing w:val="-6"/>
        </w:rPr>
        <w:t xml:space="preserve"> </w:t>
      </w:r>
      <w:r>
        <w:rPr/>
        <w:t>Eur</w:t>
      </w:r>
      <w:r>
        <w:rPr>
          <w:spacing w:val="45"/>
        </w:rPr>
        <w:t xml:space="preserve"> </w:t>
      </w:r>
      <w:r>
        <w:rPr/>
        <w:t>su</w:t>
      </w:r>
      <w:r>
        <w:rPr>
          <w:spacing w:val="45"/>
        </w:rPr>
        <w:t xml:space="preserve"> </w:t>
      </w:r>
      <w:r>
        <w:rPr/>
        <w:t>PVM</w:t>
      </w:r>
      <w:r>
        <w:rPr>
          <w:spacing w:val="40"/>
        </w:rPr>
        <w:t xml:space="preserve"> </w:t>
      </w:r>
      <w:r>
        <w:rPr/>
        <w:t>(suma</w:t>
      </w:r>
      <w:r>
        <w:rPr>
          <w:spacing w:val="47"/>
        </w:rPr>
        <w:t xml:space="preserve"> </w:t>
      </w:r>
      <w:r>
        <w:rPr/>
        <w:t>žodžiais</w:t>
        <w:tab/>
        <w:t>eurų,</w:t>
      </w:r>
      <w:r>
        <w:rPr>
          <w:spacing w:val="41"/>
        </w:rPr>
        <w:t xml:space="preserve"> </w:t>
      </w:r>
      <w:r>
        <w:rPr>
          <w:spacing w:val="76"/>
          <w:u w:val="single"/>
        </w:rPr>
        <w:t xml:space="preserve">  </w:t>
      </w:r>
      <w:r>
        <w:rPr>
          <w:spacing w:val="-4"/>
        </w:rPr>
        <w:t xml:space="preserve"> </w:t>
      </w:r>
      <w:r>
        <w:rPr/>
        <w:t>ct.).</w:t>
      </w:r>
      <w:r>
        <w:rPr>
          <w:spacing w:val="43"/>
        </w:rPr>
        <w:t xml:space="preserve"> </w:t>
      </w:r>
      <w:r>
        <w:rPr/>
        <w:t>Maksimali</w:t>
      </w:r>
      <w:r>
        <w:rPr>
          <w:spacing w:val="42"/>
        </w:rPr>
        <w:t xml:space="preserve"> </w:t>
      </w:r>
      <w:r>
        <w:rPr/>
        <w:t>sutarties</w:t>
      </w:r>
      <w:r>
        <w:rPr>
          <w:spacing w:val="43"/>
        </w:rPr>
        <w:t xml:space="preserve"> </w:t>
      </w:r>
      <w:r>
        <w:rPr>
          <w:spacing w:val="-2"/>
        </w:rPr>
        <w:t>vertė</w:t>
      </w:r>
    </w:p>
    <w:p>
      <w:pPr>
        <w:pStyle w:val="Pagrindinistekstas"/>
        <w:tabs>
          <w:tab w:val="clear" w:pos="720"/>
          <w:tab w:val="left" w:pos="2720" w:leader="none"/>
        </w:tabs>
        <w:spacing w:lineRule="exact" w:line="252"/>
        <w:ind w:left="140" w:hanging="0"/>
        <w:rPr/>
      </w:pPr>
      <w:r>
        <w:rPr>
          <w:u w:val="single"/>
        </w:rPr>
        <w:tab/>
      </w:r>
      <w:r>
        <w:rPr/>
        <w:t>Eur</w:t>
      </w:r>
      <w:r>
        <w:rPr>
          <w:spacing w:val="-1"/>
        </w:rPr>
        <w:t xml:space="preserve"> </w:t>
      </w:r>
      <w:r>
        <w:rPr/>
        <w:t>be</w:t>
      </w:r>
      <w:r>
        <w:rPr>
          <w:spacing w:val="-3"/>
        </w:rPr>
        <w:t xml:space="preserve"> </w:t>
      </w:r>
      <w:r>
        <w:rPr/>
        <w:t>PVM</w:t>
      </w:r>
      <w:r>
        <w:rPr>
          <w:spacing w:val="-1"/>
        </w:rPr>
        <w:t xml:space="preserve"> </w:t>
      </w:r>
      <w:r>
        <w:rPr/>
        <w:t>(suma žodžiais</w:t>
      </w:r>
      <w:r>
        <w:rPr>
          <w:spacing w:val="53"/>
        </w:rPr>
        <w:t xml:space="preserve">   </w:t>
      </w:r>
      <w:r>
        <w:rPr/>
        <w:t xml:space="preserve">eurų, </w:t>
      </w:r>
      <w:r>
        <w:rPr>
          <w:spacing w:val="78"/>
          <w:u w:val="single"/>
        </w:rPr>
        <w:t xml:space="preserve">  </w:t>
      </w:r>
      <w:r>
        <w:rPr>
          <w:spacing w:val="-2"/>
        </w:rPr>
        <w:t>ct.).</w:t>
      </w:r>
    </w:p>
    <w:p>
      <w:pPr>
        <w:pStyle w:val="ListParagraph"/>
        <w:numPr>
          <w:ilvl w:val="1"/>
          <w:numId w:val="3"/>
        </w:numPr>
        <w:tabs>
          <w:tab w:val="clear" w:pos="720"/>
          <w:tab w:val="left" w:pos="1093" w:leader="none"/>
        </w:tabs>
        <w:spacing w:lineRule="exact" w:line="252"/>
        <w:ind w:left="1093" w:hanging="386"/>
        <w:rPr/>
      </w:pPr>
      <w:r>
        <w:rPr/>
        <w:t>Pirkėjas</w:t>
      </w:r>
      <w:r>
        <w:rPr>
          <w:spacing w:val="-6"/>
        </w:rPr>
        <w:t xml:space="preserve"> </w:t>
      </w:r>
      <w:r>
        <w:rPr/>
        <w:t>neįsipareigoja</w:t>
      </w:r>
      <w:r>
        <w:rPr>
          <w:spacing w:val="-6"/>
        </w:rPr>
        <w:t xml:space="preserve"> </w:t>
      </w:r>
      <w:r>
        <w:rPr/>
        <w:t>sumokėti</w:t>
      </w:r>
      <w:r>
        <w:rPr>
          <w:spacing w:val="-4"/>
        </w:rPr>
        <w:t xml:space="preserve"> </w:t>
      </w:r>
      <w:r>
        <w:rPr/>
        <w:t>visos</w:t>
      </w:r>
      <w:r>
        <w:rPr>
          <w:spacing w:val="-5"/>
        </w:rPr>
        <w:t xml:space="preserve"> </w:t>
      </w:r>
      <w:r>
        <w:rPr/>
        <w:t>Sutarties</w:t>
      </w:r>
      <w:r>
        <w:rPr>
          <w:spacing w:val="-5"/>
        </w:rPr>
        <w:t xml:space="preserve"> </w:t>
      </w:r>
      <w:r>
        <w:rPr/>
        <w:t>kainos,</w:t>
      </w:r>
      <w:r>
        <w:rPr>
          <w:spacing w:val="-7"/>
        </w:rPr>
        <w:t xml:space="preserve"> </w:t>
      </w:r>
      <w:r>
        <w:rPr/>
        <w:t>numatytos</w:t>
      </w:r>
      <w:r>
        <w:rPr>
          <w:spacing w:val="-5"/>
        </w:rPr>
        <w:t xml:space="preserve"> </w:t>
      </w:r>
      <w:r>
        <w:rPr/>
        <w:t>šios</w:t>
      </w:r>
      <w:r>
        <w:rPr>
          <w:spacing w:val="-5"/>
        </w:rPr>
        <w:t xml:space="preserve"> </w:t>
      </w:r>
      <w:r>
        <w:rPr/>
        <w:t>Sutarties</w:t>
      </w:r>
      <w:r>
        <w:rPr>
          <w:spacing w:val="-4"/>
        </w:rPr>
        <w:t xml:space="preserve"> </w:t>
      </w:r>
      <w:r>
        <w:rPr/>
        <w:t>2.4</w:t>
      </w:r>
      <w:r>
        <w:rPr>
          <w:spacing w:val="-5"/>
        </w:rPr>
        <w:t xml:space="preserve"> </w:t>
      </w:r>
      <w:r>
        <w:rPr>
          <w:spacing w:val="-2"/>
        </w:rPr>
        <w:t>papunktyje.</w:t>
      </w:r>
    </w:p>
    <w:p>
      <w:pPr>
        <w:pStyle w:val="ListParagraph"/>
        <w:numPr>
          <w:ilvl w:val="1"/>
          <w:numId w:val="3"/>
        </w:numPr>
        <w:tabs>
          <w:tab w:val="clear" w:pos="720"/>
          <w:tab w:val="left" w:pos="1120" w:leader="none"/>
        </w:tabs>
        <w:ind w:left="140" w:right="138" w:firstLine="566"/>
        <w:rPr/>
      </w:pPr>
      <w:r>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pPr>
        <w:pStyle w:val="ListParagraph"/>
        <w:numPr>
          <w:ilvl w:val="1"/>
          <w:numId w:val="3"/>
        </w:numPr>
        <w:tabs>
          <w:tab w:val="clear" w:pos="720"/>
          <w:tab w:val="left" w:pos="1152" w:leader="none"/>
        </w:tabs>
        <w:ind w:left="140" w:right="142" w:firstLine="566"/>
        <w:rPr/>
      </w:pPr>
      <w:r>
        <w:rPr/>
        <w:t>Į Sutarties įkainius yra įskaičiuotos visos Prekių įkainio sudedamųjų dalių išlaidos, įskaitant, bet neapsiribojant,</w:t>
      </w:r>
      <w:r>
        <w:rPr>
          <w:spacing w:val="62"/>
        </w:rPr>
        <w:t xml:space="preserve"> </w:t>
      </w:r>
      <w:r>
        <w:rPr/>
        <w:t>Prekių</w:t>
      </w:r>
      <w:r>
        <w:rPr>
          <w:spacing w:val="62"/>
        </w:rPr>
        <w:t xml:space="preserve"> </w:t>
      </w:r>
      <w:r>
        <w:rPr/>
        <w:t>transportavimo,</w:t>
      </w:r>
      <w:r>
        <w:rPr>
          <w:spacing w:val="62"/>
        </w:rPr>
        <w:t xml:space="preserve"> </w:t>
      </w:r>
      <w:r>
        <w:rPr/>
        <w:t>krovimo,</w:t>
      </w:r>
      <w:r>
        <w:rPr>
          <w:spacing w:val="62"/>
        </w:rPr>
        <w:t xml:space="preserve"> </w:t>
      </w:r>
      <w:r>
        <w:rPr/>
        <w:t>tranzito,</w:t>
      </w:r>
      <w:r>
        <w:rPr>
          <w:spacing w:val="62"/>
        </w:rPr>
        <w:t xml:space="preserve"> </w:t>
      </w:r>
      <w:r>
        <w:rPr/>
        <w:t>muito,</w:t>
      </w:r>
      <w:r>
        <w:rPr>
          <w:spacing w:val="62"/>
        </w:rPr>
        <w:t xml:space="preserve"> </w:t>
      </w:r>
      <w:r>
        <w:rPr/>
        <w:t>tikrinimo,</w:t>
      </w:r>
      <w:r>
        <w:rPr>
          <w:spacing w:val="62"/>
        </w:rPr>
        <w:t xml:space="preserve"> </w:t>
      </w:r>
      <w:r>
        <w:rPr/>
        <w:t>draudimo,</w:t>
      </w:r>
      <w:r>
        <w:rPr>
          <w:spacing w:val="62"/>
        </w:rPr>
        <w:t xml:space="preserve"> </w:t>
      </w:r>
      <w:r>
        <w:rPr/>
        <w:t>sąskaitų</w:t>
      </w:r>
      <w:r>
        <w:rPr>
          <w:spacing w:val="62"/>
        </w:rPr>
        <w:t xml:space="preserve"> </w:t>
      </w:r>
      <w:r>
        <w:rPr/>
        <w:t>pateikimo</w:t>
      </w:r>
      <w:r>
        <w:rPr>
          <w:spacing w:val="62"/>
        </w:rPr>
        <w:t xml:space="preserve"> </w:t>
      </w:r>
      <w:r>
        <w:rPr/>
        <w:t>per</w:t>
      </w:r>
    </w:p>
    <w:p>
      <w:pPr>
        <w:pStyle w:val="Pagrindinistekstas"/>
        <w:spacing w:lineRule="exact" w:line="253"/>
        <w:ind w:left="140" w:hanging="0"/>
        <w:rPr/>
      </w:pPr>
      <w:r>
        <w:rPr/>
        <w:t>„</w:t>
      </w:r>
      <w:r>
        <w:rPr/>
        <w:t>SABIS“</w:t>
      </w:r>
      <w:r>
        <w:rPr>
          <w:spacing w:val="-9"/>
        </w:rPr>
        <w:t xml:space="preserve"> </w:t>
      </w:r>
      <w:r>
        <w:rPr/>
        <w:t>sistemą</w:t>
      </w:r>
      <w:r>
        <w:rPr>
          <w:spacing w:val="-6"/>
        </w:rPr>
        <w:t xml:space="preserve"> </w:t>
      </w:r>
      <w:r>
        <w:rPr/>
        <w:t>išlaidas).</w:t>
      </w:r>
      <w:r>
        <w:rPr>
          <w:spacing w:val="-8"/>
        </w:rPr>
        <w:t xml:space="preserve"> </w:t>
      </w:r>
      <w:r>
        <w:rPr/>
        <w:t>Jokios</w:t>
      </w:r>
      <w:r>
        <w:rPr>
          <w:spacing w:val="-7"/>
        </w:rPr>
        <w:t xml:space="preserve"> </w:t>
      </w:r>
      <w:r>
        <w:rPr/>
        <w:t>papildomos</w:t>
      </w:r>
      <w:r>
        <w:rPr>
          <w:spacing w:val="-10"/>
        </w:rPr>
        <w:t xml:space="preserve"> </w:t>
      </w:r>
      <w:r>
        <w:rPr/>
        <w:t>Tiekėjo</w:t>
      </w:r>
      <w:r>
        <w:rPr>
          <w:spacing w:val="-9"/>
        </w:rPr>
        <w:t xml:space="preserve"> </w:t>
      </w:r>
      <w:r>
        <w:rPr/>
        <w:t>išlaidos</w:t>
      </w:r>
      <w:r>
        <w:rPr>
          <w:spacing w:val="-6"/>
        </w:rPr>
        <w:t xml:space="preserve"> </w:t>
      </w:r>
      <w:r>
        <w:rPr/>
        <w:t>nebus</w:t>
      </w:r>
      <w:r>
        <w:rPr>
          <w:spacing w:val="-6"/>
        </w:rPr>
        <w:t xml:space="preserve"> </w:t>
      </w:r>
      <w:r>
        <w:rPr/>
        <w:t>apmokamos</w:t>
      </w:r>
      <w:r>
        <w:rPr>
          <w:spacing w:val="-4"/>
        </w:rPr>
        <w:t xml:space="preserve"> </w:t>
      </w:r>
      <w:r>
        <w:rPr/>
        <w:t>ar</w:t>
      </w:r>
      <w:r>
        <w:rPr>
          <w:spacing w:val="-5"/>
        </w:rPr>
        <w:t xml:space="preserve"> </w:t>
      </w:r>
      <w:r>
        <w:rPr>
          <w:spacing w:val="-2"/>
        </w:rPr>
        <w:t>kompensuojamos.</w:t>
      </w:r>
    </w:p>
    <w:p>
      <w:pPr>
        <w:sectPr>
          <w:headerReference w:type="default" r:id="rId2"/>
          <w:type w:val="nextPage"/>
          <w:pgSz w:w="11906" w:h="16838"/>
          <w:pgMar w:left="992" w:right="425" w:header="1142" w:top="1920" w:footer="0" w:bottom="280" w:gutter="0"/>
          <w:pgNumType w:fmt="decimal"/>
          <w:formProt w:val="false"/>
          <w:textDirection w:val="lrTb"/>
          <w:docGrid w:type="default" w:linePitch="100" w:charSpace="4096"/>
        </w:sectPr>
        <w:pStyle w:val="ListParagraph"/>
        <w:numPr>
          <w:ilvl w:val="1"/>
          <w:numId w:val="3"/>
        </w:numPr>
        <w:tabs>
          <w:tab w:val="clear" w:pos="720"/>
          <w:tab w:val="left" w:pos="1183" w:leader="none"/>
        </w:tabs>
        <w:ind w:left="140" w:right="146" w:firstLine="566"/>
        <w:rPr>
          <w:sz w:val="24"/>
        </w:rPr>
      </w:pPr>
      <w:r>
        <w:rPr/>
        <w:t xml:space="preserve">Su Tiekėju už faktiškai laiku patiektas kokybiškas ir Sutarties reikalavimus atitinkančias Prekes atsiskaitoma </w:t>
      </w:r>
      <w:r>
        <w:rPr>
          <w:strike/>
        </w:rPr>
        <w:t>pagal</w:t>
      </w:r>
      <w:r>
        <w:rPr/>
        <w:t xml:space="preserve"> ne vėliau kaip per 30 (trisdešimt) kalendorinių dienų nuo abiejų Sutarties šalių suderintos PVM sąskaitos faktūros gavimo  dienos.</w:t>
      </w:r>
    </w:p>
    <w:p>
      <w:pPr>
        <w:pStyle w:val="ListParagraph"/>
        <w:numPr>
          <w:ilvl w:val="1"/>
          <w:numId w:val="3"/>
        </w:numPr>
        <w:ind w:left="142" w:firstLine="565"/>
        <w:rPr/>
      </w:pPr>
      <w:r>
        <w:rPr/>
        <w:t xml:space="preserve">Prekių perdavimas ir priėmimas įforminamas Prekių perdavimo–priėmimo aktu, kuris pasirašomas Tiekėjo ir Pirkėjo įgaliotų atstovų; detali Prekių perdavimo–priėmimo tvarka aprašyta šios Sutarties III skyriuje. </w:t>
      </w:r>
    </w:p>
    <w:p>
      <w:pPr>
        <w:pStyle w:val="ListParagraph"/>
        <w:numPr>
          <w:ilvl w:val="1"/>
          <w:numId w:val="3"/>
        </w:numPr>
        <w:tabs>
          <w:tab w:val="clear" w:pos="720"/>
          <w:tab w:val="left" w:pos="1140" w:leader="none"/>
        </w:tabs>
        <w:spacing w:lineRule="exact" w:line="251"/>
        <w:ind w:left="1140" w:hanging="433"/>
        <w:rPr>
          <w:sz w:val="20"/>
        </w:rPr>
      </w:pPr>
      <w:r>
        <w:rPr>
          <w:spacing w:val="-2"/>
        </w:rPr>
        <w:t>Pirkėjas</w:t>
      </w:r>
      <w:r>
        <w:rPr>
          <w:spacing w:val="-7"/>
        </w:rPr>
        <w:t xml:space="preserve"> </w:t>
      </w:r>
      <w:r>
        <w:rPr>
          <w:spacing w:val="-2"/>
        </w:rPr>
        <w:t>už</w:t>
      </w:r>
      <w:r>
        <w:rPr>
          <w:spacing w:val="-6"/>
        </w:rPr>
        <w:t xml:space="preserve"> </w:t>
      </w:r>
      <w:r>
        <w:rPr>
          <w:spacing w:val="-2"/>
        </w:rPr>
        <w:t>pristatytas</w:t>
      </w:r>
      <w:r>
        <w:rPr>
          <w:spacing w:val="-6"/>
        </w:rPr>
        <w:t xml:space="preserve"> </w:t>
      </w:r>
      <w:r>
        <w:rPr>
          <w:spacing w:val="-2"/>
        </w:rPr>
        <w:t>Prekes</w:t>
      </w:r>
      <w:r>
        <w:rPr>
          <w:spacing w:val="-4"/>
        </w:rPr>
        <w:t xml:space="preserve"> </w:t>
      </w:r>
      <w:r>
        <w:rPr>
          <w:spacing w:val="-2"/>
        </w:rPr>
        <w:t>su</w:t>
      </w:r>
      <w:r>
        <w:rPr>
          <w:spacing w:val="-13"/>
        </w:rPr>
        <w:t xml:space="preserve"> </w:t>
      </w:r>
      <w:r>
        <w:rPr>
          <w:spacing w:val="-2"/>
        </w:rPr>
        <w:t>Tiekėju</w:t>
      </w:r>
      <w:r>
        <w:rPr>
          <w:spacing w:val="-4"/>
        </w:rPr>
        <w:t xml:space="preserve"> </w:t>
      </w:r>
      <w:r>
        <w:rPr>
          <w:spacing w:val="-2"/>
        </w:rPr>
        <w:t>atsiskaito</w:t>
      </w:r>
      <w:r>
        <w:rPr>
          <w:spacing w:val="-7"/>
        </w:rPr>
        <w:t xml:space="preserve"> </w:t>
      </w:r>
      <w:r>
        <w:rPr>
          <w:spacing w:val="-2"/>
        </w:rPr>
        <w:t>mokėjimo</w:t>
      </w:r>
      <w:r>
        <w:rPr>
          <w:spacing w:val="-4"/>
        </w:rPr>
        <w:t xml:space="preserve"> </w:t>
      </w:r>
      <w:r>
        <w:rPr>
          <w:spacing w:val="-2"/>
        </w:rPr>
        <w:t>pavedimu</w:t>
      </w:r>
      <w:r>
        <w:rPr>
          <w:spacing w:val="-5"/>
        </w:rPr>
        <w:t xml:space="preserve"> </w:t>
      </w:r>
      <w:r>
        <w:rPr>
          <w:spacing w:val="-2"/>
        </w:rPr>
        <w:t>į</w:t>
      </w:r>
      <w:r>
        <w:rPr>
          <w:spacing w:val="-8"/>
        </w:rPr>
        <w:t xml:space="preserve"> </w:t>
      </w:r>
      <w:r>
        <w:rPr>
          <w:spacing w:val="-2"/>
        </w:rPr>
        <w:t>Tiekėjo</w:t>
      </w:r>
      <w:r>
        <w:rPr>
          <w:spacing w:val="-4"/>
        </w:rPr>
        <w:t xml:space="preserve"> </w:t>
      </w:r>
      <w:r>
        <w:rPr>
          <w:spacing w:val="-2"/>
        </w:rPr>
        <w:t>nurodytą</w:t>
      </w:r>
      <w:r>
        <w:rPr>
          <w:spacing w:val="-4"/>
        </w:rPr>
        <w:t xml:space="preserve"> </w:t>
      </w:r>
      <w:r>
        <w:rPr>
          <w:spacing w:val="-2"/>
        </w:rPr>
        <w:t>banko</w:t>
      </w:r>
      <w:r>
        <w:rPr>
          <w:spacing w:val="-4"/>
        </w:rPr>
        <w:t xml:space="preserve"> </w:t>
      </w:r>
      <w:r>
        <w:rPr>
          <w:spacing w:val="-2"/>
        </w:rPr>
        <w:t>sąskaitą.</w:t>
      </w:r>
    </w:p>
    <w:p>
      <w:pPr>
        <w:pStyle w:val="ListParagraph"/>
        <w:numPr>
          <w:ilvl w:val="1"/>
          <w:numId w:val="3"/>
        </w:numPr>
        <w:tabs>
          <w:tab w:val="clear" w:pos="720"/>
          <w:tab w:val="left" w:pos="1298" w:leader="none"/>
        </w:tabs>
        <w:ind w:left="140" w:right="145" w:firstLine="566"/>
        <w:rPr>
          <w:sz w:val="24"/>
        </w:rPr>
      </w:pPr>
      <w:r>
        <w:rPr/>
        <w:t>Numatoma atlikti 2 (du) tarpinius mokėjimus. Tarpiniai mokėjimai atliekami vadovaujantis Šalių suderintomis PVM sąskaitos faktūromis, kuriose nurodoma faktiškai Tiekėjo patiektų Prekių dalis. Kiekvieno tarpinio mokėjimo suma nustatoma pagal faktiškai patiektų Prekių kiekį ir jų vertę.</w:t>
      </w:r>
    </w:p>
    <w:p>
      <w:pPr>
        <w:pStyle w:val="ListParagraph"/>
        <w:numPr>
          <w:ilvl w:val="1"/>
          <w:numId w:val="3"/>
        </w:numPr>
        <w:tabs>
          <w:tab w:val="clear" w:pos="720"/>
          <w:tab w:val="left" w:pos="1221" w:leader="none"/>
        </w:tabs>
        <w:ind w:left="140" w:right="139" w:firstLine="566"/>
        <w:rPr/>
      </w:pPr>
      <w:r>
        <w:rPr/>
        <w:t>Pirkėjas numato tiesioginio atsiskaitymo su subtiekėjais galimybę, vadovaudamasis šiame papunktyje nustatyta tvarka. Subtiekėjas norėdamas pasinaudoti tokia galimybe, raštu per 3 darbo dienas pateikia prašymą Pirkėjui.</w:t>
      </w:r>
      <w:r>
        <w:rPr>
          <w:spacing w:val="-14"/>
        </w:rPr>
        <w:t xml:space="preserve"> </w:t>
      </w:r>
      <w:r>
        <w:rPr/>
        <w:t>Tais</w:t>
      </w:r>
      <w:r>
        <w:rPr>
          <w:spacing w:val="-14"/>
        </w:rPr>
        <w:t xml:space="preserve"> </w:t>
      </w:r>
      <w:r>
        <w:rPr/>
        <w:t>atvejais,</w:t>
      </w:r>
      <w:r>
        <w:rPr>
          <w:spacing w:val="-14"/>
        </w:rPr>
        <w:t xml:space="preserve"> </w:t>
      </w:r>
      <w:r>
        <w:rPr/>
        <w:t>kai</w:t>
      </w:r>
      <w:r>
        <w:rPr>
          <w:spacing w:val="-13"/>
        </w:rPr>
        <w:t xml:space="preserve"> </w:t>
      </w:r>
      <w:r>
        <w:rPr/>
        <w:t>subtiekėjas</w:t>
      </w:r>
      <w:r>
        <w:rPr>
          <w:spacing w:val="-14"/>
        </w:rPr>
        <w:t xml:space="preserve"> </w:t>
      </w:r>
      <w:r>
        <w:rPr/>
        <w:t>išreiškia</w:t>
      </w:r>
      <w:r>
        <w:rPr>
          <w:spacing w:val="-14"/>
        </w:rPr>
        <w:t xml:space="preserve"> </w:t>
      </w:r>
      <w:r>
        <w:rPr/>
        <w:t>norą</w:t>
      </w:r>
      <w:r>
        <w:rPr>
          <w:spacing w:val="-14"/>
        </w:rPr>
        <w:t xml:space="preserve"> </w:t>
      </w:r>
      <w:r>
        <w:rPr/>
        <w:t>pasinaudoti</w:t>
      </w:r>
      <w:r>
        <w:rPr>
          <w:spacing w:val="-13"/>
        </w:rPr>
        <w:t xml:space="preserve"> </w:t>
      </w:r>
      <w:r>
        <w:rPr/>
        <w:t>tiesioginio</w:t>
      </w:r>
      <w:r>
        <w:rPr>
          <w:spacing w:val="-14"/>
        </w:rPr>
        <w:t xml:space="preserve"> </w:t>
      </w:r>
      <w:r>
        <w:rPr/>
        <w:t>atsiskaitymo</w:t>
      </w:r>
      <w:r>
        <w:rPr>
          <w:spacing w:val="-14"/>
        </w:rPr>
        <w:t xml:space="preserve"> </w:t>
      </w:r>
      <w:r>
        <w:rPr/>
        <w:t>galimybe,</w:t>
      </w:r>
      <w:r>
        <w:rPr>
          <w:spacing w:val="-14"/>
        </w:rPr>
        <w:t xml:space="preserve"> </w:t>
      </w:r>
      <w:r>
        <w:rPr/>
        <w:t>turi</w:t>
      </w:r>
      <w:r>
        <w:rPr>
          <w:spacing w:val="-13"/>
        </w:rPr>
        <w:t xml:space="preserve"> </w:t>
      </w:r>
      <w:r>
        <w:rPr/>
        <w:t>būti</w:t>
      </w:r>
      <w:r>
        <w:rPr>
          <w:spacing w:val="-14"/>
        </w:rPr>
        <w:t xml:space="preserve"> </w:t>
      </w:r>
      <w:r>
        <w:rPr/>
        <w:t>sudaroma trišalė Pirkėjo, Tiekėjo ir jo subtiekėjo sutartis, kurioje aprašoma tiesioginio atsiskaitymo su subtiekėju tvarka, numatoma teisė Tiekėjui prieštarauti nepagrįstiems mokėjimams subtiekėjui .</w:t>
      </w:r>
    </w:p>
    <w:p>
      <w:pPr>
        <w:pStyle w:val="ListParagraph"/>
        <w:numPr>
          <w:ilvl w:val="1"/>
          <w:numId w:val="3"/>
        </w:numPr>
        <w:tabs>
          <w:tab w:val="clear" w:pos="720"/>
          <w:tab w:val="left" w:pos="1203" w:leader="none"/>
        </w:tabs>
        <w:ind w:left="1203" w:hanging="496"/>
        <w:rPr/>
      </w:pPr>
      <w:r>
        <w:rPr/>
        <w:t>Sumokėjimo</w:t>
      </w:r>
      <w:r>
        <w:rPr>
          <w:spacing w:val="-12"/>
        </w:rPr>
        <w:t xml:space="preserve"> </w:t>
      </w:r>
      <w:r>
        <w:rPr/>
        <w:t>Tiekėjui</w:t>
      </w:r>
      <w:r>
        <w:rPr>
          <w:spacing w:val="-6"/>
        </w:rPr>
        <w:t xml:space="preserve"> </w:t>
      </w:r>
      <w:r>
        <w:rPr/>
        <w:t>diena</w:t>
      </w:r>
      <w:r>
        <w:rPr>
          <w:spacing w:val="-6"/>
        </w:rPr>
        <w:t xml:space="preserve"> </w:t>
      </w:r>
      <w:r>
        <w:rPr/>
        <w:t>yra</w:t>
      </w:r>
      <w:r>
        <w:rPr>
          <w:spacing w:val="-5"/>
        </w:rPr>
        <w:t xml:space="preserve"> </w:t>
      </w:r>
      <w:r>
        <w:rPr/>
        <w:t>diena,</w:t>
      </w:r>
      <w:r>
        <w:rPr>
          <w:spacing w:val="-4"/>
        </w:rPr>
        <w:t xml:space="preserve"> </w:t>
      </w:r>
      <w:r>
        <w:rPr/>
        <w:t>kai</w:t>
      </w:r>
      <w:r>
        <w:rPr>
          <w:spacing w:val="-7"/>
        </w:rPr>
        <w:t xml:space="preserve"> </w:t>
      </w:r>
      <w:r>
        <w:rPr/>
        <w:t>lėšos</w:t>
      </w:r>
      <w:r>
        <w:rPr>
          <w:spacing w:val="-6"/>
        </w:rPr>
        <w:t xml:space="preserve"> </w:t>
      </w:r>
      <w:r>
        <w:rPr/>
        <w:t>išskaitomos</w:t>
      </w:r>
      <w:r>
        <w:rPr>
          <w:spacing w:val="-5"/>
        </w:rPr>
        <w:t xml:space="preserve"> </w:t>
      </w:r>
      <w:r>
        <w:rPr/>
        <w:t>iš</w:t>
      </w:r>
      <w:r>
        <w:rPr>
          <w:spacing w:val="-4"/>
        </w:rPr>
        <w:t xml:space="preserve"> </w:t>
      </w:r>
      <w:r>
        <w:rPr/>
        <w:t>Pirkėjo</w:t>
      </w:r>
      <w:r>
        <w:rPr>
          <w:spacing w:val="-7"/>
        </w:rPr>
        <w:t xml:space="preserve"> </w:t>
      </w:r>
      <w:r>
        <w:rPr>
          <w:spacing w:val="-2"/>
        </w:rPr>
        <w:t>sąskaitos.</w:t>
      </w:r>
    </w:p>
    <w:p>
      <w:pPr>
        <w:pStyle w:val="Pagrindinistekstas"/>
        <w:spacing w:before="6" w:after="0"/>
        <w:ind w:left="0" w:hanging="0"/>
        <w:jc w:val="left"/>
        <w:rPr/>
      </w:pPr>
      <w:r>
        <w:rPr/>
      </w:r>
    </w:p>
    <w:p>
      <w:pPr>
        <w:pStyle w:val="Antrat1"/>
        <w:numPr>
          <w:ilvl w:val="0"/>
          <w:numId w:val="5"/>
        </w:numPr>
        <w:tabs>
          <w:tab w:val="clear" w:pos="720"/>
          <w:tab w:val="left" w:pos="3813" w:leader="none"/>
        </w:tabs>
        <w:ind w:left="3813" w:hanging="364"/>
        <w:rPr/>
      </w:pPr>
      <w:r>
        <w:rPr/>
        <w:t>PREKIŲ</w:t>
      </w:r>
      <w:r>
        <w:rPr>
          <w:spacing w:val="-8"/>
        </w:rPr>
        <w:t xml:space="preserve"> </w:t>
      </w:r>
      <w:r>
        <w:rPr>
          <w:spacing w:val="-2"/>
        </w:rPr>
        <w:t>PERDAVIMAS–PRIĖMIMAS</w:t>
      </w:r>
    </w:p>
    <w:p>
      <w:pPr>
        <w:pStyle w:val="Antrat1"/>
        <w:tabs>
          <w:tab w:val="clear" w:pos="720"/>
          <w:tab w:val="left" w:pos="3813" w:leader="none"/>
        </w:tabs>
        <w:jc w:val="right"/>
        <w:rPr>
          <w:spacing w:val="-2"/>
        </w:rPr>
      </w:pPr>
      <w:r>
        <w:rPr>
          <w:spacing w:val="-2"/>
        </w:rPr>
      </w:r>
    </w:p>
    <w:p>
      <w:pPr>
        <w:pStyle w:val="Antrat1"/>
        <w:tabs>
          <w:tab w:val="clear" w:pos="720"/>
          <w:tab w:val="left" w:pos="3813" w:leader="none"/>
        </w:tabs>
        <w:jc w:val="right"/>
        <w:rPr/>
      </w:pPr>
      <w:r>
        <w:rPr/>
      </w:r>
    </w:p>
    <w:p>
      <w:pPr>
        <w:pStyle w:val="ListParagraph"/>
        <w:numPr>
          <w:ilvl w:val="1"/>
          <w:numId w:val="2"/>
        </w:numPr>
        <w:ind w:left="142" w:firstLine="565"/>
        <w:rPr/>
      </w:pPr>
      <w:r>
        <w:rPr/>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pPr>
        <w:pStyle w:val="ListParagraph"/>
        <w:numPr>
          <w:ilvl w:val="1"/>
          <w:numId w:val="2"/>
        </w:numPr>
        <w:tabs>
          <w:tab w:val="clear" w:pos="720"/>
          <w:tab w:val="left" w:pos="1093" w:leader="none"/>
        </w:tabs>
        <w:spacing w:lineRule="exact" w:line="252"/>
        <w:ind w:left="1093" w:hanging="386"/>
        <w:rPr/>
      </w:pPr>
      <w:r>
        <w:rPr/>
        <w:t>Su</w:t>
      </w:r>
      <w:r>
        <w:rPr>
          <w:spacing w:val="-6"/>
        </w:rPr>
        <w:t xml:space="preserve"> </w:t>
      </w:r>
      <w:r>
        <w:rPr/>
        <w:t>atvežtomis</w:t>
      </w:r>
      <w:r>
        <w:rPr>
          <w:spacing w:val="-6"/>
        </w:rPr>
        <w:t xml:space="preserve"> </w:t>
      </w:r>
      <w:r>
        <w:rPr/>
        <w:t>Prekėmis</w:t>
      </w:r>
      <w:r>
        <w:rPr>
          <w:spacing w:val="-6"/>
        </w:rPr>
        <w:t xml:space="preserve"> </w:t>
      </w:r>
      <w:r>
        <w:rPr/>
        <w:t>pateikiami</w:t>
      </w:r>
      <w:r>
        <w:rPr>
          <w:spacing w:val="-4"/>
        </w:rPr>
        <w:t xml:space="preserve"> </w:t>
      </w:r>
      <w:r>
        <w:rPr>
          <w:spacing w:val="-2"/>
        </w:rPr>
        <w:t>dokumentai:</w:t>
      </w:r>
    </w:p>
    <w:p>
      <w:pPr>
        <w:pStyle w:val="ListParagraph"/>
        <w:numPr>
          <w:ilvl w:val="2"/>
          <w:numId w:val="2"/>
        </w:numPr>
        <w:tabs>
          <w:tab w:val="clear" w:pos="720"/>
          <w:tab w:val="left" w:pos="1258" w:leader="none"/>
        </w:tabs>
        <w:spacing w:before="1" w:after="0"/>
        <w:ind w:left="1258" w:hanging="551"/>
        <w:rPr/>
      </w:pPr>
      <w:r>
        <w:rPr/>
        <w:t>Prekių perdavimo–priėmimo aktas,</w:t>
      </w:r>
      <w:r>
        <w:rPr>
          <w:spacing w:val="-5"/>
        </w:rPr>
        <w:t xml:space="preserve"> </w:t>
      </w:r>
      <w:r>
        <w:rPr/>
        <w:t>kuriame</w:t>
      </w:r>
      <w:r>
        <w:rPr>
          <w:spacing w:val="-6"/>
        </w:rPr>
        <w:t xml:space="preserve"> </w:t>
      </w:r>
      <w:r>
        <w:rPr/>
        <w:t>nurodomas</w:t>
      </w:r>
      <w:r>
        <w:rPr>
          <w:spacing w:val="-4"/>
        </w:rPr>
        <w:t xml:space="preserve"> </w:t>
      </w:r>
      <w:r>
        <w:rPr/>
        <w:t>kuro</w:t>
      </w:r>
      <w:r>
        <w:rPr>
          <w:spacing w:val="-4"/>
        </w:rPr>
        <w:t xml:space="preserve"> </w:t>
      </w:r>
      <w:r>
        <w:rPr/>
        <w:t>kiekis</w:t>
      </w:r>
      <w:r>
        <w:rPr>
          <w:spacing w:val="-4"/>
        </w:rPr>
        <w:t xml:space="preserve"> </w:t>
      </w:r>
      <w:r>
        <w:rPr/>
        <w:t>litrais</w:t>
      </w:r>
      <w:r>
        <w:rPr>
          <w:spacing w:val="-4"/>
        </w:rPr>
        <w:t xml:space="preserve"> </w:t>
      </w:r>
      <w:r>
        <w:rPr/>
        <w:t>ir tonomis,</w:t>
      </w:r>
      <w:r>
        <w:rPr>
          <w:spacing w:val="-5"/>
        </w:rPr>
        <w:t xml:space="preserve"> </w:t>
      </w:r>
      <w:r>
        <w:rPr/>
        <w:t>kuro</w:t>
      </w:r>
      <w:r>
        <w:rPr>
          <w:spacing w:val="-6"/>
        </w:rPr>
        <w:t xml:space="preserve"> </w:t>
      </w:r>
      <w:r>
        <w:rPr>
          <w:spacing w:val="-2"/>
        </w:rPr>
        <w:t>kaina;</w:t>
      </w:r>
    </w:p>
    <w:p>
      <w:pPr>
        <w:pStyle w:val="ListParagraph"/>
        <w:numPr>
          <w:ilvl w:val="2"/>
          <w:numId w:val="2"/>
        </w:numPr>
        <w:tabs>
          <w:tab w:val="clear" w:pos="720"/>
          <w:tab w:val="left" w:pos="1264" w:leader="none"/>
        </w:tabs>
        <w:spacing w:lineRule="auto" w:line="247" w:before="6" w:after="0"/>
        <w:ind w:left="140" w:right="148" w:firstLine="566"/>
        <w:rPr/>
      </w:pPr>
      <w:r>
        <w:rPr/>
        <w:t>krovinio gabenimo važtaraštis, kuriame turi būti nurodyta konkreti kuro bazė iš kurios vežamas kuras; pristatymo laikas;</w:t>
      </w:r>
    </w:p>
    <w:p>
      <w:pPr>
        <w:pStyle w:val="ListParagraph"/>
        <w:numPr>
          <w:ilvl w:val="2"/>
          <w:numId w:val="2"/>
        </w:numPr>
        <w:tabs>
          <w:tab w:val="clear" w:pos="720"/>
          <w:tab w:val="left" w:pos="1258" w:leader="none"/>
        </w:tabs>
        <w:spacing w:lineRule="exact" w:line="253"/>
        <w:ind w:left="1258" w:hanging="551"/>
        <w:rPr/>
      </w:pPr>
      <w:r>
        <w:rPr/>
        <w:t>kuro</w:t>
      </w:r>
      <w:r>
        <w:rPr>
          <w:spacing w:val="-9"/>
        </w:rPr>
        <w:t xml:space="preserve"> </w:t>
      </w:r>
      <w:r>
        <w:rPr/>
        <w:t>kokybės</w:t>
      </w:r>
      <w:r>
        <w:rPr>
          <w:spacing w:val="-6"/>
        </w:rPr>
        <w:t xml:space="preserve"> </w:t>
      </w:r>
      <w:r>
        <w:rPr/>
        <w:t>pažymėjimas,</w:t>
      </w:r>
      <w:r>
        <w:rPr>
          <w:spacing w:val="-6"/>
        </w:rPr>
        <w:t xml:space="preserve"> </w:t>
      </w:r>
      <w:r>
        <w:rPr/>
        <w:t>sertifikatas</w:t>
      </w:r>
      <w:r>
        <w:rPr>
          <w:spacing w:val="-6"/>
        </w:rPr>
        <w:t xml:space="preserve"> </w:t>
      </w:r>
      <w:r>
        <w:rPr/>
        <w:t>ar</w:t>
      </w:r>
      <w:r>
        <w:rPr>
          <w:spacing w:val="-7"/>
        </w:rPr>
        <w:t xml:space="preserve"> </w:t>
      </w:r>
      <w:r>
        <w:rPr/>
        <w:t>kitas</w:t>
      </w:r>
      <w:r>
        <w:rPr>
          <w:spacing w:val="-9"/>
        </w:rPr>
        <w:t xml:space="preserve"> </w:t>
      </w:r>
      <w:r>
        <w:rPr/>
        <w:t>lygiavertis</w:t>
      </w:r>
      <w:r>
        <w:rPr>
          <w:spacing w:val="-6"/>
        </w:rPr>
        <w:t xml:space="preserve"> </w:t>
      </w:r>
      <w:r>
        <w:rPr>
          <w:spacing w:val="-2"/>
        </w:rPr>
        <w:t>dokumentas;</w:t>
      </w:r>
    </w:p>
    <w:p>
      <w:pPr>
        <w:pStyle w:val="ListParagraph"/>
        <w:numPr>
          <w:ilvl w:val="2"/>
          <w:numId w:val="2"/>
        </w:numPr>
        <w:tabs>
          <w:tab w:val="clear" w:pos="720"/>
          <w:tab w:val="left" w:pos="1258" w:leader="none"/>
        </w:tabs>
        <w:spacing w:before="9" w:after="0"/>
        <w:ind w:left="1258" w:hanging="551"/>
        <w:rPr/>
      </w:pPr>
      <w:r>
        <w:rPr/>
        <w:t>prekės</w:t>
      </w:r>
      <w:r>
        <w:rPr>
          <w:spacing w:val="-5"/>
        </w:rPr>
        <w:t xml:space="preserve"> </w:t>
      </w:r>
      <w:r>
        <w:rPr/>
        <w:t>saugos</w:t>
      </w:r>
      <w:r>
        <w:rPr>
          <w:spacing w:val="-5"/>
        </w:rPr>
        <w:t xml:space="preserve"> </w:t>
      </w:r>
      <w:r>
        <w:rPr/>
        <w:t>duomenų</w:t>
      </w:r>
      <w:r>
        <w:rPr>
          <w:spacing w:val="-4"/>
        </w:rPr>
        <w:t xml:space="preserve"> </w:t>
      </w:r>
      <w:r>
        <w:rPr>
          <w:spacing w:val="-2"/>
        </w:rPr>
        <w:t>lapas;</w:t>
      </w:r>
    </w:p>
    <w:p>
      <w:pPr>
        <w:pStyle w:val="ListParagraph"/>
        <w:numPr>
          <w:ilvl w:val="2"/>
          <w:numId w:val="2"/>
        </w:numPr>
        <w:tabs>
          <w:tab w:val="clear" w:pos="720"/>
          <w:tab w:val="left" w:pos="1266" w:leader="none"/>
        </w:tabs>
        <w:spacing w:lineRule="auto" w:line="247" w:before="6" w:after="0"/>
        <w:ind w:left="140" w:right="141" w:firstLine="566"/>
        <w:rPr/>
      </w:pPr>
      <w:r>
        <w:rPr/>
        <w:t>AB „Orlen Lietuva“ protokolas (patvirtinta kopija), kuriame nurodyta kuro pristatymo dienos kaina Juodeikių terminale;</w:t>
      </w:r>
    </w:p>
    <w:p>
      <w:pPr>
        <w:pStyle w:val="ListParagraph"/>
        <w:numPr>
          <w:ilvl w:val="2"/>
          <w:numId w:val="2"/>
        </w:numPr>
        <w:tabs>
          <w:tab w:val="clear" w:pos="720"/>
          <w:tab w:val="left" w:pos="1246" w:leader="none"/>
        </w:tabs>
        <w:spacing w:lineRule="exact" w:line="253"/>
        <w:ind w:left="1246" w:hanging="539"/>
        <w:rPr/>
      </w:pPr>
      <w:r>
        <w:rPr/>
        <w:t>Autocisternų</w:t>
      </w:r>
      <w:r>
        <w:rPr>
          <w:spacing w:val="-9"/>
        </w:rPr>
        <w:t xml:space="preserve"> </w:t>
      </w:r>
      <w:r>
        <w:rPr/>
        <w:t>metrologinės</w:t>
      </w:r>
      <w:r>
        <w:rPr>
          <w:spacing w:val="-8"/>
        </w:rPr>
        <w:t xml:space="preserve"> </w:t>
      </w:r>
      <w:r>
        <w:rPr/>
        <w:t>patikros</w:t>
      </w:r>
      <w:r>
        <w:rPr>
          <w:spacing w:val="-8"/>
        </w:rPr>
        <w:t xml:space="preserve"> </w:t>
      </w:r>
      <w:r>
        <w:rPr>
          <w:spacing w:val="-2"/>
        </w:rPr>
        <w:t>dokumentai.</w:t>
      </w:r>
    </w:p>
    <w:p>
      <w:pPr>
        <w:pStyle w:val="ListParagraph"/>
        <w:numPr>
          <w:ilvl w:val="1"/>
          <w:numId w:val="2"/>
        </w:numPr>
        <w:tabs>
          <w:tab w:val="clear" w:pos="720"/>
          <w:tab w:val="left" w:pos="1128" w:leader="none"/>
        </w:tabs>
        <w:spacing w:lineRule="auto" w:line="240" w:before="9" w:after="0"/>
        <w:ind w:left="140" w:right="141" w:firstLine="566"/>
        <w:rPr/>
      </w:pPr>
      <w:r>
        <w:rPr/>
        <w:t>Pirkėjas Prekių perdavimo–priėmimo metu patikrina ir įsitikina, kad Prekės atitinka Sutartyje ir jos prieduose nustatytus reikalavimus ir kad yra įvykdyti visi kiti Tiekėjo įsipareigojimai pagal Sutartį.</w:t>
      </w:r>
    </w:p>
    <w:p>
      <w:pPr>
        <w:pStyle w:val="ListParagraph"/>
        <w:numPr>
          <w:ilvl w:val="1"/>
          <w:numId w:val="2"/>
        </w:numPr>
        <w:tabs>
          <w:tab w:val="clear" w:pos="720"/>
          <w:tab w:val="left" w:pos="1128" w:leader="none"/>
        </w:tabs>
        <w:spacing w:lineRule="auto" w:line="240" w:before="9" w:after="0"/>
        <w:ind w:left="140" w:right="141" w:firstLine="566"/>
        <w:rPr/>
      </w:pPr>
      <w:r>
        <w:rPr/>
        <w:t>Pirkėjas patikrinęs ir įsitikinęs, kad Prekės atitinka Sutartyje ir jos prieduose nustatytus reikalavimus ir kad yra įvykdyti visi kiti Tiekėjo įsipareigojimai pagal Sutartį, ne vėliau kaip per 2 darbo dienas nuo Prekių perdavimo–priėmimo akto gavimo dienos privalo priimti patiektas Prekes ir pasirašyti Prekių perdavimo–priėmimo aktą.</w:t>
      </w:r>
    </w:p>
    <w:p>
      <w:pPr>
        <w:pStyle w:val="ListParagraph"/>
        <w:numPr>
          <w:ilvl w:val="1"/>
          <w:numId w:val="2"/>
        </w:numPr>
        <w:tabs>
          <w:tab w:val="clear" w:pos="720"/>
          <w:tab w:val="left" w:pos="1106" w:leader="none"/>
        </w:tabs>
        <w:ind w:left="140" w:right="139" w:firstLine="566"/>
        <w:rPr/>
      </w:pPr>
      <w:r>
        <w:rPr/>
        <w:t>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pPr>
        <w:pStyle w:val="ListParagraph"/>
        <w:numPr>
          <w:ilvl w:val="1"/>
          <w:numId w:val="2"/>
        </w:numPr>
        <w:tabs>
          <w:tab w:val="clear" w:pos="720"/>
          <w:tab w:val="left" w:pos="1128" w:leader="none"/>
        </w:tabs>
        <w:ind w:left="140" w:right="145" w:firstLine="566"/>
        <w:rPr/>
      </w:pPr>
      <w:r>
        <w:rPr/>
        <w:t>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pPr>
        <w:pStyle w:val="ListParagraph"/>
        <w:numPr>
          <w:ilvl w:val="1"/>
          <w:numId w:val="2"/>
        </w:numPr>
        <w:tabs>
          <w:tab w:val="clear" w:pos="720"/>
          <w:tab w:val="left" w:pos="1089" w:leader="none"/>
        </w:tabs>
        <w:ind w:left="140" w:right="139" w:firstLine="566"/>
        <w:rPr/>
      </w:pPr>
      <w:r>
        <w:rPr/>
        <w:t>Terminas, skirtas Pirkėjui priimti Prekes bei patikrinti</w:t>
      </w:r>
      <w:r>
        <w:rPr>
          <w:spacing w:val="-1"/>
        </w:rPr>
        <w:t xml:space="preserve"> </w:t>
      </w:r>
      <w:r>
        <w:rPr/>
        <w:t>jų</w:t>
      </w:r>
      <w:r>
        <w:rPr>
          <w:spacing w:val="-2"/>
        </w:rPr>
        <w:t xml:space="preserve"> </w:t>
      </w:r>
      <w:r>
        <w:rPr/>
        <w:t>atitikimą nustatytiems reikalavimams ir Pirkėjo nurodytas protingas trūkumų ar pastabų pašalinimo terminas, nėra įskaičiuojami į bendrą Tiekėjo sutartinių įsipareigojimų vykdymo terminą, numatytą Sutarties 1.7. papunktyje.</w:t>
      </w:r>
    </w:p>
    <w:p>
      <w:pPr>
        <w:pStyle w:val="ListParagraph"/>
        <w:numPr>
          <w:ilvl w:val="1"/>
          <w:numId w:val="2"/>
        </w:numPr>
        <w:tabs>
          <w:tab w:val="clear" w:pos="720"/>
          <w:tab w:val="left" w:pos="1089" w:leader="none"/>
        </w:tabs>
        <w:ind w:left="140" w:right="139" w:firstLine="566"/>
        <w:rPr/>
      </w:pPr>
      <w:r>
        <w:rPr/>
        <w:t>Prekių</w:t>
      </w:r>
      <w:r>
        <w:rPr>
          <w:spacing w:val="-6"/>
        </w:rPr>
        <w:t xml:space="preserve"> </w:t>
      </w:r>
      <w:r>
        <w:rPr/>
        <w:t>nuosavybės</w:t>
      </w:r>
      <w:r>
        <w:rPr>
          <w:spacing w:val="-5"/>
        </w:rPr>
        <w:t xml:space="preserve"> </w:t>
      </w:r>
      <w:r>
        <w:rPr/>
        <w:t>teisės</w:t>
      </w:r>
      <w:r>
        <w:rPr>
          <w:spacing w:val="-5"/>
        </w:rPr>
        <w:t xml:space="preserve"> </w:t>
      </w:r>
      <w:r>
        <w:rPr/>
        <w:t>pereina</w:t>
      </w:r>
      <w:r>
        <w:rPr>
          <w:spacing w:val="-5"/>
        </w:rPr>
        <w:t xml:space="preserve"> </w:t>
      </w:r>
      <w:r>
        <w:rPr/>
        <w:t>Pirkėjui</w:t>
      </w:r>
      <w:r>
        <w:rPr>
          <w:spacing w:val="-5"/>
        </w:rPr>
        <w:t xml:space="preserve"> </w:t>
      </w:r>
      <w:r>
        <w:rPr/>
        <w:t>nuo</w:t>
      </w:r>
      <w:r>
        <w:rPr>
          <w:spacing w:val="-6"/>
        </w:rPr>
        <w:t xml:space="preserve"> </w:t>
      </w:r>
      <w:r>
        <w:rPr/>
        <w:t>Prekių perdavimo–priėmimo akto (be trūkumų ar pastabų) pasirašymo momento.</w:t>
      </w:r>
      <w:r>
        <w:rPr>
          <w:spacing w:val="-11"/>
        </w:rPr>
        <w:t xml:space="preserve"> </w:t>
      </w:r>
      <w:r>
        <w:rPr/>
        <w:t>Visa rizika bei atsakomybė, susijusi su atsitiktiniu Prekės praradimu, Prekės kiekio ir / ar kokybės pasikeitimu, tenka Pirkėjui</w:t>
      </w:r>
      <w:r>
        <w:rPr>
          <w:spacing w:val="-13"/>
        </w:rPr>
        <w:t xml:space="preserve"> </w:t>
      </w:r>
      <w:r>
        <w:rPr/>
        <w:t>nuo</w:t>
      </w:r>
      <w:r>
        <w:rPr>
          <w:spacing w:val="-14"/>
        </w:rPr>
        <w:t xml:space="preserve"> </w:t>
      </w:r>
      <w:r>
        <w:rPr/>
        <w:t>to</w:t>
      </w:r>
      <w:r>
        <w:rPr>
          <w:spacing w:val="-12"/>
        </w:rPr>
        <w:t xml:space="preserve"> </w:t>
      </w:r>
      <w:r>
        <w:rPr/>
        <w:t>momento,</w:t>
      </w:r>
      <w:r>
        <w:rPr>
          <w:spacing w:val="-13"/>
        </w:rPr>
        <w:t xml:space="preserve"> </w:t>
      </w:r>
      <w:r>
        <w:rPr/>
        <w:t>kai</w:t>
      </w:r>
      <w:r>
        <w:rPr>
          <w:spacing w:val="-12"/>
        </w:rPr>
        <w:t xml:space="preserve"> </w:t>
      </w:r>
      <w:r>
        <w:rPr/>
        <w:t>pristatyta</w:t>
      </w:r>
      <w:r>
        <w:rPr>
          <w:spacing w:val="-14"/>
        </w:rPr>
        <w:t xml:space="preserve"> </w:t>
      </w:r>
      <w:r>
        <w:rPr/>
        <w:t>Prekė</w:t>
      </w:r>
      <w:r>
        <w:rPr>
          <w:spacing w:val="-12"/>
        </w:rPr>
        <w:t xml:space="preserve"> </w:t>
      </w:r>
      <w:r>
        <w:rPr/>
        <w:t>kerta</w:t>
      </w:r>
      <w:r>
        <w:rPr>
          <w:spacing w:val="-14"/>
        </w:rPr>
        <w:t xml:space="preserve"> </w:t>
      </w:r>
      <w:r>
        <w:rPr/>
        <w:t>Pardavėjo</w:t>
      </w:r>
      <w:r>
        <w:rPr>
          <w:spacing w:val="-12"/>
        </w:rPr>
        <w:t xml:space="preserve"> </w:t>
      </w:r>
      <w:r>
        <w:rPr/>
        <w:t>ar</w:t>
      </w:r>
      <w:r>
        <w:rPr>
          <w:spacing w:val="-14"/>
        </w:rPr>
        <w:t xml:space="preserve"> </w:t>
      </w:r>
      <w:r>
        <w:rPr/>
        <w:t>jo</w:t>
      </w:r>
      <w:r>
        <w:rPr>
          <w:spacing w:val="-14"/>
        </w:rPr>
        <w:t xml:space="preserve"> </w:t>
      </w:r>
      <w:r>
        <w:rPr/>
        <w:t>įgalioto</w:t>
      </w:r>
      <w:r>
        <w:rPr>
          <w:spacing w:val="-14"/>
        </w:rPr>
        <w:t xml:space="preserve"> </w:t>
      </w:r>
      <w:r>
        <w:rPr/>
        <w:t>asmens</w:t>
      </w:r>
      <w:r>
        <w:rPr>
          <w:spacing w:val="-13"/>
        </w:rPr>
        <w:t xml:space="preserve"> </w:t>
      </w:r>
      <w:r>
        <w:rPr/>
        <w:t>transporto</w:t>
      </w:r>
      <w:r>
        <w:rPr>
          <w:spacing w:val="-13"/>
        </w:rPr>
        <w:t xml:space="preserve"> </w:t>
      </w:r>
      <w:r>
        <w:rPr/>
        <w:t>priemonės</w:t>
      </w:r>
      <w:r>
        <w:rPr>
          <w:spacing w:val="-12"/>
        </w:rPr>
        <w:t xml:space="preserve"> </w:t>
      </w:r>
      <w:r>
        <w:rPr/>
        <w:t>lanksčiosios žarnos išvadą arba sujungimo su Pirkėjo talpykla ar lanksčiąja žarna vietą.</w:t>
      </w:r>
    </w:p>
    <w:p>
      <w:pPr>
        <w:pStyle w:val="ListParagraph"/>
        <w:numPr>
          <w:ilvl w:val="1"/>
          <w:numId w:val="2"/>
        </w:numPr>
        <w:tabs>
          <w:tab w:val="clear" w:pos="720"/>
          <w:tab w:val="left" w:pos="1093" w:leader="none"/>
        </w:tabs>
        <w:spacing w:lineRule="exact" w:line="252"/>
        <w:ind w:left="1093" w:hanging="386"/>
        <w:rPr/>
      </w:pPr>
      <w:r>
        <w:rPr/>
        <w:t>Pirkėjui</w:t>
      </w:r>
      <w:r>
        <w:rPr>
          <w:spacing w:val="-9"/>
        </w:rPr>
        <w:t xml:space="preserve"> </w:t>
      </w:r>
      <w:r>
        <w:rPr/>
        <w:t>pareikalavus,</w:t>
      </w:r>
      <w:r>
        <w:rPr>
          <w:spacing w:val="-13"/>
        </w:rPr>
        <w:t xml:space="preserve"> </w:t>
      </w:r>
      <w:r>
        <w:rPr/>
        <w:t>Tiekėjas</w:t>
      </w:r>
      <w:r>
        <w:rPr>
          <w:spacing w:val="-7"/>
        </w:rPr>
        <w:t xml:space="preserve"> </w:t>
      </w:r>
      <w:r>
        <w:rPr/>
        <w:t>pateikia</w:t>
      </w:r>
      <w:r>
        <w:rPr>
          <w:spacing w:val="-7"/>
        </w:rPr>
        <w:t xml:space="preserve"> </w:t>
      </w:r>
      <w:r>
        <w:rPr/>
        <w:t>visą</w:t>
      </w:r>
      <w:r>
        <w:rPr>
          <w:spacing w:val="-8"/>
        </w:rPr>
        <w:t xml:space="preserve"> </w:t>
      </w:r>
      <w:r>
        <w:rPr/>
        <w:t>informaciją</w:t>
      </w:r>
      <w:r>
        <w:rPr>
          <w:spacing w:val="-7"/>
        </w:rPr>
        <w:t xml:space="preserve"> </w:t>
      </w:r>
      <w:r>
        <w:rPr/>
        <w:t>apie</w:t>
      </w:r>
      <w:r>
        <w:rPr>
          <w:spacing w:val="-7"/>
        </w:rPr>
        <w:t xml:space="preserve"> </w:t>
      </w:r>
      <w:r>
        <w:rPr/>
        <w:t>Sutarties</w:t>
      </w:r>
      <w:r>
        <w:rPr>
          <w:spacing w:val="-7"/>
        </w:rPr>
        <w:t xml:space="preserve"> </w:t>
      </w:r>
      <w:r>
        <w:rPr/>
        <w:t>vykdymo</w:t>
      </w:r>
      <w:r>
        <w:rPr>
          <w:spacing w:val="-6"/>
        </w:rPr>
        <w:t xml:space="preserve"> </w:t>
      </w:r>
      <w:r>
        <w:rPr>
          <w:spacing w:val="-2"/>
        </w:rPr>
        <w:t>eigą.</w:t>
      </w:r>
    </w:p>
    <w:p>
      <w:pPr>
        <w:pStyle w:val="ListParagraph"/>
        <w:numPr>
          <w:ilvl w:val="1"/>
          <w:numId w:val="2"/>
        </w:numPr>
        <w:tabs>
          <w:tab w:val="clear" w:pos="720"/>
          <w:tab w:val="left" w:pos="1330" w:leader="none"/>
        </w:tabs>
        <w:spacing w:lineRule="auto" w:line="247"/>
        <w:ind w:left="140" w:right="145" w:firstLine="566"/>
        <w:rPr/>
      </w:pPr>
      <w:r>
        <w:rPr/>
        <w:t>Prekių perdavimas-priėmimas vyksta vadovaujantis prekybos naftos produktais taisyklėmis, patvirtintomis 2010 m. gruodžio 14 d. Lietuvos Respublikos energetikos ministro įsakymu Nr. 1-346.</w:t>
      </w:r>
    </w:p>
    <w:p>
      <w:pPr>
        <w:pStyle w:val="ListParagraph"/>
        <w:numPr>
          <w:ilvl w:val="1"/>
          <w:numId w:val="2"/>
        </w:numPr>
        <w:tabs>
          <w:tab w:val="clear" w:pos="720"/>
          <w:tab w:val="left" w:pos="1330" w:leader="none"/>
        </w:tabs>
        <w:spacing w:lineRule="auto" w:line="247"/>
        <w:ind w:left="140" w:right="145" w:firstLine="566"/>
        <w:rPr/>
      </w:pPr>
      <w:r>
        <w:rPr/>
        <w:t>Prekių perdavimo–priėmimo aktas pasirašomas 2 (dviem) vienodą teisinę galią turinčiais egzemplioriais.</w:t>
      </w:r>
    </w:p>
    <w:p>
      <w:pPr>
        <w:pStyle w:val="ListParagraph"/>
        <w:tabs>
          <w:tab w:val="clear" w:pos="720"/>
          <w:tab w:val="left" w:pos="1330" w:leader="none"/>
        </w:tabs>
        <w:spacing w:lineRule="auto" w:line="247"/>
        <w:ind w:left="706" w:right="145" w:hanging="0"/>
        <w:rPr/>
      </w:pPr>
      <w:r>
        <w:rPr/>
      </w:r>
    </w:p>
    <w:p>
      <w:pPr>
        <w:pStyle w:val="Pagrindinistekstas"/>
        <w:spacing w:before="3" w:after="0"/>
        <w:ind w:left="0" w:hanging="0"/>
        <w:jc w:val="left"/>
        <w:rPr/>
      </w:pPr>
      <w:r>
        <w:rPr/>
      </w:r>
    </w:p>
    <w:p>
      <w:pPr>
        <w:pStyle w:val="Antrat1"/>
        <w:numPr>
          <w:ilvl w:val="0"/>
          <w:numId w:val="5"/>
        </w:numPr>
        <w:tabs>
          <w:tab w:val="clear" w:pos="720"/>
          <w:tab w:val="left" w:pos="3021" w:leader="none"/>
        </w:tabs>
        <w:ind w:left="3021" w:hanging="324"/>
        <w:rPr/>
      </w:pPr>
      <w:r>
        <w:rPr/>
        <w:t>PIRKIMO</w:t>
      </w:r>
      <w:r>
        <w:rPr>
          <w:spacing w:val="-14"/>
        </w:rPr>
        <w:t xml:space="preserve"> </w:t>
      </w:r>
      <w:r>
        <w:rPr/>
        <w:t>SUTARTIES</w:t>
      </w:r>
      <w:r>
        <w:rPr>
          <w:spacing w:val="-11"/>
        </w:rPr>
        <w:t xml:space="preserve"> </w:t>
      </w:r>
      <w:r>
        <w:rPr/>
        <w:t>ŠALIŲ</w:t>
      </w:r>
      <w:r>
        <w:rPr>
          <w:spacing w:val="-14"/>
        </w:rPr>
        <w:t xml:space="preserve"> </w:t>
      </w:r>
      <w:r>
        <w:rPr/>
        <w:t>TEISĖS</w:t>
      </w:r>
      <w:r>
        <w:rPr>
          <w:spacing w:val="-10"/>
        </w:rPr>
        <w:t xml:space="preserve"> </w:t>
      </w:r>
      <w:r>
        <w:rPr/>
        <w:t>IR</w:t>
      </w:r>
      <w:r>
        <w:rPr>
          <w:spacing w:val="-11"/>
        </w:rPr>
        <w:t xml:space="preserve"> </w:t>
      </w:r>
      <w:r>
        <w:rPr>
          <w:spacing w:val="-2"/>
        </w:rPr>
        <w:t>PAREIGOS</w:t>
      </w:r>
    </w:p>
    <w:p>
      <w:pPr>
        <w:pStyle w:val="ListParagraph"/>
        <w:numPr>
          <w:ilvl w:val="1"/>
          <w:numId w:val="1"/>
        </w:numPr>
        <w:tabs>
          <w:tab w:val="clear" w:pos="720"/>
          <w:tab w:val="left" w:pos="1088" w:leader="none"/>
        </w:tabs>
        <w:spacing w:before="249" w:after="0"/>
        <w:ind w:left="1088" w:hanging="381"/>
        <w:rPr/>
      </w:pPr>
      <w:r>
        <w:rPr>
          <w:spacing w:val="-2"/>
        </w:rPr>
        <w:t>Tiekėjas</w:t>
      </w:r>
      <w:r>
        <w:rPr>
          <w:spacing w:val="1"/>
        </w:rPr>
        <w:t xml:space="preserve"> </w:t>
      </w:r>
      <w:r>
        <w:rPr>
          <w:spacing w:val="-2"/>
        </w:rPr>
        <w:t>įsipareigoja:</w:t>
      </w:r>
    </w:p>
    <w:p>
      <w:pPr>
        <w:pStyle w:val="ListParagraph"/>
        <w:numPr>
          <w:ilvl w:val="2"/>
          <w:numId w:val="1"/>
        </w:numPr>
        <w:tabs>
          <w:tab w:val="clear" w:pos="720"/>
          <w:tab w:val="left" w:pos="1259" w:leader="none"/>
        </w:tabs>
        <w:spacing w:before="1" w:after="0"/>
        <w:ind w:left="140" w:right="147" w:firstLine="566"/>
        <w:rPr/>
      </w:pPr>
      <w:r>
        <w:rPr/>
        <w:t>pristatyti kokybiškas šioje Sutartyje ir</w:t>
      </w:r>
      <w:r>
        <w:rPr>
          <w:spacing w:val="-2"/>
        </w:rPr>
        <w:t xml:space="preserve"> </w:t>
      </w:r>
      <w:r>
        <w:rPr/>
        <w:t>jos prieduose numatytas Prekes pagal numatytus reikalavimus bei vykdyti kitus Sutartyje</w:t>
      </w:r>
      <w:r>
        <w:rPr>
          <w:spacing w:val="-2"/>
        </w:rPr>
        <w:t xml:space="preserve"> </w:t>
      </w:r>
      <w:r>
        <w:rPr/>
        <w:t>ir</w:t>
      </w:r>
      <w:r>
        <w:rPr>
          <w:spacing w:val="-2"/>
        </w:rPr>
        <w:t xml:space="preserve"> </w:t>
      </w:r>
      <w:r>
        <w:rPr/>
        <w:t>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pPr>
        <w:pStyle w:val="ListParagraph"/>
        <w:numPr>
          <w:ilvl w:val="2"/>
          <w:numId w:val="1"/>
        </w:numPr>
        <w:tabs>
          <w:tab w:val="clear" w:pos="720"/>
          <w:tab w:val="left" w:pos="1264" w:leader="none"/>
        </w:tabs>
        <w:spacing w:before="1" w:after="0"/>
        <w:ind w:left="140" w:right="148" w:firstLine="566"/>
        <w:rPr/>
      </w:pPr>
      <w:r>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pPr>
        <w:pStyle w:val="ListParagraph"/>
        <w:numPr>
          <w:ilvl w:val="2"/>
          <w:numId w:val="1"/>
        </w:numPr>
        <w:tabs>
          <w:tab w:val="clear" w:pos="720"/>
          <w:tab w:val="left" w:pos="1271" w:leader="none"/>
        </w:tabs>
        <w:ind w:left="140" w:right="143" w:firstLine="566"/>
        <w:rPr/>
      </w:pPr>
      <w:r>
        <w:rPr/>
        <w:t>ne vėliau kaip likus 2 darbo dienoms iki Prekių pristatymo termino pabaigos, informuoti Pirkėją apie ketinimą pristatyti Prekes;</w:t>
      </w:r>
    </w:p>
    <w:p>
      <w:pPr>
        <w:pStyle w:val="ListParagraph"/>
        <w:numPr>
          <w:ilvl w:val="2"/>
          <w:numId w:val="1"/>
        </w:numPr>
        <w:tabs>
          <w:tab w:val="clear" w:pos="720"/>
          <w:tab w:val="left" w:pos="1258" w:leader="none"/>
        </w:tabs>
        <w:spacing w:lineRule="exact" w:line="252"/>
        <w:ind w:left="1258" w:hanging="551"/>
        <w:rPr/>
      </w:pPr>
      <w:r>
        <w:rPr/>
        <w:t>kartu</w:t>
      </w:r>
      <w:r>
        <w:rPr>
          <w:spacing w:val="-7"/>
        </w:rPr>
        <w:t xml:space="preserve"> </w:t>
      </w:r>
      <w:r>
        <w:rPr/>
        <w:t>su</w:t>
      </w:r>
      <w:r>
        <w:rPr>
          <w:spacing w:val="-4"/>
        </w:rPr>
        <w:t xml:space="preserve"> </w:t>
      </w:r>
      <w:r>
        <w:rPr/>
        <w:t>Prekėmis</w:t>
      </w:r>
      <w:r>
        <w:rPr>
          <w:spacing w:val="-4"/>
        </w:rPr>
        <w:t xml:space="preserve"> </w:t>
      </w:r>
      <w:r>
        <w:rPr/>
        <w:t>pateikti</w:t>
      </w:r>
      <w:r>
        <w:rPr>
          <w:spacing w:val="-3"/>
        </w:rPr>
        <w:t xml:space="preserve"> </w:t>
      </w:r>
      <w:r>
        <w:rPr/>
        <w:t>Pirkėjui</w:t>
      </w:r>
      <w:r>
        <w:rPr>
          <w:spacing w:val="-2"/>
        </w:rPr>
        <w:t xml:space="preserve"> </w:t>
      </w:r>
      <w:r>
        <w:rPr/>
        <w:t>visą</w:t>
      </w:r>
      <w:r>
        <w:rPr>
          <w:spacing w:val="-5"/>
        </w:rPr>
        <w:t xml:space="preserve"> </w:t>
      </w:r>
      <w:r>
        <w:rPr/>
        <w:t>būtiną</w:t>
      </w:r>
      <w:r>
        <w:rPr>
          <w:spacing w:val="-4"/>
        </w:rPr>
        <w:t xml:space="preserve"> </w:t>
      </w:r>
      <w:r>
        <w:rPr>
          <w:spacing w:val="-2"/>
        </w:rPr>
        <w:t>dokumentaciją;</w:t>
      </w:r>
    </w:p>
    <w:p>
      <w:pPr>
        <w:pStyle w:val="ListParagraph"/>
        <w:numPr>
          <w:ilvl w:val="2"/>
          <w:numId w:val="1"/>
        </w:numPr>
        <w:tabs>
          <w:tab w:val="clear" w:pos="720"/>
          <w:tab w:val="left" w:pos="1258" w:leader="none"/>
        </w:tabs>
        <w:spacing w:lineRule="exact" w:line="252"/>
        <w:ind w:left="1258" w:hanging="551"/>
        <w:rPr/>
      </w:pPr>
      <w:r>
        <w:rPr/>
        <w:t>prisiimti</w:t>
      </w:r>
      <w:r>
        <w:rPr>
          <w:spacing w:val="-5"/>
        </w:rPr>
        <w:t xml:space="preserve"> </w:t>
      </w:r>
      <w:r>
        <w:rPr/>
        <w:t>Prekių</w:t>
      </w:r>
      <w:r>
        <w:rPr>
          <w:spacing w:val="-6"/>
        </w:rPr>
        <w:t xml:space="preserve"> </w:t>
      </w:r>
      <w:r>
        <w:rPr/>
        <w:t>žuvimo</w:t>
      </w:r>
      <w:r>
        <w:rPr>
          <w:spacing w:val="-6"/>
        </w:rPr>
        <w:t xml:space="preserve"> </w:t>
      </w:r>
      <w:r>
        <w:rPr/>
        <w:t>ar</w:t>
      </w:r>
      <w:r>
        <w:rPr>
          <w:spacing w:val="-5"/>
        </w:rPr>
        <w:t xml:space="preserve"> </w:t>
      </w:r>
      <w:r>
        <w:rPr/>
        <w:t>sugadinimo</w:t>
      </w:r>
      <w:r>
        <w:rPr>
          <w:spacing w:val="-6"/>
        </w:rPr>
        <w:t xml:space="preserve"> </w:t>
      </w:r>
      <w:r>
        <w:rPr/>
        <w:t>riziką</w:t>
      </w:r>
      <w:r>
        <w:rPr>
          <w:spacing w:val="-6"/>
        </w:rPr>
        <w:t xml:space="preserve"> </w:t>
      </w:r>
      <w:r>
        <w:rPr/>
        <w:t>iki</w:t>
      </w:r>
      <w:r>
        <w:rPr>
          <w:spacing w:val="-8"/>
        </w:rPr>
        <w:t xml:space="preserve"> </w:t>
      </w:r>
      <w:r>
        <w:rPr/>
        <w:t>krovimo</w:t>
      </w:r>
      <w:r>
        <w:rPr>
          <w:spacing w:val="-5"/>
        </w:rPr>
        <w:t xml:space="preserve"> </w:t>
      </w:r>
      <w:r>
        <w:rPr/>
        <w:t>gabenimo</w:t>
      </w:r>
      <w:r>
        <w:rPr>
          <w:spacing w:val="-4"/>
        </w:rPr>
        <w:t xml:space="preserve"> </w:t>
      </w:r>
      <w:r>
        <w:rPr/>
        <w:t>važtaraščio</w:t>
      </w:r>
      <w:r>
        <w:rPr>
          <w:spacing w:val="-5"/>
        </w:rPr>
        <w:t xml:space="preserve"> </w:t>
      </w:r>
      <w:r>
        <w:rPr/>
        <w:t>pasirašymo</w:t>
      </w:r>
      <w:r>
        <w:rPr>
          <w:spacing w:val="-4"/>
        </w:rPr>
        <w:t xml:space="preserve"> </w:t>
      </w:r>
      <w:r>
        <w:rPr>
          <w:spacing w:val="-2"/>
        </w:rPr>
        <w:t>momento;</w:t>
      </w:r>
    </w:p>
    <w:p>
      <w:pPr>
        <w:pStyle w:val="ListParagraph"/>
        <w:numPr>
          <w:ilvl w:val="2"/>
          <w:numId w:val="1"/>
        </w:numPr>
        <w:tabs>
          <w:tab w:val="clear" w:pos="720"/>
          <w:tab w:val="left" w:pos="1258" w:leader="none"/>
        </w:tabs>
        <w:spacing w:lineRule="exact" w:line="252"/>
        <w:ind w:left="1258" w:hanging="551"/>
        <w:rPr/>
      </w:pPr>
      <w:r>
        <w:rPr/>
        <w:t>perleisti</w:t>
      </w:r>
      <w:r>
        <w:rPr>
          <w:spacing w:val="-7"/>
        </w:rPr>
        <w:t xml:space="preserve"> </w:t>
      </w:r>
      <w:r>
        <w:rPr/>
        <w:t>Pirkėjui</w:t>
      </w:r>
      <w:r>
        <w:rPr>
          <w:spacing w:val="-7"/>
        </w:rPr>
        <w:t xml:space="preserve"> </w:t>
      </w:r>
      <w:r>
        <w:rPr/>
        <w:t>nuosavybės</w:t>
      </w:r>
      <w:r>
        <w:rPr>
          <w:spacing w:val="-5"/>
        </w:rPr>
        <w:t xml:space="preserve"> </w:t>
      </w:r>
      <w:r>
        <w:rPr/>
        <w:t>teises</w:t>
      </w:r>
      <w:r>
        <w:rPr>
          <w:spacing w:val="-7"/>
        </w:rPr>
        <w:t xml:space="preserve"> </w:t>
      </w:r>
      <w:r>
        <w:rPr/>
        <w:t>į</w:t>
      </w:r>
      <w:r>
        <w:rPr>
          <w:spacing w:val="-5"/>
        </w:rPr>
        <w:t xml:space="preserve"> </w:t>
      </w:r>
      <w:r>
        <w:rPr/>
        <w:t>Prekes</w:t>
      </w:r>
      <w:r>
        <w:rPr>
          <w:spacing w:val="-5"/>
        </w:rPr>
        <w:t xml:space="preserve"> </w:t>
      </w:r>
      <w:r>
        <w:rPr/>
        <w:t>po</w:t>
      </w:r>
      <w:r>
        <w:rPr>
          <w:spacing w:val="-6"/>
        </w:rPr>
        <w:t xml:space="preserve"> </w:t>
      </w:r>
      <w:r>
        <w:rPr/>
        <w:t>krovinio</w:t>
      </w:r>
      <w:r>
        <w:rPr>
          <w:spacing w:val="-5"/>
        </w:rPr>
        <w:t xml:space="preserve"> </w:t>
      </w:r>
      <w:r>
        <w:rPr/>
        <w:t>gabenimo</w:t>
      </w:r>
      <w:r>
        <w:rPr>
          <w:spacing w:val="-5"/>
        </w:rPr>
        <w:t xml:space="preserve"> </w:t>
      </w:r>
      <w:r>
        <w:rPr/>
        <w:t>važtaraščio</w:t>
      </w:r>
      <w:r>
        <w:rPr>
          <w:spacing w:val="-5"/>
        </w:rPr>
        <w:t xml:space="preserve"> </w:t>
      </w:r>
      <w:r>
        <w:rPr>
          <w:spacing w:val="-2"/>
        </w:rPr>
        <w:t>pasirašymo.</w:t>
      </w:r>
    </w:p>
    <w:p>
      <w:pPr>
        <w:pStyle w:val="ListParagraph"/>
        <w:numPr>
          <w:ilvl w:val="2"/>
          <w:numId w:val="1"/>
        </w:numPr>
        <w:tabs>
          <w:tab w:val="clear" w:pos="720"/>
          <w:tab w:val="left" w:pos="1281" w:leader="none"/>
        </w:tabs>
        <w:spacing w:before="1" w:after="0"/>
        <w:ind w:left="140" w:right="144" w:firstLine="566"/>
        <w:rPr/>
      </w:pPr>
      <w:r>
        <w:rPr/>
        <w:t>užtikrinti iš Pirkėjo Sutarties vykdymo metu gautos ir su Sutarties vykdymu susijusios informacijos konfidencialumą bei apsaugą;</w:t>
      </w:r>
    </w:p>
    <w:p>
      <w:pPr>
        <w:pStyle w:val="ListParagraph"/>
        <w:numPr>
          <w:ilvl w:val="2"/>
          <w:numId w:val="1"/>
        </w:numPr>
        <w:tabs>
          <w:tab w:val="clear" w:pos="720"/>
          <w:tab w:val="left" w:pos="1278" w:leader="none"/>
        </w:tabs>
        <w:ind w:left="140" w:right="148" w:firstLine="566"/>
        <w:rPr/>
      </w:pPr>
      <w:r>
        <w:rPr/>
        <w:t>nenaudoti Pirkėjo Prekių ženklų ar pavadinimo jokioje reklamoje, leidiniuose ar kitur be išankstinio raštiško Pirkėjo sutikimo;</w:t>
      </w:r>
    </w:p>
    <w:p>
      <w:pPr>
        <w:pStyle w:val="ListParagraph"/>
        <w:numPr>
          <w:ilvl w:val="2"/>
          <w:numId w:val="1"/>
        </w:numPr>
        <w:tabs>
          <w:tab w:val="clear" w:pos="720"/>
          <w:tab w:val="left" w:pos="1433" w:leader="none"/>
        </w:tabs>
        <w:ind w:left="140" w:right="144" w:firstLine="566"/>
        <w:rPr/>
      </w:pPr>
      <w:r>
        <w:rPr/>
        <w:t>užtikrinti, kad Sutarties sudarymo momentu ir visą</w:t>
      </w:r>
      <w:r>
        <w:rPr>
          <w:spacing w:val="-2"/>
        </w:rPr>
        <w:t xml:space="preserve"> </w:t>
      </w:r>
      <w:r>
        <w:rPr/>
        <w:t>jos</w:t>
      </w:r>
      <w:r>
        <w:rPr>
          <w:spacing w:val="-2"/>
        </w:rPr>
        <w:t xml:space="preserve"> </w:t>
      </w:r>
      <w:r>
        <w:rPr/>
        <w:t>galiojimo laikotarpį Prekes</w:t>
      </w:r>
      <w:r>
        <w:rPr>
          <w:spacing w:val="-2"/>
        </w:rPr>
        <w:t xml:space="preserve"> </w:t>
      </w:r>
      <w:r>
        <w:rPr/>
        <w:t>tiektų</w:t>
      </w:r>
      <w:r>
        <w:rPr>
          <w:spacing w:val="-2"/>
        </w:rPr>
        <w:t xml:space="preserve"> </w:t>
      </w:r>
      <w:r>
        <w:rPr/>
        <w:t>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pPr>
        <w:pStyle w:val="ListParagraph"/>
        <w:numPr>
          <w:ilvl w:val="2"/>
          <w:numId w:val="1"/>
        </w:numPr>
        <w:tabs>
          <w:tab w:val="clear" w:pos="720"/>
          <w:tab w:val="left" w:pos="1369" w:leader="none"/>
        </w:tabs>
        <w:spacing w:lineRule="exact" w:line="252"/>
        <w:ind w:left="1369" w:hanging="662"/>
        <w:rPr/>
      </w:pPr>
      <w:r>
        <w:rPr/>
        <w:t>Pirkėjui</w:t>
      </w:r>
      <w:r>
        <w:rPr>
          <w:spacing w:val="-6"/>
        </w:rPr>
        <w:t xml:space="preserve"> </w:t>
      </w:r>
      <w:r>
        <w:rPr>
          <w:spacing w:val="-5"/>
        </w:rPr>
        <w:t xml:space="preserve"> </w:t>
      </w:r>
      <w:r>
        <w:rPr/>
        <w:t>paprašius,</w:t>
      </w:r>
      <w:r>
        <w:rPr>
          <w:spacing w:val="-8"/>
        </w:rPr>
        <w:t xml:space="preserve"> </w:t>
      </w:r>
      <w:r>
        <w:rPr/>
        <w:t>grąžinti</w:t>
      </w:r>
      <w:r>
        <w:rPr>
          <w:spacing w:val="-5"/>
        </w:rPr>
        <w:t xml:space="preserve"> </w:t>
      </w:r>
      <w:r>
        <w:rPr/>
        <w:t>visus</w:t>
      </w:r>
      <w:r>
        <w:rPr>
          <w:spacing w:val="-8"/>
        </w:rPr>
        <w:t xml:space="preserve"> </w:t>
      </w:r>
      <w:r>
        <w:rPr/>
        <w:t>iš</w:t>
      </w:r>
      <w:r>
        <w:rPr>
          <w:spacing w:val="-6"/>
        </w:rPr>
        <w:t xml:space="preserve"> </w:t>
      </w:r>
      <w:r>
        <w:rPr/>
        <w:t>Pirkėjo</w:t>
      </w:r>
      <w:r>
        <w:rPr>
          <w:spacing w:val="-6"/>
        </w:rPr>
        <w:t xml:space="preserve"> </w:t>
      </w:r>
      <w:r>
        <w:rPr/>
        <w:t>gautus</w:t>
      </w:r>
      <w:r>
        <w:rPr>
          <w:spacing w:val="-6"/>
        </w:rPr>
        <w:t xml:space="preserve"> </w:t>
      </w:r>
      <w:r>
        <w:rPr/>
        <w:t>Sutarčiai</w:t>
      </w:r>
      <w:r>
        <w:rPr>
          <w:spacing w:val="-5"/>
        </w:rPr>
        <w:t xml:space="preserve"> </w:t>
      </w:r>
      <w:r>
        <w:rPr/>
        <w:t>vykdyti</w:t>
      </w:r>
      <w:r>
        <w:rPr>
          <w:spacing w:val="-5"/>
        </w:rPr>
        <w:t xml:space="preserve"> </w:t>
      </w:r>
      <w:r>
        <w:rPr/>
        <w:t>reikalingus</w:t>
      </w:r>
      <w:r>
        <w:rPr>
          <w:spacing w:val="-5"/>
        </w:rPr>
        <w:t xml:space="preserve"> </w:t>
      </w:r>
      <w:r>
        <w:rPr>
          <w:spacing w:val="-2"/>
        </w:rPr>
        <w:t>dokumentus;</w:t>
      </w:r>
    </w:p>
    <w:p>
      <w:pPr>
        <w:pStyle w:val="ListParagraph"/>
        <w:numPr>
          <w:ilvl w:val="2"/>
          <w:numId w:val="1"/>
        </w:numPr>
        <w:tabs>
          <w:tab w:val="clear" w:pos="720"/>
          <w:tab w:val="left" w:pos="1374" w:leader="none"/>
        </w:tabs>
        <w:ind w:left="140" w:right="146" w:firstLine="566"/>
        <w:rPr/>
      </w:pPr>
      <w:r>
        <w:rPr/>
        <w:t>Pirkėjui nurodžius patiektų Prekių trūkumus (neatitikimus, pastabas), ištaisyti juos savo sąskaita per Pirkėjo nurodytą protingą terminą;</w:t>
      </w:r>
    </w:p>
    <w:p>
      <w:pPr>
        <w:pStyle w:val="ListParagraph"/>
        <w:numPr>
          <w:ilvl w:val="2"/>
          <w:numId w:val="1"/>
        </w:numPr>
        <w:tabs>
          <w:tab w:val="clear" w:pos="720"/>
          <w:tab w:val="left" w:pos="1389" w:leader="none"/>
        </w:tabs>
        <w:ind w:left="140" w:right="146" w:firstLine="566"/>
        <w:rPr/>
      </w:pPr>
      <w:r>
        <w:rPr/>
        <w:t>savo sąskaita per Pirkėjo nurodytą terminą atsiimti pristatytas Sutarties reikalavimų neatitinkančias Prekes ir Pirkėjo reikalavimu atlyginti tokių Prekių saugojimo išlaidas;</w:t>
      </w:r>
    </w:p>
    <w:p>
      <w:pPr>
        <w:pStyle w:val="ListParagraph"/>
        <w:numPr>
          <w:ilvl w:val="2"/>
          <w:numId w:val="1"/>
        </w:numPr>
        <w:tabs>
          <w:tab w:val="clear" w:pos="720"/>
          <w:tab w:val="left" w:pos="1434" w:leader="none"/>
        </w:tabs>
        <w:ind w:left="140" w:right="137" w:firstLine="566"/>
        <w:rPr/>
      </w:pPr>
      <w:r>
        <w:rPr/>
        <w:t>vykdant Sutartį, pridėtinės vertės mokesčio sąskaitas faktūras, sąskaitas faktūras, kreditinius ir debetinius dokumentus bei avansines sąskaitas</w:t>
      </w:r>
      <w:r>
        <w:rPr>
          <w:spacing w:val="40"/>
        </w:rPr>
        <w:t xml:space="preserve"> </w:t>
      </w:r>
      <w:r>
        <w:rPr/>
        <w:t>(jei sutartyje numatyti avansiniai mokėjimai) teikti naudojantis informacinės sistemos „SABIS“ priemonėmis. Jei informacinės sistemos „SABIS“ funkcinės galimybės nepakankamos ar laikinai neužtikrinamos, Tiekėjas gali pateikti reikalingą informaciją raštu;</w:t>
      </w:r>
    </w:p>
    <w:p>
      <w:pPr>
        <w:pStyle w:val="ListParagraph"/>
        <w:numPr>
          <w:ilvl w:val="2"/>
          <w:numId w:val="1"/>
        </w:numPr>
        <w:tabs>
          <w:tab w:val="clear" w:pos="720"/>
          <w:tab w:val="left" w:pos="1434" w:leader="none"/>
        </w:tabs>
        <w:spacing w:before="1" w:after="0"/>
        <w:ind w:left="140" w:right="139" w:firstLine="566"/>
        <w:rPr/>
      </w:pPr>
      <w:r>
        <w:rPr/>
        <w:t>rūpestingai tvarkyti sąskaitas, įrašus ir kvitus, susijusius su Pirkėjo vykdomais mokėjimais pagal šią Sutartį. Pirkėjo prašymu Tiekėjas pateikia Pirkėjui ar nepriklausomam auditoriui ar kitai institucijai, turinčiai teisę gauti</w:t>
      </w:r>
      <w:r>
        <w:rPr>
          <w:spacing w:val="-1"/>
        </w:rPr>
        <w:t xml:space="preserve"> </w:t>
      </w:r>
      <w:r>
        <w:rPr/>
        <w:t>informaciją</w:t>
      </w:r>
      <w:r>
        <w:rPr>
          <w:spacing w:val="-2"/>
        </w:rPr>
        <w:t xml:space="preserve"> </w:t>
      </w:r>
      <w:r>
        <w:rPr/>
        <w:t>apie</w:t>
      </w:r>
      <w:r>
        <w:rPr>
          <w:spacing w:val="-2"/>
        </w:rPr>
        <w:t xml:space="preserve"> </w:t>
      </w:r>
      <w:r>
        <w:rPr/>
        <w:t>šios</w:t>
      </w:r>
      <w:r>
        <w:rPr>
          <w:spacing w:val="-4"/>
        </w:rPr>
        <w:t xml:space="preserve"> </w:t>
      </w:r>
      <w:r>
        <w:rPr/>
        <w:t>Sutarties</w:t>
      </w:r>
      <w:r>
        <w:rPr>
          <w:spacing w:val="-2"/>
        </w:rPr>
        <w:t xml:space="preserve"> </w:t>
      </w:r>
      <w:r>
        <w:rPr/>
        <w:t>vykdymą, visas</w:t>
      </w:r>
      <w:r>
        <w:rPr>
          <w:spacing w:val="-2"/>
        </w:rPr>
        <w:t xml:space="preserve"> </w:t>
      </w:r>
      <w:r>
        <w:rPr/>
        <w:t>sąskaitas,</w:t>
      </w:r>
      <w:r>
        <w:rPr>
          <w:spacing w:val="-2"/>
        </w:rPr>
        <w:t xml:space="preserve"> </w:t>
      </w:r>
      <w:r>
        <w:rPr/>
        <w:t>įrašus</w:t>
      </w:r>
      <w:r>
        <w:rPr>
          <w:spacing w:val="-4"/>
        </w:rPr>
        <w:t xml:space="preserve"> </w:t>
      </w:r>
      <w:r>
        <w:rPr/>
        <w:t>ir</w:t>
      </w:r>
      <w:r>
        <w:rPr>
          <w:spacing w:val="-2"/>
        </w:rPr>
        <w:t xml:space="preserve"> </w:t>
      </w:r>
      <w:r>
        <w:rPr/>
        <w:t>kvitus.</w:t>
      </w:r>
      <w:r>
        <w:rPr>
          <w:spacing w:val="-6"/>
        </w:rPr>
        <w:t xml:space="preserve"> </w:t>
      </w:r>
      <w:r>
        <w:rPr/>
        <w:t>Tiekėjas</w:t>
      </w:r>
      <w:r>
        <w:rPr>
          <w:spacing w:val="-2"/>
        </w:rPr>
        <w:t xml:space="preserve"> </w:t>
      </w:r>
      <w:r>
        <w:rPr/>
        <w:t>pateikia</w:t>
      </w:r>
      <w:r>
        <w:rPr>
          <w:spacing w:val="-2"/>
        </w:rPr>
        <w:t xml:space="preserve"> </w:t>
      </w:r>
      <w:r>
        <w:rPr/>
        <w:t>visus</w:t>
      </w:r>
      <w:r>
        <w:rPr>
          <w:spacing w:val="-1"/>
        </w:rPr>
        <w:t xml:space="preserve"> </w:t>
      </w:r>
      <w:r>
        <w:rPr/>
        <w:t>paaiškinimus, susijusius su išlaidomis, kurias Pirkėjas prašo paaiškinti;</w:t>
      </w:r>
    </w:p>
    <w:p>
      <w:pPr>
        <w:pStyle w:val="ListParagraph"/>
        <w:numPr>
          <w:ilvl w:val="2"/>
          <w:numId w:val="1"/>
        </w:numPr>
        <w:tabs>
          <w:tab w:val="clear" w:pos="720"/>
          <w:tab w:val="left" w:pos="1389" w:leader="none"/>
        </w:tabs>
        <w:ind w:left="140" w:right="146" w:firstLine="566"/>
        <w:rPr/>
      </w:pPr>
      <w:r>
        <w:rPr/>
        <w:t>tinkamai vykdyti kitus įsipareigojimus, numatytus Sutartyje ir galiojančiuose Lietuvos Respublikos teisės aktuose;</w:t>
      </w:r>
    </w:p>
    <w:p>
      <w:pPr>
        <w:pStyle w:val="ListParagraph"/>
        <w:numPr>
          <w:ilvl w:val="2"/>
          <w:numId w:val="1"/>
        </w:numPr>
        <w:tabs>
          <w:tab w:val="clear" w:pos="720"/>
          <w:tab w:val="left" w:pos="1369" w:leader="none"/>
        </w:tabs>
        <w:ind w:left="1369" w:hanging="662"/>
        <w:rPr/>
      </w:pPr>
      <w:r>
        <w:rPr/>
        <w:t>vykdant</w:t>
      </w:r>
      <w:r>
        <w:rPr>
          <w:spacing w:val="-7"/>
        </w:rPr>
        <w:t xml:space="preserve"> </w:t>
      </w:r>
      <w:r>
        <w:rPr/>
        <w:t>Sutartį</w:t>
      </w:r>
      <w:r>
        <w:rPr>
          <w:spacing w:val="-8"/>
        </w:rPr>
        <w:t xml:space="preserve"> </w:t>
      </w:r>
      <w:r>
        <w:rPr/>
        <w:t>užtikrinti</w:t>
      </w:r>
      <w:r>
        <w:rPr>
          <w:spacing w:val="-8"/>
        </w:rPr>
        <w:t xml:space="preserve"> </w:t>
      </w:r>
      <w:r>
        <w:rPr/>
        <w:t>šių</w:t>
      </w:r>
      <w:r>
        <w:rPr>
          <w:spacing w:val="-8"/>
        </w:rPr>
        <w:t xml:space="preserve"> </w:t>
      </w:r>
      <w:r>
        <w:rPr/>
        <w:t>aplinkosaugos</w:t>
      </w:r>
      <w:r>
        <w:rPr>
          <w:spacing w:val="-8"/>
        </w:rPr>
        <w:t xml:space="preserve"> </w:t>
      </w:r>
      <w:r>
        <w:rPr/>
        <w:t>reikalavimų</w:t>
      </w:r>
      <w:r>
        <w:rPr>
          <w:spacing w:val="-5"/>
        </w:rPr>
        <w:t xml:space="preserve"> </w:t>
      </w:r>
      <w:r>
        <w:rPr>
          <w:spacing w:val="-2"/>
        </w:rPr>
        <w:t>laikymasi:</w:t>
      </w:r>
    </w:p>
    <w:p>
      <w:pPr>
        <w:pStyle w:val="ListParagraph"/>
        <w:numPr>
          <w:ilvl w:val="3"/>
          <w:numId w:val="1"/>
        </w:numPr>
        <w:tabs>
          <w:tab w:val="clear" w:pos="720"/>
          <w:tab w:val="left" w:pos="1549" w:leader="none"/>
        </w:tabs>
        <w:spacing w:before="1" w:after="0"/>
        <w:ind w:left="140" w:right="136" w:firstLine="566"/>
        <w:rPr/>
      </w:pPr>
      <w:r>
        <w:rPr/>
        <w:t>siekti mažinti popieriaus sunaudojimą, atsisakyti nebūtino dokumentų kopijavimo ir spausdinimo, rengiama</w:t>
      </w:r>
      <w:r>
        <w:rPr>
          <w:spacing w:val="-9"/>
        </w:rPr>
        <w:t xml:space="preserve"> </w:t>
      </w:r>
      <w:r>
        <w:rPr/>
        <w:t>dokumentacija</w:t>
      </w:r>
      <w:r>
        <w:rPr>
          <w:spacing w:val="-9"/>
        </w:rPr>
        <w:t xml:space="preserve"> </w:t>
      </w:r>
      <w:r>
        <w:rPr/>
        <w:t>(kiek</w:t>
      </w:r>
      <w:r>
        <w:rPr>
          <w:spacing w:val="-12"/>
        </w:rPr>
        <w:t xml:space="preserve"> </w:t>
      </w:r>
      <w:r>
        <w:rPr/>
        <w:t>tai</w:t>
      </w:r>
      <w:r>
        <w:rPr>
          <w:spacing w:val="-11"/>
        </w:rPr>
        <w:t xml:space="preserve"> </w:t>
      </w:r>
      <w:r>
        <w:rPr/>
        <w:t>įmanoma)</w:t>
      </w:r>
      <w:r>
        <w:rPr>
          <w:spacing w:val="-6"/>
        </w:rPr>
        <w:t xml:space="preserve"> </w:t>
      </w:r>
      <w:r>
        <w:rPr/>
        <w:t>Pirkėjui</w:t>
      </w:r>
      <w:r>
        <w:rPr>
          <w:spacing w:val="-10"/>
        </w:rPr>
        <w:t xml:space="preserve"> </w:t>
      </w:r>
      <w:r>
        <w:rPr/>
        <w:t>turi</w:t>
      </w:r>
      <w:r>
        <w:rPr>
          <w:spacing w:val="-9"/>
        </w:rPr>
        <w:t xml:space="preserve"> </w:t>
      </w:r>
      <w:r>
        <w:rPr/>
        <w:t>būti</w:t>
      </w:r>
      <w:r>
        <w:rPr>
          <w:spacing w:val="-11"/>
        </w:rPr>
        <w:t xml:space="preserve"> </w:t>
      </w:r>
      <w:r>
        <w:rPr/>
        <w:t>pateikti</w:t>
      </w:r>
      <w:r>
        <w:rPr>
          <w:spacing w:val="-9"/>
        </w:rPr>
        <w:t xml:space="preserve"> </w:t>
      </w:r>
      <w:r>
        <w:rPr/>
        <w:t>tik</w:t>
      </w:r>
      <w:r>
        <w:rPr>
          <w:spacing w:val="-12"/>
        </w:rPr>
        <w:t xml:space="preserve"> </w:t>
      </w:r>
      <w:r>
        <w:rPr/>
        <w:t>elektroniniu</w:t>
      </w:r>
      <w:r>
        <w:rPr>
          <w:spacing w:val="-10"/>
        </w:rPr>
        <w:t xml:space="preserve"> </w:t>
      </w:r>
      <w:r>
        <w:rPr/>
        <w:t>formatu,</w:t>
      </w:r>
      <w:r>
        <w:rPr>
          <w:spacing w:val="-10"/>
        </w:rPr>
        <w:t xml:space="preserve"> </w:t>
      </w:r>
      <w:r>
        <w:rPr/>
        <w:t>o</w:t>
      </w:r>
      <w:r>
        <w:rPr>
          <w:spacing w:val="-10"/>
        </w:rPr>
        <w:t xml:space="preserve"> </w:t>
      </w:r>
      <w:r>
        <w:rPr/>
        <w:t>dokumentacija,</w:t>
      </w:r>
      <w:r>
        <w:rPr>
          <w:spacing w:val="-10"/>
        </w:rPr>
        <w:t xml:space="preserve"> </w:t>
      </w:r>
      <w:r>
        <w:rPr/>
        <w:t>kuri turi būti pasirašoma, turi būti pasirašoma elektroniniu parašu. Esant būtinybei spausdinti, naudojamas perdirbtas popierius, kuris atitinka žaliojo pirkimo reikalavimus, nurodytus Aplinkos apsaugos kriterijų taikymo, vykdant žaliuosius pirkimus, tvarkos apraše patvirtintame</w:t>
      </w:r>
      <w:r>
        <w:rPr>
          <w:spacing w:val="40"/>
        </w:rPr>
        <w:t xml:space="preserve"> </w:t>
      </w:r>
      <w:hyperlink r:id="rId3">
        <w:r>
          <w:rPr/>
          <w:t>Lietuvos Respublikos aplinkos ministro 2022 m. gruodžio 13 d.</w:t>
        </w:r>
      </w:hyperlink>
      <w:r>
        <w:rPr/>
        <w:t xml:space="preserve"> </w:t>
      </w:r>
      <w:hyperlink r:id="rId4">
        <w:r>
          <w:rPr/>
          <w:t>įsakymu</w:t>
        </w:r>
        <w:r>
          <w:rPr>
            <w:spacing w:val="-2"/>
          </w:rPr>
          <w:t xml:space="preserve"> </w:t>
        </w:r>
        <w:r>
          <w:rPr/>
          <w:t>Nr.</w:t>
        </w:r>
        <w:r>
          <w:rPr>
            <w:spacing w:val="-2"/>
          </w:rPr>
          <w:t xml:space="preserve"> </w:t>
        </w:r>
        <w:r>
          <w:rPr/>
          <w:t>D1-401 „Dėl</w:t>
        </w:r>
        <w:r>
          <w:rPr>
            <w:spacing w:val="-1"/>
          </w:rPr>
          <w:t xml:space="preserve"> </w:t>
        </w:r>
        <w:r>
          <w:rPr/>
          <w:t>Lietuvos</w:t>
        </w:r>
        <w:r>
          <w:rPr>
            <w:spacing w:val="-2"/>
          </w:rPr>
          <w:t xml:space="preserve"> </w:t>
        </w:r>
        <w:r>
          <w:rPr/>
          <w:t>Respublikos aplinkos ministro 2011</w:t>
        </w:r>
        <w:r>
          <w:rPr>
            <w:spacing w:val="-2"/>
          </w:rPr>
          <w:t xml:space="preserve"> </w:t>
        </w:r>
        <w:r>
          <w:rPr/>
          <w:t>m.</w:t>
        </w:r>
        <w:r>
          <w:rPr>
            <w:spacing w:val="-2"/>
          </w:rPr>
          <w:t xml:space="preserve"> </w:t>
        </w:r>
        <w:r>
          <w:rPr/>
          <w:t>birželio 28</w:t>
        </w:r>
        <w:r>
          <w:rPr>
            <w:spacing w:val="-2"/>
          </w:rPr>
          <w:t xml:space="preserve"> </w:t>
        </w:r>
        <w:r>
          <w:rPr/>
          <w:t>d.</w:t>
        </w:r>
        <w:r>
          <w:rPr>
            <w:spacing w:val="-2"/>
          </w:rPr>
          <w:t xml:space="preserve"> </w:t>
        </w:r>
        <w:r>
          <w:rPr/>
          <w:t>įsakymo Nr.</w:t>
        </w:r>
        <w:r>
          <w:rPr>
            <w:spacing w:val="-2"/>
          </w:rPr>
          <w:t xml:space="preserve"> </w:t>
        </w:r>
        <w:r>
          <w:rPr/>
          <w:t>D1-508 „Dėl</w:t>
        </w:r>
      </w:hyperlink>
      <w:r>
        <w:rPr/>
        <w:t xml:space="preserve"> </w:t>
      </w:r>
      <w:hyperlink r:id="rId5">
        <w:r>
          <w:rPr/>
          <w:t>Produktų, kurių viešiesiems pirkimams ir pirkimams taikytini Aplinkos apsaugos kriterijai, sąrašo, Aplinkos</w:t>
        </w:r>
      </w:hyperlink>
      <w:r>
        <w:rPr/>
        <w:t xml:space="preserve"> </w:t>
      </w:r>
      <w:hyperlink r:id="rId6">
        <w:r>
          <w:rPr/>
          <w:t>apsaugos kriterijų ir aplinkos apsaugos kriterijų, kuriuos perkančiosios organizacijos ir perkantieji subjektai turi</w:t>
        </w:r>
      </w:hyperlink>
      <w:r>
        <w:rPr/>
        <w:t xml:space="preserve"> </w:t>
      </w:r>
      <w:hyperlink r:id="rId7">
        <w:r>
          <w:rPr/>
          <w:t>taikyti pirkdami prekes, paslaugas ar darbus, taikymo tvarkos aprašo patvirtinimo“ pakeitimo</w:t>
        </w:r>
      </w:hyperlink>
      <w:r>
        <w:rPr/>
        <w:t>“;</w:t>
      </w:r>
    </w:p>
    <w:p>
      <w:pPr>
        <w:pStyle w:val="ListParagraph"/>
        <w:numPr>
          <w:ilvl w:val="3"/>
          <w:numId w:val="1"/>
        </w:numPr>
        <w:tabs>
          <w:tab w:val="clear" w:pos="720"/>
          <w:tab w:val="left" w:pos="1600" w:leader="none"/>
        </w:tabs>
        <w:ind w:left="140" w:right="141" w:firstLine="566"/>
        <w:rPr/>
      </w:pPr>
      <w:r>
        <w:rPr/>
        <w:t>Siekti, kad tiekiant prekes būtų sunaudojama mažiau gamtos išteklių t. y.: siekti, kad būtų pasirenkamas optimalus maršrutas pristatant prekes į užsakovo pristatymo vietą, prekių tiekimas būtų organizuojamas darbo dienomis ne piko valandomis;</w:t>
      </w:r>
    </w:p>
    <w:p>
      <w:pPr>
        <w:pStyle w:val="ListParagraph"/>
        <w:numPr>
          <w:ilvl w:val="3"/>
          <w:numId w:val="1"/>
        </w:numPr>
        <w:tabs>
          <w:tab w:val="clear" w:pos="720"/>
          <w:tab w:val="left" w:pos="1571" w:leader="none"/>
        </w:tabs>
        <w:spacing w:before="1" w:after="0"/>
        <w:ind w:left="140" w:right="143" w:firstLine="566"/>
        <w:rPr/>
      </w:pPr>
      <w:r>
        <w:rPr/>
        <w:t>Tiekėjo</w:t>
      </w:r>
      <w:r>
        <w:rPr>
          <w:spacing w:val="40"/>
        </w:rPr>
        <w:t xml:space="preserve"> </w:t>
      </w:r>
      <w:r>
        <w:rPr/>
        <w:t>pristatomų</w:t>
      </w:r>
      <w:r>
        <w:rPr>
          <w:spacing w:val="40"/>
        </w:rPr>
        <w:t xml:space="preserve"> </w:t>
      </w:r>
      <w:r>
        <w:rPr/>
        <w:t>prekių</w:t>
      </w:r>
      <w:r>
        <w:rPr>
          <w:spacing w:val="40"/>
        </w:rPr>
        <w:t xml:space="preserve"> </w:t>
      </w:r>
      <w:r>
        <w:rPr/>
        <w:t>transporto</w:t>
      </w:r>
      <w:r>
        <w:rPr>
          <w:spacing w:val="40"/>
        </w:rPr>
        <w:t xml:space="preserve"> </w:t>
      </w:r>
      <w:r>
        <w:rPr/>
        <w:t>priemonės</w:t>
      </w:r>
      <w:r>
        <w:rPr>
          <w:spacing w:val="40"/>
        </w:rPr>
        <w:t xml:space="preserve"> </w:t>
      </w:r>
      <w:r>
        <w:rPr/>
        <w:t>išmetamas</w:t>
      </w:r>
      <w:r>
        <w:rPr>
          <w:spacing w:val="40"/>
        </w:rPr>
        <w:t xml:space="preserve"> </w:t>
      </w:r>
      <w:r>
        <w:rPr/>
        <w:t>teršalų</w:t>
      </w:r>
      <w:r>
        <w:rPr>
          <w:spacing w:val="40"/>
        </w:rPr>
        <w:t xml:space="preserve"> </w:t>
      </w:r>
      <w:r>
        <w:rPr/>
        <w:t>kiekis</w:t>
      </w:r>
      <w:r>
        <w:rPr>
          <w:spacing w:val="40"/>
        </w:rPr>
        <w:t xml:space="preserve"> </w:t>
      </w:r>
      <w:r>
        <w:rPr/>
        <w:t>turėtų</w:t>
      </w:r>
      <w:r>
        <w:rPr>
          <w:spacing w:val="40"/>
        </w:rPr>
        <w:t xml:space="preserve"> </w:t>
      </w:r>
      <w:r>
        <w:rPr/>
        <w:t>atitikti</w:t>
      </w:r>
      <w:r>
        <w:rPr>
          <w:spacing w:val="40"/>
        </w:rPr>
        <w:t xml:space="preserve"> </w:t>
      </w:r>
      <w:r>
        <w:rPr/>
        <w:t>Euro</w:t>
      </w:r>
      <w:r>
        <w:rPr>
          <w:spacing w:val="40"/>
        </w:rPr>
        <w:t xml:space="preserve"> </w:t>
      </w:r>
      <w:r>
        <w:rPr/>
        <w:t xml:space="preserve">6 </w:t>
      </w:r>
      <w:r>
        <w:rPr>
          <w:spacing w:val="-2"/>
        </w:rPr>
        <w:t>standartą;</w:t>
      </w:r>
    </w:p>
    <w:p>
      <w:pPr>
        <w:pStyle w:val="ListParagraph"/>
        <w:numPr>
          <w:ilvl w:val="2"/>
          <w:numId w:val="1"/>
        </w:numPr>
        <w:tabs>
          <w:tab w:val="clear" w:pos="720"/>
          <w:tab w:val="left" w:pos="1362" w:leader="none"/>
        </w:tabs>
        <w:ind w:left="140" w:right="142" w:firstLine="566"/>
        <w:rPr/>
      </w:pPr>
      <w:r>
        <w:rPr/>
        <w:t>Jeigu</w:t>
      </w:r>
      <w:r>
        <w:rPr>
          <w:spacing w:val="-12"/>
        </w:rPr>
        <w:t xml:space="preserve"> </w:t>
      </w:r>
      <w:r>
        <w:rPr/>
        <w:t>Tiekėjo</w:t>
      </w:r>
      <w:r>
        <w:rPr>
          <w:spacing w:val="-6"/>
        </w:rPr>
        <w:t xml:space="preserve"> </w:t>
      </w:r>
      <w:r>
        <w:rPr/>
        <w:t>kvalifikacija</w:t>
      </w:r>
      <w:r>
        <w:rPr>
          <w:spacing w:val="-6"/>
        </w:rPr>
        <w:t xml:space="preserve"> </w:t>
      </w:r>
      <w:r>
        <w:rPr/>
        <w:t>dėl</w:t>
      </w:r>
      <w:r>
        <w:rPr>
          <w:spacing w:val="-4"/>
        </w:rPr>
        <w:t xml:space="preserve"> </w:t>
      </w:r>
      <w:r>
        <w:rPr/>
        <w:t>teisės</w:t>
      </w:r>
      <w:r>
        <w:rPr>
          <w:spacing w:val="-6"/>
        </w:rPr>
        <w:t xml:space="preserve"> </w:t>
      </w:r>
      <w:r>
        <w:rPr/>
        <w:t>verstis</w:t>
      </w:r>
      <w:r>
        <w:rPr>
          <w:spacing w:val="-6"/>
        </w:rPr>
        <w:t xml:space="preserve"> </w:t>
      </w:r>
      <w:r>
        <w:rPr/>
        <w:t>atitinkama</w:t>
      </w:r>
      <w:r>
        <w:rPr>
          <w:spacing w:val="-4"/>
        </w:rPr>
        <w:t xml:space="preserve"> </w:t>
      </w:r>
      <w:r>
        <w:rPr/>
        <w:t>veikla</w:t>
      </w:r>
      <w:r>
        <w:rPr>
          <w:spacing w:val="-6"/>
        </w:rPr>
        <w:t xml:space="preserve"> </w:t>
      </w:r>
      <w:r>
        <w:rPr/>
        <w:t>nebuvo</w:t>
      </w:r>
      <w:r>
        <w:rPr>
          <w:spacing w:val="-7"/>
        </w:rPr>
        <w:t xml:space="preserve"> </w:t>
      </w:r>
      <w:r>
        <w:rPr/>
        <w:t>tikrinama</w:t>
      </w:r>
      <w:r>
        <w:rPr>
          <w:spacing w:val="-6"/>
        </w:rPr>
        <w:t xml:space="preserve"> </w:t>
      </w:r>
      <w:r>
        <w:rPr/>
        <w:t>arba</w:t>
      </w:r>
      <w:r>
        <w:rPr>
          <w:spacing w:val="-6"/>
        </w:rPr>
        <w:t xml:space="preserve"> </w:t>
      </w:r>
      <w:r>
        <w:rPr/>
        <w:t>tikrinama</w:t>
      </w:r>
      <w:r>
        <w:rPr>
          <w:spacing w:val="-6"/>
        </w:rPr>
        <w:t xml:space="preserve"> </w:t>
      </w:r>
      <w:r>
        <w:rPr/>
        <w:t>ne</w:t>
      </w:r>
      <w:r>
        <w:rPr>
          <w:spacing w:val="-6"/>
        </w:rPr>
        <w:t xml:space="preserve"> </w:t>
      </w:r>
      <w:r>
        <w:rPr/>
        <w:t>visa apimtimi, Tiekėjas Pirkėjui įsipareigoja, kad Sutartį vykdys tik tokią teisę turintys asmenys;</w:t>
      </w:r>
    </w:p>
    <w:p>
      <w:pPr>
        <w:pStyle w:val="ListParagraph"/>
        <w:numPr>
          <w:ilvl w:val="1"/>
          <w:numId w:val="1"/>
        </w:numPr>
        <w:tabs>
          <w:tab w:val="clear" w:pos="720"/>
          <w:tab w:val="left" w:pos="1437" w:leader="none"/>
        </w:tabs>
        <w:spacing w:lineRule="exact" w:line="252"/>
        <w:ind w:left="1437" w:hanging="730"/>
        <w:rPr/>
      </w:pPr>
      <w:r>
        <w:rPr/>
        <w:t>Tiekėjas</w:t>
      </w:r>
      <w:r>
        <w:rPr>
          <w:spacing w:val="-7"/>
        </w:rPr>
        <w:t xml:space="preserve"> </w:t>
      </w:r>
      <w:r>
        <w:rPr/>
        <w:t>turi</w:t>
      </w:r>
      <w:r>
        <w:rPr>
          <w:spacing w:val="-8"/>
        </w:rPr>
        <w:t xml:space="preserve"> </w:t>
      </w:r>
      <w:r>
        <w:rPr>
          <w:spacing w:val="-2"/>
        </w:rPr>
        <w:t>teisę:</w:t>
      </w:r>
    </w:p>
    <w:p>
      <w:pPr>
        <w:pStyle w:val="ListParagraph"/>
        <w:numPr>
          <w:ilvl w:val="2"/>
          <w:numId w:val="1"/>
        </w:numPr>
        <w:spacing w:lineRule="exact" w:line="252"/>
        <w:ind w:left="142" w:firstLine="565"/>
        <w:rPr/>
      </w:pPr>
      <w:r>
        <w:rPr/>
        <w:t>gauti</w:t>
      </w:r>
      <w:r>
        <w:rPr>
          <w:spacing w:val="45"/>
        </w:rPr>
        <w:t xml:space="preserve"> </w:t>
      </w:r>
      <w:r>
        <w:rPr/>
        <w:t>Sutarties</w:t>
      </w:r>
      <w:r>
        <w:rPr>
          <w:spacing w:val="46"/>
        </w:rPr>
        <w:t xml:space="preserve"> </w:t>
      </w:r>
      <w:r>
        <w:rPr/>
        <w:t>kainą</w:t>
      </w:r>
      <w:r>
        <w:rPr>
          <w:spacing w:val="46"/>
        </w:rPr>
        <w:t xml:space="preserve"> </w:t>
      </w:r>
      <w:r>
        <w:rPr/>
        <w:t>su</w:t>
      </w:r>
      <w:r>
        <w:rPr>
          <w:spacing w:val="47"/>
        </w:rPr>
        <w:t xml:space="preserve"> </w:t>
      </w:r>
      <w:r>
        <w:rPr/>
        <w:t>sąlyga,</w:t>
      </w:r>
      <w:r>
        <w:rPr>
          <w:spacing w:val="46"/>
        </w:rPr>
        <w:t xml:space="preserve"> </w:t>
      </w:r>
      <w:r>
        <w:rPr/>
        <w:t>kad</w:t>
      </w:r>
      <w:r>
        <w:rPr>
          <w:spacing w:val="46"/>
        </w:rPr>
        <w:t xml:space="preserve"> </w:t>
      </w:r>
      <w:r>
        <w:rPr/>
        <w:t>jis</w:t>
      </w:r>
      <w:r>
        <w:rPr>
          <w:spacing w:val="47"/>
        </w:rPr>
        <w:t xml:space="preserve"> </w:t>
      </w:r>
      <w:r>
        <w:rPr/>
        <w:t>tinkamai</w:t>
      </w:r>
      <w:r>
        <w:rPr>
          <w:spacing w:val="47"/>
        </w:rPr>
        <w:t xml:space="preserve"> </w:t>
      </w:r>
      <w:r>
        <w:rPr/>
        <w:t>ir</w:t>
      </w:r>
      <w:r>
        <w:rPr>
          <w:spacing w:val="46"/>
        </w:rPr>
        <w:t xml:space="preserve"> </w:t>
      </w:r>
      <w:r>
        <w:rPr/>
        <w:t>laiku</w:t>
      </w:r>
      <w:r>
        <w:rPr>
          <w:spacing w:val="46"/>
        </w:rPr>
        <w:t xml:space="preserve"> </w:t>
      </w:r>
      <w:r>
        <w:rPr/>
        <w:t>įvykdo</w:t>
      </w:r>
      <w:r>
        <w:rPr>
          <w:spacing w:val="47"/>
        </w:rPr>
        <w:t xml:space="preserve"> </w:t>
      </w:r>
      <w:r>
        <w:rPr/>
        <w:t>visus</w:t>
      </w:r>
      <w:r>
        <w:rPr>
          <w:spacing w:val="47"/>
        </w:rPr>
        <w:t xml:space="preserve"> </w:t>
      </w:r>
      <w:r>
        <w:rPr/>
        <w:t>šioje</w:t>
      </w:r>
      <w:r>
        <w:rPr>
          <w:spacing w:val="46"/>
        </w:rPr>
        <w:t xml:space="preserve"> </w:t>
      </w:r>
      <w:r>
        <w:rPr/>
        <w:t>Sutartyje</w:t>
      </w:r>
      <w:r>
        <w:rPr>
          <w:spacing w:val="47"/>
        </w:rPr>
        <w:t xml:space="preserve"> </w:t>
      </w:r>
      <w:r>
        <w:rPr>
          <w:spacing w:val="-2"/>
        </w:rPr>
        <w:t>numatytus įsipareigojimus;</w:t>
      </w:r>
    </w:p>
    <w:p>
      <w:pPr>
        <w:pStyle w:val="ListParagraph"/>
        <w:numPr>
          <w:ilvl w:val="2"/>
          <w:numId w:val="1"/>
        </w:numPr>
        <w:tabs>
          <w:tab w:val="clear" w:pos="720"/>
          <w:tab w:val="left" w:pos="1292" w:leader="none"/>
        </w:tabs>
        <w:ind w:left="140" w:right="147" w:firstLine="566"/>
        <w:rPr/>
      </w:pPr>
      <w:r>
        <w:rPr/>
        <w:t>jei Pirkėjas naudojasi Sutarties 2.12. papunktyje tiesioginio atsiskaitymo su subtiekėjais galimybe, Tiekėjas turi teisę prieštarauti nepagrįstiems mokėjimams subtiekėjams;</w:t>
      </w:r>
    </w:p>
    <w:p>
      <w:pPr>
        <w:pStyle w:val="ListParagraph"/>
        <w:numPr>
          <w:ilvl w:val="2"/>
          <w:numId w:val="1"/>
        </w:numPr>
        <w:tabs>
          <w:tab w:val="clear" w:pos="720"/>
          <w:tab w:val="left" w:pos="1250" w:leader="none"/>
        </w:tabs>
        <w:spacing w:lineRule="exact" w:line="252"/>
        <w:ind w:left="1250" w:hanging="543"/>
        <w:rPr/>
      </w:pPr>
      <w:r>
        <w:rPr/>
        <w:t>Tiekėjas</w:t>
      </w:r>
      <w:r>
        <w:rPr>
          <w:spacing w:val="-9"/>
        </w:rPr>
        <w:t xml:space="preserve"> </w:t>
      </w:r>
      <w:r>
        <w:rPr/>
        <w:t>turi</w:t>
      </w:r>
      <w:r>
        <w:rPr>
          <w:spacing w:val="-7"/>
        </w:rPr>
        <w:t xml:space="preserve"> </w:t>
      </w:r>
      <w:r>
        <w:rPr/>
        <w:t>ir</w:t>
      </w:r>
      <w:r>
        <w:rPr>
          <w:spacing w:val="-5"/>
        </w:rPr>
        <w:t xml:space="preserve"> </w:t>
      </w:r>
      <w:r>
        <w:rPr/>
        <w:t>kitas</w:t>
      </w:r>
      <w:r>
        <w:rPr>
          <w:spacing w:val="-5"/>
        </w:rPr>
        <w:t xml:space="preserve"> </w:t>
      </w:r>
      <w:r>
        <w:rPr/>
        <w:t>šios</w:t>
      </w:r>
      <w:r>
        <w:rPr>
          <w:spacing w:val="-5"/>
        </w:rPr>
        <w:t xml:space="preserve"> </w:t>
      </w:r>
      <w:r>
        <w:rPr/>
        <w:t>Sutarties</w:t>
      </w:r>
      <w:r>
        <w:rPr>
          <w:spacing w:val="-6"/>
        </w:rPr>
        <w:t xml:space="preserve"> </w:t>
      </w:r>
      <w:r>
        <w:rPr/>
        <w:t>ir</w:t>
      </w:r>
      <w:r>
        <w:rPr>
          <w:spacing w:val="-5"/>
        </w:rPr>
        <w:t xml:space="preserve"> </w:t>
      </w:r>
      <w:r>
        <w:rPr/>
        <w:t>Lietuvos</w:t>
      </w:r>
      <w:r>
        <w:rPr>
          <w:spacing w:val="-5"/>
        </w:rPr>
        <w:t xml:space="preserve"> </w:t>
      </w:r>
      <w:r>
        <w:rPr/>
        <w:t>Respublikos</w:t>
      </w:r>
      <w:r>
        <w:rPr>
          <w:spacing w:val="-3"/>
        </w:rPr>
        <w:t xml:space="preserve"> </w:t>
      </w:r>
      <w:r>
        <w:rPr/>
        <w:t>galiojančių</w:t>
      </w:r>
      <w:r>
        <w:rPr>
          <w:spacing w:val="-8"/>
        </w:rPr>
        <w:t xml:space="preserve"> </w:t>
      </w:r>
      <w:r>
        <w:rPr/>
        <w:t>teisės</w:t>
      </w:r>
      <w:r>
        <w:rPr>
          <w:spacing w:val="-7"/>
        </w:rPr>
        <w:t xml:space="preserve"> </w:t>
      </w:r>
      <w:r>
        <w:rPr/>
        <w:t>aktų</w:t>
      </w:r>
      <w:r>
        <w:rPr>
          <w:spacing w:val="-5"/>
        </w:rPr>
        <w:t xml:space="preserve"> </w:t>
      </w:r>
      <w:r>
        <w:rPr/>
        <w:t>numatytas</w:t>
      </w:r>
      <w:r>
        <w:rPr>
          <w:spacing w:val="-4"/>
        </w:rPr>
        <w:t xml:space="preserve"> </w:t>
      </w:r>
      <w:r>
        <w:rPr>
          <w:spacing w:val="-2"/>
        </w:rPr>
        <w:t>teises.</w:t>
      </w:r>
    </w:p>
    <w:p>
      <w:pPr>
        <w:pStyle w:val="ListParagraph"/>
        <w:numPr>
          <w:ilvl w:val="1"/>
          <w:numId w:val="1"/>
        </w:numPr>
        <w:tabs>
          <w:tab w:val="clear" w:pos="720"/>
          <w:tab w:val="left" w:pos="1093" w:leader="none"/>
        </w:tabs>
        <w:spacing w:lineRule="exact" w:line="252"/>
        <w:ind w:left="1093" w:hanging="386"/>
        <w:rPr/>
      </w:pPr>
      <w:r>
        <w:rPr/>
        <w:t>Pirkėjas</w:t>
      </w:r>
      <w:r>
        <w:rPr>
          <w:spacing w:val="-7"/>
        </w:rPr>
        <w:t xml:space="preserve"> </w:t>
      </w:r>
      <w:r>
        <w:rPr>
          <w:spacing w:val="-2"/>
        </w:rPr>
        <w:t>įsipareigoja:</w:t>
      </w:r>
    </w:p>
    <w:p>
      <w:pPr>
        <w:pStyle w:val="ListParagraph"/>
        <w:numPr>
          <w:ilvl w:val="2"/>
          <w:numId w:val="1"/>
        </w:numPr>
        <w:tabs>
          <w:tab w:val="clear" w:pos="720"/>
          <w:tab w:val="left" w:pos="1252" w:leader="none"/>
        </w:tabs>
        <w:spacing w:before="1" w:after="0"/>
        <w:ind w:left="140" w:right="146" w:firstLine="566"/>
        <w:rPr/>
      </w:pPr>
      <w:r>
        <w:rPr/>
        <w:t>laiku</w:t>
      </w:r>
      <w:r>
        <w:rPr>
          <w:spacing w:val="-8"/>
        </w:rPr>
        <w:t xml:space="preserve"> </w:t>
      </w:r>
      <w:r>
        <w:rPr/>
        <w:t>priimti</w:t>
      </w:r>
      <w:r>
        <w:rPr>
          <w:spacing w:val="-7"/>
        </w:rPr>
        <w:t xml:space="preserve"> </w:t>
      </w:r>
      <w:r>
        <w:rPr/>
        <w:t>iš</w:t>
      </w:r>
      <w:r>
        <w:rPr>
          <w:spacing w:val="-11"/>
        </w:rPr>
        <w:t xml:space="preserve"> </w:t>
      </w:r>
      <w:r>
        <w:rPr/>
        <w:t>Tiekėjo</w:t>
      </w:r>
      <w:r>
        <w:rPr>
          <w:spacing w:val="-8"/>
        </w:rPr>
        <w:t xml:space="preserve"> </w:t>
      </w:r>
      <w:r>
        <w:rPr/>
        <w:t>tinkamas</w:t>
      </w:r>
      <w:r>
        <w:rPr>
          <w:spacing w:val="-8"/>
        </w:rPr>
        <w:t xml:space="preserve"> </w:t>
      </w:r>
      <w:r>
        <w:rPr/>
        <w:t>ir</w:t>
      </w:r>
      <w:r>
        <w:rPr>
          <w:spacing w:val="-7"/>
        </w:rPr>
        <w:t xml:space="preserve"> </w:t>
      </w:r>
      <w:r>
        <w:rPr/>
        <w:t>kokybiškas</w:t>
      </w:r>
      <w:r>
        <w:rPr>
          <w:spacing w:val="-8"/>
        </w:rPr>
        <w:t xml:space="preserve"> </w:t>
      </w:r>
      <w:r>
        <w:rPr/>
        <w:t>Prekes</w:t>
      </w:r>
      <w:r>
        <w:rPr>
          <w:spacing w:val="-8"/>
        </w:rPr>
        <w:t xml:space="preserve"> </w:t>
      </w:r>
      <w:r>
        <w:rPr/>
        <w:t>ir</w:t>
      </w:r>
      <w:r>
        <w:rPr>
          <w:spacing w:val="-10"/>
        </w:rPr>
        <w:t xml:space="preserve"> </w:t>
      </w:r>
      <w:r>
        <w:rPr/>
        <w:t>laiku</w:t>
      </w:r>
      <w:r>
        <w:rPr>
          <w:spacing w:val="-8"/>
        </w:rPr>
        <w:t xml:space="preserve"> </w:t>
      </w:r>
      <w:r>
        <w:rPr/>
        <w:t>už</w:t>
      </w:r>
      <w:r>
        <w:rPr>
          <w:spacing w:val="-12"/>
        </w:rPr>
        <w:t xml:space="preserve"> </w:t>
      </w:r>
      <w:r>
        <w:rPr/>
        <w:t>jas</w:t>
      </w:r>
      <w:r>
        <w:rPr>
          <w:spacing w:val="-10"/>
        </w:rPr>
        <w:t xml:space="preserve"> </w:t>
      </w:r>
      <w:r>
        <w:rPr/>
        <w:t>atsiskaityti</w:t>
      </w:r>
      <w:r>
        <w:rPr>
          <w:spacing w:val="-7"/>
        </w:rPr>
        <w:t xml:space="preserve"> </w:t>
      </w:r>
      <w:r>
        <w:rPr/>
        <w:t>šioje</w:t>
      </w:r>
      <w:r>
        <w:rPr>
          <w:spacing w:val="-8"/>
        </w:rPr>
        <w:t xml:space="preserve"> </w:t>
      </w:r>
      <w:r>
        <w:rPr/>
        <w:t>Sutartyje</w:t>
      </w:r>
      <w:r>
        <w:rPr>
          <w:spacing w:val="-8"/>
        </w:rPr>
        <w:t xml:space="preserve"> </w:t>
      </w:r>
      <w:r>
        <w:rPr/>
        <w:t xml:space="preserve">nustatyta </w:t>
      </w:r>
      <w:r>
        <w:rPr>
          <w:spacing w:val="-2"/>
        </w:rPr>
        <w:t>tvarka;</w:t>
      </w:r>
    </w:p>
    <w:p>
      <w:pPr>
        <w:pStyle w:val="ListParagraph"/>
        <w:numPr>
          <w:ilvl w:val="2"/>
          <w:numId w:val="1"/>
        </w:numPr>
        <w:tabs>
          <w:tab w:val="clear" w:pos="720"/>
          <w:tab w:val="left" w:pos="1254" w:leader="none"/>
        </w:tabs>
        <w:spacing w:before="1" w:after="0"/>
        <w:ind w:left="140" w:right="139" w:firstLine="566"/>
        <w:rPr/>
      </w:pPr>
      <w:r>
        <w:rPr/>
        <w:t>nuo</w:t>
      </w:r>
      <w:r>
        <w:rPr>
          <w:spacing w:val="-5"/>
        </w:rPr>
        <w:t xml:space="preserve"> </w:t>
      </w:r>
      <w:r>
        <w:rPr/>
        <w:t>Prekių</w:t>
      </w:r>
      <w:r>
        <w:rPr>
          <w:spacing w:val="-5"/>
        </w:rPr>
        <w:t xml:space="preserve"> </w:t>
      </w:r>
      <w:r>
        <w:rPr/>
        <w:t>pristatymo</w:t>
      </w:r>
      <w:r>
        <w:rPr>
          <w:spacing w:val="-5"/>
        </w:rPr>
        <w:t xml:space="preserve"> </w:t>
      </w:r>
      <w:r>
        <w:rPr/>
        <w:t>į</w:t>
      </w:r>
      <w:r>
        <w:rPr>
          <w:spacing w:val="-4"/>
        </w:rPr>
        <w:t xml:space="preserve"> </w:t>
      </w:r>
      <w:r>
        <w:rPr/>
        <w:t>Sutarties</w:t>
      </w:r>
      <w:r>
        <w:rPr>
          <w:spacing w:val="-4"/>
        </w:rPr>
        <w:t xml:space="preserve"> </w:t>
      </w:r>
      <w:r>
        <w:rPr/>
        <w:t>1.5</w:t>
      </w:r>
      <w:r>
        <w:rPr>
          <w:spacing w:val="-5"/>
        </w:rPr>
        <w:t xml:space="preserve"> </w:t>
      </w:r>
      <w:r>
        <w:rPr/>
        <w:t>papunktyje</w:t>
      </w:r>
      <w:r>
        <w:rPr>
          <w:spacing w:val="-7"/>
        </w:rPr>
        <w:t xml:space="preserve"> </w:t>
      </w:r>
      <w:r>
        <w:rPr/>
        <w:t>nustatytą</w:t>
      </w:r>
      <w:r>
        <w:rPr>
          <w:spacing w:val="-4"/>
        </w:rPr>
        <w:t xml:space="preserve"> </w:t>
      </w:r>
      <w:r>
        <w:rPr/>
        <w:t>vietą</w:t>
      </w:r>
      <w:r>
        <w:rPr>
          <w:spacing w:val="-4"/>
        </w:rPr>
        <w:t xml:space="preserve"> </w:t>
      </w:r>
      <w:r>
        <w:rPr/>
        <w:t>iki</w:t>
      </w:r>
      <w:r>
        <w:rPr>
          <w:spacing w:val="-4"/>
        </w:rPr>
        <w:t xml:space="preserve"> </w:t>
      </w:r>
      <w:r>
        <w:rPr/>
        <w:t>termino,</w:t>
      </w:r>
      <w:r>
        <w:rPr>
          <w:spacing w:val="-5"/>
        </w:rPr>
        <w:t xml:space="preserve"> </w:t>
      </w:r>
      <w:r>
        <w:rPr/>
        <w:t>per</w:t>
      </w:r>
      <w:r>
        <w:rPr>
          <w:spacing w:val="-4"/>
        </w:rPr>
        <w:t xml:space="preserve"> </w:t>
      </w:r>
      <w:r>
        <w:rPr/>
        <w:t>kurį</w:t>
      </w:r>
      <w:r>
        <w:rPr>
          <w:spacing w:val="-4"/>
        </w:rPr>
        <w:t xml:space="preserve"> </w:t>
      </w:r>
      <w:r>
        <w:rPr/>
        <w:t>Pirkėjas</w:t>
      </w:r>
      <w:r>
        <w:rPr>
          <w:spacing w:val="-4"/>
        </w:rPr>
        <w:t xml:space="preserve"> </w:t>
      </w:r>
      <w:r>
        <w:rPr/>
        <w:t>įpareigoja Tiekėją atsiimti Sutarties reikalavimų neatitinkančias Prekes, pabaigos imtis visų protingų priemonių, reikalingų apsaugoti Prekes nuo praradimo ar sugadinimo;</w:t>
      </w:r>
    </w:p>
    <w:p>
      <w:pPr>
        <w:pStyle w:val="ListParagraph"/>
        <w:numPr>
          <w:ilvl w:val="2"/>
          <w:numId w:val="1"/>
        </w:numPr>
        <w:tabs>
          <w:tab w:val="clear" w:pos="720"/>
          <w:tab w:val="left" w:pos="1258" w:leader="none"/>
        </w:tabs>
        <w:spacing w:lineRule="exact" w:line="252"/>
        <w:ind w:left="1258" w:hanging="551"/>
        <w:rPr/>
      </w:pPr>
      <w:r>
        <w:rPr/>
        <w:t>nedelsiant</w:t>
      </w:r>
      <w:r>
        <w:rPr>
          <w:spacing w:val="-5"/>
        </w:rPr>
        <w:t xml:space="preserve"> </w:t>
      </w:r>
      <w:r>
        <w:rPr/>
        <w:t>pranešti</w:t>
      </w:r>
      <w:r>
        <w:rPr>
          <w:spacing w:val="-12"/>
        </w:rPr>
        <w:t xml:space="preserve"> </w:t>
      </w:r>
      <w:r>
        <w:rPr/>
        <w:t>Tiekėjui</w:t>
      </w:r>
      <w:r>
        <w:rPr>
          <w:spacing w:val="-4"/>
        </w:rPr>
        <w:t xml:space="preserve"> </w:t>
      </w:r>
      <w:r>
        <w:rPr/>
        <w:t>apie</w:t>
      </w:r>
      <w:r>
        <w:rPr>
          <w:spacing w:val="-8"/>
        </w:rPr>
        <w:t xml:space="preserve"> </w:t>
      </w:r>
      <w:r>
        <w:rPr/>
        <w:t>Sutarties</w:t>
      </w:r>
      <w:r>
        <w:rPr>
          <w:spacing w:val="-5"/>
        </w:rPr>
        <w:t xml:space="preserve"> </w:t>
      </w:r>
      <w:r>
        <w:rPr/>
        <w:t>sąlygų</w:t>
      </w:r>
      <w:r>
        <w:rPr>
          <w:spacing w:val="-4"/>
        </w:rPr>
        <w:t xml:space="preserve"> </w:t>
      </w:r>
      <w:r>
        <w:rPr/>
        <w:t>pažeidimą,</w:t>
      </w:r>
      <w:r>
        <w:rPr>
          <w:spacing w:val="-5"/>
        </w:rPr>
        <w:t xml:space="preserve"> </w:t>
      </w:r>
      <w:r>
        <w:rPr/>
        <w:t>kai</w:t>
      </w:r>
      <w:r>
        <w:rPr>
          <w:spacing w:val="-5"/>
        </w:rPr>
        <w:t xml:space="preserve"> </w:t>
      </w:r>
      <w:r>
        <w:rPr/>
        <w:t>tik</w:t>
      </w:r>
      <w:r>
        <w:rPr>
          <w:spacing w:val="-8"/>
        </w:rPr>
        <w:t xml:space="preserve"> </w:t>
      </w:r>
      <w:r>
        <w:rPr/>
        <w:t>toks</w:t>
      </w:r>
      <w:r>
        <w:rPr>
          <w:spacing w:val="-6"/>
        </w:rPr>
        <w:t xml:space="preserve"> </w:t>
      </w:r>
      <w:r>
        <w:rPr/>
        <w:t>pažeidimas</w:t>
      </w:r>
      <w:r>
        <w:rPr>
          <w:spacing w:val="-5"/>
        </w:rPr>
        <w:t xml:space="preserve"> </w:t>
      </w:r>
      <w:r>
        <w:rPr/>
        <w:t>yra</w:t>
      </w:r>
      <w:r>
        <w:rPr>
          <w:spacing w:val="-5"/>
        </w:rPr>
        <w:t xml:space="preserve"> </w:t>
      </w:r>
      <w:r>
        <w:rPr>
          <w:spacing w:val="-2"/>
        </w:rPr>
        <w:t>nustatomas;</w:t>
      </w:r>
    </w:p>
    <w:p>
      <w:pPr>
        <w:pStyle w:val="ListParagraph"/>
        <w:numPr>
          <w:ilvl w:val="2"/>
          <w:numId w:val="1"/>
        </w:numPr>
        <w:tabs>
          <w:tab w:val="clear" w:pos="720"/>
          <w:tab w:val="left" w:pos="1250" w:leader="none"/>
        </w:tabs>
        <w:spacing w:lineRule="exact" w:line="252"/>
        <w:ind w:left="1250" w:hanging="543"/>
        <w:rPr/>
      </w:pPr>
      <w:r>
        <w:rPr/>
        <w:t>Tiekėjui</w:t>
      </w:r>
      <w:r>
        <w:rPr>
          <w:spacing w:val="-9"/>
        </w:rPr>
        <w:t xml:space="preserve"> </w:t>
      </w:r>
      <w:r>
        <w:rPr/>
        <w:t>sudaryti</w:t>
      </w:r>
      <w:r>
        <w:rPr>
          <w:spacing w:val="-5"/>
        </w:rPr>
        <w:t xml:space="preserve"> </w:t>
      </w:r>
      <w:r>
        <w:rPr/>
        <w:t>visas</w:t>
      </w:r>
      <w:r>
        <w:rPr>
          <w:spacing w:val="-6"/>
        </w:rPr>
        <w:t xml:space="preserve"> </w:t>
      </w:r>
      <w:r>
        <w:rPr/>
        <w:t>sąlygas,</w:t>
      </w:r>
      <w:r>
        <w:rPr>
          <w:spacing w:val="-7"/>
        </w:rPr>
        <w:t xml:space="preserve"> </w:t>
      </w:r>
      <w:r>
        <w:rPr/>
        <w:t>suteikti</w:t>
      </w:r>
      <w:r>
        <w:rPr>
          <w:spacing w:val="-5"/>
        </w:rPr>
        <w:t xml:space="preserve"> </w:t>
      </w:r>
      <w:r>
        <w:rPr/>
        <w:t>informaciją</w:t>
      </w:r>
      <w:r>
        <w:rPr>
          <w:spacing w:val="-6"/>
        </w:rPr>
        <w:t xml:space="preserve"> </w:t>
      </w:r>
      <w:r>
        <w:rPr/>
        <w:t>ar</w:t>
      </w:r>
      <w:r>
        <w:rPr>
          <w:spacing w:val="-7"/>
        </w:rPr>
        <w:t xml:space="preserve"> </w:t>
      </w:r>
      <w:r>
        <w:rPr/>
        <w:t>dokumentus,</w:t>
      </w:r>
      <w:r>
        <w:rPr>
          <w:spacing w:val="-6"/>
        </w:rPr>
        <w:t xml:space="preserve"> </w:t>
      </w:r>
      <w:r>
        <w:rPr/>
        <w:t>būtinus</w:t>
      </w:r>
      <w:r>
        <w:rPr>
          <w:spacing w:val="-6"/>
        </w:rPr>
        <w:t xml:space="preserve"> </w:t>
      </w:r>
      <w:r>
        <w:rPr/>
        <w:t>Sutarčiai</w:t>
      </w:r>
      <w:r>
        <w:rPr>
          <w:spacing w:val="-5"/>
        </w:rPr>
        <w:t xml:space="preserve"> </w:t>
      </w:r>
      <w:r>
        <w:rPr>
          <w:spacing w:val="-2"/>
        </w:rPr>
        <w:t>vykdyti;</w:t>
      </w:r>
    </w:p>
    <w:p>
      <w:pPr>
        <w:pStyle w:val="ListParagraph"/>
        <w:numPr>
          <w:ilvl w:val="1"/>
          <w:numId w:val="1"/>
        </w:numPr>
        <w:spacing w:lineRule="exact" w:line="252" w:before="1" w:after="0"/>
        <w:ind w:left="1437" w:hanging="730"/>
        <w:rPr/>
      </w:pPr>
      <w:r>
        <w:rPr/>
        <w:t>Pirkėjas</w:t>
      </w:r>
      <w:r>
        <w:rPr>
          <w:spacing w:val="-3"/>
        </w:rPr>
        <w:t xml:space="preserve"> </w:t>
      </w:r>
      <w:r>
        <w:rPr/>
        <w:t>turi</w:t>
      </w:r>
      <w:r>
        <w:rPr>
          <w:spacing w:val="-4"/>
        </w:rPr>
        <w:t xml:space="preserve"> </w:t>
      </w:r>
      <w:r>
        <w:rPr>
          <w:spacing w:val="-2"/>
        </w:rPr>
        <w:t>teisę:</w:t>
      </w:r>
    </w:p>
    <w:p>
      <w:pPr>
        <w:pStyle w:val="ListParagraph"/>
        <w:numPr>
          <w:ilvl w:val="2"/>
          <w:numId w:val="1"/>
        </w:numPr>
        <w:tabs>
          <w:tab w:val="clear" w:pos="720"/>
          <w:tab w:val="left" w:pos="1259" w:leader="none"/>
        </w:tabs>
        <w:ind w:left="140" w:right="142" w:firstLine="566"/>
        <w:rPr/>
      </w:pPr>
      <w:r>
        <w:rPr/>
        <w:t>reikalauti,</w:t>
      </w:r>
      <w:r>
        <w:rPr>
          <w:spacing w:val="-1"/>
        </w:rPr>
        <w:t xml:space="preserve"> </w:t>
      </w:r>
      <w:r>
        <w:rPr/>
        <w:t>kad tinkamai, laiku ir kokybiškai būtų tiekiamos Prekės bei vykdomi kiti Sutartyje</w:t>
      </w:r>
      <w:r>
        <w:rPr>
          <w:spacing w:val="-1"/>
        </w:rPr>
        <w:t xml:space="preserve"> </w:t>
      </w:r>
      <w:r>
        <w:rPr/>
        <w:t>numatyti Tiekėjo įsipareigojimai, prižiūrėti Sutarties vykdymą ir teikti pastabas dėl jos vykdymo, taip pat žodžiu ir raštu nurodyti</w:t>
      </w:r>
      <w:r>
        <w:rPr>
          <w:spacing w:val="-16"/>
        </w:rPr>
        <w:t xml:space="preserve"> </w:t>
      </w:r>
      <w:r>
        <w:rPr/>
        <w:t>Tiekėjui</w:t>
      </w:r>
      <w:r>
        <w:rPr>
          <w:spacing w:val="-14"/>
        </w:rPr>
        <w:t xml:space="preserve"> </w:t>
      </w:r>
      <w:r>
        <w:rPr/>
        <w:t>tiekiamų</w:t>
      </w:r>
      <w:r>
        <w:rPr>
          <w:spacing w:val="-14"/>
        </w:rPr>
        <w:t xml:space="preserve"> </w:t>
      </w:r>
      <w:r>
        <w:rPr/>
        <w:t>Prekių</w:t>
      </w:r>
      <w:r>
        <w:rPr>
          <w:spacing w:val="-14"/>
        </w:rPr>
        <w:t xml:space="preserve"> </w:t>
      </w:r>
      <w:r>
        <w:rPr/>
        <w:t>trūkumus</w:t>
      </w:r>
      <w:r>
        <w:rPr>
          <w:spacing w:val="-14"/>
        </w:rPr>
        <w:t xml:space="preserve"> </w:t>
      </w:r>
      <w:r>
        <w:rPr/>
        <w:t>ir</w:t>
      </w:r>
      <w:r>
        <w:rPr>
          <w:spacing w:val="-13"/>
        </w:rPr>
        <w:t xml:space="preserve"> </w:t>
      </w:r>
      <w:r>
        <w:rPr/>
        <w:t>(ar)</w:t>
      </w:r>
      <w:r>
        <w:rPr>
          <w:spacing w:val="-14"/>
        </w:rPr>
        <w:t xml:space="preserve"> </w:t>
      </w:r>
      <w:r>
        <w:rPr/>
        <w:t>neatitikimus;</w:t>
      </w:r>
      <w:r>
        <w:rPr>
          <w:spacing w:val="-14"/>
        </w:rPr>
        <w:t xml:space="preserve"> </w:t>
      </w:r>
      <w:r>
        <w:rPr/>
        <w:t>reikalauti,</w:t>
      </w:r>
      <w:r>
        <w:rPr>
          <w:spacing w:val="-14"/>
        </w:rPr>
        <w:t xml:space="preserve"> </w:t>
      </w:r>
      <w:r>
        <w:rPr/>
        <w:t>kad</w:t>
      </w:r>
      <w:r>
        <w:rPr>
          <w:spacing w:val="-14"/>
        </w:rPr>
        <w:t xml:space="preserve"> </w:t>
      </w:r>
      <w:r>
        <w:rPr/>
        <w:t>jie</w:t>
      </w:r>
      <w:r>
        <w:rPr>
          <w:spacing w:val="-14"/>
        </w:rPr>
        <w:t xml:space="preserve"> </w:t>
      </w:r>
      <w:r>
        <w:rPr/>
        <w:t>būtų</w:t>
      </w:r>
      <w:r>
        <w:rPr>
          <w:spacing w:val="-13"/>
        </w:rPr>
        <w:t xml:space="preserve"> </w:t>
      </w:r>
      <w:r>
        <w:rPr/>
        <w:t>pašalinti</w:t>
      </w:r>
      <w:r>
        <w:rPr>
          <w:spacing w:val="-14"/>
        </w:rPr>
        <w:t xml:space="preserve"> </w:t>
      </w:r>
      <w:r>
        <w:rPr/>
        <w:t>per</w:t>
      </w:r>
      <w:r>
        <w:rPr>
          <w:spacing w:val="-14"/>
        </w:rPr>
        <w:t xml:space="preserve"> </w:t>
      </w:r>
      <w:r>
        <w:rPr/>
        <w:t>protingą</w:t>
      </w:r>
      <w:r>
        <w:rPr>
          <w:spacing w:val="-14"/>
        </w:rPr>
        <w:t xml:space="preserve"> </w:t>
      </w:r>
      <w:r>
        <w:rPr/>
        <w:t>terminą;</w:t>
      </w:r>
    </w:p>
    <w:p>
      <w:pPr>
        <w:pStyle w:val="ListParagraph"/>
        <w:numPr>
          <w:ilvl w:val="2"/>
          <w:numId w:val="1"/>
        </w:numPr>
        <w:tabs>
          <w:tab w:val="clear" w:pos="720"/>
          <w:tab w:val="left" w:pos="1300" w:leader="none"/>
        </w:tabs>
        <w:ind w:left="140" w:right="144" w:firstLine="566"/>
        <w:rPr/>
      </w:pPr>
      <w:r>
        <w:rPr/>
        <w:t>tais atvejais, kai Tiekėjas nesiremia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pPr>
        <w:pStyle w:val="ListParagraph"/>
        <w:numPr>
          <w:ilvl w:val="2"/>
          <w:numId w:val="1"/>
        </w:numPr>
        <w:tabs>
          <w:tab w:val="clear" w:pos="720"/>
          <w:tab w:val="left" w:pos="1434" w:leader="none"/>
        </w:tabs>
        <w:spacing w:before="1" w:after="0"/>
        <w:ind w:left="1434" w:hanging="727"/>
        <w:rPr/>
      </w:pPr>
      <w:r>
        <w:rPr/>
        <w:t>Pirkėjas</w:t>
      </w:r>
      <w:r>
        <w:rPr>
          <w:spacing w:val="-5"/>
        </w:rPr>
        <w:t xml:space="preserve"> </w:t>
      </w:r>
      <w:r>
        <w:rPr/>
        <w:t>turi</w:t>
      </w:r>
      <w:r>
        <w:rPr>
          <w:spacing w:val="-6"/>
        </w:rPr>
        <w:t xml:space="preserve"> </w:t>
      </w:r>
      <w:r>
        <w:rPr/>
        <w:t>ir</w:t>
      </w:r>
      <w:r>
        <w:rPr>
          <w:spacing w:val="-5"/>
        </w:rPr>
        <w:t xml:space="preserve"> </w:t>
      </w:r>
      <w:r>
        <w:rPr/>
        <w:t>kitas</w:t>
      </w:r>
      <w:r>
        <w:rPr>
          <w:spacing w:val="-6"/>
        </w:rPr>
        <w:t xml:space="preserve"> </w:t>
      </w:r>
      <w:r>
        <w:rPr/>
        <w:t>šios</w:t>
      </w:r>
      <w:r>
        <w:rPr>
          <w:spacing w:val="-4"/>
        </w:rPr>
        <w:t xml:space="preserve"> </w:t>
      </w:r>
      <w:r>
        <w:rPr/>
        <w:t>Sutarties</w:t>
      </w:r>
      <w:r>
        <w:rPr>
          <w:spacing w:val="-5"/>
        </w:rPr>
        <w:t xml:space="preserve"> </w:t>
      </w:r>
      <w:r>
        <w:rPr/>
        <w:t>bei Lietuvos</w:t>
      </w:r>
      <w:r>
        <w:rPr>
          <w:spacing w:val="-5"/>
        </w:rPr>
        <w:t xml:space="preserve"> </w:t>
      </w:r>
      <w:r>
        <w:rPr/>
        <w:t>Respublikos</w:t>
      </w:r>
      <w:r>
        <w:rPr>
          <w:spacing w:val="-3"/>
        </w:rPr>
        <w:t xml:space="preserve"> </w:t>
      </w:r>
      <w:r>
        <w:rPr/>
        <w:t>galiojančių</w:t>
      </w:r>
      <w:r>
        <w:rPr>
          <w:spacing w:val="-7"/>
        </w:rPr>
        <w:t xml:space="preserve"> </w:t>
      </w:r>
      <w:r>
        <w:rPr/>
        <w:t>teisės</w:t>
      </w:r>
      <w:r>
        <w:rPr>
          <w:spacing w:val="-5"/>
        </w:rPr>
        <w:t xml:space="preserve"> </w:t>
      </w:r>
      <w:r>
        <w:rPr/>
        <w:t>aktų</w:t>
      </w:r>
      <w:r>
        <w:rPr>
          <w:spacing w:val="-7"/>
        </w:rPr>
        <w:t xml:space="preserve"> </w:t>
      </w:r>
      <w:r>
        <w:rPr/>
        <w:t>numatytas</w:t>
      </w:r>
      <w:r>
        <w:rPr>
          <w:spacing w:val="-4"/>
        </w:rPr>
        <w:t xml:space="preserve"> </w:t>
      </w:r>
      <w:r>
        <w:rPr>
          <w:spacing w:val="-2"/>
        </w:rPr>
        <w:t>teises.</w:t>
      </w:r>
    </w:p>
    <w:p>
      <w:pPr>
        <w:pStyle w:val="Pagrindinistekstas"/>
        <w:spacing w:before="5" w:after="0"/>
        <w:ind w:left="0" w:hanging="0"/>
        <w:jc w:val="left"/>
        <w:rPr/>
      </w:pPr>
      <w:r>
        <w:rPr/>
      </w:r>
    </w:p>
    <w:p>
      <w:pPr>
        <w:pStyle w:val="Antrat1"/>
        <w:numPr>
          <w:ilvl w:val="0"/>
          <w:numId w:val="5"/>
        </w:numPr>
        <w:tabs>
          <w:tab w:val="clear" w:pos="720"/>
          <w:tab w:val="left" w:pos="3498" w:leader="none"/>
        </w:tabs>
        <w:ind w:left="3498" w:hanging="239"/>
        <w:rPr/>
      </w:pPr>
      <w:r>
        <w:rPr>
          <w:spacing w:val="-2"/>
        </w:rPr>
        <w:t>SUTARTIES</w:t>
      </w:r>
      <w:r>
        <w:rPr>
          <w:spacing w:val="-5"/>
        </w:rPr>
        <w:t xml:space="preserve"> </w:t>
      </w:r>
      <w:r>
        <w:rPr>
          <w:spacing w:val="-2"/>
        </w:rPr>
        <w:t>ĮVYKDYMO UŽTIKRINIMAS</w:t>
      </w:r>
    </w:p>
    <w:p>
      <w:pPr>
        <w:pStyle w:val="Antrat1"/>
        <w:tabs>
          <w:tab w:val="clear" w:pos="720"/>
          <w:tab w:val="left" w:pos="3498" w:leader="none"/>
        </w:tabs>
        <w:jc w:val="right"/>
        <w:rPr>
          <w:spacing w:val="-2"/>
        </w:rPr>
      </w:pPr>
      <w:r>
        <w:rPr>
          <w:spacing w:val="-2"/>
        </w:rPr>
      </w:r>
    </w:p>
    <w:p>
      <w:pPr>
        <w:pStyle w:val="Normal"/>
        <w:widowControl/>
        <w:tabs>
          <w:tab w:val="clear" w:pos="720"/>
          <w:tab w:val="left" w:pos="4536" w:leader="none"/>
          <w:tab w:val="left" w:pos="5245" w:leader="none"/>
        </w:tabs>
        <w:ind w:firstLine="567"/>
        <w:jc w:val="both"/>
        <w:rPr/>
      </w:pPr>
      <w:r>
        <w:rPr>
          <w:rFonts w:eastAsia="Calibri"/>
          <w:color w:val="00000A"/>
          <w:sz w:val="24"/>
        </w:rPr>
        <w:t>5.1. Sutarties tinkamas įvykdymas yra užtikrintas netesybomis:</w:t>
      </w:r>
    </w:p>
    <w:p>
      <w:pPr>
        <w:pStyle w:val="Normal"/>
        <w:widowControl/>
        <w:ind w:firstLine="567"/>
        <w:jc w:val="both"/>
        <w:rPr/>
      </w:pPr>
      <w:r>
        <w:rPr>
          <w:rFonts w:eastAsia="Calibri"/>
          <w:color w:val="00000A"/>
          <w:sz w:val="24"/>
        </w:rPr>
        <w:t>5.1.1. Tiekėjui iš esmės pažeidus Sutartį ir dėl to ją nutraukus - 10 proc. bauda nuo maksimalios Sutarties kainos be PVM;</w:t>
      </w:r>
    </w:p>
    <w:p>
      <w:pPr>
        <w:pStyle w:val="Normal"/>
        <w:widowControl/>
        <w:ind w:firstLine="567"/>
        <w:jc w:val="both"/>
        <w:rPr/>
      </w:pPr>
      <w:r>
        <w:rPr>
          <w:rFonts w:eastAsia="Calibri"/>
          <w:color w:val="00000A"/>
          <w:sz w:val="24"/>
        </w:rPr>
        <w:t xml:space="preserve">5.1.2. Tiekėjui iš esmės pažeidus Sutartį - </w:t>
      </w:r>
      <w:r>
        <w:rPr>
          <w:rFonts w:eastAsia="Calibri"/>
          <w:color w:val="000000"/>
          <w:sz w:val="24"/>
        </w:rPr>
        <w:t>5</w:t>
      </w:r>
      <w:r>
        <w:rPr>
          <w:rFonts w:eastAsia="Calibri"/>
          <w:color w:val="00000A"/>
          <w:sz w:val="24"/>
        </w:rPr>
        <w:t xml:space="preserve"> proc. bauda nuo  Sutarties dalyko sudėtinės dalies kainos be PVM;</w:t>
      </w:r>
    </w:p>
    <w:p>
      <w:pPr>
        <w:pStyle w:val="Normal"/>
        <w:widowControl/>
        <w:ind w:firstLine="567"/>
        <w:jc w:val="both"/>
        <w:rPr/>
      </w:pPr>
      <w:r>
        <w:rPr>
          <w:rFonts w:eastAsia="Calibri"/>
          <w:color w:val="00000A"/>
          <w:sz w:val="24"/>
        </w:rPr>
        <w:t xml:space="preserve">5.1.3. Tiekėjui pažeidus Sutartį, kai toks pažeidimas nėra pripažįstamas esminiu – </w:t>
      </w:r>
      <w:r>
        <w:rPr>
          <w:rFonts w:eastAsia="Calibri"/>
          <w:color w:val="000000"/>
          <w:sz w:val="24"/>
        </w:rPr>
        <w:t>1</w:t>
      </w:r>
      <w:r>
        <w:rPr>
          <w:rFonts w:eastAsia="Calibri"/>
          <w:color w:val="00000A"/>
          <w:sz w:val="24"/>
        </w:rPr>
        <w:t xml:space="preserve"> proc. bauda nuo  Sutarties dalyko sudėtinės dalies kainos be PVM.</w:t>
      </w:r>
    </w:p>
    <w:p>
      <w:pPr>
        <w:pStyle w:val="Normal"/>
        <w:widowControl/>
        <w:ind w:firstLine="567"/>
        <w:jc w:val="both"/>
        <w:rPr>
          <w:rFonts w:eastAsia="Calibri"/>
          <w:color w:val="00000A"/>
          <w:sz w:val="24"/>
        </w:rPr>
      </w:pPr>
      <w:r>
        <w:rPr>
          <w:rFonts w:eastAsia="Calibri"/>
          <w:color w:val="00000A"/>
          <w:sz w:val="24"/>
        </w:rPr>
        <w:t>5.2. Sutarties įvykdymo užtikrinimu garantuojama, kad Pirkėjui bus atlyginti nuostoliai, atsiradę Tiekėjo dėl jo kaltės pažeidus Sutartį ir (ar) ją nutraukus. Tiekėjas, teikdamas pasiūlymą pirkimui ir vykdydamas Sutartį, atsako ir už dėl trečiųjų asmenų atsiradusius šios Sutarties pažeidimus.</w:t>
      </w:r>
    </w:p>
    <w:p>
      <w:pPr>
        <w:pStyle w:val="Normal"/>
        <w:widowControl/>
        <w:ind w:firstLine="567"/>
        <w:jc w:val="both"/>
        <w:rPr>
          <w:rFonts w:eastAsia="Calibri"/>
          <w:color w:val="00000A"/>
          <w:sz w:val="24"/>
        </w:rPr>
      </w:pPr>
      <w:r>
        <w:rPr>
          <w:rFonts w:eastAsia="Calibri"/>
          <w:color w:val="00000A"/>
          <w:sz w:val="24"/>
        </w:rPr>
        <w:t>5.3. Jei Tiekėjas nevykdo savo sutartinių įsipareigojimų ar vykdo juos netinkamai, Pirkėjas pareikalauja sumokėti Sutarties 5.1.1. - 5.1.3. papunkčiuose numatyto dydžio baudas.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ListParagraph"/>
        <w:tabs>
          <w:tab w:val="clear" w:pos="720"/>
          <w:tab w:val="left" w:pos="1120" w:leader="none"/>
        </w:tabs>
        <w:spacing w:before="1" w:after="0"/>
        <w:ind w:left="0" w:right="70" w:firstLine="567"/>
        <w:rPr/>
      </w:pPr>
      <w:r>
        <w:rPr>
          <w:rFonts w:eastAsia="Calibri"/>
          <w:color w:val="00000A"/>
          <w:sz w:val="24"/>
        </w:rPr>
        <w:t xml:space="preserve">5.4. </w:t>
      </w:r>
      <w:r>
        <w:rPr/>
        <w:t>Jei reikalavimas</w:t>
      </w:r>
      <w:r>
        <w:rPr>
          <w:spacing w:val="35"/>
        </w:rPr>
        <w:t xml:space="preserve"> </w:t>
      </w:r>
      <w:r>
        <w:rPr/>
        <w:t>pateikiamas</w:t>
      </w:r>
      <w:r>
        <w:rPr>
          <w:spacing w:val="35"/>
        </w:rPr>
        <w:t xml:space="preserve"> </w:t>
      </w:r>
      <w:r>
        <w:rPr/>
        <w:t>dėl</w:t>
      </w:r>
      <w:r>
        <w:rPr>
          <w:spacing w:val="36"/>
        </w:rPr>
        <w:t xml:space="preserve"> </w:t>
      </w:r>
      <w:r>
        <w:rPr/>
        <w:t>Sutarties</w:t>
      </w:r>
      <w:r>
        <w:rPr>
          <w:spacing w:val="35"/>
        </w:rPr>
        <w:t xml:space="preserve"> </w:t>
      </w:r>
      <w:r>
        <w:rPr/>
        <w:t>dalyko</w:t>
      </w:r>
      <w:r>
        <w:rPr>
          <w:spacing w:val="35"/>
        </w:rPr>
        <w:t xml:space="preserve"> </w:t>
      </w:r>
      <w:r>
        <w:rPr/>
        <w:t>sudėtinės</w:t>
      </w:r>
      <w:r>
        <w:rPr>
          <w:spacing w:val="35"/>
        </w:rPr>
        <w:t xml:space="preserve"> </w:t>
      </w:r>
      <w:r>
        <w:rPr/>
        <w:t>dalies, jame</w:t>
      </w:r>
      <w:r>
        <w:rPr>
          <w:spacing w:val="35"/>
        </w:rPr>
        <w:t xml:space="preserve"> </w:t>
      </w:r>
      <w:r>
        <w:rPr/>
        <w:t>nurodoma</w:t>
      </w:r>
      <w:r>
        <w:rPr>
          <w:spacing w:val="35"/>
        </w:rPr>
        <w:t xml:space="preserve"> </w:t>
      </w:r>
      <w:r>
        <w:rPr/>
        <w:t>konkreti</w:t>
      </w:r>
      <w:r>
        <w:rPr>
          <w:spacing w:val="36"/>
        </w:rPr>
        <w:t xml:space="preserve"> </w:t>
      </w:r>
      <w:r>
        <w:rPr/>
        <w:t>Sutarties dalyko</w:t>
      </w:r>
      <w:r>
        <w:rPr>
          <w:spacing w:val="-14"/>
        </w:rPr>
        <w:t xml:space="preserve"> </w:t>
      </w:r>
      <w:r>
        <w:rPr/>
        <w:t>sudėtinė</w:t>
      </w:r>
      <w:r>
        <w:rPr>
          <w:spacing w:val="-14"/>
        </w:rPr>
        <w:t xml:space="preserve"> </w:t>
      </w:r>
      <w:r>
        <w:rPr/>
        <w:t>dalis</w:t>
      </w:r>
      <w:r>
        <w:rPr>
          <w:spacing w:val="-14"/>
        </w:rPr>
        <w:t xml:space="preserve"> </w:t>
      </w:r>
      <w:r>
        <w:rPr/>
        <w:t>pagal</w:t>
      </w:r>
      <w:r>
        <w:rPr>
          <w:spacing w:val="-14"/>
        </w:rPr>
        <w:t xml:space="preserve"> </w:t>
      </w:r>
      <w:r>
        <w:rPr/>
        <w:t>techninėje</w:t>
      </w:r>
      <w:r>
        <w:rPr>
          <w:spacing w:val="-14"/>
        </w:rPr>
        <w:t xml:space="preserve"> </w:t>
      </w:r>
      <w:r>
        <w:rPr/>
        <w:t>specifikacijoje</w:t>
      </w:r>
      <w:r>
        <w:rPr>
          <w:spacing w:val="-14"/>
        </w:rPr>
        <w:t xml:space="preserve"> </w:t>
      </w:r>
      <w:r>
        <w:rPr/>
        <w:t>(Sutarties</w:t>
      </w:r>
      <w:r>
        <w:rPr>
          <w:spacing w:val="-14"/>
        </w:rPr>
        <w:t xml:space="preserve"> </w:t>
      </w:r>
      <w:r>
        <w:rPr/>
        <w:t>1</w:t>
      </w:r>
      <w:r>
        <w:rPr>
          <w:spacing w:val="-14"/>
        </w:rPr>
        <w:t xml:space="preserve"> </w:t>
      </w:r>
      <w:r>
        <w:rPr/>
        <w:t>priedas)</w:t>
      </w:r>
      <w:r>
        <w:rPr>
          <w:spacing w:val="-13"/>
        </w:rPr>
        <w:t xml:space="preserve"> </w:t>
      </w:r>
      <w:r>
        <w:rPr/>
        <w:t>arba</w:t>
      </w:r>
      <w:r>
        <w:rPr>
          <w:spacing w:val="-19"/>
        </w:rPr>
        <w:t xml:space="preserve"> </w:t>
      </w:r>
      <w:r>
        <w:rPr/>
        <w:t>Tiekėjo</w:t>
      </w:r>
      <w:r>
        <w:rPr>
          <w:spacing w:val="-15"/>
        </w:rPr>
        <w:t xml:space="preserve"> </w:t>
      </w:r>
      <w:r>
        <w:rPr/>
        <w:t>Pasiūlyme</w:t>
      </w:r>
      <w:r>
        <w:rPr>
          <w:spacing w:val="-14"/>
        </w:rPr>
        <w:t xml:space="preserve"> </w:t>
      </w:r>
      <w:r>
        <w:rPr/>
        <w:t>(Sutarties</w:t>
      </w:r>
      <w:r>
        <w:rPr>
          <w:spacing w:val="-14"/>
        </w:rPr>
        <w:t xml:space="preserve"> </w:t>
      </w:r>
      <w:r>
        <w:rPr/>
        <w:t>2</w:t>
      </w:r>
      <w:r>
        <w:rPr>
          <w:spacing w:val="-15"/>
        </w:rPr>
        <w:t xml:space="preserve"> </w:t>
      </w:r>
      <w:r>
        <w:rPr/>
        <w:t>priedas) pateiktą Prekių detalizavimą.</w:t>
      </w:r>
    </w:p>
    <w:p>
      <w:pPr>
        <w:pStyle w:val="Normal"/>
        <w:widowControl/>
        <w:ind w:firstLine="567"/>
        <w:jc w:val="both"/>
        <w:rPr/>
      </w:pPr>
      <w:r>
        <w:rPr>
          <w:rFonts w:eastAsia="Calibri"/>
          <w:color w:val="00000A"/>
          <w:sz w:val="24"/>
        </w:rPr>
        <w:t xml:space="preserve">5.5. </w:t>
      </w:r>
      <w:r>
        <w:rPr>
          <w:rFonts w:eastAsia="Arial Unicode MS" w:cs="Calibri"/>
          <w:color w:val="00000A"/>
          <w:sz w:val="24"/>
        </w:rPr>
        <w:t xml:space="preserve">Netesybų sumokėjimas  nepanaikina Šalies teisės reikalauti, kad kita Šalis kompensuotų jos patirtus tiesioginius nuostolius. </w:t>
      </w:r>
      <w:r>
        <w:rPr>
          <w:rFonts w:eastAsia="Calibri" w:cs="Calibri"/>
          <w:color w:val="00000A"/>
          <w:sz w:val="24"/>
        </w:rPr>
        <w:t>Kiekviena iš Šalių turi teisę gauti iš kitos Šalies tiesioginių nuostolių, atsiradusių dėl kitos Šalies netinkamo įsipareigojimų pagal Sutartį vykdymo ar nevykdymo, Tiekėjas privalo kompensuoti Pirkėjo</w:t>
      </w:r>
      <w:r>
        <w:rPr>
          <w:rFonts w:eastAsia="Calibri" w:cs="Calibri"/>
          <w:color w:val="00000A"/>
        </w:rPr>
        <w:t xml:space="preserve"> </w:t>
      </w:r>
      <w:r>
        <w:rPr>
          <w:rFonts w:eastAsia="Calibri" w:cs="Calibri"/>
          <w:color w:val="00000A"/>
          <w:sz w:val="24"/>
        </w:rPr>
        <w:t>patirtus tiesioginius nuostolius, kurių nepadengia Sutarties įvykdymo užtikrinimas.</w:t>
      </w:r>
    </w:p>
    <w:p>
      <w:pPr>
        <w:pStyle w:val="Pagrindinistekstas"/>
        <w:ind w:left="0" w:hanging="0"/>
        <w:jc w:val="left"/>
        <w:rPr/>
      </w:pPr>
      <w:r>
        <w:rPr/>
      </w:r>
    </w:p>
    <w:p>
      <w:pPr>
        <w:pStyle w:val="Pagrindinistekstas"/>
        <w:spacing w:before="5" w:after="0"/>
        <w:ind w:left="0" w:hanging="0"/>
        <w:jc w:val="left"/>
        <w:rPr/>
      </w:pPr>
      <w:r>
        <w:rPr/>
      </w:r>
    </w:p>
    <w:p>
      <w:pPr>
        <w:pStyle w:val="Antrat1"/>
        <w:numPr>
          <w:ilvl w:val="0"/>
          <w:numId w:val="5"/>
        </w:numPr>
        <w:tabs>
          <w:tab w:val="clear" w:pos="720"/>
          <w:tab w:val="left" w:pos="1868" w:leader="none"/>
        </w:tabs>
        <w:ind w:left="1868" w:hanging="438"/>
        <w:rPr/>
      </w:pPr>
      <w:r>
        <w:rPr/>
        <w:t>SUBTIEKĖJŲ</w:t>
      </w:r>
      <w:r>
        <w:rPr>
          <w:spacing w:val="-10"/>
        </w:rPr>
        <w:t xml:space="preserve"> </w:t>
      </w:r>
      <w:r>
        <w:rPr/>
        <w:t>IR</w:t>
      </w:r>
      <w:r>
        <w:rPr>
          <w:spacing w:val="-10"/>
        </w:rPr>
        <w:t xml:space="preserve"> </w:t>
      </w:r>
      <w:r>
        <w:rPr/>
        <w:t>(ARBA)</w:t>
      </w:r>
      <w:r>
        <w:rPr>
          <w:spacing w:val="-7"/>
        </w:rPr>
        <w:t xml:space="preserve"> </w:t>
      </w:r>
      <w:r>
        <w:rPr/>
        <w:t>SPECIALISTŲ</w:t>
      </w:r>
      <w:r>
        <w:rPr>
          <w:spacing w:val="40"/>
        </w:rPr>
        <w:t xml:space="preserve"> </w:t>
      </w:r>
      <w:r>
        <w:rPr/>
        <w:t>KEITIMO</w:t>
      </w:r>
      <w:r>
        <w:rPr>
          <w:spacing w:val="-6"/>
        </w:rPr>
        <w:t xml:space="preserve"> </w:t>
      </w:r>
      <w:r>
        <w:rPr/>
        <w:t>PAGRINDAI</w:t>
      </w:r>
      <w:r>
        <w:rPr>
          <w:spacing w:val="-7"/>
        </w:rPr>
        <w:t xml:space="preserve"> </w:t>
      </w:r>
      <w:r>
        <w:rPr/>
        <w:t>IR</w:t>
      </w:r>
      <w:r>
        <w:rPr>
          <w:spacing w:val="-13"/>
        </w:rPr>
        <w:t xml:space="preserve"> </w:t>
      </w:r>
      <w:r>
        <w:rPr>
          <w:spacing w:val="-2"/>
        </w:rPr>
        <w:t>TVARKA</w:t>
      </w:r>
    </w:p>
    <w:p>
      <w:pPr>
        <w:pStyle w:val="Normal"/>
        <w:tabs>
          <w:tab w:val="clear" w:pos="720"/>
          <w:tab w:val="left" w:pos="1089" w:leader="none"/>
        </w:tabs>
        <w:spacing w:before="249" w:after="0"/>
        <w:ind w:right="142" w:firstLine="567"/>
        <w:jc w:val="both"/>
        <w:rPr/>
      </w:pPr>
      <w:r>
        <w:rPr/>
        <w:t>6.1. Sudarius</w:t>
      </w:r>
      <w:r>
        <w:rPr>
          <w:spacing w:val="-6"/>
        </w:rPr>
        <w:t xml:space="preserve"> </w:t>
      </w:r>
      <w:r>
        <w:rPr/>
        <w:t>Sutartį,</w:t>
      </w:r>
      <w:r>
        <w:rPr>
          <w:spacing w:val="-7"/>
        </w:rPr>
        <w:t xml:space="preserve"> </w:t>
      </w:r>
      <w:r>
        <w:rPr/>
        <w:t>tačiau</w:t>
      </w:r>
      <w:r>
        <w:rPr>
          <w:spacing w:val="-8"/>
        </w:rPr>
        <w:t xml:space="preserve"> </w:t>
      </w:r>
      <w:r>
        <w:rPr/>
        <w:t>ne</w:t>
      </w:r>
      <w:r>
        <w:rPr>
          <w:spacing w:val="-6"/>
        </w:rPr>
        <w:t xml:space="preserve"> </w:t>
      </w:r>
      <w:r>
        <w:rPr/>
        <w:t>vėliau</w:t>
      </w:r>
      <w:r>
        <w:rPr>
          <w:spacing w:val="-6"/>
        </w:rPr>
        <w:t xml:space="preserve"> </w:t>
      </w:r>
      <w:r>
        <w:rPr/>
        <w:t>negu</w:t>
      </w:r>
      <w:r>
        <w:rPr>
          <w:spacing w:val="-7"/>
        </w:rPr>
        <w:t xml:space="preserve"> </w:t>
      </w:r>
      <w:r>
        <w:rPr/>
        <w:t>Sutartis</w:t>
      </w:r>
      <w:r>
        <w:rPr>
          <w:spacing w:val="-6"/>
        </w:rPr>
        <w:t xml:space="preserve"> </w:t>
      </w:r>
      <w:r>
        <w:rPr/>
        <w:t>pradedama</w:t>
      </w:r>
      <w:r>
        <w:rPr>
          <w:spacing w:val="-6"/>
        </w:rPr>
        <w:t xml:space="preserve"> </w:t>
      </w:r>
      <w:r>
        <w:rPr/>
        <w:t>vykdyti,</w:t>
      </w:r>
      <w:r>
        <w:rPr>
          <w:spacing w:val="-11"/>
        </w:rPr>
        <w:t xml:space="preserve"> </w:t>
      </w:r>
      <w:r>
        <w:rPr/>
        <w:t>Tiekėjas</w:t>
      </w:r>
      <w:r>
        <w:rPr>
          <w:spacing w:val="-6"/>
        </w:rPr>
        <w:t xml:space="preserve"> </w:t>
      </w:r>
      <w:r>
        <w:rPr/>
        <w:t>įsipareigoja</w:t>
      </w:r>
      <w:r>
        <w:rPr>
          <w:spacing w:val="-8"/>
        </w:rPr>
        <w:t xml:space="preserve"> </w:t>
      </w:r>
      <w:r>
        <w:rPr/>
        <w:t>Pirkėjui</w:t>
      </w:r>
      <w:r>
        <w:rPr>
          <w:spacing w:val="-8"/>
        </w:rPr>
        <w:t xml:space="preserve"> </w:t>
      </w:r>
      <w:r>
        <w:rPr/>
        <w:t>pranešti tuo</w:t>
      </w:r>
      <w:r>
        <w:rPr>
          <w:spacing w:val="-2"/>
        </w:rPr>
        <w:t xml:space="preserve"> </w:t>
      </w:r>
      <w:r>
        <w:rPr/>
        <w:t>metu</w:t>
      </w:r>
      <w:r>
        <w:rPr>
          <w:spacing w:val="-2"/>
        </w:rPr>
        <w:t xml:space="preserve"> </w:t>
      </w:r>
      <w:r>
        <w:rPr/>
        <w:t>žinomų</w:t>
      </w:r>
      <w:r>
        <w:rPr>
          <w:spacing w:val="-2"/>
        </w:rPr>
        <w:t xml:space="preserve"> </w:t>
      </w:r>
      <w:r>
        <w:rPr/>
        <w:t>subtiekėjų</w:t>
      </w:r>
      <w:r>
        <w:rPr>
          <w:spacing w:val="-5"/>
        </w:rPr>
        <w:t xml:space="preserve"> </w:t>
      </w:r>
      <w:r>
        <w:rPr/>
        <w:t>ir</w:t>
      </w:r>
      <w:r>
        <w:rPr>
          <w:spacing w:val="-4"/>
        </w:rPr>
        <w:t xml:space="preserve"> </w:t>
      </w:r>
      <w:r>
        <w:rPr/>
        <w:t>(arba)</w:t>
      </w:r>
      <w:r>
        <w:rPr>
          <w:spacing w:val="-2"/>
        </w:rPr>
        <w:t xml:space="preserve"> </w:t>
      </w:r>
      <w:r>
        <w:rPr/>
        <w:t>specialistų</w:t>
      </w:r>
      <w:r>
        <w:rPr>
          <w:spacing w:val="-2"/>
        </w:rPr>
        <w:t xml:space="preserve"> </w:t>
      </w:r>
      <w:r>
        <w:rPr/>
        <w:t>pavadinimus,</w:t>
      </w:r>
      <w:r>
        <w:rPr>
          <w:spacing w:val="-2"/>
        </w:rPr>
        <w:t xml:space="preserve"> </w:t>
      </w:r>
      <w:r>
        <w:rPr/>
        <w:t>kontaktinius</w:t>
      </w:r>
      <w:r>
        <w:rPr>
          <w:spacing w:val="-2"/>
        </w:rPr>
        <w:t xml:space="preserve"> </w:t>
      </w:r>
      <w:r>
        <w:rPr/>
        <w:t>duomenis</w:t>
      </w:r>
      <w:r>
        <w:rPr>
          <w:spacing w:val="-4"/>
        </w:rPr>
        <w:t xml:space="preserve"> </w:t>
      </w:r>
      <w:r>
        <w:rPr/>
        <w:t>ir</w:t>
      </w:r>
      <w:r>
        <w:rPr>
          <w:spacing w:val="-4"/>
        </w:rPr>
        <w:t xml:space="preserve"> </w:t>
      </w:r>
      <w:r>
        <w:rPr/>
        <w:t>jų</w:t>
      </w:r>
      <w:r>
        <w:rPr>
          <w:spacing w:val="-5"/>
        </w:rPr>
        <w:t xml:space="preserve"> </w:t>
      </w:r>
      <w:r>
        <w:rPr/>
        <w:t>atstovus.</w:t>
      </w:r>
      <w:r>
        <w:rPr>
          <w:spacing w:val="-2"/>
        </w:rPr>
        <w:t xml:space="preserve"> </w:t>
      </w:r>
      <w:r>
        <w:rPr/>
        <w:t>Pirkėjas</w:t>
      </w:r>
      <w:r>
        <w:rPr>
          <w:spacing w:val="-4"/>
        </w:rPr>
        <w:t xml:space="preserve"> </w:t>
      </w:r>
      <w:r>
        <w:rPr/>
        <w:t>taip</w:t>
      </w:r>
      <w:r>
        <w:rPr>
          <w:spacing w:val="-2"/>
        </w:rPr>
        <w:t xml:space="preserve"> </w:t>
      </w:r>
      <w:r>
        <w:rPr/>
        <w:t>pat reikalauja, kad tiekėjas informuotų apie minėtos informacijos pasikeitimus visu Sutarties vykdymo metu, taip pat apie naujus subtiekėjus ir (arba) specialistus , kuriuos jis ketina pasitelkti vėliau.</w:t>
      </w:r>
    </w:p>
    <w:p>
      <w:pPr>
        <w:pStyle w:val="Normal"/>
        <w:tabs>
          <w:tab w:val="clear" w:pos="720"/>
          <w:tab w:val="left" w:pos="1087" w:leader="none"/>
        </w:tabs>
        <w:ind w:left="142" w:right="138" w:firstLine="425"/>
        <w:jc w:val="both"/>
        <w:rPr/>
      </w:pPr>
      <w:r>
        <w:rPr/>
        <w:t>6.2. Tiekėjas</w:t>
      </w:r>
      <w:r>
        <w:rPr>
          <w:spacing w:val="-2"/>
        </w:rPr>
        <w:t xml:space="preserve"> </w:t>
      </w:r>
      <w:r>
        <w:rPr/>
        <w:t>gali</w:t>
      </w:r>
      <w:r>
        <w:rPr>
          <w:spacing w:val="-1"/>
        </w:rPr>
        <w:t xml:space="preserve"> </w:t>
      </w:r>
      <w:r>
        <w:rPr/>
        <w:t>keisti</w:t>
      </w:r>
      <w:r>
        <w:rPr>
          <w:spacing w:val="-1"/>
        </w:rPr>
        <w:t xml:space="preserve"> </w:t>
      </w:r>
      <w:r>
        <w:rPr/>
        <w:t>Sutarties</w:t>
      </w:r>
      <w:r>
        <w:rPr>
          <w:spacing w:val="-2"/>
        </w:rPr>
        <w:t xml:space="preserve"> </w:t>
      </w:r>
      <w:r>
        <w:rPr/>
        <w:t>priede</w:t>
      </w:r>
      <w:r>
        <w:rPr>
          <w:spacing w:val="-2"/>
        </w:rPr>
        <w:t xml:space="preserve"> </w:t>
      </w:r>
      <w:r>
        <w:rPr/>
        <w:t>nurodytus</w:t>
      </w:r>
      <w:r>
        <w:rPr>
          <w:spacing w:val="-2"/>
        </w:rPr>
        <w:t xml:space="preserve"> </w:t>
      </w:r>
      <w:r>
        <w:rPr/>
        <w:t>subtiekėjus</w:t>
      </w:r>
      <w:r>
        <w:rPr>
          <w:spacing w:val="-4"/>
        </w:rPr>
        <w:t xml:space="preserve"> </w:t>
      </w:r>
      <w:r>
        <w:rPr/>
        <w:t>ir</w:t>
      </w:r>
      <w:r>
        <w:rPr>
          <w:spacing w:val="-2"/>
        </w:rPr>
        <w:t xml:space="preserve"> </w:t>
      </w:r>
      <w:r>
        <w:rPr/>
        <w:t>(arba)</w:t>
      </w:r>
      <w:r>
        <w:rPr>
          <w:spacing w:val="-2"/>
        </w:rPr>
        <w:t xml:space="preserve"> </w:t>
      </w:r>
      <w:r>
        <w:rPr/>
        <w:t>specialistus</w:t>
      </w:r>
      <w:r>
        <w:rPr>
          <w:spacing w:val="-2"/>
        </w:rPr>
        <w:t xml:space="preserve"> </w:t>
      </w:r>
      <w:r>
        <w:rPr/>
        <w:t>tik</w:t>
      </w:r>
      <w:r>
        <w:rPr>
          <w:spacing w:val="-5"/>
        </w:rPr>
        <w:t xml:space="preserve"> </w:t>
      </w:r>
      <w:r>
        <w:rPr/>
        <w:t>prieš</w:t>
      </w:r>
      <w:r>
        <w:rPr>
          <w:spacing w:val="-2"/>
        </w:rPr>
        <w:t xml:space="preserve"> </w:t>
      </w:r>
      <w:r>
        <w:rPr/>
        <w:t>tai</w:t>
      </w:r>
      <w:r>
        <w:rPr>
          <w:spacing w:val="-1"/>
        </w:rPr>
        <w:t xml:space="preserve"> </w:t>
      </w:r>
      <w:r>
        <w:rPr/>
        <w:t>raštu</w:t>
      </w:r>
      <w:r>
        <w:rPr>
          <w:spacing w:val="-2"/>
        </w:rPr>
        <w:t xml:space="preserve"> </w:t>
      </w:r>
      <w:r>
        <w:rPr/>
        <w:t>pranešęs Pirkėjui</w:t>
      </w:r>
      <w:r>
        <w:rPr>
          <w:spacing w:val="-11"/>
        </w:rPr>
        <w:t xml:space="preserve"> </w:t>
      </w:r>
      <w:r>
        <w:rPr/>
        <w:t>apie</w:t>
      </w:r>
      <w:r>
        <w:rPr>
          <w:spacing w:val="-12"/>
        </w:rPr>
        <w:t xml:space="preserve"> </w:t>
      </w:r>
      <w:r>
        <w:rPr/>
        <w:t>tokio</w:t>
      </w:r>
      <w:r>
        <w:rPr>
          <w:spacing w:val="-12"/>
        </w:rPr>
        <w:t xml:space="preserve"> </w:t>
      </w:r>
      <w:r>
        <w:rPr/>
        <w:t>keitimo</w:t>
      </w:r>
      <w:r>
        <w:rPr>
          <w:spacing w:val="-10"/>
        </w:rPr>
        <w:t xml:space="preserve"> </w:t>
      </w:r>
      <w:r>
        <w:rPr/>
        <w:t>būtinybę</w:t>
      </w:r>
      <w:r>
        <w:rPr>
          <w:spacing w:val="-12"/>
        </w:rPr>
        <w:t xml:space="preserve"> </w:t>
      </w:r>
      <w:r>
        <w:rPr/>
        <w:t>ir</w:t>
      </w:r>
      <w:r>
        <w:rPr>
          <w:spacing w:val="-11"/>
        </w:rPr>
        <w:t xml:space="preserve"> </w:t>
      </w:r>
      <w:r>
        <w:rPr/>
        <w:t>gavęs</w:t>
      </w:r>
      <w:r>
        <w:rPr>
          <w:spacing w:val="-11"/>
        </w:rPr>
        <w:t xml:space="preserve"> </w:t>
      </w:r>
      <w:r>
        <w:rPr/>
        <w:t>jo</w:t>
      </w:r>
      <w:r>
        <w:rPr>
          <w:spacing w:val="-12"/>
        </w:rPr>
        <w:t xml:space="preserve"> </w:t>
      </w:r>
      <w:r>
        <w:rPr/>
        <w:t>rašytinį</w:t>
      </w:r>
      <w:r>
        <w:rPr>
          <w:spacing w:val="-13"/>
        </w:rPr>
        <w:t xml:space="preserve"> </w:t>
      </w:r>
      <w:r>
        <w:rPr/>
        <w:t>sutikimą.</w:t>
      </w:r>
      <w:r>
        <w:rPr>
          <w:spacing w:val="-7"/>
        </w:rPr>
        <w:t xml:space="preserve"> </w:t>
      </w:r>
      <w:r>
        <w:rPr/>
        <w:t>Subtiekėjas</w:t>
      </w:r>
      <w:r>
        <w:rPr>
          <w:spacing w:val="-11"/>
        </w:rPr>
        <w:t xml:space="preserve"> </w:t>
      </w:r>
      <w:r>
        <w:rPr/>
        <w:t>ir</w:t>
      </w:r>
      <w:r>
        <w:rPr>
          <w:spacing w:val="-11"/>
        </w:rPr>
        <w:t xml:space="preserve"> </w:t>
      </w:r>
      <w:r>
        <w:rPr/>
        <w:t>(arba)</w:t>
      </w:r>
      <w:r>
        <w:rPr>
          <w:spacing w:val="-11"/>
        </w:rPr>
        <w:t xml:space="preserve"> </w:t>
      </w:r>
      <w:r>
        <w:rPr/>
        <w:t>specialistas</w:t>
      </w:r>
      <w:r>
        <w:rPr>
          <w:spacing w:val="-11"/>
        </w:rPr>
        <w:t xml:space="preserve"> </w:t>
      </w:r>
      <w:r>
        <w:rPr/>
        <w:t>gali</w:t>
      </w:r>
      <w:r>
        <w:rPr>
          <w:spacing w:val="-11"/>
        </w:rPr>
        <w:t xml:space="preserve"> </w:t>
      </w:r>
      <w:r>
        <w:rPr/>
        <w:t>būti</w:t>
      </w:r>
      <w:r>
        <w:rPr>
          <w:spacing w:val="-11"/>
        </w:rPr>
        <w:t xml:space="preserve"> </w:t>
      </w:r>
      <w:r>
        <w:rPr/>
        <w:t>keičiamas tik šiais atvejais:</w:t>
      </w:r>
    </w:p>
    <w:p>
      <w:pPr>
        <w:pStyle w:val="Normal"/>
        <w:tabs>
          <w:tab w:val="clear" w:pos="720"/>
          <w:tab w:val="left" w:pos="1258" w:leader="none"/>
        </w:tabs>
        <w:spacing w:lineRule="exact" w:line="252"/>
        <w:ind w:left="707" w:hanging="140"/>
        <w:jc w:val="both"/>
        <w:rPr/>
      </w:pPr>
      <w:r>
        <w:rPr/>
        <w:t>6.2.1. kai</w:t>
      </w:r>
      <w:r>
        <w:rPr>
          <w:spacing w:val="-6"/>
        </w:rPr>
        <w:t xml:space="preserve"> </w:t>
      </w:r>
      <w:r>
        <w:rPr/>
        <w:t>subtiekėjas</w:t>
      </w:r>
      <w:r>
        <w:rPr>
          <w:spacing w:val="45"/>
        </w:rPr>
        <w:t xml:space="preserve"> </w:t>
      </w:r>
      <w:r>
        <w:rPr/>
        <w:t>bankrutuoja,</w:t>
      </w:r>
      <w:r>
        <w:rPr>
          <w:spacing w:val="-5"/>
        </w:rPr>
        <w:t xml:space="preserve"> </w:t>
      </w:r>
      <w:r>
        <w:rPr/>
        <w:t>yra</w:t>
      </w:r>
      <w:r>
        <w:rPr>
          <w:spacing w:val="-6"/>
        </w:rPr>
        <w:t xml:space="preserve"> </w:t>
      </w:r>
      <w:r>
        <w:rPr/>
        <w:t>likviduojamas</w:t>
      </w:r>
      <w:r>
        <w:rPr>
          <w:spacing w:val="-5"/>
        </w:rPr>
        <w:t xml:space="preserve"> </w:t>
      </w:r>
      <w:r>
        <w:rPr/>
        <w:t>ar</w:t>
      </w:r>
      <w:r>
        <w:rPr>
          <w:spacing w:val="-4"/>
        </w:rPr>
        <w:t xml:space="preserve"> </w:t>
      </w:r>
      <w:r>
        <w:rPr/>
        <w:t>susidaro</w:t>
      </w:r>
      <w:r>
        <w:rPr>
          <w:spacing w:val="-8"/>
        </w:rPr>
        <w:t xml:space="preserve"> </w:t>
      </w:r>
      <w:r>
        <w:rPr/>
        <w:t>analogiška</w:t>
      </w:r>
      <w:r>
        <w:rPr>
          <w:spacing w:val="-4"/>
        </w:rPr>
        <w:t xml:space="preserve"> </w:t>
      </w:r>
      <w:r>
        <w:rPr>
          <w:spacing w:val="-2"/>
        </w:rPr>
        <w:t>situacija;</w:t>
      </w:r>
    </w:p>
    <w:p>
      <w:pPr>
        <w:pStyle w:val="Normal"/>
        <w:tabs>
          <w:tab w:val="clear" w:pos="720"/>
          <w:tab w:val="left" w:pos="1245" w:leader="none"/>
        </w:tabs>
        <w:ind w:left="142" w:right="82" w:firstLine="425"/>
        <w:jc w:val="both"/>
        <w:rPr/>
      </w:pPr>
      <w:r>
        <w:rPr/>
        <w:t>6.2.2. kai</w:t>
      </w:r>
      <w:r>
        <w:rPr>
          <w:spacing w:val="-13"/>
        </w:rPr>
        <w:t xml:space="preserve"> </w:t>
      </w:r>
      <w:r>
        <w:rPr/>
        <w:t>subtiekėjas</w:t>
      </w:r>
      <w:r>
        <w:rPr>
          <w:spacing w:val="-14"/>
        </w:rPr>
        <w:t xml:space="preserve"> </w:t>
      </w:r>
      <w:r>
        <w:rPr/>
        <w:t>ir</w:t>
      </w:r>
      <w:r>
        <w:rPr>
          <w:spacing w:val="-14"/>
        </w:rPr>
        <w:t xml:space="preserve"> </w:t>
      </w:r>
      <w:r>
        <w:rPr/>
        <w:t>(arba)</w:t>
      </w:r>
      <w:r>
        <w:rPr>
          <w:spacing w:val="-13"/>
        </w:rPr>
        <w:t xml:space="preserve"> </w:t>
      </w:r>
      <w:r>
        <w:rPr/>
        <w:t>specialistas</w:t>
      </w:r>
      <w:r>
        <w:rPr>
          <w:spacing w:val="-14"/>
        </w:rPr>
        <w:t xml:space="preserve"> </w:t>
      </w:r>
      <w:r>
        <w:rPr/>
        <w:t>dėl</w:t>
      </w:r>
      <w:r>
        <w:rPr>
          <w:spacing w:val="-13"/>
        </w:rPr>
        <w:t xml:space="preserve"> </w:t>
      </w:r>
      <w:r>
        <w:rPr/>
        <w:t>objektyvių</w:t>
      </w:r>
      <w:r>
        <w:rPr>
          <w:spacing w:val="-14"/>
        </w:rPr>
        <w:t xml:space="preserve"> </w:t>
      </w:r>
      <w:r>
        <w:rPr/>
        <w:t>priežasčių</w:t>
      </w:r>
      <w:r>
        <w:rPr>
          <w:spacing w:val="-14"/>
        </w:rPr>
        <w:t xml:space="preserve"> </w:t>
      </w:r>
      <w:r>
        <w:rPr/>
        <w:t>(nutrūkus</w:t>
      </w:r>
      <w:r>
        <w:rPr>
          <w:spacing w:val="-14"/>
        </w:rPr>
        <w:t xml:space="preserve"> </w:t>
      </w:r>
      <w:r>
        <w:rPr/>
        <w:t>teisiniams</w:t>
      </w:r>
      <w:r>
        <w:rPr>
          <w:spacing w:val="-13"/>
        </w:rPr>
        <w:t xml:space="preserve"> </w:t>
      </w:r>
      <w:r>
        <w:rPr/>
        <w:t>santykiams</w:t>
      </w:r>
      <w:r>
        <w:rPr>
          <w:spacing w:val="-14"/>
        </w:rPr>
        <w:t xml:space="preserve"> </w:t>
      </w:r>
      <w:r>
        <w:rPr/>
        <w:t>su</w:t>
      </w:r>
      <w:r>
        <w:rPr>
          <w:spacing w:val="29"/>
        </w:rPr>
        <w:t xml:space="preserve"> </w:t>
      </w:r>
      <w:r>
        <w:rPr/>
        <w:t>tiekėju, subtiekėjui</w:t>
      </w:r>
      <w:r>
        <w:rPr>
          <w:spacing w:val="-3"/>
        </w:rPr>
        <w:t xml:space="preserve"> </w:t>
      </w:r>
      <w:r>
        <w:rPr/>
        <w:t>ir</w:t>
      </w:r>
      <w:r>
        <w:rPr>
          <w:spacing w:val="-3"/>
        </w:rPr>
        <w:t xml:space="preserve"> </w:t>
      </w:r>
      <w:r>
        <w:rPr/>
        <w:t>(arba)</w:t>
      </w:r>
      <w:r>
        <w:rPr>
          <w:spacing w:val="-1"/>
        </w:rPr>
        <w:t xml:space="preserve"> </w:t>
      </w:r>
      <w:r>
        <w:rPr/>
        <w:t>specialistui</w:t>
      </w:r>
      <w:r>
        <w:rPr>
          <w:spacing w:val="40"/>
        </w:rPr>
        <w:t xml:space="preserve"> </w:t>
      </w:r>
      <w:r>
        <w:rPr/>
        <w:t>atsisakius</w:t>
      </w:r>
      <w:r>
        <w:rPr>
          <w:spacing w:val="-1"/>
        </w:rPr>
        <w:t xml:space="preserve"> </w:t>
      </w:r>
      <w:r>
        <w:rPr/>
        <w:t>tiekti</w:t>
      </w:r>
      <w:r>
        <w:rPr>
          <w:spacing w:val="-1"/>
        </w:rPr>
        <w:t xml:space="preserve"> </w:t>
      </w:r>
      <w:r>
        <w:rPr/>
        <w:t>Prekes,</w:t>
      </w:r>
      <w:r>
        <w:rPr>
          <w:spacing w:val="-2"/>
        </w:rPr>
        <w:t xml:space="preserve"> </w:t>
      </w:r>
      <w:r>
        <w:rPr/>
        <w:t>išėjus</w:t>
      </w:r>
      <w:r>
        <w:rPr>
          <w:spacing w:val="-1"/>
        </w:rPr>
        <w:t xml:space="preserve"> </w:t>
      </w:r>
      <w:r>
        <w:rPr/>
        <w:t>atostogų,</w:t>
      </w:r>
      <w:r>
        <w:rPr>
          <w:spacing w:val="-2"/>
        </w:rPr>
        <w:t xml:space="preserve"> </w:t>
      </w:r>
      <w:r>
        <w:rPr/>
        <w:t>susirgus,</w:t>
      </w:r>
      <w:r>
        <w:rPr>
          <w:spacing w:val="-1"/>
        </w:rPr>
        <w:t xml:space="preserve"> </w:t>
      </w:r>
      <w:r>
        <w:rPr/>
        <w:t>susižeidus,</w:t>
      </w:r>
      <w:r>
        <w:rPr>
          <w:spacing w:val="-1"/>
        </w:rPr>
        <w:t xml:space="preserve"> </w:t>
      </w:r>
      <w:r>
        <w:rPr/>
        <w:t>mirus</w:t>
      </w:r>
      <w:r>
        <w:rPr>
          <w:spacing w:val="-4"/>
        </w:rPr>
        <w:t xml:space="preserve"> </w:t>
      </w:r>
      <w:r>
        <w:rPr/>
        <w:t>ir</w:t>
      </w:r>
      <w:r>
        <w:rPr>
          <w:spacing w:val="-1"/>
        </w:rPr>
        <w:t xml:space="preserve"> </w:t>
      </w:r>
      <w:r>
        <w:rPr/>
        <w:t>pan.)</w:t>
      </w:r>
      <w:r>
        <w:rPr>
          <w:spacing w:val="-3"/>
        </w:rPr>
        <w:t xml:space="preserve"> </w:t>
      </w:r>
      <w:r>
        <w:rPr/>
        <w:t>nebegali tiekti visų ar dalies Sutartyje nurodytų Prekių;</w:t>
      </w:r>
    </w:p>
    <w:p>
      <w:pPr>
        <w:pStyle w:val="Normal"/>
        <w:tabs>
          <w:tab w:val="clear" w:pos="720"/>
          <w:tab w:val="left" w:pos="1283" w:leader="none"/>
        </w:tabs>
        <w:ind w:left="142" w:right="139" w:firstLine="425"/>
        <w:jc w:val="both"/>
        <w:rPr/>
      </w:pPr>
      <w:r>
        <w:rPr/>
        <w:t xml:space="preserve">6.2.3. kai Pirkėjas pagrįstai nepatenkintas subtiekėjo (-ų) ir / ar specialisto (-ų) tiekiamų Prekių kokybe ir </w:t>
      </w:r>
      <w:r>
        <w:rPr>
          <w:spacing w:val="-2"/>
        </w:rPr>
        <w:t>rezultatais.</w:t>
      </w:r>
    </w:p>
    <w:p>
      <w:pPr>
        <w:pStyle w:val="Normal"/>
        <w:tabs>
          <w:tab w:val="clear" w:pos="720"/>
          <w:tab w:val="left" w:pos="1092" w:leader="none"/>
        </w:tabs>
        <w:ind w:left="142" w:right="136" w:firstLine="425"/>
        <w:jc w:val="both"/>
        <w:rPr/>
      </w:pPr>
      <w:r>
        <w:rPr/>
        <w:t>6.3. Jei subtiekėjui</w:t>
      </w:r>
      <w:r>
        <w:rPr>
          <w:spacing w:val="-1"/>
        </w:rPr>
        <w:t xml:space="preserve"> </w:t>
      </w:r>
      <w:r>
        <w:rPr/>
        <w:t>ir (arba)</w:t>
      </w:r>
      <w:r>
        <w:rPr>
          <w:spacing w:val="-1"/>
        </w:rPr>
        <w:t xml:space="preserve"> </w:t>
      </w:r>
      <w:r>
        <w:rPr/>
        <w:t>specialistui</w:t>
      </w:r>
      <w:r>
        <w:rPr>
          <w:spacing w:val="-1"/>
        </w:rPr>
        <w:t xml:space="preserve"> </w:t>
      </w:r>
      <w:r>
        <w:rPr/>
        <w:t>pirkimo dokumentuose buvo keliami kvalifikacijos</w:t>
      </w:r>
      <w:r>
        <w:rPr>
          <w:spacing w:val="-2"/>
        </w:rPr>
        <w:t xml:space="preserve"> </w:t>
      </w:r>
      <w:r>
        <w:rPr/>
        <w:t>reikalavimai arba subtiekėjas ir (arba) specialistas buvo pasitelktas pagrindžiant tiekėjo pasiūlymo atitiktį pirkimo dokumentuose nustatytiems kvalifikacijos reikalavimams, keičiamas subtiekėjas ir (arba) specialistas turi atitikti pirkimo dokumentuose nustatytus kvalifikacijos reikalavimus</w:t>
      </w:r>
      <w:r>
        <w:rPr>
          <w:spacing w:val="40"/>
        </w:rPr>
        <w:t xml:space="preserve"> </w:t>
      </w:r>
      <w:r>
        <w:rPr/>
        <w:t xml:space="preserve">ir neturi būti Viešųjų pirkimų įstatyme numatytų pašalinimo pagrindų. Tokiu atveju, jeigu subtiekėjo ir (arba) specialisto padėtis atitinka bent vieną pagal Viešųjų pirkimų įstatymo 46 straipsnį nustatytą pašalinimo pagrindą, Pirkėjas reikalauja, kad tiekėjo per pirkėjo nustatytą terminą pakeistų minėtą subtiekėją ir (arba) specialistą reikalavimus atitinkančiu subtiekėju ir (arba) specialistu. Prieš duodama sutikimą keisti Tiekėjo pasiūlyme nurodytus subtiekėjus ir (arba) specialistus ar pasitelkti naujus papildomus subtiekėjus ir (arba) specialistus, Pirkėjas privalo patikrinti jų atitikimą šiems reikalavimams (jei </w:t>
      </w:r>
      <w:r>
        <w:rPr>
          <w:spacing w:val="-2"/>
        </w:rPr>
        <w:t>taikoma):</w:t>
      </w:r>
    </w:p>
    <w:p>
      <w:pPr>
        <w:pStyle w:val="Pagrindinistekstas"/>
        <w:spacing w:before="45" w:after="0"/>
        <w:ind w:left="0" w:hanging="0"/>
        <w:rPr>
          <w:sz w:val="20"/>
        </w:rPr>
      </w:pPr>
      <w:r>
        <w:rPr>
          <w:sz w:val="20"/>
        </w:rPr>
      </w:r>
    </w:p>
    <w:tbl>
      <w:tblPr>
        <w:tblW w:w="10060" w:type="dxa"/>
        <w:jc w:val="left"/>
        <w:tblInd w:w="153" w:type="dxa"/>
        <w:tblLayout w:type="fixed"/>
        <w:tblCellMar>
          <w:top w:w="0" w:type="dxa"/>
          <w:left w:w="5" w:type="dxa"/>
          <w:bottom w:w="0" w:type="dxa"/>
          <w:right w:w="5" w:type="dxa"/>
        </w:tblCellMar>
        <w:tblLook w:firstRow="1" w:noVBand="0" w:lastRow="1" w:firstColumn="1" w:lastColumn="1" w:noHBand="0" w:val="01e0"/>
      </w:tblPr>
      <w:tblGrid>
        <w:gridCol w:w="932"/>
        <w:gridCol w:w="4337"/>
        <w:gridCol w:w="4791"/>
      </w:tblGrid>
      <w:tr>
        <w:trPr>
          <w:trHeight w:val="419" w:hRule="atLeast"/>
        </w:trPr>
        <w:tc>
          <w:tcPr>
            <w:tcW w:w="932"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exact" w:line="251"/>
              <w:ind w:left="14" w:right="43" w:hanging="0"/>
              <w:jc w:val="both"/>
              <w:rPr>
                <w:b/>
                <w:b/>
              </w:rPr>
            </w:pPr>
            <w:r>
              <w:rPr>
                <w:b/>
              </w:rPr>
              <w:t>Eil.</w:t>
            </w:r>
            <w:r>
              <w:rPr>
                <w:b/>
                <w:spacing w:val="-1"/>
              </w:rPr>
              <w:t xml:space="preserve"> </w:t>
            </w:r>
            <w:r>
              <w:rPr>
                <w:b/>
                <w:spacing w:val="-5"/>
              </w:rPr>
              <w:t>Nr.</w:t>
            </w:r>
          </w:p>
        </w:tc>
        <w:tc>
          <w:tcPr>
            <w:tcW w:w="433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exact" w:line="251"/>
              <w:ind w:left="895" w:hanging="0"/>
              <w:jc w:val="both"/>
              <w:rPr>
                <w:b/>
                <w:b/>
              </w:rPr>
            </w:pPr>
            <w:r>
              <w:rPr>
                <w:b/>
              </w:rPr>
              <w:t>Kvalifikacijos</w:t>
            </w:r>
            <w:r>
              <w:rPr>
                <w:b/>
                <w:spacing w:val="-11"/>
              </w:rPr>
              <w:t xml:space="preserve"> </w:t>
            </w:r>
            <w:r>
              <w:rPr>
                <w:b/>
                <w:spacing w:val="-2"/>
              </w:rPr>
              <w:t>reikalavimai</w:t>
            </w:r>
          </w:p>
        </w:tc>
        <w:tc>
          <w:tcPr>
            <w:tcW w:w="4791"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exact" w:line="251"/>
              <w:ind w:left="991" w:hanging="0"/>
              <w:jc w:val="both"/>
              <w:rPr>
                <w:b/>
                <w:b/>
              </w:rPr>
            </w:pPr>
            <w:r>
              <w:rPr>
                <w:b/>
              </w:rPr>
              <w:t>Atitiktį</w:t>
            </w:r>
            <w:r>
              <w:rPr>
                <w:b/>
                <w:spacing w:val="-10"/>
              </w:rPr>
              <w:t xml:space="preserve"> </w:t>
            </w:r>
            <w:r>
              <w:rPr>
                <w:b/>
              </w:rPr>
              <w:t>įrodantys</w:t>
            </w:r>
            <w:r>
              <w:rPr>
                <w:b/>
                <w:spacing w:val="-9"/>
              </w:rPr>
              <w:t xml:space="preserve"> </w:t>
            </w:r>
            <w:r>
              <w:rPr>
                <w:b/>
                <w:spacing w:val="-2"/>
              </w:rPr>
              <w:t>dokumentai</w:t>
            </w:r>
          </w:p>
        </w:tc>
      </w:tr>
      <w:tr>
        <w:trPr>
          <w:trHeight w:val="582" w:hRule="atLeast"/>
        </w:trPr>
        <w:tc>
          <w:tcPr>
            <w:tcW w:w="932"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before="75" w:after="0"/>
              <w:ind w:left="43" w:right="29" w:hanging="0"/>
              <w:jc w:val="both"/>
              <w:rPr/>
            </w:pPr>
            <w:r>
              <w:rPr>
                <w:spacing w:val="-2"/>
              </w:rPr>
              <w:t>7.3.1.</w:t>
            </w:r>
          </w:p>
        </w:tc>
        <w:tc>
          <w:tcPr>
            <w:tcW w:w="433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07" w:hanging="0"/>
              <w:jc w:val="both"/>
              <w:rPr/>
            </w:pPr>
            <w:r>
              <w:rPr>
                <w:spacing w:val="-2"/>
              </w:rPr>
              <w:t>NETAIKOMA</w:t>
            </w:r>
          </w:p>
        </w:tc>
        <w:tc>
          <w:tcPr>
            <w:tcW w:w="47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7"/>
              <w:ind w:left="110" w:hanging="0"/>
              <w:jc w:val="both"/>
              <w:rPr/>
            </w:pPr>
            <w:r>
              <w:rPr>
                <w:spacing w:val="-2"/>
              </w:rPr>
              <w:t>NETAIKOMA</w:t>
            </w:r>
          </w:p>
        </w:tc>
      </w:tr>
      <w:tr>
        <w:trPr>
          <w:trHeight w:val="421" w:hRule="atLeast"/>
        </w:trPr>
        <w:tc>
          <w:tcPr>
            <w:tcW w:w="10060" w:type="dxa"/>
            <w:gridSpan w:val="3"/>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pacing w:lineRule="exact" w:line="249"/>
              <w:ind w:left="110" w:hanging="0"/>
              <w:jc w:val="both"/>
              <w:rPr>
                <w:i/>
                <w:i/>
              </w:rPr>
            </w:pPr>
            <w:r>
              <w:rPr>
                <w:i/>
                <w:spacing w:val="-2"/>
              </w:rPr>
              <w:t>Pastabos:</w:t>
            </w:r>
          </w:p>
        </w:tc>
      </w:tr>
    </w:tbl>
    <w:p>
      <w:pPr>
        <w:pStyle w:val="Normal"/>
        <w:ind w:left="142" w:right="141" w:firstLine="425"/>
        <w:jc w:val="both"/>
        <w:rPr/>
      </w:pPr>
      <w:r>
        <w:rPr/>
        <w:t>6.4. Pirkėjui sutikus su subtiekėjo ir (arba) specialisto pakeitimu, Pirkėjas kartu su Tiekėju raštu sudaro susitarimą dėl subtiekėjo ir (arba) specialisto pakeitimo, kurį pasirašo Šalys. Susitarimas yra neatskiriama Sutarties dalis.</w:t>
      </w:r>
    </w:p>
    <w:p>
      <w:pPr>
        <w:pStyle w:val="Normal"/>
        <w:tabs>
          <w:tab w:val="clear" w:pos="720"/>
          <w:tab w:val="left" w:pos="1078" w:leader="none"/>
        </w:tabs>
        <w:spacing w:lineRule="exact" w:line="252"/>
        <w:ind w:left="-244" w:firstLine="811"/>
        <w:jc w:val="both"/>
        <w:rPr/>
      </w:pPr>
      <w:r>
        <w:rPr>
          <w:spacing w:val="-2"/>
        </w:rPr>
        <w:t>6.5. Tiekėjo</w:t>
      </w:r>
      <w:r>
        <w:rPr>
          <w:spacing w:val="-3"/>
        </w:rPr>
        <w:t xml:space="preserve"> </w:t>
      </w:r>
      <w:r>
        <w:rPr>
          <w:spacing w:val="-2"/>
        </w:rPr>
        <w:t>keičiamas</w:t>
      </w:r>
      <w:r>
        <w:rPr>
          <w:spacing w:val="1"/>
        </w:rPr>
        <w:t xml:space="preserve"> </w:t>
      </w:r>
      <w:r>
        <w:rPr>
          <w:spacing w:val="-2"/>
        </w:rPr>
        <w:t>(-i)</w:t>
      </w:r>
      <w:r>
        <w:rPr/>
        <w:t xml:space="preserve"> </w:t>
      </w:r>
      <w:r>
        <w:rPr>
          <w:spacing w:val="-2"/>
        </w:rPr>
        <w:t>ar</w:t>
      </w:r>
      <w:r>
        <w:rPr>
          <w:spacing w:val="1"/>
        </w:rPr>
        <w:t xml:space="preserve"> </w:t>
      </w:r>
      <w:r>
        <w:rPr>
          <w:spacing w:val="-2"/>
        </w:rPr>
        <w:t>naujai</w:t>
      </w:r>
      <w:r>
        <w:rPr>
          <w:spacing w:val="1"/>
        </w:rPr>
        <w:t xml:space="preserve"> </w:t>
      </w:r>
      <w:r>
        <w:rPr>
          <w:spacing w:val="-2"/>
        </w:rPr>
        <w:t>pasitelkiamas</w:t>
      </w:r>
      <w:r>
        <w:rPr/>
        <w:t xml:space="preserve"> </w:t>
      </w:r>
      <w:r>
        <w:rPr>
          <w:spacing w:val="-2"/>
        </w:rPr>
        <w:t>(-i)</w:t>
      </w:r>
      <w:r>
        <w:rPr>
          <w:spacing w:val="1"/>
        </w:rPr>
        <w:t xml:space="preserve"> </w:t>
      </w:r>
      <w:r>
        <w:rPr>
          <w:spacing w:val="-2"/>
        </w:rPr>
        <w:t>subtiekėjas</w:t>
      </w:r>
      <w:r>
        <w:rPr>
          <w:spacing w:val="-3"/>
        </w:rPr>
        <w:t xml:space="preserve"> </w:t>
      </w:r>
      <w:r>
        <w:rPr>
          <w:spacing w:val="-2"/>
        </w:rPr>
        <w:t>(-ai)</w:t>
      </w:r>
      <w:r>
        <w:rPr>
          <w:spacing w:val="1"/>
        </w:rPr>
        <w:t xml:space="preserve"> </w:t>
      </w:r>
      <w:r>
        <w:rPr>
          <w:spacing w:val="-2"/>
        </w:rPr>
        <w:t>privalo</w:t>
      </w:r>
      <w:r>
        <w:rPr/>
        <w:t xml:space="preserve"> </w:t>
      </w:r>
      <w:r>
        <w:rPr>
          <w:spacing w:val="-2"/>
        </w:rPr>
        <w:t>neturėti</w:t>
      </w:r>
      <w:r>
        <w:rPr>
          <w:spacing w:val="1"/>
        </w:rPr>
        <w:t xml:space="preserve"> </w:t>
      </w:r>
      <w:r>
        <w:rPr>
          <w:spacing w:val="-2"/>
        </w:rPr>
        <w:t>draudžiamųjų</w:t>
      </w:r>
      <w:r>
        <w:rPr/>
        <w:t xml:space="preserve"> </w:t>
      </w:r>
      <w:r>
        <w:rPr>
          <w:spacing w:val="-2"/>
        </w:rPr>
        <w:t>pagrindų,</w:t>
      </w:r>
    </w:p>
    <w:p>
      <w:pPr>
        <w:pStyle w:val="Pagrindinistekstas"/>
        <w:spacing w:before="1" w:after="0"/>
        <w:ind w:left="140" w:right="138" w:hanging="0"/>
        <w:rPr/>
      </w:pPr>
      <w:r>
        <w:rPr/>
        <w:t>numatytų Reglamento (ES) 2022/576 5k straipsnyje, Įgyvendinimo reglamente (ES) 2022/581 ir Lietuvos Respublikos viešųjų pirkimų įstatymo 45 straipsnio 2</w:t>
      </w:r>
      <w:r>
        <w:rPr>
          <w:vertAlign w:val="superscript"/>
        </w:rPr>
        <w:t>1</w:t>
      </w:r>
      <w:r>
        <w:rPr>
          <w:spacing w:val="-14"/>
        </w:rPr>
        <w:t xml:space="preserve"> </w:t>
      </w:r>
      <w:r>
        <w:rPr/>
        <w:t>dalyje. tiekėjas kartu su prašymu pakeisti ar pasitelkti naują subtiekėją</w:t>
      </w:r>
      <w:r>
        <w:rPr>
          <w:spacing w:val="-8"/>
        </w:rPr>
        <w:t xml:space="preserve"> </w:t>
      </w:r>
      <w:r>
        <w:rPr/>
        <w:t>privalo</w:t>
      </w:r>
      <w:r>
        <w:rPr>
          <w:spacing w:val="-6"/>
        </w:rPr>
        <w:t xml:space="preserve"> </w:t>
      </w:r>
      <w:r>
        <w:rPr/>
        <w:t>Pirkėjui</w:t>
      </w:r>
      <w:r>
        <w:rPr>
          <w:spacing w:val="-9"/>
        </w:rPr>
        <w:t xml:space="preserve"> </w:t>
      </w:r>
      <w:r>
        <w:rPr/>
        <w:t>pateikti</w:t>
      </w:r>
      <w:r>
        <w:rPr>
          <w:spacing w:val="-7"/>
        </w:rPr>
        <w:t xml:space="preserve"> </w:t>
      </w:r>
      <w:r>
        <w:rPr/>
        <w:t>dokumentus,</w:t>
      </w:r>
      <w:r>
        <w:rPr>
          <w:spacing w:val="-5"/>
        </w:rPr>
        <w:t xml:space="preserve"> </w:t>
      </w:r>
      <w:r>
        <w:rPr/>
        <w:t>patvirtinančius</w:t>
      </w:r>
      <w:r>
        <w:rPr>
          <w:spacing w:val="-8"/>
        </w:rPr>
        <w:t xml:space="preserve"> </w:t>
      </w:r>
      <w:r>
        <w:rPr/>
        <w:t>naujai</w:t>
      </w:r>
      <w:r>
        <w:rPr>
          <w:spacing w:val="-7"/>
        </w:rPr>
        <w:t xml:space="preserve"> </w:t>
      </w:r>
      <w:r>
        <w:rPr/>
        <w:t>pasitelkiamo</w:t>
      </w:r>
      <w:r>
        <w:rPr>
          <w:spacing w:val="-6"/>
        </w:rPr>
        <w:t xml:space="preserve"> </w:t>
      </w:r>
      <w:r>
        <w:rPr/>
        <w:t>ar</w:t>
      </w:r>
      <w:r>
        <w:rPr>
          <w:spacing w:val="-2"/>
        </w:rPr>
        <w:t xml:space="preserve"> </w:t>
      </w:r>
      <w:r>
        <w:rPr/>
        <w:t>keičiamo</w:t>
      </w:r>
      <w:r>
        <w:rPr>
          <w:spacing w:val="-6"/>
        </w:rPr>
        <w:t xml:space="preserve"> </w:t>
      </w:r>
      <w:r>
        <w:rPr/>
        <w:t>subtiekėjo</w:t>
      </w:r>
      <w:r>
        <w:rPr>
          <w:spacing w:val="-8"/>
        </w:rPr>
        <w:t xml:space="preserve"> </w:t>
      </w:r>
      <w:r>
        <w:rPr/>
        <w:t>atitikimą šiame punkte nurodytiems reikalavimams (nuostat taikoma tarptautinės vertės pirkimams).</w:t>
      </w:r>
    </w:p>
    <w:p>
      <w:pPr>
        <w:pStyle w:val="Normal"/>
        <w:tabs>
          <w:tab w:val="clear" w:pos="720"/>
          <w:tab w:val="left" w:pos="1123" w:leader="none"/>
        </w:tabs>
        <w:ind w:left="142" w:right="145" w:firstLine="425"/>
        <w:jc w:val="both"/>
        <w:rPr/>
      </w:pPr>
      <w:r>
        <w:rPr/>
        <w:t>6.6. Tiekėjas atsako už visus pagal Sutartį prisiimtus įsipareigojimus, nepaisant to, ar jiems vykdyti bus pasitelkiami subtiekėjai ir (arba) specialistai.</w:t>
      </w:r>
    </w:p>
    <w:p>
      <w:pPr>
        <w:pStyle w:val="Normal"/>
        <w:tabs>
          <w:tab w:val="clear" w:pos="720"/>
          <w:tab w:val="left" w:pos="1089" w:leader="none"/>
        </w:tabs>
        <w:ind w:left="142" w:right="140" w:firstLine="425"/>
        <w:jc w:val="both"/>
        <w:rPr/>
      </w:pPr>
      <w:r>
        <w:rPr/>
        <w:t>6.7. Subtiekėjo</w:t>
      </w:r>
      <w:r>
        <w:rPr>
          <w:spacing w:val="-6"/>
        </w:rPr>
        <w:t xml:space="preserve"> </w:t>
      </w:r>
      <w:r>
        <w:rPr/>
        <w:t>ir</w:t>
      </w:r>
      <w:r>
        <w:rPr>
          <w:spacing w:val="-8"/>
        </w:rPr>
        <w:t xml:space="preserve"> </w:t>
      </w:r>
      <w:r>
        <w:rPr/>
        <w:t>(arba)</w:t>
      </w:r>
      <w:r>
        <w:rPr>
          <w:spacing w:val="-8"/>
        </w:rPr>
        <w:t xml:space="preserve"> </w:t>
      </w:r>
      <w:r>
        <w:rPr/>
        <w:t>specialisto</w:t>
      </w:r>
      <w:r>
        <w:rPr>
          <w:spacing w:val="-5"/>
        </w:rPr>
        <w:t xml:space="preserve"> </w:t>
      </w:r>
      <w:r>
        <w:rPr/>
        <w:t>keitimo</w:t>
      </w:r>
      <w:r>
        <w:rPr>
          <w:spacing w:val="-7"/>
        </w:rPr>
        <w:t xml:space="preserve"> </w:t>
      </w:r>
      <w:r>
        <w:rPr/>
        <w:t>tvarkos,</w:t>
      </w:r>
      <w:r>
        <w:rPr>
          <w:spacing w:val="-6"/>
        </w:rPr>
        <w:t xml:space="preserve"> </w:t>
      </w:r>
      <w:r>
        <w:rPr/>
        <w:t>numatytos</w:t>
      </w:r>
      <w:r>
        <w:rPr>
          <w:spacing w:val="-6"/>
        </w:rPr>
        <w:t xml:space="preserve"> </w:t>
      </w:r>
      <w:r>
        <w:rPr/>
        <w:t>Sutarties</w:t>
      </w:r>
      <w:r>
        <w:rPr>
          <w:spacing w:val="-7"/>
        </w:rPr>
        <w:t xml:space="preserve"> </w:t>
      </w:r>
      <w:r>
        <w:rPr/>
        <w:t>7.4</w:t>
      </w:r>
      <w:r>
        <w:rPr>
          <w:spacing w:val="-7"/>
        </w:rPr>
        <w:t xml:space="preserve"> </w:t>
      </w:r>
      <w:r>
        <w:rPr/>
        <w:t>papunktyje,</w:t>
      </w:r>
      <w:r>
        <w:rPr>
          <w:spacing w:val="-6"/>
        </w:rPr>
        <w:t xml:space="preserve"> </w:t>
      </w:r>
      <w:r>
        <w:rPr/>
        <w:t>pažeidimas</w:t>
      </w:r>
      <w:r>
        <w:rPr>
          <w:spacing w:val="-6"/>
        </w:rPr>
        <w:t xml:space="preserve"> </w:t>
      </w:r>
      <w:r>
        <w:rPr/>
        <w:t>laikomas esminiu Sutarties pažeidimu.</w:t>
      </w:r>
    </w:p>
    <w:p>
      <w:pPr>
        <w:pStyle w:val="Pagrindinistekstas"/>
        <w:spacing w:before="3" w:after="0"/>
        <w:ind w:left="0" w:hanging="0"/>
        <w:jc w:val="left"/>
        <w:rPr/>
      </w:pPr>
      <w:r>
        <w:rPr/>
      </w:r>
    </w:p>
    <w:p>
      <w:pPr>
        <w:pStyle w:val="Antrat1"/>
        <w:numPr>
          <w:ilvl w:val="0"/>
          <w:numId w:val="5"/>
        </w:numPr>
        <w:tabs>
          <w:tab w:val="clear" w:pos="720"/>
          <w:tab w:val="left" w:pos="4645" w:leader="none"/>
        </w:tabs>
        <w:spacing w:before="1" w:after="0"/>
        <w:ind w:left="4645" w:hanging="524"/>
        <w:rPr/>
      </w:pPr>
      <w:r>
        <w:rPr>
          <w:spacing w:val="-2"/>
        </w:rPr>
        <w:t>ŠALIŲ</w:t>
      </w:r>
      <w:r>
        <w:rPr>
          <w:spacing w:val="-7"/>
        </w:rPr>
        <w:t xml:space="preserve"> </w:t>
      </w:r>
      <w:r>
        <w:rPr>
          <w:spacing w:val="-2"/>
        </w:rPr>
        <w:t>ATSAKOMYBĖ</w:t>
      </w:r>
    </w:p>
    <w:p>
      <w:pPr>
        <w:pStyle w:val="Normal"/>
        <w:tabs>
          <w:tab w:val="clear" w:pos="720"/>
          <w:tab w:val="left" w:pos="1089" w:leader="none"/>
        </w:tabs>
        <w:spacing w:before="248" w:after="0"/>
        <w:ind w:left="142" w:right="142" w:firstLine="425"/>
        <w:rPr/>
      </w:pPr>
      <w:r>
        <w:rPr/>
        <w:t>7.1. Šalių</w:t>
      </w:r>
      <w:r>
        <w:rPr>
          <w:spacing w:val="-6"/>
        </w:rPr>
        <w:t xml:space="preserve"> </w:t>
      </w:r>
      <w:r>
        <w:rPr/>
        <w:t>atsakomybė</w:t>
      </w:r>
      <w:r>
        <w:rPr>
          <w:spacing w:val="-5"/>
        </w:rPr>
        <w:t xml:space="preserve"> </w:t>
      </w:r>
      <w:r>
        <w:rPr/>
        <w:t>yra</w:t>
      </w:r>
      <w:r>
        <w:rPr>
          <w:spacing w:val="-5"/>
        </w:rPr>
        <w:t xml:space="preserve"> </w:t>
      </w:r>
      <w:r>
        <w:rPr/>
        <w:t>nustatoma</w:t>
      </w:r>
      <w:r>
        <w:rPr>
          <w:spacing w:val="-5"/>
        </w:rPr>
        <w:t xml:space="preserve"> </w:t>
      </w:r>
      <w:r>
        <w:rPr/>
        <w:t>pagal</w:t>
      </w:r>
      <w:r>
        <w:rPr>
          <w:spacing w:val="-7"/>
        </w:rPr>
        <w:t xml:space="preserve"> </w:t>
      </w:r>
      <w:r>
        <w:rPr/>
        <w:t>galiojančius</w:t>
      </w:r>
      <w:r>
        <w:rPr>
          <w:spacing w:val="-6"/>
        </w:rPr>
        <w:t xml:space="preserve"> </w:t>
      </w:r>
      <w:r>
        <w:rPr/>
        <w:t>Lietuvos</w:t>
      </w:r>
      <w:r>
        <w:rPr>
          <w:spacing w:val="-5"/>
        </w:rPr>
        <w:t xml:space="preserve"> </w:t>
      </w:r>
      <w:r>
        <w:rPr/>
        <w:t>Respublikos</w:t>
      </w:r>
      <w:r>
        <w:rPr>
          <w:spacing w:val="40"/>
        </w:rPr>
        <w:t xml:space="preserve"> </w:t>
      </w:r>
      <w:r>
        <w:rPr/>
        <w:t>teisės</w:t>
      </w:r>
      <w:r>
        <w:rPr>
          <w:spacing w:val="-5"/>
        </w:rPr>
        <w:t xml:space="preserve"> </w:t>
      </w:r>
      <w:r>
        <w:rPr/>
        <w:t>aktus</w:t>
      </w:r>
      <w:r>
        <w:rPr>
          <w:spacing w:val="-8"/>
        </w:rPr>
        <w:t xml:space="preserve"> </w:t>
      </w:r>
      <w:r>
        <w:rPr/>
        <w:t>ir</w:t>
      </w:r>
      <w:r>
        <w:rPr>
          <w:spacing w:val="-7"/>
        </w:rPr>
        <w:t xml:space="preserve"> </w:t>
      </w:r>
      <w:r>
        <w:rPr/>
        <w:t>šią</w:t>
      </w:r>
      <w:r>
        <w:rPr>
          <w:spacing w:val="-5"/>
        </w:rPr>
        <w:t xml:space="preserve"> </w:t>
      </w:r>
      <w:r>
        <w:rPr/>
        <w:t>Sutartį.</w:t>
      </w:r>
      <w:r>
        <w:rPr>
          <w:spacing w:val="-8"/>
        </w:rPr>
        <w:t xml:space="preserve"> </w:t>
      </w:r>
      <w:r>
        <w:rPr/>
        <w:t>Šalys įsipareigoja tinkamai vykdyti savo įsipareigojimus, prisiimtus šia Sutartimi, ir susilaikyti nuo bet kokių veiksmų, kuriais galėtų padaryti žalos viena kitai ar apsunkintų kitos Šalies prisiimtų įsipareigojimų įvykdymą.</w:t>
      </w:r>
    </w:p>
    <w:p>
      <w:pPr>
        <w:pStyle w:val="Normal"/>
        <w:tabs>
          <w:tab w:val="clear" w:pos="720"/>
          <w:tab w:val="left" w:pos="1080" w:leader="none"/>
        </w:tabs>
        <w:ind w:left="142" w:right="89" w:firstLine="425"/>
        <w:rPr/>
      </w:pPr>
      <w:r>
        <w:rPr>
          <w:spacing w:val="-2"/>
        </w:rPr>
        <w:t>7.2. Pirkėjas, uždelsęs atsiskaityti su</w:t>
      </w:r>
      <w:r>
        <w:rPr>
          <w:spacing w:val="-6"/>
        </w:rPr>
        <w:t xml:space="preserve"> </w:t>
      </w:r>
      <w:r>
        <w:rPr>
          <w:spacing w:val="-2"/>
        </w:rPr>
        <w:t>Tiekėju Sutartyje nustatytais terminais, įsipareigoja,</w:t>
      </w:r>
      <w:r>
        <w:rPr>
          <w:spacing w:val="-6"/>
        </w:rPr>
        <w:t xml:space="preserve"> </w:t>
      </w:r>
      <w:r>
        <w:rPr>
          <w:spacing w:val="-2"/>
        </w:rPr>
        <w:t xml:space="preserve">Tiekėjui pareikalavus, </w:t>
      </w:r>
      <w:r>
        <w:rPr/>
        <w:t>sumokėti Tiekėjui 0,03 proc. nuo neapmokėtos sąskaitos dydžio be PVM delspinigius už kiekvieną uždelstą dieną.</w:t>
      </w:r>
    </w:p>
    <w:p>
      <w:pPr>
        <w:pStyle w:val="Normal"/>
        <w:tabs>
          <w:tab w:val="clear" w:pos="720"/>
          <w:tab w:val="left" w:pos="1111" w:leader="none"/>
        </w:tabs>
        <w:spacing w:before="1" w:after="0"/>
        <w:ind w:left="142" w:right="140" w:firstLine="425"/>
        <w:rPr/>
      </w:pPr>
      <w:r>
        <w:rPr/>
        <w:t>7.3. Jei Tiekėjas vėluoja vykdyti savo įsipareigojimus šioje Sutartyje ir jos prieduose nustatytais terminais, Pirkėjas</w:t>
      </w:r>
      <w:r>
        <w:rPr>
          <w:spacing w:val="-11"/>
        </w:rPr>
        <w:t xml:space="preserve"> </w:t>
      </w:r>
      <w:r>
        <w:rPr/>
        <w:t>be</w:t>
      </w:r>
      <w:r>
        <w:rPr>
          <w:spacing w:val="-14"/>
        </w:rPr>
        <w:t xml:space="preserve"> </w:t>
      </w:r>
      <w:r>
        <w:rPr/>
        <w:t>oficialaus</w:t>
      </w:r>
      <w:r>
        <w:rPr>
          <w:spacing w:val="-14"/>
        </w:rPr>
        <w:t xml:space="preserve"> </w:t>
      </w:r>
      <w:r>
        <w:rPr/>
        <w:t>įspėjimo</w:t>
      </w:r>
      <w:r>
        <w:rPr>
          <w:spacing w:val="-12"/>
        </w:rPr>
        <w:t xml:space="preserve"> </w:t>
      </w:r>
      <w:r>
        <w:rPr/>
        <w:t>ir</w:t>
      </w:r>
      <w:r>
        <w:rPr>
          <w:spacing w:val="-11"/>
        </w:rPr>
        <w:t xml:space="preserve"> </w:t>
      </w:r>
      <w:r>
        <w:rPr/>
        <w:t>nesumažindamas</w:t>
      </w:r>
      <w:r>
        <w:rPr>
          <w:spacing w:val="-11"/>
        </w:rPr>
        <w:t xml:space="preserve"> </w:t>
      </w:r>
      <w:r>
        <w:rPr/>
        <w:t>kitų</w:t>
      </w:r>
      <w:r>
        <w:rPr>
          <w:spacing w:val="-14"/>
        </w:rPr>
        <w:t xml:space="preserve"> </w:t>
      </w:r>
      <w:r>
        <w:rPr/>
        <w:t>savo</w:t>
      </w:r>
      <w:r>
        <w:rPr>
          <w:spacing w:val="-12"/>
        </w:rPr>
        <w:t xml:space="preserve"> </w:t>
      </w:r>
      <w:r>
        <w:rPr/>
        <w:t>teisių</w:t>
      </w:r>
      <w:r>
        <w:rPr>
          <w:spacing w:val="-12"/>
        </w:rPr>
        <w:t xml:space="preserve"> </w:t>
      </w:r>
      <w:r>
        <w:rPr/>
        <w:t>gynimo</w:t>
      </w:r>
      <w:r>
        <w:rPr>
          <w:spacing w:val="-12"/>
        </w:rPr>
        <w:t xml:space="preserve"> </w:t>
      </w:r>
      <w:r>
        <w:rPr/>
        <w:t>būdų</w:t>
      </w:r>
      <w:r>
        <w:rPr>
          <w:spacing w:val="35"/>
        </w:rPr>
        <w:t xml:space="preserve"> </w:t>
      </w:r>
      <w:r>
        <w:rPr/>
        <w:t>pradeda</w:t>
      </w:r>
      <w:r>
        <w:rPr>
          <w:spacing w:val="-14"/>
        </w:rPr>
        <w:t xml:space="preserve"> </w:t>
      </w:r>
      <w:r>
        <w:rPr/>
        <w:t>skaičiuoti</w:t>
      </w:r>
      <w:r>
        <w:rPr>
          <w:spacing w:val="-10"/>
        </w:rPr>
        <w:t xml:space="preserve"> </w:t>
      </w:r>
      <w:r>
        <w:rPr/>
        <w:t>0,03</w:t>
      </w:r>
      <w:r>
        <w:rPr>
          <w:spacing w:val="-12"/>
        </w:rPr>
        <w:t xml:space="preserve"> </w:t>
      </w:r>
      <w:r>
        <w:rPr/>
        <w:t>proc.</w:t>
      </w:r>
      <w:r>
        <w:rPr>
          <w:spacing w:val="-14"/>
        </w:rPr>
        <w:t xml:space="preserve"> </w:t>
      </w:r>
      <w:r>
        <w:rPr/>
        <w:t>dydžio delspinigius nuo Tiekėjo laiku neįvykdytų įsipareigojimų dalies be PVM už kiekvieną termino praleidimo dieną.</w:t>
      </w:r>
    </w:p>
    <w:p>
      <w:pPr>
        <w:pStyle w:val="Normal"/>
        <w:tabs>
          <w:tab w:val="clear" w:pos="720"/>
          <w:tab w:val="left" w:pos="1035" w:leader="none"/>
        </w:tabs>
        <w:spacing w:lineRule="exact" w:line="252"/>
        <w:ind w:left="-244" w:firstLine="811"/>
        <w:rPr/>
      </w:pPr>
      <w:r>
        <w:rPr/>
        <w:t>7.4. Tiekėjui</w:t>
      </w:r>
      <w:r>
        <w:rPr>
          <w:spacing w:val="-6"/>
        </w:rPr>
        <w:t xml:space="preserve"> </w:t>
      </w:r>
      <w:r>
        <w:rPr/>
        <w:t>p</w:t>
      </w:r>
      <w:r>
        <w:rPr>
          <w:color w:val="000009"/>
        </w:rPr>
        <w:t>ažeidus</w:t>
      </w:r>
      <w:r>
        <w:rPr>
          <w:color w:val="000009"/>
          <w:spacing w:val="-5"/>
        </w:rPr>
        <w:t xml:space="preserve"> </w:t>
      </w:r>
      <w:r>
        <w:rPr>
          <w:color w:val="000009"/>
        </w:rPr>
        <w:t>Sutartį,</w:t>
      </w:r>
      <w:r>
        <w:rPr>
          <w:color w:val="000009"/>
          <w:spacing w:val="46"/>
        </w:rPr>
        <w:t xml:space="preserve"> </w:t>
      </w:r>
      <w:r>
        <w:rPr>
          <w:color w:val="000009"/>
        </w:rPr>
        <w:t>Pirkėjas,</w:t>
      </w:r>
      <w:r>
        <w:rPr>
          <w:color w:val="000009"/>
          <w:spacing w:val="-5"/>
        </w:rPr>
        <w:t xml:space="preserve"> </w:t>
      </w:r>
      <w:r>
        <w:rPr>
          <w:color w:val="000009"/>
        </w:rPr>
        <w:t>prieš</w:t>
      </w:r>
      <w:r>
        <w:rPr>
          <w:color w:val="000009"/>
          <w:spacing w:val="-6"/>
        </w:rPr>
        <w:t xml:space="preserve"> </w:t>
      </w:r>
      <w:r>
        <w:rPr>
          <w:color w:val="000009"/>
        </w:rPr>
        <w:t>tai</w:t>
      </w:r>
      <w:r>
        <w:rPr>
          <w:color w:val="000009"/>
          <w:spacing w:val="-7"/>
        </w:rPr>
        <w:t xml:space="preserve"> </w:t>
      </w:r>
      <w:r>
        <w:rPr>
          <w:color w:val="000009"/>
        </w:rPr>
        <w:t>raštu</w:t>
      </w:r>
      <w:r>
        <w:rPr>
          <w:color w:val="000009"/>
          <w:spacing w:val="-7"/>
        </w:rPr>
        <w:t xml:space="preserve"> </w:t>
      </w:r>
      <w:r>
        <w:rPr>
          <w:color w:val="000009"/>
        </w:rPr>
        <w:t>įspėjęs</w:t>
      </w:r>
      <w:r>
        <w:rPr>
          <w:color w:val="000009"/>
          <w:spacing w:val="-11"/>
        </w:rPr>
        <w:t xml:space="preserve"> </w:t>
      </w:r>
      <w:r>
        <w:rPr>
          <w:color w:val="000009"/>
          <w:spacing w:val="-2"/>
        </w:rPr>
        <w:t>Tiekėją:</w:t>
      </w:r>
    </w:p>
    <w:p>
      <w:pPr>
        <w:pStyle w:val="Normal"/>
        <w:tabs>
          <w:tab w:val="clear" w:pos="720"/>
          <w:tab w:val="left" w:pos="1258" w:leader="none"/>
        </w:tabs>
        <w:spacing w:lineRule="exact" w:line="252" w:before="1" w:after="0"/>
        <w:ind w:left="707" w:hanging="140"/>
        <w:rPr/>
      </w:pPr>
      <w:r>
        <w:rPr/>
        <w:t>7.4.1. išskaičiuoja</w:t>
      </w:r>
      <w:r>
        <w:rPr>
          <w:spacing w:val="-7"/>
        </w:rPr>
        <w:t xml:space="preserve"> </w:t>
      </w:r>
      <w:r>
        <w:rPr/>
        <w:t>delspinigių</w:t>
      </w:r>
      <w:r>
        <w:rPr>
          <w:spacing w:val="-7"/>
        </w:rPr>
        <w:t xml:space="preserve"> </w:t>
      </w:r>
      <w:r>
        <w:rPr/>
        <w:t>sumą</w:t>
      </w:r>
      <w:r>
        <w:rPr>
          <w:spacing w:val="-7"/>
        </w:rPr>
        <w:t xml:space="preserve"> </w:t>
      </w:r>
      <w:r>
        <w:rPr/>
        <w:t>iš</w:t>
      </w:r>
      <w:r>
        <w:rPr>
          <w:spacing w:val="-13"/>
        </w:rPr>
        <w:t xml:space="preserve"> </w:t>
      </w:r>
      <w:r>
        <w:rPr/>
        <w:t>Tiekėjui</w:t>
      </w:r>
      <w:r>
        <w:rPr>
          <w:spacing w:val="-7"/>
        </w:rPr>
        <w:t xml:space="preserve"> </w:t>
      </w:r>
      <w:r>
        <w:rPr/>
        <w:t>mokėtinų</w:t>
      </w:r>
      <w:r>
        <w:rPr>
          <w:spacing w:val="-6"/>
        </w:rPr>
        <w:t xml:space="preserve"> </w:t>
      </w:r>
      <w:r>
        <w:rPr>
          <w:spacing w:val="-4"/>
        </w:rPr>
        <w:t>sumų;</w:t>
      </w:r>
    </w:p>
    <w:p>
      <w:pPr>
        <w:pStyle w:val="Normal"/>
        <w:tabs>
          <w:tab w:val="clear" w:pos="720"/>
          <w:tab w:val="left" w:pos="1258" w:leader="none"/>
        </w:tabs>
        <w:spacing w:lineRule="exact" w:line="252"/>
        <w:ind w:left="707" w:hanging="140"/>
        <w:rPr/>
      </w:pPr>
      <w:r>
        <w:rPr/>
        <w:t>7.4.2. reikalauja</w:t>
      </w:r>
      <w:r>
        <w:rPr>
          <w:spacing w:val="-8"/>
        </w:rPr>
        <w:t xml:space="preserve"> </w:t>
      </w:r>
      <w:r>
        <w:rPr/>
        <w:t>sumokėti</w:t>
      </w:r>
      <w:r>
        <w:rPr>
          <w:spacing w:val="-4"/>
        </w:rPr>
        <w:t xml:space="preserve"> </w:t>
      </w:r>
      <w:r>
        <w:rPr>
          <w:spacing w:val="-2"/>
        </w:rPr>
        <w:t>baudą;</w:t>
      </w:r>
    </w:p>
    <w:p>
      <w:pPr>
        <w:pStyle w:val="Normal"/>
        <w:tabs>
          <w:tab w:val="clear" w:pos="720"/>
          <w:tab w:val="left" w:pos="1258" w:leader="none"/>
        </w:tabs>
        <w:spacing w:lineRule="exact" w:line="252" w:before="2" w:after="0"/>
        <w:ind w:left="707" w:hanging="140"/>
        <w:rPr/>
      </w:pPr>
      <w:r>
        <w:rPr/>
        <w:t>7.4.3. nutraukia</w:t>
      </w:r>
      <w:r>
        <w:rPr>
          <w:spacing w:val="-8"/>
        </w:rPr>
        <w:t xml:space="preserve"> </w:t>
      </w:r>
      <w:r>
        <w:rPr>
          <w:spacing w:val="-2"/>
        </w:rPr>
        <w:t>Sutartį.</w:t>
      </w:r>
    </w:p>
    <w:p>
      <w:pPr>
        <w:pStyle w:val="Normal"/>
        <w:tabs>
          <w:tab w:val="clear" w:pos="720"/>
          <w:tab w:val="left" w:pos="1081" w:leader="none"/>
        </w:tabs>
        <w:spacing w:lineRule="exact" w:line="252"/>
        <w:ind w:left="-244" w:firstLine="811"/>
        <w:rPr/>
      </w:pPr>
      <w:r>
        <w:rPr>
          <w:spacing w:val="-2"/>
        </w:rPr>
        <w:t>7.5. Delspinigių</w:t>
      </w:r>
      <w:r>
        <w:rPr>
          <w:spacing w:val="-7"/>
        </w:rPr>
        <w:t xml:space="preserve"> </w:t>
      </w:r>
      <w:r>
        <w:rPr>
          <w:spacing w:val="-2"/>
        </w:rPr>
        <w:t>sumokėjimas</w:t>
      </w:r>
      <w:r>
        <w:rPr>
          <w:spacing w:val="-3"/>
        </w:rPr>
        <w:t xml:space="preserve"> </w:t>
      </w:r>
      <w:r>
        <w:rPr>
          <w:spacing w:val="-2"/>
        </w:rPr>
        <w:t>neatleidžia</w:t>
      </w:r>
      <w:r>
        <w:rPr>
          <w:spacing w:val="-3"/>
        </w:rPr>
        <w:t xml:space="preserve"> </w:t>
      </w:r>
      <w:r>
        <w:rPr>
          <w:spacing w:val="-2"/>
        </w:rPr>
        <w:t>Šalių</w:t>
      </w:r>
      <w:r>
        <w:rPr>
          <w:spacing w:val="-3"/>
        </w:rPr>
        <w:t xml:space="preserve"> </w:t>
      </w:r>
      <w:r>
        <w:rPr>
          <w:spacing w:val="-2"/>
        </w:rPr>
        <w:t>nuo</w:t>
      </w:r>
      <w:r>
        <w:rPr>
          <w:spacing w:val="-3"/>
        </w:rPr>
        <w:t xml:space="preserve"> </w:t>
      </w:r>
      <w:r>
        <w:rPr>
          <w:spacing w:val="-2"/>
        </w:rPr>
        <w:t>pareigos</w:t>
      </w:r>
      <w:r>
        <w:rPr>
          <w:spacing w:val="-3"/>
        </w:rPr>
        <w:t xml:space="preserve"> </w:t>
      </w:r>
      <w:r>
        <w:rPr>
          <w:spacing w:val="-2"/>
        </w:rPr>
        <w:t>vykdyti šioje</w:t>
      </w:r>
      <w:r>
        <w:rPr>
          <w:spacing w:val="-3"/>
        </w:rPr>
        <w:t xml:space="preserve"> </w:t>
      </w:r>
      <w:r>
        <w:rPr>
          <w:spacing w:val="-2"/>
        </w:rPr>
        <w:t>Sutartyje</w:t>
      </w:r>
      <w:r>
        <w:rPr>
          <w:spacing w:val="-3"/>
        </w:rPr>
        <w:t xml:space="preserve"> </w:t>
      </w:r>
      <w:r>
        <w:rPr>
          <w:spacing w:val="-2"/>
        </w:rPr>
        <w:t>prisiimtus</w:t>
      </w:r>
      <w:r>
        <w:rPr>
          <w:spacing w:val="-5"/>
        </w:rPr>
        <w:t xml:space="preserve"> </w:t>
      </w:r>
      <w:r>
        <w:rPr>
          <w:spacing w:val="-2"/>
        </w:rPr>
        <w:t>įsipareigojimus.</w:t>
      </w:r>
    </w:p>
    <w:p>
      <w:pPr>
        <w:pStyle w:val="Pagrindinistekstas"/>
        <w:spacing w:before="5" w:after="0"/>
        <w:ind w:left="0" w:hanging="0"/>
        <w:jc w:val="left"/>
        <w:rPr/>
      </w:pPr>
      <w:r>
        <w:rPr/>
      </w:r>
    </w:p>
    <w:p>
      <w:pPr>
        <w:pStyle w:val="ListParagraph"/>
        <w:numPr>
          <w:ilvl w:val="0"/>
          <w:numId w:val="5"/>
        </w:numPr>
        <w:tabs>
          <w:tab w:val="clear" w:pos="720"/>
          <w:tab w:val="left" w:pos="2709" w:leader="none"/>
        </w:tabs>
        <w:ind w:left="2709" w:hanging="355"/>
        <w:jc w:val="left"/>
        <w:rPr>
          <w:b/>
          <w:b/>
        </w:rPr>
      </w:pPr>
      <w:r>
        <w:rPr>
          <w:b/>
        </w:rPr>
        <w:t>NENUGALIMOS</w:t>
      </w:r>
      <w:r>
        <w:rPr>
          <w:b/>
          <w:spacing w:val="-14"/>
        </w:rPr>
        <w:t xml:space="preserve"> </w:t>
      </w:r>
      <w:r>
        <w:rPr>
          <w:b/>
        </w:rPr>
        <w:t>JĖGOS</w:t>
      </w:r>
      <w:r>
        <w:rPr>
          <w:b/>
          <w:spacing w:val="-14"/>
        </w:rPr>
        <w:t xml:space="preserve"> </w:t>
      </w:r>
      <w:r>
        <w:rPr>
          <w:b/>
        </w:rPr>
        <w:t>APLINKYBĖS</w:t>
      </w:r>
      <w:r>
        <w:rPr>
          <w:b/>
          <w:spacing w:val="-8"/>
        </w:rPr>
        <w:t xml:space="preserve"> </w:t>
      </w:r>
      <w:r>
        <w:rPr>
          <w:b/>
        </w:rPr>
        <w:t>(</w:t>
      </w:r>
      <w:r>
        <w:rPr>
          <w:b/>
          <w:i/>
        </w:rPr>
        <w:t>FORCE</w:t>
      </w:r>
      <w:r>
        <w:rPr>
          <w:b/>
          <w:i/>
          <w:spacing w:val="-8"/>
        </w:rPr>
        <w:t xml:space="preserve"> </w:t>
      </w:r>
      <w:r>
        <w:rPr>
          <w:b/>
          <w:i/>
          <w:spacing w:val="-2"/>
        </w:rPr>
        <w:t>MAJEURE</w:t>
      </w:r>
      <w:r>
        <w:rPr>
          <w:b/>
          <w:spacing w:val="-2"/>
        </w:rPr>
        <w:t>)</w:t>
      </w:r>
    </w:p>
    <w:p>
      <w:pPr>
        <w:pStyle w:val="Normal"/>
        <w:tabs>
          <w:tab w:val="clear" w:pos="720"/>
          <w:tab w:val="left" w:pos="1154" w:leader="none"/>
        </w:tabs>
        <w:spacing w:before="249" w:after="0"/>
        <w:ind w:left="142" w:right="136" w:firstLine="425"/>
        <w:rPr/>
      </w:pPr>
      <w:r>
        <w:rPr/>
        <w:t>8.1. Šalis nėra laikoma atsakinga už bet kokių įsipareigojimų pagal šią Sutartį neįvykdymą ar dalinį neįvykdymą,</w:t>
      </w:r>
      <w:r>
        <w:rPr>
          <w:spacing w:val="-7"/>
        </w:rPr>
        <w:t xml:space="preserve"> </w:t>
      </w:r>
      <w:r>
        <w:rPr/>
        <w:t>jeigu</w:t>
      </w:r>
      <w:r>
        <w:rPr>
          <w:spacing w:val="-7"/>
        </w:rPr>
        <w:t xml:space="preserve"> </w:t>
      </w:r>
      <w:r>
        <w:rPr/>
        <w:t>Šalis</w:t>
      </w:r>
      <w:r>
        <w:rPr>
          <w:spacing w:val="-7"/>
        </w:rPr>
        <w:t xml:space="preserve"> </w:t>
      </w:r>
      <w:r>
        <w:rPr/>
        <w:t>įrodo,</w:t>
      </w:r>
      <w:r>
        <w:rPr>
          <w:spacing w:val="-7"/>
        </w:rPr>
        <w:t xml:space="preserve"> </w:t>
      </w:r>
      <w:r>
        <w:rPr/>
        <w:t>kad</w:t>
      </w:r>
      <w:r>
        <w:rPr>
          <w:spacing w:val="-7"/>
        </w:rPr>
        <w:t xml:space="preserve"> </w:t>
      </w:r>
      <w:r>
        <w:rPr/>
        <w:t>sutartiniai</w:t>
      </w:r>
      <w:r>
        <w:rPr>
          <w:spacing w:val="-6"/>
        </w:rPr>
        <w:t xml:space="preserve"> </w:t>
      </w:r>
      <w:r>
        <w:rPr/>
        <w:t>įsipareigojimai</w:t>
      </w:r>
      <w:r>
        <w:rPr>
          <w:spacing w:val="-6"/>
        </w:rPr>
        <w:t xml:space="preserve"> </w:t>
      </w:r>
      <w:r>
        <w:rPr/>
        <w:t>neįvykdyti</w:t>
      </w:r>
      <w:r>
        <w:rPr>
          <w:spacing w:val="-6"/>
        </w:rPr>
        <w:t xml:space="preserve"> </w:t>
      </w:r>
      <w:r>
        <w:rPr/>
        <w:t>ar</w:t>
      </w:r>
      <w:r>
        <w:rPr>
          <w:spacing w:val="-6"/>
        </w:rPr>
        <w:t xml:space="preserve"> </w:t>
      </w:r>
      <w:r>
        <w:rPr/>
        <w:t>iš</w:t>
      </w:r>
      <w:r>
        <w:rPr>
          <w:spacing w:val="-7"/>
        </w:rPr>
        <w:t xml:space="preserve"> </w:t>
      </w:r>
      <w:r>
        <w:rPr/>
        <w:t>dalies</w:t>
      </w:r>
      <w:r>
        <w:rPr>
          <w:spacing w:val="-7"/>
        </w:rPr>
        <w:t xml:space="preserve"> </w:t>
      </w:r>
      <w:r>
        <w:rPr/>
        <w:t>neįvykdyti</w:t>
      </w:r>
      <w:r>
        <w:rPr>
          <w:spacing w:val="-6"/>
        </w:rPr>
        <w:t xml:space="preserve"> </w:t>
      </w:r>
      <w:r>
        <w:rPr/>
        <w:t>dėl</w:t>
      </w:r>
      <w:r>
        <w:rPr>
          <w:spacing w:val="-6"/>
        </w:rPr>
        <w:t xml:space="preserve"> </w:t>
      </w:r>
      <w:r>
        <w:rPr/>
        <w:t>aplinkybių,</w:t>
      </w:r>
      <w:r>
        <w:rPr>
          <w:spacing w:val="-7"/>
        </w:rPr>
        <w:t xml:space="preserve"> </w:t>
      </w:r>
      <w:r>
        <w:rPr/>
        <w:t>kurių ji</w:t>
      </w:r>
      <w:r>
        <w:rPr>
          <w:spacing w:val="-2"/>
        </w:rPr>
        <w:t xml:space="preserve"> </w:t>
      </w:r>
      <w:r>
        <w:rPr/>
        <w:t>negalėjo</w:t>
      </w:r>
      <w:r>
        <w:rPr>
          <w:spacing w:val="-3"/>
        </w:rPr>
        <w:t xml:space="preserve"> </w:t>
      </w:r>
      <w:r>
        <w:rPr/>
        <w:t>kontroliuoti</w:t>
      </w:r>
      <w:r>
        <w:rPr>
          <w:spacing w:val="-2"/>
        </w:rPr>
        <w:t xml:space="preserve"> </w:t>
      </w:r>
      <w:r>
        <w:rPr/>
        <w:t>bei</w:t>
      </w:r>
      <w:r>
        <w:rPr>
          <w:spacing w:val="-5"/>
        </w:rPr>
        <w:t xml:space="preserve"> </w:t>
      </w:r>
      <w:r>
        <w:rPr/>
        <w:t>protingai</w:t>
      </w:r>
      <w:r>
        <w:rPr>
          <w:spacing w:val="-2"/>
        </w:rPr>
        <w:t xml:space="preserve"> </w:t>
      </w:r>
      <w:r>
        <w:rPr/>
        <w:t>numatyti</w:t>
      </w:r>
      <w:r>
        <w:rPr>
          <w:spacing w:val="-2"/>
        </w:rPr>
        <w:t xml:space="preserve"> </w:t>
      </w:r>
      <w:r>
        <w:rPr/>
        <w:t>Sutarties</w:t>
      </w:r>
      <w:r>
        <w:rPr>
          <w:spacing w:val="-3"/>
        </w:rPr>
        <w:t xml:space="preserve"> </w:t>
      </w:r>
      <w:r>
        <w:rPr/>
        <w:t>sudarymo</w:t>
      </w:r>
      <w:r>
        <w:rPr>
          <w:spacing w:val="-1"/>
        </w:rPr>
        <w:t xml:space="preserve"> </w:t>
      </w:r>
      <w:r>
        <w:rPr/>
        <w:t>metu,</w:t>
      </w:r>
      <w:r>
        <w:rPr>
          <w:spacing w:val="-3"/>
        </w:rPr>
        <w:t xml:space="preserve"> </w:t>
      </w:r>
      <w:r>
        <w:rPr/>
        <w:t>ir</w:t>
      </w:r>
      <w:r>
        <w:rPr>
          <w:spacing w:val="-3"/>
        </w:rPr>
        <w:t xml:space="preserve"> </w:t>
      </w:r>
      <w:r>
        <w:rPr/>
        <w:t>kad</w:t>
      </w:r>
      <w:r>
        <w:rPr>
          <w:spacing w:val="-3"/>
        </w:rPr>
        <w:t xml:space="preserve"> </w:t>
      </w:r>
      <w:r>
        <w:rPr/>
        <w:t>negalėjo</w:t>
      </w:r>
      <w:r>
        <w:rPr>
          <w:spacing w:val="-3"/>
        </w:rPr>
        <w:t xml:space="preserve"> </w:t>
      </w:r>
      <w:r>
        <w:rPr/>
        <w:t>užkirsti</w:t>
      </w:r>
      <w:r>
        <w:rPr>
          <w:spacing w:val="-2"/>
        </w:rPr>
        <w:t xml:space="preserve"> </w:t>
      </w:r>
      <w:r>
        <w:rPr/>
        <w:t>kelio</w:t>
      </w:r>
      <w:r>
        <w:rPr>
          <w:spacing w:val="-3"/>
        </w:rPr>
        <w:t xml:space="preserve"> </w:t>
      </w:r>
      <w:r>
        <w:rPr/>
        <w:t>šių</w:t>
      </w:r>
      <w:r>
        <w:rPr>
          <w:spacing w:val="-3"/>
        </w:rPr>
        <w:t xml:space="preserve"> </w:t>
      </w:r>
      <w:r>
        <w:rPr/>
        <w:t>aplinkybių ar jų pasekmių atsiradimui.</w:t>
      </w:r>
    </w:p>
    <w:p>
      <w:pPr>
        <w:pStyle w:val="Normal"/>
        <w:tabs>
          <w:tab w:val="clear" w:pos="720"/>
          <w:tab w:val="left" w:pos="1099" w:leader="none"/>
        </w:tabs>
        <w:ind w:left="142" w:right="138" w:firstLine="425"/>
        <w:rPr/>
      </w:pPr>
      <w:r>
        <w:rPr/>
        <w:t>8.2. Nenugalimos jėgos aplinkybėmis laikomos aplinkybės, nurodytos Civilinio kodekso 6.212 str. ir kituose Lietuvos Respublikos</w:t>
      </w:r>
      <w:r>
        <w:rPr>
          <w:spacing w:val="40"/>
        </w:rPr>
        <w:t xml:space="preserve"> </w:t>
      </w:r>
      <w:r>
        <w:rPr/>
        <w:t>teisės aktuose. Esant nenugalimos jėgos aplinkybėms, Šalys Lietuvos Respublikos</w:t>
      </w:r>
      <w:r>
        <w:rPr>
          <w:spacing w:val="40"/>
        </w:rPr>
        <w:t xml:space="preserve"> </w:t>
      </w:r>
      <w:r>
        <w:rPr/>
        <w:t>teisės aktuose nustatyta tvarka yra atleidžiamos nuo atsakomybės už Sutartyje numatytų sutartinių įsipareigojimų neįvykdymą, neįvykdymą iš dalies arba netinkamą įvykdymą, o įsipareigojimų vykdymo terminas pratęsiamas.</w:t>
      </w:r>
    </w:p>
    <w:p>
      <w:pPr>
        <w:pStyle w:val="Normal"/>
        <w:tabs>
          <w:tab w:val="clear" w:pos="720"/>
          <w:tab w:val="left" w:pos="1094" w:leader="none"/>
        </w:tabs>
        <w:ind w:left="142" w:right="143" w:firstLine="425"/>
        <w:rPr/>
      </w:pPr>
      <w:r>
        <w:rPr/>
        <w:t>8.3. Šalis, prašanti</w:t>
      </w:r>
      <w:r>
        <w:rPr>
          <w:spacing w:val="-1"/>
        </w:rPr>
        <w:t xml:space="preserve"> </w:t>
      </w:r>
      <w:r>
        <w:rPr/>
        <w:t>ją atleisti nuo atsakomybės, apie nenugalimos jėgos aplinkybes privalo raštu pranešti kitai Šaliai nedelsiant, bet ne vėliau kaip per 3 (tris) darbo dienas nuo tokių aplinkybių atsiradimo ar paaiškėjimo, pateikdama</w:t>
      </w:r>
      <w:r>
        <w:rPr>
          <w:spacing w:val="-1"/>
        </w:rPr>
        <w:t xml:space="preserve"> </w:t>
      </w:r>
      <w:r>
        <w:rPr/>
        <w:t>dokumentus,</w:t>
      </w:r>
      <w:r>
        <w:rPr>
          <w:spacing w:val="-1"/>
        </w:rPr>
        <w:t xml:space="preserve"> </w:t>
      </w:r>
      <w:r>
        <w:rPr/>
        <w:t>patvirtinančius</w:t>
      </w:r>
      <w:r>
        <w:rPr>
          <w:spacing w:val="-1"/>
        </w:rPr>
        <w:t xml:space="preserve"> </w:t>
      </w:r>
      <w:r>
        <w:rPr/>
        <w:t>šių</w:t>
      </w:r>
      <w:r>
        <w:rPr>
          <w:spacing w:val="-3"/>
        </w:rPr>
        <w:t xml:space="preserve"> </w:t>
      </w:r>
      <w:r>
        <w:rPr/>
        <w:t>aplinkybių</w:t>
      </w:r>
      <w:r>
        <w:rPr>
          <w:spacing w:val="-1"/>
        </w:rPr>
        <w:t xml:space="preserve"> </w:t>
      </w:r>
      <w:r>
        <w:rPr/>
        <w:t>buvimą,</w:t>
      </w:r>
      <w:r>
        <w:rPr>
          <w:spacing w:val="-1"/>
        </w:rPr>
        <w:t xml:space="preserve"> </w:t>
      </w:r>
      <w:r>
        <w:rPr/>
        <w:t>bei įrodymus,</w:t>
      </w:r>
      <w:r>
        <w:rPr>
          <w:spacing w:val="-1"/>
        </w:rPr>
        <w:t xml:space="preserve"> </w:t>
      </w:r>
      <w:r>
        <w:rPr/>
        <w:t>kad</w:t>
      </w:r>
      <w:r>
        <w:rPr>
          <w:spacing w:val="-3"/>
        </w:rPr>
        <w:t xml:space="preserve"> </w:t>
      </w:r>
      <w:r>
        <w:rPr/>
        <w:t>ji</w:t>
      </w:r>
      <w:r>
        <w:rPr>
          <w:spacing w:val="-2"/>
        </w:rPr>
        <w:t xml:space="preserve"> </w:t>
      </w:r>
      <w:r>
        <w:rPr/>
        <w:t>ėmėsi visų</w:t>
      </w:r>
      <w:r>
        <w:rPr>
          <w:spacing w:val="-1"/>
        </w:rPr>
        <w:t xml:space="preserve"> </w:t>
      </w:r>
      <w:r>
        <w:rPr/>
        <w:t>pagrįstų</w:t>
      </w:r>
      <w:r>
        <w:rPr>
          <w:spacing w:val="-1"/>
        </w:rPr>
        <w:t xml:space="preserve"> </w:t>
      </w:r>
      <w:r>
        <w:rPr/>
        <w:t xml:space="preserve">atsargumo priemonių ir dėjo visas pastangas, kad sumažintų išlaidas ar neigiamas pasekmes, o taip pat pranešti galimą įsipareigojimų įvykdymo terminą. Pranešimo taip pat reikalaujama, kai išnyksta įsipareigojimų nevykdymo </w:t>
      </w:r>
      <w:r>
        <w:rPr>
          <w:spacing w:val="-2"/>
        </w:rPr>
        <w:t>pagrindas.</w:t>
      </w:r>
    </w:p>
    <w:p>
      <w:pPr>
        <w:pStyle w:val="Normal"/>
        <w:tabs>
          <w:tab w:val="clear" w:pos="720"/>
          <w:tab w:val="left" w:pos="1089" w:leader="none"/>
        </w:tabs>
        <w:ind w:left="142" w:right="143" w:firstLine="425"/>
        <w:rPr/>
      </w:pPr>
      <w:r>
        <w:rPr/>
        <w:t>8.4. Pagrindas</w:t>
      </w:r>
      <w:r>
        <w:rPr>
          <w:spacing w:val="-6"/>
        </w:rPr>
        <w:t xml:space="preserve"> </w:t>
      </w:r>
      <w:r>
        <w:rPr/>
        <w:t>atleisti</w:t>
      </w:r>
      <w:r>
        <w:rPr>
          <w:spacing w:val="-6"/>
        </w:rPr>
        <w:t xml:space="preserve"> </w:t>
      </w:r>
      <w:r>
        <w:rPr/>
        <w:t>Šalį</w:t>
      </w:r>
      <w:r>
        <w:rPr>
          <w:spacing w:val="-6"/>
        </w:rPr>
        <w:t xml:space="preserve"> </w:t>
      </w:r>
      <w:r>
        <w:rPr/>
        <w:t>nuo</w:t>
      </w:r>
      <w:r>
        <w:rPr>
          <w:spacing w:val="-7"/>
        </w:rPr>
        <w:t xml:space="preserve"> </w:t>
      </w:r>
      <w:r>
        <w:rPr/>
        <w:t>atsakomybės</w:t>
      </w:r>
      <w:r>
        <w:rPr>
          <w:spacing w:val="-6"/>
        </w:rPr>
        <w:t xml:space="preserve"> </w:t>
      </w:r>
      <w:r>
        <w:rPr/>
        <w:t>atsiranda</w:t>
      </w:r>
      <w:r>
        <w:rPr>
          <w:spacing w:val="-6"/>
        </w:rPr>
        <w:t xml:space="preserve"> </w:t>
      </w:r>
      <w:r>
        <w:rPr/>
        <w:t>nuo</w:t>
      </w:r>
      <w:r>
        <w:rPr>
          <w:spacing w:val="-7"/>
        </w:rPr>
        <w:t xml:space="preserve"> </w:t>
      </w:r>
      <w:r>
        <w:rPr/>
        <w:t>nenugalimos</w:t>
      </w:r>
      <w:r>
        <w:rPr>
          <w:spacing w:val="-6"/>
        </w:rPr>
        <w:t xml:space="preserve"> </w:t>
      </w:r>
      <w:r>
        <w:rPr/>
        <w:t>jėgos</w:t>
      </w:r>
      <w:r>
        <w:rPr>
          <w:spacing w:val="-6"/>
        </w:rPr>
        <w:t xml:space="preserve"> </w:t>
      </w:r>
      <w:r>
        <w:rPr/>
        <w:t>aplinkybių</w:t>
      </w:r>
      <w:r>
        <w:rPr>
          <w:spacing w:val="-7"/>
        </w:rPr>
        <w:t xml:space="preserve"> </w:t>
      </w:r>
      <w:r>
        <w:rPr/>
        <w:t>atsiradimo</w:t>
      </w:r>
      <w:r>
        <w:rPr>
          <w:spacing w:val="-7"/>
        </w:rPr>
        <w:t xml:space="preserve"> </w:t>
      </w:r>
      <w:r>
        <w:rPr/>
        <w:t xml:space="preserve">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w:t>
      </w:r>
      <w:r>
        <w:rPr>
          <w:spacing w:val="-2"/>
        </w:rPr>
        <w:t>pranešimo.</w:t>
      </w:r>
    </w:p>
    <w:p>
      <w:pPr>
        <w:pStyle w:val="Pagrindinistekstas"/>
        <w:spacing w:before="5" w:after="0"/>
        <w:ind w:left="0" w:hanging="0"/>
        <w:jc w:val="left"/>
        <w:rPr/>
      </w:pPr>
      <w:r>
        <w:rPr/>
      </w:r>
    </w:p>
    <w:p>
      <w:pPr>
        <w:pStyle w:val="Antrat1"/>
        <w:numPr>
          <w:ilvl w:val="0"/>
          <w:numId w:val="5"/>
        </w:numPr>
        <w:tabs>
          <w:tab w:val="clear" w:pos="720"/>
          <w:tab w:val="left" w:pos="2208" w:leader="none"/>
        </w:tabs>
        <w:ind w:left="2208" w:hanging="267"/>
        <w:rPr/>
      </w:pPr>
      <w:r>
        <w:rPr>
          <w:spacing w:val="-2"/>
        </w:rPr>
        <w:t>KONFIDENCIALUMO</w:t>
      </w:r>
      <w:r>
        <w:rPr>
          <w:spacing w:val="5"/>
        </w:rPr>
        <w:t xml:space="preserve"> </w:t>
      </w:r>
      <w:r>
        <w:rPr>
          <w:spacing w:val="-2"/>
        </w:rPr>
        <w:t>ĮSIPAREIGOJIMAI</w:t>
      </w:r>
      <w:r>
        <w:rPr>
          <w:spacing w:val="4"/>
        </w:rPr>
        <w:t xml:space="preserve"> </w:t>
      </w:r>
      <w:r>
        <w:rPr>
          <w:spacing w:val="-2"/>
        </w:rPr>
        <w:t>IR</w:t>
      </w:r>
      <w:r>
        <w:rPr>
          <w:spacing w:val="5"/>
        </w:rPr>
        <w:t xml:space="preserve"> </w:t>
      </w:r>
      <w:r>
        <w:rPr>
          <w:spacing w:val="-2"/>
        </w:rPr>
        <w:t>DUOMENŲ</w:t>
      </w:r>
      <w:r>
        <w:rPr>
          <w:spacing w:val="-8"/>
        </w:rPr>
        <w:t xml:space="preserve"> </w:t>
      </w:r>
      <w:r>
        <w:rPr>
          <w:spacing w:val="-2"/>
        </w:rPr>
        <w:t>APSAUGA</w:t>
      </w:r>
    </w:p>
    <w:p>
      <w:pPr>
        <w:pStyle w:val="Pagrindinistekstas"/>
        <w:spacing w:lineRule="exact" w:line="252" w:before="81" w:after="0"/>
        <w:ind w:left="0" w:firstLine="567"/>
        <w:rPr/>
      </w:pPr>
      <w:r>
        <w:rPr/>
        <w:t>9.1. Pirkėjas Tiekėjo pasiūlymą, sudarytą Sutartį ir šios Sutarties pakeitimus, išskyrus informaciją, kurios atskleidimas prieštarautų informacijos ir duomenų apsaugą reguliuojantiems teisės aktams arba visuomenės interesams,</w:t>
      </w:r>
      <w:r>
        <w:rPr>
          <w:spacing w:val="67"/>
        </w:rPr>
        <w:t xml:space="preserve"> </w:t>
      </w:r>
      <w:r>
        <w:rPr/>
        <w:t>pažeistų</w:t>
      </w:r>
      <w:r>
        <w:rPr>
          <w:spacing w:val="64"/>
        </w:rPr>
        <w:t xml:space="preserve"> </w:t>
      </w:r>
      <w:r>
        <w:rPr/>
        <w:t>teisėtus</w:t>
      </w:r>
      <w:r>
        <w:rPr>
          <w:spacing w:val="67"/>
        </w:rPr>
        <w:t xml:space="preserve"> </w:t>
      </w:r>
      <w:r>
        <w:rPr/>
        <w:t>konkretaus</w:t>
      </w:r>
      <w:r>
        <w:rPr>
          <w:spacing w:val="60"/>
        </w:rPr>
        <w:t xml:space="preserve"> </w:t>
      </w:r>
      <w:r>
        <w:rPr/>
        <w:t>Tiekėjo</w:t>
      </w:r>
      <w:r>
        <w:rPr>
          <w:spacing w:val="66"/>
        </w:rPr>
        <w:t xml:space="preserve"> </w:t>
      </w:r>
      <w:r>
        <w:rPr/>
        <w:t>komercinius</w:t>
      </w:r>
      <w:r>
        <w:rPr>
          <w:spacing w:val="64"/>
        </w:rPr>
        <w:t xml:space="preserve"> </w:t>
      </w:r>
      <w:r>
        <w:rPr/>
        <w:t>interesus</w:t>
      </w:r>
      <w:r>
        <w:rPr>
          <w:spacing w:val="67"/>
        </w:rPr>
        <w:t xml:space="preserve"> </w:t>
      </w:r>
      <w:r>
        <w:rPr/>
        <w:t>arba</w:t>
      </w:r>
      <w:r>
        <w:rPr>
          <w:spacing w:val="64"/>
        </w:rPr>
        <w:t xml:space="preserve"> </w:t>
      </w:r>
      <w:r>
        <w:rPr/>
        <w:t>turėtų</w:t>
      </w:r>
      <w:r>
        <w:rPr>
          <w:spacing w:val="66"/>
        </w:rPr>
        <w:t xml:space="preserve"> </w:t>
      </w:r>
      <w:r>
        <w:rPr/>
        <w:t>neigiamą</w:t>
      </w:r>
      <w:r>
        <w:rPr>
          <w:spacing w:val="67"/>
        </w:rPr>
        <w:t xml:space="preserve"> </w:t>
      </w:r>
      <w:r>
        <w:rPr/>
        <w:t>poveikį</w:t>
      </w:r>
      <w:r>
        <w:rPr>
          <w:spacing w:val="67"/>
        </w:rPr>
        <w:t xml:space="preserve"> </w:t>
      </w:r>
      <w:r>
        <w:rPr/>
        <w:t>tiekėjų konkurencijai,</w:t>
      </w:r>
      <w:r>
        <w:rPr>
          <w:spacing w:val="-6"/>
        </w:rPr>
        <w:t xml:space="preserve"> </w:t>
      </w:r>
      <w:r>
        <w:rPr/>
        <w:t>skelbia</w:t>
      </w:r>
      <w:r>
        <w:rPr>
          <w:spacing w:val="-7"/>
        </w:rPr>
        <w:t xml:space="preserve"> </w:t>
      </w:r>
      <w:r>
        <w:rPr>
          <w:spacing w:val="-2"/>
        </w:rPr>
        <w:t>viešai.</w:t>
      </w:r>
    </w:p>
    <w:p>
      <w:pPr>
        <w:pStyle w:val="Normal"/>
        <w:tabs>
          <w:tab w:val="clear" w:pos="720"/>
          <w:tab w:val="left" w:pos="1273" w:leader="none"/>
        </w:tabs>
        <w:ind w:right="139" w:firstLine="567"/>
        <w:rPr/>
      </w:pPr>
      <w:r>
        <w:rPr/>
        <w:t>9.2. Konfidencialumo įsipareigojimai Sutarties Šalims nustatomi vadovaujantis Lietuvos Respublikos viešųjų pirkimų įstatymo 20 straipsniu.</w:t>
      </w:r>
    </w:p>
    <w:p>
      <w:pPr>
        <w:pStyle w:val="Normal"/>
        <w:tabs>
          <w:tab w:val="clear" w:pos="720"/>
          <w:tab w:val="left" w:pos="1203" w:leader="none"/>
        </w:tabs>
        <w:spacing w:lineRule="exact" w:line="252"/>
        <w:ind w:left="-379" w:firstLine="946"/>
        <w:rPr/>
      </w:pPr>
      <w:r>
        <w:rPr/>
        <w:t>9.3. Vykdydamos</w:t>
      </w:r>
      <w:r>
        <w:rPr>
          <w:spacing w:val="-2"/>
        </w:rPr>
        <w:t xml:space="preserve"> </w:t>
      </w:r>
      <w:r>
        <w:rPr/>
        <w:t>Sutartį</w:t>
      </w:r>
      <w:r>
        <w:rPr>
          <w:spacing w:val="-3"/>
        </w:rPr>
        <w:t xml:space="preserve"> </w:t>
      </w:r>
      <w:r>
        <w:rPr/>
        <w:t>Šalys</w:t>
      </w:r>
      <w:r>
        <w:rPr>
          <w:spacing w:val="-1"/>
        </w:rPr>
        <w:t xml:space="preserve"> </w:t>
      </w:r>
      <w:r>
        <w:rPr/>
        <w:t>įsipareigoja</w:t>
      </w:r>
      <w:r>
        <w:rPr>
          <w:spacing w:val="-1"/>
        </w:rPr>
        <w:t xml:space="preserve"> </w:t>
      </w:r>
      <w:r>
        <w:rPr/>
        <w:t>asmens</w:t>
      </w:r>
      <w:r>
        <w:rPr>
          <w:spacing w:val="-1"/>
        </w:rPr>
        <w:t xml:space="preserve"> </w:t>
      </w:r>
      <w:r>
        <w:rPr/>
        <w:t>duomenų</w:t>
      </w:r>
      <w:r>
        <w:rPr>
          <w:spacing w:val="-1"/>
        </w:rPr>
        <w:t xml:space="preserve"> </w:t>
      </w:r>
      <w:r>
        <w:rPr/>
        <w:t>tvarkymą vykdyti</w:t>
      </w:r>
      <w:r>
        <w:rPr>
          <w:spacing w:val="-2"/>
        </w:rPr>
        <w:t xml:space="preserve"> </w:t>
      </w:r>
      <w:r>
        <w:rPr/>
        <w:t>teisėtai</w:t>
      </w:r>
      <w:r>
        <w:rPr>
          <w:spacing w:val="2"/>
        </w:rPr>
        <w:t xml:space="preserve"> </w:t>
      </w:r>
      <w:r>
        <w:rPr/>
        <w:t>–</w:t>
      </w:r>
      <w:r>
        <w:rPr>
          <w:spacing w:val="-1"/>
        </w:rPr>
        <w:t xml:space="preserve"> </w:t>
      </w:r>
      <w:r>
        <w:rPr/>
        <w:t xml:space="preserve">laikydamosi </w:t>
      </w:r>
      <w:r>
        <w:rPr>
          <w:spacing w:val="-4"/>
        </w:rPr>
        <w:t>2016</w:t>
      </w:r>
    </w:p>
    <w:p>
      <w:pPr>
        <w:pStyle w:val="Pagrindinistekstas"/>
        <w:ind w:left="140" w:right="137" w:hanging="0"/>
        <w:rPr/>
      </w:pPr>
      <w:r>
        <w:rPr/>
        <w:t>m. balandžio 27 d. priimto Europos Parlamento ir</w:t>
      </w:r>
      <w:r>
        <w:rPr>
          <w:spacing w:val="-4"/>
        </w:rPr>
        <w:t xml:space="preserve"> </w:t>
      </w:r>
      <w:r>
        <w:rPr/>
        <w:t>Tarybos reglamento (ES) 2016/679</w:t>
      </w:r>
      <w:r>
        <w:rPr>
          <w:spacing w:val="40"/>
        </w:rPr>
        <w:t xml:space="preserve"> </w:t>
      </w:r>
      <w:r>
        <w:rPr/>
        <w:t>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pPr>
        <w:pStyle w:val="Normal"/>
        <w:tabs>
          <w:tab w:val="clear" w:pos="720"/>
          <w:tab w:val="left" w:pos="1223" w:leader="none"/>
        </w:tabs>
        <w:ind w:left="142" w:right="137" w:firstLine="425"/>
        <w:rPr/>
      </w:pPr>
      <w:r>
        <w:rPr/>
        <w:t>9.4.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w:t>
      </w:r>
      <w:r>
        <w:rPr>
          <w:spacing w:val="-1"/>
        </w:rPr>
        <w:t xml:space="preserve"> </w:t>
      </w:r>
      <w:r>
        <w:rPr/>
        <w:t>ir</w:t>
      </w:r>
      <w:r>
        <w:rPr>
          <w:spacing w:val="-2"/>
        </w:rPr>
        <w:t xml:space="preserve"> </w:t>
      </w:r>
      <w:r>
        <w:rPr/>
        <w:t>išvardyti</w:t>
      </w:r>
      <w:r>
        <w:rPr>
          <w:spacing w:val="-1"/>
        </w:rPr>
        <w:t xml:space="preserve"> </w:t>
      </w:r>
      <w:r>
        <w:rPr/>
        <w:t>Sutartyje,</w:t>
      </w:r>
      <w:r>
        <w:rPr>
          <w:spacing w:val="-2"/>
        </w:rPr>
        <w:t xml:space="preserve"> </w:t>
      </w:r>
      <w:r>
        <w:rPr/>
        <w:t>yra</w:t>
      </w:r>
      <w:r>
        <w:rPr>
          <w:spacing w:val="-2"/>
        </w:rPr>
        <w:t xml:space="preserve"> </w:t>
      </w:r>
      <w:r>
        <w:rPr/>
        <w:t>supažindinti</w:t>
      </w:r>
      <w:r>
        <w:rPr>
          <w:spacing w:val="-1"/>
        </w:rPr>
        <w:t xml:space="preserve"> </w:t>
      </w:r>
      <w:r>
        <w:rPr/>
        <w:t>su</w:t>
      </w:r>
      <w:r>
        <w:rPr>
          <w:spacing w:val="-2"/>
        </w:rPr>
        <w:t xml:space="preserve"> </w:t>
      </w:r>
      <w:r>
        <w:rPr/>
        <w:t>Sutartyje</w:t>
      </w:r>
      <w:r>
        <w:rPr>
          <w:spacing w:val="-2"/>
        </w:rPr>
        <w:t xml:space="preserve"> </w:t>
      </w:r>
      <w:r>
        <w:rPr/>
        <w:t>pateiktais</w:t>
      </w:r>
      <w:r>
        <w:rPr>
          <w:spacing w:val="-4"/>
        </w:rPr>
        <w:t xml:space="preserve"> </w:t>
      </w:r>
      <w:r>
        <w:rPr/>
        <w:t>jų</w:t>
      </w:r>
      <w:r>
        <w:rPr>
          <w:spacing w:val="-2"/>
        </w:rPr>
        <w:t xml:space="preserve"> </w:t>
      </w:r>
      <w:r>
        <w:rPr/>
        <w:t>asmeniniais</w:t>
      </w:r>
      <w:r>
        <w:rPr>
          <w:spacing w:val="-2"/>
        </w:rPr>
        <w:t xml:space="preserve"> </w:t>
      </w:r>
      <w:r>
        <w:rPr/>
        <w:t>duomenimis,</w:t>
      </w:r>
      <w:r>
        <w:rPr>
          <w:spacing w:val="-2"/>
        </w:rPr>
        <w:t xml:space="preserve"> </w:t>
      </w:r>
      <w:r>
        <w:rPr/>
        <w:t>ir</w:t>
      </w:r>
      <w:r>
        <w:rPr>
          <w:spacing w:val="-2"/>
        </w:rPr>
        <w:t xml:space="preserve"> </w:t>
      </w:r>
      <w:r>
        <w:rPr/>
        <w:t>Šalies</w:t>
      </w:r>
      <w:r>
        <w:rPr>
          <w:spacing w:val="-2"/>
        </w:rPr>
        <w:t xml:space="preserve"> </w:t>
      </w:r>
      <w:r>
        <w:rPr/>
        <w:t>nustatyta tvarka tam davė savo sutikimą.</w:t>
      </w:r>
    </w:p>
    <w:p>
      <w:pPr>
        <w:pStyle w:val="Normal"/>
        <w:tabs>
          <w:tab w:val="clear" w:pos="720"/>
          <w:tab w:val="left" w:pos="1216" w:leader="none"/>
        </w:tabs>
        <w:ind w:left="142" w:right="143" w:firstLine="425"/>
        <w:rPr/>
      </w:pPr>
      <w:r>
        <w:rPr/>
        <w:t>9.5.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interesais vykdomas susirašinėjimas ar kiti asmens duomenys, suformuojami Sutarties sudarymo ir vykdymo metu.</w:t>
      </w:r>
    </w:p>
    <w:p>
      <w:pPr>
        <w:pStyle w:val="Normal"/>
        <w:tabs>
          <w:tab w:val="clear" w:pos="720"/>
          <w:tab w:val="left" w:pos="1190" w:leader="none"/>
        </w:tabs>
        <w:spacing w:before="1" w:after="0"/>
        <w:ind w:left="142" w:right="138" w:firstLine="425"/>
        <w:rPr/>
      </w:pPr>
      <w:r>
        <w:rPr/>
        <w:t>9.6. Šalys</w:t>
      </w:r>
      <w:r>
        <w:rPr>
          <w:spacing w:val="-14"/>
        </w:rPr>
        <w:t xml:space="preserve"> </w:t>
      </w:r>
      <w:r>
        <w:rPr/>
        <w:t>asmens</w:t>
      </w:r>
      <w:r>
        <w:rPr>
          <w:spacing w:val="-14"/>
        </w:rPr>
        <w:t xml:space="preserve"> </w:t>
      </w:r>
      <w:r>
        <w:rPr/>
        <w:t>duomenis</w:t>
      </w:r>
      <w:r>
        <w:rPr>
          <w:spacing w:val="-14"/>
        </w:rPr>
        <w:t xml:space="preserve"> </w:t>
      </w:r>
      <w:r>
        <w:rPr/>
        <w:t>saugo</w:t>
      </w:r>
      <w:r>
        <w:rPr>
          <w:spacing w:val="-13"/>
        </w:rPr>
        <w:t xml:space="preserve"> </w:t>
      </w:r>
      <w:r>
        <w:rPr/>
        <w:t>ne</w:t>
      </w:r>
      <w:r>
        <w:rPr>
          <w:spacing w:val="-14"/>
        </w:rPr>
        <w:t xml:space="preserve"> </w:t>
      </w:r>
      <w:r>
        <w:rPr/>
        <w:t>ilgiau</w:t>
      </w:r>
      <w:r>
        <w:rPr>
          <w:spacing w:val="-14"/>
        </w:rPr>
        <w:t xml:space="preserve"> </w:t>
      </w:r>
      <w:r>
        <w:rPr/>
        <w:t>nei</w:t>
      </w:r>
      <w:r>
        <w:rPr>
          <w:spacing w:val="-14"/>
        </w:rPr>
        <w:t xml:space="preserve"> </w:t>
      </w:r>
      <w:r>
        <w:rPr/>
        <w:t>to</w:t>
      </w:r>
      <w:r>
        <w:rPr>
          <w:spacing w:val="-13"/>
        </w:rPr>
        <w:t xml:space="preserve"> </w:t>
      </w:r>
      <w:r>
        <w:rPr/>
        <w:t>reikalauja</w:t>
      </w:r>
      <w:r>
        <w:rPr>
          <w:spacing w:val="-14"/>
        </w:rPr>
        <w:t xml:space="preserve"> </w:t>
      </w:r>
      <w:r>
        <w:rPr/>
        <w:t>duomenų</w:t>
      </w:r>
      <w:r>
        <w:rPr>
          <w:spacing w:val="-14"/>
        </w:rPr>
        <w:t xml:space="preserve"> </w:t>
      </w:r>
      <w:r>
        <w:rPr/>
        <w:t>tvarkymo</w:t>
      </w:r>
      <w:r>
        <w:rPr>
          <w:spacing w:val="-14"/>
        </w:rPr>
        <w:t xml:space="preserve"> </w:t>
      </w:r>
      <w:r>
        <w:rPr/>
        <w:t>tikslai</w:t>
      </w:r>
      <w:r>
        <w:rPr>
          <w:spacing w:val="-13"/>
        </w:rPr>
        <w:t xml:space="preserve"> </w:t>
      </w:r>
      <w:r>
        <w:rPr/>
        <w:t>ar</w:t>
      </w:r>
      <w:r>
        <w:rPr>
          <w:spacing w:val="-14"/>
        </w:rPr>
        <w:t xml:space="preserve"> </w:t>
      </w:r>
      <w:r>
        <w:rPr/>
        <w:t>numato</w:t>
      </w:r>
      <w:r>
        <w:rPr>
          <w:spacing w:val="-14"/>
        </w:rPr>
        <w:t xml:space="preserve"> </w:t>
      </w:r>
      <w:r>
        <w:rPr/>
        <w:t>teisės</w:t>
      </w:r>
      <w:r>
        <w:rPr>
          <w:spacing w:val="-14"/>
        </w:rPr>
        <w:t xml:space="preserve"> </w:t>
      </w:r>
      <w:r>
        <w:rPr/>
        <w:t>aktai, jeigu juose yra nustatytas ilgesnis duomenų saugojimas.</w:t>
      </w:r>
      <w:r>
        <w:rPr>
          <w:spacing w:val="-10"/>
        </w:rPr>
        <w:t xml:space="preserve"> </w:t>
      </w:r>
      <w:r>
        <w:rPr/>
        <w:t>Asmens duomenys saugomi sutarties galiojimo laikotarpiu ir</w:t>
      </w:r>
      <w:r>
        <w:rPr>
          <w:spacing w:val="-1"/>
        </w:rPr>
        <w:t xml:space="preserve"> </w:t>
      </w:r>
      <w:r>
        <w:rPr/>
        <w:t>jai pasibaigus tol, kol iš sutartinių santykių gali kilti pagrįstų reikalavimų arba kiek tai reikalinga Šalių teisėtiems interesams</w:t>
      </w:r>
      <w:r>
        <w:rPr>
          <w:spacing w:val="-12"/>
        </w:rPr>
        <w:t xml:space="preserve"> </w:t>
      </w:r>
      <w:r>
        <w:rPr/>
        <w:t>įgyvendinti</w:t>
      </w:r>
      <w:r>
        <w:rPr>
          <w:spacing w:val="-13"/>
        </w:rPr>
        <w:t xml:space="preserve"> </w:t>
      </w:r>
      <w:r>
        <w:rPr/>
        <w:t>ir</w:t>
      </w:r>
      <w:r>
        <w:rPr>
          <w:spacing w:val="-13"/>
        </w:rPr>
        <w:t xml:space="preserve"> </w:t>
      </w:r>
      <w:r>
        <w:rPr/>
        <w:t>apsaugoti.</w:t>
      </w:r>
      <w:r>
        <w:rPr>
          <w:spacing w:val="-12"/>
        </w:rPr>
        <w:t xml:space="preserve"> </w:t>
      </w:r>
      <w:r>
        <w:rPr/>
        <w:t>Nebereikalingi</w:t>
      </w:r>
      <w:r>
        <w:rPr>
          <w:spacing w:val="-11"/>
        </w:rPr>
        <w:t xml:space="preserve"> </w:t>
      </w:r>
      <w:r>
        <w:rPr/>
        <w:t>arba</w:t>
      </w:r>
      <w:r>
        <w:rPr>
          <w:spacing w:val="-12"/>
        </w:rPr>
        <w:t xml:space="preserve"> </w:t>
      </w:r>
      <w:r>
        <w:rPr/>
        <w:t>suėjus</w:t>
      </w:r>
      <w:r>
        <w:rPr>
          <w:spacing w:val="-14"/>
        </w:rPr>
        <w:t xml:space="preserve"> </w:t>
      </w:r>
      <w:r>
        <w:rPr/>
        <w:t>teisės</w:t>
      </w:r>
      <w:r>
        <w:rPr>
          <w:spacing w:val="-11"/>
        </w:rPr>
        <w:t xml:space="preserve"> </w:t>
      </w:r>
      <w:r>
        <w:rPr/>
        <w:t>aktuose</w:t>
      </w:r>
      <w:r>
        <w:rPr>
          <w:spacing w:val="-12"/>
        </w:rPr>
        <w:t xml:space="preserve"> </w:t>
      </w:r>
      <w:r>
        <w:rPr/>
        <w:t>numatytam</w:t>
      </w:r>
      <w:r>
        <w:rPr>
          <w:spacing w:val="-14"/>
        </w:rPr>
        <w:t xml:space="preserve"> </w:t>
      </w:r>
      <w:r>
        <w:rPr/>
        <w:t>terminui</w:t>
      </w:r>
      <w:r>
        <w:rPr>
          <w:spacing w:val="-11"/>
        </w:rPr>
        <w:t xml:space="preserve"> </w:t>
      </w:r>
      <w:r>
        <w:rPr/>
        <w:t>asmens</w:t>
      </w:r>
      <w:r>
        <w:rPr>
          <w:spacing w:val="-11"/>
        </w:rPr>
        <w:t xml:space="preserve"> </w:t>
      </w:r>
      <w:r>
        <w:rPr/>
        <w:t>duomenys nedelsiant sunaikinami.</w:t>
      </w:r>
    </w:p>
    <w:p>
      <w:pPr>
        <w:pStyle w:val="Normal"/>
        <w:tabs>
          <w:tab w:val="clear" w:pos="720"/>
          <w:tab w:val="left" w:pos="1199" w:leader="none"/>
        </w:tabs>
        <w:ind w:left="142" w:right="139" w:firstLine="425"/>
        <w:rPr/>
      </w:pPr>
      <w:r>
        <w:rPr/>
        <w:t>9.7. Šalys</w:t>
      </w:r>
      <w:r>
        <w:rPr>
          <w:spacing w:val="-6"/>
        </w:rPr>
        <w:t xml:space="preserve"> </w:t>
      </w:r>
      <w:r>
        <w:rPr/>
        <w:t>įsipareigoja</w:t>
      </w:r>
      <w:r>
        <w:rPr>
          <w:spacing w:val="-9"/>
        </w:rPr>
        <w:t xml:space="preserve"> </w:t>
      </w:r>
      <w:r>
        <w:rPr/>
        <w:t>tinkamai</w:t>
      </w:r>
      <w:r>
        <w:rPr>
          <w:spacing w:val="-6"/>
        </w:rPr>
        <w:t xml:space="preserve"> </w:t>
      </w:r>
      <w:r>
        <w:rPr/>
        <w:t>informuoti</w:t>
      </w:r>
      <w:r>
        <w:rPr>
          <w:spacing w:val="-6"/>
        </w:rPr>
        <w:t xml:space="preserve"> </w:t>
      </w:r>
      <w:r>
        <w:rPr/>
        <w:t>visus</w:t>
      </w:r>
      <w:r>
        <w:rPr>
          <w:spacing w:val="-6"/>
        </w:rPr>
        <w:t xml:space="preserve"> </w:t>
      </w:r>
      <w:r>
        <w:rPr/>
        <w:t>fizinius</w:t>
      </w:r>
      <w:r>
        <w:rPr>
          <w:spacing w:val="-6"/>
        </w:rPr>
        <w:t xml:space="preserve"> </w:t>
      </w:r>
      <w:r>
        <w:rPr/>
        <w:t>asmenis</w:t>
      </w:r>
      <w:r>
        <w:rPr>
          <w:spacing w:val="-9"/>
        </w:rPr>
        <w:t xml:space="preserve"> </w:t>
      </w:r>
      <w:r>
        <w:rPr/>
        <w:t>(darbuotojus,</w:t>
      </w:r>
      <w:r>
        <w:rPr>
          <w:spacing w:val="-9"/>
        </w:rPr>
        <w:t xml:space="preserve"> </w:t>
      </w:r>
      <w:r>
        <w:rPr/>
        <w:t>įgaliotinius,</w:t>
      </w:r>
      <w:r>
        <w:rPr>
          <w:spacing w:val="-6"/>
        </w:rPr>
        <w:t xml:space="preserve"> </w:t>
      </w:r>
      <w:r>
        <w:rPr/>
        <w:t>valdymo</w:t>
      </w:r>
      <w:r>
        <w:rPr>
          <w:spacing w:val="-7"/>
        </w:rPr>
        <w:t xml:space="preserve"> </w:t>
      </w:r>
      <w:r>
        <w:rPr/>
        <w:t>organų narius, savo subtiekėjų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pPr>
        <w:pStyle w:val="Pagrindinistekstas"/>
        <w:spacing w:before="4" w:after="0"/>
        <w:ind w:left="0" w:hanging="0"/>
        <w:jc w:val="left"/>
        <w:rPr/>
      </w:pPr>
      <w:r>
        <w:rPr/>
      </w:r>
    </w:p>
    <w:p>
      <w:pPr>
        <w:pStyle w:val="Antrat1"/>
        <w:numPr>
          <w:ilvl w:val="0"/>
          <w:numId w:val="5"/>
        </w:numPr>
        <w:tabs>
          <w:tab w:val="clear" w:pos="720"/>
          <w:tab w:val="left" w:pos="1624" w:leader="none"/>
        </w:tabs>
        <w:ind w:left="1624" w:hanging="353"/>
        <w:rPr/>
      </w:pPr>
      <w:r>
        <w:rPr>
          <w:spacing w:val="-2"/>
        </w:rPr>
        <w:t>SUTARTIES</w:t>
      </w:r>
      <w:r>
        <w:rPr>
          <w:spacing w:val="-9"/>
        </w:rPr>
        <w:t xml:space="preserve"> </w:t>
      </w:r>
      <w:r>
        <w:rPr>
          <w:spacing w:val="-2"/>
        </w:rPr>
        <w:t>PAKEITIMAI,</w:t>
      </w:r>
      <w:r>
        <w:rPr>
          <w:spacing w:val="-8"/>
        </w:rPr>
        <w:t xml:space="preserve"> </w:t>
      </w:r>
      <w:r>
        <w:rPr>
          <w:spacing w:val="-2"/>
        </w:rPr>
        <w:t>PERŽIŪROS</w:t>
      </w:r>
      <w:r>
        <w:rPr>
          <w:spacing w:val="-6"/>
        </w:rPr>
        <w:t xml:space="preserve"> </w:t>
      </w:r>
      <w:r>
        <w:rPr>
          <w:spacing w:val="-2"/>
        </w:rPr>
        <w:t>SĄLYGOS,</w:t>
      </w:r>
      <w:r>
        <w:rPr>
          <w:spacing w:val="-6"/>
        </w:rPr>
        <w:t xml:space="preserve"> </w:t>
      </w:r>
      <w:r>
        <w:rPr>
          <w:spacing w:val="-2"/>
        </w:rPr>
        <w:t>PASIRINKIMO</w:t>
      </w:r>
      <w:r>
        <w:rPr>
          <w:spacing w:val="-7"/>
        </w:rPr>
        <w:t xml:space="preserve"> </w:t>
      </w:r>
      <w:r>
        <w:rPr>
          <w:spacing w:val="-2"/>
        </w:rPr>
        <w:t>GALIMYBĖS</w:t>
      </w:r>
    </w:p>
    <w:p>
      <w:pPr>
        <w:pStyle w:val="Normal"/>
        <w:tabs>
          <w:tab w:val="clear" w:pos="720"/>
          <w:tab w:val="left" w:pos="1234" w:leader="none"/>
        </w:tabs>
        <w:spacing w:before="249" w:after="0"/>
        <w:ind w:left="142" w:right="140" w:firstLine="425"/>
        <w:rPr/>
      </w:pPr>
      <w:r>
        <w:rPr/>
        <w:t>10.1. Sutarties sąlygos Sutarties galiojimo laikotarpiu gali būti keičiamos Lietuvos Respublikos</w:t>
      </w:r>
      <w:r>
        <w:rPr>
          <w:spacing w:val="40"/>
        </w:rPr>
        <w:t xml:space="preserve"> </w:t>
      </w:r>
      <w:r>
        <w:rPr/>
        <w:t>viešųjų pirkimų įstatymo 89 straipsnyje nustatyta tvarka.</w:t>
      </w:r>
    </w:p>
    <w:p>
      <w:pPr>
        <w:pStyle w:val="Normal"/>
        <w:tabs>
          <w:tab w:val="clear" w:pos="720"/>
          <w:tab w:val="left" w:pos="1189" w:leader="none"/>
        </w:tabs>
        <w:spacing w:before="1" w:after="0"/>
        <w:ind w:left="142" w:right="141" w:firstLine="425"/>
        <w:rPr/>
      </w:pPr>
      <w:r>
        <w:rPr/>
        <w:t>10.2. Sudarytos</w:t>
      </w:r>
      <w:r>
        <w:rPr>
          <w:spacing w:val="-8"/>
        </w:rPr>
        <w:t xml:space="preserve"> </w:t>
      </w:r>
      <w:r>
        <w:rPr/>
        <w:t>Sutarties</w:t>
      </w:r>
      <w:r>
        <w:rPr>
          <w:spacing w:val="-8"/>
        </w:rPr>
        <w:t xml:space="preserve"> </w:t>
      </w:r>
      <w:r>
        <w:rPr/>
        <w:t>Šalis</w:t>
      </w:r>
      <w:r>
        <w:rPr>
          <w:spacing w:val="-8"/>
        </w:rPr>
        <w:t xml:space="preserve"> </w:t>
      </w:r>
      <w:r>
        <w:rPr/>
        <w:t>gali</w:t>
      </w:r>
      <w:r>
        <w:rPr>
          <w:spacing w:val="-7"/>
        </w:rPr>
        <w:t xml:space="preserve"> </w:t>
      </w:r>
      <w:r>
        <w:rPr/>
        <w:t>būti</w:t>
      </w:r>
      <w:r>
        <w:rPr>
          <w:spacing w:val="-7"/>
        </w:rPr>
        <w:t xml:space="preserve"> </w:t>
      </w:r>
      <w:r>
        <w:rPr/>
        <w:t>pakeista</w:t>
      </w:r>
      <w:r>
        <w:rPr>
          <w:spacing w:val="-5"/>
        </w:rPr>
        <w:t xml:space="preserve"> </w:t>
      </w:r>
      <w:r>
        <w:rPr/>
        <w:t>Lietuvos</w:t>
      </w:r>
      <w:r>
        <w:rPr>
          <w:spacing w:val="-8"/>
        </w:rPr>
        <w:t xml:space="preserve"> </w:t>
      </w:r>
      <w:r>
        <w:rPr/>
        <w:t>Respublikos</w:t>
      </w:r>
      <w:r>
        <w:rPr>
          <w:spacing w:val="40"/>
        </w:rPr>
        <w:t xml:space="preserve"> </w:t>
      </w:r>
      <w:r>
        <w:rPr/>
        <w:t>viešųjų</w:t>
      </w:r>
      <w:r>
        <w:rPr>
          <w:spacing w:val="-8"/>
        </w:rPr>
        <w:t xml:space="preserve"> </w:t>
      </w:r>
      <w:r>
        <w:rPr/>
        <w:t>pirkimų</w:t>
      </w:r>
      <w:r>
        <w:rPr>
          <w:spacing w:val="-8"/>
        </w:rPr>
        <w:t xml:space="preserve"> </w:t>
      </w:r>
      <w:r>
        <w:rPr/>
        <w:t>įstatymo</w:t>
      </w:r>
      <w:r>
        <w:rPr>
          <w:spacing w:val="-8"/>
        </w:rPr>
        <w:t xml:space="preserve"> </w:t>
      </w:r>
      <w:r>
        <w:rPr/>
        <w:t>89</w:t>
      </w:r>
      <w:r>
        <w:rPr>
          <w:spacing w:val="-8"/>
        </w:rPr>
        <w:t xml:space="preserve"> </w:t>
      </w:r>
      <w:r>
        <w:rPr/>
        <w:t>straipsnio 1 dalies 4 punkte numatytais atvejais.</w:t>
      </w:r>
    </w:p>
    <w:p>
      <w:pPr>
        <w:pStyle w:val="Normal"/>
        <w:tabs>
          <w:tab w:val="clear" w:pos="720"/>
          <w:tab w:val="left" w:pos="1203" w:leader="none"/>
        </w:tabs>
        <w:ind w:left="142" w:right="143" w:firstLine="425"/>
        <w:rPr/>
      </w:pPr>
      <w:r>
        <w:rPr/>
        <w:t>10.3. Sutarties sąlygų keitimą gali inicijuoti kiekviena Šalis, pateikdama kitai Šaliai atitinkamą prašymą ir jį pagrindžiančius</w:t>
      </w:r>
      <w:r>
        <w:rPr>
          <w:spacing w:val="-12"/>
        </w:rPr>
        <w:t xml:space="preserve"> </w:t>
      </w:r>
      <w:r>
        <w:rPr/>
        <w:t>dokumentus.</w:t>
      </w:r>
      <w:r>
        <w:rPr>
          <w:spacing w:val="-12"/>
        </w:rPr>
        <w:t xml:space="preserve"> </w:t>
      </w:r>
      <w:r>
        <w:rPr/>
        <w:t>Šalis,</w:t>
      </w:r>
      <w:r>
        <w:rPr>
          <w:spacing w:val="-12"/>
        </w:rPr>
        <w:t xml:space="preserve"> </w:t>
      </w:r>
      <w:r>
        <w:rPr/>
        <w:t>gavusi</w:t>
      </w:r>
      <w:r>
        <w:rPr>
          <w:spacing w:val="-13"/>
        </w:rPr>
        <w:t xml:space="preserve"> </w:t>
      </w:r>
      <w:r>
        <w:rPr/>
        <w:t>tokį</w:t>
      </w:r>
      <w:r>
        <w:rPr>
          <w:spacing w:val="-12"/>
        </w:rPr>
        <w:t xml:space="preserve"> </w:t>
      </w:r>
      <w:r>
        <w:rPr/>
        <w:t>prašymą,</w:t>
      </w:r>
      <w:r>
        <w:rPr>
          <w:spacing w:val="-13"/>
        </w:rPr>
        <w:t xml:space="preserve"> </w:t>
      </w:r>
      <w:r>
        <w:rPr/>
        <w:t>privalo</w:t>
      </w:r>
      <w:r>
        <w:rPr>
          <w:spacing w:val="-14"/>
        </w:rPr>
        <w:t xml:space="preserve"> </w:t>
      </w:r>
      <w:r>
        <w:rPr/>
        <w:t>jį</w:t>
      </w:r>
      <w:r>
        <w:rPr>
          <w:spacing w:val="-13"/>
        </w:rPr>
        <w:t xml:space="preserve"> </w:t>
      </w:r>
      <w:r>
        <w:rPr/>
        <w:t>išnagrinėti</w:t>
      </w:r>
      <w:r>
        <w:rPr>
          <w:spacing w:val="-12"/>
        </w:rPr>
        <w:t xml:space="preserve"> </w:t>
      </w:r>
      <w:r>
        <w:rPr/>
        <w:t>per</w:t>
      </w:r>
      <w:r>
        <w:rPr>
          <w:spacing w:val="-12"/>
        </w:rPr>
        <w:t xml:space="preserve"> </w:t>
      </w:r>
      <w:r>
        <w:rPr/>
        <w:t>20</w:t>
      </w:r>
      <w:r>
        <w:rPr>
          <w:spacing w:val="-13"/>
        </w:rPr>
        <w:t xml:space="preserve"> </w:t>
      </w:r>
      <w:r>
        <w:rPr/>
        <w:t>kalendorinių</w:t>
      </w:r>
      <w:r>
        <w:rPr>
          <w:spacing w:val="-13"/>
        </w:rPr>
        <w:t xml:space="preserve"> </w:t>
      </w:r>
      <w:r>
        <w:rPr/>
        <w:t>dienų</w:t>
      </w:r>
      <w:r>
        <w:rPr>
          <w:spacing w:val="-14"/>
        </w:rPr>
        <w:t xml:space="preserve"> </w:t>
      </w:r>
      <w:r>
        <w:rPr/>
        <w:t>ir</w:t>
      </w:r>
      <w:r>
        <w:rPr>
          <w:spacing w:val="-11"/>
        </w:rPr>
        <w:t xml:space="preserve"> </w:t>
      </w:r>
      <w:r>
        <w:rPr/>
        <w:t>kitai</w:t>
      </w:r>
      <w:r>
        <w:rPr>
          <w:spacing w:val="-13"/>
        </w:rPr>
        <w:t xml:space="preserve"> </w:t>
      </w:r>
      <w:r>
        <w:rPr/>
        <w:t>Šaliai pateikti motyvuotą raštišką atsakymą.</w:t>
      </w:r>
    </w:p>
    <w:p>
      <w:pPr>
        <w:pStyle w:val="Normal"/>
        <w:tabs>
          <w:tab w:val="clear" w:pos="720"/>
          <w:tab w:val="left" w:pos="1195" w:leader="none"/>
        </w:tabs>
        <w:spacing w:lineRule="exact" w:line="252"/>
        <w:ind w:left="-391" w:firstLine="958"/>
        <w:rPr/>
      </w:pPr>
      <w:r>
        <w:rPr/>
        <w:t>10.4. Sutarties</w:t>
      </w:r>
      <w:r>
        <w:rPr>
          <w:spacing w:val="-9"/>
        </w:rPr>
        <w:t xml:space="preserve"> </w:t>
      </w:r>
      <w:r>
        <w:rPr/>
        <w:t>sąlygų</w:t>
      </w:r>
      <w:r>
        <w:rPr>
          <w:spacing w:val="-6"/>
        </w:rPr>
        <w:t xml:space="preserve"> </w:t>
      </w:r>
      <w:r>
        <w:rPr/>
        <w:t>pakeitimas</w:t>
      </w:r>
      <w:r>
        <w:rPr>
          <w:spacing w:val="-6"/>
        </w:rPr>
        <w:t xml:space="preserve"> </w:t>
      </w:r>
      <w:r>
        <w:rPr/>
        <w:t>turi</w:t>
      </w:r>
      <w:r>
        <w:rPr>
          <w:spacing w:val="-6"/>
        </w:rPr>
        <w:t xml:space="preserve"> </w:t>
      </w:r>
      <w:r>
        <w:rPr/>
        <w:t>būti</w:t>
      </w:r>
      <w:r>
        <w:rPr>
          <w:spacing w:val="-5"/>
        </w:rPr>
        <w:t xml:space="preserve"> </w:t>
      </w:r>
      <w:r>
        <w:rPr/>
        <w:t>įformintas</w:t>
      </w:r>
      <w:r>
        <w:rPr>
          <w:spacing w:val="-6"/>
        </w:rPr>
        <w:t xml:space="preserve"> </w:t>
      </w:r>
      <w:r>
        <w:rPr/>
        <w:t>papildomu</w:t>
      </w:r>
      <w:r>
        <w:rPr>
          <w:spacing w:val="-7"/>
        </w:rPr>
        <w:t xml:space="preserve"> </w:t>
      </w:r>
      <w:r>
        <w:rPr/>
        <w:t>susitarimu</w:t>
      </w:r>
      <w:r>
        <w:rPr>
          <w:spacing w:val="-6"/>
        </w:rPr>
        <w:t xml:space="preserve"> </w:t>
      </w:r>
      <w:r>
        <w:rPr/>
        <w:t>ir</w:t>
      </w:r>
      <w:r>
        <w:rPr>
          <w:spacing w:val="-6"/>
        </w:rPr>
        <w:t xml:space="preserve"> </w:t>
      </w:r>
      <w:r>
        <w:rPr/>
        <w:t>pasirašytas</w:t>
      </w:r>
      <w:r>
        <w:rPr>
          <w:spacing w:val="-8"/>
        </w:rPr>
        <w:t xml:space="preserve"> </w:t>
      </w:r>
      <w:r>
        <w:rPr/>
        <w:t>abiejų</w:t>
      </w:r>
      <w:r>
        <w:rPr>
          <w:spacing w:val="-6"/>
        </w:rPr>
        <w:t xml:space="preserve"> </w:t>
      </w:r>
      <w:r>
        <w:rPr>
          <w:spacing w:val="-2"/>
        </w:rPr>
        <w:t>Šalių.</w:t>
      </w:r>
    </w:p>
    <w:p>
      <w:pPr>
        <w:pStyle w:val="Pagrindinistekstas"/>
        <w:spacing w:before="5" w:after="0"/>
        <w:ind w:left="0" w:hanging="0"/>
        <w:jc w:val="left"/>
        <w:rPr/>
      </w:pPr>
      <w:r>
        <w:rPr/>
      </w:r>
    </w:p>
    <w:p>
      <w:pPr>
        <w:pStyle w:val="Antrat1"/>
        <w:numPr>
          <w:ilvl w:val="0"/>
          <w:numId w:val="5"/>
        </w:numPr>
        <w:tabs>
          <w:tab w:val="clear" w:pos="720"/>
          <w:tab w:val="left" w:pos="3663" w:leader="none"/>
        </w:tabs>
        <w:spacing w:before="1" w:after="0"/>
        <w:ind w:left="3663" w:hanging="438"/>
        <w:rPr/>
      </w:pPr>
      <w:r>
        <w:rPr>
          <w:spacing w:val="-2"/>
        </w:rPr>
        <w:t>SUTARTIES</w:t>
      </w:r>
      <w:r>
        <w:rPr>
          <w:spacing w:val="-11"/>
        </w:rPr>
        <w:t xml:space="preserve"> </w:t>
      </w:r>
      <w:r>
        <w:rPr>
          <w:spacing w:val="-2"/>
        </w:rPr>
        <w:t>VYKDYMO</w:t>
      </w:r>
      <w:r>
        <w:rPr>
          <w:spacing w:val="-3"/>
        </w:rPr>
        <w:t xml:space="preserve"> </w:t>
      </w:r>
      <w:r>
        <w:rPr>
          <w:spacing w:val="-2"/>
        </w:rPr>
        <w:t>SUSTABDYMAS</w:t>
      </w:r>
    </w:p>
    <w:p>
      <w:pPr>
        <w:pStyle w:val="Normal"/>
        <w:tabs>
          <w:tab w:val="clear" w:pos="720"/>
          <w:tab w:val="left" w:pos="1202" w:leader="none"/>
        </w:tabs>
        <w:spacing w:before="246" w:after="0"/>
        <w:ind w:left="142" w:right="138" w:firstLine="425"/>
        <w:jc w:val="both"/>
        <w:rPr/>
      </w:pPr>
      <w:r>
        <w:rPr/>
        <w:t>11.1. Esant</w:t>
      </w:r>
      <w:r>
        <w:rPr>
          <w:spacing w:val="-3"/>
        </w:rPr>
        <w:t xml:space="preserve"> </w:t>
      </w:r>
      <w:r>
        <w:rPr/>
        <w:t>svarbioms</w:t>
      </w:r>
      <w:r>
        <w:rPr>
          <w:spacing w:val="-4"/>
        </w:rPr>
        <w:t xml:space="preserve"> </w:t>
      </w:r>
      <w:r>
        <w:rPr/>
        <w:t>aplinkybėms,</w:t>
      </w:r>
      <w:r>
        <w:rPr>
          <w:spacing w:val="-4"/>
        </w:rPr>
        <w:t xml:space="preserve"> </w:t>
      </w:r>
      <w:r>
        <w:rPr/>
        <w:t>nepriklausančiomis</w:t>
      </w:r>
      <w:r>
        <w:rPr>
          <w:spacing w:val="-4"/>
        </w:rPr>
        <w:t xml:space="preserve"> </w:t>
      </w:r>
      <w:r>
        <w:rPr/>
        <w:t>nuo</w:t>
      </w:r>
      <w:r>
        <w:rPr>
          <w:spacing w:val="-8"/>
        </w:rPr>
        <w:t xml:space="preserve"> </w:t>
      </w:r>
      <w:r>
        <w:rPr/>
        <w:t>Tiekėjo</w:t>
      </w:r>
      <w:r>
        <w:rPr>
          <w:spacing w:val="-4"/>
        </w:rPr>
        <w:t xml:space="preserve"> </w:t>
      </w:r>
      <w:r>
        <w:rPr/>
        <w:t>valios,</w:t>
      </w:r>
      <w:r>
        <w:rPr>
          <w:spacing w:val="-4"/>
        </w:rPr>
        <w:t xml:space="preserve"> </w:t>
      </w:r>
      <w:r>
        <w:rPr/>
        <w:t>dėl</w:t>
      </w:r>
      <w:r>
        <w:rPr>
          <w:spacing w:val="-3"/>
        </w:rPr>
        <w:t xml:space="preserve"> </w:t>
      </w:r>
      <w:r>
        <w:rPr/>
        <w:t>kurių</w:t>
      </w:r>
      <w:r>
        <w:rPr>
          <w:spacing w:val="-11"/>
        </w:rPr>
        <w:t xml:space="preserve"> </w:t>
      </w:r>
      <w:r>
        <w:rPr/>
        <w:t>Tiekėjas</w:t>
      </w:r>
      <w:r>
        <w:rPr>
          <w:spacing w:val="-4"/>
        </w:rPr>
        <w:t xml:space="preserve"> </w:t>
      </w:r>
      <w:r>
        <w:rPr/>
        <w:t>negali</w:t>
      </w:r>
      <w:r>
        <w:rPr>
          <w:spacing w:val="-3"/>
        </w:rPr>
        <w:t xml:space="preserve"> </w:t>
      </w:r>
      <w:r>
        <w:rPr/>
        <w:t>vykdyti savo</w:t>
      </w:r>
      <w:r>
        <w:rPr>
          <w:spacing w:val="-14"/>
        </w:rPr>
        <w:t xml:space="preserve"> </w:t>
      </w:r>
      <w:r>
        <w:rPr/>
        <w:t>sutartinių</w:t>
      </w:r>
      <w:r>
        <w:rPr>
          <w:spacing w:val="-14"/>
        </w:rPr>
        <w:t xml:space="preserve"> </w:t>
      </w:r>
      <w:r>
        <w:rPr/>
        <w:t>įsipareigojimų</w:t>
      </w:r>
      <w:r>
        <w:rPr>
          <w:spacing w:val="-14"/>
        </w:rPr>
        <w:t xml:space="preserve"> </w:t>
      </w:r>
      <w:r>
        <w:rPr/>
        <w:t>ir</w:t>
      </w:r>
      <w:r>
        <w:rPr>
          <w:spacing w:val="-13"/>
        </w:rPr>
        <w:t xml:space="preserve"> </w:t>
      </w:r>
      <w:r>
        <w:rPr/>
        <w:t>(arba)</w:t>
      </w:r>
      <w:r>
        <w:rPr>
          <w:spacing w:val="-14"/>
        </w:rPr>
        <w:t xml:space="preserve"> </w:t>
      </w:r>
      <w:r>
        <w:rPr/>
        <w:t>esant</w:t>
      </w:r>
      <w:r>
        <w:rPr>
          <w:spacing w:val="-14"/>
        </w:rPr>
        <w:t xml:space="preserve"> </w:t>
      </w:r>
      <w:r>
        <w:rPr/>
        <w:t>kitoms</w:t>
      </w:r>
      <w:r>
        <w:rPr>
          <w:spacing w:val="-14"/>
        </w:rPr>
        <w:t xml:space="preserve"> </w:t>
      </w:r>
      <w:r>
        <w:rPr/>
        <w:t>nenumatytoms</w:t>
      </w:r>
      <w:r>
        <w:rPr>
          <w:spacing w:val="-13"/>
        </w:rPr>
        <w:t xml:space="preserve"> </w:t>
      </w:r>
      <w:r>
        <w:rPr/>
        <w:t>aplinkybėms</w:t>
      </w:r>
      <w:r>
        <w:rPr>
          <w:spacing w:val="-14"/>
        </w:rPr>
        <w:t xml:space="preserve"> </w:t>
      </w:r>
      <w:r>
        <w:rPr/>
        <w:t>(pavyzdžiui,</w:t>
      </w:r>
      <w:r>
        <w:rPr>
          <w:spacing w:val="-14"/>
        </w:rPr>
        <w:t xml:space="preserve"> </w:t>
      </w:r>
      <w:r>
        <w:rPr/>
        <w:t>pasikeitus</w:t>
      </w:r>
      <w:r>
        <w:rPr>
          <w:spacing w:val="-14"/>
        </w:rPr>
        <w:t xml:space="preserve"> </w:t>
      </w:r>
      <w:r>
        <w:rPr/>
        <w:t>galiojančiam teisės aktui ar įsigaliojus naujam</w:t>
      </w:r>
      <w:r>
        <w:rPr>
          <w:spacing w:val="-1"/>
        </w:rPr>
        <w:t xml:space="preserve"> </w:t>
      </w:r>
      <w:r>
        <w:rPr/>
        <w:t>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w:t>
      </w:r>
      <w:r>
        <w:rPr>
          <w:spacing w:val="-1"/>
        </w:rPr>
        <w:t xml:space="preserve"> </w:t>
      </w:r>
      <w:r>
        <w:rPr/>
        <w:t>Tiekėjo įsipareigojimų ar kurios nors jų dalies, kuri negali būti vykdoma, vykdymą.</w:t>
      </w:r>
    </w:p>
    <w:p>
      <w:pPr>
        <w:pStyle w:val="Normal"/>
        <w:tabs>
          <w:tab w:val="clear" w:pos="720"/>
          <w:tab w:val="left" w:pos="1180" w:leader="none"/>
        </w:tabs>
        <w:spacing w:before="1" w:after="0"/>
        <w:ind w:left="142" w:right="142" w:firstLine="425"/>
        <w:jc w:val="both"/>
        <w:rPr/>
      </w:pPr>
      <w:r>
        <w:rPr/>
        <w:t>11.2. Atsiradus</w:t>
      </w:r>
      <w:r>
        <w:rPr>
          <w:spacing w:val="-14"/>
        </w:rPr>
        <w:t xml:space="preserve"> </w:t>
      </w:r>
      <w:r>
        <w:rPr/>
        <w:t>aplinkybėms,</w:t>
      </w:r>
      <w:r>
        <w:rPr>
          <w:spacing w:val="-14"/>
        </w:rPr>
        <w:t xml:space="preserve"> </w:t>
      </w:r>
      <w:r>
        <w:rPr/>
        <w:t>dėl</w:t>
      </w:r>
      <w:r>
        <w:rPr>
          <w:spacing w:val="-14"/>
        </w:rPr>
        <w:t xml:space="preserve"> </w:t>
      </w:r>
      <w:r>
        <w:rPr/>
        <w:t>kurių</w:t>
      </w:r>
      <w:r>
        <w:rPr>
          <w:spacing w:val="-13"/>
        </w:rPr>
        <w:t xml:space="preserve"> </w:t>
      </w:r>
      <w:r>
        <w:rPr/>
        <w:t>Tiekėjas</w:t>
      </w:r>
      <w:r>
        <w:rPr>
          <w:spacing w:val="-14"/>
        </w:rPr>
        <w:t xml:space="preserve"> </w:t>
      </w:r>
      <w:r>
        <w:rPr/>
        <w:t>negali</w:t>
      </w:r>
      <w:r>
        <w:rPr>
          <w:spacing w:val="-14"/>
        </w:rPr>
        <w:t xml:space="preserve"> </w:t>
      </w:r>
      <w:r>
        <w:rPr/>
        <w:t>vykdyti</w:t>
      </w:r>
      <w:r>
        <w:rPr>
          <w:spacing w:val="-14"/>
        </w:rPr>
        <w:t xml:space="preserve"> </w:t>
      </w:r>
      <w:r>
        <w:rPr/>
        <w:t>sutartinių</w:t>
      </w:r>
      <w:r>
        <w:rPr>
          <w:spacing w:val="-13"/>
        </w:rPr>
        <w:t xml:space="preserve"> </w:t>
      </w:r>
      <w:r>
        <w:rPr/>
        <w:t>įsipareigojimų,</w:t>
      </w:r>
      <w:r>
        <w:rPr>
          <w:spacing w:val="-14"/>
        </w:rPr>
        <w:t xml:space="preserve"> </w:t>
      </w:r>
      <w:r>
        <w:rPr/>
        <w:t>Tiekėjas</w:t>
      </w:r>
      <w:r>
        <w:rPr>
          <w:spacing w:val="-14"/>
        </w:rPr>
        <w:t xml:space="preserve"> </w:t>
      </w:r>
      <w:r>
        <w:rPr/>
        <w:t>arba</w:t>
      </w:r>
      <w:r>
        <w:rPr>
          <w:spacing w:val="-14"/>
        </w:rPr>
        <w:t xml:space="preserve"> </w:t>
      </w:r>
      <w:r>
        <w:rPr/>
        <w:t>Pirkėjas apie tai nedelsdamas privalo informuoti kitą Sutarties šalį, pateikdamas informaciją ir dokumentus, įrodančius sutartinių</w:t>
      </w:r>
      <w:r>
        <w:rPr>
          <w:spacing w:val="-1"/>
        </w:rPr>
        <w:t xml:space="preserve"> </w:t>
      </w:r>
      <w:r>
        <w:rPr/>
        <w:t>įsipareigojimų vykdymo negalimumą dėl aplinkybių, nepriklausančių nuo</w:t>
      </w:r>
      <w:r>
        <w:rPr>
          <w:spacing w:val="-6"/>
        </w:rPr>
        <w:t xml:space="preserve"> </w:t>
      </w:r>
      <w:r>
        <w:rPr/>
        <w:t>Tiekėjo</w:t>
      </w:r>
      <w:r>
        <w:rPr>
          <w:spacing w:val="-1"/>
        </w:rPr>
        <w:t xml:space="preserve"> </w:t>
      </w:r>
      <w:r>
        <w:rPr/>
        <w:t xml:space="preserve">ir (ar) Pirkėjo. Išnykus aplinkybėms, trukdžiusioms Tiekėjui vykdyti sutartinius įsipareigojimus, sustabdytų įsipareigojimų vykdymas </w:t>
      </w:r>
      <w:r>
        <w:rPr>
          <w:spacing w:val="-2"/>
        </w:rPr>
        <w:t>atnaujinamas.</w:t>
      </w:r>
    </w:p>
    <w:p>
      <w:pPr>
        <w:pStyle w:val="Normal"/>
        <w:tabs>
          <w:tab w:val="clear" w:pos="720"/>
          <w:tab w:val="left" w:pos="1253" w:leader="none"/>
        </w:tabs>
        <w:ind w:left="142" w:firstLine="425"/>
        <w:jc w:val="both"/>
        <w:rPr/>
      </w:pPr>
      <w:r>
        <w:rPr/>
        <w:t>11.3. Jei</w:t>
      </w:r>
      <w:r>
        <w:rPr>
          <w:spacing w:val="38"/>
        </w:rPr>
        <w:t xml:space="preserve"> </w:t>
      </w:r>
      <w:r>
        <w:rPr/>
        <w:t>Tiekėjo</w:t>
      </w:r>
      <w:r>
        <w:rPr>
          <w:spacing w:val="46"/>
        </w:rPr>
        <w:t xml:space="preserve"> </w:t>
      </w:r>
      <w:r>
        <w:rPr/>
        <w:t>sutartinių</w:t>
      </w:r>
      <w:r>
        <w:rPr>
          <w:spacing w:val="46"/>
        </w:rPr>
        <w:t xml:space="preserve"> </w:t>
      </w:r>
      <w:r>
        <w:rPr/>
        <w:t>įsipareigojimų</w:t>
      </w:r>
      <w:r>
        <w:rPr>
          <w:spacing w:val="46"/>
        </w:rPr>
        <w:t xml:space="preserve"> </w:t>
      </w:r>
      <w:r>
        <w:rPr/>
        <w:t>vykdymas</w:t>
      </w:r>
      <w:r>
        <w:rPr>
          <w:spacing w:val="48"/>
        </w:rPr>
        <w:t xml:space="preserve"> </w:t>
      </w:r>
      <w:r>
        <w:rPr/>
        <w:t>dėl</w:t>
      </w:r>
      <w:r>
        <w:rPr>
          <w:spacing w:val="47"/>
        </w:rPr>
        <w:t xml:space="preserve"> </w:t>
      </w:r>
      <w:r>
        <w:rPr/>
        <w:t>priežasčių,</w:t>
      </w:r>
      <w:r>
        <w:rPr>
          <w:spacing w:val="46"/>
        </w:rPr>
        <w:t xml:space="preserve"> </w:t>
      </w:r>
      <w:r>
        <w:rPr/>
        <w:t>nepriklausančių</w:t>
      </w:r>
      <w:r>
        <w:rPr>
          <w:spacing w:val="46"/>
        </w:rPr>
        <w:t xml:space="preserve"> </w:t>
      </w:r>
      <w:r>
        <w:rPr/>
        <w:t>nuo</w:t>
      </w:r>
      <w:r>
        <w:rPr>
          <w:spacing w:val="39"/>
        </w:rPr>
        <w:t xml:space="preserve"> </w:t>
      </w:r>
      <w:r>
        <w:rPr/>
        <w:t>Tiekėjo,</w:t>
      </w:r>
      <w:r>
        <w:rPr>
          <w:spacing w:val="47"/>
        </w:rPr>
        <w:t xml:space="preserve"> </w:t>
      </w:r>
      <w:r>
        <w:rPr>
          <w:spacing w:val="-4"/>
        </w:rPr>
        <w:t xml:space="preserve">buvo </w:t>
      </w:r>
      <w:r>
        <w:rPr/>
        <w:t>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pPr>
        <w:pStyle w:val="Normal"/>
        <w:tabs>
          <w:tab w:val="clear" w:pos="720"/>
          <w:tab w:val="left" w:pos="1262" w:leader="none"/>
        </w:tabs>
        <w:ind w:left="142" w:right="140" w:firstLine="425"/>
        <w:jc w:val="both"/>
        <w:rPr/>
      </w:pPr>
      <w:r>
        <w:rPr/>
        <w:t>11.4. Išnykus aplinkybėms, dėl kurių sutartinių įsipareigojimų (jų dalies) vykdymas buvo sustabdytas, Sutarties</w:t>
      </w:r>
      <w:r>
        <w:rPr>
          <w:spacing w:val="-3"/>
        </w:rPr>
        <w:t xml:space="preserve"> </w:t>
      </w:r>
      <w:r>
        <w:rPr/>
        <w:t>vykdymo</w:t>
      </w:r>
      <w:r>
        <w:rPr>
          <w:spacing w:val="-1"/>
        </w:rPr>
        <w:t xml:space="preserve"> </w:t>
      </w:r>
      <w:r>
        <w:rPr/>
        <w:t>terminas</w:t>
      </w:r>
      <w:r>
        <w:rPr>
          <w:spacing w:val="-1"/>
        </w:rPr>
        <w:t xml:space="preserve"> </w:t>
      </w:r>
      <w:r>
        <w:rPr/>
        <w:t>pratęsiamas laikotarpiui,</w:t>
      </w:r>
      <w:r>
        <w:rPr>
          <w:spacing w:val="-3"/>
        </w:rPr>
        <w:t xml:space="preserve"> </w:t>
      </w:r>
      <w:r>
        <w:rPr/>
        <w:t>kuris</w:t>
      </w:r>
      <w:r>
        <w:rPr>
          <w:spacing w:val="-1"/>
        </w:rPr>
        <w:t xml:space="preserve"> </w:t>
      </w:r>
      <w:r>
        <w:rPr/>
        <w:t>pagal Sutartį</w:t>
      </w:r>
      <w:r>
        <w:rPr>
          <w:spacing w:val="-2"/>
        </w:rPr>
        <w:t xml:space="preserve"> </w:t>
      </w:r>
      <w:r>
        <w:rPr/>
        <w:t>buvo</w:t>
      </w:r>
      <w:r>
        <w:rPr>
          <w:spacing w:val="-1"/>
        </w:rPr>
        <w:t xml:space="preserve"> </w:t>
      </w:r>
      <w:r>
        <w:rPr/>
        <w:t>likęs</w:t>
      </w:r>
      <w:r>
        <w:rPr>
          <w:spacing w:val="-3"/>
        </w:rPr>
        <w:t xml:space="preserve"> </w:t>
      </w:r>
      <w:r>
        <w:rPr/>
        <w:t>tiekėjo</w:t>
      </w:r>
      <w:r>
        <w:rPr>
          <w:spacing w:val="-1"/>
        </w:rPr>
        <w:t xml:space="preserve"> </w:t>
      </w:r>
      <w:r>
        <w:rPr/>
        <w:t>sutartinių</w:t>
      </w:r>
      <w:r>
        <w:rPr>
          <w:spacing w:val="-3"/>
        </w:rPr>
        <w:t xml:space="preserve"> </w:t>
      </w:r>
      <w:r>
        <w:rPr/>
        <w:t>įsipareigojimų (jų dalies) vykdymui iki kol sutartinių įsipareigojimų (jų dalies) vykdymas buvo sustabdytas.</w:t>
      </w:r>
    </w:p>
    <w:p>
      <w:pPr>
        <w:pStyle w:val="Normal"/>
        <w:tabs>
          <w:tab w:val="clear" w:pos="720"/>
          <w:tab w:val="left" w:pos="1223" w:leader="none"/>
        </w:tabs>
        <w:ind w:left="142" w:right="142" w:firstLine="425"/>
        <w:jc w:val="both"/>
        <w:rPr/>
      </w:pPr>
      <w:r>
        <w:rPr/>
        <w:t xml:space="preserve">11.5. Pirkėjas taip pat turi teisę sustabdyti Prekių ar kurios nors jų dalies tiekimą, jeigu jam pagrįstai kyla </w:t>
      </w:r>
      <w:r>
        <w:rPr>
          <w:spacing w:val="-2"/>
        </w:rPr>
        <w:t>įtarimų dėl</w:t>
      </w:r>
      <w:r>
        <w:rPr>
          <w:spacing w:val="-4"/>
        </w:rPr>
        <w:t xml:space="preserve"> </w:t>
      </w:r>
      <w:r>
        <w:rPr>
          <w:spacing w:val="-2"/>
        </w:rPr>
        <w:t>tiekiamų Prekių</w:t>
      </w:r>
      <w:r>
        <w:rPr>
          <w:spacing w:val="-5"/>
        </w:rPr>
        <w:t xml:space="preserve"> </w:t>
      </w:r>
      <w:r>
        <w:rPr>
          <w:spacing w:val="-2"/>
        </w:rPr>
        <w:t>kokybės ir</w:t>
      </w:r>
      <w:r>
        <w:rPr>
          <w:spacing w:val="-4"/>
        </w:rPr>
        <w:t xml:space="preserve"> </w:t>
      </w:r>
      <w:r>
        <w:rPr>
          <w:spacing w:val="-2"/>
        </w:rPr>
        <w:t>reikia</w:t>
      </w:r>
      <w:r>
        <w:rPr>
          <w:spacing w:val="-4"/>
        </w:rPr>
        <w:t xml:space="preserve"> </w:t>
      </w:r>
      <w:r>
        <w:rPr>
          <w:spacing w:val="-2"/>
        </w:rPr>
        <w:t>laiko patikrinti</w:t>
      </w:r>
      <w:r>
        <w:rPr>
          <w:spacing w:val="-4"/>
        </w:rPr>
        <w:t xml:space="preserve"> </w:t>
      </w:r>
      <w:r>
        <w:rPr>
          <w:spacing w:val="-2"/>
        </w:rPr>
        <w:t>bei</w:t>
      </w:r>
      <w:r>
        <w:rPr>
          <w:spacing w:val="-4"/>
        </w:rPr>
        <w:t xml:space="preserve"> </w:t>
      </w:r>
      <w:r>
        <w:rPr>
          <w:spacing w:val="-2"/>
        </w:rPr>
        <w:t>įsitikinti</w:t>
      </w:r>
      <w:r>
        <w:rPr>
          <w:spacing w:val="-4"/>
        </w:rPr>
        <w:t xml:space="preserve"> </w:t>
      </w:r>
      <w:r>
        <w:rPr>
          <w:spacing w:val="-2"/>
        </w:rPr>
        <w:t>tiekiamų Prekių kokybe.</w:t>
      </w:r>
      <w:r>
        <w:rPr>
          <w:spacing w:val="-8"/>
        </w:rPr>
        <w:t xml:space="preserve"> </w:t>
      </w:r>
      <w:r>
        <w:rPr>
          <w:spacing w:val="-2"/>
        </w:rPr>
        <w:t>Tokiu atveju</w:t>
      </w:r>
      <w:r>
        <w:rPr>
          <w:spacing w:val="-5"/>
        </w:rPr>
        <w:t xml:space="preserve"> </w:t>
      </w:r>
      <w:r>
        <w:rPr>
          <w:spacing w:val="-2"/>
        </w:rPr>
        <w:t xml:space="preserve">Prekių </w:t>
      </w:r>
      <w:r>
        <w:rPr/>
        <w:t>ar jų dalies tiekimo stabdymas galimas iki 5 (penkių) darbo dienų. Sustabdytų Prekių ar jų dalies tiekimas atnaujinamas</w:t>
      </w:r>
      <w:r>
        <w:rPr>
          <w:spacing w:val="-14"/>
        </w:rPr>
        <w:t xml:space="preserve"> </w:t>
      </w:r>
      <w:r>
        <w:rPr/>
        <w:t>šios</w:t>
      </w:r>
      <w:r>
        <w:rPr>
          <w:spacing w:val="-14"/>
        </w:rPr>
        <w:t xml:space="preserve"> </w:t>
      </w:r>
      <w:r>
        <w:rPr/>
        <w:t>Sutarties</w:t>
      </w:r>
      <w:r>
        <w:rPr>
          <w:spacing w:val="-14"/>
        </w:rPr>
        <w:t xml:space="preserve"> </w:t>
      </w:r>
      <w:r>
        <w:rPr/>
        <w:t>12.4</w:t>
      </w:r>
      <w:r>
        <w:rPr>
          <w:spacing w:val="-13"/>
        </w:rPr>
        <w:t xml:space="preserve"> </w:t>
      </w:r>
      <w:r>
        <w:rPr/>
        <w:t>papunktyje</w:t>
      </w:r>
      <w:r>
        <w:rPr>
          <w:spacing w:val="-14"/>
        </w:rPr>
        <w:t xml:space="preserve"> </w:t>
      </w:r>
      <w:r>
        <w:rPr/>
        <w:t>nustatyta</w:t>
      </w:r>
      <w:r>
        <w:rPr>
          <w:spacing w:val="-13"/>
        </w:rPr>
        <w:t xml:space="preserve"> </w:t>
      </w:r>
      <w:r>
        <w:rPr/>
        <w:t>tvarka.</w:t>
      </w:r>
      <w:r>
        <w:rPr>
          <w:spacing w:val="-13"/>
        </w:rPr>
        <w:t xml:space="preserve"> </w:t>
      </w:r>
      <w:r>
        <w:rPr/>
        <w:t>Pirkėjo</w:t>
      </w:r>
      <w:r>
        <w:rPr>
          <w:spacing w:val="-14"/>
        </w:rPr>
        <w:t xml:space="preserve"> </w:t>
      </w:r>
      <w:r>
        <w:rPr/>
        <w:t>galimybė</w:t>
      </w:r>
      <w:r>
        <w:rPr>
          <w:spacing w:val="-13"/>
        </w:rPr>
        <w:t xml:space="preserve"> </w:t>
      </w:r>
      <w:r>
        <w:rPr/>
        <w:t>pasinaudoti</w:t>
      </w:r>
      <w:r>
        <w:rPr>
          <w:spacing w:val="-12"/>
        </w:rPr>
        <w:t xml:space="preserve"> </w:t>
      </w:r>
      <w:r>
        <w:rPr/>
        <w:t>šia</w:t>
      </w:r>
      <w:r>
        <w:rPr>
          <w:spacing w:val="-14"/>
        </w:rPr>
        <w:t xml:space="preserve"> </w:t>
      </w:r>
      <w:r>
        <w:rPr/>
        <w:t>teise</w:t>
      </w:r>
      <w:r>
        <w:rPr>
          <w:spacing w:val="-13"/>
        </w:rPr>
        <w:t xml:space="preserve"> </w:t>
      </w:r>
      <w:r>
        <w:rPr/>
        <w:t>negali</w:t>
      </w:r>
      <w:r>
        <w:rPr>
          <w:spacing w:val="-14"/>
        </w:rPr>
        <w:t xml:space="preserve"> </w:t>
      </w:r>
      <w:r>
        <w:rPr/>
        <w:t>priklausyti nuo Tiekėjo valios ar būti jo veikiama.</w:t>
      </w:r>
    </w:p>
    <w:p>
      <w:pPr>
        <w:pStyle w:val="Normal"/>
        <w:tabs>
          <w:tab w:val="clear" w:pos="720"/>
          <w:tab w:val="left" w:pos="1223" w:leader="none"/>
        </w:tabs>
        <w:ind w:left="142" w:right="142" w:firstLine="425"/>
        <w:jc w:val="both"/>
        <w:rPr/>
      </w:pPr>
      <w:r>
        <w:rPr/>
        <w:t>11.6.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pPr>
        <w:pStyle w:val="Pagrindinistekstas"/>
        <w:spacing w:before="19" w:after="0"/>
        <w:ind w:left="0" w:hanging="0"/>
        <w:jc w:val="left"/>
        <w:rPr/>
      </w:pPr>
      <w:r>
        <w:rPr/>
      </w:r>
    </w:p>
    <w:p>
      <w:pPr>
        <w:pStyle w:val="Antrat1"/>
        <w:numPr>
          <w:ilvl w:val="0"/>
          <w:numId w:val="5"/>
        </w:numPr>
        <w:tabs>
          <w:tab w:val="clear" w:pos="720"/>
          <w:tab w:val="left" w:pos="4455" w:leader="none"/>
        </w:tabs>
        <w:spacing w:before="1" w:after="0"/>
        <w:ind w:left="4455" w:hanging="524"/>
        <w:rPr/>
      </w:pPr>
      <w:r>
        <w:rPr>
          <w:spacing w:val="-4"/>
        </w:rPr>
        <w:t>SUTARTIES</w:t>
      </w:r>
      <w:r>
        <w:rPr>
          <w:spacing w:val="1"/>
        </w:rPr>
        <w:t xml:space="preserve"> </w:t>
      </w:r>
      <w:r>
        <w:rPr>
          <w:spacing w:val="-2"/>
        </w:rPr>
        <w:t>PAŽEIDIMAS</w:t>
      </w:r>
    </w:p>
    <w:p>
      <w:pPr>
        <w:pStyle w:val="Normal"/>
        <w:tabs>
          <w:tab w:val="clear" w:pos="720"/>
          <w:tab w:val="left" w:pos="1228" w:leader="none"/>
        </w:tabs>
        <w:spacing w:before="248" w:after="0"/>
        <w:ind w:left="142" w:right="147" w:firstLine="425"/>
        <w:jc w:val="both"/>
        <w:rPr/>
      </w:pPr>
      <w:r>
        <w:rPr/>
        <w:t>12.1. Jei</w:t>
      </w:r>
      <w:r>
        <w:rPr>
          <w:spacing w:val="24"/>
        </w:rPr>
        <w:t xml:space="preserve"> </w:t>
      </w:r>
      <w:r>
        <w:rPr/>
        <w:t>kuri</w:t>
      </w:r>
      <w:r>
        <w:rPr>
          <w:spacing w:val="24"/>
        </w:rPr>
        <w:t xml:space="preserve"> </w:t>
      </w:r>
      <w:r>
        <w:rPr/>
        <w:t>nors Sutarties</w:t>
      </w:r>
      <w:r>
        <w:rPr>
          <w:spacing w:val="26"/>
        </w:rPr>
        <w:t xml:space="preserve"> </w:t>
      </w:r>
      <w:r>
        <w:rPr/>
        <w:t>Šalis</w:t>
      </w:r>
      <w:r>
        <w:rPr>
          <w:spacing w:val="26"/>
        </w:rPr>
        <w:t xml:space="preserve"> </w:t>
      </w:r>
      <w:r>
        <w:rPr/>
        <w:t>nevykdo</w:t>
      </w:r>
      <w:r>
        <w:rPr>
          <w:spacing w:val="25"/>
        </w:rPr>
        <w:t xml:space="preserve"> </w:t>
      </w:r>
      <w:r>
        <w:rPr/>
        <w:t>arba netinkamai</w:t>
      </w:r>
      <w:r>
        <w:rPr>
          <w:spacing w:val="26"/>
        </w:rPr>
        <w:t xml:space="preserve"> </w:t>
      </w:r>
      <w:r>
        <w:rPr/>
        <w:t>vykdo</w:t>
      </w:r>
      <w:r>
        <w:rPr>
          <w:spacing w:val="25"/>
        </w:rPr>
        <w:t xml:space="preserve"> </w:t>
      </w:r>
      <w:r>
        <w:rPr/>
        <w:t>kokius</w:t>
      </w:r>
      <w:r>
        <w:rPr>
          <w:spacing w:val="26"/>
        </w:rPr>
        <w:t xml:space="preserve"> </w:t>
      </w:r>
      <w:r>
        <w:rPr/>
        <w:t>nors savo</w:t>
      </w:r>
      <w:r>
        <w:rPr>
          <w:spacing w:val="25"/>
        </w:rPr>
        <w:t xml:space="preserve"> </w:t>
      </w:r>
      <w:r>
        <w:rPr/>
        <w:t>įsipareigojimus</w:t>
      </w:r>
      <w:r>
        <w:rPr>
          <w:spacing w:val="26"/>
        </w:rPr>
        <w:t xml:space="preserve"> </w:t>
      </w:r>
      <w:r>
        <w:rPr/>
        <w:t>pagal Sutartį, ji pažeidžia Sutartį.</w:t>
      </w:r>
    </w:p>
    <w:p>
      <w:pPr>
        <w:pStyle w:val="Normal"/>
        <w:tabs>
          <w:tab w:val="clear" w:pos="720"/>
          <w:tab w:val="left" w:pos="1198" w:leader="none"/>
        </w:tabs>
        <w:spacing w:before="1" w:after="0"/>
        <w:ind w:left="-384" w:right="3149" w:firstLine="951"/>
        <w:jc w:val="both"/>
        <w:rPr/>
      </w:pPr>
      <w:r>
        <w:rPr/>
        <w:t>12.2. Vienai</w:t>
      </w:r>
      <w:r>
        <w:rPr>
          <w:spacing w:val="-6"/>
        </w:rPr>
        <w:t xml:space="preserve"> </w:t>
      </w:r>
      <w:r>
        <w:rPr/>
        <w:t>Sutarties</w:t>
      </w:r>
      <w:r>
        <w:rPr>
          <w:spacing w:val="-7"/>
        </w:rPr>
        <w:t xml:space="preserve"> </w:t>
      </w:r>
      <w:r>
        <w:rPr/>
        <w:t>Šaliai</w:t>
      </w:r>
      <w:r>
        <w:rPr>
          <w:spacing w:val="-7"/>
        </w:rPr>
        <w:t xml:space="preserve"> </w:t>
      </w:r>
      <w:r>
        <w:rPr/>
        <w:t>pažeidus</w:t>
      </w:r>
      <w:r>
        <w:rPr>
          <w:spacing w:val="-7"/>
        </w:rPr>
        <w:t xml:space="preserve"> </w:t>
      </w:r>
      <w:r>
        <w:rPr/>
        <w:t>Sutartį,</w:t>
      </w:r>
      <w:r>
        <w:rPr>
          <w:spacing w:val="-7"/>
        </w:rPr>
        <w:t xml:space="preserve"> </w:t>
      </w:r>
      <w:r>
        <w:rPr/>
        <w:t>nukentėjusioji</w:t>
      </w:r>
      <w:r>
        <w:rPr>
          <w:spacing w:val="-6"/>
        </w:rPr>
        <w:t xml:space="preserve"> </w:t>
      </w:r>
      <w:r>
        <w:rPr/>
        <w:t>Šalis</w:t>
      </w:r>
      <w:r>
        <w:rPr>
          <w:spacing w:val="-7"/>
        </w:rPr>
        <w:t xml:space="preserve"> </w:t>
      </w:r>
      <w:r>
        <w:rPr/>
        <w:t xml:space="preserve">turiteisę: </w:t>
      </w:r>
    </w:p>
    <w:p>
      <w:pPr>
        <w:pStyle w:val="ListParagraph"/>
        <w:tabs>
          <w:tab w:val="clear" w:pos="720"/>
          <w:tab w:val="left" w:pos="1198" w:leader="none"/>
        </w:tabs>
        <w:spacing w:before="1" w:after="0"/>
        <w:ind w:left="707" w:right="3149" w:hanging="140"/>
        <w:rPr/>
      </w:pPr>
      <w:r>
        <w:rPr/>
        <w:t>12.2.1.reikalauti kitos Šalies vykdyti sutartinius įsipareigojimus;</w:t>
      </w:r>
    </w:p>
    <w:p>
      <w:pPr>
        <w:pStyle w:val="Normal"/>
        <w:tabs>
          <w:tab w:val="clear" w:pos="720"/>
          <w:tab w:val="left" w:pos="1369" w:leader="none"/>
        </w:tabs>
        <w:spacing w:lineRule="exact" w:line="252"/>
        <w:ind w:left="707" w:hanging="140"/>
        <w:jc w:val="both"/>
        <w:rPr/>
      </w:pPr>
      <w:r>
        <w:rPr/>
        <w:t>12.2.2. reikalauti</w:t>
      </w:r>
      <w:r>
        <w:rPr>
          <w:spacing w:val="-8"/>
        </w:rPr>
        <w:t xml:space="preserve"> </w:t>
      </w:r>
      <w:r>
        <w:rPr/>
        <w:t>atlyginti</w:t>
      </w:r>
      <w:r>
        <w:rPr>
          <w:spacing w:val="-9"/>
        </w:rPr>
        <w:t xml:space="preserve"> </w:t>
      </w:r>
      <w:r>
        <w:rPr>
          <w:spacing w:val="-2"/>
        </w:rPr>
        <w:t>nuostolius;</w:t>
      </w:r>
    </w:p>
    <w:p>
      <w:pPr>
        <w:pStyle w:val="Normal"/>
        <w:tabs>
          <w:tab w:val="clear" w:pos="720"/>
          <w:tab w:val="left" w:pos="1369" w:leader="none"/>
        </w:tabs>
        <w:spacing w:lineRule="exact" w:line="252"/>
        <w:ind w:left="707" w:hanging="140"/>
        <w:jc w:val="both"/>
        <w:rPr/>
      </w:pPr>
      <w:r>
        <w:rPr/>
        <w:t>12.2.3. reikalauti</w:t>
      </w:r>
      <w:r>
        <w:rPr>
          <w:spacing w:val="-7"/>
        </w:rPr>
        <w:t xml:space="preserve"> </w:t>
      </w:r>
      <w:r>
        <w:rPr/>
        <w:t>sumokėti</w:t>
      </w:r>
      <w:r>
        <w:rPr>
          <w:spacing w:val="-7"/>
        </w:rPr>
        <w:t xml:space="preserve"> </w:t>
      </w:r>
      <w:r>
        <w:rPr/>
        <w:t>Sutarties</w:t>
      </w:r>
      <w:r>
        <w:rPr>
          <w:spacing w:val="-3"/>
        </w:rPr>
        <w:t xml:space="preserve"> </w:t>
      </w:r>
      <w:r>
        <w:rPr/>
        <w:t>8.2</w:t>
      </w:r>
      <w:r>
        <w:rPr>
          <w:spacing w:val="-6"/>
        </w:rPr>
        <w:t xml:space="preserve"> </w:t>
      </w:r>
      <w:r>
        <w:rPr/>
        <w:t>ar</w:t>
      </w:r>
      <w:r>
        <w:rPr>
          <w:spacing w:val="-4"/>
        </w:rPr>
        <w:t xml:space="preserve"> </w:t>
      </w:r>
      <w:r>
        <w:rPr/>
        <w:t>8.3</w:t>
      </w:r>
      <w:r>
        <w:rPr>
          <w:spacing w:val="-5"/>
        </w:rPr>
        <w:t xml:space="preserve"> </w:t>
      </w:r>
      <w:r>
        <w:rPr/>
        <w:t>papunkčiuose</w:t>
      </w:r>
      <w:r>
        <w:rPr>
          <w:spacing w:val="-7"/>
        </w:rPr>
        <w:t xml:space="preserve"> </w:t>
      </w:r>
      <w:r>
        <w:rPr/>
        <w:t>nustatytus</w:t>
      </w:r>
      <w:r>
        <w:rPr>
          <w:spacing w:val="-5"/>
        </w:rPr>
        <w:t xml:space="preserve"> </w:t>
      </w:r>
      <w:r>
        <w:rPr>
          <w:spacing w:val="-2"/>
        </w:rPr>
        <w:t>delspinigius;</w:t>
      </w:r>
    </w:p>
    <w:p>
      <w:pPr>
        <w:pStyle w:val="Normal"/>
        <w:tabs>
          <w:tab w:val="clear" w:pos="720"/>
          <w:tab w:val="left" w:pos="1369" w:leader="none"/>
        </w:tabs>
        <w:spacing w:lineRule="exact" w:line="252" w:before="2" w:after="0"/>
        <w:ind w:left="707" w:hanging="140"/>
        <w:jc w:val="both"/>
        <w:rPr/>
      </w:pPr>
      <w:r>
        <w:rPr/>
        <w:t>12.2.4. reikalauti</w:t>
      </w:r>
      <w:r>
        <w:rPr>
          <w:spacing w:val="-5"/>
        </w:rPr>
        <w:t xml:space="preserve"> </w:t>
      </w:r>
      <w:r>
        <w:rPr/>
        <w:t>sumokėti</w:t>
      </w:r>
      <w:r>
        <w:rPr>
          <w:spacing w:val="-6"/>
        </w:rPr>
        <w:t xml:space="preserve"> </w:t>
      </w:r>
      <w:r>
        <w:rPr/>
        <w:t>Sutarties</w:t>
      </w:r>
      <w:r>
        <w:rPr>
          <w:spacing w:val="-10"/>
        </w:rPr>
        <w:t xml:space="preserve"> </w:t>
      </w:r>
      <w:r>
        <w:rPr/>
        <w:t>V</w:t>
      </w:r>
      <w:r>
        <w:rPr>
          <w:spacing w:val="-10"/>
        </w:rPr>
        <w:t xml:space="preserve"> </w:t>
      </w:r>
      <w:r>
        <w:rPr/>
        <w:t>skyriuje</w:t>
      </w:r>
      <w:r>
        <w:rPr>
          <w:spacing w:val="-5"/>
        </w:rPr>
        <w:t xml:space="preserve"> </w:t>
      </w:r>
      <w:r>
        <w:rPr/>
        <w:t>nustatytą</w:t>
      </w:r>
      <w:r>
        <w:rPr>
          <w:spacing w:val="-5"/>
        </w:rPr>
        <w:t xml:space="preserve"> </w:t>
      </w:r>
      <w:r>
        <w:rPr>
          <w:spacing w:val="-2"/>
        </w:rPr>
        <w:t>baudą;</w:t>
      </w:r>
    </w:p>
    <w:p>
      <w:pPr>
        <w:pStyle w:val="Normal"/>
        <w:tabs>
          <w:tab w:val="clear" w:pos="720"/>
          <w:tab w:val="left" w:pos="1369" w:leader="none"/>
        </w:tabs>
        <w:spacing w:lineRule="exact" w:line="252"/>
        <w:ind w:left="707" w:hanging="140"/>
        <w:jc w:val="both"/>
        <w:rPr/>
      </w:pPr>
      <w:r>
        <w:rPr/>
        <w:t>12.2.5. reikalauti</w:t>
      </w:r>
      <w:r>
        <w:rPr>
          <w:spacing w:val="-7"/>
        </w:rPr>
        <w:t xml:space="preserve"> </w:t>
      </w:r>
      <w:r>
        <w:rPr/>
        <w:t>sumažinti</w:t>
      </w:r>
      <w:r>
        <w:rPr>
          <w:spacing w:val="-11"/>
        </w:rPr>
        <w:t xml:space="preserve"> </w:t>
      </w:r>
      <w:r>
        <w:rPr/>
        <w:t>kainą,</w:t>
      </w:r>
      <w:r>
        <w:rPr>
          <w:spacing w:val="-8"/>
        </w:rPr>
        <w:t xml:space="preserve"> </w:t>
      </w:r>
      <w:r>
        <w:rPr/>
        <w:t>neįvykdyta</w:t>
      </w:r>
      <w:r>
        <w:rPr>
          <w:spacing w:val="-7"/>
        </w:rPr>
        <w:t xml:space="preserve"> </w:t>
      </w:r>
      <w:r>
        <w:rPr/>
        <w:t>ar</w:t>
      </w:r>
      <w:r>
        <w:rPr>
          <w:spacing w:val="-8"/>
        </w:rPr>
        <w:t xml:space="preserve"> </w:t>
      </w:r>
      <w:r>
        <w:rPr/>
        <w:t>netinkamai</w:t>
      </w:r>
      <w:r>
        <w:rPr>
          <w:spacing w:val="-6"/>
        </w:rPr>
        <w:t xml:space="preserve"> </w:t>
      </w:r>
      <w:r>
        <w:rPr/>
        <w:t>įvykdyta</w:t>
      </w:r>
      <w:r>
        <w:rPr>
          <w:spacing w:val="-12"/>
        </w:rPr>
        <w:t xml:space="preserve"> </w:t>
      </w:r>
      <w:r>
        <w:rPr/>
        <w:t>Tiekėjo</w:t>
      </w:r>
      <w:r>
        <w:rPr>
          <w:spacing w:val="-10"/>
        </w:rPr>
        <w:t xml:space="preserve"> </w:t>
      </w:r>
      <w:r>
        <w:rPr/>
        <w:t>įsipareigojimų</w:t>
      </w:r>
      <w:r>
        <w:rPr>
          <w:spacing w:val="-7"/>
        </w:rPr>
        <w:t xml:space="preserve"> </w:t>
      </w:r>
      <w:r>
        <w:rPr>
          <w:spacing w:val="-2"/>
        </w:rPr>
        <w:t>dalimi;</w:t>
      </w:r>
    </w:p>
    <w:p>
      <w:pPr>
        <w:pStyle w:val="Normal"/>
        <w:tabs>
          <w:tab w:val="clear" w:pos="720"/>
          <w:tab w:val="left" w:pos="1369" w:leader="none"/>
        </w:tabs>
        <w:spacing w:lineRule="exact" w:line="252"/>
        <w:ind w:left="707" w:hanging="140"/>
        <w:jc w:val="both"/>
        <w:rPr/>
      </w:pPr>
      <w:r>
        <w:rPr/>
        <w:t>12.2.6. nutraukti</w:t>
      </w:r>
      <w:r>
        <w:rPr>
          <w:spacing w:val="-6"/>
        </w:rPr>
        <w:t xml:space="preserve"> </w:t>
      </w:r>
      <w:r>
        <w:rPr>
          <w:spacing w:val="-2"/>
        </w:rPr>
        <w:t>Sutartį;</w:t>
      </w:r>
    </w:p>
    <w:p>
      <w:pPr>
        <w:pStyle w:val="Normal"/>
        <w:tabs>
          <w:tab w:val="clear" w:pos="720"/>
          <w:tab w:val="left" w:pos="1366" w:leader="none"/>
        </w:tabs>
        <w:spacing w:lineRule="exact" w:line="252" w:before="1" w:after="0"/>
        <w:ind w:left="707" w:hanging="140"/>
        <w:jc w:val="both"/>
        <w:rPr/>
      </w:pPr>
      <w:r>
        <w:rPr/>
        <w:t>12.2.7. taikyti</w:t>
      </w:r>
      <w:r>
        <w:rPr>
          <w:spacing w:val="-6"/>
        </w:rPr>
        <w:t xml:space="preserve"> </w:t>
      </w:r>
      <w:r>
        <w:rPr/>
        <w:t>kitus</w:t>
      </w:r>
      <w:r>
        <w:rPr>
          <w:spacing w:val="-4"/>
        </w:rPr>
        <w:t xml:space="preserve"> </w:t>
      </w:r>
      <w:r>
        <w:rPr/>
        <w:t>Lietuvos</w:t>
      </w:r>
      <w:r>
        <w:rPr>
          <w:spacing w:val="-5"/>
        </w:rPr>
        <w:t xml:space="preserve"> </w:t>
      </w:r>
      <w:r>
        <w:rPr/>
        <w:t>Respublikos</w:t>
      </w:r>
      <w:r>
        <w:rPr>
          <w:spacing w:val="44"/>
        </w:rPr>
        <w:t xml:space="preserve"> </w:t>
      </w:r>
      <w:r>
        <w:rPr/>
        <w:t>teisės</w:t>
      </w:r>
      <w:r>
        <w:rPr>
          <w:spacing w:val="-4"/>
        </w:rPr>
        <w:t xml:space="preserve"> </w:t>
      </w:r>
      <w:r>
        <w:rPr/>
        <w:t>aktų</w:t>
      </w:r>
      <w:r>
        <w:rPr>
          <w:spacing w:val="-5"/>
        </w:rPr>
        <w:t xml:space="preserve"> </w:t>
      </w:r>
      <w:r>
        <w:rPr/>
        <w:t>nustatytus</w:t>
      </w:r>
      <w:r>
        <w:rPr>
          <w:spacing w:val="-7"/>
        </w:rPr>
        <w:t xml:space="preserve"> </w:t>
      </w:r>
      <w:r>
        <w:rPr/>
        <w:t>teisių</w:t>
      </w:r>
      <w:r>
        <w:rPr>
          <w:spacing w:val="-5"/>
        </w:rPr>
        <w:t xml:space="preserve"> </w:t>
      </w:r>
      <w:r>
        <w:rPr/>
        <w:t>gynimo</w:t>
      </w:r>
      <w:r>
        <w:rPr>
          <w:spacing w:val="-4"/>
        </w:rPr>
        <w:t xml:space="preserve"> </w:t>
      </w:r>
      <w:r>
        <w:rPr>
          <w:spacing w:val="-2"/>
        </w:rPr>
        <w:t>būdus.</w:t>
      </w:r>
    </w:p>
    <w:p>
      <w:pPr>
        <w:pStyle w:val="Normal"/>
        <w:tabs>
          <w:tab w:val="clear" w:pos="720"/>
          <w:tab w:val="left" w:pos="1187" w:leader="none"/>
        </w:tabs>
        <w:ind w:left="142" w:right="142" w:firstLine="425"/>
        <w:jc w:val="both"/>
        <w:rPr/>
      </w:pPr>
      <w:r>
        <w:rPr/>
        <w:t>12.3. Tiekėjas</w:t>
      </w:r>
      <w:r>
        <w:rPr>
          <w:spacing w:val="-12"/>
        </w:rPr>
        <w:t xml:space="preserve"> </w:t>
      </w:r>
      <w:r>
        <w:rPr/>
        <w:t>negali</w:t>
      </w:r>
      <w:r>
        <w:rPr>
          <w:spacing w:val="-10"/>
        </w:rPr>
        <w:t xml:space="preserve"> </w:t>
      </w:r>
      <w:r>
        <w:rPr/>
        <w:t>perleisti</w:t>
      </w:r>
      <w:r>
        <w:rPr>
          <w:spacing w:val="-10"/>
        </w:rPr>
        <w:t xml:space="preserve"> </w:t>
      </w:r>
      <w:r>
        <w:rPr/>
        <w:t>visų</w:t>
      </w:r>
      <w:r>
        <w:rPr>
          <w:spacing w:val="-10"/>
        </w:rPr>
        <w:t xml:space="preserve"> </w:t>
      </w:r>
      <w:r>
        <w:rPr/>
        <w:t>ar</w:t>
      </w:r>
      <w:r>
        <w:rPr>
          <w:spacing w:val="-10"/>
        </w:rPr>
        <w:t xml:space="preserve"> </w:t>
      </w:r>
      <w:r>
        <w:rPr/>
        <w:t>dalies</w:t>
      </w:r>
      <w:r>
        <w:rPr>
          <w:spacing w:val="-12"/>
        </w:rPr>
        <w:t xml:space="preserve"> </w:t>
      </w:r>
      <w:r>
        <w:rPr/>
        <w:t>savo</w:t>
      </w:r>
      <w:r>
        <w:rPr>
          <w:spacing w:val="-11"/>
        </w:rPr>
        <w:t xml:space="preserve"> </w:t>
      </w:r>
      <w:r>
        <w:rPr/>
        <w:t>įsipareigojimų</w:t>
      </w:r>
      <w:r>
        <w:rPr>
          <w:spacing w:val="-11"/>
        </w:rPr>
        <w:t xml:space="preserve"> </w:t>
      </w:r>
      <w:r>
        <w:rPr/>
        <w:t>pagal</w:t>
      </w:r>
      <w:r>
        <w:rPr>
          <w:spacing w:val="-9"/>
        </w:rPr>
        <w:t xml:space="preserve"> </w:t>
      </w:r>
      <w:r>
        <w:rPr/>
        <w:t>šią</w:t>
      </w:r>
      <w:r>
        <w:rPr>
          <w:spacing w:val="-13"/>
        </w:rPr>
        <w:t xml:space="preserve"> </w:t>
      </w:r>
      <w:r>
        <w:rPr/>
        <w:t>Sutartį</w:t>
      </w:r>
      <w:r>
        <w:rPr>
          <w:spacing w:val="-12"/>
        </w:rPr>
        <w:t xml:space="preserve"> </w:t>
      </w:r>
      <w:r>
        <w:rPr/>
        <w:t>be</w:t>
      </w:r>
      <w:r>
        <w:rPr>
          <w:spacing w:val="-14"/>
        </w:rPr>
        <w:t xml:space="preserve"> </w:t>
      </w:r>
      <w:r>
        <w:rPr/>
        <w:t>išankstinio</w:t>
      </w:r>
      <w:r>
        <w:rPr>
          <w:spacing w:val="-13"/>
        </w:rPr>
        <w:t xml:space="preserve"> </w:t>
      </w:r>
      <w:r>
        <w:rPr/>
        <w:t>raštiško</w:t>
      </w:r>
      <w:r>
        <w:rPr>
          <w:spacing w:val="-11"/>
        </w:rPr>
        <w:t xml:space="preserve"> </w:t>
      </w:r>
      <w:r>
        <w:rPr/>
        <w:t xml:space="preserve">Pirkėjo </w:t>
      </w:r>
      <w:r>
        <w:rPr>
          <w:spacing w:val="-2"/>
        </w:rPr>
        <w:t>sutikimo.</w:t>
      </w:r>
    </w:p>
    <w:p>
      <w:pPr>
        <w:pStyle w:val="Normal"/>
        <w:tabs>
          <w:tab w:val="clear" w:pos="720"/>
          <w:tab w:val="left" w:pos="1235" w:leader="none"/>
        </w:tabs>
        <w:ind w:left="142" w:right="147" w:firstLine="425"/>
        <w:jc w:val="both"/>
        <w:rPr/>
      </w:pPr>
      <w:r>
        <w:rPr/>
        <w:t>12.4. Tiekėjas</w:t>
      </w:r>
      <w:r>
        <w:rPr>
          <w:spacing w:val="36"/>
        </w:rPr>
        <w:t xml:space="preserve"> </w:t>
      </w:r>
      <w:r>
        <w:rPr/>
        <w:t>turi</w:t>
      </w:r>
      <w:r>
        <w:rPr>
          <w:spacing w:val="39"/>
        </w:rPr>
        <w:t xml:space="preserve"> </w:t>
      </w:r>
      <w:r>
        <w:rPr/>
        <w:t>nedelsdamas</w:t>
      </w:r>
      <w:r>
        <w:rPr>
          <w:spacing w:val="38"/>
        </w:rPr>
        <w:t xml:space="preserve"> </w:t>
      </w:r>
      <w:r>
        <w:rPr/>
        <w:t>pranešti</w:t>
      </w:r>
      <w:r>
        <w:rPr>
          <w:spacing w:val="39"/>
        </w:rPr>
        <w:t xml:space="preserve"> </w:t>
      </w:r>
      <w:r>
        <w:rPr/>
        <w:t>Pirkėjui</w:t>
      </w:r>
      <w:r>
        <w:rPr>
          <w:spacing w:val="36"/>
        </w:rPr>
        <w:t xml:space="preserve"> </w:t>
      </w:r>
      <w:r>
        <w:rPr/>
        <w:t>apie</w:t>
      </w:r>
      <w:r>
        <w:rPr>
          <w:spacing w:val="38"/>
        </w:rPr>
        <w:t xml:space="preserve"> </w:t>
      </w:r>
      <w:r>
        <w:rPr/>
        <w:t>bet</w:t>
      </w:r>
      <w:r>
        <w:rPr>
          <w:spacing w:val="39"/>
        </w:rPr>
        <w:t xml:space="preserve"> </w:t>
      </w:r>
      <w:r>
        <w:rPr/>
        <w:t>kokius</w:t>
      </w:r>
      <w:r>
        <w:rPr>
          <w:spacing w:val="36"/>
        </w:rPr>
        <w:t xml:space="preserve"> </w:t>
      </w:r>
      <w:r>
        <w:rPr/>
        <w:t>esminius</w:t>
      </w:r>
      <w:r>
        <w:rPr>
          <w:spacing w:val="28"/>
        </w:rPr>
        <w:t xml:space="preserve"> </w:t>
      </w:r>
      <w:r>
        <w:rPr/>
        <w:t>Tiekėjo</w:t>
      </w:r>
      <w:r>
        <w:rPr>
          <w:spacing w:val="35"/>
        </w:rPr>
        <w:t xml:space="preserve"> </w:t>
      </w:r>
      <w:r>
        <w:rPr/>
        <w:t>asmens</w:t>
      </w:r>
      <w:r>
        <w:rPr>
          <w:spacing w:val="38"/>
        </w:rPr>
        <w:t xml:space="preserve"> </w:t>
      </w:r>
      <w:r>
        <w:rPr/>
        <w:t>pasikeitimus, patvirtindamas, kad prielaidos, būtinos Sutarčiai vykdyti, nenustojo galioti.</w:t>
      </w:r>
    </w:p>
    <w:p>
      <w:pPr>
        <w:pStyle w:val="Normal"/>
        <w:tabs>
          <w:tab w:val="clear" w:pos="720"/>
          <w:tab w:val="left" w:pos="1203" w:leader="none"/>
        </w:tabs>
        <w:spacing w:lineRule="exact" w:line="252" w:before="1" w:after="0"/>
        <w:ind w:left="-384" w:firstLine="951"/>
        <w:jc w:val="both"/>
        <w:rPr/>
      </w:pPr>
      <w:r>
        <w:rPr/>
        <w:t>12.5. Šioje</w:t>
      </w:r>
      <w:r>
        <w:rPr>
          <w:spacing w:val="-7"/>
        </w:rPr>
        <w:t xml:space="preserve"> </w:t>
      </w:r>
      <w:r>
        <w:rPr/>
        <w:t>Sutartyje</w:t>
      </w:r>
      <w:r>
        <w:rPr>
          <w:spacing w:val="-8"/>
        </w:rPr>
        <w:t xml:space="preserve"> </w:t>
      </w:r>
      <w:r>
        <w:rPr/>
        <w:t>esminėmis</w:t>
      </w:r>
      <w:r>
        <w:rPr>
          <w:spacing w:val="-6"/>
        </w:rPr>
        <w:t xml:space="preserve"> </w:t>
      </w:r>
      <w:r>
        <w:rPr/>
        <w:t>sąlygomis</w:t>
      </w:r>
      <w:r>
        <w:rPr>
          <w:spacing w:val="-6"/>
        </w:rPr>
        <w:t xml:space="preserve"> </w:t>
      </w:r>
      <w:r>
        <w:rPr>
          <w:spacing w:val="-2"/>
        </w:rPr>
        <w:t>laikoma:</w:t>
      </w:r>
    </w:p>
    <w:p>
      <w:pPr>
        <w:pStyle w:val="Normal"/>
        <w:tabs>
          <w:tab w:val="clear" w:pos="720"/>
          <w:tab w:val="left" w:pos="1369" w:leader="none"/>
        </w:tabs>
        <w:spacing w:lineRule="exact" w:line="252"/>
        <w:ind w:left="709" w:hanging="142"/>
        <w:jc w:val="both"/>
        <w:rPr/>
      </w:pPr>
      <w:r>
        <w:rPr/>
        <w:t>12.5.1. Sutarties</w:t>
      </w:r>
      <w:r>
        <w:rPr>
          <w:spacing w:val="-8"/>
        </w:rPr>
        <w:t xml:space="preserve"> </w:t>
      </w:r>
      <w:r>
        <w:rPr>
          <w:spacing w:val="-2"/>
        </w:rPr>
        <w:t>dalykas;</w:t>
      </w:r>
    </w:p>
    <w:p>
      <w:pPr>
        <w:pStyle w:val="Normal"/>
        <w:tabs>
          <w:tab w:val="clear" w:pos="720"/>
          <w:tab w:val="left" w:pos="1368" w:leader="none"/>
        </w:tabs>
        <w:spacing w:lineRule="exact" w:line="252" w:before="1" w:after="0"/>
        <w:ind w:left="707" w:hanging="140"/>
        <w:jc w:val="both"/>
        <w:rPr/>
      </w:pPr>
      <w:r>
        <w:rPr/>
        <w:t>12.5.2. Sutarties</w:t>
      </w:r>
      <w:r>
        <w:rPr>
          <w:spacing w:val="-6"/>
        </w:rPr>
        <w:t xml:space="preserve"> </w:t>
      </w:r>
      <w:r>
        <w:rPr/>
        <w:t>įkainiai</w:t>
      </w:r>
      <w:r>
        <w:rPr>
          <w:spacing w:val="-6"/>
        </w:rPr>
        <w:t xml:space="preserve"> </w:t>
      </w:r>
      <w:r>
        <w:rPr/>
        <w:t>ir</w:t>
      </w:r>
      <w:r>
        <w:rPr>
          <w:spacing w:val="-6"/>
        </w:rPr>
        <w:t xml:space="preserve"> </w:t>
      </w:r>
      <w:r>
        <w:rPr/>
        <w:t>kainodaros</w:t>
      </w:r>
      <w:r>
        <w:rPr>
          <w:spacing w:val="-4"/>
        </w:rPr>
        <w:t xml:space="preserve"> </w:t>
      </w:r>
      <w:r>
        <w:rPr>
          <w:spacing w:val="-2"/>
        </w:rPr>
        <w:t>taisyklės;</w:t>
      </w:r>
    </w:p>
    <w:p>
      <w:pPr>
        <w:pStyle w:val="Normal"/>
        <w:tabs>
          <w:tab w:val="clear" w:pos="720"/>
          <w:tab w:val="left" w:pos="1368" w:leader="none"/>
        </w:tabs>
        <w:spacing w:lineRule="exact" w:line="252" w:before="1" w:after="0"/>
        <w:ind w:left="707" w:hanging="140"/>
        <w:jc w:val="both"/>
        <w:rPr/>
      </w:pPr>
      <w:r>
        <w:rPr/>
        <w:t>12.5.3. apmokėjimo</w:t>
      </w:r>
      <w:r>
        <w:rPr>
          <w:spacing w:val="-5"/>
        </w:rPr>
        <w:t xml:space="preserve"> </w:t>
      </w:r>
      <w:r>
        <w:rPr/>
        <w:t>sąlygos</w:t>
      </w:r>
      <w:r>
        <w:rPr>
          <w:spacing w:val="-4"/>
        </w:rPr>
        <w:t xml:space="preserve"> </w:t>
      </w:r>
      <w:r>
        <w:rPr/>
        <w:t>ir</w:t>
      </w:r>
      <w:r>
        <w:rPr>
          <w:spacing w:val="-6"/>
        </w:rPr>
        <w:t xml:space="preserve"> </w:t>
      </w:r>
      <w:r>
        <w:rPr>
          <w:spacing w:val="-2"/>
        </w:rPr>
        <w:t>tvarka;</w:t>
      </w:r>
    </w:p>
    <w:p>
      <w:pPr>
        <w:pStyle w:val="Normal"/>
        <w:tabs>
          <w:tab w:val="clear" w:pos="720"/>
          <w:tab w:val="left" w:pos="1365" w:leader="none"/>
        </w:tabs>
        <w:spacing w:lineRule="exact" w:line="252" w:before="2" w:after="0"/>
        <w:ind w:left="567" w:hanging="0"/>
        <w:jc w:val="both"/>
        <w:rPr/>
      </w:pPr>
      <w:r>
        <w:rPr/>
        <w:t>12.5.4. tiekėjo</w:t>
      </w:r>
      <w:r>
        <w:rPr>
          <w:spacing w:val="-7"/>
        </w:rPr>
        <w:t xml:space="preserve"> </w:t>
      </w:r>
      <w:r>
        <w:rPr/>
        <w:t>sutartinių</w:t>
      </w:r>
      <w:r>
        <w:rPr>
          <w:spacing w:val="-10"/>
        </w:rPr>
        <w:t xml:space="preserve"> </w:t>
      </w:r>
      <w:r>
        <w:rPr/>
        <w:t>įsipareigojimų</w:t>
      </w:r>
      <w:r>
        <w:rPr>
          <w:spacing w:val="-7"/>
        </w:rPr>
        <w:t xml:space="preserve"> </w:t>
      </w:r>
      <w:r>
        <w:rPr/>
        <w:t>vykdymo</w:t>
      </w:r>
      <w:r>
        <w:rPr>
          <w:spacing w:val="-7"/>
        </w:rPr>
        <w:t xml:space="preserve"> </w:t>
      </w:r>
      <w:r>
        <w:rPr/>
        <w:t>terminas</w:t>
      </w:r>
      <w:r>
        <w:rPr>
          <w:spacing w:val="-8"/>
        </w:rPr>
        <w:t xml:space="preserve"> </w:t>
      </w:r>
      <w:r>
        <w:rPr/>
        <w:t>(-</w:t>
      </w:r>
      <w:r>
        <w:rPr>
          <w:spacing w:val="-4"/>
        </w:rPr>
        <w:t>ai);</w:t>
      </w:r>
    </w:p>
    <w:p>
      <w:pPr>
        <w:pStyle w:val="Normal"/>
        <w:tabs>
          <w:tab w:val="clear" w:pos="720"/>
          <w:tab w:val="left" w:pos="1368" w:leader="none"/>
        </w:tabs>
        <w:spacing w:lineRule="exact" w:line="252"/>
        <w:ind w:left="707" w:hanging="140"/>
        <w:jc w:val="both"/>
        <w:rPr/>
      </w:pPr>
      <w:r>
        <w:rPr/>
        <w:t>12.5.5. subtiekėjo</w:t>
      </w:r>
      <w:r>
        <w:rPr>
          <w:spacing w:val="-8"/>
        </w:rPr>
        <w:t xml:space="preserve"> </w:t>
      </w:r>
      <w:r>
        <w:rPr/>
        <w:t>(-ų)</w:t>
      </w:r>
      <w:r>
        <w:rPr>
          <w:spacing w:val="-5"/>
        </w:rPr>
        <w:t xml:space="preserve"> </w:t>
      </w:r>
      <w:r>
        <w:rPr/>
        <w:t>ir</w:t>
      </w:r>
      <w:r>
        <w:rPr>
          <w:spacing w:val="-5"/>
        </w:rPr>
        <w:t xml:space="preserve"> </w:t>
      </w:r>
      <w:r>
        <w:rPr/>
        <w:t>(arba)</w:t>
      </w:r>
      <w:r>
        <w:rPr>
          <w:spacing w:val="-3"/>
        </w:rPr>
        <w:t xml:space="preserve"> </w:t>
      </w:r>
      <w:r>
        <w:rPr/>
        <w:t>specialisto,</w:t>
      </w:r>
      <w:r>
        <w:rPr>
          <w:spacing w:val="-5"/>
        </w:rPr>
        <w:t xml:space="preserve"> </w:t>
      </w:r>
      <w:r>
        <w:rPr/>
        <w:t>keitimo</w:t>
      </w:r>
      <w:r>
        <w:rPr>
          <w:spacing w:val="-5"/>
        </w:rPr>
        <w:t xml:space="preserve"> </w:t>
      </w:r>
      <w:r>
        <w:rPr>
          <w:spacing w:val="-2"/>
        </w:rPr>
        <w:t>tvarka;</w:t>
      </w:r>
    </w:p>
    <w:p>
      <w:pPr>
        <w:pStyle w:val="Normal"/>
        <w:tabs>
          <w:tab w:val="clear" w:pos="720"/>
          <w:tab w:val="left" w:pos="1368" w:leader="none"/>
        </w:tabs>
        <w:spacing w:lineRule="exact" w:line="252"/>
        <w:ind w:left="707" w:hanging="140"/>
        <w:jc w:val="both"/>
        <w:rPr/>
      </w:pPr>
      <w:r>
        <w:rPr/>
        <w:t>12.5.6. Prekių</w:t>
      </w:r>
      <w:r>
        <w:rPr>
          <w:spacing w:val="-8"/>
        </w:rPr>
        <w:t xml:space="preserve"> </w:t>
      </w:r>
      <w:r>
        <w:rPr/>
        <w:t>kokybės</w:t>
      </w:r>
      <w:r>
        <w:rPr>
          <w:spacing w:val="-5"/>
        </w:rPr>
        <w:t xml:space="preserve"> </w:t>
      </w:r>
      <w:r>
        <w:rPr/>
        <w:t>atitikimas</w:t>
      </w:r>
      <w:r>
        <w:rPr>
          <w:spacing w:val="-6"/>
        </w:rPr>
        <w:t xml:space="preserve"> </w:t>
      </w:r>
      <w:r>
        <w:rPr/>
        <w:t>Sutartyje</w:t>
      </w:r>
      <w:r>
        <w:rPr>
          <w:spacing w:val="-7"/>
        </w:rPr>
        <w:t xml:space="preserve"> </w:t>
      </w:r>
      <w:r>
        <w:rPr/>
        <w:t>ir</w:t>
      </w:r>
      <w:r>
        <w:rPr>
          <w:spacing w:val="-7"/>
        </w:rPr>
        <w:t xml:space="preserve"> </w:t>
      </w:r>
      <w:r>
        <w:rPr/>
        <w:t>jos</w:t>
      </w:r>
      <w:r>
        <w:rPr>
          <w:spacing w:val="-8"/>
        </w:rPr>
        <w:t xml:space="preserve"> </w:t>
      </w:r>
      <w:r>
        <w:rPr/>
        <w:t>prieduose</w:t>
      </w:r>
      <w:r>
        <w:rPr>
          <w:spacing w:val="-5"/>
        </w:rPr>
        <w:t xml:space="preserve"> </w:t>
      </w:r>
      <w:r>
        <w:rPr/>
        <w:t>nustatytiems</w:t>
      </w:r>
      <w:r>
        <w:rPr>
          <w:spacing w:val="-5"/>
        </w:rPr>
        <w:t xml:space="preserve"> </w:t>
      </w:r>
      <w:r>
        <w:rPr>
          <w:spacing w:val="-2"/>
        </w:rPr>
        <w:t>reikalavimams.</w:t>
      </w:r>
    </w:p>
    <w:p>
      <w:pPr>
        <w:pStyle w:val="Pagrindinistekstas"/>
        <w:spacing w:before="5" w:after="0"/>
        <w:ind w:left="0" w:hanging="0"/>
        <w:jc w:val="left"/>
        <w:rPr/>
      </w:pPr>
      <w:r>
        <w:rPr/>
      </w:r>
    </w:p>
    <w:p>
      <w:pPr>
        <w:pStyle w:val="Antrat1"/>
        <w:numPr>
          <w:ilvl w:val="0"/>
          <w:numId w:val="5"/>
        </w:numPr>
        <w:tabs>
          <w:tab w:val="clear" w:pos="720"/>
          <w:tab w:val="left" w:pos="3397" w:leader="none"/>
        </w:tabs>
        <w:ind w:left="3397" w:hanging="482"/>
        <w:rPr/>
      </w:pPr>
      <w:r>
        <w:rPr>
          <w:spacing w:val="-2"/>
        </w:rPr>
        <w:t>SUTARTIES</w:t>
      </w:r>
      <w:r>
        <w:rPr>
          <w:spacing w:val="-4"/>
        </w:rPr>
        <w:t xml:space="preserve"> </w:t>
      </w:r>
      <w:r>
        <w:rPr>
          <w:spacing w:val="-2"/>
        </w:rPr>
        <w:t>GALIOJIMAS IR</w:t>
      </w:r>
      <w:r>
        <w:rPr>
          <w:spacing w:val="-1"/>
        </w:rPr>
        <w:t xml:space="preserve"> </w:t>
      </w:r>
      <w:r>
        <w:rPr>
          <w:spacing w:val="-2"/>
        </w:rPr>
        <w:t>NUTRAUKIMAS</w:t>
      </w:r>
    </w:p>
    <w:p>
      <w:pPr>
        <w:pStyle w:val="Normal"/>
        <w:tabs>
          <w:tab w:val="clear" w:pos="720"/>
          <w:tab w:val="left" w:pos="1197" w:leader="none"/>
        </w:tabs>
        <w:spacing w:before="248" w:after="0"/>
        <w:ind w:left="142" w:right="143" w:firstLine="425"/>
        <w:rPr/>
      </w:pPr>
      <w:r>
        <w:rPr/>
        <w:t>13.1. Sutartis</w:t>
      </w:r>
      <w:r>
        <w:rPr>
          <w:spacing w:val="-10"/>
        </w:rPr>
        <w:t xml:space="preserve"> </w:t>
      </w:r>
      <w:r>
        <w:rPr/>
        <w:t>įsigalioja,</w:t>
      </w:r>
      <w:r>
        <w:rPr>
          <w:spacing w:val="-10"/>
        </w:rPr>
        <w:t xml:space="preserve"> </w:t>
      </w:r>
      <w:r>
        <w:rPr/>
        <w:t>kai</w:t>
      </w:r>
      <w:r>
        <w:rPr>
          <w:spacing w:val="-9"/>
        </w:rPr>
        <w:t xml:space="preserve"> </w:t>
      </w:r>
      <w:r>
        <w:rPr/>
        <w:t>Sutartį</w:t>
      </w:r>
      <w:r>
        <w:rPr>
          <w:spacing w:val="-7"/>
        </w:rPr>
        <w:t xml:space="preserve"> </w:t>
      </w:r>
      <w:r>
        <w:rPr/>
        <w:t>pasirašo</w:t>
      </w:r>
      <w:r>
        <w:rPr>
          <w:spacing w:val="-8"/>
        </w:rPr>
        <w:t xml:space="preserve"> </w:t>
      </w:r>
      <w:r>
        <w:rPr/>
        <w:t>abi</w:t>
      </w:r>
      <w:r>
        <w:rPr>
          <w:spacing w:val="-7"/>
        </w:rPr>
        <w:t xml:space="preserve"> </w:t>
      </w:r>
      <w:r>
        <w:rPr/>
        <w:t>Sutarties</w:t>
      </w:r>
      <w:r>
        <w:rPr>
          <w:spacing w:val="-8"/>
        </w:rPr>
        <w:t xml:space="preserve"> </w:t>
      </w:r>
      <w:r>
        <w:rPr/>
        <w:t>Šalys,</w:t>
      </w:r>
      <w:r>
        <w:rPr>
          <w:spacing w:val="-7"/>
        </w:rPr>
        <w:t xml:space="preserve"> </w:t>
      </w:r>
      <w:r>
        <w:rPr/>
        <w:t>ir</w:t>
      </w:r>
      <w:r>
        <w:rPr>
          <w:spacing w:val="-7"/>
        </w:rPr>
        <w:t xml:space="preserve"> </w:t>
      </w:r>
      <w:r>
        <w:rPr/>
        <w:t>galioja</w:t>
      </w:r>
      <w:r>
        <w:rPr>
          <w:spacing w:val="-8"/>
        </w:rPr>
        <w:t xml:space="preserve"> </w:t>
      </w:r>
      <w:r>
        <w:rPr/>
        <w:t>iki</w:t>
      </w:r>
      <w:r>
        <w:rPr>
          <w:spacing w:val="-9"/>
        </w:rPr>
        <w:t xml:space="preserve"> </w:t>
      </w:r>
      <w:r>
        <w:rPr/>
        <w:t>visiško</w:t>
      </w:r>
      <w:r>
        <w:rPr>
          <w:spacing w:val="-11"/>
        </w:rPr>
        <w:t xml:space="preserve"> </w:t>
      </w:r>
      <w:r>
        <w:rPr/>
        <w:t>Šalių</w:t>
      </w:r>
      <w:r>
        <w:rPr>
          <w:spacing w:val="-11"/>
        </w:rPr>
        <w:t xml:space="preserve"> </w:t>
      </w:r>
      <w:r>
        <w:rPr/>
        <w:t>įsipareigojimų</w:t>
      </w:r>
      <w:r>
        <w:rPr>
          <w:spacing w:val="-8"/>
        </w:rPr>
        <w:t xml:space="preserve"> </w:t>
      </w:r>
      <w:r>
        <w:rPr/>
        <w:t>įvyk- dymo</w:t>
      </w:r>
      <w:r>
        <w:rPr>
          <w:spacing w:val="40"/>
        </w:rPr>
        <w:t xml:space="preserve"> </w:t>
      </w:r>
      <w:r>
        <w:rPr/>
        <w:t>arba iki kol bus pasiekta maksimali sutarties kaina, priklausomai nuo to kuri sąlyga</w:t>
      </w:r>
      <w:r>
        <w:rPr>
          <w:spacing w:val="40"/>
        </w:rPr>
        <w:t xml:space="preserve"> </w:t>
      </w:r>
      <w:r>
        <w:rPr/>
        <w:t>baigsis ankščiau, bet ne ilgiau nei 10 mėn.</w:t>
      </w:r>
    </w:p>
    <w:p>
      <w:pPr>
        <w:pStyle w:val="Normal"/>
        <w:tabs>
          <w:tab w:val="clear" w:pos="720"/>
          <w:tab w:val="left" w:pos="1197" w:leader="none"/>
        </w:tabs>
        <w:spacing w:before="1" w:after="0"/>
        <w:ind w:left="142" w:right="141" w:firstLine="425"/>
        <w:rPr/>
      </w:pPr>
      <w:r>
        <w:rPr/>
        <w:t>13.2. Sutartis</w:t>
      </w:r>
      <w:r>
        <w:rPr>
          <w:spacing w:val="-7"/>
        </w:rPr>
        <w:t xml:space="preserve"> </w:t>
      </w:r>
      <w:r>
        <w:rPr/>
        <w:t>gali</w:t>
      </w:r>
      <w:r>
        <w:rPr>
          <w:spacing w:val="-6"/>
        </w:rPr>
        <w:t xml:space="preserve"> </w:t>
      </w:r>
      <w:r>
        <w:rPr/>
        <w:t>būti</w:t>
      </w:r>
      <w:r>
        <w:rPr>
          <w:spacing w:val="-6"/>
        </w:rPr>
        <w:t xml:space="preserve"> </w:t>
      </w:r>
      <w:r>
        <w:rPr/>
        <w:t>nutraukiama</w:t>
      </w:r>
      <w:r>
        <w:rPr>
          <w:spacing w:val="-5"/>
        </w:rPr>
        <w:t xml:space="preserve"> </w:t>
      </w:r>
      <w:r>
        <w:rPr/>
        <w:t>Lietuvos</w:t>
      </w:r>
      <w:r>
        <w:rPr>
          <w:spacing w:val="-7"/>
        </w:rPr>
        <w:t xml:space="preserve"> </w:t>
      </w:r>
      <w:r>
        <w:rPr/>
        <w:t>Respublikos</w:t>
      </w:r>
      <w:r>
        <w:rPr>
          <w:spacing w:val="40"/>
        </w:rPr>
        <w:t xml:space="preserve"> </w:t>
      </w:r>
      <w:r>
        <w:rPr/>
        <w:t>viešųjų</w:t>
      </w:r>
      <w:r>
        <w:rPr>
          <w:spacing w:val="-7"/>
        </w:rPr>
        <w:t xml:space="preserve"> </w:t>
      </w:r>
      <w:r>
        <w:rPr/>
        <w:t>pirkimų</w:t>
      </w:r>
      <w:r>
        <w:rPr>
          <w:spacing w:val="-7"/>
        </w:rPr>
        <w:t xml:space="preserve"> </w:t>
      </w:r>
      <w:r>
        <w:rPr/>
        <w:t>įstatymo</w:t>
      </w:r>
      <w:r>
        <w:rPr>
          <w:spacing w:val="-7"/>
        </w:rPr>
        <w:t xml:space="preserve"> </w:t>
      </w:r>
      <w:r>
        <w:rPr/>
        <w:t>90</w:t>
      </w:r>
      <w:r>
        <w:rPr>
          <w:spacing w:val="-7"/>
        </w:rPr>
        <w:t xml:space="preserve"> </w:t>
      </w:r>
      <w:r>
        <w:rPr/>
        <w:t>straipsnyje</w:t>
      </w:r>
      <w:r>
        <w:rPr>
          <w:spacing w:val="-7"/>
        </w:rPr>
        <w:t xml:space="preserve"> </w:t>
      </w:r>
      <w:r>
        <w:rPr/>
        <w:t xml:space="preserve">numatytais </w:t>
      </w:r>
      <w:r>
        <w:rPr>
          <w:spacing w:val="-2"/>
        </w:rPr>
        <w:t>atvejais.</w:t>
      </w:r>
    </w:p>
    <w:p>
      <w:pPr>
        <w:pStyle w:val="Normal"/>
        <w:tabs>
          <w:tab w:val="clear" w:pos="720"/>
          <w:tab w:val="left" w:pos="1258" w:leader="none"/>
        </w:tabs>
        <w:spacing w:lineRule="exact" w:line="252"/>
        <w:ind w:left="-352" w:firstLine="919"/>
        <w:rPr/>
      </w:pPr>
      <w:r>
        <w:rPr/>
        <w:t>13.3. Sutartis</w:t>
      </w:r>
      <w:r>
        <w:rPr>
          <w:spacing w:val="-5"/>
        </w:rPr>
        <w:t xml:space="preserve"> </w:t>
      </w:r>
      <w:r>
        <w:rPr/>
        <w:t>gali</w:t>
      </w:r>
      <w:r>
        <w:rPr>
          <w:spacing w:val="-6"/>
        </w:rPr>
        <w:t xml:space="preserve"> </w:t>
      </w:r>
      <w:r>
        <w:rPr/>
        <w:t>būti</w:t>
      </w:r>
      <w:r>
        <w:rPr>
          <w:spacing w:val="-4"/>
        </w:rPr>
        <w:t xml:space="preserve"> </w:t>
      </w:r>
      <w:r>
        <w:rPr/>
        <w:t>nutraukiama</w:t>
      </w:r>
      <w:r>
        <w:rPr>
          <w:spacing w:val="-4"/>
        </w:rPr>
        <w:t xml:space="preserve"> </w:t>
      </w:r>
      <w:r>
        <w:rPr/>
        <w:t>raštišku</w:t>
      </w:r>
      <w:r>
        <w:rPr>
          <w:spacing w:val="-5"/>
        </w:rPr>
        <w:t xml:space="preserve"> </w:t>
      </w:r>
      <w:r>
        <w:rPr/>
        <w:t>Šalių</w:t>
      </w:r>
      <w:r>
        <w:rPr>
          <w:spacing w:val="-4"/>
        </w:rPr>
        <w:t xml:space="preserve"> </w:t>
      </w:r>
      <w:r>
        <w:rPr>
          <w:spacing w:val="-2"/>
        </w:rPr>
        <w:t>susitarimu.</w:t>
      </w:r>
    </w:p>
    <w:p>
      <w:pPr>
        <w:pStyle w:val="Normal"/>
        <w:tabs>
          <w:tab w:val="clear" w:pos="720"/>
          <w:tab w:val="left" w:pos="1203" w:leader="none"/>
        </w:tabs>
        <w:spacing w:lineRule="exact" w:line="252"/>
        <w:ind w:left="-352" w:firstLine="919"/>
        <w:rPr/>
      </w:pPr>
      <w:r>
        <w:rPr/>
        <w:t>13.4. Pirkėjas,</w:t>
      </w:r>
      <w:r>
        <w:rPr>
          <w:spacing w:val="-11"/>
        </w:rPr>
        <w:t xml:space="preserve"> </w:t>
      </w:r>
      <w:r>
        <w:rPr/>
        <w:t>įspėjęs</w:t>
      </w:r>
      <w:r>
        <w:rPr>
          <w:spacing w:val="-12"/>
        </w:rPr>
        <w:t xml:space="preserve"> </w:t>
      </w:r>
      <w:r>
        <w:rPr/>
        <w:t>Tiekėją</w:t>
      </w:r>
      <w:r>
        <w:rPr>
          <w:spacing w:val="-6"/>
        </w:rPr>
        <w:t xml:space="preserve"> </w:t>
      </w:r>
      <w:r>
        <w:rPr/>
        <w:t>prieš</w:t>
      </w:r>
      <w:r>
        <w:rPr>
          <w:spacing w:val="-6"/>
        </w:rPr>
        <w:t xml:space="preserve"> </w:t>
      </w:r>
      <w:r>
        <w:rPr/>
        <w:t>14</w:t>
      </w:r>
      <w:r>
        <w:rPr>
          <w:spacing w:val="-8"/>
        </w:rPr>
        <w:t xml:space="preserve"> </w:t>
      </w:r>
      <w:r>
        <w:rPr/>
        <w:t>(keturiolika)</w:t>
      </w:r>
      <w:r>
        <w:rPr>
          <w:spacing w:val="-5"/>
        </w:rPr>
        <w:t xml:space="preserve"> </w:t>
      </w:r>
      <w:r>
        <w:rPr/>
        <w:t>kalendorinių</w:t>
      </w:r>
      <w:r>
        <w:rPr>
          <w:spacing w:val="-6"/>
        </w:rPr>
        <w:t xml:space="preserve"> </w:t>
      </w:r>
      <w:r>
        <w:rPr/>
        <w:t>dienų,</w:t>
      </w:r>
      <w:r>
        <w:rPr>
          <w:spacing w:val="-1"/>
        </w:rPr>
        <w:t xml:space="preserve"> </w:t>
      </w:r>
      <w:r>
        <w:rPr/>
        <w:t>gali</w:t>
      </w:r>
      <w:r>
        <w:rPr>
          <w:spacing w:val="-8"/>
        </w:rPr>
        <w:t xml:space="preserve"> </w:t>
      </w:r>
      <w:r>
        <w:rPr/>
        <w:t>nutraukti</w:t>
      </w:r>
      <w:r>
        <w:rPr>
          <w:spacing w:val="-5"/>
        </w:rPr>
        <w:t xml:space="preserve"> </w:t>
      </w:r>
      <w:r>
        <w:rPr/>
        <w:t>Sutartį</w:t>
      </w:r>
      <w:r>
        <w:rPr>
          <w:spacing w:val="-5"/>
        </w:rPr>
        <w:t xml:space="preserve"> </w:t>
      </w:r>
      <w:r>
        <w:rPr/>
        <w:t>šiais</w:t>
      </w:r>
      <w:r>
        <w:rPr>
          <w:spacing w:val="-7"/>
        </w:rPr>
        <w:t xml:space="preserve"> </w:t>
      </w:r>
      <w:r>
        <w:rPr>
          <w:spacing w:val="-2"/>
        </w:rPr>
        <w:t>atvejais:</w:t>
      </w:r>
    </w:p>
    <w:p>
      <w:pPr>
        <w:pStyle w:val="Normal"/>
        <w:tabs>
          <w:tab w:val="clear" w:pos="720"/>
          <w:tab w:val="left" w:pos="1369" w:leader="none"/>
        </w:tabs>
        <w:spacing w:lineRule="exact" w:line="252" w:before="1" w:after="0"/>
        <w:ind w:left="1844" w:hanging="1277"/>
        <w:rPr/>
      </w:pPr>
      <w:r>
        <w:rPr/>
        <w:t>13.4.1. kai</w:t>
      </w:r>
      <w:r>
        <w:rPr>
          <w:spacing w:val="-12"/>
        </w:rPr>
        <w:t xml:space="preserve"> </w:t>
      </w:r>
      <w:r>
        <w:rPr/>
        <w:t>Tiekėjas</w:t>
      </w:r>
      <w:r>
        <w:rPr>
          <w:spacing w:val="-7"/>
        </w:rPr>
        <w:t xml:space="preserve"> </w:t>
      </w:r>
      <w:r>
        <w:rPr/>
        <w:t>nevykdo</w:t>
      </w:r>
      <w:r>
        <w:rPr>
          <w:spacing w:val="-6"/>
        </w:rPr>
        <w:t xml:space="preserve"> </w:t>
      </w:r>
      <w:r>
        <w:rPr/>
        <w:t>savo</w:t>
      </w:r>
      <w:r>
        <w:rPr>
          <w:spacing w:val="-5"/>
        </w:rPr>
        <w:t xml:space="preserve"> </w:t>
      </w:r>
      <w:r>
        <w:rPr/>
        <w:t>sutartinių</w:t>
      </w:r>
      <w:r>
        <w:rPr>
          <w:spacing w:val="-8"/>
        </w:rPr>
        <w:t xml:space="preserve"> </w:t>
      </w:r>
      <w:r>
        <w:rPr>
          <w:spacing w:val="-2"/>
        </w:rPr>
        <w:t>įsipareigojimų;</w:t>
      </w:r>
    </w:p>
    <w:p>
      <w:pPr>
        <w:pStyle w:val="Normal"/>
        <w:tabs>
          <w:tab w:val="clear" w:pos="720"/>
          <w:tab w:val="left" w:pos="1370" w:leader="none"/>
        </w:tabs>
        <w:ind w:left="142" w:right="145" w:firstLine="425"/>
        <w:rPr/>
      </w:pPr>
      <w:r>
        <w:rPr/>
        <w:t>13.4.2. kai</w:t>
      </w:r>
      <w:r>
        <w:rPr>
          <w:spacing w:val="-8"/>
        </w:rPr>
        <w:t xml:space="preserve"> </w:t>
      </w:r>
      <w:r>
        <w:rPr/>
        <w:t>Tiekėjas</w:t>
      </w:r>
      <w:r>
        <w:rPr>
          <w:spacing w:val="-4"/>
        </w:rPr>
        <w:t xml:space="preserve"> </w:t>
      </w:r>
      <w:r>
        <w:rPr/>
        <w:t>patiekia</w:t>
      </w:r>
      <w:r>
        <w:rPr>
          <w:spacing w:val="-2"/>
        </w:rPr>
        <w:t xml:space="preserve"> </w:t>
      </w:r>
      <w:r>
        <w:rPr/>
        <w:t>netinkamos</w:t>
      </w:r>
      <w:r>
        <w:rPr>
          <w:spacing w:val="-2"/>
        </w:rPr>
        <w:t xml:space="preserve"> </w:t>
      </w:r>
      <w:r>
        <w:rPr/>
        <w:t>kokybės</w:t>
      </w:r>
      <w:r>
        <w:rPr>
          <w:spacing w:val="-1"/>
        </w:rPr>
        <w:t xml:space="preserve"> </w:t>
      </w:r>
      <w:r>
        <w:rPr/>
        <w:t>Prekes</w:t>
      </w:r>
      <w:r>
        <w:rPr>
          <w:spacing w:val="-4"/>
        </w:rPr>
        <w:t xml:space="preserve"> </w:t>
      </w:r>
      <w:r>
        <w:rPr/>
        <w:t>ir</w:t>
      </w:r>
      <w:r>
        <w:rPr>
          <w:spacing w:val="-4"/>
        </w:rPr>
        <w:t xml:space="preserve"> </w:t>
      </w:r>
      <w:r>
        <w:rPr/>
        <w:t>per</w:t>
      </w:r>
      <w:r>
        <w:rPr>
          <w:spacing w:val="-3"/>
        </w:rPr>
        <w:t xml:space="preserve"> </w:t>
      </w:r>
      <w:r>
        <w:rPr/>
        <w:t>pagrįstai</w:t>
      </w:r>
      <w:r>
        <w:rPr>
          <w:spacing w:val="-3"/>
        </w:rPr>
        <w:t xml:space="preserve"> </w:t>
      </w:r>
      <w:r>
        <w:rPr/>
        <w:t>nustatytą</w:t>
      </w:r>
      <w:r>
        <w:rPr>
          <w:spacing w:val="-4"/>
        </w:rPr>
        <w:t xml:space="preserve"> </w:t>
      </w:r>
      <w:r>
        <w:rPr/>
        <w:t>laikotarpį</w:t>
      </w:r>
      <w:r>
        <w:rPr>
          <w:spacing w:val="-1"/>
        </w:rPr>
        <w:t xml:space="preserve"> </w:t>
      </w:r>
      <w:r>
        <w:rPr/>
        <w:t>neįvykdo</w:t>
      </w:r>
      <w:r>
        <w:rPr>
          <w:spacing w:val="-2"/>
        </w:rPr>
        <w:t xml:space="preserve"> </w:t>
      </w:r>
      <w:r>
        <w:rPr/>
        <w:t>Pirkėjo nurodymo ištaisyti netinkamai įvykdytus arba neįvykdytus sutartinius įsipareigojimus;</w:t>
      </w:r>
      <w:bookmarkStart w:id="0" w:name="_GoBack"/>
      <w:bookmarkEnd w:id="0"/>
    </w:p>
    <w:p>
      <w:pPr>
        <w:pStyle w:val="Normal"/>
        <w:tabs>
          <w:tab w:val="clear" w:pos="720"/>
          <w:tab w:val="left" w:pos="1369" w:leader="none"/>
        </w:tabs>
        <w:spacing w:lineRule="exact" w:line="252"/>
        <w:ind w:left="1844" w:hanging="1277"/>
        <w:rPr/>
      </w:pPr>
      <w:r>
        <w:rPr/>
        <w:t>13.4.3. kai</w:t>
      </w:r>
      <w:r>
        <w:rPr>
          <w:spacing w:val="-12"/>
        </w:rPr>
        <w:t xml:space="preserve"> </w:t>
      </w:r>
      <w:r>
        <w:rPr/>
        <w:t>Tiekėjas</w:t>
      </w:r>
      <w:r>
        <w:rPr>
          <w:spacing w:val="-7"/>
        </w:rPr>
        <w:t xml:space="preserve"> </w:t>
      </w:r>
      <w:r>
        <w:rPr/>
        <w:t>perleidžia</w:t>
      </w:r>
      <w:r>
        <w:rPr>
          <w:spacing w:val="-6"/>
        </w:rPr>
        <w:t xml:space="preserve"> </w:t>
      </w:r>
      <w:r>
        <w:rPr/>
        <w:t>Sutartį</w:t>
      </w:r>
      <w:r>
        <w:rPr>
          <w:spacing w:val="-5"/>
        </w:rPr>
        <w:t xml:space="preserve"> </w:t>
      </w:r>
      <w:r>
        <w:rPr/>
        <w:t>be</w:t>
      </w:r>
      <w:r>
        <w:rPr>
          <w:spacing w:val="-6"/>
        </w:rPr>
        <w:t xml:space="preserve"> </w:t>
      </w:r>
      <w:r>
        <w:rPr/>
        <w:t>Pirkėjo</w:t>
      </w:r>
      <w:r>
        <w:rPr>
          <w:spacing w:val="-5"/>
        </w:rPr>
        <w:t xml:space="preserve"> </w:t>
      </w:r>
      <w:r>
        <w:rPr>
          <w:spacing w:val="-2"/>
        </w:rPr>
        <w:t>žinios;</w:t>
      </w:r>
    </w:p>
    <w:p>
      <w:pPr>
        <w:pStyle w:val="Normal"/>
        <w:tabs>
          <w:tab w:val="clear" w:pos="720"/>
          <w:tab w:val="left" w:pos="1389" w:leader="none"/>
        </w:tabs>
        <w:ind w:left="142" w:right="146" w:firstLine="425"/>
        <w:rPr/>
      </w:pPr>
      <w:r>
        <w:rPr/>
        <w:t>13.4.4. kai Tiekėjas bankrutuoja arba yra likviduojamas, kai sustabdo ūkinę veiklą, arba kai įstatymuose ir</w:t>
      </w:r>
      <w:r>
        <w:rPr>
          <w:spacing w:val="40"/>
        </w:rPr>
        <w:t xml:space="preserve"> </w:t>
      </w:r>
      <w:r>
        <w:rPr/>
        <w:t>kituose teisės aktuose numatyta tvarka susidaro analogiška situacija;</w:t>
      </w:r>
    </w:p>
    <w:p>
      <w:pPr>
        <w:pStyle w:val="Normal"/>
        <w:tabs>
          <w:tab w:val="clear" w:pos="720"/>
          <w:tab w:val="left" w:pos="1365" w:leader="none"/>
        </w:tabs>
        <w:ind w:left="142" w:right="146" w:firstLine="425"/>
        <w:rPr/>
      </w:pPr>
      <w:r>
        <w:rPr/>
        <w:t>13.4.5. kai</w:t>
      </w:r>
      <w:r>
        <w:rPr>
          <w:spacing w:val="-5"/>
        </w:rPr>
        <w:t xml:space="preserve"> </w:t>
      </w:r>
      <w:r>
        <w:rPr/>
        <w:t>keičiasi</w:t>
      </w:r>
      <w:r>
        <w:rPr>
          <w:spacing w:val="-11"/>
        </w:rPr>
        <w:t xml:space="preserve"> </w:t>
      </w:r>
      <w:r>
        <w:rPr/>
        <w:t>Tiekėjo</w:t>
      </w:r>
      <w:r>
        <w:rPr>
          <w:spacing w:val="-10"/>
        </w:rPr>
        <w:t xml:space="preserve"> </w:t>
      </w:r>
      <w:r>
        <w:rPr/>
        <w:t>organizacinė</w:t>
      </w:r>
      <w:r>
        <w:rPr>
          <w:spacing w:val="-8"/>
        </w:rPr>
        <w:t xml:space="preserve"> </w:t>
      </w:r>
      <w:r>
        <w:rPr/>
        <w:t>struktūra</w:t>
      </w:r>
      <w:r>
        <w:rPr>
          <w:spacing w:val="-2"/>
        </w:rPr>
        <w:t xml:space="preserve"> </w:t>
      </w:r>
      <w:r>
        <w:rPr/>
        <w:t>–</w:t>
      </w:r>
      <w:r>
        <w:rPr>
          <w:spacing w:val="-8"/>
        </w:rPr>
        <w:t xml:space="preserve"> </w:t>
      </w:r>
      <w:r>
        <w:rPr/>
        <w:t>juridinis</w:t>
      </w:r>
      <w:r>
        <w:rPr>
          <w:spacing w:val="-8"/>
        </w:rPr>
        <w:t xml:space="preserve"> </w:t>
      </w:r>
      <w:r>
        <w:rPr/>
        <w:t>statusas,</w:t>
      </w:r>
      <w:r>
        <w:rPr>
          <w:spacing w:val="-8"/>
        </w:rPr>
        <w:t xml:space="preserve"> </w:t>
      </w:r>
      <w:r>
        <w:rPr/>
        <w:t>pobūdis</w:t>
      </w:r>
      <w:r>
        <w:rPr>
          <w:spacing w:val="-8"/>
        </w:rPr>
        <w:t xml:space="preserve"> </w:t>
      </w:r>
      <w:r>
        <w:rPr/>
        <w:t>ar</w:t>
      </w:r>
      <w:r>
        <w:rPr>
          <w:spacing w:val="-7"/>
        </w:rPr>
        <w:t xml:space="preserve"> </w:t>
      </w:r>
      <w:r>
        <w:rPr/>
        <w:t>valdymo</w:t>
      </w:r>
      <w:r>
        <w:rPr>
          <w:spacing w:val="-6"/>
        </w:rPr>
        <w:t xml:space="preserve"> </w:t>
      </w:r>
      <w:r>
        <w:rPr/>
        <w:t>struktūra</w:t>
      </w:r>
      <w:r>
        <w:rPr>
          <w:spacing w:val="-8"/>
        </w:rPr>
        <w:t xml:space="preserve"> </w:t>
      </w:r>
      <w:r>
        <w:rPr/>
        <w:t>ir</w:t>
      </w:r>
      <w:r>
        <w:rPr>
          <w:spacing w:val="-5"/>
        </w:rPr>
        <w:t xml:space="preserve"> </w:t>
      </w:r>
      <w:r>
        <w:rPr/>
        <w:t>tai</w:t>
      </w:r>
      <w:r>
        <w:rPr>
          <w:spacing w:val="-7"/>
        </w:rPr>
        <w:t xml:space="preserve"> </w:t>
      </w:r>
      <w:r>
        <w:rPr/>
        <w:t>daro įtaką tinkamam Sutarties įvykdymui, išskyrus atvejus, kai dėl šių pasikeitimų keičiama Sutartis;</w:t>
      </w:r>
    </w:p>
    <w:p>
      <w:pPr>
        <w:pStyle w:val="Normal"/>
        <w:tabs>
          <w:tab w:val="clear" w:pos="720"/>
          <w:tab w:val="left" w:pos="1369" w:leader="none"/>
        </w:tabs>
        <w:spacing w:lineRule="exact" w:line="252" w:before="1" w:after="0"/>
        <w:ind w:left="1844" w:hanging="1277"/>
        <w:rPr/>
      </w:pPr>
      <w:r>
        <w:rPr/>
        <w:t>13.4.6. kai</w:t>
      </w:r>
      <w:r>
        <w:rPr>
          <w:spacing w:val="-5"/>
        </w:rPr>
        <w:t xml:space="preserve"> </w:t>
      </w:r>
      <w:r>
        <w:rPr/>
        <w:t>Pirkėjas</w:t>
      </w:r>
      <w:r>
        <w:rPr>
          <w:spacing w:val="-4"/>
        </w:rPr>
        <w:t xml:space="preserve"> </w:t>
      </w:r>
      <w:r>
        <w:rPr/>
        <w:t>šios</w:t>
      </w:r>
      <w:r>
        <w:rPr>
          <w:spacing w:val="-5"/>
        </w:rPr>
        <w:t xml:space="preserve"> </w:t>
      </w:r>
      <w:r>
        <w:rPr/>
        <w:t>Sutarties</w:t>
      </w:r>
      <w:r>
        <w:rPr>
          <w:spacing w:val="-7"/>
        </w:rPr>
        <w:t xml:space="preserve"> </w:t>
      </w:r>
      <w:r>
        <w:rPr/>
        <w:t>vykdymui</w:t>
      </w:r>
      <w:r>
        <w:rPr>
          <w:spacing w:val="-4"/>
        </w:rPr>
        <w:t xml:space="preserve"> </w:t>
      </w:r>
      <w:r>
        <w:rPr/>
        <w:t>negauna</w:t>
      </w:r>
      <w:r>
        <w:rPr>
          <w:spacing w:val="-5"/>
        </w:rPr>
        <w:t xml:space="preserve"> </w:t>
      </w:r>
      <w:r>
        <w:rPr>
          <w:spacing w:val="-2"/>
        </w:rPr>
        <w:t>finansavimo;</w:t>
      </w:r>
    </w:p>
    <w:p>
      <w:pPr>
        <w:pStyle w:val="Normal"/>
        <w:tabs>
          <w:tab w:val="clear" w:pos="720"/>
          <w:tab w:val="left" w:pos="1377" w:leader="none"/>
        </w:tabs>
        <w:ind w:left="142" w:right="138" w:firstLine="425"/>
        <w:rPr/>
      </w:pPr>
      <w:r>
        <w:rPr/>
        <w:t>13.4.7.jei nustatoma, kad Tiekėjas, jo subtiekėjai (-as) ar subjektai (-as), kurių (-io) pajėgumais remiasi (jei tokių</w:t>
      </w:r>
      <w:r>
        <w:rPr>
          <w:spacing w:val="-5"/>
        </w:rPr>
        <w:t xml:space="preserve"> </w:t>
      </w:r>
      <w:r>
        <w:rPr/>
        <w:t>yra)</w:t>
      </w:r>
      <w:r>
        <w:rPr>
          <w:spacing w:val="-4"/>
        </w:rPr>
        <w:t xml:space="preserve"> </w:t>
      </w:r>
      <w:r>
        <w:rPr/>
        <w:t>Sutarties</w:t>
      </w:r>
      <w:r>
        <w:rPr>
          <w:spacing w:val="-4"/>
        </w:rPr>
        <w:t xml:space="preserve"> </w:t>
      </w:r>
      <w:r>
        <w:rPr/>
        <w:t>vykdymo</w:t>
      </w:r>
      <w:r>
        <w:rPr>
          <w:spacing w:val="-5"/>
        </w:rPr>
        <w:t xml:space="preserve"> </w:t>
      </w:r>
      <w:r>
        <w:rPr/>
        <w:t>metu</w:t>
      </w:r>
      <w:r>
        <w:rPr>
          <w:spacing w:val="-5"/>
        </w:rPr>
        <w:t xml:space="preserve"> </w:t>
      </w:r>
      <w:r>
        <w:rPr/>
        <w:t>tenkina</w:t>
      </w:r>
      <w:r>
        <w:rPr>
          <w:spacing w:val="-4"/>
        </w:rPr>
        <w:t xml:space="preserve"> </w:t>
      </w:r>
      <w:r>
        <w:rPr/>
        <w:t>bent</w:t>
      </w:r>
      <w:r>
        <w:rPr>
          <w:spacing w:val="-4"/>
        </w:rPr>
        <w:t xml:space="preserve"> </w:t>
      </w:r>
      <w:r>
        <w:rPr/>
        <w:t>vieną</w:t>
      </w:r>
      <w:r>
        <w:rPr>
          <w:spacing w:val="-7"/>
        </w:rPr>
        <w:t xml:space="preserve"> </w:t>
      </w:r>
      <w:r>
        <w:rPr/>
        <w:t>iš</w:t>
      </w:r>
      <w:r>
        <w:rPr>
          <w:spacing w:val="-4"/>
        </w:rPr>
        <w:t xml:space="preserve"> </w:t>
      </w:r>
      <w:r>
        <w:rPr/>
        <w:t>draudžiamųjų</w:t>
      </w:r>
      <w:r>
        <w:rPr>
          <w:spacing w:val="-7"/>
        </w:rPr>
        <w:t xml:space="preserve"> </w:t>
      </w:r>
      <w:r>
        <w:rPr/>
        <w:t>sąlygų,</w:t>
      </w:r>
      <w:r>
        <w:rPr>
          <w:spacing w:val="-5"/>
        </w:rPr>
        <w:t xml:space="preserve"> </w:t>
      </w:r>
      <w:r>
        <w:rPr/>
        <w:t>numatytų</w:t>
      </w:r>
      <w:r>
        <w:rPr>
          <w:spacing w:val="-5"/>
        </w:rPr>
        <w:t xml:space="preserve"> </w:t>
      </w:r>
      <w:r>
        <w:rPr/>
        <w:t>Reglamento (ES)</w:t>
      </w:r>
      <w:r>
        <w:rPr>
          <w:spacing w:val="-4"/>
        </w:rPr>
        <w:t xml:space="preserve"> </w:t>
      </w:r>
      <w:r>
        <w:rPr/>
        <w:t>2022/576 5k</w:t>
      </w:r>
      <w:r>
        <w:rPr>
          <w:spacing w:val="-7"/>
        </w:rPr>
        <w:t xml:space="preserve"> </w:t>
      </w:r>
      <w:r>
        <w:rPr/>
        <w:t>straipsnyje</w:t>
      </w:r>
      <w:r>
        <w:rPr>
          <w:spacing w:val="-4"/>
        </w:rPr>
        <w:t xml:space="preserve"> </w:t>
      </w:r>
      <w:r>
        <w:rPr/>
        <w:t>ir</w:t>
      </w:r>
      <w:r>
        <w:rPr>
          <w:spacing w:val="-4"/>
        </w:rPr>
        <w:t xml:space="preserve"> </w:t>
      </w:r>
      <w:r>
        <w:rPr/>
        <w:t>/</w:t>
      </w:r>
      <w:r>
        <w:rPr>
          <w:spacing w:val="-4"/>
        </w:rPr>
        <w:t xml:space="preserve"> </w:t>
      </w:r>
      <w:r>
        <w:rPr/>
        <w:t>ar</w:t>
      </w:r>
      <w:r>
        <w:rPr>
          <w:spacing w:val="-2"/>
        </w:rPr>
        <w:t xml:space="preserve"> </w:t>
      </w:r>
      <w:r>
        <w:rPr/>
        <w:t>Įgyvendinimo</w:t>
      </w:r>
      <w:r>
        <w:rPr>
          <w:spacing w:val="-4"/>
        </w:rPr>
        <w:t xml:space="preserve"> </w:t>
      </w:r>
      <w:r>
        <w:rPr/>
        <w:t>reglamente</w:t>
      </w:r>
      <w:r>
        <w:rPr>
          <w:spacing w:val="-4"/>
        </w:rPr>
        <w:t xml:space="preserve"> </w:t>
      </w:r>
      <w:r>
        <w:rPr/>
        <w:t>(ES)</w:t>
      </w:r>
      <w:r>
        <w:rPr>
          <w:spacing w:val="-4"/>
        </w:rPr>
        <w:t xml:space="preserve"> </w:t>
      </w:r>
      <w:r>
        <w:rPr/>
        <w:t>2022/581,</w:t>
      </w:r>
      <w:r>
        <w:rPr>
          <w:spacing w:val="-6"/>
        </w:rPr>
        <w:t xml:space="preserve"> </w:t>
      </w:r>
      <w:r>
        <w:rPr/>
        <w:t>ir</w:t>
      </w:r>
      <w:r>
        <w:rPr>
          <w:spacing w:val="-6"/>
        </w:rPr>
        <w:t xml:space="preserve"> </w:t>
      </w:r>
      <w:r>
        <w:rPr/>
        <w:t>/</w:t>
      </w:r>
      <w:r>
        <w:rPr>
          <w:spacing w:val="-4"/>
        </w:rPr>
        <w:t xml:space="preserve"> </w:t>
      </w:r>
      <w:r>
        <w:rPr/>
        <w:t>ar</w:t>
      </w:r>
      <w:r>
        <w:rPr>
          <w:spacing w:val="-4"/>
        </w:rPr>
        <w:t xml:space="preserve"> </w:t>
      </w:r>
      <w:r>
        <w:rPr/>
        <w:t>Lietuvos</w:t>
      </w:r>
      <w:r>
        <w:rPr>
          <w:spacing w:val="-4"/>
        </w:rPr>
        <w:t xml:space="preserve"> </w:t>
      </w:r>
      <w:r>
        <w:rPr/>
        <w:t>Respublikos</w:t>
      </w:r>
      <w:r>
        <w:rPr>
          <w:spacing w:val="-4"/>
        </w:rPr>
        <w:t xml:space="preserve"> </w:t>
      </w:r>
      <w:r>
        <w:rPr/>
        <w:t>viešųjų</w:t>
      </w:r>
      <w:r>
        <w:rPr>
          <w:spacing w:val="-5"/>
        </w:rPr>
        <w:t xml:space="preserve"> </w:t>
      </w:r>
      <w:r>
        <w:rPr/>
        <w:t>pirkimų</w:t>
      </w:r>
      <w:r>
        <w:rPr>
          <w:spacing w:val="-5"/>
        </w:rPr>
        <w:t xml:space="preserve"> </w:t>
      </w:r>
      <w:r>
        <w:rPr/>
        <w:t>įstatymo 45 straipsnio 2</w:t>
      </w:r>
      <w:r>
        <w:rPr>
          <w:vertAlign w:val="superscript"/>
        </w:rPr>
        <w:t>1</w:t>
      </w:r>
      <w:r>
        <w:rPr>
          <w:spacing w:val="-12"/>
        </w:rPr>
        <w:t xml:space="preserve"> </w:t>
      </w:r>
      <w:r>
        <w:rPr/>
        <w:t>dalyje (nuostata taikoma tik tarptautinės vertės pirkimams);</w:t>
      </w:r>
    </w:p>
    <w:p>
      <w:pPr>
        <w:pStyle w:val="Normal"/>
        <w:tabs>
          <w:tab w:val="clear" w:pos="720"/>
          <w:tab w:val="left" w:pos="1369" w:leader="none"/>
        </w:tabs>
        <w:spacing w:lineRule="exact" w:line="252"/>
        <w:ind w:left="1844" w:hanging="1277"/>
        <w:rPr/>
      </w:pPr>
      <w:r>
        <w:rPr/>
        <w:t>13.4.8. kai</w:t>
      </w:r>
      <w:r>
        <w:rPr>
          <w:spacing w:val="-5"/>
        </w:rPr>
        <w:t xml:space="preserve"> </w:t>
      </w:r>
      <w:r>
        <w:rPr/>
        <w:t>Prekės</w:t>
      </w:r>
      <w:r>
        <w:rPr>
          <w:spacing w:val="-5"/>
        </w:rPr>
        <w:t xml:space="preserve"> </w:t>
      </w:r>
      <w:r>
        <w:rPr/>
        <w:t>tampa</w:t>
      </w:r>
      <w:r>
        <w:rPr>
          <w:spacing w:val="-4"/>
        </w:rPr>
        <w:t xml:space="preserve"> </w:t>
      </w:r>
      <w:r>
        <w:rPr>
          <w:spacing w:val="-2"/>
        </w:rPr>
        <w:t>nebereikalingos.</w:t>
      </w:r>
    </w:p>
    <w:p>
      <w:pPr>
        <w:pStyle w:val="Normal"/>
        <w:tabs>
          <w:tab w:val="clear" w:pos="720"/>
          <w:tab w:val="left" w:pos="1199" w:leader="none"/>
        </w:tabs>
        <w:ind w:left="142" w:right="146" w:firstLine="425"/>
        <w:rPr/>
      </w:pPr>
      <w:r>
        <w:rPr/>
        <w:t>13.5. Tiekėjas, prieš</w:t>
      </w:r>
      <w:r>
        <w:rPr>
          <w:spacing w:val="-1"/>
        </w:rPr>
        <w:t xml:space="preserve"> </w:t>
      </w:r>
      <w:r>
        <w:rPr/>
        <w:t>14</w:t>
      </w:r>
      <w:r>
        <w:rPr>
          <w:spacing w:val="-1"/>
        </w:rPr>
        <w:t xml:space="preserve"> </w:t>
      </w:r>
      <w:r>
        <w:rPr/>
        <w:t>(keturiolika)</w:t>
      </w:r>
      <w:r>
        <w:rPr>
          <w:spacing w:val="-1"/>
        </w:rPr>
        <w:t xml:space="preserve"> </w:t>
      </w:r>
      <w:r>
        <w:rPr/>
        <w:t>kalendorinių dienų įspėjęs</w:t>
      </w:r>
      <w:r>
        <w:rPr>
          <w:spacing w:val="-1"/>
        </w:rPr>
        <w:t xml:space="preserve"> </w:t>
      </w:r>
      <w:r>
        <w:rPr/>
        <w:t>Pirkėją,</w:t>
      </w:r>
      <w:r>
        <w:rPr>
          <w:spacing w:val="-1"/>
        </w:rPr>
        <w:t xml:space="preserve"> </w:t>
      </w:r>
      <w:r>
        <w:rPr/>
        <w:t>gali</w:t>
      </w:r>
      <w:r>
        <w:rPr>
          <w:spacing w:val="-1"/>
        </w:rPr>
        <w:t xml:space="preserve"> </w:t>
      </w:r>
      <w:r>
        <w:rPr/>
        <w:t>nutraukti Sutartį,</w:t>
      </w:r>
      <w:r>
        <w:rPr>
          <w:spacing w:val="-1"/>
        </w:rPr>
        <w:t xml:space="preserve"> </w:t>
      </w:r>
      <w:r>
        <w:rPr/>
        <w:t>jei</w:t>
      </w:r>
      <w:r>
        <w:rPr>
          <w:spacing w:val="-1"/>
        </w:rPr>
        <w:t xml:space="preserve"> </w:t>
      </w:r>
      <w:r>
        <w:rPr/>
        <w:t>Pirkėjas dėl savo kaltės nevykdo savo sutartinių įsipareigojimų.</w:t>
      </w:r>
    </w:p>
    <w:p>
      <w:pPr>
        <w:pStyle w:val="Normal"/>
        <w:tabs>
          <w:tab w:val="clear" w:pos="720"/>
          <w:tab w:val="left" w:pos="1230" w:leader="none"/>
        </w:tabs>
        <w:ind w:left="142" w:right="137" w:firstLine="425"/>
        <w:rPr/>
      </w:pPr>
      <w:r>
        <w:rPr/>
        <w:t>13.6. Jei Sutartis nutraukiama ne dėl Tiekėjo kaltės, nutraukimo atveju Pirkėjas sumoka Tiekėjui patiektų Prekių vertę iki Sutarties nutraukimo. Tiekėjas neturi teisės į kokios nors patirtos žalos kompensaciją.</w:t>
      </w:r>
    </w:p>
    <w:p>
      <w:pPr>
        <w:pStyle w:val="Normal"/>
        <w:tabs>
          <w:tab w:val="clear" w:pos="720"/>
          <w:tab w:val="left" w:pos="1233" w:leader="none"/>
        </w:tabs>
        <w:ind w:left="142" w:right="147" w:firstLine="425"/>
        <w:rPr/>
      </w:pPr>
      <w:r>
        <w:rPr/>
        <w:t>13.7. Pirkėjas po Sutarties nutraukimo turi kiek galima greičiau patvirtinti patiektų Prekių vertę. Taip pat parengiama ataskaita apie Sutarties nutraukimo dieną esančią Tiekėjo skolą Pirkėjui ir Pirkėjo skolą Tiekėjui.</w:t>
      </w:r>
    </w:p>
    <w:p>
      <w:pPr>
        <w:pStyle w:val="Normal"/>
        <w:tabs>
          <w:tab w:val="clear" w:pos="720"/>
          <w:tab w:val="left" w:pos="1216" w:leader="none"/>
        </w:tabs>
        <w:ind w:left="142" w:right="142" w:firstLine="425"/>
        <w:rPr/>
      </w:pPr>
      <w:r>
        <w:rPr/>
        <w:t>13.8. Nutraukus Sutartį ar jai pasibaigus, lieka galioti šios Sutarties nuostatos, susijusios su atsakomybe bei atsiskaitymais tarp Šalių pagal šią Sutartį, garantiniais įsipareigojimais, taip pat visos kitos šios Sutarties nuostatos, kurios,</w:t>
      </w:r>
      <w:r>
        <w:rPr>
          <w:spacing w:val="-12"/>
        </w:rPr>
        <w:t xml:space="preserve"> </w:t>
      </w:r>
      <w:r>
        <w:rPr/>
        <w:t>kaip</w:t>
      </w:r>
      <w:r>
        <w:rPr>
          <w:spacing w:val="-14"/>
        </w:rPr>
        <w:t xml:space="preserve"> </w:t>
      </w:r>
      <w:r>
        <w:rPr/>
        <w:t>aiškiai</w:t>
      </w:r>
      <w:r>
        <w:rPr>
          <w:spacing w:val="-13"/>
        </w:rPr>
        <w:t xml:space="preserve"> </w:t>
      </w:r>
      <w:r>
        <w:rPr/>
        <w:t>nurodyta,</w:t>
      </w:r>
      <w:r>
        <w:rPr>
          <w:spacing w:val="-13"/>
        </w:rPr>
        <w:t xml:space="preserve"> </w:t>
      </w:r>
      <w:r>
        <w:rPr/>
        <w:t>išlieka</w:t>
      </w:r>
      <w:r>
        <w:rPr>
          <w:spacing w:val="-13"/>
        </w:rPr>
        <w:t xml:space="preserve"> </w:t>
      </w:r>
      <w:r>
        <w:rPr/>
        <w:t>galioti</w:t>
      </w:r>
      <w:r>
        <w:rPr>
          <w:spacing w:val="-12"/>
        </w:rPr>
        <w:t xml:space="preserve"> </w:t>
      </w:r>
      <w:r>
        <w:rPr/>
        <w:t>po</w:t>
      </w:r>
      <w:r>
        <w:rPr>
          <w:spacing w:val="-14"/>
        </w:rPr>
        <w:t xml:space="preserve"> </w:t>
      </w:r>
      <w:r>
        <w:rPr/>
        <w:t>Sutarties</w:t>
      </w:r>
      <w:r>
        <w:rPr>
          <w:spacing w:val="-11"/>
        </w:rPr>
        <w:t xml:space="preserve"> </w:t>
      </w:r>
      <w:r>
        <w:rPr/>
        <w:t>nutraukimo</w:t>
      </w:r>
      <w:r>
        <w:rPr>
          <w:spacing w:val="-13"/>
        </w:rPr>
        <w:t xml:space="preserve"> </w:t>
      </w:r>
      <w:r>
        <w:rPr/>
        <w:t>arba</w:t>
      </w:r>
      <w:r>
        <w:rPr>
          <w:spacing w:val="-14"/>
        </w:rPr>
        <w:t xml:space="preserve"> </w:t>
      </w:r>
      <w:r>
        <w:rPr/>
        <w:t>turi</w:t>
      </w:r>
      <w:r>
        <w:rPr>
          <w:spacing w:val="-13"/>
        </w:rPr>
        <w:t xml:space="preserve"> </w:t>
      </w:r>
      <w:r>
        <w:rPr/>
        <w:t>išlikti</w:t>
      </w:r>
      <w:r>
        <w:rPr>
          <w:spacing w:val="-12"/>
        </w:rPr>
        <w:t xml:space="preserve"> </w:t>
      </w:r>
      <w:r>
        <w:rPr/>
        <w:t>galioti,</w:t>
      </w:r>
      <w:r>
        <w:rPr>
          <w:spacing w:val="-13"/>
        </w:rPr>
        <w:t xml:space="preserve"> </w:t>
      </w:r>
      <w:r>
        <w:rPr/>
        <w:t>kad</w:t>
      </w:r>
      <w:r>
        <w:rPr>
          <w:spacing w:val="-13"/>
        </w:rPr>
        <w:t xml:space="preserve"> </w:t>
      </w:r>
      <w:r>
        <w:rPr/>
        <w:t>būtų</w:t>
      </w:r>
      <w:r>
        <w:rPr>
          <w:spacing w:val="-13"/>
        </w:rPr>
        <w:t xml:space="preserve"> </w:t>
      </w:r>
      <w:r>
        <w:rPr/>
        <w:t>visiškai</w:t>
      </w:r>
      <w:r>
        <w:rPr>
          <w:spacing w:val="-14"/>
        </w:rPr>
        <w:t xml:space="preserve"> </w:t>
      </w:r>
      <w:r>
        <w:rPr/>
        <w:t>įvykdyta ši Sutartis.</w:t>
      </w:r>
    </w:p>
    <w:p>
      <w:pPr>
        <w:pStyle w:val="Normal"/>
        <w:tabs>
          <w:tab w:val="clear" w:pos="720"/>
          <w:tab w:val="left" w:pos="1245" w:leader="none"/>
        </w:tabs>
        <w:ind w:left="142" w:right="141" w:firstLine="425"/>
        <w:rPr/>
      </w:pPr>
      <w:r>
        <w:rPr/>
        <w:t>13.9. Jei Sutartis nutraukiama Pirkėjo iniciatyva dėl Tiekėjo kaltės, Pirkėjo patirti nuostoliai ar išlaidos išieškomi</w:t>
      </w:r>
      <w:r>
        <w:rPr>
          <w:spacing w:val="-14"/>
        </w:rPr>
        <w:t xml:space="preserve"> </w:t>
      </w:r>
      <w:r>
        <w:rPr/>
        <w:t>išskaičiuojant</w:t>
      </w:r>
      <w:r>
        <w:rPr>
          <w:spacing w:val="-13"/>
        </w:rPr>
        <w:t xml:space="preserve"> </w:t>
      </w:r>
      <w:r>
        <w:rPr/>
        <w:t>juos</w:t>
      </w:r>
      <w:r>
        <w:rPr>
          <w:spacing w:val="-11"/>
        </w:rPr>
        <w:t xml:space="preserve"> </w:t>
      </w:r>
      <w:r>
        <w:rPr/>
        <w:t>iš</w:t>
      </w:r>
      <w:r>
        <w:rPr>
          <w:spacing w:val="-14"/>
        </w:rPr>
        <w:t xml:space="preserve"> </w:t>
      </w:r>
      <w:r>
        <w:rPr/>
        <w:t>Tiekėjui</w:t>
      </w:r>
      <w:r>
        <w:rPr>
          <w:spacing w:val="-10"/>
        </w:rPr>
        <w:t xml:space="preserve"> </w:t>
      </w:r>
      <w:r>
        <w:rPr/>
        <w:t>mokėtinų</w:t>
      </w:r>
      <w:r>
        <w:rPr>
          <w:spacing w:val="-12"/>
        </w:rPr>
        <w:t xml:space="preserve"> </w:t>
      </w:r>
      <w:r>
        <w:rPr/>
        <w:t>sumų.</w:t>
      </w:r>
      <w:r>
        <w:rPr>
          <w:spacing w:val="-14"/>
        </w:rPr>
        <w:t xml:space="preserve"> </w:t>
      </w:r>
      <w:r>
        <w:rPr/>
        <w:t>Taip</w:t>
      </w:r>
      <w:r>
        <w:rPr>
          <w:spacing w:val="-11"/>
        </w:rPr>
        <w:t xml:space="preserve"> </w:t>
      </w:r>
      <w:r>
        <w:rPr/>
        <w:t>pat</w:t>
      </w:r>
      <w:r>
        <w:rPr>
          <w:spacing w:val="-11"/>
        </w:rPr>
        <w:t xml:space="preserve"> </w:t>
      </w:r>
      <w:r>
        <w:rPr/>
        <w:t>Pirkėjas</w:t>
      </w:r>
      <w:r>
        <w:rPr>
          <w:spacing w:val="-11"/>
        </w:rPr>
        <w:t xml:space="preserve"> </w:t>
      </w:r>
      <w:r>
        <w:rPr/>
        <w:t>įgyja</w:t>
      </w:r>
      <w:r>
        <w:rPr>
          <w:spacing w:val="-14"/>
        </w:rPr>
        <w:t xml:space="preserve"> </w:t>
      </w:r>
      <w:r>
        <w:rPr/>
        <w:t>teisę</w:t>
      </w:r>
      <w:r>
        <w:rPr>
          <w:spacing w:val="-10"/>
        </w:rPr>
        <w:t xml:space="preserve"> </w:t>
      </w:r>
      <w:r>
        <w:rPr/>
        <w:t>pasinaudoti</w:t>
      </w:r>
      <w:r>
        <w:rPr>
          <w:spacing w:val="-11"/>
        </w:rPr>
        <w:t xml:space="preserve"> </w:t>
      </w:r>
      <w:r>
        <w:rPr/>
        <w:t>Sutarties</w:t>
      </w:r>
      <w:r>
        <w:rPr>
          <w:spacing w:val="-11"/>
        </w:rPr>
        <w:t xml:space="preserve"> </w:t>
      </w:r>
      <w:r>
        <w:rPr/>
        <w:t>įvykdymo užtikrinimu, numatytu Sutarties V skyriuje.</w:t>
      </w:r>
    </w:p>
    <w:p>
      <w:pPr>
        <w:pStyle w:val="Pagrindinistekstas"/>
        <w:spacing w:before="5" w:after="0"/>
        <w:ind w:left="0" w:hanging="0"/>
        <w:jc w:val="left"/>
        <w:rPr/>
      </w:pPr>
      <w:r>
        <w:rPr/>
      </w:r>
    </w:p>
    <w:p>
      <w:pPr>
        <w:pStyle w:val="Antrat1"/>
        <w:numPr>
          <w:ilvl w:val="0"/>
          <w:numId w:val="5"/>
        </w:numPr>
        <w:tabs>
          <w:tab w:val="clear" w:pos="720"/>
          <w:tab w:val="left" w:pos="4035" w:leader="none"/>
        </w:tabs>
        <w:spacing w:before="1" w:after="0"/>
        <w:ind w:left="4035" w:hanging="397"/>
        <w:rPr/>
      </w:pPr>
      <w:r>
        <w:rPr/>
        <w:t>GINČŲ</w:t>
      </w:r>
      <w:r>
        <w:rPr>
          <w:spacing w:val="-8"/>
        </w:rPr>
        <w:t xml:space="preserve"> </w:t>
      </w:r>
      <w:r>
        <w:rPr/>
        <w:t>NAGRINĖJIMO</w:t>
      </w:r>
      <w:r>
        <w:rPr>
          <w:spacing w:val="-10"/>
        </w:rPr>
        <w:t xml:space="preserve"> </w:t>
      </w:r>
      <w:r>
        <w:rPr>
          <w:spacing w:val="-2"/>
        </w:rPr>
        <w:t>TVARKA</w:t>
      </w:r>
    </w:p>
    <w:p>
      <w:pPr>
        <w:pStyle w:val="Normal"/>
        <w:tabs>
          <w:tab w:val="clear" w:pos="720"/>
          <w:tab w:val="left" w:pos="1259" w:leader="none"/>
        </w:tabs>
        <w:spacing w:before="248" w:after="0"/>
        <w:ind w:left="142" w:right="138" w:firstLine="425"/>
        <w:rPr/>
      </w:pPr>
      <w:r>
        <w:rPr/>
        <w:t>14.1. Šiai Sutarčiai ir visoms iš šios Sutarties atsirandančioms teisėms ir pareigoms taikomi Lietuvos Respublikos įstatymai bei kiti norminiai teisės aktai. Sutartis sudaryta ir turi būti aiškinama pagal Lietuvos Respublikos</w:t>
      </w:r>
      <w:r>
        <w:rPr>
          <w:spacing w:val="40"/>
        </w:rPr>
        <w:t xml:space="preserve"> </w:t>
      </w:r>
      <w:r>
        <w:rPr/>
        <w:t>teisę.</w:t>
      </w:r>
    </w:p>
    <w:p>
      <w:pPr>
        <w:pStyle w:val="Normal"/>
        <w:tabs>
          <w:tab w:val="clear" w:pos="720"/>
          <w:tab w:val="left" w:pos="1206" w:leader="none"/>
        </w:tabs>
        <w:ind w:left="142" w:right="142" w:firstLine="425"/>
        <w:rPr/>
      </w:pPr>
      <w:r>
        <w:rPr/>
        <w:t>14.2. Bet kokie nesutarimai ar ginčai, kylantys tarp Šalių dėl šios Sutarties, sprendžiami abipusiu susitarimu. Nepavykus</w:t>
      </w:r>
      <w:r>
        <w:rPr>
          <w:spacing w:val="-5"/>
        </w:rPr>
        <w:t xml:space="preserve"> </w:t>
      </w:r>
      <w:r>
        <w:rPr/>
        <w:t>ginčo</w:t>
      </w:r>
      <w:r>
        <w:rPr>
          <w:spacing w:val="-5"/>
        </w:rPr>
        <w:t xml:space="preserve"> </w:t>
      </w:r>
      <w:r>
        <w:rPr/>
        <w:t>išspręsti</w:t>
      </w:r>
      <w:r>
        <w:rPr>
          <w:spacing w:val="-6"/>
        </w:rPr>
        <w:t xml:space="preserve"> </w:t>
      </w:r>
      <w:r>
        <w:rPr/>
        <w:t>derybomis</w:t>
      </w:r>
      <w:r>
        <w:rPr>
          <w:spacing w:val="-5"/>
        </w:rPr>
        <w:t xml:space="preserve"> </w:t>
      </w:r>
      <w:r>
        <w:rPr/>
        <w:t>per</w:t>
      </w:r>
      <w:r>
        <w:rPr>
          <w:spacing w:val="-6"/>
        </w:rPr>
        <w:t xml:space="preserve"> </w:t>
      </w:r>
      <w:r>
        <w:rPr/>
        <w:t>30</w:t>
      </w:r>
      <w:r>
        <w:rPr>
          <w:spacing w:val="-5"/>
        </w:rPr>
        <w:t xml:space="preserve"> </w:t>
      </w:r>
      <w:r>
        <w:rPr/>
        <w:t>(trisdešimt)</w:t>
      </w:r>
      <w:r>
        <w:rPr>
          <w:spacing w:val="-5"/>
        </w:rPr>
        <w:t xml:space="preserve"> </w:t>
      </w:r>
      <w:r>
        <w:rPr/>
        <w:t>dienų</w:t>
      </w:r>
      <w:r>
        <w:rPr>
          <w:spacing w:val="-7"/>
        </w:rPr>
        <w:t xml:space="preserve"> </w:t>
      </w:r>
      <w:r>
        <w:rPr/>
        <w:t>nuo</w:t>
      </w:r>
      <w:r>
        <w:rPr>
          <w:spacing w:val="-5"/>
        </w:rPr>
        <w:t xml:space="preserve"> </w:t>
      </w:r>
      <w:r>
        <w:rPr/>
        <w:t>derybų</w:t>
      </w:r>
      <w:r>
        <w:rPr>
          <w:spacing w:val="-6"/>
        </w:rPr>
        <w:t xml:space="preserve"> </w:t>
      </w:r>
      <w:r>
        <w:rPr/>
        <w:t>pradžios,</w:t>
      </w:r>
      <w:r>
        <w:rPr>
          <w:spacing w:val="-5"/>
        </w:rPr>
        <w:t xml:space="preserve"> </w:t>
      </w:r>
      <w:r>
        <w:rPr/>
        <w:t>bet</w:t>
      </w:r>
      <w:r>
        <w:rPr>
          <w:spacing w:val="-6"/>
        </w:rPr>
        <w:t xml:space="preserve"> </w:t>
      </w:r>
      <w:r>
        <w:rPr/>
        <w:t>kokie</w:t>
      </w:r>
      <w:r>
        <w:rPr>
          <w:spacing w:val="-5"/>
        </w:rPr>
        <w:t xml:space="preserve"> </w:t>
      </w:r>
      <w:r>
        <w:rPr/>
        <w:t>ginčai,</w:t>
      </w:r>
      <w:r>
        <w:rPr>
          <w:spacing w:val="-7"/>
        </w:rPr>
        <w:t xml:space="preserve"> </w:t>
      </w:r>
      <w:r>
        <w:rPr/>
        <w:t>nesutarimai</w:t>
      </w:r>
      <w:r>
        <w:rPr>
          <w:spacing w:val="-5"/>
        </w:rPr>
        <w:t xml:space="preserve"> </w:t>
      </w:r>
      <w:r>
        <w:rPr/>
        <w:t>ar reikalavimai, kylantys iš šios Sutarties ar susiję su ja, jos pažeidimu, nutraukimu ar galiojimu, sprendžiami kompetentingame</w:t>
      </w:r>
      <w:r>
        <w:rPr>
          <w:spacing w:val="-6"/>
        </w:rPr>
        <w:t xml:space="preserve"> </w:t>
      </w:r>
      <w:r>
        <w:rPr/>
        <w:t>Lietuvos</w:t>
      </w:r>
      <w:r>
        <w:rPr>
          <w:spacing w:val="-7"/>
        </w:rPr>
        <w:t xml:space="preserve"> </w:t>
      </w:r>
      <w:r>
        <w:rPr/>
        <w:t>Respublikos</w:t>
      </w:r>
      <w:r>
        <w:rPr>
          <w:spacing w:val="-5"/>
        </w:rPr>
        <w:t xml:space="preserve"> </w:t>
      </w:r>
      <w:r>
        <w:rPr/>
        <w:t>teisme.</w:t>
      </w:r>
      <w:r>
        <w:rPr>
          <w:spacing w:val="-7"/>
        </w:rPr>
        <w:t xml:space="preserve"> </w:t>
      </w:r>
      <w:r>
        <w:rPr/>
        <w:t>Derybų</w:t>
      </w:r>
      <w:r>
        <w:rPr>
          <w:spacing w:val="-7"/>
        </w:rPr>
        <w:t xml:space="preserve"> </w:t>
      </w:r>
      <w:r>
        <w:rPr/>
        <w:t>pradžia</w:t>
      </w:r>
      <w:r>
        <w:rPr>
          <w:spacing w:val="-9"/>
        </w:rPr>
        <w:t xml:space="preserve"> </w:t>
      </w:r>
      <w:r>
        <w:rPr/>
        <w:t>laikoma</w:t>
      </w:r>
      <w:r>
        <w:rPr>
          <w:spacing w:val="-7"/>
        </w:rPr>
        <w:t xml:space="preserve"> </w:t>
      </w:r>
      <w:r>
        <w:rPr/>
        <w:t>diena,</w:t>
      </w:r>
      <w:r>
        <w:rPr>
          <w:spacing w:val="-7"/>
        </w:rPr>
        <w:t xml:space="preserve"> </w:t>
      </w:r>
      <w:r>
        <w:rPr/>
        <w:t>kurią</w:t>
      </w:r>
      <w:r>
        <w:rPr>
          <w:spacing w:val="-7"/>
        </w:rPr>
        <w:t xml:space="preserve"> </w:t>
      </w:r>
      <w:r>
        <w:rPr/>
        <w:t>viena</w:t>
      </w:r>
      <w:r>
        <w:rPr>
          <w:spacing w:val="-7"/>
        </w:rPr>
        <w:t xml:space="preserve"> </w:t>
      </w:r>
      <w:r>
        <w:rPr/>
        <w:t>iš</w:t>
      </w:r>
      <w:r>
        <w:rPr>
          <w:spacing w:val="-7"/>
        </w:rPr>
        <w:t xml:space="preserve"> </w:t>
      </w:r>
      <w:r>
        <w:rPr/>
        <w:t>Sutarties</w:t>
      </w:r>
      <w:r>
        <w:rPr>
          <w:spacing w:val="-7"/>
        </w:rPr>
        <w:t xml:space="preserve"> </w:t>
      </w:r>
      <w:r>
        <w:rPr/>
        <w:t>Šalių</w:t>
      </w:r>
      <w:r>
        <w:rPr>
          <w:spacing w:val="-7"/>
        </w:rPr>
        <w:t xml:space="preserve"> </w:t>
      </w:r>
      <w:r>
        <w:rPr/>
        <w:t>pateikė prašymą raštu kitai Šaliai su siūlymu pradėti derybas.</w:t>
      </w:r>
    </w:p>
    <w:p>
      <w:pPr>
        <w:pStyle w:val="Pagrindinistekstas"/>
        <w:spacing w:before="4" w:after="0"/>
        <w:ind w:left="0" w:hanging="0"/>
        <w:jc w:val="left"/>
        <w:rPr/>
      </w:pPr>
      <w:r>
        <w:rPr/>
      </w:r>
    </w:p>
    <w:p>
      <w:pPr>
        <w:pStyle w:val="Antrat1"/>
        <w:numPr>
          <w:ilvl w:val="0"/>
          <w:numId w:val="5"/>
        </w:numPr>
        <w:tabs>
          <w:tab w:val="clear" w:pos="720"/>
          <w:tab w:val="left" w:pos="2583" w:leader="none"/>
          <w:tab w:val="left" w:pos="3993" w:leader="none"/>
        </w:tabs>
        <w:ind w:left="3993" w:right="1516" w:hanging="1909"/>
        <w:rPr/>
      </w:pPr>
      <w:r>
        <w:rPr/>
        <w:t>ASMENYS,</w:t>
      </w:r>
      <w:r>
        <w:rPr>
          <w:spacing w:val="-14"/>
        </w:rPr>
        <w:t xml:space="preserve"> </w:t>
      </w:r>
      <w:r>
        <w:rPr/>
        <w:t>ATSAKINGI</w:t>
      </w:r>
      <w:r>
        <w:rPr>
          <w:spacing w:val="-14"/>
        </w:rPr>
        <w:t xml:space="preserve"> </w:t>
      </w:r>
      <w:r>
        <w:rPr/>
        <w:t>UŽ</w:t>
      </w:r>
      <w:r>
        <w:rPr>
          <w:spacing w:val="-14"/>
        </w:rPr>
        <w:t xml:space="preserve"> </w:t>
      </w:r>
      <w:r>
        <w:rPr/>
        <w:t>SUTARTIES</w:t>
      </w:r>
      <w:r>
        <w:rPr>
          <w:spacing w:val="-13"/>
        </w:rPr>
        <w:t xml:space="preserve"> </w:t>
      </w:r>
      <w:r>
        <w:rPr/>
        <w:t>VYKDYMĄ,</w:t>
      </w:r>
      <w:r>
        <w:rPr>
          <w:spacing w:val="-14"/>
        </w:rPr>
        <w:t xml:space="preserve"> </w:t>
      </w:r>
      <w:r>
        <w:rPr/>
        <w:t>IR</w:t>
      </w:r>
      <w:r>
        <w:rPr>
          <w:spacing w:val="-14"/>
        </w:rPr>
        <w:t xml:space="preserve"> </w:t>
      </w:r>
      <w:r>
        <w:rPr/>
        <w:t>KITOS BAIGIAMOSIOS NUOSTATOS</w:t>
      </w:r>
    </w:p>
    <w:p>
      <w:pPr>
        <w:pStyle w:val="Normal"/>
        <w:tabs>
          <w:tab w:val="clear" w:pos="720"/>
          <w:tab w:val="left" w:pos="1308" w:leader="none"/>
        </w:tabs>
        <w:spacing w:before="247" w:after="0"/>
        <w:ind w:left="707" w:hanging="0"/>
        <w:rPr/>
      </w:pPr>
      <w:r>
        <w:rPr/>
        <w:t>15.1. Asmenys,</w:t>
      </w:r>
      <w:r>
        <w:rPr>
          <w:spacing w:val="-6"/>
        </w:rPr>
        <w:t xml:space="preserve"> </w:t>
      </w:r>
      <w:r>
        <w:rPr/>
        <w:t>atsakingi</w:t>
      </w:r>
      <w:r>
        <w:rPr>
          <w:spacing w:val="-4"/>
        </w:rPr>
        <w:t xml:space="preserve"> </w:t>
      </w:r>
      <w:r>
        <w:rPr/>
        <w:t>už</w:t>
      </w:r>
      <w:r>
        <w:rPr>
          <w:spacing w:val="-6"/>
        </w:rPr>
        <w:t xml:space="preserve"> </w:t>
      </w:r>
      <w:r>
        <w:rPr/>
        <w:t>Sutarties</w:t>
      </w:r>
      <w:r>
        <w:rPr>
          <w:spacing w:val="-5"/>
        </w:rPr>
        <w:t xml:space="preserve"> </w:t>
      </w:r>
      <w:r>
        <w:rPr>
          <w:spacing w:val="-2"/>
        </w:rPr>
        <w:t>vykdymą:</w:t>
      </w:r>
    </w:p>
    <w:p>
      <w:pPr>
        <w:pStyle w:val="Normal"/>
        <w:tabs>
          <w:tab w:val="clear" w:pos="720"/>
          <w:tab w:val="left" w:pos="1389" w:leader="none"/>
        </w:tabs>
        <w:spacing w:before="2" w:after="0"/>
        <w:ind w:left="-544" w:right="140" w:firstLine="1253"/>
        <w:rPr/>
      </w:pPr>
      <w:r>
        <w:rPr/>
        <w:t>15.1.1. Pirkėjo atstovai - (Vardas, pavardė, pareigos, telefonas, el. paštas, adresas).</w:t>
      </w:r>
    </w:p>
    <w:p>
      <w:pPr>
        <w:pStyle w:val="Normal"/>
        <w:tabs>
          <w:tab w:val="clear" w:pos="720"/>
          <w:tab w:val="left" w:pos="1361" w:leader="none"/>
        </w:tabs>
        <w:spacing w:lineRule="exact" w:line="252"/>
        <w:ind w:left="-544" w:firstLine="1253"/>
        <w:rPr/>
      </w:pPr>
      <w:r>
        <w:rPr/>
        <w:t xml:space="preserve">15.1.2. </w:t>
      </w:r>
      <w:hyperlink r:id="rId8">
        <w:r>
          <w:rPr/>
          <w:t>Tiekėjo</w:t>
        </w:r>
        <w:r>
          <w:rPr>
            <w:spacing w:val="-11"/>
          </w:rPr>
          <w:t xml:space="preserve"> </w:t>
        </w:r>
        <w:r>
          <w:rPr/>
          <w:t>atstovai</w:t>
        </w:r>
        <w:r>
          <w:rPr>
            <w:spacing w:val="-8"/>
          </w:rPr>
          <w:t xml:space="preserve"> </w:t>
        </w:r>
        <w:r>
          <w:rPr/>
          <w:t>(Vardas,</w:t>
        </w:r>
        <w:r>
          <w:rPr>
            <w:spacing w:val="-12"/>
          </w:rPr>
          <w:t xml:space="preserve"> </w:t>
        </w:r>
        <w:r>
          <w:rPr/>
          <w:t>pavardė,</w:t>
        </w:r>
        <w:r>
          <w:rPr>
            <w:spacing w:val="-8"/>
          </w:rPr>
          <w:t xml:space="preserve"> </w:t>
        </w:r>
        <w:r>
          <w:rPr/>
          <w:t>pareigos,</w:t>
        </w:r>
        <w:r>
          <w:rPr>
            <w:spacing w:val="-11"/>
          </w:rPr>
          <w:t xml:space="preserve"> </w:t>
        </w:r>
        <w:r>
          <w:rPr/>
          <w:t>telefonas,</w:t>
        </w:r>
        <w:r>
          <w:rPr>
            <w:spacing w:val="-9"/>
          </w:rPr>
          <w:t xml:space="preserve"> </w:t>
        </w:r>
        <w:r>
          <w:rPr/>
          <w:t>el.</w:t>
        </w:r>
        <w:r>
          <w:rPr>
            <w:spacing w:val="-9"/>
          </w:rPr>
          <w:t xml:space="preserve"> </w:t>
        </w:r>
        <w:r>
          <w:rPr/>
          <w:t>paštas,</w:t>
        </w:r>
        <w:r>
          <w:rPr>
            <w:spacing w:val="-8"/>
          </w:rPr>
          <w:t xml:space="preserve"> </w:t>
        </w:r>
        <w:r>
          <w:rPr>
            <w:spacing w:val="-2"/>
          </w:rPr>
          <w:t>adresas).</w:t>
        </w:r>
      </w:hyperlink>
    </w:p>
    <w:p>
      <w:pPr>
        <w:pStyle w:val="Normal"/>
        <w:tabs>
          <w:tab w:val="clear" w:pos="720"/>
          <w:tab w:val="left" w:pos="1194" w:leader="none"/>
        </w:tabs>
        <w:ind w:left="-350" w:right="137" w:firstLine="1059"/>
        <w:rPr/>
      </w:pPr>
      <w:r>
        <w:rPr/>
        <w:t xml:space="preserve">15.2. </w:t>
      </w:r>
      <w:hyperlink r:id="rId9">
        <w:r>
          <w:rPr/>
          <w:t>Asmuo, atsakingas už Sutarties ir pakeitimų paskelbimą –</w:t>
        </w:r>
      </w:hyperlink>
      <w:r>
        <w:rPr/>
        <w:t xml:space="preserve"> _________.</w:t>
      </w:r>
    </w:p>
    <w:p>
      <w:pPr>
        <w:pStyle w:val="Normal"/>
        <w:tabs>
          <w:tab w:val="clear" w:pos="720"/>
          <w:tab w:val="left" w:pos="1211" w:leader="none"/>
        </w:tabs>
        <w:ind w:left="142" w:right="147" w:firstLine="567"/>
        <w:rPr/>
      </w:pPr>
      <w:r>
        <w:rPr/>
        <w:t xml:space="preserve">15.3. </w:t>
      </w:r>
      <w:hyperlink r:id="rId10">
        <w:r>
          <w:rPr/>
          <w:t>Jei pasikeičia Šalies adresas ir</w:t>
        </w:r>
        <w:r>
          <w:rPr>
            <w:spacing w:val="40"/>
          </w:rPr>
          <w:t xml:space="preserve"> </w:t>
        </w:r>
        <w:r>
          <w:rPr/>
          <w:t>(ar) kiti duomenys, tokia Šalis turi informuoti kitą Šalį pranešdama ne</w:t>
        </w:r>
      </w:hyperlink>
      <w:r>
        <w:rPr/>
        <w:t xml:space="preserve"> </w:t>
      </w:r>
      <w:hyperlink r:id="rId11">
        <w:r>
          <w:rPr/>
          <w:t>vėliau kaip per 2 (dvi) darbo dienas. Jei Šaliai nepavyksta laikytis šių reikalavimų, ji neturi teisės į pretenziją ar</w:t>
        </w:r>
      </w:hyperlink>
      <w:r>
        <w:rPr/>
        <w:t xml:space="preserve"> </w:t>
      </w:r>
      <w:hyperlink r:id="rId12">
        <w:r>
          <w:rPr/>
          <w:t>atsiliepimą, jei kitos Šalies veiksmai, atlikti remiantis paskutiniais žinomais jai duomenimis, prieštarauja Sutarties</w:t>
        </w:r>
      </w:hyperlink>
      <w:r>
        <w:rPr/>
        <w:t xml:space="preserve"> </w:t>
      </w:r>
      <w:hyperlink r:id="rId13">
        <w:r>
          <w:rPr/>
          <w:t>sąlygoms arba ji negavo jokio pranešimo, išsiųsto pagal tuos duomenis.</w:t>
        </w:r>
      </w:hyperlink>
    </w:p>
    <w:p>
      <w:pPr>
        <w:pStyle w:val="Normal"/>
        <w:tabs>
          <w:tab w:val="clear" w:pos="720"/>
          <w:tab w:val="left" w:pos="1240" w:leader="none"/>
        </w:tabs>
        <w:ind w:left="142" w:right="151" w:firstLine="567"/>
        <w:rPr/>
      </w:pPr>
      <w:r>
        <w:rPr/>
        <w:t xml:space="preserve">15.4. </w:t>
      </w:r>
      <w:hyperlink r:id="rId14">
        <w:r>
          <w:rPr/>
          <w:t>Sutartis yra Sutarties Šalių perskaityta, jų suprasta ir jos autentiškumas patvirtintas Šalių tinkamus</w:t>
        </w:r>
      </w:hyperlink>
      <w:r>
        <w:rPr/>
        <w:t xml:space="preserve"> </w:t>
      </w:r>
      <w:hyperlink r:id="rId15">
        <w:r>
          <w:rPr/>
          <w:t>įgaliojimus turinčių asmenų parašais.</w:t>
        </w:r>
      </w:hyperlink>
    </w:p>
    <w:p>
      <w:pPr>
        <w:pStyle w:val="Normal"/>
        <w:tabs>
          <w:tab w:val="clear" w:pos="720"/>
          <w:tab w:val="left" w:pos="1194" w:leader="none"/>
        </w:tabs>
        <w:ind w:left="142" w:right="144" w:firstLine="567"/>
        <w:rPr/>
      </w:pPr>
      <w:r>
        <w:rPr/>
        <w:t xml:space="preserve">15.5. </w:t>
      </w:r>
      <w:hyperlink r:id="rId16">
        <w:r>
          <w:rPr/>
          <w:t>Šalys Sutartį</w:t>
        </w:r>
      </w:hyperlink>
      <w:r>
        <w:rPr/>
        <w:t xml:space="preserve"> </w:t>
      </w:r>
      <w:hyperlink r:id="rId17">
        <w:r>
          <w:rPr/>
          <w:t>pasirašo naudojantis galiojančiu saugiais kvalifikuotais elektroniniais parašais (kurie</w:t>
        </w:r>
      </w:hyperlink>
      <w:r>
        <w:rPr/>
        <w:t xml:space="preserve"> </w:t>
      </w:r>
      <w:hyperlink r:id="rId18">
        <w:r>
          <w:rPr/>
          <w:t>atitinka Europos Parlamento ir Tarybos reglamentą (ES) Nr. 910/2014 2014 m. liepos 23 d. dėl elektroninės</w:t>
        </w:r>
      </w:hyperlink>
      <w:r>
        <w:rPr/>
        <w:t xml:space="preserve"> </w:t>
      </w:r>
      <w:hyperlink r:id="rId19">
        <w:r>
          <w:rPr/>
          <w:t>atpažinties</w:t>
        </w:r>
        <w:r>
          <w:rPr>
            <w:spacing w:val="-10"/>
          </w:rPr>
          <w:t xml:space="preserve"> </w:t>
        </w:r>
        <w:r>
          <w:rPr/>
          <w:t>ir</w:t>
        </w:r>
        <w:r>
          <w:rPr>
            <w:spacing w:val="-10"/>
          </w:rPr>
          <w:t xml:space="preserve"> </w:t>
        </w:r>
        <w:r>
          <w:rPr/>
          <w:t>elektroninių</w:t>
        </w:r>
        <w:r>
          <w:rPr>
            <w:spacing w:val="-8"/>
          </w:rPr>
          <w:t xml:space="preserve"> </w:t>
        </w:r>
        <w:r>
          <w:rPr/>
          <w:t>operacijų</w:t>
        </w:r>
        <w:r>
          <w:rPr>
            <w:spacing w:val="-8"/>
          </w:rPr>
          <w:t xml:space="preserve"> </w:t>
        </w:r>
        <w:r>
          <w:rPr/>
          <w:t>patikimumo</w:t>
        </w:r>
        <w:r>
          <w:rPr>
            <w:spacing w:val="-8"/>
          </w:rPr>
          <w:t xml:space="preserve"> </w:t>
        </w:r>
        <w:r>
          <w:rPr/>
          <w:t>užtikrinimo</w:t>
        </w:r>
        <w:r>
          <w:rPr>
            <w:spacing w:val="-8"/>
          </w:rPr>
          <w:t xml:space="preserve"> </w:t>
        </w:r>
        <w:r>
          <w:rPr/>
          <w:t>paslaugų</w:t>
        </w:r>
        <w:r>
          <w:rPr>
            <w:spacing w:val="-8"/>
          </w:rPr>
          <w:t xml:space="preserve"> </w:t>
        </w:r>
        <w:r>
          <w:rPr/>
          <w:t>vidaus</w:t>
        </w:r>
        <w:r>
          <w:rPr>
            <w:spacing w:val="-10"/>
          </w:rPr>
          <w:t xml:space="preserve"> </w:t>
        </w:r>
        <w:r>
          <w:rPr/>
          <w:t>rinkoje,</w:t>
        </w:r>
        <w:r>
          <w:rPr>
            <w:spacing w:val="-8"/>
          </w:rPr>
          <w:t xml:space="preserve"> </w:t>
        </w:r>
        <w:r>
          <w:rPr/>
          <w:t>kuriuo</w:t>
        </w:r>
        <w:r>
          <w:rPr>
            <w:spacing w:val="-8"/>
          </w:rPr>
          <w:t xml:space="preserve"> </w:t>
        </w:r>
        <w:r>
          <w:rPr/>
          <w:t>panaikinama</w:t>
        </w:r>
        <w:r>
          <w:rPr>
            <w:spacing w:val="-8"/>
          </w:rPr>
          <w:t xml:space="preserve"> </w:t>
        </w:r>
        <w:r>
          <w:rPr/>
          <w:t>Direktyva</w:t>
        </w:r>
      </w:hyperlink>
      <w:r>
        <w:rPr/>
        <w:t xml:space="preserve"> </w:t>
      </w:r>
      <w:hyperlink r:id="rId20">
        <w:r>
          <w:rPr/>
          <w:t>1999/93/EB). saugiais</w:t>
        </w:r>
        <w:r>
          <w:rPr>
            <w:spacing w:val="40"/>
          </w:rPr>
          <w:t xml:space="preserve"> </w:t>
        </w:r>
        <w:r>
          <w:rPr/>
          <w:t>[arba fiziniais parašais,</w:t>
        </w:r>
      </w:hyperlink>
      <w:r>
        <w:rPr/>
        <w:t xml:space="preserve"> </w:t>
      </w:r>
      <w:hyperlink r:id="rId21">
        <w:r>
          <w:rPr/>
          <w:t>pasirašant 2 (dviem) egzemplioriais (lietuvių kalba), turinčiais</w:t>
        </w:r>
      </w:hyperlink>
      <w:r>
        <w:rPr/>
        <w:t xml:space="preserve"> </w:t>
      </w:r>
      <w:hyperlink r:id="rId22">
        <w:r>
          <w:rPr/>
          <w:t>vienodą teisinę galią – po vieną kiekvienai Šaliai].</w:t>
        </w:r>
      </w:hyperlink>
    </w:p>
    <w:p>
      <w:pPr>
        <w:pStyle w:val="Normal"/>
        <w:tabs>
          <w:tab w:val="clear" w:pos="720"/>
          <w:tab w:val="left" w:pos="1194" w:leader="none"/>
        </w:tabs>
        <w:ind w:left="142" w:right="144" w:firstLine="567"/>
        <w:rPr/>
      </w:pPr>
      <w:r>
        <w:rPr/>
        <w:t xml:space="preserve">15.6. </w:t>
      </w:r>
      <w:hyperlink r:id="rId23">
        <w:r>
          <w:rPr/>
          <w:t>Sutarties</w:t>
        </w:r>
        <w:r>
          <w:rPr>
            <w:spacing w:val="-12"/>
          </w:rPr>
          <w:t xml:space="preserve"> </w:t>
        </w:r>
        <w:r>
          <w:rPr/>
          <w:t>priedai</w:t>
        </w:r>
        <w:r>
          <w:rPr>
            <w:spacing w:val="-10"/>
          </w:rPr>
          <w:t xml:space="preserve"> </w:t>
        </w:r>
        <w:r>
          <w:rPr/>
          <w:t>yra</w:t>
        </w:r>
        <w:r>
          <w:rPr>
            <w:spacing w:val="-13"/>
          </w:rPr>
          <w:t xml:space="preserve"> </w:t>
        </w:r>
        <w:r>
          <w:rPr/>
          <w:t>sudėtinės</w:t>
        </w:r>
        <w:r>
          <w:rPr>
            <w:spacing w:val="-12"/>
          </w:rPr>
          <w:t xml:space="preserve"> </w:t>
        </w:r>
        <w:r>
          <w:rPr/>
          <w:t>ir</w:t>
        </w:r>
        <w:r>
          <w:rPr>
            <w:spacing w:val="-10"/>
          </w:rPr>
          <w:t xml:space="preserve"> </w:t>
        </w:r>
        <w:r>
          <w:rPr/>
          <w:t>neatskiriamos</w:t>
        </w:r>
        <w:r>
          <w:rPr>
            <w:spacing w:val="-10"/>
          </w:rPr>
          <w:t xml:space="preserve"> </w:t>
        </w:r>
        <w:r>
          <w:rPr/>
          <w:t>šios</w:t>
        </w:r>
        <w:r>
          <w:rPr>
            <w:spacing w:val="-10"/>
          </w:rPr>
          <w:t xml:space="preserve"> </w:t>
        </w:r>
        <w:r>
          <w:rPr/>
          <w:t>Sutarties</w:t>
        </w:r>
        <w:r>
          <w:rPr>
            <w:spacing w:val="-10"/>
          </w:rPr>
          <w:t xml:space="preserve"> </w:t>
        </w:r>
        <w:r>
          <w:rPr/>
          <w:t>dalys.</w:t>
        </w:r>
        <w:r>
          <w:rPr>
            <w:spacing w:val="-10"/>
          </w:rPr>
          <w:t xml:space="preserve"> </w:t>
        </w:r>
        <w:r>
          <w:rPr/>
          <w:t>Sutarties</w:t>
        </w:r>
        <w:r>
          <w:rPr>
            <w:spacing w:val="-14"/>
          </w:rPr>
          <w:t xml:space="preserve"> </w:t>
        </w:r>
        <w:r>
          <w:rPr/>
          <w:t>priedai</w:t>
        </w:r>
        <w:r>
          <w:rPr>
            <w:spacing w:val="-12"/>
          </w:rPr>
          <w:t xml:space="preserve"> </w:t>
        </w:r>
        <w:r>
          <w:rPr/>
          <w:t>pateikiami</w:t>
        </w:r>
        <w:r>
          <w:rPr>
            <w:spacing w:val="-10"/>
          </w:rPr>
          <w:t xml:space="preserve"> </w:t>
        </w:r>
        <w:r>
          <w:rPr/>
          <w:t>pirmumo</w:t>
        </w:r>
      </w:hyperlink>
      <w:r>
        <w:rPr/>
        <w:t xml:space="preserve"> </w:t>
      </w:r>
      <w:hyperlink r:id="rId24">
        <w:r>
          <w:rPr>
            <w:spacing w:val="-2"/>
          </w:rPr>
          <w:t>tvarka:</w:t>
        </w:r>
      </w:hyperlink>
    </w:p>
    <w:p>
      <w:pPr>
        <w:pStyle w:val="Normal"/>
        <w:tabs>
          <w:tab w:val="clear" w:pos="720"/>
          <w:tab w:val="left" w:pos="1369" w:leader="none"/>
        </w:tabs>
        <w:spacing w:lineRule="exact" w:line="252" w:before="1" w:after="0"/>
        <w:ind w:left="707" w:hanging="0"/>
        <w:rPr/>
      </w:pPr>
      <w:r>
        <w:rPr/>
        <w:t xml:space="preserve">15.6.1. </w:t>
      </w:r>
      <w:hyperlink r:id="rId25">
        <w:r>
          <w:rPr/>
          <w:t>Sutarties</w:t>
        </w:r>
        <w:r>
          <w:rPr>
            <w:spacing w:val="-4"/>
          </w:rPr>
          <w:t xml:space="preserve"> </w:t>
        </w:r>
        <w:r>
          <w:rPr/>
          <w:t>1</w:t>
        </w:r>
        <w:r>
          <w:rPr>
            <w:spacing w:val="-6"/>
          </w:rPr>
          <w:t xml:space="preserve"> </w:t>
        </w:r>
        <w:r>
          <w:rPr/>
          <w:t>priedas</w:t>
        </w:r>
        <w:r>
          <w:rPr>
            <w:spacing w:val="-3"/>
          </w:rPr>
          <w:t xml:space="preserve"> </w:t>
        </w:r>
        <w:r>
          <w:rPr/>
          <w:t>–</w:t>
        </w:r>
        <w:r>
          <w:rPr>
            <w:spacing w:val="-6"/>
          </w:rPr>
          <w:t xml:space="preserve"> </w:t>
        </w:r>
        <w:r>
          <w:rPr/>
          <w:t>Prekių</w:t>
        </w:r>
        <w:r>
          <w:rPr>
            <w:spacing w:val="-3"/>
          </w:rPr>
          <w:t xml:space="preserve"> </w:t>
        </w:r>
        <w:r>
          <w:rPr/>
          <w:t>techninė</w:t>
        </w:r>
        <w:r>
          <w:rPr>
            <w:spacing w:val="-5"/>
          </w:rPr>
          <w:t xml:space="preserve"> </w:t>
        </w:r>
        <w:r>
          <w:rPr>
            <w:spacing w:val="-2"/>
          </w:rPr>
          <w:t>specifikacija;</w:t>
        </w:r>
      </w:hyperlink>
    </w:p>
    <w:p>
      <w:pPr>
        <w:pStyle w:val="Normal"/>
        <w:tabs>
          <w:tab w:val="clear" w:pos="720"/>
          <w:tab w:val="left" w:pos="1369" w:leader="none"/>
        </w:tabs>
        <w:spacing w:lineRule="exact" w:line="252"/>
        <w:ind w:left="707" w:hanging="0"/>
        <w:rPr/>
      </w:pPr>
      <w:r>
        <w:rPr/>
        <w:t xml:space="preserve">15.6.2. </w:t>
      </w:r>
      <w:hyperlink r:id="rId26">
        <w:r>
          <w:rPr/>
          <w:t>Sutarties</w:t>
        </w:r>
        <w:r>
          <w:rPr>
            <w:spacing w:val="-5"/>
          </w:rPr>
          <w:t xml:space="preserve"> </w:t>
        </w:r>
        <w:r>
          <w:rPr/>
          <w:t>2</w:t>
        </w:r>
        <w:r>
          <w:rPr>
            <w:spacing w:val="-7"/>
          </w:rPr>
          <w:t xml:space="preserve"> </w:t>
        </w:r>
        <w:r>
          <w:rPr/>
          <w:t>priedas</w:t>
        </w:r>
        <w:r>
          <w:rPr>
            <w:spacing w:val="-3"/>
          </w:rPr>
          <w:t xml:space="preserve"> </w:t>
        </w:r>
        <w:r>
          <w:rPr/>
          <w:t>–</w:t>
        </w:r>
        <w:r>
          <w:rPr>
            <w:spacing w:val="-7"/>
          </w:rPr>
          <w:t xml:space="preserve"> </w:t>
        </w:r>
        <w:r>
          <w:rPr/>
          <w:t>Tiekėjo</w:t>
        </w:r>
        <w:r>
          <w:rPr>
            <w:spacing w:val="-7"/>
          </w:rPr>
          <w:t xml:space="preserve"> </w:t>
        </w:r>
        <w:r>
          <w:rPr>
            <w:spacing w:val="-2"/>
          </w:rPr>
          <w:t>pasiūlymas;</w:t>
        </w:r>
      </w:hyperlink>
    </w:p>
    <w:p>
      <w:pPr>
        <w:pStyle w:val="Normal"/>
        <w:tabs>
          <w:tab w:val="clear" w:pos="720"/>
          <w:tab w:val="left" w:pos="1369" w:leader="none"/>
        </w:tabs>
        <w:spacing w:lineRule="exact" w:line="252"/>
        <w:ind w:left="707" w:hanging="0"/>
        <w:rPr/>
      </w:pPr>
      <w:r>
        <w:rPr>
          <w:spacing w:val="-2"/>
        </w:rPr>
        <w:t xml:space="preserve">15.6.3. Sutarties 3 priedas  – </w:t>
      </w:r>
      <w:r>
        <w:rPr/>
        <w:t>Prekių perdavimo–priėmimo aktas</w:t>
      </w:r>
    </w:p>
    <w:p>
      <w:pPr>
        <w:pStyle w:val="Pagrindinistekstas"/>
        <w:ind w:left="0" w:hanging="0"/>
        <w:jc w:val="left"/>
        <w:rPr>
          <w:sz w:val="20"/>
        </w:rPr>
      </w:pPr>
      <w:r>
        <w:rPr>
          <w:sz w:val="20"/>
        </w:rPr>
      </w:r>
    </w:p>
    <w:p>
      <w:pPr>
        <w:pStyle w:val="Pagrindinistekstas"/>
        <w:ind w:left="0" w:hanging="0"/>
        <w:jc w:val="left"/>
        <w:rPr>
          <w:sz w:val="20"/>
        </w:rPr>
      </w:pPr>
      <w:r>
        <w:rPr>
          <w:sz w:val="20"/>
        </w:rPr>
      </w:r>
    </w:p>
    <w:p>
      <w:pPr>
        <w:pStyle w:val="Pagrindinistekstas"/>
        <w:spacing w:before="97" w:after="1"/>
        <w:ind w:left="0" w:hanging="0"/>
        <w:jc w:val="left"/>
        <w:rPr>
          <w:sz w:val="20"/>
        </w:rPr>
      </w:pPr>
      <w:r>
        <w:rPr>
          <w:sz w:val="20"/>
        </w:rPr>
      </w:r>
    </w:p>
    <w:tbl>
      <w:tblPr>
        <w:tblW w:w="8763" w:type="dxa"/>
        <w:jc w:val="left"/>
        <w:tblInd w:w="273" w:type="dxa"/>
        <w:tblLayout w:type="fixed"/>
        <w:tblCellMar>
          <w:top w:w="0" w:type="dxa"/>
          <w:left w:w="0" w:type="dxa"/>
          <w:bottom w:w="0" w:type="dxa"/>
          <w:right w:w="0" w:type="dxa"/>
        </w:tblCellMar>
        <w:tblLook w:firstRow="1" w:noVBand="0" w:lastRow="1" w:firstColumn="1" w:lastColumn="1" w:noHBand="0" w:val="01e0"/>
      </w:tblPr>
      <w:tblGrid>
        <w:gridCol w:w="4089"/>
        <w:gridCol w:w="4673"/>
      </w:tblGrid>
      <w:tr>
        <w:trPr>
          <w:trHeight w:val="3552" w:hRule="atLeast"/>
        </w:trPr>
        <w:tc>
          <w:tcPr>
            <w:tcW w:w="4089" w:type="dxa"/>
            <w:tcBorders/>
          </w:tcPr>
          <w:p>
            <w:pPr>
              <w:pStyle w:val="TableParagraph"/>
              <w:widowControl w:val="false"/>
              <w:spacing w:lineRule="exact" w:line="250" w:before="15" w:after="0"/>
              <w:rPr>
                <w:b/>
                <w:b/>
              </w:rPr>
            </w:pPr>
            <w:r>
              <w:rPr>
                <w:b/>
                <w:spacing w:val="-2"/>
              </w:rPr>
              <w:t>PIRKĖJAS</w:t>
            </w:r>
          </w:p>
          <w:p>
            <w:pPr>
              <w:pStyle w:val="TableParagraph"/>
              <w:widowControl w:val="false"/>
              <w:rPr/>
            </w:pPr>
            <w:r>
              <w:rPr/>
              <w:t>Policijos deptartamentas prie Lietuvos Respublikos</w:t>
            </w:r>
            <w:r>
              <w:rPr>
                <w:spacing w:val="-12"/>
              </w:rPr>
              <w:t xml:space="preserve"> </w:t>
            </w:r>
            <w:r>
              <w:rPr/>
              <w:t>vidaus</w:t>
            </w:r>
            <w:r>
              <w:rPr>
                <w:spacing w:val="-13"/>
              </w:rPr>
              <w:t xml:space="preserve"> </w:t>
            </w:r>
            <w:r>
              <w:rPr/>
              <w:t>reikalų</w:t>
            </w:r>
            <w:r>
              <w:rPr>
                <w:spacing w:val="-14"/>
              </w:rPr>
              <w:t xml:space="preserve"> </w:t>
            </w:r>
            <w:r>
              <w:rPr/>
              <w:t>ministerijos Įstaigos kodas 188785847</w:t>
            </w:r>
          </w:p>
          <w:p>
            <w:pPr>
              <w:pStyle w:val="TableParagraph"/>
              <w:widowControl w:val="false"/>
              <w:rPr/>
            </w:pPr>
            <w:r>
              <w:rPr/>
              <w:t>PVM</w:t>
            </w:r>
            <w:r>
              <w:rPr>
                <w:spacing w:val="-14"/>
              </w:rPr>
              <w:t xml:space="preserve"> </w:t>
            </w:r>
            <w:r>
              <w:rPr/>
              <w:t>mokėtojo</w:t>
            </w:r>
            <w:r>
              <w:rPr>
                <w:spacing w:val="-14"/>
              </w:rPr>
              <w:t xml:space="preserve"> </w:t>
            </w:r>
            <w:r>
              <w:rPr/>
              <w:t>kodas</w:t>
            </w:r>
            <w:r>
              <w:rPr>
                <w:spacing w:val="-14"/>
              </w:rPr>
              <w:t xml:space="preserve"> </w:t>
            </w:r>
            <w:r>
              <w:rPr/>
              <w:t>LT100005428413 Saltoniškių g. 19, LT-08106 Vilnius</w:t>
            </w:r>
          </w:p>
          <w:p>
            <w:pPr>
              <w:pStyle w:val="TableParagraph"/>
              <w:widowControl w:val="false"/>
              <w:spacing w:lineRule="exact" w:line="252"/>
              <w:rPr/>
            </w:pPr>
            <w:r>
              <w:rPr/>
              <w:t>Tel.</w:t>
            </w:r>
            <w:r>
              <w:rPr>
                <w:spacing w:val="-7"/>
              </w:rPr>
              <w:t xml:space="preserve"> </w:t>
            </w:r>
            <w:r>
              <w:rPr/>
              <w:t>+370</w:t>
            </w:r>
            <w:r>
              <w:rPr>
                <w:spacing w:val="-3"/>
              </w:rPr>
              <w:t xml:space="preserve"> </w:t>
            </w:r>
            <w:r>
              <w:rPr/>
              <w:t>5</w:t>
            </w:r>
            <w:r>
              <w:rPr>
                <w:spacing w:val="-6"/>
              </w:rPr>
              <w:t xml:space="preserve"> </w:t>
            </w:r>
            <w:r>
              <w:rPr/>
              <w:t>271</w:t>
            </w:r>
            <w:r>
              <w:rPr>
                <w:spacing w:val="-3"/>
              </w:rPr>
              <w:t xml:space="preserve"> </w:t>
            </w:r>
            <w:r>
              <w:rPr>
                <w:spacing w:val="-4"/>
              </w:rPr>
              <w:t>9731</w:t>
            </w:r>
          </w:p>
          <w:p>
            <w:pPr>
              <w:pStyle w:val="TableParagraph"/>
              <w:widowControl w:val="false"/>
              <w:spacing w:lineRule="exact" w:line="252"/>
              <w:rPr/>
            </w:pPr>
            <w:r>
              <w:rPr/>
              <w:t>A.</w:t>
            </w:r>
            <w:r>
              <w:rPr>
                <w:spacing w:val="-5"/>
              </w:rPr>
              <w:t xml:space="preserve"> </w:t>
            </w:r>
            <w:r>
              <w:rPr/>
              <w:t>s.</w:t>
            </w:r>
            <w:r>
              <w:rPr>
                <w:spacing w:val="-5"/>
              </w:rPr>
              <w:t xml:space="preserve"> </w:t>
            </w:r>
            <w:r>
              <w:rPr/>
              <w:t>Nr.</w:t>
            </w:r>
            <w:r>
              <w:rPr>
                <w:spacing w:val="-4"/>
              </w:rPr>
              <w:t xml:space="preserve"> </w:t>
            </w:r>
            <w:r>
              <w:rPr>
                <w:spacing w:val="-2"/>
              </w:rPr>
              <w:t>LT874040063610001307</w:t>
            </w:r>
          </w:p>
          <w:p>
            <w:pPr>
              <w:pStyle w:val="TableParagraph"/>
              <w:widowControl w:val="false"/>
              <w:rPr/>
            </w:pPr>
            <w:r>
              <w:rPr/>
              <w:t>Lietuvos</w:t>
            </w:r>
            <w:r>
              <w:rPr>
                <w:spacing w:val="-12"/>
              </w:rPr>
              <w:t xml:space="preserve"> </w:t>
            </w:r>
            <w:r>
              <w:rPr/>
              <w:t>Respublikos</w:t>
            </w:r>
            <w:r>
              <w:rPr>
                <w:spacing w:val="-14"/>
              </w:rPr>
              <w:t xml:space="preserve"> </w:t>
            </w:r>
            <w:r>
              <w:rPr/>
              <w:t>finansų</w:t>
            </w:r>
            <w:r>
              <w:rPr>
                <w:spacing w:val="-12"/>
              </w:rPr>
              <w:t xml:space="preserve"> </w:t>
            </w:r>
            <w:r>
              <w:rPr/>
              <w:t>ministerija Finansų įstaigos kodas 40400</w:t>
            </w:r>
          </w:p>
          <w:p>
            <w:pPr>
              <w:pStyle w:val="TableParagraph"/>
              <w:widowControl w:val="false"/>
              <w:rPr/>
            </w:pPr>
            <w:r>
              <w:rPr/>
              <w:t>SWIFT</w:t>
            </w:r>
            <w:r>
              <w:rPr>
                <w:spacing w:val="-9"/>
              </w:rPr>
              <w:t xml:space="preserve"> </w:t>
            </w:r>
            <w:r>
              <w:rPr/>
              <w:t>kodas:</w:t>
            </w:r>
            <w:r>
              <w:rPr>
                <w:spacing w:val="-4"/>
              </w:rPr>
              <w:t xml:space="preserve"> </w:t>
            </w:r>
            <w:r>
              <w:rPr>
                <w:spacing w:val="-2"/>
              </w:rPr>
              <w:t>MFRLLT22XXX</w:t>
            </w:r>
          </w:p>
          <w:p>
            <w:pPr>
              <w:pStyle w:val="TableParagraph"/>
              <w:widowControl w:val="false"/>
              <w:spacing w:lineRule="atLeast" w:line="250" w:before="232" w:after="0"/>
              <w:ind w:left="50" w:right="1200" w:hanging="0"/>
              <w:rPr/>
            </w:pPr>
            <w:r>
              <w:rPr>
                <w:spacing w:val="-2"/>
              </w:rPr>
              <w:t>Vyriausiasis</w:t>
            </w:r>
            <w:r>
              <w:rPr>
                <w:spacing w:val="-12"/>
              </w:rPr>
              <w:t xml:space="preserve"> </w:t>
            </w:r>
            <w:r>
              <w:rPr>
                <w:spacing w:val="-2"/>
              </w:rPr>
              <w:t xml:space="preserve">patarėjas </w:t>
            </w:r>
            <w:r>
              <w:rPr/>
              <w:t>Romualdas Voišnis</w:t>
            </w:r>
          </w:p>
        </w:tc>
        <w:tc>
          <w:tcPr>
            <w:tcW w:w="4673" w:type="dxa"/>
            <w:tcBorders/>
          </w:tcPr>
          <w:p>
            <w:pPr>
              <w:pStyle w:val="TableParagraph"/>
              <w:widowControl w:val="false"/>
              <w:spacing w:lineRule="exact" w:line="241"/>
              <w:ind w:left="428" w:firstLine="566"/>
              <w:rPr>
                <w:b/>
                <w:b/>
              </w:rPr>
            </w:pPr>
            <w:hyperlink r:id="rId27">
              <w:r>
                <w:rPr>
                  <w:b/>
                  <w:spacing w:val="-2"/>
                </w:rPr>
                <w:t>TIEKĖJAS</w:t>
              </w:r>
            </w:hyperlink>
          </w:p>
          <w:p>
            <w:pPr>
              <w:pStyle w:val="TableParagraph"/>
              <w:widowControl w:val="false"/>
              <w:tabs>
                <w:tab w:val="clear" w:pos="720"/>
                <w:tab w:val="left" w:pos="4411" w:leader="none"/>
                <w:tab w:val="left" w:pos="4448" w:leader="none"/>
                <w:tab w:val="left" w:pos="4491" w:leader="none"/>
                <w:tab w:val="left" w:pos="4539" w:leader="none"/>
                <w:tab w:val="left" w:pos="4581" w:leader="none"/>
                <w:tab w:val="left" w:pos="4672" w:leader="none"/>
              </w:tabs>
              <w:ind w:left="428" w:right="-15" w:firstLine="566"/>
              <w:rPr/>
            </w:pPr>
            <w:hyperlink r:id="rId28">
              <w:r>
                <w:rPr/>
                <w:t xml:space="preserve">Pavadinimas </w:t>
              </w:r>
              <w:r>
                <w:rPr>
                  <w:u w:val="single"/>
                </w:rPr>
                <w:tab/>
              </w:r>
            </w:hyperlink>
            <w:r>
              <w:rPr/>
              <w:t xml:space="preserve"> </w:t>
            </w:r>
            <w:hyperlink r:id="rId29">
              <w:r>
                <w:rPr/>
                <w:t>Įm. kodas</w:t>
              </w:r>
              <w:r>
                <w:rPr>
                  <w:u w:val="single"/>
                </w:rPr>
                <w:tab/>
                <w:tab/>
                <w:tab/>
                <w:tab/>
              </w:r>
            </w:hyperlink>
            <w:r>
              <w:rPr/>
              <w:t xml:space="preserve"> </w:t>
            </w:r>
            <w:hyperlink r:id="rId30">
              <w:r>
                <w:rPr/>
                <w:t xml:space="preserve">PVM mokėtojo kodas </w:t>
              </w:r>
              <w:r>
                <w:rPr>
                  <w:u w:val="single"/>
                </w:rPr>
                <w:tab/>
                <w:tab/>
              </w:r>
            </w:hyperlink>
            <w:r>
              <w:rPr/>
              <w:t xml:space="preserve"> </w:t>
            </w:r>
            <w:hyperlink r:id="rId31">
              <w:r>
                <w:rPr>
                  <w:spacing w:val="-2"/>
                </w:rPr>
                <w:t>Adresas</w:t>
              </w:r>
              <w:r>
                <w:rPr>
                  <w:u w:val="single"/>
                </w:rPr>
                <w:tab/>
                <w:tab/>
                <w:tab/>
              </w:r>
            </w:hyperlink>
            <w:r>
              <w:rPr/>
              <w:t xml:space="preserve"> </w:t>
            </w:r>
            <w:hyperlink r:id="rId32">
              <w:r>
                <w:rPr/>
                <w:t>Telefonas, el.paštas:</w:t>
              </w:r>
              <w:r>
                <w:rPr>
                  <w:u w:val="single"/>
                </w:rPr>
                <w:tab/>
                <w:tab/>
                <w:tab/>
                <w:tab/>
                <w:tab/>
                <w:tab/>
              </w:r>
            </w:hyperlink>
            <w:r>
              <w:rPr/>
              <w:t xml:space="preserve"> </w:t>
            </w:r>
            <w:hyperlink r:id="rId33">
              <w:r>
                <w:rPr/>
                <w:t>Sąskaitos Nr.</w:t>
              </w:r>
              <w:r>
                <w:rPr>
                  <w:u w:val="single"/>
                </w:rPr>
                <w:tab/>
                <w:tab/>
                <w:tab/>
              </w:r>
              <w:r>
                <w:rPr>
                  <w:spacing w:val="-44"/>
                  <w:u w:val="single"/>
                </w:rPr>
                <w:t xml:space="preserve"> </w:t>
              </w:r>
            </w:hyperlink>
            <w:r>
              <w:rPr/>
              <w:t xml:space="preserve"> </w:t>
            </w:r>
            <w:hyperlink r:id="rId34">
              <w:r>
                <w:rPr/>
                <w:t>Banko rekvizitai</w:t>
              </w:r>
              <w:r>
                <w:rPr>
                  <w:u w:val="single"/>
                </w:rPr>
                <w:tab/>
                <w:tab/>
                <w:tab/>
                <w:tab/>
                <w:tab/>
              </w:r>
            </w:hyperlink>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szCs w:val="24"/>
        </w:rPr>
      </w:pPr>
      <w:r>
        <w:rPr>
          <w:szCs w:val="24"/>
        </w:rPr>
        <w:t>Sutarties 3 priedas</w:t>
      </w:r>
    </w:p>
    <w:p>
      <w:pPr>
        <w:pStyle w:val="Normal"/>
        <w:jc w:val="center"/>
        <w:rPr>
          <w:szCs w:val="24"/>
        </w:rPr>
      </w:pPr>
      <w:r>
        <w:rPr>
          <w:szCs w:val="24"/>
        </w:rPr>
      </w:r>
    </w:p>
    <w:p>
      <w:pPr>
        <w:pStyle w:val="Normal"/>
        <w:tabs>
          <w:tab w:val="clear" w:pos="720"/>
          <w:tab w:val="left" w:pos="5668" w:leader="none"/>
          <w:tab w:val="left" w:pos="5850" w:leader="none"/>
          <w:tab w:val="left" w:pos="6032" w:leader="none"/>
        </w:tabs>
        <w:jc w:val="center"/>
        <w:textAlignment w:val="baseline"/>
        <w:rPr>
          <w:rFonts w:eastAsia="Calibri"/>
          <w:szCs w:val="24"/>
        </w:rPr>
      </w:pPr>
      <w:r>
        <w:rPr>
          <w:rFonts w:eastAsia="Calibri"/>
          <w:b/>
          <w:bCs/>
          <w:iCs/>
          <w:szCs w:val="24"/>
        </w:rPr>
        <w:t>PREKIŲ PERDAVIMO–PRIĖMIMO AKTAS Nr.__________</w:t>
      </w:r>
    </w:p>
    <w:p>
      <w:pPr>
        <w:pStyle w:val="Normal"/>
        <w:ind w:firstLine="567"/>
        <w:jc w:val="center"/>
        <w:textAlignment w:val="baseline"/>
        <w:rPr>
          <w:rFonts w:eastAsia="Calibri"/>
          <w:b/>
          <w:b/>
          <w:bCs/>
          <w:iCs/>
          <w:szCs w:val="24"/>
        </w:rPr>
      </w:pPr>
      <w:r>
        <w:rPr>
          <w:rFonts w:eastAsia="Calibri"/>
          <w:b/>
          <w:bCs/>
          <w:iCs/>
          <w:szCs w:val="24"/>
        </w:rPr>
      </w:r>
    </w:p>
    <w:p>
      <w:pPr>
        <w:pStyle w:val="Normal"/>
        <w:ind w:firstLine="567"/>
        <w:jc w:val="center"/>
        <w:textAlignment w:val="baseline"/>
        <w:rPr>
          <w:rFonts w:eastAsia="Calibri"/>
          <w:szCs w:val="24"/>
        </w:rPr>
      </w:pPr>
      <w:r>
        <w:rPr>
          <w:rFonts w:eastAsia="Calibri"/>
          <w:i/>
          <w:szCs w:val="24"/>
        </w:rPr>
        <w:t xml:space="preserve"> </w:t>
      </w:r>
      <w:r>
        <w:rPr>
          <w:rFonts w:eastAsia="Calibri"/>
          <w:i/>
          <w:szCs w:val="24"/>
        </w:rPr>
        <w:t>(data)</w:t>
      </w:r>
    </w:p>
    <w:p>
      <w:pPr>
        <w:pStyle w:val="Normal"/>
        <w:ind w:firstLine="567"/>
        <w:jc w:val="center"/>
        <w:textAlignment w:val="baseline"/>
        <w:rPr>
          <w:rFonts w:eastAsia="Calibri"/>
          <w:szCs w:val="24"/>
        </w:rPr>
      </w:pPr>
      <w:r>
        <w:rPr>
          <w:rFonts w:eastAsia="Calibri"/>
          <w:bCs/>
          <w:i/>
          <w:iCs/>
          <w:szCs w:val="24"/>
        </w:rPr>
        <w:t>(sudarymo vieta)</w:t>
      </w:r>
    </w:p>
    <w:p>
      <w:pPr>
        <w:pStyle w:val="Normal"/>
        <w:ind w:firstLine="567"/>
        <w:textAlignment w:val="baseline"/>
        <w:rPr>
          <w:rFonts w:eastAsia="Calibri"/>
          <w:i/>
          <w:i/>
          <w:szCs w:val="24"/>
        </w:rPr>
      </w:pPr>
      <w:r>
        <w:rPr>
          <w:rFonts w:eastAsia="Calibri"/>
          <w:i/>
          <w:szCs w:val="24"/>
        </w:rPr>
      </w:r>
    </w:p>
    <w:tbl>
      <w:tblPr>
        <w:tblW w:w="9806" w:type="dxa"/>
        <w:jc w:val="left"/>
        <w:tblInd w:w="109" w:type="dxa"/>
        <w:tblLayout w:type="fixed"/>
        <w:tblCellMar>
          <w:top w:w="0" w:type="dxa"/>
          <w:left w:w="100" w:type="dxa"/>
          <w:bottom w:w="0" w:type="dxa"/>
          <w:right w:w="108" w:type="dxa"/>
        </w:tblCellMar>
        <w:tblLook w:firstRow="0" w:noVBand="0" w:lastRow="0" w:firstColumn="0" w:lastColumn="0" w:noHBand="0" w:val="0000"/>
      </w:tblPr>
      <w:tblGrid>
        <w:gridCol w:w="9806"/>
      </w:tblGrid>
      <w:tr>
        <w:trPr>
          <w:trHeight w:val="344" w:hRule="atLeast"/>
        </w:trPr>
        <w:tc>
          <w:tcPr>
            <w:tcW w:w="9806" w:type="dxa"/>
            <w:tcBorders>
              <w:top w:val="single" w:sz="6" w:space="0" w:color="000001"/>
              <w:left w:val="single" w:sz="6" w:space="0" w:color="000001"/>
              <w:bottom w:val="single" w:sz="6" w:space="0" w:color="000001"/>
              <w:right w:val="single" w:sz="6" w:space="0" w:color="000001"/>
            </w:tcBorders>
          </w:tcPr>
          <w:p>
            <w:pPr>
              <w:pStyle w:val="Normal"/>
              <w:widowControl w:val="false"/>
              <w:textAlignment w:val="baseline"/>
              <w:rPr>
                <w:rFonts w:eastAsia="Calibri"/>
                <w:b/>
                <w:b/>
                <w:szCs w:val="24"/>
              </w:rPr>
            </w:pPr>
            <w:r>
              <w:rPr>
                <w:rFonts w:eastAsia="Calibri"/>
                <w:b/>
                <w:szCs w:val="24"/>
              </w:rPr>
              <w:t>Pirkėjas:</w:t>
            </w:r>
          </w:p>
        </w:tc>
      </w:tr>
      <w:tr>
        <w:trPr>
          <w:trHeight w:val="570" w:hRule="atLeast"/>
        </w:trPr>
        <w:tc>
          <w:tcPr>
            <w:tcW w:w="9806" w:type="dxa"/>
            <w:tcBorders>
              <w:top w:val="single" w:sz="6" w:space="0" w:color="000001"/>
              <w:left w:val="single" w:sz="6" w:space="0" w:color="000001"/>
              <w:bottom w:val="single" w:sz="6" w:space="0" w:color="000001"/>
              <w:right w:val="single" w:sz="6" w:space="0" w:color="000001"/>
            </w:tcBorders>
          </w:tcPr>
          <w:p>
            <w:pPr>
              <w:pStyle w:val="Normal"/>
              <w:widowControl w:val="false"/>
              <w:textAlignment w:val="baseline"/>
              <w:rPr>
                <w:rFonts w:eastAsia="Calibri"/>
                <w:b/>
                <w:b/>
                <w:szCs w:val="24"/>
              </w:rPr>
            </w:pPr>
            <w:r>
              <w:rPr>
                <w:rFonts w:eastAsia="Calibri"/>
                <w:b/>
                <w:szCs w:val="24"/>
              </w:rPr>
              <w:t>Tiekėjas:</w:t>
            </w:r>
          </w:p>
          <w:p>
            <w:pPr>
              <w:pStyle w:val="Normal"/>
              <w:widowControl w:val="false"/>
              <w:jc w:val="both"/>
              <w:textAlignment w:val="baseline"/>
              <w:rPr>
                <w:rFonts w:eastAsia="Calibri"/>
                <w:szCs w:val="24"/>
              </w:rPr>
            </w:pPr>
            <w:r>
              <w:rPr>
                <w:rFonts w:eastAsia="Calibri"/>
                <w:color w:val="000000"/>
                <w:szCs w:val="24"/>
              </w:rPr>
              <w:t xml:space="preserve">(jei tai tiekėjų grupė, nurodyti: </w:t>
            </w:r>
            <w:r>
              <w:rPr>
                <w:rFonts w:eastAsia="Calibri"/>
                <w:i/>
                <w:color w:val="000000"/>
                <w:szCs w:val="24"/>
              </w:rPr>
              <w:t>(jungtinės veiklos sutarties pagrindu veikianti tiekėjų grupė, sudaryta iš: (nurodyti visų ūkio subjektų pavadinimus), atstovaujamas atsakingojo partnerio (nurodyti atsakingojo partnerio pavadinimą)</w:t>
            </w:r>
            <w:r>
              <w:rPr>
                <w:rFonts w:eastAsia="Calibri"/>
                <w:color w:val="000000"/>
                <w:szCs w:val="24"/>
              </w:rPr>
              <w:t xml:space="preserve">  </w:t>
            </w:r>
          </w:p>
        </w:tc>
      </w:tr>
      <w:tr>
        <w:trPr>
          <w:trHeight w:val="318" w:hRule="atLeast"/>
        </w:trPr>
        <w:tc>
          <w:tcPr>
            <w:tcW w:w="9806" w:type="dxa"/>
            <w:tcBorders>
              <w:top w:val="single" w:sz="6" w:space="0" w:color="000001"/>
              <w:left w:val="single" w:sz="6" w:space="0" w:color="000001"/>
              <w:bottom w:val="single" w:sz="6" w:space="0" w:color="000001"/>
              <w:right w:val="single" w:sz="6" w:space="0" w:color="000001"/>
            </w:tcBorders>
          </w:tcPr>
          <w:p>
            <w:pPr>
              <w:pStyle w:val="Normal"/>
              <w:widowControl w:val="false"/>
              <w:textAlignment w:val="baseline"/>
              <w:rPr>
                <w:rFonts w:eastAsia="Calibri"/>
                <w:szCs w:val="24"/>
              </w:rPr>
            </w:pPr>
            <w:r>
              <w:rPr>
                <w:rFonts w:eastAsia="Calibri"/>
                <w:b/>
                <w:color w:val="000000"/>
                <w:szCs w:val="24"/>
              </w:rPr>
              <w:t>Sutarties Nr.:</w:t>
            </w:r>
          </w:p>
        </w:tc>
      </w:tr>
      <w:tr>
        <w:trPr>
          <w:trHeight w:val="382" w:hRule="atLeast"/>
        </w:trPr>
        <w:tc>
          <w:tcPr>
            <w:tcW w:w="9806" w:type="dxa"/>
            <w:tcBorders>
              <w:top w:val="single" w:sz="6" w:space="0" w:color="000001"/>
              <w:left w:val="single" w:sz="6" w:space="0" w:color="000001"/>
              <w:bottom w:val="single" w:sz="6" w:space="0" w:color="000001"/>
              <w:right w:val="single" w:sz="6" w:space="0" w:color="000001"/>
            </w:tcBorders>
          </w:tcPr>
          <w:p>
            <w:pPr>
              <w:pStyle w:val="Normal"/>
              <w:widowControl w:val="false"/>
              <w:textAlignment w:val="baseline"/>
              <w:rPr>
                <w:rFonts w:eastAsia="Calibri"/>
                <w:szCs w:val="24"/>
              </w:rPr>
            </w:pPr>
            <w:r>
              <w:rPr>
                <w:rFonts w:eastAsia="Calibri"/>
                <w:b/>
                <w:color w:val="000000"/>
                <w:szCs w:val="24"/>
              </w:rPr>
              <w:t>Sutarties pavadinimas:</w:t>
            </w:r>
          </w:p>
        </w:tc>
      </w:tr>
    </w:tbl>
    <w:p>
      <w:pPr>
        <w:pStyle w:val="Normal"/>
        <w:tabs>
          <w:tab w:val="clear" w:pos="720"/>
          <w:tab w:val="left" w:pos="993" w:leader="none"/>
        </w:tabs>
        <w:ind w:firstLine="567"/>
        <w:jc w:val="both"/>
        <w:textAlignment w:val="baseline"/>
        <w:rPr>
          <w:b/>
          <w:b/>
          <w:szCs w:val="24"/>
        </w:rPr>
      </w:pPr>
      <w:r>
        <w:rPr>
          <w:b/>
          <w:szCs w:val="24"/>
        </w:rPr>
      </w:r>
    </w:p>
    <w:p>
      <w:pPr>
        <w:pStyle w:val="Normal"/>
        <w:tabs>
          <w:tab w:val="clear" w:pos="720"/>
          <w:tab w:val="left" w:pos="993" w:leader="none"/>
        </w:tabs>
        <w:ind w:firstLine="567"/>
        <w:jc w:val="both"/>
        <w:textAlignment w:val="baseline"/>
        <w:rPr>
          <w:szCs w:val="24"/>
        </w:rPr>
      </w:pPr>
      <w:r>
        <w:rPr>
          <w:b/>
          <w:szCs w:val="24"/>
        </w:rPr>
        <w:t>Tiekėjas</w:t>
      </w:r>
      <w:r>
        <w:rPr>
          <w:szCs w:val="24"/>
        </w:rPr>
        <w:t xml:space="preserve"> šiuo Prekių perdavimo–priėmimo aktu patvirtina, kad jis pristatė </w:t>
      </w:r>
      <w:r>
        <w:rPr>
          <w:i/>
          <w:color w:val="FF0000"/>
          <w:szCs w:val="24"/>
        </w:rPr>
        <w:t>(įrašoma prekių pristatymo data)</w:t>
      </w:r>
      <w:r>
        <w:rPr>
          <w:szCs w:val="24"/>
        </w:rPr>
        <w:t xml:space="preserve"> ir Pirkėjui perduoda šias Prekes: ________________________________________</w:t>
      </w:r>
    </w:p>
    <w:p>
      <w:pPr>
        <w:pStyle w:val="Normal"/>
        <w:tabs>
          <w:tab w:val="clear" w:pos="720"/>
          <w:tab w:val="left" w:pos="993" w:leader="none"/>
        </w:tabs>
        <w:jc w:val="both"/>
        <w:textAlignment w:val="baseline"/>
        <w:rPr>
          <w:rFonts w:eastAsia="Calibri"/>
          <w:szCs w:val="24"/>
        </w:rPr>
      </w:pPr>
      <w:r>
        <w:rPr>
          <w:rFonts w:eastAsia="Calibri"/>
          <w:szCs w:val="24"/>
        </w:rPr>
        <w:t>______________________________________________________________, nurodytas Sutartyje.</w:t>
      </w:r>
    </w:p>
    <w:p>
      <w:pPr>
        <w:pStyle w:val="Normal"/>
        <w:tabs>
          <w:tab w:val="clear" w:pos="720"/>
          <w:tab w:val="left" w:pos="993" w:leader="none"/>
        </w:tabs>
        <w:ind w:firstLine="567"/>
        <w:jc w:val="both"/>
        <w:textAlignment w:val="baseline"/>
        <w:rPr>
          <w:szCs w:val="24"/>
        </w:rPr>
      </w:pPr>
      <w:r>
        <w:rPr>
          <w:b/>
          <w:szCs w:val="24"/>
        </w:rPr>
        <w:t>Pirkėjas:</w:t>
      </w:r>
    </w:p>
    <w:p>
      <w:pPr>
        <w:pStyle w:val="Normal"/>
        <w:tabs>
          <w:tab w:val="clear" w:pos="720"/>
          <w:tab w:val="left" w:pos="993" w:leader="none"/>
        </w:tabs>
        <w:ind w:firstLine="567"/>
        <w:jc w:val="both"/>
        <w:textAlignment w:val="baseline"/>
        <w:rPr>
          <w:szCs w:val="24"/>
        </w:rPr>
      </w:pPr>
      <w:bookmarkStart w:id="1" w:name="__Fieldmark__1450_640946939"/>
      <w:bookmarkEnd w:id="1"/>
      <w:r>
        <w:rPr>
          <w:szCs w:val="24"/>
        </w:rPr>
        <w:t xml:space="preserve"> </w:t>
      </w:r>
      <w:r>
        <w:rPr>
          <w:szCs w:val="24"/>
        </w:rPr>
        <w:t>Priima ir patvirtina, kad: visos Prekės pristatytos laiku ir atitinka Sutartyje ir jos prieduose nustatytus reikalavimus; yra pateikti visi reikalingi dokumentai (</w:t>
      </w:r>
      <w:r>
        <w:rPr>
          <w:i/>
          <w:szCs w:val="24"/>
        </w:rPr>
        <w:t>sertifikatai, naudojimo ir priežiūros instrukcijos, kt.</w:t>
      </w:r>
      <w:r>
        <w:rPr>
          <w:szCs w:val="24"/>
        </w:rPr>
        <w:t xml:space="preserve">),  </w:t>
      </w:r>
      <w:r>
        <w:rPr>
          <w:i/>
          <w:szCs w:val="24"/>
        </w:rPr>
        <w:t>jei tokie dokumentai turėjo būti pateikti tarpinio Prekių perdavimo–priėmimo momentu.</w:t>
      </w:r>
      <w:r>
        <w:rPr>
          <w:szCs w:val="24"/>
        </w:rPr>
        <w:t xml:space="preserve"> </w:t>
      </w:r>
      <w:r>
        <w:rPr>
          <w:i/>
          <w:szCs w:val="24"/>
        </w:rPr>
        <w:t>Laikantis Sutarties nuostatų, buvo pateikti garantiniai pažymėjimai (pasai</w:t>
      </w:r>
      <w:r>
        <w:rPr>
          <w:szCs w:val="24"/>
        </w:rPr>
        <w:t>).</w:t>
      </w:r>
    </w:p>
    <w:p>
      <w:pPr>
        <w:pStyle w:val="Normal"/>
        <w:tabs>
          <w:tab w:val="clear" w:pos="720"/>
          <w:tab w:val="left" w:pos="993" w:leader="none"/>
        </w:tabs>
        <w:ind w:firstLine="567"/>
        <w:jc w:val="both"/>
        <w:textAlignment w:val="baseline"/>
        <w:rPr>
          <w:szCs w:val="24"/>
        </w:rPr>
      </w:pPr>
      <w:r>
        <w:rPr>
          <w:szCs w:val="24"/>
        </w:rPr>
        <w:t xml:space="preserve">Prekės buvo pristatytos </w:t>
      </w:r>
      <w:r>
        <w:rPr>
          <w:i/>
          <w:szCs w:val="24"/>
        </w:rPr>
        <w:t>ir kiti Tiekėjo įsipareigojimai</w:t>
      </w:r>
      <w:r>
        <w:rPr>
          <w:szCs w:val="24"/>
        </w:rPr>
        <w:t xml:space="preserve"> </w:t>
      </w:r>
      <w:r>
        <w:rPr>
          <w:i/>
          <w:szCs w:val="24"/>
        </w:rPr>
        <w:t xml:space="preserve">įvykdyti </w:t>
      </w:r>
      <w:r>
        <w:rPr>
          <w:szCs w:val="24"/>
        </w:rPr>
        <w:t>praleidus Sutartyje nustatytą terminą:</w:t>
      </w:r>
      <w:r>
        <w:rPr>
          <w:i/>
          <w:szCs w:val="24"/>
        </w:rPr>
        <w:t xml:space="preserve"> _______________________________________________________________________</w:t>
      </w:r>
    </w:p>
    <w:p>
      <w:pPr>
        <w:pStyle w:val="Normal"/>
        <w:tabs>
          <w:tab w:val="clear" w:pos="720"/>
          <w:tab w:val="left" w:pos="567" w:leader="none"/>
        </w:tabs>
        <w:ind w:firstLine="567"/>
        <w:textAlignment w:val="baseline"/>
        <w:rPr>
          <w:szCs w:val="24"/>
        </w:rPr>
      </w:pPr>
      <w:bookmarkStart w:id="2" w:name="__Fieldmark__1477_640946939"/>
      <w:bookmarkEnd w:id="2"/>
      <w:r>
        <w:rPr>
          <w:szCs w:val="24"/>
        </w:rPr>
        <w:t xml:space="preserve">Nepriima </w:t>
      </w:r>
      <w:r>
        <w:rPr>
          <w:color w:val="FF0000"/>
          <w:szCs w:val="24"/>
        </w:rPr>
        <w:t xml:space="preserve">visų ar dalies Prekių </w:t>
      </w:r>
      <w:r>
        <w:rPr>
          <w:szCs w:val="24"/>
        </w:rPr>
        <w:t xml:space="preserve">dėl šių perdavimo–priėmimo metu nustatytų Prekių trūkumų (neatitikimų): </w:t>
      </w:r>
      <w:r>
        <w:rPr>
          <w:i/>
          <w:color w:val="FF0000"/>
          <w:szCs w:val="24"/>
        </w:rPr>
        <w:t>(jei nepriimama dalis prekių, nurodoma kurios)</w:t>
      </w:r>
      <w:r>
        <w:rPr>
          <w:i/>
          <w:color w:val="000000"/>
          <w:szCs w:val="24"/>
        </w:rPr>
        <w:t xml:space="preserve"> _____________________________</w:t>
      </w:r>
    </w:p>
    <w:p>
      <w:pPr>
        <w:pStyle w:val="Normal"/>
        <w:tabs>
          <w:tab w:val="clear" w:pos="720"/>
          <w:tab w:val="left" w:pos="993" w:leader="none"/>
        </w:tabs>
        <w:jc w:val="both"/>
        <w:textAlignment w:val="baseline"/>
        <w:rPr>
          <w:szCs w:val="24"/>
        </w:rPr>
      </w:pPr>
      <w:r>
        <w:rPr>
          <w:szCs w:val="24"/>
        </w:rPr>
        <w:t>_______________________________________________________________________________</w:t>
      </w:r>
    </w:p>
    <w:p>
      <w:pPr>
        <w:pStyle w:val="Normal"/>
        <w:ind w:firstLine="567"/>
        <w:jc w:val="center"/>
        <w:textAlignment w:val="baseline"/>
        <w:rPr>
          <w:rFonts w:eastAsia="Calibri"/>
          <w:szCs w:val="24"/>
        </w:rPr>
      </w:pPr>
      <w:r>
        <w:rPr>
          <w:rFonts w:eastAsia="Calibri"/>
          <w:i/>
          <w:szCs w:val="24"/>
        </w:rPr>
        <w:t>(jeigu visi trūkumai netelpa šiame akte, jie pateikiami atskirame dokumente (priede), kuris bus laikomas sudedamąja šio akto dalimi)</w:t>
      </w:r>
    </w:p>
    <w:p>
      <w:pPr>
        <w:pStyle w:val="Normal"/>
        <w:ind w:firstLine="567"/>
        <w:jc w:val="both"/>
        <w:textAlignment w:val="baseline"/>
        <w:rPr>
          <w:rFonts w:eastAsia="Calibri"/>
          <w:szCs w:val="24"/>
        </w:rPr>
      </w:pPr>
      <w:r>
        <w:rPr>
          <w:rFonts w:eastAsia="Calibri"/>
          <w:bCs/>
          <w:iCs/>
          <w:szCs w:val="24"/>
        </w:rPr>
        <w:t xml:space="preserve">Tiekėjas įpareigojamas </w:t>
      </w:r>
      <w:r>
        <w:rPr>
          <w:rFonts w:eastAsia="Calibri"/>
          <w:bCs/>
          <w:i/>
          <w:iCs/>
          <w:szCs w:val="24"/>
        </w:rPr>
        <w:t>iki (per)</w:t>
      </w:r>
      <w:r>
        <w:rPr>
          <w:rFonts w:eastAsia="Calibri"/>
          <w:bCs/>
          <w:iCs/>
          <w:szCs w:val="24"/>
        </w:rPr>
        <w:t xml:space="preserve"> _______________________________ darbo dienas pašalinti visus šiame akte ir jo prieduose nurodytus trūkumus/neatitikimus.</w:t>
      </w:r>
    </w:p>
    <w:p>
      <w:pPr>
        <w:pStyle w:val="Normal"/>
        <w:ind w:firstLine="567"/>
        <w:jc w:val="both"/>
        <w:textAlignment w:val="baseline"/>
        <w:rPr>
          <w:rFonts w:eastAsia="Calibri"/>
          <w:szCs w:val="24"/>
        </w:rPr>
      </w:pPr>
      <w:r>
        <w:rPr>
          <w:rFonts w:eastAsia="Calibri"/>
          <w:bCs/>
          <w:iCs/>
          <w:szCs w:val="24"/>
        </w:rPr>
        <w:t xml:space="preserve">Tiekėjas įpareigojamas </w:t>
      </w:r>
      <w:r>
        <w:rPr>
          <w:rFonts w:eastAsia="Calibri"/>
          <w:bCs/>
          <w:i/>
          <w:iCs/>
          <w:szCs w:val="24"/>
        </w:rPr>
        <w:t>iki (per)</w:t>
      </w:r>
      <w:r>
        <w:rPr>
          <w:rFonts w:eastAsia="Calibri"/>
          <w:bCs/>
          <w:iCs/>
          <w:szCs w:val="24"/>
        </w:rPr>
        <w:t xml:space="preserve"> __________________________________ savo sąskaita ir priemonėmis atsiimti Sutarties reikalavimų neatitinkančias Prekes.</w:t>
      </w:r>
    </w:p>
    <w:p>
      <w:pPr>
        <w:pStyle w:val="Normal"/>
        <w:ind w:firstLine="567"/>
        <w:jc w:val="both"/>
        <w:textAlignment w:val="baseline"/>
        <w:rPr>
          <w:rFonts w:eastAsia="Calibri"/>
          <w:szCs w:val="24"/>
        </w:rPr>
      </w:pPr>
      <w:r>
        <w:rPr>
          <w:rFonts w:eastAsia="Calibri"/>
          <w:bCs/>
          <w:iCs/>
          <w:szCs w:val="24"/>
        </w:rPr>
        <w:t>Šis aktas pasirašytas dviem vienodą teisinę galią turinčiais egzemplioriais, po vieną kiekvienai Šaliai.</w:t>
      </w:r>
    </w:p>
    <w:tbl>
      <w:tblPr>
        <w:tblW w:w="9794" w:type="dxa"/>
        <w:jc w:val="left"/>
        <w:tblInd w:w="121" w:type="dxa"/>
        <w:tblLayout w:type="fixed"/>
        <w:tblCellMar>
          <w:top w:w="0" w:type="dxa"/>
          <w:left w:w="107" w:type="dxa"/>
          <w:bottom w:w="0" w:type="dxa"/>
          <w:right w:w="108" w:type="dxa"/>
        </w:tblCellMar>
        <w:tblLook w:firstRow="0" w:noVBand="0" w:lastRow="0" w:firstColumn="0" w:lastColumn="0" w:noHBand="0" w:val="0000"/>
      </w:tblPr>
      <w:tblGrid>
        <w:gridCol w:w="4820"/>
        <w:gridCol w:w="4973"/>
      </w:tblGrid>
      <w:tr>
        <w:trPr>
          <w:trHeight w:val="270" w:hRule="atLeast"/>
        </w:trPr>
        <w:tc>
          <w:tcPr>
            <w:tcW w:w="4820" w:type="dxa"/>
            <w:tcBorders>
              <w:top w:val="single" w:sz="6" w:space="0" w:color="000001"/>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Perdavė</w:t>
            </w:r>
          </w:p>
        </w:tc>
        <w:tc>
          <w:tcPr>
            <w:tcW w:w="4973" w:type="dxa"/>
            <w:tcBorders>
              <w:top w:val="single" w:sz="6" w:space="0" w:color="000001"/>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Priėmė</w:t>
            </w:r>
          </w:p>
        </w:tc>
      </w:tr>
      <w:tr>
        <w:trPr>
          <w:trHeight w:val="375" w:hRule="atLeast"/>
        </w:trPr>
        <w:tc>
          <w:tcPr>
            <w:tcW w:w="4820" w:type="dxa"/>
            <w:tcBorders>
              <w:left w:val="single" w:sz="6" w:space="0" w:color="000001"/>
              <w:bottom w:val="single" w:sz="6" w:space="0" w:color="000001"/>
              <w:right w:val="single" w:sz="6" w:space="0" w:color="000001"/>
            </w:tcBorders>
            <w:vAlign w:val="center"/>
          </w:tcPr>
          <w:p>
            <w:pPr>
              <w:pStyle w:val="Normal"/>
              <w:widowControl w:val="false"/>
              <w:textAlignment w:val="baseline"/>
              <w:rPr>
                <w:rFonts w:eastAsia="Calibri"/>
                <w:color w:val="000000"/>
                <w:szCs w:val="24"/>
              </w:rPr>
            </w:pPr>
            <w:r>
              <w:rPr>
                <w:rFonts w:eastAsia="Calibri"/>
                <w:color w:val="000000"/>
                <w:szCs w:val="24"/>
              </w:rPr>
              <w:t>Tiekėjo atstovas</w:t>
            </w:r>
          </w:p>
        </w:tc>
        <w:tc>
          <w:tcPr>
            <w:tcW w:w="4973" w:type="dxa"/>
            <w:tcBorders>
              <w:left w:val="single" w:sz="6" w:space="0" w:color="000001"/>
              <w:bottom w:val="single" w:sz="6" w:space="0" w:color="000001"/>
              <w:right w:val="single" w:sz="6" w:space="0" w:color="000001"/>
            </w:tcBorders>
            <w:vAlign w:val="center"/>
          </w:tcPr>
          <w:p>
            <w:pPr>
              <w:pStyle w:val="Normal"/>
              <w:widowControl w:val="false"/>
              <w:textAlignment w:val="baseline"/>
              <w:rPr>
                <w:rFonts w:eastAsia="Calibri"/>
                <w:color w:val="000000"/>
                <w:szCs w:val="24"/>
              </w:rPr>
            </w:pPr>
            <w:r>
              <w:rPr>
                <w:rFonts w:eastAsia="Calibri"/>
                <w:color w:val="000000"/>
                <w:szCs w:val="24"/>
              </w:rPr>
              <w:t>Pirkėjo atstovas</w:t>
            </w:r>
          </w:p>
        </w:tc>
      </w:tr>
      <w:tr>
        <w:trPr>
          <w:trHeight w:val="285" w:hRule="atLeast"/>
        </w:trPr>
        <w:tc>
          <w:tcPr>
            <w:tcW w:w="4820" w:type="dxa"/>
            <w:tcBorders>
              <w:top w:val="single" w:sz="6" w:space="0" w:color="000001"/>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(Data)</w:t>
            </w:r>
          </w:p>
        </w:tc>
        <w:tc>
          <w:tcPr>
            <w:tcW w:w="4973" w:type="dxa"/>
            <w:tcBorders>
              <w:top w:val="single" w:sz="6" w:space="0" w:color="000001"/>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(Data)</w:t>
            </w:r>
          </w:p>
        </w:tc>
      </w:tr>
      <w:tr>
        <w:trPr>
          <w:trHeight w:val="285" w:hRule="atLeast"/>
        </w:trPr>
        <w:tc>
          <w:tcPr>
            <w:tcW w:w="4820" w:type="dxa"/>
            <w:tcBorders>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(Parašas)</w:t>
            </w:r>
          </w:p>
        </w:tc>
        <w:tc>
          <w:tcPr>
            <w:tcW w:w="4973" w:type="dxa"/>
            <w:tcBorders>
              <w:left w:val="single" w:sz="6" w:space="0" w:color="000001"/>
              <w:right w:val="single" w:sz="6" w:space="0" w:color="000001"/>
            </w:tcBorders>
          </w:tcPr>
          <w:p>
            <w:pPr>
              <w:pStyle w:val="Normal"/>
              <w:widowControl w:val="false"/>
              <w:textAlignment w:val="baseline"/>
              <w:rPr>
                <w:rFonts w:eastAsia="Calibri"/>
                <w:color w:val="000000"/>
                <w:szCs w:val="24"/>
              </w:rPr>
            </w:pPr>
            <w:r>
              <w:rPr>
                <w:rFonts w:eastAsia="Calibri"/>
                <w:color w:val="000000"/>
                <w:szCs w:val="24"/>
              </w:rPr>
              <w:t>(Parašas)</w:t>
            </w:r>
          </w:p>
        </w:tc>
      </w:tr>
      <w:tr>
        <w:trPr>
          <w:trHeight w:val="310" w:hRule="atLeast"/>
        </w:trPr>
        <w:tc>
          <w:tcPr>
            <w:tcW w:w="4820" w:type="dxa"/>
            <w:tcBorders>
              <w:left w:val="single" w:sz="6" w:space="0" w:color="000001"/>
              <w:bottom w:val="single" w:sz="6" w:space="0" w:color="000001"/>
              <w:right w:val="single" w:sz="6" w:space="0" w:color="000001"/>
            </w:tcBorders>
          </w:tcPr>
          <w:p>
            <w:pPr>
              <w:pStyle w:val="Normal"/>
              <w:widowControl w:val="false"/>
              <w:textAlignment w:val="baseline"/>
              <w:rPr>
                <w:rFonts w:eastAsia="Calibri"/>
                <w:szCs w:val="24"/>
              </w:rPr>
            </w:pPr>
            <w:r>
              <w:rPr>
                <w:rFonts w:eastAsia="Calibri"/>
                <w:color w:val="000000"/>
                <w:szCs w:val="24"/>
              </w:rPr>
              <w:t>(Pareigos, vardas, pavardė)</w:t>
            </w:r>
          </w:p>
        </w:tc>
        <w:tc>
          <w:tcPr>
            <w:tcW w:w="4973" w:type="dxa"/>
            <w:tcBorders>
              <w:left w:val="single" w:sz="6" w:space="0" w:color="000001"/>
              <w:bottom w:val="single" w:sz="6" w:space="0" w:color="000001"/>
              <w:right w:val="single" w:sz="6" w:space="0" w:color="000001"/>
            </w:tcBorders>
          </w:tcPr>
          <w:p>
            <w:pPr>
              <w:pStyle w:val="Normal"/>
              <w:widowControl w:val="false"/>
              <w:textAlignment w:val="baseline"/>
              <w:rPr>
                <w:rFonts w:eastAsia="Calibri"/>
                <w:szCs w:val="24"/>
              </w:rPr>
            </w:pPr>
            <w:r>
              <w:rPr>
                <w:rFonts w:eastAsia="Calibri"/>
                <w:color w:val="000000"/>
                <w:szCs w:val="24"/>
              </w:rPr>
              <w:t>(Pareigos, vardas, pavardė)</w:t>
            </w:r>
          </w:p>
        </w:tc>
      </w:tr>
    </w:tbl>
    <w:p>
      <w:pPr>
        <w:pStyle w:val="Normal"/>
        <w:rPr>
          <w:szCs w:val="24"/>
        </w:rPr>
      </w:pPr>
      <w:r>
        <w:rPr>
          <w:szCs w:val="24"/>
        </w:rPr>
      </w:r>
    </w:p>
    <w:p>
      <w:pPr>
        <w:pStyle w:val="Normal"/>
        <w:rPr/>
      </w:pPr>
      <w:r>
        <w:rPr/>
      </w:r>
    </w:p>
    <w:p>
      <w:pPr>
        <w:pStyle w:val="Normal"/>
        <w:rPr/>
      </w:pPr>
      <w:r>
        <w:rPr/>
      </w:r>
    </w:p>
    <w:sectPr>
      <w:headerReference w:type="default" r:id="rId35"/>
      <w:type w:val="nextPage"/>
      <w:pgSz w:w="11906" w:h="16838"/>
      <w:pgMar w:left="992" w:right="425" w:header="0" w:top="1920" w:footer="0" w:bottom="28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agrindinistekstas"/>
      <w:spacing w:lineRule="auto" w:line="9"/>
      <w:ind w:left="0" w:hanging="0"/>
      <w:jc w:val="left"/>
      <w:rPr>
        <w:sz w:val="20"/>
      </w:rPr>
    </w:pPr>
    <w:r>
      <w:rPr>
        <w:sz w:val="20"/>
      </w:rPr>
      <mc:AlternateContent>
        <mc:Choice Requires="wps">
          <w:drawing>
            <wp:anchor behindDoc="1" distT="0" distB="0" distL="0" distR="0" simplePos="0" locked="0" layoutInCell="0" allowOverlap="1" relativeHeight="2" wp14:anchorId="7A62413B">
              <wp:simplePos x="0" y="0"/>
              <wp:positionH relativeFrom="page">
                <wp:posOffset>3870960</wp:posOffset>
              </wp:positionH>
              <wp:positionV relativeFrom="page">
                <wp:posOffset>712470</wp:posOffset>
              </wp:positionV>
              <wp:extent cx="179070" cy="195580"/>
              <wp:effectExtent l="0" t="0" r="0" b="0"/>
              <wp:wrapNone/>
              <wp:docPr id="1" name="Textbox 1"/>
              <a:graphic xmlns:a="http://schemas.openxmlformats.org/drawingml/2006/main">
                <a:graphicData uri="http://schemas.microsoft.com/office/word/2010/wordprocessingShape">
                  <wps:wsp>
                    <wps:cNvSpPr/>
                    <wps:spPr>
                      <a:xfrm>
                        <a:off x="0" y="0"/>
                        <a:ext cx="178560" cy="195120"/>
                      </a:xfrm>
                      <a:prstGeom prst="rect">
                        <a:avLst/>
                      </a:prstGeom>
                      <a:noFill/>
                      <a:ln w="0">
                        <a:noFill/>
                      </a:ln>
                    </wps:spPr>
                    <wps:style>
                      <a:lnRef idx="0"/>
                      <a:fillRef idx="0"/>
                      <a:effectRef idx="0"/>
                      <a:fontRef idx="minor"/>
                    </wps:style>
                    <wps:txbx>
                      <w:txbxContent>
                        <w:p>
                          <w:pPr>
                            <w:pStyle w:val="Kadroturinys"/>
                            <w:spacing w:before="10" w:after="0"/>
                            <w:ind w:left="20" w:hanging="0"/>
                            <w:rPr>
                              <w:sz w:val="24"/>
                            </w:rPr>
                          </w:pPr>
                          <w:r>
                            <w:rPr>
                              <w:color w:val="000000"/>
                              <w:spacing w:val="-5"/>
                              <w:sz w:val="24"/>
                            </w:rPr>
                            <w:fldChar w:fldCharType="begin"/>
                          </w:r>
                          <w:r>
                            <w:rPr>
                              <w:sz w:val="24"/>
                              <w:spacing w:val="-5"/>
                              <w:color w:val="000000"/>
                            </w:rPr>
                            <w:instrText> PAGE </w:instrText>
                          </w:r>
                          <w:r>
                            <w:rPr>
                              <w:sz w:val="24"/>
                              <w:spacing w:val="-5"/>
                              <w:color w:val="000000"/>
                            </w:rPr>
                            <w:fldChar w:fldCharType="separate"/>
                          </w:r>
                          <w:r>
                            <w:rPr>
                              <w:sz w:val="24"/>
                              <w:spacing w:val="-5"/>
                              <w:color w:val="000000"/>
                            </w:rPr>
                            <w:t>1</w:t>
                          </w:r>
                          <w:r>
                            <w:rPr>
                              <w:sz w:val="24"/>
                              <w:spacing w:val="-5"/>
                              <w:color w:val="000000"/>
                            </w:rPr>
                            <w:fldChar w:fldCharType="end"/>
                          </w:r>
                        </w:p>
                      </w:txbxContent>
                    </wps:txbx>
                    <wps:bodyPr lIns="0" rIns="0" tIns="0" bIns="0">
                      <a:noAutofit/>
                    </wps:bodyPr>
                  </wps:wsp>
                </a:graphicData>
              </a:graphic>
            </wp:anchor>
          </w:drawing>
        </mc:Choice>
        <mc:Fallback>
          <w:pict>
            <v:rect id="shape_0" ID="Textbox 1" stroked="f" style="position:absolute;margin-left:304.8pt;margin-top:56.1pt;width:14pt;height:15.3pt;mso-wrap-style:square;v-text-anchor:top;mso-position-horizontal-relative:page;mso-position-vertical-relative:page" wp14:anchorId="7A62413B">
              <v:fill o:detectmouseclick="t" on="false"/>
              <v:stroke color="#3465a4" joinstyle="round" endcap="flat"/>
              <v:textbox>
                <w:txbxContent>
                  <w:p>
                    <w:pPr>
                      <w:pStyle w:val="Kadroturinys"/>
                      <w:spacing w:before="10" w:after="0"/>
                      <w:ind w:left="20" w:hanging="0"/>
                      <w:rPr>
                        <w:sz w:val="24"/>
                      </w:rPr>
                    </w:pPr>
                    <w:r>
                      <w:rPr>
                        <w:color w:val="000000"/>
                        <w:spacing w:val="-5"/>
                        <w:sz w:val="24"/>
                      </w:rPr>
                      <w:fldChar w:fldCharType="begin"/>
                    </w:r>
                    <w:r>
                      <w:rPr>
                        <w:sz w:val="24"/>
                        <w:spacing w:val="-5"/>
                        <w:color w:val="000000"/>
                      </w:rPr>
                      <w:instrText> PAGE </w:instrText>
                    </w:r>
                    <w:r>
                      <w:rPr>
                        <w:sz w:val="24"/>
                        <w:spacing w:val="-5"/>
                        <w:color w:val="000000"/>
                      </w:rPr>
                      <w:fldChar w:fldCharType="separate"/>
                    </w:r>
                    <w:r>
                      <w:rPr>
                        <w:sz w:val="24"/>
                        <w:spacing w:val="-5"/>
                        <w:color w:val="000000"/>
                      </w:rPr>
                      <w:t>1</w:t>
                    </w:r>
                    <w:r>
                      <w:rPr>
                        <w:sz w:val="24"/>
                        <w:spacing w:val="-5"/>
                        <w:color w:val="000000"/>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uslapinantra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089" w:hanging="382"/>
      </w:pPr>
      <w:rPr>
        <w:lang w:val="lt-LT" w:eastAsia="en-US" w:bidi="ar-SA"/>
      </w:rPr>
    </w:lvl>
    <w:lvl w:ilvl="1">
      <w:start w:val="1"/>
      <w:numFmt w:val="decimal"/>
      <w:lvlText w:val="%1.%2."/>
      <w:lvlJc w:val="left"/>
      <w:pPr>
        <w:tabs>
          <w:tab w:val="num" w:pos="0"/>
        </w:tabs>
        <w:ind w:left="1089" w:hanging="382"/>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140" w:hanging="555"/>
      </w:pPr>
      <w:rPr>
        <w:sz w:val="22"/>
        <w:spacing w:val="0"/>
        <w:i w:val="false"/>
        <w:b w:val="false"/>
        <w:szCs w:val="22"/>
        <w:iCs w:val="false"/>
        <w:bCs w:val="false"/>
        <w:w w:val="100"/>
        <w:rFonts w:ascii="Times New Roman" w:hAnsi="Times New Roman" w:eastAsia="Times New Roman" w:cs="Times New Roman"/>
        <w:lang w:val="lt-LT" w:eastAsia="en-US" w:bidi="ar-SA"/>
      </w:rPr>
    </w:lvl>
    <w:lvl w:ilvl="3">
      <w:start w:val="1"/>
      <w:numFmt w:val="decimal"/>
      <w:lvlText w:val="%1.%2.%3.%4."/>
      <w:lvlJc w:val="left"/>
      <w:pPr>
        <w:tabs>
          <w:tab w:val="num" w:pos="0"/>
        </w:tabs>
        <w:ind w:left="140" w:hanging="845"/>
      </w:pPr>
      <w:rPr>
        <w:sz w:val="22"/>
        <w:spacing w:val="0"/>
        <w:i w:val="false"/>
        <w:b w:val="false"/>
        <w:szCs w:val="22"/>
        <w:iCs w:val="false"/>
        <w:bCs w:val="false"/>
        <w:w w:val="100"/>
        <w:rFonts w:ascii="Times New Roman" w:hAnsi="Times New Roman" w:eastAsia="Times New Roman" w:cs="Times New Roman"/>
        <w:lang w:val="lt-LT" w:eastAsia="en-US" w:bidi="ar-SA"/>
      </w:rPr>
    </w:lvl>
    <w:lvl w:ilvl="4">
      <w:start w:val="0"/>
      <w:numFmt w:val="bullet"/>
      <w:lvlText w:val=""/>
      <w:lvlJc w:val="left"/>
      <w:pPr>
        <w:tabs>
          <w:tab w:val="num" w:pos="0"/>
        </w:tabs>
        <w:ind w:left="3597" w:hanging="845"/>
      </w:pPr>
      <w:rPr>
        <w:rFonts w:ascii="Symbol" w:hAnsi="Symbol" w:cs="Symbol" w:hint="default"/>
      </w:rPr>
    </w:lvl>
    <w:lvl w:ilvl="5">
      <w:start w:val="0"/>
      <w:numFmt w:val="bullet"/>
      <w:lvlText w:val=""/>
      <w:lvlJc w:val="left"/>
      <w:pPr>
        <w:tabs>
          <w:tab w:val="num" w:pos="0"/>
        </w:tabs>
        <w:ind w:left="4746" w:hanging="845"/>
      </w:pPr>
      <w:rPr>
        <w:rFonts w:ascii="Symbol" w:hAnsi="Symbol" w:cs="Symbol" w:hint="default"/>
      </w:rPr>
    </w:lvl>
    <w:lvl w:ilvl="6">
      <w:start w:val="0"/>
      <w:numFmt w:val="bullet"/>
      <w:lvlText w:val=""/>
      <w:lvlJc w:val="left"/>
      <w:pPr>
        <w:tabs>
          <w:tab w:val="num" w:pos="0"/>
        </w:tabs>
        <w:ind w:left="5894" w:hanging="845"/>
      </w:pPr>
      <w:rPr>
        <w:rFonts w:ascii="Symbol" w:hAnsi="Symbol" w:cs="Symbol" w:hint="default"/>
      </w:rPr>
    </w:lvl>
    <w:lvl w:ilvl="7">
      <w:start w:val="0"/>
      <w:numFmt w:val="bullet"/>
      <w:lvlText w:val=""/>
      <w:lvlJc w:val="left"/>
      <w:pPr>
        <w:tabs>
          <w:tab w:val="num" w:pos="0"/>
        </w:tabs>
        <w:ind w:left="7043" w:hanging="845"/>
      </w:pPr>
      <w:rPr>
        <w:rFonts w:ascii="Symbol" w:hAnsi="Symbol" w:cs="Symbol" w:hint="default"/>
      </w:rPr>
    </w:lvl>
    <w:lvl w:ilvl="8">
      <w:start w:val="0"/>
      <w:numFmt w:val="bullet"/>
      <w:lvlText w:val=""/>
      <w:lvlJc w:val="left"/>
      <w:pPr>
        <w:tabs>
          <w:tab w:val="num" w:pos="0"/>
        </w:tabs>
        <w:ind w:left="8192" w:hanging="845"/>
      </w:pPr>
      <w:rPr>
        <w:rFonts w:ascii="Symbol" w:hAnsi="Symbol" w:cs="Symbol" w:hint="default"/>
      </w:rPr>
    </w:lvl>
  </w:abstractNum>
  <w:abstractNum w:abstractNumId="2">
    <w:lvl w:ilvl="0">
      <w:start w:val="3"/>
      <w:numFmt w:val="decimal"/>
      <w:lvlText w:val="%1"/>
      <w:lvlJc w:val="left"/>
      <w:pPr>
        <w:tabs>
          <w:tab w:val="num" w:pos="0"/>
        </w:tabs>
        <w:ind w:left="1094" w:hanging="387"/>
      </w:pPr>
      <w:rPr>
        <w:lang w:val="lt-LT" w:eastAsia="en-US" w:bidi="ar-SA"/>
      </w:rPr>
    </w:lvl>
    <w:lvl w:ilvl="1">
      <w:start w:val="1"/>
      <w:numFmt w:val="decimal"/>
      <w:lvlText w:val="%1.%2."/>
      <w:lvlJc w:val="left"/>
      <w:pPr>
        <w:tabs>
          <w:tab w:val="num" w:pos="0"/>
        </w:tabs>
        <w:ind w:left="1094" w:hanging="387"/>
      </w:pPr>
      <w:rPr>
        <w:spacing w:val="0"/>
        <w:w w:val="100"/>
        <w:lang w:val="lt-LT" w:eastAsia="en-US" w:bidi="ar-SA"/>
      </w:rPr>
    </w:lvl>
    <w:lvl w:ilvl="2">
      <w:start w:val="1"/>
      <w:numFmt w:val="decimal"/>
      <w:lvlText w:val="%1.%2.%3."/>
      <w:lvlJc w:val="left"/>
      <w:pPr>
        <w:tabs>
          <w:tab w:val="num" w:pos="0"/>
        </w:tabs>
        <w:ind w:left="1259" w:hanging="552"/>
      </w:pPr>
      <w:rPr>
        <w:sz w:val="22"/>
        <w:spacing w:val="0"/>
        <w:i w:val="false"/>
        <w:b w:val="false"/>
        <w:szCs w:val="22"/>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3310" w:hanging="552"/>
      </w:pPr>
      <w:rPr>
        <w:rFonts w:ascii="Symbol" w:hAnsi="Symbol" w:cs="Symbol" w:hint="default"/>
      </w:rPr>
    </w:lvl>
    <w:lvl w:ilvl="4">
      <w:start w:val="0"/>
      <w:numFmt w:val="bullet"/>
      <w:lvlText w:val=""/>
      <w:lvlJc w:val="left"/>
      <w:pPr>
        <w:tabs>
          <w:tab w:val="num" w:pos="0"/>
        </w:tabs>
        <w:ind w:left="4336" w:hanging="552"/>
      </w:pPr>
      <w:rPr>
        <w:rFonts w:ascii="Symbol" w:hAnsi="Symbol" w:cs="Symbol" w:hint="default"/>
      </w:rPr>
    </w:lvl>
    <w:lvl w:ilvl="5">
      <w:start w:val="0"/>
      <w:numFmt w:val="bullet"/>
      <w:lvlText w:val=""/>
      <w:lvlJc w:val="left"/>
      <w:pPr>
        <w:tabs>
          <w:tab w:val="num" w:pos="0"/>
        </w:tabs>
        <w:ind w:left="5361" w:hanging="552"/>
      </w:pPr>
      <w:rPr>
        <w:rFonts w:ascii="Symbol" w:hAnsi="Symbol" w:cs="Symbol" w:hint="default"/>
      </w:rPr>
    </w:lvl>
    <w:lvl w:ilvl="6">
      <w:start w:val="0"/>
      <w:numFmt w:val="bullet"/>
      <w:lvlText w:val=""/>
      <w:lvlJc w:val="left"/>
      <w:pPr>
        <w:tabs>
          <w:tab w:val="num" w:pos="0"/>
        </w:tabs>
        <w:ind w:left="6387" w:hanging="552"/>
      </w:pPr>
      <w:rPr>
        <w:rFonts w:ascii="Symbol" w:hAnsi="Symbol" w:cs="Symbol" w:hint="default"/>
      </w:rPr>
    </w:lvl>
    <w:lvl w:ilvl="7">
      <w:start w:val="0"/>
      <w:numFmt w:val="bullet"/>
      <w:lvlText w:val=""/>
      <w:lvlJc w:val="left"/>
      <w:pPr>
        <w:tabs>
          <w:tab w:val="num" w:pos="0"/>
        </w:tabs>
        <w:ind w:left="7412" w:hanging="552"/>
      </w:pPr>
      <w:rPr>
        <w:rFonts w:ascii="Symbol" w:hAnsi="Symbol" w:cs="Symbol" w:hint="default"/>
      </w:rPr>
    </w:lvl>
    <w:lvl w:ilvl="8">
      <w:start w:val="0"/>
      <w:numFmt w:val="bullet"/>
      <w:lvlText w:val=""/>
      <w:lvlJc w:val="left"/>
      <w:pPr>
        <w:tabs>
          <w:tab w:val="num" w:pos="0"/>
        </w:tabs>
        <w:ind w:left="8438" w:hanging="552"/>
      </w:pPr>
      <w:rPr>
        <w:rFonts w:ascii="Symbol" w:hAnsi="Symbol" w:cs="Symbol" w:hint="default"/>
      </w:rPr>
    </w:lvl>
  </w:abstractNum>
  <w:abstractNum w:abstractNumId="3">
    <w:lvl w:ilvl="0">
      <w:start w:val="2"/>
      <w:numFmt w:val="decimal"/>
      <w:lvlText w:val="%1"/>
      <w:lvlJc w:val="left"/>
      <w:pPr>
        <w:tabs>
          <w:tab w:val="num" w:pos="0"/>
        </w:tabs>
        <w:ind w:left="1094" w:hanging="387"/>
      </w:pPr>
      <w:rPr>
        <w:lang w:val="lt-LT" w:eastAsia="en-US" w:bidi="ar-SA"/>
      </w:rPr>
    </w:lvl>
    <w:lvl w:ilvl="1">
      <w:start w:val="1"/>
      <w:numFmt w:val="decimal"/>
      <w:lvlText w:val="%1.%2."/>
      <w:lvlJc w:val="left"/>
      <w:pPr>
        <w:tabs>
          <w:tab w:val="num" w:pos="0"/>
        </w:tabs>
        <w:ind w:left="1094" w:hanging="387"/>
      </w:pPr>
      <w:rPr>
        <w:sz w:val="22"/>
        <w:spacing w:val="0"/>
        <w:szCs w:val="22"/>
        <w:w w:val="93"/>
        <w:lang w:val="lt-LT" w:eastAsia="en-US" w:bidi="ar-SA"/>
      </w:rPr>
    </w:lvl>
    <w:lvl w:ilvl="2">
      <w:start w:val="0"/>
      <w:numFmt w:val="bullet"/>
      <w:lvlText w:val=""/>
      <w:lvlJc w:val="left"/>
      <w:pPr>
        <w:tabs>
          <w:tab w:val="num" w:pos="0"/>
        </w:tabs>
        <w:ind w:left="2977" w:hanging="387"/>
      </w:pPr>
      <w:rPr>
        <w:rFonts w:ascii="Symbol" w:hAnsi="Symbol" w:cs="Symbol" w:hint="default"/>
      </w:rPr>
    </w:lvl>
    <w:lvl w:ilvl="3">
      <w:start w:val="0"/>
      <w:numFmt w:val="bullet"/>
      <w:lvlText w:val=""/>
      <w:lvlJc w:val="left"/>
      <w:pPr>
        <w:tabs>
          <w:tab w:val="num" w:pos="0"/>
        </w:tabs>
        <w:ind w:left="3916" w:hanging="387"/>
      </w:pPr>
      <w:rPr>
        <w:rFonts w:ascii="Symbol" w:hAnsi="Symbol" w:cs="Symbol" w:hint="default"/>
      </w:rPr>
    </w:lvl>
    <w:lvl w:ilvl="4">
      <w:start w:val="0"/>
      <w:numFmt w:val="bullet"/>
      <w:lvlText w:val=""/>
      <w:lvlJc w:val="left"/>
      <w:pPr>
        <w:tabs>
          <w:tab w:val="num" w:pos="0"/>
        </w:tabs>
        <w:ind w:left="4855" w:hanging="387"/>
      </w:pPr>
      <w:rPr>
        <w:rFonts w:ascii="Symbol" w:hAnsi="Symbol" w:cs="Symbol" w:hint="default"/>
      </w:rPr>
    </w:lvl>
    <w:lvl w:ilvl="5">
      <w:start w:val="0"/>
      <w:numFmt w:val="bullet"/>
      <w:lvlText w:val=""/>
      <w:lvlJc w:val="left"/>
      <w:pPr>
        <w:tabs>
          <w:tab w:val="num" w:pos="0"/>
        </w:tabs>
        <w:ind w:left="5794" w:hanging="387"/>
      </w:pPr>
      <w:rPr>
        <w:rFonts w:ascii="Symbol" w:hAnsi="Symbol" w:cs="Symbol" w:hint="default"/>
      </w:rPr>
    </w:lvl>
    <w:lvl w:ilvl="6">
      <w:start w:val="0"/>
      <w:numFmt w:val="bullet"/>
      <w:lvlText w:val=""/>
      <w:lvlJc w:val="left"/>
      <w:pPr>
        <w:tabs>
          <w:tab w:val="num" w:pos="0"/>
        </w:tabs>
        <w:ind w:left="6733" w:hanging="387"/>
      </w:pPr>
      <w:rPr>
        <w:rFonts w:ascii="Symbol" w:hAnsi="Symbol" w:cs="Symbol" w:hint="default"/>
      </w:rPr>
    </w:lvl>
    <w:lvl w:ilvl="7">
      <w:start w:val="0"/>
      <w:numFmt w:val="bullet"/>
      <w:lvlText w:val=""/>
      <w:lvlJc w:val="left"/>
      <w:pPr>
        <w:tabs>
          <w:tab w:val="num" w:pos="0"/>
        </w:tabs>
        <w:ind w:left="7672" w:hanging="387"/>
      </w:pPr>
      <w:rPr>
        <w:rFonts w:ascii="Symbol" w:hAnsi="Symbol" w:cs="Symbol" w:hint="default"/>
      </w:rPr>
    </w:lvl>
    <w:lvl w:ilvl="8">
      <w:start w:val="0"/>
      <w:numFmt w:val="bullet"/>
      <w:lvlText w:val=""/>
      <w:lvlJc w:val="left"/>
      <w:pPr>
        <w:tabs>
          <w:tab w:val="num" w:pos="0"/>
        </w:tabs>
        <w:ind w:left="8611" w:hanging="387"/>
      </w:pPr>
      <w:rPr>
        <w:rFonts w:ascii="Symbol" w:hAnsi="Symbol" w:cs="Symbol" w:hint="default"/>
      </w:rPr>
    </w:lvl>
  </w:abstractNum>
  <w:abstractNum w:abstractNumId="4">
    <w:lvl w:ilvl="0">
      <w:start w:val="1"/>
      <w:numFmt w:val="decimal"/>
      <w:lvlText w:val="%1"/>
      <w:lvlJc w:val="left"/>
      <w:pPr>
        <w:tabs>
          <w:tab w:val="num" w:pos="0"/>
        </w:tabs>
        <w:ind w:left="140" w:hanging="452"/>
      </w:pPr>
      <w:rPr>
        <w:lang w:val="lt-LT" w:eastAsia="en-US" w:bidi="ar-SA"/>
      </w:rPr>
    </w:lvl>
    <w:lvl w:ilvl="1">
      <w:start w:val="1"/>
      <w:numFmt w:val="decimal"/>
      <w:lvlText w:val="%1.%2."/>
      <w:lvlJc w:val="left"/>
      <w:pPr>
        <w:tabs>
          <w:tab w:val="num" w:pos="0"/>
        </w:tabs>
        <w:ind w:left="140" w:hanging="452"/>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2209" w:hanging="452"/>
      </w:pPr>
      <w:rPr>
        <w:rFonts w:ascii="Symbol" w:hAnsi="Symbol" w:cs="Symbol" w:hint="default"/>
      </w:rPr>
    </w:lvl>
    <w:lvl w:ilvl="3">
      <w:start w:val="0"/>
      <w:numFmt w:val="bullet"/>
      <w:lvlText w:val=""/>
      <w:lvlJc w:val="left"/>
      <w:pPr>
        <w:tabs>
          <w:tab w:val="num" w:pos="0"/>
        </w:tabs>
        <w:ind w:left="3244" w:hanging="452"/>
      </w:pPr>
      <w:rPr>
        <w:rFonts w:ascii="Symbol" w:hAnsi="Symbol" w:cs="Symbol" w:hint="default"/>
      </w:rPr>
    </w:lvl>
    <w:lvl w:ilvl="4">
      <w:start w:val="0"/>
      <w:numFmt w:val="bullet"/>
      <w:lvlText w:val=""/>
      <w:lvlJc w:val="left"/>
      <w:pPr>
        <w:tabs>
          <w:tab w:val="num" w:pos="0"/>
        </w:tabs>
        <w:ind w:left="4279" w:hanging="452"/>
      </w:pPr>
      <w:rPr>
        <w:rFonts w:ascii="Symbol" w:hAnsi="Symbol" w:cs="Symbol" w:hint="default"/>
      </w:rPr>
    </w:lvl>
    <w:lvl w:ilvl="5">
      <w:start w:val="0"/>
      <w:numFmt w:val="bullet"/>
      <w:lvlText w:val=""/>
      <w:lvlJc w:val="left"/>
      <w:pPr>
        <w:tabs>
          <w:tab w:val="num" w:pos="0"/>
        </w:tabs>
        <w:ind w:left="5314" w:hanging="452"/>
      </w:pPr>
      <w:rPr>
        <w:rFonts w:ascii="Symbol" w:hAnsi="Symbol" w:cs="Symbol" w:hint="default"/>
      </w:rPr>
    </w:lvl>
    <w:lvl w:ilvl="6">
      <w:start w:val="0"/>
      <w:numFmt w:val="bullet"/>
      <w:lvlText w:val=""/>
      <w:lvlJc w:val="left"/>
      <w:pPr>
        <w:tabs>
          <w:tab w:val="num" w:pos="0"/>
        </w:tabs>
        <w:ind w:left="6349" w:hanging="452"/>
      </w:pPr>
      <w:rPr>
        <w:rFonts w:ascii="Symbol" w:hAnsi="Symbol" w:cs="Symbol" w:hint="default"/>
      </w:rPr>
    </w:lvl>
    <w:lvl w:ilvl="7">
      <w:start w:val="0"/>
      <w:numFmt w:val="bullet"/>
      <w:lvlText w:val=""/>
      <w:lvlJc w:val="left"/>
      <w:pPr>
        <w:tabs>
          <w:tab w:val="num" w:pos="0"/>
        </w:tabs>
        <w:ind w:left="7384" w:hanging="452"/>
      </w:pPr>
      <w:rPr>
        <w:rFonts w:ascii="Symbol" w:hAnsi="Symbol" w:cs="Symbol" w:hint="default"/>
      </w:rPr>
    </w:lvl>
    <w:lvl w:ilvl="8">
      <w:start w:val="0"/>
      <w:numFmt w:val="bullet"/>
      <w:lvlText w:val=""/>
      <w:lvlJc w:val="left"/>
      <w:pPr>
        <w:tabs>
          <w:tab w:val="num" w:pos="0"/>
        </w:tabs>
        <w:ind w:left="8419" w:hanging="452"/>
      </w:pPr>
      <w:rPr>
        <w:rFonts w:ascii="Symbol" w:hAnsi="Symbol" w:cs="Symbol" w:hint="default"/>
      </w:rPr>
    </w:lvl>
  </w:abstractNum>
  <w:abstractNum w:abstractNumId="5">
    <w:lvl w:ilvl="0">
      <w:start w:val="1"/>
      <w:numFmt w:val="upperRoman"/>
      <w:lvlText w:val="%1."/>
      <w:lvlJc w:val="left"/>
      <w:pPr>
        <w:tabs>
          <w:tab w:val="num" w:pos="0"/>
        </w:tabs>
        <w:ind w:left="4458" w:hanging="197"/>
      </w:pPr>
      <w:rPr>
        <w:sz w:val="22"/>
        <w:spacing w:val="0"/>
        <w:i w:val="false"/>
        <w:b/>
        <w:szCs w:val="22"/>
        <w:iCs w:val="false"/>
        <w:bCs/>
        <w:w w:val="100"/>
        <w:rFonts w:ascii="Times New Roman" w:hAnsi="Times New Roman" w:eastAsia="Times New Roman" w:cs="Times New Roman"/>
        <w:lang w:val="lt-LT" w:eastAsia="en-US" w:bidi="ar-SA"/>
      </w:rPr>
    </w:lvl>
    <w:lvl w:ilvl="1">
      <w:start w:val="0"/>
      <w:numFmt w:val="bullet"/>
      <w:lvlText w:val=""/>
      <w:lvlJc w:val="left"/>
      <w:pPr>
        <w:tabs>
          <w:tab w:val="num" w:pos="0"/>
        </w:tabs>
        <w:ind w:left="5062" w:hanging="197"/>
      </w:pPr>
      <w:rPr>
        <w:rFonts w:ascii="Symbol" w:hAnsi="Symbol" w:cs="Symbol" w:hint="default"/>
      </w:rPr>
    </w:lvl>
    <w:lvl w:ilvl="2">
      <w:start w:val="0"/>
      <w:numFmt w:val="bullet"/>
      <w:lvlText w:val=""/>
      <w:lvlJc w:val="left"/>
      <w:pPr>
        <w:tabs>
          <w:tab w:val="num" w:pos="0"/>
        </w:tabs>
        <w:ind w:left="5665" w:hanging="197"/>
      </w:pPr>
      <w:rPr>
        <w:rFonts w:ascii="Symbol" w:hAnsi="Symbol" w:cs="Symbol" w:hint="default"/>
      </w:rPr>
    </w:lvl>
    <w:lvl w:ilvl="3">
      <w:start w:val="0"/>
      <w:numFmt w:val="bullet"/>
      <w:lvlText w:val=""/>
      <w:lvlJc w:val="left"/>
      <w:pPr>
        <w:tabs>
          <w:tab w:val="num" w:pos="0"/>
        </w:tabs>
        <w:ind w:left="6268" w:hanging="197"/>
      </w:pPr>
      <w:rPr>
        <w:rFonts w:ascii="Symbol" w:hAnsi="Symbol" w:cs="Symbol" w:hint="default"/>
      </w:rPr>
    </w:lvl>
    <w:lvl w:ilvl="4">
      <w:start w:val="0"/>
      <w:numFmt w:val="bullet"/>
      <w:lvlText w:val=""/>
      <w:lvlJc w:val="left"/>
      <w:pPr>
        <w:tabs>
          <w:tab w:val="num" w:pos="0"/>
        </w:tabs>
        <w:ind w:left="6871" w:hanging="197"/>
      </w:pPr>
      <w:rPr>
        <w:rFonts w:ascii="Symbol" w:hAnsi="Symbol" w:cs="Symbol" w:hint="default"/>
      </w:rPr>
    </w:lvl>
    <w:lvl w:ilvl="5">
      <w:start w:val="0"/>
      <w:numFmt w:val="bullet"/>
      <w:lvlText w:val=""/>
      <w:lvlJc w:val="left"/>
      <w:pPr>
        <w:tabs>
          <w:tab w:val="num" w:pos="0"/>
        </w:tabs>
        <w:ind w:left="7474" w:hanging="197"/>
      </w:pPr>
      <w:rPr>
        <w:rFonts w:ascii="Symbol" w:hAnsi="Symbol" w:cs="Symbol" w:hint="default"/>
      </w:rPr>
    </w:lvl>
    <w:lvl w:ilvl="6">
      <w:start w:val="0"/>
      <w:numFmt w:val="bullet"/>
      <w:lvlText w:val=""/>
      <w:lvlJc w:val="left"/>
      <w:pPr>
        <w:tabs>
          <w:tab w:val="num" w:pos="0"/>
        </w:tabs>
        <w:ind w:left="8077" w:hanging="197"/>
      </w:pPr>
      <w:rPr>
        <w:rFonts w:ascii="Symbol" w:hAnsi="Symbol" w:cs="Symbol" w:hint="default"/>
      </w:rPr>
    </w:lvl>
    <w:lvl w:ilvl="7">
      <w:start w:val="0"/>
      <w:numFmt w:val="bullet"/>
      <w:lvlText w:val=""/>
      <w:lvlJc w:val="left"/>
      <w:pPr>
        <w:tabs>
          <w:tab w:val="num" w:pos="0"/>
        </w:tabs>
        <w:ind w:left="8680" w:hanging="197"/>
      </w:pPr>
      <w:rPr>
        <w:rFonts w:ascii="Symbol" w:hAnsi="Symbol" w:cs="Symbol" w:hint="default"/>
      </w:rPr>
    </w:lvl>
    <w:lvl w:ilvl="8">
      <w:start w:val="0"/>
      <w:numFmt w:val="bullet"/>
      <w:lvlText w:val=""/>
      <w:lvlJc w:val="left"/>
      <w:pPr>
        <w:tabs>
          <w:tab w:val="num" w:pos="0"/>
        </w:tabs>
        <w:ind w:left="9283" w:hanging="197"/>
      </w:pPr>
      <w:rPr>
        <w:rFonts w:ascii="Symbol" w:hAnsi="Symbol" w:cs="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trackRevisio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lt-LT" w:eastAsia="en-US" w:bidi="ar-SA"/>
    </w:rPr>
  </w:style>
  <w:style w:type="paragraph" w:styleId="Antrat1">
    <w:name w:val="Heading 1"/>
    <w:basedOn w:val="Normal"/>
    <w:uiPriority w:val="1"/>
    <w:qFormat/>
    <w:pPr>
      <w:ind w:left="1624" w:hanging="524"/>
      <w:outlineLvl w:val="0"/>
    </w:pPr>
    <w:rPr>
      <w:b/>
      <w:bCs/>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45589"/>
    <w:rPr>
      <w:rFonts w:ascii="Times New Roman" w:hAnsi="Times New Roman" w:eastAsia="Times New Roman" w:cs="Times New Roman"/>
      <w:lang w:val="lt-LT"/>
    </w:rPr>
  </w:style>
  <w:style w:type="character" w:styleId="FooterChar" w:customStyle="1">
    <w:name w:val="Footer Char"/>
    <w:basedOn w:val="DefaultParagraphFont"/>
    <w:link w:val="Footer"/>
    <w:uiPriority w:val="99"/>
    <w:qFormat/>
    <w:rsid w:val="00645589"/>
    <w:rPr>
      <w:rFonts w:ascii="Times New Roman" w:hAnsi="Times New Roman" w:eastAsia="Times New Roman" w:cs="Times New Roman"/>
      <w:lang w:val="lt-LT"/>
    </w:rPr>
  </w:style>
  <w:style w:type="character" w:styleId="Annotationreference">
    <w:name w:val="annotation reference"/>
    <w:basedOn w:val="DefaultParagraphFont"/>
    <w:uiPriority w:val="99"/>
    <w:semiHidden/>
    <w:unhideWhenUsed/>
    <w:qFormat/>
    <w:rsid w:val="00e0676b"/>
    <w:rPr>
      <w:sz w:val="16"/>
      <w:szCs w:val="16"/>
    </w:rPr>
  </w:style>
  <w:style w:type="character" w:styleId="CommentTextChar" w:customStyle="1">
    <w:name w:val="Comment Text Char"/>
    <w:basedOn w:val="DefaultParagraphFont"/>
    <w:link w:val="CommentText"/>
    <w:uiPriority w:val="99"/>
    <w:semiHidden/>
    <w:qFormat/>
    <w:rsid w:val="00e0676b"/>
    <w:rPr>
      <w:rFonts w:ascii="Times New Roman" w:hAnsi="Times New Roman" w:eastAsia="Times New Roman" w:cs="Times New Roman"/>
      <w:sz w:val="20"/>
      <w:szCs w:val="20"/>
      <w:lang w:val="lt-LT"/>
    </w:rPr>
  </w:style>
  <w:style w:type="character" w:styleId="CommentSubjectChar" w:customStyle="1">
    <w:name w:val="Comment Subject Char"/>
    <w:basedOn w:val="CommentTextChar"/>
    <w:link w:val="CommentSubject"/>
    <w:uiPriority w:val="99"/>
    <w:semiHidden/>
    <w:qFormat/>
    <w:rsid w:val="00e0676b"/>
    <w:rPr>
      <w:rFonts w:ascii="Times New Roman" w:hAnsi="Times New Roman" w:eastAsia="Times New Roman" w:cs="Times New Roman"/>
      <w:b/>
      <w:bCs/>
      <w:sz w:val="20"/>
      <w:szCs w:val="20"/>
      <w:lang w:val="lt-LT"/>
    </w:rPr>
  </w:style>
  <w:style w:type="character" w:styleId="BalloonTextChar" w:customStyle="1">
    <w:name w:val="Balloon Text Char"/>
    <w:basedOn w:val="DefaultParagraphFont"/>
    <w:link w:val="BalloonText"/>
    <w:uiPriority w:val="99"/>
    <w:semiHidden/>
    <w:qFormat/>
    <w:rsid w:val="00e0676b"/>
    <w:rPr>
      <w:rFonts w:ascii="Segoe UI" w:hAnsi="Segoe UI" w:eastAsia="Times New Roman" w:cs="Segoe UI"/>
      <w:sz w:val="18"/>
      <w:szCs w:val="18"/>
      <w:lang w:val="lt-LT"/>
    </w:rPr>
  </w:style>
  <w:style w:type="character" w:styleId="Internetosaitas" w:customStyle="1">
    <w:name w:val="Interneto saitas"/>
    <w:rPr>
      <w:color w:val="000080"/>
      <w:u w:val="single"/>
    </w:rPr>
  </w:style>
  <w:style w:type="character" w:styleId="Eiluinumeravimas" w:customStyle="1">
    <w:name w:val="Eilučių numeravimas"/>
    <w:rPr/>
  </w:style>
  <w:style w:type="paragraph" w:styleId="Antrat" w:customStyle="1">
    <w:name w:val="Antraštė"/>
    <w:basedOn w:val="Normal"/>
    <w:next w:val="Pagrindinistekstas"/>
    <w:qFormat/>
    <w:pPr>
      <w:keepNext w:val="true"/>
      <w:spacing w:before="240" w:after="120"/>
    </w:pPr>
    <w:rPr>
      <w:rFonts w:eastAsia="Microsoft YaHei" w:cs="Arial"/>
      <w:sz w:val="28"/>
      <w:szCs w:val="28"/>
    </w:rPr>
  </w:style>
  <w:style w:type="paragraph" w:styleId="Pagrindinistekstas">
    <w:name w:val="Body Text"/>
    <w:basedOn w:val="Normal"/>
    <w:uiPriority w:val="1"/>
    <w:qFormat/>
    <w:pPr>
      <w:ind w:left="140" w:firstLine="566"/>
      <w:jc w:val="both"/>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Dokumentopavadinimas">
    <w:name w:val="Title"/>
    <w:basedOn w:val="Normal"/>
    <w:uiPriority w:val="1"/>
    <w:qFormat/>
    <w:pPr>
      <w:spacing w:before="10" w:after="0"/>
      <w:ind w:left="20" w:hanging="0"/>
    </w:pPr>
    <w:rPr>
      <w:sz w:val="24"/>
      <w:szCs w:val="24"/>
    </w:rPr>
  </w:style>
  <w:style w:type="paragraph" w:styleId="ListParagraph">
    <w:name w:val="List Paragraph"/>
    <w:basedOn w:val="Normal"/>
    <w:uiPriority w:val="1"/>
    <w:qFormat/>
    <w:pPr>
      <w:ind w:left="140" w:firstLine="566"/>
      <w:jc w:val="both"/>
    </w:pPr>
    <w:rPr/>
  </w:style>
  <w:style w:type="paragraph" w:styleId="TableParagraph" w:customStyle="1">
    <w:name w:val="Table Paragraph"/>
    <w:basedOn w:val="Normal"/>
    <w:uiPriority w:val="1"/>
    <w:qFormat/>
    <w:pPr>
      <w:ind w:left="50" w:hanging="0"/>
    </w:pPr>
    <w:rPr/>
  </w:style>
  <w:style w:type="paragraph" w:styleId="Puslapinantratirporat" w:customStyle="1">
    <w:name w:val="Puslapinė antraštė ir poraštė"/>
    <w:basedOn w:val="Normal"/>
    <w:qFormat/>
    <w:pPr/>
    <w:rPr/>
  </w:style>
  <w:style w:type="paragraph" w:styleId="Puslapinantrat">
    <w:name w:val="Header"/>
    <w:basedOn w:val="Normal"/>
    <w:link w:val="HeaderChar"/>
    <w:uiPriority w:val="99"/>
    <w:unhideWhenUsed/>
    <w:rsid w:val="00645589"/>
    <w:pPr>
      <w:tabs>
        <w:tab w:val="clear" w:pos="720"/>
        <w:tab w:val="center" w:pos="4819" w:leader="none"/>
        <w:tab w:val="right" w:pos="9638" w:leader="none"/>
      </w:tabs>
    </w:pPr>
    <w:rPr/>
  </w:style>
  <w:style w:type="paragraph" w:styleId="Puslapinporat">
    <w:name w:val="Footer"/>
    <w:basedOn w:val="Normal"/>
    <w:link w:val="FooterChar"/>
    <w:uiPriority w:val="99"/>
    <w:unhideWhenUsed/>
    <w:rsid w:val="00645589"/>
    <w:pPr>
      <w:tabs>
        <w:tab w:val="clear" w:pos="720"/>
        <w:tab w:val="center" w:pos="4819" w:leader="none"/>
        <w:tab w:val="right" w:pos="9638" w:leader="none"/>
      </w:tabs>
    </w:pPr>
    <w:rPr/>
  </w:style>
  <w:style w:type="paragraph" w:styleId="Annotationtext">
    <w:name w:val="annotation text"/>
    <w:basedOn w:val="Normal"/>
    <w:link w:val="CommentTextChar"/>
    <w:uiPriority w:val="99"/>
    <w:semiHidden/>
    <w:unhideWhenUsed/>
    <w:qFormat/>
    <w:rsid w:val="00e0676b"/>
    <w:pPr/>
    <w:rPr>
      <w:sz w:val="20"/>
      <w:szCs w:val="20"/>
    </w:rPr>
  </w:style>
  <w:style w:type="paragraph" w:styleId="Annotationsubject">
    <w:name w:val="annotation subject"/>
    <w:basedOn w:val="Annotationtext"/>
    <w:next w:val="Annotationtext"/>
    <w:link w:val="CommentSubjectChar"/>
    <w:uiPriority w:val="99"/>
    <w:semiHidden/>
    <w:unhideWhenUsed/>
    <w:qFormat/>
    <w:rsid w:val="00e0676b"/>
    <w:pPr/>
    <w:rPr>
      <w:b/>
      <w:bCs/>
    </w:rPr>
  </w:style>
  <w:style w:type="paragraph" w:styleId="BalloonText">
    <w:name w:val="Balloon Text"/>
    <w:basedOn w:val="Normal"/>
    <w:link w:val="BalloonTextChar"/>
    <w:uiPriority w:val="99"/>
    <w:semiHidden/>
    <w:unhideWhenUsed/>
    <w:qFormat/>
    <w:rsid w:val="00e0676b"/>
    <w:pPr/>
    <w:rPr>
      <w:rFonts w:ascii="Segoe UI" w:hAnsi="Segoe UI" w:cs="Segoe UI"/>
      <w:sz w:val="18"/>
      <w:szCs w:val="18"/>
    </w:rPr>
  </w:style>
  <w:style w:type="paragraph" w:styleId="Kadroturinys" w:customStyle="1">
    <w:name w:val="Kadro turiny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www.e-tar.lt/portal/lt/legalAct/41e131d07ada11edbc04912defe897d1" TargetMode="External"/><Relationship Id="rId4" Type="http://schemas.openxmlformats.org/officeDocument/2006/relationships/hyperlink" Target="https://www.e-tar.lt/portal/lt/legalAct/41e131d07ada11edbc04912defe897d1" TargetMode="External"/><Relationship Id="rId5" Type="http://schemas.openxmlformats.org/officeDocument/2006/relationships/hyperlink" Target="https://www.e-tar.lt/portal/lt/legalAct/41e131d07ada11edbc04912defe897d1" TargetMode="External"/><Relationship Id="rId6" Type="http://schemas.openxmlformats.org/officeDocument/2006/relationships/hyperlink" Target="https://www.e-tar.lt/portal/lt/legalAct/41e131d07ada11edbc04912defe897d1" TargetMode="External"/><Relationship Id="rId7" Type="http://schemas.openxmlformats.org/officeDocument/2006/relationships/hyperlink" Target="https://www.e-tar.lt/portal/lt/legalAct/41e131d07ada11edbc04912defe897d1" TargetMode="External"/><Relationship Id="rId8" Type="http://schemas.openxmlformats.org/officeDocument/2006/relationships/hyperlink" Target="mailto:edita.pilauskiene@policija.lt" TargetMode="External"/><Relationship Id="rId9" Type="http://schemas.openxmlformats.org/officeDocument/2006/relationships/hyperlink" Target="mailto:edita.pilauskiene@policija.lt" TargetMode="External"/><Relationship Id="rId10" Type="http://schemas.openxmlformats.org/officeDocument/2006/relationships/hyperlink" Target="mailto:edita.pilauskiene@policija.lt" TargetMode="External"/><Relationship Id="rId11" Type="http://schemas.openxmlformats.org/officeDocument/2006/relationships/hyperlink" Target="mailto:edita.pilauskiene@policija.lt" TargetMode="External"/><Relationship Id="rId12" Type="http://schemas.openxmlformats.org/officeDocument/2006/relationships/hyperlink" Target="mailto:edita.pilauskiene@policija.lt" TargetMode="External"/><Relationship Id="rId13" Type="http://schemas.openxmlformats.org/officeDocument/2006/relationships/hyperlink" Target="mailto:edita.pilauskiene@policija.lt" TargetMode="External"/><Relationship Id="rId14" Type="http://schemas.openxmlformats.org/officeDocument/2006/relationships/hyperlink" Target="mailto:edita.pilauskiene@policija.lt" TargetMode="External"/><Relationship Id="rId15" Type="http://schemas.openxmlformats.org/officeDocument/2006/relationships/hyperlink" Target="mailto:edita.pilauskiene@policija.lt" TargetMode="External"/><Relationship Id="rId16" Type="http://schemas.openxmlformats.org/officeDocument/2006/relationships/hyperlink" Target="mailto:edita.pilauskiene@policija.lt" TargetMode="External"/><Relationship Id="rId17" Type="http://schemas.openxmlformats.org/officeDocument/2006/relationships/hyperlink" Target="mailto:edita.pilauskiene@policija.lt" TargetMode="External"/><Relationship Id="rId18" Type="http://schemas.openxmlformats.org/officeDocument/2006/relationships/hyperlink" Target="mailto:edita.pilauskiene@policija.lt" TargetMode="External"/><Relationship Id="rId19" Type="http://schemas.openxmlformats.org/officeDocument/2006/relationships/hyperlink" Target="mailto:edita.pilauskiene@policija.lt" TargetMode="External"/><Relationship Id="rId20" Type="http://schemas.openxmlformats.org/officeDocument/2006/relationships/hyperlink" Target="mailto:edita.pilauskiene@policija.lt" TargetMode="External"/><Relationship Id="rId21" Type="http://schemas.openxmlformats.org/officeDocument/2006/relationships/hyperlink" Target="mailto:edita.pilauskiene@policija.lt" TargetMode="External"/><Relationship Id="rId22" Type="http://schemas.openxmlformats.org/officeDocument/2006/relationships/hyperlink" Target="mailto:edita.pilauskiene@policija.lt" TargetMode="External"/><Relationship Id="rId23" Type="http://schemas.openxmlformats.org/officeDocument/2006/relationships/hyperlink" Target="mailto:edita.pilauskiene@policija.lt" TargetMode="External"/><Relationship Id="rId24" Type="http://schemas.openxmlformats.org/officeDocument/2006/relationships/hyperlink" Target="mailto:edita.pilauskiene@policija.lt" TargetMode="External"/><Relationship Id="rId25" Type="http://schemas.openxmlformats.org/officeDocument/2006/relationships/hyperlink" Target="mailto:edita.pilauskiene@policija.lt" TargetMode="External"/><Relationship Id="rId26" Type="http://schemas.openxmlformats.org/officeDocument/2006/relationships/hyperlink" Target="mailto:edita.pilauskiene@policija.lt" TargetMode="External"/><Relationship Id="rId27" Type="http://schemas.openxmlformats.org/officeDocument/2006/relationships/hyperlink" Target="mailto:edita.pilauskiene@policija.lt" TargetMode="External"/><Relationship Id="rId28" Type="http://schemas.openxmlformats.org/officeDocument/2006/relationships/hyperlink" Target="mailto:edita.pilauskiene@policija.lt" TargetMode="External"/><Relationship Id="rId29" Type="http://schemas.openxmlformats.org/officeDocument/2006/relationships/hyperlink" Target="mailto:edita.pilauskiene@policija.lt" TargetMode="External"/><Relationship Id="rId30" Type="http://schemas.openxmlformats.org/officeDocument/2006/relationships/hyperlink" Target="mailto:edita.pilauskiene@policija.lt" TargetMode="External"/><Relationship Id="rId31" Type="http://schemas.openxmlformats.org/officeDocument/2006/relationships/hyperlink" Target="mailto:edita.pilauskiene@policija.lt" TargetMode="External"/><Relationship Id="rId32" Type="http://schemas.openxmlformats.org/officeDocument/2006/relationships/hyperlink" Target="mailto:edita.pilauskiene@policija.lt" TargetMode="External"/><Relationship Id="rId33" Type="http://schemas.openxmlformats.org/officeDocument/2006/relationships/hyperlink" Target="mailto:edita.pilauskiene@policija.lt" TargetMode="External"/><Relationship Id="rId34" Type="http://schemas.openxmlformats.org/officeDocument/2006/relationships/hyperlink" Target="mailto:edita.pilauskiene@policija.lt" TargetMode="External"/><Relationship Id="rId35" Type="http://schemas.openxmlformats.org/officeDocument/2006/relationships/header" Target="header2.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Relationship Id="rId4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C9394-A6E8-4B02-859C-6C8F45DA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LibreOffice/7.0.3.1$Windows_X86_64 LibreOffice_project/d7547858d014d4cf69878db179d326fc3483e082</Application>
  <Pages>14</Pages>
  <Words>4925</Words>
  <Characters>34703</Characters>
  <CharactersWithSpaces>39357</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2025-08-13T08:28:00Z</dcterms:created>
  <dc:creator>Ona Mišeikienė</dc:creator>
  <dc:description/>
  <dc:language>lt-LT</dc:language>
  <cp:lastModifiedBy>Lolita Dobilienė</cp:lastModifiedBy>
  <dcterms:modified xsi:type="dcterms:W3CDTF">2025-08-13T13:27:00Z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reated">
    <vt:filetime>2024-10-01T00:00:00Z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2025-08-12T00:00:00Z</vt:filetime>
  </property>
  <property fmtid="{D5CDD505-2E9C-101B-9397-08002B2CF9AE}" pid="8" name="LinksUpToDate">
    <vt:bool>0</vt:bool>
  </property>
  <property fmtid="{D5CDD505-2E9C-101B-9397-08002B2CF9AE}" pid="9" name="Producer">
    <vt:lpwstr>Microsoft® Word 2016</vt:lpwstr>
  </property>
  <property fmtid="{D5CDD505-2E9C-101B-9397-08002B2CF9AE}" pid="10" name="ScaleCrop">
    <vt:bool>0</vt:bool>
  </property>
  <property fmtid="{D5CDD505-2E9C-101B-9397-08002B2CF9AE}" pid="11" name="ShareDoc">
    <vt:bool>0</vt:bool>
  </property>
</Properties>
</file>