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2DB4D83" w:rsidR="00084A8F" w:rsidRPr="00F37B89" w:rsidRDefault="00915790" w:rsidP="003E681D">
      <w:pPr>
        <w:pStyle w:val="Heading2"/>
        <w:spacing w:before="0" w:after="0" w:line="259" w:lineRule="auto"/>
        <w:jc w:val="center"/>
        <w:rPr>
          <w:rFonts w:ascii="Arial" w:hAnsi="Arial" w:cs="Arial"/>
          <w:color w:val="auto"/>
          <w:sz w:val="20"/>
          <w:szCs w:val="20"/>
          <w:lang w:val="lt-LT"/>
        </w:rPr>
      </w:pPr>
      <w:r w:rsidRPr="00F37B89">
        <w:rPr>
          <w:rFonts w:ascii="Arial" w:hAnsi="Arial" w:cs="Arial"/>
          <w:color w:val="auto"/>
          <w:sz w:val="20"/>
          <w:szCs w:val="20"/>
          <w:lang w:val="lt-LT"/>
        </w:rPr>
        <w:t xml:space="preserve">PREKIŲ </w:t>
      </w:r>
      <w:r w:rsidR="6E2AB23D" w:rsidRPr="00F37B89">
        <w:rPr>
          <w:rFonts w:ascii="Arial" w:hAnsi="Arial" w:cs="Arial"/>
          <w:color w:val="auto"/>
          <w:sz w:val="20"/>
          <w:szCs w:val="20"/>
          <w:lang w:val="lt-LT"/>
        </w:rPr>
        <w:t>TECHNINĖ SPECIFIKACIJA</w:t>
      </w:r>
    </w:p>
    <w:p w14:paraId="481D4ABF" w14:textId="77777777" w:rsidR="008A3D3D" w:rsidRPr="00F37B89" w:rsidRDefault="008A3D3D" w:rsidP="00BD4CDE">
      <w:pPr>
        <w:spacing w:after="0"/>
        <w:rPr>
          <w:rFonts w:ascii="Arial" w:hAnsi="Arial" w:cs="Arial"/>
          <w:sz w:val="20"/>
          <w:szCs w:val="20"/>
          <w:lang w:eastAsia="ja-JP"/>
        </w:rPr>
      </w:pPr>
    </w:p>
    <w:p w14:paraId="1144E0BE" w14:textId="71599C8E" w:rsidR="00F60193" w:rsidRPr="00F37B89"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F37B89">
        <w:rPr>
          <w:rFonts w:ascii="Arial" w:hAnsi="Arial" w:cs="Arial"/>
          <w:b/>
          <w:bCs/>
          <w:sz w:val="20"/>
          <w:szCs w:val="20"/>
          <w:lang w:eastAsia="ja-JP"/>
        </w:rPr>
        <w:t>PIRKIMO OBJEKTO APRAŠYMAS</w:t>
      </w:r>
    </w:p>
    <w:p w14:paraId="63585AE3" w14:textId="77777777" w:rsidR="005661D8" w:rsidRPr="00F37B89"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Arial" w:hAnsi="Arial" w:cs="Arial"/>
          <w:sz w:val="20"/>
          <w:szCs w:val="20"/>
        </w:rPr>
      </w:pPr>
    </w:p>
    <w:p w14:paraId="5E584879" w14:textId="083E8A33" w:rsidR="003F2E98" w:rsidRPr="00F37B89"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F37B89">
        <w:rPr>
          <w:rFonts w:ascii="Arial" w:hAnsi="Arial" w:cs="Arial"/>
          <w:color w:val="auto"/>
          <w:sz w:val="20"/>
          <w:szCs w:val="20"/>
          <w:lang w:val="lt-LT"/>
        </w:rPr>
        <w:t xml:space="preserve">SĄVOKOS  </w:t>
      </w:r>
    </w:p>
    <w:p w14:paraId="64EF69F9" w14:textId="292378F8" w:rsidR="005A42BE" w:rsidRPr="00F37B89" w:rsidRDefault="000F28CF" w:rsidP="1D5D8DC4">
      <w:pPr>
        <w:keepNext/>
        <w:keepLines/>
        <w:widowControl w:val="0"/>
        <w:spacing w:after="0"/>
        <w:jc w:val="both"/>
        <w:rPr>
          <w:rFonts w:ascii="Arial" w:hAnsi="Arial" w:cs="Arial"/>
          <w:b/>
          <w:bCs/>
          <w:sz w:val="20"/>
          <w:szCs w:val="20"/>
        </w:rPr>
      </w:pPr>
      <w:r w:rsidRPr="00F37B89">
        <w:rPr>
          <w:rFonts w:ascii="Arial" w:hAnsi="Arial" w:cs="Arial"/>
          <w:b/>
          <w:bCs/>
          <w:sz w:val="20"/>
          <w:szCs w:val="20"/>
        </w:rPr>
        <w:t>Pirkėjas</w:t>
      </w:r>
      <w:r w:rsidR="00F83B55" w:rsidRPr="00F37B89">
        <w:rPr>
          <w:rFonts w:ascii="Arial" w:hAnsi="Arial" w:cs="Arial"/>
          <w:b/>
          <w:bCs/>
          <w:sz w:val="20"/>
          <w:szCs w:val="20"/>
        </w:rPr>
        <w:t xml:space="preserve"> </w:t>
      </w:r>
      <w:r w:rsidR="000D6BA0" w:rsidRPr="00F37B89">
        <w:rPr>
          <w:rFonts w:ascii="Arial" w:hAnsi="Arial" w:cs="Arial"/>
          <w:b/>
          <w:bCs/>
          <w:sz w:val="20"/>
          <w:szCs w:val="20"/>
        </w:rPr>
        <w:t>/</w:t>
      </w:r>
      <w:r w:rsidR="00F83B55" w:rsidRPr="00F37B89">
        <w:rPr>
          <w:rFonts w:ascii="Arial" w:hAnsi="Arial" w:cs="Arial"/>
          <w:b/>
          <w:bCs/>
          <w:sz w:val="20"/>
          <w:szCs w:val="20"/>
        </w:rPr>
        <w:t xml:space="preserve"> Bendrovė / </w:t>
      </w:r>
      <w:r w:rsidRPr="00F37B89">
        <w:rPr>
          <w:rFonts w:ascii="Arial" w:hAnsi="Arial" w:cs="Arial"/>
          <w:b/>
          <w:bCs/>
          <w:sz w:val="20"/>
          <w:szCs w:val="20"/>
        </w:rPr>
        <w:t xml:space="preserve">Užsakovas </w:t>
      </w:r>
      <w:r w:rsidR="00806B1D" w:rsidRPr="00F37B89">
        <w:rPr>
          <w:rFonts w:ascii="Arial" w:hAnsi="Arial" w:cs="Arial"/>
          <w:sz w:val="20"/>
          <w:szCs w:val="20"/>
          <w:lang w:eastAsia="ja-JP"/>
        </w:rPr>
        <w:t>–</w:t>
      </w:r>
      <w:r w:rsidR="0080181D" w:rsidRPr="00F37B89">
        <w:rPr>
          <w:rFonts w:ascii="Arial" w:eastAsia="Calibri" w:hAnsi="Arial" w:cs="Arial"/>
          <w:i/>
          <w:iCs/>
          <w:color w:val="000000" w:themeColor="text1"/>
          <w:sz w:val="20"/>
          <w:szCs w:val="20"/>
        </w:rPr>
        <w:t xml:space="preserve"> </w:t>
      </w:r>
      <w:r w:rsidR="7033F04B" w:rsidRPr="00F37B89">
        <w:rPr>
          <w:rFonts w:ascii="Arial" w:eastAsia="Arial" w:hAnsi="Arial" w:cs="Arial"/>
          <w:sz w:val="20"/>
          <w:szCs w:val="20"/>
          <w:lang w:val="lt"/>
        </w:rPr>
        <w:t xml:space="preserve">UAB „LTG Kompetencijų centras“ </w:t>
      </w:r>
    </w:p>
    <w:p w14:paraId="56A323FA" w14:textId="468EA61A" w:rsidR="005A42BE" w:rsidRPr="00F37B89" w:rsidRDefault="005A42BE" w:rsidP="00BD4CDE">
      <w:pPr>
        <w:spacing w:after="0"/>
        <w:jc w:val="both"/>
        <w:rPr>
          <w:rFonts w:ascii="Arial" w:hAnsi="Arial" w:cs="Arial"/>
          <w:sz w:val="20"/>
          <w:szCs w:val="20"/>
          <w:lang w:eastAsia="ja-JP"/>
        </w:rPr>
      </w:pPr>
      <w:r w:rsidRPr="00F37B89">
        <w:rPr>
          <w:rFonts w:ascii="Arial" w:hAnsi="Arial" w:cs="Arial"/>
          <w:b/>
          <w:bCs/>
          <w:sz w:val="20"/>
          <w:szCs w:val="20"/>
          <w:lang w:eastAsia="ja-JP"/>
        </w:rPr>
        <w:t>Tiekėjas</w:t>
      </w:r>
      <w:r w:rsidR="00BD6B70" w:rsidRPr="00F37B89">
        <w:rPr>
          <w:rFonts w:ascii="Arial" w:hAnsi="Arial" w:cs="Arial"/>
          <w:b/>
          <w:bCs/>
          <w:sz w:val="20"/>
          <w:szCs w:val="20"/>
          <w:lang w:eastAsia="ja-JP"/>
        </w:rPr>
        <w:t xml:space="preserve"> </w:t>
      </w:r>
      <w:r w:rsidRPr="00F37B89">
        <w:rPr>
          <w:rFonts w:ascii="Arial" w:hAnsi="Arial" w:cs="Arial"/>
          <w:sz w:val="20"/>
          <w:szCs w:val="20"/>
          <w:lang w:eastAsia="ja-JP"/>
        </w:rPr>
        <w:t xml:space="preserve">– </w:t>
      </w:r>
      <w:r w:rsidR="003D7C73" w:rsidRPr="00F37B89">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F37B89">
        <w:rPr>
          <w:rFonts w:ascii="Arial" w:hAnsi="Arial" w:cs="Arial"/>
          <w:sz w:val="20"/>
          <w:szCs w:val="20"/>
        </w:rPr>
        <w:t>Pirkėjas / Užsakovas</w:t>
      </w:r>
      <w:r w:rsidR="007A4919" w:rsidRPr="00F37B89">
        <w:rPr>
          <w:rFonts w:ascii="Arial" w:hAnsi="Arial" w:cs="Arial"/>
          <w:b/>
          <w:bCs/>
          <w:sz w:val="20"/>
          <w:szCs w:val="20"/>
        </w:rPr>
        <w:t xml:space="preserve"> </w:t>
      </w:r>
      <w:r w:rsidR="003D7C73" w:rsidRPr="00F37B89">
        <w:rPr>
          <w:rFonts w:ascii="Arial" w:hAnsi="Arial" w:cs="Arial"/>
          <w:sz w:val="20"/>
          <w:szCs w:val="20"/>
          <w:lang w:eastAsia="ja-JP"/>
        </w:rPr>
        <w:t>sudaro Sutartį.</w:t>
      </w:r>
    </w:p>
    <w:p w14:paraId="405F87B9" w14:textId="6766C6D9" w:rsidR="00DB0D22" w:rsidRPr="00F37B89" w:rsidRDefault="00100C13" w:rsidP="00BD4CDE">
      <w:pPr>
        <w:spacing w:after="0"/>
        <w:rPr>
          <w:rFonts w:ascii="Arial" w:hAnsi="Arial" w:cs="Arial"/>
          <w:sz w:val="20"/>
          <w:szCs w:val="20"/>
          <w:lang w:eastAsia="ja-JP"/>
        </w:rPr>
      </w:pPr>
      <w:r w:rsidRPr="00F37B89">
        <w:rPr>
          <w:rFonts w:ascii="Arial" w:hAnsi="Arial" w:cs="Arial"/>
          <w:b/>
          <w:bCs/>
          <w:sz w:val="20"/>
          <w:szCs w:val="20"/>
          <w:lang w:eastAsia="ja-JP"/>
        </w:rPr>
        <w:t>Prekės</w:t>
      </w:r>
      <w:r w:rsidRPr="00F37B89">
        <w:rPr>
          <w:rFonts w:ascii="Arial" w:hAnsi="Arial" w:cs="Arial"/>
          <w:sz w:val="20"/>
          <w:szCs w:val="20"/>
          <w:lang w:eastAsia="ja-JP"/>
        </w:rPr>
        <w:t xml:space="preserve"> –</w:t>
      </w:r>
      <w:r w:rsidR="00D86FDD" w:rsidRPr="00F37B89">
        <w:rPr>
          <w:rFonts w:ascii="Arial" w:hAnsi="Arial" w:cs="Arial"/>
          <w:sz w:val="20"/>
          <w:szCs w:val="20"/>
          <w:lang w:eastAsia="ja-JP"/>
        </w:rPr>
        <w:t xml:space="preserve"> </w:t>
      </w:r>
      <w:bookmarkStart w:id="0" w:name="_Hlk164420987"/>
      <w:r w:rsidR="00C57D34" w:rsidRPr="00F37B89">
        <w:rPr>
          <w:rFonts w:ascii="Arial" w:hAnsi="Arial" w:cs="Arial"/>
          <w:sz w:val="20"/>
          <w:szCs w:val="20"/>
        </w:rPr>
        <w:t xml:space="preserve">Programinės Microsoft Power </w:t>
      </w:r>
      <w:proofErr w:type="spellStart"/>
      <w:r w:rsidR="00C57D34" w:rsidRPr="00F37B89">
        <w:rPr>
          <w:rFonts w:ascii="Arial" w:hAnsi="Arial" w:cs="Arial"/>
          <w:sz w:val="20"/>
          <w:szCs w:val="20"/>
        </w:rPr>
        <w:t>Platform</w:t>
      </w:r>
      <w:proofErr w:type="spellEnd"/>
      <w:r w:rsidR="00C57D34" w:rsidRPr="00F37B89">
        <w:rPr>
          <w:rFonts w:ascii="Arial" w:hAnsi="Arial" w:cs="Arial"/>
          <w:sz w:val="20"/>
          <w:szCs w:val="20"/>
        </w:rPr>
        <w:t xml:space="preserve"> RPA įrangos (arba lygiaverčių) licencijų nuoma su lydinčiomis palaikymo paslaugomis</w:t>
      </w:r>
      <w:bookmarkEnd w:id="0"/>
      <w:r w:rsidR="00C57D34" w:rsidRPr="00F37B89">
        <w:rPr>
          <w:rFonts w:ascii="Arial" w:hAnsi="Arial" w:cs="Arial"/>
          <w:sz w:val="20"/>
          <w:szCs w:val="20"/>
        </w:rPr>
        <w:t>.</w:t>
      </w:r>
    </w:p>
    <w:p w14:paraId="518DC690" w14:textId="559815F1" w:rsidR="00100C13" w:rsidRPr="00F37B89" w:rsidRDefault="007310F8" w:rsidP="00BD4CDE">
      <w:pPr>
        <w:spacing w:after="0"/>
        <w:jc w:val="both"/>
        <w:rPr>
          <w:rFonts w:ascii="Arial" w:hAnsi="Arial" w:cs="Arial"/>
          <w:sz w:val="20"/>
          <w:szCs w:val="20"/>
          <w:lang w:eastAsia="ja-JP"/>
        </w:rPr>
      </w:pPr>
      <w:r w:rsidRPr="00F37B89">
        <w:rPr>
          <w:rFonts w:ascii="Arial" w:hAnsi="Arial" w:cs="Arial"/>
          <w:b/>
          <w:bCs/>
          <w:sz w:val="20"/>
          <w:szCs w:val="20"/>
          <w:lang w:eastAsia="ja-JP"/>
        </w:rPr>
        <w:t>Sutartis</w:t>
      </w:r>
      <w:r w:rsidRPr="00F37B89">
        <w:rPr>
          <w:rFonts w:ascii="Arial" w:hAnsi="Arial" w:cs="Arial"/>
          <w:b/>
          <w:sz w:val="20"/>
          <w:szCs w:val="20"/>
        </w:rPr>
        <w:t xml:space="preserve"> </w:t>
      </w:r>
      <w:r w:rsidRPr="00F37B89">
        <w:rPr>
          <w:rFonts w:ascii="Arial" w:hAnsi="Arial" w:cs="Arial"/>
          <w:sz w:val="20"/>
          <w:szCs w:val="20"/>
          <w:lang w:eastAsia="ja-JP"/>
        </w:rPr>
        <w:t xml:space="preserve">– </w:t>
      </w:r>
      <w:r w:rsidR="004360C5" w:rsidRPr="00F37B89">
        <w:rPr>
          <w:rFonts w:ascii="Arial" w:hAnsi="Arial" w:cs="Arial"/>
          <w:sz w:val="20"/>
          <w:szCs w:val="20"/>
          <w:lang w:eastAsia="ja-JP"/>
        </w:rPr>
        <w:t>Sutartis, sudaroma tarp Tiekėjo</w:t>
      </w:r>
      <w:r w:rsidR="004D56F5" w:rsidRPr="00F37B89">
        <w:rPr>
          <w:rFonts w:ascii="Arial" w:hAnsi="Arial" w:cs="Arial"/>
          <w:sz w:val="20"/>
          <w:szCs w:val="20"/>
          <w:lang w:eastAsia="ja-JP"/>
        </w:rPr>
        <w:t xml:space="preserve"> </w:t>
      </w:r>
      <w:r w:rsidR="004360C5" w:rsidRPr="00F37B89">
        <w:rPr>
          <w:rFonts w:ascii="Arial" w:hAnsi="Arial" w:cs="Arial"/>
          <w:sz w:val="20"/>
          <w:szCs w:val="20"/>
          <w:lang w:eastAsia="ja-JP"/>
        </w:rPr>
        <w:t>ir Pirkėjo</w:t>
      </w:r>
      <w:r w:rsidR="009806F2" w:rsidRPr="00F37B89">
        <w:rPr>
          <w:rFonts w:ascii="Arial" w:hAnsi="Arial" w:cs="Arial"/>
          <w:sz w:val="20"/>
          <w:szCs w:val="20"/>
          <w:lang w:eastAsia="ja-JP"/>
        </w:rPr>
        <w:t xml:space="preserve"> </w:t>
      </w:r>
      <w:r w:rsidR="00C8019D" w:rsidRPr="00F37B89">
        <w:rPr>
          <w:rFonts w:ascii="Arial" w:hAnsi="Arial" w:cs="Arial"/>
          <w:sz w:val="20"/>
          <w:szCs w:val="20"/>
          <w:lang w:eastAsia="ja-JP"/>
        </w:rPr>
        <w:t>/</w:t>
      </w:r>
      <w:r w:rsidR="009806F2" w:rsidRPr="00F37B89">
        <w:rPr>
          <w:rFonts w:ascii="Arial" w:hAnsi="Arial" w:cs="Arial"/>
          <w:sz w:val="20"/>
          <w:szCs w:val="20"/>
          <w:lang w:eastAsia="ja-JP"/>
        </w:rPr>
        <w:t xml:space="preserve"> </w:t>
      </w:r>
      <w:r w:rsidR="004360C5" w:rsidRPr="00F37B89">
        <w:rPr>
          <w:rFonts w:ascii="Arial" w:hAnsi="Arial" w:cs="Arial"/>
          <w:sz w:val="20"/>
          <w:szCs w:val="20"/>
          <w:lang w:eastAsia="ja-JP"/>
        </w:rPr>
        <w:t>Užsakovo dėl Pirkimo objekto.</w:t>
      </w:r>
    </w:p>
    <w:p w14:paraId="4801817E" w14:textId="77777777" w:rsidR="00777A7D" w:rsidRPr="00F37B89" w:rsidRDefault="00777A7D" w:rsidP="00BD4CDE">
      <w:pPr>
        <w:spacing w:after="0"/>
        <w:jc w:val="both"/>
        <w:rPr>
          <w:rFonts w:ascii="Arial" w:hAnsi="Arial" w:cs="Arial"/>
          <w:b/>
          <w:bCs/>
          <w:i/>
          <w:iCs/>
          <w:sz w:val="20"/>
          <w:szCs w:val="20"/>
          <w:lang w:eastAsia="ja-JP"/>
        </w:rPr>
      </w:pPr>
    </w:p>
    <w:p w14:paraId="07A446BC" w14:textId="3D435ADD" w:rsidR="0046330D" w:rsidRPr="00F37B89" w:rsidRDefault="0046330D"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F37B89">
        <w:rPr>
          <w:rFonts w:ascii="Arial" w:hAnsi="Arial" w:cs="Arial"/>
          <w:color w:val="auto"/>
          <w:sz w:val="20"/>
          <w:szCs w:val="20"/>
          <w:lang w:val="lt-LT"/>
        </w:rPr>
        <w:t>PIRKIMO OBJEKTAS</w:t>
      </w:r>
      <w:r w:rsidR="008472FC" w:rsidRPr="00F37B89">
        <w:rPr>
          <w:rFonts w:ascii="Arial" w:hAnsi="Arial" w:cs="Arial"/>
          <w:color w:val="auto"/>
          <w:sz w:val="20"/>
          <w:szCs w:val="20"/>
          <w:lang w:val="lt-LT"/>
        </w:rPr>
        <w:t xml:space="preserve"> </w:t>
      </w:r>
    </w:p>
    <w:p w14:paraId="0016E80A" w14:textId="6B33800C" w:rsidR="00F60193" w:rsidRPr="00F37B89" w:rsidRDefault="006925FF" w:rsidP="00BD4CDE">
      <w:pPr>
        <w:pStyle w:val="ListParagraph"/>
        <w:numPr>
          <w:ilvl w:val="1"/>
          <w:numId w:val="24"/>
        </w:numPr>
        <w:spacing w:before="60" w:after="0" w:line="259" w:lineRule="auto"/>
        <w:ind w:left="425" w:hanging="425"/>
        <w:contextualSpacing w:val="0"/>
        <w:rPr>
          <w:rFonts w:ascii="Arial" w:hAnsi="Arial" w:cs="Arial"/>
          <w:sz w:val="20"/>
          <w:szCs w:val="20"/>
        </w:rPr>
      </w:pPr>
      <w:r w:rsidRPr="00F37B89">
        <w:rPr>
          <w:rFonts w:ascii="Arial" w:hAnsi="Arial" w:cs="Arial"/>
          <w:b/>
          <w:bCs/>
          <w:color w:val="auto"/>
          <w:sz w:val="20"/>
          <w:szCs w:val="20"/>
          <w:lang w:val="lt-LT"/>
        </w:rPr>
        <w:t xml:space="preserve">Programinės Microsoft Power </w:t>
      </w:r>
      <w:proofErr w:type="spellStart"/>
      <w:r w:rsidRPr="00F37B89">
        <w:rPr>
          <w:rFonts w:ascii="Arial" w:hAnsi="Arial" w:cs="Arial"/>
          <w:b/>
          <w:bCs/>
          <w:color w:val="auto"/>
          <w:sz w:val="20"/>
          <w:szCs w:val="20"/>
          <w:lang w:val="lt-LT"/>
        </w:rPr>
        <w:t>Platform</w:t>
      </w:r>
      <w:proofErr w:type="spellEnd"/>
      <w:r w:rsidRPr="00F37B89">
        <w:rPr>
          <w:rFonts w:ascii="Arial" w:hAnsi="Arial" w:cs="Arial"/>
          <w:b/>
          <w:bCs/>
          <w:color w:val="auto"/>
          <w:sz w:val="20"/>
          <w:szCs w:val="20"/>
          <w:lang w:val="lt-LT"/>
        </w:rPr>
        <w:t xml:space="preserve"> RPA įrangos (arba lygiaverčių) licencijų nuoma su lydinčiomis palaikymo paslaugomis. </w:t>
      </w:r>
      <w:r w:rsidR="00156D75" w:rsidRPr="00F37B89">
        <w:rPr>
          <w:rFonts w:ascii="Arial" w:hAnsi="Arial" w:cs="Arial"/>
          <w:color w:val="auto"/>
          <w:sz w:val="20"/>
          <w:szCs w:val="20"/>
          <w:lang w:val="lt-LT"/>
        </w:rPr>
        <w:t xml:space="preserve">(toliau </w:t>
      </w:r>
      <w:r w:rsidR="00156D75" w:rsidRPr="00F37B89">
        <w:rPr>
          <w:rFonts w:ascii="Arial" w:hAnsi="Arial" w:cs="Arial"/>
          <w:sz w:val="20"/>
          <w:szCs w:val="20"/>
          <w:lang w:val="lt-LT"/>
        </w:rPr>
        <w:t xml:space="preserve">– </w:t>
      </w:r>
      <w:r w:rsidR="00156D75" w:rsidRPr="00F37B89">
        <w:rPr>
          <w:rFonts w:ascii="Arial" w:hAnsi="Arial" w:cs="Arial"/>
          <w:b/>
          <w:bCs/>
          <w:color w:val="auto"/>
          <w:sz w:val="20"/>
          <w:szCs w:val="20"/>
          <w:lang w:val="lt-LT"/>
        </w:rPr>
        <w:t>Pirkimo objektas</w:t>
      </w:r>
      <w:r w:rsidR="00156D75" w:rsidRPr="00F37B89">
        <w:rPr>
          <w:rFonts w:ascii="Arial" w:hAnsi="Arial" w:cs="Arial"/>
          <w:color w:val="auto"/>
          <w:sz w:val="20"/>
          <w:szCs w:val="20"/>
          <w:lang w:val="lt-LT"/>
        </w:rPr>
        <w:t>).</w:t>
      </w:r>
    </w:p>
    <w:p w14:paraId="428985DB" w14:textId="0A5C4DD7" w:rsidR="00E844CB" w:rsidRPr="00F37B89" w:rsidRDefault="00D9564B" w:rsidP="009F7664">
      <w:pPr>
        <w:pStyle w:val="ListParagraph"/>
        <w:numPr>
          <w:ilvl w:val="1"/>
          <w:numId w:val="24"/>
        </w:numPr>
        <w:spacing w:after="0" w:line="259" w:lineRule="auto"/>
        <w:ind w:left="425" w:hanging="426"/>
        <w:contextualSpacing w:val="0"/>
        <w:rPr>
          <w:rFonts w:ascii="Arial" w:hAnsi="Arial" w:cs="Arial"/>
          <w:color w:val="auto"/>
          <w:sz w:val="20"/>
          <w:szCs w:val="20"/>
          <w:lang w:val="lt-LT"/>
        </w:rPr>
      </w:pPr>
      <w:bookmarkStart w:id="1" w:name="_Hlk172615170"/>
      <w:bookmarkStart w:id="2" w:name="_Hlk35513769"/>
      <w:r w:rsidRPr="00F37B89">
        <w:rPr>
          <w:rFonts w:ascii="Arial" w:hAnsi="Arial" w:cs="Arial"/>
          <w:color w:val="auto"/>
          <w:sz w:val="20"/>
          <w:szCs w:val="20"/>
          <w:lang w:val="lt-LT"/>
        </w:rPr>
        <w:t>Pirkimo objektas neskaidomas į dalis.</w:t>
      </w:r>
      <w:bookmarkEnd w:id="1"/>
      <w:r w:rsidR="00084A8F" w:rsidRPr="00F37B89">
        <w:rPr>
          <w:rFonts w:ascii="Arial" w:hAnsi="Arial" w:cs="Arial"/>
          <w:color w:val="auto"/>
          <w:sz w:val="20"/>
          <w:szCs w:val="20"/>
          <w:lang w:val="lt-LT"/>
        </w:rPr>
        <w:t xml:space="preserve"> </w:t>
      </w:r>
      <w:bookmarkEnd w:id="2"/>
    </w:p>
    <w:p w14:paraId="523F7BD6" w14:textId="461FC419" w:rsidR="00D252CF" w:rsidRPr="00F37B89" w:rsidRDefault="00115C47" w:rsidP="008E2B93">
      <w:pPr>
        <w:pStyle w:val="ListParagraph"/>
        <w:numPr>
          <w:ilvl w:val="1"/>
          <w:numId w:val="24"/>
        </w:numPr>
        <w:spacing w:after="0" w:line="259" w:lineRule="auto"/>
        <w:ind w:left="425" w:hanging="426"/>
        <w:contextualSpacing w:val="0"/>
        <w:rPr>
          <w:rFonts w:ascii="Arial" w:hAnsi="Arial" w:cs="Arial"/>
          <w:b/>
          <w:bCs/>
          <w:color w:val="auto"/>
          <w:sz w:val="20"/>
          <w:szCs w:val="20"/>
          <w:lang w:val="lt-LT"/>
        </w:rPr>
      </w:pPr>
      <w:r w:rsidRPr="00F37B89">
        <w:rPr>
          <w:rFonts w:ascii="Arial" w:hAnsi="Arial" w:cs="Arial"/>
          <w:b/>
          <w:bCs/>
          <w:color w:val="auto"/>
          <w:sz w:val="20"/>
          <w:szCs w:val="20"/>
          <w:lang w:val="lt-LT"/>
        </w:rPr>
        <w:t>Pirkimo objekto pozicijos ir kiekiai nurodyti Nr.1.</w:t>
      </w:r>
      <w:r w:rsidR="000669ED" w:rsidRPr="00F37B89">
        <w:rPr>
          <w:rFonts w:ascii="Arial" w:hAnsi="Arial" w:cs="Arial"/>
          <w:b/>
          <w:bCs/>
          <w:color w:val="auto"/>
          <w:sz w:val="20"/>
          <w:szCs w:val="20"/>
          <w:lang w:val="lt-LT"/>
        </w:rPr>
        <w:t xml:space="preserve"> </w:t>
      </w:r>
      <w:r w:rsidR="00621102" w:rsidRPr="00F37B89">
        <w:rPr>
          <w:rFonts w:ascii="Arial" w:hAnsi="Arial" w:cs="Arial"/>
          <w:b/>
          <w:bCs/>
          <w:color w:val="auto"/>
          <w:sz w:val="20"/>
          <w:szCs w:val="20"/>
          <w:lang w:val="lt-LT"/>
        </w:rPr>
        <w:t>lentelėje.</w:t>
      </w:r>
    </w:p>
    <w:p w14:paraId="008E978C" w14:textId="3DCC7763" w:rsidR="00015D1B" w:rsidRPr="00F37B89" w:rsidRDefault="00FF72F1" w:rsidP="008E2B93">
      <w:pPr>
        <w:pStyle w:val="ListParagraph"/>
        <w:numPr>
          <w:ilvl w:val="1"/>
          <w:numId w:val="24"/>
        </w:numPr>
        <w:spacing w:after="0" w:line="259" w:lineRule="auto"/>
        <w:ind w:left="425" w:hanging="426"/>
        <w:contextualSpacing w:val="0"/>
        <w:rPr>
          <w:rFonts w:ascii="Arial" w:hAnsi="Arial" w:cs="Arial"/>
          <w:color w:val="auto"/>
          <w:sz w:val="20"/>
          <w:szCs w:val="20"/>
          <w:lang w:val="lt-LT"/>
        </w:rPr>
      </w:pPr>
      <w:bookmarkStart w:id="3" w:name="_Hlk172615219"/>
      <w:r w:rsidRPr="00F37B89">
        <w:rPr>
          <w:rFonts w:ascii="Arial" w:hAnsi="Arial" w:cs="Arial"/>
          <w:color w:val="auto"/>
          <w:sz w:val="20"/>
          <w:szCs w:val="20"/>
          <w:lang w:val="lt-LT"/>
        </w:rPr>
        <w:t>Perkamų prekių grupės nurodytos lentelėje:</w:t>
      </w:r>
      <w:r w:rsidR="001500E8" w:rsidRPr="00F37B89">
        <w:rPr>
          <w:rFonts w:ascii="Arial" w:hAnsi="Arial" w:cs="Arial"/>
          <w:color w:val="auto"/>
          <w:sz w:val="20"/>
          <w:szCs w:val="20"/>
          <w:lang w:val="lt-LT"/>
        </w:rPr>
        <w:t xml:space="preserve"> </w:t>
      </w:r>
    </w:p>
    <w:tbl>
      <w:tblPr>
        <w:tblStyle w:val="TableGrid1"/>
        <w:tblW w:w="10343" w:type="dxa"/>
        <w:tblLook w:val="04A0" w:firstRow="1" w:lastRow="0" w:firstColumn="1" w:lastColumn="0" w:noHBand="0" w:noVBand="1"/>
      </w:tblPr>
      <w:tblGrid>
        <w:gridCol w:w="988"/>
        <w:gridCol w:w="9355"/>
      </w:tblGrid>
      <w:tr w:rsidR="00980EBF" w:rsidRPr="00F37B89" w14:paraId="28A1D5FD" w14:textId="77777777" w:rsidTr="00117D74">
        <w:trPr>
          <w:trHeight w:val="607"/>
        </w:trPr>
        <w:tc>
          <w:tcPr>
            <w:tcW w:w="988" w:type="dxa"/>
            <w:vAlign w:val="center"/>
          </w:tcPr>
          <w:p w14:paraId="41ACA521" w14:textId="77777777" w:rsidR="00980EBF" w:rsidRPr="00F37B89" w:rsidRDefault="00980EBF" w:rsidP="00117D74">
            <w:pPr>
              <w:spacing w:before="60" w:after="60"/>
              <w:rPr>
                <w:rFonts w:ascii="Arial" w:eastAsiaTheme="minorHAnsi" w:hAnsi="Arial" w:cs="Arial"/>
                <w:b/>
                <w:color w:val="000000" w:themeColor="text1"/>
              </w:rPr>
            </w:pPr>
            <w:bookmarkStart w:id="4" w:name="_Hlk163240772"/>
            <w:bookmarkEnd w:id="3"/>
            <w:r w:rsidRPr="00F37B89">
              <w:rPr>
                <w:rFonts w:ascii="Arial" w:eastAsiaTheme="minorHAnsi" w:hAnsi="Arial" w:cs="Arial"/>
                <w:b/>
                <w:color w:val="000000" w:themeColor="text1"/>
              </w:rPr>
              <w:t>Eil. Nr.</w:t>
            </w:r>
          </w:p>
        </w:tc>
        <w:tc>
          <w:tcPr>
            <w:tcW w:w="9355" w:type="dxa"/>
            <w:vAlign w:val="center"/>
          </w:tcPr>
          <w:p w14:paraId="1747CAEB" w14:textId="77777777" w:rsidR="00980EBF" w:rsidRPr="00F37B89" w:rsidRDefault="00980EBF" w:rsidP="00117D74">
            <w:pPr>
              <w:spacing w:before="60" w:after="60"/>
              <w:rPr>
                <w:rFonts w:ascii="Arial" w:eastAsiaTheme="minorHAnsi" w:hAnsi="Arial" w:cs="Arial"/>
                <w:b/>
              </w:rPr>
            </w:pPr>
            <w:r w:rsidRPr="00F37B89">
              <w:rPr>
                <w:rFonts w:ascii="Arial" w:eastAsiaTheme="minorHAnsi" w:hAnsi="Arial" w:cs="Arial"/>
                <w:b/>
              </w:rPr>
              <w:t>Pavadinimas</w:t>
            </w:r>
          </w:p>
        </w:tc>
      </w:tr>
      <w:tr w:rsidR="00980EBF" w:rsidRPr="00F37B89" w14:paraId="1665013A" w14:textId="77777777" w:rsidTr="00F37B89">
        <w:trPr>
          <w:trHeight w:val="319"/>
        </w:trPr>
        <w:tc>
          <w:tcPr>
            <w:tcW w:w="988" w:type="dxa"/>
            <w:vAlign w:val="center"/>
          </w:tcPr>
          <w:p w14:paraId="639B146A" w14:textId="77777777" w:rsidR="00980EBF" w:rsidRPr="00F37B89" w:rsidRDefault="00980EBF" w:rsidP="00117D74">
            <w:pPr>
              <w:spacing w:before="60" w:after="60"/>
              <w:rPr>
                <w:rFonts w:ascii="Arial" w:eastAsiaTheme="minorHAnsi" w:hAnsi="Arial" w:cs="Arial"/>
              </w:rPr>
            </w:pPr>
            <w:r w:rsidRPr="00F37B89">
              <w:rPr>
                <w:rFonts w:ascii="Arial" w:eastAsiaTheme="minorHAnsi" w:hAnsi="Arial" w:cs="Arial"/>
              </w:rPr>
              <w:t>1.</w:t>
            </w:r>
          </w:p>
        </w:tc>
        <w:tc>
          <w:tcPr>
            <w:tcW w:w="9355" w:type="dxa"/>
            <w:vAlign w:val="center"/>
          </w:tcPr>
          <w:p w14:paraId="4F6B079D" w14:textId="29CA75A8" w:rsidR="00980EBF" w:rsidRPr="00F37B89" w:rsidRDefault="00DE6AA4" w:rsidP="00117D74">
            <w:pPr>
              <w:spacing w:before="60" w:after="60"/>
              <w:rPr>
                <w:rFonts w:ascii="Arial" w:eastAsiaTheme="minorHAnsi" w:hAnsi="Arial" w:cs="Arial"/>
              </w:rPr>
            </w:pPr>
            <w:r w:rsidRPr="00F37B89">
              <w:rPr>
                <w:rFonts w:ascii="Arial" w:hAnsi="Arial" w:cs="Arial"/>
                <w:color w:val="000000" w:themeColor="text1"/>
              </w:rPr>
              <w:t xml:space="preserve">Power Automate </w:t>
            </w:r>
            <w:proofErr w:type="spellStart"/>
            <w:r w:rsidRPr="00F37B89">
              <w:rPr>
                <w:rFonts w:ascii="Arial" w:hAnsi="Arial" w:cs="Arial"/>
                <w:color w:val="000000" w:themeColor="text1"/>
              </w:rPr>
              <w:t>Process</w:t>
            </w:r>
            <w:proofErr w:type="spellEnd"/>
            <w:r w:rsidRPr="00F37B89">
              <w:rPr>
                <w:rFonts w:ascii="Arial" w:hAnsi="Arial" w:cs="Arial"/>
                <w:color w:val="000000" w:themeColor="text1"/>
              </w:rPr>
              <w:t xml:space="preserve"> (</w:t>
            </w:r>
            <w:proofErr w:type="spellStart"/>
            <w:r w:rsidRPr="00F37B89">
              <w:rPr>
                <w:rFonts w:ascii="Arial" w:hAnsi="Arial" w:cs="Arial"/>
                <w:color w:val="000000" w:themeColor="text1"/>
              </w:rPr>
              <w:t>Unattended</w:t>
            </w:r>
            <w:proofErr w:type="spellEnd"/>
            <w:r w:rsidRPr="00F37B89">
              <w:rPr>
                <w:rFonts w:ascii="Arial" w:hAnsi="Arial" w:cs="Arial"/>
                <w:color w:val="000000" w:themeColor="text1"/>
              </w:rPr>
              <w:t xml:space="preserve"> RPA </w:t>
            </w:r>
            <w:proofErr w:type="spellStart"/>
            <w:r w:rsidRPr="00F37B89">
              <w:rPr>
                <w:rFonts w:ascii="Arial" w:hAnsi="Arial" w:cs="Arial"/>
                <w:color w:val="000000" w:themeColor="text1"/>
              </w:rPr>
              <w:t>add-on</w:t>
            </w:r>
            <w:proofErr w:type="spellEnd"/>
            <w:r w:rsidRPr="00F37B89">
              <w:rPr>
                <w:rFonts w:ascii="Arial" w:hAnsi="Arial" w:cs="Arial"/>
                <w:color w:val="000000" w:themeColor="text1"/>
              </w:rPr>
              <w:t>) arba lygiaverčių licencijų nuoma, vnt.</w:t>
            </w:r>
          </w:p>
        </w:tc>
      </w:tr>
      <w:tr w:rsidR="00980EBF" w:rsidRPr="00F37B89" w14:paraId="69D8A7FC" w14:textId="77777777" w:rsidTr="00F37B89">
        <w:trPr>
          <w:trHeight w:val="285"/>
        </w:trPr>
        <w:tc>
          <w:tcPr>
            <w:tcW w:w="988" w:type="dxa"/>
            <w:vAlign w:val="center"/>
          </w:tcPr>
          <w:p w14:paraId="3BECDD32" w14:textId="77777777" w:rsidR="00980EBF" w:rsidRPr="00F37B89" w:rsidRDefault="00980EBF" w:rsidP="00117D74">
            <w:pPr>
              <w:spacing w:before="60" w:after="60"/>
              <w:rPr>
                <w:rFonts w:ascii="Arial" w:eastAsiaTheme="minorHAnsi" w:hAnsi="Arial" w:cs="Arial"/>
              </w:rPr>
            </w:pPr>
            <w:r w:rsidRPr="00F37B89">
              <w:rPr>
                <w:rFonts w:ascii="Arial" w:eastAsiaTheme="minorHAnsi" w:hAnsi="Arial" w:cs="Arial"/>
              </w:rPr>
              <w:t>2.</w:t>
            </w:r>
          </w:p>
        </w:tc>
        <w:tc>
          <w:tcPr>
            <w:tcW w:w="9355" w:type="dxa"/>
            <w:vAlign w:val="center"/>
          </w:tcPr>
          <w:p w14:paraId="448F8173" w14:textId="1F724C47" w:rsidR="00980EBF" w:rsidRPr="00F37B89" w:rsidRDefault="00E11BF2" w:rsidP="00E11BF2">
            <w:pPr>
              <w:spacing w:before="60" w:after="60"/>
              <w:rPr>
                <w:rFonts w:ascii="Arial" w:eastAsiaTheme="minorHAnsi" w:hAnsi="Arial" w:cs="Arial"/>
              </w:rPr>
            </w:pPr>
            <w:r w:rsidRPr="00F37B89">
              <w:rPr>
                <w:rFonts w:ascii="Arial" w:eastAsiaTheme="minorHAnsi" w:hAnsi="Arial" w:cs="Arial"/>
              </w:rPr>
              <w:t>Power Automate Premium arba lygiaverčių licencijų nuoma, vnt.</w:t>
            </w:r>
          </w:p>
        </w:tc>
      </w:tr>
      <w:bookmarkEnd w:id="4"/>
    </w:tbl>
    <w:p w14:paraId="59CADAED" w14:textId="77777777" w:rsidR="00490952" w:rsidRPr="00F37B89" w:rsidRDefault="00490952" w:rsidP="00BD4CDE">
      <w:pPr>
        <w:spacing w:after="0"/>
        <w:rPr>
          <w:rFonts w:ascii="Arial" w:hAnsi="Arial" w:cs="Arial"/>
          <w:color w:val="FF0000"/>
          <w:sz w:val="20"/>
          <w:szCs w:val="20"/>
          <w:lang w:val="en-US"/>
        </w:rPr>
      </w:pPr>
    </w:p>
    <w:p w14:paraId="6983371C" w14:textId="5B96739B" w:rsidR="0032677C" w:rsidRPr="00F37B89" w:rsidRDefault="0032677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37B89">
        <w:rPr>
          <w:rFonts w:ascii="Arial" w:hAnsi="Arial" w:cs="Arial"/>
          <w:color w:val="auto"/>
          <w:sz w:val="20"/>
          <w:szCs w:val="20"/>
        </w:rPr>
        <w:t>REIKALAVIMAI PIRKIMO OBJEKTUI</w:t>
      </w:r>
    </w:p>
    <w:p w14:paraId="558D72C2" w14:textId="5A71D21C" w:rsidR="00F8306D" w:rsidRPr="00F37B89" w:rsidRDefault="00F8306D"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20"/>
          <w:szCs w:val="20"/>
        </w:rPr>
      </w:pPr>
    </w:p>
    <w:p w14:paraId="2BD98393" w14:textId="2B4B08A7" w:rsidR="00EA21EC" w:rsidRPr="00F37B89" w:rsidRDefault="00EA21EC" w:rsidP="00BD4CDE">
      <w:pPr>
        <w:pStyle w:val="ListParagraph"/>
        <w:numPr>
          <w:ilvl w:val="1"/>
          <w:numId w:val="24"/>
        </w:numPr>
        <w:spacing w:after="0" w:line="259" w:lineRule="auto"/>
        <w:ind w:left="567" w:hanging="567"/>
        <w:contextualSpacing w:val="0"/>
        <w:rPr>
          <w:rFonts w:ascii="Arial" w:hAnsi="Arial" w:cs="Arial"/>
          <w:b/>
          <w:bCs/>
          <w:color w:val="auto"/>
          <w:sz w:val="20"/>
          <w:szCs w:val="20"/>
          <w:lang w:val="lt-LT"/>
        </w:rPr>
      </w:pPr>
      <w:bookmarkStart w:id="5" w:name="_Hlk172615257"/>
      <w:r w:rsidRPr="00F37B89">
        <w:rPr>
          <w:rFonts w:ascii="Arial" w:hAnsi="Arial" w:cs="Arial"/>
          <w:b/>
          <w:bCs/>
          <w:color w:val="auto"/>
          <w:sz w:val="20"/>
          <w:szCs w:val="20"/>
          <w:lang w:val="lt-LT"/>
        </w:rPr>
        <w:t>Bendrieji reikalavimai:</w:t>
      </w:r>
    </w:p>
    <w:p w14:paraId="6EA8233C" w14:textId="24BDDEA6" w:rsidR="00AD1A41" w:rsidRPr="00F37B89" w:rsidRDefault="0095764D" w:rsidP="00BD4CD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id="6" w:name="_Hlk172615399"/>
      <w:bookmarkEnd w:id="5"/>
      <w:r w:rsidRPr="00F37B89">
        <w:rPr>
          <w:rFonts w:ascii="Arial" w:hAnsi="Arial" w:cs="Arial"/>
          <w:color w:val="auto"/>
          <w:sz w:val="20"/>
          <w:szCs w:val="20"/>
          <w:lang w:val="lt-LT"/>
        </w:rPr>
        <w:t xml:space="preserve">Jeigu Techninėje specifikacijoje yra nurodytas konkretus perkamos prekės tipas, modelis, ženklas, taikomas standartas ar kita konkreti apibūdinanti informacija, Pirkėjui yra priimtina </w:t>
      </w:r>
      <w:r w:rsidR="00FD2246" w:rsidRPr="00F37B89">
        <w:rPr>
          <w:rFonts w:ascii="Arial" w:hAnsi="Arial" w:cs="Arial"/>
          <w:color w:val="auto"/>
          <w:sz w:val="20"/>
          <w:szCs w:val="20"/>
          <w:lang w:val="lt-LT"/>
        </w:rPr>
        <w:t xml:space="preserve">ir </w:t>
      </w:r>
      <w:r w:rsidRPr="00F37B89">
        <w:rPr>
          <w:rFonts w:ascii="Arial" w:hAnsi="Arial" w:cs="Arial"/>
          <w:color w:val="auto"/>
          <w:sz w:val="20"/>
          <w:szCs w:val="20"/>
          <w:lang w:val="lt-LT"/>
        </w:rPr>
        <w:t>lygiavertė prekė, atitinkanti Techninėje specifikacijoje nurodytos prekės parametrus ar taikomus standartus. Tiekėjas įsipareigoja pateikti/pagrįsti/įrodyti lygiavertiškumą dokumente nurodytam objektui.</w:t>
      </w:r>
    </w:p>
    <w:p w14:paraId="1C80C20C" w14:textId="3626946D" w:rsidR="0095764D" w:rsidRPr="00F37B89" w:rsidRDefault="00EE4062" w:rsidP="00BD4CDE">
      <w:pPr>
        <w:pStyle w:val="ListParagraph"/>
        <w:spacing w:after="0" w:line="259" w:lineRule="auto"/>
        <w:ind w:left="567"/>
        <w:contextualSpacing w:val="0"/>
        <w:jc w:val="both"/>
        <w:rPr>
          <w:rFonts w:ascii="Arial" w:hAnsi="Arial" w:cs="Arial"/>
          <w:color w:val="auto"/>
          <w:sz w:val="20"/>
          <w:szCs w:val="20"/>
          <w:lang w:val="lt-LT"/>
        </w:rPr>
      </w:pPr>
      <w:r w:rsidRPr="00F37B89">
        <w:rPr>
          <w:rFonts w:ascii="Arial" w:hAnsi="Arial" w:cs="Arial"/>
          <w:color w:val="auto"/>
          <w:sz w:val="20"/>
          <w:szCs w:val="20"/>
          <w:lang w:val="lt-LT"/>
        </w:rPr>
        <w:t>Siūlant lygiavertes prekes, jų savybės negali būti prastesnės (</w:t>
      </w:r>
      <w:proofErr w:type="spellStart"/>
      <w:r w:rsidRPr="00F37B89">
        <w:rPr>
          <w:rFonts w:ascii="Arial" w:hAnsi="Arial" w:cs="Arial"/>
          <w:color w:val="auto"/>
          <w:sz w:val="20"/>
          <w:szCs w:val="20"/>
          <w:lang w:val="lt-LT"/>
        </w:rPr>
        <w:t>t.y</w:t>
      </w:r>
      <w:proofErr w:type="spellEnd"/>
      <w:r w:rsidRPr="00F37B89">
        <w:rPr>
          <w:rFonts w:ascii="Arial" w:hAnsi="Arial" w:cs="Arial"/>
          <w:color w:val="auto"/>
          <w:sz w:val="20"/>
          <w:szCs w:val="20"/>
          <w:lang w:val="lt-LT"/>
        </w:rPr>
        <w:t>. tokios pat arba geresnės) negu pirkimo dokumentuose keliami reikalavimai ir siūlomą lygiavertę prekę galima panaudoti pagal paskirtį be jokių apribojimų (įskaitant</w:t>
      </w:r>
      <w:r w:rsidR="00EF0613" w:rsidRPr="00F37B89">
        <w:rPr>
          <w:rFonts w:ascii="Arial" w:hAnsi="Arial" w:cs="Arial"/>
          <w:color w:val="auto"/>
          <w:sz w:val="20"/>
          <w:szCs w:val="20"/>
          <w:lang w:val="lt-LT"/>
        </w:rPr>
        <w:t>,</w:t>
      </w:r>
      <w:r w:rsidRPr="00F37B89">
        <w:rPr>
          <w:rFonts w:ascii="Arial" w:hAnsi="Arial" w:cs="Arial"/>
          <w:color w:val="auto"/>
          <w:sz w:val="20"/>
          <w:szCs w:val="20"/>
          <w:lang w:val="lt-LT"/>
        </w:rPr>
        <w:t xml:space="preserve"> bet neapsiribojant išvardintais):</w:t>
      </w:r>
    </w:p>
    <w:p w14:paraId="3433B7AD" w14:textId="77777777" w:rsidR="00AD1A41" w:rsidRPr="00F37B89"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F37B89">
        <w:rPr>
          <w:rFonts w:ascii="Arial" w:hAnsi="Arial" w:cs="Arial"/>
          <w:color w:val="auto"/>
          <w:sz w:val="20"/>
          <w:szCs w:val="20"/>
          <w:lang w:val="lt-LT"/>
        </w:rPr>
        <w:t>•</w:t>
      </w:r>
      <w:r w:rsidRPr="00F37B89">
        <w:rPr>
          <w:rFonts w:ascii="Arial" w:hAnsi="Arial" w:cs="Arial"/>
          <w:color w:val="auto"/>
          <w:sz w:val="20"/>
          <w:szCs w:val="20"/>
          <w:lang w:val="lt-LT"/>
        </w:rPr>
        <w:tab/>
        <w:t>neatliekant papildomų sąveikaujančių elementų pakeitimų;</w:t>
      </w:r>
    </w:p>
    <w:p w14:paraId="3F1A3C98" w14:textId="77777777" w:rsidR="00AD1A41" w:rsidRPr="00F37B89"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F37B89">
        <w:rPr>
          <w:rFonts w:ascii="Arial" w:hAnsi="Arial" w:cs="Arial"/>
          <w:color w:val="auto"/>
          <w:sz w:val="20"/>
          <w:szCs w:val="20"/>
          <w:lang w:val="lt-LT"/>
        </w:rPr>
        <w:t>•</w:t>
      </w:r>
      <w:r w:rsidRPr="00F37B89">
        <w:rPr>
          <w:rFonts w:ascii="Arial" w:hAnsi="Arial" w:cs="Arial"/>
          <w:color w:val="auto"/>
          <w:sz w:val="20"/>
          <w:szCs w:val="20"/>
          <w:lang w:val="lt-LT"/>
        </w:rPr>
        <w:tab/>
        <w:t>panaudojimas neturės įtakos sąveikaujančių elementų greitesniam susidėvėjimui, gedimams ir (ar) garantijos praradimui;</w:t>
      </w:r>
    </w:p>
    <w:p w14:paraId="6C935767" w14:textId="77777777" w:rsidR="00AD1A41" w:rsidRPr="00F37B89"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F37B89">
        <w:rPr>
          <w:rFonts w:ascii="Arial" w:hAnsi="Arial" w:cs="Arial"/>
          <w:color w:val="auto"/>
          <w:sz w:val="20"/>
          <w:szCs w:val="20"/>
          <w:lang w:val="lt-LT"/>
        </w:rPr>
        <w:t>•</w:t>
      </w:r>
      <w:r w:rsidRPr="00F37B89">
        <w:rPr>
          <w:rFonts w:ascii="Arial" w:hAnsi="Arial" w:cs="Arial"/>
          <w:color w:val="auto"/>
          <w:sz w:val="20"/>
          <w:szCs w:val="20"/>
          <w:lang w:val="lt-LT"/>
        </w:rPr>
        <w:tab/>
        <w:t>numatytas tarnavimo laikotarpis nėra  trumpesnis;</w:t>
      </w:r>
    </w:p>
    <w:p w14:paraId="27974894" w14:textId="6B8CEF7E" w:rsidR="00AD1A41" w:rsidRPr="00F37B89" w:rsidRDefault="00AD1A41" w:rsidP="00BD4CDE">
      <w:pPr>
        <w:pStyle w:val="ListParagraph"/>
        <w:tabs>
          <w:tab w:val="left" w:pos="851"/>
        </w:tabs>
        <w:spacing w:after="0" w:line="259" w:lineRule="auto"/>
        <w:ind w:left="851" w:hanging="142"/>
        <w:contextualSpacing w:val="0"/>
        <w:jc w:val="both"/>
        <w:rPr>
          <w:rFonts w:ascii="Arial" w:hAnsi="Arial" w:cs="Arial"/>
          <w:color w:val="auto"/>
          <w:sz w:val="20"/>
          <w:szCs w:val="20"/>
          <w:lang w:val="lt-LT"/>
        </w:rPr>
      </w:pPr>
      <w:r w:rsidRPr="00F37B89">
        <w:rPr>
          <w:rFonts w:ascii="Arial" w:hAnsi="Arial" w:cs="Arial"/>
          <w:color w:val="auto"/>
          <w:sz w:val="20"/>
          <w:szCs w:val="20"/>
          <w:lang w:val="lt-LT"/>
        </w:rPr>
        <w:t>• nėra prastesnio techninio pažangumo lygio.</w:t>
      </w:r>
    </w:p>
    <w:p w14:paraId="29C8BEE0" w14:textId="4BBDFFBD" w:rsidR="00E25961" w:rsidRPr="00F37B89" w:rsidRDefault="67F23EF8" w:rsidP="00490952">
      <w:pPr>
        <w:pStyle w:val="ListParagraph"/>
        <w:numPr>
          <w:ilvl w:val="2"/>
          <w:numId w:val="24"/>
        </w:numPr>
        <w:spacing w:after="0" w:line="259" w:lineRule="auto"/>
        <w:ind w:left="567" w:hanging="567"/>
        <w:jc w:val="both"/>
        <w:rPr>
          <w:rFonts w:ascii="Arial" w:hAnsi="Arial" w:cs="Arial"/>
          <w:color w:val="auto"/>
          <w:sz w:val="20"/>
          <w:szCs w:val="20"/>
          <w:lang w:val="lt-LT"/>
        </w:rPr>
      </w:pPr>
      <w:bookmarkStart w:id="7" w:name="_Hlk172615424"/>
      <w:bookmarkEnd w:id="6"/>
      <w:r w:rsidRPr="00F37B89">
        <w:rPr>
          <w:rFonts w:ascii="Arial" w:hAnsi="Arial" w:cs="Arial"/>
          <w:color w:val="auto"/>
          <w:sz w:val="20"/>
          <w:szCs w:val="20"/>
          <w:lang w:val="lt-LT"/>
        </w:rPr>
        <w:t>Prekės (įskaitant jų gamintojus) turi nekelti grėsmės nacionaliniam saugumui, kaip tai nurodyta Pirkimo dokumentuose.</w:t>
      </w:r>
      <w:bookmarkEnd w:id="7"/>
    </w:p>
    <w:p w14:paraId="23AC0029" w14:textId="40E2F106" w:rsidR="00DA7D5B" w:rsidRPr="00F37B89" w:rsidRDefault="001950FC" w:rsidP="00BD4CDE">
      <w:pPr>
        <w:spacing w:after="0"/>
        <w:rPr>
          <w:rFonts w:ascii="Arial" w:hAnsi="Arial" w:cs="Arial"/>
          <w:b/>
          <w:bCs/>
          <w:sz w:val="20"/>
          <w:szCs w:val="20"/>
        </w:rPr>
      </w:pPr>
      <w:r w:rsidRPr="00F37B89">
        <w:rPr>
          <w:rFonts w:ascii="Arial" w:hAnsi="Arial" w:cs="Arial"/>
          <w:sz w:val="20"/>
          <w:szCs w:val="20"/>
        </w:rPr>
        <w:t>3</w:t>
      </w:r>
      <w:r w:rsidR="00DA7D5B" w:rsidRPr="00F37B89">
        <w:rPr>
          <w:rFonts w:ascii="Arial" w:hAnsi="Arial" w:cs="Arial"/>
          <w:sz w:val="20"/>
          <w:szCs w:val="20"/>
        </w:rPr>
        <w:t>.2.</w:t>
      </w:r>
      <w:r w:rsidR="00DA7D5B" w:rsidRPr="00F37B89">
        <w:rPr>
          <w:rFonts w:ascii="Arial" w:hAnsi="Arial" w:cs="Arial"/>
          <w:b/>
          <w:bCs/>
          <w:sz w:val="20"/>
          <w:szCs w:val="20"/>
        </w:rPr>
        <w:t xml:space="preserve">   Techniniai reikalavimai: </w:t>
      </w:r>
    </w:p>
    <w:tbl>
      <w:tblPr>
        <w:tblStyle w:val="TableGrid"/>
        <w:tblW w:w="10359" w:type="dxa"/>
        <w:tblInd w:w="-5" w:type="dxa"/>
        <w:tblLook w:val="04A0" w:firstRow="1" w:lastRow="0" w:firstColumn="1" w:lastColumn="0" w:noHBand="0" w:noVBand="1"/>
      </w:tblPr>
      <w:tblGrid>
        <w:gridCol w:w="1514"/>
        <w:gridCol w:w="3546"/>
        <w:gridCol w:w="5291"/>
        <w:gridCol w:w="8"/>
      </w:tblGrid>
      <w:tr w:rsidR="00DA7D5B" w:rsidRPr="00F37B89" w14:paraId="2C4A6493" w14:textId="77777777" w:rsidTr="00F37B89">
        <w:trPr>
          <w:gridAfter w:val="1"/>
          <w:wAfter w:w="8" w:type="dxa"/>
        </w:trPr>
        <w:tc>
          <w:tcPr>
            <w:tcW w:w="1514" w:type="dxa"/>
            <w:vAlign w:val="center"/>
          </w:tcPr>
          <w:p w14:paraId="188EE0EA" w14:textId="77777777" w:rsidR="00DA7D5B" w:rsidRPr="00F37B89" w:rsidRDefault="00DA7D5B" w:rsidP="00F37B89">
            <w:pPr>
              <w:spacing w:line="259" w:lineRule="auto"/>
              <w:jc w:val="center"/>
              <w:rPr>
                <w:rFonts w:ascii="Arial" w:hAnsi="Arial" w:cs="Arial"/>
                <w:b/>
                <w:bCs/>
                <w:sz w:val="20"/>
                <w:szCs w:val="20"/>
              </w:rPr>
            </w:pPr>
            <w:r w:rsidRPr="00F37B89">
              <w:rPr>
                <w:rFonts w:ascii="Arial" w:hAnsi="Arial" w:cs="Arial"/>
                <w:b/>
                <w:bCs/>
                <w:sz w:val="20"/>
                <w:szCs w:val="20"/>
              </w:rPr>
              <w:t>Eil. Nr.</w:t>
            </w:r>
          </w:p>
        </w:tc>
        <w:tc>
          <w:tcPr>
            <w:tcW w:w="3546" w:type="dxa"/>
            <w:vAlign w:val="center"/>
          </w:tcPr>
          <w:p w14:paraId="3C573771" w14:textId="6F6D852C" w:rsidR="00DA7D5B" w:rsidRPr="00F37B89" w:rsidRDefault="00D779AE" w:rsidP="00F37B89">
            <w:pPr>
              <w:spacing w:line="259" w:lineRule="auto"/>
              <w:jc w:val="center"/>
              <w:rPr>
                <w:rFonts w:ascii="Arial" w:hAnsi="Arial" w:cs="Arial"/>
                <w:b/>
                <w:bCs/>
                <w:sz w:val="20"/>
                <w:szCs w:val="20"/>
              </w:rPr>
            </w:pPr>
            <w:r w:rsidRPr="00F37B89">
              <w:rPr>
                <w:rFonts w:ascii="Arial" w:hAnsi="Arial" w:cs="Arial"/>
                <w:b/>
                <w:bCs/>
                <w:sz w:val="20"/>
                <w:szCs w:val="20"/>
              </w:rPr>
              <w:t>Prekės, įrenginio, įrangos savybės, parametrų arba funkcijų išpildymas</w:t>
            </w:r>
          </w:p>
        </w:tc>
        <w:tc>
          <w:tcPr>
            <w:tcW w:w="5291" w:type="dxa"/>
            <w:vAlign w:val="center"/>
          </w:tcPr>
          <w:p w14:paraId="78F6B9FF" w14:textId="4C48BFEC" w:rsidR="00DA7D5B" w:rsidRPr="00F37B89" w:rsidRDefault="00490952" w:rsidP="00F37B89">
            <w:pPr>
              <w:spacing w:line="259" w:lineRule="auto"/>
              <w:jc w:val="center"/>
              <w:rPr>
                <w:rFonts w:ascii="Arial" w:hAnsi="Arial" w:cs="Arial"/>
                <w:b/>
                <w:bCs/>
                <w:sz w:val="20"/>
                <w:szCs w:val="20"/>
                <w:u w:val="double"/>
              </w:rPr>
            </w:pPr>
            <w:r w:rsidRPr="00F37B89">
              <w:rPr>
                <w:rFonts w:ascii="Arial" w:hAnsi="Arial" w:cs="Arial"/>
                <w:b/>
                <w:bCs/>
                <w:sz w:val="20"/>
                <w:szCs w:val="20"/>
              </w:rPr>
              <w:t>Reikalaujamo parametro arba vykdomos funkcijos reikšmės išpildymas</w:t>
            </w:r>
          </w:p>
        </w:tc>
      </w:tr>
      <w:tr w:rsidR="00DA7D5B" w:rsidRPr="00F37B89" w14:paraId="6DA19407" w14:textId="77777777" w:rsidTr="00955C1D">
        <w:tc>
          <w:tcPr>
            <w:tcW w:w="10359" w:type="dxa"/>
            <w:gridSpan w:val="4"/>
            <w:shd w:val="clear" w:color="auto" w:fill="D5DCE4" w:themeFill="text2" w:themeFillTint="33"/>
          </w:tcPr>
          <w:p w14:paraId="3D011579" w14:textId="5C81186E" w:rsidR="00DA7D5B" w:rsidRPr="00F37B89" w:rsidRDefault="00310C9F" w:rsidP="00BD4CDE">
            <w:pPr>
              <w:pStyle w:val="ListParagraph"/>
              <w:numPr>
                <w:ilvl w:val="0"/>
                <w:numId w:val="44"/>
              </w:numPr>
              <w:spacing w:after="0" w:line="259" w:lineRule="auto"/>
              <w:ind w:left="316" w:hanging="316"/>
              <w:rPr>
                <w:rFonts w:ascii="Arial" w:hAnsi="Arial" w:cs="Arial"/>
                <w:b/>
                <w:bCs/>
                <w:sz w:val="20"/>
                <w:szCs w:val="20"/>
                <w:lang w:val="lt-LT"/>
              </w:rPr>
            </w:pPr>
            <w:r w:rsidRPr="00F37B89">
              <w:rPr>
                <w:rFonts w:ascii="Arial" w:hAnsi="Arial" w:cs="Arial"/>
                <w:color w:val="auto"/>
                <w:sz w:val="20"/>
                <w:szCs w:val="20"/>
                <w:lang w:val="lt-LT"/>
              </w:rPr>
              <w:t xml:space="preserve">Power Automate </w:t>
            </w:r>
            <w:proofErr w:type="spellStart"/>
            <w:r w:rsidRPr="00F37B89">
              <w:rPr>
                <w:rFonts w:ascii="Arial" w:hAnsi="Arial" w:cs="Arial"/>
                <w:color w:val="auto"/>
                <w:sz w:val="20"/>
                <w:szCs w:val="20"/>
                <w:lang w:val="lt-LT"/>
              </w:rPr>
              <w:t>Process</w:t>
            </w:r>
            <w:proofErr w:type="spellEnd"/>
            <w:r w:rsidRPr="00F37B89">
              <w:rPr>
                <w:rFonts w:ascii="Arial" w:hAnsi="Arial" w:cs="Arial"/>
                <w:color w:val="auto"/>
                <w:sz w:val="20"/>
                <w:szCs w:val="20"/>
                <w:lang w:val="lt-LT"/>
              </w:rPr>
              <w:t xml:space="preserve"> (</w:t>
            </w:r>
            <w:proofErr w:type="spellStart"/>
            <w:r w:rsidRPr="00F37B89">
              <w:rPr>
                <w:rFonts w:ascii="Arial" w:hAnsi="Arial" w:cs="Arial"/>
                <w:color w:val="auto"/>
                <w:sz w:val="20"/>
                <w:szCs w:val="20"/>
                <w:lang w:val="lt-LT"/>
              </w:rPr>
              <w:t>Unattended</w:t>
            </w:r>
            <w:proofErr w:type="spellEnd"/>
            <w:r w:rsidRPr="00F37B89">
              <w:rPr>
                <w:rFonts w:ascii="Arial" w:hAnsi="Arial" w:cs="Arial"/>
                <w:color w:val="auto"/>
                <w:sz w:val="20"/>
                <w:szCs w:val="20"/>
                <w:lang w:val="lt-LT"/>
              </w:rPr>
              <w:t xml:space="preserve"> RPA </w:t>
            </w:r>
            <w:proofErr w:type="spellStart"/>
            <w:r w:rsidRPr="00F37B89">
              <w:rPr>
                <w:rFonts w:ascii="Arial" w:hAnsi="Arial" w:cs="Arial"/>
                <w:color w:val="auto"/>
                <w:sz w:val="20"/>
                <w:szCs w:val="20"/>
                <w:lang w:val="lt-LT"/>
              </w:rPr>
              <w:t>add-on</w:t>
            </w:r>
            <w:proofErr w:type="spellEnd"/>
            <w:r w:rsidRPr="00F37B89">
              <w:rPr>
                <w:rFonts w:ascii="Arial" w:hAnsi="Arial" w:cs="Arial"/>
                <w:color w:val="auto"/>
                <w:sz w:val="20"/>
                <w:szCs w:val="20"/>
                <w:lang w:val="lt-LT"/>
              </w:rPr>
              <w:t>) arba lygiaverčių licencijų nuoma, vnt.</w:t>
            </w:r>
          </w:p>
        </w:tc>
      </w:tr>
      <w:tr w:rsidR="00490952" w:rsidRPr="00F37B89" w14:paraId="2D9F60F7" w14:textId="77777777" w:rsidTr="00955C1D">
        <w:trPr>
          <w:gridAfter w:val="1"/>
          <w:wAfter w:w="8" w:type="dxa"/>
        </w:trPr>
        <w:tc>
          <w:tcPr>
            <w:tcW w:w="1514" w:type="dxa"/>
          </w:tcPr>
          <w:p w14:paraId="6AB8BEE9" w14:textId="77777777" w:rsidR="00490952" w:rsidRPr="00F37B89" w:rsidRDefault="00490952" w:rsidP="00490952">
            <w:pPr>
              <w:pStyle w:val="ListParagraph"/>
              <w:numPr>
                <w:ilvl w:val="1"/>
                <w:numId w:val="43"/>
              </w:numPr>
              <w:spacing w:after="0" w:line="259" w:lineRule="auto"/>
              <w:ind w:left="316" w:hanging="335"/>
              <w:rPr>
                <w:rFonts w:ascii="Arial" w:hAnsi="Arial" w:cs="Arial"/>
                <w:sz w:val="20"/>
                <w:szCs w:val="20"/>
              </w:rPr>
            </w:pPr>
          </w:p>
        </w:tc>
        <w:tc>
          <w:tcPr>
            <w:tcW w:w="3546" w:type="dxa"/>
            <w:vAlign w:val="center"/>
          </w:tcPr>
          <w:p w14:paraId="26450CDE" w14:textId="77777777" w:rsidR="00490952" w:rsidRPr="00F37B89" w:rsidRDefault="00490952" w:rsidP="00490952">
            <w:pPr>
              <w:jc w:val="both"/>
              <w:rPr>
                <w:rFonts w:ascii="Arial" w:hAnsi="Arial" w:cs="Arial"/>
                <w:bCs/>
                <w:sz w:val="20"/>
                <w:szCs w:val="20"/>
              </w:rPr>
            </w:pPr>
            <w:r w:rsidRPr="00F37B89">
              <w:rPr>
                <w:rFonts w:ascii="Arial" w:hAnsi="Arial" w:cs="Arial"/>
                <w:bCs/>
                <w:sz w:val="20"/>
                <w:szCs w:val="20"/>
              </w:rPr>
              <w:t>Programinės įrangos parametrai / funkcijos</w:t>
            </w:r>
          </w:p>
          <w:p w14:paraId="4C80DFEA" w14:textId="77777777" w:rsidR="00490952" w:rsidRPr="00F37B89" w:rsidRDefault="00490952" w:rsidP="00490952">
            <w:pPr>
              <w:spacing w:line="259" w:lineRule="auto"/>
              <w:rPr>
                <w:rFonts w:ascii="Arial" w:hAnsi="Arial" w:cs="Arial"/>
                <w:b/>
                <w:bCs/>
                <w:sz w:val="20"/>
                <w:szCs w:val="20"/>
              </w:rPr>
            </w:pPr>
          </w:p>
        </w:tc>
        <w:tc>
          <w:tcPr>
            <w:tcW w:w="5291" w:type="dxa"/>
            <w:vAlign w:val="center"/>
          </w:tcPr>
          <w:p w14:paraId="476AD507" w14:textId="77777777" w:rsidR="00E022B7" w:rsidRPr="00F37B89" w:rsidRDefault="00E022B7" w:rsidP="00F37B89">
            <w:pPr>
              <w:spacing w:after="160" w:line="259" w:lineRule="auto"/>
              <w:jc w:val="both"/>
              <w:rPr>
                <w:rFonts w:ascii="Arial" w:hAnsi="Arial" w:cs="Arial"/>
                <w:bCs/>
                <w:color w:val="000000" w:themeColor="text1"/>
                <w:sz w:val="20"/>
                <w:szCs w:val="20"/>
              </w:rPr>
            </w:pPr>
            <w:r w:rsidRPr="00F37B89">
              <w:rPr>
                <w:rFonts w:ascii="Arial" w:hAnsi="Arial" w:cs="Arial"/>
                <w:bCs/>
                <w:color w:val="000000" w:themeColor="text1"/>
                <w:sz w:val="20"/>
                <w:szCs w:val="20"/>
              </w:rPr>
              <w:t xml:space="preserve">Programinė įranga turi veikti debesies technologijų pagrindu, </w:t>
            </w:r>
            <w:proofErr w:type="spellStart"/>
            <w:r w:rsidRPr="00F37B89">
              <w:rPr>
                <w:rFonts w:ascii="Arial" w:hAnsi="Arial" w:cs="Arial"/>
                <w:bCs/>
                <w:color w:val="000000" w:themeColor="text1"/>
                <w:sz w:val="20"/>
                <w:szCs w:val="20"/>
              </w:rPr>
              <w:t>t.y</w:t>
            </w:r>
            <w:proofErr w:type="spellEnd"/>
            <w:r w:rsidRPr="00F37B89">
              <w:rPr>
                <w:rFonts w:ascii="Arial" w:hAnsi="Arial" w:cs="Arial"/>
                <w:bCs/>
                <w:color w:val="000000" w:themeColor="text1"/>
                <w:sz w:val="20"/>
                <w:szCs w:val="20"/>
              </w:rPr>
              <w:t>. nereikalaujant stacionarios programinės įrangos (</w:t>
            </w:r>
            <w:proofErr w:type="spellStart"/>
            <w:r w:rsidRPr="00F37B89">
              <w:rPr>
                <w:rFonts w:ascii="Arial" w:hAnsi="Arial" w:cs="Arial"/>
                <w:bCs/>
                <w:color w:val="000000" w:themeColor="text1"/>
                <w:sz w:val="20"/>
                <w:szCs w:val="20"/>
              </w:rPr>
              <w:t>ang</w:t>
            </w:r>
            <w:proofErr w:type="spellEnd"/>
            <w:r w:rsidRPr="00F37B89">
              <w:rPr>
                <w:rFonts w:ascii="Arial" w:hAnsi="Arial" w:cs="Arial"/>
                <w:bCs/>
                <w:color w:val="000000" w:themeColor="text1"/>
                <w:sz w:val="20"/>
                <w:szCs w:val="20"/>
              </w:rPr>
              <w:t xml:space="preserve">. </w:t>
            </w:r>
            <w:proofErr w:type="spellStart"/>
            <w:r w:rsidRPr="00F37B89">
              <w:rPr>
                <w:rFonts w:ascii="Arial" w:hAnsi="Arial" w:cs="Arial"/>
                <w:bCs/>
                <w:color w:val="000000" w:themeColor="text1"/>
                <w:sz w:val="20"/>
                <w:szCs w:val="20"/>
              </w:rPr>
              <w:t>SaaS</w:t>
            </w:r>
            <w:proofErr w:type="spellEnd"/>
            <w:r w:rsidRPr="00F37B89">
              <w:rPr>
                <w:rFonts w:ascii="Arial" w:hAnsi="Arial" w:cs="Arial"/>
                <w:bCs/>
                <w:color w:val="000000" w:themeColor="text1"/>
                <w:sz w:val="20"/>
                <w:szCs w:val="20"/>
              </w:rPr>
              <w:t xml:space="preserve">). Programinė įranga suteikia galimybę naudoti vieną automatizavimo robotą (neprižiūrimas RPA). Apima prieigą prie AI </w:t>
            </w:r>
            <w:proofErr w:type="spellStart"/>
            <w:r w:rsidRPr="00F37B89">
              <w:rPr>
                <w:rFonts w:ascii="Arial" w:hAnsi="Arial" w:cs="Arial"/>
                <w:bCs/>
                <w:color w:val="000000" w:themeColor="text1"/>
                <w:sz w:val="20"/>
                <w:szCs w:val="20"/>
              </w:rPr>
              <w:t>Builder</w:t>
            </w:r>
            <w:proofErr w:type="spellEnd"/>
            <w:r w:rsidRPr="00F37B89">
              <w:rPr>
                <w:rFonts w:ascii="Arial" w:hAnsi="Arial" w:cs="Arial"/>
                <w:bCs/>
                <w:color w:val="000000" w:themeColor="text1"/>
                <w:sz w:val="20"/>
                <w:szCs w:val="20"/>
              </w:rPr>
              <w:t xml:space="preserve"> pajėgumų. </w:t>
            </w:r>
          </w:p>
          <w:p w14:paraId="687B4CED" w14:textId="77777777" w:rsidR="00E022B7" w:rsidRPr="00F37B89" w:rsidRDefault="00E022B7" w:rsidP="00E022B7">
            <w:pPr>
              <w:spacing w:after="160" w:line="259" w:lineRule="auto"/>
              <w:jc w:val="both"/>
              <w:rPr>
                <w:rFonts w:ascii="Arial" w:hAnsi="Arial" w:cs="Arial"/>
                <w:bCs/>
                <w:color w:val="000000" w:themeColor="text1"/>
                <w:sz w:val="20"/>
                <w:szCs w:val="20"/>
              </w:rPr>
            </w:pPr>
            <w:r w:rsidRPr="00F37B89">
              <w:rPr>
                <w:rFonts w:ascii="Arial" w:hAnsi="Arial" w:cs="Arial"/>
                <w:bCs/>
                <w:color w:val="000000" w:themeColor="text1"/>
                <w:sz w:val="20"/>
                <w:szCs w:val="20"/>
              </w:rPr>
              <w:t>Licencijos reikalavimai:</w:t>
            </w:r>
          </w:p>
          <w:p w14:paraId="4BEB7575" w14:textId="77777777" w:rsidR="00660311" w:rsidRPr="00F37B89" w:rsidRDefault="00660311" w:rsidP="00660311">
            <w:pPr>
              <w:numPr>
                <w:ilvl w:val="0"/>
                <w:numId w:val="45"/>
              </w:numPr>
              <w:contextualSpacing/>
              <w:jc w:val="both"/>
              <w:rPr>
                <w:rFonts w:ascii="Arial" w:hAnsi="Arial" w:cs="Arial"/>
                <w:bCs/>
                <w:color w:val="000000" w:themeColor="text1"/>
                <w:sz w:val="20"/>
                <w:szCs w:val="20"/>
              </w:rPr>
            </w:pPr>
            <w:r w:rsidRPr="00F37B89">
              <w:rPr>
                <w:rFonts w:ascii="Arial" w:hAnsi="Arial" w:cs="Arial"/>
                <w:bCs/>
                <w:color w:val="000000" w:themeColor="text1"/>
                <w:sz w:val="20"/>
                <w:szCs w:val="20"/>
              </w:rPr>
              <w:t>Debesijų srautai (automatiniai, momentiniai ir suplanuoti srautai)</w:t>
            </w:r>
          </w:p>
          <w:p w14:paraId="2305D70F" w14:textId="77777777" w:rsidR="00660311" w:rsidRPr="00F37B89" w:rsidRDefault="00660311" w:rsidP="00660311">
            <w:pPr>
              <w:numPr>
                <w:ilvl w:val="0"/>
                <w:numId w:val="45"/>
              </w:numPr>
              <w:contextualSpacing/>
              <w:jc w:val="both"/>
              <w:rPr>
                <w:rFonts w:ascii="Arial" w:hAnsi="Arial" w:cs="Arial"/>
                <w:bCs/>
                <w:color w:val="000000" w:themeColor="text1"/>
                <w:sz w:val="20"/>
                <w:szCs w:val="20"/>
              </w:rPr>
            </w:pPr>
            <w:r w:rsidRPr="00F37B89">
              <w:rPr>
                <w:rFonts w:ascii="Arial" w:hAnsi="Arial" w:cs="Arial"/>
                <w:bCs/>
                <w:color w:val="000000" w:themeColor="text1"/>
                <w:sz w:val="20"/>
                <w:szCs w:val="20"/>
              </w:rPr>
              <w:t xml:space="preserve">Verslo proceso srautai </w:t>
            </w:r>
          </w:p>
          <w:p w14:paraId="32180DDA" w14:textId="77777777" w:rsidR="00660311" w:rsidRPr="00F37B89" w:rsidRDefault="00660311" w:rsidP="00660311">
            <w:pPr>
              <w:numPr>
                <w:ilvl w:val="0"/>
                <w:numId w:val="45"/>
              </w:numPr>
              <w:contextualSpacing/>
              <w:jc w:val="both"/>
              <w:rPr>
                <w:rFonts w:ascii="Arial" w:hAnsi="Arial" w:cs="Arial"/>
                <w:bCs/>
                <w:color w:val="000000" w:themeColor="text1"/>
                <w:sz w:val="20"/>
                <w:szCs w:val="20"/>
              </w:rPr>
            </w:pPr>
            <w:proofErr w:type="spellStart"/>
            <w:r w:rsidRPr="00F37B89">
              <w:rPr>
                <w:rFonts w:ascii="Arial" w:hAnsi="Arial" w:cs="Arial"/>
                <w:bCs/>
                <w:color w:val="000000" w:themeColor="text1"/>
                <w:sz w:val="20"/>
                <w:szCs w:val="20"/>
              </w:rPr>
              <w:lastRenderedPageBreak/>
              <w:t>Autonoiminiai</w:t>
            </w:r>
            <w:proofErr w:type="spellEnd"/>
            <w:r w:rsidRPr="00F37B89">
              <w:rPr>
                <w:rFonts w:ascii="Arial" w:hAnsi="Arial" w:cs="Arial"/>
                <w:bCs/>
                <w:color w:val="000000" w:themeColor="text1"/>
                <w:sz w:val="20"/>
                <w:szCs w:val="20"/>
              </w:rPr>
              <w:t xml:space="preserve"> (</w:t>
            </w:r>
            <w:proofErr w:type="spellStart"/>
            <w:r w:rsidRPr="00F37B89">
              <w:rPr>
                <w:rFonts w:ascii="Arial" w:hAnsi="Arial" w:cs="Arial"/>
                <w:bCs/>
                <w:color w:val="000000" w:themeColor="text1"/>
                <w:sz w:val="20"/>
                <w:szCs w:val="20"/>
              </w:rPr>
              <w:t>ang</w:t>
            </w:r>
            <w:proofErr w:type="spellEnd"/>
            <w:r w:rsidRPr="00F37B89">
              <w:rPr>
                <w:rFonts w:ascii="Arial" w:hAnsi="Arial" w:cs="Arial"/>
                <w:bCs/>
                <w:color w:val="000000" w:themeColor="text1"/>
                <w:sz w:val="20"/>
                <w:szCs w:val="20"/>
              </w:rPr>
              <w:t xml:space="preserve">. </w:t>
            </w:r>
            <w:proofErr w:type="spellStart"/>
            <w:r w:rsidRPr="00F37B89">
              <w:rPr>
                <w:rFonts w:ascii="Arial" w:hAnsi="Arial" w:cs="Arial"/>
                <w:bCs/>
                <w:color w:val="000000" w:themeColor="text1"/>
                <w:sz w:val="20"/>
                <w:szCs w:val="20"/>
              </w:rPr>
              <w:t>unattended</w:t>
            </w:r>
            <w:proofErr w:type="spellEnd"/>
            <w:r w:rsidRPr="00F37B89">
              <w:rPr>
                <w:rFonts w:ascii="Arial" w:hAnsi="Arial" w:cs="Arial"/>
                <w:bCs/>
                <w:color w:val="000000" w:themeColor="text1"/>
                <w:sz w:val="20"/>
                <w:szCs w:val="20"/>
              </w:rPr>
              <w:t xml:space="preserve">)  darbalaukio srautai </w:t>
            </w:r>
          </w:p>
          <w:p w14:paraId="5FD82EE6" w14:textId="77777777" w:rsidR="00660311" w:rsidRPr="00F37B89" w:rsidRDefault="00660311" w:rsidP="00660311">
            <w:pPr>
              <w:numPr>
                <w:ilvl w:val="0"/>
                <w:numId w:val="45"/>
              </w:numPr>
              <w:contextualSpacing/>
              <w:jc w:val="both"/>
              <w:rPr>
                <w:rFonts w:ascii="Arial" w:hAnsi="Arial" w:cs="Arial"/>
                <w:bCs/>
                <w:color w:val="000000" w:themeColor="text1"/>
                <w:sz w:val="20"/>
                <w:szCs w:val="20"/>
              </w:rPr>
            </w:pPr>
            <w:r w:rsidRPr="00F37B89">
              <w:rPr>
                <w:rFonts w:ascii="Arial" w:hAnsi="Arial" w:cs="Arial"/>
                <w:bCs/>
                <w:color w:val="000000" w:themeColor="text1"/>
                <w:sz w:val="20"/>
                <w:szCs w:val="20"/>
              </w:rPr>
              <w:t>Premium ir pritaikytos jungtys (</w:t>
            </w:r>
            <w:proofErr w:type="spellStart"/>
            <w:r w:rsidRPr="00F37B89">
              <w:rPr>
                <w:rFonts w:ascii="Arial" w:hAnsi="Arial" w:cs="Arial"/>
                <w:bCs/>
                <w:color w:val="000000" w:themeColor="text1"/>
                <w:sz w:val="20"/>
                <w:szCs w:val="20"/>
              </w:rPr>
              <w:t>ang</w:t>
            </w:r>
            <w:proofErr w:type="spellEnd"/>
            <w:r w:rsidRPr="00F37B89">
              <w:rPr>
                <w:rFonts w:ascii="Arial" w:hAnsi="Arial" w:cs="Arial"/>
                <w:bCs/>
                <w:color w:val="000000" w:themeColor="text1"/>
                <w:sz w:val="20"/>
                <w:szCs w:val="20"/>
              </w:rPr>
              <w:t xml:space="preserve">. </w:t>
            </w:r>
            <w:proofErr w:type="spellStart"/>
            <w:r w:rsidRPr="00F37B89">
              <w:rPr>
                <w:rFonts w:ascii="Arial" w:hAnsi="Arial" w:cs="Arial"/>
                <w:bCs/>
                <w:color w:val="000000" w:themeColor="text1"/>
                <w:sz w:val="20"/>
                <w:szCs w:val="20"/>
              </w:rPr>
              <w:t>Custom</w:t>
            </w:r>
            <w:proofErr w:type="spellEnd"/>
            <w:r w:rsidRPr="00F37B89">
              <w:rPr>
                <w:rFonts w:ascii="Arial" w:hAnsi="Arial" w:cs="Arial"/>
                <w:bCs/>
                <w:color w:val="000000" w:themeColor="text1"/>
                <w:sz w:val="20"/>
                <w:szCs w:val="20"/>
              </w:rPr>
              <w:t xml:space="preserve"> </w:t>
            </w:r>
            <w:proofErr w:type="spellStart"/>
            <w:r w:rsidRPr="00F37B89">
              <w:rPr>
                <w:rFonts w:ascii="Arial" w:hAnsi="Arial" w:cs="Arial"/>
                <w:bCs/>
                <w:color w:val="000000" w:themeColor="text1"/>
                <w:sz w:val="20"/>
                <w:szCs w:val="20"/>
              </w:rPr>
              <w:t>connectors</w:t>
            </w:r>
            <w:proofErr w:type="spellEnd"/>
            <w:r w:rsidRPr="00F37B89">
              <w:rPr>
                <w:rFonts w:ascii="Arial" w:hAnsi="Arial" w:cs="Arial"/>
                <w:bCs/>
                <w:color w:val="000000" w:themeColor="text1"/>
                <w:sz w:val="20"/>
                <w:szCs w:val="20"/>
              </w:rPr>
              <w:t xml:space="preserve">) </w:t>
            </w:r>
          </w:p>
          <w:p w14:paraId="038C0B12" w14:textId="77777777" w:rsidR="00660311" w:rsidRPr="00F37B89" w:rsidRDefault="00660311" w:rsidP="00660311">
            <w:pPr>
              <w:numPr>
                <w:ilvl w:val="0"/>
                <w:numId w:val="45"/>
              </w:numPr>
              <w:contextualSpacing/>
              <w:jc w:val="both"/>
              <w:rPr>
                <w:rFonts w:ascii="Arial" w:hAnsi="Arial" w:cs="Arial"/>
                <w:bCs/>
                <w:color w:val="000000" w:themeColor="text1"/>
                <w:sz w:val="20"/>
                <w:szCs w:val="20"/>
              </w:rPr>
            </w:pPr>
            <w:r w:rsidRPr="00F37B89">
              <w:rPr>
                <w:rFonts w:ascii="Arial" w:hAnsi="Arial" w:cs="Arial"/>
                <w:bCs/>
                <w:color w:val="000000" w:themeColor="text1"/>
                <w:sz w:val="20"/>
                <w:szCs w:val="20"/>
              </w:rPr>
              <w:t>Duomenų perdavimas ir gavimas iš vietinių (</w:t>
            </w:r>
            <w:proofErr w:type="spellStart"/>
            <w:r w:rsidRPr="00F37B89">
              <w:rPr>
                <w:rFonts w:ascii="Arial" w:hAnsi="Arial" w:cs="Arial"/>
                <w:bCs/>
                <w:color w:val="000000" w:themeColor="text1"/>
                <w:sz w:val="20"/>
                <w:szCs w:val="20"/>
              </w:rPr>
              <w:t>on-prem</w:t>
            </w:r>
            <w:proofErr w:type="spellEnd"/>
            <w:r w:rsidRPr="00F37B89">
              <w:rPr>
                <w:rFonts w:ascii="Arial" w:hAnsi="Arial" w:cs="Arial"/>
                <w:bCs/>
                <w:color w:val="000000" w:themeColor="text1"/>
                <w:sz w:val="20"/>
                <w:szCs w:val="20"/>
              </w:rPr>
              <w:t xml:space="preserve">) ir debesijos duomenų bazių </w:t>
            </w:r>
          </w:p>
          <w:p w14:paraId="2E915907" w14:textId="77777777" w:rsidR="00660311" w:rsidRPr="00F37B89" w:rsidRDefault="00660311" w:rsidP="00660311">
            <w:pPr>
              <w:numPr>
                <w:ilvl w:val="0"/>
                <w:numId w:val="45"/>
              </w:numPr>
              <w:contextualSpacing/>
              <w:jc w:val="both"/>
              <w:rPr>
                <w:rFonts w:ascii="Arial" w:hAnsi="Arial" w:cs="Arial"/>
                <w:bCs/>
                <w:color w:val="000000" w:themeColor="text1"/>
                <w:sz w:val="20"/>
                <w:szCs w:val="20"/>
              </w:rPr>
            </w:pPr>
            <w:r w:rsidRPr="00F37B89">
              <w:rPr>
                <w:rFonts w:ascii="Arial" w:hAnsi="Arial" w:cs="Arial"/>
                <w:bCs/>
                <w:color w:val="000000" w:themeColor="text1"/>
                <w:sz w:val="20"/>
                <w:szCs w:val="20"/>
              </w:rPr>
              <w:t>Įtraukti  dirbtinio intelekto (</w:t>
            </w:r>
            <w:proofErr w:type="spellStart"/>
            <w:r w:rsidRPr="00F37B89">
              <w:rPr>
                <w:rFonts w:ascii="Arial" w:hAnsi="Arial" w:cs="Arial"/>
                <w:bCs/>
                <w:color w:val="000000" w:themeColor="text1"/>
                <w:sz w:val="20"/>
                <w:szCs w:val="20"/>
              </w:rPr>
              <w:t>ang</w:t>
            </w:r>
            <w:proofErr w:type="spellEnd"/>
            <w:r w:rsidRPr="00F37B89">
              <w:rPr>
                <w:rFonts w:ascii="Arial" w:hAnsi="Arial" w:cs="Arial"/>
                <w:bCs/>
                <w:color w:val="000000" w:themeColor="text1"/>
                <w:sz w:val="20"/>
                <w:szCs w:val="20"/>
              </w:rPr>
              <w:t xml:space="preserve">. AI </w:t>
            </w:r>
            <w:proofErr w:type="spellStart"/>
            <w:r w:rsidRPr="00F37B89">
              <w:rPr>
                <w:rFonts w:ascii="Arial" w:hAnsi="Arial" w:cs="Arial"/>
                <w:bCs/>
                <w:color w:val="000000" w:themeColor="text1"/>
                <w:sz w:val="20"/>
                <w:szCs w:val="20"/>
              </w:rPr>
              <w:t>Builder</w:t>
            </w:r>
            <w:proofErr w:type="spellEnd"/>
            <w:r w:rsidRPr="00F37B89">
              <w:rPr>
                <w:rFonts w:ascii="Arial" w:hAnsi="Arial" w:cs="Arial"/>
                <w:bCs/>
                <w:color w:val="000000" w:themeColor="text1"/>
                <w:sz w:val="20"/>
                <w:szCs w:val="20"/>
              </w:rPr>
              <w:t>)  paslaugos kreditai (ne mažiau kaip) - 5,000</w:t>
            </w:r>
          </w:p>
          <w:p w14:paraId="191130D2" w14:textId="77777777" w:rsidR="00660311" w:rsidRPr="00F37B89" w:rsidRDefault="00660311" w:rsidP="00660311">
            <w:pPr>
              <w:numPr>
                <w:ilvl w:val="0"/>
                <w:numId w:val="45"/>
              </w:numPr>
              <w:contextualSpacing/>
              <w:jc w:val="both"/>
              <w:rPr>
                <w:rFonts w:ascii="Arial" w:hAnsi="Arial" w:cs="Arial"/>
                <w:bCs/>
                <w:color w:val="000000" w:themeColor="text1"/>
                <w:sz w:val="20"/>
                <w:szCs w:val="20"/>
              </w:rPr>
            </w:pPr>
            <w:proofErr w:type="spellStart"/>
            <w:r w:rsidRPr="00F37B89">
              <w:rPr>
                <w:rFonts w:ascii="Arial" w:hAnsi="Arial" w:cs="Arial"/>
                <w:bCs/>
                <w:color w:val="000000" w:themeColor="text1"/>
                <w:sz w:val="20"/>
                <w:szCs w:val="20"/>
              </w:rPr>
              <w:t>Dataverse</w:t>
            </w:r>
            <w:proofErr w:type="spellEnd"/>
            <w:r w:rsidRPr="00F37B89">
              <w:rPr>
                <w:rFonts w:ascii="Arial" w:hAnsi="Arial" w:cs="Arial"/>
                <w:bCs/>
                <w:color w:val="000000" w:themeColor="text1"/>
                <w:sz w:val="20"/>
                <w:szCs w:val="20"/>
              </w:rPr>
              <w:t xml:space="preserve"> naudojimo teisės </w:t>
            </w:r>
          </w:p>
          <w:p w14:paraId="438AA282" w14:textId="77777777" w:rsidR="00660311" w:rsidRPr="00F37B89" w:rsidRDefault="00660311" w:rsidP="00660311">
            <w:pPr>
              <w:numPr>
                <w:ilvl w:val="0"/>
                <w:numId w:val="45"/>
              </w:numPr>
              <w:contextualSpacing/>
              <w:jc w:val="both"/>
              <w:rPr>
                <w:rFonts w:ascii="Arial" w:hAnsi="Arial" w:cs="Arial"/>
                <w:bCs/>
                <w:color w:val="000000" w:themeColor="text1"/>
                <w:sz w:val="20"/>
                <w:szCs w:val="20"/>
              </w:rPr>
            </w:pPr>
            <w:proofErr w:type="spellStart"/>
            <w:r w:rsidRPr="00F37B89">
              <w:rPr>
                <w:rFonts w:ascii="Arial" w:hAnsi="Arial" w:cs="Arial"/>
                <w:bCs/>
                <w:color w:val="000000" w:themeColor="text1"/>
                <w:sz w:val="20"/>
                <w:szCs w:val="20"/>
              </w:rPr>
              <w:t>Dataverse</w:t>
            </w:r>
            <w:proofErr w:type="spellEnd"/>
            <w:r w:rsidRPr="00F37B89">
              <w:rPr>
                <w:rFonts w:ascii="Arial" w:hAnsi="Arial" w:cs="Arial"/>
                <w:bCs/>
                <w:color w:val="000000" w:themeColor="text1"/>
                <w:sz w:val="20"/>
                <w:szCs w:val="20"/>
              </w:rPr>
              <w:t xml:space="preserve"> duomenų bazės talpa (ne mažiau kaip) - 50 MB</w:t>
            </w:r>
          </w:p>
          <w:p w14:paraId="3889343D" w14:textId="77777777" w:rsidR="00660311" w:rsidRPr="00F37B89" w:rsidRDefault="00660311" w:rsidP="00660311">
            <w:pPr>
              <w:numPr>
                <w:ilvl w:val="0"/>
                <w:numId w:val="45"/>
              </w:numPr>
              <w:contextualSpacing/>
              <w:jc w:val="both"/>
              <w:rPr>
                <w:rFonts w:ascii="Arial" w:hAnsi="Arial" w:cs="Arial"/>
                <w:bCs/>
                <w:color w:val="000000" w:themeColor="text1"/>
                <w:sz w:val="20"/>
                <w:szCs w:val="20"/>
              </w:rPr>
            </w:pPr>
            <w:proofErr w:type="spellStart"/>
            <w:r w:rsidRPr="00F37B89">
              <w:rPr>
                <w:rFonts w:ascii="Arial" w:hAnsi="Arial" w:cs="Arial"/>
                <w:bCs/>
                <w:color w:val="000000" w:themeColor="text1"/>
                <w:sz w:val="20"/>
                <w:szCs w:val="20"/>
              </w:rPr>
              <w:t>Dataverse</w:t>
            </w:r>
            <w:proofErr w:type="spellEnd"/>
            <w:r w:rsidRPr="00F37B89">
              <w:rPr>
                <w:rFonts w:ascii="Arial" w:hAnsi="Arial" w:cs="Arial"/>
                <w:bCs/>
                <w:color w:val="000000" w:themeColor="text1"/>
                <w:sz w:val="20"/>
                <w:szCs w:val="20"/>
              </w:rPr>
              <w:t xml:space="preserve"> failų talpa (ne mažiau kaip) - 200 MB</w:t>
            </w:r>
          </w:p>
          <w:p w14:paraId="071AE3BC" w14:textId="6CCB1ED5" w:rsidR="00490952" w:rsidRPr="00F37B89" w:rsidRDefault="00490952" w:rsidP="00490952">
            <w:pPr>
              <w:spacing w:line="259" w:lineRule="auto"/>
              <w:rPr>
                <w:rFonts w:ascii="Arial" w:hAnsi="Arial" w:cs="Arial"/>
                <w:bCs/>
                <w:color w:val="000000" w:themeColor="text1"/>
                <w:sz w:val="20"/>
                <w:szCs w:val="20"/>
              </w:rPr>
            </w:pPr>
          </w:p>
        </w:tc>
      </w:tr>
      <w:tr w:rsidR="00490952" w:rsidRPr="00F37B89" w14:paraId="35331CE2" w14:textId="77777777" w:rsidTr="00955C1D">
        <w:tc>
          <w:tcPr>
            <w:tcW w:w="10359" w:type="dxa"/>
            <w:gridSpan w:val="4"/>
            <w:shd w:val="clear" w:color="auto" w:fill="D5DCE4" w:themeFill="text2" w:themeFillTint="33"/>
          </w:tcPr>
          <w:p w14:paraId="0237E404" w14:textId="7FFB245D" w:rsidR="00490952" w:rsidRPr="00F37B89" w:rsidRDefault="00784C98" w:rsidP="00490952">
            <w:pPr>
              <w:pStyle w:val="ListParagraph"/>
              <w:numPr>
                <w:ilvl w:val="0"/>
                <w:numId w:val="44"/>
              </w:numPr>
              <w:spacing w:after="0" w:line="259" w:lineRule="auto"/>
              <w:ind w:left="316" w:hanging="316"/>
              <w:rPr>
                <w:rFonts w:ascii="Arial" w:hAnsi="Arial" w:cs="Arial"/>
                <w:b/>
                <w:bCs/>
                <w:color w:val="auto"/>
                <w:sz w:val="20"/>
                <w:szCs w:val="20"/>
                <w:lang w:val="lt-LT"/>
              </w:rPr>
            </w:pPr>
            <w:bookmarkStart w:id="8" w:name="_Hlk196227832"/>
            <w:r w:rsidRPr="00F37B89">
              <w:rPr>
                <w:rFonts w:ascii="Arial" w:hAnsi="Arial" w:cs="Arial"/>
                <w:color w:val="auto"/>
                <w:sz w:val="20"/>
                <w:szCs w:val="20"/>
                <w:lang w:val="lt-LT"/>
              </w:rPr>
              <w:lastRenderedPageBreak/>
              <w:t>Power Automate Premium arba lygiaverčių licencijų nuoma, vnt.</w:t>
            </w:r>
            <w:bookmarkStart w:id="9" w:name="_Hlk195274172"/>
          </w:p>
        </w:tc>
      </w:tr>
      <w:bookmarkEnd w:id="9"/>
      <w:tr w:rsidR="002744A0" w:rsidRPr="00F37B89" w14:paraId="28964AA5" w14:textId="77777777" w:rsidTr="00955C1D">
        <w:trPr>
          <w:gridAfter w:val="1"/>
          <w:wAfter w:w="8" w:type="dxa"/>
          <w:hidden/>
        </w:trPr>
        <w:tc>
          <w:tcPr>
            <w:tcW w:w="1514" w:type="dxa"/>
          </w:tcPr>
          <w:p w14:paraId="04E7E31F" w14:textId="77777777" w:rsidR="002744A0" w:rsidRPr="00F37B89" w:rsidRDefault="002744A0" w:rsidP="002744A0">
            <w:pPr>
              <w:pStyle w:val="ListParagraph"/>
              <w:numPr>
                <w:ilvl w:val="0"/>
                <w:numId w:val="43"/>
              </w:numPr>
              <w:spacing w:after="0" w:line="259" w:lineRule="auto"/>
              <w:rPr>
                <w:rFonts w:ascii="Arial" w:hAnsi="Arial" w:cs="Arial"/>
                <w:vanish/>
                <w:sz w:val="20"/>
                <w:szCs w:val="20"/>
              </w:rPr>
            </w:pPr>
          </w:p>
          <w:p w14:paraId="4F00DEA6" w14:textId="77777777" w:rsidR="002744A0" w:rsidRPr="00F37B89" w:rsidRDefault="002744A0" w:rsidP="002744A0">
            <w:pPr>
              <w:pStyle w:val="ListParagraph"/>
              <w:numPr>
                <w:ilvl w:val="1"/>
                <w:numId w:val="43"/>
              </w:numPr>
              <w:spacing w:after="0" w:line="259" w:lineRule="auto"/>
              <w:ind w:left="316" w:hanging="335"/>
              <w:rPr>
                <w:rFonts w:ascii="Arial" w:hAnsi="Arial" w:cs="Arial"/>
                <w:sz w:val="20"/>
                <w:szCs w:val="20"/>
              </w:rPr>
            </w:pPr>
          </w:p>
        </w:tc>
        <w:tc>
          <w:tcPr>
            <w:tcW w:w="3546" w:type="dxa"/>
            <w:vAlign w:val="center"/>
          </w:tcPr>
          <w:p w14:paraId="5AC2B11F" w14:textId="77777777" w:rsidR="002744A0" w:rsidRPr="00F37B89" w:rsidRDefault="002744A0" w:rsidP="002744A0">
            <w:pPr>
              <w:jc w:val="both"/>
              <w:rPr>
                <w:rFonts w:ascii="Arial" w:hAnsi="Arial" w:cs="Arial"/>
                <w:bCs/>
                <w:sz w:val="20"/>
                <w:szCs w:val="20"/>
              </w:rPr>
            </w:pPr>
            <w:r w:rsidRPr="00F37B89">
              <w:rPr>
                <w:rFonts w:ascii="Arial" w:hAnsi="Arial" w:cs="Arial"/>
                <w:bCs/>
                <w:sz w:val="20"/>
                <w:szCs w:val="20"/>
              </w:rPr>
              <w:t>Programinės įrangos parametrai / funkcijos</w:t>
            </w:r>
          </w:p>
          <w:p w14:paraId="6F6A5D98" w14:textId="77777777" w:rsidR="002744A0" w:rsidRPr="00F37B89" w:rsidRDefault="002744A0" w:rsidP="002744A0">
            <w:pPr>
              <w:spacing w:line="259" w:lineRule="auto"/>
              <w:rPr>
                <w:rFonts w:ascii="Arial" w:hAnsi="Arial" w:cs="Arial"/>
                <w:b/>
                <w:bCs/>
                <w:sz w:val="20"/>
                <w:szCs w:val="20"/>
              </w:rPr>
            </w:pPr>
          </w:p>
        </w:tc>
        <w:tc>
          <w:tcPr>
            <w:tcW w:w="5291" w:type="dxa"/>
          </w:tcPr>
          <w:p w14:paraId="6AB08C07" w14:textId="77777777" w:rsidR="006C49DB" w:rsidRPr="00F37B89" w:rsidRDefault="006C49DB" w:rsidP="006C49DB">
            <w:pPr>
              <w:jc w:val="both"/>
              <w:rPr>
                <w:rFonts w:ascii="Arial" w:hAnsi="Arial" w:cs="Arial"/>
                <w:sz w:val="20"/>
                <w:szCs w:val="20"/>
              </w:rPr>
            </w:pPr>
            <w:r w:rsidRPr="00F37B89">
              <w:rPr>
                <w:rFonts w:ascii="Arial" w:hAnsi="Arial" w:cs="Arial"/>
                <w:sz w:val="20"/>
                <w:szCs w:val="20"/>
              </w:rPr>
              <w:t xml:space="preserve">Programinė įranga turi veikti debesies technologijų pagrindu, </w:t>
            </w:r>
            <w:proofErr w:type="spellStart"/>
            <w:r w:rsidRPr="00F37B89">
              <w:rPr>
                <w:rFonts w:ascii="Arial" w:hAnsi="Arial" w:cs="Arial"/>
                <w:sz w:val="20"/>
                <w:szCs w:val="20"/>
              </w:rPr>
              <w:t>t.y</w:t>
            </w:r>
            <w:proofErr w:type="spellEnd"/>
            <w:r w:rsidRPr="00F37B89">
              <w:rPr>
                <w:rFonts w:ascii="Arial" w:hAnsi="Arial" w:cs="Arial"/>
                <w:sz w:val="20"/>
                <w:szCs w:val="20"/>
              </w:rPr>
              <w:t>. nereikalaujant stacionarios programinės įrangos (</w:t>
            </w:r>
            <w:proofErr w:type="spellStart"/>
            <w:r w:rsidRPr="00F37B89">
              <w:rPr>
                <w:rFonts w:ascii="Arial" w:hAnsi="Arial" w:cs="Arial"/>
                <w:sz w:val="20"/>
                <w:szCs w:val="20"/>
              </w:rPr>
              <w:t>ang</w:t>
            </w:r>
            <w:proofErr w:type="spellEnd"/>
            <w:r w:rsidRPr="00F37B89">
              <w:rPr>
                <w:rFonts w:ascii="Arial" w:hAnsi="Arial" w:cs="Arial"/>
                <w:sz w:val="20"/>
                <w:szCs w:val="20"/>
              </w:rPr>
              <w:t xml:space="preserve">. </w:t>
            </w:r>
            <w:proofErr w:type="spellStart"/>
            <w:r w:rsidRPr="00F37B89">
              <w:rPr>
                <w:rFonts w:ascii="Arial" w:hAnsi="Arial" w:cs="Arial"/>
                <w:sz w:val="20"/>
                <w:szCs w:val="20"/>
              </w:rPr>
              <w:t>SaaS</w:t>
            </w:r>
            <w:proofErr w:type="spellEnd"/>
            <w:r w:rsidRPr="00F37B89">
              <w:rPr>
                <w:rFonts w:ascii="Arial" w:hAnsi="Arial" w:cs="Arial"/>
                <w:sz w:val="20"/>
                <w:szCs w:val="20"/>
              </w:rPr>
              <w:t>). Programinė įranga suteikia galimybę vartotojams kurti ir vykdyti neribotą skaičių „</w:t>
            </w:r>
            <w:proofErr w:type="spellStart"/>
            <w:r w:rsidRPr="00F37B89">
              <w:rPr>
                <w:rFonts w:ascii="Arial" w:hAnsi="Arial" w:cs="Arial"/>
                <w:sz w:val="20"/>
                <w:szCs w:val="20"/>
              </w:rPr>
              <w:t>Cloud</w:t>
            </w:r>
            <w:proofErr w:type="spellEnd"/>
            <w:r w:rsidRPr="00F37B89">
              <w:rPr>
                <w:rFonts w:ascii="Arial" w:hAnsi="Arial" w:cs="Arial"/>
                <w:sz w:val="20"/>
                <w:szCs w:val="20"/>
              </w:rPr>
              <w:t xml:space="preserve"> </w:t>
            </w:r>
            <w:proofErr w:type="spellStart"/>
            <w:r w:rsidRPr="00F37B89">
              <w:rPr>
                <w:rFonts w:ascii="Arial" w:hAnsi="Arial" w:cs="Arial"/>
                <w:sz w:val="20"/>
                <w:szCs w:val="20"/>
              </w:rPr>
              <w:t>flows</w:t>
            </w:r>
            <w:proofErr w:type="spellEnd"/>
            <w:r w:rsidRPr="00F37B89">
              <w:rPr>
                <w:rFonts w:ascii="Arial" w:hAnsi="Arial" w:cs="Arial"/>
                <w:sz w:val="20"/>
                <w:szCs w:val="20"/>
              </w:rPr>
              <w:t xml:space="preserve">“ naudojant skaitmeninių procesų automatizavimo DPA, taip pat automatizuoti programas su darbalaukio srautais naudojant </w:t>
            </w:r>
            <w:proofErr w:type="spellStart"/>
            <w:r w:rsidRPr="00F37B89">
              <w:rPr>
                <w:rFonts w:ascii="Arial" w:hAnsi="Arial" w:cs="Arial"/>
                <w:sz w:val="20"/>
                <w:szCs w:val="20"/>
              </w:rPr>
              <w:t>robotinę</w:t>
            </w:r>
            <w:proofErr w:type="spellEnd"/>
            <w:r w:rsidRPr="00F37B89">
              <w:rPr>
                <w:rFonts w:ascii="Arial" w:hAnsi="Arial" w:cs="Arial"/>
                <w:sz w:val="20"/>
                <w:szCs w:val="20"/>
              </w:rPr>
              <w:t xml:space="preserve"> procesų automatizavimo (RPA) technologiją. Šis pasiūlymas apima visas „</w:t>
            </w:r>
            <w:proofErr w:type="spellStart"/>
            <w:r w:rsidRPr="00F37B89">
              <w:rPr>
                <w:rFonts w:ascii="Arial" w:hAnsi="Arial" w:cs="Arial"/>
                <w:sz w:val="20"/>
                <w:szCs w:val="20"/>
              </w:rPr>
              <w:t>Process</w:t>
            </w:r>
            <w:proofErr w:type="spellEnd"/>
            <w:r w:rsidRPr="00F37B89">
              <w:rPr>
                <w:rFonts w:ascii="Arial" w:hAnsi="Arial" w:cs="Arial"/>
                <w:sz w:val="20"/>
                <w:szCs w:val="20"/>
              </w:rPr>
              <w:t xml:space="preserve"> </w:t>
            </w:r>
            <w:proofErr w:type="spellStart"/>
            <w:r w:rsidRPr="00F37B89">
              <w:rPr>
                <w:rFonts w:ascii="Arial" w:hAnsi="Arial" w:cs="Arial"/>
                <w:sz w:val="20"/>
                <w:szCs w:val="20"/>
              </w:rPr>
              <w:t>Mining</w:t>
            </w:r>
            <w:proofErr w:type="spellEnd"/>
            <w:r w:rsidRPr="00F37B89">
              <w:rPr>
                <w:rFonts w:ascii="Arial" w:hAnsi="Arial" w:cs="Arial"/>
                <w:sz w:val="20"/>
                <w:szCs w:val="20"/>
              </w:rPr>
              <w:t xml:space="preserve">“ darbalaukio funkcijas ir ribotą skaičių </w:t>
            </w:r>
            <w:proofErr w:type="spellStart"/>
            <w:r w:rsidRPr="00F37B89">
              <w:rPr>
                <w:rFonts w:ascii="Arial" w:hAnsi="Arial" w:cs="Arial"/>
                <w:sz w:val="20"/>
                <w:szCs w:val="20"/>
              </w:rPr>
              <w:t>Process</w:t>
            </w:r>
            <w:proofErr w:type="spellEnd"/>
            <w:r w:rsidRPr="00F37B89">
              <w:rPr>
                <w:rFonts w:ascii="Arial" w:hAnsi="Arial" w:cs="Arial"/>
                <w:sz w:val="20"/>
                <w:szCs w:val="20"/>
              </w:rPr>
              <w:t xml:space="preserve"> </w:t>
            </w:r>
            <w:proofErr w:type="spellStart"/>
            <w:r w:rsidRPr="00F37B89">
              <w:rPr>
                <w:rFonts w:ascii="Arial" w:hAnsi="Arial" w:cs="Arial"/>
                <w:sz w:val="20"/>
                <w:szCs w:val="20"/>
              </w:rPr>
              <w:t>Mining</w:t>
            </w:r>
            <w:proofErr w:type="spellEnd"/>
            <w:r w:rsidRPr="00F37B89">
              <w:rPr>
                <w:rFonts w:ascii="Arial" w:hAnsi="Arial" w:cs="Arial"/>
                <w:sz w:val="20"/>
                <w:szCs w:val="20"/>
              </w:rPr>
              <w:t xml:space="preserve"> duomenų saugyklos kiekis (iki 50 MB). Taip pat licencija apima prieigą prie AI kūrimo pajėgumų, skirtų palaikyti tokius sprendimus kaip formų apdorojimas, objektų aptikimas, numatymas, teksto klasifikavimas ir atpažinimas.</w:t>
            </w:r>
          </w:p>
          <w:p w14:paraId="11F8D3C5" w14:textId="77777777" w:rsidR="006C49DB" w:rsidRPr="00F37B89" w:rsidRDefault="006C49DB" w:rsidP="006C49DB">
            <w:pPr>
              <w:jc w:val="both"/>
              <w:rPr>
                <w:rFonts w:ascii="Arial" w:hAnsi="Arial" w:cs="Arial"/>
                <w:sz w:val="20"/>
                <w:szCs w:val="20"/>
              </w:rPr>
            </w:pPr>
            <w:r w:rsidRPr="00F37B89">
              <w:rPr>
                <w:rFonts w:ascii="Arial" w:hAnsi="Arial" w:cs="Arial"/>
                <w:sz w:val="20"/>
                <w:szCs w:val="20"/>
              </w:rPr>
              <w:t>Licencijos reikalavimai:</w:t>
            </w:r>
          </w:p>
          <w:p w14:paraId="5A146C0D" w14:textId="77777777" w:rsidR="00F4109E" w:rsidRPr="00F37B89" w:rsidRDefault="00F4109E" w:rsidP="00F4109E">
            <w:pPr>
              <w:pStyle w:val="ListParagraph"/>
              <w:numPr>
                <w:ilvl w:val="0"/>
                <w:numId w:val="50"/>
              </w:numPr>
              <w:spacing w:after="0" w:line="240" w:lineRule="auto"/>
              <w:jc w:val="both"/>
              <w:rPr>
                <w:rFonts w:ascii="Arial" w:hAnsi="Arial" w:cs="Arial"/>
                <w:color w:val="auto"/>
                <w:sz w:val="20"/>
                <w:szCs w:val="20"/>
                <w:lang w:val="lt-LT" w:eastAsia="en-US"/>
              </w:rPr>
            </w:pPr>
            <w:r w:rsidRPr="00F37B89">
              <w:rPr>
                <w:rFonts w:ascii="Arial" w:hAnsi="Arial" w:cs="Arial"/>
                <w:color w:val="auto"/>
                <w:sz w:val="20"/>
                <w:szCs w:val="20"/>
                <w:lang w:val="lt-LT" w:eastAsia="en-US"/>
              </w:rPr>
              <w:t xml:space="preserve">Debesijų srautai (automatiniai, momentiniai, suplanuoti ir verslo proceso srautai) – Neriboti </w:t>
            </w:r>
          </w:p>
          <w:p w14:paraId="5C822487" w14:textId="77777777" w:rsidR="00F4109E" w:rsidRPr="00F37B89" w:rsidRDefault="00F4109E" w:rsidP="00F4109E">
            <w:pPr>
              <w:pStyle w:val="ListParagraph"/>
              <w:numPr>
                <w:ilvl w:val="0"/>
                <w:numId w:val="50"/>
              </w:numPr>
              <w:spacing w:after="0" w:line="240" w:lineRule="auto"/>
              <w:jc w:val="both"/>
              <w:rPr>
                <w:rFonts w:ascii="Arial" w:hAnsi="Arial" w:cs="Arial"/>
                <w:color w:val="auto"/>
                <w:sz w:val="20"/>
                <w:szCs w:val="20"/>
                <w:lang w:val="lt-LT" w:eastAsia="en-US"/>
              </w:rPr>
            </w:pPr>
            <w:r w:rsidRPr="00F37B89">
              <w:rPr>
                <w:rFonts w:ascii="Arial" w:hAnsi="Arial" w:cs="Arial"/>
                <w:color w:val="auto"/>
                <w:sz w:val="20"/>
                <w:szCs w:val="20"/>
                <w:lang w:val="lt-LT" w:eastAsia="en-US"/>
              </w:rPr>
              <w:t>Darbalaukio srautai (su dalyvaujančiais RPA botais) (ne mažiau kaip) - 1 botas;</w:t>
            </w:r>
          </w:p>
          <w:p w14:paraId="07C035B3" w14:textId="77777777" w:rsidR="00F4109E" w:rsidRPr="00F37B89" w:rsidRDefault="00F4109E" w:rsidP="00F4109E">
            <w:pPr>
              <w:pStyle w:val="ListParagraph"/>
              <w:numPr>
                <w:ilvl w:val="0"/>
                <w:numId w:val="50"/>
              </w:numPr>
              <w:spacing w:after="0" w:line="240" w:lineRule="auto"/>
              <w:jc w:val="both"/>
              <w:rPr>
                <w:rFonts w:ascii="Arial" w:hAnsi="Arial" w:cs="Arial"/>
                <w:color w:val="auto"/>
                <w:sz w:val="20"/>
                <w:szCs w:val="20"/>
                <w:lang w:val="lt-LT" w:eastAsia="en-US"/>
              </w:rPr>
            </w:pPr>
            <w:r w:rsidRPr="00F37B89">
              <w:rPr>
                <w:rFonts w:ascii="Arial" w:hAnsi="Arial" w:cs="Arial"/>
                <w:color w:val="auto"/>
                <w:sz w:val="20"/>
                <w:szCs w:val="20"/>
                <w:lang w:val="lt-LT" w:eastAsia="en-US"/>
              </w:rPr>
              <w:t xml:space="preserve">Įtraukti AI </w:t>
            </w:r>
            <w:proofErr w:type="spellStart"/>
            <w:r w:rsidRPr="00F37B89">
              <w:rPr>
                <w:rFonts w:ascii="Arial" w:hAnsi="Arial" w:cs="Arial"/>
                <w:color w:val="auto"/>
                <w:sz w:val="20"/>
                <w:szCs w:val="20"/>
                <w:lang w:val="lt-LT" w:eastAsia="en-US"/>
              </w:rPr>
              <w:t>Builder</w:t>
            </w:r>
            <w:proofErr w:type="spellEnd"/>
            <w:r w:rsidRPr="00F37B89">
              <w:rPr>
                <w:rFonts w:ascii="Arial" w:hAnsi="Arial" w:cs="Arial"/>
                <w:color w:val="auto"/>
                <w:sz w:val="20"/>
                <w:szCs w:val="20"/>
                <w:lang w:val="lt-LT" w:eastAsia="en-US"/>
              </w:rPr>
              <w:t xml:space="preserve"> paslaugos kreditai (ne mažiau kaip) - 5,000 per mėnesį </w:t>
            </w:r>
          </w:p>
          <w:p w14:paraId="73D8C1A8" w14:textId="7C4C86D0" w:rsidR="00F4109E" w:rsidRPr="00F37B89" w:rsidRDefault="00F4109E" w:rsidP="00F4109E">
            <w:pPr>
              <w:pStyle w:val="ListParagraph"/>
              <w:numPr>
                <w:ilvl w:val="0"/>
                <w:numId w:val="50"/>
              </w:numPr>
              <w:spacing w:after="0" w:line="240" w:lineRule="auto"/>
              <w:jc w:val="both"/>
              <w:rPr>
                <w:rFonts w:ascii="Arial" w:hAnsi="Arial" w:cs="Arial"/>
                <w:color w:val="auto"/>
                <w:sz w:val="20"/>
                <w:szCs w:val="20"/>
                <w:lang w:val="lt-LT" w:eastAsia="en-US"/>
              </w:rPr>
            </w:pPr>
            <w:r w:rsidRPr="00F37B89">
              <w:rPr>
                <w:rFonts w:ascii="Arial" w:hAnsi="Arial" w:cs="Arial"/>
                <w:color w:val="auto"/>
                <w:sz w:val="20"/>
                <w:szCs w:val="20"/>
                <w:lang w:val="lt-LT" w:eastAsia="en-US"/>
              </w:rPr>
              <w:t>Įtrauktas procesų kasybos (</w:t>
            </w:r>
            <w:proofErr w:type="spellStart"/>
            <w:r w:rsidRPr="00F37B89">
              <w:rPr>
                <w:rFonts w:ascii="Arial" w:hAnsi="Arial" w:cs="Arial"/>
                <w:color w:val="auto"/>
                <w:sz w:val="20"/>
                <w:szCs w:val="20"/>
                <w:lang w:val="lt-LT" w:eastAsia="en-US"/>
              </w:rPr>
              <w:t>ang</w:t>
            </w:r>
            <w:proofErr w:type="spellEnd"/>
            <w:r w:rsidRPr="00F37B89">
              <w:rPr>
                <w:rFonts w:ascii="Arial" w:hAnsi="Arial" w:cs="Arial"/>
                <w:color w:val="auto"/>
                <w:sz w:val="20"/>
                <w:szCs w:val="20"/>
                <w:lang w:val="lt-LT" w:eastAsia="en-US"/>
              </w:rPr>
              <w:t xml:space="preserve">. </w:t>
            </w:r>
            <w:proofErr w:type="spellStart"/>
            <w:r w:rsidRPr="00F37B89">
              <w:rPr>
                <w:rFonts w:ascii="Arial" w:hAnsi="Arial" w:cs="Arial"/>
                <w:color w:val="auto"/>
                <w:sz w:val="20"/>
                <w:szCs w:val="20"/>
                <w:lang w:val="lt-LT" w:eastAsia="en-US"/>
              </w:rPr>
              <w:t>Process</w:t>
            </w:r>
            <w:proofErr w:type="spellEnd"/>
            <w:r w:rsidRPr="00F37B89">
              <w:rPr>
                <w:rFonts w:ascii="Arial" w:hAnsi="Arial" w:cs="Arial"/>
                <w:color w:val="auto"/>
                <w:sz w:val="20"/>
                <w:szCs w:val="20"/>
                <w:lang w:val="lt-LT" w:eastAsia="en-US"/>
              </w:rPr>
              <w:t xml:space="preserve"> </w:t>
            </w:r>
            <w:proofErr w:type="spellStart"/>
            <w:r w:rsidRPr="00F37B89">
              <w:rPr>
                <w:rFonts w:ascii="Arial" w:hAnsi="Arial" w:cs="Arial"/>
                <w:color w:val="auto"/>
                <w:sz w:val="20"/>
                <w:szCs w:val="20"/>
                <w:lang w:val="lt-LT" w:eastAsia="en-US"/>
              </w:rPr>
              <w:t>Mining</w:t>
            </w:r>
            <w:proofErr w:type="spellEnd"/>
            <w:r w:rsidRPr="00F37B89">
              <w:rPr>
                <w:rFonts w:ascii="Arial" w:hAnsi="Arial" w:cs="Arial"/>
                <w:color w:val="auto"/>
                <w:sz w:val="20"/>
                <w:szCs w:val="20"/>
                <w:lang w:val="lt-LT" w:eastAsia="en-US"/>
              </w:rPr>
              <w:t>) duomenų saugojimas. Ne mažiau kaip 50 MB per vartotojo licenciją, iki 100 GB per nuomininką;</w:t>
            </w:r>
          </w:p>
          <w:p w14:paraId="5D8A3B9F" w14:textId="77777777" w:rsidR="00F4109E" w:rsidRPr="00F37B89" w:rsidRDefault="00F4109E" w:rsidP="00F4109E">
            <w:pPr>
              <w:pStyle w:val="ListParagraph"/>
              <w:numPr>
                <w:ilvl w:val="0"/>
                <w:numId w:val="50"/>
              </w:numPr>
              <w:spacing w:after="0" w:line="240" w:lineRule="auto"/>
              <w:jc w:val="both"/>
              <w:rPr>
                <w:rFonts w:ascii="Arial" w:hAnsi="Arial" w:cs="Arial"/>
                <w:color w:val="auto"/>
                <w:sz w:val="20"/>
                <w:szCs w:val="20"/>
                <w:lang w:val="lt-LT" w:eastAsia="en-US"/>
              </w:rPr>
            </w:pPr>
            <w:r w:rsidRPr="00F37B89">
              <w:rPr>
                <w:rFonts w:ascii="Arial" w:hAnsi="Arial" w:cs="Arial"/>
                <w:color w:val="auto"/>
                <w:sz w:val="20"/>
                <w:szCs w:val="20"/>
                <w:lang w:val="lt-LT" w:eastAsia="en-US"/>
              </w:rPr>
              <w:t>Premium ir pritaikytos jungtys (</w:t>
            </w:r>
            <w:proofErr w:type="spellStart"/>
            <w:r w:rsidRPr="00F37B89">
              <w:rPr>
                <w:rFonts w:ascii="Arial" w:hAnsi="Arial" w:cs="Arial"/>
                <w:color w:val="auto"/>
                <w:sz w:val="20"/>
                <w:szCs w:val="20"/>
                <w:lang w:val="lt-LT" w:eastAsia="en-US"/>
              </w:rPr>
              <w:t>ang</w:t>
            </w:r>
            <w:proofErr w:type="spellEnd"/>
            <w:r w:rsidRPr="00F37B89">
              <w:rPr>
                <w:rFonts w:ascii="Arial" w:hAnsi="Arial" w:cs="Arial"/>
                <w:color w:val="auto"/>
                <w:sz w:val="20"/>
                <w:szCs w:val="20"/>
                <w:lang w:val="lt-LT" w:eastAsia="en-US"/>
              </w:rPr>
              <w:t xml:space="preserve">. </w:t>
            </w:r>
            <w:proofErr w:type="spellStart"/>
            <w:r w:rsidRPr="00F37B89">
              <w:rPr>
                <w:rFonts w:ascii="Arial" w:hAnsi="Arial" w:cs="Arial"/>
                <w:color w:val="auto"/>
                <w:sz w:val="20"/>
                <w:szCs w:val="20"/>
                <w:lang w:val="lt-LT" w:eastAsia="en-US"/>
              </w:rPr>
              <w:t>Custom</w:t>
            </w:r>
            <w:proofErr w:type="spellEnd"/>
            <w:r w:rsidRPr="00F37B89">
              <w:rPr>
                <w:rFonts w:ascii="Arial" w:hAnsi="Arial" w:cs="Arial"/>
                <w:color w:val="auto"/>
                <w:sz w:val="20"/>
                <w:szCs w:val="20"/>
                <w:lang w:val="lt-LT" w:eastAsia="en-US"/>
              </w:rPr>
              <w:t xml:space="preserve"> </w:t>
            </w:r>
            <w:proofErr w:type="spellStart"/>
            <w:r w:rsidRPr="00F37B89">
              <w:rPr>
                <w:rFonts w:ascii="Arial" w:hAnsi="Arial" w:cs="Arial"/>
                <w:color w:val="auto"/>
                <w:sz w:val="20"/>
                <w:szCs w:val="20"/>
                <w:lang w:val="lt-LT" w:eastAsia="en-US"/>
              </w:rPr>
              <w:t>connectors</w:t>
            </w:r>
            <w:proofErr w:type="spellEnd"/>
            <w:r w:rsidRPr="00F37B89">
              <w:rPr>
                <w:rFonts w:ascii="Arial" w:hAnsi="Arial" w:cs="Arial"/>
                <w:color w:val="auto"/>
                <w:sz w:val="20"/>
                <w:szCs w:val="20"/>
                <w:lang w:val="lt-LT" w:eastAsia="en-US"/>
              </w:rPr>
              <w:t xml:space="preserve">) </w:t>
            </w:r>
          </w:p>
          <w:p w14:paraId="1B1E2AB1" w14:textId="77777777" w:rsidR="00F4109E" w:rsidRPr="00F37B89" w:rsidRDefault="00F4109E" w:rsidP="00F4109E">
            <w:pPr>
              <w:pStyle w:val="ListParagraph"/>
              <w:numPr>
                <w:ilvl w:val="0"/>
                <w:numId w:val="50"/>
              </w:numPr>
              <w:spacing w:after="0" w:line="240" w:lineRule="auto"/>
              <w:jc w:val="both"/>
              <w:rPr>
                <w:rFonts w:ascii="Arial" w:hAnsi="Arial" w:cs="Arial"/>
                <w:color w:val="auto"/>
                <w:sz w:val="20"/>
                <w:szCs w:val="20"/>
                <w:lang w:val="lt-LT" w:eastAsia="en-US"/>
              </w:rPr>
            </w:pPr>
            <w:r w:rsidRPr="00F37B89">
              <w:rPr>
                <w:rFonts w:ascii="Arial" w:hAnsi="Arial" w:cs="Arial"/>
                <w:color w:val="auto"/>
                <w:sz w:val="20"/>
                <w:szCs w:val="20"/>
                <w:lang w:val="lt-LT" w:eastAsia="en-US"/>
              </w:rPr>
              <w:t>Duomenų perdavimas ir gavimas iš vietinių (</w:t>
            </w:r>
            <w:proofErr w:type="spellStart"/>
            <w:r w:rsidRPr="00F37B89">
              <w:rPr>
                <w:rFonts w:ascii="Arial" w:hAnsi="Arial" w:cs="Arial"/>
                <w:color w:val="auto"/>
                <w:sz w:val="20"/>
                <w:szCs w:val="20"/>
                <w:lang w:val="lt-LT" w:eastAsia="en-US"/>
              </w:rPr>
              <w:t>on-prem</w:t>
            </w:r>
            <w:proofErr w:type="spellEnd"/>
            <w:r w:rsidRPr="00F37B89">
              <w:rPr>
                <w:rFonts w:ascii="Arial" w:hAnsi="Arial" w:cs="Arial"/>
                <w:color w:val="auto"/>
                <w:sz w:val="20"/>
                <w:szCs w:val="20"/>
                <w:lang w:val="lt-LT" w:eastAsia="en-US"/>
              </w:rPr>
              <w:t xml:space="preserve">) ir debesijos duomenų bazių </w:t>
            </w:r>
          </w:p>
          <w:p w14:paraId="6F58794D" w14:textId="77777777" w:rsidR="00F4109E" w:rsidRPr="00F37B89" w:rsidRDefault="00F4109E" w:rsidP="00F4109E">
            <w:pPr>
              <w:pStyle w:val="ListParagraph"/>
              <w:numPr>
                <w:ilvl w:val="0"/>
                <w:numId w:val="50"/>
              </w:numPr>
              <w:spacing w:after="0" w:line="240" w:lineRule="auto"/>
              <w:jc w:val="both"/>
              <w:rPr>
                <w:rFonts w:ascii="Arial" w:hAnsi="Arial" w:cs="Arial"/>
                <w:color w:val="auto"/>
                <w:sz w:val="20"/>
                <w:szCs w:val="20"/>
                <w:lang w:val="lt-LT" w:eastAsia="en-US"/>
              </w:rPr>
            </w:pPr>
            <w:proofErr w:type="spellStart"/>
            <w:r w:rsidRPr="00F37B89">
              <w:rPr>
                <w:rFonts w:ascii="Arial" w:hAnsi="Arial" w:cs="Arial"/>
                <w:color w:val="auto"/>
                <w:sz w:val="20"/>
                <w:szCs w:val="20"/>
                <w:lang w:val="lt-LT" w:eastAsia="en-US"/>
              </w:rPr>
              <w:t>Dataverse</w:t>
            </w:r>
            <w:proofErr w:type="spellEnd"/>
            <w:r w:rsidRPr="00F37B89">
              <w:rPr>
                <w:rFonts w:ascii="Arial" w:hAnsi="Arial" w:cs="Arial"/>
                <w:color w:val="auto"/>
                <w:sz w:val="20"/>
                <w:szCs w:val="20"/>
                <w:lang w:val="lt-LT" w:eastAsia="en-US"/>
              </w:rPr>
              <w:t xml:space="preserve"> naudojimo teisės;</w:t>
            </w:r>
          </w:p>
          <w:p w14:paraId="3032773C" w14:textId="77777777" w:rsidR="00F4109E" w:rsidRPr="00F37B89" w:rsidRDefault="00F4109E" w:rsidP="00F4109E">
            <w:pPr>
              <w:pStyle w:val="ListParagraph"/>
              <w:numPr>
                <w:ilvl w:val="0"/>
                <w:numId w:val="50"/>
              </w:numPr>
              <w:spacing w:after="0" w:line="240" w:lineRule="auto"/>
              <w:jc w:val="both"/>
              <w:rPr>
                <w:rFonts w:ascii="Arial" w:hAnsi="Arial" w:cs="Arial"/>
                <w:color w:val="auto"/>
                <w:sz w:val="20"/>
                <w:szCs w:val="20"/>
                <w:lang w:val="lt-LT" w:eastAsia="en-US"/>
              </w:rPr>
            </w:pPr>
            <w:proofErr w:type="spellStart"/>
            <w:r w:rsidRPr="00F37B89">
              <w:rPr>
                <w:rFonts w:ascii="Arial" w:hAnsi="Arial" w:cs="Arial"/>
                <w:color w:val="auto"/>
                <w:sz w:val="20"/>
                <w:szCs w:val="20"/>
                <w:lang w:val="lt-LT" w:eastAsia="en-US"/>
              </w:rPr>
              <w:t>Dataverse</w:t>
            </w:r>
            <w:proofErr w:type="spellEnd"/>
            <w:r w:rsidRPr="00F37B89">
              <w:rPr>
                <w:rFonts w:ascii="Arial" w:hAnsi="Arial" w:cs="Arial"/>
                <w:color w:val="auto"/>
                <w:sz w:val="20"/>
                <w:szCs w:val="20"/>
                <w:lang w:val="lt-LT" w:eastAsia="en-US"/>
              </w:rPr>
              <w:t xml:space="preserve"> duomenų bazės talpa (ne mažiau kaip) – 250 MB</w:t>
            </w:r>
          </w:p>
          <w:p w14:paraId="5E958182" w14:textId="40C537E7" w:rsidR="002744A0" w:rsidRPr="00F37B89" w:rsidRDefault="00F4109E" w:rsidP="00F4109E">
            <w:pPr>
              <w:pStyle w:val="ListParagraph"/>
              <w:numPr>
                <w:ilvl w:val="0"/>
                <w:numId w:val="50"/>
              </w:numPr>
              <w:spacing w:after="0" w:line="240" w:lineRule="auto"/>
              <w:jc w:val="both"/>
              <w:rPr>
                <w:rFonts w:ascii="Arial" w:hAnsi="Arial" w:cs="Arial"/>
                <w:color w:val="auto"/>
                <w:sz w:val="20"/>
                <w:szCs w:val="20"/>
                <w:lang w:val="lt-LT" w:eastAsia="en-US"/>
              </w:rPr>
            </w:pPr>
            <w:proofErr w:type="spellStart"/>
            <w:r w:rsidRPr="00F37B89">
              <w:rPr>
                <w:rFonts w:ascii="Arial" w:hAnsi="Arial" w:cs="Arial"/>
                <w:color w:val="auto"/>
                <w:sz w:val="20"/>
                <w:szCs w:val="20"/>
                <w:lang w:val="lt-LT" w:eastAsia="en-US"/>
              </w:rPr>
              <w:t>Dataverse</w:t>
            </w:r>
            <w:proofErr w:type="spellEnd"/>
            <w:r w:rsidRPr="00F37B89">
              <w:rPr>
                <w:rFonts w:ascii="Arial" w:hAnsi="Arial" w:cs="Arial"/>
                <w:color w:val="auto"/>
                <w:sz w:val="20"/>
                <w:szCs w:val="20"/>
                <w:lang w:val="lt-LT" w:eastAsia="en-US"/>
              </w:rPr>
              <w:t xml:space="preserve"> failų talpa (ne mažiau kaip) - 2 GB</w:t>
            </w:r>
          </w:p>
        </w:tc>
      </w:tr>
      <w:bookmarkEnd w:id="8"/>
      <w:tr w:rsidR="00955C1D" w:rsidRPr="00F37B89" w14:paraId="29973A4C" w14:textId="77777777" w:rsidTr="00955C1D">
        <w:tc>
          <w:tcPr>
            <w:tcW w:w="10359" w:type="dxa"/>
            <w:gridSpan w:val="4"/>
            <w:shd w:val="clear" w:color="auto" w:fill="D5DCE4" w:themeFill="text2" w:themeFillTint="33"/>
          </w:tcPr>
          <w:p w14:paraId="225ECACF" w14:textId="4DEC6A2D" w:rsidR="00955C1D" w:rsidRPr="00F37B89" w:rsidRDefault="00F75693" w:rsidP="000B097A">
            <w:pPr>
              <w:pStyle w:val="ListParagraph"/>
              <w:numPr>
                <w:ilvl w:val="0"/>
                <w:numId w:val="44"/>
              </w:numPr>
              <w:spacing w:after="0" w:line="259" w:lineRule="auto"/>
              <w:ind w:left="316" w:hanging="316"/>
              <w:rPr>
                <w:rFonts w:ascii="Arial" w:hAnsi="Arial" w:cs="Arial"/>
                <w:b/>
                <w:bCs/>
                <w:color w:val="auto"/>
                <w:sz w:val="20"/>
                <w:szCs w:val="20"/>
                <w:lang w:val="lt-LT"/>
              </w:rPr>
            </w:pPr>
            <w:r w:rsidRPr="00F37B89">
              <w:rPr>
                <w:rFonts w:ascii="Arial" w:hAnsi="Arial" w:cs="Arial"/>
                <w:color w:val="auto"/>
                <w:sz w:val="20"/>
                <w:szCs w:val="20"/>
                <w:lang w:val="lt-LT"/>
              </w:rPr>
              <w:t>Bendrai 1; 2 punktuose nurodytoms licencijoms taikomi reikalavimai</w:t>
            </w:r>
          </w:p>
        </w:tc>
      </w:tr>
      <w:tr w:rsidR="00955C1D" w:rsidRPr="00F37B89" w14:paraId="58B4604D" w14:textId="77777777" w:rsidTr="00955C1D">
        <w:trPr>
          <w:gridAfter w:val="1"/>
          <w:wAfter w:w="8" w:type="dxa"/>
          <w:hidden/>
        </w:trPr>
        <w:tc>
          <w:tcPr>
            <w:tcW w:w="1514" w:type="dxa"/>
          </w:tcPr>
          <w:p w14:paraId="29A439F2" w14:textId="77777777" w:rsidR="00955C1D" w:rsidRPr="00F37B89" w:rsidRDefault="00955C1D" w:rsidP="000B097A">
            <w:pPr>
              <w:pStyle w:val="ListParagraph"/>
              <w:numPr>
                <w:ilvl w:val="0"/>
                <w:numId w:val="43"/>
              </w:numPr>
              <w:spacing w:after="0" w:line="259" w:lineRule="auto"/>
              <w:rPr>
                <w:rFonts w:ascii="Arial" w:hAnsi="Arial" w:cs="Arial"/>
                <w:vanish/>
                <w:sz w:val="20"/>
                <w:szCs w:val="20"/>
                <w:lang w:val="lt-LT"/>
              </w:rPr>
            </w:pPr>
          </w:p>
          <w:p w14:paraId="1C4FC591" w14:textId="77777777" w:rsidR="00955C1D" w:rsidRPr="00F37B89" w:rsidRDefault="00955C1D" w:rsidP="000B097A">
            <w:pPr>
              <w:pStyle w:val="ListParagraph"/>
              <w:numPr>
                <w:ilvl w:val="1"/>
                <w:numId w:val="43"/>
              </w:numPr>
              <w:spacing w:after="0" w:line="259" w:lineRule="auto"/>
              <w:ind w:left="316" w:hanging="335"/>
              <w:rPr>
                <w:rFonts w:ascii="Arial" w:hAnsi="Arial" w:cs="Arial"/>
                <w:sz w:val="20"/>
                <w:szCs w:val="20"/>
                <w:lang w:val="lt-LT"/>
              </w:rPr>
            </w:pPr>
          </w:p>
        </w:tc>
        <w:tc>
          <w:tcPr>
            <w:tcW w:w="3546" w:type="dxa"/>
            <w:vAlign w:val="center"/>
          </w:tcPr>
          <w:p w14:paraId="31AFB6A7" w14:textId="3E1FD364" w:rsidR="00955C1D" w:rsidRPr="00F37B89" w:rsidRDefault="00AB2478" w:rsidP="000B097A">
            <w:pPr>
              <w:spacing w:line="259" w:lineRule="auto"/>
              <w:rPr>
                <w:rFonts w:ascii="Arial" w:hAnsi="Arial" w:cs="Arial"/>
                <w:b/>
                <w:bCs/>
                <w:sz w:val="20"/>
                <w:szCs w:val="20"/>
              </w:rPr>
            </w:pPr>
            <w:r w:rsidRPr="00F37B89">
              <w:rPr>
                <w:rFonts w:ascii="Arial" w:hAnsi="Arial" w:cs="Arial"/>
                <w:bCs/>
                <w:sz w:val="20"/>
                <w:szCs w:val="20"/>
              </w:rPr>
              <w:t>Lydinčios palaikymo paslaugos (toliau – paslaugos)</w:t>
            </w:r>
          </w:p>
        </w:tc>
        <w:tc>
          <w:tcPr>
            <w:tcW w:w="5291" w:type="dxa"/>
          </w:tcPr>
          <w:p w14:paraId="703896C8" w14:textId="77777777" w:rsidR="00BB45B3" w:rsidRPr="00F37B89" w:rsidRDefault="00BB45B3" w:rsidP="00F37B89">
            <w:pPr>
              <w:jc w:val="both"/>
              <w:rPr>
                <w:rFonts w:ascii="Arial" w:hAnsi="Arial" w:cs="Arial"/>
                <w:sz w:val="20"/>
                <w:szCs w:val="20"/>
              </w:rPr>
            </w:pPr>
            <w:r w:rsidRPr="00F37B89">
              <w:rPr>
                <w:rFonts w:ascii="Arial" w:hAnsi="Arial" w:cs="Arial"/>
                <w:sz w:val="20"/>
                <w:szCs w:val="20"/>
              </w:rPr>
              <w:t>Paslaugos turi apimti programinės įrangos garantinę ir techninę priežiūrą, kurių galiojimo metu turi būti užtikrintas programinės įrangos naujų versijų, pataisymų ir su tuo susijusių visų reikalingų licencijų pateikimas, techninės pagalbos ir konsultacijų teikimas pagal gamintojo nustatytą tvarką, užregistravus problemą/paklausimą internetu, telefonu ar el. paštu be papildomų mokesčių.</w:t>
            </w:r>
          </w:p>
          <w:p w14:paraId="15B84178" w14:textId="45FD6B8B" w:rsidR="00955C1D" w:rsidRPr="00F37B89" w:rsidRDefault="00BB45B3" w:rsidP="00F37B89">
            <w:pPr>
              <w:spacing w:line="259" w:lineRule="auto"/>
              <w:jc w:val="both"/>
              <w:rPr>
                <w:rFonts w:ascii="Arial" w:hAnsi="Arial" w:cs="Arial"/>
                <w:b/>
                <w:bCs/>
                <w:sz w:val="20"/>
                <w:szCs w:val="20"/>
              </w:rPr>
            </w:pPr>
            <w:r w:rsidRPr="00F37B89">
              <w:rPr>
                <w:rFonts w:ascii="Arial" w:hAnsi="Arial" w:cs="Arial"/>
                <w:sz w:val="20"/>
                <w:szCs w:val="20"/>
              </w:rPr>
              <w:t>Programinė įranga jos atnaujinimo atveju turi būti pateikiama Užsakovui (tai gali būti atliekama gamintojo numatytoje savitarnos sistemoje) ne vėliau kaip per 5 darbo dienas nuo naujos versijos (pataisymų ar kitų atnaujinimų) išleidimo bei patalpinimo atsisiuntimui gamintojo sistemose dienos. (Į prekių kainą turi būti įskaičiuotos lydinčios palaikymo paslaugos.)</w:t>
            </w:r>
          </w:p>
        </w:tc>
      </w:tr>
    </w:tbl>
    <w:p w14:paraId="2F97FD41" w14:textId="77777777" w:rsidR="00B47DD4" w:rsidRPr="00F37B89" w:rsidRDefault="00B47DD4" w:rsidP="00BD4CDE">
      <w:pPr>
        <w:spacing w:after="0"/>
        <w:rPr>
          <w:rFonts w:ascii="Arial" w:hAnsi="Arial" w:cs="Arial"/>
          <w:b/>
          <w:bCs/>
          <w:sz w:val="20"/>
          <w:szCs w:val="20"/>
        </w:rPr>
      </w:pPr>
    </w:p>
    <w:p w14:paraId="51475CC9" w14:textId="2CBF4DA5" w:rsidR="00174726" w:rsidRPr="00F37B89"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sz w:val="20"/>
          <w:szCs w:val="20"/>
        </w:rPr>
      </w:pPr>
      <w:r w:rsidRPr="00F37B89">
        <w:rPr>
          <w:rFonts w:ascii="Arial" w:hAnsi="Arial" w:cs="Arial"/>
          <w:color w:val="auto"/>
          <w:sz w:val="20"/>
          <w:szCs w:val="20"/>
          <w:lang w:val="lt-LT"/>
        </w:rPr>
        <w:t>KARTU SU PASIŪLYMU PATEIKIAMI DOKUMENTAI</w:t>
      </w:r>
    </w:p>
    <w:p w14:paraId="4088AA22" w14:textId="20EDDA2E" w:rsidR="27009E07" w:rsidRPr="00F37B89" w:rsidRDefault="27009E07" w:rsidP="0DF50818">
      <w:pPr>
        <w:pStyle w:val="ListParagraph"/>
        <w:numPr>
          <w:ilvl w:val="1"/>
          <w:numId w:val="24"/>
        </w:numPr>
        <w:spacing w:after="0" w:line="259" w:lineRule="auto"/>
        <w:ind w:left="567" w:hanging="567"/>
        <w:jc w:val="both"/>
        <w:rPr>
          <w:rFonts w:ascii="Arial" w:hAnsi="Arial" w:cs="Arial"/>
          <w:color w:val="auto"/>
          <w:sz w:val="20"/>
          <w:szCs w:val="20"/>
          <w:lang w:val="lt-LT"/>
        </w:rPr>
      </w:pPr>
      <w:bookmarkStart w:id="10" w:name="_Hlk172615622"/>
      <w:r w:rsidRPr="00F37B89">
        <w:rPr>
          <w:rFonts w:ascii="Arial" w:hAnsi="Arial" w:cs="Arial"/>
          <w:color w:val="auto"/>
          <w:sz w:val="20"/>
          <w:szCs w:val="20"/>
          <w:lang w:val="lt-LT"/>
        </w:rPr>
        <w:t xml:space="preserve">Jei Pirkime nereikalaujama pateikti dokumentų įrodančių Prekių atitiktį keliamiems reikalavimams, Pirkėjas turi teisę bet kada Pirkimo vykdymo metu reikalauti pateikti Prekių atitiktį įrodančius dokumentus.  </w:t>
      </w:r>
    </w:p>
    <w:p w14:paraId="632F116A" w14:textId="527328BD" w:rsidR="00AD1A41" w:rsidRPr="00F37B89" w:rsidRDefault="00AD1A41" w:rsidP="008E2B93">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r w:rsidRPr="00F37B89">
        <w:rPr>
          <w:rFonts w:ascii="Arial" w:hAnsi="Arial" w:cs="Arial"/>
          <w:color w:val="auto"/>
          <w:sz w:val="20"/>
          <w:szCs w:val="20"/>
          <w:lang w:val="lt-LT"/>
        </w:rPr>
        <w:t>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0032680A" w:rsidRPr="00F37B89">
        <w:rPr>
          <w:rFonts w:ascii="Arial" w:hAnsi="Arial" w:cs="Arial"/>
          <w:color w:val="auto"/>
          <w:sz w:val="20"/>
          <w:szCs w:val="20"/>
          <w:lang w:val="lt-LT"/>
        </w:rPr>
        <w:t xml:space="preserve"> </w:t>
      </w:r>
      <w:r w:rsidRPr="00F37B89">
        <w:rPr>
          <w:rFonts w:ascii="Arial" w:hAnsi="Arial" w:cs="Arial"/>
          <w:color w:val="auto"/>
          <w:sz w:val="20"/>
          <w:szCs w:val="20"/>
          <w:lang w:val="lt-LT"/>
        </w:rPr>
        <w:t xml:space="preserve">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w:t>
      </w:r>
      <w:proofErr w:type="spellStart"/>
      <w:r w:rsidRPr="00F37B89">
        <w:rPr>
          <w:rFonts w:ascii="Arial" w:hAnsi="Arial" w:cs="Arial"/>
          <w:color w:val="auto"/>
          <w:sz w:val="20"/>
          <w:szCs w:val="20"/>
          <w:lang w:val="lt-LT"/>
        </w:rPr>
        <w:t>savideklaracija</w:t>
      </w:r>
      <w:proofErr w:type="spellEnd"/>
      <w:r w:rsidRPr="00F37B89">
        <w:rPr>
          <w:rFonts w:ascii="Arial" w:hAnsi="Arial" w:cs="Arial"/>
          <w:color w:val="auto"/>
          <w:sz w:val="20"/>
          <w:szCs w:val="20"/>
          <w:lang w:val="lt-LT"/>
        </w:rPr>
        <w:t xml:space="preserve"> be konkrečių, techninių įrodymų. (visi įrodymai, pažymos ir kiti dokumentai turi būti pateikti su pasiūlymu).</w:t>
      </w:r>
    </w:p>
    <w:bookmarkEnd w:id="10"/>
    <w:p w14:paraId="6E2912C3" w14:textId="77777777" w:rsidR="00293342" w:rsidRPr="00F37B89" w:rsidRDefault="00293342" w:rsidP="00BD4CDE">
      <w:pPr>
        <w:spacing w:after="0"/>
        <w:rPr>
          <w:rFonts w:ascii="Arial" w:hAnsi="Arial" w:cs="Arial"/>
          <w:color w:val="FF0000"/>
          <w:sz w:val="20"/>
          <w:szCs w:val="20"/>
        </w:rPr>
      </w:pPr>
    </w:p>
    <w:p w14:paraId="022018A6" w14:textId="48B52F5C" w:rsidR="00174726" w:rsidRPr="00F37B89"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pl-PL"/>
        </w:rPr>
      </w:pPr>
      <w:r w:rsidRPr="00F37B89">
        <w:rPr>
          <w:rFonts w:ascii="Arial" w:hAnsi="Arial" w:cs="Arial"/>
          <w:color w:val="auto"/>
          <w:sz w:val="20"/>
          <w:szCs w:val="20"/>
          <w:lang w:val="lt-LT"/>
        </w:rPr>
        <w:t>SUTARTIES VYKDYMO METU TEIKIAMI DOKUMENTAI</w:t>
      </w:r>
    </w:p>
    <w:p w14:paraId="38AE6F06" w14:textId="1762F215" w:rsidR="00447187" w:rsidRPr="00F37B89"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20"/>
          <w:szCs w:val="20"/>
          <w:lang w:val="lt-LT"/>
        </w:rPr>
      </w:pPr>
    </w:p>
    <w:tbl>
      <w:tblPr>
        <w:tblStyle w:val="TableGrid"/>
        <w:tblW w:w="10348" w:type="dxa"/>
        <w:tblInd w:w="-5" w:type="dxa"/>
        <w:tblLook w:val="04A0" w:firstRow="1" w:lastRow="0" w:firstColumn="1" w:lastColumn="0" w:noHBand="0" w:noVBand="1"/>
      </w:tblPr>
      <w:tblGrid>
        <w:gridCol w:w="567"/>
        <w:gridCol w:w="3261"/>
        <w:gridCol w:w="4394"/>
        <w:gridCol w:w="2126"/>
      </w:tblGrid>
      <w:tr w:rsidR="005A0199" w:rsidRPr="00F37B89" w14:paraId="5B82A264" w14:textId="77777777" w:rsidTr="00521486">
        <w:tc>
          <w:tcPr>
            <w:tcW w:w="567" w:type="dxa"/>
            <w:vAlign w:val="center"/>
          </w:tcPr>
          <w:p w14:paraId="27D17537" w14:textId="77777777" w:rsidR="005A0199" w:rsidRPr="00F37B89" w:rsidRDefault="005A0199" w:rsidP="005B0B69">
            <w:pPr>
              <w:keepNext/>
              <w:rPr>
                <w:rFonts w:ascii="Arial" w:hAnsi="Arial" w:cs="Arial"/>
                <w:b/>
                <w:bCs/>
                <w:sz w:val="20"/>
                <w:szCs w:val="20"/>
              </w:rPr>
            </w:pPr>
            <w:bookmarkStart w:id="11" w:name="_Hlk172615672"/>
            <w:r w:rsidRPr="00F37B89">
              <w:rPr>
                <w:rFonts w:ascii="Arial" w:hAnsi="Arial" w:cs="Arial"/>
                <w:b/>
                <w:bCs/>
                <w:sz w:val="20"/>
                <w:szCs w:val="20"/>
              </w:rPr>
              <w:t>Eil. Nr.</w:t>
            </w:r>
          </w:p>
        </w:tc>
        <w:tc>
          <w:tcPr>
            <w:tcW w:w="3261" w:type="dxa"/>
            <w:vAlign w:val="center"/>
          </w:tcPr>
          <w:p w14:paraId="298A8B09" w14:textId="77777777" w:rsidR="005A0199" w:rsidRPr="00F37B89" w:rsidRDefault="005A0199" w:rsidP="005B0B69">
            <w:pPr>
              <w:keepNext/>
              <w:rPr>
                <w:rFonts w:ascii="Arial" w:hAnsi="Arial" w:cs="Arial"/>
                <w:b/>
                <w:bCs/>
                <w:sz w:val="20"/>
                <w:szCs w:val="20"/>
              </w:rPr>
            </w:pPr>
            <w:r w:rsidRPr="00F37B89">
              <w:rPr>
                <w:rFonts w:ascii="Arial" w:hAnsi="Arial" w:cs="Arial"/>
                <w:b/>
                <w:bCs/>
                <w:sz w:val="20"/>
                <w:szCs w:val="20"/>
              </w:rPr>
              <w:t>Pavadinimas</w:t>
            </w:r>
          </w:p>
        </w:tc>
        <w:tc>
          <w:tcPr>
            <w:tcW w:w="4394" w:type="dxa"/>
            <w:vAlign w:val="center"/>
          </w:tcPr>
          <w:p w14:paraId="430499C2" w14:textId="77777777" w:rsidR="005A0199" w:rsidRPr="00F37B89" w:rsidRDefault="005A0199" w:rsidP="005B0B69">
            <w:pPr>
              <w:keepNext/>
              <w:rPr>
                <w:rFonts w:ascii="Arial" w:hAnsi="Arial" w:cs="Arial"/>
                <w:b/>
                <w:bCs/>
                <w:sz w:val="20"/>
                <w:szCs w:val="20"/>
              </w:rPr>
            </w:pPr>
            <w:r w:rsidRPr="00F37B89">
              <w:rPr>
                <w:rFonts w:ascii="Arial" w:hAnsi="Arial" w:cs="Arial"/>
                <w:b/>
                <w:bCs/>
                <w:sz w:val="20"/>
                <w:szCs w:val="20"/>
              </w:rPr>
              <w:t>Reikalavimai turiniui ir formai</w:t>
            </w:r>
          </w:p>
        </w:tc>
        <w:tc>
          <w:tcPr>
            <w:tcW w:w="2126" w:type="dxa"/>
            <w:vAlign w:val="center"/>
          </w:tcPr>
          <w:p w14:paraId="228B77E0" w14:textId="77777777" w:rsidR="005A0199" w:rsidRPr="00F37B89" w:rsidRDefault="005A0199" w:rsidP="005B0B69">
            <w:pPr>
              <w:keepNext/>
              <w:widowControl w:val="0"/>
              <w:rPr>
                <w:rFonts w:ascii="Arial" w:hAnsi="Arial" w:cs="Arial"/>
                <w:b/>
                <w:bCs/>
                <w:sz w:val="20"/>
                <w:szCs w:val="20"/>
              </w:rPr>
            </w:pPr>
            <w:r w:rsidRPr="00F37B89">
              <w:rPr>
                <w:rFonts w:ascii="Arial" w:hAnsi="Arial" w:cs="Arial"/>
                <w:b/>
                <w:bCs/>
                <w:sz w:val="20"/>
                <w:szCs w:val="20"/>
              </w:rPr>
              <w:t>Teikimo momentas</w:t>
            </w:r>
          </w:p>
        </w:tc>
      </w:tr>
      <w:tr w:rsidR="00A20400" w:rsidRPr="00F37B89" w14:paraId="1DED14A8" w14:textId="77777777" w:rsidTr="00521486">
        <w:tc>
          <w:tcPr>
            <w:tcW w:w="567" w:type="dxa"/>
            <w:vAlign w:val="center"/>
          </w:tcPr>
          <w:p w14:paraId="638DA2BB" w14:textId="77777777" w:rsidR="00A20400" w:rsidRPr="00F37B89" w:rsidRDefault="00A20400" w:rsidP="005B0B69">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261" w:type="dxa"/>
            <w:vAlign w:val="center"/>
          </w:tcPr>
          <w:p w14:paraId="4BA8D472" w14:textId="3242956B" w:rsidR="00A20400" w:rsidRPr="00F37B89" w:rsidRDefault="000B6596" w:rsidP="005B0B69">
            <w:pPr>
              <w:rPr>
                <w:rFonts w:ascii="Arial" w:hAnsi="Arial" w:cs="Arial"/>
                <w:sz w:val="20"/>
                <w:szCs w:val="20"/>
              </w:rPr>
            </w:pPr>
            <w:r w:rsidRPr="00F37B89">
              <w:rPr>
                <w:rFonts w:ascii="Arial" w:hAnsi="Arial" w:cs="Arial"/>
                <w:sz w:val="20"/>
                <w:szCs w:val="20"/>
              </w:rPr>
              <w:t>Priėmimo – perdavimo aktas</w:t>
            </w:r>
          </w:p>
        </w:tc>
        <w:tc>
          <w:tcPr>
            <w:tcW w:w="4394" w:type="dxa"/>
            <w:vAlign w:val="center"/>
          </w:tcPr>
          <w:p w14:paraId="26EB0490" w14:textId="0874DECF" w:rsidR="00A20400" w:rsidRPr="00F37B89" w:rsidRDefault="004E6348" w:rsidP="00521486">
            <w:pPr>
              <w:keepNext/>
              <w:jc w:val="both"/>
              <w:rPr>
                <w:rFonts w:ascii="Arial" w:hAnsi="Arial" w:cs="Arial"/>
                <w:color w:val="000000" w:themeColor="text1"/>
                <w:sz w:val="20"/>
                <w:szCs w:val="20"/>
              </w:rPr>
            </w:pPr>
            <w:r w:rsidRPr="00F37B89">
              <w:rPr>
                <w:rFonts w:ascii="Arial" w:hAnsi="Arial" w:cs="Arial"/>
                <w:sz w:val="20"/>
                <w:szCs w:val="20"/>
              </w:rPr>
              <w:t>Vienkartinis, teikiamas elektronine forma,  lietuvių arba anglų kalba, Šalių suderintu formatu.</w:t>
            </w:r>
          </w:p>
        </w:tc>
        <w:tc>
          <w:tcPr>
            <w:tcW w:w="2126" w:type="dxa"/>
            <w:vAlign w:val="center"/>
          </w:tcPr>
          <w:p w14:paraId="211AD86A" w14:textId="095CB441" w:rsidR="00A20400" w:rsidRPr="00F37B89" w:rsidRDefault="004E6348" w:rsidP="00521486">
            <w:pPr>
              <w:keepNext/>
              <w:jc w:val="both"/>
              <w:rPr>
                <w:rFonts w:ascii="Arial" w:hAnsi="Arial" w:cs="Arial"/>
                <w:color w:val="000000" w:themeColor="text1"/>
                <w:sz w:val="20"/>
                <w:szCs w:val="20"/>
              </w:rPr>
            </w:pPr>
            <w:r w:rsidRPr="00F37B89">
              <w:rPr>
                <w:rFonts w:ascii="Arial" w:hAnsi="Arial" w:cs="Arial"/>
                <w:sz w:val="20"/>
                <w:szCs w:val="20"/>
              </w:rPr>
              <w:t>Sutarties pasirašymo metu</w:t>
            </w:r>
          </w:p>
        </w:tc>
      </w:tr>
      <w:tr w:rsidR="00212D32" w:rsidRPr="00F37B89" w14:paraId="14F1FD32" w14:textId="77777777" w:rsidTr="00521486">
        <w:tc>
          <w:tcPr>
            <w:tcW w:w="567" w:type="dxa"/>
            <w:vAlign w:val="center"/>
          </w:tcPr>
          <w:p w14:paraId="751C0E76" w14:textId="77777777" w:rsidR="00212D32" w:rsidRPr="00F37B89" w:rsidRDefault="00212D32" w:rsidP="005B0B69">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261" w:type="dxa"/>
            <w:vAlign w:val="center"/>
          </w:tcPr>
          <w:p w14:paraId="5063B077" w14:textId="027DC07B" w:rsidR="00212D32" w:rsidRPr="00F37B89" w:rsidRDefault="00765FFC" w:rsidP="005B0B69">
            <w:pPr>
              <w:rPr>
                <w:rFonts w:ascii="Arial" w:hAnsi="Arial" w:cs="Arial"/>
                <w:sz w:val="20"/>
                <w:szCs w:val="20"/>
              </w:rPr>
            </w:pPr>
            <w:r w:rsidRPr="00F37B89">
              <w:rPr>
                <w:rFonts w:ascii="Arial" w:hAnsi="Arial" w:cs="Arial"/>
                <w:sz w:val="20"/>
                <w:szCs w:val="20"/>
              </w:rPr>
              <w:t>Sąskaita - faktūra</w:t>
            </w:r>
          </w:p>
        </w:tc>
        <w:tc>
          <w:tcPr>
            <w:tcW w:w="4394" w:type="dxa"/>
            <w:vAlign w:val="center"/>
          </w:tcPr>
          <w:p w14:paraId="1B7598C7" w14:textId="646AFEAE" w:rsidR="00212D32" w:rsidRPr="00F37B89" w:rsidRDefault="007E105F" w:rsidP="00521486">
            <w:pPr>
              <w:keepNext/>
              <w:jc w:val="both"/>
              <w:rPr>
                <w:rFonts w:ascii="Arial" w:hAnsi="Arial" w:cs="Arial"/>
                <w:sz w:val="20"/>
                <w:szCs w:val="20"/>
              </w:rPr>
            </w:pPr>
            <w:r w:rsidRPr="00F37B89">
              <w:rPr>
                <w:rFonts w:ascii="Arial" w:hAnsi="Arial" w:cs="Arial"/>
                <w:sz w:val="20"/>
                <w:szCs w:val="20"/>
              </w:rPr>
              <w:t>Daugkartinis</w:t>
            </w:r>
            <w:r w:rsidR="00765FFC" w:rsidRPr="00F37B89">
              <w:rPr>
                <w:rFonts w:ascii="Arial" w:hAnsi="Arial" w:cs="Arial"/>
                <w:sz w:val="20"/>
                <w:szCs w:val="20"/>
              </w:rPr>
              <w:t xml:space="preserve">, </w:t>
            </w:r>
            <w:r w:rsidR="00134D7C" w:rsidRPr="00F37B89">
              <w:rPr>
                <w:rFonts w:ascii="Arial" w:hAnsi="Arial" w:cs="Arial"/>
                <w:sz w:val="20"/>
                <w:szCs w:val="20"/>
              </w:rPr>
              <w:t>pateikiama „</w:t>
            </w:r>
            <w:r w:rsidR="00461FF4" w:rsidRPr="00F37B89">
              <w:rPr>
                <w:rFonts w:ascii="Arial" w:hAnsi="Arial" w:cs="Arial"/>
                <w:sz w:val="20"/>
                <w:szCs w:val="20"/>
              </w:rPr>
              <w:t>SABIS</w:t>
            </w:r>
            <w:r w:rsidR="00134D7C" w:rsidRPr="00F37B89">
              <w:rPr>
                <w:rFonts w:ascii="Arial" w:hAnsi="Arial" w:cs="Arial"/>
                <w:sz w:val="20"/>
                <w:szCs w:val="20"/>
              </w:rPr>
              <w:t>“ sistemoje</w:t>
            </w:r>
          </w:p>
        </w:tc>
        <w:tc>
          <w:tcPr>
            <w:tcW w:w="2126" w:type="dxa"/>
            <w:vAlign w:val="center"/>
          </w:tcPr>
          <w:p w14:paraId="0972D214" w14:textId="75BE9C74" w:rsidR="00212D32" w:rsidRPr="00F37B89" w:rsidRDefault="007E105F" w:rsidP="00521486">
            <w:pPr>
              <w:keepNext/>
              <w:jc w:val="both"/>
              <w:rPr>
                <w:rFonts w:ascii="Arial" w:hAnsi="Arial" w:cs="Arial"/>
                <w:sz w:val="20"/>
                <w:szCs w:val="20"/>
              </w:rPr>
            </w:pPr>
            <w:r w:rsidRPr="00F37B89">
              <w:rPr>
                <w:rFonts w:ascii="Arial" w:hAnsi="Arial" w:cs="Arial"/>
                <w:sz w:val="20"/>
                <w:szCs w:val="20"/>
              </w:rPr>
              <w:t>Kiekvien</w:t>
            </w:r>
            <w:r w:rsidR="00664378" w:rsidRPr="00F37B89">
              <w:rPr>
                <w:rFonts w:ascii="Arial" w:hAnsi="Arial" w:cs="Arial"/>
                <w:sz w:val="20"/>
                <w:szCs w:val="20"/>
              </w:rPr>
              <w:t>o</w:t>
            </w:r>
            <w:r w:rsidRPr="00F37B89">
              <w:rPr>
                <w:rFonts w:ascii="Arial" w:hAnsi="Arial" w:cs="Arial"/>
                <w:sz w:val="20"/>
                <w:szCs w:val="20"/>
              </w:rPr>
              <w:t xml:space="preserve"> </w:t>
            </w:r>
            <w:r w:rsidR="00664378" w:rsidRPr="00F37B89">
              <w:rPr>
                <w:rFonts w:ascii="Arial" w:hAnsi="Arial" w:cs="Arial"/>
                <w:sz w:val="20"/>
                <w:szCs w:val="20"/>
              </w:rPr>
              <w:t>mėnesio pradžioje</w:t>
            </w:r>
          </w:p>
        </w:tc>
      </w:tr>
      <w:tr w:rsidR="001B2429" w:rsidRPr="00F37B89" w14:paraId="2F7BF913" w14:textId="77777777" w:rsidTr="00521486">
        <w:tc>
          <w:tcPr>
            <w:tcW w:w="567" w:type="dxa"/>
            <w:vAlign w:val="center"/>
          </w:tcPr>
          <w:p w14:paraId="1DA2A9BC" w14:textId="77777777" w:rsidR="001B2429" w:rsidRPr="00F37B89" w:rsidRDefault="001B2429" w:rsidP="005B0B69">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261" w:type="dxa"/>
            <w:vAlign w:val="center"/>
          </w:tcPr>
          <w:p w14:paraId="0456588F" w14:textId="5EC98EA2" w:rsidR="001B2429" w:rsidRPr="00F37B89" w:rsidRDefault="0096246D" w:rsidP="005B0B69">
            <w:pPr>
              <w:rPr>
                <w:rFonts w:ascii="Arial" w:hAnsi="Arial" w:cs="Arial"/>
                <w:sz w:val="20"/>
                <w:szCs w:val="20"/>
              </w:rPr>
            </w:pPr>
            <w:r w:rsidRPr="00F37B89">
              <w:rPr>
                <w:rFonts w:ascii="Arial" w:hAnsi="Arial" w:cs="Arial"/>
                <w:sz w:val="20"/>
                <w:szCs w:val="20"/>
              </w:rPr>
              <w:t>Licencijų naudojimo sąlygos</w:t>
            </w:r>
          </w:p>
        </w:tc>
        <w:tc>
          <w:tcPr>
            <w:tcW w:w="4394" w:type="dxa"/>
            <w:vAlign w:val="center"/>
          </w:tcPr>
          <w:p w14:paraId="7F900F75" w14:textId="7F430B48" w:rsidR="001B2429" w:rsidRPr="00F37B89" w:rsidRDefault="009642E1" w:rsidP="00521486">
            <w:pPr>
              <w:keepNext/>
              <w:jc w:val="both"/>
              <w:rPr>
                <w:rFonts w:ascii="Arial" w:hAnsi="Arial" w:cs="Arial"/>
                <w:i/>
                <w:iCs/>
                <w:color w:val="FF0000"/>
                <w:sz w:val="20"/>
                <w:szCs w:val="20"/>
              </w:rPr>
            </w:pPr>
            <w:r w:rsidRPr="00F37B89">
              <w:rPr>
                <w:rFonts w:ascii="Arial" w:hAnsi="Arial" w:cs="Arial"/>
                <w:sz w:val="20"/>
                <w:szCs w:val="20"/>
              </w:rPr>
              <w:t>Pateikiama oficialaus gamintojo nuoroda arba atsiunčiamas oficialus gamintojo patvirtintas el. dokumentas.</w:t>
            </w:r>
          </w:p>
        </w:tc>
        <w:tc>
          <w:tcPr>
            <w:tcW w:w="2126" w:type="dxa"/>
            <w:vAlign w:val="center"/>
          </w:tcPr>
          <w:p w14:paraId="54ADED78" w14:textId="5E99E6D7" w:rsidR="001B2429" w:rsidRPr="00F37B89" w:rsidRDefault="00A20400" w:rsidP="00521486">
            <w:pPr>
              <w:keepNext/>
              <w:jc w:val="both"/>
              <w:rPr>
                <w:rFonts w:ascii="Arial" w:hAnsi="Arial" w:cs="Arial"/>
                <w:color w:val="FF0000"/>
                <w:sz w:val="20"/>
                <w:szCs w:val="20"/>
                <w:lang w:val="en-US"/>
              </w:rPr>
            </w:pPr>
            <w:r w:rsidRPr="00F37B89">
              <w:rPr>
                <w:rFonts w:ascii="Arial" w:hAnsi="Arial" w:cs="Arial"/>
                <w:sz w:val="20"/>
                <w:szCs w:val="20"/>
              </w:rPr>
              <w:t>Sutarties pasirašymo metu</w:t>
            </w:r>
          </w:p>
        </w:tc>
      </w:tr>
      <w:bookmarkEnd w:id="11"/>
    </w:tbl>
    <w:p w14:paraId="50152AD6" w14:textId="18E69EA8" w:rsidR="00D37531" w:rsidRPr="00F37B89" w:rsidRDefault="00D37531" w:rsidP="00BD4CDE">
      <w:pPr>
        <w:spacing w:after="0"/>
        <w:jc w:val="both"/>
        <w:rPr>
          <w:rFonts w:ascii="Arial" w:hAnsi="Arial" w:cs="Arial"/>
          <w:noProof/>
          <w:color w:val="FF0000"/>
          <w:sz w:val="20"/>
          <w:szCs w:val="20"/>
        </w:rPr>
      </w:pPr>
    </w:p>
    <w:p w14:paraId="4711CAD9" w14:textId="4BFAD8BD" w:rsidR="00D37531" w:rsidRPr="00F37B89" w:rsidRDefault="00D37531" w:rsidP="00BD4CDE">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F37B89">
        <w:rPr>
          <w:rFonts w:ascii="Arial" w:hAnsi="Arial" w:cs="Arial"/>
          <w:b/>
          <w:bCs/>
          <w:sz w:val="20"/>
          <w:szCs w:val="20"/>
        </w:rPr>
        <w:t>PRIEVOLIŲ VYKDYMAS</w:t>
      </w:r>
    </w:p>
    <w:p w14:paraId="037024A3" w14:textId="77777777" w:rsidR="00A65D57" w:rsidRPr="00F37B89"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20"/>
          <w:szCs w:val="20"/>
        </w:rPr>
      </w:pPr>
    </w:p>
    <w:p w14:paraId="69695F43" w14:textId="7AED7A0C" w:rsidR="00A91C34" w:rsidRPr="00F37B89" w:rsidRDefault="00FA6F19" w:rsidP="00BD4CDE">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F37B89">
        <w:rPr>
          <w:rFonts w:ascii="Arial" w:hAnsi="Arial" w:cs="Arial"/>
          <w:color w:val="auto"/>
          <w:sz w:val="20"/>
          <w:szCs w:val="20"/>
          <w:lang w:val="lt-LT"/>
        </w:rPr>
        <w:t>PREKIŲ PRISTATYMO TVARKA</w:t>
      </w:r>
      <w:r w:rsidRPr="00F37B89" w:rsidDel="00827905">
        <w:rPr>
          <w:rFonts w:ascii="Arial" w:hAnsi="Arial" w:cs="Arial"/>
          <w:noProof/>
          <w:color w:val="auto"/>
          <w:sz w:val="20"/>
          <w:szCs w:val="20"/>
          <w:lang w:val="lt-LT"/>
        </w:rPr>
        <w:t xml:space="preserve"> </w:t>
      </w:r>
    </w:p>
    <w:p w14:paraId="05915244" w14:textId="4D607231" w:rsidR="009A62C9" w:rsidRPr="00F37B89" w:rsidRDefault="000F5AC5" w:rsidP="00BD4CDE">
      <w:pPr>
        <w:pStyle w:val="ListParagraph"/>
        <w:numPr>
          <w:ilvl w:val="1"/>
          <w:numId w:val="24"/>
        </w:numPr>
        <w:spacing w:after="0" w:line="259" w:lineRule="auto"/>
        <w:ind w:left="425" w:hanging="426"/>
        <w:contextualSpacing w:val="0"/>
        <w:jc w:val="both"/>
        <w:rPr>
          <w:rFonts w:ascii="Arial" w:hAnsi="Arial" w:cs="Arial"/>
          <w:sz w:val="20"/>
          <w:szCs w:val="20"/>
          <w:lang w:val="fi-FI"/>
        </w:rPr>
      </w:pPr>
      <w:r w:rsidRPr="00F37B89">
        <w:rPr>
          <w:rFonts w:ascii="Arial" w:eastAsia="Calibri" w:hAnsi="Arial" w:cs="Arial"/>
          <w:color w:val="auto"/>
          <w:sz w:val="20"/>
          <w:szCs w:val="20"/>
          <w:lang w:val="lt-LT"/>
        </w:rPr>
        <w:t>Prekių</w:t>
      </w:r>
      <w:r w:rsidRPr="00F37B89">
        <w:rPr>
          <w:rFonts w:ascii="Arial" w:hAnsi="Arial" w:cs="Arial"/>
          <w:noProof/>
          <w:color w:val="auto"/>
          <w:sz w:val="20"/>
          <w:szCs w:val="20"/>
          <w:lang w:val="fi-FI"/>
        </w:rPr>
        <w:t xml:space="preserve"> pristatym</w:t>
      </w:r>
      <w:r w:rsidR="006E5511" w:rsidRPr="00F37B89">
        <w:rPr>
          <w:rFonts w:ascii="Arial" w:hAnsi="Arial" w:cs="Arial"/>
          <w:noProof/>
          <w:color w:val="auto"/>
          <w:sz w:val="20"/>
          <w:szCs w:val="20"/>
          <w:lang w:val="fi-FI"/>
        </w:rPr>
        <w:t>o vieta</w:t>
      </w:r>
      <w:r w:rsidRPr="00F37B89">
        <w:rPr>
          <w:rFonts w:ascii="Arial" w:hAnsi="Arial" w:cs="Arial"/>
          <w:noProof/>
          <w:color w:val="auto"/>
          <w:sz w:val="20"/>
          <w:szCs w:val="20"/>
          <w:lang w:val="fi-FI"/>
        </w:rPr>
        <w:t xml:space="preserve"> </w:t>
      </w:r>
      <w:r w:rsidR="00605389" w:rsidRPr="00F37B89">
        <w:rPr>
          <w:rFonts w:ascii="Arial" w:hAnsi="Arial" w:cs="Arial"/>
          <w:noProof/>
          <w:sz w:val="20"/>
          <w:szCs w:val="20"/>
          <w:lang w:val="fi-FI"/>
        </w:rPr>
        <w:t>–</w:t>
      </w:r>
      <w:r w:rsidRPr="00F37B89">
        <w:rPr>
          <w:rFonts w:ascii="Arial" w:hAnsi="Arial" w:cs="Arial"/>
          <w:noProof/>
          <w:sz w:val="20"/>
          <w:szCs w:val="20"/>
          <w:lang w:val="fi-FI"/>
        </w:rPr>
        <w:t xml:space="preserve"> </w:t>
      </w:r>
      <w:r w:rsidR="00605389" w:rsidRPr="00F37B89">
        <w:rPr>
          <w:rStyle w:val="Style3"/>
          <w:rFonts w:cs="Arial"/>
          <w:color w:val="auto"/>
          <w:szCs w:val="20"/>
          <w:lang w:val="lt-LT"/>
        </w:rPr>
        <w:t>Nuotoliniu būdu.</w:t>
      </w:r>
    </w:p>
    <w:p w14:paraId="57989DD8" w14:textId="0639FE62" w:rsidR="00A65D57" w:rsidRPr="00F37B89" w:rsidRDefault="006D0DCD" w:rsidP="00521486">
      <w:pPr>
        <w:pStyle w:val="ListParagraph"/>
        <w:numPr>
          <w:ilvl w:val="1"/>
          <w:numId w:val="24"/>
        </w:numPr>
        <w:spacing w:after="0" w:line="259" w:lineRule="auto"/>
        <w:ind w:left="425" w:hanging="426"/>
        <w:contextualSpacing w:val="0"/>
        <w:jc w:val="both"/>
        <w:rPr>
          <w:rFonts w:ascii="Arial" w:hAnsi="Arial" w:cs="Arial"/>
          <w:sz w:val="20"/>
          <w:szCs w:val="20"/>
          <w:lang w:val="fi-FI"/>
        </w:rPr>
      </w:pPr>
      <w:r w:rsidRPr="00F37B89">
        <w:rPr>
          <w:rFonts w:ascii="Arial" w:eastAsia="Calibri" w:hAnsi="Arial" w:cs="Arial"/>
          <w:color w:val="auto"/>
          <w:sz w:val="20"/>
          <w:szCs w:val="20"/>
          <w:lang w:val="lt-LT"/>
        </w:rPr>
        <w:t>Prekės</w:t>
      </w:r>
      <w:r w:rsidRPr="00F37B89">
        <w:rPr>
          <w:rFonts w:ascii="Arial" w:hAnsi="Arial" w:cs="Arial"/>
          <w:noProof/>
          <w:color w:val="000000" w:themeColor="text1"/>
          <w:sz w:val="20"/>
          <w:szCs w:val="20"/>
          <w:lang w:val="fi-FI"/>
        </w:rPr>
        <w:t xml:space="preserve"> turi būti pristatytos ne vėliau kaip per</w:t>
      </w:r>
      <w:r w:rsidR="00605389" w:rsidRPr="00F37B89">
        <w:rPr>
          <w:rFonts w:ascii="Arial" w:eastAsia="Calibri" w:hAnsi="Arial" w:cs="Arial"/>
          <w:sz w:val="20"/>
          <w:szCs w:val="20"/>
          <w:lang w:val="fi-FI"/>
        </w:rPr>
        <w:t xml:space="preserve"> </w:t>
      </w:r>
      <w:r w:rsidR="00605389" w:rsidRPr="00F37B89">
        <w:rPr>
          <w:rFonts w:ascii="Arial" w:hAnsi="Arial" w:cs="Arial"/>
          <w:noProof/>
          <w:color w:val="000000" w:themeColor="text1"/>
          <w:sz w:val="20"/>
          <w:szCs w:val="20"/>
          <w:lang w:val="fi-FI"/>
        </w:rPr>
        <w:t>5 (penkias)</w:t>
      </w:r>
      <w:r w:rsidR="00605389" w:rsidRPr="00F37B89">
        <w:rPr>
          <w:rFonts w:ascii="Arial" w:hAnsi="Arial" w:cs="Arial"/>
          <w:noProof/>
          <w:sz w:val="20"/>
          <w:szCs w:val="20"/>
          <w:lang w:val="fi-FI"/>
        </w:rPr>
        <w:t xml:space="preserve"> </w:t>
      </w:r>
      <w:r w:rsidR="00A65D57" w:rsidRPr="00F37B89">
        <w:rPr>
          <w:rFonts w:ascii="Arial" w:hAnsi="Arial" w:cs="Arial"/>
          <w:noProof/>
          <w:color w:val="auto"/>
          <w:sz w:val="20"/>
          <w:szCs w:val="20"/>
          <w:lang w:val="fi-FI"/>
        </w:rPr>
        <w:t>kalendorinių dienų</w:t>
      </w:r>
      <w:r w:rsidR="00A65D57" w:rsidRPr="00F37B89">
        <w:rPr>
          <w:rFonts w:ascii="Arial" w:hAnsi="Arial" w:cs="Arial"/>
          <w:i/>
          <w:iCs/>
          <w:noProof/>
          <w:color w:val="auto"/>
          <w:sz w:val="20"/>
          <w:szCs w:val="20"/>
          <w:lang w:val="fi-FI"/>
        </w:rPr>
        <w:t xml:space="preserve"> </w:t>
      </w:r>
      <w:sdt>
        <w:sdtPr>
          <w:rPr>
            <w:rStyle w:val="Style2"/>
            <w:rFonts w:cs="Arial"/>
            <w:szCs w:val="20"/>
            <w:lang w:val="fi-FI"/>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Content>
          <w:r w:rsidR="00605389" w:rsidRPr="00F37B89">
            <w:rPr>
              <w:rStyle w:val="Style2"/>
              <w:rFonts w:cs="Arial"/>
              <w:szCs w:val="20"/>
              <w:lang w:val="fi-FI"/>
            </w:rPr>
            <w:t>nuo užsakymo pateikimo (ilgalaikė Sutartis, daugkartiniai užsakymai).</w:t>
          </w:r>
        </w:sdtContent>
      </w:sdt>
    </w:p>
    <w:p w14:paraId="088F6CD2" w14:textId="568A3948" w:rsidR="00605389" w:rsidRPr="00F37B89" w:rsidRDefault="00B715D1" w:rsidP="00521486">
      <w:pPr>
        <w:pStyle w:val="ListParagraph"/>
        <w:numPr>
          <w:ilvl w:val="1"/>
          <w:numId w:val="24"/>
        </w:numPr>
        <w:spacing w:after="0" w:line="259" w:lineRule="auto"/>
        <w:ind w:left="425" w:hanging="425"/>
        <w:contextualSpacing w:val="0"/>
        <w:jc w:val="both"/>
        <w:rPr>
          <w:rStyle w:val="Style1"/>
          <w:rFonts w:cs="Arial"/>
          <w:color w:val="404040" w:themeColor="text1" w:themeTint="BF"/>
          <w:sz w:val="20"/>
          <w:szCs w:val="20"/>
        </w:rPr>
      </w:pPr>
      <w:r w:rsidRPr="00F37B89">
        <w:rPr>
          <w:rFonts w:ascii="Arial" w:eastAsia="Calibri" w:hAnsi="Arial" w:cs="Arial"/>
          <w:color w:val="auto"/>
          <w:sz w:val="20"/>
          <w:szCs w:val="20"/>
          <w:lang w:val="lt-LT"/>
        </w:rPr>
        <w:t>Užsakymai teikiami</w:t>
      </w:r>
      <w:r w:rsidR="00FE6AD8" w:rsidRPr="00F37B89">
        <w:rPr>
          <w:rStyle w:val="Style6"/>
          <w:rFonts w:cs="Arial"/>
          <w:szCs w:val="20"/>
          <w:lang w:val="pl-PL"/>
        </w:rPr>
        <w:t xml:space="preserve"> </w:t>
      </w:r>
      <w:sdt>
        <w:sdtPr>
          <w:rPr>
            <w:rFonts w:ascii="Arial" w:eastAsia="Calibri" w:hAnsi="Arial" w:cs="Arial"/>
            <w:color w:val="auto"/>
            <w:sz w:val="20"/>
            <w:szCs w:val="20"/>
            <w:lang w:val="lt-LT"/>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Content>
          <w:r w:rsidR="00605389" w:rsidRPr="00F37B89">
            <w:rPr>
              <w:rFonts w:ascii="Arial" w:eastAsia="Calibri" w:hAnsi="Arial" w:cs="Arial"/>
              <w:color w:val="auto"/>
              <w:sz w:val="20"/>
              <w:szCs w:val="20"/>
              <w:lang w:val="lt-LT"/>
            </w:rPr>
            <w:t>El. paštu</w:t>
          </w:r>
        </w:sdtContent>
      </w:sdt>
      <w:r w:rsidR="00D73FAE" w:rsidRPr="00F37B89">
        <w:rPr>
          <w:rStyle w:val="Style1"/>
          <w:rFonts w:cs="Arial"/>
          <w:sz w:val="20"/>
          <w:szCs w:val="20"/>
        </w:rPr>
        <w:t xml:space="preserve"> </w:t>
      </w:r>
    </w:p>
    <w:p w14:paraId="52E73BE7" w14:textId="6574DD94" w:rsidR="00605389" w:rsidRPr="00F37B89" w:rsidRDefault="00605389" w:rsidP="00521486">
      <w:pPr>
        <w:pStyle w:val="ListParagraph"/>
        <w:numPr>
          <w:ilvl w:val="1"/>
          <w:numId w:val="24"/>
        </w:numPr>
        <w:spacing w:after="0" w:line="259" w:lineRule="auto"/>
        <w:ind w:left="425" w:hanging="425"/>
        <w:contextualSpacing w:val="0"/>
        <w:jc w:val="both"/>
        <w:rPr>
          <w:rFonts w:ascii="Arial" w:eastAsia="Calibri" w:hAnsi="Arial" w:cs="Arial"/>
          <w:color w:val="auto"/>
          <w:sz w:val="20"/>
          <w:szCs w:val="20"/>
          <w:lang w:val="lt-LT"/>
        </w:rPr>
      </w:pPr>
      <w:r w:rsidRPr="00F37B89">
        <w:rPr>
          <w:rFonts w:ascii="Arial" w:eastAsia="Calibri" w:hAnsi="Arial" w:cs="Arial"/>
          <w:color w:val="auto"/>
          <w:sz w:val="20"/>
          <w:szCs w:val="20"/>
          <w:lang w:val="lt-LT"/>
        </w:rPr>
        <w:t>Licencijos užsakomos pagal poreikį pateikiant kiekį ir licencijos tipą el. paštu.</w:t>
      </w:r>
    </w:p>
    <w:p w14:paraId="4ED4AE91" w14:textId="75CD1917" w:rsidR="00B715D1" w:rsidRPr="00F37B89" w:rsidRDefault="00B715D1" w:rsidP="00521486">
      <w:pPr>
        <w:pStyle w:val="ListParagraph"/>
        <w:numPr>
          <w:ilvl w:val="1"/>
          <w:numId w:val="24"/>
        </w:numPr>
        <w:spacing w:after="0" w:line="259" w:lineRule="auto"/>
        <w:ind w:left="425" w:hanging="426"/>
        <w:contextualSpacing w:val="0"/>
        <w:jc w:val="both"/>
        <w:rPr>
          <w:rFonts w:ascii="Arial" w:hAnsi="Arial" w:cs="Arial"/>
          <w:color w:val="auto"/>
          <w:sz w:val="20"/>
          <w:szCs w:val="20"/>
          <w:lang w:val="lt-LT"/>
        </w:rPr>
      </w:pPr>
      <w:r w:rsidRPr="00F37B89">
        <w:rPr>
          <w:rFonts w:ascii="Arial" w:hAnsi="Arial" w:cs="Arial"/>
          <w:noProof/>
          <w:color w:val="auto"/>
          <w:sz w:val="20"/>
          <w:szCs w:val="20"/>
          <w:lang w:val="lt-LT"/>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5783E05" w14:textId="075BDC5E" w:rsidR="00B715D1" w:rsidRPr="00F37B89" w:rsidRDefault="00B715D1" w:rsidP="00BD4CDE">
      <w:pPr>
        <w:pStyle w:val="ListParagraph"/>
        <w:numPr>
          <w:ilvl w:val="1"/>
          <w:numId w:val="24"/>
        </w:numPr>
        <w:spacing w:after="0" w:line="259" w:lineRule="auto"/>
        <w:ind w:left="425" w:hanging="426"/>
        <w:contextualSpacing w:val="0"/>
        <w:jc w:val="both"/>
        <w:rPr>
          <w:rFonts w:ascii="Arial" w:hAnsi="Arial" w:cs="Arial"/>
          <w:noProof/>
          <w:color w:val="auto"/>
          <w:sz w:val="20"/>
          <w:szCs w:val="20"/>
        </w:rPr>
      </w:pPr>
      <w:r w:rsidRPr="00F37B89">
        <w:rPr>
          <w:rFonts w:ascii="Arial" w:hAnsi="Arial" w:cs="Arial"/>
          <w:noProof/>
          <w:color w:val="auto"/>
          <w:sz w:val="20"/>
          <w:szCs w:val="20"/>
          <w:lang w:val="lt-LT"/>
        </w:rPr>
        <w:t xml:space="preserve">Tiekėjas ne vėliau kaip per 1 (vieną) darbo dieną nuo užsakymo gavimo,  prieš vykdant užsakymą, privalo raštu (el.paštu) informuoti Pirkėją apie užsakytų prekių kilmės šalį ir prekių gamintoją (jo pavadinimas, j.a. kodas, registracijos šalis). </w:t>
      </w:r>
      <w:r w:rsidRPr="00F37B89">
        <w:rPr>
          <w:rFonts w:ascii="Arial" w:hAnsi="Arial" w:cs="Arial"/>
          <w:noProof/>
          <w:color w:val="auto"/>
          <w:sz w:val="20"/>
          <w:szCs w:val="20"/>
        </w:rPr>
        <w:t xml:space="preserve">Šios informacijos pateikimas įskaičiuotas į užsakymo vykdymo terminą. </w:t>
      </w:r>
    </w:p>
    <w:p w14:paraId="301B347E" w14:textId="77777777" w:rsidR="00EE26B7" w:rsidRPr="00F37B89" w:rsidRDefault="00EE26B7" w:rsidP="00BD4CDE">
      <w:pPr>
        <w:pStyle w:val="ListParagraph"/>
        <w:spacing w:after="0" w:line="259" w:lineRule="auto"/>
        <w:ind w:left="425"/>
        <w:contextualSpacing w:val="0"/>
        <w:jc w:val="both"/>
        <w:rPr>
          <w:rFonts w:ascii="Arial" w:hAnsi="Arial" w:cs="Arial"/>
          <w:noProof/>
          <w:color w:val="auto"/>
          <w:sz w:val="20"/>
          <w:szCs w:val="20"/>
        </w:rPr>
      </w:pPr>
    </w:p>
    <w:p w14:paraId="7C527DB2" w14:textId="28A50CB8" w:rsidR="000F45AB" w:rsidRPr="00F37B89" w:rsidRDefault="00FA6F19"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F37B89">
        <w:rPr>
          <w:rFonts w:ascii="Arial" w:hAnsi="Arial" w:cs="Arial"/>
          <w:noProof/>
          <w:color w:val="auto"/>
          <w:sz w:val="20"/>
          <w:szCs w:val="20"/>
          <w:lang w:val="lt-LT"/>
        </w:rPr>
        <w:t>TRŪKUMŲ ŠALINIMO TVARKA IR TERMINAI</w:t>
      </w:r>
    </w:p>
    <w:p w14:paraId="00D9356F" w14:textId="4CCEA2E0" w:rsidR="00DB3E61" w:rsidRPr="00F37B89" w:rsidRDefault="00684B43" w:rsidP="00BD4CDE">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F37B89">
        <w:rPr>
          <w:rFonts w:ascii="Arial" w:hAnsi="Arial" w:cs="Arial"/>
          <w:color w:val="000000" w:themeColor="text1"/>
          <w:sz w:val="20"/>
          <w:szCs w:val="20"/>
          <w:lang w:val="lt-LT"/>
        </w:rPr>
        <w:t>Prekių</w:t>
      </w:r>
      <w:r w:rsidR="000B631E" w:rsidRPr="00F37B89">
        <w:rPr>
          <w:rFonts w:ascii="Arial" w:hAnsi="Arial" w:cs="Arial"/>
          <w:color w:val="000000" w:themeColor="text1"/>
          <w:sz w:val="20"/>
          <w:szCs w:val="20"/>
          <w:lang w:val="lt-LT"/>
        </w:rPr>
        <w:t xml:space="preserve"> </w:t>
      </w:r>
      <w:r w:rsidRPr="00F37B89">
        <w:rPr>
          <w:rFonts w:ascii="Arial" w:hAnsi="Arial" w:cs="Arial"/>
          <w:color w:val="000000" w:themeColor="text1"/>
          <w:sz w:val="20"/>
          <w:szCs w:val="20"/>
          <w:lang w:val="lt-LT"/>
        </w:rPr>
        <w:t xml:space="preserve">trūkumai turi būti pašalinti ne vėliau kaip per </w:t>
      </w:r>
      <w:r w:rsidR="00605389" w:rsidRPr="00F37B89">
        <w:rPr>
          <w:rFonts w:ascii="Arial" w:hAnsi="Arial" w:cs="Arial"/>
          <w:color w:val="000000" w:themeColor="text1"/>
          <w:sz w:val="20"/>
          <w:szCs w:val="20"/>
          <w:lang w:val="lt-LT"/>
        </w:rPr>
        <w:t xml:space="preserve">7 (septynias) </w:t>
      </w:r>
      <w:r w:rsidRPr="00F37B89">
        <w:rPr>
          <w:rFonts w:ascii="Arial" w:hAnsi="Arial" w:cs="Arial"/>
          <w:color w:val="000000" w:themeColor="text1"/>
          <w:sz w:val="20"/>
          <w:szCs w:val="20"/>
          <w:lang w:val="lt-LT"/>
        </w:rPr>
        <w:t xml:space="preserve">kalendorinių dienų nuo Pirkėjo pranešimo el. paštu išsiuntimo dienos. </w:t>
      </w:r>
    </w:p>
    <w:p w14:paraId="371BF406" w14:textId="3657B40F" w:rsidR="00DB3E61" w:rsidRPr="00F37B89" w:rsidRDefault="00DB3E61" w:rsidP="00BD4CDE">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F37B89">
        <w:rPr>
          <w:rFonts w:ascii="Arial" w:hAnsi="Arial" w:cs="Arial"/>
          <w:color w:val="000000" w:themeColor="text1"/>
          <w:sz w:val="20"/>
          <w:szCs w:val="20"/>
          <w:lang w:val="lt-LT"/>
        </w:rPr>
        <w:t xml:space="preserve">Jei </w:t>
      </w:r>
      <w:r w:rsidR="002E51C4" w:rsidRPr="00F37B89">
        <w:rPr>
          <w:rFonts w:ascii="Arial" w:hAnsi="Arial" w:cs="Arial"/>
          <w:color w:val="000000" w:themeColor="text1"/>
          <w:sz w:val="20"/>
          <w:szCs w:val="20"/>
          <w:lang w:val="lt-LT"/>
        </w:rPr>
        <w:t xml:space="preserve">Prekių </w:t>
      </w:r>
      <w:r w:rsidRPr="00F37B89">
        <w:rPr>
          <w:rFonts w:ascii="Arial" w:hAnsi="Arial" w:cs="Arial"/>
          <w:color w:val="000000" w:themeColor="text1"/>
          <w:sz w:val="20"/>
          <w:szCs w:val="20"/>
          <w:lang w:val="lt-LT"/>
        </w:rPr>
        <w:t xml:space="preserve">pristatymo ar </w:t>
      </w:r>
      <w:r w:rsidR="002E51C4" w:rsidRPr="00F37B89">
        <w:rPr>
          <w:rFonts w:ascii="Arial" w:hAnsi="Arial" w:cs="Arial"/>
          <w:color w:val="000000" w:themeColor="text1"/>
          <w:sz w:val="20"/>
          <w:szCs w:val="20"/>
          <w:lang w:val="lt-LT"/>
        </w:rPr>
        <w:t xml:space="preserve">Prekių </w:t>
      </w:r>
      <w:r w:rsidRPr="00F37B89">
        <w:rPr>
          <w:rFonts w:ascii="Arial" w:hAnsi="Arial" w:cs="Arial"/>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F37B89">
        <w:rPr>
          <w:rFonts w:ascii="Arial" w:hAnsi="Arial" w:cs="Arial"/>
          <w:color w:val="000000" w:themeColor="text1"/>
          <w:sz w:val="20"/>
          <w:szCs w:val="20"/>
          <w:lang w:val="lt-LT"/>
        </w:rPr>
        <w:t xml:space="preserve">Prekių </w:t>
      </w:r>
      <w:r w:rsidRPr="00F37B89">
        <w:rPr>
          <w:rFonts w:ascii="Arial" w:hAnsi="Arial" w:cs="Arial"/>
          <w:color w:val="000000" w:themeColor="text1"/>
          <w:sz w:val="20"/>
          <w:szCs w:val="20"/>
          <w:lang w:val="lt-LT"/>
        </w:rPr>
        <w:t xml:space="preserve">pristatymo ar </w:t>
      </w:r>
      <w:r w:rsidR="002E51C4" w:rsidRPr="00F37B89">
        <w:rPr>
          <w:rFonts w:ascii="Arial" w:hAnsi="Arial" w:cs="Arial"/>
          <w:color w:val="000000" w:themeColor="text1"/>
          <w:sz w:val="20"/>
          <w:szCs w:val="20"/>
          <w:lang w:val="lt-LT"/>
        </w:rPr>
        <w:t xml:space="preserve">Prekių </w:t>
      </w:r>
      <w:r w:rsidRPr="00F37B89">
        <w:rPr>
          <w:rFonts w:ascii="Arial" w:hAnsi="Arial" w:cs="Arial"/>
          <w:color w:val="000000" w:themeColor="text1"/>
          <w:sz w:val="20"/>
          <w:szCs w:val="20"/>
          <w:lang w:val="lt-LT"/>
        </w:rPr>
        <w:t>trūkumų šalinimo terminą.</w:t>
      </w:r>
    </w:p>
    <w:p w14:paraId="261B89C3" w14:textId="6C721381" w:rsidR="00BE7FFE" w:rsidRPr="00F37B89"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sidRPr="00F37B89">
        <w:rPr>
          <w:rFonts w:ascii="Arial" w:hAnsi="Arial" w:cs="Arial"/>
          <w:b/>
          <w:bCs/>
          <w:sz w:val="20"/>
          <w:szCs w:val="20"/>
          <w:lang w:eastAsia="ja-JP"/>
        </w:rPr>
        <w:t>PRIEDAI</w:t>
      </w:r>
    </w:p>
    <w:p w14:paraId="7BC1B823" w14:textId="77777777" w:rsidR="003625CF" w:rsidRPr="00F37B89" w:rsidRDefault="00DE0B22" w:rsidP="00BD4CDE">
      <w:pPr>
        <w:tabs>
          <w:tab w:val="left" w:pos="-284"/>
        </w:tabs>
        <w:spacing w:after="0"/>
        <w:rPr>
          <w:rFonts w:ascii="Arial" w:hAnsi="Arial" w:cs="Arial"/>
          <w:sz w:val="20"/>
          <w:szCs w:val="20"/>
        </w:rPr>
      </w:pPr>
      <w:bookmarkStart w:id="12" w:name="_Hlk172617255"/>
      <w:r w:rsidRPr="00F37B89">
        <w:rPr>
          <w:rFonts w:ascii="Arial" w:hAnsi="Arial" w:cs="Arial"/>
          <w:sz w:val="20"/>
          <w:szCs w:val="20"/>
          <w:lang w:eastAsia="ja-JP"/>
        </w:rPr>
        <w:t xml:space="preserve">1 </w:t>
      </w:r>
      <w:r w:rsidR="008D1070" w:rsidRPr="00F37B89">
        <w:rPr>
          <w:rFonts w:ascii="Arial" w:hAnsi="Arial" w:cs="Arial"/>
          <w:sz w:val="20"/>
          <w:szCs w:val="20"/>
          <w:lang w:eastAsia="ja-JP"/>
        </w:rPr>
        <w:t>p</w:t>
      </w:r>
      <w:r w:rsidRPr="00F37B89">
        <w:rPr>
          <w:rFonts w:ascii="Arial" w:hAnsi="Arial" w:cs="Arial"/>
          <w:sz w:val="20"/>
          <w:szCs w:val="20"/>
          <w:lang w:eastAsia="ja-JP"/>
        </w:rPr>
        <w:t>riedas –</w:t>
      </w:r>
      <w:bookmarkStart w:id="13" w:name="_Hlk172617263"/>
      <w:bookmarkEnd w:id="12"/>
      <w:r w:rsidR="003625CF" w:rsidRPr="00F37B89">
        <w:rPr>
          <w:rFonts w:ascii="Arial" w:hAnsi="Arial" w:cs="Arial"/>
          <w:sz w:val="20"/>
          <w:szCs w:val="20"/>
          <w:lang w:eastAsia="ja-JP"/>
        </w:rPr>
        <w:t xml:space="preserve"> </w:t>
      </w:r>
      <w:r w:rsidR="003625CF" w:rsidRPr="00F37B89">
        <w:rPr>
          <w:rFonts w:ascii="Arial" w:hAnsi="Arial" w:cs="Arial"/>
          <w:sz w:val="20"/>
          <w:szCs w:val="20"/>
        </w:rPr>
        <w:t>Pirkimo objekto apimtys;</w:t>
      </w:r>
    </w:p>
    <w:p w14:paraId="3E783A15" w14:textId="526DCB96" w:rsidR="00DE0B22" w:rsidRPr="00F37B89" w:rsidRDefault="003625CF" w:rsidP="00BD4CDE">
      <w:pPr>
        <w:tabs>
          <w:tab w:val="left" w:pos="-284"/>
        </w:tabs>
        <w:spacing w:after="0"/>
        <w:rPr>
          <w:rFonts w:ascii="Arial" w:hAnsi="Arial" w:cs="Arial"/>
          <w:sz w:val="20"/>
          <w:szCs w:val="20"/>
        </w:rPr>
      </w:pPr>
      <w:r w:rsidRPr="00F37B89">
        <w:rPr>
          <w:rFonts w:ascii="Arial" w:hAnsi="Arial" w:cs="Arial"/>
          <w:sz w:val="20"/>
          <w:szCs w:val="20"/>
          <w:lang w:eastAsia="ja-JP"/>
        </w:rPr>
        <w:t xml:space="preserve"> </w:t>
      </w:r>
      <w:r w:rsidR="001D0D36" w:rsidRPr="00F37B89">
        <w:rPr>
          <w:rFonts w:ascii="Arial" w:hAnsi="Arial" w:cs="Arial"/>
          <w:sz w:val="20"/>
          <w:szCs w:val="20"/>
        </w:rPr>
        <w:t xml:space="preserve">2 priedas – </w:t>
      </w:r>
      <w:bookmarkEnd w:id="13"/>
      <w:r w:rsidRPr="00F37B89">
        <w:rPr>
          <w:rFonts w:ascii="Arial" w:hAnsi="Arial" w:cs="Arial"/>
          <w:sz w:val="20"/>
          <w:szCs w:val="20"/>
        </w:rPr>
        <w:t>Aplinkos apsaugos (žalieji) kriterijai.</w:t>
      </w:r>
    </w:p>
    <w:p w14:paraId="40FE6B48" w14:textId="77777777" w:rsidR="001D0D36" w:rsidRPr="00F37B89" w:rsidRDefault="001D0D36" w:rsidP="00BD4CDE">
      <w:pPr>
        <w:tabs>
          <w:tab w:val="left" w:pos="-284"/>
        </w:tabs>
        <w:spacing w:after="0"/>
        <w:rPr>
          <w:rFonts w:ascii="Arial" w:hAnsi="Arial" w:cs="Arial"/>
          <w:sz w:val="20"/>
          <w:szCs w:val="20"/>
        </w:rPr>
      </w:pPr>
    </w:p>
    <w:p w14:paraId="03731856" w14:textId="77777777" w:rsidR="001D0D36" w:rsidRPr="00F37B89" w:rsidRDefault="001D0D36" w:rsidP="00BD4CDE">
      <w:pPr>
        <w:tabs>
          <w:tab w:val="left" w:pos="-284"/>
        </w:tabs>
        <w:spacing w:after="0"/>
        <w:rPr>
          <w:rFonts w:ascii="Arial" w:hAnsi="Arial" w:cs="Arial"/>
          <w:sz w:val="20"/>
          <w:szCs w:val="20"/>
        </w:rPr>
      </w:pPr>
    </w:p>
    <w:p w14:paraId="041FB38A" w14:textId="77777777" w:rsidR="001D0D36" w:rsidRPr="00F37B89" w:rsidRDefault="001D0D36" w:rsidP="00BD4CDE">
      <w:pPr>
        <w:tabs>
          <w:tab w:val="left" w:pos="-284"/>
        </w:tabs>
        <w:spacing w:after="0"/>
        <w:rPr>
          <w:rFonts w:ascii="Arial" w:hAnsi="Arial" w:cs="Arial"/>
          <w:sz w:val="20"/>
          <w:szCs w:val="20"/>
        </w:rPr>
      </w:pPr>
    </w:p>
    <w:p w14:paraId="19BDF0FA" w14:textId="77777777" w:rsidR="001D0D36" w:rsidRPr="00F37B89" w:rsidRDefault="001D0D36" w:rsidP="00BD4CDE">
      <w:pPr>
        <w:tabs>
          <w:tab w:val="left" w:pos="-284"/>
        </w:tabs>
        <w:spacing w:after="0"/>
        <w:rPr>
          <w:rFonts w:ascii="Arial" w:hAnsi="Arial" w:cs="Arial"/>
          <w:sz w:val="20"/>
          <w:szCs w:val="20"/>
        </w:rPr>
      </w:pPr>
    </w:p>
    <w:p w14:paraId="73655329" w14:textId="77777777" w:rsidR="001D0D36" w:rsidRPr="00F37B89" w:rsidRDefault="001D0D36" w:rsidP="00BD4CDE">
      <w:pPr>
        <w:tabs>
          <w:tab w:val="left" w:pos="-284"/>
        </w:tabs>
        <w:spacing w:after="0"/>
        <w:rPr>
          <w:rFonts w:ascii="Arial" w:hAnsi="Arial" w:cs="Arial"/>
          <w:sz w:val="20"/>
          <w:szCs w:val="20"/>
        </w:rPr>
      </w:pPr>
    </w:p>
    <w:p w14:paraId="1C9AA0CD" w14:textId="77777777" w:rsidR="001D0D36" w:rsidRPr="00F37B89" w:rsidRDefault="001D0D36" w:rsidP="00BD4CDE">
      <w:pPr>
        <w:tabs>
          <w:tab w:val="left" w:pos="-284"/>
        </w:tabs>
        <w:spacing w:after="0"/>
        <w:rPr>
          <w:rFonts w:ascii="Arial" w:hAnsi="Arial" w:cs="Arial"/>
          <w:sz w:val="20"/>
          <w:szCs w:val="20"/>
        </w:rPr>
      </w:pPr>
    </w:p>
    <w:p w14:paraId="6D0CB0A8" w14:textId="7CF7FB7F" w:rsidR="001D0D36" w:rsidRPr="00F37B89" w:rsidRDefault="001D0D36" w:rsidP="001D0D36">
      <w:pPr>
        <w:tabs>
          <w:tab w:val="left" w:pos="-284"/>
        </w:tabs>
        <w:spacing w:after="0"/>
        <w:jc w:val="right"/>
        <w:rPr>
          <w:rFonts w:ascii="Arial" w:hAnsi="Arial" w:cs="Arial"/>
          <w:sz w:val="20"/>
          <w:szCs w:val="20"/>
        </w:rPr>
      </w:pPr>
      <w:r w:rsidRPr="00F37B89">
        <w:rPr>
          <w:rFonts w:ascii="Arial" w:hAnsi="Arial" w:cs="Arial"/>
          <w:sz w:val="20"/>
          <w:szCs w:val="20"/>
        </w:rPr>
        <w:t>Priedas Nr. 1</w:t>
      </w:r>
    </w:p>
    <w:p w14:paraId="6EBF2198" w14:textId="77777777" w:rsidR="001D0D36" w:rsidRPr="00F37B89" w:rsidRDefault="001D0D36" w:rsidP="00BD4CDE">
      <w:pPr>
        <w:tabs>
          <w:tab w:val="left" w:pos="-284"/>
        </w:tabs>
        <w:spacing w:after="0"/>
        <w:rPr>
          <w:rFonts w:ascii="Arial" w:hAnsi="Arial" w:cs="Arial"/>
          <w:sz w:val="20"/>
          <w:szCs w:val="20"/>
        </w:rPr>
      </w:pPr>
    </w:p>
    <w:p w14:paraId="4B3BD3EC" w14:textId="77777777" w:rsidR="001D0D36" w:rsidRPr="00F37B89" w:rsidRDefault="001D0D36" w:rsidP="00BD4CDE">
      <w:pPr>
        <w:tabs>
          <w:tab w:val="left" w:pos="-284"/>
        </w:tabs>
        <w:spacing w:after="0"/>
        <w:rPr>
          <w:rFonts w:ascii="Arial" w:hAnsi="Arial" w:cs="Arial"/>
          <w:sz w:val="20"/>
          <w:szCs w:val="20"/>
        </w:rPr>
      </w:pPr>
    </w:p>
    <w:tbl>
      <w:tblPr>
        <w:tblW w:w="10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4486"/>
        <w:gridCol w:w="1705"/>
        <w:gridCol w:w="1934"/>
        <w:gridCol w:w="1393"/>
      </w:tblGrid>
      <w:tr w:rsidR="00B64EB1" w:rsidRPr="00F37B89" w14:paraId="395AA4B5" w14:textId="77777777" w:rsidTr="0002088F">
        <w:trPr>
          <w:trHeight w:val="633"/>
        </w:trPr>
        <w:tc>
          <w:tcPr>
            <w:tcW w:w="820" w:type="dxa"/>
            <w:shd w:val="clear" w:color="000000" w:fill="FFFFFF"/>
            <w:vAlign w:val="center"/>
            <w:hideMark/>
          </w:tcPr>
          <w:p w14:paraId="31972C04" w14:textId="77777777" w:rsidR="00B64EB1" w:rsidRPr="00F37B89" w:rsidRDefault="00B64EB1" w:rsidP="0002088F">
            <w:pPr>
              <w:spacing w:after="0" w:line="240" w:lineRule="auto"/>
              <w:jc w:val="center"/>
              <w:rPr>
                <w:rFonts w:ascii="Arial" w:eastAsia="Times New Roman" w:hAnsi="Arial" w:cs="Arial"/>
                <w:b/>
                <w:bCs/>
                <w:color w:val="000000"/>
                <w:sz w:val="20"/>
                <w:szCs w:val="20"/>
                <w:lang w:eastAsia="lt-LT"/>
              </w:rPr>
            </w:pPr>
            <w:proofErr w:type="spellStart"/>
            <w:r w:rsidRPr="00F37B89">
              <w:rPr>
                <w:rFonts w:ascii="Arial" w:eastAsia="Times New Roman" w:hAnsi="Arial" w:cs="Arial"/>
                <w:b/>
                <w:bCs/>
                <w:color w:val="000000"/>
                <w:sz w:val="20"/>
                <w:szCs w:val="20"/>
                <w:lang w:eastAsia="lt-LT"/>
              </w:rPr>
              <w:t>Eil</w:t>
            </w:r>
            <w:proofErr w:type="spellEnd"/>
            <w:r w:rsidRPr="00F37B89">
              <w:rPr>
                <w:rFonts w:ascii="Arial" w:eastAsia="Times New Roman" w:hAnsi="Arial" w:cs="Arial"/>
                <w:b/>
                <w:bCs/>
                <w:color w:val="000000"/>
                <w:sz w:val="20"/>
                <w:szCs w:val="20"/>
                <w:lang w:eastAsia="lt-LT"/>
              </w:rPr>
              <w:t xml:space="preserve"> Nr.</w:t>
            </w:r>
          </w:p>
        </w:tc>
        <w:tc>
          <w:tcPr>
            <w:tcW w:w="4486" w:type="dxa"/>
            <w:shd w:val="clear" w:color="000000" w:fill="FFFFFF"/>
            <w:vAlign w:val="center"/>
            <w:hideMark/>
          </w:tcPr>
          <w:p w14:paraId="4C011004" w14:textId="77777777" w:rsidR="00B64EB1" w:rsidRPr="00F37B89" w:rsidRDefault="00B64EB1" w:rsidP="0002088F">
            <w:pPr>
              <w:spacing w:after="0" w:line="240" w:lineRule="auto"/>
              <w:jc w:val="center"/>
              <w:rPr>
                <w:rFonts w:ascii="Arial" w:eastAsia="Times New Roman" w:hAnsi="Arial" w:cs="Arial"/>
                <w:b/>
                <w:bCs/>
                <w:sz w:val="20"/>
                <w:szCs w:val="20"/>
                <w:lang w:eastAsia="lt-LT"/>
              </w:rPr>
            </w:pPr>
            <w:r w:rsidRPr="00F37B89">
              <w:rPr>
                <w:rFonts w:ascii="Arial" w:eastAsia="Times New Roman" w:hAnsi="Arial" w:cs="Arial"/>
                <w:b/>
                <w:bCs/>
                <w:sz w:val="20"/>
                <w:szCs w:val="20"/>
                <w:lang w:eastAsia="lt-LT"/>
              </w:rPr>
              <w:t>Pirkimo objektas / Paslaugų pavadinimas</w:t>
            </w:r>
          </w:p>
        </w:tc>
        <w:tc>
          <w:tcPr>
            <w:tcW w:w="1705" w:type="dxa"/>
            <w:vAlign w:val="center"/>
          </w:tcPr>
          <w:p w14:paraId="37DA4FED" w14:textId="20720B1F" w:rsidR="00B64EB1" w:rsidRPr="0002088F" w:rsidRDefault="00B64EB1" w:rsidP="0002088F">
            <w:pPr>
              <w:jc w:val="center"/>
              <w:rPr>
                <w:rFonts w:ascii="Arial" w:hAnsi="Arial" w:cs="Arial"/>
                <w:b/>
                <w:bCs/>
                <w:sz w:val="20"/>
                <w:szCs w:val="20"/>
              </w:rPr>
            </w:pPr>
            <w:r w:rsidRPr="00F37B89">
              <w:rPr>
                <w:rFonts w:ascii="Arial" w:hAnsi="Arial" w:cs="Arial"/>
                <w:b/>
                <w:bCs/>
                <w:sz w:val="20"/>
                <w:szCs w:val="20"/>
              </w:rPr>
              <w:t>Preliminarus mėnesių kiekis</w:t>
            </w:r>
          </w:p>
        </w:tc>
        <w:tc>
          <w:tcPr>
            <w:tcW w:w="1934" w:type="dxa"/>
            <w:shd w:val="clear" w:color="auto" w:fill="auto"/>
            <w:vAlign w:val="center"/>
            <w:hideMark/>
          </w:tcPr>
          <w:p w14:paraId="5FD037AD" w14:textId="68EBC465" w:rsidR="00B64EB1" w:rsidRPr="00F37B89" w:rsidRDefault="00B64EB1" w:rsidP="0002088F">
            <w:pPr>
              <w:spacing w:after="0" w:line="240" w:lineRule="auto"/>
              <w:jc w:val="center"/>
              <w:rPr>
                <w:rFonts w:ascii="Arial" w:eastAsia="Times New Roman" w:hAnsi="Arial" w:cs="Arial"/>
                <w:b/>
                <w:bCs/>
                <w:sz w:val="20"/>
                <w:szCs w:val="20"/>
                <w:lang w:eastAsia="lt-LT"/>
              </w:rPr>
            </w:pPr>
            <w:r w:rsidRPr="00F37B89">
              <w:rPr>
                <w:rFonts w:ascii="Arial" w:eastAsia="Times New Roman" w:hAnsi="Arial" w:cs="Arial"/>
                <w:b/>
                <w:bCs/>
                <w:sz w:val="20"/>
                <w:szCs w:val="20"/>
                <w:lang w:eastAsia="lt-LT"/>
              </w:rPr>
              <w:t>Preliminarus kiekis</w:t>
            </w:r>
          </w:p>
        </w:tc>
        <w:tc>
          <w:tcPr>
            <w:tcW w:w="1393" w:type="dxa"/>
            <w:shd w:val="clear" w:color="000000" w:fill="FFFFFF"/>
            <w:vAlign w:val="center"/>
            <w:hideMark/>
          </w:tcPr>
          <w:p w14:paraId="51F4D9F6" w14:textId="77777777" w:rsidR="00B64EB1" w:rsidRPr="00F37B89" w:rsidRDefault="00B64EB1" w:rsidP="0002088F">
            <w:pPr>
              <w:spacing w:after="0" w:line="240" w:lineRule="auto"/>
              <w:jc w:val="center"/>
              <w:rPr>
                <w:rFonts w:ascii="Arial" w:eastAsia="Times New Roman" w:hAnsi="Arial" w:cs="Arial"/>
                <w:b/>
                <w:bCs/>
                <w:color w:val="000000"/>
                <w:sz w:val="20"/>
                <w:szCs w:val="20"/>
                <w:lang w:eastAsia="lt-LT"/>
              </w:rPr>
            </w:pPr>
            <w:r w:rsidRPr="00F37B89">
              <w:rPr>
                <w:rFonts w:ascii="Arial" w:eastAsia="Times New Roman" w:hAnsi="Arial" w:cs="Arial"/>
                <w:b/>
                <w:bCs/>
                <w:color w:val="000000"/>
                <w:sz w:val="20"/>
                <w:szCs w:val="20"/>
                <w:lang w:eastAsia="lt-LT"/>
              </w:rPr>
              <w:t>Mato vnt.</w:t>
            </w:r>
          </w:p>
        </w:tc>
      </w:tr>
      <w:tr w:rsidR="00B64EB1" w:rsidRPr="00F37B89" w14:paraId="22A5FBBF" w14:textId="77777777" w:rsidTr="0002088F">
        <w:trPr>
          <w:trHeight w:val="529"/>
        </w:trPr>
        <w:tc>
          <w:tcPr>
            <w:tcW w:w="820" w:type="dxa"/>
            <w:shd w:val="clear" w:color="000000" w:fill="FFFFFF"/>
            <w:noWrap/>
            <w:vAlign w:val="center"/>
            <w:hideMark/>
          </w:tcPr>
          <w:p w14:paraId="656D94A2" w14:textId="77777777" w:rsidR="00B64EB1" w:rsidRPr="00F37B89" w:rsidRDefault="00B64EB1" w:rsidP="0002088F">
            <w:pPr>
              <w:spacing w:after="0" w:line="240" w:lineRule="auto"/>
              <w:jc w:val="center"/>
              <w:rPr>
                <w:rFonts w:ascii="Arial" w:eastAsia="Times New Roman" w:hAnsi="Arial" w:cs="Arial"/>
                <w:sz w:val="20"/>
                <w:szCs w:val="20"/>
                <w:lang w:eastAsia="lt-LT"/>
              </w:rPr>
            </w:pPr>
            <w:r w:rsidRPr="00F37B89">
              <w:rPr>
                <w:rFonts w:ascii="Arial" w:eastAsia="Times New Roman" w:hAnsi="Arial" w:cs="Arial"/>
                <w:sz w:val="20"/>
                <w:szCs w:val="20"/>
                <w:lang w:eastAsia="lt-LT"/>
              </w:rPr>
              <w:t>1</w:t>
            </w:r>
          </w:p>
        </w:tc>
        <w:tc>
          <w:tcPr>
            <w:tcW w:w="4486" w:type="dxa"/>
            <w:shd w:val="clear" w:color="auto" w:fill="auto"/>
            <w:vAlign w:val="center"/>
            <w:hideMark/>
          </w:tcPr>
          <w:p w14:paraId="74A4D2F0" w14:textId="3512505F" w:rsidR="00B64EB1" w:rsidRPr="00F37B89" w:rsidRDefault="00B64EB1" w:rsidP="0002088F">
            <w:pPr>
              <w:spacing w:after="0" w:line="240" w:lineRule="auto"/>
              <w:jc w:val="center"/>
              <w:rPr>
                <w:rFonts w:ascii="Arial" w:eastAsia="Times New Roman" w:hAnsi="Arial" w:cs="Arial"/>
                <w:sz w:val="20"/>
                <w:szCs w:val="20"/>
                <w:lang w:eastAsia="lt-LT"/>
              </w:rPr>
            </w:pPr>
            <w:r w:rsidRPr="00F37B89">
              <w:rPr>
                <w:rFonts w:ascii="Arial" w:eastAsia="Times New Roman" w:hAnsi="Arial" w:cs="Arial"/>
                <w:sz w:val="20"/>
                <w:szCs w:val="20"/>
                <w:lang w:eastAsia="lt-LT"/>
              </w:rPr>
              <w:t xml:space="preserve">Power Automate Premium </w:t>
            </w:r>
            <w:proofErr w:type="spellStart"/>
            <w:r w:rsidRPr="00F37B89">
              <w:rPr>
                <w:rFonts w:ascii="Arial" w:eastAsia="Times New Roman" w:hAnsi="Arial" w:cs="Arial"/>
                <w:sz w:val="20"/>
                <w:szCs w:val="20"/>
                <w:lang w:eastAsia="lt-LT"/>
              </w:rPr>
              <w:t>plan</w:t>
            </w:r>
            <w:proofErr w:type="spellEnd"/>
            <w:r w:rsidRPr="00F37B89">
              <w:rPr>
                <w:rFonts w:ascii="Arial" w:eastAsia="Times New Roman" w:hAnsi="Arial" w:cs="Arial"/>
                <w:sz w:val="20"/>
                <w:szCs w:val="20"/>
                <w:lang w:eastAsia="lt-LT"/>
              </w:rPr>
              <w:t xml:space="preserve"> arba lygiaverčių licencijų nuoma vnt.</w:t>
            </w:r>
          </w:p>
        </w:tc>
        <w:tc>
          <w:tcPr>
            <w:tcW w:w="1705" w:type="dxa"/>
            <w:vAlign w:val="center"/>
          </w:tcPr>
          <w:p w14:paraId="20B05FD8" w14:textId="06B5EB6F" w:rsidR="00B64EB1" w:rsidRPr="00F37B89" w:rsidRDefault="00B64EB1" w:rsidP="0002088F">
            <w:pPr>
              <w:spacing w:after="0" w:line="240" w:lineRule="auto"/>
              <w:jc w:val="center"/>
              <w:rPr>
                <w:rFonts w:ascii="Arial" w:eastAsia="Times New Roman" w:hAnsi="Arial" w:cs="Arial"/>
                <w:sz w:val="20"/>
                <w:szCs w:val="20"/>
                <w:lang w:eastAsia="lt-LT"/>
              </w:rPr>
            </w:pPr>
            <w:r w:rsidRPr="00F37B89">
              <w:rPr>
                <w:rFonts w:ascii="Arial" w:eastAsia="Times New Roman" w:hAnsi="Arial" w:cs="Arial"/>
                <w:sz w:val="20"/>
                <w:szCs w:val="20"/>
                <w:lang w:eastAsia="lt-LT"/>
              </w:rPr>
              <w:t>12</w:t>
            </w:r>
          </w:p>
        </w:tc>
        <w:tc>
          <w:tcPr>
            <w:tcW w:w="1934" w:type="dxa"/>
            <w:shd w:val="clear" w:color="auto" w:fill="auto"/>
            <w:vAlign w:val="center"/>
            <w:hideMark/>
          </w:tcPr>
          <w:p w14:paraId="723D32A0" w14:textId="4D390CE4" w:rsidR="00B64EB1" w:rsidRPr="00F37B89" w:rsidRDefault="00B64EB1" w:rsidP="0002088F">
            <w:pPr>
              <w:spacing w:after="0" w:line="240" w:lineRule="auto"/>
              <w:jc w:val="center"/>
              <w:rPr>
                <w:rFonts w:ascii="Arial" w:eastAsia="Times New Roman" w:hAnsi="Arial" w:cs="Arial"/>
                <w:sz w:val="20"/>
                <w:szCs w:val="20"/>
                <w:lang w:eastAsia="lt-LT"/>
              </w:rPr>
            </w:pPr>
            <w:r w:rsidRPr="00F37B89">
              <w:rPr>
                <w:rFonts w:ascii="Arial" w:eastAsia="Times New Roman" w:hAnsi="Arial" w:cs="Arial"/>
                <w:sz w:val="20"/>
                <w:szCs w:val="20"/>
                <w:lang w:eastAsia="lt-LT"/>
              </w:rPr>
              <w:t>10</w:t>
            </w:r>
          </w:p>
        </w:tc>
        <w:tc>
          <w:tcPr>
            <w:tcW w:w="1393" w:type="dxa"/>
            <w:shd w:val="clear" w:color="auto" w:fill="auto"/>
            <w:vAlign w:val="center"/>
            <w:hideMark/>
          </w:tcPr>
          <w:p w14:paraId="30CC24A1" w14:textId="77777777" w:rsidR="00B64EB1" w:rsidRPr="00F37B89" w:rsidRDefault="00B64EB1" w:rsidP="0002088F">
            <w:pPr>
              <w:spacing w:after="0" w:line="240" w:lineRule="auto"/>
              <w:jc w:val="center"/>
              <w:rPr>
                <w:rFonts w:ascii="Arial" w:eastAsia="Times New Roman" w:hAnsi="Arial" w:cs="Arial"/>
                <w:sz w:val="20"/>
                <w:szCs w:val="20"/>
                <w:lang w:eastAsia="lt-LT"/>
              </w:rPr>
            </w:pPr>
            <w:r w:rsidRPr="00F37B89">
              <w:rPr>
                <w:rFonts w:ascii="Arial" w:eastAsia="Times New Roman" w:hAnsi="Arial" w:cs="Arial"/>
                <w:sz w:val="20"/>
                <w:szCs w:val="20"/>
                <w:lang w:eastAsia="lt-LT"/>
              </w:rPr>
              <w:t>Vnt.</w:t>
            </w:r>
          </w:p>
        </w:tc>
      </w:tr>
      <w:tr w:rsidR="00B64EB1" w:rsidRPr="00F37B89" w14:paraId="1F388825" w14:textId="77777777" w:rsidTr="0002088F">
        <w:trPr>
          <w:trHeight w:val="692"/>
        </w:trPr>
        <w:tc>
          <w:tcPr>
            <w:tcW w:w="820" w:type="dxa"/>
            <w:shd w:val="clear" w:color="000000" w:fill="FFFFFF"/>
            <w:noWrap/>
            <w:vAlign w:val="center"/>
            <w:hideMark/>
          </w:tcPr>
          <w:p w14:paraId="54B79E42" w14:textId="77777777" w:rsidR="00B64EB1" w:rsidRPr="00F37B89" w:rsidRDefault="00B64EB1" w:rsidP="0002088F">
            <w:pPr>
              <w:spacing w:after="0" w:line="240" w:lineRule="auto"/>
              <w:jc w:val="center"/>
              <w:rPr>
                <w:rFonts w:ascii="Arial" w:eastAsia="Times New Roman" w:hAnsi="Arial" w:cs="Arial"/>
                <w:sz w:val="20"/>
                <w:szCs w:val="20"/>
                <w:lang w:eastAsia="lt-LT"/>
              </w:rPr>
            </w:pPr>
            <w:r w:rsidRPr="00F37B89">
              <w:rPr>
                <w:rFonts w:ascii="Arial" w:eastAsia="Times New Roman" w:hAnsi="Arial" w:cs="Arial"/>
                <w:sz w:val="20"/>
                <w:szCs w:val="20"/>
                <w:lang w:eastAsia="lt-LT"/>
              </w:rPr>
              <w:t>2</w:t>
            </w:r>
          </w:p>
        </w:tc>
        <w:tc>
          <w:tcPr>
            <w:tcW w:w="4486" w:type="dxa"/>
            <w:shd w:val="clear" w:color="auto" w:fill="auto"/>
            <w:vAlign w:val="center"/>
            <w:hideMark/>
          </w:tcPr>
          <w:p w14:paraId="4BEB70F4" w14:textId="77777777" w:rsidR="00B64EB1" w:rsidRPr="00F37B89" w:rsidRDefault="00B64EB1" w:rsidP="0002088F">
            <w:pPr>
              <w:spacing w:after="0" w:line="240" w:lineRule="auto"/>
              <w:jc w:val="center"/>
              <w:rPr>
                <w:rFonts w:ascii="Arial" w:eastAsia="Times New Roman" w:hAnsi="Arial" w:cs="Arial"/>
                <w:sz w:val="20"/>
                <w:szCs w:val="20"/>
                <w:lang w:eastAsia="lt-LT"/>
              </w:rPr>
            </w:pPr>
            <w:r w:rsidRPr="00F37B89">
              <w:rPr>
                <w:rFonts w:ascii="Arial" w:eastAsia="Times New Roman" w:hAnsi="Arial" w:cs="Arial"/>
                <w:sz w:val="20"/>
                <w:szCs w:val="20"/>
                <w:lang w:eastAsia="lt-LT"/>
              </w:rPr>
              <w:t>Power Automate</w:t>
            </w:r>
            <w:r w:rsidRPr="00F37B89">
              <w:rPr>
                <w:rFonts w:ascii="Arial" w:eastAsia="Times New Roman" w:hAnsi="Arial" w:cs="Arial"/>
                <w:sz w:val="20"/>
                <w:szCs w:val="20"/>
                <w:lang w:eastAsia="lt-LT"/>
              </w:rPr>
              <w:br/>
            </w:r>
            <w:proofErr w:type="spellStart"/>
            <w:r w:rsidRPr="00F37B89">
              <w:rPr>
                <w:rFonts w:ascii="Arial" w:eastAsia="Times New Roman" w:hAnsi="Arial" w:cs="Arial"/>
                <w:sz w:val="20"/>
                <w:szCs w:val="20"/>
                <w:lang w:eastAsia="lt-LT"/>
              </w:rPr>
              <w:t>Process</w:t>
            </w:r>
            <w:proofErr w:type="spellEnd"/>
            <w:r w:rsidRPr="00F37B89">
              <w:rPr>
                <w:rFonts w:ascii="Arial" w:eastAsia="Times New Roman" w:hAnsi="Arial" w:cs="Arial"/>
                <w:sz w:val="20"/>
                <w:szCs w:val="20"/>
                <w:lang w:eastAsia="lt-LT"/>
              </w:rPr>
              <w:t xml:space="preserve"> (</w:t>
            </w:r>
            <w:proofErr w:type="spellStart"/>
            <w:r w:rsidRPr="00F37B89">
              <w:rPr>
                <w:rFonts w:ascii="Arial" w:eastAsia="Times New Roman" w:hAnsi="Arial" w:cs="Arial"/>
                <w:sz w:val="20"/>
                <w:szCs w:val="20"/>
                <w:lang w:eastAsia="lt-LT"/>
              </w:rPr>
              <w:t>Unattended</w:t>
            </w:r>
            <w:proofErr w:type="spellEnd"/>
            <w:r w:rsidRPr="00F37B89">
              <w:rPr>
                <w:rFonts w:ascii="Arial" w:eastAsia="Times New Roman" w:hAnsi="Arial" w:cs="Arial"/>
                <w:sz w:val="20"/>
                <w:szCs w:val="20"/>
                <w:lang w:eastAsia="lt-LT"/>
              </w:rPr>
              <w:t xml:space="preserve"> RPA</w:t>
            </w:r>
            <w:r w:rsidRPr="00F37B89">
              <w:rPr>
                <w:rFonts w:ascii="Arial" w:eastAsia="Times New Roman" w:hAnsi="Arial" w:cs="Arial"/>
                <w:sz w:val="20"/>
                <w:szCs w:val="20"/>
                <w:lang w:eastAsia="lt-LT"/>
              </w:rPr>
              <w:br/>
            </w:r>
            <w:proofErr w:type="spellStart"/>
            <w:r w:rsidRPr="00F37B89">
              <w:rPr>
                <w:rFonts w:ascii="Arial" w:eastAsia="Times New Roman" w:hAnsi="Arial" w:cs="Arial"/>
                <w:sz w:val="20"/>
                <w:szCs w:val="20"/>
                <w:lang w:eastAsia="lt-LT"/>
              </w:rPr>
              <w:t>add-on</w:t>
            </w:r>
            <w:proofErr w:type="spellEnd"/>
            <w:r w:rsidRPr="00F37B89">
              <w:rPr>
                <w:rFonts w:ascii="Arial" w:eastAsia="Times New Roman" w:hAnsi="Arial" w:cs="Arial"/>
                <w:sz w:val="20"/>
                <w:szCs w:val="20"/>
                <w:lang w:eastAsia="lt-LT"/>
              </w:rPr>
              <w:t>) arba lygiaverčių licencijų nuoma, vnt.</w:t>
            </w:r>
          </w:p>
        </w:tc>
        <w:tc>
          <w:tcPr>
            <w:tcW w:w="1705" w:type="dxa"/>
            <w:vAlign w:val="center"/>
          </w:tcPr>
          <w:p w14:paraId="713D2556" w14:textId="3A0A9405" w:rsidR="00B64EB1" w:rsidRPr="00F37B89" w:rsidRDefault="00B64EB1" w:rsidP="0002088F">
            <w:pPr>
              <w:spacing w:after="0" w:line="240" w:lineRule="auto"/>
              <w:jc w:val="center"/>
              <w:rPr>
                <w:rFonts w:ascii="Arial" w:eastAsia="Times New Roman" w:hAnsi="Arial" w:cs="Arial"/>
                <w:sz w:val="20"/>
                <w:szCs w:val="20"/>
                <w:lang w:eastAsia="lt-LT"/>
              </w:rPr>
            </w:pPr>
            <w:r w:rsidRPr="00F37B89">
              <w:rPr>
                <w:rFonts w:ascii="Arial" w:eastAsia="Times New Roman" w:hAnsi="Arial" w:cs="Arial"/>
                <w:sz w:val="20"/>
                <w:szCs w:val="20"/>
                <w:lang w:eastAsia="lt-LT"/>
              </w:rPr>
              <w:t>12</w:t>
            </w:r>
          </w:p>
        </w:tc>
        <w:tc>
          <w:tcPr>
            <w:tcW w:w="1934" w:type="dxa"/>
            <w:shd w:val="clear" w:color="auto" w:fill="auto"/>
            <w:vAlign w:val="center"/>
            <w:hideMark/>
          </w:tcPr>
          <w:p w14:paraId="225929C4" w14:textId="2959B338" w:rsidR="00B64EB1" w:rsidRPr="00F37B89" w:rsidRDefault="00B64EB1" w:rsidP="0002088F">
            <w:pPr>
              <w:spacing w:after="0" w:line="240" w:lineRule="auto"/>
              <w:jc w:val="center"/>
              <w:rPr>
                <w:rFonts w:ascii="Arial" w:eastAsia="Times New Roman" w:hAnsi="Arial" w:cs="Arial"/>
                <w:sz w:val="20"/>
                <w:szCs w:val="20"/>
                <w:lang w:eastAsia="lt-LT"/>
              </w:rPr>
            </w:pPr>
            <w:r w:rsidRPr="00F37B89">
              <w:rPr>
                <w:rFonts w:ascii="Arial" w:eastAsia="Times New Roman" w:hAnsi="Arial" w:cs="Arial"/>
                <w:sz w:val="20"/>
                <w:szCs w:val="20"/>
                <w:lang w:eastAsia="lt-LT"/>
              </w:rPr>
              <w:t>15</w:t>
            </w:r>
          </w:p>
        </w:tc>
        <w:tc>
          <w:tcPr>
            <w:tcW w:w="1393" w:type="dxa"/>
            <w:shd w:val="clear" w:color="auto" w:fill="auto"/>
            <w:vAlign w:val="center"/>
            <w:hideMark/>
          </w:tcPr>
          <w:p w14:paraId="51A417F9" w14:textId="77777777" w:rsidR="00B64EB1" w:rsidRPr="00F37B89" w:rsidRDefault="00B64EB1" w:rsidP="0002088F">
            <w:pPr>
              <w:spacing w:after="0" w:line="240" w:lineRule="auto"/>
              <w:jc w:val="center"/>
              <w:rPr>
                <w:rFonts w:ascii="Arial" w:eastAsia="Times New Roman" w:hAnsi="Arial" w:cs="Arial"/>
                <w:sz w:val="20"/>
                <w:szCs w:val="20"/>
                <w:lang w:eastAsia="lt-LT"/>
              </w:rPr>
            </w:pPr>
            <w:r w:rsidRPr="00F37B89">
              <w:rPr>
                <w:rFonts w:ascii="Arial" w:eastAsia="Times New Roman" w:hAnsi="Arial" w:cs="Arial"/>
                <w:sz w:val="20"/>
                <w:szCs w:val="20"/>
                <w:lang w:eastAsia="lt-LT"/>
              </w:rPr>
              <w:t>Vnt.</w:t>
            </w:r>
          </w:p>
        </w:tc>
      </w:tr>
    </w:tbl>
    <w:p w14:paraId="4BDE7E11" w14:textId="77777777" w:rsidR="001D0D36" w:rsidRPr="00F37B89" w:rsidRDefault="001D0D36" w:rsidP="00BD4CDE">
      <w:pPr>
        <w:tabs>
          <w:tab w:val="left" w:pos="-284"/>
        </w:tabs>
        <w:spacing w:after="0"/>
        <w:rPr>
          <w:rFonts w:ascii="Arial" w:hAnsi="Arial" w:cs="Arial"/>
          <w:sz w:val="20"/>
          <w:szCs w:val="20"/>
        </w:rPr>
      </w:pPr>
    </w:p>
    <w:p w14:paraId="50E4C166" w14:textId="77777777" w:rsidR="003B2C2A" w:rsidRPr="00F37B89" w:rsidRDefault="003B2C2A" w:rsidP="00BD4CDE">
      <w:pPr>
        <w:tabs>
          <w:tab w:val="left" w:pos="-284"/>
        </w:tabs>
        <w:spacing w:after="0"/>
        <w:rPr>
          <w:rFonts w:ascii="Arial" w:hAnsi="Arial" w:cs="Arial"/>
          <w:sz w:val="20"/>
          <w:szCs w:val="20"/>
        </w:rPr>
      </w:pPr>
    </w:p>
    <w:p w14:paraId="0A20FC9D" w14:textId="77777777" w:rsidR="003B2C2A" w:rsidRPr="00F37B89" w:rsidRDefault="003B2C2A" w:rsidP="00BD4CDE">
      <w:pPr>
        <w:tabs>
          <w:tab w:val="left" w:pos="-284"/>
        </w:tabs>
        <w:spacing w:after="0"/>
        <w:rPr>
          <w:rFonts w:ascii="Arial" w:hAnsi="Arial" w:cs="Arial"/>
          <w:sz w:val="20"/>
          <w:szCs w:val="20"/>
        </w:rPr>
      </w:pPr>
    </w:p>
    <w:p w14:paraId="76D26808" w14:textId="77777777" w:rsidR="001D0D36" w:rsidRPr="00F37B89" w:rsidRDefault="001D0D36" w:rsidP="001D0D36">
      <w:pPr>
        <w:tabs>
          <w:tab w:val="left" w:pos="-284"/>
        </w:tabs>
        <w:spacing w:after="0"/>
        <w:jc w:val="right"/>
        <w:rPr>
          <w:rFonts w:ascii="Arial" w:hAnsi="Arial" w:cs="Arial"/>
          <w:sz w:val="20"/>
          <w:szCs w:val="20"/>
          <w:lang w:eastAsia="ja-JP"/>
        </w:rPr>
      </w:pPr>
      <w:r w:rsidRPr="00F37B89">
        <w:rPr>
          <w:rFonts w:ascii="Arial" w:hAnsi="Arial" w:cs="Arial"/>
          <w:sz w:val="20"/>
          <w:szCs w:val="20"/>
          <w:lang w:eastAsia="ja-JP"/>
        </w:rPr>
        <w:t>Priedas Nr. 2</w:t>
      </w:r>
    </w:p>
    <w:p w14:paraId="00EE03E1" w14:textId="77777777" w:rsidR="001D0D36" w:rsidRPr="00F37B89" w:rsidRDefault="001D0D36" w:rsidP="001D0D36">
      <w:pPr>
        <w:tabs>
          <w:tab w:val="left" w:pos="-284"/>
        </w:tabs>
        <w:spacing w:after="0"/>
        <w:jc w:val="right"/>
        <w:rPr>
          <w:rFonts w:ascii="Arial" w:hAnsi="Arial" w:cs="Arial"/>
          <w:sz w:val="20"/>
          <w:szCs w:val="20"/>
          <w:lang w:eastAsia="ja-JP"/>
        </w:rPr>
      </w:pPr>
    </w:p>
    <w:p w14:paraId="461783B6" w14:textId="77777777" w:rsidR="001D0D36" w:rsidRPr="00F37B89" w:rsidRDefault="001D0D36" w:rsidP="001D0D36">
      <w:pPr>
        <w:tabs>
          <w:tab w:val="left" w:pos="-284"/>
        </w:tabs>
        <w:spacing w:after="0"/>
        <w:jc w:val="right"/>
        <w:rPr>
          <w:rFonts w:ascii="Arial" w:hAnsi="Arial" w:cs="Arial"/>
          <w:sz w:val="20"/>
          <w:szCs w:val="20"/>
          <w:lang w:eastAsia="ja-JP"/>
        </w:rPr>
      </w:pPr>
    </w:p>
    <w:p w14:paraId="3C5C44D1" w14:textId="77777777" w:rsidR="001D0D36" w:rsidRPr="00F37B89" w:rsidRDefault="001D0D36" w:rsidP="001D0D36">
      <w:pPr>
        <w:jc w:val="center"/>
        <w:rPr>
          <w:rFonts w:ascii="Arial" w:eastAsia="Aptos" w:hAnsi="Arial" w:cs="Arial"/>
          <w:b/>
          <w:bCs/>
          <w:kern w:val="2"/>
          <w:sz w:val="20"/>
          <w:szCs w:val="20"/>
          <w14:ligatures w14:val="standardContextual"/>
        </w:rPr>
      </w:pPr>
      <w:r w:rsidRPr="00F37B89">
        <w:rPr>
          <w:rFonts w:ascii="Arial" w:eastAsia="Aptos" w:hAnsi="Arial" w:cs="Arial"/>
          <w:b/>
          <w:color w:val="000000"/>
          <w:kern w:val="2"/>
          <w:sz w:val="20"/>
          <w:szCs w:val="20"/>
          <w14:ligatures w14:val="standardContextual"/>
        </w:rPr>
        <w:t xml:space="preserve">APLINKOS APSAUGOS (ŽALIEJI) KRITERIJAI </w:t>
      </w:r>
    </w:p>
    <w:tbl>
      <w:tblPr>
        <w:tblStyle w:val="Lentelstinklelis2"/>
        <w:tblW w:w="5000" w:type="pct"/>
        <w:tblLook w:val="04A0" w:firstRow="1" w:lastRow="0" w:firstColumn="1" w:lastColumn="0" w:noHBand="0" w:noVBand="1"/>
      </w:tblPr>
      <w:tblGrid>
        <w:gridCol w:w="581"/>
        <w:gridCol w:w="9757"/>
      </w:tblGrid>
      <w:tr w:rsidR="001D0D36" w:rsidRPr="00F37B89" w14:paraId="0ECCAD66" w14:textId="77777777" w:rsidTr="0002088F">
        <w:tc>
          <w:tcPr>
            <w:tcW w:w="281" w:type="pct"/>
            <w:vAlign w:val="center"/>
          </w:tcPr>
          <w:p w14:paraId="48920D66" w14:textId="77777777" w:rsidR="001D0D36" w:rsidRPr="00F37B89" w:rsidRDefault="001D0D36" w:rsidP="001D0D36">
            <w:pPr>
              <w:jc w:val="center"/>
              <w:rPr>
                <w:rFonts w:ascii="Arial" w:eastAsia="Aptos" w:hAnsi="Arial" w:cs="Arial"/>
                <w:b/>
                <w:bCs/>
                <w:sz w:val="20"/>
                <w:szCs w:val="20"/>
              </w:rPr>
            </w:pPr>
            <w:r w:rsidRPr="00F37B89">
              <w:rPr>
                <w:rFonts w:ascii="Arial" w:eastAsia="Aptos" w:hAnsi="Arial" w:cs="Arial"/>
                <w:b/>
                <w:bCs/>
                <w:sz w:val="20"/>
                <w:szCs w:val="20"/>
              </w:rPr>
              <w:t>Eil. Nr.</w:t>
            </w:r>
          </w:p>
        </w:tc>
        <w:tc>
          <w:tcPr>
            <w:tcW w:w="4719" w:type="pct"/>
            <w:vAlign w:val="center"/>
          </w:tcPr>
          <w:p w14:paraId="230EEDFC" w14:textId="796C6452" w:rsidR="001D0D36" w:rsidRPr="00F37B89" w:rsidRDefault="001D0D36" w:rsidP="001D0D36">
            <w:pPr>
              <w:jc w:val="center"/>
              <w:rPr>
                <w:rFonts w:ascii="Arial" w:eastAsia="Aptos" w:hAnsi="Arial" w:cs="Arial"/>
                <w:b/>
                <w:bCs/>
                <w:sz w:val="20"/>
                <w:szCs w:val="20"/>
                <w:lang w:val="lt-LT"/>
              </w:rPr>
            </w:pPr>
            <w:r w:rsidRPr="00F37B89">
              <w:rPr>
                <w:rFonts w:ascii="Arial" w:eastAsia="Aptos" w:hAnsi="Arial" w:cs="Arial"/>
                <w:b/>
                <w:bCs/>
                <w:sz w:val="20"/>
                <w:szCs w:val="20"/>
                <w:lang w:val="lt-LT"/>
              </w:rPr>
              <w:t>Reikalavimas</w:t>
            </w:r>
          </w:p>
        </w:tc>
      </w:tr>
      <w:tr w:rsidR="001D0D36" w:rsidRPr="00F37B89" w14:paraId="7A7D8B33" w14:textId="77777777" w:rsidTr="0002088F">
        <w:trPr>
          <w:trHeight w:val="700"/>
        </w:trPr>
        <w:tc>
          <w:tcPr>
            <w:tcW w:w="281" w:type="pct"/>
          </w:tcPr>
          <w:p w14:paraId="5D24D528" w14:textId="77777777" w:rsidR="001D0D36" w:rsidRPr="00F37B89" w:rsidRDefault="001D0D36" w:rsidP="001D0D36">
            <w:pPr>
              <w:jc w:val="center"/>
              <w:rPr>
                <w:rFonts w:ascii="Arial" w:eastAsia="Aptos" w:hAnsi="Arial" w:cs="Arial"/>
                <w:sz w:val="20"/>
                <w:szCs w:val="20"/>
              </w:rPr>
            </w:pPr>
            <w:r w:rsidRPr="00F37B89">
              <w:rPr>
                <w:rFonts w:ascii="Arial" w:eastAsia="Aptos" w:hAnsi="Arial" w:cs="Arial"/>
                <w:sz w:val="20"/>
                <w:szCs w:val="20"/>
              </w:rPr>
              <w:t xml:space="preserve">1. </w:t>
            </w:r>
          </w:p>
        </w:tc>
        <w:tc>
          <w:tcPr>
            <w:tcW w:w="4719" w:type="pct"/>
          </w:tcPr>
          <w:p w14:paraId="691234B9" w14:textId="77777777" w:rsidR="001D0D36" w:rsidRPr="00F37B89" w:rsidRDefault="001D0D36" w:rsidP="001D0D36">
            <w:pPr>
              <w:jc w:val="both"/>
              <w:rPr>
                <w:rFonts w:ascii="Arial" w:eastAsia="Aptos" w:hAnsi="Arial" w:cs="Arial"/>
                <w:i/>
                <w:iCs/>
                <w:color w:val="7030A0"/>
                <w:sz w:val="20"/>
                <w:szCs w:val="20"/>
                <w:lang w:val="lt-LT"/>
              </w:rPr>
            </w:pPr>
            <w:r w:rsidRPr="00F37B89">
              <w:rPr>
                <w:rFonts w:ascii="Arial" w:eastAsia="Aptos" w:hAnsi="Arial" w:cs="Arial"/>
                <w:sz w:val="20"/>
                <w:szCs w:val="20"/>
                <w:lang w:val="lt-LT" w:eastAsia="lt-LT"/>
              </w:rPr>
              <w:t xml:space="preserve">Perkama prekė - </w:t>
            </w:r>
            <w:r w:rsidRPr="00F37B89">
              <w:rPr>
                <w:rFonts w:ascii="Arial" w:eastAsia="Aptos" w:hAnsi="Arial" w:cs="Arial"/>
                <w:sz w:val="20"/>
                <w:szCs w:val="20"/>
                <w:lang w:val="lt-LT"/>
              </w:rPr>
              <w:t xml:space="preserve">programinės įrangos licencijos yra viena iš </w:t>
            </w:r>
            <w:r w:rsidRPr="00F37B89">
              <w:rPr>
                <w:rFonts w:ascii="Arial" w:eastAsia="Aptos" w:hAnsi="Arial" w:cs="Arial"/>
                <w:color w:val="000000"/>
                <w:sz w:val="20"/>
                <w:szCs w:val="20"/>
                <w:lang w:val="lt-LT"/>
              </w:rPr>
              <w:t xml:space="preserve">Aplinkos apsaugos kriterijų taikymo, vykdant žaliuosius pirkimus, tvarkos aprašo (aktuali redakcija) 4.4.3. punkte nurodytų prekių, kurioms papildomi </w:t>
            </w:r>
            <w:r w:rsidRPr="00F37B89">
              <w:rPr>
                <w:rFonts w:ascii="Arial" w:eastAsia="Aptos" w:hAnsi="Arial" w:cs="Arial"/>
                <w:sz w:val="20"/>
                <w:szCs w:val="20"/>
                <w:lang w:val="lt-LT"/>
              </w:rPr>
              <w:t>aplinkosauginiai reikalavimai nėra nustatomi.</w:t>
            </w:r>
          </w:p>
        </w:tc>
      </w:tr>
    </w:tbl>
    <w:p w14:paraId="58547D6B" w14:textId="522874D8" w:rsidR="001D0D36" w:rsidRPr="00F37B89" w:rsidRDefault="001D0D36" w:rsidP="001D0D36">
      <w:pPr>
        <w:tabs>
          <w:tab w:val="left" w:pos="-284"/>
        </w:tabs>
        <w:spacing w:after="0"/>
        <w:jc w:val="center"/>
        <w:rPr>
          <w:rFonts w:ascii="Arial" w:hAnsi="Arial" w:cs="Arial"/>
          <w:sz w:val="20"/>
          <w:szCs w:val="20"/>
          <w:lang w:eastAsia="ja-JP"/>
        </w:rPr>
      </w:pPr>
      <w:r w:rsidRPr="00F37B89">
        <w:rPr>
          <w:rFonts w:ascii="Arial" w:hAnsi="Arial" w:cs="Arial"/>
          <w:sz w:val="20"/>
          <w:szCs w:val="20"/>
          <w:lang w:eastAsia="ja-JP"/>
        </w:rPr>
        <w:t>______________________</w:t>
      </w:r>
    </w:p>
    <w:p w14:paraId="1C513378" w14:textId="77777777" w:rsidR="001D0D36" w:rsidRPr="00F37B89" w:rsidRDefault="001D0D36" w:rsidP="001D0D36">
      <w:pPr>
        <w:tabs>
          <w:tab w:val="left" w:pos="-284"/>
        </w:tabs>
        <w:spacing w:after="0"/>
        <w:jc w:val="center"/>
        <w:rPr>
          <w:rFonts w:ascii="Arial" w:hAnsi="Arial" w:cs="Arial"/>
          <w:sz w:val="20"/>
          <w:szCs w:val="20"/>
          <w:lang w:eastAsia="ja-JP"/>
        </w:rPr>
      </w:pPr>
    </w:p>
    <w:p w14:paraId="3901AE0C" w14:textId="77777777" w:rsidR="001D0D36" w:rsidRPr="00F37B89" w:rsidRDefault="001D0D36" w:rsidP="001D0D36">
      <w:pPr>
        <w:tabs>
          <w:tab w:val="left" w:pos="-284"/>
        </w:tabs>
        <w:spacing w:after="0"/>
        <w:jc w:val="center"/>
        <w:rPr>
          <w:rFonts w:ascii="Arial" w:hAnsi="Arial" w:cs="Arial"/>
          <w:sz w:val="20"/>
          <w:szCs w:val="20"/>
          <w:lang w:eastAsia="ja-JP"/>
        </w:rPr>
      </w:pPr>
    </w:p>
    <w:p w14:paraId="69F86E8E" w14:textId="77777777" w:rsidR="001D0D36" w:rsidRPr="00F37B89" w:rsidRDefault="001D0D36" w:rsidP="001D0D36">
      <w:pPr>
        <w:tabs>
          <w:tab w:val="left" w:pos="-284"/>
        </w:tabs>
        <w:spacing w:after="0"/>
        <w:jc w:val="center"/>
        <w:rPr>
          <w:rFonts w:ascii="Arial" w:hAnsi="Arial" w:cs="Arial"/>
          <w:sz w:val="20"/>
          <w:szCs w:val="20"/>
          <w:lang w:eastAsia="ja-JP"/>
        </w:rPr>
      </w:pPr>
    </w:p>
    <w:p w14:paraId="3B78EB0C" w14:textId="77777777" w:rsidR="001D0D36" w:rsidRPr="00F37B89" w:rsidRDefault="001D0D36" w:rsidP="001D0D36">
      <w:pPr>
        <w:tabs>
          <w:tab w:val="left" w:pos="-284"/>
        </w:tabs>
        <w:spacing w:after="0"/>
        <w:jc w:val="center"/>
        <w:rPr>
          <w:rFonts w:ascii="Arial" w:hAnsi="Arial" w:cs="Arial"/>
          <w:sz w:val="20"/>
          <w:szCs w:val="20"/>
          <w:lang w:eastAsia="ja-JP"/>
        </w:rPr>
      </w:pPr>
    </w:p>
    <w:sectPr w:rsidR="001D0D36" w:rsidRPr="00F37B89"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42B33" w14:textId="77777777" w:rsidR="00037F87" w:rsidRDefault="00037F87" w:rsidP="00F86956">
      <w:pPr>
        <w:spacing w:after="0" w:line="240" w:lineRule="auto"/>
      </w:pPr>
      <w:r>
        <w:separator/>
      </w:r>
    </w:p>
  </w:endnote>
  <w:endnote w:type="continuationSeparator" w:id="0">
    <w:p w14:paraId="19BFB568" w14:textId="77777777" w:rsidR="00037F87" w:rsidRDefault="00037F87" w:rsidP="00F86956">
      <w:pPr>
        <w:spacing w:after="0" w:line="240" w:lineRule="auto"/>
      </w:pPr>
      <w:r>
        <w:continuationSeparator/>
      </w:r>
    </w:p>
  </w:endnote>
  <w:endnote w:type="continuationNotice" w:id="1">
    <w:p w14:paraId="76B4A578" w14:textId="77777777" w:rsidR="00037F87" w:rsidRDefault="00037F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5C1AE64"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2F7979">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CFD48" w14:textId="77777777" w:rsidR="00037F87" w:rsidRDefault="00037F87" w:rsidP="00F86956">
      <w:pPr>
        <w:spacing w:after="0" w:line="240" w:lineRule="auto"/>
      </w:pPr>
      <w:r>
        <w:separator/>
      </w:r>
    </w:p>
  </w:footnote>
  <w:footnote w:type="continuationSeparator" w:id="0">
    <w:p w14:paraId="73D9EFB0" w14:textId="77777777" w:rsidR="00037F87" w:rsidRDefault="00037F87" w:rsidP="00F86956">
      <w:pPr>
        <w:spacing w:after="0" w:line="240" w:lineRule="auto"/>
      </w:pPr>
      <w:r>
        <w:continuationSeparator/>
      </w:r>
    </w:p>
  </w:footnote>
  <w:footnote w:type="continuationNotice" w:id="1">
    <w:p w14:paraId="79F9A2CF" w14:textId="77777777" w:rsidR="00037F87" w:rsidRDefault="00037F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2C08F1"/>
    <w:multiLevelType w:val="hybridMultilevel"/>
    <w:tmpl w:val="946A256C"/>
    <w:lvl w:ilvl="0" w:tplc="E88CE66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83B70"/>
    <w:multiLevelType w:val="hybridMultilevel"/>
    <w:tmpl w:val="D2BC3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8"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754F96"/>
    <w:multiLevelType w:val="hybridMultilevel"/>
    <w:tmpl w:val="D89A39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06A30F0"/>
    <w:multiLevelType w:val="hybridMultilevel"/>
    <w:tmpl w:val="0D0CEC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5"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741DB5"/>
    <w:multiLevelType w:val="hybridMultilevel"/>
    <w:tmpl w:val="5CB275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40"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5"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7"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abstractNum w:abstractNumId="49" w15:restartNumberingAfterBreak="0">
    <w:nsid w:val="7F327CD3"/>
    <w:multiLevelType w:val="hybridMultilevel"/>
    <w:tmpl w:val="FE269366"/>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num w:numId="1" w16cid:durableId="1522545837">
    <w:abstractNumId w:val="48"/>
  </w:num>
  <w:num w:numId="2" w16cid:durableId="1672559035">
    <w:abstractNumId w:val="13"/>
  </w:num>
  <w:num w:numId="3" w16cid:durableId="431437901">
    <w:abstractNumId w:val="34"/>
  </w:num>
  <w:num w:numId="4" w16cid:durableId="747993822">
    <w:abstractNumId w:val="46"/>
  </w:num>
  <w:num w:numId="5" w16cid:durableId="315231920">
    <w:abstractNumId w:val="40"/>
  </w:num>
  <w:num w:numId="6" w16cid:durableId="125047799">
    <w:abstractNumId w:val="33"/>
  </w:num>
  <w:num w:numId="7" w16cid:durableId="2106345412">
    <w:abstractNumId w:val="47"/>
  </w:num>
  <w:num w:numId="8" w16cid:durableId="1733653488">
    <w:abstractNumId w:val="7"/>
  </w:num>
  <w:num w:numId="9" w16cid:durableId="43023211">
    <w:abstractNumId w:val="0"/>
  </w:num>
  <w:num w:numId="10" w16cid:durableId="210658993">
    <w:abstractNumId w:val="42"/>
  </w:num>
  <w:num w:numId="11" w16cid:durableId="1320040628">
    <w:abstractNumId w:val="18"/>
  </w:num>
  <w:num w:numId="12" w16cid:durableId="1678998750">
    <w:abstractNumId w:val="9"/>
  </w:num>
  <w:num w:numId="13" w16cid:durableId="1437795822">
    <w:abstractNumId w:val="17"/>
  </w:num>
  <w:num w:numId="14" w16cid:durableId="198669915">
    <w:abstractNumId w:val="39"/>
  </w:num>
  <w:num w:numId="15" w16cid:durableId="179203269">
    <w:abstractNumId w:val="45"/>
  </w:num>
  <w:num w:numId="16" w16cid:durableId="1010138726">
    <w:abstractNumId w:val="31"/>
  </w:num>
  <w:num w:numId="17" w16cid:durableId="156269226">
    <w:abstractNumId w:val="2"/>
  </w:num>
  <w:num w:numId="18" w16cid:durableId="3364856">
    <w:abstractNumId w:val="44"/>
  </w:num>
  <w:num w:numId="19" w16cid:durableId="681322827">
    <w:abstractNumId w:val="10"/>
  </w:num>
  <w:num w:numId="20" w16cid:durableId="1076249901">
    <w:abstractNumId w:val="29"/>
  </w:num>
  <w:num w:numId="21" w16cid:durableId="814226596">
    <w:abstractNumId w:val="43"/>
  </w:num>
  <w:num w:numId="22" w16cid:durableId="197359520">
    <w:abstractNumId w:val="1"/>
  </w:num>
  <w:num w:numId="23" w16cid:durableId="783961457">
    <w:abstractNumId w:val="23"/>
  </w:num>
  <w:num w:numId="24" w16cid:durableId="1899706966">
    <w:abstractNumId w:val="19"/>
  </w:num>
  <w:num w:numId="25" w16cid:durableId="25495730">
    <w:abstractNumId w:val="14"/>
  </w:num>
  <w:num w:numId="26" w16cid:durableId="529955385">
    <w:abstractNumId w:val="11"/>
  </w:num>
  <w:num w:numId="27" w16cid:durableId="1786850492">
    <w:abstractNumId w:val="35"/>
  </w:num>
  <w:num w:numId="28" w16cid:durableId="388652531">
    <w:abstractNumId w:val="21"/>
  </w:num>
  <w:num w:numId="29" w16cid:durableId="149179477">
    <w:abstractNumId w:val="3"/>
  </w:num>
  <w:num w:numId="30" w16cid:durableId="1926843125">
    <w:abstractNumId w:val="8"/>
  </w:num>
  <w:num w:numId="31" w16cid:durableId="910698979">
    <w:abstractNumId w:val="22"/>
  </w:num>
  <w:num w:numId="32" w16cid:durableId="431097577">
    <w:abstractNumId w:val="37"/>
  </w:num>
  <w:num w:numId="33" w16cid:durableId="1612518016">
    <w:abstractNumId w:val="26"/>
  </w:num>
  <w:num w:numId="34" w16cid:durableId="1074623950">
    <w:abstractNumId w:val="24"/>
  </w:num>
  <w:num w:numId="35" w16cid:durableId="1274701941">
    <w:abstractNumId w:val="20"/>
  </w:num>
  <w:num w:numId="36" w16cid:durableId="777531415">
    <w:abstractNumId w:val="32"/>
  </w:num>
  <w:num w:numId="37" w16cid:durableId="656349704">
    <w:abstractNumId w:val="5"/>
  </w:num>
  <w:num w:numId="38" w16cid:durableId="1753235282">
    <w:abstractNumId w:val="36"/>
  </w:num>
  <w:num w:numId="39" w16cid:durableId="986473993">
    <w:abstractNumId w:val="27"/>
  </w:num>
  <w:num w:numId="40" w16cid:durableId="262029676">
    <w:abstractNumId w:val="12"/>
  </w:num>
  <w:num w:numId="41" w16cid:durableId="2035571341">
    <w:abstractNumId w:val="16"/>
  </w:num>
  <w:num w:numId="42" w16cid:durableId="1587108426">
    <w:abstractNumId w:val="15"/>
  </w:num>
  <w:num w:numId="43" w16cid:durableId="794905684">
    <w:abstractNumId w:val="41"/>
  </w:num>
  <w:num w:numId="44" w16cid:durableId="1795782292">
    <w:abstractNumId w:val="28"/>
  </w:num>
  <w:num w:numId="45" w16cid:durableId="1275552054">
    <w:abstractNumId w:val="4"/>
  </w:num>
  <w:num w:numId="46" w16cid:durableId="1889412118">
    <w:abstractNumId w:val="6"/>
  </w:num>
  <w:num w:numId="47" w16cid:durableId="508328119">
    <w:abstractNumId w:val="38"/>
  </w:num>
  <w:num w:numId="48" w16cid:durableId="426072959">
    <w:abstractNumId w:val="30"/>
  </w:num>
  <w:num w:numId="49" w16cid:durableId="923026986">
    <w:abstractNumId w:val="49"/>
  </w:num>
  <w:num w:numId="50" w16cid:durableId="7362950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1AC5"/>
    <w:rsid w:val="00002046"/>
    <w:rsid w:val="000034C7"/>
    <w:rsid w:val="000039F2"/>
    <w:rsid w:val="00003B3A"/>
    <w:rsid w:val="00004010"/>
    <w:rsid w:val="00004122"/>
    <w:rsid w:val="00004468"/>
    <w:rsid w:val="00005A59"/>
    <w:rsid w:val="00007236"/>
    <w:rsid w:val="000101B9"/>
    <w:rsid w:val="000112E5"/>
    <w:rsid w:val="00011644"/>
    <w:rsid w:val="00011645"/>
    <w:rsid w:val="00014F6A"/>
    <w:rsid w:val="00015241"/>
    <w:rsid w:val="00015AAF"/>
    <w:rsid w:val="00015D1B"/>
    <w:rsid w:val="00016159"/>
    <w:rsid w:val="000162CF"/>
    <w:rsid w:val="00017CBF"/>
    <w:rsid w:val="0002088F"/>
    <w:rsid w:val="00020FDF"/>
    <w:rsid w:val="000213A3"/>
    <w:rsid w:val="00021C84"/>
    <w:rsid w:val="00022FAD"/>
    <w:rsid w:val="00024C63"/>
    <w:rsid w:val="00026B1A"/>
    <w:rsid w:val="00026D1C"/>
    <w:rsid w:val="000277A1"/>
    <w:rsid w:val="000307E8"/>
    <w:rsid w:val="00032086"/>
    <w:rsid w:val="0003212B"/>
    <w:rsid w:val="00032475"/>
    <w:rsid w:val="00032C02"/>
    <w:rsid w:val="00033822"/>
    <w:rsid w:val="0003394F"/>
    <w:rsid w:val="00037886"/>
    <w:rsid w:val="00037B7C"/>
    <w:rsid w:val="00037C76"/>
    <w:rsid w:val="00037F87"/>
    <w:rsid w:val="00042A9F"/>
    <w:rsid w:val="00043EBF"/>
    <w:rsid w:val="000440F8"/>
    <w:rsid w:val="000449E7"/>
    <w:rsid w:val="00045D51"/>
    <w:rsid w:val="0004679D"/>
    <w:rsid w:val="00046CAC"/>
    <w:rsid w:val="00047540"/>
    <w:rsid w:val="00047885"/>
    <w:rsid w:val="000536F7"/>
    <w:rsid w:val="00054E89"/>
    <w:rsid w:val="000617CA"/>
    <w:rsid w:val="000619EA"/>
    <w:rsid w:val="0006221A"/>
    <w:rsid w:val="00062E4B"/>
    <w:rsid w:val="00062E6E"/>
    <w:rsid w:val="00063C47"/>
    <w:rsid w:val="00065642"/>
    <w:rsid w:val="000663BA"/>
    <w:rsid w:val="000669ED"/>
    <w:rsid w:val="00066C98"/>
    <w:rsid w:val="000673F1"/>
    <w:rsid w:val="000719EA"/>
    <w:rsid w:val="00072D01"/>
    <w:rsid w:val="00072F39"/>
    <w:rsid w:val="00073CD6"/>
    <w:rsid w:val="000740F8"/>
    <w:rsid w:val="00074B26"/>
    <w:rsid w:val="000757CB"/>
    <w:rsid w:val="000809D9"/>
    <w:rsid w:val="000822FF"/>
    <w:rsid w:val="00082A48"/>
    <w:rsid w:val="000842D6"/>
    <w:rsid w:val="0008449C"/>
    <w:rsid w:val="00084A8F"/>
    <w:rsid w:val="0008502C"/>
    <w:rsid w:val="00087945"/>
    <w:rsid w:val="00087B02"/>
    <w:rsid w:val="00087C3F"/>
    <w:rsid w:val="00087F77"/>
    <w:rsid w:val="00090F35"/>
    <w:rsid w:val="0009108A"/>
    <w:rsid w:val="0009337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4A9E"/>
    <w:rsid w:val="000B5268"/>
    <w:rsid w:val="000B631E"/>
    <w:rsid w:val="000B6596"/>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D17FB"/>
    <w:rsid w:val="000D204F"/>
    <w:rsid w:val="000D2486"/>
    <w:rsid w:val="000D3179"/>
    <w:rsid w:val="000D3E74"/>
    <w:rsid w:val="000D408B"/>
    <w:rsid w:val="000D6AE0"/>
    <w:rsid w:val="000D6BA0"/>
    <w:rsid w:val="000E0C48"/>
    <w:rsid w:val="000E12C0"/>
    <w:rsid w:val="000E2944"/>
    <w:rsid w:val="000E29E0"/>
    <w:rsid w:val="000E2D81"/>
    <w:rsid w:val="000E2EF8"/>
    <w:rsid w:val="000E3332"/>
    <w:rsid w:val="000E3921"/>
    <w:rsid w:val="000E4BF0"/>
    <w:rsid w:val="000E4C70"/>
    <w:rsid w:val="000E7C4E"/>
    <w:rsid w:val="000F0E84"/>
    <w:rsid w:val="000F13EA"/>
    <w:rsid w:val="000F1D96"/>
    <w:rsid w:val="000F240F"/>
    <w:rsid w:val="000F28CF"/>
    <w:rsid w:val="000F323A"/>
    <w:rsid w:val="000F4244"/>
    <w:rsid w:val="000F45AB"/>
    <w:rsid w:val="000F5AC5"/>
    <w:rsid w:val="000F5DAC"/>
    <w:rsid w:val="000F6526"/>
    <w:rsid w:val="000F7286"/>
    <w:rsid w:val="00100213"/>
    <w:rsid w:val="00100A8A"/>
    <w:rsid w:val="00100C13"/>
    <w:rsid w:val="00101217"/>
    <w:rsid w:val="001019A4"/>
    <w:rsid w:val="0010388A"/>
    <w:rsid w:val="001050FA"/>
    <w:rsid w:val="001103CD"/>
    <w:rsid w:val="001108B2"/>
    <w:rsid w:val="001109EB"/>
    <w:rsid w:val="00114B80"/>
    <w:rsid w:val="00114C2D"/>
    <w:rsid w:val="00114FAB"/>
    <w:rsid w:val="00115C47"/>
    <w:rsid w:val="00115CE4"/>
    <w:rsid w:val="00117601"/>
    <w:rsid w:val="00117696"/>
    <w:rsid w:val="00117D74"/>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0B4"/>
    <w:rsid w:val="0013349C"/>
    <w:rsid w:val="00133DDA"/>
    <w:rsid w:val="00133FF6"/>
    <w:rsid w:val="001349E3"/>
    <w:rsid w:val="00134B89"/>
    <w:rsid w:val="00134D7C"/>
    <w:rsid w:val="00136FF4"/>
    <w:rsid w:val="0014044F"/>
    <w:rsid w:val="00140616"/>
    <w:rsid w:val="00141114"/>
    <w:rsid w:val="00141318"/>
    <w:rsid w:val="00141CBF"/>
    <w:rsid w:val="001421FB"/>
    <w:rsid w:val="00142E4D"/>
    <w:rsid w:val="001430D6"/>
    <w:rsid w:val="00144D0C"/>
    <w:rsid w:val="00145D07"/>
    <w:rsid w:val="00150039"/>
    <w:rsid w:val="001500E8"/>
    <w:rsid w:val="00151021"/>
    <w:rsid w:val="00151910"/>
    <w:rsid w:val="001525CD"/>
    <w:rsid w:val="00152DE2"/>
    <w:rsid w:val="001543FF"/>
    <w:rsid w:val="001551D9"/>
    <w:rsid w:val="001554D5"/>
    <w:rsid w:val="00155FF9"/>
    <w:rsid w:val="00156D75"/>
    <w:rsid w:val="001613CC"/>
    <w:rsid w:val="001614A1"/>
    <w:rsid w:val="00162E55"/>
    <w:rsid w:val="0016425A"/>
    <w:rsid w:val="001656AC"/>
    <w:rsid w:val="00165ECC"/>
    <w:rsid w:val="0016685C"/>
    <w:rsid w:val="00170E2F"/>
    <w:rsid w:val="0017100D"/>
    <w:rsid w:val="001719C4"/>
    <w:rsid w:val="00172653"/>
    <w:rsid w:val="001739D6"/>
    <w:rsid w:val="0017420A"/>
    <w:rsid w:val="00174726"/>
    <w:rsid w:val="00174984"/>
    <w:rsid w:val="00174B1A"/>
    <w:rsid w:val="00174CF4"/>
    <w:rsid w:val="001754CB"/>
    <w:rsid w:val="0017614E"/>
    <w:rsid w:val="001821CE"/>
    <w:rsid w:val="0018274C"/>
    <w:rsid w:val="00182EFC"/>
    <w:rsid w:val="00184857"/>
    <w:rsid w:val="00184EC2"/>
    <w:rsid w:val="00185A7C"/>
    <w:rsid w:val="001873FB"/>
    <w:rsid w:val="00187787"/>
    <w:rsid w:val="00187DAB"/>
    <w:rsid w:val="00190835"/>
    <w:rsid w:val="00192F47"/>
    <w:rsid w:val="0019327E"/>
    <w:rsid w:val="001932A3"/>
    <w:rsid w:val="001937B3"/>
    <w:rsid w:val="001950AA"/>
    <w:rsid w:val="001950FC"/>
    <w:rsid w:val="0019705B"/>
    <w:rsid w:val="001A04D1"/>
    <w:rsid w:val="001A3446"/>
    <w:rsid w:val="001A466E"/>
    <w:rsid w:val="001A4AEE"/>
    <w:rsid w:val="001A7D36"/>
    <w:rsid w:val="001B0E3D"/>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5506"/>
    <w:rsid w:val="001C7C36"/>
    <w:rsid w:val="001D0D36"/>
    <w:rsid w:val="001D0DBA"/>
    <w:rsid w:val="001D10ED"/>
    <w:rsid w:val="001D2938"/>
    <w:rsid w:val="001D31A8"/>
    <w:rsid w:val="001D3E18"/>
    <w:rsid w:val="001D477C"/>
    <w:rsid w:val="001D58DE"/>
    <w:rsid w:val="001D5F22"/>
    <w:rsid w:val="001D6208"/>
    <w:rsid w:val="001E0494"/>
    <w:rsid w:val="001E04F1"/>
    <w:rsid w:val="001E1535"/>
    <w:rsid w:val="001E1F9D"/>
    <w:rsid w:val="001E487E"/>
    <w:rsid w:val="001E4F23"/>
    <w:rsid w:val="001E526F"/>
    <w:rsid w:val="001E5D26"/>
    <w:rsid w:val="001E7099"/>
    <w:rsid w:val="001E735F"/>
    <w:rsid w:val="001E7E32"/>
    <w:rsid w:val="001F08B7"/>
    <w:rsid w:val="001F0AE2"/>
    <w:rsid w:val="001F35B0"/>
    <w:rsid w:val="001F4A2C"/>
    <w:rsid w:val="001F5DA3"/>
    <w:rsid w:val="001F7ED5"/>
    <w:rsid w:val="0020010C"/>
    <w:rsid w:val="00200EEC"/>
    <w:rsid w:val="00201654"/>
    <w:rsid w:val="00202E06"/>
    <w:rsid w:val="00202FC1"/>
    <w:rsid w:val="00203BBF"/>
    <w:rsid w:val="00207703"/>
    <w:rsid w:val="00211BEF"/>
    <w:rsid w:val="00212D32"/>
    <w:rsid w:val="002130CD"/>
    <w:rsid w:val="002132E9"/>
    <w:rsid w:val="00213CD9"/>
    <w:rsid w:val="002158A7"/>
    <w:rsid w:val="00215A26"/>
    <w:rsid w:val="00216C1C"/>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AC9"/>
    <w:rsid w:val="00267BDC"/>
    <w:rsid w:val="002718C5"/>
    <w:rsid w:val="00271E6D"/>
    <w:rsid w:val="00272B49"/>
    <w:rsid w:val="00274400"/>
    <w:rsid w:val="002744A0"/>
    <w:rsid w:val="0027532E"/>
    <w:rsid w:val="0027538B"/>
    <w:rsid w:val="00276074"/>
    <w:rsid w:val="00277C72"/>
    <w:rsid w:val="00280050"/>
    <w:rsid w:val="00280F25"/>
    <w:rsid w:val="00281296"/>
    <w:rsid w:val="0028202C"/>
    <w:rsid w:val="00284B41"/>
    <w:rsid w:val="00284BCB"/>
    <w:rsid w:val="00286430"/>
    <w:rsid w:val="00286A5B"/>
    <w:rsid w:val="002878A9"/>
    <w:rsid w:val="0029087B"/>
    <w:rsid w:val="00290F5B"/>
    <w:rsid w:val="00292872"/>
    <w:rsid w:val="00293342"/>
    <w:rsid w:val="00296BDE"/>
    <w:rsid w:val="0029726E"/>
    <w:rsid w:val="00297EA9"/>
    <w:rsid w:val="002A079A"/>
    <w:rsid w:val="002A1BC7"/>
    <w:rsid w:val="002A2542"/>
    <w:rsid w:val="002A2BB7"/>
    <w:rsid w:val="002A2E4B"/>
    <w:rsid w:val="002A330B"/>
    <w:rsid w:val="002A3392"/>
    <w:rsid w:val="002A4065"/>
    <w:rsid w:val="002A476A"/>
    <w:rsid w:val="002A5E17"/>
    <w:rsid w:val="002A6C21"/>
    <w:rsid w:val="002A6CB8"/>
    <w:rsid w:val="002B62DC"/>
    <w:rsid w:val="002B6611"/>
    <w:rsid w:val="002C00B3"/>
    <w:rsid w:val="002C00BC"/>
    <w:rsid w:val="002C01FD"/>
    <w:rsid w:val="002C05DA"/>
    <w:rsid w:val="002C0F37"/>
    <w:rsid w:val="002C1FFA"/>
    <w:rsid w:val="002C4205"/>
    <w:rsid w:val="002C454C"/>
    <w:rsid w:val="002C6459"/>
    <w:rsid w:val="002C76EE"/>
    <w:rsid w:val="002C7B7B"/>
    <w:rsid w:val="002D0689"/>
    <w:rsid w:val="002D2ABA"/>
    <w:rsid w:val="002D3142"/>
    <w:rsid w:val="002D35FA"/>
    <w:rsid w:val="002D36BA"/>
    <w:rsid w:val="002D480E"/>
    <w:rsid w:val="002D794D"/>
    <w:rsid w:val="002E071C"/>
    <w:rsid w:val="002E311C"/>
    <w:rsid w:val="002E37CF"/>
    <w:rsid w:val="002E4845"/>
    <w:rsid w:val="002E516F"/>
    <w:rsid w:val="002E51C4"/>
    <w:rsid w:val="002E6B4C"/>
    <w:rsid w:val="002E6C8D"/>
    <w:rsid w:val="002F0CCA"/>
    <w:rsid w:val="002F0E08"/>
    <w:rsid w:val="002F1446"/>
    <w:rsid w:val="002F27F7"/>
    <w:rsid w:val="002F3A9C"/>
    <w:rsid w:val="002F4B4D"/>
    <w:rsid w:val="002F51B7"/>
    <w:rsid w:val="002F526B"/>
    <w:rsid w:val="002F54DC"/>
    <w:rsid w:val="002F5598"/>
    <w:rsid w:val="002F5D19"/>
    <w:rsid w:val="002F7979"/>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0C9F"/>
    <w:rsid w:val="0031301A"/>
    <w:rsid w:val="00313594"/>
    <w:rsid w:val="00314081"/>
    <w:rsid w:val="003161CF"/>
    <w:rsid w:val="00316D07"/>
    <w:rsid w:val="00320834"/>
    <w:rsid w:val="00321FFE"/>
    <w:rsid w:val="0032370E"/>
    <w:rsid w:val="00325F57"/>
    <w:rsid w:val="0032677C"/>
    <w:rsid w:val="0032680A"/>
    <w:rsid w:val="00327DCB"/>
    <w:rsid w:val="003318C0"/>
    <w:rsid w:val="00331F86"/>
    <w:rsid w:val="00332494"/>
    <w:rsid w:val="003328DB"/>
    <w:rsid w:val="003331A5"/>
    <w:rsid w:val="00333EF0"/>
    <w:rsid w:val="0033568E"/>
    <w:rsid w:val="00336056"/>
    <w:rsid w:val="00336FC2"/>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42CD"/>
    <w:rsid w:val="00354507"/>
    <w:rsid w:val="00355417"/>
    <w:rsid w:val="00356B0D"/>
    <w:rsid w:val="00360D34"/>
    <w:rsid w:val="003614D5"/>
    <w:rsid w:val="003625CF"/>
    <w:rsid w:val="00362618"/>
    <w:rsid w:val="00363C53"/>
    <w:rsid w:val="003653A1"/>
    <w:rsid w:val="00365CDB"/>
    <w:rsid w:val="0036797B"/>
    <w:rsid w:val="00367A64"/>
    <w:rsid w:val="0037038D"/>
    <w:rsid w:val="0037179F"/>
    <w:rsid w:val="003718E3"/>
    <w:rsid w:val="0037313F"/>
    <w:rsid w:val="003739DA"/>
    <w:rsid w:val="003747E9"/>
    <w:rsid w:val="0037587B"/>
    <w:rsid w:val="00375BC9"/>
    <w:rsid w:val="0037681C"/>
    <w:rsid w:val="00376B36"/>
    <w:rsid w:val="00377F0C"/>
    <w:rsid w:val="00380D42"/>
    <w:rsid w:val="00381919"/>
    <w:rsid w:val="003833FF"/>
    <w:rsid w:val="00383534"/>
    <w:rsid w:val="00383A49"/>
    <w:rsid w:val="00385EEB"/>
    <w:rsid w:val="00386629"/>
    <w:rsid w:val="003867DB"/>
    <w:rsid w:val="00391203"/>
    <w:rsid w:val="003931E3"/>
    <w:rsid w:val="00394738"/>
    <w:rsid w:val="0039487C"/>
    <w:rsid w:val="0039696B"/>
    <w:rsid w:val="00397028"/>
    <w:rsid w:val="003A0B92"/>
    <w:rsid w:val="003B1614"/>
    <w:rsid w:val="003B232C"/>
    <w:rsid w:val="003B2C2A"/>
    <w:rsid w:val="003B310B"/>
    <w:rsid w:val="003B32CD"/>
    <w:rsid w:val="003B3E03"/>
    <w:rsid w:val="003B4422"/>
    <w:rsid w:val="003B540C"/>
    <w:rsid w:val="003B5906"/>
    <w:rsid w:val="003B60D5"/>
    <w:rsid w:val="003B66DB"/>
    <w:rsid w:val="003B734B"/>
    <w:rsid w:val="003B7F29"/>
    <w:rsid w:val="003C00DC"/>
    <w:rsid w:val="003C00DD"/>
    <w:rsid w:val="003C044C"/>
    <w:rsid w:val="003C1460"/>
    <w:rsid w:val="003C22D6"/>
    <w:rsid w:val="003C29C2"/>
    <w:rsid w:val="003C3012"/>
    <w:rsid w:val="003C356E"/>
    <w:rsid w:val="003C4E4E"/>
    <w:rsid w:val="003D1D00"/>
    <w:rsid w:val="003D2D1E"/>
    <w:rsid w:val="003D2E46"/>
    <w:rsid w:val="003D31E6"/>
    <w:rsid w:val="003D4983"/>
    <w:rsid w:val="003D689C"/>
    <w:rsid w:val="003D772D"/>
    <w:rsid w:val="003D7734"/>
    <w:rsid w:val="003D7ABC"/>
    <w:rsid w:val="003D7C73"/>
    <w:rsid w:val="003E0376"/>
    <w:rsid w:val="003E169F"/>
    <w:rsid w:val="003E2BE3"/>
    <w:rsid w:val="003E638C"/>
    <w:rsid w:val="003E657C"/>
    <w:rsid w:val="003E681D"/>
    <w:rsid w:val="003E79B4"/>
    <w:rsid w:val="003E7DB5"/>
    <w:rsid w:val="003E7EB1"/>
    <w:rsid w:val="003F004C"/>
    <w:rsid w:val="003F1020"/>
    <w:rsid w:val="003F2E98"/>
    <w:rsid w:val="003F4D0E"/>
    <w:rsid w:val="003F5D86"/>
    <w:rsid w:val="003F630F"/>
    <w:rsid w:val="003F6764"/>
    <w:rsid w:val="0040054B"/>
    <w:rsid w:val="004005BC"/>
    <w:rsid w:val="00400FDB"/>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2018C"/>
    <w:rsid w:val="004203AD"/>
    <w:rsid w:val="00420E55"/>
    <w:rsid w:val="00422BAC"/>
    <w:rsid w:val="00422E7F"/>
    <w:rsid w:val="004239CB"/>
    <w:rsid w:val="00425766"/>
    <w:rsid w:val="00425C1D"/>
    <w:rsid w:val="00425F1F"/>
    <w:rsid w:val="004268E1"/>
    <w:rsid w:val="00427828"/>
    <w:rsid w:val="00430B71"/>
    <w:rsid w:val="00430FB2"/>
    <w:rsid w:val="00431CB8"/>
    <w:rsid w:val="00432AEE"/>
    <w:rsid w:val="004338CB"/>
    <w:rsid w:val="004360C5"/>
    <w:rsid w:val="004363D9"/>
    <w:rsid w:val="0043668B"/>
    <w:rsid w:val="00440672"/>
    <w:rsid w:val="00441D81"/>
    <w:rsid w:val="00442911"/>
    <w:rsid w:val="00444B96"/>
    <w:rsid w:val="004450E8"/>
    <w:rsid w:val="0044532C"/>
    <w:rsid w:val="00446174"/>
    <w:rsid w:val="00447187"/>
    <w:rsid w:val="00447973"/>
    <w:rsid w:val="00450B8B"/>
    <w:rsid w:val="00451F8F"/>
    <w:rsid w:val="004536E7"/>
    <w:rsid w:val="004536F5"/>
    <w:rsid w:val="00454888"/>
    <w:rsid w:val="00454ED4"/>
    <w:rsid w:val="00455191"/>
    <w:rsid w:val="00455EEA"/>
    <w:rsid w:val="00456370"/>
    <w:rsid w:val="00457419"/>
    <w:rsid w:val="0045751C"/>
    <w:rsid w:val="00457959"/>
    <w:rsid w:val="0046058D"/>
    <w:rsid w:val="00460EF8"/>
    <w:rsid w:val="00461FF4"/>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6B6"/>
    <w:rsid w:val="00473C3A"/>
    <w:rsid w:val="004757A2"/>
    <w:rsid w:val="00477058"/>
    <w:rsid w:val="00481D9F"/>
    <w:rsid w:val="0048343F"/>
    <w:rsid w:val="00483F42"/>
    <w:rsid w:val="00485030"/>
    <w:rsid w:val="0048536D"/>
    <w:rsid w:val="00485587"/>
    <w:rsid w:val="00485C2B"/>
    <w:rsid w:val="00485E6D"/>
    <w:rsid w:val="0048769D"/>
    <w:rsid w:val="004879AA"/>
    <w:rsid w:val="00487A68"/>
    <w:rsid w:val="00490952"/>
    <w:rsid w:val="004920F3"/>
    <w:rsid w:val="00492807"/>
    <w:rsid w:val="00493FCF"/>
    <w:rsid w:val="00494490"/>
    <w:rsid w:val="00495481"/>
    <w:rsid w:val="00495E52"/>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7144"/>
    <w:rsid w:val="004B0008"/>
    <w:rsid w:val="004B00CA"/>
    <w:rsid w:val="004B0AA2"/>
    <w:rsid w:val="004B0FA4"/>
    <w:rsid w:val="004B57AF"/>
    <w:rsid w:val="004B586E"/>
    <w:rsid w:val="004B6EAD"/>
    <w:rsid w:val="004C1293"/>
    <w:rsid w:val="004C410A"/>
    <w:rsid w:val="004C459C"/>
    <w:rsid w:val="004C6B0F"/>
    <w:rsid w:val="004D0ED6"/>
    <w:rsid w:val="004D0FED"/>
    <w:rsid w:val="004D1166"/>
    <w:rsid w:val="004D5558"/>
    <w:rsid w:val="004D56F5"/>
    <w:rsid w:val="004D5AFC"/>
    <w:rsid w:val="004D66BC"/>
    <w:rsid w:val="004D67C1"/>
    <w:rsid w:val="004D699A"/>
    <w:rsid w:val="004D6C72"/>
    <w:rsid w:val="004D6EF5"/>
    <w:rsid w:val="004D7E2C"/>
    <w:rsid w:val="004E07F0"/>
    <w:rsid w:val="004E4B8E"/>
    <w:rsid w:val="004E5D2E"/>
    <w:rsid w:val="004E60BF"/>
    <w:rsid w:val="004E60ED"/>
    <w:rsid w:val="004E6348"/>
    <w:rsid w:val="004E70B0"/>
    <w:rsid w:val="004E7D7C"/>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206E"/>
    <w:rsid w:val="0050222A"/>
    <w:rsid w:val="0050421A"/>
    <w:rsid w:val="00504237"/>
    <w:rsid w:val="00504E28"/>
    <w:rsid w:val="00506917"/>
    <w:rsid w:val="00511517"/>
    <w:rsid w:val="005130AD"/>
    <w:rsid w:val="00516EAE"/>
    <w:rsid w:val="005174C3"/>
    <w:rsid w:val="0052013D"/>
    <w:rsid w:val="00521486"/>
    <w:rsid w:val="0052187C"/>
    <w:rsid w:val="00526159"/>
    <w:rsid w:val="00526DF6"/>
    <w:rsid w:val="00530051"/>
    <w:rsid w:val="00530EC5"/>
    <w:rsid w:val="00531540"/>
    <w:rsid w:val="00531EFE"/>
    <w:rsid w:val="005327C6"/>
    <w:rsid w:val="00532FF6"/>
    <w:rsid w:val="0053421A"/>
    <w:rsid w:val="0053452B"/>
    <w:rsid w:val="0053477F"/>
    <w:rsid w:val="00534B0C"/>
    <w:rsid w:val="005369A1"/>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57A4F"/>
    <w:rsid w:val="00560165"/>
    <w:rsid w:val="00560FF5"/>
    <w:rsid w:val="00561FF7"/>
    <w:rsid w:val="0056229A"/>
    <w:rsid w:val="00562759"/>
    <w:rsid w:val="005632CC"/>
    <w:rsid w:val="005636B2"/>
    <w:rsid w:val="0056582D"/>
    <w:rsid w:val="005661D8"/>
    <w:rsid w:val="00567693"/>
    <w:rsid w:val="00567BAB"/>
    <w:rsid w:val="00570F01"/>
    <w:rsid w:val="005710B9"/>
    <w:rsid w:val="005713B3"/>
    <w:rsid w:val="0057323B"/>
    <w:rsid w:val="005735CA"/>
    <w:rsid w:val="00575B47"/>
    <w:rsid w:val="0057603A"/>
    <w:rsid w:val="0057657E"/>
    <w:rsid w:val="0057753B"/>
    <w:rsid w:val="0057776A"/>
    <w:rsid w:val="005805CA"/>
    <w:rsid w:val="005808F0"/>
    <w:rsid w:val="00582808"/>
    <w:rsid w:val="00583038"/>
    <w:rsid w:val="00583FA3"/>
    <w:rsid w:val="00587AC0"/>
    <w:rsid w:val="00591118"/>
    <w:rsid w:val="00591BF8"/>
    <w:rsid w:val="00593530"/>
    <w:rsid w:val="005949D4"/>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638F"/>
    <w:rsid w:val="005A6435"/>
    <w:rsid w:val="005A78F9"/>
    <w:rsid w:val="005B0B69"/>
    <w:rsid w:val="005B4C79"/>
    <w:rsid w:val="005B5790"/>
    <w:rsid w:val="005B57E8"/>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88"/>
    <w:rsid w:val="005C79C3"/>
    <w:rsid w:val="005C7CE6"/>
    <w:rsid w:val="005D2937"/>
    <w:rsid w:val="005D4461"/>
    <w:rsid w:val="005E0EC2"/>
    <w:rsid w:val="005E28FC"/>
    <w:rsid w:val="005E3798"/>
    <w:rsid w:val="005E3D47"/>
    <w:rsid w:val="005E4722"/>
    <w:rsid w:val="005E4A7E"/>
    <w:rsid w:val="005E5B9B"/>
    <w:rsid w:val="005E75E5"/>
    <w:rsid w:val="005F1720"/>
    <w:rsid w:val="005F19D7"/>
    <w:rsid w:val="005F3F7C"/>
    <w:rsid w:val="005F41CA"/>
    <w:rsid w:val="005F48AA"/>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5389"/>
    <w:rsid w:val="006075C1"/>
    <w:rsid w:val="00607834"/>
    <w:rsid w:val="00607A85"/>
    <w:rsid w:val="00607B6C"/>
    <w:rsid w:val="006104C6"/>
    <w:rsid w:val="00611661"/>
    <w:rsid w:val="00612898"/>
    <w:rsid w:val="00612F14"/>
    <w:rsid w:val="00613E18"/>
    <w:rsid w:val="00615657"/>
    <w:rsid w:val="00616438"/>
    <w:rsid w:val="006167DA"/>
    <w:rsid w:val="00616CAD"/>
    <w:rsid w:val="006171C0"/>
    <w:rsid w:val="00621102"/>
    <w:rsid w:val="00622384"/>
    <w:rsid w:val="0062407D"/>
    <w:rsid w:val="006244DF"/>
    <w:rsid w:val="00630627"/>
    <w:rsid w:val="006335FA"/>
    <w:rsid w:val="0063376E"/>
    <w:rsid w:val="0063406B"/>
    <w:rsid w:val="00635819"/>
    <w:rsid w:val="0064051D"/>
    <w:rsid w:val="00640FA3"/>
    <w:rsid w:val="00641586"/>
    <w:rsid w:val="00641D62"/>
    <w:rsid w:val="006421B9"/>
    <w:rsid w:val="00642303"/>
    <w:rsid w:val="006424B0"/>
    <w:rsid w:val="0064336A"/>
    <w:rsid w:val="00643F14"/>
    <w:rsid w:val="0064408F"/>
    <w:rsid w:val="00644997"/>
    <w:rsid w:val="00644C76"/>
    <w:rsid w:val="0064549E"/>
    <w:rsid w:val="00650F2C"/>
    <w:rsid w:val="006525C4"/>
    <w:rsid w:val="006542B5"/>
    <w:rsid w:val="0065626C"/>
    <w:rsid w:val="00657684"/>
    <w:rsid w:val="00660311"/>
    <w:rsid w:val="0066267F"/>
    <w:rsid w:val="00662B14"/>
    <w:rsid w:val="00662CD6"/>
    <w:rsid w:val="00662D60"/>
    <w:rsid w:val="00662DC5"/>
    <w:rsid w:val="00663657"/>
    <w:rsid w:val="00664378"/>
    <w:rsid w:val="00664779"/>
    <w:rsid w:val="0066487B"/>
    <w:rsid w:val="006661F2"/>
    <w:rsid w:val="00666F38"/>
    <w:rsid w:val="00671F4F"/>
    <w:rsid w:val="00672C07"/>
    <w:rsid w:val="00672F3E"/>
    <w:rsid w:val="00673001"/>
    <w:rsid w:val="00674789"/>
    <w:rsid w:val="006751C0"/>
    <w:rsid w:val="00675F70"/>
    <w:rsid w:val="00677C6E"/>
    <w:rsid w:val="0068043E"/>
    <w:rsid w:val="00680E30"/>
    <w:rsid w:val="006810DC"/>
    <w:rsid w:val="00681B9F"/>
    <w:rsid w:val="00681CA6"/>
    <w:rsid w:val="00683236"/>
    <w:rsid w:val="00683FC0"/>
    <w:rsid w:val="006844F5"/>
    <w:rsid w:val="006846F5"/>
    <w:rsid w:val="00684B43"/>
    <w:rsid w:val="0068577A"/>
    <w:rsid w:val="00690A12"/>
    <w:rsid w:val="0069155E"/>
    <w:rsid w:val="006921FA"/>
    <w:rsid w:val="006925FF"/>
    <w:rsid w:val="00693467"/>
    <w:rsid w:val="0069579D"/>
    <w:rsid w:val="00696343"/>
    <w:rsid w:val="0069796C"/>
    <w:rsid w:val="006A3D7E"/>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9DB"/>
    <w:rsid w:val="006C4A81"/>
    <w:rsid w:val="006C5669"/>
    <w:rsid w:val="006C608E"/>
    <w:rsid w:val="006C70BE"/>
    <w:rsid w:val="006C7BD5"/>
    <w:rsid w:val="006D074C"/>
    <w:rsid w:val="006D0DCD"/>
    <w:rsid w:val="006D1619"/>
    <w:rsid w:val="006D1EFE"/>
    <w:rsid w:val="006D2111"/>
    <w:rsid w:val="006D2A5F"/>
    <w:rsid w:val="006D2FA7"/>
    <w:rsid w:val="006D54C7"/>
    <w:rsid w:val="006D77E3"/>
    <w:rsid w:val="006E1D8D"/>
    <w:rsid w:val="006E20E2"/>
    <w:rsid w:val="006E24C0"/>
    <w:rsid w:val="006E3A74"/>
    <w:rsid w:val="006E3FC4"/>
    <w:rsid w:val="006E4519"/>
    <w:rsid w:val="006E461C"/>
    <w:rsid w:val="006E4A97"/>
    <w:rsid w:val="006E4C3E"/>
    <w:rsid w:val="006E5511"/>
    <w:rsid w:val="006E606A"/>
    <w:rsid w:val="006E65B1"/>
    <w:rsid w:val="006E738D"/>
    <w:rsid w:val="006E7ACA"/>
    <w:rsid w:val="006E7CC8"/>
    <w:rsid w:val="006F312E"/>
    <w:rsid w:val="006F33A8"/>
    <w:rsid w:val="006F3E3B"/>
    <w:rsid w:val="006F43E5"/>
    <w:rsid w:val="006F69A7"/>
    <w:rsid w:val="006F77FC"/>
    <w:rsid w:val="00701AE6"/>
    <w:rsid w:val="0070250A"/>
    <w:rsid w:val="0070419D"/>
    <w:rsid w:val="00704241"/>
    <w:rsid w:val="00704BA8"/>
    <w:rsid w:val="00705333"/>
    <w:rsid w:val="007055EC"/>
    <w:rsid w:val="007056F7"/>
    <w:rsid w:val="007106E0"/>
    <w:rsid w:val="00710999"/>
    <w:rsid w:val="00712001"/>
    <w:rsid w:val="0071453F"/>
    <w:rsid w:val="0071463F"/>
    <w:rsid w:val="00716F9B"/>
    <w:rsid w:val="0072037F"/>
    <w:rsid w:val="00720B6B"/>
    <w:rsid w:val="00723B8E"/>
    <w:rsid w:val="00723F28"/>
    <w:rsid w:val="0072454F"/>
    <w:rsid w:val="00726657"/>
    <w:rsid w:val="007300B4"/>
    <w:rsid w:val="007300D8"/>
    <w:rsid w:val="0073023A"/>
    <w:rsid w:val="00730D64"/>
    <w:rsid w:val="007310F8"/>
    <w:rsid w:val="00731E8B"/>
    <w:rsid w:val="00732361"/>
    <w:rsid w:val="00732AE7"/>
    <w:rsid w:val="00734809"/>
    <w:rsid w:val="007355D4"/>
    <w:rsid w:val="0074072F"/>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57B2D"/>
    <w:rsid w:val="007621D2"/>
    <w:rsid w:val="00765FFC"/>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4C98"/>
    <w:rsid w:val="007855EF"/>
    <w:rsid w:val="007858E1"/>
    <w:rsid w:val="00786C25"/>
    <w:rsid w:val="007911C3"/>
    <w:rsid w:val="00791526"/>
    <w:rsid w:val="00794EB1"/>
    <w:rsid w:val="00795BF6"/>
    <w:rsid w:val="007A03D7"/>
    <w:rsid w:val="007A0813"/>
    <w:rsid w:val="007A1EE3"/>
    <w:rsid w:val="007A2A87"/>
    <w:rsid w:val="007A2CE1"/>
    <w:rsid w:val="007A321C"/>
    <w:rsid w:val="007A465A"/>
    <w:rsid w:val="007A4919"/>
    <w:rsid w:val="007A5335"/>
    <w:rsid w:val="007A5AB5"/>
    <w:rsid w:val="007A6EBE"/>
    <w:rsid w:val="007B01A8"/>
    <w:rsid w:val="007B16FE"/>
    <w:rsid w:val="007B1F97"/>
    <w:rsid w:val="007B2CA4"/>
    <w:rsid w:val="007B58C4"/>
    <w:rsid w:val="007B5AAC"/>
    <w:rsid w:val="007B6717"/>
    <w:rsid w:val="007C04AF"/>
    <w:rsid w:val="007C082F"/>
    <w:rsid w:val="007C0F4B"/>
    <w:rsid w:val="007C2532"/>
    <w:rsid w:val="007C3840"/>
    <w:rsid w:val="007C3FB7"/>
    <w:rsid w:val="007C5FAF"/>
    <w:rsid w:val="007C6E23"/>
    <w:rsid w:val="007D05FA"/>
    <w:rsid w:val="007D165B"/>
    <w:rsid w:val="007D1BC6"/>
    <w:rsid w:val="007D3669"/>
    <w:rsid w:val="007D3B84"/>
    <w:rsid w:val="007D4A2B"/>
    <w:rsid w:val="007D7425"/>
    <w:rsid w:val="007E041E"/>
    <w:rsid w:val="007E105F"/>
    <w:rsid w:val="007E17C8"/>
    <w:rsid w:val="007E5DCB"/>
    <w:rsid w:val="007E633D"/>
    <w:rsid w:val="007E6F13"/>
    <w:rsid w:val="007E768E"/>
    <w:rsid w:val="007E77CF"/>
    <w:rsid w:val="007F090F"/>
    <w:rsid w:val="007F1CBD"/>
    <w:rsid w:val="007F2C78"/>
    <w:rsid w:val="007F3629"/>
    <w:rsid w:val="007F3F57"/>
    <w:rsid w:val="007F42C2"/>
    <w:rsid w:val="007F5136"/>
    <w:rsid w:val="007F6DA1"/>
    <w:rsid w:val="007F6E31"/>
    <w:rsid w:val="00801373"/>
    <w:rsid w:val="0080181D"/>
    <w:rsid w:val="00802A59"/>
    <w:rsid w:val="00802D41"/>
    <w:rsid w:val="0080386C"/>
    <w:rsid w:val="00804A96"/>
    <w:rsid w:val="00804B2D"/>
    <w:rsid w:val="0080562D"/>
    <w:rsid w:val="00806B1D"/>
    <w:rsid w:val="00806D55"/>
    <w:rsid w:val="00807578"/>
    <w:rsid w:val="00810839"/>
    <w:rsid w:val="00812355"/>
    <w:rsid w:val="00813441"/>
    <w:rsid w:val="0081398A"/>
    <w:rsid w:val="008146F7"/>
    <w:rsid w:val="00815C5A"/>
    <w:rsid w:val="00815FF4"/>
    <w:rsid w:val="00817276"/>
    <w:rsid w:val="008174FA"/>
    <w:rsid w:val="00817523"/>
    <w:rsid w:val="00817CA4"/>
    <w:rsid w:val="00820564"/>
    <w:rsid w:val="00820B92"/>
    <w:rsid w:val="00820DA8"/>
    <w:rsid w:val="00822950"/>
    <w:rsid w:val="00822E34"/>
    <w:rsid w:val="00824D32"/>
    <w:rsid w:val="00825F4D"/>
    <w:rsid w:val="00827905"/>
    <w:rsid w:val="00827F89"/>
    <w:rsid w:val="00830E68"/>
    <w:rsid w:val="008324A8"/>
    <w:rsid w:val="00832C2C"/>
    <w:rsid w:val="008332BC"/>
    <w:rsid w:val="00835679"/>
    <w:rsid w:val="008370AD"/>
    <w:rsid w:val="00837E01"/>
    <w:rsid w:val="008415D0"/>
    <w:rsid w:val="008415F4"/>
    <w:rsid w:val="00841C18"/>
    <w:rsid w:val="00841F84"/>
    <w:rsid w:val="008425A6"/>
    <w:rsid w:val="00842DD4"/>
    <w:rsid w:val="0084357A"/>
    <w:rsid w:val="00845A90"/>
    <w:rsid w:val="00846224"/>
    <w:rsid w:val="008472FC"/>
    <w:rsid w:val="00847EFF"/>
    <w:rsid w:val="00847F7A"/>
    <w:rsid w:val="008501B4"/>
    <w:rsid w:val="00851169"/>
    <w:rsid w:val="00851F73"/>
    <w:rsid w:val="0085374A"/>
    <w:rsid w:val="00855076"/>
    <w:rsid w:val="0086023B"/>
    <w:rsid w:val="00860976"/>
    <w:rsid w:val="00860E1A"/>
    <w:rsid w:val="0086192F"/>
    <w:rsid w:val="00861F14"/>
    <w:rsid w:val="00862852"/>
    <w:rsid w:val="00862E2D"/>
    <w:rsid w:val="00862FB4"/>
    <w:rsid w:val="0086318C"/>
    <w:rsid w:val="0086352D"/>
    <w:rsid w:val="008646A2"/>
    <w:rsid w:val="00864A5B"/>
    <w:rsid w:val="00864F86"/>
    <w:rsid w:val="00865118"/>
    <w:rsid w:val="00867199"/>
    <w:rsid w:val="00867C97"/>
    <w:rsid w:val="00871650"/>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3AF7"/>
    <w:rsid w:val="008C43DF"/>
    <w:rsid w:val="008C4F20"/>
    <w:rsid w:val="008C5203"/>
    <w:rsid w:val="008C567A"/>
    <w:rsid w:val="008C608A"/>
    <w:rsid w:val="008C746A"/>
    <w:rsid w:val="008C7CE5"/>
    <w:rsid w:val="008D095E"/>
    <w:rsid w:val="008D0D6C"/>
    <w:rsid w:val="008D1070"/>
    <w:rsid w:val="008D129B"/>
    <w:rsid w:val="008D1E30"/>
    <w:rsid w:val="008D23AD"/>
    <w:rsid w:val="008D4A5B"/>
    <w:rsid w:val="008D4CBD"/>
    <w:rsid w:val="008D5D95"/>
    <w:rsid w:val="008D65DE"/>
    <w:rsid w:val="008D6C82"/>
    <w:rsid w:val="008E11EA"/>
    <w:rsid w:val="008E132B"/>
    <w:rsid w:val="008E1D75"/>
    <w:rsid w:val="008E2397"/>
    <w:rsid w:val="008E2B93"/>
    <w:rsid w:val="008E2D12"/>
    <w:rsid w:val="008E5671"/>
    <w:rsid w:val="008E5942"/>
    <w:rsid w:val="008E5F33"/>
    <w:rsid w:val="008E7F21"/>
    <w:rsid w:val="008F0624"/>
    <w:rsid w:val="008F0684"/>
    <w:rsid w:val="008F0F02"/>
    <w:rsid w:val="008F1076"/>
    <w:rsid w:val="008F2CE5"/>
    <w:rsid w:val="008F4885"/>
    <w:rsid w:val="008F744B"/>
    <w:rsid w:val="008F7786"/>
    <w:rsid w:val="008F7D4E"/>
    <w:rsid w:val="009005FC"/>
    <w:rsid w:val="0090239F"/>
    <w:rsid w:val="009066E2"/>
    <w:rsid w:val="00907482"/>
    <w:rsid w:val="00910041"/>
    <w:rsid w:val="00910293"/>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3476"/>
    <w:rsid w:val="009335BE"/>
    <w:rsid w:val="00935338"/>
    <w:rsid w:val="00937E98"/>
    <w:rsid w:val="00937FB2"/>
    <w:rsid w:val="00940BA4"/>
    <w:rsid w:val="00942374"/>
    <w:rsid w:val="0094299B"/>
    <w:rsid w:val="00945A70"/>
    <w:rsid w:val="00945C5C"/>
    <w:rsid w:val="0094661B"/>
    <w:rsid w:val="00951626"/>
    <w:rsid w:val="009518F6"/>
    <w:rsid w:val="009535FB"/>
    <w:rsid w:val="00953748"/>
    <w:rsid w:val="0095395D"/>
    <w:rsid w:val="009541D3"/>
    <w:rsid w:val="009542A3"/>
    <w:rsid w:val="0095489A"/>
    <w:rsid w:val="009549B5"/>
    <w:rsid w:val="00955C1D"/>
    <w:rsid w:val="00955D48"/>
    <w:rsid w:val="00956010"/>
    <w:rsid w:val="0095722D"/>
    <w:rsid w:val="0095764D"/>
    <w:rsid w:val="00957828"/>
    <w:rsid w:val="00960CDB"/>
    <w:rsid w:val="00960F61"/>
    <w:rsid w:val="0096246D"/>
    <w:rsid w:val="00963A7F"/>
    <w:rsid w:val="00964279"/>
    <w:rsid w:val="009642E1"/>
    <w:rsid w:val="009653CD"/>
    <w:rsid w:val="00965690"/>
    <w:rsid w:val="0096603E"/>
    <w:rsid w:val="009675F1"/>
    <w:rsid w:val="0097015B"/>
    <w:rsid w:val="0097140E"/>
    <w:rsid w:val="00971A40"/>
    <w:rsid w:val="0097425E"/>
    <w:rsid w:val="00974E00"/>
    <w:rsid w:val="009775EC"/>
    <w:rsid w:val="00977C25"/>
    <w:rsid w:val="009806F2"/>
    <w:rsid w:val="00980EBF"/>
    <w:rsid w:val="00981CA2"/>
    <w:rsid w:val="00982C42"/>
    <w:rsid w:val="00983520"/>
    <w:rsid w:val="00983F9F"/>
    <w:rsid w:val="00984D53"/>
    <w:rsid w:val="00984F27"/>
    <w:rsid w:val="00985E16"/>
    <w:rsid w:val="00985F38"/>
    <w:rsid w:val="009868B6"/>
    <w:rsid w:val="00987884"/>
    <w:rsid w:val="00987E8B"/>
    <w:rsid w:val="009904EF"/>
    <w:rsid w:val="0099121C"/>
    <w:rsid w:val="00992923"/>
    <w:rsid w:val="00995817"/>
    <w:rsid w:val="00997106"/>
    <w:rsid w:val="00997332"/>
    <w:rsid w:val="00997E3F"/>
    <w:rsid w:val="009A11D7"/>
    <w:rsid w:val="009A1338"/>
    <w:rsid w:val="009A13F8"/>
    <w:rsid w:val="009A2712"/>
    <w:rsid w:val="009A2FA2"/>
    <w:rsid w:val="009A3306"/>
    <w:rsid w:val="009A3C5D"/>
    <w:rsid w:val="009A54EA"/>
    <w:rsid w:val="009A62C9"/>
    <w:rsid w:val="009A671A"/>
    <w:rsid w:val="009A7B7A"/>
    <w:rsid w:val="009A7ED2"/>
    <w:rsid w:val="009B01B4"/>
    <w:rsid w:val="009B1257"/>
    <w:rsid w:val="009B38EE"/>
    <w:rsid w:val="009B3C07"/>
    <w:rsid w:val="009B4213"/>
    <w:rsid w:val="009B4EE2"/>
    <w:rsid w:val="009B75D0"/>
    <w:rsid w:val="009C10F1"/>
    <w:rsid w:val="009C21CF"/>
    <w:rsid w:val="009C3E89"/>
    <w:rsid w:val="009C3EE0"/>
    <w:rsid w:val="009C59B6"/>
    <w:rsid w:val="009C6581"/>
    <w:rsid w:val="009D185F"/>
    <w:rsid w:val="009D18AE"/>
    <w:rsid w:val="009D23FB"/>
    <w:rsid w:val="009D278A"/>
    <w:rsid w:val="009D280E"/>
    <w:rsid w:val="009D3B9B"/>
    <w:rsid w:val="009D4B58"/>
    <w:rsid w:val="009D6C5B"/>
    <w:rsid w:val="009D7C6C"/>
    <w:rsid w:val="009E1946"/>
    <w:rsid w:val="009E21EB"/>
    <w:rsid w:val="009E3F41"/>
    <w:rsid w:val="009E466B"/>
    <w:rsid w:val="009E4B5D"/>
    <w:rsid w:val="009E6053"/>
    <w:rsid w:val="009F0A00"/>
    <w:rsid w:val="009F0DF6"/>
    <w:rsid w:val="009F16A8"/>
    <w:rsid w:val="009F1812"/>
    <w:rsid w:val="009F1B58"/>
    <w:rsid w:val="009F1CA2"/>
    <w:rsid w:val="009F4013"/>
    <w:rsid w:val="009F4163"/>
    <w:rsid w:val="009F41D6"/>
    <w:rsid w:val="009F66DB"/>
    <w:rsid w:val="009F6DAB"/>
    <w:rsid w:val="009F7664"/>
    <w:rsid w:val="009F7CE5"/>
    <w:rsid w:val="00A00E20"/>
    <w:rsid w:val="00A01256"/>
    <w:rsid w:val="00A01353"/>
    <w:rsid w:val="00A01CFF"/>
    <w:rsid w:val="00A04688"/>
    <w:rsid w:val="00A1090E"/>
    <w:rsid w:val="00A12347"/>
    <w:rsid w:val="00A128C2"/>
    <w:rsid w:val="00A13BDB"/>
    <w:rsid w:val="00A1403F"/>
    <w:rsid w:val="00A151D1"/>
    <w:rsid w:val="00A15527"/>
    <w:rsid w:val="00A158A8"/>
    <w:rsid w:val="00A15A37"/>
    <w:rsid w:val="00A17CFF"/>
    <w:rsid w:val="00A20200"/>
    <w:rsid w:val="00A20400"/>
    <w:rsid w:val="00A20AC2"/>
    <w:rsid w:val="00A228F7"/>
    <w:rsid w:val="00A22B0A"/>
    <w:rsid w:val="00A23B71"/>
    <w:rsid w:val="00A249FF"/>
    <w:rsid w:val="00A254B8"/>
    <w:rsid w:val="00A25525"/>
    <w:rsid w:val="00A263AA"/>
    <w:rsid w:val="00A26775"/>
    <w:rsid w:val="00A27C01"/>
    <w:rsid w:val="00A31D76"/>
    <w:rsid w:val="00A31D94"/>
    <w:rsid w:val="00A32976"/>
    <w:rsid w:val="00A32A50"/>
    <w:rsid w:val="00A32ABB"/>
    <w:rsid w:val="00A32FBB"/>
    <w:rsid w:val="00A33511"/>
    <w:rsid w:val="00A346BB"/>
    <w:rsid w:val="00A36963"/>
    <w:rsid w:val="00A40381"/>
    <w:rsid w:val="00A41069"/>
    <w:rsid w:val="00A41994"/>
    <w:rsid w:val="00A445CC"/>
    <w:rsid w:val="00A47139"/>
    <w:rsid w:val="00A50259"/>
    <w:rsid w:val="00A50EBA"/>
    <w:rsid w:val="00A5146A"/>
    <w:rsid w:val="00A51688"/>
    <w:rsid w:val="00A52367"/>
    <w:rsid w:val="00A53C0B"/>
    <w:rsid w:val="00A55077"/>
    <w:rsid w:val="00A554D2"/>
    <w:rsid w:val="00A55FA9"/>
    <w:rsid w:val="00A56D34"/>
    <w:rsid w:val="00A56DCD"/>
    <w:rsid w:val="00A56EB9"/>
    <w:rsid w:val="00A57FDC"/>
    <w:rsid w:val="00A6097D"/>
    <w:rsid w:val="00A6121B"/>
    <w:rsid w:val="00A612E5"/>
    <w:rsid w:val="00A628A6"/>
    <w:rsid w:val="00A632D0"/>
    <w:rsid w:val="00A64B02"/>
    <w:rsid w:val="00A64E99"/>
    <w:rsid w:val="00A64EEC"/>
    <w:rsid w:val="00A650BC"/>
    <w:rsid w:val="00A65D57"/>
    <w:rsid w:val="00A6701D"/>
    <w:rsid w:val="00A70084"/>
    <w:rsid w:val="00A70423"/>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72E"/>
    <w:rsid w:val="00A9135E"/>
    <w:rsid w:val="00A91C34"/>
    <w:rsid w:val="00A92596"/>
    <w:rsid w:val="00A953E0"/>
    <w:rsid w:val="00A9616D"/>
    <w:rsid w:val="00A96CFA"/>
    <w:rsid w:val="00A97071"/>
    <w:rsid w:val="00A9758A"/>
    <w:rsid w:val="00AA004C"/>
    <w:rsid w:val="00AA0277"/>
    <w:rsid w:val="00AA13CD"/>
    <w:rsid w:val="00AA1A44"/>
    <w:rsid w:val="00AA5E70"/>
    <w:rsid w:val="00AA6014"/>
    <w:rsid w:val="00AB21B6"/>
    <w:rsid w:val="00AB2478"/>
    <w:rsid w:val="00AB2D6E"/>
    <w:rsid w:val="00AB646E"/>
    <w:rsid w:val="00AB74F9"/>
    <w:rsid w:val="00AC145E"/>
    <w:rsid w:val="00AC24BC"/>
    <w:rsid w:val="00AC3528"/>
    <w:rsid w:val="00AC43DE"/>
    <w:rsid w:val="00AC6D69"/>
    <w:rsid w:val="00AC7874"/>
    <w:rsid w:val="00AC7E0C"/>
    <w:rsid w:val="00AD1A41"/>
    <w:rsid w:val="00AD1FBE"/>
    <w:rsid w:val="00AD3529"/>
    <w:rsid w:val="00AD757D"/>
    <w:rsid w:val="00AD79CE"/>
    <w:rsid w:val="00AE0D00"/>
    <w:rsid w:val="00AE0E77"/>
    <w:rsid w:val="00AE2398"/>
    <w:rsid w:val="00AE2AA0"/>
    <w:rsid w:val="00AE5273"/>
    <w:rsid w:val="00AE5CB2"/>
    <w:rsid w:val="00AE7034"/>
    <w:rsid w:val="00AF1A26"/>
    <w:rsid w:val="00AF2066"/>
    <w:rsid w:val="00AF2D88"/>
    <w:rsid w:val="00AF3139"/>
    <w:rsid w:val="00AF3339"/>
    <w:rsid w:val="00AF4AC2"/>
    <w:rsid w:val="00AF5DD6"/>
    <w:rsid w:val="00AF6C55"/>
    <w:rsid w:val="00AF7EFB"/>
    <w:rsid w:val="00B00799"/>
    <w:rsid w:val="00B02920"/>
    <w:rsid w:val="00B02AAB"/>
    <w:rsid w:val="00B03D2B"/>
    <w:rsid w:val="00B06653"/>
    <w:rsid w:val="00B06CE7"/>
    <w:rsid w:val="00B10B7B"/>
    <w:rsid w:val="00B10E8F"/>
    <w:rsid w:val="00B10EAB"/>
    <w:rsid w:val="00B10FAA"/>
    <w:rsid w:val="00B12B3E"/>
    <w:rsid w:val="00B12DC6"/>
    <w:rsid w:val="00B130D5"/>
    <w:rsid w:val="00B13BCD"/>
    <w:rsid w:val="00B14EF7"/>
    <w:rsid w:val="00B15274"/>
    <w:rsid w:val="00B21303"/>
    <w:rsid w:val="00B21CB0"/>
    <w:rsid w:val="00B230B5"/>
    <w:rsid w:val="00B2424D"/>
    <w:rsid w:val="00B24986"/>
    <w:rsid w:val="00B25DFA"/>
    <w:rsid w:val="00B27673"/>
    <w:rsid w:val="00B31C86"/>
    <w:rsid w:val="00B33A47"/>
    <w:rsid w:val="00B34FA2"/>
    <w:rsid w:val="00B35EBF"/>
    <w:rsid w:val="00B35F15"/>
    <w:rsid w:val="00B369EF"/>
    <w:rsid w:val="00B36D0E"/>
    <w:rsid w:val="00B3729E"/>
    <w:rsid w:val="00B37EF6"/>
    <w:rsid w:val="00B41E97"/>
    <w:rsid w:val="00B438C1"/>
    <w:rsid w:val="00B44D09"/>
    <w:rsid w:val="00B44DB7"/>
    <w:rsid w:val="00B454FE"/>
    <w:rsid w:val="00B462F9"/>
    <w:rsid w:val="00B46F07"/>
    <w:rsid w:val="00B46F41"/>
    <w:rsid w:val="00B47542"/>
    <w:rsid w:val="00B47DD4"/>
    <w:rsid w:val="00B51B82"/>
    <w:rsid w:val="00B521C4"/>
    <w:rsid w:val="00B533F2"/>
    <w:rsid w:val="00B540CA"/>
    <w:rsid w:val="00B54B82"/>
    <w:rsid w:val="00B55942"/>
    <w:rsid w:val="00B56CD3"/>
    <w:rsid w:val="00B5732A"/>
    <w:rsid w:val="00B6039E"/>
    <w:rsid w:val="00B6058B"/>
    <w:rsid w:val="00B627BF"/>
    <w:rsid w:val="00B631D9"/>
    <w:rsid w:val="00B64083"/>
    <w:rsid w:val="00B6419E"/>
    <w:rsid w:val="00B64EB1"/>
    <w:rsid w:val="00B715D1"/>
    <w:rsid w:val="00B71E80"/>
    <w:rsid w:val="00B74133"/>
    <w:rsid w:val="00B7735C"/>
    <w:rsid w:val="00B803DD"/>
    <w:rsid w:val="00B841D5"/>
    <w:rsid w:val="00B847C3"/>
    <w:rsid w:val="00B84B0C"/>
    <w:rsid w:val="00B8685D"/>
    <w:rsid w:val="00B8719D"/>
    <w:rsid w:val="00B87D31"/>
    <w:rsid w:val="00B90469"/>
    <w:rsid w:val="00B90E85"/>
    <w:rsid w:val="00B9234F"/>
    <w:rsid w:val="00B92AFD"/>
    <w:rsid w:val="00B936D6"/>
    <w:rsid w:val="00B961F6"/>
    <w:rsid w:val="00B97A85"/>
    <w:rsid w:val="00B97B05"/>
    <w:rsid w:val="00BA0903"/>
    <w:rsid w:val="00BA1120"/>
    <w:rsid w:val="00BA310A"/>
    <w:rsid w:val="00BA33F3"/>
    <w:rsid w:val="00BA38A8"/>
    <w:rsid w:val="00BA3BE8"/>
    <w:rsid w:val="00BA3D2A"/>
    <w:rsid w:val="00BA47C4"/>
    <w:rsid w:val="00BA65ED"/>
    <w:rsid w:val="00BA7482"/>
    <w:rsid w:val="00BB0E34"/>
    <w:rsid w:val="00BB2B97"/>
    <w:rsid w:val="00BB2F62"/>
    <w:rsid w:val="00BB45B3"/>
    <w:rsid w:val="00BB6384"/>
    <w:rsid w:val="00BB6755"/>
    <w:rsid w:val="00BB73A6"/>
    <w:rsid w:val="00BC06A2"/>
    <w:rsid w:val="00BC1ED5"/>
    <w:rsid w:val="00BC30B9"/>
    <w:rsid w:val="00BC52FE"/>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31C7"/>
    <w:rsid w:val="00BE4556"/>
    <w:rsid w:val="00BE54F4"/>
    <w:rsid w:val="00BE76DD"/>
    <w:rsid w:val="00BE7FFE"/>
    <w:rsid w:val="00BF1177"/>
    <w:rsid w:val="00BF3F9C"/>
    <w:rsid w:val="00BF409C"/>
    <w:rsid w:val="00BF50C6"/>
    <w:rsid w:val="00BF5B54"/>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37F0"/>
    <w:rsid w:val="00C3400F"/>
    <w:rsid w:val="00C34AF1"/>
    <w:rsid w:val="00C34DDA"/>
    <w:rsid w:val="00C358B0"/>
    <w:rsid w:val="00C37D31"/>
    <w:rsid w:val="00C40C00"/>
    <w:rsid w:val="00C41614"/>
    <w:rsid w:val="00C44A71"/>
    <w:rsid w:val="00C45662"/>
    <w:rsid w:val="00C46ED6"/>
    <w:rsid w:val="00C47445"/>
    <w:rsid w:val="00C47CAD"/>
    <w:rsid w:val="00C531C4"/>
    <w:rsid w:val="00C53B03"/>
    <w:rsid w:val="00C53D63"/>
    <w:rsid w:val="00C56354"/>
    <w:rsid w:val="00C57827"/>
    <w:rsid w:val="00C57D34"/>
    <w:rsid w:val="00C57E6A"/>
    <w:rsid w:val="00C606DF"/>
    <w:rsid w:val="00C6079E"/>
    <w:rsid w:val="00C61BFA"/>
    <w:rsid w:val="00C62194"/>
    <w:rsid w:val="00C63414"/>
    <w:rsid w:val="00C6443E"/>
    <w:rsid w:val="00C65DB3"/>
    <w:rsid w:val="00C65EA6"/>
    <w:rsid w:val="00C66325"/>
    <w:rsid w:val="00C70806"/>
    <w:rsid w:val="00C73547"/>
    <w:rsid w:val="00C73EF1"/>
    <w:rsid w:val="00C74257"/>
    <w:rsid w:val="00C75409"/>
    <w:rsid w:val="00C8019D"/>
    <w:rsid w:val="00C82E38"/>
    <w:rsid w:val="00C83AC8"/>
    <w:rsid w:val="00C85CB1"/>
    <w:rsid w:val="00C87BBD"/>
    <w:rsid w:val="00C91344"/>
    <w:rsid w:val="00C93BA4"/>
    <w:rsid w:val="00C9473B"/>
    <w:rsid w:val="00C95334"/>
    <w:rsid w:val="00CA027D"/>
    <w:rsid w:val="00CA13AC"/>
    <w:rsid w:val="00CA23A4"/>
    <w:rsid w:val="00CA245F"/>
    <w:rsid w:val="00CA3345"/>
    <w:rsid w:val="00CA4D7B"/>
    <w:rsid w:val="00CA4E5A"/>
    <w:rsid w:val="00CA4F05"/>
    <w:rsid w:val="00CA6066"/>
    <w:rsid w:val="00CA62AB"/>
    <w:rsid w:val="00CA666A"/>
    <w:rsid w:val="00CA6F84"/>
    <w:rsid w:val="00CB14A1"/>
    <w:rsid w:val="00CB2864"/>
    <w:rsid w:val="00CB28CC"/>
    <w:rsid w:val="00CB35F7"/>
    <w:rsid w:val="00CB36D5"/>
    <w:rsid w:val="00CB4A6F"/>
    <w:rsid w:val="00CB7AE5"/>
    <w:rsid w:val="00CB7F77"/>
    <w:rsid w:val="00CC027E"/>
    <w:rsid w:val="00CC0472"/>
    <w:rsid w:val="00CC2181"/>
    <w:rsid w:val="00CC232C"/>
    <w:rsid w:val="00CC4477"/>
    <w:rsid w:val="00CC6600"/>
    <w:rsid w:val="00CD16E8"/>
    <w:rsid w:val="00CD1EF6"/>
    <w:rsid w:val="00CD2340"/>
    <w:rsid w:val="00CD3710"/>
    <w:rsid w:val="00CD61A9"/>
    <w:rsid w:val="00CD6B27"/>
    <w:rsid w:val="00CE05C8"/>
    <w:rsid w:val="00CE0B88"/>
    <w:rsid w:val="00CE10D7"/>
    <w:rsid w:val="00CE136B"/>
    <w:rsid w:val="00CE5660"/>
    <w:rsid w:val="00CE7777"/>
    <w:rsid w:val="00CE786A"/>
    <w:rsid w:val="00CF049C"/>
    <w:rsid w:val="00CF0F3C"/>
    <w:rsid w:val="00CF17E0"/>
    <w:rsid w:val="00CF22FF"/>
    <w:rsid w:val="00CF271F"/>
    <w:rsid w:val="00CF5552"/>
    <w:rsid w:val="00CF7B19"/>
    <w:rsid w:val="00D01956"/>
    <w:rsid w:val="00D034B5"/>
    <w:rsid w:val="00D03DB9"/>
    <w:rsid w:val="00D06095"/>
    <w:rsid w:val="00D06669"/>
    <w:rsid w:val="00D070F4"/>
    <w:rsid w:val="00D10BEF"/>
    <w:rsid w:val="00D13071"/>
    <w:rsid w:val="00D15285"/>
    <w:rsid w:val="00D15510"/>
    <w:rsid w:val="00D1633F"/>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7531"/>
    <w:rsid w:val="00D3795A"/>
    <w:rsid w:val="00D37A6D"/>
    <w:rsid w:val="00D40295"/>
    <w:rsid w:val="00D45912"/>
    <w:rsid w:val="00D46107"/>
    <w:rsid w:val="00D50572"/>
    <w:rsid w:val="00D5113F"/>
    <w:rsid w:val="00D513E9"/>
    <w:rsid w:val="00D51E03"/>
    <w:rsid w:val="00D5225B"/>
    <w:rsid w:val="00D523D8"/>
    <w:rsid w:val="00D524B6"/>
    <w:rsid w:val="00D53AE4"/>
    <w:rsid w:val="00D56861"/>
    <w:rsid w:val="00D56A28"/>
    <w:rsid w:val="00D609EC"/>
    <w:rsid w:val="00D63D02"/>
    <w:rsid w:val="00D6445D"/>
    <w:rsid w:val="00D6673B"/>
    <w:rsid w:val="00D7366B"/>
    <w:rsid w:val="00D73FAE"/>
    <w:rsid w:val="00D74C1F"/>
    <w:rsid w:val="00D754F0"/>
    <w:rsid w:val="00D768AA"/>
    <w:rsid w:val="00D779AE"/>
    <w:rsid w:val="00D81ED2"/>
    <w:rsid w:val="00D82A33"/>
    <w:rsid w:val="00D84669"/>
    <w:rsid w:val="00D84B90"/>
    <w:rsid w:val="00D8580E"/>
    <w:rsid w:val="00D86FDD"/>
    <w:rsid w:val="00D878D8"/>
    <w:rsid w:val="00D9198F"/>
    <w:rsid w:val="00D92B8C"/>
    <w:rsid w:val="00D9564B"/>
    <w:rsid w:val="00D95B16"/>
    <w:rsid w:val="00D96158"/>
    <w:rsid w:val="00D97206"/>
    <w:rsid w:val="00DA02AB"/>
    <w:rsid w:val="00DA2344"/>
    <w:rsid w:val="00DA3C7E"/>
    <w:rsid w:val="00DA4F22"/>
    <w:rsid w:val="00DA7A44"/>
    <w:rsid w:val="00DA7D5B"/>
    <w:rsid w:val="00DA7F16"/>
    <w:rsid w:val="00DB0519"/>
    <w:rsid w:val="00DB0D22"/>
    <w:rsid w:val="00DB0DD4"/>
    <w:rsid w:val="00DB1211"/>
    <w:rsid w:val="00DB13D3"/>
    <w:rsid w:val="00DB3E61"/>
    <w:rsid w:val="00DB5F2B"/>
    <w:rsid w:val="00DB650B"/>
    <w:rsid w:val="00DB6587"/>
    <w:rsid w:val="00DB6644"/>
    <w:rsid w:val="00DB718A"/>
    <w:rsid w:val="00DB7395"/>
    <w:rsid w:val="00DB799F"/>
    <w:rsid w:val="00DC40B1"/>
    <w:rsid w:val="00DC48D6"/>
    <w:rsid w:val="00DC48ED"/>
    <w:rsid w:val="00DC5D10"/>
    <w:rsid w:val="00DC7D43"/>
    <w:rsid w:val="00DC7FB8"/>
    <w:rsid w:val="00DD0C73"/>
    <w:rsid w:val="00DD0F9B"/>
    <w:rsid w:val="00DD11C7"/>
    <w:rsid w:val="00DD3882"/>
    <w:rsid w:val="00DD46B7"/>
    <w:rsid w:val="00DD47B0"/>
    <w:rsid w:val="00DD4D37"/>
    <w:rsid w:val="00DD5269"/>
    <w:rsid w:val="00DD542A"/>
    <w:rsid w:val="00DD620A"/>
    <w:rsid w:val="00DE093C"/>
    <w:rsid w:val="00DE0B22"/>
    <w:rsid w:val="00DE2396"/>
    <w:rsid w:val="00DE29B2"/>
    <w:rsid w:val="00DE35CC"/>
    <w:rsid w:val="00DE6229"/>
    <w:rsid w:val="00DE6AA4"/>
    <w:rsid w:val="00DE6E8B"/>
    <w:rsid w:val="00DF03AA"/>
    <w:rsid w:val="00DF06D2"/>
    <w:rsid w:val="00DF09AA"/>
    <w:rsid w:val="00DF13F6"/>
    <w:rsid w:val="00DF209C"/>
    <w:rsid w:val="00DF2997"/>
    <w:rsid w:val="00DF3710"/>
    <w:rsid w:val="00DF37B8"/>
    <w:rsid w:val="00DF6CFE"/>
    <w:rsid w:val="00E008B4"/>
    <w:rsid w:val="00E01DE2"/>
    <w:rsid w:val="00E022B7"/>
    <w:rsid w:val="00E02FB3"/>
    <w:rsid w:val="00E039B3"/>
    <w:rsid w:val="00E0401E"/>
    <w:rsid w:val="00E057E8"/>
    <w:rsid w:val="00E11BF2"/>
    <w:rsid w:val="00E12871"/>
    <w:rsid w:val="00E13DD2"/>
    <w:rsid w:val="00E141CF"/>
    <w:rsid w:val="00E14C6F"/>
    <w:rsid w:val="00E15151"/>
    <w:rsid w:val="00E15649"/>
    <w:rsid w:val="00E1572C"/>
    <w:rsid w:val="00E16F35"/>
    <w:rsid w:val="00E200CC"/>
    <w:rsid w:val="00E20C1A"/>
    <w:rsid w:val="00E216DE"/>
    <w:rsid w:val="00E21A19"/>
    <w:rsid w:val="00E22070"/>
    <w:rsid w:val="00E22C1D"/>
    <w:rsid w:val="00E22C65"/>
    <w:rsid w:val="00E23E84"/>
    <w:rsid w:val="00E252F1"/>
    <w:rsid w:val="00E25961"/>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49D5"/>
    <w:rsid w:val="00E455A5"/>
    <w:rsid w:val="00E51831"/>
    <w:rsid w:val="00E52215"/>
    <w:rsid w:val="00E53214"/>
    <w:rsid w:val="00E532C0"/>
    <w:rsid w:val="00E5399E"/>
    <w:rsid w:val="00E53FA3"/>
    <w:rsid w:val="00E54C3D"/>
    <w:rsid w:val="00E553AD"/>
    <w:rsid w:val="00E55623"/>
    <w:rsid w:val="00E55B1E"/>
    <w:rsid w:val="00E56029"/>
    <w:rsid w:val="00E57CC3"/>
    <w:rsid w:val="00E6080C"/>
    <w:rsid w:val="00E62962"/>
    <w:rsid w:val="00E64E98"/>
    <w:rsid w:val="00E6789E"/>
    <w:rsid w:val="00E7081F"/>
    <w:rsid w:val="00E70A94"/>
    <w:rsid w:val="00E71CB2"/>
    <w:rsid w:val="00E71CDE"/>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1D85"/>
    <w:rsid w:val="00E933F6"/>
    <w:rsid w:val="00E93F1B"/>
    <w:rsid w:val="00E96FFA"/>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1599"/>
    <w:rsid w:val="00EB6622"/>
    <w:rsid w:val="00EB69AE"/>
    <w:rsid w:val="00EB6FB5"/>
    <w:rsid w:val="00EB7113"/>
    <w:rsid w:val="00EB77CF"/>
    <w:rsid w:val="00EC0431"/>
    <w:rsid w:val="00EC0B2F"/>
    <w:rsid w:val="00EC1440"/>
    <w:rsid w:val="00EC197B"/>
    <w:rsid w:val="00EC2998"/>
    <w:rsid w:val="00EC30AA"/>
    <w:rsid w:val="00EC4DCD"/>
    <w:rsid w:val="00EC4E12"/>
    <w:rsid w:val="00EC50B9"/>
    <w:rsid w:val="00EC5B91"/>
    <w:rsid w:val="00EC6EBB"/>
    <w:rsid w:val="00ED0193"/>
    <w:rsid w:val="00ED2AB2"/>
    <w:rsid w:val="00ED3832"/>
    <w:rsid w:val="00ED3DFC"/>
    <w:rsid w:val="00ED4DFF"/>
    <w:rsid w:val="00ED6090"/>
    <w:rsid w:val="00ED64C4"/>
    <w:rsid w:val="00EE01BD"/>
    <w:rsid w:val="00EE26B7"/>
    <w:rsid w:val="00EE2FD4"/>
    <w:rsid w:val="00EE4062"/>
    <w:rsid w:val="00EE493B"/>
    <w:rsid w:val="00EE6966"/>
    <w:rsid w:val="00EF0613"/>
    <w:rsid w:val="00EF1918"/>
    <w:rsid w:val="00EF201E"/>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86E"/>
    <w:rsid w:val="00F02AFB"/>
    <w:rsid w:val="00F03107"/>
    <w:rsid w:val="00F03AF3"/>
    <w:rsid w:val="00F04D45"/>
    <w:rsid w:val="00F05BF1"/>
    <w:rsid w:val="00F05F78"/>
    <w:rsid w:val="00F10105"/>
    <w:rsid w:val="00F10E04"/>
    <w:rsid w:val="00F116D3"/>
    <w:rsid w:val="00F1207D"/>
    <w:rsid w:val="00F121B2"/>
    <w:rsid w:val="00F133CE"/>
    <w:rsid w:val="00F14FFE"/>
    <w:rsid w:val="00F15C9D"/>
    <w:rsid w:val="00F210DC"/>
    <w:rsid w:val="00F211DC"/>
    <w:rsid w:val="00F24579"/>
    <w:rsid w:val="00F25C67"/>
    <w:rsid w:val="00F25E0C"/>
    <w:rsid w:val="00F268B7"/>
    <w:rsid w:val="00F26A89"/>
    <w:rsid w:val="00F26CA5"/>
    <w:rsid w:val="00F300A2"/>
    <w:rsid w:val="00F30D25"/>
    <w:rsid w:val="00F31181"/>
    <w:rsid w:val="00F316C4"/>
    <w:rsid w:val="00F31720"/>
    <w:rsid w:val="00F31F9A"/>
    <w:rsid w:val="00F33595"/>
    <w:rsid w:val="00F344C2"/>
    <w:rsid w:val="00F354A7"/>
    <w:rsid w:val="00F355DE"/>
    <w:rsid w:val="00F36095"/>
    <w:rsid w:val="00F37B89"/>
    <w:rsid w:val="00F37D03"/>
    <w:rsid w:val="00F40CDE"/>
    <w:rsid w:val="00F4109E"/>
    <w:rsid w:val="00F43559"/>
    <w:rsid w:val="00F44302"/>
    <w:rsid w:val="00F464BA"/>
    <w:rsid w:val="00F50171"/>
    <w:rsid w:val="00F5209A"/>
    <w:rsid w:val="00F520DA"/>
    <w:rsid w:val="00F52F76"/>
    <w:rsid w:val="00F53440"/>
    <w:rsid w:val="00F536B2"/>
    <w:rsid w:val="00F56235"/>
    <w:rsid w:val="00F568A0"/>
    <w:rsid w:val="00F56AD1"/>
    <w:rsid w:val="00F578E3"/>
    <w:rsid w:val="00F60180"/>
    <w:rsid w:val="00F60193"/>
    <w:rsid w:val="00F635C4"/>
    <w:rsid w:val="00F6409C"/>
    <w:rsid w:val="00F676E4"/>
    <w:rsid w:val="00F70782"/>
    <w:rsid w:val="00F7099D"/>
    <w:rsid w:val="00F72230"/>
    <w:rsid w:val="00F74135"/>
    <w:rsid w:val="00F74FC4"/>
    <w:rsid w:val="00F75693"/>
    <w:rsid w:val="00F757C1"/>
    <w:rsid w:val="00F77AA0"/>
    <w:rsid w:val="00F8085F"/>
    <w:rsid w:val="00F80D92"/>
    <w:rsid w:val="00F811F4"/>
    <w:rsid w:val="00F81C89"/>
    <w:rsid w:val="00F82189"/>
    <w:rsid w:val="00F82468"/>
    <w:rsid w:val="00F8252A"/>
    <w:rsid w:val="00F8278E"/>
    <w:rsid w:val="00F82D39"/>
    <w:rsid w:val="00F8306D"/>
    <w:rsid w:val="00F83427"/>
    <w:rsid w:val="00F83B55"/>
    <w:rsid w:val="00F83EE2"/>
    <w:rsid w:val="00F83F4C"/>
    <w:rsid w:val="00F847BE"/>
    <w:rsid w:val="00F8542D"/>
    <w:rsid w:val="00F86714"/>
    <w:rsid w:val="00F86956"/>
    <w:rsid w:val="00F8732E"/>
    <w:rsid w:val="00F90D33"/>
    <w:rsid w:val="00F926B4"/>
    <w:rsid w:val="00F93798"/>
    <w:rsid w:val="00F96A7F"/>
    <w:rsid w:val="00F9709F"/>
    <w:rsid w:val="00FA0674"/>
    <w:rsid w:val="00FA082A"/>
    <w:rsid w:val="00FA0AB7"/>
    <w:rsid w:val="00FA0C9E"/>
    <w:rsid w:val="00FA3373"/>
    <w:rsid w:val="00FA421A"/>
    <w:rsid w:val="00FA4474"/>
    <w:rsid w:val="00FA477A"/>
    <w:rsid w:val="00FA4961"/>
    <w:rsid w:val="00FA57E5"/>
    <w:rsid w:val="00FA5947"/>
    <w:rsid w:val="00FA66E6"/>
    <w:rsid w:val="00FA6801"/>
    <w:rsid w:val="00FA6F19"/>
    <w:rsid w:val="00FB02A6"/>
    <w:rsid w:val="00FB0BCA"/>
    <w:rsid w:val="00FB0D7F"/>
    <w:rsid w:val="00FB1219"/>
    <w:rsid w:val="00FB3A5F"/>
    <w:rsid w:val="00FB470E"/>
    <w:rsid w:val="00FB4756"/>
    <w:rsid w:val="00FB4F8C"/>
    <w:rsid w:val="00FB5A98"/>
    <w:rsid w:val="00FB5AC7"/>
    <w:rsid w:val="00FB6E7A"/>
    <w:rsid w:val="00FB703E"/>
    <w:rsid w:val="00FC1D5F"/>
    <w:rsid w:val="00FC20F0"/>
    <w:rsid w:val="00FC2137"/>
    <w:rsid w:val="00FC2DD9"/>
    <w:rsid w:val="00FC38FE"/>
    <w:rsid w:val="00FC4049"/>
    <w:rsid w:val="00FC5855"/>
    <w:rsid w:val="00FC5A2E"/>
    <w:rsid w:val="00FC5AEC"/>
    <w:rsid w:val="00FC66CE"/>
    <w:rsid w:val="00FC73C1"/>
    <w:rsid w:val="00FC79F4"/>
    <w:rsid w:val="00FD0004"/>
    <w:rsid w:val="00FD2246"/>
    <w:rsid w:val="00FD32B0"/>
    <w:rsid w:val="00FD3D0B"/>
    <w:rsid w:val="00FD6BEC"/>
    <w:rsid w:val="00FD7B39"/>
    <w:rsid w:val="00FE0AC9"/>
    <w:rsid w:val="00FE0E34"/>
    <w:rsid w:val="00FE1029"/>
    <w:rsid w:val="00FE16EF"/>
    <w:rsid w:val="00FE3419"/>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DF50818"/>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table" w:customStyle="1" w:styleId="Lentelstinklelis1">
    <w:name w:val="Lentelės tinklelis1"/>
    <w:basedOn w:val="TableNormal"/>
    <w:next w:val="TableGrid"/>
    <w:uiPriority w:val="39"/>
    <w:rsid w:val="001D0D36"/>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1D0D36"/>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396705225">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9436827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28866518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28058324">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7B63"/>
    <w:rsid w:val="000813A5"/>
    <w:rsid w:val="000D3411"/>
    <w:rsid w:val="000E2ECC"/>
    <w:rsid w:val="00110540"/>
    <w:rsid w:val="00122DF7"/>
    <w:rsid w:val="00126DD5"/>
    <w:rsid w:val="001613CC"/>
    <w:rsid w:val="0018235F"/>
    <w:rsid w:val="00226D7D"/>
    <w:rsid w:val="00233647"/>
    <w:rsid w:val="00242CB0"/>
    <w:rsid w:val="00266E9E"/>
    <w:rsid w:val="00273AB5"/>
    <w:rsid w:val="002932A8"/>
    <w:rsid w:val="002F5D19"/>
    <w:rsid w:val="00306290"/>
    <w:rsid w:val="00327C96"/>
    <w:rsid w:val="00360014"/>
    <w:rsid w:val="00366365"/>
    <w:rsid w:val="00370527"/>
    <w:rsid w:val="003749A8"/>
    <w:rsid w:val="003D7734"/>
    <w:rsid w:val="003F188C"/>
    <w:rsid w:val="00406589"/>
    <w:rsid w:val="00447973"/>
    <w:rsid w:val="00487A68"/>
    <w:rsid w:val="004B5352"/>
    <w:rsid w:val="004D699A"/>
    <w:rsid w:val="0051291B"/>
    <w:rsid w:val="0052128B"/>
    <w:rsid w:val="00575B47"/>
    <w:rsid w:val="005B4E54"/>
    <w:rsid w:val="005C7988"/>
    <w:rsid w:val="00600063"/>
    <w:rsid w:val="00650F2C"/>
    <w:rsid w:val="0065189E"/>
    <w:rsid w:val="006803AE"/>
    <w:rsid w:val="006C70BE"/>
    <w:rsid w:val="006D2FA7"/>
    <w:rsid w:val="006D415C"/>
    <w:rsid w:val="006E20E2"/>
    <w:rsid w:val="006F5113"/>
    <w:rsid w:val="0071453F"/>
    <w:rsid w:val="0078367D"/>
    <w:rsid w:val="008264EF"/>
    <w:rsid w:val="008276A1"/>
    <w:rsid w:val="00840471"/>
    <w:rsid w:val="0086318C"/>
    <w:rsid w:val="00871B30"/>
    <w:rsid w:val="00881D1E"/>
    <w:rsid w:val="008821F1"/>
    <w:rsid w:val="00897A1D"/>
    <w:rsid w:val="008B1F44"/>
    <w:rsid w:val="008D7821"/>
    <w:rsid w:val="008F3052"/>
    <w:rsid w:val="00924C19"/>
    <w:rsid w:val="00925DEB"/>
    <w:rsid w:val="00926387"/>
    <w:rsid w:val="00942374"/>
    <w:rsid w:val="009426E6"/>
    <w:rsid w:val="00975F12"/>
    <w:rsid w:val="009C1B70"/>
    <w:rsid w:val="009C21CF"/>
    <w:rsid w:val="009C633A"/>
    <w:rsid w:val="009C6A4D"/>
    <w:rsid w:val="009D658A"/>
    <w:rsid w:val="00A14A0D"/>
    <w:rsid w:val="00A22348"/>
    <w:rsid w:val="00A22716"/>
    <w:rsid w:val="00A61E21"/>
    <w:rsid w:val="00A84B68"/>
    <w:rsid w:val="00A87C0F"/>
    <w:rsid w:val="00AA0277"/>
    <w:rsid w:val="00AB723F"/>
    <w:rsid w:val="00AC4BC8"/>
    <w:rsid w:val="00AD1314"/>
    <w:rsid w:val="00AF7EFB"/>
    <w:rsid w:val="00B27094"/>
    <w:rsid w:val="00B31C86"/>
    <w:rsid w:val="00B40890"/>
    <w:rsid w:val="00B568A9"/>
    <w:rsid w:val="00B8665B"/>
    <w:rsid w:val="00BA19E3"/>
    <w:rsid w:val="00BC5AB2"/>
    <w:rsid w:val="00C159B1"/>
    <w:rsid w:val="00C230A2"/>
    <w:rsid w:val="00C93385"/>
    <w:rsid w:val="00CC4C61"/>
    <w:rsid w:val="00CD1C72"/>
    <w:rsid w:val="00CD5F1C"/>
    <w:rsid w:val="00D12E28"/>
    <w:rsid w:val="00D17DC8"/>
    <w:rsid w:val="00D2225D"/>
    <w:rsid w:val="00D609EC"/>
    <w:rsid w:val="00D7134D"/>
    <w:rsid w:val="00D84669"/>
    <w:rsid w:val="00DA43B6"/>
    <w:rsid w:val="00DB6587"/>
    <w:rsid w:val="00DB799F"/>
    <w:rsid w:val="00DC445D"/>
    <w:rsid w:val="00DF1D33"/>
    <w:rsid w:val="00DF1D52"/>
    <w:rsid w:val="00E04137"/>
    <w:rsid w:val="00E06BCC"/>
    <w:rsid w:val="00E20443"/>
    <w:rsid w:val="00E67981"/>
    <w:rsid w:val="00E8165B"/>
    <w:rsid w:val="00EB1599"/>
    <w:rsid w:val="00EC49B7"/>
    <w:rsid w:val="00ED713B"/>
    <w:rsid w:val="00F04952"/>
    <w:rsid w:val="00F266B0"/>
    <w:rsid w:val="00F26A89"/>
    <w:rsid w:val="00F543DE"/>
    <w:rsid w:val="00F82D39"/>
    <w:rsid w:val="00FA5947"/>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D011C77C1774042B49260BF2CFEF9A8" ma:contentTypeVersion="0" ma:contentTypeDescription="Kurkite naują dokumentą." ma:contentTypeScope="" ma:versionID="2e455228b2482f2f68514a769d3a4d4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DEEC7908-0BD7-48F7-8547-FDC69A466CC1}"/>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73</TotalTime>
  <Pages>4</Pages>
  <Words>6292</Words>
  <Characters>3587</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Lapėnaitė</dc:creator>
  <cp:keywords/>
  <dc:description/>
  <cp:lastModifiedBy>Eglė Sutkienė</cp:lastModifiedBy>
  <cp:revision>31</cp:revision>
  <dcterms:created xsi:type="dcterms:W3CDTF">2025-04-22T11:47:00Z</dcterms:created>
  <dcterms:modified xsi:type="dcterms:W3CDTF">2025-08-11T06:04:00Z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0x010100ED011C77C1774042B49260BF2CFEF9A8</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