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59183" w14:textId="77777777" w:rsidR="00464667" w:rsidRPr="00F33681" w:rsidRDefault="00464667" w:rsidP="0091049B">
      <w:pPr>
        <w:tabs>
          <w:tab w:val="left" w:pos="8137"/>
        </w:tabs>
        <w:spacing w:after="0" w:line="240" w:lineRule="auto"/>
        <w:jc w:val="center"/>
        <w:rPr>
          <w:rFonts w:ascii="Arial" w:eastAsia="Calibri" w:hAnsi="Arial" w:cs="Arial"/>
          <w:b/>
          <w:bCs/>
          <w:sz w:val="20"/>
          <w:szCs w:val="20"/>
        </w:rPr>
      </w:pPr>
    </w:p>
    <w:p w14:paraId="332BD285" w14:textId="77777777" w:rsidR="00A71F41" w:rsidRDefault="00A71F41" w:rsidP="0091049B">
      <w:pPr>
        <w:tabs>
          <w:tab w:val="left" w:pos="8137"/>
        </w:tabs>
        <w:spacing w:after="0" w:line="240" w:lineRule="auto"/>
        <w:jc w:val="center"/>
        <w:rPr>
          <w:rFonts w:ascii="Arial" w:eastAsia="Calibri" w:hAnsi="Arial" w:cs="Arial"/>
          <w:b/>
          <w:bCs/>
          <w:sz w:val="20"/>
          <w:szCs w:val="20"/>
        </w:rPr>
      </w:pPr>
    </w:p>
    <w:p w14:paraId="143EAA09" w14:textId="12F25111" w:rsidR="00A71F41" w:rsidRDefault="00A71F41" w:rsidP="0091049B">
      <w:pPr>
        <w:tabs>
          <w:tab w:val="left" w:pos="8137"/>
        </w:tabs>
        <w:spacing w:after="0" w:line="240" w:lineRule="auto"/>
        <w:jc w:val="center"/>
        <w:rPr>
          <w:rFonts w:ascii="Arial" w:eastAsia="Calibri" w:hAnsi="Arial" w:cs="Arial"/>
          <w:b/>
          <w:bCs/>
          <w:sz w:val="20"/>
          <w:szCs w:val="20"/>
        </w:rPr>
      </w:pPr>
      <w:r w:rsidRPr="00165E34">
        <w:rPr>
          <w:rFonts w:ascii="Arial" w:eastAsia="Calibri" w:hAnsi="Arial" w:cs="Arial"/>
          <w:b/>
          <w:bCs/>
          <w:noProof/>
          <w:sz w:val="20"/>
          <w:szCs w:val="20"/>
        </w:rPr>
        <w:drawing>
          <wp:inline distT="0" distB="0" distL="0" distR="0" wp14:anchorId="04AFDC54" wp14:editId="69A438C3">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p>
    <w:p w14:paraId="751CB5B7" w14:textId="77777777" w:rsidR="00A71F41" w:rsidRDefault="00A71F41" w:rsidP="0091049B">
      <w:pPr>
        <w:tabs>
          <w:tab w:val="left" w:pos="8137"/>
        </w:tabs>
        <w:spacing w:after="0" w:line="240" w:lineRule="auto"/>
        <w:jc w:val="center"/>
        <w:rPr>
          <w:rFonts w:ascii="Arial" w:eastAsia="Calibri" w:hAnsi="Arial" w:cs="Arial"/>
          <w:b/>
          <w:bCs/>
          <w:sz w:val="20"/>
          <w:szCs w:val="20"/>
        </w:rPr>
      </w:pPr>
    </w:p>
    <w:p w14:paraId="79011902" w14:textId="3AEC3F21" w:rsidR="0091049B" w:rsidRPr="00F33681" w:rsidRDefault="0091049B" w:rsidP="0091049B">
      <w:pPr>
        <w:tabs>
          <w:tab w:val="left" w:pos="8137"/>
        </w:tabs>
        <w:spacing w:after="0" w:line="240" w:lineRule="auto"/>
        <w:jc w:val="center"/>
        <w:rPr>
          <w:rFonts w:ascii="Arial" w:eastAsia="Calibri" w:hAnsi="Arial" w:cs="Arial"/>
          <w:b/>
          <w:bCs/>
          <w:sz w:val="20"/>
          <w:szCs w:val="20"/>
        </w:rPr>
      </w:pPr>
      <w:r w:rsidRPr="00F33681">
        <w:rPr>
          <w:rFonts w:ascii="Arial" w:eastAsia="Calibri" w:hAnsi="Arial" w:cs="Arial"/>
          <w:b/>
          <w:bCs/>
          <w:sz w:val="20"/>
          <w:szCs w:val="20"/>
        </w:rPr>
        <w:t>TECHNINĖ SPECIFIKACIJA</w:t>
      </w:r>
    </w:p>
    <w:p w14:paraId="3A294F3C" w14:textId="77777777" w:rsidR="0091049B" w:rsidRPr="00F33681" w:rsidRDefault="0091049B" w:rsidP="0091049B">
      <w:pPr>
        <w:tabs>
          <w:tab w:val="left" w:pos="284"/>
        </w:tabs>
        <w:spacing w:after="0" w:line="240" w:lineRule="auto"/>
        <w:ind w:firstLine="851"/>
        <w:jc w:val="center"/>
        <w:rPr>
          <w:rFonts w:ascii="Arial" w:eastAsia="Calibri" w:hAnsi="Arial" w:cs="Arial"/>
          <w:b/>
          <w:bCs/>
          <w:sz w:val="20"/>
          <w:szCs w:val="20"/>
        </w:rPr>
      </w:pPr>
    </w:p>
    <w:p w14:paraId="5DD18970" w14:textId="77777777" w:rsidR="0091049B" w:rsidRPr="00F33681" w:rsidRDefault="0091049B" w:rsidP="00F87DC4">
      <w:pPr>
        <w:numPr>
          <w:ilvl w:val="0"/>
          <w:numId w:val="5"/>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F33681">
        <w:rPr>
          <w:rFonts w:ascii="Arial" w:eastAsia="Calibri" w:hAnsi="Arial" w:cs="Arial"/>
          <w:b/>
          <w:sz w:val="20"/>
          <w:szCs w:val="20"/>
        </w:rPr>
        <w:t>SĄVOKOS IR SUTRUMPINIMAI/ BENDRA INFORMACIJA</w:t>
      </w:r>
    </w:p>
    <w:p w14:paraId="4A9262F5" w14:textId="77777777" w:rsidR="0091049B" w:rsidRPr="00F33681" w:rsidRDefault="0091049B" w:rsidP="00F87DC4">
      <w:pPr>
        <w:numPr>
          <w:ilvl w:val="1"/>
          <w:numId w:val="4"/>
        </w:numPr>
        <w:tabs>
          <w:tab w:val="left" w:pos="426"/>
          <w:tab w:val="left" w:pos="567"/>
          <w:tab w:val="left" w:pos="851"/>
        </w:tabs>
        <w:spacing w:after="0" w:line="240" w:lineRule="auto"/>
        <w:ind w:left="0" w:firstLine="0"/>
        <w:jc w:val="both"/>
        <w:rPr>
          <w:rFonts w:ascii="Arial" w:eastAsia="Calibri" w:hAnsi="Arial" w:cs="Arial"/>
          <w:sz w:val="20"/>
          <w:szCs w:val="20"/>
        </w:rPr>
      </w:pPr>
      <w:r w:rsidRPr="00F33681">
        <w:rPr>
          <w:rFonts w:ascii="Arial" w:eastAsia="Calibri" w:hAnsi="Arial" w:cs="Arial"/>
          <w:b/>
          <w:sz w:val="20"/>
          <w:szCs w:val="20"/>
        </w:rPr>
        <w:t>Pirkėjas / Perkančioji organizacija – Vilniaus universitetas.</w:t>
      </w:r>
    </w:p>
    <w:p w14:paraId="6CEB1F9A" w14:textId="77777777" w:rsidR="0091049B" w:rsidRPr="00F33681" w:rsidRDefault="0091049B" w:rsidP="00F87DC4">
      <w:pPr>
        <w:numPr>
          <w:ilvl w:val="1"/>
          <w:numId w:val="4"/>
        </w:numPr>
        <w:tabs>
          <w:tab w:val="left" w:pos="426"/>
          <w:tab w:val="left" w:pos="567"/>
          <w:tab w:val="left" w:pos="851"/>
        </w:tabs>
        <w:spacing w:after="0" w:line="240" w:lineRule="auto"/>
        <w:ind w:left="0" w:firstLine="0"/>
        <w:jc w:val="both"/>
        <w:rPr>
          <w:rFonts w:ascii="Arial" w:eastAsia="Calibri" w:hAnsi="Arial" w:cs="Arial"/>
          <w:sz w:val="20"/>
          <w:szCs w:val="20"/>
        </w:rPr>
      </w:pPr>
      <w:r w:rsidRPr="00F33681">
        <w:rPr>
          <w:rFonts w:ascii="Arial" w:eastAsia="Calibri" w:hAnsi="Arial" w:cs="Arial"/>
          <w:b/>
          <w:bCs/>
          <w:sz w:val="20"/>
          <w:szCs w:val="20"/>
        </w:rPr>
        <w:t>Tiekėjas</w:t>
      </w:r>
      <w:r w:rsidRPr="00F33681">
        <w:rPr>
          <w:rFonts w:ascii="Arial" w:eastAsia="Calibri" w:hAnsi="Arial" w:cs="Arial"/>
          <w:bCs/>
          <w:sz w:val="20"/>
          <w:szCs w:val="20"/>
        </w:rPr>
        <w:t xml:space="preserve"> – </w:t>
      </w:r>
      <w:r w:rsidRPr="00F33681">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Pr="00F33681">
        <w:rPr>
          <w:rFonts w:ascii="Arial" w:eastAsia="Calibri" w:hAnsi="Arial" w:cs="Arial"/>
          <w:sz w:val="20"/>
          <w:szCs w:val="20"/>
        </w:rPr>
        <w:t>su kuriuo Pirkėjas sudarys šio Pirkimo sutartį.</w:t>
      </w:r>
      <w:r w:rsidRPr="00F33681">
        <w:rPr>
          <w:rFonts w:ascii="Arial" w:hAnsi="Arial" w:cs="Arial"/>
          <w:color w:val="000000"/>
          <w:sz w:val="20"/>
          <w:szCs w:val="20"/>
        </w:rPr>
        <w:t xml:space="preserve"> </w:t>
      </w:r>
    </w:p>
    <w:p w14:paraId="1328458B" w14:textId="77777777" w:rsidR="0091049B" w:rsidRPr="00F33681" w:rsidRDefault="0091049B" w:rsidP="00F87DC4">
      <w:pPr>
        <w:numPr>
          <w:ilvl w:val="1"/>
          <w:numId w:val="4"/>
        </w:numPr>
        <w:tabs>
          <w:tab w:val="left" w:pos="426"/>
          <w:tab w:val="left" w:pos="567"/>
          <w:tab w:val="left" w:pos="851"/>
        </w:tabs>
        <w:spacing w:after="0" w:line="240" w:lineRule="auto"/>
        <w:ind w:left="0" w:firstLine="0"/>
        <w:jc w:val="both"/>
        <w:rPr>
          <w:rFonts w:ascii="Arial" w:eastAsia="Calibri" w:hAnsi="Arial" w:cs="Arial"/>
          <w:sz w:val="20"/>
          <w:szCs w:val="20"/>
        </w:rPr>
      </w:pPr>
      <w:r w:rsidRPr="00F33681">
        <w:rPr>
          <w:rFonts w:ascii="Arial" w:eastAsia="Calibri" w:hAnsi="Arial" w:cs="Arial"/>
          <w:b/>
          <w:sz w:val="20"/>
          <w:szCs w:val="20"/>
        </w:rPr>
        <w:t>Sutartis</w:t>
      </w:r>
      <w:r w:rsidRPr="00F33681">
        <w:rPr>
          <w:rFonts w:ascii="Arial" w:eastAsia="Calibri" w:hAnsi="Arial" w:cs="Arial"/>
          <w:sz w:val="20"/>
          <w:szCs w:val="20"/>
        </w:rPr>
        <w:t xml:space="preserve"> – Pirkimo sutartis, sudaroma tarp Tiekėjo ir Pirkėjo dėl šio Pirkimo objekto.</w:t>
      </w:r>
    </w:p>
    <w:p w14:paraId="0B009CDF" w14:textId="0E1216CA" w:rsidR="0091049B" w:rsidRPr="00F33681" w:rsidRDefault="0091049B" w:rsidP="00F87DC4">
      <w:pPr>
        <w:numPr>
          <w:ilvl w:val="1"/>
          <w:numId w:val="4"/>
        </w:numPr>
        <w:tabs>
          <w:tab w:val="left" w:pos="426"/>
          <w:tab w:val="left" w:pos="567"/>
          <w:tab w:val="left" w:pos="851"/>
        </w:tabs>
        <w:spacing w:after="0" w:line="240" w:lineRule="auto"/>
        <w:ind w:left="0" w:firstLine="0"/>
        <w:jc w:val="both"/>
        <w:rPr>
          <w:rFonts w:ascii="Arial" w:eastAsia="Calibri" w:hAnsi="Arial" w:cs="Arial"/>
          <w:sz w:val="20"/>
          <w:szCs w:val="20"/>
        </w:rPr>
      </w:pPr>
      <w:r w:rsidRPr="00F33681">
        <w:rPr>
          <w:rFonts w:ascii="Arial" w:eastAsia="Calibri" w:hAnsi="Arial" w:cs="Arial"/>
          <w:b/>
          <w:sz w:val="20"/>
          <w:szCs w:val="20"/>
        </w:rPr>
        <w:t xml:space="preserve">Projektas </w:t>
      </w:r>
      <w:r w:rsidRPr="00F33681">
        <w:rPr>
          <w:rFonts w:ascii="Arial" w:eastAsia="Calibri" w:hAnsi="Arial" w:cs="Arial"/>
          <w:sz w:val="20"/>
          <w:szCs w:val="20"/>
        </w:rPr>
        <w:t xml:space="preserve">- </w:t>
      </w:r>
      <w:r w:rsidRPr="00F33681">
        <w:rPr>
          <w:rFonts w:ascii="Arial" w:eastAsia="Calibri" w:hAnsi="Arial" w:cs="Arial"/>
          <w:bCs/>
          <w:sz w:val="20"/>
          <w:szCs w:val="20"/>
        </w:rPr>
        <w:t xml:space="preserve">Vilniaus universitetas, siekdamas įgyvendinti projektą, </w:t>
      </w:r>
      <w:r w:rsidRPr="00B453C5">
        <w:rPr>
          <w:rFonts w:ascii="Arial" w:eastAsia="Calibri" w:hAnsi="Arial" w:cs="Arial"/>
          <w:bCs/>
          <w:sz w:val="20"/>
          <w:szCs w:val="20"/>
        </w:rPr>
        <w:t>Nr. 10-061-P-0001  „STEAM centrų modernizavimas“,</w:t>
      </w:r>
      <w:r w:rsidRPr="00F33681">
        <w:rPr>
          <w:rFonts w:ascii="Arial" w:eastAsia="Calibri" w:hAnsi="Arial" w:cs="Arial"/>
          <w:bCs/>
          <w:sz w:val="20"/>
          <w:szCs w:val="20"/>
        </w:rPr>
        <w:t xml:space="preserve"> numato įsigyti toliau įvardintas prekes.</w:t>
      </w:r>
    </w:p>
    <w:p w14:paraId="318ED368" w14:textId="77777777" w:rsidR="0091049B" w:rsidRPr="00F33681" w:rsidRDefault="0091049B" w:rsidP="00F87DC4">
      <w:pPr>
        <w:numPr>
          <w:ilvl w:val="0"/>
          <w:numId w:val="5"/>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rPr>
          <w:rFonts w:ascii="Arial" w:eastAsia="Calibri" w:hAnsi="Arial" w:cs="Arial"/>
          <w:b/>
          <w:sz w:val="20"/>
          <w:szCs w:val="20"/>
        </w:rPr>
      </w:pPr>
      <w:r w:rsidRPr="00F33681">
        <w:rPr>
          <w:rFonts w:ascii="Arial" w:eastAsia="Calibri" w:hAnsi="Arial" w:cs="Arial"/>
          <w:b/>
          <w:sz w:val="20"/>
          <w:szCs w:val="20"/>
          <w:shd w:val="clear" w:color="auto" w:fill="D9D9D9" w:themeFill="background1" w:themeFillShade="D9"/>
        </w:rPr>
        <w:t>PIRKIMO OBJEKTAS</w:t>
      </w:r>
    </w:p>
    <w:p w14:paraId="4F50FFB1" w14:textId="0E127113" w:rsidR="0091049B" w:rsidRPr="00F33681" w:rsidRDefault="0091049B" w:rsidP="00F87DC4">
      <w:pPr>
        <w:pStyle w:val="ListParagraph"/>
        <w:widowControl/>
        <w:numPr>
          <w:ilvl w:val="1"/>
          <w:numId w:val="5"/>
        </w:numPr>
        <w:tabs>
          <w:tab w:val="left" w:pos="426"/>
          <w:tab w:val="left" w:pos="567"/>
        </w:tabs>
        <w:ind w:leftChars="0" w:left="0" w:firstLine="0"/>
        <w:contextualSpacing/>
        <w:rPr>
          <w:rFonts w:ascii="Arial" w:hAnsi="Arial" w:cs="Arial"/>
          <w:sz w:val="20"/>
          <w:szCs w:val="20"/>
          <w:lang w:val="lt-LT"/>
        </w:rPr>
      </w:pPr>
      <w:r w:rsidRPr="00F33681">
        <w:rPr>
          <w:rFonts w:ascii="Arial" w:hAnsi="Arial" w:cs="Arial"/>
          <w:sz w:val="20"/>
          <w:szCs w:val="20"/>
          <w:lang w:val="lt-LT"/>
        </w:rPr>
        <w:t>Pirkimo objektas – kompiuterinė ir programinė įranga (toliau – prekės).</w:t>
      </w:r>
    </w:p>
    <w:p w14:paraId="768C1D78" w14:textId="77777777" w:rsidR="0091049B" w:rsidRPr="00F33681" w:rsidRDefault="0091049B" w:rsidP="00F87DC4">
      <w:pPr>
        <w:pStyle w:val="ListParagraph"/>
        <w:widowControl/>
        <w:numPr>
          <w:ilvl w:val="1"/>
          <w:numId w:val="5"/>
        </w:numPr>
        <w:tabs>
          <w:tab w:val="left" w:pos="426"/>
          <w:tab w:val="left" w:pos="567"/>
        </w:tabs>
        <w:ind w:leftChars="0" w:left="0" w:firstLine="0"/>
        <w:contextualSpacing/>
        <w:rPr>
          <w:rFonts w:ascii="Arial" w:hAnsi="Arial" w:cs="Arial"/>
          <w:sz w:val="20"/>
          <w:szCs w:val="20"/>
          <w:lang w:val="lt-LT"/>
        </w:rPr>
      </w:pPr>
      <w:r w:rsidRPr="00F33681">
        <w:rPr>
          <w:rFonts w:ascii="Arial" w:hAnsi="Arial" w:cs="Arial"/>
          <w:sz w:val="20"/>
          <w:szCs w:val="20"/>
          <w:lang w:val="lt-LT"/>
        </w:rPr>
        <w:t>Pirkimo objektas į skaidomas į 3 pirkimo objekto dalis:</w:t>
      </w:r>
    </w:p>
    <w:p w14:paraId="716E0B01" w14:textId="0020237B" w:rsidR="0091049B" w:rsidRPr="00F33681" w:rsidRDefault="0091049B" w:rsidP="00F87DC4">
      <w:pPr>
        <w:pStyle w:val="ListParagraph"/>
        <w:widowControl/>
        <w:numPr>
          <w:ilvl w:val="2"/>
          <w:numId w:val="6"/>
        </w:numPr>
        <w:tabs>
          <w:tab w:val="left" w:pos="426"/>
          <w:tab w:val="left" w:pos="567"/>
        </w:tabs>
        <w:ind w:leftChars="0" w:hanging="654"/>
        <w:contextualSpacing/>
        <w:rPr>
          <w:rFonts w:ascii="Arial" w:hAnsi="Arial" w:cs="Arial"/>
          <w:sz w:val="20"/>
          <w:szCs w:val="20"/>
          <w:lang w:val="lt-LT"/>
        </w:rPr>
      </w:pPr>
      <w:r w:rsidRPr="00F33681">
        <w:rPr>
          <w:rFonts w:ascii="Arial" w:hAnsi="Arial" w:cs="Arial"/>
          <w:sz w:val="20"/>
          <w:szCs w:val="20"/>
          <w:lang w:val="lt-LT"/>
        </w:rPr>
        <w:t xml:space="preserve">I pirkimo objekto dalis – grafinio dizaino programinė įranga </w:t>
      </w:r>
      <w:r w:rsidR="00C80DF4" w:rsidRPr="00F33681">
        <w:rPr>
          <w:rFonts w:ascii="Arial" w:hAnsi="Arial" w:cs="Arial"/>
          <w:sz w:val="20"/>
          <w:szCs w:val="20"/>
          <w:lang w:val="lt-LT"/>
        </w:rPr>
        <w:t>ir išmanioji lenta</w:t>
      </w:r>
      <w:r w:rsidRPr="00F33681">
        <w:rPr>
          <w:rFonts w:ascii="Arial" w:hAnsi="Arial" w:cs="Arial"/>
          <w:sz w:val="20"/>
          <w:szCs w:val="20"/>
          <w:lang w:val="lt-LT"/>
        </w:rPr>
        <w:t>;</w:t>
      </w:r>
    </w:p>
    <w:p w14:paraId="195EC8F0" w14:textId="2E41ECFF" w:rsidR="0091049B" w:rsidRPr="00F33681" w:rsidRDefault="0091049B" w:rsidP="00F87DC4">
      <w:pPr>
        <w:pStyle w:val="ListParagraph"/>
        <w:widowControl/>
        <w:numPr>
          <w:ilvl w:val="2"/>
          <w:numId w:val="6"/>
        </w:numPr>
        <w:tabs>
          <w:tab w:val="left" w:pos="426"/>
          <w:tab w:val="left" w:pos="567"/>
        </w:tabs>
        <w:ind w:leftChars="0" w:hanging="654"/>
        <w:contextualSpacing/>
        <w:rPr>
          <w:rFonts w:ascii="Arial" w:hAnsi="Arial" w:cs="Arial"/>
          <w:sz w:val="20"/>
          <w:szCs w:val="20"/>
          <w:lang w:val="lt-LT"/>
        </w:rPr>
      </w:pPr>
      <w:r w:rsidRPr="00F33681">
        <w:rPr>
          <w:rFonts w:ascii="Arial" w:hAnsi="Arial" w:cs="Arial"/>
          <w:sz w:val="20"/>
          <w:szCs w:val="20"/>
          <w:lang w:val="lt-LT"/>
        </w:rPr>
        <w:t xml:space="preserve">II pirkimo objekto dalis – </w:t>
      </w:r>
      <w:r w:rsidR="001B6438" w:rsidRPr="00F33681">
        <w:rPr>
          <w:rFonts w:ascii="Arial" w:hAnsi="Arial" w:cs="Arial"/>
          <w:sz w:val="20"/>
          <w:szCs w:val="20"/>
          <w:lang w:val="lt-LT"/>
        </w:rPr>
        <w:t xml:space="preserve">nešiojamieji </w:t>
      </w:r>
      <w:r w:rsidR="00A71F41">
        <w:rPr>
          <w:rFonts w:ascii="Arial" w:hAnsi="Arial" w:cs="Arial"/>
          <w:sz w:val="20"/>
          <w:szCs w:val="20"/>
          <w:lang w:val="lt-LT"/>
        </w:rPr>
        <w:t xml:space="preserve">ir planšetiniai </w:t>
      </w:r>
      <w:r w:rsidR="001B6438" w:rsidRPr="00F33681">
        <w:rPr>
          <w:rFonts w:ascii="Arial" w:hAnsi="Arial" w:cs="Arial"/>
          <w:sz w:val="20"/>
          <w:szCs w:val="20"/>
          <w:lang w:val="lt-LT"/>
        </w:rPr>
        <w:t>kompiuteriai;</w:t>
      </w:r>
    </w:p>
    <w:p w14:paraId="7C459BC7" w14:textId="618E392C" w:rsidR="001B6438" w:rsidRPr="00F33681" w:rsidRDefault="001B6438" w:rsidP="00F87DC4">
      <w:pPr>
        <w:pStyle w:val="ListParagraph"/>
        <w:widowControl/>
        <w:numPr>
          <w:ilvl w:val="2"/>
          <w:numId w:val="6"/>
        </w:numPr>
        <w:tabs>
          <w:tab w:val="left" w:pos="426"/>
          <w:tab w:val="left" w:pos="567"/>
        </w:tabs>
        <w:ind w:leftChars="0" w:hanging="654"/>
        <w:contextualSpacing/>
        <w:rPr>
          <w:rFonts w:ascii="Arial" w:hAnsi="Arial" w:cs="Arial"/>
          <w:sz w:val="20"/>
          <w:szCs w:val="20"/>
          <w:lang w:val="lt-LT"/>
        </w:rPr>
      </w:pPr>
      <w:r w:rsidRPr="00F33681">
        <w:rPr>
          <w:rFonts w:ascii="Arial" w:hAnsi="Arial" w:cs="Arial"/>
          <w:sz w:val="20"/>
          <w:szCs w:val="20"/>
          <w:lang w:val="lt-LT"/>
        </w:rPr>
        <w:t xml:space="preserve">III pirkimo dalis – VR akiniai ir įrenginys su </w:t>
      </w:r>
      <w:proofErr w:type="spellStart"/>
      <w:r w:rsidRPr="00F33681">
        <w:rPr>
          <w:rFonts w:ascii="Arial" w:hAnsi="Arial" w:cs="Arial"/>
          <w:sz w:val="20"/>
          <w:szCs w:val="20"/>
          <w:lang w:val="lt-LT"/>
        </w:rPr>
        <w:t>termovizoriaus</w:t>
      </w:r>
      <w:proofErr w:type="spellEnd"/>
      <w:r w:rsidRPr="00F33681">
        <w:rPr>
          <w:rFonts w:ascii="Arial" w:hAnsi="Arial" w:cs="Arial"/>
          <w:sz w:val="20"/>
          <w:szCs w:val="20"/>
          <w:lang w:val="lt-LT"/>
        </w:rPr>
        <w:t xml:space="preserve"> kamera.</w:t>
      </w:r>
    </w:p>
    <w:p w14:paraId="25A9202C" w14:textId="5A7AB5C7" w:rsidR="0091049B" w:rsidRPr="00F33681" w:rsidRDefault="0091049B" w:rsidP="00F87DC4">
      <w:pPr>
        <w:pStyle w:val="ListParagraph"/>
        <w:widowControl/>
        <w:numPr>
          <w:ilvl w:val="1"/>
          <w:numId w:val="6"/>
        </w:numPr>
        <w:tabs>
          <w:tab w:val="left" w:pos="426"/>
          <w:tab w:val="left" w:pos="567"/>
        </w:tabs>
        <w:ind w:leftChars="0" w:left="0" w:firstLine="0"/>
        <w:contextualSpacing/>
        <w:rPr>
          <w:rFonts w:ascii="Arial" w:hAnsi="Arial" w:cs="Arial"/>
          <w:sz w:val="20"/>
          <w:szCs w:val="20"/>
          <w:lang w:val="lt-LT"/>
        </w:rPr>
      </w:pPr>
      <w:r w:rsidRPr="00F33681">
        <w:rPr>
          <w:rFonts w:ascii="Arial" w:hAnsi="Arial" w:cs="Arial"/>
          <w:sz w:val="20"/>
          <w:szCs w:val="20"/>
          <w:lang w:val="lt-LT"/>
        </w:rPr>
        <w:t xml:space="preserve">Prekių pristatymo vieta: Vilniaus Universitetas, </w:t>
      </w:r>
      <w:r w:rsidR="001B6438" w:rsidRPr="00F33681">
        <w:rPr>
          <w:rFonts w:ascii="Arial" w:hAnsi="Arial" w:cs="Arial"/>
          <w:sz w:val="20"/>
          <w:szCs w:val="20"/>
          <w:lang w:val="lt-LT"/>
        </w:rPr>
        <w:t>Stoties g. 11, Šiauliai</w:t>
      </w:r>
      <w:r w:rsidRPr="00F33681">
        <w:rPr>
          <w:rFonts w:ascii="Arial" w:hAnsi="Arial" w:cs="Arial"/>
          <w:sz w:val="20"/>
          <w:szCs w:val="20"/>
          <w:lang w:val="lt-LT"/>
        </w:rPr>
        <w:t>.</w:t>
      </w:r>
    </w:p>
    <w:p w14:paraId="644406BB" w14:textId="77777777" w:rsidR="0091049B" w:rsidRPr="00F33681" w:rsidRDefault="0091049B" w:rsidP="00F87DC4">
      <w:pPr>
        <w:pStyle w:val="ListParagraph"/>
        <w:widowControl/>
        <w:numPr>
          <w:ilvl w:val="1"/>
          <w:numId w:val="6"/>
        </w:numPr>
        <w:tabs>
          <w:tab w:val="left" w:pos="426"/>
          <w:tab w:val="left" w:pos="567"/>
          <w:tab w:val="left" w:pos="993"/>
        </w:tabs>
        <w:ind w:leftChars="0" w:left="0" w:firstLine="0"/>
        <w:contextualSpacing/>
        <w:rPr>
          <w:rFonts w:ascii="Arial" w:hAnsi="Arial" w:cs="Arial"/>
          <w:i/>
          <w:color w:val="FF0000"/>
          <w:sz w:val="20"/>
          <w:szCs w:val="20"/>
          <w:lang w:val="lt-LT"/>
        </w:rPr>
      </w:pPr>
      <w:r w:rsidRPr="00F33681">
        <w:rPr>
          <w:rFonts w:ascii="Arial" w:hAnsi="Arial" w:cs="Arial"/>
          <w:sz w:val="20"/>
          <w:szCs w:val="20"/>
          <w:lang w:val="lt-LT"/>
        </w:rPr>
        <w:t>Prekių kiekis:</w:t>
      </w:r>
    </w:p>
    <w:p w14:paraId="20C33077" w14:textId="77777777" w:rsidR="0091049B" w:rsidRPr="00F33681" w:rsidRDefault="0091049B" w:rsidP="0091049B">
      <w:pPr>
        <w:spacing w:after="0" w:line="240" w:lineRule="auto"/>
        <w:jc w:val="right"/>
        <w:rPr>
          <w:rFonts w:ascii="Arial" w:hAnsi="Arial" w:cs="Arial"/>
          <w:b/>
          <w:sz w:val="20"/>
          <w:szCs w:val="20"/>
        </w:rPr>
      </w:pPr>
      <w:r w:rsidRPr="00F33681">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583"/>
        <w:gridCol w:w="1822"/>
        <w:gridCol w:w="1418"/>
        <w:gridCol w:w="2126"/>
        <w:gridCol w:w="1701"/>
        <w:gridCol w:w="1978"/>
      </w:tblGrid>
      <w:tr w:rsidR="0091049B" w:rsidRPr="00F33681" w14:paraId="647B87D6" w14:textId="77777777" w:rsidTr="001B6438">
        <w:trPr>
          <w:trHeight w:val="20"/>
          <w:jc w:val="center"/>
        </w:trPr>
        <w:tc>
          <w:tcPr>
            <w:tcW w:w="583" w:type="dxa"/>
            <w:vMerge w:val="restart"/>
            <w:vAlign w:val="center"/>
          </w:tcPr>
          <w:p w14:paraId="7B271AB8" w14:textId="77777777" w:rsidR="0091049B" w:rsidRPr="00F33681" w:rsidRDefault="0091049B" w:rsidP="007C5FD9">
            <w:pPr>
              <w:jc w:val="center"/>
              <w:rPr>
                <w:rFonts w:ascii="Arial" w:hAnsi="Arial" w:cs="Arial"/>
                <w:b/>
              </w:rPr>
            </w:pPr>
            <w:r w:rsidRPr="00F33681">
              <w:rPr>
                <w:rFonts w:ascii="Arial" w:hAnsi="Arial" w:cs="Arial"/>
                <w:b/>
              </w:rPr>
              <w:t>Eil. Nr.</w:t>
            </w:r>
          </w:p>
        </w:tc>
        <w:tc>
          <w:tcPr>
            <w:tcW w:w="1822" w:type="dxa"/>
            <w:vMerge w:val="restart"/>
            <w:vAlign w:val="center"/>
          </w:tcPr>
          <w:p w14:paraId="26390EB7" w14:textId="77777777" w:rsidR="0091049B" w:rsidRPr="00F33681" w:rsidRDefault="0091049B" w:rsidP="007C5FD9">
            <w:pPr>
              <w:jc w:val="center"/>
              <w:rPr>
                <w:rFonts w:ascii="Arial" w:hAnsi="Arial" w:cs="Arial"/>
                <w:b/>
              </w:rPr>
            </w:pPr>
            <w:r w:rsidRPr="00F33681">
              <w:rPr>
                <w:rFonts w:ascii="Arial" w:hAnsi="Arial" w:cs="Arial"/>
                <w:b/>
              </w:rPr>
              <w:t>Prekės pavadinimas</w:t>
            </w:r>
          </w:p>
        </w:tc>
        <w:tc>
          <w:tcPr>
            <w:tcW w:w="1418" w:type="dxa"/>
            <w:vMerge w:val="restart"/>
            <w:vAlign w:val="center"/>
          </w:tcPr>
          <w:p w14:paraId="75F63E58" w14:textId="77777777" w:rsidR="0091049B" w:rsidRPr="00F33681" w:rsidRDefault="0091049B" w:rsidP="007C5FD9">
            <w:pPr>
              <w:jc w:val="center"/>
              <w:rPr>
                <w:rFonts w:ascii="Arial" w:hAnsi="Arial" w:cs="Arial"/>
                <w:b/>
              </w:rPr>
            </w:pPr>
            <w:r w:rsidRPr="00F33681">
              <w:rPr>
                <w:rFonts w:ascii="Arial" w:hAnsi="Arial" w:cs="Arial"/>
                <w:b/>
              </w:rPr>
              <w:t xml:space="preserve">Prekių kiekis ir mato vnt. </w:t>
            </w:r>
          </w:p>
        </w:tc>
        <w:tc>
          <w:tcPr>
            <w:tcW w:w="3827" w:type="dxa"/>
            <w:gridSpan w:val="2"/>
            <w:tcBorders>
              <w:bottom w:val="single" w:sz="4" w:space="0" w:color="auto"/>
            </w:tcBorders>
            <w:vAlign w:val="center"/>
          </w:tcPr>
          <w:p w14:paraId="02C2BB32" w14:textId="77777777" w:rsidR="0091049B" w:rsidRPr="00F33681" w:rsidRDefault="0091049B" w:rsidP="007C5FD9">
            <w:pPr>
              <w:jc w:val="center"/>
              <w:rPr>
                <w:rFonts w:ascii="Arial" w:hAnsi="Arial" w:cs="Arial"/>
                <w:b/>
              </w:rPr>
            </w:pPr>
            <w:r w:rsidRPr="00F33681">
              <w:rPr>
                <w:rFonts w:ascii="Arial" w:hAnsi="Arial" w:cs="Arial"/>
                <w:b/>
              </w:rPr>
              <w:t>Užsakymų teikimas</w:t>
            </w:r>
          </w:p>
        </w:tc>
        <w:tc>
          <w:tcPr>
            <w:tcW w:w="1978" w:type="dxa"/>
            <w:vMerge w:val="restart"/>
            <w:vAlign w:val="center"/>
          </w:tcPr>
          <w:p w14:paraId="03941F25" w14:textId="1CD87609" w:rsidR="0091049B" w:rsidRPr="00F33681" w:rsidRDefault="0091049B" w:rsidP="007C5FD9">
            <w:pPr>
              <w:jc w:val="center"/>
              <w:rPr>
                <w:rFonts w:ascii="Arial" w:hAnsi="Arial" w:cs="Arial"/>
                <w:b/>
              </w:rPr>
            </w:pPr>
            <w:r w:rsidRPr="00F33681">
              <w:rPr>
                <w:rFonts w:ascii="Arial" w:hAnsi="Arial" w:cs="Arial"/>
                <w:b/>
              </w:rPr>
              <w:t>Prekių pristatymo terminas nuo Sutarties įsigaliojimo (</w:t>
            </w:r>
            <w:r w:rsidR="001B6438" w:rsidRPr="00F33681">
              <w:rPr>
                <w:rFonts w:ascii="Arial" w:hAnsi="Arial" w:cs="Arial"/>
                <w:b/>
              </w:rPr>
              <w:t>mėn.</w:t>
            </w:r>
            <w:r w:rsidRPr="00F33681">
              <w:rPr>
                <w:rFonts w:ascii="Arial" w:hAnsi="Arial" w:cs="Arial"/>
                <w:b/>
              </w:rPr>
              <w:t>)</w:t>
            </w:r>
          </w:p>
        </w:tc>
      </w:tr>
      <w:tr w:rsidR="0091049B" w:rsidRPr="00F33681" w14:paraId="50C65D90" w14:textId="77777777" w:rsidTr="001B6438">
        <w:trPr>
          <w:trHeight w:val="2044"/>
          <w:jc w:val="center"/>
        </w:trPr>
        <w:tc>
          <w:tcPr>
            <w:tcW w:w="583" w:type="dxa"/>
            <w:vMerge/>
            <w:vAlign w:val="center"/>
          </w:tcPr>
          <w:p w14:paraId="721712D1" w14:textId="77777777" w:rsidR="0091049B" w:rsidRPr="00F33681" w:rsidRDefault="0091049B" w:rsidP="007C5FD9">
            <w:pPr>
              <w:jc w:val="center"/>
              <w:rPr>
                <w:rFonts w:ascii="Arial" w:hAnsi="Arial" w:cs="Arial"/>
              </w:rPr>
            </w:pPr>
          </w:p>
        </w:tc>
        <w:tc>
          <w:tcPr>
            <w:tcW w:w="1822" w:type="dxa"/>
            <w:vMerge/>
            <w:vAlign w:val="center"/>
          </w:tcPr>
          <w:p w14:paraId="7A39D708" w14:textId="77777777" w:rsidR="0091049B" w:rsidRPr="00F33681" w:rsidRDefault="0091049B" w:rsidP="007C5FD9">
            <w:pPr>
              <w:jc w:val="center"/>
              <w:rPr>
                <w:rFonts w:ascii="Arial" w:hAnsi="Arial" w:cs="Arial"/>
              </w:rPr>
            </w:pPr>
          </w:p>
        </w:tc>
        <w:tc>
          <w:tcPr>
            <w:tcW w:w="1418" w:type="dxa"/>
            <w:vMerge/>
            <w:vAlign w:val="center"/>
          </w:tcPr>
          <w:p w14:paraId="17FB3888" w14:textId="77777777" w:rsidR="0091049B" w:rsidRPr="00F33681" w:rsidRDefault="0091049B" w:rsidP="007C5FD9">
            <w:pPr>
              <w:jc w:val="center"/>
              <w:rPr>
                <w:rFonts w:ascii="Arial" w:hAnsi="Arial" w:cs="Arial"/>
              </w:rPr>
            </w:pPr>
          </w:p>
        </w:tc>
        <w:tc>
          <w:tcPr>
            <w:tcW w:w="2126" w:type="dxa"/>
            <w:tcBorders>
              <w:top w:val="single" w:sz="4" w:space="0" w:color="auto"/>
              <w:right w:val="single" w:sz="4" w:space="0" w:color="auto"/>
            </w:tcBorders>
            <w:vAlign w:val="center"/>
          </w:tcPr>
          <w:p w14:paraId="1BB47F2B" w14:textId="77777777" w:rsidR="0091049B" w:rsidRPr="00F33681" w:rsidRDefault="0091049B" w:rsidP="007C5FD9">
            <w:pPr>
              <w:jc w:val="center"/>
              <w:rPr>
                <w:rFonts w:ascii="Arial" w:hAnsi="Arial" w:cs="Arial"/>
                <w:b/>
              </w:rPr>
            </w:pPr>
            <w:r w:rsidRPr="00F33681">
              <w:rPr>
                <w:rFonts w:ascii="Arial" w:hAnsi="Arial" w:cs="Arial"/>
                <w:b/>
              </w:rPr>
              <w:t>Taip (žymėti, jei prekių užsakymai bus teikiami pagal poreikį, periodiškai ar kt.)</w:t>
            </w:r>
          </w:p>
        </w:tc>
        <w:tc>
          <w:tcPr>
            <w:tcW w:w="1701" w:type="dxa"/>
            <w:tcBorders>
              <w:top w:val="single" w:sz="4" w:space="0" w:color="auto"/>
              <w:left w:val="single" w:sz="4" w:space="0" w:color="auto"/>
            </w:tcBorders>
            <w:vAlign w:val="center"/>
          </w:tcPr>
          <w:p w14:paraId="767F4C37" w14:textId="77777777" w:rsidR="0091049B" w:rsidRPr="00F33681" w:rsidRDefault="0091049B" w:rsidP="007C5FD9">
            <w:pPr>
              <w:jc w:val="center"/>
              <w:rPr>
                <w:rFonts w:ascii="Arial" w:hAnsi="Arial" w:cs="Arial"/>
                <w:b/>
              </w:rPr>
            </w:pPr>
            <w:r w:rsidRPr="00F33681">
              <w:rPr>
                <w:rFonts w:ascii="Arial" w:hAnsi="Arial" w:cs="Arial"/>
                <w:b/>
              </w:rPr>
              <w:t>Ne (žymėti, jei nurodytu laiku bus pristatytas visas perkamas prekių kiekis)</w:t>
            </w:r>
          </w:p>
        </w:tc>
        <w:tc>
          <w:tcPr>
            <w:tcW w:w="1978" w:type="dxa"/>
            <w:vMerge/>
            <w:vAlign w:val="center"/>
          </w:tcPr>
          <w:p w14:paraId="0C9BD1A5" w14:textId="77777777" w:rsidR="0091049B" w:rsidRPr="00F33681" w:rsidRDefault="0091049B" w:rsidP="007C5FD9">
            <w:pPr>
              <w:jc w:val="center"/>
              <w:rPr>
                <w:rFonts w:ascii="Arial" w:hAnsi="Arial" w:cs="Arial"/>
              </w:rPr>
            </w:pPr>
          </w:p>
        </w:tc>
      </w:tr>
      <w:tr w:rsidR="001B6438" w:rsidRPr="00F33681" w14:paraId="42066245" w14:textId="77777777" w:rsidTr="001B6438">
        <w:trPr>
          <w:trHeight w:val="343"/>
          <w:jc w:val="center"/>
        </w:trPr>
        <w:tc>
          <w:tcPr>
            <w:tcW w:w="9628" w:type="dxa"/>
            <w:gridSpan w:val="6"/>
            <w:vAlign w:val="center"/>
          </w:tcPr>
          <w:p w14:paraId="1A5B778F" w14:textId="14B9E3FA" w:rsidR="001B6438" w:rsidRPr="00F33681" w:rsidRDefault="001B6438" w:rsidP="00464667">
            <w:pPr>
              <w:ind w:hanging="16"/>
              <w:jc w:val="center"/>
              <w:rPr>
                <w:rFonts w:ascii="Arial" w:hAnsi="Arial" w:cs="Arial"/>
                <w:b/>
                <w:bCs/>
              </w:rPr>
            </w:pPr>
            <w:r w:rsidRPr="00F33681">
              <w:rPr>
                <w:rFonts w:ascii="Arial" w:hAnsi="Arial" w:cs="Arial"/>
                <w:b/>
                <w:bCs/>
              </w:rPr>
              <w:t>I pirkimo dalis</w:t>
            </w:r>
          </w:p>
        </w:tc>
      </w:tr>
      <w:tr w:rsidR="00EC7371" w:rsidRPr="00F33681" w14:paraId="47757CD9" w14:textId="77777777" w:rsidTr="00464667">
        <w:trPr>
          <w:trHeight w:val="20"/>
          <w:jc w:val="center"/>
        </w:trPr>
        <w:tc>
          <w:tcPr>
            <w:tcW w:w="583" w:type="dxa"/>
            <w:vAlign w:val="center"/>
          </w:tcPr>
          <w:p w14:paraId="6500471C" w14:textId="50C6B35F" w:rsidR="0091049B" w:rsidRPr="00F33681" w:rsidRDefault="0091049B" w:rsidP="001B6438">
            <w:pPr>
              <w:jc w:val="center"/>
              <w:rPr>
                <w:rFonts w:ascii="Arial" w:hAnsi="Arial" w:cs="Arial"/>
              </w:rPr>
            </w:pPr>
            <w:r w:rsidRPr="00F33681">
              <w:rPr>
                <w:rFonts w:ascii="Arial" w:hAnsi="Arial" w:cs="Arial"/>
              </w:rPr>
              <w:t>1.</w:t>
            </w:r>
            <w:r w:rsidR="001B6438" w:rsidRPr="00F33681">
              <w:rPr>
                <w:rFonts w:ascii="Arial" w:hAnsi="Arial" w:cs="Arial"/>
              </w:rPr>
              <w:t>1.</w:t>
            </w:r>
          </w:p>
        </w:tc>
        <w:tc>
          <w:tcPr>
            <w:tcW w:w="1822" w:type="dxa"/>
            <w:vAlign w:val="center"/>
          </w:tcPr>
          <w:p w14:paraId="56B4E94B" w14:textId="44799D78" w:rsidR="0091049B" w:rsidRPr="00F33681" w:rsidRDefault="001B6438" w:rsidP="001B6438">
            <w:pPr>
              <w:ind w:hanging="38"/>
              <w:jc w:val="center"/>
              <w:rPr>
                <w:rFonts w:ascii="Arial" w:hAnsi="Arial" w:cs="Arial"/>
              </w:rPr>
            </w:pPr>
            <w:r w:rsidRPr="00F33681">
              <w:rPr>
                <w:rFonts w:ascii="Arial" w:hAnsi="Arial" w:cs="Arial"/>
              </w:rPr>
              <w:t>Grafinio dizaino programinė įranga</w:t>
            </w:r>
          </w:p>
        </w:tc>
        <w:tc>
          <w:tcPr>
            <w:tcW w:w="1418" w:type="dxa"/>
            <w:vAlign w:val="center"/>
          </w:tcPr>
          <w:p w14:paraId="7566C034" w14:textId="35C17B9A" w:rsidR="0091049B" w:rsidRPr="00F33681" w:rsidRDefault="001B6438" w:rsidP="00464667">
            <w:pPr>
              <w:ind w:hanging="16"/>
              <w:jc w:val="center"/>
              <w:rPr>
                <w:rFonts w:ascii="Arial" w:hAnsi="Arial" w:cs="Arial"/>
              </w:rPr>
            </w:pPr>
            <w:r w:rsidRPr="00F33681">
              <w:rPr>
                <w:rFonts w:ascii="Arial" w:hAnsi="Arial" w:cs="Arial"/>
              </w:rPr>
              <w:t>1</w:t>
            </w:r>
            <w:r w:rsidR="0091049B" w:rsidRPr="00F33681">
              <w:rPr>
                <w:rFonts w:ascii="Arial" w:hAnsi="Arial" w:cs="Arial"/>
              </w:rPr>
              <w:t xml:space="preserve"> vnt.</w:t>
            </w:r>
          </w:p>
        </w:tc>
        <w:sdt>
          <w:sdtPr>
            <w:rPr>
              <w:rFonts w:ascii="Arial" w:hAnsi="Arial" w:cs="Arial"/>
            </w:rPr>
            <w:id w:val="-1892409944"/>
            <w14:checkbox>
              <w14:checked w14:val="0"/>
              <w14:checkedState w14:val="2612" w14:font="MS Gothic"/>
              <w14:uncheckedState w14:val="2610" w14:font="MS Gothic"/>
            </w14:checkbox>
          </w:sdtPr>
          <w:sdtEndPr/>
          <w:sdtContent>
            <w:tc>
              <w:tcPr>
                <w:tcW w:w="2126" w:type="dxa"/>
                <w:tcBorders>
                  <w:right w:val="single" w:sz="4" w:space="0" w:color="auto"/>
                </w:tcBorders>
                <w:vAlign w:val="center"/>
              </w:tcPr>
              <w:p w14:paraId="01E8828E" w14:textId="1DB934C8" w:rsidR="0091049B" w:rsidRPr="00F33681" w:rsidRDefault="00464667" w:rsidP="007C5FD9">
                <w:pPr>
                  <w:jc w:val="center"/>
                  <w:rPr>
                    <w:rFonts w:ascii="Arial" w:hAnsi="Arial" w:cs="Arial"/>
                  </w:rPr>
                </w:pPr>
                <w:r w:rsidRPr="00F33681">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701" w:type="dxa"/>
                <w:tcBorders>
                  <w:left w:val="single" w:sz="4" w:space="0" w:color="auto"/>
                </w:tcBorders>
                <w:vAlign w:val="center"/>
              </w:tcPr>
              <w:p w14:paraId="4FE53835" w14:textId="77777777" w:rsidR="0091049B" w:rsidRPr="00F33681" w:rsidRDefault="0091049B" w:rsidP="007C5FD9">
                <w:pPr>
                  <w:jc w:val="center"/>
                  <w:rPr>
                    <w:rFonts w:ascii="Arial" w:hAnsi="Arial" w:cs="Arial"/>
                  </w:rPr>
                </w:pPr>
                <w:r w:rsidRPr="00F33681">
                  <w:rPr>
                    <w:rFonts w:ascii="Segoe UI Symbol" w:hAnsi="Segoe UI Symbol" w:cs="Segoe UI Symbol"/>
                  </w:rPr>
                  <w:t>☒</w:t>
                </w:r>
              </w:p>
            </w:tc>
          </w:sdtContent>
        </w:sdt>
        <w:tc>
          <w:tcPr>
            <w:tcW w:w="1978" w:type="dxa"/>
            <w:vAlign w:val="center"/>
          </w:tcPr>
          <w:p w14:paraId="27AA330F" w14:textId="114F9D50" w:rsidR="0091049B" w:rsidRPr="00F33681" w:rsidRDefault="0091049B" w:rsidP="007C5FD9">
            <w:pPr>
              <w:ind w:hanging="16"/>
              <w:jc w:val="center"/>
              <w:rPr>
                <w:rFonts w:ascii="Arial" w:hAnsi="Arial" w:cs="Arial"/>
              </w:rPr>
            </w:pPr>
            <w:r w:rsidRPr="00F33681">
              <w:rPr>
                <w:rFonts w:ascii="Arial" w:hAnsi="Arial" w:cs="Arial"/>
              </w:rPr>
              <w:t xml:space="preserve">ne vėliau kaip per </w:t>
            </w:r>
            <w:r w:rsidR="001B6438" w:rsidRPr="00F33681">
              <w:rPr>
                <w:rFonts w:ascii="Arial" w:hAnsi="Arial" w:cs="Arial"/>
              </w:rPr>
              <w:t>2 mėn.</w:t>
            </w:r>
            <w:r w:rsidRPr="00F33681">
              <w:rPr>
                <w:rFonts w:ascii="Arial" w:hAnsi="Arial" w:cs="Arial"/>
              </w:rPr>
              <w:t xml:space="preserve"> </w:t>
            </w:r>
          </w:p>
        </w:tc>
      </w:tr>
      <w:tr w:rsidR="00EC7371" w:rsidRPr="00F33681" w14:paraId="0C58BFF0" w14:textId="77777777" w:rsidTr="00464667">
        <w:tblPrEx>
          <w:jc w:val="left"/>
        </w:tblPrEx>
        <w:trPr>
          <w:trHeight w:val="20"/>
        </w:trPr>
        <w:tc>
          <w:tcPr>
            <w:tcW w:w="583" w:type="dxa"/>
            <w:vAlign w:val="center"/>
          </w:tcPr>
          <w:p w14:paraId="014365BB" w14:textId="372C9BD5" w:rsidR="0091049B" w:rsidRPr="00F33681" w:rsidRDefault="001B6438" w:rsidP="001B6438">
            <w:pPr>
              <w:jc w:val="center"/>
              <w:rPr>
                <w:rFonts w:ascii="Arial" w:hAnsi="Arial" w:cs="Arial"/>
              </w:rPr>
            </w:pPr>
            <w:r w:rsidRPr="00F33681">
              <w:rPr>
                <w:rFonts w:ascii="Arial" w:hAnsi="Arial" w:cs="Arial"/>
              </w:rPr>
              <w:t>1.2</w:t>
            </w:r>
            <w:r w:rsidR="0091049B" w:rsidRPr="00F33681">
              <w:rPr>
                <w:rFonts w:ascii="Arial" w:hAnsi="Arial" w:cs="Arial"/>
              </w:rPr>
              <w:t>.</w:t>
            </w:r>
          </w:p>
        </w:tc>
        <w:tc>
          <w:tcPr>
            <w:tcW w:w="1822" w:type="dxa"/>
            <w:vAlign w:val="center"/>
          </w:tcPr>
          <w:p w14:paraId="11A262B2" w14:textId="13B30089" w:rsidR="0091049B" w:rsidRPr="00F33681" w:rsidRDefault="001B6438" w:rsidP="001B6438">
            <w:pPr>
              <w:ind w:hanging="38"/>
              <w:jc w:val="center"/>
              <w:rPr>
                <w:rFonts w:ascii="Arial" w:hAnsi="Arial" w:cs="Arial"/>
              </w:rPr>
            </w:pPr>
            <w:r w:rsidRPr="00F33681">
              <w:rPr>
                <w:rFonts w:ascii="Arial" w:hAnsi="Arial" w:cs="Arial"/>
              </w:rPr>
              <w:t>Išmanioji lenta</w:t>
            </w:r>
          </w:p>
        </w:tc>
        <w:tc>
          <w:tcPr>
            <w:tcW w:w="1418" w:type="dxa"/>
            <w:vAlign w:val="center"/>
          </w:tcPr>
          <w:p w14:paraId="1DB0FD24" w14:textId="18D5AE7A" w:rsidR="0091049B" w:rsidRPr="00F33681" w:rsidRDefault="0028676A" w:rsidP="00464667">
            <w:pPr>
              <w:ind w:hanging="16"/>
              <w:jc w:val="center"/>
              <w:rPr>
                <w:rFonts w:ascii="Arial" w:hAnsi="Arial" w:cs="Arial"/>
              </w:rPr>
            </w:pPr>
            <w:r>
              <w:rPr>
                <w:rFonts w:ascii="Arial" w:hAnsi="Arial" w:cs="Arial"/>
              </w:rPr>
              <w:t>1</w:t>
            </w:r>
            <w:r w:rsidR="0091049B" w:rsidRPr="00F33681">
              <w:rPr>
                <w:rFonts w:ascii="Arial" w:hAnsi="Arial" w:cs="Arial"/>
              </w:rPr>
              <w:t xml:space="preserve"> vnt.</w:t>
            </w:r>
          </w:p>
        </w:tc>
        <w:sdt>
          <w:sdtPr>
            <w:rPr>
              <w:rFonts w:ascii="Arial" w:hAnsi="Arial" w:cs="Arial"/>
            </w:rPr>
            <w:id w:val="-1194074622"/>
            <w14:checkbox>
              <w14:checked w14:val="0"/>
              <w14:checkedState w14:val="2612" w14:font="MS Gothic"/>
              <w14:uncheckedState w14:val="2610" w14:font="MS Gothic"/>
            </w14:checkbox>
          </w:sdtPr>
          <w:sdtEndPr/>
          <w:sdtContent>
            <w:tc>
              <w:tcPr>
                <w:tcW w:w="2126" w:type="dxa"/>
              </w:tcPr>
              <w:p w14:paraId="29EC0F15" w14:textId="77777777" w:rsidR="0091049B" w:rsidRPr="00F33681" w:rsidRDefault="0091049B" w:rsidP="007C5FD9">
                <w:pPr>
                  <w:jc w:val="center"/>
                  <w:rPr>
                    <w:rFonts w:ascii="Arial" w:hAnsi="Arial" w:cs="Arial"/>
                  </w:rPr>
                </w:pPr>
                <w:r w:rsidRPr="00F33681">
                  <w:rPr>
                    <w:rFonts w:ascii="Segoe UI Symbol" w:eastAsia="MS Gothic" w:hAnsi="Segoe UI Symbol" w:cs="Segoe UI Symbol"/>
                  </w:rPr>
                  <w:t>☐</w:t>
                </w:r>
              </w:p>
            </w:tc>
          </w:sdtContent>
        </w:sdt>
        <w:sdt>
          <w:sdtPr>
            <w:rPr>
              <w:rFonts w:ascii="Arial" w:hAnsi="Arial" w:cs="Arial"/>
            </w:rPr>
            <w:id w:val="1277525167"/>
            <w14:checkbox>
              <w14:checked w14:val="1"/>
              <w14:checkedState w14:val="2612" w14:font="MS Gothic"/>
              <w14:uncheckedState w14:val="2610" w14:font="MS Gothic"/>
            </w14:checkbox>
          </w:sdtPr>
          <w:sdtEndPr/>
          <w:sdtContent>
            <w:tc>
              <w:tcPr>
                <w:tcW w:w="1701" w:type="dxa"/>
              </w:tcPr>
              <w:p w14:paraId="600B4EEA" w14:textId="77777777" w:rsidR="0091049B" w:rsidRPr="00F33681" w:rsidRDefault="0091049B" w:rsidP="007C5FD9">
                <w:pPr>
                  <w:jc w:val="center"/>
                  <w:rPr>
                    <w:rFonts w:ascii="Arial" w:hAnsi="Arial" w:cs="Arial"/>
                  </w:rPr>
                </w:pPr>
                <w:r w:rsidRPr="00F33681">
                  <w:rPr>
                    <w:rFonts w:ascii="Segoe UI Symbol" w:hAnsi="Segoe UI Symbol" w:cs="Segoe UI Symbol"/>
                  </w:rPr>
                  <w:t>☒</w:t>
                </w:r>
              </w:p>
            </w:tc>
          </w:sdtContent>
        </w:sdt>
        <w:tc>
          <w:tcPr>
            <w:tcW w:w="1978" w:type="dxa"/>
          </w:tcPr>
          <w:p w14:paraId="2CDF44A2" w14:textId="7CE33DFE" w:rsidR="0091049B" w:rsidRPr="00F33681" w:rsidRDefault="001B6438" w:rsidP="007C5FD9">
            <w:pPr>
              <w:ind w:hanging="16"/>
              <w:jc w:val="center"/>
              <w:rPr>
                <w:rFonts w:ascii="Arial" w:hAnsi="Arial" w:cs="Arial"/>
              </w:rPr>
            </w:pPr>
            <w:r w:rsidRPr="00F33681">
              <w:rPr>
                <w:rFonts w:ascii="Arial" w:hAnsi="Arial" w:cs="Arial"/>
              </w:rPr>
              <w:t>ne vėliau kaip per 2 mėn.</w:t>
            </w:r>
          </w:p>
        </w:tc>
      </w:tr>
      <w:tr w:rsidR="001B6438" w:rsidRPr="00F33681" w14:paraId="1D585520" w14:textId="77777777" w:rsidTr="00464667">
        <w:tblPrEx>
          <w:jc w:val="left"/>
        </w:tblPrEx>
        <w:trPr>
          <w:trHeight w:val="381"/>
        </w:trPr>
        <w:tc>
          <w:tcPr>
            <w:tcW w:w="9628" w:type="dxa"/>
            <w:gridSpan w:val="6"/>
            <w:vAlign w:val="center"/>
          </w:tcPr>
          <w:p w14:paraId="71607AEA" w14:textId="0BC65298" w:rsidR="001B6438" w:rsidRPr="00F33681" w:rsidRDefault="001B6438" w:rsidP="00464667">
            <w:pPr>
              <w:ind w:hanging="16"/>
              <w:jc w:val="center"/>
              <w:rPr>
                <w:rFonts w:ascii="Arial" w:hAnsi="Arial" w:cs="Arial"/>
                <w:b/>
                <w:bCs/>
              </w:rPr>
            </w:pPr>
            <w:r w:rsidRPr="00F33681">
              <w:rPr>
                <w:rFonts w:ascii="Arial" w:hAnsi="Arial" w:cs="Arial"/>
                <w:b/>
                <w:bCs/>
              </w:rPr>
              <w:t>II pirkimo dalis</w:t>
            </w:r>
          </w:p>
        </w:tc>
      </w:tr>
      <w:tr w:rsidR="001B6438" w:rsidRPr="00F33681" w14:paraId="17EB4C91" w14:textId="77777777" w:rsidTr="007C5FD9">
        <w:tblPrEx>
          <w:jc w:val="left"/>
        </w:tblPrEx>
        <w:trPr>
          <w:trHeight w:val="20"/>
        </w:trPr>
        <w:tc>
          <w:tcPr>
            <w:tcW w:w="583" w:type="dxa"/>
            <w:vAlign w:val="center"/>
          </w:tcPr>
          <w:p w14:paraId="1F0E4A28" w14:textId="508DEC09" w:rsidR="001B6438" w:rsidRPr="00F33681" w:rsidRDefault="001B6438" w:rsidP="001B6438">
            <w:pPr>
              <w:jc w:val="center"/>
              <w:rPr>
                <w:rFonts w:ascii="Arial" w:hAnsi="Arial" w:cs="Arial"/>
              </w:rPr>
            </w:pPr>
            <w:r w:rsidRPr="00F33681">
              <w:rPr>
                <w:rFonts w:ascii="Arial" w:hAnsi="Arial" w:cs="Arial"/>
              </w:rPr>
              <w:t>2.1.</w:t>
            </w:r>
          </w:p>
        </w:tc>
        <w:tc>
          <w:tcPr>
            <w:tcW w:w="1822" w:type="dxa"/>
            <w:vAlign w:val="center"/>
          </w:tcPr>
          <w:p w14:paraId="023F931D" w14:textId="616BA502" w:rsidR="001B6438" w:rsidRPr="00F33681" w:rsidRDefault="001B6438" w:rsidP="001B6438">
            <w:pPr>
              <w:ind w:hanging="38"/>
              <w:jc w:val="center"/>
              <w:rPr>
                <w:rFonts w:ascii="Arial" w:hAnsi="Arial" w:cs="Arial"/>
              </w:rPr>
            </w:pPr>
            <w:r w:rsidRPr="00F33681">
              <w:rPr>
                <w:rFonts w:ascii="Arial" w:hAnsi="Arial" w:cs="Arial"/>
              </w:rPr>
              <w:t>Nešiojamieji kompiuteriai Nr. 1</w:t>
            </w:r>
          </w:p>
        </w:tc>
        <w:tc>
          <w:tcPr>
            <w:tcW w:w="1418" w:type="dxa"/>
            <w:vAlign w:val="center"/>
          </w:tcPr>
          <w:p w14:paraId="5BFB63F3" w14:textId="3AE01219" w:rsidR="001B6438" w:rsidRPr="00F33681" w:rsidRDefault="001B6438" w:rsidP="001B6438">
            <w:pPr>
              <w:ind w:hanging="16"/>
              <w:jc w:val="center"/>
              <w:rPr>
                <w:rFonts w:ascii="Arial" w:hAnsi="Arial" w:cs="Arial"/>
              </w:rPr>
            </w:pPr>
            <w:r w:rsidRPr="00F33681">
              <w:rPr>
                <w:rFonts w:ascii="Arial" w:hAnsi="Arial" w:cs="Arial"/>
              </w:rPr>
              <w:t>12 vnt.</w:t>
            </w:r>
          </w:p>
        </w:tc>
        <w:sdt>
          <w:sdtPr>
            <w:rPr>
              <w:rFonts w:ascii="Arial" w:hAnsi="Arial" w:cs="Arial"/>
            </w:rPr>
            <w:id w:val="-1842307068"/>
            <w14:checkbox>
              <w14:checked w14:val="0"/>
              <w14:checkedState w14:val="2612" w14:font="MS Gothic"/>
              <w14:uncheckedState w14:val="2610" w14:font="MS Gothic"/>
            </w14:checkbox>
          </w:sdtPr>
          <w:sdtEndPr/>
          <w:sdtContent>
            <w:tc>
              <w:tcPr>
                <w:tcW w:w="2126" w:type="dxa"/>
                <w:vAlign w:val="center"/>
              </w:tcPr>
              <w:p w14:paraId="563645C2" w14:textId="3BEF6FB4" w:rsidR="001B6438" w:rsidRPr="00F33681" w:rsidRDefault="00464667" w:rsidP="001B6438">
                <w:pPr>
                  <w:jc w:val="center"/>
                  <w:rPr>
                    <w:rFonts w:ascii="Arial" w:hAnsi="Arial" w:cs="Arial"/>
                  </w:rPr>
                </w:pPr>
                <w:r w:rsidRPr="00F33681">
                  <w:rPr>
                    <w:rFonts w:ascii="Segoe UI Symbol" w:eastAsia="MS Gothic" w:hAnsi="Segoe UI Symbol" w:cs="Segoe UI Symbol"/>
                  </w:rPr>
                  <w:t>☐</w:t>
                </w:r>
              </w:p>
            </w:tc>
          </w:sdtContent>
        </w:sdt>
        <w:sdt>
          <w:sdtPr>
            <w:rPr>
              <w:rFonts w:ascii="Arial" w:hAnsi="Arial" w:cs="Arial"/>
            </w:rPr>
            <w:id w:val="279150733"/>
            <w14:checkbox>
              <w14:checked w14:val="1"/>
              <w14:checkedState w14:val="2612" w14:font="MS Gothic"/>
              <w14:uncheckedState w14:val="2610" w14:font="MS Gothic"/>
            </w14:checkbox>
          </w:sdtPr>
          <w:sdtEndPr/>
          <w:sdtContent>
            <w:tc>
              <w:tcPr>
                <w:tcW w:w="1701" w:type="dxa"/>
                <w:vAlign w:val="center"/>
              </w:tcPr>
              <w:p w14:paraId="7B1F0435" w14:textId="3695A064" w:rsidR="001B6438" w:rsidRPr="00F33681" w:rsidRDefault="001B6438" w:rsidP="001B6438">
                <w:pPr>
                  <w:jc w:val="center"/>
                  <w:rPr>
                    <w:rFonts w:ascii="Arial" w:hAnsi="Arial" w:cs="Arial"/>
                  </w:rPr>
                </w:pPr>
                <w:r w:rsidRPr="00F33681">
                  <w:rPr>
                    <w:rFonts w:ascii="Segoe UI Symbol" w:hAnsi="Segoe UI Symbol" w:cs="Segoe UI Symbol"/>
                  </w:rPr>
                  <w:t>☒</w:t>
                </w:r>
              </w:p>
            </w:tc>
          </w:sdtContent>
        </w:sdt>
        <w:tc>
          <w:tcPr>
            <w:tcW w:w="1978" w:type="dxa"/>
            <w:vAlign w:val="center"/>
          </w:tcPr>
          <w:p w14:paraId="6FF15232" w14:textId="2536F9C4" w:rsidR="001B6438" w:rsidRPr="00F33681" w:rsidRDefault="001B6438" w:rsidP="001B6438">
            <w:pPr>
              <w:ind w:hanging="16"/>
              <w:jc w:val="center"/>
              <w:rPr>
                <w:rFonts w:ascii="Arial" w:hAnsi="Arial" w:cs="Arial"/>
              </w:rPr>
            </w:pPr>
            <w:r w:rsidRPr="00F33681">
              <w:rPr>
                <w:rFonts w:ascii="Arial" w:hAnsi="Arial" w:cs="Arial"/>
              </w:rPr>
              <w:t xml:space="preserve">ne vėliau kaip per 2 mėn. </w:t>
            </w:r>
          </w:p>
        </w:tc>
      </w:tr>
      <w:tr w:rsidR="001B6438" w:rsidRPr="00F33681" w14:paraId="08822C35" w14:textId="77777777" w:rsidTr="007C5FD9">
        <w:tblPrEx>
          <w:jc w:val="left"/>
        </w:tblPrEx>
        <w:trPr>
          <w:trHeight w:val="20"/>
        </w:trPr>
        <w:tc>
          <w:tcPr>
            <w:tcW w:w="583" w:type="dxa"/>
            <w:vAlign w:val="center"/>
          </w:tcPr>
          <w:p w14:paraId="0F14B2F8" w14:textId="5AFE3079" w:rsidR="001B6438" w:rsidRPr="00F33681" w:rsidRDefault="001B6438" w:rsidP="001B6438">
            <w:pPr>
              <w:jc w:val="center"/>
              <w:rPr>
                <w:rFonts w:ascii="Arial" w:hAnsi="Arial" w:cs="Arial"/>
              </w:rPr>
            </w:pPr>
            <w:r w:rsidRPr="00F33681">
              <w:rPr>
                <w:rFonts w:ascii="Arial" w:hAnsi="Arial" w:cs="Arial"/>
              </w:rPr>
              <w:t>2.1.</w:t>
            </w:r>
          </w:p>
        </w:tc>
        <w:tc>
          <w:tcPr>
            <w:tcW w:w="1822" w:type="dxa"/>
            <w:vAlign w:val="center"/>
          </w:tcPr>
          <w:p w14:paraId="28228925" w14:textId="61378FA4" w:rsidR="001B6438" w:rsidRPr="00F33681" w:rsidRDefault="001B6438" w:rsidP="001B6438">
            <w:pPr>
              <w:ind w:hanging="38"/>
              <w:jc w:val="center"/>
              <w:rPr>
                <w:rFonts w:ascii="Arial" w:hAnsi="Arial" w:cs="Arial"/>
              </w:rPr>
            </w:pPr>
            <w:r w:rsidRPr="00F33681">
              <w:rPr>
                <w:rFonts w:ascii="Arial" w:hAnsi="Arial" w:cs="Arial"/>
              </w:rPr>
              <w:t>Nešiojamieji kompiuteriai Nr. 2</w:t>
            </w:r>
          </w:p>
        </w:tc>
        <w:tc>
          <w:tcPr>
            <w:tcW w:w="1418" w:type="dxa"/>
            <w:vAlign w:val="center"/>
          </w:tcPr>
          <w:p w14:paraId="4FF41AFF" w14:textId="7C86A353" w:rsidR="001B6438" w:rsidRPr="00F33681" w:rsidRDefault="001B6438" w:rsidP="001B6438">
            <w:pPr>
              <w:ind w:hanging="16"/>
              <w:jc w:val="center"/>
              <w:rPr>
                <w:rFonts w:ascii="Arial" w:hAnsi="Arial" w:cs="Arial"/>
              </w:rPr>
            </w:pPr>
            <w:r w:rsidRPr="00F33681">
              <w:rPr>
                <w:rFonts w:ascii="Arial" w:hAnsi="Arial" w:cs="Arial"/>
              </w:rPr>
              <w:t>8 vnt.</w:t>
            </w:r>
          </w:p>
        </w:tc>
        <w:sdt>
          <w:sdtPr>
            <w:rPr>
              <w:rFonts w:ascii="Arial" w:hAnsi="Arial" w:cs="Arial"/>
            </w:rPr>
            <w:id w:val="-2108427289"/>
            <w14:checkbox>
              <w14:checked w14:val="0"/>
              <w14:checkedState w14:val="2612" w14:font="MS Gothic"/>
              <w14:uncheckedState w14:val="2610" w14:font="MS Gothic"/>
            </w14:checkbox>
          </w:sdtPr>
          <w:sdtEndPr/>
          <w:sdtContent>
            <w:tc>
              <w:tcPr>
                <w:tcW w:w="2126" w:type="dxa"/>
                <w:vAlign w:val="center"/>
              </w:tcPr>
              <w:p w14:paraId="62BC7835" w14:textId="6808659C" w:rsidR="001B6438" w:rsidRPr="00F33681" w:rsidRDefault="00464667" w:rsidP="001B6438">
                <w:pPr>
                  <w:jc w:val="center"/>
                  <w:rPr>
                    <w:rFonts w:ascii="Arial" w:hAnsi="Arial" w:cs="Arial"/>
                  </w:rPr>
                </w:pPr>
                <w:r w:rsidRPr="00F33681">
                  <w:rPr>
                    <w:rFonts w:ascii="Segoe UI Symbol" w:eastAsia="MS Gothic" w:hAnsi="Segoe UI Symbol" w:cs="Segoe UI Symbol"/>
                  </w:rPr>
                  <w:t>☐</w:t>
                </w:r>
              </w:p>
            </w:tc>
          </w:sdtContent>
        </w:sdt>
        <w:sdt>
          <w:sdtPr>
            <w:rPr>
              <w:rFonts w:ascii="Arial" w:hAnsi="Arial" w:cs="Arial"/>
            </w:rPr>
            <w:id w:val="1277916154"/>
            <w14:checkbox>
              <w14:checked w14:val="1"/>
              <w14:checkedState w14:val="2612" w14:font="MS Gothic"/>
              <w14:uncheckedState w14:val="2610" w14:font="MS Gothic"/>
            </w14:checkbox>
          </w:sdtPr>
          <w:sdtEndPr/>
          <w:sdtContent>
            <w:tc>
              <w:tcPr>
                <w:tcW w:w="1701" w:type="dxa"/>
                <w:vAlign w:val="center"/>
              </w:tcPr>
              <w:p w14:paraId="735C85B5" w14:textId="0F4E13F9" w:rsidR="001B6438" w:rsidRPr="00F33681" w:rsidRDefault="001B6438" w:rsidP="001B6438">
                <w:pPr>
                  <w:jc w:val="center"/>
                  <w:rPr>
                    <w:rFonts w:ascii="Arial" w:hAnsi="Arial" w:cs="Arial"/>
                  </w:rPr>
                </w:pPr>
                <w:r w:rsidRPr="00F33681">
                  <w:rPr>
                    <w:rFonts w:ascii="Segoe UI Symbol" w:hAnsi="Segoe UI Symbol" w:cs="Segoe UI Symbol"/>
                  </w:rPr>
                  <w:t>☒</w:t>
                </w:r>
              </w:p>
            </w:tc>
          </w:sdtContent>
        </w:sdt>
        <w:tc>
          <w:tcPr>
            <w:tcW w:w="1978" w:type="dxa"/>
            <w:vAlign w:val="center"/>
          </w:tcPr>
          <w:p w14:paraId="3F8265A4" w14:textId="4160FF2A" w:rsidR="001B6438" w:rsidRPr="00F33681" w:rsidRDefault="001B6438" w:rsidP="001B6438">
            <w:pPr>
              <w:ind w:hanging="16"/>
              <w:jc w:val="center"/>
              <w:rPr>
                <w:rFonts w:ascii="Arial" w:hAnsi="Arial" w:cs="Arial"/>
              </w:rPr>
            </w:pPr>
            <w:r w:rsidRPr="00F33681">
              <w:rPr>
                <w:rFonts w:ascii="Arial" w:hAnsi="Arial" w:cs="Arial"/>
              </w:rPr>
              <w:t xml:space="preserve">ne vėliau kaip per 2 mėn. </w:t>
            </w:r>
          </w:p>
        </w:tc>
      </w:tr>
      <w:tr w:rsidR="001B6438" w:rsidRPr="00F33681" w14:paraId="20A4BC46" w14:textId="77777777" w:rsidTr="007C5FD9">
        <w:tblPrEx>
          <w:jc w:val="left"/>
        </w:tblPrEx>
        <w:trPr>
          <w:trHeight w:val="20"/>
        </w:trPr>
        <w:tc>
          <w:tcPr>
            <w:tcW w:w="583" w:type="dxa"/>
            <w:vAlign w:val="center"/>
          </w:tcPr>
          <w:p w14:paraId="7FC3FB08" w14:textId="485BD5AD" w:rsidR="001B6438" w:rsidRPr="00F33681" w:rsidRDefault="001B6438" w:rsidP="001B6438">
            <w:pPr>
              <w:jc w:val="center"/>
              <w:rPr>
                <w:rFonts w:ascii="Arial" w:hAnsi="Arial" w:cs="Arial"/>
              </w:rPr>
            </w:pPr>
            <w:r w:rsidRPr="00F33681">
              <w:rPr>
                <w:rFonts w:ascii="Arial" w:hAnsi="Arial" w:cs="Arial"/>
              </w:rPr>
              <w:t>2.3.</w:t>
            </w:r>
          </w:p>
        </w:tc>
        <w:tc>
          <w:tcPr>
            <w:tcW w:w="1822" w:type="dxa"/>
            <w:vAlign w:val="center"/>
          </w:tcPr>
          <w:p w14:paraId="1C825885" w14:textId="0E1DF838" w:rsidR="001B6438" w:rsidRPr="00F33681" w:rsidRDefault="001B6438" w:rsidP="001B6438">
            <w:pPr>
              <w:ind w:hanging="38"/>
              <w:jc w:val="center"/>
              <w:rPr>
                <w:rFonts w:ascii="Arial" w:hAnsi="Arial" w:cs="Arial"/>
              </w:rPr>
            </w:pPr>
            <w:r w:rsidRPr="00F33681">
              <w:rPr>
                <w:rFonts w:ascii="Arial" w:hAnsi="Arial" w:cs="Arial"/>
              </w:rPr>
              <w:t xml:space="preserve">Planšetiniai kompiuteriai </w:t>
            </w:r>
          </w:p>
        </w:tc>
        <w:tc>
          <w:tcPr>
            <w:tcW w:w="1418" w:type="dxa"/>
            <w:vAlign w:val="center"/>
          </w:tcPr>
          <w:p w14:paraId="4F8AAE79" w14:textId="02AC03BE" w:rsidR="001B6438" w:rsidRPr="00F33681" w:rsidRDefault="001B6438" w:rsidP="001B6438">
            <w:pPr>
              <w:ind w:hanging="16"/>
              <w:jc w:val="center"/>
              <w:rPr>
                <w:rFonts w:ascii="Arial" w:hAnsi="Arial" w:cs="Arial"/>
              </w:rPr>
            </w:pPr>
            <w:r w:rsidRPr="00F33681">
              <w:rPr>
                <w:rFonts w:ascii="Arial" w:hAnsi="Arial" w:cs="Arial"/>
              </w:rPr>
              <w:t>21 vnt.</w:t>
            </w:r>
          </w:p>
        </w:tc>
        <w:sdt>
          <w:sdtPr>
            <w:rPr>
              <w:rFonts w:ascii="Arial" w:hAnsi="Arial" w:cs="Arial"/>
            </w:rPr>
            <w:id w:val="1096295813"/>
            <w14:checkbox>
              <w14:checked w14:val="0"/>
              <w14:checkedState w14:val="2612" w14:font="MS Gothic"/>
              <w14:uncheckedState w14:val="2610" w14:font="MS Gothic"/>
            </w14:checkbox>
          </w:sdtPr>
          <w:sdtEndPr/>
          <w:sdtContent>
            <w:tc>
              <w:tcPr>
                <w:tcW w:w="2126" w:type="dxa"/>
                <w:vAlign w:val="center"/>
              </w:tcPr>
              <w:p w14:paraId="16542EBA" w14:textId="421791BE" w:rsidR="001B6438" w:rsidRPr="00F33681" w:rsidRDefault="00464667" w:rsidP="001B6438">
                <w:pPr>
                  <w:jc w:val="center"/>
                  <w:rPr>
                    <w:rFonts w:ascii="Arial" w:hAnsi="Arial" w:cs="Arial"/>
                  </w:rPr>
                </w:pPr>
                <w:r w:rsidRPr="00F33681">
                  <w:rPr>
                    <w:rFonts w:ascii="Segoe UI Symbol" w:eastAsia="MS Gothic" w:hAnsi="Segoe UI Symbol" w:cs="Segoe UI Symbol"/>
                  </w:rPr>
                  <w:t>☐</w:t>
                </w:r>
              </w:p>
            </w:tc>
          </w:sdtContent>
        </w:sdt>
        <w:sdt>
          <w:sdtPr>
            <w:rPr>
              <w:rFonts w:ascii="Arial" w:hAnsi="Arial" w:cs="Arial"/>
            </w:rPr>
            <w:id w:val="-1158841449"/>
            <w14:checkbox>
              <w14:checked w14:val="1"/>
              <w14:checkedState w14:val="2612" w14:font="MS Gothic"/>
              <w14:uncheckedState w14:val="2610" w14:font="MS Gothic"/>
            </w14:checkbox>
          </w:sdtPr>
          <w:sdtEndPr/>
          <w:sdtContent>
            <w:tc>
              <w:tcPr>
                <w:tcW w:w="1701" w:type="dxa"/>
                <w:vAlign w:val="center"/>
              </w:tcPr>
              <w:p w14:paraId="36915616" w14:textId="519DE3D5" w:rsidR="001B6438" w:rsidRPr="00F33681" w:rsidRDefault="001B6438" w:rsidP="001B6438">
                <w:pPr>
                  <w:jc w:val="center"/>
                  <w:rPr>
                    <w:rFonts w:ascii="Arial" w:hAnsi="Arial" w:cs="Arial"/>
                  </w:rPr>
                </w:pPr>
                <w:r w:rsidRPr="00F33681">
                  <w:rPr>
                    <w:rFonts w:ascii="Segoe UI Symbol" w:hAnsi="Segoe UI Symbol" w:cs="Segoe UI Symbol"/>
                  </w:rPr>
                  <w:t>☒</w:t>
                </w:r>
              </w:p>
            </w:tc>
          </w:sdtContent>
        </w:sdt>
        <w:tc>
          <w:tcPr>
            <w:tcW w:w="1978" w:type="dxa"/>
            <w:vAlign w:val="center"/>
          </w:tcPr>
          <w:p w14:paraId="00A04C88" w14:textId="313A3267" w:rsidR="001B6438" w:rsidRPr="00F33681" w:rsidRDefault="001B6438" w:rsidP="001B6438">
            <w:pPr>
              <w:ind w:hanging="16"/>
              <w:jc w:val="center"/>
              <w:rPr>
                <w:rFonts w:ascii="Arial" w:hAnsi="Arial" w:cs="Arial"/>
              </w:rPr>
            </w:pPr>
            <w:r w:rsidRPr="00F33681">
              <w:rPr>
                <w:rFonts w:ascii="Arial" w:hAnsi="Arial" w:cs="Arial"/>
              </w:rPr>
              <w:t xml:space="preserve">ne vėliau kaip per 2 mėn. </w:t>
            </w:r>
          </w:p>
        </w:tc>
      </w:tr>
      <w:tr w:rsidR="00464667" w:rsidRPr="00F33681" w14:paraId="7FCFA607" w14:textId="77777777" w:rsidTr="00464667">
        <w:tblPrEx>
          <w:jc w:val="left"/>
        </w:tblPrEx>
        <w:trPr>
          <w:trHeight w:val="324"/>
        </w:trPr>
        <w:tc>
          <w:tcPr>
            <w:tcW w:w="9628" w:type="dxa"/>
            <w:gridSpan w:val="6"/>
            <w:vAlign w:val="center"/>
          </w:tcPr>
          <w:p w14:paraId="4CB611A4" w14:textId="2AAC4D21" w:rsidR="00464667" w:rsidRPr="00F33681" w:rsidRDefault="00464667" w:rsidP="001B6438">
            <w:pPr>
              <w:ind w:hanging="16"/>
              <w:jc w:val="center"/>
              <w:rPr>
                <w:rFonts w:ascii="Arial" w:hAnsi="Arial" w:cs="Arial"/>
              </w:rPr>
            </w:pPr>
            <w:r w:rsidRPr="00F33681">
              <w:rPr>
                <w:rFonts w:ascii="Arial" w:hAnsi="Arial" w:cs="Arial"/>
                <w:b/>
                <w:bCs/>
              </w:rPr>
              <w:t>III pirkimo dalis</w:t>
            </w:r>
          </w:p>
        </w:tc>
      </w:tr>
      <w:tr w:rsidR="007C5FD9" w:rsidRPr="00F33681" w14:paraId="365138E8" w14:textId="77777777" w:rsidTr="007C5FD9">
        <w:tblPrEx>
          <w:jc w:val="left"/>
        </w:tblPrEx>
        <w:trPr>
          <w:trHeight w:val="20"/>
        </w:trPr>
        <w:tc>
          <w:tcPr>
            <w:tcW w:w="583" w:type="dxa"/>
            <w:vAlign w:val="center"/>
          </w:tcPr>
          <w:p w14:paraId="7A0892E9" w14:textId="078EFC05" w:rsidR="007C5FD9" w:rsidRPr="00F33681" w:rsidRDefault="007C5FD9" w:rsidP="007C5FD9">
            <w:pPr>
              <w:jc w:val="center"/>
              <w:rPr>
                <w:rFonts w:ascii="Arial" w:hAnsi="Arial" w:cs="Arial"/>
              </w:rPr>
            </w:pPr>
            <w:r w:rsidRPr="00F33681">
              <w:rPr>
                <w:rFonts w:ascii="Arial" w:hAnsi="Arial" w:cs="Arial"/>
              </w:rPr>
              <w:t>3.1.</w:t>
            </w:r>
          </w:p>
        </w:tc>
        <w:tc>
          <w:tcPr>
            <w:tcW w:w="1822" w:type="dxa"/>
            <w:vAlign w:val="center"/>
          </w:tcPr>
          <w:p w14:paraId="35F8E051" w14:textId="6876E936" w:rsidR="007C5FD9" w:rsidRPr="00F33681" w:rsidRDefault="007C5FD9" w:rsidP="007C5FD9">
            <w:pPr>
              <w:ind w:hanging="38"/>
              <w:jc w:val="center"/>
              <w:rPr>
                <w:rFonts w:ascii="Arial" w:hAnsi="Arial" w:cs="Arial"/>
              </w:rPr>
            </w:pPr>
            <w:r w:rsidRPr="00F33681">
              <w:rPr>
                <w:rFonts w:ascii="Arial" w:hAnsi="Arial" w:cs="Arial"/>
              </w:rPr>
              <w:t>VR akiniai</w:t>
            </w:r>
          </w:p>
        </w:tc>
        <w:tc>
          <w:tcPr>
            <w:tcW w:w="1418" w:type="dxa"/>
            <w:vAlign w:val="center"/>
          </w:tcPr>
          <w:p w14:paraId="27C25E04" w14:textId="3AFD838B" w:rsidR="007C5FD9" w:rsidRPr="00F33681" w:rsidRDefault="007C5FD9" w:rsidP="007C5FD9">
            <w:pPr>
              <w:ind w:hanging="16"/>
              <w:jc w:val="center"/>
              <w:rPr>
                <w:rFonts w:ascii="Arial" w:hAnsi="Arial" w:cs="Arial"/>
              </w:rPr>
            </w:pPr>
            <w:r w:rsidRPr="00F33681">
              <w:rPr>
                <w:rFonts w:ascii="Arial" w:hAnsi="Arial" w:cs="Arial"/>
              </w:rPr>
              <w:t>18 vnt.</w:t>
            </w:r>
          </w:p>
        </w:tc>
        <w:sdt>
          <w:sdtPr>
            <w:rPr>
              <w:rFonts w:ascii="Arial" w:hAnsi="Arial" w:cs="Arial"/>
            </w:rPr>
            <w:id w:val="503557097"/>
            <w14:checkbox>
              <w14:checked w14:val="0"/>
              <w14:checkedState w14:val="2612" w14:font="MS Gothic"/>
              <w14:uncheckedState w14:val="2610" w14:font="MS Gothic"/>
            </w14:checkbox>
          </w:sdtPr>
          <w:sdtEndPr/>
          <w:sdtContent>
            <w:tc>
              <w:tcPr>
                <w:tcW w:w="2126" w:type="dxa"/>
                <w:vAlign w:val="center"/>
              </w:tcPr>
              <w:p w14:paraId="669D8A14" w14:textId="33711946" w:rsidR="007C5FD9" w:rsidRPr="00F33681" w:rsidRDefault="007C5FD9" w:rsidP="007C5FD9">
                <w:pPr>
                  <w:jc w:val="center"/>
                  <w:rPr>
                    <w:rFonts w:ascii="Arial" w:hAnsi="Arial" w:cs="Arial"/>
                  </w:rPr>
                </w:pPr>
                <w:r w:rsidRPr="00F33681">
                  <w:rPr>
                    <w:rFonts w:ascii="Segoe UI Symbol" w:eastAsia="MS Gothic" w:hAnsi="Segoe UI Symbol" w:cs="Segoe UI Symbol"/>
                  </w:rPr>
                  <w:t>☐</w:t>
                </w:r>
              </w:p>
            </w:tc>
          </w:sdtContent>
        </w:sdt>
        <w:sdt>
          <w:sdtPr>
            <w:rPr>
              <w:rFonts w:ascii="Arial" w:hAnsi="Arial" w:cs="Arial"/>
            </w:rPr>
            <w:id w:val="-889498628"/>
            <w14:checkbox>
              <w14:checked w14:val="1"/>
              <w14:checkedState w14:val="2612" w14:font="MS Gothic"/>
              <w14:uncheckedState w14:val="2610" w14:font="MS Gothic"/>
            </w14:checkbox>
          </w:sdtPr>
          <w:sdtEndPr/>
          <w:sdtContent>
            <w:tc>
              <w:tcPr>
                <w:tcW w:w="1701" w:type="dxa"/>
                <w:vAlign w:val="center"/>
              </w:tcPr>
              <w:p w14:paraId="44C71E2C" w14:textId="1B82C957" w:rsidR="007C5FD9" w:rsidRPr="00F33681" w:rsidRDefault="007C5FD9" w:rsidP="007C5FD9">
                <w:pPr>
                  <w:jc w:val="center"/>
                  <w:rPr>
                    <w:rFonts w:ascii="Arial" w:hAnsi="Arial" w:cs="Arial"/>
                  </w:rPr>
                </w:pPr>
                <w:r w:rsidRPr="00F33681">
                  <w:rPr>
                    <w:rFonts w:ascii="Segoe UI Symbol" w:hAnsi="Segoe UI Symbol" w:cs="Segoe UI Symbol"/>
                  </w:rPr>
                  <w:t>☒</w:t>
                </w:r>
              </w:p>
            </w:tc>
          </w:sdtContent>
        </w:sdt>
        <w:tc>
          <w:tcPr>
            <w:tcW w:w="1978" w:type="dxa"/>
            <w:vAlign w:val="center"/>
          </w:tcPr>
          <w:p w14:paraId="25DD4FF5" w14:textId="0372C861" w:rsidR="007C5FD9" w:rsidRPr="00F33681" w:rsidRDefault="007C5FD9" w:rsidP="007C5FD9">
            <w:pPr>
              <w:ind w:hanging="16"/>
              <w:jc w:val="center"/>
              <w:rPr>
                <w:rFonts w:ascii="Arial" w:hAnsi="Arial" w:cs="Arial"/>
              </w:rPr>
            </w:pPr>
            <w:r w:rsidRPr="00F33681">
              <w:rPr>
                <w:rFonts w:ascii="Arial" w:hAnsi="Arial" w:cs="Arial"/>
              </w:rPr>
              <w:t xml:space="preserve">ne vėliau kaip per 2 mėn. </w:t>
            </w:r>
          </w:p>
        </w:tc>
      </w:tr>
      <w:tr w:rsidR="00464667" w:rsidRPr="00F33681" w14:paraId="3338BE27" w14:textId="77777777" w:rsidTr="007C5FD9">
        <w:tblPrEx>
          <w:jc w:val="left"/>
        </w:tblPrEx>
        <w:trPr>
          <w:trHeight w:val="20"/>
        </w:trPr>
        <w:tc>
          <w:tcPr>
            <w:tcW w:w="583" w:type="dxa"/>
            <w:vAlign w:val="center"/>
          </w:tcPr>
          <w:p w14:paraId="72D5A776" w14:textId="3CCF8598" w:rsidR="00464667" w:rsidRPr="00F33681" w:rsidRDefault="00464667" w:rsidP="00464667">
            <w:pPr>
              <w:jc w:val="center"/>
              <w:rPr>
                <w:rFonts w:ascii="Arial" w:hAnsi="Arial" w:cs="Arial"/>
              </w:rPr>
            </w:pPr>
            <w:r w:rsidRPr="00F33681">
              <w:rPr>
                <w:rFonts w:ascii="Arial" w:hAnsi="Arial" w:cs="Arial"/>
              </w:rPr>
              <w:t>3.2.</w:t>
            </w:r>
          </w:p>
        </w:tc>
        <w:tc>
          <w:tcPr>
            <w:tcW w:w="1822" w:type="dxa"/>
            <w:vAlign w:val="center"/>
          </w:tcPr>
          <w:p w14:paraId="09864A7D" w14:textId="0241057D" w:rsidR="00464667" w:rsidRPr="00F33681" w:rsidRDefault="00464667" w:rsidP="00464667">
            <w:pPr>
              <w:ind w:hanging="38"/>
              <w:jc w:val="center"/>
              <w:rPr>
                <w:rFonts w:ascii="Arial" w:hAnsi="Arial" w:cs="Arial"/>
              </w:rPr>
            </w:pPr>
            <w:r w:rsidRPr="00F33681">
              <w:rPr>
                <w:rFonts w:ascii="Arial" w:hAnsi="Arial" w:cs="Arial"/>
              </w:rPr>
              <w:t xml:space="preserve">Įrenginys su </w:t>
            </w:r>
            <w:proofErr w:type="spellStart"/>
            <w:r w:rsidRPr="00F33681">
              <w:rPr>
                <w:rFonts w:ascii="Arial" w:hAnsi="Arial" w:cs="Arial"/>
              </w:rPr>
              <w:t>termovizoriaus</w:t>
            </w:r>
            <w:proofErr w:type="spellEnd"/>
            <w:r w:rsidRPr="00F33681">
              <w:rPr>
                <w:rFonts w:ascii="Arial" w:hAnsi="Arial" w:cs="Arial"/>
              </w:rPr>
              <w:t xml:space="preserve"> kamera</w:t>
            </w:r>
          </w:p>
        </w:tc>
        <w:tc>
          <w:tcPr>
            <w:tcW w:w="1418" w:type="dxa"/>
            <w:vAlign w:val="center"/>
          </w:tcPr>
          <w:p w14:paraId="7FE4512F" w14:textId="6B9B24AE" w:rsidR="00464667" w:rsidRPr="00F33681" w:rsidRDefault="00464667" w:rsidP="00464667">
            <w:pPr>
              <w:ind w:hanging="16"/>
              <w:jc w:val="center"/>
              <w:rPr>
                <w:rFonts w:ascii="Arial" w:hAnsi="Arial" w:cs="Arial"/>
              </w:rPr>
            </w:pPr>
            <w:r w:rsidRPr="00F33681">
              <w:rPr>
                <w:rFonts w:ascii="Arial" w:hAnsi="Arial" w:cs="Arial"/>
              </w:rPr>
              <w:t>12 vnt.</w:t>
            </w:r>
          </w:p>
        </w:tc>
        <w:sdt>
          <w:sdtPr>
            <w:rPr>
              <w:rFonts w:ascii="Arial" w:hAnsi="Arial" w:cs="Arial"/>
            </w:rPr>
            <w:id w:val="383066949"/>
            <w14:checkbox>
              <w14:checked w14:val="0"/>
              <w14:checkedState w14:val="2612" w14:font="MS Gothic"/>
              <w14:uncheckedState w14:val="2610" w14:font="MS Gothic"/>
            </w14:checkbox>
          </w:sdtPr>
          <w:sdtEndPr/>
          <w:sdtContent>
            <w:tc>
              <w:tcPr>
                <w:tcW w:w="2126" w:type="dxa"/>
                <w:vAlign w:val="center"/>
              </w:tcPr>
              <w:p w14:paraId="750B659E" w14:textId="4746F480" w:rsidR="00464667" w:rsidRPr="00F33681" w:rsidRDefault="00464667" w:rsidP="00464667">
                <w:pPr>
                  <w:jc w:val="center"/>
                  <w:rPr>
                    <w:rFonts w:ascii="Arial" w:hAnsi="Arial" w:cs="Arial"/>
                  </w:rPr>
                </w:pPr>
                <w:r w:rsidRPr="00F33681">
                  <w:rPr>
                    <w:rFonts w:ascii="Segoe UI Symbol" w:eastAsia="MS Gothic" w:hAnsi="Segoe UI Symbol" w:cs="Segoe UI Symbol"/>
                  </w:rPr>
                  <w:t>☐</w:t>
                </w:r>
              </w:p>
            </w:tc>
          </w:sdtContent>
        </w:sdt>
        <w:sdt>
          <w:sdtPr>
            <w:rPr>
              <w:rFonts w:ascii="Arial" w:hAnsi="Arial" w:cs="Arial"/>
            </w:rPr>
            <w:id w:val="1808817289"/>
            <w14:checkbox>
              <w14:checked w14:val="1"/>
              <w14:checkedState w14:val="2612" w14:font="MS Gothic"/>
              <w14:uncheckedState w14:val="2610" w14:font="MS Gothic"/>
            </w14:checkbox>
          </w:sdtPr>
          <w:sdtEndPr/>
          <w:sdtContent>
            <w:tc>
              <w:tcPr>
                <w:tcW w:w="1701" w:type="dxa"/>
                <w:vAlign w:val="center"/>
              </w:tcPr>
              <w:p w14:paraId="51464DD1" w14:textId="3755D2A6" w:rsidR="00464667" w:rsidRPr="00F33681" w:rsidRDefault="00464667" w:rsidP="00464667">
                <w:pPr>
                  <w:jc w:val="center"/>
                  <w:rPr>
                    <w:rFonts w:ascii="Arial" w:hAnsi="Arial" w:cs="Arial"/>
                  </w:rPr>
                </w:pPr>
                <w:r w:rsidRPr="00F33681">
                  <w:rPr>
                    <w:rFonts w:ascii="Segoe UI Symbol" w:hAnsi="Segoe UI Symbol" w:cs="Segoe UI Symbol"/>
                  </w:rPr>
                  <w:t>☒</w:t>
                </w:r>
              </w:p>
            </w:tc>
          </w:sdtContent>
        </w:sdt>
        <w:tc>
          <w:tcPr>
            <w:tcW w:w="1978" w:type="dxa"/>
            <w:vAlign w:val="center"/>
          </w:tcPr>
          <w:p w14:paraId="112428AA" w14:textId="727EF42E" w:rsidR="00464667" w:rsidRPr="00F33681" w:rsidRDefault="00464667" w:rsidP="00464667">
            <w:pPr>
              <w:ind w:hanging="16"/>
              <w:jc w:val="center"/>
              <w:rPr>
                <w:rFonts w:ascii="Arial" w:hAnsi="Arial" w:cs="Arial"/>
              </w:rPr>
            </w:pPr>
            <w:r w:rsidRPr="00F33681">
              <w:rPr>
                <w:rFonts w:ascii="Arial" w:hAnsi="Arial" w:cs="Arial"/>
              </w:rPr>
              <w:t xml:space="preserve">ne vėliau kaip per 2 mėn. </w:t>
            </w:r>
          </w:p>
        </w:tc>
      </w:tr>
    </w:tbl>
    <w:p w14:paraId="43C81FCC" w14:textId="77777777" w:rsidR="0091049B" w:rsidRPr="00F33681" w:rsidRDefault="0091049B" w:rsidP="0091049B">
      <w:pPr>
        <w:spacing w:after="0" w:line="240" w:lineRule="auto"/>
        <w:ind w:firstLine="851"/>
        <w:jc w:val="both"/>
        <w:rPr>
          <w:rFonts w:ascii="Arial" w:hAnsi="Arial" w:cs="Arial"/>
          <w:sz w:val="20"/>
          <w:szCs w:val="20"/>
        </w:rPr>
      </w:pPr>
    </w:p>
    <w:p w14:paraId="6F78A521" w14:textId="0F29AC4B" w:rsidR="0091049B" w:rsidRPr="00F33681" w:rsidRDefault="0091049B" w:rsidP="00F87DC4">
      <w:pPr>
        <w:pStyle w:val="ListParagraph"/>
        <w:widowControl/>
        <w:numPr>
          <w:ilvl w:val="1"/>
          <w:numId w:val="6"/>
        </w:numPr>
        <w:tabs>
          <w:tab w:val="left" w:pos="426"/>
        </w:tabs>
        <w:ind w:leftChars="0" w:left="0" w:firstLine="0"/>
        <w:contextualSpacing/>
        <w:rPr>
          <w:rFonts w:ascii="Arial" w:hAnsi="Arial" w:cs="Arial"/>
          <w:sz w:val="20"/>
          <w:szCs w:val="20"/>
          <w:lang w:val="lt-LT"/>
        </w:rPr>
      </w:pPr>
      <w:r w:rsidRPr="00F33681">
        <w:rPr>
          <w:rFonts w:ascii="Arial" w:hAnsi="Arial" w:cs="Arial"/>
          <w:sz w:val="20"/>
          <w:szCs w:val="20"/>
          <w:lang w:val="lt-LT"/>
        </w:rPr>
        <w:t>Aukščiau esančioje lentelėje nurodytas prekių kiekis yra tikslus ir vykdant Sutartį nesikeis.</w:t>
      </w:r>
      <w:r w:rsidR="000748B6">
        <w:rPr>
          <w:rFonts w:ascii="Arial" w:hAnsi="Arial" w:cs="Arial"/>
          <w:sz w:val="20"/>
          <w:szCs w:val="20"/>
          <w:lang w:val="lt-LT"/>
        </w:rPr>
        <w:t xml:space="preserve"> </w:t>
      </w:r>
    </w:p>
    <w:p w14:paraId="0263E2E5" w14:textId="77777777" w:rsidR="0091049B" w:rsidRPr="00F33681" w:rsidRDefault="0091049B" w:rsidP="00F87DC4">
      <w:pPr>
        <w:pStyle w:val="ListParagraph"/>
        <w:widowControl/>
        <w:numPr>
          <w:ilvl w:val="1"/>
          <w:numId w:val="8"/>
        </w:numPr>
        <w:tabs>
          <w:tab w:val="left" w:pos="426"/>
        </w:tabs>
        <w:ind w:leftChars="0" w:left="0" w:firstLine="0"/>
        <w:contextualSpacing/>
        <w:rPr>
          <w:rFonts w:ascii="Arial" w:hAnsi="Arial" w:cs="Arial"/>
          <w:sz w:val="20"/>
          <w:szCs w:val="20"/>
          <w:lang w:val="lt-LT"/>
        </w:rPr>
      </w:pPr>
      <w:r w:rsidRPr="00F33681">
        <w:rPr>
          <w:rFonts w:ascii="Arial" w:hAnsi="Arial" w:cs="Arial"/>
          <w:sz w:val="20"/>
          <w:szCs w:val="20"/>
          <w:lang w:val="lt-LT"/>
        </w:rPr>
        <w:t>Užsakymų teikimo tvarka:</w:t>
      </w:r>
    </w:p>
    <w:p w14:paraId="4D042110" w14:textId="77777777" w:rsidR="0091049B" w:rsidRPr="00F33681" w:rsidRDefault="0091049B" w:rsidP="00F87DC4">
      <w:pPr>
        <w:pStyle w:val="ListParagraph"/>
        <w:widowControl/>
        <w:numPr>
          <w:ilvl w:val="2"/>
          <w:numId w:val="8"/>
        </w:numPr>
        <w:tabs>
          <w:tab w:val="left" w:pos="567"/>
        </w:tabs>
        <w:ind w:leftChars="0" w:left="0" w:firstLine="0"/>
        <w:contextualSpacing/>
        <w:rPr>
          <w:rFonts w:ascii="Arial" w:hAnsi="Arial" w:cs="Arial"/>
          <w:sz w:val="20"/>
          <w:szCs w:val="20"/>
          <w:lang w:val="lt-LT"/>
        </w:rPr>
      </w:pPr>
      <w:r w:rsidRPr="00F33681">
        <w:rPr>
          <w:rFonts w:ascii="Arial" w:hAnsi="Arial" w:cs="Arial"/>
          <w:sz w:val="20"/>
          <w:szCs w:val="20"/>
          <w:lang w:val="lt-LT"/>
        </w:rPr>
        <w:lastRenderedPageBreak/>
        <w:t xml:space="preserve"> užsakymai Sutarties galiojimo laikotarpiu </w:t>
      </w:r>
      <w:r w:rsidRPr="00F33681">
        <w:rPr>
          <w:rFonts w:ascii="Arial" w:hAnsi="Arial" w:cs="Arial"/>
          <w:sz w:val="20"/>
          <w:szCs w:val="20"/>
          <w:u w:val="single"/>
          <w:lang w:val="lt-LT"/>
        </w:rPr>
        <w:t>neteikiami</w:t>
      </w:r>
      <w:r w:rsidRPr="00F33681">
        <w:rPr>
          <w:rFonts w:ascii="Arial" w:hAnsi="Arial" w:cs="Arial"/>
          <w:sz w:val="20"/>
          <w:szCs w:val="20"/>
          <w:lang w:val="lt-LT"/>
        </w:rPr>
        <w:t>. Prekė turi būti pristatoma nedelsiant po Sutarties įsigaliojimo dienos per 1 lentelėje nustatytą terminą.</w:t>
      </w:r>
    </w:p>
    <w:p w14:paraId="327553A8" w14:textId="77777777" w:rsidR="0091049B" w:rsidRPr="00F33681" w:rsidRDefault="0091049B" w:rsidP="0091049B">
      <w:pPr>
        <w:tabs>
          <w:tab w:val="left" w:pos="709"/>
        </w:tabs>
        <w:spacing w:after="0" w:line="240" w:lineRule="auto"/>
        <w:ind w:firstLine="851"/>
        <w:contextualSpacing/>
        <w:rPr>
          <w:rFonts w:ascii="Arial" w:eastAsia="Calibri" w:hAnsi="Arial" w:cs="Arial"/>
          <w:b/>
          <w:sz w:val="20"/>
          <w:szCs w:val="20"/>
        </w:rPr>
      </w:pPr>
    </w:p>
    <w:p w14:paraId="5A1733A3" w14:textId="77777777" w:rsidR="0091049B" w:rsidRPr="00F33681" w:rsidRDefault="0091049B" w:rsidP="00F87DC4">
      <w:pPr>
        <w:numPr>
          <w:ilvl w:val="0"/>
          <w:numId w:val="7"/>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F33681">
        <w:rPr>
          <w:rFonts w:ascii="Arial" w:eastAsia="Calibri" w:hAnsi="Arial" w:cs="Arial"/>
          <w:b/>
          <w:sz w:val="20"/>
          <w:szCs w:val="20"/>
        </w:rPr>
        <w:t>REIKALAVIMAI PREKĖMS</w:t>
      </w:r>
    </w:p>
    <w:p w14:paraId="4724EBBA" w14:textId="3E435927" w:rsidR="0091049B" w:rsidRPr="00F33681" w:rsidRDefault="0091049B" w:rsidP="0091049B">
      <w:pPr>
        <w:spacing w:after="0" w:line="240" w:lineRule="auto"/>
        <w:jc w:val="both"/>
        <w:rPr>
          <w:rFonts w:ascii="Arial" w:eastAsia="Calibri" w:hAnsi="Arial" w:cs="Arial"/>
          <w:sz w:val="20"/>
          <w:szCs w:val="20"/>
        </w:rPr>
      </w:pPr>
      <w:r w:rsidRPr="00F33681">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Pr="00F33681">
        <w:rPr>
          <w:rStyle w:val="FootnoteReference"/>
          <w:rFonts w:ascii="Arial" w:eastAsia="Calibri" w:hAnsi="Arial" w:cs="Arial"/>
          <w:sz w:val="20"/>
          <w:szCs w:val="20"/>
        </w:rPr>
        <w:footnoteReference w:id="1"/>
      </w:r>
    </w:p>
    <w:p w14:paraId="3ABF9F0E" w14:textId="547DD3D6" w:rsidR="00916ED7" w:rsidRPr="00F33681" w:rsidRDefault="00916ED7" w:rsidP="00916ED7">
      <w:pPr>
        <w:spacing w:after="0"/>
        <w:jc w:val="both"/>
        <w:rPr>
          <w:rFonts w:ascii="Arial" w:hAnsi="Arial" w:cs="Arial"/>
          <w:sz w:val="20"/>
          <w:szCs w:val="20"/>
        </w:rPr>
      </w:pPr>
      <w:r w:rsidRPr="00F33681">
        <w:rPr>
          <w:rFonts w:ascii="Arial" w:hAnsi="Arial" w:cs="Arial"/>
          <w:snapToGrid w:val="0"/>
          <w:sz w:val="20"/>
          <w:szCs w:val="20"/>
        </w:rPr>
        <w:t xml:space="preserve">3.2. Tiekėjas kartu su pasiūlymu turi pateikti siūlomos įrangos techninius parametrus, išskyrus pažymėtus *, patikimai patvirtinančius dokumentus. </w:t>
      </w:r>
      <w:r w:rsidRPr="00F33681">
        <w:rPr>
          <w:rFonts w:ascii="Arial" w:hAnsi="Arial" w:cs="Arial"/>
          <w:b/>
          <w:bCs/>
          <w:sz w:val="20"/>
          <w:szCs w:val="20"/>
        </w:rPr>
        <w:t>Patikimais įrodymais bus laikomi</w:t>
      </w:r>
      <w:r w:rsidRPr="00F33681">
        <w:rPr>
          <w:rFonts w:ascii="Arial" w:hAnsi="Arial" w:cs="Arial"/>
          <w:sz w:val="20"/>
          <w:szCs w:val="20"/>
        </w:rPr>
        <w:t>: gamintojo prekės aprašymas (pvz. brošiūra/bukletas/katalogas), ar kitas gamintojo, arba jo atstovo išduotas dokumentas, internetinė nuoroda arba kitas lygiavertis dokumentas, kur būtų nurodyti visi techninėje specifikacijoje nustatyti prekės techniniai reikalavimai, išskyrus</w:t>
      </w:r>
      <w:r w:rsidRPr="00616EB5">
        <w:rPr>
          <w:rFonts w:ascii="Arial" w:hAnsi="Arial" w:cs="Arial"/>
          <w:color w:val="C00000"/>
          <w:sz w:val="20"/>
          <w:szCs w:val="20"/>
        </w:rPr>
        <w:t xml:space="preserve"> </w:t>
      </w:r>
      <w:r w:rsidRPr="00616EB5">
        <w:rPr>
          <w:rFonts w:ascii="Arial" w:hAnsi="Arial" w:cs="Arial"/>
          <w:b/>
          <w:bCs/>
          <w:color w:val="C00000"/>
          <w:sz w:val="20"/>
          <w:szCs w:val="20"/>
        </w:rPr>
        <w:t>*</w:t>
      </w:r>
      <w:r w:rsidRPr="00616EB5">
        <w:rPr>
          <w:rFonts w:ascii="Arial" w:hAnsi="Arial" w:cs="Arial"/>
          <w:color w:val="C00000"/>
          <w:sz w:val="20"/>
          <w:szCs w:val="20"/>
        </w:rPr>
        <w:t xml:space="preserve"> </w:t>
      </w:r>
      <w:r w:rsidRPr="00F33681">
        <w:rPr>
          <w:rFonts w:ascii="Arial" w:hAnsi="Arial" w:cs="Arial"/>
          <w:sz w:val="20"/>
          <w:szCs w:val="20"/>
        </w:rPr>
        <w:t xml:space="preserve">pažymėtus techninės specifikacijos punktus. </w:t>
      </w:r>
    </w:p>
    <w:p w14:paraId="71709681" w14:textId="77777777" w:rsidR="00066B51" w:rsidRDefault="00066B51" w:rsidP="00066B51">
      <w:pPr>
        <w:tabs>
          <w:tab w:val="left" w:pos="374"/>
        </w:tabs>
        <w:jc w:val="center"/>
        <w:rPr>
          <w:rFonts w:ascii="Arial" w:eastAsia="Times New Roman" w:hAnsi="Arial" w:cs="Arial"/>
          <w:b/>
          <w:sz w:val="20"/>
          <w:szCs w:val="20"/>
          <w:lang w:eastAsia="lt-LT"/>
        </w:rPr>
      </w:pPr>
    </w:p>
    <w:p w14:paraId="6C90C226" w14:textId="0EC68889" w:rsidR="00066B51" w:rsidRPr="00066B51" w:rsidRDefault="00066B51" w:rsidP="00066B51">
      <w:pPr>
        <w:tabs>
          <w:tab w:val="left" w:pos="374"/>
        </w:tabs>
        <w:jc w:val="center"/>
        <w:rPr>
          <w:rFonts w:ascii="Arial" w:eastAsia="Times New Roman" w:hAnsi="Arial" w:cs="Arial"/>
          <w:b/>
          <w:sz w:val="20"/>
          <w:szCs w:val="20"/>
          <w:lang w:eastAsia="lt-LT"/>
        </w:rPr>
      </w:pPr>
      <w:r w:rsidRPr="00066B51">
        <w:rPr>
          <w:rFonts w:ascii="Arial" w:eastAsia="Times New Roman" w:hAnsi="Arial" w:cs="Arial"/>
          <w:b/>
          <w:sz w:val="20"/>
          <w:szCs w:val="20"/>
          <w:lang w:eastAsia="lt-LT"/>
        </w:rPr>
        <w:t>I PIRKIMO DALIS</w:t>
      </w:r>
    </w:p>
    <w:p w14:paraId="63CF27F8" w14:textId="3917352E" w:rsidR="00B0318E" w:rsidRPr="00F33681" w:rsidRDefault="00CD06ED" w:rsidP="00F87DC4">
      <w:pPr>
        <w:pStyle w:val="ListParagraph"/>
        <w:numPr>
          <w:ilvl w:val="0"/>
          <w:numId w:val="9"/>
        </w:numPr>
        <w:ind w:leftChars="0" w:hanging="153"/>
        <w:jc w:val="right"/>
        <w:rPr>
          <w:rFonts w:ascii="Arial" w:hAnsi="Arial" w:cs="Arial"/>
          <w:sz w:val="20"/>
          <w:szCs w:val="20"/>
          <w:lang w:val="lt-LT"/>
        </w:rPr>
      </w:pPr>
      <w:r w:rsidRPr="00F33681">
        <w:rPr>
          <w:rFonts w:ascii="Arial" w:hAnsi="Arial" w:cs="Arial"/>
          <w:b/>
          <w:sz w:val="20"/>
          <w:szCs w:val="20"/>
          <w:lang w:val="lt-LT"/>
        </w:rPr>
        <w:t>l</w:t>
      </w:r>
      <w:r w:rsidR="0091049B" w:rsidRPr="00F33681">
        <w:rPr>
          <w:rFonts w:ascii="Arial" w:hAnsi="Arial" w:cs="Arial"/>
          <w:b/>
          <w:sz w:val="20"/>
          <w:szCs w:val="20"/>
          <w:lang w:val="lt-LT"/>
        </w:rPr>
        <w:t>entelė</w:t>
      </w:r>
      <w:r w:rsidRPr="00F33681">
        <w:rPr>
          <w:rFonts w:ascii="Arial" w:hAnsi="Arial" w:cs="Arial"/>
          <w:b/>
          <w:sz w:val="20"/>
          <w:szCs w:val="20"/>
          <w:lang w:val="lt-LT"/>
        </w:rPr>
        <w:t>.</w:t>
      </w:r>
    </w:p>
    <w:tbl>
      <w:tblPr>
        <w:tblW w:w="9634" w:type="dxa"/>
        <w:tblLayout w:type="fixed"/>
        <w:tblCellMar>
          <w:left w:w="10" w:type="dxa"/>
          <w:right w:w="10" w:type="dxa"/>
        </w:tblCellMar>
        <w:tblLook w:val="04A0" w:firstRow="1" w:lastRow="0" w:firstColumn="1" w:lastColumn="0" w:noHBand="0" w:noVBand="1"/>
      </w:tblPr>
      <w:tblGrid>
        <w:gridCol w:w="625"/>
        <w:gridCol w:w="1497"/>
        <w:gridCol w:w="3118"/>
        <w:gridCol w:w="4394"/>
      </w:tblGrid>
      <w:tr w:rsidR="00916ED7" w:rsidRPr="00F33681" w14:paraId="2E063D8F" w14:textId="77777777" w:rsidTr="00255433">
        <w:trPr>
          <w:trHeight w:val="594"/>
        </w:trPr>
        <w:tc>
          <w:tcPr>
            <w:tcW w:w="62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vAlign w:val="center"/>
            <w:hideMark/>
          </w:tcPr>
          <w:p w14:paraId="1D3D43D7" w14:textId="77777777" w:rsidR="00916ED7" w:rsidRPr="00F33681" w:rsidRDefault="00916ED7" w:rsidP="00916ED7">
            <w:pPr>
              <w:tabs>
                <w:tab w:val="left" w:pos="255"/>
              </w:tabs>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b/>
                <w:sz w:val="20"/>
                <w:szCs w:val="20"/>
                <w:lang w:eastAsia="lt-LT"/>
              </w:rPr>
              <w:t>Eil. Nr.</w:t>
            </w:r>
          </w:p>
        </w:tc>
        <w:tc>
          <w:tcPr>
            <w:tcW w:w="149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vAlign w:val="center"/>
            <w:hideMark/>
          </w:tcPr>
          <w:p w14:paraId="5260546A" w14:textId="725BFE6D" w:rsidR="00916ED7" w:rsidRPr="00F33681" w:rsidRDefault="00916ED7" w:rsidP="00916ED7">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hAnsi="Arial" w:cs="Arial"/>
                <w:b/>
                <w:color w:val="000000"/>
                <w:sz w:val="20"/>
                <w:szCs w:val="20"/>
              </w:rPr>
              <w:t>Parametras</w:t>
            </w:r>
          </w:p>
        </w:tc>
        <w:tc>
          <w:tcPr>
            <w:tcW w:w="311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vAlign w:val="center"/>
            <w:hideMark/>
          </w:tcPr>
          <w:p w14:paraId="54934105" w14:textId="4148E14C" w:rsidR="00916ED7" w:rsidRPr="00F33681" w:rsidRDefault="00916ED7" w:rsidP="00916ED7">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hAnsi="Arial" w:cs="Arial"/>
                <w:b/>
                <w:color w:val="000000"/>
                <w:sz w:val="20"/>
                <w:szCs w:val="20"/>
              </w:rPr>
              <w:t>Reikalaujama reikšmė</w:t>
            </w:r>
            <w:r w:rsidRPr="00F33681">
              <w:rPr>
                <w:rFonts w:ascii="Arial" w:hAnsi="Arial" w:cs="Arial"/>
                <w:bCs/>
                <w:i/>
                <w:iCs/>
                <w:color w:val="000000"/>
                <w:sz w:val="20"/>
                <w:szCs w:val="20"/>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vAlign w:val="center"/>
            <w:hideMark/>
          </w:tcPr>
          <w:p w14:paraId="104AEF00" w14:textId="77777777" w:rsidR="00916ED7" w:rsidRPr="00F33681" w:rsidRDefault="00916ED7" w:rsidP="00916ED7">
            <w:pPr>
              <w:spacing w:after="0" w:line="240" w:lineRule="auto"/>
              <w:jc w:val="center"/>
              <w:rPr>
                <w:rFonts w:ascii="Arial" w:hAnsi="Arial" w:cs="Arial"/>
                <w:b/>
                <w:color w:val="000000"/>
                <w:sz w:val="20"/>
                <w:szCs w:val="20"/>
              </w:rPr>
            </w:pPr>
            <w:r w:rsidRPr="00F33681">
              <w:rPr>
                <w:rFonts w:ascii="Arial" w:hAnsi="Arial" w:cs="Arial"/>
                <w:b/>
                <w:color w:val="000000"/>
                <w:sz w:val="20"/>
                <w:szCs w:val="20"/>
              </w:rPr>
              <w:t>Reikalaujamos reikšmės atitikimas</w:t>
            </w:r>
          </w:p>
          <w:p w14:paraId="25BF9FCE" w14:textId="77777777" w:rsidR="00916ED7" w:rsidRPr="00F33681" w:rsidRDefault="00916ED7" w:rsidP="00916ED7">
            <w:pPr>
              <w:suppressAutoHyphens/>
              <w:snapToGrid w:val="0"/>
              <w:contextualSpacing/>
              <w:jc w:val="center"/>
              <w:rPr>
                <w:rFonts w:ascii="Arial" w:eastAsia="AR PL KaitiM GB" w:hAnsi="Arial" w:cs="Arial"/>
                <w:bCs/>
                <w:i/>
                <w:iCs/>
                <w:sz w:val="20"/>
                <w:szCs w:val="20"/>
                <w:lang w:eastAsia="zh-CN" w:bidi="hi-IN"/>
              </w:rPr>
            </w:pPr>
            <w:r w:rsidRPr="00F33681">
              <w:rPr>
                <w:rFonts w:ascii="Arial" w:eastAsia="AR PL KaitiM GB" w:hAnsi="Arial" w:cs="Arial"/>
                <w:bCs/>
                <w:i/>
                <w:iCs/>
                <w:sz w:val="20"/>
                <w:szCs w:val="20"/>
                <w:lang w:eastAsia="zh-CN" w:bidi="hi-IN"/>
              </w:rPr>
              <w:t>Privaloma išsamiai aprašyti siūlomą parametrą</w:t>
            </w:r>
          </w:p>
          <w:p w14:paraId="36B738AE" w14:textId="43625C48" w:rsidR="00916ED7" w:rsidRPr="00F33681" w:rsidRDefault="00916ED7" w:rsidP="00916ED7">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hAnsi="Arial" w:cs="Arial"/>
                <w:bCs/>
                <w:i/>
                <w:iCs/>
                <w:color w:val="FF0000"/>
                <w:sz w:val="20"/>
                <w:szCs w:val="20"/>
              </w:rPr>
              <w:t>(pildo Tiekėjas)</w:t>
            </w:r>
          </w:p>
        </w:tc>
      </w:tr>
      <w:tr w:rsidR="0091049B" w:rsidRPr="00F33681" w14:paraId="6A3EBED8" w14:textId="77777777" w:rsidTr="00255433">
        <w:trPr>
          <w:trHeight w:val="594"/>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vAlign w:val="center"/>
          </w:tcPr>
          <w:p w14:paraId="0C606CE8" w14:textId="41C1BCA6" w:rsidR="0091049B" w:rsidRPr="00F33681" w:rsidRDefault="0091049B" w:rsidP="00F87DC4">
            <w:pPr>
              <w:pStyle w:val="ListParagraph"/>
              <w:numPr>
                <w:ilvl w:val="0"/>
                <w:numId w:val="10"/>
              </w:numPr>
              <w:suppressAutoHyphens/>
              <w:autoSpaceDN w:val="0"/>
              <w:snapToGrid w:val="0"/>
              <w:ind w:leftChars="0" w:left="601" w:hanging="425"/>
              <w:contextualSpacing/>
              <w:textAlignment w:val="baseline"/>
              <w:rPr>
                <w:rFonts w:ascii="Arial" w:eastAsia="Times New Roman" w:hAnsi="Arial" w:cs="Arial"/>
                <w:b/>
                <w:sz w:val="20"/>
                <w:szCs w:val="20"/>
                <w:lang w:val="lt-LT" w:eastAsia="lt-LT"/>
              </w:rPr>
            </w:pPr>
            <w:r w:rsidRPr="00F33681">
              <w:rPr>
                <w:rFonts w:ascii="Arial" w:hAnsi="Arial" w:cs="Arial"/>
                <w:b/>
                <w:sz w:val="20"/>
                <w:szCs w:val="20"/>
                <w:lang w:val="lt-LT"/>
              </w:rPr>
              <w:t>Grafinio dizaino programinė įranga cheminių formulių piešimui</w:t>
            </w:r>
            <w:r w:rsidR="00EC7371" w:rsidRPr="00F33681">
              <w:rPr>
                <w:rFonts w:ascii="Arial" w:hAnsi="Arial" w:cs="Arial"/>
                <w:b/>
                <w:sz w:val="20"/>
                <w:szCs w:val="20"/>
                <w:lang w:val="lt-LT"/>
              </w:rPr>
              <w:t xml:space="preserve"> </w:t>
            </w:r>
            <w:r w:rsidR="00EC7371" w:rsidRPr="002226ED">
              <w:rPr>
                <w:rFonts w:ascii="Arial" w:hAnsi="Arial" w:cs="Arial"/>
                <w:bCs/>
                <w:i/>
                <w:iCs/>
                <w:sz w:val="20"/>
                <w:szCs w:val="20"/>
                <w:lang w:val="lt-LT"/>
              </w:rPr>
              <w:t xml:space="preserve">(kiekis </w:t>
            </w:r>
            <w:r w:rsidRPr="002226ED">
              <w:rPr>
                <w:rFonts w:ascii="Arial" w:hAnsi="Arial" w:cs="Arial"/>
                <w:bCs/>
                <w:i/>
                <w:iCs/>
                <w:sz w:val="20"/>
                <w:szCs w:val="20"/>
                <w:lang w:val="lt-LT"/>
              </w:rPr>
              <w:t>1 vnt.</w:t>
            </w:r>
            <w:r w:rsidR="00EC7371" w:rsidRPr="002226ED">
              <w:rPr>
                <w:rFonts w:ascii="Arial" w:hAnsi="Arial" w:cs="Arial"/>
                <w:bCs/>
                <w:i/>
                <w:iCs/>
                <w:sz w:val="20"/>
                <w:szCs w:val="20"/>
                <w:lang w:val="lt-LT"/>
              </w:rPr>
              <w:t>).</w:t>
            </w:r>
          </w:p>
        </w:tc>
      </w:tr>
      <w:tr w:rsidR="00B0318E" w:rsidRPr="00F33681" w14:paraId="07C34B66" w14:textId="77777777" w:rsidTr="00255433">
        <w:trPr>
          <w:trHeight w:val="426"/>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746254" w14:textId="425A893B" w:rsidR="00B0318E" w:rsidRPr="00F33681" w:rsidRDefault="00216367">
            <w:pPr>
              <w:suppressAutoHyphens/>
              <w:autoSpaceDN w:val="0"/>
              <w:snapToGrid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1</w:t>
            </w:r>
            <w:r w:rsidR="00B0318E" w:rsidRPr="00F33681">
              <w:rPr>
                <w:rFonts w:ascii="Arial" w:eastAsia="Times New Roman" w:hAnsi="Arial" w:cs="Arial"/>
                <w:sz w:val="20"/>
                <w:szCs w:val="20"/>
                <w:lang w:eastAsia="lt-LT"/>
              </w:rPr>
              <w:t>.1.</w:t>
            </w:r>
          </w:p>
        </w:tc>
        <w:tc>
          <w:tcPr>
            <w:tcW w:w="1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ED0004" w14:textId="77777777" w:rsidR="00B0318E" w:rsidRPr="00F33681" w:rsidRDefault="00B0318E">
            <w:pPr>
              <w:suppressAutoHyphens/>
              <w:autoSpaceDN w:val="0"/>
              <w:spacing w:after="0" w:line="240" w:lineRule="auto"/>
              <w:contextualSpacing/>
              <w:textAlignment w:val="baseline"/>
              <w:rPr>
                <w:rFonts w:ascii="Arial" w:eastAsia="Times New Roman" w:hAnsi="Arial" w:cs="Arial"/>
                <w:sz w:val="20"/>
                <w:szCs w:val="20"/>
              </w:rPr>
            </w:pPr>
            <w:r w:rsidRPr="00F33681">
              <w:rPr>
                <w:rFonts w:ascii="Arial" w:eastAsia="Times New Roman" w:hAnsi="Arial" w:cs="Arial"/>
                <w:sz w:val="20"/>
                <w:szCs w:val="20"/>
              </w:rPr>
              <w:t>Paskirtis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66893" w14:textId="0B7D3C9B" w:rsidR="008F7C83" w:rsidRPr="00F33681" w:rsidRDefault="0074618F" w:rsidP="00EC7371">
            <w:pPr>
              <w:spacing w:after="0" w:line="240" w:lineRule="auto"/>
              <w:contextualSpacing/>
              <w:jc w:val="both"/>
              <w:rPr>
                <w:rFonts w:ascii="Arial" w:eastAsia="Times New Roman" w:hAnsi="Arial" w:cs="Arial"/>
                <w:sz w:val="20"/>
                <w:szCs w:val="20"/>
                <w:lang w:eastAsia="lt-LT"/>
              </w:rPr>
            </w:pPr>
            <w:r w:rsidRPr="00F33681">
              <w:rPr>
                <w:rFonts w:ascii="Arial" w:eastAsia="Times New Roman" w:hAnsi="Arial" w:cs="Arial"/>
                <w:sz w:val="20"/>
                <w:szCs w:val="20"/>
                <w:lang w:eastAsia="lt-LT"/>
              </w:rPr>
              <w:t xml:space="preserve">Programinė įranga turi būti skirta profesionaliam cheminių struktūrų, reakcijų ir </w:t>
            </w:r>
            <w:proofErr w:type="spellStart"/>
            <w:r w:rsidRPr="00F33681">
              <w:rPr>
                <w:rFonts w:ascii="Arial" w:eastAsia="Times New Roman" w:hAnsi="Arial" w:cs="Arial"/>
                <w:sz w:val="20"/>
                <w:szCs w:val="20"/>
                <w:lang w:eastAsia="lt-LT"/>
              </w:rPr>
              <w:t>stereochemijos</w:t>
            </w:r>
            <w:proofErr w:type="spellEnd"/>
            <w:r w:rsidRPr="00F33681">
              <w:rPr>
                <w:rFonts w:ascii="Arial" w:eastAsia="Times New Roman" w:hAnsi="Arial" w:cs="Arial"/>
                <w:sz w:val="20"/>
                <w:szCs w:val="20"/>
                <w:lang w:eastAsia="lt-LT"/>
              </w:rPr>
              <w:t xml:space="preserve"> vaizdavimui.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6C86A" w14:textId="298CD716" w:rsidR="00A7151E" w:rsidRPr="00F33681" w:rsidRDefault="00A7151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F33681" w14:paraId="262A6C12" w14:textId="77777777" w:rsidTr="00255433">
        <w:trPr>
          <w:trHeight w:val="426"/>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304712" w14:textId="14CD5EC5" w:rsidR="00B0318E" w:rsidRPr="00F33681" w:rsidRDefault="00216367">
            <w:pPr>
              <w:suppressAutoHyphens/>
              <w:autoSpaceDN w:val="0"/>
              <w:snapToGrid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1</w:t>
            </w:r>
            <w:r w:rsidR="00B0318E" w:rsidRPr="00F33681">
              <w:rPr>
                <w:rFonts w:ascii="Arial" w:eastAsia="Times New Roman" w:hAnsi="Arial" w:cs="Arial"/>
                <w:sz w:val="20"/>
                <w:szCs w:val="20"/>
                <w:lang w:eastAsia="lt-LT"/>
              </w:rPr>
              <w:t>.2.</w:t>
            </w:r>
          </w:p>
        </w:tc>
        <w:tc>
          <w:tcPr>
            <w:tcW w:w="1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36528" w14:textId="77777777" w:rsidR="00B0318E" w:rsidRPr="00F33681" w:rsidRDefault="00B0318E">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Prietaiso galimybės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C821A" w14:textId="5E8ABDAE" w:rsidR="00B0318E" w:rsidRPr="00F33681" w:rsidRDefault="0074618F" w:rsidP="00EC7371">
            <w:pPr>
              <w:spacing w:after="0" w:line="240" w:lineRule="auto"/>
              <w:contextualSpacing/>
              <w:jc w:val="both"/>
              <w:rPr>
                <w:rFonts w:ascii="Arial" w:eastAsia="Times New Roman" w:hAnsi="Arial" w:cs="Arial"/>
                <w:sz w:val="20"/>
                <w:szCs w:val="20"/>
                <w:lang w:eastAsia="lt-LT"/>
              </w:rPr>
            </w:pPr>
            <w:r w:rsidRPr="00F33681">
              <w:rPr>
                <w:rFonts w:ascii="Arial" w:eastAsia="Times New Roman" w:hAnsi="Arial" w:cs="Arial"/>
                <w:sz w:val="20"/>
                <w:szCs w:val="20"/>
                <w:lang w:eastAsia="lt-LT"/>
              </w:rPr>
              <w:t>Programinė įranga turi leisti</w:t>
            </w:r>
            <w:r w:rsidR="003E2DB7" w:rsidRPr="00F33681">
              <w:rPr>
                <w:rFonts w:ascii="Arial" w:eastAsia="Times New Roman" w:hAnsi="Arial" w:cs="Arial"/>
                <w:sz w:val="20"/>
                <w:szCs w:val="20"/>
                <w:lang w:eastAsia="lt-LT"/>
              </w:rPr>
              <w:t xml:space="preserve"> </w:t>
            </w:r>
            <w:r w:rsidR="00366BF1" w:rsidRPr="00F33681">
              <w:rPr>
                <w:rFonts w:ascii="Arial" w:eastAsia="Times New Roman" w:hAnsi="Arial" w:cs="Arial"/>
                <w:sz w:val="20"/>
                <w:szCs w:val="20"/>
                <w:lang w:eastAsia="lt-LT"/>
              </w:rPr>
              <w:t xml:space="preserve">kompiuteryje </w:t>
            </w:r>
            <w:r w:rsidR="003E2DB7" w:rsidRPr="00F33681">
              <w:rPr>
                <w:rFonts w:ascii="Arial" w:eastAsia="Times New Roman" w:hAnsi="Arial" w:cs="Arial"/>
                <w:sz w:val="20"/>
                <w:szCs w:val="20"/>
                <w:lang w:eastAsia="lt-LT"/>
              </w:rPr>
              <w:t>piešti chemines struktūras</w:t>
            </w:r>
            <w:r w:rsidR="005635E4" w:rsidRPr="00F33681">
              <w:rPr>
                <w:rFonts w:ascii="Arial" w:eastAsia="Times New Roman" w:hAnsi="Arial" w:cs="Arial"/>
                <w:sz w:val="20"/>
                <w:szCs w:val="20"/>
                <w:lang w:eastAsia="lt-LT"/>
              </w:rPr>
              <w:t xml:space="preserve"> 2D formatu</w:t>
            </w:r>
            <w:r w:rsidR="003E2DB7" w:rsidRPr="00F33681">
              <w:rPr>
                <w:rFonts w:ascii="Arial" w:eastAsia="Times New Roman" w:hAnsi="Arial" w:cs="Arial"/>
                <w:sz w:val="20"/>
                <w:szCs w:val="20"/>
                <w:lang w:eastAsia="lt-LT"/>
              </w:rPr>
              <w:t xml:space="preserve">, </w:t>
            </w:r>
            <w:r w:rsidR="00366BF1" w:rsidRPr="00F33681">
              <w:rPr>
                <w:rFonts w:ascii="Arial" w:eastAsia="Times New Roman" w:hAnsi="Arial" w:cs="Arial"/>
                <w:sz w:val="20"/>
                <w:szCs w:val="20"/>
                <w:lang w:eastAsia="lt-LT"/>
              </w:rPr>
              <w:t xml:space="preserve">piešti cheminius ryšius, </w:t>
            </w:r>
            <w:r w:rsidR="003E2DB7" w:rsidRPr="00F33681">
              <w:rPr>
                <w:rFonts w:ascii="Arial" w:eastAsia="Times New Roman" w:hAnsi="Arial" w:cs="Arial"/>
                <w:sz w:val="20"/>
                <w:szCs w:val="20"/>
                <w:lang w:eastAsia="lt-LT"/>
              </w:rPr>
              <w:t xml:space="preserve">reakcijas, </w:t>
            </w:r>
            <w:r w:rsidR="008F7C83" w:rsidRPr="00F33681">
              <w:rPr>
                <w:rFonts w:ascii="Arial" w:eastAsia="Times New Roman" w:hAnsi="Arial" w:cs="Arial"/>
                <w:sz w:val="20"/>
                <w:szCs w:val="20"/>
                <w:lang w:eastAsia="lt-LT"/>
              </w:rPr>
              <w:t xml:space="preserve">vaizduoti </w:t>
            </w:r>
            <w:proofErr w:type="spellStart"/>
            <w:r w:rsidR="003E2DB7" w:rsidRPr="00F33681">
              <w:rPr>
                <w:rFonts w:ascii="Arial" w:eastAsia="Times New Roman" w:hAnsi="Arial" w:cs="Arial"/>
                <w:sz w:val="20"/>
                <w:szCs w:val="20"/>
                <w:lang w:eastAsia="lt-LT"/>
              </w:rPr>
              <w:t>stereochemiją</w:t>
            </w:r>
            <w:proofErr w:type="spellEnd"/>
            <w:r w:rsidR="005635E4" w:rsidRPr="00F33681">
              <w:rPr>
                <w:rFonts w:ascii="Arial" w:eastAsia="Times New Roman" w:hAnsi="Arial" w:cs="Arial"/>
                <w:sz w:val="20"/>
                <w:szCs w:val="20"/>
                <w:lang w:eastAsia="lt-LT"/>
              </w:rPr>
              <w:t xml:space="preserve">, </w:t>
            </w:r>
            <w:proofErr w:type="spellStart"/>
            <w:r w:rsidR="005635E4" w:rsidRPr="00F33681">
              <w:rPr>
                <w:rFonts w:ascii="Arial" w:eastAsia="Times New Roman" w:hAnsi="Arial" w:cs="Arial"/>
                <w:sz w:val="20"/>
                <w:szCs w:val="20"/>
                <w:lang w:eastAsia="lt-LT"/>
              </w:rPr>
              <w:t>Lewis</w:t>
            </w:r>
            <w:proofErr w:type="spellEnd"/>
            <w:r w:rsidR="005635E4" w:rsidRPr="00F33681">
              <w:rPr>
                <w:rFonts w:ascii="Arial" w:eastAsia="Times New Roman" w:hAnsi="Arial" w:cs="Arial"/>
                <w:sz w:val="20"/>
                <w:szCs w:val="20"/>
                <w:lang w:eastAsia="lt-LT"/>
              </w:rPr>
              <w:t xml:space="preserve"> struktūras</w:t>
            </w:r>
            <w:r w:rsidR="00A7151E" w:rsidRPr="00F33681">
              <w:rPr>
                <w:rFonts w:ascii="Arial" w:eastAsia="Times New Roman" w:hAnsi="Arial" w:cs="Arial"/>
                <w:sz w:val="20"/>
                <w:szCs w:val="20"/>
                <w:lang w:eastAsia="lt-LT"/>
              </w:rPr>
              <w:t>.</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7FFBB" w14:textId="77777777" w:rsidR="00B0318E" w:rsidRPr="00F33681" w:rsidRDefault="00B0318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F33681" w14:paraId="1644F115" w14:textId="77777777" w:rsidTr="00255433">
        <w:trPr>
          <w:trHeight w:val="426"/>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80BECA" w14:textId="05A50112" w:rsidR="00B0318E" w:rsidRPr="00F33681" w:rsidRDefault="00216367">
            <w:pPr>
              <w:suppressAutoHyphens/>
              <w:autoSpaceDN w:val="0"/>
              <w:snapToGrid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1</w:t>
            </w:r>
            <w:r w:rsidR="00B0318E" w:rsidRPr="00F33681">
              <w:rPr>
                <w:rFonts w:ascii="Arial" w:eastAsia="Times New Roman" w:hAnsi="Arial" w:cs="Arial"/>
                <w:sz w:val="20"/>
                <w:szCs w:val="20"/>
                <w:lang w:eastAsia="lt-LT"/>
              </w:rPr>
              <w:t>.3</w:t>
            </w:r>
          </w:p>
        </w:tc>
        <w:tc>
          <w:tcPr>
            <w:tcW w:w="1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41377" w14:textId="77777777" w:rsidR="00B0318E" w:rsidRPr="00F33681" w:rsidRDefault="00B0318E">
            <w:pPr>
              <w:suppressAutoHyphens/>
              <w:autoSpaceDN w:val="0"/>
              <w:spacing w:after="0" w:line="240" w:lineRule="auto"/>
              <w:contextualSpacing/>
              <w:textAlignment w:val="baseline"/>
              <w:rPr>
                <w:rFonts w:ascii="Arial" w:eastAsia="Times New Roman" w:hAnsi="Arial" w:cs="Arial"/>
                <w:sz w:val="20"/>
                <w:szCs w:val="20"/>
              </w:rPr>
            </w:pPr>
            <w:r w:rsidRPr="00F33681">
              <w:rPr>
                <w:rFonts w:ascii="Arial" w:eastAsia="Times New Roman" w:hAnsi="Arial" w:cs="Arial"/>
                <w:sz w:val="20"/>
                <w:szCs w:val="20"/>
                <w:lang w:eastAsia="lt-LT"/>
              </w:rPr>
              <w:t xml:space="preserve">Prietaiso </w:t>
            </w:r>
            <w:r w:rsidRPr="00F33681">
              <w:rPr>
                <w:rFonts w:ascii="Arial" w:eastAsia="Times New Roman" w:hAnsi="Arial" w:cs="Arial"/>
                <w:sz w:val="20"/>
                <w:szCs w:val="20"/>
              </w:rPr>
              <w:t>parametrai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32735" w14:textId="0B9B9EF8" w:rsidR="003E2DB7" w:rsidRPr="00F33681" w:rsidRDefault="0074618F" w:rsidP="00EC7371">
            <w:pPr>
              <w:contextualSpacing/>
              <w:jc w:val="both"/>
              <w:rPr>
                <w:rFonts w:ascii="Arial" w:eastAsia="Times New Roman" w:hAnsi="Arial" w:cs="Arial"/>
                <w:sz w:val="20"/>
                <w:szCs w:val="20"/>
                <w:lang w:eastAsia="lt-LT"/>
              </w:rPr>
            </w:pPr>
            <w:r w:rsidRPr="00F33681">
              <w:rPr>
                <w:rFonts w:ascii="Arial" w:eastAsia="Times New Roman" w:hAnsi="Arial" w:cs="Arial"/>
                <w:sz w:val="20"/>
                <w:szCs w:val="20"/>
                <w:lang w:eastAsia="lt-LT"/>
              </w:rPr>
              <w:t>Programinė įranga turi leisti</w:t>
            </w:r>
            <w:r w:rsidR="003E2DB7" w:rsidRPr="00F33681">
              <w:rPr>
                <w:rFonts w:ascii="Arial" w:eastAsia="Times New Roman" w:hAnsi="Arial" w:cs="Arial"/>
                <w:sz w:val="20"/>
                <w:szCs w:val="20"/>
                <w:lang w:eastAsia="lt-LT"/>
              </w:rPr>
              <w:t xml:space="preserve"> vienam vardiniam va</w:t>
            </w:r>
            <w:r w:rsidR="005635E4" w:rsidRPr="00F33681">
              <w:rPr>
                <w:rFonts w:ascii="Arial" w:eastAsia="Times New Roman" w:hAnsi="Arial" w:cs="Arial"/>
                <w:sz w:val="20"/>
                <w:szCs w:val="20"/>
                <w:lang w:eastAsia="lt-LT"/>
              </w:rPr>
              <w:t>r</w:t>
            </w:r>
            <w:r w:rsidR="003E2DB7" w:rsidRPr="00F33681">
              <w:rPr>
                <w:rFonts w:ascii="Arial" w:eastAsia="Times New Roman" w:hAnsi="Arial" w:cs="Arial"/>
                <w:sz w:val="20"/>
                <w:szCs w:val="20"/>
                <w:lang w:eastAsia="lt-LT"/>
              </w:rPr>
              <w:t xml:space="preserve">totojui naudoti programinę įrangą vienu metu </w:t>
            </w:r>
            <w:r w:rsidR="005635E4" w:rsidRPr="00F33681">
              <w:rPr>
                <w:rFonts w:ascii="Arial" w:eastAsia="Times New Roman" w:hAnsi="Arial" w:cs="Arial"/>
                <w:sz w:val="20"/>
                <w:szCs w:val="20"/>
                <w:lang w:eastAsia="lt-LT"/>
              </w:rPr>
              <w:t xml:space="preserve">ne mažiau kaip </w:t>
            </w:r>
            <w:r w:rsidR="003E2DB7" w:rsidRPr="00F33681">
              <w:rPr>
                <w:rFonts w:ascii="Arial" w:eastAsia="Times New Roman" w:hAnsi="Arial" w:cs="Arial"/>
                <w:sz w:val="20"/>
                <w:szCs w:val="20"/>
                <w:lang w:eastAsia="lt-LT"/>
              </w:rPr>
              <w:t>dviej</w:t>
            </w:r>
            <w:r w:rsidR="005635E4" w:rsidRPr="00F33681">
              <w:rPr>
                <w:rFonts w:ascii="Arial" w:eastAsia="Times New Roman" w:hAnsi="Arial" w:cs="Arial"/>
                <w:sz w:val="20"/>
                <w:szCs w:val="20"/>
                <w:lang w:eastAsia="lt-LT"/>
              </w:rPr>
              <w:t>uose</w:t>
            </w:r>
            <w:r w:rsidR="003E2DB7" w:rsidRPr="00F33681">
              <w:rPr>
                <w:rFonts w:ascii="Arial" w:eastAsia="Times New Roman" w:hAnsi="Arial" w:cs="Arial"/>
                <w:sz w:val="20"/>
                <w:szCs w:val="20"/>
                <w:lang w:eastAsia="lt-LT"/>
              </w:rPr>
              <w:t xml:space="preserve"> kompiuteri</w:t>
            </w:r>
            <w:r w:rsidR="005635E4" w:rsidRPr="00F33681">
              <w:rPr>
                <w:rFonts w:ascii="Arial" w:eastAsia="Times New Roman" w:hAnsi="Arial" w:cs="Arial"/>
                <w:sz w:val="20"/>
                <w:szCs w:val="20"/>
                <w:lang w:eastAsia="lt-LT"/>
              </w:rPr>
              <w:t>uose</w:t>
            </w:r>
            <w:r w:rsidR="003E2DB7" w:rsidRPr="00F33681">
              <w:rPr>
                <w:rFonts w:ascii="Arial" w:eastAsia="Times New Roman" w:hAnsi="Arial" w:cs="Arial"/>
                <w:sz w:val="20"/>
                <w:szCs w:val="20"/>
                <w:lang w:eastAsia="lt-LT"/>
              </w:rPr>
              <w:t>.</w:t>
            </w:r>
          </w:p>
          <w:p w14:paraId="68001647" w14:textId="481097A0" w:rsidR="00B0318E" w:rsidRPr="00F33681" w:rsidRDefault="00B0318E" w:rsidP="00EC7371">
            <w:pPr>
              <w:pStyle w:val="ListParagraph"/>
              <w:spacing w:line="256" w:lineRule="auto"/>
              <w:ind w:leftChars="0" w:left="0"/>
              <w:contextualSpacing/>
              <w:rPr>
                <w:rFonts w:ascii="Arial" w:eastAsia="Times New Roman" w:hAnsi="Arial" w:cs="Arial"/>
                <w:sz w:val="20"/>
                <w:szCs w:val="20"/>
                <w:lang w:val="lt-LT" w:eastAsia="lt-LT"/>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39B2D" w14:textId="77777777" w:rsidR="00B0318E" w:rsidRPr="00F33681" w:rsidRDefault="00B0318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F33681" w14:paraId="2A9105DB" w14:textId="77777777" w:rsidTr="00255433">
        <w:trPr>
          <w:trHeight w:val="426"/>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E15D09" w14:textId="3EB69DCA" w:rsidR="00B0318E" w:rsidRPr="00F33681" w:rsidRDefault="00216367">
            <w:pPr>
              <w:suppressAutoHyphens/>
              <w:autoSpaceDN w:val="0"/>
              <w:snapToGrid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1</w:t>
            </w:r>
            <w:r w:rsidR="00B0318E" w:rsidRPr="00F33681">
              <w:rPr>
                <w:rFonts w:ascii="Arial" w:eastAsia="Times New Roman" w:hAnsi="Arial" w:cs="Arial"/>
                <w:sz w:val="20"/>
                <w:szCs w:val="20"/>
                <w:lang w:eastAsia="lt-LT"/>
              </w:rPr>
              <w:t>.4.</w:t>
            </w:r>
          </w:p>
        </w:tc>
        <w:tc>
          <w:tcPr>
            <w:tcW w:w="1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BB1B20" w14:textId="77777777" w:rsidR="00B0318E" w:rsidRPr="00F33681" w:rsidRDefault="00B0318E">
            <w:pPr>
              <w:suppressAutoHyphens/>
              <w:autoSpaceDN w:val="0"/>
              <w:spacing w:after="0" w:line="240" w:lineRule="auto"/>
              <w:contextualSpacing/>
              <w:textAlignment w:val="baseline"/>
              <w:rPr>
                <w:rFonts w:ascii="Arial" w:eastAsia="Times New Roman" w:hAnsi="Arial" w:cs="Arial"/>
                <w:sz w:val="20"/>
                <w:szCs w:val="20"/>
              </w:rPr>
            </w:pPr>
            <w:r w:rsidRPr="00F33681">
              <w:rPr>
                <w:rFonts w:ascii="Arial" w:eastAsia="Times New Roman" w:hAnsi="Arial" w:cs="Arial"/>
                <w:sz w:val="20"/>
                <w:szCs w:val="20"/>
              </w:rPr>
              <w:t>Programinės įrangos paskirtis ir licencijos</w:t>
            </w:r>
            <w:r w:rsidRPr="00F33681">
              <w:rPr>
                <w:rFonts w:ascii="Arial" w:eastAsia="Calibri" w:hAnsi="Arial" w:cs="Arial"/>
                <w:color w:val="FF0000"/>
                <w:sz w:val="20"/>
                <w:szCs w:val="20"/>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C9A61" w14:textId="18CB8CF3" w:rsidR="00B0318E" w:rsidRPr="00F33681" w:rsidRDefault="0074618F">
            <w:pPr>
              <w:spacing w:after="0" w:line="240" w:lineRule="auto"/>
              <w:contextualSpacing/>
              <w:jc w:val="both"/>
              <w:rPr>
                <w:rFonts w:ascii="Arial" w:eastAsia="Times New Roman" w:hAnsi="Arial" w:cs="Arial"/>
                <w:sz w:val="20"/>
                <w:szCs w:val="20"/>
                <w:lang w:eastAsia="lt-LT"/>
              </w:rPr>
            </w:pPr>
            <w:r w:rsidRPr="00F33681">
              <w:rPr>
                <w:rFonts w:ascii="Arial" w:eastAsia="Times New Roman" w:hAnsi="Arial" w:cs="Arial"/>
                <w:sz w:val="20"/>
                <w:szCs w:val="20"/>
                <w:lang w:eastAsia="lt-LT"/>
              </w:rPr>
              <w:t xml:space="preserve">Programinė įranga turi būti siūloma su neterminuota (angl. </w:t>
            </w:r>
            <w:proofErr w:type="spellStart"/>
            <w:r w:rsidRPr="00F33681">
              <w:rPr>
                <w:rFonts w:ascii="Arial" w:eastAsia="Times New Roman" w:hAnsi="Arial" w:cs="Arial"/>
                <w:sz w:val="20"/>
                <w:szCs w:val="20"/>
                <w:lang w:eastAsia="lt-LT"/>
              </w:rPr>
              <w:t>perpetual</w:t>
            </w:r>
            <w:proofErr w:type="spellEnd"/>
            <w:r w:rsidRPr="00F33681">
              <w:rPr>
                <w:rFonts w:ascii="Arial" w:eastAsia="Times New Roman" w:hAnsi="Arial" w:cs="Arial"/>
                <w:sz w:val="20"/>
                <w:szCs w:val="20"/>
                <w:lang w:eastAsia="lt-LT"/>
              </w:rPr>
              <w:t>) licencija, kurios įsigijimas yra vienkartinis mokestis už neribotą naudojimą. Turi būti pateikta informacija apie galimybę įsigyti organizacinę (pvz., saito/</w:t>
            </w:r>
            <w:proofErr w:type="spellStart"/>
            <w:r w:rsidRPr="00F33681">
              <w:rPr>
                <w:rFonts w:ascii="Arial" w:eastAsia="Times New Roman" w:hAnsi="Arial" w:cs="Arial"/>
                <w:sz w:val="20"/>
                <w:szCs w:val="20"/>
                <w:lang w:eastAsia="lt-LT"/>
              </w:rPr>
              <w:t>kampuso</w:t>
            </w:r>
            <w:proofErr w:type="spellEnd"/>
            <w:r w:rsidRPr="00F33681">
              <w:rPr>
                <w:rFonts w:ascii="Arial" w:eastAsia="Times New Roman" w:hAnsi="Arial" w:cs="Arial"/>
                <w:sz w:val="20"/>
                <w:szCs w:val="20"/>
                <w:lang w:eastAsia="lt-LT"/>
              </w:rPr>
              <w:t xml:space="preserve">) licenciją visai įstaigai (šio pirkimo metu nėra perkama). </w:t>
            </w:r>
            <w:r w:rsidR="00366BF1" w:rsidRPr="00F33681">
              <w:rPr>
                <w:rFonts w:ascii="Arial" w:eastAsia="Times New Roman" w:hAnsi="Arial" w:cs="Arial"/>
                <w:sz w:val="20"/>
                <w:szCs w:val="20"/>
                <w:lang w:eastAsia="lt-LT"/>
              </w:rPr>
              <w:t>Turi būti galimybė įsigyti ar pa</w:t>
            </w:r>
            <w:r w:rsidR="008F7C83" w:rsidRPr="00F33681">
              <w:rPr>
                <w:rFonts w:ascii="Arial" w:eastAsia="Times New Roman" w:hAnsi="Arial" w:cs="Arial"/>
                <w:sz w:val="20"/>
                <w:szCs w:val="20"/>
                <w:lang w:eastAsia="lt-LT"/>
              </w:rPr>
              <w:t>r</w:t>
            </w:r>
            <w:r w:rsidR="00366BF1" w:rsidRPr="00F33681">
              <w:rPr>
                <w:rFonts w:ascii="Arial" w:eastAsia="Times New Roman" w:hAnsi="Arial" w:cs="Arial"/>
                <w:sz w:val="20"/>
                <w:szCs w:val="20"/>
                <w:lang w:eastAsia="lt-LT"/>
              </w:rPr>
              <w:t>sisiųsti naudotojo vadovą lietuvių arba anglų kalba.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B4989" w14:textId="77777777" w:rsidR="00B0318E" w:rsidRPr="00F33681" w:rsidRDefault="00B0318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F33681" w14:paraId="1977B7C8" w14:textId="77777777" w:rsidTr="00255433">
        <w:trPr>
          <w:trHeight w:val="426"/>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9A6A6B" w14:textId="22A4836A" w:rsidR="00B0318E" w:rsidRPr="00F33681" w:rsidRDefault="00216367">
            <w:pPr>
              <w:suppressAutoHyphens/>
              <w:autoSpaceDN w:val="0"/>
              <w:snapToGrid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1</w:t>
            </w:r>
            <w:r w:rsidR="00B0318E" w:rsidRPr="00F33681">
              <w:rPr>
                <w:rFonts w:ascii="Arial" w:eastAsia="Times New Roman" w:hAnsi="Arial" w:cs="Arial"/>
                <w:sz w:val="20"/>
                <w:szCs w:val="20"/>
                <w:lang w:eastAsia="lt-LT"/>
              </w:rPr>
              <w:t>.5.</w:t>
            </w:r>
          </w:p>
        </w:tc>
        <w:tc>
          <w:tcPr>
            <w:tcW w:w="1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F145C3" w14:textId="77777777" w:rsidR="00B0318E" w:rsidRPr="00F33681" w:rsidRDefault="00B0318E">
            <w:pPr>
              <w:suppressAutoHyphens/>
              <w:autoSpaceDE w:val="0"/>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 xml:space="preserve">Duomenų perdavimas ir </w:t>
            </w:r>
            <w:r w:rsidRPr="00F33681">
              <w:rPr>
                <w:rFonts w:ascii="Arial" w:eastAsia="Times New Roman" w:hAnsi="Arial" w:cs="Arial"/>
                <w:sz w:val="20"/>
                <w:szCs w:val="20"/>
                <w:lang w:eastAsia="lt-LT"/>
              </w:rPr>
              <w:lastRenderedPageBreak/>
              <w:t>suderinamumas su operacine sistema</w:t>
            </w:r>
            <w:r w:rsidRPr="00F33681">
              <w:rPr>
                <w:rFonts w:ascii="Arial" w:eastAsia="Times New Roman" w:hAnsi="Arial" w:cs="Arial"/>
                <w:color w:val="FF0000"/>
                <w:sz w:val="20"/>
                <w:szCs w:val="20"/>
                <w:lang w:eastAsia="lt-LT"/>
              </w:rPr>
              <w:t xml:space="preserve">*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82901" w14:textId="19038D7E" w:rsidR="00B0318E" w:rsidRPr="00F33681" w:rsidRDefault="000D7692">
            <w:pPr>
              <w:spacing w:after="0" w:line="240" w:lineRule="auto"/>
              <w:contextualSpacing/>
              <w:jc w:val="both"/>
              <w:rPr>
                <w:rFonts w:ascii="Arial" w:eastAsia="Times New Roman" w:hAnsi="Arial" w:cs="Arial"/>
                <w:sz w:val="20"/>
                <w:szCs w:val="20"/>
                <w:lang w:eastAsia="lt-LT"/>
              </w:rPr>
            </w:pPr>
            <w:r w:rsidRPr="00F33681">
              <w:rPr>
                <w:rFonts w:ascii="Arial" w:eastAsia="Times New Roman" w:hAnsi="Arial" w:cs="Arial"/>
                <w:sz w:val="20"/>
                <w:szCs w:val="20"/>
                <w:lang w:eastAsia="lt-LT"/>
              </w:rPr>
              <w:lastRenderedPageBreak/>
              <w:t>Programinė įranga turi būti suderinama</w:t>
            </w:r>
            <w:r w:rsidR="003E2DB7" w:rsidRPr="00F33681">
              <w:rPr>
                <w:rFonts w:ascii="Arial" w:eastAsia="Times New Roman" w:hAnsi="Arial" w:cs="Arial"/>
                <w:sz w:val="20"/>
                <w:szCs w:val="20"/>
                <w:lang w:eastAsia="lt-LT"/>
              </w:rPr>
              <w:t xml:space="preserve"> su Windows, </w:t>
            </w:r>
            <w:proofErr w:type="spellStart"/>
            <w:r w:rsidR="003E2DB7" w:rsidRPr="00F33681">
              <w:rPr>
                <w:rFonts w:ascii="Arial" w:eastAsia="Times New Roman" w:hAnsi="Arial" w:cs="Arial"/>
                <w:sz w:val="20"/>
                <w:szCs w:val="20"/>
                <w:lang w:eastAsia="lt-LT"/>
              </w:rPr>
              <w:lastRenderedPageBreak/>
              <w:t>macOS</w:t>
            </w:r>
            <w:proofErr w:type="spellEnd"/>
            <w:r w:rsidR="003E2DB7" w:rsidRPr="00F33681">
              <w:rPr>
                <w:rFonts w:ascii="Arial" w:eastAsia="Times New Roman" w:hAnsi="Arial" w:cs="Arial"/>
                <w:sz w:val="20"/>
                <w:szCs w:val="20"/>
                <w:lang w:eastAsia="lt-LT"/>
              </w:rPr>
              <w:t xml:space="preserve"> operacinėmis programomis</w:t>
            </w:r>
            <w:r w:rsidR="005635E4" w:rsidRPr="00F33681">
              <w:rPr>
                <w:rFonts w:ascii="Arial" w:eastAsia="Times New Roman" w:hAnsi="Arial" w:cs="Arial"/>
                <w:sz w:val="20"/>
                <w:szCs w:val="20"/>
                <w:lang w:eastAsia="lt-LT"/>
              </w:rPr>
              <w:t xml:space="preserve">. </w:t>
            </w:r>
            <w:r w:rsidRPr="00F33681">
              <w:rPr>
                <w:rFonts w:ascii="Arial" w:eastAsia="Times New Roman" w:hAnsi="Arial" w:cs="Arial"/>
                <w:sz w:val="20"/>
                <w:szCs w:val="20"/>
                <w:lang w:eastAsia="lt-LT"/>
              </w:rPr>
              <w:t>Turi būti galimybė išsaugoti sukurtus failus dažniausiai naudojamais grafiniais ir cheminės informacijos formatais</w:t>
            </w:r>
            <w:r w:rsidRPr="00F33681" w:rsidDel="00340E5E">
              <w:rPr>
                <w:rFonts w:ascii="Arial" w:eastAsia="Times New Roman" w:hAnsi="Arial" w:cs="Arial"/>
                <w:sz w:val="20"/>
                <w:szCs w:val="20"/>
                <w:lang w:eastAsia="lt-LT"/>
              </w:rPr>
              <w:t xml:space="preserve"> </w:t>
            </w:r>
            <w:r w:rsidR="003D56BE" w:rsidRPr="00F33681">
              <w:rPr>
                <w:rFonts w:ascii="Arial" w:eastAsia="Times New Roman" w:hAnsi="Arial" w:cs="Arial"/>
                <w:sz w:val="20"/>
                <w:szCs w:val="20"/>
                <w:lang w:eastAsia="lt-LT"/>
              </w:rPr>
              <w:t>*</w:t>
            </w:r>
            <w:r w:rsidR="000A7841" w:rsidRPr="00F33681">
              <w:rPr>
                <w:rFonts w:ascii="Arial" w:eastAsia="Times New Roman" w:hAnsi="Arial" w:cs="Arial"/>
                <w:sz w:val="20"/>
                <w:szCs w:val="20"/>
                <w:lang w:eastAsia="lt-LT"/>
              </w:rPr>
              <w:t xml:space="preserve">jpg. </w:t>
            </w:r>
            <w:r w:rsidR="003D56BE" w:rsidRPr="00F33681">
              <w:rPr>
                <w:rFonts w:ascii="Arial" w:eastAsia="Times New Roman" w:hAnsi="Arial" w:cs="Arial"/>
                <w:sz w:val="20"/>
                <w:szCs w:val="20"/>
                <w:lang w:eastAsia="lt-LT"/>
              </w:rPr>
              <w:t>*</w:t>
            </w:r>
            <w:proofErr w:type="spellStart"/>
            <w:r w:rsidR="003D56BE" w:rsidRPr="00F33681">
              <w:rPr>
                <w:rFonts w:ascii="Arial" w:eastAsia="Times New Roman" w:hAnsi="Arial" w:cs="Arial"/>
                <w:sz w:val="20"/>
                <w:szCs w:val="20"/>
                <w:lang w:eastAsia="lt-LT"/>
              </w:rPr>
              <w:t>png</w:t>
            </w:r>
            <w:proofErr w:type="spellEnd"/>
            <w:r w:rsidR="003D56BE" w:rsidRPr="00F33681">
              <w:rPr>
                <w:rFonts w:ascii="Arial" w:eastAsia="Times New Roman" w:hAnsi="Arial" w:cs="Arial"/>
                <w:sz w:val="20"/>
                <w:szCs w:val="20"/>
                <w:lang w:eastAsia="lt-LT"/>
              </w:rPr>
              <w:t>, *</w:t>
            </w:r>
            <w:proofErr w:type="spellStart"/>
            <w:r w:rsidR="000A7841" w:rsidRPr="00F33681">
              <w:rPr>
                <w:rFonts w:ascii="Arial" w:eastAsia="Times New Roman" w:hAnsi="Arial" w:cs="Arial"/>
                <w:sz w:val="20"/>
                <w:szCs w:val="20"/>
                <w:lang w:eastAsia="lt-LT"/>
              </w:rPr>
              <w:t>pdf</w:t>
            </w:r>
            <w:proofErr w:type="spellEnd"/>
            <w:r w:rsidR="000A7841" w:rsidRPr="00F33681">
              <w:rPr>
                <w:rFonts w:ascii="Arial" w:eastAsia="Times New Roman" w:hAnsi="Arial" w:cs="Arial"/>
                <w:sz w:val="20"/>
                <w:szCs w:val="20"/>
                <w:lang w:eastAsia="lt-LT"/>
              </w:rPr>
              <w:t xml:space="preserve"> ir kt. formatu</w:t>
            </w:r>
            <w:r w:rsidRPr="00F33681">
              <w:rPr>
                <w:rFonts w:ascii="Arial" w:eastAsia="Times New Roman" w:hAnsi="Arial" w:cs="Arial"/>
                <w:sz w:val="20"/>
                <w:szCs w:val="20"/>
                <w:lang w:eastAsia="lt-LT"/>
              </w:rPr>
              <w:t>.</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9DF48" w14:textId="77777777" w:rsidR="00B0318E" w:rsidRPr="00F33681" w:rsidRDefault="00B0318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F33681" w14:paraId="426001E4" w14:textId="77777777" w:rsidTr="00255433">
        <w:trPr>
          <w:trHeight w:val="77"/>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95A067" w14:textId="6552B23B" w:rsidR="00B0318E" w:rsidRPr="00F33681" w:rsidRDefault="00216367" w:rsidP="003F5B16">
            <w:pPr>
              <w:suppressAutoHyphens/>
              <w:autoSpaceDN w:val="0"/>
              <w:snapToGrid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1</w:t>
            </w:r>
            <w:r w:rsidR="00B0318E" w:rsidRPr="00F33681">
              <w:rPr>
                <w:rFonts w:ascii="Arial" w:eastAsia="Times New Roman" w:hAnsi="Arial" w:cs="Arial"/>
                <w:sz w:val="20"/>
                <w:szCs w:val="20"/>
                <w:lang w:eastAsia="lt-LT"/>
              </w:rPr>
              <w:t>.</w:t>
            </w:r>
            <w:r w:rsidR="003F5B16" w:rsidRPr="00F33681">
              <w:rPr>
                <w:rFonts w:ascii="Arial" w:eastAsia="Times New Roman" w:hAnsi="Arial" w:cs="Arial"/>
                <w:sz w:val="20"/>
                <w:szCs w:val="20"/>
                <w:lang w:eastAsia="lt-LT"/>
              </w:rPr>
              <w:t>6</w:t>
            </w:r>
            <w:r w:rsidR="00B0318E" w:rsidRPr="00F33681">
              <w:rPr>
                <w:rFonts w:ascii="Arial" w:eastAsia="Times New Roman" w:hAnsi="Arial" w:cs="Arial"/>
                <w:sz w:val="20"/>
                <w:szCs w:val="20"/>
                <w:lang w:eastAsia="lt-LT"/>
              </w:rPr>
              <w:t>.</w:t>
            </w:r>
          </w:p>
        </w:tc>
        <w:tc>
          <w:tcPr>
            <w:tcW w:w="1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37722C" w14:textId="322DC283" w:rsidR="00B0318E" w:rsidRPr="00F33681" w:rsidRDefault="00E64FFD">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Atnaujinimai (</w:t>
            </w:r>
            <w:proofErr w:type="spellStart"/>
            <w:r w:rsidRPr="00F33681">
              <w:rPr>
                <w:rFonts w:ascii="Arial" w:eastAsia="Times New Roman" w:hAnsi="Arial" w:cs="Arial"/>
                <w:sz w:val="20"/>
                <w:szCs w:val="20"/>
                <w:lang w:eastAsia="lt-LT"/>
              </w:rPr>
              <w:t>ang</w:t>
            </w:r>
            <w:proofErr w:type="spellEnd"/>
            <w:r w:rsidRPr="00F33681">
              <w:rPr>
                <w:rFonts w:ascii="Arial" w:eastAsia="Times New Roman" w:hAnsi="Arial" w:cs="Arial"/>
                <w:sz w:val="20"/>
                <w:szCs w:val="20"/>
                <w:lang w:eastAsia="lt-LT"/>
              </w:rPr>
              <w:t xml:space="preserve">. </w:t>
            </w:r>
            <w:proofErr w:type="spellStart"/>
            <w:r w:rsidRPr="00F33681">
              <w:rPr>
                <w:rFonts w:ascii="Arial" w:eastAsia="Times New Roman" w:hAnsi="Arial" w:cs="Arial"/>
                <w:sz w:val="20"/>
                <w:szCs w:val="20"/>
                <w:lang w:eastAsia="lt-LT"/>
              </w:rPr>
              <w:t>Updates</w:t>
            </w:r>
            <w:proofErr w:type="spellEnd"/>
            <w:r w:rsidRPr="00F33681">
              <w:rPr>
                <w:rFonts w:ascii="Arial" w:eastAsia="Times New Roman" w:hAnsi="Arial" w:cs="Arial"/>
                <w:sz w:val="20"/>
                <w:szCs w:val="20"/>
                <w:lang w:eastAsia="lt-LT"/>
              </w:rPr>
              <w:t>)</w:t>
            </w:r>
            <w:r w:rsidR="003F5B16" w:rsidRPr="00F33681">
              <w:rPr>
                <w:rFonts w:ascii="Arial" w:eastAsia="Times New Roman" w:hAnsi="Arial" w:cs="Arial"/>
                <w:color w:val="FF0000"/>
                <w:sz w:val="20"/>
                <w:szCs w:val="20"/>
                <w:lang w:eastAsia="lt-LT"/>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23EB43" w14:textId="4FE00F81" w:rsidR="00B0318E" w:rsidRPr="00F33681" w:rsidRDefault="000D7692" w:rsidP="005E06E5">
            <w:pPr>
              <w:spacing w:after="0" w:line="240" w:lineRule="auto"/>
              <w:contextualSpacing/>
              <w:jc w:val="both"/>
              <w:rPr>
                <w:rFonts w:ascii="Arial" w:eastAsia="Times New Roman" w:hAnsi="Arial" w:cs="Arial"/>
                <w:sz w:val="20"/>
                <w:szCs w:val="20"/>
                <w:lang w:eastAsia="lt-LT"/>
              </w:rPr>
            </w:pPr>
            <w:r w:rsidRPr="00F33681">
              <w:rPr>
                <w:rFonts w:ascii="Arial" w:eastAsia="Times New Roman" w:hAnsi="Arial" w:cs="Arial"/>
                <w:sz w:val="20"/>
                <w:szCs w:val="20"/>
                <w:lang w:eastAsia="lt-LT"/>
              </w:rPr>
              <w:t>Tiekėjas turi užtikrinti nemokamus programos atnaujinimus  (angl.</w:t>
            </w:r>
            <w:r w:rsidRPr="00F33681" w:rsidDel="009E69CB">
              <w:rPr>
                <w:rFonts w:ascii="Arial" w:eastAsia="Times New Roman" w:hAnsi="Arial" w:cs="Arial"/>
                <w:sz w:val="20"/>
                <w:szCs w:val="20"/>
                <w:lang w:eastAsia="lt-LT"/>
              </w:rPr>
              <w:t xml:space="preserve"> </w:t>
            </w:r>
            <w:proofErr w:type="spellStart"/>
            <w:r w:rsidR="005E06E5" w:rsidRPr="00F33681">
              <w:rPr>
                <w:rFonts w:ascii="Arial" w:eastAsia="Times New Roman" w:hAnsi="Arial" w:cs="Arial"/>
                <w:sz w:val="20"/>
                <w:szCs w:val="20"/>
                <w:lang w:eastAsia="lt-LT"/>
              </w:rPr>
              <w:t>updates</w:t>
            </w:r>
            <w:proofErr w:type="spellEnd"/>
            <w:r w:rsidRPr="00F33681">
              <w:rPr>
                <w:rFonts w:ascii="Arial" w:eastAsia="Times New Roman" w:hAnsi="Arial" w:cs="Arial"/>
                <w:sz w:val="20"/>
                <w:szCs w:val="20"/>
                <w:lang w:eastAsia="lt-LT"/>
              </w:rPr>
              <w:t>)</w:t>
            </w:r>
            <w:r w:rsidR="00B81C55" w:rsidRPr="00F33681">
              <w:rPr>
                <w:rFonts w:ascii="Arial" w:eastAsia="Times New Roman" w:hAnsi="Arial" w:cs="Arial"/>
                <w:sz w:val="20"/>
                <w:szCs w:val="20"/>
                <w:lang w:eastAsia="lt-LT"/>
              </w:rPr>
              <w:t xml:space="preserve"> </w:t>
            </w:r>
            <w:r w:rsidR="00E64FFD" w:rsidRPr="00F33681">
              <w:rPr>
                <w:rFonts w:ascii="Arial" w:eastAsia="Times New Roman" w:hAnsi="Arial" w:cs="Arial"/>
                <w:sz w:val="20"/>
                <w:szCs w:val="20"/>
                <w:lang w:eastAsia="lt-LT"/>
              </w:rPr>
              <w:t xml:space="preserve">ne trumpiau kaip </w:t>
            </w:r>
            <w:r w:rsidR="005E06E5" w:rsidRPr="00A71F41">
              <w:rPr>
                <w:rFonts w:ascii="Arial" w:eastAsia="Times New Roman" w:hAnsi="Arial" w:cs="Arial"/>
                <w:sz w:val="20"/>
                <w:szCs w:val="20"/>
                <w:lang w:eastAsia="lt-LT"/>
              </w:rPr>
              <w:t>24 mėnesius nuo</w:t>
            </w:r>
            <w:r w:rsidR="00B81C55" w:rsidRPr="00A71F41">
              <w:rPr>
                <w:rFonts w:ascii="Arial" w:eastAsia="Times New Roman" w:hAnsi="Arial" w:cs="Arial"/>
                <w:sz w:val="20"/>
                <w:szCs w:val="20"/>
                <w:lang w:eastAsia="lt-LT"/>
              </w:rPr>
              <w:t xml:space="preserve"> </w:t>
            </w:r>
            <w:r w:rsidR="00B81C55" w:rsidRPr="00A71F41">
              <w:rPr>
                <w:rFonts w:ascii="Arial" w:eastAsia="Calibri" w:hAnsi="Arial" w:cs="Arial"/>
                <w:sz w:val="20"/>
                <w:szCs w:val="20"/>
              </w:rPr>
              <w:t>prekių perdavimo-priėmimo akto pasirašymo dienos.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524C2" w14:textId="77777777" w:rsidR="00B0318E" w:rsidRPr="00F33681" w:rsidRDefault="00B0318E">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bl>
    <w:p w14:paraId="78355261" w14:textId="77777777" w:rsidR="00B0318E" w:rsidRPr="00F33681" w:rsidRDefault="00B0318E" w:rsidP="00B0318E">
      <w:pPr>
        <w:tabs>
          <w:tab w:val="left" w:pos="374"/>
        </w:tabs>
        <w:spacing w:after="0" w:line="240" w:lineRule="auto"/>
        <w:ind w:right="90"/>
        <w:contextualSpacing/>
        <w:jc w:val="right"/>
        <w:rPr>
          <w:rFonts w:ascii="Arial" w:eastAsia="Times New Roman" w:hAnsi="Arial" w:cs="Arial"/>
          <w:bCs/>
          <w:i/>
          <w:iCs/>
          <w:sz w:val="20"/>
          <w:szCs w:val="20"/>
          <w:lang w:eastAsia="lt-LT"/>
        </w:rPr>
      </w:pPr>
    </w:p>
    <w:p w14:paraId="46AC9251" w14:textId="54DB0D2C" w:rsidR="00B0318E" w:rsidRPr="00F33681" w:rsidRDefault="001B6438" w:rsidP="00DF7D76">
      <w:pPr>
        <w:tabs>
          <w:tab w:val="left" w:pos="374"/>
        </w:tabs>
        <w:spacing w:after="0" w:line="240" w:lineRule="auto"/>
        <w:ind w:right="-1"/>
        <w:contextualSpacing/>
        <w:jc w:val="right"/>
        <w:rPr>
          <w:rFonts w:ascii="Arial" w:eastAsia="Times New Roman" w:hAnsi="Arial" w:cs="Arial"/>
          <w:b/>
          <w:sz w:val="20"/>
          <w:szCs w:val="20"/>
          <w:lang w:eastAsia="lt-LT"/>
        </w:rPr>
      </w:pPr>
      <w:r w:rsidRPr="00F33681">
        <w:rPr>
          <w:rFonts w:ascii="Arial" w:eastAsia="Times New Roman" w:hAnsi="Arial" w:cs="Arial"/>
          <w:b/>
          <w:sz w:val="20"/>
          <w:szCs w:val="20"/>
          <w:lang w:eastAsia="lt-LT"/>
        </w:rPr>
        <w:t>3 lentelė</w:t>
      </w:r>
    </w:p>
    <w:tbl>
      <w:tblPr>
        <w:tblW w:w="9634" w:type="dxa"/>
        <w:tblLayout w:type="fixed"/>
        <w:tblCellMar>
          <w:left w:w="10" w:type="dxa"/>
          <w:right w:w="10" w:type="dxa"/>
        </w:tblCellMar>
        <w:tblLook w:val="04A0" w:firstRow="1" w:lastRow="0" w:firstColumn="1" w:lastColumn="0" w:noHBand="0" w:noVBand="1"/>
      </w:tblPr>
      <w:tblGrid>
        <w:gridCol w:w="535"/>
        <w:gridCol w:w="1587"/>
        <w:gridCol w:w="3685"/>
        <w:gridCol w:w="3827"/>
      </w:tblGrid>
      <w:tr w:rsidR="00C80DF4" w:rsidRPr="00F33681" w14:paraId="6E24EF82" w14:textId="77777777" w:rsidTr="002E6902">
        <w:trPr>
          <w:trHeight w:val="613"/>
        </w:trPr>
        <w:tc>
          <w:tcPr>
            <w:tcW w:w="53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5760CF5" w14:textId="77777777" w:rsidR="00C80DF4" w:rsidRPr="00F33681" w:rsidRDefault="00C80DF4" w:rsidP="00C80DF4">
            <w:pPr>
              <w:suppressAutoHyphens/>
              <w:autoSpaceDN w:val="0"/>
              <w:snapToGrid w:val="0"/>
              <w:spacing w:after="0" w:line="240" w:lineRule="auto"/>
              <w:contextualSpacing/>
              <w:jc w:val="center"/>
              <w:textAlignment w:val="baseline"/>
              <w:rPr>
                <w:rFonts w:ascii="Arial" w:eastAsia="Times New Roman" w:hAnsi="Arial" w:cs="Arial"/>
                <w:b/>
                <w:sz w:val="20"/>
                <w:szCs w:val="20"/>
                <w:lang w:eastAsia="lt-LT"/>
              </w:rPr>
            </w:pPr>
            <w:r w:rsidRPr="00F33681">
              <w:rPr>
                <w:rFonts w:ascii="Arial" w:eastAsia="Times New Roman" w:hAnsi="Arial" w:cs="Arial"/>
                <w:b/>
                <w:sz w:val="20"/>
                <w:szCs w:val="20"/>
                <w:lang w:eastAsia="lt-LT"/>
              </w:rPr>
              <w:t>Eil. Nr.</w:t>
            </w:r>
          </w:p>
        </w:tc>
        <w:tc>
          <w:tcPr>
            <w:tcW w:w="158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vAlign w:val="center"/>
            <w:hideMark/>
          </w:tcPr>
          <w:p w14:paraId="7CDC038B" w14:textId="714BCE72" w:rsidR="00C80DF4" w:rsidRPr="00F33681" w:rsidRDefault="00C80DF4" w:rsidP="00C80DF4">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hAnsi="Arial" w:cs="Arial"/>
                <w:b/>
                <w:color w:val="000000"/>
                <w:sz w:val="20"/>
                <w:szCs w:val="20"/>
              </w:rPr>
              <w:t>Parametras</w:t>
            </w:r>
          </w:p>
        </w:tc>
        <w:tc>
          <w:tcPr>
            <w:tcW w:w="368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vAlign w:val="center"/>
            <w:hideMark/>
          </w:tcPr>
          <w:p w14:paraId="1F80E4F5" w14:textId="05475223" w:rsidR="00C80DF4" w:rsidRPr="00F33681" w:rsidRDefault="00C80DF4" w:rsidP="00C80DF4">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hAnsi="Arial" w:cs="Arial"/>
                <w:b/>
                <w:color w:val="000000"/>
                <w:sz w:val="20"/>
                <w:szCs w:val="20"/>
              </w:rPr>
              <w:t>Reikalaujama reikšmė</w:t>
            </w:r>
            <w:r w:rsidRPr="00F33681">
              <w:rPr>
                <w:rFonts w:ascii="Arial" w:hAnsi="Arial" w:cs="Arial"/>
                <w:bCs/>
                <w:i/>
                <w:iCs/>
                <w:color w:val="000000"/>
                <w:sz w:val="20"/>
                <w:szCs w:val="20"/>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vAlign w:val="center"/>
            <w:hideMark/>
          </w:tcPr>
          <w:p w14:paraId="1716BE11" w14:textId="77777777" w:rsidR="00C80DF4" w:rsidRPr="00F33681" w:rsidRDefault="00C80DF4" w:rsidP="00C80DF4">
            <w:pPr>
              <w:spacing w:after="0" w:line="240" w:lineRule="auto"/>
              <w:jc w:val="center"/>
              <w:rPr>
                <w:rFonts w:ascii="Arial" w:hAnsi="Arial" w:cs="Arial"/>
                <w:b/>
                <w:color w:val="000000"/>
                <w:sz w:val="20"/>
                <w:szCs w:val="20"/>
              </w:rPr>
            </w:pPr>
            <w:r w:rsidRPr="00F33681">
              <w:rPr>
                <w:rFonts w:ascii="Arial" w:hAnsi="Arial" w:cs="Arial"/>
                <w:b/>
                <w:color w:val="000000"/>
                <w:sz w:val="20"/>
                <w:szCs w:val="20"/>
              </w:rPr>
              <w:t>Reikalaujamos reikšmės atitikimas</w:t>
            </w:r>
          </w:p>
          <w:p w14:paraId="5E865A8E" w14:textId="77777777" w:rsidR="00C80DF4" w:rsidRPr="00F33681" w:rsidRDefault="00C80DF4" w:rsidP="00C80DF4">
            <w:pPr>
              <w:suppressAutoHyphens/>
              <w:snapToGrid w:val="0"/>
              <w:contextualSpacing/>
              <w:jc w:val="center"/>
              <w:rPr>
                <w:rFonts w:ascii="Arial" w:eastAsia="AR PL KaitiM GB" w:hAnsi="Arial" w:cs="Arial"/>
                <w:bCs/>
                <w:i/>
                <w:iCs/>
                <w:sz w:val="20"/>
                <w:szCs w:val="20"/>
                <w:lang w:eastAsia="zh-CN" w:bidi="hi-IN"/>
              </w:rPr>
            </w:pPr>
            <w:r w:rsidRPr="00F33681">
              <w:rPr>
                <w:rFonts w:ascii="Arial" w:eastAsia="AR PL KaitiM GB" w:hAnsi="Arial" w:cs="Arial"/>
                <w:bCs/>
                <w:i/>
                <w:iCs/>
                <w:sz w:val="20"/>
                <w:szCs w:val="20"/>
                <w:lang w:eastAsia="zh-CN" w:bidi="hi-IN"/>
              </w:rPr>
              <w:t>Privaloma išsamiai aprašyti siūlomą parametrą</w:t>
            </w:r>
          </w:p>
          <w:p w14:paraId="7E0A59D3" w14:textId="634CE542" w:rsidR="00C80DF4" w:rsidRPr="00F33681" w:rsidRDefault="00C80DF4" w:rsidP="00C80DF4">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hAnsi="Arial" w:cs="Arial"/>
                <w:bCs/>
                <w:i/>
                <w:iCs/>
                <w:color w:val="FF0000"/>
                <w:sz w:val="20"/>
                <w:szCs w:val="20"/>
              </w:rPr>
              <w:t>(pildo Tiekėjas)</w:t>
            </w:r>
          </w:p>
        </w:tc>
      </w:tr>
      <w:tr w:rsidR="00C80DF4" w:rsidRPr="00F33681" w14:paraId="0AF721CB" w14:textId="77777777" w:rsidTr="00255433">
        <w:trPr>
          <w:trHeight w:val="492"/>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E025803" w14:textId="5C298939" w:rsidR="00C80DF4" w:rsidRPr="00F33681" w:rsidRDefault="001B6438" w:rsidP="00F87DC4">
            <w:pPr>
              <w:pStyle w:val="ListParagraph"/>
              <w:numPr>
                <w:ilvl w:val="0"/>
                <w:numId w:val="4"/>
              </w:numPr>
              <w:tabs>
                <w:tab w:val="left" w:pos="839"/>
              </w:tabs>
              <w:ind w:leftChars="0" w:left="555" w:hanging="425"/>
              <w:rPr>
                <w:rFonts w:ascii="Arial" w:hAnsi="Arial" w:cs="Arial"/>
                <w:b/>
                <w:color w:val="000000"/>
                <w:sz w:val="20"/>
                <w:szCs w:val="20"/>
                <w:lang w:val="lt-LT"/>
              </w:rPr>
            </w:pPr>
            <w:r w:rsidRPr="00F33681">
              <w:rPr>
                <w:rFonts w:ascii="Arial" w:hAnsi="Arial" w:cs="Arial"/>
                <w:b/>
                <w:color w:val="000000"/>
                <w:sz w:val="20"/>
                <w:szCs w:val="20"/>
                <w:lang w:val="lt-LT"/>
              </w:rPr>
              <w:t>I</w:t>
            </w:r>
            <w:r w:rsidR="00C80DF4" w:rsidRPr="00F33681">
              <w:rPr>
                <w:rFonts w:ascii="Arial" w:hAnsi="Arial" w:cs="Arial"/>
                <w:b/>
                <w:color w:val="000000"/>
                <w:sz w:val="20"/>
                <w:szCs w:val="20"/>
                <w:lang w:val="lt-LT"/>
              </w:rPr>
              <w:t>šmanioji lenta</w:t>
            </w:r>
            <w:r w:rsidR="00356D8A">
              <w:rPr>
                <w:rFonts w:ascii="Arial" w:hAnsi="Arial" w:cs="Arial"/>
                <w:b/>
                <w:color w:val="000000"/>
                <w:sz w:val="20"/>
                <w:szCs w:val="20"/>
                <w:lang w:val="lt-LT"/>
              </w:rPr>
              <w:t xml:space="preserve"> </w:t>
            </w:r>
            <w:r w:rsidR="00356D8A" w:rsidRPr="00356D8A">
              <w:rPr>
                <w:rFonts w:ascii="Arial" w:hAnsi="Arial" w:cs="Arial"/>
                <w:bCs/>
                <w:i/>
                <w:iCs/>
                <w:color w:val="000000"/>
                <w:sz w:val="20"/>
                <w:szCs w:val="20"/>
                <w:lang w:val="lt-LT"/>
              </w:rPr>
              <w:t>(kiekis 1 vnt.)</w:t>
            </w:r>
            <w:r w:rsidRPr="00356D8A">
              <w:rPr>
                <w:rFonts w:ascii="Arial" w:hAnsi="Arial" w:cs="Arial"/>
                <w:bCs/>
                <w:i/>
                <w:iCs/>
                <w:color w:val="000000"/>
                <w:sz w:val="20"/>
                <w:szCs w:val="20"/>
                <w:lang w:val="lt-LT"/>
              </w:rPr>
              <w:t>:</w:t>
            </w:r>
          </w:p>
        </w:tc>
      </w:tr>
      <w:tr w:rsidR="004218D9" w:rsidRPr="00F33681" w14:paraId="0AC9B8E7" w14:textId="77777777" w:rsidTr="002E6902">
        <w:trPr>
          <w:trHeight w:val="440"/>
        </w:trPr>
        <w:tc>
          <w:tcPr>
            <w:tcW w:w="535" w:type="dxa"/>
            <w:tcBorders>
              <w:top w:val="single" w:sz="4" w:space="0" w:color="000000"/>
              <w:left w:val="single" w:sz="4" w:space="0" w:color="000000"/>
              <w:bottom w:val="single" w:sz="4" w:space="0" w:color="000000"/>
              <w:right w:val="single" w:sz="4" w:space="0" w:color="000000"/>
            </w:tcBorders>
            <w:vAlign w:val="center"/>
          </w:tcPr>
          <w:p w14:paraId="4C05BE4A" w14:textId="38909E4C" w:rsidR="004218D9" w:rsidRPr="00F33681" w:rsidRDefault="00216367" w:rsidP="00255433">
            <w:pPr>
              <w:suppressAutoHyphens/>
              <w:autoSpaceDN w:val="0"/>
              <w:spacing w:after="0" w:line="240" w:lineRule="auto"/>
              <w:contextualSpacing/>
              <w:jc w:val="center"/>
              <w:textAlignment w:val="baseline"/>
              <w:rPr>
                <w:rFonts w:ascii="Arial" w:eastAsia="Times New Roman" w:hAnsi="Arial" w:cs="Arial"/>
                <w:sz w:val="20"/>
                <w:szCs w:val="20"/>
              </w:rPr>
            </w:pPr>
            <w:r w:rsidRPr="00F33681">
              <w:rPr>
                <w:rFonts w:ascii="Arial" w:eastAsia="Times New Roman" w:hAnsi="Arial" w:cs="Arial"/>
                <w:sz w:val="20"/>
                <w:szCs w:val="20"/>
              </w:rPr>
              <w:t>2.1.</w:t>
            </w: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203EA" w14:textId="3190A9F6" w:rsidR="004218D9" w:rsidRPr="00F33681" w:rsidRDefault="004218D9">
            <w:pPr>
              <w:suppressAutoHyphens/>
              <w:autoSpaceDN w:val="0"/>
              <w:spacing w:after="0" w:line="240" w:lineRule="auto"/>
              <w:contextualSpacing/>
              <w:textAlignment w:val="baseline"/>
              <w:rPr>
                <w:rFonts w:ascii="Arial" w:eastAsia="Times New Roman" w:hAnsi="Arial" w:cs="Arial"/>
                <w:sz w:val="20"/>
                <w:szCs w:val="20"/>
              </w:rPr>
            </w:pPr>
            <w:r w:rsidRPr="00F33681">
              <w:rPr>
                <w:rFonts w:ascii="Arial" w:eastAsia="Times New Roman" w:hAnsi="Arial" w:cs="Arial"/>
                <w:sz w:val="20"/>
                <w:szCs w:val="20"/>
              </w:rPr>
              <w:t>Ekranas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F0ED9" w14:textId="1D85623B" w:rsidR="00D0787E" w:rsidRPr="00F33681" w:rsidRDefault="00D0787E" w:rsidP="00F87DC4">
            <w:pPr>
              <w:pStyle w:val="ListParagraph"/>
              <w:numPr>
                <w:ilvl w:val="0"/>
                <w:numId w:val="15"/>
              </w:numPr>
              <w:tabs>
                <w:tab w:val="left" w:pos="462"/>
              </w:tabs>
              <w:ind w:leftChars="0" w:left="0" w:firstLine="0"/>
              <w:rPr>
                <w:rFonts w:ascii="Arial" w:eastAsia="Calibri" w:hAnsi="Arial" w:cs="Arial"/>
                <w:sz w:val="20"/>
                <w:szCs w:val="20"/>
                <w:lang w:val="lt-LT"/>
              </w:rPr>
            </w:pPr>
            <w:r w:rsidRPr="00F33681">
              <w:rPr>
                <w:rFonts w:ascii="Arial" w:eastAsia="Calibri" w:hAnsi="Arial" w:cs="Arial"/>
                <w:sz w:val="20"/>
                <w:szCs w:val="20"/>
                <w:lang w:val="lt-LT"/>
              </w:rPr>
              <w:t xml:space="preserve">Įstrižainė turi būti ne mažesnė kaip 160 cm. </w:t>
            </w:r>
          </w:p>
          <w:p w14:paraId="69695978" w14:textId="56824348" w:rsidR="00D0787E" w:rsidRPr="00F33681" w:rsidRDefault="00D0787E" w:rsidP="00F87DC4">
            <w:pPr>
              <w:pStyle w:val="ListParagraph"/>
              <w:numPr>
                <w:ilvl w:val="0"/>
                <w:numId w:val="15"/>
              </w:numPr>
              <w:tabs>
                <w:tab w:val="left" w:pos="462"/>
              </w:tabs>
              <w:ind w:leftChars="0" w:left="0" w:firstLine="0"/>
              <w:rPr>
                <w:rFonts w:ascii="Arial" w:eastAsia="Calibri" w:hAnsi="Arial" w:cs="Arial"/>
                <w:sz w:val="20"/>
                <w:szCs w:val="20"/>
                <w:lang w:val="lt-LT" w:eastAsia="lt-LT"/>
              </w:rPr>
            </w:pPr>
            <w:r w:rsidRPr="00F33681">
              <w:rPr>
                <w:rFonts w:ascii="Arial" w:eastAsia="Calibri" w:hAnsi="Arial" w:cs="Arial"/>
                <w:sz w:val="20"/>
                <w:szCs w:val="20"/>
                <w:lang w:val="lt-LT"/>
              </w:rPr>
              <w:t>Vaizdo raiška (optimali) – ne mažiau kaip 4K (</w:t>
            </w:r>
            <w:r w:rsidRPr="00F33681">
              <w:rPr>
                <w:rFonts w:ascii="Arial" w:hAnsi="Arial" w:cs="Arial"/>
                <w:sz w:val="20"/>
                <w:szCs w:val="20"/>
                <w:lang w:val="lt-LT" w:eastAsia="lt-LT"/>
              </w:rPr>
              <w:t>3840 x 2160) taškų.</w:t>
            </w:r>
          </w:p>
          <w:p w14:paraId="099A4B1B" w14:textId="2B20F6EF" w:rsidR="00D0787E" w:rsidRPr="00F33681" w:rsidRDefault="00D0787E" w:rsidP="00F87DC4">
            <w:pPr>
              <w:pStyle w:val="ListParagraph"/>
              <w:numPr>
                <w:ilvl w:val="0"/>
                <w:numId w:val="15"/>
              </w:numPr>
              <w:tabs>
                <w:tab w:val="left" w:pos="462"/>
              </w:tabs>
              <w:ind w:leftChars="0" w:left="0" w:firstLine="0"/>
              <w:rPr>
                <w:rFonts w:ascii="Arial" w:eastAsia="Calibri" w:hAnsi="Arial" w:cs="Arial"/>
                <w:color w:val="FF0000"/>
                <w:sz w:val="20"/>
                <w:szCs w:val="20"/>
                <w:lang w:val="lt-LT"/>
              </w:rPr>
            </w:pPr>
            <w:r w:rsidRPr="00F33681">
              <w:rPr>
                <w:rFonts w:ascii="Arial" w:eastAsia="Calibri" w:hAnsi="Arial" w:cs="Arial"/>
                <w:sz w:val="20"/>
                <w:szCs w:val="20"/>
                <w:lang w:val="lt-LT"/>
              </w:rPr>
              <w:t>Ryškumas (įprastas) ne mažesnis kaip 350 cd/m².</w:t>
            </w:r>
            <w:r w:rsidRPr="00F33681">
              <w:rPr>
                <w:rFonts w:ascii="Arial" w:eastAsia="Calibri" w:hAnsi="Arial" w:cs="Arial"/>
                <w:color w:val="FF0000"/>
                <w:sz w:val="20"/>
                <w:szCs w:val="20"/>
                <w:lang w:val="lt-LT"/>
              </w:rPr>
              <w:t>*</w:t>
            </w:r>
          </w:p>
          <w:p w14:paraId="7F3FFD9B" w14:textId="262C2370" w:rsidR="00D0787E" w:rsidRPr="00F33681" w:rsidRDefault="00D0787E" w:rsidP="00F87DC4">
            <w:pPr>
              <w:pStyle w:val="ListParagraph"/>
              <w:numPr>
                <w:ilvl w:val="0"/>
                <w:numId w:val="15"/>
              </w:numPr>
              <w:tabs>
                <w:tab w:val="left" w:pos="462"/>
              </w:tabs>
              <w:ind w:leftChars="0" w:left="0" w:firstLine="0"/>
              <w:rPr>
                <w:rFonts w:ascii="Arial" w:eastAsia="Calibri" w:hAnsi="Arial" w:cs="Arial"/>
                <w:sz w:val="20"/>
                <w:szCs w:val="20"/>
                <w:lang w:val="lt-LT"/>
              </w:rPr>
            </w:pPr>
            <w:r w:rsidRPr="00F33681">
              <w:rPr>
                <w:rFonts w:ascii="Arial" w:eastAsia="Calibri" w:hAnsi="Arial" w:cs="Arial"/>
                <w:sz w:val="20"/>
                <w:szCs w:val="20"/>
                <w:lang w:val="lt-LT"/>
              </w:rPr>
              <w:t xml:space="preserve">Garsiakalbio galia ne mažiau kaip 20 W. </w:t>
            </w:r>
          </w:p>
          <w:p w14:paraId="323CD21E" w14:textId="4A0DE8E1" w:rsidR="00216367" w:rsidRPr="00F33681" w:rsidRDefault="00D0787E" w:rsidP="00F87DC4">
            <w:pPr>
              <w:pStyle w:val="ListParagraph"/>
              <w:numPr>
                <w:ilvl w:val="0"/>
                <w:numId w:val="15"/>
              </w:numPr>
              <w:tabs>
                <w:tab w:val="left" w:pos="462"/>
              </w:tabs>
              <w:ind w:leftChars="0" w:left="0" w:firstLine="0"/>
              <w:rPr>
                <w:rFonts w:ascii="Arial" w:eastAsia="Calibri" w:hAnsi="Arial" w:cs="Arial"/>
                <w:sz w:val="20"/>
                <w:szCs w:val="20"/>
                <w:lang w:val="lt-LT"/>
              </w:rPr>
            </w:pPr>
            <w:r w:rsidRPr="00F33681">
              <w:rPr>
                <w:rFonts w:ascii="Arial" w:eastAsia="Calibri" w:hAnsi="Arial" w:cs="Arial"/>
                <w:sz w:val="20"/>
                <w:szCs w:val="20"/>
                <w:lang w:val="lt-LT"/>
              </w:rPr>
              <w:t>Ekranas turi būti jautrus prisilietimui ir atpažinti ne mažiau kaip 10 prisilietimo taškų (</w:t>
            </w:r>
            <w:proofErr w:type="spellStart"/>
            <w:r w:rsidRPr="00F33681">
              <w:rPr>
                <w:rFonts w:ascii="Arial" w:eastAsia="Calibri" w:hAnsi="Arial" w:cs="Arial"/>
                <w:sz w:val="20"/>
                <w:szCs w:val="20"/>
                <w:lang w:val="lt-LT"/>
              </w:rPr>
              <w:t>multi-touch</w:t>
            </w:r>
            <w:proofErr w:type="spellEnd"/>
            <w:r w:rsidRPr="00F33681">
              <w:rPr>
                <w:rFonts w:ascii="Arial" w:eastAsia="Calibri" w:hAnsi="Arial" w:cs="Arial"/>
                <w:sz w:val="20"/>
                <w:szCs w:val="20"/>
                <w:lang w:val="lt-LT"/>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5A5E2" w14:textId="77777777" w:rsidR="004218D9" w:rsidRPr="00F33681" w:rsidRDefault="004218D9">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F33681" w14:paraId="71739352" w14:textId="77777777" w:rsidTr="002E6902">
        <w:trPr>
          <w:trHeight w:val="79"/>
        </w:trPr>
        <w:tc>
          <w:tcPr>
            <w:tcW w:w="535" w:type="dxa"/>
            <w:tcBorders>
              <w:top w:val="single" w:sz="4" w:space="0" w:color="000000"/>
              <w:left w:val="single" w:sz="4" w:space="0" w:color="000000"/>
              <w:bottom w:val="single" w:sz="4" w:space="0" w:color="000000"/>
              <w:right w:val="single" w:sz="4" w:space="0" w:color="000000"/>
            </w:tcBorders>
            <w:vAlign w:val="center"/>
            <w:hideMark/>
          </w:tcPr>
          <w:p w14:paraId="14AB59F4" w14:textId="79F77630" w:rsidR="00B0318E" w:rsidRPr="00F33681" w:rsidRDefault="00216367" w:rsidP="00255433">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2</w:t>
            </w:r>
            <w:r w:rsidR="00B0318E" w:rsidRPr="00F33681">
              <w:rPr>
                <w:rFonts w:ascii="Arial" w:eastAsia="Times New Roman" w:hAnsi="Arial" w:cs="Arial"/>
                <w:sz w:val="20"/>
                <w:szCs w:val="20"/>
                <w:lang w:eastAsia="lt-LT"/>
              </w:rPr>
              <w:t>.2.</w:t>
            </w: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A698F8" w14:textId="01AF1AB6" w:rsidR="00B0318E" w:rsidRPr="00F33681" w:rsidRDefault="00413F4B">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Programinė įranga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317A6" w14:textId="33D3CDB5" w:rsidR="00413F4B" w:rsidRPr="00F33681" w:rsidRDefault="00413F4B" w:rsidP="00265EF3">
            <w:pPr>
              <w:spacing w:after="0" w:line="240" w:lineRule="auto"/>
              <w:contextualSpacing/>
              <w:jc w:val="both"/>
              <w:rPr>
                <w:rFonts w:ascii="Arial" w:eastAsia="Calibri" w:hAnsi="Arial" w:cs="Arial"/>
                <w:sz w:val="20"/>
                <w:szCs w:val="20"/>
              </w:rPr>
            </w:pPr>
            <w:r w:rsidRPr="00F33681">
              <w:rPr>
                <w:rFonts w:ascii="Arial" w:eastAsia="Calibri" w:hAnsi="Arial" w:cs="Arial"/>
                <w:sz w:val="20"/>
                <w:szCs w:val="20"/>
              </w:rPr>
              <w:t>Siūloma programinė įranga turi būti suderinta su Windows, Android ir Apple operacinėmis sistemomis.</w:t>
            </w:r>
            <w:r w:rsidR="003F5B16" w:rsidRPr="00F33681">
              <w:rPr>
                <w:rFonts w:ascii="Arial" w:eastAsia="Calibri" w:hAnsi="Arial" w:cs="Arial"/>
                <w:color w:val="FF0000"/>
                <w:sz w:val="20"/>
                <w:szCs w:val="20"/>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F08DB" w14:textId="77777777" w:rsidR="00B0318E" w:rsidRPr="00F33681" w:rsidRDefault="00B0318E">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413F4B" w:rsidRPr="00F33681" w14:paraId="2A35C52C" w14:textId="77777777" w:rsidTr="002E6902">
        <w:trPr>
          <w:trHeight w:val="79"/>
        </w:trPr>
        <w:tc>
          <w:tcPr>
            <w:tcW w:w="535" w:type="dxa"/>
            <w:tcBorders>
              <w:top w:val="single" w:sz="4" w:space="0" w:color="000000"/>
              <w:left w:val="single" w:sz="4" w:space="0" w:color="000000"/>
              <w:bottom w:val="single" w:sz="4" w:space="0" w:color="000000"/>
              <w:right w:val="single" w:sz="4" w:space="0" w:color="000000"/>
            </w:tcBorders>
            <w:vAlign w:val="center"/>
          </w:tcPr>
          <w:p w14:paraId="439C0D60" w14:textId="7B482D87" w:rsidR="00413F4B" w:rsidRPr="00F33681" w:rsidRDefault="00216367" w:rsidP="00255433">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2.3.</w:t>
            </w: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9F198" w14:textId="770D4556" w:rsidR="00413F4B" w:rsidRPr="00F33681" w:rsidRDefault="00413F4B">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Ryšys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418A55" w14:textId="77777777" w:rsidR="00216367" w:rsidRPr="00F33681" w:rsidRDefault="00216367" w:rsidP="00413F4B">
            <w:pPr>
              <w:spacing w:after="0" w:line="240" w:lineRule="auto"/>
              <w:jc w:val="both"/>
              <w:rPr>
                <w:rFonts w:ascii="Arial" w:eastAsia="Calibri" w:hAnsi="Arial" w:cs="Arial"/>
                <w:sz w:val="20"/>
                <w:szCs w:val="20"/>
              </w:rPr>
            </w:pPr>
            <w:proofErr w:type="spellStart"/>
            <w:r w:rsidRPr="00F33681">
              <w:rPr>
                <w:rFonts w:ascii="Arial" w:eastAsia="Calibri" w:hAnsi="Arial" w:cs="Arial"/>
                <w:sz w:val="20"/>
                <w:szCs w:val="20"/>
              </w:rPr>
              <w:t>Wifi</w:t>
            </w:r>
            <w:proofErr w:type="spellEnd"/>
            <w:r w:rsidRPr="00F33681">
              <w:rPr>
                <w:rFonts w:ascii="Arial" w:eastAsia="Calibri" w:hAnsi="Arial" w:cs="Arial"/>
                <w:sz w:val="20"/>
                <w:szCs w:val="20"/>
              </w:rPr>
              <w:t>, Bluetooth, laidinis.</w:t>
            </w:r>
          </w:p>
          <w:p w14:paraId="7C762643" w14:textId="257E0048" w:rsidR="00413F4B" w:rsidRPr="00F33681" w:rsidRDefault="00413F4B">
            <w:pPr>
              <w:spacing w:after="0" w:line="240" w:lineRule="auto"/>
              <w:jc w:val="both"/>
              <w:rPr>
                <w:rFonts w:ascii="Arial" w:eastAsia="Calibri" w:hAnsi="Arial" w:cs="Arial"/>
                <w:sz w:val="20"/>
                <w:szCs w:val="20"/>
              </w:rPr>
            </w:pPr>
            <w:r w:rsidRPr="00F33681">
              <w:rPr>
                <w:rFonts w:ascii="Arial" w:eastAsia="Calibri" w:hAnsi="Arial" w:cs="Arial"/>
                <w:sz w:val="20"/>
                <w:szCs w:val="20"/>
              </w:rPr>
              <w:t>Turi būti galima prie ekrano nuotoliniu būdu prijungti „Bluetooth“ klaviatūrą, pelę.</w:t>
            </w:r>
            <w:r w:rsidR="00272005" w:rsidRPr="00F33681">
              <w:rPr>
                <w:rFonts w:ascii="Arial" w:eastAsia="Calibri" w:hAnsi="Arial" w:cs="Arial"/>
                <w:color w:val="FF0000"/>
                <w:sz w:val="20"/>
                <w:szCs w:val="20"/>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6D492" w14:textId="77777777" w:rsidR="00413F4B" w:rsidRPr="00F33681" w:rsidRDefault="00413F4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216367" w:rsidRPr="00F33681" w14:paraId="3E259E85" w14:textId="77777777" w:rsidTr="002E6902">
        <w:trPr>
          <w:trHeight w:val="79"/>
        </w:trPr>
        <w:tc>
          <w:tcPr>
            <w:tcW w:w="535" w:type="dxa"/>
            <w:tcBorders>
              <w:top w:val="single" w:sz="4" w:space="0" w:color="000000"/>
              <w:left w:val="single" w:sz="4" w:space="0" w:color="000000"/>
              <w:bottom w:val="single" w:sz="4" w:space="0" w:color="000000"/>
              <w:right w:val="single" w:sz="4" w:space="0" w:color="000000"/>
            </w:tcBorders>
            <w:vAlign w:val="center"/>
          </w:tcPr>
          <w:p w14:paraId="124652D4" w14:textId="7F0367C3" w:rsidR="00216367" w:rsidRPr="00F33681" w:rsidRDefault="00216367" w:rsidP="00255433">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2.4.</w:t>
            </w: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E43BD3" w14:textId="20D7641E" w:rsidR="00216367" w:rsidRPr="00F33681" w:rsidRDefault="00216367">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Interaktyvumas</w:t>
            </w:r>
            <w:r w:rsidRPr="00F33681">
              <w:rPr>
                <w:rFonts w:ascii="Arial" w:eastAsia="Times New Roman" w:hAnsi="Arial" w:cs="Arial"/>
                <w:color w:val="FF0000"/>
                <w:sz w:val="20"/>
                <w:szCs w:val="20"/>
                <w:lang w:eastAsia="lt-LT"/>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9CDF7" w14:textId="77777777" w:rsidR="00216367" w:rsidRPr="00F33681" w:rsidRDefault="00216367" w:rsidP="00216367">
            <w:pPr>
              <w:spacing w:after="0" w:line="240" w:lineRule="auto"/>
              <w:jc w:val="both"/>
              <w:rPr>
                <w:rFonts w:ascii="Arial" w:eastAsia="Calibri" w:hAnsi="Arial" w:cs="Arial"/>
                <w:sz w:val="20"/>
                <w:szCs w:val="20"/>
              </w:rPr>
            </w:pPr>
            <w:r w:rsidRPr="00F33681">
              <w:rPr>
                <w:rFonts w:ascii="Arial" w:eastAsia="Calibri" w:hAnsi="Arial" w:cs="Arial"/>
                <w:sz w:val="20"/>
                <w:szCs w:val="20"/>
              </w:rPr>
              <w:t>Visose Windows programose ir aplinkose turi būti galima:</w:t>
            </w:r>
          </w:p>
          <w:p w14:paraId="77DF507F" w14:textId="6E23D82C" w:rsidR="00216367" w:rsidRPr="00F33681" w:rsidRDefault="00216367" w:rsidP="00F87DC4">
            <w:pPr>
              <w:pStyle w:val="ListParagraph"/>
              <w:numPr>
                <w:ilvl w:val="0"/>
                <w:numId w:val="16"/>
              </w:numPr>
              <w:tabs>
                <w:tab w:val="left" w:pos="603"/>
              </w:tabs>
              <w:ind w:leftChars="0" w:left="320" w:firstLine="40"/>
              <w:rPr>
                <w:rFonts w:ascii="Arial" w:eastAsia="Calibri" w:hAnsi="Arial" w:cs="Arial"/>
                <w:sz w:val="20"/>
                <w:szCs w:val="20"/>
                <w:lang w:val="lt-LT"/>
              </w:rPr>
            </w:pPr>
            <w:r w:rsidRPr="00F33681">
              <w:rPr>
                <w:rFonts w:ascii="Arial" w:eastAsia="Calibri" w:hAnsi="Arial" w:cs="Arial"/>
                <w:sz w:val="20"/>
                <w:szCs w:val="20"/>
                <w:lang w:val="lt-LT"/>
              </w:rPr>
              <w:t xml:space="preserve">vienu metu rašyti rašikliu, objektus valdyti pirštu bei trinti delnu; </w:t>
            </w:r>
          </w:p>
          <w:p w14:paraId="4D201B30" w14:textId="273B514B" w:rsidR="00216367" w:rsidRPr="00F33681" w:rsidRDefault="00216367" w:rsidP="00F87DC4">
            <w:pPr>
              <w:pStyle w:val="ListParagraph"/>
              <w:numPr>
                <w:ilvl w:val="0"/>
                <w:numId w:val="16"/>
              </w:numPr>
              <w:tabs>
                <w:tab w:val="left" w:pos="603"/>
              </w:tabs>
              <w:ind w:leftChars="0" w:left="320" w:firstLine="40"/>
              <w:rPr>
                <w:rFonts w:ascii="Arial" w:eastAsia="Calibri" w:hAnsi="Arial" w:cs="Arial"/>
                <w:sz w:val="20"/>
                <w:szCs w:val="20"/>
                <w:lang w:val="lt-LT"/>
              </w:rPr>
            </w:pPr>
            <w:r w:rsidRPr="00F33681">
              <w:rPr>
                <w:rFonts w:ascii="Arial" w:eastAsia="Calibri" w:hAnsi="Arial" w:cs="Arial"/>
                <w:sz w:val="20"/>
                <w:szCs w:val="20"/>
                <w:lang w:val="lt-LT"/>
              </w:rPr>
              <w:t>ant esamo dokumento daryti korekcijas, išsaugojant originalų dokumentą;</w:t>
            </w:r>
          </w:p>
          <w:p w14:paraId="63BFCE70" w14:textId="3C11795E" w:rsidR="00216367" w:rsidRPr="00F33681" w:rsidRDefault="00216367" w:rsidP="00F87DC4">
            <w:pPr>
              <w:pStyle w:val="ListParagraph"/>
              <w:numPr>
                <w:ilvl w:val="0"/>
                <w:numId w:val="16"/>
              </w:numPr>
              <w:tabs>
                <w:tab w:val="left" w:pos="603"/>
              </w:tabs>
              <w:ind w:leftChars="0" w:left="320" w:firstLine="40"/>
              <w:rPr>
                <w:rFonts w:ascii="Arial" w:eastAsia="Calibri" w:hAnsi="Arial" w:cs="Arial"/>
                <w:sz w:val="20"/>
                <w:szCs w:val="20"/>
                <w:lang w:val="lt-LT"/>
              </w:rPr>
            </w:pPr>
            <w:r w:rsidRPr="00F33681">
              <w:rPr>
                <w:rFonts w:ascii="Arial" w:eastAsia="Calibri" w:hAnsi="Arial" w:cs="Arial"/>
                <w:sz w:val="20"/>
                <w:szCs w:val="20"/>
                <w:lang w:val="lt-LT"/>
              </w:rPr>
              <w:t xml:space="preserve">perkelti, apkarpyti, paimti ir redaguoti bet kokius vaizdus; </w:t>
            </w:r>
          </w:p>
          <w:p w14:paraId="505F7BE6" w14:textId="729A768D" w:rsidR="00216367" w:rsidRPr="00F33681" w:rsidRDefault="00216367" w:rsidP="00F87DC4">
            <w:pPr>
              <w:pStyle w:val="ListParagraph"/>
              <w:numPr>
                <w:ilvl w:val="0"/>
                <w:numId w:val="16"/>
              </w:numPr>
              <w:tabs>
                <w:tab w:val="left" w:pos="603"/>
              </w:tabs>
              <w:ind w:leftChars="0" w:left="320" w:firstLine="40"/>
              <w:rPr>
                <w:rFonts w:ascii="Arial" w:eastAsia="Calibri" w:hAnsi="Arial" w:cs="Arial"/>
                <w:sz w:val="20"/>
                <w:szCs w:val="20"/>
                <w:lang w:val="lt-LT"/>
              </w:rPr>
            </w:pPr>
            <w:r w:rsidRPr="00F33681">
              <w:rPr>
                <w:rFonts w:ascii="Arial" w:eastAsia="Calibri" w:hAnsi="Arial" w:cs="Arial"/>
                <w:sz w:val="20"/>
                <w:szCs w:val="20"/>
                <w:lang w:val="lt-LT"/>
              </w:rPr>
              <w:t xml:space="preserve">kiekvieną atvaizdą </w:t>
            </w:r>
            <w:r w:rsidR="00D17DF6" w:rsidRPr="00F33681">
              <w:rPr>
                <w:rFonts w:ascii="Arial" w:eastAsia="Calibri" w:hAnsi="Arial" w:cs="Arial"/>
                <w:sz w:val="20"/>
                <w:szCs w:val="20"/>
                <w:lang w:val="lt-LT"/>
              </w:rPr>
              <w:t xml:space="preserve">turi būti </w:t>
            </w:r>
            <w:r w:rsidRPr="00F33681">
              <w:rPr>
                <w:rFonts w:ascii="Arial" w:eastAsia="Calibri" w:hAnsi="Arial" w:cs="Arial"/>
                <w:sz w:val="20"/>
                <w:szCs w:val="20"/>
                <w:lang w:val="lt-LT"/>
              </w:rPr>
              <w:t>galima sulieti su bendru vaizdu, sudarant galimybę jį redaguoti arba ištrinti;</w:t>
            </w:r>
          </w:p>
          <w:p w14:paraId="7A20FEE4" w14:textId="473E377B" w:rsidR="00216367" w:rsidRPr="00F33681" w:rsidRDefault="00216367" w:rsidP="00F87DC4">
            <w:pPr>
              <w:pStyle w:val="ListParagraph"/>
              <w:numPr>
                <w:ilvl w:val="0"/>
                <w:numId w:val="16"/>
              </w:numPr>
              <w:tabs>
                <w:tab w:val="left" w:pos="603"/>
              </w:tabs>
              <w:ind w:leftChars="0" w:left="320" w:firstLine="40"/>
              <w:rPr>
                <w:rFonts w:ascii="Arial" w:eastAsia="Calibri" w:hAnsi="Arial" w:cs="Arial"/>
                <w:sz w:val="20"/>
                <w:szCs w:val="20"/>
                <w:lang w:val="lt-LT"/>
              </w:rPr>
            </w:pPr>
            <w:r w:rsidRPr="00F33681">
              <w:rPr>
                <w:rFonts w:ascii="Arial" w:eastAsia="Calibri" w:hAnsi="Arial" w:cs="Arial"/>
                <w:sz w:val="20"/>
                <w:szCs w:val="20"/>
                <w:lang w:val="lt-LT"/>
              </w:rPr>
              <w:t>turi būti rašymo stiliaus, rašymo šrifto, jo dydžio, spalvos pasirinkimo, interaktyvaus trynimo funkcijos.</w:t>
            </w:r>
          </w:p>
          <w:p w14:paraId="04D7E754" w14:textId="1AC18399" w:rsidR="00216367" w:rsidRPr="00F33681" w:rsidRDefault="00216367" w:rsidP="003B6F25">
            <w:pPr>
              <w:spacing w:after="0" w:line="240" w:lineRule="auto"/>
              <w:jc w:val="both"/>
              <w:rPr>
                <w:rFonts w:ascii="Arial" w:eastAsia="Calibri" w:hAnsi="Arial" w:cs="Arial"/>
                <w:sz w:val="20"/>
                <w:szCs w:val="20"/>
              </w:rPr>
            </w:pPr>
            <w:r w:rsidRPr="00F33681">
              <w:rPr>
                <w:rFonts w:ascii="Arial" w:eastAsia="Calibri" w:hAnsi="Arial" w:cs="Arial"/>
                <w:sz w:val="20"/>
                <w:szCs w:val="20"/>
              </w:rPr>
              <w:t>Visus interaktyvius užrašus (su spalvomis) turi būti galima išsaugoti siūlomoje programinėje įrangoje.</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226C1" w14:textId="3E874C12" w:rsidR="00216367" w:rsidRPr="00F33681" w:rsidRDefault="00216367" w:rsidP="00D17DF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BA22E3" w:rsidRPr="00F33681" w14:paraId="276A2B90" w14:textId="77777777" w:rsidTr="002E6902">
        <w:trPr>
          <w:trHeight w:val="79"/>
        </w:trPr>
        <w:tc>
          <w:tcPr>
            <w:tcW w:w="535" w:type="dxa"/>
            <w:tcBorders>
              <w:top w:val="single" w:sz="4" w:space="0" w:color="000000"/>
              <w:left w:val="single" w:sz="4" w:space="0" w:color="000000"/>
              <w:bottom w:val="single" w:sz="4" w:space="0" w:color="000000"/>
              <w:right w:val="single" w:sz="4" w:space="0" w:color="000000"/>
            </w:tcBorders>
            <w:vAlign w:val="center"/>
          </w:tcPr>
          <w:p w14:paraId="36ACE74B" w14:textId="35566EA8" w:rsidR="00BA22E3" w:rsidRPr="00F33681" w:rsidRDefault="00216367" w:rsidP="00255433">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2.5.</w:t>
            </w: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1FE31" w14:textId="7802F20B" w:rsidR="00BA22E3" w:rsidRPr="00F33681" w:rsidRDefault="00BA22E3">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Įvestys / išvestys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27DD8" w14:textId="77777777" w:rsidR="00D0787E" w:rsidRPr="00F33681" w:rsidRDefault="00D0787E" w:rsidP="00D0787E">
            <w:pPr>
              <w:spacing w:after="0" w:line="240" w:lineRule="auto"/>
              <w:jc w:val="both"/>
              <w:rPr>
                <w:rFonts w:ascii="Arial" w:eastAsia="Calibri" w:hAnsi="Arial" w:cs="Arial"/>
                <w:sz w:val="20"/>
                <w:szCs w:val="20"/>
              </w:rPr>
            </w:pPr>
            <w:r w:rsidRPr="00F33681">
              <w:rPr>
                <w:rFonts w:ascii="Arial" w:eastAsia="Calibri" w:hAnsi="Arial" w:cs="Arial"/>
                <w:sz w:val="20"/>
                <w:szCs w:val="20"/>
              </w:rPr>
              <w:t xml:space="preserve">Turi turėti šias </w:t>
            </w:r>
            <w:r w:rsidRPr="00F33681">
              <w:rPr>
                <w:rFonts w:ascii="Arial" w:eastAsia="Calibri" w:hAnsi="Arial" w:cs="Arial"/>
                <w:b/>
                <w:bCs/>
                <w:sz w:val="20"/>
                <w:szCs w:val="20"/>
              </w:rPr>
              <w:t>įvestis:</w:t>
            </w:r>
          </w:p>
          <w:p w14:paraId="68F28908" w14:textId="5C96FDD1" w:rsidR="00D0787E" w:rsidRPr="00F33681" w:rsidRDefault="00D0787E" w:rsidP="00F87DC4">
            <w:pPr>
              <w:pStyle w:val="ListParagraph"/>
              <w:numPr>
                <w:ilvl w:val="0"/>
                <w:numId w:val="14"/>
              </w:numPr>
              <w:tabs>
                <w:tab w:val="left" w:pos="462"/>
              </w:tabs>
              <w:ind w:leftChars="0" w:left="36" w:firstLine="0"/>
              <w:rPr>
                <w:rFonts w:ascii="Arial" w:eastAsia="Calibri" w:hAnsi="Arial" w:cs="Arial"/>
                <w:sz w:val="20"/>
                <w:szCs w:val="20"/>
                <w:lang w:val="lt-LT"/>
              </w:rPr>
            </w:pPr>
            <w:r w:rsidRPr="00F33681">
              <w:rPr>
                <w:rFonts w:ascii="Arial" w:eastAsia="Calibri" w:hAnsi="Arial" w:cs="Arial"/>
                <w:sz w:val="20"/>
                <w:szCs w:val="20"/>
                <w:lang w:val="lt-LT"/>
              </w:rPr>
              <w:t xml:space="preserve">bent 1 HDMI 2.0 </w:t>
            </w:r>
            <w:r w:rsidRPr="00F33681">
              <w:rPr>
                <w:rFonts w:ascii="Arial" w:eastAsia="Calibri" w:hAnsi="Arial" w:cs="Arial"/>
                <w:bCs/>
                <w:sz w:val="20"/>
                <w:szCs w:val="20"/>
                <w:lang w:val="lt-LT"/>
              </w:rPr>
              <w:t>arba lygiavertė/naujesnė</w:t>
            </w:r>
            <w:r w:rsidR="00EC7371" w:rsidRPr="00F33681">
              <w:rPr>
                <w:rFonts w:ascii="Arial" w:eastAsia="Calibri" w:hAnsi="Arial" w:cs="Arial"/>
                <w:bCs/>
                <w:sz w:val="20"/>
                <w:szCs w:val="20"/>
                <w:lang w:val="lt-LT"/>
              </w:rPr>
              <w:t xml:space="preserve"> versija</w:t>
            </w:r>
            <w:r w:rsidRPr="00F33681">
              <w:rPr>
                <w:rFonts w:ascii="Arial" w:eastAsia="Calibri" w:hAnsi="Arial" w:cs="Arial"/>
                <w:bCs/>
                <w:sz w:val="20"/>
                <w:szCs w:val="20"/>
                <w:lang w:val="lt-LT"/>
              </w:rPr>
              <w:t>;</w:t>
            </w:r>
            <w:r w:rsidRPr="00F33681">
              <w:rPr>
                <w:rFonts w:ascii="Arial" w:eastAsia="Calibri" w:hAnsi="Arial" w:cs="Arial"/>
                <w:sz w:val="20"/>
                <w:szCs w:val="20"/>
                <w:lang w:val="lt-LT"/>
              </w:rPr>
              <w:t xml:space="preserve"> </w:t>
            </w:r>
          </w:p>
          <w:p w14:paraId="2A7CC10F" w14:textId="497FB8FF" w:rsidR="006F5E13" w:rsidRPr="00F33681" w:rsidRDefault="006F5E13" w:rsidP="00F87DC4">
            <w:pPr>
              <w:pStyle w:val="ListParagraph"/>
              <w:numPr>
                <w:ilvl w:val="0"/>
                <w:numId w:val="14"/>
              </w:numPr>
              <w:tabs>
                <w:tab w:val="left" w:pos="462"/>
              </w:tabs>
              <w:ind w:leftChars="0" w:left="36" w:firstLine="0"/>
              <w:rPr>
                <w:rFonts w:ascii="Arial" w:eastAsia="Calibri" w:hAnsi="Arial" w:cs="Arial"/>
                <w:sz w:val="20"/>
                <w:szCs w:val="20"/>
                <w:lang w:val="lt-LT"/>
              </w:rPr>
            </w:pPr>
            <w:r w:rsidRPr="00F33681">
              <w:rPr>
                <w:rFonts w:ascii="Arial" w:eastAsia="Calibri" w:hAnsi="Arial" w:cs="Arial"/>
                <w:sz w:val="20"/>
                <w:szCs w:val="20"/>
                <w:lang w:val="lt-LT"/>
              </w:rPr>
              <w:t xml:space="preserve">bent 1 </w:t>
            </w:r>
            <w:proofErr w:type="spellStart"/>
            <w:r w:rsidRPr="00F33681">
              <w:rPr>
                <w:rFonts w:ascii="Arial" w:eastAsia="Calibri" w:hAnsi="Arial" w:cs="Arial"/>
                <w:sz w:val="20"/>
                <w:szCs w:val="20"/>
                <w:lang w:val="lt-LT"/>
              </w:rPr>
              <w:t>stereo</w:t>
            </w:r>
            <w:proofErr w:type="spellEnd"/>
            <w:r w:rsidRPr="00F33681">
              <w:rPr>
                <w:rFonts w:ascii="Arial" w:eastAsia="Calibri" w:hAnsi="Arial" w:cs="Arial"/>
                <w:sz w:val="20"/>
                <w:szCs w:val="20"/>
                <w:lang w:val="lt-LT"/>
              </w:rPr>
              <w:t xml:space="preserve"> 3,5 mm (kintamas); </w:t>
            </w:r>
          </w:p>
          <w:p w14:paraId="3B7FDAC6" w14:textId="7618DCB8" w:rsidR="00D0787E" w:rsidRPr="00F33681" w:rsidRDefault="00D0787E" w:rsidP="00F87DC4">
            <w:pPr>
              <w:pStyle w:val="ListParagraph"/>
              <w:numPr>
                <w:ilvl w:val="0"/>
                <w:numId w:val="14"/>
              </w:numPr>
              <w:tabs>
                <w:tab w:val="left" w:pos="462"/>
              </w:tabs>
              <w:ind w:leftChars="0" w:left="36" w:firstLine="0"/>
              <w:rPr>
                <w:rFonts w:ascii="Arial" w:eastAsia="Calibri" w:hAnsi="Arial" w:cs="Arial"/>
                <w:sz w:val="20"/>
                <w:szCs w:val="20"/>
                <w:lang w:val="lt-LT"/>
              </w:rPr>
            </w:pPr>
            <w:r w:rsidRPr="00F33681">
              <w:rPr>
                <w:rFonts w:ascii="Arial" w:eastAsia="Calibri" w:hAnsi="Arial" w:cs="Arial"/>
                <w:sz w:val="20"/>
                <w:szCs w:val="20"/>
                <w:lang w:val="lt-LT"/>
              </w:rPr>
              <w:lastRenderedPageBreak/>
              <w:t xml:space="preserve">bent 1 RJ45 (LAN); </w:t>
            </w:r>
          </w:p>
          <w:p w14:paraId="32F8BE70" w14:textId="2344EDD4" w:rsidR="00D0787E" w:rsidRPr="00F33681" w:rsidRDefault="00D0787E" w:rsidP="00F87DC4">
            <w:pPr>
              <w:pStyle w:val="ListParagraph"/>
              <w:numPr>
                <w:ilvl w:val="0"/>
                <w:numId w:val="14"/>
              </w:numPr>
              <w:tabs>
                <w:tab w:val="left" w:pos="462"/>
              </w:tabs>
              <w:ind w:leftChars="0" w:left="36" w:firstLine="0"/>
              <w:rPr>
                <w:rFonts w:ascii="Arial" w:eastAsia="Calibri" w:hAnsi="Arial" w:cs="Arial"/>
                <w:sz w:val="20"/>
                <w:szCs w:val="20"/>
                <w:lang w:val="lt-LT"/>
              </w:rPr>
            </w:pPr>
            <w:r w:rsidRPr="00F33681">
              <w:rPr>
                <w:rFonts w:ascii="Arial" w:eastAsia="Calibri" w:hAnsi="Arial" w:cs="Arial"/>
                <w:sz w:val="20"/>
                <w:szCs w:val="20"/>
                <w:lang w:val="lt-LT"/>
              </w:rPr>
              <w:t>bent 1 USB-C</w:t>
            </w:r>
            <w:r w:rsidR="006F5E13" w:rsidRPr="00F33681">
              <w:rPr>
                <w:rFonts w:ascii="Arial" w:eastAsia="Calibri" w:hAnsi="Arial" w:cs="Arial"/>
                <w:sz w:val="20"/>
                <w:szCs w:val="20"/>
                <w:lang w:val="lt-LT"/>
              </w:rPr>
              <w:t xml:space="preserve"> jungtis</w:t>
            </w:r>
            <w:r w:rsidRPr="00F33681">
              <w:rPr>
                <w:rFonts w:ascii="Arial" w:eastAsia="Calibri" w:hAnsi="Arial" w:cs="Arial"/>
                <w:sz w:val="20"/>
                <w:szCs w:val="20"/>
                <w:lang w:val="lt-LT"/>
              </w:rPr>
              <w:t>;</w:t>
            </w:r>
          </w:p>
          <w:p w14:paraId="0BAEA6BB" w14:textId="0B5A2F5D" w:rsidR="00D0787E" w:rsidRPr="00F33681" w:rsidRDefault="00D0787E" w:rsidP="00F87DC4">
            <w:pPr>
              <w:pStyle w:val="ListParagraph"/>
              <w:numPr>
                <w:ilvl w:val="0"/>
                <w:numId w:val="14"/>
              </w:numPr>
              <w:tabs>
                <w:tab w:val="left" w:pos="462"/>
              </w:tabs>
              <w:ind w:leftChars="0" w:left="36" w:firstLine="0"/>
              <w:rPr>
                <w:rFonts w:ascii="Arial" w:eastAsia="Calibri" w:hAnsi="Arial" w:cs="Arial"/>
                <w:sz w:val="20"/>
                <w:szCs w:val="20"/>
                <w:lang w:val="lt-LT"/>
              </w:rPr>
            </w:pPr>
            <w:r w:rsidRPr="00F33681">
              <w:rPr>
                <w:rFonts w:ascii="Arial" w:eastAsia="Calibri" w:hAnsi="Arial" w:cs="Arial"/>
                <w:sz w:val="20"/>
                <w:szCs w:val="20"/>
                <w:lang w:val="lt-LT"/>
              </w:rPr>
              <w:t>bent 1 USB-A</w:t>
            </w:r>
            <w:r w:rsidR="006F5E13" w:rsidRPr="00F33681">
              <w:rPr>
                <w:rFonts w:ascii="Arial" w:eastAsia="Calibri" w:hAnsi="Arial" w:cs="Arial"/>
                <w:sz w:val="20"/>
                <w:szCs w:val="20"/>
                <w:lang w:val="lt-LT"/>
              </w:rPr>
              <w:t xml:space="preserve"> jungtis</w:t>
            </w:r>
            <w:r w:rsidRPr="00F33681">
              <w:rPr>
                <w:rFonts w:ascii="Arial" w:eastAsia="Calibri" w:hAnsi="Arial" w:cs="Arial"/>
                <w:sz w:val="20"/>
                <w:szCs w:val="20"/>
                <w:lang w:val="lt-LT"/>
              </w:rPr>
              <w:t xml:space="preserve">; </w:t>
            </w:r>
          </w:p>
          <w:p w14:paraId="595F1FAA" w14:textId="79AA2F31" w:rsidR="006F5E13" w:rsidRPr="00F33681" w:rsidRDefault="00B81C55" w:rsidP="00F87DC4">
            <w:pPr>
              <w:pStyle w:val="ListParagraph"/>
              <w:numPr>
                <w:ilvl w:val="0"/>
                <w:numId w:val="14"/>
              </w:numPr>
              <w:tabs>
                <w:tab w:val="left" w:pos="462"/>
              </w:tabs>
              <w:ind w:leftChars="0" w:left="36" w:firstLine="0"/>
              <w:rPr>
                <w:rFonts w:ascii="Arial" w:eastAsia="Calibri" w:hAnsi="Arial" w:cs="Arial"/>
                <w:sz w:val="20"/>
                <w:szCs w:val="20"/>
                <w:lang w:val="lt-LT"/>
              </w:rPr>
            </w:pPr>
            <w:r w:rsidRPr="00F33681">
              <w:rPr>
                <w:rFonts w:ascii="Arial" w:eastAsia="Calibri" w:hAnsi="Arial" w:cs="Arial"/>
                <w:sz w:val="20"/>
                <w:szCs w:val="20"/>
                <w:lang w:val="lt-LT"/>
              </w:rPr>
              <w:t>bent 1 USB-</w:t>
            </w:r>
            <w:r w:rsidR="006F5E13" w:rsidRPr="00F33681">
              <w:rPr>
                <w:rFonts w:ascii="Arial" w:eastAsia="Calibri" w:hAnsi="Arial" w:cs="Arial"/>
                <w:sz w:val="20"/>
                <w:szCs w:val="20"/>
                <w:lang w:val="lt-LT"/>
              </w:rPr>
              <w:t>B jungtis.</w:t>
            </w:r>
          </w:p>
          <w:p w14:paraId="10E16550" w14:textId="77777777" w:rsidR="00A96DA4" w:rsidRPr="00F33681" w:rsidRDefault="00A96DA4" w:rsidP="00A96DA4">
            <w:pPr>
              <w:pStyle w:val="ListParagraph"/>
              <w:tabs>
                <w:tab w:val="left" w:pos="462"/>
              </w:tabs>
              <w:ind w:leftChars="0" w:left="36"/>
              <w:rPr>
                <w:rFonts w:ascii="Arial" w:eastAsia="Calibri" w:hAnsi="Arial" w:cs="Arial"/>
                <w:sz w:val="20"/>
                <w:szCs w:val="20"/>
                <w:lang w:val="lt-LT"/>
              </w:rPr>
            </w:pPr>
          </w:p>
          <w:p w14:paraId="463F17D2" w14:textId="77777777" w:rsidR="00D0787E" w:rsidRPr="00F33681" w:rsidRDefault="00D0787E" w:rsidP="00A96DA4">
            <w:pPr>
              <w:pStyle w:val="ListParagraph"/>
              <w:tabs>
                <w:tab w:val="left" w:pos="462"/>
              </w:tabs>
              <w:ind w:leftChars="0" w:left="36"/>
              <w:rPr>
                <w:rFonts w:ascii="Arial" w:eastAsia="Calibri" w:hAnsi="Arial" w:cs="Arial"/>
                <w:sz w:val="20"/>
                <w:szCs w:val="20"/>
                <w:lang w:val="lt-LT"/>
              </w:rPr>
            </w:pPr>
            <w:r w:rsidRPr="00F33681">
              <w:rPr>
                <w:rFonts w:ascii="Arial" w:eastAsia="Calibri" w:hAnsi="Arial" w:cs="Arial"/>
                <w:sz w:val="20"/>
                <w:szCs w:val="20"/>
                <w:lang w:val="lt-LT"/>
              </w:rPr>
              <w:t xml:space="preserve">Turi turėti šias </w:t>
            </w:r>
            <w:r w:rsidRPr="00F33681">
              <w:rPr>
                <w:rFonts w:ascii="Arial" w:eastAsia="Calibri" w:hAnsi="Arial" w:cs="Arial"/>
                <w:b/>
                <w:bCs/>
                <w:sz w:val="20"/>
                <w:szCs w:val="20"/>
                <w:lang w:val="lt-LT"/>
              </w:rPr>
              <w:t>išvestis:</w:t>
            </w:r>
          </w:p>
          <w:p w14:paraId="7D819C7E" w14:textId="491C9DA7" w:rsidR="00D0787E" w:rsidRPr="00F33681" w:rsidRDefault="00D0787E" w:rsidP="00F87DC4">
            <w:pPr>
              <w:pStyle w:val="ListParagraph"/>
              <w:numPr>
                <w:ilvl w:val="0"/>
                <w:numId w:val="14"/>
              </w:numPr>
              <w:tabs>
                <w:tab w:val="left" w:pos="462"/>
              </w:tabs>
              <w:ind w:leftChars="0" w:left="36" w:firstLine="0"/>
              <w:rPr>
                <w:rFonts w:ascii="Arial" w:eastAsia="Calibri" w:hAnsi="Arial" w:cs="Arial"/>
                <w:sz w:val="20"/>
                <w:szCs w:val="20"/>
                <w:lang w:val="lt-LT"/>
              </w:rPr>
            </w:pPr>
            <w:r w:rsidRPr="00F33681">
              <w:rPr>
                <w:rFonts w:ascii="Arial" w:eastAsia="Calibri" w:hAnsi="Arial" w:cs="Arial"/>
                <w:sz w:val="20"/>
                <w:szCs w:val="20"/>
                <w:lang w:val="lt-LT"/>
              </w:rPr>
              <w:t xml:space="preserve">bent 1 HDMI 2.0 </w:t>
            </w:r>
            <w:r w:rsidRPr="00F33681">
              <w:rPr>
                <w:rFonts w:ascii="Arial" w:eastAsia="Calibri" w:hAnsi="Arial" w:cs="Arial"/>
                <w:bCs/>
                <w:sz w:val="20"/>
                <w:szCs w:val="20"/>
                <w:lang w:val="lt-LT"/>
              </w:rPr>
              <w:t>arba lygiavertė/naujesnė</w:t>
            </w:r>
            <w:r w:rsidR="00EC7371" w:rsidRPr="00F33681">
              <w:rPr>
                <w:rFonts w:ascii="Arial" w:eastAsia="Calibri" w:hAnsi="Arial" w:cs="Arial"/>
                <w:bCs/>
                <w:sz w:val="20"/>
                <w:szCs w:val="20"/>
                <w:lang w:val="lt-LT"/>
              </w:rPr>
              <w:t xml:space="preserve"> versija</w:t>
            </w:r>
            <w:r w:rsidRPr="00F33681">
              <w:rPr>
                <w:rFonts w:ascii="Arial" w:eastAsia="Calibri" w:hAnsi="Arial" w:cs="Arial"/>
                <w:bCs/>
                <w:sz w:val="20"/>
                <w:szCs w:val="20"/>
                <w:lang w:val="lt-LT"/>
              </w:rPr>
              <w:t>;</w:t>
            </w:r>
          </w:p>
          <w:p w14:paraId="705D795E" w14:textId="5FAF8A3C" w:rsidR="00D0787E" w:rsidRPr="00F33681" w:rsidRDefault="00D0787E" w:rsidP="00F87DC4">
            <w:pPr>
              <w:pStyle w:val="ListParagraph"/>
              <w:numPr>
                <w:ilvl w:val="0"/>
                <w:numId w:val="14"/>
              </w:numPr>
              <w:tabs>
                <w:tab w:val="left" w:pos="462"/>
              </w:tabs>
              <w:ind w:leftChars="0" w:left="36" w:firstLine="0"/>
              <w:rPr>
                <w:rFonts w:ascii="Arial" w:eastAsia="Calibri" w:hAnsi="Arial" w:cs="Arial"/>
                <w:sz w:val="20"/>
                <w:szCs w:val="20"/>
                <w:lang w:val="lt-LT"/>
              </w:rPr>
            </w:pPr>
            <w:r w:rsidRPr="00F33681">
              <w:rPr>
                <w:rFonts w:ascii="Arial" w:eastAsia="Calibri" w:hAnsi="Arial" w:cs="Arial"/>
                <w:sz w:val="20"/>
                <w:szCs w:val="20"/>
                <w:lang w:val="lt-LT"/>
              </w:rPr>
              <w:t xml:space="preserve">bent 1 </w:t>
            </w:r>
            <w:proofErr w:type="spellStart"/>
            <w:r w:rsidRPr="00F33681">
              <w:rPr>
                <w:rFonts w:ascii="Arial" w:eastAsia="Calibri" w:hAnsi="Arial" w:cs="Arial"/>
                <w:sz w:val="20"/>
                <w:szCs w:val="20"/>
                <w:lang w:val="lt-LT"/>
              </w:rPr>
              <w:t>stereo</w:t>
            </w:r>
            <w:proofErr w:type="spellEnd"/>
            <w:r w:rsidRPr="00F33681">
              <w:rPr>
                <w:rFonts w:ascii="Arial" w:eastAsia="Calibri" w:hAnsi="Arial" w:cs="Arial"/>
                <w:sz w:val="20"/>
                <w:szCs w:val="20"/>
                <w:lang w:val="lt-LT"/>
              </w:rPr>
              <w:t xml:space="preserve"> 3,5 mm (kintamas)</w:t>
            </w:r>
            <w:r w:rsidR="006F5E13" w:rsidRPr="00F33681">
              <w:rPr>
                <w:rFonts w:ascii="Arial" w:eastAsia="Calibri" w:hAnsi="Arial" w:cs="Arial"/>
                <w:sz w:val="20"/>
                <w:szCs w:val="20"/>
                <w:lang w:val="lt-LT"/>
              </w:rPr>
              <w:t>;</w:t>
            </w:r>
            <w:r w:rsidRPr="00F33681">
              <w:rPr>
                <w:rFonts w:ascii="Arial" w:eastAsia="Calibri" w:hAnsi="Arial" w:cs="Arial"/>
                <w:sz w:val="20"/>
                <w:szCs w:val="20"/>
                <w:lang w:val="lt-LT"/>
              </w:rPr>
              <w:t xml:space="preserve"> </w:t>
            </w:r>
          </w:p>
          <w:p w14:paraId="72F15E63" w14:textId="2453504D" w:rsidR="00BA22E3" w:rsidRPr="00F33681" w:rsidRDefault="00D0787E" w:rsidP="00F87DC4">
            <w:pPr>
              <w:pStyle w:val="ListParagraph"/>
              <w:numPr>
                <w:ilvl w:val="0"/>
                <w:numId w:val="14"/>
              </w:numPr>
              <w:tabs>
                <w:tab w:val="left" w:pos="462"/>
              </w:tabs>
              <w:ind w:leftChars="0" w:left="36" w:firstLine="0"/>
              <w:rPr>
                <w:rFonts w:ascii="Arial" w:eastAsia="Calibri" w:hAnsi="Arial" w:cs="Arial"/>
                <w:sz w:val="20"/>
                <w:szCs w:val="20"/>
                <w:lang w:val="lt-LT"/>
              </w:rPr>
            </w:pPr>
            <w:r w:rsidRPr="00F33681">
              <w:rPr>
                <w:rFonts w:ascii="Arial" w:eastAsia="Calibri" w:hAnsi="Arial" w:cs="Arial"/>
                <w:sz w:val="20"/>
                <w:szCs w:val="20"/>
                <w:lang w:val="lt-LT"/>
              </w:rPr>
              <w:t xml:space="preserve">bent </w:t>
            </w:r>
            <w:r w:rsidR="00B81C55" w:rsidRPr="00F33681">
              <w:rPr>
                <w:rFonts w:ascii="Arial" w:eastAsia="Calibri" w:hAnsi="Arial" w:cs="Arial"/>
                <w:sz w:val="20"/>
                <w:szCs w:val="20"/>
                <w:lang w:val="lt-LT"/>
              </w:rPr>
              <w:t xml:space="preserve">1 </w:t>
            </w:r>
            <w:r w:rsidRPr="00F33681">
              <w:rPr>
                <w:rFonts w:ascii="Arial" w:eastAsia="Calibri" w:hAnsi="Arial" w:cs="Arial"/>
                <w:sz w:val="20"/>
                <w:szCs w:val="20"/>
                <w:lang w:val="lt-LT"/>
              </w:rPr>
              <w:t>RJ45 (LAN)</w:t>
            </w:r>
            <w:r w:rsidR="00B81C55" w:rsidRPr="00F33681">
              <w:rPr>
                <w:rFonts w:ascii="Arial" w:eastAsia="Calibri" w:hAnsi="Arial" w:cs="Arial"/>
                <w:sz w:val="20"/>
                <w:szCs w:val="20"/>
                <w:lang w:val="lt-LT"/>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EEBD6" w14:textId="77777777" w:rsidR="00BA22E3" w:rsidRPr="00F33681" w:rsidRDefault="00BA22E3">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413F4B" w:rsidRPr="00F33681" w14:paraId="2557B0C4" w14:textId="77777777" w:rsidTr="002E6902">
        <w:trPr>
          <w:trHeight w:val="79"/>
        </w:trPr>
        <w:tc>
          <w:tcPr>
            <w:tcW w:w="535" w:type="dxa"/>
            <w:tcBorders>
              <w:top w:val="single" w:sz="4" w:space="0" w:color="000000"/>
              <w:left w:val="single" w:sz="4" w:space="0" w:color="000000"/>
              <w:bottom w:val="single" w:sz="4" w:space="0" w:color="000000"/>
              <w:right w:val="single" w:sz="4" w:space="0" w:color="000000"/>
            </w:tcBorders>
            <w:vAlign w:val="center"/>
          </w:tcPr>
          <w:p w14:paraId="16F875DE" w14:textId="3A8DECBA" w:rsidR="00413F4B" w:rsidRPr="00F33681" w:rsidRDefault="00216367" w:rsidP="00255433">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2.</w:t>
            </w:r>
            <w:r w:rsidR="005E06E5" w:rsidRPr="00F33681">
              <w:rPr>
                <w:rFonts w:ascii="Arial" w:eastAsia="Times New Roman" w:hAnsi="Arial" w:cs="Arial"/>
                <w:sz w:val="20"/>
                <w:szCs w:val="20"/>
                <w:lang w:eastAsia="lt-LT"/>
              </w:rPr>
              <w:t>6</w:t>
            </w:r>
            <w:r w:rsidRPr="00F33681">
              <w:rPr>
                <w:rFonts w:ascii="Arial" w:eastAsia="Times New Roman" w:hAnsi="Arial" w:cs="Arial"/>
                <w:sz w:val="20"/>
                <w:szCs w:val="20"/>
                <w:lang w:eastAsia="lt-LT"/>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E87BC" w14:textId="74952BB4" w:rsidR="00413F4B" w:rsidRPr="00F33681" w:rsidRDefault="00413F4B">
            <w:pPr>
              <w:suppressAutoHyphens/>
              <w:autoSpaceDN w:val="0"/>
              <w:spacing w:after="0" w:line="240" w:lineRule="auto"/>
              <w:contextualSpacing/>
              <w:textAlignment w:val="baseline"/>
              <w:rPr>
                <w:rFonts w:ascii="Arial" w:eastAsia="Times New Roman" w:hAnsi="Arial" w:cs="Arial"/>
                <w:color w:val="FF0000"/>
                <w:sz w:val="20"/>
                <w:szCs w:val="20"/>
                <w:lang w:eastAsia="lt-LT"/>
              </w:rPr>
            </w:pPr>
            <w:r w:rsidRPr="00F33681">
              <w:rPr>
                <w:rFonts w:ascii="Arial" w:eastAsia="Times New Roman" w:hAnsi="Arial" w:cs="Arial"/>
                <w:sz w:val="20"/>
                <w:szCs w:val="20"/>
                <w:lang w:eastAsia="lt-LT"/>
              </w:rPr>
              <w:t>Priedai</w:t>
            </w:r>
            <w:r w:rsidR="003B6F25" w:rsidRPr="00F33681">
              <w:rPr>
                <w:rFonts w:ascii="Arial" w:eastAsia="Times New Roman" w:hAnsi="Arial" w:cs="Arial"/>
                <w:color w:val="FF0000"/>
                <w:sz w:val="20"/>
                <w:szCs w:val="20"/>
                <w:lang w:eastAsia="lt-LT"/>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4A2CC" w14:textId="1FDA077F" w:rsidR="00413F4B" w:rsidRPr="00F33681" w:rsidRDefault="00D17DF6" w:rsidP="00413F4B">
            <w:pPr>
              <w:spacing w:after="0" w:line="240" w:lineRule="auto"/>
              <w:jc w:val="both"/>
              <w:rPr>
                <w:rFonts w:ascii="Arial" w:eastAsia="Calibri" w:hAnsi="Arial" w:cs="Arial"/>
                <w:sz w:val="20"/>
                <w:szCs w:val="20"/>
              </w:rPr>
            </w:pPr>
            <w:r w:rsidRPr="00F33681">
              <w:rPr>
                <w:rFonts w:ascii="Arial" w:eastAsia="Calibri" w:hAnsi="Arial" w:cs="Arial"/>
                <w:sz w:val="20"/>
                <w:szCs w:val="20"/>
              </w:rPr>
              <w:t>Išmaniosios lentos komplektacijoje turi būti visi reikiami išvadai, gnybtai, jungtys ir laidai (</w:t>
            </w:r>
            <w:r w:rsidR="0019438F" w:rsidRPr="00F33681">
              <w:rPr>
                <w:rFonts w:ascii="Arial" w:eastAsia="Calibri" w:hAnsi="Arial" w:cs="Arial"/>
                <w:sz w:val="20"/>
                <w:szCs w:val="20"/>
              </w:rPr>
              <w:t xml:space="preserve">pvz. </w:t>
            </w:r>
            <w:r w:rsidRPr="00F33681">
              <w:rPr>
                <w:rFonts w:ascii="Arial" w:eastAsia="Calibri" w:hAnsi="Arial" w:cs="Arial"/>
                <w:sz w:val="20"/>
                <w:szCs w:val="20"/>
              </w:rPr>
              <w:t xml:space="preserve">USB, maitinimo, HDMI), užtikrinantys pilną funkcionalumą ir prijungimą </w:t>
            </w:r>
          </w:p>
          <w:p w14:paraId="123A1915" w14:textId="330FC688" w:rsidR="0019438F" w:rsidRPr="00F33681" w:rsidRDefault="0019438F" w:rsidP="00413F4B">
            <w:pPr>
              <w:spacing w:after="0" w:line="240" w:lineRule="auto"/>
              <w:jc w:val="both"/>
              <w:rPr>
                <w:rFonts w:ascii="Arial" w:hAnsi="Arial" w:cs="Arial"/>
                <w:sz w:val="20"/>
                <w:szCs w:val="20"/>
              </w:rPr>
            </w:pPr>
            <w:r w:rsidRPr="00F33681">
              <w:rPr>
                <w:rFonts w:ascii="Arial" w:eastAsia="Calibri" w:hAnsi="Arial" w:cs="Arial"/>
                <w:sz w:val="20"/>
                <w:szCs w:val="20"/>
              </w:rPr>
              <w:t>Turi būti pateikti tvirtinimo elementai, jei interaktyviajam ekranui reikalingas montavimas.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0EFAD" w14:textId="77777777" w:rsidR="00413F4B" w:rsidRPr="00F33681" w:rsidRDefault="00413F4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B0318E" w:rsidRPr="00F33681" w14:paraId="40307433" w14:textId="77777777" w:rsidTr="002E6902">
        <w:trPr>
          <w:trHeight w:val="79"/>
        </w:trPr>
        <w:tc>
          <w:tcPr>
            <w:tcW w:w="535" w:type="dxa"/>
            <w:tcBorders>
              <w:top w:val="single" w:sz="4" w:space="0" w:color="000000"/>
              <w:left w:val="single" w:sz="4" w:space="0" w:color="000000"/>
              <w:bottom w:val="single" w:sz="4" w:space="0" w:color="000000"/>
              <w:right w:val="single" w:sz="4" w:space="0" w:color="000000"/>
            </w:tcBorders>
            <w:vAlign w:val="center"/>
            <w:hideMark/>
          </w:tcPr>
          <w:p w14:paraId="5FDF2C20" w14:textId="4F0FC884" w:rsidR="00B0318E" w:rsidRPr="00F33681" w:rsidRDefault="005E06E5" w:rsidP="00255433">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2.7</w:t>
            </w:r>
            <w:r w:rsidR="00B0318E" w:rsidRPr="00F33681">
              <w:rPr>
                <w:rFonts w:ascii="Arial" w:eastAsia="Times New Roman" w:hAnsi="Arial" w:cs="Arial"/>
                <w:sz w:val="20"/>
                <w:szCs w:val="20"/>
                <w:lang w:eastAsia="lt-LT"/>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ACA4D7" w14:textId="49846CDD" w:rsidR="00B0318E" w:rsidRPr="00F33681" w:rsidRDefault="0019438F">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noProof/>
                <w:sz w:val="20"/>
                <w:szCs w:val="20"/>
                <w:lang w:eastAsia="ar-SA"/>
              </w:rPr>
              <w:t>CE (</w:t>
            </w:r>
            <w:proofErr w:type="spellStart"/>
            <w:r w:rsidRPr="00F33681">
              <w:rPr>
                <w:rFonts w:ascii="Arial" w:hAnsi="Arial" w:cs="Arial"/>
                <w:i/>
                <w:iCs/>
                <w:sz w:val="20"/>
                <w:szCs w:val="20"/>
              </w:rPr>
              <w:t>Conformité</w:t>
            </w:r>
            <w:proofErr w:type="spellEnd"/>
            <w:r w:rsidRPr="00F33681">
              <w:rPr>
                <w:rFonts w:ascii="Arial" w:hAnsi="Arial" w:cs="Arial"/>
                <w:i/>
                <w:iCs/>
                <w:sz w:val="20"/>
                <w:szCs w:val="20"/>
              </w:rPr>
              <w:t xml:space="preserve"> </w:t>
            </w:r>
            <w:proofErr w:type="spellStart"/>
            <w:r w:rsidRPr="00F33681">
              <w:rPr>
                <w:rFonts w:ascii="Arial" w:hAnsi="Arial" w:cs="Arial"/>
                <w:i/>
                <w:iCs/>
                <w:sz w:val="20"/>
                <w:szCs w:val="20"/>
              </w:rPr>
              <w:t>Européene</w:t>
            </w:r>
            <w:proofErr w:type="spellEnd"/>
            <w:r w:rsidRPr="00F33681">
              <w:rPr>
                <w:rFonts w:ascii="Arial" w:hAnsi="Arial" w:cs="Arial"/>
                <w:sz w:val="20"/>
                <w:szCs w:val="20"/>
              </w:rPr>
              <w:t>)</w:t>
            </w:r>
            <w:r w:rsidRPr="00F33681">
              <w:rPr>
                <w:rFonts w:ascii="Arial" w:eastAsia="Batang" w:hAnsi="Arial" w:cs="Arial"/>
                <w:noProof/>
                <w:sz w:val="20"/>
                <w:szCs w:val="20"/>
                <w:lang w:eastAsia="ar-SA"/>
              </w:rPr>
              <w:t xml:space="preserve"> atitiktis</w:t>
            </w:r>
            <w:r w:rsidR="003B6F25" w:rsidRPr="00F33681">
              <w:rPr>
                <w:rFonts w:ascii="Arial" w:eastAsia="Times New Roman" w:hAnsi="Arial" w:cs="Arial"/>
                <w:color w:val="FF0000"/>
                <w:sz w:val="20"/>
                <w:szCs w:val="20"/>
                <w:lang w:eastAsia="lt-LT"/>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C7E15" w14:textId="0A5E64F6" w:rsidR="00B0318E" w:rsidRPr="00F33681" w:rsidRDefault="007D55F7">
            <w:pPr>
              <w:spacing w:after="0" w:line="240" w:lineRule="auto"/>
              <w:contextualSpacing/>
              <w:jc w:val="both"/>
              <w:rPr>
                <w:rFonts w:ascii="Arial" w:eastAsia="Times New Roman" w:hAnsi="Arial" w:cs="Arial"/>
                <w:sz w:val="20"/>
                <w:szCs w:val="20"/>
                <w:lang w:eastAsia="lt-LT"/>
              </w:rPr>
            </w:pPr>
            <w:r w:rsidRPr="00F33681">
              <w:rPr>
                <w:rFonts w:ascii="Arial" w:eastAsia="Calibri" w:hAnsi="Arial" w:cs="Arial"/>
                <w:sz w:val="20"/>
                <w:szCs w:val="20"/>
              </w:rPr>
              <w:t xml:space="preserve">Interaktyvus ekranas </w:t>
            </w:r>
            <w:r w:rsidR="0019438F" w:rsidRPr="00F33681">
              <w:rPr>
                <w:rFonts w:ascii="Arial" w:eastAsia="Calibri" w:hAnsi="Arial" w:cs="Arial"/>
                <w:sz w:val="20"/>
                <w:szCs w:val="20"/>
              </w:rPr>
              <w:t>turi būti paženklintas CE atitikties ženklu.</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DCB63" w14:textId="77777777" w:rsidR="00B0318E" w:rsidRPr="00F33681" w:rsidRDefault="00B0318E">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B0318E" w:rsidRPr="00F33681" w14:paraId="5658A2FA" w14:textId="77777777" w:rsidTr="002E6902">
        <w:trPr>
          <w:trHeight w:val="79"/>
        </w:trPr>
        <w:tc>
          <w:tcPr>
            <w:tcW w:w="535" w:type="dxa"/>
            <w:tcBorders>
              <w:top w:val="single" w:sz="4" w:space="0" w:color="000000"/>
              <w:left w:val="single" w:sz="4" w:space="0" w:color="000000"/>
              <w:bottom w:val="single" w:sz="4" w:space="0" w:color="000000"/>
              <w:right w:val="single" w:sz="4" w:space="0" w:color="000000"/>
            </w:tcBorders>
            <w:vAlign w:val="center"/>
            <w:hideMark/>
          </w:tcPr>
          <w:p w14:paraId="1DE69D33" w14:textId="71592A2F" w:rsidR="00B0318E" w:rsidRPr="00F33681" w:rsidRDefault="005E06E5" w:rsidP="00255433">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2.8</w:t>
            </w:r>
            <w:r w:rsidR="00B94F4E" w:rsidRPr="00F33681">
              <w:rPr>
                <w:rFonts w:ascii="Arial" w:eastAsia="Times New Roman" w:hAnsi="Arial" w:cs="Arial"/>
                <w:sz w:val="20"/>
                <w:szCs w:val="20"/>
                <w:lang w:eastAsia="lt-LT"/>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296ABF" w14:textId="2301B90F" w:rsidR="00B0318E" w:rsidRPr="00F33681" w:rsidRDefault="007D55F7">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Garantija</w:t>
            </w:r>
            <w:r w:rsidR="003B6F25" w:rsidRPr="00F33681">
              <w:rPr>
                <w:rFonts w:ascii="Arial" w:eastAsia="Times New Roman" w:hAnsi="Arial" w:cs="Arial"/>
                <w:color w:val="FF0000"/>
                <w:sz w:val="20"/>
                <w:szCs w:val="20"/>
                <w:lang w:eastAsia="lt-LT"/>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0E439" w14:textId="7B306FF9" w:rsidR="00B0318E" w:rsidRPr="00F33681" w:rsidRDefault="007D55F7" w:rsidP="00F94B63">
            <w:pPr>
              <w:spacing w:after="0" w:line="240" w:lineRule="auto"/>
              <w:jc w:val="both"/>
              <w:rPr>
                <w:rFonts w:ascii="Arial" w:eastAsia="Calibri" w:hAnsi="Arial" w:cs="Arial"/>
                <w:sz w:val="20"/>
                <w:szCs w:val="20"/>
              </w:rPr>
            </w:pPr>
            <w:r w:rsidRPr="00F33681">
              <w:rPr>
                <w:rFonts w:ascii="Arial" w:eastAsia="Calibri" w:hAnsi="Arial" w:cs="Arial"/>
                <w:sz w:val="20"/>
                <w:szCs w:val="20"/>
              </w:rPr>
              <w:t xml:space="preserve">Garantinės priežiūros laikotarpis  ne </w:t>
            </w:r>
            <w:r w:rsidR="00A96DA4" w:rsidRPr="00F33681">
              <w:rPr>
                <w:rFonts w:ascii="Arial" w:eastAsia="Calibri" w:hAnsi="Arial" w:cs="Arial"/>
                <w:sz w:val="20"/>
                <w:szCs w:val="20"/>
              </w:rPr>
              <w:t>trumpesnis kaip</w:t>
            </w:r>
            <w:r w:rsidRPr="00F33681">
              <w:rPr>
                <w:rFonts w:ascii="Arial" w:eastAsia="Calibri" w:hAnsi="Arial" w:cs="Arial"/>
                <w:sz w:val="20"/>
                <w:szCs w:val="20"/>
              </w:rPr>
              <w:t xml:space="preserve"> </w:t>
            </w:r>
            <w:r w:rsidR="00F94B63" w:rsidRPr="00F33681">
              <w:rPr>
                <w:rFonts w:ascii="Arial" w:eastAsia="Calibri" w:hAnsi="Arial" w:cs="Arial"/>
                <w:sz w:val="20"/>
                <w:szCs w:val="20"/>
              </w:rPr>
              <w:t>24</w:t>
            </w:r>
            <w:r w:rsidRPr="00F33681">
              <w:rPr>
                <w:rFonts w:ascii="Arial" w:eastAsia="Calibri" w:hAnsi="Arial" w:cs="Arial"/>
                <w:sz w:val="20"/>
                <w:szCs w:val="20"/>
              </w:rPr>
              <w:t xml:space="preserve"> mėnesių gamintojo garantija nuo prekių perdavimo-p</w:t>
            </w:r>
            <w:r w:rsidR="00272005" w:rsidRPr="00F33681">
              <w:rPr>
                <w:rFonts w:ascii="Arial" w:eastAsia="Calibri" w:hAnsi="Arial" w:cs="Arial"/>
                <w:sz w:val="20"/>
                <w:szCs w:val="20"/>
              </w:rPr>
              <w:t>riėmimo akto pasirašymo dienos.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03971" w14:textId="77777777" w:rsidR="00B0318E" w:rsidRPr="00F33681" w:rsidRDefault="00B0318E">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bl>
    <w:p w14:paraId="217145A3" w14:textId="38DB64C1" w:rsidR="00B0318E" w:rsidRDefault="00B0318E" w:rsidP="00B0318E">
      <w:pPr>
        <w:pStyle w:val="NoSpacing"/>
        <w:rPr>
          <w:rFonts w:ascii="Arial" w:eastAsia="Times New Roman" w:hAnsi="Arial" w:cs="Arial"/>
          <w:color w:val="auto"/>
          <w:lang w:eastAsia="lt-LT"/>
        </w:rPr>
      </w:pPr>
    </w:p>
    <w:p w14:paraId="74EBA284" w14:textId="1F60CD4C" w:rsidR="00066B51" w:rsidRDefault="00E1309E" w:rsidP="003B6EB0">
      <w:pPr>
        <w:spacing w:after="0" w:line="257" w:lineRule="auto"/>
        <w:contextualSpacing/>
        <w:jc w:val="both"/>
        <w:rPr>
          <w:rFonts w:ascii="Arial" w:eastAsia="Times New Roman" w:hAnsi="Arial" w:cs="Arial"/>
          <w:sz w:val="20"/>
          <w:szCs w:val="20"/>
        </w:rPr>
      </w:pPr>
      <w:r>
        <w:rPr>
          <w:rFonts w:ascii="Arial" w:eastAsia="Times New Roman" w:hAnsi="Arial" w:cs="Arial"/>
        </w:rPr>
        <w:t>3</w:t>
      </w:r>
      <w:r w:rsidRPr="00E1309E">
        <w:rPr>
          <w:rFonts w:ascii="Arial" w:eastAsia="Times New Roman" w:hAnsi="Arial" w:cs="Arial"/>
          <w:sz w:val="20"/>
          <w:szCs w:val="20"/>
        </w:rPr>
        <w:t xml:space="preserve">.4. </w:t>
      </w:r>
      <w:r w:rsidR="00DF7D76" w:rsidRPr="00DF7D76">
        <w:rPr>
          <w:rFonts w:ascii="Arial" w:eastAsia="Times New Roman" w:hAnsi="Arial" w:cs="Arial"/>
          <w:b/>
          <w:bCs/>
          <w:sz w:val="20"/>
          <w:szCs w:val="20"/>
        </w:rPr>
        <w:t>I pirkimo dalies p</w:t>
      </w:r>
      <w:r w:rsidR="00066B51" w:rsidRPr="00DF7D76">
        <w:rPr>
          <w:rFonts w:ascii="Arial" w:eastAsia="Times New Roman" w:hAnsi="Arial" w:cs="Arial"/>
          <w:b/>
          <w:bCs/>
          <w:sz w:val="20"/>
          <w:szCs w:val="20"/>
        </w:rPr>
        <w:t>rek</w:t>
      </w:r>
      <w:r w:rsidR="00DF7D76" w:rsidRPr="00DF7D76">
        <w:rPr>
          <w:rFonts w:ascii="Arial" w:eastAsia="Times New Roman" w:hAnsi="Arial" w:cs="Arial"/>
          <w:b/>
          <w:bCs/>
          <w:sz w:val="20"/>
          <w:szCs w:val="20"/>
        </w:rPr>
        <w:t>ėms</w:t>
      </w:r>
      <w:r w:rsidR="00066B51" w:rsidRPr="00E1309E">
        <w:rPr>
          <w:rFonts w:ascii="Arial" w:eastAsia="Times New Roman" w:hAnsi="Arial" w:cs="Arial"/>
          <w:sz w:val="20"/>
          <w:szCs w:val="20"/>
        </w:rPr>
        <w:t xml:space="preserve"> nustatomi </w:t>
      </w:r>
      <w:r w:rsidR="00DF7D76">
        <w:rPr>
          <w:rFonts w:ascii="Arial" w:eastAsia="Times New Roman" w:hAnsi="Arial" w:cs="Arial"/>
          <w:sz w:val="20"/>
          <w:szCs w:val="20"/>
        </w:rPr>
        <w:t>a</w:t>
      </w:r>
      <w:r w:rsidR="00DF7D76" w:rsidRPr="00E1309E">
        <w:rPr>
          <w:rFonts w:ascii="Arial" w:eastAsia="Times New Roman" w:hAnsi="Arial" w:cs="Arial"/>
          <w:sz w:val="20"/>
          <w:szCs w:val="20"/>
        </w:rPr>
        <w:t xml:space="preserve">plinkosauginiai kriterijai </w:t>
      </w:r>
      <w:r w:rsidR="00066B51" w:rsidRPr="00E1309E">
        <w:rPr>
          <w:rFonts w:ascii="Arial" w:hAnsi="Arial" w:cs="Arial"/>
          <w:sz w:val="20"/>
          <w:szCs w:val="20"/>
        </w:rPr>
        <w:t xml:space="preserve">vadovaujantis </w:t>
      </w:r>
      <w:hyperlink r:id="rId12" w:history="1">
        <w:r w:rsidR="00066B51" w:rsidRPr="00E1309E">
          <w:rPr>
            <w:rStyle w:val="Hyperlink"/>
            <w:rFonts w:ascii="Arial" w:hAnsi="Arial" w:cs="Arial"/>
            <w:color w:val="000000" w:themeColor="text1"/>
            <w:sz w:val="20"/>
            <w:szCs w:val="20"/>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66B51" w:rsidRPr="00E1309E">
        <w:rPr>
          <w:rFonts w:ascii="Arial" w:hAnsi="Arial" w:cs="Arial"/>
          <w:color w:val="000000" w:themeColor="text1"/>
          <w:sz w:val="20"/>
          <w:szCs w:val="20"/>
        </w:rPr>
        <w:t>“</w:t>
      </w:r>
      <w:r w:rsidR="00066B51" w:rsidRPr="00E1309E">
        <w:rPr>
          <w:rFonts w:ascii="Arial" w:hAnsi="Arial" w:cs="Arial"/>
          <w:sz w:val="20"/>
          <w:szCs w:val="20"/>
        </w:rPr>
        <w:t xml:space="preserve"> patvirtinto </w:t>
      </w:r>
      <w:hyperlink r:id="rId13" w:history="1">
        <w:r w:rsidR="00066B51" w:rsidRPr="00E1309E">
          <w:rPr>
            <w:rStyle w:val="Hyperlink"/>
            <w:rFonts w:ascii="Arial" w:hAnsi="Arial" w:cs="Arial"/>
            <w:sz w:val="20"/>
            <w:szCs w:val="20"/>
          </w:rPr>
          <w:t>Aplinkos apsaugos kriterijų taikymo, vykdant žaliuosius pirkimus, tvarkos aprašo</w:t>
        </w:r>
      </w:hyperlink>
      <w:r w:rsidR="00066B51" w:rsidRPr="00E1309E">
        <w:rPr>
          <w:rFonts w:ascii="Arial" w:hAnsi="Arial" w:cs="Arial"/>
          <w:sz w:val="20"/>
          <w:szCs w:val="20"/>
        </w:rPr>
        <w:t xml:space="preserve"> </w:t>
      </w:r>
      <w:r w:rsidR="00066B51" w:rsidRPr="00E1309E">
        <w:rPr>
          <w:rFonts w:ascii="Arial" w:hAnsi="Arial" w:cs="Arial"/>
          <w:color w:val="000000" w:themeColor="text1"/>
          <w:sz w:val="20"/>
          <w:szCs w:val="20"/>
        </w:rPr>
        <w:t>II skyriaus</w:t>
      </w:r>
      <w:r w:rsidR="00066B51" w:rsidRPr="00E1309E">
        <w:rPr>
          <w:rFonts w:ascii="Arial" w:eastAsia="Times New Roman" w:hAnsi="Arial" w:cs="Arial"/>
          <w:sz w:val="20"/>
          <w:szCs w:val="20"/>
        </w:rPr>
        <w:t xml:space="preserve"> 4.</w:t>
      </w:r>
      <w:r w:rsidRPr="00E1309E">
        <w:rPr>
          <w:rFonts w:ascii="Arial" w:eastAsia="Times New Roman" w:hAnsi="Arial" w:cs="Arial"/>
          <w:sz w:val="20"/>
          <w:szCs w:val="20"/>
        </w:rPr>
        <w:t>3</w:t>
      </w:r>
      <w:r w:rsidR="00066B51" w:rsidRPr="00E1309E">
        <w:rPr>
          <w:rFonts w:ascii="Arial" w:eastAsia="Times New Roman" w:hAnsi="Arial" w:cs="Arial"/>
          <w:sz w:val="20"/>
          <w:szCs w:val="20"/>
        </w:rPr>
        <w:t xml:space="preserve"> punktu</w:t>
      </w:r>
      <w:r w:rsidRPr="00E1309E">
        <w:rPr>
          <w:rFonts w:ascii="Arial" w:eastAsia="Times New Roman" w:hAnsi="Arial" w:cs="Arial"/>
          <w:sz w:val="20"/>
          <w:szCs w:val="20"/>
        </w:rPr>
        <w:t xml:space="preserve">, </w:t>
      </w:r>
      <w:r w:rsidR="003B6EB0" w:rsidRPr="00DF7D76">
        <w:rPr>
          <w:rFonts w:ascii="Arial" w:eastAsia="Times New Roman" w:hAnsi="Arial" w:cs="Arial"/>
          <w:sz w:val="20"/>
          <w:szCs w:val="20"/>
        </w:rPr>
        <w:t>6 punktu</w:t>
      </w:r>
      <w:r w:rsidR="003B6EB0">
        <w:rPr>
          <w:rFonts w:ascii="Arial" w:eastAsia="Times New Roman" w:hAnsi="Arial" w:cs="Arial"/>
          <w:sz w:val="20"/>
          <w:szCs w:val="20"/>
        </w:rPr>
        <w:t xml:space="preserve">, </w:t>
      </w:r>
      <w:r w:rsidR="003B6EB0" w:rsidRPr="00DF7D76">
        <w:rPr>
          <w:rFonts w:ascii="Arial" w:eastAsia="Times New Roman" w:hAnsi="Arial" w:cs="Arial"/>
          <w:sz w:val="20"/>
          <w:szCs w:val="20"/>
        </w:rPr>
        <w:t>2 priedo „Minimalūs aplinkos apsaugos kriterijai“ I</w:t>
      </w:r>
      <w:r w:rsidR="003B6EB0">
        <w:rPr>
          <w:rFonts w:ascii="Arial" w:eastAsia="Times New Roman" w:hAnsi="Arial" w:cs="Arial"/>
          <w:sz w:val="20"/>
          <w:szCs w:val="20"/>
        </w:rPr>
        <w:t>II</w:t>
      </w:r>
      <w:r w:rsidR="003B6EB0" w:rsidRPr="00DF7D76">
        <w:rPr>
          <w:rFonts w:ascii="Arial" w:eastAsia="Times New Roman" w:hAnsi="Arial" w:cs="Arial"/>
          <w:sz w:val="20"/>
          <w:szCs w:val="20"/>
        </w:rPr>
        <w:t xml:space="preserve"> skyriaus „</w:t>
      </w:r>
      <w:r w:rsidR="003B6EB0">
        <w:rPr>
          <w:rFonts w:ascii="Arial" w:eastAsia="Times New Roman" w:hAnsi="Arial" w:cs="Arial"/>
          <w:sz w:val="20"/>
          <w:szCs w:val="20"/>
        </w:rPr>
        <w:t>Biuro įranga ir buitinė technika</w:t>
      </w:r>
      <w:r w:rsidR="003B6EB0" w:rsidRPr="00DF7D76">
        <w:rPr>
          <w:rFonts w:ascii="Arial" w:eastAsia="Times New Roman" w:hAnsi="Arial" w:cs="Arial"/>
          <w:sz w:val="20"/>
          <w:szCs w:val="20"/>
        </w:rPr>
        <w:t>“</w:t>
      </w:r>
      <w:r w:rsidR="003B6EB0">
        <w:rPr>
          <w:rFonts w:ascii="Arial" w:eastAsia="Times New Roman" w:hAnsi="Arial" w:cs="Arial"/>
          <w:sz w:val="20"/>
          <w:szCs w:val="20"/>
        </w:rPr>
        <w:t xml:space="preserve"> </w:t>
      </w:r>
      <w:r w:rsidR="001F0C0B" w:rsidRPr="003B6EB0">
        <w:rPr>
          <w:rFonts w:ascii="Arial" w:eastAsia="Times New Roman" w:hAnsi="Arial" w:cs="Arial"/>
          <w:sz w:val="20"/>
          <w:szCs w:val="20"/>
        </w:rPr>
        <w:t xml:space="preserve">ir 2 priedo </w:t>
      </w:r>
      <w:r w:rsidR="000D4C6F" w:rsidRPr="003B6EB0">
        <w:rPr>
          <w:rFonts w:ascii="Arial" w:eastAsia="Times New Roman" w:hAnsi="Arial" w:cs="Arial"/>
          <w:sz w:val="20"/>
          <w:szCs w:val="20"/>
        </w:rPr>
        <w:t>II skyrius „Pakuotės“ reikalavimais</w:t>
      </w:r>
      <w:r w:rsidR="00DF7D76" w:rsidRPr="003B6EB0">
        <w:rPr>
          <w:rFonts w:ascii="Arial" w:eastAsia="Times New Roman" w:hAnsi="Arial" w:cs="Arial"/>
          <w:sz w:val="20"/>
          <w:szCs w:val="20"/>
        </w:rPr>
        <w:t>.</w:t>
      </w:r>
    </w:p>
    <w:p w14:paraId="5FB0AC42" w14:textId="7DD5FF94" w:rsidR="002E6902" w:rsidRPr="00616EB5" w:rsidRDefault="00616EB5" w:rsidP="00616EB5">
      <w:pPr>
        <w:tabs>
          <w:tab w:val="left" w:pos="374"/>
        </w:tabs>
        <w:spacing w:after="0" w:line="240" w:lineRule="auto"/>
        <w:ind w:right="-1"/>
        <w:contextualSpacing/>
        <w:jc w:val="right"/>
        <w:rPr>
          <w:rFonts w:ascii="Arial" w:eastAsia="Times New Roman" w:hAnsi="Arial" w:cs="Arial"/>
          <w:b/>
          <w:sz w:val="20"/>
          <w:szCs w:val="20"/>
          <w:lang w:eastAsia="lt-LT"/>
        </w:rPr>
      </w:pPr>
      <w:r>
        <w:rPr>
          <w:rFonts w:ascii="Arial" w:eastAsia="Times New Roman" w:hAnsi="Arial" w:cs="Arial"/>
          <w:b/>
          <w:sz w:val="20"/>
          <w:szCs w:val="20"/>
          <w:lang w:eastAsia="lt-LT"/>
        </w:rPr>
        <w:t>4</w:t>
      </w:r>
      <w:r w:rsidRPr="00F33681">
        <w:rPr>
          <w:rFonts w:ascii="Arial" w:eastAsia="Times New Roman" w:hAnsi="Arial" w:cs="Arial"/>
          <w:b/>
          <w:sz w:val="20"/>
          <w:szCs w:val="20"/>
          <w:lang w:eastAsia="lt-LT"/>
        </w:rPr>
        <w:t xml:space="preserve"> lentelė</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
        <w:gridCol w:w="4263"/>
        <w:gridCol w:w="4820"/>
      </w:tblGrid>
      <w:tr w:rsidR="002E6902" w14:paraId="2848686E" w14:textId="2FA31ABE" w:rsidTr="002E6902">
        <w:trPr>
          <w:trHeight w:val="444"/>
        </w:trPr>
        <w:tc>
          <w:tcPr>
            <w:tcW w:w="481" w:type="dxa"/>
            <w:shd w:val="clear" w:color="auto" w:fill="F2F2F2" w:themeFill="background1" w:themeFillShade="F2"/>
            <w:vAlign w:val="center"/>
          </w:tcPr>
          <w:p w14:paraId="3D134B9C" w14:textId="289C60C6" w:rsidR="002E6902" w:rsidRDefault="002E6902" w:rsidP="002E6902">
            <w:pPr>
              <w:spacing w:after="0" w:line="257" w:lineRule="auto"/>
              <w:contextualSpacing/>
              <w:jc w:val="center"/>
              <w:rPr>
                <w:rFonts w:ascii="Arial" w:eastAsia="Times New Roman" w:hAnsi="Arial" w:cs="Arial"/>
                <w:sz w:val="20"/>
                <w:szCs w:val="20"/>
              </w:rPr>
            </w:pPr>
            <w:r>
              <w:rPr>
                <w:rFonts w:ascii="Arial" w:eastAsia="Times New Roman" w:hAnsi="Arial" w:cs="Arial"/>
                <w:sz w:val="20"/>
                <w:szCs w:val="20"/>
              </w:rPr>
              <w:t>N</w:t>
            </w:r>
            <w:r>
              <w:rPr>
                <w:rFonts w:eastAsia="Times New Roman"/>
                <w:sz w:val="20"/>
                <w:szCs w:val="20"/>
              </w:rPr>
              <w:t>r.</w:t>
            </w:r>
          </w:p>
        </w:tc>
        <w:tc>
          <w:tcPr>
            <w:tcW w:w="4263" w:type="dxa"/>
            <w:shd w:val="clear" w:color="auto" w:fill="F2F2F2" w:themeFill="background1" w:themeFillShade="F2"/>
            <w:vAlign w:val="center"/>
          </w:tcPr>
          <w:p w14:paraId="50BB549D" w14:textId="1994C5D2" w:rsidR="002E6902" w:rsidRDefault="002E6902" w:rsidP="002E6902">
            <w:pPr>
              <w:spacing w:after="0" w:line="257" w:lineRule="auto"/>
              <w:contextualSpacing/>
              <w:jc w:val="center"/>
              <w:rPr>
                <w:rFonts w:ascii="Arial" w:eastAsia="Times New Roman" w:hAnsi="Arial" w:cs="Arial"/>
                <w:sz w:val="20"/>
                <w:szCs w:val="20"/>
              </w:rPr>
            </w:pPr>
            <w:r w:rsidRPr="006D5D65">
              <w:rPr>
                <w:rFonts w:ascii="Arial" w:eastAsia="Calibri" w:hAnsi="Arial" w:cs="Arial"/>
                <w:b/>
                <w:color w:val="000000"/>
              </w:rPr>
              <w:t>Reikalavimas</w:t>
            </w:r>
          </w:p>
        </w:tc>
        <w:tc>
          <w:tcPr>
            <w:tcW w:w="4820" w:type="dxa"/>
            <w:shd w:val="clear" w:color="auto" w:fill="F2F2F2" w:themeFill="background1" w:themeFillShade="F2"/>
            <w:vAlign w:val="center"/>
          </w:tcPr>
          <w:p w14:paraId="1F45AF96" w14:textId="54A2EEE0" w:rsidR="002E6902" w:rsidRDefault="002E6902" w:rsidP="002E6902">
            <w:pPr>
              <w:spacing w:after="0" w:line="257" w:lineRule="auto"/>
              <w:contextualSpacing/>
              <w:jc w:val="center"/>
              <w:rPr>
                <w:rFonts w:ascii="Arial" w:eastAsia="Times New Roman" w:hAnsi="Arial" w:cs="Arial"/>
                <w:sz w:val="20"/>
                <w:szCs w:val="20"/>
              </w:rPr>
            </w:pPr>
            <w:r w:rsidRPr="006D5D65">
              <w:rPr>
                <w:rFonts w:ascii="Arial" w:eastAsia="Calibri" w:hAnsi="Arial" w:cs="Arial"/>
                <w:b/>
                <w:color w:val="000000"/>
              </w:rPr>
              <w:t>Reikalaujami dokumentai</w:t>
            </w:r>
          </w:p>
        </w:tc>
      </w:tr>
      <w:tr w:rsidR="002E6902" w14:paraId="19878501" w14:textId="2749482D" w:rsidTr="002E6902">
        <w:trPr>
          <w:trHeight w:val="564"/>
        </w:trPr>
        <w:tc>
          <w:tcPr>
            <w:tcW w:w="481" w:type="dxa"/>
          </w:tcPr>
          <w:p w14:paraId="79785CA8" w14:textId="6E35381F" w:rsidR="002E6902" w:rsidRDefault="002E6902" w:rsidP="003B6EB0">
            <w:pPr>
              <w:spacing w:after="0" w:line="257" w:lineRule="auto"/>
              <w:contextualSpacing/>
              <w:jc w:val="both"/>
              <w:rPr>
                <w:rFonts w:ascii="Arial" w:eastAsia="Times New Roman" w:hAnsi="Arial" w:cs="Arial"/>
                <w:sz w:val="20"/>
                <w:szCs w:val="20"/>
              </w:rPr>
            </w:pPr>
            <w:r>
              <w:rPr>
                <w:rFonts w:ascii="Arial" w:eastAsia="Times New Roman" w:hAnsi="Arial" w:cs="Arial"/>
                <w:sz w:val="20"/>
                <w:szCs w:val="20"/>
              </w:rPr>
              <w:t>1.</w:t>
            </w:r>
          </w:p>
        </w:tc>
        <w:tc>
          <w:tcPr>
            <w:tcW w:w="4263" w:type="dxa"/>
          </w:tcPr>
          <w:p w14:paraId="3A2D2504" w14:textId="04B51DEF" w:rsidR="002E6902" w:rsidRPr="002E6902" w:rsidRDefault="002E6902" w:rsidP="002E6902">
            <w:pPr>
              <w:suppressAutoHyphens/>
              <w:spacing w:after="0" w:line="240" w:lineRule="auto"/>
              <w:jc w:val="both"/>
              <w:rPr>
                <w:rFonts w:ascii="Arial" w:hAnsi="Arial" w:cs="Arial"/>
                <w:b/>
                <w:bCs/>
                <w:sz w:val="20"/>
                <w:szCs w:val="20"/>
                <w:u w:val="single"/>
              </w:rPr>
            </w:pPr>
            <w:r>
              <w:rPr>
                <w:rFonts w:ascii="Arial" w:hAnsi="Arial" w:cs="Arial"/>
                <w:b/>
                <w:bCs/>
                <w:sz w:val="20"/>
                <w:szCs w:val="20"/>
                <w:u w:val="single"/>
              </w:rPr>
              <w:t>Išmaniajai lentai</w:t>
            </w:r>
            <w:r w:rsidRPr="002E6902">
              <w:rPr>
                <w:rFonts w:ascii="Arial" w:hAnsi="Arial" w:cs="Arial"/>
                <w:b/>
                <w:bCs/>
                <w:sz w:val="20"/>
                <w:szCs w:val="20"/>
                <w:u w:val="single"/>
              </w:rPr>
              <w:t>:</w:t>
            </w:r>
          </w:p>
          <w:p w14:paraId="70F1DBF9" w14:textId="2DDA8A0D" w:rsidR="002E6902" w:rsidRPr="002E6902" w:rsidRDefault="002E6902" w:rsidP="002E6902">
            <w:pPr>
              <w:suppressAutoHyphens/>
              <w:spacing w:after="0" w:line="240" w:lineRule="auto"/>
              <w:jc w:val="both"/>
              <w:rPr>
                <w:rFonts w:ascii="Arial" w:hAnsi="Arial" w:cs="Arial"/>
                <w:sz w:val="20"/>
                <w:szCs w:val="20"/>
              </w:rPr>
            </w:pPr>
            <w:r w:rsidRPr="002E6902">
              <w:rPr>
                <w:rFonts w:ascii="Arial" w:hAnsi="Arial" w:cs="Arial"/>
                <w:sz w:val="20"/>
                <w:szCs w:val="20"/>
              </w:rPr>
              <w:t>prekės turi atitikti Europos Komisijos reglamentuose dėl gaminių ekologinio projektavimo nustatytus efektyvaus energijos vartojimo kriterijus.</w:t>
            </w:r>
          </w:p>
          <w:p w14:paraId="1CD51E7D" w14:textId="77777777" w:rsidR="002E6902" w:rsidRPr="002E6902" w:rsidRDefault="002E6902" w:rsidP="002E6902">
            <w:pPr>
              <w:spacing w:after="0" w:line="240" w:lineRule="auto"/>
              <w:contextualSpacing/>
              <w:jc w:val="both"/>
              <w:rPr>
                <w:rFonts w:ascii="Arial" w:eastAsia="Times New Roman" w:hAnsi="Arial" w:cs="Arial"/>
                <w:sz w:val="20"/>
                <w:szCs w:val="20"/>
              </w:rPr>
            </w:pPr>
          </w:p>
        </w:tc>
        <w:tc>
          <w:tcPr>
            <w:tcW w:w="4820" w:type="dxa"/>
          </w:tcPr>
          <w:p w14:paraId="0E6AD550" w14:textId="77777777" w:rsidR="002E6902" w:rsidRPr="002E6902" w:rsidRDefault="002E6902" w:rsidP="002E6902">
            <w:pPr>
              <w:spacing w:after="0" w:line="240" w:lineRule="auto"/>
              <w:jc w:val="both"/>
              <w:rPr>
                <w:rStyle w:val="fontstyle01"/>
                <w:rFonts w:ascii="Arial" w:hAnsi="Arial" w:cs="Arial"/>
                <w:sz w:val="20"/>
                <w:szCs w:val="20"/>
              </w:rPr>
            </w:pPr>
            <w:r w:rsidRPr="002E6902">
              <w:rPr>
                <w:rStyle w:val="fontstyle01"/>
                <w:rFonts w:ascii="Arial" w:hAnsi="Arial" w:cs="Arial"/>
                <w:sz w:val="20"/>
                <w:szCs w:val="20"/>
              </w:rPr>
              <w:t>Prekės turi atitikti 2013 m. birželio 26 d. Europos Komisijos reglamente (ES) Nr. 617/2013</w:t>
            </w:r>
            <w:r w:rsidRPr="002E6902">
              <w:rPr>
                <w:rStyle w:val="fontstyle01"/>
                <w:rFonts w:ascii="Arial" w:hAnsi="Arial" w:cs="Arial"/>
                <w:color w:val="0563C1"/>
                <w:sz w:val="20"/>
                <w:szCs w:val="20"/>
              </w:rPr>
              <w:t xml:space="preserve"> </w:t>
            </w:r>
            <w:r w:rsidRPr="002E6902">
              <w:rPr>
                <w:rStyle w:val="fontstyle01"/>
                <w:rFonts w:ascii="Arial" w:hAnsi="Arial" w:cs="Arial"/>
                <w:sz w:val="20"/>
                <w:szCs w:val="20"/>
              </w:rPr>
              <w:t xml:space="preserve">dėl gaminių ekologinio projektavimo nustatytus efektyvaus energijos vartojimo kriterijus: </w:t>
            </w:r>
          </w:p>
          <w:p w14:paraId="33861C54" w14:textId="77777777" w:rsidR="002E6902" w:rsidRPr="002E6902" w:rsidRDefault="002E6902" w:rsidP="002E6902">
            <w:pPr>
              <w:spacing w:after="0" w:line="240" w:lineRule="auto"/>
              <w:jc w:val="both"/>
              <w:rPr>
                <w:rStyle w:val="fontstyle01"/>
                <w:rFonts w:ascii="Arial" w:hAnsi="Arial" w:cs="Arial"/>
                <w:sz w:val="20"/>
                <w:szCs w:val="20"/>
              </w:rPr>
            </w:pPr>
            <w:r w:rsidRPr="002E6902">
              <w:rPr>
                <w:rStyle w:val="fontstyle21"/>
                <w:rFonts w:ascii="Arial" w:hAnsi="Arial" w:cs="Arial"/>
                <w:sz w:val="20"/>
                <w:szCs w:val="20"/>
              </w:rPr>
              <w:t xml:space="preserve">a) gamintojo atitikties deklaracija, patvirtinanti, kad prekės </w:t>
            </w:r>
            <w:r w:rsidRPr="002E6902">
              <w:rPr>
                <w:rStyle w:val="fontstyle01"/>
                <w:rFonts w:ascii="Arial" w:hAnsi="Arial" w:cs="Arial"/>
                <w:sz w:val="20"/>
                <w:szCs w:val="20"/>
              </w:rPr>
              <w:t>atitinka Europos Komisijos reglamentuose dėl gaminių ekologinio projektavimo nurodytus reikalavimus, arba</w:t>
            </w:r>
          </w:p>
          <w:p w14:paraId="3AF99A2F" w14:textId="77777777" w:rsidR="002E6902" w:rsidRPr="002E6902" w:rsidRDefault="002E6902" w:rsidP="002E6902">
            <w:pPr>
              <w:spacing w:after="0" w:line="240" w:lineRule="auto"/>
              <w:jc w:val="both"/>
              <w:rPr>
                <w:rStyle w:val="fontstyle01"/>
                <w:rFonts w:ascii="Arial" w:hAnsi="Arial" w:cs="Arial"/>
                <w:sz w:val="20"/>
                <w:szCs w:val="20"/>
              </w:rPr>
            </w:pPr>
            <w:r w:rsidRPr="002E6902">
              <w:rPr>
                <w:rStyle w:val="fontstyle01"/>
                <w:rFonts w:ascii="Arial" w:hAnsi="Arial" w:cs="Arial"/>
                <w:sz w:val="20"/>
                <w:szCs w:val="20"/>
              </w:rPr>
              <w:t xml:space="preserve">b) gamintojo techniniai dokumentai, arba </w:t>
            </w:r>
          </w:p>
          <w:p w14:paraId="5D2A807E" w14:textId="605350F2" w:rsidR="002E6902" w:rsidRPr="002E6902" w:rsidRDefault="002E6902" w:rsidP="002E6902">
            <w:pPr>
              <w:spacing w:after="0" w:line="240" w:lineRule="auto"/>
              <w:jc w:val="both"/>
              <w:rPr>
                <w:rFonts w:ascii="Arial" w:hAnsi="Arial" w:cs="Arial"/>
                <w:color w:val="000000"/>
                <w:sz w:val="20"/>
                <w:szCs w:val="20"/>
              </w:rPr>
            </w:pPr>
            <w:r w:rsidRPr="002E6902">
              <w:rPr>
                <w:rStyle w:val="fontstyle01"/>
                <w:rFonts w:ascii="Arial" w:hAnsi="Arial" w:cs="Arial"/>
                <w:sz w:val="20"/>
                <w:szCs w:val="20"/>
              </w:rPr>
              <w:t>c) kiti lygiaverčiai įrodymai.</w:t>
            </w:r>
          </w:p>
          <w:p w14:paraId="4162A5F6" w14:textId="42904B7F" w:rsidR="002E6902" w:rsidRPr="002E6902" w:rsidRDefault="002E6902" w:rsidP="002E6902">
            <w:pPr>
              <w:spacing w:after="0" w:line="240" w:lineRule="auto"/>
              <w:contextualSpacing/>
              <w:jc w:val="both"/>
              <w:rPr>
                <w:rFonts w:ascii="Arial" w:eastAsia="Times New Roman" w:hAnsi="Arial" w:cs="Arial"/>
                <w:sz w:val="20"/>
                <w:szCs w:val="20"/>
              </w:rPr>
            </w:pPr>
            <w:r w:rsidRPr="002E6902">
              <w:rPr>
                <w:rFonts w:ascii="Arial" w:hAnsi="Arial" w:cs="Arial"/>
                <w:b/>
                <w:bCs/>
                <w:i/>
                <w:iCs/>
                <w:color w:val="0070C0"/>
                <w:sz w:val="20"/>
                <w:szCs w:val="20"/>
                <w:lang w:eastAsia="lt-LT"/>
              </w:rPr>
              <w:t>(Dokumentai pateikiami kartu su pasiūlymu)</w:t>
            </w:r>
          </w:p>
        </w:tc>
      </w:tr>
      <w:tr w:rsidR="002E6902" w14:paraId="55C7ECEA" w14:textId="4174E460" w:rsidTr="002E6902">
        <w:trPr>
          <w:trHeight w:val="732"/>
        </w:trPr>
        <w:tc>
          <w:tcPr>
            <w:tcW w:w="481" w:type="dxa"/>
          </w:tcPr>
          <w:p w14:paraId="2EF05A60" w14:textId="6A1A5B58" w:rsidR="002E6902" w:rsidRDefault="002E6902" w:rsidP="003B6EB0">
            <w:pPr>
              <w:spacing w:after="0" w:line="257" w:lineRule="auto"/>
              <w:contextualSpacing/>
              <w:jc w:val="both"/>
              <w:rPr>
                <w:rFonts w:ascii="Arial" w:eastAsia="Times New Roman" w:hAnsi="Arial" w:cs="Arial"/>
                <w:sz w:val="20"/>
                <w:szCs w:val="20"/>
              </w:rPr>
            </w:pPr>
            <w:r>
              <w:rPr>
                <w:rFonts w:ascii="Arial" w:eastAsia="Times New Roman" w:hAnsi="Arial" w:cs="Arial"/>
                <w:sz w:val="20"/>
                <w:szCs w:val="20"/>
              </w:rPr>
              <w:t>2</w:t>
            </w:r>
            <w:r>
              <w:rPr>
                <w:rFonts w:eastAsia="Times New Roman"/>
                <w:sz w:val="20"/>
                <w:szCs w:val="20"/>
              </w:rPr>
              <w:t>.</w:t>
            </w:r>
          </w:p>
        </w:tc>
        <w:tc>
          <w:tcPr>
            <w:tcW w:w="4263" w:type="dxa"/>
          </w:tcPr>
          <w:p w14:paraId="4592D471" w14:textId="77777777" w:rsidR="002E6902" w:rsidRPr="002E6902" w:rsidRDefault="002E6902" w:rsidP="003B6EB0">
            <w:pPr>
              <w:spacing w:after="0" w:line="257" w:lineRule="auto"/>
              <w:contextualSpacing/>
              <w:jc w:val="both"/>
              <w:rPr>
                <w:rFonts w:ascii="Arial" w:eastAsia="Times New Roman" w:hAnsi="Arial" w:cs="Arial"/>
                <w:b/>
                <w:bCs/>
                <w:sz w:val="20"/>
                <w:szCs w:val="20"/>
                <w:u w:val="single"/>
              </w:rPr>
            </w:pPr>
            <w:r w:rsidRPr="002E6902">
              <w:rPr>
                <w:rFonts w:ascii="Arial" w:eastAsia="Times New Roman" w:hAnsi="Arial" w:cs="Arial"/>
                <w:b/>
                <w:bCs/>
                <w:sz w:val="20"/>
                <w:szCs w:val="20"/>
                <w:u w:val="single"/>
              </w:rPr>
              <w:t>Pakuotėms:</w:t>
            </w:r>
          </w:p>
          <w:p w14:paraId="0B47833A" w14:textId="0D383397" w:rsidR="002E6902" w:rsidRDefault="002E6902" w:rsidP="003B6EB0">
            <w:pPr>
              <w:spacing w:after="0" w:line="257" w:lineRule="auto"/>
              <w:contextualSpacing/>
              <w:jc w:val="both"/>
              <w:rPr>
                <w:rFonts w:ascii="Arial" w:eastAsia="Times New Roman" w:hAnsi="Arial" w:cs="Arial"/>
                <w:sz w:val="20"/>
                <w:szCs w:val="20"/>
              </w:rPr>
            </w:pPr>
            <w:r>
              <w:rPr>
                <w:rFonts w:ascii="Arial" w:eastAsia="Times New Roman" w:hAnsi="Arial" w:cs="Arial"/>
                <w:sz w:val="20"/>
                <w:szCs w:val="20"/>
              </w:rPr>
              <w:t>J</w:t>
            </w:r>
            <w:r w:rsidRPr="002E6902">
              <w:rPr>
                <w:rFonts w:ascii="Arial" w:eastAsia="Times New Roman" w:hAnsi="Arial" w:cs="Arial"/>
                <w:sz w:val="20"/>
                <w:szCs w:val="20"/>
              </w:rPr>
              <w:t>eigu prekės tiekiamos ar perduodamos pirkimo vykdytojui antrinėje pakuotėje , antrinės pakuotės turi būti laikytinos perdirbamosiomis pakuotėmis pagal Lietuvos Respublikos mokesčio už aplinkos teršimą įstatymo nuostatas.</w:t>
            </w:r>
          </w:p>
        </w:tc>
        <w:tc>
          <w:tcPr>
            <w:tcW w:w="4820" w:type="dxa"/>
          </w:tcPr>
          <w:p w14:paraId="701A47C7" w14:textId="77777777" w:rsidR="002E6902" w:rsidRPr="002E6902" w:rsidRDefault="002E6902" w:rsidP="002E6902">
            <w:pPr>
              <w:jc w:val="both"/>
              <w:rPr>
                <w:rFonts w:ascii="Arial" w:hAnsi="Arial" w:cs="Arial"/>
                <w:sz w:val="20"/>
                <w:szCs w:val="20"/>
              </w:rPr>
            </w:pPr>
            <w:r w:rsidRPr="002E6902">
              <w:rPr>
                <w:rFonts w:ascii="Arial" w:hAnsi="Arial" w:cs="Arial"/>
                <w:sz w:val="20"/>
                <w:szCs w:val="20"/>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Pirkėjui, turi pateikti prekės (-</w:t>
            </w:r>
            <w:proofErr w:type="spellStart"/>
            <w:r w:rsidRPr="002E6902">
              <w:rPr>
                <w:rFonts w:ascii="Arial" w:hAnsi="Arial" w:cs="Arial"/>
                <w:sz w:val="20"/>
                <w:szCs w:val="20"/>
              </w:rPr>
              <w:t>ių</w:t>
            </w:r>
            <w:proofErr w:type="spellEnd"/>
            <w:r w:rsidRPr="002E6902">
              <w:rPr>
                <w:rFonts w:ascii="Arial" w:hAnsi="Arial" w:cs="Arial"/>
                <w:sz w:val="20"/>
                <w:szCs w:val="20"/>
              </w:rPr>
              <w:t>) antrinės (-</w:t>
            </w:r>
            <w:proofErr w:type="spellStart"/>
            <w:r w:rsidRPr="002E6902">
              <w:rPr>
                <w:rFonts w:ascii="Arial" w:hAnsi="Arial" w:cs="Arial"/>
                <w:sz w:val="20"/>
                <w:szCs w:val="20"/>
              </w:rPr>
              <w:t>ių</w:t>
            </w:r>
            <w:proofErr w:type="spellEnd"/>
            <w:r w:rsidRPr="002E6902">
              <w:rPr>
                <w:rFonts w:ascii="Arial" w:hAnsi="Arial" w:cs="Arial"/>
                <w:sz w:val="20"/>
                <w:szCs w:val="20"/>
              </w:rPr>
              <w:t>) pakuotės (-</w:t>
            </w:r>
            <w:proofErr w:type="spellStart"/>
            <w:r w:rsidRPr="002E6902">
              <w:rPr>
                <w:rFonts w:ascii="Arial" w:hAnsi="Arial" w:cs="Arial"/>
                <w:sz w:val="20"/>
                <w:szCs w:val="20"/>
              </w:rPr>
              <w:t>čių</w:t>
            </w:r>
            <w:proofErr w:type="spellEnd"/>
            <w:r w:rsidRPr="002E6902">
              <w:rPr>
                <w:rFonts w:ascii="Arial" w:hAnsi="Arial" w:cs="Arial"/>
                <w:sz w:val="20"/>
                <w:szCs w:val="20"/>
              </w:rPr>
              <w:t>) tinkamumą perdirbti (</w:t>
            </w:r>
            <w:proofErr w:type="spellStart"/>
            <w:r w:rsidRPr="002E6902">
              <w:rPr>
                <w:rFonts w:ascii="Arial" w:hAnsi="Arial" w:cs="Arial"/>
                <w:sz w:val="20"/>
                <w:szCs w:val="20"/>
              </w:rPr>
              <w:t>perdirbamumą</w:t>
            </w:r>
            <w:proofErr w:type="spellEnd"/>
            <w:r w:rsidRPr="002E6902">
              <w:rPr>
                <w:rFonts w:ascii="Arial" w:hAnsi="Arial" w:cs="Arial"/>
                <w:sz w:val="20"/>
                <w:szCs w:val="20"/>
              </w:rPr>
              <w:t>) patvirtinančius dokumentus nurodytus Sutartyje.</w:t>
            </w:r>
          </w:p>
          <w:p w14:paraId="3C6A0507" w14:textId="385CE918" w:rsidR="002E6902" w:rsidRDefault="002E6902" w:rsidP="002E6902">
            <w:pPr>
              <w:spacing w:after="0" w:line="257" w:lineRule="auto"/>
              <w:contextualSpacing/>
              <w:jc w:val="both"/>
              <w:rPr>
                <w:rFonts w:ascii="Arial" w:eastAsia="Times New Roman" w:hAnsi="Arial" w:cs="Arial"/>
                <w:sz w:val="20"/>
                <w:szCs w:val="20"/>
              </w:rPr>
            </w:pPr>
            <w:r w:rsidRPr="002E6902">
              <w:rPr>
                <w:rStyle w:val="normaltextrun"/>
                <w:rFonts w:ascii="Arial" w:hAnsi="Arial" w:cs="Arial"/>
                <w:b/>
                <w:bCs/>
                <w:i/>
                <w:iCs/>
                <w:color w:val="0070C0"/>
                <w:sz w:val="20"/>
                <w:szCs w:val="20"/>
                <w:shd w:val="clear" w:color="auto" w:fill="FFFFFF"/>
              </w:rPr>
              <w:t xml:space="preserve">(Dokumentai pasiūlymų vertinimo etape </w:t>
            </w:r>
            <w:r w:rsidRPr="002E6902">
              <w:rPr>
                <w:rStyle w:val="normaltextrun"/>
                <w:rFonts w:ascii="Arial" w:hAnsi="Arial" w:cs="Arial"/>
                <w:b/>
                <w:bCs/>
                <w:i/>
                <w:iCs/>
                <w:color w:val="0070C0"/>
                <w:sz w:val="20"/>
                <w:szCs w:val="20"/>
                <w:u w:val="single"/>
                <w:shd w:val="clear" w:color="auto" w:fill="FFFFFF"/>
              </w:rPr>
              <w:t>nėra</w:t>
            </w:r>
            <w:r w:rsidRPr="002E6902">
              <w:rPr>
                <w:rStyle w:val="normaltextrun"/>
                <w:rFonts w:ascii="Arial" w:hAnsi="Arial" w:cs="Arial"/>
                <w:b/>
                <w:bCs/>
                <w:i/>
                <w:iCs/>
                <w:color w:val="0070C0"/>
                <w:sz w:val="20"/>
                <w:szCs w:val="20"/>
                <w:shd w:val="clear" w:color="auto" w:fill="FFFFFF"/>
              </w:rPr>
              <w:t xml:space="preserve"> teikiami)</w:t>
            </w:r>
            <w:r w:rsidRPr="002E6902">
              <w:rPr>
                <w:rStyle w:val="eop"/>
                <w:rFonts w:ascii="Arial" w:hAnsi="Arial" w:cs="Arial"/>
                <w:color w:val="0070C0"/>
                <w:shd w:val="clear" w:color="auto" w:fill="FFFFFF"/>
              </w:rPr>
              <w:t> </w:t>
            </w:r>
          </w:p>
        </w:tc>
      </w:tr>
    </w:tbl>
    <w:p w14:paraId="25369ACA" w14:textId="77777777" w:rsidR="002E6902" w:rsidRDefault="002E6902" w:rsidP="003B6EB0">
      <w:pPr>
        <w:spacing w:after="0" w:line="257" w:lineRule="auto"/>
        <w:contextualSpacing/>
        <w:jc w:val="both"/>
        <w:rPr>
          <w:rFonts w:ascii="Arial" w:eastAsia="Times New Roman" w:hAnsi="Arial" w:cs="Arial"/>
          <w:sz w:val="20"/>
          <w:szCs w:val="20"/>
        </w:rPr>
      </w:pPr>
    </w:p>
    <w:p w14:paraId="1EE7019F" w14:textId="53CA1FDE" w:rsidR="00E1309E" w:rsidRDefault="00E1309E" w:rsidP="00066B51">
      <w:pPr>
        <w:tabs>
          <w:tab w:val="left" w:pos="374"/>
        </w:tabs>
        <w:jc w:val="center"/>
        <w:rPr>
          <w:rFonts w:ascii="Arial" w:eastAsia="Times New Roman" w:hAnsi="Arial" w:cs="Arial"/>
          <w:b/>
          <w:sz w:val="20"/>
          <w:szCs w:val="20"/>
          <w:lang w:eastAsia="lt-LT"/>
        </w:rPr>
        <w:sectPr w:rsidR="00E1309E" w:rsidSect="002E6902">
          <w:pgSz w:w="11906" w:h="16838"/>
          <w:pgMar w:top="851" w:right="567" w:bottom="993" w:left="1701" w:header="567" w:footer="567" w:gutter="0"/>
          <w:cols w:space="1296"/>
          <w:docGrid w:linePitch="360"/>
        </w:sectPr>
      </w:pPr>
    </w:p>
    <w:p w14:paraId="75DA17B9" w14:textId="39AF8DFD" w:rsidR="00066B51" w:rsidRPr="00066B51" w:rsidRDefault="00066B51" w:rsidP="00066B51">
      <w:pPr>
        <w:tabs>
          <w:tab w:val="left" w:pos="374"/>
        </w:tabs>
        <w:jc w:val="center"/>
        <w:rPr>
          <w:rFonts w:ascii="Arial" w:eastAsia="Times New Roman" w:hAnsi="Arial" w:cs="Arial"/>
          <w:b/>
          <w:sz w:val="20"/>
          <w:szCs w:val="20"/>
          <w:lang w:eastAsia="lt-LT"/>
        </w:rPr>
      </w:pPr>
      <w:r w:rsidRPr="00066B51">
        <w:rPr>
          <w:rFonts w:ascii="Arial" w:eastAsia="Times New Roman" w:hAnsi="Arial" w:cs="Arial"/>
          <w:b/>
          <w:sz w:val="20"/>
          <w:szCs w:val="20"/>
          <w:lang w:eastAsia="lt-LT"/>
        </w:rPr>
        <w:lastRenderedPageBreak/>
        <w:t>I</w:t>
      </w:r>
      <w:r>
        <w:rPr>
          <w:rFonts w:ascii="Arial" w:eastAsia="Times New Roman" w:hAnsi="Arial" w:cs="Arial"/>
          <w:b/>
          <w:sz w:val="20"/>
          <w:szCs w:val="20"/>
          <w:lang w:eastAsia="lt-LT"/>
        </w:rPr>
        <w:t>I</w:t>
      </w:r>
      <w:r w:rsidRPr="00066B51">
        <w:rPr>
          <w:rFonts w:ascii="Arial" w:eastAsia="Times New Roman" w:hAnsi="Arial" w:cs="Arial"/>
          <w:b/>
          <w:sz w:val="20"/>
          <w:szCs w:val="20"/>
          <w:lang w:eastAsia="lt-LT"/>
        </w:rPr>
        <w:t xml:space="preserve"> PIRKIMO DALIS</w:t>
      </w:r>
    </w:p>
    <w:p w14:paraId="63FCD73C" w14:textId="77777777" w:rsidR="00066B51" w:rsidRPr="00F33681" w:rsidRDefault="00066B51" w:rsidP="00B0318E">
      <w:pPr>
        <w:pStyle w:val="NoSpacing"/>
        <w:rPr>
          <w:rFonts w:ascii="Arial" w:eastAsia="Times New Roman" w:hAnsi="Arial" w:cs="Arial"/>
          <w:color w:val="auto"/>
          <w:lang w:eastAsia="lt-LT"/>
        </w:rPr>
      </w:pPr>
    </w:p>
    <w:p w14:paraId="0849A5C9" w14:textId="30BDC6A8" w:rsidR="00EC7371" w:rsidRPr="00F33681" w:rsidRDefault="00616EB5" w:rsidP="00C02CE9">
      <w:pPr>
        <w:tabs>
          <w:tab w:val="left" w:pos="374"/>
        </w:tabs>
        <w:spacing w:after="0" w:line="240" w:lineRule="auto"/>
        <w:ind w:right="-1"/>
        <w:contextualSpacing/>
        <w:jc w:val="right"/>
        <w:rPr>
          <w:rFonts w:ascii="Arial" w:eastAsia="Times New Roman" w:hAnsi="Arial" w:cs="Arial"/>
          <w:b/>
          <w:sz w:val="20"/>
          <w:szCs w:val="20"/>
          <w:lang w:eastAsia="lt-LT"/>
        </w:rPr>
      </w:pPr>
      <w:r>
        <w:rPr>
          <w:rFonts w:ascii="Arial" w:eastAsia="Times New Roman" w:hAnsi="Arial" w:cs="Arial"/>
          <w:b/>
          <w:sz w:val="20"/>
          <w:szCs w:val="20"/>
          <w:lang w:eastAsia="lt-LT"/>
        </w:rPr>
        <w:t>5</w:t>
      </w:r>
      <w:r w:rsidR="00EC7371" w:rsidRPr="00F33681">
        <w:rPr>
          <w:rFonts w:ascii="Arial" w:eastAsia="Times New Roman" w:hAnsi="Arial" w:cs="Arial"/>
          <w:b/>
          <w:sz w:val="20"/>
          <w:szCs w:val="20"/>
          <w:lang w:eastAsia="lt-LT"/>
        </w:rPr>
        <w:t xml:space="preserve"> lentelė</w:t>
      </w:r>
    </w:p>
    <w:tbl>
      <w:tblPr>
        <w:tblW w:w="9634" w:type="dxa"/>
        <w:tblLayout w:type="fixed"/>
        <w:tblCellMar>
          <w:left w:w="10" w:type="dxa"/>
          <w:right w:w="10" w:type="dxa"/>
        </w:tblCellMar>
        <w:tblLook w:val="04A0" w:firstRow="1" w:lastRow="0" w:firstColumn="1" w:lastColumn="0" w:noHBand="0" w:noVBand="1"/>
      </w:tblPr>
      <w:tblGrid>
        <w:gridCol w:w="562"/>
        <w:gridCol w:w="1701"/>
        <w:gridCol w:w="3686"/>
        <w:gridCol w:w="3685"/>
      </w:tblGrid>
      <w:tr w:rsidR="00EC7371" w:rsidRPr="00F33681" w14:paraId="2DB2C863" w14:textId="77777777" w:rsidTr="002E6902">
        <w:trPr>
          <w:trHeight w:val="59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49B0FE82" w14:textId="77777777" w:rsidR="00EC7371" w:rsidRPr="00F33681" w:rsidRDefault="00EC7371" w:rsidP="00EC7371">
            <w:pPr>
              <w:suppressAutoHyphens/>
              <w:autoSpaceDN w:val="0"/>
              <w:snapToGrid w:val="0"/>
              <w:spacing w:after="0" w:line="240" w:lineRule="auto"/>
              <w:contextualSpacing/>
              <w:jc w:val="center"/>
              <w:textAlignment w:val="baseline"/>
              <w:rPr>
                <w:rFonts w:ascii="Arial" w:eastAsia="Times New Roman" w:hAnsi="Arial" w:cs="Arial"/>
                <w:b/>
                <w:sz w:val="20"/>
                <w:szCs w:val="20"/>
                <w:lang w:eastAsia="lt-LT"/>
              </w:rPr>
            </w:pPr>
            <w:r w:rsidRPr="00F33681">
              <w:rPr>
                <w:rFonts w:ascii="Arial" w:eastAsia="Times New Roman" w:hAnsi="Arial" w:cs="Arial"/>
                <w:b/>
                <w:sz w:val="20"/>
                <w:szCs w:val="20"/>
                <w:lang w:eastAsia="lt-LT"/>
              </w:rPr>
              <w:t>Eil. Nr.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2620A5C8" w14:textId="59320C36" w:rsidR="00EC7371" w:rsidRPr="00F33681" w:rsidRDefault="00EC7371" w:rsidP="00EC7371">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hAnsi="Arial" w:cs="Arial"/>
                <w:b/>
                <w:color w:val="000000"/>
                <w:sz w:val="20"/>
                <w:szCs w:val="20"/>
              </w:rPr>
              <w:t>Parametras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4D84BA5B" w14:textId="7F285655" w:rsidR="00EC7371" w:rsidRPr="00F33681" w:rsidRDefault="00EC7371" w:rsidP="00EC7371">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hAnsi="Arial" w:cs="Arial"/>
                <w:b/>
                <w:color w:val="000000"/>
                <w:sz w:val="20"/>
                <w:szCs w:val="20"/>
              </w:rPr>
              <w:t>Reikalaujama reikšmė</w:t>
            </w:r>
            <w:r w:rsidRPr="00F33681">
              <w:rPr>
                <w:rFonts w:ascii="Arial" w:hAnsi="Arial" w:cs="Arial"/>
                <w:bCs/>
                <w:i/>
                <w:iCs/>
                <w:color w:val="000000"/>
                <w:sz w:val="20"/>
                <w:szCs w:val="20"/>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0DD4E40D" w14:textId="77777777" w:rsidR="00EC7371" w:rsidRPr="00F33681" w:rsidRDefault="00EC7371" w:rsidP="00EC7371">
            <w:pPr>
              <w:spacing w:after="0" w:line="240" w:lineRule="auto"/>
              <w:jc w:val="center"/>
              <w:rPr>
                <w:rFonts w:ascii="Arial" w:hAnsi="Arial" w:cs="Arial"/>
                <w:b/>
                <w:color w:val="000000"/>
                <w:sz w:val="20"/>
                <w:szCs w:val="20"/>
              </w:rPr>
            </w:pPr>
            <w:r w:rsidRPr="00F33681">
              <w:rPr>
                <w:rFonts w:ascii="Arial" w:hAnsi="Arial" w:cs="Arial"/>
                <w:b/>
                <w:color w:val="000000"/>
                <w:sz w:val="20"/>
                <w:szCs w:val="20"/>
              </w:rPr>
              <w:t>Reikalaujamos reikšmės atitikimas</w:t>
            </w:r>
          </w:p>
          <w:p w14:paraId="3B3D8344" w14:textId="77777777" w:rsidR="00EC7371" w:rsidRPr="00F33681" w:rsidRDefault="00EC7371" w:rsidP="00EC7371">
            <w:pPr>
              <w:suppressAutoHyphens/>
              <w:snapToGrid w:val="0"/>
              <w:contextualSpacing/>
              <w:jc w:val="center"/>
              <w:rPr>
                <w:rFonts w:ascii="Arial" w:eastAsia="AR PL KaitiM GB" w:hAnsi="Arial" w:cs="Arial"/>
                <w:bCs/>
                <w:i/>
                <w:iCs/>
                <w:sz w:val="20"/>
                <w:szCs w:val="20"/>
                <w:lang w:eastAsia="zh-CN" w:bidi="hi-IN"/>
              </w:rPr>
            </w:pPr>
            <w:r w:rsidRPr="00F33681">
              <w:rPr>
                <w:rFonts w:ascii="Arial" w:eastAsia="AR PL KaitiM GB" w:hAnsi="Arial" w:cs="Arial"/>
                <w:bCs/>
                <w:i/>
                <w:iCs/>
                <w:sz w:val="20"/>
                <w:szCs w:val="20"/>
                <w:lang w:eastAsia="zh-CN" w:bidi="hi-IN"/>
              </w:rPr>
              <w:t>Privaloma išsamiai aprašyti siūlomą parametrą</w:t>
            </w:r>
          </w:p>
          <w:p w14:paraId="431C3F3C" w14:textId="41E1988D" w:rsidR="00EC7371" w:rsidRPr="00F33681" w:rsidRDefault="00EC7371" w:rsidP="00EC7371">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hAnsi="Arial" w:cs="Arial"/>
                <w:bCs/>
                <w:i/>
                <w:iCs/>
                <w:color w:val="FF0000"/>
                <w:sz w:val="20"/>
                <w:szCs w:val="20"/>
              </w:rPr>
              <w:t>(pildo Tiekėjas)</w:t>
            </w:r>
          </w:p>
        </w:tc>
      </w:tr>
      <w:tr w:rsidR="00EC7371" w:rsidRPr="00F33681" w14:paraId="31AF3FD3" w14:textId="77777777" w:rsidTr="00C02CE9">
        <w:trPr>
          <w:trHeight w:val="594"/>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458F9E0D" w14:textId="11D1140C" w:rsidR="00EC7371" w:rsidRPr="00F33681" w:rsidRDefault="00EC7371" w:rsidP="00F87DC4">
            <w:pPr>
              <w:pStyle w:val="ListParagraph"/>
              <w:numPr>
                <w:ilvl w:val="0"/>
                <w:numId w:val="4"/>
              </w:numPr>
              <w:ind w:leftChars="0" w:left="555" w:hanging="425"/>
              <w:rPr>
                <w:rFonts w:ascii="Arial" w:eastAsia="Times New Roman" w:hAnsi="Arial" w:cs="Arial"/>
                <w:b/>
                <w:bCs/>
                <w:sz w:val="20"/>
                <w:szCs w:val="20"/>
                <w:lang w:val="lt-LT" w:eastAsia="lt-LT"/>
              </w:rPr>
            </w:pPr>
            <w:r w:rsidRPr="00F33681">
              <w:rPr>
                <w:rFonts w:ascii="Arial" w:eastAsia="Times New Roman" w:hAnsi="Arial" w:cs="Arial"/>
                <w:b/>
                <w:bCs/>
                <w:sz w:val="20"/>
                <w:szCs w:val="20"/>
                <w:lang w:val="lt-LT" w:eastAsia="lt-LT"/>
              </w:rPr>
              <w:t xml:space="preserve">Nešiojamas kompiuteris Nr. 1 </w:t>
            </w:r>
            <w:r w:rsidRPr="002226ED">
              <w:rPr>
                <w:rFonts w:ascii="Arial" w:eastAsia="Times New Roman" w:hAnsi="Arial" w:cs="Arial"/>
                <w:i/>
                <w:iCs/>
                <w:sz w:val="20"/>
                <w:szCs w:val="20"/>
                <w:lang w:val="lt-LT" w:eastAsia="lt-LT"/>
              </w:rPr>
              <w:t>(kiekis 12 vnt.)</w:t>
            </w:r>
          </w:p>
        </w:tc>
      </w:tr>
      <w:tr w:rsidR="00D4357B" w:rsidRPr="00F33681" w14:paraId="1349D2ED" w14:textId="77777777" w:rsidTr="002E6902">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E4931" w14:textId="3A4C41BA" w:rsidR="00D4357B" w:rsidRPr="00F33681" w:rsidRDefault="00B94F4E" w:rsidP="00C02CE9">
            <w:pPr>
              <w:suppressAutoHyphens/>
              <w:autoSpaceDN w:val="0"/>
              <w:contextualSpacing/>
              <w:jc w:val="center"/>
              <w:textAlignment w:val="baseline"/>
              <w:rPr>
                <w:rFonts w:ascii="Arial" w:eastAsia="Times New Roman" w:hAnsi="Arial" w:cs="Arial"/>
                <w:sz w:val="20"/>
                <w:szCs w:val="20"/>
              </w:rPr>
            </w:pPr>
            <w:r w:rsidRPr="00F33681">
              <w:rPr>
                <w:rFonts w:ascii="Arial" w:eastAsia="Times New Roman" w:hAnsi="Arial" w:cs="Arial"/>
                <w:sz w:val="20"/>
                <w:szCs w:val="20"/>
              </w:rPr>
              <w:t>3.1.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0AC4BA" w14:textId="09AFEA07" w:rsidR="00D4357B" w:rsidRPr="00F33681" w:rsidRDefault="00D4357B" w:rsidP="00A71F41">
            <w:pPr>
              <w:suppressAutoHyphens/>
              <w:autoSpaceDN w:val="0"/>
              <w:spacing w:after="0" w:line="240" w:lineRule="auto"/>
              <w:contextualSpacing/>
              <w:textAlignment w:val="baseline"/>
              <w:rPr>
                <w:rFonts w:ascii="Arial" w:eastAsia="Times New Roman" w:hAnsi="Arial" w:cs="Arial"/>
                <w:sz w:val="20"/>
                <w:szCs w:val="20"/>
              </w:rPr>
            </w:pPr>
            <w:r w:rsidRPr="00F33681">
              <w:rPr>
                <w:rFonts w:ascii="Arial" w:eastAsia="Batang" w:hAnsi="Arial" w:cs="Arial"/>
                <w:sz w:val="20"/>
                <w:szCs w:val="20"/>
                <w:lang w:eastAsia="ar-SA"/>
              </w:rPr>
              <w:t>Nešiojamo kompiuterio modelis, gamintojas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9EAF0" w14:textId="46AA375D" w:rsidR="00D4357B" w:rsidRPr="00F33681" w:rsidRDefault="00D4357B" w:rsidP="00EC7371">
            <w:pPr>
              <w:suppressAutoHyphens/>
              <w:jc w:val="both"/>
              <w:rPr>
                <w:rFonts w:ascii="Arial" w:eastAsia="Batang" w:hAnsi="Arial" w:cs="Arial"/>
                <w:sz w:val="20"/>
                <w:szCs w:val="20"/>
                <w:lang w:eastAsia="ar-SA"/>
              </w:rPr>
            </w:pPr>
            <w:r w:rsidRPr="00F33681">
              <w:rPr>
                <w:rFonts w:ascii="Arial" w:eastAsia="Batang" w:hAnsi="Arial" w:cs="Arial"/>
                <w:sz w:val="20"/>
                <w:szCs w:val="20"/>
                <w:lang w:eastAsia="ar-SA"/>
              </w:rPr>
              <w:t xml:space="preserve">Būtina pateikti </w:t>
            </w:r>
            <w:r w:rsidR="0019438F" w:rsidRPr="00F33681">
              <w:rPr>
                <w:rFonts w:ascii="Arial" w:eastAsia="Batang" w:hAnsi="Arial" w:cs="Arial"/>
                <w:sz w:val="20"/>
                <w:szCs w:val="20"/>
                <w:lang w:eastAsia="ar-SA"/>
              </w:rPr>
              <w:t xml:space="preserve">siūlomo nešiojamo kompiuterio gamintojo pavadinimą, </w:t>
            </w:r>
            <w:r w:rsidRPr="00F33681">
              <w:rPr>
                <w:rFonts w:ascii="Arial" w:eastAsia="Batang" w:hAnsi="Arial" w:cs="Arial"/>
                <w:sz w:val="20"/>
                <w:szCs w:val="20"/>
                <w:lang w:eastAsia="ar-SA"/>
              </w:rPr>
              <w:t xml:space="preserve">modelio numerį/kodą ir gamintojo tinklalapio </w:t>
            </w:r>
            <w:r w:rsidR="0019438F" w:rsidRPr="00F33681">
              <w:rPr>
                <w:rFonts w:ascii="Arial" w:eastAsia="Batang" w:hAnsi="Arial" w:cs="Arial"/>
                <w:sz w:val="20"/>
                <w:szCs w:val="20"/>
                <w:lang w:eastAsia="ar-SA"/>
              </w:rPr>
              <w:t>nuorodą į konkretaus siūlomo produkto technines specifikacijas puslapį</w:t>
            </w:r>
            <w:r w:rsidR="00EC7371" w:rsidRPr="00F33681">
              <w:rPr>
                <w:rFonts w:ascii="Arial" w:eastAsia="Batang" w:hAnsi="Arial" w:cs="Arial"/>
                <w:sz w:val="20"/>
                <w:szCs w:val="20"/>
                <w:lang w:eastAsia="ar-SA"/>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26CB15" w14:textId="77777777" w:rsidR="00D4357B" w:rsidRPr="00F33681" w:rsidRDefault="00D4357B" w:rsidP="00D4357B">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D4357B" w:rsidRPr="00F33681" w14:paraId="749C3C39" w14:textId="77777777" w:rsidTr="002E6902">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2D8FF6" w14:textId="192366A5" w:rsidR="00D4357B" w:rsidRPr="00F33681" w:rsidRDefault="00B94F4E" w:rsidP="00C02CE9">
            <w:pPr>
              <w:suppressAutoHyphens/>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3.2.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F89D3E" w14:textId="3CB1C863" w:rsidR="00D4357B" w:rsidRPr="00F33681" w:rsidRDefault="00D4357B" w:rsidP="00EC7371">
            <w:pPr>
              <w:suppressAutoHyphens/>
              <w:autoSpaceDN w:val="0"/>
              <w:spacing w:after="0" w:line="240" w:lineRule="auto"/>
              <w:contextualSpacing/>
              <w:textAlignment w:val="baseline"/>
              <w:rPr>
                <w:rFonts w:ascii="Arial" w:eastAsia="Times New Roman" w:hAnsi="Arial" w:cs="Arial"/>
                <w:sz w:val="20"/>
                <w:szCs w:val="20"/>
              </w:rPr>
            </w:pPr>
            <w:r w:rsidRPr="00F33681">
              <w:rPr>
                <w:rFonts w:ascii="Arial" w:eastAsia="Batang" w:hAnsi="Arial" w:cs="Arial"/>
                <w:snapToGrid w:val="0"/>
                <w:sz w:val="20"/>
                <w:szCs w:val="20"/>
                <w:lang w:eastAsia="ar-SA"/>
              </w:rPr>
              <w:t>Ekranas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98FB1" w14:textId="7EB3E8B4" w:rsidR="006F5E13" w:rsidRPr="00F33681" w:rsidRDefault="006F5E13" w:rsidP="00F87DC4">
            <w:pPr>
              <w:pStyle w:val="ListParagraph"/>
              <w:numPr>
                <w:ilvl w:val="0"/>
                <w:numId w:val="12"/>
              </w:numPr>
              <w:tabs>
                <w:tab w:val="left" w:pos="462"/>
              </w:tabs>
              <w:ind w:leftChars="0" w:left="36" w:firstLine="0"/>
              <w:contextualSpacing/>
              <w:rPr>
                <w:rFonts w:ascii="Arial" w:eastAsia="Batang" w:hAnsi="Arial" w:cs="Arial"/>
                <w:sz w:val="20"/>
                <w:szCs w:val="20"/>
                <w:lang w:val="lt-LT" w:eastAsia="ar-SA"/>
              </w:rPr>
            </w:pPr>
            <w:r w:rsidRPr="00F33681">
              <w:rPr>
                <w:rFonts w:ascii="Arial" w:eastAsia="Batang" w:hAnsi="Arial" w:cs="Arial"/>
                <w:sz w:val="20"/>
                <w:szCs w:val="20"/>
                <w:lang w:val="lt-LT" w:eastAsia="ar-SA"/>
              </w:rPr>
              <w:t xml:space="preserve">Įstrižainė: 15“ – 16“ colių; </w:t>
            </w:r>
          </w:p>
          <w:p w14:paraId="122A3998" w14:textId="61CD40F3" w:rsidR="006F5E13" w:rsidRPr="00F33681" w:rsidRDefault="006F5E13" w:rsidP="00F87DC4">
            <w:pPr>
              <w:pStyle w:val="ListParagraph"/>
              <w:numPr>
                <w:ilvl w:val="0"/>
                <w:numId w:val="12"/>
              </w:numPr>
              <w:tabs>
                <w:tab w:val="left" w:pos="462"/>
              </w:tabs>
              <w:ind w:leftChars="0" w:left="36" w:firstLine="0"/>
              <w:contextualSpacing/>
              <w:rPr>
                <w:rFonts w:ascii="Arial" w:eastAsia="Batang" w:hAnsi="Arial" w:cs="Arial"/>
                <w:sz w:val="20"/>
                <w:szCs w:val="20"/>
                <w:lang w:val="lt-LT" w:eastAsia="ar-SA"/>
              </w:rPr>
            </w:pPr>
            <w:r w:rsidRPr="00F33681">
              <w:rPr>
                <w:rFonts w:ascii="Arial" w:eastAsia="Batang" w:hAnsi="Arial" w:cs="Arial"/>
                <w:sz w:val="20"/>
                <w:szCs w:val="20"/>
                <w:lang w:val="lt-LT" w:eastAsia="ar-SA"/>
              </w:rPr>
              <w:t>Ekrano technologija: IPS arba OLED;</w:t>
            </w:r>
          </w:p>
          <w:p w14:paraId="78F029D9" w14:textId="063BE700" w:rsidR="006F5E13" w:rsidRPr="00F33681" w:rsidRDefault="006F5E13" w:rsidP="00F87DC4">
            <w:pPr>
              <w:pStyle w:val="ListParagraph"/>
              <w:numPr>
                <w:ilvl w:val="0"/>
                <w:numId w:val="12"/>
              </w:numPr>
              <w:tabs>
                <w:tab w:val="left" w:pos="462"/>
              </w:tabs>
              <w:ind w:leftChars="0" w:left="36" w:firstLine="0"/>
              <w:contextualSpacing/>
              <w:rPr>
                <w:rFonts w:ascii="Arial" w:eastAsia="Batang" w:hAnsi="Arial" w:cs="Arial"/>
                <w:sz w:val="20"/>
                <w:szCs w:val="20"/>
                <w:lang w:val="lt-LT" w:eastAsia="ar-SA"/>
              </w:rPr>
            </w:pPr>
            <w:r w:rsidRPr="00F33681">
              <w:rPr>
                <w:rFonts w:ascii="Arial" w:eastAsia="Batang" w:hAnsi="Arial" w:cs="Arial"/>
                <w:sz w:val="20"/>
                <w:szCs w:val="20"/>
                <w:lang w:val="lt-LT" w:eastAsia="ar-SA"/>
              </w:rPr>
              <w:t xml:space="preserve">Raiška: ne mažiau kaip 1920x1080 taškų; </w:t>
            </w:r>
          </w:p>
          <w:p w14:paraId="30825B6D" w14:textId="7186E735" w:rsidR="006F5E13" w:rsidRPr="00F33681" w:rsidRDefault="006F5E13" w:rsidP="00F87DC4">
            <w:pPr>
              <w:pStyle w:val="ListParagraph"/>
              <w:numPr>
                <w:ilvl w:val="0"/>
                <w:numId w:val="12"/>
              </w:numPr>
              <w:tabs>
                <w:tab w:val="left" w:pos="462"/>
              </w:tabs>
              <w:ind w:leftChars="0" w:left="36" w:firstLine="0"/>
              <w:contextualSpacing/>
              <w:rPr>
                <w:rFonts w:ascii="Arial" w:eastAsia="Batang" w:hAnsi="Arial" w:cs="Arial"/>
                <w:color w:val="000000" w:themeColor="text1"/>
                <w:sz w:val="20"/>
                <w:szCs w:val="20"/>
                <w:lang w:val="lt-LT" w:eastAsia="ar-SA"/>
              </w:rPr>
            </w:pPr>
            <w:r w:rsidRPr="00F33681">
              <w:rPr>
                <w:rFonts w:ascii="Arial" w:eastAsia="Batang" w:hAnsi="Arial" w:cs="Arial"/>
                <w:sz w:val="20"/>
                <w:szCs w:val="20"/>
                <w:lang w:val="lt-LT" w:eastAsia="ar-SA"/>
              </w:rPr>
              <w:t xml:space="preserve">Ryškumas: ne mažiau 300 </w:t>
            </w:r>
            <w:proofErr w:type="spellStart"/>
            <w:r w:rsidRPr="00F33681">
              <w:rPr>
                <w:rFonts w:ascii="Arial" w:eastAsia="Batang" w:hAnsi="Arial" w:cs="Arial"/>
                <w:sz w:val="20"/>
                <w:szCs w:val="20"/>
                <w:lang w:val="lt-LT" w:eastAsia="ar-SA"/>
              </w:rPr>
              <w:t>nits</w:t>
            </w:r>
            <w:proofErr w:type="spellEnd"/>
            <w:r w:rsidRPr="00F33681">
              <w:rPr>
                <w:rFonts w:ascii="Arial" w:eastAsia="Batang" w:hAnsi="Arial" w:cs="Arial"/>
                <w:color w:val="FF0000"/>
                <w:sz w:val="20"/>
                <w:szCs w:val="20"/>
                <w:lang w:val="lt-LT" w:eastAsia="ar-SA"/>
              </w:rPr>
              <w:t>*</w:t>
            </w:r>
            <w:r w:rsidRPr="00F33681">
              <w:rPr>
                <w:rFonts w:ascii="Arial" w:eastAsia="Batang" w:hAnsi="Arial" w:cs="Arial"/>
                <w:sz w:val="20"/>
                <w:szCs w:val="20"/>
                <w:lang w:val="lt-LT" w:eastAsia="ar-SA"/>
              </w:rPr>
              <w:t>;</w:t>
            </w:r>
            <w:r w:rsidRPr="00F33681">
              <w:rPr>
                <w:rFonts w:ascii="Arial" w:eastAsia="Batang" w:hAnsi="Arial" w:cs="Arial"/>
                <w:color w:val="000000" w:themeColor="text1"/>
                <w:sz w:val="20"/>
                <w:szCs w:val="20"/>
                <w:lang w:val="lt-LT" w:eastAsia="ar-SA"/>
              </w:rPr>
              <w:t xml:space="preserve"> </w:t>
            </w:r>
          </w:p>
          <w:p w14:paraId="0CD71B47" w14:textId="207B0B76" w:rsidR="00D4357B" w:rsidRPr="00F33681" w:rsidRDefault="006F5E13" w:rsidP="00F87DC4">
            <w:pPr>
              <w:pStyle w:val="ListParagraph"/>
              <w:numPr>
                <w:ilvl w:val="0"/>
                <w:numId w:val="12"/>
              </w:numPr>
              <w:tabs>
                <w:tab w:val="left" w:pos="462"/>
              </w:tabs>
              <w:ind w:leftChars="0" w:left="36" w:firstLine="0"/>
              <w:contextualSpacing/>
              <w:rPr>
                <w:rFonts w:ascii="Arial" w:eastAsia="Times New Roman" w:hAnsi="Arial" w:cs="Arial"/>
                <w:sz w:val="20"/>
                <w:szCs w:val="20"/>
                <w:lang w:val="lt-LT" w:eastAsia="lt-LT"/>
              </w:rPr>
            </w:pPr>
            <w:r w:rsidRPr="00F33681">
              <w:rPr>
                <w:rFonts w:ascii="Arial" w:eastAsia="Batang" w:hAnsi="Arial" w:cs="Arial"/>
                <w:color w:val="000000" w:themeColor="text1"/>
                <w:sz w:val="20"/>
                <w:szCs w:val="20"/>
                <w:lang w:val="lt-LT" w:eastAsia="ar-SA"/>
              </w:rPr>
              <w:t>Kontrastas: ne mažiau 1000:1.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3E35A1" w14:textId="7A1F823C" w:rsidR="00D4357B" w:rsidRPr="00F33681" w:rsidRDefault="00D4357B" w:rsidP="009048E1">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D4357B" w:rsidRPr="00F33681" w14:paraId="385578BE" w14:textId="77777777" w:rsidTr="002E6902">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BF55A3" w14:textId="76013E59" w:rsidR="00D4357B" w:rsidRPr="00F33681" w:rsidRDefault="00B94F4E" w:rsidP="00C02CE9">
            <w:pPr>
              <w:suppressAutoHyphens/>
              <w:autoSpaceDE w:val="0"/>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451CAA" w14:textId="0B616080" w:rsidR="00D4357B" w:rsidRPr="00F33681" w:rsidRDefault="00D4357B" w:rsidP="00EC737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r w:rsidRPr="00F33681">
              <w:rPr>
                <w:rFonts w:ascii="Arial" w:hAnsi="Arial" w:cs="Arial"/>
                <w:sz w:val="20"/>
                <w:szCs w:val="20"/>
              </w:rPr>
              <w:t>Procesorius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623A8" w14:textId="52DC4802" w:rsidR="006F5E13" w:rsidRPr="00F33681" w:rsidRDefault="006F5E13" w:rsidP="00F87DC4">
            <w:pPr>
              <w:pStyle w:val="ListParagraph"/>
              <w:numPr>
                <w:ilvl w:val="0"/>
                <w:numId w:val="11"/>
              </w:numPr>
              <w:tabs>
                <w:tab w:val="left" w:pos="462"/>
              </w:tabs>
              <w:ind w:leftChars="0" w:left="36" w:firstLine="0"/>
              <w:rPr>
                <w:rFonts w:ascii="Arial" w:hAnsi="Arial" w:cs="Arial"/>
                <w:sz w:val="20"/>
                <w:szCs w:val="20"/>
                <w:lang w:val="lt-LT" w:eastAsia="lt-LT"/>
              </w:rPr>
            </w:pPr>
            <w:r w:rsidRPr="00F33681">
              <w:rPr>
                <w:rFonts w:ascii="Arial" w:hAnsi="Arial" w:cs="Arial"/>
                <w:sz w:val="20"/>
                <w:szCs w:val="20"/>
                <w:lang w:val="lt-LT" w:eastAsia="lt-LT"/>
              </w:rPr>
              <w:t xml:space="preserve">Procesorius turi turėti ne mažiau nei 12 branduolių. </w:t>
            </w:r>
          </w:p>
          <w:p w14:paraId="7A528D8A" w14:textId="05A97157" w:rsidR="006F5E13" w:rsidRPr="00F33681" w:rsidRDefault="006F5E13" w:rsidP="00F87DC4">
            <w:pPr>
              <w:pStyle w:val="ListParagraph"/>
              <w:numPr>
                <w:ilvl w:val="0"/>
                <w:numId w:val="11"/>
              </w:numPr>
              <w:tabs>
                <w:tab w:val="left" w:pos="462"/>
              </w:tabs>
              <w:ind w:leftChars="0" w:left="36" w:firstLine="0"/>
              <w:rPr>
                <w:rFonts w:ascii="Arial" w:hAnsi="Arial" w:cs="Arial"/>
                <w:color w:val="C00000"/>
                <w:sz w:val="20"/>
                <w:szCs w:val="20"/>
                <w:lang w:val="lt-LT"/>
              </w:rPr>
            </w:pPr>
            <w:r w:rsidRPr="00F33681">
              <w:rPr>
                <w:rFonts w:ascii="Arial" w:hAnsi="Arial" w:cs="Arial"/>
                <w:sz w:val="20"/>
                <w:szCs w:val="20"/>
                <w:lang w:val="lt-LT"/>
              </w:rPr>
              <w:t xml:space="preserve">Kompiuterio procesoriaus našumas pagal viešai publikuojamus </w:t>
            </w:r>
            <w:proofErr w:type="spellStart"/>
            <w:r w:rsidRPr="00F33681">
              <w:rPr>
                <w:rFonts w:ascii="Arial" w:hAnsi="Arial" w:cs="Arial"/>
                <w:sz w:val="20"/>
                <w:szCs w:val="20"/>
                <w:lang w:val="lt-LT"/>
              </w:rPr>
              <w:t>Passmark</w:t>
            </w:r>
            <w:proofErr w:type="spellEnd"/>
            <w:r w:rsidRPr="00F33681">
              <w:rPr>
                <w:rFonts w:ascii="Arial" w:hAnsi="Arial" w:cs="Arial"/>
                <w:sz w:val="20"/>
                <w:szCs w:val="20"/>
                <w:lang w:val="lt-LT"/>
              </w:rPr>
              <w:t xml:space="preserve"> </w:t>
            </w:r>
            <w:proofErr w:type="spellStart"/>
            <w:r w:rsidRPr="00F33681">
              <w:rPr>
                <w:rFonts w:ascii="Arial" w:hAnsi="Arial" w:cs="Arial"/>
                <w:sz w:val="20"/>
                <w:szCs w:val="20"/>
                <w:lang w:val="lt-LT"/>
              </w:rPr>
              <w:t>performance</w:t>
            </w:r>
            <w:proofErr w:type="spellEnd"/>
            <w:r w:rsidRPr="00F33681">
              <w:rPr>
                <w:rFonts w:ascii="Arial" w:hAnsi="Arial" w:cs="Arial"/>
                <w:sz w:val="20"/>
                <w:szCs w:val="20"/>
                <w:lang w:val="lt-LT"/>
              </w:rPr>
              <w:t xml:space="preserve"> CPU mark procesorių įvertinimo rezultatus, pateikiamus </w:t>
            </w:r>
            <w:hyperlink r:id="rId14" w:history="1">
              <w:r w:rsidRPr="00F33681">
                <w:rPr>
                  <w:rStyle w:val="Hyperlink"/>
                  <w:rFonts w:ascii="Arial" w:hAnsi="Arial" w:cs="Arial"/>
                  <w:sz w:val="20"/>
                  <w:szCs w:val="20"/>
                  <w:lang w:val="lt-LT"/>
                </w:rPr>
                <w:t>http://www.cpubenchmark.net/cpu_list.php</w:t>
              </w:r>
            </w:hyperlink>
            <w:r w:rsidRPr="00F33681">
              <w:rPr>
                <w:rFonts w:ascii="Arial" w:hAnsi="Arial" w:cs="Arial"/>
                <w:sz w:val="20"/>
                <w:szCs w:val="20"/>
                <w:lang w:val="lt-LT"/>
              </w:rPr>
              <w:t xml:space="preserve"> ne mažiau nei 24000 taškų. </w:t>
            </w:r>
            <w:r w:rsidRPr="00F33681">
              <w:rPr>
                <w:rFonts w:ascii="Arial" w:hAnsi="Arial" w:cs="Arial"/>
                <w:color w:val="C00000"/>
                <w:sz w:val="20"/>
                <w:szCs w:val="20"/>
                <w:lang w:val="lt-LT"/>
              </w:rPr>
              <w:t>Pridėti momentinę ekrano kopiją "</w:t>
            </w:r>
            <w:proofErr w:type="spellStart"/>
            <w:r w:rsidRPr="00F33681">
              <w:rPr>
                <w:rFonts w:ascii="Arial" w:hAnsi="Arial" w:cs="Arial"/>
                <w:color w:val="C00000"/>
                <w:sz w:val="20"/>
                <w:szCs w:val="20"/>
                <w:lang w:val="lt-LT"/>
              </w:rPr>
              <w:t>printscreen</w:t>
            </w:r>
            <w:proofErr w:type="spellEnd"/>
            <w:r w:rsidRPr="00F33681">
              <w:rPr>
                <w:rFonts w:ascii="Arial" w:hAnsi="Arial" w:cs="Arial"/>
                <w:color w:val="C00000"/>
                <w:sz w:val="20"/>
                <w:szCs w:val="20"/>
                <w:lang w:val="lt-LT"/>
              </w:rPr>
              <w:t>", kurioje matytųsi testo rezultatai ir data (ne senesni kaip 10 dienų iki pasiūlymo pateikimo dienos), kada buvo tikrinta informacija.</w:t>
            </w:r>
          </w:p>
          <w:p w14:paraId="695DB755" w14:textId="13549C22" w:rsidR="00D4357B" w:rsidRPr="00F33681" w:rsidRDefault="006F5E13" w:rsidP="00F87DC4">
            <w:pPr>
              <w:pStyle w:val="ListParagraph"/>
              <w:numPr>
                <w:ilvl w:val="0"/>
                <w:numId w:val="11"/>
              </w:numPr>
              <w:tabs>
                <w:tab w:val="left" w:pos="462"/>
              </w:tabs>
              <w:ind w:leftChars="0" w:left="36" w:firstLine="0"/>
              <w:rPr>
                <w:rFonts w:ascii="Arial" w:hAnsi="Arial" w:cs="Arial"/>
                <w:sz w:val="20"/>
                <w:szCs w:val="20"/>
                <w:lang w:val="lt-LT"/>
              </w:rPr>
            </w:pPr>
            <w:r w:rsidRPr="00F33681">
              <w:rPr>
                <w:rFonts w:ascii="Arial" w:hAnsi="Arial" w:cs="Arial"/>
                <w:sz w:val="20"/>
                <w:szCs w:val="20"/>
                <w:lang w:val="lt-LT"/>
              </w:rPr>
              <w:t>Nurodyti</w:t>
            </w:r>
            <w:r w:rsidR="008F3E35" w:rsidRPr="00F33681">
              <w:rPr>
                <w:rFonts w:ascii="Arial" w:hAnsi="Arial" w:cs="Arial"/>
                <w:sz w:val="20"/>
                <w:szCs w:val="20"/>
                <w:lang w:val="lt-LT"/>
              </w:rPr>
              <w:t xml:space="preserve"> konkretų procesoriaus modelį.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4F329C" w14:textId="67C3ED1A" w:rsidR="008F3E35" w:rsidRPr="00F33681" w:rsidRDefault="008F3E35" w:rsidP="009048E1">
            <w:pPr>
              <w:suppressAutoHyphens/>
              <w:autoSpaceDN w:val="0"/>
              <w:spacing w:after="0" w:line="240" w:lineRule="auto"/>
              <w:contextualSpacing/>
              <w:textAlignment w:val="baseline"/>
              <w:rPr>
                <w:rFonts w:ascii="Arial" w:eastAsia="Times New Roman" w:hAnsi="Arial" w:cs="Arial"/>
                <w:bCs/>
                <w:sz w:val="20"/>
                <w:szCs w:val="20"/>
                <w:lang w:eastAsia="lt-LT"/>
              </w:rPr>
            </w:pPr>
          </w:p>
          <w:p w14:paraId="626BF2E2" w14:textId="77777777" w:rsidR="00D4357B" w:rsidRPr="00F33681" w:rsidRDefault="00D4357B" w:rsidP="008F3E35">
            <w:pPr>
              <w:rPr>
                <w:rFonts w:ascii="Arial" w:eastAsia="Times New Roman" w:hAnsi="Arial" w:cs="Arial"/>
                <w:sz w:val="20"/>
                <w:szCs w:val="20"/>
                <w:lang w:eastAsia="lt-LT"/>
              </w:rPr>
            </w:pPr>
          </w:p>
        </w:tc>
      </w:tr>
      <w:tr w:rsidR="00D4357B" w:rsidRPr="00F33681" w14:paraId="272B3DB0" w14:textId="77777777" w:rsidTr="002E6902">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5E458" w14:textId="1DEC363A" w:rsidR="00D4357B" w:rsidRPr="00F33681" w:rsidRDefault="00B94F4E" w:rsidP="00C02CE9">
            <w:pPr>
              <w:suppressAutoHyphens/>
              <w:autoSpaceDE w:val="0"/>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3.4.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15DD35" w14:textId="31BFBC82" w:rsidR="00D4357B" w:rsidRPr="00F33681" w:rsidRDefault="00D4357B" w:rsidP="00EC737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r w:rsidRPr="00F33681">
              <w:rPr>
                <w:rFonts w:ascii="Arial" w:eastAsia="Batang" w:hAnsi="Arial" w:cs="Arial"/>
                <w:snapToGrid w:val="0"/>
                <w:sz w:val="20"/>
                <w:szCs w:val="20"/>
                <w:lang w:eastAsia="ar-SA"/>
              </w:rPr>
              <w:t>Operatyvinė atmintis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6B927B" w14:textId="259F9506" w:rsidR="00F9585E" w:rsidRPr="00F33681" w:rsidRDefault="00D4357B" w:rsidP="00F87DC4">
            <w:pPr>
              <w:pStyle w:val="ListParagraph"/>
              <w:numPr>
                <w:ilvl w:val="0"/>
                <w:numId w:val="13"/>
              </w:numPr>
              <w:tabs>
                <w:tab w:val="left" w:pos="320"/>
              </w:tabs>
              <w:ind w:leftChars="0" w:left="36" w:firstLine="0"/>
              <w:contextualSpacing/>
              <w:rPr>
                <w:rFonts w:ascii="Arial" w:eastAsia="Batang" w:hAnsi="Arial" w:cs="Arial"/>
                <w:snapToGrid w:val="0"/>
                <w:sz w:val="20"/>
                <w:szCs w:val="20"/>
                <w:lang w:val="lt-LT" w:eastAsia="ar-SA"/>
              </w:rPr>
            </w:pPr>
            <w:r w:rsidRPr="00F33681">
              <w:rPr>
                <w:rFonts w:ascii="Arial" w:eastAsia="Batang" w:hAnsi="Arial" w:cs="Arial"/>
                <w:snapToGrid w:val="0"/>
                <w:sz w:val="20"/>
                <w:szCs w:val="20"/>
                <w:lang w:val="lt-LT" w:eastAsia="ar-SA"/>
              </w:rPr>
              <w:t>Ne mažiau kaip 2 SODIMM</w:t>
            </w:r>
            <w:r w:rsidRPr="00F33681">
              <w:rPr>
                <w:rFonts w:ascii="Arial" w:hAnsi="Arial" w:cs="Arial"/>
                <w:sz w:val="20"/>
                <w:szCs w:val="20"/>
                <w:lang w:val="lt-LT"/>
              </w:rPr>
              <w:t xml:space="preserve"> </w:t>
            </w:r>
            <w:r w:rsidRPr="00F33681">
              <w:rPr>
                <w:rFonts w:ascii="Arial" w:eastAsia="Batang" w:hAnsi="Arial" w:cs="Arial"/>
                <w:snapToGrid w:val="0"/>
                <w:sz w:val="20"/>
                <w:szCs w:val="20"/>
                <w:lang w:val="lt-LT" w:eastAsia="ar-SA"/>
              </w:rPr>
              <w:t>jungtys</w:t>
            </w:r>
            <w:r w:rsidR="00F9585E" w:rsidRPr="00F33681">
              <w:rPr>
                <w:rFonts w:ascii="Arial" w:eastAsia="Batang" w:hAnsi="Arial" w:cs="Arial"/>
                <w:snapToGrid w:val="0"/>
                <w:sz w:val="20"/>
                <w:szCs w:val="20"/>
                <w:lang w:val="lt-LT" w:eastAsia="ar-SA"/>
              </w:rPr>
              <w:t>.</w:t>
            </w:r>
            <w:r w:rsidRPr="00F33681">
              <w:rPr>
                <w:rFonts w:ascii="Arial" w:eastAsia="Batang" w:hAnsi="Arial" w:cs="Arial"/>
                <w:snapToGrid w:val="0"/>
                <w:sz w:val="20"/>
                <w:szCs w:val="20"/>
                <w:lang w:val="lt-LT" w:eastAsia="ar-SA"/>
              </w:rPr>
              <w:t xml:space="preserve"> </w:t>
            </w:r>
          </w:p>
          <w:p w14:paraId="4E5E4E88" w14:textId="6047C265" w:rsidR="00F9585E" w:rsidRPr="00F33681" w:rsidRDefault="00F9585E" w:rsidP="00F87DC4">
            <w:pPr>
              <w:pStyle w:val="ListParagraph"/>
              <w:numPr>
                <w:ilvl w:val="0"/>
                <w:numId w:val="13"/>
              </w:numPr>
              <w:tabs>
                <w:tab w:val="left" w:pos="320"/>
              </w:tabs>
              <w:ind w:leftChars="0" w:left="36" w:firstLine="0"/>
              <w:contextualSpacing/>
              <w:rPr>
                <w:rFonts w:ascii="Arial" w:eastAsia="Batang" w:hAnsi="Arial" w:cs="Arial"/>
                <w:sz w:val="20"/>
                <w:szCs w:val="20"/>
                <w:lang w:val="lt-LT" w:eastAsia="ar-SA"/>
              </w:rPr>
            </w:pPr>
            <w:r w:rsidRPr="00F33681">
              <w:rPr>
                <w:rFonts w:ascii="Arial" w:eastAsia="Batang" w:hAnsi="Arial" w:cs="Arial"/>
                <w:snapToGrid w:val="0"/>
                <w:sz w:val="20"/>
                <w:szCs w:val="20"/>
                <w:lang w:val="lt-LT" w:eastAsia="ar-SA"/>
              </w:rPr>
              <w:t xml:space="preserve">Įdiegta operatyvioji atmintis: </w:t>
            </w:r>
            <w:r w:rsidR="64E07728" w:rsidRPr="00F33681">
              <w:rPr>
                <w:rFonts w:ascii="Arial" w:eastAsia="Batang" w:hAnsi="Arial" w:cs="Arial"/>
                <w:snapToGrid w:val="0"/>
                <w:sz w:val="20"/>
                <w:szCs w:val="20"/>
                <w:lang w:val="lt-LT" w:eastAsia="ar-SA"/>
              </w:rPr>
              <w:t>bent 1</w:t>
            </w:r>
            <w:r w:rsidR="00D4357B" w:rsidRPr="00F33681">
              <w:rPr>
                <w:rFonts w:ascii="Arial" w:eastAsia="Batang" w:hAnsi="Arial" w:cs="Arial"/>
                <w:sz w:val="20"/>
                <w:szCs w:val="20"/>
                <w:lang w:val="lt-LT" w:eastAsia="ar-SA"/>
              </w:rPr>
              <w:t>6 GB DDR5</w:t>
            </w:r>
            <w:r w:rsidRPr="00F33681">
              <w:rPr>
                <w:rFonts w:ascii="Arial" w:eastAsia="Batang" w:hAnsi="Arial" w:cs="Arial"/>
                <w:sz w:val="20"/>
                <w:szCs w:val="20"/>
                <w:lang w:val="lt-LT" w:eastAsia="ar-SA"/>
              </w:rPr>
              <w:t>, kurios dažnis ne mažesnis kaip</w:t>
            </w:r>
            <w:r w:rsidR="00D4357B" w:rsidRPr="00F33681">
              <w:rPr>
                <w:rFonts w:ascii="Arial" w:eastAsia="Batang" w:hAnsi="Arial" w:cs="Arial"/>
                <w:sz w:val="20"/>
                <w:szCs w:val="20"/>
                <w:lang w:val="lt-LT" w:eastAsia="ar-SA"/>
              </w:rPr>
              <w:t xml:space="preserve"> 5200 MT/s</w:t>
            </w:r>
            <w:r w:rsidRPr="00F33681">
              <w:rPr>
                <w:rFonts w:ascii="Arial" w:eastAsia="Batang" w:hAnsi="Arial" w:cs="Arial"/>
                <w:sz w:val="20"/>
                <w:szCs w:val="20"/>
                <w:lang w:val="lt-LT" w:eastAsia="ar-SA"/>
              </w:rPr>
              <w:t>.</w:t>
            </w:r>
            <w:r w:rsidR="00D4357B" w:rsidRPr="00F33681">
              <w:rPr>
                <w:rFonts w:ascii="Arial" w:eastAsia="Batang" w:hAnsi="Arial" w:cs="Arial"/>
                <w:sz w:val="20"/>
                <w:szCs w:val="20"/>
                <w:lang w:val="lt-LT" w:eastAsia="ar-SA"/>
              </w:rPr>
              <w:t xml:space="preserve"> </w:t>
            </w:r>
          </w:p>
          <w:p w14:paraId="76548EF6" w14:textId="46C1E068" w:rsidR="00D4357B" w:rsidRPr="00F33681" w:rsidRDefault="00F9585E" w:rsidP="00F87DC4">
            <w:pPr>
              <w:pStyle w:val="ListParagraph"/>
              <w:numPr>
                <w:ilvl w:val="0"/>
                <w:numId w:val="13"/>
              </w:numPr>
              <w:tabs>
                <w:tab w:val="left" w:pos="320"/>
              </w:tabs>
              <w:ind w:leftChars="0" w:left="36" w:firstLine="0"/>
              <w:contextualSpacing/>
              <w:rPr>
                <w:rFonts w:ascii="Arial" w:eastAsia="Batang" w:hAnsi="Arial" w:cs="Arial"/>
                <w:sz w:val="20"/>
                <w:szCs w:val="20"/>
                <w:lang w:val="lt-LT" w:eastAsia="ar-SA"/>
              </w:rPr>
            </w:pPr>
            <w:r w:rsidRPr="00F33681">
              <w:rPr>
                <w:rFonts w:ascii="Arial" w:eastAsia="Batang" w:hAnsi="Arial" w:cs="Arial"/>
                <w:sz w:val="20"/>
                <w:szCs w:val="20"/>
                <w:lang w:val="lt-LT" w:eastAsia="ar-SA"/>
              </w:rPr>
              <w:t xml:space="preserve">Turi būti galimybė praplėsti operatyviąją atmintį </w:t>
            </w:r>
            <w:r w:rsidR="00D4357B" w:rsidRPr="00F33681">
              <w:rPr>
                <w:rFonts w:ascii="Arial" w:eastAsia="Batang" w:hAnsi="Arial" w:cs="Arial"/>
                <w:sz w:val="20"/>
                <w:szCs w:val="20"/>
                <w:lang w:val="lt-LT" w:eastAsia="ar-SA"/>
              </w:rPr>
              <w:t xml:space="preserve">iki </w:t>
            </w:r>
            <w:r w:rsidR="08AFCD80" w:rsidRPr="00F33681">
              <w:rPr>
                <w:rFonts w:ascii="Arial" w:eastAsia="Batang" w:hAnsi="Arial" w:cs="Arial"/>
                <w:sz w:val="20"/>
                <w:szCs w:val="20"/>
                <w:lang w:val="lt-LT" w:eastAsia="ar-SA"/>
              </w:rPr>
              <w:t>32</w:t>
            </w:r>
            <w:r w:rsidR="00D4357B" w:rsidRPr="00F33681">
              <w:rPr>
                <w:rFonts w:ascii="Arial" w:eastAsia="Batang" w:hAnsi="Arial" w:cs="Arial"/>
                <w:sz w:val="20"/>
                <w:szCs w:val="20"/>
                <w:lang w:val="lt-LT" w:eastAsia="ar-SA"/>
              </w:rPr>
              <w:t xml:space="preserve"> GB.</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FD5ED1" w14:textId="6E9014F4" w:rsidR="00D4357B" w:rsidRPr="00F33681" w:rsidRDefault="00D4357B" w:rsidP="00F9585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D4357B" w:rsidRPr="00F33681" w14:paraId="7CAC8C87"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A4089" w14:textId="27F1FF07" w:rsidR="00D4357B" w:rsidRPr="00F33681" w:rsidRDefault="00B94F4E" w:rsidP="00C02CE9">
            <w:pPr>
              <w:suppressAutoHyphens/>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3.5.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BA9910" w14:textId="23AF8EEF" w:rsidR="00D4357B" w:rsidRPr="00F33681" w:rsidRDefault="00D4357B" w:rsidP="00EC7371">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SSD diskas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8EFE17" w14:textId="6BEACD5B" w:rsidR="00D4357B" w:rsidRPr="00F33681" w:rsidRDefault="00D4357B" w:rsidP="422693DA">
            <w:pPr>
              <w:spacing w:after="0" w:line="240" w:lineRule="auto"/>
              <w:contextualSpacing/>
              <w:jc w:val="both"/>
              <w:rPr>
                <w:rFonts w:ascii="Arial" w:eastAsia="Calibri" w:hAnsi="Arial" w:cs="Arial"/>
                <w:color w:val="000000"/>
                <w:sz w:val="20"/>
                <w:szCs w:val="20"/>
              </w:rPr>
            </w:pPr>
            <w:r w:rsidRPr="00F33681">
              <w:rPr>
                <w:rFonts w:ascii="Arial" w:hAnsi="Arial" w:cs="Arial"/>
                <w:sz w:val="20"/>
                <w:szCs w:val="20"/>
              </w:rPr>
              <w:t xml:space="preserve"> M.2</w:t>
            </w:r>
            <w:r w:rsidRPr="00F33681">
              <w:rPr>
                <w:rFonts w:ascii="Arial" w:eastAsia="Batang" w:hAnsi="Arial" w:cs="Arial"/>
                <w:snapToGrid w:val="0"/>
                <w:sz w:val="20"/>
                <w:szCs w:val="20"/>
                <w:lang w:eastAsia="ar-SA"/>
              </w:rPr>
              <w:t xml:space="preserve">, </w:t>
            </w:r>
            <w:proofErr w:type="spellStart"/>
            <w:r w:rsidRPr="00F33681">
              <w:rPr>
                <w:rFonts w:ascii="Arial" w:eastAsia="Batang" w:hAnsi="Arial" w:cs="Arial"/>
                <w:snapToGrid w:val="0"/>
                <w:sz w:val="20"/>
                <w:szCs w:val="20"/>
                <w:lang w:eastAsia="ar-SA"/>
              </w:rPr>
              <w:t>PCIe</w:t>
            </w:r>
            <w:proofErr w:type="spellEnd"/>
            <w:r w:rsidRPr="00F33681">
              <w:rPr>
                <w:rFonts w:ascii="Arial" w:eastAsia="Batang" w:hAnsi="Arial" w:cs="Arial"/>
                <w:snapToGrid w:val="0"/>
                <w:sz w:val="20"/>
                <w:szCs w:val="20"/>
                <w:lang w:eastAsia="ar-SA"/>
              </w:rPr>
              <w:t xml:space="preserve"> </w:t>
            </w:r>
            <w:proofErr w:type="spellStart"/>
            <w:r w:rsidRPr="00F33681">
              <w:rPr>
                <w:rFonts w:ascii="Arial" w:eastAsia="Batang" w:hAnsi="Arial" w:cs="Arial"/>
                <w:snapToGrid w:val="0"/>
                <w:sz w:val="20"/>
                <w:szCs w:val="20"/>
                <w:lang w:eastAsia="ar-SA"/>
              </w:rPr>
              <w:t>Gen</w:t>
            </w:r>
            <w:proofErr w:type="spellEnd"/>
            <w:r w:rsidRPr="00F33681">
              <w:rPr>
                <w:rFonts w:ascii="Arial" w:eastAsia="Batang" w:hAnsi="Arial" w:cs="Arial"/>
                <w:snapToGrid w:val="0"/>
                <w:sz w:val="20"/>
                <w:szCs w:val="20"/>
                <w:lang w:eastAsia="ar-SA"/>
              </w:rPr>
              <w:t xml:space="preserve"> 4 NVM</w:t>
            </w:r>
            <w:r w:rsidR="28F9981F" w:rsidRPr="00F33681">
              <w:rPr>
                <w:rFonts w:ascii="Arial" w:eastAsia="Batang" w:hAnsi="Arial" w:cs="Arial"/>
                <w:snapToGrid w:val="0"/>
                <w:sz w:val="20"/>
                <w:szCs w:val="20"/>
                <w:lang w:eastAsia="ar-SA"/>
              </w:rPr>
              <w:t>E</w:t>
            </w:r>
            <w:r w:rsidRPr="00F33681">
              <w:rPr>
                <w:rFonts w:ascii="Arial" w:eastAsia="Batang" w:hAnsi="Arial" w:cs="Arial"/>
                <w:snapToGrid w:val="0"/>
                <w:sz w:val="20"/>
                <w:szCs w:val="20"/>
                <w:lang w:eastAsia="ar-SA"/>
              </w:rPr>
              <w:t xml:space="preserve"> SSD</w:t>
            </w:r>
            <w:r w:rsidR="00F9585E" w:rsidRPr="00F33681">
              <w:rPr>
                <w:rFonts w:ascii="Arial" w:eastAsia="Batang" w:hAnsi="Arial" w:cs="Arial"/>
                <w:snapToGrid w:val="0"/>
                <w:sz w:val="20"/>
                <w:szCs w:val="20"/>
                <w:lang w:eastAsia="ar-SA"/>
              </w:rPr>
              <w:t>, kurio talpa ne mažesnė kaip</w:t>
            </w:r>
            <w:r w:rsidRPr="00F33681">
              <w:rPr>
                <w:rFonts w:ascii="Arial" w:eastAsia="Batang" w:hAnsi="Arial" w:cs="Arial"/>
                <w:sz w:val="20"/>
                <w:szCs w:val="20"/>
                <w:lang w:eastAsia="ar-SA"/>
              </w:rPr>
              <w:t xml:space="preserve"> 500 GB</w:t>
            </w:r>
            <w:r w:rsidR="00F9585E" w:rsidRPr="00F33681">
              <w:rPr>
                <w:rFonts w:ascii="Arial" w:eastAsia="Batang" w:hAnsi="Arial" w:cs="Arial"/>
                <w:sz w:val="20"/>
                <w:szCs w:val="20"/>
                <w:lang w:eastAsia="ar-SA"/>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B674D3" w14:textId="77777777" w:rsidR="00D4357B" w:rsidRPr="00F33681"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F33681" w14:paraId="4097DFC6"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325F5B" w14:textId="7428318D" w:rsidR="00D4357B" w:rsidRPr="00F33681" w:rsidRDefault="00B94F4E" w:rsidP="00C02CE9">
            <w:pPr>
              <w:suppressAutoHyphens/>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078B" w14:textId="210B3A26" w:rsidR="00D4357B" w:rsidRPr="00F33681" w:rsidRDefault="00D4357B" w:rsidP="00D4357B">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color w:val="000000" w:themeColor="text1"/>
                <w:sz w:val="20"/>
                <w:szCs w:val="20"/>
                <w:lang w:eastAsia="ar-SA"/>
              </w:rPr>
              <w:t>Vaizdo plokštė</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B1F0A" w14:textId="52521275" w:rsidR="00D4357B" w:rsidRPr="00F33681" w:rsidRDefault="00F9585E" w:rsidP="00D4357B">
            <w:pPr>
              <w:spacing w:after="0" w:line="240" w:lineRule="auto"/>
              <w:contextualSpacing/>
              <w:jc w:val="both"/>
              <w:rPr>
                <w:rFonts w:ascii="Arial" w:eastAsia="Calibri" w:hAnsi="Arial" w:cs="Arial"/>
                <w:color w:val="000000"/>
                <w:sz w:val="20"/>
                <w:szCs w:val="20"/>
              </w:rPr>
            </w:pPr>
            <w:r w:rsidRPr="00F33681">
              <w:rPr>
                <w:rFonts w:ascii="Arial" w:hAnsi="Arial" w:cs="Arial"/>
                <w:sz w:val="20"/>
                <w:szCs w:val="20"/>
              </w:rPr>
              <w:t xml:space="preserve">Turi būti suderinama su </w:t>
            </w:r>
            <w:proofErr w:type="spellStart"/>
            <w:r w:rsidRPr="00F33681">
              <w:rPr>
                <w:rFonts w:ascii="Arial" w:hAnsi="Arial" w:cs="Arial"/>
                <w:sz w:val="20"/>
                <w:szCs w:val="20"/>
              </w:rPr>
              <w:t>DirectX</w:t>
            </w:r>
            <w:proofErr w:type="spellEnd"/>
            <w:r w:rsidRPr="00F33681">
              <w:rPr>
                <w:rFonts w:ascii="Arial" w:hAnsi="Arial" w:cs="Arial"/>
                <w:sz w:val="20"/>
                <w:szCs w:val="20"/>
              </w:rPr>
              <w:t xml:space="preserve"> 12.1 arba naujesne versija.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B2774F" w14:textId="77777777" w:rsidR="00D4357B" w:rsidRPr="00F33681"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F33681" w14:paraId="4FF09097"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0F6A74" w14:textId="686DA7DE" w:rsidR="00D4357B" w:rsidRPr="00F33681" w:rsidRDefault="00B94F4E" w:rsidP="00C02CE9">
            <w:pPr>
              <w:suppressAutoHyphens/>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3.7.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3C8C5" w14:textId="0E10581A" w:rsidR="00D4357B" w:rsidRPr="00F33681" w:rsidRDefault="006E1515" w:rsidP="00D4357B">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Integruoti papildomi įrenginiai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1F8A9" w14:textId="24108E4D" w:rsidR="00F9585E" w:rsidRPr="00F33681" w:rsidRDefault="006E1515" w:rsidP="422693DA">
            <w:pPr>
              <w:spacing w:after="0" w:line="240" w:lineRule="auto"/>
              <w:contextualSpacing/>
              <w:jc w:val="both"/>
              <w:rPr>
                <w:rFonts w:ascii="Arial" w:eastAsia="Calibri" w:hAnsi="Arial" w:cs="Arial"/>
                <w:sz w:val="20"/>
                <w:szCs w:val="20"/>
                <w:lang w:eastAsia="lt-LT"/>
              </w:rPr>
            </w:pPr>
            <w:r w:rsidRPr="00F33681">
              <w:rPr>
                <w:rFonts w:ascii="Arial" w:eastAsia="Calibri" w:hAnsi="Arial" w:cs="Arial"/>
                <w:sz w:val="20"/>
                <w:szCs w:val="20"/>
                <w:lang w:eastAsia="lt-LT"/>
              </w:rPr>
              <w:t>Garso plokštė</w:t>
            </w:r>
            <w:r w:rsidR="00F9585E" w:rsidRPr="00F33681">
              <w:rPr>
                <w:rFonts w:ascii="Arial" w:eastAsia="Calibri" w:hAnsi="Arial" w:cs="Arial"/>
                <w:sz w:val="20"/>
                <w:szCs w:val="20"/>
                <w:lang w:eastAsia="lt-LT"/>
              </w:rPr>
              <w:t>.</w:t>
            </w:r>
          </w:p>
          <w:p w14:paraId="4F8737CC" w14:textId="3A6AC059" w:rsidR="006E1515" w:rsidRPr="00F33681" w:rsidRDefault="006E1515" w:rsidP="422693DA">
            <w:pPr>
              <w:spacing w:after="0" w:line="240" w:lineRule="auto"/>
              <w:contextualSpacing/>
              <w:jc w:val="both"/>
              <w:rPr>
                <w:rFonts w:ascii="Arial" w:eastAsia="Calibri" w:hAnsi="Arial" w:cs="Arial"/>
                <w:sz w:val="20"/>
                <w:szCs w:val="20"/>
                <w:lang w:eastAsia="lt-LT"/>
              </w:rPr>
            </w:pPr>
            <w:proofErr w:type="spellStart"/>
            <w:r w:rsidRPr="00F33681">
              <w:rPr>
                <w:rFonts w:ascii="Arial" w:eastAsia="Calibri" w:hAnsi="Arial" w:cs="Arial"/>
                <w:sz w:val="20"/>
                <w:szCs w:val="20"/>
                <w:lang w:eastAsia="lt-LT"/>
              </w:rPr>
              <w:t>Stereo</w:t>
            </w:r>
            <w:proofErr w:type="spellEnd"/>
            <w:r w:rsidRPr="00F33681">
              <w:rPr>
                <w:rFonts w:ascii="Arial" w:eastAsia="Calibri" w:hAnsi="Arial" w:cs="Arial"/>
                <w:sz w:val="20"/>
                <w:szCs w:val="20"/>
                <w:lang w:eastAsia="lt-LT"/>
              </w:rPr>
              <w:t xml:space="preserve"> </w:t>
            </w:r>
            <w:r w:rsidR="00B81C55" w:rsidRPr="00F33681">
              <w:rPr>
                <w:rFonts w:ascii="Arial" w:eastAsia="Calibri" w:hAnsi="Arial" w:cs="Arial"/>
                <w:sz w:val="20"/>
                <w:szCs w:val="20"/>
                <w:lang w:eastAsia="lt-LT"/>
              </w:rPr>
              <w:t>garsiakalbis</w:t>
            </w:r>
            <w:r w:rsidRPr="00F33681">
              <w:rPr>
                <w:rFonts w:ascii="Arial" w:eastAsia="Calibri" w:hAnsi="Arial" w:cs="Arial"/>
                <w:sz w:val="20"/>
                <w:szCs w:val="20"/>
                <w:lang w:eastAsia="lt-LT"/>
              </w:rPr>
              <w:t>.</w:t>
            </w:r>
          </w:p>
          <w:p w14:paraId="1CEA054F" w14:textId="1CEEC8DF" w:rsidR="00D4357B" w:rsidRPr="00F33681" w:rsidRDefault="006E1515" w:rsidP="422693DA">
            <w:pPr>
              <w:spacing w:after="0" w:line="240" w:lineRule="auto"/>
              <w:contextualSpacing/>
              <w:jc w:val="both"/>
              <w:rPr>
                <w:rFonts w:ascii="Arial" w:eastAsia="Calibri" w:hAnsi="Arial" w:cs="Arial"/>
                <w:sz w:val="20"/>
                <w:szCs w:val="20"/>
                <w:lang w:eastAsia="lt-LT"/>
              </w:rPr>
            </w:pPr>
            <w:r w:rsidRPr="00F33681">
              <w:rPr>
                <w:rFonts w:ascii="Arial" w:eastAsia="Calibri" w:hAnsi="Arial" w:cs="Arial"/>
                <w:sz w:val="20"/>
                <w:szCs w:val="20"/>
                <w:lang w:eastAsia="lt-LT"/>
              </w:rPr>
              <w:t xml:space="preserve">Bent 1 mikrofonas.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DA7613" w14:textId="77777777" w:rsidR="00D4357B" w:rsidRPr="00F33681"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F33681" w14:paraId="5978387F"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4F718" w14:textId="25C3EA95" w:rsidR="00D4357B" w:rsidRPr="00F33681" w:rsidRDefault="00B94F4E" w:rsidP="00C02CE9">
            <w:pPr>
              <w:suppressAutoHyphens/>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3.8.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780A7F" w14:textId="2D4FD7DD" w:rsidR="00D4357B" w:rsidRPr="00F33681"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Tinklas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D9C41" w14:textId="37F92454" w:rsidR="00EB3687" w:rsidRPr="00F33681" w:rsidRDefault="008750E6" w:rsidP="0097734D">
            <w:pPr>
              <w:spacing w:after="0" w:line="240" w:lineRule="auto"/>
              <w:contextualSpacing/>
              <w:jc w:val="both"/>
              <w:rPr>
                <w:rFonts w:ascii="Arial" w:hAnsi="Arial" w:cs="Arial"/>
                <w:sz w:val="20"/>
                <w:szCs w:val="20"/>
              </w:rPr>
            </w:pPr>
            <w:r w:rsidRPr="00F33681">
              <w:rPr>
                <w:rFonts w:ascii="Arial" w:hAnsi="Arial" w:cs="Arial"/>
                <w:sz w:val="20"/>
                <w:szCs w:val="20"/>
              </w:rPr>
              <w:t xml:space="preserve">Integruota </w:t>
            </w:r>
            <w:r w:rsidR="00EB3687" w:rsidRPr="00F33681">
              <w:rPr>
                <w:rFonts w:ascii="Arial" w:hAnsi="Arial" w:cs="Arial"/>
                <w:sz w:val="20"/>
                <w:szCs w:val="20"/>
              </w:rPr>
              <w:t xml:space="preserve">tinklo plokštė </w:t>
            </w:r>
            <w:r w:rsidRPr="00F33681">
              <w:rPr>
                <w:rFonts w:ascii="Arial" w:hAnsi="Arial" w:cs="Arial"/>
                <w:sz w:val="20"/>
                <w:szCs w:val="20"/>
              </w:rPr>
              <w:t>arba pridedam</w:t>
            </w:r>
            <w:r w:rsidR="00EB3687" w:rsidRPr="00F33681">
              <w:rPr>
                <w:rFonts w:ascii="Arial" w:hAnsi="Arial" w:cs="Arial"/>
                <w:sz w:val="20"/>
                <w:szCs w:val="20"/>
              </w:rPr>
              <w:t>as</w:t>
            </w:r>
            <w:r w:rsidRPr="00F33681">
              <w:rPr>
                <w:rFonts w:ascii="Arial" w:hAnsi="Arial" w:cs="Arial"/>
                <w:sz w:val="20"/>
                <w:szCs w:val="20"/>
              </w:rPr>
              <w:t xml:space="preserve"> (gamintojo tiekiam</w:t>
            </w:r>
            <w:r w:rsidR="00882450" w:rsidRPr="00F33681">
              <w:rPr>
                <w:rFonts w:ascii="Arial" w:hAnsi="Arial" w:cs="Arial"/>
                <w:sz w:val="20"/>
                <w:szCs w:val="20"/>
              </w:rPr>
              <w:t>as</w:t>
            </w:r>
            <w:r w:rsidRPr="00F33681">
              <w:rPr>
                <w:rFonts w:ascii="Arial" w:hAnsi="Arial" w:cs="Arial"/>
                <w:sz w:val="20"/>
                <w:szCs w:val="20"/>
              </w:rPr>
              <w:t>) adapter</w:t>
            </w:r>
            <w:r w:rsidR="00EB3687" w:rsidRPr="00F33681">
              <w:rPr>
                <w:rFonts w:ascii="Arial" w:hAnsi="Arial" w:cs="Arial"/>
                <w:sz w:val="20"/>
                <w:szCs w:val="20"/>
              </w:rPr>
              <w:t>is, kuri</w:t>
            </w:r>
            <w:r w:rsidR="00A96DA4" w:rsidRPr="00F33681">
              <w:rPr>
                <w:rFonts w:ascii="Arial" w:hAnsi="Arial" w:cs="Arial"/>
                <w:sz w:val="20"/>
                <w:szCs w:val="20"/>
              </w:rPr>
              <w:t xml:space="preserve"> </w:t>
            </w:r>
            <w:r w:rsidR="001B21CD" w:rsidRPr="00F33681">
              <w:rPr>
                <w:rFonts w:ascii="Arial" w:hAnsi="Arial" w:cs="Arial"/>
                <w:sz w:val="20"/>
                <w:szCs w:val="20"/>
              </w:rPr>
              <w:t>(-</w:t>
            </w:r>
            <w:proofErr w:type="spellStart"/>
            <w:r w:rsidR="001B21CD" w:rsidRPr="00F33681">
              <w:rPr>
                <w:rFonts w:ascii="Arial" w:hAnsi="Arial" w:cs="Arial"/>
                <w:sz w:val="20"/>
                <w:szCs w:val="20"/>
              </w:rPr>
              <w:t>is</w:t>
            </w:r>
            <w:proofErr w:type="spellEnd"/>
            <w:r w:rsidR="001B21CD" w:rsidRPr="00F33681">
              <w:rPr>
                <w:rFonts w:ascii="Arial" w:hAnsi="Arial" w:cs="Arial"/>
                <w:sz w:val="20"/>
                <w:szCs w:val="20"/>
              </w:rPr>
              <w:t>)</w:t>
            </w:r>
            <w:r w:rsidR="00EB3687" w:rsidRPr="00F33681">
              <w:rPr>
                <w:rFonts w:ascii="Arial" w:hAnsi="Arial" w:cs="Arial"/>
                <w:sz w:val="20"/>
                <w:szCs w:val="20"/>
              </w:rPr>
              <w:t xml:space="preserve"> atitinka šiuos reikalavimus:</w:t>
            </w:r>
          </w:p>
          <w:p w14:paraId="17AE3419" w14:textId="5879CEF3" w:rsidR="008750E6" w:rsidRPr="00F33681" w:rsidRDefault="00F9585E" w:rsidP="00F87DC4">
            <w:pPr>
              <w:pStyle w:val="ListParagraph"/>
              <w:numPr>
                <w:ilvl w:val="0"/>
                <w:numId w:val="17"/>
              </w:numPr>
              <w:tabs>
                <w:tab w:val="left" w:pos="462"/>
              </w:tabs>
              <w:ind w:leftChars="0" w:left="178" w:firstLine="0"/>
              <w:contextualSpacing/>
              <w:rPr>
                <w:rFonts w:ascii="Arial" w:hAnsi="Arial" w:cs="Arial"/>
                <w:sz w:val="20"/>
                <w:szCs w:val="20"/>
                <w:lang w:val="lt-LT"/>
              </w:rPr>
            </w:pPr>
            <w:r w:rsidRPr="00F33681">
              <w:rPr>
                <w:rFonts w:ascii="Arial" w:hAnsi="Arial" w:cs="Arial"/>
                <w:sz w:val="20"/>
                <w:szCs w:val="20"/>
                <w:lang w:val="lt-LT"/>
              </w:rPr>
              <w:t>palaik</w:t>
            </w:r>
            <w:r w:rsidR="00EB3687" w:rsidRPr="00F33681">
              <w:rPr>
                <w:rFonts w:ascii="Arial" w:hAnsi="Arial" w:cs="Arial"/>
                <w:sz w:val="20"/>
                <w:szCs w:val="20"/>
                <w:lang w:val="lt-LT"/>
              </w:rPr>
              <w:t>o</w:t>
            </w:r>
            <w:r w:rsidRPr="00F33681">
              <w:rPr>
                <w:rFonts w:ascii="Arial" w:hAnsi="Arial" w:cs="Arial"/>
                <w:sz w:val="20"/>
                <w:szCs w:val="20"/>
                <w:lang w:val="lt-LT"/>
              </w:rPr>
              <w:t xml:space="preserve"> </w:t>
            </w:r>
            <w:r w:rsidR="008750E6" w:rsidRPr="00F33681">
              <w:rPr>
                <w:rFonts w:ascii="Arial" w:hAnsi="Arial" w:cs="Arial"/>
                <w:sz w:val="20"/>
                <w:szCs w:val="20"/>
                <w:lang w:val="lt-LT"/>
              </w:rPr>
              <w:t>ne lėtesn</w:t>
            </w:r>
            <w:r w:rsidRPr="00F33681">
              <w:rPr>
                <w:rFonts w:ascii="Arial" w:hAnsi="Arial" w:cs="Arial"/>
                <w:sz w:val="20"/>
                <w:szCs w:val="20"/>
                <w:lang w:val="lt-LT"/>
              </w:rPr>
              <w:t>į</w:t>
            </w:r>
            <w:r w:rsidR="008750E6" w:rsidRPr="00F33681">
              <w:rPr>
                <w:rFonts w:ascii="Arial" w:hAnsi="Arial" w:cs="Arial"/>
                <w:sz w:val="20"/>
                <w:szCs w:val="20"/>
                <w:lang w:val="lt-LT"/>
              </w:rPr>
              <w:t xml:space="preserve"> kaip 10/100/1000 Mbps (1 </w:t>
            </w:r>
            <w:proofErr w:type="spellStart"/>
            <w:r w:rsidR="008750E6" w:rsidRPr="00F33681">
              <w:rPr>
                <w:rFonts w:ascii="Arial" w:hAnsi="Arial" w:cs="Arial"/>
                <w:sz w:val="20"/>
                <w:szCs w:val="20"/>
                <w:lang w:val="lt-LT"/>
              </w:rPr>
              <w:t>GbE</w:t>
            </w:r>
            <w:proofErr w:type="spellEnd"/>
            <w:r w:rsidR="008750E6" w:rsidRPr="00F33681">
              <w:rPr>
                <w:rFonts w:ascii="Arial" w:hAnsi="Arial" w:cs="Arial"/>
                <w:sz w:val="20"/>
                <w:szCs w:val="20"/>
                <w:lang w:val="lt-LT"/>
              </w:rPr>
              <w:t xml:space="preserve">) </w:t>
            </w:r>
            <w:r w:rsidRPr="00F33681">
              <w:rPr>
                <w:rFonts w:ascii="Arial" w:hAnsi="Arial" w:cs="Arial"/>
                <w:sz w:val="20"/>
                <w:szCs w:val="20"/>
                <w:lang w:val="lt-LT"/>
              </w:rPr>
              <w:t xml:space="preserve">ryšį su </w:t>
            </w:r>
            <w:proofErr w:type="spellStart"/>
            <w:r w:rsidR="008750E6" w:rsidRPr="00F33681">
              <w:rPr>
                <w:rFonts w:ascii="Arial" w:hAnsi="Arial" w:cs="Arial"/>
                <w:sz w:val="20"/>
                <w:szCs w:val="20"/>
                <w:lang w:val="lt-LT"/>
              </w:rPr>
              <w:t>Wake</w:t>
            </w:r>
            <w:proofErr w:type="spellEnd"/>
            <w:r w:rsidR="008750E6" w:rsidRPr="00F33681">
              <w:rPr>
                <w:rFonts w:ascii="Arial" w:hAnsi="Arial" w:cs="Arial"/>
                <w:sz w:val="20"/>
                <w:szCs w:val="20"/>
                <w:lang w:val="lt-LT"/>
              </w:rPr>
              <w:t>-</w:t>
            </w:r>
            <w:proofErr w:type="spellStart"/>
            <w:r w:rsidR="008750E6" w:rsidRPr="00F33681">
              <w:rPr>
                <w:rFonts w:ascii="Arial" w:hAnsi="Arial" w:cs="Arial"/>
                <w:sz w:val="20"/>
                <w:szCs w:val="20"/>
                <w:lang w:val="lt-LT"/>
              </w:rPr>
              <w:t>on</w:t>
            </w:r>
            <w:proofErr w:type="spellEnd"/>
            <w:r w:rsidR="008750E6" w:rsidRPr="00F33681">
              <w:rPr>
                <w:rFonts w:ascii="Arial" w:hAnsi="Arial" w:cs="Arial"/>
                <w:sz w:val="20"/>
                <w:szCs w:val="20"/>
                <w:lang w:val="lt-LT"/>
              </w:rPr>
              <w:t xml:space="preserve">-LAN </w:t>
            </w:r>
            <w:r w:rsidR="00EB3687" w:rsidRPr="00F33681">
              <w:rPr>
                <w:rFonts w:ascii="Arial" w:hAnsi="Arial" w:cs="Arial"/>
                <w:sz w:val="20"/>
                <w:szCs w:val="20"/>
                <w:lang w:val="lt-LT"/>
              </w:rPr>
              <w:t>funkcija.</w:t>
            </w:r>
          </w:p>
          <w:p w14:paraId="40D049AE" w14:textId="77777777" w:rsidR="00A96DA4" w:rsidRPr="00F33681" w:rsidRDefault="00A96DA4" w:rsidP="00F87DC4">
            <w:pPr>
              <w:pStyle w:val="ListParagraph"/>
              <w:numPr>
                <w:ilvl w:val="0"/>
                <w:numId w:val="17"/>
              </w:numPr>
              <w:tabs>
                <w:tab w:val="left" w:pos="462"/>
              </w:tabs>
              <w:ind w:leftChars="0" w:left="178" w:firstLine="0"/>
              <w:contextualSpacing/>
              <w:rPr>
                <w:rFonts w:ascii="Arial" w:hAnsi="Arial" w:cs="Arial"/>
                <w:snapToGrid w:val="0"/>
                <w:sz w:val="20"/>
                <w:szCs w:val="20"/>
                <w:lang w:val="lt-LT"/>
              </w:rPr>
            </w:pPr>
            <w:r w:rsidRPr="00F33681">
              <w:rPr>
                <w:rFonts w:ascii="Arial" w:hAnsi="Arial" w:cs="Arial"/>
                <w:sz w:val="20"/>
                <w:szCs w:val="20"/>
                <w:lang w:val="lt-LT"/>
              </w:rPr>
              <w:t>t</w:t>
            </w:r>
            <w:r w:rsidR="00D4357B" w:rsidRPr="00F33681">
              <w:rPr>
                <w:rFonts w:ascii="Arial" w:hAnsi="Arial" w:cs="Arial"/>
                <w:sz w:val="20"/>
                <w:szCs w:val="20"/>
                <w:lang w:val="lt-LT"/>
              </w:rPr>
              <w:t xml:space="preserve">uri </w:t>
            </w:r>
            <w:r w:rsidR="00B81C55" w:rsidRPr="00F33681">
              <w:rPr>
                <w:rFonts w:ascii="Arial" w:hAnsi="Arial" w:cs="Arial"/>
                <w:sz w:val="20"/>
                <w:szCs w:val="20"/>
                <w:lang w:val="lt-LT"/>
              </w:rPr>
              <w:t xml:space="preserve">turėti </w:t>
            </w:r>
            <w:r w:rsidR="00D4357B" w:rsidRPr="00F33681">
              <w:rPr>
                <w:rFonts w:ascii="Arial" w:hAnsi="Arial" w:cs="Arial"/>
                <w:sz w:val="20"/>
                <w:szCs w:val="20"/>
                <w:lang w:val="lt-LT"/>
              </w:rPr>
              <w:t xml:space="preserve">integruotas į korpusą </w:t>
            </w:r>
            <w:proofErr w:type="spellStart"/>
            <w:r w:rsidR="00EB3687" w:rsidRPr="00F33681">
              <w:rPr>
                <w:rFonts w:ascii="Arial" w:hAnsi="Arial" w:cs="Arial"/>
                <w:sz w:val="20"/>
                <w:szCs w:val="20"/>
                <w:lang w:val="lt-LT"/>
              </w:rPr>
              <w:t>Wi</w:t>
            </w:r>
            <w:proofErr w:type="spellEnd"/>
            <w:r w:rsidR="00EB3687" w:rsidRPr="00F33681">
              <w:rPr>
                <w:rFonts w:ascii="Arial" w:hAnsi="Arial" w:cs="Arial"/>
                <w:sz w:val="20"/>
                <w:szCs w:val="20"/>
                <w:lang w:val="lt-LT"/>
              </w:rPr>
              <w:t>-</w:t>
            </w:r>
            <w:r w:rsidR="008C1165" w:rsidRPr="00F33681">
              <w:rPr>
                <w:rFonts w:ascii="Arial" w:hAnsi="Arial" w:cs="Arial"/>
                <w:sz w:val="20"/>
                <w:szCs w:val="20"/>
                <w:lang w:val="lt-LT"/>
              </w:rPr>
              <w:t>F</w:t>
            </w:r>
            <w:r w:rsidR="00EB3687" w:rsidRPr="00F33681">
              <w:rPr>
                <w:rFonts w:ascii="Arial" w:hAnsi="Arial" w:cs="Arial"/>
                <w:sz w:val="20"/>
                <w:szCs w:val="20"/>
                <w:lang w:val="lt-LT"/>
              </w:rPr>
              <w:t xml:space="preserve">i </w:t>
            </w:r>
            <w:r w:rsidR="00D4357B" w:rsidRPr="00F33681">
              <w:rPr>
                <w:rFonts w:ascii="Arial" w:hAnsi="Arial" w:cs="Arial"/>
                <w:sz w:val="20"/>
                <w:szCs w:val="20"/>
                <w:lang w:val="lt-LT"/>
              </w:rPr>
              <w:t>antenas.</w:t>
            </w:r>
          </w:p>
          <w:p w14:paraId="43D7B83C" w14:textId="4481C0DA" w:rsidR="00D4357B" w:rsidRPr="00F33681" w:rsidRDefault="00D4357B" w:rsidP="00F87DC4">
            <w:pPr>
              <w:pStyle w:val="ListParagraph"/>
              <w:numPr>
                <w:ilvl w:val="0"/>
                <w:numId w:val="17"/>
              </w:numPr>
              <w:tabs>
                <w:tab w:val="left" w:pos="462"/>
              </w:tabs>
              <w:ind w:leftChars="0" w:left="178" w:firstLine="0"/>
              <w:contextualSpacing/>
              <w:rPr>
                <w:rFonts w:ascii="Arial" w:hAnsi="Arial" w:cs="Arial"/>
                <w:snapToGrid w:val="0"/>
                <w:sz w:val="20"/>
                <w:szCs w:val="20"/>
                <w:lang w:val="lt-LT"/>
              </w:rPr>
            </w:pPr>
            <w:r w:rsidRPr="00F33681">
              <w:rPr>
                <w:rFonts w:ascii="Arial" w:hAnsi="Arial" w:cs="Arial"/>
                <w:sz w:val="20"/>
                <w:szCs w:val="20"/>
                <w:lang w:val="lt-LT"/>
              </w:rPr>
              <w:t xml:space="preserve">Turi palaikyti </w:t>
            </w:r>
            <w:proofErr w:type="spellStart"/>
            <w:r w:rsidRPr="00F33681">
              <w:rPr>
                <w:rFonts w:ascii="Arial" w:hAnsi="Arial" w:cs="Arial"/>
                <w:sz w:val="20"/>
                <w:szCs w:val="20"/>
                <w:lang w:val="lt-LT"/>
              </w:rPr>
              <w:t>Wi</w:t>
            </w:r>
            <w:proofErr w:type="spellEnd"/>
            <w:r w:rsidRPr="00F33681">
              <w:rPr>
                <w:rFonts w:ascii="Arial" w:hAnsi="Arial" w:cs="Arial"/>
                <w:sz w:val="20"/>
                <w:szCs w:val="20"/>
                <w:lang w:val="lt-LT"/>
              </w:rPr>
              <w:t>-Fi 6E</w:t>
            </w:r>
            <w:r w:rsidR="00EB3687" w:rsidRPr="00F33681">
              <w:rPr>
                <w:rFonts w:ascii="Arial" w:hAnsi="Arial" w:cs="Arial"/>
                <w:sz w:val="20"/>
                <w:szCs w:val="20"/>
                <w:lang w:val="lt-LT"/>
              </w:rPr>
              <w:t xml:space="preserve"> arba </w:t>
            </w:r>
            <w:r w:rsidR="00EB3687" w:rsidRPr="00F33681">
              <w:rPr>
                <w:rFonts w:ascii="Arial" w:hAnsi="Arial" w:cs="Arial"/>
                <w:sz w:val="20"/>
                <w:szCs w:val="20"/>
                <w:lang w:val="lt-LT"/>
              </w:rPr>
              <w:lastRenderedPageBreak/>
              <w:t>naujesnę technologiją</w:t>
            </w:r>
            <w:r w:rsidRPr="00F33681">
              <w:rPr>
                <w:rFonts w:ascii="Arial" w:hAnsi="Arial" w:cs="Arial"/>
                <w:sz w:val="20"/>
                <w:szCs w:val="20"/>
                <w:lang w:val="lt-LT"/>
              </w:rPr>
              <w:t>;</w:t>
            </w:r>
          </w:p>
          <w:p w14:paraId="5C375525" w14:textId="0F989667" w:rsidR="00D4357B" w:rsidRPr="00F33681" w:rsidRDefault="00D4357B" w:rsidP="00F87DC4">
            <w:pPr>
              <w:pStyle w:val="ListParagraph"/>
              <w:numPr>
                <w:ilvl w:val="0"/>
                <w:numId w:val="17"/>
              </w:numPr>
              <w:tabs>
                <w:tab w:val="left" w:pos="462"/>
              </w:tabs>
              <w:ind w:leftChars="0" w:left="178" w:firstLine="0"/>
              <w:contextualSpacing/>
              <w:rPr>
                <w:rFonts w:ascii="Arial" w:eastAsia="Calibri" w:hAnsi="Arial" w:cs="Arial"/>
                <w:color w:val="000000"/>
                <w:sz w:val="20"/>
                <w:szCs w:val="20"/>
                <w:lang w:val="lt-LT"/>
              </w:rPr>
            </w:pPr>
            <w:r w:rsidRPr="00F33681">
              <w:rPr>
                <w:rFonts w:ascii="Arial" w:eastAsia="Calibri" w:hAnsi="Arial" w:cs="Arial"/>
                <w:sz w:val="20"/>
                <w:szCs w:val="20"/>
                <w:lang w:val="lt-LT"/>
              </w:rPr>
              <w:t xml:space="preserve">Turi palaikyti Bluetooth </w:t>
            </w:r>
            <w:r w:rsidRPr="00F33681">
              <w:rPr>
                <w:rFonts w:ascii="Arial" w:eastAsia="Calibri" w:hAnsi="Arial" w:cs="Arial"/>
                <w:bCs/>
                <w:sz w:val="20"/>
                <w:szCs w:val="20"/>
                <w:lang w:val="lt-LT"/>
              </w:rPr>
              <w:t>5.3</w:t>
            </w:r>
            <w:r w:rsidR="00EB3687" w:rsidRPr="00F33681">
              <w:rPr>
                <w:rFonts w:ascii="Arial" w:eastAsia="Calibri" w:hAnsi="Arial" w:cs="Arial"/>
                <w:bCs/>
                <w:sz w:val="20"/>
                <w:szCs w:val="20"/>
                <w:lang w:val="lt-LT"/>
              </w:rPr>
              <w:t xml:space="preserve"> arba naujesnę technologiją.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A5052" w14:textId="33DB69F3" w:rsidR="007D5F23" w:rsidRPr="00F33681" w:rsidRDefault="007D5F23" w:rsidP="00F9585E">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F33681" w14:paraId="6621A7C6"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2ADB4" w14:textId="016FFFAB" w:rsidR="00D4357B" w:rsidRPr="00F33681" w:rsidRDefault="00B94F4E" w:rsidP="00C02CE9">
            <w:pPr>
              <w:suppressAutoHyphens/>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3.9.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4E972C" w14:textId="6B190D47" w:rsidR="00D4357B" w:rsidRPr="00F33681" w:rsidRDefault="00D4357B" w:rsidP="00A71F41">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Išorinės jungtys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761FC" w14:textId="77777777" w:rsidR="00D4357B" w:rsidRPr="00F33681" w:rsidRDefault="00D4357B" w:rsidP="00D4357B">
            <w:pPr>
              <w:rPr>
                <w:rFonts w:ascii="Arial" w:eastAsia="Calibri" w:hAnsi="Arial" w:cs="Arial"/>
                <w:sz w:val="20"/>
                <w:szCs w:val="20"/>
              </w:rPr>
            </w:pPr>
            <w:r w:rsidRPr="00F33681">
              <w:rPr>
                <w:rFonts w:ascii="Arial" w:eastAsia="Calibri" w:hAnsi="Arial" w:cs="Arial"/>
                <w:sz w:val="20"/>
                <w:szCs w:val="20"/>
              </w:rPr>
              <w:t>Ne mažiau kaip:</w:t>
            </w:r>
          </w:p>
          <w:p w14:paraId="72C0219F" w14:textId="77777777" w:rsidR="008C1165" w:rsidRPr="00F33681" w:rsidRDefault="008C1165" w:rsidP="00F87DC4">
            <w:pPr>
              <w:pStyle w:val="ListParagraph"/>
              <w:numPr>
                <w:ilvl w:val="0"/>
                <w:numId w:val="18"/>
              </w:numPr>
              <w:tabs>
                <w:tab w:val="left" w:pos="462"/>
              </w:tabs>
              <w:ind w:leftChars="0" w:left="178" w:firstLine="0"/>
              <w:rPr>
                <w:rFonts w:ascii="Arial" w:eastAsia="Calibri" w:hAnsi="Arial" w:cs="Arial"/>
                <w:sz w:val="20"/>
                <w:szCs w:val="20"/>
                <w:lang w:val="lt-LT"/>
              </w:rPr>
            </w:pPr>
            <w:r w:rsidRPr="00F33681">
              <w:rPr>
                <w:rFonts w:ascii="Arial" w:eastAsia="Calibri" w:hAnsi="Arial" w:cs="Arial"/>
                <w:sz w:val="20"/>
                <w:szCs w:val="20"/>
                <w:lang w:val="lt-LT"/>
              </w:rPr>
              <w:t xml:space="preserve">2 USB 3.2 </w:t>
            </w:r>
            <w:proofErr w:type="spellStart"/>
            <w:r w:rsidRPr="00F33681">
              <w:rPr>
                <w:rFonts w:ascii="Arial" w:eastAsia="Calibri" w:hAnsi="Arial" w:cs="Arial"/>
                <w:sz w:val="20"/>
                <w:szCs w:val="20"/>
                <w:lang w:val="lt-LT"/>
              </w:rPr>
              <w:t>type</w:t>
            </w:r>
            <w:proofErr w:type="spellEnd"/>
            <w:r w:rsidRPr="00F33681">
              <w:rPr>
                <w:rFonts w:ascii="Arial" w:eastAsia="Calibri" w:hAnsi="Arial" w:cs="Arial"/>
                <w:sz w:val="20"/>
                <w:szCs w:val="20"/>
                <w:lang w:val="lt-LT"/>
              </w:rPr>
              <w:t xml:space="preserve"> A </w:t>
            </w:r>
            <w:proofErr w:type="spellStart"/>
            <w:r w:rsidRPr="00F33681">
              <w:rPr>
                <w:rFonts w:ascii="Arial" w:eastAsia="Calibri" w:hAnsi="Arial" w:cs="Arial"/>
                <w:sz w:val="20"/>
                <w:szCs w:val="20"/>
                <w:lang w:val="lt-LT"/>
              </w:rPr>
              <w:t>Gen</w:t>
            </w:r>
            <w:proofErr w:type="spellEnd"/>
            <w:r w:rsidRPr="00F33681">
              <w:rPr>
                <w:rFonts w:ascii="Arial" w:eastAsia="Calibri" w:hAnsi="Arial" w:cs="Arial"/>
                <w:sz w:val="20"/>
                <w:szCs w:val="20"/>
                <w:lang w:val="lt-LT"/>
              </w:rPr>
              <w:t xml:space="preserve"> 1 jungtys</w:t>
            </w:r>
          </w:p>
          <w:p w14:paraId="4FD6BDC8" w14:textId="77777777" w:rsidR="008C1165" w:rsidRPr="00F33681" w:rsidRDefault="008C1165" w:rsidP="00F87DC4">
            <w:pPr>
              <w:pStyle w:val="ListParagraph"/>
              <w:numPr>
                <w:ilvl w:val="0"/>
                <w:numId w:val="18"/>
              </w:numPr>
              <w:tabs>
                <w:tab w:val="left" w:pos="462"/>
              </w:tabs>
              <w:ind w:leftChars="0" w:left="178" w:firstLine="0"/>
              <w:rPr>
                <w:rFonts w:ascii="Arial" w:eastAsia="Calibri" w:hAnsi="Arial" w:cs="Arial"/>
                <w:sz w:val="20"/>
                <w:szCs w:val="20"/>
                <w:lang w:val="lt-LT"/>
              </w:rPr>
            </w:pPr>
            <w:r w:rsidRPr="00F33681">
              <w:rPr>
                <w:rFonts w:ascii="Arial" w:eastAsia="Calibri" w:hAnsi="Arial" w:cs="Arial"/>
                <w:sz w:val="20"/>
                <w:szCs w:val="20"/>
                <w:lang w:val="lt-LT"/>
              </w:rPr>
              <w:t xml:space="preserve">1 </w:t>
            </w:r>
            <w:proofErr w:type="spellStart"/>
            <w:r w:rsidRPr="00F33681">
              <w:rPr>
                <w:rFonts w:ascii="Arial" w:eastAsia="Calibri" w:hAnsi="Arial" w:cs="Arial"/>
                <w:sz w:val="20"/>
                <w:szCs w:val="20"/>
                <w:lang w:val="lt-LT"/>
              </w:rPr>
              <w:t>Thunderbolt</w:t>
            </w:r>
            <w:proofErr w:type="spellEnd"/>
            <w:r w:rsidRPr="00F33681">
              <w:rPr>
                <w:rFonts w:ascii="Arial" w:eastAsia="Calibri" w:hAnsi="Arial" w:cs="Arial"/>
                <w:sz w:val="20"/>
                <w:szCs w:val="20"/>
                <w:lang w:val="lt-LT"/>
              </w:rPr>
              <w:t xml:space="preserve"> 4 jungtis (40 </w:t>
            </w:r>
            <w:proofErr w:type="spellStart"/>
            <w:r w:rsidRPr="00F33681">
              <w:rPr>
                <w:rFonts w:ascii="Arial" w:eastAsia="Calibri" w:hAnsi="Arial" w:cs="Arial"/>
                <w:sz w:val="20"/>
                <w:szCs w:val="20"/>
                <w:lang w:val="lt-LT"/>
              </w:rPr>
              <w:t>Gbps</w:t>
            </w:r>
            <w:proofErr w:type="spellEnd"/>
            <w:r w:rsidRPr="00F33681">
              <w:rPr>
                <w:rFonts w:ascii="Arial" w:eastAsia="Calibri" w:hAnsi="Arial" w:cs="Arial"/>
                <w:sz w:val="20"/>
                <w:szCs w:val="20"/>
                <w:lang w:val="lt-LT"/>
              </w:rPr>
              <w:t xml:space="preserve">) (su </w:t>
            </w:r>
            <w:proofErr w:type="spellStart"/>
            <w:r w:rsidRPr="00F33681">
              <w:rPr>
                <w:rFonts w:ascii="Arial" w:eastAsia="Calibri" w:hAnsi="Arial" w:cs="Arial"/>
                <w:sz w:val="20"/>
                <w:szCs w:val="20"/>
                <w:lang w:val="lt-LT"/>
              </w:rPr>
              <w:t>DisplayPort</w:t>
            </w:r>
            <w:proofErr w:type="spellEnd"/>
            <w:r w:rsidRPr="00F33681">
              <w:rPr>
                <w:rFonts w:ascii="Arial" w:eastAsia="Calibri" w:hAnsi="Arial" w:cs="Arial"/>
                <w:sz w:val="20"/>
                <w:szCs w:val="20"/>
                <w:lang w:val="lt-LT"/>
              </w:rPr>
              <w:t xml:space="preserve">/USB Type-C/Power </w:t>
            </w:r>
            <w:proofErr w:type="spellStart"/>
            <w:r w:rsidRPr="00F33681">
              <w:rPr>
                <w:rFonts w:ascii="Arial" w:eastAsia="Calibri" w:hAnsi="Arial" w:cs="Arial"/>
                <w:sz w:val="20"/>
                <w:szCs w:val="20"/>
                <w:lang w:val="lt-LT"/>
              </w:rPr>
              <w:t>Delivery</w:t>
            </w:r>
            <w:proofErr w:type="spellEnd"/>
            <w:r w:rsidRPr="00F33681">
              <w:rPr>
                <w:rFonts w:ascii="Arial" w:eastAsia="Calibri" w:hAnsi="Arial" w:cs="Arial"/>
                <w:sz w:val="20"/>
                <w:szCs w:val="20"/>
                <w:lang w:val="lt-LT"/>
              </w:rPr>
              <w:t xml:space="preserve">) arba lygiavertė/naujesnė; </w:t>
            </w:r>
          </w:p>
          <w:p w14:paraId="7C3B8695" w14:textId="77777777" w:rsidR="008C1165" w:rsidRPr="00F33681" w:rsidRDefault="008C1165" w:rsidP="00F87DC4">
            <w:pPr>
              <w:pStyle w:val="ListParagraph"/>
              <w:numPr>
                <w:ilvl w:val="0"/>
                <w:numId w:val="18"/>
              </w:numPr>
              <w:tabs>
                <w:tab w:val="left" w:pos="462"/>
              </w:tabs>
              <w:ind w:leftChars="0" w:left="178" w:firstLine="0"/>
              <w:rPr>
                <w:rFonts w:ascii="Arial" w:eastAsia="Calibri" w:hAnsi="Arial" w:cs="Arial"/>
                <w:sz w:val="20"/>
                <w:szCs w:val="20"/>
                <w:lang w:val="lt-LT"/>
              </w:rPr>
            </w:pPr>
            <w:r w:rsidRPr="00F33681">
              <w:rPr>
                <w:rFonts w:ascii="Arial" w:eastAsia="Calibri" w:hAnsi="Arial" w:cs="Arial"/>
                <w:sz w:val="20"/>
                <w:szCs w:val="20"/>
                <w:lang w:val="lt-LT"/>
              </w:rPr>
              <w:t>1 USB Type-C;</w:t>
            </w:r>
          </w:p>
          <w:p w14:paraId="12A6F5AC" w14:textId="77777777" w:rsidR="008C1165" w:rsidRPr="00F33681" w:rsidRDefault="008C1165" w:rsidP="00F87DC4">
            <w:pPr>
              <w:pStyle w:val="ListParagraph"/>
              <w:numPr>
                <w:ilvl w:val="0"/>
                <w:numId w:val="18"/>
              </w:numPr>
              <w:tabs>
                <w:tab w:val="left" w:pos="462"/>
              </w:tabs>
              <w:ind w:leftChars="0" w:left="178" w:firstLine="0"/>
              <w:rPr>
                <w:rFonts w:ascii="Arial" w:eastAsia="Calibri" w:hAnsi="Arial" w:cs="Arial"/>
                <w:bCs/>
                <w:sz w:val="20"/>
                <w:szCs w:val="20"/>
                <w:lang w:val="lt-LT"/>
              </w:rPr>
            </w:pPr>
            <w:r w:rsidRPr="00F33681">
              <w:rPr>
                <w:rFonts w:ascii="Arial" w:eastAsia="Calibri" w:hAnsi="Arial" w:cs="Arial"/>
                <w:bCs/>
                <w:sz w:val="20"/>
                <w:szCs w:val="20"/>
                <w:lang w:val="lt-LT"/>
              </w:rPr>
              <w:t>1 atskira AC adapterio jungtis arba galimybė krauti per USB-C jungtį;</w:t>
            </w:r>
            <w:r w:rsidRPr="00F33681">
              <w:rPr>
                <w:rFonts w:ascii="Arial" w:eastAsia="Calibri" w:hAnsi="Arial" w:cs="Arial"/>
                <w:bCs/>
                <w:color w:val="FF0000"/>
                <w:sz w:val="20"/>
                <w:szCs w:val="20"/>
                <w:lang w:val="lt-LT"/>
              </w:rPr>
              <w:t>*</w:t>
            </w:r>
          </w:p>
          <w:p w14:paraId="2A2B7E8F" w14:textId="77777777" w:rsidR="008C1165" w:rsidRPr="00F33681" w:rsidRDefault="008C1165" w:rsidP="00F87DC4">
            <w:pPr>
              <w:pStyle w:val="ListParagraph"/>
              <w:numPr>
                <w:ilvl w:val="0"/>
                <w:numId w:val="18"/>
              </w:numPr>
              <w:tabs>
                <w:tab w:val="left" w:pos="462"/>
              </w:tabs>
              <w:ind w:leftChars="0" w:left="178" w:firstLine="0"/>
              <w:rPr>
                <w:rFonts w:ascii="Arial" w:eastAsia="Calibri" w:hAnsi="Arial" w:cs="Arial"/>
                <w:bCs/>
                <w:sz w:val="20"/>
                <w:szCs w:val="20"/>
                <w:lang w:val="lt-LT"/>
              </w:rPr>
            </w:pPr>
            <w:r w:rsidRPr="00F33681">
              <w:rPr>
                <w:rFonts w:ascii="Arial" w:eastAsia="Calibri" w:hAnsi="Arial" w:cs="Arial"/>
                <w:bCs/>
                <w:sz w:val="20"/>
                <w:szCs w:val="20"/>
                <w:lang w:val="lt-LT"/>
              </w:rPr>
              <w:t xml:space="preserve">1 skaitmeninė </w:t>
            </w:r>
            <w:proofErr w:type="spellStart"/>
            <w:r w:rsidRPr="00F33681">
              <w:rPr>
                <w:rFonts w:ascii="Arial" w:eastAsia="Calibri" w:hAnsi="Arial" w:cs="Arial"/>
                <w:bCs/>
                <w:sz w:val="20"/>
                <w:szCs w:val="20"/>
                <w:lang w:val="lt-LT"/>
              </w:rPr>
              <w:t>video</w:t>
            </w:r>
            <w:proofErr w:type="spellEnd"/>
            <w:r w:rsidRPr="00F33681">
              <w:rPr>
                <w:rFonts w:ascii="Arial" w:eastAsia="Calibri" w:hAnsi="Arial" w:cs="Arial"/>
                <w:bCs/>
                <w:sz w:val="20"/>
                <w:szCs w:val="20"/>
                <w:lang w:val="lt-LT"/>
              </w:rPr>
              <w:t xml:space="preserve"> jungtis HDMI 2.1 arba lygiavertė/naujesnė;</w:t>
            </w:r>
          </w:p>
          <w:p w14:paraId="61A2FAD4" w14:textId="77777777" w:rsidR="008C1165" w:rsidRPr="00F33681" w:rsidRDefault="008C1165" w:rsidP="00F87DC4">
            <w:pPr>
              <w:pStyle w:val="ListParagraph"/>
              <w:numPr>
                <w:ilvl w:val="0"/>
                <w:numId w:val="18"/>
              </w:numPr>
              <w:tabs>
                <w:tab w:val="left" w:pos="462"/>
              </w:tabs>
              <w:ind w:leftChars="0" w:left="178" w:firstLine="0"/>
              <w:rPr>
                <w:rFonts w:ascii="Arial" w:eastAsia="Calibri" w:hAnsi="Arial" w:cs="Arial"/>
                <w:bCs/>
                <w:sz w:val="20"/>
                <w:szCs w:val="20"/>
                <w:lang w:val="lt-LT"/>
              </w:rPr>
            </w:pPr>
            <w:r w:rsidRPr="00F33681">
              <w:rPr>
                <w:rFonts w:ascii="Arial" w:eastAsia="Calibri" w:hAnsi="Arial" w:cs="Arial"/>
                <w:bCs/>
                <w:sz w:val="20"/>
                <w:szCs w:val="20"/>
                <w:lang w:val="lt-LT"/>
              </w:rPr>
              <w:t xml:space="preserve">1 RJ45 1 </w:t>
            </w:r>
            <w:proofErr w:type="spellStart"/>
            <w:r w:rsidRPr="00F33681">
              <w:rPr>
                <w:rFonts w:ascii="Arial" w:eastAsia="Calibri" w:hAnsi="Arial" w:cs="Arial"/>
                <w:bCs/>
                <w:sz w:val="20"/>
                <w:szCs w:val="20"/>
                <w:lang w:val="lt-LT"/>
              </w:rPr>
              <w:t>GbE</w:t>
            </w:r>
            <w:proofErr w:type="spellEnd"/>
            <w:r w:rsidRPr="00F33681">
              <w:rPr>
                <w:rFonts w:ascii="Arial" w:eastAsia="Calibri" w:hAnsi="Arial" w:cs="Arial"/>
                <w:bCs/>
                <w:sz w:val="20"/>
                <w:szCs w:val="20"/>
                <w:lang w:val="lt-LT"/>
              </w:rPr>
              <w:t xml:space="preserve"> (</w:t>
            </w:r>
            <w:r w:rsidRPr="00F33681">
              <w:rPr>
                <w:rFonts w:ascii="Arial" w:hAnsi="Arial" w:cs="Arial"/>
                <w:sz w:val="20"/>
                <w:szCs w:val="20"/>
                <w:lang w:val="lt-LT"/>
              </w:rPr>
              <w:t>arba pridedamas (gamintojo tiekiamas) adapteris);</w:t>
            </w:r>
            <w:r w:rsidRPr="00F33681">
              <w:rPr>
                <w:rFonts w:ascii="Arial" w:hAnsi="Arial" w:cs="Arial"/>
                <w:color w:val="FF0000"/>
                <w:sz w:val="20"/>
                <w:szCs w:val="20"/>
                <w:lang w:val="lt-LT"/>
              </w:rPr>
              <w:t>*</w:t>
            </w:r>
          </w:p>
          <w:p w14:paraId="447D90C6" w14:textId="42C2228D" w:rsidR="008C1165" w:rsidRPr="00F33681" w:rsidRDefault="008C1165" w:rsidP="00F87DC4">
            <w:pPr>
              <w:pStyle w:val="ListParagraph"/>
              <w:numPr>
                <w:ilvl w:val="0"/>
                <w:numId w:val="18"/>
              </w:numPr>
              <w:tabs>
                <w:tab w:val="left" w:pos="462"/>
              </w:tabs>
              <w:ind w:leftChars="0" w:left="178" w:firstLine="0"/>
              <w:rPr>
                <w:rFonts w:ascii="Arial" w:eastAsia="Calibri" w:hAnsi="Arial" w:cs="Arial"/>
                <w:sz w:val="20"/>
                <w:szCs w:val="20"/>
                <w:lang w:val="lt-LT"/>
              </w:rPr>
            </w:pPr>
            <w:r w:rsidRPr="00F33681">
              <w:rPr>
                <w:rFonts w:ascii="Arial" w:eastAsia="Calibri" w:hAnsi="Arial" w:cs="Arial"/>
                <w:sz w:val="20"/>
                <w:szCs w:val="20"/>
                <w:lang w:val="lt-LT"/>
              </w:rPr>
              <w:t>1 bendra arba dvi atskiros jungtys ausinėms ir mikrofonui</w:t>
            </w:r>
            <w:r w:rsidR="0097734D" w:rsidRPr="00F33681">
              <w:rPr>
                <w:rFonts w:ascii="Arial" w:eastAsia="Calibri" w:hAnsi="Arial" w:cs="Arial"/>
                <w:sz w:val="20"/>
                <w:szCs w:val="20"/>
                <w:lang w:val="lt-LT"/>
              </w:rPr>
              <w:t>;</w:t>
            </w:r>
          </w:p>
          <w:p w14:paraId="700A6972" w14:textId="2078A23C" w:rsidR="00D4357B" w:rsidRPr="00F33681" w:rsidRDefault="008C1165" w:rsidP="00F87DC4">
            <w:pPr>
              <w:pStyle w:val="ListParagraph"/>
              <w:numPr>
                <w:ilvl w:val="0"/>
                <w:numId w:val="18"/>
              </w:numPr>
              <w:tabs>
                <w:tab w:val="left" w:pos="462"/>
              </w:tabs>
              <w:ind w:leftChars="0" w:left="178" w:firstLine="0"/>
              <w:contextualSpacing/>
              <w:rPr>
                <w:rFonts w:ascii="Arial" w:eastAsia="Calibri" w:hAnsi="Arial" w:cs="Arial"/>
                <w:color w:val="000000"/>
                <w:sz w:val="20"/>
                <w:szCs w:val="20"/>
                <w:lang w:val="lt-LT"/>
              </w:rPr>
            </w:pPr>
            <w:r w:rsidRPr="00F33681">
              <w:rPr>
                <w:rFonts w:ascii="Arial" w:eastAsia="Calibri" w:hAnsi="Arial" w:cs="Arial"/>
                <w:sz w:val="20"/>
                <w:szCs w:val="20"/>
                <w:lang w:val="lt-LT"/>
              </w:rPr>
              <w:t xml:space="preserve">1 </w:t>
            </w:r>
            <w:proofErr w:type="spellStart"/>
            <w:r w:rsidRPr="00F33681">
              <w:rPr>
                <w:rFonts w:ascii="Arial" w:eastAsia="Calibri" w:hAnsi="Arial" w:cs="Arial"/>
                <w:sz w:val="20"/>
                <w:szCs w:val="20"/>
                <w:lang w:val="lt-LT"/>
              </w:rPr>
              <w:t>Kensington</w:t>
            </w:r>
            <w:proofErr w:type="spellEnd"/>
            <w:r w:rsidRPr="00F33681">
              <w:rPr>
                <w:rFonts w:ascii="Arial" w:eastAsia="Calibri" w:hAnsi="Arial" w:cs="Arial"/>
                <w:sz w:val="20"/>
                <w:szCs w:val="20"/>
                <w:lang w:val="lt-LT"/>
              </w:rPr>
              <w:t xml:space="preserve"> </w:t>
            </w:r>
            <w:proofErr w:type="spellStart"/>
            <w:r w:rsidRPr="00F33681">
              <w:rPr>
                <w:rFonts w:ascii="Arial" w:eastAsia="Calibri" w:hAnsi="Arial" w:cs="Arial"/>
                <w:sz w:val="20"/>
                <w:szCs w:val="20"/>
                <w:lang w:val="lt-LT"/>
              </w:rPr>
              <w:t>Lock</w:t>
            </w:r>
            <w:proofErr w:type="spellEnd"/>
            <w:r w:rsidRPr="00F33681">
              <w:rPr>
                <w:rFonts w:ascii="Arial" w:eastAsia="Calibri" w:hAnsi="Arial" w:cs="Arial"/>
                <w:sz w:val="20"/>
                <w:szCs w:val="20"/>
                <w:lang w:val="lt-LT"/>
              </w:rPr>
              <w:t xml:space="preserve"> tipo arba lygiavertis užraktas</w:t>
            </w:r>
            <w:r w:rsidRPr="00F33681">
              <w:rPr>
                <w:rFonts w:ascii="Arial" w:eastAsia="Calibri" w:hAnsi="Arial" w:cs="Arial"/>
                <w:color w:val="FF0000"/>
                <w:sz w:val="20"/>
                <w:szCs w:val="20"/>
                <w:lang w:val="lt-LT"/>
              </w:rPr>
              <w:t>*</w:t>
            </w:r>
            <w:r w:rsidRPr="00F33681">
              <w:rPr>
                <w:rFonts w:ascii="Arial" w:eastAsia="Calibri" w:hAnsi="Arial" w:cs="Arial"/>
                <w:sz w:val="20"/>
                <w:szCs w:val="20"/>
                <w:lang w:val="lt-LT"/>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7C1AEC" w14:textId="3807652B" w:rsidR="00D4357B" w:rsidRPr="00F33681" w:rsidRDefault="00D4357B" w:rsidP="00882450">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F33681" w14:paraId="4260E932"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61A06A" w14:textId="61237E5C" w:rsidR="00D4357B" w:rsidRPr="00F33681" w:rsidRDefault="00B94F4E" w:rsidP="00C02CE9">
            <w:pPr>
              <w:suppressAutoHyphens/>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3.10.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53E3C4" w14:textId="3B1F4E63" w:rsidR="00D4357B" w:rsidRPr="00F33681"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Klaviatūra</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5A759" w14:textId="7FEE1A7F" w:rsidR="00D4357B" w:rsidRPr="00F33681" w:rsidRDefault="00D4357B" w:rsidP="00D4357B">
            <w:pPr>
              <w:spacing w:after="0" w:line="240" w:lineRule="auto"/>
              <w:contextualSpacing/>
              <w:jc w:val="both"/>
              <w:rPr>
                <w:rFonts w:ascii="Arial" w:eastAsia="Calibri" w:hAnsi="Arial" w:cs="Arial"/>
                <w:color w:val="000000"/>
                <w:sz w:val="20"/>
                <w:szCs w:val="20"/>
              </w:rPr>
            </w:pPr>
            <w:r w:rsidRPr="00F33681">
              <w:rPr>
                <w:rFonts w:ascii="Arial" w:eastAsia="Calibri" w:hAnsi="Arial" w:cs="Arial"/>
                <w:sz w:val="20"/>
                <w:szCs w:val="20"/>
              </w:rPr>
              <w:t>Pilno formato klaviatūra su skaičių klavišais dešinėje (</w:t>
            </w:r>
            <w:proofErr w:type="spellStart"/>
            <w:r w:rsidRPr="00F33681">
              <w:rPr>
                <w:rFonts w:ascii="Arial" w:eastAsia="Calibri" w:hAnsi="Arial" w:cs="Arial"/>
                <w:sz w:val="20"/>
                <w:szCs w:val="20"/>
              </w:rPr>
              <w:t>Num</w:t>
            </w:r>
            <w:proofErr w:type="spellEnd"/>
            <w:r w:rsidRPr="00F33681">
              <w:rPr>
                <w:rFonts w:ascii="Arial" w:eastAsia="Calibri" w:hAnsi="Arial" w:cs="Arial"/>
                <w:sz w:val="20"/>
                <w:szCs w:val="20"/>
              </w:rPr>
              <w:t xml:space="preserve"> </w:t>
            </w:r>
            <w:proofErr w:type="spellStart"/>
            <w:r w:rsidRPr="00F33681">
              <w:rPr>
                <w:rFonts w:ascii="Arial" w:eastAsia="Calibri" w:hAnsi="Arial" w:cs="Arial"/>
                <w:sz w:val="20"/>
                <w:szCs w:val="20"/>
              </w:rPr>
              <w:t>Pad</w:t>
            </w:r>
            <w:proofErr w:type="spellEnd"/>
            <w:r w:rsidRPr="00F33681">
              <w:rPr>
                <w:rFonts w:ascii="Arial" w:eastAsia="Calibri" w:hAnsi="Arial" w:cs="Arial"/>
                <w:sz w:val="20"/>
                <w:szCs w:val="20"/>
              </w:rPr>
              <w:t xml:space="preserve">), standartiniu (US </w:t>
            </w:r>
            <w:proofErr w:type="spellStart"/>
            <w:r w:rsidRPr="00F33681">
              <w:rPr>
                <w:rFonts w:ascii="Arial" w:eastAsia="Calibri" w:hAnsi="Arial" w:cs="Arial"/>
                <w:sz w:val="20"/>
                <w:szCs w:val="20"/>
              </w:rPr>
              <w:t>international</w:t>
            </w:r>
            <w:proofErr w:type="spellEnd"/>
            <w:r w:rsidRPr="00F33681">
              <w:rPr>
                <w:rFonts w:ascii="Arial" w:eastAsia="Calibri" w:hAnsi="Arial" w:cs="Arial"/>
                <w:sz w:val="20"/>
                <w:szCs w:val="20"/>
              </w:rPr>
              <w:t>) išdėstymu.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1F6AC" w14:textId="77777777" w:rsidR="00D4357B" w:rsidRPr="00F33681"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F33681" w14:paraId="65FA29F1"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B667F8" w14:textId="39F10CE1" w:rsidR="00D4357B" w:rsidRPr="00F33681" w:rsidRDefault="00A17974" w:rsidP="00C02CE9">
            <w:pPr>
              <w:jc w:val="center"/>
              <w:rPr>
                <w:rFonts w:ascii="Arial" w:hAnsi="Arial" w:cs="Arial"/>
                <w:sz w:val="20"/>
                <w:szCs w:val="20"/>
                <w:lang w:eastAsia="lt-LT"/>
              </w:rPr>
            </w:pPr>
            <w:r w:rsidRPr="00F33681">
              <w:rPr>
                <w:rFonts w:ascii="Arial" w:hAnsi="Arial" w:cs="Arial"/>
                <w:sz w:val="20"/>
                <w:szCs w:val="20"/>
                <w:lang w:eastAsia="lt-LT"/>
              </w:rPr>
              <w:t>3.11.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BF7694" w14:textId="3B0EED87" w:rsidR="00D4357B" w:rsidRPr="00F33681"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Vaizdo kamera</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805CF" w14:textId="77777777" w:rsidR="0097734D" w:rsidRPr="00F33681" w:rsidRDefault="00D4357B" w:rsidP="00D4357B">
            <w:pPr>
              <w:spacing w:after="0" w:line="240" w:lineRule="auto"/>
              <w:contextualSpacing/>
              <w:jc w:val="both"/>
              <w:rPr>
                <w:rFonts w:ascii="Arial" w:hAnsi="Arial" w:cs="Arial"/>
                <w:sz w:val="20"/>
                <w:szCs w:val="20"/>
              </w:rPr>
            </w:pPr>
            <w:r w:rsidRPr="00F33681">
              <w:rPr>
                <w:rFonts w:ascii="Arial" w:eastAsia="Calibri" w:hAnsi="Arial" w:cs="Arial"/>
                <w:sz w:val="20"/>
                <w:szCs w:val="20"/>
              </w:rPr>
              <w:t>Integruota  su privatum</w:t>
            </w:r>
            <w:r w:rsidR="003F5B16" w:rsidRPr="00F33681">
              <w:rPr>
                <w:rFonts w:ascii="Arial" w:eastAsia="Calibri" w:hAnsi="Arial" w:cs="Arial"/>
                <w:sz w:val="20"/>
                <w:szCs w:val="20"/>
              </w:rPr>
              <w:t>o užraktu  (angl.</w:t>
            </w:r>
            <w:r w:rsidR="00986E66" w:rsidRPr="00F33681">
              <w:rPr>
                <w:rFonts w:ascii="Arial" w:eastAsia="Calibri" w:hAnsi="Arial" w:cs="Arial"/>
                <w:sz w:val="20"/>
                <w:szCs w:val="20"/>
              </w:rPr>
              <w:t xml:space="preserve"> </w:t>
            </w:r>
            <w:proofErr w:type="spellStart"/>
            <w:r w:rsidR="003F5B16" w:rsidRPr="00F33681">
              <w:rPr>
                <w:rFonts w:ascii="Arial" w:eastAsia="Calibri" w:hAnsi="Arial" w:cs="Arial"/>
                <w:sz w:val="20"/>
                <w:szCs w:val="20"/>
              </w:rPr>
              <w:t>Camera</w:t>
            </w:r>
            <w:proofErr w:type="spellEnd"/>
            <w:r w:rsidR="003F5B16" w:rsidRPr="00F33681">
              <w:rPr>
                <w:rFonts w:ascii="Arial" w:eastAsia="Calibri" w:hAnsi="Arial" w:cs="Arial"/>
                <w:sz w:val="20"/>
                <w:szCs w:val="20"/>
              </w:rPr>
              <w:t xml:space="preserve"> </w:t>
            </w:r>
            <w:proofErr w:type="spellStart"/>
            <w:r w:rsidR="003F5B16" w:rsidRPr="00F33681">
              <w:rPr>
                <w:rFonts w:ascii="Arial" w:eastAsia="Calibri" w:hAnsi="Arial" w:cs="Arial"/>
                <w:sz w:val="20"/>
                <w:szCs w:val="20"/>
              </w:rPr>
              <w:t>shutter</w:t>
            </w:r>
            <w:proofErr w:type="spellEnd"/>
            <w:r w:rsidRPr="00F33681">
              <w:rPr>
                <w:rFonts w:ascii="Arial" w:eastAsia="Calibri" w:hAnsi="Arial" w:cs="Arial"/>
                <w:sz w:val="20"/>
                <w:szCs w:val="20"/>
              </w:rPr>
              <w:t>).</w:t>
            </w:r>
            <w:r w:rsidRPr="00F33681">
              <w:rPr>
                <w:rFonts w:ascii="Arial" w:hAnsi="Arial" w:cs="Arial"/>
                <w:sz w:val="20"/>
                <w:szCs w:val="20"/>
              </w:rPr>
              <w:t xml:space="preserve"> </w:t>
            </w:r>
          </w:p>
          <w:p w14:paraId="0634CB4F" w14:textId="2CB44D58" w:rsidR="00D4357B" w:rsidRPr="00F33681" w:rsidRDefault="00D4357B" w:rsidP="00D4357B">
            <w:pPr>
              <w:spacing w:after="0" w:line="240" w:lineRule="auto"/>
              <w:contextualSpacing/>
              <w:jc w:val="both"/>
              <w:rPr>
                <w:rFonts w:ascii="Arial" w:eastAsia="Calibri" w:hAnsi="Arial" w:cs="Arial"/>
                <w:color w:val="000000"/>
                <w:sz w:val="20"/>
                <w:szCs w:val="20"/>
              </w:rPr>
            </w:pPr>
            <w:r w:rsidRPr="00F33681">
              <w:rPr>
                <w:rFonts w:ascii="Arial" w:eastAsia="Calibri" w:hAnsi="Arial" w:cs="Arial"/>
                <w:sz w:val="20"/>
                <w:szCs w:val="20"/>
              </w:rPr>
              <w:t xml:space="preserve">Ne mažiau kaip: 2.0 </w:t>
            </w:r>
            <w:proofErr w:type="spellStart"/>
            <w:r w:rsidRPr="00F33681">
              <w:rPr>
                <w:rFonts w:ascii="Arial" w:eastAsia="Calibri" w:hAnsi="Arial" w:cs="Arial"/>
                <w:sz w:val="20"/>
                <w:szCs w:val="20"/>
              </w:rPr>
              <w:t>megapixels</w:t>
            </w:r>
            <w:proofErr w:type="spellEnd"/>
            <w:r w:rsidRPr="00F33681">
              <w:rPr>
                <w:rFonts w:ascii="Arial" w:eastAsia="Calibri" w:hAnsi="Arial" w:cs="Arial"/>
                <w:sz w:val="20"/>
                <w:szCs w:val="20"/>
              </w:rPr>
              <w:t xml:space="preserve">, </w:t>
            </w:r>
            <w:r w:rsidR="00346473" w:rsidRPr="00F33681">
              <w:rPr>
                <w:rFonts w:ascii="Arial" w:eastAsia="Calibri" w:hAnsi="Arial" w:cs="Arial"/>
                <w:sz w:val="20"/>
                <w:szCs w:val="20"/>
              </w:rPr>
              <w:t xml:space="preserve">ne mažiau kaip </w:t>
            </w:r>
            <w:r w:rsidRPr="00F33681">
              <w:rPr>
                <w:rFonts w:ascii="Arial" w:eastAsia="Calibri" w:hAnsi="Arial" w:cs="Arial"/>
                <w:sz w:val="20"/>
                <w:szCs w:val="20"/>
              </w:rPr>
              <w:t>1920 x 1080 (FHD RGB + IR).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684A61" w14:textId="77777777" w:rsidR="00D4357B" w:rsidRPr="00F33681"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F33681" w14:paraId="2C7AC4F9"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33770D" w14:textId="53B334FE" w:rsidR="00D4357B" w:rsidRPr="00F33681" w:rsidRDefault="00A17974" w:rsidP="00C02CE9">
            <w:pPr>
              <w:suppressAutoHyphens/>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3.12.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6AEB51" w14:textId="6CD717B8" w:rsidR="00D4357B" w:rsidRPr="00F33681"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Baterija</w:t>
            </w:r>
            <w:r w:rsidR="00986E66" w:rsidRPr="00F33681">
              <w:rPr>
                <w:rFonts w:ascii="Arial" w:eastAsia="Batang" w:hAnsi="Arial" w:cs="Arial"/>
                <w:snapToGrid w:val="0"/>
                <w:color w:val="FF0000"/>
                <w:sz w:val="20"/>
                <w:szCs w:val="20"/>
                <w:lang w:eastAsia="ar-SA"/>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241BE" w14:textId="727B2A09" w:rsidR="00D4357B" w:rsidRPr="00F33681" w:rsidRDefault="003F5B16" w:rsidP="003F5B16">
            <w:pPr>
              <w:spacing w:after="0" w:line="240" w:lineRule="auto"/>
              <w:contextualSpacing/>
              <w:jc w:val="both"/>
              <w:rPr>
                <w:rFonts w:ascii="Arial" w:eastAsia="Calibri" w:hAnsi="Arial" w:cs="Arial"/>
                <w:color w:val="000000"/>
                <w:sz w:val="20"/>
                <w:szCs w:val="20"/>
              </w:rPr>
            </w:pPr>
            <w:r w:rsidRPr="00F33681">
              <w:rPr>
                <w:rFonts w:ascii="Arial" w:eastAsia="Calibri" w:hAnsi="Arial" w:cs="Arial"/>
                <w:bCs/>
                <w:sz w:val="20"/>
                <w:szCs w:val="20"/>
              </w:rPr>
              <w:t xml:space="preserve">Ne mažiau kaip 54Wh </w:t>
            </w:r>
            <w:r w:rsidR="00D4357B" w:rsidRPr="00F33681">
              <w:rPr>
                <w:rFonts w:ascii="Arial" w:eastAsia="Calibri" w:hAnsi="Arial" w:cs="Arial"/>
                <w:bCs/>
                <w:sz w:val="20"/>
                <w:szCs w:val="20"/>
              </w:rPr>
              <w:t>talpos. Gr</w:t>
            </w:r>
            <w:r w:rsidR="008F3E35" w:rsidRPr="00F33681">
              <w:rPr>
                <w:rFonts w:ascii="Arial" w:eastAsia="Calibri" w:hAnsi="Arial" w:cs="Arial"/>
                <w:bCs/>
                <w:sz w:val="20"/>
                <w:szCs w:val="20"/>
              </w:rPr>
              <w:t>eito krovimo (</w:t>
            </w:r>
            <w:proofErr w:type="spellStart"/>
            <w:r w:rsidR="008F3E35" w:rsidRPr="00F33681">
              <w:rPr>
                <w:rFonts w:ascii="Arial" w:eastAsia="Calibri" w:hAnsi="Arial" w:cs="Arial"/>
                <w:bCs/>
                <w:sz w:val="20"/>
                <w:szCs w:val="20"/>
              </w:rPr>
              <w:t>ExpressCharge</w:t>
            </w:r>
            <w:proofErr w:type="spellEnd"/>
            <w:r w:rsidR="008F3E35" w:rsidRPr="00F33681">
              <w:rPr>
                <w:rFonts w:ascii="Arial" w:eastAsia="Calibri" w:hAnsi="Arial" w:cs="Arial"/>
                <w:bCs/>
                <w:sz w:val="20"/>
                <w:szCs w:val="20"/>
              </w:rPr>
              <w:t xml:space="preserve"> 1.0).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30DC28" w14:textId="77777777" w:rsidR="00D4357B" w:rsidRPr="00F33681"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F33681" w14:paraId="1F7D96CE"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40618" w14:textId="2DDDA895" w:rsidR="00D4357B" w:rsidRPr="00F33681" w:rsidRDefault="00E30FA7" w:rsidP="00C02CE9">
            <w:pPr>
              <w:jc w:val="center"/>
              <w:rPr>
                <w:rFonts w:ascii="Arial" w:hAnsi="Arial" w:cs="Arial"/>
                <w:sz w:val="20"/>
                <w:szCs w:val="20"/>
                <w:lang w:eastAsia="lt-LT"/>
              </w:rPr>
            </w:pPr>
            <w:r w:rsidRPr="00F33681">
              <w:rPr>
                <w:rFonts w:ascii="Arial" w:hAnsi="Arial" w:cs="Arial"/>
                <w:sz w:val="20"/>
                <w:szCs w:val="20"/>
                <w:lang w:eastAsia="lt-LT"/>
              </w:rPr>
              <w:t>3.13.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AAB6F6" w14:textId="4E7C5359" w:rsidR="00D4357B" w:rsidRPr="00F33681"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Maitinimo adapteris</w:t>
            </w:r>
            <w:r w:rsidR="00F94B63" w:rsidRPr="00F33681">
              <w:rPr>
                <w:rFonts w:ascii="Arial" w:eastAsia="Batang" w:hAnsi="Arial" w:cs="Arial"/>
                <w:snapToGrid w:val="0"/>
                <w:color w:val="FF0000"/>
                <w:sz w:val="20"/>
                <w:szCs w:val="20"/>
                <w:lang w:eastAsia="ar-SA"/>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9D91B" w14:textId="29588009" w:rsidR="00D81D27" w:rsidRPr="00F33681" w:rsidRDefault="008C1165" w:rsidP="008C1165">
            <w:pPr>
              <w:contextualSpacing/>
              <w:rPr>
                <w:rFonts w:ascii="Arial" w:eastAsia="Calibri" w:hAnsi="Arial" w:cs="Arial"/>
                <w:sz w:val="20"/>
                <w:szCs w:val="20"/>
              </w:rPr>
            </w:pPr>
            <w:r w:rsidRPr="00F33681">
              <w:rPr>
                <w:rFonts w:ascii="Arial" w:eastAsia="Calibri" w:hAnsi="Arial" w:cs="Arial"/>
                <w:sz w:val="20"/>
                <w:szCs w:val="20"/>
              </w:rPr>
              <w:t>Tur</w:t>
            </w:r>
            <w:r w:rsidR="00D81D27" w:rsidRPr="00F33681">
              <w:rPr>
                <w:rFonts w:ascii="Arial" w:eastAsia="Calibri" w:hAnsi="Arial" w:cs="Arial"/>
                <w:sz w:val="20"/>
                <w:szCs w:val="20"/>
              </w:rPr>
              <w:t>i būti komplekte originalus gamintojo krovimo adapteris (tinkantis Lietuvos el. tinklui (230 V ar lygiavertis)).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4A9D33" w14:textId="4E218BAC" w:rsidR="00D4357B" w:rsidRPr="00F33681" w:rsidRDefault="00D4357B" w:rsidP="00F80C6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F33681" w14:paraId="3731C782"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2925C1" w14:textId="4B4F42D4" w:rsidR="00D4357B" w:rsidRPr="00F33681" w:rsidRDefault="00E30FA7" w:rsidP="00C02CE9">
            <w:pPr>
              <w:jc w:val="center"/>
              <w:rPr>
                <w:rFonts w:ascii="Arial" w:hAnsi="Arial" w:cs="Arial"/>
                <w:sz w:val="20"/>
                <w:szCs w:val="20"/>
                <w:lang w:eastAsia="lt-LT"/>
              </w:rPr>
            </w:pPr>
            <w:r w:rsidRPr="00F33681">
              <w:rPr>
                <w:rFonts w:ascii="Arial" w:hAnsi="Arial" w:cs="Arial"/>
                <w:sz w:val="20"/>
                <w:szCs w:val="20"/>
                <w:lang w:eastAsia="lt-LT"/>
              </w:rPr>
              <w:t>3.14.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A403F" w14:textId="7E35C6EC" w:rsidR="00D4357B" w:rsidRPr="00F33681"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Kompiuterio svoris</w:t>
            </w:r>
            <w:r w:rsidRPr="00F33681">
              <w:rPr>
                <w:rFonts w:ascii="Arial" w:eastAsia="Batang" w:hAnsi="Arial" w:cs="Arial"/>
                <w:snapToGrid w:val="0"/>
                <w:sz w:val="20"/>
                <w:szCs w:val="20"/>
                <w:lang w:eastAsia="ar-SA"/>
              </w:rPr>
              <w:tab/>
            </w:r>
            <w:r w:rsidRPr="00F33681">
              <w:rPr>
                <w:rFonts w:ascii="Arial" w:eastAsia="Batang" w:hAnsi="Arial" w:cs="Arial"/>
                <w:snapToGrid w:val="0"/>
                <w:sz w:val="20"/>
                <w:szCs w:val="20"/>
                <w:lang w:eastAsia="ar-SA"/>
              </w:rPr>
              <w:tab/>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F7047" w14:textId="77F82038" w:rsidR="00D4357B" w:rsidRPr="00F33681" w:rsidRDefault="00D4357B" w:rsidP="00210341">
            <w:pPr>
              <w:spacing w:after="0" w:line="240" w:lineRule="auto"/>
              <w:contextualSpacing/>
              <w:jc w:val="both"/>
              <w:rPr>
                <w:rFonts w:ascii="Arial" w:eastAsia="Calibri" w:hAnsi="Arial" w:cs="Arial"/>
                <w:color w:val="000000"/>
                <w:sz w:val="20"/>
                <w:szCs w:val="20"/>
              </w:rPr>
            </w:pPr>
            <w:r w:rsidRPr="00F33681">
              <w:rPr>
                <w:rFonts w:ascii="Arial" w:eastAsia="Batang" w:hAnsi="Arial" w:cs="Arial"/>
                <w:snapToGrid w:val="0"/>
                <w:sz w:val="20"/>
                <w:szCs w:val="20"/>
                <w:lang w:eastAsia="ar-SA"/>
              </w:rPr>
              <w:t>Ne daugiau nei 2,</w:t>
            </w:r>
            <w:r w:rsidR="00210341" w:rsidRPr="00F33681">
              <w:rPr>
                <w:rFonts w:ascii="Arial" w:eastAsia="Batang" w:hAnsi="Arial" w:cs="Arial"/>
                <w:snapToGrid w:val="0"/>
                <w:sz w:val="20"/>
                <w:szCs w:val="20"/>
                <w:lang w:eastAsia="ar-SA"/>
              </w:rPr>
              <w:t>4</w:t>
            </w:r>
            <w:r w:rsidR="00D51A40" w:rsidRPr="00F33681">
              <w:rPr>
                <w:rFonts w:ascii="Arial" w:eastAsia="Batang" w:hAnsi="Arial" w:cs="Arial"/>
                <w:snapToGrid w:val="0"/>
                <w:sz w:val="20"/>
                <w:szCs w:val="20"/>
                <w:lang w:eastAsia="ar-SA"/>
              </w:rPr>
              <w:t xml:space="preserve"> </w:t>
            </w:r>
            <w:r w:rsidRPr="00F33681">
              <w:rPr>
                <w:rFonts w:ascii="Arial" w:eastAsia="Batang" w:hAnsi="Arial" w:cs="Arial"/>
                <w:snapToGrid w:val="0"/>
                <w:sz w:val="20"/>
                <w:szCs w:val="20"/>
                <w:lang w:eastAsia="ar-SA"/>
              </w:rPr>
              <w:t>kg su vidine kompiuterio baterija (neįskaitant įkroviklio svorio)</w:t>
            </w:r>
            <w:r w:rsidR="00F80C6B" w:rsidRPr="00F33681">
              <w:rPr>
                <w:rFonts w:ascii="Arial" w:eastAsia="Batang" w:hAnsi="Arial" w:cs="Arial"/>
                <w:snapToGrid w:val="0"/>
                <w:sz w:val="20"/>
                <w:szCs w:val="20"/>
                <w:lang w:eastAsia="ar-SA"/>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A320E5" w14:textId="77777777" w:rsidR="00D4357B" w:rsidRPr="00F33681"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F33681" w14:paraId="63F8AD3C"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3882CF" w14:textId="4BB5B741" w:rsidR="00D4357B" w:rsidRPr="00F33681" w:rsidRDefault="00E30FA7" w:rsidP="00C02CE9">
            <w:pPr>
              <w:jc w:val="center"/>
              <w:rPr>
                <w:rFonts w:ascii="Arial" w:hAnsi="Arial" w:cs="Arial"/>
                <w:sz w:val="20"/>
                <w:szCs w:val="20"/>
                <w:lang w:eastAsia="lt-LT"/>
              </w:rPr>
            </w:pPr>
            <w:r w:rsidRPr="00F33681">
              <w:rPr>
                <w:rFonts w:ascii="Arial" w:hAnsi="Arial" w:cs="Arial"/>
                <w:sz w:val="20"/>
                <w:szCs w:val="20"/>
                <w:lang w:eastAsia="lt-LT"/>
              </w:rPr>
              <w:t>3.15.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FF14C4" w14:textId="5EBD3BBF" w:rsidR="00D4357B" w:rsidRPr="00F33681"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Reikalavimai surinkimui</w:t>
            </w:r>
            <w:r w:rsidR="003F5B16" w:rsidRPr="00F33681">
              <w:rPr>
                <w:rFonts w:ascii="Arial" w:eastAsia="Batang" w:hAnsi="Arial" w:cs="Arial"/>
                <w:snapToGrid w:val="0"/>
                <w:color w:val="FF0000"/>
                <w:sz w:val="20"/>
                <w:szCs w:val="20"/>
                <w:lang w:eastAsia="ar-SA"/>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C8DAD" w14:textId="7F1F47F9" w:rsidR="00D4357B" w:rsidRPr="00F33681" w:rsidRDefault="00D4357B" w:rsidP="00D4357B">
            <w:pPr>
              <w:spacing w:after="0" w:line="240" w:lineRule="auto"/>
              <w:contextualSpacing/>
              <w:jc w:val="both"/>
              <w:rPr>
                <w:rFonts w:ascii="Arial" w:eastAsia="Calibri" w:hAnsi="Arial" w:cs="Arial"/>
                <w:color w:val="000000"/>
                <w:sz w:val="20"/>
                <w:szCs w:val="20"/>
              </w:rPr>
            </w:pPr>
            <w:r w:rsidRPr="00F33681">
              <w:rPr>
                <w:rFonts w:ascii="Arial" w:eastAsia="Calibri" w:hAnsi="Arial" w:cs="Arial"/>
                <w:sz w:val="20"/>
                <w:szCs w:val="20"/>
              </w:rPr>
              <w:t xml:space="preserve">Visa įranga turi būti </w:t>
            </w:r>
            <w:proofErr w:type="spellStart"/>
            <w:r w:rsidRPr="00F33681">
              <w:rPr>
                <w:rFonts w:ascii="Arial" w:eastAsia="Calibri" w:hAnsi="Arial" w:cs="Arial"/>
                <w:sz w:val="20"/>
                <w:szCs w:val="20"/>
              </w:rPr>
              <w:t>gamykliškai</w:t>
            </w:r>
            <w:proofErr w:type="spellEnd"/>
            <w:r w:rsidRPr="00F33681">
              <w:rPr>
                <w:rFonts w:ascii="Arial" w:eastAsia="Calibri" w:hAnsi="Arial" w:cs="Arial"/>
                <w:sz w:val="20"/>
                <w:szCs w:val="20"/>
              </w:rPr>
              <w:t xml:space="preserve"> nauja („</w:t>
            </w:r>
            <w:proofErr w:type="spellStart"/>
            <w:r w:rsidRPr="00F33681">
              <w:rPr>
                <w:rFonts w:ascii="Arial" w:eastAsia="Calibri" w:hAnsi="Arial" w:cs="Arial"/>
                <w:sz w:val="20"/>
                <w:szCs w:val="20"/>
              </w:rPr>
              <w:t>brand</w:t>
            </w:r>
            <w:proofErr w:type="spellEnd"/>
            <w:r w:rsidRPr="00F33681">
              <w:rPr>
                <w:rFonts w:ascii="Arial" w:eastAsia="Calibri" w:hAnsi="Arial" w:cs="Arial"/>
                <w:sz w:val="20"/>
                <w:szCs w:val="20"/>
              </w:rPr>
              <w:t xml:space="preserve"> </w:t>
            </w:r>
            <w:proofErr w:type="spellStart"/>
            <w:r w:rsidRPr="00F33681">
              <w:rPr>
                <w:rFonts w:ascii="Arial" w:eastAsia="Calibri" w:hAnsi="Arial" w:cs="Arial"/>
                <w:sz w:val="20"/>
                <w:szCs w:val="20"/>
              </w:rPr>
              <w:t>new</w:t>
            </w:r>
            <w:proofErr w:type="spellEnd"/>
            <w:r w:rsidRPr="00F33681">
              <w:rPr>
                <w:rFonts w:ascii="Arial" w:eastAsia="Calibri" w:hAnsi="Arial" w:cs="Arial"/>
                <w:sz w:val="20"/>
                <w:szCs w:val="20"/>
              </w:rPr>
              <w:t xml:space="preserve">“). </w:t>
            </w:r>
            <w:proofErr w:type="spellStart"/>
            <w:r w:rsidRPr="00F33681">
              <w:rPr>
                <w:rFonts w:ascii="Arial" w:eastAsia="Calibri" w:hAnsi="Arial" w:cs="Arial"/>
                <w:sz w:val="20"/>
                <w:szCs w:val="20"/>
              </w:rPr>
              <w:t>Gamykliškai</w:t>
            </w:r>
            <w:proofErr w:type="spellEnd"/>
            <w:r w:rsidRPr="00F33681">
              <w:rPr>
                <w:rFonts w:ascii="Arial" w:eastAsia="Calibri" w:hAnsi="Arial" w:cs="Arial"/>
                <w:sz w:val="20"/>
                <w:szCs w:val="20"/>
              </w:rPr>
              <w:t xml:space="preserve"> atnaujinti („</w:t>
            </w:r>
            <w:proofErr w:type="spellStart"/>
            <w:r w:rsidRPr="00F33681">
              <w:rPr>
                <w:rFonts w:ascii="Arial" w:eastAsia="Calibri" w:hAnsi="Arial" w:cs="Arial"/>
                <w:sz w:val="20"/>
                <w:szCs w:val="20"/>
              </w:rPr>
              <w:t>renew</w:t>
            </w:r>
            <w:proofErr w:type="spellEnd"/>
            <w:r w:rsidRPr="00F33681">
              <w:rPr>
                <w:rFonts w:ascii="Arial" w:eastAsia="Calibri" w:hAnsi="Arial" w:cs="Arial"/>
                <w:sz w:val="20"/>
                <w:szCs w:val="20"/>
              </w:rPr>
              <w:t>“ / „</w:t>
            </w:r>
            <w:proofErr w:type="spellStart"/>
            <w:r w:rsidRPr="00F33681">
              <w:rPr>
                <w:rFonts w:ascii="Arial" w:eastAsia="Calibri" w:hAnsi="Arial" w:cs="Arial"/>
                <w:sz w:val="20"/>
                <w:szCs w:val="20"/>
              </w:rPr>
              <w:t>refurbished</w:t>
            </w:r>
            <w:proofErr w:type="spellEnd"/>
            <w:r w:rsidRPr="00F33681">
              <w:rPr>
                <w:rFonts w:ascii="Arial" w:eastAsia="Calibri" w:hAnsi="Arial" w:cs="Arial"/>
                <w:sz w:val="20"/>
                <w:szCs w:val="20"/>
              </w:rPr>
              <w:t>“ /„</w:t>
            </w:r>
            <w:proofErr w:type="spellStart"/>
            <w:r w:rsidRPr="00F33681">
              <w:rPr>
                <w:rFonts w:ascii="Arial" w:eastAsia="Calibri" w:hAnsi="Arial" w:cs="Arial"/>
                <w:sz w:val="20"/>
                <w:szCs w:val="20"/>
              </w:rPr>
              <w:t>remarked</w:t>
            </w:r>
            <w:proofErr w:type="spellEnd"/>
            <w:r w:rsidRPr="00F33681">
              <w:rPr>
                <w:rFonts w:ascii="Arial" w:eastAsia="Calibri" w:hAnsi="Arial" w:cs="Arial"/>
                <w:sz w:val="20"/>
                <w:szCs w:val="20"/>
              </w:rPr>
              <w:t>“) komponentai neleistini.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6403F5" w14:textId="77777777" w:rsidR="00D4357B" w:rsidRPr="00F33681"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F33681" w14:paraId="6EEAE2BE"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64C950" w14:textId="005B95BF" w:rsidR="00D4357B" w:rsidRPr="00F33681" w:rsidRDefault="00E30FA7" w:rsidP="00C02CE9">
            <w:pPr>
              <w:jc w:val="center"/>
              <w:rPr>
                <w:rFonts w:ascii="Arial" w:hAnsi="Arial" w:cs="Arial"/>
                <w:sz w:val="20"/>
                <w:szCs w:val="20"/>
                <w:lang w:eastAsia="lt-LT"/>
              </w:rPr>
            </w:pPr>
            <w:r w:rsidRPr="00F33681">
              <w:rPr>
                <w:rFonts w:ascii="Arial" w:hAnsi="Arial" w:cs="Arial"/>
                <w:sz w:val="20"/>
                <w:szCs w:val="20"/>
                <w:lang w:eastAsia="lt-LT"/>
              </w:rPr>
              <w:t>3.16.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8BD754" w14:textId="64417EF2" w:rsidR="00D4357B" w:rsidRPr="00F33681"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Operacinė sistema</w:t>
            </w:r>
            <w:r w:rsidR="00F94B63" w:rsidRPr="00F33681">
              <w:rPr>
                <w:rFonts w:ascii="Arial" w:eastAsia="Batang" w:hAnsi="Arial" w:cs="Arial"/>
                <w:snapToGrid w:val="0"/>
                <w:color w:val="FF0000"/>
                <w:sz w:val="20"/>
                <w:szCs w:val="20"/>
                <w:lang w:eastAsia="ar-SA"/>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0A67A" w14:textId="6E19113E" w:rsidR="00D4357B" w:rsidRPr="00F33681" w:rsidRDefault="00D4357B" w:rsidP="00D4357B">
            <w:pPr>
              <w:spacing w:after="0" w:line="240" w:lineRule="auto"/>
              <w:contextualSpacing/>
              <w:jc w:val="both"/>
              <w:rPr>
                <w:rFonts w:ascii="Arial" w:eastAsia="Calibri" w:hAnsi="Arial" w:cs="Arial"/>
                <w:color w:val="000000"/>
                <w:sz w:val="20"/>
                <w:szCs w:val="20"/>
              </w:rPr>
            </w:pPr>
            <w:r w:rsidRPr="00F33681">
              <w:rPr>
                <w:rFonts w:ascii="Arial" w:hAnsi="Arial" w:cs="Arial"/>
                <w:snapToGrid w:val="0"/>
                <w:sz w:val="20"/>
                <w:szCs w:val="20"/>
              </w:rPr>
              <w:t xml:space="preserve">Turi būti </w:t>
            </w:r>
            <w:proofErr w:type="spellStart"/>
            <w:r w:rsidRPr="00F33681">
              <w:rPr>
                <w:rFonts w:ascii="Arial" w:hAnsi="Arial" w:cs="Arial"/>
                <w:snapToGrid w:val="0"/>
                <w:sz w:val="20"/>
                <w:szCs w:val="20"/>
              </w:rPr>
              <w:t>gamykliškai</w:t>
            </w:r>
            <w:proofErr w:type="spellEnd"/>
            <w:r w:rsidRPr="00F33681">
              <w:rPr>
                <w:rFonts w:ascii="Arial" w:hAnsi="Arial" w:cs="Arial"/>
                <w:snapToGrid w:val="0"/>
                <w:sz w:val="20"/>
                <w:szCs w:val="20"/>
              </w:rPr>
              <w:t xml:space="preserve"> įdiegta arba sukomplektuota Microsoft Windows 11 arba naujesnės OEM/</w:t>
            </w:r>
            <w:proofErr w:type="spellStart"/>
            <w:r w:rsidRPr="00F33681">
              <w:rPr>
                <w:rFonts w:ascii="Arial" w:hAnsi="Arial" w:cs="Arial"/>
                <w:snapToGrid w:val="0"/>
                <w:sz w:val="20"/>
                <w:szCs w:val="20"/>
              </w:rPr>
              <w:t>Retail</w:t>
            </w:r>
            <w:proofErr w:type="spellEnd"/>
            <w:r w:rsidRPr="00F33681">
              <w:rPr>
                <w:rFonts w:ascii="Arial" w:hAnsi="Arial" w:cs="Arial"/>
                <w:snapToGrid w:val="0"/>
                <w:sz w:val="20"/>
                <w:szCs w:val="20"/>
              </w:rPr>
              <w:t xml:space="preserve"> arba lygiavertės operacinės sistemos licencija.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8F84E9" w14:textId="77777777" w:rsidR="00D4357B" w:rsidRPr="00F33681"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F33681" w14:paraId="04E3EF73"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A45EAE" w14:textId="3B762CAB" w:rsidR="00D4357B" w:rsidRPr="00F33681" w:rsidRDefault="00E30FA7" w:rsidP="00C02CE9">
            <w:pPr>
              <w:jc w:val="center"/>
              <w:rPr>
                <w:rFonts w:ascii="Arial" w:hAnsi="Arial" w:cs="Arial"/>
                <w:sz w:val="20"/>
                <w:szCs w:val="20"/>
                <w:lang w:eastAsia="lt-LT"/>
              </w:rPr>
            </w:pPr>
            <w:r w:rsidRPr="00F33681">
              <w:rPr>
                <w:rFonts w:ascii="Arial" w:hAnsi="Arial" w:cs="Arial"/>
                <w:sz w:val="20"/>
                <w:szCs w:val="20"/>
                <w:lang w:eastAsia="lt-LT"/>
              </w:rPr>
              <w:t>3.17.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D11D9D" w14:textId="0AC7A745" w:rsidR="00D4357B" w:rsidRPr="00F33681"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Tvarkyklės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32008" w14:textId="77777777" w:rsidR="0097734D" w:rsidRPr="00F33681" w:rsidRDefault="00D4357B" w:rsidP="00D4357B">
            <w:pPr>
              <w:spacing w:after="0" w:line="240" w:lineRule="auto"/>
              <w:contextualSpacing/>
              <w:jc w:val="both"/>
              <w:rPr>
                <w:rFonts w:ascii="Arial" w:eastAsia="Calibri" w:hAnsi="Arial" w:cs="Arial"/>
                <w:sz w:val="20"/>
                <w:szCs w:val="20"/>
              </w:rPr>
            </w:pPr>
            <w:r w:rsidRPr="00F33681">
              <w:rPr>
                <w:rFonts w:ascii="Arial" w:eastAsia="Calibri" w:hAnsi="Arial" w:cs="Arial"/>
                <w:sz w:val="20"/>
                <w:szCs w:val="20"/>
              </w:rPr>
              <w:t xml:space="preserve">Pirkėjas turi turėti galimybę atsisiųsti iš gamintojo tinklalapio tvarkykles kompiuterinei įrangai pagal kompiuterio identifikacinį kodą arba modelį. </w:t>
            </w:r>
          </w:p>
          <w:p w14:paraId="0C69F92A" w14:textId="7AD38BB2" w:rsidR="00D4357B" w:rsidRPr="00F33681" w:rsidRDefault="00D4357B" w:rsidP="00D4357B">
            <w:pPr>
              <w:spacing w:after="0" w:line="240" w:lineRule="auto"/>
              <w:contextualSpacing/>
              <w:jc w:val="both"/>
              <w:rPr>
                <w:rFonts w:ascii="Arial" w:eastAsia="Calibri" w:hAnsi="Arial" w:cs="Arial"/>
                <w:color w:val="000000"/>
                <w:sz w:val="20"/>
                <w:szCs w:val="20"/>
              </w:rPr>
            </w:pPr>
            <w:r w:rsidRPr="00F33681">
              <w:rPr>
                <w:rFonts w:ascii="Arial" w:eastAsia="Calibri" w:hAnsi="Arial" w:cs="Arial"/>
                <w:color w:val="0070C0"/>
                <w:sz w:val="20"/>
                <w:szCs w:val="20"/>
              </w:rPr>
              <w:t>Pateikti gamintojo tinklalapio nuorodas</w:t>
            </w:r>
            <w:r w:rsidR="00F80C6B" w:rsidRPr="00F33681">
              <w:rPr>
                <w:rFonts w:ascii="Arial" w:eastAsia="Calibri" w:hAnsi="Arial" w:cs="Arial"/>
                <w:color w:val="0070C0"/>
                <w:sz w:val="20"/>
                <w:szCs w:val="20"/>
              </w:rPr>
              <w:t xml:space="preserve"> į tvarkyklių atsisiuntimo skyrių.</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86DAA" w14:textId="77777777" w:rsidR="00D4357B" w:rsidRPr="00F33681"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F33681" w14:paraId="66DCCD30"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4A4918" w14:textId="07F3E8AD" w:rsidR="00D4357B" w:rsidRPr="00F33681" w:rsidRDefault="00E30FA7" w:rsidP="00C02CE9">
            <w:pPr>
              <w:jc w:val="center"/>
              <w:rPr>
                <w:rFonts w:ascii="Arial" w:hAnsi="Arial" w:cs="Arial"/>
                <w:sz w:val="20"/>
                <w:szCs w:val="20"/>
                <w:lang w:eastAsia="lt-LT"/>
              </w:rPr>
            </w:pPr>
            <w:r w:rsidRPr="00F33681">
              <w:rPr>
                <w:rFonts w:ascii="Arial" w:hAnsi="Arial" w:cs="Arial"/>
                <w:sz w:val="20"/>
                <w:szCs w:val="20"/>
                <w:lang w:eastAsia="lt-LT"/>
              </w:rPr>
              <w:t>3.18.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F90E" w14:textId="2868A7FB" w:rsidR="00D4357B" w:rsidRPr="00F33681" w:rsidRDefault="00D4357B" w:rsidP="00D4357B">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z w:val="20"/>
                <w:szCs w:val="20"/>
                <w:lang w:eastAsia="ar-SA"/>
              </w:rPr>
              <w:t>Suderinamumas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9780A" w14:textId="53ECF9EC" w:rsidR="00D4357B" w:rsidRPr="00F33681" w:rsidRDefault="00D4357B" w:rsidP="00D4357B">
            <w:pPr>
              <w:contextualSpacing/>
              <w:rPr>
                <w:rFonts w:ascii="Arial" w:eastAsia="Calibri" w:hAnsi="Arial" w:cs="Arial"/>
                <w:sz w:val="20"/>
                <w:szCs w:val="20"/>
              </w:rPr>
            </w:pPr>
            <w:r w:rsidRPr="00F33681">
              <w:rPr>
                <w:rFonts w:ascii="Arial" w:eastAsia="Calibri" w:hAnsi="Arial" w:cs="Arial"/>
                <w:sz w:val="20"/>
                <w:szCs w:val="20"/>
              </w:rPr>
              <w:t xml:space="preserve">Sistema turi būti suderinama ir atitikti </w:t>
            </w:r>
            <w:r w:rsidRPr="00F33681">
              <w:rPr>
                <w:rFonts w:ascii="Arial" w:eastAsia="Calibri" w:hAnsi="Arial" w:cs="Arial"/>
                <w:iCs/>
                <w:sz w:val="20"/>
                <w:szCs w:val="20"/>
              </w:rPr>
              <w:t>Microsoft</w:t>
            </w:r>
            <w:r w:rsidRPr="00F33681">
              <w:rPr>
                <w:rFonts w:ascii="Arial" w:eastAsia="Calibri" w:hAnsi="Arial" w:cs="Arial"/>
                <w:sz w:val="20"/>
                <w:szCs w:val="20"/>
              </w:rPr>
              <w:t xml:space="preserve"> Windows 11 reikalavimus.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FEC51D" w14:textId="77777777" w:rsidR="00D4357B" w:rsidRPr="00F33681"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F80C6B" w:rsidRPr="00F33681" w14:paraId="141716ED"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B919F" w14:textId="74E9F15C" w:rsidR="00F80C6B" w:rsidRPr="00F33681" w:rsidRDefault="00F80C6B" w:rsidP="00C02CE9">
            <w:pPr>
              <w:jc w:val="center"/>
              <w:rPr>
                <w:rFonts w:ascii="Arial" w:hAnsi="Arial" w:cs="Arial"/>
                <w:sz w:val="20"/>
                <w:szCs w:val="20"/>
                <w:lang w:eastAsia="lt-LT"/>
              </w:rPr>
            </w:pPr>
            <w:r w:rsidRPr="00F33681">
              <w:rPr>
                <w:rFonts w:ascii="Arial" w:hAnsi="Arial" w:cs="Arial"/>
                <w:sz w:val="20"/>
                <w:szCs w:val="20"/>
                <w:lang w:eastAsia="lt-LT"/>
              </w:rPr>
              <w:t>3.19.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E70EF" w14:textId="2B044CA8" w:rsidR="00F80C6B" w:rsidRPr="00F33681" w:rsidRDefault="00F80C6B" w:rsidP="00F80C6B">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noProof/>
                <w:sz w:val="20"/>
                <w:szCs w:val="20"/>
                <w:lang w:eastAsia="ar-SA"/>
              </w:rPr>
              <w:t>CE (</w:t>
            </w:r>
            <w:proofErr w:type="spellStart"/>
            <w:r w:rsidRPr="00F33681">
              <w:rPr>
                <w:rFonts w:ascii="Arial" w:hAnsi="Arial" w:cs="Arial"/>
                <w:i/>
                <w:iCs/>
                <w:sz w:val="20"/>
                <w:szCs w:val="20"/>
              </w:rPr>
              <w:t>Conformité</w:t>
            </w:r>
            <w:proofErr w:type="spellEnd"/>
            <w:r w:rsidRPr="00F33681">
              <w:rPr>
                <w:rFonts w:ascii="Arial" w:hAnsi="Arial" w:cs="Arial"/>
                <w:i/>
                <w:iCs/>
                <w:sz w:val="20"/>
                <w:szCs w:val="20"/>
              </w:rPr>
              <w:t xml:space="preserve"> </w:t>
            </w:r>
            <w:proofErr w:type="spellStart"/>
            <w:r w:rsidRPr="00F33681">
              <w:rPr>
                <w:rFonts w:ascii="Arial" w:hAnsi="Arial" w:cs="Arial"/>
                <w:i/>
                <w:iCs/>
                <w:sz w:val="20"/>
                <w:szCs w:val="20"/>
              </w:rPr>
              <w:t>Européene</w:t>
            </w:r>
            <w:proofErr w:type="spellEnd"/>
            <w:r w:rsidRPr="00F33681">
              <w:rPr>
                <w:rFonts w:ascii="Arial" w:hAnsi="Arial" w:cs="Arial"/>
                <w:sz w:val="20"/>
                <w:szCs w:val="20"/>
              </w:rPr>
              <w:t>)</w:t>
            </w:r>
            <w:r w:rsidRPr="00F33681">
              <w:rPr>
                <w:rFonts w:ascii="Arial" w:eastAsia="Batang" w:hAnsi="Arial" w:cs="Arial"/>
                <w:noProof/>
                <w:sz w:val="20"/>
                <w:szCs w:val="20"/>
                <w:lang w:eastAsia="ar-SA"/>
              </w:rPr>
              <w:t xml:space="preserve"> atitiktis</w:t>
            </w:r>
            <w:r w:rsidRPr="00F33681">
              <w:rPr>
                <w:rFonts w:ascii="Arial" w:eastAsia="Batang" w:hAnsi="Arial" w:cs="Arial"/>
                <w:noProof/>
                <w:color w:val="FF0000"/>
                <w:sz w:val="20"/>
                <w:szCs w:val="20"/>
                <w:lang w:eastAsia="ar-SA"/>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F3127" w14:textId="6F5199B9" w:rsidR="00F80C6B" w:rsidRPr="00F33681" w:rsidRDefault="00F80C6B" w:rsidP="00F80C6B">
            <w:pPr>
              <w:spacing w:after="0" w:line="240" w:lineRule="auto"/>
              <w:contextualSpacing/>
              <w:jc w:val="both"/>
              <w:rPr>
                <w:rFonts w:ascii="Arial" w:eastAsia="Calibri" w:hAnsi="Arial" w:cs="Arial"/>
                <w:color w:val="000000"/>
                <w:sz w:val="20"/>
                <w:szCs w:val="20"/>
              </w:rPr>
            </w:pPr>
            <w:r w:rsidRPr="00F33681">
              <w:rPr>
                <w:rFonts w:ascii="Arial" w:hAnsi="Arial" w:cs="Arial"/>
                <w:sz w:val="20"/>
                <w:szCs w:val="20"/>
              </w:rPr>
              <w:t>Kompiuteris turi būti paženklintas CE atitikties ženklu.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ED8513" w14:textId="77777777" w:rsidR="00F80C6B" w:rsidRPr="00F33681" w:rsidRDefault="00F80C6B" w:rsidP="00F80C6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F33681" w14:paraId="4FAB4986"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D0DC08" w14:textId="6FC97CE4" w:rsidR="00D4357B" w:rsidRPr="00F33681" w:rsidRDefault="00E30FA7" w:rsidP="00C02CE9">
            <w:pPr>
              <w:jc w:val="center"/>
              <w:rPr>
                <w:rFonts w:ascii="Arial" w:hAnsi="Arial" w:cs="Arial"/>
                <w:sz w:val="20"/>
                <w:szCs w:val="20"/>
                <w:lang w:eastAsia="lt-LT"/>
              </w:rPr>
            </w:pPr>
            <w:r w:rsidRPr="00F33681">
              <w:rPr>
                <w:rFonts w:ascii="Arial" w:hAnsi="Arial" w:cs="Arial"/>
                <w:sz w:val="20"/>
                <w:szCs w:val="20"/>
                <w:lang w:eastAsia="lt-LT"/>
              </w:rPr>
              <w:t>3.20.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95CD36" w14:textId="5ED19A75" w:rsidR="00D4357B" w:rsidRPr="00F33681"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Calibri" w:hAnsi="Arial" w:cs="Arial"/>
                <w:sz w:val="20"/>
                <w:szCs w:val="20"/>
                <w:lang w:eastAsia="lt-LT"/>
              </w:rPr>
              <w:t>Garantinis laikotarpis</w:t>
            </w:r>
            <w:r w:rsidR="00F94B63" w:rsidRPr="00F33681">
              <w:rPr>
                <w:rFonts w:ascii="Arial" w:eastAsia="Calibri" w:hAnsi="Arial" w:cs="Arial"/>
                <w:color w:val="FF0000"/>
                <w:sz w:val="20"/>
                <w:szCs w:val="20"/>
                <w:lang w:eastAsia="lt-LT"/>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98DA7" w14:textId="532A4A9C" w:rsidR="00D4357B" w:rsidRPr="00F33681" w:rsidRDefault="00D4357B" w:rsidP="0097734D">
            <w:pPr>
              <w:jc w:val="both"/>
              <w:rPr>
                <w:rFonts w:ascii="Arial" w:hAnsi="Arial" w:cs="Arial"/>
                <w:sz w:val="20"/>
                <w:szCs w:val="20"/>
              </w:rPr>
            </w:pPr>
            <w:r w:rsidRPr="00F33681">
              <w:rPr>
                <w:rFonts w:ascii="Arial" w:hAnsi="Arial" w:cs="Arial"/>
                <w:sz w:val="20"/>
                <w:szCs w:val="20"/>
              </w:rPr>
              <w:t xml:space="preserve">Visoms siūlomoms prekėms turi būti suteikiama garantinė priežiūra įskaitant bateriją,  kurios trukmė - ne </w:t>
            </w:r>
            <w:r w:rsidR="0097734D" w:rsidRPr="00F33681">
              <w:rPr>
                <w:rFonts w:ascii="Arial" w:hAnsi="Arial" w:cs="Arial"/>
                <w:sz w:val="20"/>
                <w:szCs w:val="20"/>
              </w:rPr>
              <w:t xml:space="preserve">trumpesnė </w:t>
            </w:r>
            <w:r w:rsidRPr="00F33681">
              <w:rPr>
                <w:rFonts w:ascii="Arial" w:hAnsi="Arial" w:cs="Arial"/>
                <w:sz w:val="20"/>
                <w:szCs w:val="20"/>
              </w:rPr>
              <w:t xml:space="preserve">kaip </w:t>
            </w:r>
            <w:r w:rsidRPr="00F33681">
              <w:rPr>
                <w:rFonts w:ascii="Arial" w:hAnsi="Arial" w:cs="Arial"/>
                <w:bCs/>
                <w:sz w:val="20"/>
                <w:szCs w:val="20"/>
              </w:rPr>
              <w:t>24</w:t>
            </w:r>
            <w:r w:rsidRPr="00F33681">
              <w:rPr>
                <w:rFonts w:ascii="Arial" w:hAnsi="Arial" w:cs="Arial"/>
                <w:sz w:val="20"/>
                <w:szCs w:val="20"/>
              </w:rPr>
              <w:t xml:space="preserve"> mėnesiai nuo prekių perdavimo-priėmimo akto pasirašymo </w:t>
            </w:r>
            <w:r w:rsidRPr="00F33681">
              <w:rPr>
                <w:rFonts w:ascii="Arial" w:hAnsi="Arial" w:cs="Arial"/>
                <w:sz w:val="20"/>
                <w:szCs w:val="20"/>
              </w:rPr>
              <w:lastRenderedPageBreak/>
              <w:t>dienos. Garantinės priežiūros laikotarpiu tiekėjo garantuojamas nemokamas dalių tiekimas ir nemokami remonto darbai.</w:t>
            </w:r>
          </w:p>
          <w:p w14:paraId="0DEBF7DE" w14:textId="4CB01057" w:rsidR="00D4357B" w:rsidRPr="00F33681" w:rsidRDefault="00D4357B" w:rsidP="0097734D">
            <w:pPr>
              <w:jc w:val="both"/>
              <w:rPr>
                <w:rFonts w:ascii="Arial" w:hAnsi="Arial" w:cs="Arial"/>
                <w:color w:val="0070C0"/>
                <w:sz w:val="20"/>
                <w:szCs w:val="20"/>
              </w:rPr>
            </w:pPr>
            <w:r w:rsidRPr="00F33681">
              <w:rPr>
                <w:rFonts w:ascii="Arial" w:hAnsi="Arial" w:cs="Arial"/>
                <w:color w:val="0070C0"/>
                <w:sz w:val="20"/>
                <w:szCs w:val="20"/>
              </w:rPr>
              <w:t>Tiekėjas turi pateikti nuorodą į gamintojo internetinę prieigą, kuri įgalina produkto kodo ir serijinio numerio pagalba patikrinti suteiktą gamintojo garantiją internetiniame puslapyje</w:t>
            </w:r>
            <w:r w:rsidR="000106BA" w:rsidRPr="00F33681">
              <w:rPr>
                <w:rFonts w:ascii="Arial" w:hAnsi="Arial" w:cs="Arial"/>
                <w:color w:val="0070C0"/>
                <w:sz w:val="20"/>
                <w:szCs w:val="20"/>
              </w:rPr>
              <w:t xml:space="preserve"> pagal produkto kodą ir serijinį numerį</w:t>
            </w:r>
            <w:r w:rsidRPr="00F33681">
              <w:rPr>
                <w:rFonts w:ascii="Arial" w:hAnsi="Arial" w:cs="Arial"/>
                <w:color w:val="0070C0"/>
                <w:sz w:val="20"/>
                <w:szCs w:val="20"/>
              </w:rPr>
              <w:t>.</w:t>
            </w:r>
          </w:p>
          <w:p w14:paraId="64EE7432" w14:textId="42FB9A93" w:rsidR="00D4357B" w:rsidRPr="00F33681" w:rsidRDefault="00D4357B" w:rsidP="00D4357B">
            <w:pPr>
              <w:spacing w:after="0" w:line="240" w:lineRule="auto"/>
              <w:contextualSpacing/>
              <w:jc w:val="both"/>
              <w:rPr>
                <w:rFonts w:ascii="Arial" w:eastAsia="Calibri" w:hAnsi="Arial" w:cs="Arial"/>
                <w:color w:val="000000"/>
                <w:sz w:val="20"/>
                <w:szCs w:val="20"/>
              </w:rPr>
            </w:pPr>
            <w:r w:rsidRPr="00F33681">
              <w:rPr>
                <w:rFonts w:ascii="Arial" w:hAnsi="Arial" w:cs="Arial"/>
                <w:color w:val="0070C0"/>
                <w:sz w:val="20"/>
                <w:szCs w:val="20"/>
              </w:rPr>
              <w:t>Pateikti techninio centro kontaktus</w:t>
            </w:r>
            <w:r w:rsidR="00F766D7" w:rsidRPr="00F33681">
              <w:rPr>
                <w:rFonts w:ascii="Arial" w:hAnsi="Arial" w:cs="Arial"/>
                <w:color w:val="0070C0"/>
                <w:sz w:val="20"/>
                <w:szCs w:val="20"/>
              </w:rPr>
              <w:t xml:space="preserve"> (adresas, tel. </w:t>
            </w:r>
            <w:proofErr w:type="spellStart"/>
            <w:r w:rsidR="00F766D7" w:rsidRPr="00F33681">
              <w:rPr>
                <w:rFonts w:ascii="Arial" w:hAnsi="Arial" w:cs="Arial"/>
                <w:color w:val="0070C0"/>
                <w:sz w:val="20"/>
                <w:szCs w:val="20"/>
              </w:rPr>
              <w:t>nr.</w:t>
            </w:r>
            <w:proofErr w:type="spellEnd"/>
            <w:r w:rsidR="00F766D7" w:rsidRPr="00F33681">
              <w:rPr>
                <w:rFonts w:ascii="Arial" w:hAnsi="Arial" w:cs="Arial"/>
                <w:color w:val="0070C0"/>
                <w:sz w:val="20"/>
                <w:szCs w:val="20"/>
              </w:rPr>
              <w:t>, el. paštas)</w:t>
            </w:r>
            <w:r w:rsidRPr="00F33681">
              <w:rPr>
                <w:rFonts w:ascii="Arial" w:hAnsi="Arial" w:cs="Arial"/>
                <w:color w:val="0070C0"/>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EC8B5D" w14:textId="77777777" w:rsidR="00D4357B" w:rsidRPr="00F33681"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bl>
    <w:p w14:paraId="3C0450BE" w14:textId="77777777" w:rsidR="004D408B" w:rsidRPr="00F33681" w:rsidRDefault="004D408B" w:rsidP="004D408B">
      <w:pPr>
        <w:tabs>
          <w:tab w:val="left" w:pos="374"/>
        </w:tabs>
        <w:rPr>
          <w:rFonts w:ascii="Arial" w:eastAsia="Times New Roman" w:hAnsi="Arial" w:cs="Arial"/>
          <w:bCs/>
          <w:i/>
          <w:iCs/>
          <w:sz w:val="20"/>
          <w:szCs w:val="20"/>
          <w:lang w:eastAsia="lt-LT"/>
        </w:rPr>
      </w:pPr>
    </w:p>
    <w:p w14:paraId="5ABD537E" w14:textId="42D1697A" w:rsidR="0097734D" w:rsidRPr="00F33681" w:rsidRDefault="00616EB5" w:rsidP="0097734D">
      <w:pPr>
        <w:pStyle w:val="ListParagraph"/>
        <w:tabs>
          <w:tab w:val="left" w:pos="374"/>
        </w:tabs>
        <w:ind w:leftChars="0" w:left="720"/>
        <w:jc w:val="right"/>
        <w:rPr>
          <w:rFonts w:ascii="Arial" w:eastAsia="Times New Roman" w:hAnsi="Arial" w:cs="Arial"/>
          <w:b/>
          <w:sz w:val="20"/>
          <w:szCs w:val="20"/>
          <w:lang w:val="lt-LT" w:eastAsia="lt-LT"/>
        </w:rPr>
      </w:pPr>
      <w:r>
        <w:rPr>
          <w:rFonts w:ascii="Arial" w:eastAsia="Times New Roman" w:hAnsi="Arial" w:cs="Arial"/>
          <w:b/>
          <w:sz w:val="20"/>
          <w:szCs w:val="20"/>
          <w:lang w:val="lt-LT" w:eastAsia="lt-LT"/>
        </w:rPr>
        <w:t>6</w:t>
      </w:r>
      <w:r w:rsidR="0097734D" w:rsidRPr="00F33681">
        <w:rPr>
          <w:rFonts w:ascii="Arial" w:eastAsia="Times New Roman" w:hAnsi="Arial" w:cs="Arial"/>
          <w:b/>
          <w:sz w:val="20"/>
          <w:szCs w:val="20"/>
          <w:lang w:val="lt-LT" w:eastAsia="lt-LT"/>
        </w:rPr>
        <w:t xml:space="preserve"> lentelė</w:t>
      </w:r>
    </w:p>
    <w:tbl>
      <w:tblPr>
        <w:tblW w:w="9634" w:type="dxa"/>
        <w:tblLayout w:type="fixed"/>
        <w:tblCellMar>
          <w:left w:w="10" w:type="dxa"/>
          <w:right w:w="10" w:type="dxa"/>
        </w:tblCellMar>
        <w:tblLook w:val="04A0" w:firstRow="1" w:lastRow="0" w:firstColumn="1" w:lastColumn="0" w:noHBand="0" w:noVBand="1"/>
      </w:tblPr>
      <w:tblGrid>
        <w:gridCol w:w="562"/>
        <w:gridCol w:w="1843"/>
        <w:gridCol w:w="3544"/>
        <w:gridCol w:w="3685"/>
      </w:tblGrid>
      <w:tr w:rsidR="0097734D" w:rsidRPr="00F33681" w14:paraId="2CFDF86B" w14:textId="77777777" w:rsidTr="002E6902">
        <w:trPr>
          <w:trHeight w:val="59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42BB1D86" w14:textId="77777777" w:rsidR="0097734D" w:rsidRPr="00F33681" w:rsidRDefault="0097734D" w:rsidP="0097734D">
            <w:pPr>
              <w:suppressAutoHyphens/>
              <w:autoSpaceDN w:val="0"/>
              <w:snapToGrid w:val="0"/>
              <w:spacing w:after="0" w:line="240" w:lineRule="auto"/>
              <w:contextualSpacing/>
              <w:jc w:val="center"/>
              <w:textAlignment w:val="baseline"/>
              <w:rPr>
                <w:rFonts w:ascii="Arial" w:eastAsia="Times New Roman" w:hAnsi="Arial" w:cs="Arial"/>
                <w:b/>
                <w:sz w:val="20"/>
                <w:szCs w:val="20"/>
                <w:lang w:eastAsia="lt-LT"/>
              </w:rPr>
            </w:pPr>
            <w:r w:rsidRPr="00F33681">
              <w:rPr>
                <w:rFonts w:ascii="Arial" w:eastAsia="Times New Roman" w:hAnsi="Arial" w:cs="Arial"/>
                <w:b/>
                <w:sz w:val="20"/>
                <w:szCs w:val="20"/>
                <w:lang w:eastAsia="lt-LT"/>
              </w:rPr>
              <w:t>Eil. Nr.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1F6871C0" w14:textId="2DE9D7BD" w:rsidR="0097734D" w:rsidRPr="00F33681" w:rsidRDefault="0097734D" w:rsidP="0097734D">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hAnsi="Arial" w:cs="Arial"/>
                <w:b/>
                <w:color w:val="000000"/>
                <w:sz w:val="20"/>
                <w:szCs w:val="20"/>
              </w:rPr>
              <w:t>Parametras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04E0A4F3" w14:textId="2AA7BC93" w:rsidR="0097734D" w:rsidRPr="00F33681" w:rsidRDefault="0097734D" w:rsidP="0097734D">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hAnsi="Arial" w:cs="Arial"/>
                <w:b/>
                <w:color w:val="000000"/>
                <w:sz w:val="20"/>
                <w:szCs w:val="20"/>
              </w:rPr>
              <w:t>Reikalaujama reikšmė</w:t>
            </w:r>
            <w:r w:rsidRPr="00F33681">
              <w:rPr>
                <w:rFonts w:ascii="Arial" w:hAnsi="Arial" w:cs="Arial"/>
                <w:bCs/>
                <w:i/>
                <w:iCs/>
                <w:color w:val="000000"/>
                <w:sz w:val="20"/>
                <w:szCs w:val="20"/>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3BC8F3A5" w14:textId="77777777" w:rsidR="0097734D" w:rsidRPr="00F33681" w:rsidRDefault="0097734D" w:rsidP="0097734D">
            <w:pPr>
              <w:spacing w:after="0" w:line="240" w:lineRule="auto"/>
              <w:jc w:val="center"/>
              <w:rPr>
                <w:rFonts w:ascii="Arial" w:hAnsi="Arial" w:cs="Arial"/>
                <w:b/>
                <w:color w:val="000000"/>
                <w:sz w:val="20"/>
                <w:szCs w:val="20"/>
              </w:rPr>
            </w:pPr>
            <w:r w:rsidRPr="00F33681">
              <w:rPr>
                <w:rFonts w:ascii="Arial" w:hAnsi="Arial" w:cs="Arial"/>
                <w:b/>
                <w:color w:val="000000"/>
                <w:sz w:val="20"/>
                <w:szCs w:val="20"/>
              </w:rPr>
              <w:t>Reikalaujamos reikšmės atitikimas</w:t>
            </w:r>
          </w:p>
          <w:p w14:paraId="2737CF65" w14:textId="77777777" w:rsidR="0097734D" w:rsidRPr="00F33681" w:rsidRDefault="0097734D" w:rsidP="0097734D">
            <w:pPr>
              <w:suppressAutoHyphens/>
              <w:snapToGrid w:val="0"/>
              <w:contextualSpacing/>
              <w:jc w:val="center"/>
              <w:rPr>
                <w:rFonts w:ascii="Arial" w:eastAsia="AR PL KaitiM GB" w:hAnsi="Arial" w:cs="Arial"/>
                <w:bCs/>
                <w:i/>
                <w:iCs/>
                <w:sz w:val="20"/>
                <w:szCs w:val="20"/>
                <w:lang w:eastAsia="zh-CN" w:bidi="hi-IN"/>
              </w:rPr>
            </w:pPr>
            <w:r w:rsidRPr="00F33681">
              <w:rPr>
                <w:rFonts w:ascii="Arial" w:eastAsia="AR PL KaitiM GB" w:hAnsi="Arial" w:cs="Arial"/>
                <w:bCs/>
                <w:i/>
                <w:iCs/>
                <w:sz w:val="20"/>
                <w:szCs w:val="20"/>
                <w:lang w:eastAsia="zh-CN" w:bidi="hi-IN"/>
              </w:rPr>
              <w:t>Privaloma išsamiai aprašyti siūlomą parametrą</w:t>
            </w:r>
          </w:p>
          <w:p w14:paraId="637C2756" w14:textId="231C0FFD" w:rsidR="0097734D" w:rsidRPr="00F33681" w:rsidRDefault="0097734D" w:rsidP="0097734D">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hAnsi="Arial" w:cs="Arial"/>
                <w:bCs/>
                <w:i/>
                <w:iCs/>
                <w:color w:val="FF0000"/>
                <w:sz w:val="20"/>
                <w:szCs w:val="20"/>
              </w:rPr>
              <w:t>(pildo Tiekėjas)</w:t>
            </w:r>
          </w:p>
        </w:tc>
      </w:tr>
      <w:tr w:rsidR="0097734D" w:rsidRPr="00F33681" w14:paraId="3BC98F5B" w14:textId="77777777" w:rsidTr="00C02CE9">
        <w:trPr>
          <w:trHeight w:val="594"/>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7492B8D4" w14:textId="1AC774F6" w:rsidR="0097734D" w:rsidRPr="00F33681" w:rsidRDefault="0097734D" w:rsidP="00F87DC4">
            <w:pPr>
              <w:pStyle w:val="ListParagraph"/>
              <w:numPr>
                <w:ilvl w:val="0"/>
                <w:numId w:val="4"/>
              </w:numPr>
              <w:ind w:leftChars="0" w:left="555" w:hanging="425"/>
              <w:rPr>
                <w:rFonts w:ascii="Arial" w:eastAsia="Times New Roman" w:hAnsi="Arial" w:cs="Arial"/>
                <w:b/>
                <w:bCs/>
                <w:sz w:val="20"/>
                <w:szCs w:val="20"/>
                <w:lang w:val="lt-LT" w:eastAsia="lt-LT"/>
              </w:rPr>
            </w:pPr>
            <w:r w:rsidRPr="00F33681">
              <w:rPr>
                <w:rFonts w:ascii="Arial" w:eastAsia="Times New Roman" w:hAnsi="Arial" w:cs="Arial"/>
                <w:b/>
                <w:bCs/>
                <w:sz w:val="20"/>
                <w:szCs w:val="20"/>
                <w:lang w:val="lt-LT" w:eastAsia="lt-LT"/>
              </w:rPr>
              <w:t xml:space="preserve">Nešiojamas kompiuteris Nr. 2 </w:t>
            </w:r>
            <w:r w:rsidRPr="00F33681">
              <w:rPr>
                <w:rFonts w:ascii="Arial" w:eastAsia="Times New Roman" w:hAnsi="Arial" w:cs="Arial"/>
                <w:i/>
                <w:iCs/>
                <w:sz w:val="20"/>
                <w:szCs w:val="20"/>
                <w:lang w:val="lt-LT" w:eastAsia="lt-LT"/>
              </w:rPr>
              <w:t>(kiekis 8 vnt.)</w:t>
            </w:r>
            <w:r w:rsidR="00C02CE9" w:rsidRPr="00F33681">
              <w:rPr>
                <w:rFonts w:ascii="Arial" w:eastAsia="Times New Roman" w:hAnsi="Arial" w:cs="Arial"/>
                <w:i/>
                <w:iCs/>
                <w:sz w:val="20"/>
                <w:szCs w:val="20"/>
                <w:lang w:val="lt-LT" w:eastAsia="lt-LT"/>
              </w:rPr>
              <w:t>.</w:t>
            </w:r>
          </w:p>
        </w:tc>
      </w:tr>
      <w:tr w:rsidR="00076D86" w:rsidRPr="00F33681" w14:paraId="3536360D" w14:textId="77777777" w:rsidTr="002E6902">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FE31C" w14:textId="61F7103C" w:rsidR="00076D86" w:rsidRPr="00F33681" w:rsidRDefault="00E30FA7" w:rsidP="00742FF4">
            <w:pPr>
              <w:suppressAutoHyphens/>
              <w:autoSpaceDN w:val="0"/>
              <w:contextualSpacing/>
              <w:jc w:val="center"/>
              <w:textAlignment w:val="baseline"/>
              <w:rPr>
                <w:rFonts w:ascii="Arial" w:eastAsia="Times New Roman" w:hAnsi="Arial" w:cs="Arial"/>
                <w:sz w:val="20"/>
                <w:szCs w:val="20"/>
              </w:rPr>
            </w:pPr>
            <w:r w:rsidRPr="00F33681">
              <w:rPr>
                <w:rFonts w:ascii="Arial" w:eastAsia="Times New Roman" w:hAnsi="Arial" w:cs="Arial"/>
                <w:sz w:val="20"/>
                <w:szCs w:val="20"/>
              </w:rPr>
              <w:t>4.1.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287288" w14:textId="56C61100" w:rsidR="00076D86" w:rsidRPr="00F33681" w:rsidRDefault="00076D86" w:rsidP="0097734D">
            <w:pPr>
              <w:suppressAutoHyphens/>
              <w:autoSpaceDN w:val="0"/>
              <w:spacing w:after="0" w:line="240" w:lineRule="auto"/>
              <w:contextualSpacing/>
              <w:textAlignment w:val="baseline"/>
              <w:rPr>
                <w:rFonts w:ascii="Arial" w:eastAsia="Times New Roman" w:hAnsi="Arial" w:cs="Arial"/>
                <w:sz w:val="20"/>
                <w:szCs w:val="20"/>
              </w:rPr>
            </w:pPr>
            <w:r w:rsidRPr="00F33681">
              <w:rPr>
                <w:rFonts w:ascii="Arial" w:eastAsia="Batang" w:hAnsi="Arial" w:cs="Arial"/>
                <w:sz w:val="20"/>
                <w:szCs w:val="20"/>
                <w:lang w:eastAsia="ar-SA"/>
              </w:rPr>
              <w:t>Nešiojamo kompiuterio modelis, gamintojas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E7837" w14:textId="5E3760E1" w:rsidR="00076D86" w:rsidRPr="00F33681" w:rsidRDefault="00076D86" w:rsidP="0097734D">
            <w:pPr>
              <w:suppressAutoHyphens/>
              <w:jc w:val="both"/>
              <w:rPr>
                <w:rFonts w:ascii="Arial" w:eastAsia="Batang" w:hAnsi="Arial" w:cs="Arial"/>
                <w:sz w:val="20"/>
                <w:szCs w:val="20"/>
                <w:lang w:eastAsia="ar-SA"/>
              </w:rPr>
            </w:pPr>
            <w:r w:rsidRPr="00F33681">
              <w:rPr>
                <w:rFonts w:ascii="Arial" w:eastAsia="Batang" w:hAnsi="Arial" w:cs="Arial"/>
                <w:sz w:val="20"/>
                <w:szCs w:val="20"/>
                <w:lang w:eastAsia="ar-SA"/>
              </w:rPr>
              <w:t xml:space="preserve">Būtina pateikti </w:t>
            </w:r>
            <w:r w:rsidR="00FD47EF" w:rsidRPr="00F33681">
              <w:rPr>
                <w:rFonts w:ascii="Arial" w:eastAsia="Batang" w:hAnsi="Arial" w:cs="Arial"/>
                <w:sz w:val="20"/>
                <w:szCs w:val="20"/>
                <w:lang w:eastAsia="ar-SA"/>
              </w:rPr>
              <w:t xml:space="preserve">siūlomo nešiojamo kompiuterio gamintojo pavadinimą, </w:t>
            </w:r>
            <w:r w:rsidRPr="00F33681">
              <w:rPr>
                <w:rFonts w:ascii="Arial" w:eastAsia="Batang" w:hAnsi="Arial" w:cs="Arial"/>
                <w:sz w:val="20"/>
                <w:szCs w:val="20"/>
                <w:lang w:eastAsia="ar-SA"/>
              </w:rPr>
              <w:t>modelio numerį/kodą ir gamintojo tinklalapio nuorod</w:t>
            </w:r>
            <w:r w:rsidR="00FD47EF" w:rsidRPr="00F33681">
              <w:rPr>
                <w:rFonts w:ascii="Arial" w:eastAsia="Batang" w:hAnsi="Arial" w:cs="Arial"/>
                <w:sz w:val="20"/>
                <w:szCs w:val="20"/>
                <w:lang w:eastAsia="ar-SA"/>
              </w:rPr>
              <w:t>ą į konkretaus siūlomo produkto technines specifikacijos puslapį.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16A149" w14:textId="77777777" w:rsidR="00076D86" w:rsidRPr="00F33681" w:rsidRDefault="00076D86" w:rsidP="000F655E">
            <w:pPr>
              <w:suppressAutoHyphens/>
              <w:rPr>
                <w:rFonts w:ascii="Arial" w:eastAsia="Times New Roman" w:hAnsi="Arial" w:cs="Arial"/>
                <w:bCs/>
                <w:sz w:val="20"/>
                <w:szCs w:val="20"/>
                <w:lang w:eastAsia="lt-LT"/>
              </w:rPr>
            </w:pPr>
          </w:p>
        </w:tc>
      </w:tr>
      <w:tr w:rsidR="00076D86" w:rsidRPr="00F33681" w14:paraId="61D209B8" w14:textId="77777777" w:rsidTr="002E6902">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C463F7" w14:textId="1190203E" w:rsidR="00076D86" w:rsidRPr="00F33681"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4.2.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3BF35E" w14:textId="07872411" w:rsidR="00076D86" w:rsidRPr="00F33681" w:rsidRDefault="00076D86" w:rsidP="00742FF4">
            <w:pPr>
              <w:suppressAutoHyphens/>
              <w:autoSpaceDN w:val="0"/>
              <w:spacing w:after="0" w:line="240" w:lineRule="auto"/>
              <w:contextualSpacing/>
              <w:textAlignment w:val="baseline"/>
              <w:rPr>
                <w:rFonts w:ascii="Arial" w:eastAsia="Times New Roman" w:hAnsi="Arial" w:cs="Arial"/>
                <w:sz w:val="20"/>
                <w:szCs w:val="20"/>
              </w:rPr>
            </w:pPr>
            <w:r w:rsidRPr="00F33681">
              <w:rPr>
                <w:rFonts w:ascii="Arial" w:eastAsia="Batang" w:hAnsi="Arial" w:cs="Arial"/>
                <w:snapToGrid w:val="0"/>
                <w:sz w:val="20"/>
                <w:szCs w:val="20"/>
                <w:lang w:eastAsia="ar-SA"/>
              </w:rPr>
              <w:t>Ekranas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5130D" w14:textId="066AF280" w:rsidR="008C1165" w:rsidRPr="00F33681" w:rsidRDefault="008C1165" w:rsidP="00F87DC4">
            <w:pPr>
              <w:pStyle w:val="ListParagraph"/>
              <w:numPr>
                <w:ilvl w:val="0"/>
                <w:numId w:val="19"/>
              </w:numPr>
              <w:tabs>
                <w:tab w:val="left" w:pos="318"/>
              </w:tabs>
              <w:ind w:leftChars="0" w:left="34" w:hanging="34"/>
              <w:contextualSpacing/>
              <w:rPr>
                <w:rFonts w:ascii="Arial" w:eastAsia="Batang" w:hAnsi="Arial" w:cs="Arial"/>
                <w:sz w:val="20"/>
                <w:szCs w:val="20"/>
                <w:lang w:val="lt-LT" w:eastAsia="ar-SA"/>
              </w:rPr>
            </w:pPr>
            <w:r w:rsidRPr="00F33681">
              <w:rPr>
                <w:rFonts w:ascii="Arial" w:eastAsia="Batang" w:hAnsi="Arial" w:cs="Arial"/>
                <w:sz w:val="20"/>
                <w:szCs w:val="20"/>
                <w:lang w:val="lt-LT" w:eastAsia="ar-SA"/>
              </w:rPr>
              <w:t xml:space="preserve">Įstrižainė: ne mažesnė kaip 15 colių; </w:t>
            </w:r>
          </w:p>
          <w:p w14:paraId="2678CE9D" w14:textId="4FE5D6EA" w:rsidR="008C1165" w:rsidRPr="00F33681" w:rsidRDefault="008C1165" w:rsidP="00F87DC4">
            <w:pPr>
              <w:pStyle w:val="ListParagraph"/>
              <w:numPr>
                <w:ilvl w:val="0"/>
                <w:numId w:val="19"/>
              </w:numPr>
              <w:tabs>
                <w:tab w:val="left" w:pos="318"/>
              </w:tabs>
              <w:ind w:leftChars="0" w:left="34" w:hanging="34"/>
              <w:contextualSpacing/>
              <w:rPr>
                <w:rFonts w:ascii="Arial" w:eastAsia="Batang" w:hAnsi="Arial" w:cs="Arial"/>
                <w:sz w:val="20"/>
                <w:szCs w:val="20"/>
                <w:lang w:val="lt-LT" w:eastAsia="ar-SA"/>
              </w:rPr>
            </w:pPr>
            <w:r w:rsidRPr="00F33681">
              <w:rPr>
                <w:rFonts w:ascii="Arial" w:eastAsia="Batang" w:hAnsi="Arial" w:cs="Arial"/>
                <w:sz w:val="20"/>
                <w:szCs w:val="20"/>
                <w:lang w:val="lt-LT" w:eastAsia="ar-SA"/>
              </w:rPr>
              <w:t>Ekrano technologija: IPS arba OLED;</w:t>
            </w:r>
          </w:p>
          <w:p w14:paraId="039B1E4D" w14:textId="3F72B49C" w:rsidR="008C1165" w:rsidRPr="00F33681" w:rsidRDefault="008C1165" w:rsidP="00F87DC4">
            <w:pPr>
              <w:pStyle w:val="ListParagraph"/>
              <w:numPr>
                <w:ilvl w:val="0"/>
                <w:numId w:val="19"/>
              </w:numPr>
              <w:tabs>
                <w:tab w:val="left" w:pos="318"/>
              </w:tabs>
              <w:ind w:leftChars="0" w:left="34" w:hanging="34"/>
              <w:contextualSpacing/>
              <w:rPr>
                <w:rFonts w:ascii="Arial" w:eastAsia="Batang" w:hAnsi="Arial" w:cs="Arial"/>
                <w:sz w:val="20"/>
                <w:szCs w:val="20"/>
                <w:lang w:val="lt-LT" w:eastAsia="ar-SA"/>
              </w:rPr>
            </w:pPr>
            <w:r w:rsidRPr="00F33681">
              <w:rPr>
                <w:rFonts w:ascii="Arial" w:eastAsia="Batang" w:hAnsi="Arial" w:cs="Arial"/>
                <w:sz w:val="20"/>
                <w:szCs w:val="20"/>
                <w:lang w:val="lt-LT" w:eastAsia="ar-SA"/>
              </w:rPr>
              <w:t xml:space="preserve">Raiška: ne mažiau kaip 1920x1080 taškų; </w:t>
            </w:r>
          </w:p>
          <w:p w14:paraId="70E62B77" w14:textId="2E87AA33" w:rsidR="008C1165" w:rsidRPr="00F33681" w:rsidRDefault="008C1165" w:rsidP="00F87DC4">
            <w:pPr>
              <w:pStyle w:val="ListParagraph"/>
              <w:numPr>
                <w:ilvl w:val="0"/>
                <w:numId w:val="19"/>
              </w:numPr>
              <w:tabs>
                <w:tab w:val="left" w:pos="318"/>
              </w:tabs>
              <w:ind w:leftChars="0" w:left="34" w:hanging="34"/>
              <w:contextualSpacing/>
              <w:rPr>
                <w:rFonts w:ascii="Arial" w:eastAsia="Batang" w:hAnsi="Arial" w:cs="Arial"/>
                <w:sz w:val="20"/>
                <w:szCs w:val="20"/>
                <w:lang w:val="lt-LT" w:eastAsia="ar-SA"/>
              </w:rPr>
            </w:pPr>
            <w:r w:rsidRPr="00F33681">
              <w:rPr>
                <w:rFonts w:ascii="Arial" w:eastAsia="Batang" w:hAnsi="Arial" w:cs="Arial"/>
                <w:sz w:val="20"/>
                <w:szCs w:val="20"/>
                <w:lang w:val="lt-LT" w:eastAsia="ar-SA"/>
              </w:rPr>
              <w:t xml:space="preserve">Ryškumas: ne mažiau kaip 300 </w:t>
            </w:r>
            <w:proofErr w:type="spellStart"/>
            <w:r w:rsidRPr="00F33681">
              <w:rPr>
                <w:rFonts w:ascii="Arial" w:eastAsia="Batang" w:hAnsi="Arial" w:cs="Arial"/>
                <w:sz w:val="20"/>
                <w:szCs w:val="20"/>
                <w:lang w:val="lt-LT" w:eastAsia="ar-SA"/>
              </w:rPr>
              <w:t>nits</w:t>
            </w:r>
            <w:proofErr w:type="spellEnd"/>
            <w:r w:rsidRPr="00F33681">
              <w:rPr>
                <w:rFonts w:ascii="Arial" w:eastAsia="Batang" w:hAnsi="Arial" w:cs="Arial"/>
                <w:sz w:val="20"/>
                <w:szCs w:val="20"/>
                <w:lang w:val="lt-LT" w:eastAsia="ar-SA"/>
              </w:rPr>
              <w:t>;</w:t>
            </w:r>
            <w:r w:rsidRPr="00F33681">
              <w:rPr>
                <w:rFonts w:ascii="Arial" w:eastAsia="Batang" w:hAnsi="Arial" w:cs="Arial"/>
                <w:color w:val="FF0000"/>
                <w:sz w:val="20"/>
                <w:szCs w:val="20"/>
                <w:lang w:val="lt-LT" w:eastAsia="ar-SA"/>
              </w:rPr>
              <w:t>*</w:t>
            </w:r>
            <w:r w:rsidRPr="00F33681">
              <w:rPr>
                <w:rFonts w:ascii="Arial" w:eastAsia="Batang" w:hAnsi="Arial" w:cs="Arial"/>
                <w:sz w:val="20"/>
                <w:szCs w:val="20"/>
                <w:lang w:val="lt-LT" w:eastAsia="ar-SA"/>
              </w:rPr>
              <w:t xml:space="preserve"> </w:t>
            </w:r>
          </w:p>
          <w:p w14:paraId="6EF421B5" w14:textId="25994517" w:rsidR="00076D86" w:rsidRPr="00F33681" w:rsidRDefault="008C1165" w:rsidP="00F87DC4">
            <w:pPr>
              <w:pStyle w:val="ListParagraph"/>
              <w:numPr>
                <w:ilvl w:val="0"/>
                <w:numId w:val="19"/>
              </w:numPr>
              <w:tabs>
                <w:tab w:val="left" w:pos="318"/>
              </w:tabs>
              <w:ind w:leftChars="0" w:left="34" w:hanging="34"/>
              <w:contextualSpacing/>
              <w:rPr>
                <w:rFonts w:ascii="Arial" w:eastAsia="Times New Roman" w:hAnsi="Arial" w:cs="Arial"/>
                <w:sz w:val="20"/>
                <w:szCs w:val="20"/>
                <w:lang w:val="lt-LT" w:eastAsia="lt-LT"/>
              </w:rPr>
            </w:pPr>
            <w:r w:rsidRPr="00F33681">
              <w:rPr>
                <w:rFonts w:ascii="Arial" w:eastAsia="Batang" w:hAnsi="Arial" w:cs="Arial"/>
                <w:sz w:val="20"/>
                <w:szCs w:val="20"/>
                <w:lang w:val="lt-LT" w:eastAsia="ar-SA"/>
              </w:rPr>
              <w:t>Kontrastas: ne mažiau kaip 1000:1.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DFE50" w14:textId="77777777" w:rsidR="00076D86" w:rsidRPr="00F33681" w:rsidRDefault="00076D86" w:rsidP="00076D86">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076D86" w:rsidRPr="00F33681" w14:paraId="1FD972D0" w14:textId="77777777" w:rsidTr="002E6902">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BBCB2" w14:textId="6CAC75FD" w:rsidR="00076D86" w:rsidRPr="00F33681" w:rsidRDefault="00E30FA7" w:rsidP="00742FF4">
            <w:pPr>
              <w:suppressAutoHyphens/>
              <w:autoSpaceDE w:val="0"/>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4.3.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12E53D" w14:textId="667F4557" w:rsidR="00076D86" w:rsidRPr="00F33681" w:rsidRDefault="00076D86" w:rsidP="00742FF4">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r w:rsidRPr="00F33681">
              <w:rPr>
                <w:rFonts w:ascii="Arial" w:hAnsi="Arial" w:cs="Arial"/>
                <w:sz w:val="20"/>
                <w:szCs w:val="20"/>
              </w:rPr>
              <w:t>Procesorius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77FCB3" w14:textId="6D4E650B" w:rsidR="001B21CD" w:rsidRPr="00F33681" w:rsidRDefault="00076D86" w:rsidP="0097734D">
            <w:pPr>
              <w:spacing w:after="0"/>
              <w:jc w:val="both"/>
              <w:rPr>
                <w:rFonts w:ascii="Arial" w:hAnsi="Arial" w:cs="Arial"/>
                <w:color w:val="C00000"/>
                <w:sz w:val="20"/>
                <w:szCs w:val="20"/>
              </w:rPr>
            </w:pPr>
            <w:r w:rsidRPr="00F33681">
              <w:rPr>
                <w:rFonts w:ascii="Arial" w:hAnsi="Arial" w:cs="Arial"/>
                <w:sz w:val="20"/>
                <w:szCs w:val="20"/>
                <w:lang w:eastAsia="lt-LT"/>
              </w:rPr>
              <w:t xml:space="preserve">Procesorius turi turėti ne mažiau nei 12 branduolius. </w:t>
            </w:r>
            <w:r w:rsidRPr="00F33681">
              <w:rPr>
                <w:rFonts w:ascii="Arial" w:hAnsi="Arial" w:cs="Arial"/>
                <w:sz w:val="20"/>
                <w:szCs w:val="20"/>
              </w:rPr>
              <w:t xml:space="preserve">Kompiuterio procesoriaus našumas pagal viešai publikuojamus </w:t>
            </w:r>
            <w:proofErr w:type="spellStart"/>
            <w:r w:rsidRPr="00F33681">
              <w:rPr>
                <w:rFonts w:ascii="Arial" w:hAnsi="Arial" w:cs="Arial"/>
                <w:sz w:val="20"/>
                <w:szCs w:val="20"/>
              </w:rPr>
              <w:t>Passmark</w:t>
            </w:r>
            <w:proofErr w:type="spellEnd"/>
            <w:r w:rsidRPr="00F33681">
              <w:rPr>
                <w:rFonts w:ascii="Arial" w:hAnsi="Arial" w:cs="Arial"/>
                <w:sz w:val="20"/>
                <w:szCs w:val="20"/>
              </w:rPr>
              <w:t xml:space="preserve"> </w:t>
            </w:r>
            <w:proofErr w:type="spellStart"/>
            <w:r w:rsidRPr="00F33681">
              <w:rPr>
                <w:rFonts w:ascii="Arial" w:hAnsi="Arial" w:cs="Arial"/>
                <w:sz w:val="20"/>
                <w:szCs w:val="20"/>
              </w:rPr>
              <w:t>performance</w:t>
            </w:r>
            <w:proofErr w:type="spellEnd"/>
            <w:r w:rsidRPr="00F33681">
              <w:rPr>
                <w:rFonts w:ascii="Arial" w:hAnsi="Arial" w:cs="Arial"/>
                <w:sz w:val="20"/>
                <w:szCs w:val="20"/>
              </w:rPr>
              <w:t xml:space="preserve"> CPU mark procesorių įvertinimo rezultatus, pateikiamus </w:t>
            </w:r>
            <w:hyperlink r:id="rId15">
              <w:r w:rsidRPr="00F33681">
                <w:rPr>
                  <w:rStyle w:val="Hyperlink"/>
                  <w:rFonts w:ascii="Arial" w:hAnsi="Arial" w:cs="Arial"/>
                  <w:sz w:val="20"/>
                  <w:szCs w:val="20"/>
                </w:rPr>
                <w:t>http://www.cpubenchmark.net/cpu_list.php</w:t>
              </w:r>
            </w:hyperlink>
            <w:r w:rsidRPr="00F33681">
              <w:rPr>
                <w:rFonts w:ascii="Arial" w:hAnsi="Arial" w:cs="Arial"/>
                <w:sz w:val="20"/>
                <w:szCs w:val="20"/>
              </w:rPr>
              <w:t xml:space="preserve"> ne mažiau nei </w:t>
            </w:r>
            <w:r w:rsidR="20C04A41" w:rsidRPr="00F33681">
              <w:rPr>
                <w:rFonts w:ascii="Arial" w:hAnsi="Arial" w:cs="Arial"/>
                <w:sz w:val="20"/>
                <w:szCs w:val="20"/>
              </w:rPr>
              <w:t>30</w:t>
            </w:r>
            <w:r w:rsidRPr="00F33681">
              <w:rPr>
                <w:rFonts w:ascii="Arial" w:hAnsi="Arial" w:cs="Arial"/>
                <w:sz w:val="20"/>
                <w:szCs w:val="20"/>
              </w:rPr>
              <w:t xml:space="preserve">000 taškų. </w:t>
            </w:r>
            <w:r w:rsidR="001B21CD" w:rsidRPr="00F33681">
              <w:rPr>
                <w:rFonts w:ascii="Arial" w:hAnsi="Arial" w:cs="Arial"/>
                <w:b/>
                <w:bCs/>
                <w:color w:val="C00000"/>
                <w:sz w:val="20"/>
                <w:szCs w:val="20"/>
              </w:rPr>
              <w:t>Pridėti momentinę ekrano kopiją "</w:t>
            </w:r>
            <w:proofErr w:type="spellStart"/>
            <w:r w:rsidR="0097734D" w:rsidRPr="00F33681">
              <w:rPr>
                <w:rFonts w:ascii="Arial" w:hAnsi="Arial" w:cs="Arial"/>
                <w:b/>
                <w:bCs/>
                <w:color w:val="C00000"/>
                <w:sz w:val="20"/>
                <w:szCs w:val="20"/>
              </w:rPr>
              <w:t>P</w:t>
            </w:r>
            <w:r w:rsidR="001B21CD" w:rsidRPr="00F33681">
              <w:rPr>
                <w:rFonts w:ascii="Arial" w:hAnsi="Arial" w:cs="Arial"/>
                <w:b/>
                <w:bCs/>
                <w:color w:val="C00000"/>
                <w:sz w:val="20"/>
                <w:szCs w:val="20"/>
              </w:rPr>
              <w:t>rintscreen</w:t>
            </w:r>
            <w:proofErr w:type="spellEnd"/>
            <w:r w:rsidR="001B21CD" w:rsidRPr="00F33681">
              <w:rPr>
                <w:rFonts w:ascii="Arial" w:hAnsi="Arial" w:cs="Arial"/>
                <w:b/>
                <w:bCs/>
                <w:color w:val="C00000"/>
                <w:sz w:val="20"/>
                <w:szCs w:val="20"/>
              </w:rPr>
              <w:t>", kurioje matytųsi testo rezultatai ir data (ne senesni kaip 10 dienų iki pasiūlymo pateikimo dienos), kada buvo tikrinta informacija</w:t>
            </w:r>
            <w:r w:rsidR="001B21CD" w:rsidRPr="00F33681">
              <w:rPr>
                <w:rFonts w:ascii="Arial" w:hAnsi="Arial" w:cs="Arial"/>
                <w:color w:val="C00000"/>
                <w:sz w:val="20"/>
                <w:szCs w:val="20"/>
              </w:rPr>
              <w:t>.</w:t>
            </w:r>
          </w:p>
          <w:p w14:paraId="3FF11034" w14:textId="0C63CDDB" w:rsidR="00076D86" w:rsidRPr="00F33681" w:rsidRDefault="00076D86" w:rsidP="0097734D">
            <w:pPr>
              <w:spacing w:after="0"/>
              <w:jc w:val="both"/>
              <w:rPr>
                <w:rFonts w:ascii="Arial" w:hAnsi="Arial" w:cs="Arial"/>
                <w:sz w:val="20"/>
                <w:szCs w:val="20"/>
              </w:rPr>
            </w:pPr>
            <w:r w:rsidRPr="00F33681">
              <w:rPr>
                <w:rFonts w:ascii="Arial" w:hAnsi="Arial" w:cs="Arial"/>
                <w:sz w:val="20"/>
                <w:szCs w:val="20"/>
              </w:rPr>
              <w:t>Nurodyti</w:t>
            </w:r>
            <w:r w:rsidR="00B81C55" w:rsidRPr="00F33681">
              <w:rPr>
                <w:rFonts w:ascii="Arial" w:hAnsi="Arial" w:cs="Arial"/>
                <w:sz w:val="20"/>
                <w:szCs w:val="20"/>
              </w:rPr>
              <w:t xml:space="preserve"> konkretų procesoriaus modelį.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0779D4" w14:textId="77777777" w:rsidR="00076D86" w:rsidRPr="00F33681" w:rsidRDefault="00076D86" w:rsidP="00076D86">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076D86" w:rsidRPr="00F33681" w14:paraId="040F6904" w14:textId="77777777" w:rsidTr="002E6902">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66343" w14:textId="60C2912C" w:rsidR="00076D86" w:rsidRPr="00F33681" w:rsidRDefault="00E30FA7" w:rsidP="00742FF4">
            <w:pPr>
              <w:suppressAutoHyphens/>
              <w:autoSpaceDE w:val="0"/>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4.4.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EAE90B" w14:textId="3B93F80B" w:rsidR="00076D86" w:rsidRPr="00F33681" w:rsidRDefault="00076D86" w:rsidP="00742FF4">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r w:rsidRPr="00F33681">
              <w:rPr>
                <w:rFonts w:ascii="Arial" w:eastAsia="Batang" w:hAnsi="Arial" w:cs="Arial"/>
                <w:snapToGrid w:val="0"/>
                <w:sz w:val="20"/>
                <w:szCs w:val="20"/>
                <w:lang w:eastAsia="ar-SA"/>
              </w:rPr>
              <w:t>Operatyvinė atmintis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CD6A89" w14:textId="252A14EA" w:rsidR="008C1165" w:rsidRPr="00F33681" w:rsidRDefault="008C1165" w:rsidP="00F87DC4">
            <w:pPr>
              <w:pStyle w:val="ListParagraph"/>
              <w:numPr>
                <w:ilvl w:val="0"/>
                <w:numId w:val="20"/>
              </w:numPr>
              <w:tabs>
                <w:tab w:val="left" w:pos="318"/>
                <w:tab w:val="left" w:pos="601"/>
              </w:tabs>
              <w:ind w:leftChars="0" w:left="0" w:firstLine="0"/>
              <w:contextualSpacing/>
              <w:rPr>
                <w:rFonts w:ascii="Arial" w:eastAsia="Batang" w:hAnsi="Arial" w:cs="Arial"/>
                <w:snapToGrid w:val="0"/>
                <w:sz w:val="20"/>
                <w:szCs w:val="20"/>
                <w:lang w:val="lt-LT" w:eastAsia="ar-SA"/>
              </w:rPr>
            </w:pPr>
            <w:r w:rsidRPr="00F33681">
              <w:rPr>
                <w:rFonts w:ascii="Arial" w:eastAsia="Batang" w:hAnsi="Arial" w:cs="Arial"/>
                <w:snapToGrid w:val="0"/>
                <w:sz w:val="20"/>
                <w:szCs w:val="20"/>
                <w:lang w:val="lt-LT" w:eastAsia="ar-SA"/>
              </w:rPr>
              <w:t>Ne mažiau kaip 2 SODIMM</w:t>
            </w:r>
            <w:r w:rsidRPr="00F33681">
              <w:rPr>
                <w:rFonts w:ascii="Arial" w:hAnsi="Arial" w:cs="Arial"/>
                <w:sz w:val="20"/>
                <w:szCs w:val="20"/>
                <w:lang w:val="lt-LT"/>
              </w:rPr>
              <w:t xml:space="preserve"> </w:t>
            </w:r>
            <w:r w:rsidRPr="00F33681">
              <w:rPr>
                <w:rFonts w:ascii="Arial" w:eastAsia="Batang" w:hAnsi="Arial" w:cs="Arial"/>
                <w:snapToGrid w:val="0"/>
                <w:sz w:val="20"/>
                <w:szCs w:val="20"/>
                <w:lang w:val="lt-LT" w:eastAsia="ar-SA"/>
              </w:rPr>
              <w:t>jungtys.</w:t>
            </w:r>
          </w:p>
          <w:p w14:paraId="777CD405" w14:textId="5A71293A" w:rsidR="008C1165" w:rsidRPr="00F33681" w:rsidRDefault="008C1165" w:rsidP="00F87DC4">
            <w:pPr>
              <w:pStyle w:val="ListParagraph"/>
              <w:numPr>
                <w:ilvl w:val="0"/>
                <w:numId w:val="20"/>
              </w:numPr>
              <w:tabs>
                <w:tab w:val="left" w:pos="318"/>
                <w:tab w:val="left" w:pos="601"/>
              </w:tabs>
              <w:ind w:leftChars="0" w:left="0" w:firstLine="0"/>
              <w:contextualSpacing/>
              <w:rPr>
                <w:rFonts w:ascii="Arial" w:eastAsia="Batang" w:hAnsi="Arial" w:cs="Arial"/>
                <w:sz w:val="20"/>
                <w:szCs w:val="20"/>
                <w:lang w:val="lt-LT" w:eastAsia="ar-SA"/>
              </w:rPr>
            </w:pPr>
            <w:r w:rsidRPr="00F33681">
              <w:rPr>
                <w:rFonts w:ascii="Arial" w:eastAsia="Batang" w:hAnsi="Arial" w:cs="Arial"/>
                <w:snapToGrid w:val="0"/>
                <w:sz w:val="20"/>
                <w:szCs w:val="20"/>
                <w:lang w:val="lt-LT" w:eastAsia="ar-SA"/>
              </w:rPr>
              <w:t>Įdiegta operatyvioji atmintis: bent 1</w:t>
            </w:r>
            <w:r w:rsidRPr="00F33681">
              <w:rPr>
                <w:rFonts w:ascii="Arial" w:eastAsia="Batang" w:hAnsi="Arial" w:cs="Arial"/>
                <w:sz w:val="20"/>
                <w:szCs w:val="20"/>
                <w:lang w:val="lt-LT" w:eastAsia="ar-SA"/>
              </w:rPr>
              <w:t>6 GB DDR5, kurios dažnis ne mažesnis kaip 5200 MT/s.</w:t>
            </w:r>
          </w:p>
          <w:p w14:paraId="63FB0D75" w14:textId="42477634" w:rsidR="00076D86" w:rsidRPr="00F33681" w:rsidRDefault="008C1165" w:rsidP="00F87DC4">
            <w:pPr>
              <w:pStyle w:val="ListParagraph"/>
              <w:numPr>
                <w:ilvl w:val="0"/>
                <w:numId w:val="20"/>
              </w:numPr>
              <w:tabs>
                <w:tab w:val="left" w:pos="318"/>
                <w:tab w:val="left" w:pos="601"/>
              </w:tabs>
              <w:ind w:leftChars="0" w:left="0" w:firstLine="0"/>
              <w:contextualSpacing/>
              <w:rPr>
                <w:rFonts w:ascii="Arial" w:eastAsia="Times New Roman" w:hAnsi="Arial" w:cs="Arial"/>
                <w:sz w:val="20"/>
                <w:szCs w:val="20"/>
                <w:lang w:val="lt-LT" w:eastAsia="lt-LT"/>
              </w:rPr>
            </w:pPr>
            <w:r w:rsidRPr="00F33681">
              <w:rPr>
                <w:rFonts w:ascii="Arial" w:eastAsia="Batang" w:hAnsi="Arial" w:cs="Arial"/>
                <w:sz w:val="20"/>
                <w:szCs w:val="20"/>
                <w:lang w:val="lt-LT" w:eastAsia="ar-SA"/>
              </w:rPr>
              <w:lastRenderedPageBreak/>
              <w:t>Turi būti galimybė praplėsti operatyviąją atmintį iki 32 GB.</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401FC4" w14:textId="77777777" w:rsidR="00076D86" w:rsidRPr="00F33681" w:rsidRDefault="00076D86" w:rsidP="00076D86">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076D86" w:rsidRPr="00F33681" w14:paraId="43CD7D07"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C6484" w14:textId="0A059C4C" w:rsidR="00076D86" w:rsidRPr="00F33681"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4.5.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E90048" w14:textId="369F84E1" w:rsidR="00076D86" w:rsidRPr="00F33681"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SSD diskas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CAC4F" w14:textId="0FB268E2" w:rsidR="00076D86" w:rsidRPr="00F33681" w:rsidRDefault="008C1165" w:rsidP="00076D86">
            <w:pPr>
              <w:spacing w:after="0" w:line="240" w:lineRule="auto"/>
              <w:contextualSpacing/>
              <w:jc w:val="both"/>
              <w:rPr>
                <w:rFonts w:ascii="Arial" w:eastAsia="Calibri" w:hAnsi="Arial" w:cs="Arial"/>
                <w:color w:val="000000"/>
                <w:sz w:val="20"/>
                <w:szCs w:val="20"/>
              </w:rPr>
            </w:pPr>
            <w:r w:rsidRPr="00F33681">
              <w:rPr>
                <w:rFonts w:ascii="Arial" w:hAnsi="Arial" w:cs="Arial"/>
                <w:sz w:val="20"/>
                <w:szCs w:val="20"/>
              </w:rPr>
              <w:t>M.2</w:t>
            </w:r>
            <w:r w:rsidRPr="00F33681">
              <w:rPr>
                <w:rFonts w:ascii="Arial" w:eastAsia="Batang" w:hAnsi="Arial" w:cs="Arial"/>
                <w:snapToGrid w:val="0"/>
                <w:sz w:val="20"/>
                <w:szCs w:val="20"/>
                <w:lang w:eastAsia="ar-SA"/>
              </w:rPr>
              <w:t xml:space="preserve"> </w:t>
            </w:r>
            <w:proofErr w:type="spellStart"/>
            <w:r w:rsidRPr="00F33681">
              <w:rPr>
                <w:rFonts w:ascii="Arial" w:eastAsia="Batang" w:hAnsi="Arial" w:cs="Arial"/>
                <w:snapToGrid w:val="0"/>
                <w:sz w:val="20"/>
                <w:szCs w:val="20"/>
                <w:lang w:eastAsia="ar-SA"/>
              </w:rPr>
              <w:t>PCIe</w:t>
            </w:r>
            <w:proofErr w:type="spellEnd"/>
            <w:r w:rsidRPr="00F33681">
              <w:rPr>
                <w:rFonts w:ascii="Arial" w:eastAsia="Batang" w:hAnsi="Arial" w:cs="Arial"/>
                <w:snapToGrid w:val="0"/>
                <w:sz w:val="20"/>
                <w:szCs w:val="20"/>
                <w:lang w:eastAsia="ar-SA"/>
              </w:rPr>
              <w:t xml:space="preserve"> </w:t>
            </w:r>
            <w:proofErr w:type="spellStart"/>
            <w:r w:rsidRPr="00F33681">
              <w:rPr>
                <w:rFonts w:ascii="Arial" w:eastAsia="Batang" w:hAnsi="Arial" w:cs="Arial"/>
                <w:snapToGrid w:val="0"/>
                <w:sz w:val="20"/>
                <w:szCs w:val="20"/>
                <w:lang w:eastAsia="ar-SA"/>
              </w:rPr>
              <w:t>Gen</w:t>
            </w:r>
            <w:proofErr w:type="spellEnd"/>
            <w:r w:rsidRPr="00F33681">
              <w:rPr>
                <w:rFonts w:ascii="Arial" w:eastAsia="Batang" w:hAnsi="Arial" w:cs="Arial"/>
                <w:snapToGrid w:val="0"/>
                <w:sz w:val="20"/>
                <w:szCs w:val="20"/>
                <w:lang w:eastAsia="ar-SA"/>
              </w:rPr>
              <w:t xml:space="preserve"> 4 NVM SSD, kurio talpa ne mažesnė kaip</w:t>
            </w:r>
            <w:r w:rsidRPr="00F33681">
              <w:rPr>
                <w:rFonts w:ascii="Arial" w:eastAsia="Batang" w:hAnsi="Arial" w:cs="Arial"/>
                <w:sz w:val="20"/>
                <w:szCs w:val="20"/>
                <w:lang w:eastAsia="ar-SA"/>
              </w:rPr>
              <w:t xml:space="preserve"> 800GB</w:t>
            </w:r>
            <w:r w:rsidRPr="00F33681">
              <w:rPr>
                <w:rFonts w:ascii="Arial" w:hAnsi="Arial" w:cs="Arial"/>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2B50F5" w14:textId="77777777" w:rsidR="00076D86" w:rsidRPr="00F33681"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F33681" w14:paraId="7AFEC482"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BA535" w14:textId="0F3F1B94" w:rsidR="00076D86" w:rsidRPr="00F33681"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4.6.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DD857" w14:textId="20B97F23" w:rsidR="00076D86" w:rsidRPr="00F33681"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color w:val="000000" w:themeColor="text1"/>
                <w:sz w:val="20"/>
                <w:szCs w:val="20"/>
                <w:lang w:eastAsia="ar-SA"/>
              </w:rPr>
              <w:t>Vaizdo plokštė</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9EC1" w14:textId="03B2CD27" w:rsidR="004A01A8" w:rsidRPr="00F33681" w:rsidRDefault="10947900" w:rsidP="00742FF4">
            <w:pPr>
              <w:spacing w:after="0" w:line="240" w:lineRule="auto"/>
              <w:contextualSpacing/>
              <w:jc w:val="both"/>
              <w:rPr>
                <w:rFonts w:ascii="Arial" w:hAnsi="Arial" w:cs="Arial"/>
                <w:color w:val="C00000"/>
                <w:sz w:val="20"/>
                <w:szCs w:val="20"/>
              </w:rPr>
            </w:pPr>
            <w:r w:rsidRPr="00F33681">
              <w:rPr>
                <w:rFonts w:ascii="Arial" w:hAnsi="Arial" w:cs="Arial"/>
                <w:sz w:val="20"/>
                <w:szCs w:val="20"/>
              </w:rPr>
              <w:t xml:space="preserve">Neintegruota vaizdo plokštė. </w:t>
            </w:r>
            <w:r w:rsidR="1C045965" w:rsidRPr="00F33681">
              <w:rPr>
                <w:rFonts w:ascii="Arial" w:hAnsi="Arial" w:cs="Arial"/>
                <w:sz w:val="20"/>
                <w:szCs w:val="20"/>
              </w:rPr>
              <w:t xml:space="preserve">Neintegruotos vaizdo plokštės našumas pagal viešai publikuojamus </w:t>
            </w:r>
            <w:proofErr w:type="spellStart"/>
            <w:r w:rsidR="1C045965" w:rsidRPr="00F33681">
              <w:rPr>
                <w:rFonts w:ascii="Arial" w:hAnsi="Arial" w:cs="Arial"/>
                <w:sz w:val="20"/>
                <w:szCs w:val="20"/>
              </w:rPr>
              <w:t>Passmark</w:t>
            </w:r>
            <w:proofErr w:type="spellEnd"/>
            <w:r w:rsidR="1C045965" w:rsidRPr="00F33681">
              <w:rPr>
                <w:rFonts w:ascii="Arial" w:hAnsi="Arial" w:cs="Arial"/>
                <w:sz w:val="20"/>
                <w:szCs w:val="20"/>
              </w:rPr>
              <w:t xml:space="preserve"> G3D</w:t>
            </w:r>
            <w:r w:rsidR="000161C7" w:rsidRPr="00F33681">
              <w:rPr>
                <w:rFonts w:ascii="Arial" w:hAnsi="Arial" w:cs="Arial"/>
                <w:sz w:val="20"/>
                <w:szCs w:val="20"/>
              </w:rPr>
              <w:t xml:space="preserve"> įvertinimo</w:t>
            </w:r>
            <w:r w:rsidR="1C045965" w:rsidRPr="00F33681">
              <w:rPr>
                <w:rFonts w:ascii="Arial" w:hAnsi="Arial" w:cs="Arial"/>
                <w:sz w:val="20"/>
                <w:szCs w:val="20"/>
              </w:rPr>
              <w:t xml:space="preserve"> rezultatus, pateikiamus </w:t>
            </w:r>
            <w:hyperlink r:id="rId16">
              <w:r w:rsidR="1C045965" w:rsidRPr="00F33681">
                <w:rPr>
                  <w:rStyle w:val="Hyperlink"/>
                  <w:rFonts w:ascii="Arial" w:hAnsi="Arial" w:cs="Arial"/>
                  <w:sz w:val="20"/>
                  <w:szCs w:val="20"/>
                </w:rPr>
                <w:t>https://www.videocardbenchmark.net/gpu_list.php</w:t>
              </w:r>
            </w:hyperlink>
            <w:r w:rsidR="1C045965" w:rsidRPr="00F33681">
              <w:rPr>
                <w:rFonts w:ascii="Arial" w:hAnsi="Arial" w:cs="Arial"/>
                <w:sz w:val="20"/>
                <w:szCs w:val="20"/>
              </w:rPr>
              <w:t xml:space="preserve"> </w:t>
            </w:r>
            <w:r w:rsidR="000161C7" w:rsidRPr="00F33681">
              <w:rPr>
                <w:rFonts w:ascii="Arial" w:hAnsi="Arial" w:cs="Arial"/>
                <w:sz w:val="20"/>
                <w:szCs w:val="20"/>
              </w:rPr>
              <w:t>ne mažiau kaip 1</w:t>
            </w:r>
            <w:r w:rsidR="19F36651" w:rsidRPr="00F33681">
              <w:rPr>
                <w:rFonts w:ascii="Arial" w:hAnsi="Arial" w:cs="Arial"/>
                <w:sz w:val="20"/>
                <w:szCs w:val="20"/>
              </w:rPr>
              <w:t>6</w:t>
            </w:r>
            <w:r w:rsidR="000161C7" w:rsidRPr="00F33681">
              <w:rPr>
                <w:rFonts w:ascii="Arial" w:hAnsi="Arial" w:cs="Arial"/>
                <w:sz w:val="20"/>
                <w:szCs w:val="20"/>
              </w:rPr>
              <w:t>000 taškų.</w:t>
            </w:r>
            <w:r w:rsidR="001B21CD" w:rsidRPr="00F33681">
              <w:rPr>
                <w:rFonts w:ascii="Arial" w:hAnsi="Arial" w:cs="Arial"/>
                <w:b/>
                <w:bCs/>
                <w:sz w:val="20"/>
                <w:szCs w:val="20"/>
              </w:rPr>
              <w:t xml:space="preserve"> </w:t>
            </w:r>
            <w:r w:rsidR="001B21CD" w:rsidRPr="00F33681">
              <w:rPr>
                <w:rFonts w:ascii="Arial" w:hAnsi="Arial" w:cs="Arial"/>
                <w:b/>
                <w:bCs/>
                <w:color w:val="C00000"/>
                <w:sz w:val="20"/>
                <w:szCs w:val="20"/>
              </w:rPr>
              <w:t>Pridėti momentinę ekrano kopiją "</w:t>
            </w:r>
            <w:proofErr w:type="spellStart"/>
            <w:r w:rsidR="001B21CD" w:rsidRPr="00F33681">
              <w:rPr>
                <w:rFonts w:ascii="Arial" w:hAnsi="Arial" w:cs="Arial"/>
                <w:b/>
                <w:bCs/>
                <w:color w:val="C00000"/>
                <w:sz w:val="20"/>
                <w:szCs w:val="20"/>
              </w:rPr>
              <w:t>printscreen</w:t>
            </w:r>
            <w:proofErr w:type="spellEnd"/>
            <w:r w:rsidR="001B21CD" w:rsidRPr="00F33681">
              <w:rPr>
                <w:rFonts w:ascii="Arial" w:hAnsi="Arial" w:cs="Arial"/>
                <w:b/>
                <w:bCs/>
                <w:color w:val="C00000"/>
                <w:sz w:val="20"/>
                <w:szCs w:val="20"/>
              </w:rPr>
              <w:t>", kurioje matytųsi testo rezultatai ir data (ne senesni kaip 10 dienų iki pasiūlymo pateikimo dienos), kada buvo tikrinta informacija</w:t>
            </w:r>
            <w:r w:rsidR="001B21CD" w:rsidRPr="00F33681">
              <w:rPr>
                <w:rFonts w:ascii="Arial" w:hAnsi="Arial" w:cs="Arial"/>
                <w:color w:val="C00000"/>
                <w:sz w:val="20"/>
                <w:szCs w:val="20"/>
              </w:rPr>
              <w:t>.</w:t>
            </w:r>
          </w:p>
          <w:p w14:paraId="17616D1B" w14:textId="07B9E592" w:rsidR="000161C7" w:rsidRPr="00F33681" w:rsidRDefault="000161C7" w:rsidP="00742FF4">
            <w:pPr>
              <w:spacing w:after="0" w:line="240" w:lineRule="auto"/>
              <w:contextualSpacing/>
              <w:jc w:val="both"/>
              <w:rPr>
                <w:rFonts w:ascii="Arial" w:hAnsi="Arial" w:cs="Arial"/>
                <w:sz w:val="20"/>
                <w:szCs w:val="20"/>
              </w:rPr>
            </w:pPr>
            <w:r w:rsidRPr="00F33681">
              <w:rPr>
                <w:rFonts w:ascii="Arial" w:hAnsi="Arial" w:cs="Arial"/>
                <w:sz w:val="20"/>
                <w:szCs w:val="20"/>
              </w:rPr>
              <w:t>Ne mažiau kaip 6GB GDDR6</w:t>
            </w:r>
            <w:r w:rsidR="00D9394B" w:rsidRPr="00F33681">
              <w:rPr>
                <w:rFonts w:ascii="Arial" w:hAnsi="Arial" w:cs="Arial"/>
                <w:sz w:val="20"/>
                <w:szCs w:val="20"/>
              </w:rPr>
              <w:t xml:space="preserve"> vaizdo plokštės </w:t>
            </w:r>
            <w:r w:rsidRPr="00F33681">
              <w:rPr>
                <w:rFonts w:ascii="Arial" w:hAnsi="Arial" w:cs="Arial"/>
                <w:sz w:val="20"/>
                <w:szCs w:val="20"/>
              </w:rPr>
              <w:t xml:space="preserve">atminties. </w:t>
            </w:r>
          </w:p>
          <w:p w14:paraId="592165A2" w14:textId="20C229FA" w:rsidR="00076D86" w:rsidRPr="00F33681" w:rsidRDefault="008C1165" w:rsidP="00742FF4">
            <w:pPr>
              <w:spacing w:after="0" w:line="240" w:lineRule="auto"/>
              <w:contextualSpacing/>
              <w:jc w:val="both"/>
              <w:rPr>
                <w:rFonts w:ascii="Arial" w:eastAsia="Calibri" w:hAnsi="Arial" w:cs="Arial"/>
                <w:color w:val="000000"/>
                <w:sz w:val="20"/>
                <w:szCs w:val="20"/>
              </w:rPr>
            </w:pPr>
            <w:r w:rsidRPr="00F33681">
              <w:rPr>
                <w:rFonts w:ascii="Arial" w:hAnsi="Arial" w:cs="Arial"/>
                <w:sz w:val="20"/>
                <w:szCs w:val="20"/>
              </w:rPr>
              <w:t xml:space="preserve">Turi būti suderinama su </w:t>
            </w:r>
            <w:proofErr w:type="spellStart"/>
            <w:r w:rsidRPr="00F33681">
              <w:rPr>
                <w:rFonts w:ascii="Arial" w:hAnsi="Arial" w:cs="Arial"/>
                <w:sz w:val="20"/>
                <w:szCs w:val="20"/>
              </w:rPr>
              <w:t>DirectX</w:t>
            </w:r>
            <w:proofErr w:type="spellEnd"/>
            <w:r w:rsidRPr="00F33681">
              <w:rPr>
                <w:rFonts w:ascii="Arial" w:hAnsi="Arial" w:cs="Arial"/>
                <w:sz w:val="20"/>
                <w:szCs w:val="20"/>
              </w:rPr>
              <w:t xml:space="preserve"> 12.1 arba naujesne versija.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44E47F" w14:textId="77777777" w:rsidR="00076D86" w:rsidRPr="00F33681"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8C1165" w:rsidRPr="00F33681" w14:paraId="7FC526B1"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25E0DF" w14:textId="73C81F9C" w:rsidR="008C1165" w:rsidRPr="00F33681" w:rsidRDefault="008C1165" w:rsidP="00742FF4">
            <w:pPr>
              <w:suppressAutoHyphens/>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4.7.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30A5E6" w14:textId="6BDCF27E" w:rsidR="008C1165" w:rsidRPr="00F33681" w:rsidRDefault="008C1165"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Integruoti papildomi įrenginiai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B330B" w14:textId="77777777" w:rsidR="008C1165" w:rsidRPr="00F33681" w:rsidRDefault="008C1165" w:rsidP="008C1165">
            <w:pPr>
              <w:spacing w:after="0" w:line="240" w:lineRule="auto"/>
              <w:contextualSpacing/>
              <w:jc w:val="both"/>
              <w:rPr>
                <w:rFonts w:ascii="Arial" w:eastAsia="Calibri" w:hAnsi="Arial" w:cs="Arial"/>
                <w:sz w:val="20"/>
                <w:szCs w:val="20"/>
                <w:lang w:eastAsia="lt-LT"/>
              </w:rPr>
            </w:pPr>
            <w:r w:rsidRPr="00F33681">
              <w:rPr>
                <w:rFonts w:ascii="Arial" w:eastAsia="Calibri" w:hAnsi="Arial" w:cs="Arial"/>
                <w:sz w:val="20"/>
                <w:szCs w:val="20"/>
                <w:lang w:eastAsia="lt-LT"/>
              </w:rPr>
              <w:t>Garso plokštė.</w:t>
            </w:r>
          </w:p>
          <w:p w14:paraId="3F91F8AD" w14:textId="03D3CC9A" w:rsidR="008C1165" w:rsidRPr="00F33681" w:rsidRDefault="008C1165" w:rsidP="008C1165">
            <w:pPr>
              <w:spacing w:after="0" w:line="240" w:lineRule="auto"/>
              <w:contextualSpacing/>
              <w:jc w:val="both"/>
              <w:rPr>
                <w:rFonts w:ascii="Arial" w:eastAsia="Calibri" w:hAnsi="Arial" w:cs="Arial"/>
                <w:sz w:val="20"/>
                <w:szCs w:val="20"/>
                <w:lang w:eastAsia="lt-LT"/>
              </w:rPr>
            </w:pPr>
            <w:proofErr w:type="spellStart"/>
            <w:r w:rsidRPr="00F33681">
              <w:rPr>
                <w:rFonts w:ascii="Arial" w:eastAsia="Calibri" w:hAnsi="Arial" w:cs="Arial"/>
                <w:sz w:val="20"/>
                <w:szCs w:val="20"/>
                <w:lang w:eastAsia="lt-LT"/>
              </w:rPr>
              <w:t>Stereo</w:t>
            </w:r>
            <w:proofErr w:type="spellEnd"/>
            <w:r w:rsidRPr="00F33681">
              <w:rPr>
                <w:rFonts w:ascii="Arial" w:eastAsia="Calibri" w:hAnsi="Arial" w:cs="Arial"/>
                <w:sz w:val="20"/>
                <w:szCs w:val="20"/>
                <w:lang w:eastAsia="lt-LT"/>
              </w:rPr>
              <w:t xml:space="preserve"> </w:t>
            </w:r>
            <w:r w:rsidR="00B81C55" w:rsidRPr="00F33681">
              <w:rPr>
                <w:rFonts w:ascii="Arial" w:eastAsia="Calibri" w:hAnsi="Arial" w:cs="Arial"/>
                <w:sz w:val="20"/>
                <w:szCs w:val="20"/>
                <w:lang w:eastAsia="lt-LT"/>
              </w:rPr>
              <w:t>garsiakalbiai</w:t>
            </w:r>
            <w:r w:rsidRPr="00F33681">
              <w:rPr>
                <w:rFonts w:ascii="Arial" w:eastAsia="Calibri" w:hAnsi="Arial" w:cs="Arial"/>
                <w:sz w:val="20"/>
                <w:szCs w:val="20"/>
                <w:lang w:eastAsia="lt-LT"/>
              </w:rPr>
              <w:t>.</w:t>
            </w:r>
          </w:p>
          <w:p w14:paraId="37594F0F" w14:textId="6F5CDBED" w:rsidR="008C1165" w:rsidRPr="00F33681" w:rsidRDefault="00B81C55" w:rsidP="008C1165">
            <w:pPr>
              <w:spacing w:after="0" w:line="240" w:lineRule="auto"/>
              <w:contextualSpacing/>
              <w:jc w:val="both"/>
              <w:rPr>
                <w:rFonts w:ascii="Arial" w:eastAsia="Calibri" w:hAnsi="Arial" w:cs="Arial"/>
                <w:sz w:val="20"/>
                <w:szCs w:val="20"/>
                <w:lang w:eastAsia="lt-LT"/>
              </w:rPr>
            </w:pPr>
            <w:r w:rsidRPr="00F33681">
              <w:rPr>
                <w:rFonts w:ascii="Arial" w:eastAsia="Calibri" w:hAnsi="Arial" w:cs="Arial"/>
                <w:sz w:val="20"/>
                <w:szCs w:val="20"/>
                <w:lang w:eastAsia="lt-LT"/>
              </w:rPr>
              <w:t xml:space="preserve">Bent 1 mikrofonas.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3AB881" w14:textId="77777777" w:rsidR="008C1165" w:rsidRPr="00F33681" w:rsidRDefault="008C1165" w:rsidP="008C1165">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F33681" w14:paraId="2BB76BFA"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6F1A2" w14:textId="42D5EEBD" w:rsidR="00076D86" w:rsidRPr="00F33681"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4.8.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10CEF6" w14:textId="00E11F7C" w:rsidR="00076D86" w:rsidRPr="00F33681"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Tinklas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04018" w14:textId="77777777" w:rsidR="00742FF4" w:rsidRPr="00F33681" w:rsidRDefault="00763733" w:rsidP="00742FF4">
            <w:pPr>
              <w:spacing w:after="0" w:line="240" w:lineRule="auto"/>
              <w:contextualSpacing/>
              <w:rPr>
                <w:rFonts w:ascii="Arial" w:hAnsi="Arial" w:cs="Arial"/>
                <w:sz w:val="20"/>
                <w:szCs w:val="20"/>
              </w:rPr>
            </w:pPr>
            <w:r w:rsidRPr="00F33681">
              <w:rPr>
                <w:rFonts w:ascii="Arial" w:hAnsi="Arial" w:cs="Arial"/>
                <w:sz w:val="20"/>
                <w:szCs w:val="20"/>
              </w:rPr>
              <w:t>Integruota</w:t>
            </w:r>
            <w:r w:rsidR="001B21CD" w:rsidRPr="00F33681">
              <w:rPr>
                <w:rFonts w:ascii="Arial" w:hAnsi="Arial" w:cs="Arial"/>
                <w:sz w:val="20"/>
                <w:szCs w:val="20"/>
              </w:rPr>
              <w:t xml:space="preserve"> tinklo plokštė</w:t>
            </w:r>
            <w:r w:rsidRPr="00F33681">
              <w:rPr>
                <w:rFonts w:ascii="Arial" w:hAnsi="Arial" w:cs="Arial"/>
                <w:sz w:val="20"/>
                <w:szCs w:val="20"/>
              </w:rPr>
              <w:t xml:space="preserve"> arba pridedam</w:t>
            </w:r>
            <w:r w:rsidR="001B21CD" w:rsidRPr="00F33681">
              <w:rPr>
                <w:rFonts w:ascii="Arial" w:hAnsi="Arial" w:cs="Arial"/>
                <w:sz w:val="20"/>
                <w:szCs w:val="20"/>
              </w:rPr>
              <w:t>as</w:t>
            </w:r>
            <w:r w:rsidRPr="00F33681">
              <w:rPr>
                <w:rFonts w:ascii="Arial" w:hAnsi="Arial" w:cs="Arial"/>
                <w:sz w:val="20"/>
                <w:szCs w:val="20"/>
              </w:rPr>
              <w:t xml:space="preserve"> (gamintojo tiekiam</w:t>
            </w:r>
            <w:r w:rsidR="001B21CD" w:rsidRPr="00F33681">
              <w:rPr>
                <w:rFonts w:ascii="Arial" w:hAnsi="Arial" w:cs="Arial"/>
                <w:sz w:val="20"/>
                <w:szCs w:val="20"/>
              </w:rPr>
              <w:t>as</w:t>
            </w:r>
            <w:r w:rsidRPr="00F33681">
              <w:rPr>
                <w:rFonts w:ascii="Arial" w:hAnsi="Arial" w:cs="Arial"/>
                <w:sz w:val="20"/>
                <w:szCs w:val="20"/>
              </w:rPr>
              <w:t>) adapter</w:t>
            </w:r>
            <w:r w:rsidR="001B21CD" w:rsidRPr="00F33681">
              <w:rPr>
                <w:rFonts w:ascii="Arial" w:hAnsi="Arial" w:cs="Arial"/>
                <w:sz w:val="20"/>
                <w:szCs w:val="20"/>
              </w:rPr>
              <w:t>is, kuri</w:t>
            </w:r>
            <w:r w:rsidR="00742FF4" w:rsidRPr="00F33681">
              <w:rPr>
                <w:rFonts w:ascii="Arial" w:hAnsi="Arial" w:cs="Arial"/>
                <w:sz w:val="20"/>
                <w:szCs w:val="20"/>
              </w:rPr>
              <w:t xml:space="preserve"> </w:t>
            </w:r>
            <w:r w:rsidR="001B21CD" w:rsidRPr="00F33681">
              <w:rPr>
                <w:rFonts w:ascii="Arial" w:hAnsi="Arial" w:cs="Arial"/>
                <w:sz w:val="20"/>
                <w:szCs w:val="20"/>
              </w:rPr>
              <w:t>(-</w:t>
            </w:r>
            <w:proofErr w:type="spellStart"/>
            <w:r w:rsidR="001B21CD" w:rsidRPr="00F33681">
              <w:rPr>
                <w:rFonts w:ascii="Arial" w:hAnsi="Arial" w:cs="Arial"/>
                <w:sz w:val="20"/>
                <w:szCs w:val="20"/>
              </w:rPr>
              <w:t>is</w:t>
            </w:r>
            <w:proofErr w:type="spellEnd"/>
            <w:r w:rsidR="001B21CD" w:rsidRPr="00F33681">
              <w:rPr>
                <w:rFonts w:ascii="Arial" w:hAnsi="Arial" w:cs="Arial"/>
                <w:sz w:val="20"/>
                <w:szCs w:val="20"/>
              </w:rPr>
              <w:t>)</w:t>
            </w:r>
            <w:r w:rsidRPr="00F33681">
              <w:rPr>
                <w:rFonts w:ascii="Arial" w:hAnsi="Arial" w:cs="Arial"/>
                <w:sz w:val="20"/>
                <w:szCs w:val="20"/>
              </w:rPr>
              <w:t xml:space="preserve"> </w:t>
            </w:r>
            <w:r w:rsidR="001B21CD" w:rsidRPr="00F33681">
              <w:rPr>
                <w:rFonts w:ascii="Arial" w:hAnsi="Arial" w:cs="Arial"/>
                <w:sz w:val="20"/>
                <w:szCs w:val="20"/>
              </w:rPr>
              <w:t xml:space="preserve">atitinka </w:t>
            </w:r>
            <w:r w:rsidR="00742FF4" w:rsidRPr="00F33681">
              <w:rPr>
                <w:rFonts w:ascii="Arial" w:hAnsi="Arial" w:cs="Arial"/>
                <w:sz w:val="20"/>
                <w:szCs w:val="20"/>
              </w:rPr>
              <w:t>šiuos reikalavimus:</w:t>
            </w:r>
          </w:p>
          <w:p w14:paraId="239CF68E" w14:textId="7027F6B2" w:rsidR="00763733" w:rsidRPr="00F33681" w:rsidRDefault="00763733" w:rsidP="00F87DC4">
            <w:pPr>
              <w:pStyle w:val="ListParagraph"/>
              <w:numPr>
                <w:ilvl w:val="0"/>
                <w:numId w:val="20"/>
              </w:numPr>
              <w:tabs>
                <w:tab w:val="left" w:pos="601"/>
              </w:tabs>
              <w:ind w:leftChars="0" w:left="176" w:firstLine="0"/>
              <w:contextualSpacing/>
              <w:rPr>
                <w:rFonts w:ascii="Arial" w:hAnsi="Arial" w:cs="Arial"/>
                <w:sz w:val="20"/>
                <w:szCs w:val="20"/>
                <w:lang w:val="lt-LT"/>
              </w:rPr>
            </w:pPr>
            <w:r w:rsidRPr="00F33681">
              <w:rPr>
                <w:rFonts w:ascii="Arial" w:hAnsi="Arial" w:cs="Arial"/>
                <w:sz w:val="20"/>
                <w:szCs w:val="20"/>
                <w:lang w:val="lt-LT"/>
              </w:rPr>
              <w:t>ne lėtesn</w:t>
            </w:r>
            <w:r w:rsidR="00742FF4" w:rsidRPr="00F33681">
              <w:rPr>
                <w:rFonts w:ascii="Arial" w:hAnsi="Arial" w:cs="Arial"/>
                <w:sz w:val="20"/>
                <w:szCs w:val="20"/>
                <w:lang w:val="lt-LT"/>
              </w:rPr>
              <w:t>į</w:t>
            </w:r>
            <w:r w:rsidRPr="00F33681">
              <w:rPr>
                <w:rFonts w:ascii="Arial" w:hAnsi="Arial" w:cs="Arial"/>
                <w:sz w:val="20"/>
                <w:szCs w:val="20"/>
                <w:lang w:val="lt-LT"/>
              </w:rPr>
              <w:t xml:space="preserve"> kaip 10/100/1000 Mbps (1 </w:t>
            </w:r>
            <w:proofErr w:type="spellStart"/>
            <w:r w:rsidRPr="00F33681">
              <w:rPr>
                <w:rFonts w:ascii="Arial" w:hAnsi="Arial" w:cs="Arial"/>
                <w:sz w:val="20"/>
                <w:szCs w:val="20"/>
                <w:lang w:val="lt-LT"/>
              </w:rPr>
              <w:t>GbE</w:t>
            </w:r>
            <w:proofErr w:type="spellEnd"/>
            <w:r w:rsidRPr="00F33681">
              <w:rPr>
                <w:rFonts w:ascii="Arial" w:hAnsi="Arial" w:cs="Arial"/>
                <w:sz w:val="20"/>
                <w:szCs w:val="20"/>
                <w:lang w:val="lt-LT"/>
              </w:rPr>
              <w:t xml:space="preserve">) </w:t>
            </w:r>
            <w:r w:rsidR="001B21CD" w:rsidRPr="00F33681">
              <w:rPr>
                <w:rFonts w:ascii="Arial" w:hAnsi="Arial" w:cs="Arial"/>
                <w:sz w:val="20"/>
                <w:szCs w:val="20"/>
                <w:lang w:val="lt-LT"/>
              </w:rPr>
              <w:t xml:space="preserve">ryšį su </w:t>
            </w:r>
            <w:proofErr w:type="spellStart"/>
            <w:r w:rsidRPr="00F33681">
              <w:rPr>
                <w:rFonts w:ascii="Arial" w:hAnsi="Arial" w:cs="Arial"/>
                <w:sz w:val="20"/>
                <w:szCs w:val="20"/>
                <w:lang w:val="lt-LT"/>
              </w:rPr>
              <w:t>Wake</w:t>
            </w:r>
            <w:proofErr w:type="spellEnd"/>
            <w:r w:rsidRPr="00F33681">
              <w:rPr>
                <w:rFonts w:ascii="Arial" w:hAnsi="Arial" w:cs="Arial"/>
                <w:sz w:val="20"/>
                <w:szCs w:val="20"/>
                <w:lang w:val="lt-LT"/>
              </w:rPr>
              <w:t>-</w:t>
            </w:r>
            <w:proofErr w:type="spellStart"/>
            <w:r w:rsidRPr="00F33681">
              <w:rPr>
                <w:rFonts w:ascii="Arial" w:hAnsi="Arial" w:cs="Arial"/>
                <w:sz w:val="20"/>
                <w:szCs w:val="20"/>
                <w:lang w:val="lt-LT"/>
              </w:rPr>
              <w:t>on</w:t>
            </w:r>
            <w:proofErr w:type="spellEnd"/>
            <w:r w:rsidRPr="00F33681">
              <w:rPr>
                <w:rFonts w:ascii="Arial" w:hAnsi="Arial" w:cs="Arial"/>
                <w:sz w:val="20"/>
                <w:szCs w:val="20"/>
                <w:lang w:val="lt-LT"/>
              </w:rPr>
              <w:t xml:space="preserve">-LAN </w:t>
            </w:r>
            <w:r w:rsidR="001B21CD" w:rsidRPr="00F33681">
              <w:rPr>
                <w:rFonts w:ascii="Arial" w:hAnsi="Arial" w:cs="Arial"/>
                <w:sz w:val="20"/>
                <w:szCs w:val="20"/>
                <w:lang w:val="lt-LT"/>
              </w:rPr>
              <w:t>funkcija</w:t>
            </w:r>
            <w:r w:rsidR="00742FF4" w:rsidRPr="00F33681">
              <w:rPr>
                <w:rFonts w:ascii="Arial" w:hAnsi="Arial" w:cs="Arial"/>
                <w:sz w:val="20"/>
                <w:szCs w:val="20"/>
                <w:lang w:val="lt-LT"/>
              </w:rPr>
              <w:t>;</w:t>
            </w:r>
          </w:p>
          <w:p w14:paraId="472C91A0" w14:textId="77777777" w:rsidR="00742FF4" w:rsidRPr="00F33681" w:rsidRDefault="00742FF4" w:rsidP="00F87DC4">
            <w:pPr>
              <w:pStyle w:val="ListParagraph"/>
              <w:numPr>
                <w:ilvl w:val="0"/>
                <w:numId w:val="20"/>
              </w:numPr>
              <w:tabs>
                <w:tab w:val="left" w:pos="459"/>
              </w:tabs>
              <w:ind w:leftChars="0" w:left="176" w:firstLine="0"/>
              <w:contextualSpacing/>
              <w:rPr>
                <w:rFonts w:ascii="Arial" w:hAnsi="Arial" w:cs="Arial"/>
                <w:snapToGrid w:val="0"/>
                <w:sz w:val="20"/>
                <w:szCs w:val="20"/>
                <w:lang w:val="lt-LT"/>
              </w:rPr>
            </w:pPr>
            <w:r w:rsidRPr="00F33681">
              <w:rPr>
                <w:rFonts w:ascii="Arial" w:hAnsi="Arial" w:cs="Arial"/>
                <w:sz w:val="20"/>
                <w:szCs w:val="20"/>
                <w:lang w:val="lt-LT"/>
              </w:rPr>
              <w:t>t</w:t>
            </w:r>
            <w:r w:rsidR="00B81C55" w:rsidRPr="00F33681">
              <w:rPr>
                <w:rFonts w:ascii="Arial" w:hAnsi="Arial" w:cs="Arial"/>
                <w:sz w:val="20"/>
                <w:szCs w:val="20"/>
                <w:lang w:val="lt-LT"/>
              </w:rPr>
              <w:t>uri turėti</w:t>
            </w:r>
            <w:r w:rsidR="00076D86" w:rsidRPr="00F33681">
              <w:rPr>
                <w:rFonts w:ascii="Arial" w:hAnsi="Arial" w:cs="Arial"/>
                <w:sz w:val="20"/>
                <w:szCs w:val="20"/>
                <w:lang w:val="lt-LT"/>
              </w:rPr>
              <w:t xml:space="preserve"> integruotas į korpusą </w:t>
            </w:r>
            <w:proofErr w:type="spellStart"/>
            <w:r w:rsidR="001B21CD" w:rsidRPr="00F33681">
              <w:rPr>
                <w:rFonts w:ascii="Arial" w:hAnsi="Arial" w:cs="Arial"/>
                <w:sz w:val="20"/>
                <w:szCs w:val="20"/>
                <w:lang w:val="lt-LT"/>
              </w:rPr>
              <w:t>Wi</w:t>
            </w:r>
            <w:proofErr w:type="spellEnd"/>
            <w:r w:rsidR="001B21CD" w:rsidRPr="00F33681">
              <w:rPr>
                <w:rFonts w:ascii="Arial" w:hAnsi="Arial" w:cs="Arial"/>
                <w:sz w:val="20"/>
                <w:szCs w:val="20"/>
                <w:lang w:val="lt-LT"/>
              </w:rPr>
              <w:t>-</w:t>
            </w:r>
            <w:r w:rsidR="00872BC5" w:rsidRPr="00F33681">
              <w:rPr>
                <w:rFonts w:ascii="Arial" w:hAnsi="Arial" w:cs="Arial"/>
                <w:sz w:val="20"/>
                <w:szCs w:val="20"/>
                <w:lang w:val="lt-LT"/>
              </w:rPr>
              <w:t>F</w:t>
            </w:r>
            <w:r w:rsidR="00B81C55" w:rsidRPr="00F33681">
              <w:rPr>
                <w:rFonts w:ascii="Arial" w:hAnsi="Arial" w:cs="Arial"/>
                <w:sz w:val="20"/>
                <w:szCs w:val="20"/>
                <w:lang w:val="lt-LT"/>
              </w:rPr>
              <w:t>i</w:t>
            </w:r>
            <w:r w:rsidR="001B21CD" w:rsidRPr="00F33681">
              <w:rPr>
                <w:rFonts w:ascii="Arial" w:hAnsi="Arial" w:cs="Arial"/>
                <w:sz w:val="20"/>
                <w:szCs w:val="20"/>
                <w:lang w:val="lt-LT"/>
              </w:rPr>
              <w:t xml:space="preserve"> </w:t>
            </w:r>
            <w:r w:rsidR="00076D86" w:rsidRPr="00F33681">
              <w:rPr>
                <w:rFonts w:ascii="Arial" w:hAnsi="Arial" w:cs="Arial"/>
                <w:sz w:val="20"/>
                <w:szCs w:val="20"/>
                <w:lang w:val="lt-LT"/>
              </w:rPr>
              <w:t>antenas</w:t>
            </w:r>
          </w:p>
          <w:p w14:paraId="2B543D12" w14:textId="74761F45" w:rsidR="00076D86" w:rsidRPr="00F33681" w:rsidRDefault="00742FF4" w:rsidP="00F87DC4">
            <w:pPr>
              <w:pStyle w:val="ListParagraph"/>
              <w:numPr>
                <w:ilvl w:val="0"/>
                <w:numId w:val="20"/>
              </w:numPr>
              <w:tabs>
                <w:tab w:val="left" w:pos="459"/>
              </w:tabs>
              <w:ind w:leftChars="0" w:left="176" w:firstLine="0"/>
              <w:contextualSpacing/>
              <w:rPr>
                <w:rFonts w:ascii="Arial" w:hAnsi="Arial" w:cs="Arial"/>
                <w:snapToGrid w:val="0"/>
                <w:sz w:val="20"/>
                <w:szCs w:val="20"/>
                <w:lang w:val="lt-LT"/>
              </w:rPr>
            </w:pPr>
            <w:r w:rsidRPr="00F33681">
              <w:rPr>
                <w:rFonts w:ascii="Arial" w:hAnsi="Arial" w:cs="Arial"/>
                <w:sz w:val="20"/>
                <w:szCs w:val="20"/>
                <w:lang w:val="lt-LT"/>
              </w:rPr>
              <w:t>t</w:t>
            </w:r>
            <w:r w:rsidR="00076D86" w:rsidRPr="00F33681">
              <w:rPr>
                <w:rFonts w:ascii="Arial" w:hAnsi="Arial" w:cs="Arial"/>
                <w:sz w:val="20"/>
                <w:szCs w:val="20"/>
                <w:lang w:val="lt-LT"/>
              </w:rPr>
              <w:t xml:space="preserve">uri palaikyti </w:t>
            </w:r>
            <w:proofErr w:type="spellStart"/>
            <w:r w:rsidR="00076D86" w:rsidRPr="00F33681">
              <w:rPr>
                <w:rFonts w:ascii="Arial" w:hAnsi="Arial" w:cs="Arial"/>
                <w:sz w:val="20"/>
                <w:szCs w:val="20"/>
                <w:lang w:val="lt-LT"/>
              </w:rPr>
              <w:t>Wi</w:t>
            </w:r>
            <w:proofErr w:type="spellEnd"/>
            <w:r w:rsidR="00076D86" w:rsidRPr="00F33681">
              <w:rPr>
                <w:rFonts w:ascii="Arial" w:hAnsi="Arial" w:cs="Arial"/>
                <w:sz w:val="20"/>
                <w:szCs w:val="20"/>
                <w:lang w:val="lt-LT"/>
              </w:rPr>
              <w:t>-Fi 6E</w:t>
            </w:r>
            <w:r w:rsidR="001B21CD" w:rsidRPr="00F33681">
              <w:rPr>
                <w:rFonts w:ascii="Arial" w:hAnsi="Arial" w:cs="Arial"/>
                <w:sz w:val="20"/>
                <w:szCs w:val="20"/>
                <w:lang w:val="lt-LT"/>
              </w:rPr>
              <w:t xml:space="preserve"> arba naujesnę technologiją</w:t>
            </w:r>
            <w:r w:rsidR="00076D86" w:rsidRPr="00F33681">
              <w:rPr>
                <w:rFonts w:ascii="Arial" w:hAnsi="Arial" w:cs="Arial"/>
                <w:sz w:val="20"/>
                <w:szCs w:val="20"/>
                <w:lang w:val="lt-LT"/>
              </w:rPr>
              <w:t>;</w:t>
            </w:r>
          </w:p>
          <w:p w14:paraId="41E077A1" w14:textId="0AFDD10A" w:rsidR="00076D86" w:rsidRPr="00F33681" w:rsidRDefault="00742FF4" w:rsidP="00F87DC4">
            <w:pPr>
              <w:pStyle w:val="ListParagraph"/>
              <w:numPr>
                <w:ilvl w:val="0"/>
                <w:numId w:val="20"/>
              </w:numPr>
              <w:tabs>
                <w:tab w:val="left" w:pos="459"/>
              </w:tabs>
              <w:ind w:leftChars="0" w:left="176" w:firstLine="0"/>
              <w:contextualSpacing/>
              <w:rPr>
                <w:rFonts w:ascii="Arial" w:eastAsia="Calibri" w:hAnsi="Arial" w:cs="Arial"/>
                <w:color w:val="000000"/>
                <w:sz w:val="20"/>
                <w:szCs w:val="20"/>
                <w:lang w:val="lt-LT"/>
              </w:rPr>
            </w:pPr>
            <w:r w:rsidRPr="00F33681">
              <w:rPr>
                <w:rFonts w:ascii="Arial" w:eastAsia="Calibri" w:hAnsi="Arial" w:cs="Arial"/>
                <w:sz w:val="20"/>
                <w:szCs w:val="20"/>
                <w:lang w:val="lt-LT"/>
              </w:rPr>
              <w:t>t</w:t>
            </w:r>
            <w:r w:rsidR="00076D86" w:rsidRPr="00F33681">
              <w:rPr>
                <w:rFonts w:ascii="Arial" w:eastAsia="Calibri" w:hAnsi="Arial" w:cs="Arial"/>
                <w:sz w:val="20"/>
                <w:szCs w:val="20"/>
                <w:lang w:val="lt-LT"/>
              </w:rPr>
              <w:t xml:space="preserve">uri palaikyti Bluetooth </w:t>
            </w:r>
            <w:r w:rsidR="00076D86" w:rsidRPr="00F33681">
              <w:rPr>
                <w:rFonts w:ascii="Arial" w:eastAsia="Calibri" w:hAnsi="Arial" w:cs="Arial"/>
                <w:bCs/>
                <w:sz w:val="20"/>
                <w:szCs w:val="20"/>
                <w:lang w:val="lt-LT"/>
              </w:rPr>
              <w:t>5.3</w:t>
            </w:r>
            <w:r w:rsidR="001B21CD" w:rsidRPr="00F33681">
              <w:rPr>
                <w:rFonts w:ascii="Arial" w:eastAsia="Calibri" w:hAnsi="Arial" w:cs="Arial"/>
                <w:bCs/>
                <w:sz w:val="20"/>
                <w:szCs w:val="20"/>
                <w:lang w:val="lt-LT"/>
              </w:rPr>
              <w:t xml:space="preserve"> arba naujesnę technologiją.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5A212C" w14:textId="33C2AF4A" w:rsidR="00076D86" w:rsidRPr="00F33681" w:rsidRDefault="00076D86" w:rsidP="001B21CD">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F33681" w14:paraId="7A331F60"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CC93E7" w14:textId="250DCF8E" w:rsidR="00076D86" w:rsidRPr="00F33681"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4.9.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52C4FB" w14:textId="5781860D" w:rsidR="00076D86" w:rsidRPr="00F33681"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Išorinės jungtys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C0D4F" w14:textId="77777777" w:rsidR="00076D86" w:rsidRPr="00F33681" w:rsidRDefault="00076D86" w:rsidP="00742FF4">
            <w:pPr>
              <w:spacing w:after="0" w:line="240" w:lineRule="auto"/>
              <w:rPr>
                <w:rFonts w:ascii="Arial" w:eastAsia="Calibri" w:hAnsi="Arial" w:cs="Arial"/>
                <w:sz w:val="20"/>
                <w:szCs w:val="20"/>
              </w:rPr>
            </w:pPr>
            <w:r w:rsidRPr="00F33681">
              <w:rPr>
                <w:rFonts w:ascii="Arial" w:eastAsia="Calibri" w:hAnsi="Arial" w:cs="Arial"/>
                <w:sz w:val="20"/>
                <w:szCs w:val="20"/>
              </w:rPr>
              <w:t>Ne mažiau kaip:</w:t>
            </w:r>
          </w:p>
          <w:p w14:paraId="46EC275F" w14:textId="77777777" w:rsidR="00872BC5" w:rsidRPr="00F33681" w:rsidRDefault="00872BC5" w:rsidP="00F87DC4">
            <w:pPr>
              <w:pStyle w:val="ListParagraph"/>
              <w:numPr>
                <w:ilvl w:val="0"/>
                <w:numId w:val="3"/>
              </w:numPr>
              <w:tabs>
                <w:tab w:val="left" w:pos="459"/>
              </w:tabs>
              <w:ind w:leftChars="0" w:left="176" w:firstLine="0"/>
              <w:rPr>
                <w:rFonts w:ascii="Arial" w:eastAsia="Calibri" w:hAnsi="Arial" w:cs="Arial"/>
                <w:sz w:val="20"/>
                <w:szCs w:val="20"/>
                <w:lang w:val="lt-LT"/>
              </w:rPr>
            </w:pPr>
            <w:r w:rsidRPr="00F33681">
              <w:rPr>
                <w:rFonts w:ascii="Arial" w:eastAsia="Calibri" w:hAnsi="Arial" w:cs="Arial"/>
                <w:sz w:val="20"/>
                <w:szCs w:val="20"/>
                <w:lang w:val="lt-LT"/>
              </w:rPr>
              <w:t xml:space="preserve">2 USB 3.2 </w:t>
            </w:r>
            <w:proofErr w:type="spellStart"/>
            <w:r w:rsidRPr="00F33681">
              <w:rPr>
                <w:rFonts w:ascii="Arial" w:eastAsia="Calibri" w:hAnsi="Arial" w:cs="Arial"/>
                <w:sz w:val="20"/>
                <w:szCs w:val="20"/>
                <w:lang w:val="lt-LT"/>
              </w:rPr>
              <w:t>type</w:t>
            </w:r>
            <w:proofErr w:type="spellEnd"/>
            <w:r w:rsidRPr="00F33681">
              <w:rPr>
                <w:rFonts w:ascii="Arial" w:eastAsia="Calibri" w:hAnsi="Arial" w:cs="Arial"/>
                <w:sz w:val="20"/>
                <w:szCs w:val="20"/>
                <w:lang w:val="lt-LT"/>
              </w:rPr>
              <w:t xml:space="preserve"> A </w:t>
            </w:r>
            <w:proofErr w:type="spellStart"/>
            <w:r w:rsidRPr="00F33681">
              <w:rPr>
                <w:rFonts w:ascii="Arial" w:eastAsia="Calibri" w:hAnsi="Arial" w:cs="Arial"/>
                <w:sz w:val="20"/>
                <w:szCs w:val="20"/>
                <w:lang w:val="lt-LT"/>
              </w:rPr>
              <w:t>Gen</w:t>
            </w:r>
            <w:proofErr w:type="spellEnd"/>
            <w:r w:rsidRPr="00F33681">
              <w:rPr>
                <w:rFonts w:ascii="Arial" w:eastAsia="Calibri" w:hAnsi="Arial" w:cs="Arial"/>
                <w:sz w:val="20"/>
                <w:szCs w:val="20"/>
                <w:lang w:val="lt-LT"/>
              </w:rPr>
              <w:t xml:space="preserve"> 1 jungtys, viena iš jų (</w:t>
            </w:r>
            <w:proofErr w:type="spellStart"/>
            <w:r w:rsidRPr="00F33681">
              <w:rPr>
                <w:rFonts w:ascii="Arial" w:eastAsia="Calibri" w:hAnsi="Arial" w:cs="Arial"/>
                <w:sz w:val="20"/>
                <w:szCs w:val="20"/>
                <w:lang w:val="lt-LT"/>
              </w:rPr>
              <w:t>PowerShare</w:t>
            </w:r>
            <w:proofErr w:type="spellEnd"/>
            <w:r w:rsidRPr="00F33681">
              <w:rPr>
                <w:rFonts w:ascii="Arial" w:eastAsia="Calibri" w:hAnsi="Arial" w:cs="Arial"/>
                <w:sz w:val="20"/>
                <w:szCs w:val="20"/>
                <w:lang w:val="lt-LT"/>
              </w:rPr>
              <w:t>) arba lygiavertė/naujesnė;</w:t>
            </w:r>
          </w:p>
          <w:p w14:paraId="6CAF4DA3" w14:textId="77777777" w:rsidR="00872BC5" w:rsidRPr="00F33681" w:rsidRDefault="00872BC5" w:rsidP="00F87DC4">
            <w:pPr>
              <w:pStyle w:val="ListParagraph"/>
              <w:numPr>
                <w:ilvl w:val="0"/>
                <w:numId w:val="3"/>
              </w:numPr>
              <w:tabs>
                <w:tab w:val="left" w:pos="459"/>
              </w:tabs>
              <w:ind w:leftChars="0" w:left="176" w:firstLine="0"/>
              <w:rPr>
                <w:rFonts w:ascii="Arial" w:eastAsia="Calibri" w:hAnsi="Arial" w:cs="Arial"/>
                <w:sz w:val="20"/>
                <w:szCs w:val="20"/>
                <w:lang w:val="lt-LT"/>
              </w:rPr>
            </w:pPr>
            <w:r w:rsidRPr="00F33681">
              <w:rPr>
                <w:rFonts w:ascii="Arial" w:eastAsia="Calibri" w:hAnsi="Arial" w:cs="Arial"/>
                <w:sz w:val="20"/>
                <w:szCs w:val="20"/>
                <w:lang w:val="lt-LT"/>
              </w:rPr>
              <w:t xml:space="preserve">1x </w:t>
            </w:r>
            <w:proofErr w:type="spellStart"/>
            <w:r w:rsidRPr="00F33681">
              <w:rPr>
                <w:rFonts w:ascii="Arial" w:eastAsia="Calibri" w:hAnsi="Arial" w:cs="Arial"/>
                <w:sz w:val="20"/>
                <w:szCs w:val="20"/>
                <w:lang w:val="lt-LT"/>
              </w:rPr>
              <w:t>Thunderbolt</w:t>
            </w:r>
            <w:proofErr w:type="spellEnd"/>
            <w:r w:rsidRPr="00F33681">
              <w:rPr>
                <w:rFonts w:ascii="Arial" w:eastAsia="Calibri" w:hAnsi="Arial" w:cs="Arial"/>
                <w:sz w:val="20"/>
                <w:szCs w:val="20"/>
                <w:lang w:val="lt-LT"/>
              </w:rPr>
              <w:t xml:space="preserve"> 4 jungtis (40 </w:t>
            </w:r>
            <w:proofErr w:type="spellStart"/>
            <w:r w:rsidRPr="00F33681">
              <w:rPr>
                <w:rFonts w:ascii="Arial" w:eastAsia="Calibri" w:hAnsi="Arial" w:cs="Arial"/>
                <w:sz w:val="20"/>
                <w:szCs w:val="20"/>
                <w:lang w:val="lt-LT"/>
              </w:rPr>
              <w:t>Gbps</w:t>
            </w:r>
            <w:proofErr w:type="spellEnd"/>
            <w:r w:rsidRPr="00F33681">
              <w:rPr>
                <w:rFonts w:ascii="Arial" w:eastAsia="Calibri" w:hAnsi="Arial" w:cs="Arial"/>
                <w:sz w:val="20"/>
                <w:szCs w:val="20"/>
                <w:lang w:val="lt-LT"/>
              </w:rPr>
              <w:t xml:space="preserve">) (su </w:t>
            </w:r>
            <w:proofErr w:type="spellStart"/>
            <w:r w:rsidRPr="00F33681">
              <w:rPr>
                <w:rFonts w:ascii="Arial" w:eastAsia="Calibri" w:hAnsi="Arial" w:cs="Arial"/>
                <w:sz w:val="20"/>
                <w:szCs w:val="20"/>
                <w:lang w:val="lt-LT"/>
              </w:rPr>
              <w:t>DisplayPort</w:t>
            </w:r>
            <w:proofErr w:type="spellEnd"/>
            <w:r w:rsidRPr="00F33681">
              <w:rPr>
                <w:rFonts w:ascii="Arial" w:eastAsia="Calibri" w:hAnsi="Arial" w:cs="Arial"/>
                <w:sz w:val="20"/>
                <w:szCs w:val="20"/>
                <w:lang w:val="lt-LT"/>
              </w:rPr>
              <w:t xml:space="preserve">/USB Type-C/Power </w:t>
            </w:r>
            <w:proofErr w:type="spellStart"/>
            <w:r w:rsidRPr="00F33681">
              <w:rPr>
                <w:rFonts w:ascii="Arial" w:eastAsia="Calibri" w:hAnsi="Arial" w:cs="Arial"/>
                <w:sz w:val="20"/>
                <w:szCs w:val="20"/>
                <w:lang w:val="lt-LT"/>
              </w:rPr>
              <w:t>Delivery</w:t>
            </w:r>
            <w:proofErr w:type="spellEnd"/>
            <w:r w:rsidRPr="00F33681">
              <w:rPr>
                <w:rFonts w:ascii="Arial" w:eastAsia="Calibri" w:hAnsi="Arial" w:cs="Arial"/>
                <w:sz w:val="20"/>
                <w:szCs w:val="20"/>
                <w:lang w:val="lt-LT"/>
              </w:rPr>
              <w:t xml:space="preserve">) arba lygiavertė/naujesnė; </w:t>
            </w:r>
          </w:p>
          <w:p w14:paraId="1C425629" w14:textId="77777777" w:rsidR="00872BC5" w:rsidRPr="00F33681" w:rsidRDefault="00872BC5" w:rsidP="00F87DC4">
            <w:pPr>
              <w:pStyle w:val="ListParagraph"/>
              <w:numPr>
                <w:ilvl w:val="0"/>
                <w:numId w:val="3"/>
              </w:numPr>
              <w:tabs>
                <w:tab w:val="left" w:pos="459"/>
              </w:tabs>
              <w:ind w:leftChars="0" w:left="176" w:firstLine="0"/>
              <w:rPr>
                <w:rFonts w:ascii="Arial" w:eastAsia="Calibri" w:hAnsi="Arial" w:cs="Arial"/>
                <w:sz w:val="20"/>
                <w:szCs w:val="20"/>
                <w:lang w:val="lt-LT"/>
              </w:rPr>
            </w:pPr>
            <w:r w:rsidRPr="00F33681">
              <w:rPr>
                <w:rFonts w:ascii="Arial" w:eastAsia="Calibri" w:hAnsi="Arial" w:cs="Arial"/>
                <w:sz w:val="20"/>
                <w:szCs w:val="20"/>
                <w:lang w:val="lt-LT"/>
              </w:rPr>
              <w:t>1 USB Type-C;</w:t>
            </w:r>
          </w:p>
          <w:p w14:paraId="37F024C2" w14:textId="77777777" w:rsidR="00872BC5" w:rsidRPr="00F33681" w:rsidRDefault="00872BC5" w:rsidP="00F87DC4">
            <w:pPr>
              <w:pStyle w:val="ListParagraph"/>
              <w:numPr>
                <w:ilvl w:val="0"/>
                <w:numId w:val="3"/>
              </w:numPr>
              <w:tabs>
                <w:tab w:val="left" w:pos="459"/>
              </w:tabs>
              <w:ind w:leftChars="0" w:left="176" w:firstLine="0"/>
              <w:rPr>
                <w:rFonts w:ascii="Arial" w:eastAsia="Calibri" w:hAnsi="Arial" w:cs="Arial"/>
                <w:bCs/>
                <w:sz w:val="20"/>
                <w:szCs w:val="20"/>
                <w:lang w:val="lt-LT"/>
              </w:rPr>
            </w:pPr>
            <w:r w:rsidRPr="00F33681">
              <w:rPr>
                <w:rFonts w:ascii="Arial" w:eastAsia="Calibri" w:hAnsi="Arial" w:cs="Arial"/>
                <w:bCs/>
                <w:sz w:val="20"/>
                <w:szCs w:val="20"/>
                <w:lang w:val="lt-LT"/>
              </w:rPr>
              <w:t>1 atskira AC adapterio jungtis arba galimybė krauti per USB-C jungtį;</w:t>
            </w:r>
            <w:r w:rsidRPr="00F33681">
              <w:rPr>
                <w:rFonts w:ascii="Arial" w:eastAsia="Calibri" w:hAnsi="Arial" w:cs="Arial"/>
                <w:bCs/>
                <w:color w:val="FF0000"/>
                <w:sz w:val="20"/>
                <w:szCs w:val="20"/>
                <w:lang w:val="lt-LT"/>
              </w:rPr>
              <w:t>*</w:t>
            </w:r>
          </w:p>
          <w:p w14:paraId="12BEF35B" w14:textId="77777777" w:rsidR="00872BC5" w:rsidRPr="00F33681" w:rsidRDefault="00872BC5" w:rsidP="00F87DC4">
            <w:pPr>
              <w:pStyle w:val="ListParagraph"/>
              <w:numPr>
                <w:ilvl w:val="0"/>
                <w:numId w:val="2"/>
              </w:numPr>
              <w:tabs>
                <w:tab w:val="left" w:pos="459"/>
              </w:tabs>
              <w:ind w:leftChars="0" w:left="176" w:firstLine="0"/>
              <w:rPr>
                <w:rFonts w:ascii="Arial" w:eastAsia="Calibri" w:hAnsi="Arial" w:cs="Arial"/>
                <w:bCs/>
                <w:sz w:val="20"/>
                <w:szCs w:val="20"/>
                <w:lang w:val="lt-LT"/>
              </w:rPr>
            </w:pPr>
            <w:r w:rsidRPr="00F33681">
              <w:rPr>
                <w:rFonts w:ascii="Arial" w:eastAsia="Calibri" w:hAnsi="Arial" w:cs="Arial"/>
                <w:bCs/>
                <w:sz w:val="20"/>
                <w:szCs w:val="20"/>
                <w:lang w:val="lt-LT"/>
              </w:rPr>
              <w:t xml:space="preserve">1 skaitmeninė </w:t>
            </w:r>
            <w:proofErr w:type="spellStart"/>
            <w:r w:rsidRPr="00F33681">
              <w:rPr>
                <w:rFonts w:ascii="Arial" w:eastAsia="Calibri" w:hAnsi="Arial" w:cs="Arial"/>
                <w:bCs/>
                <w:sz w:val="20"/>
                <w:szCs w:val="20"/>
                <w:lang w:val="lt-LT"/>
              </w:rPr>
              <w:t>video</w:t>
            </w:r>
            <w:proofErr w:type="spellEnd"/>
            <w:r w:rsidRPr="00F33681">
              <w:rPr>
                <w:rFonts w:ascii="Arial" w:eastAsia="Calibri" w:hAnsi="Arial" w:cs="Arial"/>
                <w:bCs/>
                <w:sz w:val="20"/>
                <w:szCs w:val="20"/>
                <w:lang w:val="lt-LT"/>
              </w:rPr>
              <w:t xml:space="preserve"> jungtis HDMI 2.1 arba lygiavertė/naujesnė;</w:t>
            </w:r>
          </w:p>
          <w:p w14:paraId="428AAB79" w14:textId="0D0D50FE" w:rsidR="00872BC5" w:rsidRPr="00F33681" w:rsidRDefault="00872BC5" w:rsidP="00F87DC4">
            <w:pPr>
              <w:pStyle w:val="ListParagraph"/>
              <w:numPr>
                <w:ilvl w:val="0"/>
                <w:numId w:val="2"/>
              </w:numPr>
              <w:tabs>
                <w:tab w:val="left" w:pos="459"/>
              </w:tabs>
              <w:ind w:leftChars="0" w:left="176" w:firstLine="0"/>
              <w:rPr>
                <w:rFonts w:ascii="Arial" w:eastAsia="Calibri" w:hAnsi="Arial" w:cs="Arial"/>
                <w:bCs/>
                <w:sz w:val="20"/>
                <w:szCs w:val="20"/>
                <w:lang w:val="lt-LT"/>
              </w:rPr>
            </w:pPr>
            <w:r w:rsidRPr="00F33681">
              <w:rPr>
                <w:rFonts w:ascii="Arial" w:eastAsia="Calibri" w:hAnsi="Arial" w:cs="Arial"/>
                <w:bCs/>
                <w:sz w:val="20"/>
                <w:szCs w:val="20"/>
                <w:lang w:val="lt-LT"/>
              </w:rPr>
              <w:t xml:space="preserve">1 RJ45 1 </w:t>
            </w:r>
            <w:proofErr w:type="spellStart"/>
            <w:r w:rsidRPr="00F33681">
              <w:rPr>
                <w:rFonts w:ascii="Arial" w:eastAsia="Calibri" w:hAnsi="Arial" w:cs="Arial"/>
                <w:bCs/>
                <w:sz w:val="20"/>
                <w:szCs w:val="20"/>
                <w:lang w:val="lt-LT"/>
              </w:rPr>
              <w:t>GbE</w:t>
            </w:r>
            <w:proofErr w:type="spellEnd"/>
            <w:r w:rsidRPr="00F33681">
              <w:rPr>
                <w:rFonts w:ascii="Arial" w:eastAsia="Calibri" w:hAnsi="Arial" w:cs="Arial"/>
                <w:bCs/>
                <w:sz w:val="20"/>
                <w:szCs w:val="20"/>
                <w:lang w:val="lt-LT"/>
              </w:rPr>
              <w:t xml:space="preserve"> (</w:t>
            </w:r>
            <w:r w:rsidRPr="00F33681">
              <w:rPr>
                <w:rFonts w:ascii="Arial" w:hAnsi="Arial" w:cs="Arial"/>
                <w:sz w:val="20"/>
                <w:szCs w:val="20"/>
                <w:lang w:val="lt-LT"/>
              </w:rPr>
              <w:t>arba pridedamas (gamintojo tiekiamas) adapteris);</w:t>
            </w:r>
            <w:r w:rsidRPr="00F33681">
              <w:rPr>
                <w:rFonts w:ascii="Arial" w:hAnsi="Arial" w:cs="Arial"/>
                <w:color w:val="FF0000"/>
                <w:sz w:val="20"/>
                <w:szCs w:val="20"/>
                <w:lang w:val="lt-LT"/>
              </w:rPr>
              <w:t>*</w:t>
            </w:r>
          </w:p>
          <w:p w14:paraId="5CE10A63" w14:textId="77777777" w:rsidR="00872BC5" w:rsidRPr="00F33681" w:rsidRDefault="00872BC5" w:rsidP="00F87DC4">
            <w:pPr>
              <w:pStyle w:val="ListParagraph"/>
              <w:numPr>
                <w:ilvl w:val="0"/>
                <w:numId w:val="2"/>
              </w:numPr>
              <w:tabs>
                <w:tab w:val="left" w:pos="459"/>
              </w:tabs>
              <w:ind w:leftChars="0" w:left="176" w:firstLine="0"/>
              <w:contextualSpacing/>
              <w:rPr>
                <w:rFonts w:ascii="Arial" w:eastAsia="Calibri" w:hAnsi="Arial" w:cs="Arial"/>
                <w:color w:val="000000"/>
                <w:sz w:val="20"/>
                <w:szCs w:val="20"/>
                <w:lang w:val="lt-LT"/>
              </w:rPr>
            </w:pPr>
            <w:r w:rsidRPr="00F33681">
              <w:rPr>
                <w:rFonts w:ascii="Arial" w:eastAsia="Calibri" w:hAnsi="Arial" w:cs="Arial"/>
                <w:sz w:val="20"/>
                <w:szCs w:val="20"/>
                <w:lang w:val="lt-LT"/>
              </w:rPr>
              <w:t>1 bendra arba dvi atskiros jungtys ausinėms ir mikrofonui;</w:t>
            </w:r>
          </w:p>
          <w:p w14:paraId="1B5BB6A4" w14:textId="38A0D4B7" w:rsidR="00076D86" w:rsidRPr="00F33681" w:rsidRDefault="00872BC5" w:rsidP="00F87DC4">
            <w:pPr>
              <w:pStyle w:val="ListParagraph"/>
              <w:numPr>
                <w:ilvl w:val="0"/>
                <w:numId w:val="2"/>
              </w:numPr>
              <w:tabs>
                <w:tab w:val="left" w:pos="459"/>
              </w:tabs>
              <w:ind w:leftChars="0" w:left="176" w:firstLine="0"/>
              <w:contextualSpacing/>
              <w:rPr>
                <w:rFonts w:ascii="Arial" w:eastAsia="Times New Roman" w:hAnsi="Arial" w:cs="Arial"/>
                <w:color w:val="000000"/>
                <w:sz w:val="20"/>
                <w:szCs w:val="20"/>
                <w:lang w:val="lt-LT"/>
              </w:rPr>
            </w:pPr>
            <w:r w:rsidRPr="00F33681">
              <w:rPr>
                <w:rFonts w:ascii="Arial" w:eastAsia="Times New Roman" w:hAnsi="Arial" w:cs="Arial"/>
                <w:sz w:val="20"/>
                <w:szCs w:val="20"/>
                <w:lang w:val="lt-LT"/>
              </w:rPr>
              <w:t xml:space="preserve">1  </w:t>
            </w:r>
            <w:proofErr w:type="spellStart"/>
            <w:r w:rsidRPr="00F33681">
              <w:rPr>
                <w:rFonts w:ascii="Arial" w:eastAsia="Times New Roman" w:hAnsi="Arial" w:cs="Arial"/>
                <w:sz w:val="20"/>
                <w:szCs w:val="20"/>
                <w:lang w:val="lt-LT"/>
              </w:rPr>
              <w:t>Kensington</w:t>
            </w:r>
            <w:proofErr w:type="spellEnd"/>
            <w:r w:rsidRPr="00F33681">
              <w:rPr>
                <w:rFonts w:ascii="Arial" w:eastAsia="Times New Roman" w:hAnsi="Arial" w:cs="Arial"/>
                <w:sz w:val="20"/>
                <w:szCs w:val="20"/>
                <w:lang w:val="lt-LT"/>
              </w:rPr>
              <w:t xml:space="preserve"> </w:t>
            </w:r>
            <w:proofErr w:type="spellStart"/>
            <w:r w:rsidRPr="00F33681">
              <w:rPr>
                <w:rFonts w:ascii="Arial" w:eastAsia="Times New Roman" w:hAnsi="Arial" w:cs="Arial"/>
                <w:sz w:val="20"/>
                <w:szCs w:val="20"/>
                <w:lang w:val="lt-LT"/>
              </w:rPr>
              <w:t>Lock</w:t>
            </w:r>
            <w:proofErr w:type="spellEnd"/>
            <w:r w:rsidRPr="00F33681">
              <w:rPr>
                <w:rFonts w:ascii="Arial" w:eastAsia="Times New Roman" w:hAnsi="Arial" w:cs="Arial"/>
                <w:sz w:val="20"/>
                <w:szCs w:val="20"/>
                <w:lang w:val="lt-LT"/>
              </w:rPr>
              <w:t xml:space="preserve"> tipo arba lygiavertis užraktas</w:t>
            </w:r>
            <w:r w:rsidRPr="00F33681">
              <w:rPr>
                <w:rFonts w:ascii="Arial" w:eastAsia="Calibri" w:hAnsi="Arial" w:cs="Arial"/>
                <w:color w:val="FF0000"/>
                <w:sz w:val="20"/>
                <w:szCs w:val="20"/>
                <w:lang w:val="lt-LT"/>
              </w:rPr>
              <w:t>*</w:t>
            </w:r>
            <w:r w:rsidRPr="00F33681">
              <w:rPr>
                <w:rFonts w:ascii="Arial" w:eastAsia="Times New Roman" w:hAnsi="Arial" w:cs="Arial"/>
                <w:sz w:val="20"/>
                <w:szCs w:val="20"/>
                <w:lang w:val="lt-LT"/>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7A62F5" w14:textId="10730CF1" w:rsidR="00076D86" w:rsidRPr="00F33681" w:rsidRDefault="00076D86" w:rsidP="001B21CD">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F33681" w14:paraId="2F1D98BD"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F927E" w14:textId="5A24B7F0" w:rsidR="00076D86" w:rsidRPr="00F33681"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4.10.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13B73B" w14:textId="1F008ECC" w:rsidR="00076D86" w:rsidRPr="00F33681"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Klaviatūra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9028A" w14:textId="76881F95" w:rsidR="00076D86" w:rsidRPr="00F33681" w:rsidRDefault="00076D86" w:rsidP="00076D86">
            <w:pPr>
              <w:spacing w:after="0" w:line="240" w:lineRule="auto"/>
              <w:contextualSpacing/>
              <w:jc w:val="both"/>
              <w:rPr>
                <w:rFonts w:ascii="Arial" w:eastAsia="Calibri" w:hAnsi="Arial" w:cs="Arial"/>
                <w:color w:val="000000"/>
                <w:sz w:val="20"/>
                <w:szCs w:val="20"/>
              </w:rPr>
            </w:pPr>
            <w:r w:rsidRPr="00F33681">
              <w:rPr>
                <w:rFonts w:ascii="Arial" w:eastAsia="Calibri" w:hAnsi="Arial" w:cs="Arial"/>
                <w:sz w:val="20"/>
                <w:szCs w:val="20"/>
              </w:rPr>
              <w:t>Pilno formato klaviatūra su skaičių klavišais dešinėje (</w:t>
            </w:r>
            <w:proofErr w:type="spellStart"/>
            <w:r w:rsidRPr="00F33681">
              <w:rPr>
                <w:rFonts w:ascii="Arial" w:eastAsia="Calibri" w:hAnsi="Arial" w:cs="Arial"/>
                <w:sz w:val="20"/>
                <w:szCs w:val="20"/>
              </w:rPr>
              <w:t>Num</w:t>
            </w:r>
            <w:proofErr w:type="spellEnd"/>
            <w:r w:rsidRPr="00F33681">
              <w:rPr>
                <w:rFonts w:ascii="Arial" w:eastAsia="Calibri" w:hAnsi="Arial" w:cs="Arial"/>
                <w:sz w:val="20"/>
                <w:szCs w:val="20"/>
              </w:rPr>
              <w:t xml:space="preserve"> </w:t>
            </w:r>
            <w:proofErr w:type="spellStart"/>
            <w:r w:rsidRPr="00F33681">
              <w:rPr>
                <w:rFonts w:ascii="Arial" w:eastAsia="Calibri" w:hAnsi="Arial" w:cs="Arial"/>
                <w:sz w:val="20"/>
                <w:szCs w:val="20"/>
              </w:rPr>
              <w:t>Pad</w:t>
            </w:r>
            <w:proofErr w:type="spellEnd"/>
            <w:r w:rsidRPr="00F33681">
              <w:rPr>
                <w:rFonts w:ascii="Arial" w:eastAsia="Calibri" w:hAnsi="Arial" w:cs="Arial"/>
                <w:sz w:val="20"/>
                <w:szCs w:val="20"/>
              </w:rPr>
              <w:t xml:space="preserve">), standartiniu (US </w:t>
            </w:r>
            <w:proofErr w:type="spellStart"/>
            <w:r w:rsidRPr="00F33681">
              <w:rPr>
                <w:rFonts w:ascii="Arial" w:eastAsia="Calibri" w:hAnsi="Arial" w:cs="Arial"/>
                <w:sz w:val="20"/>
                <w:szCs w:val="20"/>
              </w:rPr>
              <w:t>international</w:t>
            </w:r>
            <w:proofErr w:type="spellEnd"/>
            <w:r w:rsidRPr="00F33681">
              <w:rPr>
                <w:rFonts w:ascii="Arial" w:eastAsia="Calibri" w:hAnsi="Arial" w:cs="Arial"/>
                <w:sz w:val="20"/>
                <w:szCs w:val="20"/>
              </w:rPr>
              <w:t>) išdėstymu.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933323" w14:textId="77777777" w:rsidR="00076D86" w:rsidRPr="00F33681"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F33681" w14:paraId="2C8319E6"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1F2AFC" w14:textId="51BBF261" w:rsidR="00076D86" w:rsidRPr="00F33681"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4.11.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C0AF0F" w14:textId="7372E087" w:rsidR="00076D86" w:rsidRPr="00F33681"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Vaizdo kamera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63190" w14:textId="77777777" w:rsidR="00742FF4" w:rsidRPr="00F33681" w:rsidRDefault="00076D86" w:rsidP="00F94B63">
            <w:pPr>
              <w:spacing w:after="0" w:line="240" w:lineRule="auto"/>
              <w:contextualSpacing/>
              <w:jc w:val="both"/>
              <w:rPr>
                <w:rFonts w:ascii="Arial" w:hAnsi="Arial" w:cs="Arial"/>
                <w:sz w:val="20"/>
                <w:szCs w:val="20"/>
              </w:rPr>
            </w:pPr>
            <w:r w:rsidRPr="00F33681">
              <w:rPr>
                <w:rFonts w:ascii="Arial" w:eastAsia="Calibri" w:hAnsi="Arial" w:cs="Arial"/>
                <w:sz w:val="20"/>
                <w:szCs w:val="20"/>
              </w:rPr>
              <w:t>Integruota  su privatumo užraktu  (angl.</w:t>
            </w:r>
            <w:r w:rsidR="00F94B63" w:rsidRPr="00F33681">
              <w:rPr>
                <w:rFonts w:ascii="Arial" w:eastAsia="Calibri" w:hAnsi="Arial" w:cs="Arial"/>
                <w:sz w:val="20"/>
                <w:szCs w:val="20"/>
              </w:rPr>
              <w:t xml:space="preserve"> </w:t>
            </w:r>
            <w:proofErr w:type="spellStart"/>
            <w:r w:rsidRPr="00F33681">
              <w:rPr>
                <w:rFonts w:ascii="Arial" w:eastAsia="Calibri" w:hAnsi="Arial" w:cs="Arial"/>
                <w:sz w:val="20"/>
                <w:szCs w:val="20"/>
              </w:rPr>
              <w:t>Camera</w:t>
            </w:r>
            <w:proofErr w:type="spellEnd"/>
            <w:r w:rsidRPr="00F33681">
              <w:rPr>
                <w:rFonts w:ascii="Arial" w:eastAsia="Calibri" w:hAnsi="Arial" w:cs="Arial"/>
                <w:sz w:val="20"/>
                <w:szCs w:val="20"/>
              </w:rPr>
              <w:t xml:space="preserve"> </w:t>
            </w:r>
            <w:proofErr w:type="spellStart"/>
            <w:r w:rsidRPr="00F33681">
              <w:rPr>
                <w:rFonts w:ascii="Arial" w:eastAsia="Calibri" w:hAnsi="Arial" w:cs="Arial"/>
                <w:sz w:val="20"/>
                <w:szCs w:val="20"/>
              </w:rPr>
              <w:t>shutter</w:t>
            </w:r>
            <w:proofErr w:type="spellEnd"/>
            <w:r w:rsidRPr="00F33681">
              <w:rPr>
                <w:rFonts w:ascii="Arial" w:eastAsia="Calibri" w:hAnsi="Arial" w:cs="Arial"/>
                <w:sz w:val="20"/>
                <w:szCs w:val="20"/>
              </w:rPr>
              <w:t>).</w:t>
            </w:r>
            <w:r w:rsidRPr="00F33681">
              <w:rPr>
                <w:rFonts w:ascii="Arial" w:hAnsi="Arial" w:cs="Arial"/>
                <w:sz w:val="20"/>
                <w:szCs w:val="20"/>
              </w:rPr>
              <w:t xml:space="preserve"> </w:t>
            </w:r>
          </w:p>
          <w:p w14:paraId="32089E0E" w14:textId="78EA9655" w:rsidR="00076D86" w:rsidRPr="00F33681" w:rsidRDefault="00076D86" w:rsidP="00F94B63">
            <w:pPr>
              <w:spacing w:after="0" w:line="240" w:lineRule="auto"/>
              <w:contextualSpacing/>
              <w:jc w:val="both"/>
              <w:rPr>
                <w:rFonts w:ascii="Arial" w:eastAsia="Calibri" w:hAnsi="Arial" w:cs="Arial"/>
                <w:color w:val="000000"/>
                <w:sz w:val="20"/>
                <w:szCs w:val="20"/>
              </w:rPr>
            </w:pPr>
            <w:r w:rsidRPr="00F33681">
              <w:rPr>
                <w:rFonts w:ascii="Arial" w:eastAsia="Calibri" w:hAnsi="Arial" w:cs="Arial"/>
                <w:sz w:val="20"/>
                <w:szCs w:val="20"/>
              </w:rPr>
              <w:lastRenderedPageBreak/>
              <w:t xml:space="preserve">Ne mažiau kaip: 2.0 </w:t>
            </w:r>
            <w:proofErr w:type="spellStart"/>
            <w:r w:rsidRPr="00F33681">
              <w:rPr>
                <w:rFonts w:ascii="Arial" w:eastAsia="Calibri" w:hAnsi="Arial" w:cs="Arial"/>
                <w:sz w:val="20"/>
                <w:szCs w:val="20"/>
              </w:rPr>
              <w:t>megapixels</w:t>
            </w:r>
            <w:proofErr w:type="spellEnd"/>
            <w:r w:rsidRPr="00F33681">
              <w:rPr>
                <w:rFonts w:ascii="Arial" w:eastAsia="Calibri" w:hAnsi="Arial" w:cs="Arial"/>
                <w:sz w:val="20"/>
                <w:szCs w:val="20"/>
              </w:rPr>
              <w:t xml:space="preserve">, </w:t>
            </w:r>
            <w:r w:rsidR="00346473" w:rsidRPr="00F33681">
              <w:rPr>
                <w:rFonts w:ascii="Arial" w:eastAsia="Calibri" w:hAnsi="Arial" w:cs="Arial"/>
                <w:sz w:val="20"/>
                <w:szCs w:val="20"/>
              </w:rPr>
              <w:t xml:space="preserve">ne mažiau kaip </w:t>
            </w:r>
            <w:r w:rsidRPr="00F33681">
              <w:rPr>
                <w:rFonts w:ascii="Arial" w:eastAsia="Calibri" w:hAnsi="Arial" w:cs="Arial"/>
                <w:sz w:val="20"/>
                <w:szCs w:val="20"/>
              </w:rPr>
              <w:t>1920 x 1080 (FHD RGB + IR).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A448A2" w14:textId="77777777" w:rsidR="00076D86" w:rsidRPr="00F33681"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F33681" w14:paraId="5CDD71A3"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433ABD" w14:textId="31393E12" w:rsidR="00076D86" w:rsidRPr="00F33681"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4.12.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31592E" w14:textId="07B2AE58" w:rsidR="00076D86" w:rsidRPr="00F33681"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Baterija</w:t>
            </w:r>
            <w:r w:rsidR="00986E66" w:rsidRPr="00F33681">
              <w:rPr>
                <w:rFonts w:ascii="Arial" w:eastAsia="Batang" w:hAnsi="Arial" w:cs="Arial"/>
                <w:snapToGrid w:val="0"/>
                <w:color w:val="FF0000"/>
                <w:sz w:val="20"/>
                <w:szCs w:val="20"/>
                <w:lang w:eastAsia="ar-SA"/>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6D835" w14:textId="29513629" w:rsidR="00076D86" w:rsidRPr="00F33681" w:rsidRDefault="00076D86" w:rsidP="00B81C55">
            <w:pPr>
              <w:spacing w:after="0" w:line="240" w:lineRule="auto"/>
              <w:contextualSpacing/>
              <w:jc w:val="both"/>
              <w:rPr>
                <w:rFonts w:ascii="Arial" w:eastAsia="Calibri" w:hAnsi="Arial" w:cs="Arial"/>
                <w:color w:val="000000"/>
                <w:sz w:val="20"/>
                <w:szCs w:val="20"/>
              </w:rPr>
            </w:pPr>
            <w:r w:rsidRPr="00F33681">
              <w:rPr>
                <w:rFonts w:ascii="Arial" w:eastAsia="Calibri" w:hAnsi="Arial" w:cs="Arial"/>
                <w:bCs/>
                <w:sz w:val="20"/>
                <w:szCs w:val="20"/>
              </w:rPr>
              <w:t>Ne mažiau kaip 54Wh (</w:t>
            </w:r>
            <w:proofErr w:type="spellStart"/>
            <w:r w:rsidRPr="00F33681">
              <w:rPr>
                <w:rFonts w:ascii="Arial" w:eastAsia="Calibri" w:hAnsi="Arial" w:cs="Arial"/>
                <w:bCs/>
                <w:sz w:val="20"/>
                <w:szCs w:val="20"/>
              </w:rPr>
              <w:t>vatvalandžių</w:t>
            </w:r>
            <w:proofErr w:type="spellEnd"/>
            <w:r w:rsidRPr="00F33681">
              <w:rPr>
                <w:rFonts w:ascii="Arial" w:eastAsia="Calibri" w:hAnsi="Arial" w:cs="Arial"/>
                <w:bCs/>
                <w:sz w:val="20"/>
                <w:szCs w:val="20"/>
              </w:rPr>
              <w:t>) talpos. Greito krovimo (</w:t>
            </w:r>
            <w:proofErr w:type="spellStart"/>
            <w:r w:rsidRPr="00F33681">
              <w:rPr>
                <w:rFonts w:ascii="Arial" w:eastAsia="Calibri" w:hAnsi="Arial" w:cs="Arial"/>
                <w:bCs/>
                <w:sz w:val="20"/>
                <w:szCs w:val="20"/>
              </w:rPr>
              <w:t>ExpressCharge</w:t>
            </w:r>
            <w:proofErr w:type="spellEnd"/>
            <w:r w:rsidRPr="00F33681">
              <w:rPr>
                <w:rFonts w:ascii="Arial" w:eastAsia="Calibri" w:hAnsi="Arial" w:cs="Arial"/>
                <w:bCs/>
                <w:sz w:val="20"/>
                <w:szCs w:val="20"/>
              </w:rPr>
              <w:t xml:space="preserve"> 1.0</w:t>
            </w:r>
            <w:r w:rsidR="00742FF4" w:rsidRPr="00F33681">
              <w:rPr>
                <w:rFonts w:ascii="Arial" w:eastAsia="Calibri" w:hAnsi="Arial" w:cs="Arial"/>
                <w:bCs/>
                <w:sz w:val="20"/>
                <w:szCs w:val="20"/>
              </w:rPr>
              <w:t xml:space="preserve"> arba lygiavertė / naujesnė versija</w:t>
            </w:r>
            <w:r w:rsidRPr="00F33681">
              <w:rPr>
                <w:rFonts w:ascii="Arial" w:eastAsia="Calibri" w:hAnsi="Arial" w:cs="Arial"/>
                <w:bCs/>
                <w:sz w:val="20"/>
                <w:szCs w:val="20"/>
              </w:rPr>
              <w:t>)</w:t>
            </w:r>
            <w:r w:rsidR="00346473" w:rsidRPr="00F33681">
              <w:rPr>
                <w:rFonts w:ascii="Arial" w:eastAsia="Calibri" w:hAnsi="Arial" w:cs="Arial"/>
                <w:bCs/>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114053" w14:textId="77777777" w:rsidR="00076D86" w:rsidRPr="00F33681"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F33681" w14:paraId="0498EF32"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9C4C8F" w14:textId="1E2AF6A0" w:rsidR="00076D86" w:rsidRPr="00F33681"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4.13.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31EFDB" w14:textId="09B9FD43" w:rsidR="00076D86" w:rsidRPr="00F33681"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Maitinimo adapteris</w:t>
            </w:r>
            <w:r w:rsidR="00F94B63" w:rsidRPr="00F33681">
              <w:rPr>
                <w:rFonts w:ascii="Arial" w:eastAsia="Batang" w:hAnsi="Arial" w:cs="Arial"/>
                <w:snapToGrid w:val="0"/>
                <w:color w:val="FF0000"/>
                <w:sz w:val="20"/>
                <w:szCs w:val="20"/>
                <w:lang w:eastAsia="ar-SA"/>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B593C" w14:textId="709A9723" w:rsidR="00D81D27" w:rsidRPr="00F33681" w:rsidRDefault="00D81D27" w:rsidP="004D408B">
            <w:pPr>
              <w:spacing w:after="0" w:line="240" w:lineRule="auto"/>
              <w:contextualSpacing/>
              <w:jc w:val="both"/>
              <w:rPr>
                <w:rFonts w:ascii="Arial" w:eastAsia="Calibri" w:hAnsi="Arial" w:cs="Arial"/>
                <w:color w:val="000000"/>
                <w:sz w:val="20"/>
                <w:szCs w:val="20"/>
              </w:rPr>
            </w:pPr>
            <w:r w:rsidRPr="00F33681">
              <w:rPr>
                <w:rFonts w:ascii="Arial" w:eastAsia="Calibri" w:hAnsi="Arial" w:cs="Arial"/>
                <w:sz w:val="20"/>
                <w:szCs w:val="20"/>
              </w:rPr>
              <w:t>Turi būti komplekte originalus gamintojo krovimo adapteris (tinkantis Lietuvos el. tinklui (230 V ar lygiavertis)).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2B20E0" w14:textId="5A2DEBE1" w:rsidR="00076D86" w:rsidRPr="00F33681" w:rsidRDefault="00076D86" w:rsidP="00346473">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F33681" w14:paraId="17A47BD3"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A65F4" w14:textId="7FCE8AB3" w:rsidR="00076D86" w:rsidRPr="00F33681" w:rsidRDefault="00E30FA7" w:rsidP="00742FF4">
            <w:pPr>
              <w:suppressAutoHyphens/>
              <w:autoSpaceDN w:val="0"/>
              <w:spacing w:after="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4.14.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7626DE" w14:textId="0158AB72" w:rsidR="00076D86" w:rsidRPr="00F33681" w:rsidRDefault="00B81C55"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Kompiuterio svorio</w:t>
            </w:r>
            <w:r w:rsidR="00076D86" w:rsidRPr="00F33681">
              <w:rPr>
                <w:rFonts w:ascii="Arial" w:eastAsia="Batang" w:hAnsi="Arial" w:cs="Arial"/>
                <w:snapToGrid w:val="0"/>
                <w:sz w:val="20"/>
                <w:szCs w:val="20"/>
                <w:lang w:eastAsia="ar-SA"/>
              </w:rPr>
              <w:tab/>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DFBB3" w14:textId="7B51BF86" w:rsidR="00076D86" w:rsidRPr="00F33681" w:rsidRDefault="00076D86" w:rsidP="00B81C55">
            <w:pPr>
              <w:spacing w:after="0" w:line="240" w:lineRule="auto"/>
              <w:contextualSpacing/>
              <w:jc w:val="both"/>
              <w:rPr>
                <w:rFonts w:ascii="Arial" w:eastAsia="Calibri" w:hAnsi="Arial" w:cs="Arial"/>
                <w:color w:val="000000"/>
                <w:sz w:val="20"/>
                <w:szCs w:val="20"/>
              </w:rPr>
            </w:pPr>
            <w:r w:rsidRPr="00F33681">
              <w:rPr>
                <w:rFonts w:ascii="Arial" w:eastAsia="Batang" w:hAnsi="Arial" w:cs="Arial"/>
                <w:snapToGrid w:val="0"/>
                <w:sz w:val="20"/>
                <w:szCs w:val="20"/>
                <w:lang w:eastAsia="ar-SA"/>
              </w:rPr>
              <w:t>Ne daugiau nei 2,</w:t>
            </w:r>
            <w:r w:rsidR="008750E6" w:rsidRPr="00F33681">
              <w:rPr>
                <w:rFonts w:ascii="Arial" w:eastAsia="Batang" w:hAnsi="Arial" w:cs="Arial"/>
                <w:snapToGrid w:val="0"/>
                <w:sz w:val="20"/>
                <w:szCs w:val="20"/>
                <w:lang w:eastAsia="ar-SA"/>
              </w:rPr>
              <w:t>65</w:t>
            </w:r>
            <w:r w:rsidR="00655498" w:rsidRPr="00F33681">
              <w:rPr>
                <w:rFonts w:ascii="Arial" w:eastAsia="Batang" w:hAnsi="Arial" w:cs="Arial"/>
                <w:snapToGrid w:val="0"/>
                <w:sz w:val="20"/>
                <w:szCs w:val="20"/>
                <w:lang w:eastAsia="ar-SA"/>
              </w:rPr>
              <w:t xml:space="preserve"> </w:t>
            </w:r>
            <w:r w:rsidRPr="00F33681">
              <w:rPr>
                <w:rFonts w:ascii="Arial" w:eastAsia="Batang" w:hAnsi="Arial" w:cs="Arial"/>
                <w:snapToGrid w:val="0"/>
                <w:sz w:val="20"/>
                <w:szCs w:val="20"/>
                <w:lang w:eastAsia="ar-SA"/>
              </w:rPr>
              <w:t>kg su vidine kompiuterio baterija (neįskaitant įkroviklio svorio)</w:t>
            </w:r>
            <w:r w:rsidR="00346473" w:rsidRPr="00F33681">
              <w:rPr>
                <w:rFonts w:ascii="Arial" w:eastAsia="Batang" w:hAnsi="Arial" w:cs="Arial"/>
                <w:snapToGrid w:val="0"/>
                <w:sz w:val="20"/>
                <w:szCs w:val="20"/>
                <w:lang w:eastAsia="ar-SA"/>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DCED5" w14:textId="77777777" w:rsidR="00076D86" w:rsidRPr="00F33681"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F33681" w14:paraId="524FB3D2"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6D460C" w14:textId="15DB0622" w:rsidR="00076D86" w:rsidRPr="00F33681"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4.15.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253000" w14:textId="5E8EDCBC" w:rsidR="00076D86" w:rsidRPr="00F33681"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Reikalavimai surinkimui</w:t>
            </w:r>
            <w:r w:rsidR="00F94B63" w:rsidRPr="00F33681">
              <w:rPr>
                <w:rFonts w:ascii="Arial" w:eastAsia="Batang" w:hAnsi="Arial" w:cs="Arial"/>
                <w:snapToGrid w:val="0"/>
                <w:color w:val="FF0000"/>
                <w:sz w:val="20"/>
                <w:szCs w:val="20"/>
                <w:lang w:eastAsia="ar-SA"/>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F2A38" w14:textId="28FB63D7" w:rsidR="00076D86" w:rsidRPr="00F33681" w:rsidRDefault="00076D86" w:rsidP="00076D86">
            <w:pPr>
              <w:spacing w:after="0" w:line="240" w:lineRule="auto"/>
              <w:contextualSpacing/>
              <w:jc w:val="both"/>
              <w:rPr>
                <w:rFonts w:ascii="Arial" w:eastAsia="Calibri" w:hAnsi="Arial" w:cs="Arial"/>
                <w:color w:val="000000"/>
                <w:sz w:val="20"/>
                <w:szCs w:val="20"/>
              </w:rPr>
            </w:pPr>
            <w:r w:rsidRPr="00F33681">
              <w:rPr>
                <w:rFonts w:ascii="Arial" w:eastAsia="Calibri" w:hAnsi="Arial" w:cs="Arial"/>
                <w:sz w:val="20"/>
                <w:szCs w:val="20"/>
              </w:rPr>
              <w:t xml:space="preserve">Visa įranga turi būti </w:t>
            </w:r>
            <w:proofErr w:type="spellStart"/>
            <w:r w:rsidRPr="00F33681">
              <w:rPr>
                <w:rFonts w:ascii="Arial" w:eastAsia="Calibri" w:hAnsi="Arial" w:cs="Arial"/>
                <w:sz w:val="20"/>
                <w:szCs w:val="20"/>
              </w:rPr>
              <w:t>gamykliškai</w:t>
            </w:r>
            <w:proofErr w:type="spellEnd"/>
            <w:r w:rsidRPr="00F33681">
              <w:rPr>
                <w:rFonts w:ascii="Arial" w:eastAsia="Calibri" w:hAnsi="Arial" w:cs="Arial"/>
                <w:sz w:val="20"/>
                <w:szCs w:val="20"/>
              </w:rPr>
              <w:t xml:space="preserve"> nauja („</w:t>
            </w:r>
            <w:proofErr w:type="spellStart"/>
            <w:r w:rsidRPr="00F33681">
              <w:rPr>
                <w:rFonts w:ascii="Arial" w:eastAsia="Calibri" w:hAnsi="Arial" w:cs="Arial"/>
                <w:sz w:val="20"/>
                <w:szCs w:val="20"/>
              </w:rPr>
              <w:t>brand</w:t>
            </w:r>
            <w:proofErr w:type="spellEnd"/>
            <w:r w:rsidRPr="00F33681">
              <w:rPr>
                <w:rFonts w:ascii="Arial" w:eastAsia="Calibri" w:hAnsi="Arial" w:cs="Arial"/>
                <w:sz w:val="20"/>
                <w:szCs w:val="20"/>
              </w:rPr>
              <w:t xml:space="preserve"> </w:t>
            </w:r>
            <w:proofErr w:type="spellStart"/>
            <w:r w:rsidRPr="00F33681">
              <w:rPr>
                <w:rFonts w:ascii="Arial" w:eastAsia="Calibri" w:hAnsi="Arial" w:cs="Arial"/>
                <w:sz w:val="20"/>
                <w:szCs w:val="20"/>
              </w:rPr>
              <w:t>new</w:t>
            </w:r>
            <w:proofErr w:type="spellEnd"/>
            <w:r w:rsidRPr="00F33681">
              <w:rPr>
                <w:rFonts w:ascii="Arial" w:eastAsia="Calibri" w:hAnsi="Arial" w:cs="Arial"/>
                <w:sz w:val="20"/>
                <w:szCs w:val="20"/>
              </w:rPr>
              <w:t xml:space="preserve">“). </w:t>
            </w:r>
            <w:proofErr w:type="spellStart"/>
            <w:r w:rsidRPr="00F33681">
              <w:rPr>
                <w:rFonts w:ascii="Arial" w:eastAsia="Calibri" w:hAnsi="Arial" w:cs="Arial"/>
                <w:sz w:val="20"/>
                <w:szCs w:val="20"/>
              </w:rPr>
              <w:t>Gamykliškai</w:t>
            </w:r>
            <w:proofErr w:type="spellEnd"/>
            <w:r w:rsidRPr="00F33681">
              <w:rPr>
                <w:rFonts w:ascii="Arial" w:eastAsia="Calibri" w:hAnsi="Arial" w:cs="Arial"/>
                <w:sz w:val="20"/>
                <w:szCs w:val="20"/>
              </w:rPr>
              <w:t xml:space="preserve"> atnaujinti („</w:t>
            </w:r>
            <w:proofErr w:type="spellStart"/>
            <w:r w:rsidRPr="00F33681">
              <w:rPr>
                <w:rFonts w:ascii="Arial" w:eastAsia="Calibri" w:hAnsi="Arial" w:cs="Arial"/>
                <w:sz w:val="20"/>
                <w:szCs w:val="20"/>
              </w:rPr>
              <w:t>renew</w:t>
            </w:r>
            <w:proofErr w:type="spellEnd"/>
            <w:r w:rsidRPr="00F33681">
              <w:rPr>
                <w:rFonts w:ascii="Arial" w:eastAsia="Calibri" w:hAnsi="Arial" w:cs="Arial"/>
                <w:sz w:val="20"/>
                <w:szCs w:val="20"/>
              </w:rPr>
              <w:t>“ / „</w:t>
            </w:r>
            <w:proofErr w:type="spellStart"/>
            <w:r w:rsidRPr="00F33681">
              <w:rPr>
                <w:rFonts w:ascii="Arial" w:eastAsia="Calibri" w:hAnsi="Arial" w:cs="Arial"/>
                <w:sz w:val="20"/>
                <w:szCs w:val="20"/>
              </w:rPr>
              <w:t>refurbished</w:t>
            </w:r>
            <w:proofErr w:type="spellEnd"/>
            <w:r w:rsidRPr="00F33681">
              <w:rPr>
                <w:rFonts w:ascii="Arial" w:eastAsia="Calibri" w:hAnsi="Arial" w:cs="Arial"/>
                <w:sz w:val="20"/>
                <w:szCs w:val="20"/>
              </w:rPr>
              <w:t>“ /„</w:t>
            </w:r>
            <w:proofErr w:type="spellStart"/>
            <w:r w:rsidRPr="00F33681">
              <w:rPr>
                <w:rFonts w:ascii="Arial" w:eastAsia="Calibri" w:hAnsi="Arial" w:cs="Arial"/>
                <w:sz w:val="20"/>
                <w:szCs w:val="20"/>
              </w:rPr>
              <w:t>remarked</w:t>
            </w:r>
            <w:proofErr w:type="spellEnd"/>
            <w:r w:rsidRPr="00F33681">
              <w:rPr>
                <w:rFonts w:ascii="Arial" w:eastAsia="Calibri" w:hAnsi="Arial" w:cs="Arial"/>
                <w:sz w:val="20"/>
                <w:szCs w:val="20"/>
              </w:rPr>
              <w:t>“) komponentai neleistini.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F3855B" w14:textId="77777777" w:rsidR="00076D86" w:rsidRPr="00F33681"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F33681" w14:paraId="7DEE789C"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3877F" w14:textId="4ED2BB89" w:rsidR="00076D86" w:rsidRPr="00F33681"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4.16.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31CDF4" w14:textId="29B6F7FB" w:rsidR="00076D86" w:rsidRPr="00F33681"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Operacinė sistema</w:t>
            </w:r>
            <w:r w:rsidR="00F94B63" w:rsidRPr="00F33681">
              <w:rPr>
                <w:rFonts w:ascii="Arial" w:eastAsia="Batang" w:hAnsi="Arial" w:cs="Arial"/>
                <w:snapToGrid w:val="0"/>
                <w:color w:val="FF0000"/>
                <w:sz w:val="20"/>
                <w:szCs w:val="20"/>
                <w:lang w:eastAsia="ar-SA"/>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6FA08" w14:textId="4F31EBDF" w:rsidR="00076D86" w:rsidRPr="00F33681" w:rsidRDefault="00076D86" w:rsidP="00076D86">
            <w:pPr>
              <w:spacing w:after="0" w:line="240" w:lineRule="auto"/>
              <w:contextualSpacing/>
              <w:jc w:val="both"/>
              <w:rPr>
                <w:rFonts w:ascii="Arial" w:eastAsia="Calibri" w:hAnsi="Arial" w:cs="Arial"/>
                <w:color w:val="000000"/>
                <w:sz w:val="20"/>
                <w:szCs w:val="20"/>
              </w:rPr>
            </w:pPr>
            <w:r w:rsidRPr="00F33681">
              <w:rPr>
                <w:rFonts w:ascii="Arial" w:hAnsi="Arial" w:cs="Arial"/>
                <w:snapToGrid w:val="0"/>
                <w:sz w:val="20"/>
                <w:szCs w:val="20"/>
              </w:rPr>
              <w:t xml:space="preserve">Turi būti </w:t>
            </w:r>
            <w:proofErr w:type="spellStart"/>
            <w:r w:rsidRPr="00F33681">
              <w:rPr>
                <w:rFonts w:ascii="Arial" w:hAnsi="Arial" w:cs="Arial"/>
                <w:snapToGrid w:val="0"/>
                <w:sz w:val="20"/>
                <w:szCs w:val="20"/>
              </w:rPr>
              <w:t>gamykliškai</w:t>
            </w:r>
            <w:proofErr w:type="spellEnd"/>
            <w:r w:rsidRPr="00F33681">
              <w:rPr>
                <w:rFonts w:ascii="Arial" w:hAnsi="Arial" w:cs="Arial"/>
                <w:snapToGrid w:val="0"/>
                <w:sz w:val="20"/>
                <w:szCs w:val="20"/>
              </w:rPr>
              <w:t xml:space="preserve"> įdiegta arba sukomplektuota Microsoft Windows 11 arba naujesnės OEM/</w:t>
            </w:r>
            <w:proofErr w:type="spellStart"/>
            <w:r w:rsidRPr="00F33681">
              <w:rPr>
                <w:rFonts w:ascii="Arial" w:hAnsi="Arial" w:cs="Arial"/>
                <w:snapToGrid w:val="0"/>
                <w:sz w:val="20"/>
                <w:szCs w:val="20"/>
              </w:rPr>
              <w:t>Retail</w:t>
            </w:r>
            <w:proofErr w:type="spellEnd"/>
            <w:r w:rsidRPr="00F33681">
              <w:rPr>
                <w:rFonts w:ascii="Arial" w:hAnsi="Arial" w:cs="Arial"/>
                <w:snapToGrid w:val="0"/>
                <w:sz w:val="20"/>
                <w:szCs w:val="20"/>
              </w:rPr>
              <w:t xml:space="preserve"> arba lygiavertės operacinės sistemos licencija.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A2F06D" w14:textId="77777777" w:rsidR="00076D86" w:rsidRPr="00F33681"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F33681" w14:paraId="78992805"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100A9" w14:textId="11D2D5EC" w:rsidR="00076D86" w:rsidRPr="00F33681"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4.17.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533CD2" w14:textId="7948B7DE" w:rsidR="00076D86" w:rsidRPr="00F33681"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Tvarkyklės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10D91" w14:textId="177FBFBF" w:rsidR="00076D86" w:rsidRPr="00F33681" w:rsidRDefault="00076D86" w:rsidP="00076D86">
            <w:pPr>
              <w:spacing w:after="0" w:line="240" w:lineRule="auto"/>
              <w:contextualSpacing/>
              <w:jc w:val="both"/>
              <w:rPr>
                <w:rFonts w:ascii="Arial" w:eastAsia="Calibri" w:hAnsi="Arial" w:cs="Arial"/>
                <w:color w:val="000000"/>
                <w:sz w:val="20"/>
                <w:szCs w:val="20"/>
              </w:rPr>
            </w:pPr>
            <w:r w:rsidRPr="00F33681">
              <w:rPr>
                <w:rFonts w:ascii="Arial" w:eastAsia="Calibri" w:hAnsi="Arial" w:cs="Arial"/>
                <w:sz w:val="20"/>
                <w:szCs w:val="20"/>
              </w:rPr>
              <w:t>Pirkėjas turi turėti galimybę atsisiųsti iš gamintojo tinklalapio tvarkykles kompiuterinei įrangai pagal kompiuterio identifikacinį kodą arba modelį. Pateikti gamintojo tinklalapio nuorodas</w:t>
            </w:r>
            <w:r w:rsidR="000F655E" w:rsidRPr="00F33681">
              <w:rPr>
                <w:rFonts w:ascii="Arial" w:eastAsia="Calibri" w:hAnsi="Arial" w:cs="Arial"/>
                <w:sz w:val="20"/>
                <w:szCs w:val="20"/>
              </w:rPr>
              <w:t xml:space="preserve"> į tvarkyklių atsisiuntimo skyrių.</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82663D" w14:textId="77777777" w:rsidR="00076D86" w:rsidRPr="00F33681"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F33681" w14:paraId="3A827D33"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2EF795" w14:textId="4C732F60" w:rsidR="00076D86" w:rsidRPr="00F33681"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4.18.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D084A" w14:textId="75C2B00A" w:rsidR="00076D86" w:rsidRPr="00F33681"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z w:val="20"/>
                <w:szCs w:val="20"/>
                <w:lang w:eastAsia="ar-SA"/>
              </w:rPr>
              <w:t>Suderinamumas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3CDB5" w14:textId="62DC251F" w:rsidR="00076D86" w:rsidRPr="00F33681" w:rsidRDefault="00076D86" w:rsidP="004D408B">
            <w:pPr>
              <w:contextualSpacing/>
              <w:rPr>
                <w:rFonts w:ascii="Arial" w:eastAsia="Calibri" w:hAnsi="Arial" w:cs="Arial"/>
                <w:sz w:val="20"/>
                <w:szCs w:val="20"/>
              </w:rPr>
            </w:pPr>
            <w:r w:rsidRPr="00F33681">
              <w:rPr>
                <w:rFonts w:ascii="Arial" w:eastAsia="Calibri" w:hAnsi="Arial" w:cs="Arial"/>
                <w:sz w:val="20"/>
                <w:szCs w:val="20"/>
              </w:rPr>
              <w:t xml:space="preserve">Sistema turi būti suderinama ir atitikti </w:t>
            </w:r>
            <w:r w:rsidRPr="00F33681">
              <w:rPr>
                <w:rFonts w:ascii="Arial" w:eastAsia="Calibri" w:hAnsi="Arial" w:cs="Arial"/>
                <w:iCs/>
                <w:sz w:val="20"/>
                <w:szCs w:val="20"/>
              </w:rPr>
              <w:t>Microsoft</w:t>
            </w:r>
            <w:r w:rsidRPr="00F33681">
              <w:rPr>
                <w:rFonts w:ascii="Arial" w:eastAsia="Calibri" w:hAnsi="Arial" w:cs="Arial"/>
                <w:sz w:val="20"/>
                <w:szCs w:val="20"/>
              </w:rPr>
              <w:t xml:space="preserve"> Windows 11 reikalavimus.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4775E3" w14:textId="77777777" w:rsidR="00076D86" w:rsidRPr="00F33681"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F766D7" w:rsidRPr="00F33681" w14:paraId="2D84AB0C"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B36EA0" w14:textId="73A39574" w:rsidR="00F766D7" w:rsidRPr="00F33681" w:rsidRDefault="00F766D7" w:rsidP="00742FF4">
            <w:pPr>
              <w:suppressAutoHyphens/>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4.19.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7BA4D" w14:textId="6D42618B" w:rsidR="00F766D7" w:rsidRPr="00F33681" w:rsidRDefault="00F766D7"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noProof/>
                <w:sz w:val="20"/>
                <w:szCs w:val="20"/>
                <w:lang w:eastAsia="ar-SA"/>
              </w:rPr>
              <w:t>CE (</w:t>
            </w:r>
            <w:proofErr w:type="spellStart"/>
            <w:r w:rsidRPr="00F33681">
              <w:rPr>
                <w:rFonts w:ascii="Arial" w:hAnsi="Arial" w:cs="Arial"/>
                <w:i/>
                <w:iCs/>
                <w:sz w:val="20"/>
                <w:szCs w:val="20"/>
              </w:rPr>
              <w:t>Conformité</w:t>
            </w:r>
            <w:proofErr w:type="spellEnd"/>
            <w:r w:rsidRPr="00F33681">
              <w:rPr>
                <w:rFonts w:ascii="Arial" w:hAnsi="Arial" w:cs="Arial"/>
                <w:i/>
                <w:iCs/>
                <w:sz w:val="20"/>
                <w:szCs w:val="20"/>
              </w:rPr>
              <w:t xml:space="preserve"> </w:t>
            </w:r>
            <w:proofErr w:type="spellStart"/>
            <w:r w:rsidRPr="00F33681">
              <w:rPr>
                <w:rFonts w:ascii="Arial" w:hAnsi="Arial" w:cs="Arial"/>
                <w:i/>
                <w:iCs/>
                <w:sz w:val="20"/>
                <w:szCs w:val="20"/>
              </w:rPr>
              <w:t>Européene</w:t>
            </w:r>
            <w:proofErr w:type="spellEnd"/>
            <w:r w:rsidRPr="00F33681">
              <w:rPr>
                <w:rFonts w:ascii="Arial" w:hAnsi="Arial" w:cs="Arial"/>
                <w:sz w:val="20"/>
                <w:szCs w:val="20"/>
              </w:rPr>
              <w:t>)</w:t>
            </w:r>
            <w:r w:rsidRPr="00F33681">
              <w:rPr>
                <w:rFonts w:ascii="Arial" w:eastAsia="Batang" w:hAnsi="Arial" w:cs="Arial"/>
                <w:noProof/>
                <w:sz w:val="20"/>
                <w:szCs w:val="20"/>
                <w:lang w:eastAsia="ar-SA"/>
              </w:rPr>
              <w:t xml:space="preserve"> atitiktis</w:t>
            </w:r>
            <w:r w:rsidRPr="00F33681">
              <w:rPr>
                <w:rFonts w:ascii="Arial" w:eastAsia="Batang" w:hAnsi="Arial" w:cs="Arial"/>
                <w:noProof/>
                <w:color w:val="FF0000"/>
                <w:sz w:val="20"/>
                <w:szCs w:val="20"/>
                <w:lang w:eastAsia="ar-SA"/>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3156E" w14:textId="63F66394" w:rsidR="00F766D7" w:rsidRPr="00F33681" w:rsidRDefault="00F766D7" w:rsidP="00F766D7">
            <w:pPr>
              <w:spacing w:after="0" w:line="240" w:lineRule="auto"/>
              <w:contextualSpacing/>
              <w:jc w:val="both"/>
              <w:rPr>
                <w:rFonts w:ascii="Arial" w:eastAsia="Calibri" w:hAnsi="Arial" w:cs="Arial"/>
                <w:color w:val="000000"/>
                <w:sz w:val="20"/>
                <w:szCs w:val="20"/>
              </w:rPr>
            </w:pPr>
            <w:r w:rsidRPr="00F33681">
              <w:rPr>
                <w:rFonts w:ascii="Arial" w:hAnsi="Arial" w:cs="Arial"/>
                <w:sz w:val="20"/>
                <w:szCs w:val="20"/>
              </w:rPr>
              <w:t>Kompiuteris turi būti paženklintas CE atitikties ženklu.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7A07A8" w14:textId="77777777" w:rsidR="00F766D7" w:rsidRPr="00F33681" w:rsidRDefault="00F766D7" w:rsidP="00F766D7">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F33681" w14:paraId="01C7564E"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09505" w14:textId="03A62ADA" w:rsidR="00076D86" w:rsidRPr="00F33681"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4.20.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61AAEB" w14:textId="17CDC4D4" w:rsidR="00076D86" w:rsidRPr="00F33681"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Calibri" w:hAnsi="Arial" w:cs="Arial"/>
                <w:sz w:val="20"/>
                <w:szCs w:val="20"/>
                <w:lang w:eastAsia="lt-LT"/>
              </w:rPr>
              <w:t>Garantinis laikotarpis</w:t>
            </w:r>
            <w:r w:rsidR="00F94B63" w:rsidRPr="00F33681">
              <w:rPr>
                <w:rFonts w:ascii="Arial" w:eastAsia="Calibri" w:hAnsi="Arial" w:cs="Arial"/>
                <w:color w:val="FF0000"/>
                <w:sz w:val="20"/>
                <w:szCs w:val="20"/>
                <w:lang w:eastAsia="lt-LT"/>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14BF4" w14:textId="77777777" w:rsidR="00076D86" w:rsidRPr="00F33681" w:rsidRDefault="00076D86" w:rsidP="00742FF4">
            <w:pPr>
              <w:jc w:val="both"/>
              <w:rPr>
                <w:rFonts w:ascii="Arial" w:hAnsi="Arial" w:cs="Arial"/>
                <w:sz w:val="20"/>
                <w:szCs w:val="20"/>
              </w:rPr>
            </w:pPr>
            <w:r w:rsidRPr="00F33681">
              <w:rPr>
                <w:rFonts w:ascii="Arial" w:hAnsi="Arial" w:cs="Arial"/>
                <w:sz w:val="20"/>
                <w:szCs w:val="20"/>
              </w:rPr>
              <w:t xml:space="preserve">Visoms siūlomoms prekėms turi būti suteikiama garantinė priežiūra įskaitant bateriją,  kurios trukmė - ne mažesnė kaip </w:t>
            </w:r>
            <w:r w:rsidRPr="00F33681">
              <w:rPr>
                <w:rFonts w:ascii="Arial" w:hAnsi="Arial" w:cs="Arial"/>
                <w:bCs/>
                <w:sz w:val="20"/>
                <w:szCs w:val="20"/>
              </w:rPr>
              <w:t>24</w:t>
            </w:r>
            <w:r w:rsidRPr="00F33681">
              <w:rPr>
                <w:rFonts w:ascii="Arial" w:hAnsi="Arial" w:cs="Arial"/>
                <w:color w:val="FF0000"/>
                <w:sz w:val="20"/>
                <w:szCs w:val="20"/>
              </w:rPr>
              <w:t xml:space="preserve"> </w:t>
            </w:r>
            <w:r w:rsidRPr="00F33681">
              <w:rPr>
                <w:rFonts w:ascii="Arial" w:hAnsi="Arial" w:cs="Arial"/>
                <w:sz w:val="20"/>
                <w:szCs w:val="20"/>
              </w:rPr>
              <w:t>mėnesiai nuo prekių perdavimo-priėmimo akto pasirašymo dienos. Garantinės priežiūros laikotarpiu tiekėjo garantuojamas nemokamas dalių tiekimas ir nemokami remonto darbai.</w:t>
            </w:r>
          </w:p>
          <w:p w14:paraId="410B8118" w14:textId="182DAAD8" w:rsidR="00076D86" w:rsidRPr="00F33681" w:rsidRDefault="00076D86" w:rsidP="00742FF4">
            <w:pPr>
              <w:jc w:val="both"/>
              <w:rPr>
                <w:rFonts w:ascii="Arial" w:hAnsi="Arial" w:cs="Arial"/>
                <w:color w:val="0070C0"/>
                <w:sz w:val="20"/>
                <w:szCs w:val="20"/>
              </w:rPr>
            </w:pPr>
            <w:r w:rsidRPr="00F33681">
              <w:rPr>
                <w:rFonts w:ascii="Arial" w:hAnsi="Arial" w:cs="Arial"/>
                <w:color w:val="0070C0"/>
                <w:sz w:val="20"/>
                <w:szCs w:val="20"/>
              </w:rPr>
              <w:t>Tiekėjas turi pateikti nuorodą į gamintojo internetinę prieigą, kuri įgalina produkto kodo ir serijinio numerio pagalba patikrinti suteiktą gamintojo garantiją internetiniame puslapyje</w:t>
            </w:r>
            <w:r w:rsidR="00F766D7" w:rsidRPr="00F33681">
              <w:rPr>
                <w:rFonts w:ascii="Arial" w:hAnsi="Arial" w:cs="Arial"/>
                <w:color w:val="0070C0"/>
                <w:sz w:val="20"/>
                <w:szCs w:val="20"/>
              </w:rPr>
              <w:t xml:space="preserve"> pagal produkto kodą ir serijinį numerį</w:t>
            </w:r>
            <w:r w:rsidRPr="00F33681">
              <w:rPr>
                <w:rFonts w:ascii="Arial" w:hAnsi="Arial" w:cs="Arial"/>
                <w:color w:val="0070C0"/>
                <w:sz w:val="20"/>
                <w:szCs w:val="20"/>
              </w:rPr>
              <w:t>.</w:t>
            </w:r>
          </w:p>
          <w:p w14:paraId="29E6EBDD" w14:textId="6C8C74F3" w:rsidR="00076D86" w:rsidRPr="00F33681" w:rsidRDefault="00076D86" w:rsidP="00076D86">
            <w:pPr>
              <w:spacing w:after="0" w:line="240" w:lineRule="auto"/>
              <w:contextualSpacing/>
              <w:jc w:val="both"/>
              <w:rPr>
                <w:rFonts w:ascii="Arial" w:eastAsia="Calibri" w:hAnsi="Arial" w:cs="Arial"/>
                <w:color w:val="000000"/>
                <w:sz w:val="20"/>
                <w:szCs w:val="20"/>
              </w:rPr>
            </w:pPr>
            <w:r w:rsidRPr="00F33681">
              <w:rPr>
                <w:rFonts w:ascii="Arial" w:hAnsi="Arial" w:cs="Arial"/>
                <w:color w:val="0070C0"/>
                <w:sz w:val="20"/>
                <w:szCs w:val="20"/>
              </w:rPr>
              <w:t>Pateikti techninio centro kontaktus</w:t>
            </w:r>
            <w:r w:rsidR="00F766D7" w:rsidRPr="00F33681">
              <w:rPr>
                <w:rFonts w:ascii="Arial" w:hAnsi="Arial" w:cs="Arial"/>
                <w:color w:val="0070C0"/>
                <w:sz w:val="20"/>
                <w:szCs w:val="20"/>
              </w:rPr>
              <w:t xml:space="preserve"> (adresas, tel. </w:t>
            </w:r>
            <w:proofErr w:type="spellStart"/>
            <w:r w:rsidR="00F766D7" w:rsidRPr="00F33681">
              <w:rPr>
                <w:rFonts w:ascii="Arial" w:hAnsi="Arial" w:cs="Arial"/>
                <w:color w:val="0070C0"/>
                <w:sz w:val="20"/>
                <w:szCs w:val="20"/>
              </w:rPr>
              <w:t>nr.</w:t>
            </w:r>
            <w:proofErr w:type="spellEnd"/>
            <w:r w:rsidR="00F766D7" w:rsidRPr="00F33681">
              <w:rPr>
                <w:rFonts w:ascii="Arial" w:hAnsi="Arial" w:cs="Arial"/>
                <w:color w:val="0070C0"/>
                <w:sz w:val="20"/>
                <w:szCs w:val="20"/>
              </w:rPr>
              <w:t>, el. paštas)</w:t>
            </w:r>
            <w:r w:rsidRPr="00F33681">
              <w:rPr>
                <w:rFonts w:ascii="Arial" w:hAnsi="Arial" w:cs="Arial"/>
                <w:color w:val="0070C0"/>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F345BE" w14:textId="77777777" w:rsidR="00076D86" w:rsidRPr="00F33681"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bl>
    <w:p w14:paraId="601F256D" w14:textId="77777777" w:rsidR="002E6902" w:rsidRDefault="002E6902" w:rsidP="00DF7D76">
      <w:pPr>
        <w:spacing w:after="0" w:line="240" w:lineRule="auto"/>
        <w:contextualSpacing/>
        <w:jc w:val="right"/>
        <w:rPr>
          <w:rFonts w:ascii="Arial" w:eastAsia="Times New Roman" w:hAnsi="Arial" w:cs="Arial"/>
          <w:b/>
          <w:bCs/>
          <w:sz w:val="20"/>
          <w:szCs w:val="20"/>
          <w:lang w:eastAsia="lt-LT"/>
        </w:rPr>
      </w:pPr>
    </w:p>
    <w:p w14:paraId="5B263DFB" w14:textId="77777777" w:rsidR="002E6902" w:rsidRDefault="002E6902" w:rsidP="00DF7D76">
      <w:pPr>
        <w:spacing w:after="0" w:line="240" w:lineRule="auto"/>
        <w:contextualSpacing/>
        <w:jc w:val="right"/>
        <w:rPr>
          <w:rFonts w:ascii="Arial" w:eastAsia="Times New Roman" w:hAnsi="Arial" w:cs="Arial"/>
          <w:b/>
          <w:bCs/>
          <w:sz w:val="20"/>
          <w:szCs w:val="20"/>
          <w:lang w:eastAsia="lt-LT"/>
        </w:rPr>
      </w:pPr>
    </w:p>
    <w:p w14:paraId="4916181C" w14:textId="77777777" w:rsidR="002E6902" w:rsidRDefault="002E6902" w:rsidP="00DF7D76">
      <w:pPr>
        <w:spacing w:after="0" w:line="240" w:lineRule="auto"/>
        <w:contextualSpacing/>
        <w:jc w:val="right"/>
        <w:rPr>
          <w:rFonts w:ascii="Arial" w:eastAsia="Times New Roman" w:hAnsi="Arial" w:cs="Arial"/>
          <w:b/>
          <w:bCs/>
          <w:sz w:val="20"/>
          <w:szCs w:val="20"/>
          <w:lang w:eastAsia="lt-LT"/>
        </w:rPr>
      </w:pPr>
    </w:p>
    <w:p w14:paraId="13426B51" w14:textId="77777777" w:rsidR="002E6902" w:rsidRDefault="002E6902" w:rsidP="00DF7D76">
      <w:pPr>
        <w:spacing w:after="0" w:line="240" w:lineRule="auto"/>
        <w:contextualSpacing/>
        <w:jc w:val="right"/>
        <w:rPr>
          <w:rFonts w:ascii="Arial" w:eastAsia="Times New Roman" w:hAnsi="Arial" w:cs="Arial"/>
          <w:b/>
          <w:bCs/>
          <w:sz w:val="20"/>
          <w:szCs w:val="20"/>
          <w:lang w:eastAsia="lt-LT"/>
        </w:rPr>
      </w:pPr>
    </w:p>
    <w:p w14:paraId="1F15BC7D" w14:textId="77777777" w:rsidR="002E6902" w:rsidRDefault="002E6902" w:rsidP="00DF7D76">
      <w:pPr>
        <w:spacing w:after="0" w:line="240" w:lineRule="auto"/>
        <w:contextualSpacing/>
        <w:jc w:val="right"/>
        <w:rPr>
          <w:rFonts w:ascii="Arial" w:eastAsia="Times New Roman" w:hAnsi="Arial" w:cs="Arial"/>
          <w:b/>
          <w:bCs/>
          <w:sz w:val="20"/>
          <w:szCs w:val="20"/>
          <w:lang w:eastAsia="lt-LT"/>
        </w:rPr>
      </w:pPr>
    </w:p>
    <w:p w14:paraId="5CD22E32" w14:textId="77777777" w:rsidR="002E6902" w:rsidRDefault="002E6902" w:rsidP="00DF7D76">
      <w:pPr>
        <w:spacing w:after="0" w:line="240" w:lineRule="auto"/>
        <w:contextualSpacing/>
        <w:jc w:val="right"/>
        <w:rPr>
          <w:rFonts w:ascii="Arial" w:eastAsia="Times New Roman" w:hAnsi="Arial" w:cs="Arial"/>
          <w:b/>
          <w:bCs/>
          <w:sz w:val="20"/>
          <w:szCs w:val="20"/>
          <w:lang w:eastAsia="lt-LT"/>
        </w:rPr>
      </w:pPr>
    </w:p>
    <w:p w14:paraId="5A7394DF" w14:textId="77777777" w:rsidR="002E6902" w:rsidRDefault="002E6902" w:rsidP="00DF7D76">
      <w:pPr>
        <w:spacing w:after="0" w:line="240" w:lineRule="auto"/>
        <w:contextualSpacing/>
        <w:jc w:val="right"/>
        <w:rPr>
          <w:rFonts w:ascii="Arial" w:eastAsia="Times New Roman" w:hAnsi="Arial" w:cs="Arial"/>
          <w:b/>
          <w:bCs/>
          <w:sz w:val="20"/>
          <w:szCs w:val="20"/>
          <w:lang w:eastAsia="lt-LT"/>
        </w:rPr>
      </w:pPr>
    </w:p>
    <w:p w14:paraId="2102C33F" w14:textId="77777777" w:rsidR="002E6902" w:rsidRDefault="002E6902" w:rsidP="00DF7D76">
      <w:pPr>
        <w:spacing w:after="0" w:line="240" w:lineRule="auto"/>
        <w:contextualSpacing/>
        <w:jc w:val="right"/>
        <w:rPr>
          <w:rFonts w:ascii="Arial" w:eastAsia="Times New Roman" w:hAnsi="Arial" w:cs="Arial"/>
          <w:b/>
          <w:bCs/>
          <w:sz w:val="20"/>
          <w:szCs w:val="20"/>
          <w:lang w:eastAsia="lt-LT"/>
        </w:rPr>
      </w:pPr>
    </w:p>
    <w:p w14:paraId="1086F46E" w14:textId="3587C164" w:rsidR="00076D86" w:rsidRPr="00F33681" w:rsidRDefault="00616EB5" w:rsidP="00DF7D76">
      <w:pPr>
        <w:spacing w:after="0" w:line="240" w:lineRule="auto"/>
        <w:contextualSpacing/>
        <w:jc w:val="right"/>
        <w:rPr>
          <w:rFonts w:ascii="Arial" w:eastAsia="Times New Roman" w:hAnsi="Arial" w:cs="Arial"/>
          <w:b/>
          <w:bCs/>
          <w:sz w:val="20"/>
          <w:szCs w:val="20"/>
          <w:lang w:eastAsia="lt-LT"/>
        </w:rPr>
      </w:pPr>
      <w:r>
        <w:rPr>
          <w:rFonts w:ascii="Arial" w:eastAsia="Times New Roman" w:hAnsi="Arial" w:cs="Arial"/>
          <w:b/>
          <w:bCs/>
          <w:sz w:val="20"/>
          <w:szCs w:val="20"/>
          <w:lang w:eastAsia="lt-LT"/>
        </w:rPr>
        <w:lastRenderedPageBreak/>
        <w:t>7 lentelė</w:t>
      </w:r>
    </w:p>
    <w:tbl>
      <w:tblPr>
        <w:tblW w:w="9634" w:type="dxa"/>
        <w:tblLayout w:type="fixed"/>
        <w:tblCellMar>
          <w:left w:w="10" w:type="dxa"/>
          <w:right w:w="10" w:type="dxa"/>
        </w:tblCellMar>
        <w:tblLook w:val="04A0" w:firstRow="1" w:lastRow="0" w:firstColumn="1" w:lastColumn="0" w:noHBand="0" w:noVBand="1"/>
      </w:tblPr>
      <w:tblGrid>
        <w:gridCol w:w="562"/>
        <w:gridCol w:w="1985"/>
        <w:gridCol w:w="3402"/>
        <w:gridCol w:w="3685"/>
      </w:tblGrid>
      <w:tr w:rsidR="00742FF4" w:rsidRPr="00F33681" w14:paraId="69515B6C" w14:textId="77777777" w:rsidTr="002E6902">
        <w:trPr>
          <w:trHeight w:val="59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452CDEBF" w14:textId="6AB9214E" w:rsidR="00742FF4" w:rsidRPr="00F33681" w:rsidRDefault="00742FF4" w:rsidP="00742FF4">
            <w:pPr>
              <w:suppressAutoHyphens/>
              <w:autoSpaceDN w:val="0"/>
              <w:snapToGrid w:val="0"/>
              <w:spacing w:after="0" w:line="240" w:lineRule="auto"/>
              <w:contextualSpacing/>
              <w:jc w:val="center"/>
              <w:textAlignment w:val="baseline"/>
              <w:rPr>
                <w:rFonts w:ascii="Arial" w:eastAsia="Times New Roman" w:hAnsi="Arial" w:cs="Arial"/>
                <w:b/>
                <w:sz w:val="20"/>
                <w:szCs w:val="20"/>
                <w:lang w:eastAsia="lt-LT"/>
              </w:rPr>
            </w:pPr>
            <w:r w:rsidRPr="00F33681">
              <w:rPr>
                <w:rFonts w:ascii="Arial" w:eastAsia="Times New Roman" w:hAnsi="Arial" w:cs="Arial"/>
                <w:b/>
                <w:sz w:val="20"/>
                <w:szCs w:val="20"/>
                <w:lang w:eastAsia="lt-LT"/>
              </w:rPr>
              <w:t>Eil. Nr.</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656A12DC" w14:textId="10D99378" w:rsidR="00742FF4" w:rsidRPr="00F33681" w:rsidRDefault="00742FF4" w:rsidP="00742FF4">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hAnsi="Arial" w:cs="Arial"/>
                <w:b/>
                <w:color w:val="000000"/>
                <w:sz w:val="20"/>
                <w:szCs w:val="20"/>
              </w:rPr>
              <w:t>Parametras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31627B15" w14:textId="0DD23379" w:rsidR="00742FF4" w:rsidRPr="00F33681" w:rsidRDefault="00742FF4" w:rsidP="00742FF4">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hAnsi="Arial" w:cs="Arial"/>
                <w:b/>
                <w:color w:val="000000"/>
                <w:sz w:val="20"/>
                <w:szCs w:val="20"/>
              </w:rPr>
              <w:t>Reikalaujama reikšmė</w:t>
            </w:r>
            <w:r w:rsidRPr="00F33681">
              <w:rPr>
                <w:rFonts w:ascii="Arial" w:hAnsi="Arial" w:cs="Arial"/>
                <w:bCs/>
                <w:i/>
                <w:iCs/>
                <w:color w:val="000000"/>
                <w:sz w:val="20"/>
                <w:szCs w:val="20"/>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1E247112" w14:textId="77777777" w:rsidR="00742FF4" w:rsidRPr="00F33681" w:rsidRDefault="00742FF4" w:rsidP="00742FF4">
            <w:pPr>
              <w:spacing w:after="0" w:line="240" w:lineRule="auto"/>
              <w:jc w:val="center"/>
              <w:rPr>
                <w:rFonts w:ascii="Arial" w:hAnsi="Arial" w:cs="Arial"/>
                <w:b/>
                <w:color w:val="000000"/>
                <w:sz w:val="20"/>
                <w:szCs w:val="20"/>
              </w:rPr>
            </w:pPr>
            <w:r w:rsidRPr="00F33681">
              <w:rPr>
                <w:rFonts w:ascii="Arial" w:hAnsi="Arial" w:cs="Arial"/>
                <w:b/>
                <w:color w:val="000000"/>
                <w:sz w:val="20"/>
                <w:szCs w:val="20"/>
              </w:rPr>
              <w:t>Reikalaujamos reikšmės atitikimas</w:t>
            </w:r>
          </w:p>
          <w:p w14:paraId="77127975" w14:textId="77777777" w:rsidR="00742FF4" w:rsidRPr="00F33681" w:rsidRDefault="00742FF4" w:rsidP="00742FF4">
            <w:pPr>
              <w:suppressAutoHyphens/>
              <w:snapToGrid w:val="0"/>
              <w:contextualSpacing/>
              <w:jc w:val="center"/>
              <w:rPr>
                <w:rFonts w:ascii="Arial" w:eastAsia="AR PL KaitiM GB" w:hAnsi="Arial" w:cs="Arial"/>
                <w:bCs/>
                <w:i/>
                <w:iCs/>
                <w:sz w:val="20"/>
                <w:szCs w:val="20"/>
                <w:lang w:eastAsia="zh-CN" w:bidi="hi-IN"/>
              </w:rPr>
            </w:pPr>
            <w:r w:rsidRPr="00F33681">
              <w:rPr>
                <w:rFonts w:ascii="Arial" w:eastAsia="AR PL KaitiM GB" w:hAnsi="Arial" w:cs="Arial"/>
                <w:bCs/>
                <w:i/>
                <w:iCs/>
                <w:sz w:val="20"/>
                <w:szCs w:val="20"/>
                <w:lang w:eastAsia="zh-CN" w:bidi="hi-IN"/>
              </w:rPr>
              <w:t>Privaloma išsamiai aprašyti siūlomą parametrą</w:t>
            </w:r>
          </w:p>
          <w:p w14:paraId="790C5622" w14:textId="1ACA6701" w:rsidR="00742FF4" w:rsidRPr="00F33681" w:rsidRDefault="00742FF4" w:rsidP="00742FF4">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hAnsi="Arial" w:cs="Arial"/>
                <w:bCs/>
                <w:i/>
                <w:iCs/>
                <w:color w:val="FF0000"/>
                <w:sz w:val="20"/>
                <w:szCs w:val="20"/>
              </w:rPr>
              <w:t>(pildo Tiekėjas)</w:t>
            </w:r>
          </w:p>
        </w:tc>
      </w:tr>
      <w:tr w:rsidR="00742FF4" w:rsidRPr="00F33681" w14:paraId="08012A02" w14:textId="77777777" w:rsidTr="00255433">
        <w:trPr>
          <w:trHeight w:val="594"/>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6A6D8E83" w14:textId="62B49EB8" w:rsidR="00742FF4" w:rsidRPr="00F33681" w:rsidRDefault="00742FF4" w:rsidP="00F87DC4">
            <w:pPr>
              <w:pStyle w:val="ListParagraph"/>
              <w:numPr>
                <w:ilvl w:val="0"/>
                <w:numId w:val="4"/>
              </w:numPr>
              <w:ind w:leftChars="0" w:left="555" w:hanging="425"/>
              <w:jc w:val="left"/>
              <w:rPr>
                <w:rFonts w:ascii="Arial" w:hAnsi="Arial" w:cs="Arial"/>
                <w:b/>
                <w:color w:val="000000"/>
                <w:sz w:val="20"/>
                <w:szCs w:val="20"/>
                <w:lang w:val="lt-LT"/>
              </w:rPr>
            </w:pPr>
            <w:r w:rsidRPr="00F33681">
              <w:rPr>
                <w:rFonts w:ascii="Arial" w:eastAsia="Times New Roman" w:hAnsi="Arial" w:cs="Arial"/>
                <w:b/>
                <w:bCs/>
                <w:sz w:val="20"/>
                <w:szCs w:val="20"/>
                <w:lang w:val="lt-LT" w:eastAsia="lt-LT"/>
              </w:rPr>
              <w:t xml:space="preserve">Planšetinis kompiuteris </w:t>
            </w:r>
            <w:r w:rsidRPr="002226ED">
              <w:rPr>
                <w:rFonts w:ascii="Arial" w:eastAsia="Times New Roman" w:hAnsi="Arial" w:cs="Arial"/>
                <w:i/>
                <w:iCs/>
                <w:sz w:val="20"/>
                <w:szCs w:val="20"/>
                <w:lang w:val="lt-LT" w:eastAsia="lt-LT"/>
              </w:rPr>
              <w:t>(kiekis – 21 vnt</w:t>
            </w:r>
            <w:r w:rsidR="007A07E5" w:rsidRPr="002226ED">
              <w:rPr>
                <w:rFonts w:ascii="Arial" w:eastAsia="Times New Roman" w:hAnsi="Arial" w:cs="Arial"/>
                <w:i/>
                <w:iCs/>
                <w:sz w:val="20"/>
                <w:szCs w:val="20"/>
                <w:lang w:val="lt-LT" w:eastAsia="lt-LT"/>
              </w:rPr>
              <w:t>.</w:t>
            </w:r>
            <w:r w:rsidRPr="002226ED">
              <w:rPr>
                <w:rFonts w:ascii="Arial" w:eastAsia="Times New Roman" w:hAnsi="Arial" w:cs="Arial"/>
                <w:i/>
                <w:iCs/>
                <w:sz w:val="20"/>
                <w:szCs w:val="20"/>
                <w:lang w:val="lt-LT" w:eastAsia="lt-LT"/>
              </w:rPr>
              <w:t>).</w:t>
            </w:r>
          </w:p>
        </w:tc>
      </w:tr>
      <w:tr w:rsidR="006C1E01" w:rsidRPr="00F33681" w14:paraId="3A440F09" w14:textId="77777777" w:rsidTr="002E6902">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2D2ED9" w14:textId="413603E3" w:rsidR="006C1E01" w:rsidRPr="00F33681"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rPr>
            </w:pPr>
            <w:r w:rsidRPr="00F33681">
              <w:rPr>
                <w:rFonts w:ascii="Arial" w:eastAsia="Times New Roman" w:hAnsi="Arial" w:cs="Arial"/>
                <w:sz w:val="20"/>
                <w:szCs w:val="20"/>
              </w:rPr>
              <w:t>5</w:t>
            </w:r>
            <w:r w:rsidR="006C1E01" w:rsidRPr="00F33681">
              <w:rPr>
                <w:rFonts w:ascii="Arial" w:eastAsia="Times New Roman" w:hAnsi="Arial" w:cs="Arial"/>
                <w:sz w:val="20"/>
                <w:szCs w:val="20"/>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6B3B42" w14:textId="4F24A21C" w:rsidR="006C1E01" w:rsidRPr="00F33681" w:rsidRDefault="006C1E01" w:rsidP="00C02CE9">
            <w:pPr>
              <w:suppressAutoHyphens/>
              <w:autoSpaceDN w:val="0"/>
              <w:spacing w:after="0" w:line="240" w:lineRule="auto"/>
              <w:contextualSpacing/>
              <w:textAlignment w:val="baseline"/>
              <w:rPr>
                <w:rFonts w:ascii="Arial" w:eastAsia="Times New Roman" w:hAnsi="Arial" w:cs="Arial"/>
                <w:sz w:val="20"/>
                <w:szCs w:val="20"/>
              </w:rPr>
            </w:pPr>
            <w:r w:rsidRPr="00F33681">
              <w:rPr>
                <w:rFonts w:ascii="Arial" w:eastAsia="Batang" w:hAnsi="Arial" w:cs="Arial"/>
                <w:sz w:val="20"/>
                <w:szCs w:val="20"/>
                <w:lang w:eastAsia="ar-SA"/>
              </w:rPr>
              <w:t>Planšetinio kompiuterio modelis, gamintojas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CD39B4" w14:textId="2A08A317" w:rsidR="006C1E01" w:rsidRPr="002E6902" w:rsidRDefault="007A07E5" w:rsidP="002E6902">
            <w:pPr>
              <w:suppressAutoHyphens/>
              <w:jc w:val="both"/>
              <w:rPr>
                <w:rFonts w:ascii="Arial" w:eastAsia="Batang" w:hAnsi="Arial" w:cs="Arial"/>
                <w:sz w:val="20"/>
                <w:szCs w:val="20"/>
                <w:lang w:eastAsia="ar-SA"/>
              </w:rPr>
            </w:pPr>
            <w:r w:rsidRPr="00F33681">
              <w:rPr>
                <w:rFonts w:ascii="Arial" w:eastAsia="Batang" w:hAnsi="Arial" w:cs="Arial"/>
                <w:sz w:val="20"/>
                <w:szCs w:val="20"/>
                <w:lang w:eastAsia="ar-SA"/>
              </w:rPr>
              <w:t>Būtina pateikti siūlomo planšetinio kompiuterio gamintojo pavadinimą, modelio numerį/kodą ir gamintojo tinklalapio nuorodą į konkretaus siūlomo produkto technines specifikacijos puslapį.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2B896D" w14:textId="77777777" w:rsidR="006C1E01" w:rsidRPr="00F33681" w:rsidRDefault="006C1E01" w:rsidP="006C1E01">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6C1E01" w:rsidRPr="00F33681" w14:paraId="19F4E2E8" w14:textId="77777777" w:rsidTr="002E6902">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01B099" w14:textId="688F5347" w:rsidR="006C1E01" w:rsidRPr="00F33681"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5</w:t>
            </w:r>
            <w:r w:rsidR="006C1E01" w:rsidRPr="00F33681">
              <w:rPr>
                <w:rFonts w:ascii="Arial" w:eastAsia="Times New Roman" w:hAnsi="Arial" w:cs="Arial"/>
                <w:sz w:val="20"/>
                <w:szCs w:val="20"/>
                <w:lang w:eastAsia="lt-LT"/>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E0BFBD" w14:textId="7F44535B" w:rsidR="006C1E01" w:rsidRPr="00F33681" w:rsidRDefault="006C1E01" w:rsidP="00C02CE9">
            <w:pPr>
              <w:suppressAutoHyphens/>
              <w:autoSpaceDN w:val="0"/>
              <w:spacing w:after="0" w:line="240" w:lineRule="auto"/>
              <w:contextualSpacing/>
              <w:textAlignment w:val="baseline"/>
              <w:rPr>
                <w:rFonts w:ascii="Arial" w:eastAsia="Times New Roman" w:hAnsi="Arial" w:cs="Arial"/>
                <w:sz w:val="20"/>
                <w:szCs w:val="20"/>
              </w:rPr>
            </w:pPr>
            <w:r w:rsidRPr="00F33681">
              <w:rPr>
                <w:rFonts w:ascii="Arial" w:eastAsia="Batang" w:hAnsi="Arial" w:cs="Arial"/>
                <w:snapToGrid w:val="0"/>
                <w:sz w:val="20"/>
                <w:szCs w:val="20"/>
                <w:lang w:eastAsia="ar-SA"/>
              </w:rPr>
              <w:t>Ekranas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5736D" w14:textId="77777777" w:rsidR="007A07E5" w:rsidRPr="00F33681" w:rsidRDefault="004F6B3E" w:rsidP="00F87DC4">
            <w:pPr>
              <w:pStyle w:val="ListParagraph"/>
              <w:numPr>
                <w:ilvl w:val="0"/>
                <w:numId w:val="21"/>
              </w:numPr>
              <w:tabs>
                <w:tab w:val="left" w:pos="455"/>
              </w:tabs>
              <w:ind w:leftChars="0" w:left="30" w:firstLine="0"/>
              <w:contextualSpacing/>
              <w:rPr>
                <w:rFonts w:ascii="Arial" w:eastAsia="Batang" w:hAnsi="Arial" w:cs="Arial"/>
                <w:sz w:val="20"/>
                <w:szCs w:val="20"/>
                <w:lang w:val="lt-LT" w:eastAsia="ar-SA"/>
              </w:rPr>
            </w:pPr>
            <w:r w:rsidRPr="00F33681">
              <w:rPr>
                <w:rFonts w:ascii="Arial" w:eastAsia="Batang" w:hAnsi="Arial" w:cs="Arial"/>
                <w:sz w:val="20"/>
                <w:szCs w:val="20"/>
                <w:lang w:val="lt-LT" w:eastAsia="ar-SA"/>
              </w:rPr>
              <w:t xml:space="preserve">Įstrižainė: ne mažesnė kaip 10“ colių ir ne didesnė kaip 13.5“; </w:t>
            </w:r>
          </w:p>
          <w:p w14:paraId="30A2EBBD" w14:textId="773F89C0" w:rsidR="004F6B3E" w:rsidRPr="00F33681" w:rsidRDefault="004F6B3E" w:rsidP="00F87DC4">
            <w:pPr>
              <w:pStyle w:val="ListParagraph"/>
              <w:numPr>
                <w:ilvl w:val="0"/>
                <w:numId w:val="21"/>
              </w:numPr>
              <w:tabs>
                <w:tab w:val="left" w:pos="455"/>
              </w:tabs>
              <w:ind w:leftChars="0" w:left="30" w:firstLine="0"/>
              <w:contextualSpacing/>
              <w:rPr>
                <w:rFonts w:ascii="Arial" w:eastAsia="Batang" w:hAnsi="Arial" w:cs="Arial"/>
                <w:sz w:val="20"/>
                <w:szCs w:val="20"/>
                <w:lang w:val="lt-LT" w:eastAsia="ar-SA"/>
              </w:rPr>
            </w:pPr>
            <w:r w:rsidRPr="00F33681">
              <w:rPr>
                <w:rFonts w:ascii="Arial" w:eastAsia="Batang" w:hAnsi="Arial" w:cs="Arial"/>
                <w:sz w:val="20"/>
                <w:szCs w:val="20"/>
                <w:lang w:val="lt-LT" w:eastAsia="ar-SA"/>
              </w:rPr>
              <w:t xml:space="preserve">Ekranas: IPS </w:t>
            </w:r>
            <w:proofErr w:type="spellStart"/>
            <w:r w:rsidRPr="00F33681">
              <w:rPr>
                <w:rFonts w:ascii="Arial" w:eastAsia="Batang" w:hAnsi="Arial" w:cs="Arial"/>
                <w:sz w:val="20"/>
                <w:szCs w:val="20"/>
                <w:lang w:val="lt-LT" w:eastAsia="ar-SA"/>
              </w:rPr>
              <w:t>daugiajutiminis</w:t>
            </w:r>
            <w:proofErr w:type="spellEnd"/>
            <w:r w:rsidRPr="00F33681">
              <w:rPr>
                <w:rFonts w:ascii="Arial" w:eastAsia="Batang" w:hAnsi="Arial" w:cs="Arial"/>
                <w:sz w:val="20"/>
                <w:szCs w:val="20"/>
                <w:lang w:val="lt-LT" w:eastAsia="ar-SA"/>
              </w:rPr>
              <w:t xml:space="preserve"> </w:t>
            </w:r>
            <w:r w:rsidR="007A07E5" w:rsidRPr="00F33681">
              <w:rPr>
                <w:rFonts w:ascii="Arial" w:eastAsia="Batang" w:hAnsi="Arial" w:cs="Arial"/>
                <w:sz w:val="20"/>
                <w:szCs w:val="20"/>
                <w:lang w:val="lt-LT" w:eastAsia="ar-SA"/>
              </w:rPr>
              <w:t xml:space="preserve">(angl. </w:t>
            </w:r>
            <w:proofErr w:type="spellStart"/>
            <w:r w:rsidRPr="00F33681">
              <w:rPr>
                <w:rFonts w:ascii="Arial" w:eastAsia="Batang" w:hAnsi="Arial" w:cs="Arial"/>
                <w:sz w:val="20"/>
                <w:szCs w:val="20"/>
                <w:lang w:val="lt-LT" w:eastAsia="ar-SA"/>
              </w:rPr>
              <w:t>multitouch</w:t>
            </w:r>
            <w:proofErr w:type="spellEnd"/>
            <w:r w:rsidRPr="00F33681">
              <w:rPr>
                <w:rFonts w:ascii="Arial" w:eastAsia="Batang" w:hAnsi="Arial" w:cs="Arial"/>
                <w:sz w:val="20"/>
                <w:szCs w:val="20"/>
                <w:lang w:val="lt-LT" w:eastAsia="ar-SA"/>
              </w:rPr>
              <w:t xml:space="preserve">); </w:t>
            </w:r>
          </w:p>
          <w:p w14:paraId="753A7ACA" w14:textId="73E145FF" w:rsidR="004F6B3E" w:rsidRPr="00F33681" w:rsidRDefault="004F6B3E" w:rsidP="00F87DC4">
            <w:pPr>
              <w:pStyle w:val="ListParagraph"/>
              <w:numPr>
                <w:ilvl w:val="0"/>
                <w:numId w:val="21"/>
              </w:numPr>
              <w:tabs>
                <w:tab w:val="left" w:pos="455"/>
              </w:tabs>
              <w:ind w:leftChars="0" w:left="30" w:firstLine="0"/>
              <w:contextualSpacing/>
              <w:rPr>
                <w:rFonts w:ascii="Arial" w:eastAsia="Batang" w:hAnsi="Arial" w:cs="Arial"/>
                <w:sz w:val="20"/>
                <w:szCs w:val="20"/>
                <w:lang w:val="lt-LT" w:eastAsia="ar-SA"/>
              </w:rPr>
            </w:pPr>
            <w:r w:rsidRPr="00F33681">
              <w:rPr>
                <w:rFonts w:ascii="Arial" w:eastAsia="Batang" w:hAnsi="Arial" w:cs="Arial"/>
                <w:sz w:val="20"/>
                <w:szCs w:val="20"/>
                <w:lang w:val="lt-LT" w:eastAsia="ar-SA"/>
              </w:rPr>
              <w:t xml:space="preserve">Raiška: ne mažiau, kaip 1920 x 1080 taškų; </w:t>
            </w:r>
          </w:p>
          <w:p w14:paraId="5F857C03" w14:textId="487AC512" w:rsidR="004F6B3E" w:rsidRPr="00F33681" w:rsidRDefault="004F6B3E" w:rsidP="00F87DC4">
            <w:pPr>
              <w:pStyle w:val="ListParagraph"/>
              <w:numPr>
                <w:ilvl w:val="0"/>
                <w:numId w:val="21"/>
              </w:numPr>
              <w:tabs>
                <w:tab w:val="left" w:pos="455"/>
              </w:tabs>
              <w:ind w:leftChars="0" w:left="30" w:firstLine="0"/>
              <w:contextualSpacing/>
              <w:rPr>
                <w:rFonts w:ascii="Arial" w:eastAsia="Batang" w:hAnsi="Arial" w:cs="Arial"/>
                <w:bCs/>
                <w:color w:val="000000" w:themeColor="text1"/>
                <w:sz w:val="20"/>
                <w:szCs w:val="20"/>
                <w:lang w:val="lt-LT" w:eastAsia="ar-SA"/>
              </w:rPr>
            </w:pPr>
            <w:r w:rsidRPr="00F33681">
              <w:rPr>
                <w:rFonts w:ascii="Arial" w:eastAsia="Batang" w:hAnsi="Arial" w:cs="Arial"/>
                <w:bCs/>
                <w:sz w:val="20"/>
                <w:szCs w:val="20"/>
                <w:lang w:val="lt-LT" w:eastAsia="ar-SA"/>
              </w:rPr>
              <w:t xml:space="preserve">Ryškumas: ne mažiau 400 </w:t>
            </w:r>
            <w:proofErr w:type="spellStart"/>
            <w:r w:rsidRPr="00F33681">
              <w:rPr>
                <w:rFonts w:ascii="Arial" w:eastAsia="Batang" w:hAnsi="Arial" w:cs="Arial"/>
                <w:bCs/>
                <w:sz w:val="20"/>
                <w:szCs w:val="20"/>
                <w:lang w:val="lt-LT" w:eastAsia="ar-SA"/>
              </w:rPr>
              <w:t>nits</w:t>
            </w:r>
            <w:proofErr w:type="spellEnd"/>
            <w:r w:rsidRPr="00F33681">
              <w:rPr>
                <w:rFonts w:ascii="Arial" w:eastAsia="Batang" w:hAnsi="Arial" w:cs="Arial"/>
                <w:bCs/>
                <w:sz w:val="20"/>
                <w:szCs w:val="20"/>
                <w:lang w:val="lt-LT" w:eastAsia="ar-SA"/>
              </w:rPr>
              <w:t>;</w:t>
            </w:r>
            <w:r w:rsidRPr="00F33681">
              <w:rPr>
                <w:rFonts w:ascii="Arial" w:eastAsia="Batang" w:hAnsi="Arial" w:cs="Arial"/>
                <w:bCs/>
                <w:color w:val="FF0000"/>
                <w:sz w:val="20"/>
                <w:szCs w:val="20"/>
                <w:lang w:val="lt-LT" w:eastAsia="ar-SA"/>
              </w:rPr>
              <w:t>*</w:t>
            </w:r>
            <w:r w:rsidRPr="00F33681">
              <w:rPr>
                <w:rFonts w:ascii="Arial" w:eastAsia="Batang" w:hAnsi="Arial" w:cs="Arial"/>
                <w:bCs/>
                <w:color w:val="000000" w:themeColor="text1"/>
                <w:sz w:val="20"/>
                <w:szCs w:val="20"/>
                <w:lang w:val="lt-LT" w:eastAsia="ar-SA"/>
              </w:rPr>
              <w:t xml:space="preserve"> </w:t>
            </w:r>
          </w:p>
          <w:p w14:paraId="52E802F0" w14:textId="7B54CD3A" w:rsidR="006C1E01" w:rsidRPr="00F33681" w:rsidRDefault="004F6B3E" w:rsidP="00F87DC4">
            <w:pPr>
              <w:pStyle w:val="ListParagraph"/>
              <w:numPr>
                <w:ilvl w:val="0"/>
                <w:numId w:val="21"/>
              </w:numPr>
              <w:tabs>
                <w:tab w:val="left" w:pos="455"/>
              </w:tabs>
              <w:ind w:leftChars="0" w:left="30" w:firstLine="0"/>
              <w:contextualSpacing/>
              <w:rPr>
                <w:rFonts w:ascii="Arial" w:eastAsia="Times New Roman" w:hAnsi="Arial" w:cs="Arial"/>
                <w:sz w:val="20"/>
                <w:szCs w:val="20"/>
                <w:lang w:val="lt-LT" w:eastAsia="lt-LT"/>
              </w:rPr>
            </w:pPr>
            <w:r w:rsidRPr="00F33681">
              <w:rPr>
                <w:rFonts w:ascii="Arial" w:eastAsia="Batang" w:hAnsi="Arial" w:cs="Arial"/>
                <w:bCs/>
                <w:color w:val="000000" w:themeColor="text1"/>
                <w:sz w:val="20"/>
                <w:szCs w:val="20"/>
                <w:lang w:val="lt-LT" w:eastAsia="ar-SA"/>
              </w:rPr>
              <w:t>Kontrastas: ne mažiau 1000:1.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C587BB" w14:textId="77777777" w:rsidR="006C1E01" w:rsidRPr="00F33681" w:rsidRDefault="006C1E01" w:rsidP="006C1E01">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6C1E01" w:rsidRPr="00F33681" w14:paraId="5CA85BA1" w14:textId="77777777" w:rsidTr="002E6902">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B1AD2E" w14:textId="297393E5" w:rsidR="006C1E01" w:rsidRPr="00F33681" w:rsidRDefault="00E30FA7" w:rsidP="00742FF4">
            <w:pPr>
              <w:suppressAutoHyphens/>
              <w:autoSpaceDE w:val="0"/>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5</w:t>
            </w:r>
            <w:r w:rsidR="006C1E01" w:rsidRPr="00F33681">
              <w:rPr>
                <w:rFonts w:ascii="Arial" w:eastAsia="Times New Roman" w:hAnsi="Arial" w:cs="Arial"/>
                <w:sz w:val="20"/>
                <w:szCs w:val="20"/>
                <w:lang w:eastAsia="lt-LT"/>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4DA1D0" w14:textId="2C08D788" w:rsidR="006C1E01" w:rsidRPr="00F33681" w:rsidRDefault="00784598" w:rsidP="00C02CE9">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r w:rsidRPr="00F33681">
              <w:rPr>
                <w:rFonts w:ascii="Arial" w:eastAsia="MS Mincho" w:hAnsi="Arial" w:cs="Arial"/>
                <w:color w:val="000000"/>
                <w:sz w:val="20"/>
                <w:szCs w:val="20"/>
                <w:lang w:eastAsia="lt-LT"/>
              </w:rPr>
              <w:t>Procesorius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132968" w14:textId="628ED473" w:rsidR="004F6B3E" w:rsidRPr="00F33681" w:rsidRDefault="004F6B3E" w:rsidP="007A07E5">
            <w:pPr>
              <w:spacing w:after="0"/>
              <w:jc w:val="both"/>
              <w:rPr>
                <w:rFonts w:ascii="Arial" w:hAnsi="Arial" w:cs="Arial"/>
                <w:sz w:val="20"/>
                <w:szCs w:val="20"/>
              </w:rPr>
            </w:pPr>
            <w:r w:rsidRPr="00F33681">
              <w:rPr>
                <w:rFonts w:ascii="Arial" w:hAnsi="Arial" w:cs="Arial"/>
                <w:sz w:val="20"/>
                <w:szCs w:val="20"/>
              </w:rPr>
              <w:t xml:space="preserve">Planšetinio kompiuterio procesorius ne mažiau kaip 8 branduolių, procesoriaus taktinis dažnis ne mažesnis kaip 1.9 GHz. </w:t>
            </w:r>
          </w:p>
          <w:p w14:paraId="6E282A35" w14:textId="5BBF4E5E" w:rsidR="004F6B3E" w:rsidRPr="00F33681" w:rsidRDefault="004F6B3E" w:rsidP="007A07E5">
            <w:pPr>
              <w:spacing w:after="0"/>
              <w:jc w:val="both"/>
              <w:rPr>
                <w:rFonts w:ascii="Arial" w:hAnsi="Arial" w:cs="Arial"/>
                <w:sz w:val="20"/>
                <w:szCs w:val="20"/>
              </w:rPr>
            </w:pPr>
            <w:r w:rsidRPr="00F33681">
              <w:rPr>
                <w:rFonts w:ascii="Arial" w:hAnsi="Arial" w:cs="Arial"/>
                <w:sz w:val="20"/>
                <w:szCs w:val="20"/>
              </w:rPr>
              <w:t>Procesoriaus paleidimo į rinką data ne senesnė kaip 24 mėnesiai nuo dokumentų viešajam konkursui pateikimo datos.</w:t>
            </w:r>
          </w:p>
          <w:p w14:paraId="55089AC9" w14:textId="03AE4071" w:rsidR="006C1E01" w:rsidRPr="00F33681" w:rsidRDefault="006D7355" w:rsidP="007A07E5">
            <w:pPr>
              <w:contextualSpacing/>
              <w:jc w:val="both"/>
              <w:rPr>
                <w:rFonts w:ascii="Arial" w:eastAsia="Times New Roman" w:hAnsi="Arial" w:cs="Arial"/>
                <w:sz w:val="20"/>
                <w:szCs w:val="20"/>
                <w:lang w:eastAsia="lt-LT"/>
              </w:rPr>
            </w:pPr>
            <w:r w:rsidRPr="00F33681">
              <w:rPr>
                <w:rFonts w:ascii="Arial" w:hAnsi="Arial" w:cs="Arial"/>
                <w:sz w:val="20"/>
                <w:szCs w:val="20"/>
              </w:rPr>
              <w:t>Nurodyti konkretų procesoriaus modelį.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26E191" w14:textId="77777777" w:rsidR="006C1E01" w:rsidRPr="00F33681" w:rsidRDefault="006C1E01" w:rsidP="006C1E01">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6C1E01" w:rsidRPr="00F33681" w14:paraId="7FC75FB2" w14:textId="77777777" w:rsidTr="002E6902">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D0152B" w14:textId="0F29792A" w:rsidR="006C1E01" w:rsidRPr="00F33681" w:rsidRDefault="00E30FA7" w:rsidP="00742FF4">
            <w:pPr>
              <w:suppressAutoHyphens/>
              <w:autoSpaceDE w:val="0"/>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5</w:t>
            </w:r>
            <w:r w:rsidR="006C1E01" w:rsidRPr="00F33681">
              <w:rPr>
                <w:rFonts w:ascii="Arial" w:eastAsia="Times New Roman" w:hAnsi="Arial" w:cs="Arial"/>
                <w:sz w:val="20"/>
                <w:szCs w:val="20"/>
                <w:lang w:eastAsia="lt-LT"/>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C8D8C0" w14:textId="18590AAD" w:rsidR="006C1E01" w:rsidRPr="00F33681" w:rsidRDefault="00784598" w:rsidP="00C02CE9">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r w:rsidRPr="00F33681">
              <w:rPr>
                <w:rFonts w:ascii="Arial" w:eastAsia="MS Mincho" w:hAnsi="Arial" w:cs="Arial"/>
                <w:color w:val="000000"/>
                <w:sz w:val="20"/>
                <w:szCs w:val="20"/>
                <w:lang w:eastAsia="lt-LT"/>
              </w:rPr>
              <w:t>Atmintis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427B74" w14:textId="4A7E1D10" w:rsidR="004F6B3E" w:rsidRPr="00F33681" w:rsidRDefault="004F6B3E" w:rsidP="004F6B3E">
            <w:pPr>
              <w:spacing w:after="0" w:line="240" w:lineRule="auto"/>
              <w:contextualSpacing/>
              <w:jc w:val="both"/>
              <w:rPr>
                <w:rFonts w:ascii="Arial" w:eastAsia="Times New Roman" w:hAnsi="Arial" w:cs="Arial"/>
                <w:sz w:val="20"/>
                <w:szCs w:val="20"/>
                <w:lang w:eastAsia="lt-LT"/>
              </w:rPr>
            </w:pPr>
            <w:r w:rsidRPr="00F33681">
              <w:rPr>
                <w:rFonts w:ascii="Arial" w:eastAsia="Times New Roman" w:hAnsi="Arial" w:cs="Arial"/>
                <w:sz w:val="20"/>
                <w:szCs w:val="20"/>
                <w:lang w:eastAsia="lt-LT"/>
              </w:rPr>
              <w:t>Ne mažesnė kaip 8 GB RAM atmintis.</w:t>
            </w:r>
          </w:p>
          <w:p w14:paraId="648E9738" w14:textId="5F9B0DFB" w:rsidR="006C1E01" w:rsidRPr="00F33681" w:rsidRDefault="004F6B3E" w:rsidP="004F6B3E">
            <w:pPr>
              <w:spacing w:after="0" w:line="240" w:lineRule="auto"/>
              <w:contextualSpacing/>
              <w:jc w:val="both"/>
              <w:rPr>
                <w:rFonts w:ascii="Arial" w:eastAsia="Times New Roman" w:hAnsi="Arial" w:cs="Arial"/>
                <w:sz w:val="20"/>
                <w:szCs w:val="20"/>
                <w:lang w:eastAsia="lt-LT"/>
              </w:rPr>
            </w:pPr>
            <w:r w:rsidRPr="00F33681">
              <w:rPr>
                <w:rFonts w:ascii="Arial" w:eastAsia="Times New Roman" w:hAnsi="Arial" w:cs="Arial"/>
                <w:sz w:val="20"/>
                <w:szCs w:val="20"/>
                <w:lang w:eastAsia="lt-LT"/>
              </w:rPr>
              <w:t xml:space="preserve">Ne mažesnė kaip </w:t>
            </w:r>
            <w:r w:rsidR="00784598" w:rsidRPr="00F33681">
              <w:rPr>
                <w:rFonts w:ascii="Arial" w:eastAsia="Times New Roman" w:hAnsi="Arial" w:cs="Arial"/>
                <w:sz w:val="20"/>
                <w:szCs w:val="20"/>
                <w:lang w:eastAsia="lt-LT"/>
              </w:rPr>
              <w:t xml:space="preserve">120GB vidinė atmintis.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4C362E" w14:textId="77777777" w:rsidR="006C1E01" w:rsidRPr="00F33681" w:rsidRDefault="006C1E01" w:rsidP="006C1E01">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6C1E01" w:rsidRPr="00F33681" w14:paraId="2681299D"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AF1977" w14:textId="518EBE82" w:rsidR="006C1E01" w:rsidRPr="00F33681"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5</w:t>
            </w:r>
            <w:r w:rsidR="006C1E01" w:rsidRPr="00F33681">
              <w:rPr>
                <w:rFonts w:ascii="Arial" w:eastAsia="Times New Roman" w:hAnsi="Arial" w:cs="Arial"/>
                <w:sz w:val="20"/>
                <w:szCs w:val="20"/>
                <w:lang w:eastAsia="lt-LT"/>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70AFFD" w14:textId="37BDCEC8" w:rsidR="006C1E01" w:rsidRPr="00F33681" w:rsidRDefault="00784598"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Baterija</w:t>
            </w:r>
            <w:r w:rsidR="00986E66" w:rsidRPr="00F33681">
              <w:rPr>
                <w:rFonts w:ascii="Arial" w:eastAsia="Batang" w:hAnsi="Arial" w:cs="Arial"/>
                <w:snapToGrid w:val="0"/>
                <w:color w:val="FF0000"/>
                <w:sz w:val="20"/>
                <w:szCs w:val="20"/>
                <w:lang w:eastAsia="ar-SA"/>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1C5AE0" w14:textId="74E39068" w:rsidR="006C1E01" w:rsidRPr="00F33681" w:rsidRDefault="005B2A80" w:rsidP="006C1E01">
            <w:pPr>
              <w:spacing w:after="0" w:line="240" w:lineRule="auto"/>
              <w:contextualSpacing/>
              <w:jc w:val="both"/>
              <w:rPr>
                <w:rFonts w:ascii="Arial" w:eastAsia="Calibri" w:hAnsi="Arial" w:cs="Arial"/>
                <w:color w:val="000000"/>
                <w:sz w:val="20"/>
                <w:szCs w:val="20"/>
              </w:rPr>
            </w:pPr>
            <w:r w:rsidRPr="00F33681">
              <w:rPr>
                <w:rFonts w:ascii="Arial" w:eastAsia="Calibri" w:hAnsi="Arial" w:cs="Arial"/>
                <w:color w:val="000000"/>
                <w:sz w:val="20"/>
                <w:szCs w:val="20"/>
              </w:rPr>
              <w:t>Ne</w:t>
            </w:r>
            <w:r w:rsidR="004F6B3E" w:rsidRPr="00F33681">
              <w:rPr>
                <w:rFonts w:ascii="Arial" w:eastAsia="Calibri" w:hAnsi="Arial" w:cs="Arial"/>
                <w:color w:val="000000"/>
                <w:sz w:val="20"/>
                <w:szCs w:val="20"/>
              </w:rPr>
              <w:t xml:space="preserve"> </w:t>
            </w:r>
            <w:r w:rsidRPr="00F33681">
              <w:rPr>
                <w:rFonts w:ascii="Arial" w:eastAsia="Calibri" w:hAnsi="Arial" w:cs="Arial"/>
                <w:color w:val="000000"/>
                <w:sz w:val="20"/>
                <w:szCs w:val="20"/>
              </w:rPr>
              <w:t xml:space="preserve">mažiau </w:t>
            </w:r>
            <w:r w:rsidR="004F6B3E" w:rsidRPr="00F33681">
              <w:rPr>
                <w:rFonts w:ascii="Arial" w:eastAsia="Calibri" w:hAnsi="Arial" w:cs="Arial"/>
                <w:color w:val="000000"/>
                <w:sz w:val="20"/>
                <w:szCs w:val="20"/>
              </w:rPr>
              <w:t xml:space="preserve">kaip 8000 </w:t>
            </w:r>
            <w:proofErr w:type="spellStart"/>
            <w:r w:rsidR="004F6B3E" w:rsidRPr="00F33681">
              <w:rPr>
                <w:rFonts w:ascii="Arial" w:eastAsia="Calibri" w:hAnsi="Arial" w:cs="Arial"/>
                <w:color w:val="000000"/>
                <w:sz w:val="20"/>
                <w:szCs w:val="20"/>
              </w:rPr>
              <w:t>mAh</w:t>
            </w:r>
            <w:proofErr w:type="spellEnd"/>
            <w:r w:rsidR="004F6B3E" w:rsidRPr="00F33681">
              <w:rPr>
                <w:rFonts w:ascii="Arial" w:eastAsia="Calibri" w:hAnsi="Arial" w:cs="Arial"/>
                <w:color w:val="000000"/>
                <w:sz w:val="20"/>
                <w:szCs w:val="20"/>
              </w:rPr>
              <w:t xml:space="preserve"> talpos baterija</w:t>
            </w:r>
            <w:r w:rsidRPr="00F33681">
              <w:rPr>
                <w:rFonts w:ascii="Arial" w:eastAsia="Calibri" w:hAnsi="Arial" w:cs="Arial"/>
                <w:color w:val="000000"/>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D6EE4F" w14:textId="77777777" w:rsidR="006C1E01" w:rsidRPr="00F33681" w:rsidRDefault="006C1E01" w:rsidP="006C1E0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6C1E01" w:rsidRPr="00F33681" w14:paraId="0C97116F"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E0F26" w14:textId="49F8DAAD" w:rsidR="006C1E01" w:rsidRPr="00F33681"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5.6.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7D6EF" w14:textId="09A42ED9" w:rsidR="006C1E01" w:rsidRPr="00F33681" w:rsidRDefault="00ED5E7C"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Operacinė sistema ir p</w:t>
            </w:r>
            <w:r w:rsidR="005B2A80" w:rsidRPr="00F33681">
              <w:rPr>
                <w:rFonts w:ascii="Arial" w:eastAsia="Times New Roman" w:hAnsi="Arial" w:cs="Arial"/>
                <w:sz w:val="20"/>
                <w:szCs w:val="20"/>
                <w:lang w:eastAsia="lt-LT"/>
              </w:rPr>
              <w:t>rograminė įranga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FBED87" w14:textId="28AA9659" w:rsidR="004F6B3E" w:rsidRPr="00F33681" w:rsidRDefault="004F6B3E" w:rsidP="004F6B3E">
            <w:pPr>
              <w:spacing w:after="0" w:line="240" w:lineRule="auto"/>
              <w:contextualSpacing/>
              <w:jc w:val="both"/>
              <w:rPr>
                <w:rFonts w:ascii="Arial" w:eastAsia="Calibri" w:hAnsi="Arial" w:cs="Arial"/>
                <w:color w:val="000000" w:themeColor="text1"/>
                <w:sz w:val="20"/>
                <w:szCs w:val="20"/>
              </w:rPr>
            </w:pPr>
            <w:r w:rsidRPr="00F33681">
              <w:rPr>
                <w:rFonts w:ascii="Arial" w:eastAsia="Calibri" w:hAnsi="Arial" w:cs="Arial"/>
                <w:color w:val="000000" w:themeColor="text1"/>
                <w:sz w:val="20"/>
                <w:szCs w:val="20"/>
              </w:rPr>
              <w:t>Operacinė sistema (</w:t>
            </w:r>
            <w:r w:rsidR="007A07E5" w:rsidRPr="00F33681">
              <w:rPr>
                <w:rFonts w:ascii="Arial" w:eastAsia="Calibri" w:hAnsi="Arial" w:cs="Arial"/>
                <w:color w:val="000000" w:themeColor="text1"/>
                <w:sz w:val="20"/>
                <w:szCs w:val="20"/>
              </w:rPr>
              <w:t xml:space="preserve">turi būti </w:t>
            </w:r>
            <w:r w:rsidRPr="00F33681">
              <w:rPr>
                <w:rFonts w:ascii="Arial" w:eastAsia="Calibri" w:hAnsi="Arial" w:cs="Arial"/>
                <w:color w:val="000000" w:themeColor="text1"/>
                <w:sz w:val="20"/>
                <w:szCs w:val="20"/>
              </w:rPr>
              <w:t xml:space="preserve">įdiegta arba </w:t>
            </w:r>
            <w:r w:rsidR="007A07E5" w:rsidRPr="00F33681">
              <w:rPr>
                <w:rFonts w:ascii="Arial" w:eastAsia="Calibri" w:hAnsi="Arial" w:cs="Arial"/>
                <w:color w:val="000000" w:themeColor="text1"/>
                <w:sz w:val="20"/>
                <w:szCs w:val="20"/>
              </w:rPr>
              <w:t xml:space="preserve">turi būti </w:t>
            </w:r>
            <w:r w:rsidRPr="00F33681">
              <w:rPr>
                <w:rFonts w:ascii="Arial" w:eastAsia="Calibri" w:hAnsi="Arial" w:cs="Arial"/>
                <w:color w:val="000000" w:themeColor="text1"/>
                <w:sz w:val="20"/>
                <w:szCs w:val="20"/>
              </w:rPr>
              <w:t>galimybė atnaujinti iki versijos):</w:t>
            </w:r>
          </w:p>
          <w:p w14:paraId="18D45094" w14:textId="73430749" w:rsidR="004F6B3E" w:rsidRPr="00F33681" w:rsidRDefault="004F6B3E" w:rsidP="00F87DC4">
            <w:pPr>
              <w:pStyle w:val="ListParagraph"/>
              <w:numPr>
                <w:ilvl w:val="0"/>
                <w:numId w:val="22"/>
              </w:numPr>
              <w:tabs>
                <w:tab w:val="left" w:pos="313"/>
              </w:tabs>
              <w:ind w:leftChars="0" w:left="30" w:firstLine="0"/>
              <w:contextualSpacing/>
              <w:rPr>
                <w:rFonts w:ascii="Arial" w:eastAsia="Calibri" w:hAnsi="Arial" w:cs="Arial"/>
                <w:color w:val="000000" w:themeColor="text1"/>
                <w:sz w:val="20"/>
                <w:szCs w:val="20"/>
                <w:lang w:val="lt-LT"/>
              </w:rPr>
            </w:pPr>
            <w:proofErr w:type="spellStart"/>
            <w:r w:rsidRPr="00F33681">
              <w:rPr>
                <w:rFonts w:ascii="Arial" w:eastAsia="Calibri" w:hAnsi="Arial" w:cs="Arial"/>
                <w:color w:val="000000" w:themeColor="text1"/>
                <w:sz w:val="20"/>
                <w:szCs w:val="20"/>
                <w:lang w:val="lt-LT"/>
              </w:rPr>
              <w:t>iPadOS</w:t>
            </w:r>
            <w:proofErr w:type="spellEnd"/>
            <w:r w:rsidRPr="00F33681">
              <w:rPr>
                <w:rFonts w:ascii="Arial" w:eastAsia="Calibri" w:hAnsi="Arial" w:cs="Arial"/>
                <w:color w:val="000000" w:themeColor="text1"/>
                <w:sz w:val="20"/>
                <w:szCs w:val="20"/>
                <w:lang w:val="lt-LT"/>
              </w:rPr>
              <w:t xml:space="preserve"> tipo įrenginiui</w:t>
            </w:r>
            <w:r w:rsidR="007A07E5" w:rsidRPr="00F33681">
              <w:rPr>
                <w:rFonts w:ascii="Arial" w:eastAsia="Calibri" w:hAnsi="Arial" w:cs="Arial"/>
                <w:color w:val="000000" w:themeColor="text1"/>
                <w:sz w:val="20"/>
                <w:szCs w:val="20"/>
                <w:lang w:val="lt-LT"/>
              </w:rPr>
              <w:t xml:space="preserve"> (jeigu tokio tipo siūlomas įrenginys)</w:t>
            </w:r>
            <w:r w:rsidRPr="00F33681">
              <w:rPr>
                <w:rFonts w:ascii="Arial" w:eastAsia="Calibri" w:hAnsi="Arial" w:cs="Arial"/>
                <w:color w:val="000000" w:themeColor="text1"/>
                <w:sz w:val="20"/>
                <w:szCs w:val="20"/>
                <w:lang w:val="lt-LT"/>
              </w:rPr>
              <w:t xml:space="preserve"> </w:t>
            </w:r>
            <w:proofErr w:type="spellStart"/>
            <w:r w:rsidRPr="00F33681">
              <w:rPr>
                <w:rFonts w:ascii="Arial" w:eastAsia="Calibri" w:hAnsi="Arial" w:cs="Arial"/>
                <w:color w:val="000000" w:themeColor="text1"/>
                <w:sz w:val="20"/>
                <w:szCs w:val="20"/>
                <w:lang w:val="lt-LT"/>
              </w:rPr>
              <w:t>iPadOS</w:t>
            </w:r>
            <w:proofErr w:type="spellEnd"/>
            <w:r w:rsidRPr="00F33681">
              <w:rPr>
                <w:rFonts w:ascii="Arial" w:eastAsia="Calibri" w:hAnsi="Arial" w:cs="Arial"/>
                <w:color w:val="000000" w:themeColor="text1"/>
                <w:sz w:val="20"/>
                <w:szCs w:val="20"/>
                <w:lang w:val="lt-LT"/>
              </w:rPr>
              <w:t xml:space="preserve"> 18.0 arba </w:t>
            </w:r>
            <w:r w:rsidR="007A07E5" w:rsidRPr="00F33681">
              <w:rPr>
                <w:rFonts w:ascii="Arial" w:eastAsia="Calibri" w:hAnsi="Arial" w:cs="Arial"/>
                <w:color w:val="000000" w:themeColor="text1"/>
                <w:sz w:val="20"/>
                <w:szCs w:val="20"/>
                <w:lang w:val="lt-LT"/>
              </w:rPr>
              <w:t xml:space="preserve">lygiavertė / </w:t>
            </w:r>
            <w:r w:rsidRPr="00F33681">
              <w:rPr>
                <w:rFonts w:ascii="Arial" w:eastAsia="Calibri" w:hAnsi="Arial" w:cs="Arial"/>
                <w:color w:val="000000" w:themeColor="text1"/>
                <w:sz w:val="20"/>
                <w:szCs w:val="20"/>
                <w:lang w:val="lt-LT"/>
              </w:rPr>
              <w:t>naujesnė</w:t>
            </w:r>
            <w:r w:rsidR="007A07E5" w:rsidRPr="00F33681">
              <w:rPr>
                <w:rFonts w:ascii="Arial" w:eastAsia="Calibri" w:hAnsi="Arial" w:cs="Arial"/>
                <w:color w:val="000000" w:themeColor="text1"/>
                <w:sz w:val="20"/>
                <w:szCs w:val="20"/>
                <w:lang w:val="lt-LT"/>
              </w:rPr>
              <w:t xml:space="preserve"> versija;</w:t>
            </w:r>
          </w:p>
          <w:p w14:paraId="2423ECE6" w14:textId="34E47E5A" w:rsidR="004F6B3E" w:rsidRPr="00F33681" w:rsidRDefault="004F6B3E" w:rsidP="00F87DC4">
            <w:pPr>
              <w:pStyle w:val="ListParagraph"/>
              <w:numPr>
                <w:ilvl w:val="0"/>
                <w:numId w:val="22"/>
              </w:numPr>
              <w:tabs>
                <w:tab w:val="left" w:pos="313"/>
              </w:tabs>
              <w:ind w:leftChars="0" w:left="30" w:firstLine="0"/>
              <w:contextualSpacing/>
              <w:rPr>
                <w:rFonts w:ascii="Arial" w:eastAsia="Calibri" w:hAnsi="Arial" w:cs="Arial"/>
                <w:color w:val="000000" w:themeColor="text1"/>
                <w:sz w:val="20"/>
                <w:szCs w:val="20"/>
                <w:lang w:val="lt-LT"/>
              </w:rPr>
            </w:pPr>
            <w:r w:rsidRPr="00F33681">
              <w:rPr>
                <w:rFonts w:ascii="Arial" w:eastAsia="Calibri" w:hAnsi="Arial" w:cs="Arial"/>
                <w:color w:val="000000" w:themeColor="text1"/>
                <w:sz w:val="20"/>
                <w:szCs w:val="20"/>
                <w:lang w:val="lt-LT"/>
              </w:rPr>
              <w:t>Android tipo įrenginiui</w:t>
            </w:r>
            <w:r w:rsidR="007A07E5" w:rsidRPr="00F33681">
              <w:rPr>
                <w:rFonts w:ascii="Arial" w:eastAsia="Calibri" w:hAnsi="Arial" w:cs="Arial"/>
                <w:color w:val="000000" w:themeColor="text1"/>
                <w:sz w:val="20"/>
                <w:szCs w:val="20"/>
                <w:lang w:val="lt-LT"/>
              </w:rPr>
              <w:t xml:space="preserve"> (jeigu tokio tipo siūlomas įrenginys) </w:t>
            </w:r>
            <w:r w:rsidRPr="00F33681">
              <w:rPr>
                <w:rFonts w:ascii="Arial" w:eastAsia="Calibri" w:hAnsi="Arial" w:cs="Arial"/>
                <w:color w:val="000000" w:themeColor="text1"/>
                <w:sz w:val="20"/>
                <w:szCs w:val="20"/>
                <w:lang w:val="lt-LT"/>
              </w:rPr>
              <w:t xml:space="preserve"> </w:t>
            </w:r>
            <w:r w:rsidRPr="00F33681">
              <w:rPr>
                <w:rFonts w:ascii="Arial" w:eastAsia="Calibri" w:hAnsi="Arial" w:cs="Arial"/>
                <w:sz w:val="20"/>
                <w:szCs w:val="20"/>
                <w:lang w:val="lt-LT"/>
              </w:rPr>
              <w:t xml:space="preserve">Android 15 </w:t>
            </w:r>
            <w:r w:rsidRPr="00F33681">
              <w:rPr>
                <w:rFonts w:ascii="Arial" w:eastAsia="Calibri" w:hAnsi="Arial" w:cs="Arial"/>
                <w:color w:val="000000" w:themeColor="text1"/>
                <w:sz w:val="20"/>
                <w:szCs w:val="20"/>
                <w:lang w:val="lt-LT"/>
              </w:rPr>
              <w:t xml:space="preserve">arba </w:t>
            </w:r>
            <w:r w:rsidR="007A07E5" w:rsidRPr="00F33681">
              <w:rPr>
                <w:rFonts w:ascii="Arial" w:eastAsia="Calibri" w:hAnsi="Arial" w:cs="Arial"/>
                <w:color w:val="000000" w:themeColor="text1"/>
                <w:sz w:val="20"/>
                <w:szCs w:val="20"/>
                <w:lang w:val="lt-LT"/>
              </w:rPr>
              <w:t xml:space="preserve">lygiavertė / </w:t>
            </w:r>
            <w:r w:rsidRPr="00F33681">
              <w:rPr>
                <w:rFonts w:ascii="Arial" w:eastAsia="Calibri" w:hAnsi="Arial" w:cs="Arial"/>
                <w:color w:val="000000" w:themeColor="text1"/>
                <w:sz w:val="20"/>
                <w:szCs w:val="20"/>
                <w:lang w:val="lt-LT"/>
              </w:rPr>
              <w:t>naujesnė</w:t>
            </w:r>
            <w:r w:rsidR="007A07E5" w:rsidRPr="00F33681">
              <w:rPr>
                <w:rFonts w:ascii="Arial" w:eastAsia="Calibri" w:hAnsi="Arial" w:cs="Arial"/>
                <w:color w:val="000000" w:themeColor="text1"/>
                <w:sz w:val="20"/>
                <w:szCs w:val="20"/>
                <w:lang w:val="lt-LT"/>
              </w:rPr>
              <w:t xml:space="preserve"> versija</w:t>
            </w:r>
            <w:r w:rsidRPr="00F33681">
              <w:rPr>
                <w:rFonts w:ascii="Arial" w:eastAsia="Calibri" w:hAnsi="Arial" w:cs="Arial"/>
                <w:color w:val="000000" w:themeColor="text1"/>
                <w:sz w:val="20"/>
                <w:szCs w:val="20"/>
                <w:lang w:val="lt-LT"/>
              </w:rPr>
              <w:t>.</w:t>
            </w:r>
          </w:p>
          <w:p w14:paraId="1143F0B3" w14:textId="77777777" w:rsidR="004F6B3E" w:rsidRPr="00F33681" w:rsidRDefault="004F6B3E" w:rsidP="004F6B3E">
            <w:pPr>
              <w:spacing w:after="0" w:line="240" w:lineRule="auto"/>
              <w:contextualSpacing/>
              <w:jc w:val="both"/>
              <w:rPr>
                <w:rFonts w:ascii="Arial" w:eastAsia="Calibri" w:hAnsi="Arial" w:cs="Arial"/>
                <w:color w:val="000000" w:themeColor="text1"/>
                <w:sz w:val="20"/>
                <w:szCs w:val="20"/>
              </w:rPr>
            </w:pPr>
          </w:p>
          <w:p w14:paraId="729D5627" w14:textId="2389FC48" w:rsidR="006C1E01" w:rsidRPr="00F33681" w:rsidRDefault="004F6B3E" w:rsidP="004F6B3E">
            <w:pPr>
              <w:spacing w:after="0" w:line="240" w:lineRule="auto"/>
              <w:contextualSpacing/>
              <w:jc w:val="both"/>
              <w:rPr>
                <w:rFonts w:ascii="Arial" w:eastAsia="Calibri" w:hAnsi="Arial" w:cs="Arial"/>
                <w:color w:val="000000"/>
                <w:sz w:val="20"/>
                <w:szCs w:val="20"/>
              </w:rPr>
            </w:pPr>
            <w:r w:rsidRPr="00F33681">
              <w:rPr>
                <w:rFonts w:ascii="Arial" w:eastAsia="Calibri" w:hAnsi="Arial" w:cs="Arial"/>
                <w:color w:val="000000" w:themeColor="text1"/>
                <w:sz w:val="20"/>
                <w:szCs w:val="20"/>
              </w:rPr>
              <w:t xml:space="preserve">Įrenginyje </w:t>
            </w:r>
            <w:r w:rsidR="00255433" w:rsidRPr="00F33681">
              <w:rPr>
                <w:rFonts w:ascii="Arial" w:eastAsia="Calibri" w:hAnsi="Arial" w:cs="Arial"/>
                <w:color w:val="000000" w:themeColor="text1"/>
                <w:sz w:val="20"/>
                <w:szCs w:val="20"/>
              </w:rPr>
              <w:t xml:space="preserve">turi būti </w:t>
            </w:r>
            <w:r w:rsidRPr="00F33681">
              <w:rPr>
                <w:rFonts w:ascii="Arial" w:eastAsia="Calibri" w:hAnsi="Arial" w:cs="Arial"/>
                <w:color w:val="000000" w:themeColor="text1"/>
                <w:sz w:val="20"/>
                <w:szCs w:val="20"/>
              </w:rPr>
              <w:t>įdiegta operacinė sistema</w:t>
            </w:r>
            <w:r w:rsidR="00255433" w:rsidRPr="00F33681">
              <w:rPr>
                <w:rFonts w:ascii="Arial" w:eastAsia="Calibri" w:hAnsi="Arial" w:cs="Arial"/>
                <w:color w:val="000000" w:themeColor="text1"/>
                <w:sz w:val="20"/>
                <w:szCs w:val="20"/>
              </w:rPr>
              <w:t>,</w:t>
            </w:r>
            <w:r w:rsidRPr="00F33681">
              <w:rPr>
                <w:rFonts w:ascii="Arial" w:eastAsia="Calibri" w:hAnsi="Arial" w:cs="Arial"/>
                <w:color w:val="000000" w:themeColor="text1"/>
                <w:sz w:val="20"/>
                <w:szCs w:val="20"/>
              </w:rPr>
              <w:t xml:space="preserve"> paruošta naudojimui bei įdiegtas standartinis, bazinis programėlių rinkinys: Interneto naršyklė, elektroninio pašto programa, nuotraukų bei paveikslų peržiūros programa, vaizdo bylų grotuvas, garso bylų grotuvas, elektroninė užrašų knygelė, kalendorius, kontaktinės </w:t>
            </w:r>
            <w:r w:rsidRPr="00F33681">
              <w:rPr>
                <w:rFonts w:ascii="Arial" w:eastAsia="Calibri" w:hAnsi="Arial" w:cs="Arial"/>
                <w:color w:val="000000" w:themeColor="text1"/>
                <w:sz w:val="20"/>
                <w:szCs w:val="20"/>
              </w:rPr>
              <w:lastRenderedPageBreak/>
              <w:t>informacijos programa, kameros programa.</w:t>
            </w:r>
            <w:r w:rsidRPr="00F33681">
              <w:rPr>
                <w:rFonts w:ascii="Arial" w:eastAsia="Calibri" w:hAnsi="Arial" w:cs="Arial"/>
                <w:color w:val="FF0000"/>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FF1360" w14:textId="77777777" w:rsidR="006C1E01" w:rsidRPr="00F33681" w:rsidRDefault="006C1E01" w:rsidP="006C1E0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6C1E01" w:rsidRPr="00F33681" w14:paraId="74BD8907"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CA440" w14:textId="1C673207" w:rsidR="006C1E01" w:rsidRPr="00F33681"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5.7.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E60F6E" w14:textId="6CB2DCDF" w:rsidR="006C1E01" w:rsidRPr="00F33681" w:rsidRDefault="005B2A80"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Išorinės jungtys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EAC32F" w14:textId="7FCA39A0" w:rsidR="006C1E01" w:rsidRPr="00F33681" w:rsidRDefault="005B2A80" w:rsidP="006C1E01">
            <w:pPr>
              <w:spacing w:after="0" w:line="240" w:lineRule="auto"/>
              <w:contextualSpacing/>
              <w:jc w:val="both"/>
              <w:rPr>
                <w:rFonts w:ascii="Arial" w:eastAsia="Calibri" w:hAnsi="Arial" w:cs="Arial"/>
                <w:color w:val="000000"/>
                <w:sz w:val="20"/>
                <w:szCs w:val="20"/>
              </w:rPr>
            </w:pPr>
            <w:r w:rsidRPr="00F33681">
              <w:rPr>
                <w:rFonts w:ascii="Arial" w:eastAsia="Calibri" w:hAnsi="Arial" w:cs="Arial"/>
                <w:color w:val="000000"/>
                <w:sz w:val="20"/>
                <w:szCs w:val="20"/>
              </w:rPr>
              <w:t xml:space="preserve">Bent 1 USB-C tipo jungtis, palaikanti įrenginio </w:t>
            </w:r>
            <w:r w:rsidR="00CF1D3C" w:rsidRPr="00F33681">
              <w:rPr>
                <w:rFonts w:ascii="Arial" w:eastAsia="Calibri" w:hAnsi="Arial" w:cs="Arial"/>
                <w:color w:val="000000"/>
                <w:sz w:val="20"/>
                <w:szCs w:val="20"/>
              </w:rPr>
              <w:t>į</w:t>
            </w:r>
            <w:r w:rsidRPr="00F33681">
              <w:rPr>
                <w:rFonts w:ascii="Arial" w:eastAsia="Calibri" w:hAnsi="Arial" w:cs="Arial"/>
                <w:color w:val="000000"/>
                <w:sz w:val="20"/>
                <w:szCs w:val="20"/>
              </w:rPr>
              <w:t>krovimą, duomenų perdavimą</w:t>
            </w:r>
            <w:r w:rsidR="00BD04A6" w:rsidRPr="00F33681">
              <w:rPr>
                <w:rFonts w:ascii="Arial" w:eastAsia="Calibri" w:hAnsi="Arial" w:cs="Arial"/>
                <w:color w:val="000000"/>
                <w:sz w:val="20"/>
                <w:szCs w:val="20"/>
              </w:rPr>
              <w:t xml:space="preserve"> laidu</w:t>
            </w:r>
            <w:r w:rsidRPr="00F33681">
              <w:rPr>
                <w:rFonts w:ascii="Arial" w:eastAsia="Calibri" w:hAnsi="Arial" w:cs="Arial"/>
                <w:color w:val="000000"/>
                <w:sz w:val="20"/>
                <w:szCs w:val="20"/>
              </w:rPr>
              <w:t xml:space="preserve"> (bent USB 2.0</w:t>
            </w:r>
            <w:r w:rsidR="00255433" w:rsidRPr="00F33681">
              <w:rPr>
                <w:rFonts w:ascii="Arial" w:eastAsia="Calibri" w:hAnsi="Arial" w:cs="Arial"/>
                <w:color w:val="000000"/>
                <w:sz w:val="20"/>
                <w:szCs w:val="20"/>
              </w:rPr>
              <w:t xml:space="preserve"> arba lygiavertė / naujesnė versija</w:t>
            </w:r>
            <w:r w:rsidRPr="00F33681">
              <w:rPr>
                <w:rFonts w:ascii="Arial" w:eastAsia="Calibri" w:hAnsi="Arial" w:cs="Arial"/>
                <w:color w:val="000000"/>
                <w:sz w:val="20"/>
                <w:szCs w:val="20"/>
              </w:rPr>
              <w:t xml:space="preserve">) ir </w:t>
            </w:r>
            <w:proofErr w:type="spellStart"/>
            <w:r w:rsidRPr="00F33681">
              <w:rPr>
                <w:rFonts w:ascii="Arial" w:eastAsia="Calibri" w:hAnsi="Arial" w:cs="Arial"/>
                <w:color w:val="000000"/>
                <w:sz w:val="20"/>
                <w:szCs w:val="20"/>
              </w:rPr>
              <w:t>DisplayPort</w:t>
            </w:r>
            <w:proofErr w:type="spellEnd"/>
            <w:r w:rsidRPr="00F33681">
              <w:rPr>
                <w:rFonts w:ascii="Arial" w:eastAsia="Calibri" w:hAnsi="Arial" w:cs="Arial"/>
                <w:color w:val="000000"/>
                <w:sz w:val="20"/>
                <w:szCs w:val="20"/>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4E9BD8" w14:textId="77777777" w:rsidR="006C1E01" w:rsidRPr="00F33681" w:rsidRDefault="006C1E01" w:rsidP="006C1E0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6C1E01" w:rsidRPr="00F33681" w14:paraId="1D745A1C"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5E9032" w14:textId="6FF793AB" w:rsidR="006C1E01" w:rsidRPr="00F33681"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5.8.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CE89E1" w14:textId="7B62B343" w:rsidR="006C1E01" w:rsidRPr="00F33681" w:rsidRDefault="005B2A80"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Vaizdo kameros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8C7406" w14:textId="440D535F" w:rsidR="006C1E01" w:rsidRPr="00F33681" w:rsidRDefault="005B2A80" w:rsidP="006C1E01">
            <w:pPr>
              <w:spacing w:after="0" w:line="240" w:lineRule="auto"/>
              <w:contextualSpacing/>
              <w:jc w:val="both"/>
              <w:rPr>
                <w:rFonts w:ascii="Arial" w:eastAsia="Calibri" w:hAnsi="Arial" w:cs="Arial"/>
                <w:color w:val="000000"/>
                <w:sz w:val="20"/>
                <w:szCs w:val="20"/>
              </w:rPr>
            </w:pPr>
            <w:r w:rsidRPr="00F33681">
              <w:rPr>
                <w:rFonts w:ascii="Arial" w:eastAsia="Calibri" w:hAnsi="Arial" w:cs="Arial"/>
                <w:color w:val="000000"/>
                <w:sz w:val="20"/>
                <w:szCs w:val="20"/>
              </w:rPr>
              <w:t>Bent 12 MP priekinė ir galinė kameros. Pagrindinės kameros vaizdo įrašymas bent 4k@24fps, HDR.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4BEA9E" w14:textId="77777777" w:rsidR="006C1E01" w:rsidRPr="00F33681" w:rsidRDefault="006C1E01" w:rsidP="006C1E0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BD04A6" w:rsidRPr="00F33681" w14:paraId="6355EBE1"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004A3" w14:textId="70929379" w:rsidR="00BD04A6" w:rsidRPr="00F33681"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5.9.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5EE41E" w14:textId="7B71124B" w:rsidR="00BD04A6" w:rsidRPr="00F33681" w:rsidRDefault="00BD04A6"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Garso įrenginiai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6212F6" w14:textId="276CC083" w:rsidR="00BD04A6" w:rsidRPr="00F33681" w:rsidRDefault="00BD04A6" w:rsidP="006C1E01">
            <w:pPr>
              <w:spacing w:after="0" w:line="240" w:lineRule="auto"/>
              <w:contextualSpacing/>
              <w:jc w:val="both"/>
              <w:rPr>
                <w:rFonts w:ascii="Arial" w:eastAsia="Calibri" w:hAnsi="Arial" w:cs="Arial"/>
                <w:color w:val="000000"/>
                <w:sz w:val="20"/>
                <w:szCs w:val="20"/>
              </w:rPr>
            </w:pPr>
            <w:r w:rsidRPr="00F33681">
              <w:rPr>
                <w:rFonts w:ascii="Arial" w:eastAsia="Calibri" w:hAnsi="Arial" w:cs="Arial"/>
                <w:color w:val="000000"/>
                <w:sz w:val="20"/>
                <w:szCs w:val="20"/>
              </w:rPr>
              <w:t>Bent du vidiniai mikrofonai, bent du vidiniai garsiakalbiai.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E4CD3" w14:textId="77777777" w:rsidR="00BD04A6" w:rsidRPr="00F33681" w:rsidRDefault="00BD04A6" w:rsidP="006C1E0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6C1E01" w:rsidRPr="00F33681" w14:paraId="0ED3286E"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3B6A54" w14:textId="0CD33F88" w:rsidR="006C1E01" w:rsidRPr="00F33681"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5.10.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6ADE0D" w14:textId="1D144795" w:rsidR="006C1E01" w:rsidRPr="00F33681" w:rsidRDefault="00E77DC8"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Ryšiai ir sujungimas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D561C7" w14:textId="420A5BFB" w:rsidR="006C1E01" w:rsidRPr="00F33681" w:rsidRDefault="00E77DC8" w:rsidP="00CF1D3C">
            <w:pPr>
              <w:spacing w:after="0" w:line="240" w:lineRule="auto"/>
              <w:contextualSpacing/>
              <w:jc w:val="both"/>
              <w:rPr>
                <w:rFonts w:ascii="Arial" w:eastAsia="Calibri" w:hAnsi="Arial" w:cs="Arial"/>
                <w:color w:val="000000"/>
                <w:sz w:val="20"/>
                <w:szCs w:val="20"/>
              </w:rPr>
            </w:pPr>
            <w:r w:rsidRPr="00F33681">
              <w:rPr>
                <w:rFonts w:ascii="Arial" w:eastAsia="Calibri" w:hAnsi="Arial" w:cs="Arial"/>
                <w:color w:val="000000"/>
                <w:sz w:val="20"/>
                <w:szCs w:val="20"/>
              </w:rPr>
              <w:t xml:space="preserve">IEEE 802.11ac standarto palaikymas (arba </w:t>
            </w:r>
            <w:r w:rsidR="00255433" w:rsidRPr="00F33681">
              <w:rPr>
                <w:rFonts w:ascii="Arial" w:eastAsia="Calibri" w:hAnsi="Arial" w:cs="Arial"/>
                <w:color w:val="000000"/>
                <w:sz w:val="20"/>
                <w:szCs w:val="20"/>
              </w:rPr>
              <w:t>lygiavertis / naujesnis</w:t>
            </w:r>
            <w:r w:rsidRPr="00F33681">
              <w:rPr>
                <w:rFonts w:ascii="Arial" w:eastAsia="Calibri" w:hAnsi="Arial" w:cs="Arial"/>
                <w:color w:val="000000"/>
                <w:sz w:val="20"/>
                <w:szCs w:val="20"/>
              </w:rPr>
              <w:t>), Bluetooth 5.0 (</w:t>
            </w:r>
            <w:proofErr w:type="spellStart"/>
            <w:r w:rsidRPr="00F33681">
              <w:rPr>
                <w:rFonts w:ascii="Arial" w:eastAsia="Calibri" w:hAnsi="Arial" w:cs="Arial"/>
                <w:color w:val="000000"/>
                <w:sz w:val="20"/>
                <w:szCs w:val="20"/>
              </w:rPr>
              <w:t>arba</w:t>
            </w:r>
            <w:r w:rsidR="00CF1D3C" w:rsidRPr="00F33681">
              <w:rPr>
                <w:rFonts w:ascii="Arial" w:eastAsia="Calibri" w:hAnsi="Arial" w:cs="Arial"/>
                <w:color w:val="000000"/>
                <w:sz w:val="20"/>
                <w:szCs w:val="20"/>
              </w:rPr>
              <w:t>naujesn</w:t>
            </w:r>
            <w:r w:rsidR="00255433" w:rsidRPr="00F33681">
              <w:rPr>
                <w:rFonts w:ascii="Arial" w:eastAsia="Calibri" w:hAnsi="Arial" w:cs="Arial"/>
                <w:color w:val="000000"/>
                <w:sz w:val="20"/>
                <w:szCs w:val="20"/>
              </w:rPr>
              <w:t>ė</w:t>
            </w:r>
            <w:proofErr w:type="spellEnd"/>
            <w:r w:rsidR="00255433" w:rsidRPr="00F33681">
              <w:rPr>
                <w:rFonts w:ascii="Arial" w:eastAsia="Calibri" w:hAnsi="Arial" w:cs="Arial"/>
                <w:color w:val="000000"/>
                <w:sz w:val="20"/>
                <w:szCs w:val="20"/>
              </w:rPr>
              <w:t xml:space="preserve"> technologija</w:t>
            </w:r>
            <w:r w:rsidRPr="00F33681">
              <w:rPr>
                <w:rFonts w:ascii="Arial" w:eastAsia="Calibri" w:hAnsi="Arial" w:cs="Arial"/>
                <w:color w:val="000000"/>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14ECF5" w14:textId="77777777" w:rsidR="006C1E01" w:rsidRPr="00F33681" w:rsidRDefault="006C1E01" w:rsidP="006C1E0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6C1E01" w:rsidRPr="00F33681" w14:paraId="54ECEB18"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15B471" w14:textId="2C91DCC6" w:rsidR="006C1E01" w:rsidRPr="00F33681"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5.11.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B83E46" w14:textId="015194F7" w:rsidR="006C1E01" w:rsidRPr="00F33681" w:rsidRDefault="0006651C"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Krovimo</w:t>
            </w:r>
            <w:r w:rsidR="00872BC5" w:rsidRPr="00F33681">
              <w:rPr>
                <w:rFonts w:ascii="Arial" w:eastAsia="Times New Roman" w:hAnsi="Arial" w:cs="Arial"/>
                <w:sz w:val="20"/>
                <w:szCs w:val="20"/>
                <w:lang w:eastAsia="lt-LT"/>
              </w:rPr>
              <w:t>-duomenų perdavimo</w:t>
            </w:r>
            <w:r w:rsidRPr="00F33681">
              <w:rPr>
                <w:rFonts w:ascii="Arial" w:eastAsia="Times New Roman" w:hAnsi="Arial" w:cs="Arial"/>
                <w:sz w:val="20"/>
                <w:szCs w:val="20"/>
                <w:lang w:eastAsia="lt-LT"/>
              </w:rPr>
              <w:t xml:space="preserve"> </w:t>
            </w:r>
            <w:r w:rsidR="00205AF9" w:rsidRPr="00F33681">
              <w:rPr>
                <w:rFonts w:ascii="Arial" w:eastAsia="Times New Roman" w:hAnsi="Arial" w:cs="Arial"/>
                <w:sz w:val="20"/>
                <w:szCs w:val="20"/>
                <w:lang w:eastAsia="lt-LT"/>
              </w:rPr>
              <w:t>laidai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B45408" w14:textId="77777777" w:rsidR="00255433" w:rsidRPr="00F33681" w:rsidRDefault="0006651C" w:rsidP="0006651C">
            <w:pPr>
              <w:spacing w:after="0" w:line="240" w:lineRule="auto"/>
              <w:contextualSpacing/>
              <w:jc w:val="both"/>
              <w:rPr>
                <w:rFonts w:ascii="Arial" w:eastAsia="Calibri" w:hAnsi="Arial" w:cs="Arial"/>
                <w:color w:val="000000"/>
                <w:sz w:val="20"/>
                <w:szCs w:val="20"/>
              </w:rPr>
            </w:pPr>
            <w:r w:rsidRPr="00F33681">
              <w:rPr>
                <w:rFonts w:ascii="Arial" w:eastAsia="Calibri" w:hAnsi="Arial" w:cs="Arial"/>
                <w:color w:val="000000"/>
                <w:sz w:val="20"/>
                <w:szCs w:val="20"/>
              </w:rPr>
              <w:t xml:space="preserve">Komplektuojama su </w:t>
            </w:r>
            <w:r w:rsidR="000638E2" w:rsidRPr="00F33681">
              <w:rPr>
                <w:rFonts w:ascii="Arial" w:eastAsia="Calibri" w:hAnsi="Arial" w:cs="Arial"/>
                <w:color w:val="000000"/>
                <w:sz w:val="20"/>
                <w:szCs w:val="20"/>
              </w:rPr>
              <w:t xml:space="preserve">vienu </w:t>
            </w:r>
            <w:r w:rsidRPr="00F33681">
              <w:rPr>
                <w:rFonts w:ascii="Arial" w:eastAsia="Calibri" w:hAnsi="Arial" w:cs="Arial"/>
                <w:color w:val="000000"/>
                <w:sz w:val="20"/>
                <w:szCs w:val="20"/>
              </w:rPr>
              <w:t xml:space="preserve">krovimo-duomenų perdavimo laidu arba </w:t>
            </w:r>
            <w:r w:rsidR="000638E2" w:rsidRPr="00F33681">
              <w:rPr>
                <w:rFonts w:ascii="Arial" w:eastAsia="Calibri" w:hAnsi="Arial" w:cs="Arial"/>
                <w:color w:val="000000"/>
                <w:sz w:val="20"/>
                <w:szCs w:val="20"/>
              </w:rPr>
              <w:t xml:space="preserve">ne mažiau kaip vienu </w:t>
            </w:r>
            <w:r w:rsidRPr="00F33681">
              <w:rPr>
                <w:rFonts w:ascii="Arial" w:eastAsia="Calibri" w:hAnsi="Arial" w:cs="Arial"/>
                <w:color w:val="000000"/>
                <w:sz w:val="20"/>
                <w:szCs w:val="20"/>
              </w:rPr>
              <w:t xml:space="preserve">krovimo ir </w:t>
            </w:r>
            <w:r w:rsidR="000638E2" w:rsidRPr="00F33681">
              <w:rPr>
                <w:rFonts w:ascii="Arial" w:eastAsia="Calibri" w:hAnsi="Arial" w:cs="Arial"/>
                <w:color w:val="000000"/>
                <w:sz w:val="20"/>
                <w:szCs w:val="20"/>
              </w:rPr>
              <w:t xml:space="preserve">ne mažiau kaip vienu </w:t>
            </w:r>
            <w:r w:rsidRPr="00F33681">
              <w:rPr>
                <w:rFonts w:ascii="Arial" w:eastAsia="Calibri" w:hAnsi="Arial" w:cs="Arial"/>
                <w:color w:val="000000"/>
                <w:sz w:val="20"/>
                <w:szCs w:val="20"/>
              </w:rPr>
              <w:t>duomenų perdavimo laidais</w:t>
            </w:r>
            <w:r w:rsidR="00255433" w:rsidRPr="00F33681">
              <w:rPr>
                <w:rFonts w:ascii="Arial" w:eastAsia="Calibri" w:hAnsi="Arial" w:cs="Arial"/>
                <w:color w:val="000000"/>
                <w:sz w:val="20"/>
                <w:szCs w:val="20"/>
              </w:rPr>
              <w:t>.</w:t>
            </w:r>
          </w:p>
          <w:p w14:paraId="5DE9D4E3" w14:textId="5DC22CD5" w:rsidR="0006651C" w:rsidRPr="00F33681" w:rsidRDefault="00255433" w:rsidP="0006651C">
            <w:pPr>
              <w:spacing w:after="0" w:line="240" w:lineRule="auto"/>
              <w:contextualSpacing/>
              <w:jc w:val="both"/>
              <w:rPr>
                <w:rFonts w:ascii="Arial" w:eastAsia="Calibri" w:hAnsi="Arial" w:cs="Arial"/>
                <w:color w:val="000000"/>
                <w:sz w:val="20"/>
                <w:szCs w:val="20"/>
              </w:rPr>
            </w:pPr>
            <w:r w:rsidRPr="00F33681">
              <w:rPr>
                <w:rFonts w:ascii="Arial" w:eastAsia="Calibri" w:hAnsi="Arial" w:cs="Arial"/>
                <w:color w:val="000000"/>
                <w:sz w:val="20"/>
                <w:szCs w:val="20"/>
              </w:rPr>
              <w:t>L</w:t>
            </w:r>
            <w:r w:rsidR="0006651C" w:rsidRPr="00F33681">
              <w:rPr>
                <w:rFonts w:ascii="Arial" w:eastAsia="Calibri" w:hAnsi="Arial" w:cs="Arial"/>
                <w:color w:val="000000"/>
                <w:sz w:val="20"/>
                <w:szCs w:val="20"/>
              </w:rPr>
              <w:t>aido(-ų) ilgis ne mažiau 50 cm.</w:t>
            </w:r>
          </w:p>
          <w:p w14:paraId="4A39DA7F" w14:textId="1EDDABAD" w:rsidR="006C1E01" w:rsidRPr="00F33681" w:rsidRDefault="006C1E01" w:rsidP="0006651C">
            <w:pPr>
              <w:spacing w:after="0" w:line="240" w:lineRule="auto"/>
              <w:contextualSpacing/>
              <w:jc w:val="both"/>
              <w:rPr>
                <w:rFonts w:ascii="Arial" w:eastAsia="Calibri" w:hAnsi="Arial" w:cs="Arial"/>
                <w:color w:val="000000"/>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801686" w14:textId="77777777" w:rsidR="006C1E01" w:rsidRPr="00F33681" w:rsidRDefault="006C1E01" w:rsidP="006C1E0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872BC5" w:rsidRPr="00F33681" w14:paraId="7C3EFC1B"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381347" w14:textId="77777777" w:rsidR="00872BC5" w:rsidRPr="00F33681" w:rsidRDefault="00872BC5"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482CF6" w14:textId="7E36C427" w:rsidR="00872BC5" w:rsidRPr="00F33681" w:rsidRDefault="00872BC5"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Krovimo adapteris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1AC9E" w14:textId="09C70462" w:rsidR="00872BC5" w:rsidRPr="00F33681" w:rsidRDefault="00872BC5" w:rsidP="0006651C">
            <w:pPr>
              <w:spacing w:after="0" w:line="240" w:lineRule="auto"/>
              <w:contextualSpacing/>
              <w:jc w:val="both"/>
              <w:rPr>
                <w:rFonts w:ascii="Arial" w:eastAsia="Calibri" w:hAnsi="Arial" w:cs="Arial"/>
                <w:color w:val="000000"/>
                <w:sz w:val="20"/>
                <w:szCs w:val="20"/>
              </w:rPr>
            </w:pPr>
            <w:r w:rsidRPr="00F33681">
              <w:rPr>
                <w:rFonts w:ascii="Arial" w:eastAsia="Calibri" w:hAnsi="Arial" w:cs="Arial"/>
                <w:sz w:val="20"/>
                <w:szCs w:val="20"/>
              </w:rPr>
              <w:t>Turi būti komplekte originalus gamintojo krovimo adapteris (tinkantis Lietuvos el. tinklui (230 V ar lygiavertis)).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77D54E" w14:textId="77777777" w:rsidR="00872BC5" w:rsidRPr="00F33681" w:rsidRDefault="00872BC5" w:rsidP="006C1E0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ED5E7C" w:rsidRPr="00F33681" w14:paraId="53639C95"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3A0EA" w14:textId="63238722" w:rsidR="00ED5E7C" w:rsidRPr="00F33681"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5.12.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0EE4D" w14:textId="7BB9B250" w:rsidR="00ED5E7C" w:rsidRPr="00F33681" w:rsidRDefault="00ED5E7C"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snapToGrid w:val="0"/>
                <w:sz w:val="20"/>
                <w:szCs w:val="20"/>
                <w:lang w:eastAsia="ar-SA"/>
              </w:rPr>
              <w:t>Reikalavimai surinkimui</w:t>
            </w:r>
            <w:r w:rsidR="00F94B63" w:rsidRPr="00F33681">
              <w:rPr>
                <w:rFonts w:ascii="Arial" w:eastAsia="Batang" w:hAnsi="Arial" w:cs="Arial"/>
                <w:snapToGrid w:val="0"/>
                <w:color w:val="FF0000"/>
                <w:sz w:val="20"/>
                <w:szCs w:val="20"/>
                <w:lang w:eastAsia="ar-SA"/>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2C9C6" w14:textId="255B3794" w:rsidR="00ED5E7C" w:rsidRPr="00F33681" w:rsidRDefault="00ED5E7C" w:rsidP="00ED5E7C">
            <w:pPr>
              <w:spacing w:after="0" w:line="240" w:lineRule="auto"/>
              <w:contextualSpacing/>
              <w:jc w:val="both"/>
              <w:rPr>
                <w:rFonts w:ascii="Arial" w:eastAsia="Calibri" w:hAnsi="Arial" w:cs="Arial"/>
                <w:color w:val="000000"/>
                <w:sz w:val="20"/>
                <w:szCs w:val="20"/>
              </w:rPr>
            </w:pPr>
            <w:r w:rsidRPr="00F33681">
              <w:rPr>
                <w:rFonts w:ascii="Arial" w:eastAsia="Calibri" w:hAnsi="Arial" w:cs="Arial"/>
                <w:sz w:val="20"/>
                <w:szCs w:val="20"/>
              </w:rPr>
              <w:t xml:space="preserve">Visa įranga turi būti </w:t>
            </w:r>
            <w:proofErr w:type="spellStart"/>
            <w:r w:rsidRPr="00F33681">
              <w:rPr>
                <w:rFonts w:ascii="Arial" w:eastAsia="Calibri" w:hAnsi="Arial" w:cs="Arial"/>
                <w:sz w:val="20"/>
                <w:szCs w:val="20"/>
              </w:rPr>
              <w:t>gamykliškai</w:t>
            </w:r>
            <w:proofErr w:type="spellEnd"/>
            <w:r w:rsidRPr="00F33681">
              <w:rPr>
                <w:rFonts w:ascii="Arial" w:eastAsia="Calibri" w:hAnsi="Arial" w:cs="Arial"/>
                <w:sz w:val="20"/>
                <w:szCs w:val="20"/>
              </w:rPr>
              <w:t xml:space="preserve"> nauja („</w:t>
            </w:r>
            <w:proofErr w:type="spellStart"/>
            <w:r w:rsidRPr="00F33681">
              <w:rPr>
                <w:rFonts w:ascii="Arial" w:eastAsia="Calibri" w:hAnsi="Arial" w:cs="Arial"/>
                <w:sz w:val="20"/>
                <w:szCs w:val="20"/>
              </w:rPr>
              <w:t>brand</w:t>
            </w:r>
            <w:proofErr w:type="spellEnd"/>
            <w:r w:rsidRPr="00F33681">
              <w:rPr>
                <w:rFonts w:ascii="Arial" w:eastAsia="Calibri" w:hAnsi="Arial" w:cs="Arial"/>
                <w:sz w:val="20"/>
                <w:szCs w:val="20"/>
              </w:rPr>
              <w:t xml:space="preserve"> </w:t>
            </w:r>
            <w:proofErr w:type="spellStart"/>
            <w:r w:rsidRPr="00F33681">
              <w:rPr>
                <w:rFonts w:ascii="Arial" w:eastAsia="Calibri" w:hAnsi="Arial" w:cs="Arial"/>
                <w:sz w:val="20"/>
                <w:szCs w:val="20"/>
              </w:rPr>
              <w:t>new</w:t>
            </w:r>
            <w:proofErr w:type="spellEnd"/>
            <w:r w:rsidRPr="00F33681">
              <w:rPr>
                <w:rFonts w:ascii="Arial" w:eastAsia="Calibri" w:hAnsi="Arial" w:cs="Arial"/>
                <w:sz w:val="20"/>
                <w:szCs w:val="20"/>
              </w:rPr>
              <w:t xml:space="preserve">“). </w:t>
            </w:r>
            <w:proofErr w:type="spellStart"/>
            <w:r w:rsidRPr="00F33681">
              <w:rPr>
                <w:rFonts w:ascii="Arial" w:eastAsia="Calibri" w:hAnsi="Arial" w:cs="Arial"/>
                <w:sz w:val="20"/>
                <w:szCs w:val="20"/>
              </w:rPr>
              <w:t>Gamykliškai</w:t>
            </w:r>
            <w:proofErr w:type="spellEnd"/>
            <w:r w:rsidRPr="00F33681">
              <w:rPr>
                <w:rFonts w:ascii="Arial" w:eastAsia="Calibri" w:hAnsi="Arial" w:cs="Arial"/>
                <w:sz w:val="20"/>
                <w:szCs w:val="20"/>
              </w:rPr>
              <w:t xml:space="preserve"> atnaujinti („</w:t>
            </w:r>
            <w:proofErr w:type="spellStart"/>
            <w:r w:rsidRPr="00F33681">
              <w:rPr>
                <w:rFonts w:ascii="Arial" w:eastAsia="Calibri" w:hAnsi="Arial" w:cs="Arial"/>
                <w:sz w:val="20"/>
                <w:szCs w:val="20"/>
              </w:rPr>
              <w:t>renew</w:t>
            </w:r>
            <w:proofErr w:type="spellEnd"/>
            <w:r w:rsidRPr="00F33681">
              <w:rPr>
                <w:rFonts w:ascii="Arial" w:eastAsia="Calibri" w:hAnsi="Arial" w:cs="Arial"/>
                <w:sz w:val="20"/>
                <w:szCs w:val="20"/>
              </w:rPr>
              <w:t>“ / „</w:t>
            </w:r>
            <w:proofErr w:type="spellStart"/>
            <w:r w:rsidRPr="00F33681">
              <w:rPr>
                <w:rFonts w:ascii="Arial" w:eastAsia="Calibri" w:hAnsi="Arial" w:cs="Arial"/>
                <w:sz w:val="20"/>
                <w:szCs w:val="20"/>
              </w:rPr>
              <w:t>refurbished</w:t>
            </w:r>
            <w:proofErr w:type="spellEnd"/>
            <w:r w:rsidRPr="00F33681">
              <w:rPr>
                <w:rFonts w:ascii="Arial" w:eastAsia="Calibri" w:hAnsi="Arial" w:cs="Arial"/>
                <w:sz w:val="20"/>
                <w:szCs w:val="20"/>
              </w:rPr>
              <w:t>“ /„</w:t>
            </w:r>
            <w:proofErr w:type="spellStart"/>
            <w:r w:rsidRPr="00F33681">
              <w:rPr>
                <w:rFonts w:ascii="Arial" w:eastAsia="Calibri" w:hAnsi="Arial" w:cs="Arial"/>
                <w:sz w:val="20"/>
                <w:szCs w:val="20"/>
              </w:rPr>
              <w:t>remarked</w:t>
            </w:r>
            <w:proofErr w:type="spellEnd"/>
            <w:r w:rsidRPr="00F33681">
              <w:rPr>
                <w:rFonts w:ascii="Arial" w:eastAsia="Calibri" w:hAnsi="Arial" w:cs="Arial"/>
                <w:sz w:val="20"/>
                <w:szCs w:val="20"/>
              </w:rPr>
              <w:t>“) komponentai neleistini.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3ADE9" w14:textId="77777777" w:rsidR="00ED5E7C" w:rsidRPr="00F33681" w:rsidRDefault="00ED5E7C" w:rsidP="00ED5E7C">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638E2" w:rsidRPr="00F33681" w14:paraId="48705B79"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D19B1" w14:textId="7E49632F" w:rsidR="000638E2" w:rsidRPr="00F33681" w:rsidRDefault="000638E2"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5.13.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F9D27" w14:textId="6A02315E" w:rsidR="000638E2" w:rsidRPr="00F33681" w:rsidRDefault="000638E2"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noProof/>
                <w:sz w:val="20"/>
                <w:szCs w:val="20"/>
                <w:lang w:eastAsia="ar-SA"/>
              </w:rPr>
              <w:t>CE (</w:t>
            </w:r>
            <w:proofErr w:type="spellStart"/>
            <w:r w:rsidRPr="00F33681">
              <w:rPr>
                <w:rFonts w:ascii="Arial" w:hAnsi="Arial" w:cs="Arial"/>
                <w:i/>
                <w:iCs/>
                <w:sz w:val="20"/>
                <w:szCs w:val="20"/>
              </w:rPr>
              <w:t>Conformité</w:t>
            </w:r>
            <w:proofErr w:type="spellEnd"/>
            <w:r w:rsidRPr="00F33681">
              <w:rPr>
                <w:rFonts w:ascii="Arial" w:hAnsi="Arial" w:cs="Arial"/>
                <w:i/>
                <w:iCs/>
                <w:sz w:val="20"/>
                <w:szCs w:val="20"/>
              </w:rPr>
              <w:t xml:space="preserve"> </w:t>
            </w:r>
            <w:proofErr w:type="spellStart"/>
            <w:r w:rsidRPr="00F33681">
              <w:rPr>
                <w:rFonts w:ascii="Arial" w:hAnsi="Arial" w:cs="Arial"/>
                <w:i/>
                <w:iCs/>
                <w:sz w:val="20"/>
                <w:szCs w:val="20"/>
              </w:rPr>
              <w:t>Européene</w:t>
            </w:r>
            <w:proofErr w:type="spellEnd"/>
            <w:r w:rsidRPr="00F33681">
              <w:rPr>
                <w:rFonts w:ascii="Arial" w:hAnsi="Arial" w:cs="Arial"/>
                <w:sz w:val="20"/>
                <w:szCs w:val="20"/>
              </w:rPr>
              <w:t>)</w:t>
            </w:r>
            <w:r w:rsidRPr="00F33681">
              <w:rPr>
                <w:rFonts w:ascii="Arial" w:eastAsia="Batang" w:hAnsi="Arial" w:cs="Arial"/>
                <w:noProof/>
                <w:sz w:val="20"/>
                <w:szCs w:val="20"/>
                <w:lang w:eastAsia="ar-SA"/>
              </w:rPr>
              <w:t xml:space="preserve"> atitiktis</w:t>
            </w:r>
            <w:r w:rsidRPr="00F33681">
              <w:rPr>
                <w:rFonts w:ascii="Arial" w:eastAsia="Batang" w:hAnsi="Arial" w:cs="Arial"/>
                <w:noProof/>
                <w:color w:val="FF0000"/>
                <w:sz w:val="20"/>
                <w:szCs w:val="20"/>
                <w:lang w:eastAsia="ar-SA"/>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CB2C4" w14:textId="16101284" w:rsidR="000638E2" w:rsidRPr="00F33681" w:rsidRDefault="000638E2" w:rsidP="000638E2">
            <w:pPr>
              <w:spacing w:after="0" w:line="240" w:lineRule="auto"/>
              <w:contextualSpacing/>
              <w:jc w:val="both"/>
              <w:rPr>
                <w:rFonts w:ascii="Arial" w:eastAsia="Calibri" w:hAnsi="Arial" w:cs="Arial"/>
                <w:color w:val="000000"/>
                <w:sz w:val="20"/>
                <w:szCs w:val="20"/>
              </w:rPr>
            </w:pPr>
            <w:r w:rsidRPr="00F33681">
              <w:rPr>
                <w:rFonts w:ascii="Arial" w:hAnsi="Arial" w:cs="Arial"/>
                <w:sz w:val="20"/>
                <w:szCs w:val="20"/>
              </w:rPr>
              <w:t>Kompiuteris turi būti paženklintas CE atitikties ženklu.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C2DBA0" w14:textId="77777777" w:rsidR="000638E2" w:rsidRPr="00F33681" w:rsidRDefault="000638E2" w:rsidP="000638E2">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BD04A6" w:rsidRPr="00F33681" w14:paraId="3EC26FBE" w14:textId="77777777" w:rsidTr="002E6902">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04D508" w14:textId="71888E79" w:rsidR="00BD04A6" w:rsidRPr="00F33681"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5.14.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6D52EC" w14:textId="53427636" w:rsidR="00BD04A6" w:rsidRPr="00F33681" w:rsidRDefault="00BD04A6"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Calibri" w:hAnsi="Arial" w:cs="Arial"/>
                <w:sz w:val="20"/>
                <w:szCs w:val="20"/>
                <w:lang w:eastAsia="lt-LT"/>
              </w:rPr>
              <w:t>Garantinis laikotarpis</w:t>
            </w:r>
            <w:r w:rsidR="00986E66" w:rsidRPr="00F33681">
              <w:rPr>
                <w:rFonts w:ascii="Arial" w:eastAsia="Calibri" w:hAnsi="Arial" w:cs="Arial"/>
                <w:color w:val="FF0000"/>
                <w:sz w:val="20"/>
                <w:szCs w:val="20"/>
                <w:lang w:eastAsia="lt-LT"/>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16A0C" w14:textId="77777777" w:rsidR="00BD04A6" w:rsidRPr="00F33681" w:rsidRDefault="00BD04A6" w:rsidP="00C02CE9">
            <w:pPr>
              <w:jc w:val="both"/>
              <w:rPr>
                <w:rFonts w:ascii="Arial" w:hAnsi="Arial" w:cs="Arial"/>
                <w:sz w:val="20"/>
                <w:szCs w:val="20"/>
              </w:rPr>
            </w:pPr>
            <w:r w:rsidRPr="00F33681">
              <w:rPr>
                <w:rFonts w:ascii="Arial" w:hAnsi="Arial" w:cs="Arial"/>
                <w:sz w:val="20"/>
                <w:szCs w:val="20"/>
              </w:rPr>
              <w:t xml:space="preserve">Visoms siūlomoms prekėms turi būti suteikiama garantinė priežiūra įskaitant bateriją,  kurios trukmė - ne mažesnė kaip </w:t>
            </w:r>
            <w:r w:rsidRPr="00F33681">
              <w:rPr>
                <w:rFonts w:ascii="Arial" w:hAnsi="Arial" w:cs="Arial"/>
                <w:bCs/>
                <w:sz w:val="20"/>
                <w:szCs w:val="20"/>
              </w:rPr>
              <w:t>24</w:t>
            </w:r>
            <w:r w:rsidRPr="00F33681">
              <w:rPr>
                <w:rFonts w:ascii="Arial" w:hAnsi="Arial" w:cs="Arial"/>
                <w:sz w:val="20"/>
                <w:szCs w:val="20"/>
              </w:rPr>
              <w:t xml:space="preserve"> mėnesiai nuo prekių perdavimo-priėmimo akto pasirašymo dienos. Garantinės priežiūros laikotarpiu tiekėjo garantuojamas nemokamas dalių tiekimas ir nemokami remonto darbai.</w:t>
            </w:r>
          </w:p>
          <w:p w14:paraId="0FBE3564" w14:textId="26E18946" w:rsidR="00BD04A6" w:rsidRPr="00F33681" w:rsidRDefault="00BD04A6" w:rsidP="00C02CE9">
            <w:pPr>
              <w:jc w:val="both"/>
              <w:rPr>
                <w:rFonts w:ascii="Arial" w:hAnsi="Arial" w:cs="Arial"/>
                <w:color w:val="0070C0"/>
                <w:sz w:val="20"/>
                <w:szCs w:val="20"/>
              </w:rPr>
            </w:pPr>
            <w:r w:rsidRPr="00F33681">
              <w:rPr>
                <w:rFonts w:ascii="Arial" w:hAnsi="Arial" w:cs="Arial"/>
                <w:color w:val="0070C0"/>
                <w:sz w:val="20"/>
                <w:szCs w:val="20"/>
              </w:rPr>
              <w:t>Tiekėjas turi pateikti nuorodą į gamintojo internetinę prieigą, kuri įgalina produkto kodo ir serijinio numerio pagalba patikrinti suteiktą gamintojo garantiją internetiniame puslapyje</w:t>
            </w:r>
            <w:r w:rsidR="000638E2" w:rsidRPr="00F33681">
              <w:rPr>
                <w:rFonts w:ascii="Arial" w:hAnsi="Arial" w:cs="Arial"/>
                <w:color w:val="0070C0"/>
                <w:sz w:val="20"/>
                <w:szCs w:val="20"/>
              </w:rPr>
              <w:t xml:space="preserve"> pagal produkto kodą ir serijinį numerį</w:t>
            </w:r>
            <w:r w:rsidRPr="00F33681">
              <w:rPr>
                <w:rFonts w:ascii="Arial" w:hAnsi="Arial" w:cs="Arial"/>
                <w:color w:val="0070C0"/>
                <w:sz w:val="20"/>
                <w:szCs w:val="20"/>
              </w:rPr>
              <w:t>.</w:t>
            </w:r>
          </w:p>
          <w:p w14:paraId="3212F85C" w14:textId="2FF4A976" w:rsidR="00BD04A6" w:rsidRPr="00F33681" w:rsidRDefault="00BD04A6" w:rsidP="00C02CE9">
            <w:pPr>
              <w:spacing w:after="0" w:line="240" w:lineRule="auto"/>
              <w:contextualSpacing/>
              <w:jc w:val="both"/>
              <w:rPr>
                <w:rFonts w:ascii="Arial" w:eastAsia="Calibri" w:hAnsi="Arial" w:cs="Arial"/>
                <w:color w:val="000000"/>
                <w:sz w:val="20"/>
                <w:szCs w:val="20"/>
              </w:rPr>
            </w:pPr>
            <w:r w:rsidRPr="00F33681">
              <w:rPr>
                <w:rFonts w:ascii="Arial" w:hAnsi="Arial" w:cs="Arial"/>
                <w:color w:val="0070C0"/>
                <w:sz w:val="20"/>
                <w:szCs w:val="20"/>
              </w:rPr>
              <w:t>Pateikti techninio centro kontaktus</w:t>
            </w:r>
            <w:r w:rsidR="000638E2" w:rsidRPr="00F33681">
              <w:rPr>
                <w:rFonts w:ascii="Arial" w:hAnsi="Arial" w:cs="Arial"/>
                <w:color w:val="0070C0"/>
                <w:sz w:val="20"/>
                <w:szCs w:val="20"/>
              </w:rPr>
              <w:t xml:space="preserve"> (adresas, tel. </w:t>
            </w:r>
            <w:r w:rsidR="00C02CE9" w:rsidRPr="00F33681">
              <w:rPr>
                <w:rFonts w:ascii="Arial" w:hAnsi="Arial" w:cs="Arial"/>
                <w:color w:val="0070C0"/>
                <w:sz w:val="20"/>
                <w:szCs w:val="20"/>
              </w:rPr>
              <w:t>N</w:t>
            </w:r>
            <w:r w:rsidR="000638E2" w:rsidRPr="00F33681">
              <w:rPr>
                <w:rFonts w:ascii="Arial" w:hAnsi="Arial" w:cs="Arial"/>
                <w:color w:val="0070C0"/>
                <w:sz w:val="20"/>
                <w:szCs w:val="20"/>
              </w:rPr>
              <w:t>r., el. paštas)</w:t>
            </w:r>
            <w:r w:rsidRPr="00F33681">
              <w:rPr>
                <w:rFonts w:ascii="Arial" w:hAnsi="Arial" w:cs="Arial"/>
                <w:color w:val="0070C0"/>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CEA5FC" w14:textId="77777777" w:rsidR="00BD04A6" w:rsidRPr="00F33681" w:rsidRDefault="00BD04A6" w:rsidP="00BD04A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bl>
    <w:p w14:paraId="798644A6" w14:textId="77777777" w:rsidR="00DF7D76" w:rsidRDefault="00DF7D76" w:rsidP="00DF7D76">
      <w:pPr>
        <w:spacing w:after="0" w:line="257" w:lineRule="auto"/>
        <w:contextualSpacing/>
        <w:jc w:val="both"/>
        <w:rPr>
          <w:rFonts w:ascii="Arial" w:eastAsia="Times New Roman" w:hAnsi="Arial" w:cs="Arial"/>
        </w:rPr>
      </w:pPr>
    </w:p>
    <w:p w14:paraId="3D82B403" w14:textId="63DEE0D2" w:rsidR="00E1309E" w:rsidRPr="006C6E30" w:rsidRDefault="00DF7D76" w:rsidP="00DF7D76">
      <w:pPr>
        <w:spacing w:after="0" w:line="257" w:lineRule="auto"/>
        <w:contextualSpacing/>
        <w:jc w:val="both"/>
        <w:rPr>
          <w:rFonts w:ascii="Arial" w:eastAsia="Times New Roman" w:hAnsi="Arial" w:cs="Arial"/>
          <w:sz w:val="20"/>
          <w:szCs w:val="20"/>
        </w:rPr>
      </w:pPr>
      <w:r w:rsidRPr="006C6E30">
        <w:rPr>
          <w:rFonts w:ascii="Arial" w:eastAsia="Times New Roman" w:hAnsi="Arial" w:cs="Arial"/>
          <w:sz w:val="20"/>
          <w:szCs w:val="20"/>
        </w:rPr>
        <w:t>3</w:t>
      </w:r>
      <w:r w:rsidR="00E1309E" w:rsidRPr="006C6E30">
        <w:rPr>
          <w:rFonts w:ascii="Arial" w:eastAsia="Times New Roman" w:hAnsi="Arial" w:cs="Arial"/>
          <w:sz w:val="20"/>
          <w:szCs w:val="20"/>
        </w:rPr>
        <w:t xml:space="preserve">.5. </w:t>
      </w:r>
      <w:r w:rsidR="00E1309E" w:rsidRPr="006C6E30">
        <w:rPr>
          <w:rFonts w:ascii="Arial" w:eastAsia="Times New Roman" w:hAnsi="Arial" w:cs="Arial"/>
          <w:b/>
          <w:bCs/>
          <w:sz w:val="20"/>
          <w:szCs w:val="20"/>
        </w:rPr>
        <w:t>II pirkimo dalies Prekėms</w:t>
      </w:r>
      <w:r w:rsidR="00E1309E" w:rsidRPr="006C6E30">
        <w:rPr>
          <w:rFonts w:ascii="Arial" w:eastAsia="Times New Roman" w:hAnsi="Arial" w:cs="Arial"/>
          <w:sz w:val="20"/>
          <w:szCs w:val="20"/>
        </w:rPr>
        <w:t xml:space="preserve"> nustatomi </w:t>
      </w:r>
      <w:r w:rsidRPr="006C6E30">
        <w:rPr>
          <w:rFonts w:ascii="Arial" w:eastAsia="Times New Roman" w:hAnsi="Arial" w:cs="Arial"/>
          <w:sz w:val="20"/>
          <w:szCs w:val="20"/>
        </w:rPr>
        <w:t xml:space="preserve">aplinkosauginiai kriterijai </w:t>
      </w:r>
      <w:r w:rsidR="00E1309E" w:rsidRPr="006C6E30">
        <w:rPr>
          <w:rFonts w:ascii="Arial" w:hAnsi="Arial" w:cs="Arial"/>
          <w:sz w:val="20"/>
          <w:szCs w:val="20"/>
        </w:rPr>
        <w:t xml:space="preserve">vadovaujantis </w:t>
      </w:r>
      <w:hyperlink r:id="rId17" w:history="1">
        <w:r w:rsidR="00E1309E" w:rsidRPr="006C6E30">
          <w:rPr>
            <w:rStyle w:val="Hyperlink"/>
            <w:rFonts w:ascii="Arial" w:hAnsi="Arial" w:cs="Arial"/>
            <w:color w:val="000000" w:themeColor="text1"/>
            <w:sz w:val="20"/>
            <w:szCs w:val="20"/>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E1309E" w:rsidRPr="006C6E30">
        <w:rPr>
          <w:rFonts w:ascii="Arial" w:hAnsi="Arial" w:cs="Arial"/>
          <w:color w:val="000000" w:themeColor="text1"/>
          <w:sz w:val="20"/>
          <w:szCs w:val="20"/>
        </w:rPr>
        <w:t>“</w:t>
      </w:r>
      <w:r w:rsidR="00E1309E" w:rsidRPr="006C6E30">
        <w:rPr>
          <w:rFonts w:ascii="Arial" w:hAnsi="Arial" w:cs="Arial"/>
          <w:sz w:val="20"/>
          <w:szCs w:val="20"/>
        </w:rPr>
        <w:t xml:space="preserve"> patvirtinto </w:t>
      </w:r>
      <w:hyperlink r:id="rId18" w:history="1">
        <w:r w:rsidR="00E1309E" w:rsidRPr="006C6E30">
          <w:rPr>
            <w:rStyle w:val="Hyperlink"/>
            <w:rFonts w:ascii="Arial" w:hAnsi="Arial" w:cs="Arial"/>
            <w:sz w:val="20"/>
            <w:szCs w:val="20"/>
          </w:rPr>
          <w:t xml:space="preserve">Aplinkos apsaugos kriterijų taikymo, vykdant žaliuosius </w:t>
        </w:r>
        <w:r w:rsidR="00E1309E" w:rsidRPr="006C6E30">
          <w:rPr>
            <w:rStyle w:val="Hyperlink"/>
            <w:rFonts w:ascii="Arial" w:hAnsi="Arial" w:cs="Arial"/>
            <w:sz w:val="20"/>
            <w:szCs w:val="20"/>
          </w:rPr>
          <w:lastRenderedPageBreak/>
          <w:t>pirkimus, tvarkos aprašo</w:t>
        </w:r>
      </w:hyperlink>
      <w:r w:rsidR="00E1309E" w:rsidRPr="006C6E30">
        <w:rPr>
          <w:rFonts w:ascii="Arial" w:hAnsi="Arial" w:cs="Arial"/>
          <w:sz w:val="20"/>
          <w:szCs w:val="20"/>
        </w:rPr>
        <w:t xml:space="preserve"> </w:t>
      </w:r>
      <w:r w:rsidR="00E1309E" w:rsidRPr="006C6E30">
        <w:rPr>
          <w:rFonts w:ascii="Arial" w:hAnsi="Arial" w:cs="Arial"/>
          <w:color w:val="000000" w:themeColor="text1"/>
          <w:sz w:val="20"/>
          <w:szCs w:val="20"/>
        </w:rPr>
        <w:t>II skyriaus</w:t>
      </w:r>
      <w:r w:rsidR="00E1309E" w:rsidRPr="006C6E30">
        <w:rPr>
          <w:rFonts w:ascii="Arial" w:eastAsia="Times New Roman" w:hAnsi="Arial" w:cs="Arial"/>
          <w:sz w:val="20"/>
          <w:szCs w:val="20"/>
        </w:rPr>
        <w:t xml:space="preserve"> 4.1 punktu, 6 punktu ir 2 priedo „Minimalūs aplinkos apsaugos kriterijai“ IV skyriaus „Kompiuteriai ir planšetės“, II skyriaus „Pakuotės“ reikalavimais. </w:t>
      </w:r>
    </w:p>
    <w:p w14:paraId="5A40AD55" w14:textId="56A2C34F" w:rsidR="00E1309E" w:rsidRPr="00DF7D76" w:rsidRDefault="00616EB5" w:rsidP="00E1309E">
      <w:pPr>
        <w:spacing w:after="0"/>
        <w:jc w:val="right"/>
        <w:rPr>
          <w:rFonts w:ascii="Arial" w:eastAsia="Times New Roman" w:hAnsi="Arial" w:cs="Arial"/>
          <w:b/>
          <w:bCs/>
          <w:sz w:val="20"/>
          <w:szCs w:val="20"/>
        </w:rPr>
      </w:pPr>
      <w:r>
        <w:rPr>
          <w:rFonts w:ascii="Arial" w:eastAsia="Times New Roman" w:hAnsi="Arial" w:cs="Arial"/>
          <w:b/>
          <w:bCs/>
          <w:sz w:val="20"/>
          <w:szCs w:val="20"/>
        </w:rPr>
        <w:t>8</w:t>
      </w:r>
      <w:r w:rsidR="00E1309E" w:rsidRPr="00DF7D76">
        <w:rPr>
          <w:rFonts w:ascii="Arial" w:eastAsia="Times New Roman" w:hAnsi="Arial" w:cs="Arial"/>
          <w:b/>
          <w:bCs/>
          <w:sz w:val="20"/>
          <w:szCs w:val="20"/>
        </w:rPr>
        <w:t xml:space="preserve"> lentelė</w:t>
      </w:r>
    </w:p>
    <w:tbl>
      <w:tblPr>
        <w:tblStyle w:val="TableGrid1"/>
        <w:tblW w:w="5006" w:type="pct"/>
        <w:tblInd w:w="-5" w:type="dxa"/>
        <w:tblLayout w:type="fixed"/>
        <w:tblLook w:val="04A0" w:firstRow="1" w:lastRow="0" w:firstColumn="1" w:lastColumn="0" w:noHBand="0" w:noVBand="1"/>
      </w:tblPr>
      <w:tblGrid>
        <w:gridCol w:w="569"/>
        <w:gridCol w:w="3829"/>
        <w:gridCol w:w="5242"/>
      </w:tblGrid>
      <w:tr w:rsidR="002E6902" w:rsidRPr="006D5D65" w14:paraId="2832F3D7" w14:textId="77777777" w:rsidTr="002E6902">
        <w:trPr>
          <w:trHeight w:val="501"/>
        </w:trPr>
        <w:tc>
          <w:tcPr>
            <w:tcW w:w="295" w:type="pct"/>
            <w:shd w:val="clear" w:color="auto" w:fill="D9D9D9" w:themeFill="background1" w:themeFillShade="D9"/>
            <w:vAlign w:val="center"/>
          </w:tcPr>
          <w:p w14:paraId="0674515D" w14:textId="45A5FF5D" w:rsidR="002E6902" w:rsidRPr="002E6902" w:rsidRDefault="002E6902" w:rsidP="002E6902">
            <w:pPr>
              <w:jc w:val="center"/>
              <w:rPr>
                <w:rFonts w:ascii="Arial" w:eastAsia="Calibri" w:hAnsi="Arial" w:cs="Arial"/>
                <w:b/>
                <w:bCs/>
              </w:rPr>
            </w:pPr>
            <w:bookmarkStart w:id="0" w:name="_Hlk206065305"/>
            <w:r w:rsidRPr="002E6902">
              <w:rPr>
                <w:rFonts w:ascii="Arial" w:eastAsia="Calibri" w:hAnsi="Arial" w:cs="Arial"/>
                <w:b/>
                <w:bCs/>
              </w:rPr>
              <w:t>Nr.</w:t>
            </w:r>
          </w:p>
        </w:tc>
        <w:tc>
          <w:tcPr>
            <w:tcW w:w="1986" w:type="pct"/>
            <w:shd w:val="clear" w:color="auto" w:fill="D9D9D9" w:themeFill="background1" w:themeFillShade="D9"/>
            <w:vAlign w:val="center"/>
          </w:tcPr>
          <w:p w14:paraId="042E86E9" w14:textId="1872C821" w:rsidR="002E6902" w:rsidRPr="00DE2B9A" w:rsidRDefault="002E6902" w:rsidP="002E6902">
            <w:pPr>
              <w:spacing w:line="240" w:lineRule="auto"/>
              <w:ind w:left="-567"/>
              <w:jc w:val="center"/>
              <w:rPr>
                <w:rFonts w:ascii="Arial" w:eastAsia="Calibri" w:hAnsi="Arial" w:cs="Arial"/>
                <w:iCs/>
              </w:rPr>
            </w:pPr>
            <w:r w:rsidRPr="00DE2B9A">
              <w:rPr>
                <w:rFonts w:ascii="Arial" w:eastAsia="Calibri" w:hAnsi="Arial" w:cs="Arial"/>
                <w:b/>
                <w:color w:val="000000"/>
              </w:rPr>
              <w:t>Reikalavimas</w:t>
            </w:r>
          </w:p>
        </w:tc>
        <w:tc>
          <w:tcPr>
            <w:tcW w:w="2719" w:type="pct"/>
            <w:shd w:val="clear" w:color="auto" w:fill="D9D9D9" w:themeFill="background1" w:themeFillShade="D9"/>
            <w:vAlign w:val="center"/>
          </w:tcPr>
          <w:p w14:paraId="07FA4B99" w14:textId="6B8A9AB8" w:rsidR="002E6902" w:rsidRPr="00DE2B9A" w:rsidRDefault="002E6902" w:rsidP="002E6902">
            <w:pPr>
              <w:spacing w:line="240" w:lineRule="auto"/>
              <w:jc w:val="center"/>
              <w:rPr>
                <w:rFonts w:ascii="Arial" w:eastAsia="Calibri" w:hAnsi="Arial" w:cs="Arial"/>
                <w:color w:val="00B0F0"/>
              </w:rPr>
            </w:pPr>
            <w:r w:rsidRPr="00DE2B9A">
              <w:rPr>
                <w:rFonts w:ascii="Arial" w:eastAsia="Calibri" w:hAnsi="Arial" w:cs="Arial"/>
                <w:b/>
                <w:color w:val="000000"/>
              </w:rPr>
              <w:t>Reikalaujami dokumentai</w:t>
            </w:r>
          </w:p>
        </w:tc>
      </w:tr>
      <w:tr w:rsidR="002E6902" w:rsidRPr="006D5D65" w14:paraId="530B37C2" w14:textId="77777777" w:rsidTr="002E6902">
        <w:trPr>
          <w:trHeight w:val="1340"/>
        </w:trPr>
        <w:tc>
          <w:tcPr>
            <w:tcW w:w="295" w:type="pct"/>
            <w:tcBorders>
              <w:top w:val="single" w:sz="4" w:space="0" w:color="auto"/>
              <w:bottom w:val="single" w:sz="4" w:space="0" w:color="auto"/>
            </w:tcBorders>
          </w:tcPr>
          <w:p w14:paraId="496CBC9F" w14:textId="21058B2E" w:rsidR="002E6902" w:rsidRPr="002E6902" w:rsidRDefault="002E6902" w:rsidP="002E6902">
            <w:pPr>
              <w:suppressAutoHyphens/>
              <w:spacing w:line="240" w:lineRule="auto"/>
              <w:jc w:val="both"/>
              <w:rPr>
                <w:rFonts w:ascii="Arial" w:hAnsi="Arial" w:cs="Arial"/>
                <w:b/>
                <w:bCs/>
              </w:rPr>
            </w:pPr>
            <w:r w:rsidRPr="002E6902">
              <w:rPr>
                <w:rFonts w:ascii="Arial" w:hAnsi="Arial" w:cs="Arial"/>
                <w:b/>
                <w:bCs/>
              </w:rPr>
              <w:t>1.</w:t>
            </w:r>
          </w:p>
        </w:tc>
        <w:tc>
          <w:tcPr>
            <w:tcW w:w="1986" w:type="pct"/>
            <w:tcBorders>
              <w:top w:val="single" w:sz="4" w:space="0" w:color="auto"/>
              <w:bottom w:val="single" w:sz="4" w:space="0" w:color="auto"/>
            </w:tcBorders>
          </w:tcPr>
          <w:p w14:paraId="45C14EFB" w14:textId="3762192E" w:rsidR="002E6902" w:rsidRPr="00DE2B9A" w:rsidRDefault="002E6902" w:rsidP="002E6902">
            <w:pPr>
              <w:suppressAutoHyphens/>
              <w:spacing w:line="240" w:lineRule="auto"/>
              <w:jc w:val="both"/>
              <w:rPr>
                <w:rFonts w:ascii="Arial" w:hAnsi="Arial" w:cs="Arial"/>
                <w:b/>
                <w:bCs/>
                <w:u w:val="single"/>
              </w:rPr>
            </w:pPr>
            <w:r w:rsidRPr="00DE2B9A">
              <w:rPr>
                <w:rFonts w:ascii="Arial" w:hAnsi="Arial" w:cs="Arial"/>
                <w:b/>
                <w:bCs/>
                <w:u w:val="single"/>
              </w:rPr>
              <w:t xml:space="preserve">Nešiojamam </w:t>
            </w:r>
            <w:r>
              <w:rPr>
                <w:rFonts w:ascii="Arial" w:hAnsi="Arial" w:cs="Arial"/>
                <w:b/>
                <w:bCs/>
                <w:u w:val="single"/>
              </w:rPr>
              <w:t xml:space="preserve">ir planšetiniam </w:t>
            </w:r>
            <w:r w:rsidRPr="00DE2B9A">
              <w:rPr>
                <w:rFonts w:ascii="Arial" w:hAnsi="Arial" w:cs="Arial"/>
                <w:b/>
                <w:bCs/>
                <w:u w:val="single"/>
              </w:rPr>
              <w:t>kompiuteri</w:t>
            </w:r>
            <w:r>
              <w:rPr>
                <w:rFonts w:ascii="Arial" w:hAnsi="Arial" w:cs="Arial"/>
                <w:b/>
                <w:bCs/>
                <w:u w:val="single"/>
              </w:rPr>
              <w:t>ams</w:t>
            </w:r>
            <w:r w:rsidRPr="00DE2B9A">
              <w:rPr>
                <w:rFonts w:ascii="Arial" w:hAnsi="Arial" w:cs="Arial"/>
                <w:b/>
                <w:bCs/>
                <w:u w:val="single"/>
              </w:rPr>
              <w:t>:</w:t>
            </w:r>
          </w:p>
          <w:p w14:paraId="23FFBECA" w14:textId="014AA5B8" w:rsidR="002E6902" w:rsidRPr="00DE2B9A" w:rsidRDefault="002E6902" w:rsidP="002E6902">
            <w:pPr>
              <w:suppressAutoHyphens/>
              <w:spacing w:line="240" w:lineRule="auto"/>
              <w:jc w:val="both"/>
              <w:rPr>
                <w:rFonts w:ascii="Arial" w:hAnsi="Arial" w:cs="Arial"/>
              </w:rPr>
            </w:pPr>
            <w:r w:rsidRPr="00DE2B9A">
              <w:rPr>
                <w:rFonts w:ascii="Arial" w:hAnsi="Arial" w:cs="Arial"/>
              </w:rPr>
              <w:t>prekės turi atitikti Europos Komisijos reglamentuose dėl gaminių ekologinio projektavimo nustatytus efektyvaus energijos vartojimo kriterijus.</w:t>
            </w:r>
          </w:p>
          <w:p w14:paraId="2547096D" w14:textId="77777777" w:rsidR="002E6902" w:rsidRPr="00DE2B9A" w:rsidRDefault="002E6902" w:rsidP="002E6902">
            <w:pPr>
              <w:suppressAutoHyphens/>
              <w:spacing w:line="240" w:lineRule="auto"/>
              <w:jc w:val="both"/>
              <w:rPr>
                <w:rFonts w:ascii="Arial" w:eastAsia="Arial" w:hAnsi="Arial" w:cs="Arial"/>
                <w:i/>
                <w:lang w:eastAsia="en-GB"/>
              </w:rPr>
            </w:pPr>
          </w:p>
        </w:tc>
        <w:tc>
          <w:tcPr>
            <w:tcW w:w="2719" w:type="pct"/>
            <w:tcBorders>
              <w:top w:val="single" w:sz="4" w:space="0" w:color="auto"/>
              <w:bottom w:val="single" w:sz="4" w:space="0" w:color="auto"/>
            </w:tcBorders>
          </w:tcPr>
          <w:p w14:paraId="31415D5C" w14:textId="77777777" w:rsidR="002E6902" w:rsidRPr="00DE2B9A" w:rsidRDefault="002E6902" w:rsidP="002E6902">
            <w:pPr>
              <w:spacing w:line="240" w:lineRule="auto"/>
              <w:jc w:val="both"/>
              <w:rPr>
                <w:rStyle w:val="fontstyle01"/>
                <w:rFonts w:ascii="Arial" w:hAnsi="Arial" w:cs="Arial"/>
                <w:sz w:val="20"/>
                <w:szCs w:val="20"/>
              </w:rPr>
            </w:pPr>
            <w:r w:rsidRPr="00DE2B9A">
              <w:rPr>
                <w:rStyle w:val="fontstyle01"/>
                <w:rFonts w:ascii="Arial" w:hAnsi="Arial" w:cs="Arial"/>
                <w:sz w:val="20"/>
                <w:szCs w:val="20"/>
              </w:rPr>
              <w:t>Prekės turi atitikti 2013 m. birželio 26 d. Europos Komisijos reglamente (ES) Nr. 617/2013</w:t>
            </w:r>
            <w:r w:rsidRPr="00DE2B9A">
              <w:rPr>
                <w:rStyle w:val="fontstyle01"/>
                <w:rFonts w:ascii="Arial" w:hAnsi="Arial" w:cs="Arial"/>
                <w:color w:val="0563C1"/>
                <w:sz w:val="20"/>
                <w:szCs w:val="20"/>
              </w:rPr>
              <w:t xml:space="preserve"> </w:t>
            </w:r>
            <w:r w:rsidRPr="00DE2B9A">
              <w:rPr>
                <w:rStyle w:val="fontstyle01"/>
                <w:rFonts w:ascii="Arial" w:hAnsi="Arial" w:cs="Arial"/>
                <w:sz w:val="20"/>
                <w:szCs w:val="20"/>
              </w:rPr>
              <w:t xml:space="preserve">dėl gaminių ekologinio projektavimo nustatytus efektyvaus energijos vartojimo kriterijus: </w:t>
            </w:r>
          </w:p>
          <w:p w14:paraId="33A76631" w14:textId="77777777" w:rsidR="002E6902" w:rsidRPr="00DE2B9A" w:rsidRDefault="002E6902" w:rsidP="002E6902">
            <w:pPr>
              <w:spacing w:line="240" w:lineRule="auto"/>
              <w:jc w:val="both"/>
              <w:rPr>
                <w:rStyle w:val="fontstyle01"/>
                <w:rFonts w:ascii="Arial" w:hAnsi="Arial" w:cs="Arial"/>
                <w:sz w:val="20"/>
                <w:szCs w:val="20"/>
              </w:rPr>
            </w:pPr>
            <w:r w:rsidRPr="00DE2B9A">
              <w:rPr>
                <w:rStyle w:val="fontstyle21"/>
                <w:rFonts w:ascii="Arial" w:hAnsi="Arial" w:cs="Arial"/>
                <w:sz w:val="20"/>
                <w:szCs w:val="20"/>
              </w:rPr>
              <w:t xml:space="preserve">a) gamintojo atitikties deklaracija, patvirtinanti, kad prekės </w:t>
            </w:r>
            <w:r w:rsidRPr="00DE2B9A">
              <w:rPr>
                <w:rStyle w:val="fontstyle01"/>
                <w:rFonts w:ascii="Arial" w:hAnsi="Arial" w:cs="Arial"/>
                <w:sz w:val="20"/>
                <w:szCs w:val="20"/>
              </w:rPr>
              <w:t>atitinka Europos Komisijos reglamentuose dėl gaminių ekologinio projektavimo nurodytus reikalavimus, arba</w:t>
            </w:r>
          </w:p>
          <w:p w14:paraId="3808427D" w14:textId="77777777" w:rsidR="002E6902" w:rsidRPr="00DE2B9A" w:rsidRDefault="002E6902" w:rsidP="002E6902">
            <w:pPr>
              <w:spacing w:line="240" w:lineRule="auto"/>
              <w:jc w:val="both"/>
              <w:rPr>
                <w:rStyle w:val="fontstyle01"/>
                <w:rFonts w:ascii="Arial" w:hAnsi="Arial" w:cs="Arial"/>
                <w:sz w:val="20"/>
                <w:szCs w:val="20"/>
              </w:rPr>
            </w:pPr>
            <w:r w:rsidRPr="00DE2B9A">
              <w:rPr>
                <w:rStyle w:val="fontstyle01"/>
                <w:rFonts w:ascii="Arial" w:hAnsi="Arial" w:cs="Arial"/>
                <w:sz w:val="20"/>
                <w:szCs w:val="20"/>
              </w:rPr>
              <w:t xml:space="preserve">b) gamintojo techniniai dokumentai, arba </w:t>
            </w:r>
          </w:p>
          <w:p w14:paraId="2FEB8356" w14:textId="77777777" w:rsidR="002E6902" w:rsidRPr="00DE2B9A" w:rsidRDefault="002E6902" w:rsidP="002E6902">
            <w:pPr>
              <w:spacing w:line="240" w:lineRule="auto"/>
              <w:jc w:val="both"/>
              <w:rPr>
                <w:rStyle w:val="fontstyle01"/>
                <w:rFonts w:ascii="Arial" w:hAnsi="Arial" w:cs="Arial"/>
                <w:sz w:val="20"/>
                <w:szCs w:val="20"/>
              </w:rPr>
            </w:pPr>
            <w:r w:rsidRPr="00DE2B9A">
              <w:rPr>
                <w:rStyle w:val="fontstyle01"/>
                <w:rFonts w:ascii="Arial" w:hAnsi="Arial" w:cs="Arial"/>
                <w:sz w:val="20"/>
                <w:szCs w:val="20"/>
              </w:rPr>
              <w:t>c) kiti lygiaverčiai įrodymai.</w:t>
            </w:r>
          </w:p>
          <w:p w14:paraId="791A507B" w14:textId="77777777" w:rsidR="002E6902" w:rsidRPr="00DE2B9A" w:rsidRDefault="002E6902" w:rsidP="002E6902">
            <w:pPr>
              <w:spacing w:line="240" w:lineRule="auto"/>
              <w:jc w:val="both"/>
              <w:textAlignment w:val="baseline"/>
              <w:rPr>
                <w:rFonts w:ascii="Arial" w:hAnsi="Arial" w:cs="Arial"/>
                <w:lang w:eastAsia="lt-LT"/>
              </w:rPr>
            </w:pPr>
            <w:r w:rsidRPr="00DE2B9A">
              <w:rPr>
                <w:rFonts w:ascii="Arial" w:hAnsi="Arial" w:cs="Arial"/>
                <w:lang w:eastAsia="lt-LT"/>
              </w:rPr>
              <w:t> </w:t>
            </w:r>
          </w:p>
          <w:p w14:paraId="018E8183" w14:textId="77777777" w:rsidR="002E6902" w:rsidRPr="00DE2B9A" w:rsidRDefault="002E6902" w:rsidP="002E6902">
            <w:pPr>
              <w:spacing w:line="240" w:lineRule="auto"/>
              <w:jc w:val="both"/>
              <w:textAlignment w:val="baseline"/>
              <w:rPr>
                <w:rStyle w:val="fontstyle01"/>
                <w:rFonts w:ascii="Arial" w:hAnsi="Arial" w:cs="Arial"/>
                <w:sz w:val="20"/>
                <w:szCs w:val="20"/>
                <w:lang w:eastAsia="lt-LT"/>
              </w:rPr>
            </w:pPr>
            <w:r w:rsidRPr="00DE2B9A">
              <w:rPr>
                <w:rFonts w:ascii="Arial" w:hAnsi="Arial" w:cs="Arial"/>
                <w:i/>
                <w:iCs/>
                <w:color w:val="0070C0"/>
                <w:lang w:eastAsia="lt-LT"/>
              </w:rPr>
              <w:t>(Dokumentai pateikiami kartu su pasiūlymu)</w:t>
            </w:r>
          </w:p>
        </w:tc>
      </w:tr>
      <w:bookmarkEnd w:id="0"/>
      <w:tr w:rsidR="002E6902" w:rsidRPr="006D5D65" w14:paraId="25055E07" w14:textId="77777777" w:rsidTr="002E6902">
        <w:trPr>
          <w:trHeight w:val="1340"/>
        </w:trPr>
        <w:tc>
          <w:tcPr>
            <w:tcW w:w="295" w:type="pct"/>
            <w:tcBorders>
              <w:top w:val="single" w:sz="4" w:space="0" w:color="auto"/>
              <w:bottom w:val="single" w:sz="4" w:space="0" w:color="auto"/>
            </w:tcBorders>
          </w:tcPr>
          <w:p w14:paraId="1B7E2D0A" w14:textId="13A45F26" w:rsidR="002E6902" w:rsidRPr="002E6902" w:rsidRDefault="002E6902" w:rsidP="002E6902">
            <w:pPr>
              <w:suppressAutoHyphens/>
              <w:spacing w:line="240" w:lineRule="auto"/>
              <w:jc w:val="both"/>
              <w:rPr>
                <w:rFonts w:ascii="Arial" w:hAnsi="Arial" w:cs="Arial"/>
                <w:b/>
                <w:bCs/>
              </w:rPr>
            </w:pPr>
            <w:r w:rsidRPr="002E6902">
              <w:rPr>
                <w:rFonts w:ascii="Arial" w:hAnsi="Arial" w:cs="Arial"/>
                <w:b/>
                <w:bCs/>
              </w:rPr>
              <w:t>2.</w:t>
            </w:r>
          </w:p>
        </w:tc>
        <w:tc>
          <w:tcPr>
            <w:tcW w:w="1986" w:type="pct"/>
            <w:tcBorders>
              <w:top w:val="single" w:sz="4" w:space="0" w:color="auto"/>
              <w:bottom w:val="single" w:sz="4" w:space="0" w:color="auto"/>
            </w:tcBorders>
          </w:tcPr>
          <w:p w14:paraId="2D05F1E1" w14:textId="6B8D0177" w:rsidR="002E6902" w:rsidRPr="00DE2B9A" w:rsidRDefault="002E6902" w:rsidP="002E6902">
            <w:pPr>
              <w:suppressAutoHyphens/>
              <w:spacing w:line="240" w:lineRule="auto"/>
              <w:jc w:val="both"/>
              <w:rPr>
                <w:rFonts w:ascii="Arial" w:hAnsi="Arial" w:cs="Arial"/>
                <w:b/>
                <w:bCs/>
                <w:u w:val="single"/>
              </w:rPr>
            </w:pPr>
            <w:r w:rsidRPr="00DE2B9A">
              <w:rPr>
                <w:rFonts w:ascii="Arial" w:hAnsi="Arial" w:cs="Arial"/>
                <w:b/>
                <w:bCs/>
                <w:u w:val="single"/>
              </w:rPr>
              <w:t xml:space="preserve">Nešiojamam </w:t>
            </w:r>
            <w:r>
              <w:rPr>
                <w:rFonts w:ascii="Arial" w:hAnsi="Arial" w:cs="Arial"/>
                <w:b/>
                <w:bCs/>
                <w:u w:val="single"/>
              </w:rPr>
              <w:t xml:space="preserve">ir planšetiniam </w:t>
            </w:r>
            <w:r w:rsidRPr="00DE2B9A">
              <w:rPr>
                <w:rFonts w:ascii="Arial" w:hAnsi="Arial" w:cs="Arial"/>
                <w:b/>
                <w:bCs/>
                <w:u w:val="single"/>
              </w:rPr>
              <w:t>kompiuteri</w:t>
            </w:r>
            <w:r>
              <w:rPr>
                <w:rFonts w:ascii="Arial" w:hAnsi="Arial" w:cs="Arial"/>
                <w:b/>
                <w:bCs/>
                <w:u w:val="single"/>
              </w:rPr>
              <w:t>ams</w:t>
            </w:r>
            <w:r w:rsidRPr="00DE2B9A">
              <w:rPr>
                <w:rFonts w:ascii="Arial" w:hAnsi="Arial" w:cs="Arial"/>
                <w:b/>
                <w:bCs/>
                <w:u w:val="single"/>
              </w:rPr>
              <w:t>:</w:t>
            </w:r>
          </w:p>
          <w:p w14:paraId="3A2BE460" w14:textId="0EAE67B1" w:rsidR="002E6902" w:rsidRPr="00DE2B9A" w:rsidRDefault="002E6902" w:rsidP="002E6902">
            <w:pPr>
              <w:suppressAutoHyphens/>
              <w:spacing w:line="240" w:lineRule="auto"/>
              <w:jc w:val="both"/>
              <w:rPr>
                <w:rFonts w:ascii="Arial" w:eastAsia="Arial" w:hAnsi="Arial" w:cs="Arial"/>
                <w:lang w:eastAsia="en-GB"/>
              </w:rPr>
            </w:pPr>
            <w:r w:rsidRPr="00DE2B9A">
              <w:rPr>
                <w:rFonts w:ascii="Arial" w:eastAsia="Arial" w:hAnsi="Arial" w:cs="Arial"/>
                <w:lang w:eastAsia="en-GB"/>
              </w:rPr>
              <w:t>įranga turi turėti bent vieną standartinį USB C™ tipo lizdą (prievadą)</w:t>
            </w:r>
            <w:r w:rsidRPr="00DE2B9A">
              <w:rPr>
                <w:rFonts w:ascii="Arial" w:eastAsia="Arial" w:hAnsi="Arial" w:cs="Arial"/>
                <w:b/>
                <w:lang w:eastAsia="en-GB"/>
              </w:rPr>
              <w:t>,</w:t>
            </w:r>
            <w:r w:rsidRPr="00DE2B9A">
              <w:rPr>
                <w:rFonts w:ascii="Arial" w:eastAsia="Arial" w:hAnsi="Arial" w:cs="Arial"/>
                <w:lang w:eastAsia="en-GB"/>
              </w:rPr>
              <w:t xml:space="preserve"> skirtą keistis duomenimis ir pasižymintį atgaliniu suderinamumu su USB 2.0 atsižvelgiant į IEC 62680-1-3:2018 arba lygiavertį standartą.</w:t>
            </w:r>
          </w:p>
          <w:p w14:paraId="40E519B5" w14:textId="77777777" w:rsidR="002E6902" w:rsidRPr="00DE2B9A" w:rsidRDefault="002E6902" w:rsidP="002E6902">
            <w:pPr>
              <w:suppressAutoHyphens/>
              <w:spacing w:line="240" w:lineRule="auto"/>
              <w:jc w:val="both"/>
              <w:rPr>
                <w:rFonts w:ascii="Arial" w:eastAsia="Arial" w:hAnsi="Arial" w:cs="Arial"/>
                <w:i/>
                <w:lang w:eastAsia="en-GB"/>
              </w:rPr>
            </w:pPr>
          </w:p>
        </w:tc>
        <w:tc>
          <w:tcPr>
            <w:tcW w:w="2719" w:type="pct"/>
            <w:tcBorders>
              <w:top w:val="single" w:sz="4" w:space="0" w:color="auto"/>
              <w:bottom w:val="single" w:sz="4" w:space="0" w:color="auto"/>
            </w:tcBorders>
          </w:tcPr>
          <w:p w14:paraId="3017FEA2" w14:textId="77777777" w:rsidR="002E6902" w:rsidRPr="00DE2B9A" w:rsidRDefault="002E6902" w:rsidP="002E6902">
            <w:pPr>
              <w:spacing w:line="240" w:lineRule="auto"/>
              <w:jc w:val="both"/>
              <w:rPr>
                <w:rStyle w:val="fontstyle01"/>
                <w:rFonts w:ascii="Arial" w:hAnsi="Arial" w:cs="Arial"/>
                <w:sz w:val="20"/>
                <w:szCs w:val="20"/>
              </w:rPr>
            </w:pPr>
            <w:r w:rsidRPr="00DE2B9A">
              <w:rPr>
                <w:rStyle w:val="fontstyle01"/>
                <w:rFonts w:ascii="Arial" w:hAnsi="Arial" w:cs="Arial"/>
                <w:sz w:val="20"/>
                <w:szCs w:val="20"/>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0DE2B9A">
              <w:rPr>
                <w:rStyle w:val="fontstyle01"/>
                <w:rFonts w:ascii="Arial" w:hAnsi="Arial" w:cs="Arial"/>
                <w:sz w:val="20"/>
                <w:szCs w:val="20"/>
                <w:u w:val="single"/>
              </w:rPr>
              <w:t>arba</w:t>
            </w:r>
            <w:r w:rsidRPr="00DE2B9A">
              <w:rPr>
                <w:rStyle w:val="fontstyle01"/>
                <w:rFonts w:ascii="Arial" w:hAnsi="Arial" w:cs="Arial"/>
                <w:sz w:val="20"/>
                <w:szCs w:val="20"/>
              </w:rPr>
              <w:t xml:space="preserve"> </w:t>
            </w:r>
          </w:p>
          <w:p w14:paraId="23906A70" w14:textId="77777777" w:rsidR="002E6902" w:rsidRPr="00DE2B9A" w:rsidRDefault="002E6902" w:rsidP="002E6902">
            <w:pPr>
              <w:spacing w:line="240" w:lineRule="auto"/>
              <w:jc w:val="both"/>
              <w:rPr>
                <w:rStyle w:val="fontstyle01"/>
                <w:rFonts w:ascii="Arial" w:hAnsi="Arial" w:cs="Arial"/>
                <w:sz w:val="20"/>
                <w:szCs w:val="20"/>
              </w:rPr>
            </w:pPr>
            <w:r w:rsidRPr="00DE2B9A">
              <w:rPr>
                <w:rStyle w:val="fontstyle01"/>
                <w:rFonts w:ascii="Arial" w:hAnsi="Arial" w:cs="Arial"/>
                <w:sz w:val="20"/>
                <w:szCs w:val="20"/>
              </w:rPr>
              <w:t xml:space="preserve">b) gamintojo techniniai dokumentai (arba nuorodos į gamintojo svetainę su atitinkama informacija), </w:t>
            </w:r>
            <w:r w:rsidRPr="00DE2B9A">
              <w:rPr>
                <w:rStyle w:val="fontstyle01"/>
                <w:rFonts w:ascii="Arial" w:hAnsi="Arial" w:cs="Arial"/>
                <w:sz w:val="20"/>
                <w:szCs w:val="20"/>
                <w:u w:val="single"/>
              </w:rPr>
              <w:t>arba</w:t>
            </w:r>
          </w:p>
          <w:p w14:paraId="76501F81" w14:textId="77777777" w:rsidR="002E6902" w:rsidRPr="00DE2B9A" w:rsidRDefault="002E6902" w:rsidP="002E6902">
            <w:pPr>
              <w:spacing w:line="240" w:lineRule="auto"/>
              <w:jc w:val="both"/>
              <w:rPr>
                <w:rStyle w:val="fontstyle01"/>
                <w:rFonts w:ascii="Arial" w:hAnsi="Arial" w:cs="Arial"/>
                <w:sz w:val="20"/>
                <w:szCs w:val="20"/>
              </w:rPr>
            </w:pPr>
            <w:r w:rsidRPr="00DE2B9A">
              <w:rPr>
                <w:rStyle w:val="fontstyle01"/>
                <w:rFonts w:ascii="Arial" w:hAnsi="Arial" w:cs="Arial"/>
                <w:sz w:val="20"/>
                <w:szCs w:val="20"/>
              </w:rPr>
              <w:t xml:space="preserve">c) atitinkamas I tipo ekologinis ženklas (sertifikatas). Atitinkamu I tipo ekologiniu ženklu paženklinta ir nurodytus reikalavimus atitinkanti įranga bus laikoma atitinkančia šį kriterijų (pavyzdžiui „TCO </w:t>
            </w:r>
            <w:proofErr w:type="spellStart"/>
            <w:r w:rsidRPr="00DE2B9A">
              <w:rPr>
                <w:rStyle w:val="fontstyle01"/>
                <w:rFonts w:ascii="Arial" w:hAnsi="Arial" w:cs="Arial"/>
                <w:sz w:val="20"/>
                <w:szCs w:val="20"/>
              </w:rPr>
              <w:t>Certified</w:t>
            </w:r>
            <w:proofErr w:type="spellEnd"/>
            <w:r w:rsidRPr="00DE2B9A">
              <w:rPr>
                <w:rStyle w:val="fontstyle01"/>
                <w:rFonts w:ascii="Arial" w:hAnsi="Arial" w:cs="Arial"/>
                <w:sz w:val="20"/>
                <w:szCs w:val="20"/>
              </w:rPr>
              <w:t xml:space="preserve"> 8“ ženklu užtikrinama, kad būtų naudojama bent viena C tipo USB jungtis), </w:t>
            </w:r>
            <w:r w:rsidRPr="00DE2B9A">
              <w:rPr>
                <w:rStyle w:val="fontstyle01"/>
                <w:rFonts w:ascii="Arial" w:hAnsi="Arial" w:cs="Arial"/>
                <w:sz w:val="20"/>
                <w:szCs w:val="20"/>
                <w:u w:val="single"/>
              </w:rPr>
              <w:t>arba</w:t>
            </w:r>
          </w:p>
          <w:p w14:paraId="7AD58960" w14:textId="77777777" w:rsidR="002E6902" w:rsidRPr="00DE2B9A" w:rsidRDefault="002E6902" w:rsidP="002E6902">
            <w:pPr>
              <w:spacing w:line="240" w:lineRule="auto"/>
              <w:jc w:val="both"/>
              <w:rPr>
                <w:rStyle w:val="fontstyle01"/>
                <w:rFonts w:ascii="Arial" w:hAnsi="Arial" w:cs="Arial"/>
                <w:sz w:val="20"/>
                <w:szCs w:val="20"/>
              </w:rPr>
            </w:pPr>
            <w:r w:rsidRPr="00DE2B9A">
              <w:rPr>
                <w:rStyle w:val="fontstyle01"/>
                <w:rFonts w:ascii="Arial" w:hAnsi="Arial" w:cs="Arial"/>
                <w:sz w:val="20"/>
                <w:szCs w:val="20"/>
              </w:rPr>
              <w:t>d) kiti lygiaverčiai įrodymai.</w:t>
            </w:r>
          </w:p>
          <w:p w14:paraId="6D042F45" w14:textId="77777777" w:rsidR="002E6902" w:rsidRPr="00DE2B9A" w:rsidRDefault="002E6902" w:rsidP="002E6902">
            <w:pPr>
              <w:spacing w:line="240" w:lineRule="auto"/>
              <w:jc w:val="both"/>
              <w:rPr>
                <w:rFonts w:ascii="Arial" w:hAnsi="Arial" w:cs="Arial"/>
                <w:color w:val="000000"/>
              </w:rPr>
            </w:pPr>
          </w:p>
          <w:p w14:paraId="54964C99" w14:textId="77777777" w:rsidR="002E6902" w:rsidRPr="00DE2B9A" w:rsidRDefault="002E6902" w:rsidP="002E6902">
            <w:pPr>
              <w:spacing w:line="240" w:lineRule="auto"/>
              <w:jc w:val="both"/>
              <w:rPr>
                <w:rFonts w:ascii="Arial" w:hAnsi="Arial" w:cs="Arial"/>
                <w:color w:val="000000"/>
              </w:rPr>
            </w:pPr>
            <w:r w:rsidRPr="00DE2B9A">
              <w:rPr>
                <w:rFonts w:ascii="Arial" w:hAnsi="Arial" w:cs="Arial"/>
                <w:i/>
                <w:iCs/>
                <w:color w:val="0070C0"/>
                <w:lang w:eastAsia="lt-LT"/>
              </w:rPr>
              <w:t>(Dokumentai pateikiami kartu su pasiūlymu)</w:t>
            </w:r>
          </w:p>
        </w:tc>
      </w:tr>
      <w:tr w:rsidR="002E6902" w:rsidRPr="006D5D65" w14:paraId="69499DAE" w14:textId="77777777" w:rsidTr="002E6902">
        <w:trPr>
          <w:trHeight w:val="2329"/>
        </w:trPr>
        <w:tc>
          <w:tcPr>
            <w:tcW w:w="295" w:type="pct"/>
            <w:tcBorders>
              <w:top w:val="single" w:sz="4" w:space="0" w:color="auto"/>
              <w:bottom w:val="single" w:sz="4" w:space="0" w:color="auto"/>
            </w:tcBorders>
          </w:tcPr>
          <w:p w14:paraId="5F2C30C4" w14:textId="6B72E821" w:rsidR="002E6902" w:rsidRPr="002E6902" w:rsidRDefault="002E6902" w:rsidP="002E6902">
            <w:pPr>
              <w:suppressAutoHyphens/>
              <w:spacing w:line="240" w:lineRule="auto"/>
              <w:jc w:val="both"/>
              <w:rPr>
                <w:rFonts w:ascii="Arial" w:hAnsi="Arial" w:cs="Arial"/>
                <w:b/>
                <w:bCs/>
              </w:rPr>
            </w:pPr>
            <w:r w:rsidRPr="002E6902">
              <w:rPr>
                <w:rFonts w:ascii="Arial" w:hAnsi="Arial" w:cs="Arial"/>
                <w:b/>
                <w:bCs/>
              </w:rPr>
              <w:t>3.</w:t>
            </w:r>
          </w:p>
        </w:tc>
        <w:tc>
          <w:tcPr>
            <w:tcW w:w="1986" w:type="pct"/>
            <w:tcBorders>
              <w:top w:val="single" w:sz="4" w:space="0" w:color="auto"/>
              <w:bottom w:val="single" w:sz="4" w:space="0" w:color="auto"/>
            </w:tcBorders>
          </w:tcPr>
          <w:p w14:paraId="581CFFB5" w14:textId="5292A762" w:rsidR="002E6902" w:rsidRPr="00DE2B9A" w:rsidRDefault="002E6902" w:rsidP="002E6902">
            <w:pPr>
              <w:suppressAutoHyphens/>
              <w:spacing w:line="240" w:lineRule="auto"/>
              <w:jc w:val="both"/>
              <w:rPr>
                <w:rFonts w:ascii="Arial" w:hAnsi="Arial" w:cs="Arial"/>
                <w:b/>
                <w:bCs/>
                <w:u w:val="single"/>
              </w:rPr>
            </w:pPr>
            <w:r w:rsidRPr="00DE2B9A">
              <w:rPr>
                <w:rFonts w:ascii="Arial" w:hAnsi="Arial" w:cs="Arial"/>
                <w:b/>
                <w:bCs/>
                <w:u w:val="single"/>
              </w:rPr>
              <w:t xml:space="preserve">Nešiojamam </w:t>
            </w:r>
            <w:r>
              <w:rPr>
                <w:rFonts w:ascii="Arial" w:hAnsi="Arial" w:cs="Arial"/>
                <w:b/>
                <w:bCs/>
                <w:u w:val="single"/>
              </w:rPr>
              <w:t xml:space="preserve">ir planšetiniam </w:t>
            </w:r>
            <w:r w:rsidRPr="00DE2B9A">
              <w:rPr>
                <w:rFonts w:ascii="Arial" w:hAnsi="Arial" w:cs="Arial"/>
                <w:b/>
                <w:bCs/>
                <w:u w:val="single"/>
              </w:rPr>
              <w:t>kompiuteri</w:t>
            </w:r>
            <w:r>
              <w:rPr>
                <w:rFonts w:ascii="Arial" w:hAnsi="Arial" w:cs="Arial"/>
                <w:b/>
                <w:bCs/>
                <w:u w:val="single"/>
              </w:rPr>
              <w:t>ams</w:t>
            </w:r>
            <w:r w:rsidRPr="00DE2B9A">
              <w:rPr>
                <w:rFonts w:ascii="Arial" w:hAnsi="Arial" w:cs="Arial"/>
                <w:b/>
                <w:bCs/>
                <w:u w:val="single"/>
              </w:rPr>
              <w:t>:</w:t>
            </w:r>
          </w:p>
          <w:p w14:paraId="273C908B" w14:textId="4889BD0A" w:rsidR="002E6902" w:rsidRPr="00DE2B9A" w:rsidRDefault="002E6902" w:rsidP="002E6902">
            <w:pPr>
              <w:suppressAutoHyphens/>
              <w:spacing w:line="240" w:lineRule="auto"/>
              <w:jc w:val="both"/>
              <w:rPr>
                <w:rFonts w:ascii="Arial" w:hAnsi="Arial" w:cs="Arial"/>
                <w:color w:val="000000"/>
                <w:lang w:eastAsia="lt-LT"/>
              </w:rPr>
            </w:pPr>
            <w:r w:rsidRPr="00DE2B9A">
              <w:rPr>
                <w:rFonts w:ascii="Arial" w:eastAsia="Arial" w:hAnsi="Arial" w:cs="Arial"/>
                <w:lang w:eastAsia="en-GB"/>
              </w:rPr>
              <w:t xml:space="preserve">bateriją turinčių produktų bandymais nustatyta baterijos būklė po 300 ciklų turi būti ≥ 80 proc. </w:t>
            </w:r>
            <w:r w:rsidRPr="00DE2B9A">
              <w:rPr>
                <w:rFonts w:ascii="Arial" w:hAnsi="Arial" w:cs="Arial"/>
                <w:color w:val="000000"/>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2719" w:type="pct"/>
            <w:tcBorders>
              <w:top w:val="single" w:sz="4" w:space="0" w:color="auto"/>
              <w:bottom w:val="single" w:sz="4" w:space="0" w:color="auto"/>
            </w:tcBorders>
          </w:tcPr>
          <w:p w14:paraId="5981FE1C" w14:textId="77777777" w:rsidR="002E6902" w:rsidRPr="00DE2B9A" w:rsidRDefault="002E6902" w:rsidP="002E6902">
            <w:pPr>
              <w:spacing w:line="240" w:lineRule="auto"/>
              <w:jc w:val="both"/>
              <w:rPr>
                <w:rStyle w:val="fontstyle01"/>
                <w:rFonts w:ascii="Arial" w:hAnsi="Arial" w:cs="Arial"/>
                <w:sz w:val="20"/>
                <w:szCs w:val="20"/>
              </w:rPr>
            </w:pPr>
            <w:r w:rsidRPr="00DE2B9A">
              <w:rPr>
                <w:rStyle w:val="fontstyle01"/>
                <w:rFonts w:ascii="Arial" w:hAnsi="Arial" w:cs="Arial"/>
                <w:sz w:val="20"/>
                <w:szCs w:val="20"/>
              </w:rPr>
              <w:t>a) Pripažintos įstaigos arba paskelbtosios (notifikuotos) institucijos bandymų protokolas, tyrimų ataskaita ar pažyma, arba</w:t>
            </w:r>
          </w:p>
          <w:p w14:paraId="6AFE5B4D" w14:textId="77777777" w:rsidR="002E6902" w:rsidRPr="00DE2B9A" w:rsidRDefault="002E6902" w:rsidP="002E6902">
            <w:pPr>
              <w:spacing w:line="240" w:lineRule="auto"/>
              <w:jc w:val="both"/>
              <w:rPr>
                <w:rStyle w:val="fontstyle01"/>
                <w:rFonts w:ascii="Arial" w:hAnsi="Arial" w:cs="Arial"/>
                <w:sz w:val="20"/>
                <w:szCs w:val="20"/>
              </w:rPr>
            </w:pPr>
            <w:r w:rsidRPr="00DE2B9A">
              <w:rPr>
                <w:rStyle w:val="fontstyle01"/>
                <w:rFonts w:ascii="Arial" w:hAnsi="Arial" w:cs="Arial"/>
                <w:sz w:val="20"/>
                <w:szCs w:val="20"/>
              </w:rPr>
              <w:t>b) I tipo ekologinis ženklas (sertifikatas). I tipo ekologiniu ženklu paženklinti ir nurodytą reikalavimą atitinkantys gaminiai bus laikomi atitinkančiais šį kriterijų, arba</w:t>
            </w:r>
          </w:p>
          <w:p w14:paraId="3B017EBA" w14:textId="77777777" w:rsidR="002E6902" w:rsidRPr="00DE2B9A" w:rsidRDefault="002E6902" w:rsidP="002E6902">
            <w:pPr>
              <w:spacing w:line="240" w:lineRule="auto"/>
              <w:jc w:val="both"/>
              <w:rPr>
                <w:rStyle w:val="fontstyle01"/>
                <w:rFonts w:ascii="Arial" w:hAnsi="Arial" w:cs="Arial"/>
                <w:sz w:val="20"/>
                <w:szCs w:val="20"/>
              </w:rPr>
            </w:pPr>
            <w:r w:rsidRPr="00DE2B9A">
              <w:rPr>
                <w:rStyle w:val="fontstyle01"/>
                <w:rFonts w:ascii="Arial" w:hAnsi="Arial" w:cs="Arial"/>
                <w:sz w:val="20"/>
                <w:szCs w:val="20"/>
              </w:rPr>
              <w:t>c) kiti lygiaverčiai įrodymai.</w:t>
            </w:r>
          </w:p>
          <w:p w14:paraId="436772D2" w14:textId="7D5C9743" w:rsidR="002E6902" w:rsidRDefault="002E6902" w:rsidP="002E6902">
            <w:pPr>
              <w:spacing w:line="240" w:lineRule="auto"/>
              <w:jc w:val="both"/>
              <w:rPr>
                <w:rStyle w:val="fontstyle01"/>
                <w:rFonts w:ascii="Arial" w:hAnsi="Arial" w:cs="Arial"/>
                <w:sz w:val="20"/>
                <w:szCs w:val="20"/>
              </w:rPr>
            </w:pPr>
          </w:p>
          <w:p w14:paraId="6423D1D6" w14:textId="4D35D92E" w:rsidR="002E6902" w:rsidRDefault="002E6902" w:rsidP="002E6902">
            <w:pPr>
              <w:spacing w:line="240" w:lineRule="auto"/>
              <w:jc w:val="both"/>
              <w:rPr>
                <w:rStyle w:val="fontstyle01"/>
                <w:szCs w:val="20"/>
              </w:rPr>
            </w:pPr>
          </w:p>
          <w:p w14:paraId="25D99CC5" w14:textId="285FE9FD" w:rsidR="002E6902" w:rsidRDefault="002E6902" w:rsidP="002E6902">
            <w:pPr>
              <w:spacing w:line="240" w:lineRule="auto"/>
              <w:jc w:val="both"/>
              <w:rPr>
                <w:rStyle w:val="fontstyle01"/>
                <w:szCs w:val="20"/>
              </w:rPr>
            </w:pPr>
          </w:p>
          <w:p w14:paraId="588B1F7B" w14:textId="77777777" w:rsidR="002E6902" w:rsidRPr="00DE2B9A" w:rsidRDefault="002E6902" w:rsidP="002E6902">
            <w:pPr>
              <w:spacing w:line="240" w:lineRule="auto"/>
              <w:jc w:val="both"/>
              <w:rPr>
                <w:rStyle w:val="fontstyle01"/>
                <w:rFonts w:ascii="Arial" w:hAnsi="Arial" w:cs="Arial"/>
                <w:sz w:val="20"/>
                <w:szCs w:val="20"/>
              </w:rPr>
            </w:pPr>
          </w:p>
          <w:p w14:paraId="72ACC68A" w14:textId="77777777" w:rsidR="002E6902" w:rsidRPr="00DE2B9A" w:rsidRDefault="002E6902" w:rsidP="002E6902">
            <w:pPr>
              <w:spacing w:line="240" w:lineRule="auto"/>
              <w:jc w:val="both"/>
              <w:rPr>
                <w:rStyle w:val="fontstyle01"/>
                <w:rFonts w:ascii="Arial" w:hAnsi="Arial" w:cs="Arial"/>
                <w:sz w:val="20"/>
                <w:szCs w:val="20"/>
              </w:rPr>
            </w:pPr>
            <w:r w:rsidRPr="00DE2B9A">
              <w:rPr>
                <w:rFonts w:ascii="Arial" w:hAnsi="Arial" w:cs="Arial"/>
                <w:i/>
                <w:iCs/>
                <w:color w:val="0070C0"/>
                <w:lang w:eastAsia="lt-LT"/>
              </w:rPr>
              <w:t>(Dokumentai pateikiami kartu su pasiūlymu)</w:t>
            </w:r>
          </w:p>
        </w:tc>
      </w:tr>
      <w:tr w:rsidR="002E6902" w:rsidRPr="006D5D65" w14:paraId="7EF00D41" w14:textId="77777777" w:rsidTr="002E6902">
        <w:trPr>
          <w:trHeight w:val="1340"/>
        </w:trPr>
        <w:tc>
          <w:tcPr>
            <w:tcW w:w="295" w:type="pct"/>
            <w:tcBorders>
              <w:top w:val="single" w:sz="4" w:space="0" w:color="auto"/>
            </w:tcBorders>
          </w:tcPr>
          <w:p w14:paraId="6C15E1F4" w14:textId="36F1FC5F" w:rsidR="002E6902" w:rsidRPr="002E6902" w:rsidRDefault="002E6902" w:rsidP="002E6902">
            <w:pPr>
              <w:pStyle w:val="ListParagraph"/>
              <w:tabs>
                <w:tab w:val="left" w:pos="284"/>
              </w:tabs>
              <w:suppressAutoHyphens/>
              <w:ind w:leftChars="0" w:left="0"/>
              <w:rPr>
                <w:rFonts w:ascii="Arial" w:hAnsi="Arial" w:cs="Arial"/>
                <w:b/>
                <w:sz w:val="20"/>
                <w:lang w:val="lt-LT"/>
              </w:rPr>
            </w:pPr>
            <w:r w:rsidRPr="002E6902">
              <w:rPr>
                <w:rFonts w:ascii="Arial" w:hAnsi="Arial" w:cs="Arial"/>
                <w:b/>
                <w:sz w:val="20"/>
                <w:lang w:val="lt-LT"/>
              </w:rPr>
              <w:t>4.</w:t>
            </w:r>
          </w:p>
        </w:tc>
        <w:tc>
          <w:tcPr>
            <w:tcW w:w="1986" w:type="pct"/>
            <w:tcBorders>
              <w:top w:val="single" w:sz="4" w:space="0" w:color="auto"/>
            </w:tcBorders>
          </w:tcPr>
          <w:p w14:paraId="48331EA9" w14:textId="3D57CB0F" w:rsidR="002E6902" w:rsidRPr="00DE2B9A" w:rsidRDefault="002E6902" w:rsidP="002E6902">
            <w:pPr>
              <w:pStyle w:val="ListParagraph"/>
              <w:tabs>
                <w:tab w:val="left" w:pos="284"/>
              </w:tabs>
              <w:suppressAutoHyphens/>
              <w:ind w:leftChars="0" w:left="0"/>
              <w:rPr>
                <w:rFonts w:ascii="Arial" w:hAnsi="Arial" w:cs="Arial"/>
                <w:sz w:val="20"/>
                <w:lang w:val="lt-LT"/>
              </w:rPr>
            </w:pPr>
            <w:r w:rsidRPr="00DE2B9A">
              <w:rPr>
                <w:rFonts w:ascii="Arial" w:hAnsi="Arial" w:cs="Arial"/>
                <w:b/>
                <w:sz w:val="20"/>
                <w:u w:val="single"/>
                <w:lang w:val="lt-LT"/>
              </w:rPr>
              <w:t>Pakuotėms</w:t>
            </w:r>
            <w:r w:rsidRPr="00DE2B9A">
              <w:rPr>
                <w:rFonts w:ascii="Arial" w:hAnsi="Arial" w:cs="Arial"/>
                <w:sz w:val="20"/>
                <w:u w:val="single"/>
                <w:lang w:val="lt-LT"/>
              </w:rPr>
              <w:t>:</w:t>
            </w:r>
            <w:r w:rsidRPr="00DE2B9A">
              <w:rPr>
                <w:rFonts w:ascii="Arial" w:hAnsi="Arial" w:cs="Arial"/>
                <w:sz w:val="20"/>
                <w:lang w:val="lt-LT"/>
              </w:rPr>
              <w:t xml:space="preserve"> </w:t>
            </w:r>
          </w:p>
          <w:p w14:paraId="73AEFFD3" w14:textId="499918D9" w:rsidR="002E6902" w:rsidRPr="00DE2B9A" w:rsidRDefault="002E6902" w:rsidP="002E6902">
            <w:pPr>
              <w:pStyle w:val="ListParagraph"/>
              <w:tabs>
                <w:tab w:val="left" w:pos="284"/>
              </w:tabs>
              <w:suppressAutoHyphens/>
              <w:ind w:leftChars="0" w:left="0"/>
              <w:rPr>
                <w:rFonts w:ascii="Arial" w:hAnsi="Arial" w:cs="Arial"/>
                <w:sz w:val="20"/>
                <w:lang w:val="lt-LT"/>
              </w:rPr>
            </w:pPr>
            <w:r>
              <w:rPr>
                <w:rFonts w:ascii="Arial" w:hAnsi="Arial" w:cs="Arial"/>
                <w:sz w:val="20"/>
                <w:lang w:val="lt-LT"/>
              </w:rPr>
              <w:t>j</w:t>
            </w:r>
            <w:r w:rsidRPr="00DE2B9A">
              <w:rPr>
                <w:rFonts w:ascii="Arial" w:hAnsi="Arial" w:cs="Arial"/>
                <w:sz w:val="20"/>
                <w:lang w:val="lt-LT"/>
              </w:rPr>
              <w:t>eigu prekės tiekiamos ar perduodamos pirkimo vykdytojui antrinėje pakuotėje</w:t>
            </w:r>
            <w:r w:rsidRPr="00DE2B9A">
              <w:rPr>
                <w:rStyle w:val="FootnoteReference"/>
                <w:rFonts w:ascii="Arial" w:hAnsi="Arial" w:cs="Arial"/>
                <w:sz w:val="20"/>
                <w:lang w:val="lt-LT"/>
              </w:rPr>
              <w:footnoteReference w:id="2"/>
            </w:r>
            <w:r w:rsidRPr="00DE2B9A">
              <w:rPr>
                <w:rFonts w:ascii="Arial" w:hAnsi="Arial" w:cs="Arial"/>
                <w:sz w:val="20"/>
                <w:lang w:val="lt-LT"/>
              </w:rPr>
              <w:t>, antrinės pakuotės turi būti laikytinos perdirbamosiomis pakuotėmis pagal Lietuvos Respublikos mokesčio už aplinkos teršimą įstatymo nuostatas.</w:t>
            </w:r>
          </w:p>
        </w:tc>
        <w:tc>
          <w:tcPr>
            <w:tcW w:w="2719" w:type="pct"/>
            <w:tcBorders>
              <w:top w:val="single" w:sz="4" w:space="0" w:color="auto"/>
            </w:tcBorders>
          </w:tcPr>
          <w:p w14:paraId="1B994441" w14:textId="77777777" w:rsidR="002E6902" w:rsidRPr="00DE2B9A" w:rsidRDefault="002E6902" w:rsidP="002E6902">
            <w:pPr>
              <w:spacing w:line="240" w:lineRule="auto"/>
              <w:jc w:val="both"/>
              <w:rPr>
                <w:rFonts w:ascii="Arial" w:hAnsi="Arial" w:cs="Arial"/>
              </w:rPr>
            </w:pPr>
            <w:r w:rsidRPr="00DE2B9A">
              <w:rPr>
                <w:rFonts w:ascii="Arial" w:hAnsi="Arial" w:cs="Arial"/>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Pirkėjui, turi pateikti prekės (-</w:t>
            </w:r>
            <w:proofErr w:type="spellStart"/>
            <w:r w:rsidRPr="00DE2B9A">
              <w:rPr>
                <w:rFonts w:ascii="Arial" w:hAnsi="Arial" w:cs="Arial"/>
              </w:rPr>
              <w:t>ių</w:t>
            </w:r>
            <w:proofErr w:type="spellEnd"/>
            <w:r w:rsidRPr="00DE2B9A">
              <w:rPr>
                <w:rFonts w:ascii="Arial" w:hAnsi="Arial" w:cs="Arial"/>
              </w:rPr>
              <w:t>) antrinės (-</w:t>
            </w:r>
            <w:proofErr w:type="spellStart"/>
            <w:r w:rsidRPr="00DE2B9A">
              <w:rPr>
                <w:rFonts w:ascii="Arial" w:hAnsi="Arial" w:cs="Arial"/>
              </w:rPr>
              <w:t>ių</w:t>
            </w:r>
            <w:proofErr w:type="spellEnd"/>
            <w:r w:rsidRPr="00DE2B9A">
              <w:rPr>
                <w:rFonts w:ascii="Arial" w:hAnsi="Arial" w:cs="Arial"/>
              </w:rPr>
              <w:t>) pakuotės (-</w:t>
            </w:r>
            <w:proofErr w:type="spellStart"/>
            <w:r w:rsidRPr="00DE2B9A">
              <w:rPr>
                <w:rFonts w:ascii="Arial" w:hAnsi="Arial" w:cs="Arial"/>
              </w:rPr>
              <w:t>čių</w:t>
            </w:r>
            <w:proofErr w:type="spellEnd"/>
            <w:r w:rsidRPr="00DE2B9A">
              <w:rPr>
                <w:rFonts w:ascii="Arial" w:hAnsi="Arial" w:cs="Arial"/>
              </w:rPr>
              <w:t>) tinkamumą perdirbti (</w:t>
            </w:r>
            <w:proofErr w:type="spellStart"/>
            <w:r w:rsidRPr="00DE2B9A">
              <w:rPr>
                <w:rFonts w:ascii="Arial" w:hAnsi="Arial" w:cs="Arial"/>
              </w:rPr>
              <w:t>perdirbamumą</w:t>
            </w:r>
            <w:proofErr w:type="spellEnd"/>
            <w:r w:rsidRPr="00DE2B9A">
              <w:rPr>
                <w:rFonts w:ascii="Arial" w:hAnsi="Arial" w:cs="Arial"/>
              </w:rPr>
              <w:t>) patvirtinančius dokumentus nurodytus Sutartyje.</w:t>
            </w:r>
          </w:p>
          <w:p w14:paraId="1969728F" w14:textId="77777777" w:rsidR="002E6902" w:rsidRPr="00DE2B9A" w:rsidRDefault="002E6902" w:rsidP="002E6902">
            <w:pPr>
              <w:spacing w:line="240" w:lineRule="auto"/>
              <w:jc w:val="both"/>
              <w:rPr>
                <w:rStyle w:val="fontstyle01"/>
                <w:rFonts w:ascii="Arial" w:hAnsi="Arial" w:cs="Arial"/>
                <w:sz w:val="20"/>
                <w:szCs w:val="20"/>
              </w:rPr>
            </w:pPr>
          </w:p>
          <w:p w14:paraId="58FD0D32" w14:textId="77777777" w:rsidR="002E6902" w:rsidRPr="00DE2B9A" w:rsidRDefault="002E6902" w:rsidP="002E6902">
            <w:pPr>
              <w:spacing w:line="240" w:lineRule="auto"/>
              <w:jc w:val="both"/>
              <w:rPr>
                <w:rStyle w:val="fontstyle01"/>
                <w:rFonts w:ascii="Arial" w:hAnsi="Arial" w:cs="Arial"/>
                <w:sz w:val="20"/>
                <w:szCs w:val="20"/>
              </w:rPr>
            </w:pPr>
            <w:r w:rsidRPr="00DE2B9A">
              <w:rPr>
                <w:rStyle w:val="normaltextrun"/>
                <w:rFonts w:ascii="Arial" w:hAnsi="Arial" w:cs="Arial"/>
                <w:i/>
                <w:iCs/>
                <w:color w:val="0070C0"/>
                <w:shd w:val="clear" w:color="auto" w:fill="FFFFFF"/>
              </w:rPr>
              <w:t xml:space="preserve">(Dokumentai pasiūlymų vertinimo etape </w:t>
            </w:r>
            <w:r w:rsidRPr="00DE2B9A">
              <w:rPr>
                <w:rStyle w:val="normaltextrun"/>
                <w:rFonts w:ascii="Arial" w:hAnsi="Arial" w:cs="Arial"/>
                <w:b/>
                <w:bCs/>
                <w:i/>
                <w:iCs/>
                <w:color w:val="0070C0"/>
                <w:u w:val="single"/>
                <w:shd w:val="clear" w:color="auto" w:fill="FFFFFF"/>
              </w:rPr>
              <w:t>nėra</w:t>
            </w:r>
            <w:r w:rsidRPr="00DE2B9A">
              <w:rPr>
                <w:rStyle w:val="normaltextrun"/>
                <w:rFonts w:ascii="Arial" w:hAnsi="Arial" w:cs="Arial"/>
                <w:i/>
                <w:iCs/>
                <w:color w:val="0070C0"/>
                <w:shd w:val="clear" w:color="auto" w:fill="FFFFFF"/>
              </w:rPr>
              <w:t xml:space="preserve"> teikiami)</w:t>
            </w:r>
            <w:r w:rsidRPr="00DE2B9A">
              <w:rPr>
                <w:rStyle w:val="eop"/>
                <w:rFonts w:ascii="Arial" w:hAnsi="Arial" w:cs="Arial"/>
                <w:color w:val="0070C0"/>
                <w:shd w:val="clear" w:color="auto" w:fill="FFFFFF"/>
              </w:rPr>
              <w:t> </w:t>
            </w:r>
          </w:p>
        </w:tc>
      </w:tr>
    </w:tbl>
    <w:p w14:paraId="02389B3C" w14:textId="77777777" w:rsidR="00E1309E" w:rsidRDefault="00E1309E" w:rsidP="00B0318E">
      <w:pPr>
        <w:pStyle w:val="NoSpacing"/>
        <w:rPr>
          <w:rFonts w:ascii="Arial" w:hAnsi="Arial" w:cs="Arial"/>
          <w:color w:val="auto"/>
          <w:highlight w:val="green"/>
        </w:rPr>
        <w:sectPr w:rsidR="00E1309E" w:rsidSect="00255433">
          <w:pgSz w:w="11906" w:h="16838"/>
          <w:pgMar w:top="851" w:right="567" w:bottom="1134" w:left="1701" w:header="567" w:footer="567" w:gutter="0"/>
          <w:cols w:space="1296"/>
          <w:docGrid w:linePitch="360"/>
        </w:sectPr>
      </w:pPr>
    </w:p>
    <w:p w14:paraId="44262881" w14:textId="75741AE4" w:rsidR="00B0318E" w:rsidRPr="00F33681" w:rsidRDefault="00B0318E" w:rsidP="00DF7D76">
      <w:pPr>
        <w:pStyle w:val="NoSpacing"/>
        <w:jc w:val="center"/>
        <w:rPr>
          <w:rFonts w:ascii="Arial" w:hAnsi="Arial" w:cs="Arial"/>
          <w:color w:val="auto"/>
          <w:highlight w:val="green"/>
        </w:rPr>
      </w:pPr>
    </w:p>
    <w:p w14:paraId="3F39ACD1" w14:textId="64D51A74" w:rsidR="00255433" w:rsidRPr="00DF7D76" w:rsidRDefault="00DF7D76" w:rsidP="00DF7D76">
      <w:pPr>
        <w:tabs>
          <w:tab w:val="left" w:pos="374"/>
        </w:tabs>
        <w:jc w:val="center"/>
        <w:rPr>
          <w:rFonts w:ascii="Arial" w:eastAsia="Times New Roman" w:hAnsi="Arial" w:cs="Arial"/>
          <w:b/>
          <w:sz w:val="20"/>
          <w:szCs w:val="20"/>
          <w:u w:val="single"/>
          <w:lang w:eastAsia="lt-LT"/>
        </w:rPr>
      </w:pPr>
      <w:r w:rsidRPr="00DF7D76">
        <w:rPr>
          <w:rFonts w:ascii="Arial" w:eastAsia="Times New Roman" w:hAnsi="Arial" w:cs="Arial"/>
          <w:b/>
          <w:sz w:val="20"/>
          <w:szCs w:val="20"/>
          <w:lang w:eastAsia="lt-LT"/>
        </w:rPr>
        <w:t>III PIRKIMO DALIS</w:t>
      </w:r>
    </w:p>
    <w:p w14:paraId="3FC5A49C" w14:textId="4B0F7E64" w:rsidR="00B0318E" w:rsidRPr="00F33681" w:rsidRDefault="00616EB5" w:rsidP="00C02CE9">
      <w:pPr>
        <w:spacing w:after="0" w:line="257" w:lineRule="auto"/>
        <w:contextualSpacing/>
        <w:jc w:val="right"/>
        <w:rPr>
          <w:rFonts w:ascii="Arial" w:eastAsia="Times New Roman" w:hAnsi="Arial" w:cs="Arial"/>
          <w:b/>
          <w:bCs/>
          <w:sz w:val="20"/>
          <w:szCs w:val="20"/>
          <w:lang w:eastAsia="lt-LT"/>
        </w:rPr>
      </w:pPr>
      <w:r>
        <w:rPr>
          <w:rFonts w:ascii="Arial" w:eastAsia="Times New Roman" w:hAnsi="Arial" w:cs="Arial"/>
          <w:b/>
          <w:bCs/>
          <w:sz w:val="20"/>
          <w:szCs w:val="20"/>
          <w:lang w:eastAsia="lt-LT"/>
        </w:rPr>
        <w:t>9</w:t>
      </w:r>
      <w:r w:rsidR="00DF7D76">
        <w:rPr>
          <w:rFonts w:ascii="Arial" w:eastAsia="Times New Roman" w:hAnsi="Arial" w:cs="Arial"/>
          <w:b/>
          <w:bCs/>
          <w:sz w:val="20"/>
          <w:szCs w:val="20"/>
          <w:lang w:eastAsia="lt-LT"/>
        </w:rPr>
        <w:t xml:space="preserve"> lentelė</w:t>
      </w:r>
    </w:p>
    <w:tbl>
      <w:tblPr>
        <w:tblW w:w="9634" w:type="dxa"/>
        <w:tblLayout w:type="fixed"/>
        <w:tblCellMar>
          <w:left w:w="10" w:type="dxa"/>
          <w:right w:w="10" w:type="dxa"/>
        </w:tblCellMar>
        <w:tblLook w:val="04A0" w:firstRow="1" w:lastRow="0" w:firstColumn="1" w:lastColumn="0" w:noHBand="0" w:noVBand="1"/>
      </w:tblPr>
      <w:tblGrid>
        <w:gridCol w:w="562"/>
        <w:gridCol w:w="1504"/>
        <w:gridCol w:w="3458"/>
        <w:gridCol w:w="4110"/>
      </w:tblGrid>
      <w:tr w:rsidR="00C02CE9" w:rsidRPr="00F33681" w14:paraId="3B09494E" w14:textId="77777777" w:rsidTr="00255433">
        <w:trPr>
          <w:trHeight w:val="59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1C48C97E" w14:textId="77777777" w:rsidR="00C02CE9" w:rsidRPr="00F33681" w:rsidRDefault="00C02CE9" w:rsidP="00C02CE9">
            <w:pPr>
              <w:suppressAutoHyphens/>
              <w:autoSpaceDN w:val="0"/>
              <w:snapToGrid w:val="0"/>
              <w:spacing w:after="0" w:line="240" w:lineRule="auto"/>
              <w:contextualSpacing/>
              <w:jc w:val="center"/>
              <w:textAlignment w:val="baseline"/>
              <w:rPr>
                <w:rFonts w:ascii="Arial" w:eastAsia="Times New Roman" w:hAnsi="Arial" w:cs="Arial"/>
                <w:b/>
                <w:sz w:val="20"/>
                <w:szCs w:val="20"/>
                <w:lang w:eastAsia="lt-LT"/>
              </w:rPr>
            </w:pPr>
            <w:r w:rsidRPr="00F33681">
              <w:rPr>
                <w:rFonts w:ascii="Arial" w:eastAsia="Times New Roman" w:hAnsi="Arial" w:cs="Arial"/>
                <w:b/>
                <w:sz w:val="20"/>
                <w:szCs w:val="20"/>
                <w:lang w:eastAsia="lt-LT"/>
              </w:rPr>
              <w:t>Eil. Nr.</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2F66B1EE" w14:textId="270D5765" w:rsidR="00C02CE9" w:rsidRPr="00F33681" w:rsidRDefault="00C02CE9" w:rsidP="00C02CE9">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hAnsi="Arial" w:cs="Arial"/>
                <w:b/>
                <w:color w:val="000000"/>
                <w:sz w:val="20"/>
                <w:szCs w:val="20"/>
              </w:rPr>
              <w:t>Parametras</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11C4B20F" w14:textId="045D1121" w:rsidR="00C02CE9" w:rsidRPr="00F33681" w:rsidRDefault="00C02CE9" w:rsidP="00C02CE9">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hAnsi="Arial" w:cs="Arial"/>
                <w:b/>
                <w:color w:val="000000"/>
                <w:sz w:val="20"/>
                <w:szCs w:val="20"/>
              </w:rPr>
              <w:t>Reikalaujama reikšmė</w:t>
            </w:r>
            <w:r w:rsidRPr="00F33681">
              <w:rPr>
                <w:rFonts w:ascii="Arial" w:hAnsi="Arial" w:cs="Arial"/>
                <w:bCs/>
                <w:i/>
                <w:iCs/>
                <w:color w:val="000000"/>
                <w:sz w:val="20"/>
                <w:szCs w:val="20"/>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61378A4E" w14:textId="77777777" w:rsidR="00C02CE9" w:rsidRPr="00F33681" w:rsidRDefault="00C02CE9" w:rsidP="00C02CE9">
            <w:pPr>
              <w:spacing w:after="0" w:line="240" w:lineRule="auto"/>
              <w:jc w:val="center"/>
              <w:rPr>
                <w:rFonts w:ascii="Arial" w:hAnsi="Arial" w:cs="Arial"/>
                <w:b/>
                <w:color w:val="000000"/>
                <w:sz w:val="20"/>
                <w:szCs w:val="20"/>
              </w:rPr>
            </w:pPr>
            <w:r w:rsidRPr="00F33681">
              <w:rPr>
                <w:rFonts w:ascii="Arial" w:hAnsi="Arial" w:cs="Arial"/>
                <w:b/>
                <w:color w:val="000000"/>
                <w:sz w:val="20"/>
                <w:szCs w:val="20"/>
              </w:rPr>
              <w:t>Reikalaujamos reikšmės atitikimas</w:t>
            </w:r>
          </w:p>
          <w:p w14:paraId="2AC1BFBC" w14:textId="77777777" w:rsidR="00C02CE9" w:rsidRPr="00F33681" w:rsidRDefault="00C02CE9" w:rsidP="00C02CE9">
            <w:pPr>
              <w:suppressAutoHyphens/>
              <w:snapToGrid w:val="0"/>
              <w:contextualSpacing/>
              <w:jc w:val="center"/>
              <w:rPr>
                <w:rFonts w:ascii="Arial" w:eastAsia="AR PL KaitiM GB" w:hAnsi="Arial" w:cs="Arial"/>
                <w:bCs/>
                <w:i/>
                <w:iCs/>
                <w:sz w:val="20"/>
                <w:szCs w:val="20"/>
                <w:lang w:eastAsia="zh-CN" w:bidi="hi-IN"/>
              </w:rPr>
            </w:pPr>
            <w:r w:rsidRPr="00F33681">
              <w:rPr>
                <w:rFonts w:ascii="Arial" w:eastAsia="AR PL KaitiM GB" w:hAnsi="Arial" w:cs="Arial"/>
                <w:bCs/>
                <w:i/>
                <w:iCs/>
                <w:sz w:val="20"/>
                <w:szCs w:val="20"/>
                <w:lang w:eastAsia="zh-CN" w:bidi="hi-IN"/>
              </w:rPr>
              <w:t>Privaloma išsamiai aprašyti siūlomą parametrą</w:t>
            </w:r>
          </w:p>
          <w:p w14:paraId="0E5A58B1" w14:textId="65E555BA" w:rsidR="00C02CE9" w:rsidRPr="00F33681" w:rsidRDefault="00C02CE9" w:rsidP="00C02CE9">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hAnsi="Arial" w:cs="Arial"/>
                <w:bCs/>
                <w:i/>
                <w:iCs/>
                <w:color w:val="FF0000"/>
                <w:sz w:val="20"/>
                <w:szCs w:val="20"/>
              </w:rPr>
              <w:t>(pildo Tiekėjas)</w:t>
            </w:r>
          </w:p>
        </w:tc>
      </w:tr>
      <w:tr w:rsidR="00255433" w:rsidRPr="00F33681" w14:paraId="4699AFF0" w14:textId="77777777" w:rsidTr="006C6E30">
        <w:trPr>
          <w:trHeight w:val="414"/>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6D8FF43D" w14:textId="2A16B6E2" w:rsidR="00255433" w:rsidRPr="00F33681" w:rsidRDefault="00255433" w:rsidP="00F87DC4">
            <w:pPr>
              <w:pStyle w:val="ListParagraph"/>
              <w:numPr>
                <w:ilvl w:val="0"/>
                <w:numId w:val="4"/>
              </w:numPr>
              <w:suppressAutoHyphens/>
              <w:autoSpaceDN w:val="0"/>
              <w:snapToGrid w:val="0"/>
              <w:ind w:leftChars="0" w:left="555" w:hanging="425"/>
              <w:contextualSpacing/>
              <w:jc w:val="left"/>
              <w:textAlignment w:val="baseline"/>
              <w:rPr>
                <w:rFonts w:ascii="Arial" w:eastAsia="Times New Roman" w:hAnsi="Arial" w:cs="Arial"/>
                <w:b/>
                <w:sz w:val="20"/>
                <w:szCs w:val="20"/>
                <w:lang w:val="lt-LT" w:eastAsia="lt-LT"/>
              </w:rPr>
            </w:pPr>
            <w:r w:rsidRPr="00F33681">
              <w:rPr>
                <w:rFonts w:ascii="Arial" w:eastAsia="Times New Roman" w:hAnsi="Arial" w:cs="Arial"/>
                <w:b/>
                <w:bCs/>
                <w:sz w:val="20"/>
                <w:szCs w:val="20"/>
                <w:lang w:val="lt-LT" w:eastAsia="lt-LT"/>
              </w:rPr>
              <w:t xml:space="preserve">VR akiniai </w:t>
            </w:r>
            <w:r w:rsidRPr="00F33681">
              <w:rPr>
                <w:rFonts w:ascii="Arial" w:eastAsia="Times New Roman" w:hAnsi="Arial" w:cs="Arial"/>
                <w:i/>
                <w:iCs/>
                <w:sz w:val="20"/>
                <w:szCs w:val="20"/>
                <w:lang w:val="lt-LT" w:eastAsia="lt-LT"/>
              </w:rPr>
              <w:t>(kiekis – 18 vnt.)</w:t>
            </w:r>
            <w:r w:rsidR="00C02CE9" w:rsidRPr="00F33681">
              <w:rPr>
                <w:rFonts w:ascii="Arial" w:eastAsia="Times New Roman" w:hAnsi="Arial" w:cs="Arial"/>
                <w:i/>
                <w:iCs/>
                <w:sz w:val="20"/>
                <w:szCs w:val="20"/>
                <w:lang w:val="lt-LT" w:eastAsia="lt-LT"/>
              </w:rPr>
              <w:t>.</w:t>
            </w:r>
          </w:p>
        </w:tc>
      </w:tr>
      <w:tr w:rsidR="001B355C" w:rsidRPr="00F33681" w14:paraId="5D63A8BF" w14:textId="77777777" w:rsidTr="00C02CE9">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4E085B" w14:textId="23E48886" w:rsidR="001B355C" w:rsidRPr="00F33681" w:rsidRDefault="00E30FA7" w:rsidP="00C02CE9">
            <w:pPr>
              <w:suppressAutoHyphens/>
              <w:autoSpaceDN w:val="0"/>
              <w:spacing w:after="0" w:line="240" w:lineRule="auto"/>
              <w:contextualSpacing/>
              <w:jc w:val="center"/>
              <w:textAlignment w:val="baseline"/>
              <w:rPr>
                <w:rFonts w:ascii="Arial" w:eastAsia="Times New Roman" w:hAnsi="Arial" w:cs="Arial"/>
                <w:sz w:val="20"/>
                <w:szCs w:val="20"/>
              </w:rPr>
            </w:pPr>
            <w:r w:rsidRPr="00F33681">
              <w:rPr>
                <w:rFonts w:ascii="Arial" w:eastAsia="Times New Roman" w:hAnsi="Arial" w:cs="Arial"/>
                <w:sz w:val="20"/>
                <w:szCs w:val="20"/>
              </w:rPr>
              <w:t>6</w:t>
            </w:r>
            <w:r w:rsidR="001B355C" w:rsidRPr="00F33681">
              <w:rPr>
                <w:rFonts w:ascii="Arial" w:eastAsia="Times New Roman" w:hAnsi="Arial" w:cs="Arial"/>
                <w:sz w:val="20"/>
                <w:szCs w:val="20"/>
              </w:rPr>
              <w:t>.1.</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2A36ECA" w14:textId="1F9F7DB3" w:rsidR="001B355C" w:rsidRPr="00F33681" w:rsidRDefault="001B355C" w:rsidP="00C02CE9">
            <w:pPr>
              <w:suppressAutoHyphens/>
              <w:autoSpaceDN w:val="0"/>
              <w:spacing w:after="0" w:line="240" w:lineRule="auto"/>
              <w:contextualSpacing/>
              <w:textAlignment w:val="baseline"/>
              <w:rPr>
                <w:rFonts w:ascii="Arial" w:eastAsia="Times New Roman" w:hAnsi="Arial" w:cs="Arial"/>
                <w:sz w:val="20"/>
                <w:szCs w:val="20"/>
              </w:rPr>
            </w:pPr>
            <w:r w:rsidRPr="00F33681">
              <w:rPr>
                <w:rFonts w:ascii="Arial" w:eastAsia="Batang" w:hAnsi="Arial" w:cs="Arial"/>
                <w:sz w:val="20"/>
                <w:szCs w:val="20"/>
                <w:lang w:eastAsia="ar-SA"/>
              </w:rPr>
              <w:t>VR akinių modelis, gamintojas</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E0C3C" w14:textId="6FBCF0E5" w:rsidR="001B355C" w:rsidRPr="00F33681" w:rsidRDefault="001B355C" w:rsidP="00B81C55">
            <w:pPr>
              <w:suppressAutoHyphens/>
              <w:rPr>
                <w:rFonts w:ascii="Arial" w:eastAsia="Batang" w:hAnsi="Arial" w:cs="Arial"/>
                <w:sz w:val="20"/>
                <w:szCs w:val="20"/>
                <w:lang w:eastAsia="ar-SA"/>
              </w:rPr>
            </w:pPr>
            <w:r w:rsidRPr="00F33681">
              <w:rPr>
                <w:rFonts w:ascii="Arial" w:eastAsia="Batang" w:hAnsi="Arial" w:cs="Arial"/>
                <w:sz w:val="20"/>
                <w:szCs w:val="20"/>
                <w:lang w:eastAsia="ar-SA"/>
              </w:rPr>
              <w:t xml:space="preserve">Būtina pateikti </w:t>
            </w:r>
            <w:r w:rsidR="000638E2" w:rsidRPr="00F33681">
              <w:rPr>
                <w:rFonts w:ascii="Arial" w:eastAsia="Batang" w:hAnsi="Arial" w:cs="Arial"/>
                <w:sz w:val="20"/>
                <w:szCs w:val="20"/>
                <w:lang w:eastAsia="ar-SA"/>
              </w:rPr>
              <w:t xml:space="preserve">VR akinių gamintojo pavadinimą, </w:t>
            </w:r>
            <w:r w:rsidRPr="00F33681">
              <w:rPr>
                <w:rFonts w:ascii="Arial" w:eastAsia="Batang" w:hAnsi="Arial" w:cs="Arial"/>
                <w:sz w:val="20"/>
                <w:szCs w:val="20"/>
                <w:lang w:eastAsia="ar-SA"/>
              </w:rPr>
              <w:t xml:space="preserve">modelio numerį/kodą ir gamintojo tinklalapio </w:t>
            </w:r>
            <w:r w:rsidR="000638E2" w:rsidRPr="00F33681">
              <w:rPr>
                <w:rFonts w:ascii="Arial" w:eastAsia="Batang" w:hAnsi="Arial" w:cs="Arial"/>
                <w:sz w:val="20"/>
                <w:szCs w:val="20"/>
                <w:lang w:eastAsia="ar-SA"/>
              </w:rPr>
              <w:t>į konkretaus siūlomo produkto techninės specifikacijos puslapį</w:t>
            </w:r>
            <w:r w:rsidR="00B81C55" w:rsidRPr="00F33681">
              <w:rPr>
                <w:rFonts w:ascii="Arial" w:eastAsia="Batang" w:hAnsi="Arial" w:cs="Arial"/>
                <w:sz w:val="20"/>
                <w:szCs w:val="20"/>
                <w:lang w:eastAsia="ar-SA"/>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80CE5" w14:textId="77777777" w:rsidR="001B355C" w:rsidRPr="00F33681" w:rsidRDefault="001B355C" w:rsidP="00B81C55">
            <w:pPr>
              <w:suppressAutoHyphens/>
              <w:rPr>
                <w:rFonts w:ascii="Arial" w:eastAsia="Times New Roman" w:hAnsi="Arial" w:cs="Arial"/>
                <w:bCs/>
                <w:sz w:val="20"/>
                <w:szCs w:val="20"/>
                <w:lang w:eastAsia="lt-LT"/>
              </w:rPr>
            </w:pPr>
          </w:p>
        </w:tc>
      </w:tr>
      <w:tr w:rsidR="00B0318E" w:rsidRPr="00F33681" w14:paraId="037C4AAF" w14:textId="77777777" w:rsidTr="00C02CE9">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4D9575" w14:textId="73F926F5" w:rsidR="00B0318E" w:rsidRPr="00F33681" w:rsidRDefault="00E30FA7"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6</w:t>
            </w:r>
            <w:r w:rsidR="00B0318E" w:rsidRPr="00F33681">
              <w:rPr>
                <w:rFonts w:ascii="Arial" w:eastAsia="Times New Roman" w:hAnsi="Arial" w:cs="Arial"/>
                <w:sz w:val="20"/>
                <w:szCs w:val="20"/>
                <w:lang w:eastAsia="lt-LT"/>
              </w:rPr>
              <w:t>.2.</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6B7CD3" w14:textId="00286D28" w:rsidR="00B0318E" w:rsidRPr="00F33681" w:rsidRDefault="001B355C" w:rsidP="00C02CE9">
            <w:pPr>
              <w:suppressAutoHyphens/>
              <w:autoSpaceDN w:val="0"/>
              <w:spacing w:after="0" w:line="240" w:lineRule="auto"/>
              <w:contextualSpacing/>
              <w:textAlignment w:val="baseline"/>
              <w:rPr>
                <w:rFonts w:ascii="Arial" w:eastAsia="Times New Roman" w:hAnsi="Arial" w:cs="Arial"/>
                <w:sz w:val="20"/>
                <w:szCs w:val="20"/>
              </w:rPr>
            </w:pPr>
            <w:r w:rsidRPr="00F33681">
              <w:rPr>
                <w:rFonts w:ascii="Arial" w:eastAsia="Times New Roman" w:hAnsi="Arial" w:cs="Arial"/>
                <w:sz w:val="20"/>
                <w:szCs w:val="20"/>
                <w:lang w:eastAsia="lt-LT"/>
              </w:rPr>
              <w:t>Ekranėliai</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6611A2" w14:textId="77777777" w:rsidR="00DA0A6C" w:rsidRPr="00F33681" w:rsidRDefault="00986E66" w:rsidP="00986E66">
            <w:pPr>
              <w:spacing w:after="0" w:line="240" w:lineRule="auto"/>
              <w:contextualSpacing/>
              <w:jc w:val="both"/>
              <w:rPr>
                <w:rFonts w:ascii="Arial" w:eastAsia="Times New Roman" w:hAnsi="Arial" w:cs="Arial"/>
                <w:sz w:val="20"/>
                <w:szCs w:val="20"/>
                <w:lang w:eastAsia="lt-LT"/>
              </w:rPr>
            </w:pPr>
            <w:r w:rsidRPr="00F33681">
              <w:rPr>
                <w:rFonts w:ascii="Arial" w:eastAsia="Times New Roman" w:hAnsi="Arial" w:cs="Arial"/>
                <w:sz w:val="20"/>
                <w:szCs w:val="20"/>
                <w:lang w:eastAsia="lt-LT"/>
              </w:rPr>
              <w:t>Du</w:t>
            </w:r>
            <w:r w:rsidR="2A4C5AD3" w:rsidRPr="00F33681">
              <w:rPr>
                <w:rFonts w:ascii="Arial" w:eastAsia="Times New Roman" w:hAnsi="Arial" w:cs="Arial"/>
                <w:sz w:val="20"/>
                <w:szCs w:val="20"/>
                <w:lang w:eastAsia="lt-LT"/>
              </w:rPr>
              <w:t xml:space="preserve"> vidiniai</w:t>
            </w:r>
            <w:r w:rsidRPr="00F33681">
              <w:rPr>
                <w:rFonts w:ascii="Arial" w:eastAsia="Times New Roman" w:hAnsi="Arial" w:cs="Arial"/>
                <w:sz w:val="20"/>
                <w:szCs w:val="20"/>
                <w:lang w:eastAsia="lt-LT"/>
              </w:rPr>
              <w:t xml:space="preserve"> ekranėliai.</w:t>
            </w:r>
            <w:r w:rsidR="0B398EEF" w:rsidRPr="00F33681">
              <w:rPr>
                <w:rFonts w:ascii="Arial" w:eastAsia="Times New Roman" w:hAnsi="Arial" w:cs="Arial"/>
                <w:sz w:val="20"/>
                <w:szCs w:val="20"/>
                <w:lang w:eastAsia="lt-LT"/>
              </w:rPr>
              <w:t xml:space="preserve"> </w:t>
            </w:r>
            <w:r w:rsidRPr="00F33681">
              <w:rPr>
                <w:rFonts w:ascii="Arial" w:eastAsia="Times New Roman" w:hAnsi="Arial" w:cs="Arial"/>
                <w:sz w:val="20"/>
                <w:szCs w:val="20"/>
                <w:lang w:eastAsia="lt-LT"/>
              </w:rPr>
              <w:t xml:space="preserve">Kiekvieno </w:t>
            </w:r>
            <w:r w:rsidR="0B398EEF" w:rsidRPr="00F33681">
              <w:rPr>
                <w:rFonts w:ascii="Arial" w:eastAsia="Times New Roman" w:hAnsi="Arial" w:cs="Arial"/>
                <w:sz w:val="20"/>
                <w:szCs w:val="20"/>
                <w:lang w:eastAsia="lt-LT"/>
              </w:rPr>
              <w:t>re</w:t>
            </w:r>
            <w:r w:rsidR="7E5695DC" w:rsidRPr="00F33681">
              <w:rPr>
                <w:rFonts w:ascii="Arial" w:eastAsia="Times New Roman" w:hAnsi="Arial" w:cs="Arial"/>
                <w:sz w:val="20"/>
                <w:szCs w:val="20"/>
                <w:lang w:eastAsia="lt-LT"/>
              </w:rPr>
              <w:t>z</w:t>
            </w:r>
            <w:r w:rsidR="0B398EEF" w:rsidRPr="00F33681">
              <w:rPr>
                <w:rFonts w:ascii="Arial" w:eastAsia="Times New Roman" w:hAnsi="Arial" w:cs="Arial"/>
                <w:sz w:val="20"/>
                <w:szCs w:val="20"/>
                <w:lang w:eastAsia="lt-LT"/>
              </w:rPr>
              <w:t xml:space="preserve">oliucija nemažesnė kaip </w:t>
            </w:r>
            <w:r w:rsidR="2E4C6A85" w:rsidRPr="00F33681">
              <w:rPr>
                <w:rFonts w:ascii="Arial" w:eastAsia="Times New Roman" w:hAnsi="Arial" w:cs="Arial"/>
                <w:sz w:val="20"/>
                <w:szCs w:val="20"/>
                <w:lang w:eastAsia="lt-LT"/>
              </w:rPr>
              <w:t>2,25</w:t>
            </w:r>
            <w:r w:rsidR="0B398EEF" w:rsidRPr="00F33681">
              <w:rPr>
                <w:rFonts w:ascii="Arial" w:eastAsia="Times New Roman" w:hAnsi="Arial" w:cs="Arial"/>
                <w:sz w:val="20"/>
                <w:szCs w:val="20"/>
                <w:lang w:eastAsia="lt-LT"/>
              </w:rPr>
              <w:t xml:space="preserve"> milijonai pikselių. </w:t>
            </w:r>
          </w:p>
          <w:p w14:paraId="0DFDDA71" w14:textId="77777777" w:rsidR="00DA0A6C" w:rsidRPr="00F33681" w:rsidRDefault="0B398EEF" w:rsidP="00DA0A6C">
            <w:pPr>
              <w:spacing w:after="0" w:line="240" w:lineRule="auto"/>
              <w:contextualSpacing/>
              <w:jc w:val="both"/>
              <w:rPr>
                <w:rFonts w:ascii="Arial" w:eastAsia="Times New Roman" w:hAnsi="Arial" w:cs="Arial"/>
                <w:sz w:val="20"/>
                <w:szCs w:val="20"/>
                <w:lang w:eastAsia="lt-LT"/>
              </w:rPr>
            </w:pPr>
            <w:r w:rsidRPr="00F33681">
              <w:rPr>
                <w:rFonts w:ascii="Arial" w:eastAsia="Times New Roman" w:hAnsi="Arial" w:cs="Arial"/>
                <w:sz w:val="20"/>
                <w:szCs w:val="20"/>
                <w:lang w:eastAsia="lt-LT"/>
              </w:rPr>
              <w:t xml:space="preserve">Ekranėlių atnaujinimo dažnis </w:t>
            </w:r>
            <w:r w:rsidR="00DA0A6C" w:rsidRPr="00F33681">
              <w:rPr>
                <w:rFonts w:ascii="Arial" w:eastAsia="Times New Roman" w:hAnsi="Arial" w:cs="Arial"/>
                <w:sz w:val="20"/>
                <w:szCs w:val="20"/>
                <w:lang w:eastAsia="lt-LT"/>
              </w:rPr>
              <w:t xml:space="preserve">ne mažesnis kaip </w:t>
            </w:r>
            <w:r w:rsidR="2E4C6A85" w:rsidRPr="00F33681">
              <w:rPr>
                <w:rFonts w:ascii="Arial" w:eastAsia="Times New Roman" w:hAnsi="Arial" w:cs="Arial"/>
                <w:sz w:val="20"/>
                <w:szCs w:val="20"/>
                <w:lang w:eastAsia="lt-LT"/>
              </w:rPr>
              <w:t>70</w:t>
            </w:r>
            <w:r w:rsidRPr="00F33681">
              <w:rPr>
                <w:rFonts w:ascii="Arial" w:eastAsia="Times New Roman" w:hAnsi="Arial" w:cs="Arial"/>
                <w:sz w:val="20"/>
                <w:szCs w:val="20"/>
                <w:lang w:eastAsia="lt-LT"/>
              </w:rPr>
              <w:t xml:space="preserve">hz. </w:t>
            </w:r>
          </w:p>
          <w:p w14:paraId="422E7C61" w14:textId="77777777" w:rsidR="00DA0A6C" w:rsidRPr="00F33681" w:rsidRDefault="00DA0A6C" w:rsidP="00DA0A6C">
            <w:pPr>
              <w:spacing w:after="0" w:line="240" w:lineRule="auto"/>
              <w:contextualSpacing/>
              <w:jc w:val="both"/>
              <w:rPr>
                <w:rFonts w:ascii="Arial" w:eastAsia="Times New Roman" w:hAnsi="Arial" w:cs="Arial"/>
                <w:sz w:val="20"/>
                <w:szCs w:val="20"/>
                <w:lang w:eastAsia="lt-LT"/>
              </w:rPr>
            </w:pPr>
            <w:r w:rsidRPr="00F33681">
              <w:rPr>
                <w:rFonts w:ascii="Arial" w:eastAsia="Times New Roman" w:hAnsi="Arial" w:cs="Arial"/>
                <w:sz w:val="20"/>
                <w:szCs w:val="20"/>
                <w:lang w:eastAsia="lt-LT"/>
              </w:rPr>
              <w:t>S</w:t>
            </w:r>
            <w:r w:rsidR="0B398EEF" w:rsidRPr="00F33681">
              <w:rPr>
                <w:rFonts w:ascii="Arial" w:eastAsia="Times New Roman" w:hAnsi="Arial" w:cs="Arial"/>
                <w:sz w:val="20"/>
                <w:szCs w:val="20"/>
                <w:lang w:eastAsia="lt-LT"/>
              </w:rPr>
              <w:t xml:space="preserve">imuliuojamas matymo kampas </w:t>
            </w:r>
            <w:r w:rsidRPr="00F33681">
              <w:rPr>
                <w:rFonts w:ascii="Arial" w:eastAsia="Times New Roman" w:hAnsi="Arial" w:cs="Arial"/>
                <w:sz w:val="20"/>
                <w:szCs w:val="20"/>
                <w:lang w:eastAsia="lt-LT"/>
              </w:rPr>
              <w:t>ne mažiau kaip</w:t>
            </w:r>
            <w:r w:rsidR="0B398EEF" w:rsidRPr="00F33681">
              <w:rPr>
                <w:rFonts w:ascii="Arial" w:eastAsia="Times New Roman" w:hAnsi="Arial" w:cs="Arial"/>
                <w:sz w:val="20"/>
                <w:szCs w:val="20"/>
                <w:lang w:eastAsia="lt-LT"/>
              </w:rPr>
              <w:t xml:space="preserve"> </w:t>
            </w:r>
            <w:r w:rsidR="2E4C6A85" w:rsidRPr="00F33681">
              <w:rPr>
                <w:rFonts w:ascii="Arial" w:eastAsia="Times New Roman" w:hAnsi="Arial" w:cs="Arial"/>
                <w:sz w:val="20"/>
                <w:szCs w:val="20"/>
                <w:lang w:eastAsia="lt-LT"/>
              </w:rPr>
              <w:t>90</w:t>
            </w:r>
            <w:r w:rsidR="0B398EEF" w:rsidRPr="00F33681">
              <w:rPr>
                <w:rFonts w:ascii="Arial" w:eastAsia="Times New Roman" w:hAnsi="Arial" w:cs="Arial"/>
                <w:sz w:val="20"/>
                <w:szCs w:val="20"/>
                <w:lang w:eastAsia="lt-LT"/>
              </w:rPr>
              <w:t>°</w:t>
            </w:r>
            <w:r w:rsidRPr="00F33681">
              <w:rPr>
                <w:rFonts w:ascii="Arial" w:eastAsia="Times New Roman" w:hAnsi="Arial" w:cs="Arial"/>
                <w:sz w:val="20"/>
                <w:szCs w:val="20"/>
                <w:lang w:eastAsia="lt-LT"/>
              </w:rPr>
              <w:t xml:space="preserve"> horizontaliai ir vertikaliai</w:t>
            </w:r>
            <w:r w:rsidR="0B398EEF" w:rsidRPr="00F33681">
              <w:rPr>
                <w:rFonts w:ascii="Arial" w:eastAsia="Times New Roman" w:hAnsi="Arial" w:cs="Arial"/>
                <w:sz w:val="20"/>
                <w:szCs w:val="20"/>
                <w:lang w:eastAsia="lt-LT"/>
              </w:rPr>
              <w:t>.</w:t>
            </w:r>
            <w:r w:rsidR="2E4C6A85" w:rsidRPr="00F33681">
              <w:rPr>
                <w:rFonts w:ascii="Arial" w:eastAsia="Times New Roman" w:hAnsi="Arial" w:cs="Arial"/>
                <w:sz w:val="20"/>
                <w:szCs w:val="20"/>
                <w:lang w:eastAsia="lt-LT"/>
              </w:rPr>
              <w:t xml:space="preserve"> </w:t>
            </w:r>
          </w:p>
          <w:p w14:paraId="50A083E4" w14:textId="6E298769" w:rsidR="00B0318E" w:rsidRPr="00F33681" w:rsidRDefault="0B398EEF" w:rsidP="00DA0A6C">
            <w:pPr>
              <w:spacing w:after="0" w:line="240" w:lineRule="auto"/>
              <w:contextualSpacing/>
              <w:jc w:val="both"/>
              <w:rPr>
                <w:rFonts w:ascii="Arial" w:eastAsia="Times New Roman" w:hAnsi="Arial" w:cs="Arial"/>
                <w:sz w:val="20"/>
                <w:szCs w:val="20"/>
                <w:lang w:eastAsia="lt-LT"/>
              </w:rPr>
            </w:pPr>
            <w:r w:rsidRPr="00F33681">
              <w:rPr>
                <w:rFonts w:ascii="Arial" w:eastAsia="Times New Roman" w:hAnsi="Arial" w:cs="Arial"/>
                <w:sz w:val="20"/>
                <w:szCs w:val="20"/>
                <w:lang w:eastAsia="lt-LT"/>
              </w:rPr>
              <w:t xml:space="preserve">Galimybė keisti </w:t>
            </w:r>
            <w:proofErr w:type="spellStart"/>
            <w:r w:rsidRPr="00F33681">
              <w:rPr>
                <w:rFonts w:ascii="Arial" w:eastAsia="Times New Roman" w:hAnsi="Arial" w:cs="Arial"/>
                <w:sz w:val="20"/>
                <w:szCs w:val="20"/>
                <w:lang w:eastAsia="lt-LT"/>
              </w:rPr>
              <w:t>tarpvyzdinį</w:t>
            </w:r>
            <w:proofErr w:type="spellEnd"/>
            <w:r w:rsidRPr="00F33681">
              <w:rPr>
                <w:rFonts w:ascii="Arial" w:eastAsia="Times New Roman" w:hAnsi="Arial" w:cs="Arial"/>
                <w:sz w:val="20"/>
                <w:szCs w:val="20"/>
                <w:lang w:eastAsia="lt-LT"/>
              </w:rPr>
              <w:t xml:space="preserve"> atstumą.</w:t>
            </w:r>
            <w:r w:rsidR="00DA0A6C" w:rsidRPr="00F33681">
              <w:rPr>
                <w:rFonts w:ascii="Arial" w:eastAsia="Times New Roman" w:hAnsi="Arial" w:cs="Arial"/>
                <w:color w:val="FF0000"/>
                <w:sz w:val="20"/>
                <w:szCs w:val="20"/>
                <w:lang w:eastAsia="lt-LT"/>
              </w:rPr>
              <w:t>*</w:t>
            </w:r>
            <w:r w:rsidRPr="00F33681">
              <w:rPr>
                <w:rFonts w:ascii="Arial" w:eastAsia="Times New Roman" w:hAnsi="Arial" w:cs="Arial"/>
                <w:sz w:val="20"/>
                <w:szCs w:val="20"/>
                <w:lang w:eastAsia="lt-LT"/>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F0A87B" w14:textId="77777777" w:rsidR="00B0318E" w:rsidRPr="00F33681" w:rsidRDefault="00B0318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EF364F" w:rsidRPr="00F33681" w14:paraId="739ADC08" w14:textId="77777777" w:rsidTr="00C02CE9">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24EE0" w14:textId="24DF8DDF" w:rsidR="00EF364F" w:rsidRPr="00F33681" w:rsidRDefault="005E06E5"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6.3.</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38BC31" w14:textId="678CEEE2" w:rsidR="00EF364F" w:rsidRPr="00F33681" w:rsidRDefault="00EF364F"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Kamera</w:t>
            </w:r>
            <w:r w:rsidRPr="00F33681">
              <w:rPr>
                <w:rFonts w:ascii="Arial" w:eastAsia="Times New Roman" w:hAnsi="Arial" w:cs="Arial"/>
                <w:color w:val="FF0000"/>
                <w:sz w:val="20"/>
                <w:szCs w:val="20"/>
                <w:lang w:eastAsia="lt-LT"/>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989550" w14:textId="34F9A071" w:rsidR="00EF364F" w:rsidRPr="00F33681" w:rsidRDefault="00EF364F" w:rsidP="00986E66">
            <w:pPr>
              <w:spacing w:after="0" w:line="240" w:lineRule="auto"/>
              <w:contextualSpacing/>
              <w:jc w:val="both"/>
              <w:rPr>
                <w:rFonts w:ascii="Arial" w:eastAsia="Times New Roman" w:hAnsi="Arial" w:cs="Arial"/>
                <w:sz w:val="20"/>
                <w:szCs w:val="20"/>
                <w:lang w:eastAsia="lt-LT"/>
              </w:rPr>
            </w:pPr>
            <w:r w:rsidRPr="00F33681">
              <w:rPr>
                <w:rFonts w:ascii="Arial" w:eastAsia="Times New Roman" w:hAnsi="Arial" w:cs="Arial"/>
                <w:sz w:val="20"/>
                <w:szCs w:val="20"/>
                <w:lang w:eastAsia="lt-LT"/>
              </w:rPr>
              <w:t>Akiniai turi turėti priekines ne mažiau kaip 2 RGB kameras mišriai realybei.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A52575" w14:textId="77777777" w:rsidR="00EF364F" w:rsidRPr="00F33681" w:rsidRDefault="00EF364F">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F33681" w14:paraId="1486461A" w14:textId="77777777" w:rsidTr="00C02CE9">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49C070" w14:textId="0637F979" w:rsidR="00B0318E" w:rsidRPr="00F33681" w:rsidRDefault="00E30FA7" w:rsidP="00C02CE9">
            <w:pPr>
              <w:suppressAutoHyphens/>
              <w:autoSpaceDE w:val="0"/>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6</w:t>
            </w:r>
            <w:r w:rsidR="00B0318E" w:rsidRPr="00F33681">
              <w:rPr>
                <w:rFonts w:ascii="Arial" w:eastAsia="Times New Roman" w:hAnsi="Arial" w:cs="Arial"/>
                <w:sz w:val="20"/>
                <w:szCs w:val="20"/>
                <w:lang w:eastAsia="lt-LT"/>
              </w:rPr>
              <w:t>.</w:t>
            </w:r>
            <w:r w:rsidR="005E06E5" w:rsidRPr="00F33681">
              <w:rPr>
                <w:rFonts w:ascii="Arial" w:eastAsia="Times New Roman" w:hAnsi="Arial" w:cs="Arial"/>
                <w:sz w:val="20"/>
                <w:szCs w:val="20"/>
                <w:lang w:eastAsia="lt-LT"/>
              </w:rPr>
              <w:t>4</w:t>
            </w:r>
            <w:r w:rsidR="00B0318E" w:rsidRPr="00F33681">
              <w:rPr>
                <w:rFonts w:ascii="Arial" w:eastAsia="Times New Roman" w:hAnsi="Arial" w:cs="Arial"/>
                <w:sz w:val="20"/>
                <w:szCs w:val="20"/>
                <w:lang w:eastAsia="lt-LT"/>
              </w:rPr>
              <w: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268709C" w14:textId="5CDB7224" w:rsidR="00B0318E" w:rsidRPr="00F33681" w:rsidRDefault="008B7146" w:rsidP="00C02CE9">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r w:rsidRPr="00F33681">
              <w:rPr>
                <w:rFonts w:ascii="Arial" w:eastAsia="Times New Roman" w:hAnsi="Arial" w:cs="Arial"/>
                <w:sz w:val="20"/>
                <w:szCs w:val="20"/>
                <w:lang w:eastAsia="lt-LT"/>
              </w:rPr>
              <w:t>Judesių sekimas ir jutikliai</w:t>
            </w:r>
            <w:r w:rsidR="00593A7C" w:rsidRPr="00F33681">
              <w:rPr>
                <w:rFonts w:ascii="Arial" w:eastAsia="Times New Roman" w:hAnsi="Arial" w:cs="Arial"/>
                <w:color w:val="FF0000"/>
                <w:sz w:val="20"/>
                <w:szCs w:val="20"/>
                <w:lang w:eastAsia="lt-LT"/>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634A98" w14:textId="1D7B0933" w:rsidR="00EE0BA0" w:rsidRPr="00F33681" w:rsidRDefault="46ADDA9E" w:rsidP="00C02CE9">
            <w:pPr>
              <w:spacing w:after="0" w:line="240" w:lineRule="auto"/>
              <w:contextualSpacing/>
              <w:jc w:val="both"/>
              <w:rPr>
                <w:rFonts w:ascii="Arial" w:eastAsia="Times New Roman" w:hAnsi="Arial" w:cs="Arial"/>
                <w:sz w:val="20"/>
                <w:szCs w:val="20"/>
                <w:lang w:eastAsia="lt-LT"/>
              </w:rPr>
            </w:pPr>
            <w:r w:rsidRPr="00F33681">
              <w:rPr>
                <w:rFonts w:ascii="Arial" w:eastAsia="Times New Roman" w:hAnsi="Arial" w:cs="Arial"/>
                <w:sz w:val="20"/>
                <w:szCs w:val="20"/>
                <w:lang w:eastAsia="lt-LT"/>
              </w:rPr>
              <w:t>Aplinkos sekimas be išorinių jutiklių, visi jutikliai reikalingi prietaiso poz</w:t>
            </w:r>
            <w:r w:rsidR="2DC9FD13" w:rsidRPr="00F33681">
              <w:rPr>
                <w:rFonts w:ascii="Arial" w:eastAsia="Times New Roman" w:hAnsi="Arial" w:cs="Arial"/>
                <w:sz w:val="20"/>
                <w:szCs w:val="20"/>
                <w:lang w:eastAsia="lt-LT"/>
              </w:rPr>
              <w:t>i</w:t>
            </w:r>
            <w:r w:rsidRPr="00F33681">
              <w:rPr>
                <w:rFonts w:ascii="Arial" w:eastAsia="Times New Roman" w:hAnsi="Arial" w:cs="Arial"/>
                <w:sz w:val="20"/>
                <w:szCs w:val="20"/>
                <w:lang w:eastAsia="lt-LT"/>
              </w:rPr>
              <w:t>cijai erdvėje nustatyti sumontuoti prietaiso viduje.</w:t>
            </w:r>
          </w:p>
          <w:p w14:paraId="4A04FF79" w14:textId="265EDA9E" w:rsidR="000F655E" w:rsidRPr="00F33681" w:rsidRDefault="000F655E" w:rsidP="00C02CE9">
            <w:pPr>
              <w:spacing w:after="0" w:line="240" w:lineRule="auto"/>
              <w:contextualSpacing/>
              <w:jc w:val="both"/>
              <w:rPr>
                <w:rFonts w:ascii="Arial" w:eastAsia="Times New Roman" w:hAnsi="Arial" w:cs="Arial"/>
                <w:sz w:val="20"/>
                <w:szCs w:val="20"/>
                <w:lang w:eastAsia="lt-LT"/>
              </w:rPr>
            </w:pPr>
            <w:r w:rsidRPr="00F33681">
              <w:rPr>
                <w:rFonts w:ascii="Arial" w:eastAsia="Times New Roman" w:hAnsi="Arial" w:cs="Arial"/>
                <w:sz w:val="20"/>
                <w:szCs w:val="20"/>
                <w:lang w:eastAsia="lt-LT"/>
              </w:rPr>
              <w:t xml:space="preserve">Ne mažiau kaip </w:t>
            </w:r>
            <w:r w:rsidR="00EE0BA0" w:rsidRPr="00F33681">
              <w:rPr>
                <w:rFonts w:ascii="Arial" w:eastAsia="Times New Roman" w:hAnsi="Arial" w:cs="Arial"/>
                <w:sz w:val="20"/>
                <w:szCs w:val="20"/>
                <w:lang w:eastAsia="lt-LT"/>
              </w:rPr>
              <w:t xml:space="preserve">6 </w:t>
            </w:r>
            <w:r w:rsidRPr="00F33681">
              <w:rPr>
                <w:rFonts w:ascii="Arial" w:eastAsia="Times New Roman" w:hAnsi="Arial" w:cs="Arial"/>
                <w:sz w:val="20"/>
                <w:szCs w:val="20"/>
                <w:lang w:eastAsia="lt-LT"/>
              </w:rPr>
              <w:t>l</w:t>
            </w:r>
            <w:r w:rsidR="00EE0BA0" w:rsidRPr="00F33681">
              <w:rPr>
                <w:rFonts w:ascii="Arial" w:eastAsia="Times New Roman" w:hAnsi="Arial" w:cs="Arial"/>
                <w:sz w:val="20"/>
                <w:szCs w:val="20"/>
                <w:lang w:eastAsia="lt-LT"/>
              </w:rPr>
              <w:t>aisvės laipsnių judesių sekimas</w:t>
            </w:r>
            <w:r w:rsidRPr="00F33681">
              <w:rPr>
                <w:rFonts w:ascii="Arial" w:eastAsia="Times New Roman" w:hAnsi="Arial" w:cs="Arial"/>
                <w:sz w:val="20"/>
                <w:szCs w:val="20"/>
                <w:lang w:eastAsia="lt-LT"/>
              </w:rPr>
              <w:t>, iš jų:</w:t>
            </w:r>
          </w:p>
          <w:p w14:paraId="2591A696" w14:textId="3D901AF4" w:rsidR="000F655E" w:rsidRPr="00F33681" w:rsidRDefault="000F655E" w:rsidP="00F87DC4">
            <w:pPr>
              <w:pStyle w:val="ListParagraph"/>
              <w:numPr>
                <w:ilvl w:val="0"/>
                <w:numId w:val="1"/>
              </w:numPr>
              <w:ind w:leftChars="0"/>
              <w:contextualSpacing/>
              <w:rPr>
                <w:rFonts w:ascii="Arial" w:eastAsia="Times New Roman" w:hAnsi="Arial" w:cs="Arial"/>
                <w:sz w:val="20"/>
                <w:szCs w:val="20"/>
                <w:lang w:val="lt-LT" w:eastAsia="lt-LT"/>
              </w:rPr>
            </w:pPr>
            <w:r w:rsidRPr="00F33681">
              <w:rPr>
                <w:rFonts w:ascii="Arial" w:eastAsia="Times New Roman" w:hAnsi="Arial" w:cs="Arial"/>
                <w:sz w:val="20"/>
                <w:szCs w:val="20"/>
                <w:lang w:val="lt-LT" w:eastAsia="lt-LT"/>
              </w:rPr>
              <w:t xml:space="preserve">ne mažiau kaip </w:t>
            </w:r>
            <w:r w:rsidR="00EE0BA0" w:rsidRPr="00F33681">
              <w:rPr>
                <w:rFonts w:ascii="Arial" w:eastAsia="Times New Roman" w:hAnsi="Arial" w:cs="Arial"/>
                <w:sz w:val="20"/>
                <w:szCs w:val="20"/>
                <w:lang w:val="lt-LT" w:eastAsia="lt-LT"/>
              </w:rPr>
              <w:t>3 linijinio sekimo</w:t>
            </w:r>
            <w:r w:rsidRPr="00F33681">
              <w:rPr>
                <w:rFonts w:ascii="Arial" w:eastAsia="Times New Roman" w:hAnsi="Arial" w:cs="Arial"/>
                <w:sz w:val="20"/>
                <w:szCs w:val="20"/>
                <w:lang w:val="lt-LT" w:eastAsia="lt-LT"/>
              </w:rPr>
              <w:t>;</w:t>
            </w:r>
          </w:p>
          <w:p w14:paraId="456D26B4" w14:textId="63ECE7D8" w:rsidR="000F655E" w:rsidRPr="00F33681" w:rsidRDefault="000F655E" w:rsidP="00F87DC4">
            <w:pPr>
              <w:pStyle w:val="ListParagraph"/>
              <w:numPr>
                <w:ilvl w:val="0"/>
                <w:numId w:val="1"/>
              </w:numPr>
              <w:ind w:leftChars="0"/>
              <w:contextualSpacing/>
              <w:rPr>
                <w:rFonts w:ascii="Arial" w:eastAsia="Times New Roman" w:hAnsi="Arial" w:cs="Arial"/>
                <w:sz w:val="20"/>
                <w:szCs w:val="20"/>
                <w:lang w:val="lt-LT" w:eastAsia="lt-LT"/>
              </w:rPr>
            </w:pPr>
            <w:r w:rsidRPr="00F33681">
              <w:rPr>
                <w:rFonts w:ascii="Arial" w:eastAsia="Times New Roman" w:hAnsi="Arial" w:cs="Arial"/>
                <w:sz w:val="20"/>
                <w:szCs w:val="20"/>
                <w:lang w:val="lt-LT" w:eastAsia="lt-LT"/>
              </w:rPr>
              <w:t xml:space="preserve">ne mažiau </w:t>
            </w:r>
            <w:r w:rsidR="00EE0BA0" w:rsidRPr="00F33681">
              <w:rPr>
                <w:rFonts w:ascii="Arial" w:eastAsia="Times New Roman" w:hAnsi="Arial" w:cs="Arial"/>
                <w:sz w:val="20"/>
                <w:szCs w:val="20"/>
                <w:lang w:val="lt-LT" w:eastAsia="lt-LT"/>
              </w:rPr>
              <w:t>3 rotacinio sekimo</w:t>
            </w:r>
          </w:p>
          <w:p w14:paraId="2BB50E67" w14:textId="4A9D055F" w:rsidR="00EE0BA0" w:rsidRPr="00F33681" w:rsidRDefault="00EE0BA0" w:rsidP="00C02CE9">
            <w:pPr>
              <w:spacing w:after="0" w:line="240" w:lineRule="auto"/>
              <w:contextualSpacing/>
              <w:rPr>
                <w:rFonts w:ascii="Arial" w:eastAsia="Times New Roman" w:hAnsi="Arial" w:cs="Arial"/>
                <w:sz w:val="20"/>
                <w:szCs w:val="20"/>
                <w:lang w:eastAsia="lt-LT"/>
              </w:rPr>
            </w:pPr>
            <w:r w:rsidRPr="00F33681">
              <w:rPr>
                <w:rFonts w:ascii="Arial" w:eastAsia="Times New Roman" w:hAnsi="Arial" w:cs="Arial"/>
                <w:sz w:val="20"/>
                <w:szCs w:val="20"/>
                <w:lang w:eastAsia="lt-LT"/>
              </w:rPr>
              <w:t>naudojant kameras ir kitus jutiklius.</w:t>
            </w:r>
            <w:r w:rsidR="00DA0A6C" w:rsidRPr="00F33681">
              <w:rPr>
                <w:rFonts w:ascii="Arial" w:eastAsia="Times New Roman" w:hAnsi="Arial" w:cs="Arial"/>
                <w:color w:val="FF0000"/>
                <w:sz w:val="20"/>
                <w:szCs w:val="20"/>
                <w:lang w:eastAsia="lt-LT"/>
              </w:rPr>
              <w:t>*</w:t>
            </w:r>
            <w:r w:rsidR="00B81C55" w:rsidRPr="00F33681">
              <w:rPr>
                <w:rFonts w:ascii="Arial" w:eastAsia="Times New Roman" w:hAnsi="Arial" w:cs="Arial"/>
                <w:color w:val="FF0000"/>
                <w:sz w:val="20"/>
                <w:szCs w:val="20"/>
                <w:lang w:eastAsia="lt-LT"/>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F65777" w14:textId="77777777" w:rsidR="00B0318E" w:rsidRPr="00F33681" w:rsidRDefault="00B0318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F33681" w14:paraId="6923E5A0" w14:textId="77777777" w:rsidTr="00C02CE9">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3C0D10" w14:textId="03D8FFF5" w:rsidR="00B0318E" w:rsidRPr="00F33681" w:rsidRDefault="00E30FA7" w:rsidP="00C02CE9">
            <w:pPr>
              <w:suppressAutoHyphens/>
              <w:autoSpaceDE w:val="0"/>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6</w:t>
            </w:r>
            <w:r w:rsidR="00B0318E" w:rsidRPr="00F33681">
              <w:rPr>
                <w:rFonts w:ascii="Arial" w:eastAsia="Times New Roman" w:hAnsi="Arial" w:cs="Arial"/>
                <w:sz w:val="20"/>
                <w:szCs w:val="20"/>
                <w:lang w:eastAsia="lt-LT"/>
              </w:rPr>
              <w:t>.</w:t>
            </w:r>
            <w:r w:rsidR="005E06E5" w:rsidRPr="00F33681">
              <w:rPr>
                <w:rFonts w:ascii="Arial" w:eastAsia="Times New Roman" w:hAnsi="Arial" w:cs="Arial"/>
                <w:sz w:val="20"/>
                <w:szCs w:val="20"/>
                <w:lang w:eastAsia="lt-LT"/>
              </w:rPr>
              <w:t>5</w:t>
            </w:r>
            <w:r w:rsidR="00B0318E" w:rsidRPr="00F33681">
              <w:rPr>
                <w:rFonts w:ascii="Arial" w:eastAsia="Times New Roman" w:hAnsi="Arial" w:cs="Arial"/>
                <w:sz w:val="20"/>
                <w:szCs w:val="20"/>
                <w:lang w:eastAsia="lt-LT"/>
              </w:rPr>
              <w: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0CE12CD" w14:textId="78FB79B4" w:rsidR="00B0318E" w:rsidRPr="00F33681" w:rsidRDefault="00EE0BA0" w:rsidP="00C02CE9">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r w:rsidRPr="00F33681">
              <w:rPr>
                <w:rFonts w:ascii="Arial" w:eastAsia="MS Mincho" w:hAnsi="Arial" w:cs="Arial"/>
                <w:color w:val="000000"/>
                <w:sz w:val="20"/>
                <w:szCs w:val="20"/>
                <w:lang w:eastAsia="lt-LT"/>
              </w:rPr>
              <w:t>Pultai</w:t>
            </w:r>
            <w:r w:rsidR="00DA0A6C" w:rsidRPr="00F33681">
              <w:rPr>
                <w:rFonts w:ascii="Arial" w:eastAsia="MS Mincho" w:hAnsi="Arial" w:cs="Arial"/>
                <w:color w:val="FF0000"/>
                <w:sz w:val="20"/>
                <w:szCs w:val="20"/>
                <w:lang w:eastAsia="lt-LT"/>
              </w:rPr>
              <w:t>*</w:t>
            </w:r>
            <w:r w:rsidRPr="00F33681">
              <w:rPr>
                <w:rFonts w:ascii="Arial" w:eastAsia="MS Mincho" w:hAnsi="Arial" w:cs="Arial"/>
                <w:color w:val="000000"/>
                <w:sz w:val="20"/>
                <w:szCs w:val="20"/>
                <w:lang w:eastAsia="lt-LT"/>
              </w:rPr>
              <w:t xml:space="preserve"> </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42334" w14:textId="06EBDC6A" w:rsidR="00B0318E" w:rsidRPr="00F33681" w:rsidRDefault="000F655E" w:rsidP="00EF364F">
            <w:pPr>
              <w:spacing w:after="0" w:line="240" w:lineRule="auto"/>
              <w:contextualSpacing/>
              <w:jc w:val="both"/>
              <w:rPr>
                <w:rFonts w:ascii="Arial" w:eastAsia="Times New Roman" w:hAnsi="Arial" w:cs="Arial"/>
                <w:sz w:val="20"/>
                <w:szCs w:val="20"/>
                <w:lang w:eastAsia="lt-LT"/>
              </w:rPr>
            </w:pPr>
            <w:r w:rsidRPr="00F33681">
              <w:rPr>
                <w:rFonts w:ascii="Arial" w:eastAsia="Times New Roman" w:hAnsi="Arial" w:cs="Arial"/>
                <w:sz w:val="20"/>
                <w:szCs w:val="20"/>
                <w:lang w:eastAsia="lt-LT"/>
              </w:rPr>
              <w:t>Ne mažiau kaip d</w:t>
            </w:r>
            <w:r w:rsidR="00EE0BA0" w:rsidRPr="00F33681">
              <w:rPr>
                <w:rFonts w:ascii="Arial" w:eastAsia="Times New Roman" w:hAnsi="Arial" w:cs="Arial"/>
                <w:sz w:val="20"/>
                <w:szCs w:val="20"/>
                <w:lang w:eastAsia="lt-LT"/>
              </w:rPr>
              <w:t>u atskiri pultai,</w:t>
            </w:r>
            <w:r w:rsidR="006822D5" w:rsidRPr="00F33681">
              <w:rPr>
                <w:rFonts w:ascii="Arial" w:eastAsia="Times New Roman" w:hAnsi="Arial" w:cs="Arial"/>
                <w:sz w:val="20"/>
                <w:szCs w:val="20"/>
                <w:lang w:eastAsia="lt-LT"/>
              </w:rPr>
              <w:t xml:space="preserve"> veikiantys kartu su VR akiniais bevieliu ryšiu.</w:t>
            </w:r>
            <w:r w:rsidR="00EE0BA0" w:rsidRPr="00F33681">
              <w:rPr>
                <w:rFonts w:ascii="Arial" w:eastAsia="Times New Roman" w:hAnsi="Arial" w:cs="Arial"/>
                <w:sz w:val="20"/>
                <w:szCs w:val="20"/>
                <w:lang w:eastAsia="lt-LT"/>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B76ED7" w14:textId="77777777" w:rsidR="00B0318E" w:rsidRPr="00F33681" w:rsidRDefault="00B0318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F33681" w14:paraId="7B1554E4" w14:textId="77777777" w:rsidTr="00C02CE9">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2D1BD2" w14:textId="160CF4E9" w:rsidR="00B0318E" w:rsidRPr="00F33681" w:rsidRDefault="00E30FA7"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6</w:t>
            </w:r>
            <w:r w:rsidR="005E06E5" w:rsidRPr="00F33681">
              <w:rPr>
                <w:rFonts w:ascii="Arial" w:eastAsia="Times New Roman" w:hAnsi="Arial" w:cs="Arial"/>
                <w:sz w:val="20"/>
                <w:szCs w:val="20"/>
                <w:lang w:eastAsia="lt-LT"/>
              </w:rPr>
              <w:t>.6</w:t>
            </w:r>
            <w:r w:rsidR="00B0318E" w:rsidRPr="00F33681">
              <w:rPr>
                <w:rFonts w:ascii="Arial" w:eastAsia="Times New Roman" w:hAnsi="Arial" w:cs="Arial"/>
                <w:sz w:val="20"/>
                <w:szCs w:val="20"/>
                <w:lang w:eastAsia="lt-LT"/>
              </w:rPr>
              <w: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9101F5" w14:textId="3A83AADF" w:rsidR="00B0318E" w:rsidRPr="00F33681" w:rsidRDefault="005A2506"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Mikrofonai</w:t>
            </w:r>
            <w:r w:rsidR="00EF364F" w:rsidRPr="00F33681">
              <w:rPr>
                <w:rFonts w:ascii="Arial" w:eastAsia="Times New Roman" w:hAnsi="Arial" w:cs="Arial"/>
                <w:color w:val="FF0000"/>
                <w:sz w:val="20"/>
                <w:szCs w:val="20"/>
                <w:lang w:eastAsia="lt-LT"/>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04F677" w14:textId="44529DBB" w:rsidR="00B0318E" w:rsidRPr="00F33681" w:rsidRDefault="005A2506">
            <w:pPr>
              <w:spacing w:after="0" w:line="240" w:lineRule="auto"/>
              <w:contextualSpacing/>
              <w:jc w:val="both"/>
              <w:rPr>
                <w:rFonts w:ascii="Arial" w:eastAsia="Calibri" w:hAnsi="Arial" w:cs="Arial"/>
                <w:color w:val="000000"/>
                <w:sz w:val="20"/>
                <w:szCs w:val="20"/>
              </w:rPr>
            </w:pPr>
            <w:r w:rsidRPr="00F33681">
              <w:rPr>
                <w:rFonts w:ascii="Arial" w:eastAsia="Calibri" w:hAnsi="Arial" w:cs="Arial"/>
                <w:color w:val="000000"/>
                <w:sz w:val="20"/>
                <w:szCs w:val="20"/>
              </w:rPr>
              <w:t>Bent du integruoti mikrofonai.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FDA45" w14:textId="77777777" w:rsidR="00B0318E" w:rsidRPr="00F33681" w:rsidRDefault="00B0318E">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EE0BA0" w:rsidRPr="00F33681" w14:paraId="589BDC51" w14:textId="77777777" w:rsidTr="00C02CE9">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82541" w14:textId="3669866F" w:rsidR="00EE0BA0" w:rsidRPr="00F33681" w:rsidRDefault="005E06E5"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6.7</w:t>
            </w:r>
            <w:r w:rsidR="00E30FA7" w:rsidRPr="00F33681">
              <w:rPr>
                <w:rFonts w:ascii="Arial" w:eastAsia="Times New Roman" w:hAnsi="Arial" w:cs="Arial"/>
                <w:sz w:val="20"/>
                <w:szCs w:val="20"/>
                <w:lang w:eastAsia="lt-LT"/>
              </w:rPr>
              <w: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99F92A" w14:textId="590D26ED" w:rsidR="00EE0BA0" w:rsidRPr="00F33681" w:rsidRDefault="005A2506"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Procesorius ir kt. įranga</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956C00" w14:textId="3CD03F07" w:rsidR="00EE0BA0" w:rsidRPr="00F33681" w:rsidRDefault="005A2506">
            <w:pPr>
              <w:spacing w:after="0" w:line="240" w:lineRule="auto"/>
              <w:contextualSpacing/>
              <w:jc w:val="both"/>
              <w:rPr>
                <w:rFonts w:ascii="Arial" w:eastAsia="Calibri" w:hAnsi="Arial" w:cs="Arial"/>
                <w:color w:val="000000"/>
                <w:sz w:val="20"/>
                <w:szCs w:val="20"/>
              </w:rPr>
            </w:pPr>
            <w:r w:rsidRPr="00F33681">
              <w:rPr>
                <w:rFonts w:ascii="Arial" w:eastAsia="Calibri" w:hAnsi="Arial" w:cs="Arial"/>
                <w:color w:val="000000"/>
                <w:sz w:val="20"/>
                <w:szCs w:val="20"/>
              </w:rPr>
              <w:t>Procesorius gebantis veikti „</w:t>
            </w:r>
            <w:proofErr w:type="spellStart"/>
            <w:r w:rsidRPr="00F33681">
              <w:rPr>
                <w:rFonts w:ascii="Arial" w:eastAsia="Calibri" w:hAnsi="Arial" w:cs="Arial"/>
                <w:color w:val="000000"/>
                <w:sz w:val="20"/>
                <w:szCs w:val="20"/>
              </w:rPr>
              <w:t>Standalone</w:t>
            </w:r>
            <w:proofErr w:type="spellEnd"/>
            <w:r w:rsidRPr="00F33681">
              <w:rPr>
                <w:rFonts w:ascii="Arial" w:eastAsia="Calibri" w:hAnsi="Arial" w:cs="Arial"/>
                <w:color w:val="000000"/>
                <w:sz w:val="20"/>
                <w:szCs w:val="20"/>
              </w:rPr>
              <w:t>“</w:t>
            </w:r>
            <w:r w:rsidR="000F655E" w:rsidRPr="00F33681">
              <w:rPr>
                <w:rFonts w:ascii="Arial" w:eastAsia="Calibri" w:hAnsi="Arial" w:cs="Arial"/>
                <w:color w:val="000000"/>
                <w:sz w:val="20"/>
                <w:szCs w:val="20"/>
              </w:rPr>
              <w:t xml:space="preserve"> (ar lygiaverčiu)</w:t>
            </w:r>
            <w:r w:rsidRPr="00F33681">
              <w:rPr>
                <w:rFonts w:ascii="Arial" w:eastAsia="Calibri" w:hAnsi="Arial" w:cs="Arial"/>
                <w:color w:val="000000"/>
                <w:sz w:val="20"/>
                <w:szCs w:val="20"/>
              </w:rPr>
              <w:t xml:space="preserve"> režimu (be papildomos pagalbos arba duomenų apdorojimo iš kompiuterio)</w:t>
            </w:r>
            <w:r w:rsidR="006822D5" w:rsidRPr="00F33681">
              <w:rPr>
                <w:rFonts w:ascii="Arial" w:eastAsia="Calibri" w:hAnsi="Arial" w:cs="Arial"/>
                <w:color w:val="000000"/>
                <w:sz w:val="20"/>
                <w:szCs w:val="20"/>
              </w:rPr>
              <w:t>.</w:t>
            </w:r>
            <w:r w:rsidR="00593A7C" w:rsidRPr="00F33681">
              <w:rPr>
                <w:rFonts w:ascii="Arial" w:eastAsia="Calibri" w:hAnsi="Arial" w:cs="Arial"/>
                <w:color w:val="FF0000"/>
                <w:sz w:val="20"/>
                <w:szCs w:val="20"/>
              </w:rPr>
              <w:t>*</w:t>
            </w:r>
          </w:p>
          <w:p w14:paraId="7FF8B631" w14:textId="2C10DDE7" w:rsidR="005A2506" w:rsidRPr="00F33681" w:rsidRDefault="005A2506">
            <w:pPr>
              <w:spacing w:after="0" w:line="240" w:lineRule="auto"/>
              <w:contextualSpacing/>
              <w:jc w:val="both"/>
              <w:rPr>
                <w:rFonts w:ascii="Arial" w:eastAsia="Calibri" w:hAnsi="Arial" w:cs="Arial"/>
                <w:color w:val="000000"/>
                <w:sz w:val="20"/>
                <w:szCs w:val="20"/>
              </w:rPr>
            </w:pPr>
            <w:r w:rsidRPr="00F33681">
              <w:rPr>
                <w:rFonts w:ascii="Arial" w:eastAsia="Calibri" w:hAnsi="Arial" w:cs="Arial"/>
                <w:color w:val="000000"/>
                <w:sz w:val="20"/>
                <w:szCs w:val="20"/>
              </w:rPr>
              <w:t>Bent 6GB RAM atminties, bent 256GB vidinės atminties (talpos) programoms ir aplikacijoms.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727269" w14:textId="77777777" w:rsidR="00EE0BA0" w:rsidRPr="00F33681" w:rsidRDefault="00EE0BA0">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EE0BA0" w:rsidRPr="00F33681" w14:paraId="41EC833B" w14:textId="77777777" w:rsidTr="00C02CE9">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1E399" w14:textId="279FD3C9" w:rsidR="00EE0BA0" w:rsidRPr="00F33681" w:rsidRDefault="005E06E5"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6.8</w:t>
            </w:r>
            <w:r w:rsidR="00E30FA7" w:rsidRPr="00F33681">
              <w:rPr>
                <w:rFonts w:ascii="Arial" w:eastAsia="Times New Roman" w:hAnsi="Arial" w:cs="Arial"/>
                <w:sz w:val="20"/>
                <w:szCs w:val="20"/>
                <w:lang w:eastAsia="lt-LT"/>
              </w:rPr>
              <w: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5386C" w14:textId="47E33C3A" w:rsidR="00EE0BA0" w:rsidRPr="00F33681" w:rsidRDefault="005A2506"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Ryšiai ir sujungimas</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31D192" w14:textId="2C23682F" w:rsidR="00EE0BA0" w:rsidRPr="00F33681" w:rsidRDefault="005A2506">
            <w:pPr>
              <w:spacing w:after="0" w:line="240" w:lineRule="auto"/>
              <w:contextualSpacing/>
              <w:jc w:val="both"/>
              <w:rPr>
                <w:rFonts w:ascii="Arial" w:eastAsia="Calibri" w:hAnsi="Arial" w:cs="Arial"/>
                <w:color w:val="000000"/>
                <w:sz w:val="20"/>
                <w:szCs w:val="20"/>
              </w:rPr>
            </w:pPr>
            <w:r w:rsidRPr="00F33681">
              <w:rPr>
                <w:rFonts w:ascii="Arial" w:eastAsia="Calibri" w:hAnsi="Arial" w:cs="Arial"/>
                <w:color w:val="000000"/>
                <w:sz w:val="20"/>
                <w:szCs w:val="20"/>
              </w:rPr>
              <w:t xml:space="preserve">Palaiko </w:t>
            </w:r>
            <w:proofErr w:type="spellStart"/>
            <w:r w:rsidRPr="00F33681">
              <w:rPr>
                <w:rFonts w:ascii="Arial" w:eastAsia="Calibri" w:hAnsi="Arial" w:cs="Arial"/>
                <w:color w:val="000000"/>
                <w:sz w:val="20"/>
                <w:szCs w:val="20"/>
              </w:rPr>
              <w:t>Wi</w:t>
            </w:r>
            <w:proofErr w:type="spellEnd"/>
            <w:r w:rsidRPr="00F33681">
              <w:rPr>
                <w:rFonts w:ascii="Arial" w:eastAsia="Calibri" w:hAnsi="Arial" w:cs="Arial"/>
                <w:color w:val="000000"/>
                <w:sz w:val="20"/>
                <w:szCs w:val="20"/>
              </w:rPr>
              <w:t xml:space="preserve">-fi 6 arba </w:t>
            </w:r>
            <w:r w:rsidR="00C02CE9" w:rsidRPr="00F33681">
              <w:rPr>
                <w:rFonts w:ascii="Arial" w:eastAsia="Calibri" w:hAnsi="Arial" w:cs="Arial"/>
                <w:color w:val="000000"/>
                <w:sz w:val="20"/>
                <w:szCs w:val="20"/>
              </w:rPr>
              <w:t xml:space="preserve">lygiaverčius </w:t>
            </w:r>
            <w:r w:rsidRPr="00F33681">
              <w:rPr>
                <w:rFonts w:ascii="Arial" w:eastAsia="Calibri" w:hAnsi="Arial" w:cs="Arial"/>
                <w:color w:val="000000"/>
                <w:sz w:val="20"/>
                <w:szCs w:val="20"/>
              </w:rPr>
              <w:t xml:space="preserve">arba </w:t>
            </w:r>
            <w:r w:rsidR="00C02CE9" w:rsidRPr="00F33681">
              <w:rPr>
                <w:rFonts w:ascii="Arial" w:eastAsia="Calibri" w:hAnsi="Arial" w:cs="Arial"/>
                <w:color w:val="000000"/>
                <w:sz w:val="20"/>
                <w:szCs w:val="20"/>
              </w:rPr>
              <w:t xml:space="preserve">naujesnius </w:t>
            </w:r>
            <w:r w:rsidR="00EF364F" w:rsidRPr="00F33681">
              <w:rPr>
                <w:rFonts w:ascii="Arial" w:eastAsia="Calibri" w:hAnsi="Arial" w:cs="Arial"/>
                <w:color w:val="000000"/>
                <w:sz w:val="20"/>
                <w:szCs w:val="20"/>
              </w:rPr>
              <w:t>ryšius</w:t>
            </w:r>
            <w:r w:rsidRPr="00F33681">
              <w:rPr>
                <w:rFonts w:ascii="Arial" w:eastAsia="Calibri" w:hAnsi="Arial" w:cs="Arial"/>
                <w:color w:val="000000"/>
                <w:sz w:val="20"/>
                <w:szCs w:val="20"/>
              </w:rPr>
              <w:t>.</w:t>
            </w:r>
          </w:p>
          <w:p w14:paraId="2405E0D3" w14:textId="68D32AB4" w:rsidR="005A2506" w:rsidRPr="00F33681" w:rsidRDefault="005A2506">
            <w:pPr>
              <w:spacing w:after="0" w:line="240" w:lineRule="auto"/>
              <w:contextualSpacing/>
              <w:jc w:val="both"/>
              <w:rPr>
                <w:rFonts w:ascii="Arial" w:eastAsia="Calibri" w:hAnsi="Arial" w:cs="Arial"/>
                <w:color w:val="000000"/>
                <w:sz w:val="20"/>
                <w:szCs w:val="20"/>
              </w:rPr>
            </w:pPr>
            <w:r w:rsidRPr="00F33681">
              <w:rPr>
                <w:rFonts w:ascii="Arial" w:eastAsia="Calibri" w:hAnsi="Arial" w:cs="Arial"/>
                <w:color w:val="000000"/>
                <w:sz w:val="20"/>
                <w:szCs w:val="20"/>
              </w:rPr>
              <w:t>Palaiko Bluetooth 5.0 arba naujesn</w:t>
            </w:r>
            <w:r w:rsidR="00B81C55" w:rsidRPr="00F33681">
              <w:rPr>
                <w:rFonts w:ascii="Arial" w:eastAsia="Calibri" w:hAnsi="Arial" w:cs="Arial"/>
                <w:color w:val="000000"/>
                <w:sz w:val="20"/>
                <w:szCs w:val="20"/>
              </w:rPr>
              <w:t>ę</w:t>
            </w:r>
            <w:r w:rsidR="00D876CF" w:rsidRPr="00F33681">
              <w:rPr>
                <w:rFonts w:ascii="Arial" w:eastAsia="Calibri" w:hAnsi="Arial" w:cs="Arial"/>
                <w:color w:val="000000"/>
                <w:sz w:val="20"/>
                <w:szCs w:val="20"/>
              </w:rPr>
              <w:t xml:space="preserve"> technologiją</w:t>
            </w:r>
            <w:r w:rsidRPr="00F33681">
              <w:rPr>
                <w:rFonts w:ascii="Arial" w:eastAsia="Calibri" w:hAnsi="Arial" w:cs="Arial"/>
                <w:color w:val="000000"/>
                <w:sz w:val="20"/>
                <w:szCs w:val="20"/>
              </w:rPr>
              <w:t>.</w:t>
            </w:r>
          </w:p>
          <w:p w14:paraId="15829141" w14:textId="02EF2D38" w:rsidR="005A2506" w:rsidRPr="00F33681" w:rsidRDefault="005A2506">
            <w:pPr>
              <w:spacing w:after="0" w:line="240" w:lineRule="auto"/>
              <w:contextualSpacing/>
              <w:jc w:val="both"/>
              <w:rPr>
                <w:rFonts w:ascii="Arial" w:eastAsia="Calibri" w:hAnsi="Arial" w:cs="Arial"/>
                <w:color w:val="000000"/>
                <w:sz w:val="20"/>
                <w:szCs w:val="20"/>
              </w:rPr>
            </w:pPr>
            <w:r w:rsidRPr="00F33681">
              <w:rPr>
                <w:rFonts w:ascii="Arial" w:eastAsia="Calibri" w:hAnsi="Arial" w:cs="Arial"/>
                <w:color w:val="000000"/>
                <w:sz w:val="20"/>
                <w:szCs w:val="20"/>
              </w:rPr>
              <w:t>PC VR suderinamumas: palaiko duomenų srauto perdavimą laidu iš kompiuterio, palaiko duomenų srauto perdavimą bevieliu ryšiu iš kompiuterio.</w:t>
            </w:r>
            <w:r w:rsidR="00EF364F" w:rsidRPr="00F33681">
              <w:rPr>
                <w:rFonts w:ascii="Arial" w:eastAsia="Calibri" w:hAnsi="Arial" w:cs="Arial"/>
                <w:color w:val="FF0000"/>
                <w:sz w:val="20"/>
                <w:szCs w:val="20"/>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0B3491" w14:textId="77777777" w:rsidR="00EE0BA0" w:rsidRPr="00F33681" w:rsidRDefault="00EE0BA0">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EE0BA0" w:rsidRPr="00F33681" w14:paraId="34297F35" w14:textId="77777777" w:rsidTr="00C02CE9">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FD6D4" w14:textId="6554631F" w:rsidR="00EE0BA0" w:rsidRPr="00F33681" w:rsidRDefault="005E06E5"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6.9</w:t>
            </w:r>
            <w:r w:rsidR="00E30FA7" w:rsidRPr="00F33681">
              <w:rPr>
                <w:rFonts w:ascii="Arial" w:eastAsia="Times New Roman" w:hAnsi="Arial" w:cs="Arial"/>
                <w:sz w:val="20"/>
                <w:szCs w:val="20"/>
                <w:lang w:eastAsia="lt-LT"/>
              </w:rPr>
              <w: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01634C" w14:textId="2CA67099" w:rsidR="00EE0BA0" w:rsidRPr="00F33681" w:rsidRDefault="005A2506"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Baterija</w:t>
            </w:r>
            <w:r w:rsidR="00EF364F" w:rsidRPr="00F33681">
              <w:rPr>
                <w:rFonts w:ascii="Arial" w:eastAsia="Times New Roman" w:hAnsi="Arial" w:cs="Arial"/>
                <w:color w:val="FF0000"/>
                <w:sz w:val="20"/>
                <w:szCs w:val="20"/>
                <w:lang w:eastAsia="lt-LT"/>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4B4430" w14:textId="081A20EC" w:rsidR="00EE0BA0" w:rsidRPr="00F33681" w:rsidRDefault="7069B51B">
            <w:pPr>
              <w:spacing w:after="0" w:line="240" w:lineRule="auto"/>
              <w:contextualSpacing/>
              <w:jc w:val="both"/>
              <w:rPr>
                <w:rFonts w:ascii="Arial" w:eastAsia="Calibri" w:hAnsi="Arial" w:cs="Arial"/>
                <w:color w:val="000000"/>
                <w:sz w:val="20"/>
                <w:szCs w:val="20"/>
              </w:rPr>
            </w:pPr>
            <w:r w:rsidRPr="00F33681">
              <w:rPr>
                <w:rFonts w:ascii="Arial" w:eastAsia="Calibri" w:hAnsi="Arial" w:cs="Arial"/>
                <w:color w:val="000000" w:themeColor="text1"/>
                <w:sz w:val="20"/>
                <w:szCs w:val="20"/>
              </w:rPr>
              <w:t xml:space="preserve">Bent 1,5 val. </w:t>
            </w:r>
            <w:r w:rsidR="1F64D000" w:rsidRPr="00F33681">
              <w:rPr>
                <w:rFonts w:ascii="Arial" w:eastAsia="Calibri" w:hAnsi="Arial" w:cs="Arial"/>
                <w:color w:val="000000" w:themeColor="text1"/>
                <w:sz w:val="20"/>
                <w:szCs w:val="20"/>
              </w:rPr>
              <w:t>n</w:t>
            </w:r>
            <w:r w:rsidRPr="00F33681">
              <w:rPr>
                <w:rFonts w:ascii="Arial" w:eastAsia="Calibri" w:hAnsi="Arial" w:cs="Arial"/>
                <w:color w:val="000000" w:themeColor="text1"/>
                <w:sz w:val="20"/>
                <w:szCs w:val="20"/>
              </w:rPr>
              <w:t>epe</w:t>
            </w:r>
            <w:r w:rsidR="00B81C55" w:rsidRPr="00F33681">
              <w:rPr>
                <w:rFonts w:ascii="Arial" w:eastAsia="Calibri" w:hAnsi="Arial" w:cs="Arial"/>
                <w:color w:val="000000" w:themeColor="text1"/>
                <w:sz w:val="20"/>
                <w:szCs w:val="20"/>
              </w:rPr>
              <w:t>r</w:t>
            </w:r>
            <w:r w:rsidRPr="00F33681">
              <w:rPr>
                <w:rFonts w:ascii="Arial" w:eastAsia="Calibri" w:hAnsi="Arial" w:cs="Arial"/>
                <w:color w:val="000000" w:themeColor="text1"/>
                <w:sz w:val="20"/>
                <w:szCs w:val="20"/>
              </w:rPr>
              <w:t>traukiamo veikimo laiko.</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83964A" w14:textId="77777777" w:rsidR="00EE0BA0" w:rsidRPr="00F33681" w:rsidRDefault="00EE0BA0">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EE0BA0" w:rsidRPr="00F33681" w14:paraId="154ECCF8" w14:textId="77777777" w:rsidTr="00C02CE9">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A6D1C5" w14:textId="4A4D7D3E" w:rsidR="00EE0BA0" w:rsidRPr="00F33681" w:rsidRDefault="005E06E5"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6.10</w:t>
            </w:r>
            <w:r w:rsidR="00E30FA7" w:rsidRPr="00F33681">
              <w:rPr>
                <w:rFonts w:ascii="Arial" w:eastAsia="Times New Roman" w:hAnsi="Arial" w:cs="Arial"/>
                <w:sz w:val="20"/>
                <w:szCs w:val="20"/>
                <w:lang w:eastAsia="lt-LT"/>
              </w:rPr>
              <w: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CA2A2A" w14:textId="083A5A5B" w:rsidR="00EE0BA0" w:rsidRPr="00F33681" w:rsidRDefault="005A2506"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Krovimas ir adapteris</w:t>
            </w:r>
            <w:r w:rsidR="00EF364F" w:rsidRPr="00F33681">
              <w:rPr>
                <w:rFonts w:ascii="Arial" w:eastAsia="Times New Roman" w:hAnsi="Arial" w:cs="Arial"/>
                <w:color w:val="FF0000"/>
                <w:sz w:val="20"/>
                <w:szCs w:val="20"/>
                <w:lang w:eastAsia="lt-LT"/>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A2B74D" w14:textId="77777777" w:rsidR="005A2506" w:rsidRPr="00F33681" w:rsidRDefault="005A2506">
            <w:pPr>
              <w:spacing w:after="0" w:line="240" w:lineRule="auto"/>
              <w:contextualSpacing/>
              <w:jc w:val="both"/>
              <w:rPr>
                <w:rFonts w:ascii="Arial" w:eastAsia="Calibri" w:hAnsi="Arial" w:cs="Arial"/>
                <w:color w:val="000000"/>
                <w:sz w:val="20"/>
                <w:szCs w:val="20"/>
              </w:rPr>
            </w:pPr>
            <w:r w:rsidRPr="00F33681">
              <w:rPr>
                <w:rFonts w:ascii="Arial" w:eastAsia="Calibri" w:hAnsi="Arial" w:cs="Arial"/>
                <w:color w:val="000000"/>
                <w:sz w:val="20"/>
                <w:szCs w:val="20"/>
              </w:rPr>
              <w:t xml:space="preserve">Krovimas naudojant USB-C laidą. </w:t>
            </w:r>
          </w:p>
          <w:p w14:paraId="1813902E" w14:textId="77777777" w:rsidR="00C02CE9" w:rsidRPr="00F33681" w:rsidRDefault="005A2506" w:rsidP="00D81D27">
            <w:pPr>
              <w:spacing w:after="0" w:line="240" w:lineRule="auto"/>
              <w:contextualSpacing/>
              <w:jc w:val="both"/>
              <w:rPr>
                <w:rFonts w:ascii="Arial" w:eastAsia="Calibri" w:hAnsi="Arial" w:cs="Arial"/>
                <w:color w:val="000000"/>
                <w:sz w:val="20"/>
                <w:szCs w:val="20"/>
              </w:rPr>
            </w:pPr>
            <w:r w:rsidRPr="00F33681">
              <w:rPr>
                <w:rFonts w:ascii="Arial" w:eastAsia="Calibri" w:hAnsi="Arial" w:cs="Arial"/>
                <w:color w:val="000000"/>
                <w:sz w:val="20"/>
                <w:szCs w:val="20"/>
              </w:rPr>
              <w:t xml:space="preserve">Komplekte pateikiamas originalus USB-C laidas ir tinklo adapteris. </w:t>
            </w:r>
          </w:p>
          <w:p w14:paraId="57C05E8E" w14:textId="6526AEFA" w:rsidR="00EE0BA0" w:rsidRPr="00F33681" w:rsidRDefault="00D81D27" w:rsidP="00D81D27">
            <w:pPr>
              <w:spacing w:after="0" w:line="240" w:lineRule="auto"/>
              <w:contextualSpacing/>
              <w:jc w:val="both"/>
              <w:rPr>
                <w:rFonts w:ascii="Arial" w:eastAsia="Calibri" w:hAnsi="Arial" w:cs="Arial"/>
                <w:color w:val="000000"/>
                <w:sz w:val="20"/>
                <w:szCs w:val="20"/>
              </w:rPr>
            </w:pPr>
            <w:r w:rsidRPr="00F33681">
              <w:rPr>
                <w:rFonts w:ascii="Arial" w:eastAsia="Calibri" w:hAnsi="Arial" w:cs="Arial"/>
                <w:sz w:val="20"/>
                <w:szCs w:val="20"/>
              </w:rPr>
              <w:lastRenderedPageBreak/>
              <w:t>Turi būti komplekte originalus gamintojo krovimo adapteris (tinkantis Lietuvos el. tinklui (230 V ar lygiavertis)).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F84A80" w14:textId="77777777" w:rsidR="00EE0BA0" w:rsidRPr="00F33681" w:rsidRDefault="00EE0BA0">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81D27" w:rsidRPr="00F33681" w14:paraId="2D1B74F3" w14:textId="77777777" w:rsidTr="00C02CE9">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E6F3B" w14:textId="561CD6D3" w:rsidR="00D81D27" w:rsidRPr="00F33681" w:rsidRDefault="005E06E5"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6.11</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DD67D" w14:textId="3E2F54C9" w:rsidR="00D81D27" w:rsidRPr="00F33681" w:rsidRDefault="00D81D27"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Batang" w:hAnsi="Arial" w:cs="Arial"/>
                <w:noProof/>
                <w:sz w:val="20"/>
                <w:szCs w:val="20"/>
                <w:lang w:eastAsia="ar-SA"/>
              </w:rPr>
              <w:t>CE (</w:t>
            </w:r>
            <w:proofErr w:type="spellStart"/>
            <w:r w:rsidRPr="00F33681">
              <w:rPr>
                <w:rFonts w:ascii="Arial" w:hAnsi="Arial" w:cs="Arial"/>
                <w:i/>
                <w:iCs/>
                <w:sz w:val="20"/>
                <w:szCs w:val="20"/>
              </w:rPr>
              <w:t>Conformité</w:t>
            </w:r>
            <w:proofErr w:type="spellEnd"/>
            <w:r w:rsidRPr="00F33681">
              <w:rPr>
                <w:rFonts w:ascii="Arial" w:hAnsi="Arial" w:cs="Arial"/>
                <w:i/>
                <w:iCs/>
                <w:sz w:val="20"/>
                <w:szCs w:val="20"/>
              </w:rPr>
              <w:t xml:space="preserve"> </w:t>
            </w:r>
            <w:proofErr w:type="spellStart"/>
            <w:r w:rsidRPr="00F33681">
              <w:rPr>
                <w:rFonts w:ascii="Arial" w:hAnsi="Arial" w:cs="Arial"/>
                <w:i/>
                <w:iCs/>
                <w:sz w:val="20"/>
                <w:szCs w:val="20"/>
              </w:rPr>
              <w:t>Européene</w:t>
            </w:r>
            <w:proofErr w:type="spellEnd"/>
            <w:r w:rsidRPr="00F33681">
              <w:rPr>
                <w:rFonts w:ascii="Arial" w:hAnsi="Arial" w:cs="Arial"/>
                <w:sz w:val="20"/>
                <w:szCs w:val="20"/>
              </w:rPr>
              <w:t>)</w:t>
            </w:r>
            <w:r w:rsidRPr="00F33681">
              <w:rPr>
                <w:rFonts w:ascii="Arial" w:eastAsia="Batang" w:hAnsi="Arial" w:cs="Arial"/>
                <w:noProof/>
                <w:sz w:val="20"/>
                <w:szCs w:val="20"/>
                <w:lang w:eastAsia="ar-SA"/>
              </w:rPr>
              <w:t xml:space="preserve"> atitiktis*</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A721E" w14:textId="61A6CF2B" w:rsidR="00D81D27" w:rsidRPr="00F33681" w:rsidRDefault="00DE2B9A" w:rsidP="00D81D27">
            <w:pPr>
              <w:spacing w:after="0" w:line="240" w:lineRule="auto"/>
              <w:contextualSpacing/>
              <w:jc w:val="both"/>
              <w:rPr>
                <w:rFonts w:ascii="Arial" w:eastAsia="Calibri" w:hAnsi="Arial" w:cs="Arial"/>
                <w:color w:val="000000"/>
                <w:sz w:val="20"/>
                <w:szCs w:val="20"/>
              </w:rPr>
            </w:pPr>
            <w:r>
              <w:rPr>
                <w:rFonts w:ascii="Arial" w:hAnsi="Arial" w:cs="Arial"/>
                <w:sz w:val="20"/>
                <w:szCs w:val="20"/>
              </w:rPr>
              <w:t>T</w:t>
            </w:r>
            <w:r w:rsidR="00D81D27" w:rsidRPr="00F33681">
              <w:rPr>
                <w:rFonts w:ascii="Arial" w:hAnsi="Arial" w:cs="Arial"/>
                <w:sz w:val="20"/>
                <w:szCs w:val="20"/>
              </w:rPr>
              <w:t>uri būti paženklintas CE atitikties ženklu.</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E8DAB8" w14:textId="77777777" w:rsidR="00D81D27" w:rsidRPr="00F33681" w:rsidRDefault="00D81D27" w:rsidP="00D81D27">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81D27" w:rsidRPr="00F33681" w14:paraId="615BD352" w14:textId="77777777" w:rsidTr="00C02CE9">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8CE21" w14:textId="67F4FD75" w:rsidR="00D81D27" w:rsidRPr="00F33681" w:rsidRDefault="005E06E5"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eastAsia="Times New Roman" w:hAnsi="Arial" w:cs="Arial"/>
                <w:sz w:val="20"/>
                <w:szCs w:val="20"/>
                <w:lang w:eastAsia="lt-LT"/>
              </w:rPr>
              <w:t>6.12</w:t>
            </w:r>
            <w:r w:rsidR="00D81D27" w:rsidRPr="00F33681">
              <w:rPr>
                <w:rFonts w:ascii="Arial" w:eastAsia="Times New Roman" w:hAnsi="Arial" w:cs="Arial"/>
                <w:sz w:val="20"/>
                <w:szCs w:val="20"/>
                <w:lang w:eastAsia="lt-LT"/>
              </w:rPr>
              <w: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38A14E" w14:textId="7440032B" w:rsidR="00D81D27" w:rsidRPr="00F33681" w:rsidRDefault="00D81D27"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F33681">
              <w:rPr>
                <w:rFonts w:ascii="Arial" w:eastAsia="Calibri" w:hAnsi="Arial" w:cs="Arial"/>
                <w:sz w:val="20"/>
                <w:szCs w:val="20"/>
                <w:lang w:eastAsia="lt-LT"/>
              </w:rPr>
              <w:t>Garantinis laikotarpis</w:t>
            </w:r>
            <w:r w:rsidRPr="00F33681">
              <w:rPr>
                <w:rFonts w:ascii="Arial" w:eastAsia="Calibri" w:hAnsi="Arial" w:cs="Arial"/>
                <w:color w:val="FF0000"/>
                <w:sz w:val="20"/>
                <w:szCs w:val="20"/>
                <w:lang w:eastAsia="lt-LT"/>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5437F" w14:textId="77777777" w:rsidR="00D81D27" w:rsidRPr="00F33681" w:rsidRDefault="00D81D27" w:rsidP="00C02CE9">
            <w:pPr>
              <w:jc w:val="both"/>
              <w:rPr>
                <w:rFonts w:ascii="Arial" w:hAnsi="Arial" w:cs="Arial"/>
                <w:sz w:val="20"/>
                <w:szCs w:val="20"/>
              </w:rPr>
            </w:pPr>
            <w:r w:rsidRPr="00F33681">
              <w:rPr>
                <w:rFonts w:ascii="Arial" w:hAnsi="Arial" w:cs="Arial"/>
                <w:sz w:val="20"/>
                <w:szCs w:val="20"/>
              </w:rPr>
              <w:t xml:space="preserve">Visoms siūlomoms prekėms turi būti suteikiama garantinė priežiūra įskaitant bateriją,  kurios trukmė - ne mažesnė kaip </w:t>
            </w:r>
            <w:r w:rsidRPr="00F33681">
              <w:rPr>
                <w:rFonts w:ascii="Arial" w:hAnsi="Arial" w:cs="Arial"/>
                <w:bCs/>
                <w:sz w:val="20"/>
                <w:szCs w:val="20"/>
              </w:rPr>
              <w:t>24</w:t>
            </w:r>
            <w:r w:rsidRPr="00F33681">
              <w:rPr>
                <w:rFonts w:ascii="Arial" w:hAnsi="Arial" w:cs="Arial"/>
                <w:sz w:val="20"/>
                <w:szCs w:val="20"/>
              </w:rPr>
              <w:t xml:space="preserve"> mėnesiai nuo prekių perdavimo-priėmimo akto pasirašymo dienos. Garantinės priežiūros laikotarpiu tiekėjo garantuojamas nemokamas dalių tiekimas ir nemokami remonto darbai.</w:t>
            </w:r>
          </w:p>
          <w:p w14:paraId="6175C543" w14:textId="501BBE38" w:rsidR="00D81D27" w:rsidRPr="00F33681" w:rsidRDefault="00D81D27" w:rsidP="00C02CE9">
            <w:pPr>
              <w:jc w:val="both"/>
              <w:rPr>
                <w:rFonts w:ascii="Arial" w:hAnsi="Arial" w:cs="Arial"/>
                <w:color w:val="0070C0"/>
                <w:sz w:val="20"/>
                <w:szCs w:val="20"/>
              </w:rPr>
            </w:pPr>
            <w:r w:rsidRPr="00F33681">
              <w:rPr>
                <w:rFonts w:ascii="Arial" w:hAnsi="Arial" w:cs="Arial"/>
                <w:color w:val="0070C0"/>
                <w:sz w:val="20"/>
                <w:szCs w:val="20"/>
              </w:rPr>
              <w:t>Tiekėjas turi pateikti nuorodą į gamintojo internetinę prieigą, kuri įgalina produkto kodo ir serijinio numerio pagalba patikrinti suteiktą gamintojo garantiją internetiniame puslapyje pagal produkto kodą ir serijinį numerį.</w:t>
            </w:r>
          </w:p>
          <w:p w14:paraId="2090F498" w14:textId="219994AE" w:rsidR="00D81D27" w:rsidRPr="00F33681" w:rsidRDefault="00D81D27" w:rsidP="00C02CE9">
            <w:pPr>
              <w:jc w:val="both"/>
              <w:rPr>
                <w:rFonts w:ascii="Arial" w:hAnsi="Arial" w:cs="Arial"/>
                <w:sz w:val="20"/>
                <w:szCs w:val="20"/>
              </w:rPr>
            </w:pPr>
            <w:r w:rsidRPr="00F33681">
              <w:rPr>
                <w:rFonts w:ascii="Arial" w:hAnsi="Arial" w:cs="Arial"/>
                <w:color w:val="0070C0"/>
                <w:sz w:val="20"/>
                <w:szCs w:val="20"/>
              </w:rPr>
              <w:t xml:space="preserve">Pateikti techninio centro kontaktus (adresas, tel. </w:t>
            </w:r>
            <w:r w:rsidR="00C02CE9" w:rsidRPr="00F33681">
              <w:rPr>
                <w:rFonts w:ascii="Arial" w:hAnsi="Arial" w:cs="Arial"/>
                <w:color w:val="0070C0"/>
                <w:sz w:val="20"/>
                <w:szCs w:val="20"/>
              </w:rPr>
              <w:t>N</w:t>
            </w:r>
            <w:r w:rsidRPr="00F33681">
              <w:rPr>
                <w:rFonts w:ascii="Arial" w:hAnsi="Arial" w:cs="Arial"/>
                <w:color w:val="0070C0"/>
                <w:sz w:val="20"/>
                <w:szCs w:val="20"/>
              </w:rPr>
              <w:t>r., el. paštas)</w:t>
            </w:r>
            <w:r w:rsidR="00B81C55" w:rsidRPr="00F33681">
              <w:rPr>
                <w:rFonts w:ascii="Arial" w:hAnsi="Arial" w:cs="Arial"/>
                <w:color w:val="0070C0"/>
                <w:sz w:val="20"/>
                <w:szCs w:val="20"/>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043B17" w14:textId="77777777" w:rsidR="00D81D27" w:rsidRPr="00F33681" w:rsidRDefault="00D81D27" w:rsidP="00D81D27">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bl>
    <w:p w14:paraId="7C66A822" w14:textId="77777777" w:rsidR="00B0318E" w:rsidRPr="00F33681" w:rsidRDefault="00B0318E" w:rsidP="00B0318E">
      <w:pPr>
        <w:rPr>
          <w:rFonts w:ascii="Arial" w:hAnsi="Arial" w:cs="Arial"/>
          <w:sz w:val="20"/>
          <w:szCs w:val="20"/>
        </w:rPr>
      </w:pPr>
    </w:p>
    <w:p w14:paraId="6F59B428" w14:textId="36F73FC9" w:rsidR="00B0318E" w:rsidRPr="00F33681" w:rsidRDefault="00616EB5" w:rsidP="00C02CE9">
      <w:pPr>
        <w:spacing w:after="0" w:line="240" w:lineRule="auto"/>
        <w:jc w:val="right"/>
        <w:rPr>
          <w:rFonts w:ascii="Arial" w:eastAsia="Times New Roman" w:hAnsi="Arial" w:cs="Arial"/>
          <w:b/>
          <w:bCs/>
          <w:sz w:val="20"/>
          <w:szCs w:val="20"/>
          <w:lang w:eastAsia="lt-LT"/>
        </w:rPr>
      </w:pPr>
      <w:r>
        <w:rPr>
          <w:rFonts w:ascii="Arial" w:eastAsia="Times New Roman" w:hAnsi="Arial" w:cs="Arial"/>
          <w:b/>
          <w:bCs/>
          <w:sz w:val="20"/>
          <w:szCs w:val="20"/>
          <w:lang w:eastAsia="lt-LT"/>
        </w:rPr>
        <w:t>10</w:t>
      </w:r>
      <w:r w:rsidR="00DF7D76">
        <w:rPr>
          <w:rFonts w:ascii="Arial" w:eastAsia="Times New Roman" w:hAnsi="Arial" w:cs="Arial"/>
          <w:b/>
          <w:bCs/>
          <w:sz w:val="20"/>
          <w:szCs w:val="20"/>
          <w:lang w:eastAsia="lt-LT"/>
        </w:rPr>
        <w:t xml:space="preserve"> lentelė</w:t>
      </w:r>
    </w:p>
    <w:tbl>
      <w:tblPr>
        <w:tblW w:w="9634" w:type="dxa"/>
        <w:tblLayout w:type="fixed"/>
        <w:tblCellMar>
          <w:left w:w="10" w:type="dxa"/>
          <w:right w:w="10" w:type="dxa"/>
        </w:tblCellMar>
        <w:tblLook w:val="04A0" w:firstRow="1" w:lastRow="0" w:firstColumn="1" w:lastColumn="0" w:noHBand="0" w:noVBand="1"/>
      </w:tblPr>
      <w:tblGrid>
        <w:gridCol w:w="445"/>
        <w:gridCol w:w="1621"/>
        <w:gridCol w:w="3458"/>
        <w:gridCol w:w="4110"/>
      </w:tblGrid>
      <w:tr w:rsidR="00C02CE9" w:rsidRPr="00F33681" w14:paraId="0D269D3B" w14:textId="77777777" w:rsidTr="00C02CE9">
        <w:trPr>
          <w:trHeight w:val="594"/>
        </w:trPr>
        <w:tc>
          <w:tcPr>
            <w:tcW w:w="44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F615DDD" w14:textId="77777777" w:rsidR="00C02CE9" w:rsidRPr="00F33681" w:rsidRDefault="00C02CE9" w:rsidP="00C02CE9">
            <w:pPr>
              <w:suppressAutoHyphens/>
              <w:autoSpaceDN w:val="0"/>
              <w:snapToGrid w:val="0"/>
              <w:spacing w:after="0" w:line="240" w:lineRule="auto"/>
              <w:contextualSpacing/>
              <w:jc w:val="center"/>
              <w:textAlignment w:val="baseline"/>
              <w:rPr>
                <w:rFonts w:ascii="Arial" w:eastAsia="Times New Roman" w:hAnsi="Arial" w:cs="Arial"/>
                <w:b/>
                <w:sz w:val="20"/>
                <w:szCs w:val="20"/>
                <w:lang w:eastAsia="lt-LT"/>
              </w:rPr>
            </w:pPr>
            <w:r w:rsidRPr="00F33681">
              <w:rPr>
                <w:rFonts w:ascii="Arial" w:eastAsia="Times New Roman" w:hAnsi="Arial" w:cs="Arial"/>
                <w:b/>
                <w:sz w:val="20"/>
                <w:szCs w:val="20"/>
                <w:lang w:eastAsia="lt-LT"/>
              </w:rPr>
              <w:t>Eil. Nr.</w:t>
            </w:r>
          </w:p>
        </w:tc>
        <w:tc>
          <w:tcPr>
            <w:tcW w:w="162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vAlign w:val="center"/>
            <w:hideMark/>
          </w:tcPr>
          <w:p w14:paraId="355AC087" w14:textId="797426D0" w:rsidR="00C02CE9" w:rsidRPr="00F33681" w:rsidRDefault="00C02CE9" w:rsidP="00C02CE9">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hAnsi="Arial" w:cs="Arial"/>
                <w:b/>
                <w:color w:val="000000"/>
                <w:sz w:val="20"/>
                <w:szCs w:val="20"/>
              </w:rPr>
              <w:t>Parametras</w:t>
            </w:r>
          </w:p>
        </w:tc>
        <w:tc>
          <w:tcPr>
            <w:tcW w:w="345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vAlign w:val="center"/>
            <w:hideMark/>
          </w:tcPr>
          <w:p w14:paraId="7598BB54" w14:textId="7EE3256E" w:rsidR="00C02CE9" w:rsidRPr="00F33681" w:rsidRDefault="00C02CE9" w:rsidP="00C02CE9">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hAnsi="Arial" w:cs="Arial"/>
                <w:b/>
                <w:color w:val="000000"/>
                <w:sz w:val="20"/>
                <w:szCs w:val="20"/>
              </w:rPr>
              <w:t>Reikalaujama reikšmė</w:t>
            </w:r>
            <w:r w:rsidRPr="00F33681">
              <w:rPr>
                <w:rFonts w:ascii="Arial" w:hAnsi="Arial" w:cs="Arial"/>
                <w:bCs/>
                <w:i/>
                <w:iCs/>
                <w:color w:val="000000"/>
                <w:sz w:val="20"/>
                <w:szCs w:val="20"/>
              </w:rP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vAlign w:val="center"/>
            <w:hideMark/>
          </w:tcPr>
          <w:p w14:paraId="415EC713" w14:textId="77777777" w:rsidR="00C02CE9" w:rsidRPr="00F33681" w:rsidRDefault="00C02CE9" w:rsidP="00C02CE9">
            <w:pPr>
              <w:spacing w:after="0" w:line="240" w:lineRule="auto"/>
              <w:jc w:val="center"/>
              <w:rPr>
                <w:rFonts w:ascii="Arial" w:hAnsi="Arial" w:cs="Arial"/>
                <w:b/>
                <w:color w:val="000000"/>
                <w:sz w:val="20"/>
                <w:szCs w:val="20"/>
              </w:rPr>
            </w:pPr>
            <w:r w:rsidRPr="00F33681">
              <w:rPr>
                <w:rFonts w:ascii="Arial" w:hAnsi="Arial" w:cs="Arial"/>
                <w:b/>
                <w:color w:val="000000"/>
                <w:sz w:val="20"/>
                <w:szCs w:val="20"/>
              </w:rPr>
              <w:t>Reikalaujamos reikšmės atitikimas</w:t>
            </w:r>
          </w:p>
          <w:p w14:paraId="6C080B3A" w14:textId="77777777" w:rsidR="00C02CE9" w:rsidRPr="00F33681" w:rsidRDefault="00C02CE9" w:rsidP="00C02CE9">
            <w:pPr>
              <w:suppressAutoHyphens/>
              <w:snapToGrid w:val="0"/>
              <w:contextualSpacing/>
              <w:jc w:val="center"/>
              <w:rPr>
                <w:rFonts w:ascii="Arial" w:eastAsia="AR PL KaitiM GB" w:hAnsi="Arial" w:cs="Arial"/>
                <w:bCs/>
                <w:i/>
                <w:iCs/>
                <w:sz w:val="20"/>
                <w:szCs w:val="20"/>
                <w:lang w:eastAsia="zh-CN" w:bidi="hi-IN"/>
              </w:rPr>
            </w:pPr>
            <w:r w:rsidRPr="00F33681">
              <w:rPr>
                <w:rFonts w:ascii="Arial" w:eastAsia="AR PL KaitiM GB" w:hAnsi="Arial" w:cs="Arial"/>
                <w:bCs/>
                <w:i/>
                <w:iCs/>
                <w:sz w:val="20"/>
                <w:szCs w:val="20"/>
                <w:lang w:eastAsia="zh-CN" w:bidi="hi-IN"/>
              </w:rPr>
              <w:t>Privaloma išsamiai aprašyti siūlomą parametrą</w:t>
            </w:r>
          </w:p>
          <w:p w14:paraId="770B7223" w14:textId="0BA39C6C" w:rsidR="00C02CE9" w:rsidRPr="00F33681" w:rsidRDefault="00C02CE9" w:rsidP="00C02CE9">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F33681">
              <w:rPr>
                <w:rFonts w:ascii="Arial" w:hAnsi="Arial" w:cs="Arial"/>
                <w:bCs/>
                <w:i/>
                <w:iCs/>
                <w:color w:val="FF0000"/>
                <w:sz w:val="20"/>
                <w:szCs w:val="20"/>
              </w:rPr>
              <w:t>(pildo Tiekėjas)</w:t>
            </w:r>
          </w:p>
        </w:tc>
      </w:tr>
      <w:tr w:rsidR="00C02CE9" w:rsidRPr="00F33681" w14:paraId="7D6A1877" w14:textId="77777777" w:rsidTr="006C6E30">
        <w:trPr>
          <w:trHeight w:val="440"/>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D0329DE" w14:textId="14E0D99C" w:rsidR="00C02CE9" w:rsidRPr="00F33681" w:rsidRDefault="00C02CE9" w:rsidP="00616EB5">
            <w:pPr>
              <w:pStyle w:val="ListParagraph"/>
              <w:numPr>
                <w:ilvl w:val="0"/>
                <w:numId w:val="4"/>
              </w:numPr>
              <w:tabs>
                <w:tab w:val="left" w:pos="555"/>
              </w:tabs>
              <w:ind w:leftChars="0" w:hanging="590"/>
              <w:jc w:val="left"/>
              <w:rPr>
                <w:rFonts w:ascii="Arial" w:hAnsi="Arial" w:cs="Arial"/>
                <w:b/>
                <w:color w:val="000000"/>
                <w:sz w:val="20"/>
                <w:szCs w:val="20"/>
                <w:lang w:val="lt-LT"/>
              </w:rPr>
            </w:pPr>
            <w:r w:rsidRPr="00F33681">
              <w:rPr>
                <w:rFonts w:ascii="Arial" w:eastAsia="Times New Roman" w:hAnsi="Arial" w:cs="Arial"/>
                <w:b/>
                <w:bCs/>
                <w:sz w:val="20"/>
                <w:szCs w:val="20"/>
                <w:lang w:val="lt-LT" w:eastAsia="lt-LT"/>
              </w:rPr>
              <w:t xml:space="preserve">Įrenginys su </w:t>
            </w:r>
            <w:proofErr w:type="spellStart"/>
            <w:r w:rsidRPr="00F33681">
              <w:rPr>
                <w:rFonts w:ascii="Arial" w:eastAsia="Times New Roman" w:hAnsi="Arial" w:cs="Arial"/>
                <w:b/>
                <w:bCs/>
                <w:sz w:val="20"/>
                <w:szCs w:val="20"/>
                <w:lang w:val="lt-LT" w:eastAsia="lt-LT"/>
              </w:rPr>
              <w:t>termovizoriaus</w:t>
            </w:r>
            <w:proofErr w:type="spellEnd"/>
            <w:r w:rsidRPr="00F33681">
              <w:rPr>
                <w:rFonts w:ascii="Arial" w:eastAsia="Times New Roman" w:hAnsi="Arial" w:cs="Arial"/>
                <w:b/>
                <w:bCs/>
                <w:sz w:val="20"/>
                <w:szCs w:val="20"/>
                <w:lang w:val="lt-LT" w:eastAsia="lt-LT"/>
              </w:rPr>
              <w:t xml:space="preserve"> kamera </w:t>
            </w:r>
            <w:r w:rsidRPr="00F33681">
              <w:rPr>
                <w:rFonts w:ascii="Arial" w:eastAsia="Times New Roman" w:hAnsi="Arial" w:cs="Arial"/>
                <w:i/>
                <w:iCs/>
                <w:sz w:val="20"/>
                <w:szCs w:val="20"/>
                <w:lang w:val="lt-LT" w:eastAsia="lt-LT"/>
              </w:rPr>
              <w:t>(kiekis – 12 vnt.).</w:t>
            </w:r>
          </w:p>
        </w:tc>
      </w:tr>
      <w:tr w:rsidR="00B0318E" w:rsidRPr="00F33681" w14:paraId="513CFC87" w14:textId="77777777" w:rsidTr="00C02CE9">
        <w:trPr>
          <w:trHeight w:val="426"/>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1D6AA54C" w14:textId="413A341F" w:rsidR="00B0318E" w:rsidRPr="00F33681" w:rsidRDefault="00E30FA7">
            <w:pPr>
              <w:suppressAutoHyphens/>
              <w:autoSpaceDN w:val="0"/>
              <w:spacing w:after="0" w:line="240" w:lineRule="auto"/>
              <w:contextualSpacing/>
              <w:textAlignment w:val="baseline"/>
              <w:rPr>
                <w:rFonts w:ascii="Arial" w:eastAsia="Times New Roman" w:hAnsi="Arial" w:cs="Arial"/>
                <w:sz w:val="20"/>
                <w:szCs w:val="20"/>
              </w:rPr>
            </w:pPr>
            <w:r w:rsidRPr="00F33681">
              <w:rPr>
                <w:rFonts w:ascii="Arial" w:eastAsia="Times New Roman" w:hAnsi="Arial" w:cs="Arial"/>
                <w:sz w:val="20"/>
                <w:szCs w:val="20"/>
              </w:rPr>
              <w:t>7</w:t>
            </w:r>
            <w:r w:rsidR="00B0318E" w:rsidRPr="00F33681">
              <w:rPr>
                <w:rFonts w:ascii="Arial" w:eastAsia="Times New Roman" w:hAnsi="Arial" w:cs="Arial"/>
                <w:sz w:val="20"/>
                <w:szCs w:val="20"/>
              </w:rPr>
              <w:t>.1.</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A906AD" w14:textId="34629E0A" w:rsidR="00B0318E" w:rsidRPr="00F33681" w:rsidRDefault="00B0318E">
            <w:pPr>
              <w:rPr>
                <w:rFonts w:ascii="Arial" w:hAnsi="Arial" w:cs="Arial"/>
                <w:sz w:val="20"/>
                <w:szCs w:val="20"/>
              </w:rPr>
            </w:pPr>
          </w:p>
          <w:p w14:paraId="1F540551" w14:textId="4CCF637B" w:rsidR="00C02CE9" w:rsidRPr="00F33681" w:rsidRDefault="00C02CE9">
            <w:pPr>
              <w:rPr>
                <w:rFonts w:ascii="Arial" w:hAnsi="Arial" w:cs="Arial"/>
                <w:sz w:val="20"/>
                <w:szCs w:val="20"/>
              </w:rPr>
            </w:pPr>
            <w:r w:rsidRPr="00F33681">
              <w:rPr>
                <w:rFonts w:ascii="Arial" w:hAnsi="Arial" w:cs="Arial"/>
                <w:sz w:val="20"/>
                <w:szCs w:val="20"/>
              </w:rPr>
              <w:t xml:space="preserve">Paskirtis </w:t>
            </w:r>
            <w:r w:rsidR="00160F7C" w:rsidRPr="003B6EB0">
              <w:rPr>
                <w:rFonts w:ascii="Arial" w:hAnsi="Arial" w:cs="Arial"/>
                <w:color w:val="FF0000"/>
                <w:sz w:val="20"/>
                <w:szCs w:val="20"/>
              </w:rPr>
              <w:t>*</w:t>
            </w:r>
          </w:p>
        </w:tc>
        <w:tc>
          <w:tcPr>
            <w:tcW w:w="3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1B353" w14:textId="3D342E1F" w:rsidR="00C256F1" w:rsidRPr="00F33681" w:rsidRDefault="001F00FB" w:rsidP="00C02CE9">
            <w:pPr>
              <w:jc w:val="both"/>
              <w:rPr>
                <w:rFonts w:ascii="Arial" w:eastAsia="Times New Roman" w:hAnsi="Arial" w:cs="Arial"/>
                <w:sz w:val="20"/>
                <w:szCs w:val="20"/>
                <w:lang w:eastAsia="lt-LT"/>
              </w:rPr>
            </w:pPr>
            <w:r w:rsidRPr="00F33681">
              <w:rPr>
                <w:rFonts w:ascii="Arial" w:eastAsia="Times New Roman" w:hAnsi="Arial" w:cs="Arial"/>
                <w:sz w:val="20"/>
                <w:szCs w:val="20"/>
                <w:lang w:eastAsia="lt-LT"/>
              </w:rPr>
              <w:t>Įrenginys</w:t>
            </w:r>
            <w:r w:rsidR="00C51D54">
              <w:rPr>
                <w:rFonts w:ascii="Arial" w:eastAsia="Times New Roman" w:hAnsi="Arial" w:cs="Arial"/>
                <w:sz w:val="20"/>
                <w:szCs w:val="20"/>
                <w:lang w:eastAsia="lt-LT"/>
              </w:rPr>
              <w:t xml:space="preserve"> </w:t>
            </w:r>
            <w:r w:rsidR="00C457BE">
              <w:rPr>
                <w:rFonts w:ascii="Arial" w:eastAsia="Times New Roman" w:hAnsi="Arial" w:cs="Arial"/>
                <w:sz w:val="20"/>
                <w:szCs w:val="20"/>
                <w:lang w:eastAsia="lt-LT"/>
              </w:rPr>
              <w:t xml:space="preserve">su </w:t>
            </w:r>
            <w:proofErr w:type="spellStart"/>
            <w:r w:rsidR="00C457BE">
              <w:rPr>
                <w:rFonts w:ascii="Arial" w:eastAsia="Times New Roman" w:hAnsi="Arial" w:cs="Arial"/>
                <w:sz w:val="20"/>
                <w:szCs w:val="20"/>
                <w:lang w:eastAsia="lt-LT"/>
              </w:rPr>
              <w:t>termovizoriaus</w:t>
            </w:r>
            <w:proofErr w:type="spellEnd"/>
            <w:r w:rsidR="00C457BE">
              <w:rPr>
                <w:rFonts w:ascii="Arial" w:eastAsia="Times New Roman" w:hAnsi="Arial" w:cs="Arial"/>
                <w:sz w:val="20"/>
                <w:szCs w:val="20"/>
                <w:lang w:eastAsia="lt-LT"/>
              </w:rPr>
              <w:t xml:space="preserve"> funkcija</w:t>
            </w:r>
            <w:r w:rsidR="00CE2D7E">
              <w:rPr>
                <w:rFonts w:ascii="Arial" w:eastAsia="Times New Roman" w:hAnsi="Arial" w:cs="Arial"/>
                <w:sz w:val="20"/>
                <w:szCs w:val="20"/>
                <w:lang w:eastAsia="lt-LT"/>
              </w:rPr>
              <w:t xml:space="preserve">, leidžiantis </w:t>
            </w:r>
            <w:r w:rsidR="00C457BE" w:rsidRPr="003B6EB0">
              <w:rPr>
                <w:rFonts w:ascii="Arial" w:eastAsia="Times New Roman" w:hAnsi="Arial" w:cs="Arial"/>
                <w:sz w:val="20"/>
                <w:szCs w:val="20"/>
                <w:lang w:eastAsia="lt-LT"/>
              </w:rPr>
              <w:t xml:space="preserve"> naudotojui atlikti </w:t>
            </w:r>
            <w:r w:rsidR="00CE2D7E" w:rsidRPr="003B6EB0">
              <w:rPr>
                <w:rFonts w:ascii="Arial" w:eastAsia="Times New Roman" w:hAnsi="Arial" w:cs="Arial"/>
                <w:sz w:val="20"/>
                <w:szCs w:val="20"/>
                <w:lang w:eastAsia="lt-LT"/>
              </w:rPr>
              <w:t xml:space="preserve">tiriamo įrenginio </w:t>
            </w:r>
            <w:r w:rsidR="00C457BE" w:rsidRPr="003B6EB0">
              <w:rPr>
                <w:rFonts w:ascii="Arial" w:eastAsia="Times New Roman" w:hAnsi="Arial" w:cs="Arial"/>
                <w:sz w:val="20"/>
                <w:szCs w:val="20"/>
                <w:lang w:eastAsia="lt-LT"/>
              </w:rPr>
              <w:t>šilumos analizę</w:t>
            </w:r>
            <w:r w:rsidR="00CE2D7E" w:rsidRPr="003B6EB0">
              <w:rPr>
                <w:rFonts w:ascii="Arial" w:eastAsia="Times New Roman" w:hAnsi="Arial" w:cs="Arial"/>
                <w:sz w:val="20"/>
                <w:szCs w:val="20"/>
                <w:lang w:eastAsia="lt-LT"/>
              </w:rPr>
              <w:t>.</w:t>
            </w:r>
            <w:r w:rsidR="00C457BE" w:rsidRPr="003B6EB0">
              <w:rPr>
                <w:rFonts w:ascii="Arial" w:eastAsia="Times New Roman" w:hAnsi="Arial" w:cs="Arial"/>
                <w:sz w:val="20"/>
                <w:szCs w:val="20"/>
                <w:lang w:eastAsia="lt-LT"/>
              </w:rPr>
              <w:t xml:space="preserve"> Tinka buitiniam naudojimui, greitam tikrinimui, nereikalauja didelio tikslumo.</w:t>
            </w:r>
            <w:r w:rsidR="00C457BE">
              <w:rPr>
                <w:rFonts w:ascii="Arial" w:eastAsia="Times New Roman" w:hAnsi="Arial" w:cs="Arial"/>
                <w:sz w:val="20"/>
                <w:szCs w:val="20"/>
                <w:lang w:eastAsia="lt-LT"/>
              </w:rPr>
              <w:t xml:space="preserve"> </w:t>
            </w:r>
          </w:p>
          <w:p w14:paraId="755CAA72" w14:textId="7147C030" w:rsidR="00B0318E" w:rsidRPr="00F33681" w:rsidRDefault="001F00FB" w:rsidP="00C02CE9">
            <w:pPr>
              <w:jc w:val="both"/>
              <w:rPr>
                <w:rFonts w:ascii="Arial" w:eastAsia="Times New Roman" w:hAnsi="Arial" w:cs="Arial"/>
                <w:sz w:val="20"/>
                <w:szCs w:val="20"/>
                <w:lang w:eastAsia="lt-LT"/>
              </w:rPr>
            </w:pPr>
            <w:r w:rsidRPr="00F33681">
              <w:rPr>
                <w:rFonts w:ascii="Arial" w:eastAsia="Times New Roman" w:hAnsi="Arial" w:cs="Arial"/>
                <w:sz w:val="20"/>
                <w:szCs w:val="20"/>
                <w:lang w:eastAsia="lt-LT"/>
              </w:rPr>
              <w:t xml:space="preserve">Gali būti siūlomas ir </w:t>
            </w:r>
            <w:r w:rsidR="00C256F1" w:rsidRPr="00F33681">
              <w:rPr>
                <w:rFonts w:ascii="Arial" w:eastAsia="Times New Roman" w:hAnsi="Arial" w:cs="Arial"/>
                <w:sz w:val="20"/>
                <w:szCs w:val="20"/>
                <w:lang w:eastAsia="lt-LT"/>
              </w:rPr>
              <w:t xml:space="preserve">atskiras </w:t>
            </w:r>
            <w:proofErr w:type="spellStart"/>
            <w:r w:rsidRPr="00F33681">
              <w:rPr>
                <w:rFonts w:ascii="Arial" w:eastAsia="Times New Roman" w:hAnsi="Arial" w:cs="Arial"/>
                <w:sz w:val="20"/>
                <w:szCs w:val="20"/>
                <w:lang w:eastAsia="lt-LT"/>
              </w:rPr>
              <w:t>termovizorius</w:t>
            </w:r>
            <w:proofErr w:type="spellEnd"/>
            <w:r w:rsidRPr="00F33681">
              <w:rPr>
                <w:rFonts w:ascii="Arial" w:eastAsia="Times New Roman" w:hAnsi="Arial" w:cs="Arial"/>
                <w:sz w:val="20"/>
                <w:szCs w:val="20"/>
                <w:lang w:eastAsia="lt-LT"/>
              </w:rPr>
              <w:t xml:space="preserve">, kuris būtų prijungiamas prie išmaniojo </w:t>
            </w:r>
            <w:r w:rsidR="00B81C55" w:rsidRPr="003B6EB0">
              <w:rPr>
                <w:rFonts w:ascii="Arial" w:eastAsia="Times New Roman" w:hAnsi="Arial" w:cs="Arial"/>
                <w:sz w:val="20"/>
                <w:szCs w:val="20"/>
                <w:lang w:eastAsia="lt-LT"/>
              </w:rPr>
              <w:t>įrenginio</w:t>
            </w:r>
            <w:r w:rsidR="00B81C55" w:rsidRPr="00F33681">
              <w:rPr>
                <w:rFonts w:ascii="Arial" w:eastAsia="Times New Roman" w:hAnsi="Arial" w:cs="Arial"/>
                <w:sz w:val="20"/>
                <w:szCs w:val="20"/>
                <w:lang w:eastAsia="lt-LT"/>
              </w:rPr>
              <w:t xml:space="preserve"> – </w:t>
            </w:r>
            <w:r w:rsidRPr="00F33681">
              <w:rPr>
                <w:rFonts w:ascii="Arial" w:eastAsia="Times New Roman" w:hAnsi="Arial" w:cs="Arial"/>
                <w:sz w:val="20"/>
                <w:szCs w:val="20"/>
                <w:lang w:eastAsia="lt-LT"/>
              </w:rPr>
              <w:t>telefono</w:t>
            </w:r>
            <w:r w:rsidR="00B81C55" w:rsidRPr="00F33681">
              <w:rPr>
                <w:rFonts w:ascii="Arial" w:eastAsia="Times New Roman" w:hAnsi="Arial" w:cs="Arial"/>
                <w:sz w:val="20"/>
                <w:szCs w:val="20"/>
                <w:lang w:eastAsia="lt-LT"/>
              </w:rPr>
              <w:t xml:space="preserve"> </w:t>
            </w:r>
            <w:r w:rsidRPr="00F33681">
              <w:rPr>
                <w:rFonts w:ascii="Arial" w:eastAsia="Times New Roman" w:hAnsi="Arial" w:cs="Arial"/>
                <w:sz w:val="20"/>
                <w:szCs w:val="20"/>
                <w:lang w:eastAsia="lt-LT"/>
              </w:rPr>
              <w:t xml:space="preserve">ar planšetės, bet šiuo atveju kartu turi būti pateikiamas ir išmanusis telefonas ar planšetė. </w:t>
            </w:r>
            <w:r w:rsidR="00C256F1" w:rsidRPr="00F33681">
              <w:rPr>
                <w:rFonts w:ascii="Arial" w:eastAsia="Times New Roman" w:hAnsi="Arial" w:cs="Arial"/>
                <w:sz w:val="20"/>
                <w:szCs w:val="20"/>
                <w:lang w:eastAsia="lt-LT"/>
              </w:rPr>
              <w:t>Tokiu atveju p</w:t>
            </w:r>
            <w:r w:rsidRPr="00F33681">
              <w:rPr>
                <w:rFonts w:ascii="Arial" w:eastAsia="Times New Roman" w:hAnsi="Arial" w:cs="Arial"/>
                <w:sz w:val="20"/>
                <w:szCs w:val="20"/>
                <w:lang w:eastAsia="lt-LT"/>
              </w:rPr>
              <w:t xml:space="preserve">rijungus </w:t>
            </w:r>
            <w:proofErr w:type="spellStart"/>
            <w:r w:rsidRPr="00F33681">
              <w:rPr>
                <w:rFonts w:ascii="Arial" w:eastAsia="Times New Roman" w:hAnsi="Arial" w:cs="Arial"/>
                <w:sz w:val="20"/>
                <w:szCs w:val="20"/>
                <w:lang w:eastAsia="lt-LT"/>
              </w:rPr>
              <w:t>termovizorių</w:t>
            </w:r>
            <w:proofErr w:type="spellEnd"/>
            <w:r w:rsidRPr="00F33681">
              <w:rPr>
                <w:rFonts w:ascii="Arial" w:eastAsia="Times New Roman" w:hAnsi="Arial" w:cs="Arial"/>
                <w:sz w:val="20"/>
                <w:szCs w:val="20"/>
                <w:lang w:eastAsia="lt-LT"/>
              </w:rPr>
              <w:t xml:space="preserve"> prie išmanaus įrenginio, jo ekranas </w:t>
            </w:r>
            <w:r w:rsidR="00C256F1" w:rsidRPr="00F33681">
              <w:rPr>
                <w:rFonts w:ascii="Arial" w:eastAsia="Times New Roman" w:hAnsi="Arial" w:cs="Arial"/>
                <w:sz w:val="20"/>
                <w:szCs w:val="20"/>
                <w:lang w:eastAsia="lt-LT"/>
              </w:rPr>
              <w:t xml:space="preserve">turi tapti </w:t>
            </w:r>
            <w:proofErr w:type="spellStart"/>
            <w:r w:rsidRPr="00F33681">
              <w:rPr>
                <w:rFonts w:ascii="Arial" w:eastAsia="Times New Roman" w:hAnsi="Arial" w:cs="Arial"/>
                <w:sz w:val="20"/>
                <w:szCs w:val="20"/>
                <w:lang w:eastAsia="lt-LT"/>
              </w:rPr>
              <w:t>termovizoriaus</w:t>
            </w:r>
            <w:proofErr w:type="spellEnd"/>
            <w:r w:rsidRPr="00F33681">
              <w:rPr>
                <w:rFonts w:ascii="Arial" w:eastAsia="Times New Roman" w:hAnsi="Arial" w:cs="Arial"/>
                <w:sz w:val="20"/>
                <w:szCs w:val="20"/>
                <w:lang w:eastAsia="lt-LT"/>
              </w:rPr>
              <w:t xml:space="preserve"> fiksuojamų duomenų ekranu</w:t>
            </w:r>
            <w:r w:rsidR="00B81C55" w:rsidRPr="00F33681">
              <w:rPr>
                <w:rFonts w:ascii="Arial" w:eastAsia="Times New Roman" w:hAnsi="Arial" w:cs="Arial"/>
                <w:sz w:val="20"/>
                <w:szCs w:val="20"/>
                <w:lang w:eastAsia="lt-LT"/>
              </w:rPr>
              <w:t>.</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95720B" w14:textId="743535F3" w:rsidR="0043420A" w:rsidRPr="00F33681" w:rsidRDefault="0043420A">
            <w:pPr>
              <w:suppressAutoHyphens/>
              <w:autoSpaceDN w:val="0"/>
              <w:spacing w:after="0" w:line="240" w:lineRule="auto"/>
              <w:contextualSpacing/>
              <w:textAlignment w:val="baseline"/>
              <w:rPr>
                <w:rFonts w:ascii="Arial" w:eastAsia="Times New Roman" w:hAnsi="Arial" w:cs="Arial"/>
                <w:bCs/>
                <w:sz w:val="20"/>
                <w:szCs w:val="20"/>
                <w:lang w:eastAsia="lt-LT"/>
              </w:rPr>
            </w:pPr>
          </w:p>
          <w:p w14:paraId="7F03D630" w14:textId="6F53F768" w:rsidR="0043420A" w:rsidRPr="00F33681" w:rsidRDefault="0043420A" w:rsidP="00593A7C">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43420A" w:rsidRPr="00F33681" w14:paraId="05EB5BD0" w14:textId="77777777" w:rsidTr="00C02CE9">
        <w:trPr>
          <w:trHeight w:val="426"/>
        </w:trPr>
        <w:tc>
          <w:tcPr>
            <w:tcW w:w="445" w:type="dxa"/>
            <w:tcBorders>
              <w:top w:val="single" w:sz="4" w:space="0" w:color="000000"/>
              <w:left w:val="single" w:sz="4" w:space="0" w:color="000000"/>
              <w:bottom w:val="single" w:sz="4" w:space="0" w:color="000000"/>
              <w:right w:val="single" w:sz="4" w:space="0" w:color="000000"/>
            </w:tcBorders>
            <w:vAlign w:val="center"/>
          </w:tcPr>
          <w:p w14:paraId="3F87F965" w14:textId="795F870A" w:rsidR="0043420A" w:rsidRPr="00F33681" w:rsidRDefault="0003510A">
            <w:pPr>
              <w:suppressAutoHyphens/>
              <w:autoSpaceDN w:val="0"/>
              <w:spacing w:after="0" w:line="240" w:lineRule="auto"/>
              <w:contextualSpacing/>
              <w:textAlignment w:val="baseline"/>
              <w:rPr>
                <w:rFonts w:ascii="Arial" w:eastAsia="Times New Roman" w:hAnsi="Arial" w:cs="Arial"/>
                <w:sz w:val="20"/>
                <w:szCs w:val="20"/>
              </w:rPr>
            </w:pPr>
            <w:r w:rsidRPr="00F33681">
              <w:rPr>
                <w:rFonts w:ascii="Arial" w:eastAsia="Times New Roman" w:hAnsi="Arial" w:cs="Arial"/>
                <w:sz w:val="20"/>
                <w:szCs w:val="20"/>
              </w:rPr>
              <w:t>7.2.</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78084" w14:textId="2C12A5B5" w:rsidR="0043420A" w:rsidRPr="00F33681" w:rsidRDefault="0043420A">
            <w:pPr>
              <w:rPr>
                <w:rFonts w:ascii="Arial" w:hAnsi="Arial" w:cs="Arial"/>
                <w:sz w:val="20"/>
                <w:szCs w:val="20"/>
              </w:rPr>
            </w:pPr>
            <w:r w:rsidRPr="00F33681">
              <w:rPr>
                <w:rFonts w:ascii="Arial" w:hAnsi="Arial" w:cs="Arial"/>
                <w:sz w:val="20"/>
                <w:szCs w:val="20"/>
              </w:rPr>
              <w:t>Ekranas</w:t>
            </w:r>
          </w:p>
        </w:tc>
        <w:tc>
          <w:tcPr>
            <w:tcW w:w="3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D9AB3" w14:textId="77777777" w:rsidR="0043420A" w:rsidRPr="00F33681" w:rsidRDefault="0043420A" w:rsidP="00835739">
            <w:pPr>
              <w:rPr>
                <w:rFonts w:ascii="Arial" w:eastAsia="Times New Roman" w:hAnsi="Arial" w:cs="Arial"/>
                <w:sz w:val="20"/>
                <w:szCs w:val="20"/>
                <w:lang w:eastAsia="lt-LT"/>
              </w:rPr>
            </w:pPr>
            <w:r w:rsidRPr="00F33681">
              <w:rPr>
                <w:rFonts w:ascii="Arial" w:eastAsia="Times New Roman" w:hAnsi="Arial" w:cs="Arial"/>
                <w:sz w:val="20"/>
                <w:szCs w:val="20"/>
                <w:lang w:eastAsia="lt-LT"/>
              </w:rPr>
              <w:t>LCD</w:t>
            </w:r>
          </w:p>
          <w:p w14:paraId="298A2637" w14:textId="6CC1DF47" w:rsidR="00C256F1" w:rsidRPr="00F33681" w:rsidRDefault="001F00FB" w:rsidP="00835739">
            <w:pPr>
              <w:rPr>
                <w:rFonts w:ascii="Arial" w:eastAsia="Times New Roman" w:hAnsi="Arial" w:cs="Arial"/>
                <w:sz w:val="20"/>
                <w:szCs w:val="20"/>
                <w:lang w:eastAsia="lt-LT"/>
              </w:rPr>
            </w:pPr>
            <w:r w:rsidRPr="00F33681">
              <w:rPr>
                <w:rFonts w:ascii="Arial" w:eastAsia="Times New Roman" w:hAnsi="Arial" w:cs="Arial"/>
                <w:sz w:val="20"/>
                <w:szCs w:val="20"/>
                <w:lang w:eastAsia="lt-LT"/>
              </w:rPr>
              <w:t>Skaitmenini</w:t>
            </w:r>
            <w:r w:rsidR="00C256F1" w:rsidRPr="00F33681">
              <w:rPr>
                <w:rFonts w:ascii="Arial" w:eastAsia="Times New Roman" w:hAnsi="Arial" w:cs="Arial"/>
                <w:sz w:val="20"/>
                <w:szCs w:val="20"/>
                <w:lang w:eastAsia="lt-LT"/>
              </w:rPr>
              <w:t>o</w:t>
            </w:r>
            <w:r w:rsidRPr="00F33681">
              <w:rPr>
                <w:rFonts w:ascii="Arial" w:eastAsia="Times New Roman" w:hAnsi="Arial" w:cs="Arial"/>
                <w:sz w:val="20"/>
                <w:szCs w:val="20"/>
                <w:lang w:eastAsia="lt-LT"/>
              </w:rPr>
              <w:t xml:space="preserve"> ekran</w:t>
            </w:r>
            <w:r w:rsidR="00C256F1" w:rsidRPr="00F33681">
              <w:rPr>
                <w:rFonts w:ascii="Arial" w:eastAsia="Times New Roman" w:hAnsi="Arial" w:cs="Arial"/>
                <w:sz w:val="20"/>
                <w:szCs w:val="20"/>
                <w:lang w:eastAsia="lt-LT"/>
              </w:rPr>
              <w:t>o įstrižainė</w:t>
            </w:r>
            <w:r w:rsidRPr="00F33681">
              <w:rPr>
                <w:rFonts w:ascii="Arial" w:eastAsia="Times New Roman" w:hAnsi="Arial" w:cs="Arial"/>
                <w:sz w:val="20"/>
                <w:szCs w:val="20"/>
                <w:lang w:eastAsia="lt-LT"/>
              </w:rPr>
              <w:t xml:space="preserve"> turi būti ne mažesn</w:t>
            </w:r>
            <w:r w:rsidR="00C256F1" w:rsidRPr="00F33681">
              <w:rPr>
                <w:rFonts w:ascii="Arial" w:eastAsia="Times New Roman" w:hAnsi="Arial" w:cs="Arial"/>
                <w:sz w:val="20"/>
                <w:szCs w:val="20"/>
                <w:lang w:eastAsia="lt-LT"/>
              </w:rPr>
              <w:t>ė</w:t>
            </w:r>
            <w:r w:rsidRPr="00F33681">
              <w:rPr>
                <w:rFonts w:ascii="Arial" w:eastAsia="Times New Roman" w:hAnsi="Arial" w:cs="Arial"/>
                <w:sz w:val="20"/>
                <w:szCs w:val="20"/>
                <w:lang w:eastAsia="lt-LT"/>
              </w:rPr>
              <w:t xml:space="preserve"> kaip 11 cm.</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8D2CA" w14:textId="77777777" w:rsidR="0043420A" w:rsidRPr="00F33681" w:rsidRDefault="0043420A">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1F00FB" w:rsidRPr="00F33681" w14:paraId="4CEA14D3" w14:textId="77777777" w:rsidTr="00C02CE9">
        <w:trPr>
          <w:trHeight w:val="426"/>
        </w:trPr>
        <w:tc>
          <w:tcPr>
            <w:tcW w:w="445" w:type="dxa"/>
            <w:tcBorders>
              <w:top w:val="single" w:sz="4" w:space="0" w:color="000000"/>
              <w:left w:val="single" w:sz="4" w:space="0" w:color="000000"/>
              <w:bottom w:val="single" w:sz="4" w:space="0" w:color="000000"/>
              <w:right w:val="single" w:sz="4" w:space="0" w:color="000000"/>
            </w:tcBorders>
            <w:vAlign w:val="center"/>
          </w:tcPr>
          <w:p w14:paraId="77466CF5" w14:textId="103335D0" w:rsidR="001F00FB" w:rsidRPr="00F33681" w:rsidRDefault="0003510A">
            <w:pPr>
              <w:suppressAutoHyphens/>
              <w:autoSpaceDN w:val="0"/>
              <w:spacing w:after="0" w:line="240" w:lineRule="auto"/>
              <w:contextualSpacing/>
              <w:textAlignment w:val="baseline"/>
              <w:rPr>
                <w:rFonts w:ascii="Arial" w:eastAsia="Times New Roman" w:hAnsi="Arial" w:cs="Arial"/>
                <w:sz w:val="20"/>
                <w:szCs w:val="20"/>
              </w:rPr>
            </w:pPr>
            <w:r w:rsidRPr="00F33681">
              <w:rPr>
                <w:rFonts w:ascii="Arial" w:eastAsia="Times New Roman" w:hAnsi="Arial" w:cs="Arial"/>
                <w:sz w:val="20"/>
                <w:szCs w:val="20"/>
              </w:rPr>
              <w:lastRenderedPageBreak/>
              <w:t>7.3.</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EF5E7" w14:textId="5E45775F" w:rsidR="001F00FB" w:rsidRPr="00F33681" w:rsidRDefault="001F00FB">
            <w:pPr>
              <w:rPr>
                <w:rFonts w:ascii="Arial" w:hAnsi="Arial" w:cs="Arial"/>
                <w:sz w:val="20"/>
                <w:szCs w:val="20"/>
              </w:rPr>
            </w:pPr>
            <w:r w:rsidRPr="00F33681">
              <w:rPr>
                <w:rFonts w:ascii="Arial" w:hAnsi="Arial" w:cs="Arial"/>
                <w:sz w:val="20"/>
                <w:szCs w:val="20"/>
              </w:rPr>
              <w:t>Kamera</w:t>
            </w:r>
          </w:p>
        </w:tc>
        <w:tc>
          <w:tcPr>
            <w:tcW w:w="3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BC2AA" w14:textId="4FC4E2F5" w:rsidR="001F00FB" w:rsidRPr="00F33681" w:rsidRDefault="001F00FB" w:rsidP="00835739">
            <w:pPr>
              <w:rPr>
                <w:rFonts w:ascii="Arial" w:eastAsia="Times New Roman" w:hAnsi="Arial" w:cs="Arial"/>
                <w:sz w:val="20"/>
                <w:szCs w:val="20"/>
                <w:lang w:eastAsia="lt-LT"/>
              </w:rPr>
            </w:pPr>
            <w:r w:rsidRPr="00F33681">
              <w:rPr>
                <w:rFonts w:ascii="Arial" w:eastAsia="Times New Roman" w:hAnsi="Arial" w:cs="Arial"/>
                <w:sz w:val="20"/>
                <w:szCs w:val="20"/>
                <w:lang w:eastAsia="lt-LT"/>
              </w:rPr>
              <w:t xml:space="preserve">Turi būti ne </w:t>
            </w:r>
            <w:r w:rsidR="00B81C55" w:rsidRPr="00F33681">
              <w:rPr>
                <w:rFonts w:ascii="Arial" w:eastAsia="Times New Roman" w:hAnsi="Arial" w:cs="Arial"/>
                <w:sz w:val="20"/>
                <w:szCs w:val="20"/>
                <w:lang w:eastAsia="lt-LT"/>
              </w:rPr>
              <w:t>mažiau</w:t>
            </w:r>
            <w:r w:rsidRPr="00F33681">
              <w:rPr>
                <w:rFonts w:ascii="Arial" w:eastAsia="Times New Roman" w:hAnsi="Arial" w:cs="Arial"/>
                <w:sz w:val="20"/>
                <w:szCs w:val="20"/>
                <w:lang w:eastAsia="lt-LT"/>
              </w:rPr>
              <w:t xml:space="preserve"> kaip 2 mln. taškų.</w:t>
            </w:r>
          </w:p>
          <w:p w14:paraId="42CAC6E6" w14:textId="1BE3D5E0" w:rsidR="00E3058A" w:rsidRPr="00F33681" w:rsidRDefault="00B81C55" w:rsidP="00835739">
            <w:pPr>
              <w:rPr>
                <w:rFonts w:ascii="Arial" w:eastAsia="Times New Roman" w:hAnsi="Arial" w:cs="Arial"/>
                <w:sz w:val="20"/>
                <w:szCs w:val="20"/>
                <w:lang w:eastAsia="lt-LT"/>
              </w:rPr>
            </w:pPr>
            <w:r w:rsidRPr="00F33681">
              <w:rPr>
                <w:rFonts w:ascii="Arial" w:eastAsia="Times New Roman" w:hAnsi="Arial" w:cs="Arial"/>
                <w:sz w:val="20"/>
                <w:szCs w:val="20"/>
                <w:lang w:eastAsia="lt-LT"/>
              </w:rPr>
              <w:t>Turi būti</w:t>
            </w:r>
            <w:r w:rsidR="00E3058A" w:rsidRPr="00F33681">
              <w:rPr>
                <w:rFonts w:ascii="Arial" w:eastAsia="Times New Roman" w:hAnsi="Arial" w:cs="Arial"/>
                <w:sz w:val="20"/>
                <w:szCs w:val="20"/>
                <w:lang w:eastAsia="lt-LT"/>
              </w:rPr>
              <w:t xml:space="preserve"> </w:t>
            </w:r>
            <w:r w:rsidR="000D2319" w:rsidRPr="00F33681">
              <w:rPr>
                <w:rFonts w:ascii="Arial" w:eastAsia="Times New Roman" w:hAnsi="Arial" w:cs="Arial"/>
                <w:sz w:val="20"/>
                <w:szCs w:val="20"/>
                <w:lang w:eastAsia="lt-LT"/>
              </w:rPr>
              <w:t>šilumos</w:t>
            </w:r>
            <w:r w:rsidR="00E3058A" w:rsidRPr="00F33681">
              <w:rPr>
                <w:rFonts w:ascii="Arial" w:eastAsia="Times New Roman" w:hAnsi="Arial" w:cs="Arial"/>
                <w:sz w:val="20"/>
                <w:szCs w:val="20"/>
                <w:lang w:eastAsia="lt-LT"/>
              </w:rPr>
              <w:t xml:space="preserve"> kamera</w:t>
            </w:r>
            <w:r w:rsidR="000D2319" w:rsidRPr="00F33681">
              <w:rPr>
                <w:rFonts w:ascii="Arial" w:eastAsia="Times New Roman" w:hAnsi="Arial" w:cs="Arial"/>
                <w:sz w:val="20"/>
                <w:szCs w:val="20"/>
                <w:lang w:eastAsia="lt-LT"/>
              </w:rPr>
              <w:t xml:space="preserve">, terminis vaizdavimas. </w:t>
            </w:r>
            <w:r w:rsidR="00E3058A" w:rsidRPr="00F33681">
              <w:rPr>
                <w:rFonts w:ascii="Arial" w:eastAsia="Times New Roman" w:hAnsi="Arial" w:cs="Arial"/>
                <w:sz w:val="20"/>
                <w:szCs w:val="20"/>
                <w:lang w:eastAsia="lt-LT"/>
              </w:rPr>
              <w:t xml:space="preserve"> </w:t>
            </w:r>
          </w:p>
          <w:p w14:paraId="15BC8559" w14:textId="4B284F68" w:rsidR="00E3058A" w:rsidRPr="00F33681" w:rsidRDefault="00E3058A" w:rsidP="00B81C55">
            <w:pPr>
              <w:rPr>
                <w:rFonts w:ascii="Arial" w:eastAsia="Times New Roman" w:hAnsi="Arial" w:cs="Arial"/>
                <w:sz w:val="20"/>
                <w:szCs w:val="20"/>
                <w:lang w:eastAsia="lt-LT"/>
              </w:rPr>
            </w:pPr>
            <w:r w:rsidRPr="00F33681">
              <w:rPr>
                <w:rFonts w:ascii="Arial" w:eastAsia="Times New Roman" w:hAnsi="Arial" w:cs="Arial"/>
                <w:sz w:val="20"/>
                <w:szCs w:val="20"/>
                <w:lang w:eastAsia="lt-LT"/>
              </w:rPr>
              <w:t xml:space="preserve">Spektrinis diapazonas ne </w:t>
            </w:r>
            <w:r w:rsidR="00864674" w:rsidRPr="00F33681">
              <w:rPr>
                <w:rFonts w:ascii="Arial" w:eastAsia="Times New Roman" w:hAnsi="Arial" w:cs="Arial"/>
                <w:sz w:val="20"/>
                <w:szCs w:val="20"/>
                <w:lang w:eastAsia="lt-LT"/>
              </w:rPr>
              <w:t>siauresnis</w:t>
            </w:r>
            <w:r w:rsidR="00D876CF" w:rsidRPr="00F33681">
              <w:rPr>
                <w:rFonts w:ascii="Arial" w:eastAsia="Times New Roman" w:hAnsi="Arial" w:cs="Arial"/>
                <w:sz w:val="20"/>
                <w:szCs w:val="20"/>
                <w:lang w:eastAsia="lt-LT"/>
              </w:rPr>
              <w:t xml:space="preserve"> kaip </w:t>
            </w:r>
            <w:r w:rsidRPr="00F33681">
              <w:rPr>
                <w:rFonts w:ascii="Arial" w:eastAsia="Times New Roman" w:hAnsi="Arial" w:cs="Arial"/>
                <w:sz w:val="20"/>
                <w:szCs w:val="20"/>
                <w:lang w:eastAsia="lt-LT"/>
              </w:rPr>
              <w:t>8 — 14 µm.</w:t>
            </w:r>
            <w:r w:rsidR="00160F7C" w:rsidRPr="00160F7C">
              <w:rPr>
                <w:rFonts w:ascii="Arial" w:eastAsia="Times New Roman" w:hAnsi="Arial" w:cs="Arial"/>
                <w:color w:val="FF0000"/>
                <w:sz w:val="20"/>
                <w:szCs w:val="20"/>
                <w:lang w:eastAsia="lt-LT"/>
              </w:rPr>
              <w:t>*</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4666B" w14:textId="77777777" w:rsidR="001F00FB" w:rsidRPr="00F33681" w:rsidRDefault="001F00FB">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1F00FB" w:rsidRPr="00F33681" w14:paraId="5ACFDA57" w14:textId="77777777" w:rsidTr="00C02CE9">
        <w:trPr>
          <w:trHeight w:val="426"/>
        </w:trPr>
        <w:tc>
          <w:tcPr>
            <w:tcW w:w="445" w:type="dxa"/>
            <w:tcBorders>
              <w:top w:val="single" w:sz="4" w:space="0" w:color="000000"/>
              <w:left w:val="single" w:sz="4" w:space="0" w:color="000000"/>
              <w:bottom w:val="single" w:sz="4" w:space="0" w:color="000000"/>
              <w:right w:val="single" w:sz="4" w:space="0" w:color="000000"/>
            </w:tcBorders>
            <w:vAlign w:val="center"/>
          </w:tcPr>
          <w:p w14:paraId="7649F897" w14:textId="3EB42145" w:rsidR="001F00FB" w:rsidRPr="00F33681" w:rsidRDefault="0003510A">
            <w:pPr>
              <w:suppressAutoHyphens/>
              <w:autoSpaceDN w:val="0"/>
              <w:spacing w:after="0" w:line="240" w:lineRule="auto"/>
              <w:contextualSpacing/>
              <w:textAlignment w:val="baseline"/>
              <w:rPr>
                <w:rFonts w:ascii="Arial" w:eastAsia="Times New Roman" w:hAnsi="Arial" w:cs="Arial"/>
                <w:sz w:val="20"/>
                <w:szCs w:val="20"/>
              </w:rPr>
            </w:pPr>
            <w:r w:rsidRPr="00F33681">
              <w:rPr>
                <w:rFonts w:ascii="Arial" w:eastAsia="Times New Roman" w:hAnsi="Arial" w:cs="Arial"/>
                <w:sz w:val="20"/>
                <w:szCs w:val="20"/>
              </w:rPr>
              <w:t>7.4.</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2AD13" w14:textId="4106B8F9" w:rsidR="001F00FB" w:rsidRPr="00F33681" w:rsidRDefault="001F00FB">
            <w:pPr>
              <w:rPr>
                <w:rFonts w:ascii="Arial" w:hAnsi="Arial" w:cs="Arial"/>
                <w:sz w:val="20"/>
                <w:szCs w:val="20"/>
              </w:rPr>
            </w:pPr>
            <w:r w:rsidRPr="00F33681">
              <w:rPr>
                <w:rFonts w:ascii="Arial" w:hAnsi="Arial" w:cs="Arial"/>
                <w:sz w:val="20"/>
                <w:szCs w:val="20"/>
              </w:rPr>
              <w:t>Programinė įranga</w:t>
            </w:r>
            <w:r w:rsidR="0003510A" w:rsidRPr="00F33681">
              <w:rPr>
                <w:rFonts w:ascii="Arial" w:hAnsi="Arial" w:cs="Arial"/>
                <w:color w:val="FF0000"/>
                <w:sz w:val="20"/>
                <w:szCs w:val="20"/>
              </w:rPr>
              <w:t>*</w:t>
            </w:r>
          </w:p>
        </w:tc>
        <w:tc>
          <w:tcPr>
            <w:tcW w:w="3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038CE" w14:textId="77777777" w:rsidR="001F00FB" w:rsidRPr="00F33681" w:rsidRDefault="001F00FB" w:rsidP="00C256F1">
            <w:pPr>
              <w:jc w:val="both"/>
              <w:rPr>
                <w:rFonts w:ascii="Arial" w:eastAsia="Times New Roman" w:hAnsi="Arial" w:cs="Arial"/>
                <w:sz w:val="20"/>
                <w:szCs w:val="20"/>
                <w:lang w:eastAsia="lt-LT"/>
              </w:rPr>
            </w:pPr>
            <w:r w:rsidRPr="00F33681">
              <w:rPr>
                <w:rFonts w:ascii="Arial" w:eastAsia="Times New Roman" w:hAnsi="Arial" w:cs="Arial"/>
                <w:sz w:val="20"/>
                <w:szCs w:val="20"/>
                <w:lang w:eastAsia="lt-LT"/>
              </w:rPr>
              <w:t>Turi būti pateikta siūlomam įrenginiui skirta programinė įranga (arba pateikta nuoroda į nemokamą šios programinės įrangos atsisiuntimą iš gamintojo/pardavėjo ar pan. tinklapio).</w:t>
            </w:r>
          </w:p>
          <w:p w14:paraId="43465AE3" w14:textId="3AB5ADA2" w:rsidR="001F00FB" w:rsidRPr="00F33681" w:rsidRDefault="001F00FB" w:rsidP="00C256F1">
            <w:pPr>
              <w:jc w:val="both"/>
              <w:rPr>
                <w:rFonts w:ascii="Arial" w:eastAsia="Times New Roman" w:hAnsi="Arial" w:cs="Arial"/>
                <w:sz w:val="20"/>
                <w:szCs w:val="20"/>
                <w:lang w:eastAsia="lt-LT"/>
              </w:rPr>
            </w:pPr>
            <w:r w:rsidRPr="00F33681">
              <w:rPr>
                <w:rFonts w:ascii="Arial" w:eastAsia="Times New Roman" w:hAnsi="Arial" w:cs="Arial"/>
                <w:sz w:val="20"/>
                <w:szCs w:val="20"/>
                <w:lang w:eastAsia="lt-LT"/>
              </w:rPr>
              <w:t>Jei įrenginys teikiamas su išmaniuoju įrenginiu</w:t>
            </w:r>
            <w:r w:rsidR="00B81C55" w:rsidRPr="00F33681">
              <w:rPr>
                <w:rFonts w:ascii="Arial" w:eastAsia="Times New Roman" w:hAnsi="Arial" w:cs="Arial"/>
                <w:sz w:val="20"/>
                <w:szCs w:val="20"/>
                <w:lang w:eastAsia="lt-LT"/>
              </w:rPr>
              <w:t xml:space="preserve"> (kaip nurodyta </w:t>
            </w:r>
            <w:r w:rsidR="00C256F1" w:rsidRPr="00F33681">
              <w:rPr>
                <w:rFonts w:ascii="Arial" w:eastAsia="Times New Roman" w:hAnsi="Arial" w:cs="Arial"/>
                <w:sz w:val="20"/>
                <w:szCs w:val="20"/>
                <w:lang w:eastAsia="lt-LT"/>
              </w:rPr>
              <w:t xml:space="preserve">šios Techninės specifikacijos 8 lentelės </w:t>
            </w:r>
            <w:r w:rsidR="00B81C55" w:rsidRPr="00F33681">
              <w:rPr>
                <w:rFonts w:ascii="Arial" w:eastAsia="Times New Roman" w:hAnsi="Arial" w:cs="Arial"/>
                <w:sz w:val="20"/>
                <w:szCs w:val="20"/>
                <w:lang w:eastAsia="lt-LT"/>
              </w:rPr>
              <w:t>7.1.</w:t>
            </w:r>
            <w:r w:rsidR="00C256F1" w:rsidRPr="00F33681">
              <w:rPr>
                <w:rFonts w:ascii="Arial" w:eastAsia="Times New Roman" w:hAnsi="Arial" w:cs="Arial"/>
                <w:sz w:val="20"/>
                <w:szCs w:val="20"/>
                <w:lang w:eastAsia="lt-LT"/>
              </w:rPr>
              <w:t xml:space="preserve"> punkte</w:t>
            </w:r>
            <w:r w:rsidR="00B81C55" w:rsidRPr="00F33681">
              <w:rPr>
                <w:rFonts w:ascii="Arial" w:eastAsia="Times New Roman" w:hAnsi="Arial" w:cs="Arial"/>
                <w:sz w:val="20"/>
                <w:szCs w:val="20"/>
                <w:lang w:eastAsia="lt-LT"/>
              </w:rPr>
              <w:t>)</w:t>
            </w:r>
            <w:r w:rsidRPr="00F33681">
              <w:rPr>
                <w:rFonts w:ascii="Arial" w:eastAsia="Times New Roman" w:hAnsi="Arial" w:cs="Arial"/>
                <w:sz w:val="20"/>
                <w:szCs w:val="20"/>
                <w:lang w:eastAsia="lt-LT"/>
              </w:rPr>
              <w:t xml:space="preserve">, </w:t>
            </w:r>
            <w:r w:rsidR="00C256F1" w:rsidRPr="00F33681">
              <w:rPr>
                <w:rFonts w:ascii="Arial" w:eastAsia="Times New Roman" w:hAnsi="Arial" w:cs="Arial"/>
                <w:sz w:val="20"/>
                <w:szCs w:val="20"/>
                <w:lang w:eastAsia="lt-LT"/>
              </w:rPr>
              <w:t>tuomet</w:t>
            </w:r>
            <w:r w:rsidRPr="00F33681">
              <w:rPr>
                <w:rFonts w:ascii="Arial" w:eastAsia="Times New Roman" w:hAnsi="Arial" w:cs="Arial"/>
                <w:sz w:val="20"/>
                <w:szCs w:val="20"/>
                <w:lang w:eastAsia="lt-LT"/>
              </w:rPr>
              <w:t xml:space="preserve"> turi būti pateikta išmaniojo įrenginio programinė įranga</w:t>
            </w:r>
            <w:r w:rsidR="00B81C55" w:rsidRPr="00F33681">
              <w:rPr>
                <w:rFonts w:ascii="Arial" w:eastAsia="Times New Roman" w:hAnsi="Arial" w:cs="Arial"/>
                <w:sz w:val="20"/>
                <w:szCs w:val="20"/>
                <w:lang w:eastAsia="lt-LT"/>
              </w:rPr>
              <w:t>.</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99E03" w14:textId="77777777" w:rsidR="001F00FB" w:rsidRPr="00F33681" w:rsidRDefault="001F00FB">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B155D" w:rsidRPr="00F33681" w14:paraId="27CA4B65" w14:textId="77777777" w:rsidTr="004A4CC9">
        <w:trPr>
          <w:trHeight w:val="426"/>
        </w:trPr>
        <w:tc>
          <w:tcPr>
            <w:tcW w:w="445" w:type="dxa"/>
            <w:tcBorders>
              <w:top w:val="single" w:sz="4" w:space="0" w:color="000000"/>
              <w:left w:val="single" w:sz="4" w:space="0" w:color="000000"/>
              <w:bottom w:val="single" w:sz="4" w:space="0" w:color="000000"/>
              <w:right w:val="single" w:sz="4" w:space="0" w:color="000000"/>
            </w:tcBorders>
            <w:vAlign w:val="center"/>
          </w:tcPr>
          <w:p w14:paraId="6A9FB011" w14:textId="79F12126" w:rsidR="00BB155D" w:rsidRPr="00F33681" w:rsidRDefault="0003510A" w:rsidP="004A4CC9">
            <w:pPr>
              <w:suppressAutoHyphens/>
              <w:autoSpaceDN w:val="0"/>
              <w:spacing w:after="0" w:line="240" w:lineRule="auto"/>
              <w:contextualSpacing/>
              <w:textAlignment w:val="baseline"/>
              <w:rPr>
                <w:rFonts w:ascii="Arial" w:eastAsia="Times New Roman" w:hAnsi="Arial" w:cs="Arial"/>
                <w:sz w:val="20"/>
                <w:szCs w:val="20"/>
              </w:rPr>
            </w:pPr>
            <w:r w:rsidRPr="00F33681">
              <w:rPr>
                <w:rFonts w:ascii="Arial" w:eastAsia="Times New Roman" w:hAnsi="Arial" w:cs="Arial"/>
                <w:sz w:val="20"/>
                <w:szCs w:val="20"/>
              </w:rPr>
              <w:t>7.5.</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27437" w14:textId="3CA018C7" w:rsidR="00BB155D" w:rsidRPr="00F33681" w:rsidRDefault="00BB155D" w:rsidP="004A4CC9">
            <w:pPr>
              <w:rPr>
                <w:rFonts w:ascii="Arial" w:hAnsi="Arial" w:cs="Arial"/>
                <w:sz w:val="20"/>
                <w:szCs w:val="20"/>
              </w:rPr>
            </w:pPr>
            <w:r w:rsidRPr="00F33681">
              <w:rPr>
                <w:rFonts w:ascii="Arial" w:hAnsi="Arial" w:cs="Arial"/>
                <w:sz w:val="20"/>
                <w:szCs w:val="20"/>
              </w:rPr>
              <w:t>Maitinimas</w:t>
            </w:r>
            <w:r w:rsidR="0003510A" w:rsidRPr="00F33681">
              <w:rPr>
                <w:rFonts w:ascii="Arial" w:hAnsi="Arial" w:cs="Arial"/>
                <w:color w:val="FF0000"/>
                <w:sz w:val="20"/>
                <w:szCs w:val="20"/>
              </w:rPr>
              <w:t>*</w:t>
            </w:r>
          </w:p>
        </w:tc>
        <w:tc>
          <w:tcPr>
            <w:tcW w:w="3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11502" w14:textId="34220765" w:rsidR="00BB155D" w:rsidRPr="00F33681" w:rsidRDefault="00BB155D" w:rsidP="00835739">
            <w:pPr>
              <w:rPr>
                <w:rFonts w:ascii="Arial" w:eastAsia="Times New Roman" w:hAnsi="Arial" w:cs="Arial"/>
                <w:sz w:val="20"/>
                <w:szCs w:val="20"/>
                <w:lang w:eastAsia="lt-LT"/>
              </w:rPr>
            </w:pPr>
            <w:r w:rsidRPr="00F33681">
              <w:rPr>
                <w:rFonts w:ascii="Arial" w:eastAsia="Times New Roman" w:hAnsi="Arial" w:cs="Arial"/>
                <w:sz w:val="20"/>
                <w:szCs w:val="20"/>
                <w:lang w:eastAsia="lt-LT"/>
              </w:rPr>
              <w:t>Turi būti pateikti reikiami įkrovimo įrenginiai, laidai.</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FBBF4" w14:textId="77777777" w:rsidR="00BB155D" w:rsidRPr="00F33681" w:rsidRDefault="00BB155D">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B155D" w:rsidRPr="00F33681" w14:paraId="52F0898E" w14:textId="77777777" w:rsidTr="00C02CE9">
        <w:trPr>
          <w:trHeight w:val="426"/>
        </w:trPr>
        <w:tc>
          <w:tcPr>
            <w:tcW w:w="445" w:type="dxa"/>
            <w:tcBorders>
              <w:top w:val="single" w:sz="4" w:space="0" w:color="000000"/>
              <w:left w:val="single" w:sz="4" w:space="0" w:color="000000"/>
              <w:bottom w:val="single" w:sz="4" w:space="0" w:color="000000"/>
              <w:right w:val="single" w:sz="4" w:space="0" w:color="000000"/>
            </w:tcBorders>
            <w:vAlign w:val="center"/>
          </w:tcPr>
          <w:p w14:paraId="486691A8" w14:textId="5678A074" w:rsidR="00BB155D" w:rsidRPr="00F33681" w:rsidRDefault="0003510A">
            <w:pPr>
              <w:suppressAutoHyphens/>
              <w:autoSpaceDN w:val="0"/>
              <w:spacing w:after="0" w:line="240" w:lineRule="auto"/>
              <w:contextualSpacing/>
              <w:textAlignment w:val="baseline"/>
              <w:rPr>
                <w:rFonts w:ascii="Arial" w:eastAsia="Times New Roman" w:hAnsi="Arial" w:cs="Arial"/>
                <w:sz w:val="20"/>
                <w:szCs w:val="20"/>
              </w:rPr>
            </w:pPr>
            <w:r w:rsidRPr="00F33681">
              <w:rPr>
                <w:rFonts w:ascii="Arial" w:eastAsia="Times New Roman" w:hAnsi="Arial" w:cs="Arial"/>
                <w:sz w:val="20"/>
                <w:szCs w:val="20"/>
              </w:rPr>
              <w:t>7.6.</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EEA902" w14:textId="64E36F85" w:rsidR="00BB155D" w:rsidRPr="00F33681" w:rsidRDefault="00BB155D">
            <w:pPr>
              <w:rPr>
                <w:rFonts w:ascii="Arial" w:hAnsi="Arial" w:cs="Arial"/>
                <w:sz w:val="20"/>
                <w:szCs w:val="20"/>
              </w:rPr>
            </w:pPr>
            <w:r w:rsidRPr="00F33681">
              <w:rPr>
                <w:rFonts w:ascii="Arial" w:hAnsi="Arial" w:cs="Arial"/>
                <w:sz w:val="20"/>
                <w:szCs w:val="20"/>
              </w:rPr>
              <w:t>Priedai</w:t>
            </w:r>
            <w:r w:rsidR="0003510A" w:rsidRPr="00F33681">
              <w:rPr>
                <w:rFonts w:ascii="Arial" w:hAnsi="Arial" w:cs="Arial"/>
                <w:color w:val="FF0000"/>
                <w:sz w:val="20"/>
                <w:szCs w:val="20"/>
              </w:rPr>
              <w:t>*</w:t>
            </w:r>
          </w:p>
        </w:tc>
        <w:tc>
          <w:tcPr>
            <w:tcW w:w="3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6766F" w14:textId="7DCF340C" w:rsidR="00BB155D" w:rsidRPr="00F33681" w:rsidRDefault="00BB155D" w:rsidP="00835739">
            <w:pPr>
              <w:rPr>
                <w:rFonts w:ascii="Arial" w:eastAsia="Times New Roman" w:hAnsi="Arial" w:cs="Arial"/>
                <w:sz w:val="20"/>
                <w:szCs w:val="20"/>
                <w:lang w:eastAsia="lt-LT"/>
              </w:rPr>
            </w:pPr>
            <w:r w:rsidRPr="00F33681">
              <w:rPr>
                <w:rFonts w:ascii="Arial" w:eastAsia="Times New Roman" w:hAnsi="Arial" w:cs="Arial"/>
                <w:sz w:val="20"/>
                <w:szCs w:val="20"/>
                <w:lang w:eastAsia="lt-LT"/>
              </w:rPr>
              <w:t xml:space="preserve"> </w:t>
            </w:r>
            <w:r w:rsidR="00060789" w:rsidRPr="00F33681">
              <w:rPr>
                <w:rFonts w:ascii="Arial" w:eastAsia="Times New Roman" w:hAnsi="Arial" w:cs="Arial"/>
                <w:sz w:val="20"/>
                <w:szCs w:val="20"/>
                <w:lang w:eastAsia="lt-LT"/>
              </w:rPr>
              <w:t>T</w:t>
            </w:r>
            <w:r w:rsidRPr="00F33681">
              <w:rPr>
                <w:rFonts w:ascii="Arial" w:eastAsia="Times New Roman" w:hAnsi="Arial" w:cs="Arial"/>
                <w:sz w:val="20"/>
                <w:szCs w:val="20"/>
                <w:lang w:eastAsia="lt-LT"/>
              </w:rPr>
              <w:t>uri būti pateiktas siūlomo įrenginio maitinimo šaltinis, visi reikalingi laidai, reikalinga programinė įranga, naudojimo instrukcija (lietuvių arba anglų kalbomis).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A6FD1" w14:textId="77777777" w:rsidR="00BB155D" w:rsidRPr="00F33681" w:rsidRDefault="00BB155D">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A15793" w:rsidRPr="00F33681" w14:paraId="115AA1E7" w14:textId="77777777" w:rsidTr="00C02CE9">
        <w:trPr>
          <w:trHeight w:val="426"/>
        </w:trPr>
        <w:tc>
          <w:tcPr>
            <w:tcW w:w="445" w:type="dxa"/>
            <w:tcBorders>
              <w:top w:val="single" w:sz="4" w:space="0" w:color="000000"/>
              <w:left w:val="single" w:sz="4" w:space="0" w:color="000000"/>
              <w:bottom w:val="single" w:sz="4" w:space="0" w:color="000000"/>
              <w:right w:val="single" w:sz="4" w:space="0" w:color="000000"/>
            </w:tcBorders>
            <w:vAlign w:val="center"/>
          </w:tcPr>
          <w:p w14:paraId="58202CBF" w14:textId="1BA352E6" w:rsidR="00A15793" w:rsidRPr="00F33681" w:rsidRDefault="00A15793" w:rsidP="00A15793">
            <w:pPr>
              <w:suppressAutoHyphens/>
              <w:autoSpaceDN w:val="0"/>
              <w:spacing w:after="0" w:line="240" w:lineRule="auto"/>
              <w:contextualSpacing/>
              <w:textAlignment w:val="baseline"/>
              <w:rPr>
                <w:rFonts w:ascii="Arial" w:eastAsia="Times New Roman" w:hAnsi="Arial" w:cs="Arial"/>
                <w:sz w:val="20"/>
                <w:szCs w:val="20"/>
              </w:rPr>
            </w:pPr>
            <w:r w:rsidRPr="00F33681">
              <w:rPr>
                <w:rFonts w:ascii="Arial" w:eastAsia="Times New Roman" w:hAnsi="Arial" w:cs="Arial"/>
                <w:sz w:val="20"/>
                <w:szCs w:val="20"/>
              </w:rPr>
              <w:t>7.7.</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179B8" w14:textId="693254A0" w:rsidR="00A15793" w:rsidRPr="00F33681" w:rsidRDefault="00A15793" w:rsidP="00A15793">
            <w:pPr>
              <w:rPr>
                <w:rFonts w:ascii="Arial" w:hAnsi="Arial" w:cs="Arial"/>
                <w:sz w:val="20"/>
                <w:szCs w:val="20"/>
              </w:rPr>
            </w:pPr>
            <w:r w:rsidRPr="00F33681">
              <w:rPr>
                <w:rFonts w:ascii="Arial" w:eastAsia="Batang" w:hAnsi="Arial" w:cs="Arial"/>
                <w:noProof/>
                <w:sz w:val="20"/>
                <w:szCs w:val="20"/>
                <w:lang w:eastAsia="ar-SA"/>
              </w:rPr>
              <w:t>CE (</w:t>
            </w:r>
            <w:proofErr w:type="spellStart"/>
            <w:r w:rsidRPr="00F33681">
              <w:rPr>
                <w:rFonts w:ascii="Arial" w:hAnsi="Arial" w:cs="Arial"/>
                <w:i/>
                <w:iCs/>
                <w:sz w:val="20"/>
                <w:szCs w:val="20"/>
              </w:rPr>
              <w:t>Conformité</w:t>
            </w:r>
            <w:proofErr w:type="spellEnd"/>
            <w:r w:rsidRPr="00F33681">
              <w:rPr>
                <w:rFonts w:ascii="Arial" w:hAnsi="Arial" w:cs="Arial"/>
                <w:i/>
                <w:iCs/>
                <w:sz w:val="20"/>
                <w:szCs w:val="20"/>
              </w:rPr>
              <w:t xml:space="preserve"> </w:t>
            </w:r>
            <w:proofErr w:type="spellStart"/>
            <w:r w:rsidRPr="00F33681">
              <w:rPr>
                <w:rFonts w:ascii="Arial" w:hAnsi="Arial" w:cs="Arial"/>
                <w:i/>
                <w:iCs/>
                <w:sz w:val="20"/>
                <w:szCs w:val="20"/>
              </w:rPr>
              <w:t>Européene</w:t>
            </w:r>
            <w:proofErr w:type="spellEnd"/>
            <w:r w:rsidRPr="00F33681">
              <w:rPr>
                <w:rFonts w:ascii="Arial" w:hAnsi="Arial" w:cs="Arial"/>
                <w:sz w:val="20"/>
                <w:szCs w:val="20"/>
              </w:rPr>
              <w:t>)</w:t>
            </w:r>
            <w:r w:rsidRPr="00F33681">
              <w:rPr>
                <w:rFonts w:ascii="Arial" w:eastAsia="Batang" w:hAnsi="Arial" w:cs="Arial"/>
                <w:noProof/>
                <w:sz w:val="20"/>
                <w:szCs w:val="20"/>
                <w:lang w:eastAsia="ar-SA"/>
              </w:rPr>
              <w:t xml:space="preserve"> atitiktis</w:t>
            </w:r>
            <w:r w:rsidRPr="00F33681">
              <w:rPr>
                <w:rFonts w:ascii="Arial" w:eastAsia="Batang" w:hAnsi="Arial" w:cs="Arial"/>
                <w:noProof/>
                <w:color w:val="FF0000"/>
                <w:sz w:val="20"/>
                <w:szCs w:val="20"/>
                <w:lang w:eastAsia="ar-SA"/>
              </w:rPr>
              <w:t>*</w:t>
            </w:r>
          </w:p>
        </w:tc>
        <w:tc>
          <w:tcPr>
            <w:tcW w:w="3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77BFB" w14:textId="4B7E2E81" w:rsidR="00A15793" w:rsidRPr="00F33681" w:rsidRDefault="00B66331" w:rsidP="00A15793">
            <w:pPr>
              <w:rPr>
                <w:rFonts w:ascii="Arial" w:eastAsia="Times New Roman" w:hAnsi="Arial" w:cs="Arial"/>
                <w:sz w:val="20"/>
                <w:szCs w:val="20"/>
                <w:lang w:eastAsia="lt-LT"/>
              </w:rPr>
            </w:pPr>
            <w:r>
              <w:rPr>
                <w:rFonts w:ascii="Arial" w:hAnsi="Arial" w:cs="Arial"/>
                <w:sz w:val="20"/>
                <w:szCs w:val="20"/>
              </w:rPr>
              <w:t>T</w:t>
            </w:r>
            <w:r w:rsidR="00A15793" w:rsidRPr="00F33681">
              <w:rPr>
                <w:rFonts w:ascii="Arial" w:hAnsi="Arial" w:cs="Arial"/>
                <w:sz w:val="20"/>
                <w:szCs w:val="20"/>
              </w:rPr>
              <w:t>uri būti paženklintas CE atitikties ženklu.</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C3ADA" w14:textId="77777777" w:rsidR="00A15793" w:rsidRPr="00F33681" w:rsidRDefault="00A15793" w:rsidP="00A15793">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B155D" w:rsidRPr="00F33681" w14:paraId="432BE45B" w14:textId="77777777" w:rsidTr="00C02CE9">
        <w:trPr>
          <w:trHeight w:val="426"/>
        </w:trPr>
        <w:tc>
          <w:tcPr>
            <w:tcW w:w="445" w:type="dxa"/>
            <w:tcBorders>
              <w:top w:val="single" w:sz="4" w:space="0" w:color="000000"/>
              <w:left w:val="single" w:sz="4" w:space="0" w:color="000000"/>
              <w:bottom w:val="single" w:sz="4" w:space="0" w:color="000000"/>
              <w:right w:val="single" w:sz="4" w:space="0" w:color="000000"/>
            </w:tcBorders>
            <w:vAlign w:val="center"/>
          </w:tcPr>
          <w:p w14:paraId="2EE7FD77" w14:textId="4D14605F" w:rsidR="00BB155D" w:rsidRPr="00F33681" w:rsidRDefault="0003510A">
            <w:pPr>
              <w:suppressAutoHyphens/>
              <w:autoSpaceDN w:val="0"/>
              <w:spacing w:after="0" w:line="240" w:lineRule="auto"/>
              <w:contextualSpacing/>
              <w:textAlignment w:val="baseline"/>
              <w:rPr>
                <w:rFonts w:ascii="Arial" w:eastAsia="Times New Roman" w:hAnsi="Arial" w:cs="Arial"/>
                <w:sz w:val="20"/>
                <w:szCs w:val="20"/>
              </w:rPr>
            </w:pPr>
            <w:r w:rsidRPr="00F33681">
              <w:rPr>
                <w:rFonts w:ascii="Arial" w:eastAsia="Times New Roman" w:hAnsi="Arial" w:cs="Arial"/>
                <w:sz w:val="20"/>
                <w:szCs w:val="20"/>
              </w:rPr>
              <w:t>7.8.</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39839" w14:textId="467824F3" w:rsidR="00BB155D" w:rsidRPr="00F33681" w:rsidRDefault="00BB155D">
            <w:pPr>
              <w:rPr>
                <w:rFonts w:ascii="Arial" w:hAnsi="Arial" w:cs="Arial"/>
                <w:sz w:val="20"/>
                <w:szCs w:val="20"/>
              </w:rPr>
            </w:pPr>
            <w:r w:rsidRPr="00F33681">
              <w:rPr>
                <w:rFonts w:ascii="Arial" w:hAnsi="Arial" w:cs="Arial"/>
                <w:sz w:val="20"/>
                <w:szCs w:val="20"/>
              </w:rPr>
              <w:t>Garantija</w:t>
            </w:r>
            <w:r w:rsidR="0003510A" w:rsidRPr="00F33681">
              <w:rPr>
                <w:rFonts w:ascii="Arial" w:hAnsi="Arial" w:cs="Arial"/>
                <w:color w:val="FF0000"/>
                <w:sz w:val="20"/>
                <w:szCs w:val="20"/>
              </w:rPr>
              <w:t>*</w:t>
            </w:r>
          </w:p>
        </w:tc>
        <w:tc>
          <w:tcPr>
            <w:tcW w:w="3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37BF3" w14:textId="34BAE4A9" w:rsidR="00BB155D" w:rsidRPr="00F33681" w:rsidRDefault="00BB155D" w:rsidP="00835739">
            <w:pPr>
              <w:rPr>
                <w:rFonts w:ascii="Arial" w:eastAsia="Times New Roman" w:hAnsi="Arial" w:cs="Arial"/>
                <w:sz w:val="20"/>
                <w:szCs w:val="20"/>
                <w:lang w:eastAsia="lt-LT"/>
              </w:rPr>
            </w:pPr>
            <w:r w:rsidRPr="00F33681">
              <w:rPr>
                <w:rFonts w:ascii="Arial" w:eastAsia="Times New Roman" w:hAnsi="Arial" w:cs="Arial"/>
                <w:sz w:val="20"/>
                <w:szCs w:val="20"/>
                <w:lang w:eastAsia="lt-LT"/>
              </w:rPr>
              <w:t xml:space="preserve">Garantija ne </w:t>
            </w:r>
            <w:r w:rsidR="00060789" w:rsidRPr="00F33681">
              <w:rPr>
                <w:rFonts w:ascii="Arial" w:eastAsia="Times New Roman" w:hAnsi="Arial" w:cs="Arial"/>
                <w:sz w:val="20"/>
                <w:szCs w:val="20"/>
                <w:lang w:eastAsia="lt-LT"/>
              </w:rPr>
              <w:t xml:space="preserve">trumpesnė </w:t>
            </w:r>
            <w:r w:rsidRPr="00F33681">
              <w:rPr>
                <w:rFonts w:ascii="Arial" w:eastAsia="Times New Roman" w:hAnsi="Arial" w:cs="Arial"/>
                <w:sz w:val="20"/>
                <w:szCs w:val="20"/>
                <w:lang w:eastAsia="lt-LT"/>
              </w:rPr>
              <w:t>kaip 24 mėnesiai nuo prekių perdavimo-priėmimo akto pasirašymo dienos.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710CA" w14:textId="77777777" w:rsidR="00BB155D" w:rsidRPr="00F33681" w:rsidRDefault="00BB155D">
            <w:pPr>
              <w:suppressAutoHyphens/>
              <w:autoSpaceDN w:val="0"/>
              <w:spacing w:after="0" w:line="240" w:lineRule="auto"/>
              <w:contextualSpacing/>
              <w:textAlignment w:val="baseline"/>
              <w:rPr>
                <w:rFonts w:ascii="Arial" w:eastAsia="Times New Roman" w:hAnsi="Arial" w:cs="Arial"/>
                <w:bCs/>
                <w:sz w:val="20"/>
                <w:szCs w:val="20"/>
                <w:lang w:eastAsia="lt-LT"/>
              </w:rPr>
            </w:pPr>
          </w:p>
        </w:tc>
      </w:tr>
    </w:tbl>
    <w:p w14:paraId="04BE9001" w14:textId="77777777" w:rsidR="00DF7D76" w:rsidRDefault="00DF7D76" w:rsidP="00DF7D76">
      <w:pPr>
        <w:tabs>
          <w:tab w:val="left" w:pos="374"/>
        </w:tabs>
        <w:spacing w:after="0" w:line="257" w:lineRule="auto"/>
        <w:contextualSpacing/>
        <w:jc w:val="both"/>
        <w:rPr>
          <w:rFonts w:ascii="Arial" w:eastAsia="Times New Roman" w:hAnsi="Arial" w:cs="Arial"/>
        </w:rPr>
      </w:pPr>
    </w:p>
    <w:p w14:paraId="40BC0DF2" w14:textId="02A64D8D" w:rsidR="00DE2B9A" w:rsidRPr="00DF7D76" w:rsidRDefault="00DF7D76" w:rsidP="00DE2B9A">
      <w:pPr>
        <w:spacing w:after="0" w:line="257" w:lineRule="auto"/>
        <w:contextualSpacing/>
        <w:jc w:val="both"/>
        <w:rPr>
          <w:rFonts w:ascii="Arial" w:eastAsia="Times New Roman" w:hAnsi="Arial" w:cs="Arial"/>
          <w:sz w:val="20"/>
          <w:szCs w:val="20"/>
        </w:rPr>
      </w:pPr>
      <w:r>
        <w:rPr>
          <w:rFonts w:ascii="Arial" w:eastAsia="Times New Roman" w:hAnsi="Arial" w:cs="Arial"/>
        </w:rPr>
        <w:t>3</w:t>
      </w:r>
      <w:r w:rsidRPr="00E1309E">
        <w:rPr>
          <w:rFonts w:ascii="Arial" w:eastAsia="Times New Roman" w:hAnsi="Arial" w:cs="Arial"/>
          <w:sz w:val="20"/>
          <w:szCs w:val="20"/>
        </w:rPr>
        <w:t>.</w:t>
      </w:r>
      <w:r>
        <w:rPr>
          <w:rFonts w:ascii="Arial" w:eastAsia="Times New Roman" w:hAnsi="Arial" w:cs="Arial"/>
          <w:sz w:val="20"/>
          <w:szCs w:val="20"/>
        </w:rPr>
        <w:t>6</w:t>
      </w:r>
      <w:r w:rsidRPr="00E1309E">
        <w:rPr>
          <w:rFonts w:ascii="Arial" w:eastAsia="Times New Roman" w:hAnsi="Arial" w:cs="Arial"/>
          <w:sz w:val="20"/>
          <w:szCs w:val="20"/>
        </w:rPr>
        <w:t xml:space="preserve">. </w:t>
      </w:r>
      <w:r w:rsidRPr="00DF7D76">
        <w:rPr>
          <w:rFonts w:ascii="Arial" w:eastAsia="Times New Roman" w:hAnsi="Arial" w:cs="Arial"/>
          <w:b/>
          <w:bCs/>
          <w:sz w:val="20"/>
          <w:szCs w:val="20"/>
        </w:rPr>
        <w:t>I</w:t>
      </w:r>
      <w:r w:rsidR="00DE2B9A">
        <w:rPr>
          <w:rFonts w:ascii="Arial" w:eastAsia="Times New Roman" w:hAnsi="Arial" w:cs="Arial"/>
          <w:b/>
          <w:bCs/>
          <w:sz w:val="20"/>
          <w:szCs w:val="20"/>
        </w:rPr>
        <w:t>II</w:t>
      </w:r>
      <w:r w:rsidRPr="00DF7D76">
        <w:rPr>
          <w:rFonts w:ascii="Arial" w:eastAsia="Times New Roman" w:hAnsi="Arial" w:cs="Arial"/>
          <w:b/>
          <w:bCs/>
          <w:sz w:val="20"/>
          <w:szCs w:val="20"/>
        </w:rPr>
        <w:t xml:space="preserve"> pirkimo dalies prekėms</w:t>
      </w:r>
      <w:r w:rsidRPr="00E1309E">
        <w:rPr>
          <w:rFonts w:ascii="Arial" w:eastAsia="Times New Roman" w:hAnsi="Arial" w:cs="Arial"/>
          <w:sz w:val="20"/>
          <w:szCs w:val="20"/>
        </w:rPr>
        <w:t xml:space="preserve"> nustatomi </w:t>
      </w:r>
      <w:r>
        <w:rPr>
          <w:rFonts w:ascii="Arial" w:eastAsia="Times New Roman" w:hAnsi="Arial" w:cs="Arial"/>
          <w:sz w:val="20"/>
          <w:szCs w:val="20"/>
        </w:rPr>
        <w:t>a</w:t>
      </w:r>
      <w:r w:rsidRPr="00E1309E">
        <w:rPr>
          <w:rFonts w:ascii="Arial" w:eastAsia="Times New Roman" w:hAnsi="Arial" w:cs="Arial"/>
          <w:sz w:val="20"/>
          <w:szCs w:val="20"/>
        </w:rPr>
        <w:t xml:space="preserve">plinkosauginiai kriterijai </w:t>
      </w:r>
      <w:r w:rsidRPr="00E1309E">
        <w:rPr>
          <w:rFonts w:ascii="Arial" w:hAnsi="Arial" w:cs="Arial"/>
          <w:sz w:val="20"/>
          <w:szCs w:val="20"/>
        </w:rPr>
        <w:t xml:space="preserve">vadovaujantis </w:t>
      </w:r>
      <w:hyperlink r:id="rId19" w:history="1">
        <w:r w:rsidRPr="00E1309E">
          <w:rPr>
            <w:rStyle w:val="Hyperlink"/>
            <w:rFonts w:ascii="Arial" w:hAnsi="Arial" w:cs="Arial"/>
            <w:color w:val="000000" w:themeColor="text1"/>
            <w:sz w:val="20"/>
            <w:szCs w:val="20"/>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1309E">
        <w:rPr>
          <w:rFonts w:ascii="Arial" w:hAnsi="Arial" w:cs="Arial"/>
          <w:color w:val="000000" w:themeColor="text1"/>
          <w:sz w:val="20"/>
          <w:szCs w:val="20"/>
        </w:rPr>
        <w:t>“</w:t>
      </w:r>
      <w:r w:rsidRPr="00E1309E">
        <w:rPr>
          <w:rFonts w:ascii="Arial" w:hAnsi="Arial" w:cs="Arial"/>
          <w:sz w:val="20"/>
          <w:szCs w:val="20"/>
        </w:rPr>
        <w:t xml:space="preserve"> patvirtinto </w:t>
      </w:r>
      <w:hyperlink r:id="rId20" w:history="1">
        <w:r w:rsidRPr="00E1309E">
          <w:rPr>
            <w:rStyle w:val="Hyperlink"/>
            <w:rFonts w:ascii="Arial" w:hAnsi="Arial" w:cs="Arial"/>
            <w:sz w:val="20"/>
            <w:szCs w:val="20"/>
          </w:rPr>
          <w:t>Aplinkos apsaugos kriterijų taikymo, vykdant žaliuosius pirkimus, tvarkos aprašo</w:t>
        </w:r>
      </w:hyperlink>
      <w:r w:rsidRPr="00E1309E">
        <w:rPr>
          <w:rFonts w:ascii="Arial" w:hAnsi="Arial" w:cs="Arial"/>
          <w:sz w:val="20"/>
          <w:szCs w:val="20"/>
        </w:rPr>
        <w:t xml:space="preserve"> </w:t>
      </w:r>
      <w:r w:rsidRPr="00E1309E">
        <w:rPr>
          <w:rFonts w:ascii="Arial" w:hAnsi="Arial" w:cs="Arial"/>
          <w:color w:val="000000" w:themeColor="text1"/>
          <w:sz w:val="20"/>
          <w:szCs w:val="20"/>
        </w:rPr>
        <w:t>II skyriaus</w:t>
      </w:r>
      <w:r w:rsidRPr="00E1309E">
        <w:rPr>
          <w:rFonts w:ascii="Arial" w:eastAsia="Times New Roman" w:hAnsi="Arial" w:cs="Arial"/>
          <w:sz w:val="20"/>
          <w:szCs w:val="20"/>
        </w:rPr>
        <w:t xml:space="preserve"> </w:t>
      </w:r>
      <w:r w:rsidR="000D4C6F" w:rsidRPr="00DE2B9A">
        <w:rPr>
          <w:rFonts w:ascii="Arial" w:hAnsi="Arial" w:cs="Arial"/>
          <w:sz w:val="20"/>
          <w:szCs w:val="20"/>
        </w:rPr>
        <w:t>4.4.4.1 punktu</w:t>
      </w:r>
      <w:r w:rsidR="00DE2B9A">
        <w:rPr>
          <w:rFonts w:ascii="Arial" w:hAnsi="Arial" w:cs="Arial"/>
          <w:sz w:val="20"/>
          <w:szCs w:val="20"/>
        </w:rPr>
        <w:t>, 6 punktu</w:t>
      </w:r>
      <w:r w:rsidR="000D4C6F" w:rsidRPr="00DE2B9A">
        <w:rPr>
          <w:rFonts w:ascii="Arial" w:hAnsi="Arial" w:cs="Arial"/>
          <w:sz w:val="20"/>
          <w:szCs w:val="20"/>
        </w:rPr>
        <w:t xml:space="preserve"> </w:t>
      </w:r>
      <w:r w:rsidR="000D4C6F" w:rsidRPr="00DE2B9A">
        <w:rPr>
          <w:rFonts w:ascii="Arial" w:eastAsia="Times New Roman" w:hAnsi="Arial" w:cs="Arial"/>
          <w:sz w:val="20"/>
          <w:szCs w:val="20"/>
        </w:rPr>
        <w:t>ir 2 priedo</w:t>
      </w:r>
      <w:r w:rsidR="00DE2B9A">
        <w:rPr>
          <w:rFonts w:ascii="Arial" w:eastAsia="Times New Roman" w:hAnsi="Arial" w:cs="Arial"/>
          <w:sz w:val="20"/>
          <w:szCs w:val="20"/>
        </w:rPr>
        <w:t xml:space="preserve"> </w:t>
      </w:r>
      <w:r w:rsidR="00DE2B9A" w:rsidRPr="00DF7D76">
        <w:rPr>
          <w:rFonts w:ascii="Arial" w:eastAsia="Times New Roman" w:hAnsi="Arial" w:cs="Arial"/>
          <w:sz w:val="20"/>
          <w:szCs w:val="20"/>
        </w:rPr>
        <w:t xml:space="preserve">„Minimalūs aplinkos apsaugos kriterijai“ </w:t>
      </w:r>
      <w:r w:rsidR="000D4C6F" w:rsidRPr="00DE2B9A">
        <w:rPr>
          <w:rFonts w:ascii="Arial" w:eastAsia="Times New Roman" w:hAnsi="Arial" w:cs="Arial"/>
          <w:sz w:val="20"/>
          <w:szCs w:val="20"/>
        </w:rPr>
        <w:t xml:space="preserve"> </w:t>
      </w:r>
      <w:r w:rsidR="00DE2B9A">
        <w:rPr>
          <w:rFonts w:ascii="Arial" w:eastAsia="Times New Roman" w:hAnsi="Arial" w:cs="Arial"/>
          <w:sz w:val="20"/>
          <w:szCs w:val="20"/>
        </w:rPr>
        <w:t xml:space="preserve">IV skyriaus </w:t>
      </w:r>
      <w:r w:rsidR="00DE2B9A" w:rsidRPr="00DF7D76">
        <w:rPr>
          <w:rFonts w:ascii="Arial" w:eastAsia="Times New Roman" w:hAnsi="Arial" w:cs="Arial"/>
          <w:sz w:val="20"/>
          <w:szCs w:val="20"/>
        </w:rPr>
        <w:t>„Kompiuteriai ir planšetės“</w:t>
      </w:r>
      <w:r w:rsidR="00DE2B9A">
        <w:rPr>
          <w:rFonts w:ascii="Arial" w:eastAsia="Times New Roman" w:hAnsi="Arial" w:cs="Arial"/>
          <w:sz w:val="20"/>
          <w:szCs w:val="20"/>
        </w:rPr>
        <w:t xml:space="preserve">, </w:t>
      </w:r>
      <w:r w:rsidR="000D4C6F" w:rsidRPr="00DE2B9A">
        <w:rPr>
          <w:rFonts w:ascii="Arial" w:eastAsia="Times New Roman" w:hAnsi="Arial" w:cs="Arial"/>
          <w:sz w:val="20"/>
          <w:szCs w:val="20"/>
        </w:rPr>
        <w:t>V skyriaus „Mobilieji telefonai“</w:t>
      </w:r>
      <w:r w:rsidR="00DE2B9A">
        <w:rPr>
          <w:rFonts w:ascii="Arial" w:eastAsia="Times New Roman" w:hAnsi="Arial" w:cs="Arial"/>
          <w:sz w:val="20"/>
          <w:szCs w:val="20"/>
        </w:rPr>
        <w:t xml:space="preserve">, bei </w:t>
      </w:r>
      <w:r w:rsidR="00DE2B9A" w:rsidRPr="00DF7D76">
        <w:rPr>
          <w:rFonts w:ascii="Arial" w:eastAsia="Times New Roman" w:hAnsi="Arial" w:cs="Arial"/>
          <w:sz w:val="20"/>
          <w:szCs w:val="20"/>
        </w:rPr>
        <w:t xml:space="preserve">II skyriaus „Pakuotės“ reikalavimais. </w:t>
      </w:r>
    </w:p>
    <w:p w14:paraId="2B540E49" w14:textId="7A419BA6" w:rsidR="00B0318E" w:rsidRDefault="00B0318E" w:rsidP="00B0318E">
      <w:pPr>
        <w:tabs>
          <w:tab w:val="left" w:pos="374"/>
        </w:tabs>
        <w:spacing w:after="0" w:line="240" w:lineRule="auto"/>
        <w:contextualSpacing/>
        <w:jc w:val="right"/>
        <w:rPr>
          <w:rFonts w:ascii="Arial" w:eastAsia="Times New Roman" w:hAnsi="Arial" w:cs="Arial"/>
          <w:bCs/>
          <w:i/>
          <w:iCs/>
          <w:sz w:val="20"/>
          <w:szCs w:val="20"/>
          <w:lang w:eastAsia="lt-LT"/>
        </w:rPr>
      </w:pPr>
    </w:p>
    <w:p w14:paraId="41FD2372" w14:textId="78EDC15C" w:rsidR="00616EB5" w:rsidRPr="00616EB5" w:rsidRDefault="00616EB5" w:rsidP="00616EB5">
      <w:pPr>
        <w:spacing w:after="0" w:line="240" w:lineRule="auto"/>
        <w:jc w:val="right"/>
        <w:rPr>
          <w:rFonts w:ascii="Arial" w:eastAsia="Times New Roman" w:hAnsi="Arial" w:cs="Arial"/>
          <w:b/>
          <w:bCs/>
          <w:sz w:val="20"/>
          <w:szCs w:val="20"/>
          <w:lang w:eastAsia="lt-LT"/>
        </w:rPr>
      </w:pPr>
      <w:r>
        <w:rPr>
          <w:rFonts w:ascii="Arial" w:eastAsia="Times New Roman" w:hAnsi="Arial" w:cs="Arial"/>
          <w:b/>
          <w:bCs/>
          <w:sz w:val="20"/>
          <w:szCs w:val="20"/>
          <w:lang w:eastAsia="lt-LT"/>
        </w:rPr>
        <w:t>11 lentelė</w:t>
      </w:r>
    </w:p>
    <w:tbl>
      <w:tblPr>
        <w:tblStyle w:val="TableGrid1"/>
        <w:tblW w:w="5006" w:type="pct"/>
        <w:tblInd w:w="-5" w:type="dxa"/>
        <w:tblLayout w:type="fixed"/>
        <w:tblLook w:val="04A0" w:firstRow="1" w:lastRow="0" w:firstColumn="1" w:lastColumn="0" w:noHBand="0" w:noVBand="1"/>
      </w:tblPr>
      <w:tblGrid>
        <w:gridCol w:w="568"/>
        <w:gridCol w:w="3829"/>
        <w:gridCol w:w="5233"/>
        <w:gridCol w:w="10"/>
      </w:tblGrid>
      <w:tr w:rsidR="00616EB5" w:rsidRPr="00DE2B9A" w14:paraId="70C1E463" w14:textId="77777777" w:rsidTr="00616EB5">
        <w:trPr>
          <w:trHeight w:val="501"/>
        </w:trPr>
        <w:tc>
          <w:tcPr>
            <w:tcW w:w="295" w:type="pct"/>
            <w:shd w:val="clear" w:color="auto" w:fill="D9D9D9" w:themeFill="background1" w:themeFillShade="D9"/>
            <w:vAlign w:val="center"/>
          </w:tcPr>
          <w:p w14:paraId="61A1077C" w14:textId="58CC9051" w:rsidR="00616EB5" w:rsidRPr="002E6902" w:rsidRDefault="00616EB5" w:rsidP="00EE06E0">
            <w:pPr>
              <w:jc w:val="center"/>
              <w:rPr>
                <w:rFonts w:ascii="Arial" w:eastAsia="Calibri" w:hAnsi="Arial" w:cs="Arial"/>
                <w:b/>
                <w:bCs/>
              </w:rPr>
            </w:pPr>
            <w:r>
              <w:rPr>
                <w:rFonts w:ascii="Arial" w:eastAsia="Calibri" w:hAnsi="Arial" w:cs="Arial"/>
                <w:b/>
                <w:bCs/>
              </w:rPr>
              <w:t xml:space="preserve">Eil. </w:t>
            </w:r>
            <w:r w:rsidRPr="002E6902">
              <w:rPr>
                <w:rFonts w:ascii="Arial" w:eastAsia="Calibri" w:hAnsi="Arial" w:cs="Arial"/>
                <w:b/>
                <w:bCs/>
              </w:rPr>
              <w:t>Nr.</w:t>
            </w:r>
          </w:p>
        </w:tc>
        <w:tc>
          <w:tcPr>
            <w:tcW w:w="1986" w:type="pct"/>
            <w:shd w:val="clear" w:color="auto" w:fill="D9D9D9" w:themeFill="background1" w:themeFillShade="D9"/>
            <w:vAlign w:val="center"/>
          </w:tcPr>
          <w:p w14:paraId="79A9043A" w14:textId="77777777" w:rsidR="00616EB5" w:rsidRPr="00DE2B9A" w:rsidRDefault="00616EB5" w:rsidP="00EE06E0">
            <w:pPr>
              <w:spacing w:line="240" w:lineRule="auto"/>
              <w:ind w:left="-567"/>
              <w:jc w:val="center"/>
              <w:rPr>
                <w:rFonts w:ascii="Arial" w:eastAsia="Calibri" w:hAnsi="Arial" w:cs="Arial"/>
                <w:iCs/>
              </w:rPr>
            </w:pPr>
            <w:r w:rsidRPr="00DE2B9A">
              <w:rPr>
                <w:rFonts w:ascii="Arial" w:eastAsia="Calibri" w:hAnsi="Arial" w:cs="Arial"/>
                <w:b/>
                <w:color w:val="000000"/>
              </w:rPr>
              <w:t>Reikalavimas</w:t>
            </w:r>
          </w:p>
        </w:tc>
        <w:tc>
          <w:tcPr>
            <w:tcW w:w="2719" w:type="pct"/>
            <w:gridSpan w:val="2"/>
            <w:shd w:val="clear" w:color="auto" w:fill="D9D9D9" w:themeFill="background1" w:themeFillShade="D9"/>
            <w:vAlign w:val="center"/>
          </w:tcPr>
          <w:p w14:paraId="6414104A" w14:textId="77777777" w:rsidR="00616EB5" w:rsidRPr="00DE2B9A" w:rsidRDefault="00616EB5" w:rsidP="00EE06E0">
            <w:pPr>
              <w:spacing w:line="240" w:lineRule="auto"/>
              <w:jc w:val="center"/>
              <w:rPr>
                <w:rFonts w:ascii="Arial" w:eastAsia="Calibri" w:hAnsi="Arial" w:cs="Arial"/>
                <w:color w:val="00B0F0"/>
              </w:rPr>
            </w:pPr>
            <w:r w:rsidRPr="00DE2B9A">
              <w:rPr>
                <w:rFonts w:ascii="Arial" w:eastAsia="Calibri" w:hAnsi="Arial" w:cs="Arial"/>
                <w:b/>
                <w:color w:val="000000"/>
              </w:rPr>
              <w:t>Reikalaujami dokumentai</w:t>
            </w:r>
          </w:p>
        </w:tc>
      </w:tr>
      <w:tr w:rsidR="00616EB5" w:rsidRPr="00DE2B9A" w14:paraId="3B11A50F" w14:textId="77777777" w:rsidTr="00616EB5">
        <w:trPr>
          <w:trHeight w:val="843"/>
        </w:trPr>
        <w:tc>
          <w:tcPr>
            <w:tcW w:w="295" w:type="pct"/>
            <w:tcBorders>
              <w:top w:val="single" w:sz="4" w:space="0" w:color="auto"/>
              <w:bottom w:val="single" w:sz="4" w:space="0" w:color="auto"/>
            </w:tcBorders>
          </w:tcPr>
          <w:p w14:paraId="59638D52" w14:textId="77777777" w:rsidR="00616EB5" w:rsidRPr="002E6902" w:rsidRDefault="00616EB5" w:rsidP="00EE06E0">
            <w:pPr>
              <w:suppressAutoHyphens/>
              <w:spacing w:line="240" w:lineRule="auto"/>
              <w:jc w:val="both"/>
              <w:rPr>
                <w:rFonts w:ascii="Arial" w:hAnsi="Arial" w:cs="Arial"/>
                <w:b/>
                <w:bCs/>
              </w:rPr>
            </w:pPr>
            <w:r w:rsidRPr="002E6902">
              <w:rPr>
                <w:rFonts w:ascii="Arial" w:hAnsi="Arial" w:cs="Arial"/>
                <w:b/>
                <w:bCs/>
              </w:rPr>
              <w:t>1.</w:t>
            </w:r>
          </w:p>
        </w:tc>
        <w:tc>
          <w:tcPr>
            <w:tcW w:w="1986" w:type="pct"/>
            <w:tcBorders>
              <w:top w:val="single" w:sz="4" w:space="0" w:color="auto"/>
              <w:bottom w:val="single" w:sz="4" w:space="0" w:color="auto"/>
            </w:tcBorders>
          </w:tcPr>
          <w:p w14:paraId="5B31573B" w14:textId="1E0AA798" w:rsidR="00616EB5" w:rsidRPr="00DE2B9A" w:rsidRDefault="004A4CC9" w:rsidP="00EE06E0">
            <w:pPr>
              <w:suppressAutoHyphens/>
              <w:spacing w:line="240" w:lineRule="auto"/>
              <w:jc w:val="both"/>
              <w:rPr>
                <w:rFonts w:ascii="Arial" w:hAnsi="Arial" w:cs="Arial"/>
                <w:b/>
                <w:bCs/>
                <w:u w:val="single"/>
              </w:rPr>
            </w:pPr>
            <w:r>
              <w:rPr>
                <w:rFonts w:ascii="Arial" w:hAnsi="Arial" w:cs="Arial"/>
                <w:b/>
                <w:bCs/>
                <w:u w:val="single"/>
              </w:rPr>
              <w:t>P</w:t>
            </w:r>
            <w:r w:rsidR="00616EB5">
              <w:rPr>
                <w:rFonts w:ascii="Arial" w:hAnsi="Arial" w:cs="Arial"/>
                <w:b/>
                <w:bCs/>
                <w:u w:val="single"/>
              </w:rPr>
              <w:t xml:space="preserve">lanšetiniam </w:t>
            </w:r>
            <w:r w:rsidR="00616EB5" w:rsidRPr="00DE2B9A">
              <w:rPr>
                <w:rFonts w:ascii="Arial" w:hAnsi="Arial" w:cs="Arial"/>
                <w:b/>
                <w:bCs/>
                <w:u w:val="single"/>
              </w:rPr>
              <w:t>kompiuteri</w:t>
            </w:r>
            <w:r>
              <w:rPr>
                <w:rFonts w:ascii="Arial" w:hAnsi="Arial" w:cs="Arial"/>
                <w:b/>
                <w:bCs/>
                <w:u w:val="single"/>
              </w:rPr>
              <w:t>ui</w:t>
            </w:r>
            <w:r w:rsidR="00616EB5" w:rsidRPr="00DE2B9A">
              <w:rPr>
                <w:rFonts w:ascii="Arial" w:hAnsi="Arial" w:cs="Arial"/>
                <w:b/>
                <w:bCs/>
                <w:u w:val="single"/>
              </w:rPr>
              <w:t>:</w:t>
            </w:r>
          </w:p>
          <w:p w14:paraId="0EEC677A" w14:textId="19CC22DA" w:rsidR="00616EB5" w:rsidRDefault="00616EB5" w:rsidP="00EE06E0">
            <w:pPr>
              <w:suppressAutoHyphens/>
              <w:spacing w:line="240" w:lineRule="auto"/>
              <w:jc w:val="both"/>
              <w:rPr>
                <w:rFonts w:ascii="Arial" w:hAnsi="Arial" w:cs="Arial"/>
              </w:rPr>
            </w:pPr>
            <w:r w:rsidRPr="00DE2B9A">
              <w:rPr>
                <w:rFonts w:ascii="Arial" w:hAnsi="Arial" w:cs="Arial"/>
              </w:rPr>
              <w:t>prekė turi atitikti Europos Komisijos reglamentuose dėl gaminių ekologinio projektavimo nustatytus efektyvaus energijos vartojimo kriterijus.</w:t>
            </w:r>
          </w:p>
          <w:p w14:paraId="05225C4F" w14:textId="123C0444" w:rsidR="00616EB5" w:rsidRDefault="00616EB5" w:rsidP="00EE06E0">
            <w:pPr>
              <w:suppressAutoHyphens/>
              <w:spacing w:line="240" w:lineRule="auto"/>
              <w:jc w:val="both"/>
              <w:rPr>
                <w:rFonts w:ascii="Arial" w:hAnsi="Arial" w:cs="Arial"/>
              </w:rPr>
            </w:pPr>
          </w:p>
          <w:p w14:paraId="73F0D2A6" w14:textId="77777777" w:rsidR="00616EB5" w:rsidRDefault="00616EB5" w:rsidP="00616EB5">
            <w:pPr>
              <w:suppressAutoHyphens/>
              <w:spacing w:line="240" w:lineRule="auto"/>
              <w:jc w:val="both"/>
              <w:rPr>
                <w:rFonts w:ascii="Arial" w:eastAsia="Arial" w:hAnsi="Arial" w:cs="Arial"/>
                <w:i/>
                <w:lang w:eastAsia="en-GB"/>
              </w:rPr>
            </w:pPr>
          </w:p>
          <w:p w14:paraId="1E4A5C29" w14:textId="72B37E63" w:rsidR="00616EB5" w:rsidRPr="00616EB5" w:rsidRDefault="00616EB5" w:rsidP="00EE06E0">
            <w:pPr>
              <w:suppressAutoHyphens/>
              <w:spacing w:line="240" w:lineRule="auto"/>
              <w:jc w:val="both"/>
              <w:rPr>
                <w:rFonts w:ascii="Arial" w:hAnsi="Arial" w:cs="Arial"/>
              </w:rPr>
            </w:pPr>
            <w:r w:rsidRPr="00405C2B">
              <w:rPr>
                <w:rFonts w:ascii="Arial" w:eastAsia="Arial" w:hAnsi="Arial" w:cs="Arial"/>
                <w:i/>
                <w:color w:val="0070C0"/>
                <w:lang w:eastAsia="en-GB"/>
              </w:rPr>
              <w:t xml:space="preserve">Reikalavimas taikomas </w:t>
            </w:r>
            <w:r>
              <w:rPr>
                <w:rFonts w:ascii="Arial" w:eastAsia="Arial" w:hAnsi="Arial" w:cs="Arial"/>
                <w:i/>
                <w:color w:val="0070C0"/>
                <w:lang w:eastAsia="en-GB"/>
              </w:rPr>
              <w:t xml:space="preserve">tik tuo atveju </w:t>
            </w:r>
            <w:r w:rsidRPr="002B1946">
              <w:rPr>
                <w:rFonts w:ascii="Arial" w:eastAsia="Arial" w:hAnsi="Arial" w:cs="Arial"/>
                <w:i/>
                <w:color w:val="0070C0"/>
                <w:u w:val="single"/>
                <w:lang w:eastAsia="en-GB"/>
              </w:rPr>
              <w:t>jeigu</w:t>
            </w:r>
            <w:r>
              <w:rPr>
                <w:rFonts w:ascii="Arial" w:eastAsia="Arial" w:hAnsi="Arial" w:cs="Arial"/>
                <w:i/>
                <w:color w:val="0070C0"/>
                <w:lang w:eastAsia="en-GB"/>
              </w:rPr>
              <w:t xml:space="preserve"> </w:t>
            </w:r>
            <w:r w:rsidRPr="00405C2B">
              <w:rPr>
                <w:rFonts w:ascii="Arial" w:eastAsia="Arial" w:hAnsi="Arial" w:cs="Arial"/>
                <w:i/>
                <w:color w:val="0070C0"/>
                <w:lang w:eastAsia="en-GB"/>
              </w:rPr>
              <w:t xml:space="preserve">įrenginiui su </w:t>
            </w:r>
            <w:proofErr w:type="spellStart"/>
            <w:r w:rsidRPr="00405C2B">
              <w:rPr>
                <w:rFonts w:ascii="Arial" w:eastAsia="Arial" w:hAnsi="Arial" w:cs="Arial"/>
                <w:i/>
                <w:color w:val="0070C0"/>
                <w:lang w:eastAsia="en-GB"/>
              </w:rPr>
              <w:t>termovizoriaus</w:t>
            </w:r>
            <w:proofErr w:type="spellEnd"/>
            <w:r w:rsidRPr="00405C2B">
              <w:rPr>
                <w:rFonts w:ascii="Arial" w:eastAsia="Arial" w:hAnsi="Arial" w:cs="Arial"/>
                <w:i/>
                <w:color w:val="0070C0"/>
                <w:lang w:eastAsia="en-GB"/>
              </w:rPr>
              <w:t xml:space="preserve"> kamer</w:t>
            </w:r>
            <w:r>
              <w:rPr>
                <w:rFonts w:ascii="Arial" w:eastAsia="Arial" w:hAnsi="Arial" w:cs="Arial"/>
                <w:i/>
                <w:color w:val="0070C0"/>
                <w:lang w:eastAsia="en-GB"/>
              </w:rPr>
              <w:t xml:space="preserve">a </w:t>
            </w:r>
            <w:r w:rsidRPr="002B1946">
              <w:rPr>
                <w:rFonts w:ascii="Arial" w:eastAsia="Arial" w:hAnsi="Arial" w:cs="Arial"/>
                <w:i/>
                <w:color w:val="0070C0"/>
                <w:u w:val="single"/>
                <w:lang w:eastAsia="en-GB"/>
              </w:rPr>
              <w:t xml:space="preserve">bus siūlomas </w:t>
            </w:r>
            <w:r w:rsidRPr="004A4CC9">
              <w:rPr>
                <w:rFonts w:ascii="Arial" w:eastAsia="Arial" w:hAnsi="Arial" w:cs="Arial"/>
                <w:b/>
                <w:bCs/>
                <w:i/>
                <w:color w:val="0070C0"/>
                <w:u w:val="single"/>
                <w:lang w:eastAsia="en-GB"/>
              </w:rPr>
              <w:t>planšetinis kompiuteris.</w:t>
            </w:r>
          </w:p>
        </w:tc>
        <w:tc>
          <w:tcPr>
            <w:tcW w:w="2719" w:type="pct"/>
            <w:gridSpan w:val="2"/>
            <w:tcBorders>
              <w:top w:val="single" w:sz="4" w:space="0" w:color="auto"/>
              <w:bottom w:val="single" w:sz="4" w:space="0" w:color="auto"/>
            </w:tcBorders>
          </w:tcPr>
          <w:p w14:paraId="25BE4426" w14:textId="77777777" w:rsidR="00616EB5" w:rsidRPr="00DE2B9A" w:rsidRDefault="00616EB5" w:rsidP="00EE06E0">
            <w:pPr>
              <w:spacing w:line="240" w:lineRule="auto"/>
              <w:jc w:val="both"/>
              <w:rPr>
                <w:rStyle w:val="fontstyle01"/>
                <w:rFonts w:ascii="Arial" w:hAnsi="Arial" w:cs="Arial"/>
                <w:sz w:val="20"/>
                <w:szCs w:val="20"/>
              </w:rPr>
            </w:pPr>
            <w:r w:rsidRPr="00DE2B9A">
              <w:rPr>
                <w:rStyle w:val="fontstyle01"/>
                <w:rFonts w:ascii="Arial" w:hAnsi="Arial" w:cs="Arial"/>
                <w:sz w:val="20"/>
                <w:szCs w:val="20"/>
              </w:rPr>
              <w:t>Prekės turi atitikti 2013 m. birželio 26 d. Europos Komisijos reglamente (ES) Nr. 617/2013</w:t>
            </w:r>
            <w:r w:rsidRPr="00DE2B9A">
              <w:rPr>
                <w:rStyle w:val="fontstyle01"/>
                <w:rFonts w:ascii="Arial" w:hAnsi="Arial" w:cs="Arial"/>
                <w:color w:val="0563C1"/>
                <w:sz w:val="20"/>
                <w:szCs w:val="20"/>
              </w:rPr>
              <w:t xml:space="preserve"> </w:t>
            </w:r>
            <w:r w:rsidRPr="00DE2B9A">
              <w:rPr>
                <w:rStyle w:val="fontstyle01"/>
                <w:rFonts w:ascii="Arial" w:hAnsi="Arial" w:cs="Arial"/>
                <w:sz w:val="20"/>
                <w:szCs w:val="20"/>
              </w:rPr>
              <w:t xml:space="preserve">dėl gaminių ekologinio projektavimo nustatytus efektyvaus energijos vartojimo kriterijus: </w:t>
            </w:r>
          </w:p>
          <w:p w14:paraId="0F492293" w14:textId="77777777" w:rsidR="00616EB5" w:rsidRPr="00DE2B9A" w:rsidRDefault="00616EB5" w:rsidP="00EE06E0">
            <w:pPr>
              <w:spacing w:line="240" w:lineRule="auto"/>
              <w:jc w:val="both"/>
              <w:rPr>
                <w:rStyle w:val="fontstyle01"/>
                <w:rFonts w:ascii="Arial" w:hAnsi="Arial" w:cs="Arial"/>
                <w:sz w:val="20"/>
                <w:szCs w:val="20"/>
              </w:rPr>
            </w:pPr>
            <w:r w:rsidRPr="00DE2B9A">
              <w:rPr>
                <w:rStyle w:val="fontstyle21"/>
                <w:rFonts w:ascii="Arial" w:hAnsi="Arial" w:cs="Arial"/>
                <w:sz w:val="20"/>
                <w:szCs w:val="20"/>
              </w:rPr>
              <w:t xml:space="preserve">a) gamintojo atitikties deklaracija, patvirtinanti, kad prekės </w:t>
            </w:r>
            <w:r w:rsidRPr="00DE2B9A">
              <w:rPr>
                <w:rStyle w:val="fontstyle01"/>
                <w:rFonts w:ascii="Arial" w:hAnsi="Arial" w:cs="Arial"/>
                <w:sz w:val="20"/>
                <w:szCs w:val="20"/>
              </w:rPr>
              <w:t>atitinka Europos Komisijos reglamentuose dėl gaminių ekologinio projektavimo nurodytus reikalavimus, arba</w:t>
            </w:r>
          </w:p>
          <w:p w14:paraId="03C020CC" w14:textId="77777777" w:rsidR="00616EB5" w:rsidRPr="00DE2B9A" w:rsidRDefault="00616EB5" w:rsidP="00EE06E0">
            <w:pPr>
              <w:spacing w:line="240" w:lineRule="auto"/>
              <w:jc w:val="both"/>
              <w:rPr>
                <w:rStyle w:val="fontstyle01"/>
                <w:rFonts w:ascii="Arial" w:hAnsi="Arial" w:cs="Arial"/>
                <w:sz w:val="20"/>
                <w:szCs w:val="20"/>
              </w:rPr>
            </w:pPr>
            <w:r w:rsidRPr="00DE2B9A">
              <w:rPr>
                <w:rStyle w:val="fontstyle01"/>
                <w:rFonts w:ascii="Arial" w:hAnsi="Arial" w:cs="Arial"/>
                <w:sz w:val="20"/>
                <w:szCs w:val="20"/>
              </w:rPr>
              <w:t xml:space="preserve">b) gamintojo techniniai dokumentai, arba </w:t>
            </w:r>
          </w:p>
          <w:p w14:paraId="7CB6D8D8" w14:textId="77777777" w:rsidR="00616EB5" w:rsidRPr="00DE2B9A" w:rsidRDefault="00616EB5" w:rsidP="00EE06E0">
            <w:pPr>
              <w:spacing w:line="240" w:lineRule="auto"/>
              <w:jc w:val="both"/>
              <w:rPr>
                <w:rStyle w:val="fontstyle01"/>
                <w:rFonts w:ascii="Arial" w:hAnsi="Arial" w:cs="Arial"/>
                <w:sz w:val="20"/>
                <w:szCs w:val="20"/>
              </w:rPr>
            </w:pPr>
            <w:r w:rsidRPr="00DE2B9A">
              <w:rPr>
                <w:rStyle w:val="fontstyle01"/>
                <w:rFonts w:ascii="Arial" w:hAnsi="Arial" w:cs="Arial"/>
                <w:sz w:val="20"/>
                <w:szCs w:val="20"/>
              </w:rPr>
              <w:t>c) kiti lygiaverčiai įrodymai.</w:t>
            </w:r>
          </w:p>
          <w:p w14:paraId="6077F11A" w14:textId="77777777" w:rsidR="00616EB5" w:rsidRDefault="00616EB5" w:rsidP="00616EB5">
            <w:pPr>
              <w:spacing w:line="240" w:lineRule="auto"/>
              <w:jc w:val="both"/>
              <w:textAlignment w:val="baseline"/>
              <w:rPr>
                <w:rFonts w:ascii="Arial" w:hAnsi="Arial" w:cs="Arial"/>
                <w:lang w:eastAsia="lt-LT"/>
              </w:rPr>
            </w:pPr>
            <w:r w:rsidRPr="00DE2B9A">
              <w:rPr>
                <w:rFonts w:ascii="Arial" w:hAnsi="Arial" w:cs="Arial"/>
                <w:lang w:eastAsia="lt-LT"/>
              </w:rPr>
              <w:lastRenderedPageBreak/>
              <w:t> </w:t>
            </w:r>
          </w:p>
          <w:p w14:paraId="064A2213" w14:textId="77777777" w:rsidR="00616EB5" w:rsidRDefault="00616EB5" w:rsidP="00616EB5">
            <w:pPr>
              <w:spacing w:line="240" w:lineRule="auto"/>
              <w:jc w:val="both"/>
              <w:textAlignment w:val="baseline"/>
              <w:rPr>
                <w:rFonts w:ascii="Arial" w:hAnsi="Arial" w:cs="Arial"/>
                <w:i/>
                <w:iCs/>
                <w:color w:val="0070C0"/>
                <w:lang w:eastAsia="lt-LT"/>
              </w:rPr>
            </w:pPr>
          </w:p>
          <w:p w14:paraId="47163C3C" w14:textId="74694A09" w:rsidR="00616EB5" w:rsidRPr="00DE2B9A" w:rsidRDefault="00616EB5" w:rsidP="00616EB5">
            <w:pPr>
              <w:spacing w:line="240" w:lineRule="auto"/>
              <w:jc w:val="both"/>
              <w:textAlignment w:val="baseline"/>
              <w:rPr>
                <w:rStyle w:val="fontstyle01"/>
                <w:rFonts w:ascii="Arial" w:hAnsi="Arial" w:cs="Arial"/>
                <w:sz w:val="20"/>
                <w:szCs w:val="20"/>
                <w:lang w:eastAsia="lt-LT"/>
              </w:rPr>
            </w:pPr>
            <w:r w:rsidRPr="00DE2B9A">
              <w:rPr>
                <w:rFonts w:ascii="Arial" w:hAnsi="Arial" w:cs="Arial"/>
                <w:i/>
                <w:iCs/>
                <w:color w:val="0070C0"/>
                <w:lang w:eastAsia="lt-LT"/>
              </w:rPr>
              <w:t>(Dokumentai pateikiami kartu su pasiūlymu)</w:t>
            </w:r>
          </w:p>
        </w:tc>
      </w:tr>
      <w:tr w:rsidR="00616EB5" w:rsidRPr="006D5D65" w14:paraId="1384236A" w14:textId="77777777" w:rsidTr="00616EB5">
        <w:trPr>
          <w:gridAfter w:val="1"/>
          <w:wAfter w:w="6" w:type="pct"/>
          <w:trHeight w:val="1340"/>
        </w:trPr>
        <w:tc>
          <w:tcPr>
            <w:tcW w:w="295" w:type="pct"/>
            <w:tcBorders>
              <w:top w:val="single" w:sz="4" w:space="0" w:color="auto"/>
              <w:bottom w:val="single" w:sz="4" w:space="0" w:color="auto"/>
            </w:tcBorders>
          </w:tcPr>
          <w:p w14:paraId="6E8A02F0" w14:textId="57C12C49" w:rsidR="00616EB5" w:rsidRPr="00616EB5" w:rsidRDefault="00616EB5" w:rsidP="00616EB5">
            <w:pPr>
              <w:suppressAutoHyphens/>
              <w:spacing w:line="240" w:lineRule="auto"/>
              <w:jc w:val="both"/>
              <w:rPr>
                <w:rFonts w:ascii="Arial" w:hAnsi="Arial" w:cs="Arial"/>
                <w:b/>
                <w:bCs/>
              </w:rPr>
            </w:pPr>
            <w:r w:rsidRPr="00616EB5">
              <w:rPr>
                <w:rFonts w:ascii="Arial" w:hAnsi="Arial" w:cs="Arial"/>
                <w:b/>
                <w:bCs/>
              </w:rPr>
              <w:lastRenderedPageBreak/>
              <w:t>2</w:t>
            </w:r>
            <w:r>
              <w:rPr>
                <w:rFonts w:ascii="Arial" w:hAnsi="Arial" w:cs="Arial"/>
                <w:b/>
                <w:bCs/>
              </w:rPr>
              <w:t>.</w:t>
            </w:r>
          </w:p>
        </w:tc>
        <w:tc>
          <w:tcPr>
            <w:tcW w:w="1985" w:type="pct"/>
            <w:tcBorders>
              <w:top w:val="single" w:sz="4" w:space="0" w:color="auto"/>
              <w:bottom w:val="single" w:sz="4" w:space="0" w:color="auto"/>
            </w:tcBorders>
          </w:tcPr>
          <w:p w14:paraId="0DBFEF5F" w14:textId="2466D041" w:rsidR="00616EB5" w:rsidRPr="00DE2B9A" w:rsidRDefault="00616EB5" w:rsidP="00616EB5">
            <w:pPr>
              <w:suppressAutoHyphens/>
              <w:spacing w:line="240" w:lineRule="auto"/>
              <w:jc w:val="both"/>
              <w:rPr>
                <w:rFonts w:ascii="Arial" w:hAnsi="Arial" w:cs="Arial"/>
                <w:b/>
                <w:bCs/>
                <w:u w:val="single"/>
              </w:rPr>
            </w:pPr>
            <w:r>
              <w:rPr>
                <w:rFonts w:ascii="Arial" w:hAnsi="Arial" w:cs="Arial"/>
                <w:b/>
                <w:bCs/>
                <w:u w:val="single"/>
              </w:rPr>
              <w:t xml:space="preserve">Planšetiniam </w:t>
            </w:r>
            <w:r w:rsidRPr="00DE2B9A">
              <w:rPr>
                <w:rFonts w:ascii="Arial" w:hAnsi="Arial" w:cs="Arial"/>
                <w:b/>
                <w:bCs/>
                <w:u w:val="single"/>
              </w:rPr>
              <w:t>kompiuteri</w:t>
            </w:r>
            <w:r>
              <w:rPr>
                <w:rFonts w:ascii="Arial" w:hAnsi="Arial" w:cs="Arial"/>
                <w:b/>
                <w:bCs/>
                <w:u w:val="single"/>
              </w:rPr>
              <w:t>ui</w:t>
            </w:r>
            <w:r w:rsidR="004A4CC9">
              <w:rPr>
                <w:rFonts w:ascii="Arial" w:hAnsi="Arial" w:cs="Arial"/>
                <w:b/>
                <w:bCs/>
                <w:u w:val="single"/>
              </w:rPr>
              <w:t>:</w:t>
            </w:r>
          </w:p>
          <w:p w14:paraId="174EB86D" w14:textId="2E3143C0" w:rsidR="00616EB5" w:rsidRPr="00DE2B9A" w:rsidRDefault="00616EB5" w:rsidP="00616EB5">
            <w:pPr>
              <w:suppressAutoHyphens/>
              <w:spacing w:line="240" w:lineRule="auto"/>
              <w:jc w:val="both"/>
              <w:rPr>
                <w:rFonts w:ascii="Arial" w:eastAsia="Arial" w:hAnsi="Arial" w:cs="Arial"/>
                <w:lang w:eastAsia="en-GB"/>
              </w:rPr>
            </w:pPr>
            <w:r w:rsidRPr="00DE2B9A">
              <w:rPr>
                <w:rFonts w:ascii="Arial" w:eastAsia="Arial" w:hAnsi="Arial" w:cs="Arial"/>
                <w:lang w:eastAsia="en-GB"/>
              </w:rPr>
              <w:t>įranga turi turėti bent vieną standartinį USB C™ tipo lizdą (prievadą)</w:t>
            </w:r>
            <w:r w:rsidRPr="00DE2B9A">
              <w:rPr>
                <w:rFonts w:ascii="Arial" w:eastAsia="Arial" w:hAnsi="Arial" w:cs="Arial"/>
                <w:b/>
                <w:lang w:eastAsia="en-GB"/>
              </w:rPr>
              <w:t>,</w:t>
            </w:r>
            <w:r w:rsidRPr="00DE2B9A">
              <w:rPr>
                <w:rFonts w:ascii="Arial" w:eastAsia="Arial" w:hAnsi="Arial" w:cs="Arial"/>
                <w:lang w:eastAsia="en-GB"/>
              </w:rPr>
              <w:t xml:space="preserve"> skirtą keistis duomenimis ir pasižymintį atgaliniu suderinamumu su USB 2.0 atsižvelgiant į IEC 62680-1-3:2018 arba lygiavertį standartą.</w:t>
            </w:r>
          </w:p>
          <w:p w14:paraId="60453A73" w14:textId="77777777" w:rsidR="00616EB5" w:rsidRDefault="00616EB5" w:rsidP="00616EB5">
            <w:pPr>
              <w:suppressAutoHyphens/>
              <w:spacing w:line="240" w:lineRule="auto"/>
              <w:jc w:val="both"/>
              <w:rPr>
                <w:rFonts w:ascii="Arial" w:eastAsia="Arial" w:hAnsi="Arial" w:cs="Arial"/>
                <w:i/>
                <w:lang w:eastAsia="en-GB"/>
              </w:rPr>
            </w:pPr>
          </w:p>
          <w:p w14:paraId="6916D39F" w14:textId="77777777" w:rsidR="00616EB5" w:rsidRDefault="00616EB5" w:rsidP="00616EB5">
            <w:pPr>
              <w:suppressAutoHyphens/>
              <w:spacing w:line="240" w:lineRule="auto"/>
              <w:jc w:val="both"/>
              <w:rPr>
                <w:rFonts w:ascii="Arial" w:eastAsia="Arial" w:hAnsi="Arial" w:cs="Arial"/>
                <w:i/>
                <w:lang w:eastAsia="en-GB"/>
              </w:rPr>
            </w:pPr>
          </w:p>
          <w:p w14:paraId="226B7B4A" w14:textId="77777777" w:rsidR="00616EB5" w:rsidRDefault="00616EB5" w:rsidP="00616EB5">
            <w:pPr>
              <w:suppressAutoHyphens/>
              <w:spacing w:line="240" w:lineRule="auto"/>
              <w:jc w:val="both"/>
              <w:rPr>
                <w:rFonts w:ascii="Arial" w:eastAsia="Arial" w:hAnsi="Arial" w:cs="Arial"/>
                <w:i/>
                <w:lang w:eastAsia="en-GB"/>
              </w:rPr>
            </w:pPr>
          </w:p>
          <w:p w14:paraId="23FB4169" w14:textId="77777777" w:rsidR="00616EB5" w:rsidRDefault="00616EB5" w:rsidP="00616EB5">
            <w:pPr>
              <w:suppressAutoHyphens/>
              <w:spacing w:line="240" w:lineRule="auto"/>
              <w:jc w:val="both"/>
              <w:rPr>
                <w:rFonts w:ascii="Arial" w:eastAsia="Arial" w:hAnsi="Arial" w:cs="Arial"/>
                <w:i/>
                <w:lang w:eastAsia="en-GB"/>
              </w:rPr>
            </w:pPr>
          </w:p>
          <w:p w14:paraId="6C699398" w14:textId="77777777" w:rsidR="00616EB5" w:rsidRDefault="00616EB5" w:rsidP="00616EB5">
            <w:pPr>
              <w:suppressAutoHyphens/>
              <w:spacing w:line="240" w:lineRule="auto"/>
              <w:jc w:val="both"/>
              <w:rPr>
                <w:rFonts w:ascii="Arial" w:eastAsia="Arial" w:hAnsi="Arial" w:cs="Arial"/>
                <w:i/>
                <w:lang w:eastAsia="en-GB"/>
              </w:rPr>
            </w:pPr>
          </w:p>
          <w:p w14:paraId="4205E7D1" w14:textId="107514DF" w:rsidR="00616EB5" w:rsidRPr="00DE2B9A" w:rsidRDefault="00616EB5" w:rsidP="00616EB5">
            <w:pPr>
              <w:suppressAutoHyphens/>
              <w:spacing w:line="240" w:lineRule="auto"/>
              <w:jc w:val="both"/>
              <w:rPr>
                <w:rFonts w:ascii="Arial" w:eastAsia="Arial" w:hAnsi="Arial" w:cs="Arial"/>
                <w:i/>
                <w:lang w:eastAsia="en-GB"/>
              </w:rPr>
            </w:pPr>
            <w:r w:rsidRPr="00405C2B">
              <w:rPr>
                <w:rFonts w:ascii="Arial" w:eastAsia="Arial" w:hAnsi="Arial" w:cs="Arial"/>
                <w:i/>
                <w:color w:val="0070C0"/>
                <w:lang w:eastAsia="en-GB"/>
              </w:rPr>
              <w:t xml:space="preserve">Reikalavimas taikomas </w:t>
            </w:r>
            <w:r>
              <w:rPr>
                <w:rFonts w:ascii="Arial" w:eastAsia="Arial" w:hAnsi="Arial" w:cs="Arial"/>
                <w:i/>
                <w:color w:val="0070C0"/>
                <w:lang w:eastAsia="en-GB"/>
              </w:rPr>
              <w:t xml:space="preserve">tik tuo atveju </w:t>
            </w:r>
            <w:r w:rsidRPr="002B1946">
              <w:rPr>
                <w:rFonts w:ascii="Arial" w:eastAsia="Arial" w:hAnsi="Arial" w:cs="Arial"/>
                <w:i/>
                <w:color w:val="0070C0"/>
                <w:u w:val="single"/>
                <w:lang w:eastAsia="en-GB"/>
              </w:rPr>
              <w:t>jeigu</w:t>
            </w:r>
            <w:r>
              <w:rPr>
                <w:rFonts w:ascii="Arial" w:eastAsia="Arial" w:hAnsi="Arial" w:cs="Arial"/>
                <w:i/>
                <w:color w:val="0070C0"/>
                <w:lang w:eastAsia="en-GB"/>
              </w:rPr>
              <w:t xml:space="preserve"> </w:t>
            </w:r>
            <w:r w:rsidRPr="00405C2B">
              <w:rPr>
                <w:rFonts w:ascii="Arial" w:eastAsia="Arial" w:hAnsi="Arial" w:cs="Arial"/>
                <w:i/>
                <w:color w:val="0070C0"/>
                <w:lang w:eastAsia="en-GB"/>
              </w:rPr>
              <w:t xml:space="preserve">įrenginiui su </w:t>
            </w:r>
            <w:proofErr w:type="spellStart"/>
            <w:r w:rsidRPr="00405C2B">
              <w:rPr>
                <w:rFonts w:ascii="Arial" w:eastAsia="Arial" w:hAnsi="Arial" w:cs="Arial"/>
                <w:i/>
                <w:color w:val="0070C0"/>
                <w:lang w:eastAsia="en-GB"/>
              </w:rPr>
              <w:t>termovizoriaus</w:t>
            </w:r>
            <w:proofErr w:type="spellEnd"/>
            <w:r w:rsidRPr="00405C2B">
              <w:rPr>
                <w:rFonts w:ascii="Arial" w:eastAsia="Arial" w:hAnsi="Arial" w:cs="Arial"/>
                <w:i/>
                <w:color w:val="0070C0"/>
                <w:lang w:eastAsia="en-GB"/>
              </w:rPr>
              <w:t xml:space="preserve"> kamer</w:t>
            </w:r>
            <w:r>
              <w:rPr>
                <w:rFonts w:ascii="Arial" w:eastAsia="Arial" w:hAnsi="Arial" w:cs="Arial"/>
                <w:i/>
                <w:color w:val="0070C0"/>
                <w:lang w:eastAsia="en-GB"/>
              </w:rPr>
              <w:t xml:space="preserve">a </w:t>
            </w:r>
            <w:r w:rsidRPr="002B1946">
              <w:rPr>
                <w:rFonts w:ascii="Arial" w:eastAsia="Arial" w:hAnsi="Arial" w:cs="Arial"/>
                <w:i/>
                <w:color w:val="0070C0"/>
                <w:u w:val="single"/>
                <w:lang w:eastAsia="en-GB"/>
              </w:rPr>
              <w:t xml:space="preserve">bus siūlomas </w:t>
            </w:r>
            <w:r w:rsidRPr="002B1946">
              <w:rPr>
                <w:rFonts w:ascii="Arial" w:eastAsia="Arial" w:hAnsi="Arial" w:cs="Arial"/>
                <w:b/>
                <w:bCs/>
                <w:i/>
                <w:color w:val="0070C0"/>
                <w:u w:val="single"/>
                <w:lang w:eastAsia="en-GB"/>
              </w:rPr>
              <w:t>planšetinis kompiuteris</w:t>
            </w:r>
            <w:r w:rsidR="004A4CC9">
              <w:rPr>
                <w:rFonts w:ascii="Arial" w:eastAsia="Arial" w:hAnsi="Arial" w:cs="Arial"/>
                <w:b/>
                <w:bCs/>
                <w:i/>
                <w:color w:val="0070C0"/>
                <w:u w:val="single"/>
                <w:lang w:eastAsia="en-GB"/>
              </w:rPr>
              <w:t>.</w:t>
            </w:r>
          </w:p>
        </w:tc>
        <w:tc>
          <w:tcPr>
            <w:tcW w:w="2714" w:type="pct"/>
            <w:tcBorders>
              <w:top w:val="single" w:sz="4" w:space="0" w:color="auto"/>
              <w:bottom w:val="single" w:sz="4" w:space="0" w:color="auto"/>
            </w:tcBorders>
          </w:tcPr>
          <w:p w14:paraId="779B1BEF" w14:textId="77777777" w:rsidR="00616EB5" w:rsidRPr="00DE2B9A" w:rsidRDefault="00616EB5" w:rsidP="00616EB5">
            <w:pPr>
              <w:spacing w:line="240" w:lineRule="auto"/>
              <w:jc w:val="both"/>
              <w:rPr>
                <w:rStyle w:val="fontstyle01"/>
                <w:rFonts w:ascii="Arial" w:hAnsi="Arial" w:cs="Arial"/>
                <w:sz w:val="20"/>
                <w:szCs w:val="20"/>
              </w:rPr>
            </w:pPr>
            <w:r w:rsidRPr="00DE2B9A">
              <w:rPr>
                <w:rStyle w:val="fontstyle01"/>
                <w:rFonts w:ascii="Arial" w:hAnsi="Arial" w:cs="Arial"/>
                <w:sz w:val="20"/>
                <w:szCs w:val="20"/>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0DE2B9A">
              <w:rPr>
                <w:rStyle w:val="fontstyle01"/>
                <w:rFonts w:ascii="Arial" w:hAnsi="Arial" w:cs="Arial"/>
                <w:sz w:val="20"/>
                <w:szCs w:val="20"/>
                <w:u w:val="single"/>
              </w:rPr>
              <w:t>arba</w:t>
            </w:r>
            <w:r w:rsidRPr="00DE2B9A">
              <w:rPr>
                <w:rStyle w:val="fontstyle01"/>
                <w:rFonts w:ascii="Arial" w:hAnsi="Arial" w:cs="Arial"/>
                <w:sz w:val="20"/>
                <w:szCs w:val="20"/>
              </w:rPr>
              <w:t xml:space="preserve"> </w:t>
            </w:r>
          </w:p>
          <w:p w14:paraId="148B85F4" w14:textId="77777777" w:rsidR="00616EB5" w:rsidRPr="00DE2B9A" w:rsidRDefault="00616EB5" w:rsidP="00616EB5">
            <w:pPr>
              <w:spacing w:line="240" w:lineRule="auto"/>
              <w:jc w:val="both"/>
              <w:rPr>
                <w:rStyle w:val="fontstyle01"/>
                <w:rFonts w:ascii="Arial" w:hAnsi="Arial" w:cs="Arial"/>
                <w:sz w:val="20"/>
                <w:szCs w:val="20"/>
              </w:rPr>
            </w:pPr>
            <w:r w:rsidRPr="00DE2B9A">
              <w:rPr>
                <w:rStyle w:val="fontstyle01"/>
                <w:rFonts w:ascii="Arial" w:hAnsi="Arial" w:cs="Arial"/>
                <w:sz w:val="20"/>
                <w:szCs w:val="20"/>
              </w:rPr>
              <w:t xml:space="preserve">b) gamintojo techniniai dokumentai (arba nuorodos į gamintojo svetainę su atitinkama informacija), </w:t>
            </w:r>
            <w:r w:rsidRPr="00DE2B9A">
              <w:rPr>
                <w:rStyle w:val="fontstyle01"/>
                <w:rFonts w:ascii="Arial" w:hAnsi="Arial" w:cs="Arial"/>
                <w:sz w:val="20"/>
                <w:szCs w:val="20"/>
                <w:u w:val="single"/>
              </w:rPr>
              <w:t>arba</w:t>
            </w:r>
          </w:p>
          <w:p w14:paraId="479EAB4C" w14:textId="77777777" w:rsidR="00616EB5" w:rsidRPr="00DE2B9A" w:rsidRDefault="00616EB5" w:rsidP="00616EB5">
            <w:pPr>
              <w:spacing w:line="240" w:lineRule="auto"/>
              <w:jc w:val="both"/>
              <w:rPr>
                <w:rStyle w:val="fontstyle01"/>
                <w:rFonts w:ascii="Arial" w:hAnsi="Arial" w:cs="Arial"/>
                <w:sz w:val="20"/>
                <w:szCs w:val="20"/>
              </w:rPr>
            </w:pPr>
            <w:r w:rsidRPr="00DE2B9A">
              <w:rPr>
                <w:rStyle w:val="fontstyle01"/>
                <w:rFonts w:ascii="Arial" w:hAnsi="Arial" w:cs="Arial"/>
                <w:sz w:val="20"/>
                <w:szCs w:val="20"/>
              </w:rPr>
              <w:t xml:space="preserve">c) atitinkamas I tipo ekologinis ženklas (sertifikatas). Atitinkamu I tipo ekologiniu ženklu paženklinta ir nurodytus reikalavimus atitinkanti įranga bus laikoma atitinkančia šį kriterijų (pavyzdžiui „TCO </w:t>
            </w:r>
            <w:proofErr w:type="spellStart"/>
            <w:r w:rsidRPr="00DE2B9A">
              <w:rPr>
                <w:rStyle w:val="fontstyle01"/>
                <w:rFonts w:ascii="Arial" w:hAnsi="Arial" w:cs="Arial"/>
                <w:sz w:val="20"/>
                <w:szCs w:val="20"/>
              </w:rPr>
              <w:t>Certified</w:t>
            </w:r>
            <w:proofErr w:type="spellEnd"/>
            <w:r w:rsidRPr="00DE2B9A">
              <w:rPr>
                <w:rStyle w:val="fontstyle01"/>
                <w:rFonts w:ascii="Arial" w:hAnsi="Arial" w:cs="Arial"/>
                <w:sz w:val="20"/>
                <w:szCs w:val="20"/>
              </w:rPr>
              <w:t xml:space="preserve"> 8“ ženklu užtikrinama, kad būtų naudojama bent viena C tipo USB jungtis), </w:t>
            </w:r>
            <w:r w:rsidRPr="00DE2B9A">
              <w:rPr>
                <w:rStyle w:val="fontstyle01"/>
                <w:rFonts w:ascii="Arial" w:hAnsi="Arial" w:cs="Arial"/>
                <w:sz w:val="20"/>
                <w:szCs w:val="20"/>
                <w:u w:val="single"/>
              </w:rPr>
              <w:t>arba</w:t>
            </w:r>
          </w:p>
          <w:p w14:paraId="2D1E4B4B" w14:textId="77777777" w:rsidR="00616EB5" w:rsidRPr="00DE2B9A" w:rsidRDefault="00616EB5" w:rsidP="00616EB5">
            <w:pPr>
              <w:spacing w:line="240" w:lineRule="auto"/>
              <w:jc w:val="both"/>
              <w:rPr>
                <w:rStyle w:val="fontstyle01"/>
                <w:rFonts w:ascii="Arial" w:hAnsi="Arial" w:cs="Arial"/>
                <w:sz w:val="20"/>
                <w:szCs w:val="20"/>
              </w:rPr>
            </w:pPr>
            <w:r w:rsidRPr="00DE2B9A">
              <w:rPr>
                <w:rStyle w:val="fontstyle01"/>
                <w:rFonts w:ascii="Arial" w:hAnsi="Arial" w:cs="Arial"/>
                <w:sz w:val="20"/>
                <w:szCs w:val="20"/>
              </w:rPr>
              <w:t>d) kiti lygiaverčiai įrodymai.</w:t>
            </w:r>
          </w:p>
          <w:p w14:paraId="40BC5135" w14:textId="77777777" w:rsidR="00616EB5" w:rsidRPr="00DE2B9A" w:rsidRDefault="00616EB5" w:rsidP="00616EB5">
            <w:pPr>
              <w:spacing w:line="240" w:lineRule="auto"/>
              <w:jc w:val="both"/>
              <w:rPr>
                <w:rFonts w:ascii="Arial" w:hAnsi="Arial" w:cs="Arial"/>
                <w:color w:val="000000"/>
              </w:rPr>
            </w:pPr>
            <w:r w:rsidRPr="00DE2B9A">
              <w:rPr>
                <w:rFonts w:ascii="Arial" w:hAnsi="Arial" w:cs="Arial"/>
                <w:i/>
                <w:iCs/>
                <w:color w:val="0070C0"/>
                <w:lang w:eastAsia="lt-LT"/>
              </w:rPr>
              <w:t>(Dokumentai pateikiami kartu su pasiūlymu)</w:t>
            </w:r>
          </w:p>
        </w:tc>
      </w:tr>
      <w:tr w:rsidR="00616EB5" w:rsidRPr="006D5D65" w14:paraId="60DB1111" w14:textId="77777777" w:rsidTr="00616EB5">
        <w:trPr>
          <w:gridAfter w:val="1"/>
          <w:wAfter w:w="6" w:type="pct"/>
          <w:trHeight w:val="2329"/>
        </w:trPr>
        <w:tc>
          <w:tcPr>
            <w:tcW w:w="295" w:type="pct"/>
            <w:tcBorders>
              <w:top w:val="single" w:sz="4" w:space="0" w:color="auto"/>
              <w:bottom w:val="single" w:sz="4" w:space="0" w:color="auto"/>
            </w:tcBorders>
          </w:tcPr>
          <w:p w14:paraId="6A629226" w14:textId="5501D0A6" w:rsidR="00616EB5" w:rsidRPr="00616EB5" w:rsidRDefault="00616EB5" w:rsidP="00616EB5">
            <w:pPr>
              <w:suppressAutoHyphens/>
              <w:spacing w:line="240" w:lineRule="auto"/>
              <w:jc w:val="both"/>
              <w:rPr>
                <w:rFonts w:ascii="Arial" w:hAnsi="Arial" w:cs="Arial"/>
                <w:b/>
                <w:bCs/>
              </w:rPr>
            </w:pPr>
            <w:r w:rsidRPr="00616EB5">
              <w:rPr>
                <w:rFonts w:ascii="Arial" w:hAnsi="Arial" w:cs="Arial"/>
                <w:b/>
                <w:bCs/>
              </w:rPr>
              <w:t>3.</w:t>
            </w:r>
          </w:p>
        </w:tc>
        <w:tc>
          <w:tcPr>
            <w:tcW w:w="1985" w:type="pct"/>
            <w:tcBorders>
              <w:top w:val="single" w:sz="4" w:space="0" w:color="auto"/>
              <w:bottom w:val="single" w:sz="4" w:space="0" w:color="auto"/>
            </w:tcBorders>
          </w:tcPr>
          <w:p w14:paraId="4F4F6615" w14:textId="4BF5075F" w:rsidR="00616EB5" w:rsidRPr="00DE2B9A" w:rsidRDefault="00616EB5" w:rsidP="00616EB5">
            <w:pPr>
              <w:suppressAutoHyphens/>
              <w:spacing w:line="240" w:lineRule="auto"/>
              <w:jc w:val="both"/>
              <w:rPr>
                <w:rFonts w:ascii="Arial" w:hAnsi="Arial" w:cs="Arial"/>
                <w:b/>
                <w:bCs/>
                <w:u w:val="single"/>
              </w:rPr>
            </w:pPr>
            <w:r>
              <w:rPr>
                <w:rFonts w:ascii="Arial" w:hAnsi="Arial" w:cs="Arial"/>
                <w:b/>
                <w:bCs/>
                <w:u w:val="single"/>
              </w:rPr>
              <w:t xml:space="preserve">Planšetiniam </w:t>
            </w:r>
            <w:r w:rsidRPr="00DE2B9A">
              <w:rPr>
                <w:rFonts w:ascii="Arial" w:hAnsi="Arial" w:cs="Arial"/>
                <w:b/>
                <w:bCs/>
                <w:u w:val="single"/>
              </w:rPr>
              <w:t>kompiuteri</w:t>
            </w:r>
            <w:r>
              <w:rPr>
                <w:rFonts w:ascii="Arial" w:hAnsi="Arial" w:cs="Arial"/>
                <w:b/>
                <w:bCs/>
                <w:u w:val="single"/>
              </w:rPr>
              <w:t>ui</w:t>
            </w:r>
            <w:r w:rsidR="004A4CC9">
              <w:rPr>
                <w:rFonts w:ascii="Arial" w:hAnsi="Arial" w:cs="Arial"/>
                <w:b/>
                <w:bCs/>
                <w:u w:val="single"/>
              </w:rPr>
              <w:t xml:space="preserve"> arba mobiliajam telefonui</w:t>
            </w:r>
            <w:r w:rsidRPr="00DE2B9A">
              <w:rPr>
                <w:rFonts w:ascii="Arial" w:hAnsi="Arial" w:cs="Arial"/>
                <w:b/>
                <w:bCs/>
                <w:u w:val="single"/>
              </w:rPr>
              <w:t>:</w:t>
            </w:r>
          </w:p>
          <w:p w14:paraId="7138B92C" w14:textId="5FD52D28" w:rsidR="00616EB5" w:rsidRDefault="00616EB5" w:rsidP="00616EB5">
            <w:pPr>
              <w:suppressAutoHyphens/>
              <w:spacing w:line="240" w:lineRule="auto"/>
              <w:jc w:val="both"/>
              <w:rPr>
                <w:rFonts w:ascii="Arial" w:hAnsi="Arial" w:cs="Arial"/>
                <w:color w:val="000000"/>
                <w:lang w:eastAsia="lt-LT"/>
              </w:rPr>
            </w:pPr>
            <w:r w:rsidRPr="00DE2B9A">
              <w:rPr>
                <w:rFonts w:ascii="Arial" w:eastAsia="Arial" w:hAnsi="Arial" w:cs="Arial"/>
                <w:lang w:eastAsia="en-GB"/>
              </w:rPr>
              <w:t xml:space="preserve">bateriją turinčių produktų bandymais nustatyta baterijos būklė po 300 ciklų turi būti ≥ 80 proc. </w:t>
            </w:r>
            <w:r w:rsidRPr="00DE2B9A">
              <w:rPr>
                <w:rFonts w:ascii="Arial" w:hAnsi="Arial" w:cs="Arial"/>
                <w:color w:val="000000"/>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274517BC" w14:textId="47E36171" w:rsidR="00616EB5" w:rsidRDefault="00616EB5" w:rsidP="00616EB5">
            <w:pPr>
              <w:suppressAutoHyphens/>
              <w:spacing w:line="240" w:lineRule="auto"/>
              <w:jc w:val="both"/>
              <w:rPr>
                <w:rFonts w:ascii="Arial" w:hAnsi="Arial" w:cs="Arial"/>
                <w:color w:val="000000"/>
                <w:lang w:eastAsia="lt-LT"/>
              </w:rPr>
            </w:pPr>
          </w:p>
          <w:p w14:paraId="340C25E5" w14:textId="57246076" w:rsidR="00616EB5" w:rsidRPr="00DE2B9A" w:rsidRDefault="00616EB5" w:rsidP="00616EB5">
            <w:pPr>
              <w:suppressAutoHyphens/>
              <w:spacing w:line="240" w:lineRule="auto"/>
              <w:jc w:val="both"/>
              <w:rPr>
                <w:rFonts w:ascii="Arial" w:hAnsi="Arial" w:cs="Arial"/>
                <w:color w:val="000000"/>
                <w:lang w:eastAsia="lt-LT"/>
              </w:rPr>
            </w:pPr>
            <w:r w:rsidRPr="00405C2B">
              <w:rPr>
                <w:rFonts w:ascii="Arial" w:eastAsia="Arial" w:hAnsi="Arial" w:cs="Arial"/>
                <w:i/>
                <w:color w:val="0070C0"/>
                <w:lang w:eastAsia="en-GB"/>
              </w:rPr>
              <w:t xml:space="preserve">Reikalavimas taikomas </w:t>
            </w:r>
            <w:r>
              <w:rPr>
                <w:rFonts w:ascii="Arial" w:eastAsia="Arial" w:hAnsi="Arial" w:cs="Arial"/>
                <w:i/>
                <w:color w:val="0070C0"/>
                <w:lang w:eastAsia="en-GB"/>
              </w:rPr>
              <w:t xml:space="preserve">tik tuo atveju </w:t>
            </w:r>
            <w:r w:rsidRPr="002B1946">
              <w:rPr>
                <w:rFonts w:ascii="Arial" w:eastAsia="Arial" w:hAnsi="Arial" w:cs="Arial"/>
                <w:i/>
                <w:color w:val="0070C0"/>
                <w:u w:val="single"/>
                <w:lang w:eastAsia="en-GB"/>
              </w:rPr>
              <w:t>jeigu</w:t>
            </w:r>
            <w:r>
              <w:rPr>
                <w:rFonts w:ascii="Arial" w:eastAsia="Arial" w:hAnsi="Arial" w:cs="Arial"/>
                <w:i/>
                <w:color w:val="0070C0"/>
                <w:lang w:eastAsia="en-GB"/>
              </w:rPr>
              <w:t xml:space="preserve"> </w:t>
            </w:r>
            <w:r w:rsidRPr="00405C2B">
              <w:rPr>
                <w:rFonts w:ascii="Arial" w:eastAsia="Arial" w:hAnsi="Arial" w:cs="Arial"/>
                <w:i/>
                <w:color w:val="0070C0"/>
                <w:lang w:eastAsia="en-GB"/>
              </w:rPr>
              <w:t xml:space="preserve">įrenginiui su </w:t>
            </w:r>
            <w:proofErr w:type="spellStart"/>
            <w:r w:rsidRPr="00405C2B">
              <w:rPr>
                <w:rFonts w:ascii="Arial" w:eastAsia="Arial" w:hAnsi="Arial" w:cs="Arial"/>
                <w:i/>
                <w:color w:val="0070C0"/>
                <w:lang w:eastAsia="en-GB"/>
              </w:rPr>
              <w:t>termovizoriaus</w:t>
            </w:r>
            <w:proofErr w:type="spellEnd"/>
            <w:r w:rsidRPr="00405C2B">
              <w:rPr>
                <w:rFonts w:ascii="Arial" w:eastAsia="Arial" w:hAnsi="Arial" w:cs="Arial"/>
                <w:i/>
                <w:color w:val="0070C0"/>
                <w:lang w:eastAsia="en-GB"/>
              </w:rPr>
              <w:t xml:space="preserve"> kamer</w:t>
            </w:r>
            <w:r>
              <w:rPr>
                <w:rFonts w:ascii="Arial" w:eastAsia="Arial" w:hAnsi="Arial" w:cs="Arial"/>
                <w:i/>
                <w:color w:val="0070C0"/>
                <w:lang w:eastAsia="en-GB"/>
              </w:rPr>
              <w:t xml:space="preserve">a </w:t>
            </w:r>
            <w:r w:rsidRPr="002B1946">
              <w:rPr>
                <w:rFonts w:ascii="Arial" w:eastAsia="Arial" w:hAnsi="Arial" w:cs="Arial"/>
                <w:i/>
                <w:color w:val="0070C0"/>
                <w:u w:val="single"/>
                <w:lang w:eastAsia="en-GB"/>
              </w:rPr>
              <w:t xml:space="preserve">bus siūlomas </w:t>
            </w:r>
            <w:r w:rsidRPr="002B1946">
              <w:rPr>
                <w:rFonts w:ascii="Arial" w:eastAsia="Arial" w:hAnsi="Arial" w:cs="Arial"/>
                <w:b/>
                <w:bCs/>
                <w:i/>
                <w:color w:val="0070C0"/>
                <w:u w:val="single"/>
                <w:lang w:eastAsia="en-GB"/>
              </w:rPr>
              <w:t>planšetinis kompiuteris arba mobilusis telefonas</w:t>
            </w:r>
            <w:r w:rsidRPr="002B1946">
              <w:rPr>
                <w:rFonts w:ascii="Arial" w:eastAsia="Arial" w:hAnsi="Arial" w:cs="Arial"/>
                <w:i/>
                <w:color w:val="0070C0"/>
                <w:u w:val="single"/>
                <w:lang w:eastAsia="en-GB"/>
              </w:rPr>
              <w:t>.</w:t>
            </w:r>
          </w:p>
        </w:tc>
        <w:tc>
          <w:tcPr>
            <w:tcW w:w="2714" w:type="pct"/>
            <w:tcBorders>
              <w:top w:val="single" w:sz="4" w:space="0" w:color="auto"/>
              <w:bottom w:val="single" w:sz="4" w:space="0" w:color="auto"/>
            </w:tcBorders>
          </w:tcPr>
          <w:p w14:paraId="51169C1B" w14:textId="77777777" w:rsidR="00616EB5" w:rsidRPr="00DE2B9A" w:rsidRDefault="00616EB5" w:rsidP="00616EB5">
            <w:pPr>
              <w:spacing w:line="240" w:lineRule="auto"/>
              <w:jc w:val="both"/>
              <w:rPr>
                <w:rStyle w:val="fontstyle01"/>
                <w:rFonts w:ascii="Arial" w:hAnsi="Arial" w:cs="Arial"/>
                <w:sz w:val="20"/>
                <w:szCs w:val="20"/>
              </w:rPr>
            </w:pPr>
            <w:r w:rsidRPr="00DE2B9A">
              <w:rPr>
                <w:rStyle w:val="fontstyle01"/>
                <w:rFonts w:ascii="Arial" w:hAnsi="Arial" w:cs="Arial"/>
                <w:sz w:val="20"/>
                <w:szCs w:val="20"/>
              </w:rPr>
              <w:t>a) Pripažintos įstaigos arba paskelbtosios (notifikuotos) institucijos bandymų protokolas, tyrimų ataskaita ar pažyma, arba</w:t>
            </w:r>
          </w:p>
          <w:p w14:paraId="6B6F9072" w14:textId="77777777" w:rsidR="00616EB5" w:rsidRPr="00DE2B9A" w:rsidRDefault="00616EB5" w:rsidP="00616EB5">
            <w:pPr>
              <w:spacing w:line="240" w:lineRule="auto"/>
              <w:jc w:val="both"/>
              <w:rPr>
                <w:rStyle w:val="fontstyle01"/>
                <w:rFonts w:ascii="Arial" w:hAnsi="Arial" w:cs="Arial"/>
                <w:sz w:val="20"/>
                <w:szCs w:val="20"/>
              </w:rPr>
            </w:pPr>
            <w:r w:rsidRPr="00DE2B9A">
              <w:rPr>
                <w:rStyle w:val="fontstyle01"/>
                <w:rFonts w:ascii="Arial" w:hAnsi="Arial" w:cs="Arial"/>
                <w:sz w:val="20"/>
                <w:szCs w:val="20"/>
              </w:rPr>
              <w:t>b) I tipo ekologinis ženklas (sertifikatas). I tipo ekologiniu ženklu paženklinti ir nurodytą reikalavimą atitinkantys gaminiai bus laikomi atitinkančiais šį kriterijų, arba</w:t>
            </w:r>
          </w:p>
          <w:p w14:paraId="3205610C" w14:textId="77777777" w:rsidR="00616EB5" w:rsidRPr="00DE2B9A" w:rsidRDefault="00616EB5" w:rsidP="00616EB5">
            <w:pPr>
              <w:spacing w:line="240" w:lineRule="auto"/>
              <w:jc w:val="both"/>
              <w:rPr>
                <w:rStyle w:val="fontstyle01"/>
                <w:rFonts w:ascii="Arial" w:hAnsi="Arial" w:cs="Arial"/>
                <w:sz w:val="20"/>
                <w:szCs w:val="20"/>
              </w:rPr>
            </w:pPr>
            <w:r w:rsidRPr="00DE2B9A">
              <w:rPr>
                <w:rStyle w:val="fontstyle01"/>
                <w:rFonts w:ascii="Arial" w:hAnsi="Arial" w:cs="Arial"/>
                <w:sz w:val="20"/>
                <w:szCs w:val="20"/>
              </w:rPr>
              <w:t>c) kiti lygiaverčiai įrodymai.</w:t>
            </w:r>
          </w:p>
          <w:p w14:paraId="1368D81D" w14:textId="77777777" w:rsidR="00616EB5" w:rsidRDefault="00616EB5" w:rsidP="00616EB5">
            <w:pPr>
              <w:spacing w:line="240" w:lineRule="auto"/>
              <w:jc w:val="both"/>
              <w:rPr>
                <w:rStyle w:val="fontstyle01"/>
                <w:rFonts w:ascii="Arial" w:hAnsi="Arial" w:cs="Arial"/>
                <w:sz w:val="20"/>
                <w:szCs w:val="20"/>
              </w:rPr>
            </w:pPr>
          </w:p>
          <w:p w14:paraId="38378057" w14:textId="77777777" w:rsidR="00616EB5" w:rsidRDefault="00616EB5" w:rsidP="00616EB5">
            <w:pPr>
              <w:spacing w:line="240" w:lineRule="auto"/>
              <w:jc w:val="both"/>
              <w:rPr>
                <w:rStyle w:val="fontstyle01"/>
                <w:szCs w:val="20"/>
              </w:rPr>
            </w:pPr>
          </w:p>
          <w:p w14:paraId="44435F19" w14:textId="0DBE886B" w:rsidR="00616EB5" w:rsidRDefault="00616EB5" w:rsidP="00616EB5">
            <w:pPr>
              <w:spacing w:line="240" w:lineRule="auto"/>
              <w:jc w:val="both"/>
              <w:rPr>
                <w:rStyle w:val="fontstyle01"/>
                <w:szCs w:val="20"/>
              </w:rPr>
            </w:pPr>
          </w:p>
          <w:p w14:paraId="61843534" w14:textId="27F9FEE8" w:rsidR="00616EB5" w:rsidRDefault="00616EB5" w:rsidP="00616EB5">
            <w:pPr>
              <w:spacing w:line="240" w:lineRule="auto"/>
              <w:jc w:val="both"/>
              <w:rPr>
                <w:rStyle w:val="fontstyle01"/>
                <w:szCs w:val="20"/>
              </w:rPr>
            </w:pPr>
          </w:p>
          <w:p w14:paraId="3CB4DD27" w14:textId="77777777" w:rsidR="00616EB5" w:rsidRDefault="00616EB5" w:rsidP="00616EB5">
            <w:pPr>
              <w:spacing w:line="240" w:lineRule="auto"/>
              <w:jc w:val="both"/>
              <w:rPr>
                <w:rStyle w:val="fontstyle01"/>
                <w:szCs w:val="20"/>
              </w:rPr>
            </w:pPr>
          </w:p>
          <w:p w14:paraId="67A42596" w14:textId="77777777" w:rsidR="00616EB5" w:rsidRPr="00DE2B9A" w:rsidRDefault="00616EB5" w:rsidP="00616EB5">
            <w:pPr>
              <w:spacing w:line="240" w:lineRule="auto"/>
              <w:jc w:val="both"/>
              <w:rPr>
                <w:rStyle w:val="fontstyle01"/>
                <w:rFonts w:ascii="Arial" w:hAnsi="Arial" w:cs="Arial"/>
                <w:sz w:val="20"/>
                <w:szCs w:val="20"/>
              </w:rPr>
            </w:pPr>
          </w:p>
          <w:p w14:paraId="1F42CDBA" w14:textId="77777777" w:rsidR="00616EB5" w:rsidRPr="00DE2B9A" w:rsidRDefault="00616EB5" w:rsidP="00616EB5">
            <w:pPr>
              <w:spacing w:line="240" w:lineRule="auto"/>
              <w:jc w:val="both"/>
              <w:rPr>
                <w:rStyle w:val="fontstyle01"/>
                <w:rFonts w:ascii="Arial" w:hAnsi="Arial" w:cs="Arial"/>
                <w:sz w:val="20"/>
                <w:szCs w:val="20"/>
              </w:rPr>
            </w:pPr>
            <w:r w:rsidRPr="00DE2B9A">
              <w:rPr>
                <w:rFonts w:ascii="Arial" w:hAnsi="Arial" w:cs="Arial"/>
                <w:i/>
                <w:iCs/>
                <w:color w:val="0070C0"/>
                <w:lang w:eastAsia="lt-LT"/>
              </w:rPr>
              <w:t>(Dokumentai pateikiami kartu su pasiūlymu)</w:t>
            </w:r>
          </w:p>
        </w:tc>
      </w:tr>
      <w:tr w:rsidR="00616EB5" w:rsidRPr="006D5D65" w14:paraId="08FD679F" w14:textId="77777777" w:rsidTr="00616EB5">
        <w:trPr>
          <w:gridAfter w:val="1"/>
          <w:wAfter w:w="6" w:type="pct"/>
          <w:trHeight w:val="843"/>
        </w:trPr>
        <w:tc>
          <w:tcPr>
            <w:tcW w:w="295" w:type="pct"/>
            <w:tcBorders>
              <w:top w:val="single" w:sz="4" w:space="0" w:color="auto"/>
              <w:bottom w:val="single" w:sz="4" w:space="0" w:color="auto"/>
            </w:tcBorders>
          </w:tcPr>
          <w:p w14:paraId="6DF1BE41" w14:textId="5A5031B8" w:rsidR="00616EB5" w:rsidRPr="00616EB5" w:rsidRDefault="00616EB5" w:rsidP="00616EB5">
            <w:pPr>
              <w:suppressAutoHyphens/>
              <w:spacing w:line="240" w:lineRule="auto"/>
              <w:jc w:val="both"/>
              <w:rPr>
                <w:rFonts w:ascii="Arial" w:hAnsi="Arial" w:cs="Arial"/>
                <w:b/>
                <w:bCs/>
              </w:rPr>
            </w:pPr>
            <w:r w:rsidRPr="00616EB5">
              <w:rPr>
                <w:rFonts w:ascii="Arial" w:hAnsi="Arial" w:cs="Arial"/>
                <w:b/>
                <w:bCs/>
              </w:rPr>
              <w:t>4.</w:t>
            </w:r>
          </w:p>
        </w:tc>
        <w:tc>
          <w:tcPr>
            <w:tcW w:w="1985" w:type="pct"/>
            <w:tcBorders>
              <w:top w:val="single" w:sz="4" w:space="0" w:color="auto"/>
              <w:bottom w:val="single" w:sz="4" w:space="0" w:color="auto"/>
            </w:tcBorders>
          </w:tcPr>
          <w:p w14:paraId="71643FDF" w14:textId="628D9DF5" w:rsidR="00616EB5" w:rsidRDefault="00616EB5" w:rsidP="00616EB5">
            <w:pPr>
              <w:suppressAutoHyphens/>
              <w:spacing w:line="240" w:lineRule="auto"/>
              <w:jc w:val="both"/>
              <w:rPr>
                <w:rFonts w:ascii="Arial" w:hAnsi="Arial" w:cs="Arial"/>
                <w:b/>
                <w:bCs/>
                <w:u w:val="single"/>
              </w:rPr>
            </w:pPr>
            <w:r>
              <w:rPr>
                <w:rFonts w:ascii="Arial" w:hAnsi="Arial" w:cs="Arial"/>
                <w:b/>
                <w:bCs/>
                <w:u w:val="single"/>
              </w:rPr>
              <w:t>Mobiliajam telefonui:</w:t>
            </w:r>
          </w:p>
          <w:p w14:paraId="5FA06099" w14:textId="19A3D21A" w:rsidR="00616EB5" w:rsidRDefault="00616EB5" w:rsidP="00616EB5">
            <w:pPr>
              <w:suppressAutoHyphens/>
              <w:spacing w:line="240" w:lineRule="auto"/>
              <w:jc w:val="both"/>
              <w:rPr>
                <w:rFonts w:ascii="Arial" w:hAnsi="Arial" w:cs="Arial"/>
                <w:color w:val="000000"/>
              </w:rPr>
            </w:pPr>
            <w:r w:rsidRPr="002226E9">
              <w:rPr>
                <w:rFonts w:ascii="Arial" w:hAnsi="Arial" w:cs="Arial"/>
                <w:color w:val="000000"/>
              </w:rPr>
              <w:t>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r>
              <w:rPr>
                <w:rFonts w:ascii="Arial" w:hAnsi="Arial" w:cs="Arial"/>
                <w:color w:val="000000"/>
              </w:rPr>
              <w:t>.</w:t>
            </w:r>
          </w:p>
          <w:p w14:paraId="62A56994" w14:textId="77777777" w:rsidR="00616EB5" w:rsidRDefault="00616EB5" w:rsidP="00616EB5">
            <w:pPr>
              <w:suppressAutoHyphens/>
              <w:spacing w:line="240" w:lineRule="auto"/>
              <w:jc w:val="both"/>
              <w:rPr>
                <w:rFonts w:ascii="Arial" w:hAnsi="Arial" w:cs="Arial"/>
                <w:color w:val="000000"/>
              </w:rPr>
            </w:pPr>
          </w:p>
          <w:p w14:paraId="1EC1C55A" w14:textId="11736150" w:rsidR="00616EB5" w:rsidRDefault="00616EB5" w:rsidP="00616EB5">
            <w:pPr>
              <w:suppressAutoHyphens/>
              <w:spacing w:line="240" w:lineRule="auto"/>
              <w:jc w:val="both"/>
              <w:rPr>
                <w:rFonts w:ascii="Arial" w:hAnsi="Arial" w:cs="Arial"/>
                <w:b/>
                <w:bCs/>
                <w:u w:val="single"/>
              </w:rPr>
            </w:pPr>
            <w:r w:rsidRPr="00405C2B">
              <w:rPr>
                <w:rFonts w:ascii="Arial" w:eastAsia="Arial" w:hAnsi="Arial" w:cs="Arial"/>
                <w:i/>
                <w:color w:val="0070C0"/>
                <w:lang w:eastAsia="en-GB"/>
              </w:rPr>
              <w:t xml:space="preserve">Reikalavimas taikomas </w:t>
            </w:r>
            <w:r>
              <w:rPr>
                <w:rFonts w:ascii="Arial" w:eastAsia="Arial" w:hAnsi="Arial" w:cs="Arial"/>
                <w:i/>
                <w:color w:val="0070C0"/>
                <w:lang w:eastAsia="en-GB"/>
              </w:rPr>
              <w:t xml:space="preserve">tik tuo atveju </w:t>
            </w:r>
            <w:r w:rsidRPr="002B1946">
              <w:rPr>
                <w:rFonts w:ascii="Arial" w:eastAsia="Arial" w:hAnsi="Arial" w:cs="Arial"/>
                <w:i/>
                <w:color w:val="0070C0"/>
                <w:u w:val="single"/>
                <w:lang w:eastAsia="en-GB"/>
              </w:rPr>
              <w:t>jeigu</w:t>
            </w:r>
            <w:r>
              <w:rPr>
                <w:rFonts w:ascii="Arial" w:eastAsia="Arial" w:hAnsi="Arial" w:cs="Arial"/>
                <w:i/>
                <w:color w:val="0070C0"/>
                <w:lang w:eastAsia="en-GB"/>
              </w:rPr>
              <w:t xml:space="preserve"> </w:t>
            </w:r>
            <w:r w:rsidRPr="00405C2B">
              <w:rPr>
                <w:rFonts w:ascii="Arial" w:eastAsia="Arial" w:hAnsi="Arial" w:cs="Arial"/>
                <w:i/>
                <w:color w:val="0070C0"/>
                <w:lang w:eastAsia="en-GB"/>
              </w:rPr>
              <w:t xml:space="preserve">įrenginiui su </w:t>
            </w:r>
            <w:proofErr w:type="spellStart"/>
            <w:r w:rsidRPr="00405C2B">
              <w:rPr>
                <w:rFonts w:ascii="Arial" w:eastAsia="Arial" w:hAnsi="Arial" w:cs="Arial"/>
                <w:i/>
                <w:color w:val="0070C0"/>
                <w:lang w:eastAsia="en-GB"/>
              </w:rPr>
              <w:t>termovizoriaus</w:t>
            </w:r>
            <w:proofErr w:type="spellEnd"/>
            <w:r w:rsidRPr="00405C2B">
              <w:rPr>
                <w:rFonts w:ascii="Arial" w:eastAsia="Arial" w:hAnsi="Arial" w:cs="Arial"/>
                <w:i/>
                <w:color w:val="0070C0"/>
                <w:lang w:eastAsia="en-GB"/>
              </w:rPr>
              <w:t xml:space="preserve"> kamer</w:t>
            </w:r>
            <w:r>
              <w:rPr>
                <w:rFonts w:ascii="Arial" w:eastAsia="Arial" w:hAnsi="Arial" w:cs="Arial"/>
                <w:i/>
                <w:color w:val="0070C0"/>
                <w:lang w:eastAsia="en-GB"/>
              </w:rPr>
              <w:t xml:space="preserve">a </w:t>
            </w:r>
            <w:r w:rsidRPr="002B1946">
              <w:rPr>
                <w:rFonts w:ascii="Arial" w:eastAsia="Arial" w:hAnsi="Arial" w:cs="Arial"/>
                <w:i/>
                <w:color w:val="0070C0"/>
                <w:u w:val="single"/>
                <w:lang w:eastAsia="en-GB"/>
              </w:rPr>
              <w:t xml:space="preserve">bus siūlomas </w:t>
            </w:r>
            <w:r w:rsidRPr="002B1946">
              <w:rPr>
                <w:rFonts w:ascii="Arial" w:eastAsia="Arial" w:hAnsi="Arial" w:cs="Arial"/>
                <w:b/>
                <w:bCs/>
                <w:i/>
                <w:color w:val="0070C0"/>
                <w:u w:val="single"/>
                <w:lang w:eastAsia="en-GB"/>
              </w:rPr>
              <w:t>mobilusis telefonas</w:t>
            </w:r>
            <w:r w:rsidRPr="002B1946">
              <w:rPr>
                <w:rFonts w:ascii="Arial" w:eastAsia="Arial" w:hAnsi="Arial" w:cs="Arial"/>
                <w:i/>
                <w:color w:val="0070C0"/>
                <w:u w:val="single"/>
                <w:lang w:eastAsia="en-GB"/>
              </w:rPr>
              <w:t>.</w:t>
            </w:r>
          </w:p>
        </w:tc>
        <w:tc>
          <w:tcPr>
            <w:tcW w:w="2714" w:type="pct"/>
            <w:tcBorders>
              <w:top w:val="single" w:sz="4" w:space="0" w:color="auto"/>
              <w:bottom w:val="single" w:sz="4" w:space="0" w:color="auto"/>
            </w:tcBorders>
          </w:tcPr>
          <w:p w14:paraId="67B3D3D3" w14:textId="77777777" w:rsidR="00616EB5" w:rsidRPr="002B1946" w:rsidRDefault="00616EB5" w:rsidP="00616EB5">
            <w:pPr>
              <w:pStyle w:val="ListParagraph"/>
              <w:widowControl/>
              <w:numPr>
                <w:ilvl w:val="0"/>
                <w:numId w:val="24"/>
              </w:numPr>
              <w:tabs>
                <w:tab w:val="left" w:pos="598"/>
              </w:tabs>
              <w:ind w:leftChars="0" w:left="324" w:firstLine="0"/>
              <w:rPr>
                <w:rFonts w:ascii="Arial" w:hAnsi="Arial" w:cs="Arial"/>
                <w:sz w:val="20"/>
                <w:lang w:val="lt-LT"/>
              </w:rPr>
            </w:pPr>
            <w:r w:rsidRPr="002B1946">
              <w:rPr>
                <w:rFonts w:ascii="Arial" w:hAnsi="Arial" w:cs="Arial"/>
                <w:sz w:val="20"/>
                <w:lang w:val="lt-LT"/>
              </w:rPr>
              <w:t>Gamintojo techniniai dokumentai, arba</w:t>
            </w:r>
          </w:p>
          <w:p w14:paraId="355319CB" w14:textId="61C240B7" w:rsidR="00616EB5" w:rsidRDefault="00616EB5" w:rsidP="00616EB5">
            <w:pPr>
              <w:pStyle w:val="ListParagraph"/>
              <w:widowControl/>
              <w:numPr>
                <w:ilvl w:val="0"/>
                <w:numId w:val="24"/>
              </w:numPr>
              <w:tabs>
                <w:tab w:val="left" w:pos="598"/>
              </w:tabs>
              <w:ind w:leftChars="0" w:left="323" w:firstLine="0"/>
              <w:contextualSpacing/>
              <w:rPr>
                <w:rFonts w:ascii="Arial" w:hAnsi="Arial" w:cs="Arial"/>
                <w:sz w:val="20"/>
                <w:lang w:val="lt-LT"/>
              </w:rPr>
            </w:pPr>
            <w:r w:rsidRPr="002B1946">
              <w:rPr>
                <w:rFonts w:ascii="Arial" w:hAnsi="Arial" w:cs="Arial"/>
                <w:sz w:val="20"/>
                <w:lang w:val="lt-LT"/>
              </w:rPr>
              <w:t>kiti lygiaverčiai įrodymai.</w:t>
            </w:r>
          </w:p>
          <w:p w14:paraId="7439971A" w14:textId="229A778A" w:rsidR="00616EB5" w:rsidRDefault="00616EB5" w:rsidP="00616EB5">
            <w:pPr>
              <w:tabs>
                <w:tab w:val="left" w:pos="598"/>
              </w:tabs>
              <w:spacing w:line="240" w:lineRule="auto"/>
              <w:contextualSpacing/>
              <w:rPr>
                <w:rFonts w:ascii="Arial" w:hAnsi="Arial" w:cs="Arial"/>
              </w:rPr>
            </w:pPr>
          </w:p>
          <w:p w14:paraId="1AE89E7C" w14:textId="6914BB1C" w:rsidR="00616EB5" w:rsidRDefault="00616EB5" w:rsidP="00616EB5">
            <w:pPr>
              <w:tabs>
                <w:tab w:val="left" w:pos="598"/>
              </w:tabs>
              <w:spacing w:line="240" w:lineRule="auto"/>
              <w:contextualSpacing/>
              <w:rPr>
                <w:rFonts w:ascii="Arial" w:hAnsi="Arial" w:cs="Arial"/>
              </w:rPr>
            </w:pPr>
          </w:p>
          <w:p w14:paraId="5B5B06A0" w14:textId="4E19FFB7" w:rsidR="00616EB5" w:rsidRDefault="00616EB5" w:rsidP="00616EB5">
            <w:pPr>
              <w:tabs>
                <w:tab w:val="left" w:pos="598"/>
              </w:tabs>
              <w:spacing w:line="240" w:lineRule="auto"/>
              <w:contextualSpacing/>
              <w:rPr>
                <w:rFonts w:ascii="Arial" w:hAnsi="Arial" w:cs="Arial"/>
              </w:rPr>
            </w:pPr>
          </w:p>
          <w:p w14:paraId="5673F648" w14:textId="39BC0A17" w:rsidR="00616EB5" w:rsidRDefault="00616EB5" w:rsidP="00616EB5">
            <w:pPr>
              <w:tabs>
                <w:tab w:val="left" w:pos="598"/>
              </w:tabs>
              <w:spacing w:line="240" w:lineRule="auto"/>
              <w:contextualSpacing/>
              <w:rPr>
                <w:rFonts w:ascii="Arial" w:hAnsi="Arial" w:cs="Arial"/>
              </w:rPr>
            </w:pPr>
          </w:p>
          <w:p w14:paraId="7DDBD757" w14:textId="75E10D47" w:rsidR="00616EB5" w:rsidRDefault="00616EB5" w:rsidP="00616EB5">
            <w:pPr>
              <w:tabs>
                <w:tab w:val="left" w:pos="598"/>
              </w:tabs>
              <w:spacing w:line="240" w:lineRule="auto"/>
              <w:contextualSpacing/>
              <w:rPr>
                <w:rFonts w:ascii="Arial" w:hAnsi="Arial" w:cs="Arial"/>
              </w:rPr>
            </w:pPr>
          </w:p>
          <w:p w14:paraId="55C7538E" w14:textId="5ADD44AD" w:rsidR="00616EB5" w:rsidRDefault="00616EB5" w:rsidP="00616EB5">
            <w:pPr>
              <w:tabs>
                <w:tab w:val="left" w:pos="598"/>
              </w:tabs>
              <w:spacing w:line="240" w:lineRule="auto"/>
              <w:contextualSpacing/>
              <w:rPr>
                <w:rFonts w:ascii="Arial" w:hAnsi="Arial" w:cs="Arial"/>
              </w:rPr>
            </w:pPr>
          </w:p>
          <w:p w14:paraId="75A095BC" w14:textId="2C9D34ED" w:rsidR="00616EB5" w:rsidRDefault="00616EB5" w:rsidP="00616EB5">
            <w:pPr>
              <w:tabs>
                <w:tab w:val="left" w:pos="598"/>
              </w:tabs>
              <w:spacing w:line="240" w:lineRule="auto"/>
              <w:contextualSpacing/>
              <w:rPr>
                <w:rFonts w:ascii="Arial" w:hAnsi="Arial" w:cs="Arial"/>
              </w:rPr>
            </w:pPr>
          </w:p>
          <w:p w14:paraId="260423AB" w14:textId="07D91A1C" w:rsidR="00616EB5" w:rsidRDefault="00616EB5" w:rsidP="00616EB5">
            <w:pPr>
              <w:tabs>
                <w:tab w:val="left" w:pos="598"/>
              </w:tabs>
              <w:spacing w:line="240" w:lineRule="auto"/>
              <w:contextualSpacing/>
              <w:rPr>
                <w:rFonts w:ascii="Arial" w:hAnsi="Arial" w:cs="Arial"/>
              </w:rPr>
            </w:pPr>
          </w:p>
          <w:p w14:paraId="2ECB667C" w14:textId="4C27735F" w:rsidR="00616EB5" w:rsidRDefault="00616EB5" w:rsidP="00616EB5">
            <w:pPr>
              <w:tabs>
                <w:tab w:val="left" w:pos="598"/>
              </w:tabs>
              <w:spacing w:line="240" w:lineRule="auto"/>
              <w:contextualSpacing/>
              <w:rPr>
                <w:rFonts w:ascii="Arial" w:hAnsi="Arial" w:cs="Arial"/>
              </w:rPr>
            </w:pPr>
          </w:p>
          <w:p w14:paraId="2081D290" w14:textId="2F77A9FE" w:rsidR="00616EB5" w:rsidRDefault="00616EB5" w:rsidP="00616EB5">
            <w:pPr>
              <w:tabs>
                <w:tab w:val="left" w:pos="598"/>
              </w:tabs>
              <w:spacing w:line="240" w:lineRule="auto"/>
              <w:contextualSpacing/>
              <w:rPr>
                <w:rFonts w:ascii="Arial" w:hAnsi="Arial" w:cs="Arial"/>
              </w:rPr>
            </w:pPr>
          </w:p>
          <w:p w14:paraId="1CC13A49" w14:textId="3BE5C129" w:rsidR="00616EB5" w:rsidRDefault="00616EB5" w:rsidP="00616EB5">
            <w:pPr>
              <w:tabs>
                <w:tab w:val="left" w:pos="598"/>
              </w:tabs>
              <w:spacing w:line="240" w:lineRule="auto"/>
              <w:contextualSpacing/>
              <w:rPr>
                <w:rFonts w:ascii="Arial" w:hAnsi="Arial" w:cs="Arial"/>
              </w:rPr>
            </w:pPr>
          </w:p>
          <w:p w14:paraId="78301609" w14:textId="67CA56CC" w:rsidR="00616EB5" w:rsidRDefault="00616EB5" w:rsidP="00616EB5">
            <w:pPr>
              <w:tabs>
                <w:tab w:val="left" w:pos="598"/>
              </w:tabs>
              <w:spacing w:line="240" w:lineRule="auto"/>
              <w:contextualSpacing/>
              <w:rPr>
                <w:rFonts w:ascii="Arial" w:hAnsi="Arial" w:cs="Arial"/>
              </w:rPr>
            </w:pPr>
          </w:p>
          <w:p w14:paraId="5870AFF1" w14:textId="761A969A" w:rsidR="00616EB5" w:rsidRDefault="00616EB5" w:rsidP="00616EB5">
            <w:pPr>
              <w:tabs>
                <w:tab w:val="left" w:pos="598"/>
              </w:tabs>
              <w:spacing w:line="240" w:lineRule="auto"/>
              <w:contextualSpacing/>
              <w:rPr>
                <w:rFonts w:ascii="Arial" w:hAnsi="Arial" w:cs="Arial"/>
              </w:rPr>
            </w:pPr>
          </w:p>
          <w:p w14:paraId="75107AEB" w14:textId="144875A5" w:rsidR="00616EB5" w:rsidRDefault="00616EB5" w:rsidP="00616EB5">
            <w:pPr>
              <w:tabs>
                <w:tab w:val="left" w:pos="598"/>
              </w:tabs>
              <w:spacing w:line="240" w:lineRule="auto"/>
              <w:contextualSpacing/>
              <w:rPr>
                <w:rFonts w:ascii="Arial" w:hAnsi="Arial" w:cs="Arial"/>
              </w:rPr>
            </w:pPr>
          </w:p>
          <w:p w14:paraId="3AD6008D" w14:textId="3EDFF13F" w:rsidR="00616EB5" w:rsidRDefault="00616EB5" w:rsidP="00616EB5">
            <w:pPr>
              <w:tabs>
                <w:tab w:val="left" w:pos="598"/>
              </w:tabs>
              <w:spacing w:line="240" w:lineRule="auto"/>
              <w:contextualSpacing/>
              <w:rPr>
                <w:rFonts w:ascii="Arial" w:hAnsi="Arial" w:cs="Arial"/>
              </w:rPr>
            </w:pPr>
          </w:p>
          <w:p w14:paraId="3036D76D" w14:textId="42F34CC2" w:rsidR="00616EB5" w:rsidRDefault="00616EB5" w:rsidP="00616EB5">
            <w:pPr>
              <w:tabs>
                <w:tab w:val="left" w:pos="598"/>
              </w:tabs>
              <w:spacing w:line="240" w:lineRule="auto"/>
              <w:contextualSpacing/>
              <w:rPr>
                <w:rFonts w:ascii="Arial" w:hAnsi="Arial" w:cs="Arial"/>
              </w:rPr>
            </w:pPr>
          </w:p>
          <w:p w14:paraId="0AD4985B" w14:textId="18E5816D" w:rsidR="00616EB5" w:rsidRDefault="00616EB5" w:rsidP="00616EB5">
            <w:pPr>
              <w:tabs>
                <w:tab w:val="left" w:pos="598"/>
              </w:tabs>
              <w:spacing w:line="240" w:lineRule="auto"/>
              <w:contextualSpacing/>
              <w:rPr>
                <w:rFonts w:ascii="Arial" w:hAnsi="Arial" w:cs="Arial"/>
              </w:rPr>
            </w:pPr>
          </w:p>
          <w:p w14:paraId="4FC438CB" w14:textId="35C3920C" w:rsidR="00616EB5" w:rsidRDefault="00616EB5" w:rsidP="00616EB5">
            <w:pPr>
              <w:tabs>
                <w:tab w:val="left" w:pos="598"/>
              </w:tabs>
              <w:spacing w:line="240" w:lineRule="auto"/>
              <w:contextualSpacing/>
              <w:rPr>
                <w:rFonts w:ascii="Arial" w:hAnsi="Arial" w:cs="Arial"/>
              </w:rPr>
            </w:pPr>
          </w:p>
          <w:p w14:paraId="2AC6A915" w14:textId="1F4FC27B" w:rsidR="00616EB5" w:rsidRDefault="00616EB5" w:rsidP="00616EB5">
            <w:pPr>
              <w:tabs>
                <w:tab w:val="left" w:pos="598"/>
              </w:tabs>
              <w:spacing w:line="240" w:lineRule="auto"/>
              <w:contextualSpacing/>
              <w:rPr>
                <w:rFonts w:ascii="Arial" w:hAnsi="Arial" w:cs="Arial"/>
              </w:rPr>
            </w:pPr>
          </w:p>
          <w:p w14:paraId="51E4A12E" w14:textId="4B0839E7" w:rsidR="004A4CC9" w:rsidRDefault="004A4CC9" w:rsidP="00616EB5">
            <w:pPr>
              <w:tabs>
                <w:tab w:val="left" w:pos="598"/>
              </w:tabs>
              <w:spacing w:line="240" w:lineRule="auto"/>
              <w:contextualSpacing/>
              <w:rPr>
                <w:rFonts w:ascii="Arial" w:hAnsi="Arial" w:cs="Arial"/>
              </w:rPr>
            </w:pPr>
          </w:p>
          <w:p w14:paraId="15A224BE" w14:textId="77777777" w:rsidR="004A4CC9" w:rsidRDefault="004A4CC9" w:rsidP="00616EB5">
            <w:pPr>
              <w:tabs>
                <w:tab w:val="left" w:pos="598"/>
              </w:tabs>
              <w:spacing w:line="240" w:lineRule="auto"/>
              <w:contextualSpacing/>
              <w:rPr>
                <w:rFonts w:ascii="Arial" w:hAnsi="Arial" w:cs="Arial"/>
              </w:rPr>
            </w:pPr>
          </w:p>
          <w:p w14:paraId="24D6404E" w14:textId="4A6DC155" w:rsidR="00616EB5" w:rsidRDefault="00616EB5" w:rsidP="00616EB5">
            <w:pPr>
              <w:tabs>
                <w:tab w:val="left" w:pos="598"/>
              </w:tabs>
              <w:spacing w:line="240" w:lineRule="auto"/>
              <w:contextualSpacing/>
              <w:rPr>
                <w:rFonts w:ascii="Arial" w:hAnsi="Arial" w:cs="Arial"/>
              </w:rPr>
            </w:pPr>
          </w:p>
          <w:p w14:paraId="6F9EC147" w14:textId="3869B41C" w:rsidR="00616EB5" w:rsidRPr="002B1946" w:rsidRDefault="00616EB5" w:rsidP="00616EB5">
            <w:pPr>
              <w:tabs>
                <w:tab w:val="left" w:pos="598"/>
              </w:tabs>
              <w:spacing w:line="240" w:lineRule="auto"/>
              <w:contextualSpacing/>
              <w:rPr>
                <w:rFonts w:ascii="Arial" w:hAnsi="Arial" w:cs="Arial"/>
              </w:rPr>
            </w:pPr>
            <w:r w:rsidRPr="00DE2B9A">
              <w:rPr>
                <w:rFonts w:ascii="Arial" w:hAnsi="Arial" w:cs="Arial"/>
                <w:i/>
                <w:iCs/>
                <w:color w:val="0070C0"/>
                <w:lang w:eastAsia="lt-LT"/>
              </w:rPr>
              <w:t>(Dokumentai pateikiami kartu su pasiūlymu)</w:t>
            </w:r>
          </w:p>
          <w:p w14:paraId="0ABCD328" w14:textId="50C9C5BD" w:rsidR="00616EB5" w:rsidRPr="00DE2B9A" w:rsidRDefault="00616EB5" w:rsidP="00616EB5">
            <w:pPr>
              <w:spacing w:line="240" w:lineRule="auto"/>
              <w:jc w:val="both"/>
              <w:rPr>
                <w:rStyle w:val="fontstyle01"/>
                <w:rFonts w:ascii="Arial" w:hAnsi="Arial" w:cs="Arial"/>
                <w:sz w:val="20"/>
                <w:szCs w:val="20"/>
              </w:rPr>
            </w:pPr>
          </w:p>
        </w:tc>
      </w:tr>
      <w:tr w:rsidR="00616EB5" w:rsidRPr="006D5D65" w14:paraId="4BB7FB68" w14:textId="77777777" w:rsidTr="00616EB5">
        <w:trPr>
          <w:gridAfter w:val="1"/>
          <w:wAfter w:w="6" w:type="pct"/>
          <w:trHeight w:val="2329"/>
        </w:trPr>
        <w:tc>
          <w:tcPr>
            <w:tcW w:w="295" w:type="pct"/>
            <w:tcBorders>
              <w:top w:val="single" w:sz="4" w:space="0" w:color="auto"/>
              <w:bottom w:val="single" w:sz="4" w:space="0" w:color="auto"/>
            </w:tcBorders>
          </w:tcPr>
          <w:p w14:paraId="60EFD654" w14:textId="26A28D7F" w:rsidR="00616EB5" w:rsidRPr="00616EB5" w:rsidRDefault="00616EB5" w:rsidP="00616EB5">
            <w:pPr>
              <w:suppressAutoHyphens/>
              <w:spacing w:line="240" w:lineRule="auto"/>
              <w:jc w:val="both"/>
              <w:rPr>
                <w:rFonts w:ascii="Arial" w:hAnsi="Arial" w:cs="Arial"/>
                <w:b/>
                <w:bCs/>
              </w:rPr>
            </w:pPr>
            <w:r w:rsidRPr="00616EB5">
              <w:rPr>
                <w:rFonts w:ascii="Arial" w:hAnsi="Arial" w:cs="Arial"/>
                <w:b/>
                <w:bCs/>
              </w:rPr>
              <w:lastRenderedPageBreak/>
              <w:t>5.</w:t>
            </w:r>
          </w:p>
        </w:tc>
        <w:tc>
          <w:tcPr>
            <w:tcW w:w="1985" w:type="pct"/>
            <w:tcBorders>
              <w:top w:val="single" w:sz="4" w:space="0" w:color="auto"/>
              <w:bottom w:val="single" w:sz="4" w:space="0" w:color="auto"/>
            </w:tcBorders>
          </w:tcPr>
          <w:p w14:paraId="0326E862" w14:textId="6E1CC649" w:rsidR="00616EB5" w:rsidRDefault="00616EB5" w:rsidP="00616EB5">
            <w:pPr>
              <w:suppressAutoHyphens/>
              <w:spacing w:line="240" w:lineRule="auto"/>
              <w:jc w:val="both"/>
              <w:rPr>
                <w:rFonts w:ascii="Arial" w:hAnsi="Arial" w:cs="Arial"/>
                <w:b/>
                <w:bCs/>
                <w:u w:val="single"/>
              </w:rPr>
            </w:pPr>
            <w:r>
              <w:rPr>
                <w:rFonts w:ascii="Arial" w:hAnsi="Arial" w:cs="Arial"/>
                <w:b/>
                <w:bCs/>
                <w:u w:val="single"/>
              </w:rPr>
              <w:t>Mobiliajam telefonui:</w:t>
            </w:r>
          </w:p>
          <w:p w14:paraId="64048E05" w14:textId="74C2CC12" w:rsidR="00616EB5" w:rsidRDefault="00616EB5" w:rsidP="00616EB5">
            <w:pPr>
              <w:suppressAutoHyphens/>
              <w:spacing w:line="240" w:lineRule="auto"/>
              <w:jc w:val="both"/>
              <w:rPr>
                <w:rFonts w:ascii="Arial" w:hAnsi="Arial" w:cs="Arial"/>
                <w:color w:val="000000"/>
              </w:rPr>
            </w:pPr>
            <w:r w:rsidRPr="002226E9">
              <w:rPr>
                <w:rFonts w:ascii="Arial" w:hAnsi="Arial" w:cs="Arial"/>
                <w:color w:val="000000"/>
              </w:rPr>
              <w:t xml:space="preserve">plastikinėse dalyse, kurių masė didesnė kaip 5 g, turi būti mažai halogenintų medžiagų. Kiekvienoje plastikinėje prietaiso dalyje turi būti mažiau kaip 1 000 </w:t>
            </w:r>
            <w:proofErr w:type="spellStart"/>
            <w:r w:rsidRPr="002226E9">
              <w:rPr>
                <w:rFonts w:ascii="Arial" w:hAnsi="Arial" w:cs="Arial"/>
                <w:color w:val="000000"/>
              </w:rPr>
              <w:t>ppm</w:t>
            </w:r>
            <w:proofErr w:type="spellEnd"/>
            <w:r w:rsidRPr="002226E9">
              <w:rPr>
                <w:rFonts w:ascii="Arial" w:hAnsi="Arial" w:cs="Arial"/>
                <w:color w:val="000000"/>
              </w:rPr>
              <w:t xml:space="preserve"> (0,1 proc. masės dalis) bromo ir mažiau kaip 1 000 </w:t>
            </w:r>
            <w:proofErr w:type="spellStart"/>
            <w:r w:rsidRPr="002226E9">
              <w:rPr>
                <w:rFonts w:ascii="Arial" w:hAnsi="Arial" w:cs="Arial"/>
                <w:color w:val="000000"/>
              </w:rPr>
              <w:t>ppm</w:t>
            </w:r>
            <w:proofErr w:type="spellEnd"/>
            <w:r w:rsidRPr="002226E9">
              <w:rPr>
                <w:rFonts w:ascii="Arial" w:hAnsi="Arial" w:cs="Arial"/>
                <w:color w:val="000000"/>
              </w:rPr>
              <w:t xml:space="preserve"> (0,1 proc. masės dalis) chloro.</w:t>
            </w:r>
          </w:p>
          <w:p w14:paraId="1D25C915" w14:textId="77777777" w:rsidR="00616EB5" w:rsidRDefault="00616EB5" w:rsidP="00616EB5">
            <w:pPr>
              <w:suppressAutoHyphens/>
              <w:spacing w:line="240" w:lineRule="auto"/>
              <w:jc w:val="both"/>
              <w:rPr>
                <w:rFonts w:ascii="Arial" w:hAnsi="Arial" w:cs="Arial"/>
                <w:color w:val="000000"/>
              </w:rPr>
            </w:pPr>
          </w:p>
          <w:p w14:paraId="617B528E" w14:textId="79412646" w:rsidR="00616EB5" w:rsidRPr="002226E9" w:rsidRDefault="00616EB5" w:rsidP="00616EB5">
            <w:pPr>
              <w:suppressAutoHyphens/>
              <w:spacing w:line="240" w:lineRule="auto"/>
              <w:jc w:val="both"/>
              <w:rPr>
                <w:rFonts w:ascii="Arial" w:hAnsi="Arial" w:cs="Arial"/>
                <w:b/>
                <w:bCs/>
              </w:rPr>
            </w:pPr>
            <w:r w:rsidRPr="00405C2B">
              <w:rPr>
                <w:rFonts w:ascii="Arial" w:eastAsia="Arial" w:hAnsi="Arial" w:cs="Arial"/>
                <w:i/>
                <w:color w:val="0070C0"/>
                <w:lang w:eastAsia="en-GB"/>
              </w:rPr>
              <w:t xml:space="preserve">Reikalavimas taikomas </w:t>
            </w:r>
            <w:r>
              <w:rPr>
                <w:rFonts w:ascii="Arial" w:eastAsia="Arial" w:hAnsi="Arial" w:cs="Arial"/>
                <w:i/>
                <w:color w:val="0070C0"/>
                <w:lang w:eastAsia="en-GB"/>
              </w:rPr>
              <w:t xml:space="preserve">tik tuo atveju </w:t>
            </w:r>
            <w:r w:rsidRPr="002B1946">
              <w:rPr>
                <w:rFonts w:ascii="Arial" w:eastAsia="Arial" w:hAnsi="Arial" w:cs="Arial"/>
                <w:i/>
                <w:color w:val="0070C0"/>
                <w:u w:val="single"/>
                <w:lang w:eastAsia="en-GB"/>
              </w:rPr>
              <w:t>jeigu</w:t>
            </w:r>
            <w:r>
              <w:rPr>
                <w:rFonts w:ascii="Arial" w:eastAsia="Arial" w:hAnsi="Arial" w:cs="Arial"/>
                <w:i/>
                <w:color w:val="0070C0"/>
                <w:lang w:eastAsia="en-GB"/>
              </w:rPr>
              <w:t xml:space="preserve"> </w:t>
            </w:r>
            <w:r w:rsidRPr="00405C2B">
              <w:rPr>
                <w:rFonts w:ascii="Arial" w:eastAsia="Arial" w:hAnsi="Arial" w:cs="Arial"/>
                <w:i/>
                <w:color w:val="0070C0"/>
                <w:lang w:eastAsia="en-GB"/>
              </w:rPr>
              <w:t xml:space="preserve">įrenginiui su </w:t>
            </w:r>
            <w:proofErr w:type="spellStart"/>
            <w:r w:rsidRPr="00405C2B">
              <w:rPr>
                <w:rFonts w:ascii="Arial" w:eastAsia="Arial" w:hAnsi="Arial" w:cs="Arial"/>
                <w:i/>
                <w:color w:val="0070C0"/>
                <w:lang w:eastAsia="en-GB"/>
              </w:rPr>
              <w:t>termovizoriaus</w:t>
            </w:r>
            <w:proofErr w:type="spellEnd"/>
            <w:r w:rsidRPr="00405C2B">
              <w:rPr>
                <w:rFonts w:ascii="Arial" w:eastAsia="Arial" w:hAnsi="Arial" w:cs="Arial"/>
                <w:i/>
                <w:color w:val="0070C0"/>
                <w:lang w:eastAsia="en-GB"/>
              </w:rPr>
              <w:t xml:space="preserve"> kamer</w:t>
            </w:r>
            <w:r>
              <w:rPr>
                <w:rFonts w:ascii="Arial" w:eastAsia="Arial" w:hAnsi="Arial" w:cs="Arial"/>
                <w:i/>
                <w:color w:val="0070C0"/>
                <w:lang w:eastAsia="en-GB"/>
              </w:rPr>
              <w:t xml:space="preserve">a </w:t>
            </w:r>
            <w:r w:rsidRPr="002B1946">
              <w:rPr>
                <w:rFonts w:ascii="Arial" w:eastAsia="Arial" w:hAnsi="Arial" w:cs="Arial"/>
                <w:i/>
                <w:color w:val="0070C0"/>
                <w:u w:val="single"/>
                <w:lang w:eastAsia="en-GB"/>
              </w:rPr>
              <w:t xml:space="preserve">bus siūlomas </w:t>
            </w:r>
            <w:r w:rsidRPr="002B1946">
              <w:rPr>
                <w:rFonts w:ascii="Arial" w:eastAsia="Arial" w:hAnsi="Arial" w:cs="Arial"/>
                <w:b/>
                <w:bCs/>
                <w:i/>
                <w:color w:val="0070C0"/>
                <w:u w:val="single"/>
                <w:lang w:eastAsia="en-GB"/>
              </w:rPr>
              <w:t>mobilusis telefonas</w:t>
            </w:r>
            <w:r w:rsidRPr="002B1946">
              <w:rPr>
                <w:rFonts w:ascii="Arial" w:eastAsia="Arial" w:hAnsi="Arial" w:cs="Arial"/>
                <w:i/>
                <w:color w:val="0070C0"/>
                <w:u w:val="single"/>
                <w:lang w:eastAsia="en-GB"/>
              </w:rPr>
              <w:t>.</w:t>
            </w:r>
          </w:p>
        </w:tc>
        <w:tc>
          <w:tcPr>
            <w:tcW w:w="2714" w:type="pct"/>
            <w:tcBorders>
              <w:top w:val="single" w:sz="4" w:space="0" w:color="auto"/>
              <w:bottom w:val="single" w:sz="4" w:space="0" w:color="auto"/>
            </w:tcBorders>
          </w:tcPr>
          <w:p w14:paraId="730CA4F3" w14:textId="77777777" w:rsidR="00616EB5" w:rsidRPr="002B1946" w:rsidRDefault="00616EB5" w:rsidP="00616EB5">
            <w:pPr>
              <w:pStyle w:val="ListParagraph"/>
              <w:widowControl/>
              <w:numPr>
                <w:ilvl w:val="0"/>
                <w:numId w:val="25"/>
              </w:numPr>
              <w:tabs>
                <w:tab w:val="left" w:pos="740"/>
              </w:tabs>
              <w:ind w:leftChars="0" w:left="318" w:firstLine="0"/>
              <w:rPr>
                <w:rFonts w:ascii="Arial" w:hAnsi="Arial" w:cs="Arial"/>
                <w:color w:val="FF0000"/>
                <w:sz w:val="20"/>
                <w:lang w:val="lt-LT"/>
              </w:rPr>
            </w:pPr>
            <w:r w:rsidRPr="002B1946">
              <w:rPr>
                <w:rFonts w:ascii="Arial" w:hAnsi="Arial" w:cs="Arial"/>
                <w:sz w:val="20"/>
                <w:lang w:val="lt-LT"/>
              </w:rPr>
              <w:t>Pripažintos įstaigos arba paskelbtosios (notifikuotos) institucijos atlikto bandymo protokolas, tyrimų ataskaita ar pažyma arba</w:t>
            </w:r>
          </w:p>
          <w:p w14:paraId="47210346" w14:textId="1A10B415" w:rsidR="00616EB5" w:rsidRPr="002B1946" w:rsidRDefault="00616EB5" w:rsidP="00616EB5">
            <w:pPr>
              <w:pStyle w:val="ListParagraph"/>
              <w:widowControl/>
              <w:numPr>
                <w:ilvl w:val="0"/>
                <w:numId w:val="25"/>
              </w:numPr>
              <w:tabs>
                <w:tab w:val="left" w:pos="740"/>
              </w:tabs>
              <w:ind w:leftChars="0" w:left="318" w:firstLine="0"/>
              <w:rPr>
                <w:rFonts w:ascii="Arial" w:hAnsi="Arial" w:cs="Arial"/>
                <w:color w:val="FF0000"/>
                <w:sz w:val="20"/>
                <w:lang w:val="lt-LT"/>
              </w:rPr>
            </w:pPr>
            <w:r w:rsidRPr="002B1946">
              <w:rPr>
                <w:rFonts w:ascii="Arial" w:hAnsi="Arial" w:cs="Arial"/>
                <w:sz w:val="20"/>
                <w:lang w:val="lt-LT"/>
              </w:rPr>
              <w:t>I tipo ekologinis ženklas (sertifikatas), įrodantis atitiktį nustatytam reikalavimui. I tipo ekologiniu ženklu paženklinti ir nurodytą reikalavimą atitinkantys gaminiai bus laikomi atitinkančiais šį kriterijų, arba</w:t>
            </w:r>
          </w:p>
          <w:p w14:paraId="60FF8352" w14:textId="77777777" w:rsidR="00616EB5" w:rsidRPr="002B1946" w:rsidRDefault="00616EB5" w:rsidP="00616EB5">
            <w:pPr>
              <w:pStyle w:val="ListParagraph"/>
              <w:widowControl/>
              <w:numPr>
                <w:ilvl w:val="0"/>
                <w:numId w:val="25"/>
              </w:numPr>
              <w:tabs>
                <w:tab w:val="left" w:pos="740"/>
              </w:tabs>
              <w:ind w:leftChars="0" w:left="316" w:firstLine="0"/>
              <w:contextualSpacing/>
              <w:rPr>
                <w:rFonts w:ascii="Arial" w:hAnsi="Arial" w:cs="Arial"/>
                <w:color w:val="FF0000"/>
                <w:sz w:val="20"/>
                <w:lang w:val="lt-LT"/>
              </w:rPr>
            </w:pPr>
            <w:r w:rsidRPr="002B1946">
              <w:rPr>
                <w:rFonts w:ascii="Arial" w:hAnsi="Arial" w:cs="Arial"/>
                <w:sz w:val="20"/>
                <w:lang w:val="lt-LT"/>
              </w:rPr>
              <w:t>kiti lygiaverčiai įrodymai.</w:t>
            </w:r>
          </w:p>
          <w:p w14:paraId="4A9721F0" w14:textId="77777777" w:rsidR="00616EB5" w:rsidRDefault="00616EB5" w:rsidP="00616EB5">
            <w:pPr>
              <w:spacing w:line="240" w:lineRule="auto"/>
              <w:jc w:val="both"/>
              <w:rPr>
                <w:rStyle w:val="fontstyle01"/>
                <w:rFonts w:ascii="Arial" w:hAnsi="Arial" w:cs="Arial"/>
                <w:sz w:val="20"/>
                <w:szCs w:val="20"/>
              </w:rPr>
            </w:pPr>
          </w:p>
          <w:p w14:paraId="164E12C5" w14:textId="77777777" w:rsidR="00616EB5" w:rsidRDefault="00616EB5" w:rsidP="00616EB5">
            <w:pPr>
              <w:spacing w:line="240" w:lineRule="auto"/>
              <w:jc w:val="both"/>
              <w:rPr>
                <w:rStyle w:val="fontstyle01"/>
                <w:rFonts w:ascii="Arial" w:hAnsi="Arial" w:cs="Arial"/>
                <w:sz w:val="20"/>
                <w:szCs w:val="20"/>
              </w:rPr>
            </w:pPr>
          </w:p>
          <w:p w14:paraId="531AF1B8" w14:textId="4C32BF98" w:rsidR="00616EB5" w:rsidRPr="00DE2B9A" w:rsidRDefault="00616EB5" w:rsidP="00616EB5">
            <w:pPr>
              <w:spacing w:line="240" w:lineRule="auto"/>
              <w:jc w:val="both"/>
              <w:rPr>
                <w:rStyle w:val="fontstyle01"/>
                <w:rFonts w:ascii="Arial" w:hAnsi="Arial" w:cs="Arial"/>
                <w:sz w:val="20"/>
                <w:szCs w:val="20"/>
              </w:rPr>
            </w:pPr>
            <w:r w:rsidRPr="00DE2B9A">
              <w:rPr>
                <w:rFonts w:ascii="Arial" w:hAnsi="Arial" w:cs="Arial"/>
                <w:i/>
                <w:iCs/>
                <w:color w:val="0070C0"/>
                <w:lang w:eastAsia="lt-LT"/>
              </w:rPr>
              <w:t>(Dokumentai pateikiami kartu su pasiūlymu)</w:t>
            </w:r>
          </w:p>
        </w:tc>
      </w:tr>
      <w:tr w:rsidR="00616EB5" w:rsidRPr="006D5D65" w14:paraId="23AB3FC5" w14:textId="77777777" w:rsidTr="00616EB5">
        <w:trPr>
          <w:gridAfter w:val="1"/>
          <w:wAfter w:w="6" w:type="pct"/>
          <w:trHeight w:val="1340"/>
        </w:trPr>
        <w:tc>
          <w:tcPr>
            <w:tcW w:w="295" w:type="pct"/>
            <w:tcBorders>
              <w:top w:val="single" w:sz="4" w:space="0" w:color="auto"/>
            </w:tcBorders>
          </w:tcPr>
          <w:p w14:paraId="13D48D3F" w14:textId="7472B0CE" w:rsidR="00616EB5" w:rsidRPr="00616EB5" w:rsidRDefault="00616EB5" w:rsidP="00616EB5">
            <w:pPr>
              <w:pStyle w:val="ListParagraph"/>
              <w:tabs>
                <w:tab w:val="left" w:pos="284"/>
              </w:tabs>
              <w:suppressAutoHyphens/>
              <w:ind w:leftChars="0" w:left="0"/>
              <w:rPr>
                <w:rFonts w:ascii="Arial" w:hAnsi="Arial" w:cs="Arial"/>
                <w:b/>
                <w:sz w:val="20"/>
                <w:lang w:val="lt-LT"/>
              </w:rPr>
            </w:pPr>
            <w:r w:rsidRPr="00616EB5">
              <w:rPr>
                <w:rFonts w:ascii="Arial" w:hAnsi="Arial" w:cs="Arial"/>
                <w:b/>
                <w:sz w:val="20"/>
                <w:lang w:val="lt-LT"/>
              </w:rPr>
              <w:t>6.</w:t>
            </w:r>
          </w:p>
        </w:tc>
        <w:tc>
          <w:tcPr>
            <w:tcW w:w="1985" w:type="pct"/>
            <w:tcBorders>
              <w:top w:val="single" w:sz="4" w:space="0" w:color="auto"/>
            </w:tcBorders>
          </w:tcPr>
          <w:p w14:paraId="4F2A915E" w14:textId="6BFE3F70" w:rsidR="00616EB5" w:rsidRPr="00DE2B9A" w:rsidRDefault="00616EB5" w:rsidP="00616EB5">
            <w:pPr>
              <w:pStyle w:val="ListParagraph"/>
              <w:tabs>
                <w:tab w:val="left" w:pos="284"/>
              </w:tabs>
              <w:suppressAutoHyphens/>
              <w:ind w:leftChars="0" w:left="0"/>
              <w:rPr>
                <w:rFonts w:ascii="Arial" w:hAnsi="Arial" w:cs="Arial"/>
                <w:sz w:val="20"/>
                <w:lang w:val="lt-LT"/>
              </w:rPr>
            </w:pPr>
            <w:r w:rsidRPr="00DE2B9A">
              <w:rPr>
                <w:rFonts w:ascii="Arial" w:hAnsi="Arial" w:cs="Arial"/>
                <w:b/>
                <w:sz w:val="20"/>
                <w:u w:val="single"/>
                <w:lang w:val="lt-LT"/>
              </w:rPr>
              <w:t>Pakuotėms</w:t>
            </w:r>
            <w:r w:rsidRPr="00DE2B9A">
              <w:rPr>
                <w:rFonts w:ascii="Arial" w:hAnsi="Arial" w:cs="Arial"/>
                <w:sz w:val="20"/>
                <w:u w:val="single"/>
                <w:lang w:val="lt-LT"/>
              </w:rPr>
              <w:t>:</w:t>
            </w:r>
            <w:r w:rsidRPr="00DE2B9A">
              <w:rPr>
                <w:rFonts w:ascii="Arial" w:hAnsi="Arial" w:cs="Arial"/>
                <w:sz w:val="20"/>
                <w:lang w:val="lt-LT"/>
              </w:rPr>
              <w:t xml:space="preserve"> </w:t>
            </w:r>
          </w:p>
          <w:p w14:paraId="2F1794F9" w14:textId="77777777" w:rsidR="00616EB5" w:rsidRPr="00DE2B9A" w:rsidRDefault="00616EB5" w:rsidP="00616EB5">
            <w:pPr>
              <w:pStyle w:val="ListParagraph"/>
              <w:tabs>
                <w:tab w:val="left" w:pos="284"/>
              </w:tabs>
              <w:suppressAutoHyphens/>
              <w:ind w:leftChars="0" w:left="0"/>
              <w:rPr>
                <w:rFonts w:ascii="Arial" w:hAnsi="Arial" w:cs="Arial"/>
                <w:sz w:val="20"/>
                <w:lang w:val="lt-LT"/>
              </w:rPr>
            </w:pPr>
            <w:r w:rsidRPr="00DE2B9A">
              <w:rPr>
                <w:rFonts w:ascii="Arial" w:hAnsi="Arial" w:cs="Arial"/>
                <w:sz w:val="20"/>
                <w:lang w:val="lt-LT"/>
              </w:rPr>
              <w:t>Jeigu prekės tiekiamos ar perduodamos pirkimo vykdytojui antrinėje pakuotėje</w:t>
            </w:r>
            <w:r w:rsidRPr="00DE2B9A">
              <w:rPr>
                <w:rStyle w:val="FootnoteReference"/>
                <w:rFonts w:ascii="Arial" w:hAnsi="Arial" w:cs="Arial"/>
                <w:sz w:val="20"/>
                <w:lang w:val="lt-LT"/>
              </w:rPr>
              <w:footnoteReference w:id="3"/>
            </w:r>
            <w:r w:rsidRPr="00DE2B9A">
              <w:rPr>
                <w:rFonts w:ascii="Arial" w:hAnsi="Arial" w:cs="Arial"/>
                <w:sz w:val="20"/>
                <w:lang w:val="lt-LT"/>
              </w:rPr>
              <w:t>, antrinės pakuotės turi būti laikytinos perdirbamosiomis pakuotėmis pagal Lietuvos Respublikos mokesčio už aplinkos teršimą įstatymo nuostatas.</w:t>
            </w:r>
          </w:p>
        </w:tc>
        <w:tc>
          <w:tcPr>
            <w:tcW w:w="2714" w:type="pct"/>
            <w:tcBorders>
              <w:top w:val="single" w:sz="4" w:space="0" w:color="auto"/>
            </w:tcBorders>
          </w:tcPr>
          <w:p w14:paraId="36BAD56C" w14:textId="77777777" w:rsidR="00616EB5" w:rsidRPr="00DE2B9A" w:rsidRDefault="00616EB5" w:rsidP="00616EB5">
            <w:pPr>
              <w:spacing w:line="240" w:lineRule="auto"/>
              <w:jc w:val="both"/>
              <w:rPr>
                <w:rFonts w:ascii="Arial" w:hAnsi="Arial" w:cs="Arial"/>
              </w:rPr>
            </w:pPr>
            <w:r w:rsidRPr="00DE2B9A">
              <w:rPr>
                <w:rFonts w:ascii="Arial" w:hAnsi="Arial" w:cs="Arial"/>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Pirkėjui, turi pateikti prekės (-</w:t>
            </w:r>
            <w:proofErr w:type="spellStart"/>
            <w:r w:rsidRPr="00DE2B9A">
              <w:rPr>
                <w:rFonts w:ascii="Arial" w:hAnsi="Arial" w:cs="Arial"/>
              </w:rPr>
              <w:t>ių</w:t>
            </w:r>
            <w:proofErr w:type="spellEnd"/>
            <w:r w:rsidRPr="00DE2B9A">
              <w:rPr>
                <w:rFonts w:ascii="Arial" w:hAnsi="Arial" w:cs="Arial"/>
              </w:rPr>
              <w:t>) antrinės (-</w:t>
            </w:r>
            <w:proofErr w:type="spellStart"/>
            <w:r w:rsidRPr="00DE2B9A">
              <w:rPr>
                <w:rFonts w:ascii="Arial" w:hAnsi="Arial" w:cs="Arial"/>
              </w:rPr>
              <w:t>ių</w:t>
            </w:r>
            <w:proofErr w:type="spellEnd"/>
            <w:r w:rsidRPr="00DE2B9A">
              <w:rPr>
                <w:rFonts w:ascii="Arial" w:hAnsi="Arial" w:cs="Arial"/>
              </w:rPr>
              <w:t>) pakuotės (-</w:t>
            </w:r>
            <w:proofErr w:type="spellStart"/>
            <w:r w:rsidRPr="00DE2B9A">
              <w:rPr>
                <w:rFonts w:ascii="Arial" w:hAnsi="Arial" w:cs="Arial"/>
              </w:rPr>
              <w:t>čių</w:t>
            </w:r>
            <w:proofErr w:type="spellEnd"/>
            <w:r w:rsidRPr="00DE2B9A">
              <w:rPr>
                <w:rFonts w:ascii="Arial" w:hAnsi="Arial" w:cs="Arial"/>
              </w:rPr>
              <w:t>) tinkamumą perdirbti (</w:t>
            </w:r>
            <w:proofErr w:type="spellStart"/>
            <w:r w:rsidRPr="00DE2B9A">
              <w:rPr>
                <w:rFonts w:ascii="Arial" w:hAnsi="Arial" w:cs="Arial"/>
              </w:rPr>
              <w:t>perdirbamumą</w:t>
            </w:r>
            <w:proofErr w:type="spellEnd"/>
            <w:r w:rsidRPr="00DE2B9A">
              <w:rPr>
                <w:rFonts w:ascii="Arial" w:hAnsi="Arial" w:cs="Arial"/>
              </w:rPr>
              <w:t>) patvirtinančius dokumentus nurodytus Sutartyje.</w:t>
            </w:r>
          </w:p>
          <w:p w14:paraId="389A5638" w14:textId="77777777" w:rsidR="00616EB5" w:rsidRPr="00DE2B9A" w:rsidRDefault="00616EB5" w:rsidP="00616EB5">
            <w:pPr>
              <w:spacing w:line="240" w:lineRule="auto"/>
              <w:jc w:val="both"/>
              <w:rPr>
                <w:rStyle w:val="fontstyle01"/>
                <w:rFonts w:ascii="Arial" w:hAnsi="Arial" w:cs="Arial"/>
                <w:sz w:val="20"/>
                <w:szCs w:val="20"/>
              </w:rPr>
            </w:pPr>
          </w:p>
          <w:p w14:paraId="13EA6ED9" w14:textId="77777777" w:rsidR="00616EB5" w:rsidRPr="00DE2B9A" w:rsidRDefault="00616EB5" w:rsidP="00616EB5">
            <w:pPr>
              <w:spacing w:line="240" w:lineRule="auto"/>
              <w:jc w:val="both"/>
              <w:rPr>
                <w:rStyle w:val="fontstyle01"/>
                <w:rFonts w:ascii="Arial" w:hAnsi="Arial" w:cs="Arial"/>
                <w:sz w:val="20"/>
                <w:szCs w:val="20"/>
              </w:rPr>
            </w:pPr>
            <w:r w:rsidRPr="00DE2B9A">
              <w:rPr>
                <w:rStyle w:val="normaltextrun"/>
                <w:rFonts w:ascii="Arial" w:hAnsi="Arial" w:cs="Arial"/>
                <w:i/>
                <w:iCs/>
                <w:color w:val="0070C0"/>
                <w:shd w:val="clear" w:color="auto" w:fill="FFFFFF"/>
              </w:rPr>
              <w:t xml:space="preserve">(Dokumentai pasiūlymų vertinimo etape </w:t>
            </w:r>
            <w:r w:rsidRPr="00DE2B9A">
              <w:rPr>
                <w:rStyle w:val="normaltextrun"/>
                <w:rFonts w:ascii="Arial" w:hAnsi="Arial" w:cs="Arial"/>
                <w:b/>
                <w:bCs/>
                <w:i/>
                <w:iCs/>
                <w:color w:val="0070C0"/>
                <w:u w:val="single"/>
                <w:shd w:val="clear" w:color="auto" w:fill="FFFFFF"/>
              </w:rPr>
              <w:t>nėra</w:t>
            </w:r>
            <w:r w:rsidRPr="00DE2B9A">
              <w:rPr>
                <w:rStyle w:val="normaltextrun"/>
                <w:rFonts w:ascii="Arial" w:hAnsi="Arial" w:cs="Arial"/>
                <w:i/>
                <w:iCs/>
                <w:color w:val="0070C0"/>
                <w:shd w:val="clear" w:color="auto" w:fill="FFFFFF"/>
              </w:rPr>
              <w:t xml:space="preserve"> teikiami)</w:t>
            </w:r>
            <w:r w:rsidRPr="00DE2B9A">
              <w:rPr>
                <w:rStyle w:val="eop"/>
                <w:rFonts w:ascii="Arial" w:hAnsi="Arial" w:cs="Arial"/>
                <w:color w:val="0070C0"/>
                <w:shd w:val="clear" w:color="auto" w:fill="FFFFFF"/>
              </w:rPr>
              <w:t> </w:t>
            </w:r>
          </w:p>
        </w:tc>
      </w:tr>
    </w:tbl>
    <w:p w14:paraId="59C2737B" w14:textId="77777777" w:rsidR="006C6E30" w:rsidRPr="00F33681" w:rsidRDefault="006C6E30" w:rsidP="00B0318E">
      <w:pPr>
        <w:tabs>
          <w:tab w:val="left" w:pos="374"/>
        </w:tabs>
        <w:spacing w:after="0" w:line="240" w:lineRule="auto"/>
        <w:contextualSpacing/>
        <w:jc w:val="right"/>
        <w:rPr>
          <w:rFonts w:ascii="Arial" w:eastAsia="Times New Roman" w:hAnsi="Arial" w:cs="Arial"/>
          <w:bCs/>
          <w:i/>
          <w:iCs/>
          <w:sz w:val="20"/>
          <w:szCs w:val="20"/>
          <w:lang w:eastAsia="lt-LT"/>
        </w:rPr>
      </w:pPr>
    </w:p>
    <w:sectPr w:rsidR="006C6E30" w:rsidRPr="00F33681" w:rsidSect="00255433">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B227D" w14:textId="77777777" w:rsidR="00F82446" w:rsidRDefault="00F82446" w:rsidP="0091049B">
      <w:pPr>
        <w:spacing w:after="0" w:line="240" w:lineRule="auto"/>
      </w:pPr>
      <w:r>
        <w:separator/>
      </w:r>
    </w:p>
  </w:endnote>
  <w:endnote w:type="continuationSeparator" w:id="0">
    <w:p w14:paraId="01F42C77" w14:textId="77777777" w:rsidR="00F82446" w:rsidRDefault="00F82446" w:rsidP="00910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70732" w14:textId="77777777" w:rsidR="00F82446" w:rsidRDefault="00F82446" w:rsidP="0091049B">
      <w:pPr>
        <w:spacing w:after="0" w:line="240" w:lineRule="auto"/>
      </w:pPr>
      <w:r>
        <w:separator/>
      </w:r>
    </w:p>
  </w:footnote>
  <w:footnote w:type="continuationSeparator" w:id="0">
    <w:p w14:paraId="05F9E64D" w14:textId="77777777" w:rsidR="00F82446" w:rsidRDefault="00F82446" w:rsidP="0091049B">
      <w:pPr>
        <w:spacing w:after="0" w:line="240" w:lineRule="auto"/>
      </w:pPr>
      <w:r>
        <w:continuationSeparator/>
      </w:r>
    </w:p>
  </w:footnote>
  <w:footnote w:id="1">
    <w:p w14:paraId="6E740D8B" w14:textId="77777777" w:rsidR="007C5FD9" w:rsidRPr="0070330A" w:rsidRDefault="007C5FD9" w:rsidP="0091049B">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(t.</w:t>
      </w:r>
      <w:r>
        <w:rPr>
          <w:rFonts w:ascii="Times New Roman" w:hAnsi="Times New Roman" w:cs="Times New Roman"/>
          <w:sz w:val="16"/>
          <w:szCs w:val="16"/>
        </w:rPr>
        <w:t xml:space="preserve"> </w:t>
      </w:r>
      <w:r w:rsidRPr="0070330A">
        <w:rPr>
          <w:rFonts w:ascii="Times New Roman" w:hAnsi="Times New Roman" w:cs="Times New Roman"/>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75387891" w14:textId="77777777" w:rsidR="007C5FD9" w:rsidRPr="0070330A" w:rsidRDefault="007C5FD9" w:rsidP="0091049B">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1276423F" w14:textId="77777777" w:rsidR="007C5FD9" w:rsidRPr="0070330A" w:rsidRDefault="007C5FD9" w:rsidP="0091049B">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5DD83032" w14:textId="77777777" w:rsidR="007C5FD9" w:rsidRPr="0070330A" w:rsidRDefault="007C5FD9" w:rsidP="0091049B">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49BDC8AD" w14:textId="77777777" w:rsidR="007C5FD9" w:rsidRPr="0070330A" w:rsidRDefault="007C5FD9" w:rsidP="0091049B">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10C87EE0" w14:textId="77777777" w:rsidR="007C5FD9" w:rsidRDefault="007C5FD9" w:rsidP="0091049B">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 w:id="2">
    <w:p w14:paraId="5A396B80" w14:textId="77777777" w:rsidR="002E6902" w:rsidRDefault="002E6902" w:rsidP="00DE2B9A">
      <w:pPr>
        <w:pStyle w:val="FootnoteText"/>
        <w:jc w:val="both"/>
      </w:pPr>
      <w:r>
        <w:rPr>
          <w:rStyle w:val="FootnoteReference"/>
        </w:rPr>
        <w:footnoteRef/>
      </w:r>
      <w:r>
        <w:t xml:space="preserve"> </w:t>
      </w:r>
      <w:r w:rsidRPr="002E659D">
        <w:rPr>
          <w:rFonts w:ascii="Times New Roman" w:hAnsi="Times New Roman" w:cs="Times New Roman"/>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3">
    <w:p w14:paraId="7BBA203C" w14:textId="77777777" w:rsidR="00616EB5" w:rsidRDefault="00616EB5" w:rsidP="006C6E30">
      <w:pPr>
        <w:pStyle w:val="FootnoteText"/>
        <w:jc w:val="both"/>
      </w:pPr>
      <w:r>
        <w:rPr>
          <w:rStyle w:val="FootnoteReference"/>
        </w:rPr>
        <w:footnoteRef/>
      </w:r>
      <w:r>
        <w:t xml:space="preserve"> </w:t>
      </w:r>
      <w:r w:rsidRPr="002E659D">
        <w:rPr>
          <w:rFonts w:ascii="Times New Roman" w:hAnsi="Times New Roman" w:cs="Times New Roman"/>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064"/>
    <w:multiLevelType w:val="hybridMultilevel"/>
    <w:tmpl w:val="1ADCDA1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7752CE"/>
    <w:multiLevelType w:val="hybridMultilevel"/>
    <w:tmpl w:val="EB18818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ED30B7"/>
    <w:multiLevelType w:val="hybridMultilevel"/>
    <w:tmpl w:val="55B2E4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4F03AD"/>
    <w:multiLevelType w:val="hybridMultilevel"/>
    <w:tmpl w:val="44D279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CC3927"/>
    <w:multiLevelType w:val="hybridMultilevel"/>
    <w:tmpl w:val="4E5C8A7E"/>
    <w:lvl w:ilvl="0" w:tplc="83C80534">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D70D6C"/>
    <w:multiLevelType w:val="hybridMultilevel"/>
    <w:tmpl w:val="57F2440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3C6CE8"/>
    <w:multiLevelType w:val="hybridMultilevel"/>
    <w:tmpl w:val="B1AA3A0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0B1CFB"/>
    <w:multiLevelType w:val="hybridMultilevel"/>
    <w:tmpl w:val="240647E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313937"/>
    <w:multiLevelType w:val="multilevel"/>
    <w:tmpl w:val="16DEA9E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8B7DC8"/>
    <w:multiLevelType w:val="hybridMultilevel"/>
    <w:tmpl w:val="1556ECCC"/>
    <w:lvl w:ilvl="0" w:tplc="0427000B">
      <w:start w:val="1"/>
      <w:numFmt w:val="bullet"/>
      <w:lvlText w:val=""/>
      <w:lvlJc w:val="left"/>
      <w:pPr>
        <w:ind w:left="720" w:hanging="360"/>
      </w:pPr>
      <w:rPr>
        <w:rFonts w:ascii="Wingdings" w:hAnsi="Wingdings" w:hint="default"/>
      </w:rPr>
    </w:lvl>
    <w:lvl w:ilvl="1" w:tplc="EB0CB3AC">
      <w:numFmt w:val="bullet"/>
      <w:lvlText w:val="-"/>
      <w:lvlJc w:val="left"/>
      <w:pPr>
        <w:ind w:left="1440" w:hanging="360"/>
      </w:pPr>
      <w:rPr>
        <w:rFonts w:ascii="Arial" w:eastAsia="Calibri"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6478BC"/>
    <w:multiLevelType w:val="hybridMultilevel"/>
    <w:tmpl w:val="7714CF4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58F23D5"/>
    <w:multiLevelType w:val="hybridMultilevel"/>
    <w:tmpl w:val="A132969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5CA7C12"/>
    <w:multiLevelType w:val="hybridMultilevel"/>
    <w:tmpl w:val="F5ECFAD8"/>
    <w:lvl w:ilvl="0" w:tplc="BA5E4A34">
      <w:start w:val="1"/>
      <w:numFmt w:val="lowerLetter"/>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BA0438"/>
    <w:multiLevelType w:val="hybridMultilevel"/>
    <w:tmpl w:val="5A2A84D0"/>
    <w:lvl w:ilvl="0" w:tplc="7DDE1242">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4005B4"/>
    <w:multiLevelType w:val="hybridMultilevel"/>
    <w:tmpl w:val="0D585ACA"/>
    <w:lvl w:ilvl="0" w:tplc="5D34179A">
      <w:start w:val="1"/>
      <w:numFmt w:val="lowerLetter"/>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1F2FE2"/>
    <w:multiLevelType w:val="hybridMultilevel"/>
    <w:tmpl w:val="7DCA55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602403"/>
    <w:multiLevelType w:val="hybridMultilevel"/>
    <w:tmpl w:val="B0DA3D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7A5D2B"/>
    <w:multiLevelType w:val="hybridMultilevel"/>
    <w:tmpl w:val="BACA5278"/>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C77515A"/>
    <w:multiLevelType w:val="hybridMultilevel"/>
    <w:tmpl w:val="033A3D7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2C1153E"/>
    <w:multiLevelType w:val="hybridMultilevel"/>
    <w:tmpl w:val="17A8F41C"/>
    <w:lvl w:ilvl="0" w:tplc="59B85F22">
      <w:start w:val="1"/>
      <w:numFmt w:val="decimal"/>
      <w:lvlText w:val="%1."/>
      <w:lvlJc w:val="left"/>
      <w:pPr>
        <w:ind w:left="720" w:hanging="360"/>
      </w:pPr>
      <w:rPr>
        <w:rFonts w:asciiTheme="minorHAnsi" w:eastAsiaTheme="minorHAnsi" w:hAnsi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C92867"/>
    <w:multiLevelType w:val="hybridMultilevel"/>
    <w:tmpl w:val="55749386"/>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17"/>
  </w:num>
  <w:num w:numId="2">
    <w:abstractNumId w:val="8"/>
  </w:num>
  <w:num w:numId="3">
    <w:abstractNumId w:val="11"/>
  </w:num>
  <w:num w:numId="4">
    <w:abstractNumId w:val="10"/>
  </w:num>
  <w:num w:numId="5">
    <w:abstractNumId w:val="15"/>
  </w:num>
  <w:num w:numId="6">
    <w:abstractNumId w:val="2"/>
  </w:num>
  <w:num w:numId="7">
    <w:abstractNumId w:val="21"/>
  </w:num>
  <w:num w:numId="8">
    <w:abstractNumId w:val="6"/>
  </w:num>
  <w:num w:numId="9">
    <w:abstractNumId w:val="16"/>
  </w:num>
  <w:num w:numId="10">
    <w:abstractNumId w:val="23"/>
  </w:num>
  <w:num w:numId="11">
    <w:abstractNumId w:val="12"/>
  </w:num>
  <w:num w:numId="12">
    <w:abstractNumId w:val="7"/>
  </w:num>
  <w:num w:numId="13">
    <w:abstractNumId w:val="13"/>
  </w:num>
  <w:num w:numId="14">
    <w:abstractNumId w:val="18"/>
  </w:num>
  <w:num w:numId="15">
    <w:abstractNumId w:val="5"/>
  </w:num>
  <w:num w:numId="16">
    <w:abstractNumId w:val="1"/>
  </w:num>
  <w:num w:numId="17">
    <w:abstractNumId w:val="20"/>
  </w:num>
  <w:num w:numId="18">
    <w:abstractNumId w:val="9"/>
  </w:num>
  <w:num w:numId="19">
    <w:abstractNumId w:val="4"/>
  </w:num>
  <w:num w:numId="20">
    <w:abstractNumId w:val="22"/>
  </w:num>
  <w:num w:numId="21">
    <w:abstractNumId w:val="0"/>
  </w:num>
  <w:num w:numId="22">
    <w:abstractNumId w:val="3"/>
  </w:num>
  <w:num w:numId="23">
    <w:abstractNumId w:val="24"/>
  </w:num>
  <w:num w:numId="24">
    <w:abstractNumId w:val="19"/>
  </w:num>
  <w:num w:numId="25">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8E"/>
    <w:rsid w:val="000106BA"/>
    <w:rsid w:val="000161C7"/>
    <w:rsid w:val="0003510A"/>
    <w:rsid w:val="00060789"/>
    <w:rsid w:val="000638E2"/>
    <w:rsid w:val="00065E93"/>
    <w:rsid w:val="0006651C"/>
    <w:rsid w:val="00066B51"/>
    <w:rsid w:val="000748B6"/>
    <w:rsid w:val="00076D86"/>
    <w:rsid w:val="000A7841"/>
    <w:rsid w:val="000D2319"/>
    <w:rsid w:val="000D4C6F"/>
    <w:rsid w:val="000D7692"/>
    <w:rsid w:val="000F655E"/>
    <w:rsid w:val="001311F3"/>
    <w:rsid w:val="00160F7C"/>
    <w:rsid w:val="00173FC2"/>
    <w:rsid w:val="001744E1"/>
    <w:rsid w:val="00175BC9"/>
    <w:rsid w:val="0019438F"/>
    <w:rsid w:val="001B21CD"/>
    <w:rsid w:val="001B355C"/>
    <w:rsid w:val="001B6438"/>
    <w:rsid w:val="001F00FB"/>
    <w:rsid w:val="001F0C0B"/>
    <w:rsid w:val="001F5B5E"/>
    <w:rsid w:val="00205AF9"/>
    <w:rsid w:val="00210341"/>
    <w:rsid w:val="00216367"/>
    <w:rsid w:val="002226E9"/>
    <w:rsid w:val="002226ED"/>
    <w:rsid w:val="00224C6F"/>
    <w:rsid w:val="00240A18"/>
    <w:rsid w:val="00255433"/>
    <w:rsid w:val="00265EF3"/>
    <w:rsid w:val="00272005"/>
    <w:rsid w:val="0028676A"/>
    <w:rsid w:val="002B1946"/>
    <w:rsid w:val="002E6902"/>
    <w:rsid w:val="00346473"/>
    <w:rsid w:val="00351358"/>
    <w:rsid w:val="00356D8A"/>
    <w:rsid w:val="00366BF1"/>
    <w:rsid w:val="00376A7A"/>
    <w:rsid w:val="003B6EB0"/>
    <w:rsid w:val="003B6F25"/>
    <w:rsid w:val="003D56BE"/>
    <w:rsid w:val="003E1A97"/>
    <w:rsid w:val="003E2DB7"/>
    <w:rsid w:val="003F5B16"/>
    <w:rsid w:val="00405C2B"/>
    <w:rsid w:val="0041289E"/>
    <w:rsid w:val="00413F4B"/>
    <w:rsid w:val="004218D9"/>
    <w:rsid w:val="00431C66"/>
    <w:rsid w:val="0043420A"/>
    <w:rsid w:val="00464667"/>
    <w:rsid w:val="004A01A8"/>
    <w:rsid w:val="004A4CC9"/>
    <w:rsid w:val="004C2309"/>
    <w:rsid w:val="004C6ED9"/>
    <w:rsid w:val="004D408B"/>
    <w:rsid w:val="004E6544"/>
    <w:rsid w:val="004F6B3E"/>
    <w:rsid w:val="0052713B"/>
    <w:rsid w:val="005272BE"/>
    <w:rsid w:val="005635E4"/>
    <w:rsid w:val="00593A7C"/>
    <w:rsid w:val="005A2506"/>
    <w:rsid w:val="005A6BA4"/>
    <w:rsid w:val="005B2A80"/>
    <w:rsid w:val="005E06E5"/>
    <w:rsid w:val="006023C3"/>
    <w:rsid w:val="0060241D"/>
    <w:rsid w:val="00616EB5"/>
    <w:rsid w:val="006302F9"/>
    <w:rsid w:val="00655498"/>
    <w:rsid w:val="006822D5"/>
    <w:rsid w:val="0068311E"/>
    <w:rsid w:val="00690B46"/>
    <w:rsid w:val="006955E9"/>
    <w:rsid w:val="006C1E01"/>
    <w:rsid w:val="006C6E30"/>
    <w:rsid w:val="006CB528"/>
    <w:rsid w:val="006D7355"/>
    <w:rsid w:val="006E1515"/>
    <w:rsid w:val="006F5E13"/>
    <w:rsid w:val="00704038"/>
    <w:rsid w:val="0072491A"/>
    <w:rsid w:val="007410BC"/>
    <w:rsid w:val="00742FF4"/>
    <w:rsid w:val="0074618F"/>
    <w:rsid w:val="00763733"/>
    <w:rsid w:val="00784598"/>
    <w:rsid w:val="007A07E5"/>
    <w:rsid w:val="007B7423"/>
    <w:rsid w:val="007C5FD9"/>
    <w:rsid w:val="007D55F7"/>
    <w:rsid w:val="007D5F23"/>
    <w:rsid w:val="007D652F"/>
    <w:rsid w:val="00822225"/>
    <w:rsid w:val="00835739"/>
    <w:rsid w:val="00864674"/>
    <w:rsid w:val="00872BC5"/>
    <w:rsid w:val="008750E6"/>
    <w:rsid w:val="00876FD8"/>
    <w:rsid w:val="00882450"/>
    <w:rsid w:val="008B7146"/>
    <w:rsid w:val="008C1165"/>
    <w:rsid w:val="008F3E35"/>
    <w:rsid w:val="008F7C83"/>
    <w:rsid w:val="009048E1"/>
    <w:rsid w:val="0091049B"/>
    <w:rsid w:val="00916ED7"/>
    <w:rsid w:val="00933A56"/>
    <w:rsid w:val="00942E26"/>
    <w:rsid w:val="0097734D"/>
    <w:rsid w:val="00986E66"/>
    <w:rsid w:val="009C70D2"/>
    <w:rsid w:val="00A1160A"/>
    <w:rsid w:val="00A15793"/>
    <w:rsid w:val="00A17974"/>
    <w:rsid w:val="00A46664"/>
    <w:rsid w:val="00A7151E"/>
    <w:rsid w:val="00A71F41"/>
    <w:rsid w:val="00A96DA4"/>
    <w:rsid w:val="00AB0D0E"/>
    <w:rsid w:val="00B0318E"/>
    <w:rsid w:val="00B11564"/>
    <w:rsid w:val="00B27EA8"/>
    <w:rsid w:val="00B453C5"/>
    <w:rsid w:val="00B66331"/>
    <w:rsid w:val="00B81C55"/>
    <w:rsid w:val="00B92AA9"/>
    <w:rsid w:val="00B94F4E"/>
    <w:rsid w:val="00BA13E5"/>
    <w:rsid w:val="00BA22E3"/>
    <w:rsid w:val="00BB155D"/>
    <w:rsid w:val="00BC027C"/>
    <w:rsid w:val="00BD04A6"/>
    <w:rsid w:val="00BF42B9"/>
    <w:rsid w:val="00C02CE9"/>
    <w:rsid w:val="00C05828"/>
    <w:rsid w:val="00C256F1"/>
    <w:rsid w:val="00C26C34"/>
    <w:rsid w:val="00C457BE"/>
    <w:rsid w:val="00C51D54"/>
    <w:rsid w:val="00C61836"/>
    <w:rsid w:val="00C80DF4"/>
    <w:rsid w:val="00C9319D"/>
    <w:rsid w:val="00CD06ED"/>
    <w:rsid w:val="00CE2D7E"/>
    <w:rsid w:val="00CF1D3C"/>
    <w:rsid w:val="00D05E97"/>
    <w:rsid w:val="00D0787E"/>
    <w:rsid w:val="00D17DF6"/>
    <w:rsid w:val="00D2530D"/>
    <w:rsid w:val="00D4357B"/>
    <w:rsid w:val="00D45385"/>
    <w:rsid w:val="00D51A40"/>
    <w:rsid w:val="00D81D27"/>
    <w:rsid w:val="00D876CF"/>
    <w:rsid w:val="00D9394B"/>
    <w:rsid w:val="00DA0A6C"/>
    <w:rsid w:val="00DB1258"/>
    <w:rsid w:val="00DE23BA"/>
    <w:rsid w:val="00DE2B9A"/>
    <w:rsid w:val="00DF7D76"/>
    <w:rsid w:val="00E1309E"/>
    <w:rsid w:val="00E3058A"/>
    <w:rsid w:val="00E30FA7"/>
    <w:rsid w:val="00E40337"/>
    <w:rsid w:val="00E61CDE"/>
    <w:rsid w:val="00E64FFD"/>
    <w:rsid w:val="00E77DC8"/>
    <w:rsid w:val="00EB3687"/>
    <w:rsid w:val="00EB6563"/>
    <w:rsid w:val="00EC7371"/>
    <w:rsid w:val="00ED5E7C"/>
    <w:rsid w:val="00EE0BA0"/>
    <w:rsid w:val="00EF364F"/>
    <w:rsid w:val="00EF3D11"/>
    <w:rsid w:val="00F0708E"/>
    <w:rsid w:val="00F1136F"/>
    <w:rsid w:val="00F24A27"/>
    <w:rsid w:val="00F33681"/>
    <w:rsid w:val="00F5182E"/>
    <w:rsid w:val="00F60245"/>
    <w:rsid w:val="00F766D7"/>
    <w:rsid w:val="00F80C6B"/>
    <w:rsid w:val="00F82446"/>
    <w:rsid w:val="00F87DC4"/>
    <w:rsid w:val="00F94B63"/>
    <w:rsid w:val="00F9585E"/>
    <w:rsid w:val="00FD47EF"/>
    <w:rsid w:val="00FD4DB7"/>
    <w:rsid w:val="00FD5988"/>
    <w:rsid w:val="00FF6226"/>
    <w:rsid w:val="02D1884C"/>
    <w:rsid w:val="03C4CAF3"/>
    <w:rsid w:val="0415B816"/>
    <w:rsid w:val="08AFCD80"/>
    <w:rsid w:val="0B398EEF"/>
    <w:rsid w:val="0BC93956"/>
    <w:rsid w:val="106FD5AD"/>
    <w:rsid w:val="10947900"/>
    <w:rsid w:val="19F36651"/>
    <w:rsid w:val="1C045965"/>
    <w:rsid w:val="1F64D000"/>
    <w:rsid w:val="20AEC82C"/>
    <w:rsid w:val="20C04A41"/>
    <w:rsid w:val="21154B20"/>
    <w:rsid w:val="213D9FCD"/>
    <w:rsid w:val="2780A8D7"/>
    <w:rsid w:val="28F9981F"/>
    <w:rsid w:val="2A4C5AD3"/>
    <w:rsid w:val="2CA63BAB"/>
    <w:rsid w:val="2DC9FD13"/>
    <w:rsid w:val="2E4C6A85"/>
    <w:rsid w:val="2F71BAFE"/>
    <w:rsid w:val="2FC050E6"/>
    <w:rsid w:val="315832ED"/>
    <w:rsid w:val="31871F33"/>
    <w:rsid w:val="33919AC3"/>
    <w:rsid w:val="33AEBAEE"/>
    <w:rsid w:val="34E8C9D4"/>
    <w:rsid w:val="37AABF92"/>
    <w:rsid w:val="37DAC2E4"/>
    <w:rsid w:val="3A0E34CD"/>
    <w:rsid w:val="3ADD79C6"/>
    <w:rsid w:val="3CE59E2E"/>
    <w:rsid w:val="3E105AE5"/>
    <w:rsid w:val="40FAC641"/>
    <w:rsid w:val="422693DA"/>
    <w:rsid w:val="46405445"/>
    <w:rsid w:val="46ADDA9E"/>
    <w:rsid w:val="47751335"/>
    <w:rsid w:val="4960C611"/>
    <w:rsid w:val="4976E418"/>
    <w:rsid w:val="49C636DE"/>
    <w:rsid w:val="4F9A2729"/>
    <w:rsid w:val="5310BDD4"/>
    <w:rsid w:val="5549C862"/>
    <w:rsid w:val="57A8A2E6"/>
    <w:rsid w:val="5876888C"/>
    <w:rsid w:val="5B21569A"/>
    <w:rsid w:val="5C023C8B"/>
    <w:rsid w:val="5C3CA416"/>
    <w:rsid w:val="5F7106E9"/>
    <w:rsid w:val="611FC540"/>
    <w:rsid w:val="64E07728"/>
    <w:rsid w:val="655B607D"/>
    <w:rsid w:val="668638EC"/>
    <w:rsid w:val="6C6C3A7E"/>
    <w:rsid w:val="6E23D0A8"/>
    <w:rsid w:val="6F1D0153"/>
    <w:rsid w:val="7069B51B"/>
    <w:rsid w:val="71BD2A87"/>
    <w:rsid w:val="75F4B4C7"/>
    <w:rsid w:val="76401A0C"/>
    <w:rsid w:val="78355752"/>
    <w:rsid w:val="789F08AC"/>
    <w:rsid w:val="7E5695DC"/>
    <w:rsid w:val="7FF39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CB6A"/>
  <w15:chartTrackingRefBased/>
  <w15:docId w15:val="{C1D9B554-AE7E-48DE-9C78-D7914EF8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EB5"/>
    <w:pPr>
      <w:spacing w:line="256" w:lineRule="auto"/>
    </w:pPr>
  </w:style>
  <w:style w:type="paragraph" w:styleId="Heading3">
    <w:name w:val="heading 3"/>
    <w:basedOn w:val="Normal"/>
    <w:link w:val="Heading3Char"/>
    <w:uiPriority w:val="9"/>
    <w:qFormat/>
    <w:rsid w:val="00D2530D"/>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18E"/>
    <w:pPr>
      <w:spacing w:after="0" w:line="240" w:lineRule="auto"/>
    </w:pPr>
    <w:rPr>
      <w:rFonts w:ascii="Calibri" w:eastAsia="Calibri" w:hAnsi="Calibri" w:cs="Times New Roman"/>
      <w:color w:val="000000"/>
      <w:sz w:val="20"/>
      <w:szCs w:val="20"/>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0318E"/>
    <w:rPr>
      <w:rFonts w:ascii="Times New Roman" w:eastAsiaTheme="minorEastAsia" w:hAnsi="Times New Roman" w:cs="Times New Roman"/>
      <w:kern w:val="2"/>
      <w:sz w:val="21"/>
      <w:lang w:val="en-US" w:eastAsia="ja-JP"/>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B0318E"/>
    <w:pPr>
      <w:widowControl w:val="0"/>
      <w:spacing w:after="0" w:line="240" w:lineRule="auto"/>
      <w:ind w:leftChars="400" w:left="840"/>
      <w:jc w:val="both"/>
    </w:pPr>
    <w:rPr>
      <w:rFonts w:ascii="Times New Roman" w:eastAsiaTheme="minorEastAsia" w:hAnsi="Times New Roman" w:cs="Times New Roman"/>
      <w:kern w:val="2"/>
      <w:sz w:val="21"/>
      <w:lang w:val="en-US" w:eastAsia="ja-JP"/>
    </w:rPr>
  </w:style>
  <w:style w:type="paragraph" w:styleId="NormalWeb">
    <w:name w:val="Normal (Web)"/>
    <w:basedOn w:val="Normal"/>
    <w:uiPriority w:val="99"/>
    <w:semiHidden/>
    <w:unhideWhenUsed/>
    <w:rsid w:val="003E2DB7"/>
    <w:rPr>
      <w:rFonts w:ascii="Times New Roman" w:hAnsi="Times New Roman" w:cs="Times New Roman"/>
      <w:sz w:val="24"/>
      <w:szCs w:val="24"/>
    </w:rPr>
  </w:style>
  <w:style w:type="character" w:styleId="Hyperlink">
    <w:name w:val="Hyperlink"/>
    <w:basedOn w:val="DefaultParagraphFont"/>
    <w:uiPriority w:val="99"/>
    <w:unhideWhenUsed/>
    <w:rsid w:val="00A7151E"/>
    <w:rPr>
      <w:color w:val="0563C1" w:themeColor="hyperlink"/>
      <w:u w:val="single"/>
    </w:rPr>
  </w:style>
  <w:style w:type="character" w:customStyle="1" w:styleId="UnresolvedMention1">
    <w:name w:val="Unresolved Mention1"/>
    <w:basedOn w:val="DefaultParagraphFont"/>
    <w:uiPriority w:val="99"/>
    <w:semiHidden/>
    <w:unhideWhenUsed/>
    <w:rsid w:val="00A7151E"/>
    <w:rPr>
      <w:color w:val="605E5C"/>
      <w:shd w:val="clear" w:color="auto" w:fill="E1DFDD"/>
    </w:rPr>
  </w:style>
  <w:style w:type="character" w:styleId="FollowedHyperlink">
    <w:name w:val="FollowedHyperlink"/>
    <w:basedOn w:val="DefaultParagraphFont"/>
    <w:uiPriority w:val="99"/>
    <w:semiHidden/>
    <w:unhideWhenUsed/>
    <w:rsid w:val="00BC027C"/>
    <w:rPr>
      <w:color w:val="954F72" w:themeColor="followedHyperlink"/>
      <w:u w:val="single"/>
    </w:rPr>
  </w:style>
  <w:style w:type="character" w:customStyle="1" w:styleId="Heading3Char">
    <w:name w:val="Heading 3 Char"/>
    <w:basedOn w:val="DefaultParagraphFont"/>
    <w:link w:val="Heading3"/>
    <w:uiPriority w:val="9"/>
    <w:rsid w:val="00D2530D"/>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D2530D"/>
    <w:rPr>
      <w:b/>
      <w:bCs/>
    </w:rPr>
  </w:style>
  <w:style w:type="character" w:styleId="CommentReference">
    <w:name w:val="annotation reference"/>
    <w:basedOn w:val="DefaultParagraphFont"/>
    <w:uiPriority w:val="99"/>
    <w:semiHidden/>
    <w:unhideWhenUsed/>
    <w:rsid w:val="00272005"/>
    <w:rPr>
      <w:sz w:val="16"/>
      <w:szCs w:val="16"/>
    </w:rPr>
  </w:style>
  <w:style w:type="paragraph" w:styleId="CommentText">
    <w:name w:val="annotation text"/>
    <w:basedOn w:val="Normal"/>
    <w:link w:val="CommentTextChar"/>
    <w:uiPriority w:val="99"/>
    <w:semiHidden/>
    <w:unhideWhenUsed/>
    <w:rsid w:val="00272005"/>
    <w:pPr>
      <w:spacing w:line="240" w:lineRule="auto"/>
    </w:pPr>
    <w:rPr>
      <w:sz w:val="20"/>
      <w:szCs w:val="20"/>
    </w:rPr>
  </w:style>
  <w:style w:type="character" w:customStyle="1" w:styleId="CommentTextChar">
    <w:name w:val="Comment Text Char"/>
    <w:basedOn w:val="DefaultParagraphFont"/>
    <w:link w:val="CommentText"/>
    <w:uiPriority w:val="99"/>
    <w:semiHidden/>
    <w:rsid w:val="00272005"/>
    <w:rPr>
      <w:sz w:val="20"/>
      <w:szCs w:val="20"/>
    </w:rPr>
  </w:style>
  <w:style w:type="paragraph" w:styleId="CommentSubject">
    <w:name w:val="annotation subject"/>
    <w:basedOn w:val="CommentText"/>
    <w:next w:val="CommentText"/>
    <w:link w:val="CommentSubjectChar"/>
    <w:uiPriority w:val="99"/>
    <w:semiHidden/>
    <w:unhideWhenUsed/>
    <w:rsid w:val="00272005"/>
    <w:rPr>
      <w:b/>
      <w:bCs/>
    </w:rPr>
  </w:style>
  <w:style w:type="character" w:customStyle="1" w:styleId="CommentSubjectChar">
    <w:name w:val="Comment Subject Char"/>
    <w:basedOn w:val="CommentTextChar"/>
    <w:link w:val="CommentSubject"/>
    <w:uiPriority w:val="99"/>
    <w:semiHidden/>
    <w:rsid w:val="00272005"/>
    <w:rPr>
      <w:b/>
      <w:bCs/>
      <w:sz w:val="20"/>
      <w:szCs w:val="20"/>
    </w:rPr>
  </w:style>
  <w:style w:type="paragraph" w:styleId="BalloonText">
    <w:name w:val="Balloon Text"/>
    <w:basedOn w:val="Normal"/>
    <w:link w:val="BalloonTextChar"/>
    <w:uiPriority w:val="99"/>
    <w:semiHidden/>
    <w:unhideWhenUsed/>
    <w:rsid w:val="002720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005"/>
    <w:rPr>
      <w:rFonts w:ascii="Segoe UI" w:hAnsi="Segoe UI" w:cs="Segoe UI"/>
      <w:sz w:val="18"/>
      <w:szCs w:val="18"/>
    </w:rPr>
  </w:style>
  <w:style w:type="character" w:customStyle="1" w:styleId="citation-150">
    <w:name w:val="citation-150"/>
    <w:basedOn w:val="DefaultParagraphFont"/>
    <w:rsid w:val="00D17DF6"/>
  </w:style>
  <w:style w:type="character" w:customStyle="1" w:styleId="citation-149">
    <w:name w:val="citation-149"/>
    <w:basedOn w:val="DefaultParagraphFont"/>
    <w:rsid w:val="00D17DF6"/>
  </w:style>
  <w:style w:type="table" w:styleId="TableGrid">
    <w:name w:val="Table Grid"/>
    <w:basedOn w:val="TableNormal"/>
    <w:uiPriority w:val="39"/>
    <w:rsid w:val="0091049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104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049B"/>
    <w:rPr>
      <w:sz w:val="20"/>
      <w:szCs w:val="20"/>
    </w:rPr>
  </w:style>
  <w:style w:type="character" w:styleId="FootnoteReference">
    <w:name w:val="footnote reference"/>
    <w:basedOn w:val="DefaultParagraphFont"/>
    <w:uiPriority w:val="99"/>
    <w:semiHidden/>
    <w:unhideWhenUsed/>
    <w:rsid w:val="0091049B"/>
    <w:rPr>
      <w:vertAlign w:val="superscript"/>
    </w:rPr>
  </w:style>
  <w:style w:type="paragraph" w:styleId="Header">
    <w:name w:val="header"/>
    <w:basedOn w:val="Normal"/>
    <w:link w:val="HeaderChar"/>
    <w:uiPriority w:val="99"/>
    <w:unhideWhenUsed/>
    <w:rsid w:val="0025543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5433"/>
  </w:style>
  <w:style w:type="paragraph" w:styleId="Footer">
    <w:name w:val="footer"/>
    <w:basedOn w:val="Normal"/>
    <w:link w:val="FooterChar"/>
    <w:uiPriority w:val="99"/>
    <w:unhideWhenUsed/>
    <w:rsid w:val="0025543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55433"/>
  </w:style>
  <w:style w:type="paragraph" w:customStyle="1" w:styleId="paragraph">
    <w:name w:val="paragraph"/>
    <w:basedOn w:val="Normal"/>
    <w:rsid w:val="00F3368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F33681"/>
  </w:style>
  <w:style w:type="character" w:customStyle="1" w:styleId="normaltextrun">
    <w:name w:val="normaltextrun"/>
    <w:basedOn w:val="DefaultParagraphFont"/>
    <w:rsid w:val="00F33681"/>
  </w:style>
  <w:style w:type="character" w:customStyle="1" w:styleId="fontstyle01">
    <w:name w:val="fontstyle01"/>
    <w:basedOn w:val="DefaultParagraphFont"/>
    <w:rsid w:val="00F33681"/>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F33681"/>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3B6E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641777">
      <w:bodyDiv w:val="1"/>
      <w:marLeft w:val="0"/>
      <w:marRight w:val="0"/>
      <w:marTop w:val="0"/>
      <w:marBottom w:val="0"/>
      <w:divBdr>
        <w:top w:val="none" w:sz="0" w:space="0" w:color="auto"/>
        <w:left w:val="none" w:sz="0" w:space="0" w:color="auto"/>
        <w:bottom w:val="none" w:sz="0" w:space="0" w:color="auto"/>
        <w:right w:val="none" w:sz="0" w:space="0" w:color="auto"/>
      </w:divBdr>
    </w:div>
    <w:div w:id="699091778">
      <w:bodyDiv w:val="1"/>
      <w:marLeft w:val="0"/>
      <w:marRight w:val="0"/>
      <w:marTop w:val="0"/>
      <w:marBottom w:val="0"/>
      <w:divBdr>
        <w:top w:val="none" w:sz="0" w:space="0" w:color="auto"/>
        <w:left w:val="none" w:sz="0" w:space="0" w:color="auto"/>
        <w:bottom w:val="none" w:sz="0" w:space="0" w:color="auto"/>
        <w:right w:val="none" w:sz="0" w:space="0" w:color="auto"/>
      </w:divBdr>
    </w:div>
    <w:div w:id="724261031">
      <w:bodyDiv w:val="1"/>
      <w:marLeft w:val="0"/>
      <w:marRight w:val="0"/>
      <w:marTop w:val="0"/>
      <w:marBottom w:val="0"/>
      <w:divBdr>
        <w:top w:val="none" w:sz="0" w:space="0" w:color="auto"/>
        <w:left w:val="none" w:sz="0" w:space="0" w:color="auto"/>
        <w:bottom w:val="none" w:sz="0" w:space="0" w:color="auto"/>
        <w:right w:val="none" w:sz="0" w:space="0" w:color="auto"/>
      </w:divBdr>
    </w:div>
    <w:div w:id="1080323670">
      <w:bodyDiv w:val="1"/>
      <w:marLeft w:val="0"/>
      <w:marRight w:val="0"/>
      <w:marTop w:val="0"/>
      <w:marBottom w:val="0"/>
      <w:divBdr>
        <w:top w:val="none" w:sz="0" w:space="0" w:color="auto"/>
        <w:left w:val="none" w:sz="0" w:space="0" w:color="auto"/>
        <w:bottom w:val="none" w:sz="0" w:space="0" w:color="auto"/>
        <w:right w:val="none" w:sz="0" w:space="0" w:color="auto"/>
      </w:divBdr>
    </w:div>
    <w:div w:id="1365398990">
      <w:bodyDiv w:val="1"/>
      <w:marLeft w:val="0"/>
      <w:marRight w:val="0"/>
      <w:marTop w:val="0"/>
      <w:marBottom w:val="0"/>
      <w:divBdr>
        <w:top w:val="none" w:sz="0" w:space="0" w:color="auto"/>
        <w:left w:val="none" w:sz="0" w:space="0" w:color="auto"/>
        <w:bottom w:val="none" w:sz="0" w:space="0" w:color="auto"/>
        <w:right w:val="none" w:sz="0" w:space="0" w:color="auto"/>
      </w:divBdr>
    </w:div>
    <w:div w:id="1494293525">
      <w:bodyDiv w:val="1"/>
      <w:marLeft w:val="0"/>
      <w:marRight w:val="0"/>
      <w:marTop w:val="0"/>
      <w:marBottom w:val="0"/>
      <w:divBdr>
        <w:top w:val="none" w:sz="0" w:space="0" w:color="auto"/>
        <w:left w:val="none" w:sz="0" w:space="0" w:color="auto"/>
        <w:bottom w:val="none" w:sz="0" w:space="0" w:color="auto"/>
        <w:right w:val="none" w:sz="0" w:space="0" w:color="auto"/>
      </w:divBdr>
    </w:div>
    <w:div w:id="1517698374">
      <w:bodyDiv w:val="1"/>
      <w:marLeft w:val="0"/>
      <w:marRight w:val="0"/>
      <w:marTop w:val="0"/>
      <w:marBottom w:val="0"/>
      <w:divBdr>
        <w:top w:val="none" w:sz="0" w:space="0" w:color="auto"/>
        <w:left w:val="none" w:sz="0" w:space="0" w:color="auto"/>
        <w:bottom w:val="none" w:sz="0" w:space="0" w:color="auto"/>
        <w:right w:val="none" w:sz="0" w:space="0" w:color="auto"/>
      </w:divBdr>
    </w:div>
    <w:div w:id="213204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hyperlink" Target="https://www.videocardbenchmark.net/gpu_list.php" TargetMode="External"/><Relationship Id="rId20"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pubenchmark.net/cpu_list.php" TargetMode="External"/><Relationship Id="rId10" Type="http://schemas.openxmlformats.org/officeDocument/2006/relationships/endnotes" Target="endnotes.xml"/><Relationship Id="rId19" Type="http://schemas.openxmlformats.org/officeDocument/2006/relationships/hyperlink" Target="https://www.e-tar.lt/portal/lt/legalAct/41e131d07ada11edbc04912defe897d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ubenchmark.net/cpu_list.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467cec2-212a-4415-bc7a-8aca1c5783b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9068C7BF0AF342A74426ADBB2C8150" ma:contentTypeVersion="18" ma:contentTypeDescription="Create a new document." ma:contentTypeScope="" ma:versionID="322d04df6f44c3b5b28b63dbc99e23c3">
  <xsd:schema xmlns:xsd="http://www.w3.org/2001/XMLSchema" xmlns:xs="http://www.w3.org/2001/XMLSchema" xmlns:p="http://schemas.microsoft.com/office/2006/metadata/properties" xmlns:ns3="6467cec2-212a-4415-bc7a-8aca1c5783bc" xmlns:ns4="48fc18c2-ec26-412b-aa4e-bcbe7a0191a0" targetNamespace="http://schemas.microsoft.com/office/2006/metadata/properties" ma:root="true" ma:fieldsID="361b403e9714dfe217c64b466ccce8a7" ns3:_="" ns4:_="">
    <xsd:import namespace="6467cec2-212a-4415-bc7a-8aca1c5783bc"/>
    <xsd:import namespace="48fc18c2-ec26-412b-aa4e-bcbe7a0191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7cec2-212a-4415-bc7a-8aca1c578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c18c2-ec26-412b-aa4e-bcbe7a0191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200BE-2227-432F-9CA7-A12AD52A21C8}">
  <ds:schemaRefs>
    <ds:schemaRef ds:uri="http://schemas.microsoft.com/office/2006/metadata/properties"/>
    <ds:schemaRef ds:uri="http://schemas.microsoft.com/office/infopath/2007/PartnerControls"/>
    <ds:schemaRef ds:uri="6467cec2-212a-4415-bc7a-8aca1c5783bc"/>
  </ds:schemaRefs>
</ds:datastoreItem>
</file>

<file path=customXml/itemProps2.xml><?xml version="1.0" encoding="utf-8"?>
<ds:datastoreItem xmlns:ds="http://schemas.openxmlformats.org/officeDocument/2006/customXml" ds:itemID="{ABDD6E3B-F149-4F2E-912D-1D9511A3B199}">
  <ds:schemaRefs>
    <ds:schemaRef ds:uri="http://schemas.openxmlformats.org/officeDocument/2006/bibliography"/>
  </ds:schemaRefs>
</ds:datastoreItem>
</file>

<file path=customXml/itemProps3.xml><?xml version="1.0" encoding="utf-8"?>
<ds:datastoreItem xmlns:ds="http://schemas.openxmlformats.org/officeDocument/2006/customXml" ds:itemID="{E1C168FD-0319-4C43-88B5-A1B19B9E59BF}">
  <ds:schemaRefs>
    <ds:schemaRef ds:uri="http://schemas.microsoft.com/sharepoint/v3/contenttype/forms"/>
  </ds:schemaRefs>
</ds:datastoreItem>
</file>

<file path=customXml/itemProps4.xml><?xml version="1.0" encoding="utf-8"?>
<ds:datastoreItem xmlns:ds="http://schemas.openxmlformats.org/officeDocument/2006/customXml" ds:itemID="{85C2F41E-5394-41BB-B6D3-73E4F19F7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7cec2-212a-4415-bc7a-8aca1c5783bc"/>
    <ds:schemaRef ds:uri="48fc18c2-ec26-412b-aa4e-bcbe7a019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24327</Words>
  <Characters>13867</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Gintilaitė</dc:creator>
  <cp:keywords/>
  <dc:description/>
  <cp:lastModifiedBy>Daiva Raguotienė</cp:lastModifiedBy>
  <cp:revision>6</cp:revision>
  <dcterms:created xsi:type="dcterms:W3CDTF">2025-08-14T08:42:00Z</dcterms:created>
  <dcterms:modified xsi:type="dcterms:W3CDTF">2025-08-14T10:16:00Z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0x010100A29068C7BF0AF342A74426ADBB2C8150</vt:lpwstr>
  </property>
</Properties>
</file>