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5BDC0" w14:textId="5F97FA0B" w:rsidR="00C279BF" w:rsidRPr="00C279BF" w:rsidRDefault="00C279BF" w:rsidP="00C279BF">
      <w:pPr>
        <w:spacing w:after="0" w:line="240" w:lineRule="auto"/>
        <w:jc w:val="right"/>
        <w:rPr>
          <w:rFonts w:ascii="Times New Roman" w:eastAsia="Calibri" w:hAnsi="Times New Roman" w:cs="Times New Roman"/>
          <w:b/>
        </w:rPr>
      </w:pPr>
      <w:r>
        <w:rPr>
          <w:rFonts w:ascii="Times New Roman" w:eastAsia="Calibri" w:hAnsi="Times New Roman" w:cs="Times New Roman"/>
          <w:b/>
          <w:caps/>
        </w:rPr>
        <w:t xml:space="preserve">1 </w:t>
      </w:r>
      <w:r w:rsidRPr="00C279BF">
        <w:rPr>
          <w:rFonts w:ascii="Times New Roman" w:eastAsia="Calibri" w:hAnsi="Times New Roman" w:cs="Times New Roman"/>
          <w:b/>
        </w:rPr>
        <w:t>priedas</w:t>
      </w:r>
    </w:p>
    <w:p w14:paraId="01FF325F" w14:textId="666CB843" w:rsidR="0091304D" w:rsidRPr="00E114D5" w:rsidRDefault="0091304D" w:rsidP="0091304D">
      <w:pPr>
        <w:spacing w:after="0" w:line="240" w:lineRule="auto"/>
        <w:jc w:val="center"/>
        <w:rPr>
          <w:rFonts w:ascii="Times New Roman" w:eastAsia="Calibri" w:hAnsi="Times New Roman" w:cs="Times New Roman"/>
          <w:b/>
          <w:caps/>
        </w:rPr>
      </w:pPr>
      <w:r>
        <w:rPr>
          <w:rFonts w:ascii="Times New Roman" w:eastAsia="Calibri" w:hAnsi="Times New Roman" w:cs="Times New Roman"/>
          <w:b/>
          <w:caps/>
        </w:rPr>
        <w:t>PAPRASTOJO REMONTO DARBŲ</w:t>
      </w:r>
    </w:p>
    <w:p w14:paraId="363C0DA0" w14:textId="77777777" w:rsidR="0091304D" w:rsidRPr="00E114D5" w:rsidRDefault="0091304D" w:rsidP="0091304D">
      <w:pPr>
        <w:spacing w:after="0" w:line="240" w:lineRule="auto"/>
        <w:jc w:val="center"/>
        <w:rPr>
          <w:rFonts w:ascii="Times New Roman" w:hAnsi="Times New Roman" w:cs="Times New Roman"/>
          <w:b/>
        </w:rPr>
      </w:pPr>
      <w:r w:rsidRPr="00E114D5">
        <w:rPr>
          <w:rFonts w:ascii="Times New Roman" w:hAnsi="Times New Roman" w:cs="Times New Roman"/>
          <w:b/>
        </w:rPr>
        <w:t>TECHNINĖ SPECIFIKACIJA</w:t>
      </w:r>
    </w:p>
    <w:p w14:paraId="38E385ED" w14:textId="77777777" w:rsidR="0091304D" w:rsidRPr="00E114D5" w:rsidRDefault="0091304D" w:rsidP="0091304D">
      <w:pPr>
        <w:spacing w:after="0" w:line="240" w:lineRule="auto"/>
        <w:jc w:val="center"/>
        <w:rPr>
          <w:rFonts w:ascii="Times New Roman" w:hAnsi="Times New Roman" w:cs="Times New Roman"/>
          <w:b/>
        </w:rPr>
      </w:pPr>
    </w:p>
    <w:p w14:paraId="0B959491" w14:textId="77777777" w:rsidR="0091304D" w:rsidRPr="00E114D5" w:rsidRDefault="0091304D" w:rsidP="0091304D">
      <w:pPr>
        <w:spacing w:after="0" w:line="240" w:lineRule="auto"/>
        <w:jc w:val="center"/>
        <w:rPr>
          <w:rFonts w:ascii="Times New Roman" w:hAnsi="Times New Roman" w:cs="Times New Roman"/>
        </w:rPr>
      </w:pPr>
    </w:p>
    <w:p w14:paraId="04712C63" w14:textId="77777777" w:rsidR="0091304D" w:rsidRPr="00567111" w:rsidRDefault="0091304D" w:rsidP="0091304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u w:val="single"/>
        </w:rPr>
      </w:pPr>
      <w:r w:rsidRPr="00567111">
        <w:rPr>
          <w:rFonts w:ascii="Times New Roman" w:eastAsia="SimSun" w:hAnsi="Times New Roman" w:cs="Times New Roman"/>
          <w:b/>
          <w:u w:val="single"/>
        </w:rPr>
        <w:t>I. Reikalavimai atliekant darbus:</w:t>
      </w:r>
    </w:p>
    <w:p w14:paraId="04C07DCD" w14:textId="77777777" w:rsidR="0091304D" w:rsidRPr="00567111" w:rsidRDefault="0091304D" w:rsidP="0091304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67A6DEE9" w14:textId="77777777" w:rsidR="0091304D" w:rsidRDefault="0091304D" w:rsidP="005849A8">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4414E">
        <w:rPr>
          <w:rFonts w:ascii="Times New Roman" w:eastAsia="SimSun" w:hAnsi="Times New Roman" w:cs="Times New Roman"/>
        </w:rPr>
        <w:t>Rangovas, vadovaudamasis teisės aktų nustatytais reikalavimais, privalo atlikti paprastojo remonto darbus, kaip tai numatyta šioje techninėje specifikacijoje, per 90 (devyniasdešimt) kalendorinių dienų nuo Sutarties įsigaliojimo dienos šiuose objektuose:</w:t>
      </w:r>
    </w:p>
    <w:p w14:paraId="07C28EC1" w14:textId="77777777" w:rsidR="0091304D"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Pr>
          <w:rFonts w:ascii="Times New Roman" w:eastAsia="SimSun" w:hAnsi="Times New Roman" w:cs="Times New Roman"/>
        </w:rPr>
        <w:t>administraciniame pastate</w:t>
      </w:r>
      <w:r w:rsidRPr="00727FD5">
        <w:rPr>
          <w:rFonts w:ascii="Times New Roman" w:eastAsia="SimSun" w:hAnsi="Times New Roman" w:cs="Times New Roman"/>
        </w:rPr>
        <w:t xml:space="preserve"> (unikalus numeris </w:t>
      </w:r>
      <w:r w:rsidRPr="0048476E">
        <w:rPr>
          <w:rFonts w:ascii="Times New Roman" w:hAnsi="Times New Roman" w:cs="Times New Roman"/>
          <w:bCs/>
        </w:rPr>
        <w:t>7897-3017-8011</w:t>
      </w:r>
      <w:r w:rsidRPr="00727FD5">
        <w:rPr>
          <w:rFonts w:ascii="Times New Roman" w:eastAsia="SimSun" w:hAnsi="Times New Roman" w:cs="Times New Roman"/>
        </w:rPr>
        <w:t>), esanči</w:t>
      </w:r>
      <w:r>
        <w:rPr>
          <w:rFonts w:ascii="Times New Roman" w:eastAsia="SimSun" w:hAnsi="Times New Roman" w:cs="Times New Roman"/>
        </w:rPr>
        <w:t>ame Luokės g. 99, Telšiuose;</w:t>
      </w:r>
    </w:p>
    <w:p w14:paraId="4DEB2A20" w14:textId="644CC69D" w:rsidR="0091304D" w:rsidRPr="00EC283F"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Pr>
          <w:rFonts w:ascii="Times New Roman" w:eastAsia="SimSun" w:hAnsi="Times New Roman" w:cs="Times New Roman"/>
        </w:rPr>
        <w:t>administraciniame pastate</w:t>
      </w:r>
      <w:r w:rsidRPr="00727FD5">
        <w:rPr>
          <w:rFonts w:ascii="Times New Roman" w:eastAsia="SimSun" w:hAnsi="Times New Roman" w:cs="Times New Roman"/>
        </w:rPr>
        <w:t xml:space="preserve"> (unikalus numeris </w:t>
      </w:r>
      <w:r w:rsidRPr="00EB0F1D">
        <w:rPr>
          <w:rFonts w:ascii="Times New Roman" w:eastAsia="Times New Roman" w:hAnsi="Times New Roman" w:cs="Times New Roman"/>
          <w:lang w:eastAsia="lt-LT"/>
        </w:rPr>
        <w:t>7896-8000-7018</w:t>
      </w:r>
      <w:r w:rsidRPr="00727FD5">
        <w:rPr>
          <w:rFonts w:ascii="Times New Roman" w:eastAsia="SimSun" w:hAnsi="Times New Roman" w:cs="Times New Roman"/>
        </w:rPr>
        <w:t>),</w:t>
      </w:r>
      <w:r>
        <w:rPr>
          <w:rFonts w:ascii="Times New Roman" w:eastAsia="SimSun" w:hAnsi="Times New Roman" w:cs="Times New Roman"/>
        </w:rPr>
        <w:t xml:space="preserve"> </w:t>
      </w:r>
      <w:r w:rsidRPr="00727FD5">
        <w:rPr>
          <w:rFonts w:ascii="Times New Roman" w:eastAsia="SimSun" w:hAnsi="Times New Roman" w:cs="Times New Roman"/>
        </w:rPr>
        <w:t>esanči</w:t>
      </w:r>
      <w:r>
        <w:rPr>
          <w:rFonts w:ascii="Times New Roman" w:eastAsia="SimSun" w:hAnsi="Times New Roman" w:cs="Times New Roman"/>
        </w:rPr>
        <w:t>ame</w:t>
      </w:r>
      <w:r w:rsidRPr="00727FD5">
        <w:rPr>
          <w:rFonts w:ascii="Times New Roman" w:eastAsia="SimSun" w:hAnsi="Times New Roman" w:cs="Times New Roman"/>
        </w:rPr>
        <w:t xml:space="preserve"> </w:t>
      </w:r>
      <w:r>
        <w:rPr>
          <w:rFonts w:ascii="Times New Roman" w:eastAsia="SimSun" w:hAnsi="Times New Roman" w:cs="Times New Roman"/>
        </w:rPr>
        <w:t xml:space="preserve">S. Daukanto g. </w:t>
      </w:r>
      <w:r>
        <w:rPr>
          <w:rFonts w:ascii="Times New Roman" w:eastAsia="SimSun" w:hAnsi="Times New Roman" w:cs="Times New Roman"/>
          <w:lang w:val="en-US"/>
        </w:rPr>
        <w:t>64,</w:t>
      </w:r>
      <w:r w:rsidR="00D575A7">
        <w:rPr>
          <w:rFonts w:ascii="Times New Roman" w:eastAsia="SimSun" w:hAnsi="Times New Roman" w:cs="Times New Roman"/>
          <w:lang w:val="en-US"/>
        </w:rPr>
        <w:t xml:space="preserve"> </w:t>
      </w:r>
      <w:proofErr w:type="gramStart"/>
      <w:r>
        <w:rPr>
          <w:rFonts w:ascii="Times New Roman" w:eastAsia="SimSun" w:hAnsi="Times New Roman" w:cs="Times New Roman"/>
          <w:lang w:val="en-US"/>
        </w:rPr>
        <w:t>Tel</w:t>
      </w:r>
      <w:r>
        <w:rPr>
          <w:rFonts w:ascii="Times New Roman" w:eastAsia="SimSun" w:hAnsi="Times New Roman" w:cs="Times New Roman"/>
        </w:rPr>
        <w:t>šiuose;</w:t>
      </w:r>
      <w:proofErr w:type="gramEnd"/>
    </w:p>
    <w:p w14:paraId="51BBE750" w14:textId="77777777" w:rsidR="0091304D" w:rsidRPr="00EC283F"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EC283F">
        <w:rPr>
          <w:rFonts w:ascii="Times New Roman" w:eastAsia="SimSun" w:hAnsi="Times New Roman" w:cs="Times New Roman"/>
        </w:rPr>
        <w:t>administracin</w:t>
      </w:r>
      <w:r>
        <w:rPr>
          <w:rFonts w:ascii="Times New Roman" w:eastAsia="SimSun" w:hAnsi="Times New Roman" w:cs="Times New Roman"/>
        </w:rPr>
        <w:t>iame</w:t>
      </w:r>
      <w:r w:rsidRPr="00EC283F">
        <w:rPr>
          <w:rFonts w:ascii="Times New Roman" w:eastAsia="SimSun" w:hAnsi="Times New Roman" w:cs="Times New Roman"/>
        </w:rPr>
        <w:t xml:space="preserve"> pa</w:t>
      </w:r>
      <w:r>
        <w:rPr>
          <w:rFonts w:ascii="Times New Roman" w:eastAsia="SimSun" w:hAnsi="Times New Roman" w:cs="Times New Roman"/>
        </w:rPr>
        <w:t>state</w:t>
      </w:r>
      <w:r w:rsidRPr="00EC283F">
        <w:rPr>
          <w:rFonts w:ascii="Times New Roman" w:eastAsia="SimSun" w:hAnsi="Times New Roman" w:cs="Times New Roman"/>
        </w:rPr>
        <w:t xml:space="preserve"> (unikalus numeris </w:t>
      </w:r>
      <w:r w:rsidRPr="00EC283F">
        <w:rPr>
          <w:rFonts w:ascii="Times New Roman" w:eastAsia="Times New Roman" w:hAnsi="Times New Roman" w:cs="Times New Roman"/>
          <w:lang w:eastAsia="lt-LT"/>
        </w:rPr>
        <w:t>6899-3002-0019</w:t>
      </w:r>
      <w:r w:rsidRPr="00EC283F">
        <w:rPr>
          <w:rFonts w:ascii="Times New Roman" w:eastAsia="SimSun" w:hAnsi="Times New Roman" w:cs="Times New Roman"/>
        </w:rPr>
        <w:t>), esanči</w:t>
      </w:r>
      <w:r>
        <w:rPr>
          <w:rFonts w:ascii="Times New Roman" w:eastAsia="SimSun" w:hAnsi="Times New Roman" w:cs="Times New Roman"/>
        </w:rPr>
        <w:t xml:space="preserve">ame </w:t>
      </w:r>
      <w:proofErr w:type="spellStart"/>
      <w:r>
        <w:rPr>
          <w:rFonts w:ascii="Times New Roman" w:eastAsia="SimSun" w:hAnsi="Times New Roman" w:cs="Times New Roman"/>
        </w:rPr>
        <w:t>Paprūdžio</w:t>
      </w:r>
      <w:proofErr w:type="spellEnd"/>
      <w:r>
        <w:rPr>
          <w:rFonts w:ascii="Times New Roman" w:eastAsia="SimSun" w:hAnsi="Times New Roman" w:cs="Times New Roman"/>
        </w:rPr>
        <w:t xml:space="preserve"> g. </w:t>
      </w:r>
      <w:r>
        <w:rPr>
          <w:rFonts w:ascii="Times New Roman" w:eastAsia="SimSun" w:hAnsi="Times New Roman" w:cs="Times New Roman"/>
          <w:lang w:val="en-US"/>
        </w:rPr>
        <w:t xml:space="preserve">20, </w:t>
      </w:r>
      <w:proofErr w:type="spellStart"/>
      <w:proofErr w:type="gramStart"/>
      <w:r>
        <w:rPr>
          <w:rFonts w:ascii="Times New Roman" w:eastAsia="SimSun" w:hAnsi="Times New Roman" w:cs="Times New Roman"/>
          <w:lang w:val="en-US"/>
        </w:rPr>
        <w:t>Plung</w:t>
      </w:r>
      <w:r>
        <w:rPr>
          <w:rFonts w:ascii="Times New Roman" w:eastAsia="SimSun" w:hAnsi="Times New Roman" w:cs="Times New Roman"/>
        </w:rPr>
        <w:t>ėje</w:t>
      </w:r>
      <w:proofErr w:type="spellEnd"/>
      <w:r>
        <w:rPr>
          <w:rFonts w:ascii="Times New Roman" w:eastAsia="SimSun" w:hAnsi="Times New Roman" w:cs="Times New Roman"/>
        </w:rPr>
        <w:t>;</w:t>
      </w:r>
      <w:proofErr w:type="gramEnd"/>
    </w:p>
    <w:p w14:paraId="30A5D22A" w14:textId="5AF6BAFD" w:rsidR="0091304D" w:rsidRPr="00EC283F"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EC283F">
        <w:rPr>
          <w:rFonts w:ascii="Times New Roman" w:eastAsia="SimSun" w:hAnsi="Times New Roman" w:cs="Times New Roman"/>
        </w:rPr>
        <w:t xml:space="preserve">administraciniame pastate (unikalus numeris </w:t>
      </w:r>
      <w:r w:rsidRPr="00EC283F">
        <w:rPr>
          <w:rFonts w:ascii="Times New Roman" w:eastAsia="Times New Roman" w:hAnsi="Times New Roman" w:cs="Times New Roman"/>
          <w:lang w:eastAsia="lt-LT"/>
        </w:rPr>
        <w:t>6193-6001-5020</w:t>
      </w:r>
      <w:r w:rsidRPr="00EC283F">
        <w:rPr>
          <w:rFonts w:ascii="Times New Roman" w:eastAsia="SimSun" w:hAnsi="Times New Roman" w:cs="Times New Roman"/>
        </w:rPr>
        <w:t xml:space="preserve">), esančiame </w:t>
      </w:r>
      <w:r w:rsidRPr="00EC283F">
        <w:rPr>
          <w:rFonts w:ascii="Times New Roman" w:eastAsia="Times New Roman" w:hAnsi="Times New Roman" w:cs="Times New Roman"/>
          <w:lang w:eastAsia="lt-LT"/>
        </w:rPr>
        <w:t xml:space="preserve">Vasario 16 – </w:t>
      </w:r>
      <w:proofErr w:type="spellStart"/>
      <w:r w:rsidRPr="00EC283F">
        <w:rPr>
          <w:rFonts w:ascii="Times New Roman" w:eastAsia="Times New Roman" w:hAnsi="Times New Roman" w:cs="Times New Roman"/>
          <w:lang w:eastAsia="lt-LT"/>
        </w:rPr>
        <w:t>osios</w:t>
      </w:r>
      <w:proofErr w:type="spellEnd"/>
      <w:r w:rsidRPr="00EC283F">
        <w:rPr>
          <w:rFonts w:ascii="Times New Roman" w:eastAsia="Times New Roman" w:hAnsi="Times New Roman" w:cs="Times New Roman"/>
          <w:lang w:eastAsia="lt-LT"/>
        </w:rPr>
        <w:t xml:space="preserve"> g. 4, Mažeikiuose</w:t>
      </w:r>
      <w:r>
        <w:rPr>
          <w:rFonts w:ascii="Times New Roman" w:eastAsia="Times New Roman" w:hAnsi="Times New Roman" w:cs="Times New Roman"/>
          <w:lang w:eastAsia="lt-LT"/>
        </w:rPr>
        <w:t>;</w:t>
      </w:r>
      <w:r w:rsidRPr="00EC283F">
        <w:rPr>
          <w:rFonts w:ascii="Times New Roman" w:eastAsia="Times New Roman" w:hAnsi="Times New Roman" w:cs="Times New Roman"/>
          <w:lang w:eastAsia="lt-LT"/>
        </w:rPr>
        <w:t xml:space="preserve"> </w:t>
      </w:r>
    </w:p>
    <w:p w14:paraId="647C5086" w14:textId="467072F9" w:rsidR="0091304D" w:rsidRPr="00EC283F"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EC283F">
        <w:rPr>
          <w:rFonts w:ascii="Times New Roman" w:eastAsia="SimSun" w:hAnsi="Times New Roman" w:cs="Times New Roman"/>
        </w:rPr>
        <w:t xml:space="preserve">administraciniame pastate (unikalus numeris </w:t>
      </w:r>
      <w:r w:rsidRPr="00EC283F">
        <w:rPr>
          <w:rFonts w:ascii="Times New Roman" w:eastAsia="Times New Roman" w:hAnsi="Times New Roman" w:cs="Times New Roman"/>
          <w:lang w:eastAsia="lt-LT"/>
        </w:rPr>
        <w:t>6193-6001-50</w:t>
      </w:r>
      <w:r>
        <w:rPr>
          <w:rFonts w:ascii="Times New Roman" w:eastAsia="Times New Roman" w:hAnsi="Times New Roman" w:cs="Times New Roman"/>
          <w:lang w:val="en-US" w:eastAsia="lt-LT"/>
        </w:rPr>
        <w:t>31)</w:t>
      </w:r>
      <w:r w:rsidRPr="00EC283F">
        <w:rPr>
          <w:rFonts w:ascii="Times New Roman" w:eastAsia="SimSun" w:hAnsi="Times New Roman" w:cs="Times New Roman"/>
        </w:rPr>
        <w:t xml:space="preserve">, esančiame </w:t>
      </w:r>
      <w:r w:rsidRPr="00EC283F">
        <w:rPr>
          <w:rFonts w:ascii="Times New Roman" w:eastAsia="Times New Roman" w:hAnsi="Times New Roman" w:cs="Times New Roman"/>
          <w:lang w:eastAsia="lt-LT"/>
        </w:rPr>
        <w:t xml:space="preserve">Vasario 16 – </w:t>
      </w:r>
      <w:proofErr w:type="spellStart"/>
      <w:r w:rsidRPr="00EC283F">
        <w:rPr>
          <w:rFonts w:ascii="Times New Roman" w:eastAsia="Times New Roman" w:hAnsi="Times New Roman" w:cs="Times New Roman"/>
          <w:lang w:eastAsia="lt-LT"/>
        </w:rPr>
        <w:t>osios</w:t>
      </w:r>
      <w:proofErr w:type="spellEnd"/>
      <w:r w:rsidRPr="00EC283F">
        <w:rPr>
          <w:rFonts w:ascii="Times New Roman" w:eastAsia="Times New Roman" w:hAnsi="Times New Roman" w:cs="Times New Roman"/>
          <w:lang w:eastAsia="lt-LT"/>
        </w:rPr>
        <w:t xml:space="preserve"> g. 4, Mažeikiuose</w:t>
      </w:r>
      <w:r>
        <w:rPr>
          <w:rFonts w:ascii="Times New Roman" w:eastAsia="Times New Roman" w:hAnsi="Times New Roman" w:cs="Times New Roman"/>
          <w:lang w:eastAsia="lt-LT"/>
        </w:rPr>
        <w:t>;</w:t>
      </w:r>
    </w:p>
    <w:p w14:paraId="102A1886"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administraciniame pastate (unikalus numeris 7596-0001-3018), esančiame Gedimino g. 2, Skuode</w:t>
      </w:r>
      <w:r w:rsidRPr="005849A8">
        <w:rPr>
          <w:rFonts w:asciiTheme="majorBidi" w:eastAsia="SimSun" w:hAnsiTheme="majorBidi" w:cstheme="majorBidi"/>
        </w:rPr>
        <w:t>;</w:t>
      </w:r>
    </w:p>
    <w:p w14:paraId="39FB791D"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color w:val="000000" w:themeColor="text1"/>
        </w:rPr>
        <w:t>2195-5011-4029</w:t>
      </w:r>
      <w:r w:rsidRPr="005849A8">
        <w:rPr>
          <w:rFonts w:ascii="Times New Roman" w:eastAsia="SimSun" w:hAnsi="Times New Roman" w:cs="Times New Roman"/>
        </w:rPr>
        <w:t xml:space="preserve">), esančiame </w:t>
      </w:r>
      <w:r w:rsidRPr="005849A8">
        <w:rPr>
          <w:rFonts w:ascii="Times New Roman" w:eastAsia="Times New Roman" w:hAnsi="Times New Roman" w:cs="Times New Roman"/>
          <w:color w:val="000000" w:themeColor="text1"/>
        </w:rPr>
        <w:t>Žalgirio g. 11A,  Klaipėdoje;</w:t>
      </w:r>
    </w:p>
    <w:p w14:paraId="7F621C5B"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color w:val="000000" w:themeColor="text1"/>
        </w:rPr>
        <w:t>2195-6015-7076</w:t>
      </w:r>
      <w:r w:rsidRPr="005849A8">
        <w:rPr>
          <w:rFonts w:ascii="Times New Roman" w:eastAsia="SimSun" w:hAnsi="Times New Roman" w:cs="Times New Roman"/>
        </w:rPr>
        <w:t xml:space="preserve">), esančiame </w:t>
      </w:r>
      <w:r w:rsidRPr="005849A8">
        <w:rPr>
          <w:rFonts w:ascii="Times New Roman" w:eastAsia="Times New Roman" w:hAnsi="Times New Roman" w:cs="Times New Roman"/>
          <w:color w:val="000000" w:themeColor="text1"/>
        </w:rPr>
        <w:t>Kretingos g. 62,  Klaipėdoje</w:t>
      </w:r>
      <w:r w:rsidRPr="005849A8">
        <w:rPr>
          <w:rFonts w:asciiTheme="majorBidi" w:eastAsia="SimSun" w:hAnsiTheme="majorBidi" w:cstheme="majorBidi"/>
        </w:rPr>
        <w:t>;</w:t>
      </w:r>
    </w:p>
    <w:p w14:paraId="71E6D28E"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administracinėse patalpose (unikalus numeris </w:t>
      </w:r>
      <w:r w:rsidRPr="005849A8">
        <w:rPr>
          <w:rFonts w:ascii="Times New Roman" w:eastAsia="Times New Roman" w:hAnsi="Times New Roman" w:cs="Times New Roman"/>
          <w:color w:val="000000" w:themeColor="text1"/>
        </w:rPr>
        <w:t>2198-0000-9011:0001</w:t>
      </w:r>
      <w:r w:rsidRPr="005849A8">
        <w:rPr>
          <w:rFonts w:ascii="Times New Roman" w:eastAsia="SimSun" w:hAnsi="Times New Roman" w:cs="Times New Roman"/>
        </w:rPr>
        <w:t xml:space="preserve">), esančiose </w:t>
      </w:r>
      <w:r w:rsidRPr="005849A8">
        <w:rPr>
          <w:rFonts w:ascii="Times New Roman" w:eastAsia="Times New Roman" w:hAnsi="Times New Roman" w:cs="Times New Roman"/>
          <w:color w:val="000000" w:themeColor="text1"/>
        </w:rPr>
        <w:t>J. Janonio g. 24,  Klaipėdoje;</w:t>
      </w:r>
    </w:p>
    <w:p w14:paraId="3F288966"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administracinėse patalpose (unikalus numeris </w:t>
      </w:r>
      <w:r w:rsidRPr="005849A8">
        <w:rPr>
          <w:rFonts w:ascii="Times New Roman" w:eastAsia="Times New Roman" w:hAnsi="Times New Roman" w:cs="Times New Roman"/>
          <w:color w:val="000000" w:themeColor="text1"/>
        </w:rPr>
        <w:t>2193-0005-8021:0008) esančiose H. Manto g. 2-2, Klaipėdoje;</w:t>
      </w:r>
    </w:p>
    <w:p w14:paraId="112BD29E"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rPr>
        <w:t>2197-6002-6014</w:t>
      </w:r>
      <w:r w:rsidRPr="005849A8">
        <w:rPr>
          <w:rFonts w:ascii="Times New Roman" w:eastAsia="SimSun" w:hAnsi="Times New Roman" w:cs="Times New Roman"/>
        </w:rPr>
        <w:t xml:space="preserve">), esančiame </w:t>
      </w:r>
      <w:r w:rsidRPr="005849A8">
        <w:rPr>
          <w:rFonts w:ascii="Times New Roman" w:eastAsia="Times New Roman" w:hAnsi="Times New Roman" w:cs="Times New Roman"/>
        </w:rPr>
        <w:t>Pievų tako g. 38,  Klaipėdoje</w:t>
      </w:r>
      <w:r w:rsidRPr="005849A8">
        <w:rPr>
          <w:rFonts w:ascii="Times New Roman" w:eastAsia="Times New Roman" w:hAnsi="Times New Roman" w:cs="Times New Roman"/>
          <w:b/>
          <w:bCs/>
        </w:rPr>
        <w:t>;</w:t>
      </w:r>
    </w:p>
    <w:p w14:paraId="593BB297"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color w:val="000000" w:themeColor="text1"/>
        </w:rPr>
        <w:t>2192-5002-5016</w:t>
      </w:r>
      <w:r w:rsidRPr="005849A8">
        <w:rPr>
          <w:rFonts w:ascii="Times New Roman" w:eastAsia="SimSun" w:hAnsi="Times New Roman" w:cs="Times New Roman"/>
        </w:rPr>
        <w:t xml:space="preserve">), esančiame </w:t>
      </w:r>
      <w:r w:rsidRPr="005849A8">
        <w:rPr>
          <w:rFonts w:ascii="Times New Roman" w:eastAsia="Times New Roman" w:hAnsi="Times New Roman" w:cs="Times New Roman"/>
          <w:color w:val="000000" w:themeColor="text1"/>
        </w:rPr>
        <w:t>S. Nėries g. 4,  Klaipėdoje;</w:t>
      </w:r>
    </w:p>
    <w:p w14:paraId="623F37B9"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administracinėse patalpose (unikalus numeris </w:t>
      </w:r>
      <w:r w:rsidRPr="005849A8">
        <w:rPr>
          <w:rFonts w:ascii="Times New Roman" w:eastAsia="Times New Roman" w:hAnsi="Times New Roman" w:cs="Times New Roman"/>
          <w:color w:val="000000" w:themeColor="text1"/>
        </w:rPr>
        <w:t>2197-8003</w:t>
      </w:r>
      <w:r w:rsidRPr="005849A8">
        <w:rPr>
          <w:rFonts w:ascii="Times New Roman" w:eastAsia="Times New Roman" w:hAnsi="Times New Roman" w:cs="Times New Roman"/>
          <w:b/>
          <w:bCs/>
          <w:color w:val="000000" w:themeColor="text1"/>
        </w:rPr>
        <w:t>-</w:t>
      </w:r>
      <w:r w:rsidRPr="005849A8">
        <w:rPr>
          <w:rFonts w:ascii="Times New Roman" w:eastAsia="Times New Roman" w:hAnsi="Times New Roman" w:cs="Times New Roman"/>
          <w:color w:val="000000" w:themeColor="text1"/>
        </w:rPr>
        <w:t>9011:0005) esančiose Taikos pr. 28,  Klaipėdoje;</w:t>
      </w:r>
    </w:p>
    <w:p w14:paraId="2E49B17D" w14:textId="0F244716"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SimSun" w:hAnsi="Times New Roman" w:cs="Times New Roman"/>
          <w:lang w:eastAsia="zh-CN"/>
        </w:rPr>
        <w:t>4400-0726-0640</w:t>
      </w:r>
      <w:r w:rsidRPr="005849A8">
        <w:rPr>
          <w:rFonts w:ascii="Times New Roman" w:eastAsia="SimSun" w:hAnsi="Times New Roman" w:cs="Times New Roman"/>
        </w:rPr>
        <w:t xml:space="preserve">), esančiame </w:t>
      </w:r>
      <w:r w:rsidRPr="005849A8">
        <w:rPr>
          <w:rFonts w:ascii="Times New Roman" w:eastAsia="SimSun" w:hAnsi="Times New Roman" w:cs="Times New Roman"/>
          <w:lang w:eastAsia="zh-CN"/>
        </w:rPr>
        <w:t>Smiltelės g. 12A, Klaipėd</w:t>
      </w:r>
      <w:r w:rsidR="00083544" w:rsidRPr="005849A8">
        <w:rPr>
          <w:rFonts w:ascii="Times New Roman" w:eastAsia="SimSun" w:hAnsi="Times New Roman" w:cs="Times New Roman"/>
          <w:lang w:eastAsia="zh-CN"/>
        </w:rPr>
        <w:t>oje</w:t>
      </w:r>
      <w:r w:rsidRPr="005849A8">
        <w:rPr>
          <w:rFonts w:ascii="Times New Roman" w:eastAsia="SimSun" w:hAnsi="Times New Roman" w:cs="Times New Roman"/>
          <w:lang w:eastAsia="zh-CN"/>
        </w:rPr>
        <w:t>;</w:t>
      </w:r>
    </w:p>
    <w:p w14:paraId="5C2AD6DC"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administracinėse patalpose (unikalus numeris </w:t>
      </w:r>
      <w:r w:rsidRPr="005849A8">
        <w:rPr>
          <w:rFonts w:ascii="Times New Roman" w:eastAsia="Times New Roman" w:hAnsi="Times New Roman" w:cs="Times New Roman"/>
          <w:lang w:eastAsia="lt-LT"/>
        </w:rPr>
        <w:t>4400-0147-7622:8014</w:t>
      </w:r>
      <w:r w:rsidRPr="005849A8">
        <w:rPr>
          <w:rFonts w:ascii="Times New Roman" w:eastAsia="Times New Roman" w:hAnsi="Times New Roman" w:cs="Times New Roman"/>
          <w:color w:val="000000" w:themeColor="text1"/>
        </w:rPr>
        <w:t xml:space="preserve">), esančiose </w:t>
      </w:r>
      <w:r w:rsidRPr="005849A8">
        <w:rPr>
          <w:rFonts w:ascii="Times New Roman" w:hAnsi="Times New Roman" w:cs="Times New Roman"/>
        </w:rPr>
        <w:t>Prezidento g. 7, Tauragėje;</w:t>
      </w:r>
    </w:p>
    <w:p w14:paraId="72819694"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lang w:eastAsia="lt-LT"/>
        </w:rPr>
        <w:t>8896-9000-4011</w:t>
      </w:r>
      <w:r w:rsidRPr="005849A8">
        <w:rPr>
          <w:rFonts w:ascii="Times New Roman" w:eastAsia="SimSun" w:hAnsi="Times New Roman" w:cs="Times New Roman"/>
        </w:rPr>
        <w:t xml:space="preserve">), esančiame </w:t>
      </w:r>
      <w:r w:rsidRPr="005849A8">
        <w:rPr>
          <w:rFonts w:ascii="Times New Roman" w:eastAsia="Times New Roman" w:hAnsi="Times New Roman" w:cs="Times New Roman"/>
          <w:lang w:eastAsia="lt-LT"/>
        </w:rPr>
        <w:t>Dariaus ir Girėno g. 10, Šilutėje</w:t>
      </w:r>
      <w:r w:rsidRPr="005849A8">
        <w:rPr>
          <w:rFonts w:ascii="Times New Roman" w:eastAsia="SimSun" w:hAnsi="Times New Roman" w:cs="Times New Roman"/>
          <w:lang w:eastAsia="zh-CN"/>
        </w:rPr>
        <w:t>;</w:t>
      </w:r>
    </w:p>
    <w:p w14:paraId="707A91BE" w14:textId="77777777" w:rsidR="0091304D" w:rsidRPr="005849A8" w:rsidRDefault="0091304D" w:rsidP="005849A8">
      <w:pPr>
        <w:pStyle w:val="Sraopastraipa"/>
        <w:numPr>
          <w:ilvl w:val="2"/>
          <w:numId w:val="47"/>
        </w:numPr>
        <w:tabs>
          <w:tab w:val="center" w:pos="4975"/>
          <w:tab w:val="right" w:pos="9638"/>
        </w:tabs>
        <w:autoSpaceDE w:val="0"/>
        <w:adjustRightInd w:val="0"/>
        <w:spacing w:after="0" w:line="240" w:lineRule="auto"/>
        <w:jc w:val="both"/>
        <w:rPr>
          <w:rFonts w:ascii="Times New Roman" w:eastAsia="SimSun" w:hAnsi="Times New Roman" w:cs="Times New Roman"/>
        </w:rPr>
      </w:pPr>
      <w:r w:rsidRPr="005849A8">
        <w:rPr>
          <w:rFonts w:ascii="Times New Roman" w:eastAsia="SimSun" w:hAnsi="Times New Roman" w:cs="Times New Roman"/>
        </w:rPr>
        <w:t xml:space="preserve">administraciniame pastate (unikalus numeris </w:t>
      </w:r>
      <w:r w:rsidRPr="005849A8">
        <w:rPr>
          <w:rFonts w:ascii="Times New Roman" w:eastAsia="Times New Roman" w:hAnsi="Times New Roman" w:cs="Times New Roman"/>
          <w:lang w:eastAsia="lt-LT"/>
        </w:rPr>
        <w:t>7794-8007-5012</w:t>
      </w:r>
      <w:r w:rsidRPr="005849A8">
        <w:rPr>
          <w:rFonts w:ascii="Times New Roman" w:eastAsia="SimSun" w:hAnsi="Times New Roman" w:cs="Times New Roman"/>
        </w:rPr>
        <w:t xml:space="preserve">), esančiame </w:t>
      </w:r>
      <w:r w:rsidRPr="005849A8">
        <w:rPr>
          <w:rFonts w:ascii="Times New Roman" w:eastAsia="SimSun" w:hAnsi="Times New Roman" w:cs="Times New Roman"/>
          <w:color w:val="000000" w:themeColor="text1"/>
        </w:rPr>
        <w:t>Veterinarijos g. 12, Tauragėje;</w:t>
      </w:r>
      <w:r w:rsidRPr="005849A8">
        <w:rPr>
          <w:rFonts w:ascii="Times New Roman" w:eastAsia="Times New Roman" w:hAnsi="Times New Roman" w:cs="Times New Roman"/>
          <w:b/>
          <w:bCs/>
          <w:color w:val="000000" w:themeColor="text1"/>
          <w:lang w:val="en-US"/>
        </w:rPr>
        <w:t xml:space="preserve"> </w:t>
      </w:r>
      <w:r w:rsidRPr="005849A8">
        <w:rPr>
          <w:rFonts w:ascii="Times New Roman" w:eastAsia="SimSun" w:hAnsi="Times New Roman" w:cs="Times New Roman"/>
        </w:rPr>
        <w:t>Darbus Rangovas turi atlikti vadovaujantis Lietuvos Respublikoje galiojančiais įstatymais, norminiais teisės aktais, standartais, statybos techniniais reglamentais, higienos normų reikalavimais ir kitais susijusiais dokumentais.</w:t>
      </w:r>
    </w:p>
    <w:p w14:paraId="2936081B" w14:textId="77777777" w:rsidR="0091304D" w:rsidRPr="005849A8" w:rsidRDefault="0091304D" w:rsidP="005849A8">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5849A8">
        <w:rPr>
          <w:rFonts w:ascii="Times New Roman" w:eastAsia="SimSun" w:hAnsi="Times New Roman" w:cs="Times New Roman"/>
        </w:rPr>
        <w:t>Rangovas privalo Darbus atlikti naudojantis savo įrankiais, mechanizmais ir medžiagomis. Visos Darbų metu naudojamos medžiagos, įranga bei gaminiai turi būti nauji ir nenaudoti, uri atitikti statybos reglamentų ir gamintojų techninius reikalavimus.</w:t>
      </w:r>
    </w:p>
    <w:p w14:paraId="18E1C4CF" w14:textId="77777777" w:rsidR="0091304D" w:rsidRPr="005849A8" w:rsidRDefault="0091304D" w:rsidP="005849A8">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5849A8">
        <w:rPr>
          <w:rFonts w:ascii="Times New Roman" w:eastAsia="SimSun" w:hAnsi="Times New Roman" w:cs="Times New Roman"/>
        </w:rPr>
        <w:t>Rangovas Darbų vykdymo metu privalo nepažeisti šalia Darbų zonos esančių komunikacijų, pastato konstrukcijų, apdailos bei patalpose esančių įrenginių. Rangovas, pažeidęs komunikacijas, pastato konstrukcijas, apdailą bei patalpose esančius įrenginius, per terminą, kurį raštu suderina su Užsakovu, pašalina pažeidimus savo lėšomis. Rangovas taip pat įsipareigoja užtikrinti greta Darbų zonos ir joje esančių žmonių apsaugą nuo Darbų keliamų pavojų bei atsakyti už juos.</w:t>
      </w:r>
    </w:p>
    <w:p w14:paraId="2847FA3D" w14:textId="77777777" w:rsidR="0091304D" w:rsidRPr="004223EA" w:rsidRDefault="0091304D" w:rsidP="005849A8">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223EA">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6C57C31C" w14:textId="77777777" w:rsidR="0091304D" w:rsidRPr="004223EA" w:rsidRDefault="0091304D" w:rsidP="005849A8">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223EA">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p>
    <w:p w14:paraId="7DE4F7EA" w14:textId="77777777" w:rsidR="0091304D" w:rsidRPr="004223EA" w:rsidRDefault="0091304D"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223EA">
        <w:rPr>
          <w:rFonts w:ascii="Times New Roman" w:eastAsia="SimSun" w:hAnsi="Times New Roman" w:cs="Times New Roman"/>
          <w:lang w:eastAsia="zh-CN"/>
        </w:rPr>
        <w:t>Rangovas privalo į kainą įskaičiuoti</w:t>
      </w:r>
      <w:r w:rsidRPr="004223EA">
        <w:rPr>
          <w:rFonts w:ascii="Times New Roman" w:hAnsi="Times New Roman" w:cs="Times New Roman"/>
        </w:rPr>
        <w:t xml:space="preserve"> palipimo / pakėlimo priemones, medžiagas ir įrangą reikalingą Darbams atlikti, paviršių uždengimo</w:t>
      </w:r>
      <w:r>
        <w:rPr>
          <w:rFonts w:ascii="Times New Roman" w:hAnsi="Times New Roman" w:cs="Times New Roman"/>
        </w:rPr>
        <w:t xml:space="preserve">, baldų ar kitų daiktų išnešimą ir sunešimą atlikus Darbus, </w:t>
      </w:r>
      <w:r w:rsidRPr="004223EA">
        <w:rPr>
          <w:rFonts w:ascii="Times New Roman" w:hAnsi="Times New Roman" w:cs="Times New Roman"/>
        </w:rPr>
        <w:t>ir kitas išlaidas</w:t>
      </w:r>
      <w:r>
        <w:rPr>
          <w:rFonts w:ascii="Times New Roman" w:hAnsi="Times New Roman" w:cs="Times New Roman"/>
        </w:rPr>
        <w:t>,</w:t>
      </w:r>
      <w:r w:rsidRPr="004223EA">
        <w:rPr>
          <w:rFonts w:ascii="Times New Roman" w:hAnsi="Times New Roman" w:cs="Times New Roman"/>
        </w:rPr>
        <w:t xml:space="preserve"> reikalingas Darbui atlikti.</w:t>
      </w:r>
    </w:p>
    <w:p w14:paraId="5407B7D4" w14:textId="77777777" w:rsidR="0091304D" w:rsidRPr="004223EA" w:rsidRDefault="0091304D"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223EA">
        <w:rPr>
          <w:rFonts w:ascii="Times New Roman" w:eastAsia="SimSun" w:hAnsi="Times New Roman" w:cs="Times New Roman"/>
        </w:rPr>
        <w:t>Rangovas, atlikęs Darbus, įsipareigoja iki Darbų perdavimo - priėmimo akto pasirašymo, išgabenti po Darbų likusias statybines atliekas, išvalyti vietą, kurioje dirbo</w:t>
      </w:r>
      <w:r>
        <w:rPr>
          <w:rFonts w:ascii="Times New Roman" w:eastAsia="SimSun" w:hAnsi="Times New Roman" w:cs="Times New Roman"/>
        </w:rPr>
        <w:t>.</w:t>
      </w:r>
    </w:p>
    <w:p w14:paraId="4724288A" w14:textId="77777777" w:rsidR="0091304D" w:rsidRPr="004223EA" w:rsidRDefault="0091304D"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4223EA">
        <w:rPr>
          <w:rFonts w:ascii="Times New Roman" w:eastAsia="SimSun" w:hAnsi="Times New Roman" w:cs="Times New Roman"/>
        </w:rPr>
        <w:t>Rangovas, gavęs nusiskundimų dėl triukšmo iš pastato naudotojų, privalo imtis priemonių triukšmui mažinti</w:t>
      </w:r>
      <w:r>
        <w:rPr>
          <w:rFonts w:ascii="Times New Roman" w:eastAsia="SimSun" w:hAnsi="Times New Roman" w:cs="Times New Roman"/>
        </w:rPr>
        <w:t xml:space="preserve"> ir esant reikalui darbą organizuoti po darbo valandų ar savaitgaliais. </w:t>
      </w:r>
    </w:p>
    <w:p w14:paraId="51341EE2" w14:textId="77777777" w:rsidR="0091304D" w:rsidRPr="00645445" w:rsidRDefault="0091304D"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EF694D">
        <w:rPr>
          <w:rFonts w:ascii="Times New Roman" w:eastAsia="SimSun" w:hAnsi="Times New Roman" w:cs="Times New Roman"/>
        </w:rPr>
        <w:t xml:space="preserve">Rekomenduojama, kad Rangovas atliktų tikslius darbų ir medžiagų kiekių matavimus vietoje, įvertintų galimus </w:t>
      </w:r>
      <w:r w:rsidRPr="00645445">
        <w:rPr>
          <w:rFonts w:ascii="Times New Roman" w:eastAsia="SimSun" w:hAnsi="Times New Roman" w:cs="Times New Roman"/>
        </w:rPr>
        <w:t>netikslumus ir darbų sudėtingumą. Tai reiškia, kad Rangovas turi atlikti objekto apžiūrą, kuri gali būti būtina rengiant pasiūlymą. Prieš atvykstant į objektą, būtina iš anksto suderinti atvykimo datą ir laiką su Užsakovo atsakingais darbuotojais:</w:t>
      </w:r>
    </w:p>
    <w:p w14:paraId="57919B64" w14:textId="77777777" w:rsidR="0091304D" w:rsidRPr="00645445" w:rsidRDefault="0091304D" w:rsidP="0091304D">
      <w:pPr>
        <w:pStyle w:val="Sraopastraipa"/>
        <w:tabs>
          <w:tab w:val="center" w:pos="4975"/>
          <w:tab w:val="right" w:pos="9638"/>
        </w:tabs>
        <w:autoSpaceDE w:val="0"/>
        <w:adjustRightInd w:val="0"/>
        <w:spacing w:after="0" w:line="240" w:lineRule="auto"/>
        <w:ind w:left="1069"/>
        <w:jc w:val="both"/>
        <w:rPr>
          <w:rFonts w:ascii="Times New Roman" w:eastAsia="SimSun" w:hAnsi="Times New Roman" w:cs="Times New Roman"/>
          <w:lang w:eastAsia="zh-CN"/>
        </w:rPr>
      </w:pPr>
      <w:r w:rsidRPr="00645445">
        <w:rPr>
          <w:rFonts w:ascii="Times New Roman" w:eastAsia="SimSun" w:hAnsi="Times New Roman" w:cs="Times New Roman"/>
          <w:lang w:eastAsia="zh-CN"/>
        </w:rPr>
        <w:t>1.9.</w:t>
      </w:r>
      <w:r>
        <w:rPr>
          <w:rFonts w:ascii="Times New Roman" w:eastAsia="SimSun" w:hAnsi="Times New Roman" w:cs="Times New Roman"/>
          <w:lang w:eastAsia="zh-CN"/>
        </w:rPr>
        <w:t>1</w:t>
      </w:r>
      <w:r w:rsidRPr="00645445">
        <w:rPr>
          <w:rFonts w:ascii="Times New Roman" w:eastAsia="SimSun" w:hAnsi="Times New Roman" w:cs="Times New Roman"/>
          <w:lang w:eastAsia="zh-CN"/>
        </w:rPr>
        <w:t xml:space="preserve">. </w:t>
      </w:r>
      <w:r w:rsidRPr="00645445">
        <w:rPr>
          <w:rFonts w:ascii="Times New Roman" w:eastAsia="SimSun" w:hAnsi="Times New Roman" w:cs="Times New Roman"/>
        </w:rPr>
        <w:t xml:space="preserve">Dėl objektų nurodytų  </w:t>
      </w:r>
      <w:r>
        <w:rPr>
          <w:rFonts w:ascii="Times New Roman" w:eastAsia="SimSun" w:hAnsi="Times New Roman" w:cs="Times New Roman"/>
        </w:rPr>
        <w:t xml:space="preserve">nuo 1 iki 6 </w:t>
      </w:r>
      <w:r w:rsidRPr="00645445">
        <w:rPr>
          <w:rFonts w:ascii="Times New Roman" w:eastAsia="SimSun" w:hAnsi="Times New Roman" w:cs="Times New Roman"/>
        </w:rPr>
        <w:t>punkt</w:t>
      </w:r>
      <w:r>
        <w:rPr>
          <w:rFonts w:ascii="Times New Roman" w:eastAsia="SimSun" w:hAnsi="Times New Roman" w:cs="Times New Roman"/>
        </w:rPr>
        <w:t>o</w:t>
      </w:r>
      <w:r w:rsidRPr="00645445">
        <w:rPr>
          <w:rFonts w:ascii="Times New Roman" w:eastAsia="SimSun" w:hAnsi="Times New Roman" w:cs="Times New Roman"/>
        </w:rPr>
        <w:t xml:space="preserve"> - su  </w:t>
      </w:r>
      <w:r w:rsidRPr="00645445">
        <w:rPr>
          <w:rFonts w:ascii="Times New Roman" w:eastAsia="SimSun" w:hAnsi="Times New Roman" w:cs="Times New Roman"/>
          <w:lang w:eastAsia="zh-CN"/>
        </w:rPr>
        <w:t xml:space="preserve">NT eksploatacijos skyriaus Techninės priežiūros vykdymo grupės techninės priežiūros </w:t>
      </w:r>
      <w:r w:rsidRPr="000A3912">
        <w:rPr>
          <w:rFonts w:ascii="Times New Roman" w:eastAsia="SimSun" w:hAnsi="Times New Roman" w:cs="Times New Roman"/>
        </w:rPr>
        <w:t xml:space="preserve">inžinieriumi </w:t>
      </w:r>
      <w:r w:rsidRPr="000A3912">
        <w:rPr>
          <w:rFonts w:ascii="Times New Roman" w:eastAsia="SimSun" w:hAnsi="Times New Roman" w:cs="Times New Roman"/>
          <w:b/>
          <w:bCs/>
        </w:rPr>
        <w:t>Domu Šukiu</w:t>
      </w:r>
      <w:r w:rsidRPr="000A3912">
        <w:rPr>
          <w:rFonts w:ascii="Times New Roman" w:eastAsia="SimSun" w:hAnsi="Times New Roman" w:cs="Times New Roman"/>
        </w:rPr>
        <w:t>, tel. Nr. +370 669 36144</w:t>
      </w:r>
      <w:r w:rsidRPr="00645445">
        <w:rPr>
          <w:rFonts w:ascii="Times New Roman" w:eastAsia="SimSun" w:hAnsi="Times New Roman" w:cs="Times New Roman"/>
          <w:lang w:eastAsia="zh-CN"/>
        </w:rPr>
        <w:t>,</w:t>
      </w:r>
    </w:p>
    <w:p w14:paraId="08033CA0" w14:textId="77777777" w:rsidR="0091304D" w:rsidRPr="00645445" w:rsidRDefault="0091304D" w:rsidP="0091304D">
      <w:pPr>
        <w:pStyle w:val="Sraopastraipa"/>
        <w:tabs>
          <w:tab w:val="center" w:pos="4975"/>
          <w:tab w:val="right" w:pos="9638"/>
        </w:tabs>
        <w:autoSpaceDE w:val="0"/>
        <w:adjustRightInd w:val="0"/>
        <w:spacing w:after="0" w:line="240" w:lineRule="auto"/>
        <w:ind w:left="1069"/>
        <w:jc w:val="both"/>
        <w:rPr>
          <w:rFonts w:ascii="Times New Roman" w:eastAsia="SimSun" w:hAnsi="Times New Roman" w:cs="Times New Roman"/>
          <w:lang w:eastAsia="zh-CN"/>
        </w:rPr>
      </w:pPr>
      <w:r w:rsidRPr="00645445">
        <w:rPr>
          <w:rFonts w:ascii="Times New Roman" w:eastAsia="SimSun" w:hAnsi="Times New Roman" w:cs="Times New Roman"/>
          <w:lang w:eastAsia="zh-CN"/>
        </w:rPr>
        <w:t>1.9.</w:t>
      </w:r>
      <w:r>
        <w:rPr>
          <w:rFonts w:ascii="Times New Roman" w:eastAsia="SimSun" w:hAnsi="Times New Roman" w:cs="Times New Roman"/>
          <w:lang w:eastAsia="zh-CN"/>
        </w:rPr>
        <w:t>2</w:t>
      </w:r>
      <w:r w:rsidRPr="00645445">
        <w:rPr>
          <w:rFonts w:ascii="Times New Roman" w:eastAsia="SimSun" w:hAnsi="Times New Roman" w:cs="Times New Roman"/>
          <w:lang w:eastAsia="zh-CN"/>
        </w:rPr>
        <w:t xml:space="preserve">. </w:t>
      </w:r>
      <w:r w:rsidRPr="00645445">
        <w:rPr>
          <w:rFonts w:ascii="Times New Roman" w:eastAsia="SimSun" w:hAnsi="Times New Roman" w:cs="Times New Roman"/>
        </w:rPr>
        <w:t xml:space="preserve">Dėl objektų, nurodytų nuo </w:t>
      </w:r>
      <w:r>
        <w:rPr>
          <w:rFonts w:ascii="Times New Roman" w:eastAsia="SimSun" w:hAnsi="Times New Roman" w:cs="Times New Roman"/>
        </w:rPr>
        <w:t xml:space="preserve">7 </w:t>
      </w:r>
      <w:r w:rsidRPr="00645445">
        <w:rPr>
          <w:rFonts w:ascii="Times New Roman" w:eastAsia="SimSun" w:hAnsi="Times New Roman" w:cs="Times New Roman"/>
        </w:rPr>
        <w:t>iki 12 punkt</w:t>
      </w:r>
      <w:r>
        <w:rPr>
          <w:rFonts w:ascii="Times New Roman" w:eastAsia="SimSun" w:hAnsi="Times New Roman" w:cs="Times New Roman"/>
        </w:rPr>
        <w:t>o</w:t>
      </w:r>
      <w:r w:rsidRPr="00645445">
        <w:rPr>
          <w:rFonts w:ascii="Times New Roman" w:eastAsia="SimSun" w:hAnsi="Times New Roman" w:cs="Times New Roman"/>
        </w:rPr>
        <w:t xml:space="preserve"> - su  </w:t>
      </w:r>
      <w:r w:rsidRPr="00645445">
        <w:rPr>
          <w:rFonts w:ascii="Times New Roman" w:eastAsia="SimSun" w:hAnsi="Times New Roman" w:cs="Times New Roman"/>
          <w:lang w:eastAsia="zh-CN"/>
        </w:rPr>
        <w:t xml:space="preserve">NT eksploatacijos skyriaus Techninės priežiūros vykdymo grupės </w:t>
      </w:r>
      <w:r>
        <w:rPr>
          <w:rFonts w:ascii="Times New Roman" w:eastAsia="SimSun" w:hAnsi="Times New Roman" w:cs="Times New Roman"/>
          <w:lang w:eastAsia="zh-CN"/>
        </w:rPr>
        <w:t xml:space="preserve">regiono techninės priežiūros vadovu </w:t>
      </w:r>
      <w:r w:rsidRPr="0091304D">
        <w:rPr>
          <w:rFonts w:ascii="Times New Roman" w:eastAsia="SimSun" w:hAnsi="Times New Roman" w:cs="Times New Roman"/>
          <w:b/>
          <w:bCs/>
          <w:lang w:eastAsia="zh-CN"/>
        </w:rPr>
        <w:t>Viliumi Simonavičiumi</w:t>
      </w:r>
      <w:r w:rsidRPr="000A3912">
        <w:rPr>
          <w:rFonts w:ascii="Times New Roman" w:eastAsia="SimSun" w:hAnsi="Times New Roman" w:cs="Times New Roman"/>
        </w:rPr>
        <w:t xml:space="preserve">, tel. Nr. </w:t>
      </w:r>
      <w:r w:rsidRPr="623EC827">
        <w:rPr>
          <w:rFonts w:ascii="Times New Roman" w:eastAsia="SimSun" w:hAnsi="Times New Roman" w:cs="Times New Roman"/>
        </w:rPr>
        <w:t>+370 </w:t>
      </w:r>
      <w:r>
        <w:rPr>
          <w:rFonts w:ascii="Times New Roman" w:eastAsia="SimSun" w:hAnsi="Times New Roman" w:cs="Times New Roman"/>
        </w:rPr>
        <w:t>61439689;</w:t>
      </w:r>
    </w:p>
    <w:p w14:paraId="7F396BCF" w14:textId="77777777" w:rsidR="0091304D" w:rsidRDefault="0091304D" w:rsidP="0091304D">
      <w:pPr>
        <w:pStyle w:val="Sraopastraipa"/>
        <w:tabs>
          <w:tab w:val="center" w:pos="4975"/>
          <w:tab w:val="right" w:pos="9638"/>
        </w:tabs>
        <w:autoSpaceDE w:val="0"/>
        <w:adjustRightInd w:val="0"/>
        <w:spacing w:after="0" w:line="240" w:lineRule="auto"/>
        <w:ind w:left="1069"/>
        <w:jc w:val="both"/>
        <w:rPr>
          <w:rFonts w:ascii="Times New Roman" w:eastAsia="SimSun" w:hAnsi="Times New Roman" w:cs="Times New Roman"/>
        </w:rPr>
      </w:pPr>
      <w:r w:rsidRPr="00645445">
        <w:rPr>
          <w:rFonts w:ascii="Times New Roman" w:eastAsia="SimSun" w:hAnsi="Times New Roman" w:cs="Times New Roman"/>
          <w:lang w:eastAsia="zh-CN"/>
        </w:rPr>
        <w:lastRenderedPageBreak/>
        <w:t>1.9.</w:t>
      </w:r>
      <w:r>
        <w:rPr>
          <w:rFonts w:ascii="Times New Roman" w:eastAsia="SimSun" w:hAnsi="Times New Roman" w:cs="Times New Roman"/>
          <w:lang w:eastAsia="zh-CN"/>
        </w:rPr>
        <w:t>3</w:t>
      </w:r>
      <w:r w:rsidRPr="00645445">
        <w:rPr>
          <w:rFonts w:ascii="Times New Roman" w:eastAsia="SimSun" w:hAnsi="Times New Roman" w:cs="Times New Roman"/>
          <w:lang w:eastAsia="zh-CN"/>
        </w:rPr>
        <w:t xml:space="preserve">. </w:t>
      </w:r>
      <w:r w:rsidRPr="00645445">
        <w:rPr>
          <w:rFonts w:ascii="Times New Roman" w:eastAsia="SimSun" w:hAnsi="Times New Roman" w:cs="Times New Roman"/>
        </w:rPr>
        <w:t xml:space="preserve">Dėl objektų, nurodytų nuo </w:t>
      </w:r>
      <w:r>
        <w:rPr>
          <w:rFonts w:ascii="Times New Roman" w:eastAsia="SimSun" w:hAnsi="Times New Roman" w:cs="Times New Roman"/>
        </w:rPr>
        <w:t xml:space="preserve">13 </w:t>
      </w:r>
      <w:r w:rsidRPr="00645445">
        <w:rPr>
          <w:rFonts w:ascii="Times New Roman" w:eastAsia="SimSun" w:hAnsi="Times New Roman" w:cs="Times New Roman"/>
        </w:rPr>
        <w:t xml:space="preserve">iki </w:t>
      </w:r>
      <w:r>
        <w:rPr>
          <w:rFonts w:ascii="Times New Roman" w:eastAsia="SimSun" w:hAnsi="Times New Roman" w:cs="Times New Roman"/>
        </w:rPr>
        <w:t>14</w:t>
      </w:r>
      <w:r w:rsidRPr="00645445">
        <w:rPr>
          <w:rFonts w:ascii="Times New Roman" w:eastAsia="SimSun" w:hAnsi="Times New Roman" w:cs="Times New Roman"/>
        </w:rPr>
        <w:t xml:space="preserve"> punkt</w:t>
      </w:r>
      <w:r>
        <w:rPr>
          <w:rFonts w:ascii="Times New Roman" w:eastAsia="SimSun" w:hAnsi="Times New Roman" w:cs="Times New Roman"/>
        </w:rPr>
        <w:t>o</w:t>
      </w:r>
      <w:r w:rsidRPr="00645445">
        <w:rPr>
          <w:rFonts w:ascii="Times New Roman" w:eastAsia="SimSun" w:hAnsi="Times New Roman" w:cs="Times New Roman"/>
        </w:rPr>
        <w:t xml:space="preserve"> - su  </w:t>
      </w:r>
      <w:r w:rsidRPr="00645445">
        <w:rPr>
          <w:rFonts w:ascii="Times New Roman" w:eastAsia="SimSun" w:hAnsi="Times New Roman" w:cs="Times New Roman"/>
          <w:lang w:eastAsia="zh-CN"/>
        </w:rPr>
        <w:t>NT eksploatacijos skyriaus Techninės priežiūros vykdymo grupės techninės priežiūros inžinier</w:t>
      </w:r>
      <w:r>
        <w:rPr>
          <w:rFonts w:ascii="Times New Roman" w:eastAsia="SimSun" w:hAnsi="Times New Roman" w:cs="Times New Roman"/>
          <w:lang w:eastAsia="zh-CN"/>
        </w:rPr>
        <w:t xml:space="preserve">iumi </w:t>
      </w:r>
      <w:r>
        <w:rPr>
          <w:rFonts w:ascii="Times New Roman" w:eastAsia="SimSun" w:hAnsi="Times New Roman" w:cs="Times New Roman"/>
          <w:b/>
          <w:bCs/>
        </w:rPr>
        <w:t>Remigijumi Jurevičiumi</w:t>
      </w:r>
      <w:r w:rsidRPr="000A3912">
        <w:rPr>
          <w:rFonts w:ascii="Times New Roman" w:eastAsia="SimSun" w:hAnsi="Times New Roman" w:cs="Times New Roman"/>
        </w:rPr>
        <w:t xml:space="preserve">, tel. Nr. </w:t>
      </w:r>
      <w:r w:rsidRPr="623EC827">
        <w:rPr>
          <w:rFonts w:ascii="Times New Roman" w:eastAsia="SimSun" w:hAnsi="Times New Roman" w:cs="Times New Roman"/>
        </w:rPr>
        <w:t>+370 664 46416</w:t>
      </w:r>
      <w:r>
        <w:rPr>
          <w:rFonts w:ascii="Times New Roman" w:eastAsia="SimSun" w:hAnsi="Times New Roman" w:cs="Times New Roman"/>
        </w:rPr>
        <w:t>;</w:t>
      </w:r>
    </w:p>
    <w:p w14:paraId="58E9F269" w14:textId="0B0D1F9A" w:rsidR="0091304D" w:rsidRPr="00F05428" w:rsidRDefault="0091304D" w:rsidP="0091304D">
      <w:pPr>
        <w:pStyle w:val="Sraopastraipa"/>
        <w:tabs>
          <w:tab w:val="center" w:pos="4975"/>
          <w:tab w:val="right" w:pos="9638"/>
        </w:tabs>
        <w:autoSpaceDE w:val="0"/>
        <w:adjustRightInd w:val="0"/>
        <w:spacing w:after="0" w:line="240" w:lineRule="auto"/>
        <w:ind w:left="1069"/>
        <w:jc w:val="both"/>
        <w:rPr>
          <w:rFonts w:ascii="Times New Roman" w:eastAsia="SimSun" w:hAnsi="Times New Roman" w:cs="Times New Roman"/>
        </w:rPr>
      </w:pPr>
      <w:r w:rsidRPr="00645445">
        <w:rPr>
          <w:rFonts w:ascii="Times New Roman" w:eastAsia="SimSun" w:hAnsi="Times New Roman" w:cs="Times New Roman"/>
          <w:lang w:eastAsia="zh-CN"/>
        </w:rPr>
        <w:t>1.9.</w:t>
      </w:r>
      <w:r>
        <w:rPr>
          <w:rFonts w:ascii="Times New Roman" w:eastAsia="SimSun" w:hAnsi="Times New Roman" w:cs="Times New Roman"/>
          <w:lang w:eastAsia="zh-CN"/>
        </w:rPr>
        <w:t>4</w:t>
      </w:r>
      <w:r w:rsidRPr="00645445">
        <w:rPr>
          <w:rFonts w:ascii="Times New Roman" w:eastAsia="SimSun" w:hAnsi="Times New Roman" w:cs="Times New Roman"/>
          <w:lang w:eastAsia="zh-CN"/>
        </w:rPr>
        <w:t xml:space="preserve">. </w:t>
      </w:r>
      <w:r w:rsidRPr="00645445">
        <w:rPr>
          <w:rFonts w:ascii="Times New Roman" w:eastAsia="SimSun" w:hAnsi="Times New Roman" w:cs="Times New Roman"/>
        </w:rPr>
        <w:t xml:space="preserve">Dėl objektų, nurodytų nuo </w:t>
      </w:r>
      <w:r>
        <w:rPr>
          <w:rFonts w:ascii="Times New Roman" w:eastAsia="SimSun" w:hAnsi="Times New Roman" w:cs="Times New Roman"/>
        </w:rPr>
        <w:t xml:space="preserve">15 </w:t>
      </w:r>
      <w:r w:rsidRPr="00645445">
        <w:rPr>
          <w:rFonts w:ascii="Times New Roman" w:eastAsia="SimSun" w:hAnsi="Times New Roman" w:cs="Times New Roman"/>
        </w:rPr>
        <w:t xml:space="preserve">iki </w:t>
      </w:r>
      <w:r>
        <w:rPr>
          <w:rFonts w:ascii="Times New Roman" w:eastAsia="SimSun" w:hAnsi="Times New Roman" w:cs="Times New Roman"/>
        </w:rPr>
        <w:t>17</w:t>
      </w:r>
      <w:r w:rsidRPr="00645445">
        <w:rPr>
          <w:rFonts w:ascii="Times New Roman" w:eastAsia="SimSun" w:hAnsi="Times New Roman" w:cs="Times New Roman"/>
        </w:rPr>
        <w:t xml:space="preserve"> punkt</w:t>
      </w:r>
      <w:r>
        <w:rPr>
          <w:rFonts w:ascii="Times New Roman" w:eastAsia="SimSun" w:hAnsi="Times New Roman" w:cs="Times New Roman"/>
        </w:rPr>
        <w:t>o</w:t>
      </w:r>
      <w:r w:rsidRPr="00645445">
        <w:rPr>
          <w:rFonts w:ascii="Times New Roman" w:eastAsia="SimSun" w:hAnsi="Times New Roman" w:cs="Times New Roman"/>
        </w:rPr>
        <w:t xml:space="preserve"> - su  </w:t>
      </w:r>
      <w:r w:rsidRPr="00645445">
        <w:rPr>
          <w:rFonts w:ascii="Times New Roman" w:eastAsia="SimSun" w:hAnsi="Times New Roman" w:cs="Times New Roman"/>
          <w:lang w:eastAsia="zh-CN"/>
        </w:rPr>
        <w:t>NT eksploatacijos skyriaus Techninės priežiūros vykdymo grupės techninės priežiūros inžinier</w:t>
      </w:r>
      <w:r>
        <w:rPr>
          <w:rFonts w:ascii="Times New Roman" w:eastAsia="SimSun" w:hAnsi="Times New Roman" w:cs="Times New Roman"/>
          <w:lang w:eastAsia="zh-CN"/>
        </w:rPr>
        <w:t xml:space="preserve">iumi </w:t>
      </w:r>
      <w:r>
        <w:rPr>
          <w:rFonts w:ascii="Times New Roman" w:eastAsia="SimSun" w:hAnsi="Times New Roman" w:cs="Times New Roman"/>
          <w:b/>
          <w:bCs/>
        </w:rPr>
        <w:t>Egidijumi Triuška</w:t>
      </w:r>
      <w:r w:rsidRPr="000A3912">
        <w:rPr>
          <w:rFonts w:ascii="Times New Roman" w:eastAsia="SimSun" w:hAnsi="Times New Roman" w:cs="Times New Roman"/>
        </w:rPr>
        <w:t xml:space="preserve">, tel. Nr. </w:t>
      </w:r>
      <w:r w:rsidRPr="00F05428">
        <w:rPr>
          <w:rFonts w:ascii="Times New Roman" w:eastAsia="SimSun" w:hAnsi="Times New Roman" w:cs="Times New Roman"/>
        </w:rPr>
        <w:t>+370 6</w:t>
      </w:r>
      <w:r w:rsidR="00655251">
        <w:rPr>
          <w:rFonts w:ascii="Times New Roman" w:eastAsia="SimSun" w:hAnsi="Times New Roman" w:cs="Times New Roman"/>
        </w:rPr>
        <w:t>87</w:t>
      </w:r>
      <w:r w:rsidRPr="00F05428">
        <w:rPr>
          <w:rFonts w:ascii="Times New Roman" w:eastAsia="SimSun" w:hAnsi="Times New Roman" w:cs="Times New Roman"/>
        </w:rPr>
        <w:t xml:space="preserve"> </w:t>
      </w:r>
      <w:r w:rsidR="006D3806">
        <w:rPr>
          <w:rFonts w:ascii="Times New Roman" w:eastAsia="SimSun" w:hAnsi="Times New Roman" w:cs="Times New Roman"/>
        </w:rPr>
        <w:t>78963</w:t>
      </w:r>
      <w:r>
        <w:rPr>
          <w:rFonts w:ascii="Times New Roman" w:eastAsia="SimSun" w:hAnsi="Times New Roman" w:cs="Times New Roman"/>
        </w:rPr>
        <w:t>;</w:t>
      </w:r>
    </w:p>
    <w:p w14:paraId="75723154" w14:textId="72435FAF" w:rsidR="00FD007B" w:rsidRPr="00337FE8" w:rsidRDefault="00FD007B" w:rsidP="00FD007B">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9938B0">
        <w:rPr>
          <w:rFonts w:ascii="Times New Roman" w:eastAsia="SimSun" w:hAnsi="Times New Roman" w:cs="Times New Roman"/>
          <w:b/>
          <w:bCs/>
          <w:u w:val="single"/>
        </w:rPr>
        <w:t>Rangovas teikdamas pasiūlymą Darbams, kartu privalo pateikti lokalinę sąmatą</w:t>
      </w:r>
      <w:r w:rsidR="00EB082C" w:rsidRPr="009938B0">
        <w:rPr>
          <w:rFonts w:ascii="Times New Roman" w:eastAsia="SimSun" w:hAnsi="Times New Roman" w:cs="Times New Roman"/>
          <w:b/>
          <w:bCs/>
          <w:u w:val="single"/>
        </w:rPr>
        <w:t xml:space="preserve"> </w:t>
      </w:r>
      <w:r w:rsidR="000953A6" w:rsidRPr="009938B0">
        <w:rPr>
          <w:rFonts w:ascii="Times New Roman" w:eastAsia="SimSun" w:hAnsi="Times New Roman" w:cs="Times New Roman"/>
          <w:b/>
          <w:bCs/>
          <w:u w:val="single"/>
        </w:rPr>
        <w:t>ir prekių (durų) sertifikatus</w:t>
      </w:r>
      <w:r w:rsidRPr="009938B0">
        <w:rPr>
          <w:rFonts w:ascii="Times New Roman" w:eastAsia="SimSun" w:hAnsi="Times New Roman" w:cs="Times New Roman"/>
          <w:b/>
          <w:bCs/>
          <w:u w:val="single"/>
        </w:rPr>
        <w:t>.</w:t>
      </w:r>
      <w:r w:rsidRPr="00337FE8">
        <w:rPr>
          <w:rFonts w:ascii="Times New Roman" w:eastAsia="SimSun" w:hAnsi="Times New Roman" w:cs="Times New Roman"/>
        </w:rPr>
        <w:t xml:space="preserve"> Sudarius sutartį, tačiau ne vėliau kaip per 5 (penkias) darbo dienas nuo sutarties įsigaliojimo dienos, Rangovas įsipareigoja Užsakovui pateikti patikslintus detalius sąmatinius skaičiavimus (toliau – Lokalines sąmatas), techninėje specifikacijoje nurodytiems darbams atlikti. Lokalinės sąmatos turi būti pateiktos </w:t>
      </w:r>
      <w:proofErr w:type="spellStart"/>
      <w:r w:rsidRPr="00337FE8">
        <w:rPr>
          <w:rFonts w:ascii="Times New Roman" w:eastAsia="SimSun" w:hAnsi="Times New Roman" w:cs="Times New Roman"/>
        </w:rPr>
        <w:t>pdf</w:t>
      </w:r>
      <w:proofErr w:type="spellEnd"/>
      <w:r w:rsidRPr="00337FE8">
        <w:rPr>
          <w:rFonts w:ascii="Times New Roman" w:eastAsia="SimSun" w:hAnsi="Times New Roman" w:cs="Times New Roman"/>
        </w:rPr>
        <w:t xml:space="preserve">. arba </w:t>
      </w:r>
      <w:proofErr w:type="spellStart"/>
      <w:r w:rsidRPr="00337FE8">
        <w:rPr>
          <w:rFonts w:ascii="Times New Roman" w:eastAsia="SimSun" w:hAnsi="Times New Roman" w:cs="Times New Roman"/>
        </w:rPr>
        <w:t>xlsx</w:t>
      </w:r>
      <w:proofErr w:type="spellEnd"/>
      <w:r w:rsidRPr="00337FE8">
        <w:rPr>
          <w:rFonts w:ascii="Times New Roman" w:eastAsia="SimSun" w:hAnsi="Times New Roman" w:cs="Times New Roman"/>
        </w:rPr>
        <w:t>.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4C67060A" w14:textId="77777777" w:rsidR="0091304D" w:rsidRDefault="0091304D"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5BD9">
        <w:rPr>
          <w:rFonts w:ascii="Times New Roman" w:eastAsia="SimSun" w:hAnsi="Times New Roman" w:cs="Times New Roman"/>
        </w:rPr>
        <w:t xml:space="preserve">Užsakovas priims atliktus darbus vadovaudamasis prie Sutarties pridėta Technine specifikacija ir Lokaline sąmata bei pasirašydamas atliktų darbų perdavimo - priėmimo aktą, kuriame turi būti nurodyti faktiškai atliktų darbų kiekiai. </w:t>
      </w:r>
      <w:r w:rsidRPr="00EE0725">
        <w:rPr>
          <w:rFonts w:ascii="Times New Roman" w:eastAsia="SimSun" w:hAnsi="Times New Roman" w:cs="Times New Roman"/>
        </w:rPr>
        <w:t>Rangovas privalo kiekvienam objektui parengti ir pateikti atskirus atliktų darbų perdavimo–priėmimo aktus bei išrašyti atitinkamas PVM sąskaitas faktūras.</w:t>
      </w:r>
    </w:p>
    <w:p w14:paraId="5EE84823" w14:textId="7A7D0F0C" w:rsidR="00C279BF" w:rsidRPr="00CC584F" w:rsidRDefault="002F50D3" w:rsidP="0091304D">
      <w:pPr>
        <w:pStyle w:val="Sraopastraipa"/>
        <w:numPr>
          <w:ilvl w:val="0"/>
          <w:numId w:val="44"/>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Pr>
          <w:rFonts w:ascii="Times New Roman" w:eastAsia="Times New Roman" w:hAnsi="Times New Roman" w:cs="Times New Roman"/>
        </w:rPr>
        <w:t xml:space="preserve">Rangovas, užbaigęs darbus, </w:t>
      </w:r>
      <w:r w:rsidRPr="00E57F32">
        <w:rPr>
          <w:rFonts w:ascii="Times New Roman" w:eastAsia="Times New Roman" w:hAnsi="Times New Roman" w:cs="Times New Roman"/>
        </w:rPr>
        <w:t xml:space="preserve">privalo </w:t>
      </w:r>
      <w:r>
        <w:rPr>
          <w:rFonts w:ascii="Times New Roman" w:eastAsia="Times New Roman" w:hAnsi="Times New Roman" w:cs="Times New Roman"/>
        </w:rPr>
        <w:t>pateikti</w:t>
      </w:r>
      <w:r w:rsidRPr="00E57F32">
        <w:rPr>
          <w:rFonts w:ascii="Times New Roman" w:eastAsia="Times New Roman" w:hAnsi="Times New Roman" w:cs="Times New Roman"/>
        </w:rPr>
        <w:t xml:space="preserve"> vis</w:t>
      </w:r>
      <w:r>
        <w:rPr>
          <w:rFonts w:ascii="Times New Roman" w:eastAsia="Times New Roman" w:hAnsi="Times New Roman" w:cs="Times New Roman"/>
        </w:rPr>
        <w:t>ą</w:t>
      </w:r>
      <w:r w:rsidRPr="00E57F32">
        <w:rPr>
          <w:rFonts w:ascii="Times New Roman" w:eastAsia="Times New Roman" w:hAnsi="Times New Roman" w:cs="Times New Roman"/>
        </w:rPr>
        <w:t xml:space="preserve"> išpildom</w:t>
      </w:r>
      <w:r>
        <w:rPr>
          <w:rFonts w:ascii="Times New Roman" w:eastAsia="Times New Roman" w:hAnsi="Times New Roman" w:cs="Times New Roman"/>
        </w:rPr>
        <w:t>ąją</w:t>
      </w:r>
      <w:r w:rsidRPr="00E57F32">
        <w:rPr>
          <w:rFonts w:ascii="Times New Roman" w:eastAsia="Times New Roman" w:hAnsi="Times New Roman" w:cs="Times New Roman"/>
        </w:rPr>
        <w:t xml:space="preserve"> dokumentacij</w:t>
      </w:r>
      <w:r>
        <w:rPr>
          <w:rFonts w:ascii="Times New Roman" w:eastAsia="Times New Roman" w:hAnsi="Times New Roman" w:cs="Times New Roman"/>
        </w:rPr>
        <w:t>ą</w:t>
      </w:r>
      <w:r w:rsidRPr="00E57F32">
        <w:rPr>
          <w:rFonts w:ascii="Times New Roman" w:eastAsia="Times New Roman" w:hAnsi="Times New Roman" w:cs="Times New Roman"/>
        </w:rPr>
        <w:t xml:space="preserve"> (įrangos pasai, deklaracijos, sertifikatai, matavimų protokolai</w:t>
      </w:r>
      <w:r>
        <w:rPr>
          <w:rFonts w:ascii="Times New Roman" w:eastAsia="Times New Roman" w:hAnsi="Times New Roman" w:cs="Times New Roman"/>
        </w:rPr>
        <w:t xml:space="preserve"> </w:t>
      </w:r>
      <w:r w:rsidRPr="00E57F32">
        <w:rPr>
          <w:rFonts w:ascii="Times New Roman" w:eastAsia="Times New Roman" w:hAnsi="Times New Roman" w:cs="Times New Roman"/>
        </w:rPr>
        <w:t>ir pan.) elektroniniame formate .</w:t>
      </w:r>
      <w:proofErr w:type="spellStart"/>
      <w:r w:rsidRPr="00E57F32">
        <w:rPr>
          <w:rFonts w:ascii="Times New Roman" w:eastAsia="Times New Roman" w:hAnsi="Times New Roman" w:cs="Times New Roman"/>
        </w:rPr>
        <w:t>pdf</w:t>
      </w:r>
      <w:proofErr w:type="spellEnd"/>
      <w:r w:rsidRPr="00E57F32">
        <w:rPr>
          <w:rFonts w:ascii="Times New Roman" w:eastAsia="Times New Roman" w:hAnsi="Times New Roman" w:cs="Times New Roman"/>
        </w:rPr>
        <w:t xml:space="preserve"> arba .jpg</w:t>
      </w:r>
      <w:r>
        <w:rPr>
          <w:rFonts w:ascii="Times New Roman" w:eastAsia="Times New Roman" w:hAnsi="Times New Roman" w:cs="Times New Roman"/>
        </w:rPr>
        <w:t>.</w:t>
      </w:r>
    </w:p>
    <w:p w14:paraId="275F9350" w14:textId="77777777" w:rsidR="0091304D" w:rsidRPr="00C77045" w:rsidRDefault="0091304D" w:rsidP="0091304D">
      <w:pPr>
        <w:pStyle w:val="Sraopastraipa"/>
        <w:numPr>
          <w:ilvl w:val="0"/>
          <w:numId w:val="44"/>
        </w:numPr>
        <w:tabs>
          <w:tab w:val="left" w:pos="993"/>
          <w:tab w:val="center" w:pos="4975"/>
          <w:tab w:val="right" w:pos="9638"/>
        </w:tabs>
        <w:autoSpaceDE w:val="0"/>
        <w:adjustRightInd w:val="0"/>
        <w:spacing w:after="0" w:line="240" w:lineRule="auto"/>
        <w:ind w:left="709" w:hanging="709"/>
        <w:jc w:val="both"/>
        <w:rPr>
          <w:rFonts w:ascii="Times New Roman" w:eastAsia="SimSun" w:hAnsi="Times New Roman" w:cs="Times New Roman"/>
          <w:sz w:val="24"/>
          <w:szCs w:val="24"/>
          <w:lang w:eastAsia="zh-CN"/>
        </w:rPr>
      </w:pPr>
      <w:r w:rsidRPr="00C77045">
        <w:rPr>
          <w:rFonts w:ascii="Times New Roman" w:eastAsia="SimSun" w:hAnsi="Times New Roman" w:cs="Times New Roman"/>
        </w:rPr>
        <w:t xml:space="preserve">Rangovas įsipareigoja nesidomėti Užsakovo ir pastato naudotojų vykdoma veikla, neskaityti atsitiktinai paliktų dokumentų, gavus raštišką paklausimą, informuoti Užsakovą per 24 valandas apie atliekamų Darbų eigą. Rangovas darbų atlikimo metu įsipareigoja nesivesti ir neįsileisti pašalinių asmenų, vykdyti visus teisėtus ir neprieštaraujančius šios Sutarties nuostatoms raštiškus Užsakovo nurodymus. </w:t>
      </w:r>
    </w:p>
    <w:p w14:paraId="1A220EFB" w14:textId="77777777" w:rsidR="00775209" w:rsidRDefault="00775209" w:rsidP="0091304D">
      <w:pPr>
        <w:spacing w:after="0" w:line="240" w:lineRule="auto"/>
        <w:jc w:val="both"/>
        <w:rPr>
          <w:rFonts w:ascii="Times New Roman" w:eastAsia="SimSun" w:hAnsi="Times New Roman" w:cs="Times New Roman"/>
          <w:b/>
          <w:bCs/>
          <w:lang w:eastAsia="zh-CN"/>
        </w:rPr>
      </w:pPr>
    </w:p>
    <w:p w14:paraId="46969A9A" w14:textId="6C5F2BD9" w:rsidR="0091304D" w:rsidRPr="00567111" w:rsidRDefault="0091304D" w:rsidP="0091304D">
      <w:pPr>
        <w:spacing w:after="0" w:line="240" w:lineRule="auto"/>
        <w:jc w:val="both"/>
        <w:rPr>
          <w:rFonts w:ascii="Times New Roman" w:eastAsia="SimSun" w:hAnsi="Times New Roman" w:cs="Times New Roman"/>
          <w:b/>
          <w:bCs/>
          <w:lang w:eastAsia="zh-CN"/>
        </w:rPr>
      </w:pPr>
      <w:r w:rsidRPr="00567111">
        <w:rPr>
          <w:rFonts w:ascii="Times New Roman" w:eastAsia="SimSun" w:hAnsi="Times New Roman" w:cs="Times New Roman"/>
          <w:b/>
          <w:bCs/>
          <w:lang w:eastAsia="zh-CN"/>
        </w:rPr>
        <w:t>II. Darbų aprašymas:</w:t>
      </w:r>
    </w:p>
    <w:p w14:paraId="6E4B4C87" w14:textId="74650E89" w:rsidR="004F0435" w:rsidRPr="00E0623A" w:rsidRDefault="00775209" w:rsidP="004E2244">
      <w:pPr>
        <w:spacing w:after="0"/>
        <w:rPr>
          <w:rFonts w:ascii="Times New Roman" w:hAnsi="Times New Roman" w:cs="Times New Roman"/>
        </w:rPr>
      </w:pPr>
      <w:r>
        <w:rPr>
          <w:rFonts w:ascii="Times New Roman" w:hAnsi="Times New Roman" w:cs="Times New Roman"/>
          <w:b/>
          <w:bCs/>
        </w:rPr>
        <w:t xml:space="preserve">  </w:t>
      </w:r>
      <w:r w:rsidRPr="00E0623A">
        <w:rPr>
          <w:rFonts w:ascii="Times New Roman" w:hAnsi="Times New Roman" w:cs="Times New Roman"/>
        </w:rPr>
        <w:t>1 lentelė</w:t>
      </w:r>
    </w:p>
    <w:tbl>
      <w:tblPr>
        <w:tblStyle w:val="TableNormal1"/>
        <w:tblW w:w="10215" w:type="dxa"/>
        <w:jc w:val="center"/>
        <w:tblLook w:val="04A0" w:firstRow="1" w:lastRow="0" w:firstColumn="1" w:lastColumn="0" w:noHBand="0" w:noVBand="1"/>
      </w:tblPr>
      <w:tblGrid>
        <w:gridCol w:w="1114"/>
        <w:gridCol w:w="7399"/>
        <w:gridCol w:w="24"/>
        <w:gridCol w:w="55"/>
        <w:gridCol w:w="747"/>
        <w:gridCol w:w="25"/>
        <w:gridCol w:w="39"/>
        <w:gridCol w:w="11"/>
        <w:gridCol w:w="801"/>
      </w:tblGrid>
      <w:tr w:rsidR="00D84692" w:rsidRPr="00754C6A" w14:paraId="703591BE" w14:textId="77777777" w:rsidTr="00900C23">
        <w:trPr>
          <w:trHeight w:val="619"/>
          <w:jc w:val="center"/>
        </w:trPr>
        <w:tc>
          <w:tcPr>
            <w:tcW w:w="1114" w:type="dxa"/>
            <w:tcBorders>
              <w:top w:val="single" w:sz="4" w:space="0" w:color="auto"/>
              <w:left w:val="single" w:sz="4" w:space="0" w:color="auto"/>
              <w:bottom w:val="single" w:sz="4" w:space="0" w:color="auto"/>
              <w:right w:val="single" w:sz="4" w:space="0" w:color="auto"/>
            </w:tcBorders>
            <w:noWrap/>
            <w:vAlign w:val="center"/>
            <w:hideMark/>
          </w:tcPr>
          <w:p w14:paraId="1AB66BA5" w14:textId="77777777" w:rsidR="00BD2CAE" w:rsidRPr="00335835" w:rsidRDefault="00BD2CAE" w:rsidP="00BD2CAE">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Eil. Nr.</w:t>
            </w:r>
          </w:p>
        </w:tc>
        <w:tc>
          <w:tcPr>
            <w:tcW w:w="7399" w:type="dxa"/>
            <w:tcBorders>
              <w:top w:val="single" w:sz="4" w:space="0" w:color="auto"/>
              <w:left w:val="nil"/>
              <w:bottom w:val="single" w:sz="4" w:space="0" w:color="auto"/>
              <w:right w:val="single" w:sz="4" w:space="0" w:color="auto"/>
            </w:tcBorders>
            <w:noWrap/>
            <w:vAlign w:val="center"/>
            <w:hideMark/>
          </w:tcPr>
          <w:p w14:paraId="634C5E2C" w14:textId="77777777" w:rsidR="00BD2CAE" w:rsidRPr="00335835" w:rsidRDefault="00BD2CAE" w:rsidP="0030113A">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Darbų aprašymas</w:t>
            </w:r>
          </w:p>
        </w:tc>
        <w:tc>
          <w:tcPr>
            <w:tcW w:w="826" w:type="dxa"/>
            <w:gridSpan w:val="3"/>
            <w:tcBorders>
              <w:top w:val="single" w:sz="4" w:space="0" w:color="auto"/>
              <w:left w:val="nil"/>
              <w:bottom w:val="single" w:sz="4" w:space="0" w:color="auto"/>
              <w:right w:val="single" w:sz="4" w:space="0" w:color="auto"/>
            </w:tcBorders>
            <w:noWrap/>
            <w:vAlign w:val="center"/>
            <w:hideMark/>
          </w:tcPr>
          <w:p w14:paraId="03C5B7E6" w14:textId="77777777" w:rsidR="00BD2CAE" w:rsidRPr="00335835" w:rsidRDefault="00BD2CAE" w:rsidP="0030113A">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Mato vnt.</w:t>
            </w:r>
          </w:p>
        </w:tc>
        <w:tc>
          <w:tcPr>
            <w:tcW w:w="876" w:type="dxa"/>
            <w:gridSpan w:val="4"/>
            <w:tcBorders>
              <w:top w:val="single" w:sz="4" w:space="0" w:color="auto"/>
              <w:left w:val="nil"/>
              <w:bottom w:val="single" w:sz="4" w:space="0" w:color="auto"/>
              <w:right w:val="single" w:sz="4" w:space="0" w:color="auto"/>
            </w:tcBorders>
            <w:noWrap/>
            <w:vAlign w:val="center"/>
            <w:hideMark/>
          </w:tcPr>
          <w:p w14:paraId="532C93F9" w14:textId="77777777" w:rsidR="00BD2CAE" w:rsidRPr="00335835" w:rsidRDefault="00BD2CAE" w:rsidP="0030113A">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Kiekis</w:t>
            </w:r>
          </w:p>
        </w:tc>
      </w:tr>
      <w:tr w:rsidR="00B42870" w:rsidRPr="00754C6A" w14:paraId="758338E3" w14:textId="0CD6E5C8" w:rsidTr="003F0C4E">
        <w:trPr>
          <w:trHeight w:val="52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2252181" w14:textId="46644843" w:rsidR="00B42870" w:rsidRPr="00335835" w:rsidRDefault="00A72231" w:rsidP="00064E0F">
            <w:pPr>
              <w:spacing w:after="0" w:line="240" w:lineRule="auto"/>
              <w:jc w:val="center"/>
              <w:rPr>
                <w:rFonts w:ascii="Times New Roman" w:eastAsia="Times New Roman" w:hAnsi="Times New Roman" w:cs="Times New Roman"/>
                <w:b/>
                <w:bCs/>
                <w:sz w:val="20"/>
                <w:szCs w:val="20"/>
                <w:lang w:val="pt-BR" w:eastAsia="lt-LT"/>
              </w:rPr>
            </w:pPr>
            <w:r w:rsidRPr="00335835">
              <w:rPr>
                <w:rFonts w:ascii="Times New Roman" w:eastAsia="Times New Roman" w:hAnsi="Times New Roman" w:cs="Times New Roman"/>
                <w:b/>
                <w:bCs/>
                <w:sz w:val="20"/>
                <w:szCs w:val="20"/>
                <w:lang w:val="pt-BR" w:eastAsia="lt-LT"/>
              </w:rPr>
              <w:t>1.</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2B39E8F9" w14:textId="77777777" w:rsidR="00B42870" w:rsidRPr="00335835" w:rsidRDefault="00B42870" w:rsidP="00064E0F">
            <w:pPr>
              <w:spacing w:after="0" w:line="240" w:lineRule="auto"/>
              <w:rPr>
                <w:rFonts w:ascii="Times New Roman" w:eastAsia="Times New Roman" w:hAnsi="Times New Roman" w:cs="Times New Roman"/>
                <w:b/>
                <w:bCs/>
                <w:sz w:val="20"/>
                <w:szCs w:val="20"/>
                <w:lang w:val="pt-BR" w:eastAsia="lt-LT"/>
              </w:rPr>
            </w:pPr>
            <w:r w:rsidRPr="00335835">
              <w:rPr>
                <w:rFonts w:ascii="Times New Roman" w:eastAsia="Times New Roman" w:hAnsi="Times New Roman" w:cs="Times New Roman"/>
                <w:b/>
                <w:bCs/>
                <w:sz w:val="20"/>
                <w:szCs w:val="20"/>
                <w:lang w:eastAsia="lt-LT"/>
              </w:rPr>
              <w:t xml:space="preserve">Luokės g. 99,  </w:t>
            </w:r>
            <w:r w:rsidRPr="002B75C0">
              <w:rPr>
                <w:rFonts w:ascii="Times New Roman" w:eastAsia="Times New Roman" w:hAnsi="Times New Roman" w:cs="Times New Roman"/>
                <w:b/>
                <w:bCs/>
                <w:sz w:val="20"/>
                <w:szCs w:val="20"/>
                <w:lang w:eastAsia="lt-LT"/>
              </w:rPr>
              <w:t>Telšiai</w:t>
            </w:r>
            <w:r w:rsidRPr="002B75C0">
              <w:rPr>
                <w:rFonts w:ascii="Times New Roman" w:eastAsia="Times New Roman" w:hAnsi="Times New Roman" w:cs="Times New Roman"/>
                <w:b/>
                <w:bCs/>
                <w:sz w:val="20"/>
                <w:szCs w:val="20"/>
                <w:lang w:val="pt-BR" w:eastAsia="lt-LT"/>
              </w:rPr>
              <w:t xml:space="preserve"> (</w:t>
            </w:r>
            <w:r w:rsidRPr="002B75C0">
              <w:rPr>
                <w:rFonts w:ascii="Times New Roman" w:hAnsi="Times New Roman" w:cs="Times New Roman"/>
                <w:b/>
                <w:bCs/>
                <w:sz w:val="20"/>
                <w:szCs w:val="20"/>
              </w:rPr>
              <w:t>unikalus numeris 7897-3017-8011)</w:t>
            </w:r>
          </w:p>
        </w:tc>
      </w:tr>
      <w:tr w:rsidR="008235A9" w:rsidRPr="00754C6A" w14:paraId="31223A96" w14:textId="77777777" w:rsidTr="00900C23">
        <w:trPr>
          <w:trHeight w:val="315"/>
          <w:jc w:val="center"/>
        </w:trPr>
        <w:tc>
          <w:tcPr>
            <w:tcW w:w="1114" w:type="dxa"/>
            <w:tcBorders>
              <w:top w:val="nil"/>
              <w:left w:val="single" w:sz="4" w:space="0" w:color="auto"/>
              <w:bottom w:val="single" w:sz="4" w:space="0" w:color="auto"/>
              <w:right w:val="single" w:sz="4" w:space="0" w:color="auto"/>
            </w:tcBorders>
            <w:noWrap/>
            <w:vAlign w:val="center"/>
          </w:tcPr>
          <w:p w14:paraId="462A534D" w14:textId="135E85A0" w:rsidR="00AB6B3E" w:rsidRPr="00335835" w:rsidRDefault="00A72231" w:rsidP="00064E0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1.1.</w:t>
            </w:r>
          </w:p>
        </w:tc>
        <w:tc>
          <w:tcPr>
            <w:tcW w:w="7399" w:type="dxa"/>
            <w:tcBorders>
              <w:top w:val="nil"/>
              <w:left w:val="nil"/>
              <w:bottom w:val="single" w:sz="4" w:space="0" w:color="auto"/>
              <w:right w:val="single" w:sz="4" w:space="0" w:color="auto"/>
            </w:tcBorders>
            <w:noWrap/>
            <w:vAlign w:val="center"/>
          </w:tcPr>
          <w:p w14:paraId="7B18C3A4" w14:textId="07049B1F" w:rsidR="00AB6B3E" w:rsidRPr="00335835" w:rsidRDefault="00A163B6"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P</w:t>
            </w:r>
            <w:r w:rsidR="00AB6B3E" w:rsidRPr="00335835">
              <w:rPr>
                <w:rFonts w:ascii="Times New Roman" w:hAnsi="Times New Roman" w:cs="Times New Roman"/>
                <w:color w:val="000000" w:themeColor="text1"/>
                <w:sz w:val="20"/>
                <w:szCs w:val="20"/>
              </w:rPr>
              <w:t>aruošiama anga naujų durų montavimui. Įrengiamos naujos durys su staktomis, kurių atsparumo ugniai klasė yra ne mažesnė kaip EI₂ 60–C3 ir kurios yra atsparios ne mažesniam kinetiniam poveikiui nei siena, kurioje jos įrengiamos.</w:t>
            </w:r>
            <w:r w:rsidR="00370A2D">
              <w:rPr>
                <w:rFonts w:ascii="Times New Roman" w:hAnsi="Times New Roman" w:cs="Times New Roman"/>
                <w:color w:val="000000" w:themeColor="text1"/>
                <w:sz w:val="20"/>
                <w:szCs w:val="20"/>
              </w:rPr>
              <w:t xml:space="preserve"> </w:t>
            </w:r>
            <w:r w:rsidR="00AB6B3E" w:rsidRPr="00335835">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00AB6B3E" w:rsidRPr="00335835">
              <w:rPr>
                <w:rFonts w:ascii="Times New Roman" w:hAnsi="Times New Roman" w:cs="Times New Roman"/>
                <w:color w:val="000000" w:themeColor="text1"/>
                <w:sz w:val="20"/>
                <w:szCs w:val="20"/>
              </w:rPr>
              <w:t>atmušomis</w:t>
            </w:r>
            <w:proofErr w:type="spellEnd"/>
            <w:r w:rsidR="00AB6B3E" w:rsidRPr="00335835">
              <w:rPr>
                <w:rFonts w:ascii="Times New Roman" w:hAnsi="Times New Roman" w:cs="Times New Roman"/>
                <w:color w:val="000000" w:themeColor="text1"/>
                <w:sz w:val="20"/>
                <w:szCs w:val="20"/>
              </w:rPr>
              <w:t>, pilnu furnitūros komplektu ir cilindru su 5 raktais, kuris turi turėti ne mažesnę, kaip 4</w:t>
            </w:r>
            <w:r w:rsidR="0018543C" w:rsidRPr="00335835">
              <w:rPr>
                <w:rFonts w:ascii="Times New Roman" w:hAnsi="Times New Roman" w:cs="Times New Roman"/>
                <w:color w:val="000000" w:themeColor="text1"/>
                <w:sz w:val="20"/>
                <w:szCs w:val="20"/>
              </w:rPr>
              <w:t xml:space="preserve"> </w:t>
            </w:r>
            <w:r w:rsidR="00AB6B3E" w:rsidRPr="00335835">
              <w:rPr>
                <w:rFonts w:ascii="Times New Roman" w:hAnsi="Times New Roman" w:cs="Times New Roman"/>
                <w:color w:val="000000" w:themeColor="text1"/>
                <w:sz w:val="20"/>
                <w:szCs w:val="20"/>
              </w:rPr>
              <w:t>apsaugos nuo įsilaužimo klasę.</w:t>
            </w:r>
            <w:r w:rsidR="00370A2D">
              <w:rPr>
                <w:rFonts w:ascii="Times New Roman" w:hAnsi="Times New Roman" w:cs="Times New Roman"/>
                <w:color w:val="000000" w:themeColor="text1"/>
                <w:sz w:val="20"/>
                <w:szCs w:val="20"/>
              </w:rPr>
              <w:t xml:space="preserve"> </w:t>
            </w:r>
            <w:r w:rsidR="00AB6B3E" w:rsidRPr="00335835">
              <w:rPr>
                <w:rFonts w:ascii="Times New Roman" w:hAnsi="Times New Roman" w:cs="Times New Roman"/>
                <w:color w:val="000000" w:themeColor="text1"/>
                <w:sz w:val="20"/>
                <w:szCs w:val="20"/>
              </w:rPr>
              <w:t>Durys turi būti montuojamos, o montavimo tarpai užpildomi ir aptaisomi vadovaujantis durų gamintojo montavimo instrukcijomis bei ugniai atsparumo bandymų protokole nurodytais reikalavimais ir medžiagomis, kurias būtina pateikti prieš atliekant montavimo darbus. Durų atidarymo kryptis turi atitikti galiojančius evakuacijos ir gaisrinės saugos reikalavimus. Po durų montavimo pilnai atliekama apdaila tiek iš išorės, tiek vidaus.</w:t>
            </w:r>
          </w:p>
          <w:p w14:paraId="60CA8E1B" w14:textId="513D2FFA" w:rsidR="00AB6B3E" w:rsidRPr="00335835" w:rsidRDefault="00B76403" w:rsidP="00064E0F">
            <w:pPr>
              <w:spacing w:after="0" w:line="240" w:lineRule="auto"/>
              <w:jc w:val="both"/>
              <w:rPr>
                <w:rFonts w:ascii="Times New Roman" w:hAnsi="Times New Roman" w:cs="Times New Roman"/>
                <w:color w:val="FF0000"/>
                <w:sz w:val="20"/>
                <w:szCs w:val="20"/>
              </w:rPr>
            </w:pPr>
            <w:r w:rsidRPr="00335835">
              <w:rPr>
                <w:rFonts w:ascii="Times New Roman" w:hAnsi="Times New Roman" w:cs="Times New Roman"/>
                <w:color w:val="000000" w:themeColor="text1"/>
                <w:sz w:val="20"/>
                <w:szCs w:val="20"/>
              </w:rPr>
              <w:t>Preliminarūs durų</w:t>
            </w:r>
            <w:r w:rsidR="00367C73" w:rsidRPr="00335835">
              <w:rPr>
                <w:rFonts w:ascii="Times New Roman" w:hAnsi="Times New Roman" w:cs="Times New Roman"/>
                <w:color w:val="000000" w:themeColor="text1"/>
                <w:sz w:val="20"/>
                <w:szCs w:val="20"/>
              </w:rPr>
              <w:t xml:space="preserve"> angos </w:t>
            </w:r>
            <w:r w:rsidRPr="00335835">
              <w:rPr>
                <w:rFonts w:ascii="Times New Roman" w:hAnsi="Times New Roman" w:cs="Times New Roman"/>
                <w:color w:val="000000" w:themeColor="text1"/>
                <w:sz w:val="20"/>
                <w:szCs w:val="20"/>
              </w:rPr>
              <w:t xml:space="preserve"> matmenys </w:t>
            </w:r>
            <w:r w:rsidR="007C65EC" w:rsidRPr="00335835">
              <w:rPr>
                <w:rFonts w:ascii="Times New Roman" w:hAnsi="Times New Roman" w:cs="Times New Roman"/>
                <w:color w:val="000000" w:themeColor="text1"/>
                <w:sz w:val="20"/>
                <w:szCs w:val="20"/>
              </w:rPr>
              <w:t>–</w:t>
            </w:r>
            <w:r w:rsidRPr="00335835">
              <w:rPr>
                <w:rFonts w:ascii="Times New Roman" w:hAnsi="Times New Roman" w:cs="Times New Roman"/>
                <w:color w:val="000000" w:themeColor="text1"/>
                <w:sz w:val="20"/>
                <w:szCs w:val="20"/>
              </w:rPr>
              <w:t xml:space="preserve"> </w:t>
            </w:r>
            <w:r w:rsidR="007C65EC" w:rsidRPr="00335835">
              <w:rPr>
                <w:rFonts w:ascii="Times New Roman" w:hAnsi="Times New Roman" w:cs="Times New Roman"/>
                <w:color w:val="000000" w:themeColor="text1"/>
                <w:sz w:val="20"/>
                <w:szCs w:val="20"/>
              </w:rPr>
              <w:t>9</w:t>
            </w:r>
            <w:r w:rsidR="00E10DEC" w:rsidRPr="00335835">
              <w:rPr>
                <w:rFonts w:ascii="Times New Roman" w:hAnsi="Times New Roman" w:cs="Times New Roman"/>
                <w:color w:val="000000" w:themeColor="text1"/>
                <w:sz w:val="20"/>
                <w:szCs w:val="20"/>
              </w:rPr>
              <w:t>8</w:t>
            </w:r>
            <w:r w:rsidR="007C65EC" w:rsidRPr="00335835">
              <w:rPr>
                <w:rFonts w:ascii="Times New Roman" w:hAnsi="Times New Roman" w:cs="Times New Roman"/>
                <w:color w:val="000000" w:themeColor="text1"/>
                <w:sz w:val="20"/>
                <w:szCs w:val="20"/>
              </w:rPr>
              <w:t>0 x</w:t>
            </w:r>
            <w:r w:rsidR="005B5BA4" w:rsidRPr="00335835">
              <w:rPr>
                <w:rFonts w:ascii="Times New Roman" w:hAnsi="Times New Roman" w:cs="Times New Roman"/>
                <w:color w:val="000000" w:themeColor="text1"/>
                <w:sz w:val="20"/>
                <w:szCs w:val="20"/>
              </w:rPr>
              <w:t xml:space="preserve"> </w:t>
            </w:r>
            <w:r w:rsidR="007C65EC" w:rsidRPr="00335835">
              <w:rPr>
                <w:rFonts w:ascii="Times New Roman" w:hAnsi="Times New Roman" w:cs="Times New Roman"/>
                <w:color w:val="000000" w:themeColor="text1"/>
                <w:sz w:val="20"/>
                <w:szCs w:val="20"/>
              </w:rPr>
              <w:t>2024 mm</w:t>
            </w:r>
          </w:p>
        </w:tc>
        <w:tc>
          <w:tcPr>
            <w:tcW w:w="826" w:type="dxa"/>
            <w:gridSpan w:val="3"/>
            <w:tcBorders>
              <w:top w:val="nil"/>
              <w:left w:val="nil"/>
              <w:bottom w:val="single" w:sz="4" w:space="0" w:color="auto"/>
              <w:right w:val="single" w:sz="4" w:space="0" w:color="auto"/>
            </w:tcBorders>
            <w:noWrap/>
            <w:vAlign w:val="center"/>
          </w:tcPr>
          <w:p w14:paraId="55BA998B" w14:textId="67A5B199" w:rsidR="00AB6B3E" w:rsidRPr="00335835" w:rsidRDefault="00AB6B3E" w:rsidP="00AB6B3E">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76" w:type="dxa"/>
            <w:gridSpan w:val="4"/>
            <w:tcBorders>
              <w:top w:val="nil"/>
              <w:left w:val="nil"/>
              <w:bottom w:val="single" w:sz="4" w:space="0" w:color="auto"/>
              <w:right w:val="single" w:sz="4" w:space="0" w:color="auto"/>
            </w:tcBorders>
            <w:noWrap/>
            <w:vAlign w:val="center"/>
          </w:tcPr>
          <w:p w14:paraId="72A14D5F" w14:textId="0D26C15D" w:rsidR="00AB6B3E" w:rsidRPr="00335835" w:rsidRDefault="00AB6B3E" w:rsidP="00AB6B3E">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1</w:t>
            </w:r>
          </w:p>
        </w:tc>
      </w:tr>
      <w:tr w:rsidR="008235A9" w14:paraId="487C77FE" w14:textId="77777777" w:rsidTr="00D05493">
        <w:trPr>
          <w:trHeight w:val="1034"/>
          <w:jc w:val="center"/>
        </w:trPr>
        <w:tc>
          <w:tcPr>
            <w:tcW w:w="1114" w:type="dxa"/>
            <w:tcBorders>
              <w:top w:val="nil"/>
              <w:left w:val="single" w:sz="4" w:space="0" w:color="auto"/>
              <w:bottom w:val="single" w:sz="4" w:space="0" w:color="auto"/>
              <w:right w:val="single" w:sz="4" w:space="0" w:color="auto"/>
            </w:tcBorders>
            <w:noWrap/>
            <w:vAlign w:val="center"/>
          </w:tcPr>
          <w:p w14:paraId="3AA21307" w14:textId="13843069" w:rsidR="009B636F" w:rsidRPr="00335835" w:rsidRDefault="00A72231" w:rsidP="00064E0F">
            <w:pPr>
              <w:spacing w:after="0" w:line="240" w:lineRule="auto"/>
              <w:jc w:val="center"/>
              <w:rPr>
                <w:rFonts w:ascii="Times New Roman" w:hAnsi="Times New Roman" w:cs="Times New Roman"/>
                <w:sz w:val="20"/>
                <w:szCs w:val="20"/>
              </w:rPr>
            </w:pPr>
            <w:r w:rsidRPr="00335835">
              <w:rPr>
                <w:rFonts w:ascii="Times New Roman" w:hAnsi="Times New Roman" w:cs="Times New Roman"/>
                <w:sz w:val="20"/>
                <w:szCs w:val="20"/>
              </w:rPr>
              <w:t>1.2.</w:t>
            </w:r>
          </w:p>
        </w:tc>
        <w:tc>
          <w:tcPr>
            <w:tcW w:w="7399" w:type="dxa"/>
            <w:tcBorders>
              <w:top w:val="nil"/>
              <w:left w:val="nil"/>
              <w:bottom w:val="single" w:sz="4" w:space="0" w:color="auto"/>
              <w:right w:val="single" w:sz="4" w:space="0" w:color="auto"/>
            </w:tcBorders>
            <w:noWrap/>
            <w:vAlign w:val="center"/>
          </w:tcPr>
          <w:p w14:paraId="2B5EB24F" w14:textId="308C299A" w:rsidR="009B636F" w:rsidRPr="00335835" w:rsidRDefault="0018543C" w:rsidP="00064E0F">
            <w:pPr>
              <w:spacing w:after="0" w:line="240" w:lineRule="auto"/>
              <w:jc w:val="both"/>
              <w:rPr>
                <w:rFonts w:ascii="Times New Roman" w:hAnsi="Times New Roman" w:cs="Times New Roman"/>
                <w:color w:val="000000" w:themeColor="text1"/>
                <w:sz w:val="20"/>
                <w:szCs w:val="20"/>
                <w:lang w:eastAsia="zh-CN"/>
              </w:rPr>
            </w:pPr>
            <w:r w:rsidRPr="00335835">
              <w:rPr>
                <w:rFonts w:ascii="Times New Roman" w:hAnsi="Times New Roman" w:cs="Times New Roman"/>
                <w:sz w:val="20"/>
                <w:szCs w:val="20"/>
              </w:rPr>
              <w:t>Durų angą</w:t>
            </w:r>
            <w:r w:rsidR="009B636F" w:rsidRPr="00335835">
              <w:rPr>
                <w:rFonts w:ascii="Times New Roman" w:hAnsi="Times New Roman" w:cs="Times New Roman"/>
                <w:sz w:val="20"/>
                <w:szCs w:val="20"/>
              </w:rPr>
              <w:t xml:space="preserve"> bus formuojama EI60 klasės gaisrui atspari pertvara, į kurią bus montuojamos 1 punkte nurodytos durys. Pertvara gali būti mūrijama, įrengiant sąramą, arba montuojama iš </w:t>
            </w:r>
            <w:proofErr w:type="spellStart"/>
            <w:r w:rsidR="009B636F" w:rsidRPr="00335835">
              <w:rPr>
                <w:rFonts w:ascii="Times New Roman" w:hAnsi="Times New Roman" w:cs="Times New Roman"/>
                <w:sz w:val="20"/>
                <w:szCs w:val="20"/>
              </w:rPr>
              <w:t>gipskartonio</w:t>
            </w:r>
            <w:proofErr w:type="spellEnd"/>
            <w:r w:rsidR="009B636F" w:rsidRPr="00335835">
              <w:rPr>
                <w:rFonts w:ascii="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w:t>
            </w:r>
          </w:p>
        </w:tc>
        <w:tc>
          <w:tcPr>
            <w:tcW w:w="826" w:type="dxa"/>
            <w:gridSpan w:val="3"/>
            <w:tcBorders>
              <w:top w:val="nil"/>
              <w:left w:val="nil"/>
              <w:bottom w:val="single" w:sz="4" w:space="0" w:color="auto"/>
              <w:right w:val="single" w:sz="4" w:space="0" w:color="auto"/>
            </w:tcBorders>
            <w:noWrap/>
            <w:vAlign w:val="center"/>
          </w:tcPr>
          <w:p w14:paraId="7BB588D0" w14:textId="59C164ED" w:rsidR="009B636F" w:rsidRPr="00335835" w:rsidRDefault="009B636F" w:rsidP="009B636F">
            <w:pPr>
              <w:spacing w:line="240" w:lineRule="auto"/>
              <w:jc w:val="center"/>
              <w:rPr>
                <w:rFonts w:ascii="Times New Roman" w:eastAsia="Times New Roman" w:hAnsi="Times New Roman" w:cs="Times New Roman"/>
                <w:color w:val="000000" w:themeColor="text1"/>
                <w:sz w:val="20"/>
                <w:szCs w:val="20"/>
                <w:lang w:eastAsia="lt-LT"/>
              </w:rPr>
            </w:pPr>
            <w:r w:rsidRPr="00335835">
              <w:rPr>
                <w:rStyle w:val="Emfaz"/>
                <w:rFonts w:ascii="Times New Roman" w:hAnsi="Times New Roman" w:cs="Times New Roman"/>
                <w:i w:val="0"/>
                <w:iCs w:val="0"/>
                <w:sz w:val="20"/>
                <w:szCs w:val="20"/>
              </w:rPr>
              <w:t>Kv. m</w:t>
            </w:r>
          </w:p>
        </w:tc>
        <w:tc>
          <w:tcPr>
            <w:tcW w:w="876" w:type="dxa"/>
            <w:gridSpan w:val="4"/>
            <w:tcBorders>
              <w:top w:val="nil"/>
              <w:left w:val="nil"/>
              <w:bottom w:val="single" w:sz="4" w:space="0" w:color="auto"/>
              <w:right w:val="single" w:sz="4" w:space="0" w:color="auto"/>
            </w:tcBorders>
            <w:noWrap/>
            <w:vAlign w:val="center"/>
          </w:tcPr>
          <w:p w14:paraId="2033BD3B" w14:textId="6B49B156" w:rsidR="009B636F" w:rsidRPr="00335835" w:rsidRDefault="009B636F" w:rsidP="009B636F">
            <w:pPr>
              <w:spacing w:line="240" w:lineRule="auto"/>
              <w:jc w:val="center"/>
              <w:rPr>
                <w:rFonts w:ascii="Times New Roman" w:eastAsia="Times New Roman" w:hAnsi="Times New Roman" w:cs="Times New Roman"/>
                <w:color w:val="000000" w:themeColor="text1"/>
                <w:sz w:val="20"/>
                <w:szCs w:val="20"/>
                <w:lang w:eastAsia="lt-LT"/>
              </w:rPr>
            </w:pPr>
            <w:r w:rsidRPr="00335835">
              <w:rPr>
                <w:rStyle w:val="Emfaz"/>
                <w:rFonts w:ascii="Times New Roman" w:hAnsi="Times New Roman" w:cs="Times New Roman"/>
                <w:i w:val="0"/>
                <w:iCs w:val="0"/>
                <w:sz w:val="20"/>
                <w:szCs w:val="20"/>
              </w:rPr>
              <w:t>~1,5</w:t>
            </w:r>
          </w:p>
        </w:tc>
      </w:tr>
      <w:tr w:rsidR="008235A9" w:rsidRPr="00754C6A" w14:paraId="4944DC45" w14:textId="77777777" w:rsidTr="00900C23">
        <w:trPr>
          <w:trHeight w:val="315"/>
          <w:jc w:val="center"/>
        </w:trPr>
        <w:tc>
          <w:tcPr>
            <w:tcW w:w="1114" w:type="dxa"/>
            <w:tcBorders>
              <w:top w:val="nil"/>
              <w:left w:val="single" w:sz="4" w:space="0" w:color="auto"/>
              <w:bottom w:val="single" w:sz="4" w:space="0" w:color="auto"/>
              <w:right w:val="single" w:sz="4" w:space="0" w:color="auto"/>
            </w:tcBorders>
            <w:noWrap/>
            <w:vAlign w:val="center"/>
          </w:tcPr>
          <w:p w14:paraId="0E6F31FE" w14:textId="5D687D6D" w:rsidR="00236997" w:rsidRPr="00335835" w:rsidRDefault="00A72231" w:rsidP="00064E0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1.3.</w:t>
            </w:r>
          </w:p>
        </w:tc>
        <w:tc>
          <w:tcPr>
            <w:tcW w:w="7399" w:type="dxa"/>
            <w:tcBorders>
              <w:top w:val="nil"/>
              <w:left w:val="nil"/>
              <w:bottom w:val="single" w:sz="4" w:space="0" w:color="auto"/>
              <w:right w:val="single" w:sz="4" w:space="0" w:color="auto"/>
            </w:tcBorders>
            <w:noWrap/>
            <w:vAlign w:val="center"/>
          </w:tcPr>
          <w:p w14:paraId="5ADD83C9" w14:textId="410AF996" w:rsidR="00236997" w:rsidRPr="00335835" w:rsidRDefault="00A76325" w:rsidP="00064E0F">
            <w:pPr>
              <w:spacing w:after="0" w:line="240" w:lineRule="auto"/>
              <w:jc w:val="both"/>
              <w:rPr>
                <w:rFonts w:ascii="Times New Roman" w:hAnsi="Times New Roman" w:cs="Times New Roman"/>
                <w:color w:val="000000" w:themeColor="text1"/>
                <w:sz w:val="20"/>
                <w:szCs w:val="20"/>
                <w:lang w:eastAsia="zh-CN"/>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26" w:type="dxa"/>
            <w:gridSpan w:val="3"/>
            <w:tcBorders>
              <w:top w:val="nil"/>
              <w:left w:val="nil"/>
              <w:bottom w:val="single" w:sz="4" w:space="0" w:color="auto"/>
              <w:right w:val="single" w:sz="4" w:space="0" w:color="auto"/>
            </w:tcBorders>
            <w:noWrap/>
            <w:vAlign w:val="center"/>
          </w:tcPr>
          <w:p w14:paraId="7F159DCB" w14:textId="7E012F4C" w:rsidR="00236997" w:rsidRPr="00335835" w:rsidRDefault="00A76325" w:rsidP="009B636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76" w:type="dxa"/>
            <w:gridSpan w:val="4"/>
            <w:tcBorders>
              <w:top w:val="nil"/>
              <w:left w:val="nil"/>
              <w:bottom w:val="single" w:sz="4" w:space="0" w:color="auto"/>
              <w:right w:val="single" w:sz="4" w:space="0" w:color="auto"/>
            </w:tcBorders>
            <w:noWrap/>
            <w:vAlign w:val="center"/>
          </w:tcPr>
          <w:p w14:paraId="7B536489" w14:textId="41072E98" w:rsidR="00236997" w:rsidRPr="00335835" w:rsidRDefault="00D16EE9" w:rsidP="009B636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2</w:t>
            </w:r>
          </w:p>
        </w:tc>
      </w:tr>
      <w:tr w:rsidR="008235A9" w:rsidRPr="00754C6A" w14:paraId="084A22F3" w14:textId="77777777" w:rsidTr="00900C23">
        <w:trPr>
          <w:trHeight w:val="315"/>
          <w:jc w:val="center"/>
        </w:trPr>
        <w:tc>
          <w:tcPr>
            <w:tcW w:w="1114" w:type="dxa"/>
            <w:tcBorders>
              <w:top w:val="nil"/>
              <w:left w:val="single" w:sz="4" w:space="0" w:color="auto"/>
              <w:bottom w:val="single" w:sz="4" w:space="0" w:color="auto"/>
              <w:right w:val="single" w:sz="4" w:space="0" w:color="auto"/>
            </w:tcBorders>
            <w:noWrap/>
            <w:vAlign w:val="center"/>
          </w:tcPr>
          <w:p w14:paraId="0D01659E" w14:textId="4CBA0A23" w:rsidR="009B636F" w:rsidRPr="00335835" w:rsidRDefault="00A72231" w:rsidP="00064E0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1.4.</w:t>
            </w:r>
          </w:p>
        </w:tc>
        <w:tc>
          <w:tcPr>
            <w:tcW w:w="7399" w:type="dxa"/>
            <w:tcBorders>
              <w:top w:val="nil"/>
              <w:left w:val="nil"/>
              <w:bottom w:val="single" w:sz="4" w:space="0" w:color="auto"/>
              <w:right w:val="single" w:sz="4" w:space="0" w:color="auto"/>
            </w:tcBorders>
            <w:noWrap/>
            <w:vAlign w:val="center"/>
          </w:tcPr>
          <w:p w14:paraId="09A40B83" w14:textId="10666AAF" w:rsidR="009B636F" w:rsidRPr="00335835" w:rsidRDefault="000C4275" w:rsidP="00064E0F">
            <w:pPr>
              <w:spacing w:after="0" w:line="240" w:lineRule="auto"/>
              <w:jc w:val="both"/>
              <w:rPr>
                <w:rFonts w:ascii="Times New Roman" w:hAnsi="Times New Roman" w:cs="Times New Roman"/>
                <w:b/>
                <w:color w:val="000000" w:themeColor="text1"/>
                <w:sz w:val="20"/>
                <w:szCs w:val="20"/>
                <w:lang w:eastAsia="zh-CN"/>
              </w:rPr>
            </w:pPr>
            <w:r w:rsidRPr="00335835">
              <w:rPr>
                <w:rStyle w:val="Emfaz"/>
                <w:rFonts w:ascii="Times New Roman" w:hAnsi="Times New Roman" w:cs="Times New Roman"/>
                <w:i w:val="0"/>
                <w:iCs w:val="0"/>
                <w:sz w:val="20"/>
                <w:szCs w:val="20"/>
              </w:rPr>
              <w:t>Patalpose, kurių indeksai</w:t>
            </w:r>
            <w:r w:rsidR="00D4560C" w:rsidRPr="00335835">
              <w:rPr>
                <w:rStyle w:val="Emfaz"/>
                <w:rFonts w:ascii="Times New Roman" w:hAnsi="Times New Roman" w:cs="Times New Roman"/>
                <w:i w:val="0"/>
                <w:iCs w:val="0"/>
                <w:sz w:val="20"/>
                <w:szCs w:val="20"/>
              </w:rPr>
              <w:t xml:space="preserve"> </w:t>
            </w:r>
            <w:r w:rsidR="008C78A9" w:rsidRPr="00335835">
              <w:rPr>
                <w:rStyle w:val="Emfaz"/>
                <w:rFonts w:ascii="Times New Roman" w:hAnsi="Times New Roman" w:cs="Times New Roman"/>
                <w:i w:val="0"/>
                <w:iCs w:val="0"/>
                <w:sz w:val="20"/>
                <w:szCs w:val="20"/>
              </w:rPr>
              <w:t>R</w:t>
            </w:r>
            <w:r w:rsidR="008C78A9" w:rsidRPr="00335835">
              <w:rPr>
                <w:rStyle w:val="Emfaz"/>
                <w:rFonts w:ascii="Times New Roman" w:hAnsi="Times New Roman" w:cs="Times New Roman"/>
                <w:sz w:val="20"/>
                <w:szCs w:val="20"/>
              </w:rPr>
              <w:t>-</w:t>
            </w:r>
            <w:r w:rsidR="008C78A9" w:rsidRPr="00335835">
              <w:rPr>
                <w:rStyle w:val="Emfaz"/>
                <w:rFonts w:ascii="Times New Roman" w:hAnsi="Times New Roman" w:cs="Times New Roman"/>
                <w:i w:val="0"/>
                <w:iCs w:val="0"/>
                <w:sz w:val="20"/>
                <w:szCs w:val="20"/>
              </w:rPr>
              <w:t>7</w:t>
            </w:r>
            <w:r w:rsidR="00F82578" w:rsidRPr="00335835">
              <w:rPr>
                <w:rStyle w:val="Emfaz"/>
                <w:rFonts w:ascii="Times New Roman" w:hAnsi="Times New Roman" w:cs="Times New Roman"/>
                <w:sz w:val="20"/>
                <w:szCs w:val="20"/>
              </w:rPr>
              <w:t xml:space="preserve">, </w:t>
            </w:r>
            <w:r w:rsidR="008B231F" w:rsidRPr="00335835">
              <w:rPr>
                <w:rStyle w:val="Emfaz"/>
                <w:rFonts w:ascii="Times New Roman" w:hAnsi="Times New Roman" w:cs="Times New Roman"/>
                <w:i w:val="0"/>
                <w:iCs w:val="0"/>
                <w:sz w:val="20"/>
                <w:szCs w:val="20"/>
              </w:rPr>
              <w:t>R</w:t>
            </w:r>
            <w:r w:rsidR="00B220B9" w:rsidRPr="00335835">
              <w:rPr>
                <w:rStyle w:val="Emfaz"/>
                <w:rFonts w:ascii="Times New Roman" w:hAnsi="Times New Roman" w:cs="Times New Roman"/>
                <w:i w:val="0"/>
                <w:iCs w:val="0"/>
                <w:sz w:val="20"/>
                <w:szCs w:val="20"/>
              </w:rPr>
              <w:t>–11</w:t>
            </w:r>
            <w:r w:rsidRPr="00335835">
              <w:rPr>
                <w:rStyle w:val="Emfaz"/>
                <w:rFonts w:ascii="Times New Roman" w:hAnsi="Times New Roman" w:cs="Times New Roman"/>
                <w:i w:val="0"/>
                <w:iCs w:val="0"/>
                <w:sz w:val="20"/>
                <w:szCs w:val="20"/>
                <w:u w:val="single"/>
              </w:rPr>
              <w:t>,</w:t>
            </w:r>
            <w:r w:rsidRPr="00335835">
              <w:rPr>
                <w:rStyle w:val="Emfaz"/>
                <w:rFonts w:ascii="Times New Roman" w:hAnsi="Times New Roman" w:cs="Times New Roman"/>
                <w:i w:val="0"/>
                <w:iCs w:val="0"/>
                <w:sz w:val="20"/>
                <w:szCs w:val="20"/>
              </w:rPr>
              <w:t xml:space="preserve">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 xml:space="preserve">į </w:t>
            </w:r>
            <w:r w:rsidR="0014131F" w:rsidRPr="00335835">
              <w:rPr>
                <w:rFonts w:ascii="Times New Roman" w:hAnsi="Times New Roman" w:cs="Times New Roman"/>
                <w:color w:val="000000" w:themeColor="text1"/>
                <w:sz w:val="20"/>
                <w:szCs w:val="20"/>
              </w:rPr>
              <w:t>R-2</w:t>
            </w:r>
            <w:r w:rsidR="008644AA" w:rsidRPr="00335835">
              <w:rPr>
                <w:rFonts w:ascii="Times New Roman" w:hAnsi="Times New Roman" w:cs="Times New Roman"/>
                <w:color w:val="000000" w:themeColor="text1"/>
                <w:sz w:val="20"/>
                <w:szCs w:val="20"/>
              </w:rPr>
              <w:t xml:space="preserve"> </w:t>
            </w:r>
            <w:r w:rsidR="00F96371" w:rsidRPr="00335835">
              <w:rPr>
                <w:rFonts w:ascii="Times New Roman" w:hAnsi="Times New Roman" w:cs="Times New Roman"/>
                <w:color w:val="000000" w:themeColor="text1"/>
                <w:sz w:val="20"/>
                <w:szCs w:val="20"/>
              </w:rPr>
              <w:t>patalpoje</w:t>
            </w:r>
            <w:r w:rsidRPr="00335835">
              <w:rPr>
                <w:rFonts w:ascii="Times New Roman" w:hAnsi="Times New Roman" w:cs="Times New Roman"/>
                <w:color w:val="000000" w:themeColor="text1"/>
                <w:sz w:val="20"/>
                <w:szCs w:val="20"/>
              </w:rPr>
              <w:t xml:space="preserve"> </w:t>
            </w:r>
            <w:r w:rsidRPr="00335835">
              <w:rPr>
                <w:rFonts w:ascii="Times New Roman" w:hAnsi="Times New Roman" w:cs="Times New Roman"/>
                <w:sz w:val="20"/>
                <w:szCs w:val="20"/>
              </w:rPr>
              <w:t>paskirstymo skydelį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 xml:space="preserve">Laidai vedami apvaliuose instaliaciniuose vamzdžiuose, kurios komplektuojamos su jungiamaisiais elementais ir tvirtinimo detalėmis. Visi perėjimai per sienas privalo būti </w:t>
            </w:r>
            <w:r w:rsidRPr="00335835">
              <w:rPr>
                <w:rStyle w:val="Emfaz"/>
                <w:rFonts w:ascii="Times New Roman" w:hAnsi="Times New Roman" w:cs="Times New Roman"/>
                <w:i w:val="0"/>
                <w:iCs w:val="0"/>
                <w:sz w:val="20"/>
                <w:szCs w:val="20"/>
              </w:rPr>
              <w:lastRenderedPageBreak/>
              <w:t>užtaisomi.</w:t>
            </w:r>
            <w:r w:rsidR="005F06B6" w:rsidRPr="00335835">
              <w:rPr>
                <w:rStyle w:val="Emfaz"/>
                <w:rFonts w:ascii="Times New Roman" w:hAnsi="Times New Roman" w:cs="Times New Roman"/>
                <w:i w:val="0"/>
                <w:iCs w:val="0"/>
                <w:sz w:val="20"/>
                <w:szCs w:val="20"/>
              </w:rPr>
              <w:t xml:space="preserve"> </w:t>
            </w:r>
            <w:r w:rsidR="005F06B6" w:rsidRPr="00335835">
              <w:rPr>
                <w:rFonts w:ascii="Times New Roman" w:hAnsi="Times New Roman" w:cs="Times New Roman"/>
                <w:sz w:val="20"/>
                <w:szCs w:val="20"/>
              </w:rPr>
              <w:t>Pagrindinis kabelio skerspjūvis parenkamas pagal apkrovą, kai kiekviename taške vienu metu bus pajungta ne silpnesnis, kaip 2 kW šildytuvas.</w:t>
            </w:r>
            <w:r w:rsidR="00C65E66" w:rsidRPr="00335835">
              <w:rPr>
                <w:rFonts w:ascii="Times New Roman" w:hAnsi="Times New Roman" w:cs="Times New Roman"/>
                <w:sz w:val="20"/>
                <w:szCs w:val="20"/>
              </w:rPr>
              <w:t xml:space="preserve"> Patalpoje yra </w:t>
            </w:r>
            <w:r w:rsidR="00913FCD" w:rsidRPr="00335835">
              <w:rPr>
                <w:rFonts w:ascii="Times New Roman" w:hAnsi="Times New Roman" w:cs="Times New Roman"/>
                <w:sz w:val="20"/>
                <w:szCs w:val="20"/>
              </w:rPr>
              <w:t>radiatoriai, šildymo nereikia.</w:t>
            </w:r>
          </w:p>
        </w:tc>
        <w:tc>
          <w:tcPr>
            <w:tcW w:w="826" w:type="dxa"/>
            <w:gridSpan w:val="3"/>
            <w:tcBorders>
              <w:top w:val="nil"/>
              <w:left w:val="nil"/>
              <w:bottom w:val="single" w:sz="4" w:space="0" w:color="auto"/>
              <w:right w:val="single" w:sz="4" w:space="0" w:color="auto"/>
            </w:tcBorders>
            <w:noWrap/>
            <w:vAlign w:val="center"/>
          </w:tcPr>
          <w:p w14:paraId="755A5208" w14:textId="09DAF180" w:rsidR="009B636F" w:rsidRPr="00335835" w:rsidRDefault="009B636F" w:rsidP="009B636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lastRenderedPageBreak/>
              <w:t>Vnt.</w:t>
            </w:r>
          </w:p>
        </w:tc>
        <w:tc>
          <w:tcPr>
            <w:tcW w:w="876" w:type="dxa"/>
            <w:gridSpan w:val="4"/>
            <w:tcBorders>
              <w:top w:val="nil"/>
              <w:left w:val="nil"/>
              <w:bottom w:val="single" w:sz="4" w:space="0" w:color="auto"/>
              <w:right w:val="single" w:sz="4" w:space="0" w:color="auto"/>
            </w:tcBorders>
            <w:noWrap/>
            <w:vAlign w:val="center"/>
          </w:tcPr>
          <w:p w14:paraId="2509E95C" w14:textId="540057E5" w:rsidR="009B636F" w:rsidRPr="00335835" w:rsidRDefault="00F82578" w:rsidP="009B636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2</w:t>
            </w:r>
          </w:p>
        </w:tc>
      </w:tr>
      <w:tr w:rsidR="008235A9" w:rsidRPr="003E4B5F" w14:paraId="07656AA3" w14:textId="77777777" w:rsidTr="00900C23">
        <w:trPr>
          <w:trHeight w:val="315"/>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22DD5FF" w14:textId="13A03E9B" w:rsidR="00A82541" w:rsidRPr="00335835" w:rsidRDefault="00A72231" w:rsidP="00064E0F">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1.5.</w:t>
            </w:r>
          </w:p>
        </w:tc>
        <w:tc>
          <w:tcPr>
            <w:tcW w:w="7399" w:type="dxa"/>
            <w:tcBorders>
              <w:top w:val="single" w:sz="4" w:space="0" w:color="auto"/>
              <w:left w:val="nil"/>
              <w:bottom w:val="single" w:sz="4" w:space="0" w:color="auto"/>
              <w:right w:val="single" w:sz="4" w:space="0" w:color="auto"/>
            </w:tcBorders>
            <w:noWrap/>
            <w:vAlign w:val="center"/>
          </w:tcPr>
          <w:p w14:paraId="23776291" w14:textId="4BE7F788" w:rsidR="00A82541" w:rsidRPr="00335835" w:rsidRDefault="003E767B" w:rsidP="00064E0F">
            <w:pPr>
              <w:tabs>
                <w:tab w:val="left" w:pos="426"/>
              </w:tabs>
              <w:spacing w:after="0" w:line="240" w:lineRule="auto"/>
              <w:jc w:val="both"/>
              <w:rPr>
                <w:rFonts w:ascii="Times New Roman" w:hAnsi="Times New Roman" w:cs="Times New Roman"/>
                <w:color w:val="000000" w:themeColor="text1"/>
                <w:sz w:val="20"/>
                <w:szCs w:val="20"/>
              </w:rPr>
            </w:pPr>
            <w:r w:rsidRPr="00335835">
              <w:rPr>
                <w:rFonts w:ascii="Times New Roman" w:eastAsia="SimSun" w:hAnsi="Times New Roman" w:cs="Times New Roman"/>
                <w:sz w:val="20"/>
                <w:szCs w:val="20"/>
                <w:lang w:eastAsia="zh-CN"/>
              </w:rPr>
              <w:t>L</w:t>
            </w:r>
            <w:r w:rsidR="00A82541" w:rsidRPr="00335835">
              <w:rPr>
                <w:rFonts w:ascii="Times New Roman" w:eastAsia="SimSun" w:hAnsi="Times New Roman" w:cs="Times New Roman"/>
                <w:sz w:val="20"/>
                <w:szCs w:val="20"/>
                <w:lang w:eastAsia="zh-CN"/>
              </w:rPr>
              <w:t>anga</w:t>
            </w:r>
            <w:r w:rsidRPr="00335835">
              <w:rPr>
                <w:rFonts w:ascii="Times New Roman" w:eastAsia="SimSun" w:hAnsi="Times New Roman" w:cs="Times New Roman"/>
                <w:sz w:val="20"/>
                <w:szCs w:val="20"/>
                <w:lang w:eastAsia="zh-CN"/>
              </w:rPr>
              <w:t>i</w:t>
            </w:r>
            <w:r w:rsidR="00A82541" w:rsidRPr="00335835">
              <w:rPr>
                <w:rFonts w:ascii="Times New Roman" w:eastAsia="SimSun" w:hAnsi="Times New Roman" w:cs="Times New Roman"/>
                <w:sz w:val="20"/>
                <w:szCs w:val="20"/>
                <w:lang w:eastAsia="zh-CN"/>
              </w:rPr>
              <w:t xml:space="preserve"> apklijuojam</w:t>
            </w:r>
            <w:r w:rsidRPr="00335835">
              <w:rPr>
                <w:rFonts w:ascii="Times New Roman" w:eastAsia="SimSun" w:hAnsi="Times New Roman" w:cs="Times New Roman"/>
                <w:sz w:val="20"/>
                <w:szCs w:val="20"/>
                <w:lang w:eastAsia="zh-CN"/>
              </w:rPr>
              <w:t>i</w:t>
            </w:r>
            <w:r w:rsidR="00A82541" w:rsidRPr="00335835">
              <w:rPr>
                <w:rFonts w:ascii="Times New Roman" w:eastAsia="SimSun" w:hAnsi="Times New Roman" w:cs="Times New Roman"/>
                <w:sz w:val="20"/>
                <w:szCs w:val="20"/>
                <w:lang w:eastAsia="zh-CN"/>
              </w:rPr>
              <w:t xml:space="preserve"> smūgiams atsparia </w:t>
            </w:r>
            <w:proofErr w:type="spellStart"/>
            <w:r w:rsidR="00A82541" w:rsidRPr="00335835">
              <w:rPr>
                <w:rFonts w:ascii="Times New Roman" w:eastAsia="SimSun" w:hAnsi="Times New Roman" w:cs="Times New Roman"/>
                <w:sz w:val="20"/>
                <w:szCs w:val="20"/>
                <w:lang w:eastAsia="zh-CN"/>
              </w:rPr>
              <w:t>anti-bandit</w:t>
            </w:r>
            <w:proofErr w:type="spellEnd"/>
            <w:r w:rsidR="00A82541" w:rsidRPr="00335835">
              <w:rPr>
                <w:rFonts w:ascii="Times New Roman" w:eastAsia="SimSun" w:hAnsi="Times New Roman" w:cs="Times New Roman"/>
                <w:sz w:val="20"/>
                <w:szCs w:val="20"/>
                <w:lang w:eastAsia="zh-CN"/>
              </w:rPr>
              <w:t xml:space="preserve"> (arba lygiavertė) skaidria plėvele, kurios storis ne mažesnis, kaip 400 mikronų.</w:t>
            </w:r>
          </w:p>
        </w:tc>
        <w:tc>
          <w:tcPr>
            <w:tcW w:w="826" w:type="dxa"/>
            <w:gridSpan w:val="3"/>
            <w:tcBorders>
              <w:top w:val="single" w:sz="4" w:space="0" w:color="auto"/>
              <w:left w:val="nil"/>
              <w:bottom w:val="single" w:sz="4" w:space="0" w:color="auto"/>
              <w:right w:val="single" w:sz="4" w:space="0" w:color="auto"/>
            </w:tcBorders>
            <w:noWrap/>
            <w:vAlign w:val="center"/>
          </w:tcPr>
          <w:p w14:paraId="360D20BB" w14:textId="51184B71" w:rsidR="00A82541" w:rsidRPr="00335835" w:rsidRDefault="00A82541" w:rsidP="00A82541">
            <w:pPr>
              <w:spacing w:after="0" w:line="240" w:lineRule="auto"/>
              <w:jc w:val="center"/>
              <w:rPr>
                <w:rFonts w:ascii="Times New Roman" w:eastAsia="Times New Roman" w:hAnsi="Times New Roman" w:cs="Times New Roman"/>
                <w:color w:val="000000" w:themeColor="text1"/>
                <w:sz w:val="20"/>
                <w:szCs w:val="20"/>
                <w:lang w:eastAsia="lt-LT"/>
              </w:rPr>
            </w:pPr>
            <w:r w:rsidRPr="00335835">
              <w:rPr>
                <w:rStyle w:val="Emfaz"/>
                <w:rFonts w:ascii="Times New Roman" w:hAnsi="Times New Roman" w:cs="Times New Roman"/>
                <w:i w:val="0"/>
                <w:iCs w:val="0"/>
                <w:sz w:val="20"/>
                <w:szCs w:val="20"/>
              </w:rPr>
              <w:t xml:space="preserve">Kv. m </w:t>
            </w:r>
          </w:p>
        </w:tc>
        <w:tc>
          <w:tcPr>
            <w:tcW w:w="876" w:type="dxa"/>
            <w:gridSpan w:val="4"/>
            <w:tcBorders>
              <w:top w:val="single" w:sz="4" w:space="0" w:color="auto"/>
              <w:left w:val="nil"/>
              <w:bottom w:val="single" w:sz="4" w:space="0" w:color="auto"/>
              <w:right w:val="single" w:sz="4" w:space="0" w:color="auto"/>
            </w:tcBorders>
            <w:noWrap/>
            <w:vAlign w:val="center"/>
          </w:tcPr>
          <w:p w14:paraId="30AD676C" w14:textId="422E9CCD" w:rsidR="00A82541" w:rsidRPr="00335835" w:rsidRDefault="00FA73D6" w:rsidP="00A82541">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28</w:t>
            </w:r>
          </w:p>
        </w:tc>
      </w:tr>
      <w:tr w:rsidR="000A77B3" w:rsidRPr="007C6948" w14:paraId="2E3426E5" w14:textId="379A6A01"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B0AF3B4" w14:textId="21C20185" w:rsidR="000A77B3" w:rsidRPr="00335835" w:rsidRDefault="00E02D86" w:rsidP="00064E0F">
            <w:pPr>
              <w:spacing w:after="0" w:line="240" w:lineRule="auto"/>
              <w:jc w:val="center"/>
              <w:rPr>
                <w:rFonts w:ascii="Times New Roman" w:eastAsia="Times New Roman" w:hAnsi="Times New Roman" w:cs="Times New Roman"/>
                <w:b/>
                <w:bCs/>
                <w:sz w:val="20"/>
                <w:szCs w:val="20"/>
                <w:lang w:val="en-US" w:eastAsia="lt-LT"/>
              </w:rPr>
            </w:pPr>
            <w:r w:rsidRPr="00335835">
              <w:rPr>
                <w:rFonts w:ascii="Times New Roman" w:eastAsia="Times New Roman" w:hAnsi="Times New Roman" w:cs="Times New Roman"/>
                <w:b/>
                <w:bCs/>
                <w:sz w:val="20"/>
                <w:szCs w:val="20"/>
                <w:lang w:val="en-US" w:eastAsia="lt-LT"/>
              </w:rPr>
              <w:t>2.</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39E16F9F" w14:textId="77777777" w:rsidR="000A77B3" w:rsidRPr="00335835" w:rsidRDefault="000A77B3" w:rsidP="00064E0F">
            <w:pPr>
              <w:spacing w:after="0" w:line="240" w:lineRule="auto"/>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S. Daukanto g. 64, Telšiai (unikalus numeris 7896-8000-7018)</w:t>
            </w:r>
          </w:p>
        </w:tc>
      </w:tr>
      <w:tr w:rsidR="008235A9" w:rsidRPr="00E33D3C" w14:paraId="0177BCD2" w14:textId="77777777" w:rsidTr="00900C23">
        <w:trPr>
          <w:trHeight w:val="30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1C4E540" w14:textId="17410F35" w:rsidR="00255E56" w:rsidRPr="00335835" w:rsidRDefault="00E02D86" w:rsidP="00064E0F">
            <w:pPr>
              <w:tabs>
                <w:tab w:val="left" w:pos="592"/>
              </w:tabs>
              <w:spacing w:after="0" w:line="240" w:lineRule="auto"/>
              <w:jc w:val="center"/>
              <w:rPr>
                <w:rFonts w:ascii="Times New Roman" w:eastAsia="Times New Roman" w:hAnsi="Times New Roman" w:cs="Times New Roman"/>
                <w:sz w:val="20"/>
                <w:szCs w:val="20"/>
                <w:lang w:val="pt-BR" w:eastAsia="lt-LT"/>
              </w:rPr>
            </w:pPr>
            <w:r w:rsidRPr="00335835">
              <w:rPr>
                <w:rFonts w:ascii="Times New Roman" w:eastAsia="Times New Roman" w:hAnsi="Times New Roman" w:cs="Times New Roman"/>
                <w:sz w:val="20"/>
                <w:szCs w:val="20"/>
                <w:lang w:val="pt-BR" w:eastAsia="lt-LT"/>
              </w:rPr>
              <w:t>2.1.</w:t>
            </w:r>
          </w:p>
        </w:tc>
        <w:tc>
          <w:tcPr>
            <w:tcW w:w="7399" w:type="dxa"/>
            <w:tcBorders>
              <w:top w:val="single" w:sz="4" w:space="0" w:color="auto"/>
              <w:bottom w:val="single" w:sz="4" w:space="0" w:color="auto"/>
              <w:right w:val="single" w:sz="4" w:space="0" w:color="auto"/>
            </w:tcBorders>
            <w:vAlign w:val="center"/>
          </w:tcPr>
          <w:p w14:paraId="4FD4A3B4" w14:textId="20C7207D" w:rsidR="00240FDC" w:rsidRPr="00335835" w:rsidRDefault="002A5ACC" w:rsidP="00064E0F">
            <w:pPr>
              <w:spacing w:after="0" w:line="240" w:lineRule="auto"/>
              <w:jc w:val="both"/>
              <w:rPr>
                <w:rFonts w:ascii="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Patalpoje, kuri</w:t>
            </w:r>
            <w:r w:rsidR="00404A48" w:rsidRPr="00335835">
              <w:rPr>
                <w:rStyle w:val="Emfaz"/>
                <w:rFonts w:ascii="Times New Roman" w:hAnsi="Times New Roman" w:cs="Times New Roman"/>
                <w:i w:val="0"/>
                <w:iCs w:val="0"/>
                <w:sz w:val="20"/>
                <w:szCs w:val="20"/>
              </w:rPr>
              <w:t>os</w:t>
            </w:r>
            <w:r w:rsidRPr="00335835">
              <w:rPr>
                <w:rStyle w:val="Emfaz"/>
                <w:rFonts w:ascii="Times New Roman" w:hAnsi="Times New Roman" w:cs="Times New Roman"/>
                <w:i w:val="0"/>
                <w:iCs w:val="0"/>
                <w:sz w:val="20"/>
                <w:szCs w:val="20"/>
              </w:rPr>
              <w:t xml:space="preserve"> indeksai R</w:t>
            </w:r>
            <w:r w:rsidRPr="00335835">
              <w:rPr>
                <w:rStyle w:val="Emfaz"/>
                <w:rFonts w:ascii="Times New Roman" w:hAnsi="Times New Roman" w:cs="Times New Roman"/>
                <w:sz w:val="20"/>
                <w:szCs w:val="20"/>
              </w:rPr>
              <w:t>-</w:t>
            </w:r>
            <w:r w:rsidR="00404A48" w:rsidRPr="00335835">
              <w:rPr>
                <w:rStyle w:val="Emfaz"/>
                <w:rFonts w:ascii="Times New Roman" w:hAnsi="Times New Roman" w:cs="Times New Roman"/>
                <w:i w:val="0"/>
                <w:iCs w:val="0"/>
                <w:sz w:val="20"/>
                <w:szCs w:val="20"/>
              </w:rPr>
              <w:t>1</w:t>
            </w:r>
            <w:r w:rsidRPr="00335835">
              <w:rPr>
                <w:rStyle w:val="Emfaz"/>
                <w:rFonts w:ascii="Times New Roman" w:hAnsi="Times New Roman" w:cs="Times New Roman"/>
                <w:i w:val="0"/>
                <w:iCs w:val="0"/>
                <w:sz w:val="20"/>
                <w:szCs w:val="20"/>
              </w:rPr>
              <w:t>,</w:t>
            </w:r>
            <w:r w:rsidR="00404A48" w:rsidRPr="00335835">
              <w:rPr>
                <w:rStyle w:val="Emfaz"/>
                <w:rFonts w:ascii="Times New Roman" w:hAnsi="Times New Roman" w:cs="Times New Roman"/>
                <w:i w:val="0"/>
                <w:iCs w:val="0"/>
                <w:sz w:val="20"/>
                <w:szCs w:val="20"/>
              </w:rPr>
              <w:t xml:space="preserve"> d</w:t>
            </w:r>
            <w:r w:rsidR="005B5BA4" w:rsidRPr="00335835">
              <w:rPr>
                <w:rFonts w:ascii="Times New Roman" w:hAnsi="Times New Roman" w:cs="Times New Roman"/>
                <w:color w:val="000000" w:themeColor="text1"/>
                <w:sz w:val="20"/>
                <w:szCs w:val="20"/>
              </w:rPr>
              <w:t>emontuojam</w:t>
            </w:r>
            <w:r w:rsidR="0013243D" w:rsidRPr="00335835">
              <w:rPr>
                <w:rFonts w:ascii="Times New Roman" w:hAnsi="Times New Roman" w:cs="Times New Roman"/>
                <w:color w:val="000000" w:themeColor="text1"/>
                <w:sz w:val="20"/>
                <w:szCs w:val="20"/>
              </w:rPr>
              <w:t xml:space="preserve">os esamos durys. </w:t>
            </w:r>
            <w:r w:rsidR="00240FDC" w:rsidRPr="00335835">
              <w:rPr>
                <w:rFonts w:ascii="Times New Roman" w:hAnsi="Times New Roman" w:cs="Times New Roman"/>
                <w:color w:val="000000" w:themeColor="text1"/>
                <w:sz w:val="20"/>
                <w:szCs w:val="20"/>
              </w:rPr>
              <w:t>Paruošiama anga naujų durų montavimui. Įrengiamos naujos durys su staktomis, kurių atsparumo ugniai klasė yra ne mažesnė kaip EI₂ 60–C3 ir kurios yra atsparios ne mažesniam kinetiniam poveikiui nei siena, kurioje jos įrengiamos.</w:t>
            </w:r>
            <w:r w:rsidR="00335835" w:rsidRPr="00335835">
              <w:rPr>
                <w:rFonts w:ascii="Times New Roman" w:hAnsi="Times New Roman" w:cs="Times New Roman"/>
                <w:color w:val="000000" w:themeColor="text1"/>
                <w:sz w:val="20"/>
                <w:szCs w:val="20"/>
              </w:rPr>
              <w:t xml:space="preserve"> </w:t>
            </w:r>
            <w:r w:rsidR="00240FDC" w:rsidRPr="00335835">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00240FDC" w:rsidRPr="00335835">
              <w:rPr>
                <w:rFonts w:ascii="Times New Roman" w:hAnsi="Times New Roman" w:cs="Times New Roman"/>
                <w:color w:val="000000" w:themeColor="text1"/>
                <w:sz w:val="20"/>
                <w:szCs w:val="20"/>
              </w:rPr>
              <w:t>atmušomis</w:t>
            </w:r>
            <w:proofErr w:type="spellEnd"/>
            <w:r w:rsidR="00240FDC" w:rsidRPr="00335835">
              <w:rPr>
                <w:rFonts w:ascii="Times New Roman" w:hAnsi="Times New Roman" w:cs="Times New Roman"/>
                <w:color w:val="000000" w:themeColor="text1"/>
                <w:sz w:val="20"/>
                <w:szCs w:val="20"/>
              </w:rPr>
              <w:t>, pilnu furnitūros komplektu ir cilindru su 5 raktais, kuris turi turėti ne mažesnę, kaip 4 apsaugos nuo įsilaužimo klasę.</w:t>
            </w:r>
            <w:r w:rsidR="00335835" w:rsidRPr="00335835">
              <w:rPr>
                <w:rFonts w:ascii="Times New Roman" w:hAnsi="Times New Roman" w:cs="Times New Roman"/>
                <w:color w:val="000000" w:themeColor="text1"/>
                <w:sz w:val="20"/>
                <w:szCs w:val="20"/>
              </w:rPr>
              <w:t xml:space="preserve"> </w:t>
            </w:r>
            <w:r w:rsidR="00240FDC" w:rsidRPr="00335835">
              <w:rPr>
                <w:rFonts w:ascii="Times New Roman" w:hAnsi="Times New Roman" w:cs="Times New Roman"/>
                <w:color w:val="000000" w:themeColor="text1"/>
                <w:sz w:val="20"/>
                <w:szCs w:val="20"/>
              </w:rPr>
              <w:t>Durys turi būti montuojamos, o montavimo tarpai užpildomi ir aptaisomi vadovaujantis durų gamintojo montavimo instrukcijomis bei ugniai atsparumo bandymų protokole nurodytais reikalavimais ir medžiagomis, kurias būtina pateikti prieš atliekant montavimo darbus. Durų atidarymo kryptis turi atitikti galiojančius evakuacijos ir gaisrinės saugos reikalavimus. Po durų montavimo pilnai atliekama apdaila tiek iš išorės, tiek vidaus.</w:t>
            </w:r>
          </w:p>
          <w:p w14:paraId="199B9BB9" w14:textId="6F40136E" w:rsidR="00255E56" w:rsidRPr="00335835" w:rsidRDefault="00240FDC" w:rsidP="00064E0F">
            <w:pPr>
              <w:spacing w:after="0" w:line="240" w:lineRule="auto"/>
              <w:rPr>
                <w:rFonts w:ascii="Times New Roman" w:eastAsia="SimSun" w:hAnsi="Times New Roman" w:cs="Times New Roman"/>
                <w:sz w:val="20"/>
                <w:szCs w:val="20"/>
                <w:lang w:eastAsia="zh-CN"/>
              </w:rPr>
            </w:pPr>
            <w:r w:rsidRPr="00335835">
              <w:rPr>
                <w:rFonts w:ascii="Times New Roman" w:hAnsi="Times New Roman" w:cs="Times New Roman"/>
                <w:color w:val="000000" w:themeColor="text1"/>
                <w:sz w:val="20"/>
                <w:szCs w:val="20"/>
              </w:rPr>
              <w:t xml:space="preserve">Preliminarūs durų </w:t>
            </w:r>
            <w:r w:rsidR="00367C73" w:rsidRPr="00335835">
              <w:rPr>
                <w:rFonts w:ascii="Times New Roman" w:hAnsi="Times New Roman" w:cs="Times New Roman"/>
                <w:color w:val="000000" w:themeColor="text1"/>
                <w:sz w:val="20"/>
                <w:szCs w:val="20"/>
              </w:rPr>
              <w:t xml:space="preserve">angos </w:t>
            </w:r>
            <w:r w:rsidRPr="00335835">
              <w:rPr>
                <w:rFonts w:ascii="Times New Roman" w:hAnsi="Times New Roman" w:cs="Times New Roman"/>
                <w:color w:val="000000" w:themeColor="text1"/>
                <w:sz w:val="20"/>
                <w:szCs w:val="20"/>
              </w:rPr>
              <w:t xml:space="preserve">matmenys – </w:t>
            </w:r>
            <w:r w:rsidR="00367C73" w:rsidRPr="00335835">
              <w:rPr>
                <w:rFonts w:ascii="Times New Roman" w:hAnsi="Times New Roman" w:cs="Times New Roman"/>
                <w:sz w:val="20"/>
                <w:szCs w:val="20"/>
              </w:rPr>
              <w:t>880</w:t>
            </w:r>
            <w:r w:rsidRPr="00335835">
              <w:rPr>
                <w:rFonts w:ascii="Times New Roman" w:hAnsi="Times New Roman" w:cs="Times New Roman"/>
                <w:sz w:val="20"/>
                <w:szCs w:val="20"/>
              </w:rPr>
              <w:t xml:space="preserve"> x</w:t>
            </w:r>
            <w:r w:rsidR="00DA2660" w:rsidRPr="00335835">
              <w:rPr>
                <w:rFonts w:ascii="Times New Roman" w:hAnsi="Times New Roman" w:cs="Times New Roman"/>
                <w:sz w:val="20"/>
                <w:szCs w:val="20"/>
              </w:rPr>
              <w:t xml:space="preserve"> </w:t>
            </w:r>
            <w:r w:rsidRPr="00335835">
              <w:rPr>
                <w:rFonts w:ascii="Times New Roman" w:hAnsi="Times New Roman" w:cs="Times New Roman"/>
                <w:sz w:val="20"/>
                <w:szCs w:val="20"/>
              </w:rPr>
              <w:t>20</w:t>
            </w:r>
            <w:r w:rsidR="00367C73" w:rsidRPr="00335835">
              <w:rPr>
                <w:rFonts w:ascii="Times New Roman" w:hAnsi="Times New Roman" w:cs="Times New Roman"/>
                <w:sz w:val="20"/>
                <w:szCs w:val="20"/>
              </w:rPr>
              <w:t>70</w:t>
            </w:r>
            <w:r w:rsidRPr="00335835">
              <w:rPr>
                <w:rFonts w:ascii="Times New Roman" w:hAnsi="Times New Roman" w:cs="Times New Roman"/>
                <w:sz w:val="20"/>
                <w:szCs w:val="20"/>
              </w:rPr>
              <w:t xml:space="preserve"> mm</w:t>
            </w:r>
          </w:p>
        </w:tc>
        <w:tc>
          <w:tcPr>
            <w:tcW w:w="826" w:type="dxa"/>
            <w:gridSpan w:val="3"/>
            <w:tcBorders>
              <w:top w:val="single" w:sz="4" w:space="0" w:color="auto"/>
              <w:left w:val="single" w:sz="4" w:space="0" w:color="auto"/>
              <w:bottom w:val="single" w:sz="4" w:space="0" w:color="auto"/>
              <w:right w:val="single" w:sz="4" w:space="0" w:color="auto"/>
            </w:tcBorders>
            <w:noWrap/>
            <w:vAlign w:val="center"/>
          </w:tcPr>
          <w:p w14:paraId="01B1C906" w14:textId="2B357392" w:rsidR="00255E56" w:rsidRPr="00335835" w:rsidRDefault="00240FD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76" w:type="dxa"/>
            <w:gridSpan w:val="4"/>
            <w:tcBorders>
              <w:top w:val="single" w:sz="4" w:space="0" w:color="auto"/>
              <w:left w:val="single" w:sz="4" w:space="0" w:color="auto"/>
              <w:bottom w:val="single" w:sz="4" w:space="0" w:color="auto"/>
              <w:right w:val="single" w:sz="4" w:space="0" w:color="auto"/>
            </w:tcBorders>
            <w:noWrap/>
            <w:vAlign w:val="center"/>
          </w:tcPr>
          <w:p w14:paraId="1C79A33B" w14:textId="3C9F6C4D" w:rsidR="00255E56" w:rsidRPr="00335835" w:rsidRDefault="00240FD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1</w:t>
            </w:r>
          </w:p>
        </w:tc>
      </w:tr>
      <w:tr w:rsidR="008235A9" w:rsidRPr="00E33D3C" w14:paraId="0AFD4A55"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87AE92C" w14:textId="5885CD92"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2.2.</w:t>
            </w:r>
          </w:p>
        </w:tc>
        <w:tc>
          <w:tcPr>
            <w:tcW w:w="7399" w:type="dxa"/>
            <w:tcBorders>
              <w:top w:val="single" w:sz="4" w:space="0" w:color="auto"/>
              <w:bottom w:val="single" w:sz="4" w:space="0" w:color="auto"/>
              <w:right w:val="single" w:sz="4" w:space="0" w:color="auto"/>
            </w:tcBorders>
            <w:vAlign w:val="center"/>
          </w:tcPr>
          <w:p w14:paraId="24928C6E" w14:textId="1B7C941F" w:rsidR="00255E56" w:rsidRPr="00335835" w:rsidRDefault="00240FDC" w:rsidP="00064E0F">
            <w:pPr>
              <w:tabs>
                <w:tab w:val="left" w:pos="426"/>
              </w:tabs>
              <w:spacing w:after="0"/>
              <w:contextualSpacing/>
              <w:jc w:val="both"/>
              <w:rPr>
                <w:rFonts w:ascii="Times New Roman" w:hAnsi="Times New Roman" w:cs="Times New Roman"/>
                <w:color w:val="000000" w:themeColor="text1"/>
                <w:sz w:val="20"/>
                <w:szCs w:val="20"/>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26" w:type="dxa"/>
            <w:gridSpan w:val="3"/>
            <w:tcBorders>
              <w:top w:val="single" w:sz="4" w:space="0" w:color="auto"/>
              <w:left w:val="single" w:sz="4" w:space="0" w:color="auto"/>
              <w:bottom w:val="single" w:sz="4" w:space="0" w:color="auto"/>
              <w:right w:val="single" w:sz="4" w:space="0" w:color="auto"/>
            </w:tcBorders>
            <w:noWrap/>
            <w:vAlign w:val="center"/>
          </w:tcPr>
          <w:p w14:paraId="25222A9C" w14:textId="154B2941" w:rsidR="00255E56" w:rsidRPr="00335835" w:rsidRDefault="00240FD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76" w:type="dxa"/>
            <w:gridSpan w:val="4"/>
            <w:tcBorders>
              <w:top w:val="single" w:sz="4" w:space="0" w:color="auto"/>
              <w:left w:val="single" w:sz="4" w:space="0" w:color="auto"/>
              <w:bottom w:val="single" w:sz="4" w:space="0" w:color="auto"/>
              <w:right w:val="single" w:sz="4" w:space="0" w:color="auto"/>
            </w:tcBorders>
            <w:noWrap/>
            <w:vAlign w:val="center"/>
          </w:tcPr>
          <w:p w14:paraId="2AC96390" w14:textId="32FF945D" w:rsidR="00255E56" w:rsidRPr="00335835" w:rsidRDefault="008D4136"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8235A9" w:rsidRPr="00E33D3C" w14:paraId="3F74EE86"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2194924" w14:textId="47436349"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2.3.</w:t>
            </w:r>
          </w:p>
        </w:tc>
        <w:tc>
          <w:tcPr>
            <w:tcW w:w="7399" w:type="dxa"/>
            <w:tcBorders>
              <w:top w:val="single" w:sz="4" w:space="0" w:color="auto"/>
              <w:bottom w:val="single" w:sz="4" w:space="0" w:color="auto"/>
              <w:right w:val="single" w:sz="4" w:space="0" w:color="auto"/>
            </w:tcBorders>
            <w:vAlign w:val="center"/>
          </w:tcPr>
          <w:p w14:paraId="22FFE1C3" w14:textId="5E0DE443" w:rsidR="00255E56" w:rsidRPr="00335835" w:rsidRDefault="00240FDC" w:rsidP="00064E0F">
            <w:pPr>
              <w:tabs>
                <w:tab w:val="left" w:pos="426"/>
              </w:tabs>
              <w:spacing w:after="0" w:line="240" w:lineRule="auto"/>
              <w:jc w:val="both"/>
              <w:rPr>
                <w:rFonts w:ascii="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 xml:space="preserve">Patalpose, kurių indeksai R – </w:t>
            </w:r>
            <w:r w:rsidR="008726F8" w:rsidRPr="00335835">
              <w:rPr>
                <w:rStyle w:val="Emfaz"/>
                <w:rFonts w:ascii="Times New Roman" w:hAnsi="Times New Roman" w:cs="Times New Roman"/>
                <w:i w:val="0"/>
                <w:iCs w:val="0"/>
                <w:sz w:val="20"/>
                <w:szCs w:val="20"/>
              </w:rPr>
              <w:t>2</w:t>
            </w:r>
            <w:r w:rsidRPr="00335835">
              <w:rPr>
                <w:rStyle w:val="Emfaz"/>
                <w:rFonts w:ascii="Times New Roman" w:hAnsi="Times New Roman" w:cs="Times New Roman"/>
                <w:i w:val="0"/>
                <w:iCs w:val="0"/>
                <w:sz w:val="20"/>
                <w:szCs w:val="20"/>
              </w:rPr>
              <w:t>,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 xml:space="preserve">į </w:t>
            </w:r>
            <w:r w:rsidR="001407EE" w:rsidRPr="00335835">
              <w:rPr>
                <w:rFonts w:ascii="Times New Roman" w:hAnsi="Times New Roman" w:cs="Times New Roman"/>
                <w:color w:val="000000" w:themeColor="text1"/>
                <w:sz w:val="20"/>
                <w:szCs w:val="20"/>
              </w:rPr>
              <w:t>1-9</w:t>
            </w:r>
            <w:r w:rsidRPr="00335835">
              <w:rPr>
                <w:rFonts w:ascii="Times New Roman" w:hAnsi="Times New Roman" w:cs="Times New Roman"/>
                <w:color w:val="000000" w:themeColor="text1"/>
                <w:sz w:val="20"/>
                <w:szCs w:val="20"/>
              </w:rPr>
              <w:t xml:space="preserve"> patalpoje</w:t>
            </w:r>
            <w:r w:rsidR="000F6632" w:rsidRPr="00335835">
              <w:rPr>
                <w:rFonts w:ascii="Times New Roman" w:hAnsi="Times New Roman" w:cs="Times New Roman"/>
                <w:color w:val="000000" w:themeColor="text1"/>
                <w:sz w:val="20"/>
                <w:szCs w:val="20"/>
              </w:rPr>
              <w:t>, esan</w:t>
            </w:r>
            <w:r w:rsidR="00426132" w:rsidRPr="00335835">
              <w:rPr>
                <w:rFonts w:ascii="Times New Roman" w:hAnsi="Times New Roman" w:cs="Times New Roman"/>
                <w:color w:val="000000" w:themeColor="text1"/>
                <w:sz w:val="20"/>
                <w:szCs w:val="20"/>
              </w:rPr>
              <w:t>čią įvadinę el. spintą</w:t>
            </w:r>
            <w:r w:rsidRPr="00335835">
              <w:rPr>
                <w:rFonts w:ascii="Times New Roman" w:hAnsi="Times New Roman" w:cs="Times New Roman"/>
                <w:sz w:val="20"/>
                <w:szCs w:val="20"/>
              </w:rPr>
              <w:t xml:space="preserve">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Pagrindinis kabelio skerspjūvis parenkamas pagal apkrovą, kai kiekviename taške vienu metu bus pajungta ne silpnesnis, kaip 2 kW šildytuvas. </w:t>
            </w:r>
          </w:p>
        </w:tc>
        <w:tc>
          <w:tcPr>
            <w:tcW w:w="826" w:type="dxa"/>
            <w:gridSpan w:val="3"/>
            <w:tcBorders>
              <w:top w:val="single" w:sz="4" w:space="0" w:color="auto"/>
              <w:left w:val="single" w:sz="4" w:space="0" w:color="auto"/>
              <w:bottom w:val="single" w:sz="4" w:space="0" w:color="auto"/>
              <w:right w:val="single" w:sz="4" w:space="0" w:color="auto"/>
            </w:tcBorders>
            <w:noWrap/>
            <w:vAlign w:val="center"/>
          </w:tcPr>
          <w:p w14:paraId="4D84B022" w14:textId="21A7C528" w:rsidR="00255E56" w:rsidRPr="00335835" w:rsidRDefault="00240FD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76" w:type="dxa"/>
            <w:gridSpan w:val="4"/>
            <w:tcBorders>
              <w:top w:val="single" w:sz="4" w:space="0" w:color="auto"/>
              <w:left w:val="single" w:sz="4" w:space="0" w:color="auto"/>
              <w:bottom w:val="single" w:sz="4" w:space="0" w:color="auto"/>
              <w:right w:val="single" w:sz="4" w:space="0" w:color="auto"/>
            </w:tcBorders>
            <w:noWrap/>
            <w:vAlign w:val="center"/>
          </w:tcPr>
          <w:p w14:paraId="7665EE53" w14:textId="1338861F" w:rsidR="00255E56" w:rsidRPr="00335835" w:rsidRDefault="009669FA"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w:t>
            </w:r>
          </w:p>
        </w:tc>
      </w:tr>
      <w:tr w:rsidR="008235A9" w:rsidRPr="00E33D3C" w14:paraId="21479A95"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3EF54A3" w14:textId="0F6F373B"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2.4.</w:t>
            </w:r>
          </w:p>
        </w:tc>
        <w:tc>
          <w:tcPr>
            <w:tcW w:w="7399" w:type="dxa"/>
            <w:tcBorders>
              <w:top w:val="single" w:sz="4" w:space="0" w:color="auto"/>
              <w:bottom w:val="single" w:sz="4" w:space="0" w:color="auto"/>
              <w:right w:val="single" w:sz="4" w:space="0" w:color="auto"/>
            </w:tcBorders>
            <w:vAlign w:val="center"/>
          </w:tcPr>
          <w:p w14:paraId="728447F7" w14:textId="2CF44D85" w:rsidR="00255E56" w:rsidRPr="00335835" w:rsidRDefault="00240FDC" w:rsidP="00064E0F">
            <w:pPr>
              <w:tabs>
                <w:tab w:val="left" w:pos="426"/>
              </w:tabs>
              <w:spacing w:after="0" w:line="240" w:lineRule="auto"/>
              <w:jc w:val="both"/>
              <w:rPr>
                <w:rFonts w:ascii="Times New Roman" w:hAnsi="Times New Roman" w:cs="Times New Roman"/>
                <w:color w:val="000000" w:themeColor="text1"/>
                <w:sz w:val="20"/>
                <w:szCs w:val="20"/>
              </w:rPr>
            </w:pPr>
            <w:r w:rsidRPr="00335835">
              <w:rPr>
                <w:rFonts w:ascii="Times New Roman" w:eastAsia="SimSun" w:hAnsi="Times New Roman" w:cs="Times New Roman"/>
                <w:sz w:val="20"/>
                <w:szCs w:val="20"/>
                <w:lang w:eastAsia="zh-CN"/>
              </w:rPr>
              <w:t xml:space="preserve">Prie </w:t>
            </w:r>
            <w:r w:rsidR="00404A48" w:rsidRPr="00335835">
              <w:rPr>
                <w:rFonts w:ascii="Times New Roman" w:eastAsia="SimSun" w:hAnsi="Times New Roman" w:cs="Times New Roman"/>
                <w:sz w:val="20"/>
                <w:szCs w:val="20"/>
                <w:lang w:eastAsia="zh-CN"/>
              </w:rPr>
              <w:t>esamų</w:t>
            </w:r>
            <w:r w:rsidRPr="00335835">
              <w:rPr>
                <w:rFonts w:ascii="Times New Roman" w:eastAsia="SimSun" w:hAnsi="Times New Roman" w:cs="Times New Roman"/>
                <w:sz w:val="20"/>
                <w:szCs w:val="20"/>
                <w:lang w:eastAsia="zh-CN"/>
              </w:rPr>
              <w:t xml:space="preserve"> išorės lauko durų</w:t>
            </w:r>
            <w:r w:rsidR="0091195D" w:rsidRPr="00335835">
              <w:rPr>
                <w:rFonts w:ascii="Times New Roman" w:eastAsia="SimSun" w:hAnsi="Times New Roman" w:cs="Times New Roman"/>
                <w:sz w:val="20"/>
                <w:szCs w:val="20"/>
                <w:lang w:eastAsia="zh-CN"/>
              </w:rPr>
              <w:t>, patalpoje 1-1</w:t>
            </w:r>
            <w:r w:rsidRPr="00335835">
              <w:rPr>
                <w:rFonts w:ascii="Times New Roman" w:eastAsia="SimSun" w:hAnsi="Times New Roman" w:cs="Times New Roman"/>
                <w:sz w:val="20"/>
                <w:szCs w:val="20"/>
                <w:lang w:eastAsia="zh-CN"/>
              </w:rPr>
              <w:t xml:space="preserve">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6" w:type="dxa"/>
            <w:gridSpan w:val="3"/>
            <w:tcBorders>
              <w:top w:val="single" w:sz="4" w:space="0" w:color="auto"/>
              <w:left w:val="single" w:sz="4" w:space="0" w:color="auto"/>
              <w:bottom w:val="single" w:sz="4" w:space="0" w:color="auto"/>
              <w:right w:val="single" w:sz="4" w:space="0" w:color="auto"/>
            </w:tcBorders>
            <w:noWrap/>
            <w:vAlign w:val="center"/>
          </w:tcPr>
          <w:p w14:paraId="57C9C8A3" w14:textId="1C749FDC" w:rsidR="00255E56" w:rsidRPr="00335835" w:rsidRDefault="0091195D" w:rsidP="00255E56">
            <w:pPr>
              <w:spacing w:after="0" w:line="240" w:lineRule="auto"/>
              <w:jc w:val="center"/>
              <w:rPr>
                <w:rFonts w:ascii="Times New Roman" w:eastAsia="Times New Roman" w:hAnsi="Times New Roman" w:cs="Times New Roman"/>
                <w:i/>
                <w:iCs/>
                <w:sz w:val="20"/>
                <w:szCs w:val="20"/>
                <w:lang w:eastAsia="lt-LT"/>
              </w:rPr>
            </w:pPr>
            <w:r w:rsidRPr="00335835">
              <w:rPr>
                <w:rStyle w:val="Emfaz"/>
                <w:rFonts w:ascii="Times New Roman" w:hAnsi="Times New Roman" w:cs="Times New Roman"/>
                <w:i w:val="0"/>
                <w:iCs w:val="0"/>
                <w:sz w:val="20"/>
                <w:szCs w:val="20"/>
              </w:rPr>
              <w:t>V</w:t>
            </w:r>
            <w:r w:rsidR="00240FDC" w:rsidRPr="00335835">
              <w:rPr>
                <w:rStyle w:val="Emfaz"/>
                <w:rFonts w:ascii="Times New Roman" w:hAnsi="Times New Roman" w:cs="Times New Roman"/>
                <w:i w:val="0"/>
                <w:iCs w:val="0"/>
                <w:sz w:val="20"/>
                <w:szCs w:val="20"/>
              </w:rPr>
              <w:t>nt.</w:t>
            </w:r>
          </w:p>
        </w:tc>
        <w:tc>
          <w:tcPr>
            <w:tcW w:w="876" w:type="dxa"/>
            <w:gridSpan w:val="4"/>
            <w:tcBorders>
              <w:top w:val="single" w:sz="4" w:space="0" w:color="auto"/>
              <w:left w:val="single" w:sz="4" w:space="0" w:color="auto"/>
              <w:bottom w:val="single" w:sz="4" w:space="0" w:color="auto"/>
              <w:right w:val="single" w:sz="4" w:space="0" w:color="auto"/>
            </w:tcBorders>
            <w:noWrap/>
            <w:vAlign w:val="center"/>
          </w:tcPr>
          <w:p w14:paraId="7323036E" w14:textId="61B1AA11" w:rsidR="00255E56" w:rsidRPr="00335835" w:rsidRDefault="00240FDC" w:rsidP="00255E56">
            <w:pPr>
              <w:spacing w:after="0" w:line="240" w:lineRule="auto"/>
              <w:jc w:val="center"/>
              <w:rPr>
                <w:rFonts w:ascii="Times New Roman" w:eastAsia="Times New Roman" w:hAnsi="Times New Roman" w:cs="Times New Roman"/>
                <w:i/>
                <w:iCs/>
                <w:sz w:val="20"/>
                <w:szCs w:val="20"/>
                <w:lang w:eastAsia="lt-LT"/>
              </w:rPr>
            </w:pPr>
            <w:r w:rsidRPr="00335835">
              <w:rPr>
                <w:rStyle w:val="Emfaz"/>
                <w:rFonts w:ascii="Times New Roman" w:hAnsi="Times New Roman" w:cs="Times New Roman"/>
                <w:i w:val="0"/>
                <w:iCs w:val="0"/>
                <w:sz w:val="20"/>
                <w:szCs w:val="20"/>
              </w:rPr>
              <w:t>1</w:t>
            </w:r>
          </w:p>
        </w:tc>
      </w:tr>
      <w:tr w:rsidR="008235A9" w:rsidRPr="00E33D3C" w14:paraId="7A0B995C" w14:textId="77777777" w:rsidTr="00900C23">
        <w:trPr>
          <w:trHeight w:val="5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3021747" w14:textId="7B6A33C4"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2.5.</w:t>
            </w:r>
          </w:p>
        </w:tc>
        <w:tc>
          <w:tcPr>
            <w:tcW w:w="7399" w:type="dxa"/>
            <w:tcBorders>
              <w:top w:val="single" w:sz="4" w:space="0" w:color="auto"/>
              <w:bottom w:val="single" w:sz="4" w:space="0" w:color="auto"/>
              <w:right w:val="single" w:sz="4" w:space="0" w:color="auto"/>
            </w:tcBorders>
            <w:vAlign w:val="center"/>
          </w:tcPr>
          <w:p w14:paraId="77D63786" w14:textId="51C31686" w:rsidR="00240FDC" w:rsidRPr="00335835" w:rsidRDefault="00644DE4" w:rsidP="00064E0F">
            <w:pPr>
              <w:tabs>
                <w:tab w:val="left" w:pos="426"/>
              </w:tabs>
              <w:spacing w:after="0" w:line="240" w:lineRule="auto"/>
              <w:jc w:val="both"/>
              <w:rPr>
                <w:rFonts w:ascii="Times New Roman" w:hAnsi="Times New Roman" w:cs="Times New Roman"/>
                <w:sz w:val="20"/>
                <w:szCs w:val="20"/>
              </w:rPr>
            </w:pPr>
            <w:r w:rsidRPr="00335835">
              <w:rPr>
                <w:rFonts w:ascii="Times New Roman" w:eastAsia="SimSun" w:hAnsi="Times New Roman" w:cs="Times New Roman"/>
                <w:sz w:val="20"/>
                <w:szCs w:val="20"/>
                <w:lang w:eastAsia="zh-CN"/>
              </w:rPr>
              <w:t>R – 2 p</w:t>
            </w:r>
            <w:r w:rsidR="00240FDC" w:rsidRPr="00335835">
              <w:rPr>
                <w:rFonts w:ascii="Times New Roman" w:eastAsia="SimSun" w:hAnsi="Times New Roman" w:cs="Times New Roman"/>
                <w:sz w:val="20"/>
                <w:szCs w:val="20"/>
                <w:lang w:eastAsia="zh-CN"/>
              </w:rPr>
              <w:t>atalpo</w:t>
            </w:r>
            <w:r w:rsidRPr="00335835">
              <w:rPr>
                <w:rFonts w:ascii="Times New Roman" w:eastAsia="SimSun" w:hAnsi="Times New Roman" w:cs="Times New Roman"/>
                <w:sz w:val="20"/>
                <w:szCs w:val="20"/>
                <w:lang w:eastAsia="zh-CN"/>
              </w:rPr>
              <w:t>j</w:t>
            </w:r>
            <w:r w:rsidR="00240FDC" w:rsidRPr="00335835">
              <w:rPr>
                <w:rFonts w:ascii="Times New Roman" w:eastAsia="SimSun" w:hAnsi="Times New Roman" w:cs="Times New Roman"/>
                <w:sz w:val="20"/>
                <w:szCs w:val="20"/>
                <w:lang w:eastAsia="zh-CN"/>
              </w:rPr>
              <w:t>e,</w:t>
            </w:r>
            <w:r w:rsidR="008D07D6" w:rsidRPr="00335835">
              <w:rPr>
                <w:rFonts w:ascii="Times New Roman" w:eastAsia="SimSun" w:hAnsi="Times New Roman" w:cs="Times New Roman"/>
                <w:sz w:val="20"/>
                <w:szCs w:val="20"/>
                <w:lang w:eastAsia="zh-CN"/>
              </w:rPr>
              <w:t xml:space="preserve"> </w:t>
            </w:r>
            <w:r w:rsidR="00240FDC" w:rsidRPr="00335835">
              <w:rPr>
                <w:rFonts w:ascii="Times New Roman" w:eastAsia="SimSun" w:hAnsi="Times New Roman" w:cs="Times New Roman"/>
                <w:sz w:val="20"/>
                <w:szCs w:val="20"/>
                <w:lang w:eastAsia="zh-CN"/>
              </w:rPr>
              <w:t xml:space="preserve">įrengiami </w:t>
            </w:r>
            <w:r w:rsidR="00240FDC" w:rsidRPr="00335835">
              <w:rPr>
                <w:rFonts w:ascii="Times New Roman" w:hAnsi="Times New Roman" w:cs="Times New Roman"/>
                <w:sz w:val="20"/>
                <w:szCs w:val="20"/>
              </w:rPr>
              <w:t xml:space="preserve">ne silpnesnį, kaip 40W LED šviestuvai. </w:t>
            </w:r>
            <w:r w:rsidR="00240FDC" w:rsidRPr="00335835">
              <w:rPr>
                <w:rFonts w:ascii="Times New Roman" w:eastAsia="SimSun" w:hAnsi="Times New Roman" w:cs="Times New Roman"/>
                <w:sz w:val="20"/>
                <w:szCs w:val="20"/>
                <w:lang w:eastAsia="zh-CN"/>
              </w:rPr>
              <w:t xml:space="preserve">Apšvietimas turi būti prijungtas prie pastato elektros srovės, išbandytas ir pritaikytas pilnam veikimui, esant reikalui atvedamas naujas elektros kabelis. </w:t>
            </w:r>
            <w:r w:rsidR="00240FDC" w:rsidRPr="00335835">
              <w:rPr>
                <w:rFonts w:ascii="Times New Roman" w:eastAsia="Times New Roman" w:hAnsi="Times New Roman" w:cs="Times New Roman"/>
                <w:sz w:val="20"/>
                <w:szCs w:val="20"/>
              </w:rPr>
              <w:t>Šviestuvo tipą susiderinti su Užsakovu. Patalpose pakeičiami elektros jungikliai.</w:t>
            </w:r>
          </w:p>
          <w:p w14:paraId="701CF85A" w14:textId="77777777" w:rsidR="00240FDC" w:rsidRPr="00335835" w:rsidRDefault="00240FDC" w:rsidP="00064E0F">
            <w:pPr>
              <w:numPr>
                <w:ilvl w:val="0"/>
                <w:numId w:val="11"/>
              </w:numPr>
              <w:tabs>
                <w:tab w:val="left" w:pos="426"/>
              </w:tabs>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Šviestuvai linijiniai, ilgis ne daugiau kaip 1200 mm.;. </w:t>
            </w:r>
          </w:p>
          <w:p w14:paraId="22708B75" w14:textId="77777777" w:rsidR="00240FDC" w:rsidRPr="00335835" w:rsidRDefault="00240FDC" w:rsidP="00064E0F">
            <w:pPr>
              <w:numPr>
                <w:ilvl w:val="0"/>
                <w:numId w:val="11"/>
              </w:numPr>
              <w:tabs>
                <w:tab w:val="left" w:pos="426"/>
              </w:tabs>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Šviesos efektyvumas ≥100 </w:t>
            </w:r>
            <w:proofErr w:type="spellStart"/>
            <w:r w:rsidRPr="00335835">
              <w:rPr>
                <w:rFonts w:ascii="Times New Roman" w:hAnsi="Times New Roman" w:cs="Times New Roman"/>
                <w:sz w:val="20"/>
                <w:szCs w:val="20"/>
              </w:rPr>
              <w:t>lm</w:t>
            </w:r>
            <w:proofErr w:type="spellEnd"/>
            <w:r w:rsidRPr="00335835">
              <w:rPr>
                <w:rFonts w:ascii="Times New Roman" w:hAnsi="Times New Roman" w:cs="Times New Roman"/>
                <w:sz w:val="20"/>
                <w:szCs w:val="20"/>
              </w:rPr>
              <w:t>/W;</w:t>
            </w:r>
          </w:p>
          <w:p w14:paraId="52A2DD98" w14:textId="77777777" w:rsidR="00240FDC" w:rsidRPr="00335835" w:rsidRDefault="00240FDC" w:rsidP="00064E0F">
            <w:pPr>
              <w:numPr>
                <w:ilvl w:val="0"/>
                <w:numId w:val="11"/>
              </w:numPr>
              <w:tabs>
                <w:tab w:val="left" w:pos="426"/>
              </w:tabs>
              <w:spacing w:after="0" w:line="240" w:lineRule="auto"/>
              <w:jc w:val="both"/>
              <w:rPr>
                <w:rFonts w:ascii="Times New Roman" w:hAnsi="Times New Roman" w:cs="Times New Roman"/>
                <w:sz w:val="20"/>
                <w:szCs w:val="20"/>
              </w:rPr>
            </w:pPr>
            <w:r w:rsidRPr="00335835">
              <w:rPr>
                <w:rFonts w:ascii="Times New Roman" w:eastAsia="Times New Roman" w:hAnsi="Times New Roman" w:cs="Times New Roman"/>
                <w:sz w:val="20"/>
                <w:szCs w:val="20"/>
              </w:rPr>
              <w:t>Spalvinė temperatūra ne mažesnė kaip 4 000 K;</w:t>
            </w:r>
          </w:p>
          <w:p w14:paraId="1243CDC5" w14:textId="4D1C051B" w:rsidR="00255E56" w:rsidRPr="00335835" w:rsidRDefault="00240FDC" w:rsidP="00064E0F">
            <w:pPr>
              <w:tabs>
                <w:tab w:val="left" w:pos="426"/>
              </w:tabs>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IP </w:t>
            </w:r>
            <w:r w:rsidRPr="00335835">
              <w:rPr>
                <w:rFonts w:ascii="Times New Roman" w:eastAsia="SimSun" w:hAnsi="Times New Roman" w:cs="Times New Roman"/>
                <w:sz w:val="20"/>
                <w:szCs w:val="20"/>
                <w:lang w:eastAsia="zh-CN"/>
              </w:rPr>
              <w:t>apsaugos klasė ne mažesnė kaip IP44</w:t>
            </w:r>
          </w:p>
        </w:tc>
        <w:tc>
          <w:tcPr>
            <w:tcW w:w="826" w:type="dxa"/>
            <w:gridSpan w:val="3"/>
            <w:tcBorders>
              <w:top w:val="single" w:sz="4" w:space="0" w:color="auto"/>
              <w:left w:val="single" w:sz="4" w:space="0" w:color="auto"/>
              <w:bottom w:val="single" w:sz="4" w:space="0" w:color="auto"/>
              <w:right w:val="single" w:sz="4" w:space="0" w:color="auto"/>
            </w:tcBorders>
            <w:noWrap/>
            <w:vAlign w:val="center"/>
          </w:tcPr>
          <w:p w14:paraId="4E39C346" w14:textId="46FCC46F" w:rsidR="00255E56" w:rsidRPr="00335835" w:rsidRDefault="00240FD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Vnt.</w:t>
            </w:r>
          </w:p>
        </w:tc>
        <w:tc>
          <w:tcPr>
            <w:tcW w:w="876" w:type="dxa"/>
            <w:gridSpan w:val="4"/>
            <w:tcBorders>
              <w:top w:val="single" w:sz="4" w:space="0" w:color="auto"/>
              <w:left w:val="single" w:sz="4" w:space="0" w:color="auto"/>
              <w:bottom w:val="single" w:sz="4" w:space="0" w:color="auto"/>
              <w:right w:val="single" w:sz="4" w:space="0" w:color="auto"/>
            </w:tcBorders>
            <w:noWrap/>
            <w:vAlign w:val="center"/>
          </w:tcPr>
          <w:p w14:paraId="190543ED" w14:textId="4443EB52" w:rsidR="00255E56" w:rsidRPr="00335835" w:rsidRDefault="008D07D6"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4</w:t>
            </w:r>
          </w:p>
        </w:tc>
      </w:tr>
      <w:tr w:rsidR="0091195D" w:rsidRPr="00E33D3C" w14:paraId="25819493" w14:textId="096A3065"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E95D7B9" w14:textId="1CDDC9F7" w:rsidR="0091195D" w:rsidRPr="00335835" w:rsidRDefault="00E02D86" w:rsidP="00064E0F">
            <w:pPr>
              <w:spacing w:after="0" w:line="240" w:lineRule="auto"/>
              <w:jc w:val="center"/>
              <w:rPr>
                <w:rFonts w:ascii="Times New Roman" w:eastAsia="Times New Roman" w:hAnsi="Times New Roman" w:cs="Times New Roman"/>
                <w:b/>
                <w:sz w:val="20"/>
                <w:szCs w:val="20"/>
                <w:lang w:eastAsia="lt-LT"/>
              </w:rPr>
            </w:pPr>
            <w:r w:rsidRPr="00335835">
              <w:rPr>
                <w:rFonts w:ascii="Times New Roman" w:eastAsia="Times New Roman" w:hAnsi="Times New Roman" w:cs="Times New Roman"/>
                <w:b/>
                <w:sz w:val="20"/>
                <w:szCs w:val="20"/>
                <w:lang w:eastAsia="lt-LT"/>
              </w:rPr>
              <w:t>3.</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49CF3B27" w14:textId="631893F6" w:rsidR="0091195D" w:rsidRPr="00335835" w:rsidRDefault="0091195D" w:rsidP="00064E0F">
            <w:pPr>
              <w:spacing w:after="0" w:line="240" w:lineRule="auto"/>
              <w:rPr>
                <w:rFonts w:ascii="Times New Roman" w:eastAsia="Times New Roman" w:hAnsi="Times New Roman" w:cs="Times New Roman"/>
                <w:b/>
                <w:sz w:val="20"/>
                <w:szCs w:val="20"/>
                <w:lang w:eastAsia="lt-LT"/>
              </w:rPr>
            </w:pPr>
            <w:proofErr w:type="spellStart"/>
            <w:r w:rsidRPr="00335835">
              <w:rPr>
                <w:rFonts w:ascii="Times New Roman" w:eastAsia="Times New Roman" w:hAnsi="Times New Roman" w:cs="Times New Roman"/>
                <w:b/>
                <w:bCs/>
                <w:sz w:val="20"/>
                <w:szCs w:val="20"/>
                <w:lang w:eastAsia="lt-LT"/>
              </w:rPr>
              <w:t>Paprūdžio</w:t>
            </w:r>
            <w:proofErr w:type="spellEnd"/>
            <w:r w:rsidRPr="00335835">
              <w:rPr>
                <w:rFonts w:ascii="Times New Roman" w:eastAsia="Times New Roman" w:hAnsi="Times New Roman" w:cs="Times New Roman"/>
                <w:b/>
                <w:bCs/>
                <w:sz w:val="20"/>
                <w:szCs w:val="20"/>
                <w:lang w:eastAsia="lt-LT"/>
              </w:rPr>
              <w:t xml:space="preserve"> g. 20, Plungė (unikalus n</w:t>
            </w:r>
            <w:r w:rsidR="00C17290">
              <w:rPr>
                <w:rFonts w:ascii="Times New Roman" w:eastAsia="Times New Roman" w:hAnsi="Times New Roman" w:cs="Times New Roman"/>
                <w:b/>
                <w:bCs/>
                <w:sz w:val="20"/>
                <w:szCs w:val="20"/>
                <w:lang w:eastAsia="lt-LT"/>
              </w:rPr>
              <w:t>umeris</w:t>
            </w:r>
            <w:r w:rsidRPr="00335835">
              <w:rPr>
                <w:rFonts w:ascii="Times New Roman" w:eastAsia="Times New Roman" w:hAnsi="Times New Roman" w:cs="Times New Roman"/>
                <w:b/>
                <w:bCs/>
                <w:sz w:val="20"/>
                <w:szCs w:val="20"/>
                <w:lang w:eastAsia="lt-LT"/>
              </w:rPr>
              <w:t xml:space="preserve"> 6899-3002-0019)</w:t>
            </w:r>
          </w:p>
        </w:tc>
      </w:tr>
      <w:tr w:rsidR="008235A9" w:rsidRPr="00E33D3C" w14:paraId="039F2901"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72D8000" w14:textId="0FA92F71"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3.1.</w:t>
            </w:r>
          </w:p>
        </w:tc>
        <w:tc>
          <w:tcPr>
            <w:tcW w:w="7423" w:type="dxa"/>
            <w:gridSpan w:val="2"/>
            <w:tcBorders>
              <w:top w:val="single" w:sz="4" w:space="0" w:color="auto"/>
              <w:bottom w:val="single" w:sz="4" w:space="0" w:color="auto"/>
              <w:right w:val="single" w:sz="4" w:space="0" w:color="auto"/>
            </w:tcBorders>
            <w:vAlign w:val="center"/>
          </w:tcPr>
          <w:p w14:paraId="0B2BE91B" w14:textId="77777777" w:rsidR="003E0711" w:rsidRPr="00335835" w:rsidRDefault="003E0711"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p>
          <w:p w14:paraId="2A36D90B" w14:textId="3E2FB5AA" w:rsidR="003E0711" w:rsidRPr="00335835" w:rsidRDefault="003E0711"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Durys turi būti skirtos naudoti lauko sąlygomis, su sandarinimo tarpinėmis, slenksčio sandarinimo elementais, </w:t>
            </w:r>
            <w:proofErr w:type="spellStart"/>
            <w:r w:rsidRPr="00335835">
              <w:rPr>
                <w:rFonts w:ascii="Times New Roman" w:hAnsi="Times New Roman" w:cs="Times New Roman"/>
                <w:sz w:val="20"/>
                <w:szCs w:val="20"/>
              </w:rPr>
              <w:t>atmušomis</w:t>
            </w:r>
            <w:proofErr w:type="spellEnd"/>
            <w:r w:rsidRPr="00335835">
              <w:rPr>
                <w:rFonts w:ascii="Times New Roman" w:hAnsi="Times New Roman" w:cs="Times New Roman"/>
                <w:sz w:val="20"/>
                <w:szCs w:val="20"/>
              </w:rPr>
              <w:t>, pilnu furnitūros komplektu ir cilindru su 5 raktais, kuris turi turėti ne mažesnę, kaip 4 apsaugos nuo įsilaužimo klasę.</w:t>
            </w:r>
            <w:r w:rsidR="0091195D" w:rsidRPr="00335835">
              <w:rPr>
                <w:rFonts w:ascii="Times New Roman" w:hAnsi="Times New Roman" w:cs="Times New Roman"/>
                <w:sz w:val="20"/>
                <w:szCs w:val="20"/>
              </w:rPr>
              <w:t xml:space="preserve"> </w:t>
            </w:r>
            <w:r w:rsidRPr="00335835">
              <w:rPr>
                <w:rFonts w:ascii="Times New Roman" w:hAnsi="Times New Roman" w:cs="Times New Roman"/>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r w:rsidRPr="00335835">
              <w:rPr>
                <w:rFonts w:ascii="Times New Roman" w:hAnsi="Times New Roman" w:cs="Times New Roman"/>
                <w:sz w:val="20"/>
                <w:szCs w:val="20"/>
              </w:rPr>
              <w:lastRenderedPageBreak/>
              <w:t>Durų atidarymo kryptis turi atitikti galiojančius evakuacijos ir gaisrinės saugos reikalavimus. Po durų montavimo pilnai atliekama apdaila tiek iš išorės, tiek vidaus.</w:t>
            </w:r>
          </w:p>
          <w:p w14:paraId="3A18560E" w14:textId="1CF31A64" w:rsidR="00255E56" w:rsidRPr="00335835" w:rsidRDefault="003E0711" w:rsidP="00064E0F">
            <w:pPr>
              <w:tabs>
                <w:tab w:val="left" w:pos="426"/>
              </w:tabs>
              <w:spacing w:after="0"/>
              <w:jc w:val="both"/>
              <w:rPr>
                <w:rFonts w:ascii="Times New Roman" w:hAnsi="Times New Roman" w:cs="Times New Roman"/>
                <w:sz w:val="20"/>
                <w:szCs w:val="20"/>
              </w:rPr>
            </w:pPr>
            <w:r w:rsidRPr="00335835">
              <w:rPr>
                <w:rFonts w:ascii="Times New Roman" w:hAnsi="Times New Roman" w:cs="Times New Roman"/>
                <w:sz w:val="20"/>
                <w:szCs w:val="20"/>
              </w:rPr>
              <w:t xml:space="preserve">Preliminarūs durų matmenys – </w:t>
            </w:r>
            <w:r w:rsidR="004B72B4" w:rsidRPr="00335835">
              <w:rPr>
                <w:rFonts w:ascii="Times New Roman" w:hAnsi="Times New Roman" w:cs="Times New Roman"/>
                <w:sz w:val="20"/>
                <w:szCs w:val="20"/>
              </w:rPr>
              <w:t>8</w:t>
            </w:r>
            <w:r w:rsidRPr="00335835">
              <w:rPr>
                <w:rFonts w:ascii="Times New Roman" w:hAnsi="Times New Roman" w:cs="Times New Roman"/>
                <w:sz w:val="20"/>
                <w:szCs w:val="20"/>
              </w:rPr>
              <w:t>00 x 20</w:t>
            </w:r>
            <w:r w:rsidR="004B72B4" w:rsidRPr="00335835">
              <w:rPr>
                <w:rFonts w:ascii="Times New Roman" w:hAnsi="Times New Roman" w:cs="Times New Roman"/>
                <w:sz w:val="20"/>
                <w:szCs w:val="20"/>
              </w:rPr>
              <w:t>70</w:t>
            </w:r>
            <w:r w:rsidRPr="00335835">
              <w:rPr>
                <w:rFonts w:ascii="Times New Roman" w:hAnsi="Times New Roman" w:cs="Times New Roman"/>
                <w:sz w:val="20"/>
                <w:szCs w:val="20"/>
              </w:rPr>
              <w:t xml:space="preserve"> mm</w:t>
            </w:r>
            <w:r w:rsidR="002D6DB3" w:rsidRPr="00335835">
              <w:rPr>
                <w:rFonts w:ascii="Times New Roman" w:hAnsi="Times New Roman" w:cs="Times New Roman"/>
                <w:sz w:val="20"/>
                <w:szCs w:val="20"/>
              </w:rPr>
              <w:t xml:space="preserve"> ir 880 x 2040 mm</w:t>
            </w:r>
          </w:p>
        </w:tc>
        <w:tc>
          <w:tcPr>
            <w:tcW w:w="827" w:type="dxa"/>
            <w:gridSpan w:val="3"/>
            <w:tcBorders>
              <w:top w:val="single" w:sz="4" w:space="0" w:color="auto"/>
              <w:left w:val="single" w:sz="4" w:space="0" w:color="auto"/>
              <w:bottom w:val="single" w:sz="4" w:space="0" w:color="auto"/>
              <w:right w:val="single" w:sz="4" w:space="0" w:color="auto"/>
            </w:tcBorders>
            <w:noWrap/>
            <w:vAlign w:val="center"/>
          </w:tcPr>
          <w:p w14:paraId="52AA295B" w14:textId="1CA8146C" w:rsidR="00255E56" w:rsidRPr="00335835" w:rsidRDefault="003E0711"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lastRenderedPageBreak/>
              <w:t>Vnt.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650172D4" w14:textId="6567AE5C" w:rsidR="00255E56" w:rsidRPr="00335835" w:rsidRDefault="00536FC7"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8235A9" w:rsidRPr="00E33D3C" w14:paraId="1C932B58"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BF4B3C1" w14:textId="15994825"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3.2.</w:t>
            </w:r>
          </w:p>
        </w:tc>
        <w:tc>
          <w:tcPr>
            <w:tcW w:w="7423" w:type="dxa"/>
            <w:gridSpan w:val="2"/>
            <w:tcBorders>
              <w:top w:val="single" w:sz="4" w:space="0" w:color="auto"/>
              <w:bottom w:val="single" w:sz="4" w:space="0" w:color="auto"/>
              <w:right w:val="single" w:sz="4" w:space="0" w:color="auto"/>
            </w:tcBorders>
            <w:vAlign w:val="center"/>
          </w:tcPr>
          <w:p w14:paraId="1D19D7E6" w14:textId="43100D38" w:rsidR="00255E56" w:rsidRPr="00335835" w:rsidRDefault="003E0711" w:rsidP="00064E0F">
            <w:pPr>
              <w:tabs>
                <w:tab w:val="left" w:pos="426"/>
              </w:tabs>
              <w:spacing w:after="0"/>
              <w:jc w:val="both"/>
              <w:rPr>
                <w:rFonts w:ascii="Times New Roman" w:hAnsi="Times New Roman" w:cs="Times New Roman"/>
                <w:color w:val="000000" w:themeColor="text1"/>
                <w:sz w:val="20"/>
                <w:szCs w:val="20"/>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27" w:type="dxa"/>
            <w:gridSpan w:val="3"/>
            <w:tcBorders>
              <w:top w:val="single" w:sz="4" w:space="0" w:color="auto"/>
              <w:left w:val="single" w:sz="4" w:space="0" w:color="auto"/>
              <w:bottom w:val="single" w:sz="4" w:space="0" w:color="auto"/>
              <w:right w:val="single" w:sz="4" w:space="0" w:color="auto"/>
            </w:tcBorders>
            <w:noWrap/>
            <w:vAlign w:val="center"/>
          </w:tcPr>
          <w:p w14:paraId="037C4489" w14:textId="59D7E6FF" w:rsidR="00255E56" w:rsidRPr="00335835" w:rsidRDefault="003E0711"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515DF52A" w14:textId="15DFFB34" w:rsidR="00255E56" w:rsidRPr="00335835" w:rsidRDefault="00F50226"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8</w:t>
            </w:r>
          </w:p>
        </w:tc>
      </w:tr>
      <w:tr w:rsidR="008235A9" w:rsidRPr="00E33D3C" w14:paraId="6B8AA157"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4F295B3" w14:textId="47F01652" w:rsidR="00255E56"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3.3.</w:t>
            </w:r>
          </w:p>
        </w:tc>
        <w:tc>
          <w:tcPr>
            <w:tcW w:w="7423" w:type="dxa"/>
            <w:gridSpan w:val="2"/>
            <w:tcBorders>
              <w:top w:val="single" w:sz="4" w:space="0" w:color="auto"/>
              <w:bottom w:val="single" w:sz="4" w:space="0" w:color="auto"/>
              <w:right w:val="single" w:sz="4" w:space="0" w:color="auto"/>
            </w:tcBorders>
            <w:vAlign w:val="center"/>
          </w:tcPr>
          <w:p w14:paraId="7965DFD9" w14:textId="3A4B5DFE" w:rsidR="00255E56" w:rsidRPr="00335835" w:rsidRDefault="003E0711" w:rsidP="00064E0F">
            <w:pPr>
              <w:tabs>
                <w:tab w:val="left" w:pos="426"/>
              </w:tabs>
              <w:spacing w:after="0" w:line="240" w:lineRule="auto"/>
              <w:jc w:val="both"/>
              <w:rPr>
                <w:rFonts w:ascii="Times New Roman" w:hAnsi="Times New Roman" w:cs="Times New Roman"/>
                <w:sz w:val="20"/>
                <w:szCs w:val="20"/>
              </w:rPr>
            </w:pPr>
            <w:r w:rsidRPr="00335835">
              <w:rPr>
                <w:rStyle w:val="Emfaz"/>
                <w:rFonts w:ascii="Times New Roman" w:hAnsi="Times New Roman" w:cs="Times New Roman"/>
                <w:i w:val="0"/>
                <w:iCs w:val="0"/>
                <w:sz w:val="20"/>
                <w:szCs w:val="20"/>
              </w:rPr>
              <w:t xml:space="preserve">Patalpose, kurių indeksai R – </w:t>
            </w:r>
            <w:r w:rsidR="00F3764D" w:rsidRPr="00335835">
              <w:rPr>
                <w:rStyle w:val="Emfaz"/>
                <w:rFonts w:ascii="Times New Roman" w:hAnsi="Times New Roman" w:cs="Times New Roman"/>
                <w:i w:val="0"/>
                <w:iCs w:val="0"/>
                <w:sz w:val="20"/>
                <w:szCs w:val="20"/>
              </w:rPr>
              <w:t>15, R – 16, R - 17</w:t>
            </w:r>
            <w:r w:rsidRPr="00335835">
              <w:rPr>
                <w:rStyle w:val="Emfaz"/>
                <w:rFonts w:ascii="Times New Roman" w:hAnsi="Times New Roman" w:cs="Times New Roman"/>
                <w:i w:val="0"/>
                <w:iCs w:val="0"/>
                <w:sz w:val="20"/>
                <w:szCs w:val="20"/>
              </w:rPr>
              <w:t>,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 xml:space="preserve">į </w:t>
            </w:r>
            <w:r w:rsidR="003203D8" w:rsidRPr="00335835">
              <w:rPr>
                <w:rFonts w:ascii="Times New Roman" w:hAnsi="Times New Roman" w:cs="Times New Roman"/>
                <w:color w:val="000000" w:themeColor="text1"/>
                <w:sz w:val="20"/>
                <w:szCs w:val="20"/>
              </w:rPr>
              <w:t>R - 12</w:t>
            </w:r>
            <w:r w:rsidRPr="00335835">
              <w:rPr>
                <w:rFonts w:ascii="Times New Roman" w:hAnsi="Times New Roman" w:cs="Times New Roman"/>
                <w:color w:val="000000" w:themeColor="text1"/>
                <w:sz w:val="20"/>
                <w:szCs w:val="20"/>
              </w:rPr>
              <w:t xml:space="preserve"> patalpoje, esančią įvadinę el. spintą</w:t>
            </w:r>
            <w:r w:rsidRPr="00335835">
              <w:rPr>
                <w:rFonts w:ascii="Times New Roman" w:hAnsi="Times New Roman" w:cs="Times New Roman"/>
                <w:sz w:val="20"/>
                <w:szCs w:val="20"/>
              </w:rPr>
              <w:t xml:space="preserve">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Pagrindinis kabelio skerspjūvis parenkamas pagal apkrovą, kai kiekviename taške vienu metu bus pajungta ne silpnesnis, kaip 2 kW šildytuvas. </w:t>
            </w:r>
            <w:r w:rsidR="00274919" w:rsidRPr="00335835">
              <w:rPr>
                <w:rFonts w:ascii="Times New Roman" w:hAnsi="Times New Roman" w:cs="Times New Roman"/>
                <w:sz w:val="20"/>
                <w:szCs w:val="20"/>
              </w:rPr>
              <w:t xml:space="preserve">Patalpose </w:t>
            </w:r>
            <w:r w:rsidR="009B7E03" w:rsidRPr="00335835">
              <w:rPr>
                <w:rFonts w:ascii="Times New Roman" w:hAnsi="Times New Roman" w:cs="Times New Roman"/>
                <w:sz w:val="20"/>
                <w:szCs w:val="20"/>
              </w:rPr>
              <w:t>yra radiatoriai.</w:t>
            </w:r>
          </w:p>
        </w:tc>
        <w:tc>
          <w:tcPr>
            <w:tcW w:w="827" w:type="dxa"/>
            <w:gridSpan w:val="3"/>
            <w:tcBorders>
              <w:top w:val="single" w:sz="4" w:space="0" w:color="auto"/>
              <w:left w:val="single" w:sz="4" w:space="0" w:color="auto"/>
              <w:bottom w:val="single" w:sz="4" w:space="0" w:color="auto"/>
              <w:right w:val="single" w:sz="4" w:space="0" w:color="auto"/>
            </w:tcBorders>
            <w:noWrap/>
            <w:vAlign w:val="center"/>
          </w:tcPr>
          <w:p w14:paraId="54497048" w14:textId="77DB1BB8" w:rsidR="00255E56" w:rsidRPr="00335835" w:rsidRDefault="003E0711"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20655C17" w14:textId="28420FB2" w:rsidR="00255E56" w:rsidRPr="00335835" w:rsidRDefault="005158CC"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3</w:t>
            </w:r>
          </w:p>
        </w:tc>
      </w:tr>
      <w:tr w:rsidR="00C26E30" w:rsidRPr="00E33D3C" w14:paraId="2966C873" w14:textId="77777777" w:rsidTr="00900C23">
        <w:trPr>
          <w:trHeight w:val="63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2D4CB4F" w14:textId="21EB7580" w:rsidR="00C26E30" w:rsidRPr="00335835" w:rsidRDefault="00E02D86" w:rsidP="00064E0F">
            <w:pPr>
              <w:spacing w:after="0" w:line="240" w:lineRule="auto"/>
              <w:jc w:val="center"/>
              <w:rPr>
                <w:rFonts w:ascii="Times New Roman" w:eastAsia="Times New Roman" w:hAnsi="Times New Roman" w:cs="Times New Roman"/>
                <w:sz w:val="20"/>
                <w:szCs w:val="20"/>
                <w:lang w:val="en-US" w:eastAsia="lt-LT"/>
              </w:rPr>
            </w:pPr>
            <w:r w:rsidRPr="00335835">
              <w:rPr>
                <w:rFonts w:ascii="Times New Roman" w:eastAsia="Times New Roman" w:hAnsi="Times New Roman" w:cs="Times New Roman"/>
                <w:sz w:val="20"/>
                <w:szCs w:val="20"/>
                <w:lang w:val="en-US" w:eastAsia="lt-LT"/>
              </w:rPr>
              <w:t>3.4.</w:t>
            </w:r>
          </w:p>
        </w:tc>
        <w:tc>
          <w:tcPr>
            <w:tcW w:w="7423" w:type="dxa"/>
            <w:gridSpan w:val="2"/>
            <w:tcBorders>
              <w:top w:val="single" w:sz="4" w:space="0" w:color="auto"/>
              <w:bottom w:val="single" w:sz="4" w:space="0" w:color="auto"/>
              <w:right w:val="single" w:sz="4" w:space="0" w:color="auto"/>
            </w:tcBorders>
            <w:vAlign w:val="center"/>
          </w:tcPr>
          <w:p w14:paraId="7888753B" w14:textId="14FBC1DC" w:rsidR="00C26E30" w:rsidRPr="00335835" w:rsidRDefault="00C26E30" w:rsidP="00064E0F">
            <w:pPr>
              <w:tabs>
                <w:tab w:val="left" w:pos="426"/>
              </w:tabs>
              <w:spacing w:after="0" w:line="240" w:lineRule="auto"/>
              <w:jc w:val="both"/>
              <w:rPr>
                <w:rStyle w:val="Emfaz"/>
                <w:rFonts w:ascii="Times New Roman" w:hAnsi="Times New Roman" w:cs="Times New Roman"/>
                <w:sz w:val="20"/>
                <w:szCs w:val="20"/>
              </w:rPr>
            </w:pPr>
            <w:r w:rsidRPr="00335835">
              <w:rPr>
                <w:rFonts w:ascii="Times New Roman" w:eastAsia="SimSun" w:hAnsi="Times New Roman" w:cs="Times New Roman"/>
                <w:sz w:val="20"/>
                <w:szCs w:val="20"/>
                <w:lang w:eastAsia="zh-CN"/>
              </w:rPr>
              <w:t xml:space="preserve">Prie </w:t>
            </w:r>
            <w:r w:rsidR="003B3305" w:rsidRPr="00335835">
              <w:rPr>
                <w:rFonts w:ascii="Times New Roman" w:eastAsia="SimSun" w:hAnsi="Times New Roman" w:cs="Times New Roman"/>
                <w:sz w:val="20"/>
                <w:szCs w:val="20"/>
                <w:lang w:eastAsia="zh-CN"/>
              </w:rPr>
              <w:t xml:space="preserve">esamų </w:t>
            </w:r>
            <w:r w:rsidRPr="00335835">
              <w:rPr>
                <w:rFonts w:ascii="Times New Roman" w:eastAsia="SimSun" w:hAnsi="Times New Roman" w:cs="Times New Roman"/>
                <w:sz w:val="20"/>
                <w:szCs w:val="20"/>
                <w:lang w:eastAsia="zh-CN"/>
              </w:rPr>
              <w:t>išorės lauko durų</w:t>
            </w:r>
            <w:r w:rsidR="003B3305" w:rsidRPr="00335835">
              <w:rPr>
                <w:rFonts w:ascii="Times New Roman" w:eastAsia="SimSun" w:hAnsi="Times New Roman" w:cs="Times New Roman"/>
                <w:sz w:val="20"/>
                <w:szCs w:val="20"/>
                <w:lang w:eastAsia="zh-CN"/>
              </w:rPr>
              <w:t>, į patalpą 1-1</w:t>
            </w:r>
            <w:r w:rsidR="00CD14EA" w:rsidRPr="00335835">
              <w:rPr>
                <w:rFonts w:ascii="Times New Roman" w:eastAsia="SimSun" w:hAnsi="Times New Roman" w:cs="Times New Roman"/>
                <w:sz w:val="20"/>
                <w:szCs w:val="20"/>
                <w:lang w:eastAsia="zh-CN"/>
              </w:rPr>
              <w:t>0</w:t>
            </w:r>
            <w:r w:rsidRPr="00335835">
              <w:rPr>
                <w:rFonts w:ascii="Times New Roman" w:eastAsia="SimSun" w:hAnsi="Times New Roman" w:cs="Times New Roman"/>
                <w:sz w:val="20"/>
                <w:szCs w:val="20"/>
                <w:lang w:eastAsia="zh-CN"/>
              </w:rPr>
              <w:t xml:space="preserve">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7" w:type="dxa"/>
            <w:gridSpan w:val="3"/>
            <w:tcBorders>
              <w:top w:val="single" w:sz="4" w:space="0" w:color="auto"/>
              <w:left w:val="single" w:sz="4" w:space="0" w:color="auto"/>
              <w:bottom w:val="single" w:sz="4" w:space="0" w:color="auto"/>
              <w:right w:val="single" w:sz="4" w:space="0" w:color="auto"/>
            </w:tcBorders>
            <w:noWrap/>
            <w:vAlign w:val="center"/>
          </w:tcPr>
          <w:p w14:paraId="260648FA" w14:textId="6C5E1192" w:rsidR="00C26E30" w:rsidRPr="00335835" w:rsidRDefault="00CD14EA" w:rsidP="00255E56">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5A2A7210" w14:textId="6FD50CE4" w:rsidR="00C26E30" w:rsidRPr="00335835" w:rsidRDefault="00CD14EA"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w:t>
            </w:r>
          </w:p>
        </w:tc>
      </w:tr>
      <w:tr w:rsidR="00C26E30" w:rsidRPr="00E33D3C" w14:paraId="3525ED8E" w14:textId="2D9FA58F" w:rsidTr="00900C23">
        <w:trPr>
          <w:trHeight w:val="420"/>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05C6F48" w14:textId="7347842C" w:rsidR="00C26E30" w:rsidRPr="00335835" w:rsidRDefault="00E02D86" w:rsidP="00064E0F">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4.</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609F3A23" w14:textId="57D4DE15" w:rsidR="00C26E30" w:rsidRPr="00335835" w:rsidRDefault="00C26E30" w:rsidP="00064E0F">
            <w:pPr>
              <w:spacing w:after="0" w:line="240" w:lineRule="auto"/>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 xml:space="preserve">Vasario 16 – </w:t>
            </w:r>
            <w:proofErr w:type="spellStart"/>
            <w:r w:rsidRPr="00335835">
              <w:rPr>
                <w:rFonts w:ascii="Times New Roman" w:eastAsia="Times New Roman" w:hAnsi="Times New Roman" w:cs="Times New Roman"/>
                <w:b/>
                <w:bCs/>
                <w:sz w:val="20"/>
                <w:szCs w:val="20"/>
                <w:lang w:eastAsia="lt-LT"/>
              </w:rPr>
              <w:t>osios</w:t>
            </w:r>
            <w:proofErr w:type="spellEnd"/>
            <w:r w:rsidRPr="00335835">
              <w:rPr>
                <w:rFonts w:ascii="Times New Roman" w:eastAsia="Times New Roman" w:hAnsi="Times New Roman" w:cs="Times New Roman"/>
                <w:b/>
                <w:bCs/>
                <w:sz w:val="20"/>
                <w:szCs w:val="20"/>
                <w:lang w:eastAsia="lt-LT"/>
              </w:rPr>
              <w:t xml:space="preserve"> g. 4, Mažeikiai (</w:t>
            </w:r>
            <w:r w:rsidR="00721AFF">
              <w:rPr>
                <w:rFonts w:ascii="Times New Roman" w:eastAsia="Times New Roman" w:hAnsi="Times New Roman" w:cs="Times New Roman"/>
                <w:b/>
                <w:bCs/>
                <w:sz w:val="20"/>
                <w:szCs w:val="20"/>
                <w:lang w:eastAsia="lt-LT"/>
              </w:rPr>
              <w:t>u</w:t>
            </w:r>
            <w:r w:rsidRPr="00335835">
              <w:rPr>
                <w:rFonts w:ascii="Times New Roman" w:eastAsia="Times New Roman" w:hAnsi="Times New Roman" w:cs="Times New Roman"/>
                <w:b/>
                <w:bCs/>
                <w:sz w:val="20"/>
                <w:szCs w:val="20"/>
                <w:lang w:eastAsia="lt-LT"/>
              </w:rPr>
              <w:t>nikalus n</w:t>
            </w:r>
            <w:r w:rsidR="00C17290">
              <w:rPr>
                <w:rFonts w:ascii="Times New Roman" w:eastAsia="Times New Roman" w:hAnsi="Times New Roman" w:cs="Times New Roman"/>
                <w:b/>
                <w:bCs/>
                <w:sz w:val="20"/>
                <w:szCs w:val="20"/>
                <w:lang w:eastAsia="lt-LT"/>
              </w:rPr>
              <w:t>umeris</w:t>
            </w:r>
            <w:r w:rsidRPr="00335835">
              <w:rPr>
                <w:rFonts w:ascii="Times New Roman" w:eastAsia="Times New Roman" w:hAnsi="Times New Roman" w:cs="Times New Roman"/>
                <w:b/>
                <w:bCs/>
                <w:sz w:val="20"/>
                <w:szCs w:val="20"/>
                <w:lang w:eastAsia="lt-LT"/>
              </w:rPr>
              <w:t xml:space="preserve"> 6193-6001-5020)</w:t>
            </w:r>
          </w:p>
        </w:tc>
      </w:tr>
      <w:tr w:rsidR="00EE15A5" w:rsidRPr="00E33D3C" w14:paraId="70E1F4F1" w14:textId="77777777" w:rsidTr="00900C23">
        <w:trPr>
          <w:trHeight w:val="278"/>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B17369B" w14:textId="4592B691" w:rsidR="00255E56" w:rsidRPr="00335835" w:rsidRDefault="00E02D86"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4.1.</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DE8003F" w14:textId="0C374E23" w:rsidR="008A3BFD" w:rsidRPr="00335835" w:rsidRDefault="008A3BFD"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r w:rsidR="00CD14EA" w:rsidRPr="00335835">
              <w:rPr>
                <w:rFonts w:ascii="Times New Roman" w:hAnsi="Times New Roman" w:cs="Times New Roman"/>
                <w:color w:val="000000" w:themeColor="text1"/>
                <w:sz w:val="20"/>
                <w:szCs w:val="20"/>
              </w:rPr>
              <w:t xml:space="preserve"> </w:t>
            </w:r>
            <w:r w:rsidRPr="00335835">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Pr="00335835">
              <w:rPr>
                <w:rFonts w:ascii="Times New Roman" w:hAnsi="Times New Roman" w:cs="Times New Roman"/>
                <w:color w:val="000000" w:themeColor="text1"/>
                <w:sz w:val="20"/>
                <w:szCs w:val="20"/>
              </w:rPr>
              <w:t>atmušomis</w:t>
            </w:r>
            <w:proofErr w:type="spellEnd"/>
            <w:r w:rsidRPr="00335835">
              <w:rPr>
                <w:rFonts w:ascii="Times New Roman" w:hAnsi="Times New Roman" w:cs="Times New Roman"/>
                <w:color w:val="000000" w:themeColor="text1"/>
                <w:sz w:val="20"/>
                <w:szCs w:val="20"/>
              </w:rPr>
              <w:t>, pilnu furnitūros komplektu ir cilindru su 5 raktais, kuris turi turėti ne mažesnę, kaip 4 apsaugos nuo įsilaužimo klasę.</w:t>
            </w:r>
            <w:r w:rsidR="00CD14EA" w:rsidRPr="00335835">
              <w:rPr>
                <w:rFonts w:ascii="Times New Roman" w:hAnsi="Times New Roman" w:cs="Times New Roman"/>
                <w:color w:val="000000" w:themeColor="text1"/>
                <w:sz w:val="20"/>
                <w:szCs w:val="20"/>
              </w:rPr>
              <w:t xml:space="preserve"> </w:t>
            </w:r>
            <w:r w:rsidRPr="00335835">
              <w:rPr>
                <w:rFonts w:ascii="Times New Roman" w:hAnsi="Times New Roman" w:cs="Times New Roman"/>
                <w:color w:val="000000" w:themeColor="text1"/>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585E4C86" w14:textId="77777777" w:rsidR="008A3BFD" w:rsidRPr="00335835" w:rsidRDefault="008A3BFD"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Durų atidarymo kryptis turi atitikti galiojančius evakuacijos ir gaisrinės saugos reikalavimus. Po durų montavimo pilnai atliekama apdaila tiek iš išorės, tiek vidaus.</w:t>
            </w:r>
          </w:p>
          <w:p w14:paraId="14969FDE" w14:textId="6AA70117" w:rsidR="00255E56" w:rsidRPr="00335835" w:rsidRDefault="008A3BFD" w:rsidP="00064E0F">
            <w:pPr>
              <w:spacing w:after="0" w:line="240" w:lineRule="auto"/>
              <w:rPr>
                <w:rFonts w:ascii="Times New Roman" w:eastAsia="Times New Roman" w:hAnsi="Times New Roman" w:cs="Times New Roman"/>
                <w:sz w:val="20"/>
                <w:szCs w:val="20"/>
                <w:lang w:eastAsia="lt-LT"/>
              </w:rPr>
            </w:pPr>
            <w:r w:rsidRPr="00335835">
              <w:rPr>
                <w:rFonts w:ascii="Times New Roman" w:hAnsi="Times New Roman" w:cs="Times New Roman"/>
                <w:color w:val="000000" w:themeColor="text1"/>
                <w:sz w:val="20"/>
                <w:szCs w:val="20"/>
              </w:rPr>
              <w:t xml:space="preserve">Preliminarūs durų matmenys – </w:t>
            </w:r>
            <w:r w:rsidRPr="00335835">
              <w:rPr>
                <w:rFonts w:ascii="Times New Roman" w:hAnsi="Times New Roman" w:cs="Times New Roman"/>
                <w:sz w:val="20"/>
                <w:szCs w:val="20"/>
              </w:rPr>
              <w:t>9</w:t>
            </w:r>
            <w:r w:rsidR="00CF10EA" w:rsidRPr="00335835">
              <w:rPr>
                <w:rFonts w:ascii="Times New Roman" w:hAnsi="Times New Roman" w:cs="Times New Roman"/>
                <w:sz w:val="20"/>
                <w:szCs w:val="20"/>
              </w:rPr>
              <w:t>5</w:t>
            </w:r>
            <w:r w:rsidRPr="00335835">
              <w:rPr>
                <w:rFonts w:ascii="Times New Roman" w:hAnsi="Times New Roman" w:cs="Times New Roman"/>
                <w:sz w:val="20"/>
                <w:szCs w:val="20"/>
              </w:rPr>
              <w:t>0 x 2</w:t>
            </w:r>
            <w:r w:rsidR="00CF10EA" w:rsidRPr="00335835">
              <w:rPr>
                <w:rFonts w:ascii="Times New Roman" w:hAnsi="Times New Roman" w:cs="Times New Roman"/>
                <w:sz w:val="20"/>
                <w:szCs w:val="20"/>
              </w:rPr>
              <w:t>300</w:t>
            </w:r>
            <w:r w:rsidRPr="00335835">
              <w:rPr>
                <w:rFonts w:ascii="Times New Roman" w:hAnsi="Times New Roman" w:cs="Times New Roman"/>
                <w:sz w:val="20"/>
                <w:szCs w:val="20"/>
              </w:rPr>
              <w:t xml:space="preserve"> mm</w:t>
            </w:r>
            <w:r w:rsidR="00CF10EA" w:rsidRPr="00335835">
              <w:rPr>
                <w:rFonts w:ascii="Times New Roman" w:hAnsi="Times New Roman" w:cs="Times New Roman"/>
                <w:sz w:val="20"/>
                <w:szCs w:val="20"/>
              </w:rPr>
              <w:t xml:space="preserve"> ir </w:t>
            </w:r>
            <w:r w:rsidR="005C753C" w:rsidRPr="00335835">
              <w:rPr>
                <w:rFonts w:ascii="Times New Roman" w:hAnsi="Times New Roman" w:cs="Times New Roman"/>
                <w:sz w:val="20"/>
                <w:szCs w:val="20"/>
              </w:rPr>
              <w:t>950 x 2200 mm</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717FCD08" w14:textId="0E68784B" w:rsidR="00255E56" w:rsidRPr="00335835" w:rsidRDefault="008A3BFD"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4EE98D63" w14:textId="58DB8619" w:rsidR="00255E56" w:rsidRPr="00335835" w:rsidRDefault="008A3BFD"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EE15A5" w:rsidRPr="00E33D3C" w14:paraId="6415A452"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77EA38F" w14:textId="4027351A" w:rsidR="00255E56" w:rsidRPr="00335835" w:rsidRDefault="00E02D86"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4.</w:t>
            </w:r>
            <w:r w:rsidR="000D1C7B" w:rsidRPr="00335835">
              <w:rPr>
                <w:rFonts w:ascii="Times New Roman" w:eastAsia="Times New Roman" w:hAnsi="Times New Roman" w:cs="Times New Roman"/>
                <w:sz w:val="20"/>
                <w:szCs w:val="20"/>
                <w:lang w:eastAsia="lt-LT"/>
              </w:rPr>
              <w:t>2.</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383B45D9" w14:textId="78B45767" w:rsidR="00255E56" w:rsidRPr="00335835" w:rsidRDefault="008A3BFD" w:rsidP="00064E0F">
            <w:pPr>
              <w:spacing w:after="0" w:line="240" w:lineRule="auto"/>
              <w:jc w:val="both"/>
              <w:rPr>
                <w:rFonts w:ascii="Times New Roman" w:eastAsia="Times New Roman" w:hAnsi="Times New Roman" w:cs="Times New Roman"/>
                <w:sz w:val="20"/>
                <w:szCs w:val="20"/>
                <w:lang w:eastAsia="lt-LT"/>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54F3693A" w14:textId="398A00F5" w:rsidR="00255E56" w:rsidRPr="00335835" w:rsidRDefault="008A3BFD"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1918B648" w14:textId="4BA7E3B0" w:rsidR="00255E56" w:rsidRPr="00335835" w:rsidRDefault="00F02C50"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w:t>
            </w:r>
          </w:p>
        </w:tc>
      </w:tr>
      <w:tr w:rsidR="00C26E30" w:rsidRPr="00E33D3C" w14:paraId="2A0CCB43"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D375FF0" w14:textId="6EA1F67B" w:rsidR="00C26E30"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4.3.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06875C0" w14:textId="52081C46" w:rsidR="00C26E30" w:rsidRPr="00335835" w:rsidRDefault="00C26E30" w:rsidP="00064E0F">
            <w:pPr>
              <w:spacing w:after="0" w:line="240" w:lineRule="auto"/>
              <w:jc w:val="both"/>
              <w:rPr>
                <w:rFonts w:ascii="Times New Roman" w:hAnsi="Times New Roman" w:cs="Times New Roman"/>
                <w:sz w:val="20"/>
                <w:szCs w:val="20"/>
              </w:rPr>
            </w:pPr>
            <w:r w:rsidRPr="00335835">
              <w:rPr>
                <w:rStyle w:val="Emfaz"/>
                <w:rFonts w:ascii="Times New Roman" w:hAnsi="Times New Roman" w:cs="Times New Roman"/>
                <w:i w:val="0"/>
                <w:iCs w:val="0"/>
                <w:sz w:val="20"/>
                <w:szCs w:val="20"/>
              </w:rPr>
              <w:t>Patalpose, kurių indeksai R – 3, R – 13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į R - 18 patalpoje, esančią įvadinę el. spintą</w:t>
            </w:r>
            <w:r w:rsidRPr="00335835">
              <w:rPr>
                <w:rFonts w:ascii="Times New Roman" w:hAnsi="Times New Roman" w:cs="Times New Roman"/>
                <w:sz w:val="20"/>
                <w:szCs w:val="20"/>
              </w:rPr>
              <w:t xml:space="preserve">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Pagrindinis kabelio skerspjūvis parenkamas pagal apkrovą, kai kiekviename taške vienu metu bus pajungta ne silpnesnis, kaip 2 kW šildytuvas. Patalpose yra radiatoriai.</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4279E818" w14:textId="197CE8B6" w:rsidR="00C26E30" w:rsidRPr="00335835" w:rsidRDefault="00C26E30" w:rsidP="00255E56">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59C9B40A" w14:textId="67F8493C" w:rsidR="00C26E30" w:rsidRPr="00335835" w:rsidRDefault="00C26E30"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C26E30" w:rsidRPr="00E33D3C" w14:paraId="3DE69A9B"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E282B67" w14:textId="4E522EB5" w:rsidR="00C26E30"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4.4.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615F632" w14:textId="0009F36D" w:rsidR="00C26E30" w:rsidRPr="00335835" w:rsidRDefault="00C26E30" w:rsidP="00064E0F">
            <w:pPr>
              <w:spacing w:after="0" w:line="240" w:lineRule="auto"/>
              <w:jc w:val="both"/>
              <w:rPr>
                <w:rStyle w:val="Emfaz"/>
                <w:rFonts w:ascii="Times New Roman" w:hAnsi="Times New Roman" w:cs="Times New Roman"/>
                <w:sz w:val="20"/>
                <w:szCs w:val="20"/>
              </w:rPr>
            </w:pPr>
            <w:r w:rsidRPr="00335835">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5392A598" w14:textId="18C0BC63" w:rsidR="00C26E30" w:rsidRPr="00335835" w:rsidRDefault="00C26E30" w:rsidP="00255E56">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3BE7925C" w14:textId="09AF3FD1" w:rsidR="00C26E30" w:rsidRPr="00335835" w:rsidRDefault="004C62C0"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954B53" w:rsidRPr="00E33D3C" w14:paraId="76C3F373"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3E917FE" w14:textId="62D09AC3" w:rsidR="00954B53" w:rsidRPr="00523CBB" w:rsidRDefault="000D1C7B" w:rsidP="00064E0F">
            <w:pPr>
              <w:spacing w:after="0" w:line="240" w:lineRule="auto"/>
              <w:jc w:val="center"/>
              <w:rPr>
                <w:rFonts w:ascii="Times New Roman" w:eastAsia="Times New Roman" w:hAnsi="Times New Roman" w:cs="Times New Roman"/>
                <w:b/>
                <w:bCs/>
                <w:sz w:val="20"/>
                <w:szCs w:val="20"/>
                <w:lang w:eastAsia="lt-LT"/>
              </w:rPr>
            </w:pPr>
            <w:r w:rsidRPr="00523CBB">
              <w:rPr>
                <w:rFonts w:ascii="Times New Roman" w:eastAsia="Times New Roman" w:hAnsi="Times New Roman" w:cs="Times New Roman"/>
                <w:b/>
                <w:bCs/>
                <w:sz w:val="20"/>
                <w:szCs w:val="20"/>
                <w:lang w:eastAsia="lt-LT"/>
              </w:rPr>
              <w:lastRenderedPageBreak/>
              <w:t>5.</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41550C41" w14:textId="549855B6" w:rsidR="00954B53" w:rsidRPr="00335835" w:rsidRDefault="00954B53" w:rsidP="00064E0F">
            <w:pPr>
              <w:spacing w:after="0" w:line="240" w:lineRule="auto"/>
              <w:rPr>
                <w:rFonts w:ascii="Times New Roman" w:eastAsia="Times New Roman" w:hAnsi="Times New Roman" w:cs="Times New Roman"/>
                <w:sz w:val="20"/>
                <w:szCs w:val="20"/>
                <w:lang w:eastAsia="lt-LT"/>
              </w:rPr>
            </w:pPr>
            <w:r w:rsidRPr="00335835">
              <w:rPr>
                <w:rFonts w:ascii="Times New Roman" w:eastAsia="Times New Roman" w:hAnsi="Times New Roman" w:cs="Times New Roman"/>
                <w:b/>
                <w:bCs/>
                <w:sz w:val="20"/>
                <w:szCs w:val="20"/>
                <w:lang w:eastAsia="lt-LT"/>
              </w:rPr>
              <w:t xml:space="preserve">Vasario 16 – </w:t>
            </w:r>
            <w:proofErr w:type="spellStart"/>
            <w:r w:rsidRPr="00335835">
              <w:rPr>
                <w:rFonts w:ascii="Times New Roman" w:eastAsia="Times New Roman" w:hAnsi="Times New Roman" w:cs="Times New Roman"/>
                <w:b/>
                <w:bCs/>
                <w:sz w:val="20"/>
                <w:szCs w:val="20"/>
                <w:lang w:eastAsia="lt-LT"/>
              </w:rPr>
              <w:t>osios</w:t>
            </w:r>
            <w:proofErr w:type="spellEnd"/>
            <w:r w:rsidRPr="00335835">
              <w:rPr>
                <w:rFonts w:ascii="Times New Roman" w:eastAsia="Times New Roman" w:hAnsi="Times New Roman" w:cs="Times New Roman"/>
                <w:b/>
                <w:bCs/>
                <w:sz w:val="20"/>
                <w:szCs w:val="20"/>
                <w:lang w:eastAsia="lt-LT"/>
              </w:rPr>
              <w:t xml:space="preserve"> g. 4, Mažeikiai (</w:t>
            </w:r>
            <w:r w:rsidR="00721AFF">
              <w:rPr>
                <w:rFonts w:ascii="Times New Roman" w:eastAsia="Times New Roman" w:hAnsi="Times New Roman" w:cs="Times New Roman"/>
                <w:b/>
                <w:bCs/>
                <w:sz w:val="20"/>
                <w:szCs w:val="20"/>
                <w:lang w:eastAsia="lt-LT"/>
              </w:rPr>
              <w:t>u</w:t>
            </w:r>
            <w:r w:rsidRPr="00335835">
              <w:rPr>
                <w:rFonts w:ascii="Times New Roman" w:eastAsia="Times New Roman" w:hAnsi="Times New Roman" w:cs="Times New Roman"/>
                <w:b/>
                <w:bCs/>
                <w:sz w:val="20"/>
                <w:szCs w:val="20"/>
                <w:lang w:eastAsia="lt-LT"/>
              </w:rPr>
              <w:t>nikalus n</w:t>
            </w:r>
            <w:r w:rsidR="00721AFF">
              <w:rPr>
                <w:rFonts w:ascii="Times New Roman" w:eastAsia="Times New Roman" w:hAnsi="Times New Roman" w:cs="Times New Roman"/>
                <w:b/>
                <w:bCs/>
                <w:sz w:val="20"/>
                <w:szCs w:val="20"/>
                <w:lang w:eastAsia="lt-LT"/>
              </w:rPr>
              <w:t>umeris</w:t>
            </w:r>
            <w:r w:rsidRPr="00335835">
              <w:rPr>
                <w:rFonts w:ascii="Times New Roman" w:eastAsia="Times New Roman" w:hAnsi="Times New Roman" w:cs="Times New Roman"/>
                <w:b/>
                <w:bCs/>
                <w:sz w:val="20"/>
                <w:szCs w:val="20"/>
                <w:lang w:eastAsia="lt-LT"/>
              </w:rPr>
              <w:t xml:space="preserve"> 6193-6001-5031)</w:t>
            </w:r>
          </w:p>
        </w:tc>
      </w:tr>
      <w:tr w:rsidR="00954B53" w:rsidRPr="00E33D3C" w14:paraId="7B7A2DF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AFE27CD" w14:textId="6572F65A" w:rsidR="00954B53"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5.1.</w:t>
            </w:r>
          </w:p>
        </w:tc>
        <w:tc>
          <w:tcPr>
            <w:tcW w:w="7478" w:type="dxa"/>
            <w:gridSpan w:val="3"/>
            <w:tcBorders>
              <w:top w:val="single" w:sz="4" w:space="0" w:color="auto"/>
              <w:left w:val="single" w:sz="4" w:space="0" w:color="auto"/>
              <w:bottom w:val="single" w:sz="4" w:space="0" w:color="auto"/>
              <w:right w:val="single" w:sz="4" w:space="0" w:color="auto"/>
            </w:tcBorders>
          </w:tcPr>
          <w:p w14:paraId="66590902" w14:textId="77777777" w:rsidR="00954B53" w:rsidRPr="00335835" w:rsidRDefault="00954B53"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Demontuojamos esamos durys. Paruošiama anga naujų durų montavimui. Įrengiamos naujos durys su staktomis, kurių atsparumo ugniai klasė yra ne mažesnė kaip EI₂ 60–C3 ir kurios yra atsparios ne mažesniam kinetiniam poveikiui nei siena, kurioje jos įrengiamos.</w:t>
            </w:r>
          </w:p>
          <w:p w14:paraId="00BB77A2" w14:textId="77777777" w:rsidR="00954B53" w:rsidRPr="00335835" w:rsidRDefault="00954B53"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Durys turi būti skirtos naudoti lauko sąlygomis, su sandarinimo tarpinėmis, slenksčio sandarinimo elementais, </w:t>
            </w:r>
            <w:proofErr w:type="spellStart"/>
            <w:r w:rsidRPr="00335835">
              <w:rPr>
                <w:rFonts w:ascii="Times New Roman" w:hAnsi="Times New Roman" w:cs="Times New Roman"/>
                <w:sz w:val="20"/>
                <w:szCs w:val="20"/>
              </w:rPr>
              <w:t>atmušomis</w:t>
            </w:r>
            <w:proofErr w:type="spellEnd"/>
            <w:r w:rsidRPr="00335835">
              <w:rPr>
                <w:rFonts w:ascii="Times New Roman" w:hAnsi="Times New Roman" w:cs="Times New Roman"/>
                <w:sz w:val="20"/>
                <w:szCs w:val="20"/>
              </w:rPr>
              <w:t>, pilnu furnitūros komplektu ir cilindru su 5 raktais, kuris turi turėti ne mažesnę, kaip 4 apsaugos nuo įsilaužimo klasę.</w:t>
            </w:r>
          </w:p>
          <w:p w14:paraId="32E93687" w14:textId="77777777" w:rsidR="00954B53" w:rsidRPr="00335835" w:rsidRDefault="00954B53"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37DDA71F" w14:textId="77777777" w:rsidR="00954B53" w:rsidRPr="00335835" w:rsidRDefault="00954B53" w:rsidP="00064E0F">
            <w:pPr>
              <w:spacing w:after="0" w:line="240" w:lineRule="auto"/>
              <w:jc w:val="both"/>
              <w:rPr>
                <w:rFonts w:ascii="Times New Roman" w:hAnsi="Times New Roman" w:cs="Times New Roman"/>
                <w:sz w:val="20"/>
                <w:szCs w:val="20"/>
              </w:rPr>
            </w:pPr>
            <w:r w:rsidRPr="00335835">
              <w:rPr>
                <w:rFonts w:ascii="Times New Roman" w:hAnsi="Times New Roman" w:cs="Times New Roman"/>
                <w:sz w:val="20"/>
                <w:szCs w:val="20"/>
              </w:rPr>
              <w:t>Durų atidarymo kryptis turi atitikti galiojančius evakuacijos ir gaisrinės saugos reikalavimus. Po durų montavimo pilnai atliekama apdaila tiek iš išorės, tiek vidaus.</w:t>
            </w:r>
          </w:p>
          <w:p w14:paraId="7349BD4F" w14:textId="4D611994" w:rsidR="00954B53" w:rsidRPr="00335835" w:rsidRDefault="00954B53" w:rsidP="00064E0F">
            <w:pPr>
              <w:spacing w:after="0" w:line="240" w:lineRule="auto"/>
              <w:rPr>
                <w:rFonts w:ascii="Times New Roman" w:eastAsia="SimSun" w:hAnsi="Times New Roman" w:cs="Times New Roman"/>
                <w:sz w:val="20"/>
                <w:szCs w:val="20"/>
                <w:lang w:eastAsia="zh-CN"/>
              </w:rPr>
            </w:pPr>
            <w:r w:rsidRPr="00335835">
              <w:rPr>
                <w:rFonts w:ascii="Times New Roman" w:hAnsi="Times New Roman" w:cs="Times New Roman"/>
                <w:sz w:val="20"/>
                <w:szCs w:val="20"/>
              </w:rPr>
              <w:t>Preliminarūs durų matmenys – 970 x 2410 mm ir 870 x 1860 mm</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6EF077BB" w14:textId="0C534925" w:rsidR="00954B53" w:rsidRPr="00335835" w:rsidRDefault="00954B53" w:rsidP="00954B53">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1A2E40D7" w14:textId="7229B800" w:rsidR="00954B53" w:rsidRPr="00335835" w:rsidRDefault="00954B53" w:rsidP="00954B53">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954B53" w:rsidRPr="00E33D3C" w14:paraId="6CBB33C1"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A69ABA5" w14:textId="0E65BA35" w:rsidR="00954B53"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5.2.</w:t>
            </w:r>
          </w:p>
        </w:tc>
        <w:tc>
          <w:tcPr>
            <w:tcW w:w="7478" w:type="dxa"/>
            <w:gridSpan w:val="3"/>
            <w:tcBorders>
              <w:top w:val="single" w:sz="4" w:space="0" w:color="auto"/>
              <w:left w:val="single" w:sz="4" w:space="0" w:color="auto"/>
              <w:bottom w:val="single" w:sz="4" w:space="0" w:color="auto"/>
              <w:right w:val="single" w:sz="4" w:space="0" w:color="auto"/>
            </w:tcBorders>
          </w:tcPr>
          <w:p w14:paraId="62EA9901" w14:textId="4E74706B" w:rsidR="00954B53" w:rsidRPr="00335835" w:rsidRDefault="00954B53"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11" w:type="dxa"/>
            <w:gridSpan w:val="3"/>
            <w:tcBorders>
              <w:top w:val="single" w:sz="4" w:space="0" w:color="auto"/>
              <w:left w:val="single" w:sz="4" w:space="0" w:color="auto"/>
              <w:bottom w:val="single" w:sz="4" w:space="0" w:color="auto"/>
              <w:right w:val="single" w:sz="4" w:space="0" w:color="auto"/>
            </w:tcBorders>
            <w:vAlign w:val="center"/>
          </w:tcPr>
          <w:p w14:paraId="5CFCA0D1" w14:textId="70C11FA9" w:rsidR="00954B53" w:rsidRPr="00335835" w:rsidRDefault="00954B53" w:rsidP="00954B53">
            <w:pPr>
              <w:spacing w:after="0" w:line="240" w:lineRule="auto"/>
              <w:jc w:val="center"/>
              <w:rPr>
                <w:rFonts w:ascii="Times New Roman" w:eastAsia="Times New Roman" w:hAnsi="Times New Roman" w:cs="Times New Roman"/>
                <w:color w:val="000000" w:themeColor="text1"/>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62B24984" w14:textId="3BE87D6C" w:rsidR="00954B53" w:rsidRPr="00335835" w:rsidRDefault="00954B53" w:rsidP="00954B53">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w:t>
            </w:r>
          </w:p>
        </w:tc>
      </w:tr>
      <w:tr w:rsidR="00EE15A5" w:rsidRPr="00E33D3C" w14:paraId="00DD0A8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94A2D4A" w14:textId="33B5410B" w:rsidR="00255E56"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7DB822C1" w14:textId="48E8EDB7" w:rsidR="00255E56" w:rsidRPr="00335835" w:rsidRDefault="00C66BE1" w:rsidP="00064E0F">
            <w:pPr>
              <w:tabs>
                <w:tab w:val="left" w:pos="426"/>
              </w:tabs>
              <w:spacing w:after="0" w:line="240" w:lineRule="auto"/>
              <w:jc w:val="both"/>
              <w:rPr>
                <w:rFonts w:ascii="Times New Roman" w:hAnsi="Times New Roman" w:cs="Times New Roman"/>
                <w:i/>
                <w:iCs/>
                <w:color w:val="000000" w:themeColor="text1"/>
                <w:sz w:val="20"/>
                <w:szCs w:val="20"/>
              </w:rPr>
            </w:pPr>
            <w:r w:rsidRPr="00335835">
              <w:rPr>
                <w:rStyle w:val="Emfaz"/>
                <w:rFonts w:ascii="Times New Roman" w:hAnsi="Times New Roman" w:cs="Times New Roman"/>
                <w:i w:val="0"/>
                <w:iCs w:val="0"/>
                <w:sz w:val="20"/>
                <w:szCs w:val="20"/>
              </w:rPr>
              <w:t xml:space="preserve">Patalpose, kurių indeksai R – </w:t>
            </w:r>
            <w:r w:rsidR="00E43494" w:rsidRPr="00335835">
              <w:rPr>
                <w:rStyle w:val="Emfaz"/>
                <w:rFonts w:ascii="Times New Roman" w:hAnsi="Times New Roman" w:cs="Times New Roman"/>
                <w:i w:val="0"/>
                <w:iCs w:val="0"/>
                <w:sz w:val="20"/>
                <w:szCs w:val="20"/>
              </w:rPr>
              <w:t>14</w:t>
            </w:r>
            <w:r w:rsidRPr="00335835">
              <w:rPr>
                <w:rStyle w:val="Emfaz"/>
                <w:rFonts w:ascii="Times New Roman" w:hAnsi="Times New Roman" w:cs="Times New Roman"/>
                <w:i w:val="0"/>
                <w:iCs w:val="0"/>
                <w:sz w:val="20"/>
                <w:szCs w:val="20"/>
              </w:rPr>
              <w:t>, R – 1</w:t>
            </w:r>
            <w:r w:rsidR="00E43494" w:rsidRPr="00335835">
              <w:rPr>
                <w:rStyle w:val="Emfaz"/>
                <w:rFonts w:ascii="Times New Roman" w:hAnsi="Times New Roman" w:cs="Times New Roman"/>
                <w:i w:val="0"/>
                <w:iCs w:val="0"/>
                <w:sz w:val="20"/>
                <w:szCs w:val="20"/>
              </w:rPr>
              <w:t>8</w:t>
            </w:r>
            <w:r w:rsidRPr="00335835">
              <w:rPr>
                <w:rStyle w:val="Emfaz"/>
                <w:rFonts w:ascii="Times New Roman" w:hAnsi="Times New Roman" w:cs="Times New Roman"/>
                <w:i w:val="0"/>
                <w:iCs w:val="0"/>
                <w:sz w:val="20"/>
                <w:szCs w:val="20"/>
              </w:rPr>
              <w:t xml:space="preserve">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į R - 1</w:t>
            </w:r>
            <w:r w:rsidR="00595C24" w:rsidRPr="00335835">
              <w:rPr>
                <w:rFonts w:ascii="Times New Roman" w:hAnsi="Times New Roman" w:cs="Times New Roman"/>
                <w:color w:val="000000" w:themeColor="text1"/>
                <w:sz w:val="20"/>
                <w:szCs w:val="20"/>
              </w:rPr>
              <w:t>3</w:t>
            </w:r>
            <w:r w:rsidRPr="00335835">
              <w:rPr>
                <w:rFonts w:ascii="Times New Roman" w:hAnsi="Times New Roman" w:cs="Times New Roman"/>
                <w:color w:val="000000" w:themeColor="text1"/>
                <w:sz w:val="20"/>
                <w:szCs w:val="20"/>
              </w:rPr>
              <w:t xml:space="preserve"> patalpoje, esančią įvadinę el. spintą</w:t>
            </w:r>
            <w:r w:rsidRPr="00335835">
              <w:rPr>
                <w:rFonts w:ascii="Times New Roman" w:hAnsi="Times New Roman" w:cs="Times New Roman"/>
                <w:sz w:val="20"/>
                <w:szCs w:val="20"/>
              </w:rPr>
              <w:t xml:space="preserve">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Grupavimą būtina suderinti su Užsakovu.</w:t>
            </w:r>
            <w:r w:rsidRPr="00335835">
              <w:rPr>
                <w:rFonts w:ascii="Times New Roman" w:hAnsi="Times New Roman" w:cs="Times New Roman"/>
                <w:i/>
                <w:iCs/>
                <w:sz w:val="20"/>
                <w:szCs w:val="20"/>
              </w:rPr>
              <w:t xml:space="preserve"> </w:t>
            </w:r>
            <w:r w:rsidRPr="00335835">
              <w:rPr>
                <w:rStyle w:val="Emfaz"/>
                <w:rFonts w:ascii="Times New Roman" w:hAnsi="Times New Roman" w:cs="Times New Roman"/>
                <w:i w:val="0"/>
                <w:iCs w:val="0"/>
                <w:sz w:val="20"/>
                <w:szCs w:val="20"/>
              </w:rPr>
              <w:t xml:space="preserve">Laidai vedami apvaliuose instaliaciniuose vamzdžiuose, kurios komplektuojamos su jungiamaisiais elementais ir tvirtinimo detalėmis. Visi perėjimai per sienas privalo būti užtaisomi. </w:t>
            </w:r>
            <w:r w:rsidRPr="00335835">
              <w:rPr>
                <w:rFonts w:ascii="Times New Roman" w:hAnsi="Times New Roman" w:cs="Times New Roman"/>
                <w:sz w:val="20"/>
                <w:szCs w:val="20"/>
              </w:rPr>
              <w:t>Pagrindinis kabelio skerspjūvis parenkamas pagal apkrovą, kai kiekviename taške vienu metu bus pajungta ne silpnesnis, kaip 2 kW šildytuvas. Patalpose yra radiatoriai.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1C1A5321" w14:textId="3CDFE836" w:rsidR="00255E56" w:rsidRPr="00335835" w:rsidRDefault="00C66BE1"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color w:val="000000" w:themeColor="text1"/>
                <w:sz w:val="20"/>
                <w:szCs w:val="20"/>
                <w:lang w:eastAsia="lt-LT"/>
              </w:rPr>
              <w:t>Vnt.</w:t>
            </w:r>
          </w:p>
        </w:tc>
        <w:tc>
          <w:tcPr>
            <w:tcW w:w="801" w:type="dxa"/>
            <w:tcBorders>
              <w:top w:val="single" w:sz="4" w:space="0" w:color="auto"/>
              <w:left w:val="single" w:sz="4" w:space="0" w:color="auto"/>
              <w:bottom w:val="single" w:sz="4" w:space="0" w:color="auto"/>
              <w:right w:val="single" w:sz="4" w:space="0" w:color="auto"/>
            </w:tcBorders>
            <w:vAlign w:val="center"/>
          </w:tcPr>
          <w:p w14:paraId="38F3ED22" w14:textId="74DC39E7" w:rsidR="00255E56" w:rsidRPr="00335835" w:rsidRDefault="00C66BE1" w:rsidP="00255E56">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2</w:t>
            </w:r>
          </w:p>
        </w:tc>
      </w:tr>
      <w:tr w:rsidR="00EE15A5" w:rsidRPr="00E33D3C" w14:paraId="74DA6252"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AE949A3" w14:textId="0D475822" w:rsidR="00255E56" w:rsidRPr="00335835" w:rsidRDefault="000D1C7B"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5.4.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5BD9FD88" w14:textId="3FA64E66" w:rsidR="00255E56" w:rsidRPr="00335835" w:rsidRDefault="00C66BE1" w:rsidP="00064E0F">
            <w:pPr>
              <w:tabs>
                <w:tab w:val="left" w:pos="426"/>
              </w:tabs>
              <w:spacing w:after="0"/>
              <w:jc w:val="both"/>
              <w:rPr>
                <w:rFonts w:ascii="Times New Roman" w:hAnsi="Times New Roman" w:cs="Times New Roman"/>
                <w:color w:val="000000" w:themeColor="text1"/>
                <w:sz w:val="20"/>
                <w:szCs w:val="20"/>
              </w:rPr>
            </w:pPr>
            <w:r w:rsidRPr="00335835">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54E04477" w14:textId="6A1A8614" w:rsidR="00255E56" w:rsidRPr="00370A2D" w:rsidRDefault="00C66BE1" w:rsidP="00255E56">
            <w:pPr>
              <w:spacing w:after="0" w:line="240" w:lineRule="auto"/>
              <w:jc w:val="center"/>
              <w:rPr>
                <w:rFonts w:ascii="Times New Roman" w:eastAsia="Times New Roman" w:hAnsi="Times New Roman" w:cs="Times New Roman"/>
                <w:i/>
                <w:iCs/>
                <w:sz w:val="20"/>
                <w:szCs w:val="20"/>
                <w:lang w:eastAsia="lt-LT"/>
              </w:rPr>
            </w:pPr>
            <w:r w:rsidRPr="00370A2D">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3AAF5EF3" w14:textId="1696A41B" w:rsidR="00255E56" w:rsidRPr="00370A2D" w:rsidRDefault="00C66BE1" w:rsidP="00255E56">
            <w:pPr>
              <w:spacing w:after="0" w:line="240" w:lineRule="auto"/>
              <w:jc w:val="center"/>
              <w:rPr>
                <w:rFonts w:ascii="Times New Roman" w:eastAsia="Times New Roman" w:hAnsi="Times New Roman" w:cs="Times New Roman"/>
                <w:i/>
                <w:iCs/>
                <w:sz w:val="20"/>
                <w:szCs w:val="20"/>
                <w:lang w:eastAsia="lt-LT"/>
              </w:rPr>
            </w:pPr>
            <w:r w:rsidRPr="00370A2D">
              <w:rPr>
                <w:rStyle w:val="Emfaz"/>
                <w:rFonts w:ascii="Times New Roman" w:hAnsi="Times New Roman" w:cs="Times New Roman"/>
                <w:i w:val="0"/>
                <w:iCs w:val="0"/>
                <w:sz w:val="20"/>
                <w:szCs w:val="20"/>
              </w:rPr>
              <w:t>1</w:t>
            </w:r>
          </w:p>
        </w:tc>
      </w:tr>
      <w:tr w:rsidR="00523359" w:rsidRPr="00E33D3C" w14:paraId="3857BE13"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6168D2D" w14:textId="26A5BD97" w:rsidR="00523359" w:rsidRPr="00334C58" w:rsidRDefault="00732B47"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6</w:t>
            </w:r>
            <w:r w:rsidR="000D1C7B" w:rsidRPr="00334C58">
              <w:rPr>
                <w:rFonts w:ascii="Times New Roman" w:eastAsia="Times New Roman" w:hAnsi="Times New Roman" w:cs="Times New Roman"/>
                <w:b/>
                <w:bCs/>
                <w:sz w:val="20"/>
                <w:szCs w:val="20"/>
                <w:lang w:eastAsia="lt-LT"/>
              </w:rPr>
              <w:t>.</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05A8D09D" w14:textId="549C3015" w:rsidR="00523359" w:rsidRPr="00370A2D" w:rsidRDefault="00523359" w:rsidP="00064E0F">
            <w:pPr>
              <w:spacing w:after="0" w:line="240" w:lineRule="auto"/>
              <w:rPr>
                <w:rStyle w:val="Emfaz"/>
                <w:rFonts w:ascii="Times New Roman" w:hAnsi="Times New Roman" w:cs="Times New Roman"/>
                <w:b/>
                <w:bCs/>
                <w:sz w:val="20"/>
                <w:szCs w:val="20"/>
              </w:rPr>
            </w:pPr>
            <w:r w:rsidRPr="00370A2D">
              <w:rPr>
                <w:rFonts w:ascii="Times New Roman" w:eastAsia="Times New Roman" w:hAnsi="Times New Roman" w:cs="Times New Roman"/>
                <w:b/>
                <w:bCs/>
                <w:sz w:val="20"/>
                <w:szCs w:val="20"/>
              </w:rPr>
              <w:t>Gedimino g. 2, Skuodas</w:t>
            </w:r>
            <w:r w:rsidR="009C0B14" w:rsidRPr="00370A2D">
              <w:rPr>
                <w:rFonts w:ascii="Times New Roman" w:eastAsia="Times New Roman" w:hAnsi="Times New Roman" w:cs="Times New Roman"/>
                <w:b/>
                <w:bCs/>
                <w:sz w:val="20"/>
                <w:szCs w:val="20"/>
              </w:rPr>
              <w:t xml:space="preserve"> </w:t>
            </w:r>
            <w:r w:rsidR="00060296" w:rsidRPr="00370A2D">
              <w:rPr>
                <w:rFonts w:ascii="Times New Roman" w:eastAsia="SimSun" w:hAnsi="Times New Roman" w:cs="Times New Roman"/>
                <w:b/>
                <w:bCs/>
                <w:sz w:val="20"/>
                <w:szCs w:val="20"/>
              </w:rPr>
              <w:t>(unikalus numeris 7596-0001-3018)</w:t>
            </w:r>
          </w:p>
        </w:tc>
      </w:tr>
      <w:tr w:rsidR="006A30EA" w:rsidRPr="00E33D3C" w14:paraId="1AD15AF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51541E3" w14:textId="3E0943CB" w:rsidR="006A30EA" w:rsidRPr="00335835" w:rsidRDefault="00732B47"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6.1.</w:t>
            </w:r>
          </w:p>
        </w:tc>
        <w:tc>
          <w:tcPr>
            <w:tcW w:w="7478" w:type="dxa"/>
            <w:gridSpan w:val="3"/>
            <w:tcBorders>
              <w:top w:val="single" w:sz="4" w:space="0" w:color="auto"/>
              <w:left w:val="single" w:sz="4" w:space="0" w:color="auto"/>
              <w:bottom w:val="single" w:sz="4" w:space="0" w:color="auto"/>
              <w:right w:val="single" w:sz="4" w:space="0" w:color="auto"/>
            </w:tcBorders>
          </w:tcPr>
          <w:p w14:paraId="1836E3E8" w14:textId="77777777" w:rsidR="006A30EA" w:rsidRPr="00335835" w:rsidRDefault="006A30EA"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Paruošiama anga naujų durų montavimui. Įrengiamos naujos durys su staktomis, kurių atsparumo ugniai klasė yra ne mažesnė kaip EI₂ 60–C3 ir kurios yra atsparios ne mažesniam kinetiniam poveikiui nei siena, kurioje jos įrengiamos.</w:t>
            </w:r>
          </w:p>
          <w:p w14:paraId="0CD204F0" w14:textId="77777777" w:rsidR="006A30EA" w:rsidRPr="00335835" w:rsidRDefault="006A30EA"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 xml:space="preserve">Durys turi būti skirtos naudoti lauko sąlygomis, su sandarinimo tarpinėmis, slenksčio sandarinimo elementais, </w:t>
            </w:r>
            <w:proofErr w:type="spellStart"/>
            <w:r w:rsidRPr="00335835">
              <w:rPr>
                <w:rFonts w:ascii="Times New Roman" w:hAnsi="Times New Roman" w:cs="Times New Roman"/>
                <w:color w:val="000000" w:themeColor="text1"/>
                <w:sz w:val="20"/>
                <w:szCs w:val="20"/>
              </w:rPr>
              <w:t>atmušomis</w:t>
            </w:r>
            <w:proofErr w:type="spellEnd"/>
            <w:r w:rsidRPr="00335835">
              <w:rPr>
                <w:rFonts w:ascii="Times New Roman" w:hAnsi="Times New Roman" w:cs="Times New Roman"/>
                <w:color w:val="000000" w:themeColor="text1"/>
                <w:sz w:val="20"/>
                <w:szCs w:val="20"/>
              </w:rPr>
              <w:t>, pilnu furnitūros komplektu ir cilindru su 5 raktais, kuris turi turėti ne mažesnę, kaip 4 apsaugos nuo įsilaužimo klasę.</w:t>
            </w:r>
          </w:p>
          <w:p w14:paraId="701433DE" w14:textId="77777777" w:rsidR="006A30EA" w:rsidRPr="00335835" w:rsidRDefault="006A30EA"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5216ACD4" w14:textId="77777777" w:rsidR="006A30EA" w:rsidRPr="00335835" w:rsidRDefault="006A30EA"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color w:val="000000" w:themeColor="text1"/>
                <w:sz w:val="20"/>
                <w:szCs w:val="20"/>
              </w:rPr>
              <w:t>Durų atidarymo kryptis turi atitikti galiojančius evakuacijos ir gaisrinės saugos reikalavimus. Po durų montavimo pilnai atliekama apdaila tiek iš išorės, tiek vidaus.</w:t>
            </w:r>
          </w:p>
          <w:p w14:paraId="4B8D8545" w14:textId="4AF1317C" w:rsidR="006A30EA" w:rsidRPr="00335835" w:rsidRDefault="006A30EA" w:rsidP="00064E0F">
            <w:pPr>
              <w:tabs>
                <w:tab w:val="left" w:pos="426"/>
              </w:tabs>
              <w:spacing w:after="0"/>
              <w:jc w:val="both"/>
              <w:rPr>
                <w:rFonts w:ascii="Times New Roman" w:eastAsia="SimSun" w:hAnsi="Times New Roman" w:cs="Times New Roman"/>
                <w:sz w:val="20"/>
                <w:szCs w:val="20"/>
                <w:lang w:eastAsia="zh-CN"/>
              </w:rPr>
            </w:pPr>
            <w:r w:rsidRPr="00335835">
              <w:rPr>
                <w:rFonts w:ascii="Times New Roman" w:hAnsi="Times New Roman" w:cs="Times New Roman"/>
                <w:color w:val="000000" w:themeColor="text1"/>
                <w:sz w:val="20"/>
                <w:szCs w:val="20"/>
              </w:rPr>
              <w:t>Preliminarūs durų angos  matmenys – 860 x 1970 mm</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0F3E8D99" w14:textId="73908841" w:rsidR="006A30EA" w:rsidRPr="00370A2D" w:rsidRDefault="00DD03DE" w:rsidP="006A30EA">
            <w:pPr>
              <w:spacing w:after="0" w:line="240" w:lineRule="auto"/>
              <w:jc w:val="center"/>
              <w:rPr>
                <w:rStyle w:val="Emfaz"/>
                <w:rFonts w:ascii="Times New Roman" w:hAnsi="Times New Roman" w:cs="Times New Roman"/>
                <w:i w:val="0"/>
                <w:iCs w:val="0"/>
                <w:sz w:val="20"/>
                <w:szCs w:val="20"/>
              </w:rPr>
            </w:pPr>
            <w:r w:rsidRPr="00370A2D">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6DCADEC7" w14:textId="0AC81795" w:rsidR="006A30EA" w:rsidRPr="00370A2D" w:rsidRDefault="00DD03DE" w:rsidP="006A30EA">
            <w:pPr>
              <w:spacing w:after="0" w:line="240" w:lineRule="auto"/>
              <w:jc w:val="center"/>
              <w:rPr>
                <w:rStyle w:val="Emfaz"/>
                <w:rFonts w:ascii="Times New Roman" w:hAnsi="Times New Roman" w:cs="Times New Roman"/>
                <w:i w:val="0"/>
                <w:iCs w:val="0"/>
                <w:sz w:val="20"/>
                <w:szCs w:val="20"/>
              </w:rPr>
            </w:pPr>
            <w:r w:rsidRPr="00370A2D">
              <w:rPr>
                <w:rStyle w:val="Emfaz"/>
                <w:rFonts w:ascii="Times New Roman" w:hAnsi="Times New Roman" w:cs="Times New Roman"/>
                <w:i w:val="0"/>
                <w:iCs w:val="0"/>
                <w:sz w:val="20"/>
                <w:szCs w:val="20"/>
              </w:rPr>
              <w:t>1</w:t>
            </w:r>
          </w:p>
        </w:tc>
      </w:tr>
      <w:tr w:rsidR="003B0AE5" w:rsidRPr="00E33D3C" w14:paraId="5452EC3B"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D9BBF89" w14:textId="25151060" w:rsidR="003B0AE5" w:rsidRPr="00335835" w:rsidRDefault="00732B47"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6.2.</w:t>
            </w:r>
          </w:p>
        </w:tc>
        <w:tc>
          <w:tcPr>
            <w:tcW w:w="7478" w:type="dxa"/>
            <w:gridSpan w:val="3"/>
            <w:tcBorders>
              <w:top w:val="single" w:sz="4" w:space="0" w:color="auto"/>
              <w:left w:val="single" w:sz="4" w:space="0" w:color="auto"/>
              <w:bottom w:val="single" w:sz="4" w:space="0" w:color="auto"/>
              <w:right w:val="single" w:sz="4" w:space="0" w:color="auto"/>
            </w:tcBorders>
          </w:tcPr>
          <w:p w14:paraId="3B0FD9E4" w14:textId="636812A4" w:rsidR="003B0AE5" w:rsidRPr="00335835" w:rsidRDefault="003B0AE5" w:rsidP="00064E0F">
            <w:pPr>
              <w:spacing w:after="0" w:line="240" w:lineRule="auto"/>
              <w:jc w:val="both"/>
              <w:rPr>
                <w:rFonts w:ascii="Times New Roman" w:hAnsi="Times New Roman" w:cs="Times New Roman"/>
                <w:color w:val="000000" w:themeColor="text1"/>
                <w:sz w:val="20"/>
                <w:szCs w:val="20"/>
              </w:rPr>
            </w:pPr>
            <w:r w:rsidRPr="00335835">
              <w:rPr>
                <w:rFonts w:ascii="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6A26C19D" w14:textId="41F5E4E0" w:rsidR="003B0AE5" w:rsidRPr="00335835" w:rsidRDefault="003B0AE5" w:rsidP="003B0AE5">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6BDE904E" w14:textId="05D77019" w:rsidR="003B0AE5" w:rsidRPr="00335835" w:rsidRDefault="008444ED" w:rsidP="003B0AE5">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t>2</w:t>
            </w:r>
          </w:p>
        </w:tc>
      </w:tr>
      <w:tr w:rsidR="008444ED" w:rsidRPr="00E33D3C" w14:paraId="64766FE7"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8155F75" w14:textId="0C6B2CA2" w:rsidR="008444ED" w:rsidRPr="00335835" w:rsidRDefault="00732B47"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6.3.</w:t>
            </w:r>
          </w:p>
        </w:tc>
        <w:tc>
          <w:tcPr>
            <w:tcW w:w="7478" w:type="dxa"/>
            <w:gridSpan w:val="3"/>
            <w:tcBorders>
              <w:top w:val="single" w:sz="4" w:space="0" w:color="auto"/>
              <w:left w:val="single" w:sz="4" w:space="0" w:color="auto"/>
              <w:bottom w:val="single" w:sz="4" w:space="0" w:color="auto"/>
              <w:right w:val="single" w:sz="4" w:space="0" w:color="auto"/>
            </w:tcBorders>
          </w:tcPr>
          <w:p w14:paraId="16FBFAA0" w14:textId="64596F3E" w:rsidR="008444ED" w:rsidRPr="00335835" w:rsidRDefault="008444ED" w:rsidP="00064E0F">
            <w:pPr>
              <w:spacing w:after="0" w:line="240" w:lineRule="auto"/>
              <w:jc w:val="both"/>
              <w:rPr>
                <w:rFonts w:ascii="Times New Roman" w:hAnsi="Times New Roman" w:cs="Times New Roman"/>
                <w:sz w:val="20"/>
                <w:szCs w:val="20"/>
              </w:rPr>
            </w:pPr>
            <w:r w:rsidRPr="00335835">
              <w:rPr>
                <w:rStyle w:val="Emfaz"/>
                <w:rFonts w:ascii="Times New Roman" w:hAnsi="Times New Roman" w:cs="Times New Roman"/>
                <w:i w:val="0"/>
                <w:iCs w:val="0"/>
                <w:sz w:val="20"/>
                <w:szCs w:val="20"/>
              </w:rPr>
              <w:t>Patalpose, kurių indeksai R – 5, R – 6,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Elektros laidai atvedami </w:t>
            </w:r>
            <w:r w:rsidRPr="00335835">
              <w:rPr>
                <w:rFonts w:ascii="Times New Roman" w:hAnsi="Times New Roman" w:cs="Times New Roman"/>
                <w:color w:val="000000" w:themeColor="text1"/>
                <w:sz w:val="20"/>
                <w:szCs w:val="20"/>
              </w:rPr>
              <w:t xml:space="preserve">į R-6 patalpoje </w:t>
            </w:r>
            <w:r w:rsidRPr="00335835">
              <w:rPr>
                <w:rFonts w:ascii="Times New Roman" w:hAnsi="Times New Roman" w:cs="Times New Roman"/>
                <w:sz w:val="20"/>
                <w:szCs w:val="20"/>
              </w:rPr>
              <w:t>paskirstymo skydelį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lastRenderedPageBreak/>
              <w:t>Laidai vedami apvaliuose instaliaciniuose vamzdžiuose, kurios komplektuojamos su jungiamaisiais elementais ir tvirtinimo detalėmis. Visi perėjimai per sienas privalo būti užtaisomi.</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Pagrindinis kabelio skerspjūvis parenkamas pagal apkrovą, kai kiekviename taške vienu metu bus pajungta ne silpnesnis, kaip 2 kW šildytuvas. Patalpoje yra radiatoriai, šildymo nereikia.</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5BCA8DE9" w14:textId="77DC27F4" w:rsidR="008444ED" w:rsidRPr="00335835" w:rsidRDefault="008444ED" w:rsidP="008444ED">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lastRenderedPageBreak/>
              <w:t>Vnt.</w:t>
            </w:r>
          </w:p>
        </w:tc>
        <w:tc>
          <w:tcPr>
            <w:tcW w:w="801" w:type="dxa"/>
            <w:tcBorders>
              <w:top w:val="single" w:sz="4" w:space="0" w:color="auto"/>
              <w:left w:val="single" w:sz="4" w:space="0" w:color="auto"/>
              <w:bottom w:val="single" w:sz="4" w:space="0" w:color="auto"/>
              <w:right w:val="single" w:sz="4" w:space="0" w:color="auto"/>
            </w:tcBorders>
            <w:vAlign w:val="center"/>
          </w:tcPr>
          <w:p w14:paraId="04B30FEB" w14:textId="2A28C1C1" w:rsidR="008444ED" w:rsidRPr="00335835" w:rsidRDefault="003C7C69" w:rsidP="008444ED">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t>2</w:t>
            </w:r>
          </w:p>
        </w:tc>
      </w:tr>
      <w:tr w:rsidR="00D66BF5" w:rsidRPr="00E33D3C" w14:paraId="3A642591"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364F05A" w14:textId="62223327" w:rsidR="00D66BF5"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6.4.</w:t>
            </w:r>
          </w:p>
        </w:tc>
        <w:tc>
          <w:tcPr>
            <w:tcW w:w="7478" w:type="dxa"/>
            <w:gridSpan w:val="3"/>
            <w:tcBorders>
              <w:top w:val="single" w:sz="4" w:space="0" w:color="auto"/>
              <w:left w:val="single" w:sz="4" w:space="0" w:color="auto"/>
              <w:bottom w:val="single" w:sz="4" w:space="0" w:color="auto"/>
              <w:right w:val="single" w:sz="4" w:space="0" w:color="auto"/>
            </w:tcBorders>
          </w:tcPr>
          <w:p w14:paraId="72656F74" w14:textId="79D9FECC" w:rsidR="00D66BF5" w:rsidRPr="00335835" w:rsidRDefault="00D66BF5" w:rsidP="00064E0F">
            <w:pPr>
              <w:spacing w:after="0" w:line="240" w:lineRule="auto"/>
              <w:jc w:val="both"/>
              <w:rPr>
                <w:rStyle w:val="Emfaz"/>
                <w:rFonts w:ascii="Times New Roman" w:hAnsi="Times New Roman" w:cs="Times New Roman"/>
                <w:sz w:val="20"/>
                <w:szCs w:val="20"/>
              </w:rPr>
            </w:pPr>
            <w:r w:rsidRPr="00335835">
              <w:rPr>
                <w:rFonts w:ascii="Times New Roman" w:eastAsia="SimSun" w:hAnsi="Times New Roman" w:cs="Times New Roman"/>
                <w:sz w:val="20"/>
                <w:szCs w:val="20"/>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3871AF46" w14:textId="080D4E8A" w:rsidR="00D66BF5" w:rsidRPr="00335835" w:rsidRDefault="00D66BF5" w:rsidP="008444ED">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7C5DED43" w14:textId="018AB60A" w:rsidR="00D66BF5" w:rsidRPr="00335835" w:rsidRDefault="00D66BF5" w:rsidP="008444ED">
            <w:pPr>
              <w:spacing w:after="0" w:line="240" w:lineRule="auto"/>
              <w:jc w:val="center"/>
              <w:rPr>
                <w:rStyle w:val="Emfaz"/>
                <w:rFonts w:ascii="Times New Roman" w:hAnsi="Times New Roman" w:cs="Times New Roman"/>
                <w:i w:val="0"/>
                <w:iCs w:val="0"/>
                <w:sz w:val="20"/>
                <w:szCs w:val="20"/>
              </w:rPr>
            </w:pPr>
            <w:r w:rsidRPr="00335835">
              <w:rPr>
                <w:rStyle w:val="Emfaz"/>
                <w:rFonts w:ascii="Times New Roman" w:hAnsi="Times New Roman" w:cs="Times New Roman"/>
                <w:i w:val="0"/>
                <w:iCs w:val="0"/>
                <w:sz w:val="20"/>
                <w:szCs w:val="20"/>
              </w:rPr>
              <w:t>1</w:t>
            </w:r>
          </w:p>
        </w:tc>
      </w:tr>
      <w:tr w:rsidR="004734C2" w:rsidRPr="00E33D3C" w14:paraId="021ABB38" w14:textId="3E4F667F"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CAD10FB" w14:textId="12B05D49" w:rsidR="004734C2" w:rsidRPr="00334C58" w:rsidRDefault="001F1675"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7.</w:t>
            </w:r>
          </w:p>
        </w:tc>
        <w:tc>
          <w:tcPr>
            <w:tcW w:w="9101" w:type="dxa"/>
            <w:gridSpan w:val="8"/>
            <w:tcBorders>
              <w:top w:val="single" w:sz="4" w:space="0" w:color="auto"/>
              <w:left w:val="single" w:sz="4" w:space="0" w:color="auto"/>
              <w:right w:val="single" w:sz="4" w:space="0" w:color="auto"/>
            </w:tcBorders>
          </w:tcPr>
          <w:p w14:paraId="071BE1D1" w14:textId="768EDBF3" w:rsidR="004734C2" w:rsidRPr="00335835" w:rsidRDefault="004734C2" w:rsidP="00064E0F">
            <w:pPr>
              <w:spacing w:after="0" w:line="240" w:lineRule="auto"/>
              <w:rPr>
                <w:rFonts w:ascii="Times New Roman" w:eastAsia="Times New Roman" w:hAnsi="Times New Roman" w:cs="Times New Roman"/>
                <w:b/>
                <w:bCs/>
                <w:color w:val="000000" w:themeColor="text1"/>
                <w:sz w:val="20"/>
                <w:szCs w:val="20"/>
                <w:lang w:eastAsia="lt-LT"/>
              </w:rPr>
            </w:pPr>
            <w:r w:rsidRPr="00335835">
              <w:rPr>
                <w:rFonts w:ascii="Times New Roman" w:eastAsia="Times New Roman" w:hAnsi="Times New Roman" w:cs="Times New Roman"/>
                <w:b/>
                <w:bCs/>
                <w:color w:val="000000" w:themeColor="text1"/>
                <w:sz w:val="20"/>
                <w:szCs w:val="20"/>
              </w:rPr>
              <w:t>Žalgirio g. 11A,  Klaipėda</w:t>
            </w:r>
            <w:r w:rsidRPr="00335835">
              <w:rPr>
                <w:rFonts w:ascii="Times New Roman" w:eastAsia="Times New Roman" w:hAnsi="Times New Roman" w:cs="Times New Roman"/>
                <w:b/>
                <w:bCs/>
                <w:color w:val="000000" w:themeColor="text1"/>
                <w:sz w:val="20"/>
                <w:szCs w:val="20"/>
                <w:lang w:val="pt-BR"/>
              </w:rPr>
              <w:t xml:space="preserve"> (</w:t>
            </w:r>
            <w:r w:rsidRPr="00335835">
              <w:rPr>
                <w:rFonts w:ascii="Times New Roman" w:eastAsia="Times New Roman" w:hAnsi="Times New Roman" w:cs="Times New Roman"/>
                <w:b/>
                <w:bCs/>
                <w:color w:val="000000" w:themeColor="text1"/>
                <w:sz w:val="20"/>
                <w:szCs w:val="20"/>
              </w:rPr>
              <w:t>unikalus numeris 2195-5011-4029)</w:t>
            </w:r>
          </w:p>
        </w:tc>
      </w:tr>
      <w:tr w:rsidR="004734C2" w:rsidRPr="00E33D3C" w14:paraId="5485D6AE" w14:textId="42942785"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3C16A8F" w14:textId="61D5E4DB" w:rsidR="004734C2"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7.1.</w:t>
            </w:r>
          </w:p>
        </w:tc>
        <w:tc>
          <w:tcPr>
            <w:tcW w:w="7478" w:type="dxa"/>
            <w:gridSpan w:val="3"/>
            <w:tcBorders>
              <w:top w:val="single" w:sz="4" w:space="0" w:color="auto"/>
              <w:left w:val="single" w:sz="4" w:space="0" w:color="auto"/>
              <w:right w:val="single" w:sz="4" w:space="0" w:color="auto"/>
            </w:tcBorders>
          </w:tcPr>
          <w:p w14:paraId="4004B462" w14:textId="50CC99F7" w:rsidR="004734C2" w:rsidRPr="00335835" w:rsidRDefault="004734C2"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Patalpo</w:t>
            </w:r>
            <w:r w:rsidR="0011581A" w:rsidRPr="00335835">
              <w:rPr>
                <w:rFonts w:ascii="Times New Roman" w:eastAsia="Times New Roman" w:hAnsi="Times New Roman" w:cs="Times New Roman"/>
                <w:color w:val="000000" w:themeColor="text1"/>
                <w:sz w:val="20"/>
                <w:szCs w:val="20"/>
              </w:rPr>
              <w:t>se</w:t>
            </w:r>
            <w:r w:rsidRPr="00335835">
              <w:rPr>
                <w:rFonts w:ascii="Times New Roman" w:eastAsia="Times New Roman" w:hAnsi="Times New Roman" w:cs="Times New Roman"/>
                <w:color w:val="000000" w:themeColor="text1"/>
                <w:sz w:val="20"/>
                <w:szCs w:val="20"/>
              </w:rPr>
              <w:t xml:space="preserve"> R-12</w:t>
            </w:r>
            <w:r w:rsidR="0011581A" w:rsidRPr="00335835">
              <w:rPr>
                <w:rFonts w:ascii="Times New Roman" w:eastAsia="Times New Roman" w:hAnsi="Times New Roman" w:cs="Times New Roman"/>
                <w:color w:val="000000" w:themeColor="text1"/>
                <w:sz w:val="20"/>
                <w:szCs w:val="20"/>
              </w:rPr>
              <w:t>; 1-11</w:t>
            </w:r>
            <w:r w:rsidRPr="00335835">
              <w:rPr>
                <w:rFonts w:ascii="Times New Roman" w:eastAsia="Times New Roman" w:hAnsi="Times New Roman" w:cs="Times New Roman"/>
                <w:color w:val="000000" w:themeColor="text1"/>
                <w:sz w:val="20"/>
                <w:szCs w:val="20"/>
              </w:rPr>
              <w:t xml:space="preserve">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5E21DF71" w14:textId="739DA6D4" w:rsidR="0011581A" w:rsidRPr="00335835" w:rsidRDefault="004734C2" w:rsidP="00064E0F">
            <w:pPr>
              <w:spacing w:after="0" w:line="240"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Preliminarūs durų angos matmenys</w:t>
            </w:r>
            <w:r w:rsidR="0011581A" w:rsidRPr="00335835">
              <w:rPr>
                <w:rFonts w:ascii="Times New Roman" w:eastAsia="Times New Roman" w:hAnsi="Times New Roman" w:cs="Times New Roman"/>
                <w:color w:val="000000" w:themeColor="text1"/>
                <w:sz w:val="20"/>
                <w:szCs w:val="20"/>
              </w:rPr>
              <w:t>:</w:t>
            </w:r>
            <w:r w:rsidRPr="00335835">
              <w:rPr>
                <w:rFonts w:ascii="Times New Roman" w:eastAsia="Times New Roman" w:hAnsi="Times New Roman" w:cs="Times New Roman"/>
                <w:color w:val="000000" w:themeColor="text1"/>
                <w:sz w:val="20"/>
                <w:szCs w:val="20"/>
              </w:rPr>
              <w:t>–</w:t>
            </w:r>
            <w:r w:rsidR="0011581A" w:rsidRPr="00335835">
              <w:rPr>
                <w:rFonts w:ascii="Times New Roman" w:eastAsia="Times New Roman" w:hAnsi="Times New Roman" w:cs="Times New Roman"/>
                <w:color w:val="000000" w:themeColor="text1"/>
                <w:sz w:val="20"/>
                <w:szCs w:val="20"/>
              </w:rPr>
              <w:t xml:space="preserve"> </w:t>
            </w:r>
            <w:r w:rsidRPr="00335835">
              <w:rPr>
                <w:rFonts w:ascii="Times New Roman" w:eastAsia="Times New Roman" w:hAnsi="Times New Roman" w:cs="Times New Roman"/>
                <w:color w:val="000000" w:themeColor="text1"/>
                <w:sz w:val="20"/>
                <w:szCs w:val="20"/>
              </w:rPr>
              <w:t>0,9 m x 2,02 m</w:t>
            </w:r>
            <w:r w:rsidR="0011581A" w:rsidRPr="00335835">
              <w:rPr>
                <w:rFonts w:ascii="Times New Roman" w:eastAsia="Times New Roman" w:hAnsi="Times New Roman" w:cs="Times New Roman"/>
                <w:color w:val="000000" w:themeColor="text1"/>
                <w:sz w:val="20"/>
                <w:szCs w:val="20"/>
              </w:rPr>
              <w:t>; 0,85 m x 2,14 m</w:t>
            </w:r>
          </w:p>
        </w:tc>
        <w:tc>
          <w:tcPr>
            <w:tcW w:w="822" w:type="dxa"/>
            <w:gridSpan w:val="4"/>
            <w:tcBorders>
              <w:top w:val="single" w:sz="4" w:space="0" w:color="auto"/>
              <w:left w:val="single" w:sz="4" w:space="0" w:color="auto"/>
              <w:right w:val="single" w:sz="4" w:space="0" w:color="auto"/>
            </w:tcBorders>
          </w:tcPr>
          <w:p w14:paraId="3417128B" w14:textId="2F7EEF13" w:rsidR="004734C2" w:rsidRPr="00335835" w:rsidRDefault="004734C2" w:rsidP="00D66BF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Vnt.</w:t>
            </w:r>
          </w:p>
        </w:tc>
        <w:tc>
          <w:tcPr>
            <w:tcW w:w="801" w:type="dxa"/>
            <w:tcBorders>
              <w:top w:val="single" w:sz="4" w:space="0" w:color="auto"/>
              <w:left w:val="single" w:sz="4" w:space="0" w:color="auto"/>
              <w:right w:val="single" w:sz="4" w:space="0" w:color="auto"/>
            </w:tcBorders>
          </w:tcPr>
          <w:p w14:paraId="48BCF57A" w14:textId="23E93D4C" w:rsidR="004734C2" w:rsidRPr="00335835" w:rsidRDefault="0011581A" w:rsidP="00D66BF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r w:rsidR="00AB3058" w:rsidRPr="00E33D3C" w14:paraId="240AD69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35F58F4" w14:textId="0BC7EFF3" w:rsidR="00AB3058"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7.2.</w:t>
            </w:r>
          </w:p>
        </w:tc>
        <w:tc>
          <w:tcPr>
            <w:tcW w:w="7478" w:type="dxa"/>
            <w:gridSpan w:val="3"/>
            <w:tcBorders>
              <w:top w:val="single" w:sz="4" w:space="0" w:color="auto"/>
              <w:left w:val="single" w:sz="4" w:space="0" w:color="auto"/>
              <w:right w:val="single" w:sz="4" w:space="0" w:color="auto"/>
            </w:tcBorders>
            <w:vAlign w:val="center"/>
          </w:tcPr>
          <w:p w14:paraId="6BE4475A" w14:textId="4DA3B613" w:rsidR="00AB3058" w:rsidRPr="00335835" w:rsidRDefault="00AB3058" w:rsidP="00064E0F">
            <w:pPr>
              <w:spacing w:after="0" w:line="240" w:lineRule="auto"/>
              <w:jc w:val="both"/>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right w:val="single" w:sz="4" w:space="0" w:color="auto"/>
            </w:tcBorders>
            <w:vAlign w:val="center"/>
          </w:tcPr>
          <w:p w14:paraId="2F92492C" w14:textId="1C8CD278" w:rsidR="00AB3058" w:rsidRPr="00335835" w:rsidRDefault="00AB3058" w:rsidP="00AB3058">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color w:val="000000" w:themeColor="text1"/>
                <w:sz w:val="20"/>
                <w:szCs w:val="20"/>
              </w:rPr>
              <w:t xml:space="preserve">Vnt. </w:t>
            </w:r>
          </w:p>
        </w:tc>
        <w:tc>
          <w:tcPr>
            <w:tcW w:w="801" w:type="dxa"/>
            <w:tcBorders>
              <w:top w:val="single" w:sz="4" w:space="0" w:color="auto"/>
              <w:left w:val="single" w:sz="4" w:space="0" w:color="auto"/>
              <w:right w:val="single" w:sz="4" w:space="0" w:color="auto"/>
            </w:tcBorders>
            <w:vAlign w:val="center"/>
          </w:tcPr>
          <w:p w14:paraId="1A0DF208" w14:textId="70D88203" w:rsidR="00AB3058" w:rsidRPr="00335835" w:rsidRDefault="00AB3058" w:rsidP="00AB3058">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color w:val="000000" w:themeColor="text1"/>
                <w:sz w:val="20"/>
                <w:szCs w:val="20"/>
              </w:rPr>
              <w:t xml:space="preserve"> </w:t>
            </w:r>
            <w:r w:rsidR="00BA2560" w:rsidRPr="00335835">
              <w:rPr>
                <w:rFonts w:ascii="Times New Roman" w:eastAsia="Times New Roman" w:hAnsi="Times New Roman" w:cs="Times New Roman"/>
                <w:color w:val="000000" w:themeColor="text1"/>
                <w:sz w:val="20"/>
                <w:szCs w:val="20"/>
              </w:rPr>
              <w:t>7</w:t>
            </w:r>
          </w:p>
        </w:tc>
      </w:tr>
      <w:tr w:rsidR="005E073D" w:rsidRPr="00E33D3C" w14:paraId="6665E030"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A2A88F8" w14:textId="052F82EF" w:rsidR="005E073D"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7.3.</w:t>
            </w:r>
          </w:p>
        </w:tc>
        <w:tc>
          <w:tcPr>
            <w:tcW w:w="7478" w:type="dxa"/>
            <w:gridSpan w:val="3"/>
            <w:tcBorders>
              <w:top w:val="single" w:sz="4" w:space="0" w:color="auto"/>
              <w:left w:val="single" w:sz="4" w:space="0" w:color="auto"/>
              <w:right w:val="single" w:sz="4" w:space="0" w:color="auto"/>
            </w:tcBorders>
          </w:tcPr>
          <w:p w14:paraId="3CD54EB6" w14:textId="52A65F3B" w:rsidR="005E073D" w:rsidRPr="00335835" w:rsidRDefault="005E073D" w:rsidP="00064E0F">
            <w:pPr>
              <w:spacing w:after="0" w:line="240" w:lineRule="auto"/>
              <w:jc w:val="both"/>
              <w:rPr>
                <w:rFonts w:ascii="Times New Roman" w:eastAsia="Times New Roman" w:hAnsi="Times New Roman" w:cs="Times New Roman"/>
                <w:b/>
                <w:bCs/>
                <w:color w:val="000000" w:themeColor="text1"/>
                <w:sz w:val="20"/>
                <w:szCs w:val="20"/>
              </w:rPr>
            </w:pPr>
            <w:r w:rsidRPr="00335835">
              <w:rPr>
                <w:rFonts w:ascii="Times New Roman" w:eastAsia="SimSun" w:hAnsi="Times New Roman" w:cs="Times New Roman"/>
                <w:sz w:val="20"/>
                <w:szCs w:val="20"/>
                <w:lang w:eastAsia="zh-CN"/>
              </w:rPr>
              <w:t xml:space="preserve">Prie </w:t>
            </w:r>
            <w:r w:rsidR="001650E6" w:rsidRPr="00335835">
              <w:rPr>
                <w:rFonts w:ascii="Times New Roman" w:eastAsia="SimSun" w:hAnsi="Times New Roman" w:cs="Times New Roman"/>
                <w:sz w:val="20"/>
                <w:szCs w:val="20"/>
                <w:lang w:eastAsia="zh-CN"/>
              </w:rPr>
              <w:t xml:space="preserve">esamų </w:t>
            </w:r>
            <w:r w:rsidRPr="00335835">
              <w:rPr>
                <w:rFonts w:ascii="Times New Roman" w:eastAsia="SimSun" w:hAnsi="Times New Roman" w:cs="Times New Roman"/>
                <w:sz w:val="20"/>
                <w:szCs w:val="20"/>
                <w:lang w:eastAsia="zh-CN"/>
              </w:rPr>
              <w:t>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right w:val="single" w:sz="4" w:space="0" w:color="auto"/>
            </w:tcBorders>
            <w:vAlign w:val="center"/>
          </w:tcPr>
          <w:p w14:paraId="5E3973EE" w14:textId="17E9F203" w:rsidR="005E073D" w:rsidRPr="00335835" w:rsidRDefault="005E073D" w:rsidP="005E073D">
            <w:pPr>
              <w:spacing w:after="0" w:line="240" w:lineRule="auto"/>
              <w:rPr>
                <w:rFonts w:ascii="Times New Roman" w:eastAsia="Times New Roman" w:hAnsi="Times New Roman" w:cs="Times New Roman"/>
                <w:i/>
                <w:iCs/>
                <w:color w:val="000000" w:themeColor="text1"/>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right w:val="single" w:sz="4" w:space="0" w:color="auto"/>
            </w:tcBorders>
            <w:vAlign w:val="center"/>
          </w:tcPr>
          <w:p w14:paraId="5D216D2B" w14:textId="04F60CE6" w:rsidR="005E073D" w:rsidRPr="00335835" w:rsidRDefault="005E073D" w:rsidP="005E073D">
            <w:pPr>
              <w:spacing w:after="0" w:line="240" w:lineRule="auto"/>
              <w:rPr>
                <w:rFonts w:ascii="Times New Roman" w:eastAsia="Times New Roman" w:hAnsi="Times New Roman" w:cs="Times New Roman"/>
                <w:i/>
                <w:iCs/>
                <w:color w:val="000000" w:themeColor="text1"/>
                <w:sz w:val="20"/>
                <w:szCs w:val="20"/>
              </w:rPr>
            </w:pPr>
            <w:r w:rsidRPr="00335835">
              <w:rPr>
                <w:rStyle w:val="Emfaz"/>
                <w:rFonts w:ascii="Times New Roman" w:hAnsi="Times New Roman" w:cs="Times New Roman"/>
                <w:i w:val="0"/>
                <w:iCs w:val="0"/>
                <w:sz w:val="20"/>
                <w:szCs w:val="20"/>
              </w:rPr>
              <w:t>1</w:t>
            </w:r>
          </w:p>
        </w:tc>
      </w:tr>
      <w:tr w:rsidR="005E073D" w:rsidRPr="00E33D3C" w14:paraId="1CE6389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D567BE8" w14:textId="5329FB0C" w:rsidR="005E073D"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8.</w:t>
            </w:r>
          </w:p>
        </w:tc>
        <w:tc>
          <w:tcPr>
            <w:tcW w:w="9101" w:type="dxa"/>
            <w:gridSpan w:val="8"/>
            <w:tcBorders>
              <w:top w:val="single" w:sz="4" w:space="0" w:color="auto"/>
              <w:left w:val="single" w:sz="4" w:space="0" w:color="auto"/>
              <w:right w:val="single" w:sz="4" w:space="0" w:color="auto"/>
            </w:tcBorders>
          </w:tcPr>
          <w:p w14:paraId="185F5901" w14:textId="2ED2E8EA" w:rsidR="005E073D" w:rsidRPr="00335835" w:rsidRDefault="005E073D" w:rsidP="00064E0F">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b/>
                <w:bCs/>
                <w:color w:val="000000" w:themeColor="text1"/>
                <w:sz w:val="20"/>
                <w:szCs w:val="20"/>
              </w:rPr>
              <w:t>Kretingos g. 62,  Klaipėda</w:t>
            </w:r>
            <w:r w:rsidRPr="00335835">
              <w:rPr>
                <w:rFonts w:ascii="Times New Roman" w:eastAsia="Times New Roman" w:hAnsi="Times New Roman" w:cs="Times New Roman"/>
                <w:b/>
                <w:bCs/>
                <w:color w:val="000000" w:themeColor="text1"/>
                <w:sz w:val="20"/>
                <w:szCs w:val="20"/>
                <w:lang w:val="pt-BR"/>
              </w:rPr>
              <w:t xml:space="preserve"> (</w:t>
            </w:r>
            <w:r w:rsidRPr="00335835">
              <w:rPr>
                <w:rFonts w:ascii="Times New Roman" w:eastAsia="Times New Roman" w:hAnsi="Times New Roman" w:cs="Times New Roman"/>
                <w:b/>
                <w:bCs/>
                <w:color w:val="000000" w:themeColor="text1"/>
                <w:sz w:val="20"/>
                <w:szCs w:val="20"/>
              </w:rPr>
              <w:t>unikalus numeris 2195-6015-7076)</w:t>
            </w:r>
          </w:p>
        </w:tc>
      </w:tr>
      <w:tr w:rsidR="00271886" w:rsidRPr="00E33D3C" w14:paraId="546B8637"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A1BF595" w14:textId="35680285" w:rsidR="00271886"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8.1.</w:t>
            </w:r>
          </w:p>
        </w:tc>
        <w:tc>
          <w:tcPr>
            <w:tcW w:w="7478" w:type="dxa"/>
            <w:gridSpan w:val="3"/>
            <w:tcBorders>
              <w:top w:val="single" w:sz="4" w:space="0" w:color="auto"/>
              <w:left w:val="single" w:sz="4" w:space="0" w:color="auto"/>
              <w:right w:val="single" w:sz="4" w:space="0" w:color="auto"/>
            </w:tcBorders>
            <w:vAlign w:val="center"/>
          </w:tcPr>
          <w:p w14:paraId="69540626" w14:textId="7DC47259" w:rsidR="00271886" w:rsidRPr="00335835" w:rsidRDefault="00271886"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Patalpose R-1; R-9 demontuojamos esamos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pilnu furnitūros komplektu ir cilindru su 5 raktais, kuris turi turėti ne mažesnę, kaip 4apsaugos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Durų varčios plotis turi būti 0,9 m arba didesnis, kad būtų užtikrinta galimybė patekti riboto judumo asmeniui, įnešti reikalingą įrangą; slėptuvės įėjimo ir išėjimo durų ir vartų varčios aukštis turi būti 1,9 m arba didesnis.</w:t>
            </w:r>
          </w:p>
          <w:p w14:paraId="4DA94F56" w14:textId="44C1C918" w:rsidR="00271886" w:rsidRPr="00335835" w:rsidRDefault="00271886" w:rsidP="00064E0F">
            <w:pPr>
              <w:spacing w:after="0" w:line="240" w:lineRule="auto"/>
              <w:jc w:val="both"/>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color w:val="000000" w:themeColor="text1"/>
                <w:sz w:val="20"/>
                <w:szCs w:val="20"/>
              </w:rPr>
              <w:t>Preliminarūs durų angų matmenys – 1,15 m x 2,05 m; 0,87 m x 2,05 m</w:t>
            </w:r>
          </w:p>
        </w:tc>
        <w:tc>
          <w:tcPr>
            <w:tcW w:w="822" w:type="dxa"/>
            <w:gridSpan w:val="4"/>
            <w:tcBorders>
              <w:top w:val="single" w:sz="4" w:space="0" w:color="auto"/>
              <w:left w:val="single" w:sz="4" w:space="0" w:color="auto"/>
              <w:right w:val="single" w:sz="4" w:space="0" w:color="auto"/>
            </w:tcBorders>
          </w:tcPr>
          <w:p w14:paraId="73558788" w14:textId="581B1248" w:rsidR="00271886" w:rsidRPr="00335835" w:rsidRDefault="00271886" w:rsidP="00271886">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Vnt.</w:t>
            </w:r>
          </w:p>
        </w:tc>
        <w:tc>
          <w:tcPr>
            <w:tcW w:w="801" w:type="dxa"/>
            <w:tcBorders>
              <w:top w:val="single" w:sz="4" w:space="0" w:color="auto"/>
              <w:left w:val="single" w:sz="4" w:space="0" w:color="auto"/>
              <w:right w:val="single" w:sz="4" w:space="0" w:color="auto"/>
            </w:tcBorders>
          </w:tcPr>
          <w:p w14:paraId="333D5ED3" w14:textId="180BB1B5" w:rsidR="00271886" w:rsidRPr="00335835" w:rsidRDefault="00271886" w:rsidP="00271886">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lang w:val="en-US"/>
              </w:rPr>
              <w:t>2</w:t>
            </w:r>
          </w:p>
        </w:tc>
      </w:tr>
      <w:tr w:rsidR="00271886" w:rsidRPr="00E33D3C" w14:paraId="450D5F02"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C72836E" w14:textId="5F1A9463" w:rsidR="00271886"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8.2.</w:t>
            </w:r>
          </w:p>
        </w:tc>
        <w:tc>
          <w:tcPr>
            <w:tcW w:w="7478" w:type="dxa"/>
            <w:gridSpan w:val="3"/>
            <w:tcBorders>
              <w:top w:val="single" w:sz="4" w:space="0" w:color="auto"/>
              <w:left w:val="single" w:sz="4" w:space="0" w:color="auto"/>
              <w:right w:val="single" w:sz="4" w:space="0" w:color="auto"/>
            </w:tcBorders>
            <w:vAlign w:val="center"/>
          </w:tcPr>
          <w:p w14:paraId="50290AEC" w14:textId="2C8044B2" w:rsidR="00271886" w:rsidRPr="00335835" w:rsidRDefault="00271886" w:rsidP="00064E0F">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w:t>
            </w:r>
            <w:r w:rsidRPr="00335835">
              <w:rPr>
                <w:rFonts w:ascii="Times New Roman" w:eastAsia="Times New Roman" w:hAnsi="Times New Roman" w:cs="Times New Roman"/>
                <w:sz w:val="20"/>
                <w:szCs w:val="20"/>
              </w:rPr>
              <w:lastRenderedPageBreak/>
              <w:t xml:space="preserve">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right w:val="single" w:sz="4" w:space="0" w:color="auto"/>
            </w:tcBorders>
            <w:vAlign w:val="center"/>
          </w:tcPr>
          <w:p w14:paraId="5194D23B" w14:textId="4FD81EDB" w:rsidR="00271886" w:rsidRPr="00335835" w:rsidRDefault="00271886" w:rsidP="00271886">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color w:val="000000" w:themeColor="text1"/>
                <w:sz w:val="20"/>
                <w:szCs w:val="20"/>
              </w:rPr>
              <w:lastRenderedPageBreak/>
              <w:t xml:space="preserve">Vnt. </w:t>
            </w:r>
          </w:p>
        </w:tc>
        <w:tc>
          <w:tcPr>
            <w:tcW w:w="801" w:type="dxa"/>
            <w:tcBorders>
              <w:top w:val="single" w:sz="4" w:space="0" w:color="auto"/>
              <w:left w:val="single" w:sz="4" w:space="0" w:color="auto"/>
              <w:right w:val="single" w:sz="4" w:space="0" w:color="auto"/>
            </w:tcBorders>
            <w:vAlign w:val="center"/>
          </w:tcPr>
          <w:p w14:paraId="5551FABF" w14:textId="31248842" w:rsidR="00271886" w:rsidRPr="00335835" w:rsidRDefault="00271886" w:rsidP="00271886">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color w:val="000000" w:themeColor="text1"/>
                <w:sz w:val="20"/>
                <w:szCs w:val="20"/>
              </w:rPr>
              <w:t xml:space="preserve"> </w:t>
            </w:r>
            <w:r w:rsidRPr="00335835">
              <w:rPr>
                <w:rFonts w:ascii="Times New Roman" w:eastAsia="Times New Roman" w:hAnsi="Times New Roman" w:cs="Times New Roman"/>
                <w:sz w:val="20"/>
                <w:szCs w:val="20"/>
              </w:rPr>
              <w:t>8</w:t>
            </w:r>
          </w:p>
        </w:tc>
      </w:tr>
      <w:tr w:rsidR="007430FD" w:rsidRPr="00E33D3C" w14:paraId="35D5C138"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E78AD87" w14:textId="0F4347D8" w:rsidR="007430FD"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8.3.</w:t>
            </w:r>
          </w:p>
        </w:tc>
        <w:tc>
          <w:tcPr>
            <w:tcW w:w="7478" w:type="dxa"/>
            <w:gridSpan w:val="3"/>
            <w:tcBorders>
              <w:top w:val="single" w:sz="4" w:space="0" w:color="auto"/>
              <w:left w:val="single" w:sz="4" w:space="0" w:color="auto"/>
              <w:right w:val="single" w:sz="4" w:space="0" w:color="auto"/>
            </w:tcBorders>
          </w:tcPr>
          <w:p w14:paraId="36A5EDF5" w14:textId="2A1C5FDA" w:rsidR="007430FD" w:rsidRPr="00335835" w:rsidRDefault="007430FD" w:rsidP="00064E0F">
            <w:pPr>
              <w:spacing w:after="0" w:line="240" w:lineRule="auto"/>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right w:val="single" w:sz="4" w:space="0" w:color="auto"/>
            </w:tcBorders>
            <w:vAlign w:val="center"/>
          </w:tcPr>
          <w:p w14:paraId="16A6A8A6" w14:textId="1D95FDD9"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right w:val="single" w:sz="4" w:space="0" w:color="auto"/>
            </w:tcBorders>
            <w:vAlign w:val="center"/>
          </w:tcPr>
          <w:p w14:paraId="12A09737" w14:textId="1E382488"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1</w:t>
            </w:r>
          </w:p>
        </w:tc>
      </w:tr>
      <w:tr w:rsidR="007430FD" w:rsidRPr="00E33D3C" w14:paraId="2A839FAD"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7F6A0C6" w14:textId="4CB8718D" w:rsidR="007430FD" w:rsidRPr="00334C58" w:rsidRDefault="001F1675"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9.</w:t>
            </w:r>
          </w:p>
        </w:tc>
        <w:tc>
          <w:tcPr>
            <w:tcW w:w="9101" w:type="dxa"/>
            <w:gridSpan w:val="8"/>
            <w:tcBorders>
              <w:top w:val="single" w:sz="4" w:space="0" w:color="auto"/>
              <w:left w:val="single" w:sz="4" w:space="0" w:color="auto"/>
              <w:right w:val="single" w:sz="4" w:space="0" w:color="auto"/>
            </w:tcBorders>
            <w:vAlign w:val="center"/>
          </w:tcPr>
          <w:p w14:paraId="2121D8B7" w14:textId="279C4FFC" w:rsidR="007430FD" w:rsidRPr="00335835" w:rsidRDefault="007430FD" w:rsidP="00064E0F">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b/>
                <w:bCs/>
                <w:color w:val="000000" w:themeColor="text1"/>
                <w:sz w:val="20"/>
                <w:szCs w:val="20"/>
              </w:rPr>
              <w:t>J. Janonio g. 24,  Klaipėda</w:t>
            </w:r>
            <w:r w:rsidRPr="00335835">
              <w:rPr>
                <w:rFonts w:ascii="Times New Roman" w:eastAsia="Times New Roman" w:hAnsi="Times New Roman" w:cs="Times New Roman"/>
                <w:b/>
                <w:color w:val="000000" w:themeColor="text1"/>
                <w:sz w:val="20"/>
                <w:szCs w:val="20"/>
                <w:lang w:val="en-US"/>
              </w:rPr>
              <w:t xml:space="preserve"> (</w:t>
            </w:r>
            <w:r w:rsidRPr="00335835">
              <w:rPr>
                <w:rFonts w:ascii="Times New Roman" w:eastAsia="Times New Roman" w:hAnsi="Times New Roman" w:cs="Times New Roman"/>
                <w:b/>
                <w:color w:val="000000" w:themeColor="text1"/>
                <w:sz w:val="20"/>
                <w:szCs w:val="20"/>
              </w:rPr>
              <w:t>unikalus numeris 2198-0000-9011:0001)</w:t>
            </w:r>
          </w:p>
        </w:tc>
      </w:tr>
      <w:tr w:rsidR="007430FD" w:rsidRPr="00E33D3C" w14:paraId="0C52242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B727A2E" w14:textId="407F0EDA" w:rsidR="007430FD" w:rsidRPr="00335835" w:rsidRDefault="001F1675"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9.1</w:t>
            </w:r>
            <w:r w:rsidR="00CD1802" w:rsidRPr="00335835">
              <w:rPr>
                <w:rFonts w:ascii="Times New Roman" w:eastAsia="Times New Roman" w:hAnsi="Times New Roman" w:cs="Times New Roman"/>
                <w:sz w:val="20"/>
                <w:szCs w:val="20"/>
                <w:lang w:eastAsia="lt-LT"/>
              </w:rPr>
              <w:t>.</w:t>
            </w:r>
          </w:p>
        </w:tc>
        <w:tc>
          <w:tcPr>
            <w:tcW w:w="7478" w:type="dxa"/>
            <w:gridSpan w:val="3"/>
            <w:tcBorders>
              <w:top w:val="single" w:sz="4" w:space="0" w:color="auto"/>
              <w:left w:val="single" w:sz="4" w:space="0" w:color="auto"/>
              <w:right w:val="single" w:sz="4" w:space="0" w:color="auto"/>
            </w:tcBorders>
            <w:vAlign w:val="center"/>
          </w:tcPr>
          <w:p w14:paraId="74E0EADD" w14:textId="716CA498" w:rsidR="007430FD" w:rsidRPr="00335835" w:rsidRDefault="007430FD"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Patalpoje A-1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pilnu furnitūros komplektu ir cilindru su 5 raktais, kuris turi turėti ne mažesnę, kaip 4</w:t>
            </w:r>
            <w:r w:rsidR="00D00BB7" w:rsidRPr="00335835">
              <w:rPr>
                <w:rFonts w:ascii="Times New Roman" w:eastAsia="Times New Roman" w:hAnsi="Times New Roman" w:cs="Times New Roman"/>
                <w:color w:val="000000" w:themeColor="text1"/>
                <w:sz w:val="20"/>
                <w:szCs w:val="20"/>
              </w:rPr>
              <w:t xml:space="preserve"> </w:t>
            </w:r>
            <w:r w:rsidRPr="00335835">
              <w:rPr>
                <w:rFonts w:ascii="Times New Roman" w:eastAsia="Times New Roman" w:hAnsi="Times New Roman" w:cs="Times New Roman"/>
                <w:color w:val="000000" w:themeColor="text1"/>
                <w:sz w:val="20"/>
                <w:szCs w:val="20"/>
              </w:rPr>
              <w:t xml:space="preserve">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71C63F14" w14:textId="739F1CBD" w:rsidR="007430FD" w:rsidRPr="00335835" w:rsidRDefault="007430FD"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color w:val="000000" w:themeColor="text1"/>
                <w:sz w:val="20"/>
                <w:szCs w:val="20"/>
              </w:rPr>
              <w:t xml:space="preserve"> Preliminarūs durų angos matmenys – 0,85 m x 2,05 m </w:t>
            </w:r>
          </w:p>
        </w:tc>
        <w:tc>
          <w:tcPr>
            <w:tcW w:w="822" w:type="dxa"/>
            <w:gridSpan w:val="4"/>
            <w:tcBorders>
              <w:top w:val="single" w:sz="4" w:space="0" w:color="auto"/>
              <w:left w:val="single" w:sz="4" w:space="0" w:color="auto"/>
              <w:right w:val="single" w:sz="4" w:space="0" w:color="auto"/>
            </w:tcBorders>
            <w:vAlign w:val="center"/>
          </w:tcPr>
          <w:p w14:paraId="5D6ED295" w14:textId="3A1E73A0"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Vnt. </w:t>
            </w:r>
          </w:p>
        </w:tc>
        <w:tc>
          <w:tcPr>
            <w:tcW w:w="801" w:type="dxa"/>
            <w:tcBorders>
              <w:top w:val="single" w:sz="4" w:space="0" w:color="auto"/>
              <w:left w:val="single" w:sz="4" w:space="0" w:color="auto"/>
              <w:right w:val="single" w:sz="4" w:space="0" w:color="auto"/>
            </w:tcBorders>
            <w:vAlign w:val="center"/>
          </w:tcPr>
          <w:p w14:paraId="7F9182C1" w14:textId="3D46896E"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1 </w:t>
            </w:r>
          </w:p>
        </w:tc>
      </w:tr>
      <w:tr w:rsidR="007430FD" w:rsidRPr="00E33D3C" w14:paraId="62B268E8"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282577E" w14:textId="66C0B2C9" w:rsidR="007430FD"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9.2.</w:t>
            </w:r>
          </w:p>
        </w:tc>
        <w:tc>
          <w:tcPr>
            <w:tcW w:w="7478" w:type="dxa"/>
            <w:gridSpan w:val="3"/>
            <w:tcBorders>
              <w:top w:val="single" w:sz="4" w:space="0" w:color="auto"/>
              <w:left w:val="single" w:sz="4" w:space="0" w:color="auto"/>
              <w:right w:val="single" w:sz="4" w:space="0" w:color="auto"/>
            </w:tcBorders>
            <w:vAlign w:val="center"/>
          </w:tcPr>
          <w:p w14:paraId="4D633A97" w14:textId="70035E30" w:rsidR="007430FD" w:rsidRPr="00335835" w:rsidRDefault="007430FD"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right w:val="single" w:sz="4" w:space="0" w:color="auto"/>
            </w:tcBorders>
            <w:vAlign w:val="center"/>
          </w:tcPr>
          <w:p w14:paraId="72CB8712" w14:textId="4C415684"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0509C40A" w14:textId="4F6770A2"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w:t>
            </w:r>
            <w:r w:rsidR="00002601" w:rsidRPr="00335835">
              <w:rPr>
                <w:rFonts w:ascii="Times New Roman" w:eastAsia="Times New Roman" w:hAnsi="Times New Roman" w:cs="Times New Roman"/>
                <w:sz w:val="20"/>
                <w:szCs w:val="20"/>
              </w:rPr>
              <w:t>5</w:t>
            </w:r>
          </w:p>
        </w:tc>
      </w:tr>
      <w:tr w:rsidR="007430FD" w:rsidRPr="00E33D3C" w14:paraId="235738E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922A993" w14:textId="3227B40E" w:rsidR="007430FD"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9.3.</w:t>
            </w:r>
          </w:p>
        </w:tc>
        <w:tc>
          <w:tcPr>
            <w:tcW w:w="7478" w:type="dxa"/>
            <w:gridSpan w:val="3"/>
            <w:tcBorders>
              <w:top w:val="single" w:sz="4" w:space="0" w:color="auto"/>
              <w:left w:val="single" w:sz="4" w:space="0" w:color="auto"/>
              <w:right w:val="single" w:sz="4" w:space="0" w:color="auto"/>
            </w:tcBorders>
          </w:tcPr>
          <w:p w14:paraId="31D02DE4" w14:textId="1D0F1FB3" w:rsidR="007430FD" w:rsidRPr="00335835" w:rsidRDefault="007430FD" w:rsidP="00064E0F">
            <w:pPr>
              <w:spacing w:after="0" w:line="240" w:lineRule="auto"/>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 xml:space="preserve">Prie </w:t>
            </w:r>
            <w:r w:rsidR="000D48D8" w:rsidRPr="00335835">
              <w:rPr>
                <w:rFonts w:ascii="Times New Roman" w:eastAsia="SimSun" w:hAnsi="Times New Roman" w:cs="Times New Roman"/>
                <w:sz w:val="20"/>
                <w:szCs w:val="20"/>
                <w:lang w:eastAsia="zh-CN"/>
              </w:rPr>
              <w:t>naujai</w:t>
            </w:r>
            <w:r w:rsidRPr="00335835">
              <w:rPr>
                <w:rFonts w:ascii="Times New Roman" w:eastAsia="SimSun" w:hAnsi="Times New Roman" w:cs="Times New Roman"/>
                <w:sz w:val="20"/>
                <w:szCs w:val="20"/>
                <w:lang w:eastAsia="zh-CN"/>
              </w:rPr>
              <w:t xml:space="preserve"> </w:t>
            </w:r>
            <w:r w:rsidR="000D48D8" w:rsidRPr="00335835">
              <w:rPr>
                <w:rFonts w:ascii="Times New Roman" w:eastAsia="SimSun" w:hAnsi="Times New Roman" w:cs="Times New Roman"/>
                <w:sz w:val="20"/>
                <w:szCs w:val="20"/>
                <w:lang w:eastAsia="zh-CN"/>
              </w:rPr>
              <w:t xml:space="preserve">montuojamų </w:t>
            </w:r>
            <w:r w:rsidRPr="00335835">
              <w:rPr>
                <w:rFonts w:ascii="Times New Roman" w:eastAsia="SimSun" w:hAnsi="Times New Roman" w:cs="Times New Roman"/>
                <w:sz w:val="20"/>
                <w:szCs w:val="20"/>
                <w:lang w:eastAsia="zh-CN"/>
              </w:rPr>
              <w:t>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right w:val="single" w:sz="4" w:space="0" w:color="auto"/>
            </w:tcBorders>
            <w:vAlign w:val="center"/>
          </w:tcPr>
          <w:p w14:paraId="1A7D543B" w14:textId="35A89662"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right w:val="single" w:sz="4" w:space="0" w:color="auto"/>
            </w:tcBorders>
            <w:vAlign w:val="center"/>
          </w:tcPr>
          <w:p w14:paraId="55150B16" w14:textId="1F9DFEAD" w:rsidR="007430FD" w:rsidRPr="00335835" w:rsidRDefault="007430FD" w:rsidP="007430FD">
            <w:pPr>
              <w:spacing w:after="0" w:line="240" w:lineRule="auto"/>
              <w:rPr>
                <w:rFonts w:ascii="Times New Roman" w:eastAsia="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1</w:t>
            </w:r>
          </w:p>
        </w:tc>
      </w:tr>
      <w:tr w:rsidR="000D48D8" w:rsidRPr="00E33D3C" w14:paraId="7CE9909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42F2E64" w14:textId="6B889088" w:rsidR="000D48D8"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9.4.</w:t>
            </w:r>
          </w:p>
        </w:tc>
        <w:tc>
          <w:tcPr>
            <w:tcW w:w="7478" w:type="dxa"/>
            <w:gridSpan w:val="3"/>
            <w:tcBorders>
              <w:top w:val="single" w:sz="4" w:space="0" w:color="auto"/>
              <w:left w:val="single" w:sz="4" w:space="0" w:color="auto"/>
              <w:right w:val="single" w:sz="4" w:space="0" w:color="auto"/>
            </w:tcBorders>
            <w:vAlign w:val="center"/>
          </w:tcPr>
          <w:p w14:paraId="011393D0" w14:textId="23A76F42" w:rsidR="000D48D8" w:rsidRPr="00335835" w:rsidRDefault="000D48D8"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kurių indeksai</w:t>
            </w:r>
            <w:r w:rsidRPr="00335835">
              <w:rPr>
                <w:rStyle w:val="Emfaz"/>
                <w:rFonts w:ascii="Times New Roman" w:eastAsia="Times New Roman" w:hAnsi="Times New Roman" w:cs="Times New Roman"/>
                <w:sz w:val="20"/>
                <w:szCs w:val="20"/>
              </w:rPr>
              <w:t xml:space="preserve"> </w:t>
            </w:r>
            <w:r w:rsidRPr="00335835">
              <w:rPr>
                <w:rStyle w:val="Emfaz"/>
                <w:rFonts w:ascii="Times New Roman" w:eastAsia="Times New Roman" w:hAnsi="Times New Roman" w:cs="Times New Roman"/>
                <w:i w:val="0"/>
                <w:iCs w:val="0"/>
                <w:sz w:val="20"/>
                <w:szCs w:val="20"/>
              </w:rPr>
              <w:t>R-2; R-3; R-4; R-6; R-8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Elektros laidai atvedami į  R-5 patalpoje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right w:val="single" w:sz="4" w:space="0" w:color="auto"/>
            </w:tcBorders>
            <w:vAlign w:val="center"/>
          </w:tcPr>
          <w:p w14:paraId="671A521A" w14:textId="6963F1F1" w:rsidR="000D48D8" w:rsidRPr="00335835" w:rsidRDefault="000D48D8" w:rsidP="000D48D8">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77CC8A7B" w14:textId="3A45A8E1" w:rsidR="000D48D8" w:rsidRPr="00335835" w:rsidRDefault="000D48D8" w:rsidP="000D48D8">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5</w:t>
            </w:r>
          </w:p>
        </w:tc>
      </w:tr>
      <w:tr w:rsidR="00343B32" w:rsidRPr="00E33D3C" w14:paraId="0D9BE71B"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75CA6BB" w14:textId="72EBC4EF" w:rsidR="00343B32" w:rsidRPr="00334C58" w:rsidRDefault="00CD1802"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10.</w:t>
            </w:r>
          </w:p>
        </w:tc>
        <w:tc>
          <w:tcPr>
            <w:tcW w:w="9101" w:type="dxa"/>
            <w:gridSpan w:val="8"/>
            <w:tcBorders>
              <w:top w:val="single" w:sz="4" w:space="0" w:color="auto"/>
              <w:left w:val="single" w:sz="4" w:space="0" w:color="auto"/>
              <w:right w:val="single" w:sz="4" w:space="0" w:color="auto"/>
            </w:tcBorders>
            <w:vAlign w:val="center"/>
          </w:tcPr>
          <w:p w14:paraId="413E49A4" w14:textId="2ED13F7A" w:rsidR="00343B32" w:rsidRPr="00335835" w:rsidRDefault="00343B32" w:rsidP="00064E0F">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b/>
                <w:bCs/>
                <w:color w:val="000000" w:themeColor="text1"/>
                <w:sz w:val="20"/>
                <w:szCs w:val="20"/>
              </w:rPr>
              <w:t>H. Manto  g. 2-2,  Klaipėda</w:t>
            </w:r>
            <w:r w:rsidRPr="00335835">
              <w:rPr>
                <w:rFonts w:ascii="Times New Roman" w:eastAsia="Times New Roman" w:hAnsi="Times New Roman" w:cs="Times New Roman"/>
                <w:b/>
                <w:bCs/>
                <w:color w:val="000000" w:themeColor="text1"/>
                <w:sz w:val="20"/>
                <w:szCs w:val="20"/>
                <w:lang w:val="en-US"/>
              </w:rPr>
              <w:t xml:space="preserve"> (</w:t>
            </w:r>
            <w:r w:rsidRPr="00335835">
              <w:rPr>
                <w:rFonts w:ascii="Times New Roman" w:eastAsia="Times New Roman" w:hAnsi="Times New Roman" w:cs="Times New Roman"/>
                <w:b/>
                <w:bCs/>
                <w:color w:val="000000" w:themeColor="text1"/>
                <w:sz w:val="20"/>
                <w:szCs w:val="20"/>
              </w:rPr>
              <w:t>unikalus numeris 2193-0005-8021:0008)</w:t>
            </w:r>
          </w:p>
        </w:tc>
      </w:tr>
      <w:tr w:rsidR="0032358D" w:rsidRPr="00E33D3C" w14:paraId="382A7F31"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0FDB813" w14:textId="161850F9" w:rsidR="0032358D"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10.1.</w:t>
            </w:r>
          </w:p>
        </w:tc>
        <w:tc>
          <w:tcPr>
            <w:tcW w:w="7478" w:type="dxa"/>
            <w:gridSpan w:val="3"/>
            <w:tcBorders>
              <w:top w:val="single" w:sz="4" w:space="0" w:color="auto"/>
              <w:left w:val="single" w:sz="4" w:space="0" w:color="auto"/>
              <w:right w:val="single" w:sz="4" w:space="0" w:color="auto"/>
            </w:tcBorders>
            <w:vAlign w:val="center"/>
          </w:tcPr>
          <w:p w14:paraId="405336E7" w14:textId="2B1CB026" w:rsidR="0032358D" w:rsidRPr="00335835" w:rsidRDefault="0032358D" w:rsidP="00064E0F">
            <w:pPr>
              <w:spacing w:after="0"/>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P-7;</w:t>
            </w:r>
            <w:r w:rsidR="002E5DD2" w:rsidRPr="00335835">
              <w:rPr>
                <w:rFonts w:ascii="Times New Roman" w:eastAsia="Times New Roman" w:hAnsi="Times New Roman" w:cs="Times New Roman"/>
                <w:sz w:val="20"/>
                <w:szCs w:val="20"/>
              </w:rPr>
              <w:t xml:space="preserve"> P-19;</w:t>
            </w:r>
            <w:r w:rsidRPr="00335835">
              <w:rPr>
                <w:rFonts w:ascii="Times New Roman" w:eastAsia="Times New Roman" w:hAnsi="Times New Roman" w:cs="Times New Roman"/>
                <w:sz w:val="20"/>
                <w:szCs w:val="20"/>
              </w:rPr>
              <w:t xml:space="preserve"> 1-42</w:t>
            </w:r>
            <w:r w:rsidR="00E167D2" w:rsidRPr="00335835">
              <w:rPr>
                <w:rFonts w:ascii="Times New Roman" w:eastAsia="Times New Roman" w:hAnsi="Times New Roman" w:cs="Times New Roman"/>
                <w:sz w:val="20"/>
                <w:szCs w:val="20"/>
              </w:rPr>
              <w:t>;</w:t>
            </w:r>
            <w:r w:rsidR="002E5DD2" w:rsidRPr="00335835">
              <w:rPr>
                <w:rFonts w:ascii="Times New Roman" w:eastAsia="Times New Roman" w:hAnsi="Times New Roman" w:cs="Times New Roman"/>
                <w:sz w:val="20"/>
                <w:szCs w:val="20"/>
              </w:rPr>
              <w:t xml:space="preserve"> </w:t>
            </w:r>
            <w:r w:rsidRPr="00335835">
              <w:rPr>
                <w:rFonts w:ascii="Times New Roman" w:eastAsia="Times New Roman" w:hAnsi="Times New Roman" w:cs="Times New Roman"/>
                <w:color w:val="EE0000"/>
                <w:sz w:val="20"/>
                <w:szCs w:val="20"/>
              </w:rPr>
              <w:t xml:space="preserve"> </w:t>
            </w:r>
            <w:r w:rsidRPr="00335835">
              <w:rPr>
                <w:rFonts w:ascii="Times New Roman" w:eastAsia="Times New Roman" w:hAnsi="Times New Roman" w:cs="Times New Roman"/>
                <w:sz w:val="20"/>
                <w:szCs w:val="20"/>
              </w:rPr>
              <w:t xml:space="preserve">demontuojamos esamos lauko durys, paruošiama anga naujų durų montavimui. Įrengiamos naujos durys su staktomis, kurių atsparumo ugniai klasė yra ne mažesnė kaip EI₂ 60–C3 ir kurios yra atsparios ne mažesniam kinetiniam poveikiui nei siena, kurioje jos įrengiamos. </w:t>
            </w:r>
          </w:p>
          <w:p w14:paraId="536E09C5" w14:textId="77777777" w:rsidR="0032358D" w:rsidRPr="00335835" w:rsidRDefault="0032358D" w:rsidP="00064E0F">
            <w:pPr>
              <w:spacing w:after="0"/>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Durys turi būti skirtos naudoti lauko sąlygomis, su sandarinimo tarpinėmis, slenksčio sandarinimo elementais, </w:t>
            </w:r>
            <w:proofErr w:type="spellStart"/>
            <w:r w:rsidRPr="00335835">
              <w:rPr>
                <w:rFonts w:ascii="Times New Roman" w:eastAsia="Times New Roman" w:hAnsi="Times New Roman" w:cs="Times New Roman"/>
                <w:sz w:val="20"/>
                <w:szCs w:val="20"/>
              </w:rPr>
              <w:t>atmušomis</w:t>
            </w:r>
            <w:proofErr w:type="spellEnd"/>
            <w:r w:rsidRPr="00335835">
              <w:rPr>
                <w:rFonts w:ascii="Times New Roman" w:eastAsia="Times New Roman" w:hAnsi="Times New Roman" w:cs="Times New Roman"/>
                <w:sz w:val="20"/>
                <w:szCs w:val="20"/>
              </w:rPr>
              <w:t xml:space="preserve">, pilnu furnitūros komplektu ir cilindru su 5 raktais, kuris turi turėti ne mažesnę, kaip 4 apsaugos nuo įsilaužimo klasę. </w:t>
            </w:r>
          </w:p>
          <w:p w14:paraId="3F7999D7" w14:textId="77777777" w:rsidR="0032358D" w:rsidRPr="00335835" w:rsidRDefault="0032358D" w:rsidP="00064E0F">
            <w:pPr>
              <w:spacing w:after="0"/>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370FADB0" w14:textId="77777777" w:rsidR="0032358D" w:rsidRPr="00335835" w:rsidRDefault="0032358D" w:rsidP="00064E0F">
            <w:pPr>
              <w:spacing w:after="0"/>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lastRenderedPageBreak/>
              <w:t xml:space="preserve">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108B6C66" w14:textId="2E311090" w:rsidR="0032358D" w:rsidRPr="00335835" w:rsidRDefault="0032358D" w:rsidP="00064E0F">
            <w:p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Preliminarūs durų angos matmenys – 0,94 m x 1,84 m;</w:t>
            </w:r>
            <w:r w:rsidR="002E5DD2" w:rsidRPr="00335835">
              <w:rPr>
                <w:rFonts w:ascii="Times New Roman" w:eastAsia="Times New Roman" w:hAnsi="Times New Roman" w:cs="Times New Roman"/>
                <w:sz w:val="20"/>
                <w:szCs w:val="20"/>
              </w:rPr>
              <w:t xml:space="preserve"> 0,94 m x 1,86 m;</w:t>
            </w:r>
            <w:r w:rsidRPr="00335835">
              <w:rPr>
                <w:rFonts w:ascii="Times New Roman" w:eastAsia="Times New Roman" w:hAnsi="Times New Roman" w:cs="Times New Roman"/>
                <w:sz w:val="20"/>
                <w:szCs w:val="20"/>
              </w:rPr>
              <w:t xml:space="preserve"> </w:t>
            </w:r>
            <w:r w:rsidRPr="00335835">
              <w:rPr>
                <w:rFonts w:ascii="Times New Roman" w:eastAsia="Times New Roman" w:hAnsi="Times New Roman" w:cs="Times New Roman"/>
                <w:color w:val="000000" w:themeColor="text1"/>
                <w:sz w:val="20"/>
                <w:szCs w:val="20"/>
              </w:rPr>
              <w:t>0,90 m x 2,35 m</w:t>
            </w:r>
            <w:r w:rsidR="002E5DD2" w:rsidRPr="00335835">
              <w:rPr>
                <w:rFonts w:ascii="Times New Roman" w:eastAsia="Times New Roman" w:hAnsi="Times New Roman" w:cs="Times New Roman"/>
                <w:color w:val="000000" w:themeColor="text1"/>
                <w:sz w:val="20"/>
                <w:szCs w:val="20"/>
              </w:rPr>
              <w:t xml:space="preserve">; </w:t>
            </w:r>
          </w:p>
        </w:tc>
        <w:tc>
          <w:tcPr>
            <w:tcW w:w="822" w:type="dxa"/>
            <w:gridSpan w:val="4"/>
            <w:tcBorders>
              <w:top w:val="single" w:sz="4" w:space="0" w:color="auto"/>
              <w:left w:val="single" w:sz="4" w:space="0" w:color="auto"/>
              <w:right w:val="single" w:sz="4" w:space="0" w:color="auto"/>
            </w:tcBorders>
            <w:vAlign w:val="center"/>
          </w:tcPr>
          <w:p w14:paraId="4FCA4112" w14:textId="3E32C0A7" w:rsidR="0032358D" w:rsidRPr="00335835" w:rsidRDefault="0032358D" w:rsidP="0032358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lastRenderedPageBreak/>
              <w:t xml:space="preserve">Vnt. </w:t>
            </w:r>
          </w:p>
        </w:tc>
        <w:tc>
          <w:tcPr>
            <w:tcW w:w="801" w:type="dxa"/>
            <w:tcBorders>
              <w:top w:val="single" w:sz="4" w:space="0" w:color="auto"/>
              <w:left w:val="single" w:sz="4" w:space="0" w:color="auto"/>
              <w:right w:val="single" w:sz="4" w:space="0" w:color="auto"/>
            </w:tcBorders>
            <w:vAlign w:val="center"/>
          </w:tcPr>
          <w:p w14:paraId="1D2F3C56" w14:textId="222A31F0" w:rsidR="0032358D" w:rsidRPr="00335835" w:rsidRDefault="00E167D2" w:rsidP="0032358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3</w:t>
            </w:r>
          </w:p>
        </w:tc>
      </w:tr>
      <w:tr w:rsidR="0032358D" w:rsidRPr="00E33D3C" w14:paraId="463A248B"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5F3C9DF" w14:textId="4FEAD63F" w:rsidR="0032358D"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10.2.</w:t>
            </w:r>
          </w:p>
        </w:tc>
        <w:tc>
          <w:tcPr>
            <w:tcW w:w="7478" w:type="dxa"/>
            <w:gridSpan w:val="3"/>
            <w:tcBorders>
              <w:top w:val="single" w:sz="4" w:space="0" w:color="auto"/>
              <w:left w:val="single" w:sz="4" w:space="0" w:color="auto"/>
              <w:right w:val="single" w:sz="4" w:space="0" w:color="auto"/>
            </w:tcBorders>
            <w:vAlign w:val="center"/>
          </w:tcPr>
          <w:p w14:paraId="349446C8" w14:textId="5D3263FA" w:rsidR="0032358D" w:rsidRPr="00335835" w:rsidRDefault="0032358D" w:rsidP="00064E0F">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Virš senų durų angos bus formuojama EI60 klasės gaisrui atspari pertvara, į kurią bus montuojamos 1 punkte nurodytos durys. Pertvara gali būti mūrijama, įrengiant sąramą, arba montuojama iš </w:t>
            </w:r>
            <w:proofErr w:type="spellStart"/>
            <w:r w:rsidRPr="00335835">
              <w:rPr>
                <w:rFonts w:ascii="Times New Roman" w:eastAsia="Times New Roman" w:hAnsi="Times New Roman" w:cs="Times New Roman"/>
                <w:sz w:val="20"/>
                <w:szCs w:val="20"/>
              </w:rPr>
              <w:t>gipskartonio</w:t>
            </w:r>
            <w:proofErr w:type="spellEnd"/>
            <w:r w:rsidRPr="00335835">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w:t>
            </w:r>
          </w:p>
        </w:tc>
        <w:tc>
          <w:tcPr>
            <w:tcW w:w="822" w:type="dxa"/>
            <w:gridSpan w:val="4"/>
            <w:tcBorders>
              <w:top w:val="single" w:sz="4" w:space="0" w:color="auto"/>
              <w:left w:val="single" w:sz="4" w:space="0" w:color="auto"/>
              <w:right w:val="single" w:sz="4" w:space="0" w:color="auto"/>
            </w:tcBorders>
            <w:vAlign w:val="center"/>
          </w:tcPr>
          <w:p w14:paraId="376C272C" w14:textId="71326434" w:rsidR="0032358D" w:rsidRPr="00335835" w:rsidRDefault="0032358D" w:rsidP="0032358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Kv. m </w:t>
            </w:r>
          </w:p>
        </w:tc>
        <w:tc>
          <w:tcPr>
            <w:tcW w:w="801" w:type="dxa"/>
            <w:tcBorders>
              <w:top w:val="single" w:sz="4" w:space="0" w:color="auto"/>
              <w:left w:val="single" w:sz="4" w:space="0" w:color="auto"/>
              <w:right w:val="single" w:sz="4" w:space="0" w:color="auto"/>
            </w:tcBorders>
            <w:vAlign w:val="center"/>
          </w:tcPr>
          <w:p w14:paraId="4B278585" w14:textId="353B1ECB" w:rsidR="0032358D" w:rsidRPr="00335835" w:rsidRDefault="0032358D" w:rsidP="0032358D">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~0,5 </w:t>
            </w:r>
          </w:p>
        </w:tc>
      </w:tr>
      <w:tr w:rsidR="00DD66E9" w:rsidRPr="00E33D3C" w14:paraId="498658D1"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F98D18C" w14:textId="3DE1F7F9" w:rsidR="00DD66E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10.3.</w:t>
            </w:r>
          </w:p>
        </w:tc>
        <w:tc>
          <w:tcPr>
            <w:tcW w:w="7478" w:type="dxa"/>
            <w:gridSpan w:val="3"/>
            <w:tcBorders>
              <w:top w:val="single" w:sz="4" w:space="0" w:color="auto"/>
              <w:left w:val="single" w:sz="4" w:space="0" w:color="auto"/>
              <w:right w:val="single" w:sz="4" w:space="0" w:color="auto"/>
            </w:tcBorders>
            <w:vAlign w:val="center"/>
          </w:tcPr>
          <w:p w14:paraId="64ABB4A9" w14:textId="10E19ED6" w:rsidR="00DD66E9" w:rsidRPr="00335835" w:rsidRDefault="00DD66E9" w:rsidP="00064E0F">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right w:val="single" w:sz="4" w:space="0" w:color="auto"/>
            </w:tcBorders>
            <w:vAlign w:val="center"/>
          </w:tcPr>
          <w:p w14:paraId="2A3E9834" w14:textId="3A9723CD" w:rsidR="00DD66E9" w:rsidRPr="00335835" w:rsidRDefault="00DD66E9" w:rsidP="00DD66E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3E61D071" w14:textId="534541D1" w:rsidR="00DD66E9" w:rsidRPr="00335835" w:rsidRDefault="00DD66E9" w:rsidP="00DD66E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13</w:t>
            </w:r>
          </w:p>
        </w:tc>
      </w:tr>
      <w:tr w:rsidR="00322A15" w:rsidRPr="00E33D3C" w14:paraId="1E956D2E"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20A14A1" w14:textId="32024E68" w:rsidR="00322A15"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10.4.</w:t>
            </w:r>
          </w:p>
        </w:tc>
        <w:tc>
          <w:tcPr>
            <w:tcW w:w="7478" w:type="dxa"/>
            <w:gridSpan w:val="3"/>
            <w:tcBorders>
              <w:top w:val="single" w:sz="4" w:space="0" w:color="auto"/>
              <w:left w:val="single" w:sz="4" w:space="0" w:color="auto"/>
              <w:right w:val="single" w:sz="4" w:space="0" w:color="auto"/>
            </w:tcBorders>
            <w:vAlign w:val="center"/>
          </w:tcPr>
          <w:p w14:paraId="17C64200" w14:textId="6C632903" w:rsidR="00322A15" w:rsidRPr="00335835" w:rsidRDefault="00322A15"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kurių indeksai</w:t>
            </w:r>
            <w:r w:rsidRPr="00335835">
              <w:rPr>
                <w:rStyle w:val="Emfaz"/>
                <w:rFonts w:ascii="Times New Roman" w:eastAsia="Times New Roman" w:hAnsi="Times New Roman" w:cs="Times New Roman"/>
                <w:sz w:val="20"/>
                <w:szCs w:val="20"/>
              </w:rPr>
              <w:t xml:space="preserve"> </w:t>
            </w:r>
            <w:r w:rsidRPr="00335835">
              <w:rPr>
                <w:rStyle w:val="Emfaz"/>
                <w:rFonts w:ascii="Times New Roman" w:eastAsia="Times New Roman" w:hAnsi="Times New Roman" w:cs="Times New Roman"/>
                <w:i w:val="0"/>
                <w:iCs w:val="0"/>
                <w:sz w:val="20"/>
                <w:szCs w:val="20"/>
              </w:rPr>
              <w:t>P-3; P-4; P-5; P-7; P-14; P-15; P-16; P-17; P-18; P-19; P-11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Elektros laidai atvedami į P-16 patalpoje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right w:val="single" w:sz="4" w:space="0" w:color="auto"/>
            </w:tcBorders>
            <w:vAlign w:val="center"/>
          </w:tcPr>
          <w:p w14:paraId="2BDEC7DA" w14:textId="332956CB" w:rsidR="00322A15" w:rsidRPr="00335835" w:rsidRDefault="00322A15" w:rsidP="00322A1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1CA5C579" w14:textId="53F38994" w:rsidR="00322A15" w:rsidRPr="00335835" w:rsidRDefault="00322A15" w:rsidP="00322A1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11</w:t>
            </w:r>
          </w:p>
        </w:tc>
      </w:tr>
      <w:tr w:rsidR="00322A15" w:rsidRPr="00E33D3C" w14:paraId="0028FBDC"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6562B66" w14:textId="3B6B2D16" w:rsidR="00322A15"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10.5.</w:t>
            </w:r>
          </w:p>
        </w:tc>
        <w:tc>
          <w:tcPr>
            <w:tcW w:w="7478" w:type="dxa"/>
            <w:gridSpan w:val="3"/>
            <w:tcBorders>
              <w:top w:val="single" w:sz="4" w:space="0" w:color="auto"/>
              <w:left w:val="single" w:sz="4" w:space="0" w:color="auto"/>
              <w:right w:val="single" w:sz="4" w:space="0" w:color="auto"/>
            </w:tcBorders>
            <w:vAlign w:val="center"/>
          </w:tcPr>
          <w:p w14:paraId="6AFAD55F" w14:textId="59538C8C" w:rsidR="00322A15" w:rsidRPr="00335835" w:rsidRDefault="00322A15" w:rsidP="00064E0F">
            <w:p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kurių indeksai P-3 ; P-4; P-5; P-6; P-8 įrengiami ne silpnesn</w:t>
            </w:r>
            <w:r w:rsidR="00C37D05" w:rsidRPr="00335835">
              <w:rPr>
                <w:rFonts w:ascii="Times New Roman" w:eastAsia="Times New Roman" w:hAnsi="Times New Roman" w:cs="Times New Roman"/>
                <w:sz w:val="20"/>
                <w:szCs w:val="20"/>
              </w:rPr>
              <w:t>i</w:t>
            </w:r>
            <w:r w:rsidRPr="00335835">
              <w:rPr>
                <w:rFonts w:ascii="Times New Roman" w:eastAsia="Times New Roman" w:hAnsi="Times New Roman" w:cs="Times New Roman"/>
                <w:sz w:val="20"/>
                <w:szCs w:val="20"/>
              </w:rPr>
              <w:t xml:space="preserve">, kaip 40W LED šviestuvai. Apšvietimas turi būti prijungtas prie pastato elektros srovės, išbandytas ir pritaikytas pilnam veikimui, esant reikalui atvedamas naujas elektros kabelis. Šviestuvo tipą susiderinti su Užsakovu. Patalpose pakeičiami elektros jungikliai, demontuojami ir utilizuojami seni šviestuvai. </w:t>
            </w:r>
          </w:p>
          <w:p w14:paraId="33D8959F" w14:textId="77777777" w:rsidR="00322A15" w:rsidRPr="00335835" w:rsidRDefault="00322A15" w:rsidP="00064E0F">
            <w:pPr>
              <w:numPr>
                <w:ilvl w:val="0"/>
                <w:numId w:val="30"/>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Šviestuvai linijiniai, ilgis ne daugiau kaip 1200 mm.;.  </w:t>
            </w:r>
          </w:p>
          <w:p w14:paraId="16F0D532" w14:textId="77777777" w:rsidR="00322A15" w:rsidRPr="00335835" w:rsidRDefault="00322A15" w:rsidP="00064E0F">
            <w:pPr>
              <w:numPr>
                <w:ilvl w:val="0"/>
                <w:numId w:val="29"/>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Šviesos efektyvumas ≥100 </w:t>
            </w:r>
            <w:proofErr w:type="spellStart"/>
            <w:r w:rsidRPr="00335835">
              <w:rPr>
                <w:rFonts w:ascii="Times New Roman" w:eastAsia="Times New Roman" w:hAnsi="Times New Roman" w:cs="Times New Roman"/>
                <w:sz w:val="20"/>
                <w:szCs w:val="20"/>
              </w:rPr>
              <w:t>lm</w:t>
            </w:r>
            <w:proofErr w:type="spellEnd"/>
            <w:r w:rsidRPr="00335835">
              <w:rPr>
                <w:rFonts w:ascii="Times New Roman" w:eastAsia="Times New Roman" w:hAnsi="Times New Roman" w:cs="Times New Roman"/>
                <w:sz w:val="20"/>
                <w:szCs w:val="20"/>
              </w:rPr>
              <w:t xml:space="preserve">/W; </w:t>
            </w:r>
          </w:p>
          <w:p w14:paraId="302FB03D" w14:textId="77777777" w:rsidR="00322A15" w:rsidRPr="00335835" w:rsidRDefault="00322A15" w:rsidP="00064E0F">
            <w:pPr>
              <w:numPr>
                <w:ilvl w:val="0"/>
                <w:numId w:val="28"/>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Spalvinė temperatūra ne mažesnė kaip 4 000 K; </w:t>
            </w:r>
          </w:p>
          <w:p w14:paraId="02CB9B62" w14:textId="3088DC2B" w:rsidR="00322A15" w:rsidRPr="00335835" w:rsidRDefault="00322A15"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IP apsaugos klasė ne mažesnė kaip IP44 </w:t>
            </w:r>
          </w:p>
        </w:tc>
        <w:tc>
          <w:tcPr>
            <w:tcW w:w="822" w:type="dxa"/>
            <w:gridSpan w:val="4"/>
            <w:tcBorders>
              <w:top w:val="single" w:sz="4" w:space="0" w:color="auto"/>
              <w:left w:val="single" w:sz="4" w:space="0" w:color="auto"/>
              <w:right w:val="single" w:sz="4" w:space="0" w:color="auto"/>
            </w:tcBorders>
            <w:vAlign w:val="center"/>
          </w:tcPr>
          <w:p w14:paraId="5814C256" w14:textId="0D732674" w:rsidR="00322A15" w:rsidRPr="00335835" w:rsidRDefault="00322A15" w:rsidP="00322A1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2F703EE1" w14:textId="1596F8E6" w:rsidR="00322A15" w:rsidRPr="00335835" w:rsidRDefault="00322A15" w:rsidP="00322A15">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7</w:t>
            </w:r>
          </w:p>
        </w:tc>
      </w:tr>
      <w:tr w:rsidR="00C10809" w:rsidRPr="00E33D3C" w14:paraId="5C5230A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F52CA4A" w14:textId="7979EA92" w:rsidR="00C1080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10.6.</w:t>
            </w:r>
          </w:p>
        </w:tc>
        <w:tc>
          <w:tcPr>
            <w:tcW w:w="7478" w:type="dxa"/>
            <w:gridSpan w:val="3"/>
            <w:tcBorders>
              <w:top w:val="single" w:sz="4" w:space="0" w:color="auto"/>
              <w:left w:val="single" w:sz="4" w:space="0" w:color="auto"/>
              <w:right w:val="single" w:sz="4" w:space="0" w:color="auto"/>
            </w:tcBorders>
          </w:tcPr>
          <w:p w14:paraId="66274888" w14:textId="03E9D89E" w:rsidR="00C10809" w:rsidRPr="00335835" w:rsidRDefault="00C10809"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esamų ir naujai montuojamų išorės durų atvedami ne plonesni kaip 3 x 1,5 mm² elektros kabeliai, kurie prijungiami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right w:val="single" w:sz="4" w:space="0" w:color="auto"/>
            </w:tcBorders>
            <w:vAlign w:val="center"/>
          </w:tcPr>
          <w:p w14:paraId="0C1674DB" w14:textId="587B39F0" w:rsidR="00C10809" w:rsidRPr="00335835" w:rsidRDefault="00C10809" w:rsidP="00C10809">
            <w:pPr>
              <w:spacing w:after="0" w:line="240" w:lineRule="auto"/>
              <w:rPr>
                <w:rFonts w:ascii="Times New Roman" w:eastAsia="Times New Roman" w:hAnsi="Times New Roman" w:cs="Times New Roman"/>
                <w:color w:val="000000" w:themeColor="text1"/>
                <w:sz w:val="20"/>
                <w:szCs w:val="20"/>
              </w:rPr>
            </w:pPr>
            <w:r w:rsidRPr="00335835">
              <w:rPr>
                <w:rStyle w:val="Emfaz"/>
                <w:rFonts w:ascii="Times New Roman" w:hAnsi="Times New Roman" w:cs="Times New Roman"/>
                <w:i w:val="0"/>
                <w:iCs w:val="0"/>
                <w:sz w:val="20"/>
                <w:szCs w:val="20"/>
              </w:rPr>
              <w:t>Vnt.</w:t>
            </w:r>
          </w:p>
        </w:tc>
        <w:tc>
          <w:tcPr>
            <w:tcW w:w="801" w:type="dxa"/>
            <w:tcBorders>
              <w:top w:val="single" w:sz="4" w:space="0" w:color="auto"/>
              <w:left w:val="single" w:sz="4" w:space="0" w:color="auto"/>
              <w:right w:val="single" w:sz="4" w:space="0" w:color="auto"/>
            </w:tcBorders>
            <w:vAlign w:val="center"/>
          </w:tcPr>
          <w:p w14:paraId="548DBB2B" w14:textId="3D8C917A" w:rsidR="00C10809" w:rsidRPr="00335835" w:rsidRDefault="00C10809" w:rsidP="00C1080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r w:rsidR="00C10809" w:rsidRPr="00E33D3C" w14:paraId="5E4A7F80"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821037B" w14:textId="4156E743" w:rsidR="00C10809" w:rsidRPr="00334C58" w:rsidRDefault="00CD1802"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11.</w:t>
            </w:r>
          </w:p>
        </w:tc>
        <w:tc>
          <w:tcPr>
            <w:tcW w:w="9101" w:type="dxa"/>
            <w:gridSpan w:val="8"/>
            <w:tcBorders>
              <w:top w:val="single" w:sz="4" w:space="0" w:color="auto"/>
              <w:left w:val="single" w:sz="4" w:space="0" w:color="auto"/>
              <w:right w:val="single" w:sz="4" w:space="0" w:color="auto"/>
            </w:tcBorders>
            <w:vAlign w:val="center"/>
          </w:tcPr>
          <w:p w14:paraId="4A6D4DB2" w14:textId="302B1399" w:rsidR="00C10809" w:rsidRPr="00335835" w:rsidRDefault="00C10809" w:rsidP="00064E0F">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b/>
                <w:bCs/>
                <w:sz w:val="20"/>
                <w:szCs w:val="20"/>
              </w:rPr>
              <w:t>Pievų tako g. 38,  Klaipėda</w:t>
            </w:r>
            <w:r w:rsidRPr="00335835">
              <w:rPr>
                <w:rFonts w:ascii="Times New Roman" w:eastAsia="Times New Roman" w:hAnsi="Times New Roman" w:cs="Times New Roman"/>
                <w:b/>
                <w:sz w:val="20"/>
                <w:szCs w:val="20"/>
                <w:lang w:val="en-US"/>
              </w:rPr>
              <w:t xml:space="preserve"> (</w:t>
            </w:r>
            <w:r w:rsidRPr="00335835">
              <w:rPr>
                <w:rFonts w:ascii="Times New Roman" w:eastAsia="Times New Roman" w:hAnsi="Times New Roman" w:cs="Times New Roman"/>
                <w:b/>
                <w:sz w:val="20"/>
                <w:szCs w:val="20"/>
              </w:rPr>
              <w:t>unikalus numeris 2197-6002-6014)</w:t>
            </w:r>
          </w:p>
        </w:tc>
      </w:tr>
      <w:tr w:rsidR="00C10809" w:rsidRPr="00E33D3C" w14:paraId="36EB2552"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B0A4988" w14:textId="6D9F5E1A" w:rsidR="00C1080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11.1.</w:t>
            </w:r>
          </w:p>
        </w:tc>
        <w:tc>
          <w:tcPr>
            <w:tcW w:w="7478" w:type="dxa"/>
            <w:gridSpan w:val="3"/>
            <w:tcBorders>
              <w:top w:val="single" w:sz="4" w:space="0" w:color="auto"/>
              <w:left w:val="single" w:sz="4" w:space="0" w:color="auto"/>
              <w:right w:val="single" w:sz="4" w:space="0" w:color="auto"/>
            </w:tcBorders>
            <w:vAlign w:val="center"/>
          </w:tcPr>
          <w:p w14:paraId="332C9128" w14:textId="291431B1" w:rsidR="00C10809" w:rsidRPr="00335835" w:rsidRDefault="00C10809" w:rsidP="00064E0F">
            <w:p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w:t>
            </w:r>
            <w:r w:rsidR="00DD25B2" w:rsidRPr="00335835">
              <w:rPr>
                <w:rFonts w:ascii="Times New Roman" w:eastAsia="Times New Roman" w:hAnsi="Times New Roman" w:cs="Times New Roman"/>
                <w:sz w:val="20"/>
                <w:szCs w:val="20"/>
              </w:rPr>
              <w:t>se</w:t>
            </w:r>
            <w:r w:rsidRPr="00335835">
              <w:rPr>
                <w:rFonts w:ascii="Times New Roman" w:eastAsia="Times New Roman" w:hAnsi="Times New Roman" w:cs="Times New Roman"/>
                <w:sz w:val="20"/>
                <w:szCs w:val="20"/>
              </w:rPr>
              <w:t xml:space="preserve"> R-1</w:t>
            </w:r>
            <w:r w:rsidR="00DD25B2" w:rsidRPr="00335835">
              <w:rPr>
                <w:rFonts w:ascii="Times New Roman" w:eastAsia="Times New Roman" w:hAnsi="Times New Roman" w:cs="Times New Roman"/>
                <w:sz w:val="20"/>
                <w:szCs w:val="20"/>
              </w:rPr>
              <w:t>;</w:t>
            </w:r>
            <w:r w:rsidR="003D7479" w:rsidRPr="00335835">
              <w:rPr>
                <w:rFonts w:ascii="Times New Roman" w:eastAsia="Times New Roman" w:hAnsi="Times New Roman" w:cs="Times New Roman"/>
                <w:sz w:val="20"/>
                <w:szCs w:val="20"/>
              </w:rPr>
              <w:t xml:space="preserve"> </w:t>
            </w:r>
            <w:r w:rsidR="00DD25B2" w:rsidRPr="00335835">
              <w:rPr>
                <w:rFonts w:ascii="Times New Roman" w:eastAsia="Times New Roman" w:hAnsi="Times New Roman" w:cs="Times New Roman"/>
                <w:sz w:val="20"/>
                <w:szCs w:val="20"/>
              </w:rPr>
              <w:t>R-11</w:t>
            </w:r>
            <w:r w:rsidR="00A94BCD" w:rsidRPr="00335835">
              <w:rPr>
                <w:rFonts w:ascii="Times New Roman" w:eastAsia="Times New Roman" w:hAnsi="Times New Roman" w:cs="Times New Roman"/>
                <w:sz w:val="20"/>
                <w:szCs w:val="20"/>
              </w:rPr>
              <w:t>;</w:t>
            </w:r>
            <w:r w:rsidRPr="00335835">
              <w:rPr>
                <w:rFonts w:ascii="Times New Roman" w:eastAsia="Times New Roman" w:hAnsi="Times New Roman" w:cs="Times New Roman"/>
                <w:sz w:val="20"/>
                <w:szCs w:val="20"/>
              </w:rPr>
              <w:t xml:space="preserve"> </w:t>
            </w:r>
            <w:r w:rsidR="003D7479" w:rsidRPr="00335835">
              <w:rPr>
                <w:rFonts w:ascii="Times New Roman" w:eastAsia="Times New Roman" w:hAnsi="Times New Roman" w:cs="Times New Roman"/>
                <w:sz w:val="20"/>
                <w:szCs w:val="20"/>
              </w:rPr>
              <w:t xml:space="preserve">R-30 </w:t>
            </w:r>
            <w:r w:rsidRPr="00335835">
              <w:rPr>
                <w:rFonts w:ascii="Times New Roman" w:eastAsia="Times New Roman" w:hAnsi="Times New Roman" w:cs="Times New Roman"/>
                <w:sz w:val="20"/>
                <w:szCs w:val="20"/>
              </w:rPr>
              <w:t>demontuojamos durys,</w:t>
            </w:r>
            <w:r w:rsidR="003D7479" w:rsidRPr="00335835">
              <w:rPr>
                <w:rFonts w:ascii="Times New Roman" w:eastAsia="Times New Roman" w:hAnsi="Times New Roman" w:cs="Times New Roman"/>
                <w:sz w:val="20"/>
                <w:szCs w:val="20"/>
              </w:rPr>
              <w:t xml:space="preserve"> patalpose R-1; R-11 kartu su pertvaromis,</w:t>
            </w:r>
            <w:r w:rsidRPr="00335835">
              <w:rPr>
                <w:rFonts w:ascii="Times New Roman" w:eastAsia="Times New Roman" w:hAnsi="Times New Roman" w:cs="Times New Roman"/>
                <w:sz w:val="20"/>
                <w:szCs w:val="20"/>
              </w:rPr>
              <w:t xml:space="preserve"> paruošiam</w:t>
            </w:r>
            <w:r w:rsidR="005050A3" w:rsidRPr="00335835">
              <w:rPr>
                <w:rFonts w:ascii="Times New Roman" w:eastAsia="Times New Roman" w:hAnsi="Times New Roman" w:cs="Times New Roman"/>
                <w:sz w:val="20"/>
                <w:szCs w:val="20"/>
              </w:rPr>
              <w:t>os</w:t>
            </w:r>
            <w:r w:rsidRPr="00335835">
              <w:rPr>
                <w:rFonts w:ascii="Times New Roman" w:eastAsia="Times New Roman" w:hAnsi="Times New Roman" w:cs="Times New Roman"/>
                <w:sz w:val="20"/>
                <w:szCs w:val="20"/>
              </w:rPr>
              <w:t xml:space="preserve"> ang</w:t>
            </w:r>
            <w:r w:rsidR="005050A3" w:rsidRPr="00335835">
              <w:rPr>
                <w:rFonts w:ascii="Times New Roman" w:eastAsia="Times New Roman" w:hAnsi="Times New Roman" w:cs="Times New Roman"/>
                <w:sz w:val="20"/>
                <w:szCs w:val="20"/>
              </w:rPr>
              <w:t>os</w:t>
            </w:r>
            <w:r w:rsidRPr="00335835">
              <w:rPr>
                <w:rFonts w:ascii="Times New Roman" w:eastAsia="Times New Roman" w:hAnsi="Times New Roman" w:cs="Times New Roman"/>
                <w:sz w:val="20"/>
                <w:szCs w:val="20"/>
              </w:rPr>
              <w:t xml:space="preserve"> naujų pertvar</w:t>
            </w:r>
            <w:r w:rsidR="005050A3" w:rsidRPr="00335835">
              <w:rPr>
                <w:rFonts w:ascii="Times New Roman" w:eastAsia="Times New Roman" w:hAnsi="Times New Roman" w:cs="Times New Roman"/>
                <w:sz w:val="20"/>
                <w:szCs w:val="20"/>
              </w:rPr>
              <w:t>ų</w:t>
            </w:r>
            <w:r w:rsidRPr="00335835">
              <w:rPr>
                <w:rFonts w:ascii="Times New Roman" w:eastAsia="Times New Roman" w:hAnsi="Times New Roman" w:cs="Times New Roman"/>
                <w:sz w:val="20"/>
                <w:szCs w:val="20"/>
              </w:rPr>
              <w:t xml:space="preserve"> ir durų montavimui. Angoje formuojama EI60 klasės gaisrui atspari pertvara, į kurią bus montuojamos žemiau  nurodytos durys. Pertvara montuojama iš </w:t>
            </w:r>
            <w:proofErr w:type="spellStart"/>
            <w:r w:rsidRPr="00335835">
              <w:rPr>
                <w:rFonts w:ascii="Times New Roman" w:eastAsia="Times New Roman" w:hAnsi="Times New Roman" w:cs="Times New Roman"/>
                <w:sz w:val="20"/>
                <w:szCs w:val="20"/>
              </w:rPr>
              <w:t>gipskartonio</w:t>
            </w:r>
            <w:proofErr w:type="spellEnd"/>
            <w:r w:rsidRPr="00335835">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sz w:val="20"/>
                <w:szCs w:val="20"/>
              </w:rPr>
              <w:t>atmušomis</w:t>
            </w:r>
            <w:proofErr w:type="spellEnd"/>
            <w:r w:rsidRPr="00335835">
              <w:rPr>
                <w:rFonts w:ascii="Times New Roman" w:eastAsia="Times New Roman" w:hAnsi="Times New Roman" w:cs="Times New Roman"/>
                <w:sz w:val="20"/>
                <w:szCs w:val="20"/>
              </w:rPr>
              <w:t>, pilnu furnitūros komplektu ir cilindru su 5 raktais, kuris turi turėti ne mažesnę, kaip 4 apsaugos nuo įsilaužimo klasę. Durų varčios plotis turi būti 0,9 m arba didesnis, kad būtų užtikrinta galimybė patekti riboto judumo asmeniui, įnešti reikalingą įrangą; slėptuvės įėjimo ir išėjimo durų ir vartų varčios aukštis turi būti 1,9 m arba didesnis.</w:t>
            </w:r>
          </w:p>
          <w:p w14:paraId="04B3E62A" w14:textId="11218832" w:rsidR="00C10809" w:rsidRPr="00335835" w:rsidRDefault="00C10809"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Preliminarūs pertvaros angos matmenys – 2,76 m x 2,09 m</w:t>
            </w:r>
            <w:r w:rsidR="005050A3" w:rsidRPr="00335835">
              <w:rPr>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 </w:t>
            </w:r>
            <w:r w:rsidR="005050A3" w:rsidRPr="00335835">
              <w:rPr>
                <w:rFonts w:ascii="Times New Roman" w:eastAsia="Times New Roman" w:hAnsi="Times New Roman" w:cs="Times New Roman"/>
                <w:sz w:val="20"/>
                <w:szCs w:val="20"/>
              </w:rPr>
              <w:t>2,77 m x 2,16 m</w:t>
            </w:r>
            <w:r w:rsidR="003D7479" w:rsidRPr="00335835">
              <w:rPr>
                <w:rFonts w:ascii="Times New Roman" w:eastAsia="Times New Roman" w:hAnsi="Times New Roman" w:cs="Times New Roman"/>
                <w:sz w:val="20"/>
                <w:szCs w:val="20"/>
              </w:rPr>
              <w:t xml:space="preserve">; </w:t>
            </w:r>
            <w:r w:rsidR="003D7479" w:rsidRPr="00335835">
              <w:rPr>
                <w:rFonts w:ascii="Times New Roman" w:eastAsia="Times New Roman" w:hAnsi="Times New Roman" w:cs="Times New Roman"/>
                <w:color w:val="000000" w:themeColor="text1"/>
                <w:sz w:val="20"/>
                <w:szCs w:val="20"/>
              </w:rPr>
              <w:t>1,15 m x 2,05 m</w:t>
            </w:r>
          </w:p>
        </w:tc>
        <w:tc>
          <w:tcPr>
            <w:tcW w:w="822" w:type="dxa"/>
            <w:gridSpan w:val="4"/>
            <w:tcBorders>
              <w:top w:val="single" w:sz="4" w:space="0" w:color="auto"/>
              <w:left w:val="single" w:sz="4" w:space="0" w:color="auto"/>
              <w:right w:val="single" w:sz="4" w:space="0" w:color="auto"/>
            </w:tcBorders>
            <w:vAlign w:val="center"/>
          </w:tcPr>
          <w:p w14:paraId="04918133" w14:textId="7D4B6A81" w:rsidR="00C10809" w:rsidRPr="00335835" w:rsidRDefault="00C10809" w:rsidP="00C1080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5D162DE2" w14:textId="05B95182" w:rsidR="00C10809" w:rsidRPr="00335835" w:rsidRDefault="003D7479" w:rsidP="00C1080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3</w:t>
            </w:r>
          </w:p>
        </w:tc>
      </w:tr>
      <w:tr w:rsidR="00C10809" w:rsidRPr="00E33D3C" w14:paraId="6527208F"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6039C0B" w14:textId="51C8A94E" w:rsidR="00C1080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11.2.</w:t>
            </w:r>
          </w:p>
        </w:tc>
        <w:tc>
          <w:tcPr>
            <w:tcW w:w="7478" w:type="dxa"/>
            <w:gridSpan w:val="3"/>
            <w:tcBorders>
              <w:top w:val="single" w:sz="4" w:space="0" w:color="auto"/>
              <w:left w:val="single" w:sz="4" w:space="0" w:color="auto"/>
              <w:right w:val="single" w:sz="4" w:space="0" w:color="auto"/>
            </w:tcBorders>
            <w:vAlign w:val="center"/>
          </w:tcPr>
          <w:p w14:paraId="0386495C" w14:textId="7497FC42" w:rsidR="00C10809" w:rsidRPr="00335835" w:rsidRDefault="00C10809"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Virš senų durų angos bus formuojama EI60 klasės gaisrui atspari pertvara, į kurią bus montuojamos 1 punkte nurodytos durys. Pertvara gali būti mūrijama, įrengiant sąramą, arba </w:t>
            </w:r>
            <w:r w:rsidRPr="00335835">
              <w:rPr>
                <w:rFonts w:ascii="Times New Roman" w:eastAsia="Times New Roman" w:hAnsi="Times New Roman" w:cs="Times New Roman"/>
                <w:sz w:val="20"/>
                <w:szCs w:val="20"/>
              </w:rPr>
              <w:lastRenderedPageBreak/>
              <w:t xml:space="preserve">montuojama iš </w:t>
            </w:r>
            <w:proofErr w:type="spellStart"/>
            <w:r w:rsidRPr="00335835">
              <w:rPr>
                <w:rFonts w:ascii="Times New Roman" w:eastAsia="Times New Roman" w:hAnsi="Times New Roman" w:cs="Times New Roman"/>
                <w:sz w:val="20"/>
                <w:szCs w:val="20"/>
              </w:rPr>
              <w:t>gipskartonio</w:t>
            </w:r>
            <w:proofErr w:type="spellEnd"/>
            <w:r w:rsidRPr="00335835">
              <w:rPr>
                <w:rFonts w:ascii="Times New Roman" w:eastAsia="Times New Roman" w:hAnsi="Times New Roman" w:cs="Times New Roman"/>
                <w:sz w:val="20"/>
                <w:szCs w:val="20"/>
              </w:rPr>
              <w:t xml:space="preserve"> ir lengvų konstrukcijų profilių, laikantis ugniai atsparumo bandymų protokole nurodytų reikalavimų ir naudojant jame numatytas medžiagas. Ugniai atsparumo bandymų protokolą būtina pateikti prieš pradedant pertvaros įrengimo darbus. </w:t>
            </w:r>
            <w:r w:rsidR="00915767" w:rsidRPr="00335835">
              <w:rPr>
                <w:rFonts w:ascii="Times New Roman" w:eastAsia="Times New Roman" w:hAnsi="Times New Roman" w:cs="Times New Roman"/>
                <w:sz w:val="20"/>
                <w:szCs w:val="20"/>
              </w:rPr>
              <w:t>2 Vnt. pertvarų</w:t>
            </w:r>
          </w:p>
        </w:tc>
        <w:tc>
          <w:tcPr>
            <w:tcW w:w="822" w:type="dxa"/>
            <w:gridSpan w:val="4"/>
            <w:tcBorders>
              <w:top w:val="single" w:sz="4" w:space="0" w:color="auto"/>
              <w:left w:val="single" w:sz="4" w:space="0" w:color="auto"/>
              <w:right w:val="single" w:sz="4" w:space="0" w:color="auto"/>
            </w:tcBorders>
            <w:vAlign w:val="center"/>
          </w:tcPr>
          <w:p w14:paraId="51B90F89" w14:textId="539427AE" w:rsidR="00C10809" w:rsidRPr="00335835" w:rsidRDefault="00C10809" w:rsidP="00C1080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lastRenderedPageBreak/>
              <w:t xml:space="preserve">Kv. m </w:t>
            </w:r>
          </w:p>
        </w:tc>
        <w:tc>
          <w:tcPr>
            <w:tcW w:w="801" w:type="dxa"/>
            <w:tcBorders>
              <w:top w:val="single" w:sz="4" w:space="0" w:color="auto"/>
              <w:left w:val="single" w:sz="4" w:space="0" w:color="auto"/>
              <w:right w:val="single" w:sz="4" w:space="0" w:color="auto"/>
            </w:tcBorders>
            <w:vAlign w:val="center"/>
          </w:tcPr>
          <w:p w14:paraId="4395CEB0" w14:textId="2C3471BD" w:rsidR="00C10809" w:rsidRPr="00335835" w:rsidRDefault="00C10809" w:rsidP="00C1080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w:t>
            </w:r>
            <w:r w:rsidR="00A94BCD" w:rsidRPr="00335835">
              <w:rPr>
                <w:rFonts w:ascii="Times New Roman" w:eastAsia="Times New Roman" w:hAnsi="Times New Roman" w:cs="Times New Roman"/>
                <w:sz w:val="20"/>
                <w:szCs w:val="20"/>
              </w:rPr>
              <w:t>3,4</w:t>
            </w:r>
          </w:p>
        </w:tc>
      </w:tr>
      <w:tr w:rsidR="003D7479" w:rsidRPr="00E33D3C" w14:paraId="75AF1B5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BD83F47" w14:textId="78F2300B" w:rsidR="003D747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11.3.</w:t>
            </w:r>
          </w:p>
        </w:tc>
        <w:tc>
          <w:tcPr>
            <w:tcW w:w="7478" w:type="dxa"/>
            <w:gridSpan w:val="3"/>
            <w:tcBorders>
              <w:top w:val="single" w:sz="4" w:space="0" w:color="auto"/>
              <w:left w:val="single" w:sz="4" w:space="0" w:color="auto"/>
              <w:right w:val="single" w:sz="4" w:space="0" w:color="auto"/>
            </w:tcBorders>
            <w:vAlign w:val="center"/>
          </w:tcPr>
          <w:p w14:paraId="42006547" w14:textId="7C203892" w:rsidR="003D7479" w:rsidRPr="00335835" w:rsidRDefault="003D7479"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right w:val="single" w:sz="4" w:space="0" w:color="auto"/>
            </w:tcBorders>
            <w:vAlign w:val="center"/>
          </w:tcPr>
          <w:p w14:paraId="243A3082" w14:textId="7B2745E7" w:rsidR="003D7479" w:rsidRPr="00335835" w:rsidRDefault="003D7479" w:rsidP="003D747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6763AB4A" w14:textId="19191436" w:rsidR="003D7479" w:rsidRPr="00335835" w:rsidRDefault="003D7479" w:rsidP="003D747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6</w:t>
            </w:r>
          </w:p>
        </w:tc>
      </w:tr>
      <w:tr w:rsidR="003D7479" w:rsidRPr="00E33D3C" w14:paraId="61EE31F9"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9B889D5" w14:textId="4F5CB00F" w:rsidR="003D7479" w:rsidRPr="00335835" w:rsidRDefault="00CD1802"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11.4</w:t>
            </w:r>
            <w:r w:rsidR="00A91E2D" w:rsidRPr="00335835">
              <w:rPr>
                <w:rFonts w:ascii="Times New Roman" w:eastAsia="Times New Roman" w:hAnsi="Times New Roman" w:cs="Times New Roman"/>
                <w:sz w:val="20"/>
                <w:szCs w:val="20"/>
                <w:lang w:eastAsia="lt-LT"/>
              </w:rPr>
              <w:t>.</w:t>
            </w:r>
          </w:p>
        </w:tc>
        <w:tc>
          <w:tcPr>
            <w:tcW w:w="7478" w:type="dxa"/>
            <w:gridSpan w:val="3"/>
            <w:tcBorders>
              <w:top w:val="single" w:sz="4" w:space="0" w:color="auto"/>
              <w:left w:val="single" w:sz="4" w:space="0" w:color="auto"/>
              <w:right w:val="single" w:sz="4" w:space="0" w:color="auto"/>
            </w:tcBorders>
            <w:vAlign w:val="center"/>
          </w:tcPr>
          <w:p w14:paraId="178C9742" w14:textId="7CE0E6D5" w:rsidR="003D7479" w:rsidRPr="00335835" w:rsidRDefault="003D7479"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kurių indeksai</w:t>
            </w:r>
            <w:r w:rsidRPr="00335835">
              <w:rPr>
                <w:rStyle w:val="Emfaz"/>
                <w:rFonts w:ascii="Times New Roman" w:eastAsia="Times New Roman" w:hAnsi="Times New Roman" w:cs="Times New Roman"/>
                <w:sz w:val="20"/>
                <w:szCs w:val="20"/>
              </w:rPr>
              <w:t xml:space="preserve"> </w:t>
            </w:r>
            <w:r w:rsidRPr="00335835">
              <w:rPr>
                <w:rStyle w:val="Emfaz"/>
                <w:rFonts w:ascii="Times New Roman" w:eastAsia="Times New Roman" w:hAnsi="Times New Roman" w:cs="Times New Roman"/>
                <w:i w:val="0"/>
                <w:iCs w:val="0"/>
                <w:sz w:val="20"/>
                <w:szCs w:val="20"/>
              </w:rPr>
              <w:t xml:space="preserve">R-6; </w:t>
            </w:r>
            <w:r w:rsidRPr="00335835">
              <w:rPr>
                <w:rFonts w:ascii="Times New Roman" w:eastAsia="Times New Roman" w:hAnsi="Times New Roman" w:cs="Times New Roman"/>
                <w:i/>
                <w:iCs/>
                <w:sz w:val="20"/>
                <w:szCs w:val="20"/>
              </w:rPr>
              <w:t xml:space="preserve"> </w:t>
            </w:r>
            <w:r w:rsidRPr="00335835">
              <w:rPr>
                <w:rStyle w:val="Emfaz"/>
                <w:rFonts w:ascii="Times New Roman" w:eastAsia="Times New Roman" w:hAnsi="Times New Roman" w:cs="Times New Roman"/>
                <w:i w:val="0"/>
                <w:iCs w:val="0"/>
                <w:sz w:val="20"/>
                <w:szCs w:val="20"/>
              </w:rPr>
              <w:t>R-11; R-14; R-15; R-16; R-17; R-19; R-30; R-30A</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Elektros laidai atvedami į patalpoje R-3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right w:val="single" w:sz="4" w:space="0" w:color="auto"/>
            </w:tcBorders>
            <w:vAlign w:val="center"/>
          </w:tcPr>
          <w:p w14:paraId="07938184" w14:textId="5B0468DF" w:rsidR="003D7479" w:rsidRPr="00335835" w:rsidRDefault="003D7479" w:rsidP="003D747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40DC63D1" w14:textId="533817A4" w:rsidR="003D7479" w:rsidRPr="00335835" w:rsidRDefault="003D7479" w:rsidP="003D7479">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9</w:t>
            </w:r>
          </w:p>
        </w:tc>
      </w:tr>
      <w:tr w:rsidR="00326F4E" w:rsidRPr="00E33D3C" w14:paraId="36A92277"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A0010A0" w14:textId="4AB56CCC" w:rsidR="00326F4E"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11.5.</w:t>
            </w:r>
          </w:p>
        </w:tc>
        <w:tc>
          <w:tcPr>
            <w:tcW w:w="7478" w:type="dxa"/>
            <w:gridSpan w:val="3"/>
            <w:tcBorders>
              <w:top w:val="single" w:sz="4" w:space="0" w:color="auto"/>
              <w:left w:val="single" w:sz="4" w:space="0" w:color="auto"/>
              <w:right w:val="single" w:sz="4" w:space="0" w:color="auto"/>
            </w:tcBorders>
            <w:vAlign w:val="center"/>
          </w:tcPr>
          <w:p w14:paraId="3F8A8492" w14:textId="6782220B" w:rsidR="00326F4E" w:rsidRPr="00335835" w:rsidRDefault="00326F4E"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Times New Roman" w:hAnsi="Times New Roman" w:cs="Times New Roman"/>
                <w:sz w:val="20"/>
                <w:szCs w:val="20"/>
              </w:rPr>
              <w:t>Wago</w:t>
            </w:r>
            <w:proofErr w:type="spellEnd"/>
            <w:r w:rsidRPr="00335835">
              <w:rPr>
                <w:rFonts w:ascii="Times New Roman" w:eastAsia="Times New Roman" w:hAnsi="Times New Roman" w:cs="Times New Roman"/>
                <w:sz w:val="20"/>
                <w:szCs w:val="20"/>
              </w:rPr>
              <w:t xml:space="preserve">“ arba lygiavertes užlenkiamas jungtis. Kabeliai vedami apvaliuose instaliaciniuose vamzdžiuose, komplektuojamuose su jungiamaisiais elementais ir tvirtinimo detalėmis. Visi perėjimai per sienas privalo būti sandariai užtaisomi. </w:t>
            </w:r>
          </w:p>
        </w:tc>
        <w:tc>
          <w:tcPr>
            <w:tcW w:w="822" w:type="dxa"/>
            <w:gridSpan w:val="4"/>
            <w:tcBorders>
              <w:top w:val="single" w:sz="4" w:space="0" w:color="auto"/>
              <w:left w:val="single" w:sz="4" w:space="0" w:color="auto"/>
              <w:right w:val="single" w:sz="4" w:space="0" w:color="auto"/>
            </w:tcBorders>
            <w:vAlign w:val="center"/>
          </w:tcPr>
          <w:p w14:paraId="400CA297" w14:textId="6796017D" w:rsidR="00326F4E" w:rsidRPr="00335835" w:rsidRDefault="00326F4E" w:rsidP="00326F4E">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3FC6549F" w14:textId="6F76EDE6" w:rsidR="00326F4E" w:rsidRPr="00335835" w:rsidRDefault="00326F4E" w:rsidP="00326F4E">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r w:rsidR="00915767" w:rsidRPr="00E33D3C" w14:paraId="68672D79"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19C0CBE" w14:textId="5A8B3D0D" w:rsidR="00915767"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11.6.</w:t>
            </w:r>
          </w:p>
        </w:tc>
        <w:tc>
          <w:tcPr>
            <w:tcW w:w="7478" w:type="dxa"/>
            <w:gridSpan w:val="3"/>
            <w:tcBorders>
              <w:top w:val="single" w:sz="4" w:space="0" w:color="auto"/>
              <w:left w:val="single" w:sz="4" w:space="0" w:color="auto"/>
              <w:right w:val="single" w:sz="4" w:space="0" w:color="auto"/>
            </w:tcBorders>
            <w:vAlign w:val="center"/>
          </w:tcPr>
          <w:p w14:paraId="1B939D88" w14:textId="77777777" w:rsidR="00915767" w:rsidRPr="00335835" w:rsidRDefault="00915767" w:rsidP="00064E0F">
            <w:p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Patalpose, kurių indeksai R-12; R-13; R-14; R-15; R-16; R-17; R-18; R-19  įrengiami ne silpnesnį, kaip 40W LED šviestuvai. Apšvietimas turi būti prijungtas prie pastato elektros srovės, išbandytas ir pritaikytas pilnam veikimui, esant reikalui atvedamas naujas elektros kabelis. Šviestuvo tipą susiderinti su Užsakovu. Patalpose pakeičiami elektros jungikliai, seni šviestuvai demontuojami, utilizuojami</w:t>
            </w:r>
          </w:p>
          <w:p w14:paraId="090F3689" w14:textId="77777777" w:rsidR="00915767" w:rsidRPr="00335835" w:rsidRDefault="00915767" w:rsidP="00064E0F">
            <w:pPr>
              <w:numPr>
                <w:ilvl w:val="0"/>
                <w:numId w:val="27"/>
              </w:numPr>
              <w:spacing w:after="0"/>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Šviestuvai linijiniai</w:t>
            </w:r>
            <w:r w:rsidRPr="00335835">
              <w:rPr>
                <w:rFonts w:ascii="Times New Roman" w:eastAsia="Times New Roman" w:hAnsi="Times New Roman" w:cs="Times New Roman"/>
                <w:sz w:val="20"/>
                <w:szCs w:val="20"/>
              </w:rPr>
              <w:t xml:space="preserve">, ilgis ne daugiau kaip </w:t>
            </w:r>
            <w:r w:rsidRPr="00335835">
              <w:rPr>
                <w:rFonts w:ascii="Times New Roman" w:eastAsia="Times New Roman" w:hAnsi="Times New Roman" w:cs="Times New Roman"/>
                <w:color w:val="000000" w:themeColor="text1"/>
                <w:sz w:val="20"/>
                <w:szCs w:val="20"/>
              </w:rPr>
              <w:t>1200 mm.</w:t>
            </w:r>
            <w:r w:rsidRPr="00335835">
              <w:rPr>
                <w:rFonts w:ascii="Times New Roman" w:eastAsia="Times New Roman" w:hAnsi="Times New Roman" w:cs="Times New Roman"/>
                <w:sz w:val="20"/>
                <w:szCs w:val="20"/>
              </w:rPr>
              <w:t xml:space="preserve">;. </w:t>
            </w:r>
            <w:r w:rsidRPr="00335835">
              <w:rPr>
                <w:rFonts w:ascii="Times New Roman" w:eastAsia="Times New Roman" w:hAnsi="Times New Roman" w:cs="Times New Roman"/>
                <w:color w:val="000000" w:themeColor="text1"/>
                <w:sz w:val="20"/>
                <w:szCs w:val="20"/>
              </w:rPr>
              <w:t xml:space="preserve"> </w:t>
            </w:r>
          </w:p>
          <w:p w14:paraId="27ABEE3A" w14:textId="77777777" w:rsidR="00915767" w:rsidRPr="00335835" w:rsidRDefault="00915767" w:rsidP="00064E0F">
            <w:pPr>
              <w:numPr>
                <w:ilvl w:val="0"/>
                <w:numId w:val="26"/>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Šviesos efektyvumas ≥100 </w:t>
            </w:r>
            <w:proofErr w:type="spellStart"/>
            <w:r w:rsidRPr="00335835">
              <w:rPr>
                <w:rFonts w:ascii="Times New Roman" w:eastAsia="Times New Roman" w:hAnsi="Times New Roman" w:cs="Times New Roman"/>
                <w:sz w:val="20"/>
                <w:szCs w:val="20"/>
              </w:rPr>
              <w:t>lm</w:t>
            </w:r>
            <w:proofErr w:type="spellEnd"/>
            <w:r w:rsidRPr="00335835">
              <w:rPr>
                <w:rFonts w:ascii="Times New Roman" w:eastAsia="Times New Roman" w:hAnsi="Times New Roman" w:cs="Times New Roman"/>
                <w:sz w:val="20"/>
                <w:szCs w:val="20"/>
              </w:rPr>
              <w:t xml:space="preserve">/W; </w:t>
            </w:r>
          </w:p>
          <w:p w14:paraId="09DEF35A" w14:textId="77777777" w:rsidR="00915767" w:rsidRPr="00335835" w:rsidRDefault="00915767" w:rsidP="00064E0F">
            <w:pPr>
              <w:numPr>
                <w:ilvl w:val="0"/>
                <w:numId w:val="25"/>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Spalvinė temperatūra ne mažesnė kaip 4 000 K; </w:t>
            </w:r>
          </w:p>
          <w:p w14:paraId="2AA1A2E0" w14:textId="492A73B9" w:rsidR="00915767" w:rsidRPr="00335835" w:rsidRDefault="00915767"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IP apsaugos klasė ne mažesnė kaip IP44 </w:t>
            </w:r>
          </w:p>
        </w:tc>
        <w:tc>
          <w:tcPr>
            <w:tcW w:w="822" w:type="dxa"/>
            <w:gridSpan w:val="4"/>
            <w:tcBorders>
              <w:top w:val="single" w:sz="4" w:space="0" w:color="auto"/>
              <w:left w:val="single" w:sz="4" w:space="0" w:color="auto"/>
              <w:right w:val="single" w:sz="4" w:space="0" w:color="auto"/>
            </w:tcBorders>
            <w:vAlign w:val="center"/>
          </w:tcPr>
          <w:p w14:paraId="15F23AA7" w14:textId="7CA66A9A" w:rsidR="00915767" w:rsidRPr="00335835" w:rsidRDefault="00915767" w:rsidP="00915767">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Vnt. </w:t>
            </w:r>
          </w:p>
        </w:tc>
        <w:tc>
          <w:tcPr>
            <w:tcW w:w="801" w:type="dxa"/>
            <w:tcBorders>
              <w:top w:val="single" w:sz="4" w:space="0" w:color="auto"/>
              <w:left w:val="single" w:sz="4" w:space="0" w:color="auto"/>
              <w:right w:val="single" w:sz="4" w:space="0" w:color="auto"/>
            </w:tcBorders>
            <w:vAlign w:val="center"/>
          </w:tcPr>
          <w:p w14:paraId="08C0D2E4" w14:textId="17549374" w:rsidR="00915767" w:rsidRPr="00335835" w:rsidRDefault="00915767" w:rsidP="00915767">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 </w:t>
            </w:r>
            <w:r w:rsidRPr="00335835">
              <w:rPr>
                <w:rFonts w:ascii="Times New Roman" w:eastAsia="Times New Roman" w:hAnsi="Times New Roman" w:cs="Times New Roman"/>
                <w:sz w:val="20"/>
                <w:szCs w:val="20"/>
              </w:rPr>
              <w:t>8</w:t>
            </w:r>
          </w:p>
        </w:tc>
      </w:tr>
      <w:tr w:rsidR="00915767" w:rsidRPr="00E33D3C" w14:paraId="7D0995C2"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9486115" w14:textId="440B70B9" w:rsidR="00915767" w:rsidRPr="007B35E1" w:rsidRDefault="00A91E2D" w:rsidP="00064E0F">
            <w:pPr>
              <w:spacing w:after="0" w:line="240" w:lineRule="auto"/>
              <w:jc w:val="center"/>
              <w:rPr>
                <w:rFonts w:ascii="Times New Roman" w:eastAsia="Times New Roman" w:hAnsi="Times New Roman" w:cs="Times New Roman"/>
                <w:sz w:val="20"/>
                <w:szCs w:val="20"/>
                <w:lang w:eastAsia="lt-LT"/>
              </w:rPr>
            </w:pPr>
            <w:r w:rsidRPr="007B35E1">
              <w:rPr>
                <w:rFonts w:ascii="Times New Roman" w:eastAsia="Times New Roman" w:hAnsi="Times New Roman" w:cs="Times New Roman"/>
                <w:sz w:val="20"/>
                <w:szCs w:val="20"/>
                <w:lang w:eastAsia="lt-LT"/>
              </w:rPr>
              <w:t>12.</w:t>
            </w:r>
          </w:p>
        </w:tc>
        <w:tc>
          <w:tcPr>
            <w:tcW w:w="9101" w:type="dxa"/>
            <w:gridSpan w:val="8"/>
            <w:tcBorders>
              <w:top w:val="single" w:sz="4" w:space="0" w:color="auto"/>
              <w:left w:val="single" w:sz="4" w:space="0" w:color="auto"/>
              <w:right w:val="single" w:sz="4" w:space="0" w:color="auto"/>
            </w:tcBorders>
            <w:vAlign w:val="center"/>
          </w:tcPr>
          <w:p w14:paraId="27DDA4D7" w14:textId="4581756C" w:rsidR="00915767" w:rsidRPr="00335835" w:rsidRDefault="00915767" w:rsidP="00064E0F">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b/>
                <w:bCs/>
                <w:color w:val="000000" w:themeColor="text1"/>
                <w:sz w:val="20"/>
                <w:szCs w:val="20"/>
              </w:rPr>
              <w:t>S. Nėries g. 4,  Klaipėda</w:t>
            </w:r>
            <w:r w:rsidRPr="00335835">
              <w:rPr>
                <w:rFonts w:ascii="Times New Roman" w:eastAsia="Times New Roman" w:hAnsi="Times New Roman" w:cs="Times New Roman"/>
                <w:b/>
                <w:bCs/>
                <w:color w:val="000000" w:themeColor="text1"/>
                <w:sz w:val="20"/>
                <w:szCs w:val="20"/>
                <w:lang w:val="en-US"/>
              </w:rPr>
              <w:t xml:space="preserve"> (</w:t>
            </w:r>
            <w:r w:rsidRPr="00335835">
              <w:rPr>
                <w:rFonts w:ascii="Times New Roman" w:eastAsia="Times New Roman" w:hAnsi="Times New Roman" w:cs="Times New Roman"/>
                <w:b/>
                <w:bCs/>
                <w:color w:val="000000" w:themeColor="text1"/>
                <w:sz w:val="20"/>
                <w:szCs w:val="20"/>
              </w:rPr>
              <w:t>unikalus numeris 2192-5002-5016)</w:t>
            </w:r>
          </w:p>
        </w:tc>
      </w:tr>
      <w:tr w:rsidR="00107C3C" w:rsidRPr="00E33D3C" w14:paraId="503AE48C"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3C32284" w14:textId="3B469239" w:rsidR="00107C3C"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12.1.</w:t>
            </w:r>
          </w:p>
        </w:tc>
        <w:tc>
          <w:tcPr>
            <w:tcW w:w="7478" w:type="dxa"/>
            <w:gridSpan w:val="3"/>
            <w:tcBorders>
              <w:top w:val="single" w:sz="4" w:space="0" w:color="auto"/>
              <w:left w:val="single" w:sz="4" w:space="0" w:color="auto"/>
              <w:right w:val="single" w:sz="4" w:space="0" w:color="auto"/>
            </w:tcBorders>
            <w:vAlign w:val="center"/>
          </w:tcPr>
          <w:p w14:paraId="201029A7" w14:textId="7CEC998F" w:rsidR="00107C3C" w:rsidRPr="00335835" w:rsidRDefault="00107C3C"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color w:val="000000" w:themeColor="text1"/>
                <w:sz w:val="20"/>
                <w:szCs w:val="20"/>
              </w:rPr>
              <w:t>Patalpoje R-1 prie</w:t>
            </w:r>
            <w:r w:rsidRPr="00335835">
              <w:rPr>
                <w:rFonts w:ascii="Times New Roman" w:eastAsia="Times New Roman" w:hAnsi="Times New Roman" w:cs="Times New Roman"/>
                <w:sz w:val="20"/>
                <w:szCs w:val="20"/>
              </w:rPr>
              <w:t xml:space="preserv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Times New Roman" w:hAnsi="Times New Roman" w:cs="Times New Roman"/>
                <w:sz w:val="20"/>
                <w:szCs w:val="20"/>
              </w:rPr>
              <w:t>Wago</w:t>
            </w:r>
            <w:proofErr w:type="spellEnd"/>
            <w:r w:rsidRPr="00335835">
              <w:rPr>
                <w:rFonts w:ascii="Times New Roman" w:eastAsia="Times New Roman" w:hAnsi="Times New Roman" w:cs="Times New Roman"/>
                <w:sz w:val="20"/>
                <w:szCs w:val="20"/>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right w:val="single" w:sz="4" w:space="0" w:color="auto"/>
            </w:tcBorders>
            <w:vAlign w:val="center"/>
          </w:tcPr>
          <w:p w14:paraId="271A9D59" w14:textId="180AA50F" w:rsidR="00107C3C" w:rsidRPr="00335835" w:rsidRDefault="00107C3C" w:rsidP="00107C3C">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Vnt. </w:t>
            </w:r>
          </w:p>
        </w:tc>
        <w:tc>
          <w:tcPr>
            <w:tcW w:w="801" w:type="dxa"/>
            <w:tcBorders>
              <w:top w:val="single" w:sz="4" w:space="0" w:color="auto"/>
              <w:left w:val="single" w:sz="4" w:space="0" w:color="auto"/>
              <w:right w:val="single" w:sz="4" w:space="0" w:color="auto"/>
            </w:tcBorders>
            <w:vAlign w:val="center"/>
          </w:tcPr>
          <w:p w14:paraId="43132338" w14:textId="6B6AF083" w:rsidR="00107C3C" w:rsidRPr="00335835" w:rsidRDefault="00107C3C" w:rsidP="00107C3C">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1 </w:t>
            </w:r>
          </w:p>
        </w:tc>
      </w:tr>
      <w:tr w:rsidR="00107C3C" w:rsidRPr="00E33D3C" w14:paraId="2A89DA2E"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E5EBA74" w14:textId="714BE5B2" w:rsidR="00107C3C" w:rsidRPr="00335835" w:rsidRDefault="00A91E2D" w:rsidP="00064E0F">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13.</w:t>
            </w:r>
          </w:p>
        </w:tc>
        <w:tc>
          <w:tcPr>
            <w:tcW w:w="7478" w:type="dxa"/>
            <w:gridSpan w:val="3"/>
            <w:tcBorders>
              <w:top w:val="single" w:sz="4" w:space="0" w:color="auto"/>
              <w:left w:val="single" w:sz="4" w:space="0" w:color="auto"/>
              <w:right w:val="single" w:sz="4" w:space="0" w:color="auto"/>
            </w:tcBorders>
            <w:vAlign w:val="center"/>
          </w:tcPr>
          <w:p w14:paraId="1323EE0D" w14:textId="6475607F" w:rsidR="00107C3C" w:rsidRPr="00335835" w:rsidRDefault="00107C3C" w:rsidP="00064E0F">
            <w:pPr>
              <w:spacing w:after="0" w:line="240" w:lineRule="auto"/>
              <w:jc w:val="both"/>
              <w:rPr>
                <w:rFonts w:ascii="Times New Roman" w:eastAsia="Times New Roman" w:hAnsi="Times New Roman" w:cs="Times New Roman"/>
                <w:b/>
                <w:bCs/>
                <w:sz w:val="20"/>
                <w:szCs w:val="20"/>
              </w:rPr>
            </w:pPr>
            <w:r w:rsidRPr="00335835">
              <w:rPr>
                <w:rFonts w:ascii="Times New Roman" w:eastAsia="Times New Roman" w:hAnsi="Times New Roman" w:cs="Times New Roman"/>
                <w:b/>
                <w:bCs/>
                <w:color w:val="000000" w:themeColor="text1"/>
                <w:sz w:val="20"/>
                <w:szCs w:val="20"/>
              </w:rPr>
              <w:t>Taikos pr. 28,  Klaipėda</w:t>
            </w:r>
            <w:r w:rsidRPr="00335835">
              <w:rPr>
                <w:rFonts w:ascii="Times New Roman" w:eastAsia="Times New Roman" w:hAnsi="Times New Roman" w:cs="Times New Roman"/>
                <w:b/>
                <w:bCs/>
                <w:color w:val="000000" w:themeColor="text1"/>
                <w:sz w:val="20"/>
                <w:szCs w:val="20"/>
                <w:lang w:val="pt-BR"/>
              </w:rPr>
              <w:t xml:space="preserve"> (</w:t>
            </w:r>
            <w:r w:rsidRPr="00335835">
              <w:rPr>
                <w:rFonts w:ascii="Times New Roman" w:eastAsia="Times New Roman" w:hAnsi="Times New Roman" w:cs="Times New Roman"/>
                <w:b/>
                <w:bCs/>
                <w:color w:val="000000" w:themeColor="text1"/>
                <w:sz w:val="20"/>
                <w:szCs w:val="20"/>
              </w:rPr>
              <w:t>unikalus numeris 2197-8003-9011:0005)</w:t>
            </w:r>
          </w:p>
        </w:tc>
        <w:tc>
          <w:tcPr>
            <w:tcW w:w="822" w:type="dxa"/>
            <w:gridSpan w:val="4"/>
            <w:tcBorders>
              <w:top w:val="single" w:sz="4" w:space="0" w:color="auto"/>
              <w:left w:val="single" w:sz="4" w:space="0" w:color="auto"/>
              <w:right w:val="single" w:sz="4" w:space="0" w:color="auto"/>
            </w:tcBorders>
            <w:vAlign w:val="center"/>
          </w:tcPr>
          <w:p w14:paraId="64703094" w14:textId="77777777" w:rsidR="00107C3C" w:rsidRPr="00335835" w:rsidRDefault="00107C3C" w:rsidP="00107C3C">
            <w:pPr>
              <w:spacing w:after="0" w:line="240" w:lineRule="auto"/>
              <w:rPr>
                <w:rFonts w:ascii="Times New Roman" w:eastAsia="Times New Roman" w:hAnsi="Times New Roman" w:cs="Times New Roman"/>
                <w:color w:val="000000" w:themeColor="text1"/>
                <w:sz w:val="20"/>
                <w:szCs w:val="20"/>
              </w:rPr>
            </w:pPr>
          </w:p>
        </w:tc>
        <w:tc>
          <w:tcPr>
            <w:tcW w:w="801" w:type="dxa"/>
            <w:tcBorders>
              <w:top w:val="single" w:sz="4" w:space="0" w:color="auto"/>
              <w:left w:val="single" w:sz="4" w:space="0" w:color="auto"/>
              <w:right w:val="single" w:sz="4" w:space="0" w:color="auto"/>
            </w:tcBorders>
            <w:vAlign w:val="center"/>
          </w:tcPr>
          <w:p w14:paraId="3F047F06" w14:textId="77777777" w:rsidR="00107C3C" w:rsidRPr="00335835" w:rsidRDefault="00107C3C" w:rsidP="00107C3C">
            <w:pPr>
              <w:spacing w:after="0" w:line="240" w:lineRule="auto"/>
              <w:rPr>
                <w:rFonts w:ascii="Times New Roman" w:eastAsia="Times New Roman" w:hAnsi="Times New Roman" w:cs="Times New Roman"/>
                <w:color w:val="000000" w:themeColor="text1"/>
                <w:sz w:val="20"/>
                <w:szCs w:val="20"/>
              </w:rPr>
            </w:pPr>
          </w:p>
        </w:tc>
      </w:tr>
      <w:tr w:rsidR="002534E2" w:rsidRPr="00E33D3C" w14:paraId="34FDF5AD"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583D7C1" w14:textId="60A95E5E" w:rsidR="002534E2"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13.1.</w:t>
            </w:r>
          </w:p>
        </w:tc>
        <w:tc>
          <w:tcPr>
            <w:tcW w:w="7478" w:type="dxa"/>
            <w:gridSpan w:val="3"/>
            <w:tcBorders>
              <w:top w:val="single" w:sz="4" w:space="0" w:color="auto"/>
              <w:left w:val="single" w:sz="4" w:space="0" w:color="auto"/>
              <w:right w:val="single" w:sz="4" w:space="0" w:color="auto"/>
            </w:tcBorders>
            <w:vAlign w:val="center"/>
          </w:tcPr>
          <w:p w14:paraId="2DF8ADB4" w14:textId="76D7C70B" w:rsidR="002534E2" w:rsidRPr="00335835" w:rsidRDefault="002534E2" w:rsidP="00064E0F">
            <w:pPr>
              <w:spacing w:after="0" w:line="240" w:lineRule="auto"/>
              <w:jc w:val="both"/>
              <w:rPr>
                <w:rFonts w:ascii="Times New Roman" w:eastAsia="Times New Roman" w:hAnsi="Times New Roman" w:cs="Times New Roman"/>
                <w:sz w:val="20"/>
                <w:szCs w:val="20"/>
              </w:rPr>
            </w:pPr>
            <w:r w:rsidRPr="00335835">
              <w:rPr>
                <w:rFonts w:ascii="Times New Roman" w:hAnsi="Times New Roman" w:cs="Times New Roman"/>
                <w:sz w:val="20"/>
                <w:szCs w:val="20"/>
              </w:rPr>
              <w:t xml:space="preserve">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hAnsi="Times New Roman" w:cs="Times New Roman"/>
                <w:sz w:val="20"/>
                <w:szCs w:val="20"/>
              </w:rPr>
              <w:t>atmušomis</w:t>
            </w:r>
            <w:proofErr w:type="spellEnd"/>
            <w:r w:rsidRPr="00335835">
              <w:rPr>
                <w:rFonts w:ascii="Times New Roman" w:hAnsi="Times New Roman" w:cs="Times New Roman"/>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Naujai montuojamos durys turi būti ne mažesnės nei esamos, matmenis tikslinti vietoje. Durų atidarymo kryptis turi atitikti galiojančius evakuacijos ir gaisrinės saugos reikalavimus. Durų spalvą derinti su Užsakovo atstovu. Po durų montavimo pilnai atliekama apdaila tiek iš išorės, tiek vidaus. Virš keičiamų durų įrengiamas skardinis stogelis, kurio plotis ne mažesnis nei durų, išsikišimo ilgis apie 300 mm. </w:t>
            </w:r>
          </w:p>
        </w:tc>
        <w:tc>
          <w:tcPr>
            <w:tcW w:w="822" w:type="dxa"/>
            <w:gridSpan w:val="4"/>
            <w:tcBorders>
              <w:top w:val="single" w:sz="4" w:space="0" w:color="auto"/>
              <w:left w:val="single" w:sz="4" w:space="0" w:color="auto"/>
              <w:right w:val="single" w:sz="4" w:space="0" w:color="auto"/>
            </w:tcBorders>
            <w:vAlign w:val="center"/>
          </w:tcPr>
          <w:p w14:paraId="382C9AC6" w14:textId="4EFBF59E"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right w:val="single" w:sz="4" w:space="0" w:color="auto"/>
            </w:tcBorders>
            <w:vAlign w:val="center"/>
          </w:tcPr>
          <w:p w14:paraId="223A633E" w14:textId="330A9BB8"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1</w:t>
            </w:r>
          </w:p>
        </w:tc>
      </w:tr>
      <w:tr w:rsidR="002534E2" w:rsidRPr="00E33D3C" w14:paraId="7DFC2029"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DC6B183" w14:textId="09582AE7" w:rsidR="002534E2"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13.2.</w:t>
            </w:r>
          </w:p>
        </w:tc>
        <w:tc>
          <w:tcPr>
            <w:tcW w:w="7478" w:type="dxa"/>
            <w:gridSpan w:val="3"/>
            <w:tcBorders>
              <w:top w:val="single" w:sz="4" w:space="0" w:color="auto"/>
              <w:left w:val="single" w:sz="4" w:space="0" w:color="auto"/>
              <w:right w:val="single" w:sz="4" w:space="0" w:color="auto"/>
            </w:tcBorders>
            <w:vAlign w:val="center"/>
          </w:tcPr>
          <w:p w14:paraId="1A94A2E4" w14:textId="384E7E74" w:rsidR="002534E2" w:rsidRPr="00335835" w:rsidRDefault="002534E2" w:rsidP="00064E0F">
            <w:pPr>
              <w:spacing w:after="0" w:line="240" w:lineRule="auto"/>
              <w:jc w:val="both"/>
              <w:rPr>
                <w:rFonts w:ascii="Times New Roman" w:eastAsia="Times New Roman" w:hAnsi="Times New Roman" w:cs="Times New Roman"/>
                <w:sz w:val="20"/>
                <w:szCs w:val="20"/>
              </w:rPr>
            </w:pPr>
            <w:r w:rsidRPr="00335835">
              <w:rPr>
                <w:rFonts w:ascii="Times New Roman" w:hAnsi="Times New Roman" w:cs="Times New Roman"/>
                <w:sz w:val="20"/>
                <w:szCs w:val="20"/>
              </w:rPr>
              <w:t xml:space="preserve">Patalpose 0-20; 0-29; 0-53; 0-54 ir laiptinėje 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hAnsi="Times New Roman" w:cs="Times New Roman"/>
                <w:sz w:val="20"/>
                <w:szCs w:val="20"/>
              </w:rPr>
              <w:t>liumenų</w:t>
            </w:r>
            <w:proofErr w:type="spellEnd"/>
            <w:r w:rsidRPr="00335835">
              <w:rPr>
                <w:rFonts w:ascii="Times New Roman" w:hAnsi="Times New Roman" w:cs="Times New Roman"/>
                <w:sz w:val="20"/>
                <w:szCs w:val="20"/>
              </w:rPr>
              <w:t xml:space="preserve">. Šviestuvams pajungti atvedama elektros instaliacija pagal galiojančius elektros montavimo reikalavimus. Prie </w:t>
            </w:r>
            <w:r w:rsidRPr="00335835">
              <w:rPr>
                <w:rFonts w:ascii="Times New Roman" w:hAnsi="Times New Roman" w:cs="Times New Roman"/>
                <w:sz w:val="20"/>
                <w:szCs w:val="20"/>
              </w:rPr>
              <w:lastRenderedPageBreak/>
              <w:t>artimiausio paskirstymo skydelio sumontuojamas atskiras automatinis jungiklis, kuriuo šviestuvai pajungiami į tinklą užtikrinant jų pilną veikimą.</w:t>
            </w:r>
          </w:p>
        </w:tc>
        <w:tc>
          <w:tcPr>
            <w:tcW w:w="822" w:type="dxa"/>
            <w:gridSpan w:val="4"/>
            <w:tcBorders>
              <w:top w:val="single" w:sz="4" w:space="0" w:color="auto"/>
              <w:left w:val="single" w:sz="4" w:space="0" w:color="auto"/>
              <w:right w:val="single" w:sz="4" w:space="0" w:color="auto"/>
            </w:tcBorders>
            <w:vAlign w:val="center"/>
          </w:tcPr>
          <w:p w14:paraId="5339D66D" w14:textId="3655F937"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lastRenderedPageBreak/>
              <w:t>Vnt.</w:t>
            </w:r>
          </w:p>
        </w:tc>
        <w:tc>
          <w:tcPr>
            <w:tcW w:w="801" w:type="dxa"/>
            <w:tcBorders>
              <w:top w:val="single" w:sz="4" w:space="0" w:color="auto"/>
              <w:left w:val="single" w:sz="4" w:space="0" w:color="auto"/>
              <w:right w:val="single" w:sz="4" w:space="0" w:color="auto"/>
            </w:tcBorders>
            <w:vAlign w:val="center"/>
          </w:tcPr>
          <w:p w14:paraId="6CE3E604" w14:textId="1B467AFD"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5</w:t>
            </w:r>
          </w:p>
        </w:tc>
      </w:tr>
      <w:tr w:rsidR="002534E2" w:rsidRPr="00E33D3C" w14:paraId="274AEA5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58A365B" w14:textId="69864BA3" w:rsidR="002534E2"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13.3.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2542731" w14:textId="79E904BD" w:rsidR="002534E2" w:rsidRPr="00335835" w:rsidRDefault="002534E2" w:rsidP="00064E0F">
            <w:pPr>
              <w:spacing w:after="0" w:line="240" w:lineRule="auto"/>
              <w:jc w:val="both"/>
              <w:rPr>
                <w:rFonts w:ascii="Times New Roman" w:eastAsia="Times New Roman" w:hAnsi="Times New Roman" w:cs="Times New Roman"/>
                <w:sz w:val="20"/>
                <w:szCs w:val="20"/>
              </w:rPr>
            </w:pPr>
            <w:r w:rsidRPr="00335835">
              <w:rPr>
                <w:rStyle w:val="Emfaz"/>
                <w:rFonts w:ascii="Times New Roman" w:hAnsi="Times New Roman" w:cs="Times New Roman"/>
                <w:i w:val="0"/>
                <w:iCs w:val="0"/>
                <w:sz w:val="20"/>
                <w:szCs w:val="20"/>
              </w:rPr>
              <w:t xml:space="preserve">Patalpose, kurių indeksai 0-19; 0-20; 0-21; 0-28; 0-52; 0-55  įrengti po 1 trijų lizdų elektros virštinkines rozetes su įžeminimu ir užlenkiamu dangteliu. Visų rozečių išdėstymo vietas derinti vietoje. Elektros kabelis turi būti ne plonesnis kaip 3 x 2,5 mm². Visi kabeliai privalo būti prijungti prie pastato tinklų ir pilnai funkcionuoti. </w:t>
            </w:r>
            <w:r w:rsidRPr="00335835">
              <w:rPr>
                <w:rFonts w:ascii="Times New Roman" w:hAnsi="Times New Roman" w:cs="Times New Roman"/>
                <w:sz w:val="20"/>
                <w:szCs w:val="20"/>
              </w:rPr>
              <w:t>Elektros laidai atvedami į paskirstymo skydelį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Laidai vedami apvaliuose instaliaciniuose vamzdžiuose, kurie komplektuojami su jungiamaisiais elementais ir tvirtinimo detalėmis. Visi perėjimai per sienas privalo būti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71702604" w14:textId="7B67B5C7"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proofErr w:type="spellStart"/>
            <w:r w:rsidRPr="00335835">
              <w:rPr>
                <w:rFonts w:ascii="Times New Roman" w:eastAsia="Times New Roman" w:hAnsi="Times New Roman" w:cs="Times New Roman"/>
                <w:sz w:val="20"/>
                <w:szCs w:val="20"/>
              </w:rPr>
              <w:t>Kompl</w:t>
            </w:r>
            <w:proofErr w:type="spellEnd"/>
            <w:r w:rsidRPr="00335835">
              <w:rPr>
                <w:rFonts w:ascii="Times New Roman" w:eastAsia="Times New Roman" w:hAnsi="Times New Roman" w:cs="Times New Roman"/>
                <w:sz w:val="20"/>
                <w:szCs w:val="20"/>
              </w:rPr>
              <w:t>.</w:t>
            </w:r>
          </w:p>
        </w:tc>
        <w:tc>
          <w:tcPr>
            <w:tcW w:w="801" w:type="dxa"/>
            <w:tcBorders>
              <w:top w:val="single" w:sz="4" w:space="0" w:color="auto"/>
              <w:left w:val="single" w:sz="4" w:space="0" w:color="auto"/>
              <w:bottom w:val="single" w:sz="4" w:space="0" w:color="auto"/>
              <w:right w:val="single" w:sz="4" w:space="0" w:color="auto"/>
            </w:tcBorders>
            <w:vAlign w:val="center"/>
          </w:tcPr>
          <w:p w14:paraId="766F4F87" w14:textId="54B57B84"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5</w:t>
            </w:r>
          </w:p>
        </w:tc>
      </w:tr>
      <w:tr w:rsidR="002534E2" w:rsidRPr="00E33D3C" w14:paraId="7DFB9D28"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4C31715" w14:textId="068C9BBC" w:rsidR="002534E2"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13.4.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5B596B2D" w14:textId="51506A44" w:rsidR="002534E2" w:rsidRPr="00335835" w:rsidRDefault="002534E2"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Patalpose, kurių indeksai 0-20; 0-53; 0-52 esami šviestuvai keičiami į ne silpnesnius</w:t>
            </w:r>
            <w:r w:rsidRPr="00335835">
              <w:rPr>
                <w:rFonts w:ascii="Times New Roman" w:hAnsi="Times New Roman" w:cs="Times New Roman"/>
                <w:sz w:val="20"/>
                <w:szCs w:val="20"/>
              </w:rPr>
              <w:t xml:space="preserve">, kaip 18W LED juostinius šviestuvus. </w:t>
            </w:r>
            <w:r w:rsidRPr="00335835">
              <w:rPr>
                <w:rFonts w:ascii="Times New Roman" w:eastAsia="SimSun" w:hAnsi="Times New Roman" w:cs="Times New Roman"/>
                <w:sz w:val="20"/>
                <w:szCs w:val="20"/>
                <w:lang w:eastAsia="zh-CN"/>
              </w:rPr>
              <w:t xml:space="preserve">Šviesos spalvos temperatūra 4000k. Apsaugos IP klasė ne prasčiau kaip IP66. Apšvietimas turi būti prijungtas prie pastato elektros srovės, išbandytas ir pritaikytas pilnam veikimui, esant reikalui atvedamas naujas elektros kabelis. </w:t>
            </w:r>
            <w:r w:rsidRPr="00335835">
              <w:rPr>
                <w:rFonts w:ascii="Times New Roman" w:eastAsia="Times New Roman" w:hAnsi="Times New Roman" w:cs="Times New Roman"/>
                <w:sz w:val="20"/>
                <w:szCs w:val="20"/>
              </w:rPr>
              <w:t>Šviestuvo tipą susiderinti su Užsakovu. Patalpose pakeičiami elektros jungikliai (3 Vnt.)</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1071826E" w14:textId="1509A173"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6DA56AB5" w14:textId="2D837E16"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8</w:t>
            </w:r>
          </w:p>
        </w:tc>
      </w:tr>
      <w:tr w:rsidR="002534E2" w:rsidRPr="00E33D3C" w14:paraId="16299844"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D84E69E" w14:textId="27F81475" w:rsidR="002534E2" w:rsidRPr="00335835" w:rsidRDefault="00A91E2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13.5.</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3E900175" w14:textId="2888EC82" w:rsidR="002534E2" w:rsidRPr="00335835" w:rsidRDefault="002534E2"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keičiamų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3594B8FA" w14:textId="27E5FAE3"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25890FA3" w14:textId="3CD6B121" w:rsidR="002534E2" w:rsidRPr="00335835" w:rsidRDefault="002534E2" w:rsidP="002534E2">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1</w:t>
            </w:r>
          </w:p>
        </w:tc>
      </w:tr>
      <w:tr w:rsidR="00EC5EDD" w:rsidRPr="00E33D3C" w14:paraId="07BF9CFE"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15E022C" w14:textId="4D86A5AC" w:rsidR="00EC5EDD" w:rsidRPr="000C5FC1" w:rsidRDefault="00EC5EDD" w:rsidP="00064E0F">
            <w:pPr>
              <w:spacing w:after="0" w:line="240" w:lineRule="auto"/>
              <w:jc w:val="center"/>
              <w:rPr>
                <w:rFonts w:ascii="Times New Roman" w:eastAsia="Times New Roman" w:hAnsi="Times New Roman" w:cs="Times New Roman"/>
                <w:b/>
                <w:bCs/>
                <w:sz w:val="20"/>
                <w:szCs w:val="20"/>
                <w:lang w:eastAsia="lt-LT"/>
              </w:rPr>
            </w:pPr>
            <w:r w:rsidRPr="000C5FC1">
              <w:rPr>
                <w:rFonts w:ascii="Times New Roman" w:eastAsia="Times New Roman" w:hAnsi="Times New Roman" w:cs="Times New Roman"/>
                <w:b/>
                <w:bCs/>
                <w:sz w:val="20"/>
                <w:szCs w:val="20"/>
                <w:lang w:eastAsia="lt-LT"/>
              </w:rPr>
              <w:t>14.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E8614F9" w14:textId="0584E4F0" w:rsidR="00EC5EDD" w:rsidRPr="000C5FC1" w:rsidRDefault="00335835" w:rsidP="00064E0F">
            <w:pPr>
              <w:spacing w:after="0" w:line="240" w:lineRule="auto"/>
              <w:rPr>
                <w:rFonts w:ascii="Times New Roman" w:eastAsia="SimSun" w:hAnsi="Times New Roman" w:cs="Times New Roman"/>
                <w:b/>
                <w:bCs/>
                <w:sz w:val="20"/>
                <w:szCs w:val="20"/>
                <w:lang w:eastAsia="zh-CN"/>
              </w:rPr>
            </w:pPr>
            <w:r w:rsidRPr="000C5FC1">
              <w:rPr>
                <w:rFonts w:ascii="Times New Roman" w:eastAsia="SimSun" w:hAnsi="Times New Roman" w:cs="Times New Roman"/>
                <w:b/>
                <w:bCs/>
                <w:sz w:val="20"/>
                <w:szCs w:val="20"/>
                <w:lang w:eastAsia="zh-CN"/>
              </w:rPr>
              <w:t xml:space="preserve">Smiltelės g. 12A, Klaipėda (unikalus numeris </w:t>
            </w:r>
            <w:r w:rsidR="009F3024" w:rsidRPr="000C5FC1">
              <w:rPr>
                <w:rFonts w:ascii="Times New Roman" w:eastAsia="SimSun" w:hAnsi="Times New Roman" w:cs="Times New Roman"/>
                <w:b/>
                <w:bCs/>
                <w:sz w:val="20"/>
                <w:szCs w:val="20"/>
                <w:lang w:eastAsia="zh-CN"/>
              </w:rPr>
              <w:t>4400-0726-0640)</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48DF56C5" w14:textId="77777777" w:rsidR="00EC5EDD" w:rsidRPr="00335835" w:rsidRDefault="00EC5EDD" w:rsidP="002534E2">
            <w:pPr>
              <w:spacing w:after="0" w:line="240" w:lineRule="auto"/>
              <w:rPr>
                <w:rFonts w:ascii="Times New Roman" w:eastAsia="Times New Roman" w:hAnsi="Times New Roman" w:cs="Times New Roman"/>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14:paraId="3B109F64" w14:textId="77777777" w:rsidR="00EC5EDD" w:rsidRPr="00335835" w:rsidRDefault="00EC5EDD" w:rsidP="002534E2">
            <w:pPr>
              <w:spacing w:after="0" w:line="240" w:lineRule="auto"/>
              <w:rPr>
                <w:rFonts w:ascii="Times New Roman" w:eastAsia="Times New Roman" w:hAnsi="Times New Roman" w:cs="Times New Roman"/>
                <w:sz w:val="20"/>
                <w:szCs w:val="20"/>
              </w:rPr>
            </w:pPr>
          </w:p>
        </w:tc>
      </w:tr>
      <w:tr w:rsidR="00EC5EDD" w:rsidRPr="00E33D3C" w14:paraId="30D489E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CF671B2" w14:textId="10887F7D" w:rsidR="00EC5EDD" w:rsidRPr="00335835" w:rsidRDefault="00EC5EDD"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14.1.</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485FD65" w14:textId="77777777" w:rsidR="00113461" w:rsidRDefault="009F3024"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Patalpoje R-</w:t>
            </w:r>
            <w:r w:rsidR="00AA55CC">
              <w:rPr>
                <w:rFonts w:ascii="Times New Roman" w:eastAsia="Times New Roman" w:hAnsi="Times New Roman" w:cs="Times New Roman"/>
                <w:color w:val="000000" w:themeColor="text1"/>
                <w:sz w:val="20"/>
                <w:szCs w:val="20"/>
              </w:rPr>
              <w:t>1</w:t>
            </w:r>
            <w:r w:rsidRPr="00335835">
              <w:rPr>
                <w:rFonts w:ascii="Times New Roman" w:eastAsia="Times New Roman" w:hAnsi="Times New Roman" w:cs="Times New Roman"/>
                <w:color w:val="000000" w:themeColor="text1"/>
                <w:sz w:val="20"/>
                <w:szCs w:val="20"/>
              </w:rPr>
              <w:t xml:space="preserve"> demontuojamos esamos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7574A70E" w14:textId="5E56D714" w:rsidR="00EC5EDD" w:rsidRPr="00113461" w:rsidRDefault="009F3024"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Preliminarūs durų angos matmenys – 1,</w:t>
            </w:r>
            <w:r w:rsidR="00AA55CC">
              <w:rPr>
                <w:rFonts w:ascii="Times New Roman" w:eastAsia="Times New Roman" w:hAnsi="Times New Roman" w:cs="Times New Roman"/>
                <w:color w:val="000000" w:themeColor="text1"/>
                <w:sz w:val="20"/>
                <w:szCs w:val="20"/>
              </w:rPr>
              <w:t>40</w:t>
            </w:r>
            <w:r w:rsidRPr="00335835">
              <w:rPr>
                <w:rFonts w:ascii="Times New Roman" w:eastAsia="Times New Roman" w:hAnsi="Times New Roman" w:cs="Times New Roman"/>
                <w:color w:val="000000" w:themeColor="text1"/>
                <w:sz w:val="20"/>
                <w:szCs w:val="20"/>
              </w:rPr>
              <w:t xml:space="preserve"> m x 2,</w:t>
            </w:r>
            <w:r w:rsidR="00AA55CC">
              <w:rPr>
                <w:rFonts w:ascii="Times New Roman" w:eastAsia="Times New Roman" w:hAnsi="Times New Roman" w:cs="Times New Roman"/>
                <w:color w:val="000000" w:themeColor="text1"/>
                <w:sz w:val="20"/>
                <w:szCs w:val="20"/>
              </w:rPr>
              <w:t>30</w:t>
            </w:r>
            <w:r w:rsidRPr="00335835">
              <w:rPr>
                <w:rFonts w:ascii="Times New Roman" w:eastAsia="Times New Roman" w:hAnsi="Times New Roman" w:cs="Times New Roman"/>
                <w:color w:val="000000" w:themeColor="text1"/>
                <w:sz w:val="20"/>
                <w:szCs w:val="20"/>
              </w:rPr>
              <w:t xml:space="preserve"> m</w:t>
            </w:r>
            <w:r w:rsidR="000C5FC1">
              <w:rPr>
                <w:rFonts w:ascii="Times New Roman" w:eastAsia="Times New Roman" w:hAnsi="Times New Roman" w:cs="Times New Roman"/>
                <w:color w:val="000000" w:themeColor="text1"/>
                <w:sz w:val="20"/>
                <w:szCs w:val="20"/>
              </w:rPr>
              <w:t>.</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1739CBC9" w14:textId="35A8A536" w:rsidR="00EC5EDD" w:rsidRPr="00335835" w:rsidRDefault="000C5FC1" w:rsidP="002534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1F4B8FB3" w14:textId="21D6EA2D" w:rsidR="00EC5EDD" w:rsidRPr="00335835" w:rsidRDefault="000C5FC1" w:rsidP="002534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14876" w:rsidRPr="00E33D3C" w14:paraId="617469F0"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4BB9F36" w14:textId="2F6A040F" w:rsidR="00014876" w:rsidRPr="00335835" w:rsidRDefault="00014876"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14.2.</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CD7C638" w14:textId="14AAEF04" w:rsidR="00014876" w:rsidRPr="00335835" w:rsidRDefault="00014876" w:rsidP="00064E0F">
            <w:pPr>
              <w:spacing w:after="0" w:line="240" w:lineRule="auto"/>
              <w:jc w:val="both"/>
              <w:rPr>
                <w:rFonts w:ascii="Times New Roman" w:eastAsia="SimSun" w:hAnsi="Times New Roman" w:cs="Times New Roman"/>
                <w:sz w:val="20"/>
                <w:szCs w:val="20"/>
                <w:lang w:eastAsia="zh-CN"/>
              </w:rPr>
            </w:pPr>
            <w:r w:rsidRPr="00335835">
              <w:rPr>
                <w:rFonts w:ascii="Times New Roman" w:eastAsia="Times New Roman" w:hAnsi="Times New Roman" w:cs="Times New Roman"/>
                <w:sz w:val="20"/>
                <w:szCs w:val="20"/>
              </w:rPr>
              <w:t xml:space="preserve">Sumontuojami LED avariniai šviestuvai, kurių avarinio degimo trukmė ne trumpesnė kaip 3 valandos, sertifikuoti CE ženklinimu. Šviesos srautas budėjimo režime turi būti ne mažesnis kaip 300 </w:t>
            </w:r>
            <w:proofErr w:type="spellStart"/>
            <w:r w:rsidRPr="00335835">
              <w:rPr>
                <w:rFonts w:ascii="Times New Roman" w:eastAsia="Times New Roman" w:hAnsi="Times New Roman" w:cs="Times New Roman"/>
                <w:sz w:val="20"/>
                <w:szCs w:val="20"/>
              </w:rPr>
              <w:t>liumenų</w:t>
            </w:r>
            <w:proofErr w:type="spellEnd"/>
            <w:r w:rsidRPr="00335835">
              <w:rPr>
                <w:rFonts w:ascii="Times New Roman" w:eastAsia="Times New Roman" w:hAnsi="Times New Roman" w:cs="Times New Roman"/>
                <w:sz w:val="20"/>
                <w:szCs w:val="20"/>
              </w:rPr>
              <w:t xml:space="preserve">. Šviestuvams pajungti atvedama elektros instaliacija pagal galiojančius elektros montavimo reikalavimus. Prie artimiausio paskirstymo skydelio sumontuojamas atskiras automatinis jungiklis, kuriuo šviestuvai pajungiami į tinklą užtikrinant jų pilną veikimą. </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4CDBFF86" w14:textId="7CA0180F" w:rsidR="00014876" w:rsidRPr="00335835" w:rsidRDefault="00014876" w:rsidP="00014876">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2EE6A5D3" w14:textId="7D32B4A4" w:rsidR="00014876" w:rsidRPr="00335835" w:rsidRDefault="00014876" w:rsidP="00014876">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 </w:t>
            </w:r>
            <w:r w:rsidR="00DC6E64">
              <w:rPr>
                <w:rFonts w:ascii="Times New Roman" w:eastAsia="Times New Roman" w:hAnsi="Times New Roman" w:cs="Times New Roman"/>
                <w:sz w:val="20"/>
                <w:szCs w:val="20"/>
              </w:rPr>
              <w:t>4</w:t>
            </w:r>
          </w:p>
        </w:tc>
      </w:tr>
      <w:tr w:rsidR="00DC6E64" w:rsidRPr="00E33D3C" w14:paraId="11CDC82E"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3792885" w14:textId="62F513A5" w:rsidR="00DC6E64" w:rsidRPr="00335835" w:rsidRDefault="00DC6E64"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14.3.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2A141F4E" w14:textId="52D9454B" w:rsidR="00DC6E64" w:rsidRPr="00335835" w:rsidRDefault="00DC6E64" w:rsidP="00064E0F">
            <w:pPr>
              <w:spacing w:after="0" w:line="240" w:lineRule="auto"/>
              <w:jc w:val="both"/>
              <w:rPr>
                <w:rFonts w:ascii="Times New Roman" w:eastAsia="SimSun" w:hAnsi="Times New Roman" w:cs="Times New Roman"/>
                <w:sz w:val="20"/>
                <w:szCs w:val="20"/>
                <w:lang w:eastAsia="zh-CN"/>
              </w:rPr>
            </w:pPr>
            <w:r w:rsidRPr="00335835">
              <w:rPr>
                <w:rStyle w:val="Emfaz"/>
                <w:rFonts w:ascii="Times New Roman" w:hAnsi="Times New Roman" w:cs="Times New Roman"/>
                <w:i w:val="0"/>
                <w:iCs w:val="0"/>
                <w:sz w:val="20"/>
                <w:szCs w:val="20"/>
              </w:rPr>
              <w:t xml:space="preserve">Patalpose, kurių indeksai </w:t>
            </w:r>
            <w:r>
              <w:rPr>
                <w:rStyle w:val="Emfaz"/>
                <w:rFonts w:ascii="Times New Roman" w:hAnsi="Times New Roman" w:cs="Times New Roman"/>
                <w:i w:val="0"/>
                <w:iCs w:val="0"/>
                <w:sz w:val="20"/>
                <w:szCs w:val="20"/>
              </w:rPr>
              <w:t>R-3</w:t>
            </w:r>
            <w:r w:rsidRPr="00335835">
              <w:rPr>
                <w:rStyle w:val="Emfaz"/>
                <w:rFonts w:ascii="Times New Roman" w:hAnsi="Times New Roman" w:cs="Times New Roman"/>
                <w:i w:val="0"/>
                <w:iCs w:val="0"/>
                <w:sz w:val="20"/>
                <w:szCs w:val="20"/>
              </w:rPr>
              <w:t xml:space="preserve">; </w:t>
            </w:r>
            <w:r w:rsidR="00EA78FE">
              <w:rPr>
                <w:rStyle w:val="Emfaz"/>
                <w:rFonts w:ascii="Times New Roman" w:hAnsi="Times New Roman" w:cs="Times New Roman"/>
                <w:i w:val="0"/>
                <w:iCs w:val="0"/>
                <w:sz w:val="20"/>
                <w:szCs w:val="20"/>
              </w:rPr>
              <w:t>R-4;</w:t>
            </w:r>
            <w:r w:rsidR="00497189">
              <w:rPr>
                <w:rStyle w:val="Emfaz"/>
                <w:rFonts w:ascii="Times New Roman" w:hAnsi="Times New Roman" w:cs="Times New Roman"/>
                <w:i w:val="0"/>
                <w:iCs w:val="0"/>
                <w:sz w:val="20"/>
                <w:szCs w:val="20"/>
              </w:rPr>
              <w:t xml:space="preserve"> </w:t>
            </w:r>
            <w:r w:rsidR="00EA78FE">
              <w:rPr>
                <w:rStyle w:val="Emfaz"/>
                <w:rFonts w:ascii="Times New Roman" w:hAnsi="Times New Roman" w:cs="Times New Roman"/>
                <w:i w:val="0"/>
                <w:iCs w:val="0"/>
                <w:sz w:val="20"/>
                <w:szCs w:val="20"/>
              </w:rPr>
              <w:t xml:space="preserve">R-5; R-6; R-7; </w:t>
            </w:r>
            <w:r w:rsidRPr="00335835">
              <w:rPr>
                <w:rStyle w:val="Emfaz"/>
                <w:rFonts w:ascii="Times New Roman" w:hAnsi="Times New Roman" w:cs="Times New Roman"/>
                <w:i w:val="0"/>
                <w:iCs w:val="0"/>
                <w:sz w:val="20"/>
                <w:szCs w:val="20"/>
              </w:rPr>
              <w:t xml:space="preserve">įrengti po 1 trijų lizdų elektros virštinkines rozetes su įžeminimu ir užlenkiamu dangteliu. Visų rozečių išdėstymo vietas derinti vietoje. Elektros kabelis turi būti ne plonesnis kaip 3 x 2,5 mm². Visi kabeliai privalo būti prijungti prie pastato tinklų ir pilnai funkcionuoti. </w:t>
            </w:r>
            <w:r w:rsidRPr="00335835">
              <w:rPr>
                <w:rFonts w:ascii="Times New Roman" w:hAnsi="Times New Roman" w:cs="Times New Roman"/>
                <w:sz w:val="20"/>
                <w:szCs w:val="20"/>
              </w:rPr>
              <w:t>Elektros laidai atvedami į paskirstymo skydelį ir prijungiami prie ne mažiau kaip dviejų atskirų naujų automatinių jungiklių (atskirų elektros grupių)</w:t>
            </w:r>
            <w:r w:rsidRPr="00335835">
              <w:rPr>
                <w:rStyle w:val="Emfaz"/>
                <w:rFonts w:ascii="Times New Roman" w:hAnsi="Times New Roman" w:cs="Times New Roman"/>
                <w:sz w:val="20"/>
                <w:szCs w:val="20"/>
              </w:rPr>
              <w:t xml:space="preserve">. </w:t>
            </w:r>
            <w:r w:rsidRPr="00335835">
              <w:rPr>
                <w:rFonts w:ascii="Times New Roman" w:hAnsi="Times New Roman" w:cs="Times New Roman"/>
                <w:sz w:val="20"/>
                <w:szCs w:val="20"/>
              </w:rPr>
              <w:t xml:space="preserve">Grupavimą būtina suderinti su Užsakovu. </w:t>
            </w:r>
            <w:r w:rsidRPr="00335835">
              <w:rPr>
                <w:rStyle w:val="Emfaz"/>
                <w:rFonts w:ascii="Times New Roman" w:hAnsi="Times New Roman" w:cs="Times New Roman"/>
                <w:i w:val="0"/>
                <w:iCs w:val="0"/>
                <w:sz w:val="20"/>
                <w:szCs w:val="20"/>
              </w:rPr>
              <w:t>Laidai vedami apvaliuose instaliaciniuose vamzdžiuose, kurie komplektuojami su jungiamaisiais elementais ir tvirtinimo detalėmis. Visi perėjimai per sienas privalo būti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6101B486" w14:textId="3F47C00B" w:rsidR="00DC6E64" w:rsidRPr="00335835" w:rsidRDefault="00DC6E64" w:rsidP="00DC6E64">
            <w:pPr>
              <w:spacing w:after="0" w:line="240" w:lineRule="auto"/>
              <w:rPr>
                <w:rFonts w:ascii="Times New Roman" w:eastAsia="Times New Roman" w:hAnsi="Times New Roman" w:cs="Times New Roman"/>
                <w:sz w:val="20"/>
                <w:szCs w:val="20"/>
              </w:rPr>
            </w:pPr>
            <w:proofErr w:type="spellStart"/>
            <w:r w:rsidRPr="00335835">
              <w:rPr>
                <w:rFonts w:ascii="Times New Roman" w:eastAsia="Times New Roman" w:hAnsi="Times New Roman" w:cs="Times New Roman"/>
                <w:sz w:val="20"/>
                <w:szCs w:val="20"/>
              </w:rPr>
              <w:t>Kompl</w:t>
            </w:r>
            <w:proofErr w:type="spellEnd"/>
            <w:r w:rsidRPr="00335835">
              <w:rPr>
                <w:rFonts w:ascii="Times New Roman" w:eastAsia="Times New Roman" w:hAnsi="Times New Roman" w:cs="Times New Roman"/>
                <w:sz w:val="20"/>
                <w:szCs w:val="20"/>
              </w:rPr>
              <w:t>.</w:t>
            </w:r>
          </w:p>
        </w:tc>
        <w:tc>
          <w:tcPr>
            <w:tcW w:w="801" w:type="dxa"/>
            <w:tcBorders>
              <w:top w:val="single" w:sz="4" w:space="0" w:color="auto"/>
              <w:left w:val="single" w:sz="4" w:space="0" w:color="auto"/>
              <w:bottom w:val="single" w:sz="4" w:space="0" w:color="auto"/>
              <w:right w:val="single" w:sz="4" w:space="0" w:color="auto"/>
            </w:tcBorders>
            <w:vAlign w:val="center"/>
          </w:tcPr>
          <w:p w14:paraId="19775392" w14:textId="3E9F4A07" w:rsidR="00DC6E64" w:rsidRPr="00335835" w:rsidRDefault="00DC6E64" w:rsidP="00DC6E64">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5</w:t>
            </w:r>
          </w:p>
        </w:tc>
      </w:tr>
      <w:tr w:rsidR="003133D8" w:rsidRPr="00E33D3C" w14:paraId="31C4894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E8552C5" w14:textId="260FE144" w:rsidR="003133D8" w:rsidRPr="00335835" w:rsidRDefault="003133D8"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14.4.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7BC52308" w14:textId="52B1E496" w:rsidR="003133D8" w:rsidRPr="00335835" w:rsidRDefault="003133D8" w:rsidP="00064E0F">
            <w:pPr>
              <w:spacing w:after="0" w:line="240" w:lineRule="auto"/>
              <w:jc w:val="both"/>
              <w:rPr>
                <w:rFonts w:ascii="Times New Roman" w:eastAsia="SimSun" w:hAnsi="Times New Roman" w:cs="Times New Roman"/>
                <w:sz w:val="20"/>
                <w:szCs w:val="20"/>
                <w:lang w:eastAsia="zh-CN"/>
              </w:rPr>
            </w:pPr>
            <w:r w:rsidRPr="00113461">
              <w:rPr>
                <w:rFonts w:ascii="Times New Roman" w:eastAsia="SimSun" w:hAnsi="Times New Roman" w:cs="Times New Roman"/>
                <w:sz w:val="20"/>
                <w:szCs w:val="20"/>
                <w:lang w:eastAsia="zh-CN"/>
              </w:rPr>
              <w:t>Prie e</w:t>
            </w:r>
            <w:r w:rsidRPr="00113461">
              <w:rPr>
                <w:rFonts w:ascii="Times New Roman" w:eastAsia="SimSun" w:hAnsi="Times New Roman" w:cs="Times New Roman"/>
                <w:lang w:eastAsia="zh-CN"/>
              </w:rPr>
              <w:t>samų</w:t>
            </w:r>
            <w:r>
              <w:rPr>
                <w:rFonts w:eastAsia="SimSun"/>
                <w:lang w:eastAsia="zh-CN"/>
              </w:rPr>
              <w:t xml:space="preserve"> </w:t>
            </w:r>
            <w:r w:rsidRPr="00335835">
              <w:rPr>
                <w:rFonts w:ascii="Times New Roman" w:eastAsia="SimSun" w:hAnsi="Times New Roman" w:cs="Times New Roman"/>
                <w:sz w:val="20"/>
                <w:szCs w:val="20"/>
                <w:lang w:eastAsia="zh-CN"/>
              </w:rPr>
              <w:t>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54DDF772" w14:textId="34842355" w:rsidR="003133D8" w:rsidRPr="00335835" w:rsidRDefault="003133D8" w:rsidP="003133D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Vnt.</w:t>
            </w:r>
          </w:p>
        </w:tc>
        <w:tc>
          <w:tcPr>
            <w:tcW w:w="801" w:type="dxa"/>
            <w:tcBorders>
              <w:top w:val="single" w:sz="4" w:space="0" w:color="auto"/>
              <w:left w:val="single" w:sz="4" w:space="0" w:color="auto"/>
              <w:bottom w:val="single" w:sz="4" w:space="0" w:color="auto"/>
              <w:right w:val="single" w:sz="4" w:space="0" w:color="auto"/>
            </w:tcBorders>
            <w:vAlign w:val="center"/>
          </w:tcPr>
          <w:p w14:paraId="626AAEE6" w14:textId="4C4C4FAA" w:rsidR="003133D8" w:rsidRPr="00335835" w:rsidRDefault="003133D8" w:rsidP="003133D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05493" w:rsidRPr="00E33D3C" w14:paraId="2CA63BF9"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4D4AA190" w14:textId="21A56CF9"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14.5.</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324EB60" w14:textId="50A85A20" w:rsidR="00D05493" w:rsidRPr="00335835" w:rsidRDefault="000D08A3" w:rsidP="00064E0F">
            <w:pPr>
              <w:spacing w:after="0" w:line="240" w:lineRule="auto"/>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Tambūre</w:t>
            </w:r>
            <w:r w:rsidR="00935BE8">
              <w:rPr>
                <w:rFonts w:ascii="Times New Roman" w:eastAsia="SimSun" w:hAnsi="Times New Roman" w:cs="Times New Roman"/>
                <w:sz w:val="20"/>
                <w:szCs w:val="20"/>
                <w:lang w:eastAsia="zh-CN"/>
              </w:rPr>
              <w:t xml:space="preserve"> nusilei</w:t>
            </w:r>
            <w:r w:rsidR="00935BE8" w:rsidRPr="000D08A3">
              <w:rPr>
                <w:rFonts w:ascii="Times New Roman" w:eastAsia="SimSun" w:hAnsi="Times New Roman" w:cs="Times New Roman"/>
                <w:sz w:val="20"/>
                <w:szCs w:val="20"/>
                <w:lang w:eastAsia="zh-CN"/>
              </w:rPr>
              <w:t>dimui</w:t>
            </w:r>
            <w:r w:rsidRPr="000D08A3">
              <w:rPr>
                <w:rFonts w:ascii="Times New Roman" w:eastAsia="SimSun" w:hAnsi="Times New Roman" w:cs="Times New Roman"/>
                <w:sz w:val="20"/>
                <w:szCs w:val="20"/>
                <w:lang w:eastAsia="zh-CN"/>
              </w:rPr>
              <w:t xml:space="preserve"> į rūsio patalpas, vitrininis langas</w:t>
            </w:r>
            <w:r w:rsidR="00B47CCF">
              <w:rPr>
                <w:rFonts w:ascii="Times New Roman" w:eastAsia="SimSun" w:hAnsi="Times New Roman" w:cs="Times New Roman"/>
                <w:sz w:val="20"/>
                <w:szCs w:val="20"/>
                <w:lang w:eastAsia="zh-CN"/>
              </w:rPr>
              <w:t>, stiklinė durų dalis</w:t>
            </w:r>
            <w:r w:rsidR="00D05493" w:rsidRPr="000D08A3">
              <w:rPr>
                <w:rFonts w:ascii="Times New Roman" w:eastAsia="SimSun" w:hAnsi="Times New Roman" w:cs="Times New Roman"/>
                <w:sz w:val="20"/>
                <w:szCs w:val="20"/>
                <w:lang w:eastAsia="zh-CN"/>
              </w:rPr>
              <w:t xml:space="preserve"> apklijuojami smūgiams atsparia </w:t>
            </w:r>
            <w:proofErr w:type="spellStart"/>
            <w:r w:rsidR="00D05493" w:rsidRPr="000D08A3">
              <w:rPr>
                <w:rFonts w:ascii="Times New Roman" w:eastAsia="SimSun" w:hAnsi="Times New Roman" w:cs="Times New Roman"/>
                <w:sz w:val="20"/>
                <w:szCs w:val="20"/>
                <w:lang w:eastAsia="zh-CN"/>
              </w:rPr>
              <w:t>anti-bandit</w:t>
            </w:r>
            <w:proofErr w:type="spellEnd"/>
            <w:r w:rsidR="00D05493" w:rsidRPr="000D08A3">
              <w:rPr>
                <w:rFonts w:ascii="Times New Roman" w:eastAsia="SimSun" w:hAnsi="Times New Roman" w:cs="Times New Roman"/>
                <w:sz w:val="20"/>
                <w:szCs w:val="20"/>
                <w:lang w:eastAsia="zh-CN"/>
              </w:rPr>
              <w:t xml:space="preserve"> (arba lygiavertė) skaidria plėvele, kurios storis ne mažesnis, kaip 400 mikronų.</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7A66A873" w14:textId="669B1892" w:rsidR="00D05493" w:rsidRPr="00335835" w:rsidRDefault="00D05493" w:rsidP="00D05493">
            <w:pPr>
              <w:spacing w:after="0" w:line="240" w:lineRule="auto"/>
              <w:rPr>
                <w:rFonts w:ascii="Times New Roman" w:eastAsia="Times New Roman" w:hAnsi="Times New Roman" w:cs="Times New Roman"/>
                <w:sz w:val="20"/>
                <w:szCs w:val="20"/>
              </w:rPr>
            </w:pPr>
            <w:r w:rsidRPr="00335835">
              <w:rPr>
                <w:rStyle w:val="Emfaz"/>
                <w:rFonts w:ascii="Times New Roman" w:hAnsi="Times New Roman" w:cs="Times New Roman"/>
                <w:i w:val="0"/>
                <w:iCs w:val="0"/>
                <w:sz w:val="20"/>
                <w:szCs w:val="20"/>
              </w:rPr>
              <w:t xml:space="preserve">Kv. m </w:t>
            </w:r>
          </w:p>
        </w:tc>
        <w:tc>
          <w:tcPr>
            <w:tcW w:w="801" w:type="dxa"/>
            <w:tcBorders>
              <w:top w:val="single" w:sz="4" w:space="0" w:color="auto"/>
              <w:left w:val="single" w:sz="4" w:space="0" w:color="auto"/>
              <w:bottom w:val="single" w:sz="4" w:space="0" w:color="auto"/>
              <w:right w:val="single" w:sz="4" w:space="0" w:color="auto"/>
            </w:tcBorders>
            <w:vAlign w:val="center"/>
          </w:tcPr>
          <w:p w14:paraId="4F59372B" w14:textId="60B64D58" w:rsidR="00D05493" w:rsidRPr="00335835" w:rsidRDefault="0008683A" w:rsidP="00D0549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D05493" w:rsidRPr="00E33D3C" w14:paraId="345407D0"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7DABBDA" w14:textId="64F1CE31" w:rsidR="00D05493" w:rsidRPr="00334C58" w:rsidRDefault="00D05493"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15.</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D657FDF" w14:textId="6F0D59C7" w:rsidR="00D05493" w:rsidRPr="00335835" w:rsidRDefault="00D05493" w:rsidP="00064E0F">
            <w:pPr>
              <w:spacing w:after="0" w:line="240" w:lineRule="auto"/>
              <w:rPr>
                <w:rFonts w:ascii="Times New Roman" w:eastAsia="Times New Roman" w:hAnsi="Times New Roman" w:cs="Times New Roman"/>
                <w:b/>
                <w:bCs/>
                <w:sz w:val="20"/>
                <w:szCs w:val="20"/>
              </w:rPr>
            </w:pPr>
            <w:r w:rsidRPr="00335835">
              <w:rPr>
                <w:rFonts w:ascii="Times New Roman" w:hAnsi="Times New Roman" w:cs="Times New Roman"/>
                <w:b/>
                <w:bCs/>
                <w:sz w:val="20"/>
                <w:szCs w:val="20"/>
              </w:rPr>
              <w:t xml:space="preserve">Prezidento g. 7, Tauragė </w:t>
            </w:r>
            <w:r w:rsidRPr="00335835">
              <w:rPr>
                <w:rFonts w:ascii="Times New Roman" w:eastAsia="Times New Roman" w:hAnsi="Times New Roman" w:cs="Times New Roman"/>
                <w:b/>
                <w:bCs/>
                <w:sz w:val="20"/>
                <w:szCs w:val="20"/>
                <w:lang w:eastAsia="lt-LT"/>
              </w:rPr>
              <w:t>(unikalus numeris 4400-0147-7622:8014)</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49E77A82" w14:textId="77777777"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14:paraId="5053A7AA" w14:textId="77777777"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p>
        </w:tc>
      </w:tr>
      <w:tr w:rsidR="00D05493" w:rsidRPr="00E33D3C" w14:paraId="2C372A25"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16BC955A" w14:textId="5D35E09B"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lastRenderedPageBreak/>
              <w:t>15.1.</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3FB6BF9A" w14:textId="4B384B7A" w:rsidR="00D05493" w:rsidRPr="00335835" w:rsidRDefault="00D05493"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Patalpoje R-2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w:t>
            </w:r>
          </w:p>
          <w:p w14:paraId="5BBA488E" w14:textId="4203B4DD"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color w:val="000000" w:themeColor="text1"/>
                <w:sz w:val="20"/>
                <w:szCs w:val="20"/>
              </w:rPr>
              <w:t xml:space="preserve"> Preliminarūs durų angos matmenys – 1,04 m x 2,40 m</w:t>
            </w:r>
          </w:p>
        </w:tc>
        <w:tc>
          <w:tcPr>
            <w:tcW w:w="822" w:type="dxa"/>
            <w:gridSpan w:val="4"/>
            <w:tcBorders>
              <w:top w:val="single" w:sz="4" w:space="0" w:color="auto"/>
              <w:left w:val="single" w:sz="4" w:space="0" w:color="auto"/>
              <w:bottom w:val="single" w:sz="4" w:space="0" w:color="auto"/>
              <w:right w:val="single" w:sz="4" w:space="0" w:color="auto"/>
            </w:tcBorders>
          </w:tcPr>
          <w:p w14:paraId="147E4588" w14:textId="24FACBA8"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lang w:eastAsia="lt-LT"/>
              </w:rPr>
              <w:t>Vnt.</w:t>
            </w:r>
          </w:p>
        </w:tc>
        <w:tc>
          <w:tcPr>
            <w:tcW w:w="801" w:type="dxa"/>
            <w:tcBorders>
              <w:top w:val="single" w:sz="4" w:space="0" w:color="auto"/>
              <w:left w:val="single" w:sz="4" w:space="0" w:color="auto"/>
              <w:bottom w:val="single" w:sz="4" w:space="0" w:color="auto"/>
              <w:right w:val="single" w:sz="4" w:space="0" w:color="auto"/>
            </w:tcBorders>
          </w:tcPr>
          <w:p w14:paraId="4B3E32FE" w14:textId="4463A49A"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lang w:eastAsia="lt-LT"/>
              </w:rPr>
              <w:t>1</w:t>
            </w:r>
          </w:p>
        </w:tc>
      </w:tr>
      <w:tr w:rsidR="00D05493" w:rsidRPr="00E33D3C" w14:paraId="6D4B7629"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5B58882F" w14:textId="0A5E172B"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15.2.</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6E6D5C7F" w14:textId="4F864187"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Patalpose, kurių indeksai R-1; R-3; R-4; R-5; R-6; R-7 </w:t>
            </w:r>
            <w:r w:rsidRPr="00335835">
              <w:rPr>
                <w:rStyle w:val="Emfaz"/>
                <w:rFonts w:ascii="Times New Roman" w:eastAsia="Times New Roman" w:hAnsi="Times New Roman" w:cs="Times New Roman"/>
                <w:i w:val="0"/>
                <w:iCs w:val="0"/>
                <w:sz w:val="20"/>
                <w:szCs w:val="20"/>
              </w:rPr>
              <w:t>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Elektros laidai atvedami į P-16 patalpoje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748263C7" w14:textId="1CBC071C"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493ABC02" w14:textId="581DD5F2"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6</w:t>
            </w:r>
          </w:p>
        </w:tc>
      </w:tr>
      <w:tr w:rsidR="00D05493" w:rsidRPr="00E33D3C" w14:paraId="07872D1F"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4233E76" w14:textId="4C655FF0"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15.3.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1E704D99" w14:textId="0C92C623" w:rsidR="00D05493" w:rsidRPr="00335835" w:rsidRDefault="00D05493" w:rsidP="00064E0F">
            <w:p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Patalpose, kurių indeksai R-1; R-2; R-3; R4; R5; R6; R-7; R-8; įrengiami ne silpnesni, kaip 40W LED šviestuvai. Apšvietimas turi būti prijungtas prie pastato elektros srovės, išbandytas ir pritaikytas pilnam veikimui, esant reikalui atvedamas naujas elektros kabelis. Šviestuvo tipą susiderinti su Užsakovu. Patalpose pakeičiami elektros jungikliai, demontuojami ir utilizuojami seni šviestuvai. </w:t>
            </w:r>
          </w:p>
          <w:p w14:paraId="555D9A82" w14:textId="77777777" w:rsidR="00D05493" w:rsidRPr="00335835" w:rsidRDefault="00D05493" w:rsidP="00064E0F">
            <w:pPr>
              <w:numPr>
                <w:ilvl w:val="0"/>
                <w:numId w:val="30"/>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Šviestuvai linijiniai, ilgis ne daugiau kaip 1200 mm.;.  </w:t>
            </w:r>
          </w:p>
          <w:p w14:paraId="02FD4259" w14:textId="77777777" w:rsidR="00D05493" w:rsidRPr="00335835" w:rsidRDefault="00D05493" w:rsidP="00064E0F">
            <w:pPr>
              <w:numPr>
                <w:ilvl w:val="0"/>
                <w:numId w:val="29"/>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Šviesos efektyvumas ≥100 </w:t>
            </w:r>
            <w:proofErr w:type="spellStart"/>
            <w:r w:rsidRPr="00335835">
              <w:rPr>
                <w:rFonts w:ascii="Times New Roman" w:eastAsia="Times New Roman" w:hAnsi="Times New Roman" w:cs="Times New Roman"/>
                <w:sz w:val="20"/>
                <w:szCs w:val="20"/>
              </w:rPr>
              <w:t>lm</w:t>
            </w:r>
            <w:proofErr w:type="spellEnd"/>
            <w:r w:rsidRPr="00335835">
              <w:rPr>
                <w:rFonts w:ascii="Times New Roman" w:eastAsia="Times New Roman" w:hAnsi="Times New Roman" w:cs="Times New Roman"/>
                <w:sz w:val="20"/>
                <w:szCs w:val="20"/>
              </w:rPr>
              <w:t xml:space="preserve">/W; </w:t>
            </w:r>
          </w:p>
          <w:p w14:paraId="48E710FF" w14:textId="77777777" w:rsidR="00D05493" w:rsidRPr="00335835" w:rsidRDefault="00D05493" w:rsidP="00064E0F">
            <w:pPr>
              <w:numPr>
                <w:ilvl w:val="0"/>
                <w:numId w:val="28"/>
              </w:numPr>
              <w:spacing w:after="0"/>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Spalvinė temperatūra ne mažesnė kaip 4 000 K; </w:t>
            </w:r>
          </w:p>
          <w:p w14:paraId="571FD96E" w14:textId="6383D71C" w:rsidR="00D05493" w:rsidRPr="00335835" w:rsidRDefault="00D05493" w:rsidP="00064E0F">
            <w:pPr>
              <w:spacing w:after="0" w:line="240" w:lineRule="auto"/>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IP apsaugos klasė ne mažesnė kaip IP44</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7BE54360" w14:textId="496535CE"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2556A1BA" w14:textId="26C00457"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 12</w:t>
            </w:r>
          </w:p>
        </w:tc>
      </w:tr>
      <w:tr w:rsidR="00D05493" w:rsidRPr="00E33D3C" w14:paraId="15174504"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25E208C0" w14:textId="6593EEC0"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15.4.</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6B768018" w14:textId="2F30C6D9"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keičiamų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3C1D0A76" w14:textId="7D4938BD"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41272084" w14:textId="7D12968E"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1</w:t>
            </w:r>
          </w:p>
        </w:tc>
      </w:tr>
      <w:tr w:rsidR="00D05493" w:rsidRPr="00E33D3C" w14:paraId="645C2EEA"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8BF74DC" w14:textId="4BE0B7E8" w:rsidR="00D05493" w:rsidRPr="00334C58" w:rsidRDefault="00D05493"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16.</w:t>
            </w:r>
          </w:p>
        </w:tc>
        <w:tc>
          <w:tcPr>
            <w:tcW w:w="9101" w:type="dxa"/>
            <w:gridSpan w:val="8"/>
            <w:tcBorders>
              <w:top w:val="single" w:sz="4" w:space="0" w:color="auto"/>
              <w:left w:val="single" w:sz="4" w:space="0" w:color="auto"/>
              <w:bottom w:val="single" w:sz="4" w:space="0" w:color="auto"/>
              <w:right w:val="single" w:sz="4" w:space="0" w:color="auto"/>
            </w:tcBorders>
          </w:tcPr>
          <w:p w14:paraId="77ADDF4B" w14:textId="186EBADD" w:rsidR="00D05493" w:rsidRPr="00335835" w:rsidRDefault="00D05493" w:rsidP="00064E0F">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Times New Roman" w:hAnsi="Times New Roman" w:cs="Times New Roman"/>
                <w:b/>
                <w:bCs/>
                <w:sz w:val="20"/>
                <w:szCs w:val="20"/>
                <w:lang w:eastAsia="lt-LT"/>
              </w:rPr>
              <w:t>Dariaus ir Girėno g. 10, Šilutė (unikalus numeris 8896-9000-4011)</w:t>
            </w:r>
          </w:p>
        </w:tc>
      </w:tr>
      <w:tr w:rsidR="00D05493" w:rsidRPr="00E33D3C" w14:paraId="6069C2BB" w14:textId="77777777" w:rsidTr="00064E0F">
        <w:trPr>
          <w:trHeight w:val="2825"/>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3F80ABC9" w14:textId="7AA476DF"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16.1.</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64B239F" w14:textId="5849A1A9" w:rsidR="00D05493" w:rsidRPr="00335835" w:rsidRDefault="00D05493" w:rsidP="00064E0F">
            <w:pPr>
              <w:spacing w:after="0" w:line="276" w:lineRule="auto"/>
              <w:jc w:val="both"/>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 xml:space="preserve">Patalpose R-1; R-19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Preliminarūs durų angos matmenys – 0,87 m x 1,87 m; 0,9 m. x 1,86 m.</w:t>
            </w:r>
          </w:p>
        </w:tc>
        <w:tc>
          <w:tcPr>
            <w:tcW w:w="822" w:type="dxa"/>
            <w:gridSpan w:val="4"/>
            <w:tcBorders>
              <w:top w:val="single" w:sz="4" w:space="0" w:color="auto"/>
              <w:left w:val="single" w:sz="4" w:space="0" w:color="auto"/>
              <w:bottom w:val="single" w:sz="4" w:space="0" w:color="auto"/>
              <w:right w:val="single" w:sz="4" w:space="0" w:color="auto"/>
            </w:tcBorders>
          </w:tcPr>
          <w:p w14:paraId="4BA2704A" w14:textId="072F6A42"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lang w:eastAsia="lt-LT"/>
              </w:rPr>
              <w:t>Vnt.</w:t>
            </w:r>
          </w:p>
        </w:tc>
        <w:tc>
          <w:tcPr>
            <w:tcW w:w="801" w:type="dxa"/>
            <w:tcBorders>
              <w:top w:val="single" w:sz="4" w:space="0" w:color="auto"/>
              <w:left w:val="single" w:sz="4" w:space="0" w:color="auto"/>
              <w:bottom w:val="single" w:sz="4" w:space="0" w:color="auto"/>
              <w:right w:val="single" w:sz="4" w:space="0" w:color="auto"/>
            </w:tcBorders>
          </w:tcPr>
          <w:p w14:paraId="31BAA572" w14:textId="491E21A3"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r w:rsidR="00D05493" w:rsidRPr="00E33D3C" w14:paraId="69C78263"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B5292A5" w14:textId="21EDA976"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16.2.</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29D0C678" w14:textId="126CE797"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Patalpose, kurių indeksai R-1; R-3; R-4; R-5; R-6; R-7 </w:t>
            </w:r>
            <w:r w:rsidRPr="00335835">
              <w:rPr>
                <w:rStyle w:val="Emfaz"/>
                <w:rFonts w:ascii="Times New Roman" w:eastAsia="Times New Roman" w:hAnsi="Times New Roman" w:cs="Times New Roman"/>
                <w:i w:val="0"/>
                <w:iCs w:val="0"/>
                <w:sz w:val="20"/>
                <w:szCs w:val="20"/>
              </w:rPr>
              <w:t>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lastRenderedPageBreak/>
              <w:t>Elektros laidai atvedami į P-16 patalpoje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495AAD41" w14:textId="76FD51D6"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lastRenderedPageBreak/>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36B57147" w14:textId="69CFE6B2"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10</w:t>
            </w:r>
          </w:p>
        </w:tc>
      </w:tr>
      <w:tr w:rsidR="00D05493" w:rsidRPr="00E33D3C" w14:paraId="41CA5EE3"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D0EAFBB" w14:textId="11F8BB16" w:rsidR="00D05493" w:rsidRPr="00334C58" w:rsidRDefault="00D05493" w:rsidP="00064E0F">
            <w:pPr>
              <w:spacing w:after="0" w:line="240" w:lineRule="auto"/>
              <w:jc w:val="center"/>
              <w:rPr>
                <w:rFonts w:ascii="Times New Roman" w:eastAsia="Times New Roman" w:hAnsi="Times New Roman" w:cs="Times New Roman"/>
                <w:b/>
                <w:bCs/>
                <w:sz w:val="20"/>
                <w:szCs w:val="20"/>
                <w:lang w:eastAsia="lt-LT"/>
              </w:rPr>
            </w:pPr>
            <w:r w:rsidRPr="00334C58">
              <w:rPr>
                <w:rFonts w:ascii="Times New Roman" w:eastAsia="Times New Roman" w:hAnsi="Times New Roman" w:cs="Times New Roman"/>
                <w:b/>
                <w:bCs/>
                <w:sz w:val="20"/>
                <w:szCs w:val="20"/>
                <w:lang w:eastAsia="lt-LT"/>
              </w:rPr>
              <w:t>16.3.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778630B" w14:textId="06652B8F"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307C42C3" w14:textId="34D43951"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2A19FB4C" w14:textId="34A6AB65"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r w:rsidR="00D05493" w:rsidRPr="00E33D3C" w14:paraId="26438168"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BA700DC" w14:textId="6F10648C" w:rsidR="00D05493" w:rsidRPr="00335835" w:rsidRDefault="00D05493" w:rsidP="00064E0F">
            <w:pPr>
              <w:spacing w:after="0" w:line="240" w:lineRule="auto"/>
              <w:jc w:val="center"/>
              <w:rPr>
                <w:rFonts w:ascii="Times New Roman" w:eastAsia="Times New Roman" w:hAnsi="Times New Roman" w:cs="Times New Roman"/>
                <w:b/>
                <w:bCs/>
                <w:sz w:val="20"/>
                <w:szCs w:val="20"/>
                <w:lang w:eastAsia="lt-LT"/>
              </w:rPr>
            </w:pPr>
            <w:r w:rsidRPr="00335835">
              <w:rPr>
                <w:rFonts w:ascii="Times New Roman" w:eastAsia="Times New Roman" w:hAnsi="Times New Roman" w:cs="Times New Roman"/>
                <w:b/>
                <w:bCs/>
                <w:sz w:val="20"/>
                <w:szCs w:val="20"/>
                <w:lang w:eastAsia="lt-LT"/>
              </w:rPr>
              <w:t>17.</w:t>
            </w:r>
          </w:p>
        </w:tc>
        <w:tc>
          <w:tcPr>
            <w:tcW w:w="9101" w:type="dxa"/>
            <w:gridSpan w:val="8"/>
            <w:tcBorders>
              <w:top w:val="single" w:sz="4" w:space="0" w:color="auto"/>
              <w:left w:val="single" w:sz="4" w:space="0" w:color="auto"/>
              <w:bottom w:val="single" w:sz="4" w:space="0" w:color="auto"/>
              <w:right w:val="single" w:sz="4" w:space="0" w:color="auto"/>
            </w:tcBorders>
            <w:vAlign w:val="center"/>
          </w:tcPr>
          <w:p w14:paraId="2860D7CC" w14:textId="310B094B" w:rsidR="00D05493" w:rsidRPr="00335835" w:rsidRDefault="00D05493" w:rsidP="00064E0F">
            <w:pPr>
              <w:spacing w:after="0" w:line="240" w:lineRule="auto"/>
              <w:rPr>
                <w:rFonts w:ascii="Times New Roman" w:eastAsia="Times New Roman" w:hAnsi="Times New Roman" w:cs="Times New Roman"/>
                <w:b/>
                <w:bCs/>
                <w:color w:val="000000" w:themeColor="text1"/>
                <w:sz w:val="20"/>
                <w:szCs w:val="20"/>
              </w:rPr>
            </w:pPr>
            <w:r w:rsidRPr="00335835">
              <w:rPr>
                <w:rFonts w:ascii="Times New Roman" w:eastAsia="SimSun" w:hAnsi="Times New Roman" w:cs="Times New Roman"/>
                <w:b/>
                <w:bCs/>
                <w:color w:val="000000" w:themeColor="text1"/>
                <w:sz w:val="20"/>
                <w:szCs w:val="20"/>
              </w:rPr>
              <w:t xml:space="preserve">Veterinarijos g. 12, Tauragė </w:t>
            </w:r>
            <w:r w:rsidRPr="00335835">
              <w:rPr>
                <w:rFonts w:ascii="Times New Roman" w:eastAsia="Times New Roman" w:hAnsi="Times New Roman" w:cs="Times New Roman"/>
                <w:b/>
                <w:bCs/>
                <w:sz w:val="20"/>
                <w:szCs w:val="20"/>
                <w:lang w:eastAsia="lt-LT"/>
              </w:rPr>
              <w:t>(unikalus numeris 7794-8007-5012</w:t>
            </w:r>
            <w:r w:rsidR="006034C3">
              <w:rPr>
                <w:rFonts w:ascii="Times New Roman" w:eastAsia="Times New Roman" w:hAnsi="Times New Roman" w:cs="Times New Roman"/>
                <w:b/>
                <w:bCs/>
                <w:sz w:val="20"/>
                <w:szCs w:val="20"/>
                <w:lang w:eastAsia="lt-LT"/>
              </w:rPr>
              <w:t>)</w:t>
            </w:r>
          </w:p>
        </w:tc>
      </w:tr>
      <w:tr w:rsidR="00D05493" w:rsidRPr="00E33D3C" w14:paraId="5F9500E4"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06C83386" w14:textId="4E683034" w:rsidR="00D05493" w:rsidRPr="00335835" w:rsidRDefault="00D05493" w:rsidP="00064E0F">
            <w:pPr>
              <w:tabs>
                <w:tab w:val="left" w:pos="340"/>
              </w:tabs>
              <w:spacing w:after="0" w:line="240" w:lineRule="auto"/>
              <w:ind w:left="31" w:firstLine="31"/>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17.1.</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496D4CC2" w14:textId="04826F57"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color w:val="000000" w:themeColor="text1"/>
                <w:sz w:val="20"/>
                <w:szCs w:val="20"/>
              </w:rPr>
              <w:t xml:space="preserve">Patalpoje R-16; demontuojamos esamos lauko durys, paruošiama anga naujų durų montavimui. Įrengiamos naujos durys su staktomis, kurių atsparumo ugniai klasė yra ne mažesnė kaip EI₂ 60–C3 ir kurios yra atsparios ne mažesniam kinetiniam poveikiui nei siena, kurioje jos įrengiamos. Durys turi būti skirtos naudoti lauko sąlygomis, su sandarinimo tarpinėmis, slenksčio sandarinimo elementais, </w:t>
            </w:r>
            <w:proofErr w:type="spellStart"/>
            <w:r w:rsidRPr="00335835">
              <w:rPr>
                <w:rFonts w:ascii="Times New Roman" w:eastAsia="Times New Roman" w:hAnsi="Times New Roman" w:cs="Times New Roman"/>
                <w:color w:val="000000" w:themeColor="text1"/>
                <w:sz w:val="20"/>
                <w:szCs w:val="20"/>
              </w:rPr>
              <w:t>atmušomis</w:t>
            </w:r>
            <w:proofErr w:type="spellEnd"/>
            <w:r w:rsidRPr="00335835">
              <w:rPr>
                <w:rFonts w:ascii="Times New Roman" w:eastAsia="Times New Roman" w:hAnsi="Times New Roman" w:cs="Times New Roman"/>
                <w:color w:val="000000" w:themeColor="text1"/>
                <w:sz w:val="20"/>
                <w:szCs w:val="20"/>
              </w:rPr>
              <w:t xml:space="preserve">, pilnu furnitūros komplektu ir cilindru su 5 raktais, kuris turi turėti ne mažesnę, kaip 4 apsaugos nuo įsilaužimo klasę. Durys turi būti montuojamos, o montavimo tarpai užpildomi ir aptaisomi vadovaujantis durų gamintojo montavimo instrukcijomis bei ugniai atsparumo bandymų protokole nurodytais reikalavimais ir medžiagomis, kurias būtina pateikti prieš atliekant montavimo darbus.  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Preliminarūs durų angos matmenys – 1,00 m x 1,78 m; </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01268758" w14:textId="2F8741E5"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3E22FEC7" w14:textId="35F2D112"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1</w:t>
            </w:r>
          </w:p>
        </w:tc>
      </w:tr>
      <w:tr w:rsidR="00D05493" w:rsidRPr="00E33D3C" w14:paraId="0C45B467"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72502602" w14:textId="373189A8"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17.2.</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7CF0C3F" w14:textId="127B538A"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Times New Roman" w:hAnsi="Times New Roman" w:cs="Times New Roman"/>
                <w:sz w:val="20"/>
                <w:szCs w:val="20"/>
              </w:rPr>
              <w:t xml:space="preserve">Patalpose, kurių indeksai R-8 </w:t>
            </w:r>
            <w:r w:rsidRPr="00335835">
              <w:rPr>
                <w:rStyle w:val="Emfaz"/>
                <w:rFonts w:ascii="Times New Roman" w:eastAsia="Times New Roman" w:hAnsi="Times New Roman" w:cs="Times New Roman"/>
                <w:i w:val="0"/>
                <w:iCs w:val="0"/>
                <w:sz w:val="20"/>
                <w:szCs w:val="20"/>
              </w:rPr>
              <w:t>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Elektros laidai atvedami į P-16 patalpoje esantį paskirstymo skydelį ir prijungiami prie ne mažiau kaip dviejų atskirų naujų automatinių jungiklių (atskirų elektros grupių)</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Grupavimą būtina suderinti su Užsakovu. </w:t>
            </w:r>
            <w:r w:rsidRPr="00335835">
              <w:rPr>
                <w:rStyle w:val="Emfaz"/>
                <w:rFonts w:ascii="Times New Roman" w:eastAsia="Times New Roman" w:hAnsi="Times New Roman" w:cs="Times New Roman"/>
                <w:i w:val="0"/>
                <w:iCs w:val="0"/>
                <w:sz w:val="20"/>
                <w:szCs w:val="20"/>
              </w:rPr>
              <w:t>Laidai vedami apvaliuose instaliaciniuose vamzdžiuose, kurios komplektuojamos su jungiamaisiais elementais ir tvirtinimo detalėmis. Visi perėjimai per sienas privalo būti užtaisomi</w:t>
            </w:r>
            <w:r w:rsidRPr="00335835">
              <w:rPr>
                <w:rStyle w:val="Emfaz"/>
                <w:rFonts w:ascii="Times New Roman" w:eastAsia="Times New Roman" w:hAnsi="Times New Roman" w:cs="Times New Roman"/>
                <w:sz w:val="20"/>
                <w:szCs w:val="20"/>
              </w:rPr>
              <w:t xml:space="preserve">. </w:t>
            </w:r>
            <w:r w:rsidRPr="00335835">
              <w:rPr>
                <w:rFonts w:ascii="Times New Roman" w:eastAsia="Times New Roman" w:hAnsi="Times New Roman" w:cs="Times New Roman"/>
                <w:sz w:val="20"/>
                <w:szCs w:val="20"/>
              </w:rPr>
              <w:t xml:space="preserve">Pagrindinis kabelio skerspjūvis parenkamas pagal apkrovą, kai kiekviename taške vienu metu bus pajungta ne silpnesnis, kaip 2 kW šildytuvas. </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2D15878F" w14:textId="6B0CC305"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2DFE350B" w14:textId="3703C6F6"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1</w:t>
            </w:r>
          </w:p>
        </w:tc>
      </w:tr>
      <w:tr w:rsidR="00D05493" w:rsidRPr="00E33D3C" w14:paraId="68B140A7" w14:textId="77777777" w:rsidTr="00900C23">
        <w:trPr>
          <w:trHeight w:val="281"/>
          <w:jc w:val="center"/>
        </w:trPr>
        <w:tc>
          <w:tcPr>
            <w:tcW w:w="1114" w:type="dxa"/>
            <w:tcBorders>
              <w:top w:val="single" w:sz="4" w:space="0" w:color="auto"/>
              <w:left w:val="single" w:sz="4" w:space="0" w:color="auto"/>
              <w:bottom w:val="single" w:sz="4" w:space="0" w:color="auto"/>
              <w:right w:val="single" w:sz="4" w:space="0" w:color="auto"/>
            </w:tcBorders>
            <w:noWrap/>
            <w:vAlign w:val="center"/>
          </w:tcPr>
          <w:p w14:paraId="692678E1" w14:textId="64FD25BA" w:rsidR="00D05493" w:rsidRPr="00335835" w:rsidRDefault="00D05493" w:rsidP="00064E0F">
            <w:pPr>
              <w:spacing w:after="0" w:line="240" w:lineRule="auto"/>
              <w:jc w:val="center"/>
              <w:rPr>
                <w:rFonts w:ascii="Times New Roman" w:eastAsia="Times New Roman" w:hAnsi="Times New Roman" w:cs="Times New Roman"/>
                <w:sz w:val="20"/>
                <w:szCs w:val="20"/>
                <w:lang w:eastAsia="lt-LT"/>
              </w:rPr>
            </w:pPr>
            <w:r w:rsidRPr="00335835">
              <w:rPr>
                <w:rFonts w:ascii="Times New Roman" w:eastAsia="Times New Roman" w:hAnsi="Times New Roman" w:cs="Times New Roman"/>
                <w:sz w:val="20"/>
                <w:szCs w:val="20"/>
                <w:lang w:eastAsia="lt-LT"/>
              </w:rPr>
              <w:t>17.3.</w:t>
            </w:r>
          </w:p>
        </w:tc>
        <w:tc>
          <w:tcPr>
            <w:tcW w:w="7478" w:type="dxa"/>
            <w:gridSpan w:val="3"/>
            <w:tcBorders>
              <w:top w:val="single" w:sz="4" w:space="0" w:color="auto"/>
              <w:left w:val="single" w:sz="4" w:space="0" w:color="auto"/>
              <w:bottom w:val="single" w:sz="4" w:space="0" w:color="auto"/>
              <w:right w:val="single" w:sz="4" w:space="0" w:color="auto"/>
            </w:tcBorders>
            <w:vAlign w:val="center"/>
          </w:tcPr>
          <w:p w14:paraId="03F8490D" w14:textId="6BCE3DC2" w:rsidR="00D05493" w:rsidRPr="00335835" w:rsidRDefault="00D05493" w:rsidP="00064E0F">
            <w:pPr>
              <w:spacing w:after="0" w:line="240" w:lineRule="auto"/>
              <w:jc w:val="both"/>
              <w:rPr>
                <w:rFonts w:ascii="Times New Roman" w:eastAsia="Times New Roman" w:hAnsi="Times New Roman" w:cs="Times New Roman"/>
                <w:sz w:val="20"/>
                <w:szCs w:val="20"/>
              </w:rPr>
            </w:pPr>
            <w:r w:rsidRPr="00335835">
              <w:rPr>
                <w:rFonts w:ascii="Times New Roman" w:eastAsia="SimSun" w:hAnsi="Times New Roman" w:cs="Times New Roman"/>
                <w:sz w:val="20"/>
                <w:szCs w:val="20"/>
                <w:lang w:eastAsia="zh-CN"/>
              </w:rPr>
              <w:t>Prie esamų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335835">
              <w:rPr>
                <w:rFonts w:ascii="Times New Roman" w:eastAsia="SimSun" w:hAnsi="Times New Roman" w:cs="Times New Roman"/>
                <w:sz w:val="20"/>
                <w:szCs w:val="20"/>
                <w:lang w:eastAsia="zh-CN"/>
              </w:rPr>
              <w:t>Wago</w:t>
            </w:r>
            <w:proofErr w:type="spellEnd"/>
            <w:r w:rsidRPr="00335835">
              <w:rPr>
                <w:rFonts w:ascii="Times New Roman" w:eastAsia="SimSun" w:hAnsi="Times New Roman" w:cs="Times New Roman"/>
                <w:sz w:val="20"/>
                <w:szCs w:val="20"/>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822" w:type="dxa"/>
            <w:gridSpan w:val="4"/>
            <w:tcBorders>
              <w:top w:val="single" w:sz="4" w:space="0" w:color="auto"/>
              <w:left w:val="single" w:sz="4" w:space="0" w:color="auto"/>
              <w:bottom w:val="single" w:sz="4" w:space="0" w:color="auto"/>
              <w:right w:val="single" w:sz="4" w:space="0" w:color="auto"/>
            </w:tcBorders>
            <w:vAlign w:val="center"/>
          </w:tcPr>
          <w:p w14:paraId="67172E1E" w14:textId="62241D68"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sz w:val="20"/>
                <w:szCs w:val="20"/>
              </w:rPr>
              <w:t xml:space="preserve">Vnt. </w:t>
            </w:r>
          </w:p>
        </w:tc>
        <w:tc>
          <w:tcPr>
            <w:tcW w:w="801" w:type="dxa"/>
            <w:tcBorders>
              <w:top w:val="single" w:sz="4" w:space="0" w:color="auto"/>
              <w:left w:val="single" w:sz="4" w:space="0" w:color="auto"/>
              <w:bottom w:val="single" w:sz="4" w:space="0" w:color="auto"/>
              <w:right w:val="single" w:sz="4" w:space="0" w:color="auto"/>
            </w:tcBorders>
            <w:vAlign w:val="center"/>
          </w:tcPr>
          <w:p w14:paraId="7F513027" w14:textId="1E890835" w:rsidR="00D05493" w:rsidRPr="00335835" w:rsidRDefault="00D05493" w:rsidP="00D05493">
            <w:pPr>
              <w:spacing w:after="0" w:line="240" w:lineRule="auto"/>
              <w:rPr>
                <w:rFonts w:ascii="Times New Roman" w:eastAsia="Times New Roman" w:hAnsi="Times New Roman" w:cs="Times New Roman"/>
                <w:color w:val="000000" w:themeColor="text1"/>
                <w:sz w:val="20"/>
                <w:szCs w:val="20"/>
              </w:rPr>
            </w:pPr>
            <w:r w:rsidRPr="00335835">
              <w:rPr>
                <w:rFonts w:ascii="Times New Roman" w:eastAsia="Times New Roman" w:hAnsi="Times New Roman" w:cs="Times New Roman"/>
                <w:color w:val="000000" w:themeColor="text1"/>
                <w:sz w:val="20"/>
                <w:szCs w:val="20"/>
              </w:rPr>
              <w:t>2</w:t>
            </w:r>
          </w:p>
        </w:tc>
      </w:tr>
    </w:tbl>
    <w:tbl>
      <w:tblPr>
        <w:tblStyle w:val="TableNormal1"/>
        <w:tblW w:w="10480" w:type="dxa"/>
        <w:tblInd w:w="10" w:type="dxa"/>
        <w:tblLayout w:type="fixed"/>
        <w:tblLook w:val="04A0" w:firstRow="1" w:lastRow="0" w:firstColumn="1" w:lastColumn="0" w:noHBand="0" w:noVBand="1"/>
      </w:tblPr>
      <w:tblGrid>
        <w:gridCol w:w="10480"/>
      </w:tblGrid>
      <w:tr w:rsidR="005A4BC6" w14:paraId="79824964" w14:textId="77777777" w:rsidTr="00EE3F3B">
        <w:trPr>
          <w:trHeight w:val="300"/>
        </w:trPr>
        <w:tc>
          <w:tcPr>
            <w:tcW w:w="10480" w:type="dxa"/>
          </w:tcPr>
          <w:p w14:paraId="513A985C" w14:textId="77777777" w:rsidR="00B8582C" w:rsidRDefault="00B8582C" w:rsidP="00064E0F">
            <w:pPr>
              <w:spacing w:after="0" w:line="240" w:lineRule="auto"/>
              <w:rPr>
                <w:rFonts w:ascii="Times New Roman" w:eastAsia="Times New Roman" w:hAnsi="Times New Roman" w:cs="Times New Roman"/>
                <w:sz w:val="20"/>
                <w:szCs w:val="20"/>
              </w:rPr>
            </w:pPr>
          </w:p>
          <w:p w14:paraId="18A6EA60" w14:textId="77777777" w:rsidR="00EE3F3B" w:rsidRPr="00361193" w:rsidRDefault="00EE3F3B" w:rsidP="00EE3F3B">
            <w:pPr>
              <w:pStyle w:val="paragraph"/>
              <w:spacing w:before="0" w:beforeAutospacing="0" w:after="0" w:afterAutospacing="0"/>
              <w:jc w:val="both"/>
              <w:textAlignment w:val="baseline"/>
              <w:rPr>
                <w:rStyle w:val="normaltextrun"/>
                <w:rFonts w:eastAsiaTheme="majorEastAsia"/>
                <w:b/>
                <w:bCs/>
                <w:sz w:val="22"/>
                <w:szCs w:val="22"/>
                <w:u w:val="single"/>
                <w:shd w:val="clear" w:color="auto" w:fill="FFFFFF"/>
              </w:rPr>
            </w:pPr>
            <w:r w:rsidRPr="00361193">
              <w:rPr>
                <w:rStyle w:val="normaltextrun"/>
                <w:rFonts w:eastAsiaTheme="majorEastAsia"/>
                <w:b/>
                <w:bCs/>
                <w:sz w:val="22"/>
                <w:szCs w:val="22"/>
                <w:u w:val="single"/>
                <w:shd w:val="clear" w:color="auto" w:fill="FFFFFF"/>
              </w:rPr>
              <w:t>III. Aplinkos apsaugos kriterijaus taikymas:</w:t>
            </w:r>
          </w:p>
          <w:p w14:paraId="567A24CA" w14:textId="77777777" w:rsidR="00EE3F3B" w:rsidRPr="00390268" w:rsidRDefault="00EE3F3B" w:rsidP="00EE3F3B">
            <w:pPr>
              <w:pStyle w:val="paragraph"/>
              <w:spacing w:before="0" w:beforeAutospacing="0" w:after="0" w:afterAutospacing="0"/>
              <w:jc w:val="both"/>
              <w:textAlignment w:val="baseline"/>
              <w:rPr>
                <w:rStyle w:val="normaltextrun"/>
                <w:rFonts w:eastAsiaTheme="majorEastAsia"/>
                <w:b/>
                <w:bCs/>
                <w:sz w:val="22"/>
                <w:szCs w:val="22"/>
                <w:shd w:val="clear" w:color="auto" w:fill="FFFFFF"/>
              </w:rPr>
            </w:pPr>
          </w:p>
          <w:p w14:paraId="26E230E7" w14:textId="77777777" w:rsidR="00EE3F3B" w:rsidRPr="00390268" w:rsidRDefault="00EE3F3B" w:rsidP="00EE3F3B">
            <w:pPr>
              <w:pStyle w:val="paragraph"/>
              <w:spacing w:before="0" w:beforeAutospacing="0" w:after="0" w:afterAutospacing="0"/>
              <w:jc w:val="both"/>
              <w:textAlignment w:val="baseline"/>
              <w:rPr>
                <w:sz w:val="22"/>
                <w:szCs w:val="22"/>
              </w:rPr>
            </w:pPr>
            <w:r w:rsidRPr="00390268">
              <w:rPr>
                <w:rStyle w:val="normaltextrun"/>
                <w:rFonts w:eastAsiaTheme="majorEastAsia"/>
                <w:b/>
                <w:bCs/>
                <w:sz w:val="22"/>
                <w:szCs w:val="22"/>
                <w:shd w:val="clear" w:color="auto" w:fill="FFFFFF"/>
              </w:rPr>
              <w:t xml:space="preserve">          </w:t>
            </w:r>
            <w:r w:rsidRPr="00390268">
              <w:rPr>
                <w:rStyle w:val="normaltextrun"/>
                <w:rFonts w:eastAsiaTheme="majorEastAsia"/>
                <w:sz w:val="22"/>
                <w:szCs w:val="22"/>
                <w:shd w:val="clear" w:color="auto" w:fill="FFFFFF"/>
              </w:rPr>
              <w:t xml:space="preserve"> Rangovas, vykdydamas darbus, turi naudoti mažiau ar nenaudoti pavojingųjų cheminių medžiagų, neteršti aplinkos ir nekelti pavojaus sveikatai (Lietuvos Respublikos aplinkos ministro 2011 m. birželio 28 d. įsakymo Nr. D1-508, 4.4.4.3 punktas), t. y. Rangovas remonto darbų metų:</w:t>
            </w:r>
            <w:r w:rsidRPr="00390268">
              <w:rPr>
                <w:rStyle w:val="eop"/>
                <w:rFonts w:eastAsiaTheme="minorEastAsia"/>
                <w:sz w:val="22"/>
                <w:szCs w:val="22"/>
              </w:rPr>
              <w:t> </w:t>
            </w:r>
          </w:p>
          <w:p w14:paraId="4E7AC763" w14:textId="77777777" w:rsidR="00EE3F3B" w:rsidRPr="00390268" w:rsidRDefault="00EE3F3B" w:rsidP="00EE3F3B">
            <w:pPr>
              <w:pStyle w:val="paragraph"/>
              <w:numPr>
                <w:ilvl w:val="2"/>
                <w:numId w:val="50"/>
              </w:numPr>
              <w:spacing w:before="0" w:beforeAutospacing="0" w:after="0" w:afterAutospacing="0"/>
              <w:ind w:left="1134" w:hanging="567"/>
              <w:jc w:val="both"/>
              <w:textAlignment w:val="baseline"/>
              <w:rPr>
                <w:sz w:val="22"/>
                <w:szCs w:val="22"/>
              </w:rPr>
            </w:pPr>
            <w:r w:rsidRPr="00390268">
              <w:rPr>
                <w:rStyle w:val="normaltextrun"/>
                <w:rFonts w:eastAsiaTheme="majorEastAsia"/>
                <w:sz w:val="22"/>
                <w:szCs w:val="22"/>
              </w:rPr>
              <w:t>transportuojant visas darbų vietoje susidarančias statybines atliekas iš darbų vietos naudoja daugkartinius konteinerius, išskyrus, kai susidarančios atliekos turi būti perdirbamos ar vežamos į Mechaninio biologinio apdorojimo (MBA) įrenginius;</w:t>
            </w:r>
            <w:r w:rsidRPr="00390268">
              <w:rPr>
                <w:rStyle w:val="eop"/>
                <w:rFonts w:eastAsiaTheme="minorEastAsia"/>
                <w:sz w:val="22"/>
                <w:szCs w:val="22"/>
              </w:rPr>
              <w:t> </w:t>
            </w:r>
          </w:p>
          <w:p w14:paraId="57400704" w14:textId="77777777" w:rsidR="00EE3F3B" w:rsidRPr="00390268" w:rsidRDefault="00EE3F3B" w:rsidP="00EE3F3B">
            <w:pPr>
              <w:pStyle w:val="paragraph"/>
              <w:numPr>
                <w:ilvl w:val="2"/>
                <w:numId w:val="50"/>
              </w:numPr>
              <w:spacing w:before="0" w:beforeAutospacing="0" w:after="0" w:afterAutospacing="0"/>
              <w:ind w:left="1134" w:hanging="567"/>
              <w:jc w:val="both"/>
              <w:textAlignment w:val="baseline"/>
              <w:rPr>
                <w:sz w:val="22"/>
                <w:szCs w:val="22"/>
              </w:rPr>
            </w:pPr>
            <w:r w:rsidRPr="00390268">
              <w:rPr>
                <w:rStyle w:val="normaltextrun"/>
                <w:rFonts w:eastAsiaTheme="majorEastAsia"/>
                <w:sz w:val="22"/>
                <w:szCs w:val="22"/>
              </w:rPr>
              <w:t>mažina statybinių medžiagų ir gaminių pakuočių atliekas (visos pakuotės grąžinamos Rangovui pakartotiniam naudojimui, perdirbimui ar kitokiam naudojimui);</w:t>
            </w:r>
            <w:r w:rsidRPr="00390268">
              <w:rPr>
                <w:rStyle w:val="eop"/>
                <w:rFonts w:eastAsiaTheme="minorEastAsia"/>
                <w:sz w:val="22"/>
                <w:szCs w:val="22"/>
              </w:rPr>
              <w:t> </w:t>
            </w:r>
          </w:p>
          <w:p w14:paraId="4E5A0D6D" w14:textId="77777777" w:rsidR="00EE3F3B" w:rsidRPr="0020477E" w:rsidRDefault="00EE3F3B" w:rsidP="00EE3F3B">
            <w:pPr>
              <w:pStyle w:val="paragraph"/>
              <w:numPr>
                <w:ilvl w:val="2"/>
                <w:numId w:val="50"/>
              </w:numPr>
              <w:spacing w:before="0" w:beforeAutospacing="0" w:after="0" w:afterAutospacing="0"/>
              <w:ind w:left="1134" w:hanging="567"/>
              <w:jc w:val="both"/>
              <w:textAlignment w:val="baseline"/>
              <w:rPr>
                <w:rStyle w:val="Emfaz"/>
                <w:rFonts w:eastAsiaTheme="minorEastAsia"/>
                <w:i w:val="0"/>
                <w:iCs w:val="0"/>
                <w:sz w:val="22"/>
                <w:szCs w:val="22"/>
              </w:rPr>
            </w:pPr>
            <w:r w:rsidRPr="00390268">
              <w:rPr>
                <w:rStyle w:val="normaltextrun"/>
                <w:rFonts w:eastAsiaTheme="majorEastAsia"/>
                <w:sz w:val="22"/>
                <w:szCs w:val="22"/>
              </w:rPr>
              <w:t>pakartotinai naudoja, perdirba ar kitaip naudoja darbų atlikimo procese susidariusias atliekas.</w:t>
            </w:r>
            <w:r w:rsidRPr="00390268">
              <w:rPr>
                <w:rStyle w:val="eop"/>
                <w:rFonts w:eastAsiaTheme="minorEastAsia"/>
                <w:sz w:val="22"/>
                <w:szCs w:val="22"/>
              </w:rPr>
              <w:t> </w:t>
            </w:r>
          </w:p>
          <w:p w14:paraId="1A4D0AE0" w14:textId="77777777" w:rsidR="00EE3F3B" w:rsidRDefault="00EE3F3B" w:rsidP="00064E0F">
            <w:pPr>
              <w:spacing w:after="0" w:line="240" w:lineRule="auto"/>
              <w:rPr>
                <w:rFonts w:ascii="Times New Roman" w:eastAsia="Times New Roman" w:hAnsi="Times New Roman" w:cs="Times New Roman"/>
                <w:sz w:val="20"/>
                <w:szCs w:val="20"/>
              </w:rPr>
            </w:pPr>
          </w:p>
          <w:p w14:paraId="6407C4EE" w14:textId="77777777" w:rsidR="00361193" w:rsidRDefault="00361193" w:rsidP="00064E0F">
            <w:pPr>
              <w:spacing w:after="0" w:line="240" w:lineRule="auto"/>
              <w:rPr>
                <w:rFonts w:ascii="Times New Roman" w:eastAsia="Times New Roman" w:hAnsi="Times New Roman" w:cs="Times New Roman"/>
                <w:sz w:val="20"/>
                <w:szCs w:val="20"/>
              </w:rPr>
            </w:pPr>
          </w:p>
          <w:p w14:paraId="508AB1D6" w14:textId="21478EB6" w:rsidR="003D5DA9" w:rsidRPr="007B35E1" w:rsidRDefault="003D5DA9" w:rsidP="00064E0F">
            <w:pPr>
              <w:spacing w:after="0" w:line="240" w:lineRule="auto"/>
              <w:rPr>
                <w:rFonts w:ascii="Times New Roman" w:eastAsia="Times New Roman" w:hAnsi="Times New Roman" w:cs="Times New Roman"/>
              </w:rPr>
            </w:pPr>
            <w:r w:rsidRPr="007B35E1">
              <w:rPr>
                <w:rFonts w:ascii="Times New Roman" w:eastAsia="Times New Roman" w:hAnsi="Times New Roman" w:cs="Times New Roman"/>
              </w:rPr>
              <w:t>PRIDEDAMA:  </w:t>
            </w:r>
          </w:p>
          <w:p w14:paraId="0B0EE97A" w14:textId="77777777" w:rsidR="00064E0F" w:rsidRPr="007B35E1" w:rsidRDefault="003D5DA9" w:rsidP="00064E0F">
            <w:pPr>
              <w:pStyle w:val="Sraopastraipa"/>
              <w:numPr>
                <w:ilvl w:val="0"/>
                <w:numId w:val="49"/>
              </w:numPr>
              <w:spacing w:after="0" w:line="240" w:lineRule="auto"/>
              <w:rPr>
                <w:rFonts w:ascii="Times New Roman" w:eastAsia="Times New Roman" w:hAnsi="Times New Roman" w:cs="Times New Roman"/>
              </w:rPr>
            </w:pPr>
            <w:r w:rsidRPr="007B35E1">
              <w:rPr>
                <w:rFonts w:ascii="Times New Roman" w:eastAsia="Times New Roman" w:hAnsi="Times New Roman" w:cs="Times New Roman"/>
              </w:rPr>
              <w:t>TS Priedas Nr. 1. Lokalinės sąmatos pavyzdys, 1 lapas; </w:t>
            </w:r>
          </w:p>
          <w:p w14:paraId="56A35565" w14:textId="0AD0C83D" w:rsidR="003D5DA9" w:rsidRPr="007B35E1" w:rsidRDefault="003D5DA9" w:rsidP="00064E0F">
            <w:pPr>
              <w:pStyle w:val="Sraopastraipa"/>
              <w:numPr>
                <w:ilvl w:val="0"/>
                <w:numId w:val="49"/>
              </w:numPr>
              <w:spacing w:after="0" w:line="240" w:lineRule="auto"/>
              <w:rPr>
                <w:rFonts w:ascii="Times New Roman" w:eastAsia="Times New Roman" w:hAnsi="Times New Roman" w:cs="Times New Roman"/>
              </w:rPr>
            </w:pPr>
            <w:r w:rsidRPr="007B35E1">
              <w:rPr>
                <w:rFonts w:ascii="Times New Roman" w:eastAsia="Times New Roman" w:hAnsi="Times New Roman" w:cs="Times New Roman"/>
              </w:rPr>
              <w:t>TS Priedas Nr. 2. Rūsi</w:t>
            </w:r>
            <w:r w:rsidR="00B8582C" w:rsidRPr="007B35E1">
              <w:rPr>
                <w:rFonts w:ascii="Times New Roman" w:eastAsia="Times New Roman" w:hAnsi="Times New Roman" w:cs="Times New Roman"/>
              </w:rPr>
              <w:t>ų</w:t>
            </w:r>
            <w:r w:rsidRPr="007B35E1">
              <w:rPr>
                <w:rFonts w:ascii="Times New Roman" w:eastAsia="Times New Roman" w:hAnsi="Times New Roman" w:cs="Times New Roman"/>
              </w:rPr>
              <w:t xml:space="preserve"> išdėstymo plana</w:t>
            </w:r>
            <w:r w:rsidR="00B8582C" w:rsidRPr="007B35E1">
              <w:rPr>
                <w:rFonts w:ascii="Times New Roman" w:eastAsia="Times New Roman" w:hAnsi="Times New Roman" w:cs="Times New Roman"/>
              </w:rPr>
              <w:t>i</w:t>
            </w:r>
            <w:r w:rsidRPr="007B35E1">
              <w:rPr>
                <w:rFonts w:ascii="Times New Roman" w:eastAsia="Times New Roman" w:hAnsi="Times New Roman" w:cs="Times New Roman"/>
              </w:rPr>
              <w:t xml:space="preserve">, </w:t>
            </w:r>
            <w:r w:rsidR="00B8582C" w:rsidRPr="007B35E1">
              <w:rPr>
                <w:rFonts w:ascii="Times New Roman" w:eastAsia="Times New Roman" w:hAnsi="Times New Roman" w:cs="Times New Roman"/>
              </w:rPr>
              <w:t>16</w:t>
            </w:r>
            <w:r w:rsidRPr="007B35E1">
              <w:rPr>
                <w:rFonts w:ascii="Times New Roman" w:eastAsia="Times New Roman" w:hAnsi="Times New Roman" w:cs="Times New Roman"/>
              </w:rPr>
              <w:t xml:space="preserve"> lap</w:t>
            </w:r>
            <w:r w:rsidR="00B8582C" w:rsidRPr="007B35E1">
              <w:rPr>
                <w:rFonts w:ascii="Times New Roman" w:eastAsia="Times New Roman" w:hAnsi="Times New Roman" w:cs="Times New Roman"/>
              </w:rPr>
              <w:t>ų</w:t>
            </w:r>
            <w:r w:rsidRPr="007B35E1">
              <w:rPr>
                <w:rFonts w:ascii="Times New Roman" w:eastAsia="Times New Roman" w:hAnsi="Times New Roman" w:cs="Times New Roman"/>
              </w:rPr>
              <w:t>; </w:t>
            </w:r>
          </w:p>
          <w:p w14:paraId="4F4DDF74" w14:textId="093A03AA" w:rsidR="005A4BC6" w:rsidRPr="005A4BC6" w:rsidRDefault="005A4BC6" w:rsidP="005A4BC6">
            <w:pPr>
              <w:spacing w:after="0" w:line="240" w:lineRule="auto"/>
              <w:jc w:val="center"/>
              <w:rPr>
                <w:rFonts w:ascii="Times New Roman" w:eastAsia="Times New Roman" w:hAnsi="Times New Roman" w:cs="Times New Roman"/>
                <w:b/>
                <w:bCs/>
                <w:sz w:val="20"/>
                <w:szCs w:val="20"/>
              </w:rPr>
            </w:pPr>
          </w:p>
        </w:tc>
      </w:tr>
    </w:tbl>
    <w:p w14:paraId="69A8E28C" w14:textId="77777777" w:rsidR="00064E0F" w:rsidRDefault="00064E0F" w:rsidP="00B8582C">
      <w:pPr>
        <w:tabs>
          <w:tab w:val="left" w:pos="675"/>
        </w:tabs>
        <w:spacing w:after="0" w:line="240" w:lineRule="auto"/>
        <w:rPr>
          <w:rFonts w:ascii="Times New Roman" w:eastAsia="Calibri" w:hAnsi="Times New Roman" w:cs="Times New Roman"/>
          <w:sz w:val="24"/>
          <w:szCs w:val="24"/>
        </w:rPr>
      </w:pPr>
    </w:p>
    <w:p w14:paraId="18AAC62D" w14:textId="191AD347" w:rsidR="006650D1" w:rsidRDefault="006650D1" w:rsidP="006650D1">
      <w:pPr>
        <w:tabs>
          <w:tab w:val="left" w:pos="675"/>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TS priedas Nr. 1</w:t>
      </w:r>
    </w:p>
    <w:p w14:paraId="6A8166DD" w14:textId="77777777" w:rsidR="006650D1" w:rsidRDefault="006650D1" w:rsidP="006650D1">
      <w:pPr>
        <w:tabs>
          <w:tab w:val="left" w:pos="675"/>
        </w:tabs>
        <w:spacing w:after="0" w:line="240" w:lineRule="auto"/>
        <w:rPr>
          <w:rFonts w:ascii="Times New Roman" w:eastAsia="Calibri" w:hAnsi="Times New Roman" w:cs="Times New Roman"/>
          <w:sz w:val="24"/>
          <w:szCs w:val="24"/>
        </w:rPr>
      </w:pPr>
    </w:p>
    <w:p w14:paraId="0154272C" w14:textId="77777777" w:rsidR="006650D1" w:rsidRDefault="006650D1" w:rsidP="006650D1">
      <w:pPr>
        <w:tabs>
          <w:tab w:val="left" w:pos="675"/>
        </w:tabs>
        <w:spacing w:after="0" w:line="240" w:lineRule="auto"/>
        <w:rPr>
          <w:rFonts w:ascii="Times New Roman" w:eastAsia="Calibri" w:hAnsi="Times New Roman" w:cs="Times New Roman"/>
          <w:sz w:val="24"/>
          <w:szCs w:val="24"/>
        </w:rPr>
      </w:pPr>
    </w:p>
    <w:p w14:paraId="146F7244" w14:textId="77777777" w:rsidR="006650D1" w:rsidRPr="00804F1C" w:rsidRDefault="006650D1" w:rsidP="006650D1">
      <w:pPr>
        <w:rPr>
          <w:rFonts w:ascii="Calibri" w:eastAsia="Calibri" w:hAnsi="Calibri" w:cs="Times New Roman"/>
        </w:rPr>
      </w:pPr>
      <w:r w:rsidRPr="00804F1C">
        <w:rPr>
          <w:rFonts w:ascii="Calibri" w:eastAsia="Calibri" w:hAnsi="Calibri" w:cs="Times New Roman"/>
        </w:rPr>
        <w:t>SUDERINTA:______________ Eurai                                                     TVIRTINU:______________ Eurai</w:t>
      </w:r>
    </w:p>
    <w:p w14:paraId="127F65C9" w14:textId="77777777" w:rsidR="006650D1" w:rsidRPr="00804F1C" w:rsidRDefault="006650D1" w:rsidP="006650D1">
      <w:pPr>
        <w:rPr>
          <w:rFonts w:ascii="Calibri" w:eastAsia="Calibri" w:hAnsi="Calibri" w:cs="Times New Roman"/>
        </w:rPr>
      </w:pPr>
      <w:r w:rsidRPr="00804F1C">
        <w:rPr>
          <w:rFonts w:ascii="Calibri" w:eastAsia="Calibri" w:hAnsi="Calibri" w:cs="Times New Roman"/>
        </w:rPr>
        <w:t>ATSAKINGAS ASMUO_______________                                             ATSAKINGAS ATSTOVAS______________</w:t>
      </w:r>
    </w:p>
    <w:p w14:paraId="3C708F26" w14:textId="77777777" w:rsidR="006650D1" w:rsidRPr="00804F1C" w:rsidRDefault="006650D1" w:rsidP="006650D1">
      <w:pPr>
        <w:rPr>
          <w:rFonts w:ascii="Calibri" w:eastAsia="Calibri" w:hAnsi="Calibri" w:cs="Times New Roman"/>
        </w:rPr>
      </w:pPr>
      <w:r w:rsidRPr="00804F1C">
        <w:rPr>
          <w:rFonts w:ascii="Calibri" w:eastAsia="Calibri" w:hAnsi="Calibri" w:cs="Times New Roman"/>
        </w:rPr>
        <w:t>20__ M._______MĖN._____D.                                                             20__ M. _________MĖN. __ D.</w:t>
      </w:r>
    </w:p>
    <w:p w14:paraId="45306CB3" w14:textId="77777777" w:rsidR="006650D1" w:rsidRPr="00804F1C" w:rsidRDefault="006650D1" w:rsidP="006650D1">
      <w:pPr>
        <w:spacing w:after="0"/>
        <w:jc w:val="center"/>
        <w:rPr>
          <w:rFonts w:ascii="Calibri" w:eastAsia="Calibri" w:hAnsi="Calibri" w:cs="Times New Roman"/>
        </w:rPr>
      </w:pPr>
    </w:p>
    <w:p w14:paraId="6DC6E08C" w14:textId="77777777" w:rsidR="006650D1" w:rsidRPr="00804F1C" w:rsidRDefault="006650D1" w:rsidP="006650D1">
      <w:pPr>
        <w:spacing w:after="0"/>
        <w:jc w:val="center"/>
        <w:rPr>
          <w:rFonts w:ascii="Calibri" w:eastAsia="Calibri" w:hAnsi="Calibri" w:cs="Times New Roman"/>
        </w:rPr>
      </w:pPr>
      <w:r w:rsidRPr="00804F1C">
        <w:rPr>
          <w:rFonts w:ascii="Calibri" w:eastAsia="Calibri" w:hAnsi="Calibri" w:cs="Times New Roman"/>
        </w:rPr>
        <w:t>LOKALINĖ SĄMATA</w:t>
      </w:r>
    </w:p>
    <w:p w14:paraId="01A14CAE" w14:textId="77777777" w:rsidR="006650D1" w:rsidRPr="00804F1C" w:rsidRDefault="006650D1" w:rsidP="006650D1">
      <w:pPr>
        <w:spacing w:after="0"/>
        <w:jc w:val="center"/>
        <w:rPr>
          <w:rFonts w:ascii="Calibri" w:eastAsia="Calibri" w:hAnsi="Calibri" w:cs="Times New Roman"/>
          <w:sz w:val="18"/>
          <w:szCs w:val="18"/>
        </w:rPr>
      </w:pPr>
      <w:r w:rsidRPr="00804F1C">
        <w:rPr>
          <w:rFonts w:ascii="Calibri" w:eastAsia="Calibri" w:hAnsi="Calibri" w:cs="Times New Roman"/>
          <w:sz w:val="18"/>
          <w:szCs w:val="18"/>
        </w:rPr>
        <w:t>Sudaryta pagal 20__-__ kainas</w:t>
      </w:r>
    </w:p>
    <w:p w14:paraId="24075F64" w14:textId="77777777" w:rsidR="006650D1" w:rsidRPr="00804F1C" w:rsidRDefault="006650D1" w:rsidP="006650D1">
      <w:pPr>
        <w:jc w:val="center"/>
        <w:rPr>
          <w:rFonts w:ascii="Calibri" w:eastAsia="Calibri" w:hAnsi="Calibri" w:cs="Times New Roman"/>
          <w:sz w:val="18"/>
          <w:szCs w:val="18"/>
        </w:rPr>
      </w:pPr>
    </w:p>
    <w:p w14:paraId="49E3514D" w14:textId="77777777" w:rsidR="006650D1" w:rsidRPr="00804F1C" w:rsidRDefault="006650D1" w:rsidP="006650D1">
      <w:pPr>
        <w:jc w:val="center"/>
        <w:rPr>
          <w:rFonts w:ascii="Calibri" w:eastAsia="Calibri" w:hAnsi="Calibri" w:cs="Times New Roman"/>
          <w:sz w:val="18"/>
          <w:szCs w:val="18"/>
        </w:rPr>
      </w:pPr>
    </w:p>
    <w:p w14:paraId="30B2D160"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SĄMATA</w:t>
      </w:r>
    </w:p>
    <w:p w14:paraId="57171C4D"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Statinių grupė</w:t>
      </w:r>
    </w:p>
    <w:p w14:paraId="2CA59A4E" w14:textId="77777777" w:rsidR="006650D1" w:rsidRPr="00804F1C"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Statinys</w:t>
      </w:r>
    </w:p>
    <w:p w14:paraId="681D5E20" w14:textId="77777777" w:rsidR="006650D1" w:rsidRPr="00804F1C" w:rsidRDefault="006650D1" w:rsidP="006650D1">
      <w:pPr>
        <w:spacing w:after="0"/>
        <w:rPr>
          <w:rFonts w:ascii="Calibri" w:eastAsia="Calibri" w:hAnsi="Calibri" w:cs="Times New Roman"/>
          <w:sz w:val="18"/>
          <w:szCs w:val="18"/>
        </w:rPr>
      </w:pPr>
      <w:r w:rsidRPr="00804F1C">
        <w:rPr>
          <w:rFonts w:ascii="Calibri" w:eastAsia="Calibri" w:hAnsi="Calibri" w:cs="Times New Roman"/>
          <w:sz w:val="18"/>
          <w:szCs w:val="18"/>
        </w:rPr>
        <w:t>Žiniaraštis</w:t>
      </w:r>
    </w:p>
    <w:p w14:paraId="49B0EFE1" w14:textId="77777777" w:rsidR="006650D1" w:rsidRPr="00804F1C" w:rsidRDefault="006650D1" w:rsidP="006650D1">
      <w:pPr>
        <w:spacing w:after="0"/>
        <w:rPr>
          <w:rFonts w:ascii="Calibri" w:eastAsia="Calibri" w:hAnsi="Calibri" w:cs="Times New Roman"/>
          <w:b/>
          <w:bCs/>
          <w:sz w:val="18"/>
          <w:szCs w:val="18"/>
        </w:rPr>
      </w:pPr>
      <w:r w:rsidRPr="00804F1C">
        <w:rPr>
          <w:rFonts w:ascii="Calibri" w:eastAsia="Calibri" w:hAnsi="Calibri" w:cs="Times New Roman"/>
          <w:b/>
          <w:bCs/>
          <w:sz w:val="18"/>
          <w:szCs w:val="18"/>
        </w:rPr>
        <w:t>Suma žiniaraščiui                                                                                                                                                                                    Eur</w:t>
      </w:r>
    </w:p>
    <w:p w14:paraId="23EF670D" w14:textId="77777777" w:rsidR="006650D1" w:rsidRPr="00804F1C" w:rsidRDefault="006650D1" w:rsidP="006650D1">
      <w:pPr>
        <w:spacing w:after="0"/>
        <w:rPr>
          <w:rFonts w:ascii="Calibri" w:eastAsia="Calibri" w:hAnsi="Calibri" w:cs="Times New Roman"/>
          <w:b/>
          <w:bCs/>
          <w:sz w:val="18"/>
          <w:szCs w:val="18"/>
        </w:rPr>
      </w:pPr>
      <w:r w:rsidRPr="00804F1C">
        <w:rPr>
          <w:rFonts w:ascii="Calibri" w:eastAsia="Calibri" w:hAnsi="Calibri"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6650D1" w:rsidRPr="00804F1C" w14:paraId="5AEEB436" w14:textId="77777777" w:rsidTr="0030113A">
        <w:tc>
          <w:tcPr>
            <w:tcW w:w="1375" w:type="dxa"/>
          </w:tcPr>
          <w:p w14:paraId="32512F2C" w14:textId="77777777" w:rsidR="006650D1" w:rsidRPr="00804F1C" w:rsidRDefault="006650D1" w:rsidP="0030113A">
            <w:pPr>
              <w:jc w:val="center"/>
              <w:rPr>
                <w:b/>
                <w:bCs/>
                <w:sz w:val="18"/>
                <w:szCs w:val="18"/>
              </w:rPr>
            </w:pPr>
            <w:r w:rsidRPr="00804F1C">
              <w:rPr>
                <w:b/>
                <w:bCs/>
                <w:sz w:val="18"/>
                <w:szCs w:val="18"/>
              </w:rPr>
              <w:t>Sąmatos eilutė</w:t>
            </w:r>
          </w:p>
        </w:tc>
        <w:tc>
          <w:tcPr>
            <w:tcW w:w="1375" w:type="dxa"/>
          </w:tcPr>
          <w:p w14:paraId="6F8B6F77" w14:textId="77777777" w:rsidR="006650D1" w:rsidRPr="00804F1C" w:rsidRDefault="006650D1" w:rsidP="0030113A">
            <w:pPr>
              <w:jc w:val="center"/>
              <w:rPr>
                <w:b/>
                <w:bCs/>
                <w:sz w:val="18"/>
                <w:szCs w:val="18"/>
              </w:rPr>
            </w:pPr>
            <w:r w:rsidRPr="00804F1C">
              <w:rPr>
                <w:b/>
                <w:bCs/>
                <w:sz w:val="18"/>
                <w:szCs w:val="18"/>
              </w:rPr>
              <w:t>Darbo kodas</w:t>
            </w:r>
          </w:p>
        </w:tc>
        <w:tc>
          <w:tcPr>
            <w:tcW w:w="1375" w:type="dxa"/>
          </w:tcPr>
          <w:p w14:paraId="5340292E" w14:textId="77777777" w:rsidR="006650D1" w:rsidRPr="00804F1C" w:rsidRDefault="006650D1" w:rsidP="0030113A">
            <w:pPr>
              <w:jc w:val="center"/>
              <w:rPr>
                <w:b/>
                <w:bCs/>
                <w:sz w:val="18"/>
                <w:szCs w:val="18"/>
              </w:rPr>
            </w:pPr>
            <w:r w:rsidRPr="00804F1C">
              <w:rPr>
                <w:b/>
                <w:bCs/>
                <w:sz w:val="18"/>
                <w:szCs w:val="18"/>
              </w:rPr>
              <w:t>Darbo ir išlaidų aprašymai</w:t>
            </w:r>
          </w:p>
        </w:tc>
        <w:tc>
          <w:tcPr>
            <w:tcW w:w="1375" w:type="dxa"/>
          </w:tcPr>
          <w:p w14:paraId="5F78BAC7" w14:textId="77777777" w:rsidR="006650D1" w:rsidRPr="00804F1C" w:rsidRDefault="006650D1" w:rsidP="0030113A">
            <w:pPr>
              <w:jc w:val="center"/>
              <w:rPr>
                <w:b/>
                <w:bCs/>
                <w:sz w:val="18"/>
                <w:szCs w:val="18"/>
              </w:rPr>
            </w:pPr>
            <w:r w:rsidRPr="00804F1C">
              <w:rPr>
                <w:b/>
                <w:bCs/>
                <w:sz w:val="18"/>
                <w:szCs w:val="18"/>
              </w:rPr>
              <w:t>Mato vnt.</w:t>
            </w:r>
          </w:p>
        </w:tc>
        <w:tc>
          <w:tcPr>
            <w:tcW w:w="1376" w:type="dxa"/>
            <w:vMerge w:val="restart"/>
          </w:tcPr>
          <w:p w14:paraId="35A241CE" w14:textId="77777777" w:rsidR="006650D1" w:rsidRPr="00804F1C" w:rsidRDefault="006650D1" w:rsidP="0030113A">
            <w:pPr>
              <w:jc w:val="center"/>
              <w:rPr>
                <w:b/>
                <w:bCs/>
                <w:sz w:val="18"/>
                <w:szCs w:val="18"/>
              </w:rPr>
            </w:pPr>
            <w:r w:rsidRPr="00804F1C">
              <w:rPr>
                <w:b/>
                <w:bCs/>
                <w:sz w:val="18"/>
                <w:szCs w:val="18"/>
              </w:rPr>
              <w:t>Kiekis</w:t>
            </w:r>
          </w:p>
        </w:tc>
        <w:tc>
          <w:tcPr>
            <w:tcW w:w="2752" w:type="dxa"/>
            <w:gridSpan w:val="2"/>
          </w:tcPr>
          <w:p w14:paraId="2CC349B0" w14:textId="77777777" w:rsidR="006650D1" w:rsidRPr="00804F1C" w:rsidRDefault="006650D1" w:rsidP="0030113A">
            <w:pPr>
              <w:jc w:val="center"/>
              <w:rPr>
                <w:b/>
                <w:bCs/>
                <w:sz w:val="18"/>
                <w:szCs w:val="18"/>
              </w:rPr>
            </w:pPr>
            <w:r w:rsidRPr="00804F1C">
              <w:rPr>
                <w:b/>
                <w:bCs/>
                <w:sz w:val="18"/>
                <w:szCs w:val="18"/>
              </w:rPr>
              <w:t>Kaina Eur</w:t>
            </w:r>
          </w:p>
        </w:tc>
      </w:tr>
      <w:tr w:rsidR="006650D1" w:rsidRPr="00804F1C" w14:paraId="16CDED74" w14:textId="77777777" w:rsidTr="0030113A">
        <w:tc>
          <w:tcPr>
            <w:tcW w:w="1375" w:type="dxa"/>
          </w:tcPr>
          <w:p w14:paraId="12845C34" w14:textId="77777777" w:rsidR="006650D1" w:rsidRPr="00804F1C" w:rsidRDefault="006650D1" w:rsidP="0030113A">
            <w:pPr>
              <w:rPr>
                <w:sz w:val="18"/>
                <w:szCs w:val="18"/>
              </w:rPr>
            </w:pPr>
          </w:p>
        </w:tc>
        <w:tc>
          <w:tcPr>
            <w:tcW w:w="1375" w:type="dxa"/>
          </w:tcPr>
          <w:p w14:paraId="7AD1EF88" w14:textId="77777777" w:rsidR="006650D1" w:rsidRPr="00804F1C" w:rsidRDefault="006650D1" w:rsidP="0030113A">
            <w:pPr>
              <w:rPr>
                <w:sz w:val="18"/>
                <w:szCs w:val="18"/>
              </w:rPr>
            </w:pPr>
          </w:p>
        </w:tc>
        <w:tc>
          <w:tcPr>
            <w:tcW w:w="1375" w:type="dxa"/>
          </w:tcPr>
          <w:p w14:paraId="62DF40E5" w14:textId="77777777" w:rsidR="006650D1" w:rsidRPr="00804F1C" w:rsidRDefault="006650D1" w:rsidP="0030113A">
            <w:pPr>
              <w:rPr>
                <w:sz w:val="18"/>
                <w:szCs w:val="18"/>
              </w:rPr>
            </w:pPr>
          </w:p>
        </w:tc>
        <w:tc>
          <w:tcPr>
            <w:tcW w:w="1375" w:type="dxa"/>
          </w:tcPr>
          <w:p w14:paraId="29C98136" w14:textId="77777777" w:rsidR="006650D1" w:rsidRPr="00804F1C" w:rsidRDefault="006650D1" w:rsidP="0030113A">
            <w:pPr>
              <w:rPr>
                <w:sz w:val="18"/>
                <w:szCs w:val="18"/>
              </w:rPr>
            </w:pPr>
          </w:p>
        </w:tc>
        <w:tc>
          <w:tcPr>
            <w:tcW w:w="1376" w:type="dxa"/>
            <w:vMerge/>
          </w:tcPr>
          <w:p w14:paraId="326EBD4C" w14:textId="77777777" w:rsidR="006650D1" w:rsidRPr="00804F1C" w:rsidRDefault="006650D1" w:rsidP="0030113A">
            <w:pPr>
              <w:rPr>
                <w:sz w:val="18"/>
                <w:szCs w:val="18"/>
              </w:rPr>
            </w:pPr>
          </w:p>
        </w:tc>
        <w:tc>
          <w:tcPr>
            <w:tcW w:w="1376" w:type="dxa"/>
          </w:tcPr>
          <w:p w14:paraId="5D60EDCA" w14:textId="77777777" w:rsidR="006650D1" w:rsidRPr="00804F1C" w:rsidRDefault="006650D1" w:rsidP="0030113A">
            <w:pPr>
              <w:jc w:val="center"/>
              <w:rPr>
                <w:b/>
                <w:bCs/>
                <w:sz w:val="18"/>
                <w:szCs w:val="18"/>
              </w:rPr>
            </w:pPr>
            <w:r w:rsidRPr="00804F1C">
              <w:rPr>
                <w:b/>
                <w:bCs/>
                <w:sz w:val="18"/>
                <w:szCs w:val="18"/>
              </w:rPr>
              <w:t>Vieneto kaina</w:t>
            </w:r>
          </w:p>
        </w:tc>
        <w:tc>
          <w:tcPr>
            <w:tcW w:w="1376" w:type="dxa"/>
          </w:tcPr>
          <w:p w14:paraId="6A8F4EC6" w14:textId="77777777" w:rsidR="006650D1" w:rsidRPr="00804F1C" w:rsidRDefault="006650D1" w:rsidP="0030113A">
            <w:pPr>
              <w:jc w:val="center"/>
              <w:rPr>
                <w:b/>
                <w:bCs/>
                <w:sz w:val="18"/>
                <w:szCs w:val="18"/>
              </w:rPr>
            </w:pPr>
            <w:r w:rsidRPr="00804F1C">
              <w:rPr>
                <w:b/>
                <w:bCs/>
                <w:sz w:val="18"/>
                <w:szCs w:val="18"/>
              </w:rPr>
              <w:t>Iš viso</w:t>
            </w:r>
          </w:p>
        </w:tc>
      </w:tr>
      <w:tr w:rsidR="006650D1" w:rsidRPr="00804F1C" w14:paraId="792F1AB9" w14:textId="77777777" w:rsidTr="0030113A">
        <w:tc>
          <w:tcPr>
            <w:tcW w:w="1375" w:type="dxa"/>
          </w:tcPr>
          <w:p w14:paraId="751B47B7" w14:textId="77777777" w:rsidR="006650D1" w:rsidRPr="00804F1C" w:rsidRDefault="006650D1" w:rsidP="0030113A">
            <w:pPr>
              <w:rPr>
                <w:sz w:val="18"/>
                <w:szCs w:val="18"/>
              </w:rPr>
            </w:pPr>
          </w:p>
        </w:tc>
        <w:tc>
          <w:tcPr>
            <w:tcW w:w="1375" w:type="dxa"/>
          </w:tcPr>
          <w:p w14:paraId="329B29BF" w14:textId="77777777" w:rsidR="006650D1" w:rsidRPr="00804F1C" w:rsidRDefault="006650D1" w:rsidP="0030113A">
            <w:pPr>
              <w:rPr>
                <w:sz w:val="18"/>
                <w:szCs w:val="18"/>
              </w:rPr>
            </w:pPr>
          </w:p>
        </w:tc>
        <w:tc>
          <w:tcPr>
            <w:tcW w:w="1375" w:type="dxa"/>
          </w:tcPr>
          <w:p w14:paraId="059D5E61" w14:textId="77777777" w:rsidR="006650D1" w:rsidRPr="00804F1C" w:rsidRDefault="006650D1" w:rsidP="0030113A">
            <w:pPr>
              <w:rPr>
                <w:sz w:val="18"/>
                <w:szCs w:val="18"/>
              </w:rPr>
            </w:pPr>
          </w:p>
        </w:tc>
        <w:tc>
          <w:tcPr>
            <w:tcW w:w="1375" w:type="dxa"/>
          </w:tcPr>
          <w:p w14:paraId="013A687D" w14:textId="77777777" w:rsidR="006650D1" w:rsidRPr="00804F1C" w:rsidRDefault="006650D1" w:rsidP="0030113A">
            <w:pPr>
              <w:rPr>
                <w:sz w:val="18"/>
                <w:szCs w:val="18"/>
              </w:rPr>
            </w:pPr>
          </w:p>
        </w:tc>
        <w:tc>
          <w:tcPr>
            <w:tcW w:w="1376" w:type="dxa"/>
          </w:tcPr>
          <w:p w14:paraId="38C72E32" w14:textId="77777777" w:rsidR="006650D1" w:rsidRPr="00804F1C" w:rsidRDefault="006650D1" w:rsidP="0030113A">
            <w:pPr>
              <w:rPr>
                <w:sz w:val="18"/>
                <w:szCs w:val="18"/>
              </w:rPr>
            </w:pPr>
          </w:p>
        </w:tc>
        <w:tc>
          <w:tcPr>
            <w:tcW w:w="1376" w:type="dxa"/>
          </w:tcPr>
          <w:p w14:paraId="4C440324" w14:textId="77777777" w:rsidR="006650D1" w:rsidRPr="00804F1C" w:rsidRDefault="006650D1" w:rsidP="0030113A">
            <w:pPr>
              <w:rPr>
                <w:sz w:val="18"/>
                <w:szCs w:val="18"/>
              </w:rPr>
            </w:pPr>
          </w:p>
        </w:tc>
        <w:tc>
          <w:tcPr>
            <w:tcW w:w="1376" w:type="dxa"/>
          </w:tcPr>
          <w:p w14:paraId="68394C40" w14:textId="77777777" w:rsidR="006650D1" w:rsidRPr="00804F1C" w:rsidRDefault="006650D1" w:rsidP="0030113A">
            <w:pPr>
              <w:rPr>
                <w:sz w:val="18"/>
                <w:szCs w:val="18"/>
              </w:rPr>
            </w:pPr>
          </w:p>
        </w:tc>
      </w:tr>
      <w:tr w:rsidR="006650D1" w:rsidRPr="00804F1C" w14:paraId="7FB7C717" w14:textId="77777777" w:rsidTr="0030113A">
        <w:tc>
          <w:tcPr>
            <w:tcW w:w="1375" w:type="dxa"/>
          </w:tcPr>
          <w:p w14:paraId="1F21257E" w14:textId="77777777" w:rsidR="006650D1" w:rsidRPr="00804F1C" w:rsidRDefault="006650D1" w:rsidP="0030113A">
            <w:pPr>
              <w:rPr>
                <w:sz w:val="18"/>
                <w:szCs w:val="18"/>
              </w:rPr>
            </w:pPr>
          </w:p>
        </w:tc>
        <w:tc>
          <w:tcPr>
            <w:tcW w:w="1375" w:type="dxa"/>
          </w:tcPr>
          <w:p w14:paraId="55A81708" w14:textId="77777777" w:rsidR="006650D1" w:rsidRPr="00804F1C" w:rsidRDefault="006650D1" w:rsidP="0030113A">
            <w:pPr>
              <w:rPr>
                <w:sz w:val="18"/>
                <w:szCs w:val="18"/>
              </w:rPr>
            </w:pPr>
          </w:p>
        </w:tc>
        <w:tc>
          <w:tcPr>
            <w:tcW w:w="1375" w:type="dxa"/>
          </w:tcPr>
          <w:p w14:paraId="2C8879F4" w14:textId="77777777" w:rsidR="006650D1" w:rsidRPr="00804F1C" w:rsidRDefault="006650D1" w:rsidP="0030113A">
            <w:pPr>
              <w:rPr>
                <w:sz w:val="18"/>
                <w:szCs w:val="18"/>
              </w:rPr>
            </w:pPr>
          </w:p>
        </w:tc>
        <w:tc>
          <w:tcPr>
            <w:tcW w:w="1375" w:type="dxa"/>
          </w:tcPr>
          <w:p w14:paraId="0ABB5CA3" w14:textId="77777777" w:rsidR="006650D1" w:rsidRPr="00804F1C" w:rsidRDefault="006650D1" w:rsidP="0030113A">
            <w:pPr>
              <w:rPr>
                <w:sz w:val="18"/>
                <w:szCs w:val="18"/>
              </w:rPr>
            </w:pPr>
          </w:p>
        </w:tc>
        <w:tc>
          <w:tcPr>
            <w:tcW w:w="1376" w:type="dxa"/>
          </w:tcPr>
          <w:p w14:paraId="50DD8845" w14:textId="77777777" w:rsidR="006650D1" w:rsidRPr="00804F1C" w:rsidRDefault="006650D1" w:rsidP="0030113A">
            <w:pPr>
              <w:rPr>
                <w:sz w:val="18"/>
                <w:szCs w:val="18"/>
              </w:rPr>
            </w:pPr>
          </w:p>
        </w:tc>
        <w:tc>
          <w:tcPr>
            <w:tcW w:w="1376" w:type="dxa"/>
          </w:tcPr>
          <w:p w14:paraId="5DC19B9A" w14:textId="77777777" w:rsidR="006650D1" w:rsidRPr="00804F1C" w:rsidRDefault="006650D1" w:rsidP="0030113A">
            <w:pPr>
              <w:rPr>
                <w:sz w:val="18"/>
                <w:szCs w:val="18"/>
              </w:rPr>
            </w:pPr>
          </w:p>
        </w:tc>
        <w:tc>
          <w:tcPr>
            <w:tcW w:w="1376" w:type="dxa"/>
          </w:tcPr>
          <w:p w14:paraId="677B494C" w14:textId="77777777" w:rsidR="006650D1" w:rsidRPr="00804F1C" w:rsidRDefault="006650D1" w:rsidP="0030113A">
            <w:pPr>
              <w:rPr>
                <w:sz w:val="18"/>
                <w:szCs w:val="18"/>
              </w:rPr>
            </w:pPr>
          </w:p>
        </w:tc>
      </w:tr>
    </w:tbl>
    <w:p w14:paraId="485DBF6E"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Skyriuje 1</w:t>
      </w:r>
    </w:p>
    <w:p w14:paraId="4F85C563"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Žiniaraštyje 1</w:t>
      </w:r>
    </w:p>
    <w:p w14:paraId="59F24C6B"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Pridėtinės vertės mokestis 21,00 %</w:t>
      </w:r>
    </w:p>
    <w:p w14:paraId="3F6A7C76" w14:textId="77777777" w:rsidR="006650D1" w:rsidRPr="00804F1C" w:rsidRDefault="006650D1" w:rsidP="006650D1">
      <w:pPr>
        <w:rPr>
          <w:rFonts w:ascii="Calibri" w:eastAsia="Calibri" w:hAnsi="Calibri" w:cs="Times New Roman"/>
          <w:b/>
          <w:bCs/>
          <w:sz w:val="18"/>
          <w:szCs w:val="18"/>
        </w:rPr>
      </w:pPr>
      <w:r w:rsidRPr="00804F1C">
        <w:rPr>
          <w:rFonts w:ascii="Calibri" w:eastAsia="Calibri" w:hAnsi="Calibri" w:cs="Times New Roman"/>
          <w:b/>
          <w:bCs/>
          <w:sz w:val="18"/>
          <w:szCs w:val="18"/>
        </w:rPr>
        <w:t>Iš viso žiniaraštyje</w:t>
      </w:r>
    </w:p>
    <w:p w14:paraId="7335A1AA" w14:textId="77777777" w:rsidR="006650D1" w:rsidRPr="00804F1C" w:rsidRDefault="006650D1" w:rsidP="006650D1">
      <w:pPr>
        <w:rPr>
          <w:rFonts w:ascii="Calibri" w:eastAsia="Calibri" w:hAnsi="Calibri" w:cs="Times New Roman"/>
          <w:sz w:val="18"/>
          <w:szCs w:val="18"/>
        </w:rPr>
      </w:pPr>
    </w:p>
    <w:p w14:paraId="6B87FF0D" w14:textId="77777777" w:rsidR="006650D1" w:rsidRPr="00804F1C" w:rsidRDefault="006650D1" w:rsidP="006650D1">
      <w:pPr>
        <w:rPr>
          <w:rFonts w:ascii="Calibri" w:eastAsia="Calibri" w:hAnsi="Calibri" w:cs="Times New Roman"/>
          <w:sz w:val="18"/>
          <w:szCs w:val="18"/>
        </w:rPr>
      </w:pPr>
    </w:p>
    <w:p w14:paraId="5B507F25" w14:textId="77777777" w:rsidR="006650D1" w:rsidRPr="00804F1C" w:rsidRDefault="006650D1" w:rsidP="006650D1">
      <w:pPr>
        <w:spacing w:after="0"/>
        <w:rPr>
          <w:rFonts w:ascii="Calibri" w:eastAsia="Calibri" w:hAnsi="Calibri" w:cs="Times New Roman"/>
          <w:sz w:val="18"/>
          <w:szCs w:val="18"/>
        </w:rPr>
      </w:pPr>
      <w:r w:rsidRPr="00804F1C">
        <w:rPr>
          <w:rFonts w:ascii="Calibri" w:eastAsia="Calibri" w:hAnsi="Calibri" w:cs="Times New Roman"/>
          <w:sz w:val="18"/>
          <w:szCs w:val="18"/>
        </w:rPr>
        <w:t>Sudarė:____________________________</w:t>
      </w:r>
    </w:p>
    <w:p w14:paraId="3A2A9E29" w14:textId="77777777" w:rsidR="006650D1" w:rsidRDefault="006650D1" w:rsidP="006650D1">
      <w:pPr>
        <w:rPr>
          <w:rFonts w:ascii="Calibri" w:eastAsia="Calibri" w:hAnsi="Calibri" w:cs="Times New Roman"/>
          <w:sz w:val="18"/>
          <w:szCs w:val="18"/>
        </w:rPr>
      </w:pPr>
      <w:r w:rsidRPr="00804F1C">
        <w:rPr>
          <w:rFonts w:ascii="Calibri" w:eastAsia="Calibri" w:hAnsi="Calibri" w:cs="Times New Roman"/>
          <w:sz w:val="18"/>
          <w:szCs w:val="18"/>
        </w:rPr>
        <w:t xml:space="preserve">                        (vardas, pavardė)</w:t>
      </w:r>
    </w:p>
    <w:p w14:paraId="10025E11" w14:textId="77777777" w:rsidR="006650D1" w:rsidRDefault="006650D1" w:rsidP="006650D1">
      <w:pPr>
        <w:rPr>
          <w:rFonts w:ascii="Calibri" w:eastAsia="Calibri" w:hAnsi="Calibri" w:cs="Times New Roman"/>
          <w:sz w:val="18"/>
          <w:szCs w:val="18"/>
        </w:rPr>
      </w:pPr>
    </w:p>
    <w:p w14:paraId="45DF7D7B" w14:textId="77777777" w:rsidR="006650D1" w:rsidRDefault="006650D1" w:rsidP="006650D1">
      <w:pPr>
        <w:rPr>
          <w:rFonts w:ascii="Calibri" w:eastAsia="Calibri" w:hAnsi="Calibri" w:cs="Times New Roman"/>
          <w:sz w:val="18"/>
          <w:szCs w:val="18"/>
        </w:rPr>
      </w:pPr>
    </w:p>
    <w:p w14:paraId="29DDA037" w14:textId="77777777" w:rsidR="006650D1" w:rsidRDefault="006650D1" w:rsidP="006650D1">
      <w:pPr>
        <w:rPr>
          <w:rFonts w:ascii="Calibri" w:eastAsia="Calibri" w:hAnsi="Calibri" w:cs="Times New Roman"/>
          <w:sz w:val="18"/>
          <w:szCs w:val="18"/>
        </w:rPr>
      </w:pPr>
    </w:p>
    <w:p w14:paraId="3658313A" w14:textId="77777777" w:rsidR="006650D1" w:rsidRDefault="006650D1" w:rsidP="006650D1">
      <w:pPr>
        <w:rPr>
          <w:rFonts w:ascii="Calibri" w:eastAsia="Calibri" w:hAnsi="Calibri" w:cs="Times New Roman"/>
          <w:sz w:val="18"/>
          <w:szCs w:val="18"/>
        </w:rPr>
      </w:pPr>
    </w:p>
    <w:p w14:paraId="70655057" w14:textId="77777777" w:rsidR="006650D1" w:rsidRDefault="006650D1" w:rsidP="006650D1">
      <w:pPr>
        <w:rPr>
          <w:rFonts w:ascii="Calibri" w:eastAsia="Calibri" w:hAnsi="Calibri" w:cs="Times New Roman"/>
          <w:sz w:val="18"/>
          <w:szCs w:val="18"/>
        </w:rPr>
      </w:pPr>
    </w:p>
    <w:p w14:paraId="2F5A128C" w14:textId="77777777" w:rsidR="005D6F73" w:rsidRDefault="005D6F73" w:rsidP="005D6F73">
      <w:pPr>
        <w:jc w:val="both"/>
        <w:rPr>
          <w:rFonts w:ascii="Times New Roman" w:hAnsi="Times New Roman" w:cs="Times New Roman"/>
          <w:b/>
          <w:bCs/>
        </w:rPr>
      </w:pPr>
    </w:p>
    <w:p w14:paraId="38B711FE" w14:textId="77777777" w:rsidR="006650D1" w:rsidRDefault="006650D1" w:rsidP="005D6F73">
      <w:pPr>
        <w:jc w:val="both"/>
        <w:rPr>
          <w:rFonts w:ascii="Times New Roman" w:hAnsi="Times New Roman" w:cs="Times New Roman"/>
          <w:b/>
          <w:bCs/>
        </w:rPr>
      </w:pPr>
    </w:p>
    <w:p w14:paraId="66F4E378" w14:textId="77777777" w:rsidR="006650D1" w:rsidRDefault="006650D1" w:rsidP="005D6F73">
      <w:pPr>
        <w:jc w:val="both"/>
        <w:rPr>
          <w:rFonts w:ascii="Times New Roman" w:hAnsi="Times New Roman" w:cs="Times New Roman"/>
          <w:b/>
          <w:bCs/>
        </w:rPr>
      </w:pPr>
    </w:p>
    <w:p w14:paraId="2D865A6E" w14:textId="77777777" w:rsidR="005D6F73" w:rsidRDefault="005D6F73" w:rsidP="005D6F73">
      <w:pPr>
        <w:jc w:val="both"/>
        <w:rPr>
          <w:rFonts w:ascii="Times New Roman" w:hAnsi="Times New Roman" w:cs="Times New Roman"/>
          <w:b/>
          <w:bCs/>
        </w:rPr>
      </w:pPr>
    </w:p>
    <w:p w14:paraId="46EA028C" w14:textId="77777777" w:rsidR="00334C58" w:rsidRPr="00330347" w:rsidRDefault="00334C58" w:rsidP="005D6F73">
      <w:pPr>
        <w:jc w:val="both"/>
        <w:rPr>
          <w:rFonts w:ascii="Times New Roman" w:hAnsi="Times New Roman" w:cs="Times New Roman"/>
          <w:b/>
          <w:bCs/>
        </w:rPr>
      </w:pPr>
    </w:p>
    <w:p w14:paraId="1647F213" w14:textId="77777777" w:rsidR="005D6F73" w:rsidRPr="00330347" w:rsidRDefault="005D6F73" w:rsidP="005D6F73">
      <w:pPr>
        <w:jc w:val="both"/>
        <w:rPr>
          <w:rFonts w:ascii="Times New Roman" w:hAnsi="Times New Roman" w:cs="Times New Roman"/>
          <w:b/>
          <w:bCs/>
        </w:rPr>
      </w:pPr>
    </w:p>
    <w:p w14:paraId="611E7AA6" w14:textId="09A7AB3A" w:rsidR="005D6F73" w:rsidRPr="00330347" w:rsidRDefault="005D6F73" w:rsidP="005D6F73">
      <w:pPr>
        <w:jc w:val="both"/>
        <w:rPr>
          <w:rFonts w:ascii="Times New Roman" w:hAnsi="Times New Roman" w:cs="Times New Roman"/>
          <w:b/>
          <w:bCs/>
          <w:noProof/>
        </w:rPr>
      </w:pPr>
    </w:p>
    <w:p w14:paraId="16D0639C" w14:textId="4B216E9C" w:rsidR="00FE7C05" w:rsidRPr="00C32251" w:rsidRDefault="00330347" w:rsidP="00343711">
      <w:pPr>
        <w:tabs>
          <w:tab w:val="left" w:pos="1020"/>
        </w:tabs>
        <w:jc w:val="right"/>
        <w:rPr>
          <w:rFonts w:ascii="Times New Roman" w:hAnsi="Times New Roman" w:cs="Times New Roman"/>
        </w:rPr>
      </w:pPr>
      <w:r w:rsidRPr="00C32251">
        <w:rPr>
          <w:rFonts w:ascii="Times New Roman" w:hAnsi="Times New Roman" w:cs="Times New Roman"/>
        </w:rPr>
        <w:lastRenderedPageBreak/>
        <w:t>TS priedas Nr. 2</w:t>
      </w:r>
    </w:p>
    <w:p w14:paraId="7DC96EED" w14:textId="77777777" w:rsidR="001A1C72" w:rsidRPr="00330347" w:rsidRDefault="001A1C72" w:rsidP="005D6F73">
      <w:pPr>
        <w:tabs>
          <w:tab w:val="left" w:pos="1020"/>
        </w:tabs>
        <w:jc w:val="center"/>
        <w:rPr>
          <w:rFonts w:ascii="Times New Roman" w:hAnsi="Times New Roman" w:cs="Times New Roman"/>
          <w:b/>
          <w:bCs/>
        </w:rPr>
      </w:pPr>
    </w:p>
    <w:p w14:paraId="6B43CAB2" w14:textId="743983C2" w:rsidR="00334C58" w:rsidRPr="00334C58" w:rsidRDefault="0012275A" w:rsidP="00334C58">
      <w:pPr>
        <w:tabs>
          <w:tab w:val="left" w:pos="1020"/>
        </w:tabs>
        <w:jc w:val="center"/>
        <w:rPr>
          <w:rFonts w:ascii="Times New Roman" w:hAnsi="Times New Roman" w:cs="Times New Roman"/>
          <w:b/>
          <w:bCs/>
        </w:rPr>
      </w:pPr>
      <w:r>
        <w:rPr>
          <w:rFonts w:ascii="Times New Roman" w:hAnsi="Times New Roman" w:cs="Times New Roman"/>
          <w:b/>
          <w:bCs/>
        </w:rPr>
        <w:t>Luokės g. 99, Telšiai</w:t>
      </w:r>
    </w:p>
    <w:p w14:paraId="4320E152" w14:textId="25B35154" w:rsidR="00C52029" w:rsidRPr="00334C58" w:rsidRDefault="00343711" w:rsidP="00334C58">
      <w:pPr>
        <w:tabs>
          <w:tab w:val="left" w:pos="1020"/>
        </w:tabs>
        <w:jc w:val="center"/>
        <w:rPr>
          <w:rFonts w:ascii="Times New Roman" w:hAnsi="Times New Roman" w:cs="Times New Roman"/>
          <w:b/>
          <w:bCs/>
        </w:rPr>
      </w:pPr>
      <w:r w:rsidRPr="00343711">
        <w:rPr>
          <w:rFonts w:ascii="Times New Roman" w:hAnsi="Times New Roman" w:cs="Times New Roman"/>
          <w:b/>
          <w:noProof/>
        </w:rPr>
        <w:drawing>
          <wp:inline distT="0" distB="0" distL="0" distR="0" wp14:anchorId="7FD7271B" wp14:editId="6125EE6E">
            <wp:extent cx="5881421" cy="3985964"/>
            <wp:effectExtent l="0" t="0" r="5080" b="0"/>
            <wp:docPr id="17142511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51169" name=""/>
                    <pic:cNvPicPr/>
                  </pic:nvPicPr>
                  <pic:blipFill rotWithShape="1">
                    <a:blip r:embed="rId8"/>
                    <a:srcRect t="7223" b="7437"/>
                    <a:stretch>
                      <a:fillRect/>
                    </a:stretch>
                  </pic:blipFill>
                  <pic:spPr bwMode="auto">
                    <a:xfrm>
                      <a:off x="0" y="0"/>
                      <a:ext cx="5888552" cy="3990797"/>
                    </a:xfrm>
                    <a:prstGeom prst="rect">
                      <a:avLst/>
                    </a:prstGeom>
                    <a:ln>
                      <a:noFill/>
                    </a:ln>
                    <a:extLst>
                      <a:ext uri="{53640926-AAD7-44D8-BBD7-CCE9431645EC}">
                        <a14:shadowObscured xmlns:a14="http://schemas.microsoft.com/office/drawing/2010/main"/>
                      </a:ext>
                    </a:extLst>
                  </pic:spPr>
                </pic:pic>
              </a:graphicData>
            </a:graphic>
          </wp:inline>
        </w:drawing>
      </w:r>
    </w:p>
    <w:p w14:paraId="0D7F1AC1" w14:textId="1D0966EA" w:rsidR="00334C58" w:rsidRDefault="00C52029" w:rsidP="00334C58">
      <w:pPr>
        <w:tabs>
          <w:tab w:val="left" w:pos="1020"/>
        </w:tabs>
        <w:jc w:val="center"/>
        <w:rPr>
          <w:rFonts w:ascii="Times New Roman" w:hAnsi="Times New Roman" w:cs="Times New Roman"/>
          <w:b/>
        </w:rPr>
      </w:pPr>
      <w:r>
        <w:rPr>
          <w:rFonts w:ascii="Times New Roman" w:hAnsi="Times New Roman" w:cs="Times New Roman"/>
          <w:b/>
        </w:rPr>
        <w:t>S. Daukanto g. 64, Telšiai</w:t>
      </w:r>
    </w:p>
    <w:p w14:paraId="2F0ECF6F" w14:textId="2B9A3A10" w:rsidR="623EC827" w:rsidRPr="00334C58" w:rsidRDefault="00C52029" w:rsidP="00334C58">
      <w:pPr>
        <w:tabs>
          <w:tab w:val="left" w:pos="1020"/>
        </w:tabs>
        <w:jc w:val="center"/>
        <w:rPr>
          <w:rFonts w:ascii="Times New Roman" w:hAnsi="Times New Roman" w:cs="Times New Roman"/>
          <w:b/>
        </w:rPr>
      </w:pPr>
      <w:r w:rsidRPr="00C52029">
        <w:rPr>
          <w:rFonts w:ascii="Times New Roman" w:hAnsi="Times New Roman" w:cs="Times New Roman"/>
          <w:b/>
          <w:noProof/>
        </w:rPr>
        <w:drawing>
          <wp:inline distT="0" distB="0" distL="0" distR="0" wp14:anchorId="406E438A" wp14:editId="3FBADB1D">
            <wp:extent cx="5113325" cy="4106361"/>
            <wp:effectExtent l="0" t="0" r="0" b="8890"/>
            <wp:docPr id="1647122949" name="Paveikslėlis 1"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2949" name="Paveikslėlis 1" descr="Paveikslėlis, kuriame yra tekstas, diagrama, Planas, Techninis brėžinys&#10;&#10;Dirbtinio intelekto sugeneruotas turinys gali būti neteisingas."/>
                    <pic:cNvPicPr/>
                  </pic:nvPicPr>
                  <pic:blipFill rotWithShape="1">
                    <a:blip r:embed="rId9"/>
                    <a:srcRect t="13202" b="5555"/>
                    <a:stretch>
                      <a:fillRect/>
                    </a:stretch>
                  </pic:blipFill>
                  <pic:spPr bwMode="auto">
                    <a:xfrm>
                      <a:off x="0" y="0"/>
                      <a:ext cx="5130559" cy="4120202"/>
                    </a:xfrm>
                    <a:prstGeom prst="rect">
                      <a:avLst/>
                    </a:prstGeom>
                    <a:ln>
                      <a:noFill/>
                    </a:ln>
                    <a:extLst>
                      <a:ext uri="{53640926-AAD7-44D8-BBD7-CCE9431645EC}">
                        <a14:shadowObscured xmlns:a14="http://schemas.microsoft.com/office/drawing/2010/main"/>
                      </a:ext>
                    </a:extLst>
                  </pic:spPr>
                </pic:pic>
              </a:graphicData>
            </a:graphic>
          </wp:inline>
        </w:drawing>
      </w:r>
    </w:p>
    <w:p w14:paraId="0D65F40A" w14:textId="6935843F" w:rsidR="002116A7" w:rsidRDefault="002116A7" w:rsidP="7E9AE16B">
      <w:pPr>
        <w:tabs>
          <w:tab w:val="left" w:pos="1020"/>
        </w:tabs>
        <w:jc w:val="center"/>
        <w:rPr>
          <w:rFonts w:ascii="Times New Roman" w:hAnsi="Times New Roman" w:cs="Times New Roman"/>
          <w:b/>
          <w:bCs/>
        </w:rPr>
      </w:pPr>
      <w:proofErr w:type="spellStart"/>
      <w:r>
        <w:rPr>
          <w:rFonts w:ascii="Times New Roman" w:hAnsi="Times New Roman" w:cs="Times New Roman"/>
          <w:b/>
          <w:bCs/>
        </w:rPr>
        <w:lastRenderedPageBreak/>
        <w:t>Paprūdžio</w:t>
      </w:r>
      <w:proofErr w:type="spellEnd"/>
      <w:r>
        <w:rPr>
          <w:rFonts w:ascii="Times New Roman" w:hAnsi="Times New Roman" w:cs="Times New Roman"/>
          <w:b/>
          <w:bCs/>
        </w:rPr>
        <w:t xml:space="preserve"> g. 20, Plungė</w:t>
      </w:r>
    </w:p>
    <w:p w14:paraId="51BBE600" w14:textId="06C596F6" w:rsidR="00E40E6C" w:rsidRDefault="00E40E6C" w:rsidP="7E9AE16B">
      <w:pPr>
        <w:tabs>
          <w:tab w:val="left" w:pos="1020"/>
        </w:tabs>
        <w:jc w:val="center"/>
        <w:rPr>
          <w:rFonts w:ascii="Times New Roman" w:hAnsi="Times New Roman" w:cs="Times New Roman"/>
          <w:b/>
          <w:bCs/>
        </w:rPr>
      </w:pPr>
      <w:r w:rsidRPr="00E40E6C">
        <w:rPr>
          <w:rFonts w:ascii="Times New Roman" w:hAnsi="Times New Roman" w:cs="Times New Roman"/>
          <w:b/>
          <w:bCs/>
          <w:noProof/>
        </w:rPr>
        <w:drawing>
          <wp:inline distT="0" distB="0" distL="0" distR="0" wp14:anchorId="653D0ACB" wp14:editId="05507FCA">
            <wp:extent cx="6120130" cy="6323330"/>
            <wp:effectExtent l="0" t="0" r="0" b="1270"/>
            <wp:docPr id="1795806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6535" name=""/>
                    <pic:cNvPicPr/>
                  </pic:nvPicPr>
                  <pic:blipFill>
                    <a:blip r:embed="rId10"/>
                    <a:stretch>
                      <a:fillRect/>
                    </a:stretch>
                  </pic:blipFill>
                  <pic:spPr>
                    <a:xfrm>
                      <a:off x="0" y="0"/>
                      <a:ext cx="6120130" cy="6323330"/>
                    </a:xfrm>
                    <a:prstGeom prst="rect">
                      <a:avLst/>
                    </a:prstGeom>
                  </pic:spPr>
                </pic:pic>
              </a:graphicData>
            </a:graphic>
          </wp:inline>
        </w:drawing>
      </w:r>
    </w:p>
    <w:p w14:paraId="1BB4F003" w14:textId="77777777" w:rsidR="00194A2C" w:rsidRDefault="00194A2C" w:rsidP="7E9AE16B">
      <w:pPr>
        <w:tabs>
          <w:tab w:val="left" w:pos="1020"/>
        </w:tabs>
        <w:jc w:val="center"/>
        <w:rPr>
          <w:rFonts w:ascii="Times New Roman" w:hAnsi="Times New Roman" w:cs="Times New Roman"/>
          <w:b/>
          <w:bCs/>
        </w:rPr>
      </w:pPr>
    </w:p>
    <w:p w14:paraId="47FED3A9" w14:textId="1E38CFA8" w:rsidR="00194A2C" w:rsidRDefault="00194A2C" w:rsidP="7E9AE16B">
      <w:pPr>
        <w:tabs>
          <w:tab w:val="left" w:pos="1020"/>
        </w:tabs>
        <w:jc w:val="center"/>
        <w:rPr>
          <w:rFonts w:ascii="Times New Roman" w:hAnsi="Times New Roman" w:cs="Times New Roman"/>
          <w:b/>
          <w:bCs/>
        </w:rPr>
      </w:pPr>
      <w:r w:rsidRPr="00194A2C">
        <w:rPr>
          <w:rFonts w:ascii="Times New Roman" w:hAnsi="Times New Roman" w:cs="Times New Roman"/>
          <w:b/>
          <w:bCs/>
          <w:noProof/>
        </w:rPr>
        <w:lastRenderedPageBreak/>
        <w:drawing>
          <wp:inline distT="0" distB="0" distL="0" distR="0" wp14:anchorId="0483159C" wp14:editId="4D489444">
            <wp:extent cx="6120130" cy="6752590"/>
            <wp:effectExtent l="0" t="0" r="0" b="0"/>
            <wp:docPr id="1713981059" name="Paveikslėlis 1" descr="Paveikslėlis, kuriame yra diagrama, Planas, tekst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1059" name="Paveikslėlis 1" descr="Paveikslėlis, kuriame yra diagrama, Planas, tekstas, schema&#10;&#10;Dirbtinio intelekto sugeneruotas turinys gali būti neteisingas."/>
                    <pic:cNvPicPr/>
                  </pic:nvPicPr>
                  <pic:blipFill>
                    <a:blip r:embed="rId11"/>
                    <a:stretch>
                      <a:fillRect/>
                    </a:stretch>
                  </pic:blipFill>
                  <pic:spPr>
                    <a:xfrm>
                      <a:off x="0" y="0"/>
                      <a:ext cx="6120130" cy="6752590"/>
                    </a:xfrm>
                    <a:prstGeom prst="rect">
                      <a:avLst/>
                    </a:prstGeom>
                  </pic:spPr>
                </pic:pic>
              </a:graphicData>
            </a:graphic>
          </wp:inline>
        </w:drawing>
      </w:r>
    </w:p>
    <w:p w14:paraId="3DC4F78D" w14:textId="77777777" w:rsidR="00DC4552" w:rsidRDefault="00DC4552" w:rsidP="7E9AE16B">
      <w:pPr>
        <w:tabs>
          <w:tab w:val="left" w:pos="1020"/>
        </w:tabs>
        <w:jc w:val="center"/>
        <w:rPr>
          <w:rFonts w:ascii="Times New Roman" w:hAnsi="Times New Roman" w:cs="Times New Roman"/>
          <w:b/>
          <w:bCs/>
        </w:rPr>
      </w:pPr>
    </w:p>
    <w:p w14:paraId="0F35E4E6" w14:textId="77777777" w:rsidR="00334C58" w:rsidRDefault="00334C58" w:rsidP="7E9AE16B">
      <w:pPr>
        <w:tabs>
          <w:tab w:val="left" w:pos="1020"/>
        </w:tabs>
        <w:jc w:val="center"/>
        <w:rPr>
          <w:rFonts w:ascii="Times New Roman" w:hAnsi="Times New Roman" w:cs="Times New Roman"/>
          <w:b/>
          <w:bCs/>
        </w:rPr>
      </w:pPr>
    </w:p>
    <w:p w14:paraId="535BDA63" w14:textId="77777777" w:rsidR="00334C58" w:rsidRDefault="00334C58" w:rsidP="7E9AE16B">
      <w:pPr>
        <w:tabs>
          <w:tab w:val="left" w:pos="1020"/>
        </w:tabs>
        <w:jc w:val="center"/>
        <w:rPr>
          <w:rFonts w:ascii="Times New Roman" w:hAnsi="Times New Roman" w:cs="Times New Roman"/>
          <w:b/>
          <w:bCs/>
        </w:rPr>
      </w:pPr>
    </w:p>
    <w:p w14:paraId="79726B6F" w14:textId="77777777" w:rsidR="00334C58" w:rsidRDefault="00334C58" w:rsidP="7E9AE16B">
      <w:pPr>
        <w:tabs>
          <w:tab w:val="left" w:pos="1020"/>
        </w:tabs>
        <w:jc w:val="center"/>
        <w:rPr>
          <w:rFonts w:ascii="Times New Roman" w:hAnsi="Times New Roman" w:cs="Times New Roman"/>
          <w:b/>
          <w:bCs/>
        </w:rPr>
      </w:pPr>
    </w:p>
    <w:p w14:paraId="055297F2" w14:textId="77777777" w:rsidR="00334C58" w:rsidRDefault="00334C58" w:rsidP="7E9AE16B">
      <w:pPr>
        <w:tabs>
          <w:tab w:val="left" w:pos="1020"/>
        </w:tabs>
        <w:jc w:val="center"/>
        <w:rPr>
          <w:rFonts w:ascii="Times New Roman" w:hAnsi="Times New Roman" w:cs="Times New Roman"/>
          <w:b/>
          <w:bCs/>
        </w:rPr>
      </w:pPr>
    </w:p>
    <w:p w14:paraId="12DFE11D" w14:textId="77777777" w:rsidR="00334C58" w:rsidRDefault="00334C58" w:rsidP="7E9AE16B">
      <w:pPr>
        <w:tabs>
          <w:tab w:val="left" w:pos="1020"/>
        </w:tabs>
        <w:jc w:val="center"/>
        <w:rPr>
          <w:rFonts w:ascii="Times New Roman" w:hAnsi="Times New Roman" w:cs="Times New Roman"/>
          <w:b/>
          <w:bCs/>
        </w:rPr>
      </w:pPr>
    </w:p>
    <w:p w14:paraId="71C5EB71" w14:textId="77777777" w:rsidR="00334C58" w:rsidRDefault="00334C58" w:rsidP="7E9AE16B">
      <w:pPr>
        <w:tabs>
          <w:tab w:val="left" w:pos="1020"/>
        </w:tabs>
        <w:jc w:val="center"/>
        <w:rPr>
          <w:rFonts w:ascii="Times New Roman" w:hAnsi="Times New Roman" w:cs="Times New Roman"/>
          <w:b/>
          <w:bCs/>
        </w:rPr>
      </w:pPr>
    </w:p>
    <w:p w14:paraId="2ACB6E06" w14:textId="77777777" w:rsidR="00334C58" w:rsidRDefault="00334C58" w:rsidP="7E9AE16B">
      <w:pPr>
        <w:tabs>
          <w:tab w:val="left" w:pos="1020"/>
        </w:tabs>
        <w:jc w:val="center"/>
        <w:rPr>
          <w:rFonts w:ascii="Times New Roman" w:hAnsi="Times New Roman" w:cs="Times New Roman"/>
          <w:b/>
          <w:bCs/>
        </w:rPr>
      </w:pPr>
    </w:p>
    <w:p w14:paraId="547BDAFF" w14:textId="77777777" w:rsidR="00334C58" w:rsidRDefault="00334C58" w:rsidP="7E9AE16B">
      <w:pPr>
        <w:tabs>
          <w:tab w:val="left" w:pos="1020"/>
        </w:tabs>
        <w:jc w:val="center"/>
        <w:rPr>
          <w:rFonts w:ascii="Times New Roman" w:hAnsi="Times New Roman" w:cs="Times New Roman"/>
          <w:b/>
          <w:bCs/>
        </w:rPr>
      </w:pPr>
    </w:p>
    <w:p w14:paraId="076C1FF8" w14:textId="77777777" w:rsidR="00B8582C" w:rsidRDefault="00B8582C" w:rsidP="7E9AE16B">
      <w:pPr>
        <w:tabs>
          <w:tab w:val="left" w:pos="1020"/>
        </w:tabs>
        <w:jc w:val="center"/>
        <w:rPr>
          <w:rFonts w:ascii="Times New Roman" w:hAnsi="Times New Roman" w:cs="Times New Roman"/>
          <w:b/>
          <w:bCs/>
        </w:rPr>
      </w:pPr>
    </w:p>
    <w:p w14:paraId="345CB8FA" w14:textId="5948AF59" w:rsidR="00DC4552" w:rsidRDefault="007A4D78" w:rsidP="7E9AE16B">
      <w:pPr>
        <w:tabs>
          <w:tab w:val="left" w:pos="1020"/>
        </w:tabs>
        <w:jc w:val="center"/>
        <w:rPr>
          <w:rFonts w:ascii="Times New Roman" w:hAnsi="Times New Roman" w:cs="Times New Roman"/>
          <w:b/>
          <w:bCs/>
        </w:rPr>
      </w:pPr>
      <w:r>
        <w:rPr>
          <w:rFonts w:ascii="Times New Roman" w:hAnsi="Times New Roman" w:cs="Times New Roman"/>
          <w:b/>
          <w:bCs/>
        </w:rPr>
        <w:lastRenderedPageBreak/>
        <w:t xml:space="preserve">Vasario 16 – </w:t>
      </w:r>
      <w:proofErr w:type="spellStart"/>
      <w:r>
        <w:rPr>
          <w:rFonts w:ascii="Times New Roman" w:hAnsi="Times New Roman" w:cs="Times New Roman"/>
          <w:b/>
          <w:bCs/>
        </w:rPr>
        <w:t>osios</w:t>
      </w:r>
      <w:proofErr w:type="spellEnd"/>
      <w:r>
        <w:rPr>
          <w:rFonts w:ascii="Times New Roman" w:hAnsi="Times New Roman" w:cs="Times New Roman"/>
          <w:b/>
          <w:bCs/>
        </w:rPr>
        <w:t xml:space="preserve"> g. 4, Mažeikiai</w:t>
      </w:r>
    </w:p>
    <w:p w14:paraId="4BAA8EFC" w14:textId="2961E1C0" w:rsidR="007A4D78" w:rsidRDefault="00677693" w:rsidP="7E9AE16B">
      <w:pPr>
        <w:tabs>
          <w:tab w:val="left" w:pos="1020"/>
        </w:tabs>
        <w:jc w:val="center"/>
        <w:rPr>
          <w:rFonts w:ascii="Times New Roman" w:hAnsi="Times New Roman" w:cs="Times New Roman"/>
          <w:b/>
          <w:bCs/>
        </w:rPr>
      </w:pPr>
      <w:r w:rsidRPr="00677693">
        <w:rPr>
          <w:rFonts w:ascii="Times New Roman" w:hAnsi="Times New Roman" w:cs="Times New Roman"/>
          <w:b/>
          <w:bCs/>
          <w:noProof/>
        </w:rPr>
        <w:drawing>
          <wp:inline distT="0" distB="0" distL="0" distR="0" wp14:anchorId="2B1E5699" wp14:editId="04FBB6CA">
            <wp:extent cx="6120130" cy="4415155"/>
            <wp:effectExtent l="0" t="0" r="0" b="4445"/>
            <wp:docPr id="1878603875" name="Paveikslėlis 1" descr="Paveikslėlis, kuriame yra diagrama, Planas, eskiz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03875" name="Paveikslėlis 1" descr="Paveikslėlis, kuriame yra diagrama, Planas, eskizas, Techninis brėžinys&#10;&#10;Dirbtinio intelekto sugeneruotas turinys gali būti neteisingas."/>
                    <pic:cNvPicPr/>
                  </pic:nvPicPr>
                  <pic:blipFill>
                    <a:blip r:embed="rId12"/>
                    <a:stretch>
                      <a:fillRect/>
                    </a:stretch>
                  </pic:blipFill>
                  <pic:spPr>
                    <a:xfrm>
                      <a:off x="0" y="0"/>
                      <a:ext cx="6120130" cy="4415155"/>
                    </a:xfrm>
                    <a:prstGeom prst="rect">
                      <a:avLst/>
                    </a:prstGeom>
                  </pic:spPr>
                </pic:pic>
              </a:graphicData>
            </a:graphic>
          </wp:inline>
        </w:drawing>
      </w:r>
    </w:p>
    <w:p w14:paraId="5F7F70F0" w14:textId="77777777" w:rsidR="00C72D5B" w:rsidRDefault="00C72D5B" w:rsidP="7E9AE16B">
      <w:pPr>
        <w:tabs>
          <w:tab w:val="left" w:pos="1020"/>
        </w:tabs>
        <w:jc w:val="center"/>
        <w:rPr>
          <w:rFonts w:ascii="Times New Roman" w:hAnsi="Times New Roman" w:cs="Times New Roman"/>
          <w:b/>
          <w:bCs/>
        </w:rPr>
      </w:pPr>
    </w:p>
    <w:p w14:paraId="36101D46" w14:textId="560B8B42" w:rsidR="00C72D5B" w:rsidRDefault="00C72D5B" w:rsidP="7E9AE16B">
      <w:pPr>
        <w:tabs>
          <w:tab w:val="left" w:pos="1020"/>
        </w:tabs>
        <w:jc w:val="center"/>
        <w:rPr>
          <w:rFonts w:ascii="Times New Roman" w:hAnsi="Times New Roman" w:cs="Times New Roman"/>
          <w:b/>
          <w:bCs/>
        </w:rPr>
      </w:pPr>
      <w:r w:rsidRPr="00C72D5B">
        <w:rPr>
          <w:rFonts w:ascii="Times New Roman" w:hAnsi="Times New Roman" w:cs="Times New Roman"/>
          <w:b/>
          <w:bCs/>
          <w:noProof/>
        </w:rPr>
        <w:drawing>
          <wp:inline distT="0" distB="0" distL="0" distR="0" wp14:anchorId="666BEFB2" wp14:editId="6158BC5D">
            <wp:extent cx="6865263" cy="3597887"/>
            <wp:effectExtent l="0" t="0" r="0" b="3175"/>
            <wp:docPr id="17134639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3924" name=""/>
                    <pic:cNvPicPr/>
                  </pic:nvPicPr>
                  <pic:blipFill>
                    <a:blip r:embed="rId13"/>
                    <a:stretch>
                      <a:fillRect/>
                    </a:stretch>
                  </pic:blipFill>
                  <pic:spPr>
                    <a:xfrm>
                      <a:off x="0" y="0"/>
                      <a:ext cx="6896751" cy="3614389"/>
                    </a:xfrm>
                    <a:prstGeom prst="rect">
                      <a:avLst/>
                    </a:prstGeom>
                  </pic:spPr>
                </pic:pic>
              </a:graphicData>
            </a:graphic>
          </wp:inline>
        </w:drawing>
      </w:r>
    </w:p>
    <w:p w14:paraId="630802EA" w14:textId="77777777" w:rsidR="00E238DC" w:rsidRDefault="00E238DC" w:rsidP="7E9AE16B">
      <w:pPr>
        <w:tabs>
          <w:tab w:val="left" w:pos="1020"/>
        </w:tabs>
        <w:jc w:val="center"/>
        <w:rPr>
          <w:rFonts w:ascii="Times New Roman" w:hAnsi="Times New Roman" w:cs="Times New Roman"/>
          <w:b/>
          <w:bCs/>
        </w:rPr>
      </w:pPr>
    </w:p>
    <w:p w14:paraId="29AA602A" w14:textId="77777777" w:rsidR="00B8582C" w:rsidRDefault="00B8582C" w:rsidP="7E9AE16B">
      <w:pPr>
        <w:tabs>
          <w:tab w:val="left" w:pos="1020"/>
        </w:tabs>
        <w:jc w:val="center"/>
        <w:rPr>
          <w:rFonts w:ascii="Times New Roman" w:hAnsi="Times New Roman" w:cs="Times New Roman"/>
          <w:b/>
          <w:bCs/>
        </w:rPr>
      </w:pPr>
    </w:p>
    <w:p w14:paraId="30AC5C71" w14:textId="77777777" w:rsidR="00334C58" w:rsidRDefault="00334C58" w:rsidP="7E9AE16B">
      <w:pPr>
        <w:tabs>
          <w:tab w:val="left" w:pos="1020"/>
        </w:tabs>
        <w:jc w:val="center"/>
        <w:rPr>
          <w:rFonts w:ascii="Times New Roman" w:hAnsi="Times New Roman" w:cs="Times New Roman"/>
          <w:b/>
          <w:bCs/>
        </w:rPr>
      </w:pPr>
    </w:p>
    <w:p w14:paraId="100A8B8B" w14:textId="2C6969AE" w:rsidR="00DE04E3" w:rsidRDefault="00DE04E3" w:rsidP="7E9AE16B">
      <w:pPr>
        <w:tabs>
          <w:tab w:val="left" w:pos="1020"/>
        </w:tabs>
        <w:jc w:val="center"/>
        <w:rPr>
          <w:rFonts w:ascii="Times New Roman" w:hAnsi="Times New Roman" w:cs="Times New Roman"/>
          <w:b/>
          <w:bCs/>
        </w:rPr>
      </w:pPr>
      <w:r>
        <w:rPr>
          <w:rFonts w:ascii="Times New Roman" w:hAnsi="Times New Roman" w:cs="Times New Roman"/>
          <w:b/>
          <w:bCs/>
        </w:rPr>
        <w:lastRenderedPageBreak/>
        <w:t xml:space="preserve">Vasario 16 – </w:t>
      </w:r>
      <w:proofErr w:type="spellStart"/>
      <w:r>
        <w:rPr>
          <w:rFonts w:ascii="Times New Roman" w:hAnsi="Times New Roman" w:cs="Times New Roman"/>
          <w:b/>
          <w:bCs/>
        </w:rPr>
        <w:t>osios</w:t>
      </w:r>
      <w:proofErr w:type="spellEnd"/>
      <w:r>
        <w:rPr>
          <w:rFonts w:ascii="Times New Roman" w:hAnsi="Times New Roman" w:cs="Times New Roman"/>
          <w:b/>
          <w:bCs/>
        </w:rPr>
        <w:t xml:space="preserve"> g. 4, Mažeikiai </w:t>
      </w:r>
      <w:r w:rsidR="00E238DC">
        <w:rPr>
          <w:rFonts w:ascii="Times New Roman" w:hAnsi="Times New Roman" w:cs="Times New Roman"/>
          <w:b/>
          <w:bCs/>
        </w:rPr>
        <w:t>SODRA</w:t>
      </w:r>
    </w:p>
    <w:p w14:paraId="41A1C42B" w14:textId="074FE835" w:rsidR="00E238DC" w:rsidRDefault="00E238DC" w:rsidP="7E9AE16B">
      <w:pPr>
        <w:tabs>
          <w:tab w:val="left" w:pos="1020"/>
        </w:tabs>
        <w:jc w:val="center"/>
        <w:rPr>
          <w:rFonts w:ascii="Times New Roman" w:hAnsi="Times New Roman" w:cs="Times New Roman"/>
          <w:b/>
          <w:bCs/>
        </w:rPr>
      </w:pPr>
      <w:r w:rsidRPr="00E238DC">
        <w:rPr>
          <w:rFonts w:ascii="Times New Roman" w:hAnsi="Times New Roman" w:cs="Times New Roman"/>
          <w:b/>
          <w:bCs/>
          <w:noProof/>
        </w:rPr>
        <w:drawing>
          <wp:inline distT="0" distB="0" distL="0" distR="0" wp14:anchorId="1F8BEF34" wp14:editId="4FA8DB9B">
            <wp:extent cx="6120130" cy="4477385"/>
            <wp:effectExtent l="0" t="0" r="0" b="0"/>
            <wp:docPr id="805042549" name="Paveikslėlis 1" descr="Paveikslėlis, kuriame yra eskizas, diagrama, Plana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2549" name="Paveikslėlis 1" descr="Paveikslėlis, kuriame yra eskizas, diagrama, Planas, piešimas&#10;&#10;Dirbtinio intelekto sugeneruotas turinys gali būti neteisingas."/>
                    <pic:cNvPicPr/>
                  </pic:nvPicPr>
                  <pic:blipFill>
                    <a:blip r:embed="rId14"/>
                    <a:stretch>
                      <a:fillRect/>
                    </a:stretch>
                  </pic:blipFill>
                  <pic:spPr>
                    <a:xfrm>
                      <a:off x="0" y="0"/>
                      <a:ext cx="6120130" cy="4477385"/>
                    </a:xfrm>
                    <a:prstGeom prst="rect">
                      <a:avLst/>
                    </a:prstGeom>
                  </pic:spPr>
                </pic:pic>
              </a:graphicData>
            </a:graphic>
          </wp:inline>
        </w:drawing>
      </w:r>
    </w:p>
    <w:p w14:paraId="611326E5" w14:textId="77777777" w:rsidR="000C2B01" w:rsidRDefault="000C2B01" w:rsidP="7E9AE16B">
      <w:pPr>
        <w:tabs>
          <w:tab w:val="left" w:pos="1020"/>
        </w:tabs>
        <w:jc w:val="center"/>
        <w:rPr>
          <w:rFonts w:ascii="Times New Roman" w:hAnsi="Times New Roman" w:cs="Times New Roman"/>
          <w:noProof/>
        </w:rPr>
      </w:pPr>
    </w:p>
    <w:p w14:paraId="345E0EE7" w14:textId="5476187C" w:rsidR="000C2B01" w:rsidRPr="000C2B01" w:rsidRDefault="000C2B01" w:rsidP="7E9AE16B">
      <w:pPr>
        <w:tabs>
          <w:tab w:val="left" w:pos="1020"/>
        </w:tabs>
        <w:jc w:val="center"/>
        <w:rPr>
          <w:rFonts w:ascii="Times New Roman" w:hAnsi="Times New Roman" w:cs="Times New Roman"/>
          <w:b/>
          <w:bCs/>
          <w:noProof/>
        </w:rPr>
      </w:pPr>
      <w:r w:rsidRPr="000C2B01">
        <w:rPr>
          <w:rFonts w:ascii="Times New Roman" w:hAnsi="Times New Roman" w:cs="Times New Roman"/>
          <w:b/>
          <w:bCs/>
          <w:noProof/>
        </w:rPr>
        <w:t>Gedimino g. 2, Skuodas</w:t>
      </w:r>
    </w:p>
    <w:p w14:paraId="7B80C58A" w14:textId="36C811C2" w:rsidR="00334C58" w:rsidRDefault="000C2B01" w:rsidP="7E9AE16B">
      <w:pPr>
        <w:tabs>
          <w:tab w:val="left" w:pos="1020"/>
        </w:tabs>
        <w:jc w:val="center"/>
        <w:rPr>
          <w:rFonts w:ascii="Times New Roman" w:hAnsi="Times New Roman" w:cs="Times New Roman"/>
          <w:b/>
          <w:bCs/>
        </w:rPr>
      </w:pPr>
      <w:r w:rsidRPr="00C2585C">
        <w:rPr>
          <w:rFonts w:ascii="Times New Roman" w:hAnsi="Times New Roman" w:cs="Times New Roman"/>
          <w:noProof/>
        </w:rPr>
        <w:drawing>
          <wp:inline distT="0" distB="0" distL="0" distR="0" wp14:anchorId="29EE48A2" wp14:editId="35654B3D">
            <wp:extent cx="6120130" cy="3555365"/>
            <wp:effectExtent l="0" t="0" r="0" b="6985"/>
            <wp:docPr id="607379646"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73527" name="Paveikslėlis 1" descr="Paveikslėlis, kuriame yra diagrama, Planas, Techninis brėžinys, schema&#10;&#10;Dirbtinio intelekto sugeneruotas turinys gali būti neteisingas."/>
                    <pic:cNvPicPr/>
                  </pic:nvPicPr>
                  <pic:blipFill>
                    <a:blip r:embed="rId15"/>
                    <a:stretch>
                      <a:fillRect/>
                    </a:stretch>
                  </pic:blipFill>
                  <pic:spPr>
                    <a:xfrm>
                      <a:off x="0" y="0"/>
                      <a:ext cx="6120130" cy="3555365"/>
                    </a:xfrm>
                    <a:prstGeom prst="rect">
                      <a:avLst/>
                    </a:prstGeom>
                  </pic:spPr>
                </pic:pic>
              </a:graphicData>
            </a:graphic>
          </wp:inline>
        </w:drawing>
      </w:r>
    </w:p>
    <w:p w14:paraId="7121A047" w14:textId="77777777" w:rsidR="00334C58" w:rsidRDefault="00334C58" w:rsidP="000D4518">
      <w:pPr>
        <w:tabs>
          <w:tab w:val="left" w:pos="1020"/>
        </w:tabs>
        <w:rPr>
          <w:rFonts w:ascii="Times New Roman" w:hAnsi="Times New Roman" w:cs="Times New Roman"/>
          <w:b/>
          <w:bCs/>
        </w:rPr>
      </w:pPr>
    </w:p>
    <w:p w14:paraId="5553E196" w14:textId="320ECA4A" w:rsidR="28C89BA7" w:rsidRDefault="28C89BA7" w:rsidP="7E9AE16B">
      <w:pPr>
        <w:tabs>
          <w:tab w:val="left" w:pos="1020"/>
        </w:tabs>
        <w:jc w:val="center"/>
        <w:rPr>
          <w:rFonts w:ascii="Times New Roman" w:hAnsi="Times New Roman" w:cs="Times New Roman"/>
          <w:b/>
          <w:bCs/>
        </w:rPr>
      </w:pPr>
      <w:r w:rsidRPr="623EC827">
        <w:rPr>
          <w:rFonts w:ascii="Times New Roman" w:hAnsi="Times New Roman" w:cs="Times New Roman"/>
          <w:b/>
          <w:bCs/>
        </w:rPr>
        <w:lastRenderedPageBreak/>
        <w:t>Žalgirio g. 11A,  Klaipėda</w:t>
      </w:r>
    </w:p>
    <w:p w14:paraId="14957FD6" w14:textId="2D935902" w:rsidR="7E9AE16B" w:rsidRDefault="2D5F180C" w:rsidP="7E9AE16B">
      <w:pPr>
        <w:tabs>
          <w:tab w:val="left" w:pos="1020"/>
        </w:tabs>
        <w:jc w:val="center"/>
      </w:pPr>
      <w:r>
        <w:rPr>
          <w:noProof/>
        </w:rPr>
        <w:drawing>
          <wp:inline distT="0" distB="0" distL="0" distR="0" wp14:anchorId="38075029" wp14:editId="19B4F38A">
            <wp:extent cx="4463183" cy="4954968"/>
            <wp:effectExtent l="38568" t="42899" r="38569" b="42898"/>
            <wp:docPr id="17102582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8265" name=""/>
                    <pic:cNvPicPr/>
                  </pic:nvPicPr>
                  <pic:blipFill>
                    <a:blip r:embed="rId16">
                      <a:extLst>
                        <a:ext uri="{28A0092B-C50C-407E-A947-70E740481C1C}">
                          <a14:useLocalDpi xmlns:a14="http://schemas.microsoft.com/office/drawing/2010/main"/>
                        </a:ext>
                      </a:extLst>
                    </a:blip>
                    <a:stretch>
                      <a:fillRect/>
                    </a:stretch>
                  </pic:blipFill>
                  <pic:spPr>
                    <a:xfrm rot="5340000">
                      <a:off x="0" y="0"/>
                      <a:ext cx="4463183" cy="4954968"/>
                    </a:xfrm>
                    <a:prstGeom prst="rect">
                      <a:avLst/>
                    </a:prstGeom>
                  </pic:spPr>
                </pic:pic>
              </a:graphicData>
            </a:graphic>
          </wp:inline>
        </w:drawing>
      </w:r>
    </w:p>
    <w:p w14:paraId="4CC30F61" w14:textId="3612B653" w:rsidR="00723822" w:rsidRPr="00334C58" w:rsidRDefault="2D5F180C" w:rsidP="00334C58">
      <w:r>
        <w:rPr>
          <w:noProof/>
        </w:rPr>
        <w:drawing>
          <wp:inline distT="0" distB="0" distL="0" distR="0" wp14:anchorId="78A042C9" wp14:editId="471AF040">
            <wp:extent cx="4283584" cy="5743575"/>
            <wp:effectExtent l="1" t="0" r="0" b="0"/>
            <wp:docPr id="4344326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2635" name=""/>
                    <pic:cNvPicPr/>
                  </pic:nvPicPr>
                  <pic:blipFill>
                    <a:blip r:embed="rId17">
                      <a:extLst>
                        <a:ext uri="{28A0092B-C50C-407E-A947-70E740481C1C}">
                          <a14:useLocalDpi xmlns:a14="http://schemas.microsoft.com/office/drawing/2010/main"/>
                        </a:ext>
                      </a:extLst>
                    </a:blip>
                    <a:stretch>
                      <a:fillRect/>
                    </a:stretch>
                  </pic:blipFill>
                  <pic:spPr>
                    <a:xfrm rot="5400000">
                      <a:off x="0" y="0"/>
                      <a:ext cx="4283584" cy="5743575"/>
                    </a:xfrm>
                    <a:prstGeom prst="rect">
                      <a:avLst/>
                    </a:prstGeom>
                  </pic:spPr>
                </pic:pic>
              </a:graphicData>
            </a:graphic>
          </wp:inline>
        </w:drawing>
      </w:r>
    </w:p>
    <w:p w14:paraId="6354595D" w14:textId="77777777" w:rsidR="00B8582C" w:rsidRDefault="00B8582C" w:rsidP="623EC827">
      <w:pPr>
        <w:jc w:val="center"/>
        <w:rPr>
          <w:rFonts w:ascii="Times New Roman" w:eastAsia="Times New Roman" w:hAnsi="Times New Roman" w:cs="Times New Roman"/>
          <w:b/>
          <w:bCs/>
          <w:color w:val="000000" w:themeColor="text1"/>
          <w:sz w:val="20"/>
          <w:szCs w:val="20"/>
        </w:rPr>
      </w:pPr>
    </w:p>
    <w:p w14:paraId="79672593" w14:textId="0837E4E2" w:rsidR="00723822" w:rsidRDefault="6419EA4B" w:rsidP="623EC827">
      <w:pPr>
        <w:jc w:val="center"/>
      </w:pPr>
      <w:r w:rsidRPr="623EC827">
        <w:rPr>
          <w:rFonts w:ascii="Times New Roman" w:eastAsia="Times New Roman" w:hAnsi="Times New Roman" w:cs="Times New Roman"/>
          <w:b/>
          <w:bCs/>
          <w:color w:val="000000" w:themeColor="text1"/>
          <w:sz w:val="20"/>
          <w:szCs w:val="20"/>
        </w:rPr>
        <w:lastRenderedPageBreak/>
        <w:t>Kretingos g. 62,  Klaipėda</w:t>
      </w:r>
    </w:p>
    <w:p w14:paraId="66A02875" w14:textId="7006AA03" w:rsidR="3C5BFC04" w:rsidRDefault="3C5BFC04" w:rsidP="623EC827">
      <w:pPr>
        <w:jc w:val="center"/>
      </w:pPr>
      <w:r>
        <w:rPr>
          <w:noProof/>
        </w:rPr>
        <w:drawing>
          <wp:inline distT="0" distB="0" distL="0" distR="0" wp14:anchorId="69A7A899" wp14:editId="1FB63E57">
            <wp:extent cx="6124575" cy="5819775"/>
            <wp:effectExtent l="0" t="0" r="0" b="0"/>
            <wp:docPr id="1426467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7577" name=""/>
                    <pic:cNvPicPr/>
                  </pic:nvPicPr>
                  <pic:blipFill>
                    <a:blip r:embed="rId18">
                      <a:extLst>
                        <a:ext uri="{28A0092B-C50C-407E-A947-70E740481C1C}">
                          <a14:useLocalDpi xmlns:a14="http://schemas.microsoft.com/office/drawing/2010/main" val="0"/>
                        </a:ext>
                      </a:extLst>
                    </a:blip>
                    <a:stretch>
                      <a:fillRect/>
                    </a:stretch>
                  </pic:blipFill>
                  <pic:spPr>
                    <a:xfrm>
                      <a:off x="0" y="0"/>
                      <a:ext cx="6124575" cy="5819775"/>
                    </a:xfrm>
                    <a:prstGeom prst="rect">
                      <a:avLst/>
                    </a:prstGeom>
                  </pic:spPr>
                </pic:pic>
              </a:graphicData>
            </a:graphic>
          </wp:inline>
        </w:drawing>
      </w:r>
    </w:p>
    <w:p w14:paraId="0C6AC437" w14:textId="7493CA12" w:rsidR="00D215B0" w:rsidRDefault="00D215B0" w:rsidP="00C344C5">
      <w:pPr>
        <w:rPr>
          <w:rFonts w:ascii="Times New Roman" w:hAnsi="Times New Roman" w:cs="Times New Roman"/>
          <w:b/>
          <w:bCs/>
        </w:rPr>
      </w:pPr>
    </w:p>
    <w:p w14:paraId="1E05FCA7" w14:textId="16660C4D" w:rsidR="00D215B0" w:rsidRDefault="00D215B0" w:rsidP="00C344C5">
      <w:pPr>
        <w:rPr>
          <w:rFonts w:ascii="Times New Roman" w:hAnsi="Times New Roman" w:cs="Times New Roman"/>
          <w:b/>
          <w:bCs/>
        </w:rPr>
      </w:pPr>
    </w:p>
    <w:p w14:paraId="1435BEB3" w14:textId="63F2B65E" w:rsidR="00D215B0" w:rsidRDefault="00D215B0" w:rsidP="00C344C5">
      <w:pPr>
        <w:rPr>
          <w:rFonts w:ascii="Times New Roman" w:hAnsi="Times New Roman" w:cs="Times New Roman"/>
          <w:b/>
          <w:bCs/>
        </w:rPr>
      </w:pPr>
    </w:p>
    <w:p w14:paraId="7C431F8E" w14:textId="77777777" w:rsidR="00D215B0" w:rsidRDefault="00D215B0" w:rsidP="00C344C5">
      <w:pPr>
        <w:rPr>
          <w:rFonts w:ascii="Times New Roman" w:hAnsi="Times New Roman" w:cs="Times New Roman"/>
          <w:b/>
          <w:bCs/>
        </w:rPr>
      </w:pPr>
    </w:p>
    <w:p w14:paraId="4C04619C" w14:textId="4BF07333" w:rsidR="00D215B0" w:rsidRDefault="00D215B0" w:rsidP="00C344C5">
      <w:pPr>
        <w:rPr>
          <w:rFonts w:ascii="Times New Roman" w:hAnsi="Times New Roman" w:cs="Times New Roman"/>
          <w:b/>
          <w:bCs/>
        </w:rPr>
      </w:pPr>
    </w:p>
    <w:p w14:paraId="23DE3826" w14:textId="77777777" w:rsidR="00D215B0" w:rsidRDefault="00D215B0" w:rsidP="00C344C5">
      <w:pPr>
        <w:rPr>
          <w:rFonts w:ascii="Times New Roman" w:hAnsi="Times New Roman" w:cs="Times New Roman"/>
          <w:b/>
          <w:bCs/>
        </w:rPr>
      </w:pPr>
    </w:p>
    <w:p w14:paraId="3E0F25C4" w14:textId="3067E2D1" w:rsidR="00723822" w:rsidRDefault="00723822" w:rsidP="00C344C5">
      <w:pPr>
        <w:rPr>
          <w:noProof/>
        </w:rPr>
      </w:pPr>
    </w:p>
    <w:p w14:paraId="1F3398B0" w14:textId="1C5BB890" w:rsidR="00AD06A8" w:rsidRDefault="00AD06A8" w:rsidP="623EC827">
      <w:pPr>
        <w:rPr>
          <w:noProof/>
        </w:rPr>
      </w:pPr>
    </w:p>
    <w:p w14:paraId="441E683C" w14:textId="66011624" w:rsidR="00AD06A8" w:rsidRDefault="00AD06A8" w:rsidP="623EC827">
      <w:pPr>
        <w:rPr>
          <w:noProof/>
        </w:rPr>
      </w:pPr>
    </w:p>
    <w:p w14:paraId="259A1174" w14:textId="77777777" w:rsidR="00334C58" w:rsidRDefault="00334C58" w:rsidP="623EC827">
      <w:pPr>
        <w:jc w:val="center"/>
        <w:rPr>
          <w:rFonts w:ascii="Times New Roman" w:eastAsia="Times New Roman" w:hAnsi="Times New Roman" w:cs="Times New Roman"/>
          <w:b/>
          <w:bCs/>
          <w:noProof/>
          <w:color w:val="000000" w:themeColor="text1"/>
          <w:sz w:val="20"/>
          <w:szCs w:val="20"/>
        </w:rPr>
      </w:pPr>
    </w:p>
    <w:p w14:paraId="7A8B7F6F" w14:textId="77777777" w:rsidR="00334C58" w:rsidRDefault="00334C58" w:rsidP="623EC827">
      <w:pPr>
        <w:jc w:val="center"/>
        <w:rPr>
          <w:rFonts w:ascii="Times New Roman" w:eastAsia="Times New Roman" w:hAnsi="Times New Roman" w:cs="Times New Roman"/>
          <w:b/>
          <w:bCs/>
          <w:noProof/>
          <w:color w:val="000000" w:themeColor="text1"/>
          <w:sz w:val="20"/>
          <w:szCs w:val="20"/>
        </w:rPr>
      </w:pPr>
    </w:p>
    <w:p w14:paraId="18AD25E7" w14:textId="77777777" w:rsidR="00B8582C" w:rsidRDefault="00B8582C" w:rsidP="623EC827">
      <w:pPr>
        <w:jc w:val="center"/>
        <w:rPr>
          <w:rFonts w:ascii="Times New Roman" w:eastAsia="Times New Roman" w:hAnsi="Times New Roman" w:cs="Times New Roman"/>
          <w:b/>
          <w:bCs/>
          <w:noProof/>
          <w:color w:val="000000" w:themeColor="text1"/>
          <w:sz w:val="20"/>
          <w:szCs w:val="20"/>
        </w:rPr>
      </w:pPr>
    </w:p>
    <w:p w14:paraId="507BB9F9" w14:textId="26382006" w:rsidR="00AD06A8" w:rsidRDefault="1F9C0B4A" w:rsidP="00AD06A8">
      <w:pPr>
        <w:jc w:val="center"/>
        <w:rPr>
          <w:noProof/>
        </w:rPr>
      </w:pPr>
      <w:r w:rsidRPr="623EC827">
        <w:rPr>
          <w:rFonts w:ascii="Times New Roman" w:eastAsia="Times New Roman" w:hAnsi="Times New Roman" w:cs="Times New Roman"/>
          <w:b/>
          <w:bCs/>
          <w:noProof/>
          <w:color w:val="000000" w:themeColor="text1"/>
          <w:sz w:val="20"/>
          <w:szCs w:val="20"/>
        </w:rPr>
        <w:lastRenderedPageBreak/>
        <w:t>J. Janonio g. 24,  Klaipėda</w:t>
      </w:r>
    </w:p>
    <w:p w14:paraId="42710838" w14:textId="485E35FC" w:rsidR="00AD06A8" w:rsidRDefault="02AB797C" w:rsidP="00AD06A8">
      <w:pPr>
        <w:jc w:val="center"/>
      </w:pPr>
      <w:r>
        <w:rPr>
          <w:noProof/>
        </w:rPr>
        <w:drawing>
          <wp:inline distT="0" distB="0" distL="0" distR="0" wp14:anchorId="3DABC3BF" wp14:editId="7EEA78E5">
            <wp:extent cx="6124575" cy="4324350"/>
            <wp:effectExtent l="0" t="0" r="0" b="0"/>
            <wp:docPr id="870383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83943" name=""/>
                    <pic:cNvPicPr/>
                  </pic:nvPicPr>
                  <pic:blipFill>
                    <a:blip r:embed="rId19">
                      <a:extLst>
                        <a:ext uri="{28A0092B-C50C-407E-A947-70E740481C1C}">
                          <a14:useLocalDpi xmlns:a14="http://schemas.microsoft.com/office/drawing/2010/main" val="0"/>
                        </a:ext>
                      </a:extLst>
                    </a:blip>
                    <a:stretch>
                      <a:fillRect/>
                    </a:stretch>
                  </pic:blipFill>
                  <pic:spPr>
                    <a:xfrm>
                      <a:off x="0" y="0"/>
                      <a:ext cx="6124575" cy="4324350"/>
                    </a:xfrm>
                    <a:prstGeom prst="rect">
                      <a:avLst/>
                    </a:prstGeom>
                  </pic:spPr>
                </pic:pic>
              </a:graphicData>
            </a:graphic>
          </wp:inline>
        </w:drawing>
      </w:r>
    </w:p>
    <w:p w14:paraId="23E11F7D" w14:textId="0D8F36C5" w:rsidR="00AD06A8" w:rsidRDefault="6834ABA7" w:rsidP="00AD06A8">
      <w:pPr>
        <w:jc w:val="center"/>
      </w:pPr>
      <w:r>
        <w:rPr>
          <w:noProof/>
        </w:rPr>
        <w:drawing>
          <wp:inline distT="0" distB="0" distL="0" distR="0" wp14:anchorId="68806D54" wp14:editId="26CFBD7E">
            <wp:extent cx="5734850" cy="3839111"/>
            <wp:effectExtent l="0" t="0" r="0" b="0"/>
            <wp:docPr id="1528109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09594" name=""/>
                    <pic:cNvPicPr/>
                  </pic:nvPicPr>
                  <pic:blipFill>
                    <a:blip r:embed="rId20">
                      <a:extLst>
                        <a:ext uri="{28A0092B-C50C-407E-A947-70E740481C1C}">
                          <a14:useLocalDpi xmlns:a14="http://schemas.microsoft.com/office/drawing/2010/main" val="0"/>
                        </a:ext>
                      </a:extLst>
                    </a:blip>
                    <a:stretch>
                      <a:fillRect/>
                    </a:stretch>
                  </pic:blipFill>
                  <pic:spPr>
                    <a:xfrm>
                      <a:off x="0" y="0"/>
                      <a:ext cx="5734850" cy="3839111"/>
                    </a:xfrm>
                    <a:prstGeom prst="rect">
                      <a:avLst/>
                    </a:prstGeom>
                  </pic:spPr>
                </pic:pic>
              </a:graphicData>
            </a:graphic>
          </wp:inline>
        </w:drawing>
      </w:r>
    </w:p>
    <w:p w14:paraId="707AD9C8" w14:textId="23807A02" w:rsidR="00AD06A8" w:rsidRDefault="00AD06A8" w:rsidP="623EC827">
      <w:pPr>
        <w:jc w:val="center"/>
        <w:rPr>
          <w:noProof/>
        </w:rPr>
      </w:pPr>
    </w:p>
    <w:p w14:paraId="5154511D" w14:textId="77777777" w:rsidR="00334C58" w:rsidRDefault="00334C58" w:rsidP="00AD06A8">
      <w:pPr>
        <w:jc w:val="center"/>
        <w:rPr>
          <w:rFonts w:ascii="Times New Roman" w:eastAsia="Times New Roman" w:hAnsi="Times New Roman" w:cs="Times New Roman"/>
          <w:b/>
          <w:bCs/>
          <w:noProof/>
          <w:color w:val="000000" w:themeColor="text1"/>
          <w:sz w:val="20"/>
          <w:szCs w:val="20"/>
        </w:rPr>
      </w:pPr>
    </w:p>
    <w:p w14:paraId="5130A761" w14:textId="77777777" w:rsidR="00B8582C" w:rsidRDefault="00B8582C" w:rsidP="00AD06A8">
      <w:pPr>
        <w:jc w:val="center"/>
        <w:rPr>
          <w:rFonts w:ascii="Times New Roman" w:eastAsia="Times New Roman" w:hAnsi="Times New Roman" w:cs="Times New Roman"/>
          <w:b/>
          <w:bCs/>
          <w:noProof/>
          <w:color w:val="000000" w:themeColor="text1"/>
          <w:sz w:val="20"/>
          <w:szCs w:val="20"/>
        </w:rPr>
      </w:pPr>
    </w:p>
    <w:p w14:paraId="4EAF05D3" w14:textId="54A4CCDE" w:rsidR="00AD06A8" w:rsidRDefault="6834ABA7" w:rsidP="00AD06A8">
      <w:pPr>
        <w:jc w:val="center"/>
        <w:rPr>
          <w:noProof/>
        </w:rPr>
      </w:pPr>
      <w:r w:rsidRPr="623EC827">
        <w:rPr>
          <w:rFonts w:ascii="Times New Roman" w:eastAsia="Times New Roman" w:hAnsi="Times New Roman" w:cs="Times New Roman"/>
          <w:b/>
          <w:bCs/>
          <w:noProof/>
          <w:color w:val="000000" w:themeColor="text1"/>
          <w:sz w:val="20"/>
          <w:szCs w:val="20"/>
        </w:rPr>
        <w:lastRenderedPageBreak/>
        <w:t>H. Manto  g. 2-2,  Klaipėda</w:t>
      </w:r>
    </w:p>
    <w:p w14:paraId="6F116EDE" w14:textId="37FBC1B8" w:rsidR="008B4B8E" w:rsidRPr="008B4B8E" w:rsidRDefault="721CC619" w:rsidP="623EC827">
      <w:pPr>
        <w:jc w:val="center"/>
      </w:pPr>
      <w:r>
        <w:rPr>
          <w:noProof/>
        </w:rPr>
        <w:drawing>
          <wp:inline distT="0" distB="0" distL="0" distR="0" wp14:anchorId="3B1F06AF" wp14:editId="10F77FF0">
            <wp:extent cx="3315163" cy="3562847"/>
            <wp:effectExtent l="0" t="0" r="0" b="0"/>
            <wp:docPr id="17499682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8207" name=""/>
                    <pic:cNvPicPr/>
                  </pic:nvPicPr>
                  <pic:blipFill>
                    <a:blip r:embed="rId21">
                      <a:extLst>
                        <a:ext uri="{28A0092B-C50C-407E-A947-70E740481C1C}">
                          <a14:useLocalDpi xmlns:a14="http://schemas.microsoft.com/office/drawing/2010/main" val="0"/>
                        </a:ext>
                      </a:extLst>
                    </a:blip>
                    <a:stretch>
                      <a:fillRect/>
                    </a:stretch>
                  </pic:blipFill>
                  <pic:spPr>
                    <a:xfrm>
                      <a:off x="0" y="0"/>
                      <a:ext cx="3315163" cy="3562847"/>
                    </a:xfrm>
                    <a:prstGeom prst="rect">
                      <a:avLst/>
                    </a:prstGeom>
                  </pic:spPr>
                </pic:pic>
              </a:graphicData>
            </a:graphic>
          </wp:inline>
        </w:drawing>
      </w:r>
    </w:p>
    <w:p w14:paraId="2B38C5E8" w14:textId="34F206AD" w:rsidR="008B4B8E" w:rsidRPr="008B4B8E" w:rsidRDefault="721CC619" w:rsidP="008B4B8E">
      <w:pPr>
        <w:tabs>
          <w:tab w:val="left" w:pos="5340"/>
        </w:tabs>
        <w:jc w:val="center"/>
      </w:pPr>
      <w:r>
        <w:rPr>
          <w:noProof/>
        </w:rPr>
        <w:drawing>
          <wp:inline distT="0" distB="0" distL="0" distR="0" wp14:anchorId="49414F20" wp14:editId="0B97718F">
            <wp:extent cx="3391373" cy="3029373"/>
            <wp:effectExtent l="0" t="0" r="0" b="0"/>
            <wp:docPr id="9983324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32463" name=""/>
                    <pic:cNvPicPr/>
                  </pic:nvPicPr>
                  <pic:blipFill>
                    <a:blip r:embed="rId22">
                      <a:extLst>
                        <a:ext uri="{28A0092B-C50C-407E-A947-70E740481C1C}">
                          <a14:useLocalDpi xmlns:a14="http://schemas.microsoft.com/office/drawing/2010/main" val="0"/>
                        </a:ext>
                      </a:extLst>
                    </a:blip>
                    <a:stretch>
                      <a:fillRect/>
                    </a:stretch>
                  </pic:blipFill>
                  <pic:spPr>
                    <a:xfrm>
                      <a:off x="0" y="0"/>
                      <a:ext cx="3391373" cy="3029373"/>
                    </a:xfrm>
                    <a:prstGeom prst="rect">
                      <a:avLst/>
                    </a:prstGeom>
                  </pic:spPr>
                </pic:pic>
              </a:graphicData>
            </a:graphic>
          </wp:inline>
        </w:drawing>
      </w:r>
    </w:p>
    <w:p w14:paraId="1488C308" w14:textId="32F62008" w:rsidR="00AD06A8" w:rsidRDefault="721CC619" w:rsidP="00AD06A8">
      <w:pPr>
        <w:tabs>
          <w:tab w:val="left" w:pos="5340"/>
        </w:tabs>
      </w:pPr>
      <w:r>
        <w:rPr>
          <w:noProof/>
        </w:rPr>
        <w:drawing>
          <wp:inline distT="0" distB="0" distL="0" distR="0" wp14:anchorId="13A18AE9" wp14:editId="23E3AB44">
            <wp:extent cx="3172268" cy="1667108"/>
            <wp:effectExtent l="0" t="0" r="0" b="0"/>
            <wp:docPr id="1352705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5803" name=""/>
                    <pic:cNvPicPr/>
                  </pic:nvPicPr>
                  <pic:blipFill>
                    <a:blip r:embed="rId23">
                      <a:extLst>
                        <a:ext uri="{28A0092B-C50C-407E-A947-70E740481C1C}">
                          <a14:useLocalDpi xmlns:a14="http://schemas.microsoft.com/office/drawing/2010/main" val="0"/>
                        </a:ext>
                      </a:extLst>
                    </a:blip>
                    <a:stretch>
                      <a:fillRect/>
                    </a:stretch>
                  </pic:blipFill>
                  <pic:spPr>
                    <a:xfrm>
                      <a:off x="0" y="0"/>
                      <a:ext cx="3172268" cy="1667108"/>
                    </a:xfrm>
                    <a:prstGeom prst="rect">
                      <a:avLst/>
                    </a:prstGeom>
                  </pic:spPr>
                </pic:pic>
              </a:graphicData>
            </a:graphic>
          </wp:inline>
        </w:drawing>
      </w:r>
    </w:p>
    <w:p w14:paraId="6D1A1EE2" w14:textId="77777777" w:rsidR="008B4B8E" w:rsidRDefault="008B4B8E" w:rsidP="00AD06A8">
      <w:pPr>
        <w:tabs>
          <w:tab w:val="left" w:pos="5340"/>
        </w:tabs>
        <w:rPr>
          <w:rFonts w:ascii="Times New Roman" w:hAnsi="Times New Roman" w:cs="Times New Roman"/>
        </w:rPr>
      </w:pPr>
    </w:p>
    <w:p w14:paraId="0B78AD01" w14:textId="77777777" w:rsidR="00334C58" w:rsidRDefault="00334C58" w:rsidP="00945675">
      <w:pPr>
        <w:tabs>
          <w:tab w:val="left" w:pos="5340"/>
        </w:tabs>
        <w:jc w:val="center"/>
        <w:rPr>
          <w:rFonts w:ascii="Times New Roman" w:eastAsia="Times New Roman" w:hAnsi="Times New Roman" w:cs="Times New Roman"/>
          <w:b/>
          <w:bCs/>
          <w:sz w:val="20"/>
          <w:szCs w:val="20"/>
        </w:rPr>
      </w:pPr>
    </w:p>
    <w:p w14:paraId="13AA0A83" w14:textId="2AB8B807" w:rsidR="00945675" w:rsidRPr="00945675" w:rsidRDefault="721CC619" w:rsidP="00945675">
      <w:pPr>
        <w:tabs>
          <w:tab w:val="left" w:pos="5340"/>
        </w:tabs>
        <w:jc w:val="center"/>
      </w:pPr>
      <w:r w:rsidRPr="623EC827">
        <w:rPr>
          <w:rFonts w:ascii="Times New Roman" w:eastAsia="Times New Roman" w:hAnsi="Times New Roman" w:cs="Times New Roman"/>
          <w:b/>
          <w:bCs/>
          <w:sz w:val="20"/>
          <w:szCs w:val="20"/>
        </w:rPr>
        <w:lastRenderedPageBreak/>
        <w:t>Pievų tako g. 38,  Klaipėda</w:t>
      </w:r>
    </w:p>
    <w:p w14:paraId="13A92A82" w14:textId="2143AEE4" w:rsidR="00F42E87" w:rsidRPr="00F42E87" w:rsidRDefault="00F42E87" w:rsidP="623EC827">
      <w:pPr>
        <w:tabs>
          <w:tab w:val="left" w:pos="5340"/>
        </w:tabs>
        <w:jc w:val="center"/>
        <w:rPr>
          <w:rFonts w:ascii="Times New Roman" w:eastAsia="Times New Roman" w:hAnsi="Times New Roman" w:cs="Times New Roman"/>
          <w:b/>
          <w:bCs/>
          <w:sz w:val="20"/>
          <w:szCs w:val="20"/>
        </w:rPr>
      </w:pPr>
    </w:p>
    <w:p w14:paraId="269B007F" w14:textId="4259A10B" w:rsidR="00F42E87" w:rsidRPr="00F42E87" w:rsidRDefault="7244A75E" w:rsidP="00F42E87">
      <w:pPr>
        <w:tabs>
          <w:tab w:val="left" w:pos="5340"/>
        </w:tabs>
      </w:pPr>
      <w:r>
        <w:rPr>
          <w:noProof/>
        </w:rPr>
        <w:drawing>
          <wp:inline distT="0" distB="0" distL="0" distR="0" wp14:anchorId="4D69B021" wp14:editId="52CD0FFE">
            <wp:extent cx="4600575" cy="6124575"/>
            <wp:effectExtent l="0" t="0" r="0" b="0"/>
            <wp:docPr id="17849451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45124" name=""/>
                    <pic:cNvPicPr/>
                  </pic:nvPicPr>
                  <pic:blipFill>
                    <a:blip r:embed="rId24">
                      <a:extLst>
                        <a:ext uri="{28A0092B-C50C-407E-A947-70E740481C1C}">
                          <a14:useLocalDpi xmlns:a14="http://schemas.microsoft.com/office/drawing/2010/main" val="0"/>
                        </a:ext>
                      </a:extLst>
                    </a:blip>
                    <a:stretch>
                      <a:fillRect/>
                    </a:stretch>
                  </pic:blipFill>
                  <pic:spPr>
                    <a:xfrm>
                      <a:off x="0" y="0"/>
                      <a:ext cx="4600575" cy="6124575"/>
                    </a:xfrm>
                    <a:prstGeom prst="rect">
                      <a:avLst/>
                    </a:prstGeom>
                  </pic:spPr>
                </pic:pic>
              </a:graphicData>
            </a:graphic>
          </wp:inline>
        </w:drawing>
      </w:r>
    </w:p>
    <w:p w14:paraId="0793CAB7" w14:textId="5E91E54D" w:rsidR="00330A24" w:rsidRPr="00330A24" w:rsidRDefault="7876799D" w:rsidP="00330A24">
      <w:pPr>
        <w:tabs>
          <w:tab w:val="left" w:pos="5340"/>
        </w:tabs>
        <w:jc w:val="center"/>
      </w:pPr>
      <w:r>
        <w:rPr>
          <w:noProof/>
        </w:rPr>
        <w:lastRenderedPageBreak/>
        <w:drawing>
          <wp:inline distT="0" distB="0" distL="0" distR="0" wp14:anchorId="587A7037" wp14:editId="7065C41A">
            <wp:extent cx="5458587" cy="4505954"/>
            <wp:effectExtent l="0" t="0" r="0" b="0"/>
            <wp:docPr id="18145390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9044" name=""/>
                    <pic:cNvPicPr/>
                  </pic:nvPicPr>
                  <pic:blipFill>
                    <a:blip r:embed="rId25">
                      <a:extLst>
                        <a:ext uri="{28A0092B-C50C-407E-A947-70E740481C1C}">
                          <a14:useLocalDpi xmlns:a14="http://schemas.microsoft.com/office/drawing/2010/main" val="0"/>
                        </a:ext>
                      </a:extLst>
                    </a:blip>
                    <a:stretch>
                      <a:fillRect/>
                    </a:stretch>
                  </pic:blipFill>
                  <pic:spPr>
                    <a:xfrm>
                      <a:off x="0" y="0"/>
                      <a:ext cx="5458587" cy="4505954"/>
                    </a:xfrm>
                    <a:prstGeom prst="rect">
                      <a:avLst/>
                    </a:prstGeom>
                  </pic:spPr>
                </pic:pic>
              </a:graphicData>
            </a:graphic>
          </wp:inline>
        </w:drawing>
      </w:r>
    </w:p>
    <w:p w14:paraId="2ACBB22F" w14:textId="3A53F952" w:rsidR="005E0C60" w:rsidRPr="005E0C60" w:rsidRDefault="005E0C60" w:rsidP="005E0C60">
      <w:pPr>
        <w:tabs>
          <w:tab w:val="left" w:pos="5340"/>
        </w:tabs>
        <w:jc w:val="center"/>
        <w:rPr>
          <w:rFonts w:ascii="Times New Roman" w:hAnsi="Times New Roman" w:cs="Times New Roman"/>
        </w:rPr>
      </w:pPr>
    </w:p>
    <w:p w14:paraId="40621C9F" w14:textId="4290872C" w:rsidR="008B4B8E" w:rsidRDefault="008B4B8E" w:rsidP="00B34C99">
      <w:pPr>
        <w:tabs>
          <w:tab w:val="left" w:pos="5340"/>
        </w:tabs>
        <w:jc w:val="center"/>
        <w:rPr>
          <w:noProof/>
        </w:rPr>
      </w:pPr>
    </w:p>
    <w:p w14:paraId="2DC5D49F" w14:textId="77777777" w:rsidR="009369E7" w:rsidRPr="009369E7" w:rsidRDefault="009369E7" w:rsidP="009369E7">
      <w:pPr>
        <w:rPr>
          <w:rFonts w:ascii="Times New Roman" w:hAnsi="Times New Roman" w:cs="Times New Roman"/>
        </w:rPr>
      </w:pPr>
    </w:p>
    <w:p w14:paraId="74345F35" w14:textId="002FE396" w:rsidR="623EC827" w:rsidRDefault="623EC827" w:rsidP="623EC827">
      <w:pPr>
        <w:rPr>
          <w:rFonts w:ascii="Times New Roman" w:hAnsi="Times New Roman" w:cs="Times New Roman"/>
        </w:rPr>
      </w:pPr>
    </w:p>
    <w:p w14:paraId="48F15756" w14:textId="173CF90E" w:rsidR="623EC827" w:rsidRDefault="623EC827" w:rsidP="623EC827">
      <w:pPr>
        <w:rPr>
          <w:rFonts w:ascii="Times New Roman" w:hAnsi="Times New Roman" w:cs="Times New Roman"/>
        </w:rPr>
      </w:pPr>
    </w:p>
    <w:p w14:paraId="448F6C47" w14:textId="07CC94AA" w:rsidR="623EC827" w:rsidRDefault="623EC827" w:rsidP="623EC827">
      <w:pPr>
        <w:rPr>
          <w:rFonts w:ascii="Times New Roman" w:hAnsi="Times New Roman" w:cs="Times New Roman"/>
        </w:rPr>
      </w:pPr>
    </w:p>
    <w:p w14:paraId="12A2AC15" w14:textId="212CDC38" w:rsidR="623EC827" w:rsidRDefault="623EC827" w:rsidP="623EC827">
      <w:pPr>
        <w:rPr>
          <w:rFonts w:ascii="Times New Roman" w:hAnsi="Times New Roman" w:cs="Times New Roman"/>
        </w:rPr>
      </w:pPr>
    </w:p>
    <w:p w14:paraId="04932571" w14:textId="31A5763D" w:rsidR="623EC827" w:rsidRDefault="623EC827" w:rsidP="623EC827">
      <w:pPr>
        <w:rPr>
          <w:rFonts w:ascii="Times New Roman" w:hAnsi="Times New Roman" w:cs="Times New Roman"/>
        </w:rPr>
      </w:pPr>
    </w:p>
    <w:p w14:paraId="1D8323AD" w14:textId="186FA735" w:rsidR="623EC827" w:rsidRDefault="623EC827" w:rsidP="623EC827">
      <w:pPr>
        <w:rPr>
          <w:rFonts w:ascii="Times New Roman" w:hAnsi="Times New Roman" w:cs="Times New Roman"/>
        </w:rPr>
      </w:pPr>
    </w:p>
    <w:p w14:paraId="2448384C" w14:textId="68F49206" w:rsidR="623EC827" w:rsidRDefault="623EC827" w:rsidP="623EC827">
      <w:pPr>
        <w:rPr>
          <w:rFonts w:ascii="Times New Roman" w:hAnsi="Times New Roman" w:cs="Times New Roman"/>
        </w:rPr>
      </w:pPr>
    </w:p>
    <w:p w14:paraId="1DDE5DA0" w14:textId="7653D5AC" w:rsidR="623EC827" w:rsidRDefault="623EC827" w:rsidP="623EC827">
      <w:pPr>
        <w:rPr>
          <w:rFonts w:ascii="Times New Roman" w:hAnsi="Times New Roman" w:cs="Times New Roman"/>
        </w:rPr>
      </w:pPr>
    </w:p>
    <w:p w14:paraId="634E8058" w14:textId="3F27EB8F" w:rsidR="623EC827" w:rsidRDefault="623EC827" w:rsidP="623EC827">
      <w:pPr>
        <w:rPr>
          <w:rFonts w:ascii="Times New Roman" w:hAnsi="Times New Roman" w:cs="Times New Roman"/>
        </w:rPr>
      </w:pPr>
    </w:p>
    <w:p w14:paraId="704EC09E" w14:textId="7741A00C" w:rsidR="623EC827" w:rsidRDefault="623EC827" w:rsidP="623EC827">
      <w:pPr>
        <w:rPr>
          <w:rFonts w:ascii="Times New Roman" w:hAnsi="Times New Roman" w:cs="Times New Roman"/>
        </w:rPr>
      </w:pPr>
    </w:p>
    <w:p w14:paraId="233787BC" w14:textId="735C3F73" w:rsidR="623EC827" w:rsidRDefault="623EC827" w:rsidP="623EC827">
      <w:pPr>
        <w:rPr>
          <w:rFonts w:ascii="Times New Roman" w:hAnsi="Times New Roman" w:cs="Times New Roman"/>
        </w:rPr>
      </w:pPr>
    </w:p>
    <w:p w14:paraId="47F9E568" w14:textId="6D83488D" w:rsidR="623EC827" w:rsidRDefault="623EC827" w:rsidP="623EC827">
      <w:pPr>
        <w:rPr>
          <w:rFonts w:ascii="Times New Roman" w:hAnsi="Times New Roman" w:cs="Times New Roman"/>
        </w:rPr>
      </w:pPr>
    </w:p>
    <w:p w14:paraId="1F325481" w14:textId="0B8AC9E5" w:rsidR="623EC827" w:rsidRDefault="623EC827" w:rsidP="623EC827">
      <w:pPr>
        <w:rPr>
          <w:rFonts w:ascii="Times New Roman" w:hAnsi="Times New Roman" w:cs="Times New Roman"/>
        </w:rPr>
      </w:pPr>
    </w:p>
    <w:p w14:paraId="4946DA86" w14:textId="77777777" w:rsidR="00B8582C" w:rsidRDefault="00B8582C" w:rsidP="623EC827">
      <w:pPr>
        <w:rPr>
          <w:rFonts w:ascii="Times New Roman" w:hAnsi="Times New Roman" w:cs="Times New Roman"/>
        </w:rPr>
      </w:pPr>
    </w:p>
    <w:p w14:paraId="7FA9C55F" w14:textId="605BA911" w:rsidR="623EC827" w:rsidRDefault="623EC827" w:rsidP="623EC827">
      <w:pPr>
        <w:rPr>
          <w:rFonts w:ascii="Times New Roman" w:hAnsi="Times New Roman" w:cs="Times New Roman"/>
        </w:rPr>
      </w:pPr>
    </w:p>
    <w:p w14:paraId="7BC827DB" w14:textId="69135E99" w:rsidR="7876799D" w:rsidRDefault="7876799D" w:rsidP="623EC827">
      <w:pPr>
        <w:jc w:val="center"/>
      </w:pPr>
      <w:r w:rsidRPr="623EC827">
        <w:rPr>
          <w:rFonts w:ascii="Times New Roman" w:eastAsia="Times New Roman" w:hAnsi="Times New Roman" w:cs="Times New Roman"/>
          <w:b/>
          <w:bCs/>
          <w:color w:val="000000" w:themeColor="text1"/>
          <w:sz w:val="20"/>
          <w:szCs w:val="20"/>
        </w:rPr>
        <w:lastRenderedPageBreak/>
        <w:t>S. Nėries g. 4,  Klaipėda</w:t>
      </w:r>
    </w:p>
    <w:p w14:paraId="128657EC" w14:textId="45058EE8" w:rsidR="009369E7" w:rsidRPr="009369E7" w:rsidRDefault="009369E7" w:rsidP="009369E7">
      <w:pPr>
        <w:rPr>
          <w:rFonts w:ascii="Times New Roman" w:hAnsi="Times New Roman" w:cs="Times New Roman"/>
        </w:rPr>
      </w:pPr>
    </w:p>
    <w:p w14:paraId="46AAC169" w14:textId="4F1AB22E" w:rsidR="009369E7" w:rsidRPr="000D4518" w:rsidRDefault="53396B62" w:rsidP="009369E7">
      <w:r>
        <w:rPr>
          <w:noProof/>
        </w:rPr>
        <w:drawing>
          <wp:inline distT="0" distB="0" distL="0" distR="0" wp14:anchorId="2F4104CA" wp14:editId="0E2C2B9E">
            <wp:extent cx="6124575" cy="5391150"/>
            <wp:effectExtent l="0" t="0" r="0" b="0"/>
            <wp:docPr id="1604849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9761" name=""/>
                    <pic:cNvPicPr/>
                  </pic:nvPicPr>
                  <pic:blipFill>
                    <a:blip r:embed="rId26">
                      <a:extLst>
                        <a:ext uri="{28A0092B-C50C-407E-A947-70E740481C1C}">
                          <a14:useLocalDpi xmlns:a14="http://schemas.microsoft.com/office/drawing/2010/main" val="0"/>
                        </a:ext>
                      </a:extLst>
                    </a:blip>
                    <a:stretch>
                      <a:fillRect/>
                    </a:stretch>
                  </pic:blipFill>
                  <pic:spPr>
                    <a:xfrm>
                      <a:off x="0" y="0"/>
                      <a:ext cx="6124575" cy="5391150"/>
                    </a:xfrm>
                    <a:prstGeom prst="rect">
                      <a:avLst/>
                    </a:prstGeom>
                  </pic:spPr>
                </pic:pic>
              </a:graphicData>
            </a:graphic>
          </wp:inline>
        </w:drawing>
      </w:r>
    </w:p>
    <w:p w14:paraId="256CC2B2" w14:textId="77777777" w:rsidR="000D4518" w:rsidRDefault="000D4518" w:rsidP="001E0D42">
      <w:pPr>
        <w:tabs>
          <w:tab w:val="left" w:pos="2655"/>
        </w:tabs>
        <w:jc w:val="center"/>
        <w:rPr>
          <w:rFonts w:ascii="Times New Roman" w:hAnsi="Times New Roman" w:cs="Times New Roman"/>
          <w:b/>
          <w:bCs/>
        </w:rPr>
      </w:pPr>
    </w:p>
    <w:p w14:paraId="41ADAA28" w14:textId="77777777" w:rsidR="000D4518" w:rsidRDefault="000D4518" w:rsidP="001E0D42">
      <w:pPr>
        <w:tabs>
          <w:tab w:val="left" w:pos="2655"/>
        </w:tabs>
        <w:jc w:val="center"/>
        <w:rPr>
          <w:rFonts w:ascii="Times New Roman" w:hAnsi="Times New Roman" w:cs="Times New Roman"/>
          <w:b/>
          <w:bCs/>
        </w:rPr>
      </w:pPr>
    </w:p>
    <w:p w14:paraId="5ADA4071" w14:textId="77777777" w:rsidR="000D4518" w:rsidRDefault="000D4518" w:rsidP="001E0D42">
      <w:pPr>
        <w:tabs>
          <w:tab w:val="left" w:pos="2655"/>
        </w:tabs>
        <w:jc w:val="center"/>
        <w:rPr>
          <w:rFonts w:ascii="Times New Roman" w:hAnsi="Times New Roman" w:cs="Times New Roman"/>
          <w:b/>
          <w:bCs/>
        </w:rPr>
      </w:pPr>
    </w:p>
    <w:p w14:paraId="1877D70E" w14:textId="77777777" w:rsidR="000D4518" w:rsidRDefault="000D4518" w:rsidP="001E0D42">
      <w:pPr>
        <w:tabs>
          <w:tab w:val="left" w:pos="2655"/>
        </w:tabs>
        <w:jc w:val="center"/>
        <w:rPr>
          <w:rFonts w:ascii="Times New Roman" w:hAnsi="Times New Roman" w:cs="Times New Roman"/>
          <w:b/>
          <w:bCs/>
        </w:rPr>
      </w:pPr>
    </w:p>
    <w:p w14:paraId="398F3425" w14:textId="77777777" w:rsidR="000D4518" w:rsidRDefault="000D4518" w:rsidP="001E0D42">
      <w:pPr>
        <w:tabs>
          <w:tab w:val="left" w:pos="2655"/>
        </w:tabs>
        <w:jc w:val="center"/>
        <w:rPr>
          <w:rFonts w:ascii="Times New Roman" w:hAnsi="Times New Roman" w:cs="Times New Roman"/>
          <w:b/>
          <w:bCs/>
        </w:rPr>
      </w:pPr>
    </w:p>
    <w:p w14:paraId="61BACAC9" w14:textId="77777777" w:rsidR="000D4518" w:rsidRDefault="000D4518" w:rsidP="001E0D42">
      <w:pPr>
        <w:tabs>
          <w:tab w:val="left" w:pos="2655"/>
        </w:tabs>
        <w:jc w:val="center"/>
        <w:rPr>
          <w:rFonts w:ascii="Times New Roman" w:hAnsi="Times New Roman" w:cs="Times New Roman"/>
          <w:b/>
          <w:bCs/>
        </w:rPr>
      </w:pPr>
    </w:p>
    <w:p w14:paraId="34E2CA65" w14:textId="77777777" w:rsidR="000D4518" w:rsidRDefault="000D4518" w:rsidP="001E0D42">
      <w:pPr>
        <w:tabs>
          <w:tab w:val="left" w:pos="2655"/>
        </w:tabs>
        <w:jc w:val="center"/>
        <w:rPr>
          <w:rFonts w:ascii="Times New Roman" w:hAnsi="Times New Roman" w:cs="Times New Roman"/>
          <w:b/>
          <w:bCs/>
        </w:rPr>
      </w:pPr>
    </w:p>
    <w:p w14:paraId="452E8CDD" w14:textId="77777777" w:rsidR="000D4518" w:rsidRDefault="000D4518" w:rsidP="001E0D42">
      <w:pPr>
        <w:tabs>
          <w:tab w:val="left" w:pos="2655"/>
        </w:tabs>
        <w:jc w:val="center"/>
        <w:rPr>
          <w:rFonts w:ascii="Times New Roman" w:hAnsi="Times New Roman" w:cs="Times New Roman"/>
          <w:b/>
          <w:bCs/>
        </w:rPr>
      </w:pPr>
    </w:p>
    <w:p w14:paraId="72EF451A" w14:textId="77777777" w:rsidR="000D4518" w:rsidRDefault="000D4518" w:rsidP="001E0D42">
      <w:pPr>
        <w:tabs>
          <w:tab w:val="left" w:pos="2655"/>
        </w:tabs>
        <w:jc w:val="center"/>
        <w:rPr>
          <w:rFonts w:ascii="Times New Roman" w:hAnsi="Times New Roman" w:cs="Times New Roman"/>
          <w:b/>
          <w:bCs/>
        </w:rPr>
      </w:pPr>
    </w:p>
    <w:p w14:paraId="4E9CAC81" w14:textId="77777777" w:rsidR="000D4518" w:rsidRDefault="000D4518" w:rsidP="001E0D42">
      <w:pPr>
        <w:tabs>
          <w:tab w:val="left" w:pos="2655"/>
        </w:tabs>
        <w:jc w:val="center"/>
        <w:rPr>
          <w:rFonts w:ascii="Times New Roman" w:hAnsi="Times New Roman" w:cs="Times New Roman"/>
          <w:b/>
          <w:bCs/>
        </w:rPr>
      </w:pPr>
    </w:p>
    <w:p w14:paraId="73893A1F" w14:textId="77777777" w:rsidR="000D4518" w:rsidRDefault="000D4518" w:rsidP="001E0D42">
      <w:pPr>
        <w:tabs>
          <w:tab w:val="left" w:pos="2655"/>
        </w:tabs>
        <w:jc w:val="center"/>
        <w:rPr>
          <w:rFonts w:ascii="Times New Roman" w:hAnsi="Times New Roman" w:cs="Times New Roman"/>
          <w:b/>
          <w:bCs/>
        </w:rPr>
      </w:pPr>
    </w:p>
    <w:p w14:paraId="55213575" w14:textId="77777777" w:rsidR="00B8582C" w:rsidRDefault="00B8582C" w:rsidP="001E0D42">
      <w:pPr>
        <w:tabs>
          <w:tab w:val="left" w:pos="2655"/>
        </w:tabs>
        <w:jc w:val="center"/>
        <w:rPr>
          <w:rFonts w:ascii="Times New Roman" w:hAnsi="Times New Roman" w:cs="Times New Roman"/>
          <w:b/>
          <w:bCs/>
        </w:rPr>
      </w:pPr>
    </w:p>
    <w:p w14:paraId="5AAA6C95" w14:textId="77777777" w:rsidR="000D4518" w:rsidRDefault="000D4518" w:rsidP="001E0D42">
      <w:pPr>
        <w:tabs>
          <w:tab w:val="left" w:pos="2655"/>
        </w:tabs>
        <w:jc w:val="center"/>
        <w:rPr>
          <w:rFonts w:ascii="Times New Roman" w:hAnsi="Times New Roman" w:cs="Times New Roman"/>
          <w:b/>
          <w:bCs/>
        </w:rPr>
      </w:pPr>
    </w:p>
    <w:p w14:paraId="17E5E679" w14:textId="7287B151" w:rsidR="009369E7" w:rsidRPr="00514526" w:rsidRDefault="001E0D42" w:rsidP="001E0D42">
      <w:pPr>
        <w:tabs>
          <w:tab w:val="left" w:pos="2655"/>
        </w:tabs>
        <w:jc w:val="center"/>
        <w:rPr>
          <w:rFonts w:ascii="Times New Roman" w:hAnsi="Times New Roman" w:cs="Times New Roman"/>
          <w:b/>
          <w:bCs/>
        </w:rPr>
      </w:pPr>
      <w:r w:rsidRPr="00514526">
        <w:rPr>
          <w:rFonts w:ascii="Times New Roman" w:hAnsi="Times New Roman" w:cs="Times New Roman"/>
          <w:b/>
          <w:bCs/>
        </w:rPr>
        <w:lastRenderedPageBreak/>
        <w:t xml:space="preserve">Taikos </w:t>
      </w:r>
      <w:r w:rsidR="0004625C" w:rsidRPr="00514526">
        <w:rPr>
          <w:rFonts w:ascii="Times New Roman" w:hAnsi="Times New Roman" w:cs="Times New Roman"/>
          <w:b/>
          <w:bCs/>
        </w:rPr>
        <w:t>pr. 28, Kl</w:t>
      </w:r>
      <w:r w:rsidR="000D4518">
        <w:rPr>
          <w:rFonts w:ascii="Times New Roman" w:hAnsi="Times New Roman" w:cs="Times New Roman"/>
          <w:b/>
          <w:bCs/>
        </w:rPr>
        <w:t>a</w:t>
      </w:r>
      <w:r w:rsidR="0004625C" w:rsidRPr="00514526">
        <w:rPr>
          <w:rFonts w:ascii="Times New Roman" w:hAnsi="Times New Roman" w:cs="Times New Roman"/>
          <w:b/>
          <w:bCs/>
        </w:rPr>
        <w:t>ipėda</w:t>
      </w:r>
    </w:p>
    <w:p w14:paraId="1C5BB65C" w14:textId="46697EB2" w:rsidR="0004625C" w:rsidRDefault="000C2B01" w:rsidP="001E0D42">
      <w:pPr>
        <w:tabs>
          <w:tab w:val="left" w:pos="2655"/>
        </w:tabs>
        <w:jc w:val="center"/>
        <w:rPr>
          <w:rFonts w:ascii="Times New Roman" w:hAnsi="Times New Roman" w:cs="Times New Roman"/>
        </w:rPr>
      </w:pPr>
      <w:r w:rsidRPr="000C2B01">
        <w:rPr>
          <w:rFonts w:ascii="Times New Roman" w:hAnsi="Times New Roman" w:cs="Times New Roman"/>
          <w:noProof/>
        </w:rPr>
        <w:drawing>
          <wp:inline distT="0" distB="0" distL="0" distR="0" wp14:anchorId="582E4F0D" wp14:editId="3F4635EA">
            <wp:extent cx="4272076" cy="3954767"/>
            <wp:effectExtent l="0" t="0" r="0" b="8255"/>
            <wp:docPr id="1241434263" name="Paveikslėlis 1" descr="Paveikslėlis, kuriame yra tekstas, diagrama, Plan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263" name="Paveikslėlis 1" descr="Paveikslėlis, kuriame yra tekstas, diagrama, Planas, linija&#10;&#10;Dirbtinio intelekto sugeneruotas turinys gali būti neteisingas."/>
                    <pic:cNvPicPr/>
                  </pic:nvPicPr>
                  <pic:blipFill>
                    <a:blip r:embed="rId27"/>
                    <a:stretch>
                      <a:fillRect/>
                    </a:stretch>
                  </pic:blipFill>
                  <pic:spPr>
                    <a:xfrm>
                      <a:off x="0" y="0"/>
                      <a:ext cx="4296837" cy="3977689"/>
                    </a:xfrm>
                    <a:prstGeom prst="rect">
                      <a:avLst/>
                    </a:prstGeom>
                  </pic:spPr>
                </pic:pic>
              </a:graphicData>
            </a:graphic>
          </wp:inline>
        </w:drawing>
      </w:r>
    </w:p>
    <w:p w14:paraId="2F67E2C1" w14:textId="771C21C6" w:rsidR="0004625C" w:rsidRPr="0004625C" w:rsidRDefault="0004625C" w:rsidP="001E0D42">
      <w:pPr>
        <w:tabs>
          <w:tab w:val="left" w:pos="2655"/>
        </w:tabs>
        <w:jc w:val="center"/>
        <w:rPr>
          <w:rFonts w:ascii="Times New Roman" w:hAnsi="Times New Roman" w:cs="Times New Roman"/>
          <w:b/>
          <w:bCs/>
        </w:rPr>
      </w:pPr>
      <w:r w:rsidRPr="0004625C">
        <w:rPr>
          <w:rFonts w:ascii="Times New Roman" w:hAnsi="Times New Roman" w:cs="Times New Roman"/>
          <w:b/>
          <w:bCs/>
        </w:rPr>
        <w:t>Smiltelės g. 12A, Klaipėda</w:t>
      </w:r>
    </w:p>
    <w:p w14:paraId="3836E78B" w14:textId="4F505E07" w:rsidR="0004625C" w:rsidRDefault="0004625C" w:rsidP="001E0D42">
      <w:pPr>
        <w:tabs>
          <w:tab w:val="left" w:pos="2655"/>
        </w:tabs>
        <w:jc w:val="center"/>
        <w:rPr>
          <w:rFonts w:ascii="Times New Roman" w:hAnsi="Times New Roman" w:cs="Times New Roman"/>
        </w:rPr>
      </w:pPr>
      <w:r>
        <w:rPr>
          <w:rFonts w:ascii="Times New Roman" w:hAnsi="Times New Roman" w:cs="Times New Roman"/>
          <w:noProof/>
        </w:rPr>
        <w:drawing>
          <wp:inline distT="0" distB="0" distL="0" distR="0" wp14:anchorId="52B90C18" wp14:editId="49DD9361">
            <wp:extent cx="5493715" cy="2920862"/>
            <wp:effectExtent l="0" t="0" r="0" b="0"/>
            <wp:docPr id="13508084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2699" cy="2925639"/>
                    </a:xfrm>
                    <a:prstGeom prst="rect">
                      <a:avLst/>
                    </a:prstGeom>
                    <a:noFill/>
                    <a:ln>
                      <a:noFill/>
                    </a:ln>
                  </pic:spPr>
                </pic:pic>
              </a:graphicData>
            </a:graphic>
          </wp:inline>
        </w:drawing>
      </w:r>
    </w:p>
    <w:p w14:paraId="38403B0A" w14:textId="77777777" w:rsidR="00C02F41" w:rsidRDefault="00C02F41" w:rsidP="009369E7">
      <w:pPr>
        <w:tabs>
          <w:tab w:val="left" w:pos="2655"/>
        </w:tabs>
        <w:rPr>
          <w:rFonts w:ascii="Times New Roman" w:hAnsi="Times New Roman" w:cs="Times New Roman"/>
        </w:rPr>
      </w:pPr>
    </w:p>
    <w:p w14:paraId="27E82567" w14:textId="7526ED6A" w:rsidR="00C02F41" w:rsidRDefault="00C02F41" w:rsidP="009369E7">
      <w:pPr>
        <w:tabs>
          <w:tab w:val="left" w:pos="2655"/>
        </w:tabs>
        <w:rPr>
          <w:rFonts w:ascii="Times New Roman" w:hAnsi="Times New Roman" w:cs="Times New Roman"/>
        </w:rPr>
      </w:pPr>
    </w:p>
    <w:p w14:paraId="0C4A66B7" w14:textId="77777777" w:rsidR="00C2585C" w:rsidRDefault="00C2585C" w:rsidP="009369E7">
      <w:pPr>
        <w:tabs>
          <w:tab w:val="left" w:pos="2655"/>
        </w:tabs>
        <w:rPr>
          <w:rFonts w:ascii="Times New Roman" w:hAnsi="Times New Roman" w:cs="Times New Roman"/>
        </w:rPr>
      </w:pPr>
    </w:p>
    <w:p w14:paraId="2F1EBA1A" w14:textId="77777777" w:rsidR="000B6874" w:rsidRDefault="000B6874" w:rsidP="009369E7">
      <w:pPr>
        <w:tabs>
          <w:tab w:val="left" w:pos="2655"/>
        </w:tabs>
        <w:rPr>
          <w:rFonts w:ascii="Times New Roman" w:hAnsi="Times New Roman" w:cs="Times New Roman"/>
        </w:rPr>
      </w:pPr>
    </w:p>
    <w:p w14:paraId="57D714A2" w14:textId="453158F5" w:rsidR="00C2585C" w:rsidRDefault="00C2585C" w:rsidP="00C2585C">
      <w:pPr>
        <w:tabs>
          <w:tab w:val="left" w:pos="2655"/>
        </w:tabs>
        <w:jc w:val="center"/>
        <w:rPr>
          <w:rFonts w:ascii="Times New Roman" w:hAnsi="Times New Roman" w:cs="Times New Roman"/>
        </w:rPr>
      </w:pPr>
    </w:p>
    <w:p w14:paraId="184ACB57" w14:textId="77777777" w:rsidR="00F5694F" w:rsidRDefault="00F5694F" w:rsidP="00C2585C">
      <w:pPr>
        <w:tabs>
          <w:tab w:val="left" w:pos="2655"/>
        </w:tabs>
        <w:jc w:val="center"/>
        <w:rPr>
          <w:rFonts w:ascii="Times New Roman" w:hAnsi="Times New Roman" w:cs="Times New Roman"/>
        </w:rPr>
      </w:pPr>
    </w:p>
    <w:p w14:paraId="5CDAC48A" w14:textId="77777777" w:rsidR="00B8582C" w:rsidRDefault="00B8582C" w:rsidP="00C2585C">
      <w:pPr>
        <w:tabs>
          <w:tab w:val="left" w:pos="2655"/>
        </w:tabs>
        <w:jc w:val="center"/>
        <w:rPr>
          <w:rFonts w:ascii="Times New Roman" w:hAnsi="Times New Roman" w:cs="Times New Roman"/>
        </w:rPr>
      </w:pPr>
    </w:p>
    <w:p w14:paraId="736B4E16" w14:textId="77777777"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Prezidento g. 7, Tauragė rūsio planas</w:t>
      </w:r>
    </w:p>
    <w:p w14:paraId="769F9D05" w14:textId="77777777" w:rsidR="00F5694F" w:rsidRDefault="00F5694F" w:rsidP="00F5694F">
      <w:pPr>
        <w:tabs>
          <w:tab w:val="left" w:pos="5340"/>
        </w:tabs>
        <w:rPr>
          <w:rFonts w:ascii="Times New Roman" w:hAnsi="Times New Roman" w:cs="Times New Roman"/>
        </w:rPr>
      </w:pPr>
      <w:r w:rsidRPr="00135219">
        <w:rPr>
          <w:rFonts w:ascii="Times New Roman" w:hAnsi="Times New Roman" w:cs="Times New Roman"/>
          <w:noProof/>
        </w:rPr>
        <w:drawing>
          <wp:inline distT="0" distB="0" distL="0" distR="0" wp14:anchorId="1E724B0C" wp14:editId="21B5C9ED">
            <wp:extent cx="6421809" cy="6314535"/>
            <wp:effectExtent l="0" t="0" r="0" b="0"/>
            <wp:docPr id="1222746667" name="Paveikslėlis 1" descr="Paveikslėlis, kuriame yra tekstas, diagrama, Plan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46667" name="Paveikslėlis 1" descr="Paveikslėlis, kuriame yra tekstas, diagrama, Planas, ekrano kopija&#10;&#10;Dirbtinio intelekto sugeneruotas turinys gali būti neteisingas."/>
                    <pic:cNvPicPr/>
                  </pic:nvPicPr>
                  <pic:blipFill>
                    <a:blip r:embed="rId29"/>
                    <a:stretch>
                      <a:fillRect/>
                    </a:stretch>
                  </pic:blipFill>
                  <pic:spPr>
                    <a:xfrm>
                      <a:off x="0" y="0"/>
                      <a:ext cx="6428170" cy="6320790"/>
                    </a:xfrm>
                    <a:prstGeom prst="rect">
                      <a:avLst/>
                    </a:prstGeom>
                  </pic:spPr>
                </pic:pic>
              </a:graphicData>
            </a:graphic>
          </wp:inline>
        </w:drawing>
      </w:r>
    </w:p>
    <w:p w14:paraId="6457D2E8" w14:textId="77777777" w:rsidR="00F5694F" w:rsidRDefault="00F5694F" w:rsidP="00F5694F">
      <w:pPr>
        <w:tabs>
          <w:tab w:val="left" w:pos="5340"/>
        </w:tabs>
        <w:jc w:val="center"/>
        <w:rPr>
          <w:rFonts w:ascii="Times New Roman" w:hAnsi="Times New Roman" w:cs="Times New Roman"/>
        </w:rPr>
      </w:pPr>
    </w:p>
    <w:p w14:paraId="1843057F" w14:textId="77777777" w:rsidR="00F5694F" w:rsidRDefault="00F5694F" w:rsidP="00F5694F">
      <w:pPr>
        <w:tabs>
          <w:tab w:val="left" w:pos="5340"/>
        </w:tabs>
        <w:jc w:val="center"/>
        <w:rPr>
          <w:rFonts w:ascii="Times New Roman" w:hAnsi="Times New Roman" w:cs="Times New Roman"/>
        </w:rPr>
      </w:pPr>
    </w:p>
    <w:p w14:paraId="5E368C3C" w14:textId="77777777" w:rsidR="00F5694F" w:rsidRDefault="00F5694F" w:rsidP="00F5694F">
      <w:pPr>
        <w:tabs>
          <w:tab w:val="left" w:pos="5340"/>
        </w:tabs>
        <w:jc w:val="center"/>
        <w:rPr>
          <w:rFonts w:ascii="Times New Roman" w:hAnsi="Times New Roman" w:cs="Times New Roman"/>
        </w:rPr>
      </w:pPr>
    </w:p>
    <w:p w14:paraId="6DAED55A" w14:textId="77777777" w:rsidR="00F5694F" w:rsidRDefault="00F5694F" w:rsidP="00F5694F">
      <w:pPr>
        <w:tabs>
          <w:tab w:val="left" w:pos="5340"/>
        </w:tabs>
        <w:jc w:val="center"/>
        <w:rPr>
          <w:rFonts w:ascii="Times New Roman" w:hAnsi="Times New Roman" w:cs="Times New Roman"/>
        </w:rPr>
      </w:pPr>
    </w:p>
    <w:p w14:paraId="673BCBB0" w14:textId="77777777" w:rsidR="00F5694F" w:rsidRDefault="00F5694F" w:rsidP="00F5694F">
      <w:pPr>
        <w:tabs>
          <w:tab w:val="left" w:pos="5340"/>
        </w:tabs>
        <w:jc w:val="center"/>
        <w:rPr>
          <w:rFonts w:ascii="Times New Roman" w:hAnsi="Times New Roman" w:cs="Times New Roman"/>
        </w:rPr>
      </w:pPr>
    </w:p>
    <w:p w14:paraId="7C0211A6" w14:textId="77777777" w:rsidR="00F5694F" w:rsidRDefault="00F5694F" w:rsidP="00F5694F">
      <w:pPr>
        <w:tabs>
          <w:tab w:val="left" w:pos="5340"/>
        </w:tabs>
        <w:jc w:val="center"/>
        <w:rPr>
          <w:rFonts w:ascii="Times New Roman" w:hAnsi="Times New Roman" w:cs="Times New Roman"/>
        </w:rPr>
      </w:pPr>
    </w:p>
    <w:p w14:paraId="766C1107" w14:textId="77777777" w:rsidR="00F5694F" w:rsidRDefault="00F5694F" w:rsidP="00F5694F">
      <w:pPr>
        <w:tabs>
          <w:tab w:val="left" w:pos="5340"/>
        </w:tabs>
        <w:jc w:val="center"/>
        <w:rPr>
          <w:rFonts w:ascii="Times New Roman" w:hAnsi="Times New Roman" w:cs="Times New Roman"/>
        </w:rPr>
      </w:pPr>
    </w:p>
    <w:p w14:paraId="2AD61FF9" w14:textId="77777777" w:rsidR="00F5694F" w:rsidRDefault="00F5694F" w:rsidP="00F5694F">
      <w:pPr>
        <w:tabs>
          <w:tab w:val="left" w:pos="5340"/>
        </w:tabs>
        <w:rPr>
          <w:rFonts w:ascii="Times New Roman" w:hAnsi="Times New Roman" w:cs="Times New Roman"/>
        </w:rPr>
      </w:pPr>
    </w:p>
    <w:p w14:paraId="7395529E" w14:textId="77777777" w:rsidR="00F5694F" w:rsidRDefault="00F5694F" w:rsidP="00F5694F">
      <w:pPr>
        <w:tabs>
          <w:tab w:val="left" w:pos="5340"/>
        </w:tabs>
        <w:rPr>
          <w:rFonts w:ascii="Times New Roman" w:hAnsi="Times New Roman" w:cs="Times New Roman"/>
        </w:rPr>
      </w:pPr>
    </w:p>
    <w:p w14:paraId="428F7C52" w14:textId="77777777" w:rsidR="00F5694F" w:rsidRDefault="00F5694F" w:rsidP="00F5694F">
      <w:pPr>
        <w:tabs>
          <w:tab w:val="left" w:pos="5340"/>
        </w:tabs>
        <w:jc w:val="center"/>
        <w:rPr>
          <w:rFonts w:ascii="Times New Roman" w:hAnsi="Times New Roman" w:cs="Times New Roman"/>
        </w:rPr>
      </w:pPr>
    </w:p>
    <w:p w14:paraId="15A1389F" w14:textId="77777777"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Dariaus ir Girėno g. 10, Šilutė rūsio planas</w:t>
      </w:r>
    </w:p>
    <w:p w14:paraId="6505F5A4" w14:textId="77777777" w:rsidR="00F5694F" w:rsidRDefault="00F5694F" w:rsidP="00F5694F">
      <w:pPr>
        <w:tabs>
          <w:tab w:val="left" w:pos="5340"/>
        </w:tabs>
        <w:jc w:val="center"/>
        <w:rPr>
          <w:rFonts w:ascii="Times New Roman" w:hAnsi="Times New Roman" w:cs="Times New Roman"/>
        </w:rPr>
      </w:pPr>
      <w:r w:rsidRPr="00EC3930">
        <w:rPr>
          <w:rFonts w:ascii="Times New Roman" w:hAnsi="Times New Roman" w:cs="Times New Roman"/>
          <w:noProof/>
        </w:rPr>
        <w:drawing>
          <wp:inline distT="0" distB="0" distL="0" distR="0" wp14:anchorId="56105646" wp14:editId="4BCA98B7">
            <wp:extent cx="6765846" cy="5761990"/>
            <wp:effectExtent l="0" t="0" r="0" b="0"/>
            <wp:docPr id="917142414"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42414" name="Paveikslėlis 1" descr="Paveikslėlis, kuriame yra diagrama, Planas, Techninis brėžinys, schema&#10;&#10;Dirbtinio intelekto sugeneruotas turinys gali būti neteisingas."/>
                    <pic:cNvPicPr/>
                  </pic:nvPicPr>
                  <pic:blipFill>
                    <a:blip r:embed="rId30"/>
                    <a:stretch>
                      <a:fillRect/>
                    </a:stretch>
                  </pic:blipFill>
                  <pic:spPr>
                    <a:xfrm>
                      <a:off x="0" y="0"/>
                      <a:ext cx="6776694" cy="5771228"/>
                    </a:xfrm>
                    <a:prstGeom prst="rect">
                      <a:avLst/>
                    </a:prstGeom>
                  </pic:spPr>
                </pic:pic>
              </a:graphicData>
            </a:graphic>
          </wp:inline>
        </w:drawing>
      </w:r>
    </w:p>
    <w:p w14:paraId="30AD722A" w14:textId="77777777" w:rsidR="00F5694F" w:rsidRPr="00945675" w:rsidRDefault="00F5694F" w:rsidP="00F5694F">
      <w:pPr>
        <w:tabs>
          <w:tab w:val="left" w:pos="5340"/>
        </w:tabs>
        <w:rPr>
          <w:rFonts w:ascii="Times New Roman" w:hAnsi="Times New Roman" w:cs="Times New Roman"/>
        </w:rPr>
      </w:pPr>
      <w:r w:rsidRPr="00F43C93">
        <w:rPr>
          <w:rFonts w:ascii="Times New Roman" w:hAnsi="Times New Roman" w:cs="Times New Roman"/>
          <w:noProof/>
        </w:rPr>
        <w:drawing>
          <wp:inline distT="0" distB="0" distL="0" distR="0" wp14:anchorId="365183CA" wp14:editId="7039B804">
            <wp:extent cx="2505425" cy="914528"/>
            <wp:effectExtent l="0" t="0" r="0" b="0"/>
            <wp:docPr id="42600988" name="Paveikslėlis 1" descr="Paveikslėlis, kuriame yra tekstas, Šriftas, ekrano kopija, Elektrinė mėlyna spalv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988" name="Paveikslėlis 1" descr="Paveikslėlis, kuriame yra tekstas, Šriftas, ekrano kopija, Elektrinė mėlyna spalva&#10;&#10;Dirbtinio intelekto sugeneruotas turinys gali būti neteisingas."/>
                    <pic:cNvPicPr/>
                  </pic:nvPicPr>
                  <pic:blipFill>
                    <a:blip r:embed="rId31"/>
                    <a:stretch>
                      <a:fillRect/>
                    </a:stretch>
                  </pic:blipFill>
                  <pic:spPr>
                    <a:xfrm>
                      <a:off x="0" y="0"/>
                      <a:ext cx="2505425" cy="914528"/>
                    </a:xfrm>
                    <a:prstGeom prst="rect">
                      <a:avLst/>
                    </a:prstGeom>
                  </pic:spPr>
                </pic:pic>
              </a:graphicData>
            </a:graphic>
          </wp:inline>
        </w:drawing>
      </w:r>
    </w:p>
    <w:p w14:paraId="09018A15" w14:textId="77777777" w:rsidR="00F5694F" w:rsidRPr="00F42E87" w:rsidRDefault="00F5694F" w:rsidP="00F5694F">
      <w:pPr>
        <w:tabs>
          <w:tab w:val="left" w:pos="5340"/>
        </w:tabs>
        <w:rPr>
          <w:rFonts w:ascii="Times New Roman" w:hAnsi="Times New Roman" w:cs="Times New Roman"/>
        </w:rPr>
      </w:pPr>
    </w:p>
    <w:p w14:paraId="1B1AEC6C" w14:textId="77777777" w:rsidR="00F5694F" w:rsidRDefault="00F5694F" w:rsidP="00F5694F">
      <w:pPr>
        <w:tabs>
          <w:tab w:val="left" w:pos="5340"/>
        </w:tabs>
        <w:jc w:val="center"/>
        <w:rPr>
          <w:rFonts w:ascii="Times New Roman" w:hAnsi="Times New Roman" w:cs="Times New Roman"/>
        </w:rPr>
      </w:pPr>
    </w:p>
    <w:p w14:paraId="72ECA5D3" w14:textId="77777777" w:rsidR="00F5694F" w:rsidRDefault="00F5694F" w:rsidP="00F5694F">
      <w:pPr>
        <w:tabs>
          <w:tab w:val="left" w:pos="5340"/>
        </w:tabs>
        <w:jc w:val="center"/>
        <w:rPr>
          <w:rFonts w:ascii="Times New Roman" w:hAnsi="Times New Roman" w:cs="Times New Roman"/>
        </w:rPr>
      </w:pPr>
    </w:p>
    <w:p w14:paraId="7BA29180" w14:textId="77777777" w:rsidR="00F5694F" w:rsidRDefault="00F5694F" w:rsidP="00F5694F">
      <w:pPr>
        <w:tabs>
          <w:tab w:val="left" w:pos="5340"/>
        </w:tabs>
        <w:jc w:val="center"/>
        <w:rPr>
          <w:rFonts w:ascii="Times New Roman" w:hAnsi="Times New Roman" w:cs="Times New Roman"/>
        </w:rPr>
      </w:pPr>
    </w:p>
    <w:p w14:paraId="26B4D376" w14:textId="77777777" w:rsidR="00F5694F" w:rsidRDefault="00F5694F" w:rsidP="00F5694F">
      <w:pPr>
        <w:tabs>
          <w:tab w:val="left" w:pos="5340"/>
        </w:tabs>
        <w:jc w:val="center"/>
        <w:rPr>
          <w:rFonts w:ascii="Times New Roman" w:hAnsi="Times New Roman" w:cs="Times New Roman"/>
        </w:rPr>
      </w:pPr>
    </w:p>
    <w:p w14:paraId="0221285E" w14:textId="77777777" w:rsidR="00F5694F" w:rsidRDefault="00F5694F" w:rsidP="00F5694F">
      <w:pPr>
        <w:tabs>
          <w:tab w:val="left" w:pos="5340"/>
        </w:tabs>
        <w:jc w:val="center"/>
        <w:rPr>
          <w:rFonts w:ascii="Times New Roman" w:hAnsi="Times New Roman" w:cs="Times New Roman"/>
        </w:rPr>
      </w:pPr>
    </w:p>
    <w:p w14:paraId="4D165119" w14:textId="77777777" w:rsidR="00F5694F" w:rsidRDefault="00F5694F" w:rsidP="00F5694F">
      <w:pPr>
        <w:tabs>
          <w:tab w:val="left" w:pos="5340"/>
        </w:tabs>
        <w:jc w:val="center"/>
        <w:rPr>
          <w:rFonts w:ascii="Times New Roman" w:hAnsi="Times New Roman" w:cs="Times New Roman"/>
        </w:rPr>
      </w:pPr>
    </w:p>
    <w:p w14:paraId="6C3219B4" w14:textId="77777777" w:rsidR="00F5694F" w:rsidRDefault="00F5694F" w:rsidP="00F5694F">
      <w:pPr>
        <w:tabs>
          <w:tab w:val="left" w:pos="5340"/>
        </w:tabs>
        <w:jc w:val="center"/>
        <w:rPr>
          <w:rFonts w:ascii="Times New Roman" w:hAnsi="Times New Roman" w:cs="Times New Roman"/>
        </w:rPr>
      </w:pPr>
    </w:p>
    <w:p w14:paraId="5910F544" w14:textId="77777777" w:rsidR="00F5694F" w:rsidRPr="000D4518" w:rsidRDefault="00F5694F" w:rsidP="00F5694F">
      <w:pPr>
        <w:tabs>
          <w:tab w:val="left" w:pos="5340"/>
        </w:tabs>
        <w:jc w:val="center"/>
        <w:rPr>
          <w:rFonts w:ascii="Times New Roman" w:hAnsi="Times New Roman" w:cs="Times New Roman"/>
          <w:b/>
          <w:bCs/>
        </w:rPr>
      </w:pPr>
      <w:r w:rsidRPr="000D4518">
        <w:rPr>
          <w:rFonts w:ascii="Times New Roman" w:hAnsi="Times New Roman" w:cs="Times New Roman"/>
          <w:b/>
          <w:bCs/>
        </w:rPr>
        <w:lastRenderedPageBreak/>
        <w:t>Veterinarijos g. 12, Tauragė rūsio planas</w:t>
      </w:r>
    </w:p>
    <w:p w14:paraId="078E2698" w14:textId="34D0D08D" w:rsidR="00C02F41" w:rsidRPr="009369E7" w:rsidRDefault="00F5694F" w:rsidP="000D4518">
      <w:pPr>
        <w:tabs>
          <w:tab w:val="left" w:pos="5340"/>
        </w:tabs>
        <w:jc w:val="center"/>
        <w:rPr>
          <w:rFonts w:ascii="Times New Roman" w:hAnsi="Times New Roman" w:cs="Times New Roman"/>
        </w:rPr>
      </w:pPr>
      <w:r w:rsidRPr="001A21A0">
        <w:rPr>
          <w:rFonts w:ascii="Times New Roman" w:hAnsi="Times New Roman" w:cs="Times New Roman"/>
          <w:noProof/>
        </w:rPr>
        <w:drawing>
          <wp:inline distT="0" distB="0" distL="0" distR="0" wp14:anchorId="71557746" wp14:editId="76CDA227">
            <wp:extent cx="4526484" cy="8920178"/>
            <wp:effectExtent l="0" t="0" r="7620" b="0"/>
            <wp:docPr id="632311919" name="Paveikslėlis 1" descr="Paveikslėlis, kuriame yra diagrama, Planas, tekst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1919" name="Paveikslėlis 1" descr="Paveikslėlis, kuriame yra diagrama, Planas, tekstas, schema&#10;&#10;Dirbtinio intelekto sugeneruotas turinys gali būti neteisingas."/>
                    <pic:cNvPicPr/>
                  </pic:nvPicPr>
                  <pic:blipFill>
                    <a:blip r:embed="rId32"/>
                    <a:stretch>
                      <a:fillRect/>
                    </a:stretch>
                  </pic:blipFill>
                  <pic:spPr>
                    <a:xfrm>
                      <a:off x="0" y="0"/>
                      <a:ext cx="4547854" cy="8962291"/>
                    </a:xfrm>
                    <a:prstGeom prst="rect">
                      <a:avLst/>
                    </a:prstGeom>
                  </pic:spPr>
                </pic:pic>
              </a:graphicData>
            </a:graphic>
          </wp:inline>
        </w:drawing>
      </w:r>
    </w:p>
    <w:sectPr w:rsidR="00C02F41" w:rsidRPr="009369E7" w:rsidSect="00064E0F">
      <w:pgSz w:w="11906" w:h="16838"/>
      <w:pgMar w:top="992" w:right="567"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8D"/>
    <w:multiLevelType w:val="hybridMultilevel"/>
    <w:tmpl w:val="627451EE"/>
    <w:lvl w:ilvl="0" w:tplc="578E5BD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3DE57B"/>
    <w:multiLevelType w:val="hybridMultilevel"/>
    <w:tmpl w:val="FFFFFFFF"/>
    <w:lvl w:ilvl="0" w:tplc="8A740514">
      <w:start w:val="1"/>
      <w:numFmt w:val="bullet"/>
      <w:lvlText w:val="·"/>
      <w:lvlJc w:val="left"/>
      <w:pPr>
        <w:ind w:left="720" w:hanging="360"/>
      </w:pPr>
      <w:rPr>
        <w:rFonts w:ascii="Symbol" w:hAnsi="Symbol" w:hint="default"/>
      </w:rPr>
    </w:lvl>
    <w:lvl w:ilvl="1" w:tplc="10B694CA">
      <w:start w:val="1"/>
      <w:numFmt w:val="bullet"/>
      <w:lvlText w:val="o"/>
      <w:lvlJc w:val="left"/>
      <w:pPr>
        <w:ind w:left="1440" w:hanging="360"/>
      </w:pPr>
      <w:rPr>
        <w:rFonts w:ascii="Courier New" w:hAnsi="Courier New" w:hint="default"/>
      </w:rPr>
    </w:lvl>
    <w:lvl w:ilvl="2" w:tplc="79FA0126">
      <w:start w:val="1"/>
      <w:numFmt w:val="bullet"/>
      <w:lvlText w:val=""/>
      <w:lvlJc w:val="left"/>
      <w:pPr>
        <w:ind w:left="2160" w:hanging="360"/>
      </w:pPr>
      <w:rPr>
        <w:rFonts w:ascii="Wingdings" w:hAnsi="Wingdings" w:hint="default"/>
      </w:rPr>
    </w:lvl>
    <w:lvl w:ilvl="3" w:tplc="8E7EEB48">
      <w:start w:val="1"/>
      <w:numFmt w:val="bullet"/>
      <w:lvlText w:val=""/>
      <w:lvlJc w:val="left"/>
      <w:pPr>
        <w:ind w:left="2880" w:hanging="360"/>
      </w:pPr>
      <w:rPr>
        <w:rFonts w:ascii="Symbol" w:hAnsi="Symbol" w:hint="default"/>
      </w:rPr>
    </w:lvl>
    <w:lvl w:ilvl="4" w:tplc="E22C3F80">
      <w:start w:val="1"/>
      <w:numFmt w:val="bullet"/>
      <w:lvlText w:val="o"/>
      <w:lvlJc w:val="left"/>
      <w:pPr>
        <w:ind w:left="3600" w:hanging="360"/>
      </w:pPr>
      <w:rPr>
        <w:rFonts w:ascii="Courier New" w:hAnsi="Courier New" w:hint="default"/>
      </w:rPr>
    </w:lvl>
    <w:lvl w:ilvl="5" w:tplc="65C46E6C">
      <w:start w:val="1"/>
      <w:numFmt w:val="bullet"/>
      <w:lvlText w:val=""/>
      <w:lvlJc w:val="left"/>
      <w:pPr>
        <w:ind w:left="4320" w:hanging="360"/>
      </w:pPr>
      <w:rPr>
        <w:rFonts w:ascii="Wingdings" w:hAnsi="Wingdings" w:hint="default"/>
      </w:rPr>
    </w:lvl>
    <w:lvl w:ilvl="6" w:tplc="9FCCD4FE">
      <w:start w:val="1"/>
      <w:numFmt w:val="bullet"/>
      <w:lvlText w:val=""/>
      <w:lvlJc w:val="left"/>
      <w:pPr>
        <w:ind w:left="5040" w:hanging="360"/>
      </w:pPr>
      <w:rPr>
        <w:rFonts w:ascii="Symbol" w:hAnsi="Symbol" w:hint="default"/>
      </w:rPr>
    </w:lvl>
    <w:lvl w:ilvl="7" w:tplc="9B64D702">
      <w:start w:val="1"/>
      <w:numFmt w:val="bullet"/>
      <w:lvlText w:val="o"/>
      <w:lvlJc w:val="left"/>
      <w:pPr>
        <w:ind w:left="5760" w:hanging="360"/>
      </w:pPr>
      <w:rPr>
        <w:rFonts w:ascii="Courier New" w:hAnsi="Courier New" w:hint="default"/>
      </w:rPr>
    </w:lvl>
    <w:lvl w:ilvl="8" w:tplc="E048A862">
      <w:start w:val="1"/>
      <w:numFmt w:val="bullet"/>
      <w:lvlText w:val=""/>
      <w:lvlJc w:val="left"/>
      <w:pPr>
        <w:ind w:left="6480" w:hanging="360"/>
      </w:pPr>
      <w:rPr>
        <w:rFonts w:ascii="Wingdings" w:hAnsi="Wingdings" w:hint="default"/>
      </w:rPr>
    </w:lvl>
  </w:abstractNum>
  <w:abstractNum w:abstractNumId="2" w15:restartNumberingAfterBreak="0">
    <w:nsid w:val="03A5E145"/>
    <w:multiLevelType w:val="hybridMultilevel"/>
    <w:tmpl w:val="FFFFFFFF"/>
    <w:lvl w:ilvl="0" w:tplc="0FE87FB0">
      <w:start w:val="4"/>
      <w:numFmt w:val="decimal"/>
      <w:lvlText w:val="%1."/>
      <w:lvlJc w:val="left"/>
      <w:pPr>
        <w:ind w:left="720" w:hanging="360"/>
      </w:pPr>
    </w:lvl>
    <w:lvl w:ilvl="1" w:tplc="0C94D13E">
      <w:start w:val="1"/>
      <w:numFmt w:val="lowerLetter"/>
      <w:lvlText w:val="%2."/>
      <w:lvlJc w:val="left"/>
      <w:pPr>
        <w:ind w:left="1440" w:hanging="360"/>
      </w:pPr>
    </w:lvl>
    <w:lvl w:ilvl="2" w:tplc="CFBE3210">
      <w:start w:val="1"/>
      <w:numFmt w:val="lowerRoman"/>
      <w:lvlText w:val="%3."/>
      <w:lvlJc w:val="right"/>
      <w:pPr>
        <w:ind w:left="2160" w:hanging="180"/>
      </w:pPr>
    </w:lvl>
    <w:lvl w:ilvl="3" w:tplc="0C1029D6">
      <w:start w:val="1"/>
      <w:numFmt w:val="decimal"/>
      <w:lvlText w:val="%4."/>
      <w:lvlJc w:val="left"/>
      <w:pPr>
        <w:ind w:left="2880" w:hanging="360"/>
      </w:pPr>
    </w:lvl>
    <w:lvl w:ilvl="4" w:tplc="4BC0659E">
      <w:start w:val="1"/>
      <w:numFmt w:val="lowerLetter"/>
      <w:lvlText w:val="%5."/>
      <w:lvlJc w:val="left"/>
      <w:pPr>
        <w:ind w:left="3600" w:hanging="360"/>
      </w:pPr>
    </w:lvl>
    <w:lvl w:ilvl="5" w:tplc="E050F794">
      <w:start w:val="1"/>
      <w:numFmt w:val="lowerRoman"/>
      <w:lvlText w:val="%6."/>
      <w:lvlJc w:val="right"/>
      <w:pPr>
        <w:ind w:left="4320" w:hanging="180"/>
      </w:pPr>
    </w:lvl>
    <w:lvl w:ilvl="6" w:tplc="8BD4D5BA">
      <w:start w:val="1"/>
      <w:numFmt w:val="decimal"/>
      <w:lvlText w:val="%7."/>
      <w:lvlJc w:val="left"/>
      <w:pPr>
        <w:ind w:left="5040" w:hanging="360"/>
      </w:pPr>
    </w:lvl>
    <w:lvl w:ilvl="7" w:tplc="B78AC94A">
      <w:start w:val="1"/>
      <w:numFmt w:val="lowerLetter"/>
      <w:lvlText w:val="%8."/>
      <w:lvlJc w:val="left"/>
      <w:pPr>
        <w:ind w:left="5760" w:hanging="360"/>
      </w:pPr>
    </w:lvl>
    <w:lvl w:ilvl="8" w:tplc="AB3230D2">
      <w:start w:val="1"/>
      <w:numFmt w:val="lowerRoman"/>
      <w:lvlText w:val="%9."/>
      <w:lvlJc w:val="right"/>
      <w:pPr>
        <w:ind w:left="6480" w:hanging="180"/>
      </w:pPr>
    </w:lvl>
  </w:abstractNum>
  <w:abstractNum w:abstractNumId="3" w15:restartNumberingAfterBreak="0">
    <w:nsid w:val="05ED8D49"/>
    <w:multiLevelType w:val="hybridMultilevel"/>
    <w:tmpl w:val="FFFFFFFF"/>
    <w:lvl w:ilvl="0" w:tplc="97AE9A10">
      <w:start w:val="1"/>
      <w:numFmt w:val="bullet"/>
      <w:lvlText w:val="·"/>
      <w:lvlJc w:val="left"/>
      <w:pPr>
        <w:ind w:left="720" w:hanging="360"/>
      </w:pPr>
      <w:rPr>
        <w:rFonts w:ascii="Symbol" w:hAnsi="Symbol" w:hint="default"/>
      </w:rPr>
    </w:lvl>
    <w:lvl w:ilvl="1" w:tplc="054C8F36">
      <w:start w:val="1"/>
      <w:numFmt w:val="bullet"/>
      <w:lvlText w:val="o"/>
      <w:lvlJc w:val="left"/>
      <w:pPr>
        <w:ind w:left="1440" w:hanging="360"/>
      </w:pPr>
      <w:rPr>
        <w:rFonts w:ascii="Courier New" w:hAnsi="Courier New" w:hint="default"/>
      </w:rPr>
    </w:lvl>
    <w:lvl w:ilvl="2" w:tplc="9F40E782">
      <w:start w:val="1"/>
      <w:numFmt w:val="bullet"/>
      <w:lvlText w:val=""/>
      <w:lvlJc w:val="left"/>
      <w:pPr>
        <w:ind w:left="2160" w:hanging="360"/>
      </w:pPr>
      <w:rPr>
        <w:rFonts w:ascii="Wingdings" w:hAnsi="Wingdings" w:hint="default"/>
      </w:rPr>
    </w:lvl>
    <w:lvl w:ilvl="3" w:tplc="01E0712A">
      <w:start w:val="1"/>
      <w:numFmt w:val="bullet"/>
      <w:lvlText w:val=""/>
      <w:lvlJc w:val="left"/>
      <w:pPr>
        <w:ind w:left="2880" w:hanging="360"/>
      </w:pPr>
      <w:rPr>
        <w:rFonts w:ascii="Symbol" w:hAnsi="Symbol" w:hint="default"/>
      </w:rPr>
    </w:lvl>
    <w:lvl w:ilvl="4" w:tplc="F9D28910">
      <w:start w:val="1"/>
      <w:numFmt w:val="bullet"/>
      <w:lvlText w:val="o"/>
      <w:lvlJc w:val="left"/>
      <w:pPr>
        <w:ind w:left="3600" w:hanging="360"/>
      </w:pPr>
      <w:rPr>
        <w:rFonts w:ascii="Courier New" w:hAnsi="Courier New" w:hint="default"/>
      </w:rPr>
    </w:lvl>
    <w:lvl w:ilvl="5" w:tplc="CE9A79A4">
      <w:start w:val="1"/>
      <w:numFmt w:val="bullet"/>
      <w:lvlText w:val=""/>
      <w:lvlJc w:val="left"/>
      <w:pPr>
        <w:ind w:left="4320" w:hanging="360"/>
      </w:pPr>
      <w:rPr>
        <w:rFonts w:ascii="Wingdings" w:hAnsi="Wingdings" w:hint="default"/>
      </w:rPr>
    </w:lvl>
    <w:lvl w:ilvl="6" w:tplc="EE7A6386">
      <w:start w:val="1"/>
      <w:numFmt w:val="bullet"/>
      <w:lvlText w:val=""/>
      <w:lvlJc w:val="left"/>
      <w:pPr>
        <w:ind w:left="5040" w:hanging="360"/>
      </w:pPr>
      <w:rPr>
        <w:rFonts w:ascii="Symbol" w:hAnsi="Symbol" w:hint="default"/>
      </w:rPr>
    </w:lvl>
    <w:lvl w:ilvl="7" w:tplc="9FB0CBCC">
      <w:start w:val="1"/>
      <w:numFmt w:val="bullet"/>
      <w:lvlText w:val="o"/>
      <w:lvlJc w:val="left"/>
      <w:pPr>
        <w:ind w:left="5760" w:hanging="360"/>
      </w:pPr>
      <w:rPr>
        <w:rFonts w:ascii="Courier New" w:hAnsi="Courier New" w:hint="default"/>
      </w:rPr>
    </w:lvl>
    <w:lvl w:ilvl="8" w:tplc="D91A76D4">
      <w:start w:val="1"/>
      <w:numFmt w:val="bullet"/>
      <w:lvlText w:val=""/>
      <w:lvlJc w:val="left"/>
      <w:pPr>
        <w:ind w:left="6480" w:hanging="360"/>
      </w:pPr>
      <w:rPr>
        <w:rFonts w:ascii="Wingdings" w:hAnsi="Wingdings" w:hint="default"/>
      </w:rPr>
    </w:lvl>
  </w:abstractNum>
  <w:abstractNum w:abstractNumId="4" w15:restartNumberingAfterBreak="0">
    <w:nsid w:val="0B422175"/>
    <w:multiLevelType w:val="hybridMultilevel"/>
    <w:tmpl w:val="EB002060"/>
    <w:lvl w:ilvl="0" w:tplc="DA02270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0BDE63BE"/>
    <w:multiLevelType w:val="hybridMultilevel"/>
    <w:tmpl w:val="FFFFFFFF"/>
    <w:lvl w:ilvl="0" w:tplc="356616F4">
      <w:start w:val="3"/>
      <w:numFmt w:val="decimal"/>
      <w:lvlText w:val="%1."/>
      <w:lvlJc w:val="left"/>
      <w:pPr>
        <w:ind w:left="720" w:hanging="360"/>
      </w:pPr>
    </w:lvl>
    <w:lvl w:ilvl="1" w:tplc="FC722834">
      <w:start w:val="1"/>
      <w:numFmt w:val="lowerLetter"/>
      <w:lvlText w:val="%2."/>
      <w:lvlJc w:val="left"/>
      <w:pPr>
        <w:ind w:left="1440" w:hanging="360"/>
      </w:pPr>
    </w:lvl>
    <w:lvl w:ilvl="2" w:tplc="B5306516">
      <w:start w:val="1"/>
      <w:numFmt w:val="lowerRoman"/>
      <w:lvlText w:val="%3."/>
      <w:lvlJc w:val="right"/>
      <w:pPr>
        <w:ind w:left="2160" w:hanging="180"/>
      </w:pPr>
    </w:lvl>
    <w:lvl w:ilvl="3" w:tplc="8348CE82">
      <w:start w:val="1"/>
      <w:numFmt w:val="decimal"/>
      <w:lvlText w:val="%4."/>
      <w:lvlJc w:val="left"/>
      <w:pPr>
        <w:ind w:left="2880" w:hanging="360"/>
      </w:pPr>
    </w:lvl>
    <w:lvl w:ilvl="4" w:tplc="E7869C30">
      <w:start w:val="1"/>
      <w:numFmt w:val="lowerLetter"/>
      <w:lvlText w:val="%5."/>
      <w:lvlJc w:val="left"/>
      <w:pPr>
        <w:ind w:left="3600" w:hanging="360"/>
      </w:pPr>
    </w:lvl>
    <w:lvl w:ilvl="5" w:tplc="7D50D69A">
      <w:start w:val="1"/>
      <w:numFmt w:val="lowerRoman"/>
      <w:lvlText w:val="%6."/>
      <w:lvlJc w:val="right"/>
      <w:pPr>
        <w:ind w:left="4320" w:hanging="180"/>
      </w:pPr>
    </w:lvl>
    <w:lvl w:ilvl="6" w:tplc="586A5C2A">
      <w:start w:val="1"/>
      <w:numFmt w:val="decimal"/>
      <w:lvlText w:val="%7."/>
      <w:lvlJc w:val="left"/>
      <w:pPr>
        <w:ind w:left="5040" w:hanging="360"/>
      </w:pPr>
    </w:lvl>
    <w:lvl w:ilvl="7" w:tplc="54E652DE">
      <w:start w:val="1"/>
      <w:numFmt w:val="lowerLetter"/>
      <w:lvlText w:val="%8."/>
      <w:lvlJc w:val="left"/>
      <w:pPr>
        <w:ind w:left="5760" w:hanging="360"/>
      </w:pPr>
    </w:lvl>
    <w:lvl w:ilvl="8" w:tplc="9B082874">
      <w:start w:val="1"/>
      <w:numFmt w:val="lowerRoman"/>
      <w:lvlText w:val="%9."/>
      <w:lvlJc w:val="right"/>
      <w:pPr>
        <w:ind w:left="6480" w:hanging="180"/>
      </w:pPr>
    </w:lvl>
  </w:abstractNum>
  <w:abstractNum w:abstractNumId="6" w15:restartNumberingAfterBreak="0">
    <w:nsid w:val="0E410C92"/>
    <w:multiLevelType w:val="hybridMultilevel"/>
    <w:tmpl w:val="AB06A3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45C4D70"/>
    <w:multiLevelType w:val="hybridMultilevel"/>
    <w:tmpl w:val="349A4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01868"/>
    <w:multiLevelType w:val="hybridMultilevel"/>
    <w:tmpl w:val="8AD0B01A"/>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95CBB31"/>
    <w:multiLevelType w:val="hybridMultilevel"/>
    <w:tmpl w:val="FFFFFFFF"/>
    <w:lvl w:ilvl="0" w:tplc="26921BA6">
      <w:start w:val="1"/>
      <w:numFmt w:val="decimal"/>
      <w:lvlText w:val="%1."/>
      <w:lvlJc w:val="left"/>
      <w:pPr>
        <w:ind w:left="720" w:hanging="360"/>
      </w:pPr>
    </w:lvl>
    <w:lvl w:ilvl="1" w:tplc="31608D10">
      <w:start w:val="1"/>
      <w:numFmt w:val="lowerLetter"/>
      <w:lvlText w:val="%2."/>
      <w:lvlJc w:val="left"/>
      <w:pPr>
        <w:ind w:left="1440" w:hanging="360"/>
      </w:pPr>
    </w:lvl>
    <w:lvl w:ilvl="2" w:tplc="2D86F764">
      <w:start w:val="1"/>
      <w:numFmt w:val="lowerRoman"/>
      <w:lvlText w:val="%3."/>
      <w:lvlJc w:val="right"/>
      <w:pPr>
        <w:ind w:left="2160" w:hanging="180"/>
      </w:pPr>
    </w:lvl>
    <w:lvl w:ilvl="3" w:tplc="4CCA76AC">
      <w:start w:val="1"/>
      <w:numFmt w:val="decimal"/>
      <w:lvlText w:val="%4."/>
      <w:lvlJc w:val="left"/>
      <w:pPr>
        <w:ind w:left="2880" w:hanging="360"/>
      </w:pPr>
    </w:lvl>
    <w:lvl w:ilvl="4" w:tplc="FEDE2228">
      <w:start w:val="1"/>
      <w:numFmt w:val="lowerLetter"/>
      <w:lvlText w:val="%5."/>
      <w:lvlJc w:val="left"/>
      <w:pPr>
        <w:ind w:left="3600" w:hanging="360"/>
      </w:pPr>
    </w:lvl>
    <w:lvl w:ilvl="5" w:tplc="B6DC8572">
      <w:start w:val="1"/>
      <w:numFmt w:val="lowerRoman"/>
      <w:lvlText w:val="%6."/>
      <w:lvlJc w:val="right"/>
      <w:pPr>
        <w:ind w:left="4320" w:hanging="180"/>
      </w:pPr>
    </w:lvl>
    <w:lvl w:ilvl="6" w:tplc="098A73A0">
      <w:start w:val="1"/>
      <w:numFmt w:val="decimal"/>
      <w:lvlText w:val="%7."/>
      <w:lvlJc w:val="left"/>
      <w:pPr>
        <w:ind w:left="5040" w:hanging="360"/>
      </w:pPr>
    </w:lvl>
    <w:lvl w:ilvl="7" w:tplc="2AFC9392">
      <w:start w:val="1"/>
      <w:numFmt w:val="lowerLetter"/>
      <w:lvlText w:val="%8."/>
      <w:lvlJc w:val="left"/>
      <w:pPr>
        <w:ind w:left="5760" w:hanging="360"/>
      </w:pPr>
    </w:lvl>
    <w:lvl w:ilvl="8" w:tplc="B13AA644">
      <w:start w:val="1"/>
      <w:numFmt w:val="lowerRoman"/>
      <w:lvlText w:val="%9."/>
      <w:lvlJc w:val="right"/>
      <w:pPr>
        <w:ind w:left="6480" w:hanging="180"/>
      </w:pPr>
    </w:lvl>
  </w:abstractNum>
  <w:abstractNum w:abstractNumId="10" w15:restartNumberingAfterBreak="0">
    <w:nsid w:val="1AF347F2"/>
    <w:multiLevelType w:val="hybridMultilevel"/>
    <w:tmpl w:val="FFFFFFFF"/>
    <w:lvl w:ilvl="0" w:tplc="61CC3AA0">
      <w:start w:val="3"/>
      <w:numFmt w:val="decimal"/>
      <w:lvlText w:val="%1."/>
      <w:lvlJc w:val="left"/>
      <w:pPr>
        <w:ind w:left="720" w:hanging="360"/>
      </w:pPr>
    </w:lvl>
    <w:lvl w:ilvl="1" w:tplc="9D88E7C4">
      <w:start w:val="1"/>
      <w:numFmt w:val="lowerLetter"/>
      <w:lvlText w:val="%2."/>
      <w:lvlJc w:val="left"/>
      <w:pPr>
        <w:ind w:left="1440" w:hanging="360"/>
      </w:pPr>
    </w:lvl>
    <w:lvl w:ilvl="2" w:tplc="C7767986">
      <w:start w:val="1"/>
      <w:numFmt w:val="lowerRoman"/>
      <w:lvlText w:val="%3."/>
      <w:lvlJc w:val="right"/>
      <w:pPr>
        <w:ind w:left="2160" w:hanging="180"/>
      </w:pPr>
    </w:lvl>
    <w:lvl w:ilvl="3" w:tplc="8A069A16">
      <w:start w:val="1"/>
      <w:numFmt w:val="decimal"/>
      <w:lvlText w:val="%4."/>
      <w:lvlJc w:val="left"/>
      <w:pPr>
        <w:ind w:left="2880" w:hanging="360"/>
      </w:pPr>
    </w:lvl>
    <w:lvl w:ilvl="4" w:tplc="EA2AD2D0">
      <w:start w:val="1"/>
      <w:numFmt w:val="lowerLetter"/>
      <w:lvlText w:val="%5."/>
      <w:lvlJc w:val="left"/>
      <w:pPr>
        <w:ind w:left="3600" w:hanging="360"/>
      </w:pPr>
    </w:lvl>
    <w:lvl w:ilvl="5" w:tplc="30A2001A">
      <w:start w:val="1"/>
      <w:numFmt w:val="lowerRoman"/>
      <w:lvlText w:val="%6."/>
      <w:lvlJc w:val="right"/>
      <w:pPr>
        <w:ind w:left="4320" w:hanging="180"/>
      </w:pPr>
    </w:lvl>
    <w:lvl w:ilvl="6" w:tplc="2E18CA52">
      <w:start w:val="1"/>
      <w:numFmt w:val="decimal"/>
      <w:lvlText w:val="%7."/>
      <w:lvlJc w:val="left"/>
      <w:pPr>
        <w:ind w:left="5040" w:hanging="360"/>
      </w:pPr>
    </w:lvl>
    <w:lvl w:ilvl="7" w:tplc="6AF0FC4C">
      <w:start w:val="1"/>
      <w:numFmt w:val="lowerLetter"/>
      <w:lvlText w:val="%8."/>
      <w:lvlJc w:val="left"/>
      <w:pPr>
        <w:ind w:left="5760" w:hanging="360"/>
      </w:pPr>
    </w:lvl>
    <w:lvl w:ilvl="8" w:tplc="942011EA">
      <w:start w:val="1"/>
      <w:numFmt w:val="lowerRoman"/>
      <w:lvlText w:val="%9."/>
      <w:lvlJc w:val="right"/>
      <w:pPr>
        <w:ind w:left="6480" w:hanging="180"/>
      </w:pPr>
    </w:lvl>
  </w:abstractNum>
  <w:abstractNum w:abstractNumId="11" w15:restartNumberingAfterBreak="0">
    <w:nsid w:val="263E4F0A"/>
    <w:multiLevelType w:val="multilevel"/>
    <w:tmpl w:val="2AB0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53080E"/>
    <w:multiLevelType w:val="hybridMultilevel"/>
    <w:tmpl w:val="134EFD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873FC0F"/>
    <w:multiLevelType w:val="hybridMultilevel"/>
    <w:tmpl w:val="FFFFFFFF"/>
    <w:lvl w:ilvl="0" w:tplc="B06E21C4">
      <w:start w:val="2"/>
      <w:numFmt w:val="decimal"/>
      <w:lvlText w:val="%1."/>
      <w:lvlJc w:val="left"/>
      <w:pPr>
        <w:ind w:left="720" w:hanging="360"/>
      </w:pPr>
    </w:lvl>
    <w:lvl w:ilvl="1" w:tplc="C262CC02">
      <w:start w:val="1"/>
      <w:numFmt w:val="lowerLetter"/>
      <w:lvlText w:val="%2."/>
      <w:lvlJc w:val="left"/>
      <w:pPr>
        <w:ind w:left="1440" w:hanging="360"/>
      </w:pPr>
    </w:lvl>
    <w:lvl w:ilvl="2" w:tplc="ED8EEC82">
      <w:start w:val="1"/>
      <w:numFmt w:val="lowerRoman"/>
      <w:lvlText w:val="%3."/>
      <w:lvlJc w:val="right"/>
      <w:pPr>
        <w:ind w:left="2160" w:hanging="180"/>
      </w:pPr>
    </w:lvl>
    <w:lvl w:ilvl="3" w:tplc="C9926748">
      <w:start w:val="1"/>
      <w:numFmt w:val="decimal"/>
      <w:lvlText w:val="%4."/>
      <w:lvlJc w:val="left"/>
      <w:pPr>
        <w:ind w:left="2880" w:hanging="360"/>
      </w:pPr>
    </w:lvl>
    <w:lvl w:ilvl="4" w:tplc="BF56F6F6">
      <w:start w:val="1"/>
      <w:numFmt w:val="lowerLetter"/>
      <w:lvlText w:val="%5."/>
      <w:lvlJc w:val="left"/>
      <w:pPr>
        <w:ind w:left="3600" w:hanging="360"/>
      </w:pPr>
    </w:lvl>
    <w:lvl w:ilvl="5" w:tplc="FCEC7E22">
      <w:start w:val="1"/>
      <w:numFmt w:val="lowerRoman"/>
      <w:lvlText w:val="%6."/>
      <w:lvlJc w:val="right"/>
      <w:pPr>
        <w:ind w:left="4320" w:hanging="180"/>
      </w:pPr>
    </w:lvl>
    <w:lvl w:ilvl="6" w:tplc="7C089CDE">
      <w:start w:val="1"/>
      <w:numFmt w:val="decimal"/>
      <w:lvlText w:val="%7."/>
      <w:lvlJc w:val="left"/>
      <w:pPr>
        <w:ind w:left="5040" w:hanging="360"/>
      </w:pPr>
    </w:lvl>
    <w:lvl w:ilvl="7" w:tplc="712E773E">
      <w:start w:val="1"/>
      <w:numFmt w:val="lowerLetter"/>
      <w:lvlText w:val="%8."/>
      <w:lvlJc w:val="left"/>
      <w:pPr>
        <w:ind w:left="5760" w:hanging="360"/>
      </w:pPr>
    </w:lvl>
    <w:lvl w:ilvl="8" w:tplc="E368AE2A">
      <w:start w:val="1"/>
      <w:numFmt w:val="lowerRoman"/>
      <w:lvlText w:val="%9."/>
      <w:lvlJc w:val="right"/>
      <w:pPr>
        <w:ind w:left="6480" w:hanging="180"/>
      </w:pPr>
    </w:lvl>
  </w:abstractNum>
  <w:abstractNum w:abstractNumId="14" w15:restartNumberingAfterBreak="0">
    <w:nsid w:val="2929457B"/>
    <w:multiLevelType w:val="hybridMultilevel"/>
    <w:tmpl w:val="4212F940"/>
    <w:lvl w:ilvl="0" w:tplc="45A8AF4A">
      <w:start w:val="1"/>
      <w:numFmt w:val="decimal"/>
      <w:lvlText w:val="%1."/>
      <w:lvlJc w:val="left"/>
      <w:pPr>
        <w:ind w:left="720" w:hanging="360"/>
      </w:pPr>
      <w:rPr>
        <w:rFonts w:eastAsia="SimSu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314FEB"/>
    <w:multiLevelType w:val="hybridMultilevel"/>
    <w:tmpl w:val="5308E1E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B3CBD3A"/>
    <w:multiLevelType w:val="hybridMultilevel"/>
    <w:tmpl w:val="FFFFFFFF"/>
    <w:lvl w:ilvl="0" w:tplc="EAECF80C">
      <w:start w:val="1"/>
      <w:numFmt w:val="bullet"/>
      <w:lvlText w:val="·"/>
      <w:lvlJc w:val="left"/>
      <w:pPr>
        <w:ind w:left="720" w:hanging="360"/>
      </w:pPr>
      <w:rPr>
        <w:rFonts w:ascii="Symbol" w:hAnsi="Symbol" w:hint="default"/>
      </w:rPr>
    </w:lvl>
    <w:lvl w:ilvl="1" w:tplc="92E26E2A">
      <w:start w:val="1"/>
      <w:numFmt w:val="bullet"/>
      <w:lvlText w:val="o"/>
      <w:lvlJc w:val="left"/>
      <w:pPr>
        <w:ind w:left="1440" w:hanging="360"/>
      </w:pPr>
      <w:rPr>
        <w:rFonts w:ascii="Courier New" w:hAnsi="Courier New" w:hint="default"/>
      </w:rPr>
    </w:lvl>
    <w:lvl w:ilvl="2" w:tplc="B6743366">
      <w:start w:val="1"/>
      <w:numFmt w:val="bullet"/>
      <w:lvlText w:val=""/>
      <w:lvlJc w:val="left"/>
      <w:pPr>
        <w:ind w:left="2160" w:hanging="360"/>
      </w:pPr>
      <w:rPr>
        <w:rFonts w:ascii="Wingdings" w:hAnsi="Wingdings" w:hint="default"/>
      </w:rPr>
    </w:lvl>
    <w:lvl w:ilvl="3" w:tplc="1BF60340">
      <w:start w:val="1"/>
      <w:numFmt w:val="bullet"/>
      <w:lvlText w:val=""/>
      <w:lvlJc w:val="left"/>
      <w:pPr>
        <w:ind w:left="2880" w:hanging="360"/>
      </w:pPr>
      <w:rPr>
        <w:rFonts w:ascii="Symbol" w:hAnsi="Symbol" w:hint="default"/>
      </w:rPr>
    </w:lvl>
    <w:lvl w:ilvl="4" w:tplc="30DE404E">
      <w:start w:val="1"/>
      <w:numFmt w:val="bullet"/>
      <w:lvlText w:val="o"/>
      <w:lvlJc w:val="left"/>
      <w:pPr>
        <w:ind w:left="3600" w:hanging="360"/>
      </w:pPr>
      <w:rPr>
        <w:rFonts w:ascii="Courier New" w:hAnsi="Courier New" w:hint="default"/>
      </w:rPr>
    </w:lvl>
    <w:lvl w:ilvl="5" w:tplc="4648ACE8">
      <w:start w:val="1"/>
      <w:numFmt w:val="bullet"/>
      <w:lvlText w:val=""/>
      <w:lvlJc w:val="left"/>
      <w:pPr>
        <w:ind w:left="4320" w:hanging="360"/>
      </w:pPr>
      <w:rPr>
        <w:rFonts w:ascii="Wingdings" w:hAnsi="Wingdings" w:hint="default"/>
      </w:rPr>
    </w:lvl>
    <w:lvl w:ilvl="6" w:tplc="D50CECBA">
      <w:start w:val="1"/>
      <w:numFmt w:val="bullet"/>
      <w:lvlText w:val=""/>
      <w:lvlJc w:val="left"/>
      <w:pPr>
        <w:ind w:left="5040" w:hanging="360"/>
      </w:pPr>
      <w:rPr>
        <w:rFonts w:ascii="Symbol" w:hAnsi="Symbol" w:hint="default"/>
      </w:rPr>
    </w:lvl>
    <w:lvl w:ilvl="7" w:tplc="244CF218">
      <w:start w:val="1"/>
      <w:numFmt w:val="bullet"/>
      <w:lvlText w:val="o"/>
      <w:lvlJc w:val="left"/>
      <w:pPr>
        <w:ind w:left="5760" w:hanging="360"/>
      </w:pPr>
      <w:rPr>
        <w:rFonts w:ascii="Courier New" w:hAnsi="Courier New" w:hint="default"/>
      </w:rPr>
    </w:lvl>
    <w:lvl w:ilvl="8" w:tplc="0192B486">
      <w:start w:val="1"/>
      <w:numFmt w:val="bullet"/>
      <w:lvlText w:val=""/>
      <w:lvlJc w:val="left"/>
      <w:pPr>
        <w:ind w:left="6480" w:hanging="360"/>
      </w:pPr>
      <w:rPr>
        <w:rFonts w:ascii="Wingdings" w:hAnsi="Wingdings" w:hint="default"/>
      </w:rPr>
    </w:lvl>
  </w:abstractNum>
  <w:abstractNum w:abstractNumId="17" w15:restartNumberingAfterBreak="0">
    <w:nsid w:val="2C1EE343"/>
    <w:multiLevelType w:val="hybridMultilevel"/>
    <w:tmpl w:val="FFFFFFFF"/>
    <w:lvl w:ilvl="0" w:tplc="5F582D08">
      <w:start w:val="1"/>
      <w:numFmt w:val="decimal"/>
      <w:lvlText w:val="%1."/>
      <w:lvlJc w:val="left"/>
      <w:pPr>
        <w:ind w:left="720" w:hanging="360"/>
      </w:pPr>
    </w:lvl>
    <w:lvl w:ilvl="1" w:tplc="E6DAF3AE">
      <w:start w:val="1"/>
      <w:numFmt w:val="lowerLetter"/>
      <w:lvlText w:val="%2."/>
      <w:lvlJc w:val="left"/>
      <w:pPr>
        <w:ind w:left="1440" w:hanging="360"/>
      </w:pPr>
    </w:lvl>
    <w:lvl w:ilvl="2" w:tplc="F72CF714">
      <w:start w:val="1"/>
      <w:numFmt w:val="lowerRoman"/>
      <w:lvlText w:val="%3."/>
      <w:lvlJc w:val="right"/>
      <w:pPr>
        <w:ind w:left="2160" w:hanging="180"/>
      </w:pPr>
    </w:lvl>
    <w:lvl w:ilvl="3" w:tplc="7196040A">
      <w:start w:val="1"/>
      <w:numFmt w:val="decimal"/>
      <w:lvlText w:val="%4."/>
      <w:lvlJc w:val="left"/>
      <w:pPr>
        <w:ind w:left="2880" w:hanging="360"/>
      </w:pPr>
    </w:lvl>
    <w:lvl w:ilvl="4" w:tplc="2ECA6722">
      <w:start w:val="1"/>
      <w:numFmt w:val="lowerLetter"/>
      <w:lvlText w:val="%5."/>
      <w:lvlJc w:val="left"/>
      <w:pPr>
        <w:ind w:left="3600" w:hanging="360"/>
      </w:pPr>
    </w:lvl>
    <w:lvl w:ilvl="5" w:tplc="F7BEC1B4">
      <w:start w:val="1"/>
      <w:numFmt w:val="lowerRoman"/>
      <w:lvlText w:val="%6."/>
      <w:lvlJc w:val="right"/>
      <w:pPr>
        <w:ind w:left="4320" w:hanging="180"/>
      </w:pPr>
    </w:lvl>
    <w:lvl w:ilvl="6" w:tplc="887C7E6E">
      <w:start w:val="1"/>
      <w:numFmt w:val="decimal"/>
      <w:lvlText w:val="%7."/>
      <w:lvlJc w:val="left"/>
      <w:pPr>
        <w:ind w:left="5040" w:hanging="360"/>
      </w:pPr>
    </w:lvl>
    <w:lvl w:ilvl="7" w:tplc="C4E03A4E">
      <w:start w:val="1"/>
      <w:numFmt w:val="lowerLetter"/>
      <w:lvlText w:val="%8."/>
      <w:lvlJc w:val="left"/>
      <w:pPr>
        <w:ind w:left="5760" w:hanging="360"/>
      </w:pPr>
    </w:lvl>
    <w:lvl w:ilvl="8" w:tplc="425AEF98">
      <w:start w:val="1"/>
      <w:numFmt w:val="lowerRoman"/>
      <w:lvlText w:val="%9."/>
      <w:lvlJc w:val="right"/>
      <w:pPr>
        <w:ind w:left="6480" w:hanging="180"/>
      </w:pPr>
    </w:lvl>
  </w:abstractNum>
  <w:abstractNum w:abstractNumId="18" w15:restartNumberingAfterBreak="0">
    <w:nsid w:val="2F0630AB"/>
    <w:multiLevelType w:val="hybridMultilevel"/>
    <w:tmpl w:val="7FD81634"/>
    <w:lvl w:ilvl="0" w:tplc="FFFFFFFF">
      <w:start w:val="1"/>
      <w:numFmt w:val="decimal"/>
      <w:lvlText w:val="1.%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31745A"/>
    <w:multiLevelType w:val="hybridMultilevel"/>
    <w:tmpl w:val="38068E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BABC83"/>
    <w:multiLevelType w:val="hybridMultilevel"/>
    <w:tmpl w:val="FFFFFFFF"/>
    <w:lvl w:ilvl="0" w:tplc="B464DFCE">
      <w:start w:val="1"/>
      <w:numFmt w:val="decimal"/>
      <w:lvlText w:val="%1."/>
      <w:lvlJc w:val="left"/>
      <w:pPr>
        <w:ind w:left="720" w:hanging="360"/>
      </w:pPr>
    </w:lvl>
    <w:lvl w:ilvl="1" w:tplc="8C10A438">
      <w:start w:val="1"/>
      <w:numFmt w:val="lowerLetter"/>
      <w:lvlText w:val="%2."/>
      <w:lvlJc w:val="left"/>
      <w:pPr>
        <w:ind w:left="1440" w:hanging="360"/>
      </w:pPr>
    </w:lvl>
    <w:lvl w:ilvl="2" w:tplc="6200233C">
      <w:start w:val="1"/>
      <w:numFmt w:val="lowerRoman"/>
      <w:lvlText w:val="%3."/>
      <w:lvlJc w:val="right"/>
      <w:pPr>
        <w:ind w:left="2160" w:hanging="180"/>
      </w:pPr>
    </w:lvl>
    <w:lvl w:ilvl="3" w:tplc="FFF61BF4">
      <w:start w:val="1"/>
      <w:numFmt w:val="decimal"/>
      <w:lvlText w:val="%4."/>
      <w:lvlJc w:val="left"/>
      <w:pPr>
        <w:ind w:left="2880" w:hanging="360"/>
      </w:pPr>
    </w:lvl>
    <w:lvl w:ilvl="4" w:tplc="A2E6CBC6">
      <w:start w:val="1"/>
      <w:numFmt w:val="lowerLetter"/>
      <w:lvlText w:val="%5."/>
      <w:lvlJc w:val="left"/>
      <w:pPr>
        <w:ind w:left="3600" w:hanging="360"/>
      </w:pPr>
    </w:lvl>
    <w:lvl w:ilvl="5" w:tplc="0142B9D0">
      <w:start w:val="1"/>
      <w:numFmt w:val="lowerRoman"/>
      <w:lvlText w:val="%6."/>
      <w:lvlJc w:val="right"/>
      <w:pPr>
        <w:ind w:left="4320" w:hanging="180"/>
      </w:pPr>
    </w:lvl>
    <w:lvl w:ilvl="6" w:tplc="0BD42BFE">
      <w:start w:val="1"/>
      <w:numFmt w:val="decimal"/>
      <w:lvlText w:val="%7."/>
      <w:lvlJc w:val="left"/>
      <w:pPr>
        <w:ind w:left="5040" w:hanging="360"/>
      </w:pPr>
    </w:lvl>
    <w:lvl w:ilvl="7" w:tplc="34B0B94A">
      <w:start w:val="1"/>
      <w:numFmt w:val="lowerLetter"/>
      <w:lvlText w:val="%8."/>
      <w:lvlJc w:val="left"/>
      <w:pPr>
        <w:ind w:left="5760" w:hanging="360"/>
      </w:pPr>
    </w:lvl>
    <w:lvl w:ilvl="8" w:tplc="E2AEC578">
      <w:start w:val="1"/>
      <w:numFmt w:val="lowerRoman"/>
      <w:lvlText w:val="%9."/>
      <w:lvlJc w:val="right"/>
      <w:pPr>
        <w:ind w:left="6480" w:hanging="180"/>
      </w:pPr>
    </w:lvl>
  </w:abstractNum>
  <w:abstractNum w:abstractNumId="21" w15:restartNumberingAfterBreak="0">
    <w:nsid w:val="33A862E2"/>
    <w:multiLevelType w:val="hybridMultilevel"/>
    <w:tmpl w:val="1DC68CB2"/>
    <w:lvl w:ilvl="0" w:tplc="B0008D1E">
      <w:start w:val="1"/>
      <w:numFmt w:val="bullet"/>
      <w:lvlText w:val="-"/>
      <w:lvlJc w:val="left"/>
      <w:pPr>
        <w:ind w:left="1069" w:hanging="360"/>
      </w:pPr>
      <w:rPr>
        <w:rFonts w:ascii="Times New Roman" w:eastAsia="SimSu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2" w15:restartNumberingAfterBreak="0">
    <w:nsid w:val="3C235CBC"/>
    <w:multiLevelType w:val="multilevel"/>
    <w:tmpl w:val="A89625E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F4E5647"/>
    <w:multiLevelType w:val="hybridMultilevel"/>
    <w:tmpl w:val="2FA435AA"/>
    <w:lvl w:ilvl="0" w:tplc="844CEBF6">
      <w:start w:val="1"/>
      <w:numFmt w:val="decimal"/>
      <w:lvlText w:val="%1."/>
      <w:lvlJc w:val="left"/>
      <w:pPr>
        <w:ind w:left="360" w:hanging="360"/>
      </w:pPr>
      <w:rPr>
        <w:rFonts w:hint="default"/>
      </w:r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24" w15:restartNumberingAfterBreak="0">
    <w:nsid w:val="42F320AC"/>
    <w:multiLevelType w:val="multilevel"/>
    <w:tmpl w:val="384AE3D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55A5FB5"/>
    <w:multiLevelType w:val="hybridMultilevel"/>
    <w:tmpl w:val="FFFFFFFF"/>
    <w:lvl w:ilvl="0" w:tplc="5086B486">
      <w:start w:val="1"/>
      <w:numFmt w:val="bullet"/>
      <w:lvlText w:val="·"/>
      <w:lvlJc w:val="left"/>
      <w:pPr>
        <w:ind w:left="720" w:hanging="360"/>
      </w:pPr>
      <w:rPr>
        <w:rFonts w:ascii="Symbol" w:hAnsi="Symbol" w:hint="default"/>
      </w:rPr>
    </w:lvl>
    <w:lvl w:ilvl="1" w:tplc="FF0AE2C0">
      <w:start w:val="1"/>
      <w:numFmt w:val="bullet"/>
      <w:lvlText w:val="o"/>
      <w:lvlJc w:val="left"/>
      <w:pPr>
        <w:ind w:left="1440" w:hanging="360"/>
      </w:pPr>
      <w:rPr>
        <w:rFonts w:ascii="Courier New" w:hAnsi="Courier New" w:hint="default"/>
      </w:rPr>
    </w:lvl>
    <w:lvl w:ilvl="2" w:tplc="87A2CAB6">
      <w:start w:val="1"/>
      <w:numFmt w:val="bullet"/>
      <w:lvlText w:val=""/>
      <w:lvlJc w:val="left"/>
      <w:pPr>
        <w:ind w:left="2160" w:hanging="360"/>
      </w:pPr>
      <w:rPr>
        <w:rFonts w:ascii="Wingdings" w:hAnsi="Wingdings" w:hint="default"/>
      </w:rPr>
    </w:lvl>
    <w:lvl w:ilvl="3" w:tplc="4EA6A262">
      <w:start w:val="1"/>
      <w:numFmt w:val="bullet"/>
      <w:lvlText w:val=""/>
      <w:lvlJc w:val="left"/>
      <w:pPr>
        <w:ind w:left="2880" w:hanging="360"/>
      </w:pPr>
      <w:rPr>
        <w:rFonts w:ascii="Symbol" w:hAnsi="Symbol" w:hint="default"/>
      </w:rPr>
    </w:lvl>
    <w:lvl w:ilvl="4" w:tplc="30DAAABA">
      <w:start w:val="1"/>
      <w:numFmt w:val="bullet"/>
      <w:lvlText w:val="o"/>
      <w:lvlJc w:val="left"/>
      <w:pPr>
        <w:ind w:left="3600" w:hanging="360"/>
      </w:pPr>
      <w:rPr>
        <w:rFonts w:ascii="Courier New" w:hAnsi="Courier New" w:hint="default"/>
      </w:rPr>
    </w:lvl>
    <w:lvl w:ilvl="5" w:tplc="552AB48C">
      <w:start w:val="1"/>
      <w:numFmt w:val="bullet"/>
      <w:lvlText w:val=""/>
      <w:lvlJc w:val="left"/>
      <w:pPr>
        <w:ind w:left="4320" w:hanging="360"/>
      </w:pPr>
      <w:rPr>
        <w:rFonts w:ascii="Wingdings" w:hAnsi="Wingdings" w:hint="default"/>
      </w:rPr>
    </w:lvl>
    <w:lvl w:ilvl="6" w:tplc="063682F8">
      <w:start w:val="1"/>
      <w:numFmt w:val="bullet"/>
      <w:lvlText w:val=""/>
      <w:lvlJc w:val="left"/>
      <w:pPr>
        <w:ind w:left="5040" w:hanging="360"/>
      </w:pPr>
      <w:rPr>
        <w:rFonts w:ascii="Symbol" w:hAnsi="Symbol" w:hint="default"/>
      </w:rPr>
    </w:lvl>
    <w:lvl w:ilvl="7" w:tplc="C4209178">
      <w:start w:val="1"/>
      <w:numFmt w:val="bullet"/>
      <w:lvlText w:val="o"/>
      <w:lvlJc w:val="left"/>
      <w:pPr>
        <w:ind w:left="5760" w:hanging="360"/>
      </w:pPr>
      <w:rPr>
        <w:rFonts w:ascii="Courier New" w:hAnsi="Courier New" w:hint="default"/>
      </w:rPr>
    </w:lvl>
    <w:lvl w:ilvl="8" w:tplc="32DA569A">
      <w:start w:val="1"/>
      <w:numFmt w:val="bullet"/>
      <w:lvlText w:val=""/>
      <w:lvlJc w:val="left"/>
      <w:pPr>
        <w:ind w:left="6480" w:hanging="360"/>
      </w:pPr>
      <w:rPr>
        <w:rFonts w:ascii="Wingdings" w:hAnsi="Wingdings" w:hint="default"/>
      </w:rPr>
    </w:lvl>
  </w:abstractNum>
  <w:abstractNum w:abstractNumId="26" w15:restartNumberingAfterBreak="0">
    <w:nsid w:val="45F33EE4"/>
    <w:multiLevelType w:val="hybridMultilevel"/>
    <w:tmpl w:val="222690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A77332"/>
    <w:multiLevelType w:val="hybridMultilevel"/>
    <w:tmpl w:val="3FA4E0C8"/>
    <w:lvl w:ilvl="0" w:tplc="16CCEDB2">
      <w:start w:val="1"/>
      <w:numFmt w:val="decimal"/>
      <w:lvlText w:val="1.%1"/>
      <w:lvlJc w:val="left"/>
      <w:pPr>
        <w:ind w:left="1287" w:hanging="360"/>
      </w:pPr>
      <w:rPr>
        <w:rFonts w:hint="default"/>
        <w:b w:val="0"/>
        <w:bCs w:val="0"/>
        <w:sz w:val="22"/>
        <w:szCs w:val="22"/>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4C90D1F0"/>
    <w:multiLevelType w:val="hybridMultilevel"/>
    <w:tmpl w:val="5F80340E"/>
    <w:lvl w:ilvl="0" w:tplc="449451E6">
      <w:start w:val="1"/>
      <w:numFmt w:val="decimal"/>
      <w:lvlText w:val="%1."/>
      <w:lvlJc w:val="left"/>
      <w:pPr>
        <w:ind w:left="1080" w:hanging="360"/>
      </w:pPr>
    </w:lvl>
    <w:lvl w:ilvl="1" w:tplc="40626E44">
      <w:start w:val="1"/>
      <w:numFmt w:val="lowerLetter"/>
      <w:lvlText w:val="%2."/>
      <w:lvlJc w:val="left"/>
      <w:pPr>
        <w:ind w:left="1800" w:hanging="360"/>
      </w:pPr>
    </w:lvl>
    <w:lvl w:ilvl="2" w:tplc="B4F48798">
      <w:start w:val="1"/>
      <w:numFmt w:val="lowerRoman"/>
      <w:lvlText w:val="%3."/>
      <w:lvlJc w:val="right"/>
      <w:pPr>
        <w:ind w:left="2520" w:hanging="180"/>
      </w:pPr>
    </w:lvl>
    <w:lvl w:ilvl="3" w:tplc="4AFADE3E">
      <w:start w:val="1"/>
      <w:numFmt w:val="decimal"/>
      <w:lvlText w:val="%4."/>
      <w:lvlJc w:val="left"/>
      <w:pPr>
        <w:ind w:left="3240" w:hanging="360"/>
      </w:pPr>
    </w:lvl>
    <w:lvl w:ilvl="4" w:tplc="7DCEB72E">
      <w:start w:val="1"/>
      <w:numFmt w:val="lowerLetter"/>
      <w:lvlText w:val="%5."/>
      <w:lvlJc w:val="left"/>
      <w:pPr>
        <w:ind w:left="3960" w:hanging="360"/>
      </w:pPr>
    </w:lvl>
    <w:lvl w:ilvl="5" w:tplc="F160BA72">
      <w:start w:val="1"/>
      <w:numFmt w:val="lowerRoman"/>
      <w:lvlText w:val="%6."/>
      <w:lvlJc w:val="right"/>
      <w:pPr>
        <w:ind w:left="4680" w:hanging="180"/>
      </w:pPr>
    </w:lvl>
    <w:lvl w:ilvl="6" w:tplc="28EAFD4A">
      <w:start w:val="1"/>
      <w:numFmt w:val="decimal"/>
      <w:lvlText w:val="%7."/>
      <w:lvlJc w:val="left"/>
      <w:pPr>
        <w:ind w:left="5400" w:hanging="360"/>
      </w:pPr>
    </w:lvl>
    <w:lvl w:ilvl="7" w:tplc="822C6182">
      <w:start w:val="1"/>
      <w:numFmt w:val="lowerLetter"/>
      <w:lvlText w:val="%8."/>
      <w:lvlJc w:val="left"/>
      <w:pPr>
        <w:ind w:left="6120" w:hanging="360"/>
      </w:pPr>
    </w:lvl>
    <w:lvl w:ilvl="8" w:tplc="107CB628">
      <w:start w:val="1"/>
      <w:numFmt w:val="lowerRoman"/>
      <w:lvlText w:val="%9."/>
      <w:lvlJc w:val="right"/>
      <w:pPr>
        <w:ind w:left="6840" w:hanging="180"/>
      </w:pPr>
    </w:lvl>
  </w:abstractNum>
  <w:abstractNum w:abstractNumId="29" w15:restartNumberingAfterBreak="0">
    <w:nsid w:val="4D493365"/>
    <w:multiLevelType w:val="hybridMultilevel"/>
    <w:tmpl w:val="CA84E43A"/>
    <w:lvl w:ilvl="0" w:tplc="0427000F">
      <w:start w:val="1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D7A0CA1"/>
    <w:multiLevelType w:val="hybridMultilevel"/>
    <w:tmpl w:val="7FD81634"/>
    <w:lvl w:ilvl="0" w:tplc="CD828232">
      <w:start w:val="1"/>
      <w:numFmt w:val="decimal"/>
      <w:lvlText w:val="1.%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F0E0331"/>
    <w:multiLevelType w:val="hybridMultilevel"/>
    <w:tmpl w:val="FFFFFFFF"/>
    <w:lvl w:ilvl="0" w:tplc="6A1A025A">
      <w:start w:val="1"/>
      <w:numFmt w:val="bullet"/>
      <w:lvlText w:val="·"/>
      <w:lvlJc w:val="left"/>
      <w:pPr>
        <w:ind w:left="720" w:hanging="360"/>
      </w:pPr>
      <w:rPr>
        <w:rFonts w:ascii="Symbol" w:hAnsi="Symbol" w:hint="default"/>
      </w:rPr>
    </w:lvl>
    <w:lvl w:ilvl="1" w:tplc="ABB27914">
      <w:start w:val="1"/>
      <w:numFmt w:val="bullet"/>
      <w:lvlText w:val="o"/>
      <w:lvlJc w:val="left"/>
      <w:pPr>
        <w:ind w:left="1440" w:hanging="360"/>
      </w:pPr>
      <w:rPr>
        <w:rFonts w:ascii="Courier New" w:hAnsi="Courier New" w:hint="default"/>
      </w:rPr>
    </w:lvl>
    <w:lvl w:ilvl="2" w:tplc="7284C8A4">
      <w:start w:val="1"/>
      <w:numFmt w:val="bullet"/>
      <w:lvlText w:val=""/>
      <w:lvlJc w:val="left"/>
      <w:pPr>
        <w:ind w:left="2160" w:hanging="360"/>
      </w:pPr>
      <w:rPr>
        <w:rFonts w:ascii="Wingdings" w:hAnsi="Wingdings" w:hint="default"/>
      </w:rPr>
    </w:lvl>
    <w:lvl w:ilvl="3" w:tplc="E49E1B02">
      <w:start w:val="1"/>
      <w:numFmt w:val="bullet"/>
      <w:lvlText w:val=""/>
      <w:lvlJc w:val="left"/>
      <w:pPr>
        <w:ind w:left="2880" w:hanging="360"/>
      </w:pPr>
      <w:rPr>
        <w:rFonts w:ascii="Symbol" w:hAnsi="Symbol" w:hint="default"/>
      </w:rPr>
    </w:lvl>
    <w:lvl w:ilvl="4" w:tplc="9758B7BE">
      <w:start w:val="1"/>
      <w:numFmt w:val="bullet"/>
      <w:lvlText w:val="o"/>
      <w:lvlJc w:val="left"/>
      <w:pPr>
        <w:ind w:left="3600" w:hanging="360"/>
      </w:pPr>
      <w:rPr>
        <w:rFonts w:ascii="Courier New" w:hAnsi="Courier New" w:hint="default"/>
      </w:rPr>
    </w:lvl>
    <w:lvl w:ilvl="5" w:tplc="79AC1E0C">
      <w:start w:val="1"/>
      <w:numFmt w:val="bullet"/>
      <w:lvlText w:val=""/>
      <w:lvlJc w:val="left"/>
      <w:pPr>
        <w:ind w:left="4320" w:hanging="360"/>
      </w:pPr>
      <w:rPr>
        <w:rFonts w:ascii="Wingdings" w:hAnsi="Wingdings" w:hint="default"/>
      </w:rPr>
    </w:lvl>
    <w:lvl w:ilvl="6" w:tplc="FDCE8D42">
      <w:start w:val="1"/>
      <w:numFmt w:val="bullet"/>
      <w:lvlText w:val=""/>
      <w:lvlJc w:val="left"/>
      <w:pPr>
        <w:ind w:left="5040" w:hanging="360"/>
      </w:pPr>
      <w:rPr>
        <w:rFonts w:ascii="Symbol" w:hAnsi="Symbol" w:hint="default"/>
      </w:rPr>
    </w:lvl>
    <w:lvl w:ilvl="7" w:tplc="C3D07770">
      <w:start w:val="1"/>
      <w:numFmt w:val="bullet"/>
      <w:lvlText w:val="o"/>
      <w:lvlJc w:val="left"/>
      <w:pPr>
        <w:ind w:left="5760" w:hanging="360"/>
      </w:pPr>
      <w:rPr>
        <w:rFonts w:ascii="Courier New" w:hAnsi="Courier New" w:hint="default"/>
      </w:rPr>
    </w:lvl>
    <w:lvl w:ilvl="8" w:tplc="8D463848">
      <w:start w:val="1"/>
      <w:numFmt w:val="bullet"/>
      <w:lvlText w:val=""/>
      <w:lvlJc w:val="left"/>
      <w:pPr>
        <w:ind w:left="6480" w:hanging="360"/>
      </w:pPr>
      <w:rPr>
        <w:rFonts w:ascii="Wingdings" w:hAnsi="Wingdings" w:hint="default"/>
      </w:rPr>
    </w:lvl>
  </w:abstractNum>
  <w:abstractNum w:abstractNumId="32" w15:restartNumberingAfterBreak="0">
    <w:nsid w:val="4F726A80"/>
    <w:multiLevelType w:val="hybridMultilevel"/>
    <w:tmpl w:val="FFFFFFFF"/>
    <w:lvl w:ilvl="0" w:tplc="7758FBA0">
      <w:start w:val="1"/>
      <w:numFmt w:val="bullet"/>
      <w:lvlText w:val="·"/>
      <w:lvlJc w:val="left"/>
      <w:pPr>
        <w:ind w:left="720" w:hanging="360"/>
      </w:pPr>
      <w:rPr>
        <w:rFonts w:ascii="Symbol" w:hAnsi="Symbol" w:hint="default"/>
      </w:rPr>
    </w:lvl>
    <w:lvl w:ilvl="1" w:tplc="CA908770">
      <w:start w:val="1"/>
      <w:numFmt w:val="bullet"/>
      <w:lvlText w:val="o"/>
      <w:lvlJc w:val="left"/>
      <w:pPr>
        <w:ind w:left="1440" w:hanging="360"/>
      </w:pPr>
      <w:rPr>
        <w:rFonts w:ascii="Courier New" w:hAnsi="Courier New" w:hint="default"/>
      </w:rPr>
    </w:lvl>
    <w:lvl w:ilvl="2" w:tplc="42A62488">
      <w:start w:val="1"/>
      <w:numFmt w:val="bullet"/>
      <w:lvlText w:val=""/>
      <w:lvlJc w:val="left"/>
      <w:pPr>
        <w:ind w:left="2160" w:hanging="360"/>
      </w:pPr>
      <w:rPr>
        <w:rFonts w:ascii="Wingdings" w:hAnsi="Wingdings" w:hint="default"/>
      </w:rPr>
    </w:lvl>
    <w:lvl w:ilvl="3" w:tplc="D13095D6">
      <w:start w:val="1"/>
      <w:numFmt w:val="bullet"/>
      <w:lvlText w:val=""/>
      <w:lvlJc w:val="left"/>
      <w:pPr>
        <w:ind w:left="2880" w:hanging="360"/>
      </w:pPr>
      <w:rPr>
        <w:rFonts w:ascii="Symbol" w:hAnsi="Symbol" w:hint="default"/>
      </w:rPr>
    </w:lvl>
    <w:lvl w:ilvl="4" w:tplc="DF40233C">
      <w:start w:val="1"/>
      <w:numFmt w:val="bullet"/>
      <w:lvlText w:val="o"/>
      <w:lvlJc w:val="left"/>
      <w:pPr>
        <w:ind w:left="3600" w:hanging="360"/>
      </w:pPr>
      <w:rPr>
        <w:rFonts w:ascii="Courier New" w:hAnsi="Courier New" w:hint="default"/>
      </w:rPr>
    </w:lvl>
    <w:lvl w:ilvl="5" w:tplc="F956243E">
      <w:start w:val="1"/>
      <w:numFmt w:val="bullet"/>
      <w:lvlText w:val=""/>
      <w:lvlJc w:val="left"/>
      <w:pPr>
        <w:ind w:left="4320" w:hanging="360"/>
      </w:pPr>
      <w:rPr>
        <w:rFonts w:ascii="Wingdings" w:hAnsi="Wingdings" w:hint="default"/>
      </w:rPr>
    </w:lvl>
    <w:lvl w:ilvl="6" w:tplc="D5F0F594">
      <w:start w:val="1"/>
      <w:numFmt w:val="bullet"/>
      <w:lvlText w:val=""/>
      <w:lvlJc w:val="left"/>
      <w:pPr>
        <w:ind w:left="5040" w:hanging="360"/>
      </w:pPr>
      <w:rPr>
        <w:rFonts w:ascii="Symbol" w:hAnsi="Symbol" w:hint="default"/>
      </w:rPr>
    </w:lvl>
    <w:lvl w:ilvl="7" w:tplc="AF282266">
      <w:start w:val="1"/>
      <w:numFmt w:val="bullet"/>
      <w:lvlText w:val="o"/>
      <w:lvlJc w:val="left"/>
      <w:pPr>
        <w:ind w:left="5760" w:hanging="360"/>
      </w:pPr>
      <w:rPr>
        <w:rFonts w:ascii="Courier New" w:hAnsi="Courier New" w:hint="default"/>
      </w:rPr>
    </w:lvl>
    <w:lvl w:ilvl="8" w:tplc="05CA98D4">
      <w:start w:val="1"/>
      <w:numFmt w:val="bullet"/>
      <w:lvlText w:val=""/>
      <w:lvlJc w:val="left"/>
      <w:pPr>
        <w:ind w:left="6480" w:hanging="360"/>
      </w:pPr>
      <w:rPr>
        <w:rFonts w:ascii="Wingdings" w:hAnsi="Wingdings" w:hint="default"/>
      </w:rPr>
    </w:lvl>
  </w:abstractNum>
  <w:abstractNum w:abstractNumId="33" w15:restartNumberingAfterBreak="0">
    <w:nsid w:val="505F1556"/>
    <w:multiLevelType w:val="hybridMultilevel"/>
    <w:tmpl w:val="85A69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61E0CA9"/>
    <w:multiLevelType w:val="multilevel"/>
    <w:tmpl w:val="DEBC5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F41C79"/>
    <w:multiLevelType w:val="hybridMultilevel"/>
    <w:tmpl w:val="6BEE0016"/>
    <w:lvl w:ilvl="0" w:tplc="0427000F">
      <w:start w:val="1"/>
      <w:numFmt w:val="decimal"/>
      <w:lvlText w:val="%1."/>
      <w:lvlJc w:val="left"/>
      <w:pPr>
        <w:ind w:left="107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57077A88"/>
    <w:multiLevelType w:val="hybridMultilevel"/>
    <w:tmpl w:val="F0B2A5B2"/>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91F2BD4"/>
    <w:multiLevelType w:val="hybridMultilevel"/>
    <w:tmpl w:val="FFFFFFFF"/>
    <w:lvl w:ilvl="0" w:tplc="13983400">
      <w:start w:val="1"/>
      <w:numFmt w:val="decimal"/>
      <w:lvlText w:val="%1."/>
      <w:lvlJc w:val="left"/>
      <w:pPr>
        <w:ind w:left="720" w:hanging="360"/>
      </w:pPr>
    </w:lvl>
    <w:lvl w:ilvl="1" w:tplc="2B129F06">
      <w:start w:val="1"/>
      <w:numFmt w:val="lowerLetter"/>
      <w:lvlText w:val="%2."/>
      <w:lvlJc w:val="left"/>
      <w:pPr>
        <w:ind w:left="1440" w:hanging="360"/>
      </w:pPr>
    </w:lvl>
    <w:lvl w:ilvl="2" w:tplc="46D832D6">
      <w:start w:val="1"/>
      <w:numFmt w:val="lowerRoman"/>
      <w:lvlText w:val="%3."/>
      <w:lvlJc w:val="right"/>
      <w:pPr>
        <w:ind w:left="2160" w:hanging="180"/>
      </w:pPr>
    </w:lvl>
    <w:lvl w:ilvl="3" w:tplc="A07EA08A">
      <w:start w:val="1"/>
      <w:numFmt w:val="decimal"/>
      <w:lvlText w:val="%4."/>
      <w:lvlJc w:val="left"/>
      <w:pPr>
        <w:ind w:left="2880" w:hanging="360"/>
      </w:pPr>
    </w:lvl>
    <w:lvl w:ilvl="4" w:tplc="4E4ACC3A">
      <w:start w:val="1"/>
      <w:numFmt w:val="lowerLetter"/>
      <w:lvlText w:val="%5."/>
      <w:lvlJc w:val="left"/>
      <w:pPr>
        <w:ind w:left="3600" w:hanging="360"/>
      </w:pPr>
    </w:lvl>
    <w:lvl w:ilvl="5" w:tplc="6AC47770">
      <w:start w:val="1"/>
      <w:numFmt w:val="lowerRoman"/>
      <w:lvlText w:val="%6."/>
      <w:lvlJc w:val="right"/>
      <w:pPr>
        <w:ind w:left="4320" w:hanging="180"/>
      </w:pPr>
    </w:lvl>
    <w:lvl w:ilvl="6" w:tplc="7D1882B8">
      <w:start w:val="1"/>
      <w:numFmt w:val="decimal"/>
      <w:lvlText w:val="%7."/>
      <w:lvlJc w:val="left"/>
      <w:pPr>
        <w:ind w:left="5040" w:hanging="360"/>
      </w:pPr>
    </w:lvl>
    <w:lvl w:ilvl="7" w:tplc="6AC2239A">
      <w:start w:val="1"/>
      <w:numFmt w:val="lowerLetter"/>
      <w:lvlText w:val="%8."/>
      <w:lvlJc w:val="left"/>
      <w:pPr>
        <w:ind w:left="5760" w:hanging="360"/>
      </w:pPr>
    </w:lvl>
    <w:lvl w:ilvl="8" w:tplc="111EF7D6">
      <w:start w:val="1"/>
      <w:numFmt w:val="lowerRoman"/>
      <w:lvlText w:val="%9."/>
      <w:lvlJc w:val="right"/>
      <w:pPr>
        <w:ind w:left="6480" w:hanging="180"/>
      </w:pPr>
    </w:lvl>
  </w:abstractNum>
  <w:abstractNum w:abstractNumId="38" w15:restartNumberingAfterBreak="0">
    <w:nsid w:val="615D40E9"/>
    <w:multiLevelType w:val="hybridMultilevel"/>
    <w:tmpl w:val="FFFFFFFF"/>
    <w:lvl w:ilvl="0" w:tplc="65A4D53E">
      <w:start w:val="2"/>
      <w:numFmt w:val="decimal"/>
      <w:lvlText w:val="%1."/>
      <w:lvlJc w:val="left"/>
      <w:pPr>
        <w:ind w:left="720" w:hanging="360"/>
      </w:pPr>
    </w:lvl>
    <w:lvl w:ilvl="1" w:tplc="3AA08532">
      <w:start w:val="1"/>
      <w:numFmt w:val="lowerLetter"/>
      <w:lvlText w:val="%2."/>
      <w:lvlJc w:val="left"/>
      <w:pPr>
        <w:ind w:left="1440" w:hanging="360"/>
      </w:pPr>
    </w:lvl>
    <w:lvl w:ilvl="2" w:tplc="60C27AE0">
      <w:start w:val="1"/>
      <w:numFmt w:val="lowerRoman"/>
      <w:lvlText w:val="%3."/>
      <w:lvlJc w:val="right"/>
      <w:pPr>
        <w:ind w:left="2160" w:hanging="180"/>
      </w:pPr>
    </w:lvl>
    <w:lvl w:ilvl="3" w:tplc="669A910E">
      <w:start w:val="1"/>
      <w:numFmt w:val="decimal"/>
      <w:lvlText w:val="%4."/>
      <w:lvlJc w:val="left"/>
      <w:pPr>
        <w:ind w:left="2880" w:hanging="360"/>
      </w:pPr>
    </w:lvl>
    <w:lvl w:ilvl="4" w:tplc="69DC9100">
      <w:start w:val="1"/>
      <w:numFmt w:val="lowerLetter"/>
      <w:lvlText w:val="%5."/>
      <w:lvlJc w:val="left"/>
      <w:pPr>
        <w:ind w:left="3600" w:hanging="360"/>
      </w:pPr>
    </w:lvl>
    <w:lvl w:ilvl="5" w:tplc="0EF05AC0">
      <w:start w:val="1"/>
      <w:numFmt w:val="lowerRoman"/>
      <w:lvlText w:val="%6."/>
      <w:lvlJc w:val="right"/>
      <w:pPr>
        <w:ind w:left="4320" w:hanging="180"/>
      </w:pPr>
    </w:lvl>
    <w:lvl w:ilvl="6" w:tplc="061A59F0">
      <w:start w:val="1"/>
      <w:numFmt w:val="decimal"/>
      <w:lvlText w:val="%7."/>
      <w:lvlJc w:val="left"/>
      <w:pPr>
        <w:ind w:left="5040" w:hanging="360"/>
      </w:pPr>
    </w:lvl>
    <w:lvl w:ilvl="7" w:tplc="BDD08824">
      <w:start w:val="1"/>
      <w:numFmt w:val="lowerLetter"/>
      <w:lvlText w:val="%8."/>
      <w:lvlJc w:val="left"/>
      <w:pPr>
        <w:ind w:left="5760" w:hanging="360"/>
      </w:pPr>
    </w:lvl>
    <w:lvl w:ilvl="8" w:tplc="34CAB88C">
      <w:start w:val="1"/>
      <w:numFmt w:val="lowerRoman"/>
      <w:lvlText w:val="%9."/>
      <w:lvlJc w:val="right"/>
      <w:pPr>
        <w:ind w:left="6480" w:hanging="180"/>
      </w:pPr>
    </w:lvl>
  </w:abstractNum>
  <w:abstractNum w:abstractNumId="39" w15:restartNumberingAfterBreak="0">
    <w:nsid w:val="616238C1"/>
    <w:multiLevelType w:val="hybridMultilevel"/>
    <w:tmpl w:val="99B06F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36317A7"/>
    <w:multiLevelType w:val="hybridMultilevel"/>
    <w:tmpl w:val="3F5887A6"/>
    <w:lvl w:ilvl="0" w:tplc="CDF6CF16">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69A17E39"/>
    <w:multiLevelType w:val="hybridMultilevel"/>
    <w:tmpl w:val="FFFFFFFF"/>
    <w:lvl w:ilvl="0" w:tplc="C4BE5AF2">
      <w:start w:val="5"/>
      <w:numFmt w:val="decimal"/>
      <w:lvlText w:val="%1."/>
      <w:lvlJc w:val="left"/>
      <w:pPr>
        <w:ind w:left="720" w:hanging="360"/>
      </w:pPr>
    </w:lvl>
    <w:lvl w:ilvl="1" w:tplc="61D8FCA8">
      <w:start w:val="1"/>
      <w:numFmt w:val="lowerLetter"/>
      <w:lvlText w:val="%2."/>
      <w:lvlJc w:val="left"/>
      <w:pPr>
        <w:ind w:left="1440" w:hanging="360"/>
      </w:pPr>
    </w:lvl>
    <w:lvl w:ilvl="2" w:tplc="81B8EEE8">
      <w:start w:val="1"/>
      <w:numFmt w:val="lowerRoman"/>
      <w:lvlText w:val="%3."/>
      <w:lvlJc w:val="right"/>
      <w:pPr>
        <w:ind w:left="2160" w:hanging="180"/>
      </w:pPr>
    </w:lvl>
    <w:lvl w:ilvl="3" w:tplc="D00AB06C">
      <w:start w:val="1"/>
      <w:numFmt w:val="decimal"/>
      <w:lvlText w:val="%4."/>
      <w:lvlJc w:val="left"/>
      <w:pPr>
        <w:ind w:left="2880" w:hanging="360"/>
      </w:pPr>
    </w:lvl>
    <w:lvl w:ilvl="4" w:tplc="8F02A5A6">
      <w:start w:val="1"/>
      <w:numFmt w:val="lowerLetter"/>
      <w:lvlText w:val="%5."/>
      <w:lvlJc w:val="left"/>
      <w:pPr>
        <w:ind w:left="3600" w:hanging="360"/>
      </w:pPr>
    </w:lvl>
    <w:lvl w:ilvl="5" w:tplc="7018B3CA">
      <w:start w:val="1"/>
      <w:numFmt w:val="lowerRoman"/>
      <w:lvlText w:val="%6."/>
      <w:lvlJc w:val="right"/>
      <w:pPr>
        <w:ind w:left="4320" w:hanging="180"/>
      </w:pPr>
    </w:lvl>
    <w:lvl w:ilvl="6" w:tplc="CC0CA19E">
      <w:start w:val="1"/>
      <w:numFmt w:val="decimal"/>
      <w:lvlText w:val="%7."/>
      <w:lvlJc w:val="left"/>
      <w:pPr>
        <w:ind w:left="5040" w:hanging="360"/>
      </w:pPr>
    </w:lvl>
    <w:lvl w:ilvl="7" w:tplc="C56AFCB6">
      <w:start w:val="1"/>
      <w:numFmt w:val="lowerLetter"/>
      <w:lvlText w:val="%8."/>
      <w:lvlJc w:val="left"/>
      <w:pPr>
        <w:ind w:left="5760" w:hanging="360"/>
      </w:pPr>
    </w:lvl>
    <w:lvl w:ilvl="8" w:tplc="76728730">
      <w:start w:val="1"/>
      <w:numFmt w:val="lowerRoman"/>
      <w:lvlText w:val="%9."/>
      <w:lvlJc w:val="right"/>
      <w:pPr>
        <w:ind w:left="6480" w:hanging="180"/>
      </w:pPr>
    </w:lvl>
  </w:abstractNum>
  <w:abstractNum w:abstractNumId="42" w15:restartNumberingAfterBreak="0">
    <w:nsid w:val="6CC06B61"/>
    <w:multiLevelType w:val="hybridMultilevel"/>
    <w:tmpl w:val="FFFFFFFF"/>
    <w:lvl w:ilvl="0" w:tplc="C8C84232">
      <w:start w:val="1"/>
      <w:numFmt w:val="decimal"/>
      <w:lvlText w:val="%1."/>
      <w:lvlJc w:val="left"/>
      <w:pPr>
        <w:ind w:left="720" w:hanging="360"/>
      </w:pPr>
    </w:lvl>
    <w:lvl w:ilvl="1" w:tplc="DF7ACD9C">
      <w:start w:val="1"/>
      <w:numFmt w:val="lowerLetter"/>
      <w:lvlText w:val="%2."/>
      <w:lvlJc w:val="left"/>
      <w:pPr>
        <w:ind w:left="1440" w:hanging="360"/>
      </w:pPr>
    </w:lvl>
    <w:lvl w:ilvl="2" w:tplc="77AEAA42">
      <w:start w:val="1"/>
      <w:numFmt w:val="lowerRoman"/>
      <w:lvlText w:val="%3."/>
      <w:lvlJc w:val="right"/>
      <w:pPr>
        <w:ind w:left="2160" w:hanging="180"/>
      </w:pPr>
    </w:lvl>
    <w:lvl w:ilvl="3" w:tplc="2A72A5BA">
      <w:start w:val="1"/>
      <w:numFmt w:val="decimal"/>
      <w:lvlText w:val="%4."/>
      <w:lvlJc w:val="left"/>
      <w:pPr>
        <w:ind w:left="2880" w:hanging="360"/>
      </w:pPr>
    </w:lvl>
    <w:lvl w:ilvl="4" w:tplc="6EF05F58">
      <w:start w:val="1"/>
      <w:numFmt w:val="lowerLetter"/>
      <w:lvlText w:val="%5."/>
      <w:lvlJc w:val="left"/>
      <w:pPr>
        <w:ind w:left="3600" w:hanging="360"/>
      </w:pPr>
    </w:lvl>
    <w:lvl w:ilvl="5" w:tplc="19460FAE">
      <w:start w:val="1"/>
      <w:numFmt w:val="lowerRoman"/>
      <w:lvlText w:val="%6."/>
      <w:lvlJc w:val="right"/>
      <w:pPr>
        <w:ind w:left="4320" w:hanging="180"/>
      </w:pPr>
    </w:lvl>
    <w:lvl w:ilvl="6" w:tplc="FF24A55E">
      <w:start w:val="1"/>
      <w:numFmt w:val="decimal"/>
      <w:lvlText w:val="%7."/>
      <w:lvlJc w:val="left"/>
      <w:pPr>
        <w:ind w:left="5040" w:hanging="360"/>
      </w:pPr>
    </w:lvl>
    <w:lvl w:ilvl="7" w:tplc="93C0CA22">
      <w:start w:val="1"/>
      <w:numFmt w:val="lowerLetter"/>
      <w:lvlText w:val="%8."/>
      <w:lvlJc w:val="left"/>
      <w:pPr>
        <w:ind w:left="5760" w:hanging="360"/>
      </w:pPr>
    </w:lvl>
    <w:lvl w:ilvl="8" w:tplc="28D83912">
      <w:start w:val="1"/>
      <w:numFmt w:val="lowerRoman"/>
      <w:lvlText w:val="%9."/>
      <w:lvlJc w:val="right"/>
      <w:pPr>
        <w:ind w:left="6480" w:hanging="180"/>
      </w:pPr>
    </w:lvl>
  </w:abstractNum>
  <w:abstractNum w:abstractNumId="43" w15:restartNumberingAfterBreak="0">
    <w:nsid w:val="6DC73086"/>
    <w:multiLevelType w:val="hybridMultilevel"/>
    <w:tmpl w:val="5692B1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0582ACD"/>
    <w:multiLevelType w:val="hybridMultilevel"/>
    <w:tmpl w:val="0AF24FFA"/>
    <w:lvl w:ilvl="0" w:tplc="CAD4E3F0">
      <w:start w:val="1"/>
      <w:numFmt w:val="bullet"/>
      <w:lvlText w:val="-"/>
      <w:lvlJc w:val="left"/>
      <w:pPr>
        <w:ind w:left="840" w:hanging="360"/>
      </w:pPr>
      <w:rPr>
        <w:rFonts w:ascii="Times New Roman" w:eastAsia="SimSun" w:hAnsi="Times New Roman" w:cs="Times New Roman" w:hint="default"/>
      </w:rPr>
    </w:lvl>
    <w:lvl w:ilvl="1" w:tplc="04270003">
      <w:start w:val="1"/>
      <w:numFmt w:val="bullet"/>
      <w:lvlText w:val="o"/>
      <w:lvlJc w:val="left"/>
      <w:pPr>
        <w:ind w:left="1560" w:hanging="360"/>
      </w:pPr>
      <w:rPr>
        <w:rFonts w:ascii="Courier New" w:hAnsi="Courier New" w:cs="Courier New" w:hint="default"/>
      </w:rPr>
    </w:lvl>
    <w:lvl w:ilvl="2" w:tplc="04270005">
      <w:start w:val="1"/>
      <w:numFmt w:val="bullet"/>
      <w:lvlText w:val=""/>
      <w:lvlJc w:val="left"/>
      <w:pPr>
        <w:ind w:left="2280" w:hanging="360"/>
      </w:pPr>
      <w:rPr>
        <w:rFonts w:ascii="Wingdings" w:hAnsi="Wingdings" w:hint="default"/>
      </w:rPr>
    </w:lvl>
    <w:lvl w:ilvl="3" w:tplc="04270001">
      <w:start w:val="1"/>
      <w:numFmt w:val="bullet"/>
      <w:lvlText w:val=""/>
      <w:lvlJc w:val="left"/>
      <w:pPr>
        <w:ind w:left="3000" w:hanging="360"/>
      </w:pPr>
      <w:rPr>
        <w:rFonts w:ascii="Symbol" w:hAnsi="Symbol" w:hint="default"/>
      </w:rPr>
    </w:lvl>
    <w:lvl w:ilvl="4" w:tplc="04270003">
      <w:start w:val="1"/>
      <w:numFmt w:val="bullet"/>
      <w:lvlText w:val="o"/>
      <w:lvlJc w:val="left"/>
      <w:pPr>
        <w:ind w:left="3720" w:hanging="360"/>
      </w:pPr>
      <w:rPr>
        <w:rFonts w:ascii="Courier New" w:hAnsi="Courier New" w:cs="Courier New" w:hint="default"/>
      </w:rPr>
    </w:lvl>
    <w:lvl w:ilvl="5" w:tplc="04270005">
      <w:start w:val="1"/>
      <w:numFmt w:val="bullet"/>
      <w:lvlText w:val=""/>
      <w:lvlJc w:val="left"/>
      <w:pPr>
        <w:ind w:left="4440" w:hanging="360"/>
      </w:pPr>
      <w:rPr>
        <w:rFonts w:ascii="Wingdings" w:hAnsi="Wingdings" w:hint="default"/>
      </w:rPr>
    </w:lvl>
    <w:lvl w:ilvl="6" w:tplc="04270001">
      <w:start w:val="1"/>
      <w:numFmt w:val="bullet"/>
      <w:lvlText w:val=""/>
      <w:lvlJc w:val="left"/>
      <w:pPr>
        <w:ind w:left="5160" w:hanging="360"/>
      </w:pPr>
      <w:rPr>
        <w:rFonts w:ascii="Symbol" w:hAnsi="Symbol" w:hint="default"/>
      </w:rPr>
    </w:lvl>
    <w:lvl w:ilvl="7" w:tplc="04270003">
      <w:start w:val="1"/>
      <w:numFmt w:val="bullet"/>
      <w:lvlText w:val="o"/>
      <w:lvlJc w:val="left"/>
      <w:pPr>
        <w:ind w:left="5880" w:hanging="360"/>
      </w:pPr>
      <w:rPr>
        <w:rFonts w:ascii="Courier New" w:hAnsi="Courier New" w:cs="Courier New" w:hint="default"/>
      </w:rPr>
    </w:lvl>
    <w:lvl w:ilvl="8" w:tplc="04270005">
      <w:start w:val="1"/>
      <w:numFmt w:val="bullet"/>
      <w:lvlText w:val=""/>
      <w:lvlJc w:val="left"/>
      <w:pPr>
        <w:ind w:left="6600" w:hanging="360"/>
      </w:pPr>
      <w:rPr>
        <w:rFonts w:ascii="Wingdings" w:hAnsi="Wingdings" w:hint="default"/>
      </w:rPr>
    </w:lvl>
  </w:abstractNum>
  <w:abstractNum w:abstractNumId="45" w15:restartNumberingAfterBreak="0">
    <w:nsid w:val="71965D77"/>
    <w:multiLevelType w:val="hybridMultilevel"/>
    <w:tmpl w:val="16DA17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76810FF"/>
    <w:multiLevelType w:val="hybridMultilevel"/>
    <w:tmpl w:val="88DCC2D2"/>
    <w:lvl w:ilvl="0" w:tplc="234A290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C73DBE5"/>
    <w:multiLevelType w:val="hybridMultilevel"/>
    <w:tmpl w:val="FFFFFFFF"/>
    <w:lvl w:ilvl="0" w:tplc="C4F44792">
      <w:start w:val="4"/>
      <w:numFmt w:val="decimal"/>
      <w:lvlText w:val="%1."/>
      <w:lvlJc w:val="left"/>
      <w:pPr>
        <w:ind w:left="720" w:hanging="360"/>
      </w:pPr>
    </w:lvl>
    <w:lvl w:ilvl="1" w:tplc="326A8548">
      <w:start w:val="1"/>
      <w:numFmt w:val="lowerLetter"/>
      <w:lvlText w:val="%2."/>
      <w:lvlJc w:val="left"/>
      <w:pPr>
        <w:ind w:left="1440" w:hanging="360"/>
      </w:pPr>
    </w:lvl>
    <w:lvl w:ilvl="2" w:tplc="820EDF30">
      <w:start w:val="1"/>
      <w:numFmt w:val="lowerRoman"/>
      <w:lvlText w:val="%3."/>
      <w:lvlJc w:val="right"/>
      <w:pPr>
        <w:ind w:left="2160" w:hanging="180"/>
      </w:pPr>
    </w:lvl>
    <w:lvl w:ilvl="3" w:tplc="B636C440">
      <w:start w:val="1"/>
      <w:numFmt w:val="decimal"/>
      <w:lvlText w:val="%4."/>
      <w:lvlJc w:val="left"/>
      <w:pPr>
        <w:ind w:left="2880" w:hanging="360"/>
      </w:pPr>
    </w:lvl>
    <w:lvl w:ilvl="4" w:tplc="61B8500E">
      <w:start w:val="1"/>
      <w:numFmt w:val="lowerLetter"/>
      <w:lvlText w:val="%5."/>
      <w:lvlJc w:val="left"/>
      <w:pPr>
        <w:ind w:left="3600" w:hanging="360"/>
      </w:pPr>
    </w:lvl>
    <w:lvl w:ilvl="5" w:tplc="A5A42CB4">
      <w:start w:val="1"/>
      <w:numFmt w:val="lowerRoman"/>
      <w:lvlText w:val="%6."/>
      <w:lvlJc w:val="right"/>
      <w:pPr>
        <w:ind w:left="4320" w:hanging="180"/>
      </w:pPr>
    </w:lvl>
    <w:lvl w:ilvl="6" w:tplc="704EEFAA">
      <w:start w:val="1"/>
      <w:numFmt w:val="decimal"/>
      <w:lvlText w:val="%7."/>
      <w:lvlJc w:val="left"/>
      <w:pPr>
        <w:ind w:left="5040" w:hanging="360"/>
      </w:pPr>
    </w:lvl>
    <w:lvl w:ilvl="7" w:tplc="02806390">
      <w:start w:val="1"/>
      <w:numFmt w:val="lowerLetter"/>
      <w:lvlText w:val="%8."/>
      <w:lvlJc w:val="left"/>
      <w:pPr>
        <w:ind w:left="5760" w:hanging="360"/>
      </w:pPr>
    </w:lvl>
    <w:lvl w:ilvl="8" w:tplc="17B86222">
      <w:start w:val="1"/>
      <w:numFmt w:val="lowerRoman"/>
      <w:lvlText w:val="%9."/>
      <w:lvlJc w:val="right"/>
      <w:pPr>
        <w:ind w:left="6480" w:hanging="180"/>
      </w:pPr>
    </w:lvl>
  </w:abstractNum>
  <w:abstractNum w:abstractNumId="48" w15:restartNumberingAfterBreak="0">
    <w:nsid w:val="7D8FCB78"/>
    <w:multiLevelType w:val="hybridMultilevel"/>
    <w:tmpl w:val="FFFFFFFF"/>
    <w:lvl w:ilvl="0" w:tplc="8E1E9ABA">
      <w:start w:val="5"/>
      <w:numFmt w:val="decimal"/>
      <w:lvlText w:val="%1."/>
      <w:lvlJc w:val="left"/>
      <w:pPr>
        <w:ind w:left="720" w:hanging="360"/>
      </w:pPr>
    </w:lvl>
    <w:lvl w:ilvl="1" w:tplc="5CAA7F1A">
      <w:start w:val="1"/>
      <w:numFmt w:val="lowerLetter"/>
      <w:lvlText w:val="%2."/>
      <w:lvlJc w:val="left"/>
      <w:pPr>
        <w:ind w:left="1440" w:hanging="360"/>
      </w:pPr>
    </w:lvl>
    <w:lvl w:ilvl="2" w:tplc="7A2C72C8">
      <w:start w:val="1"/>
      <w:numFmt w:val="lowerRoman"/>
      <w:lvlText w:val="%3."/>
      <w:lvlJc w:val="right"/>
      <w:pPr>
        <w:ind w:left="2160" w:hanging="180"/>
      </w:pPr>
    </w:lvl>
    <w:lvl w:ilvl="3" w:tplc="F54AD3EA">
      <w:start w:val="1"/>
      <w:numFmt w:val="decimal"/>
      <w:lvlText w:val="%4."/>
      <w:lvlJc w:val="left"/>
      <w:pPr>
        <w:ind w:left="2880" w:hanging="360"/>
      </w:pPr>
    </w:lvl>
    <w:lvl w:ilvl="4" w:tplc="3408942E">
      <w:start w:val="1"/>
      <w:numFmt w:val="lowerLetter"/>
      <w:lvlText w:val="%5."/>
      <w:lvlJc w:val="left"/>
      <w:pPr>
        <w:ind w:left="3600" w:hanging="360"/>
      </w:pPr>
    </w:lvl>
    <w:lvl w:ilvl="5" w:tplc="204EA8BE">
      <w:start w:val="1"/>
      <w:numFmt w:val="lowerRoman"/>
      <w:lvlText w:val="%6."/>
      <w:lvlJc w:val="right"/>
      <w:pPr>
        <w:ind w:left="4320" w:hanging="180"/>
      </w:pPr>
    </w:lvl>
    <w:lvl w:ilvl="6" w:tplc="0964B42A">
      <w:start w:val="1"/>
      <w:numFmt w:val="decimal"/>
      <w:lvlText w:val="%7."/>
      <w:lvlJc w:val="left"/>
      <w:pPr>
        <w:ind w:left="5040" w:hanging="360"/>
      </w:pPr>
    </w:lvl>
    <w:lvl w:ilvl="7" w:tplc="59A6A3BC">
      <w:start w:val="1"/>
      <w:numFmt w:val="lowerLetter"/>
      <w:lvlText w:val="%8."/>
      <w:lvlJc w:val="left"/>
      <w:pPr>
        <w:ind w:left="5760" w:hanging="360"/>
      </w:pPr>
    </w:lvl>
    <w:lvl w:ilvl="8" w:tplc="CBAC2956">
      <w:start w:val="1"/>
      <w:numFmt w:val="lowerRoman"/>
      <w:lvlText w:val="%9."/>
      <w:lvlJc w:val="right"/>
      <w:pPr>
        <w:ind w:left="6480" w:hanging="180"/>
      </w:pPr>
    </w:lvl>
  </w:abstractNum>
  <w:abstractNum w:abstractNumId="49" w15:restartNumberingAfterBreak="0">
    <w:nsid w:val="7DA178F8"/>
    <w:multiLevelType w:val="hybridMultilevel"/>
    <w:tmpl w:val="FFFFFFFF"/>
    <w:lvl w:ilvl="0" w:tplc="598CAF34">
      <w:start w:val="1"/>
      <w:numFmt w:val="decimal"/>
      <w:lvlText w:val="%1."/>
      <w:lvlJc w:val="left"/>
      <w:pPr>
        <w:ind w:left="720" w:hanging="360"/>
      </w:pPr>
    </w:lvl>
    <w:lvl w:ilvl="1" w:tplc="E0025318">
      <w:start w:val="1"/>
      <w:numFmt w:val="lowerLetter"/>
      <w:lvlText w:val="%2."/>
      <w:lvlJc w:val="left"/>
      <w:pPr>
        <w:ind w:left="1440" w:hanging="360"/>
      </w:pPr>
    </w:lvl>
    <w:lvl w:ilvl="2" w:tplc="14BCB8C8">
      <w:start w:val="1"/>
      <w:numFmt w:val="lowerRoman"/>
      <w:lvlText w:val="%3."/>
      <w:lvlJc w:val="right"/>
      <w:pPr>
        <w:ind w:left="2160" w:hanging="180"/>
      </w:pPr>
    </w:lvl>
    <w:lvl w:ilvl="3" w:tplc="74E84434">
      <w:start w:val="1"/>
      <w:numFmt w:val="decimal"/>
      <w:lvlText w:val="%4."/>
      <w:lvlJc w:val="left"/>
      <w:pPr>
        <w:ind w:left="2880" w:hanging="360"/>
      </w:pPr>
    </w:lvl>
    <w:lvl w:ilvl="4" w:tplc="EB00F36C">
      <w:start w:val="1"/>
      <w:numFmt w:val="lowerLetter"/>
      <w:lvlText w:val="%5."/>
      <w:lvlJc w:val="left"/>
      <w:pPr>
        <w:ind w:left="3600" w:hanging="360"/>
      </w:pPr>
    </w:lvl>
    <w:lvl w:ilvl="5" w:tplc="0746782A">
      <w:start w:val="1"/>
      <w:numFmt w:val="lowerRoman"/>
      <w:lvlText w:val="%6."/>
      <w:lvlJc w:val="right"/>
      <w:pPr>
        <w:ind w:left="4320" w:hanging="180"/>
      </w:pPr>
    </w:lvl>
    <w:lvl w:ilvl="6" w:tplc="51721352">
      <w:start w:val="1"/>
      <w:numFmt w:val="decimal"/>
      <w:lvlText w:val="%7."/>
      <w:lvlJc w:val="left"/>
      <w:pPr>
        <w:ind w:left="5040" w:hanging="360"/>
      </w:pPr>
    </w:lvl>
    <w:lvl w:ilvl="7" w:tplc="A252BC42">
      <w:start w:val="1"/>
      <w:numFmt w:val="lowerLetter"/>
      <w:lvlText w:val="%8."/>
      <w:lvlJc w:val="left"/>
      <w:pPr>
        <w:ind w:left="5760" w:hanging="360"/>
      </w:pPr>
    </w:lvl>
    <w:lvl w:ilvl="8" w:tplc="E3028390">
      <w:start w:val="1"/>
      <w:numFmt w:val="lowerRoman"/>
      <w:lvlText w:val="%9."/>
      <w:lvlJc w:val="right"/>
      <w:pPr>
        <w:ind w:left="6480" w:hanging="180"/>
      </w:pPr>
    </w:lvl>
  </w:abstractNum>
  <w:num w:numId="1" w16cid:durableId="1030453163">
    <w:abstractNumId w:val="15"/>
  </w:num>
  <w:num w:numId="2" w16cid:durableId="106126086">
    <w:abstractNumId w:val="26"/>
  </w:num>
  <w:num w:numId="3" w16cid:durableId="1164317844">
    <w:abstractNumId w:val="0"/>
  </w:num>
  <w:num w:numId="4" w16cid:durableId="1251741104">
    <w:abstractNumId w:val="35"/>
  </w:num>
  <w:num w:numId="5" w16cid:durableId="1360855880">
    <w:abstractNumId w:val="46"/>
  </w:num>
  <w:num w:numId="6" w16cid:durableId="1429959206">
    <w:abstractNumId w:val="4"/>
  </w:num>
  <w:num w:numId="7" w16cid:durableId="1543444813">
    <w:abstractNumId w:val="39"/>
  </w:num>
  <w:num w:numId="8" w16cid:durableId="1552616911">
    <w:abstractNumId w:val="6"/>
  </w:num>
  <w:num w:numId="9" w16cid:durableId="1580284364">
    <w:abstractNumId w:val="43"/>
  </w:num>
  <w:num w:numId="10" w16cid:durableId="1617639010">
    <w:abstractNumId w:val="29"/>
  </w:num>
  <w:num w:numId="11" w16cid:durableId="1698967670">
    <w:abstractNumId w:val="44"/>
  </w:num>
  <w:num w:numId="12" w16cid:durableId="1791897003">
    <w:abstractNumId w:val="8"/>
  </w:num>
  <w:num w:numId="13" w16cid:durableId="1799755966">
    <w:abstractNumId w:val="19"/>
  </w:num>
  <w:num w:numId="14" w16cid:durableId="2084137915">
    <w:abstractNumId w:val="33"/>
  </w:num>
  <w:num w:numId="15" w16cid:durableId="391513751">
    <w:abstractNumId w:val="28"/>
  </w:num>
  <w:num w:numId="16" w16cid:durableId="538201168">
    <w:abstractNumId w:val="36"/>
  </w:num>
  <w:num w:numId="17" w16cid:durableId="552085167">
    <w:abstractNumId w:val="30"/>
  </w:num>
  <w:num w:numId="18" w16cid:durableId="611861584">
    <w:abstractNumId w:val="12"/>
  </w:num>
  <w:num w:numId="19" w16cid:durableId="630208186">
    <w:abstractNumId w:val="7"/>
  </w:num>
  <w:num w:numId="20" w16cid:durableId="64691206">
    <w:abstractNumId w:val="21"/>
  </w:num>
  <w:num w:numId="21" w16cid:durableId="704910971">
    <w:abstractNumId w:val="14"/>
  </w:num>
  <w:num w:numId="22" w16cid:durableId="764544923">
    <w:abstractNumId w:val="40"/>
  </w:num>
  <w:num w:numId="23" w16cid:durableId="972171469">
    <w:abstractNumId w:val="45"/>
  </w:num>
  <w:num w:numId="24" w16cid:durableId="532613235">
    <w:abstractNumId w:val="49"/>
  </w:num>
  <w:num w:numId="25" w16cid:durableId="2069455031">
    <w:abstractNumId w:val="25"/>
  </w:num>
  <w:num w:numId="26" w16cid:durableId="2087454003">
    <w:abstractNumId w:val="16"/>
  </w:num>
  <w:num w:numId="27" w16cid:durableId="317272955">
    <w:abstractNumId w:val="32"/>
  </w:num>
  <w:num w:numId="28" w16cid:durableId="541942648">
    <w:abstractNumId w:val="31"/>
  </w:num>
  <w:num w:numId="29" w16cid:durableId="1434741260">
    <w:abstractNumId w:val="1"/>
  </w:num>
  <w:num w:numId="30" w16cid:durableId="1914779129">
    <w:abstractNumId w:val="3"/>
  </w:num>
  <w:num w:numId="31" w16cid:durableId="1343238446">
    <w:abstractNumId w:val="42"/>
  </w:num>
  <w:num w:numId="32" w16cid:durableId="1749842624">
    <w:abstractNumId w:val="17"/>
  </w:num>
  <w:num w:numId="33" w16cid:durableId="879626980">
    <w:abstractNumId w:val="37"/>
  </w:num>
  <w:num w:numId="34" w16cid:durableId="588277651">
    <w:abstractNumId w:val="41"/>
  </w:num>
  <w:num w:numId="35" w16cid:durableId="1912693375">
    <w:abstractNumId w:val="47"/>
  </w:num>
  <w:num w:numId="36" w16cid:durableId="621611544">
    <w:abstractNumId w:val="5"/>
  </w:num>
  <w:num w:numId="37" w16cid:durableId="233201878">
    <w:abstractNumId w:val="13"/>
  </w:num>
  <w:num w:numId="38" w16cid:durableId="1959214967">
    <w:abstractNumId w:val="9"/>
  </w:num>
  <w:num w:numId="39" w16cid:durableId="1115978104">
    <w:abstractNumId w:val="48"/>
  </w:num>
  <w:num w:numId="40" w16cid:durableId="278489719">
    <w:abstractNumId w:val="2"/>
  </w:num>
  <w:num w:numId="41" w16cid:durableId="54548425">
    <w:abstractNumId w:val="10"/>
  </w:num>
  <w:num w:numId="42" w16cid:durableId="6519707">
    <w:abstractNumId w:val="38"/>
  </w:num>
  <w:num w:numId="43" w16cid:durableId="2026249976">
    <w:abstractNumId w:val="20"/>
  </w:num>
  <w:num w:numId="44" w16cid:durableId="331953006">
    <w:abstractNumId w:val="27"/>
  </w:num>
  <w:num w:numId="45" w16cid:durableId="1836146872">
    <w:abstractNumId w:val="23"/>
  </w:num>
  <w:num w:numId="46" w16cid:durableId="1575775065">
    <w:abstractNumId w:val="18"/>
  </w:num>
  <w:num w:numId="47" w16cid:durableId="1926960097">
    <w:abstractNumId w:val="24"/>
  </w:num>
  <w:num w:numId="48" w16cid:durableId="984579037">
    <w:abstractNumId w:val="34"/>
  </w:num>
  <w:num w:numId="49" w16cid:durableId="1434550058">
    <w:abstractNumId w:val="11"/>
  </w:num>
  <w:num w:numId="50" w16cid:durableId="6249724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3"/>
    <w:rsid w:val="00000123"/>
    <w:rsid w:val="00002601"/>
    <w:rsid w:val="0000672E"/>
    <w:rsid w:val="00006BDD"/>
    <w:rsid w:val="0001067E"/>
    <w:rsid w:val="00014876"/>
    <w:rsid w:val="00015C93"/>
    <w:rsid w:val="000167E8"/>
    <w:rsid w:val="00022624"/>
    <w:rsid w:val="00025673"/>
    <w:rsid w:val="00030296"/>
    <w:rsid w:val="00031DE8"/>
    <w:rsid w:val="0003369A"/>
    <w:rsid w:val="00034F77"/>
    <w:rsid w:val="00036DE4"/>
    <w:rsid w:val="00041C41"/>
    <w:rsid w:val="00041D74"/>
    <w:rsid w:val="000430DD"/>
    <w:rsid w:val="0004625C"/>
    <w:rsid w:val="000527DF"/>
    <w:rsid w:val="0005335C"/>
    <w:rsid w:val="0005466C"/>
    <w:rsid w:val="000555BF"/>
    <w:rsid w:val="00055947"/>
    <w:rsid w:val="00060188"/>
    <w:rsid w:val="00060296"/>
    <w:rsid w:val="00062A06"/>
    <w:rsid w:val="00064E0F"/>
    <w:rsid w:val="00066DAF"/>
    <w:rsid w:val="000710E8"/>
    <w:rsid w:val="00074D81"/>
    <w:rsid w:val="000757AE"/>
    <w:rsid w:val="00075A03"/>
    <w:rsid w:val="000813ED"/>
    <w:rsid w:val="00082889"/>
    <w:rsid w:val="00082C55"/>
    <w:rsid w:val="00082F8C"/>
    <w:rsid w:val="00083544"/>
    <w:rsid w:val="00084177"/>
    <w:rsid w:val="0008683A"/>
    <w:rsid w:val="00086AA3"/>
    <w:rsid w:val="00086B1D"/>
    <w:rsid w:val="000873FD"/>
    <w:rsid w:val="000935C2"/>
    <w:rsid w:val="00093875"/>
    <w:rsid w:val="00094532"/>
    <w:rsid w:val="000953A6"/>
    <w:rsid w:val="00095F12"/>
    <w:rsid w:val="00097E8F"/>
    <w:rsid w:val="000A2DAB"/>
    <w:rsid w:val="000A3912"/>
    <w:rsid w:val="000A3E21"/>
    <w:rsid w:val="000A5D6F"/>
    <w:rsid w:val="000A625D"/>
    <w:rsid w:val="000A77B3"/>
    <w:rsid w:val="000B2F7C"/>
    <w:rsid w:val="000B312F"/>
    <w:rsid w:val="000B6561"/>
    <w:rsid w:val="000B6874"/>
    <w:rsid w:val="000B6C54"/>
    <w:rsid w:val="000C2B01"/>
    <w:rsid w:val="000C30F1"/>
    <w:rsid w:val="000C4275"/>
    <w:rsid w:val="000C4FDD"/>
    <w:rsid w:val="000C5FC1"/>
    <w:rsid w:val="000D08A3"/>
    <w:rsid w:val="000D1C7B"/>
    <w:rsid w:val="000D1F17"/>
    <w:rsid w:val="000D4518"/>
    <w:rsid w:val="000D48D8"/>
    <w:rsid w:val="000D7416"/>
    <w:rsid w:val="000D7557"/>
    <w:rsid w:val="000D7764"/>
    <w:rsid w:val="000E209F"/>
    <w:rsid w:val="000E3117"/>
    <w:rsid w:val="000E4CB6"/>
    <w:rsid w:val="000F1270"/>
    <w:rsid w:val="000F1F29"/>
    <w:rsid w:val="000F6632"/>
    <w:rsid w:val="000F68DD"/>
    <w:rsid w:val="00103379"/>
    <w:rsid w:val="00103EDE"/>
    <w:rsid w:val="00105162"/>
    <w:rsid w:val="00105EE5"/>
    <w:rsid w:val="00106BA1"/>
    <w:rsid w:val="00107C3C"/>
    <w:rsid w:val="00107CA4"/>
    <w:rsid w:val="001122F0"/>
    <w:rsid w:val="00113404"/>
    <w:rsid w:val="00113461"/>
    <w:rsid w:val="00114F4A"/>
    <w:rsid w:val="0011581A"/>
    <w:rsid w:val="00116451"/>
    <w:rsid w:val="00122339"/>
    <w:rsid w:val="0012275A"/>
    <w:rsid w:val="001249AC"/>
    <w:rsid w:val="00125027"/>
    <w:rsid w:val="0013114E"/>
    <w:rsid w:val="0013133F"/>
    <w:rsid w:val="0013243D"/>
    <w:rsid w:val="0013300E"/>
    <w:rsid w:val="00133DB3"/>
    <w:rsid w:val="00135C84"/>
    <w:rsid w:val="00136B24"/>
    <w:rsid w:val="00136C00"/>
    <w:rsid w:val="00137B0E"/>
    <w:rsid w:val="00137EED"/>
    <w:rsid w:val="001400C2"/>
    <w:rsid w:val="001407EE"/>
    <w:rsid w:val="0014131F"/>
    <w:rsid w:val="00143B94"/>
    <w:rsid w:val="00144320"/>
    <w:rsid w:val="0014750D"/>
    <w:rsid w:val="00151529"/>
    <w:rsid w:val="00151A09"/>
    <w:rsid w:val="001531D4"/>
    <w:rsid w:val="0015467C"/>
    <w:rsid w:val="0015480F"/>
    <w:rsid w:val="00160593"/>
    <w:rsid w:val="00164476"/>
    <w:rsid w:val="001650E6"/>
    <w:rsid w:val="00165D30"/>
    <w:rsid w:val="00166063"/>
    <w:rsid w:val="001670FD"/>
    <w:rsid w:val="00170370"/>
    <w:rsid w:val="001715DD"/>
    <w:rsid w:val="00172096"/>
    <w:rsid w:val="001759AE"/>
    <w:rsid w:val="001774EE"/>
    <w:rsid w:val="00181B32"/>
    <w:rsid w:val="00181E94"/>
    <w:rsid w:val="001827A5"/>
    <w:rsid w:val="0018543C"/>
    <w:rsid w:val="00186E20"/>
    <w:rsid w:val="00191E7E"/>
    <w:rsid w:val="00194A2C"/>
    <w:rsid w:val="001957EC"/>
    <w:rsid w:val="001959DB"/>
    <w:rsid w:val="001975E8"/>
    <w:rsid w:val="0019791F"/>
    <w:rsid w:val="001A020C"/>
    <w:rsid w:val="001A1C72"/>
    <w:rsid w:val="001A3C97"/>
    <w:rsid w:val="001A3ED3"/>
    <w:rsid w:val="001A47DE"/>
    <w:rsid w:val="001A741C"/>
    <w:rsid w:val="001A753A"/>
    <w:rsid w:val="001B39A9"/>
    <w:rsid w:val="001B4212"/>
    <w:rsid w:val="001B5A70"/>
    <w:rsid w:val="001C4730"/>
    <w:rsid w:val="001D02CB"/>
    <w:rsid w:val="001D0364"/>
    <w:rsid w:val="001D0CF8"/>
    <w:rsid w:val="001D11B8"/>
    <w:rsid w:val="001D2AE2"/>
    <w:rsid w:val="001D73A2"/>
    <w:rsid w:val="001E0D42"/>
    <w:rsid w:val="001E1379"/>
    <w:rsid w:val="001E3523"/>
    <w:rsid w:val="001E3729"/>
    <w:rsid w:val="001F1675"/>
    <w:rsid w:val="001F4820"/>
    <w:rsid w:val="001F7003"/>
    <w:rsid w:val="0020003B"/>
    <w:rsid w:val="00202086"/>
    <w:rsid w:val="00203E90"/>
    <w:rsid w:val="0020600A"/>
    <w:rsid w:val="00210727"/>
    <w:rsid w:val="002116A7"/>
    <w:rsid w:val="0021281C"/>
    <w:rsid w:val="002134C2"/>
    <w:rsid w:val="00213F62"/>
    <w:rsid w:val="00214EE9"/>
    <w:rsid w:val="00221AA9"/>
    <w:rsid w:val="002223AA"/>
    <w:rsid w:val="00223E79"/>
    <w:rsid w:val="0022436B"/>
    <w:rsid w:val="00224DA2"/>
    <w:rsid w:val="00227ED2"/>
    <w:rsid w:val="00227FBA"/>
    <w:rsid w:val="00230D91"/>
    <w:rsid w:val="0023131F"/>
    <w:rsid w:val="00234E1F"/>
    <w:rsid w:val="002367C7"/>
    <w:rsid w:val="00236997"/>
    <w:rsid w:val="002370C4"/>
    <w:rsid w:val="00237412"/>
    <w:rsid w:val="00237511"/>
    <w:rsid w:val="002406C0"/>
    <w:rsid w:val="00240FDC"/>
    <w:rsid w:val="002430F8"/>
    <w:rsid w:val="00243654"/>
    <w:rsid w:val="002447A2"/>
    <w:rsid w:val="0024554F"/>
    <w:rsid w:val="002534E2"/>
    <w:rsid w:val="00255E56"/>
    <w:rsid w:val="00257863"/>
    <w:rsid w:val="00261C12"/>
    <w:rsid w:val="00266D9C"/>
    <w:rsid w:val="00271750"/>
    <w:rsid w:val="00271886"/>
    <w:rsid w:val="00274919"/>
    <w:rsid w:val="002831AD"/>
    <w:rsid w:val="00283325"/>
    <w:rsid w:val="00283D79"/>
    <w:rsid w:val="0029107C"/>
    <w:rsid w:val="0029258E"/>
    <w:rsid w:val="00292800"/>
    <w:rsid w:val="0029590C"/>
    <w:rsid w:val="0029769B"/>
    <w:rsid w:val="002A01BC"/>
    <w:rsid w:val="002A18A6"/>
    <w:rsid w:val="002A3A5C"/>
    <w:rsid w:val="002A48FB"/>
    <w:rsid w:val="002A5641"/>
    <w:rsid w:val="002A5ACC"/>
    <w:rsid w:val="002A5B72"/>
    <w:rsid w:val="002B4204"/>
    <w:rsid w:val="002B4CEA"/>
    <w:rsid w:val="002B63A1"/>
    <w:rsid w:val="002B75C0"/>
    <w:rsid w:val="002B7DBD"/>
    <w:rsid w:val="002C13A3"/>
    <w:rsid w:val="002C2AC7"/>
    <w:rsid w:val="002C415B"/>
    <w:rsid w:val="002C428F"/>
    <w:rsid w:val="002C4B35"/>
    <w:rsid w:val="002C6511"/>
    <w:rsid w:val="002C7AE4"/>
    <w:rsid w:val="002C7C7D"/>
    <w:rsid w:val="002C7D19"/>
    <w:rsid w:val="002D07CF"/>
    <w:rsid w:val="002D572A"/>
    <w:rsid w:val="002D6DB3"/>
    <w:rsid w:val="002E1A8D"/>
    <w:rsid w:val="002E27D1"/>
    <w:rsid w:val="002E5DD2"/>
    <w:rsid w:val="002E5E46"/>
    <w:rsid w:val="002F1734"/>
    <w:rsid w:val="002F50D3"/>
    <w:rsid w:val="002F523B"/>
    <w:rsid w:val="003000BC"/>
    <w:rsid w:val="0030113A"/>
    <w:rsid w:val="0030330C"/>
    <w:rsid w:val="00305E6A"/>
    <w:rsid w:val="00310D02"/>
    <w:rsid w:val="003133D8"/>
    <w:rsid w:val="003136FF"/>
    <w:rsid w:val="003144CA"/>
    <w:rsid w:val="003171EB"/>
    <w:rsid w:val="003203D8"/>
    <w:rsid w:val="0032072C"/>
    <w:rsid w:val="00320BA3"/>
    <w:rsid w:val="00320D63"/>
    <w:rsid w:val="00322A15"/>
    <w:rsid w:val="0032358D"/>
    <w:rsid w:val="003239C6"/>
    <w:rsid w:val="0032432B"/>
    <w:rsid w:val="00326F4E"/>
    <w:rsid w:val="00327D21"/>
    <w:rsid w:val="00330057"/>
    <w:rsid w:val="00330347"/>
    <w:rsid w:val="00330A24"/>
    <w:rsid w:val="00331C67"/>
    <w:rsid w:val="003333A6"/>
    <w:rsid w:val="00334C58"/>
    <w:rsid w:val="00334CB5"/>
    <w:rsid w:val="00335835"/>
    <w:rsid w:val="00335CE5"/>
    <w:rsid w:val="0033641D"/>
    <w:rsid w:val="00337559"/>
    <w:rsid w:val="003375AF"/>
    <w:rsid w:val="003376C5"/>
    <w:rsid w:val="003420E8"/>
    <w:rsid w:val="00343711"/>
    <w:rsid w:val="00343B32"/>
    <w:rsid w:val="0034439B"/>
    <w:rsid w:val="00345A93"/>
    <w:rsid w:val="00351493"/>
    <w:rsid w:val="00353823"/>
    <w:rsid w:val="00353B18"/>
    <w:rsid w:val="003569A4"/>
    <w:rsid w:val="00357491"/>
    <w:rsid w:val="00357FDB"/>
    <w:rsid w:val="00361193"/>
    <w:rsid w:val="00364E8F"/>
    <w:rsid w:val="00365AD4"/>
    <w:rsid w:val="00367067"/>
    <w:rsid w:val="00367483"/>
    <w:rsid w:val="00367C73"/>
    <w:rsid w:val="00370A2D"/>
    <w:rsid w:val="00370D05"/>
    <w:rsid w:val="00380250"/>
    <w:rsid w:val="00381B53"/>
    <w:rsid w:val="00383352"/>
    <w:rsid w:val="00384A72"/>
    <w:rsid w:val="003870F3"/>
    <w:rsid w:val="00387F1D"/>
    <w:rsid w:val="00387F97"/>
    <w:rsid w:val="0039261C"/>
    <w:rsid w:val="00392DA8"/>
    <w:rsid w:val="0039343D"/>
    <w:rsid w:val="00393979"/>
    <w:rsid w:val="003A09ED"/>
    <w:rsid w:val="003A1E94"/>
    <w:rsid w:val="003A41F3"/>
    <w:rsid w:val="003A4873"/>
    <w:rsid w:val="003A6AE4"/>
    <w:rsid w:val="003A6B35"/>
    <w:rsid w:val="003A7A38"/>
    <w:rsid w:val="003B0AE5"/>
    <w:rsid w:val="003B12F3"/>
    <w:rsid w:val="003B3305"/>
    <w:rsid w:val="003B4363"/>
    <w:rsid w:val="003B4E71"/>
    <w:rsid w:val="003B4FF9"/>
    <w:rsid w:val="003C0A94"/>
    <w:rsid w:val="003C3C21"/>
    <w:rsid w:val="003C4C6D"/>
    <w:rsid w:val="003C5824"/>
    <w:rsid w:val="003C58E5"/>
    <w:rsid w:val="003C5EF2"/>
    <w:rsid w:val="003C6047"/>
    <w:rsid w:val="003C6741"/>
    <w:rsid w:val="003C6ECC"/>
    <w:rsid w:val="003C7A7B"/>
    <w:rsid w:val="003C7C69"/>
    <w:rsid w:val="003D0A7B"/>
    <w:rsid w:val="003D0C21"/>
    <w:rsid w:val="003D5DA9"/>
    <w:rsid w:val="003D7479"/>
    <w:rsid w:val="003D7EB1"/>
    <w:rsid w:val="003E0711"/>
    <w:rsid w:val="003E4E80"/>
    <w:rsid w:val="003E767B"/>
    <w:rsid w:val="003E76FA"/>
    <w:rsid w:val="003F0C4E"/>
    <w:rsid w:val="003F0DB2"/>
    <w:rsid w:val="003F259C"/>
    <w:rsid w:val="003F466A"/>
    <w:rsid w:val="003F7919"/>
    <w:rsid w:val="003F7F1E"/>
    <w:rsid w:val="004032E1"/>
    <w:rsid w:val="00404A48"/>
    <w:rsid w:val="00406A90"/>
    <w:rsid w:val="00411838"/>
    <w:rsid w:val="004145B6"/>
    <w:rsid w:val="00416D39"/>
    <w:rsid w:val="00422696"/>
    <w:rsid w:val="004251FB"/>
    <w:rsid w:val="00425B55"/>
    <w:rsid w:val="00425DF3"/>
    <w:rsid w:val="00426132"/>
    <w:rsid w:val="0042755E"/>
    <w:rsid w:val="0043069E"/>
    <w:rsid w:val="004308CC"/>
    <w:rsid w:val="0043190A"/>
    <w:rsid w:val="00445C63"/>
    <w:rsid w:val="00445C98"/>
    <w:rsid w:val="00453955"/>
    <w:rsid w:val="00454371"/>
    <w:rsid w:val="00454C0F"/>
    <w:rsid w:val="0045509D"/>
    <w:rsid w:val="00456161"/>
    <w:rsid w:val="0046082E"/>
    <w:rsid w:val="00465183"/>
    <w:rsid w:val="004662A6"/>
    <w:rsid w:val="00466CE7"/>
    <w:rsid w:val="00466D6F"/>
    <w:rsid w:val="0046790C"/>
    <w:rsid w:val="00471B8B"/>
    <w:rsid w:val="004734C2"/>
    <w:rsid w:val="00475923"/>
    <w:rsid w:val="0047641D"/>
    <w:rsid w:val="004800C5"/>
    <w:rsid w:val="00480D1A"/>
    <w:rsid w:val="0048279B"/>
    <w:rsid w:val="0048433D"/>
    <w:rsid w:val="0048476E"/>
    <w:rsid w:val="00485A40"/>
    <w:rsid w:val="00493520"/>
    <w:rsid w:val="00495598"/>
    <w:rsid w:val="00497189"/>
    <w:rsid w:val="004A0056"/>
    <w:rsid w:val="004A0942"/>
    <w:rsid w:val="004A1132"/>
    <w:rsid w:val="004A4106"/>
    <w:rsid w:val="004A6CBF"/>
    <w:rsid w:val="004A7574"/>
    <w:rsid w:val="004B2232"/>
    <w:rsid w:val="004B3CDF"/>
    <w:rsid w:val="004B461B"/>
    <w:rsid w:val="004B72B4"/>
    <w:rsid w:val="004C1BFA"/>
    <w:rsid w:val="004C4205"/>
    <w:rsid w:val="004C4A47"/>
    <w:rsid w:val="004C62C0"/>
    <w:rsid w:val="004C779D"/>
    <w:rsid w:val="004D0411"/>
    <w:rsid w:val="004D596F"/>
    <w:rsid w:val="004D725D"/>
    <w:rsid w:val="004D7356"/>
    <w:rsid w:val="004D798D"/>
    <w:rsid w:val="004D7D63"/>
    <w:rsid w:val="004E2244"/>
    <w:rsid w:val="004E3F3E"/>
    <w:rsid w:val="004E41D8"/>
    <w:rsid w:val="004E5252"/>
    <w:rsid w:val="004E52FB"/>
    <w:rsid w:val="004E6AE0"/>
    <w:rsid w:val="004F0171"/>
    <w:rsid w:val="004F0435"/>
    <w:rsid w:val="004F63C7"/>
    <w:rsid w:val="004F71BB"/>
    <w:rsid w:val="005001D3"/>
    <w:rsid w:val="00500AC6"/>
    <w:rsid w:val="005012EF"/>
    <w:rsid w:val="00503799"/>
    <w:rsid w:val="005039EE"/>
    <w:rsid w:val="005050A3"/>
    <w:rsid w:val="005056BB"/>
    <w:rsid w:val="00510C0A"/>
    <w:rsid w:val="00511C3E"/>
    <w:rsid w:val="00511F83"/>
    <w:rsid w:val="00513892"/>
    <w:rsid w:val="00514526"/>
    <w:rsid w:val="00514A5D"/>
    <w:rsid w:val="005158CC"/>
    <w:rsid w:val="00517450"/>
    <w:rsid w:val="00523359"/>
    <w:rsid w:val="00523CBB"/>
    <w:rsid w:val="005257E9"/>
    <w:rsid w:val="005264E6"/>
    <w:rsid w:val="00532E96"/>
    <w:rsid w:val="00533F93"/>
    <w:rsid w:val="005343DB"/>
    <w:rsid w:val="005369DC"/>
    <w:rsid w:val="00536FC7"/>
    <w:rsid w:val="00541177"/>
    <w:rsid w:val="00541381"/>
    <w:rsid w:val="00541580"/>
    <w:rsid w:val="00546E23"/>
    <w:rsid w:val="005476C2"/>
    <w:rsid w:val="00551DED"/>
    <w:rsid w:val="00552181"/>
    <w:rsid w:val="00556118"/>
    <w:rsid w:val="0056187D"/>
    <w:rsid w:val="005619E1"/>
    <w:rsid w:val="0056565B"/>
    <w:rsid w:val="00566EF9"/>
    <w:rsid w:val="0057159A"/>
    <w:rsid w:val="0057176E"/>
    <w:rsid w:val="00574BCC"/>
    <w:rsid w:val="005779AA"/>
    <w:rsid w:val="00580769"/>
    <w:rsid w:val="005816A0"/>
    <w:rsid w:val="005820B1"/>
    <w:rsid w:val="00583B35"/>
    <w:rsid w:val="005849A8"/>
    <w:rsid w:val="00584F9F"/>
    <w:rsid w:val="00595C24"/>
    <w:rsid w:val="005979A6"/>
    <w:rsid w:val="005A0073"/>
    <w:rsid w:val="005A3FC4"/>
    <w:rsid w:val="005A4BC6"/>
    <w:rsid w:val="005B1D15"/>
    <w:rsid w:val="005B30DC"/>
    <w:rsid w:val="005B4026"/>
    <w:rsid w:val="005B5536"/>
    <w:rsid w:val="005B5BA4"/>
    <w:rsid w:val="005C05DD"/>
    <w:rsid w:val="005C174E"/>
    <w:rsid w:val="005C6709"/>
    <w:rsid w:val="005C753C"/>
    <w:rsid w:val="005C7B64"/>
    <w:rsid w:val="005D0BDF"/>
    <w:rsid w:val="005D1179"/>
    <w:rsid w:val="005D23C2"/>
    <w:rsid w:val="005D53D0"/>
    <w:rsid w:val="005D650D"/>
    <w:rsid w:val="005D6F73"/>
    <w:rsid w:val="005E073D"/>
    <w:rsid w:val="005E0C60"/>
    <w:rsid w:val="005E2A17"/>
    <w:rsid w:val="005F0494"/>
    <w:rsid w:val="005F06B6"/>
    <w:rsid w:val="005F3EF1"/>
    <w:rsid w:val="005F69BB"/>
    <w:rsid w:val="006005FE"/>
    <w:rsid w:val="00600894"/>
    <w:rsid w:val="00602592"/>
    <w:rsid w:val="006034C3"/>
    <w:rsid w:val="00605FCD"/>
    <w:rsid w:val="00606579"/>
    <w:rsid w:val="006065E1"/>
    <w:rsid w:val="0060723D"/>
    <w:rsid w:val="006132E8"/>
    <w:rsid w:val="00615C47"/>
    <w:rsid w:val="00617810"/>
    <w:rsid w:val="00621BF1"/>
    <w:rsid w:val="006223CF"/>
    <w:rsid w:val="00625292"/>
    <w:rsid w:val="006263D0"/>
    <w:rsid w:val="00627428"/>
    <w:rsid w:val="006276DB"/>
    <w:rsid w:val="006300EE"/>
    <w:rsid w:val="006329B3"/>
    <w:rsid w:val="006332FA"/>
    <w:rsid w:val="0063750D"/>
    <w:rsid w:val="00637551"/>
    <w:rsid w:val="00637C3B"/>
    <w:rsid w:val="006400F4"/>
    <w:rsid w:val="0064142E"/>
    <w:rsid w:val="006445E8"/>
    <w:rsid w:val="00644DE4"/>
    <w:rsid w:val="00653AD3"/>
    <w:rsid w:val="00653D59"/>
    <w:rsid w:val="00653D94"/>
    <w:rsid w:val="00655251"/>
    <w:rsid w:val="00655975"/>
    <w:rsid w:val="00663E63"/>
    <w:rsid w:val="00664D92"/>
    <w:rsid w:val="00664F8D"/>
    <w:rsid w:val="006650D1"/>
    <w:rsid w:val="00666938"/>
    <w:rsid w:val="00666C11"/>
    <w:rsid w:val="00666FA1"/>
    <w:rsid w:val="00671BBA"/>
    <w:rsid w:val="00672074"/>
    <w:rsid w:val="00672D92"/>
    <w:rsid w:val="00673923"/>
    <w:rsid w:val="00674C56"/>
    <w:rsid w:val="006751AA"/>
    <w:rsid w:val="006756AC"/>
    <w:rsid w:val="0067600E"/>
    <w:rsid w:val="00677693"/>
    <w:rsid w:val="00677F55"/>
    <w:rsid w:val="00680CFA"/>
    <w:rsid w:val="00683CC6"/>
    <w:rsid w:val="00687D4C"/>
    <w:rsid w:val="00687F87"/>
    <w:rsid w:val="00691E36"/>
    <w:rsid w:val="00692DD5"/>
    <w:rsid w:val="006932BC"/>
    <w:rsid w:val="006948AE"/>
    <w:rsid w:val="00695C7F"/>
    <w:rsid w:val="006965F0"/>
    <w:rsid w:val="0069786B"/>
    <w:rsid w:val="006A2DFD"/>
    <w:rsid w:val="006A30EA"/>
    <w:rsid w:val="006A77CB"/>
    <w:rsid w:val="006A7992"/>
    <w:rsid w:val="006B2810"/>
    <w:rsid w:val="006B3D71"/>
    <w:rsid w:val="006B5E59"/>
    <w:rsid w:val="006B6544"/>
    <w:rsid w:val="006C0890"/>
    <w:rsid w:val="006C404E"/>
    <w:rsid w:val="006C5401"/>
    <w:rsid w:val="006C728D"/>
    <w:rsid w:val="006C7CFA"/>
    <w:rsid w:val="006D0D1E"/>
    <w:rsid w:val="006D3806"/>
    <w:rsid w:val="006D3921"/>
    <w:rsid w:val="006D7638"/>
    <w:rsid w:val="006D771B"/>
    <w:rsid w:val="006E2C5F"/>
    <w:rsid w:val="006E3498"/>
    <w:rsid w:val="006E4E04"/>
    <w:rsid w:val="006F0823"/>
    <w:rsid w:val="006F13C7"/>
    <w:rsid w:val="006F1C04"/>
    <w:rsid w:val="006F5670"/>
    <w:rsid w:val="006F77D7"/>
    <w:rsid w:val="0070165D"/>
    <w:rsid w:val="00701DCF"/>
    <w:rsid w:val="00702700"/>
    <w:rsid w:val="00702D8E"/>
    <w:rsid w:val="007049CC"/>
    <w:rsid w:val="007054D8"/>
    <w:rsid w:val="0070682C"/>
    <w:rsid w:val="00707462"/>
    <w:rsid w:val="0071189E"/>
    <w:rsid w:val="00716A5B"/>
    <w:rsid w:val="00721AFF"/>
    <w:rsid w:val="00723822"/>
    <w:rsid w:val="007267B4"/>
    <w:rsid w:val="007305A3"/>
    <w:rsid w:val="00731CEF"/>
    <w:rsid w:val="00731F45"/>
    <w:rsid w:val="00732A57"/>
    <w:rsid w:val="00732B47"/>
    <w:rsid w:val="007402F1"/>
    <w:rsid w:val="007430FD"/>
    <w:rsid w:val="007455FC"/>
    <w:rsid w:val="007457EC"/>
    <w:rsid w:val="0074687B"/>
    <w:rsid w:val="007504F0"/>
    <w:rsid w:val="00751A87"/>
    <w:rsid w:val="00752E82"/>
    <w:rsid w:val="007543DB"/>
    <w:rsid w:val="00755568"/>
    <w:rsid w:val="00756312"/>
    <w:rsid w:val="00761104"/>
    <w:rsid w:val="007651EA"/>
    <w:rsid w:val="0076578E"/>
    <w:rsid w:val="00767DC6"/>
    <w:rsid w:val="00771443"/>
    <w:rsid w:val="007745DB"/>
    <w:rsid w:val="007748C5"/>
    <w:rsid w:val="00775209"/>
    <w:rsid w:val="0077693D"/>
    <w:rsid w:val="00776C8A"/>
    <w:rsid w:val="00785587"/>
    <w:rsid w:val="00786162"/>
    <w:rsid w:val="0079004A"/>
    <w:rsid w:val="00792663"/>
    <w:rsid w:val="00794433"/>
    <w:rsid w:val="00795799"/>
    <w:rsid w:val="007A01F1"/>
    <w:rsid w:val="007A125B"/>
    <w:rsid w:val="007A3854"/>
    <w:rsid w:val="007A4A66"/>
    <w:rsid w:val="007A4D78"/>
    <w:rsid w:val="007A5267"/>
    <w:rsid w:val="007B244A"/>
    <w:rsid w:val="007B35E1"/>
    <w:rsid w:val="007B5BA9"/>
    <w:rsid w:val="007C3A9B"/>
    <w:rsid w:val="007C479D"/>
    <w:rsid w:val="007C65EC"/>
    <w:rsid w:val="007D090D"/>
    <w:rsid w:val="007D10E9"/>
    <w:rsid w:val="007D16A0"/>
    <w:rsid w:val="007D3ED8"/>
    <w:rsid w:val="007D5014"/>
    <w:rsid w:val="007D52DB"/>
    <w:rsid w:val="007D67BB"/>
    <w:rsid w:val="007E158F"/>
    <w:rsid w:val="007E2F0B"/>
    <w:rsid w:val="007E64B9"/>
    <w:rsid w:val="007E7A4D"/>
    <w:rsid w:val="007F037B"/>
    <w:rsid w:val="007F0D6C"/>
    <w:rsid w:val="007F24E0"/>
    <w:rsid w:val="007F6637"/>
    <w:rsid w:val="007F7CDA"/>
    <w:rsid w:val="008002BE"/>
    <w:rsid w:val="00801888"/>
    <w:rsid w:val="00806C38"/>
    <w:rsid w:val="008137C4"/>
    <w:rsid w:val="008145CA"/>
    <w:rsid w:val="008162AA"/>
    <w:rsid w:val="008178D8"/>
    <w:rsid w:val="0082124B"/>
    <w:rsid w:val="00821EF0"/>
    <w:rsid w:val="0082221F"/>
    <w:rsid w:val="008235A9"/>
    <w:rsid w:val="00833439"/>
    <w:rsid w:val="00840087"/>
    <w:rsid w:val="0084009B"/>
    <w:rsid w:val="008412C7"/>
    <w:rsid w:val="008433BB"/>
    <w:rsid w:val="008444ED"/>
    <w:rsid w:val="00844863"/>
    <w:rsid w:val="008527D3"/>
    <w:rsid w:val="00853B61"/>
    <w:rsid w:val="008624AF"/>
    <w:rsid w:val="008644AA"/>
    <w:rsid w:val="0087075D"/>
    <w:rsid w:val="0087171F"/>
    <w:rsid w:val="008726F8"/>
    <w:rsid w:val="00872EC5"/>
    <w:rsid w:val="00875512"/>
    <w:rsid w:val="00875D86"/>
    <w:rsid w:val="0087613E"/>
    <w:rsid w:val="00883313"/>
    <w:rsid w:val="00884629"/>
    <w:rsid w:val="008876AE"/>
    <w:rsid w:val="008978A7"/>
    <w:rsid w:val="008A3BFD"/>
    <w:rsid w:val="008A4426"/>
    <w:rsid w:val="008A712A"/>
    <w:rsid w:val="008B1BEA"/>
    <w:rsid w:val="008B231F"/>
    <w:rsid w:val="008B24AF"/>
    <w:rsid w:val="008B459C"/>
    <w:rsid w:val="008B4B8E"/>
    <w:rsid w:val="008B4BF6"/>
    <w:rsid w:val="008B50C4"/>
    <w:rsid w:val="008C1262"/>
    <w:rsid w:val="008C4441"/>
    <w:rsid w:val="008C6CFF"/>
    <w:rsid w:val="008C78A9"/>
    <w:rsid w:val="008D07D6"/>
    <w:rsid w:val="008D0A04"/>
    <w:rsid w:val="008D4136"/>
    <w:rsid w:val="008D4FF7"/>
    <w:rsid w:val="008E21F0"/>
    <w:rsid w:val="008E294B"/>
    <w:rsid w:val="008E7046"/>
    <w:rsid w:val="008E7814"/>
    <w:rsid w:val="008F046B"/>
    <w:rsid w:val="008F62F7"/>
    <w:rsid w:val="00900704"/>
    <w:rsid w:val="00900C23"/>
    <w:rsid w:val="00902DA4"/>
    <w:rsid w:val="009035B2"/>
    <w:rsid w:val="0090558C"/>
    <w:rsid w:val="0091192D"/>
    <w:rsid w:val="0091195D"/>
    <w:rsid w:val="0091304D"/>
    <w:rsid w:val="00913FCD"/>
    <w:rsid w:val="00914244"/>
    <w:rsid w:val="009146C6"/>
    <w:rsid w:val="00915767"/>
    <w:rsid w:val="0091601F"/>
    <w:rsid w:val="0092092C"/>
    <w:rsid w:val="0092298B"/>
    <w:rsid w:val="009234D3"/>
    <w:rsid w:val="009270D4"/>
    <w:rsid w:val="009313D8"/>
    <w:rsid w:val="00931C31"/>
    <w:rsid w:val="009336A2"/>
    <w:rsid w:val="00935BE8"/>
    <w:rsid w:val="009369E7"/>
    <w:rsid w:val="009378FE"/>
    <w:rsid w:val="00940E73"/>
    <w:rsid w:val="00945675"/>
    <w:rsid w:val="00946A24"/>
    <w:rsid w:val="00947494"/>
    <w:rsid w:val="009532AD"/>
    <w:rsid w:val="00954B53"/>
    <w:rsid w:val="009553A2"/>
    <w:rsid w:val="009559EA"/>
    <w:rsid w:val="00955C24"/>
    <w:rsid w:val="00960FAF"/>
    <w:rsid w:val="0096163C"/>
    <w:rsid w:val="009635E0"/>
    <w:rsid w:val="009646A9"/>
    <w:rsid w:val="009646FA"/>
    <w:rsid w:val="009658CB"/>
    <w:rsid w:val="0096631B"/>
    <w:rsid w:val="009669FA"/>
    <w:rsid w:val="00966C43"/>
    <w:rsid w:val="00971D86"/>
    <w:rsid w:val="00975807"/>
    <w:rsid w:val="00976FD0"/>
    <w:rsid w:val="0098177B"/>
    <w:rsid w:val="00981849"/>
    <w:rsid w:val="00985D7F"/>
    <w:rsid w:val="00986249"/>
    <w:rsid w:val="00986A07"/>
    <w:rsid w:val="00987B2B"/>
    <w:rsid w:val="0099011A"/>
    <w:rsid w:val="00990879"/>
    <w:rsid w:val="0099094C"/>
    <w:rsid w:val="009938B0"/>
    <w:rsid w:val="009A2765"/>
    <w:rsid w:val="009A318B"/>
    <w:rsid w:val="009A472C"/>
    <w:rsid w:val="009A53D5"/>
    <w:rsid w:val="009A5E57"/>
    <w:rsid w:val="009B18EC"/>
    <w:rsid w:val="009B31A4"/>
    <w:rsid w:val="009B636F"/>
    <w:rsid w:val="009B6468"/>
    <w:rsid w:val="009B7931"/>
    <w:rsid w:val="009B7B6E"/>
    <w:rsid w:val="009B7E03"/>
    <w:rsid w:val="009C0B14"/>
    <w:rsid w:val="009C3F50"/>
    <w:rsid w:val="009C6585"/>
    <w:rsid w:val="009D0C65"/>
    <w:rsid w:val="009D1831"/>
    <w:rsid w:val="009D4E1C"/>
    <w:rsid w:val="009D51DA"/>
    <w:rsid w:val="009D6116"/>
    <w:rsid w:val="009E07C6"/>
    <w:rsid w:val="009E2C11"/>
    <w:rsid w:val="009E5318"/>
    <w:rsid w:val="009E5BE0"/>
    <w:rsid w:val="009F3024"/>
    <w:rsid w:val="009F3A3C"/>
    <w:rsid w:val="00A00AE8"/>
    <w:rsid w:val="00A01194"/>
    <w:rsid w:val="00A036E1"/>
    <w:rsid w:val="00A049DA"/>
    <w:rsid w:val="00A07B9F"/>
    <w:rsid w:val="00A1377B"/>
    <w:rsid w:val="00A163B6"/>
    <w:rsid w:val="00A16F10"/>
    <w:rsid w:val="00A17539"/>
    <w:rsid w:val="00A1754D"/>
    <w:rsid w:val="00A20498"/>
    <w:rsid w:val="00A2049B"/>
    <w:rsid w:val="00A244B9"/>
    <w:rsid w:val="00A24F22"/>
    <w:rsid w:val="00A26307"/>
    <w:rsid w:val="00A277FA"/>
    <w:rsid w:val="00A279C6"/>
    <w:rsid w:val="00A314D6"/>
    <w:rsid w:val="00A32297"/>
    <w:rsid w:val="00A365BD"/>
    <w:rsid w:val="00A40E3B"/>
    <w:rsid w:val="00A41E35"/>
    <w:rsid w:val="00A432CE"/>
    <w:rsid w:val="00A4678F"/>
    <w:rsid w:val="00A46845"/>
    <w:rsid w:val="00A47177"/>
    <w:rsid w:val="00A507C3"/>
    <w:rsid w:val="00A50D04"/>
    <w:rsid w:val="00A53562"/>
    <w:rsid w:val="00A537B3"/>
    <w:rsid w:val="00A55B55"/>
    <w:rsid w:val="00A57853"/>
    <w:rsid w:val="00A606BD"/>
    <w:rsid w:val="00A649D7"/>
    <w:rsid w:val="00A651C9"/>
    <w:rsid w:val="00A662B5"/>
    <w:rsid w:val="00A66FEA"/>
    <w:rsid w:val="00A70C7D"/>
    <w:rsid w:val="00A72231"/>
    <w:rsid w:val="00A734A9"/>
    <w:rsid w:val="00A7399C"/>
    <w:rsid w:val="00A76325"/>
    <w:rsid w:val="00A77670"/>
    <w:rsid w:val="00A8040A"/>
    <w:rsid w:val="00A80F6B"/>
    <w:rsid w:val="00A82402"/>
    <w:rsid w:val="00A82541"/>
    <w:rsid w:val="00A83CCC"/>
    <w:rsid w:val="00A84757"/>
    <w:rsid w:val="00A87641"/>
    <w:rsid w:val="00A91E2D"/>
    <w:rsid w:val="00A94BCD"/>
    <w:rsid w:val="00A96593"/>
    <w:rsid w:val="00AA3E23"/>
    <w:rsid w:val="00AA55CC"/>
    <w:rsid w:val="00AA5F93"/>
    <w:rsid w:val="00AB2430"/>
    <w:rsid w:val="00AB2539"/>
    <w:rsid w:val="00AB3058"/>
    <w:rsid w:val="00AB33EB"/>
    <w:rsid w:val="00AB6B3E"/>
    <w:rsid w:val="00AC2F29"/>
    <w:rsid w:val="00AC4039"/>
    <w:rsid w:val="00AC537C"/>
    <w:rsid w:val="00AC6A8D"/>
    <w:rsid w:val="00AD0687"/>
    <w:rsid w:val="00AD06A8"/>
    <w:rsid w:val="00AD1600"/>
    <w:rsid w:val="00AD369E"/>
    <w:rsid w:val="00AD3DB6"/>
    <w:rsid w:val="00AD4861"/>
    <w:rsid w:val="00AD740B"/>
    <w:rsid w:val="00AD78F5"/>
    <w:rsid w:val="00AE15BD"/>
    <w:rsid w:val="00AE4D9E"/>
    <w:rsid w:val="00AE67E7"/>
    <w:rsid w:val="00AE6AA6"/>
    <w:rsid w:val="00AF05C8"/>
    <w:rsid w:val="00AF22CD"/>
    <w:rsid w:val="00AF2997"/>
    <w:rsid w:val="00AF48D8"/>
    <w:rsid w:val="00AF4AED"/>
    <w:rsid w:val="00AF5746"/>
    <w:rsid w:val="00B07801"/>
    <w:rsid w:val="00B1080B"/>
    <w:rsid w:val="00B12DF4"/>
    <w:rsid w:val="00B16E5F"/>
    <w:rsid w:val="00B177B7"/>
    <w:rsid w:val="00B20C05"/>
    <w:rsid w:val="00B2174A"/>
    <w:rsid w:val="00B220B9"/>
    <w:rsid w:val="00B223BE"/>
    <w:rsid w:val="00B312DB"/>
    <w:rsid w:val="00B3288D"/>
    <w:rsid w:val="00B34C99"/>
    <w:rsid w:val="00B3587C"/>
    <w:rsid w:val="00B40244"/>
    <w:rsid w:val="00B407A4"/>
    <w:rsid w:val="00B407D7"/>
    <w:rsid w:val="00B40862"/>
    <w:rsid w:val="00B4130D"/>
    <w:rsid w:val="00B4145F"/>
    <w:rsid w:val="00B42870"/>
    <w:rsid w:val="00B45D93"/>
    <w:rsid w:val="00B45E96"/>
    <w:rsid w:val="00B47CCF"/>
    <w:rsid w:val="00B51740"/>
    <w:rsid w:val="00B60E91"/>
    <w:rsid w:val="00B620BE"/>
    <w:rsid w:val="00B63205"/>
    <w:rsid w:val="00B63D2A"/>
    <w:rsid w:val="00B643D5"/>
    <w:rsid w:val="00B65777"/>
    <w:rsid w:val="00B65AEC"/>
    <w:rsid w:val="00B663A8"/>
    <w:rsid w:val="00B664A6"/>
    <w:rsid w:val="00B66782"/>
    <w:rsid w:val="00B66BD1"/>
    <w:rsid w:val="00B674E4"/>
    <w:rsid w:val="00B67AE8"/>
    <w:rsid w:val="00B7080E"/>
    <w:rsid w:val="00B734A3"/>
    <w:rsid w:val="00B76403"/>
    <w:rsid w:val="00B765A8"/>
    <w:rsid w:val="00B804CD"/>
    <w:rsid w:val="00B8114E"/>
    <w:rsid w:val="00B8142E"/>
    <w:rsid w:val="00B8270B"/>
    <w:rsid w:val="00B8582C"/>
    <w:rsid w:val="00B90CEB"/>
    <w:rsid w:val="00B92B26"/>
    <w:rsid w:val="00BA00B9"/>
    <w:rsid w:val="00BA2560"/>
    <w:rsid w:val="00BA3604"/>
    <w:rsid w:val="00BA4EB8"/>
    <w:rsid w:val="00BA6171"/>
    <w:rsid w:val="00BA7506"/>
    <w:rsid w:val="00BB15D6"/>
    <w:rsid w:val="00BB205E"/>
    <w:rsid w:val="00BB534F"/>
    <w:rsid w:val="00BB6478"/>
    <w:rsid w:val="00BB6886"/>
    <w:rsid w:val="00BB6CBB"/>
    <w:rsid w:val="00BB6EB8"/>
    <w:rsid w:val="00BB7316"/>
    <w:rsid w:val="00BC28F0"/>
    <w:rsid w:val="00BC2AF5"/>
    <w:rsid w:val="00BC39AE"/>
    <w:rsid w:val="00BC529F"/>
    <w:rsid w:val="00BC6DAE"/>
    <w:rsid w:val="00BD0073"/>
    <w:rsid w:val="00BD0941"/>
    <w:rsid w:val="00BD2CAE"/>
    <w:rsid w:val="00BD4E80"/>
    <w:rsid w:val="00BD57C0"/>
    <w:rsid w:val="00BD7696"/>
    <w:rsid w:val="00BD7AF2"/>
    <w:rsid w:val="00BE0814"/>
    <w:rsid w:val="00BE1510"/>
    <w:rsid w:val="00BE3114"/>
    <w:rsid w:val="00BF4500"/>
    <w:rsid w:val="00BF6C13"/>
    <w:rsid w:val="00C00782"/>
    <w:rsid w:val="00C01073"/>
    <w:rsid w:val="00C02F41"/>
    <w:rsid w:val="00C02FD4"/>
    <w:rsid w:val="00C06599"/>
    <w:rsid w:val="00C076F0"/>
    <w:rsid w:val="00C10809"/>
    <w:rsid w:val="00C10E3C"/>
    <w:rsid w:val="00C10FCC"/>
    <w:rsid w:val="00C115CF"/>
    <w:rsid w:val="00C13787"/>
    <w:rsid w:val="00C14BA3"/>
    <w:rsid w:val="00C14CDF"/>
    <w:rsid w:val="00C17290"/>
    <w:rsid w:val="00C23C8C"/>
    <w:rsid w:val="00C2585C"/>
    <w:rsid w:val="00C25A7D"/>
    <w:rsid w:val="00C26E30"/>
    <w:rsid w:val="00C27124"/>
    <w:rsid w:val="00C279BF"/>
    <w:rsid w:val="00C27C5A"/>
    <w:rsid w:val="00C308F2"/>
    <w:rsid w:val="00C31C38"/>
    <w:rsid w:val="00C32251"/>
    <w:rsid w:val="00C32278"/>
    <w:rsid w:val="00C335DC"/>
    <w:rsid w:val="00C344C5"/>
    <w:rsid w:val="00C371E2"/>
    <w:rsid w:val="00C37202"/>
    <w:rsid w:val="00C37D05"/>
    <w:rsid w:val="00C40103"/>
    <w:rsid w:val="00C44565"/>
    <w:rsid w:val="00C45884"/>
    <w:rsid w:val="00C47C95"/>
    <w:rsid w:val="00C50E35"/>
    <w:rsid w:val="00C50E5A"/>
    <w:rsid w:val="00C52029"/>
    <w:rsid w:val="00C552E6"/>
    <w:rsid w:val="00C56279"/>
    <w:rsid w:val="00C564A0"/>
    <w:rsid w:val="00C57DA0"/>
    <w:rsid w:val="00C63030"/>
    <w:rsid w:val="00C65616"/>
    <w:rsid w:val="00C6598A"/>
    <w:rsid w:val="00C65E66"/>
    <w:rsid w:val="00C66BE1"/>
    <w:rsid w:val="00C67C64"/>
    <w:rsid w:val="00C67C8C"/>
    <w:rsid w:val="00C726DC"/>
    <w:rsid w:val="00C72D5B"/>
    <w:rsid w:val="00C73796"/>
    <w:rsid w:val="00C74B93"/>
    <w:rsid w:val="00C74CDC"/>
    <w:rsid w:val="00C75573"/>
    <w:rsid w:val="00C76943"/>
    <w:rsid w:val="00C800F5"/>
    <w:rsid w:val="00C81CCB"/>
    <w:rsid w:val="00C82F53"/>
    <w:rsid w:val="00C90A53"/>
    <w:rsid w:val="00C94C17"/>
    <w:rsid w:val="00C95AC3"/>
    <w:rsid w:val="00C96264"/>
    <w:rsid w:val="00CA004F"/>
    <w:rsid w:val="00CA2881"/>
    <w:rsid w:val="00CA2DD2"/>
    <w:rsid w:val="00CA2E6D"/>
    <w:rsid w:val="00CA2E9B"/>
    <w:rsid w:val="00CA3141"/>
    <w:rsid w:val="00CA7937"/>
    <w:rsid w:val="00CA7BBE"/>
    <w:rsid w:val="00CB07E6"/>
    <w:rsid w:val="00CB2CEF"/>
    <w:rsid w:val="00CB2EFB"/>
    <w:rsid w:val="00CB4249"/>
    <w:rsid w:val="00CB43ED"/>
    <w:rsid w:val="00CB46DF"/>
    <w:rsid w:val="00CC1596"/>
    <w:rsid w:val="00CC16C7"/>
    <w:rsid w:val="00CC584F"/>
    <w:rsid w:val="00CC7663"/>
    <w:rsid w:val="00CD14EA"/>
    <w:rsid w:val="00CD1802"/>
    <w:rsid w:val="00CD5F0C"/>
    <w:rsid w:val="00CE2B3A"/>
    <w:rsid w:val="00CE3025"/>
    <w:rsid w:val="00CE3BC2"/>
    <w:rsid w:val="00CE5147"/>
    <w:rsid w:val="00CE74F4"/>
    <w:rsid w:val="00CE7C26"/>
    <w:rsid w:val="00CF02D7"/>
    <w:rsid w:val="00CF10EA"/>
    <w:rsid w:val="00CF3E72"/>
    <w:rsid w:val="00CF433B"/>
    <w:rsid w:val="00CF4CFF"/>
    <w:rsid w:val="00CF57D6"/>
    <w:rsid w:val="00D00BB7"/>
    <w:rsid w:val="00D00D64"/>
    <w:rsid w:val="00D04CFA"/>
    <w:rsid w:val="00D05493"/>
    <w:rsid w:val="00D1031A"/>
    <w:rsid w:val="00D10F78"/>
    <w:rsid w:val="00D114E4"/>
    <w:rsid w:val="00D11890"/>
    <w:rsid w:val="00D12822"/>
    <w:rsid w:val="00D14648"/>
    <w:rsid w:val="00D16B00"/>
    <w:rsid w:val="00D16EE9"/>
    <w:rsid w:val="00D201C2"/>
    <w:rsid w:val="00D215B0"/>
    <w:rsid w:val="00D24B16"/>
    <w:rsid w:val="00D25FFC"/>
    <w:rsid w:val="00D266F3"/>
    <w:rsid w:val="00D31577"/>
    <w:rsid w:val="00D337D4"/>
    <w:rsid w:val="00D34BB7"/>
    <w:rsid w:val="00D36C8C"/>
    <w:rsid w:val="00D36EDF"/>
    <w:rsid w:val="00D406E3"/>
    <w:rsid w:val="00D40C19"/>
    <w:rsid w:val="00D414CD"/>
    <w:rsid w:val="00D420B7"/>
    <w:rsid w:val="00D42C7D"/>
    <w:rsid w:val="00D440F3"/>
    <w:rsid w:val="00D4560C"/>
    <w:rsid w:val="00D46EB0"/>
    <w:rsid w:val="00D46EDC"/>
    <w:rsid w:val="00D51DBF"/>
    <w:rsid w:val="00D53E57"/>
    <w:rsid w:val="00D5525E"/>
    <w:rsid w:val="00D559F8"/>
    <w:rsid w:val="00D575A7"/>
    <w:rsid w:val="00D61BF5"/>
    <w:rsid w:val="00D6212B"/>
    <w:rsid w:val="00D64102"/>
    <w:rsid w:val="00D660E3"/>
    <w:rsid w:val="00D66ABE"/>
    <w:rsid w:val="00D66BF5"/>
    <w:rsid w:val="00D700BC"/>
    <w:rsid w:val="00D72E4B"/>
    <w:rsid w:val="00D75951"/>
    <w:rsid w:val="00D762E0"/>
    <w:rsid w:val="00D77009"/>
    <w:rsid w:val="00D80396"/>
    <w:rsid w:val="00D8303B"/>
    <w:rsid w:val="00D8399D"/>
    <w:rsid w:val="00D841D8"/>
    <w:rsid w:val="00D84506"/>
    <w:rsid w:val="00D84692"/>
    <w:rsid w:val="00D87F66"/>
    <w:rsid w:val="00D91136"/>
    <w:rsid w:val="00D916BE"/>
    <w:rsid w:val="00D9255B"/>
    <w:rsid w:val="00D96538"/>
    <w:rsid w:val="00DA0E4D"/>
    <w:rsid w:val="00DA1876"/>
    <w:rsid w:val="00DA2660"/>
    <w:rsid w:val="00DA7A4E"/>
    <w:rsid w:val="00DB17AF"/>
    <w:rsid w:val="00DB5121"/>
    <w:rsid w:val="00DB6B49"/>
    <w:rsid w:val="00DC03B7"/>
    <w:rsid w:val="00DC0AEF"/>
    <w:rsid w:val="00DC4552"/>
    <w:rsid w:val="00DC4CF5"/>
    <w:rsid w:val="00DC5A04"/>
    <w:rsid w:val="00DC6E64"/>
    <w:rsid w:val="00DC7A44"/>
    <w:rsid w:val="00DD0383"/>
    <w:rsid w:val="00DD03DE"/>
    <w:rsid w:val="00DD15F0"/>
    <w:rsid w:val="00DD25B2"/>
    <w:rsid w:val="00DD66E9"/>
    <w:rsid w:val="00DD78FA"/>
    <w:rsid w:val="00DE049E"/>
    <w:rsid w:val="00DE04E3"/>
    <w:rsid w:val="00DE46F7"/>
    <w:rsid w:val="00DE4CDC"/>
    <w:rsid w:val="00DE58C6"/>
    <w:rsid w:val="00DE6D7D"/>
    <w:rsid w:val="00DE76C3"/>
    <w:rsid w:val="00DF1030"/>
    <w:rsid w:val="00DF1BA5"/>
    <w:rsid w:val="00DF3E4C"/>
    <w:rsid w:val="00DF7D09"/>
    <w:rsid w:val="00E02D86"/>
    <w:rsid w:val="00E05000"/>
    <w:rsid w:val="00E0623A"/>
    <w:rsid w:val="00E101A0"/>
    <w:rsid w:val="00E10DEC"/>
    <w:rsid w:val="00E143B3"/>
    <w:rsid w:val="00E14C8C"/>
    <w:rsid w:val="00E16278"/>
    <w:rsid w:val="00E167D2"/>
    <w:rsid w:val="00E16AE1"/>
    <w:rsid w:val="00E170A5"/>
    <w:rsid w:val="00E17261"/>
    <w:rsid w:val="00E20F91"/>
    <w:rsid w:val="00E238DC"/>
    <w:rsid w:val="00E245F5"/>
    <w:rsid w:val="00E27E8C"/>
    <w:rsid w:val="00E31E96"/>
    <w:rsid w:val="00E32822"/>
    <w:rsid w:val="00E360E9"/>
    <w:rsid w:val="00E40E6C"/>
    <w:rsid w:val="00E41983"/>
    <w:rsid w:val="00E4257C"/>
    <w:rsid w:val="00E43494"/>
    <w:rsid w:val="00E44811"/>
    <w:rsid w:val="00E448E9"/>
    <w:rsid w:val="00E47985"/>
    <w:rsid w:val="00E4799B"/>
    <w:rsid w:val="00E506F6"/>
    <w:rsid w:val="00E51489"/>
    <w:rsid w:val="00E52A60"/>
    <w:rsid w:val="00E551B0"/>
    <w:rsid w:val="00E572F6"/>
    <w:rsid w:val="00E627A2"/>
    <w:rsid w:val="00E65F6A"/>
    <w:rsid w:val="00E67681"/>
    <w:rsid w:val="00E70849"/>
    <w:rsid w:val="00E70F05"/>
    <w:rsid w:val="00E7190A"/>
    <w:rsid w:val="00E7214C"/>
    <w:rsid w:val="00E7265A"/>
    <w:rsid w:val="00E80E31"/>
    <w:rsid w:val="00E8621E"/>
    <w:rsid w:val="00E9084B"/>
    <w:rsid w:val="00E96C4D"/>
    <w:rsid w:val="00EA36BF"/>
    <w:rsid w:val="00EA4DA6"/>
    <w:rsid w:val="00EA6ED6"/>
    <w:rsid w:val="00EA73A6"/>
    <w:rsid w:val="00EA78FE"/>
    <w:rsid w:val="00EB082C"/>
    <w:rsid w:val="00EB0F1D"/>
    <w:rsid w:val="00EB2B4D"/>
    <w:rsid w:val="00EB3A8C"/>
    <w:rsid w:val="00EB601B"/>
    <w:rsid w:val="00EB61D6"/>
    <w:rsid w:val="00EB7373"/>
    <w:rsid w:val="00EC0D34"/>
    <w:rsid w:val="00EC2D11"/>
    <w:rsid w:val="00EC2F58"/>
    <w:rsid w:val="00EC3387"/>
    <w:rsid w:val="00EC5378"/>
    <w:rsid w:val="00EC5EDD"/>
    <w:rsid w:val="00EC62E8"/>
    <w:rsid w:val="00EC79F9"/>
    <w:rsid w:val="00ED0EC4"/>
    <w:rsid w:val="00ED73A0"/>
    <w:rsid w:val="00EE15A5"/>
    <w:rsid w:val="00EE1FA7"/>
    <w:rsid w:val="00EE3EA0"/>
    <w:rsid w:val="00EE3F3B"/>
    <w:rsid w:val="00EE5268"/>
    <w:rsid w:val="00EE77F4"/>
    <w:rsid w:val="00EF1C98"/>
    <w:rsid w:val="00EF2F43"/>
    <w:rsid w:val="00EF37AA"/>
    <w:rsid w:val="00EF38FA"/>
    <w:rsid w:val="00EF3EFE"/>
    <w:rsid w:val="00EF527E"/>
    <w:rsid w:val="00EF56D1"/>
    <w:rsid w:val="00EF79B6"/>
    <w:rsid w:val="00F02C50"/>
    <w:rsid w:val="00F040CB"/>
    <w:rsid w:val="00F0546F"/>
    <w:rsid w:val="00F172FC"/>
    <w:rsid w:val="00F17827"/>
    <w:rsid w:val="00F208C1"/>
    <w:rsid w:val="00F21C5E"/>
    <w:rsid w:val="00F2297B"/>
    <w:rsid w:val="00F34649"/>
    <w:rsid w:val="00F36214"/>
    <w:rsid w:val="00F3764D"/>
    <w:rsid w:val="00F42E87"/>
    <w:rsid w:val="00F448FC"/>
    <w:rsid w:val="00F500FE"/>
    <w:rsid w:val="00F50226"/>
    <w:rsid w:val="00F52B9F"/>
    <w:rsid w:val="00F563CC"/>
    <w:rsid w:val="00F5671B"/>
    <w:rsid w:val="00F5694F"/>
    <w:rsid w:val="00F60120"/>
    <w:rsid w:val="00F60A5D"/>
    <w:rsid w:val="00F65778"/>
    <w:rsid w:val="00F67EA6"/>
    <w:rsid w:val="00F71C1F"/>
    <w:rsid w:val="00F7282E"/>
    <w:rsid w:val="00F7367F"/>
    <w:rsid w:val="00F76AA9"/>
    <w:rsid w:val="00F76C48"/>
    <w:rsid w:val="00F82578"/>
    <w:rsid w:val="00F827D8"/>
    <w:rsid w:val="00F83AAE"/>
    <w:rsid w:val="00F845D6"/>
    <w:rsid w:val="00F86EAF"/>
    <w:rsid w:val="00F92907"/>
    <w:rsid w:val="00F95E08"/>
    <w:rsid w:val="00F96371"/>
    <w:rsid w:val="00F97DE8"/>
    <w:rsid w:val="00FA1B0A"/>
    <w:rsid w:val="00FA3733"/>
    <w:rsid w:val="00FA554E"/>
    <w:rsid w:val="00FA5B17"/>
    <w:rsid w:val="00FA73D6"/>
    <w:rsid w:val="00FB0398"/>
    <w:rsid w:val="00FB163C"/>
    <w:rsid w:val="00FB2E49"/>
    <w:rsid w:val="00FB3DBF"/>
    <w:rsid w:val="00FB5700"/>
    <w:rsid w:val="00FC074D"/>
    <w:rsid w:val="00FC1AC9"/>
    <w:rsid w:val="00FC3917"/>
    <w:rsid w:val="00FC66BD"/>
    <w:rsid w:val="00FC6C6A"/>
    <w:rsid w:val="00FC71E3"/>
    <w:rsid w:val="00FC72A1"/>
    <w:rsid w:val="00FC7ECC"/>
    <w:rsid w:val="00FD007B"/>
    <w:rsid w:val="00FD00E6"/>
    <w:rsid w:val="00FD0C00"/>
    <w:rsid w:val="00FD475F"/>
    <w:rsid w:val="00FD5361"/>
    <w:rsid w:val="00FD5710"/>
    <w:rsid w:val="00FE3B31"/>
    <w:rsid w:val="00FE49EE"/>
    <w:rsid w:val="00FE60D3"/>
    <w:rsid w:val="00FE6C10"/>
    <w:rsid w:val="00FE7C05"/>
    <w:rsid w:val="00FF2457"/>
    <w:rsid w:val="00FF5774"/>
    <w:rsid w:val="00FF7F9C"/>
    <w:rsid w:val="01E415CD"/>
    <w:rsid w:val="02AB797C"/>
    <w:rsid w:val="053EF66F"/>
    <w:rsid w:val="05DB0A26"/>
    <w:rsid w:val="0750FDDC"/>
    <w:rsid w:val="07D5E21C"/>
    <w:rsid w:val="0808F6AE"/>
    <w:rsid w:val="0BE9B5D6"/>
    <w:rsid w:val="0C2C9D0C"/>
    <w:rsid w:val="0D74E571"/>
    <w:rsid w:val="11A166EA"/>
    <w:rsid w:val="153B868F"/>
    <w:rsid w:val="173CBC55"/>
    <w:rsid w:val="17542963"/>
    <w:rsid w:val="1B5F175C"/>
    <w:rsid w:val="1EB6EEC1"/>
    <w:rsid w:val="1F013E81"/>
    <w:rsid w:val="1F9C0B4A"/>
    <w:rsid w:val="239F522F"/>
    <w:rsid w:val="248FCBC7"/>
    <w:rsid w:val="24F0AAB4"/>
    <w:rsid w:val="2635C69C"/>
    <w:rsid w:val="26FBE245"/>
    <w:rsid w:val="28117C41"/>
    <w:rsid w:val="281CAA94"/>
    <w:rsid w:val="28C89BA7"/>
    <w:rsid w:val="29B80187"/>
    <w:rsid w:val="2ACDF52E"/>
    <w:rsid w:val="2AEBA98D"/>
    <w:rsid w:val="2C7AF449"/>
    <w:rsid w:val="2D0BA7DC"/>
    <w:rsid w:val="2D5F180C"/>
    <w:rsid w:val="307AF344"/>
    <w:rsid w:val="324761C8"/>
    <w:rsid w:val="339F9492"/>
    <w:rsid w:val="370CF9C9"/>
    <w:rsid w:val="3A02C824"/>
    <w:rsid w:val="3A15E8D7"/>
    <w:rsid w:val="3C5BFC04"/>
    <w:rsid w:val="3EDA7507"/>
    <w:rsid w:val="3EF7EEE9"/>
    <w:rsid w:val="40B94938"/>
    <w:rsid w:val="448809B4"/>
    <w:rsid w:val="4972B8E7"/>
    <w:rsid w:val="4C636B28"/>
    <w:rsid w:val="4DBC4131"/>
    <w:rsid w:val="4EDC7BDB"/>
    <w:rsid w:val="527A7610"/>
    <w:rsid w:val="53396B62"/>
    <w:rsid w:val="5650CFB8"/>
    <w:rsid w:val="5B32CC03"/>
    <w:rsid w:val="5CD1173D"/>
    <w:rsid w:val="5D4CF8EF"/>
    <w:rsid w:val="61F47FB1"/>
    <w:rsid w:val="623EC827"/>
    <w:rsid w:val="639C5A31"/>
    <w:rsid w:val="63ED493F"/>
    <w:rsid w:val="6419EA4B"/>
    <w:rsid w:val="649F88E1"/>
    <w:rsid w:val="6834ABA7"/>
    <w:rsid w:val="6B266A57"/>
    <w:rsid w:val="6C875031"/>
    <w:rsid w:val="721CC619"/>
    <w:rsid w:val="7244A75E"/>
    <w:rsid w:val="7358EF94"/>
    <w:rsid w:val="741DB9D0"/>
    <w:rsid w:val="7667BF96"/>
    <w:rsid w:val="7869EC0D"/>
    <w:rsid w:val="7876799D"/>
    <w:rsid w:val="79FC900A"/>
    <w:rsid w:val="7B5CB2BB"/>
    <w:rsid w:val="7B78D65E"/>
    <w:rsid w:val="7CFDA573"/>
    <w:rsid w:val="7D241FE7"/>
    <w:rsid w:val="7D857782"/>
    <w:rsid w:val="7E9AE16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C94"/>
  <w15:chartTrackingRefBased/>
  <w15:docId w15:val="{6BAB53D2-0A99-4906-B857-157F43FF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6F73"/>
    <w:rPr>
      <w:rFonts w:eastAsiaTheme="minorEastAsia"/>
    </w:rPr>
  </w:style>
  <w:style w:type="paragraph" w:styleId="Antrat1">
    <w:name w:val="heading 1"/>
    <w:basedOn w:val="prastasis"/>
    <w:next w:val="prastasis"/>
    <w:uiPriority w:val="9"/>
    <w:qFormat/>
    <w:rsid w:val="00BD2C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uiPriority w:val="9"/>
    <w:semiHidden/>
    <w:unhideWhenUsed/>
    <w:qFormat/>
    <w:rsid w:val="00BD2C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uiPriority w:val="9"/>
    <w:semiHidden/>
    <w:unhideWhenUsed/>
    <w:qFormat/>
    <w:rsid w:val="00BD2CA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uiPriority w:val="9"/>
    <w:semiHidden/>
    <w:unhideWhenUsed/>
    <w:qFormat/>
    <w:rsid w:val="00BD2CA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uiPriority w:val="9"/>
    <w:semiHidden/>
    <w:unhideWhenUsed/>
    <w:qFormat/>
    <w:rsid w:val="00BD2CA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uiPriority w:val="9"/>
    <w:semiHidden/>
    <w:unhideWhenUsed/>
    <w:qFormat/>
    <w:rsid w:val="00BD2CA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uiPriority w:val="9"/>
    <w:semiHidden/>
    <w:unhideWhenUsed/>
    <w:qFormat/>
    <w:rsid w:val="00BD2CA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uiPriority w:val="9"/>
    <w:semiHidden/>
    <w:unhideWhenUsed/>
    <w:qFormat/>
    <w:rsid w:val="00BD2CA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uiPriority w:val="9"/>
    <w:semiHidden/>
    <w:unhideWhenUsed/>
    <w:qFormat/>
    <w:rsid w:val="00BD2CA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List Paragraph1,List Paragraph 1,List not in Table"/>
    <w:basedOn w:val="prastasis"/>
    <w:link w:val="SraopastraipaDiagrama"/>
    <w:uiPriority w:val="34"/>
    <w:qFormat/>
    <w:rsid w:val="00351493"/>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351493"/>
    <w:rPr>
      <w:rFonts w:eastAsiaTheme="minorEastAsia"/>
    </w:rPr>
  </w:style>
  <w:style w:type="table" w:styleId="Lentelstinklelis">
    <w:name w:val="Table Grid"/>
    <w:basedOn w:val="prastojilentel"/>
    <w:uiPriority w:val="39"/>
    <w:rsid w:val="005D6F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5D6F73"/>
    <w:rPr>
      <w:rFonts w:ascii="Arial" w:eastAsia="Arial" w:hAnsi="Arial" w:cs="Arial"/>
      <w:sz w:val="10"/>
      <w:szCs w:val="10"/>
    </w:rPr>
  </w:style>
  <w:style w:type="paragraph" w:customStyle="1" w:styleId="Other0">
    <w:name w:val="Other"/>
    <w:basedOn w:val="prastasis"/>
    <w:link w:val="Other"/>
    <w:rsid w:val="005D6F73"/>
    <w:pPr>
      <w:widowControl w:val="0"/>
      <w:spacing w:after="0" w:line="240" w:lineRule="auto"/>
    </w:pPr>
    <w:rPr>
      <w:rFonts w:ascii="Arial" w:eastAsia="Arial" w:hAnsi="Arial" w:cs="Arial"/>
      <w:sz w:val="10"/>
      <w:szCs w:val="10"/>
    </w:rPr>
  </w:style>
  <w:style w:type="table" w:customStyle="1" w:styleId="Lentelstinklelis1">
    <w:name w:val="Lentelės tinklelis1"/>
    <w:basedOn w:val="prastojilentel"/>
    <w:next w:val="Lentelstinklelis"/>
    <w:uiPriority w:val="39"/>
    <w:rsid w:val="004E224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unhideWhenUsed/>
    <w:rsid w:val="008235A9"/>
    <w:tblPr>
      <w:tblInd w:w="0" w:type="dxa"/>
      <w:tblCellMar>
        <w:top w:w="0" w:type="dxa"/>
        <w:left w:w="108" w:type="dxa"/>
        <w:bottom w:w="0" w:type="dxa"/>
        <w:right w:w="108" w:type="dxa"/>
      </w:tblCellMar>
    </w:tblPr>
  </w:style>
  <w:style w:type="character" w:customStyle="1" w:styleId="KomentarotekstasDiagrama1">
    <w:name w:val="Komentaro tekstas Diagrama1"/>
    <w:basedOn w:val="Numatytasispastraiposriftas"/>
    <w:uiPriority w:val="99"/>
    <w:semiHidden/>
    <w:rsid w:val="00E506F6"/>
    <w:rPr>
      <w:rFonts w:eastAsiaTheme="minorEastAsia"/>
      <w:sz w:val="20"/>
      <w:szCs w:val="20"/>
    </w:rPr>
  </w:style>
  <w:style w:type="character" w:customStyle="1" w:styleId="CommentReference1">
    <w:name w:val="Comment Reference1"/>
    <w:basedOn w:val="Numatytasispastraiposriftas"/>
    <w:uiPriority w:val="99"/>
    <w:semiHidden/>
    <w:unhideWhenUsed/>
    <w:rsid w:val="008235A9"/>
    <w:rPr>
      <w:sz w:val="16"/>
      <w:szCs w:val="16"/>
    </w:rPr>
  </w:style>
  <w:style w:type="character" w:customStyle="1" w:styleId="KomentarotemaDiagrama1">
    <w:name w:val="Komentaro tema Diagrama1"/>
    <w:basedOn w:val="KomentarotekstasDiagrama1"/>
    <w:uiPriority w:val="99"/>
    <w:semiHidden/>
    <w:rsid w:val="00E506F6"/>
    <w:rPr>
      <w:rFonts w:eastAsiaTheme="minorEastAsia"/>
      <w:b/>
      <w:bCs/>
      <w:sz w:val="20"/>
      <w:szCs w:val="20"/>
    </w:rPr>
  </w:style>
  <w:style w:type="character" w:styleId="Komentaronuoroda">
    <w:name w:val="annotation reference"/>
    <w:basedOn w:val="Numatytasispastraiposriftas"/>
    <w:uiPriority w:val="99"/>
    <w:semiHidden/>
    <w:unhideWhenUsed/>
    <w:rsid w:val="001B4212"/>
    <w:rPr>
      <w:sz w:val="16"/>
      <w:szCs w:val="16"/>
    </w:rPr>
  </w:style>
  <w:style w:type="character" w:customStyle="1" w:styleId="PavadinimasDiagrama1">
    <w:name w:val="Pavadinimas Diagrama1"/>
    <w:basedOn w:val="Numatytasispastraiposriftas"/>
    <w:uiPriority w:val="10"/>
    <w:rsid w:val="00E506F6"/>
    <w:rPr>
      <w:rFonts w:asciiTheme="majorHAnsi" w:eastAsiaTheme="majorEastAsia" w:hAnsiTheme="majorHAnsi" w:cstheme="majorBidi"/>
      <w:spacing w:val="-10"/>
      <w:kern w:val="28"/>
      <w:sz w:val="56"/>
      <w:szCs w:val="56"/>
    </w:rPr>
  </w:style>
  <w:style w:type="paragraph" w:styleId="Komentarotekstas">
    <w:name w:val="annotation text"/>
    <w:basedOn w:val="prastasis"/>
    <w:link w:val="KomentarotekstasDiagrama"/>
    <w:uiPriority w:val="99"/>
    <w:unhideWhenUsed/>
    <w:rsid w:val="001B4212"/>
    <w:pPr>
      <w:spacing w:line="240" w:lineRule="auto"/>
    </w:pPr>
    <w:rPr>
      <w:sz w:val="20"/>
      <w:szCs w:val="20"/>
    </w:rPr>
  </w:style>
  <w:style w:type="character" w:customStyle="1" w:styleId="PaantratDiagrama1">
    <w:name w:val="Paantraštė Diagrama1"/>
    <w:basedOn w:val="Numatytasispastraiposriftas"/>
    <w:uiPriority w:val="11"/>
    <w:rsid w:val="00E506F6"/>
    <w:rPr>
      <w:rFonts w:eastAsiaTheme="majorEastAsia" w:cstheme="majorBidi"/>
      <w:color w:val="595959" w:themeColor="text1" w:themeTint="A6"/>
      <w:spacing w:val="15"/>
      <w:sz w:val="28"/>
      <w:szCs w:val="28"/>
    </w:rPr>
  </w:style>
  <w:style w:type="character" w:customStyle="1" w:styleId="KomentarotekstasDiagrama">
    <w:name w:val="Komentaro tekstas Diagrama"/>
    <w:basedOn w:val="Numatytasispastraiposriftas"/>
    <w:link w:val="Komentarotekstas"/>
    <w:uiPriority w:val="99"/>
    <w:rsid w:val="001B4212"/>
    <w:rPr>
      <w:rFonts w:eastAsiaTheme="minorEastAsia"/>
      <w:sz w:val="20"/>
      <w:szCs w:val="20"/>
    </w:rPr>
  </w:style>
  <w:style w:type="character" w:customStyle="1" w:styleId="CitataDiagrama1">
    <w:name w:val="Citata Diagrama1"/>
    <w:basedOn w:val="Numatytasispastraiposriftas"/>
    <w:uiPriority w:val="29"/>
    <w:rsid w:val="00E506F6"/>
    <w:rPr>
      <w:rFonts w:eastAsiaTheme="minorEastAsia"/>
      <w:i/>
      <w:iCs/>
      <w:color w:val="404040" w:themeColor="text1" w:themeTint="BF"/>
    </w:rPr>
  </w:style>
  <w:style w:type="paragraph" w:styleId="Komentarotema">
    <w:name w:val="annotation subject"/>
    <w:basedOn w:val="Komentarotekstas"/>
    <w:next w:val="Komentarotekstas"/>
    <w:link w:val="KomentarotemaDiagrama"/>
    <w:uiPriority w:val="99"/>
    <w:semiHidden/>
    <w:unhideWhenUsed/>
    <w:rsid w:val="001B4212"/>
    <w:rPr>
      <w:b/>
      <w:bCs/>
    </w:rPr>
  </w:style>
  <w:style w:type="character" w:customStyle="1" w:styleId="IskirtacitataDiagrama1">
    <w:name w:val="Išskirta citata Diagrama1"/>
    <w:basedOn w:val="Numatytasispastraiposriftas"/>
    <w:uiPriority w:val="30"/>
    <w:rsid w:val="00E506F6"/>
    <w:rPr>
      <w:rFonts w:eastAsiaTheme="minorEastAsia"/>
      <w:i/>
      <w:iCs/>
      <w:color w:val="2F5496" w:themeColor="accent1" w:themeShade="BF"/>
    </w:rPr>
  </w:style>
  <w:style w:type="character" w:customStyle="1" w:styleId="KomentarotemaDiagrama">
    <w:name w:val="Komentaro tema Diagrama"/>
    <w:basedOn w:val="KomentarotekstasDiagrama"/>
    <w:link w:val="Komentarotema"/>
    <w:uiPriority w:val="99"/>
    <w:semiHidden/>
    <w:rsid w:val="001B4212"/>
    <w:rPr>
      <w:rFonts w:eastAsiaTheme="minorEastAsia"/>
      <w:b/>
      <w:bCs/>
      <w:sz w:val="20"/>
      <w:szCs w:val="20"/>
    </w:rPr>
  </w:style>
  <w:style w:type="character" w:customStyle="1" w:styleId="PoratDiagrama1">
    <w:name w:val="Poraštė Diagrama1"/>
    <w:basedOn w:val="Numatytasispastraiposriftas"/>
    <w:uiPriority w:val="99"/>
    <w:semiHidden/>
    <w:rsid w:val="00E506F6"/>
    <w:rPr>
      <w:rFonts w:eastAsiaTheme="minorEastAsia"/>
    </w:rPr>
  </w:style>
  <w:style w:type="character" w:styleId="Paminjimas">
    <w:name w:val="Mention"/>
    <w:basedOn w:val="Numatytasispastraiposriftas"/>
    <w:uiPriority w:val="99"/>
    <w:unhideWhenUsed/>
    <w:rsid w:val="001B4212"/>
    <w:rPr>
      <w:color w:val="2B579A"/>
      <w:shd w:val="clear" w:color="auto" w:fill="E1DFDD"/>
    </w:rPr>
  </w:style>
  <w:style w:type="character" w:customStyle="1" w:styleId="AntratsDiagrama1">
    <w:name w:val="Antraštės Diagrama1"/>
    <w:basedOn w:val="Numatytasispastraiposriftas"/>
    <w:uiPriority w:val="99"/>
    <w:semiHidden/>
    <w:rsid w:val="00E506F6"/>
    <w:rPr>
      <w:rFonts w:eastAsiaTheme="minorEastAsia"/>
    </w:rPr>
  </w:style>
  <w:style w:type="character" w:styleId="Rykuspabraukimas">
    <w:name w:val="Intense Emphasis"/>
    <w:basedOn w:val="Numatytasispastraiposriftas"/>
    <w:uiPriority w:val="21"/>
    <w:qFormat/>
    <w:rsid w:val="00BD2CAE"/>
    <w:rPr>
      <w:i/>
      <w:iCs/>
      <w:color w:val="2F5496" w:themeColor="accent1" w:themeShade="BF"/>
    </w:rPr>
  </w:style>
  <w:style w:type="character" w:styleId="Rykinuoroda">
    <w:name w:val="Intense Reference"/>
    <w:basedOn w:val="Numatytasispastraiposriftas"/>
    <w:uiPriority w:val="32"/>
    <w:qFormat/>
    <w:rsid w:val="00BD2CAE"/>
    <w:rPr>
      <w:b/>
      <w:bCs/>
      <w:smallCaps/>
      <w:color w:val="2F5496" w:themeColor="accent1" w:themeShade="BF"/>
      <w:spacing w:val="5"/>
    </w:rPr>
  </w:style>
  <w:style w:type="character" w:styleId="Emfaz">
    <w:name w:val="Emphasis"/>
    <w:basedOn w:val="Numatytasispastraiposriftas"/>
    <w:uiPriority w:val="20"/>
    <w:qFormat/>
    <w:rsid w:val="009B636F"/>
    <w:rPr>
      <w:i/>
      <w:iCs/>
    </w:rPr>
  </w:style>
  <w:style w:type="character" w:customStyle="1" w:styleId="Antrat1Diagrama">
    <w:name w:val="Antraštė 1 Diagrama"/>
    <w:basedOn w:val="Numatytasispastraiposriftas"/>
    <w:uiPriority w:val="9"/>
    <w:rsid w:val="002C6511"/>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uiPriority w:val="9"/>
    <w:semiHidden/>
    <w:rsid w:val="002C6511"/>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uiPriority w:val="9"/>
    <w:semiHidden/>
    <w:rsid w:val="002C6511"/>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uiPriority w:val="9"/>
    <w:semiHidden/>
    <w:rsid w:val="002C6511"/>
    <w:rPr>
      <w:rFonts w:eastAsiaTheme="majorEastAsia" w:cstheme="majorBidi"/>
      <w:i/>
      <w:iCs/>
      <w:color w:val="2F5496" w:themeColor="accent1" w:themeShade="BF"/>
    </w:rPr>
  </w:style>
  <w:style w:type="character" w:customStyle="1" w:styleId="Antrat5Diagrama">
    <w:name w:val="Antraštė 5 Diagrama"/>
    <w:basedOn w:val="Numatytasispastraiposriftas"/>
    <w:uiPriority w:val="9"/>
    <w:semiHidden/>
    <w:rsid w:val="002C6511"/>
    <w:rPr>
      <w:rFonts w:eastAsiaTheme="majorEastAsia" w:cstheme="majorBidi"/>
      <w:color w:val="2F5496" w:themeColor="accent1" w:themeShade="BF"/>
    </w:rPr>
  </w:style>
  <w:style w:type="character" w:customStyle="1" w:styleId="Antrat6Diagrama">
    <w:name w:val="Antraštė 6 Diagrama"/>
    <w:basedOn w:val="Numatytasispastraiposriftas"/>
    <w:uiPriority w:val="9"/>
    <w:semiHidden/>
    <w:rsid w:val="002C6511"/>
    <w:rPr>
      <w:rFonts w:eastAsiaTheme="majorEastAsia" w:cstheme="majorBidi"/>
      <w:i/>
      <w:iCs/>
      <w:color w:val="595959" w:themeColor="text1" w:themeTint="A6"/>
    </w:rPr>
  </w:style>
  <w:style w:type="character" w:customStyle="1" w:styleId="Antrat7Diagrama">
    <w:name w:val="Antraštė 7 Diagrama"/>
    <w:basedOn w:val="Numatytasispastraiposriftas"/>
    <w:uiPriority w:val="9"/>
    <w:semiHidden/>
    <w:rsid w:val="002C6511"/>
    <w:rPr>
      <w:rFonts w:eastAsiaTheme="majorEastAsia" w:cstheme="majorBidi"/>
      <w:color w:val="595959" w:themeColor="text1" w:themeTint="A6"/>
    </w:rPr>
  </w:style>
  <w:style w:type="character" w:customStyle="1" w:styleId="Antrat8Diagrama">
    <w:name w:val="Antraštė 8 Diagrama"/>
    <w:basedOn w:val="Numatytasispastraiposriftas"/>
    <w:uiPriority w:val="9"/>
    <w:semiHidden/>
    <w:rsid w:val="002C6511"/>
    <w:rPr>
      <w:rFonts w:eastAsiaTheme="majorEastAsia" w:cstheme="majorBidi"/>
      <w:i/>
      <w:iCs/>
      <w:color w:val="272727" w:themeColor="text1" w:themeTint="D8"/>
    </w:rPr>
  </w:style>
  <w:style w:type="character" w:customStyle="1" w:styleId="Antrat9Diagrama">
    <w:name w:val="Antraštė 9 Diagrama"/>
    <w:basedOn w:val="Numatytasispastraiposriftas"/>
    <w:uiPriority w:val="9"/>
    <w:semiHidden/>
    <w:rsid w:val="002C6511"/>
    <w:rPr>
      <w:rFonts w:eastAsiaTheme="majorEastAsia" w:cstheme="majorBidi"/>
      <w:color w:val="272727" w:themeColor="text1" w:themeTint="D8"/>
    </w:rPr>
  </w:style>
  <w:style w:type="character" w:customStyle="1" w:styleId="normaltextrun">
    <w:name w:val="normaltextrun"/>
    <w:basedOn w:val="Numatytasispastraiposriftas"/>
    <w:rsid w:val="00EE3F3B"/>
  </w:style>
  <w:style w:type="character" w:customStyle="1" w:styleId="eop">
    <w:name w:val="eop"/>
    <w:basedOn w:val="Numatytasispastraiposriftas"/>
    <w:rsid w:val="00EE3F3B"/>
  </w:style>
  <w:style w:type="paragraph" w:customStyle="1" w:styleId="paragraph">
    <w:name w:val="paragraph"/>
    <w:basedOn w:val="prastasis"/>
    <w:rsid w:val="00EE3F3B"/>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28215">
      <w:bodyDiv w:val="1"/>
      <w:marLeft w:val="0"/>
      <w:marRight w:val="0"/>
      <w:marTop w:val="0"/>
      <w:marBottom w:val="0"/>
      <w:divBdr>
        <w:top w:val="none" w:sz="0" w:space="0" w:color="auto"/>
        <w:left w:val="none" w:sz="0" w:space="0" w:color="auto"/>
        <w:bottom w:val="none" w:sz="0" w:space="0" w:color="auto"/>
        <w:right w:val="none" w:sz="0" w:space="0" w:color="auto"/>
      </w:divBdr>
    </w:div>
    <w:div w:id="282738859">
      <w:bodyDiv w:val="1"/>
      <w:marLeft w:val="0"/>
      <w:marRight w:val="0"/>
      <w:marTop w:val="0"/>
      <w:marBottom w:val="0"/>
      <w:divBdr>
        <w:top w:val="none" w:sz="0" w:space="0" w:color="auto"/>
        <w:left w:val="none" w:sz="0" w:space="0" w:color="auto"/>
        <w:bottom w:val="none" w:sz="0" w:space="0" w:color="auto"/>
        <w:right w:val="none" w:sz="0" w:space="0" w:color="auto"/>
      </w:divBdr>
    </w:div>
    <w:div w:id="395905613">
      <w:bodyDiv w:val="1"/>
      <w:marLeft w:val="0"/>
      <w:marRight w:val="0"/>
      <w:marTop w:val="0"/>
      <w:marBottom w:val="0"/>
      <w:divBdr>
        <w:top w:val="none" w:sz="0" w:space="0" w:color="auto"/>
        <w:left w:val="none" w:sz="0" w:space="0" w:color="auto"/>
        <w:bottom w:val="none" w:sz="0" w:space="0" w:color="auto"/>
        <w:right w:val="none" w:sz="0" w:space="0" w:color="auto"/>
      </w:divBdr>
    </w:div>
    <w:div w:id="440032325">
      <w:bodyDiv w:val="1"/>
      <w:marLeft w:val="0"/>
      <w:marRight w:val="0"/>
      <w:marTop w:val="0"/>
      <w:marBottom w:val="0"/>
      <w:divBdr>
        <w:top w:val="none" w:sz="0" w:space="0" w:color="auto"/>
        <w:left w:val="none" w:sz="0" w:space="0" w:color="auto"/>
        <w:bottom w:val="none" w:sz="0" w:space="0" w:color="auto"/>
        <w:right w:val="none" w:sz="0" w:space="0" w:color="auto"/>
      </w:divBdr>
    </w:div>
    <w:div w:id="662583942">
      <w:bodyDiv w:val="1"/>
      <w:marLeft w:val="0"/>
      <w:marRight w:val="0"/>
      <w:marTop w:val="0"/>
      <w:marBottom w:val="0"/>
      <w:divBdr>
        <w:top w:val="none" w:sz="0" w:space="0" w:color="auto"/>
        <w:left w:val="none" w:sz="0" w:space="0" w:color="auto"/>
        <w:bottom w:val="none" w:sz="0" w:space="0" w:color="auto"/>
        <w:right w:val="none" w:sz="0" w:space="0" w:color="auto"/>
      </w:divBdr>
    </w:div>
    <w:div w:id="783504226">
      <w:bodyDiv w:val="1"/>
      <w:marLeft w:val="0"/>
      <w:marRight w:val="0"/>
      <w:marTop w:val="0"/>
      <w:marBottom w:val="0"/>
      <w:divBdr>
        <w:top w:val="none" w:sz="0" w:space="0" w:color="auto"/>
        <w:left w:val="none" w:sz="0" w:space="0" w:color="auto"/>
        <w:bottom w:val="none" w:sz="0" w:space="0" w:color="auto"/>
        <w:right w:val="none" w:sz="0" w:space="0" w:color="auto"/>
      </w:divBdr>
    </w:div>
    <w:div w:id="800920230">
      <w:bodyDiv w:val="1"/>
      <w:marLeft w:val="0"/>
      <w:marRight w:val="0"/>
      <w:marTop w:val="0"/>
      <w:marBottom w:val="0"/>
      <w:divBdr>
        <w:top w:val="none" w:sz="0" w:space="0" w:color="auto"/>
        <w:left w:val="none" w:sz="0" w:space="0" w:color="auto"/>
        <w:bottom w:val="none" w:sz="0" w:space="0" w:color="auto"/>
        <w:right w:val="none" w:sz="0" w:space="0" w:color="auto"/>
      </w:divBdr>
    </w:div>
    <w:div w:id="870068565">
      <w:bodyDiv w:val="1"/>
      <w:marLeft w:val="0"/>
      <w:marRight w:val="0"/>
      <w:marTop w:val="0"/>
      <w:marBottom w:val="0"/>
      <w:divBdr>
        <w:top w:val="none" w:sz="0" w:space="0" w:color="auto"/>
        <w:left w:val="none" w:sz="0" w:space="0" w:color="auto"/>
        <w:bottom w:val="none" w:sz="0" w:space="0" w:color="auto"/>
        <w:right w:val="none" w:sz="0" w:space="0" w:color="auto"/>
      </w:divBdr>
    </w:div>
    <w:div w:id="884414723">
      <w:bodyDiv w:val="1"/>
      <w:marLeft w:val="0"/>
      <w:marRight w:val="0"/>
      <w:marTop w:val="0"/>
      <w:marBottom w:val="0"/>
      <w:divBdr>
        <w:top w:val="none" w:sz="0" w:space="0" w:color="auto"/>
        <w:left w:val="none" w:sz="0" w:space="0" w:color="auto"/>
        <w:bottom w:val="none" w:sz="0" w:space="0" w:color="auto"/>
        <w:right w:val="none" w:sz="0" w:space="0" w:color="auto"/>
      </w:divBdr>
    </w:div>
    <w:div w:id="1061709430">
      <w:bodyDiv w:val="1"/>
      <w:marLeft w:val="0"/>
      <w:marRight w:val="0"/>
      <w:marTop w:val="0"/>
      <w:marBottom w:val="0"/>
      <w:divBdr>
        <w:top w:val="none" w:sz="0" w:space="0" w:color="auto"/>
        <w:left w:val="none" w:sz="0" w:space="0" w:color="auto"/>
        <w:bottom w:val="none" w:sz="0" w:space="0" w:color="auto"/>
        <w:right w:val="none" w:sz="0" w:space="0" w:color="auto"/>
      </w:divBdr>
    </w:div>
    <w:div w:id="1069692678">
      <w:bodyDiv w:val="1"/>
      <w:marLeft w:val="0"/>
      <w:marRight w:val="0"/>
      <w:marTop w:val="0"/>
      <w:marBottom w:val="0"/>
      <w:divBdr>
        <w:top w:val="none" w:sz="0" w:space="0" w:color="auto"/>
        <w:left w:val="none" w:sz="0" w:space="0" w:color="auto"/>
        <w:bottom w:val="none" w:sz="0" w:space="0" w:color="auto"/>
        <w:right w:val="none" w:sz="0" w:space="0" w:color="auto"/>
      </w:divBdr>
    </w:div>
    <w:div w:id="1109005358">
      <w:bodyDiv w:val="1"/>
      <w:marLeft w:val="0"/>
      <w:marRight w:val="0"/>
      <w:marTop w:val="0"/>
      <w:marBottom w:val="0"/>
      <w:divBdr>
        <w:top w:val="none" w:sz="0" w:space="0" w:color="auto"/>
        <w:left w:val="none" w:sz="0" w:space="0" w:color="auto"/>
        <w:bottom w:val="none" w:sz="0" w:space="0" w:color="auto"/>
        <w:right w:val="none" w:sz="0" w:space="0" w:color="auto"/>
      </w:divBdr>
    </w:div>
    <w:div w:id="1175417019">
      <w:bodyDiv w:val="1"/>
      <w:marLeft w:val="0"/>
      <w:marRight w:val="0"/>
      <w:marTop w:val="0"/>
      <w:marBottom w:val="0"/>
      <w:divBdr>
        <w:top w:val="none" w:sz="0" w:space="0" w:color="auto"/>
        <w:left w:val="none" w:sz="0" w:space="0" w:color="auto"/>
        <w:bottom w:val="none" w:sz="0" w:space="0" w:color="auto"/>
        <w:right w:val="none" w:sz="0" w:space="0" w:color="auto"/>
      </w:divBdr>
    </w:div>
    <w:div w:id="1259488402">
      <w:bodyDiv w:val="1"/>
      <w:marLeft w:val="0"/>
      <w:marRight w:val="0"/>
      <w:marTop w:val="0"/>
      <w:marBottom w:val="0"/>
      <w:divBdr>
        <w:top w:val="none" w:sz="0" w:space="0" w:color="auto"/>
        <w:left w:val="none" w:sz="0" w:space="0" w:color="auto"/>
        <w:bottom w:val="none" w:sz="0" w:space="0" w:color="auto"/>
        <w:right w:val="none" w:sz="0" w:space="0" w:color="auto"/>
      </w:divBdr>
    </w:div>
    <w:div w:id="1395084590">
      <w:bodyDiv w:val="1"/>
      <w:marLeft w:val="0"/>
      <w:marRight w:val="0"/>
      <w:marTop w:val="0"/>
      <w:marBottom w:val="0"/>
      <w:divBdr>
        <w:top w:val="none" w:sz="0" w:space="0" w:color="auto"/>
        <w:left w:val="none" w:sz="0" w:space="0" w:color="auto"/>
        <w:bottom w:val="none" w:sz="0" w:space="0" w:color="auto"/>
        <w:right w:val="none" w:sz="0" w:space="0" w:color="auto"/>
      </w:divBdr>
    </w:div>
    <w:div w:id="1426028887">
      <w:bodyDiv w:val="1"/>
      <w:marLeft w:val="0"/>
      <w:marRight w:val="0"/>
      <w:marTop w:val="0"/>
      <w:marBottom w:val="0"/>
      <w:divBdr>
        <w:top w:val="none" w:sz="0" w:space="0" w:color="auto"/>
        <w:left w:val="none" w:sz="0" w:space="0" w:color="auto"/>
        <w:bottom w:val="none" w:sz="0" w:space="0" w:color="auto"/>
        <w:right w:val="none" w:sz="0" w:space="0" w:color="auto"/>
      </w:divBdr>
    </w:div>
    <w:div w:id="1543513026">
      <w:bodyDiv w:val="1"/>
      <w:marLeft w:val="0"/>
      <w:marRight w:val="0"/>
      <w:marTop w:val="0"/>
      <w:marBottom w:val="0"/>
      <w:divBdr>
        <w:top w:val="none" w:sz="0" w:space="0" w:color="auto"/>
        <w:left w:val="none" w:sz="0" w:space="0" w:color="auto"/>
        <w:bottom w:val="none" w:sz="0" w:space="0" w:color="auto"/>
        <w:right w:val="none" w:sz="0" w:space="0" w:color="auto"/>
      </w:divBdr>
    </w:div>
    <w:div w:id="1617299212">
      <w:bodyDiv w:val="1"/>
      <w:marLeft w:val="0"/>
      <w:marRight w:val="0"/>
      <w:marTop w:val="0"/>
      <w:marBottom w:val="0"/>
      <w:divBdr>
        <w:top w:val="none" w:sz="0" w:space="0" w:color="auto"/>
        <w:left w:val="none" w:sz="0" w:space="0" w:color="auto"/>
        <w:bottom w:val="none" w:sz="0" w:space="0" w:color="auto"/>
        <w:right w:val="none" w:sz="0" w:space="0" w:color="auto"/>
      </w:divBdr>
    </w:div>
    <w:div w:id="1637027113">
      <w:bodyDiv w:val="1"/>
      <w:marLeft w:val="0"/>
      <w:marRight w:val="0"/>
      <w:marTop w:val="0"/>
      <w:marBottom w:val="0"/>
      <w:divBdr>
        <w:top w:val="none" w:sz="0" w:space="0" w:color="auto"/>
        <w:left w:val="none" w:sz="0" w:space="0" w:color="auto"/>
        <w:bottom w:val="none" w:sz="0" w:space="0" w:color="auto"/>
        <w:right w:val="none" w:sz="0" w:space="0" w:color="auto"/>
      </w:divBdr>
    </w:div>
    <w:div w:id="1867057757">
      <w:bodyDiv w:val="1"/>
      <w:marLeft w:val="0"/>
      <w:marRight w:val="0"/>
      <w:marTop w:val="0"/>
      <w:marBottom w:val="0"/>
      <w:divBdr>
        <w:top w:val="none" w:sz="0" w:space="0" w:color="auto"/>
        <w:left w:val="none" w:sz="0" w:space="0" w:color="auto"/>
        <w:bottom w:val="none" w:sz="0" w:space="0" w:color="auto"/>
        <w:right w:val="none" w:sz="0" w:space="0" w:color="auto"/>
      </w:divBdr>
    </w:div>
    <w:div w:id="1947496256">
      <w:bodyDiv w:val="1"/>
      <w:marLeft w:val="0"/>
      <w:marRight w:val="0"/>
      <w:marTop w:val="0"/>
      <w:marBottom w:val="0"/>
      <w:divBdr>
        <w:top w:val="none" w:sz="0" w:space="0" w:color="auto"/>
        <w:left w:val="none" w:sz="0" w:space="0" w:color="auto"/>
        <w:bottom w:val="none" w:sz="0" w:space="0" w:color="auto"/>
        <w:right w:val="none" w:sz="0" w:space="0" w:color="auto"/>
      </w:divBdr>
    </w:div>
    <w:div w:id="19585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E892DA2A8E556046A15C93FDB84FC181" ma:contentTypeVersion="10" ma:contentTypeDescription="Kurkite naują dokumentą." ma:contentTypeScope="" ma:versionID="5c9bb49d9926e71b0cb543c610532266">
  <xsd:schema xmlns:xsd="http://www.w3.org/2001/XMLSchema" xmlns:xs="http://www.w3.org/2001/XMLSchema" xmlns:p="http://schemas.microsoft.com/office/2006/metadata/properties" xmlns:ns3="dec02e4f-7a9c-4d59-a714-c6de2d161210" targetNamespace="http://schemas.microsoft.com/office/2006/metadata/properties" ma:root="true" ma:fieldsID="bd1561629a4da838e4e1aeeb601eefd5" ns3:_="">
    <xsd:import namespace="dec02e4f-7a9c-4d59-a714-c6de2d1612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element ref="ns3:MediaServiceDateTaken" minOccurs="0"/>
                <xsd:element ref="ns3:MediaServiceOCR"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2e4f-7a9c-4d59-a714-c6de2d161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ec02e4f-7a9c-4d59-a714-c6de2d161210" xsi:nil="true"/>
  </documentManagement>
</p:properties>
</file>

<file path=customXml/itemProps1.xml><?xml version="1.0" encoding="utf-8"?>
<ds:datastoreItem xmlns:ds="http://schemas.openxmlformats.org/officeDocument/2006/customXml" ds:itemID="{11BA821D-44AE-47AB-B015-229D3422AC18}">
  <ds:schemaRefs>
    <ds:schemaRef ds:uri="http://schemas.microsoft.com/sharepoint/v3/contenttype/forms"/>
  </ds:schemaRefs>
</ds:datastoreItem>
</file>

<file path=customXml/itemProps2.xml><?xml version="1.0" encoding="utf-8"?>
<ds:datastoreItem xmlns:ds="http://schemas.openxmlformats.org/officeDocument/2006/customXml" ds:itemID="{49909608-417A-4578-8E4B-72B2B30C5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2e4f-7a9c-4d59-a714-c6de2d16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83254-360B-4E26-BFC1-8E5A26E50850}">
  <ds:schemaRefs>
    <ds:schemaRef ds:uri="http://schemas.microsoft.com/office/2006/metadata/properties"/>
    <ds:schemaRef ds:uri="http://schemas.microsoft.com/office/infopath/2007/PartnerControls"/>
    <ds:schemaRef ds:uri="dec02e4f-7a9c-4d59-a714-c6de2d161210"/>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38900</Words>
  <Characters>22173</Characters>
  <Application>Microsoft Office Word</Application>
  <DocSecurity>0</DocSecurity>
  <Lines>184</Lines>
  <Paragraphs>121</Paragraphs>
  <ScaleCrop>false</ScaleCrop>
  <Company/>
  <LinksUpToDate>false</LinksUpToDate>
  <CharactersWithSpaces>60952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PANASIUKIENĖ, Loreta | Turto bankas</dc:creator>
  <cp:keywords/>
  <dc:description/>
  <cp:lastModifiedBy>VAITKUVIENĖ, Vaida | Turto Bankas</cp:lastModifiedBy>
  <cp:revision>34</cp:revision>
  <dcterms:created xsi:type="dcterms:W3CDTF">2025-07-29T13:05:00Z</dcterms:created>
  <dcterms:modified xsi:type="dcterms:W3CDTF">2025-08-14T12:03:00Z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0x010100E892DA2A8E556046A15C93FDB84FC181</vt:lpwstr>
  </property>
</Properties>
</file>