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94333" w14:textId="4C00D816" w:rsidR="009017DE" w:rsidRDefault="009017DE" w:rsidP="009017DE">
      <w:pPr>
        <w:ind w:firstLine="1134"/>
        <w:jc w:val="center"/>
      </w:pPr>
      <w:r>
        <w:rPr>
          <w:noProof/>
          <w:lang w:val="en-US" w:eastAsia="en-US"/>
        </w:rPr>
        <w:drawing>
          <wp:inline distT="0" distB="0" distL="0" distR="0" wp14:anchorId="03FC95C3" wp14:editId="0C0A17F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0D3DB0F" w14:textId="77777777" w:rsidR="009017DE" w:rsidRPr="00651622" w:rsidRDefault="009017DE" w:rsidP="00651622">
      <w:pPr>
        <w:overflowPunct w:val="0"/>
        <w:autoSpaceDE w:val="0"/>
        <w:autoSpaceDN w:val="0"/>
        <w:adjustRightInd w:val="0"/>
        <w:jc w:val="center"/>
        <w:rPr>
          <w:b/>
          <w:lang w:val="lt-LT" w:eastAsia="lt-LT"/>
        </w:rPr>
      </w:pPr>
      <w:r w:rsidRPr="009017DE">
        <w:rPr>
          <w:b/>
          <w:lang w:val="lt-LT" w:eastAsia="lt-LT"/>
        </w:rPr>
        <w:t>JONAVOS PIRMINĖS SVEIKATOS PRIEŽIŪROS CENTRAS</w:t>
      </w:r>
    </w:p>
    <w:p w14:paraId="0A87BEFF" w14:textId="2B77ED18" w:rsidR="009017DE" w:rsidRPr="009017DE" w:rsidRDefault="009017DE" w:rsidP="009017DE">
      <w:pPr>
        <w:overflowPunct w:val="0"/>
        <w:autoSpaceDE w:val="0"/>
        <w:autoSpaceDN w:val="0"/>
        <w:adjustRightInd w:val="0"/>
        <w:jc w:val="center"/>
        <w:rPr>
          <w:color w:val="0000FF"/>
          <w:sz w:val="20"/>
          <w:szCs w:val="20"/>
          <w:u w:val="single"/>
          <w:lang w:val="lt-LT" w:eastAsia="lt-LT"/>
        </w:rPr>
      </w:pPr>
      <w:r w:rsidRPr="009017DE">
        <w:rPr>
          <w:sz w:val="20"/>
          <w:szCs w:val="20"/>
          <w:lang w:val="lt-LT" w:eastAsia="lt-LT"/>
        </w:rPr>
        <w:t>Viešoji įstaiga, Žeimių g. 19, 55134 Jonava,  tel. (</w:t>
      </w:r>
      <w:r w:rsidR="000B34A2">
        <w:rPr>
          <w:sz w:val="20"/>
          <w:szCs w:val="20"/>
          <w:lang w:val="lt-LT" w:eastAsia="lt-LT"/>
        </w:rPr>
        <w:t>0</w:t>
      </w:r>
      <w:r w:rsidRPr="009017DE">
        <w:rPr>
          <w:sz w:val="20"/>
          <w:szCs w:val="20"/>
          <w:lang w:val="lt-LT" w:eastAsia="lt-LT"/>
        </w:rPr>
        <w:t xml:space="preserve"> 349) 690 11, el. p. info@jonavospspc.lt</w:t>
      </w:r>
    </w:p>
    <w:p w14:paraId="14B6E986" w14:textId="77777777" w:rsidR="009017DE" w:rsidRPr="009017DE" w:rsidRDefault="009017DE" w:rsidP="009017DE">
      <w:pPr>
        <w:overflowPunct w:val="0"/>
        <w:autoSpaceDE w:val="0"/>
        <w:autoSpaceDN w:val="0"/>
        <w:adjustRightInd w:val="0"/>
        <w:jc w:val="center"/>
        <w:rPr>
          <w:sz w:val="20"/>
          <w:szCs w:val="20"/>
          <w:lang w:val="lt-LT" w:eastAsia="lt-LT"/>
        </w:rPr>
      </w:pPr>
      <w:r w:rsidRPr="009017D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017DE" w:rsidRPr="00D733B8" w14:paraId="772B1643" w14:textId="77777777" w:rsidTr="009017DE">
        <w:trPr>
          <w:trHeight w:val="106"/>
        </w:trPr>
        <w:tc>
          <w:tcPr>
            <w:tcW w:w="9252" w:type="dxa"/>
            <w:tcBorders>
              <w:top w:val="single" w:sz="4" w:space="0" w:color="auto"/>
              <w:left w:val="nil"/>
              <w:bottom w:val="nil"/>
              <w:right w:val="nil"/>
            </w:tcBorders>
          </w:tcPr>
          <w:p w14:paraId="48296596" w14:textId="77777777" w:rsidR="009017DE" w:rsidRPr="009017DE" w:rsidRDefault="009017DE" w:rsidP="009017DE">
            <w:pPr>
              <w:jc w:val="center"/>
              <w:rPr>
                <w:lang w:val="lt-LT"/>
              </w:rPr>
            </w:pPr>
          </w:p>
        </w:tc>
      </w:tr>
    </w:tbl>
    <w:p w14:paraId="4B020253" w14:textId="49FA426E" w:rsidR="00B757D3" w:rsidRDefault="00B757D3" w:rsidP="00A96B4A">
      <w:pPr>
        <w:suppressAutoHyphens/>
        <w:ind w:firstLine="856"/>
        <w:jc w:val="center"/>
        <w:rPr>
          <w:rFonts w:eastAsia="Arial"/>
          <w:b/>
          <w:lang w:val="lt-LT" w:eastAsia="ar-SA"/>
        </w:rPr>
      </w:pPr>
    </w:p>
    <w:p w14:paraId="271FF8E7" w14:textId="77777777" w:rsidR="00B757D3" w:rsidRDefault="00B757D3" w:rsidP="00A96B4A">
      <w:pPr>
        <w:suppressAutoHyphens/>
        <w:ind w:firstLine="856"/>
        <w:jc w:val="center"/>
        <w:rPr>
          <w:rFonts w:eastAsia="Arial"/>
          <w:b/>
          <w:lang w:val="lt-LT" w:eastAsia="ar-SA"/>
        </w:rPr>
      </w:pPr>
    </w:p>
    <w:p w14:paraId="109C8C1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60B6FD7C" w14:textId="2647F441" w:rsidR="00B757D3" w:rsidRPr="00B757D3" w:rsidRDefault="00B757D3" w:rsidP="00B757D3">
      <w:pPr>
        <w:jc w:val="center"/>
        <w:rPr>
          <w:b/>
          <w:bCs/>
          <w:caps/>
          <w:smallCaps/>
          <w:color w:val="000000"/>
          <w:lang w:val="lt-LT" w:eastAsia="en-US"/>
        </w:rPr>
      </w:pPr>
      <w:r w:rsidRPr="00B757D3">
        <w:rPr>
          <w:b/>
          <w:color w:val="000000"/>
          <w:lang w:val="lt-LT" w:eastAsia="en-US"/>
        </w:rPr>
        <w:t>„</w:t>
      </w:r>
      <w:r w:rsidR="006908B3">
        <w:rPr>
          <w:b/>
          <w:color w:val="000000"/>
          <w:lang w:val="lt-LT" w:eastAsia="en-US"/>
        </w:rPr>
        <w:t>GUMINIAI SAUGOS BORTELIAI</w:t>
      </w:r>
      <w:r w:rsidRPr="00B757D3">
        <w:rPr>
          <w:b/>
          <w:bCs/>
          <w:smallCaps/>
          <w:color w:val="000000"/>
          <w:lang w:val="lt-LT" w:eastAsia="en-US"/>
        </w:rPr>
        <w:t>“</w:t>
      </w:r>
      <w:r>
        <w:rPr>
          <w:b/>
          <w:bCs/>
          <w:smallCaps/>
          <w:color w:val="000000"/>
          <w:lang w:val="lt-LT" w:eastAsia="en-US"/>
        </w:rPr>
        <w:t>,</w:t>
      </w:r>
    </w:p>
    <w:p w14:paraId="6727618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D64074" w14:textId="77777777" w:rsidR="00B757D3" w:rsidRPr="00B757D3" w:rsidRDefault="00B757D3" w:rsidP="00B757D3">
      <w:pPr>
        <w:jc w:val="center"/>
        <w:rPr>
          <w:b/>
          <w:lang w:val="lt-LT" w:eastAsia="en-US"/>
        </w:rPr>
      </w:pPr>
    </w:p>
    <w:p w14:paraId="727380FF" w14:textId="77777777" w:rsidR="00B757D3" w:rsidRPr="00B757D3" w:rsidRDefault="00B757D3" w:rsidP="00B757D3">
      <w:pPr>
        <w:jc w:val="center"/>
        <w:rPr>
          <w:b/>
          <w:lang w:val="lt-LT" w:eastAsia="en-US"/>
        </w:rPr>
      </w:pPr>
    </w:p>
    <w:p w14:paraId="5428B557"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38C1AA71"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78B470BD"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3D55EBA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243D9220"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91B9B28"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631C3CF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4D5B13F0"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3A18B9FA"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61A372DA"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5679F687"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FF37103"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9433D01"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388430E"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D8134F3"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00D8FEF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FBABF9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67D4805E" w14:textId="55C544B9" w:rsidR="00B757D3" w:rsidRPr="004901A3" w:rsidRDefault="00D2709E" w:rsidP="00A96B4A">
      <w:pPr>
        <w:rPr>
          <w:bCs/>
          <w:lang w:val="lt-LT"/>
        </w:rPr>
      </w:pPr>
      <w:r>
        <w:rPr>
          <w:b/>
          <w:lang w:val="lt-LT"/>
        </w:rPr>
        <w:t xml:space="preserve">              </w:t>
      </w:r>
      <w:r w:rsidRPr="00D2709E">
        <w:rPr>
          <w:bCs/>
          <w:lang w:val="lt-LT"/>
        </w:rPr>
        <w:t xml:space="preserve">3. </w:t>
      </w:r>
      <w:r w:rsidR="00E94A54">
        <w:rPr>
          <w:bCs/>
          <w:lang w:val="lt-LT"/>
        </w:rPr>
        <w:t>Tiekėjo deklaracija dėl pašalinimo pagrindų</w:t>
      </w:r>
    </w:p>
    <w:p w14:paraId="5E4D7FCC" w14:textId="77777777" w:rsidR="00B757D3" w:rsidRDefault="00B757D3" w:rsidP="00A96B4A">
      <w:pPr>
        <w:rPr>
          <w:b/>
          <w:lang w:val="lt-LT"/>
        </w:rPr>
      </w:pPr>
    </w:p>
    <w:p w14:paraId="5E2C934B" w14:textId="77777777" w:rsidR="00B757D3" w:rsidRDefault="00B757D3" w:rsidP="00A96B4A">
      <w:pPr>
        <w:rPr>
          <w:b/>
          <w:lang w:val="lt-LT"/>
        </w:rPr>
      </w:pPr>
    </w:p>
    <w:p w14:paraId="6F1B8A72" w14:textId="77777777" w:rsidR="00B757D3" w:rsidRDefault="00B757D3" w:rsidP="00A96B4A">
      <w:pPr>
        <w:rPr>
          <w:b/>
          <w:lang w:val="lt-LT"/>
        </w:rPr>
      </w:pPr>
    </w:p>
    <w:p w14:paraId="0E9B2E54" w14:textId="77777777" w:rsidR="00B757D3" w:rsidRDefault="00B757D3" w:rsidP="00A96B4A">
      <w:pPr>
        <w:rPr>
          <w:b/>
          <w:lang w:val="lt-LT"/>
        </w:rPr>
      </w:pPr>
    </w:p>
    <w:p w14:paraId="724D0A2E" w14:textId="77777777" w:rsidR="00B757D3" w:rsidRDefault="00B757D3" w:rsidP="00A96B4A">
      <w:pPr>
        <w:rPr>
          <w:b/>
          <w:lang w:val="lt-LT"/>
        </w:rPr>
      </w:pPr>
    </w:p>
    <w:p w14:paraId="108C735C" w14:textId="77777777" w:rsidR="00B757D3" w:rsidRDefault="00B757D3" w:rsidP="00A96B4A">
      <w:pPr>
        <w:rPr>
          <w:b/>
          <w:lang w:val="lt-LT"/>
        </w:rPr>
      </w:pPr>
    </w:p>
    <w:p w14:paraId="381E6D3A" w14:textId="77777777" w:rsidR="004901A3" w:rsidRDefault="004901A3" w:rsidP="00A96B4A">
      <w:pPr>
        <w:rPr>
          <w:b/>
          <w:lang w:val="lt-LT"/>
        </w:rPr>
      </w:pPr>
    </w:p>
    <w:p w14:paraId="7D3D5A6D" w14:textId="77777777" w:rsidR="004901A3" w:rsidRDefault="004901A3" w:rsidP="00A96B4A">
      <w:pPr>
        <w:rPr>
          <w:b/>
          <w:lang w:val="lt-LT"/>
        </w:rPr>
      </w:pPr>
    </w:p>
    <w:p w14:paraId="1576D314" w14:textId="77777777" w:rsidR="004901A3" w:rsidRDefault="004901A3" w:rsidP="00A96B4A">
      <w:pPr>
        <w:rPr>
          <w:b/>
          <w:lang w:val="lt-LT"/>
        </w:rPr>
      </w:pPr>
    </w:p>
    <w:p w14:paraId="48F6562E" w14:textId="77777777" w:rsidR="004901A3" w:rsidRDefault="004901A3" w:rsidP="00A96B4A">
      <w:pPr>
        <w:rPr>
          <w:b/>
          <w:lang w:val="lt-LT"/>
        </w:rPr>
      </w:pPr>
    </w:p>
    <w:p w14:paraId="3351FD66" w14:textId="77777777" w:rsidR="004901A3" w:rsidRDefault="004901A3" w:rsidP="00A96B4A">
      <w:pPr>
        <w:rPr>
          <w:b/>
          <w:lang w:val="lt-LT"/>
        </w:rPr>
      </w:pPr>
    </w:p>
    <w:p w14:paraId="77325295" w14:textId="77777777" w:rsidR="00B757D3" w:rsidRDefault="00B757D3" w:rsidP="00A96B4A">
      <w:pPr>
        <w:rPr>
          <w:b/>
          <w:lang w:val="lt-LT"/>
        </w:rPr>
      </w:pPr>
    </w:p>
    <w:p w14:paraId="7E8956B7" w14:textId="77777777" w:rsidR="004B3D1D" w:rsidRDefault="004B3D1D" w:rsidP="00A96B4A">
      <w:pPr>
        <w:rPr>
          <w:b/>
          <w:lang w:val="lt-LT"/>
        </w:rPr>
      </w:pPr>
    </w:p>
    <w:p w14:paraId="3236D70E" w14:textId="77777777" w:rsidR="00B04A0D" w:rsidRPr="00A96B4A" w:rsidRDefault="00B04A0D" w:rsidP="00A96B4A">
      <w:pPr>
        <w:rPr>
          <w:b/>
          <w:lang w:val="lt-LT"/>
        </w:rPr>
      </w:pPr>
    </w:p>
    <w:p w14:paraId="75D0A403"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6030F8E7" w14:textId="495309F1" w:rsidR="00B757D3" w:rsidRPr="008756B1" w:rsidRDefault="00B757D3" w:rsidP="006908B3">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B04A0D">
        <w:rPr>
          <w:rFonts w:eastAsia="Calibri"/>
          <w:lang w:val="lt-LT" w:eastAsia="en-US"/>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6908B3">
        <w:rPr>
          <w:bCs/>
          <w:lang w:val="lt-LT"/>
        </w:rPr>
        <w:t>guminiams saugos borteliams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6908B3" w:rsidRPr="006908B3">
        <w:rPr>
          <w:lang w:val="lt-LT" w:eastAsia="lt-LT"/>
        </w:rPr>
        <w:t>34928100-9</w:t>
      </w:r>
      <w:r w:rsidR="006908B3">
        <w:rPr>
          <w:lang w:val="lt-LT" w:eastAsia="lt-LT"/>
        </w:rPr>
        <w:t xml:space="preserve"> </w:t>
      </w:r>
      <w:r w:rsidR="004901A3" w:rsidRPr="004901A3">
        <w:rPr>
          <w:lang w:val="lt-LT" w:eastAsia="lt-LT"/>
        </w:rPr>
        <w:t>– „</w:t>
      </w:r>
      <w:r w:rsidR="006908B3" w:rsidRPr="006908B3">
        <w:rPr>
          <w:lang w:val="lt-LT" w:eastAsia="lt-LT"/>
        </w:rPr>
        <w:t>Saugos barjerai</w:t>
      </w:r>
      <w:r w:rsidR="00641409">
        <w:rPr>
          <w:lang w:val="lt-LT" w:eastAsia="lt-LT"/>
        </w:rPr>
        <w:t>“</w:t>
      </w:r>
      <w:r w:rsidR="0016741C">
        <w:rPr>
          <w:lang w:val="lt-LT" w:eastAsia="lt-LT"/>
        </w:rPr>
        <w:t>.</w:t>
      </w:r>
    </w:p>
    <w:p w14:paraId="51C9B2D3"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1DE1AA0" w14:textId="3DAB2F64" w:rsidR="00B757D3" w:rsidRPr="0016741C" w:rsidRDefault="00B757D3" w:rsidP="0016741C">
      <w:pPr>
        <w:numPr>
          <w:ilvl w:val="1"/>
          <w:numId w:val="5"/>
        </w:numPr>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16741C">
        <w:rPr>
          <w:rFonts w:eastAsia="Calibri"/>
          <w:lang w:val="lt-LT" w:eastAsia="en-US"/>
        </w:rPr>
        <w:t xml:space="preserve"> </w:t>
      </w:r>
    </w:p>
    <w:p w14:paraId="00B03B07"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03D5394A"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260372C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D56DF51"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38C2089F"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06D18412" w14:textId="31035FEE"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6908B3">
        <w:rPr>
          <w:color w:val="0000FF"/>
          <w:u w:val="single"/>
          <w:lang w:val="lt-LT" w:eastAsia="en-US"/>
        </w:rPr>
        <w:fldChar w:fldCharType="begin"/>
      </w:r>
      <w:r w:rsidR="006908B3">
        <w:rPr>
          <w:color w:val="0000FF"/>
          <w:u w:val="single"/>
          <w:lang w:val="lt-LT" w:eastAsia="en-US"/>
        </w:rPr>
        <w:instrText xml:space="preserve"> HYPERLINK "https://</w:instrText>
      </w:r>
      <w:r w:rsidR="006908B3" w:rsidRPr="00B757D3">
        <w:rPr>
          <w:color w:val="0000FF"/>
          <w:u w:val="single"/>
          <w:lang w:val="lt-LT" w:eastAsia="en-US"/>
        </w:rPr>
        <w:instrText>viesiejipirkimai.lt</w:instrText>
      </w:r>
      <w:r w:rsidR="006908B3">
        <w:rPr>
          <w:color w:val="0000FF"/>
          <w:u w:val="single"/>
          <w:lang w:val="lt-LT" w:eastAsia="en-US"/>
        </w:rPr>
        <w:instrText xml:space="preserve">" </w:instrText>
      </w:r>
      <w:r w:rsidR="006908B3">
        <w:rPr>
          <w:color w:val="0000FF"/>
          <w:u w:val="single"/>
          <w:lang w:val="lt-LT" w:eastAsia="en-US"/>
        </w:rPr>
        <w:fldChar w:fldCharType="separate"/>
      </w:r>
      <w:r w:rsidR="006908B3" w:rsidRPr="00DB7162">
        <w:rPr>
          <w:rStyle w:val="Hyperlink"/>
          <w:lang w:val="lt-LT" w:eastAsia="en-US"/>
        </w:rPr>
        <w:t>https://viesiejipirkimai.lt</w:t>
      </w:r>
      <w:r w:rsidR="006908B3">
        <w:rPr>
          <w:color w:val="0000FF"/>
          <w:u w:val="single"/>
          <w:lang w:val="lt-LT" w:eastAsia="en-US"/>
        </w:rPr>
        <w:fldChar w:fldCharType="end"/>
      </w:r>
      <w:r w:rsidR="006908B3">
        <w:rPr>
          <w:color w:val="0000FF"/>
          <w:u w:val="single"/>
          <w:lang w:val="lt-LT" w:eastAsia="en-US"/>
        </w:rPr>
        <w:t>/</w:t>
      </w:r>
      <w:r w:rsidRPr="00B757D3">
        <w:rPr>
          <w:lang w:val="lt-LT" w:eastAsia="en-US"/>
        </w:rPr>
        <w:t>.</w:t>
      </w:r>
    </w:p>
    <w:p w14:paraId="2EC464E1"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3F5EEA60"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7522829"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65DB8B14" w14:textId="079ED6C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E22FA5">
        <w:rPr>
          <w:lang w:val="lt-LT" w:eastAsia="lt-LT"/>
        </w:rPr>
        <w:t>organizatorius</w:t>
      </w:r>
      <w:r w:rsidRPr="00B757D3">
        <w:rPr>
          <w:lang w:val="lt-LT" w:eastAsia="lt-LT"/>
        </w:rPr>
        <w:t>.</w:t>
      </w:r>
    </w:p>
    <w:p w14:paraId="32736478" w14:textId="40567874"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908B3" w:rsidRPr="006908B3">
        <w:rPr>
          <w:color w:val="000000"/>
          <w:lang w:val="lt-LT" w:eastAsia="lt-LT"/>
        </w:rPr>
        <w:t>+37064569504</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D34FD5" w:rsidRPr="00D34FD5">
        <w:rPr>
          <w:color w:val="000000"/>
          <w:lang w:val="lt-LT" w:eastAsia="lt-LT"/>
        </w:rPr>
        <w:t>t</w:t>
      </w:r>
      <w:r w:rsidR="00E22FA5">
        <w:rPr>
          <w:color w:val="000000"/>
          <w:lang w:val="lt-LT" w:eastAsia="lt-LT"/>
        </w:rPr>
        <w:t>atjana.</w:t>
      </w:r>
      <w:r w:rsidR="00D34FD5" w:rsidRPr="00D34FD5">
        <w:rPr>
          <w:color w:val="000000"/>
          <w:lang w:val="lt-LT" w:eastAsia="lt-LT"/>
        </w:rPr>
        <w:t>seliugina@</w:t>
      </w:r>
      <w:r w:rsidR="00E22FA5">
        <w:rPr>
          <w:color w:val="000000"/>
          <w:lang w:val="lt-LT" w:eastAsia="lt-LT"/>
        </w:rPr>
        <w:t>jonavospspc.lt</w:t>
      </w:r>
      <w:r w:rsidR="00D34FD5" w:rsidRPr="00D34FD5">
        <w:rPr>
          <w:lang w:val="lt-LT" w:eastAsia="lt-LT"/>
        </w:rPr>
        <w:t>.</w:t>
      </w:r>
      <w:r w:rsidRPr="00B757D3">
        <w:rPr>
          <w:lang w:val="lt-LT" w:eastAsia="en-US"/>
        </w:rPr>
        <w:t xml:space="preserve"> </w:t>
      </w:r>
    </w:p>
    <w:p w14:paraId="0FE22025"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70F7E90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1B3BD95" w14:textId="3F56B82D" w:rsidR="009017DE" w:rsidRDefault="00B757D3" w:rsidP="009017DE">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009017DE" w:rsidRPr="009017DE">
        <w:rPr>
          <w:bCs/>
          <w:iCs/>
          <w:color w:val="000000"/>
          <w:lang w:val="lt-LT" w:eastAsia="en-US"/>
        </w:rPr>
        <w:t>P</w:t>
      </w:r>
      <w:r w:rsidR="00176626">
        <w:rPr>
          <w:bCs/>
          <w:iCs/>
          <w:color w:val="000000"/>
          <w:lang w:val="lt-LT" w:eastAsia="en-US"/>
        </w:rPr>
        <w:t>rekių</w:t>
      </w:r>
      <w:r w:rsidR="009017DE" w:rsidRPr="009017DE">
        <w:rPr>
          <w:bCs/>
          <w:iCs/>
          <w:color w:val="000000"/>
          <w:lang w:val="lt-LT" w:eastAsia="en-US"/>
        </w:rPr>
        <w:t xml:space="preserve"> reikalavimai ir numatomas įsigyti kiekis pateikiami techninėje specifikacijoje, konkurso sąlygų priede Nr. 1. </w:t>
      </w:r>
    </w:p>
    <w:p w14:paraId="177CE9B4" w14:textId="0DEB3E5A" w:rsidR="004B3D1D" w:rsidRDefault="009017DE" w:rsidP="009017DE">
      <w:pPr>
        <w:keepNext/>
        <w:widowControl w:val="0"/>
        <w:ind w:firstLine="709"/>
        <w:jc w:val="both"/>
        <w:outlineLvl w:val="1"/>
        <w:rPr>
          <w:bCs/>
          <w:iCs/>
          <w:color w:val="000000"/>
          <w:lang w:val="lt-LT" w:eastAsia="en-US"/>
        </w:rPr>
      </w:pPr>
      <w:r>
        <w:rPr>
          <w:bCs/>
          <w:iCs/>
          <w:color w:val="000000"/>
          <w:lang w:val="lt-LT" w:eastAsia="en-US"/>
        </w:rPr>
        <w:t xml:space="preserve">2.2. </w:t>
      </w:r>
      <w:r w:rsidRPr="009017DE">
        <w:rPr>
          <w:bCs/>
          <w:iCs/>
          <w:color w:val="000000"/>
          <w:lang w:val="lt-LT" w:eastAsia="en-US"/>
        </w:rPr>
        <w:t>P</w:t>
      </w:r>
      <w:r w:rsidR="00176626">
        <w:rPr>
          <w:bCs/>
          <w:iCs/>
          <w:color w:val="000000"/>
          <w:lang w:val="lt-LT" w:eastAsia="en-US"/>
        </w:rPr>
        <w:t>rek</w:t>
      </w:r>
      <w:r w:rsidR="00E22FA5">
        <w:rPr>
          <w:bCs/>
          <w:iCs/>
          <w:color w:val="000000"/>
          <w:lang w:val="lt-LT" w:eastAsia="en-US"/>
        </w:rPr>
        <w:t>ės pristatytos turi būti per 1</w:t>
      </w:r>
      <w:r w:rsidR="0018264C">
        <w:rPr>
          <w:bCs/>
          <w:iCs/>
          <w:color w:val="000000"/>
          <w:lang w:val="lt-LT" w:eastAsia="en-US"/>
        </w:rPr>
        <w:t>0</w:t>
      </w:r>
      <w:r w:rsidR="00E22FA5">
        <w:rPr>
          <w:bCs/>
          <w:iCs/>
          <w:color w:val="000000"/>
          <w:lang w:val="lt-LT" w:eastAsia="en-US"/>
        </w:rPr>
        <w:t xml:space="preserve"> d.d. nuo užsakymo pateikimo</w:t>
      </w:r>
      <w:r w:rsidRPr="009017DE">
        <w:rPr>
          <w:bCs/>
          <w:iCs/>
          <w:color w:val="000000"/>
          <w:lang w:val="lt-LT" w:eastAsia="en-US"/>
        </w:rPr>
        <w:t xml:space="preserve">. </w:t>
      </w:r>
      <w:r w:rsidR="0018264C">
        <w:rPr>
          <w:bCs/>
          <w:iCs/>
          <w:color w:val="000000"/>
          <w:lang w:val="lt-LT" w:eastAsia="en-US"/>
        </w:rPr>
        <w:t>Prekių pristatymo</w:t>
      </w:r>
      <w:r w:rsidRPr="009017DE">
        <w:rPr>
          <w:bCs/>
          <w:iCs/>
          <w:color w:val="000000"/>
          <w:lang w:val="lt-LT" w:eastAsia="en-US"/>
        </w:rPr>
        <w:t xml:space="preserve"> vieta - VšĮ Jonavos PSPC</w:t>
      </w:r>
      <w:r w:rsidR="004901A3">
        <w:rPr>
          <w:bCs/>
          <w:iCs/>
          <w:color w:val="000000"/>
          <w:lang w:val="lt-LT" w:eastAsia="en-US"/>
        </w:rPr>
        <w:t xml:space="preserve"> </w:t>
      </w:r>
      <w:r w:rsidR="0018264C">
        <w:rPr>
          <w:bCs/>
          <w:iCs/>
          <w:color w:val="000000"/>
          <w:lang w:val="lt-LT" w:eastAsia="en-US"/>
        </w:rPr>
        <w:t>Žeimių g. 19</w:t>
      </w:r>
      <w:r w:rsidR="004901A3">
        <w:rPr>
          <w:bCs/>
          <w:iCs/>
          <w:color w:val="000000"/>
          <w:lang w:val="lt-LT" w:eastAsia="en-US"/>
        </w:rPr>
        <w:t>,</w:t>
      </w:r>
      <w:r w:rsidRPr="009017DE">
        <w:rPr>
          <w:bCs/>
          <w:iCs/>
          <w:color w:val="000000"/>
          <w:lang w:val="lt-LT" w:eastAsia="en-US"/>
        </w:rPr>
        <w:t xml:space="preserve"> Jonava.</w:t>
      </w:r>
    </w:p>
    <w:p w14:paraId="2E1E5983" w14:textId="77777777"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5D5CB621"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48C3EB07"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1F1C399F"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18DB4695"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2F2F6FFD"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49E7F6A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 xml:space="preserve">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w:t>
      </w:r>
      <w:r w:rsidRPr="00B757D3">
        <w:rPr>
          <w:lang w:val="lt-LT" w:eastAsia="en-US"/>
        </w:rPr>
        <w:lastRenderedPageBreak/>
        <w:t>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2EF4CC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1161206C"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5625969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7B0E0F84"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657628CC" w14:textId="7BAD3D63"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5E404D">
        <w:fldChar w:fldCharType="begin"/>
      </w:r>
      <w:r w:rsidR="005E404D" w:rsidRPr="006908B3">
        <w:rPr>
          <w:lang w:val="en-US"/>
        </w:rPr>
        <w:instrText xml:space="preserve"> HYPERLINK "https://viesiejipirkimai.lt" </w:instrText>
      </w:r>
      <w:r w:rsidR="005E404D">
        <w:fldChar w:fldCharType="separate"/>
      </w:r>
      <w:r w:rsidR="00E22FA5" w:rsidRPr="00545681">
        <w:rPr>
          <w:rStyle w:val="Hyperlink"/>
          <w:lang w:val="lt-LT" w:eastAsia="en-US"/>
        </w:rPr>
        <w:t>https://viesiejipirkimai.lt</w:t>
      </w:r>
      <w:r w:rsidR="005E404D">
        <w:rPr>
          <w:rStyle w:val="Hyperlink"/>
          <w:lang w:val="lt-LT" w:eastAsia="en-US"/>
        </w:rPr>
        <w:fldChar w:fldCharType="end"/>
      </w:r>
      <w:r w:rsidR="000B34A2">
        <w:rPr>
          <w:rStyle w:val="Hyperlink"/>
          <w:lang w:val="lt-LT" w:eastAsia="en-US"/>
        </w:rPr>
        <w:t>/</w:t>
      </w:r>
      <w:r w:rsidRPr="00B757D3">
        <w:rPr>
          <w:lang w:val="lt-LT" w:eastAsia="en-US"/>
        </w:rPr>
        <w:t xml:space="preserve">. </w:t>
      </w:r>
    </w:p>
    <w:p w14:paraId="0107FF0B"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ACFEFD0"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062FB57D"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F5240DB" w14:textId="3E23EAE3"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9E59FB">
        <w:rPr>
          <w:b/>
          <w:bCs/>
          <w:iCs/>
          <w:color w:val="000000"/>
          <w:u w:val="single"/>
          <w:lang w:val="lt-LT" w:eastAsia="en-US"/>
        </w:rPr>
        <w:t>2</w:t>
      </w:r>
      <w:r w:rsidR="00277E5F">
        <w:rPr>
          <w:b/>
          <w:bCs/>
          <w:iCs/>
          <w:color w:val="000000"/>
          <w:u w:val="single"/>
          <w:lang w:val="lt-LT" w:eastAsia="en-US"/>
        </w:rPr>
        <w:t>5</w:t>
      </w:r>
      <w:r w:rsidR="00F553AC">
        <w:rPr>
          <w:b/>
          <w:bCs/>
          <w:iCs/>
          <w:color w:val="000000"/>
          <w:u w:val="single"/>
          <w:lang w:val="lt-LT" w:eastAsia="en-US"/>
        </w:rPr>
        <w:t xml:space="preserve"> m. </w:t>
      </w:r>
      <w:r w:rsidR="000B34A2">
        <w:rPr>
          <w:b/>
          <w:bCs/>
          <w:iCs/>
          <w:color w:val="000000"/>
          <w:u w:val="single"/>
          <w:lang w:val="lt-LT" w:eastAsia="en-US"/>
        </w:rPr>
        <w:t xml:space="preserve">rugpjūčio 22 </w:t>
      </w:r>
      <w:r w:rsidR="00F553AC">
        <w:rPr>
          <w:b/>
          <w:bCs/>
          <w:iCs/>
          <w:color w:val="000000"/>
          <w:u w:val="single"/>
          <w:lang w:val="lt-LT" w:eastAsia="en-US"/>
        </w:rPr>
        <w:t xml:space="preserve">d. </w:t>
      </w:r>
      <w:r w:rsidR="00176626">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18EFBD8"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5606D74"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7F53C8C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4C49E7EF"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4A53A8D8"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06814B53"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2933755D"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w:t>
      </w:r>
      <w:r w:rsidRPr="00B757D3">
        <w:rPr>
          <w:lang w:val="lt-LT" w:eastAsia="en-US"/>
        </w:rPr>
        <w:lastRenderedPageBreak/>
        <w:t xml:space="preserve">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62A2BD4"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AE042F4"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875436F"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25A8ED64"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5CA7D6AA" w14:textId="1551713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E22FA5">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2DE3209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7D65D263" w14:textId="690C8AC0"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E22FA5">
        <w:rPr>
          <w:lang w:val="lt-LT" w:eastAsia="en-US"/>
        </w:rPr>
        <w:t>organizatorius</w:t>
      </w:r>
      <w:r w:rsidRPr="00B757D3">
        <w:rPr>
          <w:lang w:val="lt-LT" w:eastAsia="en-US"/>
        </w:rPr>
        <w:t xml:space="preserve"> turi teisę prašyti, kad tiekėjas pratęstų pasiūlymų galiojimą iki konkrečiai nurodyto laiko. Tiekėjas gali atmesti tokį prašymą.</w:t>
      </w:r>
    </w:p>
    <w:p w14:paraId="46450D23" w14:textId="0BA1A396" w:rsidR="00B757D3" w:rsidRPr="00B757D3" w:rsidRDefault="00B757D3" w:rsidP="00B757D3">
      <w:pPr>
        <w:ind w:firstLine="709"/>
        <w:jc w:val="both"/>
        <w:rPr>
          <w:i/>
          <w:lang w:val="lt-LT" w:eastAsia="en-US"/>
        </w:rPr>
      </w:pPr>
      <w:r w:rsidRPr="00B757D3">
        <w:rPr>
          <w:lang w:val="lt-LT" w:eastAsia="en-US"/>
        </w:rPr>
        <w:t xml:space="preserve">5.16. Pirkimo </w:t>
      </w:r>
      <w:r w:rsidR="00E22FA5">
        <w:rPr>
          <w:lang w:val="lt-LT" w:eastAsia="en-US"/>
        </w:rPr>
        <w:t>organizatorius</w:t>
      </w:r>
      <w:r w:rsidRPr="00B757D3">
        <w:rPr>
          <w:lang w:val="lt-LT" w:eastAsia="en-US"/>
        </w:rPr>
        <w:t xml:space="preserve"> turi teisę pratęsti pasiūlymų pateikimo terminą. Apie naują pasiūlymų pateikimo terminą Pirkimo organizatorius praneša tiekėjui CVP IS elektroninėmis priemonėmis.</w:t>
      </w:r>
    </w:p>
    <w:p w14:paraId="6215C43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8155D46"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lastRenderedPageBreak/>
        <w:t>5.18. Perkančioji  organizacija  neatsako už  nenumatytus  atvejus, dėl kurių pasiūlymas CVP IS elektroninėmis priemonėmis nebuvo gautas ar gautas pavėluotai. Pavėluotai gautas pasiūlymas nepriimamas.</w:t>
      </w:r>
    </w:p>
    <w:p w14:paraId="66A84AD3"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614B7F5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w:t>
      </w:r>
      <w:proofErr w:type="spellStart"/>
      <w:r w:rsidRPr="00B757D3">
        <w:rPr>
          <w:lang w:val="es-ES_tradnl" w:eastAsia="en-US"/>
        </w:rPr>
        <w:t>tiek</w:t>
      </w:r>
      <w:proofErr w:type="spellEnd"/>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proofErr w:type="spellStart"/>
      <w:r w:rsidRPr="00B757D3">
        <w:rPr>
          <w:lang w:val="es-ES_tradnl" w:eastAsia="en-US"/>
        </w:rPr>
        <w:t>ios</w:t>
      </w:r>
      <w:proofErr w:type="spellEnd"/>
      <w:r w:rsidRPr="00B757D3">
        <w:rPr>
          <w:lang w:val="es-ES_tradnl" w:eastAsia="en-US"/>
        </w:rPr>
        <w:t xml:space="preserve"> </w:t>
      </w:r>
      <w:proofErr w:type="spellStart"/>
      <w:r w:rsidRPr="00B757D3">
        <w:rPr>
          <w:lang w:val="es-ES_tradnl" w:eastAsia="en-US"/>
        </w:rPr>
        <w:t>visk</w:t>
      </w:r>
      <w:proofErr w:type="spellEnd"/>
      <w:r w:rsidRPr="00B757D3">
        <w:rPr>
          <w:lang w:val="lt-LT" w:eastAsia="en-US"/>
        </w:rPr>
        <w:t>ą, ko reikia visiškam ir tinkamam pirkimo sutarties įvykdymui.</w:t>
      </w:r>
      <w:r w:rsidR="009476FC">
        <w:rPr>
          <w:lang w:val="lt-LT" w:eastAsia="en-US"/>
        </w:rPr>
        <w:t xml:space="preserve">   </w:t>
      </w:r>
    </w:p>
    <w:p w14:paraId="2861A5D2"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5232203"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FDC93D2"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7C1FCB1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BFD9B2"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5D0F6A7D"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3751BAC"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EB35C4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1E875AD" w14:textId="77777777" w:rsidR="004B3D1D" w:rsidRPr="004E3B98" w:rsidRDefault="00B757D3" w:rsidP="004E3B98">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bookmarkStart w:id="6" w:name="_Toc60525487"/>
      <w:bookmarkStart w:id="7" w:name="_Toc47844933"/>
    </w:p>
    <w:p w14:paraId="3DF72BD0" w14:textId="77777777" w:rsidR="00477AE8" w:rsidRDefault="00477AE8" w:rsidP="009476FC">
      <w:pPr>
        <w:tabs>
          <w:tab w:val="left" w:pos="567"/>
          <w:tab w:val="left" w:pos="1276"/>
        </w:tabs>
        <w:ind w:right="141"/>
        <w:jc w:val="center"/>
        <w:rPr>
          <w:b/>
          <w:lang w:val="lt-LT" w:eastAsia="en-US"/>
        </w:rPr>
      </w:pPr>
    </w:p>
    <w:p w14:paraId="4E58ACB8"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3AE6E6BC"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2E969C"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 xml:space="preserve">visas pasiūlymas arba pasiūlymo dokumentas, kuriame </w:t>
      </w:r>
      <w:r w:rsidRPr="00B757D3">
        <w:rPr>
          <w:lang w:val="lt-LT" w:eastAsia="en-US"/>
        </w:rPr>
        <w:lastRenderedPageBreak/>
        <w:t>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r w:rsidR="005E404D">
        <w:fldChar w:fldCharType="begin"/>
      </w:r>
      <w:r w:rsidR="005E404D" w:rsidRPr="006908B3">
        <w:rPr>
          <w:lang w:val="lt-LT"/>
        </w:rPr>
        <w:instrText xml:space="preserve"> HYPERLINK "http://vpt.lrv.lt/lt/pasiulymu-sifravimas" </w:instrText>
      </w:r>
      <w:r w:rsidR="005E404D">
        <w:fldChar w:fldCharType="separate"/>
      </w:r>
      <w:r w:rsidRPr="00B757D3">
        <w:rPr>
          <w:color w:val="0000FF"/>
          <w:u w:val="single"/>
          <w:lang w:val="lt-LT" w:eastAsia="en-US"/>
        </w:rPr>
        <w:t>http://vpt.lrv.lt/lt/pasiulymu-sifravimas</w:t>
      </w:r>
      <w:r w:rsidR="005E404D">
        <w:rPr>
          <w:color w:val="0000FF"/>
          <w:u w:val="single"/>
          <w:lang w:val="lt-LT" w:eastAsia="en-US"/>
        </w:rPr>
        <w:fldChar w:fldCharType="end"/>
      </w:r>
      <w:r w:rsidRPr="00B757D3">
        <w:rPr>
          <w:lang w:val="lt-LT" w:eastAsia="en-US"/>
        </w:rPr>
        <w:t>.</w:t>
      </w:r>
    </w:p>
    <w:p w14:paraId="6154B01E"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8F559C0"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4780CEFA"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33911773" w14:textId="52B929FE"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 xml:space="preserve">CVP IS </w:t>
      </w:r>
      <w:proofErr w:type="spellStart"/>
      <w:r w:rsidRPr="00B757D3">
        <w:rPr>
          <w:lang w:val="es-ES_tradnl" w:eastAsia="en-US"/>
        </w:rPr>
        <w:t>priemon</w:t>
      </w:r>
      <w:proofErr w:type="spellEnd"/>
      <w:r w:rsidRPr="00B757D3">
        <w:rPr>
          <w:lang w:val="lt-LT" w:eastAsia="en-US"/>
        </w:rPr>
        <w:t>ė</w:t>
      </w:r>
      <w:r w:rsidRPr="00B757D3">
        <w:rPr>
          <w:lang w:val="fr-FR" w:eastAsia="en-US"/>
        </w:rPr>
        <w:t xml:space="preserve">mis </w:t>
      </w:r>
      <w:proofErr w:type="spellStart"/>
      <w:r w:rsidRPr="00B757D3">
        <w:rPr>
          <w:lang w:val="fr-FR" w:eastAsia="en-US"/>
        </w:rPr>
        <w:t>pateiktais</w:t>
      </w:r>
      <w:proofErr w:type="spellEnd"/>
      <w:r w:rsidRPr="00B757D3">
        <w:rPr>
          <w:lang w:val="fr-FR" w:eastAsia="en-US"/>
        </w:rPr>
        <w:t xml:space="preserve"> </w:t>
      </w:r>
      <w:proofErr w:type="spellStart"/>
      <w:r w:rsidRPr="00B757D3">
        <w:rPr>
          <w:lang w:val="fr-FR" w:eastAsia="en-US"/>
        </w:rPr>
        <w:t>tiek</w:t>
      </w:r>
      <w:proofErr w:type="spellEnd"/>
      <w:r w:rsidRPr="00B757D3">
        <w:rPr>
          <w:lang w:val="lt-LT" w:eastAsia="en-US"/>
        </w:rPr>
        <w:t xml:space="preserve">ėjų </w:t>
      </w:r>
      <w:r w:rsidRPr="00E22FA5">
        <w:rPr>
          <w:lang w:val="lt-LT" w:eastAsia="en-US"/>
        </w:rPr>
        <w:t>pas</w:t>
      </w:r>
      <w:r w:rsidR="004E3B98" w:rsidRPr="00E22FA5">
        <w:rPr>
          <w:lang w:val="lt-LT" w:eastAsia="en-US"/>
        </w:rPr>
        <w:t>iūlymais</w:t>
      </w:r>
      <w:r w:rsidRPr="00E22FA5">
        <w:rPr>
          <w:iCs/>
          <w:lang w:val="lt-LT" w:eastAsia="en-US"/>
        </w:rPr>
        <w:t xml:space="preserve"> posėdis</w:t>
      </w:r>
      <w:r w:rsidRPr="00B757D3">
        <w:rPr>
          <w:iCs/>
          <w:lang w:val="lt-LT" w:eastAsia="en-US"/>
        </w:rPr>
        <w:t xml:space="preserve">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E22FA5">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40ABE">
        <w:rPr>
          <w:b/>
          <w:bCs/>
          <w:color w:val="000000"/>
          <w:lang w:val="lt-LT" w:eastAsia="en-US"/>
        </w:rPr>
        <w:t>20</w:t>
      </w:r>
      <w:r w:rsidR="009E59FB">
        <w:rPr>
          <w:b/>
          <w:bCs/>
          <w:color w:val="000000"/>
          <w:lang w:val="lt-LT" w:eastAsia="en-US"/>
        </w:rPr>
        <w:t>2</w:t>
      </w:r>
      <w:r w:rsidR="00277E5F">
        <w:rPr>
          <w:b/>
          <w:bCs/>
          <w:color w:val="000000"/>
          <w:lang w:val="lt-LT" w:eastAsia="en-US"/>
        </w:rPr>
        <w:t>5-</w:t>
      </w:r>
      <w:r w:rsidR="000B34A2">
        <w:rPr>
          <w:b/>
          <w:bCs/>
          <w:color w:val="000000"/>
          <w:lang w:val="lt-LT" w:eastAsia="en-US"/>
        </w:rPr>
        <w:t>08-22</w:t>
      </w:r>
      <w:r w:rsidR="00277E5F">
        <w:rPr>
          <w:b/>
          <w:bCs/>
          <w:color w:val="000000"/>
          <w:lang w:val="lt-LT" w:eastAsia="en-US"/>
        </w:rPr>
        <w:t xml:space="preserve"> </w:t>
      </w:r>
      <w:r w:rsidR="00176626">
        <w:rPr>
          <w:b/>
          <w:bCs/>
          <w:color w:val="000000"/>
          <w:lang w:val="lt-LT" w:eastAsia="en-US"/>
        </w:rPr>
        <w:t>9</w:t>
      </w:r>
      <w:r w:rsidR="00F553AC">
        <w:rPr>
          <w:b/>
          <w:bCs/>
          <w:color w:val="000000"/>
          <w:lang w:val="lt-LT" w:eastAsia="en-US"/>
        </w:rPr>
        <w:t>.</w:t>
      </w:r>
      <w:r w:rsidR="00E22FA5">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9E59FB">
        <w:rPr>
          <w:b/>
          <w:bCs/>
          <w:color w:val="000000"/>
          <w:lang w:val="lt-LT" w:eastAsia="en-US"/>
        </w:rPr>
        <w:t>2</w:t>
      </w:r>
      <w:r w:rsidR="00277E5F">
        <w:rPr>
          <w:b/>
          <w:bCs/>
          <w:color w:val="000000"/>
          <w:lang w:val="lt-LT" w:eastAsia="en-US"/>
        </w:rPr>
        <w:t>5-</w:t>
      </w:r>
      <w:r w:rsidR="000B34A2">
        <w:rPr>
          <w:b/>
          <w:bCs/>
          <w:color w:val="000000"/>
          <w:lang w:val="lt-LT" w:eastAsia="en-US"/>
        </w:rPr>
        <w:t>08-22</w:t>
      </w:r>
      <w:r w:rsidR="00277E5F">
        <w:rPr>
          <w:b/>
          <w:bCs/>
          <w:color w:val="000000"/>
          <w:lang w:val="lt-LT" w:eastAsia="en-US"/>
        </w:rPr>
        <w:t xml:space="preserve"> </w:t>
      </w:r>
      <w:r w:rsidR="00176626">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9E59FB">
        <w:rPr>
          <w:b/>
          <w:iCs/>
          <w:u w:val="single"/>
          <w:lang w:val="lt-LT" w:eastAsia="en-US"/>
        </w:rPr>
        <w:t>2</w:t>
      </w:r>
      <w:r w:rsidR="00277E5F">
        <w:rPr>
          <w:b/>
          <w:iCs/>
          <w:u w:val="single"/>
          <w:lang w:val="lt-LT" w:eastAsia="en-US"/>
        </w:rPr>
        <w:t>5</w:t>
      </w:r>
      <w:r w:rsidRPr="00B757D3">
        <w:rPr>
          <w:b/>
          <w:iCs/>
          <w:u w:val="single"/>
          <w:lang w:val="lt-LT" w:eastAsia="en-US"/>
        </w:rPr>
        <w:t xml:space="preserve"> m. </w:t>
      </w:r>
      <w:r w:rsidR="000B34A2">
        <w:rPr>
          <w:b/>
          <w:iCs/>
          <w:u w:val="single"/>
          <w:lang w:val="lt-LT" w:eastAsia="en-US"/>
        </w:rPr>
        <w:t>rugpjūčio</w:t>
      </w:r>
      <w:r w:rsidRPr="00B757D3">
        <w:rPr>
          <w:b/>
          <w:iCs/>
          <w:u w:val="single"/>
          <w:lang w:val="lt-LT" w:eastAsia="en-US"/>
        </w:rPr>
        <w:t xml:space="preserve"> mėn. </w:t>
      </w:r>
      <w:r w:rsidR="000B34A2">
        <w:rPr>
          <w:b/>
          <w:iCs/>
          <w:u w:val="single"/>
          <w:lang w:val="lt-LT" w:eastAsia="en-US"/>
        </w:rPr>
        <w:t>22</w:t>
      </w:r>
      <w:r w:rsidRPr="00B757D3">
        <w:rPr>
          <w:b/>
          <w:iCs/>
          <w:u w:val="single"/>
          <w:lang w:val="lt-LT" w:eastAsia="en-US"/>
        </w:rPr>
        <w:t xml:space="preserve"> d. intervale</w:t>
      </w:r>
      <w:r w:rsidRPr="00B757D3">
        <w:rPr>
          <w:iCs/>
          <w:u w:val="single"/>
          <w:lang w:val="lt-LT" w:eastAsia="en-US"/>
        </w:rPr>
        <w:t xml:space="preserve"> </w:t>
      </w:r>
      <w:r w:rsidR="00176626">
        <w:rPr>
          <w:b/>
          <w:iCs/>
          <w:u w:val="single"/>
          <w:lang w:val="lt-LT" w:eastAsia="en-US"/>
        </w:rPr>
        <w:t>9</w:t>
      </w:r>
      <w:r w:rsidR="00F553AC">
        <w:rPr>
          <w:iCs/>
          <w:u w:val="single"/>
          <w:lang w:val="lt-LT" w:eastAsia="en-US"/>
        </w:rPr>
        <w:t>.</w:t>
      </w:r>
      <w:r w:rsidRPr="00B757D3">
        <w:rPr>
          <w:b/>
          <w:iCs/>
          <w:u w:val="single"/>
          <w:lang w:val="lt-LT" w:eastAsia="en-US"/>
        </w:rPr>
        <w:t xml:space="preserve">00 – </w:t>
      </w:r>
      <w:r w:rsidR="00176626">
        <w:rPr>
          <w:b/>
          <w:iCs/>
          <w:u w:val="single"/>
          <w:lang w:val="lt-LT" w:eastAsia="en-US"/>
        </w:rPr>
        <w:t>9</w:t>
      </w:r>
      <w:r w:rsidR="00F553AC">
        <w:rPr>
          <w:b/>
          <w:iCs/>
          <w:u w:val="single"/>
          <w:lang w:val="lt-LT" w:eastAsia="en-US"/>
        </w:rPr>
        <w:t>.</w:t>
      </w:r>
      <w:r w:rsidR="00E22FA5">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03D6D51"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F97B4C3"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69FE6BBD"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607815C3" w14:textId="20D0718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E22FA5">
        <w:rPr>
          <w:lang w:val="lt-LT" w:eastAsia="en-US"/>
        </w:rPr>
        <w:t>organizatorius</w:t>
      </w:r>
      <w:r w:rsidRPr="00B757D3">
        <w:rPr>
          <w:lang w:val="lt-LT" w:eastAsia="en-US"/>
        </w:rPr>
        <w:t xml:space="preserve">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E22FA5">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9E7CD73" w14:textId="3A707C4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E22FA5">
        <w:rPr>
          <w:lang w:val="lt-LT" w:eastAsia="en-US"/>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CC1BF65" w14:textId="1BD490F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 xml:space="preserve">trodo neįprastai maža, Pirkimo </w:t>
      </w:r>
      <w:r w:rsidR="00E22FA5">
        <w:rPr>
          <w:lang w:val="lt-LT" w:eastAsia="en-US"/>
        </w:rPr>
        <w:t xml:space="preserve">organizatorius </w:t>
      </w:r>
      <w:r w:rsidRPr="00B757D3">
        <w:rPr>
          <w:lang w:val="lt-LT" w:eastAsia="en-US"/>
        </w:rPr>
        <w:t xml:space="preserve">turi teisę tiekėjo paprašyti per Pirkimo </w:t>
      </w:r>
      <w:r w:rsidR="00E22FA5">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w:t>
      </w:r>
      <w:r w:rsidRPr="00B757D3">
        <w:rPr>
          <w:lang w:val="lt-LT" w:eastAsia="en-US"/>
        </w:rPr>
        <w:lastRenderedPageBreak/>
        <w:t>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3FD8610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6B0F337D" w14:textId="0EDD1838"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E22FA5">
        <w:rPr>
          <w:lang w:val="lt-LT" w:eastAsia="en-US"/>
        </w:rPr>
        <w:t>organizatorius</w:t>
      </w:r>
      <w:r w:rsidR="00B757D3" w:rsidRPr="00B757D3">
        <w:rPr>
          <w:lang w:val="lt-LT" w:eastAsia="en-US"/>
        </w:rPr>
        <w:t xml:space="preserve"> atmeta pasiūlymą, jeigu:</w:t>
      </w:r>
    </w:p>
    <w:p w14:paraId="41373C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7F179D62" w14:textId="5D42E0A9"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E22FA5">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47FDB7FB" w14:textId="7BF08818"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E22FA5" w:rsidRPr="00E22FA5">
        <w:rPr>
          <w:lang w:val="lt-LT" w:eastAsia="en-US"/>
        </w:rPr>
        <w:t>organizatoriaus</w:t>
      </w:r>
      <w:r w:rsidRPr="00B757D3">
        <w:rPr>
          <w:lang w:val="lt-LT" w:eastAsia="en-US"/>
        </w:rPr>
        <w:t xml:space="preserve"> nurodytą terminą neištaisė aritmetinių klaidų ir (ar) nepaaiškino pasiūlymo;</w:t>
      </w:r>
    </w:p>
    <w:p w14:paraId="6B87E9E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58262FD1" w14:textId="7EBA3D9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E22FA5" w:rsidRPr="00E22FA5">
        <w:rPr>
          <w:lang w:val="lt-LT" w:eastAsia="en-US"/>
        </w:rPr>
        <w:t>organizatoriaus</w:t>
      </w:r>
      <w:r w:rsidRPr="00B757D3">
        <w:rPr>
          <w:lang w:val="lt-LT" w:eastAsia="en-US"/>
        </w:rPr>
        <w:t xml:space="preserve"> prašymu, nepateikė kainos sudėtinių dalių pagrindimo arba kitaip nepagrindė neįprastai mažos kainos;</w:t>
      </w:r>
    </w:p>
    <w:p w14:paraId="4C05558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03AF8F9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0123478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417BD31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465D28E4"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7EF67F7A" w14:textId="49A19385"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F03749">
        <w:rPr>
          <w:lang w:val="lt-LT" w:eastAsia="en-US"/>
        </w:rPr>
        <w:t xml:space="preserve"> </w:t>
      </w:r>
    </w:p>
    <w:p w14:paraId="5185648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56F7188"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1F632EFF"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3B0EB6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E6E643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lastRenderedPageBreak/>
        <w:t>12.3. Pasiūlymų eilė nenustatoma, jei pasiūlymą pateikia tik vienas tiekėjas arba pirkimo procedūrų metu, atmetus kitus pasiūlymus, liko vienas tiekėjas.</w:t>
      </w:r>
    </w:p>
    <w:p w14:paraId="2C06488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08181FC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08807DC"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A2525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73DE87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D0CDA2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11AD761"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DC54E5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255B895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3AFD23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0C0D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429262F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4EBE21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684E75C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250A690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1B6C21C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1E58F99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6C842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C15B125"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13.8. Perkančioji organizacija, gavusi pretenziją, nedelsdama sustabdo pirkimo procedūrą, kol bus išnagrinėta ši pretenzija ir priimtas sprendimas. Perkančioji organizacija negali sudaryti </w:t>
      </w:r>
      <w:r w:rsidRPr="00B757D3">
        <w:rPr>
          <w:lang w:val="lt-LT" w:eastAsia="en-US"/>
        </w:rPr>
        <w:lastRenderedPageBreak/>
        <w:t>pirkimo sutarties anksčiau negu po 5 darbo dienų nuo rašytinio pranešimo apie jos priimtą sprendimą išsiuntimo pretenziją pateikusiam tiekėjui, suinteresuotiems kandidatams ir suinteresuotiems dalyviams dienos.</w:t>
      </w:r>
    </w:p>
    <w:p w14:paraId="0739930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6CA9BC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5C632F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F9F5273"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1E2B029C"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730FE5D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43F0B09C"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03B42C50" w14:textId="77777777" w:rsidR="00B757D3" w:rsidRDefault="00B757D3" w:rsidP="00B757D3">
      <w:pPr>
        <w:tabs>
          <w:tab w:val="left" w:pos="3960"/>
        </w:tabs>
        <w:jc w:val="center"/>
        <w:rPr>
          <w:b/>
          <w:lang w:val="lt-LT" w:eastAsia="en-US"/>
        </w:rPr>
      </w:pPr>
    </w:p>
    <w:p w14:paraId="3214B229" w14:textId="77777777" w:rsidR="00AB1AB7" w:rsidRPr="00B757D3" w:rsidRDefault="00AB1AB7" w:rsidP="00B757D3">
      <w:pPr>
        <w:tabs>
          <w:tab w:val="left" w:pos="3960"/>
        </w:tabs>
        <w:jc w:val="center"/>
        <w:rPr>
          <w:b/>
          <w:lang w:val="lt-LT" w:eastAsia="en-US"/>
        </w:rPr>
      </w:pPr>
    </w:p>
    <w:p w14:paraId="2708ED07" w14:textId="77777777" w:rsidR="00B757D3" w:rsidRPr="00B757D3" w:rsidRDefault="00B757D3" w:rsidP="00B757D3">
      <w:pPr>
        <w:ind w:firstLine="540"/>
        <w:jc w:val="both"/>
        <w:rPr>
          <w:lang w:val="lt-LT" w:eastAsia="en-US"/>
        </w:rPr>
      </w:pPr>
    </w:p>
    <w:p w14:paraId="1C79E981" w14:textId="77777777" w:rsidR="00B757D3" w:rsidRPr="00B757D3" w:rsidRDefault="00B757D3" w:rsidP="00B757D3">
      <w:pPr>
        <w:rPr>
          <w:sz w:val="20"/>
          <w:szCs w:val="20"/>
          <w:lang w:val="lt-LT" w:eastAsia="en-US"/>
        </w:rPr>
      </w:pPr>
    </w:p>
    <w:p w14:paraId="0BFFCA0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EF6A2BE" w14:textId="77777777" w:rsidR="003927B9" w:rsidRDefault="004D6DDD" w:rsidP="004D6DDD">
      <w:pPr>
        <w:tabs>
          <w:tab w:val="left" w:pos="7520"/>
        </w:tabs>
        <w:rPr>
          <w:lang w:val="lt-LT"/>
        </w:rPr>
      </w:pPr>
      <w:r>
        <w:rPr>
          <w:lang w:val="lt-LT"/>
        </w:rPr>
        <w:tab/>
      </w:r>
    </w:p>
    <w:p w14:paraId="06CE4D4F" w14:textId="77777777" w:rsidR="00A76DD6" w:rsidRDefault="00A76DD6" w:rsidP="00385482">
      <w:pPr>
        <w:rPr>
          <w:lang w:val="lt-LT"/>
        </w:rPr>
      </w:pPr>
    </w:p>
    <w:p w14:paraId="337893F6" w14:textId="77777777" w:rsidR="00A76DD6" w:rsidRDefault="00A76DD6" w:rsidP="00385482">
      <w:pPr>
        <w:rPr>
          <w:lang w:val="lt-LT"/>
        </w:rPr>
      </w:pPr>
    </w:p>
    <w:p w14:paraId="33D10A0D" w14:textId="77777777" w:rsidR="00A76DD6" w:rsidRDefault="00A76DD6" w:rsidP="00385482">
      <w:pPr>
        <w:rPr>
          <w:lang w:val="lt-LT"/>
        </w:rPr>
      </w:pPr>
    </w:p>
    <w:p w14:paraId="757B6BB6" w14:textId="77777777" w:rsidR="00A76DD6" w:rsidRDefault="00A76DD6" w:rsidP="00385482">
      <w:pPr>
        <w:rPr>
          <w:lang w:val="lt-LT"/>
        </w:rPr>
      </w:pPr>
    </w:p>
    <w:p w14:paraId="1AE020E7" w14:textId="77777777" w:rsidR="00A76DD6" w:rsidRDefault="00A76DD6" w:rsidP="00385482">
      <w:pPr>
        <w:rPr>
          <w:lang w:val="lt-LT"/>
        </w:rPr>
      </w:pPr>
    </w:p>
    <w:p w14:paraId="235AF418" w14:textId="77777777" w:rsidR="00A76DD6" w:rsidRDefault="00A76DD6" w:rsidP="00385482">
      <w:pPr>
        <w:rPr>
          <w:lang w:val="lt-LT"/>
        </w:rPr>
      </w:pPr>
    </w:p>
    <w:p w14:paraId="7352FCB4" w14:textId="77777777" w:rsidR="00A76DD6" w:rsidRDefault="00A76DD6" w:rsidP="00385482">
      <w:pPr>
        <w:rPr>
          <w:lang w:val="lt-LT"/>
        </w:rPr>
      </w:pPr>
    </w:p>
    <w:p w14:paraId="51B58A3D"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3C8521F3"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5A742E4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36216E08" w14:textId="0196D2D2" w:rsidR="00787D50" w:rsidRPr="009476FC" w:rsidRDefault="000B34A2" w:rsidP="00787D50">
      <w:pPr>
        <w:jc w:val="center"/>
        <w:rPr>
          <w:b/>
          <w:color w:val="000000"/>
          <w:lang w:val="lt-LT" w:eastAsia="en-US"/>
        </w:rPr>
      </w:pPr>
      <w:r w:rsidRPr="000B34A2">
        <w:rPr>
          <w:b/>
          <w:color w:val="000000"/>
          <w:lang w:val="lt-LT" w:eastAsia="en-US"/>
        </w:rPr>
        <w:t>GUMINI</w:t>
      </w:r>
      <w:r>
        <w:rPr>
          <w:b/>
          <w:color w:val="000000"/>
          <w:lang w:val="lt-LT" w:eastAsia="en-US"/>
        </w:rPr>
        <w:t>Ų</w:t>
      </w:r>
      <w:r w:rsidRPr="000B34A2">
        <w:rPr>
          <w:b/>
          <w:color w:val="000000"/>
          <w:lang w:val="lt-LT" w:eastAsia="en-US"/>
        </w:rPr>
        <w:t xml:space="preserve"> SAUGOS BORTELI</w:t>
      </w:r>
      <w:r>
        <w:rPr>
          <w:b/>
          <w:color w:val="000000"/>
          <w:lang w:val="lt-LT" w:eastAsia="en-US"/>
        </w:rPr>
        <w:t>Ų</w:t>
      </w:r>
      <w:r w:rsidRPr="000B34A2">
        <w:rPr>
          <w:b/>
          <w:color w:val="000000"/>
          <w:lang w:val="lt-LT" w:eastAsia="en-US"/>
        </w:rPr>
        <w:t xml:space="preserve"> </w:t>
      </w:r>
      <w:r w:rsidR="00787D50" w:rsidRPr="009476FC">
        <w:rPr>
          <w:b/>
          <w:color w:val="000000"/>
          <w:lang w:val="lt-LT" w:eastAsia="en-US"/>
        </w:rPr>
        <w:t xml:space="preserve">PIRKIMUI </w:t>
      </w:r>
    </w:p>
    <w:p w14:paraId="3B8700D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5394E4B"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427D6093"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EEEAC43"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D733B8" w14:paraId="4A71B909" w14:textId="77777777" w:rsidTr="00EE647A">
        <w:tc>
          <w:tcPr>
            <w:tcW w:w="4820" w:type="dxa"/>
            <w:vAlign w:val="center"/>
          </w:tcPr>
          <w:p w14:paraId="05535D6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6A333B2A" w14:textId="77777777" w:rsidR="00787D50" w:rsidRPr="00787D50" w:rsidRDefault="00787D50" w:rsidP="00787D50">
            <w:pPr>
              <w:tabs>
                <w:tab w:val="left" w:pos="567"/>
                <w:tab w:val="left" w:pos="1276"/>
              </w:tabs>
              <w:ind w:right="142"/>
              <w:jc w:val="center"/>
              <w:rPr>
                <w:lang w:val="lt-LT" w:eastAsia="en-US"/>
              </w:rPr>
            </w:pPr>
          </w:p>
        </w:tc>
      </w:tr>
      <w:tr w:rsidR="00787D50" w:rsidRPr="00D733B8" w14:paraId="1CAA1C0E" w14:textId="77777777" w:rsidTr="00EE647A">
        <w:tc>
          <w:tcPr>
            <w:tcW w:w="4820" w:type="dxa"/>
            <w:vAlign w:val="center"/>
          </w:tcPr>
          <w:p w14:paraId="07D47500"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7C993599" w14:textId="77777777" w:rsidR="00787D50" w:rsidRPr="00787D50" w:rsidRDefault="00787D50" w:rsidP="00787D50">
            <w:pPr>
              <w:tabs>
                <w:tab w:val="left" w:pos="567"/>
                <w:tab w:val="left" w:pos="1276"/>
              </w:tabs>
              <w:ind w:right="142"/>
              <w:jc w:val="center"/>
              <w:rPr>
                <w:lang w:val="lt-LT" w:eastAsia="en-US"/>
              </w:rPr>
            </w:pPr>
          </w:p>
        </w:tc>
      </w:tr>
      <w:tr w:rsidR="00787D50" w:rsidRPr="00D733B8" w14:paraId="0B7844BA" w14:textId="77777777" w:rsidTr="00EE647A">
        <w:tc>
          <w:tcPr>
            <w:tcW w:w="4820" w:type="dxa"/>
            <w:vAlign w:val="center"/>
          </w:tcPr>
          <w:p w14:paraId="4503071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203424E6" w14:textId="77777777" w:rsidR="00787D50" w:rsidRPr="00787D50" w:rsidRDefault="00787D50" w:rsidP="00787D50">
            <w:pPr>
              <w:tabs>
                <w:tab w:val="left" w:pos="567"/>
                <w:tab w:val="left" w:pos="1276"/>
              </w:tabs>
              <w:ind w:right="142"/>
              <w:jc w:val="center"/>
              <w:rPr>
                <w:lang w:val="lt-LT" w:eastAsia="en-US"/>
              </w:rPr>
            </w:pPr>
          </w:p>
        </w:tc>
      </w:tr>
      <w:tr w:rsidR="00787D50" w:rsidRPr="00D733B8" w14:paraId="4F04862B" w14:textId="77777777" w:rsidTr="00EE647A">
        <w:tc>
          <w:tcPr>
            <w:tcW w:w="4820" w:type="dxa"/>
            <w:vAlign w:val="center"/>
          </w:tcPr>
          <w:p w14:paraId="1FF15DC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9A661D9"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718BBEB" w14:textId="77777777" w:rsidTr="00EE647A">
        <w:tc>
          <w:tcPr>
            <w:tcW w:w="4820" w:type="dxa"/>
            <w:vAlign w:val="center"/>
          </w:tcPr>
          <w:p w14:paraId="7B9BEC4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27C40C4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1C733032" w14:textId="77777777" w:rsidTr="00EE647A">
        <w:tc>
          <w:tcPr>
            <w:tcW w:w="4820" w:type="dxa"/>
            <w:vAlign w:val="center"/>
          </w:tcPr>
          <w:p w14:paraId="7AEDE6F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13C234E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3C0BBC" w14:textId="77777777" w:rsidTr="00EE647A">
        <w:tc>
          <w:tcPr>
            <w:tcW w:w="4820" w:type="dxa"/>
            <w:vAlign w:val="center"/>
          </w:tcPr>
          <w:p w14:paraId="0A0CB83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25031B53" w14:textId="77777777" w:rsidR="00787D50" w:rsidRPr="00787D50" w:rsidRDefault="00787D50" w:rsidP="00787D50">
            <w:pPr>
              <w:tabs>
                <w:tab w:val="left" w:pos="567"/>
                <w:tab w:val="left" w:pos="1276"/>
              </w:tabs>
              <w:ind w:right="142"/>
              <w:jc w:val="center"/>
              <w:rPr>
                <w:lang w:val="lt-LT" w:eastAsia="en-US"/>
              </w:rPr>
            </w:pPr>
          </w:p>
        </w:tc>
      </w:tr>
    </w:tbl>
    <w:p w14:paraId="319AD0D6" w14:textId="77777777" w:rsidR="00787D50" w:rsidRPr="00787D50" w:rsidRDefault="00787D50" w:rsidP="00787D50">
      <w:pPr>
        <w:tabs>
          <w:tab w:val="left" w:pos="567"/>
          <w:tab w:val="left" w:pos="1276"/>
        </w:tabs>
        <w:ind w:left="360" w:right="141"/>
        <w:rPr>
          <w:sz w:val="22"/>
          <w:szCs w:val="22"/>
          <w:lang w:val="lt-LT" w:eastAsia="en-US"/>
        </w:rPr>
      </w:pPr>
    </w:p>
    <w:p w14:paraId="1B4A7BA9"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1376CBAD"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F70780D"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28BA5A26"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10212BF7"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63A05322"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E1E7A53"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A2263B"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FA167F9"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7BBCBD16" w14:textId="77777777" w:rsidTr="00EE647A">
        <w:tc>
          <w:tcPr>
            <w:tcW w:w="1418" w:type="dxa"/>
            <w:tcBorders>
              <w:top w:val="single" w:sz="4" w:space="0" w:color="auto"/>
              <w:left w:val="single" w:sz="4" w:space="0" w:color="auto"/>
              <w:bottom w:val="single" w:sz="4" w:space="0" w:color="auto"/>
              <w:right w:val="single" w:sz="4" w:space="0" w:color="auto"/>
            </w:tcBorders>
          </w:tcPr>
          <w:p w14:paraId="424784D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CBFF8E8" w14:textId="77777777" w:rsidR="00787D50" w:rsidRPr="00787D50" w:rsidRDefault="00787D50" w:rsidP="00787D50">
            <w:pPr>
              <w:tabs>
                <w:tab w:val="left" w:pos="567"/>
                <w:tab w:val="left" w:pos="1276"/>
              </w:tabs>
              <w:ind w:right="141" w:firstLine="851"/>
              <w:jc w:val="both"/>
              <w:rPr>
                <w:lang w:val="lt-LT" w:eastAsia="en-US"/>
              </w:rPr>
            </w:pPr>
          </w:p>
        </w:tc>
      </w:tr>
    </w:tbl>
    <w:p w14:paraId="12AEE8E9"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5B29E61E" w14:textId="77777777" w:rsidR="00B43F47" w:rsidRPr="009231E0" w:rsidRDefault="00787D50" w:rsidP="009231E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716E04EE"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D733B8" w14:paraId="3E7D2D98"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C01E3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953F24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248286E1"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6EDFD9F7" w14:textId="77777777" w:rsidTr="00EE647A">
        <w:tc>
          <w:tcPr>
            <w:tcW w:w="851" w:type="dxa"/>
            <w:tcBorders>
              <w:top w:val="single" w:sz="4" w:space="0" w:color="auto"/>
              <w:left w:val="single" w:sz="4" w:space="0" w:color="auto"/>
              <w:bottom w:val="single" w:sz="4" w:space="0" w:color="auto"/>
              <w:right w:val="single" w:sz="4" w:space="0" w:color="auto"/>
            </w:tcBorders>
          </w:tcPr>
          <w:p w14:paraId="634B0179"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F84765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7BBE8D4" w14:textId="77777777" w:rsidR="00787D50" w:rsidRPr="00787D50" w:rsidRDefault="00787D50" w:rsidP="00787D50">
            <w:pPr>
              <w:tabs>
                <w:tab w:val="left" w:pos="567"/>
                <w:tab w:val="left" w:pos="1276"/>
              </w:tabs>
              <w:ind w:right="141"/>
              <w:jc w:val="both"/>
              <w:rPr>
                <w:lang w:val="lt-LT" w:eastAsia="en-US"/>
              </w:rPr>
            </w:pPr>
          </w:p>
        </w:tc>
      </w:tr>
    </w:tbl>
    <w:p w14:paraId="1CB9C77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E2658C8"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4028B2BE" w14:textId="77777777" w:rsidR="00B43F47" w:rsidRPr="00787D50" w:rsidRDefault="00B43F47" w:rsidP="00787D50">
      <w:pPr>
        <w:ind w:right="141" w:firstLine="567"/>
        <w:jc w:val="both"/>
        <w:rPr>
          <w:bCs/>
          <w:i/>
          <w:sz w:val="22"/>
          <w:szCs w:val="22"/>
          <w:lang w:val="lt-LT" w:eastAsia="en-US"/>
        </w:rPr>
      </w:pPr>
    </w:p>
    <w:p w14:paraId="745E04CD"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5EB2E3F" w14:textId="4B7ED0D6" w:rsidR="00B43F47" w:rsidRDefault="00787D50" w:rsidP="00C37569">
      <w:pPr>
        <w:ind w:firstLine="567"/>
        <w:jc w:val="both"/>
        <w:rPr>
          <w:sz w:val="22"/>
          <w:szCs w:val="22"/>
          <w:lang w:val="lt-LT" w:eastAsia="en-US"/>
        </w:rPr>
      </w:pPr>
      <w:r w:rsidRPr="00787D50">
        <w:rPr>
          <w:sz w:val="22"/>
          <w:szCs w:val="22"/>
          <w:lang w:val="lt-LT" w:eastAsia="en-US"/>
        </w:rPr>
        <w:t xml:space="preserve">6. Siūlomos </w:t>
      </w:r>
      <w:r w:rsidR="008477A6">
        <w:rPr>
          <w:sz w:val="22"/>
          <w:szCs w:val="22"/>
          <w:lang w:val="lt-LT" w:eastAsia="en-US"/>
        </w:rPr>
        <w:t xml:space="preserve">Prekės ir </w:t>
      </w:r>
      <w:r w:rsidRPr="00787D50">
        <w:rPr>
          <w:sz w:val="22"/>
          <w:szCs w:val="22"/>
          <w:lang w:val="lt-LT" w:eastAsia="en-US"/>
        </w:rPr>
        <w:t>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3A5A17CE"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2D500969" w14:textId="5B593B71" w:rsidR="009D5188" w:rsidRPr="009D5188" w:rsidRDefault="00B43F47" w:rsidP="009D5188">
      <w:pPr>
        <w:ind w:firstLine="720"/>
        <w:jc w:val="both"/>
        <w:rPr>
          <w:b/>
          <w:sz w:val="22"/>
          <w:szCs w:val="22"/>
          <w:lang w:val="lt-LT" w:eastAsia="en-US"/>
        </w:rPr>
      </w:pPr>
      <w:r>
        <w:rPr>
          <w:b/>
          <w:sz w:val="22"/>
          <w:szCs w:val="22"/>
          <w:lang w:val="lt-LT" w:eastAsia="en-US"/>
        </w:rPr>
        <w:lastRenderedPageBreak/>
        <w:t xml:space="preserve">Siūlome šias </w:t>
      </w:r>
      <w:r w:rsidR="008477A6">
        <w:rPr>
          <w:b/>
          <w:sz w:val="22"/>
          <w:szCs w:val="22"/>
          <w:lang w:val="lt-LT" w:eastAsia="en-US"/>
        </w:rPr>
        <w:t>prekes</w:t>
      </w:r>
      <w:r w:rsidR="009D5188" w:rsidRPr="009D5188">
        <w:rPr>
          <w:b/>
          <w:sz w:val="22"/>
          <w:szCs w:val="22"/>
          <w:lang w:val="lt-LT" w:eastAsia="en-US"/>
        </w:rPr>
        <w:t xml:space="preserve">: </w:t>
      </w:r>
    </w:p>
    <w:tbl>
      <w:tblPr>
        <w:tblpPr w:leftFromText="180" w:rightFromText="180" w:vertAnchor="text" w:horzAnchor="margin" w:tblpY="39"/>
        <w:tblW w:w="11023" w:type="dxa"/>
        <w:tblLook w:val="0000" w:firstRow="0" w:lastRow="0" w:firstColumn="0" w:lastColumn="0" w:noHBand="0" w:noVBand="0"/>
      </w:tblPr>
      <w:tblGrid>
        <w:gridCol w:w="534"/>
        <w:gridCol w:w="3402"/>
        <w:gridCol w:w="850"/>
        <w:gridCol w:w="851"/>
        <w:gridCol w:w="992"/>
        <w:gridCol w:w="992"/>
        <w:gridCol w:w="3402"/>
      </w:tblGrid>
      <w:tr w:rsidR="00342DFC" w:rsidRPr="00D733B8" w14:paraId="5465F1F4" w14:textId="6BC0A059" w:rsidTr="00D733B8">
        <w:trPr>
          <w:trHeight w:val="322"/>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7285D73C" w14:textId="77777777" w:rsidR="00342DFC" w:rsidRPr="00B65622" w:rsidRDefault="00342DFC" w:rsidP="007D2BAF">
            <w:pPr>
              <w:jc w:val="center"/>
              <w:rPr>
                <w:lang w:val="lt-LT"/>
              </w:rPr>
            </w:pPr>
            <w:r w:rsidRPr="00B65622">
              <w:rPr>
                <w:sz w:val="22"/>
                <w:szCs w:val="22"/>
                <w:lang w:val="lt-LT"/>
              </w:rPr>
              <w:t xml:space="preserve">Nr. </w:t>
            </w:r>
          </w:p>
        </w:tc>
        <w:tc>
          <w:tcPr>
            <w:tcW w:w="3402" w:type="dxa"/>
            <w:tcBorders>
              <w:top w:val="single" w:sz="4" w:space="0" w:color="auto"/>
              <w:left w:val="nil"/>
              <w:bottom w:val="single" w:sz="4" w:space="0" w:color="auto"/>
              <w:right w:val="single" w:sz="4" w:space="0" w:color="auto"/>
            </w:tcBorders>
            <w:shd w:val="clear" w:color="auto" w:fill="auto"/>
            <w:noWrap/>
          </w:tcPr>
          <w:p w14:paraId="139F0DB0" w14:textId="77777777" w:rsidR="00342DFC" w:rsidRPr="00B65622" w:rsidRDefault="00342DFC" w:rsidP="007D2BAF">
            <w:pPr>
              <w:jc w:val="center"/>
              <w:rPr>
                <w:lang w:val="lt-LT"/>
              </w:rPr>
            </w:pPr>
            <w:r w:rsidRPr="00B65622">
              <w:rPr>
                <w:sz w:val="22"/>
                <w:szCs w:val="22"/>
                <w:lang w:val="lt-LT"/>
              </w:rPr>
              <w:t>Pavadinimas</w:t>
            </w:r>
          </w:p>
        </w:tc>
        <w:tc>
          <w:tcPr>
            <w:tcW w:w="850" w:type="dxa"/>
            <w:tcBorders>
              <w:top w:val="single" w:sz="4" w:space="0" w:color="auto"/>
              <w:left w:val="nil"/>
              <w:bottom w:val="single" w:sz="4" w:space="0" w:color="auto"/>
              <w:right w:val="single" w:sz="4" w:space="0" w:color="auto"/>
            </w:tcBorders>
            <w:shd w:val="clear" w:color="auto" w:fill="auto"/>
            <w:noWrap/>
          </w:tcPr>
          <w:p w14:paraId="57DCDA33" w14:textId="1CC0609B" w:rsidR="00342DFC" w:rsidRPr="00B65622" w:rsidRDefault="00342DFC" w:rsidP="007D2BAF">
            <w:pPr>
              <w:jc w:val="center"/>
              <w:rPr>
                <w:lang w:val="lt-LT"/>
              </w:rPr>
            </w:pPr>
            <w:r w:rsidRPr="00B65622">
              <w:rPr>
                <w:sz w:val="22"/>
                <w:szCs w:val="22"/>
                <w:lang w:val="lt-LT"/>
              </w:rPr>
              <w:t xml:space="preserve">Kiekis </w:t>
            </w:r>
          </w:p>
        </w:tc>
        <w:tc>
          <w:tcPr>
            <w:tcW w:w="851" w:type="dxa"/>
            <w:tcBorders>
              <w:top w:val="single" w:sz="4" w:space="0" w:color="auto"/>
              <w:left w:val="nil"/>
              <w:bottom w:val="single" w:sz="4" w:space="0" w:color="auto"/>
              <w:right w:val="single" w:sz="4" w:space="0" w:color="auto"/>
            </w:tcBorders>
            <w:shd w:val="clear" w:color="auto" w:fill="auto"/>
            <w:noWrap/>
          </w:tcPr>
          <w:p w14:paraId="4EABB862" w14:textId="0A7BD9B7" w:rsidR="00342DFC" w:rsidRPr="00B65622" w:rsidRDefault="00342DFC" w:rsidP="007D2BAF">
            <w:pPr>
              <w:jc w:val="center"/>
              <w:rPr>
                <w:lang w:val="lt-LT"/>
              </w:rPr>
            </w:pPr>
            <w:r>
              <w:rPr>
                <w:lang w:val="lt-LT"/>
              </w:rPr>
              <w:t xml:space="preserve"> </w:t>
            </w:r>
            <w:r w:rsidRPr="00B65622">
              <w:rPr>
                <w:sz w:val="22"/>
                <w:szCs w:val="22"/>
                <w:lang w:val="lt-LT"/>
              </w:rPr>
              <w:t xml:space="preserve"> Mat. Vnt.</w:t>
            </w:r>
          </w:p>
        </w:tc>
        <w:tc>
          <w:tcPr>
            <w:tcW w:w="992" w:type="dxa"/>
            <w:tcBorders>
              <w:top w:val="single" w:sz="4" w:space="0" w:color="auto"/>
              <w:left w:val="nil"/>
              <w:bottom w:val="single" w:sz="4" w:space="0" w:color="auto"/>
              <w:right w:val="single" w:sz="4" w:space="0" w:color="auto"/>
            </w:tcBorders>
            <w:shd w:val="clear" w:color="auto" w:fill="auto"/>
            <w:noWrap/>
          </w:tcPr>
          <w:p w14:paraId="2CCD69FC" w14:textId="6511F66A" w:rsidR="00342DFC" w:rsidRPr="00B65622" w:rsidRDefault="00342DFC" w:rsidP="007D2BAF">
            <w:pPr>
              <w:jc w:val="center"/>
              <w:rPr>
                <w:lang w:val="lt-LT"/>
              </w:rPr>
            </w:pPr>
            <w:r w:rsidRPr="00B65622">
              <w:rPr>
                <w:sz w:val="22"/>
                <w:szCs w:val="22"/>
                <w:lang w:val="lt-LT"/>
              </w:rPr>
              <w:t>Mato vnt. kaina €</w:t>
            </w:r>
          </w:p>
          <w:p w14:paraId="5F67AEFA" w14:textId="77777777" w:rsidR="00342DFC" w:rsidRPr="00B65622" w:rsidRDefault="00342DFC" w:rsidP="007D2BAF">
            <w:pPr>
              <w:jc w:val="center"/>
              <w:rPr>
                <w:lang w:val="lt-LT"/>
              </w:rPr>
            </w:pPr>
            <w:r w:rsidRPr="00B65622">
              <w:rPr>
                <w:sz w:val="22"/>
                <w:szCs w:val="22"/>
                <w:lang w:val="lt-LT"/>
              </w:rPr>
              <w:t>be PVM</w:t>
            </w:r>
          </w:p>
        </w:tc>
        <w:tc>
          <w:tcPr>
            <w:tcW w:w="992" w:type="dxa"/>
            <w:tcBorders>
              <w:top w:val="single" w:sz="4" w:space="0" w:color="auto"/>
              <w:left w:val="nil"/>
              <w:bottom w:val="single" w:sz="4" w:space="0" w:color="auto"/>
              <w:right w:val="single" w:sz="4" w:space="0" w:color="auto"/>
            </w:tcBorders>
            <w:shd w:val="clear" w:color="auto" w:fill="auto"/>
            <w:noWrap/>
          </w:tcPr>
          <w:p w14:paraId="27B0A322" w14:textId="152EB9CF" w:rsidR="00342DFC" w:rsidRPr="00B65622" w:rsidRDefault="00342DFC" w:rsidP="007D2BAF">
            <w:pPr>
              <w:jc w:val="center"/>
              <w:rPr>
                <w:lang w:val="lt-LT"/>
              </w:rPr>
            </w:pPr>
            <w:r>
              <w:rPr>
                <w:sz w:val="22"/>
                <w:szCs w:val="22"/>
                <w:lang w:val="lt-LT"/>
              </w:rPr>
              <w:t>Viso kiekio</w:t>
            </w:r>
            <w:r w:rsidRPr="00B65622">
              <w:rPr>
                <w:sz w:val="22"/>
                <w:szCs w:val="22"/>
                <w:lang w:val="lt-LT"/>
              </w:rPr>
              <w:t xml:space="preserve"> kaina €</w:t>
            </w:r>
          </w:p>
          <w:p w14:paraId="3E6F21EC" w14:textId="09BF9012" w:rsidR="00342DFC" w:rsidRPr="00B65622" w:rsidRDefault="00342DFC" w:rsidP="007D2BAF">
            <w:pPr>
              <w:jc w:val="center"/>
              <w:rPr>
                <w:lang w:val="lt-LT"/>
              </w:rPr>
            </w:pPr>
            <w:r>
              <w:rPr>
                <w:sz w:val="22"/>
                <w:szCs w:val="22"/>
                <w:lang w:val="lt-LT"/>
              </w:rPr>
              <w:t>be</w:t>
            </w:r>
            <w:r w:rsidRPr="00B65622">
              <w:rPr>
                <w:sz w:val="22"/>
                <w:szCs w:val="22"/>
                <w:lang w:val="lt-LT"/>
              </w:rPr>
              <w:t xml:space="preserve"> PVM</w:t>
            </w:r>
          </w:p>
        </w:tc>
        <w:tc>
          <w:tcPr>
            <w:tcW w:w="3402" w:type="dxa"/>
            <w:tcBorders>
              <w:top w:val="single" w:sz="4" w:space="0" w:color="auto"/>
              <w:left w:val="nil"/>
              <w:bottom w:val="single" w:sz="4" w:space="0" w:color="auto"/>
              <w:right w:val="single" w:sz="4" w:space="0" w:color="auto"/>
            </w:tcBorders>
          </w:tcPr>
          <w:p w14:paraId="0F285287" w14:textId="77777777" w:rsidR="00342DFC" w:rsidRPr="00A32DC3" w:rsidRDefault="00342DFC" w:rsidP="00342DFC">
            <w:pPr>
              <w:jc w:val="center"/>
              <w:rPr>
                <w:b/>
                <w:color w:val="000000"/>
                <w:sz w:val="18"/>
                <w:szCs w:val="18"/>
                <w:lang w:val="lt-LT" w:eastAsia="lt-LT"/>
              </w:rPr>
            </w:pPr>
            <w:r w:rsidRPr="00A32DC3">
              <w:rPr>
                <w:b/>
                <w:color w:val="000000"/>
                <w:sz w:val="18"/>
                <w:szCs w:val="18"/>
                <w:lang w:val="lt-LT" w:eastAsia="lt-LT"/>
              </w:rPr>
              <w:t>Pasiūlymo (siūlomos prekės) duomenys, gamintojas, prekės kodas, kilmės šalis.</w:t>
            </w:r>
          </w:p>
          <w:p w14:paraId="57D470FD" w14:textId="59F1545E" w:rsidR="00342DFC" w:rsidRDefault="00342DFC" w:rsidP="00342DFC">
            <w:pPr>
              <w:jc w:val="center"/>
              <w:rPr>
                <w:lang w:val="lt-LT"/>
              </w:rPr>
            </w:pPr>
            <w:r w:rsidRPr="00A32DC3">
              <w:rPr>
                <w:color w:val="0000FF"/>
                <w:sz w:val="18"/>
                <w:szCs w:val="18"/>
                <w:lang w:val="lt-LT" w:eastAsia="lt-LT"/>
              </w:rPr>
              <w:t>Privaloma išsamiai aprašyti siūlomos prekės parametrą. Pasiūlymai, kuriuose bus įrašyta „Taip/Ne“ arba „Atitinka“ bus atmesti kaip neatitinkantys reikalavimų</w:t>
            </w:r>
            <w:r>
              <w:rPr>
                <w:color w:val="0000FF"/>
                <w:sz w:val="18"/>
                <w:szCs w:val="18"/>
                <w:lang w:val="lt-LT" w:eastAsia="lt-LT"/>
              </w:rPr>
              <w:t xml:space="preserve"> </w:t>
            </w:r>
          </w:p>
        </w:tc>
      </w:tr>
      <w:tr w:rsidR="00342DFC" w:rsidRPr="00D733B8" w14:paraId="77E91B46" w14:textId="05309A66" w:rsidTr="00D733B8">
        <w:trPr>
          <w:trHeight w:val="322"/>
        </w:trPr>
        <w:tc>
          <w:tcPr>
            <w:tcW w:w="534" w:type="dxa"/>
            <w:tcBorders>
              <w:top w:val="single" w:sz="4" w:space="0" w:color="auto"/>
              <w:left w:val="single" w:sz="4" w:space="0" w:color="auto"/>
              <w:bottom w:val="single" w:sz="4" w:space="0" w:color="auto"/>
              <w:right w:val="nil"/>
            </w:tcBorders>
            <w:shd w:val="clear" w:color="auto" w:fill="auto"/>
            <w:noWrap/>
          </w:tcPr>
          <w:p w14:paraId="1D475C95" w14:textId="741DB491" w:rsidR="00342DFC" w:rsidRPr="00836CF2" w:rsidRDefault="0018264C" w:rsidP="00405AA5">
            <w:pPr>
              <w:jc w:val="center"/>
              <w:rPr>
                <w:lang w:val="lt-LT"/>
              </w:rPr>
            </w:pPr>
            <w:r>
              <w:rPr>
                <w:lang w:val="lt-LT"/>
              </w:rPr>
              <w:t>1</w:t>
            </w:r>
            <w:r w:rsidR="00342DFC">
              <w:rPr>
                <w:lang w:val="lt-LT"/>
              </w:rPr>
              <w:t>.</w:t>
            </w:r>
          </w:p>
        </w:tc>
        <w:tc>
          <w:tcPr>
            <w:tcW w:w="3402" w:type="dxa"/>
            <w:tcBorders>
              <w:top w:val="single" w:sz="4" w:space="0" w:color="auto"/>
              <w:left w:val="single" w:sz="4" w:space="0" w:color="auto"/>
              <w:bottom w:val="single" w:sz="4" w:space="0" w:color="auto"/>
              <w:right w:val="nil"/>
            </w:tcBorders>
            <w:shd w:val="clear" w:color="auto" w:fill="auto"/>
            <w:noWrap/>
          </w:tcPr>
          <w:p w14:paraId="11FE3EA5" w14:textId="77777777" w:rsidR="00D733B8" w:rsidRPr="0027561C" w:rsidRDefault="00D733B8" w:rsidP="00D733B8">
            <w:pPr>
              <w:keepNext/>
              <w:keepLines/>
              <w:tabs>
                <w:tab w:val="left" w:pos="426"/>
              </w:tabs>
              <w:autoSpaceDN w:val="0"/>
              <w:rPr>
                <w:b/>
                <w:bCs/>
                <w:color w:val="000000"/>
                <w:sz w:val="22"/>
                <w:szCs w:val="22"/>
                <w:u w:val="single"/>
                <w:lang w:val="lt-LT"/>
              </w:rPr>
            </w:pPr>
            <w:r w:rsidRPr="0027561C">
              <w:rPr>
                <w:b/>
                <w:bCs/>
                <w:color w:val="000000"/>
                <w:sz w:val="22"/>
                <w:szCs w:val="22"/>
                <w:u w:val="single"/>
                <w:lang w:val="lt-LT"/>
              </w:rPr>
              <w:t>Guminis parkavimo bortelis:</w:t>
            </w:r>
          </w:p>
          <w:p w14:paraId="61B5F956"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1.</w:t>
            </w:r>
            <w:r w:rsidRPr="00D733B8">
              <w:rPr>
                <w:sz w:val="20"/>
                <w:szCs w:val="20"/>
                <w:lang w:val="lt-LT"/>
              </w:rPr>
              <w:tab/>
              <w:t>Ilgis: 1800 mm (±5 mm)</w:t>
            </w:r>
          </w:p>
          <w:p w14:paraId="1D2B3754"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2.</w:t>
            </w:r>
            <w:r w:rsidRPr="00D733B8">
              <w:rPr>
                <w:sz w:val="20"/>
                <w:szCs w:val="20"/>
                <w:lang w:val="lt-LT"/>
              </w:rPr>
              <w:tab/>
              <w:t>Plotis: 150–200 mm</w:t>
            </w:r>
          </w:p>
          <w:p w14:paraId="1DF65840"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3.</w:t>
            </w:r>
            <w:r w:rsidRPr="00D733B8">
              <w:rPr>
                <w:sz w:val="20"/>
                <w:szCs w:val="20"/>
                <w:lang w:val="lt-LT"/>
              </w:rPr>
              <w:tab/>
              <w:t>Aukštis: 100–120 mm</w:t>
            </w:r>
          </w:p>
          <w:p w14:paraId="0EA454B6"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4.</w:t>
            </w:r>
            <w:r w:rsidRPr="00D733B8">
              <w:rPr>
                <w:sz w:val="20"/>
                <w:szCs w:val="20"/>
                <w:lang w:val="lt-LT"/>
              </w:rPr>
              <w:tab/>
              <w:t>Medžiaga: Aukštos kokybės perdirbta guma, atspari aplinkos poveikiui (UV spinduliams, drėgmei, šalčiui ir karščiui)</w:t>
            </w:r>
          </w:p>
          <w:p w14:paraId="51528C34"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5.</w:t>
            </w:r>
            <w:r w:rsidRPr="00D733B8">
              <w:rPr>
                <w:sz w:val="20"/>
                <w:szCs w:val="20"/>
                <w:lang w:val="lt-LT"/>
              </w:rPr>
              <w:tab/>
              <w:t>Spalva: Juoda su geltonais atšvaitiniais intarpais arba juostomis (šviesą atspindinčios detalės turi būti atsparios dilimui)</w:t>
            </w:r>
          </w:p>
          <w:p w14:paraId="66D988AC"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6.</w:t>
            </w:r>
            <w:r w:rsidRPr="00D733B8">
              <w:rPr>
                <w:sz w:val="20"/>
                <w:szCs w:val="20"/>
                <w:lang w:val="lt-LT"/>
              </w:rPr>
              <w:tab/>
              <w:t>Tvirtinimas: Kiekvienas bortelis turi turėti ne mažiau kaip 4 tvirtinimo angas (skylutes) tvirtinimui prie pagrindo.</w:t>
            </w:r>
          </w:p>
          <w:p w14:paraId="425D09E6"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7.</w:t>
            </w:r>
            <w:r w:rsidRPr="00D733B8">
              <w:rPr>
                <w:sz w:val="20"/>
                <w:szCs w:val="20"/>
                <w:lang w:val="lt-LT"/>
              </w:rPr>
              <w:tab/>
              <w:t>Tvirtinimo elementai: Komplekte turi būti atitinkami tvirtinimo varžtai (asfaltui).</w:t>
            </w:r>
          </w:p>
          <w:p w14:paraId="0651871D"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8.</w:t>
            </w:r>
            <w:r w:rsidRPr="00D733B8">
              <w:rPr>
                <w:sz w:val="20"/>
                <w:szCs w:val="20"/>
                <w:lang w:val="lt-LT"/>
              </w:rPr>
              <w:tab/>
              <w:t>Naudojimo paskirtis: Skirta automobilių parkavimo vietoms žymėti ir riboti automobilio įvažiavimo gylį. Naudojama lauko automobilių stovėjimo aikštelėse.</w:t>
            </w:r>
          </w:p>
          <w:p w14:paraId="00B90CC0" w14:textId="77777777" w:rsidR="00D733B8" w:rsidRPr="00D733B8" w:rsidRDefault="00D733B8" w:rsidP="00D733B8">
            <w:pPr>
              <w:keepNext/>
              <w:keepLines/>
              <w:tabs>
                <w:tab w:val="left" w:pos="426"/>
              </w:tabs>
              <w:autoSpaceDN w:val="0"/>
              <w:rPr>
                <w:sz w:val="20"/>
                <w:szCs w:val="20"/>
                <w:lang w:val="lt-LT"/>
              </w:rPr>
            </w:pPr>
            <w:r w:rsidRPr="00D733B8">
              <w:rPr>
                <w:sz w:val="20"/>
                <w:szCs w:val="20"/>
                <w:lang w:val="lt-LT"/>
              </w:rPr>
              <w:t>9.</w:t>
            </w:r>
            <w:r w:rsidRPr="00D733B8">
              <w:rPr>
                <w:sz w:val="20"/>
                <w:szCs w:val="20"/>
                <w:lang w:val="lt-LT"/>
              </w:rPr>
              <w:tab/>
              <w:t>Atsparumas apkrovai: Atspari lengvųjų automobilių apkrovai (ne mažiau kaip 3–5 tonoms).</w:t>
            </w:r>
          </w:p>
          <w:p w14:paraId="55B79087" w14:textId="09FD81FD" w:rsidR="00342DFC" w:rsidRPr="007D2BAF" w:rsidRDefault="00D733B8" w:rsidP="00D733B8">
            <w:pPr>
              <w:rPr>
                <w:lang w:val="lt-LT"/>
              </w:rPr>
            </w:pPr>
            <w:r w:rsidRPr="00D733B8">
              <w:rPr>
                <w:sz w:val="20"/>
                <w:szCs w:val="20"/>
                <w:lang w:val="lt-LT"/>
              </w:rPr>
              <w:t>10. Garantija: Ne trumpesnė nei 12 mėnesių.</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0610F" w14:textId="1EDD7145" w:rsidR="00342DFC" w:rsidRPr="00836CF2" w:rsidRDefault="00D733B8" w:rsidP="00D733B8">
            <w:pPr>
              <w:jc w:val="center"/>
              <w:rPr>
                <w:lang w:val="lt-LT"/>
              </w:rPr>
            </w:pPr>
            <w:r w:rsidRPr="00D733B8">
              <w:rPr>
                <w:color w:val="000000"/>
                <w:sz w:val="22"/>
                <w:szCs w:val="22"/>
                <w:lang w:val="lt-LT"/>
              </w:rPr>
              <w:t xml:space="preserve">32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1086A5F" w14:textId="17BA599D" w:rsidR="00342DFC" w:rsidRPr="00836CF2" w:rsidRDefault="00D733B8" w:rsidP="00405AA5">
            <w:pPr>
              <w:jc w:val="center"/>
              <w:rPr>
                <w:lang w:val="lt-LT"/>
              </w:rPr>
            </w:pPr>
            <w:r>
              <w:rPr>
                <w:color w:val="000000"/>
                <w:sz w:val="22"/>
                <w:szCs w:val="22"/>
                <w:lang w:val="lt-LT"/>
              </w:rPr>
              <w:t>V</w:t>
            </w:r>
            <w:r w:rsidRPr="00D733B8">
              <w:rPr>
                <w:color w:val="000000"/>
                <w:sz w:val="22"/>
                <w:szCs w:val="22"/>
                <w:lang w:val="lt-LT"/>
              </w:rPr>
              <w:t>nt.</w:t>
            </w:r>
            <w:r>
              <w:rPr>
                <w:color w:val="000000"/>
                <w:sz w:val="22"/>
                <w:szCs w:val="22"/>
                <w:lang w:val="lt-LT"/>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583F8" w14:textId="77777777" w:rsidR="00342DFC" w:rsidRPr="007D2BAF" w:rsidRDefault="00342DFC" w:rsidP="00405AA5">
            <w:pPr>
              <w:jc w:val="right"/>
              <w:rPr>
                <w:lang w:val="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204A98C" w14:textId="77777777" w:rsidR="00342DFC" w:rsidRPr="007D2BAF" w:rsidRDefault="00342DFC" w:rsidP="00405AA5">
            <w:pPr>
              <w:jc w:val="right"/>
              <w:rPr>
                <w:lang w:val="lt-LT"/>
              </w:rPr>
            </w:pPr>
          </w:p>
        </w:tc>
        <w:tc>
          <w:tcPr>
            <w:tcW w:w="3402" w:type="dxa"/>
            <w:tcBorders>
              <w:top w:val="single" w:sz="4" w:space="0" w:color="auto"/>
              <w:left w:val="nil"/>
              <w:bottom w:val="single" w:sz="4" w:space="0" w:color="auto"/>
              <w:right w:val="single" w:sz="4" w:space="0" w:color="auto"/>
            </w:tcBorders>
          </w:tcPr>
          <w:p w14:paraId="349FE577" w14:textId="77777777" w:rsidR="00342DFC" w:rsidRPr="007D2BAF" w:rsidRDefault="00342DFC" w:rsidP="00405AA5">
            <w:pPr>
              <w:jc w:val="right"/>
              <w:rPr>
                <w:lang w:val="lt-LT"/>
              </w:rPr>
            </w:pPr>
          </w:p>
        </w:tc>
      </w:tr>
      <w:tr w:rsidR="00342DFC" w:rsidRPr="00D733B8" w14:paraId="62DBB71F" w14:textId="7532D8B9" w:rsidTr="00D733B8">
        <w:trPr>
          <w:trHeight w:val="322"/>
        </w:trPr>
        <w:tc>
          <w:tcPr>
            <w:tcW w:w="6629" w:type="dxa"/>
            <w:gridSpan w:val="5"/>
            <w:tcBorders>
              <w:top w:val="single" w:sz="4" w:space="0" w:color="auto"/>
              <w:left w:val="single" w:sz="4" w:space="0" w:color="auto"/>
              <w:bottom w:val="single" w:sz="4" w:space="0" w:color="auto"/>
              <w:right w:val="single" w:sz="4" w:space="0" w:color="auto"/>
            </w:tcBorders>
            <w:shd w:val="clear" w:color="auto" w:fill="auto"/>
            <w:noWrap/>
          </w:tcPr>
          <w:p w14:paraId="3F8FA3C8" w14:textId="2057A0F7" w:rsidR="00342DFC" w:rsidRPr="007D2BAF" w:rsidRDefault="00342DFC" w:rsidP="004F65AB">
            <w:pPr>
              <w:jc w:val="right"/>
              <w:rPr>
                <w:lang w:val="lt-LT"/>
              </w:rPr>
            </w:pPr>
            <w:r>
              <w:rPr>
                <w:lang w:val="lt-LT"/>
              </w:rPr>
              <w:t>Viso kiekio kaina Eur be PVM:</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48AFB6A" w14:textId="77777777" w:rsidR="00342DFC" w:rsidRPr="007D2BAF" w:rsidRDefault="00342DFC" w:rsidP="004F65AB">
            <w:pPr>
              <w:jc w:val="right"/>
              <w:rPr>
                <w:lang w:val="lt-LT"/>
              </w:rPr>
            </w:pPr>
          </w:p>
        </w:tc>
        <w:tc>
          <w:tcPr>
            <w:tcW w:w="3402" w:type="dxa"/>
            <w:tcBorders>
              <w:top w:val="single" w:sz="4" w:space="0" w:color="auto"/>
              <w:left w:val="nil"/>
              <w:bottom w:val="single" w:sz="4" w:space="0" w:color="auto"/>
              <w:right w:val="single" w:sz="4" w:space="0" w:color="auto"/>
            </w:tcBorders>
          </w:tcPr>
          <w:p w14:paraId="3AB130E3" w14:textId="017CB3F6" w:rsidR="00342DFC" w:rsidRPr="007D2BAF" w:rsidRDefault="00342DFC" w:rsidP="00342DFC">
            <w:pPr>
              <w:jc w:val="center"/>
              <w:rPr>
                <w:lang w:val="lt-LT"/>
              </w:rPr>
            </w:pPr>
            <w:r>
              <w:rPr>
                <w:lang w:val="lt-LT"/>
              </w:rPr>
              <w:t>X</w:t>
            </w:r>
          </w:p>
        </w:tc>
      </w:tr>
      <w:tr w:rsidR="00342DFC" w:rsidRPr="00D733B8" w14:paraId="3A94CCCB" w14:textId="3AAD3BB9" w:rsidTr="00D733B8">
        <w:trPr>
          <w:trHeight w:val="322"/>
        </w:trPr>
        <w:tc>
          <w:tcPr>
            <w:tcW w:w="6629" w:type="dxa"/>
            <w:gridSpan w:val="5"/>
            <w:tcBorders>
              <w:top w:val="single" w:sz="4" w:space="0" w:color="auto"/>
              <w:left w:val="single" w:sz="4" w:space="0" w:color="auto"/>
              <w:bottom w:val="single" w:sz="4" w:space="0" w:color="auto"/>
              <w:right w:val="single" w:sz="4" w:space="0" w:color="auto"/>
            </w:tcBorders>
            <w:shd w:val="clear" w:color="auto" w:fill="auto"/>
            <w:noWrap/>
          </w:tcPr>
          <w:p w14:paraId="60A8A353" w14:textId="20976B24" w:rsidR="00342DFC" w:rsidRPr="007D2BAF" w:rsidRDefault="00342DFC" w:rsidP="004F65AB">
            <w:pPr>
              <w:jc w:val="right"/>
              <w:rPr>
                <w:lang w:val="lt-LT"/>
              </w:rPr>
            </w:pPr>
            <w:r>
              <w:rPr>
                <w:lang w:val="lt-LT"/>
              </w:rPr>
              <w:t>PVM:</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08E9FCA" w14:textId="77777777" w:rsidR="00342DFC" w:rsidRPr="007D2BAF" w:rsidRDefault="00342DFC" w:rsidP="004F65AB">
            <w:pPr>
              <w:jc w:val="right"/>
              <w:rPr>
                <w:lang w:val="lt-LT"/>
              </w:rPr>
            </w:pPr>
          </w:p>
        </w:tc>
        <w:tc>
          <w:tcPr>
            <w:tcW w:w="3402" w:type="dxa"/>
            <w:tcBorders>
              <w:top w:val="single" w:sz="4" w:space="0" w:color="auto"/>
              <w:left w:val="nil"/>
              <w:bottom w:val="single" w:sz="4" w:space="0" w:color="auto"/>
              <w:right w:val="single" w:sz="4" w:space="0" w:color="auto"/>
            </w:tcBorders>
          </w:tcPr>
          <w:p w14:paraId="22D8F815" w14:textId="0478F5CC" w:rsidR="00342DFC" w:rsidRPr="007D2BAF" w:rsidRDefault="00342DFC" w:rsidP="00342DFC">
            <w:pPr>
              <w:jc w:val="center"/>
              <w:rPr>
                <w:lang w:val="lt-LT"/>
              </w:rPr>
            </w:pPr>
            <w:r>
              <w:rPr>
                <w:lang w:val="lt-LT"/>
              </w:rPr>
              <w:t>X</w:t>
            </w:r>
          </w:p>
        </w:tc>
      </w:tr>
      <w:tr w:rsidR="00342DFC" w:rsidRPr="00D733B8" w14:paraId="371BCA4B" w14:textId="78B2093A" w:rsidTr="00D733B8">
        <w:trPr>
          <w:trHeight w:val="322"/>
        </w:trPr>
        <w:tc>
          <w:tcPr>
            <w:tcW w:w="6629" w:type="dxa"/>
            <w:gridSpan w:val="5"/>
            <w:tcBorders>
              <w:top w:val="single" w:sz="4" w:space="0" w:color="auto"/>
              <w:left w:val="single" w:sz="4" w:space="0" w:color="auto"/>
              <w:bottom w:val="single" w:sz="4" w:space="0" w:color="auto"/>
              <w:right w:val="single" w:sz="4" w:space="0" w:color="auto"/>
            </w:tcBorders>
            <w:shd w:val="clear" w:color="auto" w:fill="auto"/>
            <w:noWrap/>
          </w:tcPr>
          <w:p w14:paraId="3D8B94CC" w14:textId="19E12C62" w:rsidR="00342DFC" w:rsidRPr="007D2BAF" w:rsidRDefault="00342DFC" w:rsidP="004F65AB">
            <w:pPr>
              <w:jc w:val="right"/>
              <w:rPr>
                <w:lang w:val="lt-LT"/>
              </w:rPr>
            </w:pPr>
            <w:r>
              <w:rPr>
                <w:lang w:val="lt-LT"/>
              </w:rPr>
              <w:t>Pasiūlymo suma Eur su PVM:</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ED832A6" w14:textId="77777777" w:rsidR="00342DFC" w:rsidRPr="007D2BAF" w:rsidRDefault="00342DFC" w:rsidP="004F65AB">
            <w:pPr>
              <w:jc w:val="right"/>
              <w:rPr>
                <w:lang w:val="lt-LT"/>
              </w:rPr>
            </w:pPr>
          </w:p>
        </w:tc>
        <w:tc>
          <w:tcPr>
            <w:tcW w:w="3402" w:type="dxa"/>
            <w:tcBorders>
              <w:top w:val="single" w:sz="4" w:space="0" w:color="auto"/>
              <w:left w:val="nil"/>
              <w:bottom w:val="single" w:sz="4" w:space="0" w:color="auto"/>
              <w:right w:val="single" w:sz="4" w:space="0" w:color="auto"/>
            </w:tcBorders>
          </w:tcPr>
          <w:p w14:paraId="611900D6" w14:textId="483D67D5" w:rsidR="00342DFC" w:rsidRPr="007D2BAF" w:rsidRDefault="00342DFC" w:rsidP="00342DFC">
            <w:pPr>
              <w:jc w:val="center"/>
              <w:rPr>
                <w:lang w:val="lt-LT"/>
              </w:rPr>
            </w:pPr>
            <w:r>
              <w:rPr>
                <w:lang w:val="lt-LT"/>
              </w:rPr>
              <w:t>X</w:t>
            </w:r>
          </w:p>
        </w:tc>
      </w:tr>
    </w:tbl>
    <w:p w14:paraId="3E6ED6D4" w14:textId="77777777" w:rsidR="004F65AB" w:rsidRDefault="004F65AB" w:rsidP="00B65622">
      <w:pPr>
        <w:tabs>
          <w:tab w:val="center" w:pos="5812"/>
          <w:tab w:val="left" w:pos="7655"/>
        </w:tabs>
        <w:rPr>
          <w:color w:val="000000"/>
          <w:sz w:val="22"/>
          <w:szCs w:val="22"/>
          <w:lang w:val="lt-LT" w:eastAsia="en-US"/>
        </w:rPr>
      </w:pPr>
    </w:p>
    <w:p w14:paraId="2D5608EF" w14:textId="193FC4D5" w:rsidR="00B65622" w:rsidRPr="00EB723C" w:rsidRDefault="00B65622" w:rsidP="00B65622">
      <w:pPr>
        <w:tabs>
          <w:tab w:val="center" w:pos="5812"/>
          <w:tab w:val="left" w:pos="7655"/>
        </w:tabs>
        <w:rPr>
          <w:color w:val="000000"/>
          <w:sz w:val="22"/>
          <w:szCs w:val="22"/>
          <w:lang w:val="lt-LT" w:eastAsia="en-US"/>
        </w:rPr>
      </w:pPr>
      <w:r>
        <w:rPr>
          <w:color w:val="000000"/>
          <w:sz w:val="22"/>
          <w:szCs w:val="22"/>
          <w:lang w:val="lt-LT" w:eastAsia="en-US"/>
        </w:rPr>
        <w:t>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58A18EC4" w14:textId="77777777" w:rsidR="00B65622" w:rsidRDefault="00B65622" w:rsidP="00B65622">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3A63A4CD" w14:textId="5D707E6E" w:rsidR="001673DA" w:rsidRPr="00D733B8" w:rsidRDefault="00B65622" w:rsidP="00D733B8">
      <w:pPr>
        <w:tabs>
          <w:tab w:val="center" w:pos="5812"/>
          <w:tab w:val="left" w:pos="7655"/>
        </w:tabs>
        <w:ind w:left="720"/>
        <w:rPr>
          <w:lang w:val="lt-LT"/>
        </w:rPr>
      </w:pPr>
      <w:r w:rsidRPr="009A49BF">
        <w:rPr>
          <w:lang w:val="lt-LT"/>
        </w:rPr>
        <w:t xml:space="preserve">Į pasiūlymo kainą įeina visos </w:t>
      </w:r>
      <w:r>
        <w:rPr>
          <w:lang w:val="lt-LT"/>
        </w:rPr>
        <w:t>tiekėjo išlaidos (transport</w:t>
      </w:r>
      <w:r w:rsidR="001673DA">
        <w:rPr>
          <w:lang w:val="lt-LT"/>
        </w:rPr>
        <w:t>avimo</w:t>
      </w:r>
      <w:r w:rsidR="004901A3">
        <w:rPr>
          <w:lang w:val="lt-LT"/>
        </w:rPr>
        <w:t xml:space="preserve"> </w:t>
      </w:r>
      <w:r w:rsidRPr="009A49BF">
        <w:rPr>
          <w:lang w:val="lt-LT"/>
        </w:rPr>
        <w:t>ir kt.) ir mokesčiai.</w:t>
      </w:r>
    </w:p>
    <w:p w14:paraId="3399EB22"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3544"/>
      </w:tblGrid>
      <w:tr w:rsidR="00682941" w:rsidRPr="003B0B07" w14:paraId="7C0BEDCB" w14:textId="77777777" w:rsidTr="00A571B1">
        <w:tc>
          <w:tcPr>
            <w:tcW w:w="675" w:type="dxa"/>
          </w:tcPr>
          <w:p w14:paraId="32DE4CD9" w14:textId="77777777" w:rsidR="00682941" w:rsidRPr="00BD788C" w:rsidRDefault="00682941" w:rsidP="001D60E6">
            <w:pPr>
              <w:jc w:val="center"/>
              <w:rPr>
                <w:lang w:val="lt-LT"/>
              </w:rPr>
            </w:pPr>
            <w:r w:rsidRPr="00BD788C">
              <w:rPr>
                <w:lang w:val="lt-LT"/>
              </w:rPr>
              <w:t>Eil.Nr.</w:t>
            </w:r>
          </w:p>
        </w:tc>
        <w:tc>
          <w:tcPr>
            <w:tcW w:w="6521" w:type="dxa"/>
          </w:tcPr>
          <w:p w14:paraId="1536DDFA" w14:textId="77777777" w:rsidR="00682941" w:rsidRPr="00BD788C" w:rsidRDefault="00682941" w:rsidP="001D60E6">
            <w:pPr>
              <w:jc w:val="center"/>
              <w:rPr>
                <w:lang w:val="lt-LT"/>
              </w:rPr>
            </w:pPr>
            <w:r w:rsidRPr="00BD788C">
              <w:rPr>
                <w:lang w:val="lt-LT"/>
              </w:rPr>
              <w:t>Pateiktų dokumentų pavadinimas</w:t>
            </w:r>
          </w:p>
        </w:tc>
        <w:tc>
          <w:tcPr>
            <w:tcW w:w="3544" w:type="dxa"/>
          </w:tcPr>
          <w:p w14:paraId="74EE7BAF" w14:textId="77777777" w:rsidR="00682941" w:rsidRPr="00BD788C" w:rsidRDefault="00682941" w:rsidP="001D60E6">
            <w:pPr>
              <w:jc w:val="center"/>
              <w:rPr>
                <w:lang w:val="lt-LT"/>
              </w:rPr>
            </w:pPr>
            <w:r w:rsidRPr="00BD788C">
              <w:rPr>
                <w:lang w:val="lt-LT"/>
              </w:rPr>
              <w:t>Dokumentų puslapių skaičius</w:t>
            </w:r>
          </w:p>
        </w:tc>
      </w:tr>
      <w:tr w:rsidR="00682941" w:rsidRPr="003B0B07" w14:paraId="060FB222" w14:textId="77777777" w:rsidTr="00A571B1">
        <w:tc>
          <w:tcPr>
            <w:tcW w:w="675" w:type="dxa"/>
          </w:tcPr>
          <w:p w14:paraId="70AE8372" w14:textId="77777777" w:rsidR="00682941" w:rsidRPr="00BD788C" w:rsidRDefault="00682941" w:rsidP="001D60E6">
            <w:pPr>
              <w:jc w:val="both"/>
              <w:rPr>
                <w:lang w:val="lt-LT"/>
              </w:rPr>
            </w:pPr>
          </w:p>
        </w:tc>
        <w:tc>
          <w:tcPr>
            <w:tcW w:w="6521" w:type="dxa"/>
          </w:tcPr>
          <w:p w14:paraId="71F5B29C" w14:textId="77777777" w:rsidR="00682941" w:rsidRPr="00BD788C" w:rsidRDefault="00682941" w:rsidP="00AF7399">
            <w:pPr>
              <w:jc w:val="both"/>
              <w:rPr>
                <w:lang w:val="lt-LT"/>
              </w:rPr>
            </w:pPr>
          </w:p>
        </w:tc>
        <w:tc>
          <w:tcPr>
            <w:tcW w:w="3544" w:type="dxa"/>
          </w:tcPr>
          <w:p w14:paraId="79D1F0CC" w14:textId="77777777" w:rsidR="00682941" w:rsidRPr="00BD788C" w:rsidRDefault="00682941" w:rsidP="001D60E6">
            <w:pPr>
              <w:jc w:val="both"/>
              <w:rPr>
                <w:lang w:val="lt-LT"/>
              </w:rPr>
            </w:pPr>
          </w:p>
        </w:tc>
      </w:tr>
      <w:tr w:rsidR="00682941" w:rsidRPr="003B0B07" w14:paraId="47F6BA83" w14:textId="77777777" w:rsidTr="00A571B1">
        <w:tc>
          <w:tcPr>
            <w:tcW w:w="675" w:type="dxa"/>
          </w:tcPr>
          <w:p w14:paraId="233164BF" w14:textId="77777777" w:rsidR="00682941" w:rsidRPr="00BD788C" w:rsidRDefault="00682941" w:rsidP="001D60E6">
            <w:pPr>
              <w:jc w:val="both"/>
              <w:rPr>
                <w:lang w:val="lt-LT"/>
              </w:rPr>
            </w:pPr>
          </w:p>
        </w:tc>
        <w:tc>
          <w:tcPr>
            <w:tcW w:w="6521" w:type="dxa"/>
          </w:tcPr>
          <w:p w14:paraId="38F2B52D" w14:textId="77777777" w:rsidR="00682941" w:rsidRPr="00BD788C" w:rsidRDefault="00682941" w:rsidP="001D60E6">
            <w:pPr>
              <w:tabs>
                <w:tab w:val="center" w:pos="4819"/>
                <w:tab w:val="right" w:pos="9638"/>
              </w:tabs>
              <w:rPr>
                <w:lang w:val="lt-LT"/>
              </w:rPr>
            </w:pPr>
          </w:p>
        </w:tc>
        <w:tc>
          <w:tcPr>
            <w:tcW w:w="3544" w:type="dxa"/>
          </w:tcPr>
          <w:p w14:paraId="521D4541" w14:textId="77777777" w:rsidR="00682941" w:rsidRPr="00BD788C" w:rsidRDefault="00682941" w:rsidP="001D60E6">
            <w:pPr>
              <w:jc w:val="both"/>
              <w:rPr>
                <w:lang w:val="lt-LT"/>
              </w:rPr>
            </w:pPr>
          </w:p>
        </w:tc>
      </w:tr>
    </w:tbl>
    <w:p w14:paraId="5F5DFCA5"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A14EABA" w14:textId="77777777" w:rsidTr="001D60E6">
        <w:trPr>
          <w:trHeight w:val="186"/>
        </w:trPr>
        <w:tc>
          <w:tcPr>
            <w:tcW w:w="3284" w:type="dxa"/>
            <w:tcBorders>
              <w:top w:val="single" w:sz="4" w:space="0" w:color="auto"/>
              <w:left w:val="nil"/>
              <w:bottom w:val="nil"/>
              <w:right w:val="nil"/>
            </w:tcBorders>
          </w:tcPr>
          <w:p w14:paraId="33B2239A"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40CA6BB"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04654155"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3B8814D9"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6E94A0CC"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56E99563" w14:textId="77777777" w:rsidR="00682941" w:rsidRPr="00BD788C" w:rsidRDefault="00682941" w:rsidP="001D60E6">
            <w:pPr>
              <w:ind w:right="-1"/>
              <w:jc w:val="center"/>
              <w:rPr>
                <w:sz w:val="20"/>
                <w:szCs w:val="20"/>
                <w:lang w:val="lt-LT"/>
              </w:rPr>
            </w:pPr>
          </w:p>
        </w:tc>
      </w:tr>
    </w:tbl>
    <w:p w14:paraId="6F7DD3C2"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931B2C9" w14:textId="77777777" w:rsidR="006C1332" w:rsidRDefault="006C1332" w:rsidP="006A79C9">
      <w:pPr>
        <w:shd w:val="clear" w:color="auto" w:fill="FFFFFF"/>
        <w:jc w:val="right"/>
        <w:rPr>
          <w:lang w:val="lt-LT"/>
        </w:rPr>
        <w:sectPr w:rsidR="006C1332" w:rsidSect="00D67D04">
          <w:pgSz w:w="11906" w:h="16838"/>
          <w:pgMar w:top="1843" w:right="1701" w:bottom="1701" w:left="567" w:header="567" w:footer="567" w:gutter="0"/>
          <w:cols w:space="1296"/>
          <w:docGrid w:linePitch="360"/>
        </w:sectPr>
      </w:pPr>
    </w:p>
    <w:p w14:paraId="12A4A5DC" w14:textId="77777777" w:rsidR="003C11A3" w:rsidRDefault="003C11A3" w:rsidP="003C11A3">
      <w:pPr>
        <w:jc w:val="right"/>
        <w:rPr>
          <w:lang w:val="lt-LT" w:eastAsia="en-US"/>
        </w:rPr>
      </w:pPr>
      <w:r w:rsidRPr="003C11A3">
        <w:rPr>
          <w:sz w:val="20"/>
          <w:szCs w:val="20"/>
          <w:lang w:val="lt-LT" w:eastAsia="en-US"/>
        </w:rPr>
        <w:lastRenderedPageBreak/>
        <w:t>Priedas N</w:t>
      </w:r>
      <w:bookmarkStart w:id="10" w:name="_GoBack"/>
      <w:bookmarkEnd w:id="10"/>
      <w:r w:rsidRPr="003C11A3">
        <w:rPr>
          <w:sz w:val="20"/>
          <w:szCs w:val="20"/>
          <w:lang w:val="lt-LT" w:eastAsia="en-US"/>
        </w:rPr>
        <w:t>r. 2</w:t>
      </w:r>
      <w:r w:rsidRPr="003C11A3">
        <w:rPr>
          <w:lang w:val="lt-LT" w:eastAsia="en-US"/>
        </w:rPr>
        <w:t>.</w:t>
      </w:r>
    </w:p>
    <w:p w14:paraId="4CEDBD31" w14:textId="433E9EC8" w:rsidR="00EB4000" w:rsidRPr="003C11A3" w:rsidRDefault="00EB4000" w:rsidP="00EB4000">
      <w:pPr>
        <w:jc w:val="center"/>
        <w:rPr>
          <w:lang w:val="lt-LT" w:eastAsia="en-US"/>
        </w:rPr>
      </w:pPr>
    </w:p>
    <w:p w14:paraId="517B9E6C" w14:textId="77777777" w:rsidR="003C11A3" w:rsidRPr="00EC2C50" w:rsidRDefault="003C11A3" w:rsidP="003C11A3">
      <w:pPr>
        <w:keepNext/>
        <w:jc w:val="center"/>
        <w:outlineLvl w:val="3"/>
        <w:rPr>
          <w:b/>
          <w:bCs/>
          <w:color w:val="FF0000"/>
          <w:sz w:val="22"/>
          <w:szCs w:val="22"/>
          <w:lang w:val="lt-LT" w:eastAsia="en-US"/>
        </w:rPr>
      </w:pPr>
      <w:r w:rsidRPr="00BC56E3">
        <w:rPr>
          <w:b/>
          <w:bCs/>
          <w:color w:val="000000"/>
          <w:sz w:val="22"/>
          <w:szCs w:val="22"/>
          <w:lang w:val="lt-LT" w:eastAsia="en-US"/>
        </w:rPr>
        <w:t>SUTARTIES PROJEKTAS</w:t>
      </w:r>
    </w:p>
    <w:p w14:paraId="0E79633D" w14:textId="77777777" w:rsidR="003C11A3" w:rsidRPr="00BC56E3" w:rsidRDefault="003C11A3" w:rsidP="003C11A3">
      <w:pPr>
        <w:jc w:val="center"/>
        <w:rPr>
          <w:color w:val="000000"/>
          <w:sz w:val="22"/>
          <w:szCs w:val="22"/>
          <w:u w:val="single"/>
          <w:lang w:val="lt-LT" w:eastAsia="en-US"/>
        </w:rPr>
      </w:pPr>
      <w:r w:rsidRPr="00BC56E3">
        <w:rPr>
          <w:color w:val="000000"/>
          <w:sz w:val="22"/>
          <w:szCs w:val="22"/>
          <w:u w:val="single"/>
          <w:lang w:val="lt-LT" w:eastAsia="en-US"/>
        </w:rPr>
        <w:tab/>
      </w:r>
    </w:p>
    <w:p w14:paraId="61E0D202" w14:textId="77777777" w:rsidR="003C11A3" w:rsidRPr="00BC56E3" w:rsidRDefault="003C11A3" w:rsidP="003C11A3">
      <w:pPr>
        <w:jc w:val="center"/>
        <w:rPr>
          <w:color w:val="000000"/>
          <w:sz w:val="22"/>
          <w:szCs w:val="22"/>
          <w:lang w:val="lt-LT" w:eastAsia="en-US"/>
        </w:rPr>
      </w:pPr>
      <w:r w:rsidRPr="00BC56E3">
        <w:rPr>
          <w:color w:val="000000"/>
          <w:sz w:val="22"/>
          <w:szCs w:val="22"/>
          <w:lang w:val="lt-LT" w:eastAsia="en-US"/>
        </w:rPr>
        <w:t>(data)</w:t>
      </w:r>
    </w:p>
    <w:p w14:paraId="08E56F12" w14:textId="77777777" w:rsidR="003C11A3" w:rsidRPr="00BC56E3" w:rsidRDefault="003C11A3" w:rsidP="00E77DE5">
      <w:pPr>
        <w:jc w:val="center"/>
        <w:rPr>
          <w:color w:val="000000"/>
          <w:sz w:val="22"/>
          <w:szCs w:val="22"/>
          <w:lang w:val="lt-LT" w:eastAsia="en-US"/>
        </w:rPr>
      </w:pPr>
      <w:r w:rsidRPr="00BC56E3">
        <w:rPr>
          <w:color w:val="000000"/>
          <w:sz w:val="22"/>
          <w:szCs w:val="22"/>
          <w:lang w:val="lt-LT" w:eastAsia="en-US"/>
        </w:rPr>
        <w:t>Jonava</w:t>
      </w:r>
    </w:p>
    <w:p w14:paraId="64E2BEE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w:t>
      </w:r>
      <w:r w:rsidR="002A4FB4">
        <w:rPr>
          <w:color w:val="000000"/>
          <w:sz w:val="22"/>
          <w:szCs w:val="22"/>
          <w:lang w:val="lt-LT" w:eastAsia="lt-LT"/>
        </w:rPr>
        <w:t>_________</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002A4FB4">
        <w:rPr>
          <w:color w:val="000000"/>
          <w:sz w:val="22"/>
          <w:szCs w:val="22"/>
          <w:u w:val="single"/>
          <w:lang w:val="lt-LT" w:eastAsia="lt-LT"/>
        </w:rPr>
        <w:t xml:space="preserve">             </w:t>
      </w:r>
      <w:r w:rsidR="002A4FB4">
        <w:rPr>
          <w:color w:val="000000"/>
          <w:sz w:val="22"/>
          <w:szCs w:val="22"/>
          <w:lang w:val="lt-LT" w:eastAsia="lt-LT"/>
        </w:rPr>
        <w:t xml:space="preserve"> </w:t>
      </w:r>
      <w:r w:rsidRPr="003C11A3">
        <w:rPr>
          <w:color w:val="000000"/>
          <w:sz w:val="22"/>
          <w:szCs w:val="22"/>
          <w:lang w:val="lt-LT" w:eastAsia="lt-LT"/>
        </w:rPr>
        <w:t xml:space="preserve">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69C3B5E8" w14:textId="77777777" w:rsidR="005213C2" w:rsidRPr="005213C2" w:rsidRDefault="005213C2" w:rsidP="005213C2">
      <w:pPr>
        <w:numPr>
          <w:ilvl w:val="0"/>
          <w:numId w:val="1"/>
        </w:numPr>
        <w:tabs>
          <w:tab w:val="clear" w:pos="1440"/>
          <w:tab w:val="num" w:pos="0"/>
        </w:tabs>
        <w:ind w:left="0" w:firstLine="540"/>
        <w:jc w:val="both"/>
        <w:rPr>
          <w:color w:val="000000" w:themeColor="text1"/>
          <w:sz w:val="22"/>
          <w:szCs w:val="22"/>
        </w:rPr>
      </w:pPr>
      <w:r w:rsidRPr="005213C2">
        <w:rPr>
          <w:b/>
          <w:color w:val="000000" w:themeColor="text1"/>
          <w:sz w:val="22"/>
          <w:szCs w:val="22"/>
        </w:rPr>
        <w:t xml:space="preserve">Sutarties turinys: </w:t>
      </w:r>
    </w:p>
    <w:p w14:paraId="14267261" w14:textId="4A56A998" w:rsidR="005213C2" w:rsidRPr="005213C2" w:rsidRDefault="005213C2" w:rsidP="005213C2">
      <w:pPr>
        <w:numPr>
          <w:ilvl w:val="1"/>
          <w:numId w:val="1"/>
        </w:numPr>
        <w:tabs>
          <w:tab w:val="clear" w:pos="1440"/>
          <w:tab w:val="num" w:pos="0"/>
        </w:tabs>
        <w:ind w:left="0" w:firstLine="540"/>
        <w:jc w:val="both"/>
        <w:rPr>
          <w:b/>
          <w:color w:val="000000" w:themeColor="text1"/>
          <w:sz w:val="22"/>
          <w:szCs w:val="22"/>
          <w:lang w:val="lt-LT"/>
        </w:rPr>
      </w:pPr>
      <w:r w:rsidRPr="005213C2">
        <w:rPr>
          <w:color w:val="000000" w:themeColor="text1"/>
          <w:sz w:val="22"/>
          <w:szCs w:val="22"/>
          <w:lang w:val="lt-LT"/>
        </w:rPr>
        <w:t>Remiantis Mažos vertės pirkimo „</w:t>
      </w:r>
      <w:r w:rsidR="000B34A2" w:rsidRPr="000B34A2">
        <w:rPr>
          <w:b/>
          <w:color w:val="000000"/>
          <w:sz w:val="22"/>
          <w:szCs w:val="22"/>
          <w:lang w:val="lt-LT" w:eastAsia="en-US"/>
        </w:rPr>
        <w:t>GUMINIAI SAUGOS BORTELIAI</w:t>
      </w:r>
      <w:r w:rsidRPr="005213C2">
        <w:rPr>
          <w:color w:val="000000" w:themeColor="text1"/>
          <w:sz w:val="22"/>
          <w:szCs w:val="22"/>
          <w:lang w:val="lt-LT"/>
        </w:rPr>
        <w:t xml:space="preserve">“ procedūros rezultatais, </w:t>
      </w:r>
      <w:r w:rsidRPr="005213C2">
        <w:rPr>
          <w:b/>
          <w:color w:val="000000" w:themeColor="text1"/>
          <w:sz w:val="22"/>
          <w:szCs w:val="22"/>
          <w:lang w:val="lt-LT"/>
        </w:rPr>
        <w:t>Pardavėjas</w:t>
      </w:r>
      <w:r w:rsidRPr="005213C2">
        <w:rPr>
          <w:color w:val="000000" w:themeColor="text1"/>
          <w:sz w:val="22"/>
          <w:szCs w:val="22"/>
          <w:lang w:val="lt-LT"/>
        </w:rPr>
        <w:t xml:space="preserve"> įsipareigoja parduoti </w:t>
      </w:r>
      <w:r w:rsidRPr="005213C2">
        <w:rPr>
          <w:b/>
          <w:color w:val="000000" w:themeColor="text1"/>
          <w:sz w:val="22"/>
          <w:szCs w:val="22"/>
          <w:lang w:val="lt-LT"/>
        </w:rPr>
        <w:t>Pirkėjui</w:t>
      </w:r>
      <w:r w:rsidRPr="005213C2">
        <w:rPr>
          <w:color w:val="000000" w:themeColor="text1"/>
          <w:sz w:val="22"/>
          <w:szCs w:val="22"/>
          <w:lang w:val="lt-LT"/>
        </w:rPr>
        <w:t xml:space="preserve">, o pastarasis įsipareigoja pirkti šias </w:t>
      </w:r>
      <w:r w:rsidR="008477A6">
        <w:rPr>
          <w:color w:val="000000" w:themeColor="text1"/>
          <w:sz w:val="22"/>
          <w:szCs w:val="22"/>
          <w:lang w:val="lt-LT"/>
        </w:rPr>
        <w:t>prekes</w:t>
      </w:r>
      <w:r w:rsidRPr="005213C2">
        <w:rPr>
          <w:color w:val="000000" w:themeColor="text1"/>
          <w:sz w:val="22"/>
          <w:szCs w:val="22"/>
          <w:lang w:val="lt-LT"/>
        </w:rPr>
        <w:t>:</w:t>
      </w:r>
      <w:r w:rsidR="00E22FA5">
        <w:rPr>
          <w:color w:val="000000" w:themeColor="text1"/>
          <w:sz w:val="22"/>
          <w:szCs w:val="22"/>
          <w:lang w:val="lt-LT"/>
        </w:rPr>
        <w:t xml:space="preserve"> </w:t>
      </w:r>
    </w:p>
    <w:p w14:paraId="21FEB8B3" w14:textId="77777777" w:rsidR="005213C2" w:rsidRPr="005213C2" w:rsidRDefault="005213C2" w:rsidP="005213C2">
      <w:pPr>
        <w:ind w:left="540"/>
        <w:jc w:val="both"/>
        <w:rPr>
          <w:b/>
          <w:color w:val="000000" w:themeColor="text1"/>
          <w:sz w:val="22"/>
          <w:szCs w:val="22"/>
          <w:lang w:val="lt-LT"/>
        </w:rPr>
      </w:pPr>
    </w:p>
    <w:p w14:paraId="44006D1D" w14:textId="177E5FEB" w:rsidR="005213C2" w:rsidRPr="005213C2" w:rsidRDefault="005213C2" w:rsidP="005213C2">
      <w:pPr>
        <w:numPr>
          <w:ilvl w:val="1"/>
          <w:numId w:val="1"/>
        </w:numPr>
        <w:tabs>
          <w:tab w:val="clear" w:pos="1440"/>
          <w:tab w:val="num" w:pos="0"/>
        </w:tabs>
        <w:ind w:left="0" w:firstLine="540"/>
        <w:jc w:val="both"/>
        <w:rPr>
          <w:b/>
          <w:color w:val="000000" w:themeColor="text1"/>
          <w:sz w:val="22"/>
          <w:szCs w:val="22"/>
          <w:lang w:val="lt-LT"/>
        </w:rPr>
      </w:pPr>
      <w:r w:rsidRPr="005213C2">
        <w:rPr>
          <w:color w:val="000000" w:themeColor="text1"/>
          <w:sz w:val="22"/>
          <w:szCs w:val="22"/>
          <w:lang w:val="lt-LT"/>
        </w:rPr>
        <w:t>Perkamų p</w:t>
      </w:r>
      <w:r w:rsidR="004901A3">
        <w:rPr>
          <w:color w:val="000000" w:themeColor="text1"/>
          <w:sz w:val="22"/>
          <w:szCs w:val="22"/>
          <w:lang w:val="lt-LT"/>
        </w:rPr>
        <w:t>rekių</w:t>
      </w:r>
      <w:r w:rsidRPr="005213C2">
        <w:rPr>
          <w:color w:val="000000" w:themeColor="text1"/>
          <w:sz w:val="22"/>
          <w:szCs w:val="22"/>
          <w:lang w:val="lt-LT"/>
        </w:rPr>
        <w:t xml:space="preserve"> kiekis  priklausys nuo </w:t>
      </w:r>
      <w:r w:rsidRPr="005213C2">
        <w:rPr>
          <w:b/>
          <w:color w:val="000000" w:themeColor="text1"/>
          <w:sz w:val="22"/>
          <w:szCs w:val="22"/>
          <w:lang w:val="lt-LT"/>
        </w:rPr>
        <w:t>Pirkėjo</w:t>
      </w:r>
      <w:r w:rsidRPr="005213C2">
        <w:rPr>
          <w:color w:val="000000" w:themeColor="text1"/>
          <w:sz w:val="22"/>
          <w:szCs w:val="22"/>
          <w:lang w:val="lt-LT"/>
        </w:rPr>
        <w:t xml:space="preserve"> poreikių ir finansinių galimybių.</w:t>
      </w:r>
    </w:p>
    <w:p w14:paraId="5F66D351" w14:textId="71864C18" w:rsidR="005213C2" w:rsidRPr="005213C2" w:rsidRDefault="004901A3" w:rsidP="005213C2">
      <w:pPr>
        <w:numPr>
          <w:ilvl w:val="0"/>
          <w:numId w:val="1"/>
        </w:numPr>
        <w:tabs>
          <w:tab w:val="clear" w:pos="1440"/>
          <w:tab w:val="num" w:pos="0"/>
        </w:tabs>
        <w:ind w:left="0" w:firstLine="540"/>
        <w:jc w:val="both"/>
        <w:rPr>
          <w:color w:val="000000" w:themeColor="text1"/>
          <w:sz w:val="22"/>
          <w:szCs w:val="22"/>
          <w:lang w:val="lt-LT"/>
        </w:rPr>
      </w:pPr>
      <w:r>
        <w:rPr>
          <w:b/>
          <w:color w:val="000000" w:themeColor="text1"/>
          <w:sz w:val="22"/>
          <w:szCs w:val="22"/>
          <w:lang w:val="lt-LT"/>
        </w:rPr>
        <w:t>Prekių pristatymas</w:t>
      </w:r>
      <w:r w:rsidR="005213C2" w:rsidRPr="005213C2">
        <w:rPr>
          <w:b/>
          <w:color w:val="000000" w:themeColor="text1"/>
          <w:sz w:val="22"/>
          <w:szCs w:val="22"/>
          <w:lang w:val="lt-LT"/>
        </w:rPr>
        <w:t xml:space="preserve">: </w:t>
      </w:r>
    </w:p>
    <w:p w14:paraId="06C5A5D8" w14:textId="71A512C5" w:rsidR="005213C2" w:rsidRPr="005213C2" w:rsidRDefault="005213C2" w:rsidP="005213C2">
      <w:pPr>
        <w:numPr>
          <w:ilvl w:val="1"/>
          <w:numId w:val="1"/>
        </w:numPr>
        <w:tabs>
          <w:tab w:val="clear" w:pos="1440"/>
          <w:tab w:val="num" w:pos="0"/>
        </w:tabs>
        <w:ind w:left="0" w:firstLine="540"/>
        <w:jc w:val="both"/>
        <w:rPr>
          <w:color w:val="000000" w:themeColor="text1"/>
          <w:sz w:val="22"/>
          <w:szCs w:val="22"/>
          <w:lang w:val="lt-LT"/>
        </w:rPr>
      </w:pPr>
      <w:r w:rsidRPr="005213C2">
        <w:rPr>
          <w:sz w:val="22"/>
          <w:szCs w:val="22"/>
          <w:lang w:val="lt-LT"/>
        </w:rPr>
        <w:t>P</w:t>
      </w:r>
      <w:r w:rsidR="008477A6">
        <w:rPr>
          <w:sz w:val="22"/>
          <w:szCs w:val="22"/>
          <w:lang w:val="lt-LT"/>
        </w:rPr>
        <w:t xml:space="preserve">rekes tiekia </w:t>
      </w:r>
      <w:r w:rsidRPr="005213C2">
        <w:rPr>
          <w:b/>
          <w:sz w:val="22"/>
          <w:szCs w:val="22"/>
          <w:lang w:val="lt-LT"/>
        </w:rPr>
        <w:t>Pardavėjas</w:t>
      </w:r>
      <w:r w:rsidRPr="005213C2">
        <w:rPr>
          <w:sz w:val="22"/>
          <w:szCs w:val="22"/>
          <w:lang w:val="lt-LT"/>
        </w:rPr>
        <w:t xml:space="preserve"> savo lėšomis </w:t>
      </w:r>
      <w:r w:rsidRPr="005213C2">
        <w:rPr>
          <w:b/>
          <w:sz w:val="22"/>
          <w:szCs w:val="22"/>
          <w:lang w:val="lt-LT"/>
        </w:rPr>
        <w:t>Pirkėjo</w:t>
      </w:r>
      <w:r w:rsidRPr="005213C2">
        <w:rPr>
          <w:sz w:val="22"/>
          <w:szCs w:val="22"/>
          <w:lang w:val="lt-LT"/>
        </w:rPr>
        <w:t xml:space="preserve">  adresu (</w:t>
      </w:r>
      <w:r w:rsidR="00AC1089">
        <w:rPr>
          <w:sz w:val="22"/>
          <w:szCs w:val="22"/>
          <w:lang w:val="lt-LT"/>
        </w:rPr>
        <w:t>Žeimių 19</w:t>
      </w:r>
      <w:r w:rsidRPr="005213C2">
        <w:rPr>
          <w:sz w:val="22"/>
          <w:szCs w:val="22"/>
          <w:lang w:val="lt-LT"/>
        </w:rPr>
        <w:t>, Jonava)</w:t>
      </w:r>
      <w:r w:rsidR="00E22FA5">
        <w:rPr>
          <w:sz w:val="22"/>
          <w:szCs w:val="22"/>
          <w:lang w:val="lt-LT"/>
        </w:rPr>
        <w:t xml:space="preserve"> per 1</w:t>
      </w:r>
      <w:r w:rsidR="00AC1089">
        <w:rPr>
          <w:sz w:val="22"/>
          <w:szCs w:val="22"/>
          <w:lang w:val="lt-LT"/>
        </w:rPr>
        <w:t>0</w:t>
      </w:r>
      <w:r w:rsidR="00E22FA5">
        <w:rPr>
          <w:sz w:val="22"/>
          <w:szCs w:val="22"/>
          <w:lang w:val="lt-LT"/>
        </w:rPr>
        <w:t xml:space="preserve"> d.d. nuo užsakymo pateikimo</w:t>
      </w:r>
      <w:r w:rsidRPr="005213C2">
        <w:rPr>
          <w:color w:val="000000" w:themeColor="text1"/>
          <w:sz w:val="22"/>
          <w:szCs w:val="22"/>
          <w:lang w:val="lt-LT"/>
        </w:rPr>
        <w:t xml:space="preserve">. </w:t>
      </w:r>
    </w:p>
    <w:p w14:paraId="6777F3A8" w14:textId="339F68B3" w:rsidR="005213C2" w:rsidRPr="005213C2" w:rsidRDefault="005213C2" w:rsidP="005213C2">
      <w:pPr>
        <w:numPr>
          <w:ilvl w:val="1"/>
          <w:numId w:val="1"/>
        </w:numPr>
        <w:tabs>
          <w:tab w:val="clear" w:pos="1440"/>
          <w:tab w:val="num" w:pos="0"/>
        </w:tabs>
        <w:ind w:left="0" w:firstLine="540"/>
        <w:jc w:val="both"/>
        <w:rPr>
          <w:color w:val="000000" w:themeColor="text1"/>
          <w:sz w:val="22"/>
          <w:szCs w:val="22"/>
          <w:lang w:val="lt-LT"/>
        </w:rPr>
      </w:pPr>
      <w:r w:rsidRPr="005213C2">
        <w:rPr>
          <w:b/>
          <w:sz w:val="22"/>
          <w:szCs w:val="22"/>
          <w:lang w:val="lt-LT"/>
        </w:rPr>
        <w:t>Pardavėjas</w:t>
      </w:r>
      <w:r w:rsidRPr="005213C2">
        <w:rPr>
          <w:sz w:val="22"/>
          <w:szCs w:val="22"/>
          <w:lang w:val="lt-LT"/>
        </w:rPr>
        <w:t xml:space="preserve"> užtikrina savalaikį </w:t>
      </w:r>
      <w:r w:rsidR="004901A3">
        <w:rPr>
          <w:sz w:val="22"/>
          <w:szCs w:val="22"/>
          <w:lang w:val="lt-LT"/>
        </w:rPr>
        <w:t>prekių pristatymą</w:t>
      </w:r>
      <w:r w:rsidRPr="005213C2">
        <w:rPr>
          <w:sz w:val="22"/>
          <w:szCs w:val="22"/>
          <w:lang w:val="lt-LT"/>
        </w:rPr>
        <w:t>.</w:t>
      </w:r>
    </w:p>
    <w:p w14:paraId="7FCB69F7" w14:textId="082A2001" w:rsidR="005213C2" w:rsidRPr="005213C2" w:rsidRDefault="005213C2" w:rsidP="005213C2">
      <w:pPr>
        <w:numPr>
          <w:ilvl w:val="0"/>
          <w:numId w:val="2"/>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P</w:t>
      </w:r>
      <w:r w:rsidR="00162B02">
        <w:rPr>
          <w:b/>
          <w:color w:val="000000" w:themeColor="text1"/>
          <w:sz w:val="22"/>
          <w:szCs w:val="22"/>
          <w:lang w:val="lt-LT"/>
        </w:rPr>
        <w:t>rekių</w:t>
      </w:r>
      <w:r w:rsidRPr="005213C2">
        <w:rPr>
          <w:b/>
          <w:color w:val="000000" w:themeColor="text1"/>
          <w:sz w:val="22"/>
          <w:szCs w:val="22"/>
          <w:lang w:val="lt-LT"/>
        </w:rPr>
        <w:t xml:space="preserve"> kokybė: </w:t>
      </w:r>
    </w:p>
    <w:p w14:paraId="39AD2530" w14:textId="0B60BB0E"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Pardavėjas</w:t>
      </w:r>
      <w:r w:rsidRPr="005213C2">
        <w:rPr>
          <w:color w:val="000000" w:themeColor="text1"/>
          <w:sz w:val="22"/>
          <w:szCs w:val="22"/>
          <w:lang w:val="lt-LT"/>
        </w:rPr>
        <w:t xml:space="preserve"> garantuoja parduodamų </w:t>
      </w:r>
      <w:r w:rsidR="008477A6">
        <w:rPr>
          <w:color w:val="000000" w:themeColor="text1"/>
          <w:sz w:val="22"/>
          <w:szCs w:val="22"/>
          <w:lang w:val="lt-LT"/>
        </w:rPr>
        <w:t xml:space="preserve">prekių ir </w:t>
      </w:r>
      <w:r w:rsidRPr="005213C2">
        <w:rPr>
          <w:color w:val="000000" w:themeColor="text1"/>
          <w:sz w:val="22"/>
          <w:szCs w:val="22"/>
          <w:lang w:val="lt-LT"/>
        </w:rPr>
        <w:t xml:space="preserve">paslaugų kokybę, pateikdamas </w:t>
      </w:r>
      <w:r w:rsidRPr="005213C2">
        <w:rPr>
          <w:b/>
          <w:color w:val="000000" w:themeColor="text1"/>
          <w:sz w:val="22"/>
          <w:szCs w:val="22"/>
          <w:lang w:val="lt-LT"/>
        </w:rPr>
        <w:t>Pirkėjui</w:t>
      </w:r>
      <w:r w:rsidRPr="005213C2">
        <w:rPr>
          <w:color w:val="000000" w:themeColor="text1"/>
          <w:sz w:val="22"/>
          <w:szCs w:val="22"/>
          <w:lang w:val="lt-LT"/>
        </w:rPr>
        <w:t xml:space="preserve"> kokybės sertifikatus arba jų kopijas (jeigu tokie būtini) ir kokybės analizės dokumentus arba jų kopijas (jeigu tokie būtini), išrašant sąskaitą faktūrą. Tiekėjas PVM sąskaitą faktūrą perkančiajai organizacijai turi pateikti ne vėliau kaip per 3 darbo dienas nuo priėmimo – perdavimo akto pasirašymo dienos, naudojantis elektronine paslauga „</w:t>
      </w:r>
      <w:r w:rsidR="00E22FA5">
        <w:rPr>
          <w:color w:val="000000" w:themeColor="text1"/>
          <w:sz w:val="22"/>
          <w:szCs w:val="22"/>
          <w:lang w:val="lt-LT"/>
        </w:rPr>
        <w:t>SABIS</w:t>
      </w:r>
      <w:r w:rsidRPr="005213C2">
        <w:rPr>
          <w:color w:val="000000" w:themeColor="text1"/>
          <w:sz w:val="22"/>
          <w:szCs w:val="22"/>
          <w:lang w:val="lt-LT"/>
        </w:rPr>
        <w:t>“.</w:t>
      </w:r>
    </w:p>
    <w:p w14:paraId="4278710A" w14:textId="5CCC9FD1"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color w:val="000000" w:themeColor="text1"/>
          <w:sz w:val="22"/>
          <w:szCs w:val="22"/>
          <w:lang w:val="lt-LT"/>
        </w:rPr>
        <w:t>P</w:t>
      </w:r>
      <w:r w:rsidR="00162B02">
        <w:rPr>
          <w:color w:val="000000" w:themeColor="text1"/>
          <w:sz w:val="22"/>
          <w:szCs w:val="22"/>
          <w:lang w:val="lt-LT"/>
        </w:rPr>
        <w:t>rekes</w:t>
      </w:r>
      <w:r w:rsidRPr="005213C2">
        <w:rPr>
          <w:color w:val="000000" w:themeColor="text1"/>
          <w:sz w:val="22"/>
          <w:szCs w:val="22"/>
          <w:lang w:val="lt-LT"/>
        </w:rPr>
        <w:t xml:space="preserve">s pagal kiekį ir kokybę priima </w:t>
      </w:r>
      <w:r w:rsidRPr="005213C2">
        <w:rPr>
          <w:b/>
          <w:color w:val="000000" w:themeColor="text1"/>
          <w:sz w:val="22"/>
          <w:szCs w:val="22"/>
          <w:lang w:val="lt-LT"/>
        </w:rPr>
        <w:t>Pirkėjo</w:t>
      </w:r>
      <w:r w:rsidRPr="005213C2">
        <w:rPr>
          <w:color w:val="000000" w:themeColor="text1"/>
          <w:sz w:val="22"/>
          <w:szCs w:val="22"/>
          <w:lang w:val="lt-LT"/>
        </w:rPr>
        <w:t xml:space="preserve"> atstovas pristatymo vietoje, pasirašydamas įskaitomai pavardę, vardą ir pareigas sąskaitoje - faktūroje bei savo parašą patvirtindamas antspaudu. </w:t>
      </w:r>
    </w:p>
    <w:p w14:paraId="219554DE" w14:textId="536BB93C"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b/>
          <w:color w:val="000000" w:themeColor="text1"/>
          <w:sz w:val="22"/>
          <w:szCs w:val="22"/>
          <w:lang w:val="lt-LT"/>
        </w:rPr>
        <w:t>Pardavėjas</w:t>
      </w:r>
      <w:r w:rsidRPr="005213C2">
        <w:rPr>
          <w:color w:val="000000" w:themeColor="text1"/>
          <w:sz w:val="22"/>
          <w:szCs w:val="22"/>
          <w:lang w:val="lt-LT"/>
        </w:rPr>
        <w:t xml:space="preserve"> atsako už parduodamų p</w:t>
      </w:r>
      <w:r w:rsidR="00162B02">
        <w:rPr>
          <w:color w:val="000000" w:themeColor="text1"/>
          <w:sz w:val="22"/>
          <w:szCs w:val="22"/>
          <w:lang w:val="lt-LT"/>
        </w:rPr>
        <w:t>reki</w:t>
      </w:r>
      <w:r w:rsidRPr="005213C2">
        <w:rPr>
          <w:color w:val="000000" w:themeColor="text1"/>
          <w:sz w:val="22"/>
          <w:szCs w:val="22"/>
          <w:lang w:val="lt-LT"/>
        </w:rPr>
        <w:t xml:space="preserve">ų kokybę ir kompensuoja </w:t>
      </w:r>
      <w:r w:rsidRPr="005213C2">
        <w:rPr>
          <w:b/>
          <w:color w:val="000000" w:themeColor="text1"/>
          <w:sz w:val="22"/>
          <w:szCs w:val="22"/>
          <w:lang w:val="lt-LT"/>
        </w:rPr>
        <w:t>Pirkėjui</w:t>
      </w:r>
      <w:r w:rsidRPr="005213C2">
        <w:rPr>
          <w:color w:val="000000" w:themeColor="text1"/>
          <w:sz w:val="22"/>
          <w:szCs w:val="22"/>
          <w:lang w:val="lt-LT"/>
        </w:rPr>
        <w:t xml:space="preserve"> visus dėl nekokybiškų p</w:t>
      </w:r>
      <w:r w:rsidR="00162B02">
        <w:rPr>
          <w:color w:val="000000" w:themeColor="text1"/>
          <w:sz w:val="22"/>
          <w:szCs w:val="22"/>
          <w:lang w:val="lt-LT"/>
        </w:rPr>
        <w:t>reki</w:t>
      </w:r>
      <w:r w:rsidRPr="005213C2">
        <w:rPr>
          <w:color w:val="000000" w:themeColor="text1"/>
          <w:sz w:val="22"/>
          <w:szCs w:val="22"/>
          <w:lang w:val="lt-LT"/>
        </w:rPr>
        <w:t xml:space="preserve">ų patirtus nuostolius. Pretenzijos </w:t>
      </w:r>
      <w:r w:rsidRPr="005213C2">
        <w:rPr>
          <w:b/>
          <w:color w:val="000000" w:themeColor="text1"/>
          <w:sz w:val="22"/>
          <w:szCs w:val="22"/>
          <w:lang w:val="lt-LT"/>
        </w:rPr>
        <w:t>Pardavėjui</w:t>
      </w:r>
      <w:r w:rsidRPr="005213C2">
        <w:rPr>
          <w:color w:val="000000" w:themeColor="text1"/>
          <w:sz w:val="22"/>
          <w:szCs w:val="22"/>
          <w:lang w:val="lt-LT"/>
        </w:rPr>
        <w:t xml:space="preserve"> dėl p</w:t>
      </w:r>
      <w:r w:rsidR="00162B02">
        <w:rPr>
          <w:color w:val="000000" w:themeColor="text1"/>
          <w:sz w:val="22"/>
          <w:szCs w:val="22"/>
          <w:lang w:val="lt-LT"/>
        </w:rPr>
        <w:t>reki</w:t>
      </w:r>
      <w:r w:rsidRPr="005213C2">
        <w:rPr>
          <w:color w:val="000000" w:themeColor="text1"/>
          <w:sz w:val="22"/>
          <w:szCs w:val="22"/>
          <w:lang w:val="lt-LT"/>
        </w:rPr>
        <w:t>ų kokybės pateikiamos tuoj pat jas konstatavus, tačiau ne vėliau kaip per l0 d. Tokiais atvejais p</w:t>
      </w:r>
      <w:r w:rsidR="00162B02">
        <w:rPr>
          <w:color w:val="000000" w:themeColor="text1"/>
          <w:sz w:val="22"/>
          <w:szCs w:val="22"/>
          <w:lang w:val="lt-LT"/>
        </w:rPr>
        <w:t>reki</w:t>
      </w:r>
      <w:r w:rsidRPr="005213C2">
        <w:rPr>
          <w:color w:val="000000" w:themeColor="text1"/>
          <w:sz w:val="22"/>
          <w:szCs w:val="22"/>
          <w:lang w:val="lt-LT"/>
        </w:rPr>
        <w:t xml:space="preserve">ų kokybei įvertinti sudaroma mišri </w:t>
      </w:r>
      <w:r w:rsidRPr="005213C2">
        <w:rPr>
          <w:b/>
          <w:color w:val="000000" w:themeColor="text1"/>
          <w:sz w:val="22"/>
          <w:szCs w:val="22"/>
          <w:lang w:val="lt-LT"/>
        </w:rPr>
        <w:t>Pardavėjo</w:t>
      </w:r>
      <w:r w:rsidRPr="005213C2">
        <w:rPr>
          <w:color w:val="000000" w:themeColor="text1"/>
          <w:sz w:val="22"/>
          <w:szCs w:val="22"/>
          <w:lang w:val="lt-LT"/>
        </w:rPr>
        <w:t xml:space="preserve"> ir </w:t>
      </w:r>
      <w:r w:rsidRPr="005213C2">
        <w:rPr>
          <w:b/>
          <w:color w:val="000000" w:themeColor="text1"/>
          <w:sz w:val="22"/>
          <w:szCs w:val="22"/>
          <w:lang w:val="lt-LT"/>
        </w:rPr>
        <w:t>Pirkėjo</w:t>
      </w:r>
      <w:r w:rsidRPr="005213C2">
        <w:rPr>
          <w:color w:val="000000" w:themeColor="text1"/>
          <w:sz w:val="22"/>
          <w:szCs w:val="22"/>
          <w:lang w:val="lt-LT"/>
        </w:rPr>
        <w:t xml:space="preserve"> komisija. Tais atvejais, kai randami užslėpti p</w:t>
      </w:r>
      <w:r w:rsidR="00162B02">
        <w:rPr>
          <w:color w:val="000000" w:themeColor="text1"/>
          <w:sz w:val="22"/>
          <w:szCs w:val="22"/>
          <w:lang w:val="lt-LT"/>
        </w:rPr>
        <w:t>reki</w:t>
      </w:r>
      <w:r w:rsidRPr="005213C2">
        <w:rPr>
          <w:color w:val="000000" w:themeColor="text1"/>
          <w:sz w:val="22"/>
          <w:szCs w:val="22"/>
          <w:lang w:val="lt-LT"/>
        </w:rPr>
        <w:t xml:space="preserve">ų trūkumai, pretenzijos </w:t>
      </w:r>
      <w:r w:rsidRPr="005213C2">
        <w:rPr>
          <w:b/>
          <w:color w:val="000000" w:themeColor="text1"/>
          <w:sz w:val="22"/>
          <w:szCs w:val="22"/>
          <w:lang w:val="lt-LT"/>
        </w:rPr>
        <w:t>Pardavėjui</w:t>
      </w:r>
      <w:r w:rsidRPr="005213C2">
        <w:rPr>
          <w:color w:val="000000" w:themeColor="text1"/>
          <w:sz w:val="22"/>
          <w:szCs w:val="22"/>
          <w:lang w:val="lt-LT"/>
        </w:rPr>
        <w:t xml:space="preserve"> pateikiamos tuoj pat, tačiau ne vėliau kaip per  90 d.</w:t>
      </w:r>
    </w:p>
    <w:p w14:paraId="78E58004" w14:textId="5DB5A38B" w:rsidR="005213C2" w:rsidRPr="005213C2" w:rsidRDefault="005213C2" w:rsidP="005213C2">
      <w:pPr>
        <w:numPr>
          <w:ilvl w:val="1"/>
          <w:numId w:val="2"/>
        </w:numPr>
        <w:tabs>
          <w:tab w:val="clear" w:pos="1440"/>
          <w:tab w:val="num" w:pos="0"/>
        </w:tabs>
        <w:ind w:left="0" w:firstLine="540"/>
        <w:jc w:val="both"/>
        <w:rPr>
          <w:b/>
          <w:color w:val="000000" w:themeColor="text1"/>
          <w:sz w:val="22"/>
          <w:szCs w:val="22"/>
          <w:lang w:val="lt-LT"/>
        </w:rPr>
      </w:pPr>
      <w:r w:rsidRPr="005213C2">
        <w:rPr>
          <w:color w:val="000000" w:themeColor="text1"/>
          <w:sz w:val="22"/>
          <w:szCs w:val="22"/>
          <w:lang w:val="lt-LT"/>
        </w:rPr>
        <w:t>Komisijai nustačius atliktų p</w:t>
      </w:r>
      <w:r w:rsidR="00162B02">
        <w:rPr>
          <w:color w:val="000000" w:themeColor="text1"/>
          <w:sz w:val="22"/>
          <w:szCs w:val="22"/>
          <w:lang w:val="lt-LT"/>
        </w:rPr>
        <w:t>reki</w:t>
      </w:r>
      <w:r w:rsidRPr="005213C2">
        <w:rPr>
          <w:color w:val="000000" w:themeColor="text1"/>
          <w:sz w:val="22"/>
          <w:szCs w:val="22"/>
          <w:lang w:val="lt-LT"/>
        </w:rPr>
        <w:t>ų trūkumus ar radus nekokybiškas p</w:t>
      </w:r>
      <w:r w:rsidR="00162B02">
        <w:rPr>
          <w:color w:val="000000" w:themeColor="text1"/>
          <w:sz w:val="22"/>
          <w:szCs w:val="22"/>
          <w:lang w:val="lt-LT"/>
        </w:rPr>
        <w:t>reke</w:t>
      </w:r>
      <w:r w:rsidRPr="005213C2">
        <w:rPr>
          <w:color w:val="000000" w:themeColor="text1"/>
          <w:sz w:val="22"/>
          <w:szCs w:val="22"/>
          <w:lang w:val="lt-LT"/>
        </w:rPr>
        <w:t xml:space="preserve">s, </w:t>
      </w:r>
      <w:r w:rsidRPr="005213C2">
        <w:rPr>
          <w:b/>
          <w:color w:val="000000" w:themeColor="text1"/>
          <w:sz w:val="22"/>
          <w:szCs w:val="22"/>
          <w:lang w:val="lt-LT"/>
        </w:rPr>
        <w:t>Pardavėjas</w:t>
      </w:r>
      <w:r w:rsidRPr="005213C2">
        <w:rPr>
          <w:color w:val="000000" w:themeColor="text1"/>
          <w:sz w:val="22"/>
          <w:szCs w:val="22"/>
          <w:lang w:val="lt-LT"/>
        </w:rPr>
        <w:t xml:space="preserve"> per 5 d. įsipareigoja trūkumus pašalinti, o negalint to padaryti - grąžina už juos gautas lėšas.  </w:t>
      </w:r>
    </w:p>
    <w:p w14:paraId="176D2293" w14:textId="4116B44A" w:rsidR="005213C2" w:rsidRPr="005213C2" w:rsidRDefault="005213C2" w:rsidP="005213C2">
      <w:pPr>
        <w:numPr>
          <w:ilvl w:val="1"/>
          <w:numId w:val="2"/>
        </w:numPr>
        <w:tabs>
          <w:tab w:val="clear" w:pos="1440"/>
          <w:tab w:val="num" w:pos="0"/>
        </w:tabs>
        <w:ind w:left="0" w:firstLine="540"/>
        <w:jc w:val="both"/>
        <w:rPr>
          <w:b/>
          <w:color w:val="000000" w:themeColor="text1"/>
          <w:sz w:val="22"/>
          <w:szCs w:val="22"/>
          <w:lang w:val="lt-LT"/>
        </w:rPr>
      </w:pPr>
      <w:r w:rsidRPr="005213C2">
        <w:rPr>
          <w:b/>
          <w:color w:val="000000" w:themeColor="text1"/>
          <w:sz w:val="22"/>
          <w:szCs w:val="22"/>
          <w:lang w:val="lt-LT"/>
        </w:rPr>
        <w:t>Pirkėjas</w:t>
      </w:r>
      <w:r w:rsidRPr="005213C2">
        <w:rPr>
          <w:color w:val="000000" w:themeColor="text1"/>
          <w:sz w:val="22"/>
          <w:szCs w:val="22"/>
          <w:lang w:val="lt-LT"/>
        </w:rPr>
        <w:t xml:space="preserve"> įsipareigoja sudaryti visas reikalingas sąlygas sutartyje numatyto</w:t>
      </w:r>
      <w:r w:rsidR="00162B02">
        <w:rPr>
          <w:color w:val="000000" w:themeColor="text1"/>
          <w:sz w:val="22"/>
          <w:szCs w:val="22"/>
          <w:lang w:val="lt-LT"/>
        </w:rPr>
        <w:t>m</w:t>
      </w:r>
      <w:r w:rsidRPr="005213C2">
        <w:rPr>
          <w:color w:val="000000" w:themeColor="text1"/>
          <w:sz w:val="22"/>
          <w:szCs w:val="22"/>
          <w:lang w:val="lt-LT"/>
        </w:rPr>
        <w:t xml:space="preserve">s paslaugoms atlikti bei paskirti asmenį </w:t>
      </w:r>
      <w:r w:rsidRPr="005213C2">
        <w:rPr>
          <w:color w:val="000000" w:themeColor="text1"/>
          <w:sz w:val="22"/>
          <w:szCs w:val="22"/>
          <w:highlight w:val="lightGray"/>
          <w:lang w:val="lt-LT"/>
        </w:rPr>
        <w:t>( ...  )</w:t>
      </w:r>
      <w:r w:rsidRPr="005213C2">
        <w:rPr>
          <w:color w:val="000000" w:themeColor="text1"/>
          <w:sz w:val="22"/>
          <w:szCs w:val="22"/>
          <w:lang w:val="lt-LT"/>
        </w:rPr>
        <w:t xml:space="preserve"> atsakingą už sutarties vykdymą.</w:t>
      </w:r>
    </w:p>
    <w:p w14:paraId="50D42476" w14:textId="29A5A7AD" w:rsidR="005213C2" w:rsidRPr="005213C2" w:rsidRDefault="005213C2" w:rsidP="005213C2">
      <w:pPr>
        <w:numPr>
          <w:ilvl w:val="0"/>
          <w:numId w:val="2"/>
        </w:numPr>
        <w:tabs>
          <w:tab w:val="clear" w:pos="1440"/>
        </w:tabs>
        <w:ind w:left="0" w:firstLine="540"/>
        <w:jc w:val="both"/>
        <w:rPr>
          <w:color w:val="000000" w:themeColor="text1"/>
          <w:sz w:val="22"/>
          <w:szCs w:val="22"/>
          <w:lang w:val="lt-LT"/>
        </w:rPr>
      </w:pPr>
      <w:r w:rsidRPr="005213C2">
        <w:rPr>
          <w:b/>
          <w:color w:val="000000" w:themeColor="text1"/>
          <w:sz w:val="22"/>
          <w:szCs w:val="22"/>
          <w:lang w:val="lt-LT"/>
        </w:rPr>
        <w:t>P</w:t>
      </w:r>
      <w:r w:rsidR="00162B02">
        <w:rPr>
          <w:b/>
          <w:color w:val="000000" w:themeColor="text1"/>
          <w:sz w:val="22"/>
          <w:szCs w:val="22"/>
          <w:lang w:val="lt-LT"/>
        </w:rPr>
        <w:t>reki</w:t>
      </w:r>
      <w:r w:rsidRPr="005213C2">
        <w:rPr>
          <w:b/>
          <w:color w:val="000000" w:themeColor="text1"/>
          <w:sz w:val="22"/>
          <w:szCs w:val="22"/>
          <w:lang w:val="lt-LT"/>
        </w:rPr>
        <w:t xml:space="preserve">ų kaina ir atsiskaitymai: </w:t>
      </w:r>
    </w:p>
    <w:p w14:paraId="7587B282" w14:textId="4829C1C7" w:rsidR="005213C2" w:rsidRPr="005213C2" w:rsidRDefault="005213C2" w:rsidP="005213C2">
      <w:pPr>
        <w:numPr>
          <w:ilvl w:val="1"/>
          <w:numId w:val="2"/>
        </w:numPr>
        <w:tabs>
          <w:tab w:val="clear" w:pos="1440"/>
          <w:tab w:val="num" w:pos="0"/>
        </w:tabs>
        <w:ind w:left="0" w:firstLine="540"/>
        <w:jc w:val="both"/>
        <w:rPr>
          <w:color w:val="000000" w:themeColor="text1"/>
          <w:sz w:val="22"/>
          <w:szCs w:val="22"/>
          <w:lang w:val="lt-LT"/>
        </w:rPr>
      </w:pPr>
      <w:r w:rsidRPr="005213C2">
        <w:rPr>
          <w:b/>
          <w:color w:val="000000"/>
          <w:sz w:val="22"/>
          <w:szCs w:val="22"/>
          <w:lang w:val="lt-LT"/>
        </w:rPr>
        <w:t>Pirkėjas</w:t>
      </w:r>
      <w:r w:rsidRPr="005213C2">
        <w:rPr>
          <w:color w:val="000000"/>
          <w:sz w:val="22"/>
          <w:szCs w:val="22"/>
          <w:lang w:val="lt-LT"/>
        </w:rPr>
        <w:t xml:space="preserve"> apmoka </w:t>
      </w:r>
      <w:r w:rsidRPr="005213C2">
        <w:rPr>
          <w:b/>
          <w:color w:val="000000"/>
          <w:sz w:val="22"/>
          <w:szCs w:val="22"/>
          <w:lang w:val="lt-LT"/>
        </w:rPr>
        <w:t>Pardavėjui</w:t>
      </w:r>
      <w:r w:rsidRPr="005213C2">
        <w:rPr>
          <w:color w:val="000000"/>
          <w:sz w:val="22"/>
          <w:szCs w:val="22"/>
          <w:lang w:val="lt-LT"/>
        </w:rPr>
        <w:t xml:space="preserve"> už p</w:t>
      </w:r>
      <w:r w:rsidR="00162B02">
        <w:rPr>
          <w:color w:val="000000"/>
          <w:sz w:val="22"/>
          <w:szCs w:val="22"/>
          <w:lang w:val="lt-LT"/>
        </w:rPr>
        <w:t>reke</w:t>
      </w:r>
      <w:r w:rsidRPr="005213C2">
        <w:rPr>
          <w:color w:val="000000"/>
          <w:sz w:val="22"/>
          <w:szCs w:val="22"/>
          <w:lang w:val="lt-LT"/>
        </w:rPr>
        <w:t>s pagal gautas PVM sąskaitas faktūras per 30 (trisdešimt) kalendorinių dienų nuo dienos, kai pirkėjas gauna sąskaitą faktūrą arba lygiavertį dokumentą.</w:t>
      </w:r>
    </w:p>
    <w:p w14:paraId="71D817CA" w14:textId="15BDDB1B" w:rsidR="005213C2" w:rsidRPr="005213C2" w:rsidRDefault="005213C2" w:rsidP="005213C2">
      <w:pPr>
        <w:pStyle w:val="western"/>
        <w:numPr>
          <w:ilvl w:val="1"/>
          <w:numId w:val="2"/>
        </w:numPr>
        <w:tabs>
          <w:tab w:val="clear" w:pos="1440"/>
        </w:tabs>
        <w:spacing w:before="0" w:beforeAutospacing="0"/>
        <w:ind w:left="0" w:firstLine="540"/>
        <w:jc w:val="both"/>
        <w:rPr>
          <w:color w:val="000000" w:themeColor="text1"/>
        </w:rPr>
      </w:pPr>
      <w:r w:rsidRPr="005213C2">
        <w:rPr>
          <w:color w:val="000000" w:themeColor="text1"/>
        </w:rPr>
        <w:t>P</w:t>
      </w:r>
      <w:r w:rsidR="00CE5DBF">
        <w:rPr>
          <w:color w:val="000000" w:themeColor="text1"/>
        </w:rPr>
        <w:t>rekių ir p</w:t>
      </w:r>
      <w:r w:rsidRPr="005213C2">
        <w:rPr>
          <w:color w:val="000000" w:themeColor="text1"/>
        </w:rPr>
        <w:t xml:space="preserve">aslaugų kainos nustatytos vadovaujantis konkurso sąlygomis ir negali didėti per visą tiekimo periodą. </w:t>
      </w:r>
      <w:r>
        <w:rPr>
          <w:color w:val="000000" w:themeColor="text1"/>
        </w:rPr>
        <w:t xml:space="preserve"> </w:t>
      </w:r>
    </w:p>
    <w:p w14:paraId="212429E2" w14:textId="77777777" w:rsidR="005213C2" w:rsidRPr="005213C2" w:rsidRDefault="005213C2" w:rsidP="005213C2">
      <w:pPr>
        <w:numPr>
          <w:ilvl w:val="0"/>
          <w:numId w:val="3"/>
        </w:numPr>
        <w:tabs>
          <w:tab w:val="clear" w:pos="2149"/>
          <w:tab w:val="num" w:pos="0"/>
        </w:tabs>
        <w:ind w:left="0" w:firstLine="540"/>
        <w:jc w:val="both"/>
        <w:rPr>
          <w:color w:val="000000" w:themeColor="text1"/>
          <w:sz w:val="22"/>
          <w:szCs w:val="22"/>
          <w:lang w:val="lt-LT"/>
        </w:rPr>
      </w:pPr>
      <w:r w:rsidRPr="005213C2">
        <w:rPr>
          <w:b/>
          <w:color w:val="000000" w:themeColor="text1"/>
          <w:sz w:val="22"/>
          <w:szCs w:val="22"/>
          <w:lang w:val="lt-LT"/>
        </w:rPr>
        <w:t xml:space="preserve">Šalių atsakomybė ir papildomi įsipareigojimai: </w:t>
      </w:r>
    </w:p>
    <w:p w14:paraId="0367790E" w14:textId="2EDB0952"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Pagrindu atsisakyti priimti p</w:t>
      </w:r>
      <w:r w:rsidR="00162B02">
        <w:rPr>
          <w:color w:val="000000" w:themeColor="text1"/>
          <w:sz w:val="22"/>
          <w:szCs w:val="22"/>
          <w:lang w:val="lt-LT"/>
        </w:rPr>
        <w:t>reke</w:t>
      </w:r>
      <w:r w:rsidRPr="005213C2">
        <w:rPr>
          <w:color w:val="000000" w:themeColor="text1"/>
          <w:sz w:val="22"/>
          <w:szCs w:val="22"/>
          <w:lang w:val="lt-LT"/>
        </w:rPr>
        <w:t>s gali būti jų kokybės neatitikimas nurodytiems reikalavimams.</w:t>
      </w:r>
    </w:p>
    <w:p w14:paraId="339BB92C" w14:textId="2927D011"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Už atsisakymą t</w:t>
      </w:r>
      <w:r w:rsidR="00162B02">
        <w:rPr>
          <w:color w:val="000000" w:themeColor="text1"/>
          <w:sz w:val="22"/>
          <w:szCs w:val="22"/>
          <w:lang w:val="lt-LT"/>
        </w:rPr>
        <w:t>ie</w:t>
      </w:r>
      <w:r w:rsidRPr="005213C2">
        <w:rPr>
          <w:color w:val="000000" w:themeColor="text1"/>
          <w:sz w:val="22"/>
          <w:szCs w:val="22"/>
          <w:lang w:val="lt-LT"/>
        </w:rPr>
        <w:t>kti p</w:t>
      </w:r>
      <w:r w:rsidR="00162B02">
        <w:rPr>
          <w:color w:val="000000" w:themeColor="text1"/>
          <w:sz w:val="22"/>
          <w:szCs w:val="22"/>
          <w:lang w:val="lt-LT"/>
        </w:rPr>
        <w:t>rekes</w:t>
      </w:r>
      <w:r w:rsidRPr="005213C2">
        <w:rPr>
          <w:color w:val="000000" w:themeColor="text1"/>
          <w:sz w:val="22"/>
          <w:szCs w:val="22"/>
          <w:lang w:val="lt-LT"/>
        </w:rPr>
        <w:t xml:space="preserve"> sutartu laiku </w:t>
      </w:r>
      <w:r w:rsidRPr="005213C2">
        <w:rPr>
          <w:b/>
          <w:color w:val="000000" w:themeColor="text1"/>
          <w:sz w:val="22"/>
          <w:szCs w:val="22"/>
          <w:lang w:val="lt-LT"/>
        </w:rPr>
        <w:t>Pardavėjas</w:t>
      </w:r>
      <w:r w:rsidRPr="005213C2">
        <w:rPr>
          <w:color w:val="000000" w:themeColor="text1"/>
          <w:sz w:val="22"/>
          <w:szCs w:val="22"/>
          <w:lang w:val="lt-LT"/>
        </w:rPr>
        <w:t xml:space="preserve"> moka </w:t>
      </w:r>
      <w:r w:rsidRPr="005213C2">
        <w:rPr>
          <w:b/>
          <w:color w:val="000000" w:themeColor="text1"/>
          <w:sz w:val="22"/>
          <w:szCs w:val="22"/>
          <w:lang w:val="lt-LT"/>
        </w:rPr>
        <w:t>Pirkėjui</w:t>
      </w:r>
      <w:r w:rsidRPr="005213C2">
        <w:rPr>
          <w:color w:val="000000" w:themeColor="text1"/>
          <w:sz w:val="22"/>
          <w:szCs w:val="22"/>
          <w:lang w:val="lt-LT"/>
        </w:rPr>
        <w:t xml:space="preserve"> baudą: 20 % nuo sutarties vertės be PVM. Už pakartotiną atsisakymą </w:t>
      </w:r>
      <w:r w:rsidRPr="005213C2">
        <w:rPr>
          <w:b/>
          <w:color w:val="000000" w:themeColor="text1"/>
          <w:sz w:val="22"/>
          <w:szCs w:val="22"/>
          <w:lang w:val="lt-LT"/>
        </w:rPr>
        <w:t>Pirkėjas</w:t>
      </w:r>
      <w:r w:rsidRPr="005213C2">
        <w:rPr>
          <w:color w:val="000000" w:themeColor="text1"/>
          <w:sz w:val="22"/>
          <w:szCs w:val="22"/>
          <w:lang w:val="lt-LT"/>
        </w:rPr>
        <w:t xml:space="preserve"> turi teisę vienašališkai nutraukti sutartį, laikantis šios sutarties 7.3. ir 7.4. punktuose nurodytų reikalavimų. </w:t>
      </w:r>
    </w:p>
    <w:p w14:paraId="781B9177" w14:textId="77777777"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 xml:space="preserve">Pasikeitus vienos iš šalių adresui ar rekvizitams, šalis privalo apie tai pranešti kitai šaliai nedelsiant, bet ne vėliau, kaip per 1 darbo dieną. To nepadarius, kalta šalis padengia kitai šaliai su tuo susijusius nuostolius. </w:t>
      </w:r>
    </w:p>
    <w:p w14:paraId="54A8832E" w14:textId="77777777" w:rsidR="005213C2" w:rsidRPr="005213C2" w:rsidRDefault="005213C2" w:rsidP="005213C2">
      <w:pPr>
        <w:numPr>
          <w:ilvl w:val="1"/>
          <w:numId w:val="3"/>
        </w:numPr>
        <w:tabs>
          <w:tab w:val="clear" w:pos="2149"/>
          <w:tab w:val="num" w:pos="-180"/>
        </w:tabs>
        <w:ind w:left="0" w:firstLine="540"/>
        <w:jc w:val="both"/>
        <w:rPr>
          <w:color w:val="000000" w:themeColor="text1"/>
          <w:sz w:val="22"/>
          <w:szCs w:val="22"/>
          <w:lang w:val="lt-LT"/>
        </w:rPr>
      </w:pPr>
      <w:r w:rsidRPr="005213C2">
        <w:rPr>
          <w:color w:val="000000" w:themeColor="text1"/>
          <w:sz w:val="22"/>
          <w:szCs w:val="22"/>
          <w:lang w:val="lt-LT"/>
        </w:rPr>
        <w:t xml:space="preserve">Abi sutarties šalys įsipareigoja laikyti paslaptyje kitos šalies sutartyje pateiktas komercines žinias. </w:t>
      </w:r>
    </w:p>
    <w:p w14:paraId="335302B0" w14:textId="77777777" w:rsidR="008477A6" w:rsidRDefault="005213C2" w:rsidP="008477A6">
      <w:pPr>
        <w:numPr>
          <w:ilvl w:val="1"/>
          <w:numId w:val="3"/>
        </w:numPr>
        <w:tabs>
          <w:tab w:val="clear" w:pos="2149"/>
          <w:tab w:val="num" w:pos="-180"/>
        </w:tabs>
        <w:ind w:left="0" w:firstLine="540"/>
        <w:jc w:val="both"/>
        <w:rPr>
          <w:color w:val="000000" w:themeColor="text1"/>
          <w:sz w:val="22"/>
          <w:szCs w:val="22"/>
          <w:lang w:val="lt-LT"/>
        </w:rPr>
      </w:pPr>
      <w:r w:rsidRPr="005213C2">
        <w:rPr>
          <w:b/>
          <w:color w:val="000000" w:themeColor="text1"/>
          <w:sz w:val="22"/>
          <w:szCs w:val="22"/>
          <w:lang w:val="lt-LT"/>
        </w:rPr>
        <w:t>Pardavėjas</w:t>
      </w:r>
      <w:r w:rsidRPr="005213C2">
        <w:rPr>
          <w:color w:val="000000" w:themeColor="text1"/>
          <w:sz w:val="22"/>
          <w:szCs w:val="22"/>
          <w:lang w:val="lt-LT"/>
        </w:rPr>
        <w:t xml:space="preserve"> privalo laikytis įsipareigojimų, kurie yra pateikti raštu.</w:t>
      </w:r>
      <w:r w:rsidR="008477A6">
        <w:rPr>
          <w:color w:val="000000" w:themeColor="text1"/>
          <w:sz w:val="22"/>
          <w:szCs w:val="22"/>
          <w:lang w:val="lt-LT"/>
        </w:rPr>
        <w:t xml:space="preserve"> </w:t>
      </w:r>
    </w:p>
    <w:p w14:paraId="5FBD6CC7" w14:textId="314D8E3F" w:rsidR="005213C2" w:rsidRPr="008477A6" w:rsidRDefault="008477A6" w:rsidP="008477A6">
      <w:pPr>
        <w:numPr>
          <w:ilvl w:val="1"/>
          <w:numId w:val="3"/>
        </w:numPr>
        <w:tabs>
          <w:tab w:val="clear" w:pos="2149"/>
          <w:tab w:val="num" w:pos="-180"/>
        </w:tabs>
        <w:ind w:left="0" w:firstLine="540"/>
        <w:jc w:val="both"/>
        <w:rPr>
          <w:color w:val="000000" w:themeColor="text1"/>
          <w:sz w:val="22"/>
          <w:szCs w:val="22"/>
          <w:lang w:val="lt-LT"/>
        </w:rPr>
      </w:pPr>
      <w:r w:rsidRPr="008477A6">
        <w:rPr>
          <w:bCs/>
          <w:color w:val="000000" w:themeColor="text1"/>
          <w:sz w:val="22"/>
          <w:szCs w:val="22"/>
          <w:lang w:val="lt-LT"/>
        </w:rPr>
        <w:lastRenderedPageBreak/>
        <w:t xml:space="preserve">Vykdant sutartį yra siekiama, kad tiekiant prekes būtų sunaudojama kuo mažiau gamtos išteklių ir taip būtų laikomasi </w:t>
      </w:r>
      <w:r w:rsidRPr="008477A6">
        <w:rPr>
          <w:color w:val="000000" w:themeColor="text1"/>
          <w:sz w:val="22"/>
          <w:szCs w:val="22"/>
          <w:lang w:val="lt-LT"/>
        </w:rPr>
        <w:t>Lietuvos Respublikos aplinkos ministro 2011 m. birželio 28 d. įsakymu Nr. D1-508 „</w:t>
      </w:r>
      <w:r w:rsidRPr="008477A6">
        <w:rPr>
          <w:bCs/>
          <w:color w:val="000000" w:themeColor="text1"/>
          <w:sz w:val="22"/>
          <w:szCs w:val="22"/>
          <w:lang w:val="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8477A6">
        <w:rPr>
          <w:b/>
          <w:bCs/>
          <w:color w:val="000000" w:themeColor="text1"/>
          <w:sz w:val="22"/>
          <w:szCs w:val="22"/>
          <w:lang w:val="lt-LT"/>
        </w:rPr>
        <w:t xml:space="preserve"> </w:t>
      </w:r>
      <w:r w:rsidRPr="008477A6">
        <w:rPr>
          <w:bCs/>
          <w:color w:val="000000" w:themeColor="text1"/>
          <w:sz w:val="22"/>
          <w:szCs w:val="22"/>
          <w:lang w:val="lt-LT"/>
        </w:rPr>
        <w:t xml:space="preserve">tvarkos aprašo (toliau – Aprašas) 4.4.1 punkte nustatyto aplinkosauginio principo, todėl </w:t>
      </w:r>
      <w:r w:rsidRPr="008477A6">
        <w:rPr>
          <w:color w:val="000000" w:themeColor="text1"/>
          <w:sz w:val="22"/>
          <w:szCs w:val="22"/>
          <w:lang w:val="lt-LT"/>
        </w:rPr>
        <w:t xml:space="preserve">Pardavėjas įsipareigoja </w:t>
      </w:r>
      <w:r w:rsidRPr="008477A6">
        <w:rPr>
          <w:bCs/>
          <w:color w:val="000000" w:themeColor="text1"/>
          <w:sz w:val="22"/>
          <w:szCs w:val="22"/>
          <w:lang w:val="lt-LT"/>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8477A6">
        <w:rPr>
          <w:color w:val="000000" w:themeColor="text1"/>
          <w:sz w:val="22"/>
          <w:szCs w:val="22"/>
          <w:lang w:val="lt-LT"/>
        </w:rPr>
        <w:t xml:space="preserve">Pardavėjo </w:t>
      </w:r>
      <w:r w:rsidRPr="008477A6">
        <w:rPr>
          <w:bCs/>
          <w:color w:val="000000" w:themeColor="text1"/>
          <w:sz w:val="22"/>
          <w:szCs w:val="22"/>
          <w:lang w:val="lt-LT"/>
        </w:rPr>
        <w:t xml:space="preserve">pasirašoma elektroniniu parašu. Esant būtinybei spausdinti, naudojamas perdirbtas popierius, kuris atitinka žaliojo pirkimo reikalavimus, patvirtintus </w:t>
      </w:r>
      <w:r w:rsidRPr="008477A6">
        <w:rPr>
          <w:color w:val="000000" w:themeColor="text1"/>
          <w:sz w:val="22"/>
          <w:szCs w:val="22"/>
          <w:lang w:val="lt-LT"/>
        </w:rPr>
        <w:t xml:space="preserve">Lietuvos Respublikos aplinkos ministro 2011 m. birželio 28 d. įsakymu Nr. D1-508.  </w:t>
      </w:r>
    </w:p>
    <w:p w14:paraId="0102EBCF" w14:textId="77777777" w:rsidR="005213C2" w:rsidRPr="005213C2" w:rsidRDefault="005213C2" w:rsidP="005213C2">
      <w:pPr>
        <w:numPr>
          <w:ilvl w:val="0"/>
          <w:numId w:val="3"/>
        </w:numPr>
        <w:tabs>
          <w:tab w:val="clear" w:pos="2149"/>
          <w:tab w:val="num" w:pos="0"/>
        </w:tabs>
        <w:ind w:left="0" w:firstLine="540"/>
        <w:jc w:val="both"/>
        <w:rPr>
          <w:color w:val="000000" w:themeColor="text1"/>
          <w:sz w:val="22"/>
          <w:szCs w:val="22"/>
          <w:lang w:val="lt-LT"/>
        </w:rPr>
      </w:pPr>
      <w:r w:rsidRPr="005213C2">
        <w:rPr>
          <w:b/>
          <w:color w:val="000000" w:themeColor="text1"/>
          <w:sz w:val="22"/>
          <w:szCs w:val="22"/>
          <w:lang w:val="lt-LT"/>
        </w:rPr>
        <w:t xml:space="preserve">Ginčų sprendimo tvarka: </w:t>
      </w:r>
    </w:p>
    <w:p w14:paraId="681D0BAF" w14:textId="77777777" w:rsidR="005213C2" w:rsidRPr="005213C2" w:rsidRDefault="005213C2" w:rsidP="005213C2">
      <w:pPr>
        <w:numPr>
          <w:ilvl w:val="1"/>
          <w:numId w:val="3"/>
        </w:numPr>
        <w:tabs>
          <w:tab w:val="clear" w:pos="2149"/>
          <w:tab w:val="num" w:pos="0"/>
        </w:tabs>
        <w:ind w:left="0" w:firstLine="540"/>
        <w:jc w:val="both"/>
        <w:rPr>
          <w:color w:val="000000" w:themeColor="text1"/>
          <w:sz w:val="22"/>
          <w:szCs w:val="22"/>
          <w:lang w:val="lt-LT"/>
        </w:rPr>
      </w:pPr>
      <w:r w:rsidRPr="005213C2">
        <w:rPr>
          <w:color w:val="000000" w:themeColor="text1"/>
          <w:sz w:val="22"/>
          <w:szCs w:val="22"/>
          <w:lang w:val="lt-LT"/>
        </w:rPr>
        <w:t xml:space="preserve">Ginčai tarp </w:t>
      </w:r>
      <w:r w:rsidRPr="005213C2">
        <w:rPr>
          <w:b/>
          <w:color w:val="000000" w:themeColor="text1"/>
          <w:sz w:val="22"/>
          <w:szCs w:val="22"/>
          <w:lang w:val="lt-LT"/>
        </w:rPr>
        <w:t>Pardavėjo</w:t>
      </w:r>
      <w:r w:rsidRPr="005213C2">
        <w:rPr>
          <w:color w:val="000000" w:themeColor="text1"/>
          <w:sz w:val="22"/>
          <w:szCs w:val="22"/>
          <w:lang w:val="lt-LT"/>
        </w:rPr>
        <w:t xml:space="preserve"> ir </w:t>
      </w:r>
      <w:r w:rsidRPr="005213C2">
        <w:rPr>
          <w:b/>
          <w:color w:val="000000" w:themeColor="text1"/>
          <w:sz w:val="22"/>
          <w:szCs w:val="22"/>
          <w:lang w:val="lt-LT"/>
        </w:rPr>
        <w:t>Pirkėjo</w:t>
      </w:r>
      <w:r w:rsidRPr="005213C2">
        <w:rPr>
          <w:color w:val="000000" w:themeColor="text1"/>
          <w:sz w:val="22"/>
          <w:szCs w:val="22"/>
          <w:lang w:val="lt-LT"/>
        </w:rPr>
        <w:t xml:space="preserve">, kylantys dėl šios sutarties vykdymo, sprendžiami tarpusavio susitarimu. </w:t>
      </w:r>
    </w:p>
    <w:p w14:paraId="3D562E37" w14:textId="77777777" w:rsidR="005213C2" w:rsidRPr="005213C2" w:rsidRDefault="005213C2" w:rsidP="005213C2">
      <w:pPr>
        <w:numPr>
          <w:ilvl w:val="1"/>
          <w:numId w:val="3"/>
        </w:numPr>
        <w:tabs>
          <w:tab w:val="clear" w:pos="2149"/>
          <w:tab w:val="num" w:pos="0"/>
        </w:tabs>
        <w:ind w:left="0" w:firstLine="540"/>
        <w:jc w:val="both"/>
        <w:rPr>
          <w:color w:val="000000" w:themeColor="text1"/>
          <w:sz w:val="22"/>
          <w:szCs w:val="22"/>
          <w:lang w:val="lt-LT"/>
        </w:rPr>
      </w:pPr>
      <w:r w:rsidRPr="005213C2">
        <w:rPr>
          <w:color w:val="000000" w:themeColor="text1"/>
          <w:sz w:val="22"/>
          <w:szCs w:val="22"/>
          <w:lang w:val="lt-LT"/>
        </w:rPr>
        <w:t xml:space="preserve">Nepavykus išspręsti ginčo tarpusavio susitarimu, jis sprendžiamas Lietuvos Respublikos Įstatymų nustatyta tvarka. </w:t>
      </w:r>
    </w:p>
    <w:p w14:paraId="2E37B9AA" w14:textId="77777777" w:rsidR="005213C2" w:rsidRPr="005213C2" w:rsidRDefault="005213C2" w:rsidP="005213C2">
      <w:pPr>
        <w:pStyle w:val="NormalWeb"/>
        <w:spacing w:before="0" w:beforeAutospacing="0" w:after="0" w:afterAutospacing="0"/>
        <w:ind w:firstLine="539"/>
        <w:jc w:val="both"/>
        <w:rPr>
          <w:color w:val="000000" w:themeColor="text1"/>
          <w:sz w:val="22"/>
          <w:szCs w:val="22"/>
          <w:lang w:val="lt-LT"/>
        </w:rPr>
      </w:pPr>
      <w:r w:rsidRPr="005213C2">
        <w:rPr>
          <w:color w:val="000000" w:themeColor="text1"/>
          <w:sz w:val="22"/>
          <w:szCs w:val="22"/>
          <w:lang w:val="lt-LT"/>
        </w:rPr>
        <w:t xml:space="preserve">7. </w:t>
      </w:r>
      <w:r w:rsidRPr="005213C2">
        <w:rPr>
          <w:color w:val="000000" w:themeColor="text1"/>
          <w:sz w:val="22"/>
          <w:szCs w:val="22"/>
          <w:lang w:val="lt-LT"/>
        </w:rPr>
        <w:tab/>
      </w:r>
      <w:r w:rsidRPr="005213C2">
        <w:rPr>
          <w:b/>
          <w:color w:val="000000" w:themeColor="text1"/>
          <w:sz w:val="22"/>
          <w:szCs w:val="22"/>
          <w:lang w:val="lt-LT"/>
        </w:rPr>
        <w:t>Sutarties galiojimas</w:t>
      </w:r>
      <w:r w:rsidRPr="005213C2">
        <w:rPr>
          <w:color w:val="000000" w:themeColor="text1"/>
          <w:sz w:val="22"/>
          <w:szCs w:val="22"/>
          <w:lang w:val="lt-LT"/>
        </w:rPr>
        <w:t xml:space="preserve">: </w:t>
      </w:r>
    </w:p>
    <w:p w14:paraId="2ADA85C0" w14:textId="5EADA1A9" w:rsidR="005213C2" w:rsidRPr="005213C2" w:rsidRDefault="005213C2" w:rsidP="005213C2">
      <w:pPr>
        <w:pStyle w:val="western"/>
        <w:spacing w:before="0" w:beforeAutospacing="0"/>
        <w:ind w:firstLine="539"/>
        <w:jc w:val="both"/>
        <w:rPr>
          <w:color w:val="000000" w:themeColor="text1"/>
        </w:rPr>
      </w:pPr>
      <w:r w:rsidRPr="005213C2">
        <w:rPr>
          <w:color w:val="000000" w:themeColor="text1"/>
        </w:rPr>
        <w:t xml:space="preserve">7.1. </w:t>
      </w:r>
      <w:r w:rsidRPr="005213C2">
        <w:rPr>
          <w:color w:val="000000" w:themeColor="text1"/>
        </w:rPr>
        <w:tab/>
      </w:r>
      <w:r w:rsidRPr="005213C2">
        <w:rPr>
          <w:color w:val="000000"/>
        </w:rPr>
        <w:t xml:space="preserve">Sutartis įsigalioja nuo pasirašymo dienos ir galioja iki visiško sutartinių įsipareigojimų įvykdymo, bet ne ilgiau kaip </w:t>
      </w:r>
      <w:r w:rsidR="000B34A2">
        <w:rPr>
          <w:color w:val="000000"/>
        </w:rPr>
        <w:t>12</w:t>
      </w:r>
      <w:r w:rsidRPr="005213C2">
        <w:rPr>
          <w:color w:val="000000"/>
        </w:rPr>
        <w:t xml:space="preserve"> (</w:t>
      </w:r>
      <w:r w:rsidR="000B34A2">
        <w:rPr>
          <w:color w:val="000000"/>
        </w:rPr>
        <w:t>dvylika</w:t>
      </w:r>
      <w:r w:rsidRPr="005213C2">
        <w:rPr>
          <w:color w:val="000000"/>
        </w:rPr>
        <w:t>) mėnesi</w:t>
      </w:r>
      <w:r w:rsidR="000B34A2">
        <w:rPr>
          <w:color w:val="000000"/>
        </w:rPr>
        <w:t>ų</w:t>
      </w:r>
      <w:r w:rsidRPr="005213C2">
        <w:rPr>
          <w:color w:val="000000"/>
        </w:rPr>
        <w:t>.</w:t>
      </w:r>
      <w:r w:rsidRPr="005213C2">
        <w:rPr>
          <w:b/>
          <w:color w:val="000000"/>
        </w:rPr>
        <w:t xml:space="preserve"> </w:t>
      </w:r>
    </w:p>
    <w:p w14:paraId="1C49EC2C"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7.2. </w:t>
      </w:r>
      <w:r w:rsidRPr="005213C2">
        <w:rPr>
          <w:color w:val="000000" w:themeColor="text1"/>
        </w:rPr>
        <w:tab/>
        <w:t>Sutartis gali būti nutraukta prieš laiką šalių susitarimu bet kuriuo metu. Pirkimo sutartis gali būti nutraukta:</w:t>
      </w:r>
    </w:p>
    <w:p w14:paraId="5AF60A28" w14:textId="77777777" w:rsidR="005213C2" w:rsidRPr="005213C2" w:rsidRDefault="005213C2" w:rsidP="005213C2">
      <w:pPr>
        <w:ind w:right="141" w:firstLine="567"/>
        <w:jc w:val="both"/>
        <w:rPr>
          <w:color w:val="000000" w:themeColor="text1"/>
          <w:sz w:val="22"/>
          <w:szCs w:val="22"/>
          <w:lang w:val="lt-LT"/>
        </w:rPr>
      </w:pPr>
      <w:r w:rsidRPr="005213C2">
        <w:rPr>
          <w:color w:val="000000" w:themeColor="text1"/>
          <w:sz w:val="22"/>
          <w:szCs w:val="22"/>
          <w:lang w:val="lt-LT"/>
        </w:rPr>
        <w:t>7.2.1.</w:t>
      </w:r>
      <w:r w:rsidRPr="005213C2">
        <w:rPr>
          <w:color w:val="000000" w:themeColor="text1"/>
          <w:sz w:val="22"/>
          <w:szCs w:val="22"/>
          <w:lang w:val="lt-LT"/>
        </w:rPr>
        <w:tab/>
        <w:t>rašytiniu šalių susitarimu;</w:t>
      </w:r>
    </w:p>
    <w:p w14:paraId="2BF086E3" w14:textId="77777777" w:rsidR="005213C2" w:rsidRPr="005213C2" w:rsidRDefault="005213C2" w:rsidP="005213C2">
      <w:pPr>
        <w:ind w:right="141" w:firstLine="567"/>
        <w:jc w:val="both"/>
        <w:rPr>
          <w:color w:val="000000" w:themeColor="text1"/>
          <w:sz w:val="22"/>
          <w:szCs w:val="22"/>
          <w:lang w:val="lt-LT"/>
        </w:rPr>
      </w:pPr>
      <w:r w:rsidRPr="005213C2">
        <w:rPr>
          <w:color w:val="000000" w:themeColor="text1"/>
          <w:sz w:val="22"/>
          <w:szCs w:val="22"/>
          <w:lang w:val="lt-LT"/>
        </w:rPr>
        <w:t>7.2.2.</w:t>
      </w:r>
      <w:r w:rsidRPr="005213C2">
        <w:rPr>
          <w:color w:val="000000" w:themeColor="text1"/>
          <w:sz w:val="22"/>
          <w:szCs w:val="22"/>
          <w:lang w:val="lt-LT"/>
        </w:rPr>
        <w:tab/>
        <w:t>pirkimo sutartyje nustatytais atvejais ir tvarka;</w:t>
      </w:r>
    </w:p>
    <w:p w14:paraId="45736A96" w14:textId="77777777" w:rsidR="005213C2" w:rsidRPr="005213C2" w:rsidRDefault="005213C2" w:rsidP="005213C2">
      <w:pPr>
        <w:ind w:right="141" w:firstLine="567"/>
        <w:jc w:val="both"/>
        <w:rPr>
          <w:color w:val="000000" w:themeColor="text1"/>
          <w:sz w:val="22"/>
          <w:szCs w:val="22"/>
          <w:lang w:val="lt-LT"/>
        </w:rPr>
      </w:pPr>
      <w:r w:rsidRPr="005213C2">
        <w:rPr>
          <w:color w:val="000000" w:themeColor="text1"/>
          <w:sz w:val="22"/>
          <w:szCs w:val="22"/>
          <w:lang w:val="lt-LT"/>
        </w:rPr>
        <w:t>7.2.3.</w:t>
      </w:r>
      <w:r w:rsidRPr="005213C2">
        <w:rPr>
          <w:color w:val="000000" w:themeColor="text1"/>
          <w:sz w:val="22"/>
          <w:szCs w:val="22"/>
          <w:lang w:val="lt-LT"/>
        </w:rPr>
        <w:tab/>
        <w:t>kitais Civilinio kodekso nustatytais atvejais.</w:t>
      </w:r>
    </w:p>
    <w:p w14:paraId="77CCD834" w14:textId="77777777" w:rsidR="005213C2" w:rsidRPr="005213C2" w:rsidRDefault="005213C2" w:rsidP="005213C2">
      <w:pPr>
        <w:pStyle w:val="modPunktai"/>
        <w:numPr>
          <w:ilvl w:val="0"/>
          <w:numId w:val="0"/>
        </w:numPr>
        <w:spacing w:after="0" w:line="240" w:lineRule="auto"/>
        <w:ind w:right="141" w:firstLine="567"/>
        <w:rPr>
          <w:color w:val="000000" w:themeColor="text1"/>
          <w:sz w:val="22"/>
          <w:szCs w:val="22"/>
        </w:rPr>
      </w:pPr>
      <w:r w:rsidRPr="005213C2">
        <w:rPr>
          <w:color w:val="000000" w:themeColor="text1"/>
          <w:sz w:val="22"/>
          <w:szCs w:val="22"/>
        </w:rPr>
        <w:t>7.2.4.</w:t>
      </w:r>
      <w:r w:rsidRPr="005213C2">
        <w:rPr>
          <w:color w:val="000000" w:themeColor="text1"/>
          <w:sz w:val="22"/>
          <w:szCs w:val="22"/>
        </w:rPr>
        <w:tab/>
      </w:r>
      <w:r w:rsidRPr="005213C2">
        <w:rPr>
          <w:b/>
          <w:color w:val="000000" w:themeColor="text1"/>
          <w:sz w:val="22"/>
          <w:szCs w:val="22"/>
        </w:rPr>
        <w:t>Pirkėjas</w:t>
      </w:r>
      <w:r w:rsidRPr="005213C2">
        <w:rPr>
          <w:color w:val="000000" w:themeColor="text1"/>
          <w:sz w:val="22"/>
          <w:szCs w:val="22"/>
        </w:rPr>
        <w:t>, nesikreipdamas į teismą, gali vienašališkai nutraukti pirkimo sutartį, raštu įspėjusi tiekėją prieš 10 dienų, jeigu:</w:t>
      </w:r>
    </w:p>
    <w:p w14:paraId="088F2952" w14:textId="77777777" w:rsidR="005213C2" w:rsidRPr="005213C2" w:rsidRDefault="005213C2" w:rsidP="005213C2">
      <w:pPr>
        <w:pStyle w:val="PlainText"/>
        <w:tabs>
          <w:tab w:val="left" w:pos="0"/>
          <w:tab w:val="left" w:pos="1440"/>
          <w:tab w:val="left" w:pos="1800"/>
        </w:tabs>
        <w:overflowPunct w:val="0"/>
        <w:autoSpaceDE w:val="0"/>
        <w:autoSpaceDN w:val="0"/>
        <w:adjustRightInd w:val="0"/>
        <w:ind w:right="141" w:firstLine="567"/>
        <w:jc w:val="both"/>
        <w:textAlignment w:val="baseline"/>
        <w:rPr>
          <w:rFonts w:ascii="Times New Roman" w:hAnsi="Times New Roman" w:cs="Times New Roman"/>
          <w:color w:val="000000" w:themeColor="text1"/>
        </w:rPr>
      </w:pPr>
      <w:r w:rsidRPr="005213C2">
        <w:rPr>
          <w:rFonts w:ascii="Times New Roman" w:hAnsi="Times New Roman" w:cs="Times New Roman"/>
          <w:color w:val="000000" w:themeColor="text1"/>
        </w:rPr>
        <w:t>7.2.4.1.</w:t>
      </w:r>
      <w:r w:rsidRPr="005213C2">
        <w:rPr>
          <w:rFonts w:ascii="Times New Roman" w:hAnsi="Times New Roman" w:cs="Times New Roman"/>
          <w:color w:val="000000" w:themeColor="text1"/>
        </w:rPr>
        <w:tab/>
      </w:r>
      <w:r w:rsidRPr="005213C2">
        <w:rPr>
          <w:rFonts w:ascii="Times New Roman" w:hAnsi="Times New Roman" w:cs="Times New Roman"/>
          <w:b/>
          <w:color w:val="000000" w:themeColor="text1"/>
        </w:rPr>
        <w:t>Pardavėjui</w:t>
      </w:r>
      <w:r w:rsidRPr="005213C2">
        <w:rPr>
          <w:rFonts w:ascii="Times New Roman" w:hAnsi="Times New Roman" w:cs="Times New Roman"/>
          <w:color w:val="000000" w:themeColor="text1"/>
        </w:rPr>
        <w:t xml:space="preserve"> iškeliama restruktūrizavimo arba bankroto byla, tiekėjas likviduojamas, sustabdo savo ūkinę veiklą arba kai įstatymuose ar kituose teisės aktuose nustatyta tvarka susidaro analogiška situacija;</w:t>
      </w:r>
    </w:p>
    <w:p w14:paraId="7730EDF3" w14:textId="77777777" w:rsidR="005213C2" w:rsidRPr="005213C2" w:rsidRDefault="005213C2" w:rsidP="005213C2">
      <w:pPr>
        <w:pStyle w:val="PlainText"/>
        <w:tabs>
          <w:tab w:val="left" w:pos="0"/>
          <w:tab w:val="left" w:pos="1440"/>
          <w:tab w:val="left" w:pos="1800"/>
        </w:tabs>
        <w:overflowPunct w:val="0"/>
        <w:autoSpaceDE w:val="0"/>
        <w:autoSpaceDN w:val="0"/>
        <w:adjustRightInd w:val="0"/>
        <w:ind w:right="141" w:firstLine="567"/>
        <w:jc w:val="both"/>
        <w:textAlignment w:val="baseline"/>
        <w:rPr>
          <w:rFonts w:ascii="Times New Roman" w:hAnsi="Times New Roman" w:cs="Times New Roman"/>
          <w:color w:val="000000" w:themeColor="text1"/>
        </w:rPr>
      </w:pPr>
      <w:r w:rsidRPr="005213C2">
        <w:rPr>
          <w:rFonts w:ascii="Times New Roman" w:hAnsi="Times New Roman" w:cs="Times New Roman"/>
          <w:color w:val="000000" w:themeColor="text1"/>
        </w:rPr>
        <w:t>7.2.4.2.</w:t>
      </w:r>
      <w:r w:rsidRPr="005213C2">
        <w:rPr>
          <w:rFonts w:ascii="Times New Roman" w:hAnsi="Times New Roman" w:cs="Times New Roman"/>
          <w:color w:val="000000" w:themeColor="text1"/>
        </w:rPr>
        <w:tab/>
        <w:t>esant esminiam pirkimo sutarties pažeidimui, kaip tai numatyta Civiliniame kodekse.</w:t>
      </w:r>
    </w:p>
    <w:p w14:paraId="2B258834"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7.3. </w:t>
      </w:r>
      <w:r w:rsidRPr="005213C2">
        <w:rPr>
          <w:color w:val="000000" w:themeColor="text1"/>
        </w:rPr>
        <w:tab/>
        <w:t>Vienašališkai, prieš laiką sutartis gali būti nutraukta vienai iš šalių nevykdant sutarties reikalavimų arba įsipareigojimų, raštu įspėjus antrąją šalį apie tai ne mažiau kaip prieš 10 dienų, o taip pat 5.2. p. nurodytais atvejais.</w:t>
      </w:r>
    </w:p>
    <w:p w14:paraId="59E6EF5B"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7.4. </w:t>
      </w:r>
      <w:r w:rsidRPr="005213C2">
        <w:rPr>
          <w:color w:val="000000" w:themeColor="text1"/>
        </w:rPr>
        <w:tab/>
        <w:t xml:space="preserve">Sutarties nutraukimas prieš laiką neatleidžia nuo pareigos įvykdyti įsipareigojimus už laikotarpį iki šios sutarties nutraukimo. </w:t>
      </w:r>
    </w:p>
    <w:p w14:paraId="0B79664E"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7.5. </w:t>
      </w:r>
      <w:r w:rsidRPr="005213C2">
        <w:rPr>
          <w:color w:val="000000" w:themeColor="text1"/>
        </w:rPr>
        <w:tab/>
        <w:t xml:space="preserve">Sutartis laikoma įvykdyta, kai šalys pilnai įvykdo šioje sutartyje numatytas sąlygas. </w:t>
      </w:r>
    </w:p>
    <w:p w14:paraId="4B56758F"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7.6. </w:t>
      </w:r>
      <w:r w:rsidRPr="005213C2">
        <w:rPr>
          <w:color w:val="000000" w:themeColor="text1"/>
        </w:rPr>
        <w:tab/>
        <w:t xml:space="preserve">Šalys atleidžiamos nuo atsakomybės už dalies arba visų sutartyje numatytų įsipareigojimų neįvykdymą, jei tai atsitiko susidarius ypatingoms aplinkybėms (Force majore), apibrėžtoms Lietuvos Respublikos Vyriausybės 1996-07-15 nutarimu Nr. 840. Tokiu atveju sutartyje nurodytu įsipareigojimų įvykdymo terminai yra pratęsiami priklausomai nuo ypatingų aplinkybių trukmės. </w:t>
      </w:r>
    </w:p>
    <w:p w14:paraId="4EE8C3C4" w14:textId="77777777" w:rsidR="005213C2" w:rsidRPr="005213C2" w:rsidRDefault="005213C2" w:rsidP="005213C2">
      <w:pPr>
        <w:pStyle w:val="western"/>
        <w:spacing w:before="0" w:beforeAutospacing="0"/>
        <w:ind w:firstLine="540"/>
        <w:jc w:val="both"/>
        <w:rPr>
          <w:color w:val="000000" w:themeColor="text1"/>
        </w:rPr>
      </w:pPr>
      <w:r w:rsidRPr="005213C2">
        <w:rPr>
          <w:color w:val="000000" w:themeColor="text1"/>
        </w:rPr>
        <w:t xml:space="preserve">7.7. </w:t>
      </w:r>
      <w:r w:rsidRPr="005213C2">
        <w:rPr>
          <w:color w:val="000000" w:themeColor="text1"/>
        </w:rPr>
        <w:tab/>
        <w:t xml:space="preserve"> Susidarius ypatingoms aplinkybėms, šalys apie tai turi pranešti viena kitai ne vėliau kaip per 10 d. nuo ypatingų aplinkybių susidarymo. </w:t>
      </w:r>
    </w:p>
    <w:p w14:paraId="52AB27B8" w14:textId="77777777" w:rsidR="005213C2" w:rsidRPr="005213C2" w:rsidRDefault="005213C2" w:rsidP="005213C2">
      <w:pPr>
        <w:pStyle w:val="western"/>
        <w:spacing w:before="0" w:beforeAutospacing="0"/>
        <w:ind w:firstLine="540"/>
        <w:jc w:val="both"/>
        <w:rPr>
          <w:bCs/>
          <w:color w:val="000000" w:themeColor="text1"/>
        </w:rPr>
      </w:pPr>
      <w:r w:rsidRPr="005213C2">
        <w:rPr>
          <w:color w:val="000000" w:themeColor="text1"/>
        </w:rPr>
        <w:t>7.8.</w:t>
      </w:r>
      <w:r w:rsidRPr="005213C2">
        <w:rPr>
          <w:color w:val="000000" w:themeColor="text1"/>
        </w:rPr>
        <w:tab/>
        <w:t>Pirkimo sutarties sąlygos pirkimo sutarties galiojimo laikotarpiu negali būti keičiamos, išskyrus tokias pirkimo sutarties sąlygas, kurias pakeitus nebūtų pažeisti Viešųjų pirkimų įstatymo 17 straipsnyje nustatyti principai ir tikslai bei</w:t>
      </w:r>
      <w:r w:rsidRPr="005213C2">
        <w:rPr>
          <w:b/>
          <w:bCs/>
          <w:color w:val="000000" w:themeColor="text1"/>
        </w:rPr>
        <w:t xml:space="preserve"> </w:t>
      </w:r>
      <w:r w:rsidRPr="005213C2">
        <w:rPr>
          <w:bCs/>
          <w:color w:val="000000" w:themeColor="text1"/>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Pr="005213C2">
        <w:rPr>
          <w:color w:val="000000" w:themeColor="text1"/>
        </w:rPr>
        <w:t xml:space="preserve">Tiekėjas bet kokiu atveju atsako už visus pagal pirkimo sutartį </w:t>
      </w:r>
      <w:r w:rsidRPr="005213C2">
        <w:rPr>
          <w:color w:val="000000" w:themeColor="text1"/>
        </w:rPr>
        <w:lastRenderedPageBreak/>
        <w:t xml:space="preserve">prisiimtus įsipareigojimus, nepaisant to, ar jiems vykdyti bus pasitelkiami </w:t>
      </w:r>
      <w:r w:rsidRPr="005213C2">
        <w:rPr>
          <w:bCs/>
          <w:color w:val="000000" w:themeColor="text1"/>
        </w:rPr>
        <w:t>subtiekėjai</w:t>
      </w:r>
      <w:r w:rsidRPr="005213C2">
        <w:rPr>
          <w:color w:val="000000" w:themeColor="text1"/>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0B1F9ECE" w14:textId="77777777" w:rsidR="005213C2" w:rsidRPr="005213C2" w:rsidRDefault="005213C2" w:rsidP="005213C2">
      <w:pPr>
        <w:pStyle w:val="western"/>
        <w:spacing w:before="0" w:beforeAutospacing="0"/>
        <w:ind w:firstLine="540"/>
        <w:jc w:val="both"/>
        <w:rPr>
          <w:color w:val="000000" w:themeColor="text1"/>
        </w:rPr>
      </w:pPr>
      <w:r w:rsidRPr="005213C2">
        <w:rPr>
          <w:bCs/>
          <w:color w:val="000000" w:themeColor="text1"/>
        </w:rPr>
        <w:t>7.9.</w:t>
      </w:r>
      <w:r w:rsidRPr="005213C2">
        <w:rPr>
          <w:bCs/>
          <w:color w:val="000000" w:themeColor="text1"/>
        </w:rPr>
        <w:tab/>
      </w:r>
      <w:r w:rsidRPr="005213C2">
        <w:rPr>
          <w:color w:val="000000" w:themeColor="text1"/>
        </w:rPr>
        <w:t>Sutartis surašyta lietuviu kalba. Ją sudaro du identiški sutarties originalai, skirti po vieną kiekvienai šaliai.</w:t>
      </w:r>
    </w:p>
    <w:p w14:paraId="571BF9F6"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6A79C9" w:rsidRPr="005213C2" w14:paraId="21B9B9C9" w14:textId="77777777" w:rsidTr="001D60E6">
        <w:tc>
          <w:tcPr>
            <w:tcW w:w="3888" w:type="dxa"/>
          </w:tcPr>
          <w:p w14:paraId="675123E3" w14:textId="77777777" w:rsidR="006A79C9" w:rsidRPr="005213C2" w:rsidRDefault="006A79C9" w:rsidP="001D60E6">
            <w:pPr>
              <w:rPr>
                <w:lang w:val="lt-LT"/>
              </w:rPr>
            </w:pPr>
            <w:r w:rsidRPr="005213C2">
              <w:rPr>
                <w:sz w:val="22"/>
                <w:szCs w:val="22"/>
                <w:lang w:val="lt-LT"/>
              </w:rPr>
              <w:t>VŠĮ Jonavos pirminės sveikatos priežiūros centras</w:t>
            </w:r>
          </w:p>
          <w:p w14:paraId="2EDAAD48" w14:textId="77777777" w:rsidR="006A79C9" w:rsidRPr="005213C2" w:rsidRDefault="006A79C9" w:rsidP="001D60E6">
            <w:pPr>
              <w:rPr>
                <w:lang w:val="lt-LT"/>
              </w:rPr>
            </w:pPr>
            <w:r w:rsidRPr="005213C2">
              <w:rPr>
                <w:sz w:val="22"/>
                <w:szCs w:val="22"/>
                <w:lang w:val="lt-LT"/>
              </w:rPr>
              <w:t xml:space="preserve">Žeimių g. 19, LT-55134 Jonava </w:t>
            </w:r>
          </w:p>
          <w:p w14:paraId="163679A0" w14:textId="77777777" w:rsidR="006A79C9" w:rsidRPr="005213C2" w:rsidRDefault="006A79C9" w:rsidP="001D60E6">
            <w:pPr>
              <w:rPr>
                <w:lang w:val="lt-LT"/>
              </w:rPr>
            </w:pPr>
            <w:r w:rsidRPr="005213C2">
              <w:rPr>
                <w:sz w:val="22"/>
                <w:szCs w:val="22"/>
                <w:lang w:val="lt-LT"/>
              </w:rPr>
              <w:t>Įstaigos kodas  256739230</w:t>
            </w:r>
            <w:r w:rsidRPr="005213C2">
              <w:rPr>
                <w:sz w:val="22"/>
                <w:szCs w:val="22"/>
                <w:lang w:val="lt-LT"/>
              </w:rPr>
              <w:tab/>
            </w:r>
          </w:p>
          <w:p w14:paraId="42E4BA21" w14:textId="4A8E8204" w:rsidR="001443D5" w:rsidRPr="005213C2" w:rsidRDefault="006A79C9" w:rsidP="001D60E6">
            <w:pPr>
              <w:rPr>
                <w:lang w:val="lt-LT"/>
              </w:rPr>
            </w:pPr>
            <w:r w:rsidRPr="005213C2">
              <w:rPr>
                <w:sz w:val="22"/>
                <w:szCs w:val="22"/>
                <w:lang w:val="lt-LT"/>
              </w:rPr>
              <w:t>Tel.:(</w:t>
            </w:r>
            <w:r w:rsidR="000B34A2">
              <w:rPr>
                <w:sz w:val="22"/>
                <w:szCs w:val="22"/>
                <w:lang w:val="lt-LT"/>
              </w:rPr>
              <w:t>0</w:t>
            </w:r>
            <w:r w:rsidR="002A4FB4" w:rsidRPr="005213C2">
              <w:rPr>
                <w:sz w:val="22"/>
                <w:szCs w:val="22"/>
                <w:lang w:val="lt-LT"/>
              </w:rPr>
              <w:t xml:space="preserve"> 349) 6901</w:t>
            </w:r>
            <w:r w:rsidR="00373C02">
              <w:rPr>
                <w:sz w:val="22"/>
                <w:szCs w:val="22"/>
                <w:lang w:val="lt-LT"/>
              </w:rPr>
              <w:t>1</w:t>
            </w:r>
            <w:r w:rsidR="002A4FB4" w:rsidRPr="005213C2">
              <w:rPr>
                <w:sz w:val="22"/>
                <w:szCs w:val="22"/>
                <w:lang w:val="lt-LT"/>
              </w:rPr>
              <w:t xml:space="preserve">, </w:t>
            </w:r>
            <w:r w:rsidR="003C0147" w:rsidRPr="005213C2">
              <w:rPr>
                <w:sz w:val="22"/>
                <w:szCs w:val="22"/>
                <w:lang w:val="lt-LT"/>
              </w:rPr>
              <w:t>el.p.info@jonavospspc.lt</w:t>
            </w:r>
            <w:r w:rsidR="002A4FB4" w:rsidRPr="005213C2">
              <w:rPr>
                <w:sz w:val="22"/>
                <w:szCs w:val="22"/>
                <w:lang w:val="lt-LT"/>
              </w:rPr>
              <w:t xml:space="preserve"> </w:t>
            </w:r>
          </w:p>
          <w:p w14:paraId="5BC55702" w14:textId="77777777" w:rsidR="006A79C9" w:rsidRPr="005213C2" w:rsidRDefault="006A79C9" w:rsidP="001D60E6">
            <w:pPr>
              <w:rPr>
                <w:lang w:val="lt-LT"/>
              </w:rPr>
            </w:pPr>
            <w:r w:rsidRPr="005213C2">
              <w:rPr>
                <w:sz w:val="22"/>
                <w:szCs w:val="22"/>
                <w:lang w:val="lt-LT"/>
              </w:rPr>
              <w:t>A/s LT394010043900040074</w:t>
            </w:r>
          </w:p>
          <w:p w14:paraId="3CA7CB75" w14:textId="77777777" w:rsidR="006A79C9" w:rsidRPr="005213C2" w:rsidRDefault="006A79C9" w:rsidP="001D60E6">
            <w:pPr>
              <w:rPr>
                <w:lang w:val="lt-LT"/>
              </w:rPr>
            </w:pPr>
            <w:r w:rsidRPr="005213C2">
              <w:rPr>
                <w:sz w:val="22"/>
                <w:szCs w:val="22"/>
                <w:lang w:val="lt-LT"/>
              </w:rPr>
              <w:t xml:space="preserve">AB </w:t>
            </w:r>
            <w:r w:rsidR="003C0147" w:rsidRPr="005213C2">
              <w:rPr>
                <w:sz w:val="22"/>
                <w:szCs w:val="22"/>
                <w:lang w:val="lt-LT"/>
              </w:rPr>
              <w:t>Luminor</w:t>
            </w:r>
            <w:r w:rsidRPr="005213C2">
              <w:rPr>
                <w:sz w:val="22"/>
                <w:szCs w:val="22"/>
                <w:lang w:val="lt-LT"/>
              </w:rPr>
              <w:t xml:space="preserve"> bankas, Jonavos sk. </w:t>
            </w:r>
          </w:p>
          <w:p w14:paraId="0C351848" w14:textId="77777777" w:rsidR="006A79C9" w:rsidRPr="005213C2" w:rsidRDefault="006A79C9" w:rsidP="001D60E6">
            <w:pPr>
              <w:rPr>
                <w:lang w:val="lt-LT"/>
              </w:rPr>
            </w:pPr>
            <w:r w:rsidRPr="005213C2">
              <w:rPr>
                <w:sz w:val="22"/>
                <w:szCs w:val="22"/>
                <w:lang w:val="lt-LT"/>
              </w:rPr>
              <w:t>Banko kodas 40100</w:t>
            </w:r>
          </w:p>
        </w:tc>
        <w:tc>
          <w:tcPr>
            <w:tcW w:w="1620" w:type="dxa"/>
          </w:tcPr>
          <w:p w14:paraId="6BF12E49" w14:textId="77777777" w:rsidR="006A79C9" w:rsidRPr="005213C2" w:rsidRDefault="006A79C9" w:rsidP="001D60E6">
            <w:pPr>
              <w:rPr>
                <w:lang w:val="lt-LT"/>
              </w:rPr>
            </w:pPr>
          </w:p>
        </w:tc>
        <w:tc>
          <w:tcPr>
            <w:tcW w:w="4063" w:type="dxa"/>
          </w:tcPr>
          <w:p w14:paraId="1E89A633" w14:textId="77777777" w:rsidR="006A79C9" w:rsidRPr="005213C2" w:rsidRDefault="006A79C9" w:rsidP="001D60E6">
            <w:pPr>
              <w:rPr>
                <w:lang w:val="lt-LT"/>
              </w:rPr>
            </w:pPr>
          </w:p>
        </w:tc>
      </w:tr>
      <w:tr w:rsidR="006A79C9" w:rsidRPr="005213C2" w14:paraId="198FA8FF" w14:textId="77777777" w:rsidTr="001D60E6">
        <w:tc>
          <w:tcPr>
            <w:tcW w:w="3888" w:type="dxa"/>
          </w:tcPr>
          <w:p w14:paraId="6D1923E4" w14:textId="77777777" w:rsidR="006A79C9" w:rsidRPr="005213C2" w:rsidRDefault="006A79C9" w:rsidP="001D60E6">
            <w:pPr>
              <w:rPr>
                <w:lang w:val="lt-LT"/>
              </w:rPr>
            </w:pPr>
            <w:r w:rsidRPr="005213C2">
              <w:rPr>
                <w:sz w:val="22"/>
                <w:szCs w:val="22"/>
                <w:lang w:val="lt-LT"/>
              </w:rPr>
              <w:t>Direktorė</w:t>
            </w:r>
          </w:p>
          <w:p w14:paraId="7882D3CA" w14:textId="77777777" w:rsidR="006A79C9" w:rsidRPr="005213C2" w:rsidRDefault="006A79C9" w:rsidP="001D60E6">
            <w:pPr>
              <w:rPr>
                <w:lang w:val="lt-LT"/>
              </w:rPr>
            </w:pPr>
            <w:r w:rsidRPr="005213C2">
              <w:rPr>
                <w:sz w:val="22"/>
                <w:szCs w:val="22"/>
                <w:lang w:val="lt-LT"/>
              </w:rPr>
              <w:t>Asta Sivolovienė</w:t>
            </w:r>
          </w:p>
        </w:tc>
        <w:tc>
          <w:tcPr>
            <w:tcW w:w="1620" w:type="dxa"/>
          </w:tcPr>
          <w:p w14:paraId="4E03F739" w14:textId="77777777" w:rsidR="006A79C9" w:rsidRPr="005213C2" w:rsidRDefault="006A79C9" w:rsidP="001D60E6">
            <w:pPr>
              <w:rPr>
                <w:lang w:val="lt-LT"/>
              </w:rPr>
            </w:pPr>
          </w:p>
        </w:tc>
        <w:tc>
          <w:tcPr>
            <w:tcW w:w="4063" w:type="dxa"/>
          </w:tcPr>
          <w:p w14:paraId="093035E1" w14:textId="77777777" w:rsidR="006A79C9" w:rsidRPr="005213C2" w:rsidRDefault="006A79C9" w:rsidP="001D60E6">
            <w:pPr>
              <w:rPr>
                <w:lang w:val="lt-LT"/>
              </w:rPr>
            </w:pPr>
          </w:p>
        </w:tc>
      </w:tr>
    </w:tbl>
    <w:p w14:paraId="3752F137" w14:textId="77777777" w:rsidR="006A79C9" w:rsidRDefault="006A79C9" w:rsidP="0038269F">
      <w:pPr>
        <w:jc w:val="both"/>
        <w:rPr>
          <w:i/>
          <w:sz w:val="22"/>
          <w:szCs w:val="22"/>
          <w:lang w:val="lt-LT"/>
        </w:rPr>
      </w:pPr>
      <w:r w:rsidRPr="003C11A3">
        <w:rPr>
          <w:i/>
          <w:sz w:val="22"/>
          <w:szCs w:val="22"/>
          <w:lang w:val="lt-LT"/>
        </w:rPr>
        <w:t>A.V.</w:t>
      </w:r>
    </w:p>
    <w:p w14:paraId="0E64B1A0" w14:textId="77777777" w:rsidR="009D421C" w:rsidRDefault="009D421C" w:rsidP="0038269F">
      <w:pPr>
        <w:jc w:val="both"/>
        <w:rPr>
          <w:i/>
          <w:sz w:val="22"/>
          <w:szCs w:val="22"/>
          <w:lang w:val="lt-LT"/>
        </w:rPr>
      </w:pPr>
    </w:p>
    <w:p w14:paraId="1E9E1810" w14:textId="77777777" w:rsidR="009D421C" w:rsidRDefault="009D421C" w:rsidP="0038269F">
      <w:pPr>
        <w:jc w:val="both"/>
        <w:rPr>
          <w:sz w:val="22"/>
          <w:szCs w:val="22"/>
          <w:lang w:val="lt-LT"/>
        </w:rPr>
      </w:pPr>
    </w:p>
    <w:p w14:paraId="6AF9F5A2" w14:textId="77777777" w:rsidR="00D2709E" w:rsidRDefault="00D2709E" w:rsidP="0038269F">
      <w:pPr>
        <w:jc w:val="both"/>
        <w:rPr>
          <w:sz w:val="22"/>
          <w:szCs w:val="22"/>
          <w:lang w:val="lt-LT"/>
        </w:rPr>
      </w:pPr>
    </w:p>
    <w:p w14:paraId="50F30D87" w14:textId="77777777" w:rsidR="00D2709E" w:rsidRDefault="00D2709E" w:rsidP="0038269F">
      <w:pPr>
        <w:jc w:val="both"/>
        <w:rPr>
          <w:sz w:val="22"/>
          <w:szCs w:val="22"/>
          <w:lang w:val="lt-LT"/>
        </w:rPr>
      </w:pPr>
    </w:p>
    <w:p w14:paraId="12E3B9E7" w14:textId="77777777" w:rsidR="00D2709E" w:rsidRDefault="00D2709E" w:rsidP="0038269F">
      <w:pPr>
        <w:jc w:val="both"/>
        <w:rPr>
          <w:sz w:val="22"/>
          <w:szCs w:val="22"/>
          <w:lang w:val="lt-LT"/>
        </w:rPr>
      </w:pPr>
    </w:p>
    <w:p w14:paraId="0059D856" w14:textId="77777777" w:rsidR="00D2709E" w:rsidRDefault="00D2709E" w:rsidP="0038269F">
      <w:pPr>
        <w:jc w:val="both"/>
        <w:rPr>
          <w:sz w:val="22"/>
          <w:szCs w:val="22"/>
          <w:lang w:val="lt-LT"/>
        </w:rPr>
      </w:pPr>
    </w:p>
    <w:p w14:paraId="032A957A" w14:textId="77777777" w:rsidR="00D2709E" w:rsidRDefault="00D2709E" w:rsidP="0038269F">
      <w:pPr>
        <w:jc w:val="both"/>
        <w:rPr>
          <w:sz w:val="22"/>
          <w:szCs w:val="22"/>
          <w:lang w:val="lt-LT"/>
        </w:rPr>
      </w:pPr>
    </w:p>
    <w:p w14:paraId="271DAC4F" w14:textId="77777777" w:rsidR="00D2709E" w:rsidRDefault="00D2709E" w:rsidP="0038269F">
      <w:pPr>
        <w:jc w:val="both"/>
        <w:rPr>
          <w:sz w:val="22"/>
          <w:szCs w:val="22"/>
          <w:lang w:val="lt-LT"/>
        </w:rPr>
      </w:pPr>
    </w:p>
    <w:p w14:paraId="0B8171E6" w14:textId="77777777" w:rsidR="00D2709E" w:rsidRDefault="00D2709E" w:rsidP="0038269F">
      <w:pPr>
        <w:jc w:val="both"/>
        <w:rPr>
          <w:sz w:val="22"/>
          <w:szCs w:val="22"/>
          <w:lang w:val="lt-LT"/>
        </w:rPr>
      </w:pPr>
    </w:p>
    <w:p w14:paraId="655EE888" w14:textId="77777777" w:rsidR="00D2709E" w:rsidRDefault="00D2709E" w:rsidP="0038269F">
      <w:pPr>
        <w:jc w:val="both"/>
        <w:rPr>
          <w:sz w:val="22"/>
          <w:szCs w:val="22"/>
          <w:lang w:val="lt-LT"/>
        </w:rPr>
      </w:pPr>
    </w:p>
    <w:p w14:paraId="27AB030F" w14:textId="77777777" w:rsidR="00D2709E" w:rsidRDefault="00D2709E" w:rsidP="0038269F">
      <w:pPr>
        <w:jc w:val="both"/>
        <w:rPr>
          <w:sz w:val="22"/>
          <w:szCs w:val="22"/>
          <w:lang w:val="lt-LT"/>
        </w:rPr>
      </w:pPr>
    </w:p>
    <w:p w14:paraId="4CBB871D" w14:textId="77777777" w:rsidR="00D2709E" w:rsidRDefault="00D2709E" w:rsidP="0038269F">
      <w:pPr>
        <w:jc w:val="both"/>
        <w:rPr>
          <w:sz w:val="22"/>
          <w:szCs w:val="22"/>
          <w:lang w:val="lt-LT"/>
        </w:rPr>
      </w:pPr>
    </w:p>
    <w:p w14:paraId="66BA340C" w14:textId="77777777" w:rsidR="00D2709E" w:rsidRDefault="00D2709E" w:rsidP="0038269F">
      <w:pPr>
        <w:jc w:val="both"/>
        <w:rPr>
          <w:sz w:val="22"/>
          <w:szCs w:val="22"/>
          <w:lang w:val="lt-LT"/>
        </w:rPr>
      </w:pPr>
    </w:p>
    <w:p w14:paraId="0C89EB32" w14:textId="77777777" w:rsidR="00D2709E" w:rsidRDefault="00D2709E" w:rsidP="0038269F">
      <w:pPr>
        <w:jc w:val="both"/>
        <w:rPr>
          <w:sz w:val="22"/>
          <w:szCs w:val="22"/>
          <w:lang w:val="lt-LT"/>
        </w:rPr>
      </w:pPr>
    </w:p>
    <w:p w14:paraId="7404CD28" w14:textId="77777777" w:rsidR="00D2709E" w:rsidRDefault="00D2709E" w:rsidP="0038269F">
      <w:pPr>
        <w:jc w:val="both"/>
        <w:rPr>
          <w:sz w:val="22"/>
          <w:szCs w:val="22"/>
          <w:lang w:val="lt-LT"/>
        </w:rPr>
      </w:pPr>
    </w:p>
    <w:p w14:paraId="57154DBC" w14:textId="77777777" w:rsidR="00D2709E" w:rsidRDefault="00D2709E" w:rsidP="0038269F">
      <w:pPr>
        <w:jc w:val="both"/>
        <w:rPr>
          <w:sz w:val="22"/>
          <w:szCs w:val="22"/>
          <w:lang w:val="lt-LT"/>
        </w:rPr>
      </w:pPr>
    </w:p>
    <w:p w14:paraId="1E809B98" w14:textId="77777777" w:rsidR="00D2709E" w:rsidRDefault="00D2709E" w:rsidP="0038269F">
      <w:pPr>
        <w:jc w:val="both"/>
        <w:rPr>
          <w:sz w:val="22"/>
          <w:szCs w:val="22"/>
          <w:lang w:val="lt-LT"/>
        </w:rPr>
      </w:pPr>
    </w:p>
    <w:p w14:paraId="46D73498" w14:textId="77777777" w:rsidR="00D2709E" w:rsidRDefault="00D2709E" w:rsidP="0038269F">
      <w:pPr>
        <w:jc w:val="both"/>
        <w:rPr>
          <w:sz w:val="22"/>
          <w:szCs w:val="22"/>
          <w:lang w:val="lt-LT"/>
        </w:rPr>
      </w:pPr>
    </w:p>
    <w:p w14:paraId="0BC6F332" w14:textId="77777777" w:rsidR="00D2709E" w:rsidRDefault="00D2709E" w:rsidP="0038269F">
      <w:pPr>
        <w:jc w:val="both"/>
        <w:rPr>
          <w:sz w:val="22"/>
          <w:szCs w:val="22"/>
          <w:lang w:val="lt-LT"/>
        </w:rPr>
      </w:pPr>
    </w:p>
    <w:p w14:paraId="5F543220" w14:textId="77777777" w:rsidR="00D2709E" w:rsidRDefault="00D2709E" w:rsidP="0038269F">
      <w:pPr>
        <w:jc w:val="both"/>
        <w:rPr>
          <w:sz w:val="22"/>
          <w:szCs w:val="22"/>
          <w:lang w:val="lt-LT"/>
        </w:rPr>
      </w:pPr>
    </w:p>
    <w:p w14:paraId="635AA83D" w14:textId="77777777" w:rsidR="00D2709E" w:rsidRDefault="00D2709E" w:rsidP="0038269F">
      <w:pPr>
        <w:jc w:val="both"/>
        <w:rPr>
          <w:sz w:val="22"/>
          <w:szCs w:val="22"/>
          <w:lang w:val="lt-LT"/>
        </w:rPr>
      </w:pPr>
    </w:p>
    <w:p w14:paraId="02328ECA" w14:textId="77777777" w:rsidR="00D2709E" w:rsidRDefault="00D2709E" w:rsidP="0038269F">
      <w:pPr>
        <w:jc w:val="both"/>
        <w:rPr>
          <w:sz w:val="22"/>
          <w:szCs w:val="22"/>
          <w:lang w:val="lt-LT"/>
        </w:rPr>
      </w:pPr>
    </w:p>
    <w:p w14:paraId="5B54C63F" w14:textId="77777777" w:rsidR="00D2709E" w:rsidRDefault="00D2709E" w:rsidP="0038269F">
      <w:pPr>
        <w:jc w:val="both"/>
        <w:rPr>
          <w:sz w:val="22"/>
          <w:szCs w:val="22"/>
          <w:lang w:val="lt-LT"/>
        </w:rPr>
      </w:pPr>
    </w:p>
    <w:p w14:paraId="4A0BC5F0" w14:textId="77777777" w:rsidR="00D2709E" w:rsidRDefault="00D2709E" w:rsidP="0038269F">
      <w:pPr>
        <w:jc w:val="both"/>
        <w:rPr>
          <w:sz w:val="22"/>
          <w:szCs w:val="22"/>
          <w:lang w:val="lt-LT"/>
        </w:rPr>
      </w:pPr>
    </w:p>
    <w:p w14:paraId="078D2E98" w14:textId="77777777" w:rsidR="00D2709E" w:rsidRDefault="00D2709E" w:rsidP="0038269F">
      <w:pPr>
        <w:jc w:val="both"/>
        <w:rPr>
          <w:sz w:val="22"/>
          <w:szCs w:val="22"/>
          <w:lang w:val="lt-LT"/>
        </w:rPr>
      </w:pPr>
    </w:p>
    <w:p w14:paraId="33806AA9" w14:textId="77777777" w:rsidR="00D2709E" w:rsidRDefault="00D2709E" w:rsidP="0038269F">
      <w:pPr>
        <w:jc w:val="both"/>
        <w:rPr>
          <w:sz w:val="22"/>
          <w:szCs w:val="22"/>
          <w:lang w:val="lt-LT"/>
        </w:rPr>
      </w:pPr>
    </w:p>
    <w:p w14:paraId="73EBA2AB" w14:textId="77777777" w:rsidR="00D2709E" w:rsidRDefault="00D2709E" w:rsidP="0038269F">
      <w:pPr>
        <w:jc w:val="both"/>
        <w:rPr>
          <w:sz w:val="22"/>
          <w:szCs w:val="22"/>
          <w:lang w:val="lt-LT"/>
        </w:rPr>
      </w:pPr>
    </w:p>
    <w:p w14:paraId="0AF98549" w14:textId="77777777" w:rsidR="00D2709E" w:rsidRDefault="00D2709E" w:rsidP="0038269F">
      <w:pPr>
        <w:jc w:val="both"/>
        <w:rPr>
          <w:sz w:val="22"/>
          <w:szCs w:val="22"/>
          <w:lang w:val="lt-LT"/>
        </w:rPr>
      </w:pPr>
    </w:p>
    <w:p w14:paraId="07E72BDA" w14:textId="77777777" w:rsidR="00D2709E" w:rsidRDefault="00D2709E" w:rsidP="0038269F">
      <w:pPr>
        <w:jc w:val="both"/>
        <w:rPr>
          <w:sz w:val="22"/>
          <w:szCs w:val="22"/>
          <w:lang w:val="lt-LT"/>
        </w:rPr>
      </w:pPr>
    </w:p>
    <w:p w14:paraId="116A1F71" w14:textId="77777777" w:rsidR="00D2709E" w:rsidRDefault="00D2709E" w:rsidP="0038269F">
      <w:pPr>
        <w:jc w:val="both"/>
        <w:rPr>
          <w:sz w:val="22"/>
          <w:szCs w:val="22"/>
          <w:lang w:val="lt-LT"/>
        </w:rPr>
      </w:pPr>
    </w:p>
    <w:p w14:paraId="17E6BEC9" w14:textId="35F7432B" w:rsidR="00D2709E" w:rsidRPr="003C11A3" w:rsidRDefault="00D2709E" w:rsidP="00D2709E">
      <w:pPr>
        <w:jc w:val="right"/>
        <w:rPr>
          <w:lang w:val="lt-LT" w:eastAsia="en-US"/>
        </w:rPr>
      </w:pPr>
      <w:bookmarkStart w:id="11" w:name="_Toc47102594"/>
      <w:r w:rsidRPr="00E32EB7">
        <w:rPr>
          <w:b/>
          <w:lang w:eastAsia="x-none"/>
        </w:rPr>
        <w:lastRenderedPageBreak/>
        <w:tab/>
      </w:r>
      <w:r w:rsidRPr="003C11A3">
        <w:rPr>
          <w:sz w:val="20"/>
          <w:szCs w:val="20"/>
          <w:lang w:val="lt-LT" w:eastAsia="en-US"/>
        </w:rPr>
        <w:t xml:space="preserve">Priedas Nr. </w:t>
      </w:r>
      <w:r>
        <w:rPr>
          <w:sz w:val="20"/>
          <w:szCs w:val="20"/>
          <w:lang w:val="lt-LT" w:eastAsia="en-US"/>
        </w:rPr>
        <w:t>3</w:t>
      </w:r>
      <w:r w:rsidRPr="003C11A3">
        <w:rPr>
          <w:lang w:val="lt-LT" w:eastAsia="en-US"/>
        </w:rPr>
        <w:t>.</w:t>
      </w:r>
    </w:p>
    <w:bookmarkEnd w:id="11"/>
    <w:p w14:paraId="0A003C50" w14:textId="77777777" w:rsidR="00E94A54" w:rsidRDefault="00E94A54" w:rsidP="0038269F">
      <w:pPr>
        <w:jc w:val="both"/>
        <w:rPr>
          <w:sz w:val="22"/>
          <w:szCs w:val="22"/>
          <w:lang w:val="lt-LT"/>
        </w:rPr>
      </w:pPr>
    </w:p>
    <w:p w14:paraId="65591E4C" w14:textId="77777777" w:rsidR="00E94A54" w:rsidRPr="00FB6769" w:rsidRDefault="00E94A54" w:rsidP="00E94A54">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TableGrid"/>
        <w:tblW w:w="9923" w:type="dxa"/>
        <w:tblLook w:val="04A0" w:firstRow="1" w:lastRow="0" w:firstColumn="1" w:lastColumn="0" w:noHBand="0" w:noVBand="1"/>
      </w:tblPr>
      <w:tblGrid>
        <w:gridCol w:w="851"/>
        <w:gridCol w:w="1610"/>
        <w:gridCol w:w="3849"/>
        <w:gridCol w:w="3613"/>
      </w:tblGrid>
      <w:tr w:rsidR="00E94A54" w:rsidRPr="00FB6769" w14:paraId="4F388EED" w14:textId="77777777" w:rsidTr="004421FF">
        <w:tc>
          <w:tcPr>
            <w:tcW w:w="851" w:type="dxa"/>
            <w:tcBorders>
              <w:top w:val="nil"/>
              <w:left w:val="nil"/>
              <w:bottom w:val="nil"/>
              <w:right w:val="nil"/>
            </w:tcBorders>
          </w:tcPr>
          <w:p w14:paraId="26EC356F" w14:textId="77777777" w:rsidR="00E94A54" w:rsidRPr="00FB6769" w:rsidRDefault="00E94A54" w:rsidP="004421FF">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4ECAA569" w14:textId="77777777" w:rsidR="00E94A54" w:rsidRPr="00FB6769" w:rsidRDefault="00E94A54" w:rsidP="004421FF">
            <w:pPr>
              <w:keepNext/>
              <w:tabs>
                <w:tab w:val="left" w:pos="5174"/>
              </w:tabs>
              <w:ind w:right="140"/>
              <w:jc w:val="center"/>
              <w:outlineLvl w:val="0"/>
              <w:rPr>
                <w:b/>
                <w:lang w:val="lt-LT"/>
              </w:rPr>
            </w:pPr>
          </w:p>
        </w:tc>
      </w:tr>
      <w:tr w:rsidR="00E94A54" w:rsidRPr="00D733B8" w14:paraId="7B09F403" w14:textId="77777777" w:rsidTr="004421FF">
        <w:tc>
          <w:tcPr>
            <w:tcW w:w="851" w:type="dxa"/>
            <w:tcBorders>
              <w:top w:val="nil"/>
              <w:left w:val="nil"/>
              <w:bottom w:val="nil"/>
              <w:right w:val="nil"/>
            </w:tcBorders>
          </w:tcPr>
          <w:p w14:paraId="47CFF583" w14:textId="77777777" w:rsidR="00E94A54" w:rsidRPr="00FB6769" w:rsidRDefault="00E94A54" w:rsidP="004421FF">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100A6D26" w14:textId="77777777" w:rsidR="00E94A54" w:rsidRPr="00FB6769" w:rsidRDefault="00E94A54" w:rsidP="004421FF">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E94A54" w:rsidRPr="00FB6769" w14:paraId="6D71B075" w14:textId="77777777" w:rsidTr="004421FF">
        <w:tc>
          <w:tcPr>
            <w:tcW w:w="9923" w:type="dxa"/>
            <w:gridSpan w:val="4"/>
            <w:tcBorders>
              <w:top w:val="nil"/>
              <w:left w:val="nil"/>
              <w:bottom w:val="nil"/>
              <w:right w:val="nil"/>
            </w:tcBorders>
          </w:tcPr>
          <w:p w14:paraId="47E3138C" w14:textId="77777777" w:rsidR="00E94A54" w:rsidRPr="00FB6769" w:rsidRDefault="00E94A54" w:rsidP="004421FF">
            <w:pPr>
              <w:keepNext/>
              <w:tabs>
                <w:tab w:val="left" w:pos="5174"/>
              </w:tabs>
              <w:spacing w:line="360" w:lineRule="auto"/>
              <w:ind w:right="142"/>
              <w:outlineLvl w:val="0"/>
              <w:rPr>
                <w:i/>
                <w:lang w:val="lt-LT"/>
              </w:rPr>
            </w:pPr>
            <w:r w:rsidRPr="00FB6769">
              <w:rPr>
                <w:spacing w:val="8"/>
                <w:lang w:val="lt-LT"/>
              </w:rPr>
              <w:t>patvirtinu*, kad</w:t>
            </w:r>
          </w:p>
        </w:tc>
      </w:tr>
      <w:tr w:rsidR="00E94A54" w:rsidRPr="00D733B8" w14:paraId="7DDBBFAE" w14:textId="77777777" w:rsidTr="004421FF">
        <w:tc>
          <w:tcPr>
            <w:tcW w:w="851" w:type="dxa"/>
            <w:tcBorders>
              <w:top w:val="nil"/>
              <w:left w:val="nil"/>
              <w:bottom w:val="nil"/>
              <w:right w:val="nil"/>
            </w:tcBorders>
          </w:tcPr>
          <w:p w14:paraId="3D8B6719" w14:textId="77777777" w:rsidR="00E94A54" w:rsidRPr="00FB6769" w:rsidRDefault="00E94A54" w:rsidP="004421FF">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27FF07D2" w14:textId="77777777" w:rsidR="00E94A54" w:rsidRPr="00FB6769" w:rsidRDefault="00E94A54" w:rsidP="004421FF">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E94A54" w:rsidRPr="00D733B8" w14:paraId="4E491581" w14:textId="77777777" w:rsidTr="004421FF">
        <w:tc>
          <w:tcPr>
            <w:tcW w:w="851" w:type="dxa"/>
            <w:tcBorders>
              <w:top w:val="nil"/>
              <w:left w:val="nil"/>
              <w:bottom w:val="nil"/>
              <w:right w:val="nil"/>
            </w:tcBorders>
          </w:tcPr>
          <w:p w14:paraId="72555F7C" w14:textId="77777777" w:rsidR="00E94A54" w:rsidRPr="00FB6769" w:rsidRDefault="00E94A54" w:rsidP="004421FF">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503CF9D4" w14:textId="77777777" w:rsidR="00E94A54" w:rsidRPr="00FB6769" w:rsidRDefault="00E94A54" w:rsidP="004421FF">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E94A54" w:rsidRPr="00D733B8" w14:paraId="5F2D9B56" w14:textId="77777777" w:rsidTr="004421FF">
        <w:tc>
          <w:tcPr>
            <w:tcW w:w="851" w:type="dxa"/>
            <w:tcBorders>
              <w:top w:val="nil"/>
              <w:left w:val="nil"/>
              <w:bottom w:val="nil"/>
              <w:right w:val="nil"/>
            </w:tcBorders>
          </w:tcPr>
          <w:p w14:paraId="64CAC762" w14:textId="77777777" w:rsidR="00E94A54" w:rsidRPr="00FB6769" w:rsidRDefault="00E94A54" w:rsidP="004421FF">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524FEC6B" w14:textId="77777777" w:rsidR="00E94A54" w:rsidRPr="00FB6769" w:rsidRDefault="00E94A54" w:rsidP="004421FF">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E94A54" w:rsidRPr="00D733B8" w14:paraId="543BEAB1" w14:textId="77777777" w:rsidTr="004421FF">
        <w:tc>
          <w:tcPr>
            <w:tcW w:w="9923" w:type="dxa"/>
            <w:gridSpan w:val="4"/>
            <w:tcBorders>
              <w:top w:val="nil"/>
              <w:left w:val="nil"/>
              <w:bottom w:val="nil"/>
              <w:right w:val="nil"/>
            </w:tcBorders>
          </w:tcPr>
          <w:p w14:paraId="73AD239B" w14:textId="77777777" w:rsidR="00E94A54" w:rsidRPr="00FB6769" w:rsidRDefault="00E94A54" w:rsidP="004421FF">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E94A54" w:rsidRPr="00D733B8" w14:paraId="6223A111" w14:textId="77777777" w:rsidTr="004421FF">
        <w:tc>
          <w:tcPr>
            <w:tcW w:w="2461" w:type="dxa"/>
            <w:gridSpan w:val="2"/>
            <w:tcBorders>
              <w:top w:val="nil"/>
              <w:left w:val="nil"/>
              <w:bottom w:val="nil"/>
              <w:right w:val="nil"/>
            </w:tcBorders>
          </w:tcPr>
          <w:p w14:paraId="19A76C08" w14:textId="77777777" w:rsidR="00E94A54" w:rsidRPr="00FB6769" w:rsidRDefault="00E94A54" w:rsidP="004421FF">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6E83FAE" w14:textId="77777777" w:rsidR="00E94A54" w:rsidRPr="00FB6769" w:rsidRDefault="00E94A54" w:rsidP="004421FF">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56DFC8B5" w14:textId="77777777" w:rsidR="00E94A54" w:rsidRPr="00FB6769" w:rsidRDefault="00E94A54" w:rsidP="004421FF">
            <w:pPr>
              <w:keepNext/>
              <w:tabs>
                <w:tab w:val="left" w:pos="5174"/>
              </w:tabs>
              <w:ind w:right="140"/>
              <w:jc w:val="both"/>
              <w:outlineLvl w:val="0"/>
              <w:rPr>
                <w:color w:val="333333"/>
                <w:shd w:val="clear" w:color="auto" w:fill="FFFFFF"/>
                <w:lang w:val="lt-LT"/>
              </w:rPr>
            </w:pPr>
          </w:p>
        </w:tc>
      </w:tr>
      <w:tr w:rsidR="00E94A54" w:rsidRPr="00FB6769" w14:paraId="26098036" w14:textId="77777777" w:rsidTr="004421FF">
        <w:tc>
          <w:tcPr>
            <w:tcW w:w="2461" w:type="dxa"/>
            <w:gridSpan w:val="2"/>
            <w:tcBorders>
              <w:top w:val="single" w:sz="4" w:space="0" w:color="auto"/>
              <w:left w:val="nil"/>
              <w:bottom w:val="nil"/>
              <w:right w:val="nil"/>
            </w:tcBorders>
          </w:tcPr>
          <w:p w14:paraId="0BE6F6CD" w14:textId="77777777" w:rsidR="00E94A54" w:rsidRPr="00FB6769" w:rsidRDefault="00E94A54" w:rsidP="004421F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3696BFFC" w14:textId="77777777" w:rsidR="00E94A54" w:rsidRPr="00FB6769" w:rsidRDefault="00E94A54" w:rsidP="004421F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504FF226" w14:textId="77777777" w:rsidR="00E94A54" w:rsidRPr="00FB6769" w:rsidRDefault="00E94A54" w:rsidP="004421F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E94A54" w:rsidRPr="00D733B8" w14:paraId="41FEC483" w14:textId="77777777" w:rsidTr="004421FF">
        <w:tc>
          <w:tcPr>
            <w:tcW w:w="9923" w:type="dxa"/>
            <w:gridSpan w:val="4"/>
            <w:tcBorders>
              <w:top w:val="nil"/>
              <w:left w:val="nil"/>
              <w:bottom w:val="nil"/>
              <w:right w:val="nil"/>
            </w:tcBorders>
          </w:tcPr>
          <w:p w14:paraId="55885A61" w14:textId="77777777" w:rsidR="00E94A54" w:rsidRPr="00FB6769" w:rsidRDefault="00E94A54" w:rsidP="004421FF">
            <w:pPr>
              <w:keepNext/>
              <w:tabs>
                <w:tab w:val="left" w:pos="5174"/>
              </w:tabs>
              <w:ind w:right="140"/>
              <w:jc w:val="both"/>
              <w:outlineLvl w:val="0"/>
              <w:rPr>
                <w:color w:val="333333"/>
                <w:shd w:val="clear" w:color="auto" w:fill="FFFFFF"/>
                <w:lang w:val="lt-LT"/>
              </w:rPr>
            </w:pPr>
          </w:p>
          <w:p w14:paraId="6B000F01" w14:textId="77777777" w:rsidR="00E94A54" w:rsidRPr="00FB6769" w:rsidRDefault="00E94A54" w:rsidP="004421FF">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7C4C9C69" w14:textId="77777777" w:rsidR="00E94A54" w:rsidRPr="00FB6769" w:rsidRDefault="00E94A54" w:rsidP="004421FF">
            <w:pPr>
              <w:keepNext/>
              <w:tabs>
                <w:tab w:val="left" w:pos="5174"/>
              </w:tabs>
              <w:ind w:right="140"/>
              <w:jc w:val="both"/>
              <w:outlineLvl w:val="0"/>
              <w:rPr>
                <w:color w:val="333333"/>
                <w:sz w:val="20"/>
                <w:szCs w:val="20"/>
                <w:shd w:val="clear" w:color="auto" w:fill="FFFFFF"/>
                <w:lang w:val="lt-LT"/>
              </w:rPr>
            </w:pPr>
          </w:p>
          <w:p w14:paraId="22195C83" w14:textId="77777777" w:rsidR="00E94A54" w:rsidRPr="00FB6769" w:rsidRDefault="00E94A54" w:rsidP="004421FF">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65C5B4E6" w14:textId="77777777" w:rsidR="00E94A54" w:rsidRPr="003C11A3" w:rsidRDefault="00E94A54" w:rsidP="00E94A54">
      <w:pPr>
        <w:jc w:val="both"/>
        <w:rPr>
          <w:sz w:val="22"/>
          <w:szCs w:val="22"/>
          <w:lang w:val="lt-LT"/>
        </w:rPr>
      </w:pPr>
    </w:p>
    <w:p w14:paraId="3B1BD8F4" w14:textId="77777777" w:rsidR="00E94A54" w:rsidRPr="00D2709E" w:rsidRDefault="00E94A54" w:rsidP="0038269F">
      <w:pPr>
        <w:jc w:val="both"/>
        <w:rPr>
          <w:sz w:val="22"/>
          <w:szCs w:val="22"/>
          <w:lang w:val="lt-LT"/>
        </w:rPr>
      </w:pPr>
    </w:p>
    <w:sectPr w:rsidR="00E94A54" w:rsidRPr="00D2709E" w:rsidSect="00A571B1">
      <w:pgSz w:w="11906" w:h="16838"/>
      <w:pgMar w:top="1843" w:right="991" w:bottom="1701"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26185" w14:textId="77777777" w:rsidR="00F82ED1" w:rsidRDefault="00F82ED1" w:rsidP="000A171B">
      <w:r>
        <w:separator/>
      </w:r>
    </w:p>
  </w:endnote>
  <w:endnote w:type="continuationSeparator" w:id="0">
    <w:p w14:paraId="32E61EAD" w14:textId="77777777" w:rsidR="00F82ED1" w:rsidRDefault="00F82ED1"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EndPr/>
    <w:sdtContent>
      <w:p w14:paraId="3009AFDB" w14:textId="77777777" w:rsidR="009017DE" w:rsidRDefault="009017DE">
        <w:pPr>
          <w:pStyle w:val="Footer"/>
          <w:jc w:val="right"/>
        </w:pPr>
        <w:r>
          <w:fldChar w:fldCharType="begin"/>
        </w:r>
        <w:r>
          <w:instrText>PAGE   \* MERGEFORMAT</w:instrText>
        </w:r>
        <w:r>
          <w:fldChar w:fldCharType="separate"/>
        </w:r>
        <w:r w:rsidR="00391F0E" w:rsidRPr="00391F0E">
          <w:rPr>
            <w:noProof/>
            <w:lang w:val="lt-LT"/>
          </w:rPr>
          <w:t>15</w:t>
        </w:r>
        <w:r>
          <w:fldChar w:fldCharType="end"/>
        </w:r>
      </w:p>
    </w:sdtContent>
  </w:sdt>
  <w:p w14:paraId="7EAC33E7" w14:textId="77777777" w:rsidR="009017DE" w:rsidRDefault="00901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0F9DF" w14:textId="77777777" w:rsidR="00F82ED1" w:rsidRDefault="00F82ED1" w:rsidP="000A171B">
      <w:r>
        <w:separator/>
      </w:r>
    </w:p>
  </w:footnote>
  <w:footnote w:type="continuationSeparator" w:id="0">
    <w:p w14:paraId="0D4ECEE5" w14:textId="77777777" w:rsidR="00F82ED1" w:rsidRDefault="00F82ED1" w:rsidP="000A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401855EC"/>
    <w:name w:val="WW8Num2"/>
    <w:lvl w:ilvl="0">
      <w:start w:val="1"/>
      <w:numFmt w:val="decimal"/>
      <w:lvlText w:val="%1."/>
      <w:lvlJc w:val="left"/>
      <w:pPr>
        <w:tabs>
          <w:tab w:val="num" w:pos="65"/>
        </w:tabs>
        <w:ind w:left="65" w:firstLine="0"/>
      </w:pPr>
      <w:rPr>
        <w:color w:val="000000"/>
      </w:rPr>
    </w:lvl>
    <w:lvl w:ilvl="1">
      <w:start w:val="1"/>
      <w:numFmt w:val="decimal"/>
      <w:lvlText w:val="%2."/>
      <w:lvlJc w:val="left"/>
      <w:pPr>
        <w:tabs>
          <w:tab w:val="num" w:pos="1145"/>
        </w:tabs>
        <w:ind w:left="1145" w:hanging="360"/>
      </w:p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2">
    <w:nsid w:val="050D67AF"/>
    <w:multiLevelType w:val="multilevel"/>
    <w:tmpl w:val="E9C27D82"/>
    <w:lvl w:ilvl="0">
      <w:start w:val="1"/>
      <w:numFmt w:val="decimal"/>
      <w:lvlText w:val="%1."/>
      <w:lvlJc w:val="left"/>
      <w:pPr>
        <w:ind w:left="720" w:hanging="360"/>
      </w:pPr>
      <w:rPr>
        <w:rFonts w:hint="default"/>
      </w:rPr>
    </w:lvl>
    <w:lvl w:ilvl="1">
      <w:start w:val="2"/>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7D47AD5"/>
    <w:multiLevelType w:val="multilevel"/>
    <w:tmpl w:val="431CE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nsid w:val="1797419E"/>
    <w:multiLevelType w:val="hybridMultilevel"/>
    <w:tmpl w:val="262A81A4"/>
    <w:lvl w:ilvl="0" w:tplc="2A1E2FE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EAF5511"/>
    <w:multiLevelType w:val="hybridMultilevel"/>
    <w:tmpl w:val="6136AEEA"/>
    <w:lvl w:ilvl="0" w:tplc="8C9E1BA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25E3278"/>
    <w:multiLevelType w:val="multilevel"/>
    <w:tmpl w:val="6A4675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420"/>
        </w:tabs>
        <w:ind w:left="34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nsid w:val="312D570E"/>
    <w:multiLevelType w:val="hybridMultilevel"/>
    <w:tmpl w:val="6CF22290"/>
    <w:lvl w:ilvl="0" w:tplc="25BA99B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33F37CA"/>
    <w:multiLevelType w:val="hybridMultilevel"/>
    <w:tmpl w:val="29A4D46E"/>
    <w:lvl w:ilvl="0" w:tplc="8C062A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4777560D"/>
    <w:multiLevelType w:val="hybridMultilevel"/>
    <w:tmpl w:val="FA94C6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39130C3"/>
    <w:multiLevelType w:val="multilevel"/>
    <w:tmpl w:val="750CAD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6">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7">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nsid w:val="72D111A8"/>
    <w:multiLevelType w:val="hybridMultilevel"/>
    <w:tmpl w:val="A4607F5A"/>
    <w:lvl w:ilvl="0" w:tplc="F62E0BA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CC560D5"/>
    <w:multiLevelType w:val="multilevel"/>
    <w:tmpl w:val="86E22596"/>
    <w:lvl w:ilvl="0">
      <w:start w:val="1"/>
      <w:numFmt w:val="decimal"/>
      <w:lvlText w:val="%1."/>
      <w:lvlJc w:val="left"/>
      <w:pPr>
        <w:ind w:left="1080" w:hanging="360"/>
      </w:pPr>
    </w:lvl>
    <w:lvl w:ilvl="1">
      <w:start w:val="1"/>
      <w:numFmt w:val="decimal"/>
      <w:isLgl/>
      <w:lvlText w:val="%1.%2."/>
      <w:lvlJc w:val="left"/>
      <w:pPr>
        <w:ind w:left="1650" w:hanging="930"/>
      </w:pPr>
      <w:rPr>
        <w:rFonts w:hint="default"/>
      </w:rPr>
    </w:lvl>
    <w:lvl w:ilvl="2">
      <w:start w:val="2"/>
      <w:numFmt w:val="decimal"/>
      <w:isLgl/>
      <w:lvlText w:val="%1.%2.%3."/>
      <w:lvlJc w:val="left"/>
      <w:pPr>
        <w:ind w:left="1650" w:hanging="930"/>
      </w:pPr>
      <w:rPr>
        <w:rFonts w:hint="default"/>
      </w:rPr>
    </w:lvl>
    <w:lvl w:ilvl="3">
      <w:start w:val="1"/>
      <w:numFmt w:val="decimal"/>
      <w:isLgl/>
      <w:lvlText w:val="%1.%2.%3.%4."/>
      <w:lvlJc w:val="left"/>
      <w:pPr>
        <w:ind w:left="1650" w:hanging="93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7EBE056C"/>
    <w:multiLevelType w:val="hybridMultilevel"/>
    <w:tmpl w:val="5832EE5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6"/>
  </w:num>
  <w:num w:numId="2">
    <w:abstractNumId w:val="9"/>
  </w:num>
  <w:num w:numId="3">
    <w:abstractNumId w:val="15"/>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7"/>
  </w:num>
  <w:num w:numId="8">
    <w:abstractNumId w:val="21"/>
  </w:num>
  <w:num w:numId="9">
    <w:abstractNumId w:val="19"/>
  </w:num>
  <w:num w:numId="10">
    <w:abstractNumId w:val="14"/>
  </w:num>
  <w:num w:numId="11">
    <w:abstractNumId w:val="8"/>
  </w:num>
  <w:num w:numId="12">
    <w:abstractNumId w:val="20"/>
  </w:num>
  <w:num w:numId="13">
    <w:abstractNumId w:val="13"/>
  </w:num>
  <w:num w:numId="14">
    <w:abstractNumId w:val="2"/>
  </w:num>
  <w:num w:numId="15">
    <w:abstractNumId w:val="12"/>
  </w:num>
  <w:num w:numId="16">
    <w:abstractNumId w:val="3"/>
  </w:num>
  <w:num w:numId="17">
    <w:abstractNumId w:val="1"/>
  </w:num>
  <w:num w:numId="18">
    <w:abstractNumId w:val="7"/>
  </w:num>
  <w:num w:numId="19">
    <w:abstractNumId w:val="6"/>
  </w:num>
  <w:num w:numId="20">
    <w:abstractNumId w:val="18"/>
  </w:num>
  <w:num w:numId="21">
    <w:abstractNumId w:val="1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 w:numId="25">
    <w:abstractNumId w:val="6"/>
  </w:num>
  <w:num w:numId="2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6525BC"/>
    <w:rsid w:val="00001A10"/>
    <w:rsid w:val="000132C8"/>
    <w:rsid w:val="0005312C"/>
    <w:rsid w:val="00053F52"/>
    <w:rsid w:val="00054DFD"/>
    <w:rsid w:val="000837EA"/>
    <w:rsid w:val="00095C63"/>
    <w:rsid w:val="000A171B"/>
    <w:rsid w:val="000B34A2"/>
    <w:rsid w:val="000B3CD9"/>
    <w:rsid w:val="000C0536"/>
    <w:rsid w:val="000C73B1"/>
    <w:rsid w:val="000D1F81"/>
    <w:rsid w:val="000D2966"/>
    <w:rsid w:val="000D3C71"/>
    <w:rsid w:val="000F6CC6"/>
    <w:rsid w:val="001030BF"/>
    <w:rsid w:val="00113AC2"/>
    <w:rsid w:val="00131A5F"/>
    <w:rsid w:val="001364A4"/>
    <w:rsid w:val="0014380C"/>
    <w:rsid w:val="001443D5"/>
    <w:rsid w:val="001475DE"/>
    <w:rsid w:val="001570F1"/>
    <w:rsid w:val="00162B02"/>
    <w:rsid w:val="001673DA"/>
    <w:rsid w:val="0016741C"/>
    <w:rsid w:val="00172E6A"/>
    <w:rsid w:val="00176626"/>
    <w:rsid w:val="0018264C"/>
    <w:rsid w:val="001A2FD7"/>
    <w:rsid w:val="001A4EFB"/>
    <w:rsid w:val="001D3EB0"/>
    <w:rsid w:val="001D60E6"/>
    <w:rsid w:val="001E04C0"/>
    <w:rsid w:val="001E25BA"/>
    <w:rsid w:val="00210B54"/>
    <w:rsid w:val="0022006A"/>
    <w:rsid w:val="002257A1"/>
    <w:rsid w:val="00241630"/>
    <w:rsid w:val="00247CFE"/>
    <w:rsid w:val="00265380"/>
    <w:rsid w:val="00277E5F"/>
    <w:rsid w:val="00291348"/>
    <w:rsid w:val="00291E01"/>
    <w:rsid w:val="00294D38"/>
    <w:rsid w:val="002A4FB4"/>
    <w:rsid w:val="002A7E7C"/>
    <w:rsid w:val="002B668B"/>
    <w:rsid w:val="002D70A4"/>
    <w:rsid w:val="002E1494"/>
    <w:rsid w:val="002E5BD1"/>
    <w:rsid w:val="003032C0"/>
    <w:rsid w:val="003059C6"/>
    <w:rsid w:val="00306B92"/>
    <w:rsid w:val="00325305"/>
    <w:rsid w:val="003259C0"/>
    <w:rsid w:val="00331DD4"/>
    <w:rsid w:val="00336CC7"/>
    <w:rsid w:val="00342DFC"/>
    <w:rsid w:val="00346C81"/>
    <w:rsid w:val="00352520"/>
    <w:rsid w:val="00354CC3"/>
    <w:rsid w:val="003576FB"/>
    <w:rsid w:val="00371DBE"/>
    <w:rsid w:val="00373C02"/>
    <w:rsid w:val="0038269F"/>
    <w:rsid w:val="00385482"/>
    <w:rsid w:val="00391F0E"/>
    <w:rsid w:val="003927B9"/>
    <w:rsid w:val="003B0B07"/>
    <w:rsid w:val="003B3CC3"/>
    <w:rsid w:val="003B4577"/>
    <w:rsid w:val="003C0147"/>
    <w:rsid w:val="003C021F"/>
    <w:rsid w:val="003C11A3"/>
    <w:rsid w:val="003C2AC0"/>
    <w:rsid w:val="003C3F12"/>
    <w:rsid w:val="003D22D3"/>
    <w:rsid w:val="003E78B7"/>
    <w:rsid w:val="003F2CE5"/>
    <w:rsid w:val="003F7C66"/>
    <w:rsid w:val="004053AB"/>
    <w:rsid w:val="00405AA5"/>
    <w:rsid w:val="0042053E"/>
    <w:rsid w:val="00423D4C"/>
    <w:rsid w:val="004354FA"/>
    <w:rsid w:val="004465C1"/>
    <w:rsid w:val="00451B80"/>
    <w:rsid w:val="00453FBC"/>
    <w:rsid w:val="00460566"/>
    <w:rsid w:val="00477AE8"/>
    <w:rsid w:val="004901A3"/>
    <w:rsid w:val="00496E8B"/>
    <w:rsid w:val="004B3D1D"/>
    <w:rsid w:val="004B7951"/>
    <w:rsid w:val="004C7131"/>
    <w:rsid w:val="004D6DDD"/>
    <w:rsid w:val="004E3B98"/>
    <w:rsid w:val="004F2A75"/>
    <w:rsid w:val="004F65AB"/>
    <w:rsid w:val="00501690"/>
    <w:rsid w:val="0050408A"/>
    <w:rsid w:val="00505885"/>
    <w:rsid w:val="005213C2"/>
    <w:rsid w:val="00556C9B"/>
    <w:rsid w:val="00562268"/>
    <w:rsid w:val="00572BDE"/>
    <w:rsid w:val="00577851"/>
    <w:rsid w:val="005A0FDD"/>
    <w:rsid w:val="005A1251"/>
    <w:rsid w:val="005A7C0C"/>
    <w:rsid w:val="005D26C7"/>
    <w:rsid w:val="005E404D"/>
    <w:rsid w:val="005F4B35"/>
    <w:rsid w:val="00604433"/>
    <w:rsid w:val="006178D8"/>
    <w:rsid w:val="0062572D"/>
    <w:rsid w:val="00640ABE"/>
    <w:rsid w:val="00640B83"/>
    <w:rsid w:val="006410FB"/>
    <w:rsid w:val="00641409"/>
    <w:rsid w:val="0064580D"/>
    <w:rsid w:val="00650156"/>
    <w:rsid w:val="00651622"/>
    <w:rsid w:val="006519BE"/>
    <w:rsid w:val="006525BC"/>
    <w:rsid w:val="00674182"/>
    <w:rsid w:val="00680133"/>
    <w:rsid w:val="00682941"/>
    <w:rsid w:val="0068534D"/>
    <w:rsid w:val="00685473"/>
    <w:rsid w:val="006908B3"/>
    <w:rsid w:val="006917A1"/>
    <w:rsid w:val="006939DE"/>
    <w:rsid w:val="006A79C9"/>
    <w:rsid w:val="006C0ADC"/>
    <w:rsid w:val="006C1332"/>
    <w:rsid w:val="006D1400"/>
    <w:rsid w:val="006E329D"/>
    <w:rsid w:val="006E7D98"/>
    <w:rsid w:val="006F0189"/>
    <w:rsid w:val="006F342B"/>
    <w:rsid w:val="00707DB4"/>
    <w:rsid w:val="00713D13"/>
    <w:rsid w:val="00715FD0"/>
    <w:rsid w:val="007305C2"/>
    <w:rsid w:val="0073239C"/>
    <w:rsid w:val="0075394B"/>
    <w:rsid w:val="007544E1"/>
    <w:rsid w:val="0078184C"/>
    <w:rsid w:val="00787D50"/>
    <w:rsid w:val="007A3B93"/>
    <w:rsid w:val="007B4A63"/>
    <w:rsid w:val="007D2298"/>
    <w:rsid w:val="007D2BAF"/>
    <w:rsid w:val="007D5898"/>
    <w:rsid w:val="007D72EF"/>
    <w:rsid w:val="007E0F07"/>
    <w:rsid w:val="007E204B"/>
    <w:rsid w:val="007E29EF"/>
    <w:rsid w:val="007E6155"/>
    <w:rsid w:val="007F655F"/>
    <w:rsid w:val="008036CC"/>
    <w:rsid w:val="00804478"/>
    <w:rsid w:val="00807541"/>
    <w:rsid w:val="00815E93"/>
    <w:rsid w:val="00822F97"/>
    <w:rsid w:val="00841A0B"/>
    <w:rsid w:val="008477A6"/>
    <w:rsid w:val="00865577"/>
    <w:rsid w:val="008721DD"/>
    <w:rsid w:val="0087294D"/>
    <w:rsid w:val="008756B1"/>
    <w:rsid w:val="008927B6"/>
    <w:rsid w:val="0089754E"/>
    <w:rsid w:val="008C4D6C"/>
    <w:rsid w:val="008C5897"/>
    <w:rsid w:val="008D17F1"/>
    <w:rsid w:val="008D589F"/>
    <w:rsid w:val="008E3DB5"/>
    <w:rsid w:val="008F0868"/>
    <w:rsid w:val="008F0897"/>
    <w:rsid w:val="009017DE"/>
    <w:rsid w:val="00907A48"/>
    <w:rsid w:val="00911E5C"/>
    <w:rsid w:val="00912A5E"/>
    <w:rsid w:val="0092229A"/>
    <w:rsid w:val="009231E0"/>
    <w:rsid w:val="00945564"/>
    <w:rsid w:val="009476FC"/>
    <w:rsid w:val="009550FC"/>
    <w:rsid w:val="00955B0B"/>
    <w:rsid w:val="00957586"/>
    <w:rsid w:val="0097777A"/>
    <w:rsid w:val="009850D0"/>
    <w:rsid w:val="009A3131"/>
    <w:rsid w:val="009B52BE"/>
    <w:rsid w:val="009B53E5"/>
    <w:rsid w:val="009B679B"/>
    <w:rsid w:val="009C1788"/>
    <w:rsid w:val="009C62EC"/>
    <w:rsid w:val="009D3042"/>
    <w:rsid w:val="009D399F"/>
    <w:rsid w:val="009D421C"/>
    <w:rsid w:val="009D5188"/>
    <w:rsid w:val="009E0132"/>
    <w:rsid w:val="009E2875"/>
    <w:rsid w:val="009E356C"/>
    <w:rsid w:val="009E54B8"/>
    <w:rsid w:val="009E59FB"/>
    <w:rsid w:val="009F2111"/>
    <w:rsid w:val="009F2F53"/>
    <w:rsid w:val="00A068FD"/>
    <w:rsid w:val="00A2079C"/>
    <w:rsid w:val="00A43A4D"/>
    <w:rsid w:val="00A53A35"/>
    <w:rsid w:val="00A544DF"/>
    <w:rsid w:val="00A571B1"/>
    <w:rsid w:val="00A64701"/>
    <w:rsid w:val="00A738AC"/>
    <w:rsid w:val="00A76DD6"/>
    <w:rsid w:val="00A907B8"/>
    <w:rsid w:val="00A93F87"/>
    <w:rsid w:val="00A96B4A"/>
    <w:rsid w:val="00AB1AB7"/>
    <w:rsid w:val="00AC1089"/>
    <w:rsid w:val="00AC5120"/>
    <w:rsid w:val="00AD32F8"/>
    <w:rsid w:val="00AE0930"/>
    <w:rsid w:val="00AE59CA"/>
    <w:rsid w:val="00AE6434"/>
    <w:rsid w:val="00AF0FD0"/>
    <w:rsid w:val="00AF15C0"/>
    <w:rsid w:val="00AF16B1"/>
    <w:rsid w:val="00AF55D1"/>
    <w:rsid w:val="00AF7399"/>
    <w:rsid w:val="00B0071B"/>
    <w:rsid w:val="00B04A0D"/>
    <w:rsid w:val="00B27857"/>
    <w:rsid w:val="00B42247"/>
    <w:rsid w:val="00B43F47"/>
    <w:rsid w:val="00B44D7D"/>
    <w:rsid w:val="00B463AD"/>
    <w:rsid w:val="00B54BB5"/>
    <w:rsid w:val="00B65622"/>
    <w:rsid w:val="00B757D3"/>
    <w:rsid w:val="00B77F4E"/>
    <w:rsid w:val="00B8059B"/>
    <w:rsid w:val="00B93D5F"/>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424B"/>
    <w:rsid w:val="00CA5FCF"/>
    <w:rsid w:val="00CE0C88"/>
    <w:rsid w:val="00CE5DBF"/>
    <w:rsid w:val="00CF46CE"/>
    <w:rsid w:val="00CF7E13"/>
    <w:rsid w:val="00D02649"/>
    <w:rsid w:val="00D05D45"/>
    <w:rsid w:val="00D117BD"/>
    <w:rsid w:val="00D13870"/>
    <w:rsid w:val="00D21E28"/>
    <w:rsid w:val="00D2709E"/>
    <w:rsid w:val="00D27AC6"/>
    <w:rsid w:val="00D32FE3"/>
    <w:rsid w:val="00D34FD5"/>
    <w:rsid w:val="00D40E48"/>
    <w:rsid w:val="00D4328D"/>
    <w:rsid w:val="00D43377"/>
    <w:rsid w:val="00D45A66"/>
    <w:rsid w:val="00D56527"/>
    <w:rsid w:val="00D63AEB"/>
    <w:rsid w:val="00D67D04"/>
    <w:rsid w:val="00D733B8"/>
    <w:rsid w:val="00D77976"/>
    <w:rsid w:val="00D80D29"/>
    <w:rsid w:val="00D83F0D"/>
    <w:rsid w:val="00DB34E7"/>
    <w:rsid w:val="00DB4F2C"/>
    <w:rsid w:val="00DC2D9F"/>
    <w:rsid w:val="00DE4F25"/>
    <w:rsid w:val="00DE6D23"/>
    <w:rsid w:val="00DF29C8"/>
    <w:rsid w:val="00E0019E"/>
    <w:rsid w:val="00E21692"/>
    <w:rsid w:val="00E22FA5"/>
    <w:rsid w:val="00E4188B"/>
    <w:rsid w:val="00E41F44"/>
    <w:rsid w:val="00E4251C"/>
    <w:rsid w:val="00E62A5C"/>
    <w:rsid w:val="00E70472"/>
    <w:rsid w:val="00E718F2"/>
    <w:rsid w:val="00E77DE5"/>
    <w:rsid w:val="00E8201B"/>
    <w:rsid w:val="00E91BC8"/>
    <w:rsid w:val="00E94A54"/>
    <w:rsid w:val="00EA11B5"/>
    <w:rsid w:val="00EA5D12"/>
    <w:rsid w:val="00EB1A39"/>
    <w:rsid w:val="00EB4000"/>
    <w:rsid w:val="00EB47FF"/>
    <w:rsid w:val="00EB723C"/>
    <w:rsid w:val="00EB7C78"/>
    <w:rsid w:val="00EC0959"/>
    <w:rsid w:val="00EC2C50"/>
    <w:rsid w:val="00EC46A6"/>
    <w:rsid w:val="00ED5A28"/>
    <w:rsid w:val="00ED64F1"/>
    <w:rsid w:val="00EE150B"/>
    <w:rsid w:val="00EE2AAB"/>
    <w:rsid w:val="00EE4DAB"/>
    <w:rsid w:val="00EE647A"/>
    <w:rsid w:val="00EF3659"/>
    <w:rsid w:val="00F03749"/>
    <w:rsid w:val="00F05BE0"/>
    <w:rsid w:val="00F1175E"/>
    <w:rsid w:val="00F2011D"/>
    <w:rsid w:val="00F35E74"/>
    <w:rsid w:val="00F3637B"/>
    <w:rsid w:val="00F4479D"/>
    <w:rsid w:val="00F553AC"/>
    <w:rsid w:val="00F7439F"/>
    <w:rsid w:val="00F82ED1"/>
    <w:rsid w:val="00F842F5"/>
    <w:rsid w:val="00F94DB2"/>
    <w:rsid w:val="00F94ED3"/>
    <w:rsid w:val="00FA3DB7"/>
    <w:rsid w:val="00FB3A3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basedOn w:val="DefaultParagraphFont"/>
    <w:link w:val="Header"/>
    <w:uiPriority w:val="99"/>
    <w:rsid w:val="00CA5FCF"/>
    <w:rPr>
      <w:rFonts w:ascii="Times New Roman" w:eastAsia="Lucida Sans Unicode" w:hAnsi="Times New Roman" w:cs="Times New Roman"/>
      <w:kern w:val="2"/>
      <w:sz w:val="24"/>
      <w:szCs w:val="24"/>
    </w:rPr>
  </w:style>
  <w:style w:type="table" w:styleId="TableGrid">
    <w:name w:val="Table Grid"/>
    <w:basedOn w:val="TableNormal"/>
    <w:uiPriority w:val="5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aliases w:val="Bullet EY"/>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uiPriority w:val="59"/>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EF3659"/>
    <w:rPr>
      <w:rFonts w:ascii="Tahoma" w:hAnsi="Tahoma" w:cs="Tahoma"/>
      <w:sz w:val="16"/>
      <w:szCs w:val="16"/>
    </w:rPr>
  </w:style>
  <w:style w:type="character" w:customStyle="1" w:styleId="BalloonTextChar">
    <w:name w:val="Balloon Text Char"/>
    <w:basedOn w:val="DefaultParagraphFont"/>
    <w:link w:val="BalloonText"/>
    <w:uiPriority w:val="99"/>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styleId="NormalWeb">
    <w:name w:val="Normal (Web)"/>
    <w:basedOn w:val="Normal"/>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yperlink">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EE647A"/>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815E93"/>
  </w:style>
  <w:style w:type="paragraph" w:customStyle="1" w:styleId="western">
    <w:name w:val="western"/>
    <w:basedOn w:val="Normal"/>
    <w:rsid w:val="005213C2"/>
    <w:pPr>
      <w:spacing w:before="100" w:beforeAutospacing="1"/>
    </w:pPr>
    <w:rPr>
      <w:sz w:val="22"/>
      <w:szCs w:val="22"/>
      <w:lang w:val="lt-LT" w:eastAsia="lt-LT"/>
    </w:rPr>
  </w:style>
  <w:style w:type="character" w:customStyle="1" w:styleId="PlainTextChar">
    <w:name w:val="Plain Text Char"/>
    <w:link w:val="PlainText"/>
    <w:rsid w:val="005213C2"/>
    <w:rPr>
      <w:rFonts w:ascii="Courier New" w:eastAsia="Calibri" w:hAnsi="Courier New" w:cs="Courier New"/>
    </w:rPr>
  </w:style>
  <w:style w:type="paragraph" w:styleId="PlainText">
    <w:name w:val="Plain Text"/>
    <w:basedOn w:val="Normal"/>
    <w:link w:val="PlainTextChar"/>
    <w:rsid w:val="005213C2"/>
    <w:rPr>
      <w:rFonts w:ascii="Courier New" w:eastAsia="Calibri" w:hAnsi="Courier New" w:cs="Courier New"/>
      <w:sz w:val="22"/>
      <w:szCs w:val="22"/>
      <w:lang w:val="lt-LT" w:eastAsia="en-US"/>
    </w:rPr>
  </w:style>
  <w:style w:type="character" w:customStyle="1" w:styleId="PaprastasistekstasDiagrama1">
    <w:name w:val="Paprastasis tekstas Diagrama1"/>
    <w:basedOn w:val="DefaultParagraphFont"/>
    <w:uiPriority w:val="99"/>
    <w:semiHidden/>
    <w:rsid w:val="005213C2"/>
    <w:rPr>
      <w:rFonts w:ascii="Consolas" w:eastAsia="Times New Roman" w:hAnsi="Consolas" w:cs="Times New Roman"/>
      <w:sz w:val="21"/>
      <w:szCs w:val="21"/>
      <w:lang w:val="ru-RU" w:eastAsia="ru-RU"/>
    </w:rPr>
  </w:style>
  <w:style w:type="paragraph" w:customStyle="1" w:styleId="modPunktai">
    <w:name w:val="mod: Punktai"/>
    <w:basedOn w:val="Heading2"/>
    <w:rsid w:val="005213C2"/>
    <w:pPr>
      <w:keepNext w:val="0"/>
      <w:keepLines w:val="0"/>
      <w:widowControl w:val="0"/>
      <w:numPr>
        <w:numId w:val="9"/>
      </w:numPr>
      <w:spacing w:before="0" w:after="200" w:line="360" w:lineRule="auto"/>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5213C2"/>
    <w:pPr>
      <w:numPr>
        <w:ilvl w:val="1"/>
      </w:numPr>
      <w:tabs>
        <w:tab w:val="clear" w:pos="928"/>
        <w:tab w:val="left" w:pos="1276"/>
      </w:tabs>
      <w:ind w:left="0" w:firstLine="567"/>
    </w:pPr>
  </w:style>
  <w:style w:type="character" w:styleId="Strong">
    <w:name w:val="Strong"/>
    <w:qFormat/>
    <w:rsid w:val="007D2BAF"/>
    <w:rPr>
      <w:b/>
      <w:bCs/>
    </w:rPr>
  </w:style>
  <w:style w:type="character" w:customStyle="1" w:styleId="UnresolvedMention">
    <w:name w:val="Unresolved Mention"/>
    <w:basedOn w:val="DefaultParagraphFont"/>
    <w:uiPriority w:val="99"/>
    <w:semiHidden/>
    <w:unhideWhenUsed/>
    <w:rsid w:val="00E22FA5"/>
    <w:rPr>
      <w:color w:val="605E5C"/>
      <w:shd w:val="clear" w:color="auto" w:fill="E1DFDD"/>
    </w:rPr>
  </w:style>
  <w:style w:type="character" w:styleId="FollowedHyperlink">
    <w:name w:val="FollowedHyperlink"/>
    <w:basedOn w:val="DefaultParagraphFont"/>
    <w:uiPriority w:val="99"/>
    <w:semiHidden/>
    <w:unhideWhenUsed/>
    <w:rsid w:val="00E22FA5"/>
    <w:rPr>
      <w:color w:val="800080" w:themeColor="followedHyperlink"/>
      <w:u w:val="single"/>
    </w:rPr>
  </w:style>
  <w:style w:type="paragraph" w:customStyle="1" w:styleId="Sraopastraipa1">
    <w:name w:val="Sąrašo pastraipa1"/>
    <w:basedOn w:val="Normal"/>
    <w:rsid w:val="001673DA"/>
    <w:pPr>
      <w:suppressAutoHyphens/>
      <w:spacing w:line="100" w:lineRule="atLeast"/>
      <w:ind w:left="720"/>
    </w:pPr>
    <w:rPr>
      <w:lang w:eastAsia="ar-SA"/>
    </w:rPr>
  </w:style>
  <w:style w:type="paragraph" w:styleId="BodyText">
    <w:name w:val="Body Text"/>
    <w:basedOn w:val="Normal"/>
    <w:link w:val="BodyTextChar"/>
    <w:unhideWhenUsed/>
    <w:rsid w:val="00D2709E"/>
    <w:pPr>
      <w:spacing w:line="360" w:lineRule="auto"/>
      <w:jc w:val="both"/>
    </w:pPr>
    <w:rPr>
      <w:szCs w:val="20"/>
      <w:lang w:val="lt-LT" w:eastAsia="en-US"/>
    </w:rPr>
  </w:style>
  <w:style w:type="character" w:customStyle="1" w:styleId="BodyTextChar">
    <w:name w:val="Body Text Char"/>
    <w:basedOn w:val="DefaultParagraphFont"/>
    <w:link w:val="BodyText"/>
    <w:rsid w:val="00D2709E"/>
    <w:rPr>
      <w:rFonts w:ascii="Times New Roman" w:eastAsia="Times New Roman" w:hAnsi="Times New Roman" w:cs="Times New Roman"/>
      <w:sz w:val="24"/>
      <w:szCs w:val="20"/>
    </w:rPr>
  </w:style>
  <w:style w:type="paragraph" w:customStyle="1" w:styleId="ListParagraph1">
    <w:name w:val="List Paragraph1"/>
    <w:basedOn w:val="Normal"/>
    <w:rsid w:val="00FB3A3F"/>
    <w:pPr>
      <w:suppressAutoHyphens/>
      <w:spacing w:line="100" w:lineRule="atLeast"/>
      <w:ind w:left="720"/>
    </w:pPr>
    <w:rPr>
      <w:lang w:eastAsia="ar-SA"/>
    </w:rPr>
  </w:style>
  <w:style w:type="character" w:customStyle="1" w:styleId="ListParagraphChar">
    <w:name w:val="List Paragraph Char"/>
    <w:aliases w:val="Bullet EY Char"/>
    <w:link w:val="ListParagraph"/>
    <w:uiPriority w:val="34"/>
    <w:locked/>
    <w:rsid w:val="003E78B7"/>
    <w:rPr>
      <w:rFonts w:ascii="Times New Roman" w:eastAsia="Times New Roman" w:hAnsi="Times New Roman" w:cs="Times New Roman"/>
      <w:sz w:val="24"/>
      <w:szCs w:val="24"/>
      <w:lang w:val="ru-RU" w:eastAsia="ru-RU"/>
    </w:rPr>
  </w:style>
  <w:style w:type="paragraph" w:customStyle="1" w:styleId="TableParagraph">
    <w:name w:val="Table Paragraph"/>
    <w:basedOn w:val="Normal"/>
    <w:uiPriority w:val="1"/>
    <w:qFormat/>
    <w:rsid w:val="0018264C"/>
    <w:pPr>
      <w:widowControl w:val="0"/>
      <w:autoSpaceDE w:val="0"/>
      <w:autoSpaceDN w:val="0"/>
      <w:jc w:val="center"/>
    </w:pPr>
    <w:rPr>
      <w:sz w:val="22"/>
      <w:szCs w:val="22"/>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3896">
      <w:bodyDiv w:val="1"/>
      <w:marLeft w:val="0"/>
      <w:marRight w:val="0"/>
      <w:marTop w:val="0"/>
      <w:marBottom w:val="0"/>
      <w:divBdr>
        <w:top w:val="none" w:sz="0" w:space="0" w:color="auto"/>
        <w:left w:val="none" w:sz="0" w:space="0" w:color="auto"/>
        <w:bottom w:val="none" w:sz="0" w:space="0" w:color="auto"/>
        <w:right w:val="none" w:sz="0" w:space="0" w:color="auto"/>
      </w:divBdr>
    </w:div>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380861">
      <w:bodyDiv w:val="1"/>
      <w:marLeft w:val="0"/>
      <w:marRight w:val="0"/>
      <w:marTop w:val="0"/>
      <w:marBottom w:val="0"/>
      <w:divBdr>
        <w:top w:val="none" w:sz="0" w:space="0" w:color="auto"/>
        <w:left w:val="none" w:sz="0" w:space="0" w:color="auto"/>
        <w:bottom w:val="none" w:sz="0" w:space="0" w:color="auto"/>
        <w:right w:val="none" w:sz="0" w:space="0" w:color="auto"/>
      </w:divBdr>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0D31A-8BEE-4B8B-BFCA-A938BCDE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2460</TotalTime>
  <Pages>15</Pages>
  <Words>6650</Words>
  <Characters>37911</Characters>
  <Application>Microsoft Office Word</Application>
  <DocSecurity>0</DocSecurity>
  <Lines>315</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Romas</cp:lastModifiedBy>
  <cp:revision>176</cp:revision>
  <cp:lastPrinted>2025-02-20T11:24:00Z</cp:lastPrinted>
  <dcterms:created xsi:type="dcterms:W3CDTF">2012-01-17T09:47:00Z</dcterms:created>
  <dcterms:modified xsi:type="dcterms:W3CDTF">2025-08-14T13:57:00Z</dcterms:modified>
</cp:coreProperties>
</file>