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6474" w14:textId="4C95986D" w:rsidR="00143E9D" w:rsidRPr="00E42162" w:rsidRDefault="00D12B21" w:rsidP="00D12B21">
      <w:pPr>
        <w:jc w:val="right"/>
        <w:rPr>
          <w:rFonts w:ascii="Times New Roman" w:hAnsi="Times New Roman" w:cs="Times New Roman"/>
          <w:sz w:val="24"/>
          <w:szCs w:val="24"/>
        </w:rPr>
      </w:pPr>
      <w:r w:rsidRPr="00E42162">
        <w:rPr>
          <w:rFonts w:ascii="Times New Roman" w:hAnsi="Times New Roman" w:cs="Times New Roman"/>
          <w:sz w:val="24"/>
          <w:szCs w:val="24"/>
        </w:rPr>
        <w:t>Specialiųjų pirkimo sąlygų 5 priedas „Pasiūlymo forma“</w:t>
      </w:r>
    </w:p>
    <w:p w14:paraId="624AB958" w14:textId="77777777" w:rsidR="00D12B21" w:rsidRPr="00E42162" w:rsidRDefault="00D12B21">
      <w:pPr>
        <w:rPr>
          <w:rFonts w:ascii="Times New Roman" w:hAnsi="Times New Roman" w:cs="Times New Roman"/>
          <w:sz w:val="24"/>
          <w:szCs w:val="24"/>
        </w:rPr>
      </w:pPr>
    </w:p>
    <w:p w14:paraId="0894379D" w14:textId="77777777" w:rsidR="00D12B21" w:rsidRPr="00E42162" w:rsidRDefault="00D12B21" w:rsidP="00D12B21">
      <w:pPr>
        <w:pStyle w:val="Paantrat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E42162">
        <w:rPr>
          <w:rFonts w:ascii="Times New Roman" w:hAnsi="Times New Roman" w:cs="Times New Roman"/>
          <w:b/>
          <w:bCs/>
          <w:sz w:val="24"/>
          <w:szCs w:val="24"/>
        </w:rPr>
        <w:t>PASIŪLYMŲ VERTINIMO KRITERIJAI ir Sąlygos</w:t>
      </w:r>
    </w:p>
    <w:p w14:paraId="392639EF" w14:textId="77777777" w:rsidR="00D12B21" w:rsidRPr="00E42162" w:rsidRDefault="00D12B21" w:rsidP="00D12B21">
      <w:pPr>
        <w:spacing w:line="240" w:lineRule="auto"/>
        <w:ind w:left="7314"/>
        <w:rPr>
          <w:rFonts w:ascii="Times New Roman" w:hAnsi="Times New Roman" w:cs="Times New Roman"/>
          <w:sz w:val="24"/>
          <w:szCs w:val="24"/>
        </w:rPr>
      </w:pPr>
    </w:p>
    <w:p w14:paraId="0A894CA3" w14:textId="77777777" w:rsidR="00D12B21" w:rsidRPr="00E42162" w:rsidRDefault="00D12B21" w:rsidP="00D12B2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E42162">
        <w:rPr>
          <w:rFonts w:ascii="Times New Roman" w:hAnsi="Times New Roman" w:cs="Times New Roman"/>
          <w:bCs/>
          <w:iCs/>
          <w:sz w:val="24"/>
          <w:szCs w:val="24"/>
        </w:rPr>
        <w:t>Pasiūlymai vertinami pagal mažiausią kainą.</w:t>
      </w:r>
    </w:p>
    <w:p w14:paraId="504DAF47" w14:textId="77777777" w:rsidR="00D12B21" w:rsidRPr="00E42162" w:rsidRDefault="00D12B21" w:rsidP="00D12B21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4F4A1B1F" w14:textId="77777777" w:rsidR="00D12B21" w:rsidRPr="00E42162" w:rsidRDefault="00D12B21" w:rsidP="00D12B21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E42162">
        <w:rPr>
          <w:rFonts w:ascii="Times New Roman" w:hAnsi="Times New Roman" w:cs="Times New Roman"/>
          <w:bCs/>
          <w:iCs/>
          <w:sz w:val="24"/>
          <w:szCs w:val="24"/>
        </w:rPr>
        <w:t>_________________</w:t>
      </w:r>
    </w:p>
    <w:p w14:paraId="68FF566A" w14:textId="77777777" w:rsidR="00D12B21" w:rsidRPr="00E42162" w:rsidRDefault="00D12B21" w:rsidP="00D12B21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6A31EC4" w14:textId="77777777" w:rsidR="00D12B21" w:rsidRPr="00E42162" w:rsidRDefault="00D12B21" w:rsidP="00D12B21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40B6543" w14:textId="77777777" w:rsidR="00D12B21" w:rsidRPr="00E42162" w:rsidRDefault="00D12B21">
      <w:pPr>
        <w:rPr>
          <w:rFonts w:ascii="Times New Roman" w:hAnsi="Times New Roman" w:cs="Times New Roman"/>
          <w:sz w:val="24"/>
          <w:szCs w:val="24"/>
        </w:rPr>
      </w:pPr>
    </w:p>
    <w:p w14:paraId="7894E4D4" w14:textId="77777777" w:rsidR="00D12B21" w:rsidRPr="00E42162" w:rsidRDefault="00D12B21">
      <w:pPr>
        <w:rPr>
          <w:rFonts w:ascii="Times New Roman" w:hAnsi="Times New Roman" w:cs="Times New Roman"/>
          <w:sz w:val="24"/>
          <w:szCs w:val="24"/>
        </w:rPr>
      </w:pPr>
    </w:p>
    <w:p w14:paraId="55BD807C" w14:textId="77777777" w:rsidR="00D12B21" w:rsidRPr="00E42162" w:rsidRDefault="00D12B21">
      <w:pPr>
        <w:rPr>
          <w:rFonts w:ascii="Times New Roman" w:hAnsi="Times New Roman" w:cs="Times New Roman"/>
          <w:sz w:val="24"/>
          <w:szCs w:val="24"/>
        </w:rPr>
      </w:pPr>
    </w:p>
    <w:p w14:paraId="5B4B2B37" w14:textId="77777777" w:rsidR="00D12B21" w:rsidRPr="00E42162" w:rsidRDefault="00D12B21">
      <w:pPr>
        <w:rPr>
          <w:rFonts w:ascii="Times New Roman" w:hAnsi="Times New Roman" w:cs="Times New Roman"/>
          <w:sz w:val="24"/>
          <w:szCs w:val="24"/>
        </w:rPr>
      </w:pPr>
    </w:p>
    <w:sectPr w:rsidR="00D12B21" w:rsidRPr="00E42162" w:rsidSect="00D12B21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21"/>
    <w:rsid w:val="00143E9D"/>
    <w:rsid w:val="00275E81"/>
    <w:rsid w:val="003466A8"/>
    <w:rsid w:val="00746F6C"/>
    <w:rsid w:val="00D12B21"/>
    <w:rsid w:val="00E4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09CFA"/>
  <w15:chartTrackingRefBased/>
  <w15:docId w15:val="{A20CA6ED-CCEE-4F69-AC86-59D1DFAB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12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2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12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12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12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12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12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12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12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12B2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12B2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12B21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12B21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12B21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12B21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12B21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12B21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12B21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12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12B21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qFormat/>
    <w:rsid w:val="00D12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rsid w:val="00D12B21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12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12B21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D12B2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12B2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12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12B21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D12B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</Characters>
  <Application>Microsoft Office Word</Application>
  <DocSecurity>0</DocSecurity>
  <Lines>1</Lines>
  <Paragraphs>1</Paragraphs>
  <ScaleCrop>false</ScaleCrop>
  <Company>VTPSI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Mindaugas Petkelis</cp:lastModifiedBy>
  <cp:revision>2</cp:revision>
  <dcterms:created xsi:type="dcterms:W3CDTF">2025-08-13T15:00:00Z</dcterms:created>
  <dcterms:modified xsi:type="dcterms:W3CDTF">2025-08-14T06:37:00Z</dcterms:modified>
</cp:coreProperties>
</file>