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6F44B1" w14:textId="77777777" w:rsidR="001B5DD8" w:rsidRPr="006003FC" w:rsidRDefault="007F1AEA" w:rsidP="00FB3A0A">
      <w:pPr>
        <w:pStyle w:val="Antrat"/>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6B064F60" w:rsidR="007F1AEA" w:rsidRPr="006766F5" w:rsidRDefault="0075716D">
      <w:pPr>
        <w:tabs>
          <w:tab w:val="center" w:pos="2520"/>
        </w:tabs>
        <w:spacing w:after="0" w:line="240" w:lineRule="auto"/>
        <w:jc w:val="both"/>
        <w:rPr>
          <w:b/>
          <w:color w:val="000000"/>
        </w:rPr>
      </w:pPr>
      <w:proofErr w:type="spellStart"/>
      <w:r>
        <w:rPr>
          <w:b/>
          <w:color w:val="000000"/>
        </w:rPr>
        <w:t>Strūnos</w:t>
      </w:r>
      <w:proofErr w:type="spellEnd"/>
      <w:r w:rsidR="00FB6D76">
        <w:rPr>
          <w:b/>
          <w:color w:val="000000"/>
        </w:rPr>
        <w:t xml:space="preserve"> socialinės globos namai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0E09A96D" w:rsidR="007F1AEA" w:rsidRPr="000528AA" w:rsidRDefault="007F1AEA" w:rsidP="000528AA">
      <w:pPr>
        <w:tabs>
          <w:tab w:val="left" w:pos="709"/>
          <w:tab w:val="left" w:pos="851"/>
          <w:tab w:val="left" w:pos="993"/>
        </w:tabs>
        <w:jc w:val="center"/>
        <w:rPr>
          <w:b/>
          <w:bCs/>
        </w:rPr>
      </w:pPr>
      <w:r>
        <w:rPr>
          <w:b/>
        </w:rPr>
        <w:t xml:space="preserve">DĖL </w:t>
      </w:r>
      <w:r w:rsidR="00A0030B">
        <w:rPr>
          <w:b/>
          <w:bCs/>
        </w:rPr>
        <w:t xml:space="preserve"> PRAMONINĖS SKALBIMO MAŠINOS</w:t>
      </w:r>
    </w:p>
    <w:p w14:paraId="7DE09889" w14:textId="37320929" w:rsidR="007F1AEA" w:rsidRDefault="007F1AEA">
      <w:pPr>
        <w:spacing w:after="0" w:line="240" w:lineRule="auto"/>
        <w:ind w:left="3888" w:right="-178"/>
      </w:pPr>
      <w:r>
        <w:rPr>
          <w:rFonts w:eastAsia="Times New Roman"/>
        </w:rPr>
        <w:t xml:space="preserve">       </w:t>
      </w:r>
      <w:r>
        <w:t>20</w:t>
      </w:r>
      <w:r w:rsidR="006003FC">
        <w:t>2</w:t>
      </w:r>
      <w:r w:rsidR="00096803">
        <w:t>5</w:t>
      </w:r>
      <w:r w:rsidRPr="0017136D">
        <w:rPr>
          <w:color w:val="000000" w:themeColor="text1"/>
        </w:rPr>
        <w:t>-</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Puslapioinaosnuoroda"/>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1CFF70EB" w:rsidR="00137C71" w:rsidRPr="00536A5E" w:rsidRDefault="00A0030B" w:rsidP="00CD3498">
            <w:pPr>
              <w:spacing w:after="0" w:line="240" w:lineRule="auto"/>
              <w:rPr>
                <w:rFonts w:eastAsia="Times New Roman"/>
                <w:b/>
                <w:szCs w:val="24"/>
                <w:lang w:eastAsia="lt-LT"/>
              </w:rPr>
            </w:pPr>
            <w:r w:rsidRPr="00536A5E">
              <w:rPr>
                <w:b/>
              </w:rPr>
              <w:t>Pramoninė skalbimo mašina</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005B948" w:rsidR="00137C71" w:rsidRPr="00B16212" w:rsidRDefault="00FB6D76" w:rsidP="00095D44">
            <w:pPr>
              <w:spacing w:after="0" w:line="240" w:lineRule="auto"/>
              <w:jc w:val="center"/>
              <w:rPr>
                <w:rFonts w:eastAsia="Times New Roman"/>
                <w:szCs w:val="24"/>
                <w:lang w:eastAsia="lt-LT"/>
              </w:rPr>
            </w:pPr>
            <w:r>
              <w:rPr>
                <w:rFonts w:eastAsia="Times New Roman"/>
                <w:szCs w:val="24"/>
                <w:lang w:eastAsia="lt-LT"/>
              </w:rPr>
              <w:t>1</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0"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371F0F18"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tiekėj</w:t>
      </w:r>
      <w:r w:rsidR="00B673A0">
        <w:rPr>
          <w:bCs/>
          <w:i/>
          <w:iCs/>
          <w:color w:val="000000" w:themeColor="text1"/>
        </w:rPr>
        <w:t>as</w:t>
      </w:r>
      <w:r w:rsidRPr="006E14C7">
        <w:rPr>
          <w:bCs/>
          <w:i/>
          <w:iCs/>
          <w:color w:val="000000" w:themeColor="text1"/>
        </w:rPr>
        <w:t xml:space="preserve"> pateik</w:t>
      </w:r>
      <w:r w:rsidR="00A93770">
        <w:rPr>
          <w:bCs/>
          <w:i/>
          <w:iCs/>
          <w:color w:val="000000" w:themeColor="text1"/>
        </w:rPr>
        <w:t>ia</w:t>
      </w:r>
      <w:r w:rsidRPr="006E14C7">
        <w:rPr>
          <w:bCs/>
          <w:i/>
          <w:iCs/>
          <w:color w:val="000000" w:themeColor="text1"/>
        </w:rPr>
        <w:t xml:space="preserve"> dokumentų vertim</w:t>
      </w:r>
      <w:r w:rsidR="00A93770">
        <w:rPr>
          <w:bCs/>
          <w:i/>
          <w:iCs/>
          <w:color w:val="000000" w:themeColor="text1"/>
        </w:rPr>
        <w:t>ą</w:t>
      </w:r>
      <w:r w:rsidRPr="006E14C7">
        <w:rPr>
          <w:bCs/>
          <w:i/>
          <w:iCs/>
          <w:color w:val="000000" w:themeColor="text1"/>
        </w:rPr>
        <w:t xml:space="preserve"> į lietuvių kalbą</w:t>
      </w:r>
      <w:r w:rsidR="00A93770">
        <w:rPr>
          <w:bCs/>
          <w:i/>
          <w:iCs/>
          <w:color w:val="000000" w:themeColor="text1"/>
        </w:rPr>
        <w:t>.</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Lentelstinklelis"/>
        <w:tblW w:w="0" w:type="auto"/>
        <w:tblLook w:val="04A0" w:firstRow="1" w:lastRow="0" w:firstColumn="1" w:lastColumn="0" w:noHBand="0" w:noVBand="1"/>
      </w:tblPr>
      <w:tblGrid>
        <w:gridCol w:w="7257"/>
        <w:gridCol w:w="2087"/>
      </w:tblGrid>
      <w:tr w:rsidR="009622DC"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lastRenderedPageBreak/>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CC025A">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9622DC" w14:paraId="724EAF7F" w14:textId="77777777" w:rsidTr="00CC025A">
        <w:tc>
          <w:tcPr>
            <w:tcW w:w="0" w:type="auto"/>
            <w:vAlign w:val="center"/>
          </w:tcPr>
          <w:p w14:paraId="53C948DE" w14:textId="0695D838" w:rsidR="00F01F2D" w:rsidRPr="00536A5E" w:rsidRDefault="00536A5E" w:rsidP="00536A5E">
            <w:pPr>
              <w:suppressAutoHyphens w:val="0"/>
              <w:spacing w:after="0"/>
              <w:jc w:val="both"/>
              <w:rPr>
                <w:szCs w:val="24"/>
              </w:rPr>
            </w:pPr>
            <w:r w:rsidRPr="004E58F8">
              <w:rPr>
                <w:szCs w:val="24"/>
              </w:rPr>
              <w:t>Pramoninė skalbimo mašina su gręžimo funkcija (toliau – skalbimo mašina) skirta tekstilei, apatiniams drabužiams, sportinei aprangai</w:t>
            </w:r>
            <w:r w:rsidR="00FB6D76">
              <w:rPr>
                <w:szCs w:val="24"/>
              </w:rPr>
              <w:t xml:space="preserve">, užuolaidoms </w:t>
            </w:r>
            <w:r w:rsidRPr="004E58F8">
              <w:rPr>
                <w:szCs w:val="24"/>
              </w:rPr>
              <w:t xml:space="preserve">ir </w:t>
            </w:r>
            <w:r w:rsidR="00FB6D76">
              <w:rPr>
                <w:szCs w:val="24"/>
              </w:rPr>
              <w:t>patalynei bei kitiems lovos skalbiniams</w:t>
            </w:r>
            <w:r w:rsidRPr="004E58F8">
              <w:rPr>
                <w:szCs w:val="24"/>
              </w:rPr>
              <w:t xml:space="preserve"> skalbti, gręžti.</w:t>
            </w: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9622DC" w14:paraId="23CA5528" w14:textId="77777777" w:rsidTr="00CC025A">
        <w:tc>
          <w:tcPr>
            <w:tcW w:w="0" w:type="auto"/>
            <w:vAlign w:val="center"/>
          </w:tcPr>
          <w:p w14:paraId="3B9E99BD" w14:textId="7BDD91F1" w:rsidR="00F01F2D" w:rsidRPr="00AA1A15" w:rsidRDefault="00536A5E" w:rsidP="00F01F2D">
            <w:pPr>
              <w:tabs>
                <w:tab w:val="left" w:pos="1380"/>
              </w:tabs>
              <w:spacing w:after="0" w:line="240" w:lineRule="auto"/>
              <w:ind w:right="28"/>
              <w:rPr>
                <w:b/>
              </w:rPr>
            </w:pPr>
            <w:r w:rsidRPr="004E58F8">
              <w:rPr>
                <w:szCs w:val="24"/>
              </w:rPr>
              <w:t>Skalbimo mašina turi būti laisvai statoma.</w:t>
            </w: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9622DC" w14:paraId="169F0F8F" w14:textId="77777777" w:rsidTr="00CC025A">
        <w:tc>
          <w:tcPr>
            <w:tcW w:w="0" w:type="auto"/>
            <w:vAlign w:val="center"/>
          </w:tcPr>
          <w:p w14:paraId="5E94D3BA" w14:textId="7D1E6B89" w:rsidR="00F01F2D" w:rsidRPr="00536A5E" w:rsidRDefault="00536A5E" w:rsidP="00536A5E">
            <w:pPr>
              <w:suppressAutoHyphens w:val="0"/>
              <w:spacing w:after="0"/>
              <w:jc w:val="both"/>
              <w:rPr>
                <w:szCs w:val="24"/>
              </w:rPr>
            </w:pPr>
            <w:r w:rsidRPr="004E58F8">
              <w:rPr>
                <w:szCs w:val="24"/>
              </w:rPr>
              <w:t>Skalbimo mašina turi būti nauja, parengta eksploatuoti.</w:t>
            </w: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9622DC" w14:paraId="134D98D0" w14:textId="77777777" w:rsidTr="00CC025A">
        <w:tc>
          <w:tcPr>
            <w:tcW w:w="0" w:type="auto"/>
            <w:vAlign w:val="center"/>
          </w:tcPr>
          <w:p w14:paraId="2B359F74" w14:textId="65E774B6" w:rsidR="00F01F2D" w:rsidRPr="005B4BA6" w:rsidRDefault="00536A5E" w:rsidP="00F01F2D">
            <w:pPr>
              <w:suppressAutoHyphens w:val="0"/>
              <w:spacing w:after="0"/>
              <w:rPr>
                <w:szCs w:val="24"/>
              </w:rPr>
            </w:pPr>
            <w:r w:rsidRPr="004E58F8">
              <w:rPr>
                <w:szCs w:val="24"/>
              </w:rPr>
              <w:t>Skalbimo mašina turi turėti CE („</w:t>
            </w:r>
            <w:proofErr w:type="spellStart"/>
            <w:r w:rsidRPr="004E58F8">
              <w:rPr>
                <w:szCs w:val="24"/>
              </w:rPr>
              <w:t>Conformité</w:t>
            </w:r>
            <w:proofErr w:type="spellEnd"/>
            <w:r w:rsidRPr="004E58F8">
              <w:rPr>
                <w:szCs w:val="24"/>
              </w:rPr>
              <w:t xml:space="preserve"> </w:t>
            </w:r>
            <w:proofErr w:type="spellStart"/>
            <w:r w:rsidRPr="004E58F8">
              <w:rPr>
                <w:szCs w:val="24"/>
              </w:rPr>
              <w:t>Européene</w:t>
            </w:r>
            <w:proofErr w:type="spellEnd"/>
            <w:r w:rsidRPr="004E58F8">
              <w:rPr>
                <w:szCs w:val="24"/>
              </w:rPr>
              <w:t>“) ženklinimą.</w:t>
            </w:r>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9622DC" w14:paraId="72CB32A7" w14:textId="77777777" w:rsidTr="00CC025A">
        <w:tc>
          <w:tcPr>
            <w:tcW w:w="0" w:type="auto"/>
            <w:vAlign w:val="center"/>
          </w:tcPr>
          <w:p w14:paraId="2E71D083" w14:textId="70287BE2" w:rsidR="00F01F2D" w:rsidRPr="005A2520" w:rsidRDefault="00536A5E" w:rsidP="00F01F2D">
            <w:pPr>
              <w:suppressAutoHyphens w:val="0"/>
              <w:spacing w:after="0"/>
              <w:jc w:val="both"/>
            </w:pPr>
            <w:r w:rsidRPr="004E58F8">
              <w:rPr>
                <w:szCs w:val="24"/>
              </w:rPr>
              <w:t>Skalbimo mašina turi būti automatinė.</w:t>
            </w:r>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9622DC" w14:paraId="6452DBB9" w14:textId="77777777" w:rsidTr="00CC025A">
        <w:tc>
          <w:tcPr>
            <w:tcW w:w="0" w:type="auto"/>
            <w:vAlign w:val="center"/>
          </w:tcPr>
          <w:p w14:paraId="177A2969" w14:textId="22946527" w:rsidR="00F01F2D" w:rsidRPr="000528AA" w:rsidRDefault="00536A5E" w:rsidP="00F01F2D">
            <w:pPr>
              <w:suppressAutoHyphens w:val="0"/>
              <w:spacing w:after="0"/>
              <w:jc w:val="both"/>
            </w:pPr>
            <w:r w:rsidRPr="004E58F8">
              <w:rPr>
                <w:szCs w:val="24"/>
              </w:rPr>
              <w:t>Sk</w:t>
            </w:r>
            <w:r w:rsidR="009D2A40">
              <w:rPr>
                <w:szCs w:val="24"/>
              </w:rPr>
              <w:t>albinių maksimali įkrova – 2</w:t>
            </w:r>
            <w:r w:rsidR="00CC27DD">
              <w:rPr>
                <w:szCs w:val="24"/>
              </w:rPr>
              <w:t>4</w:t>
            </w:r>
            <w:r w:rsidR="009D2A40">
              <w:rPr>
                <w:szCs w:val="24"/>
              </w:rPr>
              <w:t>–30</w:t>
            </w:r>
            <w:r w:rsidRPr="004E58F8">
              <w:rPr>
                <w:szCs w:val="24"/>
              </w:rPr>
              <w:t xml:space="preserve"> kg.</w:t>
            </w: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9622DC" w14:paraId="59772D16" w14:textId="77777777" w:rsidTr="00CC025A">
        <w:tc>
          <w:tcPr>
            <w:tcW w:w="0" w:type="auto"/>
            <w:vAlign w:val="center"/>
          </w:tcPr>
          <w:p w14:paraId="7F6ED013" w14:textId="00A1234D" w:rsidR="00F01F2D" w:rsidRPr="00F01F2D" w:rsidRDefault="00536A5E" w:rsidP="00F01F2D">
            <w:pPr>
              <w:suppressAutoHyphens w:val="0"/>
              <w:spacing w:after="0"/>
              <w:jc w:val="both"/>
              <w:rPr>
                <w:b/>
              </w:rPr>
            </w:pPr>
            <w:r w:rsidRPr="004E58F8">
              <w:rPr>
                <w:szCs w:val="24"/>
              </w:rPr>
              <w:t>Skalbimo mašina turi turėti nerūdijančio plieno vidinį ir išorinį būgną.</w:t>
            </w: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9622DC" w14:paraId="2637FEB3" w14:textId="77777777" w:rsidTr="00CC025A">
        <w:tc>
          <w:tcPr>
            <w:tcW w:w="0" w:type="auto"/>
            <w:vAlign w:val="center"/>
          </w:tcPr>
          <w:p w14:paraId="6FFB7113" w14:textId="7FC7D338" w:rsidR="00F01F2D" w:rsidRPr="000528AA" w:rsidRDefault="00536A5E" w:rsidP="00F01F2D">
            <w:pPr>
              <w:suppressAutoHyphens w:val="0"/>
              <w:spacing w:after="0"/>
              <w:jc w:val="both"/>
            </w:pPr>
            <w:r w:rsidRPr="004E58F8">
              <w:rPr>
                <w:szCs w:val="24"/>
              </w:rPr>
              <w:t>Viršutinė, šoninės ir priekinė plokštės pagamintos iš nerūdijančio plieno.</w:t>
            </w:r>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9622DC" w14:paraId="6B51D58E" w14:textId="77777777" w:rsidTr="00CC025A">
        <w:trPr>
          <w:trHeight w:val="284"/>
        </w:trPr>
        <w:tc>
          <w:tcPr>
            <w:tcW w:w="0" w:type="auto"/>
            <w:vAlign w:val="center"/>
          </w:tcPr>
          <w:p w14:paraId="102A0907" w14:textId="4A34F960" w:rsidR="00F01F2D" w:rsidRPr="000528AA" w:rsidRDefault="0075716D" w:rsidP="00F01F2D">
            <w:pPr>
              <w:spacing w:after="0"/>
              <w:jc w:val="both"/>
            </w:pPr>
            <w:r>
              <w:rPr>
                <w:szCs w:val="24"/>
              </w:rPr>
              <w:t>Gręžimas – ne mažiau kaip  95</w:t>
            </w:r>
            <w:r w:rsidR="00536A5E" w:rsidRPr="004E58F8">
              <w:rPr>
                <w:szCs w:val="24"/>
              </w:rPr>
              <w:t xml:space="preserve">0 </w:t>
            </w:r>
            <w:proofErr w:type="spellStart"/>
            <w:r w:rsidR="00536A5E" w:rsidRPr="004E58F8">
              <w:rPr>
                <w:szCs w:val="24"/>
              </w:rPr>
              <w:t>aps</w:t>
            </w:r>
            <w:proofErr w:type="spellEnd"/>
            <w:r w:rsidR="00536A5E" w:rsidRPr="004E58F8">
              <w:rPr>
                <w:szCs w:val="24"/>
              </w:rPr>
              <w:t>/min.</w:t>
            </w: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9622DC" w14:paraId="0FAFECE8" w14:textId="77777777" w:rsidTr="00CC025A">
        <w:tc>
          <w:tcPr>
            <w:tcW w:w="0" w:type="auto"/>
            <w:vAlign w:val="center"/>
          </w:tcPr>
          <w:p w14:paraId="23970B5C" w14:textId="78E769AD" w:rsidR="00F01F2D" w:rsidRPr="00536A5E" w:rsidRDefault="00536A5E" w:rsidP="00536A5E">
            <w:pPr>
              <w:suppressAutoHyphens w:val="0"/>
              <w:spacing w:after="0"/>
              <w:jc w:val="both"/>
              <w:rPr>
                <w:szCs w:val="24"/>
              </w:rPr>
            </w:pPr>
            <w:r w:rsidRPr="004E58F8">
              <w:rPr>
                <w:szCs w:val="24"/>
              </w:rPr>
              <w:t xml:space="preserve">Kaitinimo </w:t>
            </w:r>
            <w:r w:rsidR="009D2A40">
              <w:rPr>
                <w:szCs w:val="24"/>
              </w:rPr>
              <w:t>galingumas – ne daugiau kaip 19,5</w:t>
            </w:r>
            <w:r w:rsidRPr="004E58F8">
              <w:rPr>
                <w:szCs w:val="24"/>
              </w:rPr>
              <w:t xml:space="preserve"> kW.</w:t>
            </w:r>
          </w:p>
        </w:tc>
        <w:tc>
          <w:tcPr>
            <w:tcW w:w="0" w:type="auto"/>
          </w:tcPr>
          <w:p w14:paraId="749B94FF" w14:textId="4E083DBF" w:rsidR="00F01F2D" w:rsidRPr="005A2520" w:rsidRDefault="00F01F2D" w:rsidP="00F01F2D">
            <w:pPr>
              <w:tabs>
                <w:tab w:val="left" w:pos="1380"/>
              </w:tabs>
              <w:spacing w:after="0" w:line="240" w:lineRule="auto"/>
              <w:ind w:right="28"/>
              <w:jc w:val="center"/>
            </w:pPr>
          </w:p>
        </w:tc>
      </w:tr>
      <w:tr w:rsidR="009622DC" w14:paraId="361437BA" w14:textId="77777777" w:rsidTr="00CC025A">
        <w:tc>
          <w:tcPr>
            <w:tcW w:w="0" w:type="auto"/>
            <w:vAlign w:val="center"/>
          </w:tcPr>
          <w:p w14:paraId="7BD8576F" w14:textId="1CF8E068" w:rsidR="00F01F2D" w:rsidRPr="00AE3EEA" w:rsidRDefault="00536A5E" w:rsidP="00536A5E">
            <w:pPr>
              <w:suppressAutoHyphens w:val="0"/>
              <w:spacing w:after="0"/>
              <w:jc w:val="both"/>
              <w:rPr>
                <w:szCs w:val="24"/>
              </w:rPr>
            </w:pPr>
            <w:r w:rsidRPr="00AE3EEA">
              <w:rPr>
                <w:szCs w:val="24"/>
              </w:rPr>
              <w:t>Skalbimo mašina turi turėti amortizatorius</w:t>
            </w:r>
            <w:r w:rsidR="00AE3EEA" w:rsidRPr="00AE3EEA">
              <w:rPr>
                <w:szCs w:val="24"/>
              </w:rPr>
              <w:t xml:space="preserve"> vibracijos </w:t>
            </w:r>
            <w:proofErr w:type="spellStart"/>
            <w:r w:rsidR="00AE3EEA" w:rsidRPr="00AE3EEA">
              <w:rPr>
                <w:szCs w:val="24"/>
              </w:rPr>
              <w:t>minimalizav</w:t>
            </w:r>
            <w:r w:rsidR="00AE3EEA">
              <w:rPr>
                <w:szCs w:val="24"/>
              </w:rPr>
              <w:t>imui</w:t>
            </w:r>
            <w:proofErr w:type="spellEnd"/>
            <w:r w:rsidRPr="00AE3EEA">
              <w:rPr>
                <w:szCs w:val="24"/>
              </w:rPr>
              <w:t>.</w:t>
            </w: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9622DC" w14:paraId="7FA51D60" w14:textId="77777777" w:rsidTr="00AE3EEA">
        <w:trPr>
          <w:trHeight w:val="441"/>
        </w:trPr>
        <w:tc>
          <w:tcPr>
            <w:tcW w:w="0" w:type="auto"/>
            <w:vAlign w:val="center"/>
          </w:tcPr>
          <w:p w14:paraId="26C911B6" w14:textId="791F9434" w:rsidR="00F01F2D" w:rsidRPr="00536A5E" w:rsidRDefault="000C1665" w:rsidP="00536A5E">
            <w:pPr>
              <w:suppressAutoHyphens w:val="0"/>
              <w:spacing w:after="0"/>
              <w:jc w:val="both"/>
              <w:rPr>
                <w:szCs w:val="24"/>
              </w:rPr>
            </w:pPr>
            <w:r w:rsidRPr="000C1665">
              <w:rPr>
                <w:szCs w:val="24"/>
              </w:rPr>
              <w:t>Vandeniui išpilti turi būti vandens išpylimo automatinis vožtuvas ne mažesnis kaip 76 mm skersmens.</w:t>
            </w: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9622DC" w14:paraId="07EAC9A4" w14:textId="77777777" w:rsidTr="00CC025A">
        <w:tc>
          <w:tcPr>
            <w:tcW w:w="0" w:type="auto"/>
            <w:vAlign w:val="center"/>
          </w:tcPr>
          <w:p w14:paraId="3D37CC0A" w14:textId="2011DDF1" w:rsidR="00F01F2D" w:rsidRPr="00536A5E" w:rsidRDefault="00536A5E" w:rsidP="00536A5E">
            <w:pPr>
              <w:suppressAutoHyphens w:val="0"/>
              <w:spacing w:after="0"/>
              <w:jc w:val="both"/>
              <w:rPr>
                <w:szCs w:val="24"/>
              </w:rPr>
            </w:pPr>
            <w:r w:rsidRPr="004E58F8">
              <w:rPr>
                <w:szCs w:val="24"/>
              </w:rPr>
              <w:t>Skalbimo mašinos būgno tūris turi būti ne mažesnis kaip 240 l.</w:t>
            </w:r>
          </w:p>
        </w:tc>
        <w:tc>
          <w:tcPr>
            <w:tcW w:w="0" w:type="auto"/>
          </w:tcPr>
          <w:p w14:paraId="209B7BD8" w14:textId="40D472A0" w:rsidR="00F01F2D" w:rsidRPr="005A2520" w:rsidRDefault="00F01F2D" w:rsidP="00F01F2D">
            <w:pPr>
              <w:tabs>
                <w:tab w:val="left" w:pos="1380"/>
              </w:tabs>
              <w:spacing w:after="0" w:line="240" w:lineRule="auto"/>
              <w:ind w:right="28"/>
              <w:jc w:val="center"/>
            </w:pPr>
            <w:bookmarkStart w:id="1" w:name="_GoBack"/>
            <w:bookmarkEnd w:id="1"/>
          </w:p>
        </w:tc>
      </w:tr>
      <w:tr w:rsidR="009622DC" w14:paraId="43C1F38B" w14:textId="77777777" w:rsidTr="00CC025A">
        <w:tc>
          <w:tcPr>
            <w:tcW w:w="0" w:type="auto"/>
            <w:vAlign w:val="center"/>
          </w:tcPr>
          <w:p w14:paraId="309C9CEA" w14:textId="2DE0A741" w:rsidR="00F01F2D" w:rsidRPr="00536A5E" w:rsidRDefault="00536A5E" w:rsidP="00536A5E">
            <w:pPr>
              <w:suppressAutoHyphens w:val="0"/>
              <w:spacing w:after="0"/>
              <w:jc w:val="both"/>
              <w:rPr>
                <w:szCs w:val="24"/>
              </w:rPr>
            </w:pPr>
            <w:r w:rsidRPr="004E58F8">
              <w:rPr>
                <w:szCs w:val="24"/>
              </w:rPr>
              <w:t>Turi būti galimybė skalbti naudojant skirtingas skalbimo programas.</w:t>
            </w: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9622DC" w14:paraId="69F362D3" w14:textId="77777777" w:rsidTr="00CC025A">
        <w:tc>
          <w:tcPr>
            <w:tcW w:w="0" w:type="auto"/>
            <w:vAlign w:val="center"/>
          </w:tcPr>
          <w:p w14:paraId="0E6D0824" w14:textId="08DFD8D5" w:rsidR="00F01F2D" w:rsidRPr="00536A5E" w:rsidRDefault="00536A5E" w:rsidP="00536A5E">
            <w:pPr>
              <w:suppressAutoHyphens w:val="0"/>
              <w:spacing w:after="0"/>
              <w:jc w:val="both"/>
              <w:rPr>
                <w:szCs w:val="24"/>
              </w:rPr>
            </w:pPr>
            <w:r w:rsidRPr="004E58F8">
              <w:rPr>
                <w:szCs w:val="24"/>
              </w:rPr>
              <w:t>Skalbimo mašina turi turėti</w:t>
            </w:r>
            <w:r w:rsidR="00A14DF4">
              <w:rPr>
                <w:szCs w:val="24"/>
              </w:rPr>
              <w:t xml:space="preserve"> jungtis prie</w:t>
            </w:r>
            <w:r w:rsidRPr="004E58F8">
              <w:rPr>
                <w:szCs w:val="24"/>
              </w:rPr>
              <w:t xml:space="preserve"> karšto ir šalto vandens </w:t>
            </w:r>
            <w:r w:rsidR="00A14DF4">
              <w:rPr>
                <w:szCs w:val="24"/>
              </w:rPr>
              <w:t>magistralių (</w:t>
            </w:r>
            <w:r w:rsidRPr="004E58F8">
              <w:rPr>
                <w:szCs w:val="24"/>
              </w:rPr>
              <w:t>2 x 3/4“</w:t>
            </w:r>
            <w:r w:rsidR="00A14DF4">
              <w:rPr>
                <w:szCs w:val="24"/>
              </w:rPr>
              <w:t>)</w:t>
            </w:r>
            <w:r w:rsidRPr="004E58F8">
              <w:rPr>
                <w:szCs w:val="24"/>
              </w:rPr>
              <w:t xml:space="preserve">. </w:t>
            </w: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9622DC" w14:paraId="4DE656C9" w14:textId="77777777" w:rsidTr="00CC025A">
        <w:tc>
          <w:tcPr>
            <w:tcW w:w="0" w:type="auto"/>
            <w:vAlign w:val="center"/>
          </w:tcPr>
          <w:p w14:paraId="115F83B6" w14:textId="5491979A" w:rsidR="00F01F2D" w:rsidRPr="008443DF" w:rsidRDefault="00536A5E" w:rsidP="00F01F2D">
            <w:pPr>
              <w:pStyle w:val="Sraopastraipa"/>
              <w:tabs>
                <w:tab w:val="left" w:pos="1276"/>
              </w:tabs>
              <w:spacing w:after="0"/>
              <w:ind w:left="0"/>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9622DC" w14:paraId="2209DA5B" w14:textId="77777777" w:rsidTr="00CC025A">
        <w:tc>
          <w:tcPr>
            <w:tcW w:w="0" w:type="auto"/>
            <w:vAlign w:val="center"/>
          </w:tcPr>
          <w:p w14:paraId="6564C924" w14:textId="396FB6E4" w:rsidR="00F01F2D" w:rsidRPr="008443DF" w:rsidRDefault="00536A5E" w:rsidP="00F01F2D">
            <w:pPr>
              <w:pStyle w:val="Sraopastraipa"/>
              <w:tabs>
                <w:tab w:val="left" w:pos="1276"/>
              </w:tabs>
              <w:spacing w:after="0"/>
              <w:ind w:left="0"/>
              <w:jc w:val="both"/>
            </w:pPr>
            <w:r w:rsidRPr="004E58F8">
              <w:t>Skalbiniai</w:t>
            </w:r>
            <w:r w:rsidR="00A14DF4">
              <w:t xml:space="preserve"> turi būti</w:t>
            </w:r>
            <w:r w:rsidRPr="004E58F8">
              <w:t xml:space="preserve"> </w:t>
            </w:r>
            <w:r w:rsidR="00A14DF4">
              <w:t>pa</w:t>
            </w:r>
            <w:r w:rsidRPr="004E58F8">
              <w:t>kraunami iš priekio.</w:t>
            </w: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9622DC" w14:paraId="272055DE" w14:textId="77777777" w:rsidTr="00CC025A">
        <w:tc>
          <w:tcPr>
            <w:tcW w:w="0" w:type="auto"/>
            <w:vAlign w:val="center"/>
          </w:tcPr>
          <w:p w14:paraId="0BDA8F9B" w14:textId="7C38B209" w:rsidR="00F01F2D" w:rsidRPr="008443DF" w:rsidRDefault="00536A5E" w:rsidP="00F01F2D">
            <w:pPr>
              <w:pStyle w:val="Sraopastraipa"/>
              <w:tabs>
                <w:tab w:val="left" w:pos="1276"/>
              </w:tabs>
              <w:spacing w:after="0"/>
              <w:ind w:left="0"/>
              <w:jc w:val="both"/>
            </w:pPr>
            <w:r w:rsidRPr="004E58F8">
              <w:t>Mašinos ploviklio stalčiukas su skyreliais priekinėje ar viršutinėje mašinos dalyje, turi būti adapteris skystoms skalbimo priemonėms</w:t>
            </w:r>
            <w:r>
              <w:t xml:space="preserve"> naudoti</w:t>
            </w:r>
            <w:r w:rsidRPr="004E58F8">
              <w:t>.</w:t>
            </w: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9622DC" w14:paraId="1A64921D" w14:textId="77777777" w:rsidTr="00CC025A">
        <w:tc>
          <w:tcPr>
            <w:tcW w:w="0" w:type="auto"/>
            <w:vAlign w:val="center"/>
          </w:tcPr>
          <w:p w14:paraId="127CCC29" w14:textId="6B504314" w:rsidR="00F01F2D" w:rsidRPr="008443DF" w:rsidRDefault="00536A5E" w:rsidP="00F01F2D">
            <w:pPr>
              <w:pStyle w:val="Sraopastraipa"/>
              <w:tabs>
                <w:tab w:val="left" w:pos="1276"/>
              </w:tabs>
              <w:spacing w:after="0"/>
              <w:ind w:left="0"/>
              <w:jc w:val="both"/>
            </w:pPr>
            <w:r w:rsidRPr="004E58F8">
              <w:t xml:space="preserve">Matmenys – ne didesni kaip (A x P x G): </w:t>
            </w:r>
            <w:r w:rsidR="00B02386" w:rsidRPr="00A14DF4">
              <w:t xml:space="preserve">1500x1100x1200 </w:t>
            </w:r>
            <w:r w:rsidRPr="00A14DF4">
              <w:t>mm.</w:t>
            </w:r>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9622DC" w14:paraId="24925EEC" w14:textId="77777777" w:rsidTr="00CC025A">
        <w:tc>
          <w:tcPr>
            <w:tcW w:w="0" w:type="auto"/>
            <w:vAlign w:val="center"/>
          </w:tcPr>
          <w:p w14:paraId="14BE447E" w14:textId="0042757C" w:rsidR="00F01F2D" w:rsidRPr="008443DF" w:rsidRDefault="00536A5E" w:rsidP="00F01F2D">
            <w:pPr>
              <w:pStyle w:val="Sraopastraipa"/>
              <w:tabs>
                <w:tab w:val="left" w:pos="1276"/>
              </w:tabs>
              <w:spacing w:after="0"/>
              <w:ind w:left="0"/>
              <w:jc w:val="both"/>
            </w:pPr>
            <w:r w:rsidRPr="004E58F8">
              <w:t>Prie skalbimo mašinos turi būti visi transportavimui, sumontavimui, pajungimui ir eksploatacijai reikalingi priedai (pavyzdžiui, elektros kabelis su standartiniu kištuku, vandens tiekimo žarnos, tvirtinimo elementai ir pan.).</w:t>
            </w: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9622DC" w14:paraId="41860184" w14:textId="77777777" w:rsidTr="00CC025A">
        <w:trPr>
          <w:trHeight w:val="216"/>
        </w:trPr>
        <w:tc>
          <w:tcPr>
            <w:tcW w:w="0" w:type="auto"/>
            <w:vAlign w:val="center"/>
          </w:tcPr>
          <w:p w14:paraId="17E1756D" w14:textId="291592DA" w:rsidR="00F01F2D" w:rsidRPr="00536A5E" w:rsidRDefault="00536A5E" w:rsidP="00536A5E">
            <w:pPr>
              <w:suppressAutoHyphens w:val="0"/>
              <w:spacing w:after="0"/>
              <w:jc w:val="both"/>
              <w:rPr>
                <w:szCs w:val="24"/>
              </w:rPr>
            </w:pPr>
            <w:r w:rsidRPr="004E58F8">
              <w:rPr>
                <w:szCs w:val="24"/>
              </w:rPr>
              <w:t>Gamintojas turi pateikti siūlomos skalbimo mašinos CE atitikties sertifikatą.</w:t>
            </w:r>
            <w:r w:rsidR="00AE3EEA">
              <w:t xml:space="preserve"> </w:t>
            </w:r>
            <w:r w:rsidR="00AE3EEA" w:rsidRPr="00971DB4">
              <w:rPr>
                <w:b/>
                <w:bCs/>
                <w:i/>
                <w:iCs/>
                <w:szCs w:val="24"/>
                <w:u w:val="single"/>
              </w:rPr>
              <w:t>Sertifikatas pateikiamas kartu su tiekėjo pasiūlymu</w:t>
            </w:r>
            <w:r w:rsidR="00AE3EEA" w:rsidRPr="00AE3EEA">
              <w:rPr>
                <w:szCs w:val="24"/>
              </w:rPr>
              <w:t>.</w:t>
            </w: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9622DC" w14:paraId="39A7048B" w14:textId="77777777" w:rsidTr="00CC025A">
        <w:tc>
          <w:tcPr>
            <w:tcW w:w="0" w:type="auto"/>
            <w:vAlign w:val="center"/>
          </w:tcPr>
          <w:p w14:paraId="3EE26022" w14:textId="188EC329" w:rsidR="00F01F2D" w:rsidRPr="00536A5E" w:rsidRDefault="00536A5E" w:rsidP="00536A5E">
            <w:pPr>
              <w:suppressAutoHyphens w:val="0"/>
              <w:spacing w:after="0"/>
              <w:jc w:val="both"/>
              <w:rPr>
                <w:szCs w:val="24"/>
              </w:rPr>
            </w:pPr>
            <w:r w:rsidRPr="004E58F8">
              <w:rPr>
                <w:szCs w:val="24"/>
              </w:rPr>
              <w:t>Skalbimo mašinos garantinis laikotarpis turi būti ne trumpesnis kaip 12 (dvylika) mėn. arba kaip nustato gamintojas.</w:t>
            </w: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9622DC" w14:paraId="1188EBF7" w14:textId="77777777" w:rsidTr="005B4BA6">
        <w:tc>
          <w:tcPr>
            <w:tcW w:w="0" w:type="auto"/>
            <w:vAlign w:val="center"/>
          </w:tcPr>
          <w:p w14:paraId="6E0352C0" w14:textId="4EC94235" w:rsidR="00E01699" w:rsidRDefault="00536A5E" w:rsidP="00CF1D82">
            <w:pPr>
              <w:suppressAutoHyphens w:val="0"/>
              <w:spacing w:after="0"/>
              <w:jc w:val="both"/>
            </w:pPr>
            <w:bookmarkStart w:id="2" w:name="_Hlk204871866"/>
            <w:r w:rsidRPr="004E58F8">
              <w:lastRenderedPageBreak/>
              <w:t>Vadovaujantis Aplinkos apsaugos kriterijų taikymo, vykdant žaliuosius pirkimus, tvarkos apraš</w:t>
            </w:r>
            <w:r w:rsidR="00D71743">
              <w:t>o</w:t>
            </w:r>
            <w:r w:rsidRPr="004E58F8">
              <w:t>, patvirtint</w:t>
            </w:r>
            <w:r w:rsidR="00D71743">
              <w:t>o</w:t>
            </w:r>
            <w:r w:rsidRPr="004E58F8">
              <w:t xml:space="preserve"> Lietuvos Respublikos aplinkos  ministro 2022 m. gruodžio 13 d. įsakymu Nr. D1-401, </w:t>
            </w:r>
            <w:r w:rsidR="00875A99" w:rsidRPr="00875A99">
              <w:t>4.4.4.</w:t>
            </w:r>
            <w:r w:rsidR="00875A99">
              <w:t xml:space="preserve"> punktu </w:t>
            </w:r>
            <w:r w:rsidR="00226382">
              <w:t xml:space="preserve">nustatomi </w:t>
            </w:r>
            <w:r w:rsidR="009622DC">
              <w:t xml:space="preserve">minimalūs </w:t>
            </w:r>
            <w:r w:rsidR="00226382">
              <w:t xml:space="preserve">aplinkosauginiai </w:t>
            </w:r>
            <w:r w:rsidR="009622DC">
              <w:t>kriterijai - s</w:t>
            </w:r>
            <w:r w:rsidR="00226382">
              <w:t>kalbimo mašinoje įdiegtos</w:t>
            </w:r>
            <w:r w:rsidR="004E198F">
              <w:t xml:space="preserve"> bent kelios</w:t>
            </w:r>
            <w:r w:rsidR="00226382">
              <w:t xml:space="preserve"> </w:t>
            </w:r>
            <w:proofErr w:type="spellStart"/>
            <w:r w:rsidR="00226382">
              <w:t>inovatyvios</w:t>
            </w:r>
            <w:proofErr w:type="spellEnd"/>
            <w:r w:rsidR="00226382">
              <w:t xml:space="preserve"> funkcijos</w:t>
            </w:r>
            <w:r w:rsidR="00CF1D82">
              <w:t xml:space="preserve">, </w:t>
            </w:r>
            <w:r w:rsidR="00226382">
              <w:t xml:space="preserve">sukurtos siekiant sunaudoti </w:t>
            </w:r>
            <w:r w:rsidR="00E01699">
              <w:t xml:space="preserve">kuo mažiau </w:t>
            </w:r>
            <w:r w:rsidR="00226382">
              <w:t>vandens, energijos ir skalbimo priemonių bei skatinti gamtos išteklių taupymą ir tvarią aplinką</w:t>
            </w:r>
            <w:r w:rsidR="00CF1D82">
              <w:t>:</w:t>
            </w:r>
          </w:p>
          <w:p w14:paraId="66D49445" w14:textId="77777777" w:rsidR="004E198F" w:rsidRDefault="00226382" w:rsidP="00226382">
            <w:pPr>
              <w:pStyle w:val="Sraopastraipa"/>
              <w:numPr>
                <w:ilvl w:val="0"/>
                <w:numId w:val="9"/>
              </w:numPr>
              <w:tabs>
                <w:tab w:val="left" w:pos="630"/>
              </w:tabs>
              <w:suppressAutoHyphens w:val="0"/>
              <w:spacing w:after="0"/>
              <w:ind w:left="0" w:firstLine="360"/>
              <w:jc w:val="both"/>
            </w:pPr>
            <w:r>
              <w:t>taup</w:t>
            </w:r>
            <w:r w:rsidR="00E01699">
              <w:t xml:space="preserve">ančios vandenį ir energiją </w:t>
            </w:r>
            <w:r>
              <w:t>sveria</w:t>
            </w:r>
            <w:r w:rsidR="00E01699">
              <w:t>nt</w:t>
            </w:r>
            <w:r>
              <w:t xml:space="preserve"> skalbinius ir pritaik</w:t>
            </w:r>
            <w:r w:rsidR="00E01699">
              <w:t>ant</w:t>
            </w:r>
            <w:r>
              <w:t xml:space="preserve"> vandens lygį prie jų kiekio</w:t>
            </w:r>
            <w:r w:rsidR="004E198F">
              <w:t xml:space="preserve"> </w:t>
            </w:r>
            <w:r>
              <w:t>net ir esant nepilnam skalbinių kiekiui</w:t>
            </w:r>
            <w:r w:rsidR="00E01699">
              <w:t>;</w:t>
            </w:r>
          </w:p>
          <w:p w14:paraId="7E00E37A" w14:textId="77777777" w:rsidR="00226382" w:rsidRDefault="00226382" w:rsidP="00226382">
            <w:pPr>
              <w:pStyle w:val="Sraopastraipa"/>
              <w:numPr>
                <w:ilvl w:val="0"/>
                <w:numId w:val="9"/>
              </w:numPr>
              <w:tabs>
                <w:tab w:val="left" w:pos="630"/>
              </w:tabs>
              <w:suppressAutoHyphens w:val="0"/>
              <w:spacing w:after="0"/>
              <w:ind w:left="0" w:firstLine="360"/>
              <w:jc w:val="both"/>
            </w:pPr>
            <w:r>
              <w:t>dozavimo sistema</w:t>
            </w:r>
            <w:r w:rsidR="004E198F">
              <w:t>, kuri užtikrina</w:t>
            </w:r>
            <w:r>
              <w:t xml:space="preserve"> tiksl</w:t>
            </w:r>
            <w:r w:rsidR="004E198F">
              <w:t>ų</w:t>
            </w:r>
            <w:r>
              <w:t xml:space="preserve"> cheminių medžiagų kiek</w:t>
            </w:r>
            <w:r w:rsidR="004E198F">
              <w:t>į, kuris</w:t>
            </w:r>
            <w:r>
              <w:t xml:space="preserve"> bus automatiškai įpilamas pagal skalbinių svorį</w:t>
            </w:r>
            <w:r w:rsidR="00CF1D82">
              <w:t>;</w:t>
            </w:r>
          </w:p>
          <w:p w14:paraId="7CD664C3" w14:textId="257B988F" w:rsidR="00CF1D82" w:rsidRDefault="00CF1D82" w:rsidP="00226382">
            <w:pPr>
              <w:pStyle w:val="Sraopastraipa"/>
              <w:numPr>
                <w:ilvl w:val="0"/>
                <w:numId w:val="9"/>
              </w:numPr>
              <w:tabs>
                <w:tab w:val="left" w:pos="630"/>
              </w:tabs>
              <w:suppressAutoHyphens w:val="0"/>
              <w:spacing w:after="0"/>
              <w:ind w:left="0" w:firstLine="360"/>
              <w:jc w:val="both"/>
            </w:pPr>
            <w:r>
              <w:t>kitos</w:t>
            </w:r>
            <w:r w:rsidR="00FF2282">
              <w:t xml:space="preserve"> nepaminėtos</w:t>
            </w:r>
            <w:r>
              <w:t xml:space="preserve"> funkcijos</w:t>
            </w:r>
            <w:r w:rsidR="009622DC">
              <w:t xml:space="preserve">, </w:t>
            </w:r>
            <w:r w:rsidR="00FF2282">
              <w:t>kurių pagalba užtikrinami aplinkosaugos reikalavimai (nurodoma)</w:t>
            </w:r>
            <w:r>
              <w:t>.</w:t>
            </w:r>
          </w:p>
          <w:p w14:paraId="0ABB7E4C" w14:textId="5EF0CD8A" w:rsidR="009622DC" w:rsidRDefault="00CF1D82" w:rsidP="009622DC">
            <w:pPr>
              <w:pStyle w:val="Sraopastraipa"/>
              <w:tabs>
                <w:tab w:val="left" w:pos="630"/>
              </w:tabs>
              <w:suppressAutoHyphens w:val="0"/>
              <w:spacing w:after="0"/>
              <w:ind w:left="0" w:firstLine="306"/>
              <w:jc w:val="both"/>
            </w:pPr>
            <w:r w:rsidRPr="00B673A0">
              <w:rPr>
                <w:b/>
                <w:bCs/>
              </w:rPr>
              <w:t xml:space="preserve">Tiekėjas, teikdamas pasiūlymą, </w:t>
            </w:r>
            <w:r w:rsidR="009622DC" w:rsidRPr="00B673A0">
              <w:rPr>
                <w:b/>
                <w:bCs/>
              </w:rPr>
              <w:t>pateikia</w:t>
            </w:r>
            <w:r w:rsidRPr="00B673A0">
              <w:rPr>
                <w:b/>
                <w:bCs/>
              </w:rPr>
              <w:t xml:space="preserve"> aplinkosaugos </w:t>
            </w:r>
            <w:r w:rsidR="009622DC" w:rsidRPr="00B673A0">
              <w:rPr>
                <w:b/>
                <w:bCs/>
              </w:rPr>
              <w:t>kriterijus</w:t>
            </w:r>
            <w:r w:rsidRPr="00B673A0">
              <w:rPr>
                <w:b/>
                <w:bCs/>
              </w:rPr>
              <w:t xml:space="preserve"> atitinkančius </w:t>
            </w:r>
            <w:r w:rsidR="009622DC" w:rsidRPr="00B673A0">
              <w:rPr>
                <w:b/>
                <w:bCs/>
              </w:rPr>
              <w:t>dokumentus</w:t>
            </w:r>
            <w:r w:rsidR="009622DC">
              <w:t>:</w:t>
            </w:r>
          </w:p>
          <w:p w14:paraId="0869A46B" w14:textId="77777777" w:rsidR="009622DC" w:rsidRDefault="009622DC" w:rsidP="009622DC">
            <w:pPr>
              <w:pStyle w:val="Sraopastraipa"/>
              <w:numPr>
                <w:ilvl w:val="0"/>
                <w:numId w:val="9"/>
              </w:numPr>
              <w:tabs>
                <w:tab w:val="left" w:pos="589"/>
              </w:tabs>
              <w:suppressAutoHyphens w:val="0"/>
              <w:spacing w:after="0"/>
              <w:ind w:left="0" w:firstLine="360"/>
              <w:jc w:val="both"/>
            </w:pPr>
            <w: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t>įrodymus</w:t>
            </w:r>
            <w:proofErr w:type="spellEnd"/>
            <w: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977783A" w14:textId="77777777" w:rsidR="00CF1D82" w:rsidRDefault="009622DC" w:rsidP="009622DC">
            <w:pPr>
              <w:pStyle w:val="Sraopastraipa"/>
              <w:numPr>
                <w:ilvl w:val="0"/>
                <w:numId w:val="9"/>
              </w:numPr>
              <w:tabs>
                <w:tab w:val="left" w:pos="589"/>
              </w:tabs>
              <w:suppressAutoHyphens w:val="0"/>
              <w:spacing w:after="0"/>
              <w:ind w:left="0" w:firstLine="360"/>
              <w:jc w:val="both"/>
            </w:pPr>
            <w:r>
              <w:t>nepriklausomos šalies išduotas sertifikatas ar kitas lygiavertis dokumentas, kuriuo įrodoma atitiktis taikomiems standartams.</w:t>
            </w:r>
            <w:bookmarkEnd w:id="2"/>
          </w:p>
          <w:p w14:paraId="27321FED" w14:textId="053D74A0" w:rsidR="007772EF" w:rsidRPr="008443DF" w:rsidRDefault="007772EF" w:rsidP="007772EF">
            <w:pPr>
              <w:pStyle w:val="Sraopastraipa"/>
              <w:tabs>
                <w:tab w:val="left" w:pos="589"/>
              </w:tabs>
              <w:suppressAutoHyphens w:val="0"/>
              <w:spacing w:after="0"/>
              <w:ind w:left="360"/>
              <w:jc w:val="both"/>
            </w:pPr>
            <w:r>
              <w:t>Jei dokumentai originalo kalba, tai būtinas jų vertimas į lietuvių kalbą.</w:t>
            </w: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9622DC" w14:paraId="11E52039" w14:textId="77777777" w:rsidTr="005B4BA6">
        <w:tc>
          <w:tcPr>
            <w:tcW w:w="0" w:type="auto"/>
            <w:vAlign w:val="center"/>
          </w:tcPr>
          <w:p w14:paraId="26FCD2D6" w14:textId="05F720DE" w:rsidR="00F01F2D" w:rsidRPr="00536A5E" w:rsidRDefault="00536A5E" w:rsidP="00536A5E">
            <w:pPr>
              <w:suppressAutoHyphens w:val="0"/>
              <w:spacing w:after="0"/>
              <w:jc w:val="both"/>
              <w:rPr>
                <w:szCs w:val="24"/>
              </w:rPr>
            </w:pPr>
            <w:r w:rsidRPr="004E58F8">
              <w:rPr>
                <w:szCs w:val="24"/>
              </w:rPr>
              <w:t>Prie</w:t>
            </w:r>
            <w:r w:rsidR="00F7375E">
              <w:rPr>
                <w:szCs w:val="24"/>
              </w:rPr>
              <w:t xml:space="preserve"> </w:t>
            </w:r>
            <w:r w:rsidRPr="004E58F8">
              <w:rPr>
                <w:szCs w:val="24"/>
              </w:rPr>
              <w:t>skalbimo mašinos turi būti pridėt</w:t>
            </w:r>
            <w:r w:rsidR="00F7375E">
              <w:rPr>
                <w:szCs w:val="24"/>
              </w:rPr>
              <w:t>a</w:t>
            </w:r>
            <w:r w:rsidRPr="004E58F8">
              <w:rPr>
                <w:szCs w:val="24"/>
              </w:rPr>
              <w:t xml:space="preserve"> skalbimo mašinos gamintojo techninė specifikacij</w:t>
            </w:r>
            <w:r w:rsidR="00F7375E">
              <w:rPr>
                <w:szCs w:val="24"/>
              </w:rPr>
              <w:t>a</w:t>
            </w:r>
            <w:r w:rsidRPr="004E58F8">
              <w:rPr>
                <w:szCs w:val="24"/>
              </w:rPr>
              <w:t>, naudojimo bei techninės priežiūros instrukcij</w:t>
            </w:r>
            <w:r w:rsidR="00F7375E">
              <w:rPr>
                <w:szCs w:val="24"/>
              </w:rPr>
              <w:t>a</w:t>
            </w:r>
            <w:r w:rsidRPr="004E58F8">
              <w:rPr>
                <w:szCs w:val="24"/>
              </w:rPr>
              <w:t xml:space="preserve">  lietuvių kalba.</w:t>
            </w: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9622DC" w14:paraId="4A87280E" w14:textId="77777777" w:rsidTr="005B4BA6">
        <w:tc>
          <w:tcPr>
            <w:tcW w:w="0" w:type="auto"/>
            <w:vAlign w:val="center"/>
          </w:tcPr>
          <w:p w14:paraId="76988C4E" w14:textId="78C96327" w:rsidR="00F01F2D" w:rsidRPr="00536A5E" w:rsidRDefault="00536A5E" w:rsidP="00536A5E">
            <w:pPr>
              <w:suppressAutoHyphens w:val="0"/>
              <w:spacing w:after="0"/>
              <w:jc w:val="both"/>
              <w:rPr>
                <w:szCs w:val="24"/>
              </w:rPr>
            </w:pPr>
            <w:r w:rsidRPr="004E58F8">
              <w:rPr>
                <w:szCs w:val="24"/>
              </w:rPr>
              <w:t>Skalbimo mašin</w:t>
            </w:r>
            <w:r w:rsidR="00F7375E">
              <w:rPr>
                <w:szCs w:val="24"/>
              </w:rPr>
              <w:t>a</w:t>
            </w:r>
            <w:r w:rsidRPr="004E58F8">
              <w:rPr>
                <w:szCs w:val="24"/>
              </w:rPr>
              <w:t xml:space="preserve"> turi būti pristatyt</w:t>
            </w:r>
            <w:r w:rsidR="00F7375E">
              <w:rPr>
                <w:szCs w:val="24"/>
              </w:rPr>
              <w:t>a</w:t>
            </w:r>
            <w:r w:rsidRPr="004E58F8">
              <w:rPr>
                <w:szCs w:val="24"/>
              </w:rPr>
              <w:t xml:space="preserve"> pirkimo–pardavimo sutartyje nurodytu adresu.</w:t>
            </w: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9622DC" w14:paraId="5E160E74" w14:textId="77777777" w:rsidTr="005B4BA6">
        <w:tc>
          <w:tcPr>
            <w:tcW w:w="0" w:type="auto"/>
            <w:vAlign w:val="center"/>
          </w:tcPr>
          <w:p w14:paraId="384746F5" w14:textId="6C5C547B" w:rsidR="00F01F2D" w:rsidRPr="00536A5E" w:rsidRDefault="003B0252" w:rsidP="00536A5E">
            <w:pPr>
              <w:suppressAutoHyphens w:val="0"/>
              <w:spacing w:after="0"/>
              <w:jc w:val="both"/>
              <w:rPr>
                <w:szCs w:val="24"/>
              </w:rPr>
            </w:pPr>
            <w:r w:rsidRPr="00F54082">
              <w:rPr>
                <w:szCs w:val="24"/>
              </w:rPr>
              <w:t>Į prek</w:t>
            </w:r>
            <w:r>
              <w:rPr>
                <w:szCs w:val="24"/>
              </w:rPr>
              <w:t>ės</w:t>
            </w:r>
            <w:r w:rsidRPr="00F54082">
              <w:rPr>
                <w:szCs w:val="24"/>
              </w:rPr>
              <w:t xml:space="preserve"> kainą turi būti įskaičiuotos visos su prek</w:t>
            </w:r>
            <w:r>
              <w:rPr>
                <w:szCs w:val="24"/>
              </w:rPr>
              <w:t>e</w:t>
            </w:r>
            <w:r w:rsidRPr="00F54082">
              <w:rPr>
                <w:szCs w:val="24"/>
              </w:rPr>
              <w:t xml:space="preserve"> susijusios išlaidos (prek</w:t>
            </w:r>
            <w:r>
              <w:rPr>
                <w:szCs w:val="24"/>
              </w:rPr>
              <w:t>ės</w:t>
            </w:r>
            <w:r w:rsidRPr="00F54082">
              <w:rPr>
                <w:szCs w:val="24"/>
              </w:rPr>
              <w:t xml:space="preserve"> kaina, prek</w:t>
            </w:r>
            <w:r>
              <w:rPr>
                <w:szCs w:val="24"/>
              </w:rPr>
              <w:t>ės</w:t>
            </w:r>
            <w:r w:rsidRPr="00F54082">
              <w:rPr>
                <w:szCs w:val="24"/>
              </w:rPr>
              <w:t xml:space="preserve"> užsakymo, pristatymo, iškrovimo, pajungimo išlaidos bei visos kitos tiesioginės ir netiesioginės išlaidos, susijusios su ši</w:t>
            </w:r>
            <w:r>
              <w:rPr>
                <w:szCs w:val="24"/>
              </w:rPr>
              <w:t>a</w:t>
            </w:r>
            <w:r w:rsidRPr="00F54082">
              <w:rPr>
                <w:szCs w:val="24"/>
              </w:rPr>
              <w:t xml:space="preserve"> prek</w:t>
            </w:r>
            <w:r>
              <w:rPr>
                <w:szCs w:val="24"/>
              </w:rPr>
              <w:t>e</w:t>
            </w: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5F958DE1" w:rsidR="002F4C27" w:rsidRPr="00FF2282" w:rsidRDefault="002F4C27" w:rsidP="002F4C27">
      <w:pPr>
        <w:spacing w:after="0" w:line="240" w:lineRule="auto"/>
        <w:ind w:right="-108" w:firstLine="720"/>
        <w:jc w:val="both"/>
        <w:rPr>
          <w:i/>
          <w:iCs/>
          <w:szCs w:val="24"/>
          <w:lang w:eastAsia="ar-SA"/>
        </w:rPr>
      </w:pPr>
      <w:r w:rsidRPr="4D53040E">
        <w:rPr>
          <w:szCs w:val="24"/>
          <w:lang w:eastAsia="ar-SA"/>
        </w:rPr>
        <w:t xml:space="preserve">Pasiūlymas galioja pirkimo dokumentuose nustatytą terminą (ne trumpiau nei </w:t>
      </w:r>
      <w:r w:rsidR="001F64F6">
        <w:rPr>
          <w:szCs w:val="24"/>
          <w:lang w:eastAsia="ar-SA"/>
        </w:rPr>
        <w:t>6</w:t>
      </w:r>
      <w:r w:rsidRPr="4D53040E">
        <w:rPr>
          <w:szCs w:val="24"/>
          <w:lang w:eastAsia="ar-SA"/>
        </w:rPr>
        <w:t xml:space="preserve">0 kalendorinių dienų) arba iki  </w:t>
      </w:r>
      <w:proofErr w:type="spellStart"/>
      <w:r w:rsidRPr="00FF2282">
        <w:rPr>
          <w:i/>
          <w:iCs/>
          <w:szCs w:val="24"/>
          <w:lang w:eastAsia="ar-SA"/>
        </w:rPr>
        <w:t>mmmm</w:t>
      </w:r>
      <w:proofErr w:type="spellEnd"/>
      <w:r w:rsidRPr="00FF2282">
        <w:rPr>
          <w:i/>
          <w:iCs/>
          <w:szCs w:val="24"/>
          <w:lang w:eastAsia="ar-SA"/>
        </w:rPr>
        <w:t>-mm-</w:t>
      </w:r>
      <w:proofErr w:type="spellStart"/>
      <w:r w:rsidRPr="00FF2282">
        <w:rPr>
          <w:i/>
          <w:iCs/>
          <w:szCs w:val="24"/>
          <w:lang w:eastAsia="ar-SA"/>
        </w:rPr>
        <w:t>dd</w:t>
      </w:r>
      <w:proofErr w:type="spellEnd"/>
      <w:r w:rsidRPr="00FF2282">
        <w:rPr>
          <w:i/>
          <w:iCs/>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lastRenderedPageBreak/>
        <w:t xml:space="preserve">Ši pasiūlyme nurodyta informacija yra konfidenciali </w:t>
      </w:r>
      <w:r w:rsidRPr="001003DF">
        <w:rPr>
          <w:szCs w:val="24"/>
          <w:lang w:eastAsia="ar-SA"/>
        </w:rPr>
        <w:t>(</w:t>
      </w:r>
      <w:r w:rsidRPr="00FF2282">
        <w:rPr>
          <w:i/>
          <w:iCs/>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B673A0">
      <w:headerReference w:type="even" r:id="rId8"/>
      <w:headerReference w:type="default" r:id="rId9"/>
      <w:pgSz w:w="11906" w:h="16838"/>
      <w:pgMar w:top="1134" w:right="851" w:bottom="567" w:left="1701" w:header="561" w:footer="56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3EB40" w14:textId="77777777" w:rsidR="005B7A18" w:rsidRDefault="005B7A18">
      <w:pPr>
        <w:spacing w:after="0" w:line="240" w:lineRule="auto"/>
      </w:pPr>
      <w:r>
        <w:separator/>
      </w:r>
    </w:p>
  </w:endnote>
  <w:endnote w:type="continuationSeparator" w:id="0">
    <w:p w14:paraId="2F1D1B6B" w14:textId="77777777" w:rsidR="005B7A18" w:rsidRDefault="005B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2B34B" w14:textId="77777777" w:rsidR="005B7A18" w:rsidRDefault="005B7A18">
      <w:pPr>
        <w:spacing w:after="0" w:line="240" w:lineRule="auto"/>
      </w:pPr>
      <w:r>
        <w:separator/>
      </w:r>
    </w:p>
  </w:footnote>
  <w:footnote w:type="continuationSeparator" w:id="0">
    <w:p w14:paraId="4481BB04" w14:textId="77777777" w:rsidR="005B7A18" w:rsidRDefault="005B7A18">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Puslapioinaosnuoroda"/>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FC0A" w14:textId="1B4D466A" w:rsidR="004011ED" w:rsidRDefault="004011ED" w:rsidP="009006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73A0">
      <w:rPr>
        <w:rStyle w:val="Puslapionumeris"/>
        <w:noProof/>
      </w:rPr>
      <w:t>3</w:t>
    </w:r>
    <w:r>
      <w:rPr>
        <w:rStyle w:val="Puslapionumeris"/>
      </w:rPr>
      <w:fldChar w:fldCharType="end"/>
    </w:r>
  </w:p>
  <w:p w14:paraId="7835F667" w14:textId="77777777" w:rsidR="004011ED" w:rsidRDefault="004011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892A" w14:textId="1CBF9905" w:rsidR="004011ED" w:rsidRDefault="004011ED">
    <w:pPr>
      <w:pStyle w:val="Antrats"/>
      <w:jc w:val="center"/>
    </w:pPr>
    <w:r>
      <w:fldChar w:fldCharType="begin"/>
    </w:r>
    <w:r>
      <w:instrText>PAGE   \* MERGEFORMAT</w:instrText>
    </w:r>
    <w:r>
      <w:fldChar w:fldCharType="separate"/>
    </w:r>
    <w:r w:rsidR="0075716D">
      <w:rPr>
        <w:noProof/>
      </w:rPr>
      <w:t>5</w:t>
    </w:r>
    <w:r>
      <w:fldChar w:fldCharType="end"/>
    </w:r>
  </w:p>
  <w:p w14:paraId="029B0CCB" w14:textId="77777777" w:rsidR="004011ED" w:rsidRDefault="004011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space"/>
      <w:lvlText w:val="%1."/>
      <w:lvlJc w:val="left"/>
      <w:pPr>
        <w:tabs>
          <w:tab w:val="num" w:pos="-360"/>
        </w:tabs>
        <w:ind w:left="792" w:hanging="432"/>
      </w:pPr>
    </w:lvl>
    <w:lvl w:ilvl="1">
      <w:start w:val="1"/>
      <w:numFmt w:val="decimal"/>
      <w:pStyle w:val="Antrat2"/>
      <w:suff w:val="space"/>
      <w:lvlText w:val="%1.%2."/>
      <w:lvlJc w:val="left"/>
      <w:pPr>
        <w:tabs>
          <w:tab w:val="num" w:pos="-360"/>
        </w:tabs>
        <w:ind w:left="-180" w:firstLine="720"/>
      </w:pPr>
      <w:rPr>
        <w:b w:val="0"/>
        <w:i w:val="0"/>
        <w:strike/>
      </w:rPr>
    </w:lvl>
    <w:lvl w:ilvl="2">
      <w:start w:val="1"/>
      <w:numFmt w:val="decimal"/>
      <w:pStyle w:val="Antrat3"/>
      <w:suff w:val="space"/>
      <w:lvlText w:val="%1.%2.%3."/>
      <w:lvlJc w:val="left"/>
      <w:pPr>
        <w:tabs>
          <w:tab w:val="num" w:pos="-360"/>
        </w:tabs>
        <w:ind w:left="-66" w:firstLine="720"/>
      </w:pPr>
    </w:lvl>
    <w:lvl w:ilvl="3">
      <w:start w:val="1"/>
      <w:numFmt w:val="decimal"/>
      <w:pStyle w:val="Antrat4"/>
      <w:lvlText w:val="%1.%2.%3.%4"/>
      <w:lvlJc w:val="left"/>
      <w:pPr>
        <w:tabs>
          <w:tab w:val="num" w:pos="1224"/>
        </w:tabs>
        <w:ind w:left="1224" w:hanging="864"/>
      </w:pPr>
    </w:lvl>
    <w:lvl w:ilvl="4">
      <w:start w:val="1"/>
      <w:numFmt w:val="decimal"/>
      <w:pStyle w:val="Antrat5"/>
      <w:lvlText w:val="%1.%2.%3.%4.%5"/>
      <w:lvlJc w:val="left"/>
      <w:pPr>
        <w:tabs>
          <w:tab w:val="num" w:pos="1368"/>
        </w:tabs>
        <w:ind w:left="1368" w:hanging="1008"/>
      </w:pPr>
    </w:lvl>
    <w:lvl w:ilvl="5">
      <w:start w:val="1"/>
      <w:numFmt w:val="decimal"/>
      <w:pStyle w:val="Antrat6"/>
      <w:lvlText w:val="%1.%2.%3.%4.%5.%6"/>
      <w:lvlJc w:val="left"/>
      <w:pPr>
        <w:tabs>
          <w:tab w:val="num" w:pos="1512"/>
        </w:tabs>
        <w:ind w:left="1512" w:hanging="1152"/>
      </w:pPr>
    </w:lvl>
    <w:lvl w:ilvl="6">
      <w:start w:val="1"/>
      <w:numFmt w:val="decimal"/>
      <w:pStyle w:val="Antrat7"/>
      <w:lvlText w:val="%1.%2.%3.%4.%5.%6.%7"/>
      <w:lvlJc w:val="left"/>
      <w:pPr>
        <w:tabs>
          <w:tab w:val="num" w:pos="1656"/>
        </w:tabs>
        <w:ind w:left="1656" w:hanging="1296"/>
      </w:pPr>
    </w:lvl>
    <w:lvl w:ilvl="7">
      <w:start w:val="1"/>
      <w:numFmt w:val="decimal"/>
      <w:pStyle w:val="Antrat8"/>
      <w:lvlText w:val="%1.%2.%3.%4.%5.%6.%7.%8"/>
      <w:lvlJc w:val="left"/>
      <w:pPr>
        <w:tabs>
          <w:tab w:val="num" w:pos="1800"/>
        </w:tabs>
        <w:ind w:left="1800" w:hanging="1440"/>
      </w:pPr>
    </w:lvl>
    <w:lvl w:ilvl="8">
      <w:start w:val="1"/>
      <w:numFmt w:val="decimal"/>
      <w:pStyle w:val="Antrat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Sraassunumeriais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Sraassunumeriais"/>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Sraassunumeriais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3FC106B8"/>
    <w:multiLevelType w:val="hybridMultilevel"/>
    <w:tmpl w:val="00506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2F46C4"/>
    <w:multiLevelType w:val="hybridMultilevel"/>
    <w:tmpl w:val="25629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9"/>
  </w:num>
  <w:num w:numId="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774"/>
    <w:rsid w:val="00014124"/>
    <w:rsid w:val="0002238D"/>
    <w:rsid w:val="0003013B"/>
    <w:rsid w:val="00031916"/>
    <w:rsid w:val="000528AA"/>
    <w:rsid w:val="00066DBB"/>
    <w:rsid w:val="00070726"/>
    <w:rsid w:val="00095D44"/>
    <w:rsid w:val="00096803"/>
    <w:rsid w:val="000B08E0"/>
    <w:rsid w:val="000B2B18"/>
    <w:rsid w:val="000C1665"/>
    <w:rsid w:val="000C325A"/>
    <w:rsid w:val="000C53C0"/>
    <w:rsid w:val="000C59DA"/>
    <w:rsid w:val="000D20EC"/>
    <w:rsid w:val="000E0707"/>
    <w:rsid w:val="000F308C"/>
    <w:rsid w:val="001003DF"/>
    <w:rsid w:val="00110662"/>
    <w:rsid w:val="001157E8"/>
    <w:rsid w:val="001201BF"/>
    <w:rsid w:val="00136B5F"/>
    <w:rsid w:val="00137C71"/>
    <w:rsid w:val="00150782"/>
    <w:rsid w:val="00151EBC"/>
    <w:rsid w:val="00154448"/>
    <w:rsid w:val="0016076A"/>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1F3E94"/>
    <w:rsid w:val="001F64F6"/>
    <w:rsid w:val="00216785"/>
    <w:rsid w:val="00226382"/>
    <w:rsid w:val="00250156"/>
    <w:rsid w:val="00255A07"/>
    <w:rsid w:val="00274B72"/>
    <w:rsid w:val="002A3703"/>
    <w:rsid w:val="002B5EE7"/>
    <w:rsid w:val="002B6A7B"/>
    <w:rsid w:val="002C5480"/>
    <w:rsid w:val="002D57F9"/>
    <w:rsid w:val="002F26E6"/>
    <w:rsid w:val="002F3699"/>
    <w:rsid w:val="002F4C27"/>
    <w:rsid w:val="002F4CF3"/>
    <w:rsid w:val="00316134"/>
    <w:rsid w:val="003203A2"/>
    <w:rsid w:val="00325D97"/>
    <w:rsid w:val="00332143"/>
    <w:rsid w:val="00343E45"/>
    <w:rsid w:val="00344E03"/>
    <w:rsid w:val="003669C1"/>
    <w:rsid w:val="0037053E"/>
    <w:rsid w:val="003A7945"/>
    <w:rsid w:val="003B0252"/>
    <w:rsid w:val="003E4C6A"/>
    <w:rsid w:val="003E5EA9"/>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198F"/>
    <w:rsid w:val="004E7D38"/>
    <w:rsid w:val="00504841"/>
    <w:rsid w:val="00507C78"/>
    <w:rsid w:val="00510481"/>
    <w:rsid w:val="00536A5E"/>
    <w:rsid w:val="005459B6"/>
    <w:rsid w:val="00560461"/>
    <w:rsid w:val="00564A77"/>
    <w:rsid w:val="00581793"/>
    <w:rsid w:val="00584E05"/>
    <w:rsid w:val="0058742A"/>
    <w:rsid w:val="00590CBE"/>
    <w:rsid w:val="005A1650"/>
    <w:rsid w:val="005A2520"/>
    <w:rsid w:val="005B4BA6"/>
    <w:rsid w:val="005B7A18"/>
    <w:rsid w:val="005D3B0C"/>
    <w:rsid w:val="005F3F15"/>
    <w:rsid w:val="006003FC"/>
    <w:rsid w:val="006015C3"/>
    <w:rsid w:val="00624824"/>
    <w:rsid w:val="00626B92"/>
    <w:rsid w:val="00637B8E"/>
    <w:rsid w:val="006766F5"/>
    <w:rsid w:val="0068255C"/>
    <w:rsid w:val="006827A8"/>
    <w:rsid w:val="006A081B"/>
    <w:rsid w:val="006A2521"/>
    <w:rsid w:val="006C03F5"/>
    <w:rsid w:val="006C34AC"/>
    <w:rsid w:val="006D5A29"/>
    <w:rsid w:val="006E14C7"/>
    <w:rsid w:val="006E4675"/>
    <w:rsid w:val="006F5357"/>
    <w:rsid w:val="00715205"/>
    <w:rsid w:val="00720C5B"/>
    <w:rsid w:val="007449E1"/>
    <w:rsid w:val="007503B8"/>
    <w:rsid w:val="0075716D"/>
    <w:rsid w:val="00765DDA"/>
    <w:rsid w:val="00766ABB"/>
    <w:rsid w:val="007765AA"/>
    <w:rsid w:val="007772EF"/>
    <w:rsid w:val="007A046C"/>
    <w:rsid w:val="007B2856"/>
    <w:rsid w:val="007C4048"/>
    <w:rsid w:val="007C643B"/>
    <w:rsid w:val="007D249E"/>
    <w:rsid w:val="007D3D58"/>
    <w:rsid w:val="007F1AEA"/>
    <w:rsid w:val="008124D4"/>
    <w:rsid w:val="008164FD"/>
    <w:rsid w:val="00817628"/>
    <w:rsid w:val="0082008D"/>
    <w:rsid w:val="00831741"/>
    <w:rsid w:val="00861E4C"/>
    <w:rsid w:val="008641F6"/>
    <w:rsid w:val="00875A99"/>
    <w:rsid w:val="0088588B"/>
    <w:rsid w:val="008B4B3A"/>
    <w:rsid w:val="008C6DCE"/>
    <w:rsid w:val="008E6B73"/>
    <w:rsid w:val="008F1EEB"/>
    <w:rsid w:val="009006AB"/>
    <w:rsid w:val="009175FA"/>
    <w:rsid w:val="009468CE"/>
    <w:rsid w:val="0094711A"/>
    <w:rsid w:val="00947BF4"/>
    <w:rsid w:val="009622DC"/>
    <w:rsid w:val="00970110"/>
    <w:rsid w:val="00971DB4"/>
    <w:rsid w:val="0097413B"/>
    <w:rsid w:val="00987522"/>
    <w:rsid w:val="009D2A40"/>
    <w:rsid w:val="00A0030B"/>
    <w:rsid w:val="00A14DF4"/>
    <w:rsid w:val="00A2413C"/>
    <w:rsid w:val="00A33615"/>
    <w:rsid w:val="00A344A3"/>
    <w:rsid w:val="00A40BE1"/>
    <w:rsid w:val="00A40E36"/>
    <w:rsid w:val="00A44ABD"/>
    <w:rsid w:val="00A576AE"/>
    <w:rsid w:val="00A61084"/>
    <w:rsid w:val="00A65BE7"/>
    <w:rsid w:val="00A71F25"/>
    <w:rsid w:val="00A823A2"/>
    <w:rsid w:val="00A83E9C"/>
    <w:rsid w:val="00A87365"/>
    <w:rsid w:val="00A93770"/>
    <w:rsid w:val="00AA1A15"/>
    <w:rsid w:val="00AA57FF"/>
    <w:rsid w:val="00AB20A1"/>
    <w:rsid w:val="00AB2A29"/>
    <w:rsid w:val="00AE3EEA"/>
    <w:rsid w:val="00AF40F5"/>
    <w:rsid w:val="00B02386"/>
    <w:rsid w:val="00B0333A"/>
    <w:rsid w:val="00B03DDA"/>
    <w:rsid w:val="00B10E59"/>
    <w:rsid w:val="00B16212"/>
    <w:rsid w:val="00B168CA"/>
    <w:rsid w:val="00B27D36"/>
    <w:rsid w:val="00B4178A"/>
    <w:rsid w:val="00B43C3A"/>
    <w:rsid w:val="00B45D52"/>
    <w:rsid w:val="00B57469"/>
    <w:rsid w:val="00B6099C"/>
    <w:rsid w:val="00B629ED"/>
    <w:rsid w:val="00B65BCD"/>
    <w:rsid w:val="00B673A0"/>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C025A"/>
    <w:rsid w:val="00CC27DD"/>
    <w:rsid w:val="00CD3498"/>
    <w:rsid w:val="00CF1D82"/>
    <w:rsid w:val="00CF3C52"/>
    <w:rsid w:val="00CF6C67"/>
    <w:rsid w:val="00D253AE"/>
    <w:rsid w:val="00D3634C"/>
    <w:rsid w:val="00D3734F"/>
    <w:rsid w:val="00D46671"/>
    <w:rsid w:val="00D5095C"/>
    <w:rsid w:val="00D543C7"/>
    <w:rsid w:val="00D71743"/>
    <w:rsid w:val="00D7282A"/>
    <w:rsid w:val="00D8493F"/>
    <w:rsid w:val="00D85FA4"/>
    <w:rsid w:val="00D86AA3"/>
    <w:rsid w:val="00DA0ED6"/>
    <w:rsid w:val="00DB35F8"/>
    <w:rsid w:val="00DB6852"/>
    <w:rsid w:val="00DC14AF"/>
    <w:rsid w:val="00DC1D53"/>
    <w:rsid w:val="00DC69B2"/>
    <w:rsid w:val="00DE09CE"/>
    <w:rsid w:val="00DE1C07"/>
    <w:rsid w:val="00DE5D86"/>
    <w:rsid w:val="00DF5E90"/>
    <w:rsid w:val="00DF6CA5"/>
    <w:rsid w:val="00E01699"/>
    <w:rsid w:val="00E01BDF"/>
    <w:rsid w:val="00E0362E"/>
    <w:rsid w:val="00E241FD"/>
    <w:rsid w:val="00E46A4E"/>
    <w:rsid w:val="00E65E23"/>
    <w:rsid w:val="00E9205E"/>
    <w:rsid w:val="00EB649B"/>
    <w:rsid w:val="00EC386A"/>
    <w:rsid w:val="00EF005F"/>
    <w:rsid w:val="00EF11A4"/>
    <w:rsid w:val="00EF31F3"/>
    <w:rsid w:val="00EF3F99"/>
    <w:rsid w:val="00F01F2D"/>
    <w:rsid w:val="00F2588B"/>
    <w:rsid w:val="00F32109"/>
    <w:rsid w:val="00F459C6"/>
    <w:rsid w:val="00F51F9A"/>
    <w:rsid w:val="00F554D9"/>
    <w:rsid w:val="00F63195"/>
    <w:rsid w:val="00F64F1E"/>
    <w:rsid w:val="00F7375E"/>
    <w:rsid w:val="00F73FA6"/>
    <w:rsid w:val="00F80480"/>
    <w:rsid w:val="00F8163B"/>
    <w:rsid w:val="00F92F0C"/>
    <w:rsid w:val="00FB3A0A"/>
    <w:rsid w:val="00FB6D76"/>
    <w:rsid w:val="00FC2F0B"/>
    <w:rsid w:val="00FD4FC4"/>
    <w:rsid w:val="00FF1956"/>
    <w:rsid w:val="00FF2282"/>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53BAB47A-07CA-4709-98F1-D77CD0F2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570F"/>
    <w:pPr>
      <w:suppressAutoHyphens/>
      <w:spacing w:after="200" w:line="276" w:lineRule="auto"/>
    </w:pPr>
    <w:rPr>
      <w:rFonts w:eastAsia="Calibri"/>
      <w:sz w:val="24"/>
      <w:szCs w:val="22"/>
      <w:lang w:val="lt-LT" w:eastAsia="zh-CN"/>
    </w:rPr>
  </w:style>
  <w:style w:type="paragraph" w:styleId="Antrat1">
    <w:name w:val="heading 1"/>
    <w:basedOn w:val="prastasis"/>
    <w:next w:val="prastasis"/>
    <w:uiPriority w:val="99"/>
    <w:qFormat/>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uiPriority w:val="99"/>
    <w:qFormat/>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ipersaitas">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uslapionumeris">
    <w:name w:val="page number"/>
    <w:basedOn w:val="Numatytasispastraiposriftas"/>
  </w:style>
  <w:style w:type="character" w:customStyle="1" w:styleId="CharChar6">
    <w:name w:val="Char Char6"/>
    <w:rPr>
      <w:sz w:val="24"/>
      <w:lang w:val="lt-LT" w:bidi="ar-SA"/>
    </w:rPr>
  </w:style>
  <w:style w:type="character" w:styleId="Grietas">
    <w:name w:val="Strong"/>
    <w:qFormat/>
    <w:rPr>
      <w:b/>
      <w:bCs/>
    </w:rPr>
  </w:style>
  <w:style w:type="character" w:styleId="Perirtashipersaitas">
    <w:name w:val="FollowedHyperlink"/>
    <w:uiPriority w:val="99"/>
    <w:rPr>
      <w:color w:val="800080"/>
      <w:u w:val="single"/>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character" w:customStyle="1" w:styleId="ps451ft0">
    <w:name w:val="ps451 ft0"/>
    <w:basedOn w:val="Numatytasispastraiposriftas"/>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Komentaronuoroda">
    <w:name w:val="annotation reference"/>
    <w:uiPriority w:val="99"/>
    <w:rPr>
      <w:sz w:val="16"/>
      <w:szCs w:val="16"/>
    </w:rPr>
  </w:style>
  <w:style w:type="character" w:customStyle="1" w:styleId="CommentTextChar">
    <w:name w:val="Comment Text Char"/>
    <w:basedOn w:val="Numatytasispastraiposriftas"/>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1">
    <w:name w:val="Char Char61"/>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Lucida Sans"/>
    </w:rPr>
  </w:style>
  <w:style w:type="paragraph" w:styleId="Antrat">
    <w:name w:val="caption"/>
    <w:basedOn w:val="prastasis"/>
    <w:next w:val="prastasis"/>
    <w:qFormat/>
    <w:pPr>
      <w:spacing w:before="240" w:after="120" w:line="240" w:lineRule="auto"/>
      <w:jc w:val="center"/>
    </w:pPr>
    <w:rPr>
      <w:rFonts w:eastAsia="Times New Roman"/>
      <w:b/>
      <w:caps/>
      <w:szCs w:val="20"/>
    </w:rPr>
  </w:style>
  <w:style w:type="paragraph" w:customStyle="1" w:styleId="10">
    <w:name w:val="Указатель1"/>
    <w:basedOn w:val="prastasis"/>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prastasis"/>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prastasis"/>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prastasis"/>
    <w:pPr>
      <w:spacing w:after="160" w:line="240" w:lineRule="exact"/>
    </w:pPr>
    <w:rPr>
      <w:rFonts w:ascii="Tahoma" w:eastAsia="Times New Roman" w:hAnsi="Tahoma" w:cs="Tahoma"/>
      <w:sz w:val="20"/>
      <w:szCs w:val="20"/>
      <w:lang w:val="en-US"/>
    </w:rPr>
  </w:style>
  <w:style w:type="paragraph" w:styleId="Sraassunumeriais">
    <w:name w:val="List Number"/>
    <w:basedOn w:val="prastasis"/>
    <w:pPr>
      <w:numPr>
        <w:numId w:val="5"/>
      </w:numPr>
      <w:spacing w:after="0" w:line="240" w:lineRule="auto"/>
    </w:pPr>
    <w:rPr>
      <w:rFonts w:eastAsia="Times New Roman"/>
      <w:szCs w:val="24"/>
    </w:rPr>
  </w:style>
  <w:style w:type="paragraph" w:styleId="Sraassunumeriais2">
    <w:name w:val="List Number 2"/>
    <w:basedOn w:val="Sraassunumeriais"/>
    <w:pPr>
      <w:numPr>
        <w:numId w:val="7"/>
      </w:numPr>
      <w:jc w:val="both"/>
    </w:pPr>
    <w:rPr>
      <w:szCs w:val="20"/>
    </w:rPr>
  </w:style>
  <w:style w:type="paragraph" w:customStyle="1" w:styleId="ListNumber6">
    <w:name w:val="List Number 6"/>
    <w:basedOn w:val="Sraassunumeriais"/>
    <w:pPr>
      <w:numPr>
        <w:numId w:val="3"/>
      </w:numPr>
      <w:jc w:val="both"/>
    </w:pPr>
    <w:rPr>
      <w:szCs w:val="20"/>
    </w:rPr>
  </w:style>
  <w:style w:type="paragraph" w:styleId="Sraassunumeriais4">
    <w:name w:val="List Number 4"/>
    <w:basedOn w:val="prastasis"/>
    <w:pPr>
      <w:numPr>
        <w:numId w:val="2"/>
      </w:numPr>
      <w:spacing w:after="0" w:line="240" w:lineRule="auto"/>
    </w:pPr>
    <w:rPr>
      <w:rFonts w:eastAsia="Times New Roman"/>
      <w:szCs w:val="24"/>
    </w:rPr>
  </w:style>
  <w:style w:type="paragraph" w:customStyle="1" w:styleId="ListNumber11">
    <w:name w:val="List Number 11"/>
    <w:basedOn w:val="Sraassunumeriais"/>
    <w:pPr>
      <w:numPr>
        <w:numId w:val="4"/>
      </w:numPr>
      <w:jc w:val="both"/>
    </w:pPr>
    <w:rPr>
      <w:szCs w:val="20"/>
    </w:rPr>
  </w:style>
  <w:style w:type="paragraph" w:customStyle="1" w:styleId="prielipa">
    <w:name w:val="prielipa"/>
    <w:basedOn w:val="prastasis"/>
    <w:pPr>
      <w:spacing w:after="60" w:line="240" w:lineRule="auto"/>
      <w:jc w:val="center"/>
    </w:pPr>
    <w:rPr>
      <w:rFonts w:eastAsia="Times New Roman"/>
      <w:sz w:val="22"/>
      <w:szCs w:val="20"/>
    </w:rPr>
  </w:style>
  <w:style w:type="paragraph" w:styleId="Pagrindiniotekstotrauka">
    <w:name w:val="Body Text Indent"/>
    <w:basedOn w:val="prastasis"/>
    <w:pPr>
      <w:spacing w:after="120" w:line="240" w:lineRule="auto"/>
      <w:ind w:left="283"/>
    </w:pPr>
    <w:rPr>
      <w:rFonts w:eastAsia="Times New Roman"/>
      <w:szCs w:val="24"/>
    </w:rPr>
  </w:style>
  <w:style w:type="paragraph" w:customStyle="1" w:styleId="xl24">
    <w:name w:val="xl24"/>
    <w:basedOn w:val="prastasis"/>
    <w:pPr>
      <w:spacing w:before="100" w:after="100" w:line="240" w:lineRule="auto"/>
      <w:jc w:val="center"/>
    </w:pPr>
    <w:rPr>
      <w:rFonts w:eastAsia="Times New Roman"/>
      <w:b/>
      <w:szCs w:val="20"/>
      <w:lang w:val="en-GB"/>
    </w:rPr>
  </w:style>
  <w:style w:type="paragraph" w:customStyle="1" w:styleId="xl25">
    <w:name w:val="xl25"/>
    <w:basedOn w:val="prastasis"/>
    <w:pPr>
      <w:spacing w:before="100" w:after="100" w:line="240" w:lineRule="auto"/>
    </w:pPr>
    <w:rPr>
      <w:rFonts w:eastAsia="Times New Roman"/>
      <w:szCs w:val="20"/>
      <w:lang w:val="en-GB"/>
    </w:rPr>
  </w:style>
  <w:style w:type="paragraph" w:customStyle="1" w:styleId="ListNumber14">
    <w:name w:val="List Number 14"/>
    <w:basedOn w:val="Sraassunumeriais"/>
    <w:pPr>
      <w:numPr>
        <w:numId w:val="6"/>
      </w:numPr>
      <w:jc w:val="both"/>
    </w:pPr>
    <w:rPr>
      <w:szCs w:val="20"/>
    </w:rPr>
  </w:style>
  <w:style w:type="paragraph" w:customStyle="1" w:styleId="virslipa">
    <w:name w:val="virslipa"/>
    <w:basedOn w:val="prastasis"/>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prastasis"/>
    <w:pPr>
      <w:spacing w:before="280" w:after="280" w:line="240" w:lineRule="auto"/>
    </w:pPr>
    <w:rPr>
      <w:rFonts w:eastAsia="Times New Roman"/>
      <w:sz w:val="20"/>
      <w:szCs w:val="20"/>
    </w:rPr>
  </w:style>
  <w:style w:type="paragraph" w:customStyle="1" w:styleId="font6">
    <w:name w:val="font6"/>
    <w:basedOn w:val="prastasis"/>
    <w:pPr>
      <w:spacing w:before="280" w:after="280" w:line="240" w:lineRule="auto"/>
    </w:pPr>
    <w:rPr>
      <w:rFonts w:eastAsia="Times New Roman"/>
      <w:i/>
      <w:iCs/>
      <w:sz w:val="20"/>
      <w:szCs w:val="20"/>
    </w:rPr>
  </w:style>
  <w:style w:type="paragraph" w:customStyle="1" w:styleId="xl68">
    <w:name w:val="xl68"/>
    <w:basedOn w:val="prastasis"/>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prastasis"/>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prastasis"/>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prastasis"/>
    <w:pPr>
      <w:spacing w:before="280" w:after="280" w:line="240" w:lineRule="auto"/>
    </w:pPr>
    <w:rPr>
      <w:rFonts w:eastAsia="Times New Roman"/>
      <w:szCs w:val="24"/>
    </w:rPr>
  </w:style>
  <w:style w:type="paragraph" w:customStyle="1" w:styleId="xl82">
    <w:name w:val="xl82"/>
    <w:basedOn w:val="prastasis"/>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prastasis"/>
    <w:pPr>
      <w:spacing w:before="280" w:after="280" w:line="240" w:lineRule="auto"/>
      <w:jc w:val="right"/>
    </w:pPr>
    <w:rPr>
      <w:rFonts w:eastAsia="Times New Roman"/>
      <w:szCs w:val="24"/>
    </w:rPr>
  </w:style>
  <w:style w:type="paragraph" w:customStyle="1" w:styleId="xl84">
    <w:name w:val="xl84"/>
    <w:basedOn w:val="prastasis"/>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prastasis"/>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prastasis"/>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prastasis"/>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prastasis"/>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prastasis"/>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prastasis"/>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prastasis"/>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prastasis"/>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prastasis"/>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prastasis"/>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prastasis"/>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prastasis"/>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prastasis"/>
    <w:pPr>
      <w:spacing w:after="160" w:line="240" w:lineRule="exact"/>
    </w:pPr>
    <w:rPr>
      <w:rFonts w:ascii="Tahoma" w:eastAsia="Times New Roman" w:hAnsi="Tahoma" w:cs="Tahoma"/>
      <w:sz w:val="20"/>
      <w:szCs w:val="20"/>
      <w:lang w:val="en-US"/>
    </w:rPr>
  </w:style>
  <w:style w:type="paragraph" w:styleId="prastasiniatinklio">
    <w:name w:val="Normal (Web)"/>
    <w:basedOn w:val="prastasis"/>
    <w:pPr>
      <w:spacing w:before="280" w:after="280" w:line="240" w:lineRule="auto"/>
    </w:pPr>
    <w:rPr>
      <w:rFonts w:eastAsia="Times New Roman"/>
      <w:szCs w:val="24"/>
      <w:lang w:val="it-IT"/>
    </w:rPr>
  </w:style>
  <w:style w:type="paragraph" w:styleId="Pagrindinistekstas3">
    <w:name w:val="Body Text 3"/>
    <w:basedOn w:val="prastasis"/>
    <w:pPr>
      <w:spacing w:after="120"/>
    </w:pPr>
    <w:rPr>
      <w:sz w:val="16"/>
      <w:szCs w:val="16"/>
    </w:rPr>
  </w:style>
  <w:style w:type="paragraph" w:customStyle="1" w:styleId="font0">
    <w:name w:val="font0"/>
    <w:basedOn w:val="prastasis"/>
    <w:pPr>
      <w:spacing w:before="280" w:after="280" w:line="240" w:lineRule="auto"/>
    </w:pPr>
    <w:rPr>
      <w:rFonts w:ascii="Calibri" w:eastAsia="Times New Roman" w:hAnsi="Calibri" w:cs="Calibri"/>
      <w:color w:val="000000"/>
      <w:sz w:val="22"/>
    </w:rPr>
  </w:style>
  <w:style w:type="paragraph" w:customStyle="1" w:styleId="font7">
    <w:name w:val="font7"/>
    <w:basedOn w:val="prastasis"/>
    <w:pPr>
      <w:spacing w:before="280" w:after="280" w:line="240" w:lineRule="auto"/>
    </w:pPr>
    <w:rPr>
      <w:rFonts w:ascii="Calibri" w:eastAsia="Times New Roman" w:hAnsi="Calibri" w:cs="Calibri"/>
      <w:color w:val="000000"/>
      <w:sz w:val="22"/>
    </w:rPr>
  </w:style>
  <w:style w:type="paragraph" w:customStyle="1" w:styleId="xl65">
    <w:name w:val="xl65"/>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prastasis"/>
    <w:pPr>
      <w:ind w:left="720"/>
      <w:contextualSpacing/>
    </w:pPr>
    <w:rPr>
      <w:rFonts w:ascii="Calibri" w:hAnsi="Calibri" w:cs="Calibri"/>
      <w:sz w:val="22"/>
    </w:rPr>
  </w:style>
  <w:style w:type="paragraph" w:styleId="Pagrindinistekstas2">
    <w:name w:val="Body Text 2"/>
    <w:basedOn w:val="prastasis"/>
    <w:link w:val="Pagrindinistekstas2Diagrama"/>
    <w:pPr>
      <w:spacing w:after="120" w:line="480" w:lineRule="auto"/>
    </w:pPr>
    <w:rPr>
      <w:rFonts w:ascii="Calibri" w:hAnsi="Calibri" w:cs="Calibri"/>
      <w:sz w:val="22"/>
    </w:rPr>
  </w:style>
  <w:style w:type="paragraph" w:styleId="Debesliotekstas">
    <w:name w:val="Balloon Text"/>
    <w:basedOn w:val="prastasis"/>
    <w:link w:val="DebesliotekstasDiagrama"/>
    <w:uiPriority w:val="99"/>
    <w:rPr>
      <w:rFonts w:ascii="Tahoma" w:hAnsi="Tahoma" w:cs="Tahoma"/>
      <w:sz w:val="16"/>
      <w:szCs w:val="16"/>
    </w:rPr>
  </w:style>
  <w:style w:type="paragraph" w:styleId="Paantrat">
    <w:name w:val="Subtitle"/>
    <w:basedOn w:val="prastasis"/>
    <w:next w:val="prastasis"/>
    <w:qFormat/>
    <w:pPr>
      <w:spacing w:after="60"/>
      <w:jc w:val="center"/>
    </w:pPr>
    <w:rPr>
      <w:rFonts w:ascii="Cambria" w:eastAsia="Times New Roman" w:hAnsi="Cambria"/>
      <w:szCs w:val="24"/>
    </w:rPr>
  </w:style>
  <w:style w:type="paragraph" w:styleId="Sraopastraipa">
    <w:name w:val="List Paragraph"/>
    <w:basedOn w:val="prastasis"/>
    <w:uiPriority w:val="34"/>
    <w:qFormat/>
    <w:pPr>
      <w:ind w:left="720"/>
      <w:contextualSpacing/>
    </w:pPr>
    <w:rPr>
      <w:szCs w:val="24"/>
    </w:rPr>
  </w:style>
  <w:style w:type="paragraph" w:customStyle="1" w:styleId="ListParagraph1">
    <w:name w:val="List Paragraph1"/>
    <w:basedOn w:val="prastasis"/>
    <w:pPr>
      <w:ind w:left="720"/>
      <w:contextualSpacing/>
    </w:pPr>
    <w:rPr>
      <w:rFonts w:ascii="Calibri" w:hAnsi="Calibri" w:cs="Calibri"/>
      <w:sz w:val="22"/>
    </w:rPr>
  </w:style>
  <w:style w:type="paragraph" w:styleId="Pagrindiniotekstotrauka2">
    <w:name w:val="Body Text Indent 2"/>
    <w:basedOn w:val="prastasis"/>
    <w:pPr>
      <w:spacing w:after="120" w:line="480" w:lineRule="auto"/>
      <w:ind w:left="283"/>
    </w:pPr>
  </w:style>
  <w:style w:type="paragraph" w:customStyle="1" w:styleId="tajtip">
    <w:name w:val="tajtip"/>
    <w:basedOn w:val="prastasis"/>
    <w:pPr>
      <w:spacing w:before="280" w:after="280" w:line="240" w:lineRule="auto"/>
    </w:pPr>
    <w:rPr>
      <w:rFonts w:eastAsia="Times New Roman"/>
      <w:szCs w:val="24"/>
      <w:lang w:val="en-US"/>
    </w:rPr>
  </w:style>
  <w:style w:type="paragraph" w:styleId="Komentarotekstas">
    <w:name w:val="annotation text"/>
    <w:basedOn w:val="prastasis"/>
    <w:link w:val="KomentarotekstasDiagrama"/>
    <w:uiPriority w:val="99"/>
    <w:pPr>
      <w:spacing w:after="0" w:line="240" w:lineRule="auto"/>
    </w:pPr>
    <w:rPr>
      <w:rFonts w:eastAsia="Times New Roman"/>
      <w:sz w:val="20"/>
      <w:szCs w:val="20"/>
    </w:rPr>
  </w:style>
  <w:style w:type="paragraph" w:styleId="Komentarotema">
    <w:name w:val="annotation subject"/>
    <w:basedOn w:val="Komentarotekstas"/>
    <w:next w:val="Komentarotekstas"/>
    <w:link w:val="KomentarotemaDiagrama"/>
    <w:uiPriority w:val="99"/>
    <w:rPr>
      <w:b/>
      <w:bCs/>
    </w:rPr>
  </w:style>
  <w:style w:type="paragraph" w:styleId="Betarp">
    <w:name w:val="No Spacing"/>
    <w:uiPriority w:val="1"/>
    <w:qFormat/>
    <w:pPr>
      <w:suppressAutoHyphens/>
    </w:pPr>
    <w:rPr>
      <w:sz w:val="24"/>
      <w:szCs w:val="24"/>
      <w:lang w:val="en-GB" w:eastAsia="zh-CN"/>
    </w:rPr>
  </w:style>
  <w:style w:type="paragraph" w:customStyle="1" w:styleId="CharChar3DiagramaDiagramaCharCharDiagramaDiagramaCharCharDiagramaDiagramaCharChar1">
    <w:name w:val="Char Char3 Diagrama Diagrama Char Char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1">
    <w:name w:val="Diagrama Diagrama Diagrama Char Char Diagrama Diagrama Diagrama Diagrama1"/>
    <w:basedOn w:val="prastasis"/>
    <w:pPr>
      <w:spacing w:after="160" w:line="240" w:lineRule="exact"/>
    </w:pPr>
    <w:rPr>
      <w:rFonts w:ascii="Tahoma" w:eastAsia="Times New Roman" w:hAnsi="Tahoma" w:cs="Tahoma"/>
      <w:sz w:val="20"/>
      <w:szCs w:val="20"/>
      <w:lang w:val="en-US"/>
    </w:rPr>
  </w:style>
  <w:style w:type="paragraph" w:customStyle="1" w:styleId="DiagramaDiagramaDiagrama1">
    <w:name w:val="Diagrama Diagrama Diagrama1"/>
    <w:basedOn w:val="prastasis"/>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1">
    <w:name w:val="Char Char3 Diagrama Diagrama Char Char Diagrama Diagrama Char Char1"/>
    <w:basedOn w:val="prastasis"/>
    <w:pPr>
      <w:spacing w:after="160" w:line="240" w:lineRule="exact"/>
    </w:pPr>
    <w:rPr>
      <w:rFonts w:ascii="Tahoma" w:eastAsia="Times New Roman" w:hAnsi="Tahoma" w:cs="Tahoma"/>
      <w:sz w:val="20"/>
      <w:szCs w:val="20"/>
      <w:lang w:val="en-US"/>
    </w:rPr>
  </w:style>
  <w:style w:type="paragraph" w:styleId="Pagrindiniotekstotrauka3">
    <w:name w:val="Body Text Indent 3"/>
    <w:basedOn w:val="prastasis"/>
    <w:pPr>
      <w:spacing w:after="120"/>
      <w:ind w:left="283"/>
    </w:pPr>
    <w:rPr>
      <w:sz w:val="16"/>
      <w:szCs w:val="16"/>
    </w:rPr>
  </w:style>
  <w:style w:type="paragraph" w:customStyle="1" w:styleId="a">
    <w:name w:val="Содержимое таблицы"/>
    <w:basedOn w:val="prastasis"/>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prastasis"/>
  </w:style>
  <w:style w:type="numbering" w:customStyle="1" w:styleId="NoList1">
    <w:name w:val="No List1"/>
    <w:next w:val="Sraonra"/>
    <w:uiPriority w:val="99"/>
    <w:semiHidden/>
    <w:rsid w:val="00564A77"/>
  </w:style>
  <w:style w:type="table" w:styleId="Lentelstinklelis">
    <w:name w:val="Table Grid"/>
    <w:basedOn w:val="prastojilente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rsid w:val="007503B8"/>
  </w:style>
  <w:style w:type="numbering" w:customStyle="1" w:styleId="NoList3">
    <w:name w:val="No List3"/>
    <w:next w:val="Sraonra"/>
    <w:uiPriority w:val="99"/>
    <w:semiHidden/>
    <w:unhideWhenUsed/>
    <w:rsid w:val="004010D9"/>
  </w:style>
  <w:style w:type="table" w:customStyle="1" w:styleId="TableGrid1">
    <w:name w:val="Table Grid1"/>
    <w:basedOn w:val="prastojilentel"/>
    <w:next w:val="Lentelstinklelis"/>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A344A3"/>
  </w:style>
  <w:style w:type="paragraph" w:styleId="Puslapioinaostekstas">
    <w:name w:val="footnote text"/>
    <w:basedOn w:val="prastasis"/>
    <w:link w:val="PuslapioinaostekstasDiagrama"/>
    <w:rsid w:val="00A344A3"/>
    <w:pPr>
      <w:suppressAutoHyphens w:val="0"/>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A344A3"/>
  </w:style>
  <w:style w:type="character" w:styleId="Puslapioinaosnuoroda">
    <w:name w:val="footnote reference"/>
    <w:rsid w:val="00A344A3"/>
    <w:rPr>
      <w:vertAlign w:val="superscript"/>
    </w:rPr>
  </w:style>
  <w:style w:type="character" w:customStyle="1" w:styleId="st1">
    <w:name w:val="st1"/>
    <w:rsid w:val="00A344A3"/>
  </w:style>
  <w:style w:type="numbering" w:customStyle="1" w:styleId="NoList5">
    <w:name w:val="No List5"/>
    <w:next w:val="Sraonra"/>
    <w:uiPriority w:val="99"/>
    <w:semiHidden/>
    <w:unhideWhenUsed/>
    <w:rsid w:val="008F1EEB"/>
  </w:style>
  <w:style w:type="numbering" w:customStyle="1" w:styleId="NoList6">
    <w:name w:val="No List6"/>
    <w:next w:val="Sraonra"/>
    <w:uiPriority w:val="99"/>
    <w:semiHidden/>
    <w:unhideWhenUsed/>
    <w:rsid w:val="007765AA"/>
  </w:style>
  <w:style w:type="paragraph" w:styleId="Dokumentostruktra">
    <w:name w:val="Document Map"/>
    <w:basedOn w:val="prastasis"/>
    <w:link w:val="DokumentostruktraDiagrama"/>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kumentostruktraDiagrama">
    <w:name w:val="Dokumento struktūra Diagrama"/>
    <w:link w:val="Dokumentostruktra"/>
    <w:semiHidden/>
    <w:rsid w:val="007765AA"/>
    <w:rPr>
      <w:rFonts w:ascii="Tahoma" w:eastAsia="SimSun" w:hAnsi="Tahoma" w:cs="Tahoma"/>
      <w:shd w:val="clear" w:color="auto" w:fill="000080"/>
      <w:lang w:eastAsia="zh-CN"/>
    </w:rPr>
  </w:style>
  <w:style w:type="paragraph" w:styleId="Data">
    <w:name w:val="Date"/>
    <w:basedOn w:val="prastasis"/>
    <w:next w:val="prastasis"/>
    <w:link w:val="DataDiagrama"/>
    <w:rsid w:val="007765AA"/>
    <w:pPr>
      <w:suppressAutoHyphens w:val="0"/>
      <w:spacing w:after="0" w:line="240" w:lineRule="auto"/>
    </w:pPr>
    <w:rPr>
      <w:rFonts w:eastAsia="SimSun"/>
      <w:szCs w:val="24"/>
    </w:rPr>
  </w:style>
  <w:style w:type="character" w:customStyle="1" w:styleId="DataDiagrama">
    <w:name w:val="Data Diagrama"/>
    <w:link w:val="Data"/>
    <w:rsid w:val="007765AA"/>
    <w:rPr>
      <w:rFonts w:eastAsia="SimSun"/>
      <w:sz w:val="24"/>
      <w:szCs w:val="24"/>
      <w:lang w:eastAsia="zh-CN"/>
    </w:rPr>
  </w:style>
  <w:style w:type="paragraph" w:customStyle="1" w:styleId="Style1">
    <w:name w:val="Style1"/>
    <w:basedOn w:val="prastasis"/>
    <w:next w:val="Antrat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prastasis"/>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prastasis"/>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prastasis"/>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prastasis"/>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prastasis"/>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prastasis"/>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prastasis"/>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prastasis"/>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prastasis"/>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prastasis"/>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prastasis"/>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prastasis"/>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prastasis"/>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prastasis"/>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prastasis"/>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prastasis"/>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Sraonra"/>
    <w:uiPriority w:val="99"/>
    <w:semiHidden/>
    <w:unhideWhenUsed/>
    <w:rsid w:val="007765AA"/>
  </w:style>
  <w:style w:type="numbering" w:customStyle="1" w:styleId="Sraonra2">
    <w:name w:val="Sąrašo nėra2"/>
    <w:next w:val="Sraonra"/>
    <w:uiPriority w:val="99"/>
    <w:semiHidden/>
    <w:unhideWhenUsed/>
    <w:rsid w:val="007765AA"/>
  </w:style>
  <w:style w:type="paragraph" w:styleId="Pavadinimas">
    <w:name w:val="Title"/>
    <w:basedOn w:val="prastasis"/>
    <w:next w:val="prastasis"/>
    <w:link w:val="PavadinimasDiagrama"/>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PavadinimasDiagrama">
    <w:name w:val="Pavadinimas Diagrama"/>
    <w:link w:val="Pavadinimas"/>
    <w:uiPriority w:val="99"/>
    <w:rsid w:val="007765AA"/>
    <w:rPr>
      <w:rFonts w:ascii="Cambria" w:hAnsi="Cambria"/>
      <w:b/>
      <w:bCs/>
      <w:kern w:val="28"/>
      <w:sz w:val="32"/>
      <w:szCs w:val="32"/>
    </w:rPr>
  </w:style>
  <w:style w:type="numbering" w:customStyle="1" w:styleId="Sraonra3">
    <w:name w:val="Sąrašo nėra3"/>
    <w:next w:val="Sraonra"/>
    <w:uiPriority w:val="99"/>
    <w:semiHidden/>
    <w:unhideWhenUsed/>
    <w:rsid w:val="007765AA"/>
  </w:style>
  <w:style w:type="numbering" w:customStyle="1" w:styleId="NoList7">
    <w:name w:val="No List7"/>
    <w:next w:val="Sraonra"/>
    <w:uiPriority w:val="99"/>
    <w:semiHidden/>
    <w:unhideWhenUsed/>
    <w:rsid w:val="00C36849"/>
  </w:style>
  <w:style w:type="numbering" w:customStyle="1" w:styleId="NoList11">
    <w:name w:val="No List11"/>
    <w:next w:val="Sraonra"/>
    <w:uiPriority w:val="99"/>
    <w:semiHidden/>
    <w:rsid w:val="00C36849"/>
  </w:style>
  <w:style w:type="numbering" w:customStyle="1" w:styleId="Sraonra11">
    <w:name w:val="Sąrašo nėra11"/>
    <w:next w:val="Sraonra"/>
    <w:uiPriority w:val="99"/>
    <w:semiHidden/>
    <w:unhideWhenUsed/>
    <w:rsid w:val="00C36849"/>
  </w:style>
  <w:style w:type="numbering" w:customStyle="1" w:styleId="Sraonra21">
    <w:name w:val="Sąrašo nėra21"/>
    <w:next w:val="Sraonra"/>
    <w:uiPriority w:val="99"/>
    <w:semiHidden/>
    <w:unhideWhenUsed/>
    <w:rsid w:val="00C36849"/>
  </w:style>
  <w:style w:type="numbering" w:customStyle="1" w:styleId="Sraonra31">
    <w:name w:val="Sąrašo nėra31"/>
    <w:next w:val="Sraonra"/>
    <w:uiPriority w:val="99"/>
    <w:semiHidden/>
    <w:unhideWhenUsed/>
    <w:rsid w:val="00C36849"/>
  </w:style>
  <w:style w:type="paragraph" w:styleId="Pataisymai">
    <w:name w:val="Revision"/>
    <w:hidden/>
    <w:uiPriority w:val="99"/>
    <w:semiHidden/>
    <w:rsid w:val="00EB649B"/>
    <w:rPr>
      <w:sz w:val="24"/>
      <w:szCs w:val="24"/>
      <w:lang w:val="lt-LT" w:eastAsia="lt-LT"/>
    </w:rPr>
  </w:style>
  <w:style w:type="numbering" w:customStyle="1" w:styleId="12">
    <w:name w:val="Нет списка1"/>
    <w:next w:val="Sraonra"/>
    <w:uiPriority w:val="99"/>
    <w:semiHidden/>
    <w:unhideWhenUsed/>
    <w:rsid w:val="008E6B73"/>
  </w:style>
  <w:style w:type="character" w:customStyle="1" w:styleId="AntratsDiagrama">
    <w:name w:val="Antraštės Diagrama"/>
    <w:link w:val="Antrats"/>
    <w:uiPriority w:val="99"/>
    <w:rsid w:val="008E6B73"/>
    <w:rPr>
      <w:sz w:val="24"/>
      <w:lang w:val="lt-LT" w:eastAsia="zh-CN"/>
    </w:rPr>
  </w:style>
  <w:style w:type="character" w:customStyle="1" w:styleId="PoratDiagrama">
    <w:name w:val="Poraštė Diagrama"/>
    <w:link w:val="Porat"/>
    <w:uiPriority w:val="99"/>
    <w:rsid w:val="008E6B73"/>
    <w:rPr>
      <w:sz w:val="24"/>
      <w:lang w:val="lt-LT" w:eastAsia="zh-CN"/>
    </w:rPr>
  </w:style>
  <w:style w:type="character" w:customStyle="1" w:styleId="DebesliotekstasDiagrama">
    <w:name w:val="Debesėlio tekstas Diagrama"/>
    <w:link w:val="Debesliotekstas"/>
    <w:uiPriority w:val="99"/>
    <w:rsid w:val="008E6B73"/>
    <w:rPr>
      <w:rFonts w:ascii="Tahoma" w:eastAsia="Calibri" w:hAnsi="Tahoma" w:cs="Tahoma"/>
      <w:sz w:val="16"/>
      <w:szCs w:val="16"/>
      <w:lang w:val="lt-LT" w:eastAsia="zh-CN"/>
    </w:rPr>
  </w:style>
  <w:style w:type="table" w:customStyle="1" w:styleId="13">
    <w:name w:val="Сетка таблицы1"/>
    <w:basedOn w:val="prastojilentel"/>
    <w:next w:val="Lentelstinklelis"/>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8E6B73"/>
    <w:rPr>
      <w:lang w:val="lt-LT" w:eastAsia="zh-CN"/>
    </w:rPr>
  </w:style>
  <w:style w:type="character" w:customStyle="1" w:styleId="KomentarotemaDiagrama">
    <w:name w:val="Komentaro tema Diagrama"/>
    <w:link w:val="Komentarotema"/>
    <w:uiPriority w:val="99"/>
    <w:rsid w:val="008E6B73"/>
    <w:rPr>
      <w:b/>
      <w:bCs/>
      <w:lang w:val="lt-LT" w:eastAsia="zh-CN"/>
    </w:rPr>
  </w:style>
  <w:style w:type="character" w:customStyle="1" w:styleId="Antrat2Diagrama">
    <w:name w:val="Antraštė 2 Diagrama"/>
    <w:aliases w:val="Title Header2 Diagrama"/>
    <w:link w:val="Antrat2"/>
    <w:rsid w:val="008E6B73"/>
    <w:rPr>
      <w:sz w:val="24"/>
      <w:lang w:val="lt-LT" w:eastAsia="zh-CN"/>
    </w:rPr>
  </w:style>
  <w:style w:type="character" w:customStyle="1" w:styleId="PagrindinistekstasDiagrama">
    <w:name w:val="Pagrindinis tekstas Diagrama"/>
    <w:link w:val="Pagrindinistekstas"/>
    <w:rsid w:val="008E6B73"/>
    <w:rPr>
      <w:rFonts w:eastAsia="Calibri"/>
      <w:sz w:val="24"/>
      <w:szCs w:val="22"/>
      <w:lang w:val="lt-LT" w:eastAsia="zh-CN"/>
    </w:rPr>
  </w:style>
  <w:style w:type="character" w:customStyle="1" w:styleId="Pagrindinistekstas2Diagrama">
    <w:name w:val="Pagrindinis tekstas 2 Diagrama"/>
    <w:link w:val="Pagrindinistekstas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C184-B3D6-4CBA-9178-E5586A86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6324</Words>
  <Characters>3606</Characters>
  <Application>Microsoft Office Word</Application>
  <DocSecurity>0</DocSecurity>
  <Lines>30</Lines>
  <Paragraphs>19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dc:description/>
  <cp:lastModifiedBy>Bend_specialistas</cp:lastModifiedBy>
  <cp:revision>7</cp:revision>
  <cp:lastPrinted>2018-02-08T11:53:00Z</cp:lastPrinted>
  <dcterms:created xsi:type="dcterms:W3CDTF">2025-05-21T08:44:00Z</dcterms:created>
  <dcterms:modified xsi:type="dcterms:W3CDTF">2025-08-07T11:38:00Z</dcterms:modified>
</cp:coreProperties>
</file>