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116A" w14:textId="2204834D" w:rsidR="00AB189A" w:rsidRDefault="00AB189A" w:rsidP="00AB6211">
      <w:pPr>
        <w:tabs>
          <w:tab w:val="left" w:pos="567"/>
          <w:tab w:val="left" w:pos="709"/>
          <w:tab w:val="left" w:pos="851"/>
        </w:tabs>
        <w:spacing w:line="264" w:lineRule="auto"/>
        <w:ind w:firstLine="709"/>
        <w:jc w:val="both"/>
        <w:rPr>
          <w:rFonts w:eastAsia="Calibri"/>
          <w:lang w:eastAsia="en-US"/>
        </w:rPr>
      </w:pPr>
      <w:r w:rsidRPr="00974BA6">
        <w:rPr>
          <w:rFonts w:eastAsia="Calibri"/>
          <w:lang w:eastAsia="en-US"/>
        </w:rPr>
        <w:t>Vykdant</w:t>
      </w:r>
      <w:r w:rsidRPr="00974BA6">
        <w:t xml:space="preserve"> </w:t>
      </w:r>
      <w:r w:rsidR="00521BB6" w:rsidRPr="00521BB6">
        <w:rPr>
          <w:rFonts w:eastAsia="Calibri"/>
          <w:lang w:eastAsia="en-US"/>
        </w:rPr>
        <w:t>vieš</w:t>
      </w:r>
      <w:r w:rsidR="00521BB6">
        <w:rPr>
          <w:rFonts w:eastAsia="Calibri"/>
          <w:lang w:eastAsia="en-US"/>
        </w:rPr>
        <w:t>ąjį</w:t>
      </w:r>
      <w:r w:rsidR="00521BB6" w:rsidRPr="00521BB6">
        <w:rPr>
          <w:rFonts w:eastAsia="Calibri"/>
          <w:lang w:eastAsia="en-US"/>
        </w:rPr>
        <w:t xml:space="preserve"> pirkim</w:t>
      </w:r>
      <w:r w:rsidR="00521BB6">
        <w:rPr>
          <w:rFonts w:eastAsia="Calibri"/>
          <w:lang w:eastAsia="en-US"/>
        </w:rPr>
        <w:t>ą</w:t>
      </w:r>
      <w:r w:rsidR="00521BB6" w:rsidRPr="00521BB6">
        <w:rPr>
          <w:rFonts w:eastAsia="Calibri"/>
          <w:lang w:eastAsia="en-US"/>
        </w:rPr>
        <w:t xml:space="preserve"> „Mobili elektros energijos tiekimo sistema“</w:t>
      </w:r>
      <w:r w:rsidR="00521BB6">
        <w:rPr>
          <w:rFonts w:eastAsia="Calibri"/>
          <w:lang w:eastAsia="en-US"/>
        </w:rPr>
        <w:t xml:space="preserve"> </w:t>
      </w:r>
      <w:r w:rsidRPr="00974BA6">
        <w:rPr>
          <w:rFonts w:eastAsia="Calibri"/>
          <w:lang w:eastAsia="en-US"/>
        </w:rPr>
        <w:t>buvo gaut</w:t>
      </w:r>
      <w:r w:rsidR="00521BB6">
        <w:rPr>
          <w:rFonts w:eastAsia="Calibri"/>
          <w:lang w:eastAsia="en-US"/>
        </w:rPr>
        <w:t>i</w:t>
      </w:r>
      <w:r w:rsidRPr="00974BA6">
        <w:rPr>
          <w:rFonts w:eastAsia="Calibri"/>
          <w:lang w:eastAsia="en-US"/>
        </w:rPr>
        <w:t xml:space="preserve"> tiekėj</w:t>
      </w:r>
      <w:r w:rsidR="00521BB6">
        <w:rPr>
          <w:rFonts w:eastAsia="Calibri"/>
          <w:lang w:eastAsia="en-US"/>
        </w:rPr>
        <w:t>ų</w:t>
      </w:r>
      <w:r w:rsidRPr="00974BA6">
        <w:rPr>
          <w:rFonts w:eastAsia="Calibri"/>
          <w:lang w:eastAsia="en-US"/>
        </w:rPr>
        <w:t xml:space="preserve"> paklausima</w:t>
      </w:r>
      <w:r w:rsidR="00521BB6">
        <w:rPr>
          <w:rFonts w:eastAsia="Calibri"/>
          <w:lang w:eastAsia="en-US"/>
        </w:rPr>
        <w:t>i</w:t>
      </w:r>
      <w:r w:rsidR="00BB7DE1" w:rsidRPr="00974BA6">
        <w:rPr>
          <w:rFonts w:eastAsia="Calibri"/>
          <w:lang w:eastAsia="en-US"/>
        </w:rPr>
        <w:t xml:space="preserve">. </w:t>
      </w:r>
      <w:r w:rsidR="006963BF" w:rsidRPr="00974BA6">
        <w:rPr>
          <w:rFonts w:eastAsia="Calibri"/>
          <w:lang w:eastAsia="en-US"/>
        </w:rPr>
        <w:t>Teikiame atsakymus į klausimus:</w:t>
      </w:r>
    </w:p>
    <w:p w14:paraId="1B59A0AD" w14:textId="77777777" w:rsidR="009763CB" w:rsidRPr="00974BA6" w:rsidRDefault="009763CB" w:rsidP="00AB6211">
      <w:pPr>
        <w:tabs>
          <w:tab w:val="left" w:pos="567"/>
          <w:tab w:val="left" w:pos="709"/>
          <w:tab w:val="left" w:pos="851"/>
        </w:tabs>
        <w:spacing w:line="264" w:lineRule="auto"/>
        <w:ind w:firstLine="709"/>
        <w:jc w:val="both"/>
        <w:rPr>
          <w:rFonts w:eastAsia="Calibri"/>
          <w:lang w:eastAsia="en-US"/>
        </w:rPr>
      </w:pPr>
    </w:p>
    <w:p w14:paraId="68DF2AF8" w14:textId="77777777" w:rsidR="00521BB6" w:rsidRPr="00521BB6" w:rsidRDefault="00521BB6" w:rsidP="00521BB6">
      <w:pPr>
        <w:numPr>
          <w:ilvl w:val="0"/>
          <w:numId w:val="30"/>
        </w:numPr>
        <w:spacing w:line="276" w:lineRule="auto"/>
        <w:ind w:left="0" w:firstLine="709"/>
        <w:contextualSpacing/>
        <w:jc w:val="both"/>
      </w:pPr>
      <w:r w:rsidRPr="00521BB6">
        <w:t xml:space="preserve">Pagal techninę specifikaciją (1.13. punktas) prašote kad įrenginys atitiktų I55 apsaugos klasę. Gal galite patikslinti kur ir kaip bus naudojamas įrenginys, kad prašote perteklinės nei standartiškai apsaugos klasės? Nes IP54 yra įrenginiams skirtiems naudoti lauko sąlygomis, o IP 55 jau yra gan specifinis reikalavimas? </w:t>
      </w:r>
    </w:p>
    <w:p w14:paraId="54805D29" w14:textId="310B7FB9" w:rsidR="00521BB6" w:rsidRDefault="00521BB6" w:rsidP="00521BB6">
      <w:pPr>
        <w:spacing w:line="276" w:lineRule="auto"/>
        <w:ind w:firstLine="709"/>
        <w:contextualSpacing/>
        <w:jc w:val="both"/>
      </w:pPr>
      <w:r>
        <w:rPr>
          <w:b/>
          <w:bCs/>
        </w:rPr>
        <w:t>A</w:t>
      </w:r>
      <w:r w:rsidRPr="00521BB6">
        <w:rPr>
          <w:b/>
          <w:bCs/>
        </w:rPr>
        <w:t>tsakymas</w:t>
      </w:r>
      <w:r w:rsidRPr="00521BB6">
        <w:t>: Mobili elektros energijos tiekimo sistema bus naudojamos mobilios oro kokybės tyrimo laboratorijos aprūpinimui elektros energija ekstremalių situacijų ir pramoninių avarijų atveju, todėl elektros energijos kaupiklio apsaugos klasė yra padidinta atsparumui vandens poveikiui.</w:t>
      </w:r>
    </w:p>
    <w:p w14:paraId="408E35B8" w14:textId="77777777" w:rsidR="00521BB6" w:rsidRPr="00521BB6" w:rsidRDefault="00521BB6" w:rsidP="00521BB6">
      <w:pPr>
        <w:spacing w:line="276" w:lineRule="auto"/>
        <w:ind w:firstLine="709"/>
        <w:contextualSpacing/>
        <w:jc w:val="both"/>
      </w:pPr>
    </w:p>
    <w:p w14:paraId="5B82CB67" w14:textId="77777777" w:rsidR="00521BB6" w:rsidRPr="00521BB6" w:rsidRDefault="00521BB6" w:rsidP="00521BB6">
      <w:pPr>
        <w:numPr>
          <w:ilvl w:val="0"/>
          <w:numId w:val="30"/>
        </w:numPr>
        <w:spacing w:line="276" w:lineRule="auto"/>
        <w:ind w:left="0" w:firstLine="709"/>
        <w:contextualSpacing/>
        <w:jc w:val="both"/>
      </w:pPr>
      <w:r w:rsidRPr="00521BB6">
        <w:t>Punkte 1.18. prašomas triukšmo lygis 70dB(A), prašome patikslinti kokiu atstumu turi būti išlaikytas šis rodiklis? 1 metro atstumu ar 7 metrų atstumu?</w:t>
      </w:r>
    </w:p>
    <w:p w14:paraId="43C222A2" w14:textId="39F84F1E" w:rsidR="00521BB6" w:rsidRDefault="00521BB6" w:rsidP="00521BB6">
      <w:pPr>
        <w:spacing w:line="276" w:lineRule="auto"/>
        <w:ind w:firstLine="709"/>
        <w:jc w:val="both"/>
      </w:pPr>
      <w:r>
        <w:rPr>
          <w:b/>
          <w:bCs/>
        </w:rPr>
        <w:t>A</w:t>
      </w:r>
      <w:r w:rsidRPr="00521BB6">
        <w:rPr>
          <w:b/>
          <w:bCs/>
        </w:rPr>
        <w:t>tsakymas</w:t>
      </w:r>
      <w:r w:rsidRPr="00521BB6">
        <w:t>: Kadangi yra perkama mobili elektros energijos tiekimo sistema, triukšmo lygis nuo transporto priemonių  matuojamas 3-4 metrų atstumu.  Techninėje specifikacijoje 1.18 nurodytas „Elektros energijos kaupiklio keliamas triukšmas ne didesnis kaip 70 dB(A)“  turi būti išmatuotas 3 m atstumu.</w:t>
      </w:r>
    </w:p>
    <w:p w14:paraId="477969BE" w14:textId="77777777" w:rsidR="00521BB6" w:rsidRPr="00521BB6" w:rsidRDefault="00521BB6" w:rsidP="00521BB6">
      <w:pPr>
        <w:spacing w:line="276" w:lineRule="auto"/>
        <w:ind w:firstLine="709"/>
        <w:jc w:val="both"/>
      </w:pPr>
    </w:p>
    <w:p w14:paraId="09B77021" w14:textId="77777777" w:rsidR="00521BB6" w:rsidRPr="00521BB6" w:rsidRDefault="00521BB6" w:rsidP="00521BB6">
      <w:pPr>
        <w:numPr>
          <w:ilvl w:val="0"/>
          <w:numId w:val="30"/>
        </w:numPr>
        <w:spacing w:line="276" w:lineRule="auto"/>
        <w:ind w:left="0" w:firstLine="709"/>
        <w:contextualSpacing/>
        <w:jc w:val="both"/>
      </w:pPr>
      <w:r w:rsidRPr="00521BB6">
        <w:t>Punkte 3.2. nurodomas kabelio skerspjūvis 1,5mm2, bet 50 metrų atstumu 16A prie 230V įtampos reikalingas minimaliai 2,5mm2 kabelio skerspjūvis, gal galite patikslinti?</w:t>
      </w:r>
    </w:p>
    <w:p w14:paraId="5D555C35" w14:textId="32971212" w:rsidR="00521BB6" w:rsidRDefault="00521BB6" w:rsidP="00521BB6">
      <w:pPr>
        <w:spacing w:line="276" w:lineRule="auto"/>
        <w:ind w:firstLine="709"/>
        <w:contextualSpacing/>
        <w:jc w:val="both"/>
      </w:pPr>
      <w:r>
        <w:rPr>
          <w:b/>
          <w:bCs/>
        </w:rPr>
        <w:t>A</w:t>
      </w:r>
      <w:r w:rsidRPr="00521BB6">
        <w:rPr>
          <w:b/>
          <w:bCs/>
        </w:rPr>
        <w:t>tsakymas</w:t>
      </w:r>
      <w:r w:rsidRPr="00521BB6">
        <w:t>: 1,5 mm² variniai laidai su PVC arba gumine izoliacija užtikrina vienos fazės 230V  maksimalią 4,3 kW galios apkrovą ir 19 A srovę, todėl techninės specifikacijos 3.2. punkte nurodytas kabelio gyslos 1,5 mm² skerspjūvis perkančiajai organizacijai yra tinkamas.</w:t>
      </w:r>
    </w:p>
    <w:p w14:paraId="6CD7FFC3" w14:textId="77777777" w:rsidR="00521BB6" w:rsidRPr="00521BB6" w:rsidRDefault="00521BB6" w:rsidP="00521BB6">
      <w:pPr>
        <w:spacing w:line="276" w:lineRule="auto"/>
        <w:ind w:firstLine="709"/>
        <w:contextualSpacing/>
        <w:jc w:val="both"/>
      </w:pPr>
    </w:p>
    <w:p w14:paraId="2EBF3C44" w14:textId="77777777" w:rsidR="00521BB6" w:rsidRPr="00521BB6" w:rsidRDefault="00521BB6" w:rsidP="00521BB6">
      <w:pPr>
        <w:numPr>
          <w:ilvl w:val="0"/>
          <w:numId w:val="30"/>
        </w:numPr>
        <w:spacing w:line="276" w:lineRule="auto"/>
        <w:ind w:left="0" w:firstLine="709"/>
        <w:contextualSpacing/>
        <w:jc w:val="both"/>
      </w:pPr>
      <w:r w:rsidRPr="00521BB6">
        <w:t>Gal Jums reikalinga galimybė pajungti dyzelini generatorių krovimui baterijos, pvz jei bus pajungtas generatorius ir baterija išsikraus kad ji pati duotų signalą generatoriui užsikurti pasikrauti ir vėl generatorių išjungti?</w:t>
      </w:r>
    </w:p>
    <w:p w14:paraId="7977BC77" w14:textId="69E0D8BF" w:rsidR="00521BB6" w:rsidRDefault="00521BB6" w:rsidP="00521BB6">
      <w:pPr>
        <w:spacing w:line="276" w:lineRule="auto"/>
        <w:ind w:firstLine="709"/>
        <w:jc w:val="both"/>
      </w:pPr>
      <w:r>
        <w:rPr>
          <w:b/>
          <w:bCs/>
        </w:rPr>
        <w:t>A</w:t>
      </w:r>
      <w:r w:rsidRPr="00521BB6">
        <w:rPr>
          <w:b/>
          <w:bCs/>
        </w:rPr>
        <w:t>tsakymas</w:t>
      </w:r>
      <w:r w:rsidRPr="00521BB6">
        <w:t>: Perkančioji organizacija nenaudos generatorių  baterijos krovimui.</w:t>
      </w:r>
    </w:p>
    <w:p w14:paraId="6CFB0EC3" w14:textId="77777777" w:rsidR="00521BB6" w:rsidRPr="00521BB6" w:rsidRDefault="00521BB6" w:rsidP="00521BB6">
      <w:pPr>
        <w:spacing w:line="276" w:lineRule="auto"/>
        <w:ind w:firstLine="709"/>
        <w:jc w:val="both"/>
      </w:pPr>
    </w:p>
    <w:p w14:paraId="0186112D" w14:textId="77777777" w:rsidR="00521BB6" w:rsidRPr="00521BB6" w:rsidRDefault="00521BB6" w:rsidP="00521BB6">
      <w:pPr>
        <w:numPr>
          <w:ilvl w:val="0"/>
          <w:numId w:val="30"/>
        </w:numPr>
        <w:spacing w:line="276" w:lineRule="auto"/>
        <w:ind w:left="0" w:firstLine="709"/>
        <w:contextualSpacing/>
        <w:jc w:val="both"/>
      </w:pPr>
      <w:r w:rsidRPr="00521BB6">
        <w:t>Kadangi perkate 2 baterijas ar reikia kad jos jungtųsi tarpusavyje ir pasidvigubintumėte galią ir baterijos talpą? Ar baterijos bus naudojamos tik atskirai ir tokios funkcijos Jums niekada nereikės?</w:t>
      </w:r>
    </w:p>
    <w:p w14:paraId="0F4DAD37" w14:textId="17FF0563" w:rsidR="00521BB6" w:rsidRPr="00521BB6" w:rsidRDefault="00521BB6" w:rsidP="00521BB6">
      <w:pPr>
        <w:spacing w:line="276" w:lineRule="auto"/>
        <w:ind w:firstLine="709"/>
        <w:jc w:val="both"/>
      </w:pPr>
      <w:r>
        <w:rPr>
          <w:b/>
          <w:bCs/>
        </w:rPr>
        <w:t>A</w:t>
      </w:r>
      <w:r w:rsidRPr="00521BB6">
        <w:rPr>
          <w:b/>
          <w:bCs/>
        </w:rPr>
        <w:t>tsakymas</w:t>
      </w:r>
      <w:r w:rsidRPr="00521BB6">
        <w:t>: Baterijos bus naudojamos tik atskirai ir baterijų sujungimo tarpusavyje funkcija nėra reikalinga.</w:t>
      </w:r>
    </w:p>
    <w:p w14:paraId="31FABD7F" w14:textId="77777777" w:rsidR="00521BB6" w:rsidRPr="00521BB6" w:rsidRDefault="00521BB6" w:rsidP="00521BB6">
      <w:pPr>
        <w:spacing w:line="276" w:lineRule="auto"/>
        <w:jc w:val="both"/>
      </w:pPr>
    </w:p>
    <w:p w14:paraId="7D53E30F" w14:textId="43588709" w:rsidR="00521BB6" w:rsidRPr="00521BB6" w:rsidRDefault="00521BB6" w:rsidP="00521BB6">
      <w:pPr>
        <w:pStyle w:val="Sraopastraipa"/>
        <w:numPr>
          <w:ilvl w:val="0"/>
          <w:numId w:val="30"/>
        </w:numPr>
        <w:spacing w:line="276" w:lineRule="auto"/>
        <w:ind w:left="0" w:firstLine="709"/>
        <w:jc w:val="both"/>
      </w:pPr>
      <w:r w:rsidRPr="00521BB6">
        <w:t xml:space="preserve">Pirkimo techninės specifikacijos 2.3. punkte yra nurodyta „Bendras plotis ne daugiau kaip 1500 mm.“. Prašome paaiškinti kaip yra matuojamas "bendras plotis". Jeigu tai yra atstumas išmatuotas tarp priekabos ratų išorinių dalių (maksimalus priekabos plotis), tai jis yra nepakankamas, norint užtikrinti transportuojamo krovinio saugumą. Pagal Lietuvos Respublikos susisiekimo ministro 2002 m. vasario 18 d. įsakymą Nr. 3-66 „Dėl Didžiausiųjų leidžiamų naudojantis keliais transporto priemonių ar </w:t>
      </w:r>
      <w:r w:rsidRPr="00521BB6">
        <w:lastRenderedPageBreak/>
        <w:t>jų junginių techninių parametrų aprašo patvirtinimo“, didžiausias leistinas priekabų ir puspriekabių plotis gali būti 2,55 m. Tai yra bendras reikalavimas, taikomas daugumoje Europos šalių.</w:t>
      </w:r>
    </w:p>
    <w:p w14:paraId="163AA772" w14:textId="47BFBC3C" w:rsidR="00521BB6" w:rsidRPr="00521BB6" w:rsidRDefault="00521BB6" w:rsidP="00521BB6">
      <w:pPr>
        <w:spacing w:line="276" w:lineRule="auto"/>
        <w:ind w:firstLine="851"/>
        <w:jc w:val="both"/>
      </w:pPr>
      <w:r>
        <w:rPr>
          <w:b/>
          <w:bCs/>
        </w:rPr>
        <w:t>A</w:t>
      </w:r>
      <w:r w:rsidRPr="00521BB6">
        <w:rPr>
          <w:b/>
          <w:bCs/>
        </w:rPr>
        <w:t>tsakymas</w:t>
      </w:r>
      <w:r w:rsidRPr="00521BB6">
        <w:t>: Bendras priekabos plotis yra suprantamas kaip priekabos platformos plotis, matuojamas nuo vieno priekabos borto vidinio krašto arba platformos krašto (jeigu priekaba neturi borto) iki kito  priekabos borto vidinio krašto arba platformos krašto. Kaip yra nurodyta techninėje specifikacijoje, bendras plotis turi būti ne didesnis kaip 1500 mm.</w:t>
      </w:r>
    </w:p>
    <w:p w14:paraId="28FB952E" w14:textId="77777777" w:rsidR="00226F53" w:rsidRPr="00974BA6" w:rsidRDefault="00226F53" w:rsidP="00226F53">
      <w:pPr>
        <w:spacing w:line="264" w:lineRule="auto"/>
        <w:ind w:left="567"/>
      </w:pPr>
    </w:p>
    <w:sectPr w:rsidR="00226F53" w:rsidRPr="00974BA6" w:rsidSect="00A13C72">
      <w:footerReference w:type="default" r:id="rId8"/>
      <w:pgSz w:w="12240" w:h="15840"/>
      <w:pgMar w:top="1560" w:right="567" w:bottom="1135" w:left="1701"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75E1" w14:textId="77777777" w:rsidR="00DA1A6B" w:rsidRDefault="00DA1A6B" w:rsidP="003A1633">
      <w:r>
        <w:separator/>
      </w:r>
    </w:p>
  </w:endnote>
  <w:endnote w:type="continuationSeparator" w:id="0">
    <w:p w14:paraId="59DE36A1" w14:textId="77777777" w:rsidR="00DA1A6B" w:rsidRDefault="00DA1A6B" w:rsidP="003A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99DD" w14:textId="77777777" w:rsidR="00ED3E71" w:rsidRPr="007A221C" w:rsidRDefault="00ED3E71" w:rsidP="007A221C">
    <w:pPr>
      <w:jc w:val="both"/>
    </w:pPr>
  </w:p>
  <w:p w14:paraId="633F62F0" w14:textId="77777777" w:rsidR="00ED3E71" w:rsidRPr="00B46082" w:rsidRDefault="00ED3E71" w:rsidP="00055DB1">
    <w:pPr>
      <w:pStyle w:val="Pora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2555" w14:textId="77777777" w:rsidR="00DA1A6B" w:rsidRDefault="00DA1A6B" w:rsidP="003A1633">
      <w:r>
        <w:separator/>
      </w:r>
    </w:p>
  </w:footnote>
  <w:footnote w:type="continuationSeparator" w:id="0">
    <w:p w14:paraId="3F7F617E" w14:textId="77777777" w:rsidR="00DA1A6B" w:rsidRDefault="00DA1A6B" w:rsidP="003A1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5A6"/>
    <w:multiLevelType w:val="hybridMultilevel"/>
    <w:tmpl w:val="CD163AB8"/>
    <w:lvl w:ilvl="0" w:tplc="D5D4CB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EA8717B"/>
    <w:multiLevelType w:val="hybridMultilevel"/>
    <w:tmpl w:val="E228BB46"/>
    <w:lvl w:ilvl="0" w:tplc="9FBA3BC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86448F"/>
    <w:multiLevelType w:val="hybridMultilevel"/>
    <w:tmpl w:val="B9A8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5321"/>
    <w:multiLevelType w:val="hybridMultilevel"/>
    <w:tmpl w:val="C1A8D990"/>
    <w:lvl w:ilvl="0" w:tplc="E89429E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9A647A"/>
    <w:multiLevelType w:val="multilevel"/>
    <w:tmpl w:val="56600B30"/>
    <w:lvl w:ilvl="0">
      <w:start w:val="6"/>
      <w:numFmt w:val="decimal"/>
      <w:lvlText w:val="%1."/>
      <w:lvlJc w:val="left"/>
      <w:pPr>
        <w:ind w:left="360" w:hanging="360"/>
      </w:pPr>
      <w:rPr>
        <w:rFonts w:hint="default"/>
        <w:color w:val="auto"/>
      </w:rPr>
    </w:lvl>
    <w:lvl w:ilvl="1">
      <w:start w:val="1"/>
      <w:numFmt w:val="decimal"/>
      <w:lvlText w:val="%1.%2."/>
      <w:lvlJc w:val="left"/>
      <w:pPr>
        <w:ind w:left="780" w:hanging="36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5" w15:restartNumberingAfterBreak="0">
    <w:nsid w:val="14512B5B"/>
    <w:multiLevelType w:val="hybridMultilevel"/>
    <w:tmpl w:val="1B583DEC"/>
    <w:lvl w:ilvl="0" w:tplc="428A3C7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EA319F8"/>
    <w:multiLevelType w:val="hybridMultilevel"/>
    <w:tmpl w:val="DB2E2810"/>
    <w:lvl w:ilvl="0" w:tplc="3666569E">
      <w:start w:val="1"/>
      <w:numFmt w:val="decimal"/>
      <w:lvlText w:val="%1."/>
      <w:lvlJc w:val="left"/>
      <w:pPr>
        <w:tabs>
          <w:tab w:val="num" w:pos="785"/>
        </w:tabs>
        <w:ind w:left="785" w:hanging="360"/>
      </w:pPr>
      <w:rPr>
        <w:rFonts w:hint="default"/>
        <w:b w:val="0"/>
        <w:i w:val="0"/>
      </w:rPr>
    </w:lvl>
    <w:lvl w:ilvl="1" w:tplc="0427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897B4A"/>
    <w:multiLevelType w:val="hybridMultilevel"/>
    <w:tmpl w:val="7C1CE4E8"/>
    <w:lvl w:ilvl="0" w:tplc="915E706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377004"/>
    <w:multiLevelType w:val="hybridMultilevel"/>
    <w:tmpl w:val="E62CC708"/>
    <w:lvl w:ilvl="0" w:tplc="E5C8BA34">
      <w:start w:val="1"/>
      <w:numFmt w:val="decimal"/>
      <w:lvlText w:val="%1."/>
      <w:lvlJc w:val="left"/>
      <w:pPr>
        <w:ind w:left="234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80E41BB"/>
    <w:multiLevelType w:val="hybridMultilevel"/>
    <w:tmpl w:val="ED5CAAC2"/>
    <w:lvl w:ilvl="0" w:tplc="0427000F">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96FB4"/>
    <w:multiLevelType w:val="multilevel"/>
    <w:tmpl w:val="21007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B4E9A"/>
    <w:multiLevelType w:val="hybridMultilevel"/>
    <w:tmpl w:val="2B0CB4C0"/>
    <w:lvl w:ilvl="0" w:tplc="C864562C">
      <w:start w:val="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3B711444"/>
    <w:multiLevelType w:val="hybridMultilevel"/>
    <w:tmpl w:val="C74C2EB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BBD10C5"/>
    <w:multiLevelType w:val="hybridMultilevel"/>
    <w:tmpl w:val="EE4EC5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B97DFE"/>
    <w:multiLevelType w:val="hybridMultilevel"/>
    <w:tmpl w:val="85DE0652"/>
    <w:lvl w:ilvl="0" w:tplc="5060F0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C1180"/>
    <w:multiLevelType w:val="hybridMultilevel"/>
    <w:tmpl w:val="AB8A45AE"/>
    <w:lvl w:ilvl="0" w:tplc="AC745330">
      <w:start w:val="1"/>
      <w:numFmt w:val="decimal"/>
      <w:lvlText w:val="%1."/>
      <w:lvlJc w:val="left"/>
      <w:pPr>
        <w:tabs>
          <w:tab w:val="num" w:pos="1440"/>
        </w:tabs>
        <w:ind w:left="1440" w:hanging="360"/>
      </w:pPr>
      <w:rPr>
        <w:rFonts w:ascii="Times New Roman" w:hAnsi="Times New Roman"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6717006"/>
    <w:multiLevelType w:val="hybridMultilevel"/>
    <w:tmpl w:val="4D984454"/>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C344B0"/>
    <w:multiLevelType w:val="hybridMultilevel"/>
    <w:tmpl w:val="4BE4002E"/>
    <w:lvl w:ilvl="0" w:tplc="A41A1072">
      <w:start w:val="1"/>
      <w:numFmt w:val="decimal"/>
      <w:lvlText w:val="%1."/>
      <w:lvlJc w:val="left"/>
      <w:pPr>
        <w:ind w:left="1069" w:hanging="360"/>
      </w:pPr>
      <w:rPr>
        <w:rFonts w:eastAsia="Times New Roman"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96D02CA"/>
    <w:multiLevelType w:val="hybridMultilevel"/>
    <w:tmpl w:val="C582C9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962AC8"/>
    <w:multiLevelType w:val="hybridMultilevel"/>
    <w:tmpl w:val="5A469D30"/>
    <w:lvl w:ilvl="0" w:tplc="F52C27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F5C1A7B"/>
    <w:multiLevelType w:val="hybridMultilevel"/>
    <w:tmpl w:val="DFBAA6D8"/>
    <w:lvl w:ilvl="0" w:tplc="01CC68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94013C4"/>
    <w:multiLevelType w:val="hybridMultilevel"/>
    <w:tmpl w:val="2A4C1D6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A4D5E"/>
    <w:multiLevelType w:val="multilevel"/>
    <w:tmpl w:val="175C8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rPr>
    </w:lvl>
    <w:lvl w:ilvl="2">
      <w:start w:val="1"/>
      <w:numFmt w:val="lowerLetter"/>
      <w:lvlText w:val="%3)"/>
      <w:lvlJc w:val="left"/>
      <w:pPr>
        <w:tabs>
          <w:tab w:val="num" w:pos="720"/>
        </w:tabs>
        <w:ind w:left="720" w:hanging="720"/>
      </w:pPr>
      <w:rPr>
        <w:rFonts w:hint="default"/>
        <w:color w:val="00000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CD61DF2"/>
    <w:multiLevelType w:val="hybridMultilevel"/>
    <w:tmpl w:val="25349F1E"/>
    <w:lvl w:ilvl="0" w:tplc="8758CCE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4" w15:restartNumberingAfterBreak="0">
    <w:nsid w:val="7130063E"/>
    <w:multiLevelType w:val="hybridMultilevel"/>
    <w:tmpl w:val="48CC4FF0"/>
    <w:lvl w:ilvl="0" w:tplc="2A4AE07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B38EB"/>
    <w:multiLevelType w:val="hybridMultilevel"/>
    <w:tmpl w:val="1AE62D0A"/>
    <w:lvl w:ilvl="0" w:tplc="5DC001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3AE2824"/>
    <w:multiLevelType w:val="hybridMultilevel"/>
    <w:tmpl w:val="744C1F6C"/>
    <w:lvl w:ilvl="0" w:tplc="0427000F">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0566A"/>
    <w:multiLevelType w:val="hybridMultilevel"/>
    <w:tmpl w:val="829C0D70"/>
    <w:lvl w:ilvl="0" w:tplc="03B0E0F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45104"/>
    <w:multiLevelType w:val="hybridMultilevel"/>
    <w:tmpl w:val="ECA4E28E"/>
    <w:lvl w:ilvl="0" w:tplc="1CB6E6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641160004">
    <w:abstractNumId w:val="6"/>
  </w:num>
  <w:num w:numId="2" w16cid:durableId="2023192811">
    <w:abstractNumId w:val="13"/>
  </w:num>
  <w:num w:numId="3" w16cid:durableId="1995254064">
    <w:abstractNumId w:val="15"/>
  </w:num>
  <w:num w:numId="4" w16cid:durableId="137841488">
    <w:abstractNumId w:val="12"/>
  </w:num>
  <w:num w:numId="5" w16cid:durableId="1826386049">
    <w:abstractNumId w:val="4"/>
  </w:num>
  <w:num w:numId="6" w16cid:durableId="1829050306">
    <w:abstractNumId w:val="22"/>
  </w:num>
  <w:num w:numId="7" w16cid:durableId="1677074255">
    <w:abstractNumId w:val="2"/>
  </w:num>
  <w:num w:numId="8" w16cid:durableId="1516966829">
    <w:abstractNumId w:val="16"/>
  </w:num>
  <w:num w:numId="9" w16cid:durableId="1000238489">
    <w:abstractNumId w:val="26"/>
  </w:num>
  <w:num w:numId="10" w16cid:durableId="1500845346">
    <w:abstractNumId w:val="1"/>
  </w:num>
  <w:num w:numId="11" w16cid:durableId="2117796379">
    <w:abstractNumId w:val="9"/>
  </w:num>
  <w:num w:numId="12" w16cid:durableId="2055810190">
    <w:abstractNumId w:val="21"/>
  </w:num>
  <w:num w:numId="13" w16cid:durableId="1723090629">
    <w:abstractNumId w:val="24"/>
  </w:num>
  <w:num w:numId="14" w16cid:durableId="416023888">
    <w:abstractNumId w:val="14"/>
  </w:num>
  <w:num w:numId="15" w16cid:durableId="1410807306">
    <w:abstractNumId w:val="27"/>
  </w:num>
  <w:num w:numId="16" w16cid:durableId="1966740468">
    <w:abstractNumId w:val="18"/>
  </w:num>
  <w:num w:numId="17" w16cid:durableId="887838492">
    <w:abstractNumId w:val="3"/>
  </w:num>
  <w:num w:numId="18" w16cid:durableId="1121652398">
    <w:abstractNumId w:val="8"/>
  </w:num>
  <w:num w:numId="19" w16cid:durableId="1784306166">
    <w:abstractNumId w:val="0"/>
  </w:num>
  <w:num w:numId="20" w16cid:durableId="868955216">
    <w:abstractNumId w:val="23"/>
  </w:num>
  <w:num w:numId="21" w16cid:durableId="774864674">
    <w:abstractNumId w:val="11"/>
  </w:num>
  <w:num w:numId="22" w16cid:durableId="1171987925">
    <w:abstractNumId w:val="5"/>
  </w:num>
  <w:num w:numId="23" w16cid:durableId="1125192936">
    <w:abstractNumId w:val="7"/>
  </w:num>
  <w:num w:numId="24" w16cid:durableId="328795385">
    <w:abstractNumId w:val="19"/>
  </w:num>
  <w:num w:numId="25" w16cid:durableId="2128304731">
    <w:abstractNumId w:val="25"/>
  </w:num>
  <w:num w:numId="26" w16cid:durableId="1695351387">
    <w:abstractNumId w:val="10"/>
  </w:num>
  <w:num w:numId="27" w16cid:durableId="577594641">
    <w:abstractNumId w:val="20"/>
  </w:num>
  <w:num w:numId="28" w16cid:durableId="375353106">
    <w:abstractNumId w:val="17"/>
  </w:num>
  <w:num w:numId="29" w16cid:durableId="15398586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83587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06"/>
    <w:rsid w:val="00001F65"/>
    <w:rsid w:val="000026C7"/>
    <w:rsid w:val="0000346C"/>
    <w:rsid w:val="00003C0F"/>
    <w:rsid w:val="000044D1"/>
    <w:rsid w:val="0001287E"/>
    <w:rsid w:val="00013965"/>
    <w:rsid w:val="0001548E"/>
    <w:rsid w:val="00016D2F"/>
    <w:rsid w:val="00020141"/>
    <w:rsid w:val="00021DAD"/>
    <w:rsid w:val="00024C5C"/>
    <w:rsid w:val="000252B7"/>
    <w:rsid w:val="00027C00"/>
    <w:rsid w:val="000347CD"/>
    <w:rsid w:val="00037706"/>
    <w:rsid w:val="00040851"/>
    <w:rsid w:val="00041EAD"/>
    <w:rsid w:val="00042B2B"/>
    <w:rsid w:val="00043D52"/>
    <w:rsid w:val="00045E52"/>
    <w:rsid w:val="00046966"/>
    <w:rsid w:val="00051CA6"/>
    <w:rsid w:val="000520AA"/>
    <w:rsid w:val="00052292"/>
    <w:rsid w:val="00052460"/>
    <w:rsid w:val="000530D9"/>
    <w:rsid w:val="00053627"/>
    <w:rsid w:val="00053FBD"/>
    <w:rsid w:val="00054862"/>
    <w:rsid w:val="00054A22"/>
    <w:rsid w:val="00055DB1"/>
    <w:rsid w:val="00055E06"/>
    <w:rsid w:val="00057CB5"/>
    <w:rsid w:val="00060CF2"/>
    <w:rsid w:val="0006189C"/>
    <w:rsid w:val="00064C4F"/>
    <w:rsid w:val="00065D66"/>
    <w:rsid w:val="00066043"/>
    <w:rsid w:val="00067E86"/>
    <w:rsid w:val="0007481B"/>
    <w:rsid w:val="000761F1"/>
    <w:rsid w:val="00081481"/>
    <w:rsid w:val="00082A2B"/>
    <w:rsid w:val="00082EA7"/>
    <w:rsid w:val="000843AC"/>
    <w:rsid w:val="000851E5"/>
    <w:rsid w:val="000877D8"/>
    <w:rsid w:val="00090293"/>
    <w:rsid w:val="000929D0"/>
    <w:rsid w:val="00092B91"/>
    <w:rsid w:val="00093808"/>
    <w:rsid w:val="00093CF8"/>
    <w:rsid w:val="00094582"/>
    <w:rsid w:val="00094F1D"/>
    <w:rsid w:val="00094F2D"/>
    <w:rsid w:val="0009622D"/>
    <w:rsid w:val="000A69D6"/>
    <w:rsid w:val="000A6F61"/>
    <w:rsid w:val="000A74F6"/>
    <w:rsid w:val="000B1090"/>
    <w:rsid w:val="000B21BA"/>
    <w:rsid w:val="000B2FE6"/>
    <w:rsid w:val="000B3F71"/>
    <w:rsid w:val="000B435E"/>
    <w:rsid w:val="000B6082"/>
    <w:rsid w:val="000B65C6"/>
    <w:rsid w:val="000B7A3F"/>
    <w:rsid w:val="000C1A33"/>
    <w:rsid w:val="000C3026"/>
    <w:rsid w:val="000C4110"/>
    <w:rsid w:val="000C53AC"/>
    <w:rsid w:val="000C6EE8"/>
    <w:rsid w:val="000D2001"/>
    <w:rsid w:val="000D3CAA"/>
    <w:rsid w:val="000D42CF"/>
    <w:rsid w:val="000D553A"/>
    <w:rsid w:val="000D6476"/>
    <w:rsid w:val="000E06DD"/>
    <w:rsid w:val="000E4A4D"/>
    <w:rsid w:val="000E4D4F"/>
    <w:rsid w:val="000E5F5B"/>
    <w:rsid w:val="000E6C6C"/>
    <w:rsid w:val="00100477"/>
    <w:rsid w:val="00100523"/>
    <w:rsid w:val="00101C96"/>
    <w:rsid w:val="00103C60"/>
    <w:rsid w:val="00105813"/>
    <w:rsid w:val="00105A56"/>
    <w:rsid w:val="00105BDA"/>
    <w:rsid w:val="00105DAB"/>
    <w:rsid w:val="001144A3"/>
    <w:rsid w:val="00114D0F"/>
    <w:rsid w:val="0012522D"/>
    <w:rsid w:val="00126042"/>
    <w:rsid w:val="001304A2"/>
    <w:rsid w:val="001307D3"/>
    <w:rsid w:val="00132122"/>
    <w:rsid w:val="001339FC"/>
    <w:rsid w:val="00136744"/>
    <w:rsid w:val="001376C7"/>
    <w:rsid w:val="001426C4"/>
    <w:rsid w:val="00143CC3"/>
    <w:rsid w:val="00146012"/>
    <w:rsid w:val="00147E26"/>
    <w:rsid w:val="00152975"/>
    <w:rsid w:val="00152E34"/>
    <w:rsid w:val="00153A99"/>
    <w:rsid w:val="00157EE0"/>
    <w:rsid w:val="00162A01"/>
    <w:rsid w:val="0016580B"/>
    <w:rsid w:val="00170762"/>
    <w:rsid w:val="00172CF4"/>
    <w:rsid w:val="00175AE4"/>
    <w:rsid w:val="00180530"/>
    <w:rsid w:val="0018100F"/>
    <w:rsid w:val="00181063"/>
    <w:rsid w:val="0018154A"/>
    <w:rsid w:val="00182FA3"/>
    <w:rsid w:val="001851B0"/>
    <w:rsid w:val="0018630A"/>
    <w:rsid w:val="00186805"/>
    <w:rsid w:val="00190BF4"/>
    <w:rsid w:val="00190C74"/>
    <w:rsid w:val="001911DD"/>
    <w:rsid w:val="00195C83"/>
    <w:rsid w:val="0019662F"/>
    <w:rsid w:val="00196CBB"/>
    <w:rsid w:val="001A43DD"/>
    <w:rsid w:val="001A52BE"/>
    <w:rsid w:val="001A7B61"/>
    <w:rsid w:val="001B2CF3"/>
    <w:rsid w:val="001B2DE0"/>
    <w:rsid w:val="001B4E02"/>
    <w:rsid w:val="001C07DB"/>
    <w:rsid w:val="001C1AF3"/>
    <w:rsid w:val="001C203D"/>
    <w:rsid w:val="001C572C"/>
    <w:rsid w:val="001C58E9"/>
    <w:rsid w:val="001C5D54"/>
    <w:rsid w:val="001C6455"/>
    <w:rsid w:val="001C6778"/>
    <w:rsid w:val="001C781F"/>
    <w:rsid w:val="001C7CD8"/>
    <w:rsid w:val="001D2D8B"/>
    <w:rsid w:val="001D308C"/>
    <w:rsid w:val="001D33A1"/>
    <w:rsid w:val="001D41AC"/>
    <w:rsid w:val="001D5E1B"/>
    <w:rsid w:val="001E0649"/>
    <w:rsid w:val="001E2A45"/>
    <w:rsid w:val="001E38F6"/>
    <w:rsid w:val="001E4B61"/>
    <w:rsid w:val="001E52D2"/>
    <w:rsid w:val="001E5599"/>
    <w:rsid w:val="001E5C8A"/>
    <w:rsid w:val="001E7B69"/>
    <w:rsid w:val="001F087F"/>
    <w:rsid w:val="001F261F"/>
    <w:rsid w:val="001F272B"/>
    <w:rsid w:val="001F557F"/>
    <w:rsid w:val="001F5B4D"/>
    <w:rsid w:val="00204373"/>
    <w:rsid w:val="00204616"/>
    <w:rsid w:val="0021250F"/>
    <w:rsid w:val="00212BCD"/>
    <w:rsid w:val="00213A50"/>
    <w:rsid w:val="00213FBC"/>
    <w:rsid w:val="00214493"/>
    <w:rsid w:val="00214566"/>
    <w:rsid w:val="002152EE"/>
    <w:rsid w:val="00216280"/>
    <w:rsid w:val="002200D7"/>
    <w:rsid w:val="00221049"/>
    <w:rsid w:val="002216D9"/>
    <w:rsid w:val="002255E0"/>
    <w:rsid w:val="00226F53"/>
    <w:rsid w:val="00227C48"/>
    <w:rsid w:val="0023184B"/>
    <w:rsid w:val="00235F57"/>
    <w:rsid w:val="00237502"/>
    <w:rsid w:val="002376A5"/>
    <w:rsid w:val="00240DF6"/>
    <w:rsid w:val="00241831"/>
    <w:rsid w:val="002435B7"/>
    <w:rsid w:val="0024366A"/>
    <w:rsid w:val="002448FF"/>
    <w:rsid w:val="00246773"/>
    <w:rsid w:val="00246CE6"/>
    <w:rsid w:val="00250178"/>
    <w:rsid w:val="00251DC5"/>
    <w:rsid w:val="00254328"/>
    <w:rsid w:val="00257249"/>
    <w:rsid w:val="002604B2"/>
    <w:rsid w:val="002604F8"/>
    <w:rsid w:val="002619B0"/>
    <w:rsid w:val="00262227"/>
    <w:rsid w:val="00267094"/>
    <w:rsid w:val="00267B3A"/>
    <w:rsid w:val="002721DF"/>
    <w:rsid w:val="002737AE"/>
    <w:rsid w:val="002777EB"/>
    <w:rsid w:val="002807F1"/>
    <w:rsid w:val="00284C2C"/>
    <w:rsid w:val="00285BD7"/>
    <w:rsid w:val="00287B07"/>
    <w:rsid w:val="00292078"/>
    <w:rsid w:val="002932F9"/>
    <w:rsid w:val="002942A8"/>
    <w:rsid w:val="00294592"/>
    <w:rsid w:val="002A57AB"/>
    <w:rsid w:val="002A5C65"/>
    <w:rsid w:val="002A6506"/>
    <w:rsid w:val="002B0746"/>
    <w:rsid w:val="002B35EE"/>
    <w:rsid w:val="002C2461"/>
    <w:rsid w:val="002C306F"/>
    <w:rsid w:val="002C5824"/>
    <w:rsid w:val="002C5EF5"/>
    <w:rsid w:val="002C6353"/>
    <w:rsid w:val="002D0E27"/>
    <w:rsid w:val="002D5C32"/>
    <w:rsid w:val="002D7C2D"/>
    <w:rsid w:val="002E17FD"/>
    <w:rsid w:val="002E3F57"/>
    <w:rsid w:val="002E48B3"/>
    <w:rsid w:val="002E51EC"/>
    <w:rsid w:val="002E53EB"/>
    <w:rsid w:val="002E53EF"/>
    <w:rsid w:val="002E5C58"/>
    <w:rsid w:val="002F18A5"/>
    <w:rsid w:val="002F25CB"/>
    <w:rsid w:val="002F308A"/>
    <w:rsid w:val="003025F7"/>
    <w:rsid w:val="00302BCE"/>
    <w:rsid w:val="00307084"/>
    <w:rsid w:val="00311E67"/>
    <w:rsid w:val="003152AC"/>
    <w:rsid w:val="00315635"/>
    <w:rsid w:val="0032097D"/>
    <w:rsid w:val="00321466"/>
    <w:rsid w:val="00325884"/>
    <w:rsid w:val="003266EB"/>
    <w:rsid w:val="0032711A"/>
    <w:rsid w:val="00327347"/>
    <w:rsid w:val="0033096C"/>
    <w:rsid w:val="003317EA"/>
    <w:rsid w:val="00332F9A"/>
    <w:rsid w:val="00333782"/>
    <w:rsid w:val="00333815"/>
    <w:rsid w:val="00337BEE"/>
    <w:rsid w:val="00340A41"/>
    <w:rsid w:val="00340F22"/>
    <w:rsid w:val="00341638"/>
    <w:rsid w:val="003501E3"/>
    <w:rsid w:val="0035489C"/>
    <w:rsid w:val="00356A23"/>
    <w:rsid w:val="00357CEA"/>
    <w:rsid w:val="0036257F"/>
    <w:rsid w:val="00363708"/>
    <w:rsid w:val="003651B4"/>
    <w:rsid w:val="00367066"/>
    <w:rsid w:val="00372258"/>
    <w:rsid w:val="003766C3"/>
    <w:rsid w:val="00381326"/>
    <w:rsid w:val="00384E89"/>
    <w:rsid w:val="00386B48"/>
    <w:rsid w:val="00390CD6"/>
    <w:rsid w:val="00393E12"/>
    <w:rsid w:val="00393EF7"/>
    <w:rsid w:val="00395875"/>
    <w:rsid w:val="003A1633"/>
    <w:rsid w:val="003A559F"/>
    <w:rsid w:val="003A5FC8"/>
    <w:rsid w:val="003B0C2F"/>
    <w:rsid w:val="003B41A9"/>
    <w:rsid w:val="003B48C3"/>
    <w:rsid w:val="003B4A11"/>
    <w:rsid w:val="003B7909"/>
    <w:rsid w:val="003C3B61"/>
    <w:rsid w:val="003C7B4C"/>
    <w:rsid w:val="003D05B8"/>
    <w:rsid w:val="003D46C4"/>
    <w:rsid w:val="003D67F0"/>
    <w:rsid w:val="003E0786"/>
    <w:rsid w:val="003E362D"/>
    <w:rsid w:val="003E678F"/>
    <w:rsid w:val="003E68E3"/>
    <w:rsid w:val="003E7717"/>
    <w:rsid w:val="003F1A08"/>
    <w:rsid w:val="003F1E9A"/>
    <w:rsid w:val="003F2771"/>
    <w:rsid w:val="003F2F6F"/>
    <w:rsid w:val="003F3318"/>
    <w:rsid w:val="003F46EE"/>
    <w:rsid w:val="003F4E6E"/>
    <w:rsid w:val="003F6084"/>
    <w:rsid w:val="0040234C"/>
    <w:rsid w:val="004052D0"/>
    <w:rsid w:val="00407B58"/>
    <w:rsid w:val="00407B9A"/>
    <w:rsid w:val="004118DC"/>
    <w:rsid w:val="00412477"/>
    <w:rsid w:val="004134F5"/>
    <w:rsid w:val="004179AB"/>
    <w:rsid w:val="00420482"/>
    <w:rsid w:val="004207BC"/>
    <w:rsid w:val="00423248"/>
    <w:rsid w:val="0042342A"/>
    <w:rsid w:val="0042451A"/>
    <w:rsid w:val="00425006"/>
    <w:rsid w:val="00426186"/>
    <w:rsid w:val="004273AD"/>
    <w:rsid w:val="00430F45"/>
    <w:rsid w:val="00435964"/>
    <w:rsid w:val="00435FAD"/>
    <w:rsid w:val="0043669D"/>
    <w:rsid w:val="004371A9"/>
    <w:rsid w:val="004377E6"/>
    <w:rsid w:val="004466EC"/>
    <w:rsid w:val="00450D3B"/>
    <w:rsid w:val="00451625"/>
    <w:rsid w:val="0045197F"/>
    <w:rsid w:val="004544DB"/>
    <w:rsid w:val="004549A5"/>
    <w:rsid w:val="004573EE"/>
    <w:rsid w:val="00457DF5"/>
    <w:rsid w:val="004612C5"/>
    <w:rsid w:val="0046614B"/>
    <w:rsid w:val="00471C46"/>
    <w:rsid w:val="004724E7"/>
    <w:rsid w:val="00477DF2"/>
    <w:rsid w:val="0048235E"/>
    <w:rsid w:val="00483CE0"/>
    <w:rsid w:val="00484FBC"/>
    <w:rsid w:val="004855BD"/>
    <w:rsid w:val="00486A83"/>
    <w:rsid w:val="00491542"/>
    <w:rsid w:val="0049174D"/>
    <w:rsid w:val="00491AFA"/>
    <w:rsid w:val="00492CA9"/>
    <w:rsid w:val="004943A8"/>
    <w:rsid w:val="0049578D"/>
    <w:rsid w:val="004977AF"/>
    <w:rsid w:val="004A0A0E"/>
    <w:rsid w:val="004A1D88"/>
    <w:rsid w:val="004A30A4"/>
    <w:rsid w:val="004A31F8"/>
    <w:rsid w:val="004A37EC"/>
    <w:rsid w:val="004A4B66"/>
    <w:rsid w:val="004B0296"/>
    <w:rsid w:val="004B2F33"/>
    <w:rsid w:val="004B7487"/>
    <w:rsid w:val="004B7E24"/>
    <w:rsid w:val="004C4949"/>
    <w:rsid w:val="004C5C55"/>
    <w:rsid w:val="004C7F9F"/>
    <w:rsid w:val="004D59A8"/>
    <w:rsid w:val="004D5B06"/>
    <w:rsid w:val="004D5BDF"/>
    <w:rsid w:val="004D6D7A"/>
    <w:rsid w:val="004E0A2A"/>
    <w:rsid w:val="004E0AE2"/>
    <w:rsid w:val="004E2D1F"/>
    <w:rsid w:val="004E3FC2"/>
    <w:rsid w:val="004E5B2E"/>
    <w:rsid w:val="004E5F63"/>
    <w:rsid w:val="004E798C"/>
    <w:rsid w:val="004F007D"/>
    <w:rsid w:val="004F146F"/>
    <w:rsid w:val="004F3A6A"/>
    <w:rsid w:val="004F3BFD"/>
    <w:rsid w:val="004F42CF"/>
    <w:rsid w:val="004F4E84"/>
    <w:rsid w:val="004F632B"/>
    <w:rsid w:val="004F6B45"/>
    <w:rsid w:val="004F6F65"/>
    <w:rsid w:val="004F7072"/>
    <w:rsid w:val="005011A5"/>
    <w:rsid w:val="0050178E"/>
    <w:rsid w:val="00501B20"/>
    <w:rsid w:val="00502DCF"/>
    <w:rsid w:val="00503275"/>
    <w:rsid w:val="005039E5"/>
    <w:rsid w:val="005067A7"/>
    <w:rsid w:val="005134D2"/>
    <w:rsid w:val="00515F69"/>
    <w:rsid w:val="005166B2"/>
    <w:rsid w:val="00517705"/>
    <w:rsid w:val="0052047B"/>
    <w:rsid w:val="00520815"/>
    <w:rsid w:val="00521BB6"/>
    <w:rsid w:val="0052293B"/>
    <w:rsid w:val="0052418C"/>
    <w:rsid w:val="00524991"/>
    <w:rsid w:val="00524BAC"/>
    <w:rsid w:val="00526BA7"/>
    <w:rsid w:val="0053236A"/>
    <w:rsid w:val="00536648"/>
    <w:rsid w:val="0053747E"/>
    <w:rsid w:val="00537F95"/>
    <w:rsid w:val="005407A7"/>
    <w:rsid w:val="0054150A"/>
    <w:rsid w:val="00543321"/>
    <w:rsid w:val="00545376"/>
    <w:rsid w:val="005454C0"/>
    <w:rsid w:val="0054694E"/>
    <w:rsid w:val="005472DE"/>
    <w:rsid w:val="005504BA"/>
    <w:rsid w:val="00554D2E"/>
    <w:rsid w:val="005550D3"/>
    <w:rsid w:val="00556679"/>
    <w:rsid w:val="00561DB5"/>
    <w:rsid w:val="005633B2"/>
    <w:rsid w:val="0056599D"/>
    <w:rsid w:val="00566551"/>
    <w:rsid w:val="0056697C"/>
    <w:rsid w:val="00567041"/>
    <w:rsid w:val="0057082C"/>
    <w:rsid w:val="0057227E"/>
    <w:rsid w:val="00573660"/>
    <w:rsid w:val="00576DAF"/>
    <w:rsid w:val="00576ECA"/>
    <w:rsid w:val="005773EB"/>
    <w:rsid w:val="00577ACB"/>
    <w:rsid w:val="00580960"/>
    <w:rsid w:val="00585E0F"/>
    <w:rsid w:val="005877B6"/>
    <w:rsid w:val="005910A9"/>
    <w:rsid w:val="00592758"/>
    <w:rsid w:val="0059334C"/>
    <w:rsid w:val="005979F1"/>
    <w:rsid w:val="005A0E3E"/>
    <w:rsid w:val="005A2426"/>
    <w:rsid w:val="005A3A01"/>
    <w:rsid w:val="005A41FB"/>
    <w:rsid w:val="005A44A3"/>
    <w:rsid w:val="005A47D1"/>
    <w:rsid w:val="005A4C37"/>
    <w:rsid w:val="005A62C3"/>
    <w:rsid w:val="005A7239"/>
    <w:rsid w:val="005A7ADD"/>
    <w:rsid w:val="005B0527"/>
    <w:rsid w:val="005B0C9A"/>
    <w:rsid w:val="005B1377"/>
    <w:rsid w:val="005B21FF"/>
    <w:rsid w:val="005B5E4B"/>
    <w:rsid w:val="005C1B71"/>
    <w:rsid w:val="005C1B8D"/>
    <w:rsid w:val="005D0E14"/>
    <w:rsid w:val="005D1D97"/>
    <w:rsid w:val="005D2299"/>
    <w:rsid w:val="005D456A"/>
    <w:rsid w:val="005D491F"/>
    <w:rsid w:val="005D648B"/>
    <w:rsid w:val="005D7CAA"/>
    <w:rsid w:val="005D7EE6"/>
    <w:rsid w:val="005E08C1"/>
    <w:rsid w:val="005E1012"/>
    <w:rsid w:val="005E207D"/>
    <w:rsid w:val="005E3756"/>
    <w:rsid w:val="005E3958"/>
    <w:rsid w:val="005E4B0C"/>
    <w:rsid w:val="005E7BE9"/>
    <w:rsid w:val="005F37DF"/>
    <w:rsid w:val="005F609B"/>
    <w:rsid w:val="005F6B98"/>
    <w:rsid w:val="00600B90"/>
    <w:rsid w:val="00602A65"/>
    <w:rsid w:val="006044CA"/>
    <w:rsid w:val="00605DA7"/>
    <w:rsid w:val="00606C3D"/>
    <w:rsid w:val="0060729D"/>
    <w:rsid w:val="006073E9"/>
    <w:rsid w:val="00607B21"/>
    <w:rsid w:val="00610B06"/>
    <w:rsid w:val="00610B7A"/>
    <w:rsid w:val="00611278"/>
    <w:rsid w:val="00611EB3"/>
    <w:rsid w:val="00613DCB"/>
    <w:rsid w:val="0061780E"/>
    <w:rsid w:val="00617BAD"/>
    <w:rsid w:val="00620628"/>
    <w:rsid w:val="00620B83"/>
    <w:rsid w:val="00622A80"/>
    <w:rsid w:val="00623018"/>
    <w:rsid w:val="0062415C"/>
    <w:rsid w:val="00625601"/>
    <w:rsid w:val="00625E14"/>
    <w:rsid w:val="00627FA9"/>
    <w:rsid w:val="00634120"/>
    <w:rsid w:val="00635EC9"/>
    <w:rsid w:val="006374F1"/>
    <w:rsid w:val="006500AA"/>
    <w:rsid w:val="006533F3"/>
    <w:rsid w:val="006543B9"/>
    <w:rsid w:val="00655859"/>
    <w:rsid w:val="00656656"/>
    <w:rsid w:val="0066359B"/>
    <w:rsid w:val="00664C23"/>
    <w:rsid w:val="00664E73"/>
    <w:rsid w:val="00665657"/>
    <w:rsid w:val="00672C60"/>
    <w:rsid w:val="00673BF6"/>
    <w:rsid w:val="00676287"/>
    <w:rsid w:val="006810AF"/>
    <w:rsid w:val="00682B17"/>
    <w:rsid w:val="00682E33"/>
    <w:rsid w:val="00685575"/>
    <w:rsid w:val="006869CA"/>
    <w:rsid w:val="00686F7A"/>
    <w:rsid w:val="00690AF3"/>
    <w:rsid w:val="00692842"/>
    <w:rsid w:val="0069299C"/>
    <w:rsid w:val="00693A6B"/>
    <w:rsid w:val="00695063"/>
    <w:rsid w:val="006963BF"/>
    <w:rsid w:val="00697257"/>
    <w:rsid w:val="0069730E"/>
    <w:rsid w:val="00697A70"/>
    <w:rsid w:val="006A20B2"/>
    <w:rsid w:val="006A4199"/>
    <w:rsid w:val="006A5043"/>
    <w:rsid w:val="006A66C7"/>
    <w:rsid w:val="006A67F2"/>
    <w:rsid w:val="006B0891"/>
    <w:rsid w:val="006B155F"/>
    <w:rsid w:val="006B161D"/>
    <w:rsid w:val="006B197F"/>
    <w:rsid w:val="006B26E7"/>
    <w:rsid w:val="006B344F"/>
    <w:rsid w:val="006B3D41"/>
    <w:rsid w:val="006B4A70"/>
    <w:rsid w:val="006B6E91"/>
    <w:rsid w:val="006C092D"/>
    <w:rsid w:val="006C0ABC"/>
    <w:rsid w:val="006C1300"/>
    <w:rsid w:val="006C3B13"/>
    <w:rsid w:val="006C3D27"/>
    <w:rsid w:val="006C5B3B"/>
    <w:rsid w:val="006D067D"/>
    <w:rsid w:val="006D1593"/>
    <w:rsid w:val="006D42AA"/>
    <w:rsid w:val="006D49F2"/>
    <w:rsid w:val="006E1C6A"/>
    <w:rsid w:val="006E3141"/>
    <w:rsid w:val="006E3214"/>
    <w:rsid w:val="006E74D4"/>
    <w:rsid w:val="006F0EEF"/>
    <w:rsid w:val="006F12A1"/>
    <w:rsid w:val="006F302B"/>
    <w:rsid w:val="006F3609"/>
    <w:rsid w:val="006F40E4"/>
    <w:rsid w:val="006F603E"/>
    <w:rsid w:val="006F683D"/>
    <w:rsid w:val="00700544"/>
    <w:rsid w:val="0070142B"/>
    <w:rsid w:val="00701CAA"/>
    <w:rsid w:val="00702A15"/>
    <w:rsid w:val="00703F0E"/>
    <w:rsid w:val="007071D5"/>
    <w:rsid w:val="007108A2"/>
    <w:rsid w:val="00710A0B"/>
    <w:rsid w:val="00710B5F"/>
    <w:rsid w:val="00712681"/>
    <w:rsid w:val="007161BC"/>
    <w:rsid w:val="0072016F"/>
    <w:rsid w:val="007203F1"/>
    <w:rsid w:val="00722ADA"/>
    <w:rsid w:val="0072360A"/>
    <w:rsid w:val="00726CC4"/>
    <w:rsid w:val="00727C43"/>
    <w:rsid w:val="00732286"/>
    <w:rsid w:val="00733200"/>
    <w:rsid w:val="00734D4D"/>
    <w:rsid w:val="00735BC6"/>
    <w:rsid w:val="00735C85"/>
    <w:rsid w:val="00735CB0"/>
    <w:rsid w:val="00744BC9"/>
    <w:rsid w:val="007468B6"/>
    <w:rsid w:val="00747DF4"/>
    <w:rsid w:val="007508D1"/>
    <w:rsid w:val="00750F46"/>
    <w:rsid w:val="00753956"/>
    <w:rsid w:val="00753F79"/>
    <w:rsid w:val="00755A9D"/>
    <w:rsid w:val="00755EB2"/>
    <w:rsid w:val="00756C53"/>
    <w:rsid w:val="0075779B"/>
    <w:rsid w:val="00761418"/>
    <w:rsid w:val="007639E3"/>
    <w:rsid w:val="0076429A"/>
    <w:rsid w:val="00764768"/>
    <w:rsid w:val="00765396"/>
    <w:rsid w:val="007659A1"/>
    <w:rsid w:val="007663A8"/>
    <w:rsid w:val="00766F20"/>
    <w:rsid w:val="00766FC4"/>
    <w:rsid w:val="007671EE"/>
    <w:rsid w:val="0077184E"/>
    <w:rsid w:val="00773A14"/>
    <w:rsid w:val="00774AF7"/>
    <w:rsid w:val="00776D2C"/>
    <w:rsid w:val="00777292"/>
    <w:rsid w:val="00782365"/>
    <w:rsid w:val="00783064"/>
    <w:rsid w:val="007866AD"/>
    <w:rsid w:val="007905AE"/>
    <w:rsid w:val="00790E3B"/>
    <w:rsid w:val="00792738"/>
    <w:rsid w:val="00793AC0"/>
    <w:rsid w:val="00795660"/>
    <w:rsid w:val="007A09DE"/>
    <w:rsid w:val="007A0F3B"/>
    <w:rsid w:val="007A1D12"/>
    <w:rsid w:val="007A2178"/>
    <w:rsid w:val="007A221C"/>
    <w:rsid w:val="007A4C52"/>
    <w:rsid w:val="007A5269"/>
    <w:rsid w:val="007A52FA"/>
    <w:rsid w:val="007A5EBA"/>
    <w:rsid w:val="007B28D3"/>
    <w:rsid w:val="007B2BA2"/>
    <w:rsid w:val="007B4E1D"/>
    <w:rsid w:val="007B5958"/>
    <w:rsid w:val="007B6997"/>
    <w:rsid w:val="007B713A"/>
    <w:rsid w:val="007B7D24"/>
    <w:rsid w:val="007C1E2A"/>
    <w:rsid w:val="007C2ADA"/>
    <w:rsid w:val="007C2E75"/>
    <w:rsid w:val="007C463B"/>
    <w:rsid w:val="007C63B4"/>
    <w:rsid w:val="007D1015"/>
    <w:rsid w:val="007D3AE6"/>
    <w:rsid w:val="007D4C48"/>
    <w:rsid w:val="007D5842"/>
    <w:rsid w:val="007D5A22"/>
    <w:rsid w:val="007D5EB9"/>
    <w:rsid w:val="007D5FFA"/>
    <w:rsid w:val="007D6C82"/>
    <w:rsid w:val="007D6FAA"/>
    <w:rsid w:val="007D77AD"/>
    <w:rsid w:val="007E04DD"/>
    <w:rsid w:val="007E48BB"/>
    <w:rsid w:val="007E4E8C"/>
    <w:rsid w:val="007E5E48"/>
    <w:rsid w:val="007E7D34"/>
    <w:rsid w:val="007F188B"/>
    <w:rsid w:val="007F22D2"/>
    <w:rsid w:val="007F3B1A"/>
    <w:rsid w:val="007F3BB8"/>
    <w:rsid w:val="007F557C"/>
    <w:rsid w:val="007F58E0"/>
    <w:rsid w:val="008004F6"/>
    <w:rsid w:val="00800AA2"/>
    <w:rsid w:val="00802EEB"/>
    <w:rsid w:val="00804218"/>
    <w:rsid w:val="00804C7A"/>
    <w:rsid w:val="008061EA"/>
    <w:rsid w:val="00811030"/>
    <w:rsid w:val="008115D5"/>
    <w:rsid w:val="00814348"/>
    <w:rsid w:val="00817138"/>
    <w:rsid w:val="008211B8"/>
    <w:rsid w:val="008255B9"/>
    <w:rsid w:val="008271F3"/>
    <w:rsid w:val="00827910"/>
    <w:rsid w:val="00832639"/>
    <w:rsid w:val="00834EE9"/>
    <w:rsid w:val="00837D12"/>
    <w:rsid w:val="0084022C"/>
    <w:rsid w:val="00841596"/>
    <w:rsid w:val="0084171E"/>
    <w:rsid w:val="00842B2F"/>
    <w:rsid w:val="00842B43"/>
    <w:rsid w:val="008441C2"/>
    <w:rsid w:val="00844484"/>
    <w:rsid w:val="00844A6D"/>
    <w:rsid w:val="00845C34"/>
    <w:rsid w:val="0084638D"/>
    <w:rsid w:val="00846630"/>
    <w:rsid w:val="00847C62"/>
    <w:rsid w:val="00847D8C"/>
    <w:rsid w:val="00851753"/>
    <w:rsid w:val="008534A7"/>
    <w:rsid w:val="008538AE"/>
    <w:rsid w:val="00855130"/>
    <w:rsid w:val="0085615A"/>
    <w:rsid w:val="00860388"/>
    <w:rsid w:val="0086189C"/>
    <w:rsid w:val="0086248D"/>
    <w:rsid w:val="00864B68"/>
    <w:rsid w:val="00866354"/>
    <w:rsid w:val="008672DE"/>
    <w:rsid w:val="00867913"/>
    <w:rsid w:val="008723BE"/>
    <w:rsid w:val="0087483C"/>
    <w:rsid w:val="00876279"/>
    <w:rsid w:val="00891D4C"/>
    <w:rsid w:val="00894275"/>
    <w:rsid w:val="00895737"/>
    <w:rsid w:val="00897787"/>
    <w:rsid w:val="008A1891"/>
    <w:rsid w:val="008A35FA"/>
    <w:rsid w:val="008A52AA"/>
    <w:rsid w:val="008A5893"/>
    <w:rsid w:val="008A6FAD"/>
    <w:rsid w:val="008B03CD"/>
    <w:rsid w:val="008B17D6"/>
    <w:rsid w:val="008B7D3E"/>
    <w:rsid w:val="008C1394"/>
    <w:rsid w:val="008C2E77"/>
    <w:rsid w:val="008C68B2"/>
    <w:rsid w:val="008C6DD4"/>
    <w:rsid w:val="008D03D6"/>
    <w:rsid w:val="008D2018"/>
    <w:rsid w:val="008D31B9"/>
    <w:rsid w:val="008D3987"/>
    <w:rsid w:val="008D64ED"/>
    <w:rsid w:val="008D6599"/>
    <w:rsid w:val="008D65D0"/>
    <w:rsid w:val="008D71DB"/>
    <w:rsid w:val="008D75A1"/>
    <w:rsid w:val="008E0ED6"/>
    <w:rsid w:val="008E1ED5"/>
    <w:rsid w:val="008E51B2"/>
    <w:rsid w:val="008F3DD0"/>
    <w:rsid w:val="008F40F6"/>
    <w:rsid w:val="008F7E80"/>
    <w:rsid w:val="0090256C"/>
    <w:rsid w:val="00905E01"/>
    <w:rsid w:val="00906074"/>
    <w:rsid w:val="0090650A"/>
    <w:rsid w:val="00907902"/>
    <w:rsid w:val="009115FA"/>
    <w:rsid w:val="00911ED1"/>
    <w:rsid w:val="00916662"/>
    <w:rsid w:val="009176AA"/>
    <w:rsid w:val="00920906"/>
    <w:rsid w:val="00920FFD"/>
    <w:rsid w:val="00926696"/>
    <w:rsid w:val="00932931"/>
    <w:rsid w:val="00936771"/>
    <w:rsid w:val="00941843"/>
    <w:rsid w:val="00944E10"/>
    <w:rsid w:val="009466B3"/>
    <w:rsid w:val="00946C81"/>
    <w:rsid w:val="00947D03"/>
    <w:rsid w:val="009503C1"/>
    <w:rsid w:val="00951945"/>
    <w:rsid w:val="00953CA9"/>
    <w:rsid w:val="0095453C"/>
    <w:rsid w:val="00955F65"/>
    <w:rsid w:val="00956C57"/>
    <w:rsid w:val="00956F7B"/>
    <w:rsid w:val="00957518"/>
    <w:rsid w:val="0095785B"/>
    <w:rsid w:val="009611B3"/>
    <w:rsid w:val="0096222F"/>
    <w:rsid w:val="00965160"/>
    <w:rsid w:val="00970355"/>
    <w:rsid w:val="0097080A"/>
    <w:rsid w:val="00973E6B"/>
    <w:rsid w:val="00974BA6"/>
    <w:rsid w:val="009755C4"/>
    <w:rsid w:val="00975EA2"/>
    <w:rsid w:val="009762F1"/>
    <w:rsid w:val="009763CB"/>
    <w:rsid w:val="00976F2E"/>
    <w:rsid w:val="00980B9A"/>
    <w:rsid w:val="0098313D"/>
    <w:rsid w:val="00983E77"/>
    <w:rsid w:val="00985BF7"/>
    <w:rsid w:val="00990472"/>
    <w:rsid w:val="0099313D"/>
    <w:rsid w:val="00994A3D"/>
    <w:rsid w:val="00995D1B"/>
    <w:rsid w:val="009A16E0"/>
    <w:rsid w:val="009A1737"/>
    <w:rsid w:val="009A1D8F"/>
    <w:rsid w:val="009A2924"/>
    <w:rsid w:val="009A7607"/>
    <w:rsid w:val="009B2A13"/>
    <w:rsid w:val="009B40C9"/>
    <w:rsid w:val="009B58AF"/>
    <w:rsid w:val="009B717E"/>
    <w:rsid w:val="009B72A9"/>
    <w:rsid w:val="009B77D2"/>
    <w:rsid w:val="009C0B2F"/>
    <w:rsid w:val="009C1729"/>
    <w:rsid w:val="009C4B64"/>
    <w:rsid w:val="009C4E9A"/>
    <w:rsid w:val="009C5550"/>
    <w:rsid w:val="009C7012"/>
    <w:rsid w:val="009D13D6"/>
    <w:rsid w:val="009D1477"/>
    <w:rsid w:val="009D2584"/>
    <w:rsid w:val="009D2A8A"/>
    <w:rsid w:val="009D37AE"/>
    <w:rsid w:val="009D397F"/>
    <w:rsid w:val="009D4FAE"/>
    <w:rsid w:val="009D7492"/>
    <w:rsid w:val="009D7EF8"/>
    <w:rsid w:val="009E04E0"/>
    <w:rsid w:val="009E0C57"/>
    <w:rsid w:val="009E2B36"/>
    <w:rsid w:val="009E65D3"/>
    <w:rsid w:val="009E6866"/>
    <w:rsid w:val="009F06A2"/>
    <w:rsid w:val="009F0768"/>
    <w:rsid w:val="009F4D99"/>
    <w:rsid w:val="009F7F6E"/>
    <w:rsid w:val="00A00989"/>
    <w:rsid w:val="00A02519"/>
    <w:rsid w:val="00A042F3"/>
    <w:rsid w:val="00A06C2D"/>
    <w:rsid w:val="00A10443"/>
    <w:rsid w:val="00A1065B"/>
    <w:rsid w:val="00A10A8B"/>
    <w:rsid w:val="00A122E0"/>
    <w:rsid w:val="00A13C72"/>
    <w:rsid w:val="00A1453A"/>
    <w:rsid w:val="00A1716D"/>
    <w:rsid w:val="00A175DD"/>
    <w:rsid w:val="00A203C7"/>
    <w:rsid w:val="00A22A52"/>
    <w:rsid w:val="00A2376A"/>
    <w:rsid w:val="00A23EA6"/>
    <w:rsid w:val="00A27BA6"/>
    <w:rsid w:val="00A31A4C"/>
    <w:rsid w:val="00A3314C"/>
    <w:rsid w:val="00A36869"/>
    <w:rsid w:val="00A41019"/>
    <w:rsid w:val="00A46523"/>
    <w:rsid w:val="00A47984"/>
    <w:rsid w:val="00A502D3"/>
    <w:rsid w:val="00A518F6"/>
    <w:rsid w:val="00A5485A"/>
    <w:rsid w:val="00A554AE"/>
    <w:rsid w:val="00A577D1"/>
    <w:rsid w:val="00A612C8"/>
    <w:rsid w:val="00A627E2"/>
    <w:rsid w:val="00A63965"/>
    <w:rsid w:val="00A65465"/>
    <w:rsid w:val="00A66429"/>
    <w:rsid w:val="00A67264"/>
    <w:rsid w:val="00A70B73"/>
    <w:rsid w:val="00A73DB4"/>
    <w:rsid w:val="00A767D8"/>
    <w:rsid w:val="00A77773"/>
    <w:rsid w:val="00A77E43"/>
    <w:rsid w:val="00A80D47"/>
    <w:rsid w:val="00A81822"/>
    <w:rsid w:val="00A81CF4"/>
    <w:rsid w:val="00A84684"/>
    <w:rsid w:val="00A858E3"/>
    <w:rsid w:val="00A869D9"/>
    <w:rsid w:val="00A87230"/>
    <w:rsid w:val="00A87773"/>
    <w:rsid w:val="00A87C15"/>
    <w:rsid w:val="00A90D76"/>
    <w:rsid w:val="00A90F56"/>
    <w:rsid w:val="00A92D4D"/>
    <w:rsid w:val="00A938EF"/>
    <w:rsid w:val="00A97D71"/>
    <w:rsid w:val="00A97EFD"/>
    <w:rsid w:val="00AA1CF1"/>
    <w:rsid w:val="00AA446B"/>
    <w:rsid w:val="00AA7B3D"/>
    <w:rsid w:val="00AA7BE9"/>
    <w:rsid w:val="00AB15A4"/>
    <w:rsid w:val="00AB189A"/>
    <w:rsid w:val="00AB1B17"/>
    <w:rsid w:val="00AB1CC4"/>
    <w:rsid w:val="00AB290C"/>
    <w:rsid w:val="00AB6211"/>
    <w:rsid w:val="00AC0638"/>
    <w:rsid w:val="00AC1047"/>
    <w:rsid w:val="00AD12DB"/>
    <w:rsid w:val="00AD2E89"/>
    <w:rsid w:val="00AD5C56"/>
    <w:rsid w:val="00AE06AE"/>
    <w:rsid w:val="00AE2E85"/>
    <w:rsid w:val="00AE31FF"/>
    <w:rsid w:val="00AE4867"/>
    <w:rsid w:val="00AE5392"/>
    <w:rsid w:val="00AE63AE"/>
    <w:rsid w:val="00AF15D6"/>
    <w:rsid w:val="00AF1F1E"/>
    <w:rsid w:val="00AF623B"/>
    <w:rsid w:val="00B006AB"/>
    <w:rsid w:val="00B00D95"/>
    <w:rsid w:val="00B03275"/>
    <w:rsid w:val="00B05664"/>
    <w:rsid w:val="00B103B0"/>
    <w:rsid w:val="00B1159D"/>
    <w:rsid w:val="00B11EEE"/>
    <w:rsid w:val="00B1484A"/>
    <w:rsid w:val="00B14AD0"/>
    <w:rsid w:val="00B16600"/>
    <w:rsid w:val="00B212A5"/>
    <w:rsid w:val="00B2301B"/>
    <w:rsid w:val="00B242C2"/>
    <w:rsid w:val="00B244FD"/>
    <w:rsid w:val="00B3138C"/>
    <w:rsid w:val="00B31883"/>
    <w:rsid w:val="00B34D43"/>
    <w:rsid w:val="00B37760"/>
    <w:rsid w:val="00B37ACF"/>
    <w:rsid w:val="00B43067"/>
    <w:rsid w:val="00B430CF"/>
    <w:rsid w:val="00B45806"/>
    <w:rsid w:val="00B54BE1"/>
    <w:rsid w:val="00B5612B"/>
    <w:rsid w:val="00B56C58"/>
    <w:rsid w:val="00B60E95"/>
    <w:rsid w:val="00B6280D"/>
    <w:rsid w:val="00B6408A"/>
    <w:rsid w:val="00B652FD"/>
    <w:rsid w:val="00B6657D"/>
    <w:rsid w:val="00B70F22"/>
    <w:rsid w:val="00B71961"/>
    <w:rsid w:val="00B7219E"/>
    <w:rsid w:val="00B754C0"/>
    <w:rsid w:val="00B756C3"/>
    <w:rsid w:val="00B75E36"/>
    <w:rsid w:val="00B764B6"/>
    <w:rsid w:val="00B76BEB"/>
    <w:rsid w:val="00B77B8E"/>
    <w:rsid w:val="00B8041E"/>
    <w:rsid w:val="00B80535"/>
    <w:rsid w:val="00B81053"/>
    <w:rsid w:val="00B818C1"/>
    <w:rsid w:val="00B8319F"/>
    <w:rsid w:val="00B839C4"/>
    <w:rsid w:val="00B8561D"/>
    <w:rsid w:val="00B9296A"/>
    <w:rsid w:val="00B95136"/>
    <w:rsid w:val="00B97B3C"/>
    <w:rsid w:val="00BA608A"/>
    <w:rsid w:val="00BA687C"/>
    <w:rsid w:val="00BB080E"/>
    <w:rsid w:val="00BB091F"/>
    <w:rsid w:val="00BB28C0"/>
    <w:rsid w:val="00BB3785"/>
    <w:rsid w:val="00BB4CFC"/>
    <w:rsid w:val="00BB4D80"/>
    <w:rsid w:val="00BB66D3"/>
    <w:rsid w:val="00BB766B"/>
    <w:rsid w:val="00BB7698"/>
    <w:rsid w:val="00BB7DE1"/>
    <w:rsid w:val="00BC1A49"/>
    <w:rsid w:val="00BC69A9"/>
    <w:rsid w:val="00BD0836"/>
    <w:rsid w:val="00BD1C29"/>
    <w:rsid w:val="00BD3DC3"/>
    <w:rsid w:val="00BD64CC"/>
    <w:rsid w:val="00BD7D4B"/>
    <w:rsid w:val="00BE00D4"/>
    <w:rsid w:val="00BE1886"/>
    <w:rsid w:val="00BE1B3E"/>
    <w:rsid w:val="00BE2F71"/>
    <w:rsid w:val="00BE30AF"/>
    <w:rsid w:val="00BE3F33"/>
    <w:rsid w:val="00BE414F"/>
    <w:rsid w:val="00BE5FD0"/>
    <w:rsid w:val="00BE7290"/>
    <w:rsid w:val="00BF02E1"/>
    <w:rsid w:val="00BF04B3"/>
    <w:rsid w:val="00BF0930"/>
    <w:rsid w:val="00BF0F27"/>
    <w:rsid w:val="00BF1526"/>
    <w:rsid w:val="00BF2C80"/>
    <w:rsid w:val="00C008DD"/>
    <w:rsid w:val="00C00990"/>
    <w:rsid w:val="00C0099F"/>
    <w:rsid w:val="00C01C7A"/>
    <w:rsid w:val="00C0475A"/>
    <w:rsid w:val="00C07D6B"/>
    <w:rsid w:val="00C105F1"/>
    <w:rsid w:val="00C11BE4"/>
    <w:rsid w:val="00C17E99"/>
    <w:rsid w:val="00C24D96"/>
    <w:rsid w:val="00C26028"/>
    <w:rsid w:val="00C26F5E"/>
    <w:rsid w:val="00C278D7"/>
    <w:rsid w:val="00C27B96"/>
    <w:rsid w:val="00C31E1B"/>
    <w:rsid w:val="00C321B2"/>
    <w:rsid w:val="00C32EAF"/>
    <w:rsid w:val="00C342D0"/>
    <w:rsid w:val="00C345FB"/>
    <w:rsid w:val="00C34963"/>
    <w:rsid w:val="00C40C62"/>
    <w:rsid w:val="00C4117D"/>
    <w:rsid w:val="00C423FB"/>
    <w:rsid w:val="00C43626"/>
    <w:rsid w:val="00C43664"/>
    <w:rsid w:val="00C45448"/>
    <w:rsid w:val="00C46212"/>
    <w:rsid w:val="00C466A4"/>
    <w:rsid w:val="00C50275"/>
    <w:rsid w:val="00C51123"/>
    <w:rsid w:val="00C53C10"/>
    <w:rsid w:val="00C53C50"/>
    <w:rsid w:val="00C540DA"/>
    <w:rsid w:val="00C54899"/>
    <w:rsid w:val="00C55768"/>
    <w:rsid w:val="00C55F8E"/>
    <w:rsid w:val="00C57067"/>
    <w:rsid w:val="00C57983"/>
    <w:rsid w:val="00C60352"/>
    <w:rsid w:val="00C605DF"/>
    <w:rsid w:val="00C6136A"/>
    <w:rsid w:val="00C61BCE"/>
    <w:rsid w:val="00C638D7"/>
    <w:rsid w:val="00C64921"/>
    <w:rsid w:val="00C649ED"/>
    <w:rsid w:val="00C64C3D"/>
    <w:rsid w:val="00C65E51"/>
    <w:rsid w:val="00C66724"/>
    <w:rsid w:val="00C675B4"/>
    <w:rsid w:val="00C7287E"/>
    <w:rsid w:val="00C74E26"/>
    <w:rsid w:val="00C75343"/>
    <w:rsid w:val="00C75357"/>
    <w:rsid w:val="00C76D80"/>
    <w:rsid w:val="00C77237"/>
    <w:rsid w:val="00C80667"/>
    <w:rsid w:val="00C83FAD"/>
    <w:rsid w:val="00C85729"/>
    <w:rsid w:val="00C86034"/>
    <w:rsid w:val="00C933C9"/>
    <w:rsid w:val="00C942DA"/>
    <w:rsid w:val="00CA12D6"/>
    <w:rsid w:val="00CA12F3"/>
    <w:rsid w:val="00CA172D"/>
    <w:rsid w:val="00CA2510"/>
    <w:rsid w:val="00CA2737"/>
    <w:rsid w:val="00CA2DB5"/>
    <w:rsid w:val="00CA3138"/>
    <w:rsid w:val="00CA59EE"/>
    <w:rsid w:val="00CB29D3"/>
    <w:rsid w:val="00CB7147"/>
    <w:rsid w:val="00CB75DB"/>
    <w:rsid w:val="00CC2EBD"/>
    <w:rsid w:val="00CC5B9C"/>
    <w:rsid w:val="00CC6228"/>
    <w:rsid w:val="00CD0356"/>
    <w:rsid w:val="00CD041C"/>
    <w:rsid w:val="00CD1951"/>
    <w:rsid w:val="00CD2825"/>
    <w:rsid w:val="00CD5427"/>
    <w:rsid w:val="00CD5630"/>
    <w:rsid w:val="00CD7644"/>
    <w:rsid w:val="00CE1417"/>
    <w:rsid w:val="00CE7B5F"/>
    <w:rsid w:val="00CF1C79"/>
    <w:rsid w:val="00CF3963"/>
    <w:rsid w:val="00D017BD"/>
    <w:rsid w:val="00D03D61"/>
    <w:rsid w:val="00D04AF8"/>
    <w:rsid w:val="00D04E55"/>
    <w:rsid w:val="00D05777"/>
    <w:rsid w:val="00D06F6C"/>
    <w:rsid w:val="00D07B7A"/>
    <w:rsid w:val="00D109BA"/>
    <w:rsid w:val="00D14280"/>
    <w:rsid w:val="00D207B1"/>
    <w:rsid w:val="00D23077"/>
    <w:rsid w:val="00D24D74"/>
    <w:rsid w:val="00D259A6"/>
    <w:rsid w:val="00D27268"/>
    <w:rsid w:val="00D31EC9"/>
    <w:rsid w:val="00D33AD8"/>
    <w:rsid w:val="00D3486B"/>
    <w:rsid w:val="00D35439"/>
    <w:rsid w:val="00D35D49"/>
    <w:rsid w:val="00D36269"/>
    <w:rsid w:val="00D36500"/>
    <w:rsid w:val="00D3734C"/>
    <w:rsid w:val="00D37575"/>
    <w:rsid w:val="00D41483"/>
    <w:rsid w:val="00D42992"/>
    <w:rsid w:val="00D441A3"/>
    <w:rsid w:val="00D44D9E"/>
    <w:rsid w:val="00D45665"/>
    <w:rsid w:val="00D45777"/>
    <w:rsid w:val="00D473A0"/>
    <w:rsid w:val="00D539D3"/>
    <w:rsid w:val="00D54D3A"/>
    <w:rsid w:val="00D55CE3"/>
    <w:rsid w:val="00D56E30"/>
    <w:rsid w:val="00D60489"/>
    <w:rsid w:val="00D62B76"/>
    <w:rsid w:val="00D654DD"/>
    <w:rsid w:val="00D66098"/>
    <w:rsid w:val="00D7071A"/>
    <w:rsid w:val="00D72EF7"/>
    <w:rsid w:val="00D731F5"/>
    <w:rsid w:val="00D744CC"/>
    <w:rsid w:val="00D75A47"/>
    <w:rsid w:val="00D75BD6"/>
    <w:rsid w:val="00D7653B"/>
    <w:rsid w:val="00D80CFC"/>
    <w:rsid w:val="00D81117"/>
    <w:rsid w:val="00D816A8"/>
    <w:rsid w:val="00D81741"/>
    <w:rsid w:val="00D819F1"/>
    <w:rsid w:val="00D82FD2"/>
    <w:rsid w:val="00D9291F"/>
    <w:rsid w:val="00D97CE5"/>
    <w:rsid w:val="00DA110B"/>
    <w:rsid w:val="00DA1A6B"/>
    <w:rsid w:val="00DA1D25"/>
    <w:rsid w:val="00DA22B0"/>
    <w:rsid w:val="00DA38A9"/>
    <w:rsid w:val="00DA45DD"/>
    <w:rsid w:val="00DA67E4"/>
    <w:rsid w:val="00DA79A7"/>
    <w:rsid w:val="00DB4853"/>
    <w:rsid w:val="00DC0480"/>
    <w:rsid w:val="00DC0CD4"/>
    <w:rsid w:val="00DC2DA7"/>
    <w:rsid w:val="00DC2E83"/>
    <w:rsid w:val="00DC529D"/>
    <w:rsid w:val="00DC5B29"/>
    <w:rsid w:val="00DC78EB"/>
    <w:rsid w:val="00DD22B4"/>
    <w:rsid w:val="00DD5778"/>
    <w:rsid w:val="00DE26E1"/>
    <w:rsid w:val="00DE380A"/>
    <w:rsid w:val="00DE48D7"/>
    <w:rsid w:val="00DE6FC3"/>
    <w:rsid w:val="00DE728A"/>
    <w:rsid w:val="00DF62A1"/>
    <w:rsid w:val="00E0576C"/>
    <w:rsid w:val="00E067D1"/>
    <w:rsid w:val="00E06FBF"/>
    <w:rsid w:val="00E11A20"/>
    <w:rsid w:val="00E11A9F"/>
    <w:rsid w:val="00E163B7"/>
    <w:rsid w:val="00E16B55"/>
    <w:rsid w:val="00E16DFE"/>
    <w:rsid w:val="00E21D51"/>
    <w:rsid w:val="00E21E81"/>
    <w:rsid w:val="00E22DD5"/>
    <w:rsid w:val="00E26181"/>
    <w:rsid w:val="00E26890"/>
    <w:rsid w:val="00E27329"/>
    <w:rsid w:val="00E27371"/>
    <w:rsid w:val="00E311A1"/>
    <w:rsid w:val="00E31545"/>
    <w:rsid w:val="00E32C46"/>
    <w:rsid w:val="00E32D23"/>
    <w:rsid w:val="00E36782"/>
    <w:rsid w:val="00E369CB"/>
    <w:rsid w:val="00E37DE6"/>
    <w:rsid w:val="00E4017A"/>
    <w:rsid w:val="00E41ABC"/>
    <w:rsid w:val="00E437FB"/>
    <w:rsid w:val="00E45CBD"/>
    <w:rsid w:val="00E471E8"/>
    <w:rsid w:val="00E475C1"/>
    <w:rsid w:val="00E479D0"/>
    <w:rsid w:val="00E51034"/>
    <w:rsid w:val="00E51787"/>
    <w:rsid w:val="00E5442A"/>
    <w:rsid w:val="00E551E5"/>
    <w:rsid w:val="00E55353"/>
    <w:rsid w:val="00E61E1C"/>
    <w:rsid w:val="00E61F27"/>
    <w:rsid w:val="00E63A11"/>
    <w:rsid w:val="00E650F3"/>
    <w:rsid w:val="00E6591D"/>
    <w:rsid w:val="00E65B63"/>
    <w:rsid w:val="00E65C26"/>
    <w:rsid w:val="00E66117"/>
    <w:rsid w:val="00E72694"/>
    <w:rsid w:val="00E73BFE"/>
    <w:rsid w:val="00E74243"/>
    <w:rsid w:val="00E752A3"/>
    <w:rsid w:val="00E75500"/>
    <w:rsid w:val="00E774C4"/>
    <w:rsid w:val="00E81CB3"/>
    <w:rsid w:val="00E85126"/>
    <w:rsid w:val="00E905A9"/>
    <w:rsid w:val="00E907CC"/>
    <w:rsid w:val="00E930F2"/>
    <w:rsid w:val="00E94482"/>
    <w:rsid w:val="00E948AB"/>
    <w:rsid w:val="00E9604B"/>
    <w:rsid w:val="00E96585"/>
    <w:rsid w:val="00E97481"/>
    <w:rsid w:val="00EA19D8"/>
    <w:rsid w:val="00EA3B03"/>
    <w:rsid w:val="00EA56EE"/>
    <w:rsid w:val="00EA59EB"/>
    <w:rsid w:val="00EA6472"/>
    <w:rsid w:val="00EA6DC6"/>
    <w:rsid w:val="00EA7677"/>
    <w:rsid w:val="00EA77D5"/>
    <w:rsid w:val="00EA77FA"/>
    <w:rsid w:val="00EB12E2"/>
    <w:rsid w:val="00EB1E39"/>
    <w:rsid w:val="00EB251A"/>
    <w:rsid w:val="00EB38CC"/>
    <w:rsid w:val="00EB3B7D"/>
    <w:rsid w:val="00EB3F1F"/>
    <w:rsid w:val="00EB3F45"/>
    <w:rsid w:val="00EB683B"/>
    <w:rsid w:val="00EB715E"/>
    <w:rsid w:val="00EB77C4"/>
    <w:rsid w:val="00EB7D4E"/>
    <w:rsid w:val="00EC0D97"/>
    <w:rsid w:val="00EC3B19"/>
    <w:rsid w:val="00EC3DC2"/>
    <w:rsid w:val="00EC7637"/>
    <w:rsid w:val="00EC7C6B"/>
    <w:rsid w:val="00ED28CD"/>
    <w:rsid w:val="00ED298C"/>
    <w:rsid w:val="00ED3E71"/>
    <w:rsid w:val="00EE2D2A"/>
    <w:rsid w:val="00EE6A46"/>
    <w:rsid w:val="00EF13B9"/>
    <w:rsid w:val="00EF1C31"/>
    <w:rsid w:val="00EF5493"/>
    <w:rsid w:val="00EF58C6"/>
    <w:rsid w:val="00F005CF"/>
    <w:rsid w:val="00F024E6"/>
    <w:rsid w:val="00F04CD2"/>
    <w:rsid w:val="00F14CD1"/>
    <w:rsid w:val="00F17E04"/>
    <w:rsid w:val="00F208CE"/>
    <w:rsid w:val="00F2194A"/>
    <w:rsid w:val="00F21FEA"/>
    <w:rsid w:val="00F251F3"/>
    <w:rsid w:val="00F26FC8"/>
    <w:rsid w:val="00F27310"/>
    <w:rsid w:val="00F277CE"/>
    <w:rsid w:val="00F30754"/>
    <w:rsid w:val="00F3494F"/>
    <w:rsid w:val="00F364B2"/>
    <w:rsid w:val="00F417D2"/>
    <w:rsid w:val="00F42D56"/>
    <w:rsid w:val="00F464D2"/>
    <w:rsid w:val="00F474DC"/>
    <w:rsid w:val="00F50083"/>
    <w:rsid w:val="00F51D2B"/>
    <w:rsid w:val="00F5301F"/>
    <w:rsid w:val="00F53EEB"/>
    <w:rsid w:val="00F542A8"/>
    <w:rsid w:val="00F54597"/>
    <w:rsid w:val="00F5745E"/>
    <w:rsid w:val="00F6279A"/>
    <w:rsid w:val="00F630F9"/>
    <w:rsid w:val="00F63ACB"/>
    <w:rsid w:val="00F63EF8"/>
    <w:rsid w:val="00F642D0"/>
    <w:rsid w:val="00F66095"/>
    <w:rsid w:val="00F706C2"/>
    <w:rsid w:val="00F71F37"/>
    <w:rsid w:val="00F74385"/>
    <w:rsid w:val="00F7612B"/>
    <w:rsid w:val="00F81A32"/>
    <w:rsid w:val="00F8293A"/>
    <w:rsid w:val="00F83065"/>
    <w:rsid w:val="00F83734"/>
    <w:rsid w:val="00F83D4D"/>
    <w:rsid w:val="00F86F87"/>
    <w:rsid w:val="00F905A7"/>
    <w:rsid w:val="00F90A18"/>
    <w:rsid w:val="00F931D7"/>
    <w:rsid w:val="00F934EB"/>
    <w:rsid w:val="00F96F0B"/>
    <w:rsid w:val="00FA1251"/>
    <w:rsid w:val="00FA13C0"/>
    <w:rsid w:val="00FA1A6D"/>
    <w:rsid w:val="00FA1EAA"/>
    <w:rsid w:val="00FA5DFC"/>
    <w:rsid w:val="00FA7C58"/>
    <w:rsid w:val="00FB00DE"/>
    <w:rsid w:val="00FB0C85"/>
    <w:rsid w:val="00FB2CB8"/>
    <w:rsid w:val="00FB317B"/>
    <w:rsid w:val="00FB4553"/>
    <w:rsid w:val="00FB49CA"/>
    <w:rsid w:val="00FB4EDF"/>
    <w:rsid w:val="00FC466B"/>
    <w:rsid w:val="00FD350B"/>
    <w:rsid w:val="00FD5746"/>
    <w:rsid w:val="00FD640F"/>
    <w:rsid w:val="00FE407B"/>
    <w:rsid w:val="00FE7461"/>
    <w:rsid w:val="00FF0CD7"/>
    <w:rsid w:val="00FF0CFF"/>
    <w:rsid w:val="00FF1B31"/>
    <w:rsid w:val="00FF30B8"/>
    <w:rsid w:val="00FF3BE5"/>
    <w:rsid w:val="00FF4079"/>
    <w:rsid w:val="00FF4DA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C114"/>
  <w15:docId w15:val="{D75B575C-96DB-4A5C-924C-856FB6EB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5806"/>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B45806"/>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45806"/>
    <w:rPr>
      <w:rFonts w:ascii="Arial" w:eastAsia="Times New Roman" w:hAnsi="Arial" w:cs="Arial"/>
      <w:b/>
      <w:bCs/>
      <w:kern w:val="32"/>
      <w:sz w:val="32"/>
      <w:szCs w:val="32"/>
      <w:lang w:eastAsia="lt-LT"/>
    </w:rPr>
  </w:style>
  <w:style w:type="paragraph" w:styleId="Porat">
    <w:name w:val="footer"/>
    <w:basedOn w:val="prastasis"/>
    <w:link w:val="PoratDiagrama"/>
    <w:uiPriority w:val="99"/>
    <w:rsid w:val="00B45806"/>
    <w:pPr>
      <w:tabs>
        <w:tab w:val="center" w:pos="4986"/>
        <w:tab w:val="right" w:pos="9972"/>
      </w:tabs>
    </w:pPr>
  </w:style>
  <w:style w:type="character" w:customStyle="1" w:styleId="PoratDiagrama">
    <w:name w:val="Poraštė Diagrama"/>
    <w:basedOn w:val="Numatytasispastraiposriftas"/>
    <w:link w:val="Porat"/>
    <w:uiPriority w:val="99"/>
    <w:rsid w:val="00B45806"/>
    <w:rPr>
      <w:rFonts w:ascii="Times New Roman" w:eastAsia="Times New Roman" w:hAnsi="Times New Roman" w:cs="Times New Roman"/>
      <w:sz w:val="24"/>
      <w:szCs w:val="24"/>
      <w:lang w:eastAsia="lt-LT"/>
    </w:rPr>
  </w:style>
  <w:style w:type="character" w:styleId="Puslapionumeris">
    <w:name w:val="page number"/>
    <w:basedOn w:val="Numatytasispastraiposriftas"/>
    <w:rsid w:val="00B45806"/>
  </w:style>
  <w:style w:type="paragraph" w:styleId="Pagrindiniotekstotrauka2">
    <w:name w:val="Body Text Indent 2"/>
    <w:basedOn w:val="prastasis"/>
    <w:link w:val="Pagrindiniotekstotrauka2Diagrama"/>
    <w:rsid w:val="00B45806"/>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rsid w:val="00B45806"/>
    <w:rPr>
      <w:rFonts w:ascii="Arial" w:eastAsia="Times New Roman" w:hAnsi="Arial" w:cs="Times New Roman"/>
      <w:sz w:val="20"/>
      <w:szCs w:val="20"/>
    </w:rPr>
  </w:style>
  <w:style w:type="paragraph" w:customStyle="1" w:styleId="Preformatted">
    <w:name w:val="Preformatted"/>
    <w:basedOn w:val="prastasis"/>
    <w:rsid w:val="00B4580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ent"/>
    <w:basedOn w:val="prastasis"/>
    <w:link w:val="SraopastraipaDiagrama"/>
    <w:uiPriority w:val="34"/>
    <w:qFormat/>
    <w:rsid w:val="00055DB1"/>
    <w:pPr>
      <w:ind w:left="720"/>
      <w:contextualSpacing/>
    </w:pPr>
    <w:rPr>
      <w:szCs w:val="20"/>
    </w:rPr>
  </w:style>
  <w:style w:type="paragraph" w:customStyle="1" w:styleId="Standard">
    <w:name w:val="Standard"/>
    <w:uiPriority w:val="99"/>
    <w:rsid w:val="0069299C"/>
    <w:pPr>
      <w:widowControl w:val="0"/>
      <w:autoSpaceDE w:val="0"/>
      <w:autoSpaceDN w:val="0"/>
      <w:spacing w:after="0" w:line="240" w:lineRule="auto"/>
    </w:pPr>
    <w:rPr>
      <w:rFonts w:ascii="Times New Roman" w:eastAsia="Times New Roman" w:hAnsi="Times New Roman" w:cs="Times New Roman"/>
      <w:sz w:val="20"/>
      <w:szCs w:val="20"/>
    </w:rPr>
  </w:style>
  <w:style w:type="paragraph" w:styleId="Pagrindinistekstas2">
    <w:name w:val="Body Text 2"/>
    <w:basedOn w:val="prastasis"/>
    <w:link w:val="Pagrindinistekstas2Diagrama"/>
    <w:uiPriority w:val="99"/>
    <w:unhideWhenUsed/>
    <w:rsid w:val="0097080A"/>
    <w:pPr>
      <w:spacing w:after="120" w:line="480" w:lineRule="auto"/>
    </w:pPr>
  </w:style>
  <w:style w:type="character" w:customStyle="1" w:styleId="Pagrindinistekstas2Diagrama">
    <w:name w:val="Pagrindinis tekstas 2 Diagrama"/>
    <w:basedOn w:val="Numatytasispastraiposriftas"/>
    <w:link w:val="Pagrindinistekstas2"/>
    <w:uiPriority w:val="99"/>
    <w:rsid w:val="0097080A"/>
    <w:rPr>
      <w:rFonts w:ascii="Times New Roman" w:eastAsia="Times New Roman" w:hAnsi="Times New Roman" w:cs="Times New Roman"/>
      <w:sz w:val="24"/>
      <w:szCs w:val="24"/>
      <w:lang w:eastAsia="lt-LT"/>
    </w:rPr>
  </w:style>
  <w:style w:type="character" w:styleId="Hipersaitas">
    <w:name w:val="Hyperlink"/>
    <w:basedOn w:val="Numatytasispastraiposriftas"/>
    <w:rsid w:val="0097080A"/>
    <w:rPr>
      <w:color w:val="0000FF"/>
      <w:u w:val="single"/>
    </w:rPr>
  </w:style>
  <w:style w:type="paragraph" w:styleId="Antrats">
    <w:name w:val="header"/>
    <w:basedOn w:val="prastasis"/>
    <w:link w:val="AntratsDiagrama"/>
    <w:uiPriority w:val="99"/>
    <w:unhideWhenUsed/>
    <w:rsid w:val="005E08C1"/>
    <w:pPr>
      <w:tabs>
        <w:tab w:val="center" w:pos="4819"/>
        <w:tab w:val="right" w:pos="9638"/>
      </w:tabs>
    </w:pPr>
  </w:style>
  <w:style w:type="character" w:customStyle="1" w:styleId="AntratsDiagrama">
    <w:name w:val="Antraštės Diagrama"/>
    <w:basedOn w:val="Numatytasispastraiposriftas"/>
    <w:link w:val="Antrats"/>
    <w:uiPriority w:val="99"/>
    <w:rsid w:val="005E08C1"/>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105DAB"/>
    <w:pPr>
      <w:spacing w:after="120"/>
    </w:pPr>
  </w:style>
  <w:style w:type="character" w:customStyle="1" w:styleId="PagrindinistekstasDiagrama">
    <w:name w:val="Pagrindinis tekstas Diagrama"/>
    <w:basedOn w:val="Numatytasispastraiposriftas"/>
    <w:link w:val="Pagrindinistekstas"/>
    <w:uiPriority w:val="99"/>
    <w:rsid w:val="00105DAB"/>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semiHidden/>
    <w:rsid w:val="00105DAB"/>
    <w:rPr>
      <w:sz w:val="20"/>
      <w:szCs w:val="20"/>
    </w:rPr>
  </w:style>
  <w:style w:type="character" w:customStyle="1" w:styleId="KomentarotekstasDiagrama">
    <w:name w:val="Komentaro tekstas Diagrama"/>
    <w:basedOn w:val="Numatytasispastraiposriftas"/>
    <w:link w:val="Komentarotekstas"/>
    <w:semiHidden/>
    <w:rsid w:val="00105DAB"/>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1C20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C203D"/>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AF15D6"/>
    <w:rPr>
      <w:sz w:val="16"/>
      <w:szCs w:val="16"/>
    </w:rPr>
  </w:style>
  <w:style w:type="paragraph" w:styleId="Komentarotema">
    <w:name w:val="annotation subject"/>
    <w:basedOn w:val="Komentarotekstas"/>
    <w:next w:val="Komentarotekstas"/>
    <w:link w:val="KomentarotemaDiagrama"/>
    <w:uiPriority w:val="99"/>
    <w:semiHidden/>
    <w:unhideWhenUsed/>
    <w:rsid w:val="00AF15D6"/>
    <w:rPr>
      <w:b/>
      <w:bCs/>
    </w:rPr>
  </w:style>
  <w:style w:type="character" w:customStyle="1" w:styleId="KomentarotemaDiagrama">
    <w:name w:val="Komentaro tema Diagrama"/>
    <w:basedOn w:val="KomentarotekstasDiagrama"/>
    <w:link w:val="Komentarotema"/>
    <w:uiPriority w:val="99"/>
    <w:semiHidden/>
    <w:rsid w:val="00AF15D6"/>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7D4C48"/>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7D6FAA"/>
    <w:rPr>
      <w:rFonts w:ascii="Times New Roman" w:eastAsia="Times New Roman" w:hAnsi="Times New Roman" w:cs="Times New Roman"/>
      <w:sz w:val="24"/>
      <w:szCs w:val="20"/>
      <w:lang w:eastAsia="lt-LT"/>
    </w:rPr>
  </w:style>
  <w:style w:type="paragraph" w:styleId="Pataisymai">
    <w:name w:val="Revision"/>
    <w:hidden/>
    <w:uiPriority w:val="99"/>
    <w:semiHidden/>
    <w:rsid w:val="00BA608A"/>
    <w:pPr>
      <w:spacing w:after="0"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rsid w:val="007508D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rastasiniatinklio">
    <w:name w:val="Normal (Web)"/>
    <w:basedOn w:val="prastasis"/>
    <w:uiPriority w:val="99"/>
    <w:semiHidden/>
    <w:unhideWhenUsed/>
    <w:rsid w:val="0096222F"/>
    <w:pPr>
      <w:spacing w:before="100" w:beforeAutospacing="1" w:after="100" w:afterAutospacing="1"/>
    </w:pPr>
  </w:style>
  <w:style w:type="character" w:styleId="Emfaz">
    <w:name w:val="Emphasis"/>
    <w:basedOn w:val="Numatytasispastraiposriftas"/>
    <w:uiPriority w:val="20"/>
    <w:qFormat/>
    <w:rsid w:val="0096222F"/>
    <w:rPr>
      <w:i/>
      <w:iCs/>
    </w:rPr>
  </w:style>
  <w:style w:type="character" w:customStyle="1" w:styleId="cf01">
    <w:name w:val="cf01"/>
    <w:basedOn w:val="Numatytasispastraiposriftas"/>
    <w:rsid w:val="00C76D80"/>
    <w:rPr>
      <w:rFonts w:ascii="Segoe UI" w:hAnsi="Segoe UI" w:cs="Segoe UI" w:hint="default"/>
      <w:sz w:val="18"/>
      <w:szCs w:val="18"/>
    </w:rPr>
  </w:style>
  <w:style w:type="character" w:customStyle="1" w:styleId="cf11">
    <w:name w:val="cf11"/>
    <w:basedOn w:val="Numatytasispastraiposriftas"/>
    <w:rsid w:val="00C76D80"/>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1537">
      <w:bodyDiv w:val="1"/>
      <w:marLeft w:val="0"/>
      <w:marRight w:val="0"/>
      <w:marTop w:val="0"/>
      <w:marBottom w:val="0"/>
      <w:divBdr>
        <w:top w:val="none" w:sz="0" w:space="0" w:color="auto"/>
        <w:left w:val="none" w:sz="0" w:space="0" w:color="auto"/>
        <w:bottom w:val="none" w:sz="0" w:space="0" w:color="auto"/>
        <w:right w:val="none" w:sz="0" w:space="0" w:color="auto"/>
      </w:divBdr>
    </w:div>
    <w:div w:id="126437782">
      <w:bodyDiv w:val="1"/>
      <w:marLeft w:val="0"/>
      <w:marRight w:val="0"/>
      <w:marTop w:val="0"/>
      <w:marBottom w:val="0"/>
      <w:divBdr>
        <w:top w:val="none" w:sz="0" w:space="0" w:color="auto"/>
        <w:left w:val="none" w:sz="0" w:space="0" w:color="auto"/>
        <w:bottom w:val="none" w:sz="0" w:space="0" w:color="auto"/>
        <w:right w:val="none" w:sz="0" w:space="0" w:color="auto"/>
      </w:divBdr>
    </w:div>
    <w:div w:id="192689547">
      <w:bodyDiv w:val="1"/>
      <w:marLeft w:val="0"/>
      <w:marRight w:val="0"/>
      <w:marTop w:val="0"/>
      <w:marBottom w:val="0"/>
      <w:divBdr>
        <w:top w:val="none" w:sz="0" w:space="0" w:color="auto"/>
        <w:left w:val="none" w:sz="0" w:space="0" w:color="auto"/>
        <w:bottom w:val="none" w:sz="0" w:space="0" w:color="auto"/>
        <w:right w:val="none" w:sz="0" w:space="0" w:color="auto"/>
      </w:divBdr>
    </w:div>
    <w:div w:id="393430600">
      <w:bodyDiv w:val="1"/>
      <w:marLeft w:val="0"/>
      <w:marRight w:val="0"/>
      <w:marTop w:val="0"/>
      <w:marBottom w:val="0"/>
      <w:divBdr>
        <w:top w:val="none" w:sz="0" w:space="0" w:color="auto"/>
        <w:left w:val="none" w:sz="0" w:space="0" w:color="auto"/>
        <w:bottom w:val="none" w:sz="0" w:space="0" w:color="auto"/>
        <w:right w:val="none" w:sz="0" w:space="0" w:color="auto"/>
      </w:divBdr>
    </w:div>
    <w:div w:id="404763046">
      <w:bodyDiv w:val="1"/>
      <w:marLeft w:val="0"/>
      <w:marRight w:val="0"/>
      <w:marTop w:val="0"/>
      <w:marBottom w:val="0"/>
      <w:divBdr>
        <w:top w:val="none" w:sz="0" w:space="0" w:color="auto"/>
        <w:left w:val="none" w:sz="0" w:space="0" w:color="auto"/>
        <w:bottom w:val="none" w:sz="0" w:space="0" w:color="auto"/>
        <w:right w:val="none" w:sz="0" w:space="0" w:color="auto"/>
      </w:divBdr>
    </w:div>
    <w:div w:id="511652644">
      <w:bodyDiv w:val="1"/>
      <w:marLeft w:val="0"/>
      <w:marRight w:val="0"/>
      <w:marTop w:val="0"/>
      <w:marBottom w:val="0"/>
      <w:divBdr>
        <w:top w:val="none" w:sz="0" w:space="0" w:color="auto"/>
        <w:left w:val="none" w:sz="0" w:space="0" w:color="auto"/>
        <w:bottom w:val="none" w:sz="0" w:space="0" w:color="auto"/>
        <w:right w:val="none" w:sz="0" w:space="0" w:color="auto"/>
      </w:divBdr>
    </w:div>
    <w:div w:id="573471017">
      <w:bodyDiv w:val="1"/>
      <w:marLeft w:val="0"/>
      <w:marRight w:val="0"/>
      <w:marTop w:val="0"/>
      <w:marBottom w:val="0"/>
      <w:divBdr>
        <w:top w:val="none" w:sz="0" w:space="0" w:color="auto"/>
        <w:left w:val="none" w:sz="0" w:space="0" w:color="auto"/>
        <w:bottom w:val="none" w:sz="0" w:space="0" w:color="auto"/>
        <w:right w:val="none" w:sz="0" w:space="0" w:color="auto"/>
      </w:divBdr>
    </w:div>
    <w:div w:id="591279276">
      <w:bodyDiv w:val="1"/>
      <w:marLeft w:val="0"/>
      <w:marRight w:val="0"/>
      <w:marTop w:val="0"/>
      <w:marBottom w:val="0"/>
      <w:divBdr>
        <w:top w:val="none" w:sz="0" w:space="0" w:color="auto"/>
        <w:left w:val="none" w:sz="0" w:space="0" w:color="auto"/>
        <w:bottom w:val="none" w:sz="0" w:space="0" w:color="auto"/>
        <w:right w:val="none" w:sz="0" w:space="0" w:color="auto"/>
      </w:divBdr>
    </w:div>
    <w:div w:id="790709574">
      <w:bodyDiv w:val="1"/>
      <w:marLeft w:val="0"/>
      <w:marRight w:val="0"/>
      <w:marTop w:val="0"/>
      <w:marBottom w:val="0"/>
      <w:divBdr>
        <w:top w:val="none" w:sz="0" w:space="0" w:color="auto"/>
        <w:left w:val="none" w:sz="0" w:space="0" w:color="auto"/>
        <w:bottom w:val="none" w:sz="0" w:space="0" w:color="auto"/>
        <w:right w:val="none" w:sz="0" w:space="0" w:color="auto"/>
      </w:divBdr>
    </w:div>
    <w:div w:id="1113282754">
      <w:bodyDiv w:val="1"/>
      <w:marLeft w:val="0"/>
      <w:marRight w:val="0"/>
      <w:marTop w:val="0"/>
      <w:marBottom w:val="0"/>
      <w:divBdr>
        <w:top w:val="none" w:sz="0" w:space="0" w:color="auto"/>
        <w:left w:val="none" w:sz="0" w:space="0" w:color="auto"/>
        <w:bottom w:val="none" w:sz="0" w:space="0" w:color="auto"/>
        <w:right w:val="none" w:sz="0" w:space="0" w:color="auto"/>
      </w:divBdr>
    </w:div>
    <w:div w:id="1304390644">
      <w:bodyDiv w:val="1"/>
      <w:marLeft w:val="0"/>
      <w:marRight w:val="0"/>
      <w:marTop w:val="0"/>
      <w:marBottom w:val="0"/>
      <w:divBdr>
        <w:top w:val="none" w:sz="0" w:space="0" w:color="auto"/>
        <w:left w:val="none" w:sz="0" w:space="0" w:color="auto"/>
        <w:bottom w:val="none" w:sz="0" w:space="0" w:color="auto"/>
        <w:right w:val="none" w:sz="0" w:space="0" w:color="auto"/>
      </w:divBdr>
    </w:div>
    <w:div w:id="1342127856">
      <w:bodyDiv w:val="1"/>
      <w:marLeft w:val="0"/>
      <w:marRight w:val="0"/>
      <w:marTop w:val="0"/>
      <w:marBottom w:val="0"/>
      <w:divBdr>
        <w:top w:val="none" w:sz="0" w:space="0" w:color="auto"/>
        <w:left w:val="none" w:sz="0" w:space="0" w:color="auto"/>
        <w:bottom w:val="none" w:sz="0" w:space="0" w:color="auto"/>
        <w:right w:val="none" w:sz="0" w:space="0" w:color="auto"/>
      </w:divBdr>
    </w:div>
    <w:div w:id="1362390085">
      <w:bodyDiv w:val="1"/>
      <w:marLeft w:val="0"/>
      <w:marRight w:val="0"/>
      <w:marTop w:val="0"/>
      <w:marBottom w:val="0"/>
      <w:divBdr>
        <w:top w:val="none" w:sz="0" w:space="0" w:color="auto"/>
        <w:left w:val="none" w:sz="0" w:space="0" w:color="auto"/>
        <w:bottom w:val="none" w:sz="0" w:space="0" w:color="auto"/>
        <w:right w:val="none" w:sz="0" w:space="0" w:color="auto"/>
      </w:divBdr>
    </w:div>
    <w:div w:id="1363163777">
      <w:bodyDiv w:val="1"/>
      <w:marLeft w:val="0"/>
      <w:marRight w:val="0"/>
      <w:marTop w:val="0"/>
      <w:marBottom w:val="0"/>
      <w:divBdr>
        <w:top w:val="none" w:sz="0" w:space="0" w:color="auto"/>
        <w:left w:val="none" w:sz="0" w:space="0" w:color="auto"/>
        <w:bottom w:val="none" w:sz="0" w:space="0" w:color="auto"/>
        <w:right w:val="none" w:sz="0" w:space="0" w:color="auto"/>
      </w:divBdr>
    </w:div>
    <w:div w:id="1393969426">
      <w:bodyDiv w:val="1"/>
      <w:marLeft w:val="0"/>
      <w:marRight w:val="0"/>
      <w:marTop w:val="0"/>
      <w:marBottom w:val="0"/>
      <w:divBdr>
        <w:top w:val="none" w:sz="0" w:space="0" w:color="auto"/>
        <w:left w:val="none" w:sz="0" w:space="0" w:color="auto"/>
        <w:bottom w:val="none" w:sz="0" w:space="0" w:color="auto"/>
        <w:right w:val="none" w:sz="0" w:space="0" w:color="auto"/>
      </w:divBdr>
    </w:div>
    <w:div w:id="1796295814">
      <w:bodyDiv w:val="1"/>
      <w:marLeft w:val="0"/>
      <w:marRight w:val="0"/>
      <w:marTop w:val="0"/>
      <w:marBottom w:val="0"/>
      <w:divBdr>
        <w:top w:val="none" w:sz="0" w:space="0" w:color="auto"/>
        <w:left w:val="none" w:sz="0" w:space="0" w:color="auto"/>
        <w:bottom w:val="none" w:sz="0" w:space="0" w:color="auto"/>
        <w:right w:val="none" w:sz="0" w:space="0" w:color="auto"/>
      </w:divBdr>
    </w:div>
    <w:div w:id="1870336334">
      <w:bodyDiv w:val="1"/>
      <w:marLeft w:val="0"/>
      <w:marRight w:val="0"/>
      <w:marTop w:val="0"/>
      <w:marBottom w:val="0"/>
      <w:divBdr>
        <w:top w:val="none" w:sz="0" w:space="0" w:color="auto"/>
        <w:left w:val="none" w:sz="0" w:space="0" w:color="auto"/>
        <w:bottom w:val="none" w:sz="0" w:space="0" w:color="auto"/>
        <w:right w:val="none" w:sz="0" w:space="0" w:color="auto"/>
      </w:divBdr>
    </w:div>
    <w:div w:id="1976794799">
      <w:bodyDiv w:val="1"/>
      <w:marLeft w:val="0"/>
      <w:marRight w:val="0"/>
      <w:marTop w:val="0"/>
      <w:marBottom w:val="0"/>
      <w:divBdr>
        <w:top w:val="none" w:sz="0" w:space="0" w:color="auto"/>
        <w:left w:val="none" w:sz="0" w:space="0" w:color="auto"/>
        <w:bottom w:val="none" w:sz="0" w:space="0" w:color="auto"/>
        <w:right w:val="none" w:sz="0" w:space="0" w:color="auto"/>
      </w:divBdr>
    </w:div>
    <w:div w:id="21291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BC98-4A6B-4361-B4B7-1D73FE1B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2092</Words>
  <Characters>1193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Stikonaite</dc:creator>
  <cp:lastModifiedBy>Remigijus Plakys</cp:lastModifiedBy>
  <cp:revision>3</cp:revision>
  <cp:lastPrinted>2019-09-09T06:41:00Z</cp:lastPrinted>
  <dcterms:created xsi:type="dcterms:W3CDTF">2025-08-18T07:26:00Z</dcterms:created>
  <dcterms:modified xsi:type="dcterms:W3CDTF">2025-08-18T07:30:00Z</dcterms:modified>
</cp:coreProperties>
</file>