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4" w:type="dxa"/>
        <w:tblLayout w:type="fixed"/>
        <w:tblLook w:val="04A0" w:firstRow="1" w:lastRow="0" w:firstColumn="1" w:lastColumn="0" w:noHBand="0" w:noVBand="1"/>
      </w:tblPr>
      <w:tblGrid>
        <w:gridCol w:w="1101"/>
        <w:gridCol w:w="3826"/>
        <w:gridCol w:w="4927"/>
      </w:tblGrid>
      <w:tr w:rsidR="000561F0" w:rsidRPr="004C3720" w14:paraId="6E6D495F" w14:textId="77777777" w:rsidTr="7D224736">
        <w:tc>
          <w:tcPr>
            <w:tcW w:w="9854" w:type="dxa"/>
            <w:gridSpan w:val="3"/>
            <w:tcBorders>
              <w:top w:val="nil"/>
              <w:left w:val="nil"/>
              <w:bottom w:val="nil"/>
              <w:right w:val="nil"/>
            </w:tcBorders>
          </w:tcPr>
          <w:p w14:paraId="5C5CC7E3" w14:textId="65280A80" w:rsidR="000561F0" w:rsidRPr="004C3720" w:rsidRDefault="00985172" w:rsidP="009202E1">
            <w:pPr>
              <w:widowControl w:val="0"/>
              <w:tabs>
                <w:tab w:val="center" w:pos="4153"/>
                <w:tab w:val="right" w:pos="8306"/>
              </w:tabs>
              <w:spacing w:after="240" w:line="240" w:lineRule="auto"/>
              <w:jc w:val="center"/>
              <w:rPr>
                <w:rFonts w:ascii="Cambria" w:hAnsi="Cambria" w:cs="Times New Roman"/>
                <w:b/>
                <w:bCs/>
                <w:sz w:val="24"/>
                <w:szCs w:val="24"/>
              </w:rPr>
            </w:pPr>
            <w:r w:rsidRPr="004C3720">
              <w:rPr>
                <w:rFonts w:ascii="Cambria" w:hAnsi="Cambria"/>
                <w:b/>
                <w:bCs/>
                <w:sz w:val="24"/>
                <w:szCs w:val="24"/>
              </w:rPr>
              <w:t>PASLAUGŲ VIEŠOJO PIRKIMO-PARDAVIMO SUTARTIS NR. 10-</w:t>
            </w:r>
            <w:sdt>
              <w:sdtPr>
                <w:rPr>
                  <w:rFonts w:ascii="Cambria" w:eastAsia="Times New Roman" w:hAnsi="Cambria"/>
                  <w:b/>
                  <w:bCs/>
                  <w:sz w:val="24"/>
                  <w:szCs w:val="24"/>
                </w:rPr>
                <w:id w:val="549424282"/>
                <w:placeholder>
                  <w:docPart w:val="C8960997042C4F19AFAB8CED0F8E781E"/>
                </w:placeholder>
                <w:showingPlcHdr/>
                <w15:color w:val="800000"/>
                <w:text/>
              </w:sdtPr>
              <w:sdtEndPr/>
              <w:sdtContent>
                <w:r w:rsidRPr="004C3720">
                  <w:rPr>
                    <w:rStyle w:val="PlaceholderText"/>
                    <w:rFonts w:ascii="Cambria" w:hAnsi="Cambria"/>
                    <w:b/>
                    <w:bCs/>
                    <w:sz w:val="24"/>
                    <w:szCs w:val="24"/>
                  </w:rPr>
                  <w:t>___</w:t>
                </w:r>
              </w:sdtContent>
            </w:sdt>
            <w:r w:rsidRPr="004C3720">
              <w:rPr>
                <w:rFonts w:ascii="Cambria" w:eastAsia="Times New Roman" w:hAnsi="Cambria"/>
                <w:b/>
                <w:bCs/>
                <w:sz w:val="24"/>
                <w:szCs w:val="24"/>
              </w:rPr>
              <w:t>/</w:t>
            </w:r>
            <w:sdt>
              <w:sdtPr>
                <w:rPr>
                  <w:rFonts w:ascii="Cambria" w:eastAsia="Times New Roman" w:hAnsi="Cambria"/>
                  <w:b/>
                  <w:bCs/>
                  <w:sz w:val="24"/>
                  <w:szCs w:val="24"/>
                </w:rPr>
                <w:id w:val="760725481"/>
                <w:placeholder>
                  <w:docPart w:val="4FD14BDE7E434609AC0F3914C6AC50E4"/>
                </w:placeholder>
                <w15:color w:val="800000"/>
                <w:text/>
              </w:sdtPr>
              <w:sdtEndPr/>
              <w:sdtContent>
                <w:r w:rsidR="00F4668C">
                  <w:rPr>
                    <w:rFonts w:ascii="Cambria" w:eastAsia="Times New Roman" w:hAnsi="Cambria"/>
                    <w:b/>
                    <w:bCs/>
                    <w:sz w:val="24"/>
                    <w:szCs w:val="24"/>
                  </w:rPr>
                  <w:t>25</w:t>
                </w:r>
              </w:sdtContent>
            </w:sdt>
          </w:p>
        </w:tc>
      </w:tr>
      <w:tr w:rsidR="00985172" w:rsidRPr="004C3720" w14:paraId="7F08D1A6" w14:textId="77777777" w:rsidTr="7D224736">
        <w:tc>
          <w:tcPr>
            <w:tcW w:w="9854" w:type="dxa"/>
            <w:gridSpan w:val="3"/>
            <w:tcBorders>
              <w:top w:val="nil"/>
              <w:left w:val="nil"/>
              <w:bottom w:val="nil"/>
              <w:right w:val="nil"/>
            </w:tcBorders>
          </w:tcPr>
          <w:p w14:paraId="3BEC9B26" w14:textId="104EA4CF" w:rsidR="00985172" w:rsidRPr="004C3720" w:rsidRDefault="004C3720" w:rsidP="009202E1">
            <w:pPr>
              <w:widowControl w:val="0"/>
              <w:tabs>
                <w:tab w:val="center" w:pos="4153"/>
                <w:tab w:val="right" w:pos="8306"/>
              </w:tabs>
              <w:spacing w:after="240" w:line="240" w:lineRule="auto"/>
              <w:jc w:val="center"/>
              <w:rPr>
                <w:rFonts w:ascii="Cambria" w:hAnsi="Cambria" w:cs="Times New Roman"/>
                <w:bCs/>
                <w:sz w:val="24"/>
                <w:szCs w:val="24"/>
              </w:rPr>
            </w:pPr>
            <w:r w:rsidRPr="004C3720">
              <w:rPr>
                <w:rFonts w:ascii="Cambria" w:eastAsia="Times New Roman" w:hAnsi="Cambria" w:cs="Times New Roman"/>
                <w:b/>
                <w:sz w:val="24"/>
                <w:szCs w:val="24"/>
              </w:rPr>
              <w:t xml:space="preserve">Du tūkstančiai dvidešimt </w:t>
            </w:r>
            <w:sdt>
              <w:sdtPr>
                <w:rPr>
                  <w:rFonts w:ascii="Cambria" w:eastAsia="Times New Roman" w:hAnsi="Cambria" w:cs="Times New Roman"/>
                  <w:b/>
                  <w:sz w:val="24"/>
                  <w:szCs w:val="24"/>
                </w:rPr>
                <w:id w:val="-1753500819"/>
                <w:placeholder>
                  <w:docPart w:val="F77CF9775D2841A28819B8E843D49A96"/>
                </w:placeholder>
                <w15:color w:val="800000"/>
                <w:text/>
              </w:sdtPr>
              <w:sdtEndPr/>
              <w:sdtContent>
                <w:r w:rsidR="00F4668C">
                  <w:rPr>
                    <w:rFonts w:ascii="Cambria" w:eastAsia="Times New Roman" w:hAnsi="Cambria" w:cs="Times New Roman"/>
                    <w:b/>
                    <w:sz w:val="24"/>
                    <w:szCs w:val="24"/>
                  </w:rPr>
                  <w:t>penktų</w:t>
                </w:r>
              </w:sdtContent>
            </w:sdt>
            <w:r w:rsidRPr="004C3720">
              <w:rPr>
                <w:rFonts w:ascii="Cambria" w:eastAsia="Times New Roman" w:hAnsi="Cambria" w:cs="Times New Roman"/>
                <w:b/>
                <w:sz w:val="24"/>
                <w:szCs w:val="24"/>
              </w:rPr>
              <w:t xml:space="preserve"> metų </w:t>
            </w:r>
            <w:sdt>
              <w:sdtPr>
                <w:rPr>
                  <w:rFonts w:ascii="Cambria" w:eastAsia="Times New Roman" w:hAnsi="Cambria" w:cs="Times New Roman"/>
                  <w:b/>
                  <w:sz w:val="24"/>
                  <w:szCs w:val="24"/>
                </w:rPr>
                <w:id w:val="-1225909720"/>
                <w:placeholder>
                  <w:docPart w:val="F2229D559B664D90AD070871BFF16EBB"/>
                </w:placeholder>
                <w15:color w:val="800000"/>
                <w:text/>
              </w:sdtPr>
              <w:sdtEndPr/>
              <w:sdtContent>
                <w:r w:rsidR="00F4668C">
                  <w:rPr>
                    <w:rFonts w:ascii="Cambria" w:eastAsia="Times New Roman" w:hAnsi="Cambria" w:cs="Times New Roman"/>
                    <w:b/>
                    <w:sz w:val="24"/>
                    <w:szCs w:val="24"/>
                  </w:rPr>
                  <w:t>vasario</w:t>
                </w:r>
              </w:sdtContent>
            </w:sdt>
            <w:r w:rsidRPr="004C3720">
              <w:rPr>
                <w:rFonts w:ascii="Cambria" w:eastAsia="Times New Roman" w:hAnsi="Cambria" w:cs="Times New Roman"/>
                <w:b/>
                <w:sz w:val="24"/>
                <w:szCs w:val="24"/>
              </w:rPr>
              <w:t xml:space="preserve"> mėnesio </w:t>
            </w:r>
            <w:sdt>
              <w:sdtPr>
                <w:rPr>
                  <w:rFonts w:ascii="Cambria" w:eastAsia="Times New Roman" w:hAnsi="Cambria" w:cs="Times New Roman"/>
                  <w:b/>
                  <w:sz w:val="24"/>
                  <w:szCs w:val="24"/>
                </w:rPr>
                <w:id w:val="-1113894048"/>
                <w:placeholder>
                  <w:docPart w:val="4BF8028FBEFD42E1837B3DA246EF7B53"/>
                </w:placeholder>
                <w:showingPlcHdr/>
                <w15:color w:val="800000"/>
                <w:text/>
              </w:sdtPr>
              <w:sdtEndPr/>
              <w:sdtContent>
                <w:r w:rsidRPr="004C3720">
                  <w:rPr>
                    <w:rStyle w:val="PlaceholderText"/>
                    <w:rFonts w:ascii="Cambria" w:hAnsi="Cambria" w:cs="Times New Roman"/>
                    <w:b/>
                    <w:bCs/>
                    <w:sz w:val="24"/>
                    <w:szCs w:val="24"/>
                  </w:rPr>
                  <w:t>__________</w:t>
                </w:r>
              </w:sdtContent>
            </w:sdt>
            <w:r w:rsidRPr="004C3720">
              <w:rPr>
                <w:rFonts w:ascii="Cambria" w:eastAsia="Times New Roman" w:hAnsi="Cambria" w:cs="Times New Roman"/>
                <w:b/>
                <w:sz w:val="24"/>
                <w:szCs w:val="24"/>
              </w:rPr>
              <w:t xml:space="preserve"> diena</w:t>
            </w:r>
            <w:r w:rsidRPr="004C3720">
              <w:rPr>
                <w:rFonts w:ascii="Cambria" w:eastAsia="Times New Roman" w:hAnsi="Cambria" w:cs="Times New Roman"/>
                <w:b/>
                <w:sz w:val="24"/>
                <w:szCs w:val="24"/>
              </w:rPr>
              <w:br/>
              <w:t>Vilnius</w:t>
            </w:r>
          </w:p>
        </w:tc>
      </w:tr>
      <w:tr w:rsidR="00410F36" w:rsidRPr="00DF5348" w14:paraId="29FF875B" w14:textId="77777777" w:rsidTr="7D224736">
        <w:tc>
          <w:tcPr>
            <w:tcW w:w="9854" w:type="dxa"/>
            <w:gridSpan w:val="3"/>
            <w:tcBorders>
              <w:top w:val="nil"/>
              <w:left w:val="nil"/>
              <w:bottom w:val="nil"/>
              <w:right w:val="nil"/>
            </w:tcBorders>
          </w:tcPr>
          <w:p w14:paraId="19E2B9D3" w14:textId="7A2112C7" w:rsidR="00410F36" w:rsidRPr="008255A8" w:rsidRDefault="00C75FD3" w:rsidP="00390886">
            <w:pPr>
              <w:widowControl w:val="0"/>
              <w:tabs>
                <w:tab w:val="center" w:pos="4153"/>
                <w:tab w:val="right" w:pos="8306"/>
              </w:tabs>
              <w:spacing w:after="80" w:line="240" w:lineRule="auto"/>
              <w:jc w:val="both"/>
              <w:rPr>
                <w:rFonts w:ascii="Cambria" w:eastAsia="Times New Roman" w:hAnsi="Cambria" w:cs="Times New Roman"/>
                <w:bCs/>
                <w:sz w:val="24"/>
                <w:szCs w:val="24"/>
              </w:rPr>
            </w:pPr>
            <w:r w:rsidRPr="008255A8">
              <w:rPr>
                <w:rFonts w:ascii="Cambria" w:eastAsia="Times New Roman" w:hAnsi="Cambria" w:cs="Times New Roman"/>
                <w:b/>
                <w:sz w:val="24"/>
                <w:szCs w:val="24"/>
              </w:rPr>
              <w:t>Užsakovas</w:t>
            </w:r>
            <w:r w:rsidRPr="008255A8">
              <w:rPr>
                <w:rFonts w:ascii="Cambria" w:eastAsia="Times New Roman" w:hAnsi="Cambria" w:cs="Times New Roman"/>
                <w:sz w:val="24"/>
                <w:szCs w:val="24"/>
              </w:rPr>
              <w:t xml:space="preserve"> – </w:t>
            </w:r>
            <w:r w:rsidRPr="008255A8">
              <w:rPr>
                <w:rFonts w:ascii="Cambria" w:hAnsi="Cambria" w:cs="Times New Roman"/>
                <w:bCs/>
                <w:sz w:val="24"/>
                <w:szCs w:val="24"/>
              </w:rPr>
              <w:t>Lietuvos Respublikos užsienio reikalų ministerija, įstaigos kodas 188613242, registruota adresu: J. Tumo-Vaižganto g. 2, 01108 Vilnius, atstovaujama</w:t>
            </w:r>
            <w:r w:rsidR="00FE579B" w:rsidRPr="008255A8">
              <w:rPr>
                <w:rFonts w:ascii="Cambria" w:hAnsi="Cambria" w:cs="Times New Roman"/>
                <w:bCs/>
                <w:sz w:val="24"/>
                <w:szCs w:val="24"/>
              </w:rPr>
              <w:t xml:space="preserve"> </w:t>
            </w:r>
            <w:sdt>
              <w:sdtPr>
                <w:rPr>
                  <w:rStyle w:val="Style2"/>
                  <w:rFonts w:ascii="Cambria" w:hAnsi="Cambria"/>
                  <w:szCs w:val="24"/>
                </w:rPr>
                <w:id w:val="-1098866765"/>
                <w:lock w:val="sdtLocked"/>
                <w:placeholder>
                  <w:docPart w:val="0EF6A2D9C4C0483A9E66FD04F2F5BF70"/>
                </w:placeholder>
                <w:showingPlcHdr/>
                <w15:color w:val="800000"/>
                <w:text/>
              </w:sdtPr>
              <w:sdtEndPr>
                <w:rPr>
                  <w:rStyle w:val="Style2"/>
                </w:rPr>
              </w:sdtEndPr>
              <w:sdtContent>
                <w:r w:rsidR="00D4339B" w:rsidRPr="00D4339B">
                  <w:rPr>
                    <w:rStyle w:val="PlaceholderText"/>
                    <w:rFonts w:ascii="Cambria" w:hAnsi="Cambria" w:cs="Times New Roman"/>
                    <w:color w:val="C00000"/>
                    <w:sz w:val="24"/>
                    <w:szCs w:val="24"/>
                  </w:rPr>
                  <w:t>/nurodyti Užsakovą atstovaujančio asmens pareigas, vardą ir pavardę/</w:t>
                </w:r>
              </w:sdtContent>
            </w:sdt>
            <w:r w:rsidRPr="008255A8">
              <w:rPr>
                <w:rFonts w:ascii="Cambria" w:hAnsi="Cambria" w:cs="Times New Roman"/>
                <w:bCs/>
                <w:sz w:val="24"/>
                <w:szCs w:val="24"/>
              </w:rPr>
              <w:t xml:space="preserve">, </w:t>
            </w:r>
            <w:sdt>
              <w:sdtPr>
                <w:rPr>
                  <w:rStyle w:val="Style16"/>
                </w:rPr>
                <w:id w:val="-35041523"/>
                <w:lock w:val="sdtLocked"/>
                <w:placeholder>
                  <w:docPart w:val="E24B387BEB90411183DC77D571EF695C"/>
                </w:placeholder>
                <w:showingPlcHdr/>
                <w15:color w:val="800000"/>
                <w:comboBox>
                  <w:listItem w:value="/pasirinkite tinkamą/"/>
                  <w:listItem w:displayText="veikiančios" w:value="veikiančios"/>
                  <w:listItem w:displayText="veikiančio" w:value="veikiančio"/>
                </w:comboBox>
              </w:sdtPr>
              <w:sdtEndPr>
                <w:rPr>
                  <w:rStyle w:val="DefaultParagraphFont"/>
                  <w:rFonts w:ascii="Calibri" w:hAnsi="Calibri" w:cs="Times New Roman"/>
                  <w:bCs/>
                  <w:sz w:val="22"/>
                  <w:szCs w:val="24"/>
                </w:rPr>
              </w:sdtEndPr>
              <w:sdtContent>
                <w:r w:rsidR="00D4339B" w:rsidRPr="00D4339B">
                  <w:rPr>
                    <w:rStyle w:val="PlaceholderText"/>
                    <w:rFonts w:ascii="Cambria" w:hAnsi="Cambria"/>
                    <w:color w:val="C00000"/>
                    <w:sz w:val="24"/>
                    <w:szCs w:val="24"/>
                  </w:rPr>
                  <w:t>/pasirinkite tinkamą/</w:t>
                </w:r>
              </w:sdtContent>
            </w:sdt>
            <w:r w:rsidR="009B5294" w:rsidRPr="008255A8">
              <w:rPr>
                <w:rFonts w:ascii="Cambria" w:hAnsi="Cambria" w:cs="Times New Roman"/>
                <w:bCs/>
                <w:szCs w:val="24"/>
              </w:rPr>
              <w:t xml:space="preserve"> </w:t>
            </w:r>
            <w:r w:rsidRPr="008255A8">
              <w:rPr>
                <w:rFonts w:ascii="Cambria" w:hAnsi="Cambria" w:cs="Times New Roman"/>
                <w:bCs/>
                <w:sz w:val="24"/>
                <w:szCs w:val="24"/>
              </w:rPr>
              <w:t>pagal teisės aktų suteiktus įgaliojimus,</w:t>
            </w:r>
          </w:p>
        </w:tc>
      </w:tr>
      <w:tr w:rsidR="00390886" w:rsidRPr="00DF5348" w14:paraId="106C5CBA" w14:textId="77777777" w:rsidTr="7D224736">
        <w:tc>
          <w:tcPr>
            <w:tcW w:w="9854" w:type="dxa"/>
            <w:gridSpan w:val="3"/>
            <w:tcBorders>
              <w:top w:val="nil"/>
              <w:left w:val="nil"/>
              <w:bottom w:val="nil"/>
              <w:right w:val="nil"/>
            </w:tcBorders>
          </w:tcPr>
          <w:p w14:paraId="1E146B7D" w14:textId="2153BDC8" w:rsidR="00390886" w:rsidRPr="00E702F2" w:rsidRDefault="00EF7786" w:rsidP="00390886">
            <w:pPr>
              <w:widowControl w:val="0"/>
              <w:tabs>
                <w:tab w:val="center" w:pos="4153"/>
                <w:tab w:val="right" w:pos="8306"/>
              </w:tabs>
              <w:spacing w:after="80" w:line="240" w:lineRule="auto"/>
              <w:jc w:val="both"/>
              <w:rPr>
                <w:rFonts w:ascii="Cambria" w:eastAsia="Times New Roman" w:hAnsi="Cambria" w:cs="Times New Roman"/>
                <w:b/>
                <w:sz w:val="24"/>
                <w:szCs w:val="24"/>
              </w:rPr>
            </w:pPr>
            <w:r w:rsidRPr="00E702F2">
              <w:rPr>
                <w:rFonts w:ascii="Cambria" w:hAnsi="Cambria" w:cs="Times New Roman"/>
                <w:bCs/>
                <w:sz w:val="24"/>
                <w:szCs w:val="24"/>
              </w:rPr>
              <w:t>I</w:t>
            </w:r>
            <w:r w:rsidR="00390886" w:rsidRPr="00E702F2">
              <w:rPr>
                <w:rFonts w:ascii="Cambria" w:hAnsi="Cambria" w:cs="Times New Roman"/>
                <w:bCs/>
                <w:sz w:val="24"/>
                <w:szCs w:val="24"/>
              </w:rPr>
              <w:t>r</w:t>
            </w:r>
          </w:p>
        </w:tc>
      </w:tr>
      <w:tr w:rsidR="00390886" w:rsidRPr="00DF5348" w14:paraId="2843212F" w14:textId="77777777" w:rsidTr="7D224736">
        <w:tc>
          <w:tcPr>
            <w:tcW w:w="9854" w:type="dxa"/>
            <w:gridSpan w:val="3"/>
            <w:tcBorders>
              <w:top w:val="nil"/>
              <w:left w:val="nil"/>
              <w:bottom w:val="nil"/>
              <w:right w:val="nil"/>
            </w:tcBorders>
          </w:tcPr>
          <w:p w14:paraId="06313176" w14:textId="3372FFFF" w:rsidR="00390886" w:rsidRPr="008255A8" w:rsidRDefault="00390886" w:rsidP="00390886">
            <w:pPr>
              <w:widowControl w:val="0"/>
              <w:spacing w:after="80" w:line="240" w:lineRule="auto"/>
              <w:ind w:right="1"/>
              <w:jc w:val="both"/>
              <w:rPr>
                <w:rFonts w:ascii="Cambria" w:eastAsia="Times New Roman" w:hAnsi="Cambria" w:cs="Times New Roman"/>
                <w:b/>
                <w:sz w:val="24"/>
                <w:szCs w:val="24"/>
              </w:rPr>
            </w:pPr>
            <w:r w:rsidRPr="008255A8">
              <w:rPr>
                <w:rFonts w:ascii="Cambria" w:eastAsia="Times New Roman" w:hAnsi="Cambria" w:cs="Times New Roman"/>
                <w:b/>
                <w:sz w:val="24"/>
                <w:szCs w:val="24"/>
              </w:rPr>
              <w:t>Paslaugų teikėjas</w:t>
            </w:r>
            <w:r w:rsidRPr="008255A8">
              <w:rPr>
                <w:rFonts w:ascii="Cambria" w:eastAsia="Times New Roman" w:hAnsi="Cambria" w:cs="Times New Roman"/>
                <w:sz w:val="24"/>
                <w:szCs w:val="24"/>
              </w:rPr>
              <w:t xml:space="preserve"> – </w:t>
            </w:r>
            <w:sdt>
              <w:sdtPr>
                <w:rPr>
                  <w:rStyle w:val="Style2"/>
                  <w:rFonts w:ascii="Cambria" w:hAnsi="Cambria"/>
                  <w:szCs w:val="24"/>
                </w:rPr>
                <w:id w:val="1686792285"/>
                <w:lock w:val="sdtLocked"/>
                <w:placeholder>
                  <w:docPart w:val="B0064D3B75AB478FB54E0FF52400176E"/>
                </w:placeholder>
                <w:showingPlcHdr/>
                <w15:color w:val="800000"/>
                <w:text/>
              </w:sdtPr>
              <w:sdtEndPr>
                <w:rPr>
                  <w:rStyle w:val="Style2"/>
                </w:rPr>
              </w:sdtEndPr>
              <w:sdtContent>
                <w:r w:rsidR="00D4339B" w:rsidRPr="00D4339B">
                  <w:rPr>
                    <w:rStyle w:val="PlaceholderText"/>
                    <w:rFonts w:ascii="Cambria" w:hAnsi="Cambria" w:cs="Times New Roman"/>
                    <w:color w:val="C00000"/>
                    <w:sz w:val="24"/>
                    <w:szCs w:val="24"/>
                  </w:rPr>
                  <w:t>/nurodyti Tiekėją, jo registracijos adresą, jį atstovaujantį asmenį ir teisinį atstovavimo pagrindą/</w:t>
                </w:r>
              </w:sdtContent>
            </w:sdt>
            <w:r w:rsidR="003D6F88" w:rsidRPr="008255A8">
              <w:rPr>
                <w:rStyle w:val="Style2"/>
                <w:rFonts w:ascii="Cambria" w:hAnsi="Cambria"/>
                <w:szCs w:val="24"/>
              </w:rPr>
              <w:t>,</w:t>
            </w:r>
          </w:p>
        </w:tc>
      </w:tr>
      <w:tr w:rsidR="00390886" w:rsidRPr="00DF5348" w14:paraId="26E5C632" w14:textId="77777777" w:rsidTr="7D224736">
        <w:tc>
          <w:tcPr>
            <w:tcW w:w="9854" w:type="dxa"/>
            <w:gridSpan w:val="3"/>
            <w:tcBorders>
              <w:top w:val="nil"/>
              <w:left w:val="nil"/>
              <w:bottom w:val="nil"/>
              <w:right w:val="nil"/>
            </w:tcBorders>
          </w:tcPr>
          <w:p w14:paraId="4E22C4D4" w14:textId="59A15DEB" w:rsidR="00390886" w:rsidRPr="00E702F2" w:rsidRDefault="00390886" w:rsidP="00390886">
            <w:pPr>
              <w:widowControl w:val="0"/>
              <w:spacing w:after="80" w:line="240" w:lineRule="auto"/>
              <w:ind w:right="1"/>
              <w:jc w:val="both"/>
              <w:rPr>
                <w:rFonts w:ascii="Cambria" w:eastAsia="Times New Roman" w:hAnsi="Cambria" w:cs="Times New Roman"/>
                <w:b/>
                <w:sz w:val="24"/>
                <w:szCs w:val="24"/>
              </w:rPr>
            </w:pPr>
            <w:r w:rsidRPr="00E702F2">
              <w:rPr>
                <w:rFonts w:ascii="Cambria" w:eastAsia="Times New Roman" w:hAnsi="Cambria" w:cs="Times New Roman"/>
                <w:sz w:val="24"/>
                <w:szCs w:val="24"/>
              </w:rPr>
              <w:t>toliau kartu vadinami „</w:t>
            </w:r>
            <w:r w:rsidRPr="00E702F2">
              <w:rPr>
                <w:rFonts w:ascii="Cambria" w:eastAsia="Times New Roman" w:hAnsi="Cambria" w:cs="Times New Roman"/>
                <w:b/>
                <w:bCs/>
                <w:sz w:val="24"/>
                <w:szCs w:val="24"/>
              </w:rPr>
              <w:t>Šalimis</w:t>
            </w:r>
            <w:r w:rsidRPr="00E702F2">
              <w:rPr>
                <w:rFonts w:ascii="Cambria" w:eastAsia="Times New Roman" w:hAnsi="Cambria" w:cs="Times New Roman"/>
                <w:sz w:val="24"/>
                <w:szCs w:val="24"/>
              </w:rPr>
              <w:t>“, atskirai – „</w:t>
            </w:r>
            <w:r w:rsidRPr="00E702F2">
              <w:rPr>
                <w:rFonts w:ascii="Cambria" w:eastAsia="Times New Roman" w:hAnsi="Cambria" w:cs="Times New Roman"/>
                <w:b/>
                <w:bCs/>
                <w:sz w:val="24"/>
                <w:szCs w:val="24"/>
              </w:rPr>
              <w:t>Šalimi</w:t>
            </w:r>
            <w:r w:rsidRPr="00E702F2">
              <w:rPr>
                <w:rFonts w:ascii="Cambria" w:eastAsia="Times New Roman" w:hAnsi="Cambria" w:cs="Times New Roman"/>
                <w:sz w:val="24"/>
                <w:szCs w:val="24"/>
              </w:rPr>
              <w:t xml:space="preserve">“, susitarė ir sudarė šią </w:t>
            </w:r>
            <w:sdt>
              <w:sdtPr>
                <w:rPr>
                  <w:rStyle w:val="Stilius2"/>
                  <w:rFonts w:ascii="Cambria" w:hAnsi="Cambria" w:cs="Times New Roman"/>
                </w:rPr>
                <w:id w:val="412669998"/>
                <w:placeholder>
                  <w:docPart w:val="6DA0ACA9D922486289AAD919B7E75AF0"/>
                </w:placeholder>
                <w15:color w:val="800000"/>
                <w:comboBox>
                  <w:listItem w:value="/pasirinkti pirkimo objekto rūšį/"/>
                  <w:listItem w:displayText="prekių viešojo pirkimo–pardavimo" w:value="prekių viešojo pirkimo–pardavimo"/>
                  <w:listItem w:displayText="paslaugų viešojo pirkimo–pardavimo" w:value="paslaugų viešojo pirkimo–pardavimo"/>
                  <w:listItem w:displayText="darbų viešojo pirkimo–pardavimo" w:value="darbų viešojo pirkimo–pardavimo"/>
                </w:comboBox>
              </w:sdtPr>
              <w:sdtEndPr>
                <w:rPr>
                  <w:rStyle w:val="DefaultParagraphFont"/>
                  <w:rFonts w:eastAsia="Times New Roman"/>
                  <w:sz w:val="22"/>
                  <w:szCs w:val="24"/>
                </w:rPr>
              </w:sdtEndPr>
              <w:sdtContent>
                <w:r w:rsidRPr="00E702F2">
                  <w:rPr>
                    <w:rStyle w:val="Stilius2"/>
                    <w:rFonts w:ascii="Cambria" w:hAnsi="Cambria" w:cs="Times New Roman"/>
                  </w:rPr>
                  <w:t>paslaugų viešojo pirkimo–pardavimo</w:t>
                </w:r>
              </w:sdtContent>
            </w:sdt>
            <w:r w:rsidRPr="00E702F2">
              <w:rPr>
                <w:rFonts w:ascii="Cambria" w:eastAsia="Times New Roman" w:hAnsi="Cambria" w:cs="Times New Roman"/>
                <w:sz w:val="24"/>
                <w:szCs w:val="24"/>
              </w:rPr>
              <w:t xml:space="preserve"> sutartį (toliau – Sutartis):</w:t>
            </w:r>
          </w:p>
        </w:tc>
      </w:tr>
      <w:tr w:rsidR="00260157" w14:paraId="2F68AA2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25171D1" w14:textId="77777777" w:rsidR="00260157" w:rsidRDefault="00260157"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885D1A" w14:textId="25CC566E" w:rsidR="00260157" w:rsidRPr="00F94334" w:rsidRDefault="00260157" w:rsidP="00390886">
            <w:pPr>
              <w:widowControl w:val="0"/>
              <w:tabs>
                <w:tab w:val="center" w:pos="4153"/>
                <w:tab w:val="right" w:pos="8306"/>
              </w:tabs>
              <w:spacing w:before="360" w:after="120" w:line="240" w:lineRule="auto"/>
              <w:jc w:val="both"/>
              <w:rPr>
                <w:rFonts w:ascii="Cambria" w:hAnsi="Cambria"/>
                <w:b/>
                <w:bCs/>
                <w:sz w:val="24"/>
                <w:szCs w:val="24"/>
              </w:rPr>
            </w:pPr>
            <w:r w:rsidRPr="00260157">
              <w:rPr>
                <w:rFonts w:ascii="Cambria" w:hAnsi="Cambria"/>
                <w:b/>
                <w:bCs/>
                <w:sz w:val="24"/>
                <w:szCs w:val="24"/>
              </w:rPr>
              <w:t>Sąvokos ir sutrumpinimai</w:t>
            </w:r>
          </w:p>
        </w:tc>
      </w:tr>
      <w:tr w:rsidR="00260157" w14:paraId="3EC4FCA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AEBE39" w14:textId="77777777" w:rsidR="00260157" w:rsidRDefault="00260157"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C474E3" w14:textId="42C2922E" w:rsidR="00260157" w:rsidRPr="00390886" w:rsidRDefault="00260157" w:rsidP="00F84C0E">
            <w:pPr>
              <w:widowControl w:val="0"/>
              <w:tabs>
                <w:tab w:val="center" w:pos="4153"/>
                <w:tab w:val="right" w:pos="8306"/>
              </w:tabs>
              <w:spacing w:after="80" w:line="240" w:lineRule="auto"/>
              <w:jc w:val="both"/>
              <w:rPr>
                <w:rFonts w:ascii="Cambria" w:hAnsi="Cambria" w:cs="Times New Roman"/>
                <w:bCs/>
                <w:sz w:val="24"/>
                <w:szCs w:val="24"/>
              </w:rPr>
            </w:pPr>
            <w:r w:rsidRPr="00260157">
              <w:rPr>
                <w:rFonts w:ascii="Cambria" w:hAnsi="Cambria" w:cs="Times New Roman"/>
                <w:b/>
                <w:sz w:val="24"/>
                <w:szCs w:val="24"/>
              </w:rPr>
              <w:t>Įstatymas</w:t>
            </w:r>
            <w:r w:rsidRPr="00260157">
              <w:rPr>
                <w:rFonts w:ascii="Cambria" w:hAnsi="Cambria" w:cs="Times New Roman"/>
                <w:bCs/>
                <w:sz w:val="24"/>
                <w:szCs w:val="24"/>
              </w:rPr>
              <w:t xml:space="preserve"> – Lietuvos Respublikos viešųjų pirkimų, atliekamų gynybos ir saugumo srityje, įstatymas.</w:t>
            </w:r>
          </w:p>
        </w:tc>
      </w:tr>
      <w:tr w:rsidR="000F0557" w14:paraId="0D7C84F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C0E37E" w14:textId="77777777" w:rsidR="000F0557" w:rsidRDefault="000F0557"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5E42C19" w14:textId="6E0D1F11" w:rsidR="000F0557" w:rsidRPr="000F0557" w:rsidRDefault="5CCBBDDB" w:rsidP="461C36AC">
            <w:pPr>
              <w:widowControl w:val="0"/>
              <w:tabs>
                <w:tab w:val="center" w:pos="4153"/>
                <w:tab w:val="right" w:pos="8306"/>
              </w:tabs>
              <w:spacing w:after="80" w:line="240" w:lineRule="auto"/>
              <w:jc w:val="both"/>
              <w:rPr>
                <w:rFonts w:ascii="Cambria" w:hAnsi="Cambria" w:cs="Times New Roman"/>
                <w:sz w:val="24"/>
                <w:szCs w:val="24"/>
              </w:rPr>
            </w:pPr>
            <w:r w:rsidRPr="461C36AC">
              <w:rPr>
                <w:rFonts w:ascii="Cambria" w:hAnsi="Cambria" w:cs="Times New Roman"/>
                <w:b/>
                <w:bCs/>
                <w:sz w:val="24"/>
                <w:szCs w:val="24"/>
              </w:rPr>
              <w:t>Paslaugos</w:t>
            </w:r>
            <w:r w:rsidRPr="461C36AC">
              <w:rPr>
                <w:rFonts w:ascii="Cambria" w:hAnsi="Cambria" w:cs="Times New Roman"/>
                <w:sz w:val="24"/>
                <w:szCs w:val="24"/>
              </w:rPr>
              <w:t xml:space="preserve"> – </w:t>
            </w:r>
            <w:sdt>
              <w:sdtPr>
                <w:rPr>
                  <w:rStyle w:val="Style11"/>
                </w:rPr>
                <w:id w:val="-1646816424"/>
                <w:placeholder>
                  <w:docPart w:val="83825B1F4CAE455FA83CD06480F257E1"/>
                </w:placeholder>
                <w15:color w:val="800000"/>
              </w:sdtPr>
              <w:sdtEndPr>
                <w:rPr>
                  <w:rStyle w:val="DefaultParagraphFont"/>
                  <w:rFonts w:ascii="Calibri" w:hAnsi="Calibri"/>
                  <w:b/>
                  <w:bCs/>
                  <w:sz w:val="22"/>
                </w:rPr>
              </w:sdtEndPr>
              <w:sdtContent>
                <w:r w:rsidR="06026DFC" w:rsidRPr="461C36AC">
                  <w:rPr>
                    <w:rStyle w:val="Style11"/>
                  </w:rPr>
                  <w:t>informacijos saugos rizikos vertinimo paslaugos</w:t>
                </w:r>
              </w:sdtContent>
            </w:sdt>
            <w:r w:rsidRPr="461C36AC">
              <w:rPr>
                <w:rFonts w:ascii="Cambria" w:hAnsi="Cambria" w:cs="Times New Roman"/>
                <w:sz w:val="24"/>
                <w:szCs w:val="24"/>
              </w:rPr>
              <w:t>, kurių sąrašas nurodytas, savybės apibūdintos šios Sutarties 1 priede „Techninė specifikacija.</w:t>
            </w:r>
          </w:p>
        </w:tc>
      </w:tr>
      <w:tr w:rsidR="00260157" w14:paraId="0B3616E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067708" w14:textId="77777777" w:rsidR="00260157" w:rsidRDefault="00260157"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E115D53" w14:textId="100EE29B" w:rsidR="00260157" w:rsidRPr="00260157" w:rsidRDefault="00260157" w:rsidP="00F84C0E">
            <w:pPr>
              <w:widowControl w:val="0"/>
              <w:tabs>
                <w:tab w:val="center" w:pos="4153"/>
                <w:tab w:val="right" w:pos="8306"/>
              </w:tabs>
              <w:spacing w:after="80" w:line="240" w:lineRule="auto"/>
              <w:jc w:val="both"/>
              <w:rPr>
                <w:rFonts w:ascii="Cambria" w:hAnsi="Cambria" w:cs="Times New Roman"/>
                <w:bCs/>
                <w:sz w:val="24"/>
                <w:szCs w:val="24"/>
              </w:rPr>
            </w:pPr>
            <w:r w:rsidRPr="00260157">
              <w:rPr>
                <w:rFonts w:ascii="Cambria" w:hAnsi="Cambria" w:cs="Times New Roman"/>
                <w:b/>
                <w:sz w:val="24"/>
                <w:szCs w:val="24"/>
              </w:rPr>
              <w:t>Pirkimas</w:t>
            </w:r>
            <w:r w:rsidRPr="00260157">
              <w:rPr>
                <w:rFonts w:ascii="Cambria" w:hAnsi="Cambria" w:cs="Times New Roman"/>
                <w:bCs/>
                <w:sz w:val="24"/>
                <w:szCs w:val="24"/>
              </w:rPr>
              <w:t xml:space="preserve"> –</w:t>
            </w:r>
            <w:sdt>
              <w:sdtPr>
                <w:rPr>
                  <w:rStyle w:val="Style11"/>
                </w:rPr>
                <w:id w:val="1269346203"/>
                <w:placeholder>
                  <w:docPart w:val="3945BA4C19094416872BCDD96CA5FE98"/>
                </w:placeholder>
                <w15:color w:val="800000"/>
              </w:sdtPr>
              <w:sdtEndPr>
                <w:rPr>
                  <w:rStyle w:val="DefaultParagraphFont"/>
                  <w:rFonts w:ascii="Calibri" w:hAnsi="Calibri"/>
                  <w:b/>
                  <w:bCs/>
                  <w:sz w:val="22"/>
                  <w:szCs w:val="24"/>
                </w:rPr>
              </w:sdtEndPr>
              <w:sdtContent>
                <w:r w:rsidR="00D4339B" w:rsidRPr="00D4339B">
                  <w:rPr>
                    <w:rStyle w:val="Style11"/>
                  </w:rPr>
                  <w:t>informacijos saugos rizikos vertinimo paslaugų</w:t>
                </w:r>
              </w:sdtContent>
            </w:sdt>
            <w:r w:rsidR="00531BDD" w:rsidRPr="00C01E85">
              <w:rPr>
                <w:rFonts w:ascii="Cambria" w:hAnsi="Cambria" w:cs="Times New Roman"/>
                <w:bCs/>
                <w:sz w:val="24"/>
                <w:szCs w:val="24"/>
              </w:rPr>
              <w:t xml:space="preserve"> </w:t>
            </w:r>
            <w:r w:rsidRPr="00260157">
              <w:rPr>
                <w:rFonts w:ascii="Cambria" w:hAnsi="Cambria" w:cs="Times New Roman"/>
                <w:bCs/>
                <w:sz w:val="24"/>
                <w:szCs w:val="24"/>
              </w:rPr>
              <w:t xml:space="preserve">viešasis pirkimas, atliekamas gynybos ir saugumo srityje, </w:t>
            </w:r>
            <w:r w:rsidRPr="00260157">
              <w:rPr>
                <w:rFonts w:ascii="Cambria" w:hAnsi="Cambria" w:cs="Times New Roman"/>
                <w:sz w:val="24"/>
                <w:szCs w:val="24"/>
              </w:rPr>
              <w:t xml:space="preserve">(pirkimo numeris </w:t>
            </w:r>
            <w:sdt>
              <w:sdtPr>
                <w:rPr>
                  <w:rStyle w:val="Style13"/>
                </w:rPr>
                <w:id w:val="-1980751149"/>
                <w:lock w:val="sdtLocked"/>
                <w:placeholder>
                  <w:docPart w:val="2F298DE04F6B4CE68DCECD532B331DD5"/>
                </w:placeholder>
                <w:showingPlcHdr/>
                <w15:color w:val="800000"/>
                <w:text/>
              </w:sdtPr>
              <w:sdtEndPr>
                <w:rPr>
                  <w:rStyle w:val="Stilius36"/>
                  <w:szCs w:val="24"/>
                </w:rPr>
              </w:sdtEndPr>
              <w:sdtContent>
                <w:r w:rsidR="009F5ED2" w:rsidRPr="00D4339B">
                  <w:rPr>
                    <w:rStyle w:val="PlaceholderText"/>
                    <w:rFonts w:ascii="Cambria" w:hAnsi="Cambria"/>
                    <w:color w:val="C00000"/>
                    <w:sz w:val="24"/>
                    <w:szCs w:val="24"/>
                  </w:rPr>
                  <w:t>/nurodyti pirkimo numerį/</w:t>
                </w:r>
              </w:sdtContent>
            </w:sdt>
            <w:r w:rsidRPr="00260157">
              <w:rPr>
                <w:rFonts w:ascii="Cambria" w:hAnsi="Cambria" w:cs="Times New Roman"/>
                <w:sz w:val="24"/>
                <w:szCs w:val="24"/>
              </w:rPr>
              <w:t>)</w:t>
            </w:r>
            <w:r w:rsidRPr="00260157">
              <w:rPr>
                <w:rFonts w:ascii="Cambria" w:hAnsi="Cambria" w:cs="Times New Roman"/>
                <w:bCs/>
                <w:sz w:val="24"/>
                <w:szCs w:val="24"/>
              </w:rPr>
              <w:t>.</w:t>
            </w:r>
          </w:p>
        </w:tc>
      </w:tr>
      <w:tr w:rsidR="00260157" w14:paraId="4BF7F40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5EABDC" w14:textId="77777777" w:rsidR="00260157" w:rsidRDefault="00260157"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F3F483" w14:textId="205B3D69" w:rsidR="00260157" w:rsidRPr="00390886" w:rsidRDefault="00260157" w:rsidP="00F84C0E">
            <w:pPr>
              <w:widowControl w:val="0"/>
              <w:tabs>
                <w:tab w:val="center" w:pos="4153"/>
                <w:tab w:val="right" w:pos="8306"/>
              </w:tabs>
              <w:spacing w:after="80" w:line="240" w:lineRule="auto"/>
              <w:jc w:val="both"/>
              <w:rPr>
                <w:rFonts w:ascii="Cambria" w:hAnsi="Cambria" w:cs="Times New Roman"/>
                <w:bCs/>
                <w:sz w:val="24"/>
                <w:szCs w:val="24"/>
              </w:rPr>
            </w:pPr>
            <w:r w:rsidRPr="00260157">
              <w:rPr>
                <w:rFonts w:ascii="Cambria" w:hAnsi="Cambria" w:cs="Times New Roman"/>
                <w:b/>
                <w:sz w:val="24"/>
                <w:szCs w:val="24"/>
              </w:rPr>
              <w:t>PVM</w:t>
            </w:r>
            <w:r w:rsidRPr="00260157">
              <w:rPr>
                <w:rFonts w:ascii="Cambria" w:hAnsi="Cambria" w:cs="Times New Roman"/>
                <w:bCs/>
                <w:sz w:val="24"/>
                <w:szCs w:val="24"/>
              </w:rPr>
              <w:t xml:space="preserve"> – pridėtinės vertės mokestis.</w:t>
            </w:r>
          </w:p>
        </w:tc>
      </w:tr>
      <w:tr w:rsidR="00A46F6B" w14:paraId="6B44389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CD0F55" w14:textId="77777777" w:rsidR="00A46F6B" w:rsidRDefault="00A46F6B"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D21388" w14:textId="3A1E0836" w:rsidR="00A46F6B" w:rsidRPr="00260157" w:rsidRDefault="00A46F6B" w:rsidP="00F84C0E">
            <w:pPr>
              <w:widowControl w:val="0"/>
              <w:tabs>
                <w:tab w:val="center" w:pos="4153"/>
                <w:tab w:val="right" w:pos="8306"/>
              </w:tabs>
              <w:spacing w:after="80" w:line="240" w:lineRule="auto"/>
              <w:jc w:val="both"/>
              <w:rPr>
                <w:rFonts w:ascii="Cambria" w:hAnsi="Cambria" w:cs="Times New Roman"/>
                <w:b/>
                <w:sz w:val="24"/>
                <w:szCs w:val="24"/>
              </w:rPr>
            </w:pPr>
            <w:r w:rsidRPr="00A46F6B">
              <w:rPr>
                <w:rFonts w:ascii="Cambria" w:hAnsi="Cambria" w:cs="Times New Roman"/>
                <w:b/>
                <w:sz w:val="24"/>
                <w:szCs w:val="24"/>
              </w:rPr>
              <w:t>Sutarties kaina</w:t>
            </w:r>
            <w:r w:rsidRPr="00A46F6B">
              <w:rPr>
                <w:rFonts w:ascii="Cambria" w:hAnsi="Cambria" w:cs="Times New Roman"/>
                <w:bCs/>
                <w:sz w:val="24"/>
                <w:szCs w:val="24"/>
              </w:rPr>
              <w:t xml:space="preserve"> – pagal Sutartį </w:t>
            </w:r>
            <w:r w:rsidR="001444C7">
              <w:rPr>
                <w:rFonts w:ascii="Cambria" w:hAnsi="Cambria" w:cs="Times New Roman"/>
                <w:bCs/>
                <w:sz w:val="24"/>
                <w:szCs w:val="24"/>
              </w:rPr>
              <w:t>Paslaugų t</w:t>
            </w:r>
            <w:r w:rsidRPr="00A46F6B">
              <w:rPr>
                <w:rFonts w:ascii="Cambria" w:hAnsi="Cambria" w:cs="Times New Roman"/>
                <w:bCs/>
                <w:sz w:val="24"/>
                <w:szCs w:val="24"/>
              </w:rPr>
              <w:t>e</w:t>
            </w:r>
            <w:r w:rsidR="001444C7">
              <w:rPr>
                <w:rFonts w:ascii="Cambria" w:hAnsi="Cambria" w:cs="Times New Roman"/>
                <w:bCs/>
                <w:sz w:val="24"/>
                <w:szCs w:val="24"/>
              </w:rPr>
              <w:t>i</w:t>
            </w:r>
            <w:r w:rsidRPr="00A46F6B">
              <w:rPr>
                <w:rFonts w:ascii="Cambria" w:hAnsi="Cambria" w:cs="Times New Roman"/>
                <w:bCs/>
                <w:sz w:val="24"/>
                <w:szCs w:val="24"/>
              </w:rPr>
              <w:t>kėjui mokėtina suma, įskaitant visus privalomus mokesčius ir išlaidas</w:t>
            </w:r>
            <w:r w:rsidR="001444C7">
              <w:rPr>
                <w:rFonts w:ascii="Cambria" w:hAnsi="Cambria" w:cs="Times New Roman"/>
                <w:bCs/>
                <w:sz w:val="24"/>
                <w:szCs w:val="24"/>
              </w:rPr>
              <w:t>.</w:t>
            </w:r>
          </w:p>
        </w:tc>
      </w:tr>
      <w:tr w:rsidR="00260157" w14:paraId="7812FB4E"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A46359" w14:textId="77777777" w:rsidR="00260157" w:rsidRDefault="00260157"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8435DB" w14:textId="74647954" w:rsidR="00260157" w:rsidRPr="00390886" w:rsidRDefault="00260157" w:rsidP="00F84C0E">
            <w:pPr>
              <w:widowControl w:val="0"/>
              <w:tabs>
                <w:tab w:val="center" w:pos="4153"/>
                <w:tab w:val="right" w:pos="8306"/>
              </w:tabs>
              <w:spacing w:after="80" w:line="240" w:lineRule="auto"/>
              <w:jc w:val="both"/>
              <w:rPr>
                <w:rFonts w:ascii="Cambria" w:hAnsi="Cambria" w:cs="Times New Roman"/>
                <w:bCs/>
                <w:sz w:val="24"/>
                <w:szCs w:val="24"/>
              </w:rPr>
            </w:pPr>
            <w:r w:rsidRPr="00260157">
              <w:rPr>
                <w:rFonts w:ascii="Cambria" w:hAnsi="Cambria" w:cs="Times New Roman"/>
                <w:b/>
                <w:sz w:val="24"/>
                <w:szCs w:val="24"/>
              </w:rPr>
              <w:t>Tiekėjo pašalinimo pagrindai</w:t>
            </w:r>
            <w:r w:rsidRPr="00260157">
              <w:rPr>
                <w:rFonts w:ascii="Cambria" w:hAnsi="Cambria" w:cs="Times New Roman"/>
                <w:bCs/>
                <w:sz w:val="24"/>
                <w:szCs w:val="24"/>
              </w:rPr>
              <w:t xml:space="preserve"> – pagal Įstatymo 34 straipsnį Pirkimo dokumentuose nustatytos sąlygos, kuriomis draudžiamas ir ribojamas tiekėjų dalyvavimas Pirkime.</w:t>
            </w:r>
          </w:p>
        </w:tc>
      </w:tr>
      <w:tr w:rsidR="00260157" w14:paraId="042F959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B3FDD25" w14:textId="77777777" w:rsidR="00260157" w:rsidRDefault="00260157"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138705" w14:textId="086DD1C8" w:rsidR="00260157" w:rsidRPr="00260157" w:rsidRDefault="3656AA0D" w:rsidP="461C36AC">
            <w:pPr>
              <w:widowControl w:val="0"/>
              <w:tabs>
                <w:tab w:val="center" w:pos="4153"/>
                <w:tab w:val="right" w:pos="8306"/>
              </w:tabs>
              <w:spacing w:after="80" w:line="240" w:lineRule="auto"/>
              <w:jc w:val="both"/>
              <w:rPr>
                <w:rFonts w:ascii="Cambria" w:hAnsi="Cambria" w:cs="Times New Roman"/>
                <w:sz w:val="24"/>
                <w:szCs w:val="24"/>
              </w:rPr>
            </w:pPr>
            <w:r w:rsidRPr="00260157">
              <w:rPr>
                <w:rFonts w:ascii="Cambria" w:hAnsi="Cambria"/>
                <w:sz w:val="24"/>
                <w:szCs w:val="24"/>
              </w:rPr>
              <w:t xml:space="preserve">Kitos Sutartyje vartojamos sąvokos suprantamos taip, kaip jos apibrėžtos Reglamente (ES) Nr. 910/2014, Įstatyme, Valstybės ir tarnybos paslapčių įstatyme, Viešųjų pirkimų įstatyme, Sutarties </w:t>
            </w:r>
            <w:r w:rsidR="00260157" w:rsidRPr="00260157">
              <w:rPr>
                <w:rFonts w:ascii="Cambria" w:hAnsi="Cambria"/>
                <w:sz w:val="24"/>
                <w:szCs w:val="24"/>
              </w:rPr>
              <w:fldChar w:fldCharType="begin">
                <w:ffData>
                  <w:name w:val="Tekstas3"/>
                  <w:enabled/>
                  <w:calcOnExit w:val="0"/>
                  <w:textInput>
                    <w:default w:val="1 priede „Techninė specifikacija“"/>
                  </w:textInput>
                </w:ffData>
              </w:fldChar>
            </w:r>
            <w:r w:rsidR="00260157" w:rsidRPr="00260157">
              <w:rPr>
                <w:rFonts w:ascii="Cambria" w:hAnsi="Cambria"/>
                <w:sz w:val="24"/>
                <w:szCs w:val="24"/>
              </w:rPr>
              <w:instrText xml:space="preserve"> FORMTEXT </w:instrText>
            </w:r>
            <w:r w:rsidR="00260157" w:rsidRPr="00260157">
              <w:rPr>
                <w:rFonts w:ascii="Cambria" w:hAnsi="Cambria"/>
                <w:sz w:val="24"/>
                <w:szCs w:val="24"/>
              </w:rPr>
            </w:r>
            <w:r w:rsidR="00260157" w:rsidRPr="00260157">
              <w:rPr>
                <w:rFonts w:ascii="Cambria" w:hAnsi="Cambria"/>
                <w:sz w:val="24"/>
                <w:szCs w:val="24"/>
              </w:rPr>
              <w:fldChar w:fldCharType="separate"/>
            </w:r>
            <w:r w:rsidRPr="00260157">
              <w:rPr>
                <w:rFonts w:ascii="Cambria" w:hAnsi="Cambria"/>
                <w:noProof/>
                <w:sz w:val="24"/>
                <w:szCs w:val="24"/>
              </w:rPr>
              <w:t>1 priede „Techninė specifikacija“</w:t>
            </w:r>
            <w:r w:rsidR="00260157" w:rsidRPr="00260157">
              <w:rPr>
                <w:rFonts w:ascii="Cambria" w:hAnsi="Cambria"/>
                <w:sz w:val="24"/>
                <w:szCs w:val="24"/>
              </w:rPr>
              <w:fldChar w:fldCharType="end"/>
            </w:r>
            <w:r w:rsidRPr="00260157">
              <w:rPr>
                <w:rFonts w:ascii="Cambria" w:hAnsi="Cambria"/>
                <w:sz w:val="24"/>
                <w:szCs w:val="24"/>
              </w:rPr>
              <w:t xml:space="preserve"> </w:t>
            </w:r>
            <w:r w:rsidR="00515918" w:rsidRPr="461C36AC">
              <w:rPr>
                <w:rFonts w:ascii="Cambria" w:hAnsi="Cambria"/>
                <w:sz w:val="24"/>
                <w:szCs w:val="24"/>
              </w:rPr>
              <w:t>(toliau – Techninė specifikacija)</w:t>
            </w:r>
            <w:r w:rsidRPr="00260157">
              <w:rPr>
                <w:rFonts w:ascii="Cambria" w:hAnsi="Cambria"/>
                <w:sz w:val="24"/>
                <w:szCs w:val="24"/>
              </w:rPr>
              <w:t>.</w:t>
            </w:r>
          </w:p>
        </w:tc>
      </w:tr>
      <w:tr w:rsidR="00B0094F" w14:paraId="07D3DAC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60C1F6" w14:textId="77777777" w:rsidR="00B0094F" w:rsidRDefault="00B0094F"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FDDB53" w14:textId="4F7D114A" w:rsidR="00B0094F" w:rsidRPr="00260157" w:rsidRDefault="00B0094F" w:rsidP="00F84C0E">
            <w:pPr>
              <w:widowControl w:val="0"/>
              <w:tabs>
                <w:tab w:val="center" w:pos="4153"/>
                <w:tab w:val="right" w:pos="8306"/>
              </w:tabs>
              <w:spacing w:after="80" w:line="240" w:lineRule="auto"/>
              <w:jc w:val="both"/>
              <w:rPr>
                <w:rFonts w:ascii="Cambria" w:hAnsi="Cambria"/>
                <w:sz w:val="24"/>
                <w:szCs w:val="24"/>
              </w:rPr>
            </w:pPr>
            <w:r w:rsidRPr="00B0094F">
              <w:rPr>
                <w:rFonts w:ascii="Cambria" w:hAnsi="Cambria"/>
                <w:sz w:val="24"/>
                <w:szCs w:val="24"/>
              </w:rPr>
              <w:t>Sutartyje, kur reikalauja kontekstas, žodžiai, pateikti vienaskaita, gali turėti ir daugiskaitos prasmę ir atvirkščiai.</w:t>
            </w:r>
          </w:p>
        </w:tc>
      </w:tr>
      <w:tr w:rsidR="006D6994" w14:paraId="7D79D0B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A4AFA7" w14:textId="77777777" w:rsidR="006D6994" w:rsidRDefault="006D6994"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5F39A78" w14:textId="044704EC" w:rsidR="006D6994" w:rsidRPr="00F94334" w:rsidRDefault="00390886" w:rsidP="00390886">
            <w:pPr>
              <w:widowControl w:val="0"/>
              <w:tabs>
                <w:tab w:val="center" w:pos="4153"/>
                <w:tab w:val="right" w:pos="8306"/>
              </w:tabs>
              <w:spacing w:before="360" w:after="120" w:line="240" w:lineRule="auto"/>
              <w:jc w:val="both"/>
              <w:rPr>
                <w:rFonts w:ascii="Cambria" w:hAnsi="Cambria" w:cs="Times New Roman"/>
                <w:b/>
                <w:bCs/>
                <w:sz w:val="24"/>
                <w:szCs w:val="24"/>
              </w:rPr>
            </w:pPr>
            <w:r w:rsidRPr="00F94334">
              <w:rPr>
                <w:rFonts w:ascii="Cambria" w:hAnsi="Cambria"/>
                <w:b/>
                <w:bCs/>
                <w:sz w:val="24"/>
                <w:szCs w:val="24"/>
              </w:rPr>
              <w:t>Sutarties</w:t>
            </w:r>
            <w:r w:rsidRPr="00F94334">
              <w:rPr>
                <w:rFonts w:ascii="Cambria" w:eastAsia="Times New Roman" w:hAnsi="Cambria"/>
                <w:b/>
                <w:bCs/>
                <w:sz w:val="24"/>
                <w:szCs w:val="24"/>
              </w:rPr>
              <w:t xml:space="preserve"> dalykas</w:t>
            </w:r>
          </w:p>
        </w:tc>
      </w:tr>
      <w:tr w:rsidR="006D6994" w14:paraId="1AD671A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492EF6" w14:textId="77777777" w:rsidR="006D6994" w:rsidRDefault="006D6994"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9B609F" w14:textId="30FF7023" w:rsidR="006D6994" w:rsidRPr="00390886" w:rsidRDefault="00390886" w:rsidP="00390886">
            <w:pPr>
              <w:widowControl w:val="0"/>
              <w:tabs>
                <w:tab w:val="center" w:pos="4153"/>
                <w:tab w:val="right" w:pos="8306"/>
              </w:tabs>
              <w:spacing w:after="80" w:line="240" w:lineRule="auto"/>
              <w:jc w:val="both"/>
              <w:rPr>
                <w:rFonts w:ascii="Cambria" w:hAnsi="Cambria" w:cs="Times New Roman"/>
                <w:bCs/>
                <w:sz w:val="24"/>
                <w:szCs w:val="24"/>
              </w:rPr>
            </w:pPr>
            <w:r w:rsidRPr="00390886">
              <w:rPr>
                <w:rFonts w:ascii="Cambria" w:hAnsi="Cambria"/>
                <w:sz w:val="24"/>
                <w:szCs w:val="24"/>
              </w:rPr>
              <w:t xml:space="preserve">Šia Sutartimi Paslaugų teikėjas įsipareigoja Sutartyje nustatytais terminais ir tvarka, vadovaudamasis </w:t>
            </w:r>
            <w:r w:rsidR="00260157">
              <w:rPr>
                <w:rFonts w:ascii="Cambria" w:hAnsi="Cambria"/>
                <w:sz w:val="24"/>
                <w:szCs w:val="24"/>
              </w:rPr>
              <w:t>T</w:t>
            </w:r>
            <w:r w:rsidRPr="00390886">
              <w:rPr>
                <w:rFonts w:ascii="Cambria" w:hAnsi="Cambria"/>
                <w:sz w:val="24"/>
                <w:szCs w:val="24"/>
              </w:rPr>
              <w:t>echnine specifikacija ir Paslaugų teikėjo pasiūlymu (Sutarties 2</w:t>
            </w:r>
            <w:r w:rsidR="00D976F8">
              <w:rPr>
                <w:rFonts w:ascii="Cambria" w:hAnsi="Cambria"/>
                <w:sz w:val="24"/>
                <w:szCs w:val="24"/>
              </w:rPr>
              <w:t> </w:t>
            </w:r>
            <w:r w:rsidRPr="00390886">
              <w:rPr>
                <w:rFonts w:ascii="Cambria" w:hAnsi="Cambria"/>
                <w:sz w:val="24"/>
                <w:szCs w:val="24"/>
              </w:rPr>
              <w:t>priedas, toliau – Pasiūlymas), suteikti</w:t>
            </w:r>
            <w:r w:rsidR="004B7058">
              <w:rPr>
                <w:rFonts w:ascii="Cambria" w:hAnsi="Cambria"/>
                <w:sz w:val="24"/>
                <w:szCs w:val="24"/>
              </w:rPr>
              <w:t xml:space="preserve"> </w:t>
            </w:r>
            <w:r w:rsidR="00A26358">
              <w:rPr>
                <w:rFonts w:ascii="Cambria" w:hAnsi="Cambria"/>
                <w:sz w:val="24"/>
                <w:szCs w:val="24"/>
              </w:rPr>
              <w:t>P</w:t>
            </w:r>
            <w:r w:rsidRPr="00390886">
              <w:rPr>
                <w:rFonts w:ascii="Cambria" w:hAnsi="Cambria"/>
                <w:sz w:val="24"/>
                <w:szCs w:val="24"/>
              </w:rPr>
              <w:t>aslaugas, o Užsakovas įsipareigoja kokybiškai ir laiku atliktas Paslaugas priimti ir sumokėti Sutartyje nustatyta tvarka.</w:t>
            </w:r>
          </w:p>
        </w:tc>
      </w:tr>
      <w:tr w:rsidR="00390886" w14:paraId="58A7915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FB5C92" w14:textId="77777777" w:rsidR="00390886" w:rsidRDefault="00390886" w:rsidP="00260157">
            <w:pPr>
              <w:pStyle w:val="Heading2"/>
            </w:pPr>
            <w:bookmarkStart w:id="0" w:name="_Ref169292937"/>
          </w:p>
        </w:tc>
        <w:bookmarkEnd w:id="0"/>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1B054F" w14:textId="47DB8506" w:rsidR="00390886" w:rsidRPr="00807F56" w:rsidRDefault="005223C3" w:rsidP="00807F56">
            <w:pPr>
              <w:spacing w:after="40"/>
              <w:jc w:val="both"/>
              <w:rPr>
                <w:rFonts w:ascii="Cambria" w:hAnsi="Cambria"/>
                <w:sz w:val="24"/>
                <w:szCs w:val="24"/>
              </w:rPr>
            </w:pPr>
            <w:r w:rsidRPr="00D11E3E">
              <w:rPr>
                <w:rFonts w:ascii="Cambria" w:hAnsi="Cambria"/>
                <w:sz w:val="24"/>
                <w:szCs w:val="24"/>
              </w:rPr>
              <w:t xml:space="preserve">Pradinės Sutarties vertė yra </w:t>
            </w:r>
            <w:sdt>
              <w:sdtPr>
                <w:rPr>
                  <w:rStyle w:val="Style17"/>
                </w:rPr>
                <w:id w:val="663363452"/>
                <w:lock w:val="sdtLocked"/>
                <w:placeholder>
                  <w:docPart w:val="7D5CDD3DDD044DE4BDA8D7C57DC3EA1D"/>
                </w:placeholder>
                <w:showingPlcHdr/>
                <w15:color w:val="800000"/>
              </w:sdtPr>
              <w:sdtEndPr>
                <w:rPr>
                  <w:rStyle w:val="DefaultParagraphFont"/>
                  <w:rFonts w:ascii="Calibri" w:hAnsi="Calibri"/>
                  <w:b w:val="0"/>
                  <w:sz w:val="22"/>
                  <w:szCs w:val="24"/>
                </w:rPr>
              </w:sdtEndPr>
              <w:sdtContent>
                <w:r w:rsidRPr="00D11E3E">
                  <w:rPr>
                    <w:rStyle w:val="PlaceholderText"/>
                    <w:rFonts w:ascii="Cambria" w:hAnsi="Cambria"/>
                    <w:color w:val="C00000"/>
                    <w:sz w:val="24"/>
                    <w:szCs w:val="24"/>
                  </w:rPr>
                  <w:t>/nurodyti sumą skaičiais/</w:t>
                </w:r>
              </w:sdtContent>
            </w:sdt>
            <w:r w:rsidRPr="00D11E3E">
              <w:rPr>
                <w:rFonts w:ascii="Cambria" w:hAnsi="Cambria"/>
                <w:sz w:val="24"/>
                <w:szCs w:val="24"/>
              </w:rPr>
              <w:t xml:space="preserve"> (</w:t>
            </w:r>
            <w:sdt>
              <w:sdtPr>
                <w:rPr>
                  <w:rStyle w:val="Style18"/>
                </w:rPr>
                <w:id w:val="1215470811"/>
                <w:lock w:val="sdtLocked"/>
                <w:placeholder>
                  <w:docPart w:val="A4143352F59145038A3D46B49427C7D2"/>
                </w:placeholder>
                <w:showingPlcHdr/>
                <w15:color w:val="800000"/>
              </w:sdtPr>
              <w:sdtEndPr>
                <w:rPr>
                  <w:rStyle w:val="DefaultParagraphFont"/>
                  <w:rFonts w:ascii="Calibri" w:hAnsi="Calibri"/>
                  <w:b w:val="0"/>
                  <w:sz w:val="22"/>
                  <w:szCs w:val="24"/>
                </w:rPr>
              </w:sdtEndPr>
              <w:sdtContent>
                <w:r w:rsidRPr="00D11E3E">
                  <w:rPr>
                    <w:rStyle w:val="PlaceholderText"/>
                    <w:rFonts w:ascii="Cambria" w:hAnsi="Cambria"/>
                    <w:color w:val="C00000"/>
                    <w:sz w:val="24"/>
                    <w:szCs w:val="24"/>
                  </w:rPr>
                  <w:t>/nurodyti sumą žodžiais/</w:t>
                </w:r>
              </w:sdtContent>
            </w:sdt>
            <w:r w:rsidRPr="00D11E3E">
              <w:rPr>
                <w:rStyle w:val="Stilius10"/>
                <w:szCs w:val="24"/>
              </w:rPr>
              <w:t>)</w:t>
            </w:r>
            <w:r w:rsidRPr="00D11E3E">
              <w:rPr>
                <w:rFonts w:ascii="Cambria" w:hAnsi="Cambria"/>
                <w:sz w:val="24"/>
                <w:szCs w:val="24"/>
              </w:rPr>
              <w:t xml:space="preserve"> Eur be PVM.</w:t>
            </w:r>
            <w:r w:rsidR="00807F56">
              <w:rPr>
                <w:rFonts w:ascii="Cambria" w:hAnsi="Cambria"/>
                <w:sz w:val="24"/>
                <w:szCs w:val="24"/>
              </w:rPr>
              <w:t xml:space="preserve"> </w:t>
            </w:r>
            <w:r w:rsidRPr="00D11E3E">
              <w:rPr>
                <w:rFonts w:ascii="Cambria" w:hAnsi="Cambria"/>
                <w:sz w:val="24"/>
                <w:szCs w:val="24"/>
              </w:rPr>
              <w:t xml:space="preserve">PVM sudaro </w:t>
            </w:r>
            <w:sdt>
              <w:sdtPr>
                <w:rPr>
                  <w:rStyle w:val="Style19"/>
                </w:rPr>
                <w:id w:val="580727643"/>
                <w:lock w:val="sdtLocked"/>
                <w:placeholder>
                  <w:docPart w:val="26B4A1C75A0245F1A77C3A211183269C"/>
                </w:placeholder>
                <w:showingPlcHdr/>
                <w15:color w:val="800000"/>
              </w:sdtPr>
              <w:sdtEndPr>
                <w:rPr>
                  <w:rStyle w:val="DefaultParagraphFont"/>
                  <w:rFonts w:ascii="Calibri" w:hAnsi="Calibri"/>
                  <w:b w:val="0"/>
                  <w:sz w:val="22"/>
                  <w:szCs w:val="24"/>
                </w:rPr>
              </w:sdtEndPr>
              <w:sdtContent>
                <w:r w:rsidRPr="00D11E3E">
                  <w:rPr>
                    <w:rStyle w:val="PlaceholderText"/>
                    <w:rFonts w:ascii="Cambria" w:hAnsi="Cambria"/>
                    <w:color w:val="C00000"/>
                    <w:sz w:val="24"/>
                    <w:szCs w:val="24"/>
                  </w:rPr>
                  <w:t>/nurodyti sumą skaičiais/</w:t>
                </w:r>
              </w:sdtContent>
            </w:sdt>
            <w:r w:rsidRPr="00D11E3E">
              <w:rPr>
                <w:rFonts w:ascii="Cambria" w:hAnsi="Cambria"/>
                <w:sz w:val="24"/>
                <w:szCs w:val="24"/>
              </w:rPr>
              <w:t xml:space="preserve"> (</w:t>
            </w:r>
            <w:sdt>
              <w:sdtPr>
                <w:rPr>
                  <w:rStyle w:val="Style20"/>
                </w:rPr>
                <w:id w:val="1141772057"/>
                <w:lock w:val="sdtLocked"/>
                <w:placeholder>
                  <w:docPart w:val="B06F16E2F86648B189C3C23601131B4A"/>
                </w:placeholder>
                <w:showingPlcHdr/>
                <w15:color w:val="800000"/>
              </w:sdtPr>
              <w:sdtEndPr>
                <w:rPr>
                  <w:rStyle w:val="DefaultParagraphFont"/>
                  <w:rFonts w:ascii="Calibri" w:hAnsi="Calibri"/>
                  <w:b w:val="0"/>
                  <w:sz w:val="22"/>
                  <w:szCs w:val="24"/>
                </w:rPr>
              </w:sdtEndPr>
              <w:sdtContent>
                <w:r w:rsidRPr="00D11E3E">
                  <w:rPr>
                    <w:rStyle w:val="PlaceholderText"/>
                    <w:rFonts w:ascii="Cambria" w:hAnsi="Cambria"/>
                    <w:color w:val="C00000"/>
                    <w:sz w:val="24"/>
                    <w:szCs w:val="24"/>
                  </w:rPr>
                  <w:t>/nurodyti sumą žodžiais/</w:t>
                </w:r>
              </w:sdtContent>
            </w:sdt>
            <w:r w:rsidRPr="00D11E3E">
              <w:rPr>
                <w:rStyle w:val="Stilius10"/>
                <w:szCs w:val="24"/>
              </w:rPr>
              <w:t>)</w:t>
            </w:r>
            <w:r w:rsidRPr="00D11E3E">
              <w:rPr>
                <w:rFonts w:ascii="Cambria" w:hAnsi="Cambria"/>
                <w:sz w:val="24"/>
                <w:szCs w:val="24"/>
              </w:rPr>
              <w:t xml:space="preserve"> Eur.</w:t>
            </w:r>
            <w:r w:rsidR="00807F56">
              <w:rPr>
                <w:rFonts w:ascii="Cambria" w:hAnsi="Cambria"/>
                <w:sz w:val="24"/>
                <w:szCs w:val="24"/>
              </w:rPr>
              <w:t xml:space="preserve"> </w:t>
            </w:r>
            <w:r w:rsidRPr="00D11E3E">
              <w:rPr>
                <w:rFonts w:ascii="Cambria" w:hAnsi="Cambria"/>
                <w:sz w:val="24"/>
                <w:szCs w:val="24"/>
              </w:rPr>
              <w:t xml:space="preserve">Sutarties kaina yra </w:t>
            </w:r>
            <w:sdt>
              <w:sdtPr>
                <w:rPr>
                  <w:rStyle w:val="Style21"/>
                </w:rPr>
                <w:id w:val="58370952"/>
                <w:lock w:val="sdtLocked"/>
                <w:placeholder>
                  <w:docPart w:val="1075CFBDC7F24582AE2B56737A8DCAE1"/>
                </w:placeholder>
                <w:showingPlcHdr/>
                <w15:color w:val="800000"/>
              </w:sdtPr>
              <w:sdtEndPr>
                <w:rPr>
                  <w:rStyle w:val="DefaultParagraphFont"/>
                  <w:rFonts w:ascii="Calibri" w:hAnsi="Calibri"/>
                  <w:b w:val="0"/>
                  <w:sz w:val="22"/>
                  <w:szCs w:val="24"/>
                </w:rPr>
              </w:sdtEndPr>
              <w:sdtContent>
                <w:r w:rsidRPr="00D11E3E">
                  <w:rPr>
                    <w:rStyle w:val="PlaceholderText"/>
                    <w:rFonts w:ascii="Cambria" w:hAnsi="Cambria"/>
                    <w:color w:val="C00000"/>
                    <w:sz w:val="24"/>
                    <w:szCs w:val="24"/>
                  </w:rPr>
                  <w:t>/nurodyti sumą skaičiais/</w:t>
                </w:r>
              </w:sdtContent>
            </w:sdt>
            <w:r w:rsidRPr="00D11E3E">
              <w:rPr>
                <w:rFonts w:ascii="Cambria" w:hAnsi="Cambria"/>
                <w:sz w:val="24"/>
                <w:szCs w:val="24"/>
              </w:rPr>
              <w:t xml:space="preserve"> (</w:t>
            </w:r>
            <w:sdt>
              <w:sdtPr>
                <w:rPr>
                  <w:rStyle w:val="Style22"/>
                </w:rPr>
                <w:id w:val="1058207572"/>
                <w:lock w:val="sdtLocked"/>
                <w:placeholder>
                  <w:docPart w:val="EFFA9CB37DD04578B78BC811B0934F0B"/>
                </w:placeholder>
                <w:showingPlcHdr/>
                <w15:color w:val="800000"/>
              </w:sdtPr>
              <w:sdtEndPr>
                <w:rPr>
                  <w:rStyle w:val="DefaultParagraphFont"/>
                  <w:rFonts w:ascii="Calibri" w:hAnsi="Calibri"/>
                  <w:b w:val="0"/>
                  <w:sz w:val="22"/>
                  <w:szCs w:val="24"/>
                </w:rPr>
              </w:sdtEndPr>
              <w:sdtContent>
                <w:r w:rsidRPr="00D11E3E">
                  <w:rPr>
                    <w:rStyle w:val="PlaceholderText"/>
                    <w:rFonts w:ascii="Cambria" w:hAnsi="Cambria"/>
                    <w:color w:val="C00000"/>
                    <w:sz w:val="24"/>
                    <w:szCs w:val="24"/>
                  </w:rPr>
                  <w:t>/nurodyti sumą žodžiais/</w:t>
                </w:r>
              </w:sdtContent>
            </w:sdt>
            <w:r w:rsidRPr="00D11E3E">
              <w:rPr>
                <w:rStyle w:val="Stilius10"/>
                <w:szCs w:val="24"/>
              </w:rPr>
              <w:t>)</w:t>
            </w:r>
            <w:r w:rsidRPr="00D11E3E">
              <w:rPr>
                <w:rFonts w:ascii="Cambria" w:hAnsi="Cambria"/>
                <w:sz w:val="24"/>
                <w:szCs w:val="24"/>
              </w:rPr>
              <w:t xml:space="preserve"> Eur su PVM.</w:t>
            </w:r>
          </w:p>
        </w:tc>
      </w:tr>
      <w:tr w:rsidR="00390886" w14:paraId="35A55F0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34AAE14" w14:textId="77777777" w:rsidR="00390886" w:rsidRDefault="00390886"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051938" w14:textId="229C36D9" w:rsidR="00390886" w:rsidRPr="00F94334" w:rsidRDefault="00C518AD" w:rsidP="00C518AD">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Paslaugų teikėjo teisės ir įsipareigojimai</w:t>
            </w:r>
          </w:p>
        </w:tc>
      </w:tr>
      <w:tr w:rsidR="00C518AD" w14:paraId="15EEE0E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9D40441" w14:textId="77777777" w:rsidR="00C518AD" w:rsidRDefault="00C518AD"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B40348" w14:textId="5DF0F28E" w:rsidR="00C518AD" w:rsidRPr="00390886" w:rsidRDefault="00C518AD" w:rsidP="00390886">
            <w:pPr>
              <w:widowControl w:val="0"/>
              <w:tabs>
                <w:tab w:val="center" w:pos="4153"/>
                <w:tab w:val="right" w:pos="8306"/>
              </w:tabs>
              <w:spacing w:after="80" w:line="240" w:lineRule="auto"/>
              <w:jc w:val="both"/>
              <w:rPr>
                <w:rFonts w:ascii="Cambria" w:hAnsi="Cambria" w:cs="Times New Roman"/>
                <w:bCs/>
                <w:sz w:val="24"/>
                <w:szCs w:val="24"/>
              </w:rPr>
            </w:pPr>
            <w:r w:rsidRPr="00C518AD">
              <w:rPr>
                <w:rFonts w:ascii="Cambria" w:hAnsi="Cambria" w:cs="Times New Roman"/>
                <w:bCs/>
                <w:sz w:val="24"/>
                <w:szCs w:val="24"/>
              </w:rPr>
              <w:t>Paslaugų teikėjas įsipareigoja:</w:t>
            </w:r>
          </w:p>
        </w:tc>
      </w:tr>
      <w:tr w:rsidR="00B04A1E" w14:paraId="53590E4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1AE08B"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250C64" w14:textId="21A52F27" w:rsidR="00B04A1E" w:rsidRPr="00C518AD" w:rsidRDefault="002872AE" w:rsidP="00390886">
            <w:pPr>
              <w:widowControl w:val="0"/>
              <w:tabs>
                <w:tab w:val="center" w:pos="4153"/>
                <w:tab w:val="right" w:pos="8306"/>
              </w:tabs>
              <w:spacing w:after="80" w:line="240" w:lineRule="auto"/>
              <w:jc w:val="both"/>
              <w:rPr>
                <w:rFonts w:ascii="Cambria" w:hAnsi="Cambria" w:cs="Times New Roman"/>
                <w:bCs/>
                <w:sz w:val="24"/>
                <w:szCs w:val="24"/>
              </w:rPr>
            </w:pPr>
            <w:r w:rsidRPr="002872AE">
              <w:rPr>
                <w:rFonts w:ascii="Cambria" w:hAnsi="Cambria" w:cs="Times New Roman"/>
                <w:bCs/>
                <w:sz w:val="24"/>
                <w:szCs w:val="24"/>
              </w:rPr>
              <w:t>sąžiningai ir tinkamai vykdyti Sutartį;</w:t>
            </w:r>
          </w:p>
        </w:tc>
      </w:tr>
      <w:tr w:rsidR="00B04A1E" w14:paraId="2877684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D6C63C"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7FCA0F" w14:textId="46B0C2F5" w:rsidR="00B04A1E" w:rsidRPr="00C518AD" w:rsidRDefault="008079E3" w:rsidP="00390886">
            <w:pPr>
              <w:widowControl w:val="0"/>
              <w:tabs>
                <w:tab w:val="center" w:pos="4153"/>
                <w:tab w:val="right" w:pos="8306"/>
              </w:tabs>
              <w:spacing w:after="80" w:line="240" w:lineRule="auto"/>
              <w:jc w:val="both"/>
              <w:rPr>
                <w:rFonts w:ascii="Cambria" w:hAnsi="Cambria" w:cs="Times New Roman"/>
                <w:bCs/>
                <w:sz w:val="24"/>
                <w:szCs w:val="24"/>
              </w:rPr>
            </w:pPr>
            <w:r w:rsidRPr="008079E3">
              <w:rPr>
                <w:rFonts w:ascii="Cambria" w:hAnsi="Cambria" w:cs="Times New Roman"/>
                <w:bCs/>
                <w:sz w:val="24"/>
                <w:szCs w:val="24"/>
              </w:rPr>
              <w:t>užtikrinti, kad Paslaugos būtų teikiamos laiku, kokybiškai ir atitiktų visus Techninėje specifikacijoje nurodytus reikalavimus, Paslaugų teikimą reglamentuojančių teisės aktų reikalavimus ir geriausius visuotinai pripažintus profesinius, techninius standartus ir praktiką;</w:t>
            </w:r>
          </w:p>
        </w:tc>
      </w:tr>
      <w:tr w:rsidR="002D0B48" w14:paraId="41052AD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5CB541" w14:textId="77777777" w:rsidR="002D0B48" w:rsidRDefault="002D0B48"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A26B90" w14:textId="183B597B" w:rsidR="002D0B48" w:rsidRPr="00DE3A1E" w:rsidRDefault="002D0B48" w:rsidP="00390886">
            <w:pPr>
              <w:widowControl w:val="0"/>
              <w:tabs>
                <w:tab w:val="center" w:pos="4153"/>
                <w:tab w:val="right" w:pos="8306"/>
              </w:tabs>
              <w:spacing w:after="80" w:line="240" w:lineRule="auto"/>
              <w:jc w:val="both"/>
              <w:rPr>
                <w:rFonts w:ascii="Cambria" w:hAnsi="Cambria" w:cs="Times New Roman"/>
                <w:bCs/>
                <w:sz w:val="24"/>
                <w:szCs w:val="24"/>
              </w:rPr>
            </w:pPr>
            <w:r w:rsidRPr="002D0B48">
              <w:rPr>
                <w:rFonts w:ascii="Cambria" w:hAnsi="Cambria" w:cs="Times New Roman"/>
                <w:bCs/>
                <w:sz w:val="24"/>
                <w:szCs w:val="24"/>
              </w:rPr>
              <w:t>po Paslaugų suteikimo nedelsdamas perleisti nuosavybės teisę į Paslaugų teikimo rezultatą, jeigu toks sukuriamas;</w:t>
            </w:r>
          </w:p>
        </w:tc>
      </w:tr>
      <w:tr w:rsidR="00B04A1E" w14:paraId="446838B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0FD88F"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F3AE07" w14:textId="4CD074BB" w:rsidR="00B04A1E" w:rsidRPr="00C518AD" w:rsidRDefault="00DE3A1E" w:rsidP="00390886">
            <w:pPr>
              <w:widowControl w:val="0"/>
              <w:tabs>
                <w:tab w:val="center" w:pos="4153"/>
                <w:tab w:val="right" w:pos="8306"/>
              </w:tabs>
              <w:spacing w:after="80" w:line="240" w:lineRule="auto"/>
              <w:jc w:val="both"/>
              <w:rPr>
                <w:rFonts w:ascii="Cambria" w:hAnsi="Cambria" w:cs="Times New Roman"/>
                <w:bCs/>
                <w:sz w:val="24"/>
                <w:szCs w:val="24"/>
              </w:rPr>
            </w:pPr>
            <w:r w:rsidRPr="00DE3A1E">
              <w:rPr>
                <w:rFonts w:ascii="Cambria" w:hAnsi="Cambria" w:cs="Times New Roman"/>
                <w:bCs/>
                <w:sz w:val="24"/>
                <w:szCs w:val="24"/>
              </w:rPr>
              <w:t>savarankiškai pasirūpinti Paslaugoms teikti reikalingais materialiniais ištekliais, darbų sauga, žmogiškaisiais ištekliais, ir kitomis priemonėmis, kurios yra būtinos tinkamam Sutarties vykdymui, atsakyti už Paslaugų kokybę;</w:t>
            </w:r>
          </w:p>
        </w:tc>
      </w:tr>
      <w:tr w:rsidR="00B04A1E" w14:paraId="1543F8D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6B99F2"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3FDA8DC" w14:textId="05FCF87C" w:rsidR="00B04A1E" w:rsidRPr="00C518AD" w:rsidRDefault="003F427C" w:rsidP="00390886">
            <w:pPr>
              <w:widowControl w:val="0"/>
              <w:tabs>
                <w:tab w:val="center" w:pos="4153"/>
                <w:tab w:val="right" w:pos="8306"/>
              </w:tabs>
              <w:spacing w:after="80" w:line="240" w:lineRule="auto"/>
              <w:jc w:val="both"/>
              <w:rPr>
                <w:rFonts w:ascii="Cambria" w:hAnsi="Cambria" w:cs="Times New Roman"/>
                <w:bCs/>
                <w:sz w:val="24"/>
                <w:szCs w:val="24"/>
              </w:rPr>
            </w:pPr>
            <w:r w:rsidRPr="003F427C">
              <w:rPr>
                <w:rFonts w:ascii="Cambria" w:hAnsi="Cambria" w:cs="Times New Roman"/>
                <w:bCs/>
                <w:sz w:val="24"/>
                <w:szCs w:val="24"/>
              </w:rPr>
              <w:t>laikytis visų galiojančių įstatymų ir kitų teisės aktų nuostatų, užtikrinti, kad jų laikytųsi jo</w:t>
            </w:r>
            <w:r w:rsidR="00B67613">
              <w:t xml:space="preserve"> </w:t>
            </w:r>
            <w:r w:rsidR="00B67613" w:rsidRPr="00B67613">
              <w:rPr>
                <w:rFonts w:ascii="Cambria" w:hAnsi="Cambria" w:cs="Times New Roman"/>
                <w:bCs/>
                <w:sz w:val="24"/>
                <w:szCs w:val="24"/>
              </w:rPr>
              <w:t>ir jo subtiekėjų darbuotoj</w:t>
            </w:r>
            <w:r w:rsidR="00B67613">
              <w:rPr>
                <w:rFonts w:ascii="Cambria" w:hAnsi="Cambria" w:cs="Times New Roman"/>
                <w:bCs/>
                <w:sz w:val="24"/>
                <w:szCs w:val="24"/>
              </w:rPr>
              <w:t>ai</w:t>
            </w:r>
            <w:r w:rsidR="00B67613" w:rsidRPr="00B67613">
              <w:rPr>
                <w:rFonts w:ascii="Cambria" w:hAnsi="Cambria" w:cs="Times New Roman"/>
                <w:bCs/>
                <w:sz w:val="24"/>
                <w:szCs w:val="24"/>
              </w:rPr>
              <w:t xml:space="preserve"> (toliau kartu – darbuotojai)</w:t>
            </w:r>
            <w:r w:rsidRPr="003F427C">
              <w:rPr>
                <w:rFonts w:ascii="Cambria" w:hAnsi="Cambria" w:cs="Times New Roman"/>
                <w:bCs/>
                <w:sz w:val="24"/>
                <w:szCs w:val="24"/>
              </w:rPr>
              <w:t xml:space="preserve">. </w:t>
            </w:r>
            <w:r>
              <w:rPr>
                <w:rFonts w:ascii="Cambria" w:hAnsi="Cambria" w:cs="Times New Roman"/>
                <w:bCs/>
                <w:sz w:val="24"/>
                <w:szCs w:val="24"/>
              </w:rPr>
              <w:t>Paslaugų teikėjas</w:t>
            </w:r>
            <w:r w:rsidRPr="003F427C">
              <w:rPr>
                <w:rFonts w:ascii="Cambria" w:hAnsi="Cambria" w:cs="Times New Roman"/>
                <w:bCs/>
                <w:sz w:val="24"/>
                <w:szCs w:val="24"/>
              </w:rPr>
              <w:t xml:space="preserve"> garantuoja </w:t>
            </w:r>
            <w:r>
              <w:rPr>
                <w:rFonts w:ascii="Cambria" w:hAnsi="Cambria" w:cs="Times New Roman"/>
                <w:bCs/>
                <w:sz w:val="24"/>
                <w:szCs w:val="24"/>
              </w:rPr>
              <w:t>Užsakovui</w:t>
            </w:r>
            <w:r w:rsidRPr="003F427C">
              <w:rPr>
                <w:rFonts w:ascii="Cambria" w:hAnsi="Cambria" w:cs="Times New Roman"/>
                <w:bCs/>
                <w:sz w:val="24"/>
                <w:szCs w:val="24"/>
              </w:rPr>
              <w:t xml:space="preserve"> tiesioginių nuostolių atlyginimą, jei </w:t>
            </w:r>
            <w:r w:rsidR="0002312A">
              <w:rPr>
                <w:rFonts w:ascii="Cambria" w:hAnsi="Cambria" w:cs="Times New Roman"/>
                <w:bCs/>
                <w:sz w:val="24"/>
                <w:szCs w:val="24"/>
              </w:rPr>
              <w:t>Paslaugų teikėjas</w:t>
            </w:r>
            <w:r w:rsidRPr="003F427C">
              <w:rPr>
                <w:rFonts w:ascii="Cambria" w:hAnsi="Cambria" w:cs="Times New Roman"/>
                <w:bCs/>
                <w:sz w:val="24"/>
                <w:szCs w:val="24"/>
              </w:rPr>
              <w:t xml:space="preserve"> ar jo darbuotojai nesilaikytų minėtųjų įstatymų ir kitų teisės aktų ir dėl to būtų pateikti kokie nors reikalavimai ar pradėti procesiniai veiksmai;</w:t>
            </w:r>
          </w:p>
        </w:tc>
      </w:tr>
      <w:tr w:rsidR="000412C3" w14:paraId="06E0BE7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63BD701" w14:textId="77777777" w:rsidR="000412C3" w:rsidRDefault="000412C3"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0B41044" w14:textId="3C7C2EC3" w:rsidR="000412C3" w:rsidRPr="003F427C" w:rsidRDefault="000412C3" w:rsidP="00F93D5E">
            <w:pPr>
              <w:widowControl w:val="0"/>
              <w:tabs>
                <w:tab w:val="center" w:pos="4153"/>
                <w:tab w:val="right" w:pos="8306"/>
              </w:tabs>
              <w:spacing w:after="80" w:line="240" w:lineRule="auto"/>
              <w:jc w:val="both"/>
              <w:rPr>
                <w:rFonts w:ascii="Cambria" w:hAnsi="Cambria" w:cs="Times New Roman"/>
                <w:bCs/>
                <w:sz w:val="24"/>
                <w:szCs w:val="24"/>
              </w:rPr>
            </w:pPr>
            <w:r w:rsidRPr="000412C3">
              <w:rPr>
                <w:rFonts w:ascii="Cambria" w:hAnsi="Cambria" w:cs="Times New Roman"/>
                <w:bCs/>
                <w:sz w:val="24"/>
                <w:szCs w:val="24"/>
              </w:rPr>
              <w:t>užtikrinti, kad</w:t>
            </w:r>
            <w:r>
              <w:rPr>
                <w:rFonts w:ascii="Cambria" w:hAnsi="Cambria" w:cs="Times New Roman"/>
                <w:bCs/>
                <w:sz w:val="24"/>
                <w:szCs w:val="24"/>
              </w:rPr>
              <w:t xml:space="preserve"> </w:t>
            </w:r>
            <w:r w:rsidR="008A58BB" w:rsidRPr="008A58BB">
              <w:rPr>
                <w:rFonts w:ascii="Cambria" w:hAnsi="Cambria" w:cs="Times New Roman"/>
                <w:bCs/>
                <w:sz w:val="24"/>
                <w:szCs w:val="24"/>
              </w:rPr>
              <w:t xml:space="preserve">paslaugų teikimas </w:t>
            </w:r>
            <w:r w:rsidR="008A58BB">
              <w:rPr>
                <w:rFonts w:ascii="Cambria" w:hAnsi="Cambria" w:cs="Times New Roman"/>
                <w:bCs/>
                <w:sz w:val="24"/>
                <w:szCs w:val="24"/>
              </w:rPr>
              <w:t>ne</w:t>
            </w:r>
            <w:r w:rsidR="008A58BB" w:rsidRPr="008A58BB">
              <w:rPr>
                <w:rFonts w:ascii="Cambria" w:hAnsi="Cambria" w:cs="Times New Roman"/>
                <w:bCs/>
                <w:sz w:val="24"/>
                <w:szCs w:val="24"/>
              </w:rPr>
              <w:t xml:space="preserve">būtų vykdomas iš </w:t>
            </w:r>
            <w:r w:rsidR="008A58BB">
              <w:rPr>
                <w:rFonts w:ascii="Cambria" w:hAnsi="Cambria" w:cs="Times New Roman"/>
                <w:bCs/>
                <w:sz w:val="24"/>
                <w:szCs w:val="24"/>
              </w:rPr>
              <w:t xml:space="preserve">Viešųjų pirkimų </w:t>
            </w:r>
            <w:r w:rsidR="008A58BB" w:rsidRPr="008A58BB">
              <w:rPr>
                <w:rFonts w:ascii="Cambria" w:hAnsi="Cambria" w:cs="Times New Roman"/>
                <w:bCs/>
                <w:sz w:val="24"/>
                <w:szCs w:val="24"/>
              </w:rPr>
              <w:t>įstatymo 92 straipsnio 14 dalyje numatytame sąraše nurodytų valstybių ar teritorijų</w:t>
            </w:r>
            <w:r w:rsidR="00B073C6">
              <w:rPr>
                <w:rFonts w:ascii="Cambria" w:hAnsi="Cambria" w:cs="Times New Roman"/>
                <w:bCs/>
                <w:sz w:val="24"/>
                <w:szCs w:val="24"/>
              </w:rPr>
              <w:t>, išskyrus</w:t>
            </w:r>
            <w:r w:rsidR="00AC31EB">
              <w:rPr>
                <w:rFonts w:ascii="Cambria" w:hAnsi="Cambria" w:cs="Times New Roman"/>
                <w:bCs/>
                <w:sz w:val="24"/>
                <w:szCs w:val="24"/>
              </w:rPr>
              <w:t xml:space="preserve"> tuos atveju</w:t>
            </w:r>
            <w:r w:rsidR="00D551EF">
              <w:rPr>
                <w:rFonts w:ascii="Cambria" w:hAnsi="Cambria" w:cs="Times New Roman"/>
                <w:bCs/>
                <w:sz w:val="24"/>
                <w:szCs w:val="24"/>
              </w:rPr>
              <w:t>s</w:t>
            </w:r>
            <w:r w:rsidR="00B073C6">
              <w:rPr>
                <w:rFonts w:ascii="Cambria" w:hAnsi="Cambria" w:cs="Times New Roman"/>
                <w:bCs/>
                <w:sz w:val="24"/>
                <w:szCs w:val="24"/>
              </w:rPr>
              <w:t>, j</w:t>
            </w:r>
            <w:r w:rsidR="00B073C6" w:rsidRPr="00B073C6">
              <w:rPr>
                <w:rFonts w:ascii="Cambria" w:hAnsi="Cambria" w:cs="Times New Roman"/>
                <w:bCs/>
                <w:sz w:val="24"/>
                <w:szCs w:val="24"/>
              </w:rPr>
              <w:t xml:space="preserve">eigu </w:t>
            </w:r>
            <w:r w:rsidR="001E7C09">
              <w:rPr>
                <w:rFonts w:ascii="Cambria" w:hAnsi="Cambria" w:cs="Times New Roman"/>
                <w:bCs/>
                <w:sz w:val="24"/>
                <w:szCs w:val="24"/>
              </w:rPr>
              <w:t>P</w:t>
            </w:r>
            <w:r w:rsidR="00B073C6" w:rsidRPr="00B073C6">
              <w:rPr>
                <w:rFonts w:ascii="Cambria" w:hAnsi="Cambria" w:cs="Times New Roman"/>
                <w:bCs/>
                <w:sz w:val="24"/>
                <w:szCs w:val="24"/>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w:t>
            </w:r>
            <w:r w:rsidR="006E69C7">
              <w:rPr>
                <w:rFonts w:ascii="Cambria" w:hAnsi="Cambria" w:cs="Times New Roman"/>
                <w:bCs/>
                <w:sz w:val="24"/>
                <w:szCs w:val="24"/>
              </w:rPr>
              <w:t>;</w:t>
            </w:r>
          </w:p>
        </w:tc>
      </w:tr>
      <w:tr w:rsidR="002D0B48" w14:paraId="64A0769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A185750" w14:textId="77777777" w:rsidR="002D0B48" w:rsidRDefault="002D0B48"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DA8802" w14:textId="512068D0" w:rsidR="002D0B48" w:rsidRPr="00205E95" w:rsidRDefault="002D0B48" w:rsidP="00390886">
            <w:pPr>
              <w:widowControl w:val="0"/>
              <w:tabs>
                <w:tab w:val="center" w:pos="4153"/>
                <w:tab w:val="right" w:pos="8306"/>
              </w:tabs>
              <w:spacing w:after="80" w:line="240" w:lineRule="auto"/>
              <w:jc w:val="both"/>
              <w:rPr>
                <w:rFonts w:ascii="Cambria" w:hAnsi="Cambria" w:cs="Times New Roman"/>
                <w:bCs/>
                <w:sz w:val="24"/>
                <w:szCs w:val="24"/>
              </w:rPr>
            </w:pPr>
            <w:r w:rsidRPr="002D0B48">
              <w:rPr>
                <w:rFonts w:ascii="Cambria" w:hAnsi="Cambria" w:cs="Times New Roman"/>
                <w:bCs/>
                <w:sz w:val="24"/>
                <w:szCs w:val="24"/>
              </w:rPr>
              <w:t>užtikrinti Pasiūlyme numatytų specialistų</w:t>
            </w:r>
            <w:r>
              <w:rPr>
                <w:rFonts w:ascii="Cambria" w:hAnsi="Cambria" w:cs="Times New Roman"/>
                <w:bCs/>
                <w:sz w:val="24"/>
                <w:szCs w:val="24"/>
              </w:rPr>
              <w:t>/</w:t>
            </w:r>
            <w:r w:rsidRPr="002D0B48">
              <w:rPr>
                <w:rFonts w:ascii="Cambria" w:hAnsi="Cambria" w:cs="Times New Roman"/>
                <w:bCs/>
                <w:sz w:val="24"/>
                <w:szCs w:val="24"/>
              </w:rPr>
              <w:t>ekspertų dalyvavimą teikiant Paslaugas;</w:t>
            </w:r>
          </w:p>
        </w:tc>
      </w:tr>
      <w:tr w:rsidR="00B04A1E" w14:paraId="2B18A8E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0DC6CE"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89083B0" w14:textId="5CB9CDDC" w:rsidR="00B04A1E" w:rsidRPr="00205E95" w:rsidRDefault="007D333F" w:rsidP="00390886">
            <w:pPr>
              <w:widowControl w:val="0"/>
              <w:tabs>
                <w:tab w:val="center" w:pos="4153"/>
                <w:tab w:val="right" w:pos="8306"/>
              </w:tabs>
              <w:spacing w:after="80" w:line="240" w:lineRule="auto"/>
              <w:jc w:val="both"/>
              <w:rPr>
                <w:rFonts w:ascii="Cambria" w:hAnsi="Cambria" w:cs="Times New Roman"/>
                <w:bCs/>
                <w:sz w:val="24"/>
                <w:szCs w:val="24"/>
              </w:rPr>
            </w:pPr>
            <w:r w:rsidRPr="00205E95">
              <w:rPr>
                <w:rFonts w:ascii="Cambria" w:hAnsi="Cambria" w:cs="Times New Roman"/>
                <w:bCs/>
                <w:sz w:val="24"/>
                <w:szCs w:val="24"/>
              </w:rPr>
              <w:t>užtikrinti, kad Sutarties įsigaliojimo momentu ir visą jos galiojimo laikotarpį Paslaugų teikėjo darbuotojai, kurie tiesiogiai teiks Paslaugas, turėtų būtiną kvalifikaciją ir patirtį, reikalingą teikti Paslaugas</w:t>
            </w:r>
            <w:r w:rsidR="002D0B48" w:rsidRPr="002D0B48">
              <w:rPr>
                <w:rFonts w:ascii="Cambria" w:hAnsi="Cambria" w:cs="Times New Roman"/>
                <w:bCs/>
                <w:sz w:val="24"/>
                <w:szCs w:val="24"/>
              </w:rPr>
              <w:t>, įskaitant, bet neapsiribojant, kad Paslaugų teikėjo darbuotojai, tiesiogiai teiksiantys paslaugas, kurių metu bus būtina dirbti ar susipažinti su įslaptinta informacija, turėtų Valstybės saugumo departamento suteiktą teisę dirbti ar susipažinti su įslaptinta informacija, žymima ne žemesne slaptumo žyma kaip „Riboto naudojimo“</w:t>
            </w:r>
            <w:r w:rsidR="006C4C97" w:rsidRPr="00205E95">
              <w:rPr>
                <w:rFonts w:ascii="Cambria" w:hAnsi="Cambria" w:cs="Times New Roman"/>
                <w:bCs/>
                <w:sz w:val="24"/>
                <w:szCs w:val="24"/>
              </w:rPr>
              <w:t>.</w:t>
            </w:r>
            <w:r w:rsidR="00E70B84" w:rsidRPr="00205E95">
              <w:rPr>
                <w:rFonts w:ascii="Cambria" w:hAnsi="Cambria" w:cs="Times New Roman"/>
                <w:bCs/>
                <w:sz w:val="24"/>
                <w:szCs w:val="24"/>
              </w:rPr>
              <w:t xml:space="preserve"> Pasiūlyme nurodyti asmenys Sutarties galiojimo laikotarpiu raštu suderinus su Užsakovu gali būti pakeisti asmenimis, kurių kvalifikacija yra ne žemesnė nei Pasiūlyme nurodytų asmenų</w:t>
            </w:r>
            <w:r w:rsidR="00580E36" w:rsidRPr="00205E95">
              <w:rPr>
                <w:rFonts w:ascii="Cambria" w:hAnsi="Cambria" w:cs="Times New Roman"/>
                <w:bCs/>
                <w:sz w:val="24"/>
                <w:szCs w:val="24"/>
              </w:rPr>
              <w:t>;</w:t>
            </w:r>
          </w:p>
        </w:tc>
      </w:tr>
      <w:tr w:rsidR="002D0B48" w14:paraId="3AD7248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C0120E" w14:textId="77777777" w:rsidR="002D0B48" w:rsidRDefault="002D0B48"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815643" w14:textId="5F97F555" w:rsidR="002D0B48" w:rsidRPr="002D0B48" w:rsidRDefault="002D0B48" w:rsidP="00390886">
            <w:pPr>
              <w:widowControl w:val="0"/>
              <w:tabs>
                <w:tab w:val="center" w:pos="4153"/>
                <w:tab w:val="right" w:pos="8306"/>
              </w:tabs>
              <w:spacing w:after="80" w:line="240" w:lineRule="auto"/>
              <w:jc w:val="both"/>
              <w:rPr>
                <w:rFonts w:ascii="Cambria" w:hAnsi="Cambria" w:cs="Times New Roman"/>
                <w:bCs/>
                <w:sz w:val="24"/>
                <w:szCs w:val="24"/>
              </w:rPr>
            </w:pPr>
            <w:r w:rsidRPr="002D0B48">
              <w:rPr>
                <w:rFonts w:ascii="Cambria" w:hAnsi="Cambria"/>
                <w:sz w:val="24"/>
                <w:szCs w:val="24"/>
              </w:rPr>
              <w:t>organizuoti ir vykdyti Sutarties vykdymo metu patikėtos, naudojamos ir (ar) sukurtos įslaptintos informacijos apsaugą teisės aktų nustatyta tvarka ir atsižvelgiant į Paslaugų teikimo įslaptinimo žinyną</w:t>
            </w:r>
            <w:r w:rsidRPr="002D0B48">
              <w:rPr>
                <w:rStyle w:val="FootnoteReference"/>
                <w:rFonts w:ascii="Cambria" w:hAnsi="Cambria" w:cs="Times New Roman"/>
                <w:sz w:val="24"/>
                <w:szCs w:val="24"/>
              </w:rPr>
              <w:footnoteReference w:id="2"/>
            </w:r>
            <w:r w:rsidRPr="002D0B48">
              <w:rPr>
                <w:rFonts w:ascii="Cambria" w:hAnsi="Cambria"/>
                <w:sz w:val="24"/>
                <w:szCs w:val="24"/>
              </w:rPr>
              <w:t xml:space="preserve"> (kai taikoma);</w:t>
            </w:r>
          </w:p>
        </w:tc>
      </w:tr>
      <w:tr w:rsidR="002D0B48" w14:paraId="5692CA8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15FE822" w14:textId="77777777" w:rsidR="002D0B48" w:rsidRDefault="002D0B48"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594402" w14:textId="580B4C03" w:rsidR="002D0B48" w:rsidRPr="00D86772" w:rsidRDefault="002D0B48" w:rsidP="00390886">
            <w:pPr>
              <w:widowControl w:val="0"/>
              <w:tabs>
                <w:tab w:val="center" w:pos="4153"/>
                <w:tab w:val="right" w:pos="8306"/>
              </w:tabs>
              <w:spacing w:after="80" w:line="240" w:lineRule="auto"/>
              <w:jc w:val="both"/>
              <w:rPr>
                <w:rFonts w:ascii="Cambria" w:hAnsi="Cambria" w:cs="Times New Roman"/>
                <w:bCs/>
                <w:sz w:val="24"/>
                <w:szCs w:val="24"/>
              </w:rPr>
            </w:pPr>
            <w:r w:rsidRPr="002D0B48">
              <w:rPr>
                <w:rFonts w:ascii="Cambria" w:hAnsi="Cambria" w:cs="Times New Roman"/>
                <w:bCs/>
                <w:sz w:val="24"/>
                <w:szCs w:val="24"/>
              </w:rPr>
              <w:t>užtikrinti, kad su įslaptinta informacija dirbs ar susipažins tik atitinkamus leidimus ar teisę turintys Paslaugų teikėjo darbuotojai ir vadovaujantis principu „Būtina žinoti“;</w:t>
            </w:r>
          </w:p>
        </w:tc>
      </w:tr>
      <w:tr w:rsidR="00D86772" w14:paraId="7087ADB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204E9A9" w14:textId="77777777" w:rsidR="00D86772" w:rsidRDefault="00D86772" w:rsidP="009279BC">
            <w:pPr>
              <w:pStyle w:val="Heading3"/>
            </w:pPr>
            <w:bookmarkStart w:id="1" w:name="_Ref169299747"/>
          </w:p>
        </w:tc>
        <w:bookmarkEnd w:id="1"/>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184D90D" w14:textId="0C741DEB" w:rsidR="00D86772" w:rsidRPr="007D333F" w:rsidRDefault="00D86772" w:rsidP="00390886">
            <w:pPr>
              <w:widowControl w:val="0"/>
              <w:tabs>
                <w:tab w:val="center" w:pos="4153"/>
                <w:tab w:val="right" w:pos="8306"/>
              </w:tabs>
              <w:spacing w:after="80" w:line="240" w:lineRule="auto"/>
              <w:jc w:val="both"/>
              <w:rPr>
                <w:rFonts w:ascii="Cambria" w:hAnsi="Cambria" w:cs="Times New Roman"/>
                <w:bCs/>
                <w:sz w:val="24"/>
                <w:szCs w:val="24"/>
              </w:rPr>
            </w:pPr>
            <w:r w:rsidRPr="00D86772">
              <w:rPr>
                <w:rFonts w:ascii="Cambria" w:hAnsi="Cambria" w:cs="Times New Roman"/>
                <w:bCs/>
                <w:sz w:val="24"/>
                <w:szCs w:val="24"/>
              </w:rPr>
              <w:t xml:space="preserve">Paslaugų rezultatui suteikti </w:t>
            </w:r>
            <w:r w:rsidRPr="004177DA">
              <w:rPr>
                <w:rFonts w:ascii="Cambria" w:hAnsi="Cambria" w:cs="Times New Roman"/>
                <w:b/>
                <w:sz w:val="24"/>
                <w:szCs w:val="24"/>
              </w:rPr>
              <w:t>12 (dvylikos) mėnesių</w:t>
            </w:r>
            <w:r w:rsidRPr="00D86772">
              <w:rPr>
                <w:rFonts w:ascii="Cambria" w:hAnsi="Cambria" w:cs="Times New Roman"/>
                <w:bCs/>
                <w:sz w:val="24"/>
                <w:szCs w:val="24"/>
              </w:rPr>
              <w:t xml:space="preserve"> garantinį kokybės įsipareigojimą, reiškiantį, kad po dokumentacijos perdavimo (ar papildomų darbų perdavimo), Užsakovo teisinį vertinimą atliekančių </w:t>
            </w:r>
            <w:r w:rsidR="007717CE">
              <w:rPr>
                <w:rFonts w:ascii="Cambria" w:hAnsi="Cambria" w:cs="Times New Roman"/>
                <w:bCs/>
                <w:sz w:val="24"/>
                <w:szCs w:val="24"/>
              </w:rPr>
              <w:t xml:space="preserve">struktūrinių </w:t>
            </w:r>
            <w:r w:rsidRPr="00D86772">
              <w:rPr>
                <w:rFonts w:ascii="Cambria" w:hAnsi="Cambria" w:cs="Times New Roman"/>
                <w:bCs/>
                <w:sz w:val="24"/>
                <w:szCs w:val="24"/>
              </w:rPr>
              <w:t>padalinių ar nepriklausomų kontroliuojančių institucijų nustatyti trūkumai dokumentacijos turiniui bus ištaisomi neatlygintinai. Trūkumai dokumentacijos formai nelaikomi Paslaugų teikėjo darbo trūkumais ir Užsakovas juos išsitaisys pats</w:t>
            </w:r>
            <w:r w:rsidR="00DD41A1">
              <w:rPr>
                <w:rFonts w:ascii="Cambria" w:hAnsi="Cambria" w:cs="Times New Roman"/>
                <w:bCs/>
                <w:sz w:val="24"/>
                <w:szCs w:val="24"/>
              </w:rPr>
              <w:t>;</w:t>
            </w:r>
          </w:p>
        </w:tc>
      </w:tr>
      <w:tr w:rsidR="00500DA3" w14:paraId="48DAA26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10B483" w14:textId="77777777" w:rsidR="00500DA3" w:rsidRDefault="00500DA3"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EE9C294" w14:textId="14E09AA6" w:rsidR="00500DA3" w:rsidRPr="00D86772" w:rsidRDefault="00CD524B" w:rsidP="00390886">
            <w:pPr>
              <w:widowControl w:val="0"/>
              <w:tabs>
                <w:tab w:val="center" w:pos="4153"/>
                <w:tab w:val="right" w:pos="8306"/>
              </w:tabs>
              <w:spacing w:after="80" w:line="240" w:lineRule="auto"/>
              <w:jc w:val="both"/>
              <w:rPr>
                <w:rFonts w:ascii="Cambria" w:hAnsi="Cambria" w:cs="Times New Roman"/>
                <w:bCs/>
                <w:sz w:val="24"/>
                <w:szCs w:val="24"/>
              </w:rPr>
            </w:pPr>
            <w:r w:rsidRPr="00CD524B">
              <w:rPr>
                <w:rFonts w:ascii="Cambria" w:hAnsi="Cambria" w:cs="Times New Roman"/>
                <w:bCs/>
                <w:sz w:val="24"/>
                <w:szCs w:val="24"/>
              </w:rPr>
              <w:t xml:space="preserve">Užsakovui pareikalavus, Sutarties galiojimo laikotarpiu ir garantiniu laikotarpiu, nurodytu šios Sutarties </w:t>
            </w:r>
            <w:r w:rsidR="00E603FC">
              <w:rPr>
                <w:rFonts w:ascii="Cambria" w:hAnsi="Cambria" w:cs="Times New Roman"/>
                <w:bCs/>
                <w:sz w:val="24"/>
                <w:szCs w:val="24"/>
              </w:rPr>
              <w:fldChar w:fldCharType="begin"/>
            </w:r>
            <w:r w:rsidR="00E603FC">
              <w:rPr>
                <w:rFonts w:ascii="Cambria" w:hAnsi="Cambria" w:cs="Times New Roman"/>
                <w:bCs/>
                <w:sz w:val="24"/>
                <w:szCs w:val="24"/>
              </w:rPr>
              <w:instrText xml:space="preserve"> REF _Ref169299747 \r \h  \* MERGEFORMAT </w:instrText>
            </w:r>
            <w:r w:rsidR="00E603FC">
              <w:rPr>
                <w:rFonts w:ascii="Cambria" w:hAnsi="Cambria" w:cs="Times New Roman"/>
                <w:bCs/>
                <w:sz w:val="24"/>
                <w:szCs w:val="24"/>
              </w:rPr>
            </w:r>
            <w:r w:rsidR="00E603FC">
              <w:rPr>
                <w:rFonts w:ascii="Cambria" w:hAnsi="Cambria" w:cs="Times New Roman"/>
                <w:bCs/>
                <w:sz w:val="24"/>
                <w:szCs w:val="24"/>
              </w:rPr>
              <w:fldChar w:fldCharType="separate"/>
            </w:r>
            <w:r w:rsidR="002A5B01">
              <w:rPr>
                <w:rFonts w:ascii="Cambria" w:hAnsi="Cambria" w:cs="Times New Roman"/>
                <w:bCs/>
                <w:sz w:val="24"/>
                <w:szCs w:val="24"/>
              </w:rPr>
              <w:t>3.1.11</w:t>
            </w:r>
            <w:r w:rsidR="00E603FC">
              <w:rPr>
                <w:rFonts w:ascii="Cambria" w:hAnsi="Cambria" w:cs="Times New Roman"/>
                <w:bCs/>
                <w:sz w:val="24"/>
                <w:szCs w:val="24"/>
              </w:rPr>
              <w:fldChar w:fldCharType="end"/>
            </w:r>
            <w:r w:rsidRPr="00CD524B">
              <w:rPr>
                <w:rFonts w:ascii="Cambria" w:hAnsi="Cambria" w:cs="Times New Roman"/>
                <w:bCs/>
                <w:sz w:val="24"/>
                <w:szCs w:val="24"/>
              </w:rPr>
              <w:t xml:space="preserve"> papunktyje, neatlygintinai per Užsakovo nurodytą terminą ištaisyti bet kokius trūkumus, susijusius su Paslaugų teikimu ar rezultatu;</w:t>
            </w:r>
          </w:p>
        </w:tc>
      </w:tr>
      <w:tr w:rsidR="00B04A1E" w14:paraId="0A1171E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5A88E6"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042B473" w14:textId="72A047EC" w:rsidR="00B04A1E" w:rsidRPr="00C518AD" w:rsidRDefault="00261E30" w:rsidP="00390886">
            <w:pPr>
              <w:widowControl w:val="0"/>
              <w:tabs>
                <w:tab w:val="center" w:pos="4153"/>
                <w:tab w:val="right" w:pos="8306"/>
              </w:tabs>
              <w:spacing w:after="80" w:line="240" w:lineRule="auto"/>
              <w:jc w:val="both"/>
              <w:rPr>
                <w:rFonts w:ascii="Cambria" w:hAnsi="Cambria" w:cs="Times New Roman"/>
                <w:bCs/>
                <w:sz w:val="24"/>
                <w:szCs w:val="24"/>
              </w:rPr>
            </w:pPr>
            <w:r w:rsidRPr="00261E30">
              <w:rPr>
                <w:rFonts w:ascii="Cambria" w:hAnsi="Cambria" w:cs="Times New Roman"/>
                <w:bCs/>
                <w:sz w:val="24"/>
                <w:szCs w:val="24"/>
              </w:rPr>
              <w:t xml:space="preserve">be raštiško </w:t>
            </w:r>
            <w:r>
              <w:rPr>
                <w:rFonts w:ascii="Cambria" w:hAnsi="Cambria" w:cs="Times New Roman"/>
                <w:bCs/>
                <w:sz w:val="24"/>
                <w:szCs w:val="24"/>
              </w:rPr>
              <w:t>Užsakovo</w:t>
            </w:r>
            <w:r w:rsidRPr="00261E30">
              <w:rPr>
                <w:rFonts w:ascii="Cambria" w:hAnsi="Cambria" w:cs="Times New Roman"/>
                <w:bCs/>
                <w:sz w:val="24"/>
                <w:szCs w:val="24"/>
              </w:rPr>
              <w:t xml:space="preserve"> sutikimo neperduoti tretiesiems asmenims pagal Sutartį prisiimtų įsipareigojimų ir bet kokiu atveju atsakyti už visus Sutartimi prisiimtus įsipareigojimus, nepaisant to, ar Sutarties vykdymui bus pasitelkiami tretieji asmenys;</w:t>
            </w:r>
          </w:p>
        </w:tc>
      </w:tr>
      <w:tr w:rsidR="00B04A1E" w14:paraId="2D3CC1C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3ECAA1"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F08C22" w14:textId="06841489" w:rsidR="00B04A1E" w:rsidRPr="00C518AD" w:rsidRDefault="00515749" w:rsidP="00390886">
            <w:pPr>
              <w:widowControl w:val="0"/>
              <w:tabs>
                <w:tab w:val="center" w:pos="4153"/>
                <w:tab w:val="right" w:pos="8306"/>
              </w:tabs>
              <w:spacing w:after="80" w:line="240" w:lineRule="auto"/>
              <w:jc w:val="both"/>
              <w:rPr>
                <w:rFonts w:ascii="Cambria" w:hAnsi="Cambria" w:cs="Times New Roman"/>
                <w:bCs/>
                <w:sz w:val="24"/>
                <w:szCs w:val="24"/>
              </w:rPr>
            </w:pPr>
            <w:r w:rsidRPr="00515749">
              <w:rPr>
                <w:rFonts w:ascii="Cambria" w:hAnsi="Cambria" w:cs="Times New Roman"/>
                <w:bCs/>
                <w:sz w:val="24"/>
                <w:szCs w:val="24"/>
              </w:rPr>
              <w:t xml:space="preserve">iš anksto raštu informuoti </w:t>
            </w:r>
            <w:r>
              <w:rPr>
                <w:rFonts w:ascii="Cambria" w:hAnsi="Cambria" w:cs="Times New Roman"/>
                <w:bCs/>
                <w:sz w:val="24"/>
                <w:szCs w:val="24"/>
              </w:rPr>
              <w:t xml:space="preserve">Užsakovą </w:t>
            </w:r>
            <w:r w:rsidRPr="00515749">
              <w:rPr>
                <w:rFonts w:ascii="Cambria" w:hAnsi="Cambria" w:cs="Times New Roman"/>
                <w:bCs/>
                <w:sz w:val="24"/>
                <w:szCs w:val="24"/>
              </w:rPr>
              <w:t xml:space="preserve">apie bet kokias aplinkybes, kurios trukdo ar gali sutrukdyti </w:t>
            </w:r>
            <w:r w:rsidR="000468EB">
              <w:rPr>
                <w:rFonts w:ascii="Cambria" w:hAnsi="Cambria" w:cs="Times New Roman"/>
                <w:bCs/>
                <w:sz w:val="24"/>
                <w:szCs w:val="24"/>
              </w:rPr>
              <w:t>Paslaugų teikėjui</w:t>
            </w:r>
            <w:r w:rsidRPr="00515749">
              <w:rPr>
                <w:rFonts w:ascii="Cambria" w:hAnsi="Cambria" w:cs="Times New Roman"/>
                <w:bCs/>
                <w:sz w:val="24"/>
                <w:szCs w:val="24"/>
              </w:rPr>
              <w:t xml:space="preserve"> teikti Paslaugas Sutartyje nustatytais terminais;</w:t>
            </w:r>
          </w:p>
        </w:tc>
      </w:tr>
      <w:tr w:rsidR="00B04A1E" w14:paraId="70840E2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B54831"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9F4E19" w14:textId="657BE1CA" w:rsidR="00B04A1E" w:rsidRPr="00C518AD" w:rsidRDefault="00BF37B9" w:rsidP="00390886">
            <w:pPr>
              <w:widowControl w:val="0"/>
              <w:tabs>
                <w:tab w:val="center" w:pos="4153"/>
                <w:tab w:val="right" w:pos="8306"/>
              </w:tabs>
              <w:spacing w:after="80" w:line="240" w:lineRule="auto"/>
              <w:jc w:val="both"/>
              <w:rPr>
                <w:rFonts w:ascii="Cambria" w:hAnsi="Cambria" w:cs="Times New Roman"/>
                <w:bCs/>
                <w:sz w:val="24"/>
                <w:szCs w:val="24"/>
              </w:rPr>
            </w:pPr>
            <w:r w:rsidRPr="00BF37B9">
              <w:rPr>
                <w:rFonts w:ascii="Cambria" w:hAnsi="Cambria" w:cs="Times New Roman"/>
                <w:bCs/>
                <w:sz w:val="24"/>
                <w:szCs w:val="24"/>
              </w:rPr>
              <w:t>pašalinti savo jėgomis, lėšomis ir Šalių suderintais terminais dėl savo kaltės padarytus trūkumus, pažeidžiančius Sutarties sąlygas;</w:t>
            </w:r>
          </w:p>
        </w:tc>
      </w:tr>
      <w:tr w:rsidR="00B04A1E" w14:paraId="022A6A3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E2C052"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F8E307" w14:textId="43D9A7D5" w:rsidR="00B04A1E" w:rsidRPr="00C518AD" w:rsidRDefault="00800925" w:rsidP="00390886">
            <w:pPr>
              <w:widowControl w:val="0"/>
              <w:tabs>
                <w:tab w:val="center" w:pos="4153"/>
                <w:tab w:val="right" w:pos="8306"/>
              </w:tabs>
              <w:spacing w:after="80" w:line="240" w:lineRule="auto"/>
              <w:jc w:val="both"/>
              <w:rPr>
                <w:rFonts w:ascii="Cambria" w:hAnsi="Cambria" w:cs="Times New Roman"/>
                <w:bCs/>
                <w:sz w:val="24"/>
                <w:szCs w:val="24"/>
              </w:rPr>
            </w:pPr>
            <w:r w:rsidRPr="00800925">
              <w:rPr>
                <w:rFonts w:ascii="Cambria" w:hAnsi="Cambria" w:cs="Times New Roman"/>
                <w:bCs/>
                <w:sz w:val="24"/>
                <w:szCs w:val="24"/>
              </w:rPr>
              <w:t xml:space="preserve">vykdyti teisėtus </w:t>
            </w:r>
            <w:r>
              <w:rPr>
                <w:rFonts w:ascii="Cambria" w:hAnsi="Cambria" w:cs="Times New Roman"/>
                <w:bCs/>
                <w:sz w:val="24"/>
                <w:szCs w:val="24"/>
              </w:rPr>
              <w:t>Užsakovo</w:t>
            </w:r>
            <w:r w:rsidRPr="00800925">
              <w:rPr>
                <w:rFonts w:ascii="Cambria" w:hAnsi="Cambria" w:cs="Times New Roman"/>
                <w:bCs/>
                <w:sz w:val="24"/>
                <w:szCs w:val="24"/>
              </w:rPr>
              <w:t xml:space="preserve"> nurodymus, būtinus tinkamam Sutarties įvykdymui ir (ar) jos trūkumų pašalinimui. Jeigu </w:t>
            </w:r>
            <w:r>
              <w:rPr>
                <w:rFonts w:ascii="Cambria" w:hAnsi="Cambria" w:cs="Times New Roman"/>
                <w:bCs/>
                <w:sz w:val="24"/>
                <w:szCs w:val="24"/>
              </w:rPr>
              <w:t xml:space="preserve">Paslaugų teikėjas </w:t>
            </w:r>
            <w:r w:rsidRPr="00800925">
              <w:rPr>
                <w:rFonts w:ascii="Cambria" w:hAnsi="Cambria" w:cs="Times New Roman"/>
                <w:bCs/>
                <w:sz w:val="24"/>
                <w:szCs w:val="24"/>
              </w:rPr>
              <w:t xml:space="preserve">mano, kad </w:t>
            </w:r>
            <w:r>
              <w:rPr>
                <w:rFonts w:ascii="Cambria" w:hAnsi="Cambria" w:cs="Times New Roman"/>
                <w:bCs/>
                <w:sz w:val="24"/>
                <w:szCs w:val="24"/>
              </w:rPr>
              <w:t>Užsakovo</w:t>
            </w:r>
            <w:r w:rsidRPr="00800925">
              <w:rPr>
                <w:rFonts w:ascii="Cambria" w:hAnsi="Cambria" w:cs="Times New Roman"/>
                <w:bCs/>
                <w:sz w:val="24"/>
                <w:szCs w:val="24"/>
              </w:rPr>
              <w:t xml:space="preserve"> nurodymai viršija Sutarties reikalavimus, ji</w:t>
            </w:r>
            <w:r>
              <w:rPr>
                <w:rFonts w:ascii="Cambria" w:hAnsi="Cambria" w:cs="Times New Roman"/>
                <w:bCs/>
                <w:sz w:val="24"/>
                <w:szCs w:val="24"/>
              </w:rPr>
              <w:t>s</w:t>
            </w:r>
            <w:r w:rsidRPr="00800925">
              <w:rPr>
                <w:rFonts w:ascii="Cambria" w:hAnsi="Cambria" w:cs="Times New Roman"/>
                <w:bCs/>
                <w:sz w:val="24"/>
                <w:szCs w:val="24"/>
              </w:rPr>
              <w:t xml:space="preserve"> apie tai praneša </w:t>
            </w:r>
            <w:r w:rsidR="007E5F5C">
              <w:rPr>
                <w:rFonts w:ascii="Cambria" w:hAnsi="Cambria" w:cs="Times New Roman"/>
                <w:bCs/>
                <w:sz w:val="24"/>
                <w:szCs w:val="24"/>
              </w:rPr>
              <w:t>U</w:t>
            </w:r>
            <w:r>
              <w:rPr>
                <w:rFonts w:ascii="Cambria" w:hAnsi="Cambria" w:cs="Times New Roman"/>
                <w:bCs/>
                <w:sz w:val="24"/>
                <w:szCs w:val="24"/>
              </w:rPr>
              <w:t>žsakovui</w:t>
            </w:r>
            <w:r w:rsidRPr="00800925">
              <w:rPr>
                <w:rFonts w:ascii="Cambria" w:hAnsi="Cambria" w:cs="Times New Roman"/>
                <w:bCs/>
                <w:sz w:val="24"/>
                <w:szCs w:val="24"/>
              </w:rPr>
              <w:t xml:space="preserve"> per </w:t>
            </w:r>
            <w:r w:rsidRPr="004038B3">
              <w:rPr>
                <w:rFonts w:ascii="Cambria" w:hAnsi="Cambria" w:cs="Times New Roman"/>
                <w:b/>
                <w:sz w:val="24"/>
                <w:szCs w:val="24"/>
              </w:rPr>
              <w:t xml:space="preserve">2 (dvi) </w:t>
            </w:r>
            <w:r w:rsidRPr="00B92566">
              <w:rPr>
                <w:rFonts w:ascii="Cambria" w:hAnsi="Cambria" w:cs="Times New Roman"/>
                <w:b/>
                <w:sz w:val="24"/>
                <w:szCs w:val="24"/>
              </w:rPr>
              <w:t>kalendorines dienas</w:t>
            </w:r>
            <w:r w:rsidRPr="00800925">
              <w:rPr>
                <w:rFonts w:ascii="Cambria" w:hAnsi="Cambria" w:cs="Times New Roman"/>
                <w:bCs/>
                <w:sz w:val="24"/>
                <w:szCs w:val="24"/>
              </w:rPr>
              <w:t xml:space="preserve"> nuo tokio nurodymo gavimo dienos;</w:t>
            </w:r>
          </w:p>
        </w:tc>
      </w:tr>
      <w:tr w:rsidR="00B04A1E" w14:paraId="2F3125A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E1C5C7" w14:textId="77777777" w:rsidR="00B04A1E" w:rsidRDefault="00B04A1E"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6D3258" w14:textId="66070F7E" w:rsidR="00B04A1E" w:rsidRPr="00C518AD" w:rsidRDefault="00AE0C87" w:rsidP="00390886">
            <w:pPr>
              <w:widowControl w:val="0"/>
              <w:tabs>
                <w:tab w:val="center" w:pos="4153"/>
                <w:tab w:val="right" w:pos="8306"/>
              </w:tabs>
              <w:spacing w:after="80" w:line="240" w:lineRule="auto"/>
              <w:jc w:val="both"/>
              <w:rPr>
                <w:rFonts w:ascii="Cambria" w:hAnsi="Cambria" w:cs="Times New Roman"/>
                <w:bCs/>
                <w:sz w:val="24"/>
                <w:szCs w:val="24"/>
              </w:rPr>
            </w:pPr>
            <w:r w:rsidRPr="00AE0C87">
              <w:rPr>
                <w:rFonts w:ascii="Cambria" w:hAnsi="Cambria" w:cs="Times New Roman"/>
                <w:bCs/>
                <w:sz w:val="24"/>
                <w:szCs w:val="24"/>
              </w:rPr>
              <w:t xml:space="preserve">apsaugoti ir apginti savo sąskaita </w:t>
            </w:r>
            <w:r>
              <w:rPr>
                <w:rFonts w:ascii="Cambria" w:hAnsi="Cambria" w:cs="Times New Roman"/>
                <w:bCs/>
                <w:sz w:val="24"/>
                <w:szCs w:val="24"/>
              </w:rPr>
              <w:t>Užsakovą</w:t>
            </w:r>
            <w:r w:rsidRPr="00AE0C87">
              <w:rPr>
                <w:rFonts w:ascii="Cambria" w:hAnsi="Cambria" w:cs="Times New Roman"/>
                <w:bCs/>
                <w:sz w:val="24"/>
                <w:szCs w:val="24"/>
              </w:rPr>
              <w:t xml:space="preserve"> nuo bet kokių ieškinių, reikalavimų, nuostolių ar žalos, kylančios iš bet kokio </w:t>
            </w:r>
            <w:r>
              <w:rPr>
                <w:rFonts w:ascii="Cambria" w:hAnsi="Cambria" w:cs="Times New Roman"/>
                <w:bCs/>
                <w:sz w:val="24"/>
                <w:szCs w:val="24"/>
              </w:rPr>
              <w:t>Paslaugų teikėjo</w:t>
            </w:r>
            <w:r w:rsidRPr="00AE0C87">
              <w:rPr>
                <w:rFonts w:ascii="Cambria" w:hAnsi="Cambria" w:cs="Times New Roman"/>
                <w:bCs/>
                <w:sz w:val="24"/>
                <w:szCs w:val="24"/>
              </w:rPr>
              <w:t xml:space="preserve"> veiksmo ar neveikimo teikiant Paslaugas, įskaitant ir bet kokius bet kokių teisinių nuostatų pažeidimus arba trečios šalies teisių į patentus, prekinius ženklus ir kitas intelektinės bei pramoninės nuosavybės formas</w:t>
            </w:r>
            <w:r>
              <w:rPr>
                <w:rFonts w:ascii="Cambria" w:hAnsi="Cambria" w:cs="Times New Roman"/>
                <w:bCs/>
                <w:sz w:val="24"/>
                <w:szCs w:val="24"/>
              </w:rPr>
              <w:t>;</w:t>
            </w:r>
          </w:p>
        </w:tc>
      </w:tr>
      <w:tr w:rsidR="00230523" w14:paraId="050C385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69E45B1" w14:textId="77777777" w:rsidR="00230523" w:rsidRDefault="00230523"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E46539" w14:textId="1A9D50CE" w:rsidR="00230523" w:rsidRPr="00AE0C87" w:rsidRDefault="00230523" w:rsidP="00390886">
            <w:pPr>
              <w:widowControl w:val="0"/>
              <w:tabs>
                <w:tab w:val="center" w:pos="4153"/>
                <w:tab w:val="right" w:pos="8306"/>
              </w:tabs>
              <w:spacing w:after="80" w:line="240" w:lineRule="auto"/>
              <w:jc w:val="both"/>
              <w:rPr>
                <w:rFonts w:ascii="Cambria" w:hAnsi="Cambria" w:cs="Times New Roman"/>
                <w:bCs/>
                <w:sz w:val="24"/>
                <w:szCs w:val="24"/>
              </w:rPr>
            </w:pPr>
            <w:r w:rsidRPr="00230523">
              <w:rPr>
                <w:rFonts w:ascii="Cambria" w:hAnsi="Cambria" w:cs="Times New Roman"/>
                <w:bCs/>
                <w:sz w:val="24"/>
                <w:szCs w:val="24"/>
              </w:rPr>
              <w:t>užtikrinti, kad visa dokumentacija, susijusi su Paslaugų teikimu, būtų parengta nešališkai, laikantis įstatymų, naudojantis priimtomis ir visuotinai pripažintomis sistemomis bei gera verslo praktika;</w:t>
            </w:r>
          </w:p>
        </w:tc>
      </w:tr>
      <w:tr w:rsidR="00230523" w14:paraId="5E0F6A1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362C7F" w14:textId="77777777" w:rsidR="00230523" w:rsidRDefault="00230523"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55CFBE" w14:textId="06EB2EDE" w:rsidR="00230523" w:rsidRPr="00AE0C87" w:rsidRDefault="006E1457" w:rsidP="00390886">
            <w:pPr>
              <w:widowControl w:val="0"/>
              <w:tabs>
                <w:tab w:val="center" w:pos="4153"/>
                <w:tab w:val="right" w:pos="8306"/>
              </w:tabs>
              <w:spacing w:after="80" w:line="240" w:lineRule="auto"/>
              <w:jc w:val="both"/>
              <w:rPr>
                <w:rFonts w:ascii="Cambria" w:hAnsi="Cambria" w:cs="Times New Roman"/>
                <w:bCs/>
                <w:sz w:val="24"/>
                <w:szCs w:val="24"/>
              </w:rPr>
            </w:pPr>
            <w:r w:rsidRPr="006E1457">
              <w:rPr>
                <w:rFonts w:ascii="Cambria" w:hAnsi="Cambria" w:cs="Times New Roman"/>
                <w:bCs/>
                <w:sz w:val="24"/>
                <w:szCs w:val="24"/>
              </w:rPr>
              <w:t xml:space="preserve">sudaryti sąlygas </w:t>
            </w:r>
            <w:r>
              <w:rPr>
                <w:rFonts w:ascii="Cambria" w:hAnsi="Cambria" w:cs="Times New Roman"/>
                <w:bCs/>
                <w:sz w:val="24"/>
                <w:szCs w:val="24"/>
              </w:rPr>
              <w:t>Užsakovui</w:t>
            </w:r>
            <w:r w:rsidRPr="006E1457">
              <w:rPr>
                <w:rFonts w:ascii="Cambria" w:hAnsi="Cambria" w:cs="Times New Roman"/>
                <w:bCs/>
                <w:sz w:val="24"/>
                <w:szCs w:val="24"/>
              </w:rPr>
              <w:t xml:space="preserve"> tikrinti šios Sutarties vykdymą. Trūkumai, pastebėti Paslaugų teikimo metu, turi būti </w:t>
            </w:r>
            <w:r>
              <w:rPr>
                <w:rFonts w:ascii="Cambria" w:hAnsi="Cambria" w:cs="Times New Roman"/>
                <w:bCs/>
                <w:sz w:val="24"/>
                <w:szCs w:val="24"/>
              </w:rPr>
              <w:t>Paslaugų teikėjo</w:t>
            </w:r>
            <w:r w:rsidRPr="006E1457">
              <w:rPr>
                <w:rFonts w:ascii="Cambria" w:hAnsi="Cambria" w:cs="Times New Roman"/>
                <w:bCs/>
                <w:sz w:val="24"/>
                <w:szCs w:val="24"/>
              </w:rPr>
              <w:t xml:space="preserve"> ištaisyti nedelsiant ir savo lėšomis;</w:t>
            </w:r>
          </w:p>
        </w:tc>
      </w:tr>
      <w:tr w:rsidR="00230523" w14:paraId="35E0F99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C27D37" w14:textId="77777777" w:rsidR="00230523" w:rsidRDefault="00230523" w:rsidP="009279BC">
            <w:pPr>
              <w:pStyle w:val="Heading3"/>
            </w:pPr>
            <w:bookmarkStart w:id="2" w:name="_Ref169083057"/>
          </w:p>
        </w:tc>
        <w:bookmarkEnd w:id="2"/>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4A77C1" w14:textId="275D9EF3" w:rsidR="00230523" w:rsidRPr="00AE0C87" w:rsidRDefault="00015DD5" w:rsidP="00390886">
            <w:pPr>
              <w:widowControl w:val="0"/>
              <w:tabs>
                <w:tab w:val="center" w:pos="4153"/>
                <w:tab w:val="right" w:pos="8306"/>
              </w:tabs>
              <w:spacing w:after="80" w:line="240" w:lineRule="auto"/>
              <w:jc w:val="both"/>
              <w:rPr>
                <w:rFonts w:ascii="Cambria" w:hAnsi="Cambria" w:cs="Times New Roman"/>
                <w:bCs/>
                <w:sz w:val="24"/>
                <w:szCs w:val="24"/>
              </w:rPr>
            </w:pPr>
            <w:r w:rsidRPr="00EF2A00">
              <w:rPr>
                <w:rFonts w:ascii="Cambria" w:hAnsi="Cambria" w:cs="Times New Roman"/>
                <w:sz w:val="24"/>
                <w:szCs w:val="24"/>
              </w:rPr>
              <w:t xml:space="preserve">sudarius Sutartį, tačiau ne vėliau negu Sutartis pradedama vykdyti, </w:t>
            </w:r>
            <w:r>
              <w:rPr>
                <w:rFonts w:ascii="Cambria" w:hAnsi="Cambria" w:cs="Times New Roman"/>
                <w:sz w:val="24"/>
                <w:szCs w:val="24"/>
              </w:rPr>
              <w:t>Užsakovui</w:t>
            </w:r>
            <w:r w:rsidRPr="00EF2A00">
              <w:rPr>
                <w:rFonts w:ascii="Cambria" w:hAnsi="Cambria" w:cs="Times New Roman"/>
                <w:sz w:val="24"/>
                <w:szCs w:val="24"/>
              </w:rPr>
              <w:t xml:space="preserve"> pranešti tuo metu žinomų subteikėjų pavadinimus, kontaktinius duomenis ir jų atstovus, taip pat informuoti apie minėtos informacijos pasikeitimus visu Sutarties vykdymo metu, taip pat apie naujus subteikėjus, kuriuos </w:t>
            </w:r>
            <w:r w:rsidR="0083235D">
              <w:rPr>
                <w:rFonts w:ascii="Cambria" w:hAnsi="Cambria" w:cs="Times New Roman"/>
                <w:sz w:val="24"/>
                <w:szCs w:val="24"/>
              </w:rPr>
              <w:t xml:space="preserve">Paslaugų teikėjas </w:t>
            </w:r>
            <w:r w:rsidRPr="00EF2A00">
              <w:rPr>
                <w:rFonts w:ascii="Cambria" w:hAnsi="Cambria" w:cs="Times New Roman"/>
                <w:sz w:val="24"/>
                <w:szCs w:val="24"/>
              </w:rPr>
              <w:t xml:space="preserve">ketina pasitelkti vėliau. Nauji subteikėjai pasitelkiami arba esami subteikėjai keičiami šios Sutarties </w:t>
            </w:r>
            <w:r w:rsidR="00B30DC4">
              <w:rPr>
                <w:rFonts w:ascii="Cambria" w:hAnsi="Cambria" w:cs="Times New Roman"/>
                <w:sz w:val="24"/>
                <w:szCs w:val="24"/>
                <w:highlight w:val="red"/>
              </w:rPr>
              <w:fldChar w:fldCharType="begin"/>
            </w:r>
            <w:r w:rsidR="00B30DC4">
              <w:rPr>
                <w:rFonts w:ascii="Cambria" w:hAnsi="Cambria" w:cs="Times New Roman"/>
                <w:sz w:val="24"/>
                <w:szCs w:val="24"/>
              </w:rPr>
              <w:instrText xml:space="preserve"> REF _Ref169099157 \r \h </w:instrText>
            </w:r>
            <w:r w:rsidR="00B30DC4">
              <w:rPr>
                <w:rFonts w:ascii="Cambria" w:hAnsi="Cambria" w:cs="Times New Roman"/>
                <w:sz w:val="24"/>
                <w:szCs w:val="24"/>
                <w:highlight w:val="red"/>
              </w:rPr>
            </w:r>
            <w:r w:rsidR="00B30DC4">
              <w:rPr>
                <w:rFonts w:ascii="Cambria" w:hAnsi="Cambria" w:cs="Times New Roman"/>
                <w:sz w:val="24"/>
                <w:szCs w:val="24"/>
                <w:highlight w:val="red"/>
              </w:rPr>
              <w:fldChar w:fldCharType="separate"/>
            </w:r>
            <w:r w:rsidR="002A5B01">
              <w:rPr>
                <w:rFonts w:ascii="Cambria" w:hAnsi="Cambria" w:cs="Times New Roman"/>
                <w:sz w:val="24"/>
                <w:szCs w:val="24"/>
              </w:rPr>
              <w:t>14</w:t>
            </w:r>
            <w:r w:rsidR="00B30DC4">
              <w:rPr>
                <w:rFonts w:ascii="Cambria" w:hAnsi="Cambria" w:cs="Times New Roman"/>
                <w:sz w:val="24"/>
                <w:szCs w:val="24"/>
                <w:highlight w:val="red"/>
              </w:rPr>
              <w:fldChar w:fldCharType="end"/>
            </w:r>
            <w:r w:rsidRPr="00EF2A00">
              <w:rPr>
                <w:rFonts w:ascii="Cambria" w:hAnsi="Cambria" w:cs="Times New Roman"/>
                <w:sz w:val="24"/>
                <w:szCs w:val="24"/>
              </w:rPr>
              <w:t xml:space="preserve"> punkte nustatyta tvarka</w:t>
            </w:r>
            <w:r w:rsidR="00B30DC4">
              <w:rPr>
                <w:rFonts w:ascii="Cambria" w:hAnsi="Cambria" w:cs="Times New Roman"/>
                <w:sz w:val="24"/>
                <w:szCs w:val="24"/>
              </w:rPr>
              <w:t xml:space="preserve"> (kai taikoma)</w:t>
            </w:r>
            <w:r w:rsidRPr="00EF2A00">
              <w:rPr>
                <w:rFonts w:ascii="Cambria" w:hAnsi="Cambria" w:cs="Times New Roman"/>
                <w:sz w:val="24"/>
                <w:szCs w:val="24"/>
              </w:rPr>
              <w:t>;</w:t>
            </w:r>
          </w:p>
        </w:tc>
      </w:tr>
      <w:tr w:rsidR="00230523" w14:paraId="23F159F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9C266D" w14:textId="77777777" w:rsidR="00230523" w:rsidRDefault="00230523" w:rsidP="009279B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7B156B" w14:textId="376C0675" w:rsidR="00230523" w:rsidRPr="00AE0C87" w:rsidRDefault="009279BC" w:rsidP="00390886">
            <w:pPr>
              <w:widowControl w:val="0"/>
              <w:tabs>
                <w:tab w:val="center" w:pos="4153"/>
                <w:tab w:val="right" w:pos="8306"/>
              </w:tabs>
              <w:spacing w:after="80" w:line="240" w:lineRule="auto"/>
              <w:jc w:val="both"/>
              <w:rPr>
                <w:rFonts w:ascii="Cambria" w:hAnsi="Cambria" w:cs="Times New Roman"/>
                <w:bCs/>
                <w:sz w:val="24"/>
                <w:szCs w:val="24"/>
              </w:rPr>
            </w:pPr>
            <w:r w:rsidRPr="009279BC">
              <w:rPr>
                <w:rFonts w:ascii="Cambria" w:hAnsi="Cambria" w:cs="Times New Roman"/>
                <w:bCs/>
                <w:sz w:val="24"/>
                <w:szCs w:val="24"/>
              </w:rPr>
              <w:t>tinkamai vykdyti kitus įsipareigojimus, numatytus šioje Sutartyje ir teisės aktuose.</w:t>
            </w:r>
          </w:p>
        </w:tc>
      </w:tr>
      <w:tr w:rsidR="00D62AE6" w14:paraId="2A01720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9B210B" w14:textId="77777777" w:rsidR="00D62AE6" w:rsidRDefault="00D62AE6"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4F8DD7" w14:textId="502BB72D" w:rsidR="00D62AE6" w:rsidRPr="00D62AE6" w:rsidRDefault="00D62AE6" w:rsidP="00390886">
            <w:pPr>
              <w:widowControl w:val="0"/>
              <w:tabs>
                <w:tab w:val="center" w:pos="4153"/>
                <w:tab w:val="right" w:pos="8306"/>
              </w:tabs>
              <w:spacing w:after="80" w:line="240" w:lineRule="auto"/>
              <w:jc w:val="both"/>
              <w:rPr>
                <w:rFonts w:ascii="Cambria" w:hAnsi="Cambria" w:cs="Times New Roman"/>
                <w:bCs/>
                <w:sz w:val="24"/>
                <w:szCs w:val="24"/>
              </w:rPr>
            </w:pPr>
            <w:r w:rsidRPr="00D62AE6">
              <w:rPr>
                <w:rFonts w:ascii="Cambria" w:hAnsi="Cambria" w:cs="Times New Roman"/>
                <w:bCs/>
                <w:sz w:val="24"/>
                <w:szCs w:val="24"/>
              </w:rPr>
              <w:t>Paslaugų teikėj</w:t>
            </w:r>
            <w:r w:rsidR="001822BF">
              <w:rPr>
                <w:rFonts w:ascii="Cambria" w:hAnsi="Cambria" w:cs="Times New Roman"/>
                <w:bCs/>
                <w:sz w:val="24"/>
                <w:szCs w:val="24"/>
              </w:rPr>
              <w:t>as</w:t>
            </w:r>
            <w:r w:rsidRPr="00D62AE6">
              <w:rPr>
                <w:rFonts w:ascii="Cambria" w:hAnsi="Cambria" w:cs="Times New Roman"/>
                <w:bCs/>
                <w:sz w:val="24"/>
                <w:szCs w:val="24"/>
              </w:rPr>
              <w:t xml:space="preserve"> </w:t>
            </w:r>
            <w:r w:rsidR="00364F7E">
              <w:rPr>
                <w:rFonts w:ascii="Cambria" w:hAnsi="Cambria" w:cs="Times New Roman"/>
                <w:bCs/>
                <w:sz w:val="24"/>
                <w:szCs w:val="24"/>
              </w:rPr>
              <w:t xml:space="preserve">turi </w:t>
            </w:r>
            <w:r w:rsidRPr="00D62AE6">
              <w:rPr>
                <w:rFonts w:ascii="Cambria" w:hAnsi="Cambria" w:cs="Times New Roman"/>
                <w:bCs/>
                <w:sz w:val="24"/>
                <w:szCs w:val="24"/>
              </w:rPr>
              <w:t>teis</w:t>
            </w:r>
            <w:r w:rsidR="00364F7E">
              <w:rPr>
                <w:rFonts w:ascii="Cambria" w:hAnsi="Cambria" w:cs="Times New Roman"/>
                <w:bCs/>
                <w:sz w:val="24"/>
                <w:szCs w:val="24"/>
              </w:rPr>
              <w:t>ę</w:t>
            </w:r>
            <w:r w:rsidRPr="00D62AE6">
              <w:rPr>
                <w:rFonts w:ascii="Cambria" w:hAnsi="Cambria" w:cs="Times New Roman"/>
                <w:bCs/>
                <w:sz w:val="24"/>
                <w:szCs w:val="24"/>
              </w:rPr>
              <w:t>:</w:t>
            </w:r>
          </w:p>
        </w:tc>
      </w:tr>
      <w:tr w:rsidR="00D62AE6" w14:paraId="3D3953B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18B60F" w14:textId="77777777" w:rsidR="00D62AE6" w:rsidRDefault="00D62AE6"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0D5315" w14:textId="6A1D3331" w:rsidR="00D62AE6" w:rsidRPr="00D62AE6" w:rsidRDefault="00D62AE6" w:rsidP="00D62AE6">
            <w:pPr>
              <w:widowControl w:val="0"/>
              <w:tabs>
                <w:tab w:val="center" w:pos="4153"/>
                <w:tab w:val="right" w:pos="8306"/>
              </w:tabs>
              <w:spacing w:after="80" w:line="240" w:lineRule="auto"/>
              <w:jc w:val="both"/>
              <w:rPr>
                <w:rFonts w:ascii="Cambria" w:hAnsi="Cambria" w:cs="Times New Roman"/>
                <w:bCs/>
                <w:sz w:val="24"/>
                <w:szCs w:val="24"/>
              </w:rPr>
            </w:pPr>
            <w:r w:rsidRPr="00D62AE6">
              <w:rPr>
                <w:rFonts w:ascii="Cambria" w:hAnsi="Cambria" w:cs="Times New Roman"/>
                <w:bCs/>
                <w:sz w:val="24"/>
                <w:szCs w:val="24"/>
              </w:rPr>
              <w:t>gauti visą reikalingą informaciją, kuri susijusi su paslaugų įvykdymu. Sutarties vykdymo laikotarpio pabaigoje visi dokumentai grąžinami Užsakovui</w:t>
            </w:r>
            <w:r w:rsidR="00F20CAB">
              <w:rPr>
                <w:rFonts w:ascii="Cambria" w:hAnsi="Cambria" w:cs="Times New Roman"/>
                <w:bCs/>
                <w:sz w:val="24"/>
                <w:szCs w:val="24"/>
              </w:rPr>
              <w:t xml:space="preserve">, o </w:t>
            </w:r>
            <w:r w:rsidR="00DD28DB">
              <w:rPr>
                <w:rFonts w:ascii="Cambria" w:hAnsi="Cambria" w:cs="Times New Roman"/>
                <w:bCs/>
                <w:sz w:val="24"/>
                <w:szCs w:val="24"/>
              </w:rPr>
              <w:t xml:space="preserve">skaitmeninė </w:t>
            </w:r>
            <w:r w:rsidR="00DD28DB">
              <w:rPr>
                <w:rFonts w:ascii="Cambria" w:hAnsi="Cambria" w:cs="Times New Roman"/>
                <w:bCs/>
                <w:sz w:val="24"/>
                <w:szCs w:val="24"/>
              </w:rPr>
              <w:lastRenderedPageBreak/>
              <w:t xml:space="preserve">informacija </w:t>
            </w:r>
            <w:r w:rsidR="00DD28DB" w:rsidRPr="00DD28DB">
              <w:rPr>
                <w:rFonts w:ascii="Cambria" w:hAnsi="Cambria" w:cs="Times New Roman"/>
                <w:bCs/>
                <w:sz w:val="24"/>
                <w:szCs w:val="24"/>
              </w:rPr>
              <w:t>neatkuriamai ištrin</w:t>
            </w:r>
            <w:r w:rsidR="00DD28DB">
              <w:rPr>
                <w:rFonts w:ascii="Cambria" w:hAnsi="Cambria" w:cs="Times New Roman"/>
                <w:bCs/>
                <w:sz w:val="24"/>
                <w:szCs w:val="24"/>
              </w:rPr>
              <w:t>ama</w:t>
            </w:r>
            <w:r w:rsidRPr="00D62AE6">
              <w:rPr>
                <w:rFonts w:ascii="Cambria" w:hAnsi="Cambria" w:cs="Times New Roman"/>
                <w:bCs/>
                <w:sz w:val="24"/>
                <w:szCs w:val="24"/>
              </w:rPr>
              <w:t>;</w:t>
            </w:r>
          </w:p>
        </w:tc>
      </w:tr>
      <w:tr w:rsidR="00A82549" w14:paraId="461652F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77B3D4" w14:textId="77777777" w:rsidR="00A82549" w:rsidRDefault="00A82549"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53AA69A" w14:textId="1725CD24" w:rsidR="00A82549" w:rsidRPr="00D62AE6" w:rsidRDefault="00056BEA" w:rsidP="00D62AE6">
            <w:pPr>
              <w:widowControl w:val="0"/>
              <w:tabs>
                <w:tab w:val="center" w:pos="4153"/>
                <w:tab w:val="right" w:pos="8306"/>
              </w:tabs>
              <w:spacing w:after="80" w:line="240" w:lineRule="auto"/>
              <w:jc w:val="both"/>
              <w:rPr>
                <w:rFonts w:ascii="Cambria" w:hAnsi="Cambria" w:cs="Times New Roman"/>
                <w:bCs/>
                <w:sz w:val="24"/>
                <w:szCs w:val="24"/>
              </w:rPr>
            </w:pPr>
            <w:r w:rsidRPr="00056BEA">
              <w:rPr>
                <w:rFonts w:ascii="Cambria" w:hAnsi="Cambria" w:cs="Times New Roman"/>
                <w:bCs/>
                <w:sz w:val="24"/>
                <w:szCs w:val="24"/>
              </w:rPr>
              <w:t>gauti apmokėjimą, kuris nurodytas Sutarties kainoje, už kokybiškas ir laiku suteiktas Paslaugas;</w:t>
            </w:r>
          </w:p>
        </w:tc>
      </w:tr>
      <w:tr w:rsidR="00D62AE6" w14:paraId="78FB64F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94604E" w14:textId="77777777" w:rsidR="00D62AE6" w:rsidRDefault="00D62AE6"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3F71BF" w14:textId="64CCE55F" w:rsidR="00D62AE6" w:rsidRPr="00D62AE6" w:rsidRDefault="00D62AE6" w:rsidP="00D62AE6">
            <w:pPr>
              <w:widowControl w:val="0"/>
              <w:tabs>
                <w:tab w:val="center" w:pos="4153"/>
                <w:tab w:val="right" w:pos="8306"/>
              </w:tabs>
              <w:spacing w:after="80" w:line="240" w:lineRule="auto"/>
              <w:jc w:val="both"/>
              <w:rPr>
                <w:rFonts w:ascii="Cambria" w:hAnsi="Cambria" w:cs="Times New Roman"/>
                <w:bCs/>
                <w:sz w:val="24"/>
                <w:szCs w:val="24"/>
              </w:rPr>
            </w:pPr>
            <w:r w:rsidRPr="00D62AE6">
              <w:rPr>
                <w:rFonts w:ascii="Cambria" w:hAnsi="Cambria" w:cs="Times New Roman"/>
                <w:bCs/>
                <w:sz w:val="24"/>
                <w:szCs w:val="24"/>
              </w:rPr>
              <w:t>atsisakyti vykdyti Sutartį, jei Užsakovas nepašalina Paslaugų teikėjo įspėjime nurodytų aplinkybių, priklausančių nuo Užsakovo valios ir kliudančių tinkamai atlikti šia Sutartimi numatytą užduotį ir reikalauti dalinio apmokėjimo už suteiktas Paslaugas;</w:t>
            </w:r>
          </w:p>
        </w:tc>
      </w:tr>
      <w:tr w:rsidR="00D62AE6" w14:paraId="5AC8230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63F96D" w14:textId="77777777" w:rsidR="00D62AE6" w:rsidRDefault="00D62AE6"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64BD89" w14:textId="343052D4" w:rsidR="00D62AE6" w:rsidRPr="00D62AE6" w:rsidRDefault="00D62AE6" w:rsidP="00D62AE6">
            <w:pPr>
              <w:widowControl w:val="0"/>
              <w:tabs>
                <w:tab w:val="center" w:pos="4153"/>
                <w:tab w:val="right" w:pos="8306"/>
              </w:tabs>
              <w:spacing w:after="80" w:line="240" w:lineRule="auto"/>
              <w:jc w:val="both"/>
              <w:rPr>
                <w:rFonts w:ascii="Cambria" w:hAnsi="Cambria" w:cs="Times New Roman"/>
                <w:bCs/>
                <w:sz w:val="24"/>
                <w:szCs w:val="24"/>
              </w:rPr>
            </w:pPr>
            <w:r w:rsidRPr="00D62AE6">
              <w:rPr>
                <w:rFonts w:ascii="Cambria" w:hAnsi="Cambria" w:cs="Times New Roman"/>
                <w:bCs/>
                <w:sz w:val="24"/>
                <w:szCs w:val="24"/>
              </w:rPr>
              <w:t xml:space="preserve">jei Užsakovas naudojasi Sutarties </w:t>
            </w:r>
            <w:r w:rsidR="001A4DF1">
              <w:rPr>
                <w:rFonts w:ascii="Cambria" w:hAnsi="Cambria" w:cs="Times New Roman"/>
                <w:bCs/>
                <w:sz w:val="24"/>
                <w:szCs w:val="24"/>
              </w:rPr>
              <w:fldChar w:fldCharType="begin"/>
            </w:r>
            <w:r w:rsidR="001A4DF1">
              <w:rPr>
                <w:rFonts w:ascii="Cambria" w:hAnsi="Cambria" w:cs="Times New Roman"/>
                <w:bCs/>
                <w:sz w:val="24"/>
                <w:szCs w:val="24"/>
              </w:rPr>
              <w:instrText xml:space="preserve"> REF _Ref169157317 \r \h </w:instrText>
            </w:r>
            <w:r w:rsidR="001A4DF1">
              <w:rPr>
                <w:rFonts w:ascii="Cambria" w:hAnsi="Cambria" w:cs="Times New Roman"/>
                <w:bCs/>
                <w:sz w:val="24"/>
                <w:szCs w:val="24"/>
              </w:rPr>
            </w:r>
            <w:r w:rsidR="001A4DF1">
              <w:rPr>
                <w:rFonts w:ascii="Cambria" w:hAnsi="Cambria" w:cs="Times New Roman"/>
                <w:bCs/>
                <w:sz w:val="24"/>
                <w:szCs w:val="24"/>
              </w:rPr>
              <w:fldChar w:fldCharType="separate"/>
            </w:r>
            <w:r w:rsidR="002A5B01">
              <w:rPr>
                <w:rFonts w:ascii="Cambria" w:hAnsi="Cambria" w:cs="Times New Roman"/>
                <w:bCs/>
                <w:sz w:val="24"/>
                <w:szCs w:val="24"/>
              </w:rPr>
              <w:t>4.2.4</w:t>
            </w:r>
            <w:r w:rsidR="001A4DF1">
              <w:rPr>
                <w:rFonts w:ascii="Cambria" w:hAnsi="Cambria" w:cs="Times New Roman"/>
                <w:bCs/>
                <w:sz w:val="24"/>
                <w:szCs w:val="24"/>
              </w:rPr>
              <w:fldChar w:fldCharType="end"/>
            </w:r>
            <w:r w:rsidR="00B87573">
              <w:rPr>
                <w:rFonts w:ascii="Cambria" w:hAnsi="Cambria" w:cs="Times New Roman"/>
                <w:bCs/>
                <w:sz w:val="24"/>
                <w:szCs w:val="24"/>
              </w:rPr>
              <w:t xml:space="preserve"> </w:t>
            </w:r>
            <w:r w:rsidRPr="00D62AE6">
              <w:rPr>
                <w:rFonts w:ascii="Cambria" w:hAnsi="Cambria" w:cs="Times New Roman"/>
                <w:bCs/>
                <w:sz w:val="24"/>
                <w:szCs w:val="24"/>
              </w:rPr>
              <w:t>papunktyje įtvirtinta tiesioginio atsiskaitymo su subteikėjais galimybe, Paslaugų teikėjas turi teisę prieštarauti nepagrįstiems mokėjimams subteikėjams;</w:t>
            </w:r>
          </w:p>
        </w:tc>
      </w:tr>
      <w:tr w:rsidR="00D62AE6" w14:paraId="54998AE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62172C0" w14:textId="77777777" w:rsidR="00D62AE6" w:rsidRDefault="00D62AE6"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C3BFE59" w14:textId="30F09CF0" w:rsidR="00D62AE6" w:rsidRPr="00D62AE6" w:rsidRDefault="00D62AE6" w:rsidP="00390886">
            <w:pPr>
              <w:widowControl w:val="0"/>
              <w:tabs>
                <w:tab w:val="center" w:pos="4153"/>
                <w:tab w:val="right" w:pos="8306"/>
              </w:tabs>
              <w:spacing w:after="80" w:line="240" w:lineRule="auto"/>
              <w:jc w:val="both"/>
              <w:rPr>
                <w:rFonts w:ascii="Cambria" w:hAnsi="Cambria" w:cs="Times New Roman"/>
                <w:bCs/>
                <w:sz w:val="24"/>
                <w:szCs w:val="24"/>
              </w:rPr>
            </w:pPr>
            <w:r w:rsidRPr="00D62AE6">
              <w:rPr>
                <w:rFonts w:ascii="Cambria" w:hAnsi="Cambria" w:cs="Times New Roman"/>
                <w:bCs/>
                <w:sz w:val="24"/>
                <w:szCs w:val="24"/>
              </w:rPr>
              <w:t>naudotis kitomis teisės aktų ir Sutarties nustatytomis teisėmis.</w:t>
            </w:r>
          </w:p>
        </w:tc>
      </w:tr>
      <w:tr w:rsidR="00D62AE6" w14:paraId="36C510D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55B2A0" w14:textId="77777777" w:rsidR="00D62AE6" w:rsidRDefault="00D62AE6"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B285D6" w14:textId="19C16102" w:rsidR="00D62AE6" w:rsidRPr="00F94334" w:rsidRDefault="00D62AE6" w:rsidP="00D62AE6">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Užsakovo teisės ir įsipareigojimai</w:t>
            </w:r>
          </w:p>
        </w:tc>
      </w:tr>
      <w:tr w:rsidR="00D62AE6" w14:paraId="436FD59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13DC18" w14:textId="77777777" w:rsidR="00D62AE6" w:rsidRDefault="00D62AE6"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8EF67D9" w14:textId="0FA281BC" w:rsidR="00D62AE6" w:rsidRPr="00D62AE6" w:rsidRDefault="00C751ED" w:rsidP="00C751ED">
            <w:pPr>
              <w:widowControl w:val="0"/>
              <w:tabs>
                <w:tab w:val="left" w:pos="460"/>
              </w:tabs>
              <w:spacing w:after="80" w:line="240" w:lineRule="auto"/>
              <w:jc w:val="both"/>
              <w:rPr>
                <w:rFonts w:ascii="Cambria" w:hAnsi="Cambria" w:cs="Times New Roman"/>
                <w:bCs/>
                <w:sz w:val="24"/>
                <w:szCs w:val="24"/>
              </w:rPr>
            </w:pPr>
            <w:bookmarkStart w:id="3" w:name="_Hlk179795092"/>
            <w:r w:rsidRPr="00C751ED">
              <w:rPr>
                <w:rFonts w:ascii="Cambria" w:hAnsi="Cambria" w:cs="Times New Roman"/>
                <w:bCs/>
                <w:sz w:val="24"/>
                <w:szCs w:val="24"/>
              </w:rPr>
              <w:t>Užsakovas įsipareigoja:</w:t>
            </w:r>
            <w:bookmarkEnd w:id="3"/>
          </w:p>
        </w:tc>
      </w:tr>
      <w:tr w:rsidR="00D62AE6" w14:paraId="289EA78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F8817A0" w14:textId="77777777" w:rsidR="00D62AE6" w:rsidRDefault="00D62AE6"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FF564D" w14:textId="61C20DC0" w:rsidR="00D62AE6" w:rsidRPr="00D62AE6" w:rsidRDefault="008F6B72" w:rsidP="00C751ED">
            <w:pPr>
              <w:widowControl w:val="0"/>
              <w:tabs>
                <w:tab w:val="center" w:pos="4153"/>
                <w:tab w:val="right" w:pos="8306"/>
              </w:tabs>
              <w:spacing w:after="80" w:line="240" w:lineRule="auto"/>
              <w:jc w:val="both"/>
              <w:rPr>
                <w:rFonts w:ascii="Cambria" w:hAnsi="Cambria" w:cs="Times New Roman"/>
                <w:bCs/>
                <w:sz w:val="24"/>
                <w:szCs w:val="24"/>
              </w:rPr>
            </w:pPr>
            <w:r w:rsidRPr="008F6B72">
              <w:rPr>
                <w:rFonts w:ascii="Cambria" w:hAnsi="Cambria" w:cs="Times New Roman"/>
                <w:bCs/>
                <w:sz w:val="24"/>
                <w:szCs w:val="24"/>
              </w:rPr>
              <w:t>sąžiningai ir tinkamai vykdyti Sutartį;</w:t>
            </w:r>
          </w:p>
        </w:tc>
      </w:tr>
      <w:tr w:rsidR="00C13E9D" w14:paraId="3D21153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F94BB6"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DA48A0" w14:textId="535D1B08" w:rsidR="00C13E9D" w:rsidRPr="00C751ED" w:rsidRDefault="00754238" w:rsidP="00C751ED">
            <w:pPr>
              <w:widowControl w:val="0"/>
              <w:tabs>
                <w:tab w:val="center" w:pos="4153"/>
                <w:tab w:val="right" w:pos="8306"/>
              </w:tabs>
              <w:spacing w:after="80" w:line="240" w:lineRule="auto"/>
              <w:jc w:val="both"/>
              <w:rPr>
                <w:rFonts w:ascii="Cambria" w:hAnsi="Cambria" w:cs="Times New Roman"/>
                <w:bCs/>
                <w:sz w:val="24"/>
                <w:szCs w:val="24"/>
              </w:rPr>
            </w:pPr>
            <w:r w:rsidRPr="00754238">
              <w:rPr>
                <w:rFonts w:ascii="Cambria" w:hAnsi="Cambria" w:cs="Times New Roman"/>
                <w:bCs/>
                <w:sz w:val="24"/>
                <w:szCs w:val="24"/>
              </w:rPr>
              <w:t xml:space="preserve">sudaryti visas būtinas sąlygas </w:t>
            </w:r>
            <w:r>
              <w:rPr>
                <w:rFonts w:ascii="Cambria" w:hAnsi="Cambria" w:cs="Times New Roman"/>
                <w:bCs/>
                <w:sz w:val="24"/>
                <w:szCs w:val="24"/>
              </w:rPr>
              <w:t>Paslaugų teikėjui</w:t>
            </w:r>
            <w:r w:rsidRPr="00754238">
              <w:rPr>
                <w:rFonts w:ascii="Cambria" w:hAnsi="Cambria" w:cs="Times New Roman"/>
                <w:bCs/>
                <w:sz w:val="24"/>
                <w:szCs w:val="24"/>
              </w:rPr>
              <w:t xml:space="preserve"> teikti Sutartyje numatytas Paslaugas, jei tokių sąlygų sudarymas išskirtinai priklauso nuo </w:t>
            </w:r>
            <w:r>
              <w:rPr>
                <w:rFonts w:ascii="Cambria" w:hAnsi="Cambria" w:cs="Times New Roman"/>
                <w:bCs/>
                <w:sz w:val="24"/>
                <w:szCs w:val="24"/>
              </w:rPr>
              <w:t>Užsakovo</w:t>
            </w:r>
            <w:r w:rsidRPr="00754238">
              <w:rPr>
                <w:rFonts w:ascii="Cambria" w:hAnsi="Cambria" w:cs="Times New Roman"/>
                <w:bCs/>
                <w:sz w:val="24"/>
                <w:szCs w:val="24"/>
              </w:rPr>
              <w:t>;</w:t>
            </w:r>
          </w:p>
        </w:tc>
      </w:tr>
      <w:tr w:rsidR="00C13E9D" w14:paraId="6F5E443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585A58"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8E97B1" w14:textId="02041338" w:rsidR="00C13E9D" w:rsidRPr="00C751ED" w:rsidRDefault="00597595" w:rsidP="00C751ED">
            <w:pPr>
              <w:widowControl w:val="0"/>
              <w:tabs>
                <w:tab w:val="center" w:pos="4153"/>
                <w:tab w:val="right" w:pos="8306"/>
              </w:tabs>
              <w:spacing w:after="80" w:line="240" w:lineRule="auto"/>
              <w:jc w:val="both"/>
              <w:rPr>
                <w:rFonts w:ascii="Cambria" w:hAnsi="Cambria" w:cs="Times New Roman"/>
                <w:bCs/>
                <w:sz w:val="24"/>
                <w:szCs w:val="24"/>
              </w:rPr>
            </w:pPr>
            <w:r w:rsidRPr="00597595">
              <w:rPr>
                <w:rFonts w:ascii="Cambria" w:hAnsi="Cambria" w:cs="Times New Roman"/>
                <w:bCs/>
                <w:sz w:val="24"/>
                <w:szCs w:val="24"/>
              </w:rPr>
              <w:t xml:space="preserve">nedelsdamas </w:t>
            </w:r>
            <w:r>
              <w:rPr>
                <w:rFonts w:ascii="Cambria" w:hAnsi="Cambria" w:cs="Times New Roman"/>
                <w:bCs/>
                <w:sz w:val="24"/>
                <w:szCs w:val="24"/>
              </w:rPr>
              <w:t>Paslaugų teikėjui</w:t>
            </w:r>
            <w:r w:rsidRPr="00597595">
              <w:rPr>
                <w:rFonts w:ascii="Cambria" w:hAnsi="Cambria" w:cs="Times New Roman"/>
                <w:bCs/>
                <w:sz w:val="24"/>
                <w:szCs w:val="24"/>
              </w:rPr>
              <w:t xml:space="preserve"> suteikti visą turimą informaciją ir (arba) dokumentus, kurie gali būti reikalingi Sutarčiai vykdyti, jei tokios informacijos ar dokumentų pateikimas yra būtinas Paslaugoms teikti ir nedraudžiamas Lietuvos Respublikos teisės aktų;</w:t>
            </w:r>
          </w:p>
        </w:tc>
      </w:tr>
      <w:tr w:rsidR="00585FE1" w14:paraId="7E1EFBB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60F061" w14:textId="77777777" w:rsidR="00585FE1" w:rsidRDefault="00585FE1"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F26BD0" w14:textId="16CC725A" w:rsidR="00585FE1" w:rsidRPr="006B54B6" w:rsidRDefault="00585FE1" w:rsidP="00C751ED">
            <w:pPr>
              <w:widowControl w:val="0"/>
              <w:tabs>
                <w:tab w:val="center" w:pos="4153"/>
                <w:tab w:val="right" w:pos="8306"/>
              </w:tabs>
              <w:spacing w:after="80" w:line="240" w:lineRule="auto"/>
              <w:jc w:val="both"/>
              <w:rPr>
                <w:rFonts w:ascii="Cambria" w:hAnsi="Cambria" w:cs="Times New Roman"/>
                <w:bCs/>
                <w:sz w:val="24"/>
                <w:szCs w:val="24"/>
              </w:rPr>
            </w:pPr>
            <w:bookmarkStart w:id="4" w:name="_Hlk179795115"/>
            <w:r w:rsidRPr="00194FD9">
              <w:rPr>
                <w:rFonts w:ascii="Cambria" w:hAnsi="Cambria" w:cs="Times New Roman"/>
                <w:bCs/>
                <w:sz w:val="24"/>
                <w:szCs w:val="24"/>
              </w:rPr>
              <w:t>sudaryti Paslaug</w:t>
            </w:r>
            <w:r w:rsidR="0093173A" w:rsidRPr="00194FD9">
              <w:rPr>
                <w:rFonts w:ascii="Cambria" w:hAnsi="Cambria" w:cs="Times New Roman"/>
                <w:bCs/>
                <w:sz w:val="24"/>
                <w:szCs w:val="24"/>
              </w:rPr>
              <w:t>ų</w:t>
            </w:r>
            <w:r w:rsidRPr="00194FD9">
              <w:rPr>
                <w:rFonts w:ascii="Cambria" w:hAnsi="Cambria" w:cs="Times New Roman"/>
                <w:bCs/>
                <w:sz w:val="24"/>
                <w:szCs w:val="24"/>
              </w:rPr>
              <w:t xml:space="preserve"> teikėjui sąlygas rengti įslaptintą informacij</w:t>
            </w:r>
            <w:r w:rsidR="0093173A" w:rsidRPr="00194FD9">
              <w:rPr>
                <w:rFonts w:ascii="Cambria" w:hAnsi="Cambria" w:cs="Times New Roman"/>
                <w:bCs/>
                <w:sz w:val="24"/>
                <w:szCs w:val="24"/>
              </w:rPr>
              <w:t>ą</w:t>
            </w:r>
            <w:r w:rsidRPr="00194FD9">
              <w:rPr>
                <w:rFonts w:ascii="Cambria" w:hAnsi="Cambria" w:cs="Times New Roman"/>
                <w:bCs/>
                <w:sz w:val="24"/>
                <w:szCs w:val="24"/>
              </w:rPr>
              <w:t xml:space="preserve"> Užsakovo </w:t>
            </w:r>
            <w:bookmarkStart w:id="5" w:name="_Hlk179795007"/>
            <w:r w:rsidRPr="00194FD9">
              <w:rPr>
                <w:rFonts w:ascii="Cambria" w:hAnsi="Cambria" w:cs="Times New Roman"/>
                <w:bCs/>
                <w:sz w:val="24"/>
                <w:szCs w:val="24"/>
              </w:rPr>
              <w:t>įslaptintos informacijos ryšių ir informacinėje sistemoje</w:t>
            </w:r>
            <w:bookmarkEnd w:id="5"/>
            <w:r w:rsidRPr="00194FD9">
              <w:rPr>
                <w:rFonts w:ascii="Cambria" w:hAnsi="Cambria" w:cs="Times New Roman"/>
                <w:bCs/>
                <w:sz w:val="24"/>
                <w:szCs w:val="24"/>
              </w:rPr>
              <w:t xml:space="preserve">, jei tai </w:t>
            </w:r>
            <w:r w:rsidR="004679B0" w:rsidRPr="00194FD9">
              <w:rPr>
                <w:rFonts w:ascii="Cambria" w:hAnsi="Cambria" w:cs="Times New Roman"/>
                <w:bCs/>
                <w:sz w:val="24"/>
                <w:szCs w:val="24"/>
              </w:rPr>
              <w:t>būtina Paslaugoms teikti</w:t>
            </w:r>
            <w:r w:rsidRPr="008105AE">
              <w:rPr>
                <w:rFonts w:ascii="Cambria" w:hAnsi="Cambria" w:cs="Times New Roman"/>
                <w:bCs/>
                <w:sz w:val="24"/>
                <w:szCs w:val="24"/>
              </w:rPr>
              <w:t>;</w:t>
            </w:r>
            <w:bookmarkEnd w:id="4"/>
          </w:p>
        </w:tc>
      </w:tr>
      <w:tr w:rsidR="00C13E9D" w14:paraId="74D5522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A05D2"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4E02FC" w14:textId="1B8879CA" w:rsidR="00C13E9D" w:rsidRPr="00C751ED" w:rsidRDefault="00367127" w:rsidP="00C751ED">
            <w:pPr>
              <w:widowControl w:val="0"/>
              <w:tabs>
                <w:tab w:val="center" w:pos="4153"/>
                <w:tab w:val="right" w:pos="8306"/>
              </w:tabs>
              <w:spacing w:after="80" w:line="240" w:lineRule="auto"/>
              <w:jc w:val="both"/>
              <w:rPr>
                <w:rFonts w:ascii="Cambria" w:hAnsi="Cambria" w:cs="Times New Roman"/>
                <w:bCs/>
                <w:sz w:val="24"/>
                <w:szCs w:val="24"/>
              </w:rPr>
            </w:pPr>
            <w:r w:rsidRPr="00367127">
              <w:rPr>
                <w:rFonts w:ascii="Cambria" w:hAnsi="Cambria" w:cs="Times New Roman"/>
                <w:bCs/>
                <w:sz w:val="24"/>
                <w:szCs w:val="24"/>
              </w:rPr>
              <w:t xml:space="preserve">pranešti </w:t>
            </w:r>
            <w:r>
              <w:rPr>
                <w:rFonts w:ascii="Cambria" w:hAnsi="Cambria" w:cs="Times New Roman"/>
                <w:bCs/>
                <w:sz w:val="24"/>
                <w:szCs w:val="24"/>
              </w:rPr>
              <w:t>Paslaugų teikėjui</w:t>
            </w:r>
            <w:r w:rsidRPr="00367127">
              <w:rPr>
                <w:rFonts w:ascii="Cambria" w:hAnsi="Cambria" w:cs="Times New Roman"/>
                <w:bCs/>
                <w:sz w:val="24"/>
                <w:szCs w:val="24"/>
              </w:rPr>
              <w:t xml:space="preserve"> apie šios Sutarties nuostatų, nustatančių Paslaugų kokybę, pažeidimą ir nustatyti terminą trūkumams pašalinti;</w:t>
            </w:r>
          </w:p>
        </w:tc>
      </w:tr>
      <w:tr w:rsidR="00C13E9D" w14:paraId="19084C4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14B4E2"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6C265B" w14:textId="2B101B86" w:rsidR="00C13E9D" w:rsidRPr="00C751ED" w:rsidRDefault="002F0507" w:rsidP="00C751ED">
            <w:pPr>
              <w:widowControl w:val="0"/>
              <w:tabs>
                <w:tab w:val="center" w:pos="4153"/>
                <w:tab w:val="right" w:pos="8306"/>
              </w:tabs>
              <w:spacing w:after="80" w:line="240" w:lineRule="auto"/>
              <w:jc w:val="both"/>
              <w:rPr>
                <w:rFonts w:ascii="Cambria" w:hAnsi="Cambria" w:cs="Times New Roman"/>
                <w:bCs/>
                <w:sz w:val="24"/>
                <w:szCs w:val="24"/>
              </w:rPr>
            </w:pPr>
            <w:r w:rsidRPr="002F0507">
              <w:rPr>
                <w:rFonts w:ascii="Cambria" w:hAnsi="Cambria" w:cs="Times New Roman"/>
                <w:bCs/>
                <w:sz w:val="24"/>
                <w:szCs w:val="24"/>
              </w:rPr>
              <w:t xml:space="preserve">nedelsiant raštu informuoti </w:t>
            </w:r>
            <w:r>
              <w:rPr>
                <w:rFonts w:ascii="Cambria" w:hAnsi="Cambria" w:cs="Times New Roman"/>
                <w:bCs/>
                <w:sz w:val="24"/>
                <w:szCs w:val="24"/>
              </w:rPr>
              <w:t>Paslaugų</w:t>
            </w:r>
            <w:r w:rsidRPr="002F0507">
              <w:rPr>
                <w:rFonts w:ascii="Cambria" w:hAnsi="Cambria" w:cs="Times New Roman"/>
                <w:bCs/>
                <w:sz w:val="24"/>
                <w:szCs w:val="24"/>
              </w:rPr>
              <w:t xml:space="preserve"> </w:t>
            </w:r>
            <w:r w:rsidR="00C34D3A">
              <w:rPr>
                <w:rFonts w:ascii="Cambria" w:hAnsi="Cambria" w:cs="Times New Roman"/>
                <w:bCs/>
                <w:sz w:val="24"/>
                <w:szCs w:val="24"/>
              </w:rPr>
              <w:t xml:space="preserve">teikėją </w:t>
            </w:r>
            <w:r w:rsidRPr="002F0507">
              <w:rPr>
                <w:rFonts w:ascii="Cambria" w:hAnsi="Cambria" w:cs="Times New Roman"/>
                <w:bCs/>
                <w:sz w:val="24"/>
                <w:szCs w:val="24"/>
              </w:rPr>
              <w:t>apie jo darbuotojų Paslaugų teikimo metu padarytą žalą, nekokybiškai arba ne laiku suteiktas Paslaugas, vidaus darbo tvarkos taisyklių pažeidimus ir kitų įsipareigojimų pagal Sutartį nevykdymą;</w:t>
            </w:r>
          </w:p>
        </w:tc>
      </w:tr>
      <w:tr w:rsidR="00C13E9D" w14:paraId="44E424E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779FE9C"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2963BC" w14:textId="11F14B53" w:rsidR="00C13E9D" w:rsidRPr="00C751ED" w:rsidRDefault="00BC2FC0" w:rsidP="00C751ED">
            <w:pPr>
              <w:widowControl w:val="0"/>
              <w:tabs>
                <w:tab w:val="center" w:pos="4153"/>
                <w:tab w:val="right" w:pos="8306"/>
              </w:tabs>
              <w:spacing w:after="80" w:line="240" w:lineRule="auto"/>
              <w:jc w:val="both"/>
              <w:rPr>
                <w:rFonts w:ascii="Cambria" w:hAnsi="Cambria" w:cs="Times New Roman"/>
                <w:bCs/>
                <w:sz w:val="24"/>
                <w:szCs w:val="24"/>
              </w:rPr>
            </w:pPr>
            <w:r w:rsidRPr="00BC2FC0">
              <w:rPr>
                <w:rFonts w:ascii="Cambria" w:hAnsi="Cambria" w:cs="Times New Roman"/>
                <w:bCs/>
                <w:sz w:val="24"/>
                <w:szCs w:val="24"/>
              </w:rPr>
              <w:t>priimdamas Paslaugas įsitikinti, kad jos atitinka visus Sutartyje nustatytus reikalavimus;</w:t>
            </w:r>
          </w:p>
        </w:tc>
      </w:tr>
      <w:tr w:rsidR="00C13E9D" w14:paraId="10F6834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5A3BD1"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B59A8A" w14:textId="175B00D1" w:rsidR="00C13E9D" w:rsidRPr="00C751ED" w:rsidRDefault="009918C7" w:rsidP="00C751ED">
            <w:pPr>
              <w:widowControl w:val="0"/>
              <w:tabs>
                <w:tab w:val="center" w:pos="4153"/>
                <w:tab w:val="right" w:pos="8306"/>
              </w:tabs>
              <w:spacing w:after="80" w:line="240" w:lineRule="auto"/>
              <w:jc w:val="both"/>
              <w:rPr>
                <w:rFonts w:ascii="Cambria" w:hAnsi="Cambria" w:cs="Times New Roman"/>
                <w:bCs/>
                <w:sz w:val="24"/>
                <w:szCs w:val="24"/>
              </w:rPr>
            </w:pPr>
            <w:r w:rsidRPr="009918C7">
              <w:rPr>
                <w:rFonts w:ascii="Cambria" w:hAnsi="Cambria" w:cs="Times New Roman"/>
                <w:bCs/>
                <w:sz w:val="24"/>
                <w:szCs w:val="24"/>
              </w:rPr>
              <w:t>pasirašyti Paslaugų perdavimo–priėmimo aktą</w:t>
            </w:r>
            <w:r w:rsidR="00223A5F">
              <w:rPr>
                <w:rFonts w:ascii="Cambria" w:hAnsi="Cambria" w:cs="Times New Roman"/>
                <w:bCs/>
                <w:sz w:val="24"/>
                <w:szCs w:val="24"/>
              </w:rPr>
              <w:t>,</w:t>
            </w:r>
            <w:r w:rsidRPr="009918C7">
              <w:rPr>
                <w:rFonts w:ascii="Cambria" w:hAnsi="Cambria" w:cs="Times New Roman"/>
                <w:bCs/>
                <w:sz w:val="24"/>
                <w:szCs w:val="24"/>
              </w:rPr>
              <w:t xml:space="preserve"> jei Paslaugų rezultatas perduodamas laiku ir yra kokybiškas bei atitinka Techninėje specifikacijoje nurodytą Paslaugų rezultatą ir šioje Sutartyje keliamus reikalavimus;</w:t>
            </w:r>
          </w:p>
        </w:tc>
      </w:tr>
      <w:tr w:rsidR="00C13E9D" w14:paraId="48400BA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2B3D65"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DF0E9A" w14:textId="48669E74" w:rsidR="00C13E9D" w:rsidRPr="00C751ED" w:rsidRDefault="002E17BD" w:rsidP="00C751ED">
            <w:pPr>
              <w:widowControl w:val="0"/>
              <w:tabs>
                <w:tab w:val="center" w:pos="4153"/>
                <w:tab w:val="right" w:pos="8306"/>
              </w:tabs>
              <w:spacing w:after="80" w:line="240" w:lineRule="auto"/>
              <w:jc w:val="both"/>
              <w:rPr>
                <w:rFonts w:ascii="Cambria" w:hAnsi="Cambria" w:cs="Times New Roman"/>
                <w:bCs/>
                <w:sz w:val="24"/>
                <w:szCs w:val="24"/>
              </w:rPr>
            </w:pPr>
            <w:r w:rsidRPr="002E17BD">
              <w:rPr>
                <w:rFonts w:ascii="Cambria" w:hAnsi="Cambria" w:cs="Times New Roman"/>
                <w:bCs/>
                <w:sz w:val="24"/>
                <w:szCs w:val="24"/>
              </w:rPr>
              <w:t>sumokėti už suteiktas Paslaugas šioje Sutartyje nustatyta tvarka ir terminais</w:t>
            </w:r>
            <w:r>
              <w:rPr>
                <w:rFonts w:ascii="Cambria" w:hAnsi="Cambria" w:cs="Times New Roman"/>
                <w:bCs/>
                <w:sz w:val="24"/>
                <w:szCs w:val="24"/>
              </w:rPr>
              <w:t xml:space="preserve"> Paslaugų teikėjui</w:t>
            </w:r>
            <w:r w:rsidRPr="002E17BD">
              <w:rPr>
                <w:rFonts w:ascii="Cambria" w:hAnsi="Cambria" w:cs="Times New Roman"/>
                <w:bCs/>
                <w:sz w:val="24"/>
                <w:szCs w:val="24"/>
              </w:rPr>
              <w:t xml:space="preserve"> tinkamai įvykdžius visus sutartinius įsipareigojimus;</w:t>
            </w:r>
          </w:p>
        </w:tc>
      </w:tr>
      <w:tr w:rsidR="00C13E9D" w14:paraId="318EB33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7BD58C2"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02B963" w14:textId="6F7C5DC7" w:rsidR="00C13E9D" w:rsidRPr="00C751ED" w:rsidRDefault="00A225BA" w:rsidP="7D224736">
            <w:pPr>
              <w:widowControl w:val="0"/>
              <w:tabs>
                <w:tab w:val="center" w:pos="4153"/>
                <w:tab w:val="right" w:pos="8306"/>
              </w:tabs>
              <w:spacing w:after="80" w:line="240" w:lineRule="auto"/>
              <w:jc w:val="both"/>
              <w:rPr>
                <w:rFonts w:ascii="Cambria" w:hAnsi="Cambria" w:cs="Times New Roman"/>
                <w:sz w:val="24"/>
                <w:szCs w:val="24"/>
              </w:rPr>
            </w:pPr>
            <w:r w:rsidRPr="7D224736">
              <w:rPr>
                <w:rFonts w:ascii="Cambria" w:hAnsi="Cambria" w:cs="Times New Roman"/>
                <w:sz w:val="24"/>
                <w:szCs w:val="24"/>
              </w:rPr>
              <w:t xml:space="preserve">ne vėliau kaip per </w:t>
            </w:r>
            <w:r w:rsidRPr="7D224736">
              <w:rPr>
                <w:rFonts w:ascii="Cambria" w:hAnsi="Cambria" w:cs="Times New Roman"/>
                <w:b/>
                <w:bCs/>
                <w:sz w:val="24"/>
                <w:szCs w:val="24"/>
              </w:rPr>
              <w:t>3 (tris) darbo dienas</w:t>
            </w:r>
            <w:r w:rsidRPr="7D224736">
              <w:rPr>
                <w:rFonts w:ascii="Cambria" w:hAnsi="Cambria" w:cs="Times New Roman"/>
                <w:sz w:val="24"/>
                <w:szCs w:val="24"/>
              </w:rPr>
              <w:t xml:space="preserve"> nuo Sutarties </w:t>
            </w:r>
            <w:r w:rsidR="002605CC" w:rsidRPr="7D224736">
              <w:rPr>
                <w:rFonts w:ascii="Cambria" w:hAnsi="Cambria" w:cs="Times New Roman"/>
                <w:sz w:val="24"/>
                <w:szCs w:val="24"/>
              </w:rPr>
              <w:fldChar w:fldCharType="begin"/>
            </w:r>
            <w:r w:rsidR="002605CC" w:rsidRPr="7D224736">
              <w:rPr>
                <w:rFonts w:ascii="Cambria" w:hAnsi="Cambria" w:cs="Times New Roman"/>
                <w:sz w:val="24"/>
                <w:szCs w:val="24"/>
              </w:rPr>
              <w:instrText xml:space="preserve"> REF _Ref169083057 \r \h </w:instrText>
            </w:r>
            <w:r w:rsidR="002605CC" w:rsidRPr="7D224736">
              <w:rPr>
                <w:rFonts w:ascii="Cambria" w:hAnsi="Cambria" w:cs="Times New Roman"/>
                <w:sz w:val="24"/>
                <w:szCs w:val="24"/>
              </w:rPr>
            </w:r>
            <w:r w:rsidR="002605CC" w:rsidRPr="7D224736">
              <w:rPr>
                <w:rFonts w:ascii="Cambria" w:hAnsi="Cambria" w:cs="Times New Roman"/>
                <w:sz w:val="24"/>
                <w:szCs w:val="24"/>
              </w:rPr>
              <w:fldChar w:fldCharType="separate"/>
            </w:r>
            <w:r w:rsidR="002A5B01" w:rsidRPr="7D224736">
              <w:rPr>
                <w:rFonts w:ascii="Cambria" w:hAnsi="Cambria" w:cs="Times New Roman"/>
                <w:sz w:val="24"/>
                <w:szCs w:val="24"/>
              </w:rPr>
              <w:t>3.1.20</w:t>
            </w:r>
            <w:r w:rsidR="002605CC" w:rsidRPr="7D224736">
              <w:rPr>
                <w:rFonts w:ascii="Cambria" w:hAnsi="Cambria" w:cs="Times New Roman"/>
                <w:sz w:val="24"/>
                <w:szCs w:val="24"/>
              </w:rPr>
              <w:fldChar w:fldCharType="end"/>
            </w:r>
            <w:r w:rsidRPr="7D224736">
              <w:rPr>
                <w:rFonts w:ascii="Cambria" w:hAnsi="Cambria" w:cs="Times New Roman"/>
                <w:sz w:val="24"/>
                <w:szCs w:val="24"/>
              </w:rPr>
              <w:t xml:space="preserve"> papunktyje nurodytos informacijos gavimo raštu informuoti subteikėjus apie tiesioginio atsiskaitymo galimybę;</w:t>
            </w:r>
          </w:p>
        </w:tc>
      </w:tr>
      <w:tr w:rsidR="00C13E9D" w14:paraId="39FB699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6E60BD"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8204B4" w14:textId="47081186" w:rsidR="00C13E9D" w:rsidRPr="00C751ED" w:rsidRDefault="00E43C7F" w:rsidP="00C751ED">
            <w:pPr>
              <w:widowControl w:val="0"/>
              <w:tabs>
                <w:tab w:val="center" w:pos="4153"/>
                <w:tab w:val="right" w:pos="8306"/>
              </w:tabs>
              <w:spacing w:after="80" w:line="240" w:lineRule="auto"/>
              <w:jc w:val="both"/>
              <w:rPr>
                <w:rFonts w:ascii="Cambria" w:hAnsi="Cambria" w:cs="Times New Roman"/>
                <w:bCs/>
                <w:sz w:val="24"/>
                <w:szCs w:val="24"/>
              </w:rPr>
            </w:pPr>
            <w:r w:rsidRPr="00E43C7F">
              <w:rPr>
                <w:rFonts w:ascii="Cambria" w:hAnsi="Cambria" w:cs="Times New Roman"/>
                <w:bCs/>
                <w:sz w:val="24"/>
                <w:szCs w:val="24"/>
              </w:rPr>
              <w:t xml:space="preserve">nedelsiant pašalinti </w:t>
            </w:r>
            <w:r w:rsidR="009D4A30">
              <w:rPr>
                <w:rFonts w:ascii="Cambria" w:hAnsi="Cambria" w:cs="Times New Roman"/>
                <w:bCs/>
                <w:sz w:val="24"/>
                <w:szCs w:val="24"/>
              </w:rPr>
              <w:t>Paslaugų teikėjo</w:t>
            </w:r>
            <w:r w:rsidRPr="00E43C7F">
              <w:rPr>
                <w:rFonts w:ascii="Cambria" w:hAnsi="Cambria" w:cs="Times New Roman"/>
                <w:bCs/>
                <w:sz w:val="24"/>
                <w:szCs w:val="24"/>
              </w:rPr>
              <w:t xml:space="preserve"> pranešime (įspėjime) nurodytas aplinkybes, kurios trukdo tinkamai ir laiku vykdyti šią Sutartį, jeigu jos priklauso nuo </w:t>
            </w:r>
            <w:r w:rsidR="009D4A30">
              <w:rPr>
                <w:rFonts w:ascii="Cambria" w:hAnsi="Cambria" w:cs="Times New Roman"/>
                <w:bCs/>
                <w:sz w:val="24"/>
                <w:szCs w:val="24"/>
              </w:rPr>
              <w:t xml:space="preserve">Užsakovo </w:t>
            </w:r>
            <w:r w:rsidRPr="00E43C7F">
              <w:rPr>
                <w:rFonts w:ascii="Cambria" w:hAnsi="Cambria" w:cs="Times New Roman"/>
                <w:bCs/>
                <w:sz w:val="24"/>
                <w:szCs w:val="24"/>
              </w:rPr>
              <w:t>valios;</w:t>
            </w:r>
          </w:p>
        </w:tc>
      </w:tr>
      <w:tr w:rsidR="00C13E9D" w14:paraId="2E4DA4F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FED3AA" w14:textId="77777777" w:rsidR="00C13E9D" w:rsidRDefault="00C13E9D"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10B01B7" w14:textId="3310315F" w:rsidR="00C13E9D" w:rsidRPr="00C751ED" w:rsidRDefault="009A7DA1" w:rsidP="00C751ED">
            <w:pPr>
              <w:widowControl w:val="0"/>
              <w:tabs>
                <w:tab w:val="center" w:pos="4153"/>
                <w:tab w:val="right" w:pos="8306"/>
              </w:tabs>
              <w:spacing w:after="80" w:line="240" w:lineRule="auto"/>
              <w:jc w:val="both"/>
              <w:rPr>
                <w:rFonts w:ascii="Cambria" w:hAnsi="Cambria" w:cs="Times New Roman"/>
                <w:bCs/>
                <w:sz w:val="24"/>
                <w:szCs w:val="24"/>
              </w:rPr>
            </w:pPr>
            <w:r w:rsidRPr="009A7DA1">
              <w:rPr>
                <w:rFonts w:ascii="Cambria" w:hAnsi="Cambria" w:cs="Times New Roman"/>
                <w:bCs/>
                <w:sz w:val="24"/>
                <w:szCs w:val="24"/>
              </w:rPr>
              <w:t>tinkamai vykdyti kitus įsipareigojimus, numatytus šioje Sutartyje ir teisės aktuose.</w:t>
            </w:r>
          </w:p>
        </w:tc>
      </w:tr>
      <w:tr w:rsidR="008B7B5F" w14:paraId="7849FFF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D49394" w14:textId="77777777" w:rsidR="008B7B5F" w:rsidRDefault="008B7B5F"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2E8250" w14:textId="67E605BA" w:rsidR="008B7B5F" w:rsidRPr="00D62AE6" w:rsidRDefault="00A3619B" w:rsidP="00390886">
            <w:pPr>
              <w:widowControl w:val="0"/>
              <w:tabs>
                <w:tab w:val="center" w:pos="4153"/>
                <w:tab w:val="right" w:pos="8306"/>
              </w:tabs>
              <w:spacing w:after="80" w:line="240" w:lineRule="auto"/>
              <w:jc w:val="both"/>
              <w:rPr>
                <w:rFonts w:ascii="Cambria" w:hAnsi="Cambria" w:cs="Times New Roman"/>
                <w:bCs/>
                <w:sz w:val="24"/>
                <w:szCs w:val="24"/>
              </w:rPr>
            </w:pPr>
            <w:bookmarkStart w:id="6" w:name="_Hlk172279590"/>
            <w:r w:rsidRPr="00A3619B">
              <w:rPr>
                <w:rFonts w:ascii="Cambria" w:hAnsi="Cambria" w:cs="Times New Roman"/>
                <w:bCs/>
                <w:sz w:val="24"/>
                <w:szCs w:val="24"/>
              </w:rPr>
              <w:t>Užsakov</w:t>
            </w:r>
            <w:r w:rsidR="009519D8">
              <w:rPr>
                <w:rFonts w:ascii="Cambria" w:hAnsi="Cambria" w:cs="Times New Roman"/>
                <w:bCs/>
                <w:sz w:val="24"/>
                <w:szCs w:val="24"/>
              </w:rPr>
              <w:t>as</w:t>
            </w:r>
            <w:r w:rsidRPr="00A3619B">
              <w:rPr>
                <w:rFonts w:ascii="Cambria" w:hAnsi="Cambria" w:cs="Times New Roman"/>
                <w:bCs/>
                <w:sz w:val="24"/>
                <w:szCs w:val="24"/>
              </w:rPr>
              <w:t xml:space="preserve"> </w:t>
            </w:r>
            <w:r w:rsidR="00364F7E" w:rsidRPr="00364F7E">
              <w:rPr>
                <w:rFonts w:ascii="Cambria" w:hAnsi="Cambria" w:cs="Times New Roman"/>
                <w:bCs/>
                <w:sz w:val="24"/>
                <w:szCs w:val="24"/>
              </w:rPr>
              <w:t>turi teisę</w:t>
            </w:r>
            <w:r w:rsidRPr="00A3619B">
              <w:rPr>
                <w:rFonts w:ascii="Cambria" w:hAnsi="Cambria" w:cs="Times New Roman"/>
                <w:bCs/>
                <w:sz w:val="24"/>
                <w:szCs w:val="24"/>
              </w:rPr>
              <w:t>:</w:t>
            </w:r>
            <w:bookmarkEnd w:id="6"/>
          </w:p>
        </w:tc>
      </w:tr>
      <w:tr w:rsidR="008B7B5F" w14:paraId="58122E0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DA3A49" w14:textId="77777777" w:rsidR="008B7B5F" w:rsidRDefault="008B7B5F" w:rsidP="007774B6">
            <w:pPr>
              <w:pStyle w:val="Heading3"/>
              <w:rPr>
                <w:rFonts w:cs="Times New Roman"/>
                <w:bCs/>
              </w:rPr>
            </w:pPr>
            <w:bookmarkStart w:id="7" w:name="_Ref169080069"/>
          </w:p>
        </w:tc>
        <w:bookmarkEnd w:id="7"/>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FAEAE4" w14:textId="47FB5795" w:rsidR="008B7B5F" w:rsidRPr="00D62AE6" w:rsidRDefault="00B16E02" w:rsidP="00A3619B">
            <w:pPr>
              <w:widowControl w:val="0"/>
              <w:tabs>
                <w:tab w:val="center" w:pos="4153"/>
                <w:tab w:val="right" w:pos="8306"/>
              </w:tabs>
              <w:spacing w:after="80" w:line="240" w:lineRule="auto"/>
              <w:jc w:val="both"/>
              <w:rPr>
                <w:rFonts w:ascii="Cambria" w:hAnsi="Cambria" w:cs="Times New Roman"/>
                <w:bCs/>
                <w:sz w:val="24"/>
                <w:szCs w:val="24"/>
              </w:rPr>
            </w:pPr>
            <w:r w:rsidRPr="00B16E02">
              <w:rPr>
                <w:rFonts w:ascii="Cambria" w:hAnsi="Cambria" w:cs="Times New Roman"/>
                <w:bCs/>
                <w:sz w:val="24"/>
                <w:szCs w:val="24"/>
              </w:rPr>
              <w:t xml:space="preserve">tikrinti Paslaugų teikimo procesą, kiek tai susiję su Paslaugų suteikimu, pareikšti </w:t>
            </w:r>
            <w:r>
              <w:rPr>
                <w:rFonts w:ascii="Cambria" w:hAnsi="Cambria" w:cs="Times New Roman"/>
                <w:bCs/>
                <w:sz w:val="24"/>
                <w:szCs w:val="24"/>
              </w:rPr>
              <w:t>Paslaugų teikėjui</w:t>
            </w:r>
            <w:r w:rsidRPr="00B16E02">
              <w:rPr>
                <w:rFonts w:ascii="Cambria" w:hAnsi="Cambria" w:cs="Times New Roman"/>
                <w:bCs/>
                <w:sz w:val="24"/>
                <w:szCs w:val="24"/>
              </w:rPr>
              <w:t xml:space="preserve"> pastabas dėl Paslaugų suteikimo ir teikti pasiūlymus;</w:t>
            </w:r>
          </w:p>
        </w:tc>
      </w:tr>
      <w:tr w:rsidR="00F02F45" w14:paraId="6A5B2FAE"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7B6E7" w14:textId="77777777" w:rsidR="00F02F45" w:rsidRDefault="00F02F45"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00A232" w14:textId="5FA50077" w:rsidR="00F02F45" w:rsidRPr="00A3619B" w:rsidRDefault="005E0236" w:rsidP="00A3619B">
            <w:pPr>
              <w:widowControl w:val="0"/>
              <w:tabs>
                <w:tab w:val="center" w:pos="4153"/>
                <w:tab w:val="right" w:pos="8306"/>
              </w:tabs>
              <w:spacing w:after="80" w:line="240" w:lineRule="auto"/>
              <w:jc w:val="both"/>
              <w:rPr>
                <w:rFonts w:ascii="Cambria" w:hAnsi="Cambria" w:cs="Times New Roman"/>
                <w:bCs/>
                <w:sz w:val="24"/>
                <w:szCs w:val="24"/>
              </w:rPr>
            </w:pPr>
            <w:r w:rsidRPr="005E0236">
              <w:rPr>
                <w:rFonts w:ascii="Cambria" w:hAnsi="Cambria" w:cs="Times New Roman"/>
                <w:bCs/>
                <w:sz w:val="24"/>
                <w:szCs w:val="24"/>
              </w:rPr>
              <w:t xml:space="preserve">pateikti </w:t>
            </w:r>
            <w:r>
              <w:rPr>
                <w:rFonts w:ascii="Cambria" w:hAnsi="Cambria" w:cs="Times New Roman"/>
                <w:bCs/>
                <w:sz w:val="24"/>
                <w:szCs w:val="24"/>
              </w:rPr>
              <w:t>Paslaugų teikėjui</w:t>
            </w:r>
            <w:r w:rsidRPr="005E0236">
              <w:rPr>
                <w:rFonts w:ascii="Cambria" w:hAnsi="Cambria" w:cs="Times New Roman"/>
                <w:bCs/>
                <w:sz w:val="24"/>
                <w:szCs w:val="24"/>
              </w:rPr>
              <w:t xml:space="preserve"> argumentuotas raštiškas pretenzijas dėl netinkamo Paslaugų teikimo ir atsisakyti mokėti už netinkamai suteiktas Paslaugas;</w:t>
            </w:r>
          </w:p>
        </w:tc>
      </w:tr>
      <w:tr w:rsidR="00F02F45" w14:paraId="483229B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DE66DF" w14:textId="77777777" w:rsidR="00F02F45" w:rsidRDefault="00F02F45"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61D2C1D" w14:textId="0DF0166E" w:rsidR="00F02F45" w:rsidRPr="00A3619B" w:rsidRDefault="007E4C12" w:rsidP="00A3619B">
            <w:pPr>
              <w:widowControl w:val="0"/>
              <w:tabs>
                <w:tab w:val="center" w:pos="4153"/>
                <w:tab w:val="right" w:pos="8306"/>
              </w:tabs>
              <w:spacing w:after="80" w:line="240" w:lineRule="auto"/>
              <w:jc w:val="both"/>
              <w:rPr>
                <w:rFonts w:ascii="Cambria" w:hAnsi="Cambria" w:cs="Times New Roman"/>
                <w:bCs/>
                <w:sz w:val="24"/>
                <w:szCs w:val="24"/>
              </w:rPr>
            </w:pPr>
            <w:r w:rsidRPr="007E4C12">
              <w:rPr>
                <w:rFonts w:ascii="Cambria" w:hAnsi="Cambria" w:cs="Times New Roman"/>
                <w:bCs/>
                <w:sz w:val="24"/>
                <w:szCs w:val="24"/>
              </w:rPr>
              <w:t xml:space="preserve">pateikti </w:t>
            </w:r>
            <w:r>
              <w:rPr>
                <w:rFonts w:ascii="Cambria" w:hAnsi="Cambria" w:cs="Times New Roman"/>
                <w:bCs/>
                <w:sz w:val="24"/>
                <w:szCs w:val="24"/>
              </w:rPr>
              <w:t>Paslaugų teikėjui</w:t>
            </w:r>
            <w:r w:rsidRPr="007E4C12">
              <w:rPr>
                <w:rFonts w:ascii="Cambria" w:hAnsi="Cambria" w:cs="Times New Roman"/>
                <w:bCs/>
                <w:sz w:val="24"/>
                <w:szCs w:val="24"/>
              </w:rPr>
              <w:t xml:space="preserve"> raštiškas pretenzijas dėl patirtų nuostolių. Pretenzija turi būti pateikta ne vėliau kaip per </w:t>
            </w:r>
            <w:r w:rsidRPr="00B92566">
              <w:rPr>
                <w:rFonts w:ascii="Cambria" w:hAnsi="Cambria" w:cs="Times New Roman"/>
                <w:b/>
                <w:sz w:val="24"/>
                <w:szCs w:val="24"/>
              </w:rPr>
              <w:t>30 (trisdešimt) kalendorinių dienų</w:t>
            </w:r>
            <w:r w:rsidRPr="007E4C12">
              <w:rPr>
                <w:rFonts w:ascii="Cambria" w:hAnsi="Cambria" w:cs="Times New Roman"/>
                <w:bCs/>
                <w:sz w:val="24"/>
                <w:szCs w:val="24"/>
              </w:rPr>
              <w:t xml:space="preserve"> nuo nustatyto fakto;</w:t>
            </w:r>
          </w:p>
        </w:tc>
      </w:tr>
      <w:tr w:rsidR="00F02F45" w14:paraId="4D7D374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3EDD8F" w14:textId="77777777" w:rsidR="00F02F45" w:rsidRDefault="00F02F45" w:rsidP="007774B6">
            <w:pPr>
              <w:pStyle w:val="Heading3"/>
              <w:rPr>
                <w:rFonts w:cs="Times New Roman"/>
                <w:bCs/>
              </w:rPr>
            </w:pPr>
            <w:bookmarkStart w:id="8" w:name="_Ref169157317"/>
          </w:p>
        </w:tc>
        <w:bookmarkEnd w:id="8"/>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C674D6" w14:textId="39901937" w:rsidR="00F02F45" w:rsidRPr="00A3619B" w:rsidRDefault="006E269F" w:rsidP="00A3619B">
            <w:pPr>
              <w:widowControl w:val="0"/>
              <w:tabs>
                <w:tab w:val="center" w:pos="4153"/>
                <w:tab w:val="right" w:pos="8306"/>
              </w:tabs>
              <w:spacing w:after="80" w:line="240" w:lineRule="auto"/>
              <w:jc w:val="both"/>
              <w:rPr>
                <w:rFonts w:ascii="Cambria" w:hAnsi="Cambria" w:cs="Times New Roman"/>
                <w:bCs/>
                <w:sz w:val="24"/>
                <w:szCs w:val="24"/>
              </w:rPr>
            </w:pPr>
            <w:r w:rsidRPr="006E269F">
              <w:rPr>
                <w:rFonts w:ascii="Cambria" w:hAnsi="Cambria" w:cs="Times New Roman"/>
                <w:bCs/>
                <w:sz w:val="24"/>
                <w:szCs w:val="24"/>
              </w:rPr>
              <w:t xml:space="preserve">tiesiogiai atsiskaityti su subteikėjais. Tokio atsiskaitymo tvarka nustatoma trišalėje sutartyje, kurią sudaro </w:t>
            </w:r>
            <w:r>
              <w:rPr>
                <w:rFonts w:ascii="Cambria" w:hAnsi="Cambria" w:cs="Times New Roman"/>
                <w:bCs/>
                <w:sz w:val="24"/>
                <w:szCs w:val="24"/>
              </w:rPr>
              <w:t>Užsakovas</w:t>
            </w:r>
            <w:r w:rsidRPr="006E269F">
              <w:rPr>
                <w:rFonts w:ascii="Cambria" w:hAnsi="Cambria" w:cs="Times New Roman"/>
                <w:bCs/>
                <w:sz w:val="24"/>
                <w:szCs w:val="24"/>
              </w:rPr>
              <w:t xml:space="preserve">, </w:t>
            </w:r>
            <w:r>
              <w:rPr>
                <w:rFonts w:ascii="Cambria" w:hAnsi="Cambria" w:cs="Times New Roman"/>
                <w:bCs/>
                <w:sz w:val="24"/>
                <w:szCs w:val="24"/>
              </w:rPr>
              <w:t>Paslaugų teikėjas</w:t>
            </w:r>
            <w:r w:rsidRPr="006E269F">
              <w:rPr>
                <w:rFonts w:ascii="Cambria" w:hAnsi="Cambria" w:cs="Times New Roman"/>
                <w:bCs/>
                <w:sz w:val="24"/>
                <w:szCs w:val="24"/>
              </w:rPr>
              <w:t xml:space="preserve"> ir jo subteikėjas (</w:t>
            </w:r>
            <w:r>
              <w:rPr>
                <w:rFonts w:ascii="Cambria" w:hAnsi="Cambria" w:cs="Times New Roman"/>
                <w:bCs/>
                <w:sz w:val="24"/>
                <w:szCs w:val="24"/>
              </w:rPr>
              <w:t>-</w:t>
            </w:r>
            <w:r w:rsidRPr="006E269F">
              <w:rPr>
                <w:rFonts w:ascii="Cambria" w:hAnsi="Cambria" w:cs="Times New Roman"/>
                <w:bCs/>
                <w:sz w:val="24"/>
                <w:szCs w:val="24"/>
              </w:rPr>
              <w:t>ai);</w:t>
            </w:r>
          </w:p>
        </w:tc>
      </w:tr>
      <w:tr w:rsidR="00F02F45" w14:paraId="7E86124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2B7BB48" w14:textId="77777777" w:rsidR="00F02F45" w:rsidRDefault="00F02F45"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98807E" w14:textId="7643F784" w:rsidR="00F02F45" w:rsidRPr="00A3619B" w:rsidRDefault="0024364A" w:rsidP="00A3619B">
            <w:pPr>
              <w:widowControl w:val="0"/>
              <w:tabs>
                <w:tab w:val="center" w:pos="4153"/>
                <w:tab w:val="right" w:pos="8306"/>
              </w:tabs>
              <w:spacing w:after="80" w:line="240" w:lineRule="auto"/>
              <w:jc w:val="both"/>
              <w:rPr>
                <w:rFonts w:ascii="Cambria" w:hAnsi="Cambria" w:cs="Times New Roman"/>
                <w:bCs/>
                <w:sz w:val="24"/>
                <w:szCs w:val="24"/>
              </w:rPr>
            </w:pPr>
            <w:r w:rsidRPr="0024364A">
              <w:rPr>
                <w:rFonts w:ascii="Cambria" w:hAnsi="Cambria" w:cs="Times New Roman"/>
                <w:bCs/>
                <w:sz w:val="24"/>
                <w:szCs w:val="24"/>
              </w:rPr>
              <w:t xml:space="preserve">gauti iš </w:t>
            </w:r>
            <w:r>
              <w:rPr>
                <w:rFonts w:ascii="Cambria" w:hAnsi="Cambria" w:cs="Times New Roman"/>
                <w:bCs/>
                <w:sz w:val="24"/>
                <w:szCs w:val="24"/>
              </w:rPr>
              <w:t>Paslaugų teikėjo</w:t>
            </w:r>
            <w:r w:rsidRPr="0024364A">
              <w:rPr>
                <w:rFonts w:ascii="Cambria" w:hAnsi="Cambria" w:cs="Times New Roman"/>
                <w:bCs/>
                <w:sz w:val="24"/>
                <w:szCs w:val="24"/>
              </w:rPr>
              <w:t xml:space="preserve"> visą reikiamą informaciją, susijusią su Paslaugų teikimu, susipažinti su dokumentais, susijusiais su teikiamomis Paslaugomis bei šios Sutarties vykdymu;</w:t>
            </w:r>
          </w:p>
        </w:tc>
      </w:tr>
      <w:tr w:rsidR="00F02F45" w14:paraId="61F5E22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A0C06A" w14:textId="77777777" w:rsidR="00F02F45" w:rsidRDefault="00F02F45" w:rsidP="007774B6">
            <w:pPr>
              <w:pStyle w:val="Heading3"/>
              <w:rPr>
                <w:rFonts w:cs="Times New Roman"/>
                <w:bCs/>
              </w:rPr>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0286B0" w14:textId="508D7A7A" w:rsidR="00F02F45" w:rsidRPr="00A3619B" w:rsidRDefault="00291FC7" w:rsidP="00A3619B">
            <w:pPr>
              <w:widowControl w:val="0"/>
              <w:tabs>
                <w:tab w:val="center" w:pos="4153"/>
                <w:tab w:val="right" w:pos="8306"/>
              </w:tabs>
              <w:spacing w:after="80" w:line="240" w:lineRule="auto"/>
              <w:jc w:val="both"/>
              <w:rPr>
                <w:rFonts w:ascii="Cambria" w:hAnsi="Cambria" w:cs="Times New Roman"/>
                <w:bCs/>
                <w:sz w:val="24"/>
                <w:szCs w:val="24"/>
              </w:rPr>
            </w:pPr>
            <w:r w:rsidRPr="00291FC7">
              <w:rPr>
                <w:rFonts w:ascii="Cambria" w:hAnsi="Cambria" w:cs="Times New Roman"/>
                <w:bCs/>
                <w:sz w:val="24"/>
                <w:szCs w:val="24"/>
              </w:rPr>
              <w:t>naudotis kitomis teisės aktų ir Sutarties nustatytomis teisėmis.</w:t>
            </w:r>
          </w:p>
        </w:tc>
      </w:tr>
      <w:tr w:rsidR="00A3619B" w14:paraId="7B2DD50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0E5E5D3" w14:textId="77777777" w:rsidR="00A3619B" w:rsidRDefault="00A3619B"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E98EF" w14:textId="309ECA35" w:rsidR="00A3619B" w:rsidRPr="00F94334" w:rsidRDefault="000D187D" w:rsidP="000D187D">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Sutarties kaina</w:t>
            </w:r>
          </w:p>
        </w:tc>
      </w:tr>
      <w:tr w:rsidR="00F67EEB" w14:paraId="7F96133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C9E229" w14:textId="77777777" w:rsidR="00F67EEB" w:rsidRDefault="00F67EEB"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F607CD" w14:textId="1E1BE28A" w:rsidR="00F67EEB" w:rsidRPr="2C8E2F96" w:rsidRDefault="009D1CDC" w:rsidP="2C8E2F96">
            <w:pPr>
              <w:widowControl w:val="0"/>
              <w:tabs>
                <w:tab w:val="center" w:pos="4153"/>
                <w:tab w:val="right" w:pos="8306"/>
              </w:tabs>
              <w:spacing w:after="80" w:line="240" w:lineRule="auto"/>
              <w:jc w:val="both"/>
              <w:rPr>
                <w:rFonts w:ascii="Cambria" w:hAnsi="Cambria" w:cs="Times New Roman"/>
                <w:sz w:val="24"/>
                <w:szCs w:val="24"/>
              </w:rPr>
            </w:pPr>
            <w:r w:rsidRPr="009D1CDC">
              <w:rPr>
                <w:rFonts w:ascii="Cambria" w:hAnsi="Cambria" w:cs="Times New Roman"/>
                <w:bCs/>
                <w:sz w:val="24"/>
                <w:szCs w:val="24"/>
              </w:rPr>
              <w:t>Sutarčiai taikomas kainos apskaičiavimo būdas</w:t>
            </w:r>
            <w:r w:rsidR="00F67EEB">
              <w:rPr>
                <w:rFonts w:ascii="Cambria" w:hAnsi="Cambria" w:cs="Times New Roman"/>
                <w:bCs/>
                <w:sz w:val="24"/>
                <w:szCs w:val="24"/>
              </w:rPr>
              <w:t xml:space="preserve"> – </w:t>
            </w:r>
            <w:r w:rsidR="00F67EEB" w:rsidRPr="00703717">
              <w:rPr>
                <w:rFonts w:ascii="Cambria" w:hAnsi="Cambria" w:cs="Times New Roman"/>
                <w:b/>
                <w:sz w:val="24"/>
                <w:szCs w:val="24"/>
              </w:rPr>
              <w:t>fiksuoto</w:t>
            </w:r>
            <w:r w:rsidR="00F67EEB">
              <w:rPr>
                <w:rFonts w:ascii="Cambria" w:hAnsi="Cambria" w:cs="Times New Roman"/>
                <w:b/>
                <w:sz w:val="24"/>
                <w:szCs w:val="24"/>
              </w:rPr>
              <w:t>s</w:t>
            </w:r>
            <w:r w:rsidR="00F67EEB" w:rsidRPr="00703717">
              <w:rPr>
                <w:rFonts w:ascii="Cambria" w:hAnsi="Cambria" w:cs="Times New Roman"/>
                <w:b/>
                <w:sz w:val="24"/>
                <w:szCs w:val="24"/>
              </w:rPr>
              <w:t xml:space="preserve"> </w:t>
            </w:r>
            <w:r w:rsidR="00F67EEB">
              <w:rPr>
                <w:rFonts w:ascii="Cambria" w:hAnsi="Cambria" w:cs="Times New Roman"/>
                <w:b/>
                <w:sz w:val="24"/>
                <w:szCs w:val="24"/>
              </w:rPr>
              <w:t>kainos</w:t>
            </w:r>
            <w:r w:rsidR="00F67EEB" w:rsidRPr="00703717">
              <w:rPr>
                <w:rFonts w:ascii="Cambria" w:hAnsi="Cambria" w:cs="Times New Roman"/>
                <w:b/>
                <w:sz w:val="24"/>
                <w:szCs w:val="24"/>
              </w:rPr>
              <w:t xml:space="preserve"> kainodara</w:t>
            </w:r>
            <w:r w:rsidR="00F67EEB" w:rsidRPr="00A93720">
              <w:rPr>
                <w:rFonts w:ascii="Cambria" w:hAnsi="Cambria" w:cs="Times New Roman"/>
                <w:bCs/>
                <w:sz w:val="24"/>
                <w:szCs w:val="24"/>
              </w:rPr>
              <w:t>, kai už Paslaugas mokama dalimis</w:t>
            </w:r>
            <w:r w:rsidR="00F67EEB">
              <w:rPr>
                <w:rFonts w:ascii="Cambria" w:hAnsi="Cambria" w:cs="Times New Roman"/>
                <w:bCs/>
                <w:sz w:val="24"/>
                <w:szCs w:val="24"/>
              </w:rPr>
              <w:t xml:space="preserve"> (etapais).</w:t>
            </w:r>
          </w:p>
        </w:tc>
      </w:tr>
      <w:tr w:rsidR="00A3619B" w14:paraId="5A29D32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047405" w14:textId="77777777" w:rsidR="00A3619B" w:rsidRDefault="00A3619B"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E3A47C" w14:textId="13BC47FB" w:rsidR="00A3619B" w:rsidRPr="00D62AE6" w:rsidRDefault="006343C6" w:rsidP="00FB4304">
            <w:pPr>
              <w:widowControl w:val="0"/>
              <w:tabs>
                <w:tab w:val="center" w:pos="4153"/>
                <w:tab w:val="right" w:pos="8306"/>
              </w:tabs>
              <w:spacing w:after="80" w:line="240" w:lineRule="auto"/>
              <w:jc w:val="both"/>
              <w:rPr>
                <w:rFonts w:ascii="Cambria" w:hAnsi="Cambria" w:cs="Times New Roman"/>
                <w:sz w:val="24"/>
                <w:szCs w:val="24"/>
              </w:rPr>
            </w:pPr>
            <w:bookmarkStart w:id="9" w:name="_Hlk172279657"/>
            <w:r>
              <w:rPr>
                <w:rFonts w:ascii="Cambria" w:hAnsi="Cambria" w:cs="Times New Roman"/>
                <w:bCs/>
                <w:sz w:val="24"/>
                <w:szCs w:val="24"/>
              </w:rPr>
              <w:t>Užsakovas u</w:t>
            </w:r>
            <w:r w:rsidR="00447E1F" w:rsidRPr="00C02892">
              <w:rPr>
                <w:rFonts w:ascii="Cambria" w:hAnsi="Cambria" w:cs="Times New Roman"/>
                <w:bCs/>
                <w:sz w:val="24"/>
                <w:szCs w:val="24"/>
              </w:rPr>
              <w:t xml:space="preserve">ž tinkamai </w:t>
            </w:r>
            <w:r w:rsidR="0051546C" w:rsidRPr="0051546C">
              <w:rPr>
                <w:rFonts w:ascii="Cambria" w:hAnsi="Cambria" w:cs="Times New Roman"/>
                <w:bCs/>
                <w:sz w:val="24"/>
                <w:szCs w:val="24"/>
              </w:rPr>
              <w:t xml:space="preserve">ir laiku </w:t>
            </w:r>
            <w:r w:rsidR="00447E1F" w:rsidRPr="00C02892">
              <w:rPr>
                <w:rFonts w:ascii="Cambria" w:hAnsi="Cambria" w:cs="Times New Roman"/>
                <w:bCs/>
                <w:sz w:val="24"/>
                <w:szCs w:val="24"/>
              </w:rPr>
              <w:t xml:space="preserve">suteiktas Paslaugas </w:t>
            </w:r>
            <w:r w:rsidR="00447E1F">
              <w:rPr>
                <w:rFonts w:ascii="Cambria" w:hAnsi="Cambria" w:cs="Times New Roman"/>
                <w:bCs/>
                <w:sz w:val="24"/>
                <w:szCs w:val="24"/>
              </w:rPr>
              <w:t>(</w:t>
            </w:r>
            <w:r w:rsidR="00FB4304">
              <w:rPr>
                <w:rFonts w:ascii="Cambria" w:hAnsi="Cambria" w:cs="Times New Roman"/>
                <w:bCs/>
                <w:sz w:val="24"/>
                <w:szCs w:val="24"/>
              </w:rPr>
              <w:t xml:space="preserve">Paslaugų </w:t>
            </w:r>
            <w:r w:rsidR="00447E1F">
              <w:rPr>
                <w:rFonts w:ascii="Cambria" w:hAnsi="Cambria" w:cs="Times New Roman"/>
                <w:bCs/>
                <w:sz w:val="24"/>
                <w:szCs w:val="24"/>
              </w:rPr>
              <w:t xml:space="preserve">etapą) </w:t>
            </w:r>
            <w:bookmarkEnd w:id="9"/>
            <w:r w:rsidR="0000130B">
              <w:rPr>
                <w:rFonts w:ascii="Cambria" w:hAnsi="Cambria" w:cs="Times New Roman"/>
                <w:bCs/>
                <w:sz w:val="24"/>
                <w:szCs w:val="24"/>
              </w:rPr>
              <w:t>su</w:t>
            </w:r>
            <w:r w:rsidR="00447E1F">
              <w:rPr>
                <w:rFonts w:ascii="Cambria" w:hAnsi="Cambria" w:cs="Times New Roman"/>
                <w:bCs/>
                <w:sz w:val="24"/>
                <w:szCs w:val="24"/>
              </w:rPr>
              <w:t>moka</w:t>
            </w:r>
            <w:r w:rsidR="0000130B">
              <w:rPr>
                <w:rFonts w:ascii="Cambria" w:hAnsi="Cambria" w:cs="Times New Roman"/>
                <w:bCs/>
                <w:sz w:val="24"/>
                <w:szCs w:val="24"/>
              </w:rPr>
              <w:t xml:space="preserve"> paslaugų teikėjui</w:t>
            </w:r>
            <w:r w:rsidR="00447E1F">
              <w:rPr>
                <w:rFonts w:ascii="Cambria" w:hAnsi="Cambria" w:cs="Times New Roman"/>
                <w:bCs/>
                <w:sz w:val="24"/>
                <w:szCs w:val="24"/>
              </w:rPr>
              <w:t xml:space="preserve"> Pasiūlyme </w:t>
            </w:r>
            <w:r w:rsidR="00722D17">
              <w:rPr>
                <w:rFonts w:ascii="Cambria" w:hAnsi="Cambria" w:cs="Times New Roman"/>
                <w:bCs/>
                <w:sz w:val="24"/>
                <w:szCs w:val="24"/>
              </w:rPr>
              <w:t xml:space="preserve">nurodyta </w:t>
            </w:r>
            <w:r w:rsidR="00722D17">
              <w:rPr>
                <w:rFonts w:ascii="Cambria" w:hAnsi="Cambria" w:cs="Times New Roman"/>
                <w:sz w:val="24"/>
                <w:szCs w:val="24"/>
              </w:rPr>
              <w:t>(</w:t>
            </w:r>
            <w:r w:rsidR="00400B00">
              <w:rPr>
                <w:rFonts w:ascii="Cambria" w:hAnsi="Cambria" w:cs="Times New Roman"/>
                <w:sz w:val="24"/>
                <w:szCs w:val="24"/>
              </w:rPr>
              <w:t xml:space="preserve">Pasiūlymo </w:t>
            </w:r>
            <w:r w:rsidR="00722D17" w:rsidRPr="00923AED">
              <w:rPr>
                <w:rFonts w:ascii="Cambria" w:hAnsi="Cambria" w:cs="Times New Roman"/>
                <w:sz w:val="24"/>
                <w:szCs w:val="24"/>
              </w:rPr>
              <w:t>4.1 punkto 5 ir 7 skiltys</w:t>
            </w:r>
            <w:r w:rsidR="00722D17">
              <w:rPr>
                <w:rFonts w:ascii="Cambria" w:hAnsi="Cambria" w:cs="Times New Roman"/>
                <w:sz w:val="24"/>
                <w:szCs w:val="24"/>
              </w:rPr>
              <w:t xml:space="preserve">) </w:t>
            </w:r>
            <w:r w:rsidR="00447E1F">
              <w:rPr>
                <w:rFonts w:ascii="Cambria" w:hAnsi="Cambria" w:cs="Times New Roman"/>
                <w:bCs/>
                <w:sz w:val="24"/>
                <w:szCs w:val="24"/>
              </w:rPr>
              <w:t>P</w:t>
            </w:r>
            <w:r w:rsidR="00447E1F" w:rsidRPr="008A6D82">
              <w:rPr>
                <w:rFonts w:ascii="Cambria" w:hAnsi="Cambria" w:cs="Times New Roman"/>
                <w:bCs/>
                <w:sz w:val="24"/>
                <w:szCs w:val="24"/>
              </w:rPr>
              <w:t>aslaugų kaina</w:t>
            </w:r>
            <w:r w:rsidR="00324EE7">
              <w:rPr>
                <w:rFonts w:ascii="Cambria" w:hAnsi="Cambria" w:cs="Times New Roman"/>
                <w:bCs/>
                <w:sz w:val="24"/>
                <w:szCs w:val="24"/>
              </w:rPr>
              <w:t xml:space="preserve"> (toliau – Sutarties įkainis)</w:t>
            </w:r>
            <w:r w:rsidR="00447E1F">
              <w:rPr>
                <w:rFonts w:ascii="Cambria" w:hAnsi="Cambria" w:cs="Times New Roman"/>
                <w:bCs/>
                <w:sz w:val="24"/>
                <w:szCs w:val="24"/>
              </w:rPr>
              <w:t>.</w:t>
            </w:r>
          </w:p>
        </w:tc>
      </w:tr>
      <w:tr w:rsidR="000D187D" w14:paraId="1139A55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5A4156" w14:textId="77777777" w:rsidR="000D187D" w:rsidRDefault="000D187D"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89817F" w14:textId="1019F50B" w:rsidR="000D187D" w:rsidRPr="00D62AE6" w:rsidRDefault="00C02892" w:rsidP="00C02892">
            <w:pPr>
              <w:widowControl w:val="0"/>
              <w:tabs>
                <w:tab w:val="center" w:pos="4153"/>
                <w:tab w:val="right" w:pos="8306"/>
              </w:tabs>
              <w:spacing w:after="80" w:line="240" w:lineRule="auto"/>
              <w:jc w:val="both"/>
              <w:rPr>
                <w:rFonts w:ascii="Cambria" w:hAnsi="Cambria" w:cs="Times New Roman"/>
                <w:bCs/>
                <w:sz w:val="24"/>
                <w:szCs w:val="24"/>
              </w:rPr>
            </w:pPr>
            <w:r w:rsidRPr="00C02892">
              <w:rPr>
                <w:rFonts w:ascii="Cambria" w:hAnsi="Cambria" w:cs="Times New Roman"/>
                <w:bCs/>
                <w:sz w:val="24"/>
                <w:szCs w:val="24"/>
              </w:rPr>
              <w:t xml:space="preserve">Į Sutarties </w:t>
            </w:r>
            <w:r w:rsidR="00E66A9B">
              <w:rPr>
                <w:rFonts w:ascii="Cambria" w:hAnsi="Cambria" w:cs="Times New Roman"/>
                <w:bCs/>
                <w:sz w:val="24"/>
                <w:szCs w:val="24"/>
              </w:rPr>
              <w:t>kainą</w:t>
            </w:r>
            <w:r w:rsidRPr="00C02892">
              <w:rPr>
                <w:rFonts w:ascii="Cambria" w:hAnsi="Cambria" w:cs="Times New Roman"/>
                <w:bCs/>
                <w:sz w:val="24"/>
                <w:szCs w:val="24"/>
              </w:rPr>
              <w:t xml:space="preserve"> yra įskaičiuoti visi privalomi mokėti mokesčiai, rinkliavos ir kitos su tinkamu Sutarties įvykdymu susijusios Paslaugų teikėjo išlaidos (įskaitant, bet neapsiribojant išlaidomis už PVM sąskaitų faktūrų, sąskaitų faktūrų, kreditinių ir debetinių dokumentų bei avansinių sąskaitų pateikimą naudojantis informacinės </w:t>
            </w:r>
            <w:r w:rsidRPr="00051223">
              <w:rPr>
                <w:rFonts w:ascii="Cambria" w:hAnsi="Cambria" w:cs="Times New Roman"/>
                <w:bCs/>
                <w:sz w:val="24"/>
                <w:szCs w:val="24"/>
              </w:rPr>
              <w:t>sistemos „</w:t>
            </w:r>
            <w:r w:rsidR="006B770C">
              <w:rPr>
                <w:rFonts w:ascii="Cambria" w:hAnsi="Cambria" w:cs="Times New Roman"/>
                <w:bCs/>
                <w:sz w:val="24"/>
                <w:szCs w:val="24"/>
              </w:rPr>
              <w:t>SABIS</w:t>
            </w:r>
            <w:r w:rsidRPr="00051223">
              <w:rPr>
                <w:rFonts w:ascii="Cambria" w:hAnsi="Cambria" w:cs="Times New Roman"/>
                <w:bCs/>
                <w:sz w:val="24"/>
                <w:szCs w:val="24"/>
              </w:rPr>
              <w:t>“ priemonėmis</w:t>
            </w:r>
            <w:r w:rsidRPr="00C02892">
              <w:rPr>
                <w:rFonts w:ascii="Cambria" w:hAnsi="Cambria" w:cs="Times New Roman"/>
                <w:bCs/>
                <w:sz w:val="24"/>
                <w:szCs w:val="24"/>
              </w:rPr>
              <w:t xml:space="preserve">, kaip tai numatyta Sutarties </w:t>
            </w:r>
            <w:r w:rsidR="00122A0F">
              <w:rPr>
                <w:rFonts w:ascii="Cambria" w:hAnsi="Cambria" w:cs="Times New Roman"/>
                <w:bCs/>
                <w:sz w:val="24"/>
                <w:szCs w:val="24"/>
              </w:rPr>
              <w:fldChar w:fldCharType="begin"/>
            </w:r>
            <w:r w:rsidR="00122A0F">
              <w:rPr>
                <w:rFonts w:ascii="Cambria" w:hAnsi="Cambria" w:cs="Times New Roman"/>
                <w:bCs/>
                <w:sz w:val="24"/>
                <w:szCs w:val="24"/>
              </w:rPr>
              <w:instrText xml:space="preserve"> REF _Ref169083976 \r \h </w:instrText>
            </w:r>
            <w:r w:rsidR="00122A0F">
              <w:rPr>
                <w:rFonts w:ascii="Cambria" w:hAnsi="Cambria" w:cs="Times New Roman"/>
                <w:bCs/>
                <w:sz w:val="24"/>
                <w:szCs w:val="24"/>
              </w:rPr>
            </w:r>
            <w:r w:rsidR="00122A0F">
              <w:rPr>
                <w:rFonts w:ascii="Cambria" w:hAnsi="Cambria" w:cs="Times New Roman"/>
                <w:bCs/>
                <w:sz w:val="24"/>
                <w:szCs w:val="24"/>
              </w:rPr>
              <w:fldChar w:fldCharType="separate"/>
            </w:r>
            <w:r w:rsidR="002A5B01">
              <w:rPr>
                <w:rFonts w:ascii="Cambria" w:hAnsi="Cambria" w:cs="Times New Roman"/>
                <w:bCs/>
                <w:sz w:val="24"/>
                <w:szCs w:val="24"/>
              </w:rPr>
              <w:t>5.10</w:t>
            </w:r>
            <w:r w:rsidR="00122A0F">
              <w:rPr>
                <w:rFonts w:ascii="Cambria" w:hAnsi="Cambria" w:cs="Times New Roman"/>
                <w:bCs/>
                <w:sz w:val="24"/>
                <w:szCs w:val="24"/>
              </w:rPr>
              <w:fldChar w:fldCharType="end"/>
            </w:r>
            <w:r w:rsidRPr="00C02892">
              <w:rPr>
                <w:rFonts w:ascii="Cambria" w:hAnsi="Cambria" w:cs="Times New Roman"/>
                <w:bCs/>
                <w:sz w:val="24"/>
                <w:szCs w:val="24"/>
              </w:rPr>
              <w:t xml:space="preserve"> papunktyje).</w:t>
            </w:r>
            <w:r w:rsidR="00110F36">
              <w:rPr>
                <w:rFonts w:ascii="Cambria" w:hAnsi="Cambria" w:cs="Times New Roman"/>
                <w:bCs/>
                <w:sz w:val="24"/>
                <w:szCs w:val="24"/>
              </w:rPr>
              <w:t xml:space="preserve"> </w:t>
            </w:r>
            <w:r w:rsidR="00110F36" w:rsidRPr="00110F36">
              <w:rPr>
                <w:rFonts w:ascii="Cambria" w:hAnsi="Cambria" w:cs="Times New Roman"/>
                <w:bCs/>
                <w:sz w:val="24"/>
                <w:szCs w:val="24"/>
              </w:rPr>
              <w:t>Paslaugų teikėjas vykdo visas mokestines prievoles, kurios gali atsirasti teikiant Sutartyje nurodytas Paslaugas, ir prisiima visą riziką, susijusią su mokestinių prievolių pasikeitimu ar atsiradimu (jei toks atvejis būtų), jei Sutartyje aiškiai nenustatyta kitaip.</w:t>
            </w:r>
          </w:p>
        </w:tc>
      </w:tr>
      <w:tr w:rsidR="000D187D" w14:paraId="0B703C7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15FA98A" w14:textId="77777777" w:rsidR="000D187D" w:rsidRDefault="000D187D"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F7EDF2" w14:textId="7E5099CF" w:rsidR="000D187D" w:rsidRPr="00D62AE6" w:rsidRDefault="00291EFF" w:rsidP="00F60AFE">
            <w:pPr>
              <w:widowControl w:val="0"/>
              <w:tabs>
                <w:tab w:val="center" w:pos="4153"/>
                <w:tab w:val="right" w:pos="8306"/>
              </w:tabs>
              <w:spacing w:after="80" w:line="240" w:lineRule="auto"/>
              <w:jc w:val="both"/>
              <w:rPr>
                <w:rFonts w:ascii="Cambria" w:hAnsi="Cambria" w:cs="Times New Roman"/>
                <w:bCs/>
                <w:sz w:val="24"/>
                <w:szCs w:val="24"/>
              </w:rPr>
            </w:pPr>
            <w:r w:rsidRPr="00C02892">
              <w:rPr>
                <w:rFonts w:ascii="Cambria" w:hAnsi="Cambria" w:cs="Times New Roman"/>
                <w:bCs/>
                <w:sz w:val="24"/>
                <w:szCs w:val="24"/>
              </w:rPr>
              <w:t xml:space="preserve">Sutarties </w:t>
            </w:r>
            <w:r w:rsidR="00DE209D">
              <w:rPr>
                <w:rFonts w:ascii="Cambria" w:hAnsi="Cambria" w:cs="Times New Roman"/>
                <w:bCs/>
                <w:sz w:val="24"/>
                <w:szCs w:val="24"/>
              </w:rPr>
              <w:t>kaina</w:t>
            </w:r>
            <w:r w:rsidRPr="0090130E">
              <w:rPr>
                <w:rFonts w:ascii="Cambria" w:hAnsi="Cambria" w:cs="Times New Roman"/>
                <w:bCs/>
                <w:sz w:val="24"/>
                <w:szCs w:val="24"/>
              </w:rPr>
              <w:t xml:space="preserve"> </w:t>
            </w:r>
            <w:r w:rsidR="005A60B9" w:rsidRPr="005A60B9">
              <w:rPr>
                <w:rFonts w:ascii="Cambria" w:hAnsi="Cambria" w:cs="Times New Roman"/>
                <w:bCs/>
                <w:sz w:val="24"/>
                <w:szCs w:val="24"/>
              </w:rPr>
              <w:t>bus perskaičiuojam</w:t>
            </w:r>
            <w:r w:rsidR="005A60B9">
              <w:rPr>
                <w:rFonts w:ascii="Cambria" w:hAnsi="Cambria" w:cs="Times New Roman"/>
                <w:bCs/>
                <w:sz w:val="24"/>
                <w:szCs w:val="24"/>
              </w:rPr>
              <w:t>as</w:t>
            </w:r>
            <w:r w:rsidR="00650EBB" w:rsidRPr="006E579B">
              <w:rPr>
                <w:rFonts w:ascii="Cambria" w:hAnsi="Cambria" w:cs="Times New Roman"/>
                <w:bCs/>
                <w:sz w:val="24"/>
                <w:szCs w:val="24"/>
              </w:rPr>
              <w:t>:</w:t>
            </w:r>
          </w:p>
        </w:tc>
      </w:tr>
      <w:tr w:rsidR="00F60AFE" w14:paraId="25AD9D7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82113" w14:textId="77777777" w:rsidR="00F60AFE" w:rsidRDefault="00F60AFE"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09AFE5" w14:textId="67C2818B" w:rsidR="00F60AFE" w:rsidRPr="00D62AE6" w:rsidRDefault="004334CE" w:rsidP="00390886">
            <w:pPr>
              <w:widowControl w:val="0"/>
              <w:tabs>
                <w:tab w:val="center" w:pos="4153"/>
                <w:tab w:val="right" w:pos="8306"/>
              </w:tabs>
              <w:spacing w:after="80" w:line="240" w:lineRule="auto"/>
              <w:jc w:val="both"/>
              <w:rPr>
                <w:rFonts w:ascii="Cambria" w:hAnsi="Cambria" w:cs="Times New Roman"/>
                <w:bCs/>
                <w:sz w:val="24"/>
                <w:szCs w:val="24"/>
              </w:rPr>
            </w:pPr>
            <w:r>
              <w:rPr>
                <w:rFonts w:ascii="Cambria" w:hAnsi="Cambria" w:cs="Times New Roman"/>
                <w:bCs/>
                <w:sz w:val="24"/>
                <w:szCs w:val="24"/>
              </w:rPr>
              <w:t xml:space="preserve">dėl </w:t>
            </w:r>
            <w:r w:rsidR="006E579B" w:rsidRPr="006E579B">
              <w:rPr>
                <w:rFonts w:ascii="Cambria" w:hAnsi="Cambria" w:cs="Times New Roman"/>
                <w:bCs/>
                <w:sz w:val="24"/>
                <w:szCs w:val="24"/>
              </w:rPr>
              <w:t>PVM tarifo pasikeitimo;</w:t>
            </w:r>
          </w:p>
        </w:tc>
      </w:tr>
      <w:tr w:rsidR="00E956DE" w14:paraId="2D1E243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9A9E89" w14:textId="77777777" w:rsidR="00E956DE" w:rsidRDefault="00E956DE"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BC0C3A2" w14:textId="02A37D3E" w:rsidR="00E956DE" w:rsidRPr="00D62AE6" w:rsidRDefault="098ED432" w:rsidP="461C36AC">
            <w:pPr>
              <w:widowControl w:val="0"/>
              <w:tabs>
                <w:tab w:val="center" w:pos="4153"/>
                <w:tab w:val="right" w:pos="8306"/>
              </w:tabs>
              <w:spacing w:after="80" w:line="240" w:lineRule="auto"/>
              <w:jc w:val="both"/>
              <w:rPr>
                <w:rFonts w:ascii="Cambria" w:hAnsi="Cambria" w:cs="Times New Roman"/>
                <w:sz w:val="24"/>
                <w:szCs w:val="24"/>
              </w:rPr>
            </w:pPr>
            <w:r w:rsidRPr="461C36AC">
              <w:rPr>
                <w:rFonts w:ascii="Cambria" w:hAnsi="Cambria" w:cs="Times New Roman"/>
                <w:sz w:val="24"/>
                <w:szCs w:val="24"/>
              </w:rPr>
              <w:t xml:space="preserve">pagal </w:t>
            </w:r>
            <w:r w:rsidR="6114DEFE" w:rsidRPr="461C36AC">
              <w:rPr>
                <w:rFonts w:ascii="Cambria" w:hAnsi="Cambria" w:cs="Times New Roman"/>
                <w:sz w:val="24"/>
                <w:szCs w:val="24"/>
              </w:rPr>
              <w:t>P</w:t>
            </w:r>
            <w:r w:rsidRPr="461C36AC">
              <w:rPr>
                <w:rFonts w:ascii="Cambria" w:hAnsi="Cambria" w:cs="Times New Roman"/>
                <w:sz w:val="24"/>
                <w:szCs w:val="24"/>
              </w:rPr>
              <w:t>aslaugų grup</w:t>
            </w:r>
            <w:r w:rsidR="38BD0886" w:rsidRPr="461C36AC">
              <w:rPr>
                <w:rFonts w:ascii="Cambria" w:hAnsi="Cambria" w:cs="Times New Roman"/>
                <w:sz w:val="24"/>
                <w:szCs w:val="24"/>
              </w:rPr>
              <w:t>ės</w:t>
            </w:r>
            <w:r w:rsidRPr="461C36AC">
              <w:rPr>
                <w:rFonts w:ascii="Cambria" w:hAnsi="Cambria" w:cs="Times New Roman"/>
                <w:sz w:val="24"/>
                <w:szCs w:val="24"/>
              </w:rPr>
              <w:t xml:space="preserve"> (</w:t>
            </w:r>
            <w:r w:rsidR="1AE70220" w:rsidRPr="461C36AC">
              <w:rPr>
                <w:rFonts w:ascii="Cambria" w:hAnsi="Cambria" w:cs="Times New Roman"/>
                <w:sz w:val="24"/>
                <w:szCs w:val="24"/>
              </w:rPr>
              <w:t xml:space="preserve">pagal </w:t>
            </w:r>
            <w:r w:rsidR="034F1865" w:rsidRPr="461C36AC">
              <w:rPr>
                <w:rFonts w:ascii="Cambria" w:hAnsi="Cambria" w:cs="Times New Roman"/>
                <w:sz w:val="24"/>
                <w:szCs w:val="24"/>
              </w:rPr>
              <w:t>klas</w:t>
            </w:r>
            <w:r w:rsidR="1AE70220" w:rsidRPr="461C36AC">
              <w:rPr>
                <w:rFonts w:ascii="Cambria" w:hAnsi="Cambria" w:cs="Times New Roman"/>
                <w:sz w:val="24"/>
                <w:szCs w:val="24"/>
              </w:rPr>
              <w:t>ę</w:t>
            </w:r>
            <w:r w:rsidR="034F1865" w:rsidRPr="461C36AC">
              <w:rPr>
                <w:rFonts w:ascii="Cambria" w:hAnsi="Cambria" w:cs="Times New Roman"/>
                <w:sz w:val="24"/>
                <w:szCs w:val="24"/>
              </w:rPr>
              <w:t xml:space="preserve"> </w:t>
            </w:r>
            <w:r w:rsidR="1AE70220" w:rsidRPr="461C36AC">
              <w:rPr>
                <w:rFonts w:ascii="Cambria" w:hAnsi="Cambria" w:cs="Times New Roman"/>
                <w:sz w:val="24"/>
                <w:szCs w:val="24"/>
              </w:rPr>
              <w:t>„</w:t>
            </w:r>
            <w:r w:rsidR="2D60EF5F" w:rsidRPr="461C36AC">
              <w:rPr>
                <w:rFonts w:ascii="Cambria" w:hAnsi="Cambria" w:cs="Times New Roman"/>
                <w:b/>
                <w:bCs/>
                <w:i/>
                <w:iCs/>
                <w:sz w:val="24"/>
                <w:szCs w:val="24"/>
              </w:rPr>
              <w:t>J620</w:t>
            </w:r>
            <w:r w:rsidR="4632F6D6" w:rsidRPr="461C36AC">
              <w:rPr>
                <w:rFonts w:ascii="Cambria" w:hAnsi="Cambria" w:cs="Times New Roman"/>
                <w:b/>
                <w:bCs/>
                <w:i/>
                <w:iCs/>
                <w:sz w:val="24"/>
                <w:szCs w:val="24"/>
              </w:rPr>
              <w:t>9</w:t>
            </w:r>
            <w:r w:rsidR="2D60EF5F" w:rsidRPr="461C36AC">
              <w:rPr>
                <w:rFonts w:ascii="Cambria" w:hAnsi="Cambria" w:cs="Times New Roman"/>
                <w:b/>
                <w:bCs/>
                <w:i/>
                <w:iCs/>
                <w:sz w:val="24"/>
                <w:szCs w:val="24"/>
              </w:rPr>
              <w:t xml:space="preserve"> </w:t>
            </w:r>
            <w:r w:rsidR="4632F6D6" w:rsidRPr="461C36AC">
              <w:rPr>
                <w:rFonts w:ascii="Cambria" w:hAnsi="Cambria" w:cs="Times New Roman"/>
                <w:b/>
                <w:bCs/>
                <w:i/>
                <w:iCs/>
                <w:sz w:val="24"/>
                <w:szCs w:val="24"/>
              </w:rPr>
              <w:t>Kita informacinių technologijų ir kompiuterių paslaugų veikla</w:t>
            </w:r>
            <w:r w:rsidR="1AE70220" w:rsidRPr="461C36AC">
              <w:rPr>
                <w:rFonts w:ascii="Cambria" w:hAnsi="Cambria" w:cs="Times New Roman"/>
                <w:i/>
                <w:iCs/>
                <w:sz w:val="24"/>
                <w:szCs w:val="24"/>
              </w:rPr>
              <w:t>“</w:t>
            </w:r>
            <w:r w:rsidR="006D4DA7" w:rsidRPr="461C36AC">
              <w:rPr>
                <w:rStyle w:val="FootnoteReference"/>
                <w:rFonts w:ascii="Cambria" w:hAnsi="Cambria" w:cs="Times New Roman"/>
                <w:i/>
                <w:iCs/>
                <w:sz w:val="24"/>
                <w:szCs w:val="24"/>
              </w:rPr>
              <w:footnoteReference w:id="3"/>
            </w:r>
            <w:r w:rsidRPr="461C36AC">
              <w:rPr>
                <w:rFonts w:ascii="Cambria" w:hAnsi="Cambria" w:cs="Times New Roman"/>
                <w:sz w:val="24"/>
                <w:szCs w:val="24"/>
              </w:rPr>
              <w:t>) kainų pokyčius</w:t>
            </w:r>
            <w:r w:rsidR="40707F97" w:rsidRPr="461C36AC">
              <w:rPr>
                <w:rFonts w:ascii="Cambria" w:hAnsi="Cambria" w:cs="Times New Roman"/>
                <w:sz w:val="24"/>
                <w:szCs w:val="24"/>
              </w:rPr>
              <w:t>.</w:t>
            </w:r>
          </w:p>
        </w:tc>
      </w:tr>
      <w:tr w:rsidR="00E956DE" w14:paraId="733655A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80DC65" w14:textId="77777777" w:rsidR="00E956DE" w:rsidRDefault="00E956DE"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93C696" w14:textId="1008741E" w:rsidR="00E956DE" w:rsidRPr="00D62AE6" w:rsidRDefault="00C77AF2" w:rsidP="002533FD">
            <w:pPr>
              <w:widowControl w:val="0"/>
              <w:tabs>
                <w:tab w:val="center" w:pos="4153"/>
                <w:tab w:val="right" w:pos="8306"/>
              </w:tabs>
              <w:spacing w:after="80" w:line="240" w:lineRule="auto"/>
              <w:jc w:val="both"/>
              <w:rPr>
                <w:rFonts w:ascii="Cambria" w:hAnsi="Cambria" w:cs="Times New Roman"/>
                <w:bCs/>
                <w:sz w:val="24"/>
                <w:szCs w:val="24"/>
              </w:rPr>
            </w:pPr>
            <w:r w:rsidRPr="00C77AF2">
              <w:rPr>
                <w:rFonts w:ascii="Cambria" w:hAnsi="Cambria" w:cs="Times New Roman"/>
                <w:bCs/>
                <w:sz w:val="24"/>
                <w:szCs w:val="24"/>
              </w:rPr>
              <w:t xml:space="preserve">Jeigu Sutarties vykdymo metu pasikeičia PVM mokėjimą reglamentuojantys teisės aktai, darantys tiesioginę įtaką </w:t>
            </w:r>
            <w:r w:rsidR="00D260D4">
              <w:rPr>
                <w:rFonts w:ascii="Cambria" w:hAnsi="Cambria" w:cs="Times New Roman"/>
                <w:bCs/>
                <w:sz w:val="24"/>
                <w:szCs w:val="24"/>
              </w:rPr>
              <w:t>Paslaugų teikėjo</w:t>
            </w:r>
            <w:r w:rsidRPr="00C77AF2">
              <w:rPr>
                <w:rFonts w:ascii="Cambria" w:hAnsi="Cambria" w:cs="Times New Roman"/>
                <w:bCs/>
                <w:sz w:val="24"/>
                <w:szCs w:val="24"/>
              </w:rPr>
              <w:t xml:space="preserve"> te</w:t>
            </w:r>
            <w:r w:rsidR="00D260D4">
              <w:rPr>
                <w:rFonts w:ascii="Cambria" w:hAnsi="Cambria" w:cs="Times New Roman"/>
                <w:bCs/>
                <w:sz w:val="24"/>
                <w:szCs w:val="24"/>
              </w:rPr>
              <w:t>i</w:t>
            </w:r>
            <w:r w:rsidRPr="00C77AF2">
              <w:rPr>
                <w:rFonts w:ascii="Cambria" w:hAnsi="Cambria" w:cs="Times New Roman"/>
                <w:bCs/>
                <w:sz w:val="24"/>
                <w:szCs w:val="24"/>
              </w:rPr>
              <w:t xml:space="preserve">kiamų </w:t>
            </w:r>
            <w:r w:rsidR="002533FD">
              <w:rPr>
                <w:rFonts w:ascii="Cambria" w:hAnsi="Cambria" w:cs="Times New Roman"/>
                <w:bCs/>
                <w:sz w:val="24"/>
                <w:szCs w:val="24"/>
              </w:rPr>
              <w:t>Paslaugų</w:t>
            </w:r>
            <w:r w:rsidRPr="00C77AF2">
              <w:rPr>
                <w:rFonts w:ascii="Cambria" w:hAnsi="Cambria" w:cs="Times New Roman"/>
                <w:bCs/>
                <w:sz w:val="24"/>
                <w:szCs w:val="24"/>
              </w:rPr>
              <w:t xml:space="preserve"> Sutartyje nurodytai kainai, Sutarties </w:t>
            </w:r>
            <w:r w:rsidR="00E967D0">
              <w:rPr>
                <w:rFonts w:ascii="Cambria" w:hAnsi="Cambria" w:cs="Times New Roman"/>
                <w:bCs/>
                <w:sz w:val="24"/>
                <w:szCs w:val="24"/>
              </w:rPr>
              <w:t>į</w:t>
            </w:r>
            <w:r w:rsidRPr="00C77AF2">
              <w:rPr>
                <w:rFonts w:ascii="Cambria" w:hAnsi="Cambria" w:cs="Times New Roman"/>
                <w:bCs/>
                <w:sz w:val="24"/>
                <w:szCs w:val="24"/>
              </w:rPr>
              <w:t>kain</w:t>
            </w:r>
            <w:r w:rsidR="00E967D0">
              <w:rPr>
                <w:rFonts w:ascii="Cambria" w:hAnsi="Cambria" w:cs="Times New Roman"/>
                <w:bCs/>
                <w:sz w:val="24"/>
                <w:szCs w:val="24"/>
              </w:rPr>
              <w:t>i</w:t>
            </w:r>
            <w:r w:rsidRPr="00C77AF2">
              <w:rPr>
                <w:rFonts w:ascii="Cambria" w:hAnsi="Cambria" w:cs="Times New Roman"/>
                <w:bCs/>
                <w:sz w:val="24"/>
                <w:szCs w:val="24"/>
              </w:rPr>
              <w:t>a</w:t>
            </w:r>
            <w:r w:rsidR="00E967D0">
              <w:rPr>
                <w:rFonts w:ascii="Cambria" w:hAnsi="Cambria" w:cs="Times New Roman"/>
                <w:bCs/>
                <w:sz w:val="24"/>
                <w:szCs w:val="24"/>
              </w:rPr>
              <w:t>i</w:t>
            </w:r>
            <w:r w:rsidRPr="00C77AF2">
              <w:rPr>
                <w:rFonts w:ascii="Cambria" w:hAnsi="Cambria" w:cs="Times New Roman"/>
                <w:bCs/>
                <w:sz w:val="24"/>
                <w:szCs w:val="24"/>
              </w:rPr>
              <w:t xml:space="preserve"> perskaičiuojam</w:t>
            </w:r>
            <w:r w:rsidR="006B13C2">
              <w:rPr>
                <w:rFonts w:ascii="Cambria" w:hAnsi="Cambria" w:cs="Times New Roman"/>
                <w:bCs/>
                <w:sz w:val="24"/>
                <w:szCs w:val="24"/>
              </w:rPr>
              <w:t>i</w:t>
            </w:r>
            <w:r w:rsidRPr="00C77AF2">
              <w:rPr>
                <w:rFonts w:ascii="Cambria" w:hAnsi="Cambria" w:cs="Times New Roman"/>
                <w:bCs/>
                <w:sz w:val="24"/>
                <w:szCs w:val="24"/>
              </w:rPr>
              <w:t xml:space="preserve"> nekeičiant </w:t>
            </w:r>
            <w:r w:rsidR="002533FD">
              <w:rPr>
                <w:rFonts w:ascii="Cambria" w:hAnsi="Cambria" w:cs="Times New Roman"/>
                <w:bCs/>
                <w:sz w:val="24"/>
                <w:szCs w:val="24"/>
              </w:rPr>
              <w:t>Paslaugų</w:t>
            </w:r>
            <w:r w:rsidRPr="00C77AF2">
              <w:rPr>
                <w:rFonts w:ascii="Cambria" w:hAnsi="Cambria" w:cs="Times New Roman"/>
                <w:bCs/>
                <w:sz w:val="24"/>
                <w:szCs w:val="24"/>
              </w:rPr>
              <w:t xml:space="preserve"> </w:t>
            </w:r>
            <w:r w:rsidR="001E5FEC">
              <w:rPr>
                <w:rFonts w:ascii="Cambria" w:hAnsi="Cambria" w:cs="Times New Roman"/>
                <w:bCs/>
                <w:sz w:val="24"/>
                <w:szCs w:val="24"/>
              </w:rPr>
              <w:t>į</w:t>
            </w:r>
            <w:r w:rsidRPr="00C77AF2">
              <w:rPr>
                <w:rFonts w:ascii="Cambria" w:hAnsi="Cambria" w:cs="Times New Roman"/>
                <w:bCs/>
                <w:sz w:val="24"/>
                <w:szCs w:val="24"/>
              </w:rPr>
              <w:t>kain</w:t>
            </w:r>
            <w:r w:rsidR="001E5FEC">
              <w:rPr>
                <w:rFonts w:ascii="Cambria" w:hAnsi="Cambria" w:cs="Times New Roman"/>
                <w:bCs/>
                <w:sz w:val="24"/>
                <w:szCs w:val="24"/>
              </w:rPr>
              <w:t>ių</w:t>
            </w:r>
            <w:r w:rsidRPr="00C77AF2">
              <w:rPr>
                <w:rFonts w:ascii="Cambria" w:hAnsi="Cambria" w:cs="Times New Roman"/>
                <w:bCs/>
                <w:sz w:val="24"/>
                <w:szCs w:val="24"/>
              </w:rPr>
              <w:t xml:space="preserve"> be PVM.</w:t>
            </w:r>
            <w:r w:rsidR="002533FD">
              <w:rPr>
                <w:rFonts w:ascii="Cambria" w:hAnsi="Cambria" w:cs="Times New Roman"/>
                <w:bCs/>
                <w:sz w:val="24"/>
                <w:szCs w:val="24"/>
              </w:rPr>
              <w:t xml:space="preserve"> </w:t>
            </w:r>
            <w:r w:rsidRPr="00C77AF2">
              <w:rPr>
                <w:rFonts w:ascii="Cambria" w:hAnsi="Cambria" w:cs="Times New Roman"/>
                <w:bCs/>
                <w:sz w:val="24"/>
                <w:szCs w:val="24"/>
              </w:rPr>
              <w:t>Perskaičiuot</w:t>
            </w:r>
            <w:r w:rsidR="001E5FEC">
              <w:rPr>
                <w:rFonts w:ascii="Cambria" w:hAnsi="Cambria" w:cs="Times New Roman"/>
                <w:bCs/>
                <w:sz w:val="24"/>
                <w:szCs w:val="24"/>
              </w:rPr>
              <w:t>i</w:t>
            </w:r>
            <w:r w:rsidRPr="00C77AF2">
              <w:rPr>
                <w:rFonts w:ascii="Cambria" w:hAnsi="Cambria" w:cs="Times New Roman"/>
                <w:bCs/>
                <w:sz w:val="24"/>
                <w:szCs w:val="24"/>
              </w:rPr>
              <w:t xml:space="preserve"> Sutarties </w:t>
            </w:r>
            <w:r w:rsidR="001E5FEC">
              <w:rPr>
                <w:rFonts w:ascii="Cambria" w:hAnsi="Cambria" w:cs="Times New Roman"/>
                <w:bCs/>
                <w:sz w:val="24"/>
                <w:szCs w:val="24"/>
              </w:rPr>
              <w:t>į</w:t>
            </w:r>
            <w:r w:rsidRPr="00C77AF2">
              <w:rPr>
                <w:rFonts w:ascii="Cambria" w:hAnsi="Cambria" w:cs="Times New Roman"/>
                <w:bCs/>
                <w:sz w:val="24"/>
                <w:szCs w:val="24"/>
              </w:rPr>
              <w:t>kain</w:t>
            </w:r>
            <w:r w:rsidR="001E5FEC">
              <w:rPr>
                <w:rFonts w:ascii="Cambria" w:hAnsi="Cambria" w:cs="Times New Roman"/>
                <w:bCs/>
                <w:sz w:val="24"/>
                <w:szCs w:val="24"/>
              </w:rPr>
              <w:t>i</w:t>
            </w:r>
            <w:r w:rsidRPr="00C77AF2">
              <w:rPr>
                <w:rFonts w:ascii="Cambria" w:hAnsi="Cambria" w:cs="Times New Roman"/>
                <w:bCs/>
                <w:sz w:val="24"/>
                <w:szCs w:val="24"/>
              </w:rPr>
              <w:t>a</w:t>
            </w:r>
            <w:r w:rsidR="001E5FEC">
              <w:rPr>
                <w:rFonts w:ascii="Cambria" w:hAnsi="Cambria" w:cs="Times New Roman"/>
                <w:bCs/>
                <w:sz w:val="24"/>
                <w:szCs w:val="24"/>
              </w:rPr>
              <w:t>i</w:t>
            </w:r>
            <w:r w:rsidRPr="00C77AF2">
              <w:rPr>
                <w:rFonts w:ascii="Cambria" w:hAnsi="Cambria" w:cs="Times New Roman"/>
                <w:bCs/>
                <w:sz w:val="24"/>
                <w:szCs w:val="24"/>
              </w:rPr>
              <w:t xml:space="preserve"> įforminam</w:t>
            </w:r>
            <w:r w:rsidR="00B96FED">
              <w:rPr>
                <w:rFonts w:ascii="Cambria" w:hAnsi="Cambria" w:cs="Times New Roman"/>
                <w:bCs/>
                <w:sz w:val="24"/>
                <w:szCs w:val="24"/>
              </w:rPr>
              <w:t>i</w:t>
            </w:r>
            <w:r w:rsidRPr="00C77AF2">
              <w:rPr>
                <w:rFonts w:ascii="Cambria" w:hAnsi="Cambria" w:cs="Times New Roman"/>
                <w:bCs/>
                <w:sz w:val="24"/>
                <w:szCs w:val="24"/>
              </w:rPr>
              <w:t xml:space="preserve"> Susitarimu ir turi būti taikom</w:t>
            </w:r>
            <w:r w:rsidR="00FC41B0">
              <w:rPr>
                <w:rFonts w:ascii="Cambria" w:hAnsi="Cambria" w:cs="Times New Roman"/>
                <w:bCs/>
                <w:sz w:val="24"/>
                <w:szCs w:val="24"/>
              </w:rPr>
              <w:t>i</w:t>
            </w:r>
            <w:r w:rsidRPr="00C77AF2">
              <w:rPr>
                <w:rFonts w:ascii="Cambria" w:hAnsi="Cambria" w:cs="Times New Roman"/>
                <w:bCs/>
                <w:sz w:val="24"/>
                <w:szCs w:val="24"/>
              </w:rPr>
              <w:t xml:space="preserve"> nuo naujo PVM įvedimo datos (nepriklausomai nuo to, kada pasirašytas Susitarimas).</w:t>
            </w:r>
          </w:p>
        </w:tc>
      </w:tr>
      <w:tr w:rsidR="00E956DE" w14:paraId="012337A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06C392" w14:textId="77777777" w:rsidR="00E956DE" w:rsidRDefault="00E956DE"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89B64C" w14:textId="56FA2244" w:rsidR="00E956DE" w:rsidRPr="005A1878" w:rsidRDefault="00E17058" w:rsidP="00FC17B7">
            <w:pPr>
              <w:widowControl w:val="0"/>
              <w:tabs>
                <w:tab w:val="center" w:pos="4153"/>
                <w:tab w:val="right" w:pos="8306"/>
              </w:tabs>
              <w:spacing w:after="80" w:line="240" w:lineRule="auto"/>
              <w:jc w:val="both"/>
              <w:rPr>
                <w:rFonts w:ascii="Cambria" w:hAnsi="Cambria"/>
                <w:kern w:val="2"/>
                <w:sz w:val="24"/>
                <w:szCs w:val="24"/>
              </w:rPr>
            </w:pPr>
            <w:r w:rsidRPr="001E5FEC">
              <w:rPr>
                <w:rFonts w:ascii="Cambria" w:hAnsi="Cambria"/>
                <w:kern w:val="2"/>
                <w:sz w:val="24"/>
                <w:szCs w:val="24"/>
              </w:rPr>
              <w:t>Sutarties įkainių</w:t>
            </w:r>
            <w:r w:rsidRPr="00E17058">
              <w:rPr>
                <w:rFonts w:ascii="Cambria" w:hAnsi="Cambria"/>
                <w:kern w:val="2"/>
                <w:sz w:val="24"/>
                <w:szCs w:val="24"/>
              </w:rPr>
              <w:t xml:space="preserve"> </w:t>
            </w:r>
            <w:r w:rsidRPr="2D07AEA5">
              <w:rPr>
                <w:rFonts w:ascii="Cambria" w:hAnsi="Cambria" w:cs="Times New Roman"/>
                <w:sz w:val="24"/>
                <w:szCs w:val="24"/>
              </w:rPr>
              <w:t>peržiūr</w:t>
            </w:r>
            <w:r w:rsidR="00DA4DB1" w:rsidRPr="2D07AEA5">
              <w:rPr>
                <w:rFonts w:ascii="Cambria" w:hAnsi="Cambria" w:cs="Times New Roman"/>
                <w:sz w:val="24"/>
                <w:szCs w:val="24"/>
              </w:rPr>
              <w:t>a</w:t>
            </w:r>
            <w:r w:rsidR="00951C50" w:rsidRPr="00951C50">
              <w:rPr>
                <w:rFonts w:ascii="Cambria" w:hAnsi="Cambria"/>
                <w:kern w:val="2"/>
                <w:sz w:val="24"/>
                <w:szCs w:val="24"/>
              </w:rPr>
              <w:t xml:space="preserve"> dėl </w:t>
            </w:r>
            <w:r w:rsidR="00B65442">
              <w:rPr>
                <w:rFonts w:ascii="Cambria" w:hAnsi="Cambria"/>
                <w:kern w:val="2"/>
                <w:sz w:val="24"/>
                <w:szCs w:val="24"/>
              </w:rPr>
              <w:t>P</w:t>
            </w:r>
            <w:r w:rsidR="00B65442" w:rsidRPr="00B65442">
              <w:rPr>
                <w:rFonts w:ascii="Cambria" w:hAnsi="Cambria"/>
                <w:kern w:val="2"/>
                <w:sz w:val="24"/>
                <w:szCs w:val="24"/>
              </w:rPr>
              <w:t xml:space="preserve">aslaugų grupės kainų </w:t>
            </w:r>
            <w:r w:rsidR="00951C50" w:rsidRPr="00951C50">
              <w:rPr>
                <w:rFonts w:ascii="Cambria" w:hAnsi="Cambria"/>
                <w:kern w:val="2"/>
                <w:sz w:val="24"/>
                <w:szCs w:val="24"/>
              </w:rPr>
              <w:t>pokyčio</w:t>
            </w:r>
            <w:r w:rsidR="00951C50">
              <w:rPr>
                <w:rFonts w:ascii="Cambria" w:hAnsi="Cambria"/>
                <w:kern w:val="2"/>
                <w:sz w:val="24"/>
                <w:szCs w:val="24"/>
              </w:rPr>
              <w:t xml:space="preserve"> atliekama šiomis sąlygomis ir tvarka:</w:t>
            </w:r>
          </w:p>
        </w:tc>
      </w:tr>
      <w:tr w:rsidR="00E17058" w14:paraId="1510131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BB49CE" w14:textId="77777777" w:rsidR="00E17058" w:rsidRDefault="00E17058"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0B4983" w14:textId="7CA87ACB" w:rsidR="00E17058" w:rsidRPr="008A135E" w:rsidRDefault="00F83986" w:rsidP="00FC17B7">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b</w:t>
            </w:r>
            <w:r w:rsidR="00E17058" w:rsidRPr="008A135E">
              <w:rPr>
                <w:rFonts w:ascii="Cambria" w:hAnsi="Cambria"/>
                <w:kern w:val="2"/>
                <w:sz w:val="24"/>
                <w:szCs w:val="24"/>
              </w:rPr>
              <w:t xml:space="preserve">et kuri Sutarties </w:t>
            </w:r>
            <w:r w:rsidR="00E17058" w:rsidRPr="00FC17B7">
              <w:rPr>
                <w:rFonts w:ascii="Cambria" w:hAnsi="Cambria" w:cs="Times New Roman"/>
                <w:bCs/>
                <w:sz w:val="24"/>
                <w:szCs w:val="24"/>
              </w:rPr>
              <w:t>šalis</w:t>
            </w:r>
            <w:r w:rsidR="00E17058" w:rsidRPr="008A135E">
              <w:rPr>
                <w:rFonts w:ascii="Cambria" w:hAnsi="Cambria"/>
                <w:kern w:val="2"/>
                <w:sz w:val="24"/>
                <w:szCs w:val="24"/>
              </w:rPr>
              <w:t xml:space="preserve"> Sutarties galiojimo metu turi teisę inicijuoti </w:t>
            </w:r>
            <w:r w:rsidR="00E17058" w:rsidRPr="003623F5">
              <w:rPr>
                <w:rFonts w:ascii="Cambria" w:hAnsi="Cambria"/>
                <w:kern w:val="2"/>
                <w:sz w:val="24"/>
                <w:szCs w:val="24"/>
              </w:rPr>
              <w:t>Sutarties įkainių</w:t>
            </w:r>
            <w:r w:rsidR="00E17058" w:rsidRPr="008A135E">
              <w:rPr>
                <w:rFonts w:ascii="Cambria" w:hAnsi="Cambria"/>
                <w:kern w:val="2"/>
                <w:sz w:val="24"/>
                <w:szCs w:val="24"/>
              </w:rPr>
              <w:t xml:space="preserve"> peržiūrą (keitimą) ne anksčiau kaip po </w:t>
            </w:r>
            <w:sdt>
              <w:sdtPr>
                <w:rPr>
                  <w:rStyle w:val="Stilius9"/>
                  <w:b/>
                  <w:bCs/>
                  <w:szCs w:val="24"/>
                </w:rPr>
                <w:id w:val="20362141"/>
                <w:placeholder>
                  <w:docPart w:val="B0C5BFE36C054E63B282F975B11EC686"/>
                </w:placeholder>
                <w15:color w:val="800000"/>
              </w:sdtPr>
              <w:sdtEndPr>
                <w:rPr>
                  <w:rStyle w:val="DefaultParagraphFont"/>
                  <w:rFonts w:ascii="Calibri" w:hAnsi="Calibri"/>
                  <w:sz w:val="22"/>
                </w:rPr>
              </w:sdtEndPr>
              <w:sdtContent>
                <w:r w:rsidR="00E17058" w:rsidRPr="008A135E">
                  <w:rPr>
                    <w:rStyle w:val="Stilius9"/>
                    <w:b/>
                    <w:bCs/>
                    <w:szCs w:val="24"/>
                  </w:rPr>
                  <w:t>6</w:t>
                </w:r>
              </w:sdtContent>
            </w:sdt>
            <w:r w:rsidR="00E17058" w:rsidRPr="008A135E">
              <w:rPr>
                <w:rStyle w:val="Stilius9"/>
                <w:b/>
                <w:bCs/>
                <w:szCs w:val="24"/>
              </w:rPr>
              <w:t xml:space="preserve"> (</w:t>
            </w:r>
            <w:sdt>
              <w:sdtPr>
                <w:rPr>
                  <w:rStyle w:val="Stilius9"/>
                  <w:b/>
                  <w:bCs/>
                  <w:szCs w:val="24"/>
                </w:rPr>
                <w:id w:val="-92173684"/>
                <w:placeholder>
                  <w:docPart w:val="08934EF47C274FC9AC03F2DFC5F528B5"/>
                </w:placeholder>
                <w15:color w:val="800000"/>
              </w:sdtPr>
              <w:sdtEndPr>
                <w:rPr>
                  <w:rStyle w:val="DefaultParagraphFont"/>
                  <w:rFonts w:ascii="Calibri" w:hAnsi="Calibri"/>
                  <w:sz w:val="22"/>
                </w:rPr>
              </w:sdtEndPr>
              <w:sdtContent>
                <w:r w:rsidR="00E17058" w:rsidRPr="008A135E">
                  <w:rPr>
                    <w:rStyle w:val="Stilius9"/>
                    <w:b/>
                    <w:bCs/>
                    <w:szCs w:val="24"/>
                  </w:rPr>
                  <w:t>šešių</w:t>
                </w:r>
              </w:sdtContent>
            </w:sdt>
            <w:r w:rsidR="00E17058" w:rsidRPr="008A135E">
              <w:rPr>
                <w:rStyle w:val="Stilius9"/>
                <w:b/>
                <w:bCs/>
                <w:szCs w:val="24"/>
              </w:rPr>
              <w:t xml:space="preserve">) </w:t>
            </w:r>
            <w:sdt>
              <w:sdtPr>
                <w:rPr>
                  <w:rStyle w:val="Style4"/>
                  <w:b/>
                  <w:bCs/>
                  <w:szCs w:val="24"/>
                </w:rPr>
                <w:id w:val="1785469047"/>
                <w:placeholder>
                  <w:docPart w:val="61C12D5C20BC4D50944B6D3A4B08D758"/>
                </w:placeholder>
                <w15:color w:val="800000"/>
                <w:comboBox>
                  <w:listItem w:value="/pasirinkti termino mato vieneto reikšmę/"/>
                  <w:listItem w:displayText="mėnesio" w:value="mėnesio"/>
                  <w:listItem w:displayText="mėnesių" w:value="mėnesių"/>
                </w:comboBox>
              </w:sdtPr>
              <w:sdtEndPr>
                <w:rPr>
                  <w:rStyle w:val="Stilius9"/>
                </w:rPr>
              </w:sdtEndPr>
              <w:sdtContent>
                <w:r w:rsidR="00E17058" w:rsidRPr="008A135E">
                  <w:rPr>
                    <w:rStyle w:val="Style4"/>
                    <w:b/>
                    <w:bCs/>
                    <w:szCs w:val="24"/>
                  </w:rPr>
                  <w:t>mėnesių</w:t>
                </w:r>
              </w:sdtContent>
            </w:sdt>
            <w:r w:rsidR="00E17058" w:rsidRPr="008A135E">
              <w:rPr>
                <w:rFonts w:ascii="Cambria" w:hAnsi="Cambria"/>
                <w:kern w:val="2"/>
                <w:sz w:val="24"/>
                <w:szCs w:val="24"/>
              </w:rPr>
              <w:t xml:space="preserve"> nuo Sutarties įsigaliojimo dienos (jeigu peržiūra jau buvo atlikta – nuo Susitarimo dėl paskutinio perskaičiavimo pagal šį </w:t>
            </w:r>
            <w:r w:rsidR="00E17058">
              <w:rPr>
                <w:rFonts w:ascii="Cambria" w:hAnsi="Cambria"/>
                <w:kern w:val="2"/>
                <w:sz w:val="24"/>
                <w:szCs w:val="24"/>
              </w:rPr>
              <w:t>Sutarties</w:t>
            </w:r>
            <w:r w:rsidR="00E17058" w:rsidRPr="008A135E">
              <w:rPr>
                <w:rFonts w:ascii="Cambria" w:hAnsi="Cambria"/>
                <w:kern w:val="2"/>
                <w:sz w:val="24"/>
                <w:szCs w:val="24"/>
              </w:rPr>
              <w:t xml:space="preserve"> </w:t>
            </w:r>
            <w:r w:rsidR="00E17058">
              <w:rPr>
                <w:rFonts w:ascii="Cambria" w:hAnsi="Cambria"/>
                <w:kern w:val="2"/>
                <w:sz w:val="24"/>
                <w:szCs w:val="24"/>
              </w:rPr>
              <w:t xml:space="preserve">papunktį </w:t>
            </w:r>
            <w:r w:rsidR="00E17058" w:rsidRPr="008A135E">
              <w:rPr>
                <w:rFonts w:ascii="Cambria" w:hAnsi="Cambria"/>
                <w:kern w:val="2"/>
                <w:sz w:val="24"/>
                <w:szCs w:val="24"/>
              </w:rPr>
              <w:t xml:space="preserve">įsigaliojimo dienos), jeigu </w:t>
            </w:r>
            <w:r w:rsidR="00A2706D">
              <w:rPr>
                <w:rFonts w:ascii="Cambria" w:hAnsi="Cambria"/>
                <w:kern w:val="2"/>
                <w:sz w:val="24"/>
                <w:szCs w:val="24"/>
              </w:rPr>
              <w:t>P</w:t>
            </w:r>
            <w:r w:rsidR="009265E4" w:rsidRPr="009265E4">
              <w:rPr>
                <w:rFonts w:ascii="Cambria" w:hAnsi="Cambria"/>
                <w:kern w:val="2"/>
                <w:sz w:val="24"/>
                <w:szCs w:val="24"/>
              </w:rPr>
              <w:t>aslaugų grupės kainų</w:t>
            </w:r>
            <w:r w:rsidR="00E17058" w:rsidRPr="008A135E">
              <w:rPr>
                <w:rFonts w:ascii="Cambria" w:hAnsi="Cambria"/>
                <w:kern w:val="2"/>
                <w:sz w:val="24"/>
                <w:szCs w:val="24"/>
              </w:rPr>
              <w:t xml:space="preserve"> pokytis (k), apskaičiuotas kaip nustatyta </w:t>
            </w:r>
            <w:r w:rsidR="00085A80">
              <w:rPr>
                <w:rFonts w:ascii="Cambria" w:hAnsi="Cambria"/>
                <w:kern w:val="2"/>
                <w:sz w:val="24"/>
                <w:szCs w:val="24"/>
              </w:rPr>
              <w:fldChar w:fldCharType="begin"/>
            </w:r>
            <w:r w:rsidR="00085A80">
              <w:rPr>
                <w:rFonts w:ascii="Cambria" w:hAnsi="Cambria"/>
                <w:kern w:val="2"/>
                <w:sz w:val="24"/>
                <w:szCs w:val="24"/>
              </w:rPr>
              <w:instrText xml:space="preserve"> REF _Ref169087113 \r \h </w:instrText>
            </w:r>
            <w:r w:rsidR="00323B4C">
              <w:rPr>
                <w:rFonts w:ascii="Cambria" w:hAnsi="Cambria"/>
                <w:kern w:val="2"/>
                <w:sz w:val="24"/>
                <w:szCs w:val="24"/>
              </w:rPr>
              <w:instrText xml:space="preserve"> \* MERGEFORMAT </w:instrText>
            </w:r>
            <w:r w:rsidR="00085A80">
              <w:rPr>
                <w:rFonts w:ascii="Cambria" w:hAnsi="Cambria"/>
                <w:kern w:val="2"/>
                <w:sz w:val="24"/>
                <w:szCs w:val="24"/>
              </w:rPr>
            </w:r>
            <w:r w:rsidR="00085A80">
              <w:rPr>
                <w:rFonts w:ascii="Cambria" w:hAnsi="Cambria"/>
                <w:kern w:val="2"/>
                <w:sz w:val="24"/>
                <w:szCs w:val="24"/>
              </w:rPr>
              <w:fldChar w:fldCharType="separate"/>
            </w:r>
            <w:r w:rsidR="002A5B01">
              <w:rPr>
                <w:rFonts w:ascii="Cambria" w:hAnsi="Cambria"/>
                <w:kern w:val="2"/>
                <w:sz w:val="24"/>
                <w:szCs w:val="24"/>
              </w:rPr>
              <w:t>5.6.7</w:t>
            </w:r>
            <w:r w:rsidR="00085A80">
              <w:rPr>
                <w:rFonts w:ascii="Cambria" w:hAnsi="Cambria"/>
                <w:kern w:val="2"/>
                <w:sz w:val="24"/>
                <w:szCs w:val="24"/>
              </w:rPr>
              <w:fldChar w:fldCharType="end"/>
            </w:r>
            <w:r w:rsidR="00E17058" w:rsidRPr="008A135E">
              <w:rPr>
                <w:rFonts w:ascii="Cambria" w:hAnsi="Cambria"/>
                <w:kern w:val="2"/>
                <w:sz w:val="24"/>
                <w:szCs w:val="24"/>
              </w:rPr>
              <w:t xml:space="preserve"> papunktyje, </w:t>
            </w:r>
            <w:r w:rsidR="00E17058" w:rsidRPr="008A135E">
              <w:rPr>
                <w:rFonts w:ascii="Cambria" w:hAnsi="Cambria"/>
                <w:kern w:val="2"/>
                <w:sz w:val="24"/>
                <w:szCs w:val="24"/>
              </w:rPr>
              <w:lastRenderedPageBreak/>
              <w:t xml:space="preserve">viršija </w:t>
            </w:r>
            <w:r w:rsidR="00E17058" w:rsidRPr="008A135E">
              <w:rPr>
                <w:rFonts w:ascii="Cambria" w:hAnsi="Cambria"/>
                <w:b/>
                <w:bCs/>
                <w:kern w:val="2"/>
                <w:sz w:val="24"/>
                <w:szCs w:val="24"/>
              </w:rPr>
              <w:t>5</w:t>
            </w:r>
            <w:r w:rsidR="00317174">
              <w:rPr>
                <w:rFonts w:ascii="Cambria" w:hAnsi="Cambria"/>
                <w:b/>
                <w:bCs/>
                <w:kern w:val="2"/>
                <w:sz w:val="24"/>
                <w:szCs w:val="24"/>
              </w:rPr>
              <w:t> </w:t>
            </w:r>
            <w:r w:rsidR="00E17058" w:rsidRPr="008A135E">
              <w:rPr>
                <w:rFonts w:ascii="Cambria" w:hAnsi="Cambria"/>
                <w:b/>
                <w:bCs/>
                <w:kern w:val="2"/>
                <w:sz w:val="24"/>
                <w:szCs w:val="24"/>
              </w:rPr>
              <w:t>(penkis) procentus</w:t>
            </w:r>
            <w:r w:rsidR="00E17058" w:rsidRPr="008A135E">
              <w:rPr>
                <w:rFonts w:ascii="Cambria" w:hAnsi="Cambria"/>
                <w:kern w:val="2"/>
                <w:sz w:val="24"/>
                <w:szCs w:val="24"/>
              </w:rPr>
              <w:t>.</w:t>
            </w:r>
          </w:p>
        </w:tc>
      </w:tr>
      <w:tr w:rsidR="005A1878" w14:paraId="3F9AB60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E04B30" w14:textId="77777777" w:rsidR="005A1878" w:rsidRDefault="005A1878"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B15871" w14:textId="33B4B085" w:rsidR="005A1878" w:rsidRPr="00C7185F" w:rsidRDefault="002C50DA" w:rsidP="00FC17B7">
            <w:pPr>
              <w:widowControl w:val="0"/>
              <w:tabs>
                <w:tab w:val="center" w:pos="4153"/>
                <w:tab w:val="right" w:pos="8306"/>
              </w:tabs>
              <w:spacing w:after="80" w:line="240" w:lineRule="auto"/>
              <w:jc w:val="both"/>
              <w:rPr>
                <w:rFonts w:ascii="Cambria" w:hAnsi="Cambria"/>
                <w:kern w:val="2"/>
                <w:sz w:val="24"/>
                <w:szCs w:val="24"/>
                <w:shd w:val="clear" w:color="auto" w:fill="FFFFFF"/>
              </w:rPr>
            </w:pPr>
            <w:r w:rsidRPr="008A135E">
              <w:rPr>
                <w:rFonts w:ascii="Cambria" w:hAnsi="Cambria"/>
                <w:kern w:val="2"/>
                <w:sz w:val="24"/>
                <w:szCs w:val="24"/>
              </w:rPr>
              <w:t xml:space="preserve">Sutarties </w:t>
            </w:r>
            <w:r w:rsidRPr="00FC17B7">
              <w:rPr>
                <w:rFonts w:ascii="Cambria" w:hAnsi="Cambria" w:cs="Times New Roman"/>
                <w:bCs/>
                <w:sz w:val="24"/>
                <w:szCs w:val="24"/>
              </w:rPr>
              <w:t>įkainiai</w:t>
            </w:r>
            <w:r w:rsidRPr="008A135E">
              <w:rPr>
                <w:rFonts w:ascii="Cambria" w:hAnsi="Cambria"/>
                <w:kern w:val="2"/>
                <w:sz w:val="24"/>
                <w:szCs w:val="24"/>
              </w:rPr>
              <w:t xml:space="preserve"> peržiūrimi tik tai Sutarties daliai, kuri nėra išpirkta, t. y., </w:t>
            </w:r>
            <w:r w:rsidR="00BE6D3A">
              <w:rPr>
                <w:rFonts w:ascii="Cambria" w:hAnsi="Cambria"/>
                <w:kern w:val="2"/>
                <w:sz w:val="24"/>
                <w:szCs w:val="24"/>
              </w:rPr>
              <w:t>Paslaugoms</w:t>
            </w:r>
            <w:r w:rsidRPr="008A135E">
              <w:rPr>
                <w:rFonts w:ascii="Cambria" w:hAnsi="Cambria"/>
                <w:kern w:val="2"/>
                <w:sz w:val="24"/>
                <w:szCs w:val="24"/>
              </w:rPr>
              <w:t xml:space="preserve">, kurios nėra priimtos ir apmokėtos. Vėlesnė Sutarties įkainių </w:t>
            </w:r>
            <w:r w:rsidRPr="008A135E">
              <w:rPr>
                <w:rFonts w:ascii="Cambria" w:hAnsi="Cambria"/>
                <w:sz w:val="24"/>
                <w:szCs w:val="24"/>
              </w:rPr>
              <w:t>peržiūra</w:t>
            </w:r>
            <w:r w:rsidRPr="008A135E">
              <w:rPr>
                <w:rFonts w:ascii="Cambria" w:hAnsi="Cambria"/>
                <w:kern w:val="2"/>
                <w:sz w:val="24"/>
                <w:szCs w:val="24"/>
              </w:rPr>
              <w:t xml:space="preserve"> negali apimti laikotarpio, už kurį jau buvo atlikta peržiūra.</w:t>
            </w:r>
          </w:p>
        </w:tc>
      </w:tr>
      <w:tr w:rsidR="005A1878" w14:paraId="6256F28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97B2A7" w14:textId="77777777" w:rsidR="005A1878" w:rsidRDefault="005A1878"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EAD8868" w14:textId="246D4387" w:rsidR="005A1878" w:rsidRPr="008A135E" w:rsidRDefault="00F83986" w:rsidP="00FC17B7">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j</w:t>
            </w:r>
            <w:r w:rsidR="00C7185F" w:rsidRPr="008A135E">
              <w:rPr>
                <w:rFonts w:ascii="Cambria" w:hAnsi="Cambria"/>
                <w:kern w:val="2"/>
                <w:sz w:val="24"/>
                <w:szCs w:val="24"/>
              </w:rPr>
              <w:t xml:space="preserve">eigu </w:t>
            </w:r>
            <w:r w:rsidR="00FB7BA2" w:rsidRPr="00FC17B7">
              <w:rPr>
                <w:rFonts w:ascii="Cambria" w:hAnsi="Cambria" w:cs="Times New Roman"/>
                <w:bCs/>
                <w:sz w:val="24"/>
                <w:szCs w:val="24"/>
              </w:rPr>
              <w:t>Paslaugų</w:t>
            </w:r>
            <w:r w:rsidR="00C7185F" w:rsidRPr="008A135E">
              <w:rPr>
                <w:rFonts w:ascii="Cambria" w:hAnsi="Cambria"/>
                <w:kern w:val="2"/>
                <w:sz w:val="24"/>
                <w:szCs w:val="24"/>
              </w:rPr>
              <w:t xml:space="preserve"> te</w:t>
            </w:r>
            <w:r w:rsidR="00FB7BA2">
              <w:rPr>
                <w:rFonts w:ascii="Cambria" w:hAnsi="Cambria"/>
                <w:kern w:val="2"/>
                <w:sz w:val="24"/>
                <w:szCs w:val="24"/>
              </w:rPr>
              <w:t>i</w:t>
            </w:r>
            <w:r w:rsidR="00C7185F" w:rsidRPr="008A135E">
              <w:rPr>
                <w:rFonts w:ascii="Cambria" w:hAnsi="Cambria"/>
                <w:kern w:val="2"/>
                <w:sz w:val="24"/>
                <w:szCs w:val="24"/>
              </w:rPr>
              <w:t xml:space="preserve">kimas vėluoja dėl </w:t>
            </w:r>
            <w:r w:rsidR="00FB7BA2">
              <w:rPr>
                <w:rFonts w:ascii="Cambria" w:hAnsi="Cambria"/>
                <w:kern w:val="2"/>
                <w:sz w:val="24"/>
                <w:szCs w:val="24"/>
              </w:rPr>
              <w:t>Paslaugų teikėjo</w:t>
            </w:r>
            <w:r w:rsidR="00C7185F" w:rsidRPr="008A135E">
              <w:rPr>
                <w:rFonts w:ascii="Cambria" w:hAnsi="Cambria"/>
                <w:kern w:val="2"/>
                <w:sz w:val="24"/>
                <w:szCs w:val="24"/>
              </w:rPr>
              <w:t xml:space="preserve"> kaltės, uždelstų </w:t>
            </w:r>
            <w:r w:rsidR="00914238">
              <w:rPr>
                <w:rFonts w:ascii="Cambria" w:hAnsi="Cambria"/>
                <w:kern w:val="2"/>
                <w:sz w:val="24"/>
                <w:szCs w:val="24"/>
              </w:rPr>
              <w:t>suteikti Paslaugų</w:t>
            </w:r>
            <w:r w:rsidR="00C7185F" w:rsidRPr="008A135E">
              <w:rPr>
                <w:rFonts w:ascii="Cambria" w:hAnsi="Cambria"/>
                <w:kern w:val="2"/>
                <w:sz w:val="24"/>
                <w:szCs w:val="24"/>
              </w:rPr>
              <w:t xml:space="preserve"> įkainiai nėra perskaičiuojami dėl kainų lygio kilimo (negali būti didinami).</w:t>
            </w:r>
          </w:p>
        </w:tc>
      </w:tr>
      <w:tr w:rsidR="005A1878" w14:paraId="2FD5D95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2F1F648" w14:textId="77777777" w:rsidR="005A1878" w:rsidRDefault="005A1878"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81F661" w14:textId="34CA89A1" w:rsidR="005A1878" w:rsidRPr="00190669" w:rsidRDefault="00F83986" w:rsidP="00FC17B7">
            <w:pPr>
              <w:widowControl w:val="0"/>
              <w:tabs>
                <w:tab w:val="center" w:pos="4153"/>
                <w:tab w:val="right" w:pos="8306"/>
              </w:tabs>
              <w:spacing w:after="80" w:line="240" w:lineRule="auto"/>
              <w:jc w:val="both"/>
              <w:rPr>
                <w:rFonts w:ascii="Cambria" w:hAnsi="Cambria"/>
                <w:kern w:val="2"/>
                <w:sz w:val="24"/>
                <w:szCs w:val="24"/>
                <w:shd w:val="clear" w:color="auto" w:fill="FFFFFF"/>
              </w:rPr>
            </w:pPr>
            <w:r>
              <w:rPr>
                <w:rFonts w:ascii="Cambria" w:hAnsi="Cambria" w:cs="Times New Roman"/>
                <w:bCs/>
                <w:sz w:val="24"/>
                <w:szCs w:val="24"/>
              </w:rPr>
              <w:t>a</w:t>
            </w:r>
            <w:r w:rsidR="00914238" w:rsidRPr="00FC17B7">
              <w:rPr>
                <w:rFonts w:ascii="Cambria" w:hAnsi="Cambria" w:cs="Times New Roman"/>
                <w:bCs/>
                <w:sz w:val="24"/>
                <w:szCs w:val="24"/>
              </w:rPr>
              <w:t>tlikdamos</w:t>
            </w:r>
            <w:r w:rsidR="00914238" w:rsidRPr="008A135E">
              <w:rPr>
                <w:rFonts w:ascii="Cambria" w:hAnsi="Cambria"/>
                <w:kern w:val="2"/>
                <w:sz w:val="24"/>
                <w:szCs w:val="24"/>
              </w:rPr>
              <w:t xml:space="preserve"> Sutarties įkainių peržiūrą Šalys vadovaujasi Valstybės duomenų agentūros viešai Oficialiosios statistikos portale</w:t>
            </w:r>
            <w:r w:rsidR="00CB12B4">
              <w:rPr>
                <w:rStyle w:val="FootnoteReference"/>
                <w:rFonts w:ascii="Cambria" w:hAnsi="Cambria"/>
                <w:kern w:val="2"/>
                <w:sz w:val="24"/>
                <w:szCs w:val="24"/>
              </w:rPr>
              <w:footnoteReference w:id="4"/>
            </w:r>
            <w:r w:rsidR="00914238" w:rsidRPr="008A135E">
              <w:rPr>
                <w:rFonts w:ascii="Cambria" w:hAnsi="Cambria"/>
                <w:kern w:val="2"/>
                <w:sz w:val="24"/>
                <w:szCs w:val="24"/>
              </w:rPr>
              <w:t xml:space="preserve"> paskelbtais Rodiklių duomenų bazės duomenimis. Iš kitos Šalies nereikalaujama pateikti </w:t>
            </w:r>
            <w:r w:rsidR="00914238" w:rsidRPr="008A135E">
              <w:rPr>
                <w:rFonts w:ascii="Cambria" w:hAnsi="Cambria"/>
                <w:sz w:val="24"/>
                <w:szCs w:val="24"/>
              </w:rPr>
              <w:t>oficialaus</w:t>
            </w:r>
            <w:r w:rsidR="00914238" w:rsidRPr="008A135E">
              <w:rPr>
                <w:rFonts w:ascii="Cambria" w:hAnsi="Cambria"/>
                <w:kern w:val="2"/>
                <w:sz w:val="24"/>
                <w:szCs w:val="24"/>
              </w:rPr>
              <w:t xml:space="preserve"> Valstybės duomenų agentūros ar kitos institucijos išduoto dokumento ar patvirtinimo.</w:t>
            </w:r>
          </w:p>
        </w:tc>
      </w:tr>
      <w:tr w:rsidR="005A1878" w14:paraId="110F123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4322B1" w14:textId="77777777" w:rsidR="005A1878" w:rsidRDefault="005A1878"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968F95" w14:textId="2B5DFFFF" w:rsidR="005A1878" w:rsidRPr="00860B7E" w:rsidRDefault="077FA6A4" w:rsidP="00FC17B7">
            <w:pPr>
              <w:widowControl w:val="0"/>
              <w:tabs>
                <w:tab w:val="center" w:pos="4153"/>
                <w:tab w:val="right" w:pos="8306"/>
              </w:tabs>
              <w:spacing w:after="80" w:line="240" w:lineRule="auto"/>
              <w:jc w:val="both"/>
              <w:rPr>
                <w:rFonts w:ascii="Cambria" w:hAnsi="Cambria"/>
                <w:kern w:val="2"/>
                <w:sz w:val="24"/>
                <w:szCs w:val="24"/>
                <w:shd w:val="clear" w:color="auto" w:fill="FFFFFF"/>
              </w:rPr>
            </w:pPr>
            <w:r w:rsidRPr="008A135E">
              <w:rPr>
                <w:rFonts w:ascii="Cambria" w:hAnsi="Cambria"/>
                <w:kern w:val="2"/>
                <w:sz w:val="24"/>
                <w:szCs w:val="24"/>
              </w:rPr>
              <w:t xml:space="preserve">Šalys </w:t>
            </w:r>
            <w:r w:rsidRPr="461C36AC">
              <w:rPr>
                <w:rFonts w:ascii="Cambria" w:hAnsi="Cambria" w:cs="Times New Roman"/>
                <w:sz w:val="24"/>
                <w:szCs w:val="24"/>
              </w:rPr>
              <w:t>privalo</w:t>
            </w:r>
            <w:r w:rsidRPr="008A135E">
              <w:rPr>
                <w:rFonts w:ascii="Cambria" w:hAnsi="Cambria"/>
                <w:kern w:val="2"/>
                <w:sz w:val="24"/>
                <w:szCs w:val="24"/>
              </w:rPr>
              <w:t xml:space="preserve"> Susitarime nurodyti </w:t>
            </w:r>
            <w:r w:rsidR="2A2AAFB7" w:rsidRPr="00B43013">
              <w:rPr>
                <w:rFonts w:ascii="Cambria" w:hAnsi="Cambria"/>
                <w:kern w:val="2"/>
                <w:sz w:val="24"/>
                <w:szCs w:val="24"/>
              </w:rPr>
              <w:t xml:space="preserve">Ūkio subjektams suteiktų paslaugų kainų </w:t>
            </w:r>
            <w:r w:rsidRPr="008A135E">
              <w:rPr>
                <w:rFonts w:ascii="Cambria" w:hAnsi="Cambria"/>
                <w:kern w:val="2"/>
                <w:sz w:val="24"/>
                <w:szCs w:val="24"/>
              </w:rPr>
              <w:t xml:space="preserve">indekso </w:t>
            </w:r>
            <w:r w:rsidR="5794B428">
              <w:rPr>
                <w:rFonts w:ascii="Cambria" w:hAnsi="Cambria"/>
                <w:kern w:val="2"/>
                <w:sz w:val="24"/>
                <w:szCs w:val="24"/>
              </w:rPr>
              <w:t>(</w:t>
            </w:r>
            <w:r w:rsidR="5794B428">
              <w:rPr>
                <w:rFonts w:ascii="Cambria" w:hAnsi="Cambria"/>
                <w:sz w:val="24"/>
                <w:szCs w:val="24"/>
              </w:rPr>
              <w:t>pagal klasę „</w:t>
            </w:r>
            <w:r w:rsidR="5794B428" w:rsidRPr="461C36AC">
              <w:rPr>
                <w:rFonts w:ascii="Cambria" w:hAnsi="Cambria"/>
                <w:b/>
                <w:bCs/>
                <w:i/>
                <w:iCs/>
                <w:sz w:val="24"/>
                <w:szCs w:val="24"/>
              </w:rPr>
              <w:t>J620</w:t>
            </w:r>
            <w:r w:rsidR="3DD3878B" w:rsidRPr="461C36AC">
              <w:rPr>
                <w:rFonts w:ascii="Cambria" w:hAnsi="Cambria"/>
                <w:b/>
                <w:bCs/>
                <w:i/>
                <w:iCs/>
                <w:sz w:val="24"/>
                <w:szCs w:val="24"/>
              </w:rPr>
              <w:t>9</w:t>
            </w:r>
            <w:r w:rsidR="5794B428" w:rsidRPr="461C36AC">
              <w:rPr>
                <w:rFonts w:ascii="Cambria" w:hAnsi="Cambria"/>
                <w:b/>
                <w:bCs/>
                <w:i/>
                <w:iCs/>
                <w:sz w:val="24"/>
                <w:szCs w:val="24"/>
              </w:rPr>
              <w:t xml:space="preserve"> </w:t>
            </w:r>
            <w:r w:rsidR="3DD3878B" w:rsidRPr="461C36AC">
              <w:rPr>
                <w:rFonts w:ascii="Cambria" w:hAnsi="Cambria"/>
                <w:b/>
                <w:bCs/>
                <w:i/>
                <w:iCs/>
                <w:sz w:val="24"/>
                <w:szCs w:val="24"/>
              </w:rPr>
              <w:t>Kita informacinių technologijų ir kompiuterių paslaugų veikla</w:t>
            </w:r>
            <w:r w:rsidR="5794B428" w:rsidRPr="0021063A">
              <w:rPr>
                <w:rFonts w:ascii="Cambria" w:hAnsi="Cambria"/>
                <w:sz w:val="24"/>
                <w:szCs w:val="24"/>
              </w:rPr>
              <w:t>“</w:t>
            </w:r>
            <w:r w:rsidR="5794B428">
              <w:rPr>
                <w:rFonts w:ascii="Cambria" w:hAnsi="Cambria"/>
                <w:kern w:val="2"/>
                <w:sz w:val="24"/>
                <w:szCs w:val="24"/>
              </w:rPr>
              <w:t xml:space="preserve">) </w:t>
            </w:r>
            <w:r w:rsidRPr="008A135E">
              <w:rPr>
                <w:rFonts w:ascii="Cambria" w:hAnsi="Cambria"/>
                <w:kern w:val="2"/>
                <w:sz w:val="24"/>
                <w:szCs w:val="24"/>
              </w:rPr>
              <w:t>reikšmę laikotarpio pradžioje ir jo nustatymo datą, indekso reikšmę laikotarpio pabaigoje ir jo nustatymo datą, kainų pokytį (k), perskaičiuot</w:t>
            </w:r>
            <w:r w:rsidR="26D14C62">
              <w:rPr>
                <w:rFonts w:ascii="Cambria" w:hAnsi="Cambria"/>
                <w:kern w:val="2"/>
                <w:sz w:val="24"/>
                <w:szCs w:val="24"/>
              </w:rPr>
              <w:t>us</w:t>
            </w:r>
            <w:r w:rsidRPr="008A135E">
              <w:rPr>
                <w:rFonts w:ascii="Cambria" w:hAnsi="Cambria"/>
                <w:kern w:val="2"/>
                <w:sz w:val="24"/>
                <w:szCs w:val="24"/>
              </w:rPr>
              <w:t xml:space="preserve"> Sutarties įkainius, perskaičiuotą Pradinės Sutarties vertę.</w:t>
            </w:r>
          </w:p>
        </w:tc>
      </w:tr>
      <w:tr w:rsidR="005A1878" w14:paraId="6E74FDE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E8E880" w14:textId="77777777" w:rsidR="005A1878" w:rsidRDefault="005A1878" w:rsidP="00C07B38">
            <w:pPr>
              <w:pStyle w:val="Heading3"/>
            </w:pPr>
            <w:bookmarkStart w:id="10" w:name="_Ref169084966"/>
          </w:p>
        </w:tc>
        <w:bookmarkEnd w:id="10"/>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F134AE" w14:textId="2E07E087" w:rsidR="00860B7E" w:rsidRPr="008A135E" w:rsidRDefault="00F83986" w:rsidP="00B1191D">
            <w:pPr>
              <w:widowControl w:val="0"/>
              <w:tabs>
                <w:tab w:val="center" w:pos="4153"/>
                <w:tab w:val="right" w:pos="8306"/>
              </w:tabs>
              <w:spacing w:after="80" w:line="240" w:lineRule="auto"/>
              <w:jc w:val="both"/>
              <w:rPr>
                <w:rFonts w:ascii="Cambria" w:hAnsi="Cambria"/>
                <w:kern w:val="2"/>
                <w:sz w:val="24"/>
                <w:szCs w:val="24"/>
                <w:shd w:val="clear" w:color="auto" w:fill="FFFFFF"/>
              </w:rPr>
            </w:pPr>
            <w:r>
              <w:rPr>
                <w:rFonts w:ascii="Cambria" w:hAnsi="Cambria"/>
                <w:kern w:val="2"/>
                <w:sz w:val="24"/>
                <w:szCs w:val="24"/>
              </w:rPr>
              <w:t>n</w:t>
            </w:r>
            <w:r w:rsidR="00860B7E" w:rsidRPr="008A135E">
              <w:rPr>
                <w:rFonts w:ascii="Cambria" w:hAnsi="Cambria"/>
                <w:kern w:val="2"/>
                <w:sz w:val="24"/>
                <w:szCs w:val="24"/>
              </w:rPr>
              <w:t xml:space="preserve">auji </w:t>
            </w:r>
            <w:r w:rsidR="00860B7E" w:rsidRPr="008A135E">
              <w:rPr>
                <w:rFonts w:ascii="Cambria" w:hAnsi="Cambria"/>
                <w:sz w:val="24"/>
                <w:szCs w:val="24"/>
              </w:rPr>
              <w:t>Sutarties</w:t>
            </w:r>
            <w:r w:rsidR="00860B7E" w:rsidRPr="008A135E">
              <w:rPr>
                <w:rFonts w:ascii="Cambria" w:hAnsi="Cambria"/>
                <w:kern w:val="2"/>
                <w:sz w:val="24"/>
                <w:szCs w:val="24"/>
              </w:rPr>
              <w:t xml:space="preserve"> įkainiai apskaičiuojami pagal žemiau pateiktą formulę:</w:t>
            </w:r>
          </w:p>
          <w:p w14:paraId="6B7EBE3E" w14:textId="77777777" w:rsidR="00860B7E" w:rsidRPr="008A135E" w:rsidRDefault="00F44EE4" w:rsidP="00B1191D">
            <w:pPr>
              <w:spacing w:after="120" w:line="240" w:lineRule="auto"/>
              <w:jc w:val="center"/>
              <w:textAlignment w:val="baseline"/>
              <w:rPr>
                <w:rFonts w:ascii="Cambria" w:hAnsi="Cambria"/>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m:t>
              </m:r>
              <m:r>
                <m:rPr>
                  <m:sty m:val="p"/>
                </m:rPr>
                <w:rPr>
                  <w:rFonts w:ascii="Cambria Math" w:eastAsiaTheme="minorEastAsia" w:hAnsi="Cambria Math" w:cstheme="minorHAnsi"/>
                  <w:sz w:val="24"/>
                  <w:szCs w:val="24"/>
                </w:rPr>
                <m:t>a+</m:t>
              </m:r>
              <m:d>
                <m:dPr>
                  <m:ctrlPr>
                    <w:rPr>
                      <w:rFonts w:ascii="Cambria Math" w:eastAsiaTheme="minorEastAsia" w:hAnsi="Cambria Math" w:cstheme="minorHAnsi"/>
                      <w:sz w:val="24"/>
                      <w:szCs w:val="24"/>
                    </w:rPr>
                  </m:ctrlPr>
                </m:dPr>
                <m:e>
                  <m:f>
                    <m:fPr>
                      <m:ctrlPr>
                        <w:rPr>
                          <w:rFonts w:ascii="Cambria Math" w:eastAsiaTheme="minorEastAsia" w:hAnsi="Cambria Math" w:cstheme="minorHAnsi"/>
                          <w:sz w:val="24"/>
                          <w:szCs w:val="24"/>
                        </w:rPr>
                      </m:ctrlPr>
                    </m:fPr>
                    <m:num>
                      <m:r>
                        <m:rPr>
                          <m:sty m:val="p"/>
                        </m:rPr>
                        <w:rPr>
                          <w:rFonts w:ascii="Cambria Math" w:eastAsiaTheme="minorEastAsia" w:hAnsi="Cambria Math" w:cstheme="minorHAnsi"/>
                          <w:sz w:val="24"/>
                          <w:szCs w:val="24"/>
                        </w:rPr>
                        <m:t>k</m:t>
                      </m:r>
                    </m:num>
                    <m:den>
                      <m:r>
                        <m:rPr>
                          <m:sty m:val="p"/>
                        </m:rPr>
                        <w:rPr>
                          <w:rFonts w:ascii="Cambria Math" w:eastAsiaTheme="minorEastAsia" w:hAnsi="Cambria Math" w:cstheme="minorHAnsi"/>
                          <w:sz w:val="24"/>
                          <w:szCs w:val="24"/>
                        </w:rPr>
                        <m:t>100</m:t>
                      </m:r>
                    </m:den>
                  </m:f>
                  <m:r>
                    <m:rPr>
                      <m:sty m:val="p"/>
                    </m:rPr>
                    <w:rPr>
                      <w:rFonts w:ascii="Cambria Math" w:eastAsiaTheme="minorEastAsia" w:hAnsi="Cambria Math" w:cstheme="minorHAnsi"/>
                      <w:sz w:val="24"/>
                      <w:szCs w:val="24"/>
                    </w:rPr>
                    <m:t>×a</m:t>
                  </m:r>
                </m:e>
              </m:d>
            </m:oMath>
            <w:r w:rsidR="00860B7E" w:rsidRPr="008A135E">
              <w:rPr>
                <w:rFonts w:ascii="Cambria" w:hAnsi="Cambria"/>
                <w:kern w:val="2"/>
                <w:sz w:val="24"/>
                <w:szCs w:val="24"/>
              </w:rPr>
              <w:t>, kur</w:t>
            </w:r>
          </w:p>
          <w:p w14:paraId="785531DA" w14:textId="3F70CE15" w:rsidR="00860B7E" w:rsidRPr="008A135E" w:rsidRDefault="00860B7E" w:rsidP="00B1191D">
            <w:pPr>
              <w:tabs>
                <w:tab w:val="left" w:pos="1394"/>
              </w:tabs>
              <w:spacing w:after="60" w:line="240" w:lineRule="auto"/>
              <w:ind w:left="284" w:right="57"/>
              <w:jc w:val="both"/>
              <w:rPr>
                <w:rFonts w:ascii="Cambria" w:hAnsi="Cambria"/>
                <w:kern w:val="2"/>
                <w:sz w:val="24"/>
                <w:szCs w:val="24"/>
              </w:rPr>
            </w:pPr>
            <w:r w:rsidRPr="008A135E">
              <w:rPr>
                <w:rFonts w:ascii="Cambria" w:hAnsi="Cambria"/>
                <w:kern w:val="2"/>
                <w:sz w:val="24"/>
                <w:szCs w:val="24"/>
              </w:rPr>
              <w:t>a</w:t>
            </w:r>
            <w:r w:rsidRPr="008A135E">
              <w:rPr>
                <w:rFonts w:ascii="Cambria" w:hAnsi="Cambria"/>
                <w:kern w:val="2"/>
                <w:sz w:val="24"/>
                <w:szCs w:val="24"/>
              </w:rPr>
              <w:tab/>
              <w:t>– </w:t>
            </w:r>
            <w:r w:rsidRPr="008A135E">
              <w:rPr>
                <w:rFonts w:ascii="Cambria" w:hAnsi="Cambria"/>
                <w:sz w:val="24"/>
                <w:szCs w:val="24"/>
              </w:rPr>
              <w:t>įkainis</w:t>
            </w:r>
            <w:r w:rsidRPr="008A135E">
              <w:rPr>
                <w:rFonts w:ascii="Cambria" w:hAnsi="Cambria"/>
                <w:kern w:val="2"/>
                <w:sz w:val="24"/>
                <w:szCs w:val="24"/>
              </w:rPr>
              <w:t xml:space="preserve"> (Eur be PVM)) (</w:t>
            </w:r>
            <w:r w:rsidRPr="008A135E">
              <w:rPr>
                <w:rFonts w:ascii="Cambria" w:hAnsi="Cambria"/>
                <w:sz w:val="24"/>
                <w:szCs w:val="24"/>
              </w:rPr>
              <w:t>jei</w:t>
            </w:r>
            <w:r w:rsidRPr="008A135E">
              <w:rPr>
                <w:rFonts w:ascii="Cambria" w:hAnsi="Cambria"/>
                <w:kern w:val="2"/>
                <w:sz w:val="24"/>
                <w:szCs w:val="24"/>
              </w:rPr>
              <w:t xml:space="preserve"> peržiūra jau buvo atlikta, tai po paskutinio perskaičiavimo)</w:t>
            </w:r>
            <w:r w:rsidR="00BF4139">
              <w:rPr>
                <w:rFonts w:ascii="Cambria" w:hAnsi="Cambria"/>
                <w:kern w:val="2"/>
                <w:sz w:val="24"/>
                <w:szCs w:val="24"/>
              </w:rPr>
              <w:t>,</w:t>
            </w:r>
          </w:p>
          <w:p w14:paraId="77667699" w14:textId="0169CCA5" w:rsidR="00860B7E" w:rsidRPr="008A135E" w:rsidRDefault="00860B7E" w:rsidP="00B1191D">
            <w:pPr>
              <w:tabs>
                <w:tab w:val="left" w:pos="1394"/>
              </w:tabs>
              <w:spacing w:after="60" w:line="240" w:lineRule="auto"/>
              <w:ind w:left="284" w:right="57"/>
              <w:jc w:val="both"/>
              <w:rPr>
                <w:rFonts w:ascii="Cambria" w:hAnsi="Cambria"/>
                <w:kern w:val="2"/>
                <w:sz w:val="24"/>
                <w:szCs w:val="24"/>
              </w:rPr>
            </w:pPr>
            <w:r w:rsidRPr="008A135E">
              <w:rPr>
                <w:rFonts w:ascii="Cambria" w:hAnsi="Cambria"/>
                <w:kern w:val="2"/>
                <w:sz w:val="24"/>
                <w:szCs w:val="24"/>
              </w:rPr>
              <w:t>a</w:t>
            </w:r>
            <w:r w:rsidRPr="008A135E">
              <w:rPr>
                <w:rFonts w:ascii="Cambria" w:hAnsi="Cambria"/>
                <w:kern w:val="2"/>
                <w:sz w:val="24"/>
                <w:szCs w:val="24"/>
                <w:vertAlign w:val="subscript"/>
              </w:rPr>
              <w:t>1</w:t>
            </w:r>
            <w:r w:rsidRPr="008A135E">
              <w:rPr>
                <w:rFonts w:ascii="Cambria" w:hAnsi="Cambria"/>
                <w:kern w:val="2"/>
                <w:sz w:val="24"/>
                <w:szCs w:val="24"/>
              </w:rPr>
              <w:tab/>
              <w:t>– </w:t>
            </w:r>
            <w:r w:rsidRPr="008A135E">
              <w:rPr>
                <w:rFonts w:ascii="Cambria" w:hAnsi="Cambria"/>
                <w:sz w:val="24"/>
                <w:szCs w:val="24"/>
              </w:rPr>
              <w:t>perskaičiuota</w:t>
            </w:r>
            <w:r w:rsidRPr="008A135E">
              <w:rPr>
                <w:rFonts w:ascii="Cambria" w:hAnsi="Cambria"/>
                <w:kern w:val="2"/>
                <w:sz w:val="24"/>
                <w:szCs w:val="24"/>
              </w:rPr>
              <w:t xml:space="preserve"> (pakeista) kaina / įkainis (Eur be PVM)</w:t>
            </w:r>
            <w:r w:rsidR="00C65065">
              <w:rPr>
                <w:rFonts w:ascii="Cambria" w:hAnsi="Cambria"/>
                <w:kern w:val="2"/>
                <w:sz w:val="24"/>
                <w:szCs w:val="24"/>
              </w:rPr>
              <w:t>,</w:t>
            </w:r>
          </w:p>
          <w:p w14:paraId="652C458C" w14:textId="344400F4" w:rsidR="005A1878" w:rsidRPr="008A135E" w:rsidRDefault="00860B7E" w:rsidP="00085A80">
            <w:pPr>
              <w:tabs>
                <w:tab w:val="left" w:pos="1394"/>
              </w:tabs>
              <w:spacing w:after="60" w:line="240" w:lineRule="auto"/>
              <w:ind w:left="284" w:right="57"/>
              <w:jc w:val="both"/>
              <w:rPr>
                <w:rFonts w:ascii="Cambria" w:hAnsi="Cambria"/>
                <w:kern w:val="2"/>
                <w:sz w:val="24"/>
                <w:szCs w:val="24"/>
              </w:rPr>
            </w:pPr>
            <w:r w:rsidRPr="008A135E">
              <w:rPr>
                <w:rFonts w:ascii="Cambria" w:hAnsi="Cambria"/>
                <w:kern w:val="2"/>
                <w:sz w:val="24"/>
                <w:szCs w:val="24"/>
              </w:rPr>
              <w:t>k</w:t>
            </w:r>
            <w:r w:rsidRPr="008A135E">
              <w:rPr>
                <w:rFonts w:ascii="Cambria" w:hAnsi="Cambria"/>
                <w:kern w:val="2"/>
                <w:sz w:val="24"/>
                <w:szCs w:val="24"/>
              </w:rPr>
              <w:tab/>
              <w:t xml:space="preserve">– pagal </w:t>
            </w:r>
            <w:r w:rsidR="000E0E92" w:rsidRPr="000E0E92">
              <w:rPr>
                <w:rFonts w:ascii="Cambria" w:hAnsi="Cambria"/>
                <w:sz w:val="24"/>
                <w:szCs w:val="24"/>
              </w:rPr>
              <w:t>Ūkio subjektams suteiktų paslaugų kainų indeks</w:t>
            </w:r>
            <w:r w:rsidR="00A360C6">
              <w:rPr>
                <w:rFonts w:ascii="Cambria" w:hAnsi="Cambria"/>
                <w:sz w:val="24"/>
                <w:szCs w:val="24"/>
              </w:rPr>
              <w:t>ą</w:t>
            </w:r>
            <w:r w:rsidR="009E60ED">
              <w:rPr>
                <w:rFonts w:ascii="Cambria" w:hAnsi="Cambria"/>
                <w:sz w:val="24"/>
                <w:szCs w:val="24"/>
              </w:rPr>
              <w:t xml:space="preserve"> (</w:t>
            </w:r>
            <w:r w:rsidR="0042028A">
              <w:rPr>
                <w:rFonts w:ascii="Cambria" w:hAnsi="Cambria"/>
                <w:sz w:val="24"/>
                <w:szCs w:val="24"/>
              </w:rPr>
              <w:t xml:space="preserve">pagal </w:t>
            </w:r>
            <w:r w:rsidR="0021063A">
              <w:rPr>
                <w:rFonts w:ascii="Cambria" w:hAnsi="Cambria"/>
                <w:sz w:val="24"/>
                <w:szCs w:val="24"/>
              </w:rPr>
              <w:t>klas</w:t>
            </w:r>
            <w:r w:rsidR="0042028A">
              <w:rPr>
                <w:rFonts w:ascii="Cambria" w:hAnsi="Cambria"/>
                <w:sz w:val="24"/>
                <w:szCs w:val="24"/>
              </w:rPr>
              <w:t>ę</w:t>
            </w:r>
            <w:r w:rsidR="0021063A">
              <w:rPr>
                <w:rFonts w:ascii="Cambria" w:hAnsi="Cambria"/>
                <w:sz w:val="24"/>
                <w:szCs w:val="24"/>
              </w:rPr>
              <w:t xml:space="preserve"> „</w:t>
            </w:r>
            <w:r w:rsidR="009E60ED" w:rsidRPr="00E951A7">
              <w:rPr>
                <w:rFonts w:ascii="Cambria" w:hAnsi="Cambria"/>
                <w:b/>
                <w:bCs/>
                <w:i/>
                <w:iCs/>
                <w:sz w:val="24"/>
                <w:szCs w:val="24"/>
              </w:rPr>
              <w:t>J620</w:t>
            </w:r>
            <w:r w:rsidR="007331A9">
              <w:rPr>
                <w:rFonts w:ascii="Cambria" w:hAnsi="Cambria"/>
                <w:b/>
                <w:bCs/>
                <w:i/>
                <w:iCs/>
                <w:sz w:val="24"/>
                <w:szCs w:val="24"/>
              </w:rPr>
              <w:t>9</w:t>
            </w:r>
            <w:r w:rsidR="009E60ED" w:rsidRPr="00E951A7">
              <w:rPr>
                <w:rFonts w:ascii="Cambria" w:hAnsi="Cambria"/>
                <w:b/>
                <w:bCs/>
                <w:i/>
                <w:iCs/>
                <w:sz w:val="24"/>
                <w:szCs w:val="24"/>
              </w:rPr>
              <w:t xml:space="preserve"> </w:t>
            </w:r>
            <w:r w:rsidR="007331A9" w:rsidRPr="007331A9">
              <w:rPr>
                <w:rFonts w:ascii="Cambria" w:hAnsi="Cambria"/>
                <w:b/>
                <w:bCs/>
                <w:i/>
                <w:iCs/>
                <w:sz w:val="24"/>
                <w:szCs w:val="24"/>
              </w:rPr>
              <w:t>Kita informacinių technologijų ir kompiuterių paslaugų veikla</w:t>
            </w:r>
            <w:r w:rsidR="0021063A" w:rsidRPr="0021063A">
              <w:rPr>
                <w:rFonts w:ascii="Cambria" w:hAnsi="Cambria"/>
                <w:sz w:val="24"/>
                <w:szCs w:val="24"/>
              </w:rPr>
              <w:t>“</w:t>
            </w:r>
            <w:r w:rsidR="009E60ED">
              <w:rPr>
                <w:rFonts w:ascii="Cambria" w:hAnsi="Cambria"/>
                <w:sz w:val="24"/>
                <w:szCs w:val="24"/>
              </w:rPr>
              <w:t>)</w:t>
            </w:r>
            <w:r w:rsidRPr="008A135E">
              <w:rPr>
                <w:rFonts w:ascii="Cambria" w:hAnsi="Cambria"/>
                <w:kern w:val="2"/>
                <w:sz w:val="24"/>
                <w:szCs w:val="24"/>
              </w:rPr>
              <w:t xml:space="preserve"> apskaičiuotas </w:t>
            </w:r>
            <w:r w:rsidR="0071191D" w:rsidRPr="0071191D">
              <w:rPr>
                <w:rFonts w:ascii="Cambria" w:hAnsi="Cambria"/>
                <w:kern w:val="2"/>
                <w:sz w:val="24"/>
                <w:szCs w:val="24"/>
              </w:rPr>
              <w:t xml:space="preserve">Paslaugų grupės kainų </w:t>
            </w:r>
            <w:r w:rsidRPr="008A135E">
              <w:rPr>
                <w:rFonts w:ascii="Cambria" w:hAnsi="Cambria"/>
                <w:kern w:val="2"/>
                <w:sz w:val="24"/>
                <w:szCs w:val="24"/>
              </w:rPr>
              <w:t>pokytis (padidėjimas arba sumažėjimas) (%).</w:t>
            </w:r>
          </w:p>
        </w:tc>
      </w:tr>
      <w:tr w:rsidR="00085A80" w14:paraId="3E58D34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86E8F1" w14:textId="77777777" w:rsidR="00085A80" w:rsidRDefault="00085A80" w:rsidP="00C07B38">
            <w:pPr>
              <w:pStyle w:val="Heading3"/>
            </w:pPr>
            <w:bookmarkStart w:id="11" w:name="_Ref169087113"/>
          </w:p>
        </w:tc>
        <w:bookmarkEnd w:id="11"/>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89474B" w14:textId="263E2DEE" w:rsidR="00085A80" w:rsidRPr="008A135E" w:rsidRDefault="00B91CE0" w:rsidP="00085A80">
            <w:pPr>
              <w:widowControl w:val="0"/>
              <w:tabs>
                <w:tab w:val="center" w:pos="4153"/>
                <w:tab w:val="right" w:pos="8306"/>
              </w:tabs>
              <w:spacing w:after="80" w:line="240" w:lineRule="auto"/>
              <w:jc w:val="both"/>
              <w:rPr>
                <w:rFonts w:ascii="Cambria" w:hAnsi="Cambria"/>
                <w:kern w:val="2"/>
                <w:sz w:val="24"/>
                <w:szCs w:val="24"/>
              </w:rPr>
            </w:pPr>
            <w:r w:rsidRPr="00B91CE0">
              <w:rPr>
                <w:rFonts w:ascii="Cambria" w:hAnsi="Cambria"/>
                <w:kern w:val="2"/>
                <w:sz w:val="24"/>
                <w:szCs w:val="24"/>
              </w:rPr>
              <w:t>Paslaugų grupės kainų</w:t>
            </w:r>
            <w:r w:rsidR="00085A80" w:rsidRPr="008A135E">
              <w:rPr>
                <w:rFonts w:ascii="Cambria" w:hAnsi="Cambria"/>
                <w:kern w:val="2"/>
                <w:sz w:val="24"/>
                <w:szCs w:val="24"/>
              </w:rPr>
              <w:t xml:space="preserve"> pokyčio (k) reikšmė skaičiuojama pagal </w:t>
            </w:r>
            <w:r w:rsidR="00085A80" w:rsidRPr="00085A80">
              <w:rPr>
                <w:rFonts w:ascii="Cambria" w:hAnsi="Cambria"/>
                <w:sz w:val="24"/>
                <w:szCs w:val="24"/>
              </w:rPr>
              <w:t>formulę</w:t>
            </w:r>
            <w:r w:rsidR="00085A80" w:rsidRPr="008A135E">
              <w:rPr>
                <w:rFonts w:ascii="Cambria" w:hAnsi="Cambria"/>
                <w:kern w:val="2"/>
                <w:sz w:val="24"/>
                <w:szCs w:val="24"/>
              </w:rPr>
              <w:t>:</w:t>
            </w:r>
          </w:p>
          <w:p w14:paraId="2980CB9C" w14:textId="23C8FF50" w:rsidR="00085A80" w:rsidRPr="008A135E" w:rsidRDefault="00085A80" w:rsidP="00085A80">
            <w:pPr>
              <w:spacing w:before="120" w:after="120" w:line="240" w:lineRule="auto"/>
              <w:jc w:val="center"/>
              <w:textAlignment w:val="baseline"/>
              <w:rPr>
                <w:rFonts w:ascii="Cambria" w:hAnsi="Cambria"/>
                <w:kern w:val="2"/>
                <w:sz w:val="24"/>
                <w:szCs w:val="24"/>
              </w:rPr>
            </w:pPr>
            <m:oMath>
              <m:r>
                <m:rPr>
                  <m:sty m:val="p"/>
                </m:rPr>
                <w:rPr>
                  <w:rFonts w:ascii="Cambria Math" w:hAnsi="Cambria Math" w:cstheme="minorHAnsi"/>
                  <w:sz w:val="24"/>
                  <w:szCs w:val="24"/>
                </w:rPr>
                <m:t>k =</m:t>
              </m:r>
              <m:f>
                <m:fPr>
                  <m:ctrlPr>
                    <w:rPr>
                      <w:rFonts w:ascii="Cambria Math" w:eastAsiaTheme="minorEastAsia" w:hAnsi="Cambria Math" w:cstheme="minorHAnsi"/>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pradžia</m:t>
                      </m:r>
                    </m:sub>
                  </m:sSub>
                </m:den>
              </m:f>
              <m:r>
                <m:rPr>
                  <m:sty m:val="p"/>
                </m:rPr>
                <w:rPr>
                  <w:rFonts w:ascii="Cambria Math" w:eastAsiaTheme="minorEastAsia" w:hAnsi="Cambria Math" w:cstheme="minorHAnsi"/>
                  <w:sz w:val="24"/>
                  <w:szCs w:val="24"/>
                </w:rPr>
                <m:t>×100-100</m:t>
              </m:r>
            </m:oMath>
            <w:r w:rsidRPr="008A135E">
              <w:rPr>
                <w:rFonts w:ascii="Cambria" w:hAnsi="Cambria"/>
                <w:kern w:val="2"/>
                <w:sz w:val="24"/>
                <w:szCs w:val="24"/>
              </w:rPr>
              <w:t>, (proc.)</w:t>
            </w:r>
            <w:r w:rsidR="00DA4DB1">
              <w:rPr>
                <w:rFonts w:ascii="Cambria" w:hAnsi="Cambria"/>
                <w:kern w:val="2"/>
                <w:sz w:val="24"/>
                <w:szCs w:val="24"/>
              </w:rPr>
              <w:t>,</w:t>
            </w:r>
            <w:r w:rsidRPr="008A135E">
              <w:rPr>
                <w:rFonts w:ascii="Cambria" w:hAnsi="Cambria"/>
                <w:kern w:val="2"/>
                <w:sz w:val="24"/>
                <w:szCs w:val="24"/>
              </w:rPr>
              <w:t xml:space="preserve"> kur</w:t>
            </w:r>
          </w:p>
          <w:p w14:paraId="4D0FDE76" w14:textId="0B51C361" w:rsidR="00085A80" w:rsidRPr="008A135E" w:rsidRDefault="00085A80" w:rsidP="00085A80">
            <w:pPr>
              <w:tabs>
                <w:tab w:val="left" w:pos="1394"/>
              </w:tabs>
              <w:spacing w:after="60" w:line="240" w:lineRule="auto"/>
              <w:ind w:left="284" w:right="57"/>
              <w:jc w:val="both"/>
              <w:rPr>
                <w:rFonts w:ascii="Cambria" w:hAnsi="Cambria"/>
                <w:kern w:val="2"/>
                <w:sz w:val="24"/>
                <w:szCs w:val="24"/>
              </w:rPr>
            </w:pPr>
            <w:proofErr w:type="spellStart"/>
            <w:r w:rsidRPr="008A135E">
              <w:rPr>
                <w:rFonts w:ascii="Cambria" w:hAnsi="Cambria"/>
                <w:kern w:val="2"/>
                <w:sz w:val="24"/>
                <w:szCs w:val="24"/>
              </w:rPr>
              <w:t>Ind</w:t>
            </w:r>
            <w:r w:rsidRPr="008A135E">
              <w:rPr>
                <w:rFonts w:ascii="Cambria" w:hAnsi="Cambria"/>
                <w:kern w:val="2"/>
                <w:sz w:val="24"/>
                <w:szCs w:val="24"/>
                <w:vertAlign w:val="subscript"/>
              </w:rPr>
              <w:t>naujausias</w:t>
            </w:r>
            <w:proofErr w:type="spellEnd"/>
            <w:r w:rsidRPr="008A135E">
              <w:rPr>
                <w:rFonts w:ascii="Cambria" w:hAnsi="Cambria"/>
                <w:kern w:val="2"/>
                <w:sz w:val="24"/>
                <w:szCs w:val="24"/>
              </w:rPr>
              <w:tab/>
              <w:t>– </w:t>
            </w:r>
            <w:r w:rsidRPr="008A135E">
              <w:rPr>
                <w:rFonts w:ascii="Cambria" w:hAnsi="Cambria"/>
                <w:sz w:val="24"/>
                <w:szCs w:val="24"/>
              </w:rPr>
              <w:t>kreipimosi</w:t>
            </w:r>
            <w:r w:rsidRPr="008A135E">
              <w:rPr>
                <w:rFonts w:ascii="Cambria" w:hAnsi="Cambria"/>
                <w:kern w:val="2"/>
                <w:sz w:val="24"/>
                <w:szCs w:val="24"/>
              </w:rPr>
              <w:t xml:space="preserve"> dėl kainos / įkainių peržiūros išsiuntimo kitai šaliai dieną paskelbtas naujausias </w:t>
            </w:r>
            <w:r w:rsidR="008A0EBC" w:rsidRPr="000E0E92">
              <w:rPr>
                <w:rFonts w:ascii="Cambria" w:hAnsi="Cambria"/>
                <w:sz w:val="24"/>
                <w:szCs w:val="24"/>
              </w:rPr>
              <w:t>Ūkio subjektams suteiktų paslaugų kainų indeks</w:t>
            </w:r>
            <w:r w:rsidR="008A0EBC">
              <w:rPr>
                <w:rFonts w:ascii="Cambria" w:hAnsi="Cambria"/>
                <w:sz w:val="24"/>
                <w:szCs w:val="24"/>
              </w:rPr>
              <w:t>as (</w:t>
            </w:r>
            <w:r w:rsidR="0042028A">
              <w:rPr>
                <w:rFonts w:ascii="Cambria" w:hAnsi="Cambria"/>
                <w:sz w:val="24"/>
                <w:szCs w:val="24"/>
              </w:rPr>
              <w:t xml:space="preserve">pagal </w:t>
            </w:r>
            <w:r w:rsidR="0021063A">
              <w:rPr>
                <w:rFonts w:ascii="Cambria" w:hAnsi="Cambria"/>
                <w:sz w:val="24"/>
                <w:szCs w:val="24"/>
              </w:rPr>
              <w:t>klas</w:t>
            </w:r>
            <w:r w:rsidR="0042028A">
              <w:rPr>
                <w:rFonts w:ascii="Cambria" w:hAnsi="Cambria"/>
                <w:sz w:val="24"/>
                <w:szCs w:val="24"/>
              </w:rPr>
              <w:t>ę</w:t>
            </w:r>
            <w:r w:rsidR="0021063A">
              <w:rPr>
                <w:rFonts w:ascii="Cambria" w:hAnsi="Cambria"/>
                <w:sz w:val="24"/>
                <w:szCs w:val="24"/>
              </w:rPr>
              <w:t xml:space="preserve"> „</w:t>
            </w:r>
            <w:r w:rsidR="008A0EBC" w:rsidRPr="00E951A7">
              <w:rPr>
                <w:rFonts w:ascii="Cambria" w:hAnsi="Cambria"/>
                <w:b/>
                <w:bCs/>
                <w:i/>
                <w:iCs/>
                <w:sz w:val="24"/>
                <w:szCs w:val="24"/>
              </w:rPr>
              <w:t>J620</w:t>
            </w:r>
            <w:r w:rsidR="007331A9">
              <w:rPr>
                <w:rFonts w:ascii="Cambria" w:hAnsi="Cambria"/>
                <w:b/>
                <w:bCs/>
                <w:i/>
                <w:iCs/>
                <w:sz w:val="24"/>
                <w:szCs w:val="24"/>
              </w:rPr>
              <w:t>9</w:t>
            </w:r>
            <w:r w:rsidR="008A0EBC" w:rsidRPr="00E951A7">
              <w:rPr>
                <w:rFonts w:ascii="Cambria" w:hAnsi="Cambria"/>
                <w:b/>
                <w:bCs/>
                <w:i/>
                <w:iCs/>
                <w:sz w:val="24"/>
                <w:szCs w:val="24"/>
              </w:rPr>
              <w:t xml:space="preserve"> </w:t>
            </w:r>
            <w:r w:rsidR="007331A9" w:rsidRPr="007331A9">
              <w:rPr>
                <w:rFonts w:ascii="Cambria" w:hAnsi="Cambria"/>
                <w:b/>
                <w:bCs/>
                <w:i/>
                <w:iCs/>
                <w:sz w:val="24"/>
                <w:szCs w:val="24"/>
              </w:rPr>
              <w:t>Kita informacinių technologijų ir kompiuterių paslaugų veikla</w:t>
            </w:r>
            <w:r w:rsidR="0021063A" w:rsidRPr="0021063A">
              <w:rPr>
                <w:rFonts w:ascii="Cambria" w:hAnsi="Cambria"/>
                <w:sz w:val="24"/>
                <w:szCs w:val="24"/>
              </w:rPr>
              <w:t>“</w:t>
            </w:r>
            <w:r w:rsidR="008A0EBC">
              <w:rPr>
                <w:rFonts w:ascii="Cambria" w:hAnsi="Cambria"/>
                <w:sz w:val="24"/>
                <w:szCs w:val="24"/>
              </w:rPr>
              <w:t>)</w:t>
            </w:r>
            <w:r w:rsidRPr="008A135E">
              <w:rPr>
                <w:rFonts w:ascii="Cambria" w:hAnsi="Cambria"/>
                <w:kern w:val="2"/>
                <w:sz w:val="24"/>
                <w:szCs w:val="24"/>
              </w:rPr>
              <w:t>.</w:t>
            </w:r>
          </w:p>
          <w:p w14:paraId="32A350A0" w14:textId="463B8D98" w:rsidR="00085A80" w:rsidRDefault="00085A80" w:rsidP="0066148C">
            <w:pPr>
              <w:tabs>
                <w:tab w:val="left" w:pos="1394"/>
              </w:tabs>
              <w:spacing w:after="60" w:line="240" w:lineRule="auto"/>
              <w:ind w:left="284" w:right="57"/>
              <w:jc w:val="both"/>
              <w:rPr>
                <w:rFonts w:ascii="Cambria" w:hAnsi="Cambria"/>
                <w:kern w:val="2"/>
                <w:sz w:val="24"/>
                <w:szCs w:val="24"/>
              </w:rPr>
            </w:pPr>
            <w:proofErr w:type="spellStart"/>
            <w:r w:rsidRPr="008A135E">
              <w:rPr>
                <w:rFonts w:ascii="Cambria" w:hAnsi="Cambria"/>
                <w:kern w:val="2"/>
                <w:sz w:val="24"/>
                <w:szCs w:val="24"/>
              </w:rPr>
              <w:t>Ind</w:t>
            </w:r>
            <w:r w:rsidRPr="008A135E">
              <w:rPr>
                <w:rFonts w:ascii="Cambria" w:hAnsi="Cambria"/>
                <w:kern w:val="2"/>
                <w:sz w:val="24"/>
                <w:szCs w:val="24"/>
                <w:vertAlign w:val="subscript"/>
              </w:rPr>
              <w:t>pradžia</w:t>
            </w:r>
            <w:proofErr w:type="spellEnd"/>
            <w:r w:rsidRPr="008A135E">
              <w:rPr>
                <w:rFonts w:ascii="Cambria" w:hAnsi="Cambria"/>
                <w:kern w:val="2"/>
                <w:sz w:val="24"/>
                <w:szCs w:val="24"/>
              </w:rPr>
              <w:tab/>
              <w:t>– </w:t>
            </w:r>
            <w:r w:rsidRPr="008A135E">
              <w:rPr>
                <w:rFonts w:ascii="Cambria" w:hAnsi="Cambria"/>
                <w:sz w:val="24"/>
                <w:szCs w:val="24"/>
              </w:rPr>
              <w:t>laikotarpio</w:t>
            </w:r>
            <w:r w:rsidRPr="008A135E">
              <w:rPr>
                <w:rFonts w:ascii="Cambria" w:hAnsi="Cambria"/>
                <w:kern w:val="2"/>
                <w:sz w:val="24"/>
                <w:szCs w:val="24"/>
              </w:rPr>
              <w:t xml:space="preserve"> pradžios datos (mėnesio) </w:t>
            </w:r>
            <w:r w:rsidR="00CB319A" w:rsidRPr="000E0E92">
              <w:rPr>
                <w:rFonts w:ascii="Cambria" w:hAnsi="Cambria"/>
                <w:sz w:val="24"/>
                <w:szCs w:val="24"/>
              </w:rPr>
              <w:t>Ūkio subjektams suteiktų paslaugų kainų indeks</w:t>
            </w:r>
            <w:r w:rsidR="00CB319A">
              <w:rPr>
                <w:rFonts w:ascii="Cambria" w:hAnsi="Cambria"/>
                <w:sz w:val="24"/>
                <w:szCs w:val="24"/>
              </w:rPr>
              <w:t>as (pagal klasę „</w:t>
            </w:r>
            <w:r w:rsidR="00CB319A" w:rsidRPr="00E951A7">
              <w:rPr>
                <w:rFonts w:ascii="Cambria" w:hAnsi="Cambria"/>
                <w:b/>
                <w:bCs/>
                <w:i/>
                <w:iCs/>
                <w:sz w:val="24"/>
                <w:szCs w:val="24"/>
              </w:rPr>
              <w:t>J620</w:t>
            </w:r>
            <w:r w:rsidR="007331A9">
              <w:rPr>
                <w:rFonts w:ascii="Cambria" w:hAnsi="Cambria"/>
                <w:b/>
                <w:bCs/>
                <w:i/>
                <w:iCs/>
                <w:sz w:val="24"/>
                <w:szCs w:val="24"/>
              </w:rPr>
              <w:t>9</w:t>
            </w:r>
            <w:r w:rsidR="00CB319A" w:rsidRPr="00E951A7">
              <w:rPr>
                <w:rFonts w:ascii="Cambria" w:hAnsi="Cambria"/>
                <w:b/>
                <w:bCs/>
                <w:i/>
                <w:iCs/>
                <w:sz w:val="24"/>
                <w:szCs w:val="24"/>
              </w:rPr>
              <w:t xml:space="preserve"> </w:t>
            </w:r>
            <w:r w:rsidR="007331A9" w:rsidRPr="007331A9">
              <w:rPr>
                <w:rFonts w:ascii="Cambria" w:hAnsi="Cambria"/>
                <w:b/>
                <w:bCs/>
                <w:i/>
                <w:iCs/>
                <w:sz w:val="24"/>
                <w:szCs w:val="24"/>
              </w:rPr>
              <w:t>Kita informacinių technologijų ir kompiuterių paslaugų veikla</w:t>
            </w:r>
            <w:r w:rsidR="00CB319A" w:rsidRPr="0021063A">
              <w:rPr>
                <w:rFonts w:ascii="Cambria" w:hAnsi="Cambria"/>
                <w:sz w:val="24"/>
                <w:szCs w:val="24"/>
              </w:rPr>
              <w:t>“</w:t>
            </w:r>
            <w:r w:rsidR="00CB319A">
              <w:rPr>
                <w:rFonts w:ascii="Cambria" w:hAnsi="Cambria"/>
                <w:sz w:val="24"/>
                <w:szCs w:val="24"/>
              </w:rPr>
              <w:t>)</w:t>
            </w:r>
            <w:r w:rsidRPr="008A135E">
              <w:rPr>
                <w:rFonts w:ascii="Cambria" w:hAnsi="Cambria"/>
                <w:kern w:val="2"/>
                <w:sz w:val="24"/>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tc>
      </w:tr>
      <w:tr w:rsidR="005A1878" w14:paraId="6740CAB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BEA176" w14:textId="77777777" w:rsidR="005A1878" w:rsidRDefault="005A1878"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4500E8" w14:textId="71417039" w:rsidR="005A1878" w:rsidRPr="00860B7E" w:rsidRDefault="00F83986" w:rsidP="00FC17B7">
            <w:pPr>
              <w:widowControl w:val="0"/>
              <w:tabs>
                <w:tab w:val="center" w:pos="4153"/>
                <w:tab w:val="right" w:pos="8306"/>
              </w:tabs>
              <w:spacing w:after="80" w:line="240" w:lineRule="auto"/>
              <w:jc w:val="both"/>
              <w:rPr>
                <w:rFonts w:ascii="Cambria" w:hAnsi="Cambria"/>
                <w:kern w:val="2"/>
                <w:sz w:val="24"/>
                <w:szCs w:val="24"/>
                <w:shd w:val="clear" w:color="auto" w:fill="FFFFFF"/>
              </w:rPr>
            </w:pPr>
            <w:r>
              <w:rPr>
                <w:rFonts w:ascii="Cambria" w:hAnsi="Cambria"/>
                <w:kern w:val="2"/>
                <w:sz w:val="24"/>
                <w:szCs w:val="24"/>
              </w:rPr>
              <w:t>s</w:t>
            </w:r>
            <w:r w:rsidR="00860B7E" w:rsidRPr="00FC17B7">
              <w:rPr>
                <w:rFonts w:ascii="Cambria" w:hAnsi="Cambria"/>
                <w:kern w:val="2"/>
                <w:sz w:val="24"/>
                <w:szCs w:val="24"/>
              </w:rPr>
              <w:t>kaičiavimams</w:t>
            </w:r>
            <w:r w:rsidR="00860B7E" w:rsidRPr="008A135E">
              <w:rPr>
                <w:rFonts w:ascii="Cambria" w:hAnsi="Cambria"/>
                <w:kern w:val="2"/>
                <w:sz w:val="24"/>
                <w:szCs w:val="24"/>
              </w:rPr>
              <w:t xml:space="preserve"> indeksų reikšmės imamos </w:t>
            </w:r>
            <w:r w:rsidR="00860B7E" w:rsidRPr="008A135E">
              <w:rPr>
                <w:rFonts w:ascii="Cambria" w:hAnsi="Cambria"/>
                <w:b/>
                <w:bCs/>
                <w:kern w:val="2"/>
                <w:sz w:val="24"/>
                <w:szCs w:val="24"/>
              </w:rPr>
              <w:t>keturių</w:t>
            </w:r>
            <w:r w:rsidR="00860B7E" w:rsidRPr="008A135E">
              <w:rPr>
                <w:rFonts w:ascii="Cambria" w:hAnsi="Cambria"/>
                <w:kern w:val="2"/>
                <w:sz w:val="24"/>
                <w:szCs w:val="24"/>
              </w:rPr>
              <w:t xml:space="preserve"> skaitmenų po kablelio tikslumu. Apskaičiuotas pokytis (k) tolimesniems skaičiavimams naudojamas suapvalinus iki </w:t>
            </w:r>
            <w:r w:rsidR="00860B7E" w:rsidRPr="008A135E">
              <w:rPr>
                <w:rFonts w:ascii="Cambria" w:hAnsi="Cambria"/>
                <w:b/>
                <w:bCs/>
                <w:kern w:val="2"/>
                <w:sz w:val="24"/>
                <w:szCs w:val="24"/>
              </w:rPr>
              <w:t>vieno</w:t>
            </w:r>
            <w:r w:rsidR="00860B7E" w:rsidRPr="008A135E">
              <w:rPr>
                <w:rFonts w:ascii="Cambria" w:hAnsi="Cambria"/>
                <w:kern w:val="2"/>
                <w:sz w:val="24"/>
                <w:szCs w:val="24"/>
              </w:rPr>
              <w:t xml:space="preserve"> (Valstybės duomenų agentūra pokyčius skelbia apvalindama iki vieno skaitmens po kablelio) skaitmens po kablelio, o apskaičiuotas įkainis „a</w:t>
            </w:r>
            <w:r w:rsidR="00860B7E" w:rsidRPr="008A135E">
              <w:rPr>
                <w:rFonts w:ascii="Cambria" w:hAnsi="Cambria"/>
                <w:kern w:val="2"/>
                <w:sz w:val="24"/>
                <w:szCs w:val="24"/>
                <w:vertAlign w:val="subscript"/>
              </w:rPr>
              <w:t>1</w:t>
            </w:r>
            <w:r w:rsidR="00860B7E" w:rsidRPr="008A135E">
              <w:rPr>
                <w:rFonts w:ascii="Cambria" w:hAnsi="Cambria"/>
                <w:kern w:val="2"/>
                <w:sz w:val="24"/>
                <w:szCs w:val="24"/>
              </w:rPr>
              <w:t xml:space="preserve">“ suapvalinamas iki </w:t>
            </w:r>
            <w:r w:rsidR="00860B7E" w:rsidRPr="008A135E">
              <w:rPr>
                <w:rFonts w:ascii="Cambria" w:hAnsi="Cambria"/>
                <w:b/>
                <w:bCs/>
                <w:kern w:val="2"/>
                <w:sz w:val="24"/>
                <w:szCs w:val="24"/>
              </w:rPr>
              <w:t>dviejų</w:t>
            </w:r>
            <w:r w:rsidR="00860B7E" w:rsidRPr="008A135E">
              <w:rPr>
                <w:rFonts w:ascii="Cambria" w:hAnsi="Cambria"/>
                <w:kern w:val="2"/>
                <w:sz w:val="24"/>
                <w:szCs w:val="24"/>
              </w:rPr>
              <w:t xml:space="preserve"> (įrašyti tiek skaitmenų, kiek įkainiams nurodyti naudojama sudarytoje sutartyje) skaitmenų po kablelio.</w:t>
            </w:r>
          </w:p>
        </w:tc>
      </w:tr>
      <w:tr w:rsidR="005A1878" w14:paraId="13512BA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70C6A3" w14:textId="77777777" w:rsidR="005A1878" w:rsidRDefault="005A1878" w:rsidP="00C07B38">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81100B" w14:textId="2255A4D4" w:rsidR="005A1878" w:rsidRPr="00860B7E" w:rsidRDefault="00860B7E" w:rsidP="00FC17B7">
            <w:pPr>
              <w:widowControl w:val="0"/>
              <w:tabs>
                <w:tab w:val="center" w:pos="4153"/>
                <w:tab w:val="right" w:pos="8306"/>
              </w:tabs>
              <w:spacing w:after="80" w:line="240" w:lineRule="auto"/>
              <w:jc w:val="both"/>
              <w:rPr>
                <w:rFonts w:ascii="Cambria" w:hAnsi="Cambria"/>
                <w:kern w:val="2"/>
                <w:sz w:val="24"/>
                <w:szCs w:val="24"/>
                <w:shd w:val="clear" w:color="auto" w:fill="FFFFFF"/>
              </w:rPr>
            </w:pPr>
            <w:r w:rsidRPr="008A135E">
              <w:rPr>
                <w:rFonts w:ascii="Cambria" w:hAnsi="Cambria"/>
                <w:kern w:val="2"/>
                <w:sz w:val="24"/>
                <w:szCs w:val="24"/>
              </w:rPr>
              <w:t>Šalis, siekianti Sutarties įkainių peržiūros, privalo raštu kreiptis į kitą Šalį ir prašyme pateikti visą reikalingą informaciją: Sutarties pavadinimą, numerį, datą, ne</w:t>
            </w:r>
            <w:r w:rsidR="008F2842">
              <w:rPr>
                <w:rFonts w:ascii="Cambria" w:hAnsi="Cambria"/>
                <w:kern w:val="2"/>
                <w:sz w:val="24"/>
                <w:szCs w:val="24"/>
              </w:rPr>
              <w:t>suteiktų</w:t>
            </w:r>
            <w:r w:rsidRPr="008A135E">
              <w:rPr>
                <w:rFonts w:ascii="Cambria" w:hAnsi="Cambria"/>
                <w:kern w:val="2"/>
                <w:sz w:val="24"/>
                <w:szCs w:val="24"/>
              </w:rPr>
              <w:t xml:space="preserve"> ir neapmokėtų </w:t>
            </w:r>
            <w:r w:rsidR="008F2842">
              <w:rPr>
                <w:rFonts w:ascii="Cambria" w:hAnsi="Cambria"/>
                <w:kern w:val="2"/>
                <w:sz w:val="24"/>
                <w:szCs w:val="24"/>
              </w:rPr>
              <w:t>Paslaugų</w:t>
            </w:r>
            <w:r w:rsidRPr="008A135E">
              <w:rPr>
                <w:rFonts w:ascii="Cambria" w:hAnsi="Cambria"/>
                <w:kern w:val="2"/>
                <w:sz w:val="24"/>
                <w:szCs w:val="24"/>
              </w:rPr>
              <w:t xml:space="preserve"> sąrašą su kiekiais, Indekso reikšmes su nuorodomis į viešus </w:t>
            </w:r>
            <w:r w:rsidRPr="008A135E">
              <w:rPr>
                <w:rFonts w:ascii="Cambria" w:hAnsi="Cambria"/>
                <w:kern w:val="2"/>
                <w:sz w:val="24"/>
                <w:szCs w:val="24"/>
              </w:rPr>
              <w:lastRenderedPageBreak/>
              <w:t>šaltinius Valstybės duomenų agentūros Oficialiosios statistikos portale arba</w:t>
            </w:r>
            <w:r w:rsidRPr="00A52084">
              <w:rPr>
                <w:rFonts w:ascii="Cambria" w:hAnsi="Cambria"/>
                <w:kern w:val="2"/>
                <w:sz w:val="24"/>
                <w:szCs w:val="24"/>
              </w:rPr>
              <w:t xml:space="preserve"> </w:t>
            </w:r>
            <w:r w:rsidRPr="008A135E">
              <w:rPr>
                <w:rFonts w:ascii="Cambria" w:hAnsi="Cambria"/>
                <w:kern w:val="2"/>
                <w:sz w:val="24"/>
                <w:szCs w:val="24"/>
                <w:bdr w:val="none" w:sz="0" w:space="0" w:color="auto" w:frame="1"/>
              </w:rPr>
              <w:t>kitus oficialius šaltinių duomenis</w:t>
            </w:r>
            <w:r w:rsidRPr="008A135E">
              <w:rPr>
                <w:rFonts w:ascii="Cambria" w:hAnsi="Cambria"/>
                <w:kern w:val="2"/>
                <w:sz w:val="24"/>
                <w:szCs w:val="24"/>
              </w:rPr>
              <w:t>, kita svarbi informacija. Prašyme Šalis neturi teisės nurodyti kito Indekso ar prašyti perskaičiavimo pagal kitą Indeksą nei nurodytas šioje procedūroje.</w:t>
            </w:r>
          </w:p>
        </w:tc>
      </w:tr>
      <w:tr w:rsidR="005A1878" w14:paraId="76C7CA4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89A8D8" w14:textId="77777777" w:rsidR="005A1878" w:rsidRDefault="005A1878" w:rsidP="00FC17B7">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11F3F30" w14:textId="2EAB64CD" w:rsidR="005A1878" w:rsidRPr="00860B7E" w:rsidRDefault="00237210" w:rsidP="00FC17B7">
            <w:pPr>
              <w:widowControl w:val="0"/>
              <w:tabs>
                <w:tab w:val="center" w:pos="4153"/>
                <w:tab w:val="right" w:pos="8306"/>
              </w:tabs>
              <w:spacing w:after="80" w:line="240" w:lineRule="auto"/>
              <w:jc w:val="both"/>
              <w:rPr>
                <w:rFonts w:ascii="Cambria" w:hAnsi="Cambria"/>
                <w:kern w:val="2"/>
                <w:sz w:val="24"/>
                <w:szCs w:val="24"/>
                <w:shd w:val="clear" w:color="auto" w:fill="FFFFFF"/>
              </w:rPr>
            </w:pPr>
            <w:r>
              <w:rPr>
                <w:rFonts w:ascii="Cambria" w:hAnsi="Cambria"/>
                <w:sz w:val="24"/>
                <w:szCs w:val="24"/>
              </w:rPr>
              <w:t>S</w:t>
            </w:r>
            <w:r w:rsidR="00860B7E" w:rsidRPr="008A135E">
              <w:rPr>
                <w:rFonts w:ascii="Cambria" w:hAnsi="Cambria"/>
                <w:sz w:val="24"/>
                <w:szCs w:val="24"/>
              </w:rPr>
              <w:t>usitarimas</w:t>
            </w:r>
            <w:r w:rsidR="00860B7E" w:rsidRPr="008A135E">
              <w:rPr>
                <w:rFonts w:ascii="Cambria" w:hAnsi="Cambria"/>
                <w:kern w:val="2"/>
                <w:sz w:val="24"/>
                <w:szCs w:val="24"/>
              </w:rPr>
              <w:t xml:space="preserve"> turi būti sudarytas per </w:t>
            </w:r>
            <w:sdt>
              <w:sdtPr>
                <w:rPr>
                  <w:rStyle w:val="Stilius9"/>
                  <w:b/>
                  <w:bCs/>
                  <w:szCs w:val="24"/>
                </w:rPr>
                <w:id w:val="444277886"/>
                <w:placeholder>
                  <w:docPart w:val="4E8EF473D511421590865B535D225B6B"/>
                </w:placeholder>
                <w15:color w:val="800000"/>
              </w:sdtPr>
              <w:sdtEndPr>
                <w:rPr>
                  <w:rStyle w:val="DefaultParagraphFont"/>
                  <w:rFonts w:ascii="Calibri" w:hAnsi="Calibri"/>
                  <w:sz w:val="22"/>
                </w:rPr>
              </w:sdtEndPr>
              <w:sdtContent>
                <w:r w:rsidR="00860B7E" w:rsidRPr="008A135E">
                  <w:rPr>
                    <w:rStyle w:val="Stilius9"/>
                    <w:b/>
                    <w:bCs/>
                    <w:szCs w:val="24"/>
                  </w:rPr>
                  <w:t>15</w:t>
                </w:r>
              </w:sdtContent>
            </w:sdt>
            <w:r w:rsidR="00860B7E" w:rsidRPr="008A135E">
              <w:rPr>
                <w:rStyle w:val="Stilius9"/>
                <w:b/>
                <w:bCs/>
                <w:szCs w:val="24"/>
              </w:rPr>
              <w:t xml:space="preserve"> (</w:t>
            </w:r>
            <w:sdt>
              <w:sdtPr>
                <w:rPr>
                  <w:rStyle w:val="Stilius9"/>
                  <w:b/>
                  <w:bCs/>
                  <w:szCs w:val="24"/>
                </w:rPr>
                <w:id w:val="930945533"/>
                <w:placeholder>
                  <w:docPart w:val="911552F85A524F60B9E1E0A1F3798083"/>
                </w:placeholder>
                <w15:color w:val="800000"/>
              </w:sdtPr>
              <w:sdtEndPr>
                <w:rPr>
                  <w:rStyle w:val="DefaultParagraphFont"/>
                  <w:rFonts w:ascii="Calibri" w:hAnsi="Calibri"/>
                  <w:sz w:val="22"/>
                </w:rPr>
              </w:sdtEndPr>
              <w:sdtContent>
                <w:r w:rsidR="00860B7E" w:rsidRPr="008A135E">
                  <w:rPr>
                    <w:rStyle w:val="Stilius9"/>
                    <w:b/>
                    <w:bCs/>
                    <w:szCs w:val="24"/>
                  </w:rPr>
                  <w:t>penkiolika</w:t>
                </w:r>
              </w:sdtContent>
            </w:sdt>
            <w:r w:rsidR="00860B7E" w:rsidRPr="008A135E">
              <w:rPr>
                <w:rStyle w:val="Stilius9"/>
                <w:b/>
                <w:bCs/>
                <w:szCs w:val="24"/>
              </w:rPr>
              <w:t xml:space="preserve">) </w:t>
            </w:r>
            <w:sdt>
              <w:sdtPr>
                <w:rPr>
                  <w:rStyle w:val="Style4"/>
                  <w:b/>
                  <w:bCs/>
                  <w:szCs w:val="24"/>
                </w:rPr>
                <w:id w:val="1562288103"/>
                <w:placeholder>
                  <w:docPart w:val="7220BE7A667446D98B142B9AB4998306"/>
                </w:placeholder>
                <w15:color w:val="800000"/>
                <w:comboBox>
                  <w:listItem w:value="/pasirinkti termino mato vieneto reikšmę/"/>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rPr>
                  <w:rStyle w:val="Stilius9"/>
                </w:rPr>
              </w:sdtEndPr>
              <w:sdtContent>
                <w:r w:rsidR="00860B7E" w:rsidRPr="008A135E">
                  <w:rPr>
                    <w:rStyle w:val="Style4"/>
                    <w:b/>
                    <w:bCs/>
                    <w:szCs w:val="24"/>
                  </w:rPr>
                  <w:t>darbo dienų</w:t>
                </w:r>
              </w:sdtContent>
            </w:sdt>
            <w:r w:rsidR="00860B7E" w:rsidRPr="008A135E">
              <w:rPr>
                <w:rFonts w:ascii="Cambria" w:hAnsi="Cambria"/>
                <w:kern w:val="2"/>
                <w:sz w:val="24"/>
                <w:szCs w:val="24"/>
              </w:rPr>
              <w:t xml:space="preserve"> nuo Šalies pateikto tinkamo prašymo perskaičiuoti Sutarties įkainius gavimo dienos.</w:t>
            </w:r>
          </w:p>
        </w:tc>
      </w:tr>
      <w:tr w:rsidR="005A1878" w14:paraId="698CDE0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3B0B966" w14:textId="77777777" w:rsidR="005A1878" w:rsidRDefault="005A1878" w:rsidP="00FC17B7">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DC56A54" w14:textId="04532595" w:rsidR="005A1878" w:rsidRPr="008A135E" w:rsidRDefault="00237210" w:rsidP="00FC17B7">
            <w:pPr>
              <w:widowControl w:val="0"/>
              <w:tabs>
                <w:tab w:val="center" w:pos="4153"/>
                <w:tab w:val="right" w:pos="8306"/>
              </w:tabs>
              <w:spacing w:after="80" w:line="240" w:lineRule="auto"/>
              <w:jc w:val="both"/>
              <w:rPr>
                <w:rFonts w:ascii="Cambria" w:hAnsi="Cambria"/>
                <w:kern w:val="2"/>
                <w:sz w:val="24"/>
                <w:szCs w:val="24"/>
              </w:rPr>
            </w:pPr>
            <w:r>
              <w:rPr>
                <w:rFonts w:ascii="Cambria" w:hAnsi="Cambria"/>
                <w:sz w:val="24"/>
                <w:szCs w:val="24"/>
              </w:rPr>
              <w:t>S</w:t>
            </w:r>
            <w:r w:rsidR="00860B7E" w:rsidRPr="008A135E">
              <w:rPr>
                <w:rFonts w:ascii="Cambria" w:hAnsi="Cambria"/>
                <w:sz w:val="24"/>
                <w:szCs w:val="24"/>
              </w:rPr>
              <w:t>usitarimu</w:t>
            </w:r>
            <w:r w:rsidR="00860B7E" w:rsidRPr="008A135E">
              <w:rPr>
                <w:rFonts w:ascii="Cambria" w:hAnsi="Cambria"/>
                <w:kern w:val="2"/>
                <w:sz w:val="24"/>
                <w:szCs w:val="24"/>
                <w:bdr w:val="none" w:sz="0" w:space="0" w:color="auto" w:frame="1"/>
              </w:rPr>
              <w:t xml:space="preserve"> Šalys neturi teisės keisti procedūroje nurodytos tvarkos ar kitų Sutarties nuostatų, išskyrus, jei keitimas atliekamas pagal </w:t>
            </w:r>
            <w:r w:rsidR="00B50495">
              <w:rPr>
                <w:rFonts w:ascii="Cambria" w:hAnsi="Cambria"/>
                <w:kern w:val="2"/>
                <w:sz w:val="24"/>
                <w:szCs w:val="24"/>
                <w:bdr w:val="none" w:sz="0" w:space="0" w:color="auto" w:frame="1"/>
              </w:rPr>
              <w:t>Į</w:t>
            </w:r>
            <w:r w:rsidR="00A929AF">
              <w:rPr>
                <w:rFonts w:ascii="Cambria" w:hAnsi="Cambria"/>
                <w:kern w:val="2"/>
                <w:sz w:val="24"/>
                <w:szCs w:val="24"/>
                <w:bdr w:val="none" w:sz="0" w:space="0" w:color="auto" w:frame="1"/>
              </w:rPr>
              <w:t>sta</w:t>
            </w:r>
            <w:r w:rsidR="00DA4586">
              <w:rPr>
                <w:rFonts w:ascii="Cambria" w:hAnsi="Cambria"/>
                <w:kern w:val="2"/>
                <w:sz w:val="24"/>
                <w:szCs w:val="24"/>
                <w:bdr w:val="none" w:sz="0" w:space="0" w:color="auto" w:frame="1"/>
              </w:rPr>
              <w:t>t</w:t>
            </w:r>
            <w:r w:rsidR="00A929AF">
              <w:rPr>
                <w:rFonts w:ascii="Cambria" w:hAnsi="Cambria"/>
                <w:kern w:val="2"/>
                <w:sz w:val="24"/>
                <w:szCs w:val="24"/>
                <w:bdr w:val="none" w:sz="0" w:space="0" w:color="auto" w:frame="1"/>
              </w:rPr>
              <w:t xml:space="preserve">ymo </w:t>
            </w:r>
            <w:r w:rsidR="00860B7E" w:rsidRPr="008A135E">
              <w:rPr>
                <w:rFonts w:ascii="Cambria" w:hAnsi="Cambria"/>
                <w:kern w:val="2"/>
                <w:sz w:val="24"/>
                <w:szCs w:val="24"/>
                <w:bdr w:val="none" w:sz="0" w:space="0" w:color="auto" w:frame="1"/>
              </w:rPr>
              <w:t>nuostatas.</w:t>
            </w:r>
          </w:p>
        </w:tc>
      </w:tr>
      <w:tr w:rsidR="005A1878" w14:paraId="476C539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7D286E" w14:textId="77777777" w:rsidR="005A1878" w:rsidRDefault="005A1878" w:rsidP="00260157">
            <w:pPr>
              <w:pStyle w:val="Heading2"/>
            </w:pPr>
            <w:bookmarkStart w:id="12" w:name="_Ref179711718"/>
          </w:p>
        </w:tc>
        <w:bookmarkEnd w:id="12"/>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E84CAFD" w14:textId="33489295" w:rsidR="005A1878" w:rsidRPr="008A135E" w:rsidRDefault="00751B12" w:rsidP="00FC17B7">
            <w:pPr>
              <w:widowControl w:val="0"/>
              <w:tabs>
                <w:tab w:val="center" w:pos="4153"/>
                <w:tab w:val="right" w:pos="8306"/>
              </w:tabs>
              <w:spacing w:after="80" w:line="240" w:lineRule="auto"/>
              <w:jc w:val="both"/>
              <w:rPr>
                <w:rFonts w:ascii="Cambria" w:hAnsi="Cambria"/>
                <w:kern w:val="2"/>
                <w:sz w:val="24"/>
                <w:szCs w:val="24"/>
              </w:rPr>
            </w:pPr>
            <w:r w:rsidRPr="00751B12">
              <w:rPr>
                <w:rFonts w:ascii="Cambria" w:hAnsi="Cambria"/>
                <w:kern w:val="2"/>
                <w:sz w:val="24"/>
                <w:szCs w:val="24"/>
              </w:rPr>
              <w:t>Su Paslaugų teikėju už laiku suteiktas kokybiškas ir Sutarties reikalavimus atitinkančias Paslaugas</w:t>
            </w:r>
            <w:r w:rsidR="002A5B01">
              <w:rPr>
                <w:rFonts w:ascii="Cambria" w:hAnsi="Cambria"/>
                <w:kern w:val="2"/>
                <w:sz w:val="24"/>
                <w:szCs w:val="24"/>
              </w:rPr>
              <w:t xml:space="preserve"> (Paslaugų etapą)</w:t>
            </w:r>
            <w:r w:rsidRPr="00751B12">
              <w:rPr>
                <w:rFonts w:ascii="Cambria" w:hAnsi="Cambria"/>
                <w:kern w:val="2"/>
                <w:sz w:val="24"/>
                <w:szCs w:val="24"/>
              </w:rPr>
              <w:t xml:space="preserve"> atsiskaitoma per </w:t>
            </w:r>
            <w:r w:rsidR="00514D68" w:rsidRPr="00C65040">
              <w:rPr>
                <w:rFonts w:ascii="Cambria" w:hAnsi="Cambria"/>
                <w:b/>
                <w:kern w:val="2"/>
                <w:sz w:val="24"/>
                <w:szCs w:val="24"/>
              </w:rPr>
              <w:t xml:space="preserve">30 (trisdešimt) kalendorinių </w:t>
            </w:r>
            <w:r w:rsidRPr="00C65040">
              <w:rPr>
                <w:rFonts w:ascii="Cambria" w:hAnsi="Cambria"/>
                <w:b/>
                <w:kern w:val="2"/>
                <w:sz w:val="24"/>
                <w:szCs w:val="24"/>
              </w:rPr>
              <w:t>dienų</w:t>
            </w:r>
            <w:r w:rsidRPr="00751B12">
              <w:rPr>
                <w:rFonts w:ascii="Cambria" w:hAnsi="Cambria"/>
                <w:kern w:val="2"/>
                <w:sz w:val="24"/>
                <w:szCs w:val="24"/>
              </w:rPr>
              <w:t xml:space="preserve"> po Paslaugų</w:t>
            </w:r>
            <w:r w:rsidR="00EE2063">
              <w:rPr>
                <w:rFonts w:ascii="Cambria" w:hAnsi="Cambria"/>
                <w:kern w:val="2"/>
                <w:sz w:val="24"/>
                <w:szCs w:val="24"/>
              </w:rPr>
              <w:t xml:space="preserve"> (Paslaugų etapo)</w:t>
            </w:r>
            <w:r w:rsidRPr="00751B12">
              <w:rPr>
                <w:rFonts w:ascii="Cambria" w:hAnsi="Cambria"/>
                <w:kern w:val="2"/>
                <w:sz w:val="24"/>
                <w:szCs w:val="24"/>
              </w:rPr>
              <w:t xml:space="preserve"> perdavimo–priėmimo akto pasirašymo ir teisingos sąskaitos faktūros pateikimo dienos.</w:t>
            </w:r>
          </w:p>
        </w:tc>
      </w:tr>
      <w:tr w:rsidR="004006A2" w14:paraId="15C1215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A6778D" w14:textId="77777777" w:rsidR="004006A2" w:rsidRDefault="004006A2"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455456" w14:textId="70499D7E" w:rsidR="004006A2" w:rsidRPr="00751B12" w:rsidRDefault="004006A2" w:rsidP="00FC17B7">
            <w:pPr>
              <w:widowControl w:val="0"/>
              <w:tabs>
                <w:tab w:val="center" w:pos="4153"/>
                <w:tab w:val="right" w:pos="8306"/>
              </w:tabs>
              <w:spacing w:after="80" w:line="240" w:lineRule="auto"/>
              <w:jc w:val="both"/>
              <w:rPr>
                <w:rFonts w:ascii="Cambria" w:hAnsi="Cambria"/>
                <w:kern w:val="2"/>
                <w:sz w:val="24"/>
                <w:szCs w:val="24"/>
              </w:rPr>
            </w:pPr>
            <w:r w:rsidRPr="004006A2">
              <w:rPr>
                <w:rFonts w:ascii="Cambria" w:hAnsi="Cambria"/>
                <w:kern w:val="2"/>
                <w:sz w:val="24"/>
                <w:szCs w:val="24"/>
              </w:rPr>
              <w:t xml:space="preserve">Sutarties </w:t>
            </w:r>
            <w:r>
              <w:rPr>
                <w:rFonts w:ascii="Cambria" w:hAnsi="Cambria"/>
                <w:kern w:val="2"/>
                <w:sz w:val="24"/>
                <w:szCs w:val="24"/>
              </w:rPr>
              <w:fldChar w:fldCharType="begin"/>
            </w:r>
            <w:r>
              <w:rPr>
                <w:rFonts w:ascii="Cambria" w:hAnsi="Cambria"/>
                <w:kern w:val="2"/>
                <w:sz w:val="24"/>
                <w:szCs w:val="24"/>
              </w:rPr>
              <w:instrText xml:space="preserve"> REF _Ref179711718 \r \h </w:instrText>
            </w:r>
            <w:r>
              <w:rPr>
                <w:rFonts w:ascii="Cambria" w:hAnsi="Cambria"/>
                <w:kern w:val="2"/>
                <w:sz w:val="24"/>
                <w:szCs w:val="24"/>
              </w:rPr>
            </w:r>
            <w:r>
              <w:rPr>
                <w:rFonts w:ascii="Cambria" w:hAnsi="Cambria"/>
                <w:kern w:val="2"/>
                <w:sz w:val="24"/>
                <w:szCs w:val="24"/>
              </w:rPr>
              <w:fldChar w:fldCharType="separate"/>
            </w:r>
            <w:r w:rsidR="002A5B01">
              <w:rPr>
                <w:rFonts w:ascii="Cambria" w:hAnsi="Cambria"/>
                <w:kern w:val="2"/>
                <w:sz w:val="24"/>
                <w:szCs w:val="24"/>
              </w:rPr>
              <w:t>5.7</w:t>
            </w:r>
            <w:r>
              <w:rPr>
                <w:rFonts w:ascii="Cambria" w:hAnsi="Cambria"/>
                <w:kern w:val="2"/>
                <w:sz w:val="24"/>
                <w:szCs w:val="24"/>
              </w:rPr>
              <w:fldChar w:fldCharType="end"/>
            </w:r>
            <w:r w:rsidRPr="004006A2">
              <w:rPr>
                <w:rFonts w:ascii="Cambria" w:hAnsi="Cambria"/>
                <w:kern w:val="2"/>
                <w:sz w:val="24"/>
                <w:szCs w:val="24"/>
              </w:rPr>
              <w:t xml:space="preserve"> papunktyje nurodyti mokėjimų terminai, susieti su finansavimu, gaunamu iš trečiųjų šalių, gali būti pratęsti, tačiau bet kokiu atveju šie terminai negali viršyti </w:t>
            </w:r>
            <w:r w:rsidRPr="004006A2">
              <w:rPr>
                <w:rFonts w:ascii="Cambria" w:hAnsi="Cambria"/>
                <w:b/>
                <w:bCs/>
                <w:kern w:val="2"/>
                <w:sz w:val="24"/>
                <w:szCs w:val="24"/>
              </w:rPr>
              <w:t>60 (šešiasdešimt) kalendorinių dienų</w:t>
            </w:r>
            <w:r w:rsidRPr="004006A2">
              <w:rPr>
                <w:rFonts w:ascii="Cambria" w:hAnsi="Cambria"/>
                <w:kern w:val="2"/>
                <w:sz w:val="24"/>
                <w:szCs w:val="24"/>
              </w:rPr>
              <w:t xml:space="preserve">. Nurodytu atveju ilgesnio apmokėjimo termino taikymo galimybę </w:t>
            </w:r>
            <w:r>
              <w:rPr>
                <w:rFonts w:ascii="Cambria" w:hAnsi="Cambria"/>
                <w:kern w:val="2"/>
                <w:sz w:val="24"/>
                <w:szCs w:val="24"/>
              </w:rPr>
              <w:t>Užsakovas</w:t>
            </w:r>
            <w:r w:rsidRPr="004006A2">
              <w:rPr>
                <w:rFonts w:ascii="Cambria" w:hAnsi="Cambria"/>
                <w:kern w:val="2"/>
                <w:sz w:val="24"/>
                <w:szCs w:val="24"/>
              </w:rPr>
              <w:t xml:space="preserve"> įgyja tik tuo atveju, jei jis Paslaugų teikėjui pateikia įrodymus, patvirtinančius apie finansavimo iš trečiųjų šalių vėlavimą.</w:t>
            </w:r>
          </w:p>
        </w:tc>
      </w:tr>
      <w:tr w:rsidR="004006A2" w14:paraId="04EE5A5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DCCE6C8" w14:textId="77777777" w:rsidR="004006A2" w:rsidRDefault="004006A2"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8BE3B1C" w14:textId="7C8E05D9" w:rsidR="004006A2" w:rsidRPr="00751B12" w:rsidRDefault="004006A2" w:rsidP="00FC17B7">
            <w:pPr>
              <w:widowControl w:val="0"/>
              <w:tabs>
                <w:tab w:val="center" w:pos="4153"/>
                <w:tab w:val="right" w:pos="8306"/>
              </w:tabs>
              <w:spacing w:after="80" w:line="240" w:lineRule="auto"/>
              <w:jc w:val="both"/>
              <w:rPr>
                <w:rFonts w:ascii="Cambria" w:hAnsi="Cambria"/>
                <w:kern w:val="2"/>
                <w:sz w:val="24"/>
                <w:szCs w:val="24"/>
              </w:rPr>
            </w:pPr>
            <w:r w:rsidRPr="004006A2">
              <w:rPr>
                <w:rFonts w:ascii="Cambria" w:hAnsi="Cambria"/>
                <w:kern w:val="2"/>
                <w:sz w:val="24"/>
                <w:szCs w:val="24"/>
              </w:rPr>
              <w:t>Tiesioginio atsiskaitymo Paslaugų teikėjo pasitelkiamiems subtiekėjams galimybės įgyvendinamos šia tvarka:</w:t>
            </w:r>
          </w:p>
        </w:tc>
      </w:tr>
      <w:tr w:rsidR="004006A2" w14:paraId="2870624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0CAC26" w14:textId="77777777" w:rsidR="004006A2" w:rsidRDefault="004006A2" w:rsidP="004006A2">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3500E6" w14:textId="3DFEE961" w:rsidR="004006A2" w:rsidRPr="00751B12" w:rsidRDefault="004006A2" w:rsidP="00FC17B7">
            <w:pPr>
              <w:widowControl w:val="0"/>
              <w:tabs>
                <w:tab w:val="center" w:pos="4153"/>
                <w:tab w:val="right" w:pos="8306"/>
              </w:tabs>
              <w:spacing w:after="80" w:line="240" w:lineRule="auto"/>
              <w:jc w:val="both"/>
              <w:rPr>
                <w:rFonts w:ascii="Cambria" w:hAnsi="Cambria"/>
                <w:kern w:val="2"/>
                <w:sz w:val="24"/>
                <w:szCs w:val="24"/>
              </w:rPr>
            </w:pPr>
            <w:r w:rsidRPr="004006A2">
              <w:rPr>
                <w:rFonts w:ascii="Cambria" w:hAnsi="Cambria"/>
                <w:kern w:val="2"/>
                <w:sz w:val="24"/>
                <w:szCs w:val="24"/>
              </w:rPr>
              <w:t xml:space="preserve">Subtiekėjas, norėdamas, kad </w:t>
            </w:r>
            <w:r>
              <w:rPr>
                <w:rFonts w:ascii="Cambria" w:hAnsi="Cambria"/>
                <w:kern w:val="2"/>
                <w:sz w:val="24"/>
                <w:szCs w:val="24"/>
              </w:rPr>
              <w:t>Užsakov</w:t>
            </w:r>
            <w:r w:rsidRPr="004006A2">
              <w:rPr>
                <w:rFonts w:ascii="Cambria" w:hAnsi="Cambria"/>
                <w:kern w:val="2"/>
                <w:sz w:val="24"/>
                <w:szCs w:val="24"/>
              </w:rPr>
              <w:t xml:space="preserve">as tiesiogiai atsiskaitytų su juo pateikia prašymą </w:t>
            </w:r>
            <w:r>
              <w:rPr>
                <w:rFonts w:ascii="Cambria" w:hAnsi="Cambria"/>
                <w:kern w:val="2"/>
                <w:sz w:val="24"/>
                <w:szCs w:val="24"/>
              </w:rPr>
              <w:t>Užsakov</w:t>
            </w:r>
            <w:r w:rsidRPr="004006A2">
              <w:rPr>
                <w:rFonts w:ascii="Cambria" w:hAnsi="Cambria"/>
                <w:kern w:val="2"/>
                <w:sz w:val="24"/>
                <w:szCs w:val="24"/>
              </w:rPr>
              <w:t xml:space="preserve">ui ir inicijuoja trišalės sutarties tarp jo, </w:t>
            </w:r>
            <w:r>
              <w:rPr>
                <w:rFonts w:ascii="Cambria" w:hAnsi="Cambria"/>
                <w:kern w:val="2"/>
                <w:sz w:val="24"/>
                <w:szCs w:val="24"/>
              </w:rPr>
              <w:t>Užsakov</w:t>
            </w:r>
            <w:r w:rsidRPr="004006A2">
              <w:rPr>
                <w:rFonts w:ascii="Cambria" w:hAnsi="Cambria"/>
                <w:kern w:val="2"/>
                <w:sz w:val="24"/>
                <w:szCs w:val="24"/>
              </w:rPr>
              <w:t xml:space="preserve">o ir Paslaugų teikėjo sudarymą. Sutartis turi būti sudaryta ne vėliau kaip iki pirmojo </w:t>
            </w:r>
            <w:r>
              <w:rPr>
                <w:rFonts w:ascii="Cambria" w:hAnsi="Cambria"/>
                <w:kern w:val="2"/>
                <w:sz w:val="24"/>
                <w:szCs w:val="24"/>
              </w:rPr>
              <w:t>Užsakov</w:t>
            </w:r>
            <w:r w:rsidRPr="004006A2">
              <w:rPr>
                <w:rFonts w:ascii="Cambria" w:hAnsi="Cambria"/>
                <w:kern w:val="2"/>
                <w:sz w:val="24"/>
                <w:szCs w:val="24"/>
              </w:rPr>
              <w:t xml:space="preserve">o atsiskaitymo su subtiekėju. Šioje sutartyje nurodoma Paslaugų teikėjo teisė prieštarauti nepagrįstiems mokėjimams, tiesioginio atsiskaitymo su subtiekėju tvarka, atsižvelgiant į </w:t>
            </w:r>
            <w:r w:rsidR="00B50495">
              <w:rPr>
                <w:rFonts w:ascii="Cambria" w:hAnsi="Cambria"/>
                <w:kern w:val="2"/>
                <w:sz w:val="24"/>
                <w:szCs w:val="24"/>
              </w:rPr>
              <w:t>P</w:t>
            </w:r>
            <w:r w:rsidRPr="004006A2">
              <w:rPr>
                <w:rFonts w:ascii="Cambria" w:hAnsi="Cambria"/>
                <w:kern w:val="2"/>
                <w:sz w:val="24"/>
                <w:szCs w:val="24"/>
              </w:rPr>
              <w:t xml:space="preserve">irkimo dokumentuose ir </w:t>
            </w:r>
            <w:proofErr w:type="spellStart"/>
            <w:r w:rsidRPr="004006A2">
              <w:rPr>
                <w:rFonts w:ascii="Cambria" w:hAnsi="Cambria"/>
                <w:kern w:val="2"/>
                <w:sz w:val="24"/>
                <w:szCs w:val="24"/>
              </w:rPr>
              <w:t>subtiekimo</w:t>
            </w:r>
            <w:proofErr w:type="spellEnd"/>
            <w:r w:rsidRPr="004006A2">
              <w:rPr>
                <w:rFonts w:ascii="Cambria" w:hAnsi="Cambria"/>
                <w:kern w:val="2"/>
                <w:sz w:val="24"/>
                <w:szCs w:val="24"/>
              </w:rPr>
              <w:t xml:space="preserve"> sutartyje nustatytus reikalavimus.</w:t>
            </w:r>
          </w:p>
        </w:tc>
      </w:tr>
      <w:tr w:rsidR="004006A2" w14:paraId="1847385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A762443" w14:textId="77777777" w:rsidR="004006A2" w:rsidRDefault="004006A2" w:rsidP="004006A2">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15A1793" w14:textId="49E02B24" w:rsidR="004006A2" w:rsidRPr="00751B12" w:rsidRDefault="004006A2" w:rsidP="00FC17B7">
            <w:pPr>
              <w:widowControl w:val="0"/>
              <w:tabs>
                <w:tab w:val="center" w:pos="4153"/>
                <w:tab w:val="right" w:pos="8306"/>
              </w:tabs>
              <w:spacing w:after="80" w:line="240" w:lineRule="auto"/>
              <w:jc w:val="both"/>
              <w:rPr>
                <w:rFonts w:ascii="Cambria" w:hAnsi="Cambria"/>
                <w:kern w:val="2"/>
                <w:sz w:val="24"/>
                <w:szCs w:val="24"/>
              </w:rPr>
            </w:pPr>
            <w:r w:rsidRPr="004006A2">
              <w:rPr>
                <w:rFonts w:ascii="Cambria" w:hAnsi="Cambria"/>
                <w:kern w:val="2"/>
                <w:sz w:val="24"/>
                <w:szCs w:val="24"/>
              </w:rPr>
              <w:t xml:space="preserve">Subtiekėjas, prieš pateikdamas sąskaitą </w:t>
            </w:r>
            <w:r w:rsidR="00C40D1F">
              <w:rPr>
                <w:rFonts w:ascii="Cambria" w:hAnsi="Cambria"/>
                <w:kern w:val="2"/>
                <w:sz w:val="24"/>
                <w:szCs w:val="24"/>
              </w:rPr>
              <w:t>Užsakov</w:t>
            </w:r>
            <w:r w:rsidRPr="004006A2">
              <w:rPr>
                <w:rFonts w:ascii="Cambria" w:hAnsi="Cambria"/>
                <w:kern w:val="2"/>
                <w:sz w:val="24"/>
                <w:szCs w:val="24"/>
              </w:rPr>
              <w:t>ui, turi ją suderinti su Paslaugų teikėj</w:t>
            </w:r>
            <w:r w:rsidR="00C40D1F">
              <w:rPr>
                <w:rFonts w:ascii="Cambria" w:hAnsi="Cambria"/>
                <w:kern w:val="2"/>
                <w:sz w:val="24"/>
                <w:szCs w:val="24"/>
              </w:rPr>
              <w:t>u</w:t>
            </w:r>
            <w:r w:rsidRPr="004006A2">
              <w:rPr>
                <w:rFonts w:ascii="Cambria" w:hAnsi="Cambria"/>
                <w:kern w:val="2"/>
                <w:sz w:val="24"/>
                <w:szCs w:val="24"/>
              </w:rPr>
              <w:t xml:space="preserve">. Suderinimas laikomas tinkamu, kai subtiekėjo išrašytą sąskaitą raštu patvirtina atsakingas Paslaugų teikėjo atstovas, kuris yra nurodytas trišalėje sutartyje. </w:t>
            </w:r>
            <w:r w:rsidR="00C40D1F">
              <w:rPr>
                <w:rFonts w:ascii="Cambria" w:hAnsi="Cambria"/>
                <w:kern w:val="2"/>
                <w:sz w:val="24"/>
                <w:szCs w:val="24"/>
              </w:rPr>
              <w:t>Užsakov</w:t>
            </w:r>
            <w:r w:rsidRPr="004006A2">
              <w:rPr>
                <w:rFonts w:ascii="Cambria" w:hAnsi="Cambria"/>
                <w:kern w:val="2"/>
                <w:sz w:val="24"/>
                <w:szCs w:val="24"/>
              </w:rPr>
              <w:t xml:space="preserve">o atlikti mokėjimai subtiekėjui pagal jo pateiktas sąskaitas atitinkamai mažina sumą, kurią </w:t>
            </w:r>
            <w:r w:rsidR="00C40D1F">
              <w:rPr>
                <w:rFonts w:ascii="Cambria" w:hAnsi="Cambria"/>
                <w:kern w:val="2"/>
                <w:sz w:val="24"/>
                <w:szCs w:val="24"/>
              </w:rPr>
              <w:t>Užsakov</w:t>
            </w:r>
            <w:r w:rsidRPr="004006A2">
              <w:rPr>
                <w:rFonts w:ascii="Cambria" w:hAnsi="Cambria"/>
                <w:kern w:val="2"/>
                <w:sz w:val="24"/>
                <w:szCs w:val="24"/>
              </w:rPr>
              <w:t xml:space="preserve">as turi sumokėti Paslaugų teikėjui pagal Sutarties sąlygas ir tvarką. Paslaugų teikėjas, išrašydamas ir pateikdamas sąskaitas </w:t>
            </w:r>
            <w:r w:rsidR="00C40D1F">
              <w:rPr>
                <w:rFonts w:ascii="Cambria" w:hAnsi="Cambria"/>
                <w:kern w:val="2"/>
                <w:sz w:val="24"/>
                <w:szCs w:val="24"/>
              </w:rPr>
              <w:t>Užsakov</w:t>
            </w:r>
            <w:r w:rsidRPr="004006A2">
              <w:rPr>
                <w:rFonts w:ascii="Cambria" w:hAnsi="Cambria"/>
                <w:kern w:val="2"/>
                <w:sz w:val="24"/>
                <w:szCs w:val="24"/>
              </w:rPr>
              <w:t xml:space="preserve">ui, atitinkamai į jas neįtraukia subtiekėjo tiesiogiai </w:t>
            </w:r>
            <w:r w:rsidR="00C40D1F">
              <w:rPr>
                <w:rFonts w:ascii="Cambria" w:hAnsi="Cambria"/>
                <w:kern w:val="2"/>
                <w:sz w:val="24"/>
                <w:szCs w:val="24"/>
              </w:rPr>
              <w:t>Užsakov</w:t>
            </w:r>
            <w:r w:rsidRPr="004006A2">
              <w:rPr>
                <w:rFonts w:ascii="Cambria" w:hAnsi="Cambria"/>
                <w:kern w:val="2"/>
                <w:sz w:val="24"/>
                <w:szCs w:val="24"/>
              </w:rPr>
              <w:t>ui pateiktų ir Paslaugų teikėjo patvirtintų sąskaitų sumų.</w:t>
            </w:r>
          </w:p>
        </w:tc>
      </w:tr>
      <w:tr w:rsidR="004006A2" w14:paraId="5A3B8E5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496EEB" w14:textId="77777777" w:rsidR="004006A2" w:rsidRDefault="004006A2" w:rsidP="004006A2">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311D3D" w14:textId="77D577B3" w:rsidR="004006A2" w:rsidRPr="00751B12" w:rsidRDefault="004006A2" w:rsidP="00FC17B7">
            <w:pPr>
              <w:widowControl w:val="0"/>
              <w:tabs>
                <w:tab w:val="center" w:pos="4153"/>
                <w:tab w:val="right" w:pos="8306"/>
              </w:tabs>
              <w:spacing w:after="80" w:line="240" w:lineRule="auto"/>
              <w:jc w:val="both"/>
              <w:rPr>
                <w:rFonts w:ascii="Cambria" w:hAnsi="Cambria"/>
                <w:kern w:val="2"/>
                <w:sz w:val="24"/>
                <w:szCs w:val="24"/>
              </w:rPr>
            </w:pPr>
            <w:r w:rsidRPr="004006A2">
              <w:rPr>
                <w:rFonts w:ascii="Cambria" w:hAnsi="Cambria"/>
                <w:kern w:val="2"/>
                <w:sz w:val="24"/>
                <w:szCs w:val="24"/>
              </w:rPr>
              <w:t>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tc>
      </w:tr>
      <w:tr w:rsidR="004006A2" w14:paraId="6CC4704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11E556" w14:textId="77777777" w:rsidR="004006A2" w:rsidRDefault="004006A2" w:rsidP="004006A2">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F97C745" w14:textId="44D87BA3" w:rsidR="004006A2" w:rsidRPr="00751B12" w:rsidRDefault="004006A2" w:rsidP="00FC17B7">
            <w:pPr>
              <w:widowControl w:val="0"/>
              <w:tabs>
                <w:tab w:val="center" w:pos="4153"/>
                <w:tab w:val="right" w:pos="8306"/>
              </w:tabs>
              <w:spacing w:after="80" w:line="240" w:lineRule="auto"/>
              <w:jc w:val="both"/>
              <w:rPr>
                <w:rFonts w:ascii="Cambria" w:hAnsi="Cambria"/>
                <w:kern w:val="2"/>
                <w:sz w:val="24"/>
                <w:szCs w:val="24"/>
              </w:rPr>
            </w:pPr>
            <w:r w:rsidRPr="004006A2">
              <w:rPr>
                <w:rFonts w:ascii="Cambria" w:hAnsi="Cambria"/>
                <w:kern w:val="2"/>
                <w:sz w:val="24"/>
                <w:szCs w:val="24"/>
              </w:rPr>
              <w:t>Atsiskaitymai su subtiekėju atliekami trišalėje sutartyje nurodytomis kainomis.</w:t>
            </w:r>
          </w:p>
        </w:tc>
      </w:tr>
      <w:tr w:rsidR="004006A2" w14:paraId="77D7379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14B900" w14:textId="77777777" w:rsidR="004006A2" w:rsidRDefault="004006A2" w:rsidP="004006A2">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0A010E" w14:textId="2A4D2C52" w:rsidR="004006A2" w:rsidRPr="00751B12" w:rsidRDefault="004006A2" w:rsidP="00FC17B7">
            <w:pPr>
              <w:widowControl w:val="0"/>
              <w:tabs>
                <w:tab w:val="center" w:pos="4153"/>
                <w:tab w:val="right" w:pos="8306"/>
              </w:tabs>
              <w:spacing w:after="80" w:line="240" w:lineRule="auto"/>
              <w:jc w:val="both"/>
              <w:rPr>
                <w:rFonts w:ascii="Cambria" w:hAnsi="Cambria"/>
                <w:kern w:val="2"/>
                <w:sz w:val="24"/>
                <w:szCs w:val="24"/>
              </w:rPr>
            </w:pPr>
            <w:r w:rsidRPr="004006A2">
              <w:rPr>
                <w:rFonts w:ascii="Cambria" w:hAnsi="Cambria"/>
                <w:kern w:val="2"/>
                <w:sz w:val="24"/>
                <w:szCs w:val="24"/>
              </w:rPr>
              <w:t>Jei dėl tiesioginio atsiskaitymo su subtiekėju faktiškai nesutampa Paslaugų teikėjo ir subtiekėjo nurodyti faktiniai kiekiai</w:t>
            </w:r>
            <w:r w:rsidR="00C40D1F">
              <w:rPr>
                <w:rFonts w:ascii="Cambria" w:hAnsi="Cambria"/>
                <w:kern w:val="2"/>
                <w:sz w:val="24"/>
                <w:szCs w:val="24"/>
              </w:rPr>
              <w:t>,</w:t>
            </w:r>
            <w:r w:rsidRPr="004006A2">
              <w:rPr>
                <w:rFonts w:ascii="Cambria" w:hAnsi="Cambria"/>
                <w:kern w:val="2"/>
                <w:sz w:val="24"/>
                <w:szCs w:val="24"/>
              </w:rPr>
              <w:t xml:space="preserve"> apimtys </w:t>
            </w:r>
            <w:r w:rsidR="00C40D1F">
              <w:rPr>
                <w:rFonts w:ascii="Cambria" w:hAnsi="Cambria"/>
                <w:kern w:val="2"/>
                <w:sz w:val="24"/>
                <w:szCs w:val="24"/>
              </w:rPr>
              <w:t>ir (ar)</w:t>
            </w:r>
            <w:r w:rsidRPr="004006A2">
              <w:rPr>
                <w:rFonts w:ascii="Cambria" w:hAnsi="Cambria"/>
                <w:kern w:val="2"/>
                <w:sz w:val="24"/>
                <w:szCs w:val="24"/>
              </w:rPr>
              <w:t xml:space="preserve"> mokėtinos sumos, rizika prieš </w:t>
            </w:r>
            <w:r w:rsidR="00C40D1F">
              <w:rPr>
                <w:rFonts w:ascii="Cambria" w:hAnsi="Cambria"/>
                <w:kern w:val="2"/>
                <w:sz w:val="24"/>
                <w:szCs w:val="24"/>
              </w:rPr>
              <w:t>Užsakov</w:t>
            </w:r>
            <w:r w:rsidRPr="004006A2">
              <w:rPr>
                <w:rFonts w:ascii="Cambria" w:hAnsi="Cambria"/>
                <w:kern w:val="2"/>
                <w:sz w:val="24"/>
                <w:szCs w:val="24"/>
              </w:rPr>
              <w:t>ą tenka Paslaugų teikėjui ir neatitikimai pašalinami Paslaugų teikėjo sąskaita.</w:t>
            </w:r>
          </w:p>
        </w:tc>
      </w:tr>
      <w:tr w:rsidR="004006A2" w14:paraId="3205AD4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7BD2CE" w14:textId="77777777" w:rsidR="004006A2" w:rsidRDefault="004006A2" w:rsidP="004006A2">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52E41B" w14:textId="398B0DAF" w:rsidR="004006A2" w:rsidRPr="00751B12" w:rsidRDefault="004006A2" w:rsidP="00C40D1F">
            <w:pPr>
              <w:widowControl w:val="0"/>
              <w:tabs>
                <w:tab w:val="center" w:pos="4153"/>
                <w:tab w:val="right" w:pos="8306"/>
              </w:tabs>
              <w:spacing w:after="80" w:line="240" w:lineRule="auto"/>
              <w:jc w:val="both"/>
              <w:rPr>
                <w:rFonts w:ascii="Cambria" w:hAnsi="Cambria"/>
                <w:kern w:val="2"/>
                <w:sz w:val="24"/>
                <w:szCs w:val="24"/>
              </w:rPr>
            </w:pPr>
            <w:r w:rsidRPr="004006A2">
              <w:rPr>
                <w:rFonts w:ascii="Cambria" w:hAnsi="Cambria"/>
                <w:kern w:val="2"/>
                <w:sz w:val="24"/>
                <w:szCs w:val="24"/>
              </w:rPr>
              <w:t xml:space="preserve">Atsiskaitymas su subtiekėju vykdomas per </w:t>
            </w:r>
            <w:r w:rsidR="00C40D1F" w:rsidRPr="00C40D1F">
              <w:rPr>
                <w:rFonts w:ascii="Cambria" w:hAnsi="Cambria"/>
                <w:b/>
                <w:bCs/>
                <w:kern w:val="2"/>
                <w:sz w:val="24"/>
                <w:szCs w:val="24"/>
              </w:rPr>
              <w:t>30</w:t>
            </w:r>
            <w:r w:rsidRPr="00C40D1F">
              <w:rPr>
                <w:rFonts w:ascii="Cambria" w:hAnsi="Cambria"/>
                <w:b/>
                <w:bCs/>
                <w:kern w:val="2"/>
                <w:sz w:val="24"/>
                <w:szCs w:val="24"/>
              </w:rPr>
              <w:t xml:space="preserve"> (</w:t>
            </w:r>
            <w:r w:rsidR="00C40D1F" w:rsidRPr="00C40D1F">
              <w:rPr>
                <w:rFonts w:ascii="Cambria" w:hAnsi="Cambria"/>
                <w:b/>
                <w:bCs/>
                <w:kern w:val="2"/>
                <w:sz w:val="24"/>
                <w:szCs w:val="24"/>
              </w:rPr>
              <w:t>trisdešimt</w:t>
            </w:r>
            <w:r w:rsidRPr="00C40D1F">
              <w:rPr>
                <w:rFonts w:ascii="Cambria" w:hAnsi="Cambria"/>
                <w:b/>
                <w:bCs/>
                <w:kern w:val="2"/>
                <w:sz w:val="24"/>
                <w:szCs w:val="24"/>
              </w:rPr>
              <w:t xml:space="preserve">) </w:t>
            </w:r>
            <w:r w:rsidR="00C40D1F" w:rsidRPr="00C65040">
              <w:rPr>
                <w:rFonts w:ascii="Cambria" w:hAnsi="Cambria"/>
                <w:b/>
                <w:kern w:val="2"/>
                <w:sz w:val="24"/>
                <w:szCs w:val="24"/>
              </w:rPr>
              <w:t xml:space="preserve">kalendorinių </w:t>
            </w:r>
            <w:r w:rsidRPr="00C40D1F">
              <w:rPr>
                <w:rFonts w:ascii="Cambria" w:hAnsi="Cambria"/>
                <w:b/>
                <w:bCs/>
                <w:kern w:val="2"/>
                <w:sz w:val="24"/>
                <w:szCs w:val="24"/>
              </w:rPr>
              <w:t>dienų</w:t>
            </w:r>
            <w:r w:rsidRPr="004006A2">
              <w:rPr>
                <w:rFonts w:ascii="Cambria" w:hAnsi="Cambria"/>
                <w:kern w:val="2"/>
                <w:sz w:val="24"/>
                <w:szCs w:val="24"/>
              </w:rPr>
              <w:t xml:space="preserve"> </w:t>
            </w:r>
            <w:r w:rsidR="00C40D1F" w:rsidRPr="00751B12">
              <w:rPr>
                <w:rFonts w:ascii="Cambria" w:hAnsi="Cambria"/>
                <w:kern w:val="2"/>
                <w:sz w:val="24"/>
                <w:szCs w:val="24"/>
              </w:rPr>
              <w:t xml:space="preserve">po Paslaugų perdavimo–priėmimo akto pasirašymo ir teisingos sąskaitos faktūros pateikimo </w:t>
            </w:r>
            <w:r w:rsidR="00C40D1F">
              <w:rPr>
                <w:rFonts w:ascii="Cambria" w:hAnsi="Cambria"/>
                <w:kern w:val="2"/>
                <w:sz w:val="24"/>
                <w:szCs w:val="24"/>
              </w:rPr>
              <w:t>Užsakov</w:t>
            </w:r>
            <w:r w:rsidRPr="004006A2">
              <w:rPr>
                <w:rFonts w:ascii="Cambria" w:hAnsi="Cambria"/>
                <w:kern w:val="2"/>
                <w:sz w:val="24"/>
                <w:szCs w:val="24"/>
              </w:rPr>
              <w:t>ui</w:t>
            </w:r>
            <w:r w:rsidR="00C40D1F">
              <w:rPr>
                <w:rFonts w:ascii="Cambria" w:hAnsi="Cambria"/>
                <w:kern w:val="2"/>
                <w:sz w:val="24"/>
                <w:szCs w:val="24"/>
              </w:rPr>
              <w:t xml:space="preserve"> </w:t>
            </w:r>
            <w:r w:rsidR="00C40D1F" w:rsidRPr="00751B12">
              <w:rPr>
                <w:rFonts w:ascii="Cambria" w:hAnsi="Cambria"/>
                <w:kern w:val="2"/>
                <w:sz w:val="24"/>
                <w:szCs w:val="24"/>
              </w:rPr>
              <w:t>dienos</w:t>
            </w:r>
            <w:r w:rsidRPr="004006A2">
              <w:rPr>
                <w:rFonts w:ascii="Cambria" w:hAnsi="Cambria"/>
                <w:kern w:val="2"/>
                <w:sz w:val="24"/>
                <w:szCs w:val="24"/>
              </w:rPr>
              <w:t xml:space="preserve">. Šiame </w:t>
            </w:r>
            <w:r w:rsidR="00C40D1F" w:rsidRPr="004006A2">
              <w:rPr>
                <w:rFonts w:ascii="Cambria" w:hAnsi="Cambria"/>
                <w:kern w:val="2"/>
                <w:sz w:val="24"/>
                <w:szCs w:val="24"/>
              </w:rPr>
              <w:t xml:space="preserve">papunktyje nurodyti mokėjimų terminai, susieti su finansavimu, gaunamu iš trečiųjų šalių, gali būti pratęsti, tačiau bet kokiu atveju </w:t>
            </w:r>
            <w:r w:rsidR="00C40D1F" w:rsidRPr="004006A2">
              <w:rPr>
                <w:rFonts w:ascii="Cambria" w:hAnsi="Cambria"/>
                <w:kern w:val="2"/>
                <w:sz w:val="24"/>
                <w:szCs w:val="24"/>
              </w:rPr>
              <w:lastRenderedPageBreak/>
              <w:t xml:space="preserve">šie terminai negali viršyti </w:t>
            </w:r>
            <w:r w:rsidR="00C40D1F" w:rsidRPr="004006A2">
              <w:rPr>
                <w:rFonts w:ascii="Cambria" w:hAnsi="Cambria"/>
                <w:b/>
                <w:bCs/>
                <w:kern w:val="2"/>
                <w:sz w:val="24"/>
                <w:szCs w:val="24"/>
              </w:rPr>
              <w:t>60 (šešiasdešimt) kalendorinių dienų</w:t>
            </w:r>
            <w:r w:rsidR="00C40D1F" w:rsidRPr="004006A2">
              <w:rPr>
                <w:rFonts w:ascii="Cambria" w:hAnsi="Cambria"/>
                <w:kern w:val="2"/>
                <w:sz w:val="24"/>
                <w:szCs w:val="24"/>
              </w:rPr>
              <w:t xml:space="preserve">. Nurodytu atveju ilgesnio apmokėjimo termino taikymo galimybę </w:t>
            </w:r>
            <w:r w:rsidR="00C40D1F">
              <w:rPr>
                <w:rFonts w:ascii="Cambria" w:hAnsi="Cambria"/>
                <w:kern w:val="2"/>
                <w:sz w:val="24"/>
                <w:szCs w:val="24"/>
              </w:rPr>
              <w:t>Užsakovas</w:t>
            </w:r>
            <w:r w:rsidR="00C40D1F" w:rsidRPr="004006A2">
              <w:rPr>
                <w:rFonts w:ascii="Cambria" w:hAnsi="Cambria"/>
                <w:kern w:val="2"/>
                <w:sz w:val="24"/>
                <w:szCs w:val="24"/>
              </w:rPr>
              <w:t xml:space="preserve"> įgyja tik tuo atveju, jei jis subtiekėjui pateikia įrodymus, patvirtinančius apie finansavimo iš trečiųjų šalių vėlavimą</w:t>
            </w:r>
            <w:r w:rsidRPr="004006A2">
              <w:rPr>
                <w:rFonts w:ascii="Cambria" w:hAnsi="Cambria"/>
                <w:kern w:val="2"/>
                <w:sz w:val="24"/>
                <w:szCs w:val="24"/>
              </w:rPr>
              <w:t>.</w:t>
            </w:r>
          </w:p>
        </w:tc>
      </w:tr>
      <w:tr w:rsidR="005A1878" w14:paraId="6BCCB1D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6BE1E56" w14:textId="77777777" w:rsidR="005A1878" w:rsidRDefault="005A1878" w:rsidP="00260157">
            <w:pPr>
              <w:pStyle w:val="Heading2"/>
            </w:pPr>
            <w:bookmarkStart w:id="13" w:name="_Ref169083976"/>
          </w:p>
        </w:tc>
        <w:bookmarkEnd w:id="13"/>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9E8E79" w14:textId="235C690C" w:rsidR="005A1878" w:rsidRPr="008A135E" w:rsidRDefault="00751B12" w:rsidP="00FC17B7">
            <w:pPr>
              <w:widowControl w:val="0"/>
              <w:tabs>
                <w:tab w:val="center" w:pos="4153"/>
                <w:tab w:val="right" w:pos="8306"/>
              </w:tabs>
              <w:spacing w:after="80" w:line="240" w:lineRule="auto"/>
              <w:jc w:val="both"/>
              <w:rPr>
                <w:rFonts w:ascii="Cambria" w:hAnsi="Cambria"/>
                <w:kern w:val="2"/>
                <w:sz w:val="24"/>
                <w:szCs w:val="24"/>
              </w:rPr>
            </w:pPr>
            <w:r w:rsidRPr="00751B12">
              <w:rPr>
                <w:rFonts w:ascii="Cambria" w:hAnsi="Cambria"/>
                <w:kern w:val="2"/>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6B770C">
              <w:rPr>
                <w:rFonts w:ascii="Cambria" w:hAnsi="Cambria"/>
                <w:kern w:val="2"/>
                <w:sz w:val="24"/>
                <w:szCs w:val="24"/>
              </w:rPr>
              <w:t>SABIS</w:t>
            </w:r>
            <w:r w:rsidRPr="003B5638">
              <w:rPr>
                <w:rFonts w:ascii="Cambria" w:hAnsi="Cambria"/>
                <w:kern w:val="2"/>
                <w:sz w:val="24"/>
                <w:szCs w:val="24"/>
              </w:rPr>
              <w:t>“ priemonėmis (informacinės sistemos paslaugos „</w:t>
            </w:r>
            <w:r w:rsidR="006B770C">
              <w:rPr>
                <w:rFonts w:ascii="Cambria" w:hAnsi="Cambria"/>
                <w:kern w:val="2"/>
                <w:sz w:val="24"/>
                <w:szCs w:val="24"/>
              </w:rPr>
              <w:t>SABIS</w:t>
            </w:r>
            <w:r w:rsidRPr="003B5638">
              <w:rPr>
                <w:rFonts w:ascii="Cambria" w:hAnsi="Cambria"/>
                <w:kern w:val="2"/>
                <w:sz w:val="24"/>
                <w:szCs w:val="24"/>
              </w:rPr>
              <w:t>“</w:t>
            </w:r>
            <w:r w:rsidRPr="00751B12">
              <w:rPr>
                <w:rFonts w:ascii="Cambria" w:hAnsi="Cambria"/>
                <w:kern w:val="2"/>
                <w:sz w:val="24"/>
                <w:szCs w:val="24"/>
              </w:rPr>
              <w:t xml:space="preserve"> svetainė pasiekiama a</w:t>
            </w:r>
            <w:r w:rsidRPr="0044100A">
              <w:rPr>
                <w:rFonts w:ascii="Cambria" w:hAnsi="Cambria"/>
                <w:kern w:val="2"/>
                <w:sz w:val="24"/>
                <w:szCs w:val="24"/>
              </w:rPr>
              <w:t xml:space="preserve">dresu </w:t>
            </w:r>
            <w:hyperlink r:id="rId11" w:history="1">
              <w:proofErr w:type="spellStart"/>
              <w:r w:rsidR="006B770C" w:rsidRPr="0044100A">
                <w:rPr>
                  <w:rStyle w:val="Hyperlink"/>
                  <w:rFonts w:ascii="Cambria" w:hAnsi="Cambria"/>
                  <w:kern w:val="2"/>
                  <w:sz w:val="24"/>
                  <w:szCs w:val="24"/>
                </w:rPr>
                <w:t>sabis.nbfc.lt</w:t>
              </w:r>
              <w:proofErr w:type="spellEnd"/>
            </w:hyperlink>
            <w:r w:rsidRPr="0044100A">
              <w:rPr>
                <w:rFonts w:ascii="Cambria" w:hAnsi="Cambria"/>
                <w:kern w:val="2"/>
                <w:sz w:val="24"/>
                <w:szCs w:val="24"/>
              </w:rPr>
              <w:t>)</w:t>
            </w:r>
            <w:r w:rsidR="0044100A" w:rsidRPr="0044100A">
              <w:rPr>
                <w:rFonts w:ascii="Cambria" w:hAnsi="Cambria"/>
                <w:sz w:val="24"/>
                <w:szCs w:val="24"/>
              </w:rPr>
              <w:t xml:space="preserve"> išskyrus Įstatymo 12 straipsnio 12 dalyje nustatytus atvejus ir kai pirkimas ar pirkimo sutarties vykdymas yra susijęs su įslaptinta informacija arba jiems valstybės saugumo aspektus reglamentuojančiuose įstatymuose ir jų įgyvendinamuosiuose teisės aktuose taikomi specialūs saugumo reikalavimai ir jeigu atitinkamų esminių valstybės saugumo interesų negalima apsaugoti kitomis priemonėmis negu šio įstatymo reikalavimų netaikymas.</w:t>
            </w:r>
          </w:p>
        </w:tc>
      </w:tr>
      <w:tr w:rsidR="00AF0DFC" w14:paraId="2F36EE8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390A58" w14:textId="77777777" w:rsidR="00AF0DFC" w:rsidRDefault="00AF0DFC"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4E8AFE" w14:textId="388A989F" w:rsidR="00AF0DFC" w:rsidRPr="00751B12" w:rsidRDefault="6C61B462" w:rsidP="00FC17B7">
            <w:pPr>
              <w:widowControl w:val="0"/>
              <w:tabs>
                <w:tab w:val="center" w:pos="4153"/>
                <w:tab w:val="right" w:pos="8306"/>
              </w:tabs>
              <w:spacing w:after="80" w:line="240" w:lineRule="auto"/>
              <w:jc w:val="both"/>
              <w:rPr>
                <w:rFonts w:ascii="Cambria" w:hAnsi="Cambria"/>
                <w:kern w:val="2"/>
                <w:sz w:val="24"/>
                <w:szCs w:val="24"/>
              </w:rPr>
            </w:pPr>
            <w:r w:rsidRPr="00AF0DFC">
              <w:rPr>
                <w:rFonts w:ascii="Cambria" w:hAnsi="Cambria"/>
                <w:kern w:val="2"/>
                <w:sz w:val="24"/>
                <w:szCs w:val="24"/>
              </w:rPr>
              <w:t>Intelektinės nuosavybės teisės į Paslaugų teikimo rezultatus, neribojant šių teisių galiojimo teritorijos ir laiko, Užsakovui pereina nuo Paslaugų rezultato perdavimo Užsakovui momento, t. y. Paslaugų perdavimo–priėmimo akto (</w:t>
            </w:r>
            <w:r w:rsidRPr="461C36AC">
              <w:rPr>
                <w:rFonts w:ascii="Cambria" w:hAnsi="Cambria"/>
                <w:kern w:val="2"/>
                <w:sz w:val="24"/>
                <w:szCs w:val="24"/>
              </w:rPr>
              <w:t xml:space="preserve">Sutarties </w:t>
            </w:r>
            <w:r w:rsidR="615F113B" w:rsidRPr="461C36AC">
              <w:rPr>
                <w:rFonts w:ascii="Cambria" w:hAnsi="Cambria"/>
                <w:kern w:val="2"/>
                <w:sz w:val="24"/>
                <w:szCs w:val="24"/>
              </w:rPr>
              <w:t>4</w:t>
            </w:r>
            <w:r w:rsidRPr="461C36AC">
              <w:rPr>
                <w:rFonts w:ascii="Cambria" w:hAnsi="Cambria"/>
                <w:kern w:val="2"/>
                <w:sz w:val="24"/>
                <w:szCs w:val="24"/>
              </w:rPr>
              <w:t xml:space="preserve"> priedas</w:t>
            </w:r>
            <w:r w:rsidRPr="00AF0DFC">
              <w:rPr>
                <w:rFonts w:ascii="Cambria" w:hAnsi="Cambria"/>
                <w:kern w:val="2"/>
                <w:sz w:val="24"/>
                <w:szCs w:val="24"/>
              </w:rPr>
              <w:t>) pasirašymo momento.</w:t>
            </w:r>
          </w:p>
        </w:tc>
      </w:tr>
      <w:tr w:rsidR="005A1878" w14:paraId="5B093B3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D34B1D" w14:textId="77777777" w:rsidR="005A1878" w:rsidRDefault="005A1878"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1F54FF5" w14:textId="4C4F58CB" w:rsidR="005A1878" w:rsidRPr="008A135E" w:rsidRDefault="00751B12" w:rsidP="00FC17B7">
            <w:pPr>
              <w:widowControl w:val="0"/>
              <w:tabs>
                <w:tab w:val="center" w:pos="4153"/>
                <w:tab w:val="right" w:pos="8306"/>
              </w:tabs>
              <w:spacing w:after="80" w:line="240" w:lineRule="auto"/>
              <w:jc w:val="both"/>
              <w:rPr>
                <w:rFonts w:ascii="Cambria" w:hAnsi="Cambria"/>
                <w:kern w:val="2"/>
                <w:sz w:val="24"/>
                <w:szCs w:val="24"/>
              </w:rPr>
            </w:pPr>
            <w:r w:rsidRPr="00751B12">
              <w:rPr>
                <w:rFonts w:ascii="Cambria" w:hAnsi="Cambria"/>
                <w:kern w:val="2"/>
                <w:sz w:val="24"/>
                <w:szCs w:val="24"/>
              </w:rPr>
              <w:t xml:space="preserve">Užsakovo vardu </w:t>
            </w:r>
            <w:r w:rsidR="00BE0951">
              <w:rPr>
                <w:rFonts w:ascii="Cambria" w:hAnsi="Cambria"/>
                <w:kern w:val="2"/>
                <w:sz w:val="24"/>
                <w:szCs w:val="24"/>
              </w:rPr>
              <w:t xml:space="preserve">Paslaugų užsakymus, </w:t>
            </w:r>
            <w:r w:rsidRPr="00751B12">
              <w:rPr>
                <w:rFonts w:ascii="Cambria" w:hAnsi="Cambria"/>
                <w:kern w:val="2"/>
                <w:sz w:val="24"/>
                <w:szCs w:val="24"/>
              </w:rPr>
              <w:t xml:space="preserve">Paslaugų perdavimo–priėmimo aktus </w:t>
            </w:r>
            <w:r w:rsidR="00E30941" w:rsidRPr="00751B12">
              <w:rPr>
                <w:rFonts w:ascii="Cambria" w:hAnsi="Cambria"/>
                <w:kern w:val="2"/>
                <w:sz w:val="24"/>
                <w:szCs w:val="24"/>
              </w:rPr>
              <w:t xml:space="preserve">pasirašyti </w:t>
            </w:r>
            <w:r w:rsidRPr="00751B12">
              <w:rPr>
                <w:rFonts w:ascii="Cambria" w:hAnsi="Cambria"/>
                <w:kern w:val="2"/>
                <w:sz w:val="24"/>
                <w:szCs w:val="24"/>
              </w:rPr>
              <w:t xml:space="preserve">ir </w:t>
            </w:r>
            <w:r w:rsidRPr="00E30941">
              <w:rPr>
                <w:rFonts w:ascii="Cambria" w:hAnsi="Cambria"/>
                <w:kern w:val="2"/>
                <w:sz w:val="24"/>
                <w:szCs w:val="24"/>
              </w:rPr>
              <w:t>sąskaitas faktūras</w:t>
            </w:r>
            <w:r w:rsidRPr="00751B12">
              <w:rPr>
                <w:rFonts w:ascii="Cambria" w:hAnsi="Cambria"/>
                <w:kern w:val="2"/>
                <w:sz w:val="24"/>
                <w:szCs w:val="24"/>
              </w:rPr>
              <w:t xml:space="preserve"> </w:t>
            </w:r>
            <w:r w:rsidR="00D573E2">
              <w:rPr>
                <w:rFonts w:ascii="Cambria" w:hAnsi="Cambria"/>
                <w:kern w:val="2"/>
                <w:sz w:val="24"/>
                <w:szCs w:val="24"/>
              </w:rPr>
              <w:t xml:space="preserve">patvirtinti </w:t>
            </w:r>
            <w:r w:rsidRPr="00751B12">
              <w:rPr>
                <w:rFonts w:ascii="Cambria" w:hAnsi="Cambria"/>
                <w:kern w:val="2"/>
                <w:sz w:val="24"/>
                <w:szCs w:val="24"/>
              </w:rPr>
              <w:t xml:space="preserve">turi teisę </w:t>
            </w:r>
            <w:r w:rsidR="00BE0951">
              <w:rPr>
                <w:rFonts w:ascii="Cambria" w:hAnsi="Cambria"/>
                <w:kern w:val="2"/>
                <w:sz w:val="24"/>
                <w:szCs w:val="24"/>
              </w:rPr>
              <w:t xml:space="preserve">Užsakovo Diplomatinės tarnybos saugos departamento direktorius, </w:t>
            </w:r>
            <w:r w:rsidR="00840B74" w:rsidRPr="00840B74">
              <w:rPr>
                <w:rFonts w:ascii="Cambria" w:hAnsi="Cambria"/>
                <w:kern w:val="2"/>
                <w:sz w:val="24"/>
                <w:szCs w:val="24"/>
              </w:rPr>
              <w:t>o jo nesant – jį pavaduojantis asmuo</w:t>
            </w:r>
            <w:r w:rsidRPr="00751B12">
              <w:rPr>
                <w:rFonts w:ascii="Cambria" w:hAnsi="Cambria"/>
                <w:kern w:val="2"/>
                <w:sz w:val="24"/>
                <w:szCs w:val="24"/>
              </w:rPr>
              <w:t>.</w:t>
            </w:r>
          </w:p>
        </w:tc>
      </w:tr>
      <w:tr w:rsidR="00751B12" w14:paraId="7FD97CF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BABC8F5" w14:textId="77777777" w:rsidR="00751B12" w:rsidRDefault="00751B12"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84951F3" w14:textId="122FD098" w:rsidR="00751B12" w:rsidRPr="008A135E" w:rsidRDefault="000028E0" w:rsidP="00FC17B7">
            <w:pPr>
              <w:widowControl w:val="0"/>
              <w:tabs>
                <w:tab w:val="center" w:pos="4153"/>
                <w:tab w:val="right" w:pos="8306"/>
              </w:tabs>
              <w:spacing w:after="80" w:line="240" w:lineRule="auto"/>
              <w:jc w:val="both"/>
              <w:rPr>
                <w:rFonts w:ascii="Cambria" w:hAnsi="Cambria"/>
                <w:kern w:val="2"/>
                <w:sz w:val="24"/>
                <w:szCs w:val="24"/>
              </w:rPr>
            </w:pPr>
            <w:r w:rsidRPr="00751B12">
              <w:rPr>
                <w:rFonts w:ascii="Cambria" w:hAnsi="Cambria"/>
                <w:kern w:val="2"/>
                <w:sz w:val="24"/>
                <w:szCs w:val="24"/>
              </w:rPr>
              <w:t>Visos mokėtinos sumos mokamos banko pavedimu į Paslaugų teikėjo nurodytą banko sąskaitą.</w:t>
            </w:r>
          </w:p>
        </w:tc>
      </w:tr>
      <w:tr w:rsidR="00751B12" w14:paraId="48EDAF4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12D3CD" w14:textId="77777777" w:rsidR="00751B12" w:rsidRDefault="00751B12"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544526" w14:textId="367548D2" w:rsidR="00751B12" w:rsidRPr="008A135E" w:rsidRDefault="000028E0" w:rsidP="00FC17B7">
            <w:pPr>
              <w:widowControl w:val="0"/>
              <w:tabs>
                <w:tab w:val="center" w:pos="4153"/>
                <w:tab w:val="right" w:pos="8306"/>
              </w:tabs>
              <w:spacing w:after="80" w:line="240" w:lineRule="auto"/>
              <w:jc w:val="both"/>
              <w:rPr>
                <w:rFonts w:ascii="Cambria" w:hAnsi="Cambria"/>
                <w:kern w:val="2"/>
                <w:sz w:val="24"/>
                <w:szCs w:val="24"/>
              </w:rPr>
            </w:pPr>
            <w:r w:rsidRPr="00751B12">
              <w:rPr>
                <w:rFonts w:ascii="Cambria" w:hAnsi="Cambria"/>
                <w:kern w:val="2"/>
                <w:sz w:val="24"/>
                <w:szCs w:val="24"/>
              </w:rPr>
              <w:t xml:space="preserve">Apmokėjimas vykdomas iš šių Užsakovo lėšų: priemonės kodas – </w:t>
            </w:r>
            <w:sdt>
              <w:sdtPr>
                <w:rPr>
                  <w:rFonts w:ascii="Cambria" w:hAnsi="Cambria"/>
                  <w:kern w:val="2"/>
                  <w:sz w:val="24"/>
                  <w:szCs w:val="24"/>
                </w:rPr>
                <w:id w:val="-762529971"/>
                <w:placeholder>
                  <w:docPart w:val="89CC90A959CB48D585E047A11D44B399"/>
                </w:placeholder>
                <w15:color w:val="800000"/>
                <w:text/>
              </w:sdtPr>
              <w:sdtEndPr/>
              <w:sdtContent>
                <w:r w:rsidR="007774B6" w:rsidRPr="007774B6">
                  <w:rPr>
                    <w:rFonts w:ascii="Cambria" w:hAnsi="Cambria"/>
                    <w:kern w:val="2"/>
                    <w:sz w:val="24"/>
                    <w:szCs w:val="24"/>
                  </w:rPr>
                  <w:t>14.002.12.01.01</w:t>
                </w:r>
              </w:sdtContent>
            </w:sdt>
            <w:r w:rsidRPr="00751B12">
              <w:rPr>
                <w:rFonts w:ascii="Cambria" w:hAnsi="Cambria"/>
                <w:kern w:val="2"/>
                <w:sz w:val="24"/>
                <w:szCs w:val="24"/>
              </w:rPr>
              <w:t xml:space="preserve">, ekonominis straipsnis – </w:t>
            </w:r>
            <w:sdt>
              <w:sdtPr>
                <w:rPr>
                  <w:rStyle w:val="Style1"/>
                </w:rPr>
                <w:id w:val="-62563429"/>
                <w:placeholder>
                  <w:docPart w:val="355EC518F28B41DAACB13F8C8E2028FB"/>
                </w:placeholder>
                <w15:color w:val="800000"/>
                <w:text/>
              </w:sdtPr>
              <w:sdtEndPr>
                <w:rPr>
                  <w:rStyle w:val="Style1"/>
                </w:rPr>
              </w:sdtEndPr>
              <w:sdtContent>
                <w:r w:rsidR="00493572" w:rsidRPr="00493572">
                  <w:rPr>
                    <w:rStyle w:val="Style1"/>
                  </w:rPr>
                  <w:t>2.2.1.1.1.21-99</w:t>
                </w:r>
              </w:sdtContent>
            </w:sdt>
            <w:r w:rsidR="00FE482D">
              <w:rPr>
                <w:rFonts w:ascii="Cambria" w:hAnsi="Cambria"/>
                <w:kern w:val="2"/>
                <w:sz w:val="24"/>
                <w:szCs w:val="24"/>
              </w:rPr>
              <w:t>.</w:t>
            </w:r>
          </w:p>
        </w:tc>
      </w:tr>
      <w:tr w:rsidR="00C40D1F" w14:paraId="6DF79EB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0057BA" w14:textId="77777777" w:rsidR="00C40D1F" w:rsidRDefault="00C40D1F" w:rsidP="00C40D1F">
            <w:pPr>
              <w:pStyle w:val="Heading1"/>
            </w:pPr>
            <w:bookmarkStart w:id="14" w:name="_Ref179714200"/>
          </w:p>
        </w:tc>
        <w:bookmarkEnd w:id="14"/>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C323A69" w14:textId="1C679F18" w:rsidR="00C40D1F" w:rsidRPr="00C40D1F" w:rsidRDefault="00C40D1F" w:rsidP="00C40D1F">
            <w:pPr>
              <w:widowControl w:val="0"/>
              <w:tabs>
                <w:tab w:val="center" w:pos="4153"/>
                <w:tab w:val="right" w:pos="8306"/>
              </w:tabs>
              <w:spacing w:before="360" w:after="120" w:line="240" w:lineRule="auto"/>
              <w:jc w:val="both"/>
              <w:rPr>
                <w:rFonts w:ascii="Cambria" w:hAnsi="Cambria"/>
                <w:b/>
                <w:bCs/>
                <w:sz w:val="24"/>
                <w:szCs w:val="24"/>
              </w:rPr>
            </w:pPr>
            <w:r w:rsidRPr="00C40D1F">
              <w:rPr>
                <w:rFonts w:ascii="Cambria" w:hAnsi="Cambria"/>
                <w:b/>
                <w:bCs/>
                <w:sz w:val="24"/>
                <w:szCs w:val="24"/>
              </w:rPr>
              <w:t>Įslaptintos informacijos saugumas</w:t>
            </w:r>
          </w:p>
        </w:tc>
      </w:tr>
      <w:tr w:rsidR="00C40D1F" w14:paraId="23034A1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8FD041" w14:textId="77777777" w:rsidR="00C40D1F" w:rsidRDefault="00C40D1F"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353371" w14:textId="2CACDB4B" w:rsidR="00C40D1F" w:rsidRPr="00751B12" w:rsidRDefault="00C40D1F" w:rsidP="00FC17B7">
            <w:pPr>
              <w:widowControl w:val="0"/>
              <w:tabs>
                <w:tab w:val="center" w:pos="4153"/>
                <w:tab w:val="right" w:pos="8306"/>
              </w:tabs>
              <w:spacing w:after="80" w:line="240" w:lineRule="auto"/>
              <w:jc w:val="both"/>
              <w:rPr>
                <w:rFonts w:ascii="Cambria" w:hAnsi="Cambria"/>
                <w:kern w:val="2"/>
                <w:sz w:val="24"/>
                <w:szCs w:val="24"/>
              </w:rPr>
            </w:pPr>
            <w:r w:rsidRPr="00C40D1F">
              <w:rPr>
                <w:rFonts w:ascii="Cambria" w:hAnsi="Cambria"/>
                <w:kern w:val="2"/>
                <w:sz w:val="24"/>
                <w:szCs w:val="24"/>
              </w:rPr>
              <w:t>Ši Sutartis yra įslaptintas sandoris, kurio vykdymo metu Paslaugų teikėjui bus patikėta, naudojama ir (ar) sukuriama įslaptinta informacija, žymima slaptumo (aukščiausia) žyma „</w:t>
            </w:r>
            <w:r w:rsidRPr="009875D7">
              <w:rPr>
                <w:rFonts w:ascii="Cambria" w:hAnsi="Cambria"/>
                <w:b/>
                <w:bCs/>
                <w:kern w:val="2"/>
                <w:sz w:val="24"/>
                <w:szCs w:val="24"/>
              </w:rPr>
              <w:t>Riboto naudojimo</w:t>
            </w:r>
            <w:r w:rsidRPr="00C40D1F">
              <w:rPr>
                <w:rFonts w:ascii="Cambria" w:hAnsi="Cambria"/>
                <w:kern w:val="2"/>
                <w:sz w:val="24"/>
                <w:szCs w:val="24"/>
              </w:rPr>
              <w:t>“, ir Paslaugų teikėjas ir jo subtiekėjas teisės aktų nustatyta tvarka privalo organizuoti ir vykdyti šios informacijos apsaugą.</w:t>
            </w:r>
          </w:p>
        </w:tc>
      </w:tr>
      <w:tr w:rsidR="00C40D1F" w14:paraId="269FCB7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3F5975" w14:textId="77777777" w:rsidR="00C40D1F" w:rsidRDefault="00C40D1F"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57C14F" w14:textId="4F461C78" w:rsidR="00C40D1F" w:rsidRPr="00751B12" w:rsidRDefault="00C40D1F" w:rsidP="00FC17B7">
            <w:pPr>
              <w:widowControl w:val="0"/>
              <w:tabs>
                <w:tab w:val="center" w:pos="4153"/>
                <w:tab w:val="right" w:pos="8306"/>
              </w:tabs>
              <w:spacing w:after="80" w:line="240" w:lineRule="auto"/>
              <w:jc w:val="both"/>
              <w:rPr>
                <w:rFonts w:ascii="Cambria" w:hAnsi="Cambria"/>
                <w:kern w:val="2"/>
                <w:sz w:val="24"/>
                <w:szCs w:val="24"/>
              </w:rPr>
            </w:pPr>
            <w:r w:rsidRPr="00C40D1F">
              <w:rPr>
                <w:rFonts w:ascii="Cambria" w:hAnsi="Cambria"/>
                <w:kern w:val="2"/>
                <w:sz w:val="24"/>
                <w:szCs w:val="24"/>
              </w:rPr>
              <w:t>Paslaugų teikėjo darbuotojas, vykdant Sutartį parengęs įslaptintą informaciją, vadovaudamasis Paslaugų teikimo įslaptinimo žinynu privalo ją pažymėti nustatyta slaptumo žyma (jeigu Sutarties vykdymo metu bus sukuriama įslaptinta informacija).</w:t>
            </w:r>
          </w:p>
        </w:tc>
      </w:tr>
      <w:tr w:rsidR="00C40D1F" w14:paraId="7445499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4C7C6D" w14:textId="77777777" w:rsidR="00C40D1F" w:rsidRDefault="00C40D1F" w:rsidP="00C40D1F">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04E3B4A" w14:textId="674B3544" w:rsidR="00C40D1F" w:rsidRPr="00C40D1F" w:rsidRDefault="00C40D1F" w:rsidP="00C40D1F">
            <w:pPr>
              <w:widowControl w:val="0"/>
              <w:tabs>
                <w:tab w:val="center" w:pos="4153"/>
                <w:tab w:val="right" w:pos="8306"/>
              </w:tabs>
              <w:spacing w:after="80" w:line="240" w:lineRule="auto"/>
              <w:jc w:val="both"/>
              <w:rPr>
                <w:rFonts w:ascii="Cambria" w:hAnsi="Cambria"/>
                <w:kern w:val="2"/>
                <w:sz w:val="24"/>
                <w:szCs w:val="24"/>
              </w:rPr>
            </w:pPr>
            <w:r w:rsidRPr="00C40D1F">
              <w:rPr>
                <w:rFonts w:ascii="Cambria" w:hAnsi="Cambria"/>
                <w:sz w:val="24"/>
                <w:szCs w:val="24"/>
              </w:rPr>
              <w:t>Paslaugų teikėjas privalo užtikrinti, kad su įslaptinta informacija dirbs ir susipažins tik atitinkamus leidimus dirbti ar susipažinti su įslaptinta informacija turintys Paslaugų teikėjo darbuotojai ir tik vadovaudamiesi principu „</w:t>
            </w:r>
            <w:r w:rsidRPr="00C9108B">
              <w:rPr>
                <w:rFonts w:ascii="Cambria" w:hAnsi="Cambria"/>
                <w:b/>
                <w:bCs/>
                <w:sz w:val="24"/>
                <w:szCs w:val="24"/>
              </w:rPr>
              <w:t>Būtina žinoti</w:t>
            </w:r>
            <w:r w:rsidRPr="00C40D1F">
              <w:rPr>
                <w:rFonts w:ascii="Cambria" w:hAnsi="Cambria"/>
                <w:sz w:val="24"/>
                <w:szCs w:val="24"/>
              </w:rPr>
              <w:t>“.</w:t>
            </w:r>
          </w:p>
        </w:tc>
      </w:tr>
      <w:tr w:rsidR="00C40D1F" w14:paraId="12DE164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1261408" w14:textId="77777777" w:rsidR="00C40D1F" w:rsidRDefault="00C40D1F" w:rsidP="00C40D1F">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DB4475" w14:textId="4B476B03" w:rsidR="00C40D1F" w:rsidRPr="00C40D1F" w:rsidRDefault="00C40D1F" w:rsidP="00C40D1F">
            <w:pPr>
              <w:widowControl w:val="0"/>
              <w:tabs>
                <w:tab w:val="center" w:pos="4153"/>
                <w:tab w:val="right" w:pos="8306"/>
              </w:tabs>
              <w:spacing w:after="80" w:line="240" w:lineRule="auto"/>
              <w:jc w:val="both"/>
              <w:rPr>
                <w:rFonts w:ascii="Cambria" w:hAnsi="Cambria"/>
                <w:kern w:val="2"/>
                <w:sz w:val="24"/>
                <w:szCs w:val="24"/>
              </w:rPr>
            </w:pPr>
            <w:r w:rsidRPr="00C40D1F">
              <w:rPr>
                <w:rFonts w:ascii="Cambria" w:hAnsi="Cambria"/>
                <w:sz w:val="24"/>
                <w:szCs w:val="24"/>
              </w:rPr>
              <w:t xml:space="preserve">Paslaugų teikėjas turi užtikrinti, kad </w:t>
            </w:r>
            <w:r w:rsidRPr="00D8712E">
              <w:rPr>
                <w:rFonts w:ascii="Cambria" w:hAnsi="Cambria"/>
                <w:b/>
                <w:bCs/>
                <w:sz w:val="24"/>
                <w:szCs w:val="24"/>
              </w:rPr>
              <w:t xml:space="preserve">įslaptintos informacijos ryšių ir informacinėse sistemose (toliau – ĮIRIS) neapdoros ir neperduos jokios įslaptintos informacijos, išskyrus atvejus, kai Paslaugų teikėjui Valstybės ir </w:t>
            </w:r>
            <w:r w:rsidRPr="00D8712E">
              <w:rPr>
                <w:rFonts w:ascii="Cambria" w:hAnsi="Cambria"/>
                <w:b/>
                <w:bCs/>
                <w:sz w:val="24"/>
                <w:szCs w:val="24"/>
              </w:rPr>
              <w:lastRenderedPageBreak/>
              <w:t>tarnybos paslapčių įstatymo nustatyta tvarka yra išduotas leidimas naudoti ĮIRIS įslaptintos informacijos apdorojimui ir perdavimui</w:t>
            </w:r>
            <w:r w:rsidRPr="00C40D1F">
              <w:rPr>
                <w:rFonts w:ascii="Cambria" w:hAnsi="Cambria"/>
                <w:sz w:val="24"/>
                <w:szCs w:val="24"/>
              </w:rPr>
              <w:t>.</w:t>
            </w:r>
          </w:p>
        </w:tc>
      </w:tr>
      <w:tr w:rsidR="00C40D1F" w14:paraId="3D341B1E"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D091FC4" w14:textId="77777777" w:rsidR="00C40D1F" w:rsidRDefault="00C40D1F" w:rsidP="00C40D1F">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14A614" w14:textId="0DE12EDB" w:rsidR="00C40D1F" w:rsidRPr="00C40D1F" w:rsidRDefault="00C40D1F" w:rsidP="00C40D1F">
            <w:pPr>
              <w:widowControl w:val="0"/>
              <w:tabs>
                <w:tab w:val="center" w:pos="4153"/>
                <w:tab w:val="right" w:pos="8306"/>
              </w:tabs>
              <w:spacing w:after="80" w:line="240" w:lineRule="auto"/>
              <w:jc w:val="both"/>
              <w:rPr>
                <w:rFonts w:ascii="Cambria" w:hAnsi="Cambria"/>
                <w:kern w:val="2"/>
                <w:sz w:val="24"/>
                <w:szCs w:val="24"/>
              </w:rPr>
            </w:pPr>
            <w:r w:rsidRPr="00C40D1F">
              <w:rPr>
                <w:rFonts w:ascii="Cambria" w:hAnsi="Cambria"/>
                <w:sz w:val="24"/>
                <w:szCs w:val="24"/>
              </w:rPr>
              <w:t xml:space="preserve">Paslaugų teikėjas turi užtikrinti, kad </w:t>
            </w:r>
            <w:r w:rsidRPr="00D8712E">
              <w:rPr>
                <w:rFonts w:ascii="Cambria" w:hAnsi="Cambria"/>
                <w:b/>
                <w:bCs/>
                <w:sz w:val="24"/>
                <w:szCs w:val="24"/>
              </w:rPr>
              <w:t>įslaptinta informacija nebus saugoma ir su tokia informacija nebus dirbama patalpose, kurios Lietuvos Respublikos teisės aktų nustatyta tvarka nėra pripažintos tinkamomis dirbti su įslaptinta informacija ar tokią informaciją saugoti</w:t>
            </w:r>
            <w:r w:rsidRPr="00C40D1F">
              <w:rPr>
                <w:rFonts w:ascii="Cambria" w:hAnsi="Cambria"/>
                <w:sz w:val="24"/>
                <w:szCs w:val="24"/>
              </w:rPr>
              <w:t>.</w:t>
            </w:r>
          </w:p>
        </w:tc>
      </w:tr>
      <w:tr w:rsidR="00C40D1F" w14:paraId="364DF6B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011D2D" w14:textId="77777777" w:rsidR="00C40D1F" w:rsidRDefault="00C40D1F" w:rsidP="00C40D1F">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C90192" w14:textId="0BCD9B1B" w:rsidR="00C40D1F" w:rsidRPr="00C40D1F" w:rsidRDefault="00C40D1F" w:rsidP="00C40D1F">
            <w:pPr>
              <w:widowControl w:val="0"/>
              <w:tabs>
                <w:tab w:val="center" w:pos="4153"/>
                <w:tab w:val="right" w:pos="8306"/>
              </w:tabs>
              <w:spacing w:after="80" w:line="240" w:lineRule="auto"/>
              <w:jc w:val="both"/>
              <w:rPr>
                <w:rFonts w:ascii="Cambria" w:hAnsi="Cambria"/>
                <w:kern w:val="2"/>
                <w:sz w:val="24"/>
                <w:szCs w:val="24"/>
              </w:rPr>
            </w:pPr>
            <w:r w:rsidRPr="00C40D1F">
              <w:rPr>
                <w:rFonts w:ascii="Cambria" w:hAnsi="Cambria"/>
                <w:sz w:val="24"/>
                <w:szCs w:val="24"/>
              </w:rPr>
              <w:t xml:space="preserve">Įslaptintos informacijos keitimasis tarp </w:t>
            </w:r>
            <w:r w:rsidR="00D8712E">
              <w:rPr>
                <w:rFonts w:ascii="Cambria" w:hAnsi="Cambria"/>
                <w:sz w:val="24"/>
                <w:szCs w:val="24"/>
              </w:rPr>
              <w:t>Užsakov</w:t>
            </w:r>
            <w:r w:rsidRPr="00C40D1F">
              <w:rPr>
                <w:rFonts w:ascii="Cambria" w:hAnsi="Cambria"/>
                <w:sz w:val="24"/>
                <w:szCs w:val="24"/>
              </w:rPr>
              <w:t>o ir Paslaugų teikėjo bus vykdomas Įslaptintos informacijos administravimo ir išslaptinimo tvarkos apraše, patvirtintame Lietuvos Respublikos Vyriausybės 2018 m. rugpjūčio 13 d. nutarimu Nr. 820 „Dėl Lietuvos Respublikos valstybės ir tarnybos paslapčių įstatymo įgyvendinimo“ nustatyta tvarka.</w:t>
            </w:r>
          </w:p>
        </w:tc>
      </w:tr>
      <w:tr w:rsidR="00C40D1F" w14:paraId="6DBFB12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7FD7DB3" w14:textId="77777777" w:rsidR="00C40D1F" w:rsidRDefault="00C40D1F" w:rsidP="00C40D1F">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CC2BF9" w14:textId="325AE27A" w:rsidR="00C40D1F" w:rsidRPr="00C40D1F" w:rsidRDefault="00C40D1F" w:rsidP="00C40D1F">
            <w:pPr>
              <w:widowControl w:val="0"/>
              <w:tabs>
                <w:tab w:val="center" w:pos="4153"/>
                <w:tab w:val="right" w:pos="8306"/>
              </w:tabs>
              <w:spacing w:after="80" w:line="240" w:lineRule="auto"/>
              <w:jc w:val="both"/>
              <w:rPr>
                <w:rFonts w:ascii="Cambria" w:hAnsi="Cambria"/>
                <w:kern w:val="2"/>
                <w:sz w:val="24"/>
                <w:szCs w:val="24"/>
              </w:rPr>
            </w:pPr>
            <w:r w:rsidRPr="00C40D1F">
              <w:rPr>
                <w:rFonts w:ascii="Cambria" w:hAnsi="Cambria"/>
                <w:sz w:val="24"/>
                <w:szCs w:val="24"/>
              </w:rPr>
              <w:t>Paslaugų teikėjas turi paskirti asmenį (-</w:t>
            </w:r>
            <w:proofErr w:type="spellStart"/>
            <w:r w:rsidRPr="00C40D1F">
              <w:rPr>
                <w:rFonts w:ascii="Cambria" w:hAnsi="Cambria"/>
                <w:sz w:val="24"/>
                <w:szCs w:val="24"/>
              </w:rPr>
              <w:t>is</w:t>
            </w:r>
            <w:proofErr w:type="spellEnd"/>
            <w:r w:rsidRPr="00C40D1F">
              <w:rPr>
                <w:rFonts w:ascii="Cambria" w:hAnsi="Cambria"/>
                <w:sz w:val="24"/>
                <w:szCs w:val="24"/>
              </w:rPr>
              <w:t>), atsakingą (-</w:t>
            </w:r>
            <w:proofErr w:type="spellStart"/>
            <w:r w:rsidRPr="00C40D1F">
              <w:rPr>
                <w:rFonts w:ascii="Cambria" w:hAnsi="Cambria"/>
                <w:sz w:val="24"/>
                <w:szCs w:val="24"/>
              </w:rPr>
              <w:t>us</w:t>
            </w:r>
            <w:proofErr w:type="spellEnd"/>
            <w:r w:rsidRPr="00C40D1F">
              <w:rPr>
                <w:rFonts w:ascii="Cambria" w:hAnsi="Cambria"/>
                <w:sz w:val="24"/>
                <w:szCs w:val="24"/>
              </w:rPr>
              <w:t>) už įslaptintos informacijos apsaugą, įskaitant asmenį, atsakingą už įslaptintos informacijos gabenimą. Paslaugų teikėjo asmenys atsakingi už:</w:t>
            </w:r>
          </w:p>
        </w:tc>
      </w:tr>
      <w:tr w:rsidR="00C40D1F" w14:paraId="274C010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DFCA3ED" w14:textId="77777777" w:rsidR="00C40D1F" w:rsidRDefault="00C40D1F" w:rsidP="00C40D1F">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0299BD5" w14:textId="39FFDC73" w:rsidR="00C40D1F" w:rsidRPr="001E3647" w:rsidRDefault="00C40D1F" w:rsidP="00FC17B7">
            <w:pPr>
              <w:widowControl w:val="0"/>
              <w:tabs>
                <w:tab w:val="center" w:pos="4153"/>
                <w:tab w:val="right" w:pos="8306"/>
              </w:tabs>
              <w:spacing w:after="80" w:line="240" w:lineRule="auto"/>
              <w:jc w:val="both"/>
              <w:rPr>
                <w:rFonts w:ascii="Cambria" w:hAnsi="Cambria"/>
                <w:kern w:val="2"/>
                <w:sz w:val="24"/>
                <w:szCs w:val="24"/>
              </w:rPr>
            </w:pPr>
            <w:r w:rsidRPr="001E3647">
              <w:rPr>
                <w:rFonts w:ascii="Cambria" w:hAnsi="Cambria"/>
                <w:sz w:val="24"/>
                <w:szCs w:val="24"/>
              </w:rPr>
              <w:t xml:space="preserve">įslaptintos informacijos apsaugą yra – </w:t>
            </w:r>
            <w:sdt>
              <w:sdtPr>
                <w:rPr>
                  <w:rStyle w:val="Style24"/>
                </w:rPr>
                <w:id w:val="-510073850"/>
                <w:lock w:val="sdtLocked"/>
                <w:placeholder>
                  <w:docPart w:val="0320E79A70504465A621390D41807035"/>
                </w:placeholder>
                <w:showingPlcHdr/>
                <w15:color w:val="800000"/>
                <w:text/>
              </w:sdtPr>
              <w:sdtEndPr>
                <w:rPr>
                  <w:rStyle w:val="Style24"/>
                </w:rPr>
              </w:sdtEndPr>
              <w:sdtContent>
                <w:r w:rsidR="00CB4C36" w:rsidRPr="003222CD">
                  <w:rPr>
                    <w:rStyle w:val="PlaceholderText"/>
                    <w:rFonts w:ascii="Cambria" w:hAnsi="Cambria" w:cs="Times New Roman"/>
                    <w:color w:val="C00000"/>
                    <w:sz w:val="24"/>
                    <w:szCs w:val="24"/>
                  </w:rPr>
                  <w:t>/nurodomi konkretūs</w:t>
                </w:r>
                <w:r w:rsidR="00CB4C36">
                  <w:rPr>
                    <w:rStyle w:val="PlaceholderText"/>
                    <w:rFonts w:ascii="Cambria" w:hAnsi="Cambria" w:cs="Times New Roman"/>
                    <w:color w:val="C00000"/>
                    <w:sz w:val="24"/>
                    <w:szCs w:val="24"/>
                  </w:rPr>
                  <w:t xml:space="preserve"> </w:t>
                </w:r>
                <w:r w:rsidR="00CB4C36" w:rsidRPr="00151F4F">
                  <w:rPr>
                    <w:rStyle w:val="PlaceholderText"/>
                    <w:rFonts w:ascii="Cambria" w:hAnsi="Cambria" w:cs="Times New Roman"/>
                    <w:color w:val="C00000"/>
                    <w:sz w:val="24"/>
                    <w:szCs w:val="24"/>
                  </w:rPr>
                  <w:t>Paslaugų teikėj</w:t>
                </w:r>
                <w:r w:rsidR="00CB4C36">
                  <w:rPr>
                    <w:rStyle w:val="PlaceholderText"/>
                    <w:rFonts w:ascii="Cambria" w:hAnsi="Cambria" w:cs="Times New Roman"/>
                    <w:color w:val="C00000"/>
                    <w:sz w:val="24"/>
                    <w:szCs w:val="24"/>
                  </w:rPr>
                  <w:t>o</w:t>
                </w:r>
                <w:r w:rsidR="00CB4C36" w:rsidRPr="003222CD">
                  <w:rPr>
                    <w:rStyle w:val="PlaceholderText"/>
                    <w:rFonts w:ascii="Cambria" w:hAnsi="Cambria" w:cs="Times New Roman"/>
                    <w:color w:val="C00000"/>
                    <w:sz w:val="24"/>
                    <w:szCs w:val="24"/>
                  </w:rPr>
                  <w:t xml:space="preserve"> asmenys, jų pareigos ir kontaktiniai duomenys/</w:t>
                </w:r>
              </w:sdtContent>
            </w:sdt>
            <w:r w:rsidR="006B3300" w:rsidRPr="001E3647">
              <w:rPr>
                <w:rStyle w:val="Style1"/>
              </w:rPr>
              <w:t xml:space="preserve">, </w:t>
            </w:r>
            <w:sdt>
              <w:sdtPr>
                <w:rPr>
                  <w:rStyle w:val="Style6"/>
                  <w:szCs w:val="24"/>
                </w:rPr>
                <w:id w:val="-1286654666"/>
                <w:lock w:val="sdtLocked"/>
                <w:placeholder>
                  <w:docPart w:val="37008BA2FF84499AA2A616B87F94FE72"/>
                </w:placeholder>
                <w:showingPlcHdr/>
                <w15:color w:val="800000"/>
              </w:sdtPr>
              <w:sdtEndPr>
                <w:rPr>
                  <w:rStyle w:val="DefaultParagraphFont"/>
                  <w:rFonts w:ascii="Calibri" w:hAnsi="Calibri"/>
                </w:rPr>
              </w:sdtEndPr>
              <w:sdtContent>
                <w:r w:rsidR="00CB4C36" w:rsidRPr="003222CD">
                  <w:rPr>
                    <w:rStyle w:val="PlaceholderText"/>
                    <w:rFonts w:ascii="Cambria" w:hAnsi="Cambria"/>
                    <w:color w:val="C00000"/>
                    <w:sz w:val="24"/>
                    <w:szCs w:val="24"/>
                  </w:rPr>
                  <w:t>/nurodyti telefono numerį/</w:t>
                </w:r>
              </w:sdtContent>
            </w:sdt>
            <w:r w:rsidR="006B3300" w:rsidRPr="001E3647">
              <w:rPr>
                <w:rStyle w:val="Style1"/>
              </w:rPr>
              <w:t xml:space="preserve">, </w:t>
            </w:r>
            <w:sdt>
              <w:sdtPr>
                <w:rPr>
                  <w:rStyle w:val="Style7"/>
                  <w:szCs w:val="24"/>
                </w:rPr>
                <w:id w:val="-1765603618"/>
                <w:lock w:val="sdtLocked"/>
                <w:placeholder>
                  <w:docPart w:val="6D62C9D4287C4EFAAE5BEABA7F69B1D3"/>
                </w:placeholder>
                <w:showingPlcHdr/>
                <w15:color w:val="800000"/>
              </w:sdtPr>
              <w:sdtEndPr>
                <w:rPr>
                  <w:rStyle w:val="DefaultParagraphFont"/>
                  <w:rFonts w:ascii="Calibri" w:hAnsi="Calibri"/>
                </w:rPr>
              </w:sdtEndPr>
              <w:sdtContent>
                <w:r w:rsidR="00CB4C36" w:rsidRPr="00CB4C36">
                  <w:rPr>
                    <w:rStyle w:val="PlaceholderText"/>
                    <w:rFonts w:ascii="Cambria" w:hAnsi="Cambria"/>
                    <w:color w:val="C00000"/>
                    <w:sz w:val="24"/>
                    <w:szCs w:val="24"/>
                  </w:rPr>
                  <w:t>/nurodyti el. pašto adresą/</w:t>
                </w:r>
              </w:sdtContent>
            </w:sdt>
            <w:r w:rsidRPr="001E3647">
              <w:rPr>
                <w:rFonts w:ascii="Cambria" w:hAnsi="Cambria"/>
                <w:sz w:val="24"/>
                <w:szCs w:val="24"/>
              </w:rPr>
              <w:t>;</w:t>
            </w:r>
          </w:p>
        </w:tc>
      </w:tr>
      <w:tr w:rsidR="00C40D1F" w14:paraId="084D2CC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D09B20" w14:textId="77777777" w:rsidR="00C40D1F" w:rsidRDefault="00C40D1F" w:rsidP="00C40D1F">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2DBE0D5" w14:textId="11C7A863" w:rsidR="00C40D1F" w:rsidRPr="001E3647" w:rsidRDefault="00C40D1F" w:rsidP="00FC17B7">
            <w:pPr>
              <w:widowControl w:val="0"/>
              <w:tabs>
                <w:tab w:val="center" w:pos="4153"/>
                <w:tab w:val="right" w:pos="8306"/>
              </w:tabs>
              <w:spacing w:after="80" w:line="240" w:lineRule="auto"/>
              <w:jc w:val="both"/>
              <w:rPr>
                <w:rFonts w:ascii="Cambria" w:hAnsi="Cambria"/>
                <w:kern w:val="2"/>
                <w:sz w:val="24"/>
                <w:szCs w:val="24"/>
              </w:rPr>
            </w:pPr>
            <w:r w:rsidRPr="001E3647">
              <w:rPr>
                <w:rFonts w:ascii="Cambria" w:hAnsi="Cambria"/>
                <w:sz w:val="24"/>
                <w:szCs w:val="24"/>
              </w:rPr>
              <w:t xml:space="preserve">įslaptintos informacijos gabenimą yra – </w:t>
            </w:r>
            <w:sdt>
              <w:sdtPr>
                <w:rPr>
                  <w:rStyle w:val="Style23"/>
                </w:rPr>
                <w:id w:val="-492574605"/>
                <w:lock w:val="sdtLocked"/>
                <w:placeholder>
                  <w:docPart w:val="921E7550193F42FDBDDDF48EA11D9522"/>
                </w:placeholder>
                <w:showingPlcHdr/>
                <w15:color w:val="800000"/>
                <w:text/>
              </w:sdtPr>
              <w:sdtEndPr>
                <w:rPr>
                  <w:rStyle w:val="Style23"/>
                </w:rPr>
              </w:sdtEndPr>
              <w:sdtContent>
                <w:r w:rsidR="00CB4C36" w:rsidRPr="003222CD">
                  <w:rPr>
                    <w:rStyle w:val="PlaceholderText"/>
                    <w:rFonts w:ascii="Cambria" w:hAnsi="Cambria" w:cs="Times New Roman"/>
                    <w:color w:val="C00000"/>
                    <w:sz w:val="24"/>
                    <w:szCs w:val="24"/>
                  </w:rPr>
                  <w:t>/nurodomi konkretūs</w:t>
                </w:r>
                <w:r w:rsidR="00CB4C36">
                  <w:rPr>
                    <w:rStyle w:val="PlaceholderText"/>
                    <w:rFonts w:ascii="Cambria" w:hAnsi="Cambria" w:cs="Times New Roman"/>
                    <w:color w:val="C00000"/>
                    <w:sz w:val="24"/>
                    <w:szCs w:val="24"/>
                  </w:rPr>
                  <w:t xml:space="preserve"> </w:t>
                </w:r>
                <w:r w:rsidR="00CB4C36" w:rsidRPr="00CB4C36">
                  <w:rPr>
                    <w:rStyle w:val="PlaceholderText"/>
                    <w:rFonts w:ascii="Cambria" w:hAnsi="Cambria" w:cs="Times New Roman"/>
                    <w:color w:val="C00000"/>
                    <w:sz w:val="24"/>
                    <w:szCs w:val="24"/>
                  </w:rPr>
                  <w:t>Paslaugų teikėj</w:t>
                </w:r>
                <w:r w:rsidR="00CB4C36">
                  <w:rPr>
                    <w:rStyle w:val="PlaceholderText"/>
                    <w:rFonts w:ascii="Cambria" w:hAnsi="Cambria" w:cs="Times New Roman"/>
                    <w:color w:val="C00000"/>
                    <w:sz w:val="24"/>
                    <w:szCs w:val="24"/>
                  </w:rPr>
                  <w:t>o</w:t>
                </w:r>
                <w:r w:rsidR="00CB4C36" w:rsidRPr="003222CD">
                  <w:rPr>
                    <w:rStyle w:val="PlaceholderText"/>
                    <w:rFonts w:ascii="Cambria" w:hAnsi="Cambria" w:cs="Times New Roman"/>
                    <w:color w:val="C00000"/>
                    <w:sz w:val="24"/>
                    <w:szCs w:val="24"/>
                  </w:rPr>
                  <w:t xml:space="preserve"> asmenys, jų pareigos ir kontaktiniai duomenys/</w:t>
                </w:r>
              </w:sdtContent>
            </w:sdt>
            <w:r w:rsidR="00EC102B" w:rsidRPr="001E3647">
              <w:rPr>
                <w:rStyle w:val="Style1"/>
              </w:rPr>
              <w:t xml:space="preserve">, </w:t>
            </w:r>
            <w:sdt>
              <w:sdtPr>
                <w:rPr>
                  <w:rStyle w:val="Style6"/>
                  <w:szCs w:val="24"/>
                </w:rPr>
                <w:id w:val="-123390321"/>
                <w:lock w:val="sdtLocked"/>
                <w:placeholder>
                  <w:docPart w:val="28013F01B26D496AB1CEE6EB96145E1F"/>
                </w:placeholder>
                <w:showingPlcHdr/>
                <w15:color w:val="800000"/>
              </w:sdtPr>
              <w:sdtEndPr>
                <w:rPr>
                  <w:rStyle w:val="DefaultParagraphFont"/>
                  <w:rFonts w:ascii="Calibri" w:hAnsi="Calibri"/>
                </w:rPr>
              </w:sdtEndPr>
              <w:sdtContent>
                <w:r w:rsidR="00CB4C36" w:rsidRPr="003222CD">
                  <w:rPr>
                    <w:rStyle w:val="PlaceholderText"/>
                    <w:rFonts w:ascii="Cambria" w:hAnsi="Cambria"/>
                    <w:color w:val="C00000"/>
                    <w:sz w:val="24"/>
                    <w:szCs w:val="24"/>
                  </w:rPr>
                  <w:t>/nurodyti telefono numerį/</w:t>
                </w:r>
              </w:sdtContent>
            </w:sdt>
            <w:r w:rsidR="00EC102B" w:rsidRPr="001E3647">
              <w:rPr>
                <w:rStyle w:val="Style1"/>
              </w:rPr>
              <w:t xml:space="preserve">, </w:t>
            </w:r>
            <w:sdt>
              <w:sdtPr>
                <w:rPr>
                  <w:rStyle w:val="Style7"/>
                  <w:szCs w:val="24"/>
                </w:rPr>
                <w:id w:val="1649242617"/>
                <w:lock w:val="sdtLocked"/>
                <w:placeholder>
                  <w:docPart w:val="CEF7DC5A195C4214B6A6AB793DFCCA2C"/>
                </w:placeholder>
                <w:showingPlcHdr/>
                <w15:color w:val="800000"/>
              </w:sdtPr>
              <w:sdtEndPr>
                <w:rPr>
                  <w:rStyle w:val="DefaultParagraphFont"/>
                  <w:rFonts w:ascii="Calibri" w:hAnsi="Calibri"/>
                </w:rPr>
              </w:sdtEndPr>
              <w:sdtContent>
                <w:r w:rsidR="00CB4C36" w:rsidRPr="003222CD">
                  <w:rPr>
                    <w:rStyle w:val="PlaceholderText"/>
                    <w:rFonts w:ascii="Cambria" w:hAnsi="Cambria"/>
                    <w:color w:val="C00000"/>
                    <w:sz w:val="24"/>
                    <w:szCs w:val="24"/>
                  </w:rPr>
                  <w:t>/nurodyti el. pašto adresą/</w:t>
                </w:r>
              </w:sdtContent>
            </w:sdt>
            <w:r w:rsidRPr="001E3647">
              <w:rPr>
                <w:rFonts w:ascii="Cambria" w:hAnsi="Cambria"/>
                <w:sz w:val="24"/>
                <w:szCs w:val="24"/>
              </w:rPr>
              <w:t>;</w:t>
            </w:r>
          </w:p>
        </w:tc>
      </w:tr>
      <w:tr w:rsidR="00C40D1F" w14:paraId="5F065A2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BBF9F5" w14:textId="77777777" w:rsidR="00C40D1F" w:rsidRDefault="00C40D1F" w:rsidP="00C40D1F">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D70E4CD" w14:textId="5EEB61D9" w:rsidR="00C40D1F" w:rsidRPr="00C40D1F" w:rsidRDefault="00C40D1F" w:rsidP="00FC17B7">
            <w:pPr>
              <w:widowControl w:val="0"/>
              <w:tabs>
                <w:tab w:val="center" w:pos="4153"/>
                <w:tab w:val="right" w:pos="8306"/>
              </w:tabs>
              <w:spacing w:after="80" w:line="240" w:lineRule="auto"/>
              <w:jc w:val="both"/>
              <w:rPr>
                <w:rFonts w:ascii="Cambria" w:hAnsi="Cambria"/>
                <w:kern w:val="2"/>
                <w:sz w:val="24"/>
                <w:szCs w:val="24"/>
              </w:rPr>
            </w:pPr>
            <w:r w:rsidRPr="00C40D1F">
              <w:rPr>
                <w:rFonts w:ascii="Cambria" w:hAnsi="Cambria"/>
                <w:sz w:val="24"/>
                <w:szCs w:val="24"/>
              </w:rPr>
              <w:t>Sutarties (įslaptinto sandorio) vykdymą yra</w:t>
            </w:r>
            <w:r w:rsidR="008A6812">
              <w:t xml:space="preserve"> </w:t>
            </w:r>
            <w:r w:rsidR="00090585">
              <w:t xml:space="preserve">– </w:t>
            </w:r>
            <w:r w:rsidR="008A6812" w:rsidRPr="008A6812">
              <w:rPr>
                <w:rFonts w:ascii="Cambria" w:hAnsi="Cambria"/>
                <w:sz w:val="24"/>
                <w:szCs w:val="24"/>
              </w:rPr>
              <w:t xml:space="preserve">Sutarties </w:t>
            </w:r>
            <w:r w:rsidR="008A6812">
              <w:rPr>
                <w:rFonts w:ascii="Cambria" w:hAnsi="Cambria"/>
                <w:sz w:val="24"/>
                <w:szCs w:val="24"/>
              </w:rPr>
              <w:fldChar w:fldCharType="begin"/>
            </w:r>
            <w:r w:rsidR="008A6812">
              <w:rPr>
                <w:rFonts w:ascii="Cambria" w:hAnsi="Cambria"/>
                <w:sz w:val="24"/>
                <w:szCs w:val="24"/>
              </w:rPr>
              <w:instrText xml:space="preserve"> REF _Ref189476304 \r \h </w:instrText>
            </w:r>
            <w:r w:rsidR="008A6812">
              <w:rPr>
                <w:rFonts w:ascii="Cambria" w:hAnsi="Cambria"/>
                <w:sz w:val="24"/>
                <w:szCs w:val="24"/>
              </w:rPr>
            </w:r>
            <w:r w:rsidR="008A6812">
              <w:rPr>
                <w:rFonts w:ascii="Cambria" w:hAnsi="Cambria"/>
                <w:sz w:val="24"/>
                <w:szCs w:val="24"/>
              </w:rPr>
              <w:fldChar w:fldCharType="separate"/>
            </w:r>
            <w:r w:rsidR="002A5B01">
              <w:rPr>
                <w:rFonts w:ascii="Cambria" w:hAnsi="Cambria"/>
                <w:sz w:val="24"/>
                <w:szCs w:val="24"/>
              </w:rPr>
              <w:t>16.2.2</w:t>
            </w:r>
            <w:r w:rsidR="008A6812">
              <w:rPr>
                <w:rFonts w:ascii="Cambria" w:hAnsi="Cambria"/>
                <w:sz w:val="24"/>
                <w:szCs w:val="24"/>
              </w:rPr>
              <w:fldChar w:fldCharType="end"/>
            </w:r>
            <w:r w:rsidR="008A6812" w:rsidRPr="008A6812">
              <w:rPr>
                <w:rFonts w:ascii="Cambria" w:hAnsi="Cambria"/>
                <w:sz w:val="24"/>
                <w:szCs w:val="24"/>
              </w:rPr>
              <w:t xml:space="preserve"> papunktyje nurodytas </w:t>
            </w:r>
            <w:r w:rsidR="008A6812">
              <w:rPr>
                <w:rFonts w:ascii="Cambria" w:hAnsi="Cambria"/>
                <w:sz w:val="24"/>
                <w:szCs w:val="24"/>
              </w:rPr>
              <w:t>Paslaugų teikėjo</w:t>
            </w:r>
            <w:r w:rsidR="008A6812" w:rsidRPr="008A6812">
              <w:rPr>
                <w:rFonts w:ascii="Cambria" w:hAnsi="Cambria"/>
                <w:sz w:val="24"/>
                <w:szCs w:val="24"/>
              </w:rPr>
              <w:t xml:space="preserve"> atstovas</w:t>
            </w:r>
            <w:r w:rsidRPr="00C40D1F">
              <w:rPr>
                <w:rFonts w:ascii="Cambria" w:hAnsi="Cambria"/>
                <w:sz w:val="24"/>
                <w:szCs w:val="24"/>
              </w:rPr>
              <w:t>.</w:t>
            </w:r>
          </w:p>
        </w:tc>
      </w:tr>
      <w:tr w:rsidR="00C40D1F" w14:paraId="2EE0FA5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1BE31B0" w14:textId="77777777" w:rsidR="00C40D1F" w:rsidRDefault="00C40D1F" w:rsidP="00260157">
            <w:pPr>
              <w:pStyle w:val="Heading2"/>
            </w:pPr>
            <w:bookmarkStart w:id="15" w:name="_Ref179714981"/>
          </w:p>
        </w:tc>
        <w:bookmarkEnd w:id="15"/>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84EF66" w14:textId="0AF9D3C9" w:rsidR="00C40D1F" w:rsidRPr="001A729D" w:rsidRDefault="00C40D1F" w:rsidP="00FC17B7">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 xml:space="preserve">Sutarties dalies vykdymui Paslaugų teikėjas gali, Sutarties </w:t>
            </w:r>
            <w:r w:rsidR="00D8712E">
              <w:rPr>
                <w:rFonts w:ascii="Cambria" w:hAnsi="Cambria"/>
                <w:sz w:val="24"/>
                <w:szCs w:val="24"/>
              </w:rPr>
              <w:fldChar w:fldCharType="begin"/>
            </w:r>
            <w:r w:rsidR="00D8712E">
              <w:rPr>
                <w:rFonts w:ascii="Cambria" w:hAnsi="Cambria"/>
                <w:sz w:val="24"/>
                <w:szCs w:val="24"/>
              </w:rPr>
              <w:instrText xml:space="preserve"> REF _Ref169099157 \r \h </w:instrText>
            </w:r>
            <w:r w:rsidR="00D8712E">
              <w:rPr>
                <w:rFonts w:ascii="Cambria" w:hAnsi="Cambria"/>
                <w:sz w:val="24"/>
                <w:szCs w:val="24"/>
              </w:rPr>
            </w:r>
            <w:r w:rsidR="00D8712E">
              <w:rPr>
                <w:rFonts w:ascii="Cambria" w:hAnsi="Cambria"/>
                <w:sz w:val="24"/>
                <w:szCs w:val="24"/>
              </w:rPr>
              <w:fldChar w:fldCharType="separate"/>
            </w:r>
            <w:r w:rsidR="002A5B01">
              <w:rPr>
                <w:rFonts w:ascii="Cambria" w:hAnsi="Cambria"/>
                <w:sz w:val="24"/>
                <w:szCs w:val="24"/>
              </w:rPr>
              <w:t>14</w:t>
            </w:r>
            <w:r w:rsidR="00D8712E">
              <w:rPr>
                <w:rFonts w:ascii="Cambria" w:hAnsi="Cambria"/>
                <w:sz w:val="24"/>
                <w:szCs w:val="24"/>
              </w:rPr>
              <w:fldChar w:fldCharType="end"/>
            </w:r>
            <w:r w:rsidR="00D8712E">
              <w:rPr>
                <w:rFonts w:ascii="Cambria" w:hAnsi="Cambria"/>
                <w:sz w:val="24"/>
                <w:szCs w:val="24"/>
              </w:rPr>
              <w:t xml:space="preserve"> </w:t>
            </w:r>
            <w:r w:rsidRPr="001A729D">
              <w:rPr>
                <w:rFonts w:ascii="Cambria" w:hAnsi="Cambria"/>
                <w:sz w:val="24"/>
                <w:szCs w:val="24"/>
              </w:rPr>
              <w:t xml:space="preserve">punkte nustatyta tvarka, pasitelkti subteikėją tik gavusi rašytinį </w:t>
            </w:r>
            <w:r w:rsidR="00D8712E">
              <w:rPr>
                <w:rFonts w:ascii="Cambria" w:hAnsi="Cambria"/>
                <w:sz w:val="24"/>
                <w:szCs w:val="24"/>
              </w:rPr>
              <w:t>Užsakov</w:t>
            </w:r>
            <w:r w:rsidRPr="001A729D">
              <w:rPr>
                <w:rFonts w:ascii="Cambria" w:hAnsi="Cambria"/>
                <w:sz w:val="24"/>
                <w:szCs w:val="24"/>
              </w:rPr>
              <w:t>o sutikimą. Subteikėjui galioja šiame skyriuje išdėstyti Paslaugų teikėjui taikomi reikalavimai, susiję su įslaptintos informacijos apsauga.</w:t>
            </w:r>
          </w:p>
        </w:tc>
      </w:tr>
      <w:tr w:rsidR="001A729D" w14:paraId="2B026D0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7EFBC3D" w14:textId="77777777" w:rsidR="001A729D" w:rsidRDefault="001A729D" w:rsidP="001A729D">
            <w:pPr>
              <w:pStyle w:val="Heading2"/>
            </w:pPr>
            <w:bookmarkStart w:id="16" w:name="_Ref179714989"/>
          </w:p>
        </w:tc>
        <w:bookmarkEnd w:id="16"/>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15163A" w14:textId="7098B0E7"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 xml:space="preserve">Paslaugų teikėjas privalo per </w:t>
            </w:r>
            <w:r w:rsidRPr="00D8712E">
              <w:rPr>
                <w:rFonts w:ascii="Cambria" w:hAnsi="Cambria"/>
                <w:b/>
                <w:bCs/>
                <w:sz w:val="24"/>
                <w:szCs w:val="24"/>
              </w:rPr>
              <w:t>2 (dvi) darbo dienas</w:t>
            </w:r>
            <w:r w:rsidRPr="001A729D">
              <w:rPr>
                <w:rFonts w:ascii="Cambria" w:hAnsi="Cambria"/>
                <w:sz w:val="24"/>
                <w:szCs w:val="24"/>
              </w:rPr>
              <w:t xml:space="preserve"> pranešti </w:t>
            </w:r>
            <w:r w:rsidR="00D8712E">
              <w:rPr>
                <w:rFonts w:ascii="Cambria" w:hAnsi="Cambria"/>
                <w:sz w:val="24"/>
                <w:szCs w:val="24"/>
              </w:rPr>
              <w:t>Užsakov</w:t>
            </w:r>
            <w:r w:rsidRPr="001A729D">
              <w:rPr>
                <w:rFonts w:ascii="Cambria" w:hAnsi="Cambria"/>
                <w:sz w:val="24"/>
                <w:szCs w:val="24"/>
              </w:rPr>
              <w:t>ui ir Lietuvos Respublikos valstybės saugumo departamentui (toliau – Valstybės saugumo departamentas), apie sutarties su Sutarties dalį vykdančiu subteikėju nutraukimą, taip pat apie asmenų atsakingų už atskiras įslaptintos informacijos apsaugos sritis, ir kitų darbuotojų, kuriems yra suteikta teisė dirbti ar susipažinti su įslaptinta informacija, pasikeitimą bei darbo santykių nutraukimą.</w:t>
            </w:r>
          </w:p>
        </w:tc>
      </w:tr>
      <w:tr w:rsidR="001A729D" w14:paraId="215664B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1DD46E"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6B317C" w14:textId="7D033FD5"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 xml:space="preserve">Pasikeitus Sutartyje dalyvaujantiems Paslaugų teikėjo darbuotojams, turintiems teisę dirbti ar susipažinti su įslaptinta informacija, Paslaugų teikėjas per </w:t>
            </w:r>
            <w:r w:rsidRPr="00D8712E">
              <w:rPr>
                <w:rFonts w:ascii="Cambria" w:hAnsi="Cambria"/>
                <w:b/>
                <w:bCs/>
                <w:sz w:val="24"/>
                <w:szCs w:val="24"/>
              </w:rPr>
              <w:t>2 (dvi) darbo dienas</w:t>
            </w:r>
            <w:r w:rsidRPr="001A729D">
              <w:rPr>
                <w:rFonts w:ascii="Cambria" w:hAnsi="Cambria"/>
                <w:sz w:val="24"/>
                <w:szCs w:val="24"/>
              </w:rPr>
              <w:t xml:space="preserve"> apie tai turi raštu pranešti </w:t>
            </w:r>
            <w:r w:rsidR="00D8712E">
              <w:rPr>
                <w:rFonts w:ascii="Cambria" w:hAnsi="Cambria"/>
                <w:sz w:val="24"/>
                <w:szCs w:val="24"/>
              </w:rPr>
              <w:t>Užsakov</w:t>
            </w:r>
            <w:r w:rsidRPr="001A729D">
              <w:rPr>
                <w:rFonts w:ascii="Cambria" w:hAnsi="Cambria"/>
                <w:sz w:val="24"/>
                <w:szCs w:val="24"/>
              </w:rPr>
              <w:t>ui, nurodyti naujus darbuotojus, kuriems reikės dirbti ar susipažinti su įslaptinta informacija, pateikti patvirtinančius dokumentus, kad nauji darbuotojai turi teisę dirbti ar susipažinti su įslaptinta informacija, ir užtikrinti, kad nauji darbuotojai su šia informacija nesusipažins, iki jiems nebus išduoti leidimai dirbti ar susipažinti su įslaptinta informacija (atsižvelgiant į įslaptintos informacijos, su kuria būtina susipažinti darbuotojui, aukščiausią slaptumo žymą).</w:t>
            </w:r>
          </w:p>
        </w:tc>
      </w:tr>
      <w:tr w:rsidR="001A729D" w14:paraId="61357D8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62DEA8"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49785" w14:textId="32FBA0BD"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 xml:space="preserve">Sutartį įvykdžius ar jos vykdymą nutraukus prieš terminą, Paslaugų teikėjas privalo per </w:t>
            </w:r>
            <w:r w:rsidRPr="00D8712E">
              <w:rPr>
                <w:rFonts w:ascii="Cambria" w:hAnsi="Cambria"/>
                <w:b/>
                <w:bCs/>
                <w:sz w:val="24"/>
                <w:szCs w:val="24"/>
              </w:rPr>
              <w:t>5 (penkias) darbo dienas</w:t>
            </w:r>
            <w:r w:rsidRPr="001A729D">
              <w:rPr>
                <w:rFonts w:ascii="Cambria" w:hAnsi="Cambria"/>
                <w:sz w:val="24"/>
                <w:szCs w:val="24"/>
              </w:rPr>
              <w:t xml:space="preserve"> </w:t>
            </w:r>
            <w:r w:rsidR="00D8712E">
              <w:rPr>
                <w:rFonts w:ascii="Cambria" w:hAnsi="Cambria"/>
                <w:sz w:val="24"/>
                <w:szCs w:val="24"/>
              </w:rPr>
              <w:t>Užsakov</w:t>
            </w:r>
            <w:r w:rsidRPr="001A729D">
              <w:rPr>
                <w:rFonts w:ascii="Cambria" w:hAnsi="Cambria"/>
                <w:sz w:val="24"/>
                <w:szCs w:val="24"/>
              </w:rPr>
              <w:t>ui perduoti visą gautą ar Sutarties vykdymo metu sukurtą įslaptintą informaciją ir, jei Sutarties vykdymo metu buvo naudojama Paslaugų teikėjui priklausanti ĮIRIS įslaptintai informacijai apdoroti ar perduoti, neatkuriamai ištrinti šią informaciją.</w:t>
            </w:r>
          </w:p>
        </w:tc>
      </w:tr>
      <w:tr w:rsidR="001A729D" w14:paraId="0603659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1E0820"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72A8A2C" w14:textId="45D6DAF6"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Paslaugų teikėjas nedelsiant privalo pranešti Valstybės saugumo departamentui apie Valstybės ir tarnybos paslapčių įstatymo 35 straipsnio 1 dalies 3, 4, 5 punktuose nurodytos informacijos pasikeitimus.</w:t>
            </w:r>
          </w:p>
        </w:tc>
      </w:tr>
      <w:tr w:rsidR="001A729D" w14:paraId="07B7A99E"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5D471E"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7E2E00" w14:textId="5E9AE90E"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Paslaugų teikėjas negali viešai skelbti informacijos apie sudarytą ar vykdytą Sutartį.</w:t>
            </w:r>
          </w:p>
        </w:tc>
      </w:tr>
      <w:tr w:rsidR="001A729D" w14:paraId="75E3C88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F2D04A"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D8213" w14:textId="77EBA82E"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Paslaugų teikėjas nedelsiant privalo informuoti Valstybės saugumo departamentą atsiradus Valstybės ir tarnybos paslapčių įstatymo 37 straipsnio 1 dalies 1, 4, 5, 8, 9 ar 11 punktuose nurodytoms aplinkybėms.</w:t>
            </w:r>
          </w:p>
        </w:tc>
      </w:tr>
      <w:tr w:rsidR="001A729D" w14:paraId="0436D94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91A529"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479EAEF" w14:textId="3E6DF44B"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 xml:space="preserve">Paslaugų teikėjas privalo nedelsdamas, bet ne vėliau kaip per </w:t>
            </w:r>
            <w:r w:rsidRPr="00D8712E">
              <w:rPr>
                <w:rFonts w:ascii="Cambria" w:hAnsi="Cambria"/>
                <w:b/>
                <w:bCs/>
                <w:sz w:val="24"/>
                <w:szCs w:val="24"/>
              </w:rPr>
              <w:t>1 (vieną) darbo dieną</w:t>
            </w:r>
            <w:r w:rsidRPr="001A729D">
              <w:rPr>
                <w:rFonts w:ascii="Cambria" w:hAnsi="Cambria"/>
                <w:sz w:val="24"/>
                <w:szCs w:val="24"/>
              </w:rPr>
              <w:t xml:space="preserve"> nuo aplinkybių atsiradimo dienos, pranešti </w:t>
            </w:r>
            <w:r w:rsidR="00D8712E">
              <w:rPr>
                <w:rFonts w:ascii="Cambria" w:hAnsi="Cambria"/>
                <w:sz w:val="24"/>
                <w:szCs w:val="24"/>
              </w:rPr>
              <w:t>Užsakov</w:t>
            </w:r>
            <w:r w:rsidRPr="001A729D">
              <w:rPr>
                <w:rFonts w:ascii="Cambria" w:hAnsi="Cambria"/>
                <w:sz w:val="24"/>
                <w:szCs w:val="24"/>
              </w:rPr>
              <w:t>o atsakingam asmeniui ir Valstybės saugumo departamentui apie visus įvykusius įslaptintos informacijos apsaugos reikalavimų pažeidimus, dėl kurių įslaptinta informacija buvo ar galėjo būti neteisėtai atskleista ar prarasta, arba kilus įtarimams, kad buvo padaryti tokie pažeidimai.</w:t>
            </w:r>
          </w:p>
        </w:tc>
      </w:tr>
      <w:tr w:rsidR="001A729D" w14:paraId="712CA75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391AA1"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4BF7D09" w14:textId="4071722B"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 xml:space="preserve">Paslaugų teikėjas privalo leisti </w:t>
            </w:r>
            <w:r w:rsidR="00D8712E">
              <w:rPr>
                <w:rFonts w:ascii="Cambria" w:hAnsi="Cambria"/>
                <w:sz w:val="24"/>
                <w:szCs w:val="24"/>
              </w:rPr>
              <w:t>Užsakov</w:t>
            </w:r>
            <w:r w:rsidRPr="001A729D">
              <w:rPr>
                <w:rFonts w:ascii="Cambria" w:hAnsi="Cambria"/>
                <w:sz w:val="24"/>
                <w:szCs w:val="24"/>
              </w:rPr>
              <w:t>o ir Valstybės saugumo departamento atsakingiems asmenims vykdyti Sutarties metu patikėtos, naudojamos ir (ar) sukuriamos įslaptintos informacijos apsaugos veiksmų kontrolę.</w:t>
            </w:r>
          </w:p>
        </w:tc>
      </w:tr>
      <w:tr w:rsidR="001A729D" w14:paraId="3E16705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1CDC85"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44B667" w14:textId="374E383A" w:rsidR="001A729D" w:rsidRPr="001A729D" w:rsidRDefault="001A729D" w:rsidP="001A729D">
            <w:pPr>
              <w:widowControl w:val="0"/>
              <w:tabs>
                <w:tab w:val="center" w:pos="4153"/>
                <w:tab w:val="right" w:pos="8306"/>
              </w:tabs>
              <w:spacing w:after="80" w:line="240" w:lineRule="auto"/>
              <w:jc w:val="both"/>
              <w:rPr>
                <w:rFonts w:ascii="Cambria" w:hAnsi="Cambria"/>
                <w:kern w:val="2"/>
                <w:sz w:val="24"/>
                <w:szCs w:val="24"/>
              </w:rPr>
            </w:pPr>
            <w:r w:rsidRPr="001A729D">
              <w:rPr>
                <w:rFonts w:ascii="Cambria" w:hAnsi="Cambria"/>
                <w:sz w:val="24"/>
                <w:szCs w:val="24"/>
              </w:rPr>
              <w:t xml:space="preserve">Paslaugų teikėjas privalo vykdyti Valstybės saugumo departamento bei </w:t>
            </w:r>
            <w:r w:rsidR="00D8712E">
              <w:rPr>
                <w:rFonts w:ascii="Cambria" w:hAnsi="Cambria"/>
                <w:sz w:val="24"/>
                <w:szCs w:val="24"/>
              </w:rPr>
              <w:t>Užsakov</w:t>
            </w:r>
            <w:r w:rsidRPr="001A729D">
              <w:rPr>
                <w:rFonts w:ascii="Cambria" w:hAnsi="Cambria"/>
                <w:sz w:val="24"/>
                <w:szCs w:val="24"/>
              </w:rPr>
              <w:t>o teisėtus reikalavimus, susijusius su įslaptintos informacijos apsauga.</w:t>
            </w:r>
          </w:p>
        </w:tc>
      </w:tr>
      <w:tr w:rsidR="001A729D" w14:paraId="4FC0B89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DDFF0FF" w14:textId="77777777" w:rsidR="001A729D" w:rsidRDefault="001A729D" w:rsidP="001A729D">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2D6678" w14:textId="78DD0BDB" w:rsidR="001A729D" w:rsidRPr="001A729D" w:rsidRDefault="5DB303C8" w:rsidP="001A729D">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Užsakov</w:t>
            </w:r>
            <w:r w:rsidR="7CDA11E2" w:rsidRPr="461C36AC">
              <w:rPr>
                <w:rFonts w:ascii="Cambria" w:hAnsi="Cambria"/>
                <w:sz w:val="24"/>
                <w:szCs w:val="24"/>
              </w:rPr>
              <w:t>o už Sutarties sudarymo ir vykdymo metu perduotos ar Sutarties vykdymo metu sukurtos įslaptintos informacijos apsaugos ir Sutarties reikalavimų vykdymo priežiūrą atsaking</w:t>
            </w:r>
            <w:r w:rsidR="38F04CB9" w:rsidRPr="461C36AC">
              <w:rPr>
                <w:rFonts w:ascii="Cambria" w:hAnsi="Cambria"/>
                <w:sz w:val="24"/>
                <w:szCs w:val="24"/>
              </w:rPr>
              <w:t>as</w:t>
            </w:r>
            <w:r w:rsidR="48B41382" w:rsidRPr="461C36AC">
              <w:rPr>
                <w:rFonts w:ascii="Cambria" w:hAnsi="Cambria"/>
                <w:sz w:val="24"/>
                <w:szCs w:val="24"/>
              </w:rPr>
              <w:t xml:space="preserve"> </w:t>
            </w:r>
            <w:sdt>
              <w:sdtPr>
                <w:rPr>
                  <w:rStyle w:val="Style5"/>
                </w:rPr>
                <w:id w:val="-495959607"/>
                <w:lock w:val="sdtLocked"/>
                <w:placeholder>
                  <w:docPart w:val="A6273247EA414F44BB68A5D6D95D7081"/>
                </w:placeholder>
                <w:showingPlcHdr/>
                <w15:color w:val="800000"/>
              </w:sdtPr>
              <w:sdtEndPr>
                <w:rPr>
                  <w:rStyle w:val="DefaultParagraphFont"/>
                  <w:rFonts w:ascii="Calibri" w:hAnsi="Calibri"/>
                  <w:sz w:val="22"/>
                </w:rPr>
              </w:sdtEndPr>
              <w:sdtContent>
                <w:r w:rsidR="00CB4C36" w:rsidRPr="461C36AC">
                  <w:rPr>
                    <w:rStyle w:val="PlaceholderText"/>
                    <w:rFonts w:ascii="Cambria" w:hAnsi="Cambria"/>
                    <w:color w:val="C00000"/>
                    <w:sz w:val="24"/>
                    <w:szCs w:val="24"/>
                  </w:rPr>
                  <w:t xml:space="preserve">/nurodyti </w:t>
                </w:r>
                <w:r w:rsidR="00CB4C36">
                  <w:rPr>
                    <w:rStyle w:val="PlaceholderText"/>
                    <w:rFonts w:ascii="Cambria" w:hAnsi="Cambria"/>
                    <w:color w:val="C00000"/>
                    <w:sz w:val="24"/>
                    <w:szCs w:val="24"/>
                  </w:rPr>
                  <w:t xml:space="preserve">Užsakovo atsakingo asmens pareigas, </w:t>
                </w:r>
                <w:r w:rsidR="00CB4C36" w:rsidRPr="461C36AC">
                  <w:rPr>
                    <w:rStyle w:val="PlaceholderText"/>
                    <w:rFonts w:ascii="Cambria" w:hAnsi="Cambria"/>
                    <w:color w:val="C00000"/>
                    <w:sz w:val="24"/>
                    <w:szCs w:val="24"/>
                  </w:rPr>
                  <w:t>vardą ir pavardę/</w:t>
                </w:r>
              </w:sdtContent>
            </w:sdt>
            <w:r w:rsidR="349BFC19" w:rsidRPr="461C36AC">
              <w:rPr>
                <w:rStyle w:val="Style1"/>
              </w:rPr>
              <w:t xml:space="preserve">, </w:t>
            </w:r>
            <w:sdt>
              <w:sdtPr>
                <w:rPr>
                  <w:rStyle w:val="Style6"/>
                </w:rPr>
                <w:id w:val="14432082"/>
                <w:lock w:val="sdtLocked"/>
                <w:placeholder>
                  <w:docPart w:val="B65588B8287645F29173C344A1D096FC"/>
                </w:placeholder>
                <w:showingPlcHdr/>
                <w15:color w:val="800000"/>
              </w:sdtPr>
              <w:sdtEndPr>
                <w:rPr>
                  <w:rStyle w:val="DefaultParagraphFont"/>
                  <w:rFonts w:ascii="Calibri" w:hAnsi="Calibri"/>
                  <w:sz w:val="22"/>
                </w:rPr>
              </w:sdtEndPr>
              <w:sdtContent>
                <w:r w:rsidR="00CB4C36" w:rsidRPr="461C36AC">
                  <w:rPr>
                    <w:rStyle w:val="PlaceholderText"/>
                    <w:rFonts w:ascii="Cambria" w:hAnsi="Cambria"/>
                    <w:color w:val="C00000"/>
                    <w:sz w:val="24"/>
                    <w:szCs w:val="24"/>
                  </w:rPr>
                  <w:t>/nurodyti telefono numerį/</w:t>
                </w:r>
              </w:sdtContent>
            </w:sdt>
            <w:r w:rsidR="349BFC19" w:rsidRPr="461C36AC">
              <w:rPr>
                <w:rStyle w:val="Style1"/>
              </w:rPr>
              <w:t xml:space="preserve">, </w:t>
            </w:r>
            <w:sdt>
              <w:sdtPr>
                <w:rPr>
                  <w:rStyle w:val="Style7"/>
                </w:rPr>
                <w:id w:val="-1829660637"/>
                <w:lock w:val="sdtLocked"/>
                <w:placeholder>
                  <w:docPart w:val="12A74852DCEE40F7B9394B51065EE0EC"/>
                </w:placeholder>
                <w:showingPlcHdr/>
                <w15:color w:val="800000"/>
              </w:sdtPr>
              <w:sdtEndPr>
                <w:rPr>
                  <w:rStyle w:val="DefaultParagraphFont"/>
                  <w:rFonts w:ascii="Calibri" w:hAnsi="Calibri"/>
                  <w:sz w:val="22"/>
                </w:rPr>
              </w:sdtEndPr>
              <w:sdtContent>
                <w:r w:rsidR="349BFC19" w:rsidRPr="461C36AC">
                  <w:rPr>
                    <w:rStyle w:val="PlaceholderText"/>
                    <w:rFonts w:ascii="Cambria" w:hAnsi="Cambria"/>
                    <w:color w:val="C00000"/>
                    <w:sz w:val="24"/>
                    <w:szCs w:val="24"/>
                  </w:rPr>
                  <w:t>/nurodyti el. pašto adresą/</w:t>
                </w:r>
              </w:sdtContent>
            </w:sdt>
            <w:r w:rsidR="7CDA11E2" w:rsidRPr="461C36AC">
              <w:rPr>
                <w:rFonts w:ascii="Cambria" w:hAnsi="Cambria"/>
                <w:sz w:val="24"/>
                <w:szCs w:val="24"/>
              </w:rPr>
              <w:t>.</w:t>
            </w:r>
          </w:p>
        </w:tc>
      </w:tr>
      <w:tr w:rsidR="00B41B63" w14:paraId="16ACAA7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54FB37" w14:textId="77777777" w:rsidR="00B41B63" w:rsidRDefault="00B41B63" w:rsidP="00B41B63">
            <w:pPr>
              <w:pStyle w:val="Heading1"/>
            </w:pPr>
            <w:bookmarkStart w:id="17" w:name="_Ref179714208"/>
          </w:p>
        </w:tc>
        <w:bookmarkEnd w:id="17"/>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363C1C" w14:textId="61764B93" w:rsidR="00B41B63" w:rsidRPr="00B41B63" w:rsidRDefault="19E40237" w:rsidP="00B41B63">
            <w:pPr>
              <w:widowControl w:val="0"/>
              <w:tabs>
                <w:tab w:val="center" w:pos="4153"/>
                <w:tab w:val="right" w:pos="8306"/>
              </w:tabs>
              <w:spacing w:before="360" w:after="120" w:line="240" w:lineRule="auto"/>
              <w:jc w:val="both"/>
              <w:rPr>
                <w:rFonts w:ascii="Cambria" w:hAnsi="Cambria"/>
                <w:b/>
                <w:bCs/>
                <w:sz w:val="24"/>
                <w:szCs w:val="24"/>
              </w:rPr>
            </w:pPr>
            <w:r w:rsidRPr="461C36AC">
              <w:rPr>
                <w:rFonts w:ascii="Cambria" w:hAnsi="Cambria"/>
                <w:b/>
                <w:bCs/>
                <w:sz w:val="24"/>
                <w:szCs w:val="24"/>
              </w:rPr>
              <w:t>Asmens duomenų apsauga</w:t>
            </w:r>
          </w:p>
        </w:tc>
      </w:tr>
      <w:tr w:rsidR="00B41B63" w14:paraId="298A5074"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140B63" w14:textId="77777777" w:rsidR="00B41B63" w:rsidRDefault="00B41B63" w:rsidP="00B41B63">
            <w:pPr>
              <w:pStyle w:val="Heading2"/>
            </w:pPr>
            <w:bookmarkStart w:id="18" w:name="_Ref179713848"/>
          </w:p>
        </w:tc>
        <w:bookmarkEnd w:id="18"/>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105E0B6" w14:textId="772FC16D"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Lietuvos Respublikos asmens duomenų teisinės apsaugos įstatymo, kitų teisės aktų, reglamentuojančių asmens duomenų tvarkymą, reikalavimų.</w:t>
            </w:r>
          </w:p>
        </w:tc>
      </w:tr>
      <w:tr w:rsidR="00B41B63" w14:paraId="21C982D5"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A3D3DAB" w14:textId="77777777" w:rsidR="00B41B63" w:rsidRDefault="00B41B63" w:rsidP="00B41B63">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73A68E" w14:textId="7E1C6CBA"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w:t>
            </w:r>
          </w:p>
        </w:tc>
      </w:tr>
      <w:tr w:rsidR="00B41B63" w14:paraId="2735B53F"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CF8C6" w14:textId="77777777" w:rsidR="00B41B63" w:rsidRDefault="00B41B63" w:rsidP="00B41B63">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8D0A423" w14:textId="23841EC6"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w:t>
            </w:r>
          </w:p>
        </w:tc>
      </w:tr>
      <w:tr w:rsidR="00B41B63" w14:paraId="68A6E1E4"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770641" w14:textId="77777777" w:rsidR="00B41B63" w:rsidRDefault="00B41B63" w:rsidP="00B41B63">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37D9AF" w14:textId="50B9D193"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Asmens duomenų, kurių valdytojas ar tvarkytojas yra Užsakovas, tvarkymas:</w:t>
            </w:r>
          </w:p>
        </w:tc>
      </w:tr>
      <w:tr w:rsidR="00B41B63" w14:paraId="2F715408"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34E76E" w14:textId="77777777" w:rsidR="00B41B63" w:rsidRDefault="00B41B63" w:rsidP="00B41B63">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9F4D9D" w14:textId="7CB11B4E"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Paslaugų teikėjui, teikiančiam Paslaugas ir norinčiam tinkamai įgyvendinti prisiimtus įsipareigojimus, Užsakovas privalo tam tikrais atvejais suteikti fizinių asmenų asmens duomenis (toliau – Asmens duomenys).</w:t>
            </w:r>
          </w:p>
        </w:tc>
      </w:tr>
      <w:tr w:rsidR="00B41B63" w14:paraId="63FA8D28"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B18223" w14:textId="77777777" w:rsidR="00B41B63" w:rsidRDefault="00B41B63" w:rsidP="00B41B63">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9DA3A48" w14:textId="7F5446B5"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Pr>
                <w:rFonts w:ascii="Cambria" w:hAnsi="Cambria"/>
                <w:sz w:val="24"/>
                <w:szCs w:val="24"/>
              </w:rPr>
              <w:t>Užsakov</w:t>
            </w:r>
            <w:r w:rsidRPr="00B41B63">
              <w:rPr>
                <w:rFonts w:ascii="Cambria" w:hAnsi="Cambria"/>
                <w:sz w:val="24"/>
                <w:szCs w:val="24"/>
              </w:rPr>
              <w:t xml:space="preserve">as įsipareigoja užtikrinti, kad Paslaugų teikėjui </w:t>
            </w:r>
            <w:r w:rsidRPr="005E461E">
              <w:rPr>
                <w:rFonts w:ascii="Cambria" w:hAnsi="Cambria"/>
                <w:sz w:val="24"/>
                <w:szCs w:val="24"/>
              </w:rPr>
              <w:t>perduodami</w:t>
            </w:r>
            <w:r w:rsidRPr="00B41B63">
              <w:rPr>
                <w:rFonts w:ascii="Cambria" w:hAnsi="Cambria"/>
                <w:sz w:val="24"/>
                <w:szCs w:val="24"/>
              </w:rPr>
              <w:t xml:space="preserve"> Asmens </w:t>
            </w:r>
            <w:r w:rsidRPr="00B41B63">
              <w:rPr>
                <w:rFonts w:ascii="Cambria" w:hAnsi="Cambria"/>
                <w:sz w:val="24"/>
                <w:szCs w:val="24"/>
              </w:rPr>
              <w:lastRenderedPageBreak/>
              <w:t xml:space="preserve">duomenys būtų tikri ir teisingi, kad jie gauti teisėtu būdu. Užsakovas </w:t>
            </w:r>
            <w:r w:rsidRPr="005E461E">
              <w:rPr>
                <w:rFonts w:ascii="Cambria" w:hAnsi="Cambria"/>
                <w:sz w:val="24"/>
                <w:szCs w:val="24"/>
              </w:rPr>
              <w:t>pateikia</w:t>
            </w:r>
            <w:r w:rsidRPr="00B41B63">
              <w:rPr>
                <w:rFonts w:ascii="Cambria" w:hAnsi="Cambria"/>
                <w:sz w:val="24"/>
                <w:szCs w:val="24"/>
              </w:rPr>
              <w:t xml:space="preserve"> tik tiek Asmens duomenų, kiek jų būtina, kad Paslaugų teikėjas galėtų tinkamai įgyvendinti Sutartimi prisiimtus įsipareigojimus</w:t>
            </w:r>
            <w:r w:rsidRPr="00DF5ADD">
              <w:rPr>
                <w:rFonts w:ascii="Cambria" w:hAnsi="Cambria"/>
                <w:sz w:val="24"/>
                <w:szCs w:val="24"/>
              </w:rPr>
              <w:t>, įskaitant, bet neapsiribojant, asmens vardą ir pavardę</w:t>
            </w:r>
            <w:r w:rsidRPr="00B41B63">
              <w:rPr>
                <w:rFonts w:ascii="Cambria" w:hAnsi="Cambria"/>
                <w:sz w:val="24"/>
                <w:szCs w:val="24"/>
              </w:rPr>
              <w:t>.</w:t>
            </w:r>
          </w:p>
        </w:tc>
      </w:tr>
      <w:tr w:rsidR="00B41B63" w14:paraId="17F84313"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062FCB" w14:textId="77777777" w:rsidR="00B41B63" w:rsidRDefault="00B41B63" w:rsidP="00B41B63">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6446AD" w14:textId="61A589E5"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Paslaugų teikėjas, vykdydamas Sutartį, turi teisę gautus Asmens duomenis perduoti įgaliotiems Paslaugų teikėjo darbuotojams sutartoms funkcijoms atlikti. Kartu Paslaugų teikėjas įsipareigoja su šiais darbuotojais sudaryti rašytines sutartis, kuriomis darbuotojas įsipareigotų neatskleisti gautų Asmens duomenų, bei užtikrinti jų konfidencialumą.</w:t>
            </w:r>
          </w:p>
        </w:tc>
      </w:tr>
      <w:tr w:rsidR="00B41B63" w14:paraId="4BC253DC"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31FCDB" w14:textId="77777777" w:rsidR="00B41B63" w:rsidRDefault="00B41B63" w:rsidP="00B41B63">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BE25F0" w14:textId="2F71664B"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Užsakovas ir Paslaugų teikėjas privalo bendradarbiauti tiek, kiek būtina, siekiant apsaugoti Užsakovo perduodamų Asmens duomenų saugumą, ginant asmenų teises, o kilus kokių nors neaiškumų, – ir įrodinėjant atliktų veiksmų teisėtumą bei atitiktį teisės aktų reikalavimams.</w:t>
            </w:r>
          </w:p>
        </w:tc>
      </w:tr>
      <w:tr w:rsidR="00B41B63" w14:paraId="65458E11"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17F96F" w14:textId="77777777" w:rsidR="00B41B63" w:rsidRDefault="00B41B63" w:rsidP="00B41B63">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C90159" w14:textId="16E1C022"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Užsakovo perduodami Asmens duomenys laikytini konfidencialiais.</w:t>
            </w:r>
          </w:p>
        </w:tc>
      </w:tr>
      <w:tr w:rsidR="00B41B63" w14:paraId="39AB1FE5"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68211B" w14:textId="77777777" w:rsidR="00B41B63" w:rsidRDefault="00B41B63" w:rsidP="00B41B63">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DCAD71D" w14:textId="5E173B73"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Paslaugų teikėjas įsipareigoja:</w:t>
            </w:r>
          </w:p>
        </w:tc>
      </w:tr>
      <w:tr w:rsidR="00B41B63" w14:paraId="3F26938C"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4F35C0B" w14:textId="77777777" w:rsidR="00B41B63" w:rsidRDefault="00B41B63" w:rsidP="00B41B63">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1F199E" w14:textId="02EDE513"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veikti pagal Sutartį bei atskirus Užsakovo rašytinius nurodymus. Užsakovas turi teisę savarankiškai priimti sprendimus, reikalingus užtikrinti Asmens duomenų tinkamą tvarkymą;</w:t>
            </w:r>
          </w:p>
        </w:tc>
      </w:tr>
      <w:tr w:rsidR="00B41B63" w14:paraId="5FB09945"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F730D5" w14:textId="77777777" w:rsidR="00B41B63" w:rsidRDefault="00B41B63" w:rsidP="00B41B63">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194674" w14:textId="1DE9C7F3"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00B41B63">
              <w:rPr>
                <w:rFonts w:ascii="Cambria" w:hAnsi="Cambria"/>
                <w:sz w:val="24"/>
                <w:szCs w:val="24"/>
              </w:rPr>
              <w:t xml:space="preserve">Asmens duomenis tvarkyti laikantis Sutarties </w:t>
            </w:r>
            <w:r w:rsidR="00B41B63">
              <w:rPr>
                <w:rFonts w:ascii="Cambria" w:hAnsi="Cambria"/>
                <w:sz w:val="24"/>
                <w:szCs w:val="24"/>
              </w:rPr>
              <w:fldChar w:fldCharType="begin"/>
            </w:r>
            <w:r w:rsidR="00B41B63">
              <w:rPr>
                <w:rFonts w:ascii="Cambria" w:hAnsi="Cambria"/>
                <w:sz w:val="24"/>
                <w:szCs w:val="24"/>
              </w:rPr>
              <w:instrText xml:space="preserve"> REF _Ref179713848 \r \h </w:instrText>
            </w:r>
            <w:r w:rsidR="00402B30">
              <w:rPr>
                <w:rFonts w:ascii="Cambria" w:hAnsi="Cambria"/>
                <w:sz w:val="24"/>
                <w:szCs w:val="24"/>
              </w:rPr>
              <w:instrText xml:space="preserve"> \* MERGEFORMAT </w:instrText>
            </w:r>
            <w:r w:rsidR="00B41B63">
              <w:rPr>
                <w:rFonts w:ascii="Cambria" w:hAnsi="Cambria"/>
                <w:sz w:val="24"/>
                <w:szCs w:val="24"/>
              </w:rPr>
            </w:r>
            <w:r w:rsidR="00B41B63">
              <w:rPr>
                <w:rFonts w:ascii="Cambria" w:hAnsi="Cambria"/>
                <w:sz w:val="24"/>
                <w:szCs w:val="24"/>
              </w:rPr>
              <w:fldChar w:fldCharType="separate"/>
            </w:r>
            <w:r w:rsidR="0DB77BC0">
              <w:rPr>
                <w:rFonts w:ascii="Cambria" w:hAnsi="Cambria"/>
                <w:sz w:val="24"/>
                <w:szCs w:val="24"/>
              </w:rPr>
              <w:t>7.1</w:t>
            </w:r>
            <w:r w:rsidR="00B41B63">
              <w:rPr>
                <w:rFonts w:ascii="Cambria" w:hAnsi="Cambria"/>
                <w:sz w:val="24"/>
                <w:szCs w:val="24"/>
              </w:rPr>
              <w:fldChar w:fldCharType="end"/>
            </w:r>
            <w:r w:rsidRPr="00B41B63">
              <w:rPr>
                <w:rFonts w:ascii="Cambria" w:hAnsi="Cambria"/>
                <w:sz w:val="24"/>
                <w:szCs w:val="24"/>
              </w:rPr>
              <w:t xml:space="preserve"> papunktyje nustatytų teisės aktų ir reikalavimų bei Asmens duomenų tvarkymo ir duomenų subjekto teisių įgyvendinimo Lietuvos Respublikos užsienio reikalų ministerijoje, diplomatinėse atstovybėse, konsulinėse įstaigose ir specialiosiose misijose tvarkos aprašo, patvirtinto Lietuvos Respublikos užsienio reikalų ministro 2015 m. liepos 28 d. įsakymu Nr. V-154 „</w:t>
            </w:r>
            <w:r w:rsidRPr="461C36AC">
              <w:rPr>
                <w:rFonts w:ascii="Cambria" w:hAnsi="Cambria"/>
                <w:i/>
                <w:iCs/>
                <w:sz w:val="24"/>
                <w:szCs w:val="24"/>
              </w:rPr>
              <w:t>Dėl asmens duomenų tvarkymo Lietuvos Respublikos užsienio reikalų ministerijoje, diplomatinėse atstovybėse, konsulinėse įstaigose ir specialiosiose misijose taisyklių patvirtinimo</w:t>
            </w:r>
            <w:r w:rsidRPr="00B41B63">
              <w:rPr>
                <w:rFonts w:ascii="Cambria" w:hAnsi="Cambria"/>
                <w:sz w:val="24"/>
                <w:szCs w:val="24"/>
              </w:rPr>
              <w:t>“ (aktualia redakcija);</w:t>
            </w:r>
          </w:p>
        </w:tc>
      </w:tr>
      <w:tr w:rsidR="00B41B63" w14:paraId="37D3C849"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4F4D0B3" w14:textId="77777777" w:rsidR="00B41B63" w:rsidRDefault="00B41B63" w:rsidP="00B41B63">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F71455" w14:textId="56EC4D96"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Asmens duomenis naudoti tik Sutarties vykdymo tikslams;</w:t>
            </w:r>
          </w:p>
        </w:tc>
      </w:tr>
      <w:tr w:rsidR="00B41B63" w14:paraId="2A832F51"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B77654" w14:textId="77777777" w:rsidR="00B41B63" w:rsidRDefault="00B41B63" w:rsidP="00B41B63">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3435E3D" w14:textId="2B66799E"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užtikrinti, kad Užsakovo perduotus Asmens duomenis tvarkantys darbuotojai (įgalioti asmenys) būtų įsipareigoję užtikrinti perduotų Asmens duomenų konfidencialumą arba jiems būtų taikoma atitinkama įstatais nustatyta konfidencialumo prievolė;</w:t>
            </w:r>
          </w:p>
        </w:tc>
      </w:tr>
      <w:tr w:rsidR="00B41B63" w14:paraId="3CE03E38"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5BAF226" w14:textId="77777777" w:rsidR="00B41B63" w:rsidRDefault="00B41B63" w:rsidP="00B41B63">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FE8465D" w14:textId="64521BEB"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užtikrinti iš Užsakovo gautų Asmens duomenų apsaugą nuo neteisėto atskleidimo ar naudojimo, laikantis Europos Sąjungos ir Lietuvos Respublikos teisės aktų nustatytų Asmens duomenų apsaugos reikalavimų;</w:t>
            </w:r>
          </w:p>
        </w:tc>
      </w:tr>
      <w:tr w:rsidR="00B41B63" w14:paraId="1B654D77"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BFBB7F" w14:textId="77777777" w:rsidR="00B41B63" w:rsidRDefault="00B41B63" w:rsidP="00B41B63">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3889FC0" w14:textId="59239717"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imtis visų techninių bei organizacinių priemonių, kurios galėtų užtikrinti gautų Asmens duomenų saugumą, taip pat apsaugant nuo sunaikinimo, pakeitimo, neteisėto atskleidimo bet kokia forma, ir nuo bet kurio kito neteisėto Asmens duomenų tvarkymo;</w:t>
            </w:r>
          </w:p>
        </w:tc>
      </w:tr>
      <w:tr w:rsidR="00B41B63" w14:paraId="0703C3CE"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598801" w14:textId="77777777" w:rsidR="00B41B63" w:rsidRDefault="00B41B63" w:rsidP="00B41B63">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C34390" w14:textId="2640803D"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nedelsiant informuoti Užsakovą apie bet kokį Asmens duomenų saugumo pažeidimą;</w:t>
            </w:r>
          </w:p>
        </w:tc>
      </w:tr>
      <w:tr w:rsidR="00B41B63" w14:paraId="030DE9B7"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67B7D2B" w14:textId="77777777" w:rsidR="00B41B63" w:rsidRDefault="00B41B63" w:rsidP="00B41B63">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A7DB177" w14:textId="013D5AC7" w:rsidR="00B41B63" w:rsidRPr="00B41B63" w:rsidRDefault="19E40237" w:rsidP="00B41B63">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Sutartį įvykdžius ar jos vykdymą nutraukus prieš terminą, tinkamai sunaikinti iš Užsakovo gautus Asmens duomenis, išskyrus atvejus, jeigu Asmens duomenis Paslaugų teikėjas privalo saugoti vadovaudamasi galiojančiais teisės aktais.</w:t>
            </w:r>
          </w:p>
        </w:tc>
      </w:tr>
      <w:tr w:rsidR="00B41B63" w14:paraId="26416C85" w14:textId="77777777" w:rsidTr="00DF5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C73564" w14:textId="77777777" w:rsidR="00B41B63" w:rsidRDefault="00B41B63"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D580EED" w14:textId="7BF90292" w:rsidR="00B41B63" w:rsidRPr="00B41B63" w:rsidRDefault="19E40237" w:rsidP="00FC17B7">
            <w:pPr>
              <w:widowControl w:val="0"/>
              <w:tabs>
                <w:tab w:val="center" w:pos="4153"/>
                <w:tab w:val="right" w:pos="8306"/>
              </w:tabs>
              <w:spacing w:after="80" w:line="240" w:lineRule="auto"/>
              <w:jc w:val="both"/>
              <w:rPr>
                <w:rFonts w:ascii="Cambria" w:hAnsi="Cambria"/>
                <w:kern w:val="2"/>
                <w:sz w:val="24"/>
                <w:szCs w:val="24"/>
              </w:rPr>
            </w:pPr>
            <w:r w:rsidRPr="461C36AC">
              <w:rPr>
                <w:rFonts w:ascii="Cambria" w:hAnsi="Cambria"/>
                <w:sz w:val="24"/>
                <w:szCs w:val="24"/>
              </w:rPr>
              <w:t>Atsiradus poreikiui gali būti pasirašomas papildomas susitarimas, kuriame Šalys galėtų detalizuoti joms aktualius klausimus dėl asmens duomenų apsaugos.</w:t>
            </w:r>
          </w:p>
        </w:tc>
      </w:tr>
      <w:tr w:rsidR="00432AA5" w14:paraId="3421487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1ACE3B" w14:textId="77777777" w:rsidR="00432AA5" w:rsidRDefault="00432AA5" w:rsidP="00432AA5">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667EF4" w14:textId="317D94B4" w:rsidR="00432AA5" w:rsidRPr="00432AA5" w:rsidRDefault="006CF9B7" w:rsidP="00432AA5">
            <w:pPr>
              <w:widowControl w:val="0"/>
              <w:tabs>
                <w:tab w:val="center" w:pos="4153"/>
                <w:tab w:val="right" w:pos="8306"/>
              </w:tabs>
              <w:spacing w:before="360" w:after="120" w:line="240" w:lineRule="auto"/>
              <w:jc w:val="both"/>
              <w:rPr>
                <w:rFonts w:ascii="Cambria" w:hAnsi="Cambria"/>
                <w:b/>
                <w:bCs/>
                <w:sz w:val="24"/>
                <w:szCs w:val="24"/>
              </w:rPr>
            </w:pPr>
            <w:r w:rsidRPr="461C36AC">
              <w:rPr>
                <w:rFonts w:ascii="Cambria" w:hAnsi="Cambria"/>
                <w:b/>
                <w:bCs/>
                <w:sz w:val="24"/>
                <w:szCs w:val="24"/>
              </w:rPr>
              <w:t>Konfidencialumas</w:t>
            </w:r>
          </w:p>
        </w:tc>
      </w:tr>
      <w:tr w:rsidR="00432AA5" w14:paraId="217886F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BE586F8" w14:textId="77777777" w:rsidR="00432AA5" w:rsidRDefault="00432AA5" w:rsidP="00432AA5">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F77C976" w14:textId="127FE183" w:rsidR="00432AA5" w:rsidRPr="00432AA5" w:rsidRDefault="006CF9B7"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 xml:space="preserve">Sutarties vykdymo metu Paslaugų teikėjui patikėtos, naudojamos ir (ar) sukuriamos įslaptintos informacijos apsaugos organizavimui ir vykdymui taikomi Sutarties </w:t>
            </w:r>
            <w:r w:rsidR="00432AA5">
              <w:rPr>
                <w:rFonts w:ascii="Cambria" w:hAnsi="Cambria"/>
                <w:sz w:val="24"/>
                <w:szCs w:val="24"/>
              </w:rPr>
              <w:fldChar w:fldCharType="begin"/>
            </w:r>
            <w:r w:rsidR="00432AA5">
              <w:rPr>
                <w:rFonts w:ascii="Cambria" w:hAnsi="Cambria"/>
                <w:sz w:val="24"/>
                <w:szCs w:val="24"/>
              </w:rPr>
              <w:instrText xml:space="preserve"> REF _Ref179714200 \r \h </w:instrText>
            </w:r>
            <w:r w:rsidR="00432AA5">
              <w:rPr>
                <w:rFonts w:ascii="Cambria" w:hAnsi="Cambria"/>
                <w:sz w:val="24"/>
                <w:szCs w:val="24"/>
              </w:rPr>
            </w:r>
            <w:r w:rsidR="00432AA5">
              <w:rPr>
                <w:rFonts w:ascii="Cambria" w:hAnsi="Cambria"/>
                <w:sz w:val="24"/>
                <w:szCs w:val="24"/>
              </w:rPr>
              <w:fldChar w:fldCharType="separate"/>
            </w:r>
            <w:r w:rsidR="0DB77BC0">
              <w:rPr>
                <w:rFonts w:ascii="Cambria" w:hAnsi="Cambria"/>
                <w:sz w:val="24"/>
                <w:szCs w:val="24"/>
              </w:rPr>
              <w:t>6</w:t>
            </w:r>
            <w:r w:rsidR="00432AA5">
              <w:rPr>
                <w:rFonts w:ascii="Cambria" w:hAnsi="Cambria"/>
                <w:sz w:val="24"/>
                <w:szCs w:val="24"/>
              </w:rPr>
              <w:fldChar w:fldCharType="end"/>
            </w:r>
            <w:r w:rsidR="08E7B93E">
              <w:rPr>
                <w:rFonts w:ascii="Cambria" w:hAnsi="Cambria"/>
                <w:sz w:val="24"/>
                <w:szCs w:val="24"/>
              </w:rPr>
              <w:t> </w:t>
            </w:r>
            <w:r w:rsidRPr="00432AA5">
              <w:rPr>
                <w:rFonts w:ascii="Cambria" w:hAnsi="Cambria"/>
                <w:sz w:val="24"/>
                <w:szCs w:val="24"/>
              </w:rPr>
              <w:t xml:space="preserve">punkte nustatyti reikalavimai, asmens duomenų apsaugai taikomi Sutarties </w:t>
            </w:r>
            <w:r w:rsidR="00432AA5">
              <w:rPr>
                <w:rFonts w:ascii="Cambria" w:hAnsi="Cambria"/>
                <w:sz w:val="24"/>
                <w:szCs w:val="24"/>
              </w:rPr>
              <w:fldChar w:fldCharType="begin"/>
            </w:r>
            <w:r w:rsidR="00432AA5">
              <w:rPr>
                <w:rFonts w:ascii="Cambria" w:hAnsi="Cambria"/>
                <w:sz w:val="24"/>
                <w:szCs w:val="24"/>
              </w:rPr>
              <w:instrText xml:space="preserve"> REF _Ref179714208 \r \h </w:instrText>
            </w:r>
            <w:r w:rsidR="00432AA5">
              <w:rPr>
                <w:rFonts w:ascii="Cambria" w:hAnsi="Cambria"/>
                <w:sz w:val="24"/>
                <w:szCs w:val="24"/>
              </w:rPr>
            </w:r>
            <w:r w:rsidR="00432AA5">
              <w:rPr>
                <w:rFonts w:ascii="Cambria" w:hAnsi="Cambria"/>
                <w:sz w:val="24"/>
                <w:szCs w:val="24"/>
              </w:rPr>
              <w:fldChar w:fldCharType="separate"/>
            </w:r>
            <w:r w:rsidR="0DB77BC0">
              <w:rPr>
                <w:rFonts w:ascii="Cambria" w:hAnsi="Cambria"/>
                <w:sz w:val="24"/>
                <w:szCs w:val="24"/>
              </w:rPr>
              <w:t>7</w:t>
            </w:r>
            <w:r w:rsidR="00432AA5">
              <w:rPr>
                <w:rFonts w:ascii="Cambria" w:hAnsi="Cambria"/>
                <w:sz w:val="24"/>
                <w:szCs w:val="24"/>
              </w:rPr>
              <w:fldChar w:fldCharType="end"/>
            </w:r>
            <w:r w:rsidR="08E7B93E">
              <w:rPr>
                <w:rFonts w:ascii="Cambria" w:hAnsi="Cambria"/>
                <w:sz w:val="24"/>
                <w:szCs w:val="24"/>
              </w:rPr>
              <w:t> </w:t>
            </w:r>
            <w:r w:rsidRPr="00432AA5">
              <w:rPr>
                <w:rFonts w:ascii="Cambria" w:hAnsi="Cambria"/>
                <w:sz w:val="24"/>
                <w:szCs w:val="24"/>
              </w:rPr>
              <w:t>punkte nustatyti reikalavimai, kitos informacijos konfidencialumui užtikrinti taikomi šie reikalavimai:</w:t>
            </w:r>
          </w:p>
        </w:tc>
      </w:tr>
      <w:tr w:rsidR="00432AA5" w14:paraId="4B9835E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DE7611" w14:textId="77777777" w:rsidR="00432AA5" w:rsidRDefault="00432AA5" w:rsidP="00432AA5">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C6436D4" w14:textId="5600970C" w:rsidR="00432AA5" w:rsidRPr="00432AA5" w:rsidRDefault="006CF9B7"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 xml:space="preserve">konfidencialia informacija laikoma visa su Sutartimi bei jos vykdymu susijusi informacija, nepaisant jos pateikimo būdo, formos ir laikmenos, kurios atskleidimas gali padaryti turtinę ar neturtinę žalą </w:t>
            </w:r>
            <w:r>
              <w:rPr>
                <w:rFonts w:ascii="Cambria" w:hAnsi="Cambria"/>
                <w:sz w:val="24"/>
                <w:szCs w:val="24"/>
              </w:rPr>
              <w:t>Užsakov</w:t>
            </w:r>
            <w:r w:rsidRPr="00432AA5">
              <w:rPr>
                <w:rFonts w:ascii="Cambria" w:hAnsi="Cambria"/>
                <w:sz w:val="24"/>
                <w:szCs w:val="24"/>
              </w:rPr>
              <w:t xml:space="preserve">ui, Paslaugų teikėjui ar trečiųjų asmenų interesams ir (ar) kurios atskleidimas nėra pageidaujamas Šalių, išskyrus Sutarties </w:t>
            </w:r>
            <w:r w:rsidR="00432AA5">
              <w:rPr>
                <w:rFonts w:ascii="Cambria" w:hAnsi="Cambria"/>
                <w:sz w:val="24"/>
                <w:szCs w:val="24"/>
              </w:rPr>
              <w:fldChar w:fldCharType="begin"/>
            </w:r>
            <w:r w:rsidR="00432AA5">
              <w:rPr>
                <w:rFonts w:ascii="Cambria" w:hAnsi="Cambria"/>
                <w:sz w:val="24"/>
                <w:szCs w:val="24"/>
              </w:rPr>
              <w:instrText xml:space="preserve"> REF _Ref179714267 \r \h </w:instrText>
            </w:r>
            <w:r w:rsidR="00432AA5">
              <w:rPr>
                <w:rFonts w:ascii="Cambria" w:hAnsi="Cambria"/>
                <w:sz w:val="24"/>
                <w:szCs w:val="24"/>
              </w:rPr>
            </w:r>
            <w:r w:rsidR="00432AA5">
              <w:rPr>
                <w:rFonts w:ascii="Cambria" w:hAnsi="Cambria"/>
                <w:sz w:val="24"/>
                <w:szCs w:val="24"/>
              </w:rPr>
              <w:fldChar w:fldCharType="separate"/>
            </w:r>
            <w:r w:rsidR="4C8C45D5">
              <w:rPr>
                <w:rFonts w:ascii="Cambria" w:hAnsi="Cambria"/>
                <w:sz w:val="24"/>
                <w:szCs w:val="24"/>
              </w:rPr>
              <w:t>8.4</w:t>
            </w:r>
            <w:r w:rsidR="00432AA5">
              <w:rPr>
                <w:rFonts w:ascii="Cambria" w:hAnsi="Cambria"/>
                <w:sz w:val="24"/>
                <w:szCs w:val="24"/>
              </w:rPr>
              <w:fldChar w:fldCharType="end"/>
            </w:r>
            <w:r w:rsidRPr="00432AA5">
              <w:rPr>
                <w:rFonts w:ascii="Cambria" w:hAnsi="Cambria"/>
                <w:sz w:val="24"/>
                <w:szCs w:val="24"/>
              </w:rPr>
              <w:t xml:space="preserve"> papunktyje nurodytą informaciją.</w:t>
            </w:r>
          </w:p>
        </w:tc>
      </w:tr>
      <w:tr w:rsidR="00432AA5" w14:paraId="7979610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581B42" w14:textId="77777777" w:rsidR="00432AA5" w:rsidRDefault="00432AA5" w:rsidP="00432AA5">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41A8BFE" w14:textId="47D03D7D"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Pr>
                <w:rFonts w:ascii="Cambria" w:hAnsi="Cambria"/>
                <w:sz w:val="24"/>
                <w:szCs w:val="24"/>
              </w:rPr>
              <w:t>Užsakov</w:t>
            </w:r>
            <w:r w:rsidRPr="00432AA5">
              <w:rPr>
                <w:rFonts w:ascii="Cambria" w:hAnsi="Cambria"/>
                <w:sz w:val="24"/>
                <w:szCs w:val="24"/>
              </w:rPr>
              <w:t>as ir Paslaugų teikėjas užtikrina, kad:</w:t>
            </w:r>
          </w:p>
        </w:tc>
      </w:tr>
      <w:tr w:rsidR="00432AA5" w14:paraId="2A65DB0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8BDD2D" w14:textId="77777777" w:rsidR="00432AA5" w:rsidRDefault="00432AA5" w:rsidP="00432AA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B0D19A" w14:textId="1C299E27"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jų samdomas ar jiems dirbantis asmuo naudos konfidencialią informaciją tik Sutarties vykdymo tikslais;</w:t>
            </w:r>
          </w:p>
        </w:tc>
      </w:tr>
      <w:tr w:rsidR="00432AA5" w14:paraId="06A77A2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08FC24E" w14:textId="77777777" w:rsidR="00432AA5" w:rsidRDefault="00432AA5" w:rsidP="00432AA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61DF75D" w14:textId="03A4F4CB"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jų samdomas ar jiems dirbantis asmuo Sutarties vykdymo tikslais neatskleis jokios konfidencialios informacijos jokiam trečiajam asmeniui be išankstinio raštiško konfidencialios informacijos pateikėjo sutikimo;</w:t>
            </w:r>
          </w:p>
        </w:tc>
      </w:tr>
      <w:tr w:rsidR="00432AA5" w14:paraId="5933F65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20551E7" w14:textId="77777777" w:rsidR="00432AA5" w:rsidRDefault="00432AA5" w:rsidP="00432AA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23E5CF" w14:textId="6A4FD32E"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imsis visų būtinų atsargumo priemonių siekdami užtikrinti, kad jokia konfidenciali informacija nebūtų atskleista (išskyrus pirmiau minėtus atvejus) ar naudojama jokiais kitais tikslais, išskyrus jų darbuotojams, tarnautojams vykdant Sutartį.</w:t>
            </w:r>
          </w:p>
        </w:tc>
      </w:tr>
      <w:tr w:rsidR="00432AA5" w14:paraId="076FB27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7E2DAA" w14:textId="77777777" w:rsidR="00432AA5" w:rsidRDefault="00432AA5" w:rsidP="00260157">
            <w:pPr>
              <w:pStyle w:val="Heading2"/>
            </w:pPr>
            <w:bookmarkStart w:id="19" w:name="_Ref179714267"/>
          </w:p>
        </w:tc>
        <w:bookmarkEnd w:id="19"/>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AAB1B1" w14:textId="15CF24C8" w:rsidR="00432AA5" w:rsidRPr="00432AA5" w:rsidRDefault="00432AA5" w:rsidP="00FC17B7">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Konfidencialia informacija nelaikoma:</w:t>
            </w:r>
          </w:p>
        </w:tc>
      </w:tr>
      <w:tr w:rsidR="00432AA5" w14:paraId="68DD7BB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45E04A" w14:textId="77777777" w:rsidR="00432AA5" w:rsidRDefault="00432AA5" w:rsidP="00432AA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BA3DB1" w14:textId="5C533214"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informacija, kuri yra teikiama tam, kad ji būtų pateikta viešai ir būtų įmanoma vykdyti Sutartį;</w:t>
            </w:r>
          </w:p>
        </w:tc>
      </w:tr>
      <w:tr w:rsidR="00432AA5" w14:paraId="5FF4F50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E072E7" w14:textId="77777777" w:rsidR="00432AA5" w:rsidRDefault="00432AA5" w:rsidP="00432AA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A4C3B6" w14:textId="7EB503C7"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informacija, kuri yra valdoma gavėjo be apribojimų ją atskleisti;</w:t>
            </w:r>
          </w:p>
        </w:tc>
      </w:tr>
      <w:tr w:rsidR="00432AA5" w14:paraId="4914511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682A0A" w14:textId="77777777" w:rsidR="00432AA5" w:rsidRDefault="00432AA5" w:rsidP="00432AA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E219314" w14:textId="015ED352"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informacija, kuri yra gauta iš trečiųjų asmenų, kurie ją gavo teisėtai, ir jai netaikomi apribojimai dėl atskleidimo;</w:t>
            </w:r>
          </w:p>
        </w:tc>
      </w:tr>
      <w:tr w:rsidR="00432AA5" w14:paraId="1C93B22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78A020" w14:textId="77777777" w:rsidR="00432AA5" w:rsidRDefault="00432AA5" w:rsidP="00432AA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A3B641" w14:textId="2DDDA52A"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informacija, kuri privalo būti atskleista pagal įstatymus ar kitus teisės aktus;</w:t>
            </w:r>
          </w:p>
        </w:tc>
      </w:tr>
      <w:tr w:rsidR="00432AA5" w14:paraId="1102930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F2BA91" w14:textId="77777777" w:rsidR="00432AA5" w:rsidRDefault="00432AA5" w:rsidP="00432AA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DEBFAD4" w14:textId="2B1614D3" w:rsidR="00432AA5" w:rsidRPr="00432AA5" w:rsidRDefault="00432AA5" w:rsidP="00432AA5">
            <w:pPr>
              <w:widowControl w:val="0"/>
              <w:tabs>
                <w:tab w:val="center" w:pos="4153"/>
                <w:tab w:val="right" w:pos="8306"/>
              </w:tabs>
              <w:spacing w:after="80" w:line="240" w:lineRule="auto"/>
              <w:jc w:val="both"/>
              <w:rPr>
                <w:rFonts w:ascii="Cambria" w:hAnsi="Cambria"/>
                <w:sz w:val="24"/>
                <w:szCs w:val="24"/>
              </w:rPr>
            </w:pPr>
            <w:r w:rsidRPr="00432AA5">
              <w:rPr>
                <w:rFonts w:ascii="Cambria" w:hAnsi="Cambria"/>
                <w:sz w:val="24"/>
                <w:szCs w:val="24"/>
              </w:rPr>
              <w:t>informacija nurodyta Įstatymo 13 straipsnio 2 dalies 1–4 punktuose.</w:t>
            </w:r>
          </w:p>
        </w:tc>
      </w:tr>
      <w:tr w:rsidR="00432AA5" w14:paraId="28FC397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26B354F" w14:textId="77777777" w:rsidR="00432AA5" w:rsidRDefault="00432AA5"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E90F4A" w14:textId="4F7632BC" w:rsidR="00432AA5" w:rsidRPr="00F94334" w:rsidRDefault="00432AA5" w:rsidP="007774B6">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Šalių atsakomybė</w:t>
            </w:r>
          </w:p>
        </w:tc>
      </w:tr>
      <w:tr w:rsidR="00432AA5" w14:paraId="7387845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961C5E"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8CB1F96" w14:textId="2DAE9B48" w:rsidR="00432AA5" w:rsidRPr="008A135E" w:rsidRDefault="00432AA5" w:rsidP="00B1191D">
            <w:pPr>
              <w:widowControl w:val="0"/>
              <w:tabs>
                <w:tab w:val="center" w:pos="4153"/>
                <w:tab w:val="right" w:pos="8306"/>
              </w:tabs>
              <w:spacing w:after="80" w:line="240" w:lineRule="auto"/>
              <w:jc w:val="both"/>
              <w:rPr>
                <w:rFonts w:ascii="Cambria" w:hAnsi="Cambria"/>
                <w:kern w:val="2"/>
                <w:sz w:val="24"/>
                <w:szCs w:val="24"/>
              </w:rPr>
            </w:pPr>
            <w:r w:rsidRPr="009208F4">
              <w:rPr>
                <w:rFonts w:ascii="Cambria" w:hAnsi="Cambria"/>
                <w:kern w:val="2"/>
                <w:sz w:val="24"/>
                <w:szCs w:val="24"/>
              </w:rPr>
              <w:t>Šalių atsakomybė yra nustatoma pagal galiojančius Lietuvos Respublikos teisės aktus ir Sutartį. Šalys įsipareigoja tinkamai ir sąžiningai vykdyti Sutartimi prisiimtus įsipareigojimus ir susilaikyti nuo bet kokių veiksmų, kuriais galėtų padaryti žalos viena kitai ar apsunkintų kitos Šalies prisiimtų įsipareigojimų įvykdymą.</w:t>
            </w:r>
          </w:p>
        </w:tc>
      </w:tr>
      <w:tr w:rsidR="00432AA5" w14:paraId="687ED7D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A81420"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18F514" w14:textId="21FA95A9" w:rsidR="00432AA5" w:rsidRPr="00B1191D" w:rsidRDefault="00432AA5" w:rsidP="00B1191D">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Užsakovas</w:t>
            </w:r>
            <w:r w:rsidRPr="00E70D3F">
              <w:rPr>
                <w:rFonts w:ascii="Cambria" w:hAnsi="Cambria"/>
                <w:kern w:val="2"/>
                <w:sz w:val="24"/>
                <w:szCs w:val="24"/>
              </w:rPr>
              <w:t xml:space="preserve"> priskaičiuotas baudas išskaičiuoja iš </w:t>
            </w:r>
            <w:r>
              <w:rPr>
                <w:rFonts w:ascii="Cambria" w:hAnsi="Cambria"/>
                <w:kern w:val="2"/>
                <w:sz w:val="24"/>
                <w:szCs w:val="24"/>
              </w:rPr>
              <w:t>Paslaugų teikėjo</w:t>
            </w:r>
            <w:r w:rsidRPr="00E70D3F">
              <w:rPr>
                <w:rFonts w:ascii="Cambria" w:hAnsi="Cambria"/>
                <w:kern w:val="2"/>
                <w:sz w:val="24"/>
                <w:szCs w:val="24"/>
              </w:rPr>
              <w:t xml:space="preserve"> mokėtinų sumų.</w:t>
            </w:r>
          </w:p>
        </w:tc>
      </w:tr>
      <w:tr w:rsidR="00432AA5" w14:paraId="205C300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2BD35C"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58525A" w14:textId="7BFD01CC" w:rsidR="00432AA5" w:rsidRPr="00B1191D" w:rsidRDefault="00432AA5" w:rsidP="00B1191D">
            <w:pPr>
              <w:widowControl w:val="0"/>
              <w:tabs>
                <w:tab w:val="center" w:pos="4153"/>
                <w:tab w:val="right" w:pos="8306"/>
              </w:tabs>
              <w:spacing w:after="80" w:line="240" w:lineRule="auto"/>
              <w:jc w:val="both"/>
              <w:rPr>
                <w:rFonts w:ascii="Cambria" w:hAnsi="Cambria"/>
                <w:kern w:val="2"/>
                <w:sz w:val="24"/>
                <w:szCs w:val="24"/>
              </w:rPr>
            </w:pPr>
            <w:r w:rsidRPr="00535A84">
              <w:rPr>
                <w:rFonts w:ascii="Cambria" w:hAnsi="Cambria"/>
                <w:kern w:val="2"/>
                <w:sz w:val="24"/>
                <w:szCs w:val="24"/>
              </w:rPr>
              <w:t xml:space="preserve">Jeigu </w:t>
            </w:r>
            <w:r w:rsidR="00A70EED">
              <w:rPr>
                <w:rFonts w:ascii="Cambria" w:hAnsi="Cambria"/>
                <w:kern w:val="2"/>
                <w:sz w:val="24"/>
                <w:szCs w:val="24"/>
              </w:rPr>
              <w:t>P</w:t>
            </w:r>
            <w:r>
              <w:rPr>
                <w:rFonts w:ascii="Cambria" w:hAnsi="Cambria"/>
                <w:kern w:val="2"/>
                <w:sz w:val="24"/>
                <w:szCs w:val="24"/>
              </w:rPr>
              <w:t>aslaugų teikėjas</w:t>
            </w:r>
            <w:r w:rsidRPr="00535A84">
              <w:rPr>
                <w:rFonts w:ascii="Cambria" w:hAnsi="Cambria"/>
                <w:kern w:val="2"/>
                <w:sz w:val="24"/>
                <w:szCs w:val="24"/>
              </w:rPr>
              <w:t xml:space="preserve"> savo kaltais veiksmais ar dėl neatsargumo, ar neveikimu sukelia </w:t>
            </w:r>
            <w:r>
              <w:rPr>
                <w:rFonts w:ascii="Cambria" w:hAnsi="Cambria"/>
                <w:kern w:val="2"/>
                <w:sz w:val="24"/>
                <w:szCs w:val="24"/>
              </w:rPr>
              <w:t>Užsakovui</w:t>
            </w:r>
            <w:r w:rsidRPr="00535A84">
              <w:rPr>
                <w:rFonts w:ascii="Cambria" w:hAnsi="Cambria"/>
                <w:kern w:val="2"/>
                <w:sz w:val="24"/>
                <w:szCs w:val="24"/>
              </w:rPr>
              <w:t xml:space="preserve"> nuostolius, kurie neatlyginami </w:t>
            </w:r>
            <w:r w:rsidR="003051D5">
              <w:rPr>
                <w:rFonts w:ascii="Cambria" w:hAnsi="Cambria"/>
                <w:kern w:val="2"/>
                <w:sz w:val="24"/>
                <w:szCs w:val="24"/>
              </w:rPr>
              <w:t xml:space="preserve">Paslaugu teikėjo </w:t>
            </w:r>
            <w:r w:rsidRPr="00535A84">
              <w:rPr>
                <w:rFonts w:ascii="Cambria" w:hAnsi="Cambria"/>
                <w:kern w:val="2"/>
                <w:sz w:val="24"/>
                <w:szCs w:val="24"/>
              </w:rPr>
              <w:t xml:space="preserve">civilinės atsakomybės draudimu, </w:t>
            </w:r>
            <w:r>
              <w:rPr>
                <w:rFonts w:ascii="Cambria" w:hAnsi="Cambria"/>
                <w:kern w:val="2"/>
                <w:sz w:val="24"/>
                <w:szCs w:val="24"/>
              </w:rPr>
              <w:t>Paslaugų teikėjas</w:t>
            </w:r>
            <w:r w:rsidRPr="00535A84">
              <w:rPr>
                <w:rFonts w:ascii="Cambria" w:hAnsi="Cambria"/>
                <w:kern w:val="2"/>
                <w:sz w:val="24"/>
                <w:szCs w:val="24"/>
              </w:rPr>
              <w:t xml:space="preserve"> įsipareigoja atlyginti draudiko neatlygintų nuostolių dalį.</w:t>
            </w:r>
          </w:p>
        </w:tc>
      </w:tr>
      <w:tr w:rsidR="00432AA5" w14:paraId="5904C03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BABFEAD"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55DCCE" w14:textId="18E5C11C" w:rsidR="00432AA5" w:rsidRPr="00B1191D" w:rsidRDefault="00432AA5" w:rsidP="007319A3">
            <w:pPr>
              <w:widowControl w:val="0"/>
              <w:tabs>
                <w:tab w:val="center" w:pos="4153"/>
                <w:tab w:val="right" w:pos="8306"/>
              </w:tabs>
              <w:spacing w:after="80" w:line="240" w:lineRule="auto"/>
              <w:jc w:val="both"/>
              <w:rPr>
                <w:rFonts w:ascii="Cambria" w:hAnsi="Cambria"/>
                <w:kern w:val="2"/>
                <w:sz w:val="24"/>
                <w:szCs w:val="24"/>
              </w:rPr>
            </w:pPr>
            <w:r w:rsidRPr="009A56AA">
              <w:rPr>
                <w:rFonts w:ascii="Cambria" w:hAnsi="Cambria"/>
                <w:kern w:val="2"/>
                <w:sz w:val="24"/>
                <w:szCs w:val="24"/>
              </w:rPr>
              <w:t>Jei</w:t>
            </w:r>
            <w:r>
              <w:rPr>
                <w:rFonts w:ascii="Cambria" w:hAnsi="Cambria"/>
                <w:kern w:val="2"/>
                <w:sz w:val="24"/>
                <w:szCs w:val="24"/>
              </w:rPr>
              <w:t>gu</w:t>
            </w:r>
            <w:r w:rsidRPr="009A56AA">
              <w:rPr>
                <w:rFonts w:ascii="Cambria" w:hAnsi="Cambria"/>
                <w:kern w:val="2"/>
                <w:sz w:val="24"/>
                <w:szCs w:val="24"/>
              </w:rPr>
              <w:t xml:space="preserve"> </w:t>
            </w:r>
            <w:r>
              <w:rPr>
                <w:rFonts w:ascii="Cambria" w:hAnsi="Cambria"/>
                <w:kern w:val="2"/>
                <w:sz w:val="24"/>
                <w:szCs w:val="24"/>
              </w:rPr>
              <w:t>Užsakovas</w:t>
            </w:r>
            <w:r w:rsidRPr="009A56AA">
              <w:rPr>
                <w:rFonts w:ascii="Cambria" w:hAnsi="Cambria"/>
                <w:kern w:val="2"/>
                <w:sz w:val="24"/>
                <w:szCs w:val="24"/>
              </w:rPr>
              <w:t xml:space="preserve">, gavęs tinkamai pateiktą ir užpildytą </w:t>
            </w:r>
            <w:r>
              <w:rPr>
                <w:rFonts w:ascii="Cambria" w:hAnsi="Cambria"/>
                <w:kern w:val="2"/>
                <w:sz w:val="24"/>
                <w:szCs w:val="24"/>
              </w:rPr>
              <w:t>s</w:t>
            </w:r>
            <w:r w:rsidRPr="009A56AA">
              <w:rPr>
                <w:rFonts w:ascii="Cambria" w:hAnsi="Cambria"/>
                <w:kern w:val="2"/>
                <w:sz w:val="24"/>
                <w:szCs w:val="24"/>
              </w:rPr>
              <w:t xml:space="preserve">ąskaitą, uždelsia atsiskaityti už tinkamai </w:t>
            </w:r>
            <w:r>
              <w:rPr>
                <w:rFonts w:ascii="Cambria" w:hAnsi="Cambria"/>
                <w:kern w:val="2"/>
                <w:sz w:val="24"/>
                <w:szCs w:val="24"/>
              </w:rPr>
              <w:t>Paslaugų tei</w:t>
            </w:r>
            <w:r w:rsidRPr="009A56AA">
              <w:rPr>
                <w:rFonts w:ascii="Cambria" w:hAnsi="Cambria"/>
                <w:kern w:val="2"/>
                <w:sz w:val="24"/>
                <w:szCs w:val="24"/>
              </w:rPr>
              <w:t xml:space="preserve">kėjo perduotas kokybiškas </w:t>
            </w:r>
            <w:r>
              <w:rPr>
                <w:rFonts w:ascii="Cambria" w:hAnsi="Cambria"/>
                <w:kern w:val="2"/>
                <w:sz w:val="24"/>
                <w:szCs w:val="24"/>
              </w:rPr>
              <w:t>Paslaugas</w:t>
            </w:r>
            <w:r w:rsidRPr="009A56AA">
              <w:rPr>
                <w:rFonts w:ascii="Cambria" w:hAnsi="Cambria"/>
                <w:kern w:val="2"/>
                <w:sz w:val="24"/>
                <w:szCs w:val="24"/>
              </w:rPr>
              <w:t xml:space="preserve"> per Sutartyje nurodytą terminą, </w:t>
            </w:r>
            <w:r>
              <w:rPr>
                <w:rFonts w:ascii="Cambria" w:hAnsi="Cambria"/>
                <w:kern w:val="2"/>
                <w:sz w:val="24"/>
                <w:szCs w:val="24"/>
              </w:rPr>
              <w:t>Paslaugų tei</w:t>
            </w:r>
            <w:r w:rsidRPr="009A56AA">
              <w:rPr>
                <w:rFonts w:ascii="Cambria" w:hAnsi="Cambria"/>
                <w:kern w:val="2"/>
                <w:sz w:val="24"/>
                <w:szCs w:val="24"/>
              </w:rPr>
              <w:t xml:space="preserve">kėjas </w:t>
            </w:r>
            <w:r w:rsidRPr="000A083E">
              <w:rPr>
                <w:rFonts w:ascii="Cambria" w:hAnsi="Cambria"/>
                <w:kern w:val="2"/>
                <w:sz w:val="24"/>
                <w:szCs w:val="24"/>
              </w:rPr>
              <w:t>gali reikalauti iš</w:t>
            </w:r>
            <w:r>
              <w:rPr>
                <w:rFonts w:ascii="Cambria" w:hAnsi="Cambria"/>
                <w:kern w:val="2"/>
                <w:sz w:val="24"/>
                <w:szCs w:val="24"/>
              </w:rPr>
              <w:t xml:space="preserve"> Užsakovo </w:t>
            </w:r>
            <w:r w:rsidRPr="00340596">
              <w:rPr>
                <w:rFonts w:ascii="Cambria" w:hAnsi="Cambria"/>
                <w:b/>
                <w:bCs/>
                <w:kern w:val="2"/>
                <w:sz w:val="24"/>
                <w:szCs w:val="24"/>
              </w:rPr>
              <w:t>0,02 (dvi šimtosios) procento</w:t>
            </w:r>
            <w:r w:rsidRPr="009A56AA">
              <w:rPr>
                <w:rFonts w:ascii="Cambria" w:hAnsi="Cambria"/>
                <w:kern w:val="2"/>
                <w:sz w:val="24"/>
                <w:szCs w:val="24"/>
              </w:rPr>
              <w:t xml:space="preserve"> dydžio delspinigi</w:t>
            </w:r>
            <w:r>
              <w:rPr>
                <w:rFonts w:ascii="Cambria" w:hAnsi="Cambria"/>
                <w:kern w:val="2"/>
                <w:sz w:val="24"/>
                <w:szCs w:val="24"/>
              </w:rPr>
              <w:t xml:space="preserve">ų </w:t>
            </w:r>
            <w:r w:rsidRPr="00CE36C0">
              <w:rPr>
                <w:rFonts w:ascii="Cambria" w:hAnsi="Cambria"/>
                <w:kern w:val="2"/>
                <w:sz w:val="24"/>
                <w:szCs w:val="24"/>
              </w:rPr>
              <w:t xml:space="preserve">už kiekvieną uždelstą dieną </w:t>
            </w:r>
            <w:r>
              <w:rPr>
                <w:rFonts w:ascii="Cambria" w:hAnsi="Cambria"/>
                <w:kern w:val="2"/>
                <w:sz w:val="24"/>
                <w:szCs w:val="24"/>
              </w:rPr>
              <w:t xml:space="preserve">(skaičiuojant </w:t>
            </w:r>
            <w:r w:rsidRPr="00CE36C0">
              <w:rPr>
                <w:rFonts w:ascii="Cambria" w:hAnsi="Cambria"/>
                <w:kern w:val="2"/>
                <w:sz w:val="24"/>
                <w:szCs w:val="24"/>
              </w:rPr>
              <w:t>nuo kitos nei nustatytas terminas dienos</w:t>
            </w:r>
            <w:r>
              <w:rPr>
                <w:rFonts w:ascii="Cambria" w:hAnsi="Cambria"/>
                <w:kern w:val="2"/>
                <w:sz w:val="24"/>
                <w:szCs w:val="24"/>
              </w:rPr>
              <w:t xml:space="preserve">) </w:t>
            </w:r>
            <w:r w:rsidRPr="00CE36C0">
              <w:rPr>
                <w:rFonts w:ascii="Cambria" w:hAnsi="Cambria"/>
                <w:kern w:val="2"/>
                <w:sz w:val="24"/>
                <w:szCs w:val="24"/>
              </w:rPr>
              <w:t>nuo laiku</w:t>
            </w:r>
            <w:r w:rsidRPr="009A56AA">
              <w:rPr>
                <w:rFonts w:ascii="Cambria" w:hAnsi="Cambria"/>
                <w:kern w:val="2"/>
                <w:sz w:val="24"/>
                <w:szCs w:val="24"/>
              </w:rPr>
              <w:t xml:space="preserve"> neapmokėtos sumos be PV</w:t>
            </w:r>
            <w:r>
              <w:rPr>
                <w:rFonts w:ascii="Cambria" w:hAnsi="Cambria"/>
                <w:kern w:val="2"/>
                <w:sz w:val="24"/>
                <w:szCs w:val="24"/>
              </w:rPr>
              <w:t>M.</w:t>
            </w:r>
          </w:p>
        </w:tc>
      </w:tr>
      <w:tr w:rsidR="00432AA5" w14:paraId="177E58D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17C395D"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5B18D16" w14:textId="0389534B" w:rsidR="00432AA5" w:rsidRDefault="00432AA5" w:rsidP="00547713">
            <w:pPr>
              <w:widowControl w:val="0"/>
              <w:tabs>
                <w:tab w:val="center" w:pos="4153"/>
                <w:tab w:val="right" w:pos="8306"/>
              </w:tabs>
              <w:spacing w:after="80" w:line="240" w:lineRule="auto"/>
              <w:jc w:val="both"/>
              <w:rPr>
                <w:rFonts w:ascii="Cambria" w:hAnsi="Cambria"/>
                <w:kern w:val="2"/>
                <w:sz w:val="24"/>
                <w:szCs w:val="24"/>
              </w:rPr>
            </w:pPr>
            <w:r w:rsidRPr="00CE36C0">
              <w:rPr>
                <w:rFonts w:ascii="Cambria" w:hAnsi="Cambria"/>
                <w:kern w:val="2"/>
                <w:sz w:val="24"/>
                <w:szCs w:val="24"/>
              </w:rPr>
              <w:t xml:space="preserve">Jeigu </w:t>
            </w:r>
            <w:r>
              <w:rPr>
                <w:rFonts w:ascii="Cambria" w:hAnsi="Cambria"/>
                <w:kern w:val="2"/>
                <w:sz w:val="24"/>
                <w:szCs w:val="24"/>
              </w:rPr>
              <w:t>Paslaugų teikėjas</w:t>
            </w:r>
            <w:r w:rsidRPr="00CE36C0">
              <w:rPr>
                <w:rFonts w:ascii="Cambria" w:hAnsi="Cambria"/>
                <w:kern w:val="2"/>
                <w:sz w:val="24"/>
                <w:szCs w:val="24"/>
              </w:rPr>
              <w:t xml:space="preserve"> vėluoja vykdyti užsakymą, </w:t>
            </w:r>
            <w:r>
              <w:rPr>
                <w:rFonts w:ascii="Cambria" w:hAnsi="Cambria"/>
                <w:kern w:val="2"/>
                <w:sz w:val="24"/>
                <w:szCs w:val="24"/>
              </w:rPr>
              <w:t>teikti Paslaugas</w:t>
            </w:r>
            <w:r w:rsidRPr="00CE36C0">
              <w:rPr>
                <w:rFonts w:ascii="Cambria" w:hAnsi="Cambria"/>
                <w:kern w:val="2"/>
                <w:sz w:val="24"/>
                <w:szCs w:val="24"/>
              </w:rPr>
              <w:t xml:space="preserve"> ar ištaisyti jų trūkumus arba nevykdo kitų sutartinių įsipareigojimų, </w:t>
            </w:r>
            <w:r>
              <w:rPr>
                <w:rFonts w:ascii="Cambria" w:hAnsi="Cambria"/>
                <w:kern w:val="2"/>
                <w:sz w:val="24"/>
                <w:szCs w:val="24"/>
              </w:rPr>
              <w:t>Užsakovas</w:t>
            </w:r>
            <w:r w:rsidRPr="00CE36C0">
              <w:rPr>
                <w:rFonts w:ascii="Cambria" w:hAnsi="Cambria"/>
                <w:kern w:val="2"/>
                <w:sz w:val="24"/>
                <w:szCs w:val="24"/>
              </w:rPr>
              <w:t xml:space="preserve"> </w:t>
            </w:r>
            <w:r w:rsidRPr="000A083E">
              <w:rPr>
                <w:rFonts w:ascii="Cambria" w:hAnsi="Cambria"/>
                <w:kern w:val="2"/>
                <w:sz w:val="24"/>
                <w:szCs w:val="24"/>
              </w:rPr>
              <w:t xml:space="preserve">gali reikalauti iš </w:t>
            </w:r>
            <w:r>
              <w:rPr>
                <w:rFonts w:ascii="Cambria" w:hAnsi="Cambria"/>
                <w:kern w:val="2"/>
                <w:sz w:val="24"/>
                <w:szCs w:val="24"/>
              </w:rPr>
              <w:t xml:space="preserve">Paslaugų teikėjo </w:t>
            </w:r>
            <w:r w:rsidRPr="00587FBA">
              <w:rPr>
                <w:rFonts w:ascii="Cambria" w:hAnsi="Cambria"/>
                <w:b/>
                <w:bCs/>
                <w:kern w:val="2"/>
                <w:sz w:val="24"/>
                <w:szCs w:val="24"/>
              </w:rPr>
              <w:t>0,02 (dviejų šimtųjų)</w:t>
            </w:r>
            <w:r w:rsidRPr="006803E8">
              <w:rPr>
                <w:rFonts w:ascii="Cambria" w:hAnsi="Cambria"/>
                <w:kern w:val="2"/>
                <w:sz w:val="24"/>
                <w:szCs w:val="24"/>
              </w:rPr>
              <w:t xml:space="preserve"> </w:t>
            </w:r>
            <w:r w:rsidRPr="00573DF4">
              <w:rPr>
                <w:rFonts w:ascii="Cambria" w:hAnsi="Cambria"/>
                <w:b/>
                <w:bCs/>
                <w:kern w:val="2"/>
                <w:sz w:val="24"/>
                <w:szCs w:val="24"/>
              </w:rPr>
              <w:t>procento</w:t>
            </w:r>
            <w:r w:rsidRPr="00CD5592">
              <w:rPr>
                <w:rFonts w:ascii="Cambria" w:hAnsi="Cambria"/>
                <w:kern w:val="2"/>
                <w:sz w:val="24"/>
                <w:szCs w:val="24"/>
              </w:rPr>
              <w:t xml:space="preserve"> </w:t>
            </w:r>
            <w:r w:rsidRPr="00CE36C0">
              <w:rPr>
                <w:rFonts w:ascii="Cambria" w:hAnsi="Cambria"/>
                <w:kern w:val="2"/>
                <w:sz w:val="24"/>
                <w:szCs w:val="24"/>
              </w:rPr>
              <w:t>dydžio delspinigi</w:t>
            </w:r>
            <w:r>
              <w:rPr>
                <w:rFonts w:ascii="Cambria" w:hAnsi="Cambria"/>
                <w:kern w:val="2"/>
                <w:sz w:val="24"/>
                <w:szCs w:val="24"/>
              </w:rPr>
              <w:t>ų</w:t>
            </w:r>
            <w:r w:rsidRPr="00CE36C0">
              <w:rPr>
                <w:rFonts w:ascii="Cambria" w:hAnsi="Cambria"/>
                <w:kern w:val="2"/>
                <w:sz w:val="24"/>
                <w:szCs w:val="24"/>
              </w:rPr>
              <w:t xml:space="preserve"> už kiekvieną uždelstą dieną </w:t>
            </w:r>
            <w:r>
              <w:rPr>
                <w:rFonts w:ascii="Cambria" w:hAnsi="Cambria"/>
                <w:kern w:val="2"/>
                <w:sz w:val="24"/>
                <w:szCs w:val="24"/>
              </w:rPr>
              <w:t xml:space="preserve">(skaičiuojant </w:t>
            </w:r>
            <w:r w:rsidRPr="00CE36C0">
              <w:rPr>
                <w:rFonts w:ascii="Cambria" w:hAnsi="Cambria"/>
                <w:kern w:val="2"/>
                <w:sz w:val="24"/>
                <w:szCs w:val="24"/>
              </w:rPr>
              <w:t>nuo kitos nei nustatytas terminas dienos</w:t>
            </w:r>
            <w:r>
              <w:rPr>
                <w:rFonts w:ascii="Cambria" w:hAnsi="Cambria"/>
                <w:kern w:val="2"/>
                <w:sz w:val="24"/>
                <w:szCs w:val="24"/>
              </w:rPr>
              <w:t xml:space="preserve">) </w:t>
            </w:r>
            <w:r w:rsidRPr="00CE36C0">
              <w:rPr>
                <w:rFonts w:ascii="Cambria" w:hAnsi="Cambria"/>
                <w:kern w:val="2"/>
                <w:sz w:val="24"/>
                <w:szCs w:val="24"/>
              </w:rPr>
              <w:t xml:space="preserve">nuo laiku neperduotų </w:t>
            </w:r>
            <w:r>
              <w:rPr>
                <w:rFonts w:ascii="Cambria" w:hAnsi="Cambria"/>
                <w:kern w:val="2"/>
                <w:sz w:val="24"/>
                <w:szCs w:val="24"/>
              </w:rPr>
              <w:t>Paslaugų</w:t>
            </w:r>
            <w:r w:rsidRPr="00CE36C0">
              <w:rPr>
                <w:rFonts w:ascii="Cambria" w:hAnsi="Cambria"/>
                <w:kern w:val="2"/>
                <w:sz w:val="24"/>
                <w:szCs w:val="24"/>
              </w:rPr>
              <w:t xml:space="preserve"> ar </w:t>
            </w:r>
            <w:r>
              <w:rPr>
                <w:rFonts w:ascii="Cambria" w:hAnsi="Cambria"/>
                <w:kern w:val="2"/>
                <w:sz w:val="24"/>
                <w:szCs w:val="24"/>
              </w:rPr>
              <w:t>Paslaugų</w:t>
            </w:r>
            <w:r w:rsidRPr="00CE36C0">
              <w:rPr>
                <w:rFonts w:ascii="Cambria" w:hAnsi="Cambria"/>
                <w:kern w:val="2"/>
                <w:sz w:val="24"/>
                <w:szCs w:val="24"/>
              </w:rPr>
              <w:t>, turinčių trūkumų, kainos be PVM.</w:t>
            </w:r>
          </w:p>
        </w:tc>
      </w:tr>
      <w:tr w:rsidR="00432AA5" w14:paraId="4835E59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65022EE" w14:textId="77777777" w:rsidR="00432AA5" w:rsidRDefault="00432AA5" w:rsidP="00260157">
            <w:pPr>
              <w:pStyle w:val="Heading2"/>
            </w:pPr>
            <w:bookmarkStart w:id="20" w:name="_Ref179717246"/>
          </w:p>
        </w:tc>
        <w:bookmarkEnd w:id="20"/>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58C978" w14:textId="1D2DEC9A" w:rsidR="00432AA5" w:rsidRPr="00B1191D" w:rsidRDefault="00A076FE" w:rsidP="00B1191D">
            <w:pPr>
              <w:widowControl w:val="0"/>
              <w:tabs>
                <w:tab w:val="center" w:pos="4153"/>
                <w:tab w:val="right" w:pos="8306"/>
              </w:tabs>
              <w:spacing w:after="80" w:line="240" w:lineRule="auto"/>
              <w:jc w:val="both"/>
              <w:rPr>
                <w:rFonts w:ascii="Cambria" w:hAnsi="Cambria"/>
                <w:kern w:val="2"/>
                <w:sz w:val="24"/>
                <w:szCs w:val="24"/>
              </w:rPr>
            </w:pPr>
            <w:r w:rsidRPr="00A076FE">
              <w:rPr>
                <w:rFonts w:ascii="Cambria" w:hAnsi="Cambria"/>
                <w:kern w:val="2"/>
                <w:sz w:val="24"/>
                <w:szCs w:val="24"/>
              </w:rPr>
              <w:t xml:space="preserve">Nutraukus Sutartį dėl esminio Sutarties pažeidimo, nurodyto šios Sutarties </w:t>
            </w:r>
            <w:r w:rsidRPr="00A076FE">
              <w:rPr>
                <w:rFonts w:ascii="Cambria" w:hAnsi="Cambria"/>
                <w:kern w:val="2"/>
                <w:sz w:val="24"/>
                <w:szCs w:val="24"/>
              </w:rPr>
              <w:fldChar w:fldCharType="begin"/>
            </w:r>
            <w:r w:rsidRPr="00A076FE">
              <w:rPr>
                <w:rFonts w:ascii="Cambria" w:hAnsi="Cambria"/>
                <w:kern w:val="2"/>
                <w:sz w:val="24"/>
                <w:szCs w:val="24"/>
              </w:rPr>
              <w:instrText xml:space="preserve"> REF _Ref179716539 \r \h </w:instrText>
            </w:r>
            <w:r>
              <w:rPr>
                <w:rFonts w:ascii="Cambria" w:hAnsi="Cambria"/>
                <w:kern w:val="2"/>
                <w:sz w:val="24"/>
                <w:szCs w:val="24"/>
              </w:rPr>
              <w:instrText xml:space="preserve"> \* MERGEFORMAT </w:instrText>
            </w:r>
            <w:r w:rsidRPr="00A076FE">
              <w:rPr>
                <w:rFonts w:ascii="Cambria" w:hAnsi="Cambria"/>
                <w:kern w:val="2"/>
                <w:sz w:val="24"/>
                <w:szCs w:val="24"/>
              </w:rPr>
            </w:r>
            <w:r w:rsidRPr="00A076FE">
              <w:rPr>
                <w:rFonts w:ascii="Cambria" w:hAnsi="Cambria"/>
                <w:kern w:val="2"/>
                <w:sz w:val="24"/>
                <w:szCs w:val="24"/>
              </w:rPr>
              <w:fldChar w:fldCharType="separate"/>
            </w:r>
            <w:r w:rsidR="002A5B01">
              <w:rPr>
                <w:rFonts w:ascii="Cambria" w:hAnsi="Cambria"/>
                <w:kern w:val="2"/>
                <w:sz w:val="24"/>
                <w:szCs w:val="24"/>
              </w:rPr>
              <w:t>12.6.1.4</w:t>
            </w:r>
            <w:r w:rsidRPr="00A076FE">
              <w:rPr>
                <w:rFonts w:ascii="Cambria" w:hAnsi="Cambria"/>
                <w:kern w:val="2"/>
                <w:sz w:val="24"/>
                <w:szCs w:val="24"/>
              </w:rPr>
              <w:fldChar w:fldCharType="end"/>
            </w:r>
            <w:r w:rsidRPr="00A076FE">
              <w:rPr>
                <w:rFonts w:ascii="Cambria" w:hAnsi="Cambria"/>
                <w:kern w:val="2"/>
                <w:sz w:val="24"/>
                <w:szCs w:val="24"/>
              </w:rPr>
              <w:t xml:space="preserve"> </w:t>
            </w:r>
            <w:r w:rsidR="008D08AA">
              <w:rPr>
                <w:rFonts w:ascii="Cambria" w:hAnsi="Cambria"/>
                <w:kern w:val="2"/>
                <w:sz w:val="24"/>
                <w:szCs w:val="24"/>
              </w:rPr>
              <w:t xml:space="preserve">ar </w:t>
            </w:r>
            <w:r w:rsidR="00F350FC">
              <w:rPr>
                <w:rFonts w:ascii="Cambria" w:hAnsi="Cambria"/>
                <w:kern w:val="2"/>
                <w:sz w:val="24"/>
                <w:szCs w:val="24"/>
              </w:rPr>
              <w:fldChar w:fldCharType="begin"/>
            </w:r>
            <w:r w:rsidR="00F350FC">
              <w:rPr>
                <w:rFonts w:ascii="Cambria" w:hAnsi="Cambria"/>
                <w:kern w:val="2"/>
                <w:sz w:val="24"/>
                <w:szCs w:val="24"/>
              </w:rPr>
              <w:instrText xml:space="preserve"> REF _Ref184367693 \r \h </w:instrText>
            </w:r>
            <w:r w:rsidR="00F350FC">
              <w:rPr>
                <w:rFonts w:ascii="Cambria" w:hAnsi="Cambria"/>
                <w:kern w:val="2"/>
                <w:sz w:val="24"/>
                <w:szCs w:val="24"/>
              </w:rPr>
            </w:r>
            <w:r w:rsidR="00F350FC">
              <w:rPr>
                <w:rFonts w:ascii="Cambria" w:hAnsi="Cambria"/>
                <w:kern w:val="2"/>
                <w:sz w:val="24"/>
                <w:szCs w:val="24"/>
              </w:rPr>
              <w:fldChar w:fldCharType="separate"/>
            </w:r>
            <w:r w:rsidR="002A5B01">
              <w:rPr>
                <w:rFonts w:ascii="Cambria" w:hAnsi="Cambria"/>
                <w:kern w:val="2"/>
                <w:sz w:val="24"/>
                <w:szCs w:val="24"/>
              </w:rPr>
              <w:t>12.6.1.6</w:t>
            </w:r>
            <w:r w:rsidR="00F350FC">
              <w:rPr>
                <w:rFonts w:ascii="Cambria" w:hAnsi="Cambria"/>
                <w:kern w:val="2"/>
                <w:sz w:val="24"/>
                <w:szCs w:val="24"/>
              </w:rPr>
              <w:fldChar w:fldCharType="end"/>
            </w:r>
            <w:r w:rsidR="008D08AA">
              <w:rPr>
                <w:rFonts w:ascii="Cambria" w:hAnsi="Cambria"/>
                <w:kern w:val="2"/>
                <w:sz w:val="24"/>
                <w:szCs w:val="24"/>
              </w:rPr>
              <w:t xml:space="preserve"> </w:t>
            </w:r>
            <w:r w:rsidRPr="00A076FE">
              <w:rPr>
                <w:rFonts w:ascii="Cambria" w:hAnsi="Cambria"/>
                <w:kern w:val="2"/>
                <w:sz w:val="24"/>
                <w:szCs w:val="24"/>
              </w:rPr>
              <w:t>papunk</w:t>
            </w:r>
            <w:r w:rsidR="008D08AA">
              <w:rPr>
                <w:rFonts w:ascii="Cambria" w:hAnsi="Cambria"/>
                <w:kern w:val="2"/>
                <w:sz w:val="24"/>
                <w:szCs w:val="24"/>
              </w:rPr>
              <w:t>čiuose</w:t>
            </w:r>
            <w:r w:rsidRPr="00A076FE">
              <w:rPr>
                <w:rFonts w:ascii="Cambria" w:hAnsi="Cambria"/>
                <w:kern w:val="2"/>
                <w:sz w:val="24"/>
                <w:szCs w:val="24"/>
              </w:rPr>
              <w:t xml:space="preserve">, mokama </w:t>
            </w:r>
            <w:r w:rsidRPr="00A076FE">
              <w:rPr>
                <w:rFonts w:ascii="Cambria" w:hAnsi="Cambria"/>
                <w:b/>
                <w:bCs/>
                <w:kern w:val="2"/>
                <w:sz w:val="24"/>
                <w:szCs w:val="24"/>
              </w:rPr>
              <w:t>15 (penkiolikos) procentų</w:t>
            </w:r>
            <w:r w:rsidRPr="00A076FE">
              <w:rPr>
                <w:rFonts w:ascii="Cambria" w:hAnsi="Cambria"/>
                <w:kern w:val="2"/>
                <w:sz w:val="24"/>
                <w:szCs w:val="24"/>
              </w:rPr>
              <w:t xml:space="preserve"> dydžio bauda nuo Pradinės Sutarties vertės be PVM, nurodytos Sutarties </w:t>
            </w:r>
            <w:r w:rsidRPr="00A076FE">
              <w:rPr>
                <w:rFonts w:ascii="Cambria" w:hAnsi="Cambria"/>
                <w:kern w:val="2"/>
                <w:sz w:val="24"/>
                <w:szCs w:val="24"/>
              </w:rPr>
              <w:fldChar w:fldCharType="begin"/>
            </w:r>
            <w:r w:rsidRPr="00A076FE">
              <w:rPr>
                <w:rFonts w:ascii="Cambria" w:hAnsi="Cambria"/>
                <w:kern w:val="2"/>
                <w:sz w:val="24"/>
                <w:szCs w:val="24"/>
              </w:rPr>
              <w:instrText xml:space="preserve"> REF _Ref169292937 \r \h  \* MERGEFORMAT </w:instrText>
            </w:r>
            <w:r w:rsidRPr="00A076FE">
              <w:rPr>
                <w:rFonts w:ascii="Cambria" w:hAnsi="Cambria"/>
                <w:kern w:val="2"/>
                <w:sz w:val="24"/>
                <w:szCs w:val="24"/>
              </w:rPr>
            </w:r>
            <w:r w:rsidRPr="00A076FE">
              <w:rPr>
                <w:rFonts w:ascii="Cambria" w:hAnsi="Cambria"/>
                <w:kern w:val="2"/>
                <w:sz w:val="24"/>
                <w:szCs w:val="24"/>
              </w:rPr>
              <w:fldChar w:fldCharType="separate"/>
            </w:r>
            <w:r w:rsidR="002A5B01">
              <w:rPr>
                <w:rFonts w:ascii="Cambria" w:hAnsi="Cambria"/>
                <w:kern w:val="2"/>
                <w:sz w:val="24"/>
                <w:szCs w:val="24"/>
              </w:rPr>
              <w:t>2.2</w:t>
            </w:r>
            <w:r w:rsidRPr="00A076FE">
              <w:rPr>
                <w:rFonts w:ascii="Cambria" w:hAnsi="Cambria"/>
                <w:kern w:val="2"/>
                <w:sz w:val="24"/>
                <w:szCs w:val="24"/>
              </w:rPr>
              <w:fldChar w:fldCharType="end"/>
            </w:r>
            <w:r w:rsidRPr="00A076FE">
              <w:rPr>
                <w:rFonts w:ascii="Cambria" w:hAnsi="Cambria"/>
                <w:kern w:val="2"/>
                <w:sz w:val="24"/>
                <w:szCs w:val="24"/>
              </w:rPr>
              <w:t xml:space="preserve"> papunktyje.</w:t>
            </w:r>
          </w:p>
        </w:tc>
      </w:tr>
      <w:tr w:rsidR="00432AA5" w14:paraId="615BCF9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45EEB7A" w14:textId="77777777" w:rsidR="00432AA5" w:rsidRDefault="00432AA5" w:rsidP="00260157">
            <w:pPr>
              <w:pStyle w:val="Heading2"/>
            </w:pPr>
            <w:bookmarkStart w:id="21" w:name="_Ref169293391"/>
          </w:p>
        </w:tc>
        <w:bookmarkEnd w:id="21"/>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CA892" w14:textId="0ECE4502" w:rsidR="00432AA5" w:rsidRPr="00746B1F" w:rsidRDefault="00A076FE" w:rsidP="00B1191D">
            <w:pPr>
              <w:widowControl w:val="0"/>
              <w:tabs>
                <w:tab w:val="center" w:pos="4153"/>
                <w:tab w:val="right" w:pos="8306"/>
              </w:tabs>
              <w:spacing w:after="80" w:line="240" w:lineRule="auto"/>
              <w:jc w:val="both"/>
              <w:rPr>
                <w:rFonts w:ascii="Cambria" w:hAnsi="Cambria"/>
                <w:kern w:val="2"/>
                <w:sz w:val="24"/>
                <w:szCs w:val="24"/>
                <w:highlight w:val="yellow"/>
              </w:rPr>
            </w:pPr>
            <w:r w:rsidRPr="008E72A1">
              <w:rPr>
                <w:rFonts w:ascii="Cambria" w:hAnsi="Cambria"/>
                <w:kern w:val="2"/>
                <w:sz w:val="24"/>
                <w:szCs w:val="24"/>
              </w:rPr>
              <w:t xml:space="preserve">Nutraukus Sutartį dėl </w:t>
            </w:r>
            <w:r w:rsidRPr="00A076FE">
              <w:rPr>
                <w:rFonts w:ascii="Cambria" w:hAnsi="Cambria"/>
                <w:kern w:val="2"/>
                <w:sz w:val="24"/>
                <w:szCs w:val="24"/>
              </w:rPr>
              <w:t>esminio Sutarties pažeidimo</w:t>
            </w:r>
            <w:r w:rsidRPr="008E72A1">
              <w:rPr>
                <w:rFonts w:ascii="Cambria" w:hAnsi="Cambria"/>
                <w:kern w:val="2"/>
                <w:sz w:val="24"/>
                <w:szCs w:val="24"/>
              </w:rPr>
              <w:t>, nustatyto Sutart</w:t>
            </w:r>
            <w:r>
              <w:rPr>
                <w:rFonts w:ascii="Cambria" w:hAnsi="Cambria"/>
                <w:kern w:val="2"/>
                <w:sz w:val="24"/>
                <w:szCs w:val="24"/>
              </w:rPr>
              <w:t>yje</w:t>
            </w:r>
            <w:r w:rsidRPr="008E72A1">
              <w:rPr>
                <w:rFonts w:ascii="Cambria" w:hAnsi="Cambria"/>
                <w:kern w:val="2"/>
                <w:sz w:val="24"/>
                <w:szCs w:val="24"/>
              </w:rPr>
              <w:t>,</w:t>
            </w:r>
            <w:r>
              <w:rPr>
                <w:rFonts w:ascii="Cambria" w:hAnsi="Cambria"/>
                <w:kern w:val="2"/>
                <w:sz w:val="24"/>
                <w:szCs w:val="24"/>
              </w:rPr>
              <w:t xml:space="preserve"> išskyrus atve</w:t>
            </w:r>
            <w:r w:rsidR="008D08AA">
              <w:rPr>
                <w:rFonts w:ascii="Cambria" w:hAnsi="Cambria"/>
                <w:kern w:val="2"/>
                <w:sz w:val="24"/>
                <w:szCs w:val="24"/>
              </w:rPr>
              <w:t>jus</w:t>
            </w:r>
            <w:r>
              <w:rPr>
                <w:rFonts w:ascii="Cambria" w:hAnsi="Cambria"/>
                <w:kern w:val="2"/>
                <w:sz w:val="24"/>
                <w:szCs w:val="24"/>
              </w:rPr>
              <w:t>, nurodyt</w:t>
            </w:r>
            <w:r w:rsidR="008D08AA">
              <w:rPr>
                <w:rFonts w:ascii="Cambria" w:hAnsi="Cambria"/>
                <w:kern w:val="2"/>
                <w:sz w:val="24"/>
                <w:szCs w:val="24"/>
              </w:rPr>
              <w:t>us</w:t>
            </w:r>
            <w:r>
              <w:rPr>
                <w:rFonts w:ascii="Cambria" w:hAnsi="Cambria"/>
                <w:kern w:val="2"/>
                <w:sz w:val="24"/>
                <w:szCs w:val="24"/>
              </w:rPr>
              <w:t xml:space="preserve"> </w:t>
            </w:r>
            <w:r>
              <w:rPr>
                <w:rFonts w:ascii="Cambria" w:hAnsi="Cambria"/>
                <w:kern w:val="2"/>
                <w:sz w:val="24"/>
                <w:szCs w:val="24"/>
              </w:rPr>
              <w:fldChar w:fldCharType="begin"/>
            </w:r>
            <w:r>
              <w:rPr>
                <w:rFonts w:ascii="Cambria" w:hAnsi="Cambria"/>
                <w:kern w:val="2"/>
                <w:sz w:val="24"/>
                <w:szCs w:val="24"/>
              </w:rPr>
              <w:instrText xml:space="preserve"> REF _Ref179717246 \r \h </w:instrText>
            </w:r>
            <w:r>
              <w:rPr>
                <w:rFonts w:ascii="Cambria" w:hAnsi="Cambria"/>
                <w:kern w:val="2"/>
                <w:sz w:val="24"/>
                <w:szCs w:val="24"/>
              </w:rPr>
            </w:r>
            <w:r>
              <w:rPr>
                <w:rFonts w:ascii="Cambria" w:hAnsi="Cambria"/>
                <w:kern w:val="2"/>
                <w:sz w:val="24"/>
                <w:szCs w:val="24"/>
              </w:rPr>
              <w:fldChar w:fldCharType="separate"/>
            </w:r>
            <w:r w:rsidR="002A5B01">
              <w:rPr>
                <w:rFonts w:ascii="Cambria" w:hAnsi="Cambria"/>
                <w:kern w:val="2"/>
                <w:sz w:val="24"/>
                <w:szCs w:val="24"/>
              </w:rPr>
              <w:t>9.6</w:t>
            </w:r>
            <w:r>
              <w:rPr>
                <w:rFonts w:ascii="Cambria" w:hAnsi="Cambria"/>
                <w:kern w:val="2"/>
                <w:sz w:val="24"/>
                <w:szCs w:val="24"/>
              </w:rPr>
              <w:fldChar w:fldCharType="end"/>
            </w:r>
            <w:r>
              <w:rPr>
                <w:rFonts w:ascii="Cambria" w:hAnsi="Cambria"/>
                <w:kern w:val="2"/>
                <w:sz w:val="24"/>
                <w:szCs w:val="24"/>
              </w:rPr>
              <w:t xml:space="preserve"> papunktyje,</w:t>
            </w:r>
            <w:r w:rsidRPr="008E72A1">
              <w:rPr>
                <w:rFonts w:ascii="Cambria" w:hAnsi="Cambria"/>
                <w:kern w:val="2"/>
                <w:sz w:val="24"/>
                <w:szCs w:val="24"/>
              </w:rPr>
              <w:t xml:space="preserve"> mokama </w:t>
            </w:r>
            <w:r w:rsidRPr="005450D4">
              <w:rPr>
                <w:rFonts w:ascii="Cambria" w:hAnsi="Cambria"/>
                <w:b/>
                <w:bCs/>
                <w:kern w:val="2"/>
                <w:sz w:val="24"/>
                <w:szCs w:val="24"/>
              </w:rPr>
              <w:t>5 (penkių)</w:t>
            </w:r>
            <w:r w:rsidRPr="00687F71">
              <w:rPr>
                <w:rFonts w:ascii="Cambria" w:hAnsi="Cambria"/>
                <w:b/>
                <w:bCs/>
                <w:kern w:val="2"/>
                <w:sz w:val="24"/>
                <w:szCs w:val="24"/>
              </w:rPr>
              <w:t xml:space="preserve"> procentų</w:t>
            </w:r>
            <w:r w:rsidRPr="008E72A1">
              <w:rPr>
                <w:rFonts w:ascii="Cambria" w:hAnsi="Cambria"/>
                <w:kern w:val="2"/>
                <w:sz w:val="24"/>
                <w:szCs w:val="24"/>
              </w:rPr>
              <w:t xml:space="preserve"> dydžio bauda nuo Pradinės Sutarties vertės be PVM, nurodytos </w:t>
            </w:r>
            <w:r>
              <w:rPr>
                <w:rFonts w:ascii="Cambria" w:hAnsi="Cambria"/>
                <w:kern w:val="2"/>
                <w:sz w:val="24"/>
                <w:szCs w:val="24"/>
              </w:rPr>
              <w:t>Sutarties</w:t>
            </w:r>
            <w:r w:rsidRPr="008E72A1">
              <w:rPr>
                <w:rFonts w:ascii="Cambria" w:hAnsi="Cambria"/>
                <w:kern w:val="2"/>
                <w:sz w:val="24"/>
                <w:szCs w:val="24"/>
              </w:rPr>
              <w:t xml:space="preserve"> </w:t>
            </w:r>
            <w:r>
              <w:rPr>
                <w:rFonts w:ascii="Cambria" w:hAnsi="Cambria"/>
                <w:kern w:val="2"/>
                <w:sz w:val="24"/>
                <w:szCs w:val="24"/>
              </w:rPr>
              <w:fldChar w:fldCharType="begin"/>
            </w:r>
            <w:r>
              <w:rPr>
                <w:rFonts w:ascii="Cambria" w:hAnsi="Cambria"/>
                <w:kern w:val="2"/>
                <w:sz w:val="24"/>
                <w:szCs w:val="24"/>
              </w:rPr>
              <w:instrText xml:space="preserve"> REF _Ref169292937 \r \h </w:instrText>
            </w:r>
            <w:r>
              <w:rPr>
                <w:rFonts w:ascii="Cambria" w:hAnsi="Cambria"/>
                <w:kern w:val="2"/>
                <w:sz w:val="24"/>
                <w:szCs w:val="24"/>
              </w:rPr>
            </w:r>
            <w:r>
              <w:rPr>
                <w:rFonts w:ascii="Cambria" w:hAnsi="Cambria"/>
                <w:kern w:val="2"/>
                <w:sz w:val="24"/>
                <w:szCs w:val="24"/>
              </w:rPr>
              <w:fldChar w:fldCharType="separate"/>
            </w:r>
            <w:r w:rsidR="002A5B01">
              <w:rPr>
                <w:rFonts w:ascii="Cambria" w:hAnsi="Cambria"/>
                <w:kern w:val="2"/>
                <w:sz w:val="24"/>
                <w:szCs w:val="24"/>
              </w:rPr>
              <w:t>2.2</w:t>
            </w:r>
            <w:r>
              <w:rPr>
                <w:rFonts w:ascii="Cambria" w:hAnsi="Cambria"/>
                <w:kern w:val="2"/>
                <w:sz w:val="24"/>
                <w:szCs w:val="24"/>
              </w:rPr>
              <w:fldChar w:fldCharType="end"/>
            </w:r>
            <w:r w:rsidRPr="008E72A1">
              <w:rPr>
                <w:rFonts w:ascii="Cambria" w:hAnsi="Cambria"/>
                <w:kern w:val="2"/>
                <w:sz w:val="24"/>
                <w:szCs w:val="24"/>
              </w:rPr>
              <w:t xml:space="preserve"> </w:t>
            </w:r>
            <w:r>
              <w:rPr>
                <w:rFonts w:ascii="Cambria" w:hAnsi="Cambria"/>
                <w:kern w:val="2"/>
                <w:sz w:val="24"/>
                <w:szCs w:val="24"/>
              </w:rPr>
              <w:t>papunktyje</w:t>
            </w:r>
            <w:r w:rsidRPr="008E72A1">
              <w:rPr>
                <w:rFonts w:ascii="Cambria" w:hAnsi="Cambria"/>
                <w:kern w:val="2"/>
                <w:sz w:val="24"/>
                <w:szCs w:val="24"/>
              </w:rPr>
              <w:t>.</w:t>
            </w:r>
          </w:p>
        </w:tc>
      </w:tr>
      <w:tr w:rsidR="00432AA5" w14:paraId="7AC8E5F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B5F2BA"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DA2BD" w14:textId="00B49363" w:rsidR="00432AA5" w:rsidRPr="00B1191D" w:rsidRDefault="00432AA5" w:rsidP="00B1191D">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Paslaugų teikėjas</w:t>
            </w:r>
            <w:r w:rsidRPr="00C24E41">
              <w:rPr>
                <w:rFonts w:ascii="Cambria" w:hAnsi="Cambria"/>
                <w:kern w:val="2"/>
                <w:sz w:val="24"/>
                <w:szCs w:val="24"/>
              </w:rPr>
              <w:t xml:space="preserve"> neprisiima atsakomybės ir neatlygina </w:t>
            </w:r>
            <w:r>
              <w:rPr>
                <w:rFonts w:ascii="Cambria" w:hAnsi="Cambria"/>
                <w:kern w:val="2"/>
                <w:sz w:val="24"/>
                <w:szCs w:val="24"/>
              </w:rPr>
              <w:t>Užsakovui</w:t>
            </w:r>
            <w:r w:rsidRPr="00C24E41">
              <w:rPr>
                <w:rFonts w:ascii="Cambria" w:hAnsi="Cambria"/>
                <w:kern w:val="2"/>
                <w:sz w:val="24"/>
                <w:szCs w:val="24"/>
              </w:rPr>
              <w:t xml:space="preserve"> žalos ir nuostolių:</w:t>
            </w:r>
          </w:p>
        </w:tc>
      </w:tr>
      <w:tr w:rsidR="00432AA5" w14:paraId="5798A58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C747CD4" w14:textId="77777777" w:rsidR="00432AA5" w:rsidRDefault="00432AA5" w:rsidP="000408AA">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5BD37" w14:textId="1ABA4593" w:rsidR="00432AA5" w:rsidRPr="008A135E" w:rsidRDefault="00432AA5" w:rsidP="00B1191D">
            <w:pPr>
              <w:widowControl w:val="0"/>
              <w:tabs>
                <w:tab w:val="center" w:pos="4153"/>
                <w:tab w:val="right" w:pos="8306"/>
              </w:tabs>
              <w:spacing w:after="80" w:line="240" w:lineRule="auto"/>
              <w:jc w:val="both"/>
              <w:rPr>
                <w:rFonts w:ascii="Cambria" w:hAnsi="Cambria"/>
                <w:kern w:val="2"/>
                <w:sz w:val="24"/>
                <w:szCs w:val="24"/>
              </w:rPr>
            </w:pPr>
            <w:r w:rsidRPr="003E4E7B">
              <w:rPr>
                <w:rFonts w:ascii="Cambria" w:hAnsi="Cambria"/>
                <w:kern w:val="2"/>
                <w:sz w:val="24"/>
                <w:szCs w:val="24"/>
              </w:rPr>
              <w:t>kilusių dėl nenugalimos jėgos (</w:t>
            </w:r>
            <w:r w:rsidRPr="003E4E7B">
              <w:rPr>
                <w:rFonts w:ascii="Cambria" w:hAnsi="Cambria"/>
                <w:i/>
                <w:iCs/>
                <w:kern w:val="2"/>
                <w:sz w:val="24"/>
                <w:szCs w:val="24"/>
              </w:rPr>
              <w:t>force majeure</w:t>
            </w:r>
            <w:r w:rsidRPr="003E4E7B">
              <w:rPr>
                <w:rFonts w:ascii="Cambria" w:hAnsi="Cambria"/>
                <w:kern w:val="2"/>
                <w:sz w:val="24"/>
                <w:szCs w:val="24"/>
              </w:rPr>
              <w:t>);</w:t>
            </w:r>
          </w:p>
        </w:tc>
      </w:tr>
      <w:tr w:rsidR="00432AA5" w14:paraId="776105E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13B90A" w14:textId="77777777" w:rsidR="00432AA5" w:rsidRDefault="00432AA5" w:rsidP="000408AA">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DAE6B8F" w14:textId="3C01A0B8" w:rsidR="00432AA5" w:rsidRPr="008A135E" w:rsidRDefault="00432AA5" w:rsidP="00B1191D">
            <w:pPr>
              <w:widowControl w:val="0"/>
              <w:tabs>
                <w:tab w:val="center" w:pos="4153"/>
                <w:tab w:val="right" w:pos="8306"/>
              </w:tabs>
              <w:spacing w:after="80" w:line="240" w:lineRule="auto"/>
              <w:jc w:val="both"/>
              <w:rPr>
                <w:rFonts w:ascii="Cambria" w:hAnsi="Cambria"/>
                <w:kern w:val="2"/>
                <w:sz w:val="24"/>
                <w:szCs w:val="24"/>
              </w:rPr>
            </w:pPr>
            <w:r w:rsidRPr="00DB5D5E">
              <w:rPr>
                <w:rFonts w:ascii="Cambria" w:hAnsi="Cambria"/>
                <w:kern w:val="2"/>
                <w:sz w:val="24"/>
                <w:szCs w:val="24"/>
              </w:rPr>
              <w:t xml:space="preserve">atsiradusių po to, kai gavęs </w:t>
            </w:r>
            <w:r>
              <w:rPr>
                <w:rFonts w:ascii="Cambria" w:hAnsi="Cambria"/>
                <w:kern w:val="2"/>
                <w:sz w:val="24"/>
                <w:szCs w:val="24"/>
              </w:rPr>
              <w:t>Paslaugų teikėjo</w:t>
            </w:r>
            <w:r w:rsidRPr="00DB5D5E">
              <w:rPr>
                <w:rFonts w:ascii="Cambria" w:hAnsi="Cambria"/>
                <w:kern w:val="2"/>
                <w:sz w:val="24"/>
                <w:szCs w:val="24"/>
              </w:rPr>
              <w:t xml:space="preserve"> pranešimą apie galimą grėsmę, </w:t>
            </w:r>
            <w:r>
              <w:rPr>
                <w:rFonts w:ascii="Cambria" w:hAnsi="Cambria"/>
                <w:kern w:val="2"/>
                <w:sz w:val="24"/>
                <w:szCs w:val="24"/>
              </w:rPr>
              <w:t>Užsakovas</w:t>
            </w:r>
            <w:r w:rsidRPr="00DB5D5E">
              <w:rPr>
                <w:rFonts w:ascii="Cambria" w:hAnsi="Cambria"/>
                <w:kern w:val="2"/>
                <w:sz w:val="24"/>
                <w:szCs w:val="24"/>
              </w:rPr>
              <w:t xml:space="preserve"> laiku nesiėmė visų būtinų priemonių žalai (nuostoliams) išvengti ar sumažinti;</w:t>
            </w:r>
          </w:p>
        </w:tc>
      </w:tr>
      <w:tr w:rsidR="00432AA5" w14:paraId="5A04246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2BFDD4" w14:textId="77777777" w:rsidR="00432AA5" w:rsidRDefault="00432AA5" w:rsidP="000408AA">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B58D8D" w14:textId="2F396E5C" w:rsidR="00432AA5" w:rsidRPr="008A135E" w:rsidRDefault="00432AA5" w:rsidP="00B1191D">
            <w:pPr>
              <w:widowControl w:val="0"/>
              <w:tabs>
                <w:tab w:val="center" w:pos="4153"/>
                <w:tab w:val="right" w:pos="8306"/>
              </w:tabs>
              <w:spacing w:after="80" w:line="240" w:lineRule="auto"/>
              <w:jc w:val="both"/>
              <w:rPr>
                <w:rFonts w:ascii="Cambria" w:hAnsi="Cambria"/>
                <w:kern w:val="2"/>
                <w:sz w:val="24"/>
                <w:szCs w:val="24"/>
              </w:rPr>
            </w:pPr>
            <w:r w:rsidRPr="000408AA">
              <w:rPr>
                <w:rFonts w:ascii="Cambria" w:hAnsi="Cambria"/>
                <w:kern w:val="2"/>
                <w:sz w:val="24"/>
                <w:szCs w:val="24"/>
              </w:rPr>
              <w:t xml:space="preserve">jei nuostoliai atsirado ir (ar) padidėjo dėl to, kad </w:t>
            </w:r>
            <w:r>
              <w:rPr>
                <w:rFonts w:ascii="Cambria" w:hAnsi="Cambria"/>
                <w:kern w:val="2"/>
                <w:sz w:val="24"/>
                <w:szCs w:val="24"/>
              </w:rPr>
              <w:t>Užsakovas</w:t>
            </w:r>
            <w:r w:rsidRPr="000408AA">
              <w:rPr>
                <w:rFonts w:ascii="Cambria" w:hAnsi="Cambria"/>
                <w:kern w:val="2"/>
                <w:sz w:val="24"/>
                <w:szCs w:val="24"/>
              </w:rPr>
              <w:t xml:space="preserve"> nevykdė arba netinkamai vykdė kitus šia Sutartimi prisiimtus įsipareigojimus.</w:t>
            </w:r>
          </w:p>
        </w:tc>
      </w:tr>
      <w:tr w:rsidR="00432AA5" w14:paraId="58D1458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F55683"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04CA4A" w14:textId="68899186" w:rsidR="00432AA5" w:rsidRPr="008A135E" w:rsidRDefault="00432AA5" w:rsidP="00B1191D">
            <w:pPr>
              <w:widowControl w:val="0"/>
              <w:tabs>
                <w:tab w:val="center" w:pos="4153"/>
                <w:tab w:val="right" w:pos="8306"/>
              </w:tabs>
              <w:spacing w:after="80" w:line="240" w:lineRule="auto"/>
              <w:jc w:val="both"/>
              <w:rPr>
                <w:rFonts w:ascii="Cambria" w:hAnsi="Cambria"/>
                <w:kern w:val="2"/>
                <w:sz w:val="24"/>
                <w:szCs w:val="24"/>
              </w:rPr>
            </w:pPr>
            <w:r w:rsidRPr="00EC260E">
              <w:rPr>
                <w:rFonts w:ascii="Cambria" w:hAnsi="Cambria"/>
                <w:kern w:val="2"/>
                <w:sz w:val="24"/>
                <w:szCs w:val="24"/>
              </w:rPr>
              <w:t>Delspinigių ar baudų sumokėjimas neatleidžia Šalių nuo pareigos vykdyti šioje Sutartyje prisiimtus įsipareigojimus ir nuo teisės reikalauti atlyginti patirtus nuostolius dėl netinkamo Sutarties vykdymo.</w:t>
            </w:r>
          </w:p>
        </w:tc>
      </w:tr>
      <w:tr w:rsidR="00432AA5" w14:paraId="7E24C04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BB94EB" w14:textId="77777777" w:rsidR="00432AA5" w:rsidRDefault="00432AA5"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4CA363" w14:textId="4D3A7860" w:rsidR="00432AA5" w:rsidRPr="00F94334" w:rsidRDefault="00432AA5" w:rsidP="00A91E39">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Nenugalimos jėgos aplinkybės (</w:t>
            </w:r>
            <w:r w:rsidRPr="00F94334">
              <w:rPr>
                <w:rFonts w:ascii="Cambria" w:hAnsi="Cambria"/>
                <w:b/>
                <w:bCs/>
                <w:i/>
                <w:iCs/>
                <w:sz w:val="24"/>
                <w:szCs w:val="24"/>
              </w:rPr>
              <w:t>force majeure</w:t>
            </w:r>
            <w:r w:rsidRPr="00F94334">
              <w:rPr>
                <w:rFonts w:ascii="Cambria" w:hAnsi="Cambria"/>
                <w:b/>
                <w:bCs/>
                <w:sz w:val="24"/>
                <w:szCs w:val="24"/>
              </w:rPr>
              <w:t>)</w:t>
            </w:r>
          </w:p>
        </w:tc>
      </w:tr>
      <w:tr w:rsidR="00432AA5" w14:paraId="0FBC538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C7A566"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21335D" w14:textId="580A339A" w:rsidR="00432AA5" w:rsidRPr="008A135E" w:rsidRDefault="00432AA5" w:rsidP="00A91E39">
            <w:pPr>
              <w:widowControl w:val="0"/>
              <w:tabs>
                <w:tab w:val="center" w:pos="4153"/>
                <w:tab w:val="right" w:pos="8306"/>
              </w:tabs>
              <w:spacing w:after="80" w:line="240" w:lineRule="auto"/>
              <w:jc w:val="both"/>
              <w:rPr>
                <w:rFonts w:ascii="Cambria" w:hAnsi="Cambria"/>
                <w:kern w:val="2"/>
                <w:sz w:val="24"/>
                <w:szCs w:val="24"/>
              </w:rPr>
            </w:pPr>
            <w:r w:rsidRPr="00A91E39">
              <w:rPr>
                <w:rFonts w:ascii="Cambria" w:hAnsi="Cambria"/>
                <w:kern w:val="2"/>
                <w:sz w:val="24"/>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tc>
      </w:tr>
      <w:tr w:rsidR="00432AA5" w14:paraId="2E3C4A7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5806A2"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0350B7" w14:textId="74B18122" w:rsidR="00432AA5" w:rsidRPr="008A135E" w:rsidRDefault="00432AA5" w:rsidP="00A91E39">
            <w:pPr>
              <w:widowControl w:val="0"/>
              <w:tabs>
                <w:tab w:val="center" w:pos="4153"/>
                <w:tab w:val="right" w:pos="8306"/>
              </w:tabs>
              <w:spacing w:after="80" w:line="240" w:lineRule="auto"/>
              <w:jc w:val="both"/>
              <w:rPr>
                <w:rFonts w:ascii="Cambria" w:hAnsi="Cambria"/>
                <w:kern w:val="2"/>
                <w:sz w:val="24"/>
                <w:szCs w:val="24"/>
              </w:rPr>
            </w:pPr>
            <w:r w:rsidRPr="00A91E39">
              <w:rPr>
                <w:rFonts w:ascii="Cambria" w:hAnsi="Cambria"/>
                <w:kern w:val="2"/>
                <w:sz w:val="24"/>
                <w:szCs w:val="24"/>
              </w:rPr>
              <w:t>Nenugalimos jėgos aplinkybėmis laikomos aplinkybės, nurodytos Lietuvos Respublikos civilinio kodekso 6.212 straipsnyje ir Atleidimo nuo atsakomybės esant nenugalimos jėgos (</w:t>
            </w:r>
            <w:r w:rsidRPr="00A91E39">
              <w:rPr>
                <w:rFonts w:ascii="Cambria" w:hAnsi="Cambria"/>
                <w:i/>
                <w:iCs/>
                <w:kern w:val="2"/>
                <w:sz w:val="24"/>
                <w:szCs w:val="24"/>
              </w:rPr>
              <w:t>force majeure</w:t>
            </w:r>
            <w:r w:rsidRPr="00A91E39">
              <w:rPr>
                <w:rFonts w:ascii="Cambria" w:hAnsi="Cambria"/>
                <w:kern w:val="2"/>
                <w:sz w:val="24"/>
                <w:szCs w:val="24"/>
              </w:rPr>
              <w:t>) aplinkybėms taisyklėse, patvirtintose Lietuvos Respublikos Vyriausybės 1996 m. liepos 15 d. nutarimu Nr. 840 „Dėl Atleidimo nuo atsakomybės esant nenugalimos jėgos (</w:t>
            </w:r>
            <w:r w:rsidRPr="00A91E39">
              <w:rPr>
                <w:rFonts w:ascii="Cambria" w:hAnsi="Cambria"/>
                <w:i/>
                <w:iCs/>
                <w:kern w:val="2"/>
                <w:sz w:val="24"/>
                <w:szCs w:val="24"/>
              </w:rPr>
              <w:t>force majeure</w:t>
            </w:r>
            <w:r w:rsidRPr="00A91E39">
              <w:rPr>
                <w:rFonts w:ascii="Cambria" w:hAnsi="Cambria"/>
                <w:kern w:val="2"/>
                <w:sz w:val="24"/>
                <w:szCs w:val="24"/>
              </w:rPr>
              <w:t>) aplinkybėms taisyklių patvirtinimo“.</w:t>
            </w:r>
          </w:p>
        </w:tc>
      </w:tr>
      <w:tr w:rsidR="00432AA5" w14:paraId="4EC28E3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5C1C97"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CC1B828" w14:textId="1A6A8FFC"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A91E39">
              <w:rPr>
                <w:rFonts w:ascii="Cambria" w:hAnsi="Cambria"/>
                <w:kern w:val="2"/>
                <w:sz w:val="24"/>
                <w:szCs w:val="24"/>
              </w:rPr>
              <w:t>Nustatydamos nenugalimos jėgos aplinkybes Šalys vadovaujasi Nenugalimos jėgos (</w:t>
            </w:r>
            <w:r w:rsidRPr="00A91E39">
              <w:rPr>
                <w:rFonts w:ascii="Cambria" w:hAnsi="Cambria"/>
                <w:i/>
                <w:iCs/>
                <w:kern w:val="2"/>
                <w:sz w:val="24"/>
                <w:szCs w:val="24"/>
              </w:rPr>
              <w:t>force majeure</w:t>
            </w:r>
            <w:r w:rsidRPr="00A91E39">
              <w:rPr>
                <w:rFonts w:ascii="Cambria" w:hAnsi="Cambria"/>
                <w:kern w:val="2"/>
                <w:sz w:val="24"/>
                <w:szCs w:val="24"/>
              </w:rPr>
              <w:t>) aplinkybes liudijančių pažymų išdavimo tvarkos aprašu, patvirtintu Lietuvos Respublikos Vyriausybės 1997 m. kovo 13 d. nutarimu Nr. 222 „Dėl Nenugalimos jėgos (</w:t>
            </w:r>
            <w:r w:rsidRPr="00A91E39">
              <w:rPr>
                <w:rFonts w:ascii="Cambria" w:hAnsi="Cambria"/>
                <w:i/>
                <w:iCs/>
                <w:kern w:val="2"/>
                <w:sz w:val="24"/>
                <w:szCs w:val="24"/>
              </w:rPr>
              <w:t>force majeure</w:t>
            </w:r>
            <w:r w:rsidRPr="00A91E39">
              <w:rPr>
                <w:rFonts w:ascii="Cambria" w:hAnsi="Cambria"/>
                <w:kern w:val="2"/>
                <w:sz w:val="24"/>
                <w:szCs w:val="24"/>
              </w:rPr>
              <w:t>) aplinkybes liudijančių pažymų išdavimo tvarkos aprašo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tc>
      </w:tr>
      <w:tr w:rsidR="00432AA5" w14:paraId="4A89D3B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C2308FE"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1CE4FF" w14:textId="2A9C3A56"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A91E39">
              <w:rPr>
                <w:rFonts w:ascii="Cambria" w:hAnsi="Cambria"/>
                <w:kern w:val="2"/>
                <w:sz w:val="24"/>
                <w:szCs w:val="24"/>
              </w:rPr>
              <w:t xml:space="preserve">Šalis, prašanti ją atleisti nuo atsakomybės, privalo pranešti kitai Šaliai raštu apie nenugalimos jėgos aplinkybes nedelsiant, bet ne vėliau kaip per </w:t>
            </w:r>
            <w:r w:rsidRPr="005A1A2F">
              <w:rPr>
                <w:rFonts w:ascii="Cambria" w:hAnsi="Cambria"/>
                <w:b/>
                <w:bCs/>
                <w:kern w:val="2"/>
                <w:sz w:val="24"/>
                <w:szCs w:val="24"/>
              </w:rPr>
              <w:t>2 (dvi) darbo dienas</w:t>
            </w:r>
            <w:r w:rsidRPr="00A91E39">
              <w:rPr>
                <w:rFonts w:ascii="Cambria" w:hAnsi="Cambria"/>
                <w:kern w:val="2"/>
                <w:sz w:val="24"/>
                <w:szCs w:val="24"/>
              </w:rPr>
              <w:t xml:space="preserve"> nuo tokių aplinkybių atsiradimo ar paaiškėjimo, pateikdama įrodymus, kad ji ėmėsi visų pagrįstų atsargumo priemonių ir dėjo visas pastangas, kad sumažintų išlaidas ar neigiamas pasekmes, o taip pat pranešti galimą įsipareigojimų įvykdymo </w:t>
            </w:r>
            <w:r w:rsidRPr="00A91E39">
              <w:rPr>
                <w:rFonts w:ascii="Cambria" w:hAnsi="Cambria"/>
                <w:kern w:val="2"/>
                <w:sz w:val="24"/>
                <w:szCs w:val="24"/>
              </w:rPr>
              <w:lastRenderedPageBreak/>
              <w:t>terminą. Pranešimo taip pat reikalaujama, kai išnyksta įsipareigojimų nevykdymo pagrindas</w:t>
            </w:r>
            <w:r>
              <w:rPr>
                <w:rFonts w:ascii="Cambria" w:hAnsi="Cambria"/>
                <w:kern w:val="2"/>
                <w:sz w:val="24"/>
                <w:szCs w:val="24"/>
              </w:rPr>
              <w:t>.</w:t>
            </w:r>
          </w:p>
        </w:tc>
      </w:tr>
      <w:tr w:rsidR="00432AA5" w14:paraId="0E3F86E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25D491"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5879A4" w14:textId="461D3F36"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A91E39">
              <w:rPr>
                <w:rFonts w:ascii="Cambria" w:hAnsi="Cambria"/>
                <w:kern w:val="2"/>
                <w:sz w:val="24"/>
                <w:szCs w:val="24"/>
              </w:rPr>
              <w:t>Pagrindas atleisti Šalį nuo atsakomybės atsiranda nuo nenugalimos jėgos aplinkybių atsiradimo momento arba, jeigu laiku nebuvo pateiktas pranešimas, nuo pranešimo pateikimo momento. Jeigu šalis neinformuoja arba laiku neišsiunčia pranešimo, ji privalo kompensuoti kitai Šaliai žalą, kurią ši patyrė dėl nepateikto ar laiku nepateikto pranešimo.</w:t>
            </w:r>
          </w:p>
        </w:tc>
      </w:tr>
      <w:tr w:rsidR="00432AA5" w14:paraId="6493ED7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AB5271" w14:textId="77777777" w:rsidR="00432AA5" w:rsidRDefault="00432AA5"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8669C1" w14:textId="20AD5DB9" w:rsidR="00432AA5" w:rsidRPr="00F94334" w:rsidRDefault="00432AA5" w:rsidP="00A91E39">
            <w:pPr>
              <w:widowControl w:val="0"/>
              <w:tabs>
                <w:tab w:val="center" w:pos="4153"/>
                <w:tab w:val="right" w:pos="8306"/>
              </w:tabs>
              <w:spacing w:before="360" w:after="120" w:line="240" w:lineRule="auto"/>
              <w:jc w:val="both"/>
              <w:rPr>
                <w:rFonts w:ascii="Cambria" w:hAnsi="Cambria"/>
                <w:b/>
                <w:bCs/>
                <w:sz w:val="24"/>
                <w:szCs w:val="24"/>
              </w:rPr>
            </w:pPr>
            <w:r w:rsidRPr="53320A3A">
              <w:rPr>
                <w:rFonts w:ascii="Cambria" w:hAnsi="Cambria"/>
                <w:b/>
                <w:bCs/>
                <w:sz w:val="24"/>
                <w:szCs w:val="24"/>
              </w:rPr>
              <w:t>Sutarties keitim</w:t>
            </w:r>
            <w:r w:rsidR="008A42A6" w:rsidRPr="53320A3A">
              <w:rPr>
                <w:rFonts w:ascii="Cambria" w:hAnsi="Cambria"/>
                <w:b/>
                <w:bCs/>
                <w:sz w:val="24"/>
                <w:szCs w:val="24"/>
              </w:rPr>
              <w:t>as</w:t>
            </w:r>
          </w:p>
        </w:tc>
      </w:tr>
      <w:tr w:rsidR="00432AA5" w14:paraId="152FC82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B51A72"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CC463A6" w14:textId="1DC85F37"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EF2A00">
              <w:rPr>
                <w:rFonts w:ascii="Cambria" w:hAnsi="Cambria" w:cs="Times New Roman"/>
                <w:sz w:val="24"/>
                <w:szCs w:val="24"/>
              </w:rPr>
              <w:t>Sutartis jos galiojimo laikotarpiu</w:t>
            </w:r>
            <w:r>
              <w:rPr>
                <w:rFonts w:ascii="Cambria" w:hAnsi="Cambria" w:cs="Times New Roman"/>
                <w:sz w:val="24"/>
                <w:szCs w:val="24"/>
              </w:rPr>
              <w:t xml:space="preserve"> </w:t>
            </w:r>
            <w:r w:rsidRPr="00EF2A00">
              <w:rPr>
                <w:rFonts w:ascii="Cambria" w:hAnsi="Cambria" w:cs="Times New Roman"/>
                <w:sz w:val="24"/>
                <w:szCs w:val="24"/>
              </w:rPr>
              <w:t xml:space="preserve">gali būti keičiama neatliekant naujos pirkimo procedūros Sutartyje ir </w:t>
            </w:r>
            <w:r w:rsidR="00B50495">
              <w:rPr>
                <w:rFonts w:ascii="Cambria" w:hAnsi="Cambria" w:cs="Times New Roman"/>
                <w:sz w:val="24"/>
                <w:szCs w:val="24"/>
              </w:rPr>
              <w:t>Į</w:t>
            </w:r>
            <w:r w:rsidRPr="00EF2A00">
              <w:rPr>
                <w:rFonts w:ascii="Cambria" w:hAnsi="Cambria" w:cs="Times New Roman"/>
                <w:sz w:val="24"/>
                <w:szCs w:val="24"/>
              </w:rPr>
              <w:t xml:space="preserve">statymo </w:t>
            </w:r>
            <w:r>
              <w:rPr>
                <w:rFonts w:ascii="Cambria" w:hAnsi="Cambria" w:cs="Times New Roman"/>
                <w:sz w:val="24"/>
                <w:szCs w:val="24"/>
              </w:rPr>
              <w:t>53</w:t>
            </w:r>
            <w:r w:rsidRPr="00EF2A00">
              <w:rPr>
                <w:rFonts w:ascii="Cambria" w:hAnsi="Cambria" w:cs="Times New Roman"/>
                <w:sz w:val="24"/>
                <w:szCs w:val="24"/>
              </w:rPr>
              <w:t xml:space="preserve">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Pr="00231B77">
              <w:rPr>
                <w:rFonts w:ascii="Cambria" w:hAnsi="Cambria" w:cs="Times New Roman"/>
                <w:b/>
                <w:bCs/>
                <w:sz w:val="24"/>
                <w:szCs w:val="24"/>
              </w:rPr>
              <w:t>10 (dešimt) darbo dienų</w:t>
            </w:r>
            <w:r w:rsidRPr="00EF2A00">
              <w:rPr>
                <w:rFonts w:ascii="Cambria" w:hAnsi="Cambria" w:cs="Times New Roman"/>
                <w:sz w:val="24"/>
                <w:szCs w:val="24"/>
              </w:rPr>
              <w:t>.</w:t>
            </w:r>
          </w:p>
        </w:tc>
      </w:tr>
      <w:tr w:rsidR="00432AA5" w14:paraId="3CE97EF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412006"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766ABC" w14:textId="006A2005"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4008EC">
              <w:rPr>
                <w:rFonts w:ascii="Cambria" w:hAnsi="Cambria"/>
                <w:kern w:val="2"/>
                <w:sz w:val="24"/>
                <w:szCs w:val="24"/>
              </w:rPr>
              <w:t xml:space="preserve">Įvertinus visuotinai žinomas rizikas, susijusias su užkrečiamų ligų, įskaitant, bet neapsiribojant, </w:t>
            </w:r>
            <w:proofErr w:type="spellStart"/>
            <w:r w:rsidRPr="004008EC">
              <w:rPr>
                <w:rFonts w:ascii="Cambria" w:hAnsi="Cambria"/>
                <w:kern w:val="2"/>
                <w:sz w:val="24"/>
                <w:szCs w:val="24"/>
              </w:rPr>
              <w:t>koronovirusinės</w:t>
            </w:r>
            <w:proofErr w:type="spellEnd"/>
            <w:r w:rsidRPr="004008EC">
              <w:rPr>
                <w:rFonts w:ascii="Cambria" w:hAnsi="Cambria"/>
                <w:kern w:val="2"/>
                <w:sz w:val="24"/>
                <w:szCs w:val="24"/>
              </w:rPr>
              <w:t xml:space="preserve"> infekcijos (COVID-19)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Šalies veiklos organizavimui. Šalis, kurios veiklai yra taikomi šiame Sutarties punkte nustatyti ribojimai, privalo nedelsiant, bet ne vėliau kaip per </w:t>
            </w:r>
            <w:r w:rsidRPr="00440EA5">
              <w:rPr>
                <w:rFonts w:ascii="Cambria" w:hAnsi="Cambria"/>
                <w:b/>
                <w:bCs/>
                <w:kern w:val="2"/>
                <w:sz w:val="24"/>
                <w:szCs w:val="24"/>
              </w:rPr>
              <w:t>5</w:t>
            </w:r>
            <w:r w:rsidR="0011341C">
              <w:rPr>
                <w:rFonts w:ascii="Cambria" w:hAnsi="Cambria"/>
                <w:b/>
                <w:bCs/>
                <w:kern w:val="2"/>
                <w:sz w:val="24"/>
                <w:szCs w:val="24"/>
              </w:rPr>
              <w:t> </w:t>
            </w:r>
            <w:r w:rsidRPr="00440EA5">
              <w:rPr>
                <w:rFonts w:ascii="Cambria" w:hAnsi="Cambria"/>
                <w:b/>
                <w:bCs/>
                <w:kern w:val="2"/>
                <w:sz w:val="24"/>
                <w:szCs w:val="24"/>
              </w:rPr>
              <w:t>(penkias) darbo dienas</w:t>
            </w:r>
            <w:r w:rsidRPr="004008EC">
              <w:rPr>
                <w:rFonts w:ascii="Cambria" w:hAnsi="Cambria"/>
                <w:kern w:val="2"/>
                <w:sz w:val="24"/>
                <w:szCs w:val="24"/>
              </w:rPr>
              <w:t xml:space="preserve"> informuoti apie tai kitą Šalį. Pakeistos Paslaugų teikimo sąlygos ir terminai tokiais atvejais taikomi laikinai, iki bus taikomos veiklą ribojančios priemonės.</w:t>
            </w:r>
          </w:p>
        </w:tc>
      </w:tr>
      <w:tr w:rsidR="00432AA5" w14:paraId="3F93038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B9C82A"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640D0B1" w14:textId="64071EBF"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5E6BAC">
              <w:rPr>
                <w:rFonts w:ascii="Cambria" w:hAnsi="Cambria"/>
                <w:kern w:val="2"/>
                <w:sz w:val="24"/>
                <w:szCs w:val="24"/>
              </w:rPr>
              <w:t>Visi Sutarties pakeitimai ir papildymai yra neatskiriama Sutarties dalis, jeigu jie atlikti raštu ir pasirašyti kompetentingų Sutarties Šalių atstovų.</w:t>
            </w:r>
          </w:p>
        </w:tc>
      </w:tr>
      <w:tr w:rsidR="00432AA5" w14:paraId="0947896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4566C3D" w14:textId="77777777" w:rsidR="00432AA5" w:rsidRDefault="00432AA5"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83119D" w14:textId="5DA4ADAE" w:rsidR="00432AA5" w:rsidRPr="00F94334" w:rsidRDefault="00432AA5" w:rsidP="00F174E4">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Sutarties įsigaliojimas</w:t>
            </w:r>
            <w:r>
              <w:rPr>
                <w:rFonts w:ascii="Cambria" w:hAnsi="Cambria"/>
                <w:b/>
                <w:bCs/>
                <w:sz w:val="24"/>
                <w:szCs w:val="24"/>
              </w:rPr>
              <w:t>,</w:t>
            </w:r>
            <w:r w:rsidRPr="00F94334">
              <w:rPr>
                <w:rFonts w:ascii="Cambria" w:hAnsi="Cambria"/>
                <w:b/>
                <w:bCs/>
                <w:sz w:val="24"/>
                <w:szCs w:val="24"/>
              </w:rPr>
              <w:t xml:space="preserve"> </w:t>
            </w:r>
            <w:r w:rsidRPr="00D433CD">
              <w:rPr>
                <w:rFonts w:ascii="Cambria" w:hAnsi="Cambria"/>
                <w:b/>
                <w:bCs/>
                <w:sz w:val="24"/>
                <w:szCs w:val="24"/>
              </w:rPr>
              <w:t>jos galiojimas ir nutraukimas</w:t>
            </w:r>
          </w:p>
        </w:tc>
      </w:tr>
      <w:tr w:rsidR="00432AA5" w14:paraId="7532975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510539"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2FDA" w14:textId="3033A1DB" w:rsidR="00432AA5" w:rsidRPr="00A91E39" w:rsidRDefault="00432AA5" w:rsidP="001002D7">
            <w:pPr>
              <w:widowControl w:val="0"/>
              <w:tabs>
                <w:tab w:val="center" w:pos="4153"/>
                <w:tab w:val="right" w:pos="8306"/>
              </w:tabs>
              <w:spacing w:after="80" w:line="240" w:lineRule="auto"/>
              <w:jc w:val="both"/>
              <w:rPr>
                <w:rFonts w:ascii="Cambria" w:hAnsi="Cambria"/>
                <w:kern w:val="2"/>
                <w:sz w:val="24"/>
                <w:szCs w:val="24"/>
              </w:rPr>
            </w:pPr>
            <w:r w:rsidRPr="00541B55">
              <w:rPr>
                <w:rFonts w:ascii="Cambria" w:hAnsi="Cambria"/>
                <w:kern w:val="2"/>
                <w:sz w:val="24"/>
                <w:szCs w:val="24"/>
              </w:rPr>
              <w:t>Pirkimo sutartis įsigalioja ją pasirašius abiem Sutarties Šalims.</w:t>
            </w:r>
          </w:p>
        </w:tc>
      </w:tr>
      <w:tr w:rsidR="00432AA5" w14:paraId="1BAB476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B049D2"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A0CE49E" w14:textId="61D17EA0"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31451B">
              <w:rPr>
                <w:rFonts w:ascii="Cambria" w:hAnsi="Cambria"/>
                <w:kern w:val="2"/>
                <w:sz w:val="24"/>
                <w:szCs w:val="24"/>
              </w:rPr>
              <w:t xml:space="preserve">Sutartis galioja iki visiško prievolių įvykdymo (kol bus išnaudota Pradinės Sutarties vertė, bet </w:t>
            </w:r>
            <w:r w:rsidRPr="005450D4">
              <w:rPr>
                <w:rFonts w:ascii="Cambria" w:hAnsi="Cambria"/>
                <w:kern w:val="2"/>
                <w:sz w:val="24"/>
                <w:szCs w:val="24"/>
              </w:rPr>
              <w:t xml:space="preserve">Paslaugų teikimo terminas negali būti ilgesnis kaip </w:t>
            </w:r>
            <w:r w:rsidRPr="005450D4">
              <w:rPr>
                <w:rFonts w:ascii="Cambria" w:hAnsi="Cambria"/>
                <w:b/>
                <w:bCs/>
                <w:kern w:val="2"/>
                <w:sz w:val="24"/>
                <w:szCs w:val="24"/>
              </w:rPr>
              <w:t>6</w:t>
            </w:r>
            <w:r>
              <w:rPr>
                <w:rFonts w:ascii="Cambria" w:hAnsi="Cambria"/>
                <w:b/>
                <w:bCs/>
                <w:kern w:val="2"/>
                <w:sz w:val="24"/>
                <w:szCs w:val="24"/>
              </w:rPr>
              <w:t>0</w:t>
            </w:r>
            <w:r w:rsidRPr="005450D4">
              <w:rPr>
                <w:rFonts w:ascii="Cambria" w:hAnsi="Cambria"/>
                <w:b/>
                <w:bCs/>
                <w:kern w:val="2"/>
                <w:sz w:val="24"/>
                <w:szCs w:val="24"/>
              </w:rPr>
              <w:t xml:space="preserve"> (šeši</w:t>
            </w:r>
            <w:r>
              <w:rPr>
                <w:rFonts w:ascii="Cambria" w:hAnsi="Cambria"/>
                <w:b/>
                <w:bCs/>
                <w:kern w:val="2"/>
                <w:sz w:val="24"/>
                <w:szCs w:val="24"/>
              </w:rPr>
              <w:t>asdešimt</w:t>
            </w:r>
            <w:r w:rsidRPr="005450D4">
              <w:rPr>
                <w:rFonts w:ascii="Cambria" w:hAnsi="Cambria"/>
                <w:b/>
                <w:bCs/>
                <w:kern w:val="2"/>
                <w:sz w:val="24"/>
                <w:szCs w:val="24"/>
              </w:rPr>
              <w:t>) mėnesi</w:t>
            </w:r>
            <w:r>
              <w:rPr>
                <w:rFonts w:ascii="Cambria" w:hAnsi="Cambria"/>
                <w:b/>
                <w:bCs/>
                <w:kern w:val="2"/>
                <w:sz w:val="24"/>
                <w:szCs w:val="24"/>
              </w:rPr>
              <w:t>ų</w:t>
            </w:r>
            <w:r w:rsidRPr="005450D4">
              <w:rPr>
                <w:rFonts w:ascii="Cambria" w:hAnsi="Cambria"/>
                <w:kern w:val="2"/>
                <w:sz w:val="24"/>
                <w:szCs w:val="24"/>
              </w:rPr>
              <w:t xml:space="preserve"> nuo Sutarties įsigaliojimo dienos</w:t>
            </w:r>
            <w:r>
              <w:rPr>
                <w:rFonts w:ascii="Cambria" w:hAnsi="Cambria"/>
                <w:kern w:val="2"/>
                <w:sz w:val="24"/>
                <w:szCs w:val="24"/>
              </w:rPr>
              <w:t>).</w:t>
            </w:r>
          </w:p>
        </w:tc>
      </w:tr>
      <w:tr w:rsidR="00432AA5" w14:paraId="733FCC6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5622A3"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7BB0F1" w14:textId="04D3A3DC" w:rsidR="00432AA5" w:rsidRPr="0047666F" w:rsidRDefault="00432AA5" w:rsidP="00A91E39">
            <w:pPr>
              <w:widowControl w:val="0"/>
              <w:tabs>
                <w:tab w:val="center" w:pos="4153"/>
                <w:tab w:val="right" w:pos="8306"/>
              </w:tabs>
              <w:spacing w:after="80" w:line="240" w:lineRule="auto"/>
              <w:jc w:val="both"/>
              <w:rPr>
                <w:rFonts w:ascii="Cambria" w:hAnsi="Cambria"/>
                <w:kern w:val="2"/>
                <w:sz w:val="24"/>
                <w:szCs w:val="24"/>
              </w:rPr>
            </w:pPr>
            <w:r w:rsidRPr="00E14D35">
              <w:rPr>
                <w:rFonts w:ascii="Cambria" w:hAnsi="Cambria"/>
                <w:kern w:val="2"/>
                <w:sz w:val="24"/>
                <w:szCs w:val="24"/>
              </w:rPr>
              <w:t>Ši Sutartis gali būti nutraukiama:</w:t>
            </w:r>
          </w:p>
        </w:tc>
      </w:tr>
      <w:tr w:rsidR="00432AA5" w14:paraId="4753D76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91E78E"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56D25E8" w14:textId="1FDF5533" w:rsidR="00432AA5" w:rsidRPr="0047666F" w:rsidRDefault="00432AA5" w:rsidP="00A91E39">
            <w:pPr>
              <w:widowControl w:val="0"/>
              <w:tabs>
                <w:tab w:val="center" w:pos="4153"/>
                <w:tab w:val="right" w:pos="8306"/>
              </w:tabs>
              <w:spacing w:after="80" w:line="240" w:lineRule="auto"/>
              <w:jc w:val="both"/>
              <w:rPr>
                <w:rFonts w:ascii="Cambria" w:hAnsi="Cambria"/>
                <w:kern w:val="2"/>
                <w:sz w:val="24"/>
                <w:szCs w:val="24"/>
              </w:rPr>
            </w:pPr>
            <w:r w:rsidRPr="00E14D35">
              <w:rPr>
                <w:rFonts w:ascii="Cambria" w:hAnsi="Cambria"/>
                <w:kern w:val="2"/>
                <w:sz w:val="24"/>
                <w:szCs w:val="24"/>
              </w:rPr>
              <w:t>abipusiu Šalių sutarimu;</w:t>
            </w:r>
          </w:p>
        </w:tc>
      </w:tr>
      <w:tr w:rsidR="00432AA5" w14:paraId="3B65A86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67A4A26"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7B908F" w14:textId="081C5247" w:rsidR="00432AA5" w:rsidRPr="00DC4AC4" w:rsidRDefault="003051D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Į</w:t>
            </w:r>
            <w:r w:rsidR="00432AA5" w:rsidRPr="00D56EAD">
              <w:rPr>
                <w:rFonts w:ascii="Cambria" w:hAnsi="Cambria"/>
                <w:kern w:val="2"/>
                <w:sz w:val="24"/>
                <w:szCs w:val="24"/>
              </w:rPr>
              <w:t xml:space="preserve">statymo </w:t>
            </w:r>
            <w:r w:rsidR="00432AA5">
              <w:rPr>
                <w:rFonts w:ascii="Cambria" w:hAnsi="Cambria"/>
                <w:kern w:val="2"/>
                <w:sz w:val="24"/>
                <w:szCs w:val="24"/>
              </w:rPr>
              <w:t>54</w:t>
            </w:r>
            <w:r w:rsidR="00432AA5" w:rsidRPr="00D56EAD">
              <w:rPr>
                <w:rFonts w:ascii="Cambria" w:hAnsi="Cambria"/>
                <w:kern w:val="2"/>
                <w:sz w:val="24"/>
                <w:szCs w:val="24"/>
              </w:rPr>
              <w:t xml:space="preserve"> straipsnyje ir Sutartyje numatytais atvejais, </w:t>
            </w:r>
            <w:r w:rsidRPr="003051D5">
              <w:rPr>
                <w:rFonts w:ascii="Cambria" w:hAnsi="Cambria"/>
                <w:kern w:val="2"/>
                <w:sz w:val="24"/>
                <w:szCs w:val="24"/>
              </w:rPr>
              <w:t xml:space="preserve">raštu įspėjus kitą Šalį prieš </w:t>
            </w:r>
            <w:r w:rsidRPr="00BA765E">
              <w:rPr>
                <w:rFonts w:ascii="Cambria" w:hAnsi="Cambria"/>
                <w:b/>
                <w:bCs/>
                <w:kern w:val="2"/>
                <w:sz w:val="24"/>
                <w:szCs w:val="24"/>
              </w:rPr>
              <w:t>14 (keturiolika) kalendorinių dienų</w:t>
            </w:r>
            <w:r w:rsidR="00432AA5" w:rsidRPr="00D56EAD">
              <w:rPr>
                <w:rFonts w:ascii="Cambria" w:hAnsi="Cambria"/>
                <w:kern w:val="2"/>
                <w:sz w:val="24"/>
                <w:szCs w:val="24"/>
              </w:rPr>
              <w:t>.</w:t>
            </w:r>
          </w:p>
        </w:tc>
      </w:tr>
      <w:tr w:rsidR="00432AA5" w14:paraId="4D6A8F8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FB1558"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6EB034" w14:textId="40ECF561" w:rsidR="00432AA5" w:rsidRPr="0047666F" w:rsidRDefault="00432AA5" w:rsidP="00A91E39">
            <w:pPr>
              <w:widowControl w:val="0"/>
              <w:tabs>
                <w:tab w:val="center" w:pos="4153"/>
                <w:tab w:val="right" w:pos="8306"/>
              </w:tabs>
              <w:spacing w:after="80" w:line="240" w:lineRule="auto"/>
              <w:jc w:val="both"/>
              <w:rPr>
                <w:rFonts w:ascii="Cambria" w:hAnsi="Cambria"/>
                <w:kern w:val="2"/>
                <w:sz w:val="24"/>
                <w:szCs w:val="24"/>
              </w:rPr>
            </w:pPr>
            <w:r w:rsidRPr="00582D61">
              <w:rPr>
                <w:rFonts w:ascii="Cambria" w:hAnsi="Cambria"/>
                <w:kern w:val="2"/>
                <w:sz w:val="24"/>
                <w:szCs w:val="24"/>
              </w:rPr>
              <w:t xml:space="preserve">Sutarties nutraukimas </w:t>
            </w:r>
            <w:r>
              <w:rPr>
                <w:rFonts w:ascii="Cambria" w:hAnsi="Cambria"/>
                <w:kern w:val="2"/>
                <w:sz w:val="24"/>
                <w:szCs w:val="24"/>
              </w:rPr>
              <w:t>Užsakovo</w:t>
            </w:r>
            <w:r w:rsidRPr="00582D61">
              <w:rPr>
                <w:rFonts w:ascii="Cambria" w:hAnsi="Cambria"/>
                <w:kern w:val="2"/>
                <w:sz w:val="24"/>
                <w:szCs w:val="24"/>
              </w:rPr>
              <w:t xml:space="preserve"> iniciatyva</w:t>
            </w:r>
            <w:r>
              <w:rPr>
                <w:rFonts w:ascii="Cambria" w:hAnsi="Cambria"/>
                <w:kern w:val="2"/>
                <w:sz w:val="24"/>
                <w:szCs w:val="24"/>
              </w:rPr>
              <w:t>:</w:t>
            </w:r>
          </w:p>
        </w:tc>
      </w:tr>
      <w:tr w:rsidR="00432AA5" w14:paraId="62ED5AF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0876670" w14:textId="77777777" w:rsidR="00432AA5" w:rsidRDefault="00432AA5" w:rsidP="00720310">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5719EFF" w14:textId="066D2DFA"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Užsakovas</w:t>
            </w:r>
            <w:r w:rsidRPr="00337AC8">
              <w:rPr>
                <w:rFonts w:ascii="Cambria" w:hAnsi="Cambria"/>
                <w:kern w:val="2"/>
                <w:sz w:val="24"/>
                <w:szCs w:val="24"/>
              </w:rPr>
              <w:t xml:space="preserve"> vienašališkai nutraukia Sutartį, įspėjęs </w:t>
            </w:r>
            <w:r>
              <w:rPr>
                <w:rFonts w:ascii="Cambria" w:hAnsi="Cambria"/>
                <w:kern w:val="2"/>
                <w:sz w:val="24"/>
                <w:szCs w:val="24"/>
              </w:rPr>
              <w:t>Paslaugų teikėją</w:t>
            </w:r>
            <w:r w:rsidRPr="00337AC8">
              <w:rPr>
                <w:rFonts w:ascii="Cambria" w:hAnsi="Cambria"/>
                <w:kern w:val="2"/>
                <w:sz w:val="24"/>
                <w:szCs w:val="24"/>
              </w:rPr>
              <w:t xml:space="preserve"> raštu prieš ne trumpesnį nei </w:t>
            </w:r>
            <w:r w:rsidRPr="00337AC8">
              <w:rPr>
                <w:rFonts w:ascii="Cambria" w:hAnsi="Cambria"/>
                <w:b/>
                <w:bCs/>
                <w:kern w:val="2"/>
                <w:sz w:val="24"/>
                <w:szCs w:val="24"/>
              </w:rPr>
              <w:t>5 (penkių) kalendorinių dienų</w:t>
            </w:r>
            <w:r w:rsidRPr="00337AC8">
              <w:rPr>
                <w:rFonts w:ascii="Cambria" w:hAnsi="Cambria"/>
                <w:kern w:val="2"/>
                <w:sz w:val="24"/>
                <w:szCs w:val="24"/>
              </w:rPr>
              <w:t xml:space="preserve"> terminą, jeigu </w:t>
            </w:r>
            <w:r>
              <w:rPr>
                <w:rFonts w:ascii="Cambria" w:hAnsi="Cambria"/>
                <w:kern w:val="2"/>
                <w:sz w:val="24"/>
                <w:szCs w:val="24"/>
              </w:rPr>
              <w:t>Paslaugų t</w:t>
            </w:r>
            <w:r w:rsidRPr="00337AC8">
              <w:rPr>
                <w:rFonts w:ascii="Cambria" w:hAnsi="Cambria"/>
                <w:kern w:val="2"/>
                <w:sz w:val="24"/>
                <w:szCs w:val="24"/>
              </w:rPr>
              <w:t>e</w:t>
            </w:r>
            <w:r>
              <w:rPr>
                <w:rFonts w:ascii="Cambria" w:hAnsi="Cambria"/>
                <w:kern w:val="2"/>
                <w:sz w:val="24"/>
                <w:szCs w:val="24"/>
              </w:rPr>
              <w:t>i</w:t>
            </w:r>
            <w:r w:rsidRPr="00337AC8">
              <w:rPr>
                <w:rFonts w:ascii="Cambria" w:hAnsi="Cambria"/>
                <w:kern w:val="2"/>
                <w:sz w:val="24"/>
                <w:szCs w:val="24"/>
              </w:rPr>
              <w:t xml:space="preserve">kėjas padaro esminį Sutarties pažeidimą. </w:t>
            </w:r>
            <w:r>
              <w:rPr>
                <w:rFonts w:ascii="Cambria" w:hAnsi="Cambria"/>
                <w:kern w:val="2"/>
                <w:sz w:val="24"/>
                <w:szCs w:val="24"/>
              </w:rPr>
              <w:t>Užsakovas</w:t>
            </w:r>
            <w:r w:rsidRPr="00337AC8">
              <w:rPr>
                <w:rFonts w:ascii="Cambria" w:hAnsi="Cambria"/>
                <w:kern w:val="2"/>
                <w:sz w:val="24"/>
                <w:szCs w:val="24"/>
              </w:rPr>
              <w:t xml:space="preserve"> taip pat turi teisę nutraukti Sutartį, jeigu </w:t>
            </w:r>
            <w:r>
              <w:rPr>
                <w:rFonts w:ascii="Cambria" w:hAnsi="Cambria"/>
                <w:kern w:val="2"/>
                <w:sz w:val="24"/>
                <w:szCs w:val="24"/>
              </w:rPr>
              <w:t>Paslaugų teikėjas</w:t>
            </w:r>
            <w:r w:rsidRPr="00337AC8">
              <w:rPr>
                <w:rFonts w:ascii="Cambria" w:hAnsi="Cambria"/>
                <w:kern w:val="2"/>
                <w:sz w:val="24"/>
                <w:szCs w:val="24"/>
              </w:rPr>
              <w:t xml:space="preserve"> padaro Sutarties pažeidimą, kuris atitinka esminio Sutarties pažeidimo požymius, nurodytus Lietuvos Respublikos civiliniame kodekse, ir, gavęs </w:t>
            </w:r>
            <w:r>
              <w:rPr>
                <w:rFonts w:ascii="Cambria" w:hAnsi="Cambria"/>
                <w:kern w:val="2"/>
                <w:sz w:val="24"/>
                <w:szCs w:val="24"/>
              </w:rPr>
              <w:t>Užsakovo</w:t>
            </w:r>
            <w:r w:rsidRPr="00337AC8">
              <w:rPr>
                <w:rFonts w:ascii="Cambria" w:hAnsi="Cambria"/>
                <w:kern w:val="2"/>
                <w:sz w:val="24"/>
                <w:szCs w:val="24"/>
              </w:rPr>
              <w:t xml:space="preserve"> pretenziją, per pretenzijoje nurodytą terminą neištaiso pažeidimo</w:t>
            </w:r>
            <w:r>
              <w:rPr>
                <w:rFonts w:ascii="Cambria" w:hAnsi="Cambria"/>
                <w:kern w:val="2"/>
                <w:sz w:val="24"/>
                <w:szCs w:val="24"/>
              </w:rPr>
              <w:t xml:space="preserve">. </w:t>
            </w:r>
            <w:r w:rsidR="00BA765E" w:rsidRPr="00A076FE">
              <w:rPr>
                <w:rFonts w:ascii="Cambria" w:hAnsi="Cambria"/>
                <w:b/>
                <w:bCs/>
                <w:kern w:val="2"/>
                <w:sz w:val="24"/>
                <w:szCs w:val="24"/>
              </w:rPr>
              <w:lastRenderedPageBreak/>
              <w:t>E</w:t>
            </w:r>
            <w:r w:rsidRPr="00A076FE">
              <w:rPr>
                <w:rFonts w:ascii="Cambria" w:hAnsi="Cambria"/>
                <w:b/>
                <w:bCs/>
                <w:kern w:val="2"/>
                <w:sz w:val="24"/>
                <w:szCs w:val="24"/>
              </w:rPr>
              <w:t>sminiu Sutarties pažeidimu</w:t>
            </w:r>
            <w:r w:rsidRPr="00B62E61">
              <w:rPr>
                <w:rFonts w:ascii="Cambria" w:hAnsi="Cambria"/>
                <w:kern w:val="2"/>
                <w:sz w:val="24"/>
                <w:szCs w:val="24"/>
              </w:rPr>
              <w:t xml:space="preserve"> laikom</w:t>
            </w:r>
            <w:r>
              <w:rPr>
                <w:rFonts w:ascii="Cambria" w:hAnsi="Cambria"/>
                <w:kern w:val="2"/>
                <w:sz w:val="24"/>
                <w:szCs w:val="24"/>
              </w:rPr>
              <w:t>a, jeigu:</w:t>
            </w:r>
          </w:p>
        </w:tc>
      </w:tr>
      <w:tr w:rsidR="00432AA5" w14:paraId="34C3A61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286055" w14:textId="77777777" w:rsidR="00432AA5" w:rsidRDefault="00432AA5" w:rsidP="00B62E61">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048733" w14:textId="1D886D18" w:rsidR="00432AA5" w:rsidRPr="00FC6150" w:rsidRDefault="00432AA5" w:rsidP="00B62E61">
            <w:pPr>
              <w:widowControl w:val="0"/>
              <w:tabs>
                <w:tab w:val="center" w:pos="4153"/>
                <w:tab w:val="right" w:pos="8306"/>
              </w:tabs>
              <w:spacing w:after="80" w:line="240" w:lineRule="auto"/>
              <w:jc w:val="both"/>
              <w:rPr>
                <w:rFonts w:ascii="Cambria" w:hAnsi="Cambria"/>
                <w:kern w:val="2"/>
                <w:sz w:val="24"/>
                <w:szCs w:val="24"/>
              </w:rPr>
            </w:pPr>
            <w:r w:rsidRPr="00FC6150">
              <w:rPr>
                <w:rFonts w:ascii="Cambria" w:hAnsi="Cambria"/>
                <w:kern w:val="2"/>
                <w:sz w:val="24"/>
                <w:szCs w:val="24"/>
              </w:rPr>
              <w:t xml:space="preserve">Paslaugų teikėjas nevykdo prisiimtų įsipareigojimų už Sutartyje nustatytą Sutarties kainą </w:t>
            </w:r>
            <w:r w:rsidR="00BA765E" w:rsidRPr="00FC6150">
              <w:rPr>
                <w:rFonts w:ascii="Cambria" w:hAnsi="Cambria"/>
                <w:kern w:val="2"/>
                <w:sz w:val="24"/>
                <w:szCs w:val="24"/>
              </w:rPr>
              <w:t>(</w:t>
            </w:r>
            <w:r w:rsidRPr="00FC6150">
              <w:rPr>
                <w:rFonts w:ascii="Cambria" w:hAnsi="Cambria"/>
                <w:kern w:val="2"/>
                <w:sz w:val="24"/>
                <w:szCs w:val="24"/>
              </w:rPr>
              <w:t>įkainius</w:t>
            </w:r>
            <w:r w:rsidR="00BA765E" w:rsidRPr="00FC6150">
              <w:rPr>
                <w:rFonts w:ascii="Cambria" w:hAnsi="Cambria"/>
                <w:kern w:val="2"/>
                <w:sz w:val="24"/>
                <w:szCs w:val="24"/>
              </w:rPr>
              <w:t>)</w:t>
            </w:r>
            <w:r w:rsidRPr="00FC6150">
              <w:rPr>
                <w:rFonts w:ascii="Cambria" w:hAnsi="Cambria"/>
                <w:kern w:val="2"/>
                <w:sz w:val="24"/>
                <w:szCs w:val="24"/>
              </w:rPr>
              <w:t>;</w:t>
            </w:r>
          </w:p>
        </w:tc>
      </w:tr>
      <w:tr w:rsidR="00432AA5" w14:paraId="30F6581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C69B4A" w14:textId="77777777" w:rsidR="00432AA5" w:rsidRDefault="00432AA5" w:rsidP="00B62E61">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4039CD" w14:textId="12F23AA7" w:rsidR="00432AA5" w:rsidRPr="00FC6150" w:rsidRDefault="006CF9B7" w:rsidP="00B62E61">
            <w:pPr>
              <w:widowControl w:val="0"/>
              <w:tabs>
                <w:tab w:val="center" w:pos="4153"/>
                <w:tab w:val="right" w:pos="8306"/>
              </w:tabs>
              <w:spacing w:after="80" w:line="240" w:lineRule="auto"/>
              <w:jc w:val="both"/>
              <w:rPr>
                <w:rFonts w:ascii="Cambria" w:hAnsi="Cambria"/>
                <w:kern w:val="2"/>
                <w:sz w:val="24"/>
                <w:szCs w:val="24"/>
              </w:rPr>
            </w:pPr>
            <w:r w:rsidRPr="00FC6150">
              <w:rPr>
                <w:rFonts w:ascii="Cambria" w:hAnsi="Cambria"/>
                <w:kern w:val="2"/>
                <w:sz w:val="24"/>
                <w:szCs w:val="24"/>
              </w:rPr>
              <w:t xml:space="preserve">Paslaugų teikėjas pažeidžia Paslaugų teikimo terminus ir priskaičiuotų netesybų už vėlavimą suma viršija </w:t>
            </w:r>
            <w:r w:rsidR="587739B8" w:rsidRPr="461C36AC">
              <w:rPr>
                <w:rFonts w:ascii="Cambria" w:hAnsi="Cambria"/>
                <w:b/>
                <w:bCs/>
                <w:kern w:val="2"/>
                <w:sz w:val="24"/>
                <w:szCs w:val="24"/>
              </w:rPr>
              <w:t>5</w:t>
            </w:r>
            <w:r w:rsidRPr="461C36AC">
              <w:rPr>
                <w:rFonts w:ascii="Cambria" w:hAnsi="Cambria"/>
                <w:b/>
                <w:bCs/>
                <w:kern w:val="2"/>
                <w:sz w:val="24"/>
                <w:szCs w:val="24"/>
              </w:rPr>
              <w:t xml:space="preserve"> (</w:t>
            </w:r>
            <w:r w:rsidR="00E09954" w:rsidRPr="461C36AC">
              <w:rPr>
                <w:rFonts w:ascii="Cambria" w:hAnsi="Cambria"/>
                <w:b/>
                <w:bCs/>
                <w:kern w:val="2"/>
                <w:sz w:val="24"/>
                <w:szCs w:val="24"/>
              </w:rPr>
              <w:t>penkis</w:t>
            </w:r>
            <w:r w:rsidRPr="461C36AC">
              <w:rPr>
                <w:rFonts w:ascii="Cambria" w:hAnsi="Cambria"/>
                <w:b/>
                <w:bCs/>
                <w:kern w:val="2"/>
                <w:sz w:val="24"/>
                <w:szCs w:val="24"/>
              </w:rPr>
              <w:t>) procent</w:t>
            </w:r>
            <w:r w:rsidR="00E09954" w:rsidRPr="461C36AC">
              <w:rPr>
                <w:rFonts w:ascii="Cambria" w:hAnsi="Cambria"/>
                <w:b/>
                <w:bCs/>
                <w:kern w:val="2"/>
                <w:sz w:val="24"/>
                <w:szCs w:val="24"/>
              </w:rPr>
              <w:t>us</w:t>
            </w:r>
            <w:r w:rsidRPr="00FC6150">
              <w:rPr>
                <w:rFonts w:ascii="Cambria" w:hAnsi="Cambria"/>
                <w:kern w:val="2"/>
                <w:sz w:val="24"/>
                <w:szCs w:val="24"/>
              </w:rPr>
              <w:t xml:space="preserve"> Pradinės sutarties vertės;</w:t>
            </w:r>
          </w:p>
        </w:tc>
      </w:tr>
      <w:tr w:rsidR="00432AA5" w14:paraId="0AAFB7A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9E7CD6" w14:textId="77777777" w:rsidR="00432AA5" w:rsidRDefault="00432AA5" w:rsidP="00B62E61">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282210" w14:textId="03B81544" w:rsidR="00432AA5" w:rsidRPr="00FC6150" w:rsidRDefault="00432AA5" w:rsidP="00B62E61">
            <w:pPr>
              <w:widowControl w:val="0"/>
              <w:tabs>
                <w:tab w:val="center" w:pos="4153"/>
                <w:tab w:val="right" w:pos="8306"/>
              </w:tabs>
              <w:spacing w:after="80" w:line="240" w:lineRule="auto"/>
              <w:jc w:val="both"/>
              <w:rPr>
                <w:rFonts w:ascii="Cambria" w:hAnsi="Cambria"/>
                <w:kern w:val="2"/>
                <w:sz w:val="24"/>
                <w:szCs w:val="24"/>
              </w:rPr>
            </w:pPr>
            <w:r w:rsidRPr="00FC6150">
              <w:rPr>
                <w:rFonts w:ascii="Cambria" w:hAnsi="Cambria"/>
                <w:kern w:val="2"/>
                <w:sz w:val="24"/>
                <w:szCs w:val="24"/>
              </w:rPr>
              <w:t>Paslaugų teikėjas</w:t>
            </w:r>
            <w:r w:rsidR="00A076FE">
              <w:rPr>
                <w:rFonts w:ascii="Cambria" w:hAnsi="Cambria"/>
                <w:kern w:val="2"/>
                <w:sz w:val="24"/>
                <w:szCs w:val="24"/>
              </w:rPr>
              <w:t xml:space="preserve"> </w:t>
            </w:r>
            <w:r w:rsidR="00A076FE" w:rsidRPr="00A076FE">
              <w:rPr>
                <w:rFonts w:ascii="Cambria" w:hAnsi="Cambria"/>
                <w:kern w:val="2"/>
                <w:sz w:val="24"/>
                <w:szCs w:val="24"/>
              </w:rPr>
              <w:t xml:space="preserve">per bet kurį </w:t>
            </w:r>
            <w:r w:rsidR="00A076FE" w:rsidRPr="00BB501D">
              <w:rPr>
                <w:rFonts w:ascii="Cambria" w:hAnsi="Cambria"/>
                <w:b/>
                <w:bCs/>
                <w:kern w:val="2"/>
                <w:sz w:val="24"/>
                <w:szCs w:val="24"/>
              </w:rPr>
              <w:t>12</w:t>
            </w:r>
            <w:r w:rsidR="00BB501D" w:rsidRPr="00BB501D">
              <w:rPr>
                <w:rFonts w:ascii="Cambria" w:hAnsi="Cambria"/>
                <w:b/>
                <w:bCs/>
                <w:kern w:val="2"/>
                <w:sz w:val="24"/>
                <w:szCs w:val="24"/>
              </w:rPr>
              <w:t xml:space="preserve"> (dvylikos)</w:t>
            </w:r>
            <w:r w:rsidR="00A076FE" w:rsidRPr="00BB501D">
              <w:rPr>
                <w:rFonts w:ascii="Cambria" w:hAnsi="Cambria"/>
                <w:b/>
                <w:bCs/>
                <w:kern w:val="2"/>
                <w:sz w:val="24"/>
                <w:szCs w:val="24"/>
              </w:rPr>
              <w:t xml:space="preserve"> mėnesių</w:t>
            </w:r>
            <w:r w:rsidR="00A076FE" w:rsidRPr="00A076FE">
              <w:rPr>
                <w:rFonts w:ascii="Cambria" w:hAnsi="Cambria"/>
                <w:kern w:val="2"/>
                <w:sz w:val="24"/>
                <w:szCs w:val="24"/>
              </w:rPr>
              <w:t xml:space="preserve"> laikotarpį</w:t>
            </w:r>
            <w:r w:rsidRPr="00FC6150">
              <w:rPr>
                <w:rFonts w:ascii="Cambria" w:hAnsi="Cambria"/>
                <w:kern w:val="2"/>
                <w:sz w:val="24"/>
                <w:szCs w:val="24"/>
              </w:rPr>
              <w:t xml:space="preserve"> daugiau kaip </w:t>
            </w:r>
            <w:r w:rsidRPr="00FC6150">
              <w:rPr>
                <w:rFonts w:ascii="Cambria" w:hAnsi="Cambria"/>
                <w:b/>
                <w:bCs/>
                <w:kern w:val="2"/>
                <w:sz w:val="24"/>
                <w:szCs w:val="24"/>
              </w:rPr>
              <w:t>2 (du) kartus</w:t>
            </w:r>
            <w:r w:rsidRPr="00FC6150">
              <w:rPr>
                <w:rFonts w:ascii="Cambria" w:hAnsi="Cambria"/>
                <w:kern w:val="2"/>
                <w:sz w:val="24"/>
                <w:szCs w:val="24"/>
              </w:rPr>
              <w:t xml:space="preserve"> suteikia Paslaugas, kurių rezultatas neatitinka Sutartyje ir (ar) įstatymuose nustatytų reikalavimų Paslaugoms;</w:t>
            </w:r>
          </w:p>
        </w:tc>
      </w:tr>
      <w:tr w:rsidR="003016DC" w14:paraId="1AF17A5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052035B" w14:textId="77777777" w:rsidR="003016DC" w:rsidRDefault="003016DC" w:rsidP="00B62E61">
            <w:pPr>
              <w:pStyle w:val="Heading4"/>
            </w:pPr>
            <w:bookmarkStart w:id="22" w:name="_Ref179716539"/>
          </w:p>
        </w:tc>
        <w:bookmarkEnd w:id="22"/>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5578E0D" w14:textId="0D377EB2" w:rsidR="003016DC" w:rsidRPr="00BA765E" w:rsidRDefault="003016DC" w:rsidP="00B62E61">
            <w:pPr>
              <w:widowControl w:val="0"/>
              <w:tabs>
                <w:tab w:val="center" w:pos="4153"/>
                <w:tab w:val="right" w:pos="8306"/>
              </w:tabs>
              <w:spacing w:after="80" w:line="240" w:lineRule="auto"/>
              <w:jc w:val="both"/>
              <w:rPr>
                <w:rFonts w:ascii="Cambria" w:hAnsi="Cambria"/>
                <w:kern w:val="2"/>
                <w:sz w:val="24"/>
                <w:szCs w:val="24"/>
                <w:highlight w:val="yellow"/>
              </w:rPr>
            </w:pPr>
            <w:r w:rsidRPr="003016DC">
              <w:rPr>
                <w:rFonts w:ascii="Cambria" w:hAnsi="Cambria"/>
                <w:kern w:val="2"/>
                <w:sz w:val="24"/>
                <w:szCs w:val="24"/>
              </w:rPr>
              <w:t xml:space="preserve">Paslaugų teikėjas nevykdo Sutartyje ir Lietuvos Respublikos valstybės ir tarnybos paslapčių įstatyme nustatytų įslaptintos informacijos apsaugos reikalavimų ir tai kelia grėsmę, kad įslaptinta informacija gali būti prarasta ar neteisėtai atskleista, taip pat Lietuvos Respublikos valstybės ir tarnybos paslapčių įstatymo 38 straipsnyje nustatyta tvarka ir pagrindais. Šiame punkte numatytais atvejais </w:t>
            </w:r>
            <w:r>
              <w:rPr>
                <w:rFonts w:ascii="Cambria" w:hAnsi="Cambria"/>
                <w:kern w:val="2"/>
                <w:sz w:val="24"/>
                <w:szCs w:val="24"/>
              </w:rPr>
              <w:t>Užsakova</w:t>
            </w:r>
            <w:r w:rsidRPr="003016DC">
              <w:rPr>
                <w:rFonts w:ascii="Cambria" w:hAnsi="Cambria"/>
                <w:kern w:val="2"/>
                <w:sz w:val="24"/>
                <w:szCs w:val="24"/>
              </w:rPr>
              <w:t>s turi teisę reikalauti iš Paslaugų teikėjo atlyginti nuostolius</w:t>
            </w:r>
            <w:r>
              <w:rPr>
                <w:rFonts w:ascii="Cambria" w:hAnsi="Cambria"/>
                <w:kern w:val="2"/>
                <w:sz w:val="24"/>
                <w:szCs w:val="24"/>
              </w:rPr>
              <w:t>;</w:t>
            </w:r>
          </w:p>
        </w:tc>
      </w:tr>
      <w:tr w:rsidR="00432AA5" w14:paraId="5B8804F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24399D" w14:textId="77777777" w:rsidR="00432AA5" w:rsidRDefault="00432AA5" w:rsidP="00B62E61">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C2F043" w14:textId="4165018B" w:rsidR="00432AA5" w:rsidRPr="00FC6150" w:rsidRDefault="00432AA5" w:rsidP="00B62E61">
            <w:pPr>
              <w:widowControl w:val="0"/>
              <w:tabs>
                <w:tab w:val="center" w:pos="4153"/>
                <w:tab w:val="right" w:pos="8306"/>
              </w:tabs>
              <w:spacing w:after="80" w:line="240" w:lineRule="auto"/>
              <w:jc w:val="both"/>
              <w:rPr>
                <w:rFonts w:ascii="Cambria" w:hAnsi="Cambria"/>
                <w:kern w:val="2"/>
                <w:sz w:val="24"/>
                <w:szCs w:val="24"/>
              </w:rPr>
            </w:pPr>
            <w:r w:rsidRPr="00FC6150">
              <w:rPr>
                <w:rFonts w:ascii="Cambria" w:hAnsi="Cambria"/>
                <w:kern w:val="2"/>
                <w:sz w:val="24"/>
                <w:szCs w:val="24"/>
              </w:rPr>
              <w:t xml:space="preserve">Paslaugų teikėjas pažeidžia </w:t>
            </w:r>
            <w:r w:rsidR="003016DC" w:rsidRPr="00FC6150">
              <w:rPr>
                <w:rFonts w:ascii="Cambria" w:hAnsi="Cambria"/>
                <w:kern w:val="2"/>
                <w:sz w:val="24"/>
                <w:szCs w:val="24"/>
              </w:rPr>
              <w:t xml:space="preserve">šios </w:t>
            </w:r>
            <w:r w:rsidRPr="00FC6150">
              <w:rPr>
                <w:rFonts w:ascii="Cambria" w:hAnsi="Cambria"/>
                <w:kern w:val="2"/>
                <w:sz w:val="24"/>
                <w:szCs w:val="24"/>
              </w:rPr>
              <w:t>Sutarties nuostatas, reglamentuojančias konkurenciją, intelektinės nuosavybės ar konfidencialios informacijos valdymą</w:t>
            </w:r>
            <w:r w:rsidR="00BA765E" w:rsidRPr="00FC6150">
              <w:rPr>
                <w:rFonts w:ascii="Cambria" w:hAnsi="Cambria"/>
                <w:kern w:val="2"/>
                <w:sz w:val="24"/>
                <w:szCs w:val="24"/>
              </w:rPr>
              <w:t xml:space="preserve"> (</w:t>
            </w:r>
            <w:r w:rsidR="003016DC" w:rsidRPr="00FC6150">
              <w:rPr>
                <w:rFonts w:ascii="Cambria" w:hAnsi="Cambria"/>
                <w:kern w:val="2"/>
                <w:sz w:val="24"/>
                <w:szCs w:val="24"/>
              </w:rPr>
              <w:t>kitas, nei nurodyt</w:t>
            </w:r>
            <w:r w:rsidR="008D08AA">
              <w:rPr>
                <w:rFonts w:ascii="Cambria" w:hAnsi="Cambria"/>
                <w:kern w:val="2"/>
                <w:sz w:val="24"/>
                <w:szCs w:val="24"/>
              </w:rPr>
              <w:t>as</w:t>
            </w:r>
            <w:r w:rsidR="003016DC" w:rsidRPr="00FC6150">
              <w:rPr>
                <w:rFonts w:ascii="Cambria" w:hAnsi="Cambria"/>
                <w:kern w:val="2"/>
                <w:sz w:val="24"/>
                <w:szCs w:val="24"/>
              </w:rPr>
              <w:t xml:space="preserve"> šios Sutarties </w:t>
            </w:r>
            <w:r w:rsidR="003016DC" w:rsidRPr="00FC6150">
              <w:rPr>
                <w:rFonts w:ascii="Cambria" w:hAnsi="Cambria"/>
                <w:kern w:val="2"/>
                <w:sz w:val="24"/>
                <w:szCs w:val="24"/>
              </w:rPr>
              <w:fldChar w:fldCharType="begin"/>
            </w:r>
            <w:r w:rsidR="003016DC" w:rsidRPr="00FC6150">
              <w:rPr>
                <w:rFonts w:ascii="Cambria" w:hAnsi="Cambria"/>
                <w:kern w:val="2"/>
                <w:sz w:val="24"/>
                <w:szCs w:val="24"/>
              </w:rPr>
              <w:instrText xml:space="preserve"> REF _Ref179716539 \r \h </w:instrText>
            </w:r>
            <w:r w:rsidR="003016DC" w:rsidRPr="00FC6150">
              <w:rPr>
                <w:rFonts w:ascii="Cambria" w:hAnsi="Cambria"/>
                <w:kern w:val="2"/>
                <w:sz w:val="24"/>
                <w:szCs w:val="24"/>
              </w:rPr>
            </w:r>
            <w:r w:rsidR="003016DC" w:rsidRPr="00FC6150">
              <w:rPr>
                <w:rFonts w:ascii="Cambria" w:hAnsi="Cambria"/>
                <w:kern w:val="2"/>
                <w:sz w:val="24"/>
                <w:szCs w:val="24"/>
              </w:rPr>
              <w:fldChar w:fldCharType="separate"/>
            </w:r>
            <w:r w:rsidR="002A5B01">
              <w:rPr>
                <w:rFonts w:ascii="Cambria" w:hAnsi="Cambria"/>
                <w:kern w:val="2"/>
                <w:sz w:val="24"/>
                <w:szCs w:val="24"/>
              </w:rPr>
              <w:t>12.6.1.4</w:t>
            </w:r>
            <w:r w:rsidR="003016DC" w:rsidRPr="00FC6150">
              <w:rPr>
                <w:rFonts w:ascii="Cambria" w:hAnsi="Cambria"/>
                <w:kern w:val="2"/>
                <w:sz w:val="24"/>
                <w:szCs w:val="24"/>
              </w:rPr>
              <w:fldChar w:fldCharType="end"/>
            </w:r>
            <w:r w:rsidR="003016DC" w:rsidRPr="00FC6150">
              <w:rPr>
                <w:rFonts w:ascii="Cambria" w:hAnsi="Cambria"/>
                <w:kern w:val="2"/>
                <w:sz w:val="24"/>
                <w:szCs w:val="24"/>
              </w:rPr>
              <w:t xml:space="preserve"> papunktyje</w:t>
            </w:r>
            <w:r w:rsidR="00BA765E" w:rsidRPr="00FC6150">
              <w:rPr>
                <w:rFonts w:ascii="Cambria" w:hAnsi="Cambria"/>
                <w:kern w:val="2"/>
                <w:sz w:val="24"/>
                <w:szCs w:val="24"/>
              </w:rPr>
              <w:t>)</w:t>
            </w:r>
            <w:r w:rsidRPr="00FC6150">
              <w:rPr>
                <w:rFonts w:ascii="Cambria" w:hAnsi="Cambria"/>
                <w:kern w:val="2"/>
                <w:sz w:val="24"/>
                <w:szCs w:val="24"/>
              </w:rPr>
              <w:t>;</w:t>
            </w:r>
          </w:p>
        </w:tc>
      </w:tr>
      <w:tr w:rsidR="00A076FE" w14:paraId="312C6A9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7608468" w14:textId="77777777" w:rsidR="00A076FE" w:rsidRDefault="00A076FE" w:rsidP="00B62E61">
            <w:pPr>
              <w:pStyle w:val="Heading4"/>
            </w:pPr>
            <w:bookmarkStart w:id="23" w:name="_Ref184367693"/>
          </w:p>
        </w:tc>
        <w:bookmarkEnd w:id="23"/>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CC448E0" w14:textId="4E1972D5" w:rsidR="00A076FE" w:rsidRPr="00FC6150" w:rsidRDefault="00A076FE" w:rsidP="00B62E61">
            <w:pPr>
              <w:widowControl w:val="0"/>
              <w:tabs>
                <w:tab w:val="center" w:pos="4153"/>
                <w:tab w:val="right" w:pos="8306"/>
              </w:tabs>
              <w:spacing w:after="80" w:line="240" w:lineRule="auto"/>
              <w:jc w:val="both"/>
              <w:rPr>
                <w:rFonts w:ascii="Cambria" w:hAnsi="Cambria"/>
                <w:kern w:val="2"/>
                <w:sz w:val="24"/>
                <w:szCs w:val="24"/>
              </w:rPr>
            </w:pPr>
            <w:r w:rsidRPr="00A076FE">
              <w:rPr>
                <w:rFonts w:ascii="Cambria" w:hAnsi="Cambria"/>
                <w:kern w:val="2"/>
                <w:sz w:val="24"/>
                <w:szCs w:val="24"/>
              </w:rPr>
              <w:t xml:space="preserve">Paslaugų teikėjas ar bet kuris jo samdomas ar jo vardu veikiantis asmuo pažeidžia Sutarties </w:t>
            </w:r>
            <w:r>
              <w:rPr>
                <w:rFonts w:ascii="Cambria" w:hAnsi="Cambria"/>
                <w:kern w:val="2"/>
                <w:sz w:val="24"/>
                <w:szCs w:val="24"/>
              </w:rPr>
              <w:fldChar w:fldCharType="begin"/>
            </w:r>
            <w:r>
              <w:rPr>
                <w:rFonts w:ascii="Cambria" w:hAnsi="Cambria"/>
                <w:kern w:val="2"/>
                <w:sz w:val="24"/>
                <w:szCs w:val="24"/>
              </w:rPr>
              <w:instrText xml:space="preserve"> REF _Ref179717602 \r \h </w:instrText>
            </w:r>
            <w:r>
              <w:rPr>
                <w:rFonts w:ascii="Cambria" w:hAnsi="Cambria"/>
                <w:kern w:val="2"/>
                <w:sz w:val="24"/>
                <w:szCs w:val="24"/>
              </w:rPr>
            </w:r>
            <w:r>
              <w:rPr>
                <w:rFonts w:ascii="Cambria" w:hAnsi="Cambria"/>
                <w:kern w:val="2"/>
                <w:sz w:val="24"/>
                <w:szCs w:val="24"/>
              </w:rPr>
              <w:fldChar w:fldCharType="separate"/>
            </w:r>
            <w:r w:rsidR="002A5B01">
              <w:rPr>
                <w:rFonts w:ascii="Cambria" w:hAnsi="Cambria"/>
                <w:kern w:val="2"/>
                <w:sz w:val="24"/>
                <w:szCs w:val="24"/>
              </w:rPr>
              <w:t>16.6</w:t>
            </w:r>
            <w:r>
              <w:rPr>
                <w:rFonts w:ascii="Cambria" w:hAnsi="Cambria"/>
                <w:kern w:val="2"/>
                <w:sz w:val="24"/>
                <w:szCs w:val="24"/>
              </w:rPr>
              <w:fldChar w:fldCharType="end"/>
            </w:r>
            <w:r w:rsidRPr="00A076FE">
              <w:rPr>
                <w:rFonts w:ascii="Cambria" w:hAnsi="Cambria"/>
                <w:kern w:val="2"/>
                <w:sz w:val="24"/>
                <w:szCs w:val="24"/>
              </w:rPr>
              <w:t xml:space="preserve"> papunkčio nuostatas ar Paslaugų teikėjas, ar bet kuris jo samdomas ar jo vardu veikiantis asmuo padaro korupcinio pobūdžio nusikalstamą veiką (kaip tai apibrėžta Lietuvos Respublikos korupcijos prevencijos įstatyme) vykdant Sutartį;</w:t>
            </w:r>
          </w:p>
        </w:tc>
      </w:tr>
      <w:tr w:rsidR="00432AA5" w14:paraId="1BFFF75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3374A4" w14:textId="77777777" w:rsidR="00432AA5" w:rsidRDefault="00432AA5" w:rsidP="00B62E61">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D0E6330" w14:textId="68358CC8" w:rsidR="00432AA5" w:rsidRPr="00FC6150" w:rsidRDefault="00432AA5" w:rsidP="00B62E61">
            <w:pPr>
              <w:widowControl w:val="0"/>
              <w:tabs>
                <w:tab w:val="center" w:pos="4153"/>
                <w:tab w:val="right" w:pos="8306"/>
              </w:tabs>
              <w:spacing w:after="80" w:line="240" w:lineRule="auto"/>
              <w:jc w:val="both"/>
              <w:rPr>
                <w:rFonts w:ascii="Cambria" w:hAnsi="Cambria"/>
                <w:kern w:val="2"/>
                <w:sz w:val="24"/>
                <w:szCs w:val="24"/>
              </w:rPr>
            </w:pPr>
            <w:r w:rsidRPr="00FC6150">
              <w:rPr>
                <w:rFonts w:ascii="Cambria" w:hAnsi="Cambria"/>
                <w:kern w:val="2"/>
                <w:sz w:val="24"/>
                <w:szCs w:val="24"/>
              </w:rPr>
              <w:t>Paslaugų teikėjas pažeidžia Sutarties nuostatas dėl Sutarties vykdymui pasitelkiamų naujų subtiekėjų ir (ar specialistų) / esamų subtiekėjų ir (ar) specialistų keitimo;</w:t>
            </w:r>
          </w:p>
        </w:tc>
      </w:tr>
      <w:tr w:rsidR="00432AA5" w14:paraId="6D86E19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6C80774" w14:textId="77777777" w:rsidR="00432AA5" w:rsidRDefault="00432AA5" w:rsidP="00720310">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D2D6CB" w14:textId="3DDC4FAC"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Užsakovas</w:t>
            </w:r>
            <w:r w:rsidRPr="00627A85">
              <w:rPr>
                <w:rFonts w:ascii="Cambria" w:hAnsi="Cambria"/>
                <w:kern w:val="2"/>
                <w:sz w:val="24"/>
                <w:szCs w:val="24"/>
              </w:rPr>
              <w:t xml:space="preserve"> turi teisę vienašališkai nutraukti Sutartį ar jos dalį raštu įspėjęs </w:t>
            </w:r>
            <w:r>
              <w:rPr>
                <w:rFonts w:ascii="Cambria" w:hAnsi="Cambria"/>
                <w:kern w:val="2"/>
                <w:sz w:val="24"/>
                <w:szCs w:val="24"/>
              </w:rPr>
              <w:t>Paslaugų teikėją</w:t>
            </w:r>
            <w:r w:rsidRPr="00627A85">
              <w:rPr>
                <w:rFonts w:ascii="Cambria" w:hAnsi="Cambria"/>
                <w:kern w:val="2"/>
                <w:sz w:val="24"/>
                <w:szCs w:val="24"/>
              </w:rPr>
              <w:t xml:space="preserve"> prieš ne trumpesnį nei </w:t>
            </w:r>
            <w:r w:rsidRPr="001D61C4">
              <w:rPr>
                <w:rFonts w:ascii="Cambria" w:hAnsi="Cambria"/>
                <w:b/>
                <w:bCs/>
                <w:kern w:val="2"/>
                <w:sz w:val="24"/>
                <w:szCs w:val="24"/>
              </w:rPr>
              <w:t>10 (dešimties) kalendorinių dienų</w:t>
            </w:r>
            <w:r w:rsidRPr="00627A85">
              <w:rPr>
                <w:rFonts w:ascii="Cambria" w:hAnsi="Cambria"/>
                <w:kern w:val="2"/>
                <w:sz w:val="24"/>
                <w:szCs w:val="24"/>
              </w:rPr>
              <w:t xml:space="preserve"> terminą, jeigu:</w:t>
            </w:r>
          </w:p>
        </w:tc>
      </w:tr>
      <w:tr w:rsidR="00432AA5" w14:paraId="1B5E99A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885DE1" w14:textId="77777777" w:rsidR="00432AA5" w:rsidRDefault="00432AA5" w:rsidP="00AB7E6C">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86685E" w14:textId="36ABAC3D"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Paslaugų teikėjui</w:t>
            </w:r>
            <w:r w:rsidRPr="00AB7E6C">
              <w:rPr>
                <w:rFonts w:ascii="Cambria" w:hAnsi="Cambria"/>
                <w:kern w:val="2"/>
                <w:sz w:val="24"/>
                <w:szCs w:val="24"/>
              </w:rPr>
              <w:t xml:space="preserve"> yra iškelta bankroto byla, pradėtas bankroto procesas ne teismo tvarka, jis tampa nemokus arba yra nemokumo tikimybė, sustabdo ūkinę veiklą ar susidaro įstatymuose ir kituose teisės aktuose nustatyta tvarka analogiška situacija;</w:t>
            </w:r>
          </w:p>
        </w:tc>
      </w:tr>
      <w:tr w:rsidR="00432AA5" w14:paraId="4BA009B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E5A96CF" w14:textId="77777777" w:rsidR="00432AA5" w:rsidRDefault="00432AA5" w:rsidP="00F13E62">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585420" w14:textId="4E6C1AD3"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49493F">
              <w:rPr>
                <w:rFonts w:ascii="Cambria" w:hAnsi="Cambria"/>
                <w:kern w:val="2"/>
                <w:sz w:val="24"/>
                <w:szCs w:val="24"/>
              </w:rPr>
              <w:t xml:space="preserve">pasikeičia teisės aktai, susiję su Sutarties objektu, Sutarties vykdymu, ar su </w:t>
            </w:r>
            <w:r>
              <w:rPr>
                <w:rFonts w:ascii="Cambria" w:hAnsi="Cambria"/>
                <w:kern w:val="2"/>
                <w:sz w:val="24"/>
                <w:szCs w:val="24"/>
              </w:rPr>
              <w:t xml:space="preserve">Užsakovo </w:t>
            </w:r>
            <w:r w:rsidRPr="0049493F">
              <w:rPr>
                <w:rFonts w:ascii="Cambria" w:hAnsi="Cambria"/>
                <w:kern w:val="2"/>
                <w:sz w:val="24"/>
                <w:szCs w:val="24"/>
              </w:rPr>
              <w:t xml:space="preserve">vykdoma veikla, kuriai buvo sudaryta Sutartis, ir dėl tokių pakeitimų </w:t>
            </w:r>
            <w:r>
              <w:rPr>
                <w:rFonts w:ascii="Cambria" w:hAnsi="Cambria"/>
                <w:kern w:val="2"/>
                <w:sz w:val="24"/>
                <w:szCs w:val="24"/>
              </w:rPr>
              <w:t>Užsakovas</w:t>
            </w:r>
            <w:r w:rsidRPr="0049493F">
              <w:rPr>
                <w:rFonts w:ascii="Cambria" w:hAnsi="Cambria"/>
                <w:kern w:val="2"/>
                <w:sz w:val="24"/>
                <w:szCs w:val="24"/>
              </w:rPr>
              <w:t xml:space="preserve"> nusprendžia nutraukti Sutartį;</w:t>
            </w:r>
          </w:p>
        </w:tc>
      </w:tr>
      <w:tr w:rsidR="00432AA5" w14:paraId="3B632CF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5A0C2BC" w14:textId="77777777" w:rsidR="00432AA5" w:rsidRDefault="00432AA5" w:rsidP="00F13E62">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5B94AB" w14:textId="129BA094"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Užsakovas</w:t>
            </w:r>
            <w:r w:rsidRPr="007C7950">
              <w:rPr>
                <w:rFonts w:ascii="Cambria" w:hAnsi="Cambria"/>
                <w:kern w:val="2"/>
                <w:sz w:val="24"/>
                <w:szCs w:val="24"/>
              </w:rPr>
              <w:t xml:space="preserve"> nusprendžia nebevykdyti veiklos, kurios vykdymui Sutartimi įsigyjamos </w:t>
            </w:r>
            <w:r>
              <w:rPr>
                <w:rFonts w:ascii="Cambria" w:hAnsi="Cambria"/>
                <w:kern w:val="2"/>
                <w:sz w:val="24"/>
                <w:szCs w:val="24"/>
              </w:rPr>
              <w:t>Paslaugos</w:t>
            </w:r>
            <w:r w:rsidRPr="007C7950">
              <w:rPr>
                <w:rFonts w:ascii="Cambria" w:hAnsi="Cambria"/>
                <w:kern w:val="2"/>
                <w:sz w:val="24"/>
                <w:szCs w:val="24"/>
              </w:rPr>
              <w:t xml:space="preserve"> ir Sutarties poreikis išnyksta;</w:t>
            </w:r>
          </w:p>
        </w:tc>
      </w:tr>
      <w:tr w:rsidR="00432AA5" w14:paraId="349C836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C05565" w14:textId="77777777" w:rsidR="00432AA5" w:rsidRDefault="00432AA5" w:rsidP="00E064A5">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B98EBD7" w14:textId="51AA1C43"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Užsakovo</w:t>
            </w:r>
            <w:r w:rsidRPr="00B931AF">
              <w:rPr>
                <w:rFonts w:ascii="Cambria" w:hAnsi="Cambria"/>
                <w:kern w:val="2"/>
                <w:sz w:val="24"/>
                <w:szCs w:val="24"/>
              </w:rPr>
              <w:t xml:space="preserve"> valdymo organas priima sprendimą, dėl kurio Sutarties poreikis išnyksta;</w:t>
            </w:r>
          </w:p>
        </w:tc>
      </w:tr>
      <w:tr w:rsidR="00432AA5" w14:paraId="1E89FC1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368E5D8" w14:textId="77777777" w:rsidR="00432AA5" w:rsidRDefault="00432AA5" w:rsidP="00E064A5">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4685DC" w14:textId="73AD37C8"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853411">
              <w:rPr>
                <w:rFonts w:ascii="Cambria" w:hAnsi="Cambria"/>
                <w:kern w:val="2"/>
                <w:sz w:val="24"/>
                <w:szCs w:val="24"/>
              </w:rPr>
              <w:t xml:space="preserve">pasikeičia (pablogėja) </w:t>
            </w:r>
            <w:r>
              <w:rPr>
                <w:rFonts w:ascii="Cambria" w:hAnsi="Cambria"/>
                <w:kern w:val="2"/>
                <w:sz w:val="24"/>
                <w:szCs w:val="24"/>
              </w:rPr>
              <w:t>Užsakovo</w:t>
            </w:r>
            <w:r w:rsidRPr="00853411">
              <w:rPr>
                <w:rFonts w:ascii="Cambria" w:hAnsi="Cambria"/>
                <w:kern w:val="2"/>
                <w:sz w:val="24"/>
                <w:szCs w:val="24"/>
              </w:rPr>
              <w:t xml:space="preserve"> finansinė padėtis ar </w:t>
            </w:r>
            <w:r>
              <w:rPr>
                <w:rFonts w:ascii="Cambria" w:hAnsi="Cambria"/>
                <w:kern w:val="2"/>
                <w:sz w:val="24"/>
                <w:szCs w:val="24"/>
              </w:rPr>
              <w:t>Užsakovas</w:t>
            </w:r>
            <w:r w:rsidRPr="00853411">
              <w:rPr>
                <w:rFonts w:ascii="Cambria" w:hAnsi="Cambria"/>
                <w:kern w:val="2"/>
                <w:sz w:val="24"/>
                <w:szCs w:val="24"/>
              </w:rPr>
              <w:t xml:space="preserve"> negauna/netenka finansavimo ir dėl šios priežasties nusprendžia nutraukti Sutartį;</w:t>
            </w:r>
          </w:p>
        </w:tc>
      </w:tr>
      <w:tr w:rsidR="00432AA5" w14:paraId="410D6D7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C50A7F" w14:textId="77777777" w:rsidR="00432AA5" w:rsidRDefault="00432AA5" w:rsidP="00352C2C">
            <w:pPr>
              <w:pStyle w:val="Heading4"/>
            </w:pPr>
            <w:bookmarkStart w:id="24" w:name="_Ref179717679"/>
          </w:p>
        </w:tc>
        <w:bookmarkEnd w:id="24"/>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307BE2" w14:textId="613DBB9A"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D576CD">
              <w:rPr>
                <w:rFonts w:ascii="Cambria" w:hAnsi="Cambria"/>
                <w:kern w:val="2"/>
                <w:sz w:val="24"/>
                <w:szCs w:val="24"/>
              </w:rPr>
              <w:t xml:space="preserve">nebelieka perkamų </w:t>
            </w:r>
            <w:r>
              <w:rPr>
                <w:rFonts w:ascii="Cambria" w:hAnsi="Cambria"/>
                <w:kern w:val="2"/>
                <w:sz w:val="24"/>
                <w:szCs w:val="24"/>
              </w:rPr>
              <w:t>Paslaugų</w:t>
            </w:r>
            <w:r w:rsidRPr="00D576CD">
              <w:rPr>
                <w:rFonts w:ascii="Cambria" w:hAnsi="Cambria"/>
                <w:kern w:val="2"/>
                <w:sz w:val="24"/>
                <w:szCs w:val="24"/>
              </w:rPr>
              <w:t xml:space="preserve"> poreikio;</w:t>
            </w:r>
          </w:p>
        </w:tc>
      </w:tr>
      <w:tr w:rsidR="00432AA5" w14:paraId="576EC7F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2D11F9" w14:textId="77777777" w:rsidR="00432AA5" w:rsidRDefault="00432AA5" w:rsidP="00352C2C">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174995" w14:textId="630F0060"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Užsakovas</w:t>
            </w:r>
            <w:r w:rsidRPr="00352C2C">
              <w:rPr>
                <w:rFonts w:ascii="Cambria" w:hAnsi="Cambria"/>
                <w:kern w:val="2"/>
                <w:sz w:val="24"/>
                <w:szCs w:val="24"/>
              </w:rPr>
              <w:t xml:space="preserve"> iš pirkimų priežiūrą atliekančių institucijų gauna nurodymą/rekomendaciją nutraukti Sutartį;</w:t>
            </w:r>
          </w:p>
        </w:tc>
      </w:tr>
      <w:tr w:rsidR="00432AA5" w14:paraId="4508333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F9818E" w14:textId="77777777" w:rsidR="00432AA5" w:rsidRDefault="00432AA5" w:rsidP="00352C2C">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EBFAFB" w14:textId="2DDAF0D8"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Paslaugų teikėjas</w:t>
            </w:r>
            <w:r w:rsidRPr="00C34E2B">
              <w:rPr>
                <w:rFonts w:ascii="Cambria" w:hAnsi="Cambria"/>
                <w:kern w:val="2"/>
                <w:sz w:val="24"/>
                <w:szCs w:val="24"/>
              </w:rPr>
              <w:t xml:space="preserve"> atsisako pašalinti arba nepašalina </w:t>
            </w:r>
            <w:r>
              <w:rPr>
                <w:rFonts w:ascii="Cambria" w:hAnsi="Cambria"/>
                <w:kern w:val="2"/>
                <w:sz w:val="24"/>
                <w:szCs w:val="24"/>
              </w:rPr>
              <w:t>Paslaugų</w:t>
            </w:r>
            <w:r w:rsidRPr="00C34E2B">
              <w:rPr>
                <w:rFonts w:ascii="Cambria" w:hAnsi="Cambria"/>
                <w:kern w:val="2"/>
                <w:sz w:val="24"/>
                <w:szCs w:val="24"/>
              </w:rPr>
              <w:t xml:space="preserve"> trūkumų per </w:t>
            </w:r>
            <w:r>
              <w:rPr>
                <w:rFonts w:ascii="Cambria" w:hAnsi="Cambria"/>
                <w:kern w:val="2"/>
                <w:sz w:val="24"/>
                <w:szCs w:val="24"/>
              </w:rPr>
              <w:t xml:space="preserve">Užsakovo </w:t>
            </w:r>
            <w:r w:rsidRPr="00C34E2B">
              <w:rPr>
                <w:rFonts w:ascii="Cambria" w:hAnsi="Cambria"/>
                <w:kern w:val="2"/>
                <w:sz w:val="24"/>
                <w:szCs w:val="24"/>
              </w:rPr>
              <w:t>nustatytus protingus terminus;</w:t>
            </w:r>
          </w:p>
        </w:tc>
      </w:tr>
      <w:tr w:rsidR="00432AA5" w14:paraId="60962DB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A1C27C" w14:textId="77777777" w:rsidR="00432AA5" w:rsidRDefault="00432AA5" w:rsidP="00352C2C">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AEF266" w14:textId="35B41A27"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Paslaugų teikėjas</w:t>
            </w:r>
            <w:r w:rsidRPr="00646FCE">
              <w:rPr>
                <w:rFonts w:ascii="Cambria" w:hAnsi="Cambria"/>
                <w:kern w:val="2"/>
                <w:sz w:val="24"/>
                <w:szCs w:val="24"/>
              </w:rPr>
              <w:t xml:space="preserve"> pažeidžia Sutartį arba įstatymus bei kitus teisės aktus ir per </w:t>
            </w:r>
            <w:r>
              <w:rPr>
                <w:rFonts w:ascii="Cambria" w:hAnsi="Cambria"/>
                <w:kern w:val="2"/>
                <w:sz w:val="24"/>
                <w:szCs w:val="24"/>
              </w:rPr>
              <w:t>Užsakovo</w:t>
            </w:r>
            <w:r w:rsidRPr="00646FCE">
              <w:rPr>
                <w:rFonts w:ascii="Cambria" w:hAnsi="Cambria"/>
                <w:kern w:val="2"/>
                <w:sz w:val="24"/>
                <w:szCs w:val="24"/>
              </w:rPr>
              <w:t xml:space="preserve"> rašytinėje pretenzijoje nurodytą terminą neištaiso pažeidimo.</w:t>
            </w:r>
          </w:p>
        </w:tc>
      </w:tr>
      <w:tr w:rsidR="00432AA5" w14:paraId="0482057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6EC174" w14:textId="77777777" w:rsidR="00432AA5" w:rsidRDefault="00432AA5" w:rsidP="00BA7C9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0059CF" w14:textId="722E2231"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282A33">
              <w:rPr>
                <w:rFonts w:ascii="Cambria" w:hAnsi="Cambria"/>
                <w:kern w:val="2"/>
                <w:sz w:val="24"/>
                <w:szCs w:val="24"/>
              </w:rPr>
              <w:t xml:space="preserve">Sutartis laikoma niekine ir negaliojančia, jei nustatoma, kad Sutarties vykdymas prieštarauja Lietuvos Respublikoje įgyvendinamoms privalomoms tarptautinėms sankcijoms, kaip tai apibrėžta Sankcijų įstatyme ir kituose tarptautiniuose, Europos </w:t>
            </w:r>
            <w:r w:rsidRPr="00282A33">
              <w:rPr>
                <w:rFonts w:ascii="Cambria" w:hAnsi="Cambria"/>
                <w:kern w:val="2"/>
                <w:sz w:val="24"/>
                <w:szCs w:val="24"/>
              </w:rPr>
              <w:lastRenderedPageBreak/>
              <w:t>Sąjungos ir Lietuvos Respublikos teisės aktuose (bent vienai iš taikomų sankcijų). Sutarties negaliojimo momentas nustatomas vadovaujantis minėtu įstatymu.</w:t>
            </w:r>
          </w:p>
        </w:tc>
      </w:tr>
      <w:tr w:rsidR="00432AA5" w14:paraId="7E3331A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B1745C0" w14:textId="77777777" w:rsidR="00432AA5" w:rsidRDefault="00432AA5" w:rsidP="00530ABE">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DB82BC" w14:textId="207F1424"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Užsakovas</w:t>
            </w:r>
            <w:r w:rsidRPr="00530ABE">
              <w:rPr>
                <w:rFonts w:ascii="Cambria" w:hAnsi="Cambria"/>
                <w:kern w:val="2"/>
                <w:sz w:val="24"/>
                <w:szCs w:val="24"/>
              </w:rPr>
              <w:t xml:space="preserve"> nedelsiant, bet ne vėliau kaip per </w:t>
            </w:r>
            <w:r w:rsidRPr="00490D24">
              <w:rPr>
                <w:rFonts w:ascii="Cambria" w:hAnsi="Cambria"/>
                <w:b/>
                <w:bCs/>
                <w:kern w:val="2"/>
                <w:sz w:val="24"/>
                <w:szCs w:val="24"/>
              </w:rPr>
              <w:t>5 (penkias) kalendorines dienas</w:t>
            </w:r>
            <w:r w:rsidRPr="00530ABE">
              <w:rPr>
                <w:rFonts w:ascii="Cambria" w:hAnsi="Cambria"/>
                <w:kern w:val="2"/>
                <w:sz w:val="24"/>
                <w:szCs w:val="24"/>
              </w:rPr>
              <w:t xml:space="preserve">,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Pr>
                <w:rFonts w:ascii="Cambria" w:hAnsi="Cambria"/>
                <w:kern w:val="2"/>
                <w:sz w:val="24"/>
                <w:szCs w:val="24"/>
              </w:rPr>
              <w:t>Paslaugų teikėją</w:t>
            </w:r>
            <w:r w:rsidRPr="00530ABE">
              <w:rPr>
                <w:rFonts w:ascii="Cambria" w:hAnsi="Cambria"/>
                <w:kern w:val="2"/>
                <w:sz w:val="24"/>
                <w:szCs w:val="24"/>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w:t>
            </w:r>
          </w:p>
        </w:tc>
      </w:tr>
      <w:tr w:rsidR="00432AA5" w14:paraId="151BB53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DDCBF3" w14:textId="77777777" w:rsidR="00432AA5" w:rsidRDefault="00432AA5" w:rsidP="00864334">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E5E8AB" w14:textId="2B27D975"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Užsakovas</w:t>
            </w:r>
            <w:r w:rsidRPr="00806439">
              <w:rPr>
                <w:rFonts w:ascii="Cambria" w:hAnsi="Cambria"/>
                <w:kern w:val="2"/>
                <w:sz w:val="24"/>
                <w:szCs w:val="24"/>
              </w:rPr>
              <w:t xml:space="preserve"> turi teisę vienašališkai nutraukti Sutartį ir įstatymuose bei kituose teisės aktuose įtvirtintais atvejais.</w:t>
            </w:r>
          </w:p>
        </w:tc>
      </w:tr>
      <w:tr w:rsidR="00432AA5" w14:paraId="2454F2F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3042206" w14:textId="77777777" w:rsidR="00432AA5" w:rsidRDefault="00432AA5" w:rsidP="00864334">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09A239C" w14:textId="12DD240B"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A53576">
              <w:rPr>
                <w:rFonts w:ascii="Cambria" w:hAnsi="Cambria"/>
                <w:kern w:val="2"/>
                <w:sz w:val="24"/>
                <w:szCs w:val="24"/>
              </w:rPr>
              <w:t xml:space="preserve">Sutartis laikoma nutraukta </w:t>
            </w:r>
            <w:r w:rsidRPr="00EF6974">
              <w:rPr>
                <w:rFonts w:ascii="Cambria" w:hAnsi="Cambria"/>
                <w:b/>
                <w:bCs/>
                <w:kern w:val="2"/>
                <w:sz w:val="24"/>
                <w:szCs w:val="24"/>
              </w:rPr>
              <w:t>kitą dieną</w:t>
            </w:r>
            <w:r w:rsidRPr="00A53576">
              <w:rPr>
                <w:rFonts w:ascii="Cambria" w:hAnsi="Cambria"/>
                <w:kern w:val="2"/>
                <w:sz w:val="24"/>
                <w:szCs w:val="24"/>
              </w:rPr>
              <w:t xml:space="preserve"> po to, kai pasibaigia įspėjimo apie Sutarties nutraukimą terminas.</w:t>
            </w:r>
          </w:p>
        </w:tc>
      </w:tr>
      <w:tr w:rsidR="00432AA5" w14:paraId="5A273F03"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F89DCD" w14:textId="77777777" w:rsidR="00432AA5" w:rsidRDefault="00432AA5" w:rsidP="00864334">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CABFA8" w14:textId="19850972"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864334">
              <w:rPr>
                <w:rFonts w:ascii="Cambria" w:hAnsi="Cambria"/>
                <w:kern w:val="2"/>
                <w:sz w:val="24"/>
                <w:szCs w:val="24"/>
              </w:rPr>
              <w:t xml:space="preserve">Tais atvejais, kai </w:t>
            </w:r>
            <w:r>
              <w:rPr>
                <w:rFonts w:ascii="Cambria" w:hAnsi="Cambria"/>
                <w:kern w:val="2"/>
                <w:sz w:val="24"/>
                <w:szCs w:val="24"/>
              </w:rPr>
              <w:t>Paslaugų teikėjas</w:t>
            </w:r>
            <w:r w:rsidRPr="00864334">
              <w:rPr>
                <w:rFonts w:ascii="Cambria" w:hAnsi="Cambria"/>
                <w:kern w:val="2"/>
                <w:sz w:val="24"/>
                <w:szCs w:val="24"/>
              </w:rPr>
              <w:t xml:space="preserve"> pašalina pažeidimą ar išnyksta aplinkybės, dėl kurių buvo inicijuota Sutarties nutraukimo procedūra, Sutartis negali būti nutraukiama ir įspėjimas apie Sutarties nutraukimą netenka galios, jei </w:t>
            </w:r>
            <w:r>
              <w:rPr>
                <w:rFonts w:ascii="Cambria" w:hAnsi="Cambria"/>
                <w:kern w:val="2"/>
                <w:sz w:val="24"/>
                <w:szCs w:val="24"/>
              </w:rPr>
              <w:t>Paslaugų teikėjas</w:t>
            </w:r>
            <w:r w:rsidRPr="00864334">
              <w:rPr>
                <w:rFonts w:ascii="Cambria" w:hAnsi="Cambria"/>
                <w:kern w:val="2"/>
                <w:sz w:val="24"/>
                <w:szCs w:val="24"/>
              </w:rPr>
              <w:t xml:space="preserve"> informuoja </w:t>
            </w:r>
            <w:r>
              <w:rPr>
                <w:rFonts w:ascii="Cambria" w:hAnsi="Cambria"/>
                <w:kern w:val="2"/>
                <w:sz w:val="24"/>
                <w:szCs w:val="24"/>
              </w:rPr>
              <w:t>Užsakovą</w:t>
            </w:r>
            <w:r w:rsidRPr="00864334">
              <w:rPr>
                <w:rFonts w:ascii="Cambria" w:hAnsi="Cambria"/>
                <w:kern w:val="2"/>
                <w:sz w:val="24"/>
                <w:szCs w:val="24"/>
              </w:rPr>
              <w:t xml:space="preserve"> apie pašalintą pažeidimą ar išnykusias aplinkybes, dėl kurių buvo inicijuota Sutarties nutraukimo procedūra.</w:t>
            </w:r>
          </w:p>
        </w:tc>
      </w:tr>
      <w:tr w:rsidR="00432AA5" w14:paraId="3F64C94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92BA9"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FCCD82" w14:textId="649F72A5"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EA0DE5">
              <w:rPr>
                <w:rFonts w:ascii="Cambria" w:hAnsi="Cambria"/>
                <w:kern w:val="2"/>
                <w:sz w:val="24"/>
                <w:szCs w:val="24"/>
              </w:rPr>
              <w:t xml:space="preserve">Sutarties nutraukimas </w:t>
            </w:r>
            <w:r>
              <w:rPr>
                <w:rFonts w:ascii="Cambria" w:hAnsi="Cambria"/>
                <w:kern w:val="2"/>
                <w:sz w:val="24"/>
                <w:szCs w:val="24"/>
              </w:rPr>
              <w:t>Paslaugų teikėjo</w:t>
            </w:r>
            <w:r w:rsidRPr="00EA0DE5">
              <w:rPr>
                <w:rFonts w:ascii="Cambria" w:hAnsi="Cambria"/>
                <w:kern w:val="2"/>
                <w:sz w:val="24"/>
                <w:szCs w:val="24"/>
              </w:rPr>
              <w:t xml:space="preserve"> iniciatyva</w:t>
            </w:r>
            <w:r>
              <w:rPr>
                <w:rFonts w:ascii="Cambria" w:hAnsi="Cambria"/>
                <w:kern w:val="2"/>
                <w:sz w:val="24"/>
                <w:szCs w:val="24"/>
              </w:rPr>
              <w:t>:</w:t>
            </w:r>
          </w:p>
        </w:tc>
      </w:tr>
      <w:tr w:rsidR="00432AA5" w14:paraId="25117CF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8A3C21" w14:textId="77777777" w:rsidR="00432AA5" w:rsidRDefault="00432AA5" w:rsidP="00EA0DE5">
            <w:pPr>
              <w:pStyle w:val="Heading3"/>
            </w:pPr>
            <w:bookmarkStart w:id="25" w:name="_Ref169095643"/>
          </w:p>
        </w:tc>
        <w:bookmarkEnd w:id="25"/>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316C39" w14:textId="7EC89649"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Paslaugų teikėjas</w:t>
            </w:r>
            <w:r w:rsidRPr="00C36C74">
              <w:rPr>
                <w:rFonts w:ascii="Cambria" w:hAnsi="Cambria"/>
                <w:kern w:val="2"/>
                <w:sz w:val="24"/>
                <w:szCs w:val="24"/>
              </w:rPr>
              <w:t xml:space="preserve"> turi teisę vienašališkai nutraukti Sutartį, įspėjęs </w:t>
            </w:r>
            <w:r>
              <w:rPr>
                <w:rFonts w:ascii="Cambria" w:hAnsi="Cambria"/>
                <w:kern w:val="2"/>
                <w:sz w:val="24"/>
                <w:szCs w:val="24"/>
              </w:rPr>
              <w:t>Užsakovą</w:t>
            </w:r>
            <w:r w:rsidRPr="00C36C74">
              <w:rPr>
                <w:rFonts w:ascii="Cambria" w:hAnsi="Cambria"/>
                <w:kern w:val="2"/>
                <w:sz w:val="24"/>
                <w:szCs w:val="24"/>
              </w:rPr>
              <w:t xml:space="preserve"> raštu prieš ne trumpesnį nei </w:t>
            </w:r>
            <w:r w:rsidRPr="00C36C74">
              <w:rPr>
                <w:rFonts w:ascii="Cambria" w:hAnsi="Cambria"/>
                <w:b/>
                <w:bCs/>
                <w:kern w:val="2"/>
                <w:sz w:val="24"/>
                <w:szCs w:val="24"/>
              </w:rPr>
              <w:t>30 (trisdešimties) kalendorinių dienų</w:t>
            </w:r>
            <w:r w:rsidRPr="00C36C74">
              <w:rPr>
                <w:rFonts w:ascii="Cambria" w:hAnsi="Cambria"/>
                <w:kern w:val="2"/>
                <w:sz w:val="24"/>
                <w:szCs w:val="24"/>
              </w:rPr>
              <w:t xml:space="preserve"> terminą, jeigu </w:t>
            </w:r>
            <w:r>
              <w:rPr>
                <w:rFonts w:ascii="Cambria" w:hAnsi="Cambria"/>
                <w:kern w:val="2"/>
                <w:sz w:val="24"/>
                <w:szCs w:val="24"/>
              </w:rPr>
              <w:t>Užsakovas</w:t>
            </w:r>
            <w:r w:rsidRPr="00C36C74">
              <w:rPr>
                <w:rFonts w:ascii="Cambria" w:hAnsi="Cambria"/>
                <w:kern w:val="2"/>
                <w:sz w:val="24"/>
                <w:szCs w:val="24"/>
              </w:rPr>
              <w:t xml:space="preserve"> pažeidžia atsiskaitymo su </w:t>
            </w:r>
            <w:r>
              <w:rPr>
                <w:rFonts w:ascii="Cambria" w:hAnsi="Cambria"/>
                <w:kern w:val="2"/>
                <w:sz w:val="24"/>
                <w:szCs w:val="24"/>
              </w:rPr>
              <w:t>Paslaugų teikėju</w:t>
            </w:r>
            <w:r w:rsidRPr="00C36C74">
              <w:rPr>
                <w:rFonts w:ascii="Cambria" w:hAnsi="Cambria"/>
                <w:kern w:val="2"/>
                <w:sz w:val="24"/>
                <w:szCs w:val="24"/>
              </w:rPr>
              <w:t xml:space="preserve"> terminus (išskyrus atvejus, kai </w:t>
            </w:r>
            <w:r>
              <w:rPr>
                <w:rFonts w:ascii="Cambria" w:hAnsi="Cambria"/>
                <w:kern w:val="2"/>
                <w:sz w:val="24"/>
                <w:szCs w:val="24"/>
              </w:rPr>
              <w:t>Užsakovas</w:t>
            </w:r>
            <w:r w:rsidRPr="00C36C74">
              <w:rPr>
                <w:rFonts w:ascii="Cambria" w:hAnsi="Cambria"/>
                <w:kern w:val="2"/>
                <w:sz w:val="24"/>
                <w:szCs w:val="24"/>
              </w:rPr>
              <w:t xml:space="preserve"> naudojasi savo teise </w:t>
            </w:r>
            <w:r w:rsidRPr="00A70795">
              <w:rPr>
                <w:rFonts w:ascii="Cambria" w:hAnsi="Cambria"/>
                <w:kern w:val="2"/>
                <w:sz w:val="24"/>
                <w:szCs w:val="24"/>
              </w:rPr>
              <w:t>sulaikyti mokėjimus</w:t>
            </w:r>
            <w:r w:rsidRPr="00C36C74">
              <w:rPr>
                <w:rFonts w:ascii="Cambria" w:hAnsi="Cambria"/>
                <w:kern w:val="2"/>
                <w:sz w:val="24"/>
                <w:szCs w:val="24"/>
              </w:rPr>
              <w:t xml:space="preserve">), ir </w:t>
            </w:r>
            <w:r>
              <w:rPr>
                <w:rFonts w:ascii="Cambria" w:hAnsi="Cambria"/>
                <w:kern w:val="2"/>
                <w:sz w:val="24"/>
                <w:szCs w:val="24"/>
              </w:rPr>
              <w:t>Užsakovo</w:t>
            </w:r>
            <w:r w:rsidRPr="00C36C74">
              <w:rPr>
                <w:rFonts w:ascii="Cambria" w:hAnsi="Cambria"/>
                <w:kern w:val="2"/>
                <w:sz w:val="24"/>
                <w:szCs w:val="24"/>
              </w:rPr>
              <w:t xml:space="preserve"> skola </w:t>
            </w:r>
            <w:r>
              <w:rPr>
                <w:rFonts w:ascii="Cambria" w:hAnsi="Cambria"/>
                <w:kern w:val="2"/>
                <w:sz w:val="24"/>
                <w:szCs w:val="24"/>
              </w:rPr>
              <w:t>Paslaugų tei</w:t>
            </w:r>
            <w:r w:rsidRPr="00C36C74">
              <w:rPr>
                <w:rFonts w:ascii="Cambria" w:hAnsi="Cambria"/>
                <w:kern w:val="2"/>
                <w:sz w:val="24"/>
                <w:szCs w:val="24"/>
              </w:rPr>
              <w:t xml:space="preserve">kėjui viršija </w:t>
            </w:r>
            <w:r w:rsidRPr="00B30AE4">
              <w:rPr>
                <w:rFonts w:ascii="Cambria" w:hAnsi="Cambria"/>
                <w:b/>
                <w:bCs/>
                <w:kern w:val="2"/>
                <w:sz w:val="24"/>
                <w:szCs w:val="24"/>
              </w:rPr>
              <w:t>20 (dvidešimt) proc</w:t>
            </w:r>
            <w:r>
              <w:rPr>
                <w:rFonts w:ascii="Cambria" w:hAnsi="Cambria"/>
                <w:b/>
                <w:bCs/>
                <w:kern w:val="2"/>
                <w:sz w:val="24"/>
                <w:szCs w:val="24"/>
              </w:rPr>
              <w:t>entų</w:t>
            </w:r>
            <w:r w:rsidRPr="00C36C74">
              <w:rPr>
                <w:rFonts w:ascii="Cambria" w:hAnsi="Cambria"/>
                <w:kern w:val="2"/>
                <w:sz w:val="24"/>
                <w:szCs w:val="24"/>
              </w:rPr>
              <w:t xml:space="preserve"> Pradinės sutarties vertės be PVM ir </w:t>
            </w:r>
            <w:r>
              <w:rPr>
                <w:rFonts w:ascii="Cambria" w:hAnsi="Cambria"/>
                <w:kern w:val="2"/>
                <w:sz w:val="24"/>
                <w:szCs w:val="24"/>
              </w:rPr>
              <w:t>Užsakovas</w:t>
            </w:r>
            <w:r w:rsidRPr="00C36C74">
              <w:rPr>
                <w:rFonts w:ascii="Cambria" w:hAnsi="Cambria"/>
                <w:kern w:val="2"/>
                <w:sz w:val="24"/>
                <w:szCs w:val="24"/>
              </w:rPr>
              <w:t xml:space="preserve">, gavęs </w:t>
            </w:r>
            <w:r>
              <w:rPr>
                <w:rFonts w:ascii="Cambria" w:hAnsi="Cambria"/>
                <w:kern w:val="2"/>
                <w:sz w:val="24"/>
                <w:szCs w:val="24"/>
              </w:rPr>
              <w:t>Paslaugų tei</w:t>
            </w:r>
            <w:r w:rsidRPr="00C36C74">
              <w:rPr>
                <w:rFonts w:ascii="Cambria" w:hAnsi="Cambria"/>
                <w:kern w:val="2"/>
                <w:sz w:val="24"/>
                <w:szCs w:val="24"/>
              </w:rPr>
              <w:t xml:space="preserve">kėjo pretenziją, per </w:t>
            </w:r>
            <w:r w:rsidRPr="00B30AE4">
              <w:rPr>
                <w:rFonts w:ascii="Cambria" w:hAnsi="Cambria"/>
                <w:b/>
                <w:bCs/>
                <w:kern w:val="2"/>
                <w:sz w:val="24"/>
                <w:szCs w:val="24"/>
              </w:rPr>
              <w:t>30 (trisdešimt) kalendorinių dienų</w:t>
            </w:r>
            <w:r w:rsidRPr="00C36C74">
              <w:rPr>
                <w:rFonts w:ascii="Cambria" w:hAnsi="Cambria"/>
                <w:kern w:val="2"/>
                <w:sz w:val="24"/>
                <w:szCs w:val="24"/>
              </w:rPr>
              <w:t xml:space="preserve"> nesumoka </w:t>
            </w:r>
            <w:r>
              <w:rPr>
                <w:rFonts w:ascii="Cambria" w:hAnsi="Cambria"/>
                <w:kern w:val="2"/>
                <w:sz w:val="24"/>
                <w:szCs w:val="24"/>
              </w:rPr>
              <w:t>Paslaugų tei</w:t>
            </w:r>
            <w:r w:rsidRPr="00C36C74">
              <w:rPr>
                <w:rFonts w:ascii="Cambria" w:hAnsi="Cambria"/>
                <w:kern w:val="2"/>
                <w:sz w:val="24"/>
                <w:szCs w:val="24"/>
              </w:rPr>
              <w:t>kėjui mokėtinų sumų.</w:t>
            </w:r>
          </w:p>
        </w:tc>
      </w:tr>
      <w:tr w:rsidR="00432AA5" w14:paraId="15082A6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AD45AC" w14:textId="77777777" w:rsidR="00432AA5" w:rsidRDefault="00432AA5" w:rsidP="00EA0DE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56C674" w14:textId="21179E31"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Paslaugų tei</w:t>
            </w:r>
            <w:r w:rsidRPr="001A0394">
              <w:rPr>
                <w:rFonts w:ascii="Cambria" w:hAnsi="Cambria"/>
                <w:kern w:val="2"/>
                <w:sz w:val="24"/>
                <w:szCs w:val="24"/>
              </w:rPr>
              <w:t xml:space="preserve">kėjas turi teisę vienašališkai nutraukti Sutartį, įspėjęs </w:t>
            </w:r>
            <w:r>
              <w:rPr>
                <w:rFonts w:ascii="Cambria" w:hAnsi="Cambria"/>
                <w:kern w:val="2"/>
                <w:sz w:val="24"/>
                <w:szCs w:val="24"/>
              </w:rPr>
              <w:t>Užsakovą</w:t>
            </w:r>
            <w:r w:rsidRPr="001A0394">
              <w:rPr>
                <w:rFonts w:ascii="Cambria" w:hAnsi="Cambria"/>
                <w:kern w:val="2"/>
                <w:sz w:val="24"/>
                <w:szCs w:val="24"/>
              </w:rPr>
              <w:t xml:space="preserve"> raštu prieš ne trumpesnį nei </w:t>
            </w:r>
            <w:r w:rsidRPr="001A0394">
              <w:rPr>
                <w:rFonts w:ascii="Cambria" w:hAnsi="Cambria"/>
                <w:b/>
                <w:bCs/>
                <w:kern w:val="2"/>
                <w:sz w:val="24"/>
                <w:szCs w:val="24"/>
              </w:rPr>
              <w:t>10 (dešimties) kalendorinių dienų</w:t>
            </w:r>
            <w:r w:rsidRPr="001A0394">
              <w:rPr>
                <w:rFonts w:ascii="Cambria" w:hAnsi="Cambria"/>
                <w:kern w:val="2"/>
                <w:sz w:val="24"/>
                <w:szCs w:val="24"/>
              </w:rPr>
              <w:t xml:space="preserve"> terminą, jeigu</w:t>
            </w:r>
            <w:r>
              <w:rPr>
                <w:rFonts w:ascii="Cambria" w:hAnsi="Cambria"/>
                <w:kern w:val="2"/>
                <w:sz w:val="24"/>
                <w:szCs w:val="24"/>
              </w:rPr>
              <w:t xml:space="preserve"> Užsakovas </w:t>
            </w:r>
            <w:r w:rsidRPr="00EF3BA4">
              <w:rPr>
                <w:rFonts w:ascii="Cambria" w:hAnsi="Cambria"/>
                <w:kern w:val="2"/>
                <w:sz w:val="24"/>
                <w:szCs w:val="24"/>
              </w:rPr>
              <w:t xml:space="preserve">pažeidžia Sutartį arba įstatymus bei kitus teisės aktus ir per </w:t>
            </w:r>
            <w:r>
              <w:rPr>
                <w:rFonts w:ascii="Cambria" w:hAnsi="Cambria"/>
                <w:kern w:val="2"/>
                <w:sz w:val="24"/>
                <w:szCs w:val="24"/>
              </w:rPr>
              <w:t>Paslaugų tei</w:t>
            </w:r>
            <w:r w:rsidRPr="00EF3BA4">
              <w:rPr>
                <w:rFonts w:ascii="Cambria" w:hAnsi="Cambria"/>
                <w:kern w:val="2"/>
                <w:sz w:val="24"/>
                <w:szCs w:val="24"/>
              </w:rPr>
              <w:t xml:space="preserve">kėjo rašytinėje pretenzijoje nurodytą terminą neištaiso pažeidimo, išskyrus </w:t>
            </w:r>
            <w:r>
              <w:rPr>
                <w:rFonts w:ascii="Cambria" w:hAnsi="Cambria"/>
                <w:kern w:val="2"/>
                <w:sz w:val="24"/>
                <w:szCs w:val="24"/>
              </w:rPr>
              <w:t xml:space="preserve">Sutarties </w:t>
            </w:r>
            <w:r>
              <w:rPr>
                <w:rFonts w:ascii="Cambria" w:hAnsi="Cambria"/>
                <w:kern w:val="2"/>
                <w:sz w:val="24"/>
                <w:szCs w:val="24"/>
              </w:rPr>
              <w:fldChar w:fldCharType="begin"/>
            </w:r>
            <w:r>
              <w:rPr>
                <w:rFonts w:ascii="Cambria" w:hAnsi="Cambria"/>
                <w:kern w:val="2"/>
                <w:sz w:val="24"/>
                <w:szCs w:val="24"/>
              </w:rPr>
              <w:instrText xml:space="preserve"> REF _Ref169095643 \r \h </w:instrText>
            </w:r>
            <w:r>
              <w:rPr>
                <w:rFonts w:ascii="Cambria" w:hAnsi="Cambria"/>
                <w:kern w:val="2"/>
                <w:sz w:val="24"/>
                <w:szCs w:val="24"/>
              </w:rPr>
            </w:r>
            <w:r>
              <w:rPr>
                <w:rFonts w:ascii="Cambria" w:hAnsi="Cambria"/>
                <w:kern w:val="2"/>
                <w:sz w:val="24"/>
                <w:szCs w:val="24"/>
              </w:rPr>
              <w:fldChar w:fldCharType="separate"/>
            </w:r>
            <w:r w:rsidR="002A5B01">
              <w:rPr>
                <w:rFonts w:ascii="Cambria" w:hAnsi="Cambria"/>
                <w:kern w:val="2"/>
                <w:sz w:val="24"/>
                <w:szCs w:val="24"/>
              </w:rPr>
              <w:t>12.7.1</w:t>
            </w:r>
            <w:r>
              <w:rPr>
                <w:rFonts w:ascii="Cambria" w:hAnsi="Cambria"/>
                <w:kern w:val="2"/>
                <w:sz w:val="24"/>
                <w:szCs w:val="24"/>
              </w:rPr>
              <w:fldChar w:fldCharType="end"/>
            </w:r>
            <w:r w:rsidRPr="00EF3BA4">
              <w:rPr>
                <w:rFonts w:ascii="Cambria" w:hAnsi="Cambria"/>
                <w:kern w:val="2"/>
                <w:sz w:val="24"/>
                <w:szCs w:val="24"/>
              </w:rPr>
              <w:t xml:space="preserve"> </w:t>
            </w:r>
            <w:r>
              <w:rPr>
                <w:rFonts w:ascii="Cambria" w:hAnsi="Cambria"/>
                <w:kern w:val="2"/>
                <w:sz w:val="24"/>
                <w:szCs w:val="24"/>
              </w:rPr>
              <w:t>pa</w:t>
            </w:r>
            <w:r w:rsidRPr="00EF3BA4">
              <w:rPr>
                <w:rFonts w:ascii="Cambria" w:hAnsi="Cambria"/>
                <w:kern w:val="2"/>
                <w:sz w:val="24"/>
                <w:szCs w:val="24"/>
              </w:rPr>
              <w:t>punkt</w:t>
            </w:r>
            <w:r>
              <w:rPr>
                <w:rFonts w:ascii="Cambria" w:hAnsi="Cambria"/>
                <w:kern w:val="2"/>
                <w:sz w:val="24"/>
                <w:szCs w:val="24"/>
              </w:rPr>
              <w:t>yj</w:t>
            </w:r>
            <w:r w:rsidRPr="00EF3BA4">
              <w:rPr>
                <w:rFonts w:ascii="Cambria" w:hAnsi="Cambria"/>
                <w:kern w:val="2"/>
                <w:sz w:val="24"/>
                <w:szCs w:val="24"/>
              </w:rPr>
              <w:t>e nustatytą atvejį.</w:t>
            </w:r>
          </w:p>
        </w:tc>
      </w:tr>
      <w:tr w:rsidR="00432AA5" w14:paraId="11CD06C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509314" w14:textId="77777777" w:rsidR="00432AA5" w:rsidRDefault="00432AA5" w:rsidP="006E2E92">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F274D4B" w14:textId="37DC4658"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43292D">
              <w:rPr>
                <w:rFonts w:ascii="Cambria" w:hAnsi="Cambria"/>
                <w:kern w:val="2"/>
                <w:sz w:val="24"/>
                <w:szCs w:val="24"/>
              </w:rPr>
              <w:t xml:space="preserve">Jeigu </w:t>
            </w:r>
            <w:r>
              <w:rPr>
                <w:rFonts w:ascii="Cambria" w:hAnsi="Cambria"/>
                <w:kern w:val="2"/>
                <w:sz w:val="24"/>
                <w:szCs w:val="24"/>
              </w:rPr>
              <w:t>Sutarties</w:t>
            </w:r>
            <w:r w:rsidRPr="0043292D">
              <w:rPr>
                <w:rFonts w:ascii="Cambria" w:hAnsi="Cambria"/>
                <w:kern w:val="2"/>
                <w:sz w:val="24"/>
                <w:szCs w:val="24"/>
              </w:rPr>
              <w:t xml:space="preserve"> </w:t>
            </w:r>
            <w:r>
              <w:rPr>
                <w:rFonts w:ascii="Cambria" w:hAnsi="Cambria"/>
                <w:kern w:val="2"/>
                <w:sz w:val="24"/>
                <w:szCs w:val="24"/>
              </w:rPr>
              <w:fldChar w:fldCharType="begin"/>
            </w:r>
            <w:r>
              <w:rPr>
                <w:rFonts w:ascii="Cambria" w:hAnsi="Cambria"/>
                <w:kern w:val="2"/>
                <w:sz w:val="24"/>
                <w:szCs w:val="24"/>
              </w:rPr>
              <w:instrText xml:space="preserve"> REF _Ref169095643 \r \h </w:instrText>
            </w:r>
            <w:r>
              <w:rPr>
                <w:rFonts w:ascii="Cambria" w:hAnsi="Cambria"/>
                <w:kern w:val="2"/>
                <w:sz w:val="24"/>
                <w:szCs w:val="24"/>
              </w:rPr>
            </w:r>
            <w:r>
              <w:rPr>
                <w:rFonts w:ascii="Cambria" w:hAnsi="Cambria"/>
                <w:kern w:val="2"/>
                <w:sz w:val="24"/>
                <w:szCs w:val="24"/>
              </w:rPr>
              <w:fldChar w:fldCharType="separate"/>
            </w:r>
            <w:r w:rsidR="002A5B01">
              <w:rPr>
                <w:rFonts w:ascii="Cambria" w:hAnsi="Cambria"/>
                <w:kern w:val="2"/>
                <w:sz w:val="24"/>
                <w:szCs w:val="24"/>
              </w:rPr>
              <w:t>12.7.1</w:t>
            </w:r>
            <w:r>
              <w:rPr>
                <w:rFonts w:ascii="Cambria" w:hAnsi="Cambria"/>
                <w:kern w:val="2"/>
                <w:sz w:val="24"/>
                <w:szCs w:val="24"/>
              </w:rPr>
              <w:fldChar w:fldCharType="end"/>
            </w:r>
            <w:r w:rsidRPr="0043292D">
              <w:rPr>
                <w:rFonts w:ascii="Cambria" w:hAnsi="Cambria"/>
                <w:kern w:val="2"/>
                <w:sz w:val="24"/>
                <w:szCs w:val="24"/>
              </w:rPr>
              <w:t xml:space="preserve"> </w:t>
            </w:r>
            <w:r>
              <w:rPr>
                <w:rFonts w:ascii="Cambria" w:hAnsi="Cambria"/>
                <w:kern w:val="2"/>
                <w:sz w:val="24"/>
                <w:szCs w:val="24"/>
              </w:rPr>
              <w:t>pa</w:t>
            </w:r>
            <w:r w:rsidRPr="00EF3BA4">
              <w:rPr>
                <w:rFonts w:ascii="Cambria" w:hAnsi="Cambria"/>
                <w:kern w:val="2"/>
                <w:sz w:val="24"/>
                <w:szCs w:val="24"/>
              </w:rPr>
              <w:t>punkt</w:t>
            </w:r>
            <w:r>
              <w:rPr>
                <w:rFonts w:ascii="Cambria" w:hAnsi="Cambria"/>
                <w:kern w:val="2"/>
                <w:sz w:val="24"/>
                <w:szCs w:val="24"/>
              </w:rPr>
              <w:t>yj</w:t>
            </w:r>
            <w:r w:rsidRPr="00EF3BA4">
              <w:rPr>
                <w:rFonts w:ascii="Cambria" w:hAnsi="Cambria"/>
                <w:kern w:val="2"/>
                <w:sz w:val="24"/>
                <w:szCs w:val="24"/>
              </w:rPr>
              <w:t xml:space="preserve">e </w:t>
            </w:r>
            <w:r w:rsidRPr="0043292D">
              <w:rPr>
                <w:rFonts w:ascii="Cambria" w:hAnsi="Cambria"/>
                <w:kern w:val="2"/>
                <w:sz w:val="24"/>
                <w:szCs w:val="24"/>
              </w:rPr>
              <w:t xml:space="preserve">nurodytos aplinkybės yra susijusios tik su atskira dalimi arba atskiru Susitarimu, </w:t>
            </w:r>
            <w:r>
              <w:rPr>
                <w:rFonts w:ascii="Cambria" w:hAnsi="Cambria"/>
                <w:kern w:val="2"/>
                <w:sz w:val="24"/>
                <w:szCs w:val="24"/>
              </w:rPr>
              <w:t>Paslaugų tei</w:t>
            </w:r>
            <w:r w:rsidRPr="0043292D">
              <w:rPr>
                <w:rFonts w:ascii="Cambria" w:hAnsi="Cambria"/>
                <w:kern w:val="2"/>
                <w:sz w:val="24"/>
                <w:szCs w:val="24"/>
              </w:rPr>
              <w:t>kėjas turi teisę nutraukti Sutartį tik tos dalies atžvilgiu arba nutraukti tik tokį Susitarimą.</w:t>
            </w:r>
          </w:p>
        </w:tc>
      </w:tr>
      <w:tr w:rsidR="00432AA5" w14:paraId="14EAE2E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8A7DB4" w14:textId="77777777" w:rsidR="00432AA5" w:rsidRDefault="00432AA5" w:rsidP="006E2E92">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0521B5" w14:textId="310F0621"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Paslaugų tei</w:t>
            </w:r>
            <w:r w:rsidRPr="006A6064">
              <w:rPr>
                <w:rFonts w:ascii="Cambria" w:hAnsi="Cambria"/>
                <w:kern w:val="2"/>
                <w:sz w:val="24"/>
                <w:szCs w:val="24"/>
              </w:rPr>
              <w:t>kėjas turi teisę vienašališkai nutraukti Sutartį ir kitais įstatymuose bei kituose teisės aktuose įtvirtintais atvejais.</w:t>
            </w:r>
          </w:p>
        </w:tc>
      </w:tr>
      <w:tr w:rsidR="00432AA5" w14:paraId="3361B08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0F045F" w14:textId="77777777" w:rsidR="00432AA5" w:rsidRDefault="00432AA5" w:rsidP="00EA0DE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27652F" w14:textId="6CCC6659"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1D1116">
              <w:rPr>
                <w:rFonts w:ascii="Cambria" w:hAnsi="Cambria"/>
                <w:kern w:val="2"/>
                <w:sz w:val="24"/>
                <w:szCs w:val="24"/>
              </w:rPr>
              <w:t xml:space="preserve">Sutartis laikoma nutraukta </w:t>
            </w:r>
            <w:r w:rsidRPr="004573C3">
              <w:rPr>
                <w:rFonts w:ascii="Cambria" w:hAnsi="Cambria"/>
                <w:b/>
                <w:bCs/>
                <w:kern w:val="2"/>
                <w:sz w:val="24"/>
                <w:szCs w:val="24"/>
              </w:rPr>
              <w:t>kitą dieną</w:t>
            </w:r>
            <w:r w:rsidRPr="001D1116">
              <w:rPr>
                <w:rFonts w:ascii="Cambria" w:hAnsi="Cambria"/>
                <w:kern w:val="2"/>
                <w:sz w:val="24"/>
                <w:szCs w:val="24"/>
              </w:rPr>
              <w:t xml:space="preserve"> po to, kai pasibaigia įspėjimo apie Sutarties nutraukimą terminas.</w:t>
            </w:r>
          </w:p>
        </w:tc>
      </w:tr>
      <w:tr w:rsidR="00432AA5" w14:paraId="2EE5312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BD75C5" w14:textId="77777777" w:rsidR="00432AA5" w:rsidRDefault="00432AA5" w:rsidP="00EA0DE5">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05BDACA" w14:textId="4D26586D" w:rsidR="00432AA5" w:rsidRPr="00582D61" w:rsidRDefault="00432AA5" w:rsidP="00A91E39">
            <w:pPr>
              <w:widowControl w:val="0"/>
              <w:tabs>
                <w:tab w:val="center" w:pos="4153"/>
                <w:tab w:val="right" w:pos="8306"/>
              </w:tabs>
              <w:spacing w:after="80" w:line="240" w:lineRule="auto"/>
              <w:jc w:val="both"/>
              <w:rPr>
                <w:rFonts w:ascii="Cambria" w:hAnsi="Cambria"/>
                <w:kern w:val="2"/>
                <w:sz w:val="24"/>
                <w:szCs w:val="24"/>
              </w:rPr>
            </w:pPr>
            <w:r w:rsidRPr="00B71615">
              <w:rPr>
                <w:rFonts w:ascii="Cambria" w:hAnsi="Cambria"/>
                <w:kern w:val="2"/>
                <w:sz w:val="24"/>
                <w:szCs w:val="24"/>
              </w:rPr>
              <w:t xml:space="preserve">Tais atvejais, kai per įspėjimo apie Sutarties nutraukimą terminą </w:t>
            </w:r>
            <w:r>
              <w:rPr>
                <w:rFonts w:ascii="Cambria" w:hAnsi="Cambria"/>
                <w:kern w:val="2"/>
                <w:sz w:val="24"/>
                <w:szCs w:val="24"/>
              </w:rPr>
              <w:t>Užsakovas</w:t>
            </w:r>
            <w:r w:rsidRPr="00B71615">
              <w:rPr>
                <w:rFonts w:ascii="Cambria" w:hAnsi="Cambria"/>
                <w:kern w:val="2"/>
                <w:sz w:val="24"/>
                <w:szCs w:val="24"/>
              </w:rPr>
              <w:t xml:space="preserve"> pašalina pažeidimą arba išnyksta aplinkybės, dėl kurių buvo inicijuota Sutarties nutraukimo procedūra, Sutartis negali būti nutraukiama ir įspėjimas apie Sutarties nutraukimą netenka galios, jei </w:t>
            </w:r>
            <w:r>
              <w:rPr>
                <w:rFonts w:ascii="Cambria" w:hAnsi="Cambria"/>
                <w:kern w:val="2"/>
                <w:sz w:val="24"/>
                <w:szCs w:val="24"/>
              </w:rPr>
              <w:t>Užsakovas</w:t>
            </w:r>
            <w:r w:rsidRPr="00B71615">
              <w:rPr>
                <w:rFonts w:ascii="Cambria" w:hAnsi="Cambria"/>
                <w:kern w:val="2"/>
                <w:sz w:val="24"/>
                <w:szCs w:val="24"/>
              </w:rPr>
              <w:t xml:space="preserve"> informuoja apie pašalintą pažeidimą arba išnykusias aplinkybes, dėl kurių buvo inicijuota Sutarties nutraukimo procedūra, </w:t>
            </w:r>
            <w:r>
              <w:rPr>
                <w:rFonts w:ascii="Cambria" w:hAnsi="Cambria"/>
                <w:kern w:val="2"/>
                <w:sz w:val="24"/>
                <w:szCs w:val="24"/>
              </w:rPr>
              <w:t>Paslaugų tei</w:t>
            </w:r>
            <w:r w:rsidRPr="00B71615">
              <w:rPr>
                <w:rFonts w:ascii="Cambria" w:hAnsi="Cambria"/>
                <w:kern w:val="2"/>
                <w:sz w:val="24"/>
                <w:szCs w:val="24"/>
              </w:rPr>
              <w:t>kėją.</w:t>
            </w:r>
          </w:p>
        </w:tc>
      </w:tr>
      <w:tr w:rsidR="00432AA5" w14:paraId="1EACD19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237071"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19D6808" w14:textId="5AE5DE6A" w:rsidR="00432AA5" w:rsidRPr="00B71615" w:rsidRDefault="00432AA5" w:rsidP="00A91E39">
            <w:pPr>
              <w:widowControl w:val="0"/>
              <w:tabs>
                <w:tab w:val="center" w:pos="4153"/>
                <w:tab w:val="right" w:pos="8306"/>
              </w:tabs>
              <w:spacing w:after="80" w:line="240" w:lineRule="auto"/>
              <w:jc w:val="both"/>
              <w:rPr>
                <w:rFonts w:ascii="Cambria" w:hAnsi="Cambria"/>
                <w:kern w:val="2"/>
                <w:sz w:val="24"/>
                <w:szCs w:val="24"/>
              </w:rPr>
            </w:pPr>
            <w:r w:rsidRPr="0039149B">
              <w:rPr>
                <w:rFonts w:ascii="Cambria" w:hAnsi="Cambria"/>
                <w:kern w:val="2"/>
                <w:sz w:val="24"/>
                <w:szCs w:val="24"/>
              </w:rPr>
              <w:t xml:space="preserve">Sutarties nutraukimas neturi įtakos ginčų nagrinėjimo tvarką nustatančių Sutarties sąlygų ir kitų Sutarties sąlygų, kurios pagal savo esmę lieka galioti ir po Sutarties </w:t>
            </w:r>
            <w:r w:rsidRPr="0039149B">
              <w:rPr>
                <w:rFonts w:ascii="Cambria" w:hAnsi="Cambria"/>
                <w:kern w:val="2"/>
                <w:sz w:val="24"/>
                <w:szCs w:val="24"/>
              </w:rPr>
              <w:lastRenderedPageBreak/>
              <w:t>nutraukimo, galiojimui.</w:t>
            </w:r>
          </w:p>
        </w:tc>
      </w:tr>
      <w:tr w:rsidR="00432AA5" w14:paraId="38AA72D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F1BA7D"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28C3A6E" w14:textId="33A8B339" w:rsidR="00432AA5" w:rsidRPr="00B71615" w:rsidRDefault="00432AA5" w:rsidP="00A91E39">
            <w:pPr>
              <w:widowControl w:val="0"/>
              <w:tabs>
                <w:tab w:val="center" w:pos="4153"/>
                <w:tab w:val="right" w:pos="8306"/>
              </w:tabs>
              <w:spacing w:after="80" w:line="240" w:lineRule="auto"/>
              <w:jc w:val="both"/>
              <w:rPr>
                <w:rFonts w:ascii="Cambria" w:hAnsi="Cambria"/>
                <w:kern w:val="2"/>
                <w:sz w:val="24"/>
                <w:szCs w:val="24"/>
              </w:rPr>
            </w:pPr>
            <w:r w:rsidRPr="00723724">
              <w:rPr>
                <w:rFonts w:ascii="Cambria" w:hAnsi="Cambria"/>
                <w:kern w:val="2"/>
                <w:sz w:val="24"/>
                <w:szCs w:val="24"/>
              </w:rPr>
              <w:t>Nutraukus Sutartį, Šalys privalo:</w:t>
            </w:r>
          </w:p>
        </w:tc>
      </w:tr>
      <w:tr w:rsidR="00432AA5" w14:paraId="2162786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E038221" w14:textId="77777777" w:rsidR="00432AA5" w:rsidRDefault="00432AA5" w:rsidP="00723724">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7A433C2" w14:textId="6B6229BF" w:rsidR="00432AA5" w:rsidRPr="00B71615" w:rsidRDefault="00432AA5" w:rsidP="00A91E39">
            <w:pPr>
              <w:widowControl w:val="0"/>
              <w:tabs>
                <w:tab w:val="center" w:pos="4153"/>
                <w:tab w:val="right" w:pos="8306"/>
              </w:tabs>
              <w:spacing w:after="80" w:line="240" w:lineRule="auto"/>
              <w:jc w:val="both"/>
              <w:rPr>
                <w:rFonts w:ascii="Cambria" w:hAnsi="Cambria"/>
                <w:kern w:val="2"/>
                <w:sz w:val="24"/>
                <w:szCs w:val="24"/>
              </w:rPr>
            </w:pPr>
            <w:r w:rsidRPr="00624632">
              <w:rPr>
                <w:rFonts w:ascii="Cambria" w:hAnsi="Cambria"/>
                <w:kern w:val="2"/>
                <w:sz w:val="24"/>
                <w:szCs w:val="24"/>
              </w:rPr>
              <w:t xml:space="preserve">įsitikinti, jog iki Sutarties nutraukimo dienos </w:t>
            </w:r>
            <w:r>
              <w:rPr>
                <w:rFonts w:ascii="Cambria" w:hAnsi="Cambria"/>
                <w:kern w:val="2"/>
                <w:sz w:val="24"/>
                <w:szCs w:val="24"/>
              </w:rPr>
              <w:t>suteiktos Paslaugos</w:t>
            </w:r>
            <w:r w:rsidRPr="00624632">
              <w:rPr>
                <w:rFonts w:ascii="Cambria" w:hAnsi="Cambria"/>
                <w:kern w:val="2"/>
                <w:sz w:val="24"/>
                <w:szCs w:val="24"/>
              </w:rPr>
              <w:t xml:space="preserve"> ir kiti atlikti veiksmai atitinka Sutarties reikalavimus ir Šalys dėl to viena kitai nebereikš pretenzijų;</w:t>
            </w:r>
          </w:p>
        </w:tc>
      </w:tr>
      <w:tr w:rsidR="00432AA5" w14:paraId="5AF421F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CA2452" w14:textId="77777777" w:rsidR="00432AA5" w:rsidRDefault="00432AA5" w:rsidP="00723724">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E02B90" w14:textId="298AB149" w:rsidR="00432AA5" w:rsidRPr="00B71615" w:rsidRDefault="00432AA5" w:rsidP="00A91E39">
            <w:pPr>
              <w:widowControl w:val="0"/>
              <w:tabs>
                <w:tab w:val="center" w:pos="4153"/>
                <w:tab w:val="right" w:pos="8306"/>
              </w:tabs>
              <w:spacing w:after="80" w:line="240" w:lineRule="auto"/>
              <w:jc w:val="both"/>
              <w:rPr>
                <w:rFonts w:ascii="Cambria" w:hAnsi="Cambria"/>
                <w:kern w:val="2"/>
                <w:sz w:val="24"/>
                <w:szCs w:val="24"/>
              </w:rPr>
            </w:pPr>
            <w:r w:rsidRPr="00A33B57">
              <w:rPr>
                <w:rFonts w:ascii="Cambria" w:hAnsi="Cambria"/>
                <w:kern w:val="2"/>
                <w:sz w:val="24"/>
                <w:szCs w:val="24"/>
              </w:rPr>
              <w:t xml:space="preserve">atsiskaityti už iki Sutarties nutraukimo </w:t>
            </w:r>
            <w:r>
              <w:rPr>
                <w:rFonts w:ascii="Cambria" w:hAnsi="Cambria"/>
                <w:kern w:val="2"/>
                <w:sz w:val="24"/>
                <w:szCs w:val="24"/>
              </w:rPr>
              <w:t>suteiktas Paslaugas</w:t>
            </w:r>
            <w:r w:rsidRPr="00A33B57">
              <w:rPr>
                <w:rFonts w:ascii="Cambria" w:hAnsi="Cambria"/>
                <w:kern w:val="2"/>
                <w:sz w:val="24"/>
                <w:szCs w:val="24"/>
              </w:rPr>
              <w:t>, atitinkančias Sutarties reikalavimus;</w:t>
            </w:r>
          </w:p>
        </w:tc>
      </w:tr>
      <w:tr w:rsidR="00432AA5" w14:paraId="1F3911F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B2334D" w14:textId="77777777" w:rsidR="00432AA5" w:rsidRDefault="00432AA5" w:rsidP="00723724">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67050A" w14:textId="637FA8DC" w:rsidR="00432AA5" w:rsidRPr="00B71615" w:rsidRDefault="00432AA5" w:rsidP="00A91E39">
            <w:pPr>
              <w:widowControl w:val="0"/>
              <w:tabs>
                <w:tab w:val="center" w:pos="4153"/>
                <w:tab w:val="right" w:pos="8306"/>
              </w:tabs>
              <w:spacing w:after="80" w:line="240" w:lineRule="auto"/>
              <w:jc w:val="both"/>
              <w:rPr>
                <w:rFonts w:ascii="Cambria" w:hAnsi="Cambria"/>
                <w:kern w:val="2"/>
                <w:sz w:val="24"/>
                <w:szCs w:val="24"/>
              </w:rPr>
            </w:pPr>
            <w:r w:rsidRPr="00CF1D32">
              <w:rPr>
                <w:rFonts w:ascii="Cambria" w:hAnsi="Cambria"/>
                <w:kern w:val="2"/>
                <w:sz w:val="24"/>
                <w:szCs w:val="24"/>
              </w:rPr>
              <w:t xml:space="preserve">per </w:t>
            </w:r>
            <w:r w:rsidRPr="00CF1D32">
              <w:rPr>
                <w:rFonts w:ascii="Cambria" w:hAnsi="Cambria"/>
                <w:b/>
                <w:bCs/>
                <w:kern w:val="2"/>
                <w:sz w:val="24"/>
                <w:szCs w:val="24"/>
              </w:rPr>
              <w:t xml:space="preserve">10 (dešimt) </w:t>
            </w:r>
            <w:r>
              <w:rPr>
                <w:rFonts w:ascii="Cambria" w:hAnsi="Cambria"/>
                <w:b/>
                <w:bCs/>
                <w:kern w:val="2"/>
                <w:sz w:val="24"/>
                <w:szCs w:val="24"/>
              </w:rPr>
              <w:t xml:space="preserve">kalendorinių </w:t>
            </w:r>
            <w:r w:rsidRPr="00CF1D32">
              <w:rPr>
                <w:rFonts w:ascii="Cambria" w:hAnsi="Cambria"/>
                <w:b/>
                <w:bCs/>
                <w:kern w:val="2"/>
                <w:sz w:val="24"/>
                <w:szCs w:val="24"/>
              </w:rPr>
              <w:t>dienų</w:t>
            </w:r>
            <w:r w:rsidRPr="00CF1D32">
              <w:rPr>
                <w:rFonts w:ascii="Cambria" w:hAnsi="Cambria"/>
                <w:kern w:val="2"/>
                <w:sz w:val="24"/>
                <w:szCs w:val="24"/>
              </w:rPr>
              <w:t xml:space="preserve"> nuo pranešimo apie Sutarties nutraukimą gavimo dienos ar Susitarimo dėl Sutarties nutraukimo sudarymo dienos perduoti viena kitai visus dokumentus, kuriuos buvo būtina perduoti pagal Sutarties nuostatas.</w:t>
            </w:r>
          </w:p>
        </w:tc>
      </w:tr>
      <w:tr w:rsidR="00432AA5" w14:paraId="609AF64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15A60E" w14:textId="77777777" w:rsidR="00432AA5" w:rsidRDefault="00432AA5"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9065B8" w14:textId="4EC3EB01" w:rsidR="00432AA5" w:rsidRPr="00F94334" w:rsidRDefault="00432AA5" w:rsidP="0047666F">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Ginčų nagrinėjimas</w:t>
            </w:r>
          </w:p>
        </w:tc>
      </w:tr>
      <w:tr w:rsidR="00432AA5" w14:paraId="10977B3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D5BD5D"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CE6F7A" w14:textId="6783426D"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147126">
              <w:rPr>
                <w:rFonts w:ascii="Cambria" w:hAnsi="Cambria"/>
                <w:kern w:val="2"/>
                <w:sz w:val="24"/>
                <w:szCs w:val="24"/>
              </w:rPr>
              <w:t>Šalys įsipareigoja susilaikyti nuo veiksmų, kuriais būtų pažeistos šios Sutarties sąlygos, kurie galėtų daryti žalą Šalių interesams, geram vardui bei tarpusavio santykiams.</w:t>
            </w:r>
          </w:p>
        </w:tc>
      </w:tr>
      <w:tr w:rsidR="00432AA5" w14:paraId="7B52D8B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309226E"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07A9FD8" w14:textId="31983653" w:rsidR="00432AA5" w:rsidRPr="00A91E39" w:rsidRDefault="00432AA5" w:rsidP="00147126">
            <w:pPr>
              <w:widowControl w:val="0"/>
              <w:tabs>
                <w:tab w:val="center" w:pos="4153"/>
                <w:tab w:val="right" w:pos="8306"/>
              </w:tabs>
              <w:spacing w:after="80" w:line="240" w:lineRule="auto"/>
              <w:jc w:val="both"/>
              <w:rPr>
                <w:rFonts w:ascii="Cambria" w:hAnsi="Cambria"/>
                <w:kern w:val="2"/>
                <w:sz w:val="24"/>
                <w:szCs w:val="24"/>
              </w:rPr>
            </w:pPr>
            <w:r w:rsidRPr="00147126">
              <w:rPr>
                <w:rFonts w:ascii="Cambria" w:hAnsi="Cambria"/>
                <w:kern w:val="2"/>
                <w:sz w:val="24"/>
                <w:szCs w:val="24"/>
              </w:rPr>
              <w:t>Šalys sieks, kad visi ginčai, nesutarimai ir pretenzijos, kurie gali kilti tarp Šalių dėl šios Sutarties, būtų sprendžiami derybų keliu, tarpusavio susitarimu ir bendradarbiavimo pagrindu.</w:t>
            </w:r>
          </w:p>
        </w:tc>
      </w:tr>
      <w:tr w:rsidR="00432AA5" w14:paraId="2BCA21A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40CA8C"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BA749E2" w14:textId="3768E91E"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147126">
              <w:rPr>
                <w:rFonts w:ascii="Cambria" w:hAnsi="Cambria"/>
                <w:kern w:val="2"/>
                <w:sz w:val="24"/>
                <w:szCs w:val="24"/>
              </w:rPr>
              <w:t xml:space="preserve">Jei nesutarimų ir pretenzijų nepavyksta išspręsti Šalių derybų keliu per </w:t>
            </w:r>
            <w:r w:rsidRPr="00031B2F">
              <w:rPr>
                <w:rFonts w:ascii="Cambria" w:hAnsi="Cambria"/>
                <w:b/>
                <w:bCs/>
                <w:kern w:val="2"/>
                <w:sz w:val="24"/>
                <w:szCs w:val="24"/>
              </w:rPr>
              <w:t>20 (dvidešimt) kalendorinių dienų nuo</w:t>
            </w:r>
            <w:r w:rsidRPr="00147126">
              <w:rPr>
                <w:rFonts w:ascii="Cambria" w:hAnsi="Cambria"/>
                <w:kern w:val="2"/>
                <w:sz w:val="24"/>
                <w:szCs w:val="24"/>
              </w:rPr>
              <w:t xml:space="preserve"> derybų pradžios, visi ginčai, kylantys dėl šios Sutarties, sprendžiami vadovaujantis Lietuvos Respublikos įstatymais teisme pagal Užsakovo buveinės adresą. Derybų pradžia laikoma diena, kurią viena iš Šalių pateikė prašymą raštu kitai Šaliai su siūlymu pradėti derybas.</w:t>
            </w:r>
          </w:p>
        </w:tc>
      </w:tr>
      <w:tr w:rsidR="00432AA5" w14:paraId="5806F07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B0A3D4" w14:textId="77777777" w:rsidR="00432AA5" w:rsidRDefault="00432AA5" w:rsidP="005C1D3A">
            <w:pPr>
              <w:pStyle w:val="Heading1"/>
            </w:pPr>
            <w:bookmarkStart w:id="26" w:name="_Ref169099157"/>
          </w:p>
        </w:tc>
        <w:bookmarkEnd w:id="26"/>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D89BC3A" w14:textId="10BB2740" w:rsidR="00432AA5" w:rsidRPr="00D8712E" w:rsidRDefault="00432AA5" w:rsidP="00147126">
            <w:pPr>
              <w:widowControl w:val="0"/>
              <w:tabs>
                <w:tab w:val="center" w:pos="4153"/>
                <w:tab w:val="right" w:pos="8306"/>
              </w:tabs>
              <w:spacing w:before="360" w:after="120" w:line="240" w:lineRule="auto"/>
              <w:jc w:val="both"/>
              <w:rPr>
                <w:rFonts w:ascii="Cambria" w:hAnsi="Cambria"/>
                <w:b/>
                <w:bCs/>
                <w:sz w:val="24"/>
                <w:szCs w:val="24"/>
                <w:highlight w:val="yellow"/>
              </w:rPr>
            </w:pPr>
            <w:r w:rsidRPr="00432AA5">
              <w:rPr>
                <w:rFonts w:ascii="Cambria" w:hAnsi="Cambria"/>
                <w:b/>
                <w:bCs/>
                <w:sz w:val="24"/>
                <w:szCs w:val="24"/>
              </w:rPr>
              <w:t xml:space="preserve">Įsipareigojimų perleidimas ir </w:t>
            </w:r>
            <w:proofErr w:type="spellStart"/>
            <w:r w:rsidRPr="00432AA5">
              <w:rPr>
                <w:rFonts w:ascii="Cambria" w:hAnsi="Cambria"/>
                <w:b/>
                <w:bCs/>
                <w:sz w:val="24"/>
                <w:szCs w:val="24"/>
              </w:rPr>
              <w:t>subtiekimas</w:t>
            </w:r>
            <w:proofErr w:type="spellEnd"/>
            <w:r w:rsidR="004A1A85">
              <w:rPr>
                <w:rFonts w:ascii="Cambria" w:hAnsi="Cambria"/>
                <w:b/>
                <w:bCs/>
                <w:sz w:val="24"/>
                <w:szCs w:val="24"/>
              </w:rPr>
              <w:t xml:space="preserve"> (įskaitant ūkio subjektus, kurių pajėgumais remiamasi) </w:t>
            </w:r>
          </w:p>
        </w:tc>
      </w:tr>
      <w:tr w:rsidR="00432AA5" w14:paraId="2E4704A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224A922"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794489" w14:textId="008822BC" w:rsidR="00432AA5" w:rsidRPr="00677E6E" w:rsidRDefault="00432AA5" w:rsidP="00A91E39">
            <w:pPr>
              <w:widowControl w:val="0"/>
              <w:tabs>
                <w:tab w:val="center" w:pos="4153"/>
                <w:tab w:val="right" w:pos="8306"/>
              </w:tabs>
              <w:spacing w:after="80" w:line="240" w:lineRule="auto"/>
              <w:jc w:val="both"/>
              <w:rPr>
                <w:rFonts w:ascii="Cambria" w:hAnsi="Cambria"/>
                <w:kern w:val="2"/>
                <w:sz w:val="24"/>
                <w:szCs w:val="24"/>
              </w:rPr>
            </w:pPr>
            <w:r w:rsidRPr="00677E6E">
              <w:rPr>
                <w:rFonts w:ascii="Cambria" w:hAnsi="Cambria"/>
                <w:kern w:val="2"/>
                <w:sz w:val="24"/>
                <w:szCs w:val="24"/>
              </w:rPr>
              <w:t>Šalys negali perleisti savo įsipareigojimų pagal Sutartį be atskiro Šalių susitarimo.</w:t>
            </w:r>
          </w:p>
        </w:tc>
      </w:tr>
      <w:tr w:rsidR="00432AA5" w14:paraId="7CA7B9E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8B3092" w14:textId="77777777" w:rsidR="00432AA5" w:rsidRDefault="00432AA5" w:rsidP="00260157">
            <w:pPr>
              <w:pStyle w:val="Heading2"/>
            </w:pPr>
            <w:bookmarkStart w:id="27" w:name="_Ref179715160"/>
          </w:p>
        </w:tc>
        <w:bookmarkEnd w:id="27"/>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D33511" w14:textId="5E27208A" w:rsidR="00432AA5" w:rsidRPr="00677E6E" w:rsidRDefault="00677E6E" w:rsidP="00A91E39">
            <w:pPr>
              <w:widowControl w:val="0"/>
              <w:tabs>
                <w:tab w:val="center" w:pos="4153"/>
                <w:tab w:val="right" w:pos="8306"/>
              </w:tabs>
              <w:spacing w:after="80" w:line="240" w:lineRule="auto"/>
              <w:jc w:val="both"/>
              <w:rPr>
                <w:rFonts w:ascii="Cambria" w:hAnsi="Cambria"/>
                <w:kern w:val="2"/>
                <w:sz w:val="24"/>
                <w:szCs w:val="24"/>
              </w:rPr>
            </w:pPr>
            <w:r w:rsidRPr="00677E6E">
              <w:rPr>
                <w:rFonts w:ascii="Cambria" w:hAnsi="Cambria"/>
                <w:sz w:val="24"/>
                <w:szCs w:val="24"/>
              </w:rPr>
              <w:t xml:space="preserve">Sutarties vykdymo metu Paslaugų teikėjas gali keisti Sutarties </w:t>
            </w:r>
            <w:r>
              <w:rPr>
                <w:rFonts w:ascii="Cambria" w:hAnsi="Cambria"/>
                <w:sz w:val="24"/>
                <w:szCs w:val="24"/>
              </w:rPr>
              <w:fldChar w:fldCharType="begin">
                <w:ffData>
                  <w:name w:val=""/>
                  <w:enabled/>
                  <w:calcOnExit w:val="0"/>
                  <w:textInput>
                    <w:default w:val="5 priede „Teikėjų pasitelkiami subtiekėjai“"/>
                  </w:textInput>
                </w:ffData>
              </w:fldChar>
            </w:r>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5 priede „Teikėjų pasitelkiami subtiekėjai“</w:t>
            </w:r>
            <w:r>
              <w:rPr>
                <w:rFonts w:ascii="Cambria" w:hAnsi="Cambria"/>
                <w:sz w:val="24"/>
                <w:szCs w:val="24"/>
              </w:rPr>
              <w:fldChar w:fldCharType="end"/>
            </w:r>
            <w:r w:rsidRPr="00677E6E">
              <w:rPr>
                <w:rFonts w:ascii="Cambria" w:hAnsi="Cambria"/>
                <w:sz w:val="24"/>
                <w:szCs w:val="24"/>
              </w:rPr>
              <w:t xml:space="preserve"> (jei toks bus) nurodytus ir (ar) pasitelkti naujus subtiekėjus. Apie keičiamus ir (ar) naujai pasitelkiamus subtiekėjus Paslaugų teikėjas turi informuoti </w:t>
            </w:r>
            <w:r>
              <w:rPr>
                <w:rFonts w:ascii="Cambria" w:hAnsi="Cambria"/>
                <w:sz w:val="24"/>
                <w:szCs w:val="24"/>
              </w:rPr>
              <w:t>Užsakov</w:t>
            </w:r>
            <w:r w:rsidRPr="00677E6E">
              <w:rPr>
                <w:rFonts w:ascii="Cambria" w:hAnsi="Cambria"/>
                <w:sz w:val="24"/>
                <w:szCs w:val="24"/>
              </w:rPr>
              <w:t xml:space="preserve">ą raštu (įvykdyti kitas Sutartyje Paslaugų teikėjui nustatytas prievoles, žr. Sutarties </w:t>
            </w:r>
            <w:r>
              <w:rPr>
                <w:rFonts w:ascii="Cambria" w:hAnsi="Cambria"/>
                <w:sz w:val="24"/>
                <w:szCs w:val="24"/>
              </w:rPr>
              <w:fldChar w:fldCharType="begin"/>
            </w:r>
            <w:r>
              <w:rPr>
                <w:rFonts w:ascii="Cambria" w:hAnsi="Cambria"/>
                <w:sz w:val="24"/>
                <w:szCs w:val="24"/>
              </w:rPr>
              <w:instrText xml:space="preserve"> REF _Ref179714981 \r \h </w:instrText>
            </w:r>
            <w:r>
              <w:rPr>
                <w:rFonts w:ascii="Cambria" w:hAnsi="Cambria"/>
                <w:sz w:val="24"/>
                <w:szCs w:val="24"/>
              </w:rPr>
            </w:r>
            <w:r>
              <w:rPr>
                <w:rFonts w:ascii="Cambria" w:hAnsi="Cambria"/>
                <w:sz w:val="24"/>
                <w:szCs w:val="24"/>
              </w:rPr>
              <w:fldChar w:fldCharType="separate"/>
            </w:r>
            <w:r w:rsidR="002A5B01">
              <w:rPr>
                <w:rFonts w:ascii="Cambria" w:hAnsi="Cambria"/>
                <w:sz w:val="24"/>
                <w:szCs w:val="24"/>
              </w:rPr>
              <w:t>6.8</w:t>
            </w:r>
            <w:r>
              <w:rPr>
                <w:rFonts w:ascii="Cambria" w:hAnsi="Cambria"/>
                <w:sz w:val="24"/>
                <w:szCs w:val="24"/>
              </w:rPr>
              <w:fldChar w:fldCharType="end"/>
            </w:r>
            <w:r w:rsidRPr="00677E6E">
              <w:rPr>
                <w:rFonts w:ascii="Cambria" w:hAnsi="Cambria"/>
                <w:sz w:val="24"/>
                <w:szCs w:val="24"/>
              </w:rPr>
              <w:t xml:space="preserve"> ir </w:t>
            </w:r>
            <w:r>
              <w:rPr>
                <w:rFonts w:ascii="Cambria" w:hAnsi="Cambria"/>
                <w:sz w:val="24"/>
                <w:szCs w:val="24"/>
              </w:rPr>
              <w:fldChar w:fldCharType="begin"/>
            </w:r>
            <w:r>
              <w:rPr>
                <w:rFonts w:ascii="Cambria" w:hAnsi="Cambria"/>
                <w:sz w:val="24"/>
                <w:szCs w:val="24"/>
              </w:rPr>
              <w:instrText xml:space="preserve"> REF _Ref179714989 \r \h </w:instrText>
            </w:r>
            <w:r>
              <w:rPr>
                <w:rFonts w:ascii="Cambria" w:hAnsi="Cambria"/>
                <w:sz w:val="24"/>
                <w:szCs w:val="24"/>
              </w:rPr>
            </w:r>
            <w:r>
              <w:rPr>
                <w:rFonts w:ascii="Cambria" w:hAnsi="Cambria"/>
                <w:sz w:val="24"/>
                <w:szCs w:val="24"/>
              </w:rPr>
              <w:fldChar w:fldCharType="separate"/>
            </w:r>
            <w:r w:rsidR="002A5B01">
              <w:rPr>
                <w:rFonts w:ascii="Cambria" w:hAnsi="Cambria"/>
                <w:sz w:val="24"/>
                <w:szCs w:val="24"/>
              </w:rPr>
              <w:t>6.9</w:t>
            </w:r>
            <w:r>
              <w:rPr>
                <w:rFonts w:ascii="Cambria" w:hAnsi="Cambria"/>
                <w:sz w:val="24"/>
                <w:szCs w:val="24"/>
              </w:rPr>
              <w:fldChar w:fldCharType="end"/>
            </w:r>
            <w:r w:rsidRPr="00677E6E">
              <w:rPr>
                <w:rFonts w:ascii="Cambria" w:hAnsi="Cambria"/>
                <w:sz w:val="24"/>
                <w:szCs w:val="24"/>
              </w:rPr>
              <w:t xml:space="preserve"> papunkčius) nurodant subtiekėjo keitimo priežastis ir pateikiant kvalifikaciją (jei informacija apie kvalifikaciją nėra prieinama viešai) bei Tiekėjo pašalinimo pagrindų nebuvimą (jei taikoma) patvirtinančius dokumentus ir gauti </w:t>
            </w:r>
            <w:r>
              <w:rPr>
                <w:rFonts w:ascii="Cambria" w:hAnsi="Cambria"/>
                <w:sz w:val="24"/>
                <w:szCs w:val="24"/>
              </w:rPr>
              <w:t>Užsakov</w:t>
            </w:r>
            <w:r w:rsidRPr="00677E6E">
              <w:rPr>
                <w:rFonts w:ascii="Cambria" w:hAnsi="Cambria"/>
                <w:sz w:val="24"/>
                <w:szCs w:val="24"/>
              </w:rPr>
              <w:t>o rašytinį sutikimą. Keičiantysis ir (ar) naujai pasitelkiamas subtiekėjas turi neturėti Tiekėjo pašalinimo pagrindų (jei taikoma), keičiančiojo ar naujai pasitelkiamo subtiekėjo:</w:t>
            </w:r>
          </w:p>
        </w:tc>
      </w:tr>
      <w:tr w:rsidR="00432AA5" w14:paraId="45A2DB8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93759C" w14:textId="77777777" w:rsidR="00432AA5" w:rsidRDefault="00432AA5" w:rsidP="00677E6E">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13BF68" w14:textId="47026770" w:rsidR="00432AA5" w:rsidRPr="00677E6E" w:rsidRDefault="00677E6E" w:rsidP="00A91E39">
            <w:pPr>
              <w:widowControl w:val="0"/>
              <w:tabs>
                <w:tab w:val="center" w:pos="4153"/>
                <w:tab w:val="right" w:pos="8306"/>
              </w:tabs>
              <w:spacing w:after="80" w:line="240" w:lineRule="auto"/>
              <w:jc w:val="both"/>
              <w:rPr>
                <w:rFonts w:ascii="Cambria" w:hAnsi="Cambria"/>
                <w:kern w:val="2"/>
                <w:sz w:val="24"/>
                <w:szCs w:val="24"/>
              </w:rPr>
            </w:pPr>
            <w:r w:rsidRPr="00677E6E">
              <w:rPr>
                <w:rFonts w:ascii="Cambria" w:hAnsi="Cambria"/>
                <w:kern w:val="2"/>
                <w:sz w:val="24"/>
                <w:szCs w:val="24"/>
              </w:rPr>
              <w:t>kvalifikacija turi būti pakankama Sutarties įvykdymui, įskaitant, bet neapsiribojant, turi turėti galiojantį Valstybės ir tarnybos paslapčių įstatymo nustatyta tvarka išduotą:</w:t>
            </w:r>
          </w:p>
        </w:tc>
      </w:tr>
      <w:tr w:rsidR="00677E6E" w14:paraId="7C6DD8D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CD000C" w14:textId="77777777" w:rsidR="00677E6E" w:rsidRDefault="00677E6E" w:rsidP="00677E6E">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A8787B4" w14:textId="12C5C293" w:rsidR="00677E6E" w:rsidRPr="00677E6E" w:rsidRDefault="00677E6E" w:rsidP="00677E6E">
            <w:pPr>
              <w:widowControl w:val="0"/>
              <w:tabs>
                <w:tab w:val="center" w:pos="4153"/>
                <w:tab w:val="right" w:pos="8306"/>
              </w:tabs>
              <w:spacing w:after="80" w:line="240" w:lineRule="auto"/>
              <w:jc w:val="both"/>
              <w:rPr>
                <w:rFonts w:ascii="Cambria" w:hAnsi="Cambria"/>
                <w:kern w:val="2"/>
                <w:sz w:val="24"/>
                <w:szCs w:val="24"/>
              </w:rPr>
            </w:pPr>
            <w:r w:rsidRPr="00677E6E">
              <w:rPr>
                <w:rFonts w:ascii="Cambria" w:hAnsi="Cambria"/>
                <w:sz w:val="24"/>
                <w:szCs w:val="24"/>
              </w:rPr>
              <w:t xml:space="preserve">jei subtiekėjas yra fizinis asmuo – </w:t>
            </w:r>
            <w:r w:rsidRPr="00677E6E">
              <w:rPr>
                <w:rFonts w:ascii="Cambria" w:hAnsi="Cambria"/>
                <w:i/>
                <w:iCs/>
                <w:sz w:val="24"/>
                <w:szCs w:val="24"/>
              </w:rPr>
              <w:t>tiekėjo leidimą dirbti ar susipažinti su įslaptinta informacija</w:t>
            </w:r>
            <w:r w:rsidRPr="00677E6E">
              <w:rPr>
                <w:rFonts w:ascii="Cambria" w:hAnsi="Cambria"/>
                <w:sz w:val="24"/>
                <w:szCs w:val="24"/>
              </w:rPr>
              <w:t>, suteikiantį teisę sudaryti įslaptintus sandorius, kurių metu bus susipažįstama su įslaptinta informacija, žymima slaptumo žyma „Riboto naudojimo“ (arba aukštesne žyma), tokia informacija bus patikėta, naudojama ar sukuriama;</w:t>
            </w:r>
          </w:p>
        </w:tc>
      </w:tr>
      <w:tr w:rsidR="00677E6E" w:rsidRPr="00E00DFC" w14:paraId="1B20DBE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4586B" w14:textId="77777777" w:rsidR="00677E6E" w:rsidRPr="00E00DFC" w:rsidRDefault="00677E6E" w:rsidP="00677E6E">
            <w:pPr>
              <w:pStyle w:val="Heading4"/>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60D039" w14:textId="17AFF9A8" w:rsidR="00677E6E" w:rsidRPr="00677E6E" w:rsidRDefault="00677E6E" w:rsidP="00677E6E">
            <w:pPr>
              <w:widowControl w:val="0"/>
              <w:tabs>
                <w:tab w:val="center" w:pos="4153"/>
                <w:tab w:val="right" w:pos="8306"/>
              </w:tabs>
              <w:spacing w:after="80" w:line="240" w:lineRule="auto"/>
              <w:jc w:val="both"/>
              <w:rPr>
                <w:rFonts w:ascii="Cambria" w:hAnsi="Cambria"/>
                <w:i/>
                <w:iCs/>
                <w:kern w:val="2"/>
                <w:sz w:val="24"/>
                <w:szCs w:val="24"/>
              </w:rPr>
            </w:pPr>
            <w:r w:rsidRPr="00677E6E">
              <w:rPr>
                <w:rFonts w:ascii="Cambria" w:hAnsi="Cambria"/>
                <w:sz w:val="24"/>
                <w:szCs w:val="24"/>
              </w:rPr>
              <w:t xml:space="preserve">jei subtiekėjas yra juridinis asmuo – </w:t>
            </w:r>
            <w:r w:rsidRPr="00677E6E">
              <w:rPr>
                <w:rFonts w:ascii="Cambria" w:hAnsi="Cambria"/>
                <w:i/>
                <w:iCs/>
                <w:sz w:val="24"/>
                <w:szCs w:val="24"/>
              </w:rPr>
              <w:t xml:space="preserve">įslaptintos informacijos, žymimos slaptumo žyma </w:t>
            </w:r>
            <w:r w:rsidRPr="00677E6E">
              <w:rPr>
                <w:rFonts w:ascii="Cambria" w:hAnsi="Cambria"/>
                <w:i/>
                <w:iCs/>
                <w:sz w:val="24"/>
                <w:szCs w:val="24"/>
              </w:rPr>
              <w:lastRenderedPageBreak/>
              <w:t>„Riboto naudojimo“</w:t>
            </w:r>
            <w:r w:rsidR="00DF5ADD" w:rsidRPr="00677E6E">
              <w:rPr>
                <w:rFonts w:ascii="Cambria" w:hAnsi="Cambria"/>
                <w:sz w:val="24"/>
                <w:szCs w:val="24"/>
              </w:rPr>
              <w:t xml:space="preserve"> (arba aukštesne žyma)</w:t>
            </w:r>
            <w:r w:rsidRPr="00677E6E">
              <w:rPr>
                <w:rFonts w:ascii="Cambria" w:hAnsi="Cambria"/>
                <w:i/>
                <w:iCs/>
                <w:sz w:val="24"/>
                <w:szCs w:val="24"/>
              </w:rPr>
              <w:t>, apsaugos reikalavimų atitiktį patvirtinančią pažymą</w:t>
            </w:r>
            <w:r w:rsidRPr="00677E6E">
              <w:rPr>
                <w:rFonts w:ascii="Cambria" w:hAnsi="Cambria"/>
                <w:sz w:val="24"/>
                <w:szCs w:val="24"/>
              </w:rPr>
              <w:t xml:space="preserve"> arba </w:t>
            </w:r>
            <w:r w:rsidRPr="00677E6E">
              <w:rPr>
                <w:rFonts w:ascii="Cambria" w:hAnsi="Cambria"/>
                <w:i/>
                <w:iCs/>
                <w:sz w:val="24"/>
                <w:szCs w:val="24"/>
              </w:rPr>
              <w:t>tiekėjo patikimumo pažymėjimą</w:t>
            </w:r>
            <w:r w:rsidRPr="00677E6E">
              <w:rPr>
                <w:rFonts w:ascii="Cambria" w:hAnsi="Cambria"/>
                <w:sz w:val="24"/>
                <w:szCs w:val="24"/>
              </w:rPr>
              <w:t>;</w:t>
            </w:r>
          </w:p>
        </w:tc>
      </w:tr>
      <w:tr w:rsidR="00432AA5" w14:paraId="1614975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E4B9947" w14:textId="77777777" w:rsidR="00432AA5" w:rsidRDefault="00432AA5" w:rsidP="00677E6E">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5443E3E" w14:textId="5D203228" w:rsidR="00432AA5" w:rsidRPr="00677E6E" w:rsidRDefault="00677E6E" w:rsidP="00A91E39">
            <w:pPr>
              <w:widowControl w:val="0"/>
              <w:tabs>
                <w:tab w:val="center" w:pos="4153"/>
                <w:tab w:val="right" w:pos="8306"/>
              </w:tabs>
              <w:spacing w:after="80" w:line="240" w:lineRule="auto"/>
              <w:jc w:val="both"/>
              <w:rPr>
                <w:rFonts w:ascii="Cambria" w:hAnsi="Cambria"/>
                <w:kern w:val="2"/>
                <w:sz w:val="24"/>
                <w:szCs w:val="24"/>
              </w:rPr>
            </w:pPr>
            <w:r w:rsidRPr="00677E6E">
              <w:rPr>
                <w:rFonts w:ascii="Cambria" w:hAnsi="Cambria"/>
                <w:sz w:val="24"/>
                <w:szCs w:val="24"/>
              </w:rPr>
              <w:t xml:space="preserve">darbuotojai (specialistai), tiesiogiai teiksiantys paslaugas ir kuriems Sutarties vykdymo metu bus būtina dirbti ar susipažinti su įslaptinta informacija – turi turėti Valstybės saugumo departamento suteiktą </w:t>
            </w:r>
            <w:r w:rsidRPr="00677E6E">
              <w:rPr>
                <w:rFonts w:ascii="Cambria" w:hAnsi="Cambria"/>
                <w:i/>
                <w:iCs/>
                <w:sz w:val="24"/>
                <w:szCs w:val="24"/>
              </w:rPr>
              <w:t>teisę dirbti ar susipažinti su įslaptinta informacija, žymima slaptumo žyma „Riboto naudojimo“</w:t>
            </w:r>
            <w:r w:rsidR="00CA4D98">
              <w:rPr>
                <w:rFonts w:ascii="Cambria" w:hAnsi="Cambria"/>
                <w:i/>
                <w:iCs/>
                <w:sz w:val="24"/>
                <w:szCs w:val="24"/>
              </w:rPr>
              <w:t xml:space="preserve"> </w:t>
            </w:r>
            <w:r w:rsidR="00CA4D98" w:rsidRPr="00677E6E">
              <w:rPr>
                <w:rFonts w:ascii="Cambria" w:hAnsi="Cambria"/>
                <w:sz w:val="24"/>
                <w:szCs w:val="24"/>
              </w:rPr>
              <w:t>(arba aukštesne žyma)</w:t>
            </w:r>
            <w:r w:rsidRPr="00677E6E">
              <w:rPr>
                <w:rFonts w:ascii="Cambria" w:hAnsi="Cambria"/>
                <w:sz w:val="24"/>
                <w:szCs w:val="24"/>
              </w:rPr>
              <w:t xml:space="preserve">, arba išduotą </w:t>
            </w:r>
            <w:r w:rsidRPr="00677E6E">
              <w:rPr>
                <w:rFonts w:ascii="Cambria" w:hAnsi="Cambria"/>
                <w:i/>
                <w:iCs/>
                <w:sz w:val="24"/>
                <w:szCs w:val="24"/>
              </w:rPr>
              <w:t>leidimą dirbti ar susipažinti su įslaptinta informacija</w:t>
            </w:r>
            <w:r w:rsidRPr="00677E6E">
              <w:rPr>
                <w:rFonts w:ascii="Cambria" w:hAnsi="Cambria"/>
                <w:sz w:val="24"/>
                <w:szCs w:val="24"/>
              </w:rPr>
              <w:t>.</w:t>
            </w:r>
          </w:p>
        </w:tc>
      </w:tr>
      <w:tr w:rsidR="00677E6E" w14:paraId="58CFE20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923D48" w14:textId="77777777" w:rsidR="00677E6E" w:rsidRDefault="00677E6E" w:rsidP="00677E6E">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45E0DB" w14:textId="23E41D8A" w:rsidR="00677E6E" w:rsidRPr="00677E6E" w:rsidRDefault="00677E6E" w:rsidP="00677E6E">
            <w:pPr>
              <w:widowControl w:val="0"/>
              <w:tabs>
                <w:tab w:val="center" w:pos="4153"/>
                <w:tab w:val="right" w:pos="8306"/>
              </w:tabs>
              <w:spacing w:after="80" w:line="240" w:lineRule="auto"/>
              <w:jc w:val="both"/>
              <w:rPr>
                <w:rFonts w:ascii="Cambria" w:hAnsi="Cambria"/>
                <w:kern w:val="2"/>
                <w:sz w:val="24"/>
                <w:szCs w:val="24"/>
              </w:rPr>
            </w:pPr>
            <w:r w:rsidRPr="00677E6E">
              <w:rPr>
                <w:rFonts w:ascii="Cambria" w:hAnsi="Cambria"/>
                <w:sz w:val="24"/>
                <w:szCs w:val="24"/>
              </w:rPr>
              <w:t xml:space="preserve">Nustačius, kad Paslaugų teikėjo pasitelktas ar planuojamas pasitelkti subtiekėjas neatitinka Sutarties </w:t>
            </w:r>
            <w:r>
              <w:rPr>
                <w:rFonts w:ascii="Cambria" w:hAnsi="Cambria"/>
                <w:sz w:val="24"/>
                <w:szCs w:val="24"/>
              </w:rPr>
              <w:fldChar w:fldCharType="begin"/>
            </w:r>
            <w:r>
              <w:rPr>
                <w:rFonts w:ascii="Cambria" w:hAnsi="Cambria"/>
                <w:sz w:val="24"/>
                <w:szCs w:val="24"/>
              </w:rPr>
              <w:instrText xml:space="preserve"> REF _Ref179715160 \r \h </w:instrText>
            </w:r>
            <w:r>
              <w:rPr>
                <w:rFonts w:ascii="Cambria" w:hAnsi="Cambria"/>
                <w:sz w:val="24"/>
                <w:szCs w:val="24"/>
              </w:rPr>
            </w:r>
            <w:r>
              <w:rPr>
                <w:rFonts w:ascii="Cambria" w:hAnsi="Cambria"/>
                <w:sz w:val="24"/>
                <w:szCs w:val="24"/>
              </w:rPr>
              <w:fldChar w:fldCharType="separate"/>
            </w:r>
            <w:r w:rsidR="002A5B01">
              <w:rPr>
                <w:rFonts w:ascii="Cambria" w:hAnsi="Cambria"/>
                <w:sz w:val="24"/>
                <w:szCs w:val="24"/>
              </w:rPr>
              <w:t>14.2</w:t>
            </w:r>
            <w:r>
              <w:rPr>
                <w:rFonts w:ascii="Cambria" w:hAnsi="Cambria"/>
                <w:sz w:val="24"/>
                <w:szCs w:val="24"/>
              </w:rPr>
              <w:fldChar w:fldCharType="end"/>
            </w:r>
            <w:r w:rsidRPr="00677E6E">
              <w:rPr>
                <w:rFonts w:ascii="Cambria" w:hAnsi="Cambria"/>
                <w:sz w:val="24"/>
                <w:szCs w:val="24"/>
              </w:rPr>
              <w:t xml:space="preserve"> papunktyje nustatytų reikalavimų, </w:t>
            </w:r>
            <w:r w:rsidR="006F79B4">
              <w:rPr>
                <w:rFonts w:ascii="Cambria" w:hAnsi="Cambria"/>
                <w:sz w:val="24"/>
                <w:szCs w:val="24"/>
              </w:rPr>
              <w:t>Užsakov</w:t>
            </w:r>
            <w:r w:rsidRPr="00677E6E">
              <w:rPr>
                <w:rFonts w:ascii="Cambria" w:hAnsi="Cambria"/>
                <w:sz w:val="24"/>
                <w:szCs w:val="24"/>
              </w:rPr>
              <w:t>as reikalauja Paslaugų teikėjo per protingą terminą tokį subtiekėją pakeisti kitu.</w:t>
            </w:r>
          </w:p>
        </w:tc>
      </w:tr>
      <w:tr w:rsidR="00677E6E" w14:paraId="76673342"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09A11C" w14:textId="77777777" w:rsidR="00677E6E" w:rsidRDefault="00677E6E" w:rsidP="00677E6E">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76960D" w14:textId="3693DE79" w:rsidR="00677E6E" w:rsidRPr="00677E6E" w:rsidRDefault="00677E6E" w:rsidP="00677E6E">
            <w:pPr>
              <w:widowControl w:val="0"/>
              <w:tabs>
                <w:tab w:val="center" w:pos="4153"/>
                <w:tab w:val="right" w:pos="8306"/>
              </w:tabs>
              <w:spacing w:after="80" w:line="240" w:lineRule="auto"/>
              <w:jc w:val="both"/>
              <w:rPr>
                <w:rFonts w:ascii="Cambria" w:hAnsi="Cambria"/>
                <w:kern w:val="2"/>
                <w:sz w:val="24"/>
                <w:szCs w:val="24"/>
              </w:rPr>
            </w:pPr>
            <w:proofErr w:type="spellStart"/>
            <w:r w:rsidRPr="00677E6E">
              <w:rPr>
                <w:rFonts w:ascii="Cambria" w:hAnsi="Cambria"/>
                <w:sz w:val="24"/>
                <w:szCs w:val="24"/>
              </w:rPr>
              <w:t>Subt</w:t>
            </w:r>
            <w:r w:rsidR="008A42A6">
              <w:rPr>
                <w:rFonts w:ascii="Cambria" w:hAnsi="Cambria"/>
                <w:sz w:val="24"/>
                <w:szCs w:val="24"/>
              </w:rPr>
              <w:t>ie</w:t>
            </w:r>
            <w:r w:rsidRPr="00677E6E">
              <w:rPr>
                <w:rFonts w:ascii="Cambria" w:hAnsi="Cambria"/>
                <w:sz w:val="24"/>
                <w:szCs w:val="24"/>
              </w:rPr>
              <w:t>kimas</w:t>
            </w:r>
            <w:proofErr w:type="spellEnd"/>
            <w:r w:rsidRPr="00677E6E">
              <w:rPr>
                <w:rFonts w:ascii="Cambria" w:hAnsi="Cambria"/>
                <w:sz w:val="24"/>
                <w:szCs w:val="24"/>
              </w:rPr>
              <w:t xml:space="preserve"> nesukuria sutartinių santykių tarp </w:t>
            </w:r>
            <w:r w:rsidR="006F79B4">
              <w:rPr>
                <w:rFonts w:ascii="Cambria" w:hAnsi="Cambria"/>
                <w:sz w:val="24"/>
                <w:szCs w:val="24"/>
              </w:rPr>
              <w:t>Užsakov</w:t>
            </w:r>
            <w:r w:rsidRPr="00677E6E">
              <w:rPr>
                <w:rFonts w:ascii="Cambria" w:hAnsi="Cambria"/>
                <w:sz w:val="24"/>
                <w:szCs w:val="24"/>
              </w:rPr>
              <w:t>o ir subt</w:t>
            </w:r>
            <w:r w:rsidR="008A42A6">
              <w:rPr>
                <w:rFonts w:ascii="Cambria" w:hAnsi="Cambria"/>
                <w:sz w:val="24"/>
                <w:szCs w:val="24"/>
              </w:rPr>
              <w:t>ie</w:t>
            </w:r>
            <w:r w:rsidRPr="00677E6E">
              <w:rPr>
                <w:rFonts w:ascii="Cambria" w:hAnsi="Cambria"/>
                <w:sz w:val="24"/>
                <w:szCs w:val="24"/>
              </w:rPr>
              <w:t>kėjo. Paslaugų teikėjas atsako už savo subt</w:t>
            </w:r>
            <w:r w:rsidR="008A42A6">
              <w:rPr>
                <w:rFonts w:ascii="Cambria" w:hAnsi="Cambria"/>
                <w:sz w:val="24"/>
                <w:szCs w:val="24"/>
              </w:rPr>
              <w:t>ie</w:t>
            </w:r>
            <w:r w:rsidRPr="00677E6E">
              <w:rPr>
                <w:rFonts w:ascii="Cambria" w:hAnsi="Cambria"/>
                <w:sz w:val="24"/>
                <w:szCs w:val="24"/>
              </w:rPr>
              <w:t xml:space="preserve">kėjo veiksmus ar neveikimą. </w:t>
            </w:r>
            <w:r w:rsidR="006F79B4">
              <w:rPr>
                <w:rFonts w:ascii="Cambria" w:hAnsi="Cambria"/>
                <w:sz w:val="24"/>
                <w:szCs w:val="24"/>
              </w:rPr>
              <w:t>Užsakov</w:t>
            </w:r>
            <w:r w:rsidRPr="00677E6E">
              <w:rPr>
                <w:rFonts w:ascii="Cambria" w:hAnsi="Cambria"/>
                <w:sz w:val="24"/>
                <w:szCs w:val="24"/>
              </w:rPr>
              <w:t>o sutikimas, kad sutartiniams įsipareigojimams vykdyti būtų pasitelkiamas subt</w:t>
            </w:r>
            <w:r w:rsidR="008A42A6">
              <w:rPr>
                <w:rFonts w:ascii="Cambria" w:hAnsi="Cambria"/>
                <w:sz w:val="24"/>
                <w:szCs w:val="24"/>
              </w:rPr>
              <w:t>ie</w:t>
            </w:r>
            <w:r w:rsidRPr="00677E6E">
              <w:rPr>
                <w:rFonts w:ascii="Cambria" w:hAnsi="Cambria"/>
                <w:sz w:val="24"/>
                <w:szCs w:val="24"/>
              </w:rPr>
              <w:t>kėjas, neatleidžia Paslaugų teikėjo nuo jokių jo įsipareigojimų pagal Sutartį.</w:t>
            </w:r>
          </w:p>
        </w:tc>
      </w:tr>
      <w:tr w:rsidR="00D47A59" w14:paraId="19436CFF"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18E026D" w14:textId="77777777" w:rsidR="00D47A59" w:rsidRDefault="00D47A59"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FFFF413" w14:textId="57B1FA5D" w:rsidR="00D47A59" w:rsidRPr="00F94334" w:rsidRDefault="003C5BBB" w:rsidP="00A3066F">
            <w:pPr>
              <w:widowControl w:val="0"/>
              <w:tabs>
                <w:tab w:val="center" w:pos="4153"/>
                <w:tab w:val="right" w:pos="8306"/>
              </w:tabs>
              <w:spacing w:before="360" w:after="120" w:line="240" w:lineRule="auto"/>
              <w:jc w:val="both"/>
              <w:rPr>
                <w:rFonts w:ascii="Cambria" w:hAnsi="Cambria"/>
                <w:b/>
                <w:bCs/>
                <w:sz w:val="24"/>
                <w:szCs w:val="24"/>
              </w:rPr>
            </w:pPr>
            <w:r w:rsidRPr="003C5BBB">
              <w:rPr>
                <w:rFonts w:ascii="Cambria" w:hAnsi="Cambria"/>
                <w:b/>
                <w:bCs/>
                <w:sz w:val="24"/>
                <w:szCs w:val="24"/>
              </w:rPr>
              <w:t>Aplinkos apsaugos ir socialiniai kriterijai</w:t>
            </w:r>
          </w:p>
        </w:tc>
      </w:tr>
      <w:tr w:rsidR="00D47A59" w14:paraId="166A8B2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2E6A1D" w14:textId="77777777" w:rsidR="00D47A59" w:rsidRDefault="00D47A59" w:rsidP="00E2140C">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FCD5FE" w14:textId="77777777" w:rsidR="00725626" w:rsidRPr="00725626" w:rsidRDefault="00725626" w:rsidP="00CA660C">
            <w:pPr>
              <w:widowControl w:val="0"/>
              <w:tabs>
                <w:tab w:val="center" w:pos="4153"/>
                <w:tab w:val="right" w:pos="8306"/>
              </w:tabs>
              <w:spacing w:after="80" w:line="240" w:lineRule="auto"/>
              <w:jc w:val="both"/>
              <w:rPr>
                <w:rFonts w:ascii="Cambria" w:hAnsi="Cambria"/>
                <w:color w:val="000000"/>
                <w:sz w:val="24"/>
                <w:szCs w:val="24"/>
                <w:shd w:val="clear" w:color="auto" w:fill="FFFFFF"/>
              </w:rPr>
            </w:pPr>
            <w:r w:rsidRPr="00725626">
              <w:rPr>
                <w:rFonts w:ascii="Cambria" w:hAnsi="Cambria"/>
                <w:color w:val="000000"/>
                <w:sz w:val="24"/>
                <w:szCs w:val="24"/>
                <w:shd w:val="clear" w:color="auto" w:fill="FFFFFF"/>
              </w:rPr>
              <w:t xml:space="preserve">Aplinkos </w:t>
            </w:r>
            <w:r w:rsidRPr="00CA660C">
              <w:rPr>
                <w:rFonts w:ascii="Cambria" w:hAnsi="Cambria"/>
                <w:sz w:val="24"/>
                <w:szCs w:val="24"/>
              </w:rPr>
              <w:t>apsaugos</w:t>
            </w:r>
            <w:r w:rsidRPr="00725626">
              <w:rPr>
                <w:rFonts w:ascii="Cambria" w:hAnsi="Cambria"/>
                <w:color w:val="000000"/>
                <w:sz w:val="24"/>
                <w:szCs w:val="24"/>
                <w:shd w:val="clear" w:color="auto" w:fill="FFFFFF"/>
              </w:rPr>
              <w:t xml:space="preserve">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725626">
              <w:rPr>
                <w:rFonts w:ascii="Cambria" w:hAnsi="Cambria"/>
                <w:sz w:val="24"/>
                <w:szCs w:val="24"/>
              </w:rPr>
              <w:t xml:space="preserve"> </w:t>
            </w:r>
            <w:r w:rsidRPr="00725626">
              <w:rPr>
                <w:rFonts w:ascii="Cambria" w:hAnsi="Cambria"/>
                <w:color w:val="000000"/>
                <w:sz w:val="24"/>
                <w:szCs w:val="24"/>
                <w:shd w:val="clear" w:color="auto" w:fill="FFFFFF"/>
              </w:rPr>
              <w:t xml:space="preserve">(toliau – Tvarkos aprašas) 4.4.4.1. papunkčiu (prekei pagaminti ir (ar) tiekti, paslaugai teikti ar darbams atlikti sunaudojama mažiau gamtos išteklių ir (ar) sudėtyje yra pakartotinai panaudotų ir (ar) perdirbtų medžiagų): taikant Tvarkos aprašo 4.4.4.1 papunktyje nustatytą aplinkosauginį principą ir siekiant, kad teikiant Paslaugas ir vykdant sutartinius įsipareigojimus, būtų sunaudojama mažiau gamtos išteklių, turi būti </w:t>
            </w:r>
            <w:r w:rsidRPr="00725626">
              <w:rPr>
                <w:rFonts w:ascii="Cambria" w:hAnsi="Cambria"/>
                <w:b/>
                <w:bCs/>
                <w:color w:val="000000"/>
                <w:sz w:val="24"/>
                <w:szCs w:val="24"/>
                <w:shd w:val="clear" w:color="auto" w:fill="FFFFFF"/>
              </w:rPr>
              <w:t>mažinamas popieriaus sunaudojimas</w:t>
            </w:r>
            <w:r w:rsidRPr="00725626">
              <w:rPr>
                <w:rFonts w:ascii="Cambria" w:hAnsi="Cambria"/>
                <w:color w:val="000000"/>
                <w:sz w:val="24"/>
                <w:szCs w:val="24"/>
                <w:shd w:val="clear" w:color="auto" w:fill="FFFFFF"/>
              </w:rPr>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1DA9CEAD" w14:textId="4DAA1F5B" w:rsidR="00D47A59" w:rsidRPr="00A91E39" w:rsidRDefault="00725626" w:rsidP="00725626">
            <w:pPr>
              <w:widowControl w:val="0"/>
              <w:tabs>
                <w:tab w:val="center" w:pos="4153"/>
                <w:tab w:val="right" w:pos="8306"/>
              </w:tabs>
              <w:spacing w:after="80" w:line="240" w:lineRule="auto"/>
              <w:jc w:val="both"/>
              <w:rPr>
                <w:rFonts w:ascii="Cambria" w:hAnsi="Cambria"/>
                <w:kern w:val="2"/>
                <w:sz w:val="24"/>
                <w:szCs w:val="24"/>
              </w:rPr>
            </w:pPr>
            <w:r w:rsidRPr="00725626">
              <w:rPr>
                <w:rFonts w:ascii="Cambria" w:hAnsi="Cambria"/>
                <w:color w:val="000000"/>
                <w:sz w:val="24"/>
                <w:szCs w:val="24"/>
                <w:shd w:val="clear" w:color="auto" w:fill="FFFFFF"/>
              </w:rPr>
              <w:t xml:space="preserve">Pirkimo objektas tenkina Tvarko aprašo 4.4.3 papunktyje nustatytą sąlygą, t. y. </w:t>
            </w:r>
            <w:r w:rsidRPr="00725626">
              <w:rPr>
                <w:rFonts w:ascii="Cambria" w:hAnsi="Cambria"/>
                <w:b/>
                <w:bCs/>
                <w:color w:val="000000"/>
                <w:sz w:val="24"/>
                <w:szCs w:val="24"/>
                <w:shd w:val="clear" w:color="auto" w:fill="FFFFFF"/>
              </w:rPr>
              <w:t>perkama tik nematerialaus pobūdžio (intelektinė) ar kitokia paslauga</w:t>
            </w:r>
            <w:r w:rsidRPr="00725626">
              <w:rPr>
                <w:rFonts w:ascii="Cambria" w:hAnsi="Cambria"/>
                <w:color w:val="000000"/>
                <w:sz w:val="24"/>
                <w:szCs w:val="24"/>
                <w:shd w:val="clear" w:color="auto" w:fill="FFFFFF"/>
              </w:rPr>
              <w:t>,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3C5BBB" w14:paraId="4C10333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498B833" w14:textId="77777777" w:rsidR="003C5BBB" w:rsidRDefault="003C5BBB" w:rsidP="00E2140C">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DF3C11" w14:textId="34266C4D" w:rsidR="003C5BBB" w:rsidRPr="00A3066F" w:rsidRDefault="00E34685" w:rsidP="00E2140C">
            <w:pPr>
              <w:widowControl w:val="0"/>
              <w:tabs>
                <w:tab w:val="center" w:pos="4153"/>
                <w:tab w:val="right" w:pos="8306"/>
              </w:tabs>
              <w:spacing w:after="80" w:line="240" w:lineRule="auto"/>
              <w:jc w:val="both"/>
              <w:rPr>
                <w:rFonts w:ascii="Cambria" w:hAnsi="Cambria"/>
                <w:kern w:val="2"/>
                <w:sz w:val="24"/>
                <w:szCs w:val="24"/>
              </w:rPr>
            </w:pPr>
            <w:r w:rsidRPr="00E34685">
              <w:rPr>
                <w:rFonts w:ascii="Cambria" w:hAnsi="Cambria"/>
                <w:kern w:val="2"/>
                <w:sz w:val="24"/>
                <w:szCs w:val="24"/>
              </w:rPr>
              <w:t>Su perkamomis Paslaugomis susiję socialiniai kriterijai</w:t>
            </w:r>
            <w:r w:rsidR="00EB410C">
              <w:rPr>
                <w:rFonts w:ascii="Cambria" w:hAnsi="Cambria"/>
                <w:kern w:val="2"/>
                <w:sz w:val="24"/>
                <w:szCs w:val="24"/>
              </w:rPr>
              <w:t xml:space="preserve"> </w:t>
            </w:r>
            <w:r w:rsidR="008D7D0A">
              <w:rPr>
                <w:rFonts w:ascii="Cambria" w:hAnsi="Cambria"/>
                <w:kern w:val="2"/>
                <w:sz w:val="24"/>
                <w:szCs w:val="24"/>
              </w:rPr>
              <w:t>nenustatomi</w:t>
            </w:r>
            <w:r w:rsidR="00EB410C">
              <w:rPr>
                <w:rFonts w:ascii="Cambria" w:hAnsi="Cambria"/>
                <w:kern w:val="2"/>
                <w:sz w:val="24"/>
                <w:szCs w:val="24"/>
              </w:rPr>
              <w:t>.</w:t>
            </w:r>
          </w:p>
        </w:tc>
      </w:tr>
      <w:tr w:rsidR="00432AA5" w14:paraId="0E5F569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9CA3E9" w14:textId="77777777" w:rsidR="00432AA5" w:rsidRDefault="00432AA5" w:rsidP="005C1D3A">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49200D" w14:textId="2E76FB83" w:rsidR="00432AA5" w:rsidRPr="00F94334" w:rsidRDefault="00432AA5" w:rsidP="00A3066F">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Baigiamosios nuostatos</w:t>
            </w:r>
          </w:p>
        </w:tc>
      </w:tr>
      <w:tr w:rsidR="00432AA5" w14:paraId="3C42A2B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330F01"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D36126" w14:textId="259B911B" w:rsidR="00432AA5" w:rsidRPr="00A91E39" w:rsidRDefault="00432AA5" w:rsidP="00A3066F">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Sutarties priedai, visi jos pakeitimai ir papildymai, sudaryti raštu ir patvirtinti šalių parašais, turi tokią pat teisinę galią, kaip ir Sutartis, ir yra neatskiriamos jos dalys.</w:t>
            </w:r>
          </w:p>
        </w:tc>
      </w:tr>
      <w:tr w:rsidR="00432AA5" w14:paraId="5D8EA31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648839"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6CACFB1" w14:textId="085D8454"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Už Sutarties vykdymą, Sutarties ir pakeitimų paskelbimą (kai taikoma) atsakingi šalių atstovai:</w:t>
            </w:r>
          </w:p>
        </w:tc>
      </w:tr>
      <w:tr w:rsidR="00432AA5" w14:paraId="67A2E6E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197E58F" w14:textId="77777777" w:rsidR="00432AA5" w:rsidRDefault="00432AA5" w:rsidP="00A26A89">
            <w:pPr>
              <w:pStyle w:val="Heading3"/>
            </w:pPr>
            <w:bookmarkStart w:id="28" w:name="_Ref169087515"/>
          </w:p>
        </w:tc>
        <w:bookmarkEnd w:id="28"/>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4E586B" w14:textId="2075F300" w:rsidR="00432AA5" w:rsidRPr="00AE5461" w:rsidRDefault="006CF9B7" w:rsidP="000205DA">
            <w:pPr>
              <w:widowControl w:val="0"/>
              <w:tabs>
                <w:tab w:val="center" w:pos="4153"/>
                <w:tab w:val="right" w:pos="8306"/>
              </w:tabs>
              <w:spacing w:after="80" w:line="240" w:lineRule="auto"/>
              <w:jc w:val="both"/>
              <w:rPr>
                <w:rFonts w:ascii="Cambria" w:hAnsi="Cambria"/>
                <w:kern w:val="2"/>
                <w:sz w:val="24"/>
                <w:szCs w:val="24"/>
              </w:rPr>
            </w:pPr>
            <w:r w:rsidRPr="00AE5461">
              <w:rPr>
                <w:rFonts w:ascii="Cambria" w:hAnsi="Cambria"/>
                <w:kern w:val="2"/>
                <w:sz w:val="24"/>
                <w:szCs w:val="24"/>
              </w:rPr>
              <w:t xml:space="preserve">Užsakovo atstovas – </w:t>
            </w:r>
            <w:sdt>
              <w:sdtPr>
                <w:rPr>
                  <w:rStyle w:val="Style5"/>
                </w:rPr>
                <w:id w:val="-2014440499"/>
                <w:lock w:val="sdtLocked"/>
                <w:placeholder>
                  <w:docPart w:val="14E60ECFC10A46FA85D67758908533B4"/>
                </w:placeholder>
                <w:showingPlcHdr/>
                <w15:color w:val="800000"/>
              </w:sdtPr>
              <w:sdtEndPr>
                <w:rPr>
                  <w:rStyle w:val="DefaultParagraphFont"/>
                  <w:rFonts w:ascii="Calibri" w:hAnsi="Calibri"/>
                  <w:sz w:val="22"/>
                </w:rPr>
              </w:sdtEndPr>
              <w:sdtContent>
                <w:r w:rsidR="00CB4C36" w:rsidRPr="461C36AC">
                  <w:rPr>
                    <w:rStyle w:val="PlaceholderText"/>
                    <w:rFonts w:ascii="Cambria" w:hAnsi="Cambria"/>
                    <w:color w:val="C00000"/>
                    <w:sz w:val="24"/>
                    <w:szCs w:val="24"/>
                  </w:rPr>
                  <w:t xml:space="preserve">/nurodyti </w:t>
                </w:r>
                <w:r w:rsidR="00CB4C36">
                  <w:rPr>
                    <w:rStyle w:val="PlaceholderText"/>
                    <w:rFonts w:ascii="Cambria" w:hAnsi="Cambria"/>
                    <w:color w:val="C00000"/>
                    <w:sz w:val="24"/>
                    <w:szCs w:val="24"/>
                  </w:rPr>
                  <w:t xml:space="preserve">Užsakovo atsakingo asmens pareigas, </w:t>
                </w:r>
                <w:r w:rsidR="00CB4C36" w:rsidRPr="461C36AC">
                  <w:rPr>
                    <w:rStyle w:val="PlaceholderText"/>
                    <w:rFonts w:ascii="Cambria" w:hAnsi="Cambria"/>
                    <w:color w:val="C00000"/>
                    <w:sz w:val="24"/>
                    <w:szCs w:val="24"/>
                  </w:rPr>
                  <w:t>vardą ir pavardę/</w:t>
                </w:r>
              </w:sdtContent>
            </w:sdt>
            <w:r w:rsidRPr="461C36AC">
              <w:rPr>
                <w:rStyle w:val="Style1"/>
              </w:rPr>
              <w:t xml:space="preserve">, </w:t>
            </w:r>
            <w:sdt>
              <w:sdtPr>
                <w:rPr>
                  <w:rStyle w:val="Style6"/>
                </w:rPr>
                <w:id w:val="1652714465"/>
                <w:lock w:val="sdtLocked"/>
                <w:placeholder>
                  <w:docPart w:val="1BADE13F36DB41DA8A1297FAA6879ED7"/>
                </w:placeholder>
                <w:showingPlcHdr/>
                <w15:color w:val="800000"/>
              </w:sdtPr>
              <w:sdtEndPr>
                <w:rPr>
                  <w:rStyle w:val="DefaultParagraphFont"/>
                  <w:rFonts w:ascii="Calibri" w:hAnsi="Calibri"/>
                  <w:sz w:val="22"/>
                </w:rPr>
              </w:sdtEndPr>
              <w:sdtContent>
                <w:r w:rsidR="1AD40AA4" w:rsidRPr="00216D60">
                  <w:rPr>
                    <w:rStyle w:val="PlaceholderText"/>
                    <w:rFonts w:ascii="Cambria" w:hAnsi="Cambria"/>
                    <w:color w:val="C00000"/>
                    <w:sz w:val="24"/>
                    <w:szCs w:val="24"/>
                  </w:rPr>
                  <w:t>/nurodyti telefono numerį/</w:t>
                </w:r>
              </w:sdtContent>
            </w:sdt>
            <w:r w:rsidRPr="461C36AC">
              <w:rPr>
                <w:rStyle w:val="Style1"/>
              </w:rPr>
              <w:t xml:space="preserve">, </w:t>
            </w:r>
            <w:sdt>
              <w:sdtPr>
                <w:rPr>
                  <w:rStyle w:val="Style7"/>
                </w:rPr>
                <w:id w:val="942261197"/>
                <w:lock w:val="sdtLocked"/>
                <w:placeholder>
                  <w:docPart w:val="89C028311A6E45E6A7920AC0CCCE1507"/>
                </w:placeholder>
                <w:showingPlcHdr/>
                <w15:color w:val="800000"/>
              </w:sdtPr>
              <w:sdtEndPr>
                <w:rPr>
                  <w:rStyle w:val="DefaultParagraphFont"/>
                  <w:rFonts w:ascii="Calibri" w:hAnsi="Calibri"/>
                  <w:sz w:val="22"/>
                </w:rPr>
              </w:sdtEndPr>
              <w:sdtContent>
                <w:r w:rsidR="277F2061" w:rsidRPr="00C46D21">
                  <w:rPr>
                    <w:rStyle w:val="PlaceholderText"/>
                    <w:rFonts w:ascii="Cambria" w:hAnsi="Cambria"/>
                    <w:color w:val="C00000"/>
                    <w:sz w:val="24"/>
                    <w:szCs w:val="24"/>
                  </w:rPr>
                  <w:t>/nurodyti el. pašto adresą/</w:t>
                </w:r>
              </w:sdtContent>
            </w:sdt>
            <w:r w:rsidRPr="00AE5461">
              <w:rPr>
                <w:rFonts w:ascii="Cambria" w:hAnsi="Cambria"/>
                <w:kern w:val="2"/>
                <w:sz w:val="24"/>
                <w:szCs w:val="24"/>
              </w:rPr>
              <w:t>, o jo nesant – jį pavaduojantis asmuo;</w:t>
            </w:r>
          </w:p>
        </w:tc>
      </w:tr>
      <w:tr w:rsidR="00432AA5" w14:paraId="5E8EB16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CD2C234" w14:textId="77777777" w:rsidR="00432AA5" w:rsidRDefault="00432AA5" w:rsidP="00A26A89">
            <w:pPr>
              <w:pStyle w:val="Heading3"/>
            </w:pPr>
            <w:bookmarkStart w:id="29" w:name="_Ref189476304"/>
          </w:p>
        </w:tc>
        <w:bookmarkEnd w:id="29"/>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C71386E" w14:textId="19F219B3"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 xml:space="preserve">Paslaugų teikėjo atstovas (-ė) – </w:t>
            </w:r>
            <w:sdt>
              <w:sdtPr>
                <w:rPr>
                  <w:rStyle w:val="Style12"/>
                  <w:szCs w:val="24"/>
                </w:rPr>
                <w:id w:val="157355891"/>
                <w:lock w:val="sdtLocked"/>
                <w:placeholder>
                  <w:docPart w:val="669F700AC34D4AEDA68AC870E1034FFF"/>
                </w:placeholder>
                <w:showingPlcHdr/>
                <w15:color w:val="800000"/>
                <w:text/>
              </w:sdtPr>
              <w:sdtEndPr>
                <w:rPr>
                  <w:rStyle w:val="Stilius39"/>
                  <w:rFonts w:ascii="Times New Roman" w:hAnsi="Times New Roman"/>
                </w:rPr>
              </w:sdtEndPr>
              <w:sdtContent>
                <w:r w:rsidR="009D7953" w:rsidRPr="00CB4C36">
                  <w:rPr>
                    <w:rStyle w:val="PlaceholderText"/>
                    <w:rFonts w:ascii="Cambria" w:hAnsi="Cambria" w:cs="Times New Roman"/>
                    <w:color w:val="C00000"/>
                    <w:sz w:val="24"/>
                    <w:szCs w:val="24"/>
                  </w:rPr>
                  <w:t>/</w:t>
                </w:r>
                <w:r w:rsidR="00CB4C36" w:rsidRPr="00CB4C36">
                  <w:rPr>
                    <w:rStyle w:val="PlaceholderText"/>
                    <w:rFonts w:ascii="Cambria" w:hAnsi="Cambria" w:cs="Times New Roman"/>
                    <w:color w:val="C00000"/>
                    <w:sz w:val="24"/>
                    <w:szCs w:val="24"/>
                  </w:rPr>
                  <w:t xml:space="preserve">nurodyti </w:t>
                </w:r>
                <w:r w:rsidR="00CB4C36">
                  <w:rPr>
                    <w:rStyle w:val="PlaceholderText"/>
                    <w:rFonts w:ascii="Cambria" w:hAnsi="Cambria" w:cs="Times New Roman"/>
                    <w:color w:val="C00000"/>
                    <w:sz w:val="24"/>
                    <w:szCs w:val="24"/>
                  </w:rPr>
                  <w:t>Paslaugų teikėjo</w:t>
                </w:r>
                <w:r w:rsidR="00CB4C36" w:rsidRPr="00CB4C36">
                  <w:rPr>
                    <w:rStyle w:val="PlaceholderText"/>
                    <w:rFonts w:ascii="Cambria" w:hAnsi="Cambria" w:cs="Times New Roman"/>
                    <w:color w:val="C00000"/>
                    <w:sz w:val="24"/>
                    <w:szCs w:val="24"/>
                  </w:rPr>
                  <w:t xml:space="preserve"> atsakingo asmens pareigas, vardą ir pavardę</w:t>
                </w:r>
                <w:r w:rsidR="009D7953" w:rsidRPr="00CB4C36">
                  <w:rPr>
                    <w:rStyle w:val="PlaceholderText"/>
                    <w:rFonts w:ascii="Cambria" w:hAnsi="Cambria" w:cs="Times New Roman"/>
                    <w:color w:val="C00000"/>
                    <w:sz w:val="24"/>
                    <w:szCs w:val="24"/>
                  </w:rPr>
                  <w:t>/</w:t>
                </w:r>
              </w:sdtContent>
            </w:sdt>
            <w:r w:rsidR="00AC14ED">
              <w:rPr>
                <w:rStyle w:val="Style1"/>
              </w:rPr>
              <w:t xml:space="preserve">, </w:t>
            </w:r>
            <w:sdt>
              <w:sdtPr>
                <w:rPr>
                  <w:rStyle w:val="Style6"/>
                  <w:szCs w:val="24"/>
                </w:rPr>
                <w:id w:val="5022653"/>
                <w:lock w:val="sdtLocked"/>
                <w:placeholder>
                  <w:docPart w:val="0C664892508D4175832A4CCCE3223A6B"/>
                </w:placeholder>
                <w:showingPlcHdr/>
                <w15:color w:val="800000"/>
              </w:sdtPr>
              <w:sdtEndPr>
                <w:rPr>
                  <w:rStyle w:val="DefaultParagraphFont"/>
                  <w:rFonts w:ascii="Calibri" w:hAnsi="Calibri"/>
                </w:rPr>
              </w:sdtEndPr>
              <w:sdtContent>
                <w:r w:rsidR="009D7953" w:rsidRPr="00CB4C36">
                  <w:rPr>
                    <w:rStyle w:val="PlaceholderText"/>
                    <w:rFonts w:ascii="Cambria" w:hAnsi="Cambria"/>
                    <w:color w:val="C00000"/>
                    <w:sz w:val="24"/>
                    <w:szCs w:val="24"/>
                  </w:rPr>
                  <w:t>/nurodyti telefono numerį/</w:t>
                </w:r>
              </w:sdtContent>
            </w:sdt>
            <w:r w:rsidR="00AC14ED">
              <w:rPr>
                <w:rStyle w:val="Style1"/>
              </w:rPr>
              <w:t xml:space="preserve">, </w:t>
            </w:r>
            <w:sdt>
              <w:sdtPr>
                <w:rPr>
                  <w:rStyle w:val="Style7"/>
                  <w:szCs w:val="24"/>
                </w:rPr>
                <w:id w:val="-264760340"/>
                <w:lock w:val="sdtLocked"/>
                <w:placeholder>
                  <w:docPart w:val="A29AEAEB3BF84AF088F474ADD84FB045"/>
                </w:placeholder>
                <w:showingPlcHdr/>
                <w15:color w:val="800000"/>
              </w:sdtPr>
              <w:sdtEndPr>
                <w:rPr>
                  <w:rStyle w:val="DefaultParagraphFont"/>
                  <w:rFonts w:ascii="Calibri" w:hAnsi="Calibri"/>
                </w:rPr>
              </w:sdtEndPr>
              <w:sdtContent>
                <w:r w:rsidR="00090585" w:rsidRPr="00CB4C36">
                  <w:rPr>
                    <w:rStyle w:val="PlaceholderText"/>
                    <w:rFonts w:ascii="Cambria" w:hAnsi="Cambria"/>
                    <w:color w:val="C00000"/>
                    <w:sz w:val="24"/>
                    <w:szCs w:val="24"/>
                  </w:rPr>
                  <w:t>/nurodyti el. pašto adresą/</w:t>
                </w:r>
              </w:sdtContent>
            </w:sdt>
            <w:r>
              <w:rPr>
                <w:rStyle w:val="Stilius5"/>
              </w:rPr>
              <w:t>.</w:t>
            </w:r>
          </w:p>
        </w:tc>
      </w:tr>
      <w:tr w:rsidR="00432AA5" w14:paraId="7097F34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104D257"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1060FC6" w14:textId="63E70AEA" w:rsidR="00432AA5" w:rsidRPr="00A91E39" w:rsidRDefault="00432AA5" w:rsidP="00A3066F">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Nei Sutartis, nei jokios iš Sutarties atsirandantys įsipareigojimai negali būti perduoti trečiajai šaliai be išankstinio kitos Šalies sutikimo raštu.</w:t>
            </w:r>
          </w:p>
        </w:tc>
      </w:tr>
      <w:tr w:rsidR="00432AA5" w14:paraId="2DC72B6B"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91E0085"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F06AA7C" w14:textId="0ECC9A70" w:rsidR="00432AA5" w:rsidRPr="00A91E39" w:rsidRDefault="00432AA5" w:rsidP="00A3066F">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 xml:space="preserve">Visi pranešimai, informacija ir kitokia šioje Sutartyje numatyta korespondencija turi būti daroma raštu ir siunčiama registruotu laišku, per kurjerį, faksu, elektroniniu paštu arba papildomai Šalių nustatyta tvarka. Jei siunčiama per kurjerį, faksu ar elektroniniu paštu, gavimo data bus laikoma </w:t>
            </w:r>
            <w:r w:rsidRPr="00163480">
              <w:rPr>
                <w:rFonts w:ascii="Cambria" w:hAnsi="Cambria"/>
                <w:b/>
                <w:bCs/>
                <w:kern w:val="2"/>
                <w:sz w:val="24"/>
                <w:szCs w:val="24"/>
              </w:rPr>
              <w:t>išsiuntimo diena</w:t>
            </w:r>
            <w:r w:rsidRPr="00A3066F">
              <w:rPr>
                <w:rFonts w:ascii="Cambria" w:hAnsi="Cambria"/>
                <w:kern w:val="2"/>
                <w:sz w:val="24"/>
                <w:szCs w:val="24"/>
              </w:rPr>
              <w:t xml:space="preserve">, o jei siunčiama registruotu laišku – </w:t>
            </w:r>
            <w:r w:rsidRPr="00800530">
              <w:rPr>
                <w:rFonts w:ascii="Cambria" w:hAnsi="Cambria"/>
                <w:b/>
                <w:bCs/>
                <w:kern w:val="2"/>
                <w:sz w:val="24"/>
                <w:szCs w:val="24"/>
              </w:rPr>
              <w:t>5</w:t>
            </w:r>
            <w:r>
              <w:rPr>
                <w:rFonts w:ascii="Cambria" w:hAnsi="Cambria"/>
                <w:b/>
                <w:bCs/>
                <w:kern w:val="2"/>
                <w:sz w:val="24"/>
                <w:szCs w:val="24"/>
              </w:rPr>
              <w:t xml:space="preserve"> (</w:t>
            </w:r>
            <w:r w:rsidRPr="00800530">
              <w:rPr>
                <w:rFonts w:ascii="Cambria" w:hAnsi="Cambria"/>
                <w:b/>
                <w:bCs/>
                <w:kern w:val="2"/>
                <w:sz w:val="24"/>
                <w:szCs w:val="24"/>
              </w:rPr>
              <w:t>penkta</w:t>
            </w:r>
            <w:r>
              <w:rPr>
                <w:rFonts w:ascii="Cambria" w:hAnsi="Cambria"/>
                <w:b/>
                <w:bCs/>
                <w:kern w:val="2"/>
                <w:sz w:val="24"/>
                <w:szCs w:val="24"/>
              </w:rPr>
              <w:t>)</w:t>
            </w:r>
            <w:r w:rsidRPr="00800530">
              <w:rPr>
                <w:rFonts w:ascii="Cambria" w:hAnsi="Cambria"/>
                <w:b/>
                <w:bCs/>
                <w:kern w:val="2"/>
                <w:sz w:val="24"/>
                <w:szCs w:val="24"/>
              </w:rPr>
              <w:t xml:space="preserve"> darbo diena</w:t>
            </w:r>
            <w:r w:rsidRPr="00A3066F">
              <w:rPr>
                <w:rFonts w:ascii="Cambria" w:hAnsi="Cambria"/>
                <w:kern w:val="2"/>
                <w:sz w:val="24"/>
                <w:szCs w:val="24"/>
              </w:rPr>
              <w:t xml:space="preserve"> nuo išsiuntimo.</w:t>
            </w:r>
          </w:p>
        </w:tc>
      </w:tr>
      <w:tr w:rsidR="00432AA5" w14:paraId="3ECBD6FD"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98A93B"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A12317" w14:textId="14B2091F" w:rsidR="00432AA5" w:rsidRPr="00A91E39" w:rsidRDefault="00432AA5" w:rsidP="00A91E39">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 xml:space="preserve">Šalys privalo nedelsiant, bet ne vėliau kaip per </w:t>
            </w:r>
            <w:r w:rsidRPr="00800530">
              <w:rPr>
                <w:rFonts w:ascii="Cambria" w:hAnsi="Cambria"/>
                <w:b/>
                <w:bCs/>
                <w:kern w:val="2"/>
                <w:sz w:val="24"/>
                <w:szCs w:val="24"/>
              </w:rPr>
              <w:t>2 (dvi) darbo dienas</w:t>
            </w:r>
            <w:r w:rsidRPr="00A3066F">
              <w:rPr>
                <w:rFonts w:ascii="Cambria" w:hAnsi="Cambria"/>
                <w:kern w:val="2"/>
                <w:sz w:val="24"/>
                <w:szCs w:val="24"/>
              </w:rPr>
              <w:t xml:space="preserve"> viena kitą raštu informuoti apie savo adreso ar fakso numerio, banko duomenų, kitų rekvizitų, už Sutarties vykdymą atsakingų ir kontaktinių asmenų pasikeitimą. Šalis, neįvykdžiusi šio reikalavimo, negali pareikšti pretenzijų ar atsikirtimų, kad kitos Šalies veiksmai, atlikti pagal paskutinius jai žinomus duomenis, neatitinka Sutarties sąlygų arba ji negavo pranešimų, siųstų pagal šiuos duomenis.</w:t>
            </w:r>
          </w:p>
        </w:tc>
      </w:tr>
      <w:tr w:rsidR="00FC6150" w14:paraId="09B085B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9C8AA2" w14:textId="77777777" w:rsidR="00FC6150" w:rsidRDefault="00FC6150" w:rsidP="00260157">
            <w:pPr>
              <w:pStyle w:val="Heading2"/>
            </w:pPr>
            <w:bookmarkStart w:id="30" w:name="_Ref179717602"/>
          </w:p>
        </w:tc>
        <w:bookmarkEnd w:id="30"/>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57F24B8" w14:textId="51EFD42E" w:rsidR="00FC6150" w:rsidRPr="00A3066F" w:rsidRDefault="00FC6150" w:rsidP="00A3066F">
            <w:pPr>
              <w:widowControl w:val="0"/>
              <w:tabs>
                <w:tab w:val="center" w:pos="4153"/>
                <w:tab w:val="right" w:pos="8306"/>
              </w:tabs>
              <w:spacing w:after="80" w:line="240" w:lineRule="auto"/>
              <w:jc w:val="both"/>
              <w:rPr>
                <w:rFonts w:ascii="Cambria" w:hAnsi="Cambria"/>
                <w:kern w:val="2"/>
                <w:sz w:val="24"/>
                <w:szCs w:val="24"/>
              </w:rPr>
            </w:pPr>
            <w:r w:rsidRPr="00FC6150">
              <w:rPr>
                <w:rFonts w:ascii="Cambria" w:hAnsi="Cambria"/>
                <w:kern w:val="2"/>
                <w:sz w:val="24"/>
                <w:szCs w:val="24"/>
              </w:rPr>
              <w:t xml:space="preserve">Paslaugų teikėjas negali siūlyti, duoti ar sutikti duoti bet kuriam </w:t>
            </w:r>
            <w:r>
              <w:rPr>
                <w:rFonts w:ascii="Cambria" w:hAnsi="Cambria"/>
                <w:kern w:val="2"/>
                <w:sz w:val="24"/>
                <w:szCs w:val="24"/>
              </w:rPr>
              <w:t>Užsakov</w:t>
            </w:r>
            <w:r w:rsidRPr="00FC6150">
              <w:rPr>
                <w:rFonts w:ascii="Cambria" w:hAnsi="Cambria"/>
                <w:kern w:val="2"/>
                <w:sz w:val="24"/>
                <w:szCs w:val="24"/>
              </w:rPr>
              <w:t xml:space="preserve">o darbuotojui, tarnautojui ar kitam </w:t>
            </w:r>
            <w:r>
              <w:rPr>
                <w:rFonts w:ascii="Cambria" w:hAnsi="Cambria"/>
                <w:kern w:val="2"/>
                <w:sz w:val="24"/>
                <w:szCs w:val="24"/>
              </w:rPr>
              <w:t>Užsakovo</w:t>
            </w:r>
            <w:r w:rsidRPr="00FC6150">
              <w:rPr>
                <w:rFonts w:ascii="Cambria" w:hAnsi="Cambria"/>
                <w:kern w:val="2"/>
                <w:sz w:val="24"/>
                <w:szCs w:val="24"/>
              </w:rPr>
              <w:t xml:space="preserve"> vardu veikiančiam asmeniui bet kokią dovaną ar pinigų sumą kaip paskatinimą ar atlygį, kad būtų atliktas koks nors veiksmas, nuo jo susilaikyta, ar už atliktą veiksmą ar susilaikymą nuo veiksmo atlikimo.</w:t>
            </w:r>
          </w:p>
        </w:tc>
      </w:tr>
      <w:tr w:rsidR="00432AA5" w14:paraId="54E72F3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2FD83F2"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2BBACF5" w14:textId="0D14B545" w:rsidR="00432AA5" w:rsidRPr="00A91E39" w:rsidRDefault="00432AA5" w:rsidP="00A3066F">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Sutartyje neaptartoms aplinkybėms taikomas Lietuvos Respublikos civilinis kodeksas ir kiti teisės aktai.</w:t>
            </w:r>
          </w:p>
        </w:tc>
      </w:tr>
      <w:tr w:rsidR="00432AA5" w14:paraId="06DB6F0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09508E4"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082D96A" w14:textId="50FAEC06" w:rsidR="00432AA5" w:rsidRPr="00A91E39" w:rsidRDefault="00432AA5" w:rsidP="00A3066F">
            <w:pPr>
              <w:widowControl w:val="0"/>
              <w:tabs>
                <w:tab w:val="center" w:pos="4153"/>
                <w:tab w:val="right" w:pos="8306"/>
              </w:tabs>
              <w:spacing w:after="80" w:line="240" w:lineRule="auto"/>
              <w:jc w:val="both"/>
              <w:rPr>
                <w:rFonts w:ascii="Cambria" w:hAnsi="Cambria"/>
                <w:kern w:val="2"/>
                <w:sz w:val="24"/>
                <w:szCs w:val="24"/>
              </w:rPr>
            </w:pPr>
            <w:r w:rsidRPr="00FA6871">
              <w:rPr>
                <w:rFonts w:ascii="Cambria" w:hAnsi="Cambria"/>
                <w:kern w:val="2"/>
                <w:sz w:val="24"/>
                <w:szCs w:val="24"/>
              </w:rPr>
              <w:t>Sutartis sudaryta lietuvių kalba, vienu egzemplioriumi ir pasirašoma kvalifikuotu elektroniniu parašu.</w:t>
            </w:r>
          </w:p>
        </w:tc>
      </w:tr>
      <w:tr w:rsidR="00432AA5" w14:paraId="51E92D40"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D81D79" w14:textId="77777777" w:rsidR="00432AA5" w:rsidRDefault="00432AA5" w:rsidP="00260157">
            <w:pPr>
              <w:pStyle w:val="Heading2"/>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EF785B" w14:textId="76D9D0EF" w:rsidR="00432AA5" w:rsidRPr="00A91E39" w:rsidRDefault="00432AA5" w:rsidP="00A3066F">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Sutarties priedai yra neatskiriama šios Sutarties dalis. Prie Sutarties pridedami šie priedai:</w:t>
            </w:r>
          </w:p>
        </w:tc>
      </w:tr>
      <w:tr w:rsidR="00432AA5" w14:paraId="0C9D28C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CEDF7F" w14:textId="77777777" w:rsidR="00432AA5" w:rsidRDefault="00432AA5" w:rsidP="00A26A89">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60B8C5" w14:textId="71B2553D" w:rsidR="00432AA5" w:rsidRPr="00A91E39" w:rsidRDefault="00432AA5" w:rsidP="00A3066F">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Sutarties 1 priedas</w:t>
            </w:r>
            <w:r>
              <w:rPr>
                <w:rFonts w:ascii="Cambria" w:hAnsi="Cambria"/>
                <w:kern w:val="2"/>
                <w:sz w:val="24"/>
                <w:szCs w:val="24"/>
              </w:rPr>
              <w:t xml:space="preserve"> –</w:t>
            </w:r>
            <w:r w:rsidRPr="00A3066F">
              <w:rPr>
                <w:rFonts w:ascii="Cambria" w:hAnsi="Cambria"/>
                <w:kern w:val="2"/>
                <w:sz w:val="24"/>
                <w:szCs w:val="24"/>
              </w:rPr>
              <w:t xml:space="preserve"> Techninė specifikacija, </w:t>
            </w:r>
            <w:r>
              <w:rPr>
                <w:rFonts w:ascii="Cambria" w:hAnsi="Cambria"/>
                <w:kern w:val="2"/>
                <w:sz w:val="24"/>
                <w:szCs w:val="24"/>
              </w:rPr>
              <w:fldChar w:fldCharType="begin">
                <w:ffData>
                  <w:name w:val=""/>
                  <w:enabled/>
                  <w:calcOnExit w:val="0"/>
                  <w:textInput>
                    <w:default w:val="5"/>
                    <w:maxLength w:val="2"/>
                  </w:textInput>
                </w:ffData>
              </w:fldChar>
            </w:r>
            <w:r>
              <w:rPr>
                <w:rFonts w:ascii="Cambria" w:hAnsi="Cambria"/>
                <w:kern w:val="2"/>
                <w:sz w:val="24"/>
                <w:szCs w:val="24"/>
              </w:rPr>
              <w:instrText xml:space="preserve"> FORMTEXT </w:instrText>
            </w:r>
            <w:r>
              <w:rPr>
                <w:rFonts w:ascii="Cambria" w:hAnsi="Cambria"/>
                <w:kern w:val="2"/>
                <w:sz w:val="24"/>
                <w:szCs w:val="24"/>
              </w:rPr>
            </w:r>
            <w:r>
              <w:rPr>
                <w:rFonts w:ascii="Cambria" w:hAnsi="Cambria"/>
                <w:kern w:val="2"/>
                <w:sz w:val="24"/>
                <w:szCs w:val="24"/>
              </w:rPr>
              <w:fldChar w:fldCharType="separate"/>
            </w:r>
            <w:r>
              <w:rPr>
                <w:rFonts w:ascii="Cambria" w:hAnsi="Cambria"/>
                <w:noProof/>
                <w:kern w:val="2"/>
                <w:sz w:val="24"/>
                <w:szCs w:val="24"/>
              </w:rPr>
              <w:t>5</w:t>
            </w:r>
            <w:r>
              <w:rPr>
                <w:rFonts w:ascii="Cambria" w:hAnsi="Cambria"/>
                <w:kern w:val="2"/>
                <w:sz w:val="24"/>
                <w:szCs w:val="24"/>
              </w:rPr>
              <w:fldChar w:fldCharType="end"/>
            </w:r>
            <w:r w:rsidRPr="00A3066F">
              <w:rPr>
                <w:rFonts w:ascii="Cambria" w:hAnsi="Cambria"/>
                <w:kern w:val="2"/>
                <w:sz w:val="24"/>
                <w:szCs w:val="24"/>
              </w:rPr>
              <w:t xml:space="preserve"> lapai;</w:t>
            </w:r>
          </w:p>
        </w:tc>
      </w:tr>
      <w:tr w:rsidR="00432AA5" w14:paraId="6A63A98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1F7917" w14:textId="77777777" w:rsidR="00432AA5" w:rsidRDefault="00432AA5" w:rsidP="00A26A89">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7555A7" w14:textId="564CF7E2" w:rsidR="00432AA5" w:rsidRPr="00A91E39" w:rsidRDefault="00432AA5" w:rsidP="00A3066F">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Sutarties 2 priedas</w:t>
            </w:r>
            <w:r>
              <w:rPr>
                <w:rFonts w:ascii="Cambria" w:hAnsi="Cambria"/>
                <w:kern w:val="2"/>
                <w:sz w:val="24"/>
                <w:szCs w:val="24"/>
              </w:rPr>
              <w:t xml:space="preserve"> –</w:t>
            </w:r>
            <w:r w:rsidRPr="00A3066F">
              <w:rPr>
                <w:rFonts w:ascii="Cambria" w:hAnsi="Cambria"/>
                <w:kern w:val="2"/>
                <w:sz w:val="24"/>
                <w:szCs w:val="24"/>
              </w:rPr>
              <w:t xml:space="preserve"> Paslaugų teikėjo pasiūlymas, </w:t>
            </w:r>
            <w:r w:rsidR="00B80FA4">
              <w:rPr>
                <w:rFonts w:ascii="Cambria" w:hAnsi="Cambria"/>
                <w:kern w:val="2"/>
                <w:sz w:val="24"/>
                <w:szCs w:val="24"/>
              </w:rPr>
              <w:fldChar w:fldCharType="begin">
                <w:ffData>
                  <w:name w:val="Text1"/>
                  <w:enabled/>
                  <w:calcOnExit w:val="0"/>
                  <w:textInput>
                    <w:default w:val="6"/>
                    <w:maxLength w:val="2"/>
                  </w:textInput>
                </w:ffData>
              </w:fldChar>
            </w:r>
            <w:bookmarkStart w:id="31" w:name="Text1"/>
            <w:r w:rsidR="00B80FA4">
              <w:rPr>
                <w:rFonts w:ascii="Cambria" w:hAnsi="Cambria"/>
                <w:kern w:val="2"/>
                <w:sz w:val="24"/>
                <w:szCs w:val="24"/>
              </w:rPr>
              <w:instrText xml:space="preserve"> FORMTEXT </w:instrText>
            </w:r>
            <w:r w:rsidR="00B80FA4">
              <w:rPr>
                <w:rFonts w:ascii="Cambria" w:hAnsi="Cambria"/>
                <w:kern w:val="2"/>
                <w:sz w:val="24"/>
                <w:szCs w:val="24"/>
              </w:rPr>
            </w:r>
            <w:r w:rsidR="00B80FA4">
              <w:rPr>
                <w:rFonts w:ascii="Cambria" w:hAnsi="Cambria"/>
                <w:kern w:val="2"/>
                <w:sz w:val="24"/>
                <w:szCs w:val="24"/>
              </w:rPr>
              <w:fldChar w:fldCharType="separate"/>
            </w:r>
            <w:r w:rsidR="00B80FA4">
              <w:rPr>
                <w:rFonts w:ascii="Cambria" w:hAnsi="Cambria"/>
                <w:noProof/>
                <w:kern w:val="2"/>
                <w:sz w:val="24"/>
                <w:szCs w:val="24"/>
              </w:rPr>
              <w:t>6</w:t>
            </w:r>
            <w:r w:rsidR="00B80FA4">
              <w:rPr>
                <w:rFonts w:ascii="Cambria" w:hAnsi="Cambria"/>
                <w:kern w:val="2"/>
                <w:sz w:val="24"/>
                <w:szCs w:val="24"/>
              </w:rPr>
              <w:fldChar w:fldCharType="end"/>
            </w:r>
            <w:bookmarkEnd w:id="31"/>
            <w:r w:rsidRPr="00A3066F">
              <w:rPr>
                <w:rFonts w:ascii="Cambria" w:hAnsi="Cambria"/>
                <w:kern w:val="2"/>
                <w:sz w:val="24"/>
                <w:szCs w:val="24"/>
              </w:rPr>
              <w:t xml:space="preserve"> lapai;</w:t>
            </w:r>
          </w:p>
        </w:tc>
      </w:tr>
      <w:tr w:rsidR="00432AA5" w14:paraId="677A85D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906A14" w14:textId="77777777" w:rsidR="00432AA5" w:rsidRDefault="00432AA5" w:rsidP="00467B8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424C6C" w14:textId="265A62B9" w:rsidR="00432AA5" w:rsidRPr="00A3066F" w:rsidRDefault="00432AA5" w:rsidP="00467B8C">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 xml:space="preserve">Sutarties </w:t>
            </w:r>
            <w:r>
              <w:rPr>
                <w:rFonts w:ascii="Cambria" w:hAnsi="Cambria"/>
                <w:kern w:val="2"/>
                <w:sz w:val="24"/>
                <w:szCs w:val="24"/>
              </w:rPr>
              <w:t>3</w:t>
            </w:r>
            <w:r w:rsidRPr="00A3066F">
              <w:rPr>
                <w:rFonts w:ascii="Cambria" w:hAnsi="Cambria"/>
                <w:kern w:val="2"/>
                <w:sz w:val="24"/>
                <w:szCs w:val="24"/>
              </w:rPr>
              <w:t xml:space="preserve"> priedas</w:t>
            </w:r>
            <w:r>
              <w:rPr>
                <w:rFonts w:ascii="Cambria" w:hAnsi="Cambria"/>
                <w:kern w:val="2"/>
                <w:sz w:val="24"/>
                <w:szCs w:val="24"/>
              </w:rPr>
              <w:t xml:space="preserve"> –</w:t>
            </w:r>
            <w:r w:rsidRPr="00A3066F">
              <w:rPr>
                <w:rFonts w:ascii="Cambria" w:hAnsi="Cambria"/>
                <w:kern w:val="2"/>
                <w:sz w:val="24"/>
                <w:szCs w:val="24"/>
              </w:rPr>
              <w:t xml:space="preserve"> </w:t>
            </w:r>
            <w:r w:rsidRPr="0015699A">
              <w:rPr>
                <w:rFonts w:ascii="Cambria" w:hAnsi="Cambria"/>
                <w:kern w:val="2"/>
                <w:sz w:val="24"/>
                <w:szCs w:val="24"/>
              </w:rPr>
              <w:t xml:space="preserve">Paslaugų </w:t>
            </w:r>
            <w:r>
              <w:rPr>
                <w:rFonts w:ascii="Cambria" w:hAnsi="Cambria"/>
                <w:kern w:val="2"/>
                <w:sz w:val="24"/>
                <w:szCs w:val="24"/>
              </w:rPr>
              <w:t>užsakymo</w:t>
            </w:r>
            <w:r w:rsidRPr="0015699A">
              <w:rPr>
                <w:rFonts w:ascii="Cambria" w:hAnsi="Cambria"/>
                <w:kern w:val="2"/>
                <w:sz w:val="24"/>
                <w:szCs w:val="24"/>
              </w:rPr>
              <w:t xml:space="preserve"> form</w:t>
            </w:r>
            <w:r w:rsidR="00FE4408">
              <w:rPr>
                <w:rFonts w:ascii="Cambria" w:hAnsi="Cambria"/>
                <w:kern w:val="2"/>
                <w:sz w:val="24"/>
                <w:szCs w:val="24"/>
              </w:rPr>
              <w:t>os pavyzdys</w:t>
            </w:r>
            <w:r w:rsidRPr="00A3066F">
              <w:rPr>
                <w:rFonts w:ascii="Cambria" w:hAnsi="Cambria"/>
                <w:kern w:val="2"/>
                <w:sz w:val="24"/>
                <w:szCs w:val="24"/>
              </w:rPr>
              <w:t xml:space="preserve">, </w:t>
            </w:r>
            <w:r w:rsidR="00677E6E">
              <w:rPr>
                <w:rFonts w:ascii="Cambria" w:hAnsi="Cambria"/>
                <w:kern w:val="2"/>
                <w:sz w:val="24"/>
                <w:szCs w:val="24"/>
              </w:rPr>
              <w:fldChar w:fldCharType="begin">
                <w:ffData>
                  <w:name w:val=""/>
                  <w:enabled/>
                  <w:calcOnExit w:val="0"/>
                  <w:textInput>
                    <w:default w:val="1"/>
                    <w:maxLength w:val="2"/>
                  </w:textInput>
                </w:ffData>
              </w:fldChar>
            </w:r>
            <w:r w:rsidR="00677E6E">
              <w:rPr>
                <w:rFonts w:ascii="Cambria" w:hAnsi="Cambria"/>
                <w:kern w:val="2"/>
                <w:sz w:val="24"/>
                <w:szCs w:val="24"/>
              </w:rPr>
              <w:instrText xml:space="preserve"> FORMTEXT </w:instrText>
            </w:r>
            <w:r w:rsidR="00677E6E">
              <w:rPr>
                <w:rFonts w:ascii="Cambria" w:hAnsi="Cambria"/>
                <w:kern w:val="2"/>
                <w:sz w:val="24"/>
                <w:szCs w:val="24"/>
              </w:rPr>
            </w:r>
            <w:r w:rsidR="00677E6E">
              <w:rPr>
                <w:rFonts w:ascii="Cambria" w:hAnsi="Cambria"/>
                <w:kern w:val="2"/>
                <w:sz w:val="24"/>
                <w:szCs w:val="24"/>
              </w:rPr>
              <w:fldChar w:fldCharType="separate"/>
            </w:r>
            <w:r w:rsidR="00677E6E">
              <w:rPr>
                <w:rFonts w:ascii="Cambria" w:hAnsi="Cambria"/>
                <w:noProof/>
                <w:kern w:val="2"/>
                <w:sz w:val="24"/>
                <w:szCs w:val="24"/>
              </w:rPr>
              <w:t>1</w:t>
            </w:r>
            <w:r w:rsidR="00677E6E">
              <w:rPr>
                <w:rFonts w:ascii="Cambria" w:hAnsi="Cambria"/>
                <w:kern w:val="2"/>
                <w:sz w:val="24"/>
                <w:szCs w:val="24"/>
              </w:rPr>
              <w:fldChar w:fldCharType="end"/>
            </w:r>
            <w:r w:rsidRPr="00A3066F">
              <w:rPr>
                <w:rFonts w:ascii="Cambria" w:hAnsi="Cambria"/>
                <w:kern w:val="2"/>
                <w:sz w:val="24"/>
                <w:szCs w:val="24"/>
              </w:rPr>
              <w:t xml:space="preserve"> lapas</w:t>
            </w:r>
            <w:r w:rsidR="00677E6E">
              <w:rPr>
                <w:rFonts w:ascii="Cambria" w:hAnsi="Cambria"/>
                <w:kern w:val="2"/>
                <w:sz w:val="24"/>
                <w:szCs w:val="24"/>
              </w:rPr>
              <w:t>;</w:t>
            </w:r>
          </w:p>
        </w:tc>
      </w:tr>
      <w:tr w:rsidR="00432AA5" w14:paraId="1ADE1E8C"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81CA8D" w14:textId="77777777" w:rsidR="00432AA5" w:rsidRDefault="00432AA5" w:rsidP="00467B8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5445E30" w14:textId="4C844B9F" w:rsidR="00432AA5" w:rsidRPr="00A91E39" w:rsidRDefault="00432AA5" w:rsidP="00467B8C">
            <w:pPr>
              <w:widowControl w:val="0"/>
              <w:tabs>
                <w:tab w:val="center" w:pos="4153"/>
                <w:tab w:val="right" w:pos="8306"/>
              </w:tabs>
              <w:spacing w:after="80" w:line="240" w:lineRule="auto"/>
              <w:jc w:val="both"/>
              <w:rPr>
                <w:rFonts w:ascii="Cambria" w:hAnsi="Cambria"/>
                <w:kern w:val="2"/>
                <w:sz w:val="24"/>
                <w:szCs w:val="24"/>
              </w:rPr>
            </w:pPr>
            <w:r w:rsidRPr="00A3066F">
              <w:rPr>
                <w:rFonts w:ascii="Cambria" w:hAnsi="Cambria"/>
                <w:kern w:val="2"/>
                <w:sz w:val="24"/>
                <w:szCs w:val="24"/>
              </w:rPr>
              <w:t xml:space="preserve">Sutarties </w:t>
            </w:r>
            <w:r>
              <w:rPr>
                <w:rFonts w:ascii="Cambria" w:hAnsi="Cambria"/>
                <w:kern w:val="2"/>
                <w:sz w:val="24"/>
                <w:szCs w:val="24"/>
              </w:rPr>
              <w:t>4</w:t>
            </w:r>
            <w:r w:rsidRPr="00A3066F">
              <w:rPr>
                <w:rFonts w:ascii="Cambria" w:hAnsi="Cambria"/>
                <w:kern w:val="2"/>
                <w:sz w:val="24"/>
                <w:szCs w:val="24"/>
              </w:rPr>
              <w:t xml:space="preserve"> priedas</w:t>
            </w:r>
            <w:r>
              <w:rPr>
                <w:rFonts w:ascii="Cambria" w:hAnsi="Cambria"/>
                <w:kern w:val="2"/>
                <w:sz w:val="24"/>
                <w:szCs w:val="24"/>
              </w:rPr>
              <w:t xml:space="preserve"> –</w:t>
            </w:r>
            <w:r w:rsidRPr="00A3066F">
              <w:rPr>
                <w:rFonts w:ascii="Cambria" w:hAnsi="Cambria"/>
                <w:kern w:val="2"/>
                <w:sz w:val="24"/>
                <w:szCs w:val="24"/>
              </w:rPr>
              <w:t xml:space="preserve"> </w:t>
            </w:r>
            <w:r w:rsidRPr="0015699A">
              <w:rPr>
                <w:rFonts w:ascii="Cambria" w:hAnsi="Cambria"/>
                <w:kern w:val="2"/>
                <w:sz w:val="24"/>
                <w:szCs w:val="24"/>
              </w:rPr>
              <w:t>Paslaugų perdavimo–priėmimo akto form</w:t>
            </w:r>
            <w:r w:rsidR="004F3481">
              <w:rPr>
                <w:rFonts w:ascii="Cambria" w:hAnsi="Cambria"/>
                <w:kern w:val="2"/>
                <w:sz w:val="24"/>
                <w:szCs w:val="24"/>
              </w:rPr>
              <w:t>os pavyzdys</w:t>
            </w:r>
            <w:r w:rsidRPr="00A3066F">
              <w:rPr>
                <w:rFonts w:ascii="Cambria" w:hAnsi="Cambria"/>
                <w:kern w:val="2"/>
                <w:sz w:val="24"/>
                <w:szCs w:val="24"/>
              </w:rPr>
              <w:t xml:space="preserve">, </w:t>
            </w:r>
            <w:r w:rsidR="00677E6E">
              <w:rPr>
                <w:rFonts w:ascii="Cambria" w:hAnsi="Cambria"/>
                <w:kern w:val="2"/>
                <w:sz w:val="24"/>
                <w:szCs w:val="24"/>
              </w:rPr>
              <w:fldChar w:fldCharType="begin">
                <w:ffData>
                  <w:name w:val=""/>
                  <w:enabled/>
                  <w:calcOnExit w:val="0"/>
                  <w:textInput>
                    <w:default w:val="1"/>
                    <w:maxLength w:val="2"/>
                  </w:textInput>
                </w:ffData>
              </w:fldChar>
            </w:r>
            <w:r w:rsidR="00677E6E">
              <w:rPr>
                <w:rFonts w:ascii="Cambria" w:hAnsi="Cambria"/>
                <w:kern w:val="2"/>
                <w:sz w:val="24"/>
                <w:szCs w:val="24"/>
              </w:rPr>
              <w:instrText xml:space="preserve"> FORMTEXT </w:instrText>
            </w:r>
            <w:r w:rsidR="00677E6E">
              <w:rPr>
                <w:rFonts w:ascii="Cambria" w:hAnsi="Cambria"/>
                <w:kern w:val="2"/>
                <w:sz w:val="24"/>
                <w:szCs w:val="24"/>
              </w:rPr>
            </w:r>
            <w:r w:rsidR="00677E6E">
              <w:rPr>
                <w:rFonts w:ascii="Cambria" w:hAnsi="Cambria"/>
                <w:kern w:val="2"/>
                <w:sz w:val="24"/>
                <w:szCs w:val="24"/>
              </w:rPr>
              <w:fldChar w:fldCharType="separate"/>
            </w:r>
            <w:r w:rsidR="00677E6E">
              <w:rPr>
                <w:rFonts w:ascii="Cambria" w:hAnsi="Cambria"/>
                <w:noProof/>
                <w:kern w:val="2"/>
                <w:sz w:val="24"/>
                <w:szCs w:val="24"/>
              </w:rPr>
              <w:t>1</w:t>
            </w:r>
            <w:r w:rsidR="00677E6E">
              <w:rPr>
                <w:rFonts w:ascii="Cambria" w:hAnsi="Cambria"/>
                <w:kern w:val="2"/>
                <w:sz w:val="24"/>
                <w:szCs w:val="24"/>
              </w:rPr>
              <w:fldChar w:fldCharType="end"/>
            </w:r>
            <w:r w:rsidRPr="00A3066F">
              <w:rPr>
                <w:rFonts w:ascii="Cambria" w:hAnsi="Cambria"/>
                <w:kern w:val="2"/>
                <w:sz w:val="24"/>
                <w:szCs w:val="24"/>
              </w:rPr>
              <w:t xml:space="preserve"> lapas</w:t>
            </w:r>
            <w:r w:rsidR="00677E6E">
              <w:rPr>
                <w:rFonts w:ascii="Cambria" w:hAnsi="Cambria"/>
                <w:kern w:val="2"/>
                <w:sz w:val="24"/>
                <w:szCs w:val="24"/>
              </w:rPr>
              <w:t>;</w:t>
            </w:r>
          </w:p>
        </w:tc>
      </w:tr>
      <w:tr w:rsidR="00677E6E" w14:paraId="593B6B4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B1EDB3" w14:textId="77777777" w:rsidR="00677E6E" w:rsidRDefault="00677E6E" w:rsidP="00467B8C">
            <w:pPr>
              <w:pStyle w:val="Heading3"/>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F8D621" w14:textId="061004BA" w:rsidR="00677E6E" w:rsidRPr="00A3066F" w:rsidRDefault="00677E6E" w:rsidP="00467B8C">
            <w:pPr>
              <w:widowControl w:val="0"/>
              <w:tabs>
                <w:tab w:val="center" w:pos="4153"/>
                <w:tab w:val="right" w:pos="8306"/>
              </w:tabs>
              <w:spacing w:after="80" w:line="240" w:lineRule="auto"/>
              <w:jc w:val="both"/>
              <w:rPr>
                <w:rFonts w:ascii="Cambria" w:hAnsi="Cambria"/>
                <w:kern w:val="2"/>
                <w:sz w:val="24"/>
                <w:szCs w:val="24"/>
              </w:rPr>
            </w:pPr>
            <w:r>
              <w:rPr>
                <w:rFonts w:ascii="Cambria" w:hAnsi="Cambria"/>
                <w:kern w:val="2"/>
                <w:sz w:val="24"/>
                <w:szCs w:val="24"/>
              </w:rPr>
              <w:t xml:space="preserve">Sutarties </w:t>
            </w:r>
            <w:r w:rsidRPr="00677E6E">
              <w:rPr>
                <w:rFonts w:ascii="Cambria" w:hAnsi="Cambria"/>
                <w:kern w:val="2"/>
                <w:sz w:val="24"/>
                <w:szCs w:val="24"/>
              </w:rPr>
              <w:t>5 pried</w:t>
            </w:r>
            <w:r w:rsidR="005E461E">
              <w:rPr>
                <w:rFonts w:ascii="Cambria" w:hAnsi="Cambria"/>
                <w:kern w:val="2"/>
                <w:sz w:val="24"/>
                <w:szCs w:val="24"/>
              </w:rPr>
              <w:t>a</w:t>
            </w:r>
            <w:r w:rsidR="008D55C6">
              <w:rPr>
                <w:rFonts w:ascii="Cambria" w:hAnsi="Cambria"/>
                <w:kern w:val="2"/>
                <w:sz w:val="24"/>
                <w:szCs w:val="24"/>
              </w:rPr>
              <w:t>s</w:t>
            </w:r>
            <w:r w:rsidRPr="00677E6E">
              <w:rPr>
                <w:rFonts w:ascii="Cambria" w:hAnsi="Cambria"/>
                <w:kern w:val="2"/>
                <w:sz w:val="24"/>
                <w:szCs w:val="24"/>
              </w:rPr>
              <w:t xml:space="preserve"> </w:t>
            </w:r>
            <w:r>
              <w:rPr>
                <w:rFonts w:ascii="Cambria" w:hAnsi="Cambria"/>
                <w:kern w:val="2"/>
                <w:sz w:val="24"/>
                <w:szCs w:val="24"/>
              </w:rPr>
              <w:t xml:space="preserve">– </w:t>
            </w:r>
            <w:r w:rsidRPr="00677E6E">
              <w:rPr>
                <w:rFonts w:ascii="Cambria" w:hAnsi="Cambria"/>
                <w:kern w:val="2"/>
                <w:sz w:val="24"/>
                <w:szCs w:val="24"/>
              </w:rPr>
              <w:t>Teikėjų pasit</w:t>
            </w:r>
            <w:r w:rsidR="002701E0">
              <w:rPr>
                <w:rFonts w:ascii="Cambria" w:hAnsi="Cambria"/>
                <w:kern w:val="2"/>
                <w:sz w:val="24"/>
                <w:szCs w:val="24"/>
              </w:rPr>
              <w:t>e</w:t>
            </w:r>
            <w:r w:rsidRPr="00677E6E">
              <w:rPr>
                <w:rFonts w:ascii="Cambria" w:hAnsi="Cambria"/>
                <w:kern w:val="2"/>
                <w:sz w:val="24"/>
                <w:szCs w:val="24"/>
              </w:rPr>
              <w:t>lkiami subtiekėjai</w:t>
            </w:r>
            <w:r>
              <w:rPr>
                <w:rFonts w:ascii="Cambria" w:hAnsi="Cambria"/>
                <w:kern w:val="2"/>
                <w:sz w:val="24"/>
                <w:szCs w:val="24"/>
              </w:rPr>
              <w:t xml:space="preserve">, </w:t>
            </w:r>
            <w:r>
              <w:rPr>
                <w:rFonts w:ascii="Cambria" w:hAnsi="Cambria"/>
                <w:kern w:val="2"/>
                <w:sz w:val="24"/>
                <w:szCs w:val="24"/>
              </w:rPr>
              <w:fldChar w:fldCharType="begin">
                <w:ffData>
                  <w:name w:val=""/>
                  <w:enabled/>
                  <w:calcOnExit w:val="0"/>
                  <w:textInput>
                    <w:default w:val="1"/>
                    <w:maxLength w:val="2"/>
                  </w:textInput>
                </w:ffData>
              </w:fldChar>
            </w:r>
            <w:r>
              <w:rPr>
                <w:rFonts w:ascii="Cambria" w:hAnsi="Cambria"/>
                <w:kern w:val="2"/>
                <w:sz w:val="24"/>
                <w:szCs w:val="24"/>
              </w:rPr>
              <w:instrText xml:space="preserve"> FORMTEXT </w:instrText>
            </w:r>
            <w:r>
              <w:rPr>
                <w:rFonts w:ascii="Cambria" w:hAnsi="Cambria"/>
                <w:kern w:val="2"/>
                <w:sz w:val="24"/>
                <w:szCs w:val="24"/>
              </w:rPr>
            </w:r>
            <w:r>
              <w:rPr>
                <w:rFonts w:ascii="Cambria" w:hAnsi="Cambria"/>
                <w:kern w:val="2"/>
                <w:sz w:val="24"/>
                <w:szCs w:val="24"/>
              </w:rPr>
              <w:fldChar w:fldCharType="separate"/>
            </w:r>
            <w:r>
              <w:rPr>
                <w:rFonts w:ascii="Cambria" w:hAnsi="Cambria"/>
                <w:noProof/>
                <w:kern w:val="2"/>
                <w:sz w:val="24"/>
                <w:szCs w:val="24"/>
              </w:rPr>
              <w:t>1</w:t>
            </w:r>
            <w:r>
              <w:rPr>
                <w:rFonts w:ascii="Cambria" w:hAnsi="Cambria"/>
                <w:kern w:val="2"/>
                <w:sz w:val="24"/>
                <w:szCs w:val="24"/>
              </w:rPr>
              <w:fldChar w:fldCharType="end"/>
            </w:r>
            <w:r>
              <w:rPr>
                <w:rFonts w:ascii="Cambria" w:hAnsi="Cambria"/>
                <w:kern w:val="2"/>
                <w:sz w:val="24"/>
                <w:szCs w:val="24"/>
              </w:rPr>
              <w:t xml:space="preserve"> lapas.</w:t>
            </w:r>
          </w:p>
        </w:tc>
      </w:tr>
      <w:tr w:rsidR="00432AA5" w14:paraId="7CF9B44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74AD42" w14:textId="77777777" w:rsidR="00432AA5" w:rsidRDefault="00432AA5" w:rsidP="00467B8C">
            <w:pPr>
              <w:pStyle w:val="Heading1"/>
            </w:pPr>
          </w:p>
        </w:tc>
        <w:tc>
          <w:tcPr>
            <w:tcW w:w="875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279E89" w14:textId="6AABCB7B" w:rsidR="00432AA5" w:rsidRPr="00F94334" w:rsidRDefault="00432AA5" w:rsidP="00467B8C">
            <w:pPr>
              <w:widowControl w:val="0"/>
              <w:tabs>
                <w:tab w:val="center" w:pos="4153"/>
                <w:tab w:val="right" w:pos="8306"/>
              </w:tabs>
              <w:spacing w:before="360" w:after="120" w:line="240" w:lineRule="auto"/>
              <w:jc w:val="both"/>
              <w:rPr>
                <w:rFonts w:ascii="Cambria" w:hAnsi="Cambria"/>
                <w:b/>
                <w:bCs/>
                <w:sz w:val="24"/>
                <w:szCs w:val="24"/>
              </w:rPr>
            </w:pPr>
            <w:r w:rsidRPr="00F94334">
              <w:rPr>
                <w:rFonts w:ascii="Cambria" w:hAnsi="Cambria"/>
                <w:b/>
                <w:bCs/>
                <w:sz w:val="24"/>
                <w:szCs w:val="24"/>
              </w:rPr>
              <w:t>Šalių rekvizitai</w:t>
            </w:r>
          </w:p>
        </w:tc>
      </w:tr>
      <w:tr w:rsidR="00432AA5" w:rsidRPr="002801AB" w14:paraId="5028E2A4"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DAB2D55" w14:textId="532361B9" w:rsidR="00432AA5" w:rsidRPr="002801AB" w:rsidRDefault="00432AA5" w:rsidP="00467B8C">
            <w:pPr>
              <w:widowControl w:val="0"/>
              <w:tabs>
                <w:tab w:val="center" w:pos="2355"/>
                <w:tab w:val="left" w:pos="2761"/>
              </w:tabs>
              <w:spacing w:after="80" w:line="240" w:lineRule="auto"/>
              <w:jc w:val="both"/>
              <w:rPr>
                <w:rFonts w:ascii="Cambria" w:hAnsi="Cambria" w:cs="Times New Roman"/>
                <w:b/>
                <w:sz w:val="24"/>
                <w:szCs w:val="24"/>
              </w:rPr>
            </w:pPr>
            <w:r w:rsidRPr="002801AB">
              <w:rPr>
                <w:rFonts w:ascii="Cambria" w:hAnsi="Cambria" w:cs="Times New Roman"/>
                <w:b/>
                <w:sz w:val="24"/>
                <w:szCs w:val="24"/>
              </w:rPr>
              <w:t>UŽSAKOVAS</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F6FBDB" w14:textId="44882053" w:rsidR="00432AA5" w:rsidRPr="002801AB" w:rsidRDefault="00432AA5" w:rsidP="00467B8C">
            <w:pPr>
              <w:widowControl w:val="0"/>
              <w:tabs>
                <w:tab w:val="center" w:pos="4153"/>
                <w:tab w:val="right" w:pos="8306"/>
              </w:tabs>
              <w:spacing w:after="80" w:line="240" w:lineRule="auto"/>
              <w:jc w:val="both"/>
              <w:rPr>
                <w:rFonts w:ascii="Cambria" w:hAnsi="Cambria"/>
                <w:b/>
                <w:kern w:val="2"/>
                <w:sz w:val="24"/>
                <w:szCs w:val="24"/>
              </w:rPr>
            </w:pPr>
            <w:r>
              <w:rPr>
                <w:rFonts w:ascii="Cambria" w:hAnsi="Cambria"/>
                <w:b/>
                <w:kern w:val="2"/>
                <w:sz w:val="24"/>
                <w:szCs w:val="24"/>
              </w:rPr>
              <w:t xml:space="preserve">PASLAUGŲ </w:t>
            </w:r>
            <w:r w:rsidRPr="002801AB">
              <w:rPr>
                <w:rFonts w:ascii="Cambria" w:hAnsi="Cambria"/>
                <w:b/>
                <w:kern w:val="2"/>
                <w:sz w:val="24"/>
                <w:szCs w:val="24"/>
              </w:rPr>
              <w:t>TE</w:t>
            </w:r>
            <w:r>
              <w:rPr>
                <w:rFonts w:ascii="Cambria" w:hAnsi="Cambria"/>
                <w:b/>
                <w:kern w:val="2"/>
                <w:sz w:val="24"/>
                <w:szCs w:val="24"/>
              </w:rPr>
              <w:t>I</w:t>
            </w:r>
            <w:r w:rsidRPr="002801AB">
              <w:rPr>
                <w:rFonts w:ascii="Cambria" w:hAnsi="Cambria"/>
                <w:b/>
                <w:kern w:val="2"/>
                <w:sz w:val="24"/>
                <w:szCs w:val="24"/>
              </w:rPr>
              <w:t>KĖJAS</w:t>
            </w:r>
          </w:p>
        </w:tc>
      </w:tr>
      <w:tr w:rsidR="00432AA5" w:rsidRPr="002801AB" w14:paraId="06D5CD26"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75A5E7" w14:textId="04B196A0" w:rsidR="00432AA5" w:rsidRPr="002801AB" w:rsidRDefault="00432AA5" w:rsidP="00467B8C">
            <w:pPr>
              <w:widowControl w:val="0"/>
              <w:tabs>
                <w:tab w:val="center" w:pos="4153"/>
                <w:tab w:val="right" w:pos="8306"/>
              </w:tabs>
              <w:spacing w:after="80" w:line="240" w:lineRule="auto"/>
              <w:rPr>
                <w:rFonts w:ascii="Cambria" w:hAnsi="Cambria" w:cs="Times New Roman"/>
                <w:b/>
                <w:sz w:val="24"/>
                <w:szCs w:val="24"/>
              </w:rPr>
            </w:pPr>
            <w:r w:rsidRPr="002801AB">
              <w:rPr>
                <w:rFonts w:ascii="Cambria" w:hAnsi="Cambria" w:cs="Times New Roman"/>
                <w:b/>
                <w:sz w:val="24"/>
                <w:szCs w:val="24"/>
              </w:rPr>
              <w:t xml:space="preserve">Lietuvos Respublikos užsienio </w:t>
            </w:r>
            <w:r w:rsidRPr="002801AB">
              <w:rPr>
                <w:rFonts w:ascii="Cambria" w:hAnsi="Cambria" w:cs="Times New Roman"/>
                <w:b/>
                <w:sz w:val="24"/>
                <w:szCs w:val="24"/>
              </w:rPr>
              <w:br/>
              <w:t>reikalų ministerija</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6A308F" w14:textId="1FFC0A4D" w:rsidR="00432AA5" w:rsidRPr="00AE5461" w:rsidRDefault="00F44EE4" w:rsidP="00467B8C">
            <w:pPr>
              <w:widowControl w:val="0"/>
              <w:tabs>
                <w:tab w:val="center" w:pos="4153"/>
                <w:tab w:val="right" w:pos="8306"/>
              </w:tabs>
              <w:spacing w:after="80" w:line="240" w:lineRule="auto"/>
              <w:rPr>
                <w:rFonts w:ascii="Cambria" w:hAnsi="Cambria"/>
                <w:b/>
                <w:kern w:val="2"/>
                <w:sz w:val="24"/>
                <w:szCs w:val="24"/>
              </w:rPr>
            </w:pPr>
            <w:sdt>
              <w:sdtPr>
                <w:rPr>
                  <w:rStyle w:val="Style25"/>
                </w:rPr>
                <w:id w:val="283315938"/>
                <w:lock w:val="sdtLocked"/>
                <w:placeholder>
                  <w:docPart w:val="ADDF62B0A2AA467CB68A757F10D79E0B"/>
                </w:placeholder>
                <w:showingPlcHdr/>
                <w15:color w:val="800000"/>
                <w:text/>
              </w:sdtPr>
              <w:sdtEndPr>
                <w:rPr>
                  <w:rStyle w:val="Style25"/>
                </w:rPr>
              </w:sdtEndPr>
              <w:sdtContent>
                <w:r w:rsidR="00CB4C36" w:rsidRPr="00CB4C36">
                  <w:rPr>
                    <w:rStyle w:val="PlaceholderText"/>
                    <w:rFonts w:ascii="Cambria" w:hAnsi="Cambria" w:cs="Times New Roman"/>
                    <w:color w:val="C00000"/>
                    <w:sz w:val="24"/>
                    <w:szCs w:val="24"/>
                  </w:rPr>
                  <w:t>/nurodyti Teikėjo pavadinimą/</w:t>
                </w:r>
              </w:sdtContent>
            </w:sdt>
          </w:p>
        </w:tc>
      </w:tr>
      <w:tr w:rsidR="00432AA5" w:rsidRPr="002801AB" w14:paraId="7353EF58"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62EC56" w14:textId="4E84A9AA" w:rsidR="00432AA5" w:rsidRPr="002801AB" w:rsidRDefault="00432AA5" w:rsidP="00467B8C">
            <w:pPr>
              <w:widowControl w:val="0"/>
              <w:tabs>
                <w:tab w:val="center" w:pos="4153"/>
                <w:tab w:val="right" w:pos="8306"/>
              </w:tabs>
              <w:spacing w:after="80" w:line="240" w:lineRule="auto"/>
              <w:rPr>
                <w:rFonts w:ascii="Cambria" w:hAnsi="Cambria" w:cs="Times New Roman"/>
                <w:bCs/>
                <w:sz w:val="24"/>
                <w:szCs w:val="24"/>
              </w:rPr>
            </w:pPr>
            <w:r w:rsidRPr="002801AB">
              <w:rPr>
                <w:rFonts w:ascii="Cambria" w:hAnsi="Cambria"/>
                <w:sz w:val="24"/>
                <w:szCs w:val="24"/>
              </w:rPr>
              <w:t>Įstaigos kodas:</w:t>
            </w:r>
            <w:r w:rsidR="001E6180">
              <w:rPr>
                <w:rFonts w:ascii="Cambria" w:hAnsi="Cambria"/>
                <w:sz w:val="24"/>
                <w:szCs w:val="24"/>
              </w:rPr>
              <w:t> </w:t>
            </w:r>
            <w:r w:rsidRPr="002801AB">
              <w:rPr>
                <w:rFonts w:ascii="Cambria" w:hAnsi="Cambria"/>
                <w:sz w:val="24"/>
                <w:szCs w:val="24"/>
              </w:rPr>
              <w:t>188613242</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1164C6" w14:textId="5E35D981" w:rsidR="00432AA5" w:rsidRPr="00AE5461" w:rsidRDefault="00432AA5" w:rsidP="00467B8C">
            <w:pPr>
              <w:widowControl w:val="0"/>
              <w:tabs>
                <w:tab w:val="center" w:pos="4153"/>
                <w:tab w:val="right" w:pos="8306"/>
              </w:tabs>
              <w:spacing w:after="80" w:line="240" w:lineRule="auto"/>
              <w:rPr>
                <w:rFonts w:ascii="Cambria" w:hAnsi="Cambria"/>
                <w:kern w:val="2"/>
                <w:sz w:val="24"/>
                <w:szCs w:val="24"/>
              </w:rPr>
            </w:pPr>
            <w:r w:rsidRPr="00AE5461">
              <w:rPr>
                <w:rFonts w:ascii="Cambria" w:hAnsi="Cambria"/>
                <w:sz w:val="24"/>
                <w:szCs w:val="24"/>
              </w:rPr>
              <w:t>Įmonės kodas:</w:t>
            </w:r>
            <w:r w:rsidR="001E6180" w:rsidRPr="00AE5461">
              <w:rPr>
                <w:rFonts w:ascii="Cambria" w:hAnsi="Cambria"/>
                <w:sz w:val="24"/>
                <w:szCs w:val="24"/>
              </w:rPr>
              <w:t> </w:t>
            </w:r>
          </w:p>
        </w:tc>
      </w:tr>
      <w:tr w:rsidR="00432AA5" w:rsidRPr="002801AB" w14:paraId="115B309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34F66D" w14:textId="58D93A06" w:rsidR="00432AA5" w:rsidRPr="002801AB" w:rsidRDefault="00432AA5" w:rsidP="00467B8C">
            <w:pPr>
              <w:widowControl w:val="0"/>
              <w:tabs>
                <w:tab w:val="center" w:pos="4153"/>
                <w:tab w:val="right" w:pos="8306"/>
              </w:tabs>
              <w:spacing w:after="80" w:line="240" w:lineRule="auto"/>
              <w:rPr>
                <w:rFonts w:ascii="Cambria" w:hAnsi="Cambria" w:cs="Times New Roman"/>
                <w:sz w:val="24"/>
                <w:szCs w:val="24"/>
              </w:rPr>
            </w:pPr>
            <w:r w:rsidRPr="2F1E4ADF">
              <w:rPr>
                <w:rFonts w:ascii="Cambria" w:hAnsi="Cambria"/>
                <w:sz w:val="24"/>
                <w:szCs w:val="24"/>
              </w:rPr>
              <w:t>PVM mokėtojo kodas:</w:t>
            </w:r>
            <w:r w:rsidR="001E6180">
              <w:rPr>
                <w:rFonts w:ascii="Cambria" w:hAnsi="Cambria"/>
                <w:sz w:val="24"/>
                <w:szCs w:val="24"/>
              </w:rPr>
              <w:t> </w:t>
            </w:r>
            <w:r w:rsidRPr="2F1E4ADF">
              <w:rPr>
                <w:rFonts w:ascii="Cambria" w:hAnsi="Cambria"/>
                <w:sz w:val="24"/>
                <w:szCs w:val="24"/>
              </w:rPr>
              <w:t>LT886132411</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DE7C81" w14:textId="52E60C05" w:rsidR="00432AA5" w:rsidRPr="00AE5461" w:rsidRDefault="00432AA5" w:rsidP="00467B8C">
            <w:pPr>
              <w:widowControl w:val="0"/>
              <w:tabs>
                <w:tab w:val="center" w:pos="4153"/>
                <w:tab w:val="right" w:pos="8306"/>
              </w:tabs>
              <w:spacing w:after="80" w:line="240" w:lineRule="auto"/>
              <w:rPr>
                <w:rFonts w:ascii="Cambria" w:hAnsi="Cambria"/>
                <w:kern w:val="2"/>
                <w:sz w:val="24"/>
                <w:szCs w:val="24"/>
              </w:rPr>
            </w:pPr>
            <w:r w:rsidRPr="00AE5461">
              <w:rPr>
                <w:rFonts w:ascii="Cambria" w:hAnsi="Cambria"/>
                <w:sz w:val="24"/>
                <w:szCs w:val="24"/>
              </w:rPr>
              <w:t>PVM mokėtojo kodas:</w:t>
            </w:r>
            <w:r w:rsidR="00344E04" w:rsidRPr="00AE5461">
              <w:rPr>
                <w:rFonts w:ascii="Cambria" w:hAnsi="Cambria"/>
                <w:sz w:val="24"/>
                <w:szCs w:val="24"/>
              </w:rPr>
              <w:t> </w:t>
            </w:r>
          </w:p>
        </w:tc>
      </w:tr>
      <w:tr w:rsidR="00432AA5" w:rsidRPr="002801AB" w14:paraId="36E7E8EE"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7EFB5E5" w14:textId="3E8C76A4" w:rsidR="00432AA5" w:rsidRPr="002801AB" w:rsidRDefault="00432AA5" w:rsidP="00467B8C">
            <w:pPr>
              <w:widowControl w:val="0"/>
              <w:tabs>
                <w:tab w:val="center" w:pos="4153"/>
                <w:tab w:val="right" w:pos="8306"/>
              </w:tabs>
              <w:spacing w:after="80" w:line="240" w:lineRule="auto"/>
              <w:rPr>
                <w:rFonts w:ascii="Cambria" w:hAnsi="Cambria" w:cs="Times New Roman"/>
                <w:bCs/>
                <w:sz w:val="24"/>
                <w:szCs w:val="24"/>
              </w:rPr>
            </w:pPr>
            <w:r w:rsidRPr="002801AB">
              <w:rPr>
                <w:rFonts w:ascii="Cambria" w:hAnsi="Cambria"/>
                <w:sz w:val="24"/>
                <w:szCs w:val="24"/>
              </w:rPr>
              <w:t>Adresas:</w:t>
            </w:r>
            <w:r w:rsidR="00745DBE">
              <w:rPr>
                <w:rFonts w:ascii="Cambria" w:hAnsi="Cambria"/>
                <w:sz w:val="24"/>
                <w:szCs w:val="24"/>
              </w:rPr>
              <w:t> </w:t>
            </w:r>
            <w:r w:rsidRPr="002801AB">
              <w:rPr>
                <w:rFonts w:ascii="Cambria" w:hAnsi="Cambria"/>
                <w:sz w:val="24"/>
                <w:szCs w:val="24"/>
              </w:rPr>
              <w:t>J. Tumo-Vaižganto g. 2, 01108 Vilnius</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21D4A8" w14:textId="5E67F3B5" w:rsidR="00432AA5" w:rsidRPr="00AE5461" w:rsidRDefault="00432AA5" w:rsidP="00467B8C">
            <w:pPr>
              <w:widowControl w:val="0"/>
              <w:tabs>
                <w:tab w:val="center" w:pos="4153"/>
                <w:tab w:val="right" w:pos="8306"/>
              </w:tabs>
              <w:spacing w:after="80" w:line="240" w:lineRule="auto"/>
              <w:rPr>
                <w:rFonts w:ascii="Cambria" w:hAnsi="Cambria"/>
                <w:kern w:val="2"/>
                <w:sz w:val="24"/>
                <w:szCs w:val="24"/>
              </w:rPr>
            </w:pPr>
            <w:r w:rsidRPr="00AE5461">
              <w:rPr>
                <w:rFonts w:ascii="Cambria" w:hAnsi="Cambria"/>
                <w:sz w:val="24"/>
                <w:szCs w:val="24"/>
              </w:rPr>
              <w:t>Adresas:</w:t>
            </w:r>
            <w:r w:rsidR="002624AA" w:rsidRPr="00AE5461">
              <w:rPr>
                <w:rFonts w:ascii="Cambria" w:hAnsi="Cambria"/>
                <w:sz w:val="24"/>
                <w:szCs w:val="24"/>
              </w:rPr>
              <w:t> </w:t>
            </w:r>
          </w:p>
        </w:tc>
      </w:tr>
      <w:tr w:rsidR="00432AA5" w:rsidRPr="002801AB" w14:paraId="7FC764D5"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F6BE1A" w14:textId="5C291A60" w:rsidR="00432AA5" w:rsidRPr="002801AB" w:rsidRDefault="00432AA5" w:rsidP="00467B8C">
            <w:pPr>
              <w:widowControl w:val="0"/>
              <w:tabs>
                <w:tab w:val="center" w:pos="4153"/>
                <w:tab w:val="right" w:pos="8306"/>
              </w:tabs>
              <w:spacing w:after="80" w:line="240" w:lineRule="auto"/>
              <w:rPr>
                <w:rFonts w:ascii="Cambria" w:hAnsi="Cambria" w:cs="Times New Roman"/>
                <w:bCs/>
                <w:sz w:val="24"/>
                <w:szCs w:val="24"/>
              </w:rPr>
            </w:pPr>
            <w:r w:rsidRPr="002801AB">
              <w:rPr>
                <w:rFonts w:ascii="Cambria" w:hAnsi="Cambria"/>
                <w:sz w:val="24"/>
                <w:szCs w:val="24"/>
              </w:rPr>
              <w:t>Telefonas:</w:t>
            </w:r>
            <w:r w:rsidR="00745DBE">
              <w:rPr>
                <w:rFonts w:ascii="Cambria" w:hAnsi="Cambria"/>
                <w:sz w:val="24"/>
                <w:szCs w:val="24"/>
              </w:rPr>
              <w:t> </w:t>
            </w:r>
            <w:r>
              <w:rPr>
                <w:rFonts w:ascii="Cambria" w:hAnsi="Cambria"/>
                <w:sz w:val="24"/>
                <w:szCs w:val="24"/>
              </w:rPr>
              <w:t>+370</w:t>
            </w:r>
            <w:r w:rsidRPr="002801AB">
              <w:rPr>
                <w:rFonts w:ascii="Cambria" w:hAnsi="Cambria"/>
                <w:sz w:val="24"/>
                <w:szCs w:val="24"/>
              </w:rPr>
              <w:t>52362444</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E7CD9A" w14:textId="54FD4311" w:rsidR="00432AA5" w:rsidRPr="00AE5461" w:rsidRDefault="00432AA5" w:rsidP="00467B8C">
            <w:pPr>
              <w:widowControl w:val="0"/>
              <w:tabs>
                <w:tab w:val="center" w:pos="4153"/>
                <w:tab w:val="right" w:pos="8306"/>
              </w:tabs>
              <w:spacing w:after="80" w:line="240" w:lineRule="auto"/>
              <w:rPr>
                <w:rFonts w:ascii="Cambria" w:hAnsi="Cambria"/>
                <w:kern w:val="2"/>
                <w:sz w:val="24"/>
                <w:szCs w:val="24"/>
              </w:rPr>
            </w:pPr>
            <w:r w:rsidRPr="00AE5461">
              <w:rPr>
                <w:rFonts w:ascii="Cambria" w:hAnsi="Cambria"/>
                <w:sz w:val="24"/>
                <w:szCs w:val="24"/>
              </w:rPr>
              <w:t>Telefonas:</w:t>
            </w:r>
            <w:r w:rsidR="00742F8B" w:rsidRPr="00AE5461">
              <w:rPr>
                <w:rFonts w:ascii="Cambria" w:hAnsi="Cambria"/>
                <w:sz w:val="24"/>
                <w:szCs w:val="24"/>
              </w:rPr>
              <w:t> </w:t>
            </w:r>
          </w:p>
        </w:tc>
      </w:tr>
      <w:tr w:rsidR="00432AA5" w:rsidRPr="002801AB" w14:paraId="23ACED99"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A2040" w14:textId="77A0426D" w:rsidR="00432AA5" w:rsidRPr="002801AB" w:rsidRDefault="00432AA5" w:rsidP="00467B8C">
            <w:pPr>
              <w:widowControl w:val="0"/>
              <w:tabs>
                <w:tab w:val="center" w:pos="4153"/>
                <w:tab w:val="right" w:pos="8306"/>
              </w:tabs>
              <w:spacing w:after="80" w:line="240" w:lineRule="auto"/>
              <w:rPr>
                <w:rFonts w:ascii="Cambria" w:hAnsi="Cambria" w:cs="Times New Roman"/>
                <w:bCs/>
                <w:sz w:val="24"/>
                <w:szCs w:val="24"/>
              </w:rPr>
            </w:pPr>
            <w:r w:rsidRPr="002801AB">
              <w:rPr>
                <w:rFonts w:ascii="Cambria" w:hAnsi="Cambria"/>
                <w:sz w:val="24"/>
                <w:szCs w:val="24"/>
              </w:rPr>
              <w:t>Elektroninio pašto adresas:</w:t>
            </w:r>
            <w:r w:rsidR="00745DBE">
              <w:rPr>
                <w:rFonts w:ascii="Cambria" w:hAnsi="Cambria"/>
                <w:sz w:val="24"/>
                <w:szCs w:val="24"/>
              </w:rPr>
              <w:t> </w:t>
            </w:r>
            <w:hyperlink r:id="rId12" w:history="1">
              <w:r w:rsidR="0064734D" w:rsidRPr="0061700E">
                <w:rPr>
                  <w:rStyle w:val="Hyperlink"/>
                  <w:rFonts w:ascii="Cambria" w:hAnsi="Cambria"/>
                  <w:sz w:val="24"/>
                  <w:szCs w:val="24"/>
                </w:rPr>
                <w:t>urm@urm.lt</w:t>
              </w:r>
            </w:hyperlink>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C43834" w14:textId="61CEF5F7" w:rsidR="00432AA5" w:rsidRPr="00AE5461" w:rsidRDefault="00432AA5" w:rsidP="00467B8C">
            <w:pPr>
              <w:widowControl w:val="0"/>
              <w:tabs>
                <w:tab w:val="center" w:pos="4153"/>
                <w:tab w:val="right" w:pos="8306"/>
              </w:tabs>
              <w:spacing w:after="80" w:line="240" w:lineRule="auto"/>
              <w:rPr>
                <w:rFonts w:ascii="Cambria" w:hAnsi="Cambria"/>
                <w:kern w:val="2"/>
                <w:sz w:val="24"/>
                <w:szCs w:val="24"/>
              </w:rPr>
            </w:pPr>
            <w:r w:rsidRPr="00AE5461">
              <w:rPr>
                <w:rFonts w:ascii="Cambria" w:hAnsi="Cambria"/>
                <w:sz w:val="24"/>
                <w:szCs w:val="24"/>
              </w:rPr>
              <w:t>Elektroninio pašto adresas:</w:t>
            </w:r>
            <w:r w:rsidR="000D66AE" w:rsidRPr="00AE5461">
              <w:rPr>
                <w:rFonts w:ascii="Cambria" w:hAnsi="Cambria"/>
                <w:sz w:val="24"/>
                <w:szCs w:val="24"/>
              </w:rPr>
              <w:t> </w:t>
            </w:r>
          </w:p>
        </w:tc>
      </w:tr>
      <w:tr w:rsidR="00432AA5" w:rsidRPr="002801AB" w14:paraId="0F84770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C33EFD5" w14:textId="525CC876" w:rsidR="00432AA5" w:rsidRPr="00AE5461" w:rsidRDefault="00432AA5" w:rsidP="00467B8C">
            <w:pPr>
              <w:widowControl w:val="0"/>
              <w:tabs>
                <w:tab w:val="center" w:pos="4153"/>
                <w:tab w:val="right" w:pos="8306"/>
              </w:tabs>
              <w:spacing w:after="80" w:line="240" w:lineRule="auto"/>
              <w:rPr>
                <w:rFonts w:ascii="Cambria" w:hAnsi="Cambria"/>
                <w:b/>
                <w:bCs/>
                <w:kern w:val="2"/>
                <w:sz w:val="24"/>
                <w:szCs w:val="24"/>
              </w:rPr>
            </w:pPr>
            <w:r w:rsidRPr="00AE5461">
              <w:rPr>
                <w:rFonts w:ascii="Cambria" w:hAnsi="Cambria"/>
                <w:b/>
                <w:bCs/>
                <w:kern w:val="2"/>
                <w:sz w:val="24"/>
                <w:szCs w:val="24"/>
              </w:rPr>
              <w:t>Finansų įstaigos / banko rekvizitai:</w:t>
            </w:r>
          </w:p>
        </w:tc>
      </w:tr>
      <w:tr w:rsidR="00432AA5" w:rsidRPr="002801AB" w14:paraId="7CB97D77"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E3F41D" w14:textId="3C68C475" w:rsidR="00432AA5" w:rsidRPr="002801AB" w:rsidRDefault="00432AA5" w:rsidP="00467B8C">
            <w:pPr>
              <w:widowControl w:val="0"/>
              <w:tabs>
                <w:tab w:val="center" w:pos="4153"/>
                <w:tab w:val="right" w:pos="8306"/>
              </w:tabs>
              <w:spacing w:after="80" w:line="240" w:lineRule="auto"/>
              <w:rPr>
                <w:rFonts w:ascii="Cambria" w:hAnsi="Cambria" w:cs="Times New Roman"/>
                <w:bCs/>
                <w:sz w:val="24"/>
                <w:szCs w:val="24"/>
              </w:rPr>
            </w:pPr>
            <w:r w:rsidRPr="002801AB">
              <w:rPr>
                <w:rFonts w:ascii="Cambria" w:hAnsi="Cambria"/>
                <w:sz w:val="24"/>
                <w:szCs w:val="24"/>
              </w:rPr>
              <w:t>Sąskaitos Nr.:</w:t>
            </w:r>
            <w:r w:rsidR="00745DBE">
              <w:rPr>
                <w:rFonts w:ascii="Cambria" w:hAnsi="Cambria"/>
                <w:sz w:val="24"/>
                <w:szCs w:val="24"/>
              </w:rPr>
              <w:t> </w:t>
            </w:r>
            <w:r w:rsidRPr="002801AB">
              <w:rPr>
                <w:rFonts w:ascii="Cambria" w:hAnsi="Cambria"/>
                <w:sz w:val="24"/>
                <w:szCs w:val="24"/>
              </w:rPr>
              <w:t>LT66 4040 0636 1000 1394</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18E296" w14:textId="4AAAAC56" w:rsidR="00432AA5" w:rsidRPr="00AE5461" w:rsidRDefault="00432AA5" w:rsidP="00467B8C">
            <w:pPr>
              <w:widowControl w:val="0"/>
              <w:tabs>
                <w:tab w:val="center" w:pos="4153"/>
                <w:tab w:val="right" w:pos="8306"/>
              </w:tabs>
              <w:spacing w:after="80" w:line="240" w:lineRule="auto"/>
              <w:rPr>
                <w:rFonts w:ascii="Cambria" w:hAnsi="Cambria"/>
                <w:kern w:val="2"/>
                <w:sz w:val="24"/>
                <w:szCs w:val="24"/>
              </w:rPr>
            </w:pPr>
            <w:r w:rsidRPr="00AE5461">
              <w:rPr>
                <w:rFonts w:ascii="Cambria" w:hAnsi="Cambria"/>
                <w:sz w:val="24"/>
                <w:szCs w:val="24"/>
              </w:rPr>
              <w:t>Sąskaitos Nr.:</w:t>
            </w:r>
            <w:r w:rsidR="006B3567">
              <w:rPr>
                <w:rFonts w:ascii="Cambria" w:hAnsi="Cambria"/>
                <w:sz w:val="24"/>
                <w:szCs w:val="24"/>
              </w:rPr>
              <w:t> </w:t>
            </w:r>
          </w:p>
        </w:tc>
      </w:tr>
      <w:tr w:rsidR="00432AA5" w:rsidRPr="002801AB" w14:paraId="23CABAB1"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45144C" w14:textId="75050358" w:rsidR="00432AA5" w:rsidRPr="002801AB" w:rsidRDefault="00432AA5" w:rsidP="00467B8C">
            <w:pPr>
              <w:widowControl w:val="0"/>
              <w:tabs>
                <w:tab w:val="center" w:pos="4153"/>
                <w:tab w:val="right" w:pos="8306"/>
              </w:tabs>
              <w:spacing w:after="80" w:line="240" w:lineRule="auto"/>
              <w:rPr>
                <w:rFonts w:ascii="Cambria" w:hAnsi="Cambria" w:cs="Times New Roman"/>
                <w:bCs/>
                <w:sz w:val="24"/>
                <w:szCs w:val="24"/>
              </w:rPr>
            </w:pPr>
            <w:r w:rsidRPr="002801AB">
              <w:rPr>
                <w:rFonts w:ascii="Cambria" w:hAnsi="Cambria"/>
                <w:sz w:val="24"/>
                <w:szCs w:val="24"/>
              </w:rPr>
              <w:t>Finansų įstaigos pavadinimas:</w:t>
            </w:r>
            <w:r>
              <w:rPr>
                <w:rFonts w:ascii="Cambria" w:hAnsi="Cambria"/>
                <w:sz w:val="24"/>
                <w:szCs w:val="24"/>
              </w:rPr>
              <w:br/>
            </w:r>
            <w:r w:rsidRPr="002801AB">
              <w:rPr>
                <w:rFonts w:ascii="Cambria" w:hAnsi="Cambria"/>
                <w:sz w:val="24"/>
                <w:szCs w:val="24"/>
              </w:rPr>
              <w:t>Lietuvos Respublikos finansų ministerija</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286580" w14:textId="10A24359" w:rsidR="00432AA5" w:rsidRPr="00AE5461" w:rsidRDefault="00432AA5" w:rsidP="00467B8C">
            <w:pPr>
              <w:widowControl w:val="0"/>
              <w:tabs>
                <w:tab w:val="center" w:pos="4153"/>
                <w:tab w:val="right" w:pos="8306"/>
              </w:tabs>
              <w:spacing w:after="80" w:line="240" w:lineRule="auto"/>
              <w:rPr>
                <w:rFonts w:ascii="Cambria" w:hAnsi="Cambria"/>
                <w:sz w:val="24"/>
                <w:szCs w:val="24"/>
              </w:rPr>
            </w:pPr>
            <w:r w:rsidRPr="00AE5461">
              <w:rPr>
                <w:rFonts w:ascii="Cambria" w:hAnsi="Cambria"/>
                <w:sz w:val="24"/>
                <w:szCs w:val="24"/>
              </w:rPr>
              <w:t>Banko pavadinimas:</w:t>
            </w:r>
            <w:r w:rsidR="005D5556" w:rsidRPr="00AE5461">
              <w:rPr>
                <w:rFonts w:ascii="Cambria" w:hAnsi="Cambria"/>
                <w:sz w:val="24"/>
                <w:szCs w:val="24"/>
              </w:rPr>
              <w:br/>
            </w:r>
          </w:p>
        </w:tc>
      </w:tr>
      <w:tr w:rsidR="00432AA5" w:rsidRPr="002801AB" w14:paraId="3F61698A" w14:textId="77777777" w:rsidTr="7D224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FE34B4" w14:textId="3B18A2C6" w:rsidR="00432AA5" w:rsidRPr="002801AB" w:rsidRDefault="00432AA5" w:rsidP="00467B8C">
            <w:pPr>
              <w:widowControl w:val="0"/>
              <w:tabs>
                <w:tab w:val="center" w:pos="4153"/>
                <w:tab w:val="right" w:pos="8306"/>
              </w:tabs>
              <w:spacing w:after="80" w:line="240" w:lineRule="auto"/>
              <w:rPr>
                <w:rFonts w:ascii="Cambria" w:hAnsi="Cambria" w:cs="Times New Roman"/>
                <w:bCs/>
                <w:sz w:val="24"/>
                <w:szCs w:val="24"/>
              </w:rPr>
            </w:pPr>
            <w:r w:rsidRPr="002801AB">
              <w:rPr>
                <w:rFonts w:ascii="Cambria" w:hAnsi="Cambria"/>
                <w:sz w:val="24"/>
                <w:szCs w:val="24"/>
              </w:rPr>
              <w:t>Finansų įstaigos kodas:</w:t>
            </w:r>
            <w:r w:rsidR="00745DBE">
              <w:rPr>
                <w:rFonts w:ascii="Cambria" w:hAnsi="Cambria"/>
                <w:sz w:val="24"/>
                <w:szCs w:val="24"/>
              </w:rPr>
              <w:t> </w:t>
            </w:r>
            <w:r w:rsidRPr="002801AB">
              <w:rPr>
                <w:rFonts w:ascii="Cambria" w:hAnsi="Cambria"/>
                <w:sz w:val="24"/>
                <w:szCs w:val="24"/>
              </w:rPr>
              <w:t>40400</w:t>
            </w:r>
          </w:p>
        </w:tc>
        <w:tc>
          <w:tcPr>
            <w:tcW w:w="49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38B415" w14:textId="3BFE7A95" w:rsidR="00432AA5" w:rsidRPr="00AE5461" w:rsidRDefault="00432AA5" w:rsidP="00467B8C">
            <w:pPr>
              <w:widowControl w:val="0"/>
              <w:tabs>
                <w:tab w:val="center" w:pos="4153"/>
                <w:tab w:val="right" w:pos="8306"/>
              </w:tabs>
              <w:spacing w:after="80" w:line="240" w:lineRule="auto"/>
              <w:rPr>
                <w:rFonts w:ascii="Cambria" w:hAnsi="Cambria"/>
                <w:kern w:val="2"/>
                <w:sz w:val="24"/>
                <w:szCs w:val="24"/>
              </w:rPr>
            </w:pPr>
            <w:r w:rsidRPr="00AE5461">
              <w:rPr>
                <w:rFonts w:ascii="Cambria" w:hAnsi="Cambria"/>
                <w:sz w:val="24"/>
                <w:szCs w:val="24"/>
              </w:rPr>
              <w:t>Banko kodas:</w:t>
            </w:r>
          </w:p>
        </w:tc>
      </w:tr>
    </w:tbl>
    <w:p w14:paraId="5EE56CC2" w14:textId="6D9CC75A" w:rsidR="000B1FD7" w:rsidRDefault="003C2D80" w:rsidP="003C2D80">
      <w:pPr>
        <w:spacing w:after="0" w:line="240" w:lineRule="auto"/>
        <w:ind w:left="-1276" w:right="1" w:firstLine="709"/>
        <w:jc w:val="center"/>
      </w:pPr>
      <w:r>
        <w:t>___________________</w:t>
      </w:r>
    </w:p>
    <w:sectPr w:rsidR="000B1FD7" w:rsidSect="000035F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pgNumType w:start="1"/>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8408" w14:textId="77777777" w:rsidR="004D49EE" w:rsidRDefault="004D49EE">
      <w:pPr>
        <w:spacing w:after="0" w:line="240" w:lineRule="auto"/>
      </w:pPr>
      <w:r>
        <w:separator/>
      </w:r>
    </w:p>
  </w:endnote>
  <w:endnote w:type="continuationSeparator" w:id="0">
    <w:p w14:paraId="7602014C" w14:textId="77777777" w:rsidR="004D49EE" w:rsidRDefault="004D49EE">
      <w:pPr>
        <w:spacing w:after="0" w:line="240" w:lineRule="auto"/>
      </w:pPr>
      <w:r>
        <w:continuationSeparator/>
      </w:r>
    </w:p>
  </w:endnote>
  <w:endnote w:type="continuationNotice" w:id="1">
    <w:p w14:paraId="73D5D433" w14:textId="77777777" w:rsidR="004D49EE" w:rsidRDefault="004D4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
    <w:altName w:val="Cambria"/>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A7FD" w14:textId="77777777" w:rsidR="00F44EE4" w:rsidRDefault="00F44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EAB5" w14:textId="77777777" w:rsidR="00F44EE4" w:rsidRDefault="00F44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225C" w14:textId="39DBC59B" w:rsidR="00AD2232" w:rsidRPr="003635F5" w:rsidRDefault="00AD2232">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E75D" w14:textId="77777777" w:rsidR="004D49EE" w:rsidRDefault="004D49EE">
      <w:pPr>
        <w:spacing w:after="0" w:line="240" w:lineRule="auto"/>
      </w:pPr>
      <w:r>
        <w:separator/>
      </w:r>
    </w:p>
  </w:footnote>
  <w:footnote w:type="continuationSeparator" w:id="0">
    <w:p w14:paraId="4F12191C" w14:textId="77777777" w:rsidR="004D49EE" w:rsidRDefault="004D49EE">
      <w:pPr>
        <w:spacing w:after="0" w:line="240" w:lineRule="auto"/>
      </w:pPr>
      <w:r>
        <w:continuationSeparator/>
      </w:r>
    </w:p>
  </w:footnote>
  <w:footnote w:type="continuationNotice" w:id="1">
    <w:p w14:paraId="1235504E" w14:textId="77777777" w:rsidR="004D49EE" w:rsidRDefault="004D49EE">
      <w:pPr>
        <w:spacing w:after="0" w:line="240" w:lineRule="auto"/>
      </w:pPr>
    </w:p>
  </w:footnote>
  <w:footnote w:id="2">
    <w:p w14:paraId="63AB976B" w14:textId="77777777" w:rsidR="002D0B48" w:rsidRPr="002D0B48" w:rsidRDefault="002D0B48" w:rsidP="002D0B48">
      <w:pPr>
        <w:pStyle w:val="FootnoteText"/>
        <w:jc w:val="both"/>
        <w:rPr>
          <w:rFonts w:ascii="Cambria" w:hAnsi="Cambria"/>
          <w:lang w:val="lt-LT"/>
        </w:rPr>
      </w:pPr>
      <w:r w:rsidRPr="002D0B48">
        <w:rPr>
          <w:rStyle w:val="FootnoteReference"/>
          <w:rFonts w:ascii="Cambria" w:hAnsi="Cambria"/>
        </w:rPr>
        <w:footnoteRef/>
      </w:r>
      <w:r w:rsidRPr="002D0B48">
        <w:rPr>
          <w:rFonts w:ascii="Cambria" w:hAnsi="Cambria"/>
          <w:lang w:val="lt-LT"/>
        </w:rPr>
        <w:t xml:space="preserve"> Paslaugų teikimo įslaptinimo žinynas – įslaptintam sandoriui vykdyti, vadovaujantis Valstybės ir tarnybos paslapčių įstatymo 33 straipsnio 8 dalies 4 punktu, tvirtinamas dokumentas, kuriame nurodoma naudojama arba numatoma sukurti įslaptintina informacija, šios informacijos slaptumo žymos, įslaptinimo terminai ir slaptumo žymų pakeitimo arba informacijos išslaptinimo sąlygos. Paslaugų teikimo įslaptinimo žinynas Paslaugų teikėjui pateikiamas pasirašius Sutartį.</w:t>
      </w:r>
    </w:p>
  </w:footnote>
  <w:footnote w:id="3">
    <w:p w14:paraId="0E808C17" w14:textId="3DC511B1" w:rsidR="006D4DA7" w:rsidRPr="00821AD7" w:rsidRDefault="006D4DA7" w:rsidP="004C7C3E">
      <w:pPr>
        <w:pStyle w:val="FootnoteText"/>
        <w:jc w:val="both"/>
        <w:rPr>
          <w:rFonts w:ascii="Cambria" w:hAnsi="Cambria"/>
          <w:lang w:val="lt-LT"/>
        </w:rPr>
      </w:pPr>
      <w:r w:rsidRPr="00821AD7">
        <w:rPr>
          <w:rStyle w:val="FootnoteReference"/>
          <w:rFonts w:ascii="Cambria" w:hAnsi="Cambria"/>
          <w:lang w:val="lt-LT"/>
        </w:rPr>
        <w:footnoteRef/>
      </w:r>
      <w:r w:rsidRPr="00821AD7">
        <w:rPr>
          <w:rFonts w:ascii="Cambria" w:hAnsi="Cambria"/>
          <w:lang w:val="lt-LT"/>
        </w:rPr>
        <w:t xml:space="preserve"> </w:t>
      </w:r>
      <w:r w:rsidR="00F84C0E">
        <w:fldChar w:fldCharType="begin"/>
      </w:r>
      <w:r w:rsidR="00F84C0E" w:rsidRPr="00D4339B">
        <w:rPr>
          <w:lang w:val="lt-LT"/>
        </w:rPr>
        <w:instrText>HYPERLINK "https://osp.stat.gov.lt/statistiniu-rodikliu-analize" \l "/"</w:instrText>
      </w:r>
      <w:r w:rsidR="00F84C0E">
        <w:fldChar w:fldCharType="separate"/>
      </w:r>
      <w:r w:rsidR="00F84C0E" w:rsidRPr="00F84C0E">
        <w:rPr>
          <w:rStyle w:val="Hyperlink"/>
          <w:rFonts w:ascii="Cambria" w:hAnsi="Cambria"/>
          <w:lang w:val="lt-LT"/>
        </w:rPr>
        <w:t>https://osp.stat.gov.lt/statistiniu-rodikliu-analize#/</w:t>
      </w:r>
      <w:r w:rsidR="00F84C0E">
        <w:fldChar w:fldCharType="end"/>
      </w:r>
      <w:r w:rsidRPr="00821AD7">
        <w:rPr>
          <w:rFonts w:ascii="Cambria" w:hAnsi="Cambria"/>
          <w:lang w:val="lt-LT"/>
        </w:rPr>
        <w:t xml:space="preserve"> (</w:t>
      </w:r>
      <w:r w:rsidRPr="00821AD7">
        <w:rPr>
          <w:rFonts w:ascii="Cambria" w:hAnsi="Cambria"/>
          <w:i/>
          <w:iCs/>
          <w:lang w:val="lt-LT"/>
        </w:rPr>
        <w:t>Ūkis ir finansai (makroekonomika)/Kainų indeksai, pokyčiai ir kainos/</w:t>
      </w:r>
      <w:r w:rsidR="00DC410F">
        <w:rPr>
          <w:rFonts w:ascii="Cambria" w:hAnsi="Cambria"/>
          <w:i/>
          <w:iCs/>
          <w:lang w:val="lt-LT"/>
        </w:rPr>
        <w:t>P</w:t>
      </w:r>
      <w:r w:rsidR="00497916" w:rsidRPr="00821AD7">
        <w:rPr>
          <w:rFonts w:ascii="Cambria" w:hAnsi="Cambria"/>
          <w:i/>
          <w:iCs/>
          <w:lang w:val="lt-LT"/>
        </w:rPr>
        <w:t>aslaugų kainų indeksai (PKI) ir kainų pokyčiai</w:t>
      </w:r>
      <w:r w:rsidR="00FF1436" w:rsidRPr="00821AD7">
        <w:rPr>
          <w:rFonts w:ascii="Cambria" w:hAnsi="Cambria"/>
          <w:i/>
          <w:iCs/>
          <w:lang w:val="lt-LT"/>
        </w:rPr>
        <w:t>/</w:t>
      </w:r>
      <w:r w:rsidR="004829AD">
        <w:rPr>
          <w:rFonts w:ascii="Cambria" w:hAnsi="Cambria"/>
          <w:i/>
          <w:iCs/>
          <w:lang w:val="lt-LT"/>
        </w:rPr>
        <w:t>P</w:t>
      </w:r>
      <w:r w:rsidR="00FF1436" w:rsidRPr="00821AD7">
        <w:rPr>
          <w:rFonts w:ascii="Cambria" w:hAnsi="Cambria"/>
          <w:i/>
          <w:iCs/>
          <w:lang w:val="lt-LT"/>
        </w:rPr>
        <w:t>aslaugų kainų indeksai/</w:t>
      </w:r>
      <w:r w:rsidR="004829AD">
        <w:rPr>
          <w:rFonts w:ascii="Cambria" w:hAnsi="Cambria"/>
          <w:i/>
          <w:iCs/>
          <w:lang w:val="lt-LT"/>
        </w:rPr>
        <w:t>P</w:t>
      </w:r>
      <w:r w:rsidR="004C7C3E" w:rsidRPr="00821AD7">
        <w:rPr>
          <w:rFonts w:ascii="Cambria" w:hAnsi="Cambria"/>
          <w:i/>
          <w:iCs/>
          <w:lang w:val="lt-LT"/>
        </w:rPr>
        <w:t>aslaugų kainų indeksai (2021</w:t>
      </w:r>
      <w:r w:rsidR="004829AD">
        <w:rPr>
          <w:rFonts w:ascii="Cambria" w:hAnsi="Cambria"/>
          <w:i/>
          <w:iCs/>
          <w:lang w:val="lt-LT"/>
        </w:rPr>
        <w:t> </w:t>
      </w:r>
      <w:r w:rsidR="004C7C3E" w:rsidRPr="00821AD7">
        <w:rPr>
          <w:rFonts w:ascii="Cambria" w:hAnsi="Cambria"/>
          <w:i/>
          <w:iCs/>
          <w:lang w:val="lt-LT"/>
        </w:rPr>
        <w:t>m. – 100)</w:t>
      </w:r>
      <w:r w:rsidR="006430A7" w:rsidRPr="00821AD7">
        <w:rPr>
          <w:rFonts w:ascii="Cambria" w:hAnsi="Cambria"/>
          <w:i/>
          <w:iCs/>
          <w:lang w:val="lt-LT"/>
        </w:rPr>
        <w:t>, žr. pagal klasę</w:t>
      </w:r>
      <w:r w:rsidR="00821AD7">
        <w:rPr>
          <w:rFonts w:ascii="Cambria" w:hAnsi="Cambria"/>
          <w:i/>
          <w:iCs/>
          <w:lang w:val="lt-LT"/>
        </w:rPr>
        <w:t xml:space="preserve"> „</w:t>
      </w:r>
      <w:r w:rsidR="004C7C3E" w:rsidRPr="0088605F">
        <w:rPr>
          <w:rFonts w:ascii="Cambria" w:hAnsi="Cambria"/>
          <w:b/>
          <w:bCs/>
          <w:i/>
          <w:iCs/>
          <w:lang w:val="lt-LT"/>
        </w:rPr>
        <w:t>J620</w:t>
      </w:r>
      <w:r w:rsidR="00A965D5" w:rsidRPr="0088605F">
        <w:rPr>
          <w:rFonts w:ascii="Cambria" w:hAnsi="Cambria"/>
          <w:b/>
          <w:bCs/>
          <w:i/>
          <w:iCs/>
          <w:lang w:val="lt-LT"/>
        </w:rPr>
        <w:t>9</w:t>
      </w:r>
      <w:r w:rsidR="004C7C3E" w:rsidRPr="0088605F">
        <w:rPr>
          <w:rFonts w:ascii="Cambria" w:hAnsi="Cambria"/>
          <w:b/>
          <w:bCs/>
          <w:i/>
          <w:iCs/>
          <w:lang w:val="lt-LT"/>
        </w:rPr>
        <w:t xml:space="preserve"> </w:t>
      </w:r>
      <w:r w:rsidR="00A965D5" w:rsidRPr="0088605F">
        <w:rPr>
          <w:rFonts w:ascii="Cambria" w:hAnsi="Cambria"/>
          <w:b/>
          <w:bCs/>
          <w:i/>
          <w:iCs/>
          <w:lang w:val="lt-LT"/>
        </w:rPr>
        <w:t>Kita informacinių technologijų ir kompiuterių paslaugų veikla</w:t>
      </w:r>
      <w:r w:rsidR="00821AD7">
        <w:rPr>
          <w:rFonts w:ascii="Cambria" w:hAnsi="Cambria"/>
          <w:i/>
          <w:iCs/>
          <w:lang w:val="lt-LT"/>
        </w:rPr>
        <w:t>“</w:t>
      </w:r>
      <w:r w:rsidRPr="00821AD7">
        <w:rPr>
          <w:rFonts w:ascii="Cambria" w:hAnsi="Cambria"/>
          <w:lang w:val="lt-LT"/>
        </w:rPr>
        <w:t>)</w:t>
      </w:r>
    </w:p>
  </w:footnote>
  <w:footnote w:id="4">
    <w:p w14:paraId="590EC65F" w14:textId="09F05D63" w:rsidR="00CB12B4" w:rsidRPr="009C5CA8" w:rsidRDefault="00CB12B4" w:rsidP="00A80C83">
      <w:pPr>
        <w:pStyle w:val="FootnoteText"/>
        <w:jc w:val="both"/>
        <w:rPr>
          <w:rFonts w:ascii="Cambria" w:hAnsi="Cambria"/>
          <w:lang w:val="lt-LT"/>
        </w:rPr>
      </w:pPr>
      <w:r w:rsidRPr="00DF1916">
        <w:rPr>
          <w:rStyle w:val="FootnoteReference"/>
          <w:rFonts w:ascii="Cambria" w:hAnsi="Cambria"/>
        </w:rPr>
        <w:footnoteRef/>
      </w:r>
      <w:r w:rsidRPr="009C5CA8">
        <w:rPr>
          <w:rFonts w:ascii="Cambria" w:hAnsi="Cambria"/>
          <w:lang w:val="lt-LT"/>
        </w:rPr>
        <w:t xml:space="preserve"> </w:t>
      </w:r>
      <w:hyperlink r:id="rId1" w:history="1">
        <w:r w:rsidR="009C5CA8" w:rsidRPr="00FB797D">
          <w:rPr>
            <w:rStyle w:val="Hyperlink"/>
            <w:rFonts w:ascii="Cambria" w:hAnsi="Cambria"/>
            <w:lang w:val="lt-LT"/>
          </w:rPr>
          <w:t>https://osp.stat.gov.lt/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CDFE" w14:textId="77777777" w:rsidR="00F44EE4" w:rsidRDefault="00F44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4"/>
        <w:szCs w:val="24"/>
      </w:rPr>
      <w:id w:val="2034842690"/>
      <w:docPartObj>
        <w:docPartGallery w:val="Page Numbers (Top of Page)"/>
        <w:docPartUnique/>
      </w:docPartObj>
    </w:sdtPr>
    <w:sdtEndPr/>
    <w:sdtContent>
      <w:p w14:paraId="5711CA23" w14:textId="44E8DFEB" w:rsidR="001A4DF1" w:rsidRPr="001A4DF1" w:rsidRDefault="001A4DF1">
        <w:pPr>
          <w:pStyle w:val="Header"/>
          <w:jc w:val="center"/>
          <w:rPr>
            <w:rFonts w:ascii="Cambria" w:hAnsi="Cambria"/>
            <w:sz w:val="24"/>
            <w:szCs w:val="24"/>
          </w:rPr>
        </w:pPr>
        <w:r w:rsidRPr="001A4DF1">
          <w:rPr>
            <w:rFonts w:ascii="Cambria" w:hAnsi="Cambria"/>
            <w:sz w:val="24"/>
            <w:szCs w:val="24"/>
          </w:rPr>
          <w:fldChar w:fldCharType="begin"/>
        </w:r>
        <w:r w:rsidRPr="001A4DF1">
          <w:rPr>
            <w:rFonts w:ascii="Cambria" w:hAnsi="Cambria"/>
            <w:sz w:val="24"/>
            <w:szCs w:val="24"/>
          </w:rPr>
          <w:instrText>PAGE   \* MERGEFORMAT</w:instrText>
        </w:r>
        <w:r w:rsidRPr="001A4DF1">
          <w:rPr>
            <w:rFonts w:ascii="Cambria" w:hAnsi="Cambria"/>
            <w:sz w:val="24"/>
            <w:szCs w:val="24"/>
          </w:rPr>
          <w:fldChar w:fldCharType="separate"/>
        </w:r>
        <w:r w:rsidRPr="001A4DF1">
          <w:rPr>
            <w:rFonts w:ascii="Cambria" w:hAnsi="Cambria"/>
            <w:sz w:val="24"/>
            <w:szCs w:val="24"/>
          </w:rPr>
          <w:t>2</w:t>
        </w:r>
        <w:r w:rsidRPr="001A4DF1">
          <w:rPr>
            <w:rFonts w:ascii="Cambria" w:hAnsi="Cambria"/>
            <w:sz w:val="24"/>
            <w:szCs w:val="24"/>
          </w:rPr>
          <w:fldChar w:fldCharType="end"/>
        </w:r>
      </w:p>
    </w:sdtContent>
  </w:sdt>
  <w:p w14:paraId="27C7CFED" w14:textId="77777777" w:rsidR="001A4DF1" w:rsidRPr="001A4DF1" w:rsidRDefault="001A4DF1">
    <w:pPr>
      <w:pStyle w:val="Header"/>
      <w:rPr>
        <w:rFonts w:ascii="Cambria" w:hAnsi="Cambr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F99B" w14:textId="43CDDF87" w:rsidR="00F44EE4" w:rsidRPr="00F44EE4" w:rsidRDefault="00F44EE4" w:rsidP="00F44EE4">
    <w:pPr>
      <w:pStyle w:val="Header"/>
      <w:jc w:val="right"/>
      <w:rPr>
        <w:rFonts w:ascii="Cambria" w:hAnsi="Cambria"/>
        <w:b/>
        <w:bCs/>
        <w:sz w:val="24"/>
        <w:szCs w:val="24"/>
      </w:rPr>
    </w:pPr>
    <w:r w:rsidRPr="00F44EE4">
      <w:rPr>
        <w:rFonts w:ascii="Cambria" w:hAnsi="Cambria"/>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3C98"/>
    <w:multiLevelType w:val="multilevel"/>
    <w:tmpl w:val="99807192"/>
    <w:lvl w:ilvl="0">
      <w:start w:val="1"/>
      <w:numFmt w:val="decimal"/>
      <w:pStyle w:val="Heading1"/>
      <w:suff w:val="nothing"/>
      <w:lvlText w:val="%1."/>
      <w:lvlJc w:val="left"/>
      <w:pPr>
        <w:ind w:left="0" w:firstLine="0"/>
      </w:pPr>
      <w:rPr>
        <w:rFonts w:ascii="Cambria" w:hAnsi="Cambria" w:hint="default"/>
        <w:b/>
        <w:i w:val="0"/>
        <w:sz w:val="24"/>
      </w:rPr>
    </w:lvl>
    <w:lvl w:ilvl="1">
      <w:start w:val="1"/>
      <w:numFmt w:val="decimal"/>
      <w:pStyle w:val="Heading2"/>
      <w:suff w:val="nothing"/>
      <w:lvlText w:val="%1.%2."/>
      <w:lvlJc w:val="left"/>
      <w:pPr>
        <w:ind w:left="817" w:firstLine="0"/>
      </w:pPr>
      <w:rPr>
        <w:rFonts w:ascii="Cambria" w:hAnsi="Cambria" w:hint="default"/>
        <w:b w:val="0"/>
        <w:i w:val="0"/>
        <w:sz w:val="24"/>
      </w:rPr>
    </w:lvl>
    <w:lvl w:ilvl="2">
      <w:start w:val="1"/>
      <w:numFmt w:val="decimal"/>
      <w:pStyle w:val="Heading3"/>
      <w:suff w:val="nothing"/>
      <w:lvlText w:val="%1.%2.%3."/>
      <w:lvlJc w:val="left"/>
      <w:pPr>
        <w:ind w:left="0" w:firstLine="0"/>
      </w:pPr>
      <w:rPr>
        <w:rFonts w:ascii="Cambria" w:hAnsi="Cambria" w:hint="default"/>
        <w:b w:val="0"/>
        <w:i w:val="0"/>
        <w:sz w:val="24"/>
      </w:rPr>
    </w:lvl>
    <w:lvl w:ilvl="3">
      <w:start w:val="1"/>
      <w:numFmt w:val="decimal"/>
      <w:pStyle w:val="Heading4"/>
      <w:suff w:val="nothing"/>
      <w:lvlText w:val="%1.%2.%3.%4."/>
      <w:lvlJc w:val="left"/>
      <w:pPr>
        <w:ind w:left="0" w:firstLine="0"/>
      </w:pPr>
      <w:rPr>
        <w:rFonts w:hint="default"/>
      </w:rPr>
    </w:lvl>
    <w:lvl w:ilvl="4">
      <w:start w:val="1"/>
      <w:numFmt w:val="decimal"/>
      <w:pStyle w:val="Heading5"/>
      <w:suff w:val="space"/>
      <w:lvlText w:val="%1.%2.%3.%4.%5."/>
      <w:lvlJc w:val="left"/>
      <w:pPr>
        <w:ind w:left="0" w:firstLine="0"/>
      </w:pPr>
      <w:rPr>
        <w:rFonts w:ascii="Cambria" w:hAnsi="Cambria" w:hint="default"/>
        <w:b w:val="0"/>
        <w:i w:val="0"/>
        <w:sz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17461909">
    <w:abstractNumId w:val="0"/>
  </w:num>
  <w:num w:numId="2" w16cid:durableId="868642088">
    <w:abstractNumId w:val="0"/>
  </w:num>
  <w:num w:numId="3" w16cid:durableId="242224165">
    <w:abstractNumId w:val="0"/>
  </w:num>
  <w:num w:numId="4" w16cid:durableId="1985964608">
    <w:abstractNumId w:val="0"/>
  </w:num>
  <w:num w:numId="5" w16cid:durableId="2062054443">
    <w:abstractNumId w:val="0"/>
  </w:num>
  <w:num w:numId="6" w16cid:durableId="1708140284">
    <w:abstractNumId w:val="0"/>
  </w:num>
  <w:num w:numId="7" w16cid:durableId="1776053804">
    <w:abstractNumId w:val="0"/>
  </w:num>
  <w:num w:numId="8" w16cid:durableId="61755136">
    <w:abstractNumId w:val="0"/>
  </w:num>
  <w:num w:numId="9" w16cid:durableId="1991209780">
    <w:abstractNumId w:val="0"/>
  </w:num>
  <w:num w:numId="10" w16cid:durableId="2132169027">
    <w:abstractNumId w:val="0"/>
  </w:num>
  <w:num w:numId="11" w16cid:durableId="2034072880">
    <w:abstractNumId w:val="0"/>
  </w:num>
  <w:num w:numId="12" w16cid:durableId="429589544">
    <w:abstractNumId w:val="0"/>
  </w:num>
  <w:num w:numId="13" w16cid:durableId="872570987">
    <w:abstractNumId w:val="0"/>
  </w:num>
  <w:num w:numId="14" w16cid:durableId="1927305745">
    <w:abstractNumId w:val="0"/>
  </w:num>
  <w:num w:numId="15" w16cid:durableId="829642985">
    <w:abstractNumId w:val="0"/>
    <w:lvlOverride w:ilvl="0">
      <w:lvl w:ilvl="0">
        <w:start w:val="1"/>
        <w:numFmt w:val="decimal"/>
        <w:pStyle w:val="Heading1"/>
        <w:suff w:val="space"/>
        <w:lvlText w:val="%1."/>
        <w:lvlJc w:val="left"/>
        <w:pPr>
          <w:ind w:left="0" w:firstLine="0"/>
        </w:pPr>
        <w:rPr>
          <w:rFonts w:ascii="Cambria" w:hAnsi="Cambria" w:hint="default"/>
          <w:b/>
          <w:i w:val="0"/>
          <w:sz w:val="24"/>
        </w:rPr>
      </w:lvl>
    </w:lvlOverride>
    <w:lvlOverride w:ilvl="1">
      <w:lvl w:ilvl="1">
        <w:start w:val="1"/>
        <w:numFmt w:val="decimal"/>
        <w:pStyle w:val="Heading2"/>
        <w:suff w:val="space"/>
        <w:lvlText w:val="%1.%2."/>
        <w:lvlJc w:val="left"/>
        <w:pPr>
          <w:ind w:left="0" w:firstLine="0"/>
        </w:pPr>
        <w:rPr>
          <w:rFonts w:ascii="Cambria" w:hAnsi="Cambria" w:hint="default"/>
          <w:b w:val="0"/>
          <w:i w:val="0"/>
          <w:color w:val="auto"/>
          <w:sz w:val="24"/>
        </w:rPr>
      </w:lvl>
    </w:lvlOverride>
    <w:lvlOverride w:ilvl="2">
      <w:lvl w:ilvl="2">
        <w:start w:val="1"/>
        <w:numFmt w:val="decimal"/>
        <w:pStyle w:val="Heading3"/>
        <w:suff w:val="space"/>
        <w:lvlText w:val="%1.%2.%3."/>
        <w:lvlJc w:val="left"/>
        <w:pPr>
          <w:ind w:left="0" w:firstLine="0"/>
        </w:pPr>
        <w:rPr>
          <w:rFonts w:ascii="Cambria" w:hAnsi="Cambria" w:hint="default"/>
          <w:b w:val="0"/>
          <w:i w:val="0"/>
          <w:sz w:val="24"/>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6" w16cid:durableId="1743333776">
    <w:abstractNumId w:val="0"/>
  </w:num>
  <w:num w:numId="17" w16cid:durableId="1191725185">
    <w:abstractNumId w:val="0"/>
  </w:num>
  <w:num w:numId="18" w16cid:durableId="565146879">
    <w:abstractNumId w:val="0"/>
  </w:num>
  <w:num w:numId="19" w16cid:durableId="754975435">
    <w:abstractNumId w:val="0"/>
  </w:num>
  <w:num w:numId="20" w16cid:durableId="761416356">
    <w:abstractNumId w:val="0"/>
  </w:num>
  <w:num w:numId="21" w16cid:durableId="1705133641">
    <w:abstractNumId w:val="0"/>
  </w:num>
  <w:num w:numId="22" w16cid:durableId="2044478608">
    <w:abstractNumId w:val="0"/>
  </w:num>
  <w:num w:numId="23" w16cid:durableId="42563120">
    <w:abstractNumId w:val="0"/>
  </w:num>
  <w:num w:numId="24" w16cid:durableId="219904084">
    <w:abstractNumId w:val="0"/>
  </w:num>
  <w:num w:numId="25" w16cid:durableId="1652100020">
    <w:abstractNumId w:val="0"/>
  </w:num>
  <w:num w:numId="26" w16cid:durableId="2008249077">
    <w:abstractNumId w:val="0"/>
  </w:num>
  <w:num w:numId="27" w16cid:durableId="168566451">
    <w:abstractNumId w:val="0"/>
  </w:num>
  <w:num w:numId="28" w16cid:durableId="1771849740">
    <w:abstractNumId w:val="0"/>
  </w:num>
  <w:num w:numId="29" w16cid:durableId="982583273">
    <w:abstractNumId w:val="0"/>
  </w:num>
  <w:num w:numId="30" w16cid:durableId="670911730">
    <w:abstractNumId w:val="0"/>
  </w:num>
  <w:num w:numId="31" w16cid:durableId="1050373784">
    <w:abstractNumId w:val="0"/>
  </w:num>
  <w:num w:numId="32" w16cid:durableId="128667229">
    <w:abstractNumId w:val="0"/>
  </w:num>
  <w:num w:numId="33" w16cid:durableId="1734692277">
    <w:abstractNumId w:val="0"/>
  </w:num>
  <w:num w:numId="34" w16cid:durableId="1961456401">
    <w:abstractNumId w:val="0"/>
  </w:num>
  <w:num w:numId="35" w16cid:durableId="1649821225">
    <w:abstractNumId w:val="0"/>
  </w:num>
  <w:num w:numId="36" w16cid:durableId="2060545695">
    <w:abstractNumId w:val="0"/>
  </w:num>
  <w:num w:numId="37" w16cid:durableId="1950814101">
    <w:abstractNumId w:val="0"/>
  </w:num>
  <w:num w:numId="38" w16cid:durableId="569661109">
    <w:abstractNumId w:val="0"/>
  </w:num>
  <w:num w:numId="39" w16cid:durableId="1918008142">
    <w:abstractNumId w:val="0"/>
  </w:num>
  <w:num w:numId="40" w16cid:durableId="2053576023">
    <w:abstractNumId w:val="0"/>
  </w:num>
  <w:num w:numId="41" w16cid:durableId="1832208207">
    <w:abstractNumId w:val="0"/>
  </w:num>
  <w:num w:numId="42" w16cid:durableId="475032242">
    <w:abstractNumId w:val="0"/>
  </w:num>
  <w:num w:numId="43" w16cid:durableId="1702238551">
    <w:abstractNumId w:val="0"/>
  </w:num>
  <w:num w:numId="44" w16cid:durableId="1686403923">
    <w:abstractNumId w:val="0"/>
  </w:num>
  <w:num w:numId="45" w16cid:durableId="620920376">
    <w:abstractNumId w:val="0"/>
  </w:num>
  <w:num w:numId="46" w16cid:durableId="716390427">
    <w:abstractNumId w:val="0"/>
  </w:num>
  <w:num w:numId="47" w16cid:durableId="1608150425">
    <w:abstractNumId w:val="0"/>
  </w:num>
  <w:num w:numId="48" w16cid:durableId="112090779">
    <w:abstractNumId w:val="0"/>
  </w:num>
  <w:num w:numId="49" w16cid:durableId="16063800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D7"/>
    <w:rsid w:val="0000130B"/>
    <w:rsid w:val="0000212C"/>
    <w:rsid w:val="000028E0"/>
    <w:rsid w:val="000035F4"/>
    <w:rsid w:val="000043EB"/>
    <w:rsid w:val="0000499F"/>
    <w:rsid w:val="00015DD5"/>
    <w:rsid w:val="00016BE1"/>
    <w:rsid w:val="000172C3"/>
    <w:rsid w:val="0001765B"/>
    <w:rsid w:val="000201B0"/>
    <w:rsid w:val="000205DA"/>
    <w:rsid w:val="00021307"/>
    <w:rsid w:val="0002180A"/>
    <w:rsid w:val="00021EF7"/>
    <w:rsid w:val="000228FA"/>
    <w:rsid w:val="0002312A"/>
    <w:rsid w:val="00023BC3"/>
    <w:rsid w:val="00023CD8"/>
    <w:rsid w:val="0002471D"/>
    <w:rsid w:val="00025670"/>
    <w:rsid w:val="00027F68"/>
    <w:rsid w:val="0003093B"/>
    <w:rsid w:val="00030C4C"/>
    <w:rsid w:val="00031B2F"/>
    <w:rsid w:val="00031B4C"/>
    <w:rsid w:val="00036771"/>
    <w:rsid w:val="00036B34"/>
    <w:rsid w:val="00040809"/>
    <w:rsid w:val="000408AA"/>
    <w:rsid w:val="00040D21"/>
    <w:rsid w:val="000412C3"/>
    <w:rsid w:val="00043A86"/>
    <w:rsid w:val="0004687F"/>
    <w:rsid w:val="000468EB"/>
    <w:rsid w:val="00050369"/>
    <w:rsid w:val="00050D35"/>
    <w:rsid w:val="00051223"/>
    <w:rsid w:val="0005219F"/>
    <w:rsid w:val="00053643"/>
    <w:rsid w:val="0005387E"/>
    <w:rsid w:val="0005421B"/>
    <w:rsid w:val="00055880"/>
    <w:rsid w:val="000558B6"/>
    <w:rsid w:val="000561F0"/>
    <w:rsid w:val="00056764"/>
    <w:rsid w:val="00056BEA"/>
    <w:rsid w:val="00060227"/>
    <w:rsid w:val="000636B1"/>
    <w:rsid w:val="00065CD4"/>
    <w:rsid w:val="00066F13"/>
    <w:rsid w:val="00067DDF"/>
    <w:rsid w:val="00074DBD"/>
    <w:rsid w:val="00080A37"/>
    <w:rsid w:val="00081829"/>
    <w:rsid w:val="000823F5"/>
    <w:rsid w:val="00082E79"/>
    <w:rsid w:val="0008349F"/>
    <w:rsid w:val="000836D4"/>
    <w:rsid w:val="0008436E"/>
    <w:rsid w:val="00085A80"/>
    <w:rsid w:val="00085E9C"/>
    <w:rsid w:val="00085ED0"/>
    <w:rsid w:val="00090585"/>
    <w:rsid w:val="00097E53"/>
    <w:rsid w:val="000A083E"/>
    <w:rsid w:val="000A131E"/>
    <w:rsid w:val="000A56FA"/>
    <w:rsid w:val="000B1FD7"/>
    <w:rsid w:val="000B4EAA"/>
    <w:rsid w:val="000B6EBA"/>
    <w:rsid w:val="000B7380"/>
    <w:rsid w:val="000C7145"/>
    <w:rsid w:val="000C7B20"/>
    <w:rsid w:val="000C7FB9"/>
    <w:rsid w:val="000D187D"/>
    <w:rsid w:val="000D28D2"/>
    <w:rsid w:val="000D34B3"/>
    <w:rsid w:val="000D382A"/>
    <w:rsid w:val="000D4B56"/>
    <w:rsid w:val="000D63EB"/>
    <w:rsid w:val="000D66AE"/>
    <w:rsid w:val="000E0E92"/>
    <w:rsid w:val="000E1082"/>
    <w:rsid w:val="000E393B"/>
    <w:rsid w:val="000E3984"/>
    <w:rsid w:val="000E5678"/>
    <w:rsid w:val="000E57E6"/>
    <w:rsid w:val="000E6E3C"/>
    <w:rsid w:val="000E733C"/>
    <w:rsid w:val="000F0557"/>
    <w:rsid w:val="000F0E8D"/>
    <w:rsid w:val="000F6771"/>
    <w:rsid w:val="001002D7"/>
    <w:rsid w:val="00102842"/>
    <w:rsid w:val="00103836"/>
    <w:rsid w:val="00104D65"/>
    <w:rsid w:val="001063BD"/>
    <w:rsid w:val="00106656"/>
    <w:rsid w:val="0010709F"/>
    <w:rsid w:val="001079CE"/>
    <w:rsid w:val="00110F36"/>
    <w:rsid w:val="001115DD"/>
    <w:rsid w:val="00113012"/>
    <w:rsid w:val="0011341C"/>
    <w:rsid w:val="0011428D"/>
    <w:rsid w:val="001159C3"/>
    <w:rsid w:val="00117B70"/>
    <w:rsid w:val="00122A0F"/>
    <w:rsid w:val="00130AF4"/>
    <w:rsid w:val="001333AA"/>
    <w:rsid w:val="00135692"/>
    <w:rsid w:val="00137DC1"/>
    <w:rsid w:val="001444C7"/>
    <w:rsid w:val="00147126"/>
    <w:rsid w:val="0015029D"/>
    <w:rsid w:val="00151C09"/>
    <w:rsid w:val="00151F4F"/>
    <w:rsid w:val="0015376B"/>
    <w:rsid w:val="001542B0"/>
    <w:rsid w:val="001542CB"/>
    <w:rsid w:val="00154B61"/>
    <w:rsid w:val="0015555B"/>
    <w:rsid w:val="00156624"/>
    <w:rsid w:val="0015699A"/>
    <w:rsid w:val="00156DC6"/>
    <w:rsid w:val="0016109B"/>
    <w:rsid w:val="00161AB9"/>
    <w:rsid w:val="00162BB4"/>
    <w:rsid w:val="00163480"/>
    <w:rsid w:val="001634A8"/>
    <w:rsid w:val="001652EC"/>
    <w:rsid w:val="0017077D"/>
    <w:rsid w:val="0017082C"/>
    <w:rsid w:val="00175509"/>
    <w:rsid w:val="0017705D"/>
    <w:rsid w:val="001775CE"/>
    <w:rsid w:val="00180018"/>
    <w:rsid w:val="00181ACC"/>
    <w:rsid w:val="001821A3"/>
    <w:rsid w:val="001822BF"/>
    <w:rsid w:val="00184C3C"/>
    <w:rsid w:val="00190669"/>
    <w:rsid w:val="00191D9F"/>
    <w:rsid w:val="00193007"/>
    <w:rsid w:val="00194616"/>
    <w:rsid w:val="00194FD9"/>
    <w:rsid w:val="001A0394"/>
    <w:rsid w:val="001A261C"/>
    <w:rsid w:val="001A2C43"/>
    <w:rsid w:val="001A2E98"/>
    <w:rsid w:val="001A38DC"/>
    <w:rsid w:val="001A3921"/>
    <w:rsid w:val="001A4DF1"/>
    <w:rsid w:val="001A4F22"/>
    <w:rsid w:val="001A58F0"/>
    <w:rsid w:val="001A5F1C"/>
    <w:rsid w:val="001A6135"/>
    <w:rsid w:val="001A6828"/>
    <w:rsid w:val="001A729D"/>
    <w:rsid w:val="001A7321"/>
    <w:rsid w:val="001B335B"/>
    <w:rsid w:val="001B5860"/>
    <w:rsid w:val="001B63AC"/>
    <w:rsid w:val="001C04F8"/>
    <w:rsid w:val="001C1839"/>
    <w:rsid w:val="001C3AF6"/>
    <w:rsid w:val="001C654E"/>
    <w:rsid w:val="001D1116"/>
    <w:rsid w:val="001D2543"/>
    <w:rsid w:val="001D3F00"/>
    <w:rsid w:val="001D4693"/>
    <w:rsid w:val="001D5DA6"/>
    <w:rsid w:val="001D61C4"/>
    <w:rsid w:val="001D62FE"/>
    <w:rsid w:val="001D791D"/>
    <w:rsid w:val="001E02FC"/>
    <w:rsid w:val="001E043F"/>
    <w:rsid w:val="001E3647"/>
    <w:rsid w:val="001E3822"/>
    <w:rsid w:val="001E4C7A"/>
    <w:rsid w:val="001E5FEC"/>
    <w:rsid w:val="001E6180"/>
    <w:rsid w:val="001E693B"/>
    <w:rsid w:val="001E7C09"/>
    <w:rsid w:val="001F01DE"/>
    <w:rsid w:val="001F1510"/>
    <w:rsid w:val="001F2625"/>
    <w:rsid w:val="001F333F"/>
    <w:rsid w:val="001F755C"/>
    <w:rsid w:val="0020597F"/>
    <w:rsid w:val="00205E95"/>
    <w:rsid w:val="00206E15"/>
    <w:rsid w:val="0021063A"/>
    <w:rsid w:val="00211CF0"/>
    <w:rsid w:val="00216336"/>
    <w:rsid w:val="00216CEF"/>
    <w:rsid w:val="00216D60"/>
    <w:rsid w:val="00220352"/>
    <w:rsid w:val="002227B1"/>
    <w:rsid w:val="00223A5F"/>
    <w:rsid w:val="00226D5F"/>
    <w:rsid w:val="002271F8"/>
    <w:rsid w:val="00230523"/>
    <w:rsid w:val="00230EE3"/>
    <w:rsid w:val="00231B77"/>
    <w:rsid w:val="0023385B"/>
    <w:rsid w:val="00233D2F"/>
    <w:rsid w:val="00233D43"/>
    <w:rsid w:val="002361AB"/>
    <w:rsid w:val="00237210"/>
    <w:rsid w:val="0023783E"/>
    <w:rsid w:val="00240E8F"/>
    <w:rsid w:val="00242F92"/>
    <w:rsid w:val="0024364A"/>
    <w:rsid w:val="00251048"/>
    <w:rsid w:val="002533FD"/>
    <w:rsid w:val="00253AE0"/>
    <w:rsid w:val="00253F4F"/>
    <w:rsid w:val="002544BD"/>
    <w:rsid w:val="002548FA"/>
    <w:rsid w:val="00260157"/>
    <w:rsid w:val="002605CC"/>
    <w:rsid w:val="00261E30"/>
    <w:rsid w:val="002624AA"/>
    <w:rsid w:val="002672B2"/>
    <w:rsid w:val="002701E0"/>
    <w:rsid w:val="002710EF"/>
    <w:rsid w:val="002717DB"/>
    <w:rsid w:val="00274FBA"/>
    <w:rsid w:val="002767B8"/>
    <w:rsid w:val="002801AB"/>
    <w:rsid w:val="0028054F"/>
    <w:rsid w:val="00280D31"/>
    <w:rsid w:val="00281F38"/>
    <w:rsid w:val="00282A33"/>
    <w:rsid w:val="00283CDD"/>
    <w:rsid w:val="00284698"/>
    <w:rsid w:val="0028655F"/>
    <w:rsid w:val="00286B49"/>
    <w:rsid w:val="002872AE"/>
    <w:rsid w:val="00291EFF"/>
    <w:rsid w:val="00291FC7"/>
    <w:rsid w:val="0029235E"/>
    <w:rsid w:val="00292547"/>
    <w:rsid w:val="00292B32"/>
    <w:rsid w:val="00293B1F"/>
    <w:rsid w:val="0029442C"/>
    <w:rsid w:val="00296605"/>
    <w:rsid w:val="00296EC1"/>
    <w:rsid w:val="002A1011"/>
    <w:rsid w:val="002A1D3E"/>
    <w:rsid w:val="002A5746"/>
    <w:rsid w:val="002A5B01"/>
    <w:rsid w:val="002B125C"/>
    <w:rsid w:val="002B252B"/>
    <w:rsid w:val="002B5D2B"/>
    <w:rsid w:val="002B732C"/>
    <w:rsid w:val="002C3FDE"/>
    <w:rsid w:val="002C50DA"/>
    <w:rsid w:val="002C56EF"/>
    <w:rsid w:val="002C6392"/>
    <w:rsid w:val="002C6F3F"/>
    <w:rsid w:val="002C7AB1"/>
    <w:rsid w:val="002D066E"/>
    <w:rsid w:val="002D0B48"/>
    <w:rsid w:val="002D141E"/>
    <w:rsid w:val="002D1C89"/>
    <w:rsid w:val="002D39DD"/>
    <w:rsid w:val="002D6666"/>
    <w:rsid w:val="002E057C"/>
    <w:rsid w:val="002E17BD"/>
    <w:rsid w:val="002E33B3"/>
    <w:rsid w:val="002E405D"/>
    <w:rsid w:val="002E62FA"/>
    <w:rsid w:val="002E7259"/>
    <w:rsid w:val="002F0507"/>
    <w:rsid w:val="003016DC"/>
    <w:rsid w:val="00302063"/>
    <w:rsid w:val="00303FBC"/>
    <w:rsid w:val="00304C2C"/>
    <w:rsid w:val="003051D5"/>
    <w:rsid w:val="00305B73"/>
    <w:rsid w:val="003060B8"/>
    <w:rsid w:val="00307099"/>
    <w:rsid w:val="00310279"/>
    <w:rsid w:val="003105E6"/>
    <w:rsid w:val="00311BBA"/>
    <w:rsid w:val="0031451B"/>
    <w:rsid w:val="00314E67"/>
    <w:rsid w:val="00317174"/>
    <w:rsid w:val="003200E2"/>
    <w:rsid w:val="00320F69"/>
    <w:rsid w:val="003222CD"/>
    <w:rsid w:val="00322EFF"/>
    <w:rsid w:val="00323B4C"/>
    <w:rsid w:val="00324EE7"/>
    <w:rsid w:val="00325CBA"/>
    <w:rsid w:val="00326099"/>
    <w:rsid w:val="00330B03"/>
    <w:rsid w:val="00333965"/>
    <w:rsid w:val="0033402A"/>
    <w:rsid w:val="003351B7"/>
    <w:rsid w:val="00337AC8"/>
    <w:rsid w:val="00340596"/>
    <w:rsid w:val="00343C6B"/>
    <w:rsid w:val="00344E04"/>
    <w:rsid w:val="00344FBF"/>
    <w:rsid w:val="00346D07"/>
    <w:rsid w:val="003470CE"/>
    <w:rsid w:val="00351C8E"/>
    <w:rsid w:val="00352C2C"/>
    <w:rsid w:val="00355AE8"/>
    <w:rsid w:val="00356490"/>
    <w:rsid w:val="0035690A"/>
    <w:rsid w:val="00360054"/>
    <w:rsid w:val="00361A77"/>
    <w:rsid w:val="003623F5"/>
    <w:rsid w:val="00363496"/>
    <w:rsid w:val="003635C2"/>
    <w:rsid w:val="003635F5"/>
    <w:rsid w:val="00364F7E"/>
    <w:rsid w:val="00367127"/>
    <w:rsid w:val="00384062"/>
    <w:rsid w:val="00384FDA"/>
    <w:rsid w:val="00385129"/>
    <w:rsid w:val="00385642"/>
    <w:rsid w:val="00390886"/>
    <w:rsid w:val="00390F57"/>
    <w:rsid w:val="00391428"/>
    <w:rsid w:val="0039149B"/>
    <w:rsid w:val="00391656"/>
    <w:rsid w:val="003916DA"/>
    <w:rsid w:val="00391DFE"/>
    <w:rsid w:val="00394FF1"/>
    <w:rsid w:val="00395BD9"/>
    <w:rsid w:val="00397CFC"/>
    <w:rsid w:val="003A0299"/>
    <w:rsid w:val="003A0ED6"/>
    <w:rsid w:val="003A17D4"/>
    <w:rsid w:val="003A1AAE"/>
    <w:rsid w:val="003A1B63"/>
    <w:rsid w:val="003A1C46"/>
    <w:rsid w:val="003A3C30"/>
    <w:rsid w:val="003A480D"/>
    <w:rsid w:val="003B0D3A"/>
    <w:rsid w:val="003B5053"/>
    <w:rsid w:val="003B5638"/>
    <w:rsid w:val="003B5EF4"/>
    <w:rsid w:val="003B67B5"/>
    <w:rsid w:val="003C2D80"/>
    <w:rsid w:val="003C3418"/>
    <w:rsid w:val="003C367A"/>
    <w:rsid w:val="003C4296"/>
    <w:rsid w:val="003C4CB6"/>
    <w:rsid w:val="003C556C"/>
    <w:rsid w:val="003C5BBB"/>
    <w:rsid w:val="003C6761"/>
    <w:rsid w:val="003C71CF"/>
    <w:rsid w:val="003D0D7C"/>
    <w:rsid w:val="003D1F20"/>
    <w:rsid w:val="003D68C2"/>
    <w:rsid w:val="003D6F88"/>
    <w:rsid w:val="003E1BE0"/>
    <w:rsid w:val="003E4E7B"/>
    <w:rsid w:val="003E767F"/>
    <w:rsid w:val="003F2FBC"/>
    <w:rsid w:val="003F427C"/>
    <w:rsid w:val="003F44C5"/>
    <w:rsid w:val="003F6019"/>
    <w:rsid w:val="004006A2"/>
    <w:rsid w:val="004008EC"/>
    <w:rsid w:val="00400B00"/>
    <w:rsid w:val="00401088"/>
    <w:rsid w:val="004023B4"/>
    <w:rsid w:val="00402B30"/>
    <w:rsid w:val="004038B3"/>
    <w:rsid w:val="00406B05"/>
    <w:rsid w:val="00410779"/>
    <w:rsid w:val="00410F36"/>
    <w:rsid w:val="004123CE"/>
    <w:rsid w:val="0041240D"/>
    <w:rsid w:val="00417179"/>
    <w:rsid w:val="004177DA"/>
    <w:rsid w:val="0041781F"/>
    <w:rsid w:val="00420183"/>
    <w:rsid w:val="0042028A"/>
    <w:rsid w:val="004242FF"/>
    <w:rsid w:val="00425530"/>
    <w:rsid w:val="004255D6"/>
    <w:rsid w:val="00427F95"/>
    <w:rsid w:val="00430578"/>
    <w:rsid w:val="00430942"/>
    <w:rsid w:val="00430FBA"/>
    <w:rsid w:val="004311EC"/>
    <w:rsid w:val="0043292D"/>
    <w:rsid w:val="00432AA5"/>
    <w:rsid w:val="00432C9F"/>
    <w:rsid w:val="004334CE"/>
    <w:rsid w:val="00435125"/>
    <w:rsid w:val="004372E9"/>
    <w:rsid w:val="00437846"/>
    <w:rsid w:val="00440EA5"/>
    <w:rsid w:val="0044100A"/>
    <w:rsid w:val="00442B9F"/>
    <w:rsid w:val="00445271"/>
    <w:rsid w:val="00446239"/>
    <w:rsid w:val="0044650C"/>
    <w:rsid w:val="00446E87"/>
    <w:rsid w:val="00447E1F"/>
    <w:rsid w:val="00450095"/>
    <w:rsid w:val="00450689"/>
    <w:rsid w:val="00453AC4"/>
    <w:rsid w:val="004554F3"/>
    <w:rsid w:val="00455A18"/>
    <w:rsid w:val="004573C3"/>
    <w:rsid w:val="004603C8"/>
    <w:rsid w:val="00463863"/>
    <w:rsid w:val="00463F50"/>
    <w:rsid w:val="0046487E"/>
    <w:rsid w:val="00466A0F"/>
    <w:rsid w:val="004679B0"/>
    <w:rsid w:val="00467B8C"/>
    <w:rsid w:val="00467F61"/>
    <w:rsid w:val="0047098B"/>
    <w:rsid w:val="00472D51"/>
    <w:rsid w:val="00473BEE"/>
    <w:rsid w:val="00474444"/>
    <w:rsid w:val="0047666F"/>
    <w:rsid w:val="00476A5C"/>
    <w:rsid w:val="00482967"/>
    <w:rsid w:val="004829AD"/>
    <w:rsid w:val="004839E0"/>
    <w:rsid w:val="00486F72"/>
    <w:rsid w:val="00490A51"/>
    <w:rsid w:val="00490D24"/>
    <w:rsid w:val="00491B7C"/>
    <w:rsid w:val="00492583"/>
    <w:rsid w:val="00493572"/>
    <w:rsid w:val="00493F6D"/>
    <w:rsid w:val="0049493F"/>
    <w:rsid w:val="00496699"/>
    <w:rsid w:val="00497916"/>
    <w:rsid w:val="004A095D"/>
    <w:rsid w:val="004A1678"/>
    <w:rsid w:val="004A177E"/>
    <w:rsid w:val="004A1A85"/>
    <w:rsid w:val="004A25B5"/>
    <w:rsid w:val="004A2D2E"/>
    <w:rsid w:val="004A4E3C"/>
    <w:rsid w:val="004A553E"/>
    <w:rsid w:val="004A6273"/>
    <w:rsid w:val="004A64C8"/>
    <w:rsid w:val="004B059A"/>
    <w:rsid w:val="004B0D3F"/>
    <w:rsid w:val="004B1DC1"/>
    <w:rsid w:val="004B2043"/>
    <w:rsid w:val="004B2AD8"/>
    <w:rsid w:val="004B4FCF"/>
    <w:rsid w:val="004B6E53"/>
    <w:rsid w:val="004B7058"/>
    <w:rsid w:val="004B74F4"/>
    <w:rsid w:val="004C3720"/>
    <w:rsid w:val="004C4936"/>
    <w:rsid w:val="004C4E3D"/>
    <w:rsid w:val="004C7C3E"/>
    <w:rsid w:val="004D179E"/>
    <w:rsid w:val="004D3D65"/>
    <w:rsid w:val="004D49EE"/>
    <w:rsid w:val="004D647C"/>
    <w:rsid w:val="004D7944"/>
    <w:rsid w:val="004D7C91"/>
    <w:rsid w:val="004D7E78"/>
    <w:rsid w:val="004E189B"/>
    <w:rsid w:val="004E1FC6"/>
    <w:rsid w:val="004E379F"/>
    <w:rsid w:val="004E44A3"/>
    <w:rsid w:val="004E4D83"/>
    <w:rsid w:val="004E64B0"/>
    <w:rsid w:val="004E7BED"/>
    <w:rsid w:val="004F142F"/>
    <w:rsid w:val="004F18AB"/>
    <w:rsid w:val="004F2DF4"/>
    <w:rsid w:val="004F3481"/>
    <w:rsid w:val="004F3CDB"/>
    <w:rsid w:val="004F6B02"/>
    <w:rsid w:val="00500DA3"/>
    <w:rsid w:val="0050355D"/>
    <w:rsid w:val="005053FE"/>
    <w:rsid w:val="00505E43"/>
    <w:rsid w:val="0050606D"/>
    <w:rsid w:val="00507E7F"/>
    <w:rsid w:val="00510ADC"/>
    <w:rsid w:val="00514D68"/>
    <w:rsid w:val="0051546C"/>
    <w:rsid w:val="00515749"/>
    <w:rsid w:val="00515811"/>
    <w:rsid w:val="00515918"/>
    <w:rsid w:val="00516441"/>
    <w:rsid w:val="005204E4"/>
    <w:rsid w:val="0052224F"/>
    <w:rsid w:val="0052231D"/>
    <w:rsid w:val="005223C3"/>
    <w:rsid w:val="0052581A"/>
    <w:rsid w:val="005259E4"/>
    <w:rsid w:val="005276B9"/>
    <w:rsid w:val="00530ABE"/>
    <w:rsid w:val="0053118E"/>
    <w:rsid w:val="00531BDD"/>
    <w:rsid w:val="00534524"/>
    <w:rsid w:val="00535095"/>
    <w:rsid w:val="00535A84"/>
    <w:rsid w:val="00536BAF"/>
    <w:rsid w:val="00537087"/>
    <w:rsid w:val="00540B52"/>
    <w:rsid w:val="00541B55"/>
    <w:rsid w:val="005444F2"/>
    <w:rsid w:val="005444FC"/>
    <w:rsid w:val="00544547"/>
    <w:rsid w:val="005450D4"/>
    <w:rsid w:val="00545E32"/>
    <w:rsid w:val="00547713"/>
    <w:rsid w:val="00547A73"/>
    <w:rsid w:val="00551CAB"/>
    <w:rsid w:val="00553F11"/>
    <w:rsid w:val="00554239"/>
    <w:rsid w:val="005543A5"/>
    <w:rsid w:val="0055527C"/>
    <w:rsid w:val="005651C2"/>
    <w:rsid w:val="00565887"/>
    <w:rsid w:val="00565965"/>
    <w:rsid w:val="005667FF"/>
    <w:rsid w:val="00572F80"/>
    <w:rsid w:val="00573DF4"/>
    <w:rsid w:val="00580E36"/>
    <w:rsid w:val="00582155"/>
    <w:rsid w:val="00582D61"/>
    <w:rsid w:val="00585FE1"/>
    <w:rsid w:val="00586E14"/>
    <w:rsid w:val="00586EEB"/>
    <w:rsid w:val="00587FBA"/>
    <w:rsid w:val="00590160"/>
    <w:rsid w:val="00590735"/>
    <w:rsid w:val="00591570"/>
    <w:rsid w:val="005939C0"/>
    <w:rsid w:val="00596FE8"/>
    <w:rsid w:val="00597595"/>
    <w:rsid w:val="005A05C0"/>
    <w:rsid w:val="005A1878"/>
    <w:rsid w:val="005A1A2F"/>
    <w:rsid w:val="005A3718"/>
    <w:rsid w:val="005A4C8D"/>
    <w:rsid w:val="005A50DC"/>
    <w:rsid w:val="005A5470"/>
    <w:rsid w:val="005A60B9"/>
    <w:rsid w:val="005B0589"/>
    <w:rsid w:val="005B3DD1"/>
    <w:rsid w:val="005B685C"/>
    <w:rsid w:val="005B7B56"/>
    <w:rsid w:val="005C055C"/>
    <w:rsid w:val="005C0DBD"/>
    <w:rsid w:val="005C1D3A"/>
    <w:rsid w:val="005C51FD"/>
    <w:rsid w:val="005C54DC"/>
    <w:rsid w:val="005C6E5F"/>
    <w:rsid w:val="005C7B94"/>
    <w:rsid w:val="005D03F2"/>
    <w:rsid w:val="005D4DB8"/>
    <w:rsid w:val="005D5556"/>
    <w:rsid w:val="005E0115"/>
    <w:rsid w:val="005E0236"/>
    <w:rsid w:val="005E08A0"/>
    <w:rsid w:val="005E3005"/>
    <w:rsid w:val="005E461E"/>
    <w:rsid w:val="005E4708"/>
    <w:rsid w:val="005E4FA4"/>
    <w:rsid w:val="005E6BAC"/>
    <w:rsid w:val="005E743E"/>
    <w:rsid w:val="005E7D1F"/>
    <w:rsid w:val="005F049B"/>
    <w:rsid w:val="005F0E5A"/>
    <w:rsid w:val="005F350A"/>
    <w:rsid w:val="005F52D2"/>
    <w:rsid w:val="005F66F5"/>
    <w:rsid w:val="005F6E68"/>
    <w:rsid w:val="00601881"/>
    <w:rsid w:val="00602D26"/>
    <w:rsid w:val="00604A2F"/>
    <w:rsid w:val="00605669"/>
    <w:rsid w:val="006058B1"/>
    <w:rsid w:val="006061B3"/>
    <w:rsid w:val="0061131A"/>
    <w:rsid w:val="0061224F"/>
    <w:rsid w:val="006122F3"/>
    <w:rsid w:val="0061231D"/>
    <w:rsid w:val="00613A65"/>
    <w:rsid w:val="0061471B"/>
    <w:rsid w:val="00615ACA"/>
    <w:rsid w:val="0062079A"/>
    <w:rsid w:val="00621DA2"/>
    <w:rsid w:val="00622E20"/>
    <w:rsid w:val="00624632"/>
    <w:rsid w:val="006263C1"/>
    <w:rsid w:val="0062710B"/>
    <w:rsid w:val="0062795B"/>
    <w:rsid w:val="00627A85"/>
    <w:rsid w:val="0063346C"/>
    <w:rsid w:val="006343C6"/>
    <w:rsid w:val="00636A7B"/>
    <w:rsid w:val="0063741B"/>
    <w:rsid w:val="00641F52"/>
    <w:rsid w:val="006421A6"/>
    <w:rsid w:val="00642552"/>
    <w:rsid w:val="00642E8C"/>
    <w:rsid w:val="006430A7"/>
    <w:rsid w:val="0064568B"/>
    <w:rsid w:val="00646FCE"/>
    <w:rsid w:val="0064734D"/>
    <w:rsid w:val="00647727"/>
    <w:rsid w:val="00650E45"/>
    <w:rsid w:val="00650EBB"/>
    <w:rsid w:val="00660009"/>
    <w:rsid w:val="0066148C"/>
    <w:rsid w:val="0066210B"/>
    <w:rsid w:val="0066217C"/>
    <w:rsid w:val="0066551F"/>
    <w:rsid w:val="00666E7C"/>
    <w:rsid w:val="00670EA0"/>
    <w:rsid w:val="00671C80"/>
    <w:rsid w:val="00674F85"/>
    <w:rsid w:val="006753FB"/>
    <w:rsid w:val="0067762F"/>
    <w:rsid w:val="00677E6E"/>
    <w:rsid w:val="006803E8"/>
    <w:rsid w:val="00680661"/>
    <w:rsid w:val="00680B3B"/>
    <w:rsid w:val="0068239A"/>
    <w:rsid w:val="00684B5E"/>
    <w:rsid w:val="00686915"/>
    <w:rsid w:val="006872CA"/>
    <w:rsid w:val="00687F71"/>
    <w:rsid w:val="00690282"/>
    <w:rsid w:val="006904CE"/>
    <w:rsid w:val="006910BD"/>
    <w:rsid w:val="0069132E"/>
    <w:rsid w:val="00691B11"/>
    <w:rsid w:val="00691C15"/>
    <w:rsid w:val="006933E2"/>
    <w:rsid w:val="00693FB9"/>
    <w:rsid w:val="00695DBF"/>
    <w:rsid w:val="0069764F"/>
    <w:rsid w:val="0069786E"/>
    <w:rsid w:val="006A2E61"/>
    <w:rsid w:val="006A42CE"/>
    <w:rsid w:val="006A6064"/>
    <w:rsid w:val="006A63AB"/>
    <w:rsid w:val="006A68F6"/>
    <w:rsid w:val="006B13C2"/>
    <w:rsid w:val="006B3300"/>
    <w:rsid w:val="006B3567"/>
    <w:rsid w:val="006B3CAF"/>
    <w:rsid w:val="006B54B6"/>
    <w:rsid w:val="006B65DF"/>
    <w:rsid w:val="006B6913"/>
    <w:rsid w:val="006B770C"/>
    <w:rsid w:val="006B78FF"/>
    <w:rsid w:val="006C02C7"/>
    <w:rsid w:val="006C3C2B"/>
    <w:rsid w:val="006C4C97"/>
    <w:rsid w:val="006C5A69"/>
    <w:rsid w:val="006C5F09"/>
    <w:rsid w:val="006C7750"/>
    <w:rsid w:val="006CF9B7"/>
    <w:rsid w:val="006D0672"/>
    <w:rsid w:val="006D1E3F"/>
    <w:rsid w:val="006D2D37"/>
    <w:rsid w:val="006D452B"/>
    <w:rsid w:val="006D4DA7"/>
    <w:rsid w:val="006D5FD2"/>
    <w:rsid w:val="006D6453"/>
    <w:rsid w:val="006D6994"/>
    <w:rsid w:val="006E1457"/>
    <w:rsid w:val="006E14F1"/>
    <w:rsid w:val="006E158C"/>
    <w:rsid w:val="006E19B2"/>
    <w:rsid w:val="006E269F"/>
    <w:rsid w:val="006E2E92"/>
    <w:rsid w:val="006E579B"/>
    <w:rsid w:val="006E69C7"/>
    <w:rsid w:val="006E778D"/>
    <w:rsid w:val="006F0B85"/>
    <w:rsid w:val="006F0FF3"/>
    <w:rsid w:val="006F1F69"/>
    <w:rsid w:val="006F2EAC"/>
    <w:rsid w:val="006F4572"/>
    <w:rsid w:val="006F6642"/>
    <w:rsid w:val="006F75C8"/>
    <w:rsid w:val="006F79B4"/>
    <w:rsid w:val="007000F0"/>
    <w:rsid w:val="007004C6"/>
    <w:rsid w:val="007013F4"/>
    <w:rsid w:val="00701564"/>
    <w:rsid w:val="007016A2"/>
    <w:rsid w:val="00702018"/>
    <w:rsid w:val="00703717"/>
    <w:rsid w:val="007054A3"/>
    <w:rsid w:val="00705E4D"/>
    <w:rsid w:val="0070686F"/>
    <w:rsid w:val="00707619"/>
    <w:rsid w:val="007100E8"/>
    <w:rsid w:val="0071086E"/>
    <w:rsid w:val="0071191D"/>
    <w:rsid w:val="00713118"/>
    <w:rsid w:val="007142D6"/>
    <w:rsid w:val="00720310"/>
    <w:rsid w:val="00722746"/>
    <w:rsid w:val="00722D17"/>
    <w:rsid w:val="00723724"/>
    <w:rsid w:val="0072486A"/>
    <w:rsid w:val="00725626"/>
    <w:rsid w:val="0072727B"/>
    <w:rsid w:val="0072761D"/>
    <w:rsid w:val="0073014E"/>
    <w:rsid w:val="007303DE"/>
    <w:rsid w:val="00730820"/>
    <w:rsid w:val="0073115D"/>
    <w:rsid w:val="007319A3"/>
    <w:rsid w:val="007331A9"/>
    <w:rsid w:val="00733F78"/>
    <w:rsid w:val="00735186"/>
    <w:rsid w:val="00735D87"/>
    <w:rsid w:val="00742F8B"/>
    <w:rsid w:val="0074481A"/>
    <w:rsid w:val="00745BB5"/>
    <w:rsid w:val="00745D03"/>
    <w:rsid w:val="00745DBE"/>
    <w:rsid w:val="0074650F"/>
    <w:rsid w:val="00746B1F"/>
    <w:rsid w:val="007475AA"/>
    <w:rsid w:val="0075074D"/>
    <w:rsid w:val="00751B12"/>
    <w:rsid w:val="00751B5F"/>
    <w:rsid w:val="00754238"/>
    <w:rsid w:val="00757EAF"/>
    <w:rsid w:val="007627BE"/>
    <w:rsid w:val="00762CB1"/>
    <w:rsid w:val="0076575E"/>
    <w:rsid w:val="00765B76"/>
    <w:rsid w:val="00765D3C"/>
    <w:rsid w:val="007703AE"/>
    <w:rsid w:val="007717CE"/>
    <w:rsid w:val="007732C8"/>
    <w:rsid w:val="00773DF5"/>
    <w:rsid w:val="007750FC"/>
    <w:rsid w:val="007774B6"/>
    <w:rsid w:val="0077778C"/>
    <w:rsid w:val="00780B79"/>
    <w:rsid w:val="0078261E"/>
    <w:rsid w:val="00783AFA"/>
    <w:rsid w:val="00786CF6"/>
    <w:rsid w:val="0079012B"/>
    <w:rsid w:val="0079153B"/>
    <w:rsid w:val="007A1DDD"/>
    <w:rsid w:val="007A4792"/>
    <w:rsid w:val="007A534B"/>
    <w:rsid w:val="007B04E7"/>
    <w:rsid w:val="007B092C"/>
    <w:rsid w:val="007B0D29"/>
    <w:rsid w:val="007B15FE"/>
    <w:rsid w:val="007B2079"/>
    <w:rsid w:val="007B36DD"/>
    <w:rsid w:val="007B5131"/>
    <w:rsid w:val="007B53A4"/>
    <w:rsid w:val="007B5D81"/>
    <w:rsid w:val="007B72A2"/>
    <w:rsid w:val="007C131D"/>
    <w:rsid w:val="007C136C"/>
    <w:rsid w:val="007C279E"/>
    <w:rsid w:val="007C2E5B"/>
    <w:rsid w:val="007C65A6"/>
    <w:rsid w:val="007C7950"/>
    <w:rsid w:val="007C7A31"/>
    <w:rsid w:val="007D17BB"/>
    <w:rsid w:val="007D2AEE"/>
    <w:rsid w:val="007D333F"/>
    <w:rsid w:val="007D5C13"/>
    <w:rsid w:val="007D5E26"/>
    <w:rsid w:val="007D7A88"/>
    <w:rsid w:val="007E04F3"/>
    <w:rsid w:val="007E1C24"/>
    <w:rsid w:val="007E1FC9"/>
    <w:rsid w:val="007E3C7E"/>
    <w:rsid w:val="007E4528"/>
    <w:rsid w:val="007E462F"/>
    <w:rsid w:val="007E4C12"/>
    <w:rsid w:val="007E5F5C"/>
    <w:rsid w:val="007E79C3"/>
    <w:rsid w:val="007F39D4"/>
    <w:rsid w:val="007F6960"/>
    <w:rsid w:val="008004FB"/>
    <w:rsid w:val="00800530"/>
    <w:rsid w:val="00800925"/>
    <w:rsid w:val="008058AE"/>
    <w:rsid w:val="00806439"/>
    <w:rsid w:val="008079E3"/>
    <w:rsid w:val="00807BE2"/>
    <w:rsid w:val="00807F33"/>
    <w:rsid w:val="00807F56"/>
    <w:rsid w:val="008105AE"/>
    <w:rsid w:val="00813DA2"/>
    <w:rsid w:val="00815303"/>
    <w:rsid w:val="0082039F"/>
    <w:rsid w:val="00820D76"/>
    <w:rsid w:val="00821641"/>
    <w:rsid w:val="00821AD7"/>
    <w:rsid w:val="008240E3"/>
    <w:rsid w:val="008255A8"/>
    <w:rsid w:val="0083049F"/>
    <w:rsid w:val="008312A9"/>
    <w:rsid w:val="00831A56"/>
    <w:rsid w:val="00831F17"/>
    <w:rsid w:val="0083235D"/>
    <w:rsid w:val="00832EAC"/>
    <w:rsid w:val="008338D7"/>
    <w:rsid w:val="00834F20"/>
    <w:rsid w:val="00840B74"/>
    <w:rsid w:val="0084277E"/>
    <w:rsid w:val="008429D5"/>
    <w:rsid w:val="00842CC5"/>
    <w:rsid w:val="008462DC"/>
    <w:rsid w:val="00846C68"/>
    <w:rsid w:val="00847C26"/>
    <w:rsid w:val="00852A7B"/>
    <w:rsid w:val="00853411"/>
    <w:rsid w:val="00853593"/>
    <w:rsid w:val="0085667B"/>
    <w:rsid w:val="00860B7E"/>
    <w:rsid w:val="00862BB4"/>
    <w:rsid w:val="00864334"/>
    <w:rsid w:val="00865982"/>
    <w:rsid w:val="00865A34"/>
    <w:rsid w:val="00867A93"/>
    <w:rsid w:val="00870D3D"/>
    <w:rsid w:val="00871844"/>
    <w:rsid w:val="00871C44"/>
    <w:rsid w:val="00871CC4"/>
    <w:rsid w:val="00874BA2"/>
    <w:rsid w:val="008757BB"/>
    <w:rsid w:val="00877A56"/>
    <w:rsid w:val="008807AD"/>
    <w:rsid w:val="00880F62"/>
    <w:rsid w:val="00881917"/>
    <w:rsid w:val="00884C6F"/>
    <w:rsid w:val="00885A47"/>
    <w:rsid w:val="0088605F"/>
    <w:rsid w:val="00886090"/>
    <w:rsid w:val="00886AE7"/>
    <w:rsid w:val="00891680"/>
    <w:rsid w:val="008979EB"/>
    <w:rsid w:val="008A047B"/>
    <w:rsid w:val="008A0EBC"/>
    <w:rsid w:val="008A135E"/>
    <w:rsid w:val="008A29E7"/>
    <w:rsid w:val="008A2B5D"/>
    <w:rsid w:val="008A310B"/>
    <w:rsid w:val="008A42A6"/>
    <w:rsid w:val="008A58BB"/>
    <w:rsid w:val="008A6812"/>
    <w:rsid w:val="008A6D82"/>
    <w:rsid w:val="008B0ADA"/>
    <w:rsid w:val="008B0C0F"/>
    <w:rsid w:val="008B1C81"/>
    <w:rsid w:val="008B43AF"/>
    <w:rsid w:val="008B4F7A"/>
    <w:rsid w:val="008B50A8"/>
    <w:rsid w:val="008B5CF6"/>
    <w:rsid w:val="008B6FF1"/>
    <w:rsid w:val="008B7B5F"/>
    <w:rsid w:val="008C2BA6"/>
    <w:rsid w:val="008C2DC6"/>
    <w:rsid w:val="008D05DB"/>
    <w:rsid w:val="008D08AA"/>
    <w:rsid w:val="008D0957"/>
    <w:rsid w:val="008D22EE"/>
    <w:rsid w:val="008D231F"/>
    <w:rsid w:val="008D2A55"/>
    <w:rsid w:val="008D2C4E"/>
    <w:rsid w:val="008D55C6"/>
    <w:rsid w:val="008D627E"/>
    <w:rsid w:val="008D6F71"/>
    <w:rsid w:val="008D78E3"/>
    <w:rsid w:val="008D7D0A"/>
    <w:rsid w:val="008E1A62"/>
    <w:rsid w:val="008E1C58"/>
    <w:rsid w:val="008E26D7"/>
    <w:rsid w:val="008E5152"/>
    <w:rsid w:val="008E574E"/>
    <w:rsid w:val="008E72A1"/>
    <w:rsid w:val="008E72F7"/>
    <w:rsid w:val="008F0EDA"/>
    <w:rsid w:val="008F1A35"/>
    <w:rsid w:val="008F1D04"/>
    <w:rsid w:val="008F2842"/>
    <w:rsid w:val="008F3E01"/>
    <w:rsid w:val="008F6B72"/>
    <w:rsid w:val="0090124C"/>
    <w:rsid w:val="0090130E"/>
    <w:rsid w:val="00906775"/>
    <w:rsid w:val="0091037D"/>
    <w:rsid w:val="00910A84"/>
    <w:rsid w:val="0091134D"/>
    <w:rsid w:val="009116CB"/>
    <w:rsid w:val="00911E7A"/>
    <w:rsid w:val="00913706"/>
    <w:rsid w:val="00914238"/>
    <w:rsid w:val="009202E1"/>
    <w:rsid w:val="009208F4"/>
    <w:rsid w:val="00921126"/>
    <w:rsid w:val="00923AED"/>
    <w:rsid w:val="009242B8"/>
    <w:rsid w:val="009265E4"/>
    <w:rsid w:val="009279BC"/>
    <w:rsid w:val="0093173A"/>
    <w:rsid w:val="0093713D"/>
    <w:rsid w:val="009377C0"/>
    <w:rsid w:val="00941E00"/>
    <w:rsid w:val="009426AE"/>
    <w:rsid w:val="009429B3"/>
    <w:rsid w:val="0094537E"/>
    <w:rsid w:val="00947F27"/>
    <w:rsid w:val="00950094"/>
    <w:rsid w:val="009501FF"/>
    <w:rsid w:val="0095165B"/>
    <w:rsid w:val="009517EE"/>
    <w:rsid w:val="009519D8"/>
    <w:rsid w:val="009519F5"/>
    <w:rsid w:val="00951C50"/>
    <w:rsid w:val="00952941"/>
    <w:rsid w:val="00954189"/>
    <w:rsid w:val="009555BF"/>
    <w:rsid w:val="00955B85"/>
    <w:rsid w:val="00956571"/>
    <w:rsid w:val="009574B8"/>
    <w:rsid w:val="00963272"/>
    <w:rsid w:val="00963AA4"/>
    <w:rsid w:val="0096607F"/>
    <w:rsid w:val="009665AC"/>
    <w:rsid w:val="00971BAA"/>
    <w:rsid w:val="009733EF"/>
    <w:rsid w:val="0097385B"/>
    <w:rsid w:val="009763EF"/>
    <w:rsid w:val="00976414"/>
    <w:rsid w:val="009818FB"/>
    <w:rsid w:val="00982A34"/>
    <w:rsid w:val="00985172"/>
    <w:rsid w:val="009851E3"/>
    <w:rsid w:val="009875D7"/>
    <w:rsid w:val="009901D7"/>
    <w:rsid w:val="00990412"/>
    <w:rsid w:val="00990B71"/>
    <w:rsid w:val="009918C7"/>
    <w:rsid w:val="009922A6"/>
    <w:rsid w:val="00997DB8"/>
    <w:rsid w:val="009A56AA"/>
    <w:rsid w:val="009A76DB"/>
    <w:rsid w:val="009A7806"/>
    <w:rsid w:val="009A78D8"/>
    <w:rsid w:val="009A7DA1"/>
    <w:rsid w:val="009B1544"/>
    <w:rsid w:val="009B2230"/>
    <w:rsid w:val="009B2E51"/>
    <w:rsid w:val="009B32E5"/>
    <w:rsid w:val="009B3E97"/>
    <w:rsid w:val="009B5294"/>
    <w:rsid w:val="009B75D2"/>
    <w:rsid w:val="009C3094"/>
    <w:rsid w:val="009C3890"/>
    <w:rsid w:val="009C5580"/>
    <w:rsid w:val="009C5CA8"/>
    <w:rsid w:val="009C5DB1"/>
    <w:rsid w:val="009C6656"/>
    <w:rsid w:val="009C773C"/>
    <w:rsid w:val="009D1CDC"/>
    <w:rsid w:val="009D1DE7"/>
    <w:rsid w:val="009D4A30"/>
    <w:rsid w:val="009D7953"/>
    <w:rsid w:val="009D7B29"/>
    <w:rsid w:val="009E1513"/>
    <w:rsid w:val="009E47CB"/>
    <w:rsid w:val="009E5B13"/>
    <w:rsid w:val="009E60ED"/>
    <w:rsid w:val="009F282D"/>
    <w:rsid w:val="009F5ED2"/>
    <w:rsid w:val="009F683C"/>
    <w:rsid w:val="009F6FAF"/>
    <w:rsid w:val="00A001E5"/>
    <w:rsid w:val="00A0079E"/>
    <w:rsid w:val="00A03A9F"/>
    <w:rsid w:val="00A054B6"/>
    <w:rsid w:val="00A05EBB"/>
    <w:rsid w:val="00A076FE"/>
    <w:rsid w:val="00A07D44"/>
    <w:rsid w:val="00A15F0B"/>
    <w:rsid w:val="00A1697E"/>
    <w:rsid w:val="00A17EA9"/>
    <w:rsid w:val="00A204AF"/>
    <w:rsid w:val="00A225BA"/>
    <w:rsid w:val="00A23C1A"/>
    <w:rsid w:val="00A24CF3"/>
    <w:rsid w:val="00A25013"/>
    <w:rsid w:val="00A258F5"/>
    <w:rsid w:val="00A26358"/>
    <w:rsid w:val="00A26660"/>
    <w:rsid w:val="00A26A89"/>
    <w:rsid w:val="00A26F5D"/>
    <w:rsid w:val="00A2706D"/>
    <w:rsid w:val="00A3066F"/>
    <w:rsid w:val="00A318BB"/>
    <w:rsid w:val="00A31DBC"/>
    <w:rsid w:val="00A32A45"/>
    <w:rsid w:val="00A33B57"/>
    <w:rsid w:val="00A341AF"/>
    <w:rsid w:val="00A354B7"/>
    <w:rsid w:val="00A360C6"/>
    <w:rsid w:val="00A3619B"/>
    <w:rsid w:val="00A40B18"/>
    <w:rsid w:val="00A42A80"/>
    <w:rsid w:val="00A456DB"/>
    <w:rsid w:val="00A4640E"/>
    <w:rsid w:val="00A46F6B"/>
    <w:rsid w:val="00A51BD7"/>
    <w:rsid w:val="00A52084"/>
    <w:rsid w:val="00A53576"/>
    <w:rsid w:val="00A55078"/>
    <w:rsid w:val="00A55218"/>
    <w:rsid w:val="00A55709"/>
    <w:rsid w:val="00A56AA1"/>
    <w:rsid w:val="00A57E65"/>
    <w:rsid w:val="00A70795"/>
    <w:rsid w:val="00A70EED"/>
    <w:rsid w:val="00A73946"/>
    <w:rsid w:val="00A77676"/>
    <w:rsid w:val="00A8017C"/>
    <w:rsid w:val="00A80C83"/>
    <w:rsid w:val="00A81B30"/>
    <w:rsid w:val="00A82549"/>
    <w:rsid w:val="00A82CCE"/>
    <w:rsid w:val="00A85EDA"/>
    <w:rsid w:val="00A86AC5"/>
    <w:rsid w:val="00A906E2"/>
    <w:rsid w:val="00A91E39"/>
    <w:rsid w:val="00A929AF"/>
    <w:rsid w:val="00A93720"/>
    <w:rsid w:val="00A95E72"/>
    <w:rsid w:val="00A965D5"/>
    <w:rsid w:val="00A966F9"/>
    <w:rsid w:val="00A979C3"/>
    <w:rsid w:val="00A97A8A"/>
    <w:rsid w:val="00AA595F"/>
    <w:rsid w:val="00AA5D77"/>
    <w:rsid w:val="00AA6438"/>
    <w:rsid w:val="00AB2E93"/>
    <w:rsid w:val="00AB7E6C"/>
    <w:rsid w:val="00AC14ED"/>
    <w:rsid w:val="00AC2214"/>
    <w:rsid w:val="00AC2464"/>
    <w:rsid w:val="00AC31EB"/>
    <w:rsid w:val="00AC469B"/>
    <w:rsid w:val="00AC4C1C"/>
    <w:rsid w:val="00AC638D"/>
    <w:rsid w:val="00AC65F4"/>
    <w:rsid w:val="00AC74ED"/>
    <w:rsid w:val="00AD0458"/>
    <w:rsid w:val="00AD0B44"/>
    <w:rsid w:val="00AD2232"/>
    <w:rsid w:val="00AD23BF"/>
    <w:rsid w:val="00AD3CEF"/>
    <w:rsid w:val="00AD5280"/>
    <w:rsid w:val="00AD557D"/>
    <w:rsid w:val="00AD649E"/>
    <w:rsid w:val="00AD6645"/>
    <w:rsid w:val="00AD7CCA"/>
    <w:rsid w:val="00AE0C87"/>
    <w:rsid w:val="00AE0DB0"/>
    <w:rsid w:val="00AE0EAE"/>
    <w:rsid w:val="00AE3605"/>
    <w:rsid w:val="00AE47BB"/>
    <w:rsid w:val="00AE5461"/>
    <w:rsid w:val="00AF0DFC"/>
    <w:rsid w:val="00AF0E64"/>
    <w:rsid w:val="00AF1915"/>
    <w:rsid w:val="00AF21CC"/>
    <w:rsid w:val="00AF2EBB"/>
    <w:rsid w:val="00AF572C"/>
    <w:rsid w:val="00AF6334"/>
    <w:rsid w:val="00B0053F"/>
    <w:rsid w:val="00B0094F"/>
    <w:rsid w:val="00B00B83"/>
    <w:rsid w:val="00B013DF"/>
    <w:rsid w:val="00B02DFC"/>
    <w:rsid w:val="00B04A1E"/>
    <w:rsid w:val="00B06593"/>
    <w:rsid w:val="00B073C6"/>
    <w:rsid w:val="00B1087B"/>
    <w:rsid w:val="00B111B9"/>
    <w:rsid w:val="00B1191D"/>
    <w:rsid w:val="00B129F7"/>
    <w:rsid w:val="00B15761"/>
    <w:rsid w:val="00B16E02"/>
    <w:rsid w:val="00B174CC"/>
    <w:rsid w:val="00B17F5B"/>
    <w:rsid w:val="00B2019E"/>
    <w:rsid w:val="00B21612"/>
    <w:rsid w:val="00B23CC0"/>
    <w:rsid w:val="00B26E7F"/>
    <w:rsid w:val="00B27A94"/>
    <w:rsid w:val="00B27E65"/>
    <w:rsid w:val="00B30808"/>
    <w:rsid w:val="00B30AE4"/>
    <w:rsid w:val="00B30DC4"/>
    <w:rsid w:val="00B31A35"/>
    <w:rsid w:val="00B36E6F"/>
    <w:rsid w:val="00B40539"/>
    <w:rsid w:val="00B419AE"/>
    <w:rsid w:val="00B41B63"/>
    <w:rsid w:val="00B41CC4"/>
    <w:rsid w:val="00B43013"/>
    <w:rsid w:val="00B44C72"/>
    <w:rsid w:val="00B44D12"/>
    <w:rsid w:val="00B4733F"/>
    <w:rsid w:val="00B50495"/>
    <w:rsid w:val="00B510C2"/>
    <w:rsid w:val="00B51C4E"/>
    <w:rsid w:val="00B51C7F"/>
    <w:rsid w:val="00B53133"/>
    <w:rsid w:val="00B535A8"/>
    <w:rsid w:val="00B54858"/>
    <w:rsid w:val="00B549B0"/>
    <w:rsid w:val="00B562CC"/>
    <w:rsid w:val="00B6094D"/>
    <w:rsid w:val="00B60FCD"/>
    <w:rsid w:val="00B614D1"/>
    <w:rsid w:val="00B61C19"/>
    <w:rsid w:val="00B62E61"/>
    <w:rsid w:val="00B64089"/>
    <w:rsid w:val="00B65442"/>
    <w:rsid w:val="00B66252"/>
    <w:rsid w:val="00B67613"/>
    <w:rsid w:val="00B67859"/>
    <w:rsid w:val="00B70352"/>
    <w:rsid w:val="00B71309"/>
    <w:rsid w:val="00B71615"/>
    <w:rsid w:val="00B730F8"/>
    <w:rsid w:val="00B73418"/>
    <w:rsid w:val="00B73C79"/>
    <w:rsid w:val="00B7530C"/>
    <w:rsid w:val="00B76CE4"/>
    <w:rsid w:val="00B8030F"/>
    <w:rsid w:val="00B80FA4"/>
    <w:rsid w:val="00B82D95"/>
    <w:rsid w:val="00B83651"/>
    <w:rsid w:val="00B84BE9"/>
    <w:rsid w:val="00B85C2B"/>
    <w:rsid w:val="00B87573"/>
    <w:rsid w:val="00B87E9D"/>
    <w:rsid w:val="00B91CE0"/>
    <w:rsid w:val="00B9212D"/>
    <w:rsid w:val="00B92566"/>
    <w:rsid w:val="00B92F67"/>
    <w:rsid w:val="00B931AF"/>
    <w:rsid w:val="00B95D1E"/>
    <w:rsid w:val="00B96FED"/>
    <w:rsid w:val="00B975AC"/>
    <w:rsid w:val="00B97929"/>
    <w:rsid w:val="00BA3249"/>
    <w:rsid w:val="00BA765E"/>
    <w:rsid w:val="00BA7C95"/>
    <w:rsid w:val="00BB063B"/>
    <w:rsid w:val="00BB17CE"/>
    <w:rsid w:val="00BB43F0"/>
    <w:rsid w:val="00BB48A8"/>
    <w:rsid w:val="00BB501D"/>
    <w:rsid w:val="00BB52FD"/>
    <w:rsid w:val="00BB7851"/>
    <w:rsid w:val="00BC19E7"/>
    <w:rsid w:val="00BC1A39"/>
    <w:rsid w:val="00BC1BAA"/>
    <w:rsid w:val="00BC2FC0"/>
    <w:rsid w:val="00BC3638"/>
    <w:rsid w:val="00BC3A26"/>
    <w:rsid w:val="00BC42E5"/>
    <w:rsid w:val="00BC52A4"/>
    <w:rsid w:val="00BC6C08"/>
    <w:rsid w:val="00BD00F4"/>
    <w:rsid w:val="00BD05D6"/>
    <w:rsid w:val="00BD1D77"/>
    <w:rsid w:val="00BD2688"/>
    <w:rsid w:val="00BD399F"/>
    <w:rsid w:val="00BD553A"/>
    <w:rsid w:val="00BD5714"/>
    <w:rsid w:val="00BD7086"/>
    <w:rsid w:val="00BE0951"/>
    <w:rsid w:val="00BE2377"/>
    <w:rsid w:val="00BE27FA"/>
    <w:rsid w:val="00BE436B"/>
    <w:rsid w:val="00BE57DE"/>
    <w:rsid w:val="00BE6D3A"/>
    <w:rsid w:val="00BE6D5F"/>
    <w:rsid w:val="00BF09A9"/>
    <w:rsid w:val="00BF27E5"/>
    <w:rsid w:val="00BF37B9"/>
    <w:rsid w:val="00BF4139"/>
    <w:rsid w:val="00BF72AC"/>
    <w:rsid w:val="00BF72B0"/>
    <w:rsid w:val="00C01E85"/>
    <w:rsid w:val="00C02892"/>
    <w:rsid w:val="00C02E56"/>
    <w:rsid w:val="00C046AA"/>
    <w:rsid w:val="00C07B38"/>
    <w:rsid w:val="00C12DE9"/>
    <w:rsid w:val="00C13E9D"/>
    <w:rsid w:val="00C15120"/>
    <w:rsid w:val="00C16071"/>
    <w:rsid w:val="00C17908"/>
    <w:rsid w:val="00C2084B"/>
    <w:rsid w:val="00C20D2F"/>
    <w:rsid w:val="00C21631"/>
    <w:rsid w:val="00C24E41"/>
    <w:rsid w:val="00C26C14"/>
    <w:rsid w:val="00C26F1A"/>
    <w:rsid w:val="00C27792"/>
    <w:rsid w:val="00C30969"/>
    <w:rsid w:val="00C30E71"/>
    <w:rsid w:val="00C33FD1"/>
    <w:rsid w:val="00C34196"/>
    <w:rsid w:val="00C34D3A"/>
    <w:rsid w:val="00C34E2B"/>
    <w:rsid w:val="00C3528C"/>
    <w:rsid w:val="00C35992"/>
    <w:rsid w:val="00C36C74"/>
    <w:rsid w:val="00C37551"/>
    <w:rsid w:val="00C37837"/>
    <w:rsid w:val="00C405B8"/>
    <w:rsid w:val="00C40D1F"/>
    <w:rsid w:val="00C45E25"/>
    <w:rsid w:val="00C45F58"/>
    <w:rsid w:val="00C46D21"/>
    <w:rsid w:val="00C471EE"/>
    <w:rsid w:val="00C518AD"/>
    <w:rsid w:val="00C52780"/>
    <w:rsid w:val="00C54307"/>
    <w:rsid w:val="00C558C3"/>
    <w:rsid w:val="00C56424"/>
    <w:rsid w:val="00C56BE1"/>
    <w:rsid w:val="00C56D0D"/>
    <w:rsid w:val="00C6021B"/>
    <w:rsid w:val="00C610B4"/>
    <w:rsid w:val="00C62A4C"/>
    <w:rsid w:val="00C643D0"/>
    <w:rsid w:val="00C65040"/>
    <w:rsid w:val="00C65065"/>
    <w:rsid w:val="00C678C0"/>
    <w:rsid w:val="00C7185F"/>
    <w:rsid w:val="00C720AE"/>
    <w:rsid w:val="00C749F2"/>
    <w:rsid w:val="00C74A96"/>
    <w:rsid w:val="00C751ED"/>
    <w:rsid w:val="00C75FD3"/>
    <w:rsid w:val="00C770D5"/>
    <w:rsid w:val="00C77AF2"/>
    <w:rsid w:val="00C800B6"/>
    <w:rsid w:val="00C8455A"/>
    <w:rsid w:val="00C86229"/>
    <w:rsid w:val="00C86770"/>
    <w:rsid w:val="00C877AE"/>
    <w:rsid w:val="00C90B15"/>
    <w:rsid w:val="00C9108B"/>
    <w:rsid w:val="00C91CA4"/>
    <w:rsid w:val="00C921D7"/>
    <w:rsid w:val="00C929DD"/>
    <w:rsid w:val="00C93F7E"/>
    <w:rsid w:val="00C9508C"/>
    <w:rsid w:val="00C9533E"/>
    <w:rsid w:val="00C965BC"/>
    <w:rsid w:val="00CA2871"/>
    <w:rsid w:val="00CA3DE3"/>
    <w:rsid w:val="00CA48FD"/>
    <w:rsid w:val="00CA4D98"/>
    <w:rsid w:val="00CA660C"/>
    <w:rsid w:val="00CA744F"/>
    <w:rsid w:val="00CB12B4"/>
    <w:rsid w:val="00CB17F1"/>
    <w:rsid w:val="00CB319A"/>
    <w:rsid w:val="00CB35EF"/>
    <w:rsid w:val="00CB3C0B"/>
    <w:rsid w:val="00CB3DC8"/>
    <w:rsid w:val="00CB4C36"/>
    <w:rsid w:val="00CB4FD3"/>
    <w:rsid w:val="00CC1ADE"/>
    <w:rsid w:val="00CC25BE"/>
    <w:rsid w:val="00CC33FB"/>
    <w:rsid w:val="00CC3DBF"/>
    <w:rsid w:val="00CC43DB"/>
    <w:rsid w:val="00CC4DB1"/>
    <w:rsid w:val="00CC533E"/>
    <w:rsid w:val="00CD015B"/>
    <w:rsid w:val="00CD12C9"/>
    <w:rsid w:val="00CD2E94"/>
    <w:rsid w:val="00CD524B"/>
    <w:rsid w:val="00CD5592"/>
    <w:rsid w:val="00CD5B7E"/>
    <w:rsid w:val="00CE062D"/>
    <w:rsid w:val="00CE1FB0"/>
    <w:rsid w:val="00CE2134"/>
    <w:rsid w:val="00CE23EC"/>
    <w:rsid w:val="00CE32FD"/>
    <w:rsid w:val="00CE36C0"/>
    <w:rsid w:val="00CE3A0D"/>
    <w:rsid w:val="00CE4D33"/>
    <w:rsid w:val="00CE5163"/>
    <w:rsid w:val="00CF1D32"/>
    <w:rsid w:val="00CF33A9"/>
    <w:rsid w:val="00CF5395"/>
    <w:rsid w:val="00CF66B2"/>
    <w:rsid w:val="00CF75E7"/>
    <w:rsid w:val="00CF7DA0"/>
    <w:rsid w:val="00D011D5"/>
    <w:rsid w:val="00D02932"/>
    <w:rsid w:val="00D03AD8"/>
    <w:rsid w:val="00D049CA"/>
    <w:rsid w:val="00D10ABA"/>
    <w:rsid w:val="00D11E3E"/>
    <w:rsid w:val="00D13477"/>
    <w:rsid w:val="00D15D48"/>
    <w:rsid w:val="00D169D5"/>
    <w:rsid w:val="00D16CC1"/>
    <w:rsid w:val="00D16D37"/>
    <w:rsid w:val="00D17F9A"/>
    <w:rsid w:val="00D2014A"/>
    <w:rsid w:val="00D21096"/>
    <w:rsid w:val="00D21DEF"/>
    <w:rsid w:val="00D22104"/>
    <w:rsid w:val="00D2585F"/>
    <w:rsid w:val="00D260D4"/>
    <w:rsid w:val="00D26C19"/>
    <w:rsid w:val="00D40AC1"/>
    <w:rsid w:val="00D420A4"/>
    <w:rsid w:val="00D4339B"/>
    <w:rsid w:val="00D433CD"/>
    <w:rsid w:val="00D44C4B"/>
    <w:rsid w:val="00D46E2D"/>
    <w:rsid w:val="00D47A59"/>
    <w:rsid w:val="00D5506E"/>
    <w:rsid w:val="00D551EF"/>
    <w:rsid w:val="00D56E6B"/>
    <w:rsid w:val="00D56EAD"/>
    <w:rsid w:val="00D5729A"/>
    <w:rsid w:val="00D573E2"/>
    <w:rsid w:val="00D576CD"/>
    <w:rsid w:val="00D57ADB"/>
    <w:rsid w:val="00D6133F"/>
    <w:rsid w:val="00D62AE6"/>
    <w:rsid w:val="00D63D41"/>
    <w:rsid w:val="00D6488C"/>
    <w:rsid w:val="00D65BE7"/>
    <w:rsid w:val="00D709E6"/>
    <w:rsid w:val="00D71938"/>
    <w:rsid w:val="00D71C4A"/>
    <w:rsid w:val="00D7278A"/>
    <w:rsid w:val="00D733DE"/>
    <w:rsid w:val="00D740D6"/>
    <w:rsid w:val="00D76B60"/>
    <w:rsid w:val="00D76B97"/>
    <w:rsid w:val="00D776E2"/>
    <w:rsid w:val="00D825EB"/>
    <w:rsid w:val="00D82E64"/>
    <w:rsid w:val="00D83F9B"/>
    <w:rsid w:val="00D86772"/>
    <w:rsid w:val="00D8682A"/>
    <w:rsid w:val="00D8712E"/>
    <w:rsid w:val="00D87593"/>
    <w:rsid w:val="00D87C89"/>
    <w:rsid w:val="00D919A5"/>
    <w:rsid w:val="00D930B1"/>
    <w:rsid w:val="00D9356D"/>
    <w:rsid w:val="00D9430A"/>
    <w:rsid w:val="00D971D1"/>
    <w:rsid w:val="00D976F8"/>
    <w:rsid w:val="00DA0BAD"/>
    <w:rsid w:val="00DA2773"/>
    <w:rsid w:val="00DA4586"/>
    <w:rsid w:val="00DA4681"/>
    <w:rsid w:val="00DA4DB1"/>
    <w:rsid w:val="00DA602C"/>
    <w:rsid w:val="00DA6BA4"/>
    <w:rsid w:val="00DA7905"/>
    <w:rsid w:val="00DB0733"/>
    <w:rsid w:val="00DB4845"/>
    <w:rsid w:val="00DB5D5E"/>
    <w:rsid w:val="00DB6776"/>
    <w:rsid w:val="00DC0DEA"/>
    <w:rsid w:val="00DC1158"/>
    <w:rsid w:val="00DC2415"/>
    <w:rsid w:val="00DC410F"/>
    <w:rsid w:val="00DC4AC4"/>
    <w:rsid w:val="00DD0C0A"/>
    <w:rsid w:val="00DD1320"/>
    <w:rsid w:val="00DD1975"/>
    <w:rsid w:val="00DD1AEF"/>
    <w:rsid w:val="00DD28DB"/>
    <w:rsid w:val="00DD41A1"/>
    <w:rsid w:val="00DD7539"/>
    <w:rsid w:val="00DD7C74"/>
    <w:rsid w:val="00DE0829"/>
    <w:rsid w:val="00DE209D"/>
    <w:rsid w:val="00DE3A1E"/>
    <w:rsid w:val="00DE4FF7"/>
    <w:rsid w:val="00DE5CB9"/>
    <w:rsid w:val="00DE6937"/>
    <w:rsid w:val="00DF1916"/>
    <w:rsid w:val="00DF47E6"/>
    <w:rsid w:val="00DF5348"/>
    <w:rsid w:val="00DF5ADD"/>
    <w:rsid w:val="00DF5DE5"/>
    <w:rsid w:val="00E00DFC"/>
    <w:rsid w:val="00E01445"/>
    <w:rsid w:val="00E023BB"/>
    <w:rsid w:val="00E057AD"/>
    <w:rsid w:val="00E05D13"/>
    <w:rsid w:val="00E064A5"/>
    <w:rsid w:val="00E09954"/>
    <w:rsid w:val="00E109F6"/>
    <w:rsid w:val="00E12D47"/>
    <w:rsid w:val="00E14D35"/>
    <w:rsid w:val="00E14F5E"/>
    <w:rsid w:val="00E15D3A"/>
    <w:rsid w:val="00E17058"/>
    <w:rsid w:val="00E20318"/>
    <w:rsid w:val="00E2140C"/>
    <w:rsid w:val="00E215FB"/>
    <w:rsid w:val="00E25D36"/>
    <w:rsid w:val="00E25EB3"/>
    <w:rsid w:val="00E2764F"/>
    <w:rsid w:val="00E30941"/>
    <w:rsid w:val="00E32990"/>
    <w:rsid w:val="00E33877"/>
    <w:rsid w:val="00E34045"/>
    <w:rsid w:val="00E3461B"/>
    <w:rsid w:val="00E34685"/>
    <w:rsid w:val="00E36667"/>
    <w:rsid w:val="00E43C7F"/>
    <w:rsid w:val="00E529EE"/>
    <w:rsid w:val="00E55ABE"/>
    <w:rsid w:val="00E603FC"/>
    <w:rsid w:val="00E605E8"/>
    <w:rsid w:val="00E60E20"/>
    <w:rsid w:val="00E61944"/>
    <w:rsid w:val="00E66A9B"/>
    <w:rsid w:val="00E66F46"/>
    <w:rsid w:val="00E702F2"/>
    <w:rsid w:val="00E70B84"/>
    <w:rsid w:val="00E70D3F"/>
    <w:rsid w:val="00E735A8"/>
    <w:rsid w:val="00E73846"/>
    <w:rsid w:val="00E75D07"/>
    <w:rsid w:val="00E76721"/>
    <w:rsid w:val="00E81745"/>
    <w:rsid w:val="00E87E58"/>
    <w:rsid w:val="00E91E02"/>
    <w:rsid w:val="00E93779"/>
    <w:rsid w:val="00E9385C"/>
    <w:rsid w:val="00E951A7"/>
    <w:rsid w:val="00E9559E"/>
    <w:rsid w:val="00E956DE"/>
    <w:rsid w:val="00E967D0"/>
    <w:rsid w:val="00EA0DE5"/>
    <w:rsid w:val="00EA1F2C"/>
    <w:rsid w:val="00EA38F6"/>
    <w:rsid w:val="00EA4EDD"/>
    <w:rsid w:val="00EB1961"/>
    <w:rsid w:val="00EB410C"/>
    <w:rsid w:val="00EB48AA"/>
    <w:rsid w:val="00EB510D"/>
    <w:rsid w:val="00EC058F"/>
    <w:rsid w:val="00EC102B"/>
    <w:rsid w:val="00EC260E"/>
    <w:rsid w:val="00EC4479"/>
    <w:rsid w:val="00EC49CA"/>
    <w:rsid w:val="00EC4B1C"/>
    <w:rsid w:val="00EC4D61"/>
    <w:rsid w:val="00EC64BA"/>
    <w:rsid w:val="00ED1637"/>
    <w:rsid w:val="00ED2E16"/>
    <w:rsid w:val="00ED375D"/>
    <w:rsid w:val="00ED58E6"/>
    <w:rsid w:val="00EE0C72"/>
    <w:rsid w:val="00EE2063"/>
    <w:rsid w:val="00EE4D3B"/>
    <w:rsid w:val="00EE70CF"/>
    <w:rsid w:val="00EF3BA4"/>
    <w:rsid w:val="00EF4DE0"/>
    <w:rsid w:val="00EF6974"/>
    <w:rsid w:val="00EF7786"/>
    <w:rsid w:val="00F001B8"/>
    <w:rsid w:val="00F005F2"/>
    <w:rsid w:val="00F01090"/>
    <w:rsid w:val="00F01D2B"/>
    <w:rsid w:val="00F02F45"/>
    <w:rsid w:val="00F0398B"/>
    <w:rsid w:val="00F0543E"/>
    <w:rsid w:val="00F07820"/>
    <w:rsid w:val="00F11FE7"/>
    <w:rsid w:val="00F13330"/>
    <w:rsid w:val="00F13E62"/>
    <w:rsid w:val="00F174E4"/>
    <w:rsid w:val="00F208FF"/>
    <w:rsid w:val="00F20A73"/>
    <w:rsid w:val="00F20ADE"/>
    <w:rsid w:val="00F20CAB"/>
    <w:rsid w:val="00F21F32"/>
    <w:rsid w:val="00F22104"/>
    <w:rsid w:val="00F239EE"/>
    <w:rsid w:val="00F266B9"/>
    <w:rsid w:val="00F26FFB"/>
    <w:rsid w:val="00F30F58"/>
    <w:rsid w:val="00F32D8D"/>
    <w:rsid w:val="00F350FC"/>
    <w:rsid w:val="00F3683E"/>
    <w:rsid w:val="00F36FD6"/>
    <w:rsid w:val="00F37C81"/>
    <w:rsid w:val="00F40B81"/>
    <w:rsid w:val="00F430BC"/>
    <w:rsid w:val="00F443EA"/>
    <w:rsid w:val="00F44EE4"/>
    <w:rsid w:val="00F45272"/>
    <w:rsid w:val="00F4668C"/>
    <w:rsid w:val="00F538DF"/>
    <w:rsid w:val="00F55470"/>
    <w:rsid w:val="00F558A6"/>
    <w:rsid w:val="00F56AA5"/>
    <w:rsid w:val="00F56C4A"/>
    <w:rsid w:val="00F56FB3"/>
    <w:rsid w:val="00F60AFE"/>
    <w:rsid w:val="00F61765"/>
    <w:rsid w:val="00F61D8C"/>
    <w:rsid w:val="00F62E3C"/>
    <w:rsid w:val="00F657C3"/>
    <w:rsid w:val="00F65937"/>
    <w:rsid w:val="00F66022"/>
    <w:rsid w:val="00F67BFD"/>
    <w:rsid w:val="00F67EEB"/>
    <w:rsid w:val="00F7061F"/>
    <w:rsid w:val="00F73A2F"/>
    <w:rsid w:val="00F749D2"/>
    <w:rsid w:val="00F75E89"/>
    <w:rsid w:val="00F768D3"/>
    <w:rsid w:val="00F76A44"/>
    <w:rsid w:val="00F76F8D"/>
    <w:rsid w:val="00F77D16"/>
    <w:rsid w:val="00F835F6"/>
    <w:rsid w:val="00F83787"/>
    <w:rsid w:val="00F837D4"/>
    <w:rsid w:val="00F83986"/>
    <w:rsid w:val="00F83C66"/>
    <w:rsid w:val="00F84C0E"/>
    <w:rsid w:val="00F85F9A"/>
    <w:rsid w:val="00F9181E"/>
    <w:rsid w:val="00F93D5E"/>
    <w:rsid w:val="00F94334"/>
    <w:rsid w:val="00F96B46"/>
    <w:rsid w:val="00FA094D"/>
    <w:rsid w:val="00FA461A"/>
    <w:rsid w:val="00FA6871"/>
    <w:rsid w:val="00FB4304"/>
    <w:rsid w:val="00FB75A1"/>
    <w:rsid w:val="00FB7BA2"/>
    <w:rsid w:val="00FC1363"/>
    <w:rsid w:val="00FC17B7"/>
    <w:rsid w:val="00FC41B0"/>
    <w:rsid w:val="00FC6150"/>
    <w:rsid w:val="00FC69CA"/>
    <w:rsid w:val="00FD0483"/>
    <w:rsid w:val="00FD5735"/>
    <w:rsid w:val="00FD62CA"/>
    <w:rsid w:val="00FE3041"/>
    <w:rsid w:val="00FE4408"/>
    <w:rsid w:val="00FE482D"/>
    <w:rsid w:val="00FE579B"/>
    <w:rsid w:val="00FE6522"/>
    <w:rsid w:val="00FF1436"/>
    <w:rsid w:val="00FF2E82"/>
    <w:rsid w:val="00FF3D02"/>
    <w:rsid w:val="00FF4851"/>
    <w:rsid w:val="00FF677E"/>
    <w:rsid w:val="030FC5E5"/>
    <w:rsid w:val="034F1865"/>
    <w:rsid w:val="035F1DFD"/>
    <w:rsid w:val="06026DFC"/>
    <w:rsid w:val="077FA6A4"/>
    <w:rsid w:val="08E7B93E"/>
    <w:rsid w:val="098ED432"/>
    <w:rsid w:val="0B76F684"/>
    <w:rsid w:val="0DB77BC0"/>
    <w:rsid w:val="0EFFED87"/>
    <w:rsid w:val="1398FBBB"/>
    <w:rsid w:val="19E40237"/>
    <w:rsid w:val="1A5E5F9F"/>
    <w:rsid w:val="1AD40AA4"/>
    <w:rsid w:val="1AE70220"/>
    <w:rsid w:val="1B1DE5C0"/>
    <w:rsid w:val="1CE7F810"/>
    <w:rsid w:val="1D5325AE"/>
    <w:rsid w:val="1E5D2EE3"/>
    <w:rsid w:val="23C0AC36"/>
    <w:rsid w:val="26D14C62"/>
    <w:rsid w:val="271067EB"/>
    <w:rsid w:val="277F2061"/>
    <w:rsid w:val="28BBE657"/>
    <w:rsid w:val="29ADD3C6"/>
    <w:rsid w:val="2A2AAFB7"/>
    <w:rsid w:val="2B192F64"/>
    <w:rsid w:val="2C8E2F96"/>
    <w:rsid w:val="2D07AEA5"/>
    <w:rsid w:val="2D60EF5F"/>
    <w:rsid w:val="2E61D95E"/>
    <w:rsid w:val="2F1E4ADF"/>
    <w:rsid w:val="349BFC19"/>
    <w:rsid w:val="3628EE78"/>
    <w:rsid w:val="3656AA0D"/>
    <w:rsid w:val="38BD0886"/>
    <w:rsid w:val="38F04CB9"/>
    <w:rsid w:val="3DD3878B"/>
    <w:rsid w:val="40707F97"/>
    <w:rsid w:val="4164841D"/>
    <w:rsid w:val="43EF87FB"/>
    <w:rsid w:val="461C36AC"/>
    <w:rsid w:val="4632F6D6"/>
    <w:rsid w:val="48B41382"/>
    <w:rsid w:val="4C8C45D5"/>
    <w:rsid w:val="4D79944A"/>
    <w:rsid w:val="4E1254C7"/>
    <w:rsid w:val="53320A3A"/>
    <w:rsid w:val="533766F7"/>
    <w:rsid w:val="5794B428"/>
    <w:rsid w:val="587739B8"/>
    <w:rsid w:val="5CCBBDDB"/>
    <w:rsid w:val="5D36ED90"/>
    <w:rsid w:val="5DB303C8"/>
    <w:rsid w:val="6114DEFE"/>
    <w:rsid w:val="615F113B"/>
    <w:rsid w:val="682D6624"/>
    <w:rsid w:val="68DD7876"/>
    <w:rsid w:val="69040ACF"/>
    <w:rsid w:val="6A1D6267"/>
    <w:rsid w:val="6C61B462"/>
    <w:rsid w:val="6F4A268C"/>
    <w:rsid w:val="71A259AD"/>
    <w:rsid w:val="7CDA11E2"/>
    <w:rsid w:val="7D224736"/>
    <w:rsid w:val="7FBEA4F7"/>
    <w:rsid w:val="7FF425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04F7"/>
  <w15:docId w15:val="{5C3A095E-358F-4145-99E5-993C5F49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autoRedefine/>
    <w:qFormat/>
    <w:rsid w:val="005C1D3A"/>
    <w:pPr>
      <w:keepNext/>
      <w:keepLines/>
      <w:numPr>
        <w:numId w:val="16"/>
      </w:numPr>
      <w:spacing w:before="360" w:after="120" w:line="240" w:lineRule="auto"/>
      <w:outlineLvl w:val="0"/>
    </w:pPr>
    <w:rPr>
      <w:rFonts w:ascii="cam" w:hAnsi="cam" w:cs="Times New Roman"/>
      <w:b/>
      <w:sz w:val="24"/>
      <w:szCs w:val="32"/>
    </w:rPr>
  </w:style>
  <w:style w:type="paragraph" w:styleId="Heading2">
    <w:name w:val="heading 2"/>
    <w:basedOn w:val="Normal"/>
    <w:next w:val="Normal"/>
    <w:autoRedefine/>
    <w:qFormat/>
    <w:rsid w:val="00260157"/>
    <w:pPr>
      <w:numPr>
        <w:ilvl w:val="1"/>
        <w:numId w:val="16"/>
      </w:numPr>
      <w:spacing w:after="80" w:line="240" w:lineRule="auto"/>
      <w:ind w:left="0"/>
      <w:jc w:val="both"/>
      <w:outlineLvl w:val="1"/>
    </w:pPr>
    <w:rPr>
      <w:rFonts w:ascii="Cambria" w:hAnsi="Cambria"/>
      <w:sz w:val="24"/>
      <w:szCs w:val="26"/>
    </w:rPr>
  </w:style>
  <w:style w:type="paragraph" w:styleId="Heading3">
    <w:name w:val="heading 3"/>
    <w:basedOn w:val="Normal"/>
    <w:next w:val="Normal"/>
    <w:autoRedefine/>
    <w:qFormat/>
    <w:rsid w:val="007774B6"/>
    <w:pPr>
      <w:numPr>
        <w:ilvl w:val="2"/>
        <w:numId w:val="16"/>
      </w:numPr>
      <w:spacing w:after="80" w:line="240" w:lineRule="auto"/>
      <w:jc w:val="both"/>
      <w:outlineLvl w:val="2"/>
    </w:pPr>
    <w:rPr>
      <w:rFonts w:ascii="Cambria" w:hAnsi="Cambria"/>
      <w:sz w:val="24"/>
      <w:szCs w:val="24"/>
    </w:rPr>
  </w:style>
  <w:style w:type="paragraph" w:styleId="Heading4">
    <w:name w:val="heading 4"/>
    <w:aliases w:val="Heading 4 Char Char Char Char,Heading 4 Char Char Char Char Char,Sub-Clause Sub-paragraph"/>
    <w:basedOn w:val="Normal"/>
    <w:next w:val="Normal"/>
    <w:autoRedefine/>
    <w:qFormat/>
    <w:rsid w:val="00AB7E6C"/>
    <w:pPr>
      <w:numPr>
        <w:ilvl w:val="3"/>
        <w:numId w:val="16"/>
      </w:numPr>
      <w:spacing w:after="80" w:line="240" w:lineRule="auto"/>
      <w:jc w:val="both"/>
      <w:outlineLvl w:val="3"/>
    </w:pPr>
    <w:rPr>
      <w:rFonts w:ascii="Cambria" w:hAnsi="Cambria"/>
      <w:iCs/>
      <w:sz w:val="24"/>
    </w:rPr>
  </w:style>
  <w:style w:type="paragraph" w:styleId="Heading5">
    <w:name w:val="heading 5"/>
    <w:basedOn w:val="Normal"/>
    <w:next w:val="Normal"/>
    <w:autoRedefine/>
    <w:qFormat/>
    <w:rsid w:val="008E26D7"/>
    <w:pPr>
      <w:numPr>
        <w:ilvl w:val="4"/>
        <w:numId w:val="16"/>
      </w:numPr>
      <w:spacing w:after="40" w:line="240" w:lineRule="auto"/>
      <w:jc w:val="both"/>
      <w:outlineLvl w:val="4"/>
    </w:pPr>
    <w:rPr>
      <w:rFonts w:ascii="Cambria" w:hAnsi="Cambria"/>
      <w:sz w:val="24"/>
    </w:rPr>
  </w:style>
  <w:style w:type="paragraph" w:styleId="Heading6">
    <w:name w:val="heading 6"/>
    <w:basedOn w:val="Normal"/>
    <w:next w:val="Normal"/>
    <w:qFormat/>
    <w:pPr>
      <w:keepNext/>
      <w:keepLines/>
      <w:numPr>
        <w:ilvl w:val="5"/>
        <w:numId w:val="16"/>
      </w:numPr>
      <w:spacing w:before="40" w:after="0"/>
      <w:outlineLvl w:val="5"/>
    </w:pPr>
    <w:rPr>
      <w:rFonts w:ascii="Cambria" w:hAnsi="Cambria"/>
      <w:color w:val="243F60"/>
    </w:rPr>
  </w:style>
  <w:style w:type="paragraph" w:styleId="Heading7">
    <w:name w:val="heading 7"/>
    <w:basedOn w:val="Normal"/>
    <w:next w:val="Normal"/>
    <w:uiPriority w:val="99"/>
    <w:qFormat/>
    <w:pPr>
      <w:keepNext/>
      <w:keepLines/>
      <w:numPr>
        <w:ilvl w:val="6"/>
        <w:numId w:val="16"/>
      </w:numPr>
      <w:spacing w:before="40" w:after="0"/>
      <w:outlineLvl w:val="6"/>
    </w:pPr>
    <w:rPr>
      <w:rFonts w:ascii="Cambria" w:hAnsi="Cambria"/>
      <w:i/>
      <w:iCs/>
      <w:color w:val="243F60"/>
    </w:rPr>
  </w:style>
  <w:style w:type="paragraph" w:styleId="Heading8">
    <w:name w:val="heading 8"/>
    <w:basedOn w:val="Normal"/>
    <w:next w:val="Normal"/>
    <w:uiPriority w:val="99"/>
    <w:qFormat/>
    <w:pPr>
      <w:keepNext/>
      <w:keepLines/>
      <w:numPr>
        <w:ilvl w:val="7"/>
        <w:numId w:val="16"/>
      </w:numPr>
      <w:spacing w:before="40" w:after="0"/>
      <w:outlineLvl w:val="7"/>
    </w:pPr>
    <w:rPr>
      <w:rFonts w:ascii="Cambria" w:hAnsi="Cambria"/>
      <w:color w:val="272727"/>
      <w:sz w:val="21"/>
      <w:szCs w:val="21"/>
    </w:rPr>
  </w:style>
  <w:style w:type="paragraph" w:styleId="Heading9">
    <w:name w:val="heading 9"/>
    <w:basedOn w:val="Normal"/>
    <w:next w:val="Normal"/>
    <w:uiPriority w:val="99"/>
    <w:qFormat/>
    <w:pPr>
      <w:keepNext/>
      <w:keepLines/>
      <w:numPr>
        <w:ilvl w:val="8"/>
        <w:numId w:val="16"/>
      </w:numPr>
      <w:spacing w:before="40" w:after="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Internetosaitas">
    <w:name w:val="Interneto saitas"/>
    <w:basedOn w:val="DefaultParagraphFont"/>
    <w:rPr>
      <w:color w:val="0563C1"/>
      <w:u w:val="single"/>
    </w:rPr>
  </w:style>
  <w:style w:type="character" w:customStyle="1" w:styleId="EndnoteTextChar">
    <w:name w:val="Endnote Text Char"/>
    <w:basedOn w:val="DefaultParagraphFont"/>
    <w:qFormat/>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DefaultParagraphFont"/>
    <w:qFormat/>
    <w:rPr>
      <w:vertAlign w:val="superscript"/>
    </w:rPr>
  </w:style>
  <w:style w:type="character" w:styleId="PlaceholderText">
    <w:name w:val="Placeholder Text"/>
    <w:basedOn w:val="DefaultParagraphFont"/>
    <w:uiPriority w:val="99"/>
    <w:qFormat/>
    <w:rPr>
      <w:color w:val="808080"/>
    </w:rPr>
  </w:style>
  <w:style w:type="table" w:styleId="TableGrid">
    <w:name w:val="Table Grid"/>
    <w:basedOn w:val="TableNormal"/>
    <w:uiPriority w:val="39"/>
    <w:rsid w:val="0069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D1637"/>
    <w:rPr>
      <w:rFonts w:ascii="Times New Roman" w:hAnsi="Times New Roman"/>
      <w:b w:val="0"/>
      <w:i w:val="0"/>
      <w:sz w:val="24"/>
    </w:rPr>
  </w:style>
  <w:style w:type="character" w:customStyle="1" w:styleId="Heading5Char">
    <w:name w:val="Heading 5 Char"/>
    <w:basedOn w:val="DefaultParagraphFont"/>
    <w:qFormat/>
    <w:rPr>
      <w:rFonts w:ascii="Cambria" w:eastAsia="Segoe UI" w:hAnsi="Cambria" w:cs="Tahoma"/>
      <w:color w:val="365F91"/>
    </w:rPr>
  </w:style>
  <w:style w:type="character" w:customStyle="1" w:styleId="Heading6Char">
    <w:name w:val="Heading 6 Char"/>
    <w:basedOn w:val="DefaultParagraphFont"/>
    <w:qFormat/>
    <w:rPr>
      <w:rFonts w:ascii="Cambria" w:eastAsia="Segoe UI" w:hAnsi="Cambria" w:cs="Tahoma"/>
      <w:color w:val="243F60"/>
    </w:rPr>
  </w:style>
  <w:style w:type="character" w:customStyle="1" w:styleId="Heading7Char">
    <w:name w:val="Heading 7 Char"/>
    <w:basedOn w:val="DefaultParagraphFont"/>
    <w:qFormat/>
    <w:rPr>
      <w:rFonts w:ascii="Cambria" w:eastAsia="Segoe UI" w:hAnsi="Cambria" w:cs="Tahoma"/>
      <w:i/>
      <w:iCs/>
      <w:color w:val="243F60"/>
    </w:rPr>
  </w:style>
  <w:style w:type="character" w:customStyle="1" w:styleId="Heading8Char">
    <w:name w:val="Heading 8 Char"/>
    <w:basedOn w:val="DefaultParagraphFont"/>
    <w:qFormat/>
    <w:rPr>
      <w:rFonts w:ascii="Cambria" w:eastAsia="Segoe UI" w:hAnsi="Cambria" w:cs="Tahoma"/>
      <w:color w:val="272727"/>
      <w:sz w:val="21"/>
      <w:szCs w:val="21"/>
    </w:rPr>
  </w:style>
  <w:style w:type="character" w:customStyle="1" w:styleId="Heading9Char">
    <w:name w:val="Heading 9 Char"/>
    <w:basedOn w:val="DefaultParagraphFont"/>
    <w:qFormat/>
    <w:rPr>
      <w:rFonts w:ascii="Cambria" w:eastAsia="Segoe UI" w:hAnsi="Cambria" w:cs="Tahoma"/>
      <w:i/>
      <w:iCs/>
      <w:color w:val="272727"/>
      <w:sz w:val="21"/>
      <w:szCs w:val="21"/>
    </w:rPr>
  </w:style>
  <w:style w:type="character" w:customStyle="1" w:styleId="FootnoteTextChar">
    <w:name w:val="Footnote Text Char"/>
    <w:basedOn w:val="DefaultParagraphFont"/>
    <w:uiPriority w:val="99"/>
    <w:qFormat/>
    <w:rPr>
      <w:rFonts w:eastAsia="Calibri"/>
      <w:sz w:val="20"/>
      <w:szCs w:val="20"/>
      <w:lang w:val="en-US" w:eastAsia="en-US"/>
    </w:rPr>
  </w:style>
  <w:style w:type="character" w:customStyle="1" w:styleId="Inaosprieraias">
    <w:name w:val="Išnašos prieraišas"/>
    <w:rPr>
      <w:vertAlign w:val="superscript"/>
    </w:rPr>
  </w:style>
  <w:style w:type="character" w:customStyle="1" w:styleId="FootnoteCharacters">
    <w:name w:val="Footnote Characters"/>
    <w:qFormat/>
    <w:rPr>
      <w:vertAlign w:val="superscript"/>
    </w:rPr>
  </w:style>
  <w:style w:type="character" w:customStyle="1" w:styleId="HeaderChar">
    <w:name w:val="Header Char"/>
    <w:basedOn w:val="DefaultParagraphFont"/>
    <w:uiPriority w:val="99"/>
    <w:qFormat/>
  </w:style>
  <w:style w:type="character" w:customStyle="1" w:styleId="FooterChar">
    <w:name w:val="Footer Char"/>
    <w:basedOn w:val="DefaultParagraphFont"/>
    <w:qFormat/>
  </w:style>
  <w:style w:type="character" w:customStyle="1" w:styleId="BodyTextChar">
    <w:name w:val="Body Text Char"/>
    <w:basedOn w:val="DefaultParagraphFont"/>
    <w:qFormat/>
    <w:rPr>
      <w:rFonts w:ascii="Times New Roman" w:eastAsia="Times New Roman" w:hAnsi="Times New Roman" w:cs="Times New Roman"/>
      <w:sz w:val="24"/>
      <w:szCs w:val="24"/>
      <w:lang w:eastAsia="en-US"/>
    </w:rPr>
  </w:style>
  <w:style w:type="character" w:customStyle="1" w:styleId="Galinsinaosramenys">
    <w:name w:val="Galinės išnašos rašmenys"/>
    <w:qFormat/>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line="240" w:lineRule="auto"/>
    </w:pPr>
    <w:rPr>
      <w:rFonts w:ascii="Times New Roman" w:eastAsia="Times New Roman" w:hAnsi="Times New Roman" w:cs="Times New Roman"/>
      <w:sz w:val="24"/>
      <w:szCs w:val="24"/>
      <w:lang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BalloonText">
    <w:name w:val="Balloon Text"/>
    <w:basedOn w:val="Normal"/>
    <w:qFormat/>
    <w:pPr>
      <w:spacing w:after="0" w:line="240" w:lineRule="auto"/>
    </w:pPr>
    <w:rPr>
      <w:rFonts w:ascii="Tahoma" w:hAnsi="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Revision">
    <w:name w:val="Revision"/>
    <w:qFormat/>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uiPriority w:val="34"/>
    <w:qFormat/>
    <w:pPr>
      <w:ind w:left="720"/>
      <w:contextualSpacing/>
    </w:pPr>
  </w:style>
  <w:style w:type="paragraph" w:styleId="EndnoteText">
    <w:name w:val="endnote text"/>
    <w:basedOn w:val="Normal"/>
    <w:pPr>
      <w:spacing w:after="0" w:line="240" w:lineRule="auto"/>
    </w:pPr>
    <w:rPr>
      <w:sz w:val="20"/>
      <w:szCs w:val="20"/>
    </w:rPr>
  </w:style>
  <w:style w:type="paragraph" w:styleId="FootnoteText">
    <w:name w:val="footnote text"/>
    <w:basedOn w:val="Normal"/>
    <w:uiPriority w:val="99"/>
    <w:pPr>
      <w:spacing w:after="0" w:line="240" w:lineRule="auto"/>
    </w:pPr>
    <w:rPr>
      <w:rFonts w:eastAsia="Calibri"/>
      <w:sz w:val="20"/>
      <w:szCs w:val="20"/>
      <w:lang w:val="en-US" w:eastAsia="en-US"/>
    </w:rPr>
  </w:style>
  <w:style w:type="paragraph" w:customStyle="1" w:styleId="Puslapinantratirporat">
    <w:name w:val="Puslapinė antraštė ir poraštė"/>
    <w:basedOn w:val="Normal"/>
    <w:qFormat/>
  </w:style>
  <w:style w:type="paragraph" w:styleId="Header">
    <w:name w:val="header"/>
    <w:basedOn w:val="Normal"/>
    <w:link w:val="HeaderChar1"/>
    <w:uiPriority w:val="99"/>
    <w:pPr>
      <w:tabs>
        <w:tab w:val="center" w:pos="4819"/>
        <w:tab w:val="right" w:pos="9638"/>
      </w:tabs>
      <w:spacing w:after="0" w:line="240" w:lineRule="auto"/>
    </w:pPr>
  </w:style>
  <w:style w:type="paragraph" w:styleId="Footer">
    <w:name w:val="footer"/>
    <w:basedOn w:val="Normal"/>
    <w:pPr>
      <w:tabs>
        <w:tab w:val="center" w:pos="4819"/>
        <w:tab w:val="right" w:pos="9638"/>
      </w:tabs>
      <w:spacing w:after="0" w:line="240" w:lineRule="auto"/>
    </w:pPr>
  </w:style>
  <w:style w:type="paragraph" w:customStyle="1" w:styleId="Body2">
    <w:name w:val="Body 2"/>
    <w:qFormat/>
    <w:pPr>
      <w:suppressAutoHyphens/>
      <w:spacing w:after="40"/>
      <w:jc w:val="both"/>
    </w:pPr>
    <w:rPr>
      <w:rFonts w:ascii="Times New Roman" w:eastAsia="Arial Unicode MS" w:hAnsi="Times New Roman" w:cs="Arial Unicode MS"/>
      <w:color w:val="000000"/>
      <w:lang w:val="en-US" w:eastAsia="en-US"/>
    </w:rPr>
  </w:style>
  <w:style w:type="paragraph" w:customStyle="1" w:styleId="Lentelsturinys">
    <w:name w:val="Lentelės turinys"/>
    <w:basedOn w:val="Normal"/>
    <w:qFormat/>
    <w:pPr>
      <w:suppressLineNumbers/>
    </w:pPr>
  </w:style>
  <w:style w:type="paragraph" w:styleId="PlainText">
    <w:name w:val="Plain Text"/>
    <w:basedOn w:val="Normal"/>
    <w:link w:val="PlainTextChar"/>
    <w:rsid w:val="006B3CAF"/>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6B3CAF"/>
    <w:rPr>
      <w:rFonts w:ascii="Courier New" w:eastAsia="Times New Roman" w:hAnsi="Courier New" w:cs="Times New Roman"/>
      <w:sz w:val="20"/>
      <w:szCs w:val="20"/>
      <w:lang w:val="en-US" w:eastAsia="en-US"/>
    </w:rPr>
  </w:style>
  <w:style w:type="character" w:styleId="Hyperlink">
    <w:name w:val="Hyperlink"/>
    <w:basedOn w:val="DefaultParagraphFont"/>
    <w:uiPriority w:val="99"/>
    <w:unhideWhenUsed/>
    <w:rsid w:val="009429B3"/>
    <w:rPr>
      <w:color w:val="0563C1" w:themeColor="hyperlink"/>
      <w:u w:val="single"/>
    </w:rPr>
  </w:style>
  <w:style w:type="character" w:customStyle="1" w:styleId="UnresolvedMention1">
    <w:name w:val="Unresolved Mention1"/>
    <w:basedOn w:val="DefaultParagraphFont"/>
    <w:uiPriority w:val="99"/>
    <w:semiHidden/>
    <w:unhideWhenUsed/>
    <w:rsid w:val="009429B3"/>
    <w:rPr>
      <w:color w:val="605E5C"/>
      <w:shd w:val="clear" w:color="auto" w:fill="E1DFDD"/>
    </w:rPr>
  </w:style>
  <w:style w:type="character" w:styleId="UnresolvedMention">
    <w:name w:val="Unresolved Mention"/>
    <w:basedOn w:val="DefaultParagraphFont"/>
    <w:uiPriority w:val="99"/>
    <w:semiHidden/>
    <w:unhideWhenUsed/>
    <w:rsid w:val="005E4FA4"/>
    <w:rPr>
      <w:color w:val="605E5C"/>
      <w:shd w:val="clear" w:color="auto" w:fill="E1DFDD"/>
    </w:rPr>
  </w:style>
  <w:style w:type="character" w:customStyle="1" w:styleId="HeaderChar1">
    <w:name w:val="Header Char1"/>
    <w:basedOn w:val="DefaultParagraphFont"/>
    <w:link w:val="Header"/>
    <w:uiPriority w:val="99"/>
    <w:qFormat/>
    <w:rsid w:val="00990412"/>
  </w:style>
  <w:style w:type="character" w:styleId="FootnoteReference">
    <w:name w:val="footnote reference"/>
    <w:basedOn w:val="DefaultParagraphFont"/>
    <w:uiPriority w:val="99"/>
    <w:semiHidden/>
    <w:unhideWhenUsed/>
    <w:rsid w:val="001E02FC"/>
    <w:rPr>
      <w:vertAlign w:val="superscript"/>
    </w:rPr>
  </w:style>
  <w:style w:type="character" w:customStyle="1" w:styleId="Stilius2">
    <w:name w:val="Stilius2"/>
    <w:basedOn w:val="DefaultParagraphFont"/>
    <w:uiPriority w:val="1"/>
    <w:rsid w:val="005667FF"/>
    <w:rPr>
      <w:rFonts w:ascii="Times New Roman" w:hAnsi="Times New Roman"/>
      <w:sz w:val="24"/>
    </w:rPr>
  </w:style>
  <w:style w:type="character" w:customStyle="1" w:styleId="Stilius10">
    <w:name w:val="Stilius10"/>
    <w:basedOn w:val="DefaultParagraphFont"/>
    <w:uiPriority w:val="1"/>
    <w:rsid w:val="00EC4479"/>
    <w:rPr>
      <w:rFonts w:ascii="Cambria" w:hAnsi="Cambria"/>
      <w:b w:val="0"/>
      <w:i w:val="0"/>
      <w:caps w:val="0"/>
      <w:smallCaps w:val="0"/>
      <w:strike w:val="0"/>
      <w:dstrike w:val="0"/>
      <w:vanish w:val="0"/>
      <w:color w:val="auto"/>
      <w:sz w:val="24"/>
      <w:vertAlign w:val="baseline"/>
    </w:rPr>
  </w:style>
  <w:style w:type="character" w:customStyle="1" w:styleId="Stilius9">
    <w:name w:val="Stilius9"/>
    <w:basedOn w:val="DefaultParagraphFont"/>
    <w:uiPriority w:val="1"/>
    <w:rsid w:val="006122F3"/>
    <w:rPr>
      <w:rFonts w:ascii="Cambria" w:hAnsi="Cambria"/>
      <w:b w:val="0"/>
      <w:i w:val="0"/>
      <w:caps w:val="0"/>
      <w:smallCaps w:val="0"/>
      <w:strike w:val="0"/>
      <w:dstrike w:val="0"/>
      <w:vanish w:val="0"/>
      <w:color w:val="auto"/>
      <w:sz w:val="24"/>
      <w:vertAlign w:val="baseline"/>
    </w:rPr>
  </w:style>
  <w:style w:type="character" w:customStyle="1" w:styleId="Style4">
    <w:name w:val="Style4"/>
    <w:basedOn w:val="DefaultParagraphFont"/>
    <w:uiPriority w:val="1"/>
    <w:rsid w:val="006122F3"/>
    <w:rPr>
      <w:rFonts w:ascii="Cambria" w:hAnsi="Cambria"/>
      <w:b w:val="0"/>
      <w:i w:val="0"/>
      <w:color w:val="auto"/>
      <w:sz w:val="24"/>
    </w:rPr>
  </w:style>
  <w:style w:type="character" w:customStyle="1" w:styleId="Style1">
    <w:name w:val="Style1"/>
    <w:basedOn w:val="DefaultParagraphFont"/>
    <w:uiPriority w:val="1"/>
    <w:rsid w:val="00FE482D"/>
    <w:rPr>
      <w:rFonts w:ascii="Cambria" w:hAnsi="Cambria"/>
      <w:b w:val="0"/>
      <w:i w:val="0"/>
      <w:color w:val="auto"/>
      <w:sz w:val="24"/>
    </w:rPr>
  </w:style>
  <w:style w:type="character" w:customStyle="1" w:styleId="Stilius1">
    <w:name w:val="Stilius1"/>
    <w:basedOn w:val="DefaultParagraphFont"/>
    <w:uiPriority w:val="1"/>
    <w:rsid w:val="00AC4C1C"/>
    <w:rPr>
      <w:rFonts w:ascii="Cambria" w:hAnsi="Cambria"/>
      <w:b w:val="0"/>
      <w:i w:val="0"/>
      <w:color w:val="auto"/>
      <w:sz w:val="24"/>
    </w:rPr>
  </w:style>
  <w:style w:type="character" w:customStyle="1" w:styleId="Stilius4">
    <w:name w:val="Stilius4"/>
    <w:basedOn w:val="DefaultParagraphFont"/>
    <w:uiPriority w:val="1"/>
    <w:rsid w:val="00216336"/>
    <w:rPr>
      <w:rFonts w:ascii="Cambria" w:hAnsi="Cambria"/>
      <w:b w:val="0"/>
      <w:i w:val="0"/>
      <w:caps w:val="0"/>
      <w:smallCaps w:val="0"/>
      <w:strike w:val="0"/>
      <w:dstrike w:val="0"/>
      <w:vanish w:val="0"/>
      <w:color w:val="auto"/>
      <w:sz w:val="24"/>
      <w:vertAlign w:val="baseline"/>
    </w:rPr>
  </w:style>
  <w:style w:type="character" w:customStyle="1" w:styleId="Style3">
    <w:name w:val="Style3"/>
    <w:basedOn w:val="DefaultParagraphFont"/>
    <w:uiPriority w:val="1"/>
    <w:rsid w:val="000205DA"/>
    <w:rPr>
      <w:rFonts w:ascii="Cambria" w:hAnsi="Cambria"/>
      <w:b w:val="0"/>
      <w:i w:val="0"/>
      <w:color w:val="auto"/>
      <w:sz w:val="24"/>
    </w:rPr>
  </w:style>
  <w:style w:type="character" w:customStyle="1" w:styleId="Style5">
    <w:name w:val="Style5"/>
    <w:basedOn w:val="DefaultParagraphFont"/>
    <w:uiPriority w:val="1"/>
    <w:rsid w:val="006C5A69"/>
    <w:rPr>
      <w:rFonts w:ascii="Cambria" w:hAnsi="Cambria"/>
      <w:b w:val="0"/>
      <w:i w:val="0"/>
      <w:color w:val="auto"/>
      <w:sz w:val="24"/>
    </w:rPr>
  </w:style>
  <w:style w:type="character" w:customStyle="1" w:styleId="Style6">
    <w:name w:val="Style6"/>
    <w:basedOn w:val="DefaultParagraphFont"/>
    <w:uiPriority w:val="1"/>
    <w:rsid w:val="00216D60"/>
    <w:rPr>
      <w:rFonts w:ascii="Cambria" w:hAnsi="Cambria"/>
      <w:b w:val="0"/>
      <w:i w:val="0"/>
      <w:color w:val="auto"/>
      <w:sz w:val="24"/>
    </w:rPr>
  </w:style>
  <w:style w:type="character" w:customStyle="1" w:styleId="Style7">
    <w:name w:val="Style7"/>
    <w:basedOn w:val="DefaultParagraphFont"/>
    <w:uiPriority w:val="1"/>
    <w:rsid w:val="004554F3"/>
    <w:rPr>
      <w:rFonts w:ascii="Cambria" w:hAnsi="Cambria"/>
      <w:b w:val="0"/>
      <w:i w:val="0"/>
      <w:sz w:val="24"/>
    </w:rPr>
  </w:style>
  <w:style w:type="character" w:customStyle="1" w:styleId="Stilius5">
    <w:name w:val="Stilius5"/>
    <w:basedOn w:val="DefaultParagraphFont"/>
    <w:uiPriority w:val="1"/>
    <w:rsid w:val="00E66F46"/>
    <w:rPr>
      <w:rFonts w:ascii="Cambria" w:hAnsi="Cambria"/>
      <w:b w:val="0"/>
      <w:i w:val="0"/>
      <w:caps w:val="0"/>
      <w:smallCaps w:val="0"/>
      <w:strike w:val="0"/>
      <w:dstrike w:val="0"/>
      <w:vanish w:val="0"/>
      <w:color w:val="auto"/>
      <w:sz w:val="24"/>
      <w:vertAlign w:val="baseline"/>
    </w:rPr>
  </w:style>
  <w:style w:type="character" w:customStyle="1" w:styleId="Style8">
    <w:name w:val="Style8"/>
    <w:basedOn w:val="DefaultParagraphFont"/>
    <w:uiPriority w:val="1"/>
    <w:rsid w:val="00E66F46"/>
    <w:rPr>
      <w:rFonts w:ascii="Cambria" w:hAnsi="Cambria"/>
      <w:b w:val="0"/>
      <w:i w:val="0"/>
      <w:color w:val="auto"/>
      <w:sz w:val="24"/>
    </w:rPr>
  </w:style>
  <w:style w:type="character" w:styleId="Mention">
    <w:name w:val="Mention"/>
    <w:basedOn w:val="DefaultParagraphFont"/>
    <w:uiPriority w:val="99"/>
    <w:unhideWhenUsed/>
    <w:rsid w:val="00B730F8"/>
    <w:rPr>
      <w:color w:val="2B579A"/>
      <w:shd w:val="clear" w:color="auto" w:fill="E1DFDD"/>
    </w:rPr>
  </w:style>
  <w:style w:type="character" w:customStyle="1" w:styleId="Stilius36">
    <w:name w:val="Stilius36"/>
    <w:basedOn w:val="DefaultParagraphFont"/>
    <w:uiPriority w:val="1"/>
    <w:rsid w:val="00260157"/>
    <w:rPr>
      <w:rFonts w:ascii="Times New Roman" w:hAnsi="Times New Roman"/>
      <w:b w:val="0"/>
      <w:sz w:val="24"/>
      <w:lang w:val="lt-LT"/>
    </w:rPr>
  </w:style>
  <w:style w:type="character" w:customStyle="1" w:styleId="Stilius39">
    <w:name w:val="Stilius39"/>
    <w:basedOn w:val="DefaultParagraphFont"/>
    <w:uiPriority w:val="1"/>
    <w:rsid w:val="00C40D1F"/>
    <w:rPr>
      <w:rFonts w:ascii="Times New Roman" w:hAnsi="Times New Roman"/>
      <w:b w:val="0"/>
      <w:sz w:val="24"/>
      <w:lang w:val="lt-LT"/>
    </w:rPr>
  </w:style>
  <w:style w:type="character" w:customStyle="1" w:styleId="Stilius45">
    <w:name w:val="Stilius45"/>
    <w:basedOn w:val="DefaultParagraphFont"/>
    <w:uiPriority w:val="1"/>
    <w:rsid w:val="008D08AA"/>
    <w:rPr>
      <w:rFonts w:ascii="Cambria" w:hAnsi="Cambria"/>
      <w:b/>
      <w:color w:val="auto"/>
      <w:sz w:val="24"/>
    </w:rPr>
  </w:style>
  <w:style w:type="character" w:customStyle="1" w:styleId="Style9">
    <w:name w:val="Style9"/>
    <w:basedOn w:val="DefaultParagraphFont"/>
    <w:uiPriority w:val="1"/>
    <w:rsid w:val="008D08AA"/>
    <w:rPr>
      <w:rFonts w:ascii="Cambria" w:hAnsi="Cambria"/>
      <w:b/>
      <w:color w:val="auto"/>
      <w:sz w:val="24"/>
    </w:rPr>
  </w:style>
  <w:style w:type="character" w:customStyle="1" w:styleId="Style10">
    <w:name w:val="Style10"/>
    <w:basedOn w:val="DefaultParagraphFont"/>
    <w:uiPriority w:val="1"/>
    <w:rsid w:val="00EC4D61"/>
    <w:rPr>
      <w:rFonts w:ascii="Cambria" w:hAnsi="Cambria"/>
      <w:b w:val="0"/>
      <w:i w:val="0"/>
      <w:caps w:val="0"/>
      <w:smallCaps w:val="0"/>
      <w:color w:val="auto"/>
      <w:sz w:val="24"/>
    </w:rPr>
  </w:style>
  <w:style w:type="character" w:styleId="FollowedHyperlink">
    <w:name w:val="FollowedHyperlink"/>
    <w:basedOn w:val="DefaultParagraphFont"/>
    <w:uiPriority w:val="99"/>
    <w:semiHidden/>
    <w:unhideWhenUsed/>
    <w:rsid w:val="007E1C24"/>
    <w:rPr>
      <w:color w:val="954F72" w:themeColor="followedHyperlink"/>
      <w:u w:val="single"/>
    </w:rPr>
  </w:style>
  <w:style w:type="character" w:customStyle="1" w:styleId="Style11">
    <w:name w:val="Style11"/>
    <w:basedOn w:val="DefaultParagraphFont"/>
    <w:uiPriority w:val="1"/>
    <w:rsid w:val="00BB48A8"/>
    <w:rPr>
      <w:rFonts w:ascii="Cambria" w:hAnsi="Cambria"/>
      <w:b w:val="0"/>
      <w:i w:val="0"/>
      <w:caps w:val="0"/>
      <w:smallCaps w:val="0"/>
      <w:color w:val="auto"/>
      <w:sz w:val="24"/>
    </w:rPr>
  </w:style>
  <w:style w:type="character" w:customStyle="1" w:styleId="Style12">
    <w:name w:val="Style12"/>
    <w:basedOn w:val="DefaultParagraphFont"/>
    <w:uiPriority w:val="1"/>
    <w:rsid w:val="00F61D8C"/>
    <w:rPr>
      <w:rFonts w:ascii="Cambria" w:hAnsi="Cambria"/>
      <w:b w:val="0"/>
      <w:i w:val="0"/>
      <w:caps w:val="0"/>
      <w:smallCaps w:val="0"/>
      <w:color w:val="auto"/>
      <w:sz w:val="24"/>
    </w:rPr>
  </w:style>
  <w:style w:type="character" w:customStyle="1" w:styleId="Style13">
    <w:name w:val="Style13"/>
    <w:basedOn w:val="DefaultParagraphFont"/>
    <w:uiPriority w:val="1"/>
    <w:rsid w:val="00D4339B"/>
    <w:rPr>
      <w:rFonts w:ascii="Cambria" w:hAnsi="Cambria"/>
      <w:b w:val="0"/>
      <w:i w:val="0"/>
      <w:caps w:val="0"/>
      <w:smallCaps w:val="0"/>
      <w:color w:val="auto"/>
      <w:sz w:val="24"/>
    </w:rPr>
  </w:style>
  <w:style w:type="character" w:customStyle="1" w:styleId="Style14">
    <w:name w:val="Style14"/>
    <w:basedOn w:val="DefaultParagraphFont"/>
    <w:uiPriority w:val="1"/>
    <w:rsid w:val="00D4339B"/>
    <w:rPr>
      <w:rFonts w:ascii="Cambria" w:hAnsi="Cambria"/>
      <w:b w:val="0"/>
      <w:i w:val="0"/>
      <w:caps w:val="0"/>
      <w:smallCaps w:val="0"/>
      <w:color w:val="auto"/>
      <w:sz w:val="24"/>
    </w:rPr>
  </w:style>
  <w:style w:type="character" w:customStyle="1" w:styleId="Style15">
    <w:name w:val="Style15"/>
    <w:basedOn w:val="DefaultParagraphFont"/>
    <w:uiPriority w:val="1"/>
    <w:rsid w:val="00D4339B"/>
    <w:rPr>
      <w:rFonts w:ascii="Cambria" w:hAnsi="Cambria"/>
      <w:b w:val="0"/>
      <w:i w:val="0"/>
      <w:caps w:val="0"/>
      <w:smallCaps w:val="0"/>
      <w:color w:val="auto"/>
      <w:sz w:val="24"/>
    </w:rPr>
  </w:style>
  <w:style w:type="character" w:customStyle="1" w:styleId="Style16">
    <w:name w:val="Style16"/>
    <w:basedOn w:val="DefaultParagraphFont"/>
    <w:uiPriority w:val="1"/>
    <w:rsid w:val="00D4339B"/>
    <w:rPr>
      <w:rFonts w:ascii="Cambria" w:hAnsi="Cambria"/>
      <w:b w:val="0"/>
      <w:i w:val="0"/>
      <w:caps w:val="0"/>
      <w:smallCaps w:val="0"/>
      <w:color w:val="auto"/>
      <w:sz w:val="24"/>
    </w:rPr>
  </w:style>
  <w:style w:type="character" w:customStyle="1" w:styleId="Style17">
    <w:name w:val="Style17"/>
    <w:basedOn w:val="DefaultParagraphFont"/>
    <w:uiPriority w:val="1"/>
    <w:rsid w:val="00D4339B"/>
    <w:rPr>
      <w:rFonts w:ascii="Cambria" w:hAnsi="Cambria"/>
      <w:b/>
      <w:caps w:val="0"/>
      <w:smallCaps w:val="0"/>
      <w:color w:val="auto"/>
      <w:sz w:val="24"/>
    </w:rPr>
  </w:style>
  <w:style w:type="character" w:customStyle="1" w:styleId="Style18">
    <w:name w:val="Style18"/>
    <w:basedOn w:val="DefaultParagraphFont"/>
    <w:uiPriority w:val="1"/>
    <w:rsid w:val="00D4339B"/>
    <w:rPr>
      <w:rFonts w:ascii="Cambria" w:hAnsi="Cambria"/>
      <w:b/>
      <w:caps w:val="0"/>
      <w:smallCaps w:val="0"/>
      <w:color w:val="auto"/>
      <w:sz w:val="24"/>
    </w:rPr>
  </w:style>
  <w:style w:type="character" w:customStyle="1" w:styleId="Style19">
    <w:name w:val="Style19"/>
    <w:basedOn w:val="DefaultParagraphFont"/>
    <w:uiPriority w:val="1"/>
    <w:rsid w:val="00D4339B"/>
    <w:rPr>
      <w:rFonts w:ascii="Cambria" w:hAnsi="Cambria"/>
      <w:b/>
      <w:caps w:val="0"/>
      <w:smallCaps w:val="0"/>
      <w:color w:val="auto"/>
      <w:sz w:val="24"/>
    </w:rPr>
  </w:style>
  <w:style w:type="character" w:customStyle="1" w:styleId="Style20">
    <w:name w:val="Style20"/>
    <w:basedOn w:val="DefaultParagraphFont"/>
    <w:uiPriority w:val="1"/>
    <w:rsid w:val="00D4339B"/>
    <w:rPr>
      <w:rFonts w:ascii="Cambria" w:hAnsi="Cambria"/>
      <w:b/>
      <w:caps w:val="0"/>
      <w:smallCaps w:val="0"/>
      <w:color w:val="auto"/>
      <w:sz w:val="24"/>
    </w:rPr>
  </w:style>
  <w:style w:type="character" w:customStyle="1" w:styleId="Style21">
    <w:name w:val="Style21"/>
    <w:basedOn w:val="DefaultParagraphFont"/>
    <w:uiPriority w:val="1"/>
    <w:rsid w:val="00D4339B"/>
    <w:rPr>
      <w:rFonts w:ascii="Cambria" w:hAnsi="Cambria"/>
      <w:b/>
      <w:caps w:val="0"/>
      <w:smallCaps w:val="0"/>
      <w:color w:val="auto"/>
      <w:sz w:val="24"/>
    </w:rPr>
  </w:style>
  <w:style w:type="character" w:customStyle="1" w:styleId="Style22">
    <w:name w:val="Style22"/>
    <w:basedOn w:val="DefaultParagraphFont"/>
    <w:uiPriority w:val="1"/>
    <w:rsid w:val="00D4339B"/>
    <w:rPr>
      <w:rFonts w:ascii="Cambria" w:hAnsi="Cambria"/>
      <w:b/>
      <w:caps w:val="0"/>
      <w:smallCaps w:val="0"/>
      <w:color w:val="auto"/>
      <w:sz w:val="24"/>
    </w:rPr>
  </w:style>
  <w:style w:type="character" w:customStyle="1" w:styleId="Style23">
    <w:name w:val="Style23"/>
    <w:basedOn w:val="DefaultParagraphFont"/>
    <w:uiPriority w:val="1"/>
    <w:rsid w:val="00CB4C36"/>
    <w:rPr>
      <w:rFonts w:ascii="Cambria" w:hAnsi="Cambria"/>
      <w:b w:val="0"/>
      <w:i w:val="0"/>
      <w:caps w:val="0"/>
      <w:smallCaps w:val="0"/>
      <w:color w:val="auto"/>
      <w:sz w:val="24"/>
    </w:rPr>
  </w:style>
  <w:style w:type="character" w:customStyle="1" w:styleId="Style24">
    <w:name w:val="Style24"/>
    <w:basedOn w:val="DefaultParagraphFont"/>
    <w:uiPriority w:val="1"/>
    <w:rsid w:val="00CB4C36"/>
    <w:rPr>
      <w:rFonts w:ascii="Cambria" w:hAnsi="Cambria"/>
      <w:b w:val="0"/>
      <w:i w:val="0"/>
      <w:caps w:val="0"/>
      <w:smallCaps w:val="0"/>
      <w:color w:val="auto"/>
      <w:sz w:val="24"/>
    </w:rPr>
  </w:style>
  <w:style w:type="character" w:customStyle="1" w:styleId="Style25">
    <w:name w:val="Style25"/>
    <w:basedOn w:val="DefaultParagraphFont"/>
    <w:uiPriority w:val="1"/>
    <w:rsid w:val="00CB4C36"/>
    <w:rPr>
      <w:rFonts w:ascii="Cambria" w:hAnsi="Cambria"/>
      <w:b/>
      <w:caps w:val="0"/>
      <w:smallCaps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073">
      <w:bodyDiv w:val="1"/>
      <w:marLeft w:val="0"/>
      <w:marRight w:val="0"/>
      <w:marTop w:val="0"/>
      <w:marBottom w:val="0"/>
      <w:divBdr>
        <w:top w:val="none" w:sz="0" w:space="0" w:color="auto"/>
        <w:left w:val="none" w:sz="0" w:space="0" w:color="auto"/>
        <w:bottom w:val="none" w:sz="0" w:space="0" w:color="auto"/>
        <w:right w:val="none" w:sz="0" w:space="0" w:color="auto"/>
      </w:divBdr>
    </w:div>
    <w:div w:id="272565241">
      <w:bodyDiv w:val="1"/>
      <w:marLeft w:val="0"/>
      <w:marRight w:val="0"/>
      <w:marTop w:val="0"/>
      <w:marBottom w:val="0"/>
      <w:divBdr>
        <w:top w:val="none" w:sz="0" w:space="0" w:color="auto"/>
        <w:left w:val="none" w:sz="0" w:space="0" w:color="auto"/>
        <w:bottom w:val="none" w:sz="0" w:space="0" w:color="auto"/>
        <w:right w:val="none" w:sz="0" w:space="0" w:color="auto"/>
      </w:divBdr>
    </w:div>
    <w:div w:id="713575256">
      <w:bodyDiv w:val="1"/>
      <w:marLeft w:val="0"/>
      <w:marRight w:val="0"/>
      <w:marTop w:val="0"/>
      <w:marBottom w:val="0"/>
      <w:divBdr>
        <w:top w:val="none" w:sz="0" w:space="0" w:color="auto"/>
        <w:left w:val="none" w:sz="0" w:space="0" w:color="auto"/>
        <w:bottom w:val="none" w:sz="0" w:space="0" w:color="auto"/>
        <w:right w:val="none" w:sz="0" w:space="0" w:color="auto"/>
      </w:divBdr>
    </w:div>
    <w:div w:id="807866541">
      <w:bodyDiv w:val="1"/>
      <w:marLeft w:val="0"/>
      <w:marRight w:val="0"/>
      <w:marTop w:val="0"/>
      <w:marBottom w:val="0"/>
      <w:divBdr>
        <w:top w:val="none" w:sz="0" w:space="0" w:color="auto"/>
        <w:left w:val="none" w:sz="0" w:space="0" w:color="auto"/>
        <w:bottom w:val="none" w:sz="0" w:space="0" w:color="auto"/>
        <w:right w:val="none" w:sz="0" w:space="0" w:color="auto"/>
      </w:divBdr>
    </w:div>
    <w:div w:id="1018695130">
      <w:bodyDiv w:val="1"/>
      <w:marLeft w:val="0"/>
      <w:marRight w:val="0"/>
      <w:marTop w:val="0"/>
      <w:marBottom w:val="0"/>
      <w:divBdr>
        <w:top w:val="none" w:sz="0" w:space="0" w:color="auto"/>
        <w:left w:val="none" w:sz="0" w:space="0" w:color="auto"/>
        <w:bottom w:val="none" w:sz="0" w:space="0" w:color="auto"/>
        <w:right w:val="none" w:sz="0" w:space="0" w:color="auto"/>
      </w:divBdr>
    </w:div>
    <w:div w:id="1077675645">
      <w:bodyDiv w:val="1"/>
      <w:marLeft w:val="0"/>
      <w:marRight w:val="0"/>
      <w:marTop w:val="0"/>
      <w:marBottom w:val="0"/>
      <w:divBdr>
        <w:top w:val="none" w:sz="0" w:space="0" w:color="auto"/>
        <w:left w:val="none" w:sz="0" w:space="0" w:color="auto"/>
        <w:bottom w:val="none" w:sz="0" w:space="0" w:color="auto"/>
        <w:right w:val="none" w:sz="0" w:space="0" w:color="auto"/>
      </w:divBdr>
    </w:div>
    <w:div w:id="1257011702">
      <w:bodyDiv w:val="1"/>
      <w:marLeft w:val="0"/>
      <w:marRight w:val="0"/>
      <w:marTop w:val="0"/>
      <w:marBottom w:val="0"/>
      <w:divBdr>
        <w:top w:val="none" w:sz="0" w:space="0" w:color="auto"/>
        <w:left w:val="none" w:sz="0" w:space="0" w:color="auto"/>
        <w:bottom w:val="none" w:sz="0" w:space="0" w:color="auto"/>
        <w:right w:val="none" w:sz="0" w:space="0" w:color="auto"/>
      </w:divBdr>
    </w:div>
    <w:div w:id="1329793527">
      <w:bodyDiv w:val="1"/>
      <w:marLeft w:val="0"/>
      <w:marRight w:val="0"/>
      <w:marTop w:val="0"/>
      <w:marBottom w:val="0"/>
      <w:divBdr>
        <w:top w:val="none" w:sz="0" w:space="0" w:color="auto"/>
        <w:left w:val="none" w:sz="0" w:space="0" w:color="auto"/>
        <w:bottom w:val="none" w:sz="0" w:space="0" w:color="auto"/>
        <w:right w:val="none" w:sz="0" w:space="0" w:color="auto"/>
      </w:divBdr>
    </w:div>
    <w:div w:id="1662850226">
      <w:bodyDiv w:val="1"/>
      <w:marLeft w:val="0"/>
      <w:marRight w:val="0"/>
      <w:marTop w:val="0"/>
      <w:marBottom w:val="0"/>
      <w:divBdr>
        <w:top w:val="none" w:sz="0" w:space="0" w:color="auto"/>
        <w:left w:val="none" w:sz="0" w:space="0" w:color="auto"/>
        <w:bottom w:val="none" w:sz="0" w:space="0" w:color="auto"/>
        <w:right w:val="none" w:sz="0" w:space="0" w:color="auto"/>
      </w:divBdr>
    </w:div>
    <w:div w:id="1871991373">
      <w:bodyDiv w:val="1"/>
      <w:marLeft w:val="0"/>
      <w:marRight w:val="0"/>
      <w:marTop w:val="0"/>
      <w:marBottom w:val="0"/>
      <w:divBdr>
        <w:top w:val="none" w:sz="0" w:space="0" w:color="auto"/>
        <w:left w:val="none" w:sz="0" w:space="0" w:color="auto"/>
        <w:bottom w:val="none" w:sz="0" w:space="0" w:color="auto"/>
        <w:right w:val="none" w:sz="0" w:space="0" w:color="auto"/>
      </w:divBdr>
    </w:div>
    <w:div w:id="1948152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ile:///C:/Users/mabeig/AppData/Local/Microsoft/Windows/INetCache/Content.Outlook/CKJVSPON/sabis.nbfc.lt"
                 TargetMode="External"
                 Type="http://schemas.openxmlformats.org/officeDocument/2006/relationships/hyperlink"/>
   <Relationship Id="rId12" Target="mailto:urm@ur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glossary/document.xml"
                 Type="http://schemas.openxmlformats.org/officeDocument/2006/relationships/glossaryDocument"/>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osp.stat.go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960997042C4F19AFAB8CED0F8E781E"/>
        <w:category>
          <w:name w:val="General"/>
          <w:gallery w:val="placeholder"/>
        </w:category>
        <w:types>
          <w:type w:val="bbPlcHdr"/>
        </w:types>
        <w:behaviors>
          <w:behavior w:val="content"/>
        </w:behaviors>
        <w:guid w:val="{0ACA0C1C-8E07-4B9F-B448-9F9F407339F0}"/>
      </w:docPartPr>
      <w:docPartBody>
        <w:p w:rsidR="00397525" w:rsidRDefault="00852724" w:rsidP="00852724">
          <w:pPr>
            <w:pStyle w:val="C8960997042C4F19AFAB8CED0F8E781E10"/>
          </w:pPr>
          <w:r w:rsidRPr="004C3720">
            <w:rPr>
              <w:rStyle w:val="PlaceholderText"/>
              <w:rFonts w:ascii="Cambria" w:hAnsi="Cambria"/>
              <w:b/>
              <w:bCs/>
              <w:sz w:val="24"/>
              <w:szCs w:val="24"/>
            </w:rPr>
            <w:t>___</w:t>
          </w:r>
        </w:p>
      </w:docPartBody>
    </w:docPart>
    <w:docPart>
      <w:docPartPr>
        <w:name w:val="4FD14BDE7E434609AC0F3914C6AC50E4"/>
        <w:category>
          <w:name w:val="General"/>
          <w:gallery w:val="placeholder"/>
        </w:category>
        <w:types>
          <w:type w:val="bbPlcHdr"/>
        </w:types>
        <w:behaviors>
          <w:behavior w:val="content"/>
        </w:behaviors>
        <w:guid w:val="{5181097B-81C2-4C0C-AD2E-058BE228F697}"/>
      </w:docPartPr>
      <w:docPartBody>
        <w:p w:rsidR="00397525" w:rsidRDefault="00C9533E" w:rsidP="00C9533E">
          <w:pPr>
            <w:pStyle w:val="4FD14BDE7E434609AC0F3914C6AC50E46"/>
          </w:pPr>
          <w:r w:rsidRPr="004C3720">
            <w:rPr>
              <w:rStyle w:val="PlaceholderText"/>
              <w:rFonts w:ascii="Cambria" w:hAnsi="Cambria"/>
              <w:b/>
              <w:bCs/>
              <w:sz w:val="24"/>
              <w:szCs w:val="24"/>
            </w:rPr>
            <w:t>___</w:t>
          </w:r>
        </w:p>
      </w:docPartBody>
    </w:docPart>
    <w:docPart>
      <w:docPartPr>
        <w:name w:val="F77CF9775D2841A28819B8E843D49A96"/>
        <w:category>
          <w:name w:val="General"/>
          <w:gallery w:val="placeholder"/>
        </w:category>
        <w:types>
          <w:type w:val="bbPlcHdr"/>
        </w:types>
        <w:behaviors>
          <w:behavior w:val="content"/>
        </w:behaviors>
        <w:guid w:val="{4BC775C0-E079-482F-99D5-05100A52B2B8}"/>
      </w:docPartPr>
      <w:docPartBody>
        <w:p w:rsidR="00397525" w:rsidRDefault="00C9533E" w:rsidP="00C9533E">
          <w:pPr>
            <w:pStyle w:val="F77CF9775D2841A28819B8E843D49A966"/>
          </w:pPr>
          <w:r w:rsidRPr="004C3720">
            <w:rPr>
              <w:rStyle w:val="PlaceholderText"/>
              <w:rFonts w:ascii="Cambria" w:hAnsi="Cambria" w:cs="Times New Roman"/>
              <w:b/>
              <w:bCs/>
              <w:sz w:val="24"/>
              <w:szCs w:val="24"/>
            </w:rPr>
            <w:t>__________</w:t>
          </w:r>
        </w:p>
      </w:docPartBody>
    </w:docPart>
    <w:docPart>
      <w:docPartPr>
        <w:name w:val="F2229D559B664D90AD070871BFF16EBB"/>
        <w:category>
          <w:name w:val="General"/>
          <w:gallery w:val="placeholder"/>
        </w:category>
        <w:types>
          <w:type w:val="bbPlcHdr"/>
        </w:types>
        <w:behaviors>
          <w:behavior w:val="content"/>
        </w:behaviors>
        <w:guid w:val="{A9EFBFF4-94BA-4A18-B07A-C4531E6626C5}"/>
      </w:docPartPr>
      <w:docPartBody>
        <w:p w:rsidR="00397525" w:rsidRDefault="00C9533E" w:rsidP="00C9533E">
          <w:pPr>
            <w:pStyle w:val="F2229D559B664D90AD070871BFF16EBB6"/>
          </w:pPr>
          <w:r w:rsidRPr="004C3720">
            <w:rPr>
              <w:rStyle w:val="PlaceholderText"/>
              <w:rFonts w:ascii="Cambria" w:hAnsi="Cambria" w:cs="Times New Roman"/>
              <w:b/>
              <w:bCs/>
              <w:sz w:val="24"/>
              <w:szCs w:val="24"/>
            </w:rPr>
            <w:t>__________</w:t>
          </w:r>
        </w:p>
      </w:docPartBody>
    </w:docPart>
    <w:docPart>
      <w:docPartPr>
        <w:name w:val="4BF8028FBEFD42E1837B3DA246EF7B53"/>
        <w:category>
          <w:name w:val="General"/>
          <w:gallery w:val="placeholder"/>
        </w:category>
        <w:types>
          <w:type w:val="bbPlcHdr"/>
        </w:types>
        <w:behaviors>
          <w:behavior w:val="content"/>
        </w:behaviors>
        <w:guid w:val="{966351FB-BCFF-4812-A49C-F0E79FA0E37C}"/>
      </w:docPartPr>
      <w:docPartBody>
        <w:p w:rsidR="00397525" w:rsidRDefault="00852724" w:rsidP="00852724">
          <w:pPr>
            <w:pStyle w:val="4BF8028FBEFD42E1837B3DA246EF7B5310"/>
          </w:pPr>
          <w:r w:rsidRPr="004C3720">
            <w:rPr>
              <w:rStyle w:val="PlaceholderText"/>
              <w:rFonts w:ascii="Cambria" w:hAnsi="Cambria" w:cs="Times New Roman"/>
              <w:b/>
              <w:bCs/>
              <w:sz w:val="24"/>
              <w:szCs w:val="24"/>
            </w:rPr>
            <w:t>__________</w:t>
          </w:r>
        </w:p>
      </w:docPartBody>
    </w:docPart>
    <w:docPart>
      <w:docPartPr>
        <w:name w:val="6DA0ACA9D922486289AAD919B7E75AF0"/>
        <w:category>
          <w:name w:val="General"/>
          <w:gallery w:val="placeholder"/>
        </w:category>
        <w:types>
          <w:type w:val="bbPlcHdr"/>
        </w:types>
        <w:behaviors>
          <w:behavior w:val="content"/>
        </w:behaviors>
        <w:guid w:val="{1F7E2CF0-592D-417B-985C-0D503A7D878C}"/>
      </w:docPartPr>
      <w:docPartBody>
        <w:p w:rsidR="00397525" w:rsidRDefault="006933E2" w:rsidP="006933E2">
          <w:pPr>
            <w:pStyle w:val="6DA0ACA9D922486289AAD919B7E75AF0"/>
          </w:pPr>
          <w:r>
            <w:rPr>
              <w:rStyle w:val="PlaceholderText"/>
              <w:rFonts w:ascii="Times New Roman" w:hAnsi="Times New Roman" w:cs="Times New Roman"/>
            </w:rPr>
            <w:t>/pasirinkti p</w:t>
          </w:r>
          <w:r w:rsidRPr="00757CD0">
            <w:rPr>
              <w:rStyle w:val="PlaceholderText"/>
              <w:rFonts w:ascii="Times New Roman" w:hAnsi="Times New Roman" w:cs="Times New Roman"/>
            </w:rPr>
            <w:t>irkimo objekto rūš</w:t>
          </w:r>
          <w:r>
            <w:rPr>
              <w:rStyle w:val="PlaceholderText"/>
              <w:rFonts w:ascii="Times New Roman" w:hAnsi="Times New Roman" w:cs="Times New Roman"/>
            </w:rPr>
            <w:t>į/</w:t>
          </w:r>
        </w:p>
      </w:docPartBody>
    </w:docPart>
    <w:docPart>
      <w:docPartPr>
        <w:name w:val="B0C5BFE36C054E63B282F975B11EC686"/>
        <w:category>
          <w:name w:val="General"/>
          <w:gallery w:val="placeholder"/>
        </w:category>
        <w:types>
          <w:type w:val="bbPlcHdr"/>
        </w:types>
        <w:behaviors>
          <w:behavior w:val="content"/>
        </w:behaviors>
        <w:guid w:val="{DC8187D6-71F0-49F7-9788-2374127D0F7C}"/>
      </w:docPartPr>
      <w:docPartBody>
        <w:p w:rsidR="00397525" w:rsidRDefault="006933E2" w:rsidP="006933E2">
          <w:pPr>
            <w:pStyle w:val="B0C5BFE36C054E63B282F975B11EC686"/>
          </w:pPr>
          <w:r>
            <w:rPr>
              <w:rStyle w:val="PlaceholderText"/>
              <w:rFonts w:ascii="Cambria" w:hAnsi="Cambria"/>
              <w:color w:val="C00000"/>
            </w:rPr>
            <w:t>/nurodyti terminą skaičiais/</w:t>
          </w:r>
        </w:p>
      </w:docPartBody>
    </w:docPart>
    <w:docPart>
      <w:docPartPr>
        <w:name w:val="08934EF47C274FC9AC03F2DFC5F528B5"/>
        <w:category>
          <w:name w:val="General"/>
          <w:gallery w:val="placeholder"/>
        </w:category>
        <w:types>
          <w:type w:val="bbPlcHdr"/>
        </w:types>
        <w:behaviors>
          <w:behavior w:val="content"/>
        </w:behaviors>
        <w:guid w:val="{E087D79C-485F-40E2-8393-C6631AA483AA}"/>
      </w:docPartPr>
      <w:docPartBody>
        <w:p w:rsidR="00397525" w:rsidRDefault="006933E2" w:rsidP="006933E2">
          <w:pPr>
            <w:pStyle w:val="08934EF47C274FC9AC03F2DFC5F528B5"/>
          </w:pPr>
          <w:r>
            <w:rPr>
              <w:rStyle w:val="PlaceholderText"/>
              <w:rFonts w:ascii="Cambria" w:hAnsi="Cambria"/>
              <w:color w:val="C00000"/>
            </w:rPr>
            <w:t>/nurodyti terminą žodžias/</w:t>
          </w:r>
        </w:p>
      </w:docPartBody>
    </w:docPart>
    <w:docPart>
      <w:docPartPr>
        <w:name w:val="61C12D5C20BC4D50944B6D3A4B08D758"/>
        <w:category>
          <w:name w:val="General"/>
          <w:gallery w:val="placeholder"/>
        </w:category>
        <w:types>
          <w:type w:val="bbPlcHdr"/>
        </w:types>
        <w:behaviors>
          <w:behavior w:val="content"/>
        </w:behaviors>
        <w:guid w:val="{071EA0AC-687B-4BFC-998A-65166C6C23E0}"/>
      </w:docPartPr>
      <w:docPartBody>
        <w:p w:rsidR="00397525" w:rsidRDefault="006933E2" w:rsidP="006933E2">
          <w:pPr>
            <w:pStyle w:val="61C12D5C20BC4D50944B6D3A4B08D758"/>
          </w:pPr>
          <w:r w:rsidRPr="008633AE">
            <w:rPr>
              <w:rStyle w:val="PlaceholderText"/>
              <w:rFonts w:ascii="Cambria" w:hAnsi="Cambria"/>
              <w:color w:val="C00000"/>
            </w:rPr>
            <w:t>/pasirinkti termino mato vieneto reikšmę/</w:t>
          </w:r>
        </w:p>
      </w:docPartBody>
    </w:docPart>
    <w:docPart>
      <w:docPartPr>
        <w:name w:val="4E8EF473D511421590865B535D225B6B"/>
        <w:category>
          <w:name w:val="General"/>
          <w:gallery w:val="placeholder"/>
        </w:category>
        <w:types>
          <w:type w:val="bbPlcHdr"/>
        </w:types>
        <w:behaviors>
          <w:behavior w:val="content"/>
        </w:behaviors>
        <w:guid w:val="{79D54703-FB99-4B73-87DE-5A8BFC7782A3}"/>
      </w:docPartPr>
      <w:docPartBody>
        <w:p w:rsidR="00397525" w:rsidRDefault="006933E2" w:rsidP="006933E2">
          <w:pPr>
            <w:pStyle w:val="4E8EF473D511421590865B535D225B6B"/>
          </w:pPr>
          <w:r>
            <w:rPr>
              <w:rStyle w:val="PlaceholderText"/>
              <w:rFonts w:ascii="Cambria" w:hAnsi="Cambria"/>
              <w:color w:val="C00000"/>
            </w:rPr>
            <w:t>/nurodyti terminą skaičiais/</w:t>
          </w:r>
        </w:p>
      </w:docPartBody>
    </w:docPart>
    <w:docPart>
      <w:docPartPr>
        <w:name w:val="911552F85A524F60B9E1E0A1F3798083"/>
        <w:category>
          <w:name w:val="General"/>
          <w:gallery w:val="placeholder"/>
        </w:category>
        <w:types>
          <w:type w:val="bbPlcHdr"/>
        </w:types>
        <w:behaviors>
          <w:behavior w:val="content"/>
        </w:behaviors>
        <w:guid w:val="{0DC65998-A8E7-40AF-8902-2C33F0D95872}"/>
      </w:docPartPr>
      <w:docPartBody>
        <w:p w:rsidR="00397525" w:rsidRDefault="006933E2" w:rsidP="006933E2">
          <w:pPr>
            <w:pStyle w:val="911552F85A524F60B9E1E0A1F3798083"/>
          </w:pPr>
          <w:r>
            <w:rPr>
              <w:rStyle w:val="PlaceholderText"/>
              <w:rFonts w:ascii="Cambria" w:hAnsi="Cambria"/>
              <w:color w:val="C00000"/>
            </w:rPr>
            <w:t>/nurodyti terminą žodžias/</w:t>
          </w:r>
        </w:p>
      </w:docPartBody>
    </w:docPart>
    <w:docPart>
      <w:docPartPr>
        <w:name w:val="7220BE7A667446D98B142B9AB4998306"/>
        <w:category>
          <w:name w:val="General"/>
          <w:gallery w:val="placeholder"/>
        </w:category>
        <w:types>
          <w:type w:val="bbPlcHdr"/>
        </w:types>
        <w:behaviors>
          <w:behavior w:val="content"/>
        </w:behaviors>
        <w:guid w:val="{9F351407-136C-43F6-940C-0A58874B87B9}"/>
      </w:docPartPr>
      <w:docPartBody>
        <w:p w:rsidR="00397525" w:rsidRDefault="006933E2" w:rsidP="006933E2">
          <w:pPr>
            <w:pStyle w:val="7220BE7A667446D98B142B9AB4998306"/>
          </w:pPr>
          <w:r w:rsidRPr="008633AE">
            <w:rPr>
              <w:rStyle w:val="PlaceholderText"/>
              <w:rFonts w:ascii="Cambria" w:hAnsi="Cambria"/>
              <w:color w:val="C00000"/>
            </w:rPr>
            <w:t>/pasirinkti termino mato vieneto reikšmę/</w:t>
          </w:r>
        </w:p>
      </w:docPartBody>
    </w:docPart>
    <w:docPart>
      <w:docPartPr>
        <w:name w:val="355EC518F28B41DAACB13F8C8E2028FB"/>
        <w:category>
          <w:name w:val="General"/>
          <w:gallery w:val="placeholder"/>
        </w:category>
        <w:types>
          <w:type w:val="bbPlcHdr"/>
        </w:types>
        <w:behaviors>
          <w:behavior w:val="content"/>
        </w:behaviors>
        <w:guid w:val="{04263908-D14C-40EE-BA86-7316F1B011D7}"/>
      </w:docPartPr>
      <w:docPartBody>
        <w:p w:rsidR="00397525" w:rsidRDefault="006933E2" w:rsidP="006933E2">
          <w:pPr>
            <w:pStyle w:val="355EC518F28B41DAACB13F8C8E2028FB"/>
          </w:pPr>
          <w:r>
            <w:rPr>
              <w:rStyle w:val="PlaceholderText"/>
              <w:rFonts w:cs="Times New Roman"/>
            </w:rPr>
            <w:t>/nurodyti ekonominį straipsnį/</w:t>
          </w:r>
        </w:p>
      </w:docPartBody>
    </w:docPart>
    <w:docPart>
      <w:docPartPr>
        <w:name w:val="89CC90A959CB48D585E047A11D44B399"/>
        <w:category>
          <w:name w:val="General"/>
          <w:gallery w:val="placeholder"/>
        </w:category>
        <w:types>
          <w:type w:val="bbPlcHdr"/>
        </w:types>
        <w:behaviors>
          <w:behavior w:val="content"/>
        </w:behaviors>
        <w:guid w:val="{F2846E8A-BB61-4F11-B68C-446F1FF91013}"/>
      </w:docPartPr>
      <w:docPartBody>
        <w:p w:rsidR="00397525" w:rsidRDefault="006933E2" w:rsidP="006933E2">
          <w:pPr>
            <w:pStyle w:val="89CC90A959CB48D585E047A11D44B399"/>
          </w:pPr>
          <w:r>
            <w:rPr>
              <w:rStyle w:val="PlaceholderText"/>
              <w:rFonts w:cs="Times New Roman"/>
            </w:rPr>
            <w:t>/nurodyti ekonominį straipsnį/</w:t>
          </w:r>
        </w:p>
      </w:docPartBody>
    </w:docPart>
    <w:docPart>
      <w:docPartPr>
        <w:name w:val="B0064D3B75AB478FB54E0FF52400176E"/>
        <w:category>
          <w:name w:val="General"/>
          <w:gallery w:val="placeholder"/>
        </w:category>
        <w:types>
          <w:type w:val="bbPlcHdr"/>
        </w:types>
        <w:behaviors>
          <w:behavior w:val="content"/>
        </w:behaviors>
        <w:guid w:val="{96CE8B0D-9CA5-4594-9E8B-A704413959CB}"/>
      </w:docPartPr>
      <w:docPartBody>
        <w:p w:rsidR="00A70049" w:rsidRDefault="00852724" w:rsidP="00852724">
          <w:pPr>
            <w:pStyle w:val="B0064D3B75AB478FB54E0FF52400176E10"/>
          </w:pPr>
          <w:r w:rsidRPr="00D4339B">
            <w:rPr>
              <w:rStyle w:val="PlaceholderText"/>
              <w:rFonts w:ascii="Cambria" w:hAnsi="Cambria" w:cs="Times New Roman"/>
              <w:color w:val="C00000"/>
              <w:sz w:val="24"/>
              <w:szCs w:val="24"/>
            </w:rPr>
            <w:t>/nurodyti Tiekėją, jo registracijos adresą, jį atstovaujantį asmenį ir teisinį atstovavimo pagrindą/</w:t>
          </w:r>
        </w:p>
      </w:docPartBody>
    </w:docPart>
    <w:docPart>
      <w:docPartPr>
        <w:name w:val="2F298DE04F6B4CE68DCECD532B331DD5"/>
        <w:category>
          <w:name w:val="General"/>
          <w:gallery w:val="placeholder"/>
        </w:category>
        <w:types>
          <w:type w:val="bbPlcHdr"/>
        </w:types>
        <w:behaviors>
          <w:behavior w:val="content"/>
        </w:behaviors>
        <w:guid w:val="{DC5D6C7B-6943-403C-8FAE-6DF4270478A3}"/>
      </w:docPartPr>
      <w:docPartBody>
        <w:p w:rsidR="00AE225F" w:rsidRDefault="00852724" w:rsidP="00852724">
          <w:pPr>
            <w:pStyle w:val="2F298DE04F6B4CE68DCECD532B331DD510"/>
          </w:pPr>
          <w:r w:rsidRPr="00D4339B">
            <w:rPr>
              <w:rStyle w:val="PlaceholderText"/>
              <w:rFonts w:ascii="Cambria" w:hAnsi="Cambria"/>
              <w:color w:val="C00000"/>
              <w:sz w:val="24"/>
              <w:szCs w:val="24"/>
            </w:rPr>
            <w:t>/nurodyti pirkimo numerį/</w:t>
          </w:r>
        </w:p>
      </w:docPartBody>
    </w:docPart>
    <w:docPart>
      <w:docPartPr>
        <w:name w:val="0320E79A70504465A621390D41807035"/>
        <w:category>
          <w:name w:val="General"/>
          <w:gallery w:val="placeholder"/>
        </w:category>
        <w:types>
          <w:type w:val="bbPlcHdr"/>
        </w:types>
        <w:behaviors>
          <w:behavior w:val="content"/>
        </w:behaviors>
        <w:guid w:val="{CDC4B8E4-511C-4D2D-BE98-1E3FECEF278F}"/>
      </w:docPartPr>
      <w:docPartBody>
        <w:p w:rsidR="00AE225F" w:rsidRDefault="00852724" w:rsidP="00852724">
          <w:pPr>
            <w:pStyle w:val="0320E79A70504465A621390D4180703510"/>
          </w:pPr>
          <w:r w:rsidRPr="003222CD">
            <w:rPr>
              <w:rStyle w:val="PlaceholderText"/>
              <w:rFonts w:ascii="Cambria" w:hAnsi="Cambria" w:cs="Times New Roman"/>
              <w:color w:val="C00000"/>
              <w:sz w:val="24"/>
              <w:szCs w:val="24"/>
            </w:rPr>
            <w:t>/nurodomi konkretūs</w:t>
          </w:r>
          <w:r>
            <w:rPr>
              <w:rStyle w:val="PlaceholderText"/>
              <w:rFonts w:ascii="Cambria" w:hAnsi="Cambria" w:cs="Times New Roman"/>
              <w:color w:val="C00000"/>
              <w:sz w:val="24"/>
              <w:szCs w:val="24"/>
            </w:rPr>
            <w:t xml:space="preserve"> </w:t>
          </w:r>
          <w:r w:rsidRPr="00151F4F">
            <w:rPr>
              <w:rStyle w:val="PlaceholderText"/>
              <w:rFonts w:ascii="Cambria" w:hAnsi="Cambria" w:cs="Times New Roman"/>
              <w:color w:val="C00000"/>
              <w:sz w:val="24"/>
              <w:szCs w:val="24"/>
            </w:rPr>
            <w:t>Paslaugų teikėj</w:t>
          </w:r>
          <w:r>
            <w:rPr>
              <w:rStyle w:val="PlaceholderText"/>
              <w:rFonts w:ascii="Cambria" w:hAnsi="Cambria" w:cs="Times New Roman"/>
              <w:color w:val="C00000"/>
              <w:sz w:val="24"/>
              <w:szCs w:val="24"/>
            </w:rPr>
            <w:t>o</w:t>
          </w:r>
          <w:r w:rsidRPr="003222CD">
            <w:rPr>
              <w:rStyle w:val="PlaceholderText"/>
              <w:rFonts w:ascii="Cambria" w:hAnsi="Cambria" w:cs="Times New Roman"/>
              <w:color w:val="C00000"/>
              <w:sz w:val="24"/>
              <w:szCs w:val="24"/>
            </w:rPr>
            <w:t xml:space="preserve"> asmenys, jų pareigos ir kontaktiniai duomenys/</w:t>
          </w:r>
        </w:p>
      </w:docPartBody>
    </w:docPart>
    <w:docPart>
      <w:docPartPr>
        <w:name w:val="1BADE13F36DB41DA8A1297FAA6879ED7"/>
        <w:category>
          <w:name w:val="General"/>
          <w:gallery w:val="placeholder"/>
        </w:category>
        <w:types>
          <w:type w:val="bbPlcHdr"/>
        </w:types>
        <w:behaviors>
          <w:behavior w:val="content"/>
        </w:behaviors>
        <w:guid w:val="{B3F25B9E-2975-4753-ADCB-3E482172ACA9}"/>
      </w:docPartPr>
      <w:docPartBody>
        <w:p w:rsidR="00AE225F" w:rsidRDefault="00852724" w:rsidP="00852724">
          <w:pPr>
            <w:pStyle w:val="1BADE13F36DB41DA8A1297FAA6879ED710"/>
          </w:pPr>
          <w:r w:rsidRPr="00216D60">
            <w:rPr>
              <w:rStyle w:val="PlaceholderText"/>
              <w:rFonts w:ascii="Cambria" w:hAnsi="Cambria"/>
              <w:color w:val="C00000"/>
              <w:sz w:val="24"/>
              <w:szCs w:val="24"/>
            </w:rPr>
            <w:t>/nurodyti telefono numerį/</w:t>
          </w:r>
        </w:p>
      </w:docPartBody>
    </w:docPart>
    <w:docPart>
      <w:docPartPr>
        <w:name w:val="89C028311A6E45E6A7920AC0CCCE1507"/>
        <w:category>
          <w:name w:val="General"/>
          <w:gallery w:val="placeholder"/>
        </w:category>
        <w:types>
          <w:type w:val="bbPlcHdr"/>
        </w:types>
        <w:behaviors>
          <w:behavior w:val="content"/>
        </w:behaviors>
        <w:guid w:val="{06485158-F67D-48E3-BFD2-5BCC5B09DBE6}"/>
      </w:docPartPr>
      <w:docPartBody>
        <w:p w:rsidR="00AE225F" w:rsidRDefault="00852724" w:rsidP="00852724">
          <w:pPr>
            <w:pStyle w:val="89C028311A6E45E6A7920AC0CCCE150710"/>
          </w:pPr>
          <w:r w:rsidRPr="00C46D21">
            <w:rPr>
              <w:rStyle w:val="PlaceholderText"/>
              <w:rFonts w:ascii="Cambria" w:hAnsi="Cambria"/>
              <w:color w:val="C00000"/>
              <w:sz w:val="24"/>
              <w:szCs w:val="24"/>
            </w:rPr>
            <w:t>/nurodyti el. pašto adresą/</w:t>
          </w:r>
        </w:p>
      </w:docPartBody>
    </w:docPart>
    <w:docPart>
      <w:docPartPr>
        <w:name w:val="ADDF62B0A2AA467CB68A757F10D79E0B"/>
        <w:category>
          <w:name w:val="General"/>
          <w:gallery w:val="placeholder"/>
        </w:category>
        <w:types>
          <w:type w:val="bbPlcHdr"/>
        </w:types>
        <w:behaviors>
          <w:behavior w:val="content"/>
        </w:behaviors>
        <w:guid w:val="{A9079363-2E82-412F-8612-25E8878A2178}"/>
      </w:docPartPr>
      <w:docPartBody>
        <w:p w:rsidR="00AE225F" w:rsidRDefault="00852724" w:rsidP="00852724">
          <w:pPr>
            <w:pStyle w:val="ADDF62B0A2AA467CB68A757F10D79E0B10"/>
          </w:pPr>
          <w:r w:rsidRPr="00CB4C36">
            <w:rPr>
              <w:rStyle w:val="PlaceholderText"/>
              <w:rFonts w:ascii="Cambria" w:hAnsi="Cambria" w:cs="Times New Roman"/>
              <w:color w:val="C00000"/>
              <w:sz w:val="24"/>
              <w:szCs w:val="24"/>
            </w:rPr>
            <w:t>/nurodyti Teikėjo pavadinimą/</w:t>
          </w:r>
        </w:p>
      </w:docPartBody>
    </w:docPart>
    <w:docPart>
      <w:docPartPr>
        <w:name w:val="0EF6A2D9C4C0483A9E66FD04F2F5BF70"/>
        <w:category>
          <w:name w:val="General"/>
          <w:gallery w:val="placeholder"/>
        </w:category>
        <w:types>
          <w:type w:val="bbPlcHdr"/>
        </w:types>
        <w:behaviors>
          <w:behavior w:val="content"/>
        </w:behaviors>
        <w:guid w:val="{607AD9B1-D021-49CA-9EC9-D6846E8A9CB5}"/>
      </w:docPartPr>
      <w:docPartBody>
        <w:p w:rsidR="00AE225F" w:rsidRDefault="00852724" w:rsidP="00852724">
          <w:pPr>
            <w:pStyle w:val="0EF6A2D9C4C0483A9E66FD04F2F5BF7010"/>
          </w:pPr>
          <w:r w:rsidRPr="00D4339B">
            <w:rPr>
              <w:rStyle w:val="PlaceholderText"/>
              <w:rFonts w:ascii="Cambria" w:hAnsi="Cambria" w:cs="Times New Roman"/>
              <w:color w:val="C00000"/>
              <w:sz w:val="24"/>
              <w:szCs w:val="24"/>
            </w:rPr>
            <w:t>/nurodyti Užsakovą atstovaujančio asmens pareigas, vardą ir pavardę/</w:t>
          </w:r>
        </w:p>
      </w:docPartBody>
    </w:docPart>
    <w:docPart>
      <w:docPartPr>
        <w:name w:val="E24B387BEB90411183DC77D571EF695C"/>
        <w:category>
          <w:name w:val="General"/>
          <w:gallery w:val="placeholder"/>
        </w:category>
        <w:types>
          <w:type w:val="bbPlcHdr"/>
        </w:types>
        <w:behaviors>
          <w:behavior w:val="content"/>
        </w:behaviors>
        <w:guid w:val="{79C74075-8939-47CD-A8E8-AF557145A042}"/>
      </w:docPartPr>
      <w:docPartBody>
        <w:p w:rsidR="00C9533E" w:rsidRDefault="00852724" w:rsidP="00852724">
          <w:pPr>
            <w:pStyle w:val="E24B387BEB90411183DC77D571EF695C10"/>
          </w:pPr>
          <w:r w:rsidRPr="00D4339B">
            <w:rPr>
              <w:rStyle w:val="PlaceholderText"/>
              <w:rFonts w:ascii="Cambria" w:hAnsi="Cambria"/>
              <w:color w:val="C00000"/>
              <w:sz w:val="24"/>
              <w:szCs w:val="24"/>
            </w:rPr>
            <w:t>/pasirinkite tinkamą/</w:t>
          </w:r>
        </w:p>
      </w:docPartBody>
    </w:docPart>
    <w:docPart>
      <w:docPartPr>
        <w:name w:val="37008BA2FF84499AA2A616B87F94FE72"/>
        <w:category>
          <w:name w:val="General"/>
          <w:gallery w:val="placeholder"/>
        </w:category>
        <w:types>
          <w:type w:val="bbPlcHdr"/>
        </w:types>
        <w:behaviors>
          <w:behavior w:val="content"/>
        </w:behaviors>
        <w:guid w:val="{881BC4F1-048C-4253-BBAD-FFE240A742BE}"/>
      </w:docPartPr>
      <w:docPartBody>
        <w:p w:rsidR="006A1FFA" w:rsidRDefault="00852724" w:rsidP="00852724">
          <w:pPr>
            <w:pStyle w:val="37008BA2FF84499AA2A616B87F94FE7210"/>
          </w:pPr>
          <w:r w:rsidRPr="003222CD">
            <w:rPr>
              <w:rStyle w:val="PlaceholderText"/>
              <w:rFonts w:ascii="Cambria" w:hAnsi="Cambria"/>
              <w:color w:val="C00000"/>
              <w:sz w:val="24"/>
              <w:szCs w:val="24"/>
            </w:rPr>
            <w:t>/nurodyti telefono numerį/</w:t>
          </w:r>
        </w:p>
      </w:docPartBody>
    </w:docPart>
    <w:docPart>
      <w:docPartPr>
        <w:name w:val="6D62C9D4287C4EFAAE5BEABA7F69B1D3"/>
        <w:category>
          <w:name w:val="General"/>
          <w:gallery w:val="placeholder"/>
        </w:category>
        <w:types>
          <w:type w:val="bbPlcHdr"/>
        </w:types>
        <w:behaviors>
          <w:behavior w:val="content"/>
        </w:behaviors>
        <w:guid w:val="{B414C7AA-DC09-4DC0-A865-DF7123E8D7F7}"/>
      </w:docPartPr>
      <w:docPartBody>
        <w:p w:rsidR="006A1FFA" w:rsidRDefault="00852724" w:rsidP="00852724">
          <w:pPr>
            <w:pStyle w:val="6D62C9D4287C4EFAAE5BEABA7F69B1D310"/>
          </w:pPr>
          <w:r w:rsidRPr="00CB4C36">
            <w:rPr>
              <w:rStyle w:val="PlaceholderText"/>
              <w:rFonts w:ascii="Cambria" w:hAnsi="Cambria"/>
              <w:color w:val="C00000"/>
              <w:sz w:val="24"/>
              <w:szCs w:val="24"/>
            </w:rPr>
            <w:t>/nurodyti el. pašto adresą/</w:t>
          </w:r>
        </w:p>
      </w:docPartBody>
    </w:docPart>
    <w:docPart>
      <w:docPartPr>
        <w:name w:val="921E7550193F42FDBDDDF48EA11D9522"/>
        <w:category>
          <w:name w:val="General"/>
          <w:gallery w:val="placeholder"/>
        </w:category>
        <w:types>
          <w:type w:val="bbPlcHdr"/>
        </w:types>
        <w:behaviors>
          <w:behavior w:val="content"/>
        </w:behaviors>
        <w:guid w:val="{725E1381-6012-4282-873B-F76EF8C5E5D9}"/>
      </w:docPartPr>
      <w:docPartBody>
        <w:p w:rsidR="006A1FFA" w:rsidRDefault="00852724" w:rsidP="00852724">
          <w:pPr>
            <w:pStyle w:val="921E7550193F42FDBDDDF48EA11D952210"/>
          </w:pPr>
          <w:r w:rsidRPr="003222CD">
            <w:rPr>
              <w:rStyle w:val="PlaceholderText"/>
              <w:rFonts w:ascii="Cambria" w:hAnsi="Cambria" w:cs="Times New Roman"/>
              <w:color w:val="C00000"/>
              <w:sz w:val="24"/>
              <w:szCs w:val="24"/>
            </w:rPr>
            <w:t>/nurodomi konkretūs</w:t>
          </w:r>
          <w:r>
            <w:rPr>
              <w:rStyle w:val="PlaceholderText"/>
              <w:rFonts w:ascii="Cambria" w:hAnsi="Cambria" w:cs="Times New Roman"/>
              <w:color w:val="C00000"/>
              <w:sz w:val="24"/>
              <w:szCs w:val="24"/>
            </w:rPr>
            <w:t xml:space="preserve"> </w:t>
          </w:r>
          <w:r w:rsidRPr="00CB4C36">
            <w:rPr>
              <w:rStyle w:val="PlaceholderText"/>
              <w:rFonts w:ascii="Cambria" w:hAnsi="Cambria" w:cs="Times New Roman"/>
              <w:color w:val="C00000"/>
              <w:sz w:val="24"/>
              <w:szCs w:val="24"/>
            </w:rPr>
            <w:t>Paslaugų teikėj</w:t>
          </w:r>
          <w:r>
            <w:rPr>
              <w:rStyle w:val="PlaceholderText"/>
              <w:rFonts w:ascii="Cambria" w:hAnsi="Cambria" w:cs="Times New Roman"/>
              <w:color w:val="C00000"/>
              <w:sz w:val="24"/>
              <w:szCs w:val="24"/>
            </w:rPr>
            <w:t>o</w:t>
          </w:r>
          <w:r w:rsidRPr="003222CD">
            <w:rPr>
              <w:rStyle w:val="PlaceholderText"/>
              <w:rFonts w:ascii="Cambria" w:hAnsi="Cambria" w:cs="Times New Roman"/>
              <w:color w:val="C00000"/>
              <w:sz w:val="24"/>
              <w:szCs w:val="24"/>
            </w:rPr>
            <w:t xml:space="preserve"> asmenys, jų pareigos ir kontaktiniai duomenys/</w:t>
          </w:r>
        </w:p>
      </w:docPartBody>
    </w:docPart>
    <w:docPart>
      <w:docPartPr>
        <w:name w:val="28013F01B26D496AB1CEE6EB96145E1F"/>
        <w:category>
          <w:name w:val="General"/>
          <w:gallery w:val="placeholder"/>
        </w:category>
        <w:types>
          <w:type w:val="bbPlcHdr"/>
        </w:types>
        <w:behaviors>
          <w:behavior w:val="content"/>
        </w:behaviors>
        <w:guid w:val="{88A84DAC-5E23-4383-BC6E-F46D38F56550}"/>
      </w:docPartPr>
      <w:docPartBody>
        <w:p w:rsidR="006A1FFA" w:rsidRDefault="00852724" w:rsidP="00852724">
          <w:pPr>
            <w:pStyle w:val="28013F01B26D496AB1CEE6EB96145E1F10"/>
          </w:pPr>
          <w:r w:rsidRPr="003222CD">
            <w:rPr>
              <w:rStyle w:val="PlaceholderText"/>
              <w:rFonts w:ascii="Cambria" w:hAnsi="Cambria"/>
              <w:color w:val="C00000"/>
              <w:sz w:val="24"/>
              <w:szCs w:val="24"/>
            </w:rPr>
            <w:t>/nurodyti telefono numerį/</w:t>
          </w:r>
        </w:p>
      </w:docPartBody>
    </w:docPart>
    <w:docPart>
      <w:docPartPr>
        <w:name w:val="CEF7DC5A195C4214B6A6AB793DFCCA2C"/>
        <w:category>
          <w:name w:val="General"/>
          <w:gallery w:val="placeholder"/>
        </w:category>
        <w:types>
          <w:type w:val="bbPlcHdr"/>
        </w:types>
        <w:behaviors>
          <w:behavior w:val="content"/>
        </w:behaviors>
        <w:guid w:val="{86C9C4E8-27AE-46E3-8517-21195A7A7399}"/>
      </w:docPartPr>
      <w:docPartBody>
        <w:p w:rsidR="006A1FFA" w:rsidRDefault="00852724" w:rsidP="00852724">
          <w:pPr>
            <w:pStyle w:val="CEF7DC5A195C4214B6A6AB793DFCCA2C10"/>
          </w:pPr>
          <w:r w:rsidRPr="003222CD">
            <w:rPr>
              <w:rStyle w:val="PlaceholderText"/>
              <w:rFonts w:ascii="Cambria" w:hAnsi="Cambria"/>
              <w:color w:val="C00000"/>
              <w:sz w:val="24"/>
              <w:szCs w:val="24"/>
            </w:rPr>
            <w:t>/nurodyti el. pašto adresą/</w:t>
          </w:r>
        </w:p>
      </w:docPartBody>
    </w:docPart>
    <w:docPart>
      <w:docPartPr>
        <w:name w:val="669F700AC34D4AEDA68AC870E1034FFF"/>
        <w:category>
          <w:name w:val="General"/>
          <w:gallery w:val="placeholder"/>
        </w:category>
        <w:types>
          <w:type w:val="bbPlcHdr"/>
        </w:types>
        <w:behaviors>
          <w:behavior w:val="content"/>
        </w:behaviors>
        <w:guid w:val="{25C9ACCB-0742-4662-B3A6-43DBD1D91C8F}"/>
      </w:docPartPr>
      <w:docPartBody>
        <w:p w:rsidR="006A1FFA" w:rsidRDefault="00852724" w:rsidP="00852724">
          <w:pPr>
            <w:pStyle w:val="669F700AC34D4AEDA68AC870E1034FFF10"/>
          </w:pPr>
          <w:r w:rsidRPr="00CB4C36">
            <w:rPr>
              <w:rStyle w:val="PlaceholderText"/>
              <w:rFonts w:ascii="Cambria" w:hAnsi="Cambria" w:cs="Times New Roman"/>
              <w:color w:val="C00000"/>
              <w:sz w:val="24"/>
              <w:szCs w:val="24"/>
            </w:rPr>
            <w:t>/</w:t>
          </w:r>
          <w:r w:rsidRPr="00CB4C36">
            <w:rPr>
              <w:rStyle w:val="PlaceholderText"/>
              <w:rFonts w:ascii="Cambria" w:hAnsi="Cambria" w:cs="Times New Roman"/>
              <w:color w:val="C00000"/>
              <w:sz w:val="24"/>
              <w:szCs w:val="24"/>
            </w:rPr>
            <w:t xml:space="preserve">nurodyti </w:t>
          </w:r>
          <w:r>
            <w:rPr>
              <w:rStyle w:val="PlaceholderText"/>
              <w:rFonts w:ascii="Cambria" w:hAnsi="Cambria" w:cs="Times New Roman"/>
              <w:color w:val="C00000"/>
              <w:sz w:val="24"/>
              <w:szCs w:val="24"/>
            </w:rPr>
            <w:t>Paslaugų teikėjo</w:t>
          </w:r>
          <w:r w:rsidRPr="00CB4C36">
            <w:rPr>
              <w:rStyle w:val="PlaceholderText"/>
              <w:rFonts w:ascii="Cambria" w:hAnsi="Cambria" w:cs="Times New Roman"/>
              <w:color w:val="C00000"/>
              <w:sz w:val="24"/>
              <w:szCs w:val="24"/>
            </w:rPr>
            <w:t xml:space="preserve"> atsakingo asmens pareigas, vardą ir pavardę</w:t>
          </w:r>
          <w:r w:rsidRPr="00CB4C36">
            <w:rPr>
              <w:rStyle w:val="PlaceholderText"/>
              <w:rFonts w:ascii="Cambria" w:hAnsi="Cambria" w:cs="Times New Roman"/>
              <w:color w:val="C00000"/>
              <w:sz w:val="24"/>
              <w:szCs w:val="24"/>
            </w:rPr>
            <w:t>/</w:t>
          </w:r>
        </w:p>
      </w:docPartBody>
    </w:docPart>
    <w:docPart>
      <w:docPartPr>
        <w:name w:val="0C664892508D4175832A4CCCE3223A6B"/>
        <w:category>
          <w:name w:val="General"/>
          <w:gallery w:val="placeholder"/>
        </w:category>
        <w:types>
          <w:type w:val="bbPlcHdr"/>
        </w:types>
        <w:behaviors>
          <w:behavior w:val="content"/>
        </w:behaviors>
        <w:guid w:val="{B004B3B5-9060-453C-9921-07F83A8F4743}"/>
      </w:docPartPr>
      <w:docPartBody>
        <w:p w:rsidR="006A1FFA" w:rsidRDefault="00852724" w:rsidP="00852724">
          <w:pPr>
            <w:pStyle w:val="0C664892508D4175832A4CCCE3223A6B10"/>
          </w:pPr>
          <w:r w:rsidRPr="00CB4C36">
            <w:rPr>
              <w:rStyle w:val="PlaceholderText"/>
              <w:rFonts w:ascii="Cambria" w:hAnsi="Cambria"/>
              <w:color w:val="C00000"/>
              <w:sz w:val="24"/>
              <w:szCs w:val="24"/>
            </w:rPr>
            <w:t>/nurodyti telefono numerį/</w:t>
          </w:r>
        </w:p>
      </w:docPartBody>
    </w:docPart>
    <w:docPart>
      <w:docPartPr>
        <w:name w:val="A29AEAEB3BF84AF088F474ADD84FB045"/>
        <w:category>
          <w:name w:val="General"/>
          <w:gallery w:val="placeholder"/>
        </w:category>
        <w:types>
          <w:type w:val="bbPlcHdr"/>
        </w:types>
        <w:behaviors>
          <w:behavior w:val="content"/>
        </w:behaviors>
        <w:guid w:val="{AF9FE6FD-5B60-435B-B898-3426891B6BD8}"/>
      </w:docPartPr>
      <w:docPartBody>
        <w:p w:rsidR="006A1FFA" w:rsidRDefault="00852724" w:rsidP="00852724">
          <w:pPr>
            <w:pStyle w:val="A29AEAEB3BF84AF088F474ADD84FB04510"/>
          </w:pPr>
          <w:r w:rsidRPr="00CB4C36">
            <w:rPr>
              <w:rStyle w:val="PlaceholderText"/>
              <w:rFonts w:ascii="Cambria" w:hAnsi="Cambria"/>
              <w:color w:val="C00000"/>
              <w:sz w:val="24"/>
              <w:szCs w:val="24"/>
            </w:rPr>
            <w:t>/nurodyti el. pašto adresą/</w:t>
          </w:r>
        </w:p>
      </w:docPartBody>
    </w:docPart>
    <w:docPart>
      <w:docPartPr>
        <w:name w:val="83825B1F4CAE455FA83CD06480F257E1"/>
        <w:category>
          <w:name w:val="General"/>
          <w:gallery w:val="placeholder"/>
        </w:category>
        <w:types>
          <w:type w:val="bbPlcHdr"/>
        </w:types>
        <w:behaviors>
          <w:behavior w:val="content"/>
        </w:behaviors>
        <w:guid w:val="{AF9CEEA2-D566-4366-B51F-6D5D207FC9C4}"/>
      </w:docPartPr>
      <w:docPartBody>
        <w:p w:rsidR="00B95D93" w:rsidRDefault="005D4DB8" w:rsidP="005D4DB8">
          <w:pPr>
            <w:pStyle w:val="83825B1F4CAE455FA83CD06480F257E11"/>
          </w:pPr>
          <w:r w:rsidRPr="2F1E4ADF">
            <w:rPr>
              <w:rStyle w:val="PlaceholderText"/>
              <w:rFonts w:ascii="Cambria" w:hAnsi="Cambria"/>
              <w:color w:val="C00000"/>
            </w:rPr>
            <w:t xml:space="preserve">/nurodyti </w:t>
          </w:r>
          <w:r>
            <w:rPr>
              <w:rStyle w:val="PlaceholderText"/>
              <w:rFonts w:ascii="Cambria" w:hAnsi="Cambria"/>
              <w:color w:val="C00000"/>
            </w:rPr>
            <w:t>Paslaugų pavadinimą</w:t>
          </w:r>
          <w:r w:rsidRPr="2F1E4ADF">
            <w:rPr>
              <w:rStyle w:val="PlaceholderText"/>
              <w:rFonts w:ascii="Cambria" w:hAnsi="Cambria"/>
              <w:color w:val="C00000"/>
            </w:rPr>
            <w:t>/</w:t>
          </w:r>
        </w:p>
      </w:docPartBody>
    </w:docPart>
    <w:docPart>
      <w:docPartPr>
        <w:name w:val="3945BA4C19094416872BCDD96CA5FE98"/>
        <w:category>
          <w:name w:val="General"/>
          <w:gallery w:val="placeholder"/>
        </w:category>
        <w:types>
          <w:type w:val="bbPlcHdr"/>
        </w:types>
        <w:behaviors>
          <w:behavior w:val="content"/>
        </w:behaviors>
        <w:guid w:val="{BA2A14B5-6C1E-4E41-9737-43E343DC6AE4}"/>
      </w:docPartPr>
      <w:docPartBody>
        <w:p w:rsidR="00B95D93" w:rsidRDefault="00852724" w:rsidP="00852724">
          <w:pPr>
            <w:pStyle w:val="3945BA4C19094416872BCDD96CA5FE98"/>
          </w:pPr>
          <w:r w:rsidRPr="2F1E4ADF">
            <w:rPr>
              <w:rStyle w:val="PlaceholderText"/>
              <w:rFonts w:ascii="Cambria" w:hAnsi="Cambria"/>
              <w:color w:val="C00000"/>
            </w:rPr>
            <w:t xml:space="preserve">/nurodyti </w:t>
          </w:r>
          <w:r>
            <w:rPr>
              <w:rStyle w:val="PlaceholderText"/>
              <w:rFonts w:ascii="Cambria" w:hAnsi="Cambria"/>
              <w:color w:val="C00000"/>
            </w:rPr>
            <w:t>Pirkimo pavadinimą</w:t>
          </w:r>
          <w:r w:rsidRPr="2F1E4ADF">
            <w:rPr>
              <w:rStyle w:val="PlaceholderText"/>
              <w:rFonts w:ascii="Cambria" w:hAnsi="Cambria"/>
              <w:color w:val="C00000"/>
            </w:rPr>
            <w:t>/</w:t>
          </w:r>
        </w:p>
      </w:docPartBody>
    </w:docPart>
    <w:docPart>
      <w:docPartPr>
        <w:name w:val="7D5CDD3DDD044DE4BDA8D7C57DC3EA1D"/>
        <w:category>
          <w:name w:val="General"/>
          <w:gallery w:val="placeholder"/>
        </w:category>
        <w:types>
          <w:type w:val="bbPlcHdr"/>
        </w:types>
        <w:behaviors>
          <w:behavior w:val="content"/>
        </w:behaviors>
        <w:guid w:val="{B0F46432-6BD3-49DD-A099-AE705AA8C03D}"/>
      </w:docPartPr>
      <w:docPartBody>
        <w:p w:rsidR="00B95D93" w:rsidRDefault="00852724" w:rsidP="00852724">
          <w:pPr>
            <w:pStyle w:val="7D5CDD3DDD044DE4BDA8D7C57DC3EA1D10"/>
          </w:pPr>
          <w:r w:rsidRPr="00D11E3E">
            <w:rPr>
              <w:rStyle w:val="PlaceholderText"/>
              <w:rFonts w:ascii="Cambria" w:hAnsi="Cambria"/>
              <w:color w:val="C00000"/>
              <w:sz w:val="24"/>
              <w:szCs w:val="24"/>
            </w:rPr>
            <w:t>/nurodyti sumą skaičiais/</w:t>
          </w:r>
        </w:p>
      </w:docPartBody>
    </w:docPart>
    <w:docPart>
      <w:docPartPr>
        <w:name w:val="A4143352F59145038A3D46B49427C7D2"/>
        <w:category>
          <w:name w:val="General"/>
          <w:gallery w:val="placeholder"/>
        </w:category>
        <w:types>
          <w:type w:val="bbPlcHdr"/>
        </w:types>
        <w:behaviors>
          <w:behavior w:val="content"/>
        </w:behaviors>
        <w:guid w:val="{DC41100E-1462-484A-AC20-D6159496AA4C}"/>
      </w:docPartPr>
      <w:docPartBody>
        <w:p w:rsidR="00B95D93" w:rsidRDefault="00852724" w:rsidP="00852724">
          <w:pPr>
            <w:pStyle w:val="A4143352F59145038A3D46B49427C7D210"/>
          </w:pPr>
          <w:r w:rsidRPr="00D11E3E">
            <w:rPr>
              <w:rStyle w:val="PlaceholderText"/>
              <w:rFonts w:ascii="Cambria" w:hAnsi="Cambria"/>
              <w:color w:val="C00000"/>
              <w:sz w:val="24"/>
              <w:szCs w:val="24"/>
            </w:rPr>
            <w:t>/nurodyti sumą žodžiais/</w:t>
          </w:r>
        </w:p>
      </w:docPartBody>
    </w:docPart>
    <w:docPart>
      <w:docPartPr>
        <w:name w:val="26B4A1C75A0245F1A77C3A211183269C"/>
        <w:category>
          <w:name w:val="General"/>
          <w:gallery w:val="placeholder"/>
        </w:category>
        <w:types>
          <w:type w:val="bbPlcHdr"/>
        </w:types>
        <w:behaviors>
          <w:behavior w:val="content"/>
        </w:behaviors>
        <w:guid w:val="{F525BEDC-0DD2-436B-82A5-7AA3CD1EB0B9}"/>
      </w:docPartPr>
      <w:docPartBody>
        <w:p w:rsidR="00B95D93" w:rsidRDefault="00852724" w:rsidP="00852724">
          <w:pPr>
            <w:pStyle w:val="26B4A1C75A0245F1A77C3A211183269C10"/>
          </w:pPr>
          <w:r w:rsidRPr="00D11E3E">
            <w:rPr>
              <w:rStyle w:val="PlaceholderText"/>
              <w:rFonts w:ascii="Cambria" w:hAnsi="Cambria"/>
              <w:color w:val="C00000"/>
              <w:sz w:val="24"/>
              <w:szCs w:val="24"/>
            </w:rPr>
            <w:t>/nurodyti sumą skaičiais/</w:t>
          </w:r>
        </w:p>
      </w:docPartBody>
    </w:docPart>
    <w:docPart>
      <w:docPartPr>
        <w:name w:val="B06F16E2F86648B189C3C23601131B4A"/>
        <w:category>
          <w:name w:val="General"/>
          <w:gallery w:val="placeholder"/>
        </w:category>
        <w:types>
          <w:type w:val="bbPlcHdr"/>
        </w:types>
        <w:behaviors>
          <w:behavior w:val="content"/>
        </w:behaviors>
        <w:guid w:val="{78C72E7F-1AB4-4F1E-82DE-C55C62332197}"/>
      </w:docPartPr>
      <w:docPartBody>
        <w:p w:rsidR="00B95D93" w:rsidRDefault="00852724" w:rsidP="00852724">
          <w:pPr>
            <w:pStyle w:val="B06F16E2F86648B189C3C23601131B4A10"/>
          </w:pPr>
          <w:r w:rsidRPr="00D11E3E">
            <w:rPr>
              <w:rStyle w:val="PlaceholderText"/>
              <w:rFonts w:ascii="Cambria" w:hAnsi="Cambria"/>
              <w:color w:val="C00000"/>
              <w:sz w:val="24"/>
              <w:szCs w:val="24"/>
            </w:rPr>
            <w:t>/nurodyti sumą žodžiais/</w:t>
          </w:r>
        </w:p>
      </w:docPartBody>
    </w:docPart>
    <w:docPart>
      <w:docPartPr>
        <w:name w:val="1075CFBDC7F24582AE2B56737A8DCAE1"/>
        <w:category>
          <w:name w:val="General"/>
          <w:gallery w:val="placeholder"/>
        </w:category>
        <w:types>
          <w:type w:val="bbPlcHdr"/>
        </w:types>
        <w:behaviors>
          <w:behavior w:val="content"/>
        </w:behaviors>
        <w:guid w:val="{844F9B8E-79F9-4BC1-ABDF-4D4C0EB25621}"/>
      </w:docPartPr>
      <w:docPartBody>
        <w:p w:rsidR="00B95D93" w:rsidRDefault="00852724" w:rsidP="00852724">
          <w:pPr>
            <w:pStyle w:val="1075CFBDC7F24582AE2B56737A8DCAE110"/>
          </w:pPr>
          <w:r w:rsidRPr="00D11E3E">
            <w:rPr>
              <w:rStyle w:val="PlaceholderText"/>
              <w:rFonts w:ascii="Cambria" w:hAnsi="Cambria"/>
              <w:color w:val="C00000"/>
              <w:sz w:val="24"/>
              <w:szCs w:val="24"/>
            </w:rPr>
            <w:t>/nurodyti sumą skaičiais/</w:t>
          </w:r>
        </w:p>
      </w:docPartBody>
    </w:docPart>
    <w:docPart>
      <w:docPartPr>
        <w:name w:val="EFFA9CB37DD04578B78BC811B0934F0B"/>
        <w:category>
          <w:name w:val="General"/>
          <w:gallery w:val="placeholder"/>
        </w:category>
        <w:types>
          <w:type w:val="bbPlcHdr"/>
        </w:types>
        <w:behaviors>
          <w:behavior w:val="content"/>
        </w:behaviors>
        <w:guid w:val="{53C1891C-DD1F-4BF4-8324-7E358F018BD2}"/>
      </w:docPartPr>
      <w:docPartBody>
        <w:p w:rsidR="00B95D93" w:rsidRDefault="00852724" w:rsidP="00852724">
          <w:pPr>
            <w:pStyle w:val="EFFA9CB37DD04578B78BC811B0934F0B10"/>
          </w:pPr>
          <w:r w:rsidRPr="00D11E3E">
            <w:rPr>
              <w:rStyle w:val="PlaceholderText"/>
              <w:rFonts w:ascii="Cambria" w:hAnsi="Cambria"/>
              <w:color w:val="C00000"/>
              <w:sz w:val="24"/>
              <w:szCs w:val="24"/>
            </w:rPr>
            <w:t>/nurodyti sumą žodžiais/</w:t>
          </w:r>
        </w:p>
      </w:docPartBody>
    </w:docPart>
    <w:docPart>
      <w:docPartPr>
        <w:name w:val="A6273247EA414F44BB68A5D6D95D7081"/>
        <w:category>
          <w:name w:val="General"/>
          <w:gallery w:val="placeholder"/>
        </w:category>
        <w:types>
          <w:type w:val="bbPlcHdr"/>
        </w:types>
        <w:behaviors>
          <w:behavior w:val="content"/>
        </w:behaviors>
        <w:guid w:val="{744F642D-6574-46B4-9F76-E8D46C515CCD}"/>
      </w:docPartPr>
      <w:docPartBody>
        <w:p w:rsidR="00B95D93" w:rsidRDefault="00852724" w:rsidP="00852724">
          <w:pPr>
            <w:pStyle w:val="A6273247EA414F44BB68A5D6D95D708110"/>
          </w:pPr>
          <w:r w:rsidRPr="461C36AC">
            <w:rPr>
              <w:rStyle w:val="PlaceholderText"/>
              <w:rFonts w:ascii="Cambria" w:hAnsi="Cambria"/>
              <w:color w:val="C00000"/>
              <w:sz w:val="24"/>
              <w:szCs w:val="24"/>
            </w:rPr>
            <w:t xml:space="preserve">/nurodyti </w:t>
          </w:r>
          <w:r>
            <w:rPr>
              <w:rStyle w:val="PlaceholderText"/>
              <w:rFonts w:ascii="Cambria" w:hAnsi="Cambria"/>
              <w:color w:val="C00000"/>
              <w:sz w:val="24"/>
              <w:szCs w:val="24"/>
            </w:rPr>
            <w:t xml:space="preserve">Užsakovo atsakingo asmens pareigas, </w:t>
          </w:r>
          <w:r w:rsidRPr="461C36AC">
            <w:rPr>
              <w:rStyle w:val="PlaceholderText"/>
              <w:rFonts w:ascii="Cambria" w:hAnsi="Cambria"/>
              <w:color w:val="C00000"/>
              <w:sz w:val="24"/>
              <w:szCs w:val="24"/>
            </w:rPr>
            <w:t>vardą ir pavardę/</w:t>
          </w:r>
        </w:p>
      </w:docPartBody>
    </w:docPart>
    <w:docPart>
      <w:docPartPr>
        <w:name w:val="B65588B8287645F29173C344A1D096FC"/>
        <w:category>
          <w:name w:val="General"/>
          <w:gallery w:val="placeholder"/>
        </w:category>
        <w:types>
          <w:type w:val="bbPlcHdr"/>
        </w:types>
        <w:behaviors>
          <w:behavior w:val="content"/>
        </w:behaviors>
        <w:guid w:val="{943BEF4C-3C51-4D71-964E-71526646A8BB}"/>
      </w:docPartPr>
      <w:docPartBody>
        <w:p w:rsidR="00B95D93" w:rsidRDefault="00852724" w:rsidP="00852724">
          <w:pPr>
            <w:pStyle w:val="B65588B8287645F29173C344A1D096FC10"/>
          </w:pPr>
          <w:r w:rsidRPr="461C36AC">
            <w:rPr>
              <w:rStyle w:val="PlaceholderText"/>
              <w:rFonts w:ascii="Cambria" w:hAnsi="Cambria"/>
              <w:color w:val="C00000"/>
              <w:sz w:val="24"/>
              <w:szCs w:val="24"/>
            </w:rPr>
            <w:t>/nurodyti telefono numerį/</w:t>
          </w:r>
        </w:p>
      </w:docPartBody>
    </w:docPart>
    <w:docPart>
      <w:docPartPr>
        <w:name w:val="12A74852DCEE40F7B9394B51065EE0EC"/>
        <w:category>
          <w:name w:val="General"/>
          <w:gallery w:val="placeholder"/>
        </w:category>
        <w:types>
          <w:type w:val="bbPlcHdr"/>
        </w:types>
        <w:behaviors>
          <w:behavior w:val="content"/>
        </w:behaviors>
        <w:guid w:val="{6AD7176F-48A1-4494-950B-EFF2D7947D49}"/>
      </w:docPartPr>
      <w:docPartBody>
        <w:p w:rsidR="00B95D93" w:rsidRDefault="00852724" w:rsidP="00852724">
          <w:pPr>
            <w:pStyle w:val="12A74852DCEE40F7B9394B51065EE0EC10"/>
          </w:pPr>
          <w:r w:rsidRPr="461C36AC">
            <w:rPr>
              <w:rStyle w:val="PlaceholderText"/>
              <w:rFonts w:ascii="Cambria" w:hAnsi="Cambria"/>
              <w:color w:val="C00000"/>
              <w:sz w:val="24"/>
              <w:szCs w:val="24"/>
            </w:rPr>
            <w:t>/nurodyti el. pašto adresą/</w:t>
          </w:r>
        </w:p>
      </w:docPartBody>
    </w:docPart>
    <w:docPart>
      <w:docPartPr>
        <w:name w:val="14E60ECFC10A46FA85D67758908533B4"/>
        <w:category>
          <w:name w:val="General"/>
          <w:gallery w:val="placeholder"/>
        </w:category>
        <w:types>
          <w:type w:val="bbPlcHdr"/>
        </w:types>
        <w:behaviors>
          <w:behavior w:val="content"/>
        </w:behaviors>
        <w:guid w:val="{D410046C-A720-49DD-BEC0-CBE31DEF3DC0}"/>
      </w:docPartPr>
      <w:docPartBody>
        <w:p w:rsidR="00852724" w:rsidRDefault="00852724" w:rsidP="00852724">
          <w:pPr>
            <w:pStyle w:val="14E60ECFC10A46FA85D67758908533B410"/>
          </w:pPr>
          <w:r w:rsidRPr="461C36AC">
            <w:rPr>
              <w:rStyle w:val="PlaceholderText"/>
              <w:rFonts w:ascii="Cambria" w:hAnsi="Cambria"/>
              <w:color w:val="C00000"/>
              <w:sz w:val="24"/>
              <w:szCs w:val="24"/>
            </w:rPr>
            <w:t xml:space="preserve">/nurodyti </w:t>
          </w:r>
          <w:r>
            <w:rPr>
              <w:rStyle w:val="PlaceholderText"/>
              <w:rFonts w:ascii="Cambria" w:hAnsi="Cambria"/>
              <w:color w:val="C00000"/>
              <w:sz w:val="24"/>
              <w:szCs w:val="24"/>
            </w:rPr>
            <w:t xml:space="preserve">Užsakovo atsakingo asmens pareigas, </w:t>
          </w:r>
          <w:r w:rsidRPr="461C36AC">
            <w:rPr>
              <w:rStyle w:val="PlaceholderText"/>
              <w:rFonts w:ascii="Cambria" w:hAnsi="Cambria"/>
              <w:color w:val="C00000"/>
              <w:sz w:val="24"/>
              <w:szCs w:val="24"/>
            </w:rPr>
            <w:t>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
    <w:altName w:val="Cambria"/>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E6627"/>
    <w:multiLevelType w:val="multilevel"/>
    <w:tmpl w:val="5A2EF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86541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49"/>
    <w:rsid w:val="00004E46"/>
    <w:rsid w:val="000228FA"/>
    <w:rsid w:val="00025670"/>
    <w:rsid w:val="00033DFA"/>
    <w:rsid w:val="00050945"/>
    <w:rsid w:val="00053643"/>
    <w:rsid w:val="000636B1"/>
    <w:rsid w:val="00077478"/>
    <w:rsid w:val="0009603B"/>
    <w:rsid w:val="000B03DF"/>
    <w:rsid w:val="000B5073"/>
    <w:rsid w:val="000D34B3"/>
    <w:rsid w:val="000E6E3C"/>
    <w:rsid w:val="001345A9"/>
    <w:rsid w:val="00136F93"/>
    <w:rsid w:val="001727DF"/>
    <w:rsid w:val="0018027E"/>
    <w:rsid w:val="00181ACC"/>
    <w:rsid w:val="001A7321"/>
    <w:rsid w:val="001C21C0"/>
    <w:rsid w:val="0024730A"/>
    <w:rsid w:val="00284929"/>
    <w:rsid w:val="0030354D"/>
    <w:rsid w:val="00395BD9"/>
    <w:rsid w:val="00397525"/>
    <w:rsid w:val="003A50DD"/>
    <w:rsid w:val="003E1180"/>
    <w:rsid w:val="003F44C5"/>
    <w:rsid w:val="00417A34"/>
    <w:rsid w:val="00430FBA"/>
    <w:rsid w:val="00450689"/>
    <w:rsid w:val="004550F3"/>
    <w:rsid w:val="00456FCA"/>
    <w:rsid w:val="00466ED5"/>
    <w:rsid w:val="00473C88"/>
    <w:rsid w:val="00476A5C"/>
    <w:rsid w:val="004839E0"/>
    <w:rsid w:val="004852FD"/>
    <w:rsid w:val="004A0E40"/>
    <w:rsid w:val="004F5EEE"/>
    <w:rsid w:val="00515811"/>
    <w:rsid w:val="0052231D"/>
    <w:rsid w:val="0052581A"/>
    <w:rsid w:val="00550149"/>
    <w:rsid w:val="005543A5"/>
    <w:rsid w:val="0055675B"/>
    <w:rsid w:val="005922C6"/>
    <w:rsid w:val="005939C0"/>
    <w:rsid w:val="005A05C0"/>
    <w:rsid w:val="005D213D"/>
    <w:rsid w:val="005D4DB8"/>
    <w:rsid w:val="006058B1"/>
    <w:rsid w:val="00623C21"/>
    <w:rsid w:val="00665607"/>
    <w:rsid w:val="0068239A"/>
    <w:rsid w:val="00684B5E"/>
    <w:rsid w:val="006933E2"/>
    <w:rsid w:val="006A1FFA"/>
    <w:rsid w:val="006A63AB"/>
    <w:rsid w:val="006C7750"/>
    <w:rsid w:val="006C782F"/>
    <w:rsid w:val="006D2438"/>
    <w:rsid w:val="006F1F69"/>
    <w:rsid w:val="007325A5"/>
    <w:rsid w:val="00765D3C"/>
    <w:rsid w:val="007A110E"/>
    <w:rsid w:val="007A3734"/>
    <w:rsid w:val="007B433E"/>
    <w:rsid w:val="007B6073"/>
    <w:rsid w:val="007D5E26"/>
    <w:rsid w:val="007E22F9"/>
    <w:rsid w:val="007F07FB"/>
    <w:rsid w:val="008140E3"/>
    <w:rsid w:val="0082039F"/>
    <w:rsid w:val="00820F6A"/>
    <w:rsid w:val="00831F17"/>
    <w:rsid w:val="00852724"/>
    <w:rsid w:val="00864760"/>
    <w:rsid w:val="00865A34"/>
    <w:rsid w:val="00881917"/>
    <w:rsid w:val="00883A37"/>
    <w:rsid w:val="008A2B5D"/>
    <w:rsid w:val="008A3DB6"/>
    <w:rsid w:val="008B3C8A"/>
    <w:rsid w:val="008D102D"/>
    <w:rsid w:val="008F25CB"/>
    <w:rsid w:val="0090136D"/>
    <w:rsid w:val="00926683"/>
    <w:rsid w:val="00942074"/>
    <w:rsid w:val="00952941"/>
    <w:rsid w:val="0098371E"/>
    <w:rsid w:val="009932C1"/>
    <w:rsid w:val="009A78D8"/>
    <w:rsid w:val="009C5DB1"/>
    <w:rsid w:val="009C773C"/>
    <w:rsid w:val="00A03A9F"/>
    <w:rsid w:val="00A318BB"/>
    <w:rsid w:val="00A35208"/>
    <w:rsid w:val="00A46A48"/>
    <w:rsid w:val="00A70049"/>
    <w:rsid w:val="00AE225F"/>
    <w:rsid w:val="00B60FCD"/>
    <w:rsid w:val="00B82D95"/>
    <w:rsid w:val="00B95D93"/>
    <w:rsid w:val="00BA1395"/>
    <w:rsid w:val="00C340FA"/>
    <w:rsid w:val="00C3528C"/>
    <w:rsid w:val="00C52780"/>
    <w:rsid w:val="00C877AE"/>
    <w:rsid w:val="00C9533E"/>
    <w:rsid w:val="00C95718"/>
    <w:rsid w:val="00CE3D6E"/>
    <w:rsid w:val="00D16CC1"/>
    <w:rsid w:val="00D35542"/>
    <w:rsid w:val="00D455E7"/>
    <w:rsid w:val="00D66879"/>
    <w:rsid w:val="00D8217F"/>
    <w:rsid w:val="00D971D1"/>
    <w:rsid w:val="00DB5ADA"/>
    <w:rsid w:val="00DC0B0C"/>
    <w:rsid w:val="00DD0F73"/>
    <w:rsid w:val="00E01445"/>
    <w:rsid w:val="00E4127A"/>
    <w:rsid w:val="00E529EE"/>
    <w:rsid w:val="00EE44B3"/>
    <w:rsid w:val="00EF4DE0"/>
    <w:rsid w:val="00F11FE7"/>
    <w:rsid w:val="00F376FA"/>
    <w:rsid w:val="00F40B81"/>
    <w:rsid w:val="00F45272"/>
    <w:rsid w:val="00F4559F"/>
    <w:rsid w:val="00F502BC"/>
    <w:rsid w:val="00F6027D"/>
    <w:rsid w:val="00FB626A"/>
    <w:rsid w:val="00FC1763"/>
    <w:rsid w:val="00FC617D"/>
    <w:rsid w:val="00FD02D0"/>
    <w:rsid w:val="00FE6522"/>
    <w:rsid w:val="00FF46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852724"/>
    <w:rPr>
      <w:color w:val="808080"/>
    </w:rPr>
  </w:style>
  <w:style w:type="paragraph" w:customStyle="1" w:styleId="6DA0ACA9D922486289AAD919B7E75AF0">
    <w:name w:val="6DA0ACA9D922486289AAD919B7E75AF0"/>
    <w:rsid w:val="006933E2"/>
    <w:pPr>
      <w:spacing w:line="278" w:lineRule="auto"/>
    </w:pPr>
    <w:rPr>
      <w:kern w:val="2"/>
      <w:sz w:val="24"/>
      <w:szCs w:val="24"/>
    </w:rPr>
  </w:style>
  <w:style w:type="paragraph" w:customStyle="1" w:styleId="B0C5BFE36C054E63B282F975B11EC686">
    <w:name w:val="B0C5BFE36C054E63B282F975B11EC686"/>
    <w:rsid w:val="006933E2"/>
    <w:pPr>
      <w:spacing w:line="278" w:lineRule="auto"/>
    </w:pPr>
    <w:rPr>
      <w:kern w:val="2"/>
      <w:sz w:val="24"/>
      <w:szCs w:val="24"/>
    </w:rPr>
  </w:style>
  <w:style w:type="paragraph" w:customStyle="1" w:styleId="08934EF47C274FC9AC03F2DFC5F528B5">
    <w:name w:val="08934EF47C274FC9AC03F2DFC5F528B5"/>
    <w:rsid w:val="006933E2"/>
    <w:pPr>
      <w:spacing w:line="278" w:lineRule="auto"/>
    </w:pPr>
    <w:rPr>
      <w:kern w:val="2"/>
      <w:sz w:val="24"/>
      <w:szCs w:val="24"/>
    </w:rPr>
  </w:style>
  <w:style w:type="paragraph" w:customStyle="1" w:styleId="61C12D5C20BC4D50944B6D3A4B08D758">
    <w:name w:val="61C12D5C20BC4D50944B6D3A4B08D758"/>
    <w:rsid w:val="006933E2"/>
    <w:pPr>
      <w:spacing w:line="278" w:lineRule="auto"/>
    </w:pPr>
    <w:rPr>
      <w:kern w:val="2"/>
      <w:sz w:val="24"/>
      <w:szCs w:val="24"/>
    </w:rPr>
  </w:style>
  <w:style w:type="paragraph" w:customStyle="1" w:styleId="4E8EF473D511421590865B535D225B6B">
    <w:name w:val="4E8EF473D511421590865B535D225B6B"/>
    <w:rsid w:val="006933E2"/>
    <w:pPr>
      <w:spacing w:line="278" w:lineRule="auto"/>
    </w:pPr>
    <w:rPr>
      <w:kern w:val="2"/>
      <w:sz w:val="24"/>
      <w:szCs w:val="24"/>
    </w:rPr>
  </w:style>
  <w:style w:type="paragraph" w:customStyle="1" w:styleId="911552F85A524F60B9E1E0A1F3798083">
    <w:name w:val="911552F85A524F60B9E1E0A1F3798083"/>
    <w:rsid w:val="006933E2"/>
    <w:pPr>
      <w:spacing w:line="278" w:lineRule="auto"/>
    </w:pPr>
    <w:rPr>
      <w:kern w:val="2"/>
      <w:sz w:val="24"/>
      <w:szCs w:val="24"/>
    </w:rPr>
  </w:style>
  <w:style w:type="paragraph" w:customStyle="1" w:styleId="7220BE7A667446D98B142B9AB4998306">
    <w:name w:val="7220BE7A667446D98B142B9AB4998306"/>
    <w:rsid w:val="006933E2"/>
    <w:pPr>
      <w:spacing w:line="278" w:lineRule="auto"/>
    </w:pPr>
    <w:rPr>
      <w:kern w:val="2"/>
      <w:sz w:val="24"/>
      <w:szCs w:val="24"/>
    </w:rPr>
  </w:style>
  <w:style w:type="paragraph" w:customStyle="1" w:styleId="355EC518F28B41DAACB13F8C8E2028FB">
    <w:name w:val="355EC518F28B41DAACB13F8C8E2028FB"/>
    <w:rsid w:val="006933E2"/>
    <w:pPr>
      <w:spacing w:line="278" w:lineRule="auto"/>
    </w:pPr>
    <w:rPr>
      <w:kern w:val="2"/>
      <w:sz w:val="24"/>
      <w:szCs w:val="24"/>
    </w:rPr>
  </w:style>
  <w:style w:type="paragraph" w:customStyle="1" w:styleId="89CC90A959CB48D585E047A11D44B399">
    <w:name w:val="89CC90A959CB48D585E047A11D44B399"/>
    <w:rsid w:val="006933E2"/>
    <w:pPr>
      <w:spacing w:line="278" w:lineRule="auto"/>
    </w:pPr>
    <w:rPr>
      <w:kern w:val="2"/>
      <w:sz w:val="24"/>
      <w:szCs w:val="24"/>
    </w:rPr>
  </w:style>
  <w:style w:type="paragraph" w:customStyle="1" w:styleId="4E78C46803804DACA886203D7707A33E">
    <w:name w:val="4E78C46803804DACA886203D7707A33E"/>
    <w:rsid w:val="0052231D"/>
    <w:pPr>
      <w:spacing w:line="278" w:lineRule="auto"/>
    </w:pPr>
    <w:rPr>
      <w:kern w:val="2"/>
      <w:sz w:val="24"/>
      <w:szCs w:val="24"/>
      <w14:ligatures w14:val="standardContextual"/>
    </w:rPr>
  </w:style>
  <w:style w:type="paragraph" w:customStyle="1" w:styleId="4FD14BDE7E434609AC0F3914C6AC50E46">
    <w:name w:val="4FD14BDE7E434609AC0F3914C6AC50E46"/>
    <w:rsid w:val="00C9533E"/>
    <w:pPr>
      <w:spacing w:after="200" w:line="276" w:lineRule="auto"/>
    </w:pPr>
    <w:rPr>
      <w:rFonts w:ascii="Calibri" w:eastAsia="Segoe UI" w:hAnsi="Calibri" w:cs="Tahoma"/>
    </w:rPr>
  </w:style>
  <w:style w:type="paragraph" w:customStyle="1" w:styleId="F77CF9775D2841A28819B8E843D49A966">
    <w:name w:val="F77CF9775D2841A28819B8E843D49A966"/>
    <w:rsid w:val="00C9533E"/>
    <w:pPr>
      <w:spacing w:after="200" w:line="276" w:lineRule="auto"/>
    </w:pPr>
    <w:rPr>
      <w:rFonts w:ascii="Calibri" w:eastAsia="Segoe UI" w:hAnsi="Calibri" w:cs="Tahoma"/>
    </w:rPr>
  </w:style>
  <w:style w:type="paragraph" w:customStyle="1" w:styleId="F2229D559B664D90AD070871BFF16EBB6">
    <w:name w:val="F2229D559B664D90AD070871BFF16EBB6"/>
    <w:rsid w:val="00C9533E"/>
    <w:pPr>
      <w:spacing w:after="200" w:line="276" w:lineRule="auto"/>
    </w:pPr>
    <w:rPr>
      <w:rFonts w:ascii="Calibri" w:eastAsia="Segoe UI" w:hAnsi="Calibri" w:cs="Tahoma"/>
    </w:rPr>
  </w:style>
  <w:style w:type="paragraph" w:customStyle="1" w:styleId="83825B1F4CAE455FA83CD06480F257E11">
    <w:name w:val="83825B1F4CAE455FA83CD06480F257E11"/>
    <w:rsid w:val="005D4DB8"/>
    <w:pPr>
      <w:spacing w:after="200" w:line="276" w:lineRule="auto"/>
    </w:pPr>
    <w:rPr>
      <w:rFonts w:ascii="Calibri" w:eastAsia="Segoe UI" w:hAnsi="Calibri" w:cs="Tahoma"/>
    </w:rPr>
  </w:style>
  <w:style w:type="paragraph" w:customStyle="1" w:styleId="3945BA4C19094416872BCDD96CA5FE981">
    <w:name w:val="3945BA4C19094416872BCDD96CA5FE981"/>
    <w:rsid w:val="005D4DB8"/>
    <w:pPr>
      <w:spacing w:after="200" w:line="276" w:lineRule="auto"/>
    </w:pPr>
    <w:rPr>
      <w:rFonts w:ascii="Calibri" w:eastAsia="Segoe UI" w:hAnsi="Calibri" w:cs="Tahoma"/>
    </w:rPr>
  </w:style>
  <w:style w:type="paragraph" w:customStyle="1" w:styleId="C8960997042C4F19AFAB8CED0F8E781E8">
    <w:name w:val="C8960997042C4F19AFAB8CED0F8E781E8"/>
    <w:rsid w:val="005D4DB8"/>
    <w:pPr>
      <w:spacing w:after="200" w:line="276" w:lineRule="auto"/>
    </w:pPr>
    <w:rPr>
      <w:rFonts w:ascii="Calibri" w:eastAsia="Segoe UI" w:hAnsi="Calibri" w:cs="Tahoma"/>
    </w:rPr>
  </w:style>
  <w:style w:type="paragraph" w:customStyle="1" w:styleId="4BF8028FBEFD42E1837B3DA246EF7B538">
    <w:name w:val="4BF8028FBEFD42E1837B3DA246EF7B538"/>
    <w:rsid w:val="005D4DB8"/>
    <w:pPr>
      <w:spacing w:after="200" w:line="276" w:lineRule="auto"/>
    </w:pPr>
    <w:rPr>
      <w:rFonts w:ascii="Calibri" w:eastAsia="Segoe UI" w:hAnsi="Calibri" w:cs="Tahoma"/>
    </w:rPr>
  </w:style>
  <w:style w:type="paragraph" w:customStyle="1" w:styleId="0EF6A2D9C4C0483A9E66FD04F2F5BF703">
    <w:name w:val="0EF6A2D9C4C0483A9E66FD04F2F5BF703"/>
    <w:rsid w:val="005D4DB8"/>
    <w:pPr>
      <w:spacing w:after="200" w:line="276" w:lineRule="auto"/>
    </w:pPr>
    <w:rPr>
      <w:rFonts w:ascii="Calibri" w:eastAsia="Segoe UI" w:hAnsi="Calibri" w:cs="Tahoma"/>
    </w:rPr>
  </w:style>
  <w:style w:type="paragraph" w:customStyle="1" w:styleId="E24B387BEB90411183DC77D571EF695C3">
    <w:name w:val="E24B387BEB90411183DC77D571EF695C3"/>
    <w:rsid w:val="005D4DB8"/>
    <w:pPr>
      <w:spacing w:after="200" w:line="276" w:lineRule="auto"/>
    </w:pPr>
    <w:rPr>
      <w:rFonts w:ascii="Calibri" w:eastAsia="Segoe UI" w:hAnsi="Calibri" w:cs="Tahoma"/>
    </w:rPr>
  </w:style>
  <w:style w:type="paragraph" w:customStyle="1" w:styleId="B0064D3B75AB478FB54E0FF52400176E3">
    <w:name w:val="B0064D3B75AB478FB54E0FF52400176E3"/>
    <w:rsid w:val="005D4DB8"/>
    <w:pPr>
      <w:spacing w:after="200" w:line="276" w:lineRule="auto"/>
    </w:pPr>
    <w:rPr>
      <w:rFonts w:ascii="Calibri" w:eastAsia="Segoe UI" w:hAnsi="Calibri" w:cs="Tahoma"/>
    </w:rPr>
  </w:style>
  <w:style w:type="paragraph" w:customStyle="1" w:styleId="2F298DE04F6B4CE68DCECD532B331DD52">
    <w:name w:val="2F298DE04F6B4CE68DCECD532B331DD52"/>
    <w:rsid w:val="005D4DB8"/>
    <w:pPr>
      <w:spacing w:after="200" w:line="276" w:lineRule="auto"/>
    </w:pPr>
    <w:rPr>
      <w:rFonts w:ascii="Calibri" w:eastAsia="Segoe UI" w:hAnsi="Calibri" w:cs="Tahoma"/>
    </w:rPr>
  </w:style>
  <w:style w:type="paragraph" w:customStyle="1" w:styleId="7D5CDD3DDD044DE4BDA8D7C57DC3EA1D1">
    <w:name w:val="7D5CDD3DDD044DE4BDA8D7C57DC3EA1D1"/>
    <w:rsid w:val="005D4DB8"/>
    <w:pPr>
      <w:spacing w:after="200" w:line="276" w:lineRule="auto"/>
    </w:pPr>
    <w:rPr>
      <w:rFonts w:ascii="Calibri" w:eastAsia="Segoe UI" w:hAnsi="Calibri" w:cs="Tahoma"/>
    </w:rPr>
  </w:style>
  <w:style w:type="paragraph" w:customStyle="1" w:styleId="A4143352F59145038A3D46B49427C7D21">
    <w:name w:val="A4143352F59145038A3D46B49427C7D21"/>
    <w:rsid w:val="005D4DB8"/>
    <w:pPr>
      <w:spacing w:after="200" w:line="276" w:lineRule="auto"/>
    </w:pPr>
    <w:rPr>
      <w:rFonts w:ascii="Calibri" w:eastAsia="Segoe UI" w:hAnsi="Calibri" w:cs="Tahoma"/>
    </w:rPr>
  </w:style>
  <w:style w:type="paragraph" w:customStyle="1" w:styleId="26B4A1C75A0245F1A77C3A211183269C1">
    <w:name w:val="26B4A1C75A0245F1A77C3A211183269C1"/>
    <w:rsid w:val="005D4DB8"/>
    <w:pPr>
      <w:spacing w:after="200" w:line="276" w:lineRule="auto"/>
    </w:pPr>
    <w:rPr>
      <w:rFonts w:ascii="Calibri" w:eastAsia="Segoe UI" w:hAnsi="Calibri" w:cs="Tahoma"/>
    </w:rPr>
  </w:style>
  <w:style w:type="paragraph" w:customStyle="1" w:styleId="B06F16E2F86648B189C3C23601131B4A1">
    <w:name w:val="B06F16E2F86648B189C3C23601131B4A1"/>
    <w:rsid w:val="005D4DB8"/>
    <w:pPr>
      <w:spacing w:after="200" w:line="276" w:lineRule="auto"/>
    </w:pPr>
    <w:rPr>
      <w:rFonts w:ascii="Calibri" w:eastAsia="Segoe UI" w:hAnsi="Calibri" w:cs="Tahoma"/>
    </w:rPr>
  </w:style>
  <w:style w:type="paragraph" w:customStyle="1" w:styleId="1075CFBDC7F24582AE2B56737A8DCAE11">
    <w:name w:val="1075CFBDC7F24582AE2B56737A8DCAE11"/>
    <w:rsid w:val="005D4DB8"/>
    <w:pPr>
      <w:spacing w:after="200" w:line="276" w:lineRule="auto"/>
    </w:pPr>
    <w:rPr>
      <w:rFonts w:ascii="Calibri" w:eastAsia="Segoe UI" w:hAnsi="Calibri" w:cs="Tahoma"/>
    </w:rPr>
  </w:style>
  <w:style w:type="paragraph" w:customStyle="1" w:styleId="EFFA9CB37DD04578B78BC811B0934F0B1">
    <w:name w:val="EFFA9CB37DD04578B78BC811B0934F0B1"/>
    <w:rsid w:val="005D4DB8"/>
    <w:pPr>
      <w:spacing w:after="200" w:line="276" w:lineRule="auto"/>
    </w:pPr>
    <w:rPr>
      <w:rFonts w:ascii="Calibri" w:eastAsia="Segoe UI" w:hAnsi="Calibri" w:cs="Tahoma"/>
    </w:rPr>
  </w:style>
  <w:style w:type="paragraph" w:customStyle="1" w:styleId="0320E79A70504465A621390D418070354">
    <w:name w:val="0320E79A70504465A621390D418070354"/>
    <w:rsid w:val="005D4DB8"/>
    <w:pPr>
      <w:spacing w:after="200" w:line="276" w:lineRule="auto"/>
    </w:pPr>
    <w:rPr>
      <w:rFonts w:ascii="Calibri" w:eastAsia="Segoe UI" w:hAnsi="Calibri" w:cs="Tahoma"/>
    </w:rPr>
  </w:style>
  <w:style w:type="paragraph" w:customStyle="1" w:styleId="37008BA2FF84499AA2A616B87F94FE723">
    <w:name w:val="37008BA2FF84499AA2A616B87F94FE723"/>
    <w:rsid w:val="005D4DB8"/>
    <w:pPr>
      <w:spacing w:after="200" w:line="276" w:lineRule="auto"/>
    </w:pPr>
    <w:rPr>
      <w:rFonts w:ascii="Calibri" w:eastAsia="Segoe UI" w:hAnsi="Calibri" w:cs="Tahoma"/>
    </w:rPr>
  </w:style>
  <w:style w:type="paragraph" w:customStyle="1" w:styleId="6D62C9D4287C4EFAAE5BEABA7F69B1D31">
    <w:name w:val="6D62C9D4287C4EFAAE5BEABA7F69B1D31"/>
    <w:rsid w:val="005D4DB8"/>
    <w:pPr>
      <w:spacing w:after="200" w:line="276" w:lineRule="auto"/>
    </w:pPr>
    <w:rPr>
      <w:rFonts w:ascii="Calibri" w:eastAsia="Segoe UI" w:hAnsi="Calibri" w:cs="Tahoma"/>
    </w:rPr>
  </w:style>
  <w:style w:type="paragraph" w:customStyle="1" w:styleId="921E7550193F42FDBDDDF48EA11D95223">
    <w:name w:val="921E7550193F42FDBDDDF48EA11D95223"/>
    <w:rsid w:val="005D4DB8"/>
    <w:pPr>
      <w:spacing w:after="200" w:line="276" w:lineRule="auto"/>
    </w:pPr>
    <w:rPr>
      <w:rFonts w:ascii="Calibri" w:eastAsia="Segoe UI" w:hAnsi="Calibri" w:cs="Tahoma"/>
    </w:rPr>
  </w:style>
  <w:style w:type="paragraph" w:customStyle="1" w:styleId="28013F01B26D496AB1CEE6EB96145E1F3">
    <w:name w:val="28013F01B26D496AB1CEE6EB96145E1F3"/>
    <w:rsid w:val="005D4DB8"/>
    <w:pPr>
      <w:spacing w:after="200" w:line="276" w:lineRule="auto"/>
    </w:pPr>
    <w:rPr>
      <w:rFonts w:ascii="Calibri" w:eastAsia="Segoe UI" w:hAnsi="Calibri" w:cs="Tahoma"/>
    </w:rPr>
  </w:style>
  <w:style w:type="paragraph" w:customStyle="1" w:styleId="CEF7DC5A195C4214B6A6AB793DFCCA2C1">
    <w:name w:val="CEF7DC5A195C4214B6A6AB793DFCCA2C1"/>
    <w:rsid w:val="005D4DB8"/>
    <w:pPr>
      <w:spacing w:after="200" w:line="276" w:lineRule="auto"/>
    </w:pPr>
    <w:rPr>
      <w:rFonts w:ascii="Calibri" w:eastAsia="Segoe UI" w:hAnsi="Calibri" w:cs="Tahoma"/>
    </w:rPr>
  </w:style>
  <w:style w:type="paragraph" w:customStyle="1" w:styleId="471C792F6A114523BD0A8D74CB78EFAD3">
    <w:name w:val="471C792F6A114523BD0A8D74CB78EFAD3"/>
    <w:rsid w:val="005D4DB8"/>
    <w:pPr>
      <w:spacing w:after="200" w:line="276" w:lineRule="auto"/>
    </w:pPr>
    <w:rPr>
      <w:rFonts w:ascii="Calibri" w:eastAsia="Segoe UI" w:hAnsi="Calibri" w:cs="Tahoma"/>
    </w:rPr>
  </w:style>
  <w:style w:type="paragraph" w:customStyle="1" w:styleId="523E05DA5E614769A1FC51B81EF7F8234">
    <w:name w:val="523E05DA5E614769A1FC51B81EF7F8234"/>
    <w:rsid w:val="005D4DB8"/>
    <w:pPr>
      <w:spacing w:after="200" w:line="276" w:lineRule="auto"/>
    </w:pPr>
    <w:rPr>
      <w:rFonts w:ascii="Calibri" w:eastAsia="Segoe UI" w:hAnsi="Calibri" w:cs="Tahoma"/>
    </w:rPr>
  </w:style>
  <w:style w:type="paragraph" w:customStyle="1" w:styleId="1BADE13F36DB41DA8A1297FAA6879ED74">
    <w:name w:val="1BADE13F36DB41DA8A1297FAA6879ED74"/>
    <w:rsid w:val="005D4DB8"/>
    <w:pPr>
      <w:spacing w:after="200" w:line="276" w:lineRule="auto"/>
    </w:pPr>
    <w:rPr>
      <w:rFonts w:ascii="Calibri" w:eastAsia="Segoe UI" w:hAnsi="Calibri" w:cs="Tahoma"/>
    </w:rPr>
  </w:style>
  <w:style w:type="paragraph" w:customStyle="1" w:styleId="89C028311A6E45E6A7920AC0CCCE15072">
    <w:name w:val="89C028311A6E45E6A7920AC0CCCE15072"/>
    <w:rsid w:val="005D4DB8"/>
    <w:pPr>
      <w:spacing w:after="200" w:line="276" w:lineRule="auto"/>
    </w:pPr>
    <w:rPr>
      <w:rFonts w:ascii="Calibri" w:eastAsia="Segoe UI" w:hAnsi="Calibri" w:cs="Tahoma"/>
    </w:rPr>
  </w:style>
  <w:style w:type="paragraph" w:customStyle="1" w:styleId="669F700AC34D4AEDA68AC870E1034FFF3">
    <w:name w:val="669F700AC34D4AEDA68AC870E1034FFF3"/>
    <w:rsid w:val="005D4DB8"/>
    <w:pPr>
      <w:spacing w:after="200" w:line="276" w:lineRule="auto"/>
    </w:pPr>
    <w:rPr>
      <w:rFonts w:ascii="Calibri" w:eastAsia="Segoe UI" w:hAnsi="Calibri" w:cs="Tahoma"/>
    </w:rPr>
  </w:style>
  <w:style w:type="paragraph" w:customStyle="1" w:styleId="0C664892508D4175832A4CCCE3223A6B3">
    <w:name w:val="0C664892508D4175832A4CCCE3223A6B3"/>
    <w:rsid w:val="005D4DB8"/>
    <w:pPr>
      <w:spacing w:after="200" w:line="276" w:lineRule="auto"/>
    </w:pPr>
    <w:rPr>
      <w:rFonts w:ascii="Calibri" w:eastAsia="Segoe UI" w:hAnsi="Calibri" w:cs="Tahoma"/>
    </w:rPr>
  </w:style>
  <w:style w:type="paragraph" w:customStyle="1" w:styleId="A29AEAEB3BF84AF088F474ADD84FB0451">
    <w:name w:val="A29AEAEB3BF84AF088F474ADD84FB0451"/>
    <w:rsid w:val="005D4DB8"/>
    <w:pPr>
      <w:spacing w:after="200" w:line="276" w:lineRule="auto"/>
    </w:pPr>
    <w:rPr>
      <w:rFonts w:ascii="Calibri" w:eastAsia="Segoe UI" w:hAnsi="Calibri" w:cs="Tahoma"/>
    </w:rPr>
  </w:style>
  <w:style w:type="paragraph" w:customStyle="1" w:styleId="ADDF62B0A2AA467CB68A757F10D79E0B4">
    <w:name w:val="ADDF62B0A2AA467CB68A757F10D79E0B4"/>
    <w:rsid w:val="005D4DB8"/>
    <w:pPr>
      <w:spacing w:after="200" w:line="276" w:lineRule="auto"/>
    </w:pPr>
    <w:rPr>
      <w:rFonts w:ascii="Calibri" w:eastAsia="Segoe UI" w:hAnsi="Calibri" w:cs="Tahoma"/>
    </w:rPr>
  </w:style>
  <w:style w:type="paragraph" w:customStyle="1" w:styleId="6BAC40A9372F461A9C97469254EC0394">
    <w:name w:val="6BAC40A9372F461A9C97469254EC0394"/>
    <w:rsid w:val="005D4DB8"/>
    <w:pPr>
      <w:spacing w:line="278" w:lineRule="auto"/>
    </w:pPr>
    <w:rPr>
      <w:kern w:val="2"/>
      <w:sz w:val="24"/>
      <w:szCs w:val="24"/>
      <w14:ligatures w14:val="standardContextual"/>
    </w:rPr>
  </w:style>
  <w:style w:type="paragraph" w:customStyle="1" w:styleId="345EB00E381145BCB3B8A3B588A0A670">
    <w:name w:val="345EB00E381145BCB3B8A3B588A0A670"/>
    <w:rsid w:val="005D4DB8"/>
    <w:pPr>
      <w:spacing w:line="278" w:lineRule="auto"/>
    </w:pPr>
    <w:rPr>
      <w:kern w:val="2"/>
      <w:sz w:val="24"/>
      <w:szCs w:val="24"/>
      <w14:ligatures w14:val="standardContextual"/>
    </w:rPr>
  </w:style>
  <w:style w:type="paragraph" w:customStyle="1" w:styleId="A6273247EA414F44BB68A5D6D95D7081">
    <w:name w:val="A6273247EA414F44BB68A5D6D95D7081"/>
    <w:rsid w:val="005D4DB8"/>
    <w:pPr>
      <w:spacing w:line="278" w:lineRule="auto"/>
    </w:pPr>
    <w:rPr>
      <w:kern w:val="2"/>
      <w:sz w:val="24"/>
      <w:szCs w:val="24"/>
      <w14:ligatures w14:val="standardContextual"/>
    </w:rPr>
  </w:style>
  <w:style w:type="paragraph" w:customStyle="1" w:styleId="B65588B8287645F29173C344A1D096FC">
    <w:name w:val="B65588B8287645F29173C344A1D096FC"/>
    <w:rsid w:val="005D4DB8"/>
    <w:pPr>
      <w:spacing w:line="278" w:lineRule="auto"/>
    </w:pPr>
    <w:rPr>
      <w:kern w:val="2"/>
      <w:sz w:val="24"/>
      <w:szCs w:val="24"/>
      <w14:ligatures w14:val="standardContextual"/>
    </w:rPr>
  </w:style>
  <w:style w:type="paragraph" w:customStyle="1" w:styleId="12A74852DCEE40F7B9394B51065EE0EC">
    <w:name w:val="12A74852DCEE40F7B9394B51065EE0EC"/>
    <w:rsid w:val="005D4DB8"/>
    <w:pPr>
      <w:spacing w:line="278" w:lineRule="auto"/>
    </w:pPr>
    <w:rPr>
      <w:kern w:val="2"/>
      <w:sz w:val="24"/>
      <w:szCs w:val="24"/>
      <w14:ligatures w14:val="standardContextual"/>
    </w:rPr>
  </w:style>
  <w:style w:type="paragraph" w:customStyle="1" w:styleId="5703F5DCAB664637BF2E35576E6B40ED">
    <w:name w:val="5703F5DCAB664637BF2E35576E6B40ED"/>
    <w:rsid w:val="005543A5"/>
    <w:pPr>
      <w:spacing w:line="278" w:lineRule="auto"/>
    </w:pPr>
    <w:rPr>
      <w:kern w:val="2"/>
      <w:sz w:val="24"/>
      <w:szCs w:val="24"/>
      <w14:ligatures w14:val="standardContextual"/>
    </w:rPr>
  </w:style>
  <w:style w:type="paragraph" w:customStyle="1" w:styleId="14E60ECFC10A46FA85D67758908533B4">
    <w:name w:val="14E60ECFC10A46FA85D67758908533B4"/>
    <w:rsid w:val="005543A5"/>
    <w:pPr>
      <w:spacing w:line="278" w:lineRule="auto"/>
    </w:pPr>
    <w:rPr>
      <w:kern w:val="2"/>
      <w:sz w:val="24"/>
      <w:szCs w:val="24"/>
      <w14:ligatures w14:val="standardContextual"/>
    </w:rPr>
  </w:style>
  <w:style w:type="paragraph" w:customStyle="1" w:styleId="C8960997042C4F19AFAB8CED0F8E781E">
    <w:name w:val="C8960997042C4F19AFAB8CED0F8E781E"/>
    <w:rsid w:val="00852724"/>
    <w:pPr>
      <w:spacing w:after="200" w:line="276" w:lineRule="auto"/>
    </w:pPr>
    <w:rPr>
      <w:rFonts w:ascii="Calibri" w:eastAsia="Segoe UI" w:hAnsi="Calibri" w:cs="Tahoma"/>
    </w:rPr>
  </w:style>
  <w:style w:type="paragraph" w:customStyle="1" w:styleId="4BF8028FBEFD42E1837B3DA246EF7B53">
    <w:name w:val="4BF8028FBEFD42E1837B3DA246EF7B53"/>
    <w:rsid w:val="00852724"/>
    <w:pPr>
      <w:spacing w:after="200" w:line="276" w:lineRule="auto"/>
    </w:pPr>
    <w:rPr>
      <w:rFonts w:ascii="Calibri" w:eastAsia="Segoe UI" w:hAnsi="Calibri" w:cs="Tahoma"/>
    </w:rPr>
  </w:style>
  <w:style w:type="paragraph" w:customStyle="1" w:styleId="0EF6A2D9C4C0483A9E66FD04F2F5BF70">
    <w:name w:val="0EF6A2D9C4C0483A9E66FD04F2F5BF70"/>
    <w:rsid w:val="00852724"/>
    <w:pPr>
      <w:spacing w:after="200" w:line="276" w:lineRule="auto"/>
    </w:pPr>
    <w:rPr>
      <w:rFonts w:ascii="Calibri" w:eastAsia="Segoe UI" w:hAnsi="Calibri" w:cs="Tahoma"/>
    </w:rPr>
  </w:style>
  <w:style w:type="paragraph" w:customStyle="1" w:styleId="E24B387BEB90411183DC77D571EF695C">
    <w:name w:val="E24B387BEB90411183DC77D571EF695C"/>
    <w:rsid w:val="00852724"/>
    <w:pPr>
      <w:spacing w:after="200" w:line="276" w:lineRule="auto"/>
    </w:pPr>
    <w:rPr>
      <w:rFonts w:ascii="Calibri" w:eastAsia="Segoe UI" w:hAnsi="Calibri" w:cs="Tahoma"/>
    </w:rPr>
  </w:style>
  <w:style w:type="paragraph" w:customStyle="1" w:styleId="B0064D3B75AB478FB54E0FF52400176E">
    <w:name w:val="B0064D3B75AB478FB54E0FF52400176E"/>
    <w:rsid w:val="00852724"/>
    <w:pPr>
      <w:spacing w:after="200" w:line="276" w:lineRule="auto"/>
    </w:pPr>
    <w:rPr>
      <w:rFonts w:ascii="Calibri" w:eastAsia="Segoe UI" w:hAnsi="Calibri" w:cs="Tahoma"/>
    </w:rPr>
  </w:style>
  <w:style w:type="paragraph" w:customStyle="1" w:styleId="2F298DE04F6B4CE68DCECD532B331DD5">
    <w:name w:val="2F298DE04F6B4CE68DCECD532B331DD5"/>
    <w:rsid w:val="00852724"/>
    <w:pPr>
      <w:spacing w:after="200" w:line="276" w:lineRule="auto"/>
    </w:pPr>
    <w:rPr>
      <w:rFonts w:ascii="Calibri" w:eastAsia="Segoe UI" w:hAnsi="Calibri" w:cs="Tahoma"/>
    </w:rPr>
  </w:style>
  <w:style w:type="paragraph" w:customStyle="1" w:styleId="7D5CDD3DDD044DE4BDA8D7C57DC3EA1D">
    <w:name w:val="7D5CDD3DDD044DE4BDA8D7C57DC3EA1D"/>
    <w:rsid w:val="00852724"/>
    <w:pPr>
      <w:spacing w:after="200" w:line="276" w:lineRule="auto"/>
    </w:pPr>
    <w:rPr>
      <w:rFonts w:ascii="Calibri" w:eastAsia="Segoe UI" w:hAnsi="Calibri" w:cs="Tahoma"/>
    </w:rPr>
  </w:style>
  <w:style w:type="paragraph" w:customStyle="1" w:styleId="A4143352F59145038A3D46B49427C7D2">
    <w:name w:val="A4143352F59145038A3D46B49427C7D2"/>
    <w:rsid w:val="00852724"/>
    <w:pPr>
      <w:spacing w:after="200" w:line="276" w:lineRule="auto"/>
    </w:pPr>
    <w:rPr>
      <w:rFonts w:ascii="Calibri" w:eastAsia="Segoe UI" w:hAnsi="Calibri" w:cs="Tahoma"/>
    </w:rPr>
  </w:style>
  <w:style w:type="paragraph" w:customStyle="1" w:styleId="26B4A1C75A0245F1A77C3A211183269C">
    <w:name w:val="26B4A1C75A0245F1A77C3A211183269C"/>
    <w:rsid w:val="00852724"/>
    <w:pPr>
      <w:spacing w:after="200" w:line="276" w:lineRule="auto"/>
    </w:pPr>
    <w:rPr>
      <w:rFonts w:ascii="Calibri" w:eastAsia="Segoe UI" w:hAnsi="Calibri" w:cs="Tahoma"/>
    </w:rPr>
  </w:style>
  <w:style w:type="paragraph" w:customStyle="1" w:styleId="B06F16E2F86648B189C3C23601131B4A">
    <w:name w:val="B06F16E2F86648B189C3C23601131B4A"/>
    <w:rsid w:val="00852724"/>
    <w:pPr>
      <w:spacing w:after="200" w:line="276" w:lineRule="auto"/>
    </w:pPr>
    <w:rPr>
      <w:rFonts w:ascii="Calibri" w:eastAsia="Segoe UI" w:hAnsi="Calibri" w:cs="Tahoma"/>
    </w:rPr>
  </w:style>
  <w:style w:type="paragraph" w:customStyle="1" w:styleId="1075CFBDC7F24582AE2B56737A8DCAE1">
    <w:name w:val="1075CFBDC7F24582AE2B56737A8DCAE1"/>
    <w:rsid w:val="00852724"/>
    <w:pPr>
      <w:spacing w:after="200" w:line="276" w:lineRule="auto"/>
    </w:pPr>
    <w:rPr>
      <w:rFonts w:ascii="Calibri" w:eastAsia="Segoe UI" w:hAnsi="Calibri" w:cs="Tahoma"/>
    </w:rPr>
  </w:style>
  <w:style w:type="paragraph" w:customStyle="1" w:styleId="EFFA9CB37DD04578B78BC811B0934F0B">
    <w:name w:val="EFFA9CB37DD04578B78BC811B0934F0B"/>
    <w:rsid w:val="00852724"/>
    <w:pPr>
      <w:spacing w:after="200" w:line="276" w:lineRule="auto"/>
    </w:pPr>
    <w:rPr>
      <w:rFonts w:ascii="Calibri" w:eastAsia="Segoe UI" w:hAnsi="Calibri" w:cs="Tahoma"/>
    </w:rPr>
  </w:style>
  <w:style w:type="paragraph" w:customStyle="1" w:styleId="0320E79A70504465A621390D41807035">
    <w:name w:val="0320E79A70504465A621390D41807035"/>
    <w:rsid w:val="00852724"/>
    <w:pPr>
      <w:spacing w:after="200" w:line="276" w:lineRule="auto"/>
    </w:pPr>
    <w:rPr>
      <w:rFonts w:ascii="Calibri" w:eastAsia="Segoe UI" w:hAnsi="Calibri" w:cs="Tahoma"/>
    </w:rPr>
  </w:style>
  <w:style w:type="paragraph" w:customStyle="1" w:styleId="37008BA2FF84499AA2A616B87F94FE72">
    <w:name w:val="37008BA2FF84499AA2A616B87F94FE72"/>
    <w:rsid w:val="00852724"/>
    <w:pPr>
      <w:spacing w:after="200" w:line="276" w:lineRule="auto"/>
    </w:pPr>
    <w:rPr>
      <w:rFonts w:ascii="Calibri" w:eastAsia="Segoe UI" w:hAnsi="Calibri" w:cs="Tahoma"/>
    </w:rPr>
  </w:style>
  <w:style w:type="paragraph" w:customStyle="1" w:styleId="6D62C9D4287C4EFAAE5BEABA7F69B1D3">
    <w:name w:val="6D62C9D4287C4EFAAE5BEABA7F69B1D3"/>
    <w:rsid w:val="00852724"/>
    <w:pPr>
      <w:spacing w:after="200" w:line="276" w:lineRule="auto"/>
    </w:pPr>
    <w:rPr>
      <w:rFonts w:ascii="Calibri" w:eastAsia="Segoe UI" w:hAnsi="Calibri" w:cs="Tahoma"/>
    </w:rPr>
  </w:style>
  <w:style w:type="paragraph" w:customStyle="1" w:styleId="921E7550193F42FDBDDDF48EA11D9522">
    <w:name w:val="921E7550193F42FDBDDDF48EA11D9522"/>
    <w:rsid w:val="00852724"/>
    <w:pPr>
      <w:spacing w:after="200" w:line="276" w:lineRule="auto"/>
    </w:pPr>
    <w:rPr>
      <w:rFonts w:ascii="Calibri" w:eastAsia="Segoe UI" w:hAnsi="Calibri" w:cs="Tahoma"/>
    </w:rPr>
  </w:style>
  <w:style w:type="paragraph" w:customStyle="1" w:styleId="28013F01B26D496AB1CEE6EB96145E1F">
    <w:name w:val="28013F01B26D496AB1CEE6EB96145E1F"/>
    <w:rsid w:val="00852724"/>
    <w:pPr>
      <w:spacing w:after="200" w:line="276" w:lineRule="auto"/>
    </w:pPr>
    <w:rPr>
      <w:rFonts w:ascii="Calibri" w:eastAsia="Segoe UI" w:hAnsi="Calibri" w:cs="Tahoma"/>
    </w:rPr>
  </w:style>
  <w:style w:type="paragraph" w:customStyle="1" w:styleId="CEF7DC5A195C4214B6A6AB793DFCCA2C">
    <w:name w:val="CEF7DC5A195C4214B6A6AB793DFCCA2C"/>
    <w:rsid w:val="00852724"/>
    <w:pPr>
      <w:spacing w:after="200" w:line="276" w:lineRule="auto"/>
    </w:pPr>
    <w:rPr>
      <w:rFonts w:ascii="Calibri" w:eastAsia="Segoe UI" w:hAnsi="Calibri" w:cs="Tahoma"/>
    </w:rPr>
  </w:style>
  <w:style w:type="paragraph" w:customStyle="1" w:styleId="A6273247EA414F44BB68A5D6D95D70811">
    <w:name w:val="A6273247EA414F44BB68A5D6D95D70811"/>
    <w:rsid w:val="00852724"/>
    <w:pPr>
      <w:spacing w:after="200" w:line="276" w:lineRule="auto"/>
    </w:pPr>
    <w:rPr>
      <w:rFonts w:ascii="Calibri" w:eastAsia="Segoe UI" w:hAnsi="Calibri" w:cs="Tahoma"/>
    </w:rPr>
  </w:style>
  <w:style w:type="paragraph" w:customStyle="1" w:styleId="B65588B8287645F29173C344A1D096FC1">
    <w:name w:val="B65588B8287645F29173C344A1D096FC1"/>
    <w:rsid w:val="00852724"/>
    <w:pPr>
      <w:spacing w:after="200" w:line="276" w:lineRule="auto"/>
    </w:pPr>
    <w:rPr>
      <w:rFonts w:ascii="Calibri" w:eastAsia="Segoe UI" w:hAnsi="Calibri" w:cs="Tahoma"/>
    </w:rPr>
  </w:style>
  <w:style w:type="paragraph" w:customStyle="1" w:styleId="12A74852DCEE40F7B9394B51065EE0EC1">
    <w:name w:val="12A74852DCEE40F7B9394B51065EE0EC1"/>
    <w:rsid w:val="00852724"/>
    <w:pPr>
      <w:spacing w:after="200" w:line="276" w:lineRule="auto"/>
    </w:pPr>
    <w:rPr>
      <w:rFonts w:ascii="Calibri" w:eastAsia="Segoe UI" w:hAnsi="Calibri" w:cs="Tahoma"/>
    </w:rPr>
  </w:style>
  <w:style w:type="paragraph" w:customStyle="1" w:styleId="14E60ECFC10A46FA85D67758908533B41">
    <w:name w:val="14E60ECFC10A46FA85D67758908533B41"/>
    <w:rsid w:val="00852724"/>
    <w:pPr>
      <w:spacing w:after="200" w:line="276" w:lineRule="auto"/>
    </w:pPr>
    <w:rPr>
      <w:rFonts w:ascii="Calibri" w:eastAsia="Segoe UI" w:hAnsi="Calibri" w:cs="Tahoma"/>
    </w:rPr>
  </w:style>
  <w:style w:type="paragraph" w:customStyle="1" w:styleId="1BADE13F36DB41DA8A1297FAA6879ED7">
    <w:name w:val="1BADE13F36DB41DA8A1297FAA6879ED7"/>
    <w:rsid w:val="00852724"/>
    <w:pPr>
      <w:spacing w:after="200" w:line="276" w:lineRule="auto"/>
    </w:pPr>
    <w:rPr>
      <w:rFonts w:ascii="Calibri" w:eastAsia="Segoe UI" w:hAnsi="Calibri" w:cs="Tahoma"/>
    </w:rPr>
  </w:style>
  <w:style w:type="paragraph" w:customStyle="1" w:styleId="89C028311A6E45E6A7920AC0CCCE1507">
    <w:name w:val="89C028311A6E45E6A7920AC0CCCE1507"/>
    <w:rsid w:val="00852724"/>
    <w:pPr>
      <w:spacing w:after="200" w:line="276" w:lineRule="auto"/>
    </w:pPr>
    <w:rPr>
      <w:rFonts w:ascii="Calibri" w:eastAsia="Segoe UI" w:hAnsi="Calibri" w:cs="Tahoma"/>
    </w:rPr>
  </w:style>
  <w:style w:type="paragraph" w:customStyle="1" w:styleId="669F700AC34D4AEDA68AC870E1034FFF">
    <w:name w:val="669F700AC34D4AEDA68AC870E1034FFF"/>
    <w:rsid w:val="00852724"/>
    <w:pPr>
      <w:spacing w:after="200" w:line="276" w:lineRule="auto"/>
    </w:pPr>
    <w:rPr>
      <w:rFonts w:ascii="Calibri" w:eastAsia="Segoe UI" w:hAnsi="Calibri" w:cs="Tahoma"/>
    </w:rPr>
  </w:style>
  <w:style w:type="paragraph" w:customStyle="1" w:styleId="0C664892508D4175832A4CCCE3223A6B">
    <w:name w:val="0C664892508D4175832A4CCCE3223A6B"/>
    <w:rsid w:val="00852724"/>
    <w:pPr>
      <w:spacing w:after="200" w:line="276" w:lineRule="auto"/>
    </w:pPr>
    <w:rPr>
      <w:rFonts w:ascii="Calibri" w:eastAsia="Segoe UI" w:hAnsi="Calibri" w:cs="Tahoma"/>
    </w:rPr>
  </w:style>
  <w:style w:type="paragraph" w:customStyle="1" w:styleId="A29AEAEB3BF84AF088F474ADD84FB045">
    <w:name w:val="A29AEAEB3BF84AF088F474ADD84FB045"/>
    <w:rsid w:val="00852724"/>
    <w:pPr>
      <w:spacing w:after="200" w:line="276" w:lineRule="auto"/>
    </w:pPr>
    <w:rPr>
      <w:rFonts w:ascii="Calibri" w:eastAsia="Segoe UI" w:hAnsi="Calibri" w:cs="Tahoma"/>
    </w:rPr>
  </w:style>
  <w:style w:type="paragraph" w:customStyle="1" w:styleId="ADDF62B0A2AA467CB68A757F10D79E0B">
    <w:name w:val="ADDF62B0A2AA467CB68A757F10D79E0B"/>
    <w:rsid w:val="00852724"/>
    <w:pPr>
      <w:spacing w:after="200" w:line="276" w:lineRule="auto"/>
    </w:pPr>
    <w:rPr>
      <w:rFonts w:ascii="Calibri" w:eastAsia="Segoe UI" w:hAnsi="Calibri" w:cs="Tahoma"/>
    </w:rPr>
  </w:style>
  <w:style w:type="paragraph" w:customStyle="1" w:styleId="C8960997042C4F19AFAB8CED0F8E781E1">
    <w:name w:val="C8960997042C4F19AFAB8CED0F8E781E1"/>
    <w:rsid w:val="00852724"/>
    <w:pPr>
      <w:spacing w:after="200" w:line="276" w:lineRule="auto"/>
    </w:pPr>
    <w:rPr>
      <w:rFonts w:ascii="Calibri" w:eastAsia="Segoe UI" w:hAnsi="Calibri" w:cs="Tahoma"/>
    </w:rPr>
  </w:style>
  <w:style w:type="paragraph" w:customStyle="1" w:styleId="4BF8028FBEFD42E1837B3DA246EF7B531">
    <w:name w:val="4BF8028FBEFD42E1837B3DA246EF7B531"/>
    <w:rsid w:val="00852724"/>
    <w:pPr>
      <w:spacing w:after="200" w:line="276" w:lineRule="auto"/>
    </w:pPr>
    <w:rPr>
      <w:rFonts w:ascii="Calibri" w:eastAsia="Segoe UI" w:hAnsi="Calibri" w:cs="Tahoma"/>
    </w:rPr>
  </w:style>
  <w:style w:type="paragraph" w:customStyle="1" w:styleId="0EF6A2D9C4C0483A9E66FD04F2F5BF701">
    <w:name w:val="0EF6A2D9C4C0483A9E66FD04F2F5BF701"/>
    <w:rsid w:val="00852724"/>
    <w:pPr>
      <w:spacing w:after="200" w:line="276" w:lineRule="auto"/>
    </w:pPr>
    <w:rPr>
      <w:rFonts w:ascii="Calibri" w:eastAsia="Segoe UI" w:hAnsi="Calibri" w:cs="Tahoma"/>
    </w:rPr>
  </w:style>
  <w:style w:type="paragraph" w:customStyle="1" w:styleId="E24B387BEB90411183DC77D571EF695C1">
    <w:name w:val="E24B387BEB90411183DC77D571EF695C1"/>
    <w:rsid w:val="00852724"/>
    <w:pPr>
      <w:spacing w:after="200" w:line="276" w:lineRule="auto"/>
    </w:pPr>
    <w:rPr>
      <w:rFonts w:ascii="Calibri" w:eastAsia="Segoe UI" w:hAnsi="Calibri" w:cs="Tahoma"/>
    </w:rPr>
  </w:style>
  <w:style w:type="paragraph" w:customStyle="1" w:styleId="B0064D3B75AB478FB54E0FF52400176E1">
    <w:name w:val="B0064D3B75AB478FB54E0FF52400176E1"/>
    <w:rsid w:val="00852724"/>
    <w:pPr>
      <w:spacing w:after="200" w:line="276" w:lineRule="auto"/>
    </w:pPr>
    <w:rPr>
      <w:rFonts w:ascii="Calibri" w:eastAsia="Segoe UI" w:hAnsi="Calibri" w:cs="Tahoma"/>
    </w:rPr>
  </w:style>
  <w:style w:type="paragraph" w:customStyle="1" w:styleId="2F298DE04F6B4CE68DCECD532B331DD51">
    <w:name w:val="2F298DE04F6B4CE68DCECD532B331DD51"/>
    <w:rsid w:val="00852724"/>
    <w:pPr>
      <w:spacing w:after="200" w:line="276" w:lineRule="auto"/>
    </w:pPr>
    <w:rPr>
      <w:rFonts w:ascii="Calibri" w:eastAsia="Segoe UI" w:hAnsi="Calibri" w:cs="Tahoma"/>
    </w:rPr>
  </w:style>
  <w:style w:type="paragraph" w:customStyle="1" w:styleId="7D5CDD3DDD044DE4BDA8D7C57DC3EA1D2">
    <w:name w:val="7D5CDD3DDD044DE4BDA8D7C57DC3EA1D2"/>
    <w:rsid w:val="00852724"/>
    <w:pPr>
      <w:spacing w:after="200" w:line="276" w:lineRule="auto"/>
    </w:pPr>
    <w:rPr>
      <w:rFonts w:ascii="Calibri" w:eastAsia="Segoe UI" w:hAnsi="Calibri" w:cs="Tahoma"/>
    </w:rPr>
  </w:style>
  <w:style w:type="paragraph" w:customStyle="1" w:styleId="A4143352F59145038A3D46B49427C7D22">
    <w:name w:val="A4143352F59145038A3D46B49427C7D22"/>
    <w:rsid w:val="00852724"/>
    <w:pPr>
      <w:spacing w:after="200" w:line="276" w:lineRule="auto"/>
    </w:pPr>
    <w:rPr>
      <w:rFonts w:ascii="Calibri" w:eastAsia="Segoe UI" w:hAnsi="Calibri" w:cs="Tahoma"/>
    </w:rPr>
  </w:style>
  <w:style w:type="paragraph" w:customStyle="1" w:styleId="26B4A1C75A0245F1A77C3A211183269C2">
    <w:name w:val="26B4A1C75A0245F1A77C3A211183269C2"/>
    <w:rsid w:val="00852724"/>
    <w:pPr>
      <w:spacing w:after="200" w:line="276" w:lineRule="auto"/>
    </w:pPr>
    <w:rPr>
      <w:rFonts w:ascii="Calibri" w:eastAsia="Segoe UI" w:hAnsi="Calibri" w:cs="Tahoma"/>
    </w:rPr>
  </w:style>
  <w:style w:type="paragraph" w:customStyle="1" w:styleId="B06F16E2F86648B189C3C23601131B4A2">
    <w:name w:val="B06F16E2F86648B189C3C23601131B4A2"/>
    <w:rsid w:val="00852724"/>
    <w:pPr>
      <w:spacing w:after="200" w:line="276" w:lineRule="auto"/>
    </w:pPr>
    <w:rPr>
      <w:rFonts w:ascii="Calibri" w:eastAsia="Segoe UI" w:hAnsi="Calibri" w:cs="Tahoma"/>
    </w:rPr>
  </w:style>
  <w:style w:type="paragraph" w:customStyle="1" w:styleId="1075CFBDC7F24582AE2B56737A8DCAE12">
    <w:name w:val="1075CFBDC7F24582AE2B56737A8DCAE12"/>
    <w:rsid w:val="00852724"/>
    <w:pPr>
      <w:spacing w:after="200" w:line="276" w:lineRule="auto"/>
    </w:pPr>
    <w:rPr>
      <w:rFonts w:ascii="Calibri" w:eastAsia="Segoe UI" w:hAnsi="Calibri" w:cs="Tahoma"/>
    </w:rPr>
  </w:style>
  <w:style w:type="paragraph" w:customStyle="1" w:styleId="EFFA9CB37DD04578B78BC811B0934F0B2">
    <w:name w:val="EFFA9CB37DD04578B78BC811B0934F0B2"/>
    <w:rsid w:val="00852724"/>
    <w:pPr>
      <w:spacing w:after="200" w:line="276" w:lineRule="auto"/>
    </w:pPr>
    <w:rPr>
      <w:rFonts w:ascii="Calibri" w:eastAsia="Segoe UI" w:hAnsi="Calibri" w:cs="Tahoma"/>
    </w:rPr>
  </w:style>
  <w:style w:type="paragraph" w:customStyle="1" w:styleId="0320E79A70504465A621390D418070351">
    <w:name w:val="0320E79A70504465A621390D418070351"/>
    <w:rsid w:val="00852724"/>
    <w:pPr>
      <w:spacing w:after="200" w:line="276" w:lineRule="auto"/>
    </w:pPr>
    <w:rPr>
      <w:rFonts w:ascii="Calibri" w:eastAsia="Segoe UI" w:hAnsi="Calibri" w:cs="Tahoma"/>
    </w:rPr>
  </w:style>
  <w:style w:type="paragraph" w:customStyle="1" w:styleId="37008BA2FF84499AA2A616B87F94FE721">
    <w:name w:val="37008BA2FF84499AA2A616B87F94FE721"/>
    <w:rsid w:val="00852724"/>
    <w:pPr>
      <w:spacing w:after="200" w:line="276" w:lineRule="auto"/>
    </w:pPr>
    <w:rPr>
      <w:rFonts w:ascii="Calibri" w:eastAsia="Segoe UI" w:hAnsi="Calibri" w:cs="Tahoma"/>
    </w:rPr>
  </w:style>
  <w:style w:type="paragraph" w:customStyle="1" w:styleId="6D62C9D4287C4EFAAE5BEABA7F69B1D32">
    <w:name w:val="6D62C9D4287C4EFAAE5BEABA7F69B1D32"/>
    <w:rsid w:val="00852724"/>
    <w:pPr>
      <w:spacing w:after="200" w:line="276" w:lineRule="auto"/>
    </w:pPr>
    <w:rPr>
      <w:rFonts w:ascii="Calibri" w:eastAsia="Segoe UI" w:hAnsi="Calibri" w:cs="Tahoma"/>
    </w:rPr>
  </w:style>
  <w:style w:type="paragraph" w:customStyle="1" w:styleId="921E7550193F42FDBDDDF48EA11D95221">
    <w:name w:val="921E7550193F42FDBDDDF48EA11D95221"/>
    <w:rsid w:val="00852724"/>
    <w:pPr>
      <w:spacing w:after="200" w:line="276" w:lineRule="auto"/>
    </w:pPr>
    <w:rPr>
      <w:rFonts w:ascii="Calibri" w:eastAsia="Segoe UI" w:hAnsi="Calibri" w:cs="Tahoma"/>
    </w:rPr>
  </w:style>
  <w:style w:type="paragraph" w:customStyle="1" w:styleId="28013F01B26D496AB1CEE6EB96145E1F1">
    <w:name w:val="28013F01B26D496AB1CEE6EB96145E1F1"/>
    <w:rsid w:val="00852724"/>
    <w:pPr>
      <w:spacing w:after="200" w:line="276" w:lineRule="auto"/>
    </w:pPr>
    <w:rPr>
      <w:rFonts w:ascii="Calibri" w:eastAsia="Segoe UI" w:hAnsi="Calibri" w:cs="Tahoma"/>
    </w:rPr>
  </w:style>
  <w:style w:type="paragraph" w:customStyle="1" w:styleId="CEF7DC5A195C4214B6A6AB793DFCCA2C2">
    <w:name w:val="CEF7DC5A195C4214B6A6AB793DFCCA2C2"/>
    <w:rsid w:val="00852724"/>
    <w:pPr>
      <w:spacing w:after="200" w:line="276" w:lineRule="auto"/>
    </w:pPr>
    <w:rPr>
      <w:rFonts w:ascii="Calibri" w:eastAsia="Segoe UI" w:hAnsi="Calibri" w:cs="Tahoma"/>
    </w:rPr>
  </w:style>
  <w:style w:type="paragraph" w:customStyle="1" w:styleId="A6273247EA414F44BB68A5D6D95D70812">
    <w:name w:val="A6273247EA414F44BB68A5D6D95D70812"/>
    <w:rsid w:val="00852724"/>
    <w:pPr>
      <w:spacing w:after="200" w:line="276" w:lineRule="auto"/>
    </w:pPr>
    <w:rPr>
      <w:rFonts w:ascii="Calibri" w:eastAsia="Segoe UI" w:hAnsi="Calibri" w:cs="Tahoma"/>
    </w:rPr>
  </w:style>
  <w:style w:type="paragraph" w:customStyle="1" w:styleId="B65588B8287645F29173C344A1D096FC2">
    <w:name w:val="B65588B8287645F29173C344A1D096FC2"/>
    <w:rsid w:val="00852724"/>
    <w:pPr>
      <w:spacing w:after="200" w:line="276" w:lineRule="auto"/>
    </w:pPr>
    <w:rPr>
      <w:rFonts w:ascii="Calibri" w:eastAsia="Segoe UI" w:hAnsi="Calibri" w:cs="Tahoma"/>
    </w:rPr>
  </w:style>
  <w:style w:type="paragraph" w:customStyle="1" w:styleId="12A74852DCEE40F7B9394B51065EE0EC2">
    <w:name w:val="12A74852DCEE40F7B9394B51065EE0EC2"/>
    <w:rsid w:val="00852724"/>
    <w:pPr>
      <w:spacing w:after="200" w:line="276" w:lineRule="auto"/>
    </w:pPr>
    <w:rPr>
      <w:rFonts w:ascii="Calibri" w:eastAsia="Segoe UI" w:hAnsi="Calibri" w:cs="Tahoma"/>
    </w:rPr>
  </w:style>
  <w:style w:type="paragraph" w:customStyle="1" w:styleId="14E60ECFC10A46FA85D67758908533B42">
    <w:name w:val="14E60ECFC10A46FA85D67758908533B42"/>
    <w:rsid w:val="00852724"/>
    <w:pPr>
      <w:spacing w:after="200" w:line="276" w:lineRule="auto"/>
    </w:pPr>
    <w:rPr>
      <w:rFonts w:ascii="Calibri" w:eastAsia="Segoe UI" w:hAnsi="Calibri" w:cs="Tahoma"/>
    </w:rPr>
  </w:style>
  <w:style w:type="paragraph" w:customStyle="1" w:styleId="1BADE13F36DB41DA8A1297FAA6879ED71">
    <w:name w:val="1BADE13F36DB41DA8A1297FAA6879ED71"/>
    <w:rsid w:val="00852724"/>
    <w:pPr>
      <w:spacing w:after="200" w:line="276" w:lineRule="auto"/>
    </w:pPr>
    <w:rPr>
      <w:rFonts w:ascii="Calibri" w:eastAsia="Segoe UI" w:hAnsi="Calibri" w:cs="Tahoma"/>
    </w:rPr>
  </w:style>
  <w:style w:type="paragraph" w:customStyle="1" w:styleId="89C028311A6E45E6A7920AC0CCCE15071">
    <w:name w:val="89C028311A6E45E6A7920AC0CCCE15071"/>
    <w:rsid w:val="00852724"/>
    <w:pPr>
      <w:spacing w:after="200" w:line="276" w:lineRule="auto"/>
    </w:pPr>
    <w:rPr>
      <w:rFonts w:ascii="Calibri" w:eastAsia="Segoe UI" w:hAnsi="Calibri" w:cs="Tahoma"/>
    </w:rPr>
  </w:style>
  <w:style w:type="paragraph" w:customStyle="1" w:styleId="669F700AC34D4AEDA68AC870E1034FFF1">
    <w:name w:val="669F700AC34D4AEDA68AC870E1034FFF1"/>
    <w:rsid w:val="00852724"/>
    <w:pPr>
      <w:spacing w:after="200" w:line="276" w:lineRule="auto"/>
    </w:pPr>
    <w:rPr>
      <w:rFonts w:ascii="Calibri" w:eastAsia="Segoe UI" w:hAnsi="Calibri" w:cs="Tahoma"/>
    </w:rPr>
  </w:style>
  <w:style w:type="paragraph" w:customStyle="1" w:styleId="0C664892508D4175832A4CCCE3223A6B1">
    <w:name w:val="0C664892508D4175832A4CCCE3223A6B1"/>
    <w:rsid w:val="00852724"/>
    <w:pPr>
      <w:spacing w:after="200" w:line="276" w:lineRule="auto"/>
    </w:pPr>
    <w:rPr>
      <w:rFonts w:ascii="Calibri" w:eastAsia="Segoe UI" w:hAnsi="Calibri" w:cs="Tahoma"/>
    </w:rPr>
  </w:style>
  <w:style w:type="paragraph" w:customStyle="1" w:styleId="A29AEAEB3BF84AF088F474ADD84FB0452">
    <w:name w:val="A29AEAEB3BF84AF088F474ADD84FB0452"/>
    <w:rsid w:val="00852724"/>
    <w:pPr>
      <w:spacing w:after="200" w:line="276" w:lineRule="auto"/>
    </w:pPr>
    <w:rPr>
      <w:rFonts w:ascii="Calibri" w:eastAsia="Segoe UI" w:hAnsi="Calibri" w:cs="Tahoma"/>
    </w:rPr>
  </w:style>
  <w:style w:type="paragraph" w:customStyle="1" w:styleId="ADDF62B0A2AA467CB68A757F10D79E0B1">
    <w:name w:val="ADDF62B0A2AA467CB68A757F10D79E0B1"/>
    <w:rsid w:val="00852724"/>
    <w:pPr>
      <w:spacing w:after="200" w:line="276" w:lineRule="auto"/>
    </w:pPr>
    <w:rPr>
      <w:rFonts w:ascii="Calibri" w:eastAsia="Segoe UI" w:hAnsi="Calibri" w:cs="Tahoma"/>
    </w:rPr>
  </w:style>
  <w:style w:type="paragraph" w:customStyle="1" w:styleId="2258E20765AC49708511377E065C0F97">
    <w:name w:val="2258E20765AC49708511377E065C0F97"/>
    <w:rsid w:val="00852724"/>
    <w:pPr>
      <w:spacing w:line="278" w:lineRule="auto"/>
    </w:pPr>
    <w:rPr>
      <w:kern w:val="2"/>
      <w:sz w:val="24"/>
      <w:szCs w:val="24"/>
      <w14:ligatures w14:val="standardContextual"/>
    </w:rPr>
  </w:style>
  <w:style w:type="paragraph" w:customStyle="1" w:styleId="A1E2723A1A5F442FA9029323E0A3D259">
    <w:name w:val="A1E2723A1A5F442FA9029323E0A3D259"/>
    <w:rsid w:val="00852724"/>
    <w:pPr>
      <w:spacing w:line="278" w:lineRule="auto"/>
    </w:pPr>
    <w:rPr>
      <w:kern w:val="2"/>
      <w:sz w:val="24"/>
      <w:szCs w:val="24"/>
      <w14:ligatures w14:val="standardContextual"/>
    </w:rPr>
  </w:style>
  <w:style w:type="paragraph" w:customStyle="1" w:styleId="C8960997042C4F19AFAB8CED0F8E781E2">
    <w:name w:val="C8960997042C4F19AFAB8CED0F8E781E2"/>
    <w:rsid w:val="00852724"/>
    <w:pPr>
      <w:spacing w:after="200" w:line="276" w:lineRule="auto"/>
    </w:pPr>
    <w:rPr>
      <w:rFonts w:ascii="Calibri" w:eastAsia="Segoe UI" w:hAnsi="Calibri" w:cs="Tahoma"/>
    </w:rPr>
  </w:style>
  <w:style w:type="paragraph" w:customStyle="1" w:styleId="4BF8028FBEFD42E1837B3DA246EF7B532">
    <w:name w:val="4BF8028FBEFD42E1837B3DA246EF7B532"/>
    <w:rsid w:val="00852724"/>
    <w:pPr>
      <w:spacing w:after="200" w:line="276" w:lineRule="auto"/>
    </w:pPr>
    <w:rPr>
      <w:rFonts w:ascii="Calibri" w:eastAsia="Segoe UI" w:hAnsi="Calibri" w:cs="Tahoma"/>
    </w:rPr>
  </w:style>
  <w:style w:type="paragraph" w:customStyle="1" w:styleId="0EF6A2D9C4C0483A9E66FD04F2F5BF702">
    <w:name w:val="0EF6A2D9C4C0483A9E66FD04F2F5BF702"/>
    <w:rsid w:val="00852724"/>
    <w:pPr>
      <w:spacing w:after="200" w:line="276" w:lineRule="auto"/>
    </w:pPr>
    <w:rPr>
      <w:rFonts w:ascii="Calibri" w:eastAsia="Segoe UI" w:hAnsi="Calibri" w:cs="Tahoma"/>
    </w:rPr>
  </w:style>
  <w:style w:type="paragraph" w:customStyle="1" w:styleId="E24B387BEB90411183DC77D571EF695C2">
    <w:name w:val="E24B387BEB90411183DC77D571EF695C2"/>
    <w:rsid w:val="00852724"/>
    <w:pPr>
      <w:spacing w:after="200" w:line="276" w:lineRule="auto"/>
    </w:pPr>
    <w:rPr>
      <w:rFonts w:ascii="Calibri" w:eastAsia="Segoe UI" w:hAnsi="Calibri" w:cs="Tahoma"/>
    </w:rPr>
  </w:style>
  <w:style w:type="paragraph" w:customStyle="1" w:styleId="B0064D3B75AB478FB54E0FF52400176E2">
    <w:name w:val="B0064D3B75AB478FB54E0FF52400176E2"/>
    <w:rsid w:val="00852724"/>
    <w:pPr>
      <w:spacing w:after="200" w:line="276" w:lineRule="auto"/>
    </w:pPr>
    <w:rPr>
      <w:rFonts w:ascii="Calibri" w:eastAsia="Segoe UI" w:hAnsi="Calibri" w:cs="Tahoma"/>
    </w:rPr>
  </w:style>
  <w:style w:type="paragraph" w:customStyle="1" w:styleId="3945BA4C19094416872BCDD96CA5FE98">
    <w:name w:val="3945BA4C19094416872BCDD96CA5FE98"/>
    <w:rsid w:val="00852724"/>
    <w:pPr>
      <w:spacing w:after="200" w:line="276" w:lineRule="auto"/>
    </w:pPr>
    <w:rPr>
      <w:rFonts w:ascii="Calibri" w:eastAsia="Segoe UI" w:hAnsi="Calibri" w:cs="Tahoma"/>
    </w:rPr>
  </w:style>
  <w:style w:type="paragraph" w:customStyle="1" w:styleId="2F298DE04F6B4CE68DCECD532B331DD53">
    <w:name w:val="2F298DE04F6B4CE68DCECD532B331DD53"/>
    <w:rsid w:val="00852724"/>
    <w:pPr>
      <w:spacing w:after="200" w:line="276" w:lineRule="auto"/>
    </w:pPr>
    <w:rPr>
      <w:rFonts w:ascii="Calibri" w:eastAsia="Segoe UI" w:hAnsi="Calibri" w:cs="Tahoma"/>
    </w:rPr>
  </w:style>
  <w:style w:type="paragraph" w:customStyle="1" w:styleId="7D5CDD3DDD044DE4BDA8D7C57DC3EA1D3">
    <w:name w:val="7D5CDD3DDD044DE4BDA8D7C57DC3EA1D3"/>
    <w:rsid w:val="00852724"/>
    <w:pPr>
      <w:spacing w:after="200" w:line="276" w:lineRule="auto"/>
    </w:pPr>
    <w:rPr>
      <w:rFonts w:ascii="Calibri" w:eastAsia="Segoe UI" w:hAnsi="Calibri" w:cs="Tahoma"/>
    </w:rPr>
  </w:style>
  <w:style w:type="paragraph" w:customStyle="1" w:styleId="A4143352F59145038A3D46B49427C7D23">
    <w:name w:val="A4143352F59145038A3D46B49427C7D23"/>
    <w:rsid w:val="00852724"/>
    <w:pPr>
      <w:spacing w:after="200" w:line="276" w:lineRule="auto"/>
    </w:pPr>
    <w:rPr>
      <w:rFonts w:ascii="Calibri" w:eastAsia="Segoe UI" w:hAnsi="Calibri" w:cs="Tahoma"/>
    </w:rPr>
  </w:style>
  <w:style w:type="paragraph" w:customStyle="1" w:styleId="26B4A1C75A0245F1A77C3A211183269C3">
    <w:name w:val="26B4A1C75A0245F1A77C3A211183269C3"/>
    <w:rsid w:val="00852724"/>
    <w:pPr>
      <w:spacing w:after="200" w:line="276" w:lineRule="auto"/>
    </w:pPr>
    <w:rPr>
      <w:rFonts w:ascii="Calibri" w:eastAsia="Segoe UI" w:hAnsi="Calibri" w:cs="Tahoma"/>
    </w:rPr>
  </w:style>
  <w:style w:type="paragraph" w:customStyle="1" w:styleId="B06F16E2F86648B189C3C23601131B4A3">
    <w:name w:val="B06F16E2F86648B189C3C23601131B4A3"/>
    <w:rsid w:val="00852724"/>
    <w:pPr>
      <w:spacing w:after="200" w:line="276" w:lineRule="auto"/>
    </w:pPr>
    <w:rPr>
      <w:rFonts w:ascii="Calibri" w:eastAsia="Segoe UI" w:hAnsi="Calibri" w:cs="Tahoma"/>
    </w:rPr>
  </w:style>
  <w:style w:type="paragraph" w:customStyle="1" w:styleId="1075CFBDC7F24582AE2B56737A8DCAE13">
    <w:name w:val="1075CFBDC7F24582AE2B56737A8DCAE13"/>
    <w:rsid w:val="00852724"/>
    <w:pPr>
      <w:spacing w:after="200" w:line="276" w:lineRule="auto"/>
    </w:pPr>
    <w:rPr>
      <w:rFonts w:ascii="Calibri" w:eastAsia="Segoe UI" w:hAnsi="Calibri" w:cs="Tahoma"/>
    </w:rPr>
  </w:style>
  <w:style w:type="paragraph" w:customStyle="1" w:styleId="EFFA9CB37DD04578B78BC811B0934F0B3">
    <w:name w:val="EFFA9CB37DD04578B78BC811B0934F0B3"/>
    <w:rsid w:val="00852724"/>
    <w:pPr>
      <w:spacing w:after="200" w:line="276" w:lineRule="auto"/>
    </w:pPr>
    <w:rPr>
      <w:rFonts w:ascii="Calibri" w:eastAsia="Segoe UI" w:hAnsi="Calibri" w:cs="Tahoma"/>
    </w:rPr>
  </w:style>
  <w:style w:type="paragraph" w:customStyle="1" w:styleId="0320E79A70504465A621390D418070352">
    <w:name w:val="0320E79A70504465A621390D418070352"/>
    <w:rsid w:val="00852724"/>
    <w:pPr>
      <w:spacing w:after="200" w:line="276" w:lineRule="auto"/>
    </w:pPr>
    <w:rPr>
      <w:rFonts w:ascii="Calibri" w:eastAsia="Segoe UI" w:hAnsi="Calibri" w:cs="Tahoma"/>
    </w:rPr>
  </w:style>
  <w:style w:type="paragraph" w:customStyle="1" w:styleId="37008BA2FF84499AA2A616B87F94FE722">
    <w:name w:val="37008BA2FF84499AA2A616B87F94FE722"/>
    <w:rsid w:val="00852724"/>
    <w:pPr>
      <w:spacing w:after="200" w:line="276" w:lineRule="auto"/>
    </w:pPr>
    <w:rPr>
      <w:rFonts w:ascii="Calibri" w:eastAsia="Segoe UI" w:hAnsi="Calibri" w:cs="Tahoma"/>
    </w:rPr>
  </w:style>
  <w:style w:type="paragraph" w:customStyle="1" w:styleId="6D62C9D4287C4EFAAE5BEABA7F69B1D33">
    <w:name w:val="6D62C9D4287C4EFAAE5BEABA7F69B1D33"/>
    <w:rsid w:val="00852724"/>
    <w:pPr>
      <w:spacing w:after="200" w:line="276" w:lineRule="auto"/>
    </w:pPr>
    <w:rPr>
      <w:rFonts w:ascii="Calibri" w:eastAsia="Segoe UI" w:hAnsi="Calibri" w:cs="Tahoma"/>
    </w:rPr>
  </w:style>
  <w:style w:type="paragraph" w:customStyle="1" w:styleId="921E7550193F42FDBDDDF48EA11D95222">
    <w:name w:val="921E7550193F42FDBDDDF48EA11D95222"/>
    <w:rsid w:val="00852724"/>
    <w:pPr>
      <w:spacing w:after="200" w:line="276" w:lineRule="auto"/>
    </w:pPr>
    <w:rPr>
      <w:rFonts w:ascii="Calibri" w:eastAsia="Segoe UI" w:hAnsi="Calibri" w:cs="Tahoma"/>
    </w:rPr>
  </w:style>
  <w:style w:type="paragraph" w:customStyle="1" w:styleId="28013F01B26D496AB1CEE6EB96145E1F2">
    <w:name w:val="28013F01B26D496AB1CEE6EB96145E1F2"/>
    <w:rsid w:val="00852724"/>
    <w:pPr>
      <w:spacing w:after="200" w:line="276" w:lineRule="auto"/>
    </w:pPr>
    <w:rPr>
      <w:rFonts w:ascii="Calibri" w:eastAsia="Segoe UI" w:hAnsi="Calibri" w:cs="Tahoma"/>
    </w:rPr>
  </w:style>
  <w:style w:type="paragraph" w:customStyle="1" w:styleId="CEF7DC5A195C4214B6A6AB793DFCCA2C3">
    <w:name w:val="CEF7DC5A195C4214B6A6AB793DFCCA2C3"/>
    <w:rsid w:val="00852724"/>
    <w:pPr>
      <w:spacing w:after="200" w:line="276" w:lineRule="auto"/>
    </w:pPr>
    <w:rPr>
      <w:rFonts w:ascii="Calibri" w:eastAsia="Segoe UI" w:hAnsi="Calibri" w:cs="Tahoma"/>
    </w:rPr>
  </w:style>
  <w:style w:type="paragraph" w:customStyle="1" w:styleId="A6273247EA414F44BB68A5D6D95D70813">
    <w:name w:val="A6273247EA414F44BB68A5D6D95D70813"/>
    <w:rsid w:val="00852724"/>
    <w:pPr>
      <w:spacing w:after="200" w:line="276" w:lineRule="auto"/>
    </w:pPr>
    <w:rPr>
      <w:rFonts w:ascii="Calibri" w:eastAsia="Segoe UI" w:hAnsi="Calibri" w:cs="Tahoma"/>
    </w:rPr>
  </w:style>
  <w:style w:type="paragraph" w:customStyle="1" w:styleId="B65588B8287645F29173C344A1D096FC3">
    <w:name w:val="B65588B8287645F29173C344A1D096FC3"/>
    <w:rsid w:val="00852724"/>
    <w:pPr>
      <w:spacing w:after="200" w:line="276" w:lineRule="auto"/>
    </w:pPr>
    <w:rPr>
      <w:rFonts w:ascii="Calibri" w:eastAsia="Segoe UI" w:hAnsi="Calibri" w:cs="Tahoma"/>
    </w:rPr>
  </w:style>
  <w:style w:type="paragraph" w:customStyle="1" w:styleId="12A74852DCEE40F7B9394B51065EE0EC3">
    <w:name w:val="12A74852DCEE40F7B9394B51065EE0EC3"/>
    <w:rsid w:val="00852724"/>
    <w:pPr>
      <w:spacing w:after="200" w:line="276" w:lineRule="auto"/>
    </w:pPr>
    <w:rPr>
      <w:rFonts w:ascii="Calibri" w:eastAsia="Segoe UI" w:hAnsi="Calibri" w:cs="Tahoma"/>
    </w:rPr>
  </w:style>
  <w:style w:type="paragraph" w:customStyle="1" w:styleId="14E60ECFC10A46FA85D67758908533B43">
    <w:name w:val="14E60ECFC10A46FA85D67758908533B43"/>
    <w:rsid w:val="00852724"/>
    <w:pPr>
      <w:spacing w:after="200" w:line="276" w:lineRule="auto"/>
    </w:pPr>
    <w:rPr>
      <w:rFonts w:ascii="Calibri" w:eastAsia="Segoe UI" w:hAnsi="Calibri" w:cs="Tahoma"/>
    </w:rPr>
  </w:style>
  <w:style w:type="paragraph" w:customStyle="1" w:styleId="1BADE13F36DB41DA8A1297FAA6879ED72">
    <w:name w:val="1BADE13F36DB41DA8A1297FAA6879ED72"/>
    <w:rsid w:val="00852724"/>
    <w:pPr>
      <w:spacing w:after="200" w:line="276" w:lineRule="auto"/>
    </w:pPr>
    <w:rPr>
      <w:rFonts w:ascii="Calibri" w:eastAsia="Segoe UI" w:hAnsi="Calibri" w:cs="Tahoma"/>
    </w:rPr>
  </w:style>
  <w:style w:type="paragraph" w:customStyle="1" w:styleId="89C028311A6E45E6A7920AC0CCCE15073">
    <w:name w:val="89C028311A6E45E6A7920AC0CCCE15073"/>
    <w:rsid w:val="00852724"/>
    <w:pPr>
      <w:spacing w:after="200" w:line="276" w:lineRule="auto"/>
    </w:pPr>
    <w:rPr>
      <w:rFonts w:ascii="Calibri" w:eastAsia="Segoe UI" w:hAnsi="Calibri" w:cs="Tahoma"/>
    </w:rPr>
  </w:style>
  <w:style w:type="paragraph" w:customStyle="1" w:styleId="669F700AC34D4AEDA68AC870E1034FFF2">
    <w:name w:val="669F700AC34D4AEDA68AC870E1034FFF2"/>
    <w:rsid w:val="00852724"/>
    <w:pPr>
      <w:spacing w:after="200" w:line="276" w:lineRule="auto"/>
    </w:pPr>
    <w:rPr>
      <w:rFonts w:ascii="Calibri" w:eastAsia="Segoe UI" w:hAnsi="Calibri" w:cs="Tahoma"/>
    </w:rPr>
  </w:style>
  <w:style w:type="paragraph" w:customStyle="1" w:styleId="0C664892508D4175832A4CCCE3223A6B2">
    <w:name w:val="0C664892508D4175832A4CCCE3223A6B2"/>
    <w:rsid w:val="00852724"/>
    <w:pPr>
      <w:spacing w:after="200" w:line="276" w:lineRule="auto"/>
    </w:pPr>
    <w:rPr>
      <w:rFonts w:ascii="Calibri" w:eastAsia="Segoe UI" w:hAnsi="Calibri" w:cs="Tahoma"/>
    </w:rPr>
  </w:style>
  <w:style w:type="paragraph" w:customStyle="1" w:styleId="A29AEAEB3BF84AF088F474ADD84FB0453">
    <w:name w:val="A29AEAEB3BF84AF088F474ADD84FB0453"/>
    <w:rsid w:val="00852724"/>
    <w:pPr>
      <w:spacing w:after="200" w:line="276" w:lineRule="auto"/>
    </w:pPr>
    <w:rPr>
      <w:rFonts w:ascii="Calibri" w:eastAsia="Segoe UI" w:hAnsi="Calibri" w:cs="Tahoma"/>
    </w:rPr>
  </w:style>
  <w:style w:type="paragraph" w:customStyle="1" w:styleId="ADDF62B0A2AA467CB68A757F10D79E0B2">
    <w:name w:val="ADDF62B0A2AA467CB68A757F10D79E0B2"/>
    <w:rsid w:val="00852724"/>
    <w:pPr>
      <w:spacing w:after="200" w:line="276" w:lineRule="auto"/>
    </w:pPr>
    <w:rPr>
      <w:rFonts w:ascii="Calibri" w:eastAsia="Segoe UI" w:hAnsi="Calibri" w:cs="Tahoma"/>
    </w:rPr>
  </w:style>
  <w:style w:type="paragraph" w:customStyle="1" w:styleId="C8960997042C4F19AFAB8CED0F8E781E3">
    <w:name w:val="C8960997042C4F19AFAB8CED0F8E781E3"/>
    <w:rsid w:val="00852724"/>
    <w:pPr>
      <w:spacing w:after="200" w:line="276" w:lineRule="auto"/>
    </w:pPr>
    <w:rPr>
      <w:rFonts w:ascii="Calibri" w:eastAsia="Segoe UI" w:hAnsi="Calibri" w:cs="Tahoma"/>
    </w:rPr>
  </w:style>
  <w:style w:type="paragraph" w:customStyle="1" w:styleId="4BF8028FBEFD42E1837B3DA246EF7B533">
    <w:name w:val="4BF8028FBEFD42E1837B3DA246EF7B533"/>
    <w:rsid w:val="00852724"/>
    <w:pPr>
      <w:spacing w:after="200" w:line="276" w:lineRule="auto"/>
    </w:pPr>
    <w:rPr>
      <w:rFonts w:ascii="Calibri" w:eastAsia="Segoe UI" w:hAnsi="Calibri" w:cs="Tahoma"/>
    </w:rPr>
  </w:style>
  <w:style w:type="paragraph" w:customStyle="1" w:styleId="0EF6A2D9C4C0483A9E66FD04F2F5BF704">
    <w:name w:val="0EF6A2D9C4C0483A9E66FD04F2F5BF704"/>
    <w:rsid w:val="00852724"/>
    <w:pPr>
      <w:spacing w:after="200" w:line="276" w:lineRule="auto"/>
    </w:pPr>
    <w:rPr>
      <w:rFonts w:ascii="Calibri" w:eastAsia="Segoe UI" w:hAnsi="Calibri" w:cs="Tahoma"/>
    </w:rPr>
  </w:style>
  <w:style w:type="paragraph" w:customStyle="1" w:styleId="E24B387BEB90411183DC77D571EF695C4">
    <w:name w:val="E24B387BEB90411183DC77D571EF695C4"/>
    <w:rsid w:val="00852724"/>
    <w:pPr>
      <w:spacing w:after="200" w:line="276" w:lineRule="auto"/>
    </w:pPr>
    <w:rPr>
      <w:rFonts w:ascii="Calibri" w:eastAsia="Segoe UI" w:hAnsi="Calibri" w:cs="Tahoma"/>
    </w:rPr>
  </w:style>
  <w:style w:type="paragraph" w:customStyle="1" w:styleId="B0064D3B75AB478FB54E0FF52400176E4">
    <w:name w:val="B0064D3B75AB478FB54E0FF52400176E4"/>
    <w:rsid w:val="00852724"/>
    <w:pPr>
      <w:spacing w:after="200" w:line="276" w:lineRule="auto"/>
    </w:pPr>
    <w:rPr>
      <w:rFonts w:ascii="Calibri" w:eastAsia="Segoe UI" w:hAnsi="Calibri" w:cs="Tahoma"/>
    </w:rPr>
  </w:style>
  <w:style w:type="paragraph" w:customStyle="1" w:styleId="2F298DE04F6B4CE68DCECD532B331DD54">
    <w:name w:val="2F298DE04F6B4CE68DCECD532B331DD54"/>
    <w:rsid w:val="00852724"/>
    <w:pPr>
      <w:spacing w:after="200" w:line="276" w:lineRule="auto"/>
    </w:pPr>
    <w:rPr>
      <w:rFonts w:ascii="Calibri" w:eastAsia="Segoe UI" w:hAnsi="Calibri" w:cs="Tahoma"/>
    </w:rPr>
  </w:style>
  <w:style w:type="paragraph" w:customStyle="1" w:styleId="7D5CDD3DDD044DE4BDA8D7C57DC3EA1D4">
    <w:name w:val="7D5CDD3DDD044DE4BDA8D7C57DC3EA1D4"/>
    <w:rsid w:val="00852724"/>
    <w:pPr>
      <w:spacing w:after="200" w:line="276" w:lineRule="auto"/>
    </w:pPr>
    <w:rPr>
      <w:rFonts w:ascii="Calibri" w:eastAsia="Segoe UI" w:hAnsi="Calibri" w:cs="Tahoma"/>
    </w:rPr>
  </w:style>
  <w:style w:type="paragraph" w:customStyle="1" w:styleId="A4143352F59145038A3D46B49427C7D24">
    <w:name w:val="A4143352F59145038A3D46B49427C7D24"/>
    <w:rsid w:val="00852724"/>
    <w:pPr>
      <w:spacing w:after="200" w:line="276" w:lineRule="auto"/>
    </w:pPr>
    <w:rPr>
      <w:rFonts w:ascii="Calibri" w:eastAsia="Segoe UI" w:hAnsi="Calibri" w:cs="Tahoma"/>
    </w:rPr>
  </w:style>
  <w:style w:type="paragraph" w:customStyle="1" w:styleId="26B4A1C75A0245F1A77C3A211183269C4">
    <w:name w:val="26B4A1C75A0245F1A77C3A211183269C4"/>
    <w:rsid w:val="00852724"/>
    <w:pPr>
      <w:spacing w:after="200" w:line="276" w:lineRule="auto"/>
    </w:pPr>
    <w:rPr>
      <w:rFonts w:ascii="Calibri" w:eastAsia="Segoe UI" w:hAnsi="Calibri" w:cs="Tahoma"/>
    </w:rPr>
  </w:style>
  <w:style w:type="paragraph" w:customStyle="1" w:styleId="B06F16E2F86648B189C3C23601131B4A4">
    <w:name w:val="B06F16E2F86648B189C3C23601131B4A4"/>
    <w:rsid w:val="00852724"/>
    <w:pPr>
      <w:spacing w:after="200" w:line="276" w:lineRule="auto"/>
    </w:pPr>
    <w:rPr>
      <w:rFonts w:ascii="Calibri" w:eastAsia="Segoe UI" w:hAnsi="Calibri" w:cs="Tahoma"/>
    </w:rPr>
  </w:style>
  <w:style w:type="paragraph" w:customStyle="1" w:styleId="1075CFBDC7F24582AE2B56737A8DCAE14">
    <w:name w:val="1075CFBDC7F24582AE2B56737A8DCAE14"/>
    <w:rsid w:val="00852724"/>
    <w:pPr>
      <w:spacing w:after="200" w:line="276" w:lineRule="auto"/>
    </w:pPr>
    <w:rPr>
      <w:rFonts w:ascii="Calibri" w:eastAsia="Segoe UI" w:hAnsi="Calibri" w:cs="Tahoma"/>
    </w:rPr>
  </w:style>
  <w:style w:type="paragraph" w:customStyle="1" w:styleId="EFFA9CB37DD04578B78BC811B0934F0B4">
    <w:name w:val="EFFA9CB37DD04578B78BC811B0934F0B4"/>
    <w:rsid w:val="00852724"/>
    <w:pPr>
      <w:spacing w:after="200" w:line="276" w:lineRule="auto"/>
    </w:pPr>
    <w:rPr>
      <w:rFonts w:ascii="Calibri" w:eastAsia="Segoe UI" w:hAnsi="Calibri" w:cs="Tahoma"/>
    </w:rPr>
  </w:style>
  <w:style w:type="paragraph" w:customStyle="1" w:styleId="0320E79A70504465A621390D418070353">
    <w:name w:val="0320E79A70504465A621390D418070353"/>
    <w:rsid w:val="00852724"/>
    <w:pPr>
      <w:spacing w:after="200" w:line="276" w:lineRule="auto"/>
    </w:pPr>
    <w:rPr>
      <w:rFonts w:ascii="Calibri" w:eastAsia="Segoe UI" w:hAnsi="Calibri" w:cs="Tahoma"/>
    </w:rPr>
  </w:style>
  <w:style w:type="paragraph" w:customStyle="1" w:styleId="37008BA2FF84499AA2A616B87F94FE724">
    <w:name w:val="37008BA2FF84499AA2A616B87F94FE724"/>
    <w:rsid w:val="00852724"/>
    <w:pPr>
      <w:spacing w:after="200" w:line="276" w:lineRule="auto"/>
    </w:pPr>
    <w:rPr>
      <w:rFonts w:ascii="Calibri" w:eastAsia="Segoe UI" w:hAnsi="Calibri" w:cs="Tahoma"/>
    </w:rPr>
  </w:style>
  <w:style w:type="paragraph" w:customStyle="1" w:styleId="6D62C9D4287C4EFAAE5BEABA7F69B1D34">
    <w:name w:val="6D62C9D4287C4EFAAE5BEABA7F69B1D34"/>
    <w:rsid w:val="00852724"/>
    <w:pPr>
      <w:spacing w:after="200" w:line="276" w:lineRule="auto"/>
    </w:pPr>
    <w:rPr>
      <w:rFonts w:ascii="Calibri" w:eastAsia="Segoe UI" w:hAnsi="Calibri" w:cs="Tahoma"/>
    </w:rPr>
  </w:style>
  <w:style w:type="paragraph" w:customStyle="1" w:styleId="921E7550193F42FDBDDDF48EA11D95224">
    <w:name w:val="921E7550193F42FDBDDDF48EA11D95224"/>
    <w:rsid w:val="00852724"/>
    <w:pPr>
      <w:spacing w:after="200" w:line="276" w:lineRule="auto"/>
    </w:pPr>
    <w:rPr>
      <w:rFonts w:ascii="Calibri" w:eastAsia="Segoe UI" w:hAnsi="Calibri" w:cs="Tahoma"/>
    </w:rPr>
  </w:style>
  <w:style w:type="paragraph" w:customStyle="1" w:styleId="28013F01B26D496AB1CEE6EB96145E1F4">
    <w:name w:val="28013F01B26D496AB1CEE6EB96145E1F4"/>
    <w:rsid w:val="00852724"/>
    <w:pPr>
      <w:spacing w:after="200" w:line="276" w:lineRule="auto"/>
    </w:pPr>
    <w:rPr>
      <w:rFonts w:ascii="Calibri" w:eastAsia="Segoe UI" w:hAnsi="Calibri" w:cs="Tahoma"/>
    </w:rPr>
  </w:style>
  <w:style w:type="paragraph" w:customStyle="1" w:styleId="CEF7DC5A195C4214B6A6AB793DFCCA2C4">
    <w:name w:val="CEF7DC5A195C4214B6A6AB793DFCCA2C4"/>
    <w:rsid w:val="00852724"/>
    <w:pPr>
      <w:spacing w:after="200" w:line="276" w:lineRule="auto"/>
    </w:pPr>
    <w:rPr>
      <w:rFonts w:ascii="Calibri" w:eastAsia="Segoe UI" w:hAnsi="Calibri" w:cs="Tahoma"/>
    </w:rPr>
  </w:style>
  <w:style w:type="paragraph" w:customStyle="1" w:styleId="A6273247EA414F44BB68A5D6D95D70814">
    <w:name w:val="A6273247EA414F44BB68A5D6D95D70814"/>
    <w:rsid w:val="00852724"/>
    <w:pPr>
      <w:spacing w:after="200" w:line="276" w:lineRule="auto"/>
    </w:pPr>
    <w:rPr>
      <w:rFonts w:ascii="Calibri" w:eastAsia="Segoe UI" w:hAnsi="Calibri" w:cs="Tahoma"/>
    </w:rPr>
  </w:style>
  <w:style w:type="paragraph" w:customStyle="1" w:styleId="B65588B8287645F29173C344A1D096FC4">
    <w:name w:val="B65588B8287645F29173C344A1D096FC4"/>
    <w:rsid w:val="00852724"/>
    <w:pPr>
      <w:spacing w:after="200" w:line="276" w:lineRule="auto"/>
    </w:pPr>
    <w:rPr>
      <w:rFonts w:ascii="Calibri" w:eastAsia="Segoe UI" w:hAnsi="Calibri" w:cs="Tahoma"/>
    </w:rPr>
  </w:style>
  <w:style w:type="paragraph" w:customStyle="1" w:styleId="12A74852DCEE40F7B9394B51065EE0EC4">
    <w:name w:val="12A74852DCEE40F7B9394B51065EE0EC4"/>
    <w:rsid w:val="00852724"/>
    <w:pPr>
      <w:spacing w:after="200" w:line="276" w:lineRule="auto"/>
    </w:pPr>
    <w:rPr>
      <w:rFonts w:ascii="Calibri" w:eastAsia="Segoe UI" w:hAnsi="Calibri" w:cs="Tahoma"/>
    </w:rPr>
  </w:style>
  <w:style w:type="paragraph" w:customStyle="1" w:styleId="14E60ECFC10A46FA85D67758908533B44">
    <w:name w:val="14E60ECFC10A46FA85D67758908533B44"/>
    <w:rsid w:val="00852724"/>
    <w:pPr>
      <w:spacing w:after="200" w:line="276" w:lineRule="auto"/>
    </w:pPr>
    <w:rPr>
      <w:rFonts w:ascii="Calibri" w:eastAsia="Segoe UI" w:hAnsi="Calibri" w:cs="Tahoma"/>
    </w:rPr>
  </w:style>
  <w:style w:type="paragraph" w:customStyle="1" w:styleId="1BADE13F36DB41DA8A1297FAA6879ED73">
    <w:name w:val="1BADE13F36DB41DA8A1297FAA6879ED73"/>
    <w:rsid w:val="00852724"/>
    <w:pPr>
      <w:spacing w:after="200" w:line="276" w:lineRule="auto"/>
    </w:pPr>
    <w:rPr>
      <w:rFonts w:ascii="Calibri" w:eastAsia="Segoe UI" w:hAnsi="Calibri" w:cs="Tahoma"/>
    </w:rPr>
  </w:style>
  <w:style w:type="paragraph" w:customStyle="1" w:styleId="89C028311A6E45E6A7920AC0CCCE15074">
    <w:name w:val="89C028311A6E45E6A7920AC0CCCE15074"/>
    <w:rsid w:val="00852724"/>
    <w:pPr>
      <w:spacing w:after="200" w:line="276" w:lineRule="auto"/>
    </w:pPr>
    <w:rPr>
      <w:rFonts w:ascii="Calibri" w:eastAsia="Segoe UI" w:hAnsi="Calibri" w:cs="Tahoma"/>
    </w:rPr>
  </w:style>
  <w:style w:type="paragraph" w:customStyle="1" w:styleId="669F700AC34D4AEDA68AC870E1034FFF4">
    <w:name w:val="669F700AC34D4AEDA68AC870E1034FFF4"/>
    <w:rsid w:val="00852724"/>
    <w:pPr>
      <w:spacing w:after="200" w:line="276" w:lineRule="auto"/>
    </w:pPr>
    <w:rPr>
      <w:rFonts w:ascii="Calibri" w:eastAsia="Segoe UI" w:hAnsi="Calibri" w:cs="Tahoma"/>
    </w:rPr>
  </w:style>
  <w:style w:type="paragraph" w:customStyle="1" w:styleId="0C664892508D4175832A4CCCE3223A6B4">
    <w:name w:val="0C664892508D4175832A4CCCE3223A6B4"/>
    <w:rsid w:val="00852724"/>
    <w:pPr>
      <w:spacing w:after="200" w:line="276" w:lineRule="auto"/>
    </w:pPr>
    <w:rPr>
      <w:rFonts w:ascii="Calibri" w:eastAsia="Segoe UI" w:hAnsi="Calibri" w:cs="Tahoma"/>
    </w:rPr>
  </w:style>
  <w:style w:type="paragraph" w:customStyle="1" w:styleId="A29AEAEB3BF84AF088F474ADD84FB0454">
    <w:name w:val="A29AEAEB3BF84AF088F474ADD84FB0454"/>
    <w:rsid w:val="00852724"/>
    <w:pPr>
      <w:spacing w:after="200" w:line="276" w:lineRule="auto"/>
    </w:pPr>
    <w:rPr>
      <w:rFonts w:ascii="Calibri" w:eastAsia="Segoe UI" w:hAnsi="Calibri" w:cs="Tahoma"/>
    </w:rPr>
  </w:style>
  <w:style w:type="paragraph" w:customStyle="1" w:styleId="ADDF62B0A2AA467CB68A757F10D79E0B3">
    <w:name w:val="ADDF62B0A2AA467CB68A757F10D79E0B3"/>
    <w:rsid w:val="00852724"/>
    <w:pPr>
      <w:spacing w:after="200" w:line="276" w:lineRule="auto"/>
    </w:pPr>
    <w:rPr>
      <w:rFonts w:ascii="Calibri" w:eastAsia="Segoe UI" w:hAnsi="Calibri" w:cs="Tahoma"/>
    </w:rPr>
  </w:style>
  <w:style w:type="paragraph" w:customStyle="1" w:styleId="C8960997042C4F19AFAB8CED0F8E781E4">
    <w:name w:val="C8960997042C4F19AFAB8CED0F8E781E4"/>
    <w:rsid w:val="00852724"/>
    <w:pPr>
      <w:spacing w:after="200" w:line="276" w:lineRule="auto"/>
    </w:pPr>
    <w:rPr>
      <w:rFonts w:ascii="Calibri" w:eastAsia="Segoe UI" w:hAnsi="Calibri" w:cs="Tahoma"/>
    </w:rPr>
  </w:style>
  <w:style w:type="paragraph" w:customStyle="1" w:styleId="4BF8028FBEFD42E1837B3DA246EF7B534">
    <w:name w:val="4BF8028FBEFD42E1837B3DA246EF7B534"/>
    <w:rsid w:val="00852724"/>
    <w:pPr>
      <w:spacing w:after="200" w:line="276" w:lineRule="auto"/>
    </w:pPr>
    <w:rPr>
      <w:rFonts w:ascii="Calibri" w:eastAsia="Segoe UI" w:hAnsi="Calibri" w:cs="Tahoma"/>
    </w:rPr>
  </w:style>
  <w:style w:type="paragraph" w:customStyle="1" w:styleId="0EF6A2D9C4C0483A9E66FD04F2F5BF705">
    <w:name w:val="0EF6A2D9C4C0483A9E66FD04F2F5BF705"/>
    <w:rsid w:val="00852724"/>
    <w:pPr>
      <w:spacing w:after="200" w:line="276" w:lineRule="auto"/>
    </w:pPr>
    <w:rPr>
      <w:rFonts w:ascii="Calibri" w:eastAsia="Segoe UI" w:hAnsi="Calibri" w:cs="Tahoma"/>
    </w:rPr>
  </w:style>
  <w:style w:type="paragraph" w:customStyle="1" w:styleId="E24B387BEB90411183DC77D571EF695C5">
    <w:name w:val="E24B387BEB90411183DC77D571EF695C5"/>
    <w:rsid w:val="00852724"/>
    <w:pPr>
      <w:spacing w:after="200" w:line="276" w:lineRule="auto"/>
    </w:pPr>
    <w:rPr>
      <w:rFonts w:ascii="Calibri" w:eastAsia="Segoe UI" w:hAnsi="Calibri" w:cs="Tahoma"/>
    </w:rPr>
  </w:style>
  <w:style w:type="paragraph" w:customStyle="1" w:styleId="B0064D3B75AB478FB54E0FF52400176E5">
    <w:name w:val="B0064D3B75AB478FB54E0FF52400176E5"/>
    <w:rsid w:val="00852724"/>
    <w:pPr>
      <w:spacing w:after="200" w:line="276" w:lineRule="auto"/>
    </w:pPr>
    <w:rPr>
      <w:rFonts w:ascii="Calibri" w:eastAsia="Segoe UI" w:hAnsi="Calibri" w:cs="Tahoma"/>
    </w:rPr>
  </w:style>
  <w:style w:type="paragraph" w:customStyle="1" w:styleId="2F298DE04F6B4CE68DCECD532B331DD55">
    <w:name w:val="2F298DE04F6B4CE68DCECD532B331DD55"/>
    <w:rsid w:val="00852724"/>
    <w:pPr>
      <w:spacing w:after="200" w:line="276" w:lineRule="auto"/>
    </w:pPr>
    <w:rPr>
      <w:rFonts w:ascii="Calibri" w:eastAsia="Segoe UI" w:hAnsi="Calibri" w:cs="Tahoma"/>
    </w:rPr>
  </w:style>
  <w:style w:type="paragraph" w:customStyle="1" w:styleId="7D5CDD3DDD044DE4BDA8D7C57DC3EA1D5">
    <w:name w:val="7D5CDD3DDD044DE4BDA8D7C57DC3EA1D5"/>
    <w:rsid w:val="00852724"/>
    <w:pPr>
      <w:spacing w:after="200" w:line="276" w:lineRule="auto"/>
    </w:pPr>
    <w:rPr>
      <w:rFonts w:ascii="Calibri" w:eastAsia="Segoe UI" w:hAnsi="Calibri" w:cs="Tahoma"/>
    </w:rPr>
  </w:style>
  <w:style w:type="paragraph" w:customStyle="1" w:styleId="A4143352F59145038A3D46B49427C7D25">
    <w:name w:val="A4143352F59145038A3D46B49427C7D25"/>
    <w:rsid w:val="00852724"/>
    <w:pPr>
      <w:spacing w:after="200" w:line="276" w:lineRule="auto"/>
    </w:pPr>
    <w:rPr>
      <w:rFonts w:ascii="Calibri" w:eastAsia="Segoe UI" w:hAnsi="Calibri" w:cs="Tahoma"/>
    </w:rPr>
  </w:style>
  <w:style w:type="paragraph" w:customStyle="1" w:styleId="26B4A1C75A0245F1A77C3A211183269C5">
    <w:name w:val="26B4A1C75A0245F1A77C3A211183269C5"/>
    <w:rsid w:val="00852724"/>
    <w:pPr>
      <w:spacing w:after="200" w:line="276" w:lineRule="auto"/>
    </w:pPr>
    <w:rPr>
      <w:rFonts w:ascii="Calibri" w:eastAsia="Segoe UI" w:hAnsi="Calibri" w:cs="Tahoma"/>
    </w:rPr>
  </w:style>
  <w:style w:type="paragraph" w:customStyle="1" w:styleId="B06F16E2F86648B189C3C23601131B4A5">
    <w:name w:val="B06F16E2F86648B189C3C23601131B4A5"/>
    <w:rsid w:val="00852724"/>
    <w:pPr>
      <w:spacing w:after="200" w:line="276" w:lineRule="auto"/>
    </w:pPr>
    <w:rPr>
      <w:rFonts w:ascii="Calibri" w:eastAsia="Segoe UI" w:hAnsi="Calibri" w:cs="Tahoma"/>
    </w:rPr>
  </w:style>
  <w:style w:type="paragraph" w:customStyle="1" w:styleId="1075CFBDC7F24582AE2B56737A8DCAE15">
    <w:name w:val="1075CFBDC7F24582AE2B56737A8DCAE15"/>
    <w:rsid w:val="00852724"/>
    <w:pPr>
      <w:spacing w:after="200" w:line="276" w:lineRule="auto"/>
    </w:pPr>
    <w:rPr>
      <w:rFonts w:ascii="Calibri" w:eastAsia="Segoe UI" w:hAnsi="Calibri" w:cs="Tahoma"/>
    </w:rPr>
  </w:style>
  <w:style w:type="paragraph" w:customStyle="1" w:styleId="EFFA9CB37DD04578B78BC811B0934F0B5">
    <w:name w:val="EFFA9CB37DD04578B78BC811B0934F0B5"/>
    <w:rsid w:val="00852724"/>
    <w:pPr>
      <w:spacing w:after="200" w:line="276" w:lineRule="auto"/>
    </w:pPr>
    <w:rPr>
      <w:rFonts w:ascii="Calibri" w:eastAsia="Segoe UI" w:hAnsi="Calibri" w:cs="Tahoma"/>
    </w:rPr>
  </w:style>
  <w:style w:type="paragraph" w:customStyle="1" w:styleId="0320E79A70504465A621390D418070355">
    <w:name w:val="0320E79A70504465A621390D418070355"/>
    <w:rsid w:val="00852724"/>
    <w:pPr>
      <w:spacing w:after="200" w:line="276" w:lineRule="auto"/>
    </w:pPr>
    <w:rPr>
      <w:rFonts w:ascii="Calibri" w:eastAsia="Segoe UI" w:hAnsi="Calibri" w:cs="Tahoma"/>
    </w:rPr>
  </w:style>
  <w:style w:type="paragraph" w:customStyle="1" w:styleId="37008BA2FF84499AA2A616B87F94FE725">
    <w:name w:val="37008BA2FF84499AA2A616B87F94FE725"/>
    <w:rsid w:val="00852724"/>
    <w:pPr>
      <w:spacing w:after="200" w:line="276" w:lineRule="auto"/>
    </w:pPr>
    <w:rPr>
      <w:rFonts w:ascii="Calibri" w:eastAsia="Segoe UI" w:hAnsi="Calibri" w:cs="Tahoma"/>
    </w:rPr>
  </w:style>
  <w:style w:type="paragraph" w:customStyle="1" w:styleId="6D62C9D4287C4EFAAE5BEABA7F69B1D35">
    <w:name w:val="6D62C9D4287C4EFAAE5BEABA7F69B1D35"/>
    <w:rsid w:val="00852724"/>
    <w:pPr>
      <w:spacing w:after="200" w:line="276" w:lineRule="auto"/>
    </w:pPr>
    <w:rPr>
      <w:rFonts w:ascii="Calibri" w:eastAsia="Segoe UI" w:hAnsi="Calibri" w:cs="Tahoma"/>
    </w:rPr>
  </w:style>
  <w:style w:type="paragraph" w:customStyle="1" w:styleId="921E7550193F42FDBDDDF48EA11D95225">
    <w:name w:val="921E7550193F42FDBDDDF48EA11D95225"/>
    <w:rsid w:val="00852724"/>
    <w:pPr>
      <w:spacing w:after="200" w:line="276" w:lineRule="auto"/>
    </w:pPr>
    <w:rPr>
      <w:rFonts w:ascii="Calibri" w:eastAsia="Segoe UI" w:hAnsi="Calibri" w:cs="Tahoma"/>
    </w:rPr>
  </w:style>
  <w:style w:type="paragraph" w:customStyle="1" w:styleId="28013F01B26D496AB1CEE6EB96145E1F5">
    <w:name w:val="28013F01B26D496AB1CEE6EB96145E1F5"/>
    <w:rsid w:val="00852724"/>
    <w:pPr>
      <w:spacing w:after="200" w:line="276" w:lineRule="auto"/>
    </w:pPr>
    <w:rPr>
      <w:rFonts w:ascii="Calibri" w:eastAsia="Segoe UI" w:hAnsi="Calibri" w:cs="Tahoma"/>
    </w:rPr>
  </w:style>
  <w:style w:type="paragraph" w:customStyle="1" w:styleId="CEF7DC5A195C4214B6A6AB793DFCCA2C5">
    <w:name w:val="CEF7DC5A195C4214B6A6AB793DFCCA2C5"/>
    <w:rsid w:val="00852724"/>
    <w:pPr>
      <w:spacing w:after="200" w:line="276" w:lineRule="auto"/>
    </w:pPr>
    <w:rPr>
      <w:rFonts w:ascii="Calibri" w:eastAsia="Segoe UI" w:hAnsi="Calibri" w:cs="Tahoma"/>
    </w:rPr>
  </w:style>
  <w:style w:type="paragraph" w:customStyle="1" w:styleId="A6273247EA414F44BB68A5D6D95D70815">
    <w:name w:val="A6273247EA414F44BB68A5D6D95D70815"/>
    <w:rsid w:val="00852724"/>
    <w:pPr>
      <w:spacing w:after="200" w:line="276" w:lineRule="auto"/>
    </w:pPr>
    <w:rPr>
      <w:rFonts w:ascii="Calibri" w:eastAsia="Segoe UI" w:hAnsi="Calibri" w:cs="Tahoma"/>
    </w:rPr>
  </w:style>
  <w:style w:type="paragraph" w:customStyle="1" w:styleId="B65588B8287645F29173C344A1D096FC5">
    <w:name w:val="B65588B8287645F29173C344A1D096FC5"/>
    <w:rsid w:val="00852724"/>
    <w:pPr>
      <w:spacing w:after="200" w:line="276" w:lineRule="auto"/>
    </w:pPr>
    <w:rPr>
      <w:rFonts w:ascii="Calibri" w:eastAsia="Segoe UI" w:hAnsi="Calibri" w:cs="Tahoma"/>
    </w:rPr>
  </w:style>
  <w:style w:type="paragraph" w:customStyle="1" w:styleId="12A74852DCEE40F7B9394B51065EE0EC5">
    <w:name w:val="12A74852DCEE40F7B9394B51065EE0EC5"/>
    <w:rsid w:val="00852724"/>
    <w:pPr>
      <w:spacing w:after="200" w:line="276" w:lineRule="auto"/>
    </w:pPr>
    <w:rPr>
      <w:rFonts w:ascii="Calibri" w:eastAsia="Segoe UI" w:hAnsi="Calibri" w:cs="Tahoma"/>
    </w:rPr>
  </w:style>
  <w:style w:type="paragraph" w:customStyle="1" w:styleId="14E60ECFC10A46FA85D67758908533B45">
    <w:name w:val="14E60ECFC10A46FA85D67758908533B45"/>
    <w:rsid w:val="00852724"/>
    <w:pPr>
      <w:spacing w:after="200" w:line="276" w:lineRule="auto"/>
    </w:pPr>
    <w:rPr>
      <w:rFonts w:ascii="Calibri" w:eastAsia="Segoe UI" w:hAnsi="Calibri" w:cs="Tahoma"/>
    </w:rPr>
  </w:style>
  <w:style w:type="paragraph" w:customStyle="1" w:styleId="1BADE13F36DB41DA8A1297FAA6879ED75">
    <w:name w:val="1BADE13F36DB41DA8A1297FAA6879ED75"/>
    <w:rsid w:val="00852724"/>
    <w:pPr>
      <w:spacing w:after="200" w:line="276" w:lineRule="auto"/>
    </w:pPr>
    <w:rPr>
      <w:rFonts w:ascii="Calibri" w:eastAsia="Segoe UI" w:hAnsi="Calibri" w:cs="Tahoma"/>
    </w:rPr>
  </w:style>
  <w:style w:type="paragraph" w:customStyle="1" w:styleId="89C028311A6E45E6A7920AC0CCCE15075">
    <w:name w:val="89C028311A6E45E6A7920AC0CCCE15075"/>
    <w:rsid w:val="00852724"/>
    <w:pPr>
      <w:spacing w:after="200" w:line="276" w:lineRule="auto"/>
    </w:pPr>
    <w:rPr>
      <w:rFonts w:ascii="Calibri" w:eastAsia="Segoe UI" w:hAnsi="Calibri" w:cs="Tahoma"/>
    </w:rPr>
  </w:style>
  <w:style w:type="paragraph" w:customStyle="1" w:styleId="669F700AC34D4AEDA68AC870E1034FFF5">
    <w:name w:val="669F700AC34D4AEDA68AC870E1034FFF5"/>
    <w:rsid w:val="00852724"/>
    <w:pPr>
      <w:spacing w:after="200" w:line="276" w:lineRule="auto"/>
    </w:pPr>
    <w:rPr>
      <w:rFonts w:ascii="Calibri" w:eastAsia="Segoe UI" w:hAnsi="Calibri" w:cs="Tahoma"/>
    </w:rPr>
  </w:style>
  <w:style w:type="paragraph" w:customStyle="1" w:styleId="0C664892508D4175832A4CCCE3223A6B5">
    <w:name w:val="0C664892508D4175832A4CCCE3223A6B5"/>
    <w:rsid w:val="00852724"/>
    <w:pPr>
      <w:spacing w:after="200" w:line="276" w:lineRule="auto"/>
    </w:pPr>
    <w:rPr>
      <w:rFonts w:ascii="Calibri" w:eastAsia="Segoe UI" w:hAnsi="Calibri" w:cs="Tahoma"/>
    </w:rPr>
  </w:style>
  <w:style w:type="paragraph" w:customStyle="1" w:styleId="A29AEAEB3BF84AF088F474ADD84FB0455">
    <w:name w:val="A29AEAEB3BF84AF088F474ADD84FB0455"/>
    <w:rsid w:val="00852724"/>
    <w:pPr>
      <w:spacing w:after="200" w:line="276" w:lineRule="auto"/>
    </w:pPr>
    <w:rPr>
      <w:rFonts w:ascii="Calibri" w:eastAsia="Segoe UI" w:hAnsi="Calibri" w:cs="Tahoma"/>
    </w:rPr>
  </w:style>
  <w:style w:type="paragraph" w:customStyle="1" w:styleId="ADDF62B0A2AA467CB68A757F10D79E0B5">
    <w:name w:val="ADDF62B0A2AA467CB68A757F10D79E0B5"/>
    <w:rsid w:val="00852724"/>
    <w:pPr>
      <w:spacing w:after="200" w:line="276" w:lineRule="auto"/>
    </w:pPr>
    <w:rPr>
      <w:rFonts w:ascii="Calibri" w:eastAsia="Segoe UI" w:hAnsi="Calibri" w:cs="Tahoma"/>
    </w:rPr>
  </w:style>
  <w:style w:type="paragraph" w:customStyle="1" w:styleId="C8960997042C4F19AFAB8CED0F8E781E5">
    <w:name w:val="C8960997042C4F19AFAB8CED0F8E781E5"/>
    <w:rsid w:val="00852724"/>
    <w:pPr>
      <w:spacing w:after="200" w:line="276" w:lineRule="auto"/>
    </w:pPr>
    <w:rPr>
      <w:rFonts w:ascii="Calibri" w:eastAsia="Segoe UI" w:hAnsi="Calibri" w:cs="Tahoma"/>
    </w:rPr>
  </w:style>
  <w:style w:type="paragraph" w:customStyle="1" w:styleId="4BF8028FBEFD42E1837B3DA246EF7B535">
    <w:name w:val="4BF8028FBEFD42E1837B3DA246EF7B535"/>
    <w:rsid w:val="00852724"/>
    <w:pPr>
      <w:spacing w:after="200" w:line="276" w:lineRule="auto"/>
    </w:pPr>
    <w:rPr>
      <w:rFonts w:ascii="Calibri" w:eastAsia="Segoe UI" w:hAnsi="Calibri" w:cs="Tahoma"/>
    </w:rPr>
  </w:style>
  <w:style w:type="paragraph" w:customStyle="1" w:styleId="0EF6A2D9C4C0483A9E66FD04F2F5BF706">
    <w:name w:val="0EF6A2D9C4C0483A9E66FD04F2F5BF706"/>
    <w:rsid w:val="00852724"/>
    <w:pPr>
      <w:spacing w:after="200" w:line="276" w:lineRule="auto"/>
    </w:pPr>
    <w:rPr>
      <w:rFonts w:ascii="Calibri" w:eastAsia="Segoe UI" w:hAnsi="Calibri" w:cs="Tahoma"/>
    </w:rPr>
  </w:style>
  <w:style w:type="paragraph" w:customStyle="1" w:styleId="E24B387BEB90411183DC77D571EF695C6">
    <w:name w:val="E24B387BEB90411183DC77D571EF695C6"/>
    <w:rsid w:val="00852724"/>
    <w:pPr>
      <w:spacing w:after="200" w:line="276" w:lineRule="auto"/>
    </w:pPr>
    <w:rPr>
      <w:rFonts w:ascii="Calibri" w:eastAsia="Segoe UI" w:hAnsi="Calibri" w:cs="Tahoma"/>
    </w:rPr>
  </w:style>
  <w:style w:type="paragraph" w:customStyle="1" w:styleId="B0064D3B75AB478FB54E0FF52400176E6">
    <w:name w:val="B0064D3B75AB478FB54E0FF52400176E6"/>
    <w:rsid w:val="00852724"/>
    <w:pPr>
      <w:spacing w:after="200" w:line="276" w:lineRule="auto"/>
    </w:pPr>
    <w:rPr>
      <w:rFonts w:ascii="Calibri" w:eastAsia="Segoe UI" w:hAnsi="Calibri" w:cs="Tahoma"/>
    </w:rPr>
  </w:style>
  <w:style w:type="paragraph" w:customStyle="1" w:styleId="2F298DE04F6B4CE68DCECD532B331DD56">
    <w:name w:val="2F298DE04F6B4CE68DCECD532B331DD56"/>
    <w:rsid w:val="00852724"/>
    <w:pPr>
      <w:spacing w:after="200" w:line="276" w:lineRule="auto"/>
    </w:pPr>
    <w:rPr>
      <w:rFonts w:ascii="Calibri" w:eastAsia="Segoe UI" w:hAnsi="Calibri" w:cs="Tahoma"/>
    </w:rPr>
  </w:style>
  <w:style w:type="paragraph" w:customStyle="1" w:styleId="7D5CDD3DDD044DE4BDA8D7C57DC3EA1D6">
    <w:name w:val="7D5CDD3DDD044DE4BDA8D7C57DC3EA1D6"/>
    <w:rsid w:val="00852724"/>
    <w:pPr>
      <w:spacing w:after="200" w:line="276" w:lineRule="auto"/>
    </w:pPr>
    <w:rPr>
      <w:rFonts w:ascii="Calibri" w:eastAsia="Segoe UI" w:hAnsi="Calibri" w:cs="Tahoma"/>
    </w:rPr>
  </w:style>
  <w:style w:type="paragraph" w:customStyle="1" w:styleId="A4143352F59145038A3D46B49427C7D26">
    <w:name w:val="A4143352F59145038A3D46B49427C7D26"/>
    <w:rsid w:val="00852724"/>
    <w:pPr>
      <w:spacing w:after="200" w:line="276" w:lineRule="auto"/>
    </w:pPr>
    <w:rPr>
      <w:rFonts w:ascii="Calibri" w:eastAsia="Segoe UI" w:hAnsi="Calibri" w:cs="Tahoma"/>
    </w:rPr>
  </w:style>
  <w:style w:type="paragraph" w:customStyle="1" w:styleId="26B4A1C75A0245F1A77C3A211183269C6">
    <w:name w:val="26B4A1C75A0245F1A77C3A211183269C6"/>
    <w:rsid w:val="00852724"/>
    <w:pPr>
      <w:spacing w:after="200" w:line="276" w:lineRule="auto"/>
    </w:pPr>
    <w:rPr>
      <w:rFonts w:ascii="Calibri" w:eastAsia="Segoe UI" w:hAnsi="Calibri" w:cs="Tahoma"/>
    </w:rPr>
  </w:style>
  <w:style w:type="paragraph" w:customStyle="1" w:styleId="B06F16E2F86648B189C3C23601131B4A6">
    <w:name w:val="B06F16E2F86648B189C3C23601131B4A6"/>
    <w:rsid w:val="00852724"/>
    <w:pPr>
      <w:spacing w:after="200" w:line="276" w:lineRule="auto"/>
    </w:pPr>
    <w:rPr>
      <w:rFonts w:ascii="Calibri" w:eastAsia="Segoe UI" w:hAnsi="Calibri" w:cs="Tahoma"/>
    </w:rPr>
  </w:style>
  <w:style w:type="paragraph" w:customStyle="1" w:styleId="1075CFBDC7F24582AE2B56737A8DCAE16">
    <w:name w:val="1075CFBDC7F24582AE2B56737A8DCAE16"/>
    <w:rsid w:val="00852724"/>
    <w:pPr>
      <w:spacing w:after="200" w:line="276" w:lineRule="auto"/>
    </w:pPr>
    <w:rPr>
      <w:rFonts w:ascii="Calibri" w:eastAsia="Segoe UI" w:hAnsi="Calibri" w:cs="Tahoma"/>
    </w:rPr>
  </w:style>
  <w:style w:type="paragraph" w:customStyle="1" w:styleId="EFFA9CB37DD04578B78BC811B0934F0B6">
    <w:name w:val="EFFA9CB37DD04578B78BC811B0934F0B6"/>
    <w:rsid w:val="00852724"/>
    <w:pPr>
      <w:spacing w:after="200" w:line="276" w:lineRule="auto"/>
    </w:pPr>
    <w:rPr>
      <w:rFonts w:ascii="Calibri" w:eastAsia="Segoe UI" w:hAnsi="Calibri" w:cs="Tahoma"/>
    </w:rPr>
  </w:style>
  <w:style w:type="paragraph" w:customStyle="1" w:styleId="0320E79A70504465A621390D418070356">
    <w:name w:val="0320E79A70504465A621390D418070356"/>
    <w:rsid w:val="00852724"/>
    <w:pPr>
      <w:spacing w:after="200" w:line="276" w:lineRule="auto"/>
    </w:pPr>
    <w:rPr>
      <w:rFonts w:ascii="Calibri" w:eastAsia="Segoe UI" w:hAnsi="Calibri" w:cs="Tahoma"/>
    </w:rPr>
  </w:style>
  <w:style w:type="paragraph" w:customStyle="1" w:styleId="37008BA2FF84499AA2A616B87F94FE726">
    <w:name w:val="37008BA2FF84499AA2A616B87F94FE726"/>
    <w:rsid w:val="00852724"/>
    <w:pPr>
      <w:spacing w:after="200" w:line="276" w:lineRule="auto"/>
    </w:pPr>
    <w:rPr>
      <w:rFonts w:ascii="Calibri" w:eastAsia="Segoe UI" w:hAnsi="Calibri" w:cs="Tahoma"/>
    </w:rPr>
  </w:style>
  <w:style w:type="paragraph" w:customStyle="1" w:styleId="6D62C9D4287C4EFAAE5BEABA7F69B1D36">
    <w:name w:val="6D62C9D4287C4EFAAE5BEABA7F69B1D36"/>
    <w:rsid w:val="00852724"/>
    <w:pPr>
      <w:spacing w:after="200" w:line="276" w:lineRule="auto"/>
    </w:pPr>
    <w:rPr>
      <w:rFonts w:ascii="Calibri" w:eastAsia="Segoe UI" w:hAnsi="Calibri" w:cs="Tahoma"/>
    </w:rPr>
  </w:style>
  <w:style w:type="paragraph" w:customStyle="1" w:styleId="921E7550193F42FDBDDDF48EA11D95226">
    <w:name w:val="921E7550193F42FDBDDDF48EA11D95226"/>
    <w:rsid w:val="00852724"/>
    <w:pPr>
      <w:spacing w:after="200" w:line="276" w:lineRule="auto"/>
    </w:pPr>
    <w:rPr>
      <w:rFonts w:ascii="Calibri" w:eastAsia="Segoe UI" w:hAnsi="Calibri" w:cs="Tahoma"/>
    </w:rPr>
  </w:style>
  <w:style w:type="paragraph" w:customStyle="1" w:styleId="28013F01B26D496AB1CEE6EB96145E1F6">
    <w:name w:val="28013F01B26D496AB1CEE6EB96145E1F6"/>
    <w:rsid w:val="00852724"/>
    <w:pPr>
      <w:spacing w:after="200" w:line="276" w:lineRule="auto"/>
    </w:pPr>
    <w:rPr>
      <w:rFonts w:ascii="Calibri" w:eastAsia="Segoe UI" w:hAnsi="Calibri" w:cs="Tahoma"/>
    </w:rPr>
  </w:style>
  <w:style w:type="paragraph" w:customStyle="1" w:styleId="CEF7DC5A195C4214B6A6AB793DFCCA2C6">
    <w:name w:val="CEF7DC5A195C4214B6A6AB793DFCCA2C6"/>
    <w:rsid w:val="00852724"/>
    <w:pPr>
      <w:spacing w:after="200" w:line="276" w:lineRule="auto"/>
    </w:pPr>
    <w:rPr>
      <w:rFonts w:ascii="Calibri" w:eastAsia="Segoe UI" w:hAnsi="Calibri" w:cs="Tahoma"/>
    </w:rPr>
  </w:style>
  <w:style w:type="paragraph" w:customStyle="1" w:styleId="A6273247EA414F44BB68A5D6D95D70816">
    <w:name w:val="A6273247EA414F44BB68A5D6D95D70816"/>
    <w:rsid w:val="00852724"/>
    <w:pPr>
      <w:spacing w:after="200" w:line="276" w:lineRule="auto"/>
    </w:pPr>
    <w:rPr>
      <w:rFonts w:ascii="Calibri" w:eastAsia="Segoe UI" w:hAnsi="Calibri" w:cs="Tahoma"/>
    </w:rPr>
  </w:style>
  <w:style w:type="paragraph" w:customStyle="1" w:styleId="B65588B8287645F29173C344A1D096FC6">
    <w:name w:val="B65588B8287645F29173C344A1D096FC6"/>
    <w:rsid w:val="00852724"/>
    <w:pPr>
      <w:spacing w:after="200" w:line="276" w:lineRule="auto"/>
    </w:pPr>
    <w:rPr>
      <w:rFonts w:ascii="Calibri" w:eastAsia="Segoe UI" w:hAnsi="Calibri" w:cs="Tahoma"/>
    </w:rPr>
  </w:style>
  <w:style w:type="paragraph" w:customStyle="1" w:styleId="12A74852DCEE40F7B9394B51065EE0EC6">
    <w:name w:val="12A74852DCEE40F7B9394B51065EE0EC6"/>
    <w:rsid w:val="00852724"/>
    <w:pPr>
      <w:spacing w:after="200" w:line="276" w:lineRule="auto"/>
    </w:pPr>
    <w:rPr>
      <w:rFonts w:ascii="Calibri" w:eastAsia="Segoe UI" w:hAnsi="Calibri" w:cs="Tahoma"/>
    </w:rPr>
  </w:style>
  <w:style w:type="paragraph" w:customStyle="1" w:styleId="14E60ECFC10A46FA85D67758908533B46">
    <w:name w:val="14E60ECFC10A46FA85D67758908533B46"/>
    <w:rsid w:val="00852724"/>
    <w:pPr>
      <w:spacing w:after="200" w:line="276" w:lineRule="auto"/>
    </w:pPr>
    <w:rPr>
      <w:rFonts w:ascii="Calibri" w:eastAsia="Segoe UI" w:hAnsi="Calibri" w:cs="Tahoma"/>
    </w:rPr>
  </w:style>
  <w:style w:type="paragraph" w:customStyle="1" w:styleId="1BADE13F36DB41DA8A1297FAA6879ED76">
    <w:name w:val="1BADE13F36DB41DA8A1297FAA6879ED76"/>
    <w:rsid w:val="00852724"/>
    <w:pPr>
      <w:spacing w:after="200" w:line="276" w:lineRule="auto"/>
    </w:pPr>
    <w:rPr>
      <w:rFonts w:ascii="Calibri" w:eastAsia="Segoe UI" w:hAnsi="Calibri" w:cs="Tahoma"/>
    </w:rPr>
  </w:style>
  <w:style w:type="paragraph" w:customStyle="1" w:styleId="89C028311A6E45E6A7920AC0CCCE15076">
    <w:name w:val="89C028311A6E45E6A7920AC0CCCE15076"/>
    <w:rsid w:val="00852724"/>
    <w:pPr>
      <w:spacing w:after="200" w:line="276" w:lineRule="auto"/>
    </w:pPr>
    <w:rPr>
      <w:rFonts w:ascii="Calibri" w:eastAsia="Segoe UI" w:hAnsi="Calibri" w:cs="Tahoma"/>
    </w:rPr>
  </w:style>
  <w:style w:type="paragraph" w:customStyle="1" w:styleId="669F700AC34D4AEDA68AC870E1034FFF6">
    <w:name w:val="669F700AC34D4AEDA68AC870E1034FFF6"/>
    <w:rsid w:val="00852724"/>
    <w:pPr>
      <w:spacing w:after="200" w:line="276" w:lineRule="auto"/>
    </w:pPr>
    <w:rPr>
      <w:rFonts w:ascii="Calibri" w:eastAsia="Segoe UI" w:hAnsi="Calibri" w:cs="Tahoma"/>
    </w:rPr>
  </w:style>
  <w:style w:type="paragraph" w:customStyle="1" w:styleId="0C664892508D4175832A4CCCE3223A6B6">
    <w:name w:val="0C664892508D4175832A4CCCE3223A6B6"/>
    <w:rsid w:val="00852724"/>
    <w:pPr>
      <w:spacing w:after="200" w:line="276" w:lineRule="auto"/>
    </w:pPr>
    <w:rPr>
      <w:rFonts w:ascii="Calibri" w:eastAsia="Segoe UI" w:hAnsi="Calibri" w:cs="Tahoma"/>
    </w:rPr>
  </w:style>
  <w:style w:type="paragraph" w:customStyle="1" w:styleId="A29AEAEB3BF84AF088F474ADD84FB0456">
    <w:name w:val="A29AEAEB3BF84AF088F474ADD84FB0456"/>
    <w:rsid w:val="00852724"/>
    <w:pPr>
      <w:spacing w:after="200" w:line="276" w:lineRule="auto"/>
    </w:pPr>
    <w:rPr>
      <w:rFonts w:ascii="Calibri" w:eastAsia="Segoe UI" w:hAnsi="Calibri" w:cs="Tahoma"/>
    </w:rPr>
  </w:style>
  <w:style w:type="paragraph" w:customStyle="1" w:styleId="ADDF62B0A2AA467CB68A757F10D79E0B6">
    <w:name w:val="ADDF62B0A2AA467CB68A757F10D79E0B6"/>
    <w:rsid w:val="00852724"/>
    <w:pPr>
      <w:spacing w:after="200" w:line="276" w:lineRule="auto"/>
    </w:pPr>
    <w:rPr>
      <w:rFonts w:ascii="Calibri" w:eastAsia="Segoe UI" w:hAnsi="Calibri" w:cs="Tahoma"/>
    </w:rPr>
  </w:style>
  <w:style w:type="paragraph" w:customStyle="1" w:styleId="C8960997042C4F19AFAB8CED0F8E781E6">
    <w:name w:val="C8960997042C4F19AFAB8CED0F8E781E6"/>
    <w:rsid w:val="00852724"/>
    <w:pPr>
      <w:spacing w:after="200" w:line="276" w:lineRule="auto"/>
    </w:pPr>
    <w:rPr>
      <w:rFonts w:ascii="Calibri" w:eastAsia="Segoe UI" w:hAnsi="Calibri" w:cs="Tahoma"/>
    </w:rPr>
  </w:style>
  <w:style w:type="paragraph" w:customStyle="1" w:styleId="4BF8028FBEFD42E1837B3DA246EF7B536">
    <w:name w:val="4BF8028FBEFD42E1837B3DA246EF7B536"/>
    <w:rsid w:val="00852724"/>
    <w:pPr>
      <w:spacing w:after="200" w:line="276" w:lineRule="auto"/>
    </w:pPr>
    <w:rPr>
      <w:rFonts w:ascii="Calibri" w:eastAsia="Segoe UI" w:hAnsi="Calibri" w:cs="Tahoma"/>
    </w:rPr>
  </w:style>
  <w:style w:type="paragraph" w:customStyle="1" w:styleId="0EF6A2D9C4C0483A9E66FD04F2F5BF707">
    <w:name w:val="0EF6A2D9C4C0483A9E66FD04F2F5BF707"/>
    <w:rsid w:val="00852724"/>
    <w:pPr>
      <w:spacing w:after="200" w:line="276" w:lineRule="auto"/>
    </w:pPr>
    <w:rPr>
      <w:rFonts w:ascii="Calibri" w:eastAsia="Segoe UI" w:hAnsi="Calibri" w:cs="Tahoma"/>
    </w:rPr>
  </w:style>
  <w:style w:type="paragraph" w:customStyle="1" w:styleId="E24B387BEB90411183DC77D571EF695C7">
    <w:name w:val="E24B387BEB90411183DC77D571EF695C7"/>
    <w:rsid w:val="00852724"/>
    <w:pPr>
      <w:spacing w:after="200" w:line="276" w:lineRule="auto"/>
    </w:pPr>
    <w:rPr>
      <w:rFonts w:ascii="Calibri" w:eastAsia="Segoe UI" w:hAnsi="Calibri" w:cs="Tahoma"/>
    </w:rPr>
  </w:style>
  <w:style w:type="paragraph" w:customStyle="1" w:styleId="B0064D3B75AB478FB54E0FF52400176E7">
    <w:name w:val="B0064D3B75AB478FB54E0FF52400176E7"/>
    <w:rsid w:val="00852724"/>
    <w:pPr>
      <w:spacing w:after="200" w:line="276" w:lineRule="auto"/>
    </w:pPr>
    <w:rPr>
      <w:rFonts w:ascii="Calibri" w:eastAsia="Segoe UI" w:hAnsi="Calibri" w:cs="Tahoma"/>
    </w:rPr>
  </w:style>
  <w:style w:type="paragraph" w:customStyle="1" w:styleId="2F298DE04F6B4CE68DCECD532B331DD57">
    <w:name w:val="2F298DE04F6B4CE68DCECD532B331DD57"/>
    <w:rsid w:val="00852724"/>
    <w:pPr>
      <w:spacing w:after="200" w:line="276" w:lineRule="auto"/>
    </w:pPr>
    <w:rPr>
      <w:rFonts w:ascii="Calibri" w:eastAsia="Segoe UI" w:hAnsi="Calibri" w:cs="Tahoma"/>
    </w:rPr>
  </w:style>
  <w:style w:type="paragraph" w:customStyle="1" w:styleId="7D5CDD3DDD044DE4BDA8D7C57DC3EA1D7">
    <w:name w:val="7D5CDD3DDD044DE4BDA8D7C57DC3EA1D7"/>
    <w:rsid w:val="00852724"/>
    <w:pPr>
      <w:spacing w:after="200" w:line="276" w:lineRule="auto"/>
    </w:pPr>
    <w:rPr>
      <w:rFonts w:ascii="Calibri" w:eastAsia="Segoe UI" w:hAnsi="Calibri" w:cs="Tahoma"/>
    </w:rPr>
  </w:style>
  <w:style w:type="paragraph" w:customStyle="1" w:styleId="A4143352F59145038A3D46B49427C7D27">
    <w:name w:val="A4143352F59145038A3D46B49427C7D27"/>
    <w:rsid w:val="00852724"/>
    <w:pPr>
      <w:spacing w:after="200" w:line="276" w:lineRule="auto"/>
    </w:pPr>
    <w:rPr>
      <w:rFonts w:ascii="Calibri" w:eastAsia="Segoe UI" w:hAnsi="Calibri" w:cs="Tahoma"/>
    </w:rPr>
  </w:style>
  <w:style w:type="paragraph" w:customStyle="1" w:styleId="26B4A1C75A0245F1A77C3A211183269C7">
    <w:name w:val="26B4A1C75A0245F1A77C3A211183269C7"/>
    <w:rsid w:val="00852724"/>
    <w:pPr>
      <w:spacing w:after="200" w:line="276" w:lineRule="auto"/>
    </w:pPr>
    <w:rPr>
      <w:rFonts w:ascii="Calibri" w:eastAsia="Segoe UI" w:hAnsi="Calibri" w:cs="Tahoma"/>
    </w:rPr>
  </w:style>
  <w:style w:type="paragraph" w:customStyle="1" w:styleId="B06F16E2F86648B189C3C23601131B4A7">
    <w:name w:val="B06F16E2F86648B189C3C23601131B4A7"/>
    <w:rsid w:val="00852724"/>
    <w:pPr>
      <w:spacing w:after="200" w:line="276" w:lineRule="auto"/>
    </w:pPr>
    <w:rPr>
      <w:rFonts w:ascii="Calibri" w:eastAsia="Segoe UI" w:hAnsi="Calibri" w:cs="Tahoma"/>
    </w:rPr>
  </w:style>
  <w:style w:type="paragraph" w:customStyle="1" w:styleId="1075CFBDC7F24582AE2B56737A8DCAE17">
    <w:name w:val="1075CFBDC7F24582AE2B56737A8DCAE17"/>
    <w:rsid w:val="00852724"/>
    <w:pPr>
      <w:spacing w:after="200" w:line="276" w:lineRule="auto"/>
    </w:pPr>
    <w:rPr>
      <w:rFonts w:ascii="Calibri" w:eastAsia="Segoe UI" w:hAnsi="Calibri" w:cs="Tahoma"/>
    </w:rPr>
  </w:style>
  <w:style w:type="paragraph" w:customStyle="1" w:styleId="EFFA9CB37DD04578B78BC811B0934F0B7">
    <w:name w:val="EFFA9CB37DD04578B78BC811B0934F0B7"/>
    <w:rsid w:val="00852724"/>
    <w:pPr>
      <w:spacing w:after="200" w:line="276" w:lineRule="auto"/>
    </w:pPr>
    <w:rPr>
      <w:rFonts w:ascii="Calibri" w:eastAsia="Segoe UI" w:hAnsi="Calibri" w:cs="Tahoma"/>
    </w:rPr>
  </w:style>
  <w:style w:type="paragraph" w:customStyle="1" w:styleId="0320E79A70504465A621390D418070357">
    <w:name w:val="0320E79A70504465A621390D418070357"/>
    <w:rsid w:val="00852724"/>
    <w:pPr>
      <w:spacing w:after="200" w:line="276" w:lineRule="auto"/>
    </w:pPr>
    <w:rPr>
      <w:rFonts w:ascii="Calibri" w:eastAsia="Segoe UI" w:hAnsi="Calibri" w:cs="Tahoma"/>
    </w:rPr>
  </w:style>
  <w:style w:type="paragraph" w:customStyle="1" w:styleId="37008BA2FF84499AA2A616B87F94FE727">
    <w:name w:val="37008BA2FF84499AA2A616B87F94FE727"/>
    <w:rsid w:val="00852724"/>
    <w:pPr>
      <w:spacing w:after="200" w:line="276" w:lineRule="auto"/>
    </w:pPr>
    <w:rPr>
      <w:rFonts w:ascii="Calibri" w:eastAsia="Segoe UI" w:hAnsi="Calibri" w:cs="Tahoma"/>
    </w:rPr>
  </w:style>
  <w:style w:type="paragraph" w:customStyle="1" w:styleId="6D62C9D4287C4EFAAE5BEABA7F69B1D37">
    <w:name w:val="6D62C9D4287C4EFAAE5BEABA7F69B1D37"/>
    <w:rsid w:val="00852724"/>
    <w:pPr>
      <w:spacing w:after="200" w:line="276" w:lineRule="auto"/>
    </w:pPr>
    <w:rPr>
      <w:rFonts w:ascii="Calibri" w:eastAsia="Segoe UI" w:hAnsi="Calibri" w:cs="Tahoma"/>
    </w:rPr>
  </w:style>
  <w:style w:type="paragraph" w:customStyle="1" w:styleId="921E7550193F42FDBDDDF48EA11D95227">
    <w:name w:val="921E7550193F42FDBDDDF48EA11D95227"/>
    <w:rsid w:val="00852724"/>
    <w:pPr>
      <w:spacing w:after="200" w:line="276" w:lineRule="auto"/>
    </w:pPr>
    <w:rPr>
      <w:rFonts w:ascii="Calibri" w:eastAsia="Segoe UI" w:hAnsi="Calibri" w:cs="Tahoma"/>
    </w:rPr>
  </w:style>
  <w:style w:type="paragraph" w:customStyle="1" w:styleId="28013F01B26D496AB1CEE6EB96145E1F7">
    <w:name w:val="28013F01B26D496AB1CEE6EB96145E1F7"/>
    <w:rsid w:val="00852724"/>
    <w:pPr>
      <w:spacing w:after="200" w:line="276" w:lineRule="auto"/>
    </w:pPr>
    <w:rPr>
      <w:rFonts w:ascii="Calibri" w:eastAsia="Segoe UI" w:hAnsi="Calibri" w:cs="Tahoma"/>
    </w:rPr>
  </w:style>
  <w:style w:type="paragraph" w:customStyle="1" w:styleId="CEF7DC5A195C4214B6A6AB793DFCCA2C7">
    <w:name w:val="CEF7DC5A195C4214B6A6AB793DFCCA2C7"/>
    <w:rsid w:val="00852724"/>
    <w:pPr>
      <w:spacing w:after="200" w:line="276" w:lineRule="auto"/>
    </w:pPr>
    <w:rPr>
      <w:rFonts w:ascii="Calibri" w:eastAsia="Segoe UI" w:hAnsi="Calibri" w:cs="Tahoma"/>
    </w:rPr>
  </w:style>
  <w:style w:type="paragraph" w:customStyle="1" w:styleId="A6273247EA414F44BB68A5D6D95D70817">
    <w:name w:val="A6273247EA414F44BB68A5D6D95D70817"/>
    <w:rsid w:val="00852724"/>
    <w:pPr>
      <w:spacing w:after="200" w:line="276" w:lineRule="auto"/>
    </w:pPr>
    <w:rPr>
      <w:rFonts w:ascii="Calibri" w:eastAsia="Segoe UI" w:hAnsi="Calibri" w:cs="Tahoma"/>
    </w:rPr>
  </w:style>
  <w:style w:type="paragraph" w:customStyle="1" w:styleId="B65588B8287645F29173C344A1D096FC7">
    <w:name w:val="B65588B8287645F29173C344A1D096FC7"/>
    <w:rsid w:val="00852724"/>
    <w:pPr>
      <w:spacing w:after="200" w:line="276" w:lineRule="auto"/>
    </w:pPr>
    <w:rPr>
      <w:rFonts w:ascii="Calibri" w:eastAsia="Segoe UI" w:hAnsi="Calibri" w:cs="Tahoma"/>
    </w:rPr>
  </w:style>
  <w:style w:type="paragraph" w:customStyle="1" w:styleId="12A74852DCEE40F7B9394B51065EE0EC7">
    <w:name w:val="12A74852DCEE40F7B9394B51065EE0EC7"/>
    <w:rsid w:val="00852724"/>
    <w:pPr>
      <w:spacing w:after="200" w:line="276" w:lineRule="auto"/>
    </w:pPr>
    <w:rPr>
      <w:rFonts w:ascii="Calibri" w:eastAsia="Segoe UI" w:hAnsi="Calibri" w:cs="Tahoma"/>
    </w:rPr>
  </w:style>
  <w:style w:type="paragraph" w:customStyle="1" w:styleId="14E60ECFC10A46FA85D67758908533B47">
    <w:name w:val="14E60ECFC10A46FA85D67758908533B47"/>
    <w:rsid w:val="00852724"/>
    <w:pPr>
      <w:spacing w:after="200" w:line="276" w:lineRule="auto"/>
    </w:pPr>
    <w:rPr>
      <w:rFonts w:ascii="Calibri" w:eastAsia="Segoe UI" w:hAnsi="Calibri" w:cs="Tahoma"/>
    </w:rPr>
  </w:style>
  <w:style w:type="paragraph" w:customStyle="1" w:styleId="1BADE13F36DB41DA8A1297FAA6879ED77">
    <w:name w:val="1BADE13F36DB41DA8A1297FAA6879ED77"/>
    <w:rsid w:val="00852724"/>
    <w:pPr>
      <w:spacing w:after="200" w:line="276" w:lineRule="auto"/>
    </w:pPr>
    <w:rPr>
      <w:rFonts w:ascii="Calibri" w:eastAsia="Segoe UI" w:hAnsi="Calibri" w:cs="Tahoma"/>
    </w:rPr>
  </w:style>
  <w:style w:type="paragraph" w:customStyle="1" w:styleId="89C028311A6E45E6A7920AC0CCCE15077">
    <w:name w:val="89C028311A6E45E6A7920AC0CCCE15077"/>
    <w:rsid w:val="00852724"/>
    <w:pPr>
      <w:spacing w:after="200" w:line="276" w:lineRule="auto"/>
    </w:pPr>
    <w:rPr>
      <w:rFonts w:ascii="Calibri" w:eastAsia="Segoe UI" w:hAnsi="Calibri" w:cs="Tahoma"/>
    </w:rPr>
  </w:style>
  <w:style w:type="paragraph" w:customStyle="1" w:styleId="669F700AC34D4AEDA68AC870E1034FFF7">
    <w:name w:val="669F700AC34D4AEDA68AC870E1034FFF7"/>
    <w:rsid w:val="00852724"/>
    <w:pPr>
      <w:spacing w:after="200" w:line="276" w:lineRule="auto"/>
    </w:pPr>
    <w:rPr>
      <w:rFonts w:ascii="Calibri" w:eastAsia="Segoe UI" w:hAnsi="Calibri" w:cs="Tahoma"/>
    </w:rPr>
  </w:style>
  <w:style w:type="paragraph" w:customStyle="1" w:styleId="0C664892508D4175832A4CCCE3223A6B7">
    <w:name w:val="0C664892508D4175832A4CCCE3223A6B7"/>
    <w:rsid w:val="00852724"/>
    <w:pPr>
      <w:spacing w:after="200" w:line="276" w:lineRule="auto"/>
    </w:pPr>
    <w:rPr>
      <w:rFonts w:ascii="Calibri" w:eastAsia="Segoe UI" w:hAnsi="Calibri" w:cs="Tahoma"/>
    </w:rPr>
  </w:style>
  <w:style w:type="paragraph" w:customStyle="1" w:styleId="A29AEAEB3BF84AF088F474ADD84FB0457">
    <w:name w:val="A29AEAEB3BF84AF088F474ADD84FB0457"/>
    <w:rsid w:val="00852724"/>
    <w:pPr>
      <w:spacing w:after="200" w:line="276" w:lineRule="auto"/>
    </w:pPr>
    <w:rPr>
      <w:rFonts w:ascii="Calibri" w:eastAsia="Segoe UI" w:hAnsi="Calibri" w:cs="Tahoma"/>
    </w:rPr>
  </w:style>
  <w:style w:type="paragraph" w:customStyle="1" w:styleId="ADDF62B0A2AA467CB68A757F10D79E0B7">
    <w:name w:val="ADDF62B0A2AA467CB68A757F10D79E0B7"/>
    <w:rsid w:val="00852724"/>
    <w:pPr>
      <w:spacing w:after="200" w:line="276" w:lineRule="auto"/>
    </w:pPr>
    <w:rPr>
      <w:rFonts w:ascii="Calibri" w:eastAsia="Segoe UI" w:hAnsi="Calibri" w:cs="Tahoma"/>
    </w:rPr>
  </w:style>
  <w:style w:type="paragraph" w:customStyle="1" w:styleId="C8960997042C4F19AFAB8CED0F8E781E7">
    <w:name w:val="C8960997042C4F19AFAB8CED0F8E781E7"/>
    <w:rsid w:val="00852724"/>
    <w:pPr>
      <w:spacing w:after="200" w:line="276" w:lineRule="auto"/>
    </w:pPr>
    <w:rPr>
      <w:rFonts w:ascii="Calibri" w:eastAsia="Segoe UI" w:hAnsi="Calibri" w:cs="Tahoma"/>
    </w:rPr>
  </w:style>
  <w:style w:type="paragraph" w:customStyle="1" w:styleId="4BF8028FBEFD42E1837B3DA246EF7B537">
    <w:name w:val="4BF8028FBEFD42E1837B3DA246EF7B537"/>
    <w:rsid w:val="00852724"/>
    <w:pPr>
      <w:spacing w:after="200" w:line="276" w:lineRule="auto"/>
    </w:pPr>
    <w:rPr>
      <w:rFonts w:ascii="Calibri" w:eastAsia="Segoe UI" w:hAnsi="Calibri" w:cs="Tahoma"/>
    </w:rPr>
  </w:style>
  <w:style w:type="paragraph" w:customStyle="1" w:styleId="0EF6A2D9C4C0483A9E66FD04F2F5BF708">
    <w:name w:val="0EF6A2D9C4C0483A9E66FD04F2F5BF708"/>
    <w:rsid w:val="00852724"/>
    <w:pPr>
      <w:spacing w:after="200" w:line="276" w:lineRule="auto"/>
    </w:pPr>
    <w:rPr>
      <w:rFonts w:ascii="Calibri" w:eastAsia="Segoe UI" w:hAnsi="Calibri" w:cs="Tahoma"/>
    </w:rPr>
  </w:style>
  <w:style w:type="paragraph" w:customStyle="1" w:styleId="E24B387BEB90411183DC77D571EF695C8">
    <w:name w:val="E24B387BEB90411183DC77D571EF695C8"/>
    <w:rsid w:val="00852724"/>
    <w:pPr>
      <w:spacing w:after="200" w:line="276" w:lineRule="auto"/>
    </w:pPr>
    <w:rPr>
      <w:rFonts w:ascii="Calibri" w:eastAsia="Segoe UI" w:hAnsi="Calibri" w:cs="Tahoma"/>
    </w:rPr>
  </w:style>
  <w:style w:type="paragraph" w:customStyle="1" w:styleId="B0064D3B75AB478FB54E0FF52400176E8">
    <w:name w:val="B0064D3B75AB478FB54E0FF52400176E8"/>
    <w:rsid w:val="00852724"/>
    <w:pPr>
      <w:spacing w:after="200" w:line="276" w:lineRule="auto"/>
    </w:pPr>
    <w:rPr>
      <w:rFonts w:ascii="Calibri" w:eastAsia="Segoe UI" w:hAnsi="Calibri" w:cs="Tahoma"/>
    </w:rPr>
  </w:style>
  <w:style w:type="paragraph" w:customStyle="1" w:styleId="2F298DE04F6B4CE68DCECD532B331DD58">
    <w:name w:val="2F298DE04F6B4CE68DCECD532B331DD58"/>
    <w:rsid w:val="00852724"/>
    <w:pPr>
      <w:spacing w:after="200" w:line="276" w:lineRule="auto"/>
    </w:pPr>
    <w:rPr>
      <w:rFonts w:ascii="Calibri" w:eastAsia="Segoe UI" w:hAnsi="Calibri" w:cs="Tahoma"/>
    </w:rPr>
  </w:style>
  <w:style w:type="paragraph" w:customStyle="1" w:styleId="7D5CDD3DDD044DE4BDA8D7C57DC3EA1D8">
    <w:name w:val="7D5CDD3DDD044DE4BDA8D7C57DC3EA1D8"/>
    <w:rsid w:val="00852724"/>
    <w:pPr>
      <w:spacing w:after="200" w:line="276" w:lineRule="auto"/>
    </w:pPr>
    <w:rPr>
      <w:rFonts w:ascii="Calibri" w:eastAsia="Segoe UI" w:hAnsi="Calibri" w:cs="Tahoma"/>
    </w:rPr>
  </w:style>
  <w:style w:type="paragraph" w:customStyle="1" w:styleId="A4143352F59145038A3D46B49427C7D28">
    <w:name w:val="A4143352F59145038A3D46B49427C7D28"/>
    <w:rsid w:val="00852724"/>
    <w:pPr>
      <w:spacing w:after="200" w:line="276" w:lineRule="auto"/>
    </w:pPr>
    <w:rPr>
      <w:rFonts w:ascii="Calibri" w:eastAsia="Segoe UI" w:hAnsi="Calibri" w:cs="Tahoma"/>
    </w:rPr>
  </w:style>
  <w:style w:type="paragraph" w:customStyle="1" w:styleId="26B4A1C75A0245F1A77C3A211183269C8">
    <w:name w:val="26B4A1C75A0245F1A77C3A211183269C8"/>
    <w:rsid w:val="00852724"/>
    <w:pPr>
      <w:spacing w:after="200" w:line="276" w:lineRule="auto"/>
    </w:pPr>
    <w:rPr>
      <w:rFonts w:ascii="Calibri" w:eastAsia="Segoe UI" w:hAnsi="Calibri" w:cs="Tahoma"/>
    </w:rPr>
  </w:style>
  <w:style w:type="paragraph" w:customStyle="1" w:styleId="B06F16E2F86648B189C3C23601131B4A8">
    <w:name w:val="B06F16E2F86648B189C3C23601131B4A8"/>
    <w:rsid w:val="00852724"/>
    <w:pPr>
      <w:spacing w:after="200" w:line="276" w:lineRule="auto"/>
    </w:pPr>
    <w:rPr>
      <w:rFonts w:ascii="Calibri" w:eastAsia="Segoe UI" w:hAnsi="Calibri" w:cs="Tahoma"/>
    </w:rPr>
  </w:style>
  <w:style w:type="paragraph" w:customStyle="1" w:styleId="1075CFBDC7F24582AE2B56737A8DCAE18">
    <w:name w:val="1075CFBDC7F24582AE2B56737A8DCAE18"/>
    <w:rsid w:val="00852724"/>
    <w:pPr>
      <w:spacing w:after="200" w:line="276" w:lineRule="auto"/>
    </w:pPr>
    <w:rPr>
      <w:rFonts w:ascii="Calibri" w:eastAsia="Segoe UI" w:hAnsi="Calibri" w:cs="Tahoma"/>
    </w:rPr>
  </w:style>
  <w:style w:type="paragraph" w:customStyle="1" w:styleId="EFFA9CB37DD04578B78BC811B0934F0B8">
    <w:name w:val="EFFA9CB37DD04578B78BC811B0934F0B8"/>
    <w:rsid w:val="00852724"/>
    <w:pPr>
      <w:spacing w:after="200" w:line="276" w:lineRule="auto"/>
    </w:pPr>
    <w:rPr>
      <w:rFonts w:ascii="Calibri" w:eastAsia="Segoe UI" w:hAnsi="Calibri" w:cs="Tahoma"/>
    </w:rPr>
  </w:style>
  <w:style w:type="paragraph" w:customStyle="1" w:styleId="0320E79A70504465A621390D418070358">
    <w:name w:val="0320E79A70504465A621390D418070358"/>
    <w:rsid w:val="00852724"/>
    <w:pPr>
      <w:spacing w:after="200" w:line="276" w:lineRule="auto"/>
    </w:pPr>
    <w:rPr>
      <w:rFonts w:ascii="Calibri" w:eastAsia="Segoe UI" w:hAnsi="Calibri" w:cs="Tahoma"/>
    </w:rPr>
  </w:style>
  <w:style w:type="paragraph" w:customStyle="1" w:styleId="37008BA2FF84499AA2A616B87F94FE728">
    <w:name w:val="37008BA2FF84499AA2A616B87F94FE728"/>
    <w:rsid w:val="00852724"/>
    <w:pPr>
      <w:spacing w:after="200" w:line="276" w:lineRule="auto"/>
    </w:pPr>
    <w:rPr>
      <w:rFonts w:ascii="Calibri" w:eastAsia="Segoe UI" w:hAnsi="Calibri" w:cs="Tahoma"/>
    </w:rPr>
  </w:style>
  <w:style w:type="paragraph" w:customStyle="1" w:styleId="6D62C9D4287C4EFAAE5BEABA7F69B1D38">
    <w:name w:val="6D62C9D4287C4EFAAE5BEABA7F69B1D38"/>
    <w:rsid w:val="00852724"/>
    <w:pPr>
      <w:spacing w:after="200" w:line="276" w:lineRule="auto"/>
    </w:pPr>
    <w:rPr>
      <w:rFonts w:ascii="Calibri" w:eastAsia="Segoe UI" w:hAnsi="Calibri" w:cs="Tahoma"/>
    </w:rPr>
  </w:style>
  <w:style w:type="paragraph" w:customStyle="1" w:styleId="921E7550193F42FDBDDDF48EA11D95228">
    <w:name w:val="921E7550193F42FDBDDDF48EA11D95228"/>
    <w:rsid w:val="00852724"/>
    <w:pPr>
      <w:spacing w:after="200" w:line="276" w:lineRule="auto"/>
    </w:pPr>
    <w:rPr>
      <w:rFonts w:ascii="Calibri" w:eastAsia="Segoe UI" w:hAnsi="Calibri" w:cs="Tahoma"/>
    </w:rPr>
  </w:style>
  <w:style w:type="paragraph" w:customStyle="1" w:styleId="28013F01B26D496AB1CEE6EB96145E1F8">
    <w:name w:val="28013F01B26D496AB1CEE6EB96145E1F8"/>
    <w:rsid w:val="00852724"/>
    <w:pPr>
      <w:spacing w:after="200" w:line="276" w:lineRule="auto"/>
    </w:pPr>
    <w:rPr>
      <w:rFonts w:ascii="Calibri" w:eastAsia="Segoe UI" w:hAnsi="Calibri" w:cs="Tahoma"/>
    </w:rPr>
  </w:style>
  <w:style w:type="paragraph" w:customStyle="1" w:styleId="CEF7DC5A195C4214B6A6AB793DFCCA2C8">
    <w:name w:val="CEF7DC5A195C4214B6A6AB793DFCCA2C8"/>
    <w:rsid w:val="00852724"/>
    <w:pPr>
      <w:spacing w:after="200" w:line="276" w:lineRule="auto"/>
    </w:pPr>
    <w:rPr>
      <w:rFonts w:ascii="Calibri" w:eastAsia="Segoe UI" w:hAnsi="Calibri" w:cs="Tahoma"/>
    </w:rPr>
  </w:style>
  <w:style w:type="paragraph" w:customStyle="1" w:styleId="A6273247EA414F44BB68A5D6D95D70818">
    <w:name w:val="A6273247EA414F44BB68A5D6D95D70818"/>
    <w:rsid w:val="00852724"/>
    <w:pPr>
      <w:spacing w:after="200" w:line="276" w:lineRule="auto"/>
    </w:pPr>
    <w:rPr>
      <w:rFonts w:ascii="Calibri" w:eastAsia="Segoe UI" w:hAnsi="Calibri" w:cs="Tahoma"/>
    </w:rPr>
  </w:style>
  <w:style w:type="paragraph" w:customStyle="1" w:styleId="B65588B8287645F29173C344A1D096FC8">
    <w:name w:val="B65588B8287645F29173C344A1D096FC8"/>
    <w:rsid w:val="00852724"/>
    <w:pPr>
      <w:spacing w:after="200" w:line="276" w:lineRule="auto"/>
    </w:pPr>
    <w:rPr>
      <w:rFonts w:ascii="Calibri" w:eastAsia="Segoe UI" w:hAnsi="Calibri" w:cs="Tahoma"/>
    </w:rPr>
  </w:style>
  <w:style w:type="paragraph" w:customStyle="1" w:styleId="12A74852DCEE40F7B9394B51065EE0EC8">
    <w:name w:val="12A74852DCEE40F7B9394B51065EE0EC8"/>
    <w:rsid w:val="00852724"/>
    <w:pPr>
      <w:spacing w:after="200" w:line="276" w:lineRule="auto"/>
    </w:pPr>
    <w:rPr>
      <w:rFonts w:ascii="Calibri" w:eastAsia="Segoe UI" w:hAnsi="Calibri" w:cs="Tahoma"/>
    </w:rPr>
  </w:style>
  <w:style w:type="paragraph" w:customStyle="1" w:styleId="14E60ECFC10A46FA85D67758908533B48">
    <w:name w:val="14E60ECFC10A46FA85D67758908533B48"/>
    <w:rsid w:val="00852724"/>
    <w:pPr>
      <w:spacing w:after="200" w:line="276" w:lineRule="auto"/>
    </w:pPr>
    <w:rPr>
      <w:rFonts w:ascii="Calibri" w:eastAsia="Segoe UI" w:hAnsi="Calibri" w:cs="Tahoma"/>
    </w:rPr>
  </w:style>
  <w:style w:type="paragraph" w:customStyle="1" w:styleId="1BADE13F36DB41DA8A1297FAA6879ED78">
    <w:name w:val="1BADE13F36DB41DA8A1297FAA6879ED78"/>
    <w:rsid w:val="00852724"/>
    <w:pPr>
      <w:spacing w:after="200" w:line="276" w:lineRule="auto"/>
    </w:pPr>
    <w:rPr>
      <w:rFonts w:ascii="Calibri" w:eastAsia="Segoe UI" w:hAnsi="Calibri" w:cs="Tahoma"/>
    </w:rPr>
  </w:style>
  <w:style w:type="paragraph" w:customStyle="1" w:styleId="89C028311A6E45E6A7920AC0CCCE15078">
    <w:name w:val="89C028311A6E45E6A7920AC0CCCE15078"/>
    <w:rsid w:val="00852724"/>
    <w:pPr>
      <w:spacing w:after="200" w:line="276" w:lineRule="auto"/>
    </w:pPr>
    <w:rPr>
      <w:rFonts w:ascii="Calibri" w:eastAsia="Segoe UI" w:hAnsi="Calibri" w:cs="Tahoma"/>
    </w:rPr>
  </w:style>
  <w:style w:type="paragraph" w:customStyle="1" w:styleId="669F700AC34D4AEDA68AC870E1034FFF8">
    <w:name w:val="669F700AC34D4AEDA68AC870E1034FFF8"/>
    <w:rsid w:val="00852724"/>
    <w:pPr>
      <w:spacing w:after="200" w:line="276" w:lineRule="auto"/>
    </w:pPr>
    <w:rPr>
      <w:rFonts w:ascii="Calibri" w:eastAsia="Segoe UI" w:hAnsi="Calibri" w:cs="Tahoma"/>
    </w:rPr>
  </w:style>
  <w:style w:type="paragraph" w:customStyle="1" w:styleId="0C664892508D4175832A4CCCE3223A6B8">
    <w:name w:val="0C664892508D4175832A4CCCE3223A6B8"/>
    <w:rsid w:val="00852724"/>
    <w:pPr>
      <w:spacing w:after="200" w:line="276" w:lineRule="auto"/>
    </w:pPr>
    <w:rPr>
      <w:rFonts w:ascii="Calibri" w:eastAsia="Segoe UI" w:hAnsi="Calibri" w:cs="Tahoma"/>
    </w:rPr>
  </w:style>
  <w:style w:type="paragraph" w:customStyle="1" w:styleId="A29AEAEB3BF84AF088F474ADD84FB0458">
    <w:name w:val="A29AEAEB3BF84AF088F474ADD84FB0458"/>
    <w:rsid w:val="00852724"/>
    <w:pPr>
      <w:spacing w:after="200" w:line="276" w:lineRule="auto"/>
    </w:pPr>
    <w:rPr>
      <w:rFonts w:ascii="Calibri" w:eastAsia="Segoe UI" w:hAnsi="Calibri" w:cs="Tahoma"/>
    </w:rPr>
  </w:style>
  <w:style w:type="paragraph" w:customStyle="1" w:styleId="ADDF62B0A2AA467CB68A757F10D79E0B8">
    <w:name w:val="ADDF62B0A2AA467CB68A757F10D79E0B8"/>
    <w:rsid w:val="00852724"/>
    <w:pPr>
      <w:spacing w:after="200" w:line="276" w:lineRule="auto"/>
    </w:pPr>
    <w:rPr>
      <w:rFonts w:ascii="Calibri" w:eastAsia="Segoe UI" w:hAnsi="Calibri" w:cs="Tahoma"/>
    </w:rPr>
  </w:style>
  <w:style w:type="paragraph" w:customStyle="1" w:styleId="C8960997042C4F19AFAB8CED0F8E781E9">
    <w:name w:val="C8960997042C4F19AFAB8CED0F8E781E9"/>
    <w:rsid w:val="00852724"/>
    <w:pPr>
      <w:spacing w:after="200" w:line="276" w:lineRule="auto"/>
    </w:pPr>
    <w:rPr>
      <w:rFonts w:ascii="Calibri" w:eastAsia="Segoe UI" w:hAnsi="Calibri" w:cs="Tahoma"/>
    </w:rPr>
  </w:style>
  <w:style w:type="paragraph" w:customStyle="1" w:styleId="4BF8028FBEFD42E1837B3DA246EF7B539">
    <w:name w:val="4BF8028FBEFD42E1837B3DA246EF7B539"/>
    <w:rsid w:val="00852724"/>
    <w:pPr>
      <w:spacing w:after="200" w:line="276" w:lineRule="auto"/>
    </w:pPr>
    <w:rPr>
      <w:rFonts w:ascii="Calibri" w:eastAsia="Segoe UI" w:hAnsi="Calibri" w:cs="Tahoma"/>
    </w:rPr>
  </w:style>
  <w:style w:type="paragraph" w:customStyle="1" w:styleId="0EF6A2D9C4C0483A9E66FD04F2F5BF709">
    <w:name w:val="0EF6A2D9C4C0483A9E66FD04F2F5BF709"/>
    <w:rsid w:val="00852724"/>
    <w:pPr>
      <w:spacing w:after="200" w:line="276" w:lineRule="auto"/>
    </w:pPr>
    <w:rPr>
      <w:rFonts w:ascii="Calibri" w:eastAsia="Segoe UI" w:hAnsi="Calibri" w:cs="Tahoma"/>
    </w:rPr>
  </w:style>
  <w:style w:type="paragraph" w:customStyle="1" w:styleId="E24B387BEB90411183DC77D571EF695C9">
    <w:name w:val="E24B387BEB90411183DC77D571EF695C9"/>
    <w:rsid w:val="00852724"/>
    <w:pPr>
      <w:spacing w:after="200" w:line="276" w:lineRule="auto"/>
    </w:pPr>
    <w:rPr>
      <w:rFonts w:ascii="Calibri" w:eastAsia="Segoe UI" w:hAnsi="Calibri" w:cs="Tahoma"/>
    </w:rPr>
  </w:style>
  <w:style w:type="paragraph" w:customStyle="1" w:styleId="B0064D3B75AB478FB54E0FF52400176E9">
    <w:name w:val="B0064D3B75AB478FB54E0FF52400176E9"/>
    <w:rsid w:val="00852724"/>
    <w:pPr>
      <w:spacing w:after="200" w:line="276" w:lineRule="auto"/>
    </w:pPr>
    <w:rPr>
      <w:rFonts w:ascii="Calibri" w:eastAsia="Segoe UI" w:hAnsi="Calibri" w:cs="Tahoma"/>
    </w:rPr>
  </w:style>
  <w:style w:type="paragraph" w:customStyle="1" w:styleId="2F298DE04F6B4CE68DCECD532B331DD59">
    <w:name w:val="2F298DE04F6B4CE68DCECD532B331DD59"/>
    <w:rsid w:val="00852724"/>
    <w:pPr>
      <w:spacing w:after="200" w:line="276" w:lineRule="auto"/>
    </w:pPr>
    <w:rPr>
      <w:rFonts w:ascii="Calibri" w:eastAsia="Segoe UI" w:hAnsi="Calibri" w:cs="Tahoma"/>
    </w:rPr>
  </w:style>
  <w:style w:type="paragraph" w:customStyle="1" w:styleId="7D5CDD3DDD044DE4BDA8D7C57DC3EA1D9">
    <w:name w:val="7D5CDD3DDD044DE4BDA8D7C57DC3EA1D9"/>
    <w:rsid w:val="00852724"/>
    <w:pPr>
      <w:spacing w:after="200" w:line="276" w:lineRule="auto"/>
    </w:pPr>
    <w:rPr>
      <w:rFonts w:ascii="Calibri" w:eastAsia="Segoe UI" w:hAnsi="Calibri" w:cs="Tahoma"/>
    </w:rPr>
  </w:style>
  <w:style w:type="paragraph" w:customStyle="1" w:styleId="A4143352F59145038A3D46B49427C7D29">
    <w:name w:val="A4143352F59145038A3D46B49427C7D29"/>
    <w:rsid w:val="00852724"/>
    <w:pPr>
      <w:spacing w:after="200" w:line="276" w:lineRule="auto"/>
    </w:pPr>
    <w:rPr>
      <w:rFonts w:ascii="Calibri" w:eastAsia="Segoe UI" w:hAnsi="Calibri" w:cs="Tahoma"/>
    </w:rPr>
  </w:style>
  <w:style w:type="paragraph" w:customStyle="1" w:styleId="26B4A1C75A0245F1A77C3A211183269C9">
    <w:name w:val="26B4A1C75A0245F1A77C3A211183269C9"/>
    <w:rsid w:val="00852724"/>
    <w:pPr>
      <w:spacing w:after="200" w:line="276" w:lineRule="auto"/>
    </w:pPr>
    <w:rPr>
      <w:rFonts w:ascii="Calibri" w:eastAsia="Segoe UI" w:hAnsi="Calibri" w:cs="Tahoma"/>
    </w:rPr>
  </w:style>
  <w:style w:type="paragraph" w:customStyle="1" w:styleId="B06F16E2F86648B189C3C23601131B4A9">
    <w:name w:val="B06F16E2F86648B189C3C23601131B4A9"/>
    <w:rsid w:val="00852724"/>
    <w:pPr>
      <w:spacing w:after="200" w:line="276" w:lineRule="auto"/>
    </w:pPr>
    <w:rPr>
      <w:rFonts w:ascii="Calibri" w:eastAsia="Segoe UI" w:hAnsi="Calibri" w:cs="Tahoma"/>
    </w:rPr>
  </w:style>
  <w:style w:type="paragraph" w:customStyle="1" w:styleId="1075CFBDC7F24582AE2B56737A8DCAE19">
    <w:name w:val="1075CFBDC7F24582AE2B56737A8DCAE19"/>
    <w:rsid w:val="00852724"/>
    <w:pPr>
      <w:spacing w:after="200" w:line="276" w:lineRule="auto"/>
    </w:pPr>
    <w:rPr>
      <w:rFonts w:ascii="Calibri" w:eastAsia="Segoe UI" w:hAnsi="Calibri" w:cs="Tahoma"/>
    </w:rPr>
  </w:style>
  <w:style w:type="paragraph" w:customStyle="1" w:styleId="EFFA9CB37DD04578B78BC811B0934F0B9">
    <w:name w:val="EFFA9CB37DD04578B78BC811B0934F0B9"/>
    <w:rsid w:val="00852724"/>
    <w:pPr>
      <w:spacing w:after="200" w:line="276" w:lineRule="auto"/>
    </w:pPr>
    <w:rPr>
      <w:rFonts w:ascii="Calibri" w:eastAsia="Segoe UI" w:hAnsi="Calibri" w:cs="Tahoma"/>
    </w:rPr>
  </w:style>
  <w:style w:type="paragraph" w:customStyle="1" w:styleId="0320E79A70504465A621390D418070359">
    <w:name w:val="0320E79A70504465A621390D418070359"/>
    <w:rsid w:val="00852724"/>
    <w:pPr>
      <w:spacing w:after="200" w:line="276" w:lineRule="auto"/>
    </w:pPr>
    <w:rPr>
      <w:rFonts w:ascii="Calibri" w:eastAsia="Segoe UI" w:hAnsi="Calibri" w:cs="Tahoma"/>
    </w:rPr>
  </w:style>
  <w:style w:type="paragraph" w:customStyle="1" w:styleId="37008BA2FF84499AA2A616B87F94FE729">
    <w:name w:val="37008BA2FF84499AA2A616B87F94FE729"/>
    <w:rsid w:val="00852724"/>
    <w:pPr>
      <w:spacing w:after="200" w:line="276" w:lineRule="auto"/>
    </w:pPr>
    <w:rPr>
      <w:rFonts w:ascii="Calibri" w:eastAsia="Segoe UI" w:hAnsi="Calibri" w:cs="Tahoma"/>
    </w:rPr>
  </w:style>
  <w:style w:type="paragraph" w:customStyle="1" w:styleId="6D62C9D4287C4EFAAE5BEABA7F69B1D39">
    <w:name w:val="6D62C9D4287C4EFAAE5BEABA7F69B1D39"/>
    <w:rsid w:val="00852724"/>
    <w:pPr>
      <w:spacing w:after="200" w:line="276" w:lineRule="auto"/>
    </w:pPr>
    <w:rPr>
      <w:rFonts w:ascii="Calibri" w:eastAsia="Segoe UI" w:hAnsi="Calibri" w:cs="Tahoma"/>
    </w:rPr>
  </w:style>
  <w:style w:type="paragraph" w:customStyle="1" w:styleId="921E7550193F42FDBDDDF48EA11D95229">
    <w:name w:val="921E7550193F42FDBDDDF48EA11D95229"/>
    <w:rsid w:val="00852724"/>
    <w:pPr>
      <w:spacing w:after="200" w:line="276" w:lineRule="auto"/>
    </w:pPr>
    <w:rPr>
      <w:rFonts w:ascii="Calibri" w:eastAsia="Segoe UI" w:hAnsi="Calibri" w:cs="Tahoma"/>
    </w:rPr>
  </w:style>
  <w:style w:type="paragraph" w:customStyle="1" w:styleId="28013F01B26D496AB1CEE6EB96145E1F9">
    <w:name w:val="28013F01B26D496AB1CEE6EB96145E1F9"/>
    <w:rsid w:val="00852724"/>
    <w:pPr>
      <w:spacing w:after="200" w:line="276" w:lineRule="auto"/>
    </w:pPr>
    <w:rPr>
      <w:rFonts w:ascii="Calibri" w:eastAsia="Segoe UI" w:hAnsi="Calibri" w:cs="Tahoma"/>
    </w:rPr>
  </w:style>
  <w:style w:type="paragraph" w:customStyle="1" w:styleId="CEF7DC5A195C4214B6A6AB793DFCCA2C9">
    <w:name w:val="CEF7DC5A195C4214B6A6AB793DFCCA2C9"/>
    <w:rsid w:val="00852724"/>
    <w:pPr>
      <w:spacing w:after="200" w:line="276" w:lineRule="auto"/>
    </w:pPr>
    <w:rPr>
      <w:rFonts w:ascii="Calibri" w:eastAsia="Segoe UI" w:hAnsi="Calibri" w:cs="Tahoma"/>
    </w:rPr>
  </w:style>
  <w:style w:type="paragraph" w:customStyle="1" w:styleId="A6273247EA414F44BB68A5D6D95D70819">
    <w:name w:val="A6273247EA414F44BB68A5D6D95D70819"/>
    <w:rsid w:val="00852724"/>
    <w:pPr>
      <w:spacing w:after="200" w:line="276" w:lineRule="auto"/>
    </w:pPr>
    <w:rPr>
      <w:rFonts w:ascii="Calibri" w:eastAsia="Segoe UI" w:hAnsi="Calibri" w:cs="Tahoma"/>
    </w:rPr>
  </w:style>
  <w:style w:type="paragraph" w:customStyle="1" w:styleId="B65588B8287645F29173C344A1D096FC9">
    <w:name w:val="B65588B8287645F29173C344A1D096FC9"/>
    <w:rsid w:val="00852724"/>
    <w:pPr>
      <w:spacing w:after="200" w:line="276" w:lineRule="auto"/>
    </w:pPr>
    <w:rPr>
      <w:rFonts w:ascii="Calibri" w:eastAsia="Segoe UI" w:hAnsi="Calibri" w:cs="Tahoma"/>
    </w:rPr>
  </w:style>
  <w:style w:type="paragraph" w:customStyle="1" w:styleId="12A74852DCEE40F7B9394B51065EE0EC9">
    <w:name w:val="12A74852DCEE40F7B9394B51065EE0EC9"/>
    <w:rsid w:val="00852724"/>
    <w:pPr>
      <w:spacing w:after="200" w:line="276" w:lineRule="auto"/>
    </w:pPr>
    <w:rPr>
      <w:rFonts w:ascii="Calibri" w:eastAsia="Segoe UI" w:hAnsi="Calibri" w:cs="Tahoma"/>
    </w:rPr>
  </w:style>
  <w:style w:type="paragraph" w:customStyle="1" w:styleId="14E60ECFC10A46FA85D67758908533B49">
    <w:name w:val="14E60ECFC10A46FA85D67758908533B49"/>
    <w:rsid w:val="00852724"/>
    <w:pPr>
      <w:spacing w:after="200" w:line="276" w:lineRule="auto"/>
    </w:pPr>
    <w:rPr>
      <w:rFonts w:ascii="Calibri" w:eastAsia="Segoe UI" w:hAnsi="Calibri" w:cs="Tahoma"/>
    </w:rPr>
  </w:style>
  <w:style w:type="paragraph" w:customStyle="1" w:styleId="1BADE13F36DB41DA8A1297FAA6879ED79">
    <w:name w:val="1BADE13F36DB41DA8A1297FAA6879ED79"/>
    <w:rsid w:val="00852724"/>
    <w:pPr>
      <w:spacing w:after="200" w:line="276" w:lineRule="auto"/>
    </w:pPr>
    <w:rPr>
      <w:rFonts w:ascii="Calibri" w:eastAsia="Segoe UI" w:hAnsi="Calibri" w:cs="Tahoma"/>
    </w:rPr>
  </w:style>
  <w:style w:type="paragraph" w:customStyle="1" w:styleId="89C028311A6E45E6A7920AC0CCCE15079">
    <w:name w:val="89C028311A6E45E6A7920AC0CCCE15079"/>
    <w:rsid w:val="00852724"/>
    <w:pPr>
      <w:spacing w:after="200" w:line="276" w:lineRule="auto"/>
    </w:pPr>
    <w:rPr>
      <w:rFonts w:ascii="Calibri" w:eastAsia="Segoe UI" w:hAnsi="Calibri" w:cs="Tahoma"/>
    </w:rPr>
  </w:style>
  <w:style w:type="paragraph" w:customStyle="1" w:styleId="669F700AC34D4AEDA68AC870E1034FFF9">
    <w:name w:val="669F700AC34D4AEDA68AC870E1034FFF9"/>
    <w:rsid w:val="00852724"/>
    <w:pPr>
      <w:spacing w:after="200" w:line="276" w:lineRule="auto"/>
    </w:pPr>
    <w:rPr>
      <w:rFonts w:ascii="Calibri" w:eastAsia="Segoe UI" w:hAnsi="Calibri" w:cs="Tahoma"/>
    </w:rPr>
  </w:style>
  <w:style w:type="paragraph" w:customStyle="1" w:styleId="0C664892508D4175832A4CCCE3223A6B9">
    <w:name w:val="0C664892508D4175832A4CCCE3223A6B9"/>
    <w:rsid w:val="00852724"/>
    <w:pPr>
      <w:spacing w:after="200" w:line="276" w:lineRule="auto"/>
    </w:pPr>
    <w:rPr>
      <w:rFonts w:ascii="Calibri" w:eastAsia="Segoe UI" w:hAnsi="Calibri" w:cs="Tahoma"/>
    </w:rPr>
  </w:style>
  <w:style w:type="paragraph" w:customStyle="1" w:styleId="A29AEAEB3BF84AF088F474ADD84FB0459">
    <w:name w:val="A29AEAEB3BF84AF088F474ADD84FB0459"/>
    <w:rsid w:val="00852724"/>
    <w:pPr>
      <w:spacing w:after="200" w:line="276" w:lineRule="auto"/>
    </w:pPr>
    <w:rPr>
      <w:rFonts w:ascii="Calibri" w:eastAsia="Segoe UI" w:hAnsi="Calibri" w:cs="Tahoma"/>
    </w:rPr>
  </w:style>
  <w:style w:type="paragraph" w:customStyle="1" w:styleId="ADDF62B0A2AA467CB68A757F10D79E0B9">
    <w:name w:val="ADDF62B0A2AA467CB68A757F10D79E0B9"/>
    <w:rsid w:val="00852724"/>
    <w:pPr>
      <w:spacing w:after="200" w:line="276" w:lineRule="auto"/>
    </w:pPr>
    <w:rPr>
      <w:rFonts w:ascii="Calibri" w:eastAsia="Segoe UI" w:hAnsi="Calibri" w:cs="Tahoma"/>
    </w:rPr>
  </w:style>
  <w:style w:type="paragraph" w:customStyle="1" w:styleId="3A5906E684D4483A9F23FA6610EEEA5F">
    <w:name w:val="3A5906E684D4483A9F23FA6610EEEA5F"/>
    <w:rsid w:val="00852724"/>
    <w:pPr>
      <w:spacing w:line="278" w:lineRule="auto"/>
    </w:pPr>
    <w:rPr>
      <w:kern w:val="2"/>
      <w:sz w:val="24"/>
      <w:szCs w:val="24"/>
      <w14:ligatures w14:val="standardContextual"/>
    </w:rPr>
  </w:style>
  <w:style w:type="paragraph" w:customStyle="1" w:styleId="C8960997042C4F19AFAB8CED0F8E781E10">
    <w:name w:val="C8960997042C4F19AFAB8CED0F8E781E10"/>
    <w:rsid w:val="00852724"/>
    <w:pPr>
      <w:spacing w:after="200" w:line="276" w:lineRule="auto"/>
    </w:pPr>
    <w:rPr>
      <w:rFonts w:ascii="Calibri" w:eastAsia="Segoe UI" w:hAnsi="Calibri" w:cs="Tahoma"/>
    </w:rPr>
  </w:style>
  <w:style w:type="paragraph" w:customStyle="1" w:styleId="4BF8028FBEFD42E1837B3DA246EF7B5310">
    <w:name w:val="4BF8028FBEFD42E1837B3DA246EF7B5310"/>
    <w:rsid w:val="00852724"/>
    <w:pPr>
      <w:spacing w:after="200" w:line="276" w:lineRule="auto"/>
    </w:pPr>
    <w:rPr>
      <w:rFonts w:ascii="Calibri" w:eastAsia="Segoe UI" w:hAnsi="Calibri" w:cs="Tahoma"/>
    </w:rPr>
  </w:style>
  <w:style w:type="paragraph" w:customStyle="1" w:styleId="0EF6A2D9C4C0483A9E66FD04F2F5BF7010">
    <w:name w:val="0EF6A2D9C4C0483A9E66FD04F2F5BF7010"/>
    <w:rsid w:val="00852724"/>
    <w:pPr>
      <w:spacing w:after="200" w:line="276" w:lineRule="auto"/>
    </w:pPr>
    <w:rPr>
      <w:rFonts w:ascii="Calibri" w:eastAsia="Segoe UI" w:hAnsi="Calibri" w:cs="Tahoma"/>
    </w:rPr>
  </w:style>
  <w:style w:type="paragraph" w:customStyle="1" w:styleId="E24B387BEB90411183DC77D571EF695C10">
    <w:name w:val="E24B387BEB90411183DC77D571EF695C10"/>
    <w:rsid w:val="00852724"/>
    <w:pPr>
      <w:spacing w:after="200" w:line="276" w:lineRule="auto"/>
    </w:pPr>
    <w:rPr>
      <w:rFonts w:ascii="Calibri" w:eastAsia="Segoe UI" w:hAnsi="Calibri" w:cs="Tahoma"/>
    </w:rPr>
  </w:style>
  <w:style w:type="paragraph" w:customStyle="1" w:styleId="B0064D3B75AB478FB54E0FF52400176E10">
    <w:name w:val="B0064D3B75AB478FB54E0FF52400176E10"/>
    <w:rsid w:val="00852724"/>
    <w:pPr>
      <w:spacing w:after="200" w:line="276" w:lineRule="auto"/>
    </w:pPr>
    <w:rPr>
      <w:rFonts w:ascii="Calibri" w:eastAsia="Segoe UI" w:hAnsi="Calibri" w:cs="Tahoma"/>
    </w:rPr>
  </w:style>
  <w:style w:type="paragraph" w:customStyle="1" w:styleId="2F298DE04F6B4CE68DCECD532B331DD510">
    <w:name w:val="2F298DE04F6B4CE68DCECD532B331DD510"/>
    <w:rsid w:val="00852724"/>
    <w:pPr>
      <w:spacing w:after="200" w:line="276" w:lineRule="auto"/>
    </w:pPr>
    <w:rPr>
      <w:rFonts w:ascii="Calibri" w:eastAsia="Segoe UI" w:hAnsi="Calibri" w:cs="Tahoma"/>
    </w:rPr>
  </w:style>
  <w:style w:type="paragraph" w:customStyle="1" w:styleId="7D5CDD3DDD044DE4BDA8D7C57DC3EA1D10">
    <w:name w:val="7D5CDD3DDD044DE4BDA8D7C57DC3EA1D10"/>
    <w:rsid w:val="00852724"/>
    <w:pPr>
      <w:spacing w:after="200" w:line="276" w:lineRule="auto"/>
    </w:pPr>
    <w:rPr>
      <w:rFonts w:ascii="Calibri" w:eastAsia="Segoe UI" w:hAnsi="Calibri" w:cs="Tahoma"/>
    </w:rPr>
  </w:style>
  <w:style w:type="paragraph" w:customStyle="1" w:styleId="A4143352F59145038A3D46B49427C7D210">
    <w:name w:val="A4143352F59145038A3D46B49427C7D210"/>
    <w:rsid w:val="00852724"/>
    <w:pPr>
      <w:spacing w:after="200" w:line="276" w:lineRule="auto"/>
    </w:pPr>
    <w:rPr>
      <w:rFonts w:ascii="Calibri" w:eastAsia="Segoe UI" w:hAnsi="Calibri" w:cs="Tahoma"/>
    </w:rPr>
  </w:style>
  <w:style w:type="paragraph" w:customStyle="1" w:styleId="26B4A1C75A0245F1A77C3A211183269C10">
    <w:name w:val="26B4A1C75A0245F1A77C3A211183269C10"/>
    <w:rsid w:val="00852724"/>
    <w:pPr>
      <w:spacing w:after="200" w:line="276" w:lineRule="auto"/>
    </w:pPr>
    <w:rPr>
      <w:rFonts w:ascii="Calibri" w:eastAsia="Segoe UI" w:hAnsi="Calibri" w:cs="Tahoma"/>
    </w:rPr>
  </w:style>
  <w:style w:type="paragraph" w:customStyle="1" w:styleId="B06F16E2F86648B189C3C23601131B4A10">
    <w:name w:val="B06F16E2F86648B189C3C23601131B4A10"/>
    <w:rsid w:val="00852724"/>
    <w:pPr>
      <w:spacing w:after="200" w:line="276" w:lineRule="auto"/>
    </w:pPr>
    <w:rPr>
      <w:rFonts w:ascii="Calibri" w:eastAsia="Segoe UI" w:hAnsi="Calibri" w:cs="Tahoma"/>
    </w:rPr>
  </w:style>
  <w:style w:type="paragraph" w:customStyle="1" w:styleId="1075CFBDC7F24582AE2B56737A8DCAE110">
    <w:name w:val="1075CFBDC7F24582AE2B56737A8DCAE110"/>
    <w:rsid w:val="00852724"/>
    <w:pPr>
      <w:spacing w:after="200" w:line="276" w:lineRule="auto"/>
    </w:pPr>
    <w:rPr>
      <w:rFonts w:ascii="Calibri" w:eastAsia="Segoe UI" w:hAnsi="Calibri" w:cs="Tahoma"/>
    </w:rPr>
  </w:style>
  <w:style w:type="paragraph" w:customStyle="1" w:styleId="EFFA9CB37DD04578B78BC811B0934F0B10">
    <w:name w:val="EFFA9CB37DD04578B78BC811B0934F0B10"/>
    <w:rsid w:val="00852724"/>
    <w:pPr>
      <w:spacing w:after="200" w:line="276" w:lineRule="auto"/>
    </w:pPr>
    <w:rPr>
      <w:rFonts w:ascii="Calibri" w:eastAsia="Segoe UI" w:hAnsi="Calibri" w:cs="Tahoma"/>
    </w:rPr>
  </w:style>
  <w:style w:type="paragraph" w:customStyle="1" w:styleId="0320E79A70504465A621390D4180703510">
    <w:name w:val="0320E79A70504465A621390D4180703510"/>
    <w:rsid w:val="00852724"/>
    <w:pPr>
      <w:spacing w:after="200" w:line="276" w:lineRule="auto"/>
    </w:pPr>
    <w:rPr>
      <w:rFonts w:ascii="Calibri" w:eastAsia="Segoe UI" w:hAnsi="Calibri" w:cs="Tahoma"/>
    </w:rPr>
  </w:style>
  <w:style w:type="paragraph" w:customStyle="1" w:styleId="37008BA2FF84499AA2A616B87F94FE7210">
    <w:name w:val="37008BA2FF84499AA2A616B87F94FE7210"/>
    <w:rsid w:val="00852724"/>
    <w:pPr>
      <w:spacing w:after="200" w:line="276" w:lineRule="auto"/>
    </w:pPr>
    <w:rPr>
      <w:rFonts w:ascii="Calibri" w:eastAsia="Segoe UI" w:hAnsi="Calibri" w:cs="Tahoma"/>
    </w:rPr>
  </w:style>
  <w:style w:type="paragraph" w:customStyle="1" w:styleId="6D62C9D4287C4EFAAE5BEABA7F69B1D310">
    <w:name w:val="6D62C9D4287C4EFAAE5BEABA7F69B1D310"/>
    <w:rsid w:val="00852724"/>
    <w:pPr>
      <w:spacing w:after="200" w:line="276" w:lineRule="auto"/>
    </w:pPr>
    <w:rPr>
      <w:rFonts w:ascii="Calibri" w:eastAsia="Segoe UI" w:hAnsi="Calibri" w:cs="Tahoma"/>
    </w:rPr>
  </w:style>
  <w:style w:type="paragraph" w:customStyle="1" w:styleId="921E7550193F42FDBDDDF48EA11D952210">
    <w:name w:val="921E7550193F42FDBDDDF48EA11D952210"/>
    <w:rsid w:val="00852724"/>
    <w:pPr>
      <w:spacing w:after="200" w:line="276" w:lineRule="auto"/>
    </w:pPr>
    <w:rPr>
      <w:rFonts w:ascii="Calibri" w:eastAsia="Segoe UI" w:hAnsi="Calibri" w:cs="Tahoma"/>
    </w:rPr>
  </w:style>
  <w:style w:type="paragraph" w:customStyle="1" w:styleId="28013F01B26D496AB1CEE6EB96145E1F10">
    <w:name w:val="28013F01B26D496AB1CEE6EB96145E1F10"/>
    <w:rsid w:val="00852724"/>
    <w:pPr>
      <w:spacing w:after="200" w:line="276" w:lineRule="auto"/>
    </w:pPr>
    <w:rPr>
      <w:rFonts w:ascii="Calibri" w:eastAsia="Segoe UI" w:hAnsi="Calibri" w:cs="Tahoma"/>
    </w:rPr>
  </w:style>
  <w:style w:type="paragraph" w:customStyle="1" w:styleId="CEF7DC5A195C4214B6A6AB793DFCCA2C10">
    <w:name w:val="CEF7DC5A195C4214B6A6AB793DFCCA2C10"/>
    <w:rsid w:val="00852724"/>
    <w:pPr>
      <w:spacing w:after="200" w:line="276" w:lineRule="auto"/>
    </w:pPr>
    <w:rPr>
      <w:rFonts w:ascii="Calibri" w:eastAsia="Segoe UI" w:hAnsi="Calibri" w:cs="Tahoma"/>
    </w:rPr>
  </w:style>
  <w:style w:type="paragraph" w:customStyle="1" w:styleId="A6273247EA414F44BB68A5D6D95D708110">
    <w:name w:val="A6273247EA414F44BB68A5D6D95D708110"/>
    <w:rsid w:val="00852724"/>
    <w:pPr>
      <w:spacing w:after="200" w:line="276" w:lineRule="auto"/>
    </w:pPr>
    <w:rPr>
      <w:rFonts w:ascii="Calibri" w:eastAsia="Segoe UI" w:hAnsi="Calibri" w:cs="Tahoma"/>
    </w:rPr>
  </w:style>
  <w:style w:type="paragraph" w:customStyle="1" w:styleId="B65588B8287645F29173C344A1D096FC10">
    <w:name w:val="B65588B8287645F29173C344A1D096FC10"/>
    <w:rsid w:val="00852724"/>
    <w:pPr>
      <w:spacing w:after="200" w:line="276" w:lineRule="auto"/>
    </w:pPr>
    <w:rPr>
      <w:rFonts w:ascii="Calibri" w:eastAsia="Segoe UI" w:hAnsi="Calibri" w:cs="Tahoma"/>
    </w:rPr>
  </w:style>
  <w:style w:type="paragraph" w:customStyle="1" w:styleId="12A74852DCEE40F7B9394B51065EE0EC10">
    <w:name w:val="12A74852DCEE40F7B9394B51065EE0EC10"/>
    <w:rsid w:val="00852724"/>
    <w:pPr>
      <w:spacing w:after="200" w:line="276" w:lineRule="auto"/>
    </w:pPr>
    <w:rPr>
      <w:rFonts w:ascii="Calibri" w:eastAsia="Segoe UI" w:hAnsi="Calibri" w:cs="Tahoma"/>
    </w:rPr>
  </w:style>
  <w:style w:type="paragraph" w:customStyle="1" w:styleId="14E60ECFC10A46FA85D67758908533B410">
    <w:name w:val="14E60ECFC10A46FA85D67758908533B410"/>
    <w:rsid w:val="00852724"/>
    <w:pPr>
      <w:spacing w:after="200" w:line="276" w:lineRule="auto"/>
    </w:pPr>
    <w:rPr>
      <w:rFonts w:ascii="Calibri" w:eastAsia="Segoe UI" w:hAnsi="Calibri" w:cs="Tahoma"/>
    </w:rPr>
  </w:style>
  <w:style w:type="paragraph" w:customStyle="1" w:styleId="1BADE13F36DB41DA8A1297FAA6879ED710">
    <w:name w:val="1BADE13F36DB41DA8A1297FAA6879ED710"/>
    <w:rsid w:val="00852724"/>
    <w:pPr>
      <w:spacing w:after="200" w:line="276" w:lineRule="auto"/>
    </w:pPr>
    <w:rPr>
      <w:rFonts w:ascii="Calibri" w:eastAsia="Segoe UI" w:hAnsi="Calibri" w:cs="Tahoma"/>
    </w:rPr>
  </w:style>
  <w:style w:type="paragraph" w:customStyle="1" w:styleId="89C028311A6E45E6A7920AC0CCCE150710">
    <w:name w:val="89C028311A6E45E6A7920AC0CCCE150710"/>
    <w:rsid w:val="00852724"/>
    <w:pPr>
      <w:spacing w:after="200" w:line="276" w:lineRule="auto"/>
    </w:pPr>
    <w:rPr>
      <w:rFonts w:ascii="Calibri" w:eastAsia="Segoe UI" w:hAnsi="Calibri" w:cs="Tahoma"/>
    </w:rPr>
  </w:style>
  <w:style w:type="paragraph" w:customStyle="1" w:styleId="669F700AC34D4AEDA68AC870E1034FFF10">
    <w:name w:val="669F700AC34D4AEDA68AC870E1034FFF10"/>
    <w:rsid w:val="00852724"/>
    <w:pPr>
      <w:spacing w:after="200" w:line="276" w:lineRule="auto"/>
    </w:pPr>
    <w:rPr>
      <w:rFonts w:ascii="Calibri" w:eastAsia="Segoe UI" w:hAnsi="Calibri" w:cs="Tahoma"/>
    </w:rPr>
  </w:style>
  <w:style w:type="paragraph" w:customStyle="1" w:styleId="0C664892508D4175832A4CCCE3223A6B10">
    <w:name w:val="0C664892508D4175832A4CCCE3223A6B10"/>
    <w:rsid w:val="00852724"/>
    <w:pPr>
      <w:spacing w:after="200" w:line="276" w:lineRule="auto"/>
    </w:pPr>
    <w:rPr>
      <w:rFonts w:ascii="Calibri" w:eastAsia="Segoe UI" w:hAnsi="Calibri" w:cs="Tahoma"/>
    </w:rPr>
  </w:style>
  <w:style w:type="paragraph" w:customStyle="1" w:styleId="A29AEAEB3BF84AF088F474ADD84FB04510">
    <w:name w:val="A29AEAEB3BF84AF088F474ADD84FB04510"/>
    <w:rsid w:val="00852724"/>
    <w:pPr>
      <w:spacing w:after="200" w:line="276" w:lineRule="auto"/>
    </w:pPr>
    <w:rPr>
      <w:rFonts w:ascii="Calibri" w:eastAsia="Segoe UI" w:hAnsi="Calibri" w:cs="Tahoma"/>
    </w:rPr>
  </w:style>
  <w:style w:type="paragraph" w:customStyle="1" w:styleId="ADDF62B0A2AA467CB68A757F10D79E0B10">
    <w:name w:val="ADDF62B0A2AA467CB68A757F10D79E0B10"/>
    <w:rsid w:val="00852724"/>
    <w:pPr>
      <w:spacing w:after="200" w:line="276" w:lineRule="auto"/>
    </w:pPr>
    <w:rPr>
      <w:rFonts w:ascii="Calibri" w:eastAsia="Segoe UI" w:hAnsi="Calibri" w:cs="Tahom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6E80DA654E574428ED304B1EDDAD375" ma:contentTypeVersion="10" ma:contentTypeDescription="Kurkite naują dokumentą." ma:contentTypeScope="" ma:versionID="14cded46a8db518fc07312c0231ff59d">
  <xsd:schema xmlns:xsd="http://www.w3.org/2001/XMLSchema" xmlns:xs="http://www.w3.org/2001/XMLSchema" xmlns:p="http://schemas.microsoft.com/office/2006/metadata/properties" xmlns:ns2="508e89f7-df23-4326-bca0-be229f7f83a4" targetNamespace="http://schemas.microsoft.com/office/2006/metadata/properties" ma:root="true" ma:fieldsID="a55532dfaafe68cd54bb85ef4e7feb7b" ns2:_="">
    <xsd:import namespace="508e89f7-df23-4326-bca0-be229f7f8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e89f7-df23-4326-bca0-be229f7f8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8e89f7-df23-4326-bca0-be229f7f83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ADFFB-3B57-4C92-953D-C1476E147D0F}">
  <ds:schemaRefs>
    <ds:schemaRef ds:uri="http://schemas.microsoft.com/sharepoint/v3/contenttype/forms"/>
  </ds:schemaRefs>
</ds:datastoreItem>
</file>

<file path=customXml/itemProps2.xml><?xml version="1.0" encoding="utf-8"?>
<ds:datastoreItem xmlns:ds="http://schemas.openxmlformats.org/officeDocument/2006/customXml" ds:itemID="{A23172FA-8289-49E7-8DAF-6FAA4E7B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e89f7-df23-4326-bca0-be229f7f8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55666-6AE8-481E-90B0-D385C4C3A524}">
  <ds:schemaRefs>
    <ds:schemaRef ds:uri="http://schemas.openxmlformats.org/officeDocument/2006/bibliography"/>
  </ds:schemaRefs>
</ds:datastoreItem>
</file>

<file path=customXml/itemProps4.xml><?xml version="1.0" encoding="utf-8"?>
<ds:datastoreItem xmlns:ds="http://schemas.openxmlformats.org/officeDocument/2006/customXml" ds:itemID="{70A9CDA4-72D7-4CC4-B0D4-9927D252F9AB}">
  <ds:schemaRefs>
    <ds:schemaRef ds:uri="http://schemas.microsoft.com/office/2006/metadata/properties"/>
    <ds:schemaRef ds:uri="http://schemas.microsoft.com/office/infopath/2007/PartnerControls"/>
    <ds:schemaRef ds:uri="508e89f7-df23-4326-bca0-be229f7f83a4"/>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38131</Words>
  <Characters>21736</Characters>
  <Application>Microsoft Office Word</Application>
  <DocSecurity>0</DocSecurity>
  <Lines>181</Lines>
  <Paragraphs>119</Paragraphs>
  <ScaleCrop>false</ScaleCrop>
  <Company>www.urm.lt</Company>
  <LinksUpToDate>false</LinksUpToDate>
  <CharactersWithSpaces>59748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2025-08-13T13:05:00Z</dcterms:created>
  <dc:creator>Aušra Jaraitė</dc:creator>
  <dc:language>lt-LT</dc:language>
  <cp:lastModifiedBy>Leongin GRIGORJEV</cp:lastModifiedBy>
  <cp:lastPrinted>2024-12-06T16:59:00Z</cp:lastPrinted>
  <dcterms:modified xsi:type="dcterms:W3CDTF">2025-08-14T05:56:00Z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www.urm.lt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0x01010076E80DA654E574428ED304B1EDDAD375</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