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94" w:type="pct"/>
        <w:tblInd w:w="-147" w:type="dxa"/>
        <w:tblLook w:val="04A0" w:firstRow="1" w:lastRow="0" w:firstColumn="1" w:lastColumn="0" w:noHBand="0" w:noVBand="1"/>
        <w:tblCaption w:val="TIK TINKLO INFRASTUKTŪROS PIRKIMAMS"/>
      </w:tblPr>
      <w:tblGrid>
        <w:gridCol w:w="9775"/>
        <w:gridCol w:w="1686"/>
        <w:gridCol w:w="3948"/>
      </w:tblGrid>
      <w:tr w:rsidR="001D68E2" w:rsidRPr="001D68E2" w14:paraId="009E1591" w14:textId="77777777">
        <w:trPr>
          <w:trHeight w:val="218"/>
        </w:trPr>
        <w:tc>
          <w:tcPr>
            <w:tcW w:w="3172" w:type="pct"/>
            <w:vMerge w:val="restart"/>
          </w:tcPr>
          <w:p w14:paraId="038784BA" w14:textId="77777777" w:rsidR="001D68E2" w:rsidRPr="001D68E2" w:rsidRDefault="001D68E2" w:rsidP="001D68E2">
            <w:pPr>
              <w:jc w:val="both"/>
            </w:pPr>
            <w:bookmarkStart w:id="0" w:name="_Hlk64394738"/>
          </w:p>
          <w:p w14:paraId="368C6A16" w14:textId="44341B6B" w:rsidR="001D68E2" w:rsidRPr="001D68E2" w:rsidRDefault="001D68E2" w:rsidP="001D68E2">
            <w:pPr>
              <w:jc w:val="both"/>
            </w:pPr>
            <w:r>
              <w:t>T</w:t>
            </w:r>
            <w:r w:rsidRPr="001D68E2">
              <w:t xml:space="preserve">iekėjams </w:t>
            </w:r>
          </w:p>
          <w:p w14:paraId="43CE8F41" w14:textId="77777777" w:rsidR="001D68E2" w:rsidRPr="001D68E2" w:rsidRDefault="001D68E2" w:rsidP="001D68E2">
            <w:pPr>
              <w:jc w:val="both"/>
              <w:rPr>
                <w:i/>
                <w:iCs/>
              </w:rPr>
            </w:pPr>
            <w:r w:rsidRPr="001D68E2">
              <w:rPr>
                <w:i/>
                <w:iCs/>
              </w:rPr>
              <w:t>Siunčiama CVP IS priemonėmis</w:t>
            </w:r>
          </w:p>
          <w:p w14:paraId="665A9278" w14:textId="77777777" w:rsidR="001D68E2" w:rsidRPr="001D68E2" w:rsidRDefault="001D68E2" w:rsidP="001D68E2">
            <w:pPr>
              <w:jc w:val="both"/>
              <w:rPr>
                <w:i/>
                <w:iCs/>
              </w:rPr>
            </w:pPr>
          </w:p>
        </w:tc>
        <w:tc>
          <w:tcPr>
            <w:tcW w:w="547" w:type="pct"/>
            <w:hideMark/>
          </w:tcPr>
          <w:p w14:paraId="3BB1E7FA" w14:textId="77777777" w:rsidR="001D68E2" w:rsidRPr="001D68E2" w:rsidRDefault="001D68E2" w:rsidP="001D68E2">
            <w:pPr>
              <w:jc w:val="both"/>
            </w:pPr>
            <w:r w:rsidRPr="001D68E2">
              <w:t xml:space="preserve">   </w:t>
            </w:r>
          </w:p>
        </w:tc>
        <w:tc>
          <w:tcPr>
            <w:tcW w:w="1281" w:type="pct"/>
          </w:tcPr>
          <w:p w14:paraId="331D2841" w14:textId="77777777" w:rsidR="001D68E2" w:rsidRPr="001D68E2" w:rsidRDefault="001D68E2" w:rsidP="001D68E2">
            <w:pPr>
              <w:jc w:val="both"/>
            </w:pPr>
          </w:p>
        </w:tc>
      </w:tr>
      <w:tr w:rsidR="001D68E2" w:rsidRPr="001D68E2" w14:paraId="5F5C67FB" w14:textId="77777777">
        <w:trPr>
          <w:trHeight w:val="307"/>
        </w:trPr>
        <w:tc>
          <w:tcPr>
            <w:tcW w:w="0" w:type="auto"/>
            <w:vMerge/>
            <w:vAlign w:val="center"/>
            <w:hideMark/>
          </w:tcPr>
          <w:p w14:paraId="4BAE07E2" w14:textId="77777777" w:rsidR="001D68E2" w:rsidRPr="001D68E2" w:rsidRDefault="001D68E2" w:rsidP="001D68E2">
            <w:pPr>
              <w:jc w:val="both"/>
              <w:rPr>
                <w:i/>
                <w:iCs/>
              </w:rPr>
            </w:pPr>
          </w:p>
        </w:tc>
        <w:tc>
          <w:tcPr>
            <w:tcW w:w="547" w:type="pct"/>
            <w:hideMark/>
          </w:tcPr>
          <w:p w14:paraId="6E714962" w14:textId="77777777" w:rsidR="001D68E2" w:rsidRPr="001D68E2" w:rsidRDefault="001D68E2" w:rsidP="001D68E2">
            <w:pPr>
              <w:jc w:val="both"/>
            </w:pPr>
            <w:r w:rsidRPr="001D68E2">
              <w:t xml:space="preserve">                      </w:t>
            </w:r>
          </w:p>
        </w:tc>
        <w:tc>
          <w:tcPr>
            <w:tcW w:w="1281" w:type="pct"/>
            <w:hideMark/>
          </w:tcPr>
          <w:p w14:paraId="0B192991" w14:textId="77777777" w:rsidR="001D68E2" w:rsidRPr="001D68E2" w:rsidRDefault="001D68E2" w:rsidP="001D68E2">
            <w:pPr>
              <w:jc w:val="both"/>
            </w:pPr>
            <w:r w:rsidRPr="001D68E2">
              <w:t xml:space="preserve"> </w:t>
            </w:r>
          </w:p>
        </w:tc>
      </w:tr>
    </w:tbl>
    <w:p w14:paraId="770DECE2" w14:textId="77777777" w:rsidR="001D68E2" w:rsidRPr="001D68E2" w:rsidRDefault="001D68E2" w:rsidP="001D68E2">
      <w:pPr>
        <w:jc w:val="both"/>
        <w:rPr>
          <w:b/>
          <w:bCs/>
        </w:rPr>
      </w:pPr>
      <w:r w:rsidRPr="001D68E2">
        <w:rPr>
          <w:b/>
          <w:bCs/>
        </w:rPr>
        <w:t>DĖL ATSAKYMO (-Ų) Į GAUTĄ (-US) KLAUSIMĄ (-US)</w:t>
      </w:r>
    </w:p>
    <w:p w14:paraId="6C459F19" w14:textId="77777777" w:rsidR="001D68E2" w:rsidRPr="001D68E2" w:rsidRDefault="001D68E2" w:rsidP="001D68E2">
      <w:pPr>
        <w:jc w:val="both"/>
        <w:rPr>
          <w:b/>
          <w:bCs/>
        </w:rPr>
      </w:pPr>
    </w:p>
    <w:p w14:paraId="45F56BCE" w14:textId="77777777" w:rsidR="001D68E2" w:rsidRPr="001D68E2" w:rsidRDefault="001D68E2" w:rsidP="001D68E2">
      <w:pPr>
        <w:jc w:val="both"/>
      </w:pPr>
      <w:r w:rsidRPr="001D68E2">
        <w:t xml:space="preserve"> </w:t>
      </w:r>
    </w:p>
    <w:p w14:paraId="7335A310" w14:textId="77777777" w:rsidR="001D68E2" w:rsidRPr="001D68E2" w:rsidRDefault="001D68E2" w:rsidP="001D68E2">
      <w:pPr>
        <w:jc w:val="both"/>
      </w:pPr>
      <w:r w:rsidRPr="001D68E2">
        <w:t>Akcinės bendrovės Lietuvos paštas (toliau – Pirkėjas) viešųjų pirkimų komisija (toliau – komisija) vykdydama</w:t>
      </w:r>
      <w:bookmarkStart w:id="1" w:name="_Hlk29471233"/>
      <w:r w:rsidRPr="001D68E2">
        <w:rPr>
          <w:bCs/>
        </w:rPr>
        <w:t xml:space="preserve"> </w:t>
      </w:r>
      <w:bookmarkEnd w:id="1"/>
      <w:r w:rsidRPr="001D68E2">
        <w:rPr>
          <w:bCs/>
        </w:rPr>
        <w:t xml:space="preserve">tarptautinį </w:t>
      </w:r>
      <w:r w:rsidRPr="001D68E2">
        <w:t xml:space="preserve">pirkimą </w:t>
      </w:r>
      <w:r w:rsidRPr="001D68E2">
        <w:rPr>
          <w:i/>
          <w:iCs/>
        </w:rPr>
        <w:t xml:space="preserve">„IT sistemų vystymo paslaugos“, </w:t>
      </w:r>
      <w:r w:rsidRPr="001D68E2">
        <w:t>siekiant sukurti Dinaminę pirkimo sistemą</w:t>
      </w:r>
      <w:r w:rsidRPr="001D68E2">
        <w:rPr>
          <w:i/>
          <w:iCs/>
        </w:rPr>
        <w:t xml:space="preserve"> </w:t>
      </w:r>
      <w:r w:rsidRPr="001D68E2">
        <w:t>(pirkimo numeris CVP IS – 3943069 (toliau – Pirkimas), Centrinės viešųjų pirkimų informacinės sistemos priemonėmis gavo tiekėjo (-ų) klausimą (-</w:t>
      </w:r>
      <w:proofErr w:type="spellStart"/>
      <w:r w:rsidRPr="001D68E2">
        <w:t>us</w:t>
      </w:r>
      <w:bookmarkStart w:id="2" w:name="_Hlk64310301"/>
      <w:proofErr w:type="spellEnd"/>
      <w:r w:rsidRPr="001D68E2">
        <w:t xml:space="preserve">) dėl pirkimo sąlygų, susijusių su paraiškų pateikimu. Pirkėjo komisija, vadovaudamasi Pirkimo sąlygose nustatyta tvarka bei terminais, išnagrinėjusi ir įvertinusi klausimus, </w:t>
      </w:r>
      <w:proofErr w:type="spellStart"/>
      <w:r w:rsidRPr="001D68E2">
        <w:rPr>
          <w:lang w:val="en-US"/>
        </w:rPr>
        <w:t>teikia</w:t>
      </w:r>
      <w:proofErr w:type="spellEnd"/>
      <w:r w:rsidRPr="001D68E2">
        <w:rPr>
          <w:lang w:val="en-US"/>
        </w:rPr>
        <w:t xml:space="preserve"> </w:t>
      </w:r>
      <w:r w:rsidRPr="001D68E2">
        <w:t>atsakymą (-</w:t>
      </w:r>
      <w:proofErr w:type="spellStart"/>
      <w:r w:rsidRPr="001D68E2">
        <w:t>us</w:t>
      </w:r>
      <w:proofErr w:type="spellEnd"/>
      <w:r w:rsidRPr="001D68E2">
        <w:t>) į gautą (-</w:t>
      </w:r>
      <w:proofErr w:type="spellStart"/>
      <w:r w:rsidRPr="001D68E2">
        <w:t>us</w:t>
      </w:r>
      <w:proofErr w:type="spellEnd"/>
      <w:r w:rsidRPr="001D68E2">
        <w:t>) klausimą (-</w:t>
      </w:r>
      <w:proofErr w:type="spellStart"/>
      <w:r w:rsidRPr="001D68E2">
        <w:t>us</w:t>
      </w:r>
      <w:proofErr w:type="spellEnd"/>
      <w:r w:rsidRPr="001D68E2">
        <w:t>)</w:t>
      </w:r>
      <w:bookmarkStart w:id="3" w:name="_Hlk36203486"/>
      <w:bookmarkEnd w:id="2"/>
      <w:r w:rsidRPr="001D68E2">
        <w:t xml:space="preserve">. </w:t>
      </w:r>
    </w:p>
    <w:p w14:paraId="6BBD85DC" w14:textId="77777777" w:rsidR="001D68E2" w:rsidRPr="001D68E2" w:rsidRDefault="001D68E2" w:rsidP="001D68E2">
      <w:pPr>
        <w:jc w:val="both"/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511"/>
        <w:gridCol w:w="1507"/>
        <w:gridCol w:w="2035"/>
        <w:gridCol w:w="3054"/>
        <w:gridCol w:w="2527"/>
      </w:tblGrid>
      <w:tr w:rsidR="001D68E2" w:rsidRPr="001D68E2" w14:paraId="2EF06D33" w14:textId="77777777" w:rsidTr="001D68E2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3C3C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i/>
                <w:iCs/>
                <w:lang w:val="en-US"/>
              </w:rPr>
            </w:pPr>
            <w:r w:rsidRPr="001D68E2">
              <w:t>Eil. Nr.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B89F" w14:textId="77777777" w:rsidR="001D68E2" w:rsidRPr="001D68E2" w:rsidRDefault="001D68E2" w:rsidP="001D68E2">
            <w:pPr>
              <w:spacing w:after="160" w:line="259" w:lineRule="auto"/>
              <w:jc w:val="center"/>
            </w:pPr>
            <w:r w:rsidRPr="001D68E2">
              <w:t>Dokumento pavadinimas/</w:t>
            </w:r>
          </w:p>
          <w:p w14:paraId="0F4B51AE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303D" w14:textId="77777777" w:rsidR="001D68E2" w:rsidRPr="001D68E2" w:rsidRDefault="001D68E2" w:rsidP="001D68E2">
            <w:pPr>
              <w:spacing w:after="160" w:line="259" w:lineRule="auto"/>
              <w:jc w:val="center"/>
            </w:pPr>
            <w:r w:rsidRPr="001D68E2">
              <w:t>Punktas ar skyrius dokumente, dėl kurio teikiamos pastabos/siūlymai/</w:t>
            </w:r>
          </w:p>
          <w:p w14:paraId="450C7E8F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B18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lang w:val="en-US"/>
              </w:rPr>
            </w:pPr>
            <w:r w:rsidRPr="001D68E2">
              <w:t>Tiekėjo pastabos/siūlymai/klausimai</w:t>
            </w:r>
            <w:r w:rsidRPr="001D68E2">
              <w:rPr>
                <w:lang w:val="en-US"/>
              </w:rPr>
              <w:t>*</w:t>
            </w:r>
          </w:p>
          <w:p w14:paraId="7E9654B5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lang w:val="en-US"/>
              </w:rPr>
            </w:pPr>
          </w:p>
          <w:p w14:paraId="683C9E69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0951" w14:textId="77777777" w:rsidR="001D68E2" w:rsidRPr="001D68E2" w:rsidRDefault="001D68E2" w:rsidP="001D68E2">
            <w:pPr>
              <w:spacing w:after="160" w:line="259" w:lineRule="auto"/>
              <w:jc w:val="center"/>
              <w:rPr>
                <w:i/>
                <w:iCs/>
                <w:lang w:val="en-US"/>
              </w:rPr>
            </w:pPr>
            <w:proofErr w:type="spellStart"/>
            <w:r w:rsidRPr="001D68E2">
              <w:rPr>
                <w:lang w:val="en-US"/>
              </w:rPr>
              <w:t>Atsakymas</w:t>
            </w:r>
            <w:proofErr w:type="spellEnd"/>
            <w:r w:rsidRPr="001D68E2">
              <w:rPr>
                <w:lang w:val="en-US"/>
              </w:rPr>
              <w:t>*</w:t>
            </w:r>
            <w:r w:rsidRPr="001D68E2">
              <w:rPr>
                <w:i/>
                <w:iCs/>
                <w:lang w:val="en-US"/>
              </w:rPr>
              <w:t>*</w:t>
            </w:r>
          </w:p>
        </w:tc>
      </w:tr>
      <w:tr w:rsidR="001D68E2" w:rsidRPr="001D68E2" w14:paraId="11E6D965" w14:textId="77777777" w:rsidTr="001D68E2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1245" w14:textId="77777777" w:rsidR="001D68E2" w:rsidRPr="001D68E2" w:rsidRDefault="001D68E2" w:rsidP="001D68E2">
            <w:pPr>
              <w:spacing w:after="160" w:line="259" w:lineRule="auto"/>
              <w:jc w:val="both"/>
              <w:rPr>
                <w:lang w:val="en-US"/>
              </w:rPr>
            </w:pPr>
            <w:r w:rsidRPr="001D68E2">
              <w:rPr>
                <w:lang w:val="en-US"/>
              </w:rPr>
              <w:t>1.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CB9E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>DPS sukūrimo sąlygos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2B1E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>3.3 punktas DPS kategorijos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D2A6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>Ar galima teikti tuos pačius specialistus į III kategoriją, kurie buvo teikti I ir II kategorijoms?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EFF5A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>Tiekėjas gali siūlyti tuos pačius specialistus III kategorijai, kurie jau buvo pateikti I ir II kategorijose, tačiau turi įsivertinti, ar tie patys specialistai bus pajėgūs ne tik laiku, bet ir kokybiškai vykdyti visus įsipareigojimus, jeigu Pirkėjas tuo pačiu metu vykdytų konkrečius pirkimus visose nurodytose kategorijose.</w:t>
            </w:r>
          </w:p>
        </w:tc>
      </w:tr>
      <w:tr w:rsidR="001D68E2" w:rsidRPr="001D68E2" w14:paraId="12CE1E42" w14:textId="77777777" w:rsidTr="001D68E2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A5EC" w14:textId="77777777" w:rsidR="001D68E2" w:rsidRPr="001D68E2" w:rsidRDefault="001D68E2" w:rsidP="001D68E2">
            <w:pPr>
              <w:spacing w:after="160" w:line="259" w:lineRule="auto"/>
              <w:jc w:val="both"/>
              <w:rPr>
                <w:lang w:val="en-US"/>
              </w:rPr>
            </w:pPr>
            <w:r w:rsidRPr="001D68E2">
              <w:rPr>
                <w:lang w:val="en-US"/>
              </w:rPr>
              <w:t>2.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2B58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>DPS sukūrimo sąlygos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BC4A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>5. skyrius. Paraiškų teikimas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3D52" w14:textId="77777777" w:rsidR="001D68E2" w:rsidRPr="001D68E2" w:rsidRDefault="001D68E2" w:rsidP="001D68E2">
            <w:pPr>
              <w:spacing w:after="160" w:line="259" w:lineRule="auto"/>
              <w:jc w:val="both"/>
            </w:pPr>
            <w:r w:rsidRPr="001D68E2">
              <w:t xml:space="preserve">Norėtume pasitikslinti dėl šio viešojo pirkimo sąlygų – ar tiekėjas turi būti vienas visam pirkimui, ar galima teikti pasiūlymus atskiroms pirkimo dalims (kategorijoms), t. y. ar kiekvienai kategorijai gali būti </w:t>
            </w:r>
            <w:r w:rsidRPr="001D68E2">
              <w:lastRenderedPageBreak/>
              <w:t>pasirinktas skirtingas tiekėjas?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55D9" w14:textId="77777777" w:rsidR="001D68E2" w:rsidRPr="001D68E2" w:rsidRDefault="001D68E2" w:rsidP="001D68E2">
            <w:pPr>
              <w:spacing w:after="160" w:line="259" w:lineRule="auto"/>
              <w:jc w:val="both"/>
              <w:rPr>
                <w:lang w:val="en-US"/>
              </w:rPr>
            </w:pPr>
            <w:r w:rsidRPr="001D68E2">
              <w:lastRenderedPageBreak/>
              <w:t xml:space="preserve">Ši dinaminė pirkimo sistema (DPS) yra suskirstyta į atskiras paslaugų kategorijas, todėl tiekėjai gali teikti paraiškas dalyvauti vienoje, keliose ar visose </w:t>
            </w:r>
            <w:r w:rsidRPr="001D68E2">
              <w:lastRenderedPageBreak/>
              <w:t>kategorijose, priklausomai nuo jų kompetencijos. Tiekėjas neprivalo teikti pasiūlymų visam pirkimui – galima dalyvauti tik pasirinktoje (-</w:t>
            </w:r>
            <w:proofErr w:type="spellStart"/>
            <w:r w:rsidRPr="001D68E2">
              <w:t>ose</w:t>
            </w:r>
            <w:proofErr w:type="spellEnd"/>
            <w:r w:rsidRPr="001D68E2">
              <w:t>) kategorijoje (-</w:t>
            </w:r>
            <w:proofErr w:type="spellStart"/>
            <w:r w:rsidRPr="001D68E2">
              <w:t>ose</w:t>
            </w:r>
            <w:proofErr w:type="spellEnd"/>
            <w:r w:rsidRPr="001D68E2">
              <w:t>), ir kiekvienai jų gali būti atrinktas skirtingas paslaugų teikėjas. (Pirkimo sąlygų 5.1 punktas).</w:t>
            </w:r>
          </w:p>
        </w:tc>
      </w:tr>
    </w:tbl>
    <w:p w14:paraId="086B74D7" w14:textId="77777777" w:rsidR="001D68E2" w:rsidRPr="001D68E2" w:rsidRDefault="001D68E2" w:rsidP="001D68E2">
      <w:pPr>
        <w:jc w:val="both"/>
      </w:pPr>
      <w:r w:rsidRPr="001D68E2">
        <w:rPr>
          <w:i/>
          <w:iCs/>
        </w:rPr>
        <w:lastRenderedPageBreak/>
        <w:t>* Dalyvio (-</w:t>
      </w:r>
      <w:proofErr w:type="spellStart"/>
      <w:r w:rsidRPr="001D68E2">
        <w:rPr>
          <w:i/>
          <w:iCs/>
        </w:rPr>
        <w:t>ių</w:t>
      </w:r>
      <w:proofErr w:type="spellEnd"/>
      <w:r w:rsidRPr="001D68E2">
        <w:rPr>
          <w:i/>
          <w:iCs/>
        </w:rPr>
        <w:t xml:space="preserve">) prašymo (-ų) paaiškinti/ patikslinti Pirkimo dokumentus tekstas neredaguotas.  </w:t>
      </w:r>
    </w:p>
    <w:p w14:paraId="1D6E0BB0" w14:textId="77777777" w:rsidR="001D68E2" w:rsidRPr="001D68E2" w:rsidRDefault="001D68E2" w:rsidP="001D68E2">
      <w:pPr>
        <w:jc w:val="both"/>
        <w:rPr>
          <w:i/>
          <w:iCs/>
        </w:rPr>
      </w:pPr>
    </w:p>
    <w:p w14:paraId="21C31F87" w14:textId="77777777" w:rsidR="001D68E2" w:rsidRPr="001D68E2" w:rsidRDefault="001D68E2" w:rsidP="001D68E2">
      <w:pPr>
        <w:jc w:val="both"/>
      </w:pPr>
      <w:r w:rsidRPr="001D68E2">
        <w:t>Taip pat informuojame, kad, vadovaujantis pirkimo sąlygų 4.2 punktu „</w:t>
      </w:r>
      <w:r w:rsidRPr="001D68E2">
        <w:rPr>
          <w:i/>
          <w:iCs/>
        </w:rPr>
        <w:t xml:space="preserve">Nesibaigus pirminių paraiškų pateikimo terminui, pirkimo vykdytojas turi teisę savo iniciatyva paaiškinti, patikslinti DPS dokumentus, laikantis pirkimo dokumentuose nustatytų terminų“, </w:t>
      </w:r>
      <w:r w:rsidRPr="001D68E2">
        <w:t>patikslinama DPS skelbime paskelbta informacija apie paraiškų pateikimo terminą ir iš 2025-09-02 10:00 val. keičiama į 2025-09-04 10:00 val.</w:t>
      </w:r>
    </w:p>
    <w:p w14:paraId="559D478C" w14:textId="77777777" w:rsidR="001D68E2" w:rsidRPr="001D68E2" w:rsidRDefault="001D68E2" w:rsidP="001D68E2"/>
    <w:bookmarkEnd w:id="0"/>
    <w:bookmarkEnd w:id="3"/>
    <w:p w14:paraId="0DCEA6F8" w14:textId="3D025954" w:rsidR="001D68E2" w:rsidRPr="001D68E2" w:rsidRDefault="001D68E2" w:rsidP="001D68E2">
      <w:r>
        <w:t>Viešųjų pirkimų komisija</w:t>
      </w:r>
    </w:p>
    <w:p w14:paraId="67672E99" w14:textId="77777777" w:rsidR="005A3C52" w:rsidRDefault="005A3C52"/>
    <w:sectPr w:rsidR="005A3C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E2"/>
    <w:rsid w:val="001B588B"/>
    <w:rsid w:val="001D3972"/>
    <w:rsid w:val="001D68E2"/>
    <w:rsid w:val="005A3C52"/>
    <w:rsid w:val="006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5F4E"/>
  <w15:chartTrackingRefBased/>
  <w15:docId w15:val="{5FFD7D86-28AC-4BE8-8907-1D883E1A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8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Skirmutė Pašluostienė</dc:creator>
  <cp:keywords/>
  <dc:description/>
  <cp:lastModifiedBy>Skirmutė Pašluostienė</cp:lastModifiedBy>
  <cp:revision>1</cp:revision>
  <dcterms:created xsi:type="dcterms:W3CDTF">2025-08-18T10:33:00Z</dcterms:created>
  <dcterms:modified xsi:type="dcterms:W3CDTF">2025-08-18T10:36:00Z</dcterms:modified>
</cp:coreProperties>
</file>