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3DF8D85B"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311D60">
            <w:rPr>
              <w:rFonts w:ascii="Times New Roman" w:hAnsi="Times New Roman" w:cs="Times New Roman"/>
              <w:b/>
              <w:bCs/>
              <w:sz w:val="24"/>
              <w:szCs w:val="24"/>
            </w:rPr>
            <w:t>KENKĖJŲ KONTROLĖS PASLAUGOS</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752EA8"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1426A612"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w:t>
      </w:r>
      <w:r w:rsidR="00311D60">
        <w:rPr>
          <w:rFonts w:ascii="Times New Roman" w:hAnsi="Times New Roman" w:cs="Times New Roman"/>
          <w:sz w:val="22"/>
          <w:szCs w:val="22"/>
        </w:rPr>
        <w:t>.3</w:t>
      </w:r>
      <w:r w:rsidR="00A91ACB" w:rsidRPr="00A91ACB">
        <w:rPr>
          <w:rFonts w:ascii="Times New Roman" w:hAnsi="Times New Roman" w:cs="Times New Roman"/>
          <w:sz w:val="22"/>
          <w:szCs w:val="22"/>
        </w:rPr>
        <w:t xml:space="preserve"> punkt</w:t>
      </w:r>
      <w:r w:rsidR="00311D60">
        <w:rPr>
          <w:rFonts w:ascii="Times New Roman" w:hAnsi="Times New Roman" w:cs="Times New Roman"/>
          <w:sz w:val="22"/>
          <w:szCs w:val="22"/>
        </w:rPr>
        <w:t xml:space="preserve">u.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99517E">
        <w:rPr>
          <w:rFonts w:ascii="Times New Roman" w:hAnsi="Times New Roman" w:cs="Times New Roman"/>
          <w:sz w:val="22"/>
          <w:szCs w:val="22"/>
        </w:rPr>
        <w:t xml:space="preserve"> (toliau – 5 priedas)</w:t>
      </w:r>
      <w:r w:rsidR="00F82080" w:rsidRPr="000264EF">
        <w:rPr>
          <w:rFonts w:ascii="Times New Roman" w:hAnsi="Times New Roman" w:cs="Times New Roman"/>
          <w:sz w:val="22"/>
          <w:szCs w:val="22"/>
        </w:rPr>
        <w:t>.</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5CBDC7B2" w:rsidR="00FB3C75" w:rsidRPr="0099517E" w:rsidRDefault="4A330118" w:rsidP="0099517E">
      <w:pPr>
        <w:pStyle w:val="NoSpacing"/>
        <w:numPr>
          <w:ilvl w:val="1"/>
          <w:numId w:val="7"/>
        </w:numPr>
        <w:tabs>
          <w:tab w:val="left" w:pos="1134"/>
        </w:tabs>
        <w:spacing w:after="120"/>
        <w:ind w:left="0" w:firstLine="720"/>
        <w:contextualSpacing/>
        <w:rPr>
          <w:rFonts w:ascii="Times New Roman" w:hAnsi="Times New Roman" w:cs="Times New Roman"/>
          <w:color w:val="000000" w:themeColor="text1"/>
          <w:sz w:val="22"/>
          <w:szCs w:val="22"/>
        </w:rPr>
      </w:pPr>
      <w:r w:rsidRPr="0099517E">
        <w:rPr>
          <w:rFonts w:ascii="Times New Roman" w:hAnsi="Times New Roman" w:cs="Times New Roman"/>
          <w:sz w:val="22"/>
          <w:szCs w:val="22"/>
        </w:rPr>
        <w:t xml:space="preserve"> </w:t>
      </w:r>
      <w:r w:rsidR="00651664" w:rsidRPr="0099517E">
        <w:rPr>
          <w:rFonts w:ascii="Times New Roman" w:hAnsi="Times New Roman" w:cs="Times New Roman"/>
          <w:sz w:val="22"/>
          <w:szCs w:val="22"/>
        </w:rPr>
        <w:t xml:space="preserve">Perkančioji organizacija </w:t>
      </w:r>
      <w:r w:rsidR="00FB3C75" w:rsidRPr="0099517E">
        <w:rPr>
          <w:rFonts w:ascii="Times New Roman" w:eastAsia="Calibri" w:hAnsi="Times New Roman" w:cs="Times New Roman"/>
          <w:color w:val="000000" w:themeColor="text1"/>
          <w:sz w:val="22"/>
          <w:szCs w:val="22"/>
        </w:rPr>
        <w:t xml:space="preserve">numato įsigyti </w:t>
      </w:r>
      <w:r w:rsidR="00980D3A" w:rsidRPr="0099517E">
        <w:rPr>
          <w:rFonts w:ascii="Times New Roman" w:hAnsi="Times New Roman" w:cs="Times New Roman"/>
          <w:b/>
          <w:bCs/>
          <w:sz w:val="22"/>
          <w:szCs w:val="22"/>
        </w:rPr>
        <w:t>Kenkėjų kontrolės paslaugas</w:t>
      </w:r>
      <w:r w:rsidR="002E334D" w:rsidRPr="0099517E">
        <w:rPr>
          <w:rFonts w:ascii="Times New Roman" w:eastAsia="Times New Roman" w:hAnsi="Times New Roman" w:cs="Times New Roman"/>
          <w:sz w:val="22"/>
          <w:szCs w:val="22"/>
          <w:lang w:eastAsia="en-US"/>
        </w:rPr>
        <w:t xml:space="preserve">, BVPŽ </w:t>
      </w:r>
      <w:r w:rsidR="00980D3A" w:rsidRPr="0099517E">
        <w:rPr>
          <w:rFonts w:ascii="Times New Roman" w:eastAsia="Times New Roman" w:hAnsi="Times New Roman" w:cs="Times New Roman"/>
          <w:sz w:val="22"/>
          <w:szCs w:val="22"/>
          <w:lang w:eastAsia="en-US"/>
        </w:rPr>
        <w:t>90922000-6</w:t>
      </w:r>
      <w:r w:rsidR="00600B37" w:rsidRPr="0099517E">
        <w:rPr>
          <w:rFonts w:ascii="Times New Roman" w:eastAsia="Times New Roman" w:hAnsi="Times New Roman" w:cs="Times New Roman"/>
          <w:sz w:val="22"/>
          <w:szCs w:val="22"/>
          <w:lang w:eastAsia="en-US"/>
        </w:rPr>
        <w:t xml:space="preserve"> </w:t>
      </w:r>
      <w:r w:rsidR="00A30400" w:rsidRPr="0099517E">
        <w:rPr>
          <w:rFonts w:ascii="Times New Roman" w:eastAsia="Times New Roman" w:hAnsi="Times New Roman" w:cs="Times New Roman"/>
          <w:sz w:val="22"/>
          <w:szCs w:val="22"/>
          <w:lang w:eastAsia="en-US"/>
        </w:rPr>
        <w:t xml:space="preserve"> (toliau – </w:t>
      </w:r>
      <w:r w:rsidR="00600B37" w:rsidRPr="0099517E">
        <w:rPr>
          <w:rFonts w:ascii="Times New Roman" w:eastAsia="Times New Roman" w:hAnsi="Times New Roman" w:cs="Times New Roman"/>
          <w:sz w:val="22"/>
          <w:szCs w:val="22"/>
          <w:lang w:eastAsia="en-US"/>
        </w:rPr>
        <w:t>paslaugos</w:t>
      </w:r>
      <w:r w:rsidR="00A30400" w:rsidRPr="0099517E">
        <w:rPr>
          <w:rFonts w:ascii="Times New Roman" w:eastAsia="Times New Roman" w:hAnsi="Times New Roman" w:cs="Times New Roman"/>
          <w:sz w:val="22"/>
          <w:szCs w:val="22"/>
          <w:lang w:eastAsia="en-US"/>
        </w:rPr>
        <w:t>).</w:t>
      </w:r>
      <w:r w:rsidR="0067176D" w:rsidRPr="0099517E">
        <w:rPr>
          <w:rFonts w:ascii="Times New Roman" w:hAnsi="Times New Roman" w:cs="Times New Roman"/>
          <w:sz w:val="22"/>
          <w:szCs w:val="22"/>
        </w:rPr>
        <w:t xml:space="preserve"> </w:t>
      </w:r>
      <w:bookmarkStart w:id="11" w:name="_GoBack"/>
      <w:bookmarkEnd w:id="11"/>
      <w:r w:rsidR="00FB3C75" w:rsidRPr="0099517E">
        <w:rPr>
          <w:rFonts w:ascii="Times New Roman" w:hAnsi="Times New Roman" w:cs="Times New Roman"/>
          <w:sz w:val="22"/>
          <w:szCs w:val="22"/>
        </w:rPr>
        <w:t xml:space="preserve">Reikalavimai </w:t>
      </w:r>
      <w:r w:rsidR="00966703" w:rsidRPr="0099517E">
        <w:rPr>
          <w:rFonts w:ascii="Times New Roman" w:hAnsi="Times New Roman" w:cs="Times New Roman"/>
          <w:sz w:val="22"/>
          <w:szCs w:val="22"/>
        </w:rPr>
        <w:t>p</w:t>
      </w:r>
      <w:r w:rsidR="00FB3C75" w:rsidRPr="0099517E">
        <w:rPr>
          <w:rFonts w:ascii="Times New Roman" w:hAnsi="Times New Roman" w:cs="Times New Roman"/>
          <w:sz w:val="22"/>
          <w:szCs w:val="22"/>
        </w:rPr>
        <w:t>irkimo objektui nustatyti</w:t>
      </w:r>
      <w:r w:rsidR="00AE2AEF" w:rsidRPr="0099517E">
        <w:rPr>
          <w:rFonts w:ascii="Times New Roman" w:hAnsi="Times New Roman" w:cs="Times New Roman"/>
          <w:sz w:val="22"/>
          <w:szCs w:val="22"/>
        </w:rPr>
        <w:t xml:space="preserve"> </w:t>
      </w:r>
      <w:r w:rsidR="009A2C0B" w:rsidRPr="0099517E">
        <w:rPr>
          <w:rFonts w:ascii="Times New Roman" w:hAnsi="Times New Roman" w:cs="Times New Roman"/>
          <w:sz w:val="22"/>
          <w:szCs w:val="22"/>
        </w:rPr>
        <w:t>s</w:t>
      </w:r>
      <w:r w:rsidR="00044836" w:rsidRPr="0099517E">
        <w:rPr>
          <w:rFonts w:ascii="Times New Roman" w:hAnsi="Times New Roman" w:cs="Times New Roman"/>
          <w:sz w:val="22"/>
          <w:szCs w:val="22"/>
        </w:rPr>
        <w:t>pecialiųjų p</w:t>
      </w:r>
      <w:r w:rsidR="00AE2AEF" w:rsidRPr="0099517E">
        <w:rPr>
          <w:rFonts w:ascii="Times New Roman" w:hAnsi="Times New Roman" w:cs="Times New Roman"/>
          <w:sz w:val="22"/>
          <w:szCs w:val="22"/>
        </w:rPr>
        <w:t xml:space="preserve">irkimo sąlygų </w:t>
      </w:r>
      <w:r w:rsidR="00DF2479" w:rsidRPr="0099517E">
        <w:rPr>
          <w:rFonts w:ascii="Times New Roman" w:hAnsi="Times New Roman" w:cs="Times New Roman"/>
          <w:sz w:val="22"/>
          <w:szCs w:val="22"/>
        </w:rPr>
        <w:t>3</w:t>
      </w:r>
      <w:r w:rsidR="00AE2AEF" w:rsidRPr="0099517E">
        <w:rPr>
          <w:rFonts w:ascii="Times New Roman" w:hAnsi="Times New Roman" w:cs="Times New Roman"/>
          <w:color w:val="00B050"/>
          <w:sz w:val="22"/>
          <w:szCs w:val="22"/>
        </w:rPr>
        <w:t xml:space="preserve"> </w:t>
      </w:r>
      <w:r w:rsidR="0067176D" w:rsidRPr="0099517E">
        <w:rPr>
          <w:rFonts w:ascii="Times New Roman" w:hAnsi="Times New Roman" w:cs="Times New Roman"/>
          <w:sz w:val="22"/>
          <w:szCs w:val="22"/>
        </w:rPr>
        <w:t xml:space="preserve">priede </w:t>
      </w:r>
      <w:r w:rsidR="00802D7F" w:rsidRPr="0099517E">
        <w:rPr>
          <w:rFonts w:ascii="Times New Roman" w:hAnsi="Times New Roman" w:cs="Times New Roman"/>
          <w:sz w:val="22"/>
          <w:szCs w:val="22"/>
        </w:rPr>
        <w:t>,,</w:t>
      </w:r>
      <w:r w:rsidR="002E334D" w:rsidRPr="0099517E">
        <w:rPr>
          <w:rFonts w:ascii="Times New Roman" w:hAnsi="Times New Roman" w:cs="Times New Roman"/>
          <w:sz w:val="22"/>
          <w:szCs w:val="22"/>
        </w:rPr>
        <w:t>TS-</w:t>
      </w:r>
      <w:r w:rsidR="00980D3A" w:rsidRPr="0099517E">
        <w:rPr>
          <w:rFonts w:ascii="Times New Roman" w:hAnsi="Times New Roman" w:cs="Times New Roman"/>
          <w:sz w:val="22"/>
          <w:szCs w:val="22"/>
        </w:rPr>
        <w:t>37</w:t>
      </w:r>
      <w:r w:rsidR="002E334D" w:rsidRPr="0099517E">
        <w:rPr>
          <w:rFonts w:ascii="Times New Roman" w:hAnsi="Times New Roman" w:cs="Times New Roman"/>
          <w:sz w:val="22"/>
          <w:szCs w:val="22"/>
        </w:rPr>
        <w:t>6 2025-0</w:t>
      </w:r>
      <w:r w:rsidR="00980D3A" w:rsidRPr="0099517E">
        <w:rPr>
          <w:rFonts w:ascii="Times New Roman" w:hAnsi="Times New Roman" w:cs="Times New Roman"/>
          <w:sz w:val="22"/>
          <w:szCs w:val="22"/>
        </w:rPr>
        <w:t>7</w:t>
      </w:r>
      <w:r w:rsidR="002E334D" w:rsidRPr="0099517E">
        <w:rPr>
          <w:rFonts w:ascii="Times New Roman" w:hAnsi="Times New Roman" w:cs="Times New Roman"/>
          <w:sz w:val="22"/>
          <w:szCs w:val="22"/>
        </w:rPr>
        <w:t>-</w:t>
      </w:r>
      <w:r w:rsidR="00980D3A" w:rsidRPr="0099517E">
        <w:rPr>
          <w:rFonts w:ascii="Times New Roman" w:hAnsi="Times New Roman" w:cs="Times New Roman"/>
          <w:sz w:val="22"/>
          <w:szCs w:val="22"/>
        </w:rPr>
        <w:t>28</w:t>
      </w:r>
      <w:r w:rsidR="002E334D" w:rsidRPr="0099517E">
        <w:rPr>
          <w:rFonts w:ascii="Times New Roman" w:hAnsi="Times New Roman" w:cs="Times New Roman"/>
          <w:sz w:val="22"/>
          <w:szCs w:val="22"/>
        </w:rPr>
        <w:t xml:space="preserve"> </w:t>
      </w:r>
      <w:r w:rsidR="00980D3A" w:rsidRPr="0099517E">
        <w:rPr>
          <w:rFonts w:ascii="Times New Roman" w:hAnsi="Times New Roman" w:cs="Times New Roman"/>
          <w:sz w:val="22"/>
          <w:szCs w:val="22"/>
        </w:rPr>
        <w:t xml:space="preserve">Marijampolės įgulos aptarnavimo centro objektų dezinsekcijos ir deratizacijos </w:t>
      </w:r>
      <w:r w:rsidR="002E334D" w:rsidRPr="0099517E">
        <w:rPr>
          <w:rFonts w:ascii="Times New Roman" w:hAnsi="Times New Roman" w:cs="Times New Roman"/>
          <w:sz w:val="22"/>
          <w:szCs w:val="22"/>
        </w:rPr>
        <w:t>paslaugos techninė specifikacija</w:t>
      </w:r>
      <w:r w:rsidR="00802D7F" w:rsidRPr="0099517E">
        <w:rPr>
          <w:rFonts w:ascii="Times New Roman" w:hAnsi="Times New Roman" w:cs="Times New Roman"/>
          <w:sz w:val="22"/>
          <w:szCs w:val="22"/>
        </w:rPr>
        <w:t>“</w:t>
      </w:r>
      <w:r w:rsidR="00DF2DEF" w:rsidRPr="0099517E">
        <w:rPr>
          <w:rFonts w:ascii="Times New Roman" w:hAnsi="Times New Roman" w:cs="Times New Roman"/>
          <w:sz w:val="22"/>
          <w:szCs w:val="22"/>
        </w:rPr>
        <w:t xml:space="preserve"> (toliau –</w:t>
      </w:r>
      <w:r w:rsidR="00DF2479" w:rsidRPr="0099517E">
        <w:rPr>
          <w:rFonts w:ascii="Times New Roman" w:hAnsi="Times New Roman" w:cs="Times New Roman"/>
          <w:sz w:val="22"/>
          <w:szCs w:val="22"/>
        </w:rPr>
        <w:t xml:space="preserve"> 3</w:t>
      </w:r>
      <w:r w:rsidR="00DF2DEF" w:rsidRPr="0099517E">
        <w:rPr>
          <w:rFonts w:ascii="Times New Roman" w:hAnsi="Times New Roman" w:cs="Times New Roman"/>
          <w:sz w:val="22"/>
          <w:szCs w:val="22"/>
        </w:rPr>
        <w:t xml:space="preserve"> priedas)</w:t>
      </w:r>
      <w:r w:rsidR="00DF2479" w:rsidRPr="0099517E">
        <w:rPr>
          <w:rFonts w:ascii="Times New Roman" w:hAnsi="Times New Roman" w:cs="Times New Roman"/>
          <w:sz w:val="22"/>
          <w:szCs w:val="22"/>
        </w:rPr>
        <w:t xml:space="preserve"> ir 4</w:t>
      </w:r>
      <w:r w:rsidR="00EB0556" w:rsidRPr="0099517E">
        <w:rPr>
          <w:rFonts w:ascii="Times New Roman" w:hAnsi="Times New Roman" w:cs="Times New Roman"/>
          <w:sz w:val="22"/>
          <w:szCs w:val="22"/>
        </w:rPr>
        <w:t xml:space="preserve"> priede ,,</w:t>
      </w:r>
      <w:r w:rsidR="00DF2479" w:rsidRPr="0099517E">
        <w:rPr>
          <w:rFonts w:ascii="Times New Roman" w:hAnsi="Times New Roman" w:cs="Times New Roman"/>
          <w:sz w:val="22"/>
          <w:szCs w:val="22"/>
        </w:rPr>
        <w:t>Sutarties projektas“ (toliau – 4</w:t>
      </w:r>
      <w:r w:rsidR="00EB0556" w:rsidRPr="0099517E">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518A0A8D" w14:textId="1F012022" w:rsidR="00B72E60"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teikimo</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adresai:</w:t>
      </w:r>
    </w:p>
    <w:p w14:paraId="73F240D5" w14:textId="4B4B86CF" w:rsidR="00B72E60" w:rsidRPr="007A5F6A" w:rsidRDefault="00B72E60" w:rsidP="00B72E60">
      <w:pPr>
        <w:spacing w:line="240" w:lineRule="auto"/>
        <w:contextualSpacing/>
        <w:rPr>
          <w:rFonts w:ascii="Times New Roman" w:eastAsia="Times New Roman" w:hAnsi="Times New Roman" w:cs="Times New Roman"/>
        </w:rPr>
      </w:pPr>
      <w:r>
        <w:rPr>
          <w:rFonts w:ascii="Times New Roman" w:hAnsi="Times New Roman" w:cs="Times New Roman"/>
        </w:rPr>
        <w:t xml:space="preserve">     2.3</w:t>
      </w:r>
      <w:r w:rsidRPr="007A5F6A">
        <w:rPr>
          <w:rFonts w:ascii="Times New Roman" w:hAnsi="Times New Roman" w:cs="Times New Roman"/>
        </w:rPr>
        <w:t xml:space="preserve">.1. </w:t>
      </w:r>
      <w:r w:rsidRPr="007A5F6A">
        <w:rPr>
          <w:rFonts w:ascii="Times New Roman" w:eastAsia="Times New Roman" w:hAnsi="Times New Roman" w:cs="Times New Roman"/>
        </w:rPr>
        <w:t>Vytauto g. 72, Marijampolė;</w:t>
      </w:r>
    </w:p>
    <w:p w14:paraId="2FAE2058" w14:textId="5721906A" w:rsidR="00B72E60" w:rsidRDefault="00B72E60" w:rsidP="00B72E6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2.3.</w:t>
      </w:r>
      <w:r w:rsidRPr="007A5F6A">
        <w:rPr>
          <w:rFonts w:ascii="Times New Roman" w:eastAsia="Times New Roman" w:hAnsi="Times New Roman" w:cs="Times New Roman"/>
        </w:rPr>
        <w:t xml:space="preserve">2. </w:t>
      </w:r>
      <w:r>
        <w:rPr>
          <w:rFonts w:ascii="Times New Roman" w:eastAsia="Times New Roman" w:hAnsi="Times New Roman" w:cs="Times New Roman"/>
        </w:rPr>
        <w:t>Vilkaviškio g. 2, Marijampolė;</w:t>
      </w:r>
    </w:p>
    <w:p w14:paraId="461B9846" w14:textId="7368AF1D" w:rsidR="00B72E60" w:rsidRDefault="00B72E60" w:rsidP="00B72E6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2.3</w:t>
      </w:r>
      <w:r>
        <w:rPr>
          <w:rFonts w:ascii="Times New Roman" w:eastAsia="Times New Roman" w:hAnsi="Times New Roman" w:cs="Times New Roman"/>
        </w:rPr>
        <w:t>.3.</w:t>
      </w:r>
      <w:r>
        <w:rPr>
          <w:rFonts w:ascii="Times New Roman" w:eastAsia="Times New Roman" w:hAnsi="Times New Roman" w:cs="Times New Roman"/>
        </w:rPr>
        <w:t xml:space="preserve"> </w:t>
      </w:r>
      <w:proofErr w:type="spellStart"/>
      <w:r w:rsidRPr="007A5F6A">
        <w:rPr>
          <w:rFonts w:ascii="Times New Roman" w:eastAsia="Times New Roman" w:hAnsi="Times New Roman" w:cs="Times New Roman"/>
        </w:rPr>
        <w:t>Gulioniškės</w:t>
      </w:r>
      <w:proofErr w:type="spellEnd"/>
      <w:r w:rsidRPr="007A5F6A">
        <w:rPr>
          <w:rFonts w:ascii="Times New Roman" w:eastAsia="Times New Roman" w:hAnsi="Times New Roman" w:cs="Times New Roman"/>
        </w:rPr>
        <w:t xml:space="preserve"> k. </w:t>
      </w:r>
      <w:r>
        <w:rPr>
          <w:rFonts w:ascii="Times New Roman" w:eastAsia="Times New Roman" w:hAnsi="Times New Roman" w:cs="Times New Roman"/>
        </w:rPr>
        <w:t>6</w:t>
      </w:r>
      <w:r w:rsidRPr="007A5F6A">
        <w:rPr>
          <w:rFonts w:ascii="Times New Roman" w:eastAsia="Times New Roman" w:hAnsi="Times New Roman" w:cs="Times New Roman"/>
        </w:rPr>
        <w:t>, Kazlų rūdos sav</w:t>
      </w:r>
      <w:r>
        <w:rPr>
          <w:rFonts w:ascii="Times New Roman" w:eastAsia="Times New Roman" w:hAnsi="Times New Roman" w:cs="Times New Roman"/>
        </w:rPr>
        <w:t>.</w:t>
      </w:r>
    </w:p>
    <w:p w14:paraId="77BC4895" w14:textId="3987C476" w:rsidR="00530343" w:rsidRPr="00363A6A" w:rsidRDefault="00530343" w:rsidP="00C81E2F">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 </w:t>
      </w:r>
      <w:r w:rsidR="00C81E2F">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w:t>
      </w:r>
      <w:r w:rsidR="00B72E60">
        <w:rPr>
          <w:rFonts w:ascii="Times New Roman" w:hAnsi="Times New Roman" w:cs="Times New Roman"/>
          <w:sz w:val="22"/>
          <w:szCs w:val="22"/>
        </w:rPr>
        <w:t>os pradedamos teikti 2025-10-01. Sutarties terminas</w:t>
      </w:r>
      <w:r w:rsidR="00462964">
        <w:rPr>
          <w:rFonts w:ascii="Times New Roman" w:hAnsi="Times New Roman" w:cs="Times New Roman"/>
          <w:sz w:val="22"/>
          <w:szCs w:val="22"/>
        </w:rPr>
        <w:t xml:space="preserve"> – </w:t>
      </w:r>
      <w:r w:rsidR="002E334D">
        <w:rPr>
          <w:rFonts w:ascii="Times New Roman" w:hAnsi="Times New Roman" w:cs="Times New Roman"/>
          <w:sz w:val="22"/>
          <w:szCs w:val="22"/>
        </w:rPr>
        <w:t>2</w:t>
      </w:r>
      <w:r w:rsidR="00980D3A">
        <w:rPr>
          <w:rFonts w:ascii="Times New Roman" w:hAnsi="Times New Roman" w:cs="Times New Roman"/>
          <w:sz w:val="22"/>
          <w:szCs w:val="22"/>
        </w:rPr>
        <w:t>4</w:t>
      </w:r>
      <w:r w:rsidR="00160587" w:rsidRPr="00363A6A">
        <w:rPr>
          <w:rFonts w:ascii="Times New Roman" w:hAnsi="Times New Roman" w:cs="Times New Roman"/>
          <w:sz w:val="22"/>
          <w:szCs w:val="22"/>
        </w:rPr>
        <w:t xml:space="preserve"> mėnesi</w:t>
      </w:r>
      <w:r w:rsidR="00980D3A">
        <w:rPr>
          <w:rFonts w:ascii="Times New Roman" w:hAnsi="Times New Roman" w:cs="Times New Roman"/>
          <w:sz w:val="22"/>
          <w:szCs w:val="22"/>
        </w:rPr>
        <w:t>ai</w:t>
      </w:r>
      <w:r w:rsidR="00A30400" w:rsidRPr="00363A6A">
        <w:rPr>
          <w:rFonts w:ascii="Times New Roman" w:hAnsi="Times New Roman" w:cs="Times New Roman"/>
          <w:sz w:val="22"/>
          <w:szCs w:val="22"/>
        </w:rPr>
        <w:t>.</w:t>
      </w:r>
    </w:p>
    <w:p w14:paraId="1BB2E57F" w14:textId="0409737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2E334D">
        <w:rPr>
          <w:rFonts w:ascii="Times New Roman" w:hAnsi="Times New Roman" w:cs="Times New Roman"/>
          <w:sz w:val="22"/>
          <w:szCs w:val="22"/>
        </w:rPr>
        <w:t>įkainio k</w:t>
      </w:r>
      <w:r w:rsidR="00530343" w:rsidRPr="00363A6A">
        <w:rPr>
          <w:rFonts w:ascii="Times New Roman" w:hAnsi="Times New Roman" w:cs="Times New Roman"/>
          <w:sz w:val="22"/>
          <w:szCs w:val="22"/>
        </w:rPr>
        <w:t>ainodara.</w:t>
      </w:r>
    </w:p>
    <w:p w14:paraId="7D6AD3BF" w14:textId="59B275C8"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Maksimali Perkančiosios organizacijos pirkimui skirta suma </w:t>
      </w:r>
      <w:r w:rsidR="00980D3A">
        <w:rPr>
          <w:rFonts w:ascii="Times New Roman" w:hAnsi="Times New Roman" w:cs="Times New Roman"/>
          <w:sz w:val="22"/>
          <w:szCs w:val="22"/>
        </w:rPr>
        <w:t>7000,00</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be PVM, </w:t>
      </w:r>
      <w:r w:rsidR="00980D3A">
        <w:rPr>
          <w:rFonts w:ascii="Times New Roman" w:hAnsi="Times New Roman" w:cs="Times New Roman"/>
          <w:sz w:val="22"/>
          <w:szCs w:val="22"/>
        </w:rPr>
        <w:t>paslaugoms PVM netaikomas</w:t>
      </w:r>
      <w:r w:rsidR="004B7932" w:rsidRPr="00363A6A">
        <w:rPr>
          <w:rFonts w:ascii="Times New Roman" w:hAnsi="Times New Roman" w:cs="Times New Roman"/>
          <w:sz w:val="22"/>
          <w:szCs w:val="22"/>
        </w:rPr>
        <w:t xml:space="preserve">. </w:t>
      </w:r>
    </w:p>
    <w:p w14:paraId="66F9F13D" w14:textId="677D6D80" w:rsidR="002E334D" w:rsidRPr="002E334D" w:rsidRDefault="002E334D" w:rsidP="002E334D">
      <w:pPr>
        <w:pStyle w:val="NoSpacing"/>
        <w:ind w:left="90" w:firstLine="618"/>
        <w:contextualSpacing/>
        <w:rPr>
          <w:rFonts w:ascii="Times New Roman" w:hAnsi="Times New Roman" w:cs="Times New Roman"/>
          <w:sz w:val="22"/>
          <w:szCs w:val="22"/>
          <w:lang w:val="en-US"/>
        </w:rPr>
      </w:pPr>
      <w:r>
        <w:rPr>
          <w:rFonts w:ascii="Times New Roman" w:hAnsi="Times New Roman" w:cs="Times New Roman"/>
          <w:sz w:val="22"/>
          <w:szCs w:val="22"/>
        </w:rPr>
        <w:t>2.7.</w:t>
      </w:r>
      <w:r w:rsidR="00B72E60">
        <w:rPr>
          <w:rFonts w:ascii="Times New Roman" w:hAnsi="Times New Roman" w:cs="Times New Roman"/>
          <w:sz w:val="22"/>
          <w:szCs w:val="22"/>
        </w:rPr>
        <w:t xml:space="preserve"> </w:t>
      </w:r>
      <w:r>
        <w:rPr>
          <w:rFonts w:ascii="Times New Roman" w:hAnsi="Times New Roman" w:cs="Times New Roman"/>
          <w:sz w:val="22"/>
          <w:szCs w:val="22"/>
        </w:rPr>
        <w:t xml:space="preserve">Perkančioji organizacija neįsipareigoja išpirkti viso paslaugų kiekio nurodyto Techninėje specifikacijoje. </w:t>
      </w:r>
    </w:p>
    <w:p w14:paraId="0B562E6D" w14:textId="10F1DD2E"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8</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867690"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2"/>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1D1568A" w14:textId="7C58DD7E" w:rsidR="00DA32B4" w:rsidRPr="00FB20BA" w:rsidRDefault="00B54B43" w:rsidP="00734970">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w:t>
      </w:r>
      <w:r w:rsidR="00734970">
        <w:rPr>
          <w:rFonts w:ascii="Times New Roman" w:eastAsia="Arial" w:hAnsi="Times New Roman" w:cs="Times New Roman"/>
          <w:sz w:val="24"/>
          <w:szCs w:val="24"/>
        </w:rPr>
        <w:t xml:space="preserve">neprivalo patekti </w:t>
      </w:r>
      <w:r w:rsidR="00FB20BA" w:rsidRPr="00734970">
        <w:rPr>
          <w:rFonts w:ascii="Times New Roman" w:eastAsia="Arial" w:hAnsi="Times New Roman" w:cs="Times New Roman"/>
          <w:sz w:val="22"/>
          <w:szCs w:val="22"/>
        </w:rPr>
        <w:t>EBVPD – aktualią deklaraciją</w:t>
      </w:r>
      <w:r w:rsidR="00734970" w:rsidRPr="00734970">
        <w:rPr>
          <w:rFonts w:ascii="Times New Roman" w:eastAsia="Arial" w:hAnsi="Times New Roman" w:cs="Times New Roman"/>
          <w:sz w:val="22"/>
          <w:szCs w:val="22"/>
        </w:rPr>
        <w:t xml:space="preserve">. Vietoje jos tiekėjas kartu su pasiūlymu turi </w:t>
      </w:r>
      <w:proofErr w:type="spellStart"/>
      <w:r w:rsidR="00734970" w:rsidRPr="00734970">
        <w:rPr>
          <w:rFonts w:ascii="Times New Roman" w:eastAsia="Arial" w:hAnsi="Times New Roman" w:cs="Times New Roman"/>
          <w:sz w:val="22"/>
          <w:szCs w:val="22"/>
        </w:rPr>
        <w:t>atsiųti</w:t>
      </w:r>
      <w:proofErr w:type="spellEnd"/>
      <w:r w:rsidR="00734970" w:rsidRPr="00734970">
        <w:rPr>
          <w:rFonts w:ascii="Times New Roman" w:eastAsia="Arial" w:hAnsi="Times New Roman" w:cs="Times New Roman"/>
          <w:sz w:val="22"/>
          <w:szCs w:val="22"/>
        </w:rPr>
        <w:t xml:space="preserve"> minimalių </w:t>
      </w:r>
      <w:r w:rsidR="00734970">
        <w:rPr>
          <w:rFonts w:ascii="Times New Roman" w:eastAsia="Arial" w:hAnsi="Times New Roman" w:cs="Times New Roman"/>
          <w:sz w:val="22"/>
          <w:szCs w:val="22"/>
        </w:rPr>
        <w:t xml:space="preserve">kvalifikacinių </w:t>
      </w:r>
      <w:r w:rsidR="00734970" w:rsidRPr="00734970">
        <w:rPr>
          <w:rFonts w:ascii="Times New Roman" w:eastAsia="Arial" w:hAnsi="Times New Roman" w:cs="Times New Roman"/>
          <w:sz w:val="22"/>
          <w:szCs w:val="22"/>
        </w:rPr>
        <w:t xml:space="preserve">reikalavimų </w:t>
      </w:r>
      <w:r w:rsidR="00734970">
        <w:rPr>
          <w:rFonts w:ascii="Times New Roman" w:eastAsia="Arial" w:hAnsi="Times New Roman" w:cs="Times New Roman"/>
          <w:sz w:val="22"/>
          <w:szCs w:val="22"/>
        </w:rPr>
        <w:t xml:space="preserve">atitikties </w:t>
      </w:r>
      <w:r w:rsidR="00734970" w:rsidRPr="00734970">
        <w:rPr>
          <w:rFonts w:ascii="Times New Roman" w:eastAsia="Arial" w:hAnsi="Times New Roman" w:cs="Times New Roman"/>
          <w:sz w:val="22"/>
          <w:szCs w:val="22"/>
        </w:rPr>
        <w:t>deklaraciją</w:t>
      </w:r>
      <w:r w:rsidR="00B72E60">
        <w:rPr>
          <w:rFonts w:ascii="Times New Roman" w:eastAsia="Arial" w:hAnsi="Times New Roman" w:cs="Times New Roman"/>
          <w:sz w:val="22"/>
          <w:szCs w:val="22"/>
        </w:rPr>
        <w:t xml:space="preserve"> (toliau – 6 priedas)</w:t>
      </w:r>
      <w:bookmarkStart w:id="13" w:name="_Toc137194950"/>
      <w:r w:rsidR="00B72E60">
        <w:rPr>
          <w:rFonts w:ascii="Times New Roman" w:eastAsia="Arial" w:hAnsi="Times New Roman" w:cs="Times New Roman"/>
          <w:sz w:val="22"/>
          <w:szCs w:val="22"/>
        </w:rPr>
        <w:t>.</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3"/>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4"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7ED6A6FC" w:rsidR="00696368" w:rsidRPr="00B72E60" w:rsidRDefault="000010DA" w:rsidP="00696368">
      <w:pPr>
        <w:pStyle w:val="ListParagraph"/>
        <w:spacing w:line="240" w:lineRule="auto"/>
        <w:ind w:left="0" w:firstLine="709"/>
        <w:rPr>
          <w:rFonts w:ascii="Times New Roman" w:eastAsia="Calibri"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B72E60">
        <w:rPr>
          <w:rFonts w:ascii="Times New Roman" w:hAnsi="Times New Roman" w:cs="Times New Roman"/>
          <w:color w:val="FF0000"/>
          <w:sz w:val="22"/>
          <w:szCs w:val="22"/>
        </w:rPr>
        <w:t xml:space="preserve">tiekėjo pasirašytas pasiūlymas, parengtas pagal </w:t>
      </w:r>
      <w:r w:rsidR="00C93F08" w:rsidRPr="00B72E60">
        <w:rPr>
          <w:rFonts w:ascii="Times New Roman" w:hAnsi="Times New Roman" w:cs="Times New Roman"/>
          <w:color w:val="FF0000"/>
          <w:sz w:val="22"/>
          <w:szCs w:val="22"/>
        </w:rPr>
        <w:t xml:space="preserve">pateiktą pasiūlymo formą, </w:t>
      </w:r>
      <w:r w:rsidR="00B5631A" w:rsidRPr="00B72E60">
        <w:rPr>
          <w:rFonts w:ascii="Times New Roman" w:eastAsia="Arial" w:hAnsi="Times New Roman" w:cs="Times New Roman"/>
          <w:color w:val="FF0000"/>
          <w:sz w:val="22"/>
          <w:szCs w:val="22"/>
        </w:rPr>
        <w:t>minimalių kvalifikacinių reikalavimų atitikties deklaracij</w:t>
      </w:r>
      <w:r w:rsidR="0061092E" w:rsidRPr="00B72E60">
        <w:rPr>
          <w:rFonts w:ascii="Times New Roman" w:eastAsia="Arial" w:hAnsi="Times New Roman" w:cs="Times New Roman"/>
          <w:color w:val="FF0000"/>
          <w:sz w:val="22"/>
          <w:szCs w:val="22"/>
        </w:rPr>
        <w:t>a</w:t>
      </w:r>
      <w:r w:rsidR="00C93F08" w:rsidRPr="00B72E60">
        <w:rPr>
          <w:rFonts w:ascii="Times New Roman" w:hAnsi="Times New Roman" w:cs="Times New Roman"/>
          <w:color w:val="FF0000"/>
          <w:sz w:val="22"/>
          <w:szCs w:val="22"/>
        </w:rPr>
        <w:t xml:space="preserve"> ir Tiekėjo deklaracija.</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41DAF425"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w:t>
      </w:r>
      <w:r w:rsidR="00E054F3">
        <w:rPr>
          <w:rFonts w:ascii="Times New Roman" w:eastAsiaTheme="minorHAnsi" w:hAnsi="Times New Roman" w:cs="Times New Roman"/>
          <w:sz w:val="22"/>
          <w:szCs w:val="22"/>
        </w:rPr>
        <w:t>.</w:t>
      </w:r>
      <w:r w:rsidR="005B7B7D" w:rsidRPr="005B7B7D">
        <w:rPr>
          <w:rFonts w:ascii="Times New Roman" w:eastAsiaTheme="minorHAnsi" w:hAnsi="Times New Roman" w:cs="Times New Roman"/>
          <w:sz w:val="22"/>
          <w:szCs w:val="22"/>
        </w:rPr>
        <w:t xml:space="preserve"> </w:t>
      </w:r>
      <w:r w:rsidR="005B7B7D">
        <w:rPr>
          <w:rFonts w:ascii="Times New Roman" w:eastAsiaTheme="minorHAnsi" w:hAnsi="Times New Roman" w:cs="Times New Roman"/>
          <w:sz w:val="22"/>
          <w:szCs w:val="22"/>
        </w:rPr>
        <w:t xml:space="preserve">Kontaktinis asmuo - </w:t>
      </w:r>
      <w:r w:rsidR="00B72E60">
        <w:rPr>
          <w:rFonts w:ascii="Times New Roman" w:eastAsiaTheme="minorHAnsi" w:hAnsi="Times New Roman" w:cs="Times New Roman"/>
          <w:sz w:val="22"/>
          <w:szCs w:val="22"/>
        </w:rPr>
        <w:t>M</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w:t>
      </w:r>
      <w:r w:rsidR="00B5631A">
        <w:rPr>
          <w:rFonts w:ascii="Times New Roman" w:eastAsiaTheme="minorHAnsi" w:hAnsi="Times New Roman" w:cs="Times New Roman"/>
          <w:sz w:val="22"/>
          <w:szCs w:val="22"/>
        </w:rPr>
        <w:t>E</w:t>
      </w:r>
      <w:r w:rsidR="000D4A2C">
        <w:rPr>
          <w:rFonts w:ascii="Times New Roman" w:eastAsiaTheme="minorHAnsi" w:hAnsi="Times New Roman" w:cs="Times New Roman"/>
          <w:sz w:val="22"/>
          <w:szCs w:val="22"/>
        </w:rPr>
        <w:t xml:space="preserve">S </w:t>
      </w:r>
      <w:r w:rsidR="00B72E60">
        <w:rPr>
          <w:rFonts w:ascii="Times New Roman" w:eastAsiaTheme="minorHAnsi" w:hAnsi="Times New Roman" w:cs="Times New Roman"/>
          <w:sz w:val="22"/>
          <w:szCs w:val="22"/>
        </w:rPr>
        <w:t>a</w:t>
      </w:r>
      <w:r w:rsidR="00B5631A">
        <w:rPr>
          <w:rFonts w:ascii="Times New Roman" w:eastAsiaTheme="minorHAnsi" w:hAnsi="Times New Roman" w:cs="Times New Roman"/>
          <w:sz w:val="22"/>
          <w:szCs w:val="22"/>
        </w:rPr>
        <w:t>dministrator</w:t>
      </w:r>
      <w:r w:rsidR="00B72E60">
        <w:rPr>
          <w:rFonts w:ascii="Times New Roman" w:eastAsiaTheme="minorHAnsi" w:hAnsi="Times New Roman" w:cs="Times New Roman"/>
          <w:sz w:val="22"/>
          <w:szCs w:val="22"/>
        </w:rPr>
        <w:t>ė</w:t>
      </w:r>
      <w:r w:rsidR="00B5631A">
        <w:rPr>
          <w:rFonts w:ascii="Times New Roman" w:eastAsiaTheme="minorHAnsi" w:hAnsi="Times New Roman" w:cs="Times New Roman"/>
          <w:sz w:val="22"/>
          <w:szCs w:val="22"/>
        </w:rPr>
        <w:t xml:space="preserve"> </w:t>
      </w:r>
      <w:r w:rsidR="00B72E60">
        <w:rPr>
          <w:rFonts w:ascii="Times New Roman" w:eastAsiaTheme="minorHAnsi" w:hAnsi="Times New Roman" w:cs="Times New Roman"/>
          <w:sz w:val="22"/>
          <w:szCs w:val="22"/>
        </w:rPr>
        <w:t xml:space="preserve">Aurelija </w:t>
      </w:r>
      <w:proofErr w:type="spellStart"/>
      <w:r w:rsidR="00B72E60">
        <w:rPr>
          <w:rFonts w:ascii="Times New Roman" w:eastAsiaTheme="minorHAnsi" w:hAnsi="Times New Roman" w:cs="Times New Roman"/>
          <w:sz w:val="22"/>
          <w:szCs w:val="22"/>
        </w:rPr>
        <w:t>Čiupkevičienė</w:t>
      </w:r>
      <w:proofErr w:type="spellEnd"/>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B72E60">
        <w:rPr>
          <w:rFonts w:ascii="Times New Roman" w:eastAsiaTheme="minorHAnsi" w:hAnsi="Times New Roman" w:cs="Times New Roman"/>
          <w:sz w:val="22"/>
          <w:szCs w:val="22"/>
        </w:rPr>
        <w:t>681</w:t>
      </w:r>
      <w:r w:rsidR="00E054F3">
        <w:rPr>
          <w:rFonts w:ascii="Times New Roman" w:eastAsiaTheme="minorHAnsi" w:hAnsi="Times New Roman" w:cs="Times New Roman"/>
          <w:sz w:val="22"/>
          <w:szCs w:val="22"/>
        </w:rPr>
        <w:t xml:space="preserve"> 61371</w:t>
      </w:r>
      <w:r w:rsidR="00FD518B">
        <w:rPr>
          <w:rFonts w:ascii="Times New Roman" w:eastAsiaTheme="minorHAnsi" w:hAnsi="Times New Roman" w:cs="Times New Roman"/>
          <w:sz w:val="22"/>
          <w:szCs w:val="22"/>
        </w:rPr>
        <w:t xml:space="preserve">, el. paštas </w:t>
      </w:r>
      <w:hyperlink r:id="rId12" w:history="1">
        <w:r w:rsidR="0099517E" w:rsidRPr="00E438EA">
          <w:rPr>
            <w:rStyle w:val="Hyperlink"/>
            <w:rFonts w:ascii="Times New Roman" w:eastAsiaTheme="minorHAnsi" w:hAnsi="Times New Roman" w:cs="Times New Roman"/>
            <w:sz w:val="22"/>
            <w:szCs w:val="22"/>
          </w:rPr>
          <w:t>aurelija.ciupkeviciene</w:t>
        </w:r>
        <w:r w:rsidR="0099517E" w:rsidRPr="00E438EA">
          <w:rPr>
            <w:rStyle w:val="Hyperlink"/>
            <w:rFonts w:ascii="Times New Roman" w:eastAsiaTheme="minorHAnsi" w:hAnsi="Times New Roman" w:cs="Times New Roman"/>
            <w:sz w:val="22"/>
            <w:szCs w:val="22"/>
            <w:lang w:val="en-US"/>
          </w:rPr>
          <w:t>@</w:t>
        </w:r>
        <w:r w:rsidR="0099517E" w:rsidRPr="00E438EA">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3" w:name="_Pirkimo_sąlygų_2"/>
      <w:bookmarkStart w:id="24" w:name="_Pirkimo_sąlygų_3"/>
      <w:bookmarkEnd w:id="5"/>
      <w:bookmarkEnd w:id="23"/>
      <w:bookmarkEnd w:id="24"/>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593C8818" w14:textId="20A2245A"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1CC8FDC5" w:rsidR="000E0D31" w:rsidRPr="00322A80" w:rsidRDefault="000B3D40"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 xml:space="preserve">Infrastruktūros objektų – kapinių priežiūros paslaugos </w:t>
      </w:r>
      <w:r w:rsidR="00734970">
        <w:rPr>
          <w:rFonts w:ascii="Times New Roman" w:hAnsi="Times New Roman" w:cs="Times New Roman"/>
          <w:sz w:val="22"/>
          <w:szCs w:val="22"/>
        </w:rPr>
        <w:t xml:space="preserve">Techninė specifikacija </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2EF612CC" w14:textId="77777777" w:rsidR="00F2692A" w:rsidRDefault="00F2692A" w:rsidP="000E0D31">
      <w:pPr>
        <w:spacing w:line="240" w:lineRule="auto"/>
        <w:ind w:left="7314" w:firstLine="0"/>
        <w:rPr>
          <w:rFonts w:ascii="Calibri" w:eastAsia="Calibri" w:hAnsi="Calibri" w:cs="Calibri"/>
        </w:rPr>
      </w:pPr>
    </w:p>
    <w:p w14:paraId="593CBCBB" w14:textId="51CC8ACF"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45AB8EE1" w:rsidR="00F2692A" w:rsidRPr="000E0D31" w:rsidRDefault="00CA79BD" w:rsidP="00F2692A">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w:t>
            </w:r>
            <w:r w:rsidR="00322A80">
              <w:rPr>
                <w:rFonts w:ascii="Times New Roman" w:eastAsia="Calibri" w:hAnsi="Times New Roman" w:cs="Times New Roman"/>
                <w:sz w:val="22"/>
                <w:szCs w:val="22"/>
                <w:lang w:eastAsia="en-US"/>
              </w:rPr>
              <w:t xml:space="preserve">alo turėti </w:t>
            </w:r>
            <w:r w:rsidR="00F2692A" w:rsidRPr="001065D2">
              <w:rPr>
                <w:rFonts w:ascii="Times New Roman" w:hAnsi="Times New Roman" w:cs="Times New Roman"/>
                <w:sz w:val="24"/>
                <w:szCs w:val="24"/>
              </w:rPr>
              <w:t>Valstybinės akreditavimo sveikatos priežiūros veiklai tarnybos prie SAM ministerijos Visuomenės sveikatos priežiūros veiklos licenciją, suteikiančią teisę verstis kenkėjų kontrolės (dezinfekcija, dezinsekcija, deratizacija) veikla.</w:t>
            </w:r>
          </w:p>
        </w:tc>
        <w:tc>
          <w:tcPr>
            <w:tcW w:w="4821" w:type="dxa"/>
            <w:shd w:val="clear" w:color="auto" w:fill="auto"/>
          </w:tcPr>
          <w:p w14:paraId="7BBE5798" w14:textId="303AD9E0" w:rsidR="005815F6" w:rsidRPr="00F2692A" w:rsidRDefault="00F2692A" w:rsidP="00F2692A">
            <w:pPr>
              <w:spacing w:line="240" w:lineRule="auto"/>
              <w:ind w:firstLine="0"/>
              <w:rPr>
                <w:rFonts w:ascii="Times New Roman" w:eastAsia="Calibri" w:hAnsi="Times New Roman" w:cs="Times New Roman"/>
                <w:sz w:val="22"/>
                <w:szCs w:val="22"/>
                <w:lang w:eastAsia="en-US"/>
              </w:rPr>
            </w:pPr>
            <w:r w:rsidRPr="00F2692A">
              <w:rPr>
                <w:rFonts w:ascii="Times New Roman" w:eastAsia="Times New Roman" w:hAnsi="Times New Roman" w:cs="Times New Roman"/>
                <w:sz w:val="22"/>
                <w:szCs w:val="22"/>
              </w:rPr>
              <w:t>Pateikiama licen</w:t>
            </w:r>
            <w:r>
              <w:rPr>
                <w:rFonts w:ascii="Times New Roman" w:eastAsia="Times New Roman" w:hAnsi="Times New Roman" w:cs="Times New Roman"/>
                <w:sz w:val="22"/>
                <w:szCs w:val="22"/>
              </w:rPr>
              <w:t>c</w:t>
            </w:r>
            <w:r w:rsidRPr="00F2692A">
              <w:rPr>
                <w:rFonts w:ascii="Times New Roman" w:eastAsia="Times New Roman" w:hAnsi="Times New Roman" w:cs="Times New Roman"/>
                <w:sz w:val="22"/>
                <w:szCs w:val="22"/>
              </w:rPr>
              <w:t>ijos</w:t>
            </w:r>
            <w:r w:rsidR="00CA79BD" w:rsidRPr="00F2692A">
              <w:rPr>
                <w:rFonts w:ascii="Times New Roman" w:eastAsia="Times New Roman" w:hAnsi="Times New Roman" w:cs="Times New Roman"/>
                <w:sz w:val="22"/>
                <w:szCs w:val="22"/>
              </w:rPr>
              <w:t xml:space="preserve"> kopij</w:t>
            </w:r>
            <w:r w:rsidR="00322A80" w:rsidRPr="00F2692A">
              <w:rPr>
                <w:rFonts w:ascii="Times New Roman" w:eastAsia="Times New Roman" w:hAnsi="Times New Roman" w:cs="Times New Roman"/>
                <w:sz w:val="22"/>
                <w:szCs w:val="22"/>
              </w:rPr>
              <w:t>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FD5521A" w14:textId="50A1BED9" w:rsidR="000E0D31" w:rsidRPr="00AA1353" w:rsidRDefault="00C002BA" w:rsidP="00F2692A">
            <w:pPr>
              <w:suppressLineNumbers/>
              <w:suppressAutoHyphens/>
              <w:spacing w:line="240" w:lineRule="auto"/>
              <w:ind w:firstLine="17"/>
              <w:rPr>
                <w:rFonts w:ascii="Times New Roman" w:eastAsia="Calibri" w:hAnsi="Times New Roman" w:cs="Times New Roman"/>
                <w:i/>
                <w:color w:val="000000"/>
                <w:sz w:val="22"/>
                <w:szCs w:val="22"/>
              </w:rPr>
            </w:pPr>
            <w:r w:rsidRPr="00AA1353">
              <w:rPr>
                <w:rFonts w:ascii="Times New Roman" w:hAnsi="Times New Roman" w:cs="Times New Roman"/>
                <w:sz w:val="22"/>
                <w:szCs w:val="22"/>
              </w:rPr>
              <w:t>Pirkimas vykdomas vadovaujantis Aplinkos apsaugos kriterijų taikymo vykdant žaliuosius pirkimus, tvarkos aprašo, patvirtinto</w:t>
            </w:r>
            <w:r w:rsidRPr="00AA1353" w:rsidDel="00B77322">
              <w:rPr>
                <w:rFonts w:ascii="Times New Roman" w:hAnsi="Times New Roman" w:cs="Times New Roman"/>
                <w:sz w:val="22"/>
                <w:szCs w:val="22"/>
              </w:rPr>
              <w:t xml:space="preserve"> </w:t>
            </w:r>
            <w:r w:rsidRPr="00AA1353">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 (toliau - Tvarkos aprašas) 4.</w:t>
            </w:r>
            <w:r w:rsidR="00F2692A">
              <w:rPr>
                <w:rFonts w:ascii="Times New Roman" w:hAnsi="Times New Roman" w:cs="Times New Roman"/>
                <w:sz w:val="22"/>
                <w:szCs w:val="22"/>
              </w:rPr>
              <w:t>3</w:t>
            </w:r>
            <w:r w:rsidRPr="00AA1353">
              <w:rPr>
                <w:rFonts w:ascii="Times New Roman" w:hAnsi="Times New Roman" w:cs="Times New Roman"/>
                <w:sz w:val="22"/>
                <w:szCs w:val="22"/>
              </w:rPr>
              <w:t xml:space="preserve">. punktu. </w:t>
            </w:r>
            <w:r w:rsidR="00F2692A">
              <w:rPr>
                <w:rFonts w:ascii="Times New Roman" w:hAnsi="Times New Roman" w:cs="Times New Roman"/>
                <w:sz w:val="22"/>
                <w:szCs w:val="22"/>
              </w:rPr>
              <w:t>Tiekėjas turi t</w:t>
            </w:r>
            <w:r w:rsidR="00F2692A" w:rsidRPr="003D7E81">
              <w:rPr>
                <w:rFonts w:ascii="Times New Roman" w:hAnsi="Times New Roman" w:cs="Times New Roman"/>
                <w:sz w:val="24"/>
                <w:szCs w:val="24"/>
              </w:rPr>
              <w:t>aikyti aplinkos apsaugos vadybos sistemos reikalavimus pagal standartą LST EN ISO 14001:2015 „Aplinkos vadybos sistemos. Reikalavimai ir naudojimo gairės“</w:t>
            </w:r>
            <w:r w:rsidR="00F2692A">
              <w:rPr>
                <w:rFonts w:ascii="Times New Roman" w:hAnsi="Times New Roman" w:cs="Times New Roman"/>
                <w:sz w:val="24"/>
                <w:szCs w:val="24"/>
              </w:rPr>
              <w:t xml:space="preserve"> (sritis – kenkėjų kontrolės paslaugos (dezinsekcija, deratizacija, dezinfekcija))</w:t>
            </w:r>
            <w:r w:rsidR="00F2692A" w:rsidRPr="003D7E81">
              <w:rPr>
                <w:rFonts w:ascii="Times New Roman" w:hAnsi="Times New Roman" w:cs="Times New Roman"/>
                <w:sz w:val="24"/>
                <w:szCs w:val="24"/>
              </w:rPr>
              <w:t xml:space="preserve">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kitus tiekėjo pateiktus lygiaverčius </w:t>
            </w:r>
            <w:proofErr w:type="spellStart"/>
            <w:r w:rsidR="00F2692A" w:rsidRPr="003D7E81">
              <w:rPr>
                <w:rFonts w:ascii="Times New Roman" w:hAnsi="Times New Roman" w:cs="Times New Roman"/>
                <w:sz w:val="24"/>
                <w:szCs w:val="24"/>
              </w:rPr>
              <w:t>įrodymus</w:t>
            </w:r>
            <w:proofErr w:type="spellEnd"/>
            <w:r w:rsidR="00F2692A" w:rsidRPr="003D7E81">
              <w:rPr>
                <w:rFonts w:ascii="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hideMark/>
          </w:tcPr>
          <w:p w14:paraId="45BB853D" w14:textId="38D5C983" w:rsid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63E8B6E6" w14:textId="232E8648" w:rsidR="00F2692A" w:rsidRPr="000E0D31" w:rsidRDefault="00F2692A" w:rsidP="00F2692A">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Pr="000E0D31">
              <w:rPr>
                <w:rFonts w:ascii="Times New Roman" w:eastAsia="Andale Sans UI" w:hAnsi="Times New Roman" w:cs="Times New Roman"/>
                <w:bCs/>
                <w:sz w:val="22"/>
                <w:szCs w:val="22"/>
                <w:lang w:bidi="en-US"/>
              </w:rPr>
              <w:t>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w:t>
            </w:r>
            <w:r>
              <w:rPr>
                <w:rFonts w:ascii="Times New Roman" w:eastAsia="Andale Sans UI" w:hAnsi="Times New Roman" w:cs="Times New Roman"/>
                <w:bCs/>
                <w:sz w:val="22"/>
                <w:szCs w:val="22"/>
                <w:lang w:bidi="en-US"/>
              </w:rPr>
              <w:t xml:space="preserve"> </w:t>
            </w:r>
            <w:r w:rsidRPr="000E0D31">
              <w:rPr>
                <w:rFonts w:ascii="Times New Roman" w:eastAsia="Andale Sans UI" w:hAnsi="Times New Roman" w:cs="Times New Roman"/>
                <w:bCs/>
                <w:sz w:val="22"/>
                <w:szCs w:val="22"/>
                <w:lang w:bidi="en-US"/>
              </w:rPr>
              <w:t xml:space="preserve">patvirtinti </w:t>
            </w:r>
            <w:r>
              <w:rPr>
                <w:rFonts w:ascii="Times New Roman" w:eastAsia="Andale Sans UI" w:hAnsi="Times New Roman" w:cs="Times New Roman"/>
                <w:bCs/>
                <w:sz w:val="22"/>
                <w:szCs w:val="22"/>
                <w:lang w:bidi="en-US"/>
              </w:rPr>
              <w:t>n</w:t>
            </w:r>
            <w:r w:rsidRPr="000E0D31">
              <w:rPr>
                <w:rFonts w:ascii="Times New Roman" w:eastAsia="Andale Sans UI" w:hAnsi="Times New Roman" w:cs="Times New Roman"/>
                <w:bCs/>
                <w:sz w:val="22"/>
                <w:szCs w:val="22"/>
                <w:lang w:bidi="en-US"/>
              </w:rPr>
              <w:t xml:space="preserve">epriklausoma sertifikavimo įstaiga. </w:t>
            </w:r>
          </w:p>
          <w:p w14:paraId="7CA088E4" w14:textId="5E1B22D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1D7331EB" w14:textId="1E8D458F" w:rsidR="002756F6" w:rsidRDefault="002756F6" w:rsidP="00600B37">
            <w:pPr>
              <w:tabs>
                <w:tab w:val="left" w:pos="993"/>
              </w:tabs>
              <w:spacing w:line="240" w:lineRule="auto"/>
              <w:ind w:firstLine="0"/>
              <w:rPr>
                <w:rFonts w:ascii="Times New Roman" w:eastAsia="Andale Sans UI" w:hAnsi="Times New Roman" w:cs="Times New Roman"/>
                <w:b/>
                <w:bCs/>
                <w:sz w:val="22"/>
                <w:szCs w:val="22"/>
                <w:lang w:bidi="en-US"/>
              </w:rPr>
            </w:pPr>
          </w:p>
          <w:p w14:paraId="0E775368" w14:textId="0FF5D56E"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425E545F" w14:textId="77777777" w:rsidR="000E0D31" w:rsidRPr="000E0D31" w:rsidRDefault="000E0D31" w:rsidP="00F2692A">
            <w:pPr>
              <w:tabs>
                <w:tab w:val="left" w:pos="993"/>
              </w:tabs>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4FCF3936" w14:textId="77777777" w:rsidR="00AA1353" w:rsidRDefault="00AA1353" w:rsidP="000E0D31">
            <w:pPr>
              <w:spacing w:line="240" w:lineRule="auto"/>
              <w:ind w:firstLine="0"/>
              <w:rPr>
                <w:rFonts w:ascii="Times New Roman" w:eastAsia="Times New Roman" w:hAnsi="Times New Roman" w:cs="Times New Roman"/>
                <w:sz w:val="22"/>
                <w:szCs w:val="22"/>
              </w:rPr>
            </w:pPr>
          </w:p>
          <w:p w14:paraId="78C9C643" w14:textId="2750C007" w:rsidR="00AA1353" w:rsidRDefault="00AA1353" w:rsidP="000E0D3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Pr="000E0D31">
              <w:rPr>
                <w:rFonts w:ascii="Times New Roman" w:eastAsia="Times New Roman" w:hAnsi="Times New Roman" w:cs="Times New Roman"/>
                <w:sz w:val="22"/>
                <w:szCs w:val="22"/>
              </w:rPr>
              <w:t xml:space="preserve">Teikėjas arba bent vienas teikėjų grupės narys, arba visi teikėjų grupės nariai kartu, jeigu pasiūlymą teikia teikėjų grupė, arba subtiekėjas ar ūkio subjektas, kurio </w:t>
            </w:r>
            <w:proofErr w:type="spellStart"/>
            <w:r w:rsidRPr="000E0D31">
              <w:rPr>
                <w:rFonts w:ascii="Times New Roman" w:eastAsia="Times New Roman" w:hAnsi="Times New Roman" w:cs="Times New Roman"/>
                <w:sz w:val="22"/>
                <w:szCs w:val="22"/>
              </w:rPr>
              <w:t>pajėgumais</w:t>
            </w:r>
            <w:proofErr w:type="spellEnd"/>
            <w:r w:rsidRPr="000E0D31">
              <w:rPr>
                <w:rFonts w:ascii="Times New Roman" w:eastAsia="Times New Roman" w:hAnsi="Times New Roman" w:cs="Times New Roman"/>
                <w:sz w:val="22"/>
                <w:szCs w:val="22"/>
              </w:rPr>
              <w:t xml:space="preserve"> remiasi teikėjas, pagal jų prisiimamus įsipareigojimus pirkimo sutarčiai vykdyti.</w:t>
            </w:r>
          </w:p>
          <w:p w14:paraId="4F37CC8A" w14:textId="77777777" w:rsidR="00AA1353" w:rsidRDefault="00AA1353" w:rsidP="000E0D31">
            <w:pPr>
              <w:spacing w:line="240" w:lineRule="auto"/>
              <w:ind w:firstLine="0"/>
              <w:rPr>
                <w:rFonts w:ascii="Times New Roman" w:eastAsia="Times New Roman" w:hAnsi="Times New Roman" w:cs="Times New Roman"/>
                <w:sz w:val="22"/>
                <w:szCs w:val="22"/>
              </w:rPr>
            </w:pPr>
          </w:p>
          <w:p w14:paraId="44A95A73" w14:textId="77777777" w:rsidR="00F2692A" w:rsidRDefault="00F2692A" w:rsidP="000E0D31">
            <w:pPr>
              <w:spacing w:line="240" w:lineRule="auto"/>
              <w:ind w:firstLine="0"/>
              <w:rPr>
                <w:rFonts w:ascii="Times New Roman" w:eastAsia="Times New Roman" w:hAnsi="Times New Roman" w:cs="Times New Roman"/>
                <w:sz w:val="22"/>
                <w:szCs w:val="22"/>
              </w:rPr>
            </w:pPr>
          </w:p>
          <w:p w14:paraId="5DDEBDE9" w14:textId="77777777" w:rsidR="00F2692A" w:rsidRDefault="00F2692A" w:rsidP="000E0D31">
            <w:pPr>
              <w:spacing w:line="240" w:lineRule="auto"/>
              <w:ind w:firstLine="0"/>
              <w:rPr>
                <w:rFonts w:ascii="Times New Roman" w:eastAsia="Times New Roman" w:hAnsi="Times New Roman" w:cs="Times New Roman"/>
                <w:sz w:val="22"/>
                <w:szCs w:val="22"/>
              </w:rPr>
            </w:pPr>
          </w:p>
          <w:p w14:paraId="34F90822" w14:textId="77777777" w:rsidR="00F2692A" w:rsidRDefault="00F2692A" w:rsidP="000E0D31">
            <w:pPr>
              <w:spacing w:line="240" w:lineRule="auto"/>
              <w:ind w:firstLine="0"/>
              <w:rPr>
                <w:rFonts w:ascii="Times New Roman" w:eastAsia="Times New Roman" w:hAnsi="Times New Roman" w:cs="Times New Roman"/>
                <w:sz w:val="22"/>
                <w:szCs w:val="22"/>
              </w:rPr>
            </w:pPr>
          </w:p>
          <w:p w14:paraId="6A02281C" w14:textId="77777777" w:rsidR="00F2692A" w:rsidRDefault="00F2692A" w:rsidP="000E0D31">
            <w:pPr>
              <w:spacing w:line="240" w:lineRule="auto"/>
              <w:ind w:firstLine="0"/>
              <w:rPr>
                <w:rFonts w:ascii="Times New Roman" w:eastAsia="Times New Roman" w:hAnsi="Times New Roman" w:cs="Times New Roman"/>
                <w:sz w:val="22"/>
                <w:szCs w:val="22"/>
              </w:rPr>
            </w:pPr>
          </w:p>
          <w:p w14:paraId="3A3B83AD" w14:textId="77777777" w:rsidR="00F2692A" w:rsidRDefault="00F2692A" w:rsidP="000E0D31">
            <w:pPr>
              <w:spacing w:line="240" w:lineRule="auto"/>
              <w:ind w:firstLine="0"/>
              <w:rPr>
                <w:rFonts w:ascii="Times New Roman" w:eastAsia="Times New Roman" w:hAnsi="Times New Roman" w:cs="Times New Roman"/>
                <w:sz w:val="22"/>
                <w:szCs w:val="22"/>
              </w:rPr>
            </w:pPr>
          </w:p>
          <w:p w14:paraId="4E48EFF6" w14:textId="77777777" w:rsidR="00F2692A" w:rsidRDefault="00F2692A" w:rsidP="000E0D31">
            <w:pPr>
              <w:spacing w:line="240" w:lineRule="auto"/>
              <w:ind w:firstLine="0"/>
              <w:rPr>
                <w:rFonts w:ascii="Times New Roman" w:eastAsia="Times New Roman" w:hAnsi="Times New Roman" w:cs="Times New Roman"/>
                <w:sz w:val="22"/>
                <w:szCs w:val="22"/>
              </w:rPr>
            </w:pPr>
          </w:p>
          <w:p w14:paraId="49C18359" w14:textId="77777777" w:rsidR="00F2692A" w:rsidRDefault="00F2692A" w:rsidP="000E0D31">
            <w:pPr>
              <w:spacing w:line="240" w:lineRule="auto"/>
              <w:ind w:firstLine="0"/>
              <w:rPr>
                <w:rFonts w:ascii="Times New Roman" w:eastAsia="Times New Roman" w:hAnsi="Times New Roman" w:cs="Times New Roman"/>
                <w:sz w:val="22"/>
                <w:szCs w:val="22"/>
              </w:rPr>
            </w:pPr>
          </w:p>
          <w:p w14:paraId="1E0851AD" w14:textId="77777777" w:rsidR="00F2692A" w:rsidRDefault="00F2692A" w:rsidP="000E0D31">
            <w:pPr>
              <w:spacing w:line="240" w:lineRule="auto"/>
              <w:ind w:firstLine="0"/>
              <w:rPr>
                <w:rFonts w:ascii="Times New Roman" w:eastAsia="Times New Roman" w:hAnsi="Times New Roman" w:cs="Times New Roman"/>
                <w:sz w:val="22"/>
                <w:szCs w:val="22"/>
              </w:rPr>
            </w:pPr>
          </w:p>
          <w:p w14:paraId="554068F8" w14:textId="77777777" w:rsidR="00F2692A" w:rsidRDefault="00F2692A" w:rsidP="000E0D31">
            <w:pPr>
              <w:spacing w:line="240" w:lineRule="auto"/>
              <w:ind w:firstLine="0"/>
              <w:rPr>
                <w:rFonts w:ascii="Times New Roman" w:eastAsia="Times New Roman" w:hAnsi="Times New Roman" w:cs="Times New Roman"/>
                <w:sz w:val="22"/>
                <w:szCs w:val="22"/>
              </w:rPr>
            </w:pPr>
          </w:p>
          <w:p w14:paraId="0598DEFC" w14:textId="77777777" w:rsidR="00F2692A" w:rsidRDefault="00F2692A" w:rsidP="000E0D31">
            <w:pPr>
              <w:spacing w:line="240" w:lineRule="auto"/>
              <w:ind w:firstLine="0"/>
              <w:rPr>
                <w:rFonts w:ascii="Times New Roman" w:eastAsia="Times New Roman" w:hAnsi="Times New Roman" w:cs="Times New Roman"/>
                <w:sz w:val="22"/>
                <w:szCs w:val="22"/>
              </w:rPr>
            </w:pPr>
          </w:p>
          <w:p w14:paraId="0CD03C94" w14:textId="77777777" w:rsidR="00F2692A" w:rsidRDefault="00F2692A" w:rsidP="000E0D31">
            <w:pPr>
              <w:spacing w:line="240" w:lineRule="auto"/>
              <w:ind w:firstLine="0"/>
              <w:rPr>
                <w:rFonts w:ascii="Times New Roman" w:eastAsia="Times New Roman" w:hAnsi="Times New Roman" w:cs="Times New Roman"/>
                <w:sz w:val="22"/>
                <w:szCs w:val="22"/>
              </w:rPr>
            </w:pPr>
          </w:p>
          <w:p w14:paraId="37D78CA4" w14:textId="7F9A2C46"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5"/>
      </w:tr>
    </w:tbl>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3B21521C"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Specialiųjų pirkimo sąlygų</w:t>
            </w:r>
          </w:p>
        </w:tc>
      </w:tr>
      <w:tr w:rsidR="00C002BA" w:rsidRPr="000E0D31" w14:paraId="1DBFD5C3" w14:textId="77777777" w:rsidTr="007859B4">
        <w:tc>
          <w:tcPr>
            <w:tcW w:w="4253" w:type="dxa"/>
            <w:shd w:val="clear" w:color="auto" w:fill="auto"/>
          </w:tcPr>
          <w:p w14:paraId="2B4A1351" w14:textId="77777777" w:rsidR="00C002BA" w:rsidRDefault="00C002BA" w:rsidP="007859B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6 priedas</w:t>
            </w:r>
          </w:p>
          <w:p w14:paraId="53D3DA39"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167A7B5"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A0B3C6" w14:textId="3ACA4DC3"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_____________________</w:t>
      </w:r>
    </w:p>
    <w:p w14:paraId="5C1D7F48" w14:textId="77777777" w:rsidR="00734970" w:rsidRPr="005B49EB" w:rsidRDefault="00734970" w:rsidP="00734970">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72A8CA84" w14:textId="77777777"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p>
    <w:p w14:paraId="506E103B"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40929329" w14:textId="38C6A013" w:rsidR="00734970" w:rsidRPr="005B49EB" w:rsidRDefault="00734970" w:rsidP="00734970">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 xml:space="preserve">dalyvaujantis (-i) </w:t>
      </w:r>
      <w:r w:rsidR="00980D3A" w:rsidRPr="000E0D31">
        <w:rPr>
          <w:rFonts w:ascii="Times New Roman" w:eastAsia="Times New Roman" w:hAnsi="Times New Roman" w:cs="Times New Roman"/>
          <w:spacing w:val="-2"/>
          <w:sz w:val="22"/>
          <w:szCs w:val="22"/>
          <w:lang w:eastAsia="en-US"/>
        </w:rPr>
        <w:t xml:space="preserve">Lietuvos kariuomenės Logistikos valdybos </w:t>
      </w:r>
      <w:r w:rsidR="00980D3A">
        <w:rPr>
          <w:rFonts w:ascii="Times New Roman" w:eastAsia="Times New Roman" w:hAnsi="Times New Roman" w:cs="Times New Roman"/>
          <w:color w:val="000000"/>
          <w:sz w:val="24"/>
          <w:szCs w:val="24"/>
        </w:rPr>
        <w:t xml:space="preserve">Įgulų aptarnavimo tarnybos </w:t>
      </w:r>
      <w:r w:rsidRPr="005B49EB">
        <w:rPr>
          <w:rFonts w:ascii="Times New Roman" w:eastAsia="Times New Roman" w:hAnsi="Times New Roman" w:cs="Times New Roman"/>
          <w:color w:val="000000"/>
          <w:sz w:val="24"/>
          <w:szCs w:val="24"/>
        </w:rPr>
        <w:t>vykdomame</w:t>
      </w:r>
      <w:r w:rsidR="00980D3A">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 xml:space="preserve"> </w:t>
      </w:r>
      <w:r w:rsidR="00980D3A">
        <w:rPr>
          <w:rFonts w:ascii="Times New Roman" w:eastAsia="Times New Roman" w:hAnsi="Times New Roman" w:cs="Times New Roman"/>
          <w:color w:val="000000"/>
          <w:sz w:val="24"/>
          <w:szCs w:val="24"/>
        </w:rPr>
        <w:t>„</w:t>
      </w:r>
      <w:r w:rsidR="00980D3A" w:rsidRPr="00980D3A">
        <w:rPr>
          <w:rFonts w:ascii="Times New Roman" w:eastAsia="Times New Roman" w:hAnsi="Times New Roman" w:cs="Times New Roman"/>
          <w:b/>
          <w:color w:val="000000"/>
          <w:sz w:val="24"/>
          <w:szCs w:val="24"/>
        </w:rPr>
        <w:t>Kenkėjų kontrolės paslaugos</w:t>
      </w:r>
      <w:r w:rsidR="00980D3A">
        <w:rPr>
          <w:rFonts w:ascii="Times New Roman" w:eastAsia="Times New Roman" w:hAnsi="Times New Roman" w:cs="Times New Roman"/>
          <w:color w:val="000000"/>
          <w:sz w:val="24"/>
          <w:szCs w:val="24"/>
        </w:rPr>
        <w:t>“ pirkime</w:t>
      </w:r>
      <w:r w:rsidRPr="005B49EB">
        <w:rPr>
          <w:rFonts w:ascii="Times New Roman" w:eastAsia="Times New Roman" w:hAnsi="Times New Roman" w:cs="Times New Roman"/>
          <w:color w:val="000000"/>
          <w:sz w:val="24"/>
          <w:szCs w:val="24"/>
        </w:rPr>
        <w:t xml:space="preserve">,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r w:rsidR="00980D3A">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980D3A">
      <w:pPr>
        <w:numPr>
          <w:ilvl w:val="0"/>
          <w:numId w:val="8"/>
        </w:numPr>
        <w:tabs>
          <w:tab w:val="left" w:pos="851"/>
        </w:tabs>
        <w:snapToGrid w:val="0"/>
        <w:spacing w:line="240" w:lineRule="auto"/>
        <w:ind w:left="0" w:right="-1" w:firstLine="567"/>
        <w:contextualSpacing/>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980D3A">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752E06AF" w:rsidR="000E0D31" w:rsidRPr="000E0D31" w:rsidRDefault="000E0D31" w:rsidP="00980D3A">
      <w:pPr>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980D3A">
        <w:rPr>
          <w:rFonts w:ascii="Times New Roman" w:hAnsi="Times New Roman" w:cs="Times New Roman"/>
          <w:b/>
          <w:bCs/>
          <w:sz w:val="24"/>
          <w:szCs w:val="24"/>
        </w:rPr>
        <w:t>Kenkėjų kontrolės paslaugos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00980D3A">
        <w:rPr>
          <w:rFonts w:ascii="Times New Roman" w:eastAsia="Times New Roman" w:hAnsi="Times New Roman" w:cs="Times New Roman"/>
          <w:sz w:val="22"/>
          <w:szCs w:val="22"/>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980D3A">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980D3A">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90E061A" w14:textId="77777777" w:rsidR="00734970" w:rsidRPr="00980D3A" w:rsidRDefault="00734970" w:rsidP="000E0D31">
      <w:pPr>
        <w:ind w:firstLine="7371"/>
        <w:rPr>
          <w:rFonts w:ascii="Times New Roman" w:eastAsia="Calibri" w:hAnsi="Times New Roman" w:cs="Times New Roman"/>
          <w:sz w:val="24"/>
          <w:szCs w:val="24"/>
        </w:rPr>
      </w:pPr>
    </w:p>
    <w:p w14:paraId="05A2D525" w14:textId="6A206D4D"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Specialiųjų pirkimo sąlygų </w:t>
      </w:r>
    </w:p>
    <w:p w14:paraId="52D7956D" w14:textId="6922D56C"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8 priedas </w:t>
      </w:r>
    </w:p>
    <w:p w14:paraId="338C5E26" w14:textId="77777777" w:rsidR="000E0D31" w:rsidRPr="00980D3A" w:rsidRDefault="000E0D31" w:rsidP="000E0D31">
      <w:pPr>
        <w:ind w:firstLine="7371"/>
        <w:rPr>
          <w:rFonts w:ascii="Times New Roman" w:eastAsia="Calibri" w:hAnsi="Times New Roman" w:cs="Times New Roman"/>
          <w:sz w:val="24"/>
          <w:szCs w:val="24"/>
        </w:rPr>
      </w:pPr>
    </w:p>
    <w:p w14:paraId="2B04B2B2" w14:textId="77777777" w:rsidR="000E0D31" w:rsidRPr="00980D3A" w:rsidRDefault="000E0D31" w:rsidP="000E0D31">
      <w:pPr>
        <w:ind w:firstLine="4395"/>
        <w:jc w:val="left"/>
        <w:rPr>
          <w:rFonts w:ascii="Times New Roman" w:eastAsia="Calibri" w:hAnsi="Times New Roman" w:cs="Times New Roman"/>
          <w:bCs/>
          <w:iCs/>
          <w:sz w:val="24"/>
          <w:szCs w:val="24"/>
        </w:rPr>
      </w:pPr>
      <w:r w:rsidRPr="00980D3A">
        <w:rPr>
          <w:rFonts w:ascii="Times New Roman" w:eastAsia="Calibri" w:hAnsi="Times New Roman" w:cs="Times New Roman"/>
          <w:sz w:val="24"/>
          <w:szCs w:val="24"/>
        </w:rPr>
        <w:t xml:space="preserve">             TERMINAI</w:t>
      </w:r>
    </w:p>
    <w:p w14:paraId="6E4816CD" w14:textId="77777777" w:rsidR="000E0D31" w:rsidRPr="00980D3A" w:rsidRDefault="000E0D31" w:rsidP="000E0D31">
      <w:pPr>
        <w:rPr>
          <w:rFonts w:ascii="Times New Roman" w:eastAsia="Calibri" w:hAnsi="Times New Roman" w:cs="Times New Roman"/>
          <w:bCs/>
          <w:iCs/>
          <w:sz w:val="24"/>
          <w:szCs w:val="24"/>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980D3A"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980D3A" w:rsidRDefault="000E0D31" w:rsidP="000E0D31">
            <w:pPr>
              <w:ind w:firstLine="0"/>
              <w:jc w:val="left"/>
              <w:rPr>
                <w:rFonts w:eastAsia="Calibri"/>
                <w:sz w:val="24"/>
                <w:szCs w:val="24"/>
              </w:rPr>
            </w:pPr>
            <w:r w:rsidRPr="00980D3A">
              <w:rPr>
                <w:rFonts w:eastAsia="Calibri"/>
                <w:sz w:val="24"/>
                <w:szCs w:val="24"/>
              </w:rPr>
              <w:t>Eil.</w:t>
            </w:r>
          </w:p>
          <w:p w14:paraId="2D38FEBD" w14:textId="77777777" w:rsidR="000E0D31" w:rsidRPr="00980D3A" w:rsidRDefault="000E0D31" w:rsidP="000E0D31">
            <w:pPr>
              <w:ind w:firstLine="0"/>
              <w:jc w:val="left"/>
              <w:rPr>
                <w:rFonts w:eastAsia="Calibri"/>
                <w:sz w:val="24"/>
                <w:szCs w:val="24"/>
              </w:rPr>
            </w:pPr>
            <w:r w:rsidRPr="00980D3A">
              <w:rPr>
                <w:rFonts w:eastAsia="Calibri"/>
                <w:sz w:val="24"/>
                <w:szCs w:val="24"/>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980D3A" w:rsidRDefault="000E0D31" w:rsidP="000E0D31">
            <w:pPr>
              <w:rPr>
                <w:rFonts w:eastAsia="Calibri"/>
                <w:sz w:val="24"/>
                <w:szCs w:val="24"/>
              </w:rPr>
            </w:pPr>
            <w:r w:rsidRPr="00980D3A">
              <w:rPr>
                <w:rFonts w:eastAsia="Calibri"/>
                <w:b/>
                <w:sz w:val="24"/>
                <w:szCs w:val="24"/>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980D3A" w:rsidRDefault="000E0D31" w:rsidP="000E0D31">
            <w:pPr>
              <w:ind w:firstLine="34"/>
              <w:rPr>
                <w:rFonts w:eastAsia="Calibri"/>
                <w:b/>
                <w:sz w:val="24"/>
                <w:szCs w:val="24"/>
              </w:rPr>
            </w:pPr>
            <w:r w:rsidRPr="00980D3A">
              <w:rPr>
                <w:rFonts w:eastAsia="Calibri"/>
                <w:b/>
                <w:sz w:val="24"/>
                <w:szCs w:val="24"/>
              </w:rPr>
              <w:t>DATA/DIENŲ SKAIČIUS/ LAIKAS</w:t>
            </w:r>
          </w:p>
          <w:p w14:paraId="34C643CD" w14:textId="77777777" w:rsidR="000E0D31" w:rsidRPr="00980D3A" w:rsidRDefault="000E0D31" w:rsidP="000E0D31">
            <w:pPr>
              <w:ind w:firstLine="34"/>
              <w:rPr>
                <w:rFonts w:eastAsia="Calibri"/>
                <w:sz w:val="24"/>
                <w:szCs w:val="24"/>
              </w:rPr>
            </w:pPr>
            <w:r w:rsidRPr="00980D3A">
              <w:rPr>
                <w:rFonts w:eastAsia="Calibri"/>
                <w:sz w:val="24"/>
                <w:szCs w:val="24"/>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980D3A" w:rsidRDefault="000E0D31" w:rsidP="000E0D31">
            <w:pPr>
              <w:ind w:firstLine="34"/>
              <w:rPr>
                <w:rFonts w:eastAsia="Calibri"/>
                <w:b/>
                <w:sz w:val="24"/>
                <w:szCs w:val="24"/>
              </w:rPr>
            </w:pPr>
            <w:r w:rsidRPr="00980D3A">
              <w:rPr>
                <w:rFonts w:eastAsia="Calibri"/>
                <w:b/>
                <w:sz w:val="24"/>
                <w:szCs w:val="24"/>
              </w:rPr>
              <w:t>PASTABOS</w:t>
            </w:r>
          </w:p>
        </w:tc>
      </w:tr>
      <w:tr w:rsidR="000E0D31" w:rsidRPr="00980D3A"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980D3A" w:rsidRDefault="000E0D31" w:rsidP="000E0D31">
            <w:pPr>
              <w:ind w:firstLine="0"/>
              <w:jc w:val="left"/>
              <w:rPr>
                <w:rFonts w:eastAsia="Calibri"/>
                <w:bCs/>
                <w:sz w:val="24"/>
                <w:szCs w:val="24"/>
              </w:rPr>
            </w:pPr>
            <w:r w:rsidRPr="00980D3A">
              <w:rPr>
                <w:rFonts w:eastAsia="Calibri"/>
                <w:bCs/>
                <w:sz w:val="24"/>
                <w:szCs w:val="24"/>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980D3A" w:rsidRDefault="000E0D31" w:rsidP="000E0D31">
            <w:pPr>
              <w:ind w:firstLine="0"/>
              <w:jc w:val="left"/>
              <w:rPr>
                <w:rFonts w:eastAsia="Calibri"/>
                <w:bCs/>
                <w:sz w:val="24"/>
                <w:szCs w:val="24"/>
              </w:rPr>
            </w:pPr>
            <w:r w:rsidRPr="00980D3A">
              <w:rPr>
                <w:rFonts w:eastAsia="Calibri"/>
                <w:bCs/>
                <w:sz w:val="24"/>
                <w:szCs w:val="24"/>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980D3A" w:rsidRDefault="000E0D31" w:rsidP="000E0D31">
            <w:pPr>
              <w:ind w:firstLine="34"/>
              <w:rPr>
                <w:rFonts w:eastAsia="Calibri"/>
                <w:sz w:val="24"/>
                <w:szCs w:val="24"/>
              </w:rPr>
            </w:pPr>
            <w:r w:rsidRPr="00980D3A">
              <w:rPr>
                <w:rFonts w:eastAsia="Calibri"/>
                <w:sz w:val="24"/>
                <w:szCs w:val="24"/>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980D3A" w:rsidRDefault="000E0D31" w:rsidP="000E0D31">
            <w:pPr>
              <w:ind w:firstLine="0"/>
              <w:rPr>
                <w:rFonts w:eastAsia="Calibri"/>
                <w:sz w:val="24"/>
                <w:szCs w:val="24"/>
              </w:rPr>
            </w:pPr>
            <w:r w:rsidRPr="00980D3A">
              <w:rPr>
                <w:rFonts w:eastAsia="Calibri"/>
                <w:sz w:val="24"/>
                <w:szCs w:val="24"/>
              </w:rPr>
              <w:t>Perkančioji organizacija turi teisę pratęsti pasiūlymų pateikimo terminą.</w:t>
            </w:r>
          </w:p>
          <w:p w14:paraId="2BC36B9A" w14:textId="77777777" w:rsidR="000E0D31" w:rsidRPr="00980D3A" w:rsidRDefault="000E0D31" w:rsidP="000E0D31">
            <w:pPr>
              <w:ind w:firstLine="34"/>
              <w:rPr>
                <w:rFonts w:eastAsia="Calibri"/>
                <w:color w:val="7030A0"/>
                <w:sz w:val="24"/>
                <w:szCs w:val="24"/>
              </w:rPr>
            </w:pPr>
          </w:p>
        </w:tc>
      </w:tr>
      <w:tr w:rsidR="000E0D31" w:rsidRPr="00980D3A"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980D3A" w:rsidRDefault="000E0D31" w:rsidP="000E0D31">
            <w:pPr>
              <w:ind w:firstLine="0"/>
              <w:jc w:val="left"/>
              <w:rPr>
                <w:rFonts w:eastAsia="Calibri"/>
                <w:bCs/>
                <w:sz w:val="24"/>
                <w:szCs w:val="24"/>
              </w:rPr>
            </w:pPr>
            <w:r w:rsidRPr="00980D3A">
              <w:rPr>
                <w:rFonts w:eastAsia="Calibri"/>
                <w:bCs/>
                <w:sz w:val="24"/>
                <w:szCs w:val="24"/>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980D3A" w:rsidRDefault="000E0D31" w:rsidP="000E0D31">
            <w:pPr>
              <w:ind w:firstLine="0"/>
              <w:jc w:val="left"/>
              <w:rPr>
                <w:rFonts w:eastAsia="Calibri"/>
                <w:bCs/>
                <w:sz w:val="24"/>
                <w:szCs w:val="24"/>
              </w:rPr>
            </w:pPr>
            <w:r w:rsidRPr="00980D3A">
              <w:rPr>
                <w:rFonts w:eastAsia="Calibri"/>
                <w:sz w:val="24"/>
                <w:szCs w:val="24"/>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980D3A" w:rsidRDefault="000E0D31" w:rsidP="000E0D31">
            <w:pPr>
              <w:ind w:firstLine="0"/>
              <w:rPr>
                <w:rFonts w:eastAsia="Calibri"/>
                <w:sz w:val="24"/>
                <w:szCs w:val="24"/>
              </w:rPr>
            </w:pPr>
            <w:r w:rsidRPr="00980D3A">
              <w:rPr>
                <w:rFonts w:eastAsia="Calibri"/>
                <w:sz w:val="24"/>
                <w:szCs w:val="24"/>
              </w:rPr>
              <w:t xml:space="preserve">Likus </w:t>
            </w:r>
            <w:r w:rsidRPr="00980D3A">
              <w:rPr>
                <w:rFonts w:eastAsia="Calibri"/>
                <w:b/>
                <w:sz w:val="24"/>
                <w:szCs w:val="24"/>
              </w:rPr>
              <w:t>2 darbo dienoms</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980D3A" w:rsidRDefault="000E0D31" w:rsidP="000E0D31">
            <w:pPr>
              <w:ind w:firstLine="34"/>
              <w:rPr>
                <w:rFonts w:eastAsia="Calibri"/>
                <w:color w:val="7030A0"/>
                <w:sz w:val="24"/>
                <w:szCs w:val="24"/>
              </w:rPr>
            </w:pPr>
          </w:p>
          <w:p w14:paraId="0BA46CD3" w14:textId="77777777" w:rsidR="000E0D31" w:rsidRPr="00980D3A" w:rsidRDefault="000E0D31" w:rsidP="000E0D31">
            <w:pPr>
              <w:ind w:firstLine="34"/>
              <w:rPr>
                <w:rFonts w:eastAsia="Calibri"/>
                <w:color w:val="7030A0"/>
                <w:sz w:val="24"/>
                <w:szCs w:val="24"/>
              </w:rPr>
            </w:pPr>
          </w:p>
          <w:p w14:paraId="3DEFA49B" w14:textId="77777777" w:rsidR="000E0D31" w:rsidRPr="00980D3A" w:rsidRDefault="000E0D31" w:rsidP="000E0D31">
            <w:pPr>
              <w:ind w:firstLine="34"/>
              <w:rPr>
                <w:rFonts w:eastAsia="Calibri"/>
                <w:color w:val="7030A0"/>
                <w:sz w:val="24"/>
                <w:szCs w:val="24"/>
              </w:rPr>
            </w:pPr>
          </w:p>
        </w:tc>
      </w:tr>
      <w:tr w:rsidR="000E0D31" w:rsidRPr="00980D3A"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980D3A" w:rsidRDefault="000E0D31" w:rsidP="000E0D31">
            <w:pPr>
              <w:ind w:firstLine="0"/>
              <w:jc w:val="left"/>
              <w:rPr>
                <w:rFonts w:eastAsia="Calibri"/>
                <w:bCs/>
                <w:sz w:val="24"/>
                <w:szCs w:val="24"/>
              </w:rPr>
            </w:pPr>
            <w:r w:rsidRPr="00980D3A">
              <w:rPr>
                <w:rFonts w:eastAsia="Calibri"/>
                <w:bCs/>
                <w:sz w:val="24"/>
                <w:szCs w:val="24"/>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980D3A" w:rsidRDefault="000E0D31" w:rsidP="000E0D31">
            <w:pPr>
              <w:ind w:firstLine="0"/>
              <w:jc w:val="left"/>
              <w:rPr>
                <w:rFonts w:eastAsia="Calibri"/>
                <w:sz w:val="24"/>
                <w:szCs w:val="24"/>
              </w:rPr>
            </w:pPr>
            <w:r w:rsidRPr="00980D3A">
              <w:rPr>
                <w:rFonts w:eastAsia="Arial"/>
                <w:sz w:val="24"/>
                <w:szCs w:val="24"/>
              </w:rPr>
              <w:t xml:space="preserve">Perkančioji organizacija </w:t>
            </w:r>
            <w:r w:rsidRPr="00980D3A">
              <w:rPr>
                <w:rFonts w:eastAsia="Calibri"/>
                <w:sz w:val="24"/>
                <w:szCs w:val="24"/>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980D3A" w:rsidRDefault="000E0D31" w:rsidP="000E0D31">
            <w:pPr>
              <w:ind w:firstLine="0"/>
              <w:rPr>
                <w:rFonts w:eastAsia="Calibri"/>
                <w:sz w:val="24"/>
                <w:szCs w:val="24"/>
              </w:rPr>
            </w:pPr>
            <w:r w:rsidRPr="00980D3A">
              <w:rPr>
                <w:rFonts w:eastAsia="Calibri"/>
                <w:bCs/>
                <w:sz w:val="24"/>
                <w:szCs w:val="24"/>
              </w:rPr>
              <w:t>Likus ne mažiau kaip</w:t>
            </w:r>
            <w:r w:rsidRPr="00980D3A">
              <w:rPr>
                <w:rFonts w:eastAsia="Calibri"/>
                <w:b/>
                <w:sz w:val="24"/>
                <w:szCs w:val="24"/>
              </w:rPr>
              <w:t xml:space="preserve"> 1 darbo dienai</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980D3A" w:rsidRDefault="000E0D31" w:rsidP="000E0D31">
            <w:pPr>
              <w:ind w:firstLine="0"/>
              <w:rPr>
                <w:rFonts w:eastAsia="Calibri"/>
                <w:color w:val="7030A0"/>
                <w:sz w:val="24"/>
                <w:szCs w:val="24"/>
              </w:rPr>
            </w:pPr>
            <w:r w:rsidRPr="00980D3A">
              <w:rPr>
                <w:rFonts w:eastAsia="Calibri"/>
                <w:color w:val="000000"/>
                <w:sz w:val="24"/>
                <w:szCs w:val="24"/>
              </w:rPr>
              <w:t xml:space="preserve">Jei paaiškinimai ar patikslinimai teikiami perkančiosios organizacijos iniciatyva, jų pateikimo terminas nesikeičia. </w:t>
            </w:r>
          </w:p>
          <w:p w14:paraId="3B28E7CE" w14:textId="77777777" w:rsidR="000E0D31" w:rsidRPr="00980D3A" w:rsidRDefault="000E0D31" w:rsidP="000E0D31">
            <w:pPr>
              <w:ind w:firstLine="34"/>
              <w:rPr>
                <w:rFonts w:eastAsia="Calibri"/>
                <w:color w:val="7030A0"/>
                <w:sz w:val="24"/>
                <w:szCs w:val="24"/>
              </w:rPr>
            </w:pPr>
          </w:p>
        </w:tc>
      </w:tr>
      <w:tr w:rsidR="000E0D31" w:rsidRPr="00980D3A"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980D3A" w:rsidRDefault="000E0D31" w:rsidP="000E0D31">
            <w:pPr>
              <w:ind w:firstLine="0"/>
              <w:jc w:val="left"/>
              <w:rPr>
                <w:rFonts w:eastAsia="Calibri"/>
                <w:bCs/>
                <w:sz w:val="24"/>
                <w:szCs w:val="24"/>
              </w:rPr>
            </w:pPr>
            <w:r w:rsidRPr="00980D3A">
              <w:rPr>
                <w:rFonts w:eastAsia="Calibri"/>
                <w:bCs/>
                <w:sz w:val="24"/>
                <w:szCs w:val="24"/>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980D3A" w:rsidRDefault="000E0D31" w:rsidP="000E0D31">
            <w:pPr>
              <w:ind w:firstLine="0"/>
              <w:jc w:val="left"/>
              <w:rPr>
                <w:rFonts w:eastAsia="Calibri"/>
                <w:sz w:val="24"/>
                <w:szCs w:val="24"/>
              </w:rPr>
            </w:pPr>
            <w:r w:rsidRPr="00980D3A">
              <w:rPr>
                <w:rFonts w:eastAsia="Calibri"/>
                <w:sz w:val="24"/>
                <w:szCs w:val="24"/>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980D3A" w:rsidRDefault="000E0D31" w:rsidP="00CA6B4E">
            <w:pPr>
              <w:ind w:firstLine="34"/>
              <w:rPr>
                <w:rFonts w:eastAsia="Calibri"/>
                <w:sz w:val="24"/>
                <w:szCs w:val="24"/>
              </w:rPr>
            </w:pPr>
            <w:r w:rsidRPr="00980D3A">
              <w:rPr>
                <w:rFonts w:eastAsia="Calibri"/>
                <w:sz w:val="24"/>
                <w:szCs w:val="24"/>
              </w:rPr>
              <w:t xml:space="preserve">Pradedamas ne anksčiau nei </w:t>
            </w:r>
            <w:r w:rsidRPr="00980D3A">
              <w:rPr>
                <w:rFonts w:eastAsia="Calibri"/>
                <w:color w:val="000000"/>
                <w:sz w:val="24"/>
                <w:szCs w:val="24"/>
              </w:rPr>
              <w:t xml:space="preserve">po </w:t>
            </w:r>
            <w:r w:rsidR="00CA6B4E" w:rsidRPr="00980D3A">
              <w:rPr>
                <w:rFonts w:eastAsia="Calibri"/>
                <w:color w:val="000000"/>
                <w:sz w:val="24"/>
                <w:szCs w:val="24"/>
              </w:rPr>
              <w:t xml:space="preserve">30 </w:t>
            </w:r>
            <w:r w:rsidRPr="00980D3A">
              <w:rPr>
                <w:rFonts w:eastAsia="Calibri"/>
                <w:color w:val="000000"/>
                <w:sz w:val="24"/>
                <w:szCs w:val="24"/>
              </w:rPr>
              <w:t>minučių</w:t>
            </w:r>
            <w:r w:rsidRPr="00980D3A">
              <w:rPr>
                <w:rFonts w:eastAsia="Calibri"/>
                <w:sz w:val="24"/>
                <w:szCs w:val="24"/>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980D3A" w:rsidRDefault="000E0D31" w:rsidP="000E0D31">
            <w:pPr>
              <w:rPr>
                <w:rFonts w:eastAsia="Calibri"/>
                <w:sz w:val="24"/>
                <w:szCs w:val="24"/>
              </w:rPr>
            </w:pPr>
          </w:p>
        </w:tc>
      </w:tr>
      <w:tr w:rsidR="000E0D31" w:rsidRPr="00980D3A"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980D3A" w:rsidRDefault="000E0D31" w:rsidP="000E0D31">
            <w:pPr>
              <w:ind w:firstLine="0"/>
              <w:jc w:val="left"/>
              <w:rPr>
                <w:bCs/>
                <w:sz w:val="24"/>
                <w:szCs w:val="24"/>
              </w:rPr>
            </w:pPr>
            <w:r w:rsidRPr="00980D3A">
              <w:rPr>
                <w:rFonts w:eastAsia="Calibri"/>
                <w:bCs/>
                <w:sz w:val="24"/>
                <w:szCs w:val="24"/>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980D3A" w:rsidRDefault="000E0D31" w:rsidP="000E0D31">
            <w:pPr>
              <w:ind w:firstLine="0"/>
              <w:jc w:val="left"/>
              <w:rPr>
                <w:rFonts w:eastAsia="Calibri"/>
                <w:sz w:val="24"/>
                <w:szCs w:val="24"/>
              </w:rPr>
            </w:pPr>
            <w:r w:rsidRPr="00980D3A">
              <w:rPr>
                <w:rFonts w:eastAsia="Calibri"/>
                <w:bCs/>
                <w:sz w:val="24"/>
                <w:szCs w:val="24"/>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980D3A" w:rsidRDefault="000E0D31" w:rsidP="000E0D31">
            <w:pPr>
              <w:ind w:firstLine="34"/>
              <w:rPr>
                <w:rFonts w:eastAsia="Calibri"/>
                <w:sz w:val="24"/>
                <w:szCs w:val="24"/>
              </w:rPr>
            </w:pPr>
            <w:r w:rsidRPr="00980D3A">
              <w:rPr>
                <w:rFonts w:eastAsia="Calibri"/>
                <w:sz w:val="24"/>
                <w:szCs w:val="24"/>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980D3A" w:rsidRDefault="000E0D31" w:rsidP="000E0D31">
            <w:pPr>
              <w:ind w:firstLine="34"/>
              <w:rPr>
                <w:rFonts w:eastAsia="Calibri"/>
                <w:sz w:val="24"/>
                <w:szCs w:val="24"/>
              </w:rPr>
            </w:pPr>
          </w:p>
        </w:tc>
      </w:tr>
      <w:tr w:rsidR="000E0D31" w:rsidRPr="00980D3A"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980D3A" w:rsidRDefault="000E0D31" w:rsidP="000E0D31">
            <w:pPr>
              <w:ind w:firstLine="0"/>
              <w:jc w:val="left"/>
              <w:rPr>
                <w:rFonts w:eastAsia="Calibri"/>
                <w:bCs/>
                <w:sz w:val="24"/>
                <w:szCs w:val="24"/>
              </w:rPr>
            </w:pPr>
            <w:r w:rsidRPr="00980D3A">
              <w:rPr>
                <w:rFonts w:eastAsia="Calibri"/>
                <w:bCs/>
                <w:sz w:val="24"/>
                <w:szCs w:val="24"/>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980D3A" w:rsidRDefault="000E0D31" w:rsidP="000E0D31">
            <w:pPr>
              <w:ind w:firstLine="0"/>
              <w:jc w:val="left"/>
              <w:rPr>
                <w:rFonts w:eastAsia="Calibri"/>
                <w:sz w:val="24"/>
                <w:szCs w:val="24"/>
              </w:rPr>
            </w:pPr>
            <w:r w:rsidRPr="00980D3A">
              <w:rPr>
                <w:rFonts w:eastAsia="Arial"/>
                <w:sz w:val="24"/>
                <w:szCs w:val="24"/>
              </w:rPr>
              <w:t>Perkančioji organizacija</w:t>
            </w:r>
            <w:r w:rsidRPr="00980D3A">
              <w:rPr>
                <w:rFonts w:eastAsia="Calibri"/>
                <w:sz w:val="24"/>
                <w:szCs w:val="24"/>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980D3A" w:rsidRDefault="000E0D31" w:rsidP="000E0D31">
            <w:pPr>
              <w:ind w:firstLine="34"/>
              <w:rPr>
                <w:rFonts w:eastAsia="Calibri"/>
                <w:sz w:val="24"/>
                <w:szCs w:val="24"/>
              </w:rPr>
            </w:pPr>
            <w:r w:rsidRPr="00980D3A">
              <w:rPr>
                <w:rFonts w:eastAsia="Calibri"/>
                <w:iCs/>
                <w:sz w:val="24"/>
                <w:szCs w:val="24"/>
              </w:rPr>
              <w:t xml:space="preserve">3 (tris) darbo dienas </w:t>
            </w:r>
            <w:r w:rsidRPr="00980D3A">
              <w:rPr>
                <w:rFonts w:eastAsia="Calibri"/>
                <w:sz w:val="24"/>
                <w:szCs w:val="24"/>
              </w:rPr>
              <w:t>nuo prašymo gavimo dienos</w:t>
            </w:r>
          </w:p>
          <w:p w14:paraId="128F4749"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980D3A" w:rsidRDefault="000E0D31" w:rsidP="00CA6B4E">
            <w:pPr>
              <w:ind w:firstLine="34"/>
              <w:rPr>
                <w:rFonts w:eastAsia="Calibri"/>
                <w:sz w:val="24"/>
                <w:szCs w:val="24"/>
              </w:rPr>
            </w:pPr>
            <w:r w:rsidRPr="00980D3A">
              <w:rPr>
                <w:rFonts w:eastAsia="Calibri"/>
                <w:sz w:val="24"/>
                <w:szCs w:val="24"/>
              </w:rPr>
              <w:t>Netaikoma</w:t>
            </w:r>
          </w:p>
        </w:tc>
      </w:tr>
      <w:tr w:rsidR="000E0D31" w:rsidRPr="00980D3A"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980D3A" w:rsidRDefault="000E0D31" w:rsidP="000E0D31">
            <w:pPr>
              <w:ind w:firstLine="0"/>
              <w:rPr>
                <w:rFonts w:eastAsia="Calibri"/>
                <w:bCs/>
                <w:sz w:val="24"/>
                <w:szCs w:val="24"/>
              </w:rPr>
            </w:pPr>
            <w:r w:rsidRPr="00980D3A">
              <w:rPr>
                <w:rFonts w:eastAsia="Calibri"/>
                <w:bCs/>
                <w:sz w:val="24"/>
                <w:szCs w:val="24"/>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980D3A" w:rsidRDefault="000E0D31" w:rsidP="000E0D31">
            <w:pPr>
              <w:ind w:firstLine="0"/>
              <w:jc w:val="left"/>
              <w:rPr>
                <w:rFonts w:eastAsia="Calibri"/>
                <w:sz w:val="24"/>
                <w:szCs w:val="24"/>
              </w:rPr>
            </w:pPr>
            <w:r w:rsidRPr="00980D3A">
              <w:rPr>
                <w:rFonts w:eastAsia="Calibri"/>
                <w:sz w:val="24"/>
                <w:szCs w:val="24"/>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980D3A" w:rsidRDefault="000E0D31" w:rsidP="000E0D31">
            <w:pPr>
              <w:ind w:firstLine="34"/>
              <w:rPr>
                <w:rFonts w:eastAsia="Calibri"/>
                <w:sz w:val="24"/>
                <w:szCs w:val="24"/>
              </w:rPr>
            </w:pPr>
            <w:r w:rsidRPr="00980D3A">
              <w:rPr>
                <w:rFonts w:eastAsia="Calibri"/>
                <w:iCs/>
                <w:sz w:val="24"/>
                <w:szCs w:val="24"/>
              </w:rPr>
              <w:t xml:space="preserve">5  (penkias) darbo dienas </w:t>
            </w:r>
            <w:r w:rsidRPr="00980D3A">
              <w:rPr>
                <w:rFonts w:eastAsia="Calibri"/>
                <w:sz w:val="24"/>
                <w:szCs w:val="24"/>
              </w:rPr>
              <w:t>nuo prašymo gavimo dienos</w:t>
            </w:r>
          </w:p>
          <w:p w14:paraId="52B72BBB"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980D3A" w:rsidRDefault="00CA6B4E" w:rsidP="00CA6B4E">
            <w:pPr>
              <w:ind w:firstLine="34"/>
              <w:rPr>
                <w:rFonts w:eastAsia="Calibri"/>
                <w:sz w:val="24"/>
                <w:szCs w:val="24"/>
              </w:rPr>
            </w:pPr>
            <w:r w:rsidRPr="00980D3A">
              <w:rPr>
                <w:rFonts w:eastAsia="Calibri"/>
                <w:sz w:val="24"/>
                <w:szCs w:val="24"/>
              </w:rPr>
              <w:t>Netaikoma</w:t>
            </w:r>
          </w:p>
        </w:tc>
      </w:tr>
      <w:tr w:rsidR="000E0D31" w:rsidRPr="00980D3A"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980D3A" w:rsidRDefault="000E0D31" w:rsidP="000E0D31">
            <w:pPr>
              <w:ind w:firstLine="0"/>
              <w:rPr>
                <w:rFonts w:eastAsia="Calibri"/>
                <w:bCs/>
                <w:sz w:val="24"/>
                <w:szCs w:val="24"/>
              </w:rPr>
            </w:pPr>
            <w:r w:rsidRPr="00980D3A">
              <w:rPr>
                <w:rFonts w:eastAsia="Calibri"/>
                <w:bCs/>
                <w:sz w:val="24"/>
                <w:szCs w:val="24"/>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informuoja dalyvius apie EBVPD vertinimo rezultatus, </w:t>
            </w:r>
            <w:r w:rsidRPr="00980D3A">
              <w:rPr>
                <w:rFonts w:eastAsia="Calibri"/>
                <w:sz w:val="24"/>
                <w:szCs w:val="24"/>
              </w:rPr>
              <w:lastRenderedPageBreak/>
              <w:t>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980D3A" w:rsidRDefault="000E0D31" w:rsidP="000E0D31">
            <w:pPr>
              <w:ind w:firstLine="34"/>
              <w:rPr>
                <w:rFonts w:eastAsia="Calibri"/>
                <w:sz w:val="24"/>
                <w:szCs w:val="24"/>
              </w:rPr>
            </w:pPr>
            <w:r w:rsidRPr="00980D3A">
              <w:rPr>
                <w:rFonts w:eastAsia="Calibri"/>
                <w:bCs/>
                <w:sz w:val="24"/>
                <w:szCs w:val="24"/>
              </w:rPr>
              <w:lastRenderedPageBreak/>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980D3A" w:rsidRDefault="009076D5" w:rsidP="000E0D31">
            <w:pPr>
              <w:ind w:firstLine="34"/>
              <w:rPr>
                <w:rFonts w:eastAsia="Calibri"/>
                <w:sz w:val="24"/>
                <w:szCs w:val="24"/>
              </w:rPr>
            </w:pPr>
            <w:r w:rsidRPr="00980D3A">
              <w:rPr>
                <w:rFonts w:eastAsia="Calibri"/>
                <w:sz w:val="24"/>
                <w:szCs w:val="24"/>
              </w:rPr>
              <w:t>Netaikoma</w:t>
            </w:r>
          </w:p>
        </w:tc>
      </w:tr>
      <w:tr w:rsidR="000E0D31" w:rsidRPr="00980D3A"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980D3A" w:rsidRDefault="000E0D31" w:rsidP="000E0D31">
            <w:pPr>
              <w:ind w:firstLine="0"/>
              <w:rPr>
                <w:rFonts w:eastAsia="Calibri"/>
                <w:bCs/>
                <w:sz w:val="24"/>
                <w:szCs w:val="24"/>
              </w:rPr>
            </w:pPr>
            <w:r w:rsidRPr="00980D3A">
              <w:rPr>
                <w:rFonts w:eastAsia="Calibri"/>
                <w:bCs/>
                <w:sz w:val="24"/>
                <w:szCs w:val="24"/>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980D3A" w:rsidRDefault="000E0D31" w:rsidP="000E0D31">
            <w:pPr>
              <w:ind w:firstLine="34"/>
              <w:rPr>
                <w:rFonts w:eastAsia="Calibri"/>
                <w:bCs/>
                <w:sz w:val="24"/>
                <w:szCs w:val="24"/>
              </w:rPr>
            </w:pPr>
            <w:r w:rsidRPr="00980D3A">
              <w:rPr>
                <w:rFonts w:eastAsia="Calibri"/>
                <w:bCs/>
                <w:sz w:val="24"/>
                <w:szCs w:val="24"/>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980D3A" w:rsidRDefault="000E0D31" w:rsidP="000E0D31">
            <w:pPr>
              <w:rPr>
                <w:rFonts w:eastAsia="Calibri"/>
                <w:bCs/>
                <w:sz w:val="24"/>
                <w:szCs w:val="24"/>
              </w:rPr>
            </w:pPr>
          </w:p>
        </w:tc>
      </w:tr>
      <w:tr w:rsidR="000E0D31" w:rsidRPr="00980D3A"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980D3A" w:rsidRDefault="000E0D31" w:rsidP="000E0D31">
            <w:pPr>
              <w:ind w:firstLine="0"/>
              <w:rPr>
                <w:bCs/>
                <w:sz w:val="24"/>
                <w:szCs w:val="24"/>
              </w:rPr>
            </w:pPr>
            <w:r w:rsidRPr="00980D3A">
              <w:rPr>
                <w:rFonts w:eastAsia="Calibri"/>
                <w:bCs/>
                <w:sz w:val="24"/>
                <w:szCs w:val="24"/>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980D3A" w:rsidRDefault="000E0D31" w:rsidP="000E0D31">
            <w:pPr>
              <w:ind w:firstLine="0"/>
              <w:rPr>
                <w:rFonts w:eastAsia="Calibri"/>
                <w:color w:val="000000"/>
                <w:sz w:val="24"/>
                <w:szCs w:val="24"/>
                <w:shd w:val="clear" w:color="auto" w:fill="FFFFFF"/>
              </w:rPr>
            </w:pPr>
            <w:r w:rsidRPr="00980D3A">
              <w:rPr>
                <w:rFonts w:eastAsia="Calibri"/>
                <w:color w:val="000000"/>
                <w:sz w:val="24"/>
                <w:szCs w:val="24"/>
                <w:shd w:val="clear" w:color="auto" w:fill="FFFFFF"/>
              </w:rPr>
              <w:t xml:space="preserve">Dalyvis turi teisę pateikti pretenziją </w:t>
            </w:r>
            <w:r w:rsidRPr="00980D3A">
              <w:rPr>
                <w:rFonts w:eastAsia="Arial"/>
                <w:sz w:val="24"/>
                <w:szCs w:val="24"/>
              </w:rPr>
              <w:t xml:space="preserve">perkančiajai organizacijai </w:t>
            </w:r>
            <w:r w:rsidRPr="00980D3A">
              <w:rPr>
                <w:rFonts w:eastAsia="Calibri"/>
                <w:sz w:val="24"/>
                <w:szCs w:val="24"/>
                <w:shd w:val="clear" w:color="auto" w:fill="FFFFFF"/>
              </w:rPr>
              <w:t xml:space="preserve">pateikti prašymą ar </w:t>
            </w:r>
            <w:r w:rsidRPr="00980D3A">
              <w:rPr>
                <w:rFonts w:eastAsia="Calibri"/>
                <w:color w:val="000000"/>
                <w:sz w:val="24"/>
                <w:szCs w:val="24"/>
                <w:shd w:val="clear" w:color="auto" w:fill="FFFFFF"/>
              </w:rPr>
              <w:t xml:space="preserve">pareikšti ieškinį teismui </w:t>
            </w:r>
            <w:r w:rsidRPr="00980D3A">
              <w:rPr>
                <w:rFonts w:eastAsia="Calibri"/>
                <w:sz w:val="24"/>
                <w:szCs w:val="24"/>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980D3A" w:rsidRDefault="000E0D31" w:rsidP="000E0D31">
            <w:pPr>
              <w:ind w:firstLine="34"/>
              <w:rPr>
                <w:rFonts w:eastAsia="Calibri"/>
                <w:sz w:val="24"/>
                <w:szCs w:val="24"/>
              </w:rPr>
            </w:pPr>
            <w:r w:rsidRPr="00980D3A">
              <w:rPr>
                <w:rFonts w:eastAsia="Calibri"/>
                <w:sz w:val="24"/>
                <w:szCs w:val="24"/>
              </w:rPr>
              <w:t xml:space="preserve">5 (penkias) darbo dienas nuo </w:t>
            </w:r>
            <w:r w:rsidRPr="00980D3A">
              <w:rPr>
                <w:rFonts w:eastAsia="Arial"/>
                <w:sz w:val="24"/>
                <w:szCs w:val="24"/>
              </w:rPr>
              <w:t xml:space="preserve">perkančiosios organizacijos </w:t>
            </w:r>
            <w:r w:rsidRPr="00980D3A">
              <w:rPr>
                <w:rFonts w:eastAsia="Calibri"/>
                <w:sz w:val="24"/>
                <w:szCs w:val="24"/>
              </w:rPr>
              <w:t xml:space="preserve">pranešimo raštu apie jos priimtą sprendimą išsiuntimo tiekėjams dienos arba nuo paskelbimo apie </w:t>
            </w:r>
            <w:r w:rsidRPr="00980D3A">
              <w:rPr>
                <w:rFonts w:eastAsia="Arial"/>
                <w:sz w:val="24"/>
                <w:szCs w:val="24"/>
              </w:rPr>
              <w:t xml:space="preserve"> perkančiosios organizacijos </w:t>
            </w:r>
            <w:r w:rsidRPr="00980D3A">
              <w:rPr>
                <w:rFonts w:eastAsia="Calibri"/>
                <w:sz w:val="24"/>
                <w:szCs w:val="24"/>
              </w:rPr>
              <w:t xml:space="preserve">priimtus sprendimus dienos, jei VPĮ nenumato reikalavimo raštu informuoti tiekėjus apie </w:t>
            </w:r>
            <w:r w:rsidRPr="00980D3A">
              <w:rPr>
                <w:rFonts w:eastAsia="Arial"/>
                <w:sz w:val="24"/>
                <w:szCs w:val="24"/>
              </w:rPr>
              <w:t xml:space="preserve"> perkančiosios organizacijos </w:t>
            </w:r>
            <w:r w:rsidR="00CA6B4E" w:rsidRPr="00980D3A">
              <w:rPr>
                <w:rFonts w:eastAsia="Calibri"/>
                <w:sz w:val="24"/>
                <w:szCs w:val="24"/>
              </w:rPr>
              <w:t>priimtus sprendimus</w:t>
            </w:r>
          </w:p>
          <w:p w14:paraId="013D1EA5" w14:textId="48BF2ACE"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980D3A" w:rsidRDefault="000E0D31" w:rsidP="000E0D31">
            <w:pPr>
              <w:rPr>
                <w:rFonts w:eastAsia="Calibri"/>
                <w:sz w:val="24"/>
                <w:szCs w:val="24"/>
              </w:rPr>
            </w:pPr>
          </w:p>
        </w:tc>
      </w:tr>
      <w:tr w:rsidR="000E0D31" w:rsidRPr="00980D3A"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980D3A" w:rsidRDefault="000E0D31" w:rsidP="000E0D31">
            <w:pPr>
              <w:ind w:firstLine="0"/>
              <w:rPr>
                <w:sz w:val="24"/>
                <w:szCs w:val="24"/>
              </w:rPr>
            </w:pPr>
            <w:r w:rsidRPr="00980D3A">
              <w:rPr>
                <w:rFonts w:eastAsia="Calibri"/>
                <w:sz w:val="24"/>
                <w:szCs w:val="24"/>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980D3A" w:rsidRDefault="000E0D31" w:rsidP="000E0D31">
            <w:pPr>
              <w:ind w:firstLine="0"/>
              <w:rPr>
                <w:rFonts w:eastAsia="Calibri"/>
                <w:sz w:val="24"/>
                <w:szCs w:val="24"/>
              </w:rPr>
            </w:pPr>
            <w:r w:rsidRPr="00980D3A">
              <w:rPr>
                <w:rFonts w:eastAsia="Arial"/>
                <w:sz w:val="24"/>
                <w:szCs w:val="24"/>
              </w:rPr>
              <w:t xml:space="preserve">Perkančioji organizacija </w:t>
            </w:r>
            <w:r w:rsidRPr="00980D3A">
              <w:rPr>
                <w:rFonts w:eastAsia="Calibr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980D3A" w:rsidRDefault="000E0D31" w:rsidP="000E0D31">
            <w:pPr>
              <w:ind w:firstLine="34"/>
              <w:rPr>
                <w:rFonts w:eastAsia="Calibri"/>
                <w:sz w:val="24"/>
                <w:szCs w:val="24"/>
              </w:rPr>
            </w:pPr>
            <w:r w:rsidRPr="00980D3A">
              <w:rPr>
                <w:rFonts w:eastAsia="Calibri"/>
                <w:sz w:val="24"/>
                <w:szCs w:val="24"/>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980D3A" w:rsidRDefault="000E0D31" w:rsidP="000E0D31">
            <w:pPr>
              <w:rPr>
                <w:rFonts w:eastAsia="Calibri"/>
                <w:sz w:val="24"/>
                <w:szCs w:val="24"/>
              </w:rPr>
            </w:pPr>
          </w:p>
        </w:tc>
      </w:tr>
      <w:tr w:rsidR="000E0D31" w:rsidRPr="00980D3A"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980D3A" w:rsidRDefault="000E0D31" w:rsidP="000E0D31">
            <w:pPr>
              <w:ind w:firstLine="0"/>
              <w:rPr>
                <w:bCs/>
                <w:sz w:val="24"/>
                <w:szCs w:val="24"/>
              </w:rPr>
            </w:pPr>
            <w:r w:rsidRPr="00980D3A">
              <w:rPr>
                <w:rFonts w:eastAsia="Calibri"/>
                <w:bCs/>
                <w:sz w:val="24"/>
                <w:szCs w:val="24"/>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980D3A" w:rsidRDefault="000E0D31" w:rsidP="000E0D31">
            <w:pPr>
              <w:ind w:firstLine="0"/>
              <w:rPr>
                <w:rFonts w:eastAsia="Calibri"/>
                <w:sz w:val="24"/>
                <w:szCs w:val="24"/>
              </w:rPr>
            </w:pPr>
            <w:r w:rsidRPr="00980D3A">
              <w:rPr>
                <w:rFonts w:eastAsia="Calibri"/>
                <w:sz w:val="24"/>
                <w:szCs w:val="24"/>
              </w:rPr>
              <w:t xml:space="preserve">Jeigu </w:t>
            </w:r>
            <w:r w:rsidRPr="00980D3A">
              <w:rPr>
                <w:rFonts w:eastAsia="Arial"/>
                <w:sz w:val="24"/>
                <w:szCs w:val="24"/>
              </w:rPr>
              <w:t xml:space="preserve"> perkančioji organizacija </w:t>
            </w:r>
            <w:r w:rsidRPr="00980D3A">
              <w:rPr>
                <w:rFonts w:eastAsia="Calibr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980D3A" w:rsidRDefault="000E0D31" w:rsidP="000E0D31">
            <w:pPr>
              <w:ind w:firstLine="34"/>
              <w:rPr>
                <w:rFonts w:eastAsia="Calibri"/>
                <w:sz w:val="24"/>
                <w:szCs w:val="24"/>
                <w:highlight w:val="yellow"/>
              </w:rPr>
            </w:pPr>
            <w:r w:rsidRPr="00980D3A">
              <w:rPr>
                <w:rFonts w:eastAsia="Calibri"/>
                <w:sz w:val="24"/>
                <w:szCs w:val="24"/>
              </w:rPr>
              <w:t xml:space="preserve">per 15 (penkiolika) dienų nuo dienos, kurią </w:t>
            </w:r>
            <w:r w:rsidRPr="00980D3A">
              <w:rPr>
                <w:rFonts w:eastAsia="Arial"/>
                <w:sz w:val="24"/>
                <w:szCs w:val="24"/>
              </w:rPr>
              <w:t xml:space="preserve">perkančioji organizacija </w:t>
            </w:r>
            <w:r w:rsidRPr="00980D3A">
              <w:rPr>
                <w:rFonts w:eastAsia="Calibri"/>
                <w:sz w:val="24"/>
                <w:szCs w:val="24"/>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980D3A" w:rsidRDefault="000E0D31" w:rsidP="000E0D31">
            <w:pPr>
              <w:rPr>
                <w:rFonts w:eastAsia="Calibri"/>
                <w:sz w:val="24"/>
                <w:szCs w:val="24"/>
                <w:highlight w:val="yellow"/>
              </w:rPr>
            </w:pPr>
          </w:p>
        </w:tc>
      </w:tr>
    </w:tbl>
    <w:p w14:paraId="6EFDF620" w14:textId="77777777" w:rsidR="000E0D31" w:rsidRPr="00980D3A" w:rsidRDefault="000E0D31" w:rsidP="000E0D31">
      <w:pPr>
        <w:spacing w:after="160" w:line="259" w:lineRule="auto"/>
        <w:ind w:left="-426" w:firstLine="426"/>
        <w:jc w:val="left"/>
        <w:rPr>
          <w:rFonts w:ascii="Times New Roman" w:eastAsia="Calibri" w:hAnsi="Times New Roman" w:cs="Times New Roman"/>
          <w:sz w:val="24"/>
          <w:szCs w:val="24"/>
          <w:lang w:val="en-US" w:eastAsia="en-US"/>
        </w:rPr>
      </w:pPr>
    </w:p>
    <w:p w14:paraId="4FC3839C" w14:textId="77777777" w:rsidR="000E0D31" w:rsidRPr="00980D3A" w:rsidRDefault="000E0D31" w:rsidP="008B560E">
      <w:pPr>
        <w:pStyle w:val="NoSpacing"/>
        <w:spacing w:line="276" w:lineRule="auto"/>
        <w:ind w:firstLine="397"/>
        <w:contextualSpacing/>
        <w:jc w:val="center"/>
        <w:rPr>
          <w:rFonts w:ascii="Times New Roman" w:hAnsi="Times New Roman" w:cs="Times New Roman"/>
          <w:sz w:val="24"/>
          <w:szCs w:val="24"/>
        </w:rPr>
      </w:pPr>
    </w:p>
    <w:sectPr w:rsidR="000E0D31" w:rsidRPr="00980D3A"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8792F" w14:textId="77777777" w:rsidR="00752EA8" w:rsidRDefault="00752EA8" w:rsidP="00D05666">
      <w:r>
        <w:separator/>
      </w:r>
    </w:p>
  </w:endnote>
  <w:endnote w:type="continuationSeparator" w:id="0">
    <w:p w14:paraId="147179AE" w14:textId="77777777" w:rsidR="00752EA8" w:rsidRDefault="00752EA8" w:rsidP="00D05666">
      <w:r>
        <w:continuationSeparator/>
      </w:r>
    </w:p>
  </w:endnote>
  <w:endnote w:type="continuationNotice" w:id="1">
    <w:p w14:paraId="578C1863" w14:textId="77777777" w:rsidR="00752EA8" w:rsidRDefault="00752E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AF34" w14:textId="77777777" w:rsidR="00752EA8" w:rsidRDefault="00752EA8" w:rsidP="00D05666">
      <w:r>
        <w:separator/>
      </w:r>
    </w:p>
  </w:footnote>
  <w:footnote w:type="continuationSeparator" w:id="0">
    <w:p w14:paraId="678CF7CB" w14:textId="77777777" w:rsidR="00752EA8" w:rsidRDefault="00752EA8" w:rsidP="00D05666">
      <w:r>
        <w:continuationSeparator/>
      </w:r>
    </w:p>
  </w:footnote>
  <w:footnote w:type="continuationNotice" w:id="1">
    <w:p w14:paraId="11C5DC29" w14:textId="77777777" w:rsidR="00752EA8" w:rsidRDefault="00752E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7AF8BD6" w:rsidR="0067176D" w:rsidRDefault="0067176D">
        <w:pPr>
          <w:pStyle w:val="Header"/>
          <w:jc w:val="center"/>
        </w:pPr>
        <w:r>
          <w:fldChar w:fldCharType="begin"/>
        </w:r>
        <w:r>
          <w:instrText>PAGE   \* MERGEFORMAT</w:instrText>
        </w:r>
        <w:r>
          <w:fldChar w:fldCharType="separate"/>
        </w:r>
        <w:r w:rsidR="00C278DB">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60"/>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A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06"/>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39CE"/>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3A"/>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17E"/>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7B0"/>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2E60"/>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8DB"/>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F3"/>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92A"/>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elija.ciupkeviciene@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06156"/>
    <w:rsid w:val="000203BA"/>
    <w:rsid w:val="00032346"/>
    <w:rsid w:val="00080594"/>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5D7981"/>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8F21B3"/>
    <w:rsid w:val="00902640"/>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50443"/>
    <w:rsid w:val="00DE23D8"/>
    <w:rsid w:val="00E01B39"/>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1DC7F23D-E3CF-4A4F-B4A1-8B1CF311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3701</Words>
  <Characters>21101</Characters>
  <Application>Microsoft Office Word</Application>
  <DocSecurity>0</DocSecurity>
  <Lines>175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14</cp:revision>
  <dcterms:created xsi:type="dcterms:W3CDTF">2025-03-19T12:54:00Z</dcterms:created>
  <dcterms:modified xsi:type="dcterms:W3CDTF">2025-08-18T11:01:00Z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