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9B634" w14:textId="77777777" w:rsidR="0083284A" w:rsidRDefault="0083284A" w:rsidP="0083284A">
      <w:pPr>
        <w:jc w:val="center"/>
        <w:rPr>
          <w:rFonts w:ascii="Cambria" w:hAnsi="Cambria"/>
          <w:b/>
          <w:noProof/>
          <w:sz w:val="28"/>
          <w:szCs w:val="24"/>
        </w:rPr>
      </w:pPr>
    </w:p>
    <w:p w14:paraId="2B1F9FFF" w14:textId="63800CE8" w:rsidR="00CC68CB" w:rsidRDefault="00D911F4" w:rsidP="0083284A">
      <w:pPr>
        <w:jc w:val="center"/>
        <w:rPr>
          <w:rFonts w:ascii="Cambria" w:hAnsi="Cambria"/>
          <w:b/>
          <w:sz w:val="28"/>
          <w:szCs w:val="24"/>
        </w:rPr>
      </w:pPr>
      <w:r w:rsidRPr="005E10D2">
        <w:rPr>
          <w:rFonts w:ascii="Cambria" w:hAnsi="Cambria"/>
          <w:b/>
          <w:noProof/>
          <w:sz w:val="28"/>
          <w:szCs w:val="24"/>
        </w:rPr>
        <w:t>TECHNINĖ SPECIFIKACIJA MEDICINOS PAGALBOS PRIEMONĖMS ĮS</w:t>
      </w:r>
      <w:r w:rsidRPr="005E10D2">
        <w:rPr>
          <w:rFonts w:ascii="Cambria" w:hAnsi="Cambria"/>
          <w:b/>
          <w:sz w:val="28"/>
          <w:szCs w:val="24"/>
        </w:rPr>
        <w:t>IGYTI</w:t>
      </w:r>
    </w:p>
    <w:p w14:paraId="6A3FD60F" w14:textId="77777777" w:rsidR="0083284A" w:rsidRPr="0083284A" w:rsidRDefault="0083284A" w:rsidP="0083284A">
      <w:pPr>
        <w:jc w:val="center"/>
        <w:rPr>
          <w:rFonts w:ascii="Cambria" w:hAnsi="Cambria"/>
          <w:b/>
          <w:sz w:val="28"/>
          <w:szCs w:val="24"/>
        </w:rPr>
      </w:pPr>
      <w:bookmarkStart w:id="0" w:name="_GoBack"/>
      <w:bookmarkEnd w:id="0"/>
    </w:p>
    <w:p w14:paraId="3F11A50E" w14:textId="77777777" w:rsidR="00A473BC" w:rsidRPr="00A473BC" w:rsidRDefault="00A473BC" w:rsidP="00A473BC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A473BC">
        <w:rPr>
          <w:rFonts w:ascii="Cambria" w:hAnsi="Cambria"/>
          <w:b/>
          <w:bCs/>
          <w:sz w:val="24"/>
          <w:szCs w:val="24"/>
          <w:u w:val="single"/>
        </w:rPr>
        <w:t>Specialios nosies kaukės XS, S, M, L, XL, skirtos sistemai ,,</w:t>
      </w:r>
      <w:proofErr w:type="spellStart"/>
      <w:r w:rsidRPr="00A473BC">
        <w:rPr>
          <w:rFonts w:ascii="Cambria" w:hAnsi="Cambria"/>
          <w:b/>
          <w:bCs/>
          <w:sz w:val="24"/>
          <w:szCs w:val="24"/>
          <w:u w:val="single"/>
        </w:rPr>
        <w:t>Infant</w:t>
      </w:r>
      <w:proofErr w:type="spellEnd"/>
      <w:r w:rsidRPr="00A473B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A473BC">
        <w:rPr>
          <w:rFonts w:ascii="Cambria" w:hAnsi="Cambria"/>
          <w:b/>
          <w:bCs/>
          <w:sz w:val="24"/>
          <w:szCs w:val="24"/>
          <w:u w:val="single"/>
        </w:rPr>
        <w:t>Flow</w:t>
      </w:r>
      <w:proofErr w:type="spellEnd"/>
      <w:r w:rsidRPr="00A473B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A473BC">
        <w:rPr>
          <w:rFonts w:ascii="Cambria" w:hAnsi="Cambria"/>
          <w:b/>
          <w:bCs/>
          <w:sz w:val="24"/>
          <w:szCs w:val="24"/>
          <w:u w:val="single"/>
        </w:rPr>
        <w:t>SiPAP</w:t>
      </w:r>
      <w:proofErr w:type="spellEnd"/>
      <w:r w:rsidRPr="00A473BC">
        <w:rPr>
          <w:rFonts w:ascii="Cambria" w:hAnsi="Cambria"/>
          <w:b/>
          <w:bCs/>
          <w:sz w:val="24"/>
          <w:szCs w:val="24"/>
          <w:u w:val="single"/>
        </w:rPr>
        <w:t>":</w:t>
      </w:r>
    </w:p>
    <w:p w14:paraId="22F5F1B7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vienkartinės (pažymėta simboliu);</w:t>
      </w:r>
    </w:p>
    <w:p w14:paraId="5046B4F9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kliniškai švarios;</w:t>
      </w:r>
    </w:p>
    <w:p w14:paraId="439996D7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dydžiai: XS, S, M, L, XL;</w:t>
      </w:r>
    </w:p>
    <w:p w14:paraId="763C7C89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pagamintos iš silikono ar lygiavertės medžiagos;</w:t>
      </w:r>
    </w:p>
    <w:p w14:paraId="09828A16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 xml:space="preserve">be </w:t>
      </w:r>
      <w:proofErr w:type="spellStart"/>
      <w:r w:rsidRPr="00A473BC">
        <w:rPr>
          <w:rFonts w:ascii="Cambria" w:hAnsi="Cambria" w:cs="Times New Roman"/>
          <w:sz w:val="24"/>
          <w:szCs w:val="24"/>
        </w:rPr>
        <w:t>ftalatų</w:t>
      </w:r>
      <w:proofErr w:type="spellEnd"/>
      <w:r w:rsidRPr="00A473BC">
        <w:rPr>
          <w:rFonts w:ascii="Cambria" w:hAnsi="Cambria" w:cs="Times New Roman"/>
          <w:sz w:val="24"/>
          <w:szCs w:val="24"/>
        </w:rPr>
        <w:t xml:space="preserve"> (simbolis ant pakuotės);</w:t>
      </w:r>
    </w:p>
    <w:p w14:paraId="6FF81A46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skirtingo dydžio kaukės skirtingos spalvos;</w:t>
      </w:r>
    </w:p>
    <w:p w14:paraId="1C14D6AF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dalis ties nosies pertvara permatoma;</w:t>
      </w:r>
    </w:p>
    <w:p w14:paraId="667CB6BD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viršutinė kaukės dalis lanksti;</w:t>
      </w:r>
    </w:p>
    <w:p w14:paraId="597B4F38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sienelės skirtingų storių (pateikti tai patvirtinančius dokumentus);</w:t>
      </w:r>
    </w:p>
    <w:p w14:paraId="6A9AFA06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 xml:space="preserve">forma pritaikyta </w:t>
      </w:r>
      <w:proofErr w:type="spellStart"/>
      <w:r w:rsidRPr="00A473BC">
        <w:rPr>
          <w:rFonts w:ascii="Cambria" w:hAnsi="Cambria" w:cs="Times New Roman"/>
          <w:sz w:val="24"/>
          <w:szCs w:val="24"/>
        </w:rPr>
        <w:t>SiPAP</w:t>
      </w:r>
      <w:proofErr w:type="spellEnd"/>
      <w:r w:rsidRPr="00A473BC">
        <w:rPr>
          <w:rFonts w:ascii="Cambria" w:hAnsi="Cambria" w:cs="Times New Roman"/>
          <w:sz w:val="24"/>
          <w:szCs w:val="24"/>
        </w:rPr>
        <w:t xml:space="preserve"> generatoriui;</w:t>
      </w:r>
    </w:p>
    <w:p w14:paraId="56769A7C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Tiekėjas turi pateikti gamintojo išduotą įgaliojimą jį atstovauti;</w:t>
      </w:r>
    </w:p>
    <w:p w14:paraId="1F116CE0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suderinamos su „</w:t>
      </w:r>
      <w:proofErr w:type="spellStart"/>
      <w:r w:rsidRPr="00A473BC">
        <w:rPr>
          <w:rFonts w:ascii="Cambria" w:hAnsi="Cambria" w:cs="Times New Roman"/>
          <w:sz w:val="24"/>
          <w:szCs w:val="24"/>
        </w:rPr>
        <w:t>Infant</w:t>
      </w:r>
      <w:proofErr w:type="spellEnd"/>
      <w:r w:rsidRPr="00A473BC">
        <w:rPr>
          <w:rFonts w:ascii="Cambria" w:hAnsi="Cambria" w:cs="Times New Roman"/>
          <w:sz w:val="24"/>
          <w:szCs w:val="24"/>
        </w:rPr>
        <w:t> </w:t>
      </w:r>
      <w:proofErr w:type="spellStart"/>
      <w:r w:rsidRPr="00A473BC">
        <w:rPr>
          <w:rFonts w:ascii="Cambria" w:hAnsi="Cambria" w:cs="Times New Roman"/>
          <w:sz w:val="24"/>
          <w:szCs w:val="24"/>
        </w:rPr>
        <w:t>Flow</w:t>
      </w:r>
      <w:proofErr w:type="spellEnd"/>
      <w:r w:rsidRPr="00A473BC">
        <w:rPr>
          <w:rFonts w:ascii="Cambria" w:hAnsi="Cambria" w:cs="Times New Roman"/>
          <w:sz w:val="24"/>
          <w:szCs w:val="24"/>
        </w:rPr>
        <w:t> </w:t>
      </w:r>
      <w:proofErr w:type="spellStart"/>
      <w:r w:rsidRPr="00A473BC">
        <w:rPr>
          <w:rFonts w:ascii="Cambria" w:hAnsi="Cambria" w:cs="Times New Roman"/>
          <w:sz w:val="24"/>
          <w:szCs w:val="24"/>
        </w:rPr>
        <w:t>SiPAP</w:t>
      </w:r>
      <w:proofErr w:type="spellEnd"/>
      <w:r w:rsidRPr="00A473B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473BC">
        <w:rPr>
          <w:rFonts w:ascii="Cambria" w:hAnsi="Cambria" w:cs="Times New Roman"/>
          <w:sz w:val="24"/>
          <w:szCs w:val="24"/>
        </w:rPr>
        <w:t>LP“generatoriumi</w:t>
      </w:r>
      <w:proofErr w:type="spellEnd"/>
      <w:r w:rsidRPr="00A473BC">
        <w:rPr>
          <w:rFonts w:ascii="Cambria" w:hAnsi="Cambria" w:cs="Times New Roman"/>
          <w:sz w:val="24"/>
          <w:szCs w:val="24"/>
        </w:rPr>
        <w:t>;</w:t>
      </w:r>
    </w:p>
    <w:p w14:paraId="7A8AA171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 w:cs="Times New Roman"/>
          <w:sz w:val="24"/>
          <w:szCs w:val="24"/>
        </w:rPr>
        <w:t>pakuotėje po 10 vnt.;</w:t>
      </w:r>
    </w:p>
    <w:p w14:paraId="3360649D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1400988E" w14:textId="77777777" w:rsidR="00A473BC" w:rsidRPr="00A473BC" w:rsidRDefault="00A473BC" w:rsidP="00A473B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su numatyta pakuotės atidarymo vieta.</w:t>
      </w:r>
    </w:p>
    <w:p w14:paraId="4728E03C" w14:textId="427BFF71" w:rsidR="00CC68CB" w:rsidRPr="0083284A" w:rsidRDefault="00CC68CB" w:rsidP="0083284A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E14CC1">
        <w:rPr>
          <w:rFonts w:ascii="Cambria" w:hAnsi="Cambria"/>
          <w:i/>
          <w:sz w:val="24"/>
          <w:szCs w:val="24"/>
        </w:rPr>
        <w:t>Orientacinis poreikis: 1400 vnt.</w:t>
      </w:r>
    </w:p>
    <w:p w14:paraId="75183F24" w14:textId="591561FD" w:rsidR="00CC68CB" w:rsidRPr="00E14CC1" w:rsidRDefault="00CC68CB" w:rsidP="00E14CC1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E14CC1">
        <w:rPr>
          <w:rFonts w:ascii="Cambria" w:hAnsi="Cambria"/>
          <w:b/>
          <w:bCs/>
          <w:sz w:val="24"/>
          <w:szCs w:val="24"/>
          <w:u w:val="single"/>
        </w:rPr>
        <w:t xml:space="preserve">Srauto jutiklis </w:t>
      </w:r>
      <w:proofErr w:type="spellStart"/>
      <w:r w:rsidRPr="00E14CC1">
        <w:rPr>
          <w:rFonts w:ascii="Cambria" w:hAnsi="Cambria"/>
          <w:b/>
          <w:bCs/>
          <w:sz w:val="24"/>
          <w:szCs w:val="24"/>
          <w:u w:val="single"/>
        </w:rPr>
        <w:t>Hamilton</w:t>
      </w:r>
      <w:proofErr w:type="spellEnd"/>
      <w:r w:rsidRPr="00E14CC1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14CC1">
        <w:rPr>
          <w:rFonts w:ascii="Cambria" w:hAnsi="Cambria"/>
          <w:b/>
          <w:bCs/>
          <w:sz w:val="24"/>
          <w:szCs w:val="24"/>
          <w:u w:val="single"/>
        </w:rPr>
        <w:t>Medical</w:t>
      </w:r>
      <w:proofErr w:type="spellEnd"/>
      <w:r w:rsidRPr="00E14CC1">
        <w:rPr>
          <w:rFonts w:ascii="Cambria" w:hAnsi="Cambria"/>
          <w:b/>
          <w:bCs/>
          <w:sz w:val="24"/>
          <w:szCs w:val="24"/>
          <w:u w:val="single"/>
        </w:rPr>
        <w:t xml:space="preserve"> aparatui:</w:t>
      </w:r>
    </w:p>
    <w:p w14:paraId="17C6D1A0" w14:textId="77777777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kliniškai švarus;</w:t>
      </w:r>
    </w:p>
    <w:p w14:paraId="4164AF48" w14:textId="77777777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vienkartinis (simbolis ant pakuotės);</w:t>
      </w:r>
    </w:p>
    <w:p w14:paraId="4EA533EC" w14:textId="77777777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individualiame įpakavime;</w:t>
      </w:r>
    </w:p>
    <w:p w14:paraId="32C5CB9D" w14:textId="65AEFFDA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srauto jutiklis skirtas dirbtinės plaučių ventiliacijos aparatams </w:t>
      </w:r>
      <w:proofErr w:type="spellStart"/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Hamilton</w:t>
      </w:r>
      <w:proofErr w:type="spellEnd"/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Medical</w:t>
      </w:r>
      <w:proofErr w:type="spellEnd"/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AG P/N </w:t>
      </w:r>
      <w:r w:rsidRPr="00CC68CB">
        <w:rPr>
          <w:rFonts w:ascii="Cambria" w:eastAsia="Times New Roman" w:hAnsi="Cambria" w:cs="Calibri"/>
          <w:sz w:val="24"/>
          <w:szCs w:val="24"/>
          <w:lang w:val="en-US" w:eastAsia="lt-LT"/>
        </w:rPr>
        <w:t>155500</w:t>
      </w:r>
      <w:r w:rsidRPr="00CC68CB">
        <w:rPr>
          <w:rFonts w:ascii="Cambria" w:eastAsia="Times New Roman" w:hAnsi="Cambria" w:cs="Calibri"/>
          <w:sz w:val="24"/>
          <w:szCs w:val="24"/>
          <w:lang w:eastAsia="lt-LT"/>
        </w:rPr>
        <w:t>,  </w:t>
      </w: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naujagimiams;</w:t>
      </w:r>
    </w:p>
    <w:p w14:paraId="69210892" w14:textId="77777777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matavimo ribos 0 - 30 l/min;</w:t>
      </w:r>
    </w:p>
    <w:p w14:paraId="3352AE45" w14:textId="27CF28FA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CC68CB">
        <w:rPr>
          <w:rFonts w:ascii="Cambria" w:eastAsia="Times New Roman" w:hAnsi="Cambria" w:cs="Calibri"/>
          <w:sz w:val="24"/>
          <w:szCs w:val="24"/>
          <w:lang w:val="en-US" w:eastAsia="lt-LT"/>
        </w:rPr>
        <w:t>jungiamųjų</w:t>
      </w:r>
      <w:proofErr w:type="spellEnd"/>
      <w:r w:rsidRPr="00CC68CB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CC68CB">
        <w:rPr>
          <w:rFonts w:ascii="Cambria" w:eastAsia="Times New Roman" w:hAnsi="Cambria" w:cs="Calibri"/>
          <w:sz w:val="24"/>
          <w:szCs w:val="24"/>
          <w:lang w:val="en-US" w:eastAsia="lt-LT"/>
        </w:rPr>
        <w:t>vamzdelių</w:t>
      </w:r>
      <w:proofErr w:type="spellEnd"/>
      <w:r w:rsidRPr="00CC68CB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CC68CB">
        <w:rPr>
          <w:rFonts w:ascii="Cambria" w:eastAsia="Times New Roman" w:hAnsi="Cambria" w:cs="Calibri"/>
          <w:sz w:val="24"/>
          <w:szCs w:val="24"/>
          <w:lang w:val="en-US" w:eastAsia="lt-LT"/>
        </w:rPr>
        <w:t>ilgis</w:t>
      </w:r>
      <w:proofErr w:type="spellEnd"/>
      <w:r w:rsidRPr="00CC68CB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188 cm ± 0,5</w:t>
      </w:r>
      <w:r w:rsidRPr="00A473BC">
        <w:rPr>
          <w:rFonts w:ascii="Cambria" w:eastAsia="Times New Roman" w:hAnsi="Cambria" w:cs="Calibri"/>
          <w:sz w:val="24"/>
          <w:szCs w:val="24"/>
          <w:lang w:val="en-US" w:eastAsia="lt-LT"/>
        </w:rPr>
        <w:t>;</w:t>
      </w:r>
    </w:p>
    <w:p w14:paraId="05F44FC2" w14:textId="77777777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jutiklio žalingo tarpo tūris ne daugiau 1,3 ml;</w:t>
      </w:r>
    </w:p>
    <w:p w14:paraId="08A46BEB" w14:textId="77777777" w:rsidR="00CC68CB" w:rsidRPr="00CC68CB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jungtys, įjungimui į kvėpavimo kontūrą 15 M-15 F;</w:t>
      </w:r>
    </w:p>
    <w:p w14:paraId="15901C6A" w14:textId="4C35A76B" w:rsidR="00CC68CB" w:rsidRPr="00A473BC" w:rsidRDefault="00CC68CB" w:rsidP="00A473BC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C68C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vieta.</w:t>
      </w:r>
    </w:p>
    <w:p w14:paraId="3FF017CA" w14:textId="12CFBBA8" w:rsidR="00CC68CB" w:rsidRPr="00A473BC" w:rsidRDefault="00CC68CB" w:rsidP="00A473BC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A473BC">
        <w:rPr>
          <w:rFonts w:ascii="Cambria" w:hAnsi="Cambria"/>
          <w:i/>
          <w:iCs/>
          <w:sz w:val="24"/>
          <w:szCs w:val="24"/>
        </w:rPr>
        <w:t>Orientacinis poreikis: 500 vnt.</w:t>
      </w:r>
    </w:p>
    <w:p w14:paraId="465ED19B" w14:textId="77777777" w:rsidR="00CC68CB" w:rsidRDefault="00CC68CB" w:rsidP="00CC68CB"/>
    <w:p w14:paraId="0B59076F" w14:textId="31EDBF13" w:rsidR="00CC68CB" w:rsidRPr="00E14CC1" w:rsidRDefault="00CC68CB" w:rsidP="00E14CC1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E14CC1">
        <w:rPr>
          <w:rFonts w:ascii="Cambria" w:hAnsi="Cambria"/>
          <w:b/>
          <w:bCs/>
          <w:sz w:val="24"/>
          <w:szCs w:val="24"/>
          <w:u w:val="single"/>
        </w:rPr>
        <w:t xml:space="preserve">Sistemos </w:t>
      </w:r>
      <w:proofErr w:type="spellStart"/>
      <w:r w:rsidRPr="00E14CC1">
        <w:rPr>
          <w:rFonts w:ascii="Cambria" w:hAnsi="Cambria"/>
          <w:b/>
          <w:bCs/>
          <w:sz w:val="24"/>
          <w:szCs w:val="24"/>
          <w:u w:val="single"/>
        </w:rPr>
        <w:t>enteriniam</w:t>
      </w:r>
      <w:proofErr w:type="spellEnd"/>
      <w:r w:rsidRPr="00E14CC1">
        <w:rPr>
          <w:rFonts w:ascii="Cambria" w:hAnsi="Cambria"/>
          <w:b/>
          <w:bCs/>
          <w:sz w:val="24"/>
          <w:szCs w:val="24"/>
          <w:u w:val="single"/>
        </w:rPr>
        <w:t xml:space="preserve"> maitinimui su ne mažesniu nei 1 l maišu COVIDIEN tipo aparatui:</w:t>
      </w:r>
    </w:p>
    <w:p w14:paraId="717EF0D5" w14:textId="77777777" w:rsidR="00CC68CB" w:rsidRPr="00A473BC" w:rsidRDefault="00CC68CB" w:rsidP="00A473B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bCs/>
          <w:sz w:val="24"/>
          <w:szCs w:val="24"/>
        </w:rPr>
        <w:t xml:space="preserve">sterilios </w:t>
      </w:r>
      <w:r w:rsidRPr="00A473BC">
        <w:rPr>
          <w:rFonts w:ascii="Cambria" w:hAnsi="Cambria"/>
          <w:sz w:val="24"/>
          <w:szCs w:val="24"/>
          <w:shd w:val="clear" w:color="auto" w:fill="FFFFFF"/>
        </w:rPr>
        <w:t>(</w:t>
      </w:r>
      <w:r w:rsidRPr="00A473BC">
        <w:rPr>
          <w:rFonts w:ascii="Cambria" w:hAnsi="Cambria"/>
          <w:sz w:val="24"/>
          <w:szCs w:val="24"/>
        </w:rPr>
        <w:t>pažymėta simboliu</w:t>
      </w:r>
      <w:r w:rsidRPr="00A473BC">
        <w:rPr>
          <w:rFonts w:ascii="Cambria" w:hAnsi="Cambria"/>
          <w:sz w:val="24"/>
          <w:szCs w:val="24"/>
          <w:shd w:val="clear" w:color="auto" w:fill="FFFFFF"/>
        </w:rPr>
        <w:t>)</w:t>
      </w:r>
      <w:r w:rsidRPr="00A473BC">
        <w:rPr>
          <w:rFonts w:ascii="Cambria" w:hAnsi="Cambria"/>
          <w:bCs/>
          <w:sz w:val="24"/>
          <w:szCs w:val="24"/>
        </w:rPr>
        <w:t>;</w:t>
      </w:r>
    </w:p>
    <w:p w14:paraId="2DEA0E78" w14:textId="77777777" w:rsidR="00CC68CB" w:rsidRPr="00A473BC" w:rsidRDefault="00CC68CB" w:rsidP="00A473B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permatomos;</w:t>
      </w:r>
    </w:p>
    <w:p w14:paraId="0739EB70" w14:textId="77777777" w:rsidR="00CC68CB" w:rsidRPr="00A473BC" w:rsidRDefault="00CC68CB" w:rsidP="00A473B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pagamintos iš polivinilo ar lygiavertės medžiagos;</w:t>
      </w:r>
    </w:p>
    <w:p w14:paraId="5409D2FF" w14:textId="77777777" w:rsidR="00CC68CB" w:rsidRPr="00A473BC" w:rsidRDefault="00CC68CB" w:rsidP="00A473B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ilgis 280-290 cm;</w:t>
      </w:r>
    </w:p>
    <w:p w14:paraId="17F05A07" w14:textId="77777777" w:rsidR="00CC68CB" w:rsidRPr="00A473BC" w:rsidRDefault="00CC68CB" w:rsidP="00A473B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maišas graduotas kas 100 ml, talpa 1000 ml;</w:t>
      </w:r>
    </w:p>
    <w:p w14:paraId="7ABA8CC4" w14:textId="77777777" w:rsidR="00CC68CB" w:rsidRPr="00A473BC" w:rsidRDefault="00CC68CB" w:rsidP="00A473B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maišo viršutinėje dalyje kamštis ir rankenėlė pakabinimui;</w:t>
      </w:r>
    </w:p>
    <w:p w14:paraId="61B72D51" w14:textId="77777777" w:rsidR="00CC68CB" w:rsidRPr="00A473BC" w:rsidRDefault="00CC68CB" w:rsidP="00A473B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maišo apačioje skaidri vamzdelio formos linija, kurioje yra guminė ar lygiavertė adaptacinė žarnelė, kuri įsideda į aparatą;</w:t>
      </w:r>
    </w:p>
    <w:p w14:paraId="4B526ED7" w14:textId="77777777" w:rsidR="00CC68CB" w:rsidRPr="00A473BC" w:rsidRDefault="00CC68CB" w:rsidP="00A473B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 xml:space="preserve">speciali anga su kamšteliu (skirta prijungti švirkštą) ir adapteris prijungti prie maitinimo zondo </w:t>
      </w:r>
      <w:proofErr w:type="spellStart"/>
      <w:r w:rsidRPr="00A473BC">
        <w:rPr>
          <w:rFonts w:ascii="Cambria" w:hAnsi="Cambria"/>
          <w:sz w:val="24"/>
          <w:szCs w:val="24"/>
        </w:rPr>
        <w:t>Kangoroo</w:t>
      </w:r>
      <w:proofErr w:type="spellEnd"/>
      <w:r w:rsidRPr="00A473BC">
        <w:rPr>
          <w:rFonts w:ascii="Cambria" w:hAnsi="Cambria"/>
          <w:sz w:val="24"/>
          <w:szCs w:val="24"/>
        </w:rPr>
        <w:t xml:space="preserve"> ar lygiaverčio;</w:t>
      </w:r>
    </w:p>
    <w:p w14:paraId="347315F5" w14:textId="77777777" w:rsidR="00CC68CB" w:rsidRPr="00A473BC" w:rsidRDefault="00CC68CB" w:rsidP="00A473B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 xml:space="preserve">vamzdelio gale </w:t>
      </w:r>
      <w:proofErr w:type="spellStart"/>
      <w:r w:rsidRPr="00A473BC">
        <w:rPr>
          <w:rFonts w:ascii="Cambria" w:hAnsi="Cambria"/>
          <w:sz w:val="24"/>
          <w:szCs w:val="24"/>
        </w:rPr>
        <w:t>konektorius</w:t>
      </w:r>
      <w:proofErr w:type="spellEnd"/>
      <w:r w:rsidRPr="00A473BC">
        <w:rPr>
          <w:rFonts w:ascii="Cambria" w:hAnsi="Cambria"/>
          <w:sz w:val="24"/>
          <w:szCs w:val="24"/>
        </w:rPr>
        <w:t xml:space="preserve"> su kamšteliu;</w:t>
      </w:r>
    </w:p>
    <w:p w14:paraId="3E1E2867" w14:textId="77777777" w:rsidR="00CC68CB" w:rsidRPr="00A473BC" w:rsidRDefault="00CC68CB" w:rsidP="00A473B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su numatyta pakuotės atidarymo vieta;</w:t>
      </w:r>
    </w:p>
    <w:p w14:paraId="2600CD70" w14:textId="77777777" w:rsidR="00CC68CB" w:rsidRPr="00A473BC" w:rsidRDefault="00CC68CB" w:rsidP="00A473B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sz w:val="24"/>
          <w:szCs w:val="24"/>
          <w:shd w:val="clear" w:color="auto" w:fill="FFFFFF"/>
        </w:rPr>
        <w:lastRenderedPageBreak/>
        <w:t>ant pakuotės pažymėtas produkto galiojimo laikas mėnesiais;</w:t>
      </w:r>
    </w:p>
    <w:p w14:paraId="07D6093F" w14:textId="77777777" w:rsidR="00CC68CB" w:rsidRPr="00A473BC" w:rsidRDefault="00CC68CB" w:rsidP="00A473B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A473BC">
        <w:rPr>
          <w:rFonts w:ascii="Cambria" w:hAnsi="Cambria"/>
          <w:sz w:val="24"/>
          <w:szCs w:val="24"/>
          <w:shd w:val="clear" w:color="auto" w:fill="FFFFFF"/>
        </w:rPr>
        <w:t>sistemos tinkančios COVIDIEN tipo aparatui (pateikti tai patvirtinančius dokumentus);</w:t>
      </w:r>
    </w:p>
    <w:p w14:paraId="7DBB0919" w14:textId="3069A192" w:rsidR="00CC68CB" w:rsidRPr="00A473BC" w:rsidRDefault="00CC68CB" w:rsidP="00A473B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A473BC">
        <w:rPr>
          <w:rFonts w:ascii="Cambria" w:hAnsi="Cambria"/>
          <w:sz w:val="24"/>
          <w:szCs w:val="24"/>
        </w:rPr>
        <w:t>įpakuota po 1 vnt.</w:t>
      </w:r>
    </w:p>
    <w:p w14:paraId="012A08E3" w14:textId="5F69C847" w:rsidR="00CC68CB" w:rsidRPr="00E14CC1" w:rsidRDefault="00CC68CB" w:rsidP="00A473BC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E14CC1">
        <w:rPr>
          <w:rFonts w:ascii="Cambria" w:hAnsi="Cambria"/>
          <w:i/>
          <w:sz w:val="24"/>
          <w:szCs w:val="24"/>
        </w:rPr>
        <w:t>Orientacinis poreikis: 4000 vnt.</w:t>
      </w:r>
    </w:p>
    <w:p w14:paraId="76105ED5" w14:textId="6D12F82E" w:rsidR="00D911F4" w:rsidRDefault="00D911F4" w:rsidP="00A473B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0DB52301" w14:textId="77777777" w:rsidR="00D911F4" w:rsidRPr="00D911F4" w:rsidRDefault="00D911F4" w:rsidP="00D911F4">
      <w:pPr>
        <w:spacing w:after="0"/>
        <w:jc w:val="center"/>
        <w:rPr>
          <w:rFonts w:ascii="Cambria" w:hAnsi="Cambria"/>
          <w:sz w:val="24"/>
          <w:szCs w:val="24"/>
        </w:rPr>
      </w:pPr>
      <w:r w:rsidRPr="00D911F4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90CA6A4" w14:textId="77777777" w:rsidR="00D911F4" w:rsidRPr="00D911F4" w:rsidRDefault="00D911F4" w:rsidP="00D911F4">
      <w:pPr>
        <w:spacing w:after="0"/>
        <w:jc w:val="center"/>
        <w:rPr>
          <w:rFonts w:ascii="Cambria" w:hAnsi="Cambria"/>
          <w:sz w:val="24"/>
          <w:szCs w:val="24"/>
        </w:rPr>
      </w:pPr>
    </w:p>
    <w:p w14:paraId="7561D424" w14:textId="77777777" w:rsidR="00D911F4" w:rsidRPr="00D911F4" w:rsidRDefault="00D911F4" w:rsidP="00D911F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D911F4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45145EF1" w14:textId="77777777" w:rsidR="00D911F4" w:rsidRPr="00D911F4" w:rsidRDefault="00D911F4" w:rsidP="00D911F4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0BC7DEA5" w14:textId="77777777" w:rsidR="00D911F4" w:rsidRPr="00A473BC" w:rsidRDefault="00D911F4" w:rsidP="00A473B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sectPr w:rsidR="00D911F4" w:rsidRPr="00A473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735"/>
    <w:multiLevelType w:val="hybridMultilevel"/>
    <w:tmpl w:val="651ED0FE"/>
    <w:lvl w:ilvl="0" w:tplc="48289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67A1"/>
    <w:multiLevelType w:val="hybridMultilevel"/>
    <w:tmpl w:val="B566BF20"/>
    <w:lvl w:ilvl="0" w:tplc="D0C0DEB4">
      <w:numFmt w:val="bullet"/>
      <w:lvlText w:val="-"/>
      <w:lvlJc w:val="left"/>
      <w:pPr>
        <w:ind w:left="15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96F6319"/>
    <w:multiLevelType w:val="multilevel"/>
    <w:tmpl w:val="1E0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A18FC"/>
    <w:multiLevelType w:val="hybridMultilevel"/>
    <w:tmpl w:val="550E916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74F0"/>
    <w:multiLevelType w:val="multilevel"/>
    <w:tmpl w:val="D8D4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B4A30"/>
    <w:multiLevelType w:val="multilevel"/>
    <w:tmpl w:val="C3865F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CB"/>
    <w:rsid w:val="00003FB4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A3247"/>
    <w:rsid w:val="004F5FAD"/>
    <w:rsid w:val="00507B46"/>
    <w:rsid w:val="00572E65"/>
    <w:rsid w:val="005B0305"/>
    <w:rsid w:val="005C7437"/>
    <w:rsid w:val="005F680E"/>
    <w:rsid w:val="00610937"/>
    <w:rsid w:val="0063483C"/>
    <w:rsid w:val="00654166"/>
    <w:rsid w:val="00674697"/>
    <w:rsid w:val="0068110D"/>
    <w:rsid w:val="00703054"/>
    <w:rsid w:val="00716A98"/>
    <w:rsid w:val="0074289A"/>
    <w:rsid w:val="007431BF"/>
    <w:rsid w:val="00771B5C"/>
    <w:rsid w:val="007D4AA2"/>
    <w:rsid w:val="007E554A"/>
    <w:rsid w:val="008159DB"/>
    <w:rsid w:val="0083284A"/>
    <w:rsid w:val="00874A60"/>
    <w:rsid w:val="008824ED"/>
    <w:rsid w:val="008A5BB0"/>
    <w:rsid w:val="008C5FE0"/>
    <w:rsid w:val="00927E9C"/>
    <w:rsid w:val="00973049"/>
    <w:rsid w:val="00983A75"/>
    <w:rsid w:val="009A40CB"/>
    <w:rsid w:val="009F142B"/>
    <w:rsid w:val="009F4022"/>
    <w:rsid w:val="00A05553"/>
    <w:rsid w:val="00A41783"/>
    <w:rsid w:val="00A473BC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CC68CB"/>
    <w:rsid w:val="00D17E55"/>
    <w:rsid w:val="00D428DE"/>
    <w:rsid w:val="00D47BA6"/>
    <w:rsid w:val="00D629A8"/>
    <w:rsid w:val="00D911F4"/>
    <w:rsid w:val="00DA2571"/>
    <w:rsid w:val="00DF6CFC"/>
    <w:rsid w:val="00E0760F"/>
    <w:rsid w:val="00E14CC1"/>
    <w:rsid w:val="00E45024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B103"/>
  <w15:chartTrackingRefBased/>
  <w15:docId w15:val="{0B609847-89C3-4F8D-99EC-65A44BE5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C68C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C68CB"/>
  </w:style>
  <w:style w:type="paragraph" w:styleId="NoSpacing">
    <w:name w:val="No Spacing"/>
    <w:uiPriority w:val="1"/>
    <w:qFormat/>
    <w:rsid w:val="00CC68C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C4280-932F-447D-A1DC-01A3067EC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20D137-8DD0-4EFB-BD07-7B36D2A3A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77A59-ACC6-4E03-93FD-096EA9C354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dcterms:created xsi:type="dcterms:W3CDTF">2025-07-16T11:39:00Z</dcterms:created>
  <dcterms:modified xsi:type="dcterms:W3CDTF">2025-07-16T11:43:00Z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