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2B0AE049" w14:textId="77777777" w:rsidR="001555B6" w:rsidRPr="004457AF" w:rsidRDefault="001555B6"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348A71D2"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sidR="00EF281E">
        <w:rPr>
          <w:rFonts w:ascii="Times New Roman" w:eastAsia="Calibri" w:hAnsi="Times New Roman" w:cs="Times New Roman"/>
          <w:kern w:val="0"/>
          <w14:ligatures w14:val="none"/>
        </w:rPr>
        <w:t xml:space="preserve"> </w:t>
      </w:r>
      <w:r w:rsidR="00695D72">
        <w:rPr>
          <w:rFonts w:ascii="Times New Roman" w:eastAsia="Calibri" w:hAnsi="Times New Roman" w:cs="Times New Roman"/>
          <w:kern w:val="0"/>
          <w14:ligatures w14:val="none"/>
        </w:rPr>
        <w:t>rugpjūčio</w:t>
      </w:r>
      <w:r w:rsidR="00A10546">
        <w:rPr>
          <w:rFonts w:ascii="Times New Roman" w:eastAsia="Calibri" w:hAnsi="Times New Roman" w:cs="Times New Roman"/>
          <w:kern w:val="0"/>
          <w14:ligatures w14:val="none"/>
        </w:rPr>
        <w:t xml:space="preserve"> 14 </w:t>
      </w:r>
      <w:r w:rsidRPr="004457AF">
        <w:rPr>
          <w:rFonts w:ascii="Times New Roman" w:eastAsia="Calibri" w:hAnsi="Times New Roman" w:cs="Times New Roman"/>
          <w:kern w:val="0"/>
          <w14:ligatures w14:val="none"/>
        </w:rPr>
        <w:t>d. Nr. 7BE</w:t>
      </w:r>
      <w:r w:rsidR="00A9211E">
        <w:rPr>
          <w:rFonts w:ascii="Times New Roman" w:eastAsia="Calibri" w:hAnsi="Times New Roman" w:cs="Times New Roman"/>
          <w:kern w:val="0"/>
          <w14:ligatures w14:val="none"/>
        </w:rPr>
        <w:t>-</w:t>
      </w:r>
      <w:r w:rsidR="00A10546">
        <w:rPr>
          <w:rFonts w:ascii="Times New Roman" w:eastAsia="Calibri" w:hAnsi="Times New Roman" w:cs="Times New Roman"/>
          <w:kern w:val="0"/>
          <w14:ligatures w14:val="none"/>
        </w:rPr>
        <w:t>4240</w:t>
      </w:r>
    </w:p>
    <w:p w14:paraId="5066F4CC" w14:textId="77777777" w:rsidR="004457AF" w:rsidRP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3A83DD99" w:rsidR="004457AF" w:rsidRDefault="00700C0A"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Pr>
          <w:rFonts w:ascii="Times New Roman" w:eastAsia="MS Mincho" w:hAnsi="Times New Roman" w:cs="Times New Roman"/>
          <w:b/>
          <w:bCs/>
          <w:kern w:val="0"/>
          <w14:ligatures w14:val="none"/>
        </w:rPr>
        <w:t>KELEIVI</w:t>
      </w:r>
      <w:r w:rsidR="00782043">
        <w:rPr>
          <w:rFonts w:ascii="Times New Roman" w:eastAsia="MS Mincho" w:hAnsi="Times New Roman" w:cs="Times New Roman"/>
          <w:b/>
          <w:bCs/>
          <w:kern w:val="0"/>
          <w14:ligatures w14:val="none"/>
        </w:rPr>
        <w:t>NI</w:t>
      </w:r>
      <w:r w:rsidR="005A2B3F">
        <w:rPr>
          <w:rFonts w:ascii="Times New Roman" w:eastAsia="MS Mincho" w:hAnsi="Times New Roman" w:cs="Times New Roman"/>
          <w:b/>
          <w:bCs/>
          <w:kern w:val="0"/>
          <w14:ligatures w14:val="none"/>
        </w:rPr>
        <w:t>O</w:t>
      </w:r>
      <w:r w:rsidR="00782043">
        <w:rPr>
          <w:rFonts w:ascii="Times New Roman" w:eastAsia="MS Mincho" w:hAnsi="Times New Roman" w:cs="Times New Roman"/>
          <w:b/>
          <w:bCs/>
          <w:kern w:val="0"/>
          <w14:ligatures w14:val="none"/>
        </w:rPr>
        <w:t xml:space="preserve"> LENGV</w:t>
      </w:r>
      <w:r w:rsidR="005A2B3F">
        <w:rPr>
          <w:rFonts w:ascii="Times New Roman" w:eastAsia="MS Mincho" w:hAnsi="Times New Roman" w:cs="Times New Roman"/>
          <w:b/>
          <w:bCs/>
          <w:kern w:val="0"/>
          <w14:ligatures w14:val="none"/>
        </w:rPr>
        <w:t>OJO</w:t>
      </w:r>
      <w:r w:rsidR="00782043">
        <w:rPr>
          <w:rFonts w:ascii="Times New Roman" w:eastAsia="MS Mincho" w:hAnsi="Times New Roman" w:cs="Times New Roman"/>
          <w:b/>
          <w:bCs/>
          <w:kern w:val="0"/>
          <w14:ligatures w14:val="none"/>
        </w:rPr>
        <w:t xml:space="preserve"> </w:t>
      </w:r>
      <w:r w:rsidR="00431E63">
        <w:rPr>
          <w:rFonts w:ascii="Times New Roman" w:eastAsia="MS Mincho" w:hAnsi="Times New Roman" w:cs="Times New Roman"/>
          <w:b/>
          <w:bCs/>
          <w:kern w:val="0"/>
          <w14:ligatures w14:val="none"/>
        </w:rPr>
        <w:t>VIENATŪRI</w:t>
      </w:r>
      <w:r w:rsidR="005A2B3F">
        <w:rPr>
          <w:rFonts w:ascii="Times New Roman" w:eastAsia="MS Mincho" w:hAnsi="Times New Roman" w:cs="Times New Roman"/>
          <w:b/>
          <w:bCs/>
          <w:kern w:val="0"/>
          <w14:ligatures w14:val="none"/>
        </w:rPr>
        <w:t>O</w:t>
      </w:r>
      <w:r w:rsidR="00431E63">
        <w:rPr>
          <w:rFonts w:ascii="Times New Roman" w:eastAsia="MS Mincho" w:hAnsi="Times New Roman" w:cs="Times New Roman"/>
          <w:b/>
          <w:bCs/>
          <w:kern w:val="0"/>
          <w14:ligatures w14:val="none"/>
        </w:rPr>
        <w:t xml:space="preserve"> AUTOMOBILI</w:t>
      </w:r>
      <w:r w:rsidR="005A2B3F">
        <w:rPr>
          <w:rFonts w:ascii="Times New Roman" w:eastAsia="MS Mincho" w:hAnsi="Times New Roman" w:cs="Times New Roman"/>
          <w:b/>
          <w:bCs/>
          <w:kern w:val="0"/>
          <w14:ligatures w14:val="none"/>
        </w:rPr>
        <w:t>O</w:t>
      </w:r>
      <w:r w:rsidR="00386AA2">
        <w:rPr>
          <w:rFonts w:ascii="Times New Roman" w:eastAsia="MS Mincho" w:hAnsi="Times New Roman" w:cs="Times New Roman"/>
          <w:b/>
          <w:bCs/>
          <w:kern w:val="0"/>
          <w14:ligatures w14:val="none"/>
        </w:rPr>
        <w:t xml:space="preserve"> </w:t>
      </w:r>
      <w:r w:rsidR="004457AF" w:rsidRPr="00B1421B">
        <w:rPr>
          <w:rFonts w:ascii="Times New Roman" w:eastAsia="MS Mincho" w:hAnsi="Times New Roman" w:cs="Times New Roman"/>
          <w:b/>
          <w:bCs/>
          <w:kern w:val="0"/>
          <w14:ligatures w14:val="none"/>
        </w:rPr>
        <w:t>VIEŠASIS</w:t>
      </w:r>
      <w:r w:rsidR="004457AF" w:rsidRPr="004457AF">
        <w:rPr>
          <w:rFonts w:ascii="Times New Roman" w:eastAsia="MS Mincho" w:hAnsi="Times New Roman" w:cs="Times New Roman"/>
          <w:b/>
          <w:bCs/>
          <w:kern w:val="0"/>
          <w14:ligatures w14:val="none"/>
        </w:rPr>
        <w:t xml:space="preserve"> PIRKIMAS</w:t>
      </w:r>
      <w:bookmarkEnd w:id="2"/>
    </w:p>
    <w:p w14:paraId="1166FE58" w14:textId="77777777" w:rsidR="005833E9" w:rsidRPr="004457AF"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670C7C5F"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sidR="002403B4">
        <w:rPr>
          <w:rFonts w:ascii="Times New Roman" w:eastAsia="Calibri" w:hAnsi="Times New Roman" w:cs="Times New Roman"/>
          <w:kern w:val="0"/>
          <w14:ligatures w14:val="none"/>
        </w:rPr>
        <w:t>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3BB2BD78"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p>
    <w:p w14:paraId="60BB71BF"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deklaracija.</w:t>
      </w:r>
    </w:p>
    <w:p w14:paraId="12078F4C" w14:textId="7DF19977" w:rsidR="004457AF" w:rsidRPr="004457AF"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sidR="00747F6D">
        <w:rPr>
          <w:rFonts w:ascii="Times New Roman" w:eastAsia="Times New Roman" w:hAnsi="Times New Roman" w:cs="Times New Roman"/>
          <w:bCs/>
          <w:kern w:val="0"/>
          <w14:ligatures w14:val="none"/>
        </w:rPr>
        <w:t xml:space="preserve"> (atskiras priedas)</w:t>
      </w:r>
      <w:r w:rsidRPr="00535953">
        <w:rPr>
          <w:rFonts w:ascii="Times New Roman" w:eastAsia="Times New Roman" w:hAnsi="Times New Roman" w:cs="Times New Roman"/>
          <w:kern w:val="0"/>
          <w14:ligatures w14:val="none"/>
        </w:rPr>
        <w:t>.</w:t>
      </w:r>
    </w:p>
    <w:p w14:paraId="47110118" w14:textId="77777777" w:rsidR="004457AF"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6 priedas. Europos bendrojo viešųjų pirkimų dokumento forma (atskiras priedas xml formatu).</w:t>
      </w:r>
    </w:p>
    <w:p w14:paraId="26639CCC" w14:textId="2244FF4E" w:rsidR="00CD44FD" w:rsidRPr="004457AF" w:rsidRDefault="00CD44FD"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 priedas. Tiekėjo deklaracija dėl atitikties.</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55C005C6" w14:textId="3C830828" w:rsidR="004457AF" w:rsidRPr="00146E91" w:rsidRDefault="004457AF" w:rsidP="009103B9">
      <w:pPr>
        <w:pStyle w:val="ListParagraph"/>
        <w:numPr>
          <w:ilvl w:val="0"/>
          <w:numId w:val="190"/>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3BA9F90B"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4457AF">
        <w:rPr>
          <w:rFonts w:ascii="Times New Roman" w:eastAsia="Calibri" w:hAnsi="Times New Roman" w:cs="Times New Roman"/>
          <w:kern w:val="0"/>
          <w14:ligatures w14:val="none"/>
        </w:rPr>
        <w:t xml:space="preserve"> numato </w:t>
      </w:r>
      <w:bookmarkStart w:id="7" w:name="_Hlk94102053"/>
      <w:bookmarkStart w:id="8" w:name="_Hlk101513490"/>
      <w:r w:rsidRPr="004457AF">
        <w:rPr>
          <w:rFonts w:ascii="Times New Roman" w:eastAsia="Calibri" w:hAnsi="Times New Roman" w:cs="Times New Roman"/>
          <w:kern w:val="0"/>
          <w14:ligatures w14:val="none"/>
        </w:rPr>
        <w:t xml:space="preserve">pirkti </w:t>
      </w:r>
      <w:r w:rsidR="0057085C">
        <w:rPr>
          <w:rFonts w:ascii="Times New Roman" w:eastAsia="MS Mincho" w:hAnsi="Times New Roman" w:cs="Times New Roman"/>
          <w:b/>
          <w:bCs/>
          <w:kern w:val="0"/>
          <w14:ligatures w14:val="none"/>
        </w:rPr>
        <w:t>keleivin</w:t>
      </w:r>
      <w:r w:rsidR="00CE3E36">
        <w:rPr>
          <w:rFonts w:ascii="Times New Roman" w:eastAsia="MS Mincho" w:hAnsi="Times New Roman" w:cs="Times New Roman"/>
          <w:b/>
          <w:bCs/>
          <w:kern w:val="0"/>
          <w14:ligatures w14:val="none"/>
        </w:rPr>
        <w:t>į</w:t>
      </w:r>
      <w:r w:rsidR="0057085C">
        <w:rPr>
          <w:rFonts w:ascii="Times New Roman" w:eastAsia="MS Mincho" w:hAnsi="Times New Roman" w:cs="Times New Roman"/>
          <w:b/>
          <w:bCs/>
          <w:kern w:val="0"/>
          <w14:ligatures w14:val="none"/>
        </w:rPr>
        <w:t xml:space="preserve"> lengv</w:t>
      </w:r>
      <w:r w:rsidR="00CE3E36">
        <w:rPr>
          <w:rFonts w:ascii="Times New Roman" w:eastAsia="MS Mincho" w:hAnsi="Times New Roman" w:cs="Times New Roman"/>
          <w:b/>
          <w:bCs/>
          <w:kern w:val="0"/>
          <w14:ligatures w14:val="none"/>
        </w:rPr>
        <w:t>ąjį</w:t>
      </w:r>
      <w:r w:rsidR="0057085C">
        <w:rPr>
          <w:rFonts w:ascii="Times New Roman" w:eastAsia="MS Mincho" w:hAnsi="Times New Roman" w:cs="Times New Roman"/>
          <w:b/>
          <w:bCs/>
          <w:kern w:val="0"/>
          <w14:ligatures w14:val="none"/>
        </w:rPr>
        <w:t xml:space="preserve"> </w:t>
      </w:r>
      <w:r w:rsidR="0051566A">
        <w:rPr>
          <w:rFonts w:ascii="Times New Roman" w:eastAsia="MS Mincho" w:hAnsi="Times New Roman" w:cs="Times New Roman"/>
          <w:b/>
          <w:bCs/>
          <w:kern w:val="0"/>
          <w14:ligatures w14:val="none"/>
        </w:rPr>
        <w:t>vienatūr</w:t>
      </w:r>
      <w:r w:rsidR="00CE3E36">
        <w:rPr>
          <w:rFonts w:ascii="Times New Roman" w:eastAsia="MS Mincho" w:hAnsi="Times New Roman" w:cs="Times New Roman"/>
          <w:b/>
          <w:bCs/>
          <w:kern w:val="0"/>
          <w14:ligatures w14:val="none"/>
        </w:rPr>
        <w:t>į</w:t>
      </w:r>
      <w:r w:rsidR="0051566A">
        <w:rPr>
          <w:rFonts w:ascii="Times New Roman" w:eastAsia="MS Mincho" w:hAnsi="Times New Roman" w:cs="Times New Roman"/>
          <w:b/>
          <w:bCs/>
          <w:kern w:val="0"/>
          <w14:ligatures w14:val="none"/>
        </w:rPr>
        <w:t xml:space="preserve"> automobil</w:t>
      </w:r>
      <w:r w:rsidR="00CE3E36">
        <w:rPr>
          <w:rFonts w:ascii="Times New Roman" w:eastAsia="MS Mincho" w:hAnsi="Times New Roman" w:cs="Times New Roman"/>
          <w:b/>
          <w:bCs/>
          <w:kern w:val="0"/>
          <w14:ligatures w14:val="none"/>
        </w:rPr>
        <w:t>į</w:t>
      </w:r>
      <w:r w:rsidR="00BE768D">
        <w:rPr>
          <w:rFonts w:ascii="Times New Roman" w:eastAsia="MS Mincho" w:hAnsi="Times New Roman" w:cs="Times New Roman"/>
          <w:b/>
          <w:bCs/>
          <w:kern w:val="0"/>
          <w14:ligatures w14:val="none"/>
        </w:rPr>
        <w:t xml:space="preserve"> (</w:t>
      </w:r>
      <w:r w:rsidR="00CE3E36">
        <w:rPr>
          <w:rFonts w:ascii="Times New Roman" w:eastAsia="MS Mincho" w:hAnsi="Times New Roman" w:cs="Times New Roman"/>
          <w:b/>
          <w:bCs/>
          <w:kern w:val="0"/>
          <w14:ligatures w14:val="none"/>
        </w:rPr>
        <w:t>1</w:t>
      </w:r>
      <w:r w:rsidR="00BE768D">
        <w:rPr>
          <w:rFonts w:ascii="Times New Roman" w:eastAsia="MS Mincho" w:hAnsi="Times New Roman" w:cs="Times New Roman"/>
          <w:b/>
          <w:bCs/>
          <w:kern w:val="0"/>
          <w14:ligatures w14:val="none"/>
        </w:rPr>
        <w:t xml:space="preserve"> vnt</w:t>
      </w:r>
      <w:r w:rsidR="002E79BA">
        <w:rPr>
          <w:rFonts w:ascii="Times New Roman" w:eastAsia="MS Mincho" w:hAnsi="Times New Roman" w:cs="Times New Roman"/>
          <w:b/>
          <w:bCs/>
          <w:kern w:val="0"/>
          <w14:ligatures w14:val="none"/>
        </w:rPr>
        <w:t>.</w:t>
      </w:r>
      <w:r w:rsidR="00BE768D">
        <w:rPr>
          <w:rFonts w:ascii="Times New Roman" w:eastAsia="MS Mincho" w:hAnsi="Times New Roman" w:cs="Times New Roman"/>
          <w:b/>
          <w:bCs/>
          <w:kern w:val="0"/>
          <w14:ligatures w14:val="none"/>
        </w:rPr>
        <w:t>)</w:t>
      </w:r>
      <w:r w:rsidRPr="004457AF">
        <w:rPr>
          <w:rFonts w:ascii="Times New Roman" w:eastAsia="Calibri" w:hAnsi="Times New Roman" w:cs="Times New Roman"/>
          <w:b/>
          <w:kern w:val="0"/>
          <w14:ligatures w14:val="none"/>
        </w:rPr>
        <w:t xml:space="preserve"> </w:t>
      </w:r>
      <w:bookmarkEnd w:id="7"/>
      <w:bookmarkEnd w:id="8"/>
      <w:r w:rsidRPr="004457AF">
        <w:rPr>
          <w:rFonts w:ascii="Times New Roman" w:eastAsia="Calibri" w:hAnsi="Times New Roman" w:cs="Times New Roman"/>
          <w:kern w:val="0"/>
          <w14:ligatures w14:val="none"/>
        </w:rPr>
        <w:t xml:space="preserve">atviro tarptautinio konkurso (toliau </w:t>
      </w:r>
      <w:r w:rsidRPr="006A4F8F">
        <w:rPr>
          <w:rFonts w:ascii="Times New Roman" w:eastAsia="Calibri" w:hAnsi="Times New Roman" w:cs="Times New Roman"/>
          <w:kern w:val="0"/>
          <w14:ligatures w14:val="none"/>
        </w:rPr>
        <w:t>– Konkursas)</w:t>
      </w:r>
      <w:r w:rsidRPr="004457AF">
        <w:rPr>
          <w:rFonts w:ascii="Times New Roman" w:eastAsia="Calibri" w:hAnsi="Times New Roman" w:cs="Times New Roman"/>
          <w:kern w:val="0"/>
          <w14:ligatures w14:val="none"/>
        </w:rPr>
        <w:t xml:space="preserve"> būdu.</w:t>
      </w:r>
      <w:bookmarkStart w:id="9" w:name="_Toc251317978"/>
      <w:bookmarkStart w:id="10"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6449E04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77777777"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10"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1"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9583B2B" w14:textId="1A814C54" w:rsidR="004457AF" w:rsidRPr="004457AF"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37EFC27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B63861">
        <w:rPr>
          <w:rFonts w:ascii="Times New Roman" w:eastAsia="Calibri" w:hAnsi="Times New Roman" w:cs="Times New Roman"/>
          <w:kern w:val="0"/>
          <w14:ligatures w14:val="none"/>
        </w:rPr>
        <w:t>balandžio</w:t>
      </w:r>
      <w:r w:rsidRPr="00A10C2B">
        <w:rPr>
          <w:rFonts w:ascii="Times New Roman" w:eastAsia="Calibri" w:hAnsi="Times New Roman" w:cs="Times New Roman"/>
          <w:kern w:val="0"/>
          <w14:ligatures w14:val="none"/>
        </w:rPr>
        <w:t xml:space="preserve"> </w:t>
      </w:r>
      <w:r w:rsidR="00E73D51" w:rsidRPr="00A10C2B">
        <w:rPr>
          <w:rFonts w:ascii="Times New Roman" w:eastAsia="Calibri" w:hAnsi="Times New Roman" w:cs="Times New Roman"/>
          <w:kern w:val="0"/>
          <w14:ligatures w14:val="none"/>
        </w:rPr>
        <w:t>2</w:t>
      </w:r>
      <w:r w:rsidR="000E5EC6">
        <w:rPr>
          <w:rFonts w:ascii="Times New Roman" w:eastAsia="Calibri" w:hAnsi="Times New Roman" w:cs="Times New Roman"/>
          <w:kern w:val="0"/>
          <w14:ligatures w14:val="none"/>
        </w:rPr>
        <w:t>2</w:t>
      </w:r>
      <w:r w:rsidRPr="00A10C2B">
        <w:rPr>
          <w:rFonts w:ascii="Times New Roman" w:eastAsia="Calibri" w:hAnsi="Times New Roman" w:cs="Times New Roman"/>
          <w:kern w:val="0"/>
          <w14:ligatures w14:val="none"/>
        </w:rPr>
        <w:t xml:space="preserve"> d. įsakymu Nr. 1BE-</w:t>
      </w:r>
      <w:r w:rsidR="000E5EC6">
        <w:rPr>
          <w:rFonts w:ascii="Times New Roman" w:eastAsia="Calibri" w:hAnsi="Times New Roman" w:cs="Times New Roman"/>
          <w:kern w:val="0"/>
          <w14:ligatures w14:val="none"/>
        </w:rPr>
        <w:t>277</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sidR="000E5EC6">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4457AF">
        <w:rPr>
          <w:rFonts w:ascii="Times New Roman" w:eastAsia="Calibri" w:hAnsi="Times New Roman" w:cs="Times New Roman"/>
          <w:kern w:val="0"/>
          <w:lang w:eastAsia="lt-LT"/>
          <w14:ligatures w14:val="none"/>
        </w:rPr>
        <w:t xml:space="preserve">Viešųjų pirkimų įstatymo </w:t>
      </w:r>
      <w:bookmarkEnd w:id="11"/>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4D037675" w:rsidR="004457AF" w:rsidRPr="00E31578"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1.13. </w:t>
      </w:r>
      <w:r w:rsidRPr="00E31578">
        <w:rPr>
          <w:rFonts w:ascii="Times New Roman" w:eastAsia="Calibri" w:hAnsi="Times New Roman" w:cs="Times New Roman"/>
          <w:kern w:val="0"/>
          <w:szCs w:val="22"/>
          <w:lang w:eastAsia="lt-LT"/>
          <w14:ligatures w14:val="none"/>
        </w:rPr>
        <w:t>Perkančiosios organizacijos kontaktinis asmuo: Augustė Lelienė</w:t>
      </w:r>
      <w:r w:rsidRPr="00E31578">
        <w:rPr>
          <w:rFonts w:ascii="Times New Roman" w:eastAsia="Calibri" w:hAnsi="Times New Roman" w:cs="Times New Roman"/>
          <w:kern w:val="0"/>
          <w14:ligatures w14:val="none"/>
        </w:rPr>
        <w:t>, Muitinės departamento Viešųjų pirkimų skyriaus vyriausi</w:t>
      </w:r>
      <w:r w:rsidR="006F12F7" w:rsidRPr="00E31578">
        <w:rPr>
          <w:rFonts w:ascii="Times New Roman" w:eastAsia="Calibri" w:hAnsi="Times New Roman" w:cs="Times New Roman"/>
          <w:kern w:val="0"/>
          <w14:ligatures w14:val="none"/>
        </w:rPr>
        <w:t>oji</w:t>
      </w:r>
      <w:r w:rsidRPr="00E31578">
        <w:rPr>
          <w:rFonts w:ascii="Times New Roman" w:eastAsia="Calibri" w:hAnsi="Times New Roman" w:cs="Times New Roman"/>
          <w:kern w:val="0"/>
          <w14:ligatures w14:val="none"/>
        </w:rPr>
        <w:t xml:space="preserve"> specialistė, tel. Nr.: +370 628 27 627, el. paštas: </w:t>
      </w:r>
      <w:hyperlink r:id="rId12" w:history="1">
        <w:r w:rsidRPr="00E31578">
          <w:rPr>
            <w:rFonts w:ascii="Times New Roman" w:eastAsia="Calibri" w:hAnsi="Times New Roman" w:cs="Times New Roman"/>
            <w:color w:val="0000FF"/>
            <w:kern w:val="0"/>
            <w:u w:val="single"/>
            <w14:ligatures w14:val="none"/>
          </w:rPr>
          <w:t>auguste.leliene@lrmuitine.lt</w:t>
        </w:r>
      </w:hyperlink>
      <w:r w:rsidRPr="00E31578">
        <w:rPr>
          <w:rFonts w:ascii="Times New Roman" w:eastAsia="Calibri" w:hAnsi="Times New Roman" w:cs="Times New Roman"/>
          <w:kern w:val="0"/>
          <w14:ligatures w14:val="none"/>
        </w:rPr>
        <w:t>.</w:t>
      </w:r>
    </w:p>
    <w:p w14:paraId="6862EF2C" w14:textId="77777777" w:rsidR="004457AF" w:rsidRPr="00E31578"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1.14. Tiekėjas privalo atidžiai perskaityti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E31578"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4457AF">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1CD26DC0" w:rsidR="004457AF" w:rsidRPr="004457AF"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4B60C2">
        <w:rPr>
          <w:rFonts w:ascii="Times New Roman" w:eastAsia="Calibri" w:hAnsi="Times New Roman" w:cs="Times New Roman"/>
          <w:b/>
          <w:bCs/>
          <w:kern w:val="0"/>
          <w14:ligatures w14:val="none"/>
        </w:rPr>
        <w:t>keleivini</w:t>
      </w:r>
      <w:r w:rsidR="00BE617B">
        <w:rPr>
          <w:rFonts w:ascii="Times New Roman" w:eastAsia="Calibri" w:hAnsi="Times New Roman" w:cs="Times New Roman"/>
          <w:b/>
          <w:bCs/>
          <w:kern w:val="0"/>
          <w14:ligatures w14:val="none"/>
        </w:rPr>
        <w:t>s</w:t>
      </w:r>
      <w:r w:rsidR="004B60C2">
        <w:rPr>
          <w:rFonts w:ascii="Times New Roman" w:eastAsia="Calibri" w:hAnsi="Times New Roman" w:cs="Times New Roman"/>
          <w:b/>
          <w:bCs/>
          <w:kern w:val="0"/>
          <w14:ligatures w14:val="none"/>
        </w:rPr>
        <w:t xml:space="preserve"> lengv</w:t>
      </w:r>
      <w:r w:rsidR="00BE617B">
        <w:rPr>
          <w:rFonts w:ascii="Times New Roman" w:eastAsia="Calibri" w:hAnsi="Times New Roman" w:cs="Times New Roman"/>
          <w:b/>
          <w:bCs/>
          <w:kern w:val="0"/>
          <w14:ligatures w14:val="none"/>
        </w:rPr>
        <w:t>asis</w:t>
      </w:r>
      <w:r w:rsidR="004B60C2">
        <w:rPr>
          <w:rFonts w:ascii="Times New Roman" w:eastAsia="Calibri" w:hAnsi="Times New Roman" w:cs="Times New Roman"/>
          <w:b/>
          <w:bCs/>
          <w:kern w:val="0"/>
          <w14:ligatures w14:val="none"/>
        </w:rPr>
        <w:t xml:space="preserve"> </w:t>
      </w:r>
      <w:r w:rsidR="0050587C">
        <w:rPr>
          <w:rFonts w:ascii="Times New Roman" w:eastAsia="Calibri" w:hAnsi="Times New Roman" w:cs="Times New Roman"/>
          <w:b/>
          <w:bCs/>
          <w:kern w:val="0"/>
          <w14:ligatures w14:val="none"/>
        </w:rPr>
        <w:t>vienatūri</w:t>
      </w:r>
      <w:r w:rsidR="006834D3">
        <w:rPr>
          <w:rFonts w:ascii="Times New Roman" w:eastAsia="Calibri" w:hAnsi="Times New Roman" w:cs="Times New Roman"/>
          <w:b/>
          <w:bCs/>
          <w:kern w:val="0"/>
          <w14:ligatures w14:val="none"/>
        </w:rPr>
        <w:t>s</w:t>
      </w:r>
      <w:r w:rsidR="0050587C">
        <w:rPr>
          <w:rFonts w:ascii="Times New Roman" w:eastAsia="Calibri" w:hAnsi="Times New Roman" w:cs="Times New Roman"/>
          <w:b/>
          <w:bCs/>
          <w:kern w:val="0"/>
          <w14:ligatures w14:val="none"/>
        </w:rPr>
        <w:t xml:space="preserve"> automobili</w:t>
      </w:r>
      <w:r w:rsidR="006834D3">
        <w:rPr>
          <w:rFonts w:ascii="Times New Roman" w:eastAsia="Calibri" w:hAnsi="Times New Roman" w:cs="Times New Roman"/>
          <w:b/>
          <w:bCs/>
          <w:kern w:val="0"/>
          <w14:ligatures w14:val="none"/>
        </w:rPr>
        <w:t>s</w:t>
      </w:r>
      <w:r w:rsidR="006E7E15">
        <w:rPr>
          <w:rFonts w:ascii="Times New Roman" w:eastAsia="Calibri" w:hAnsi="Times New Roman" w:cs="Times New Roman"/>
          <w:b/>
          <w:bCs/>
          <w:kern w:val="0"/>
          <w14:ligatures w14:val="none"/>
        </w:rPr>
        <w:t xml:space="preserve"> </w:t>
      </w:r>
      <w:r w:rsidRPr="004457AF">
        <w:rPr>
          <w:rFonts w:ascii="Times New Roman" w:eastAsia="Calibri" w:hAnsi="Times New Roman" w:cs="Times New Roman"/>
          <w:kern w:val="0"/>
          <w14:ligatures w14:val="none"/>
        </w:rPr>
        <w:t>(toliau – P</w:t>
      </w:r>
      <w:r w:rsidR="00BB200D">
        <w:rPr>
          <w:rFonts w:ascii="Times New Roman" w:eastAsia="Calibri" w:hAnsi="Times New Roman" w:cs="Times New Roman"/>
          <w:kern w:val="0"/>
          <w14:ligatures w14:val="none"/>
        </w:rPr>
        <w:t>rek</w:t>
      </w:r>
      <w:r w:rsidR="006834D3">
        <w:rPr>
          <w:rFonts w:ascii="Times New Roman" w:eastAsia="Calibri" w:hAnsi="Times New Roman" w:cs="Times New Roman"/>
          <w:kern w:val="0"/>
          <w14:ligatures w14:val="none"/>
        </w:rPr>
        <w:t>ė</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3" w:name="_Hlk5199647"/>
      <w:r w:rsidRPr="004457AF">
        <w:rPr>
          <w:rFonts w:ascii="Times New Roman" w:eastAsia="Calibri" w:hAnsi="Times New Roman" w:cs="Times New Roman"/>
          <w:kern w:val="0"/>
          <w14:ligatures w14:val="none"/>
        </w:rPr>
        <w:t>kuri</w:t>
      </w:r>
      <w:r w:rsidR="00FD7755">
        <w:rPr>
          <w:rFonts w:ascii="Times New Roman" w:eastAsia="Calibri" w:hAnsi="Times New Roman" w:cs="Times New Roman"/>
          <w:kern w:val="0"/>
          <w14:ligatures w14:val="none"/>
        </w:rPr>
        <w:t>o</w:t>
      </w:r>
      <w:r w:rsidRPr="004457AF">
        <w:rPr>
          <w:rFonts w:ascii="Times New Roman" w:eastAsia="Calibri" w:hAnsi="Times New Roman" w:cs="Times New Roman"/>
          <w:kern w:val="0"/>
          <w14:ligatures w14:val="none"/>
        </w:rPr>
        <w:t xml:space="preserve">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4" w:name="_Hlk101950452"/>
      <w:r w:rsidRPr="004457AF">
        <w:rPr>
          <w:rFonts w:ascii="Times New Roman" w:eastAsia="Calibri" w:hAnsi="Times New Roman" w:cs="Times New Roman"/>
          <w:kern w:val="0"/>
          <w14:ligatures w14:val="none"/>
        </w:rPr>
        <w:t>(</w:t>
      </w:r>
      <w:bookmarkStart w:id="15" w:name="_Hlk128994795"/>
      <w:r w:rsidRPr="004457AF">
        <w:rPr>
          <w:rFonts w:ascii="Times New Roman" w:eastAsia="Calibri" w:hAnsi="Times New Roman" w:cs="Times New Roman"/>
          <w:kern w:val="0"/>
          <w14:ligatures w14:val="none"/>
        </w:rPr>
        <w:t>Konkurso sąlygų 1 priedas</w:t>
      </w:r>
      <w:bookmarkEnd w:id="14"/>
      <w:bookmarkEnd w:id="15"/>
      <w:r w:rsidRPr="004457AF">
        <w:rPr>
          <w:rFonts w:ascii="Times New Roman" w:eastAsia="Calibri" w:hAnsi="Times New Roman" w:cs="Times New Roman"/>
          <w:kern w:val="0"/>
          <w14:ligatures w14:val="none"/>
        </w:rPr>
        <w:t xml:space="preserve">, toliau – techninė specifikacija). </w:t>
      </w:r>
      <w:bookmarkEnd w:id="13"/>
    </w:p>
    <w:p w14:paraId="5FB7C322" w14:textId="0D0CF5A4" w:rsidR="004457AF" w:rsidRPr="004457AF"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0451A">
        <w:rPr>
          <w:rFonts w:ascii="Times New Roman" w:eastAsia="Calibri" w:hAnsi="Times New Roman" w:cs="Times New Roman"/>
          <w:kern w:val="0"/>
          <w14:ligatures w14:val="none"/>
        </w:rPr>
        <w:t>2</w:t>
      </w:r>
      <w:r w:rsidRPr="004457AF">
        <w:rPr>
          <w:rFonts w:ascii="Times New Roman" w:eastAsia="Calibri" w:hAnsi="Times New Roman" w:cs="Times New Roman"/>
          <w:kern w:val="0"/>
          <w14:ligatures w14:val="none"/>
        </w:rPr>
        <w:t xml:space="preserve">. </w:t>
      </w:r>
      <w:r w:rsidR="000A060C">
        <w:rPr>
          <w:rFonts w:ascii="Times New Roman" w:eastAsia="Calibri" w:hAnsi="Times New Roman" w:cs="Times New Roman"/>
          <w:kern w:val="0"/>
          <w14:ligatures w14:val="none"/>
        </w:rPr>
        <w:t xml:space="preserve">Perkamas </w:t>
      </w:r>
      <w:r w:rsidR="00657EBA">
        <w:rPr>
          <w:rFonts w:ascii="Times New Roman" w:eastAsia="Calibri" w:hAnsi="Times New Roman" w:cs="Times New Roman"/>
          <w:kern w:val="0"/>
          <w14:ligatures w14:val="none"/>
        </w:rPr>
        <w:t>P</w:t>
      </w:r>
      <w:r w:rsidR="000A060C">
        <w:rPr>
          <w:rFonts w:ascii="Times New Roman" w:eastAsia="Calibri" w:hAnsi="Times New Roman" w:cs="Times New Roman"/>
          <w:kern w:val="0"/>
          <w14:ligatures w14:val="none"/>
        </w:rPr>
        <w:t xml:space="preserve">rekių kiekis – </w:t>
      </w:r>
      <w:r w:rsidR="00BE617B">
        <w:rPr>
          <w:rFonts w:ascii="Times New Roman" w:eastAsia="Calibri" w:hAnsi="Times New Roman" w:cs="Times New Roman"/>
          <w:kern w:val="0"/>
          <w14:ligatures w14:val="none"/>
        </w:rPr>
        <w:t>1</w:t>
      </w:r>
      <w:r w:rsidR="000A060C">
        <w:rPr>
          <w:rFonts w:ascii="Times New Roman" w:eastAsia="Calibri" w:hAnsi="Times New Roman" w:cs="Times New Roman"/>
          <w:kern w:val="0"/>
          <w14:ligatures w14:val="none"/>
        </w:rPr>
        <w:t xml:space="preserve"> </w:t>
      </w:r>
      <w:r w:rsidR="00657EBA">
        <w:rPr>
          <w:rFonts w:ascii="Times New Roman" w:eastAsia="Calibri" w:hAnsi="Times New Roman" w:cs="Times New Roman"/>
          <w:kern w:val="0"/>
          <w14:ligatures w14:val="none"/>
        </w:rPr>
        <w:t>vnt</w:t>
      </w:r>
      <w:r w:rsidR="00324049">
        <w:rPr>
          <w:rFonts w:ascii="Times New Roman" w:eastAsia="Calibri" w:hAnsi="Times New Roman" w:cs="Times New Roman"/>
          <w:kern w:val="0"/>
          <w14:ligatures w14:val="none"/>
        </w:rPr>
        <w:t>.</w:t>
      </w:r>
    </w:p>
    <w:p w14:paraId="2645D3C0" w14:textId="0E050DBA" w:rsidR="004457AF" w:rsidRPr="00BD3F5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F0451A">
        <w:rPr>
          <w:rFonts w:ascii="Times New Roman" w:eastAsia="Calibri" w:hAnsi="Times New Roman" w:cs="Times New Roman"/>
          <w:bCs/>
          <w:kern w:val="0"/>
          <w14:ligatures w14:val="none"/>
        </w:rPr>
        <w:t>3</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w:t>
      </w:r>
      <w:r w:rsidR="00007654" w:rsidRPr="00BD3F5C">
        <w:rPr>
          <w:rFonts w:ascii="Times New Roman" w:eastAsia="Calibri" w:hAnsi="Times New Roman" w:cs="Times New Roman"/>
          <w:kern w:val="0"/>
          <w14:ligatures w14:val="none"/>
        </w:rPr>
        <w:t>prek</w:t>
      </w:r>
      <w:r w:rsidR="009E2FF4">
        <w:rPr>
          <w:rFonts w:ascii="Times New Roman" w:eastAsia="Calibri" w:hAnsi="Times New Roman" w:cs="Times New Roman"/>
          <w:kern w:val="0"/>
          <w14:ligatures w14:val="none"/>
        </w:rPr>
        <w:t>ės</w:t>
      </w:r>
      <w:r w:rsidRPr="00BD3F5C">
        <w:rPr>
          <w:rFonts w:ascii="Times New Roman" w:eastAsia="Calibri" w:hAnsi="Times New Roman" w:cs="Times New Roman"/>
          <w:kern w:val="0"/>
          <w14:ligatures w14:val="none"/>
        </w:rPr>
        <w:t xml:space="preserve"> viešojo pirkimo – pardavimo sutartis</w:t>
      </w:r>
      <w:r w:rsidR="00BC4DD2" w:rsidRPr="00BD3F5C">
        <w:rPr>
          <w:rFonts w:ascii="Times New Roman" w:eastAsia="Calibri" w:hAnsi="Times New Roman" w:cs="Times New Roman"/>
          <w:kern w:val="0"/>
          <w14:ligatures w14:val="none"/>
        </w:rPr>
        <w:t xml:space="preserve"> </w:t>
      </w:r>
      <w:r w:rsidR="00BC4DD2"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p>
    <w:p w14:paraId="5FD94371" w14:textId="2EEEAD44" w:rsidR="004457AF" w:rsidRPr="004457AF" w:rsidRDefault="004457AF" w:rsidP="005F061C">
      <w:pPr>
        <w:tabs>
          <w:tab w:val="left" w:pos="709"/>
        </w:tabs>
        <w:spacing w:after="0" w:line="240" w:lineRule="auto"/>
        <w:ind w:firstLine="567"/>
        <w:jc w:val="both"/>
        <w:rPr>
          <w:rFonts w:ascii="Times New Roman" w:eastAsia="Calibri" w:hAnsi="Times New Roman" w:cs="Times New Roman"/>
          <w:bCs/>
          <w:iCs/>
          <w:kern w:val="0"/>
          <w14:ligatures w14:val="none"/>
        </w:rPr>
      </w:pPr>
      <w:r w:rsidRPr="00BD3F5C">
        <w:rPr>
          <w:rFonts w:ascii="Times New Roman" w:eastAsia="Calibri" w:hAnsi="Times New Roman" w:cs="Times New Roman"/>
          <w:kern w:val="0"/>
          <w14:ligatures w14:val="none"/>
        </w:rPr>
        <w:t>2.</w:t>
      </w:r>
      <w:r w:rsidR="00F0451A">
        <w:rPr>
          <w:rFonts w:ascii="Times New Roman" w:eastAsia="Calibri" w:hAnsi="Times New Roman" w:cs="Times New Roman"/>
          <w:kern w:val="0"/>
          <w14:ligatures w14:val="none"/>
        </w:rPr>
        <w:t>4</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0F6CFD1E" w14:textId="77777777" w:rsidR="0044507E" w:rsidRDefault="0044507E" w:rsidP="000A7488">
      <w:pPr>
        <w:spacing w:after="0" w:line="240" w:lineRule="auto"/>
        <w:jc w:val="both"/>
        <w:rPr>
          <w:rFonts w:ascii="Times New Roman" w:eastAsia="Calibri" w:hAnsi="Times New Roman" w:cs="Times New Roman"/>
          <w:kern w:val="0"/>
          <w14:ligatures w14:val="none"/>
        </w:rPr>
      </w:pPr>
    </w:p>
    <w:p w14:paraId="64B405AA" w14:textId="7FBC416F" w:rsidR="004457AF" w:rsidRPr="004457AF" w:rsidRDefault="004457AF" w:rsidP="000A7488">
      <w:pPr>
        <w:spacing w:after="0" w:line="240" w:lineRule="auto"/>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0451A" w:rsidRPr="00191E1F">
        <w:rPr>
          <w:rFonts w:ascii="Times New Roman" w:eastAsia="Calibri" w:hAnsi="Times New Roman" w:cs="Times New Roman"/>
          <w:kern w:val="0"/>
          <w14:ligatures w14:val="none"/>
        </w:rPr>
        <w:t>5</w:t>
      </w:r>
      <w:r w:rsidRPr="004457AF">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4457AF" w:rsidRPr="004457AF" w14:paraId="1E806207" w14:textId="77777777" w:rsidTr="0016367B">
        <w:tc>
          <w:tcPr>
            <w:tcW w:w="6096" w:type="dxa"/>
            <w:shd w:val="clear" w:color="auto" w:fill="auto"/>
          </w:tcPr>
          <w:p w14:paraId="694A33A8" w14:textId="56C24426"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7F30D5">
              <w:rPr>
                <w:rFonts w:ascii="Times New Roman" w:eastAsia="Calibri" w:hAnsi="Times New Roman" w:cs="Times New Roman"/>
                <w:b/>
                <w:bCs/>
                <w:kern w:val="0"/>
                <w:lang w:eastAsia="lt-LT"/>
                <w14:ligatures w14:val="none"/>
              </w:rPr>
              <w:t>45 454,55</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7F30D5">
              <w:rPr>
                <w:rFonts w:ascii="Times New Roman" w:eastAsia="Calibri" w:hAnsi="Times New Roman" w:cs="Times New Roman"/>
                <w:kern w:val="0"/>
                <w:lang w:eastAsia="lt-LT"/>
                <w14:ligatures w14:val="none"/>
              </w:rPr>
              <w:t xml:space="preserve">keturiasdešimt penki </w:t>
            </w:r>
            <w:r w:rsidR="006C0675">
              <w:rPr>
                <w:rFonts w:ascii="Times New Roman" w:eastAsia="Calibri" w:hAnsi="Times New Roman" w:cs="Times New Roman"/>
                <w:kern w:val="0"/>
                <w:lang w:eastAsia="lt-LT"/>
                <w14:ligatures w14:val="none"/>
              </w:rPr>
              <w:t>tūkstančiai keturi šimtai penkiasdešimt keturi</w:t>
            </w:r>
            <w:r w:rsidR="00BE63C7">
              <w:rPr>
                <w:rFonts w:ascii="Times New Roman" w:eastAsia="Calibri" w:hAnsi="Times New Roman" w:cs="Times New Roman"/>
                <w:kern w:val="0"/>
                <w:lang w:eastAsia="lt-LT"/>
                <w14:ligatures w14:val="none"/>
              </w:rPr>
              <w:t xml:space="preserve"> eur</w:t>
            </w:r>
            <w:r w:rsidR="006E027D">
              <w:rPr>
                <w:rFonts w:ascii="Times New Roman" w:eastAsia="Calibri" w:hAnsi="Times New Roman" w:cs="Times New Roman"/>
                <w:kern w:val="0"/>
                <w:lang w:eastAsia="lt-LT"/>
                <w14:ligatures w14:val="none"/>
              </w:rPr>
              <w:t>ai</w:t>
            </w:r>
            <w:r w:rsidR="00BE63C7">
              <w:rPr>
                <w:rFonts w:ascii="Times New Roman" w:eastAsia="Calibri" w:hAnsi="Times New Roman" w:cs="Times New Roman"/>
                <w:kern w:val="0"/>
                <w:lang w:eastAsia="lt-LT"/>
                <w14:ligatures w14:val="none"/>
              </w:rPr>
              <w:t xml:space="preserve"> </w:t>
            </w:r>
            <w:r w:rsidR="007F30D5">
              <w:rPr>
                <w:rFonts w:ascii="Times New Roman" w:eastAsia="Calibri" w:hAnsi="Times New Roman" w:cs="Times New Roman"/>
                <w:kern w:val="0"/>
                <w:lang w:eastAsia="lt-LT"/>
                <w14:ligatures w14:val="none"/>
              </w:rPr>
              <w:t>55</w:t>
            </w:r>
            <w:r w:rsidR="00357A92">
              <w:rPr>
                <w:rFonts w:ascii="Times New Roman" w:eastAsia="Calibri" w:hAnsi="Times New Roman" w:cs="Times New Roman"/>
                <w:kern w:val="0"/>
                <w:lang w:eastAsia="lt-LT"/>
                <w14:ligatures w14:val="none"/>
              </w:rPr>
              <w:t xml:space="preserve"> ct</w:t>
            </w:r>
            <w:r w:rsidRPr="004457AF">
              <w:rPr>
                <w:rFonts w:ascii="Times New Roman" w:eastAsia="Calibri" w:hAnsi="Times New Roman" w:cs="Times New Roman"/>
                <w:kern w:val="0"/>
                <w:lang w:eastAsia="lt-LT"/>
                <w14:ligatures w14:val="none"/>
              </w:rPr>
              <w:t>)</w:t>
            </w:r>
          </w:p>
        </w:tc>
        <w:tc>
          <w:tcPr>
            <w:tcW w:w="3543" w:type="dxa"/>
            <w:shd w:val="clear" w:color="auto" w:fill="auto"/>
          </w:tcPr>
          <w:p w14:paraId="5EAC9942"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4457AF" w:rsidRPr="004457AF" w14:paraId="5B28BAD8" w14:textId="77777777" w:rsidTr="0016367B">
        <w:tc>
          <w:tcPr>
            <w:tcW w:w="6096" w:type="dxa"/>
            <w:shd w:val="clear" w:color="auto" w:fill="auto"/>
          </w:tcPr>
          <w:p w14:paraId="3E3D7358" w14:textId="001AB231"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7F30D5">
              <w:rPr>
                <w:rFonts w:ascii="Times New Roman" w:eastAsia="Calibri" w:hAnsi="Times New Roman" w:cs="Times New Roman"/>
                <w:b/>
                <w:bCs/>
                <w:kern w:val="0"/>
                <w:lang w:eastAsia="lt-LT"/>
                <w14:ligatures w14:val="none"/>
              </w:rPr>
              <w:t>55</w:t>
            </w:r>
            <w:r w:rsidR="00831961">
              <w:rPr>
                <w:rFonts w:ascii="Times New Roman" w:eastAsia="Calibri" w:hAnsi="Times New Roman" w:cs="Times New Roman"/>
                <w:b/>
                <w:bCs/>
                <w:kern w:val="0"/>
                <w:lang w:eastAsia="lt-LT"/>
                <w14:ligatures w14:val="none"/>
              </w:rPr>
              <w:t xml:space="preserve"> 0</w:t>
            </w:r>
            <w:r w:rsidR="003E1CE0">
              <w:rPr>
                <w:rFonts w:ascii="Times New Roman" w:eastAsia="Calibri" w:hAnsi="Times New Roman" w:cs="Times New Roman"/>
                <w:b/>
                <w:bCs/>
                <w:kern w:val="0"/>
                <w:lang w:eastAsia="lt-LT"/>
                <w14:ligatures w14:val="none"/>
              </w:rPr>
              <w:t>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7F30D5">
              <w:rPr>
                <w:rFonts w:ascii="Times New Roman" w:eastAsia="Calibri" w:hAnsi="Times New Roman" w:cs="Times New Roman"/>
                <w:kern w:val="0"/>
                <w:lang w:eastAsia="lt-LT"/>
                <w14:ligatures w14:val="none"/>
              </w:rPr>
              <w:t>penkiasdešimt penki</w:t>
            </w:r>
            <w:r w:rsidR="004809C9">
              <w:rPr>
                <w:rFonts w:ascii="Times New Roman" w:eastAsia="Calibri" w:hAnsi="Times New Roman" w:cs="Times New Roman"/>
                <w:kern w:val="0"/>
                <w:lang w:eastAsia="lt-LT"/>
                <w14:ligatures w14:val="none"/>
              </w:rPr>
              <w:t xml:space="preserve"> tūkstančiai</w:t>
            </w:r>
            <w:r w:rsidR="00357A92">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color w:val="111827"/>
                <w:kern w:val="0"/>
                <w:shd w:val="clear" w:color="auto" w:fill="FFFFFF"/>
                <w14:ligatures w14:val="none"/>
              </w:rPr>
              <w:t>eurų</w:t>
            </w:r>
            <w:r w:rsidR="007F30D5">
              <w:rPr>
                <w:rFonts w:ascii="Times New Roman" w:eastAsia="Calibri" w:hAnsi="Times New Roman" w:cs="Times New Roman"/>
                <w:color w:val="111827"/>
                <w:kern w:val="0"/>
                <w:shd w:val="clear" w:color="auto" w:fill="FFFFFF"/>
                <w14:ligatures w14:val="none"/>
              </w:rPr>
              <w:t xml:space="preserve"> 00 ct</w:t>
            </w:r>
            <w:r w:rsidRPr="004457AF">
              <w:rPr>
                <w:rFonts w:ascii="Times New Roman" w:eastAsia="Calibri" w:hAnsi="Times New Roman" w:cs="Times New Roman"/>
                <w:kern w:val="0"/>
                <w:lang w:eastAsia="lt-LT"/>
                <w14:ligatures w14:val="none"/>
              </w:rPr>
              <w:t>)</w:t>
            </w:r>
          </w:p>
        </w:tc>
        <w:tc>
          <w:tcPr>
            <w:tcW w:w="3543" w:type="dxa"/>
            <w:shd w:val="clear" w:color="auto" w:fill="auto"/>
          </w:tcPr>
          <w:p w14:paraId="567ED7C6"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4494CA3C"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5959D58F" w14:textId="4E889E5C" w:rsidR="005378DC" w:rsidRP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992C60" w:rsidRPr="002E7964">
        <w:rPr>
          <w:rFonts w:ascii="Times New Roman" w:eastAsia="Calibri" w:hAnsi="Times New Roman" w:cs="Times New Roman"/>
          <w:kern w:val="0"/>
          <w14:ligatures w14:val="none"/>
        </w:rPr>
        <w:t>6</w:t>
      </w:r>
      <w:r w:rsidRPr="002E7964">
        <w:rPr>
          <w:rFonts w:ascii="Times New Roman" w:eastAsia="Calibri" w:hAnsi="Times New Roman" w:cs="Times New Roman"/>
          <w:kern w:val="0"/>
          <w14:ligatures w14:val="none"/>
        </w:rPr>
        <w:t>. Prek</w:t>
      </w:r>
      <w:r w:rsidR="009E2FF4">
        <w:rPr>
          <w:rFonts w:ascii="Times New Roman" w:eastAsia="Calibri" w:hAnsi="Times New Roman" w:cs="Times New Roman"/>
          <w:kern w:val="0"/>
          <w14:ligatures w14:val="none"/>
        </w:rPr>
        <w:t>ės</w:t>
      </w:r>
      <w:r w:rsidRPr="002E7964">
        <w:rPr>
          <w:rFonts w:ascii="Times New Roman" w:eastAsia="Times New Roman" w:hAnsi="Times New Roman" w:cs="Times New Roman"/>
          <w:kern w:val="0"/>
          <w14:ligatures w14:val="none"/>
        </w:rPr>
        <w:t xml:space="preserve"> pristatymo vieta:  </w:t>
      </w:r>
      <w:r w:rsidRPr="002E7964">
        <w:rPr>
          <w:rFonts w:ascii="Times New Roman" w:eastAsia="Calibri" w:hAnsi="Times New Roman" w:cs="Times New Roman"/>
          <w:kern w:val="0"/>
          <w:lang w:eastAsia="lt-LT"/>
          <w14:ligatures w14:val="none"/>
        </w:rPr>
        <w:t>Muitinės mokymo centras, Jeruzalės g. 25, Vilnius.</w:t>
      </w:r>
      <w:r w:rsidR="00381129" w:rsidRPr="002E7964">
        <w:rPr>
          <w:rFonts w:ascii="Times New Roman" w:eastAsia="Calibri" w:hAnsi="Times New Roman" w:cs="Times New Roman"/>
          <w:kern w:val="0"/>
          <w:lang w:eastAsia="lt-LT"/>
          <w14:ligatures w14:val="none"/>
        </w:rPr>
        <w:t xml:space="preserve"> </w:t>
      </w:r>
    </w:p>
    <w:p w14:paraId="6662A6B0" w14:textId="39B3D973" w:rsid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5378DC">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7</w:t>
      </w:r>
      <w:r w:rsidRPr="005378DC">
        <w:rPr>
          <w:rFonts w:ascii="Times New Roman" w:eastAsia="Calibri" w:hAnsi="Times New Roman" w:cs="Times New Roman"/>
          <w:kern w:val="0"/>
          <w14:ligatures w14:val="none"/>
        </w:rPr>
        <w:t>. Prek</w:t>
      </w:r>
      <w:r w:rsidR="009E2FF4">
        <w:rPr>
          <w:rFonts w:ascii="Times New Roman" w:eastAsia="Calibri" w:hAnsi="Times New Roman" w:cs="Times New Roman"/>
          <w:kern w:val="0"/>
          <w14:ligatures w14:val="none"/>
        </w:rPr>
        <w:t>ės</w:t>
      </w:r>
      <w:r w:rsidRPr="005378DC">
        <w:rPr>
          <w:rFonts w:ascii="Times New Roman" w:eastAsia="Calibri" w:hAnsi="Times New Roman" w:cs="Times New Roman"/>
          <w:kern w:val="0"/>
          <w14:ligatures w14:val="none"/>
        </w:rPr>
        <w:t xml:space="preserve"> pristatymo terminas: ne vėliau kaip per  </w:t>
      </w:r>
      <w:r w:rsidR="002C192A">
        <w:rPr>
          <w:rFonts w:ascii="Times New Roman" w:eastAsia="Calibri" w:hAnsi="Times New Roman" w:cs="Times New Roman"/>
          <w:kern w:val="0"/>
          <w14:ligatures w14:val="none"/>
        </w:rPr>
        <w:t>2</w:t>
      </w:r>
      <w:r w:rsidRPr="005378DC">
        <w:rPr>
          <w:rFonts w:ascii="Times New Roman" w:eastAsia="Calibri" w:hAnsi="Times New Roman" w:cs="Times New Roman"/>
          <w:kern w:val="0"/>
          <w14:ligatures w14:val="none"/>
        </w:rPr>
        <w:t xml:space="preserve"> (</w:t>
      </w:r>
      <w:r w:rsidR="002C192A">
        <w:rPr>
          <w:rFonts w:ascii="Times New Roman" w:eastAsia="Calibri" w:hAnsi="Times New Roman" w:cs="Times New Roman"/>
          <w:kern w:val="0"/>
          <w14:ligatures w14:val="none"/>
        </w:rPr>
        <w:t>du</w:t>
      </w:r>
      <w:r w:rsidRPr="005378DC">
        <w:rPr>
          <w:rFonts w:ascii="Times New Roman" w:eastAsia="Calibri" w:hAnsi="Times New Roman" w:cs="Times New Roman"/>
          <w:kern w:val="0"/>
          <w14:ligatures w14:val="none"/>
        </w:rPr>
        <w:t>) mėnesius nuo Sutarties įsigaliojimo dienos.</w:t>
      </w:r>
    </w:p>
    <w:p w14:paraId="7A14345E" w14:textId="6C2D54E8" w:rsidR="0045426D" w:rsidRPr="004457AF"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992C60">
        <w:rPr>
          <w:rFonts w:ascii="Times New Roman" w:eastAsia="Calibri" w:hAnsi="Times New Roman" w:cs="Times New Roman"/>
          <w:kern w:val="0"/>
          <w:lang w:eastAsia="lt-LT"/>
          <w14:ligatures w14:val="none"/>
        </w:rPr>
        <w:t>8</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w:t>
      </w:r>
      <w:r w:rsidR="009E2FF4">
        <w:rPr>
          <w:rFonts w:ascii="Times New Roman" w:eastAsia="Calibri" w:hAnsi="Times New Roman" w:cs="Times New Roman"/>
          <w:kern w:val="0"/>
          <w14:ligatures w14:val="none"/>
        </w:rPr>
        <w:t>ės</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1B1F2A81" w14:textId="5EC0B292" w:rsidR="004457AF" w:rsidRPr="004457AF" w:rsidRDefault="004457AF" w:rsidP="005378D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992C60">
        <w:rPr>
          <w:rFonts w:ascii="Times New Roman" w:eastAsia="Times New Roman" w:hAnsi="Times New Roman" w:cs="Times New Roman"/>
          <w:kern w:val="0"/>
          <w14:ligatures w14:val="none"/>
        </w:rPr>
        <w:t>9</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6"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15AE4E03" w14:textId="6316D664"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992C60">
        <w:rPr>
          <w:rFonts w:ascii="Times New Roman" w:eastAsia="Calibri" w:hAnsi="Times New Roman" w:cs="Times New Roman"/>
          <w:color w:val="000000"/>
          <w:kern w:val="0"/>
          <w:bdr w:val="none" w:sz="0" w:space="0" w:color="auto" w:frame="1"/>
          <w14:ligatures w14:val="none"/>
        </w:rPr>
        <w:t>10</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AF396F0" w14:textId="2055240C" w:rsidR="004457AF" w:rsidRPr="004457AF" w:rsidRDefault="004457AF" w:rsidP="005F061C">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Tiekėjas, jo subtiekėjas arba ūkio subjektas, kurio pajėgumais remiamasi,  negali tenkinti nei vienos iš žemiau pateiktos sąlygos:</w:t>
      </w:r>
    </w:p>
    <w:p w14:paraId="4DF26AD3" w14:textId="2E43D5D0"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25533B5D"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7A686CFE"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80379F6" w14:textId="11B1CA1D" w:rsidR="004457AF" w:rsidRDefault="004457AF" w:rsidP="005F061C">
      <w:pPr>
        <w:tabs>
          <w:tab w:val="left" w:pos="0"/>
        </w:tabs>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12</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 xml:space="preserve">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w:t>
      </w:r>
      <w:r w:rsidRPr="00A61033">
        <w:rPr>
          <w:rFonts w:ascii="Times New Roman" w:eastAsia="Calibri" w:hAnsi="Times New Roman" w:cs="Times New Roman"/>
          <w:b/>
          <w:bCs/>
          <w:i/>
          <w:iCs/>
          <w:kern w:val="0"/>
          <w14:ligatures w14:val="none"/>
        </w:rPr>
        <w:t>laimėjusį pasiūlymą.</w:t>
      </w:r>
    </w:p>
    <w:p w14:paraId="1328F5DE" w14:textId="26CD0AEF" w:rsidR="00090CD1" w:rsidRPr="005A49EF" w:rsidRDefault="003A42C3" w:rsidP="00032195">
      <w:pPr>
        <w:spacing w:after="0" w:line="240" w:lineRule="auto"/>
        <w:ind w:firstLine="567"/>
        <w:jc w:val="both"/>
        <w:rPr>
          <w:rFonts w:ascii="Times New Roman" w:eastAsia="Calibri" w:hAnsi="Times New Roman" w:cs="Times New Roman"/>
          <w:b/>
          <w:bCs/>
          <w:i/>
          <w:iCs/>
          <w:kern w:val="0"/>
          <w14:ligatures w14:val="none"/>
        </w:rPr>
      </w:pPr>
      <w:r w:rsidRPr="005A49EF">
        <w:rPr>
          <w:rFonts w:ascii="Times New Roman" w:eastAsia="Calibri" w:hAnsi="Times New Roman" w:cs="Times New Roman"/>
          <w:kern w:val="0"/>
          <w14:ligatures w14:val="none"/>
        </w:rPr>
        <w:t>2.1</w:t>
      </w:r>
      <w:r w:rsidR="00573F55" w:rsidRPr="005A49EF">
        <w:rPr>
          <w:rFonts w:ascii="Times New Roman" w:eastAsia="Calibri" w:hAnsi="Times New Roman" w:cs="Times New Roman"/>
          <w:kern w:val="0"/>
          <w14:ligatures w14:val="none"/>
        </w:rPr>
        <w:t>3</w:t>
      </w:r>
      <w:r w:rsidRPr="005A49EF">
        <w:rPr>
          <w:rFonts w:ascii="Times New Roman" w:eastAsia="Calibri" w:hAnsi="Times New Roman" w:cs="Times New Roman"/>
          <w:kern w:val="0"/>
          <w14:ligatures w14:val="none"/>
        </w:rPr>
        <w:t xml:space="preserve">. </w:t>
      </w:r>
      <w:r w:rsidR="0075438E" w:rsidRPr="005A49EF">
        <w:rPr>
          <w:rFonts w:ascii="Times New Roman" w:eastAsia="Calibri" w:hAnsi="Times New Roman" w:cs="Times New Roman"/>
          <w:kern w:val="0"/>
          <w14:ligatures w14:val="none"/>
        </w:rPr>
        <w:t xml:space="preserve">Perkančioji organizacija atmes tiekėjo pasiūlymą, jei bus tenkinama bent viena </w:t>
      </w:r>
      <w:r w:rsidR="0018699F" w:rsidRPr="005A49EF">
        <w:rPr>
          <w:rFonts w:ascii="Times New Roman" w:eastAsia="Calibri" w:hAnsi="Times New Roman" w:cs="Times New Roman"/>
          <w:kern w:val="0"/>
          <w14:ligatures w14:val="none"/>
        </w:rPr>
        <w:t xml:space="preserve">Viešųjų pirkimų </w:t>
      </w:r>
      <w:r w:rsidR="00481FAD" w:rsidRPr="005A49EF">
        <w:rPr>
          <w:rFonts w:ascii="Times New Roman" w:eastAsia="Calibri" w:hAnsi="Times New Roman" w:cs="Times New Roman"/>
          <w:kern w:val="0"/>
          <w14:ligatures w14:val="none"/>
        </w:rPr>
        <w:t>įstatymo</w:t>
      </w:r>
      <w:r w:rsidR="0075438E" w:rsidRPr="005A49EF">
        <w:rPr>
          <w:rFonts w:ascii="Times New Roman" w:eastAsia="Calibri" w:hAnsi="Times New Roman" w:cs="Times New Roman"/>
          <w:kern w:val="0"/>
          <w14:ligatures w14:val="none"/>
        </w:rPr>
        <w:t xml:space="preserve"> 45 straipsnio 2</w:t>
      </w:r>
      <w:r w:rsidR="0075438E" w:rsidRPr="005A49EF">
        <w:rPr>
          <w:rFonts w:ascii="Times New Roman" w:eastAsia="Calibri" w:hAnsi="Times New Roman" w:cs="Times New Roman"/>
          <w:kern w:val="0"/>
          <w:vertAlign w:val="superscript"/>
          <w14:ligatures w14:val="none"/>
        </w:rPr>
        <w:t>1</w:t>
      </w:r>
      <w:r w:rsidR="0075438E" w:rsidRPr="005A49EF">
        <w:rPr>
          <w:rFonts w:ascii="Times New Roman" w:eastAsia="Calibri" w:hAnsi="Times New Roman" w:cs="Times New Roman"/>
          <w:kern w:val="0"/>
          <w14:ligatures w14:val="none"/>
        </w:rPr>
        <w:t xml:space="preserve"> dalies 1-3, 6 punktuose nurodytų sąlygų. </w:t>
      </w:r>
      <w:bookmarkStart w:id="17" w:name="_Hlk196377548"/>
      <w:r w:rsidR="00F65996" w:rsidRPr="005A49EF">
        <w:rPr>
          <w:rFonts w:ascii="Times New Roman" w:eastAsia="Calibri" w:hAnsi="Times New Roman" w:cs="Times New Roman"/>
          <w:b/>
          <w:bCs/>
          <w:i/>
          <w:iCs/>
          <w:kern w:val="0"/>
          <w14:ligatures w14:val="none"/>
        </w:rPr>
        <w:t xml:space="preserve">Tiekėjas kartu su </w:t>
      </w:r>
      <w:r w:rsidR="00F65996" w:rsidRPr="005A49EF">
        <w:rPr>
          <w:rFonts w:ascii="Times New Roman" w:eastAsia="Calibri" w:hAnsi="Times New Roman" w:cs="Times New Roman"/>
          <w:b/>
          <w:bCs/>
          <w:i/>
          <w:iCs/>
          <w:kern w:val="0"/>
          <w14:ligatures w14:val="none"/>
        </w:rPr>
        <w:lastRenderedPageBreak/>
        <w:t xml:space="preserve">pasiūlymu turi pateikti </w:t>
      </w:r>
      <w:r w:rsidR="00CD44FD">
        <w:rPr>
          <w:rFonts w:ascii="Times New Roman" w:eastAsia="Calibri" w:hAnsi="Times New Roman" w:cs="Times New Roman"/>
          <w:b/>
          <w:bCs/>
          <w:i/>
          <w:iCs/>
          <w:kern w:val="0"/>
          <w14:ligatures w14:val="none"/>
        </w:rPr>
        <w:t>Tiekėjo deklaraciją dėl</w:t>
      </w:r>
      <w:r w:rsidR="00F65996" w:rsidRPr="005A49EF">
        <w:rPr>
          <w:rFonts w:ascii="Times New Roman" w:eastAsia="Calibri" w:hAnsi="Times New Roman" w:cs="Times New Roman"/>
          <w:b/>
          <w:bCs/>
          <w:i/>
          <w:iCs/>
          <w:kern w:val="0"/>
          <w14:ligatures w14:val="none"/>
        </w:rPr>
        <w:t xml:space="preserve"> atitikties V</w:t>
      </w:r>
      <w:r w:rsidR="00481FAD" w:rsidRPr="005A49EF">
        <w:rPr>
          <w:rFonts w:ascii="Times New Roman" w:eastAsia="Calibri" w:hAnsi="Times New Roman" w:cs="Times New Roman"/>
          <w:b/>
          <w:bCs/>
          <w:i/>
          <w:iCs/>
          <w:kern w:val="0"/>
          <w14:ligatures w14:val="none"/>
        </w:rPr>
        <w:t>iešųjų pirkimų įstatymo</w:t>
      </w:r>
      <w:r w:rsidR="00F65996" w:rsidRPr="005A49EF">
        <w:rPr>
          <w:rFonts w:ascii="Times New Roman" w:eastAsia="Calibri" w:hAnsi="Times New Roman" w:cs="Times New Roman"/>
          <w:b/>
          <w:bCs/>
          <w:i/>
          <w:iCs/>
          <w:kern w:val="0"/>
          <w14:ligatures w14:val="none"/>
        </w:rPr>
        <w:t xml:space="preserve"> 45 straipsnio 2</w:t>
      </w:r>
      <w:r w:rsidR="00F65996" w:rsidRPr="005A49EF">
        <w:rPr>
          <w:rFonts w:ascii="Times New Roman" w:eastAsia="Calibri" w:hAnsi="Times New Roman" w:cs="Times New Roman"/>
          <w:b/>
          <w:bCs/>
          <w:i/>
          <w:iCs/>
          <w:kern w:val="0"/>
          <w:vertAlign w:val="superscript"/>
          <w14:ligatures w14:val="none"/>
        </w:rPr>
        <w:t>1</w:t>
      </w:r>
      <w:r w:rsidR="00F65996" w:rsidRPr="005A49EF">
        <w:rPr>
          <w:rFonts w:ascii="Times New Roman" w:eastAsia="Calibri" w:hAnsi="Times New Roman" w:cs="Times New Roman"/>
          <w:b/>
          <w:bCs/>
          <w:i/>
          <w:iCs/>
          <w:kern w:val="0"/>
          <w14:ligatures w14:val="none"/>
        </w:rPr>
        <w:t xml:space="preserve"> dalies 1, 2, 3 ir 6 punktams</w:t>
      </w:r>
      <w:r w:rsidR="00CD44FD" w:rsidRPr="00CD44FD">
        <w:rPr>
          <w:rFonts w:ascii="Times New Roman" w:eastAsia="Calibri" w:hAnsi="Times New Roman" w:cs="Times New Roman"/>
          <w:b/>
          <w:bCs/>
          <w:i/>
          <w:iCs/>
          <w:kern w:val="0"/>
          <w14:ligatures w14:val="none"/>
        </w:rPr>
        <w:t xml:space="preserve"> </w:t>
      </w:r>
      <w:r w:rsidR="00CD44FD">
        <w:rPr>
          <w:rFonts w:ascii="Times New Roman" w:eastAsia="Calibri" w:hAnsi="Times New Roman" w:cs="Times New Roman"/>
          <w:b/>
          <w:bCs/>
          <w:i/>
          <w:iCs/>
          <w:kern w:val="0"/>
          <w14:ligatures w14:val="none"/>
        </w:rPr>
        <w:t>(</w:t>
      </w:r>
      <w:r w:rsidR="00CD44FD" w:rsidRPr="004457AF">
        <w:rPr>
          <w:rFonts w:ascii="Times New Roman" w:eastAsia="Calibri" w:hAnsi="Times New Roman" w:cs="Times New Roman"/>
          <w:b/>
          <w:bCs/>
          <w:i/>
          <w:iCs/>
          <w:kern w:val="0"/>
          <w14:ligatures w14:val="none"/>
        </w:rPr>
        <w:t xml:space="preserve">Konkurso sąlygų </w:t>
      </w:r>
      <w:r w:rsidR="00CD44FD">
        <w:rPr>
          <w:rFonts w:ascii="Times New Roman" w:eastAsia="Calibri" w:hAnsi="Times New Roman" w:cs="Times New Roman"/>
          <w:b/>
          <w:bCs/>
          <w:i/>
          <w:iCs/>
          <w:kern w:val="0"/>
          <w14:ligatures w14:val="none"/>
        </w:rPr>
        <w:t>7</w:t>
      </w:r>
      <w:r w:rsidR="00CD44FD" w:rsidRPr="004457AF">
        <w:rPr>
          <w:rFonts w:ascii="Times New Roman" w:eastAsia="Calibri" w:hAnsi="Times New Roman" w:cs="Times New Roman"/>
          <w:b/>
          <w:bCs/>
          <w:i/>
          <w:iCs/>
          <w:kern w:val="0"/>
          <w14:ligatures w14:val="none"/>
        </w:rPr>
        <w:t xml:space="preserve"> priedas)</w:t>
      </w:r>
      <w:r w:rsidR="00F65996" w:rsidRPr="005A49EF">
        <w:rPr>
          <w:rFonts w:ascii="Times New Roman" w:eastAsia="Calibri" w:hAnsi="Times New Roman" w:cs="Times New Roman"/>
          <w:b/>
          <w:bCs/>
          <w:i/>
          <w:iCs/>
          <w:kern w:val="0"/>
          <w14:ligatures w14:val="none"/>
        </w:rPr>
        <w:t>.</w:t>
      </w:r>
      <w:bookmarkEnd w:id="17"/>
      <w:r w:rsidR="00032195" w:rsidRPr="005A49EF">
        <w:rPr>
          <w:rFonts w:ascii="Times New Roman" w:eastAsia="Calibri" w:hAnsi="Times New Roman" w:cs="Times New Roman"/>
          <w:b/>
          <w:bCs/>
          <w:i/>
          <w:iCs/>
          <w:kern w:val="0"/>
          <w14:ligatures w14:val="none"/>
        </w:rPr>
        <w:t xml:space="preserve"> </w:t>
      </w:r>
      <w:r w:rsidR="00090CD1" w:rsidRPr="005A49EF">
        <w:rPr>
          <w:rFonts w:ascii="Times New Roman" w:eastAsia="Calibri" w:hAnsi="Times New Roman" w:cs="Times New Roman"/>
          <w:kern w:val="0"/>
          <w14:ligatures w14:val="none"/>
        </w:rPr>
        <w:t>Perkančiajai organizacijai kilus abejonių dėl tiekėjo laisvos formos deklaracijoje nurodytos informacijos teisingumo, ji prašys ekonomiškai naudingiausią pasiūlymą pateikusio tiekėjo pateikti šioje deklaracijoje nurodytą informaciją patvirtinančius, V</w:t>
      </w:r>
      <w:r w:rsidR="00481FAD" w:rsidRPr="005A49EF">
        <w:rPr>
          <w:rFonts w:ascii="Times New Roman" w:eastAsia="Calibri" w:hAnsi="Times New Roman" w:cs="Times New Roman"/>
          <w:kern w:val="0"/>
          <w14:ligatures w14:val="none"/>
        </w:rPr>
        <w:t>iešųjų pirkimų įstatymo</w:t>
      </w:r>
      <w:r w:rsidR="00090CD1" w:rsidRPr="005A49EF">
        <w:rPr>
          <w:rFonts w:ascii="Times New Roman" w:eastAsia="Calibri" w:hAnsi="Times New Roman" w:cs="Times New Roman"/>
          <w:kern w:val="0"/>
          <w14:ligatures w14:val="none"/>
        </w:rPr>
        <w:t xml:space="preserve"> 51 straipsnio 12 dalyje nurodytus ar kitus perkančiajai organizacijai priimtinus dokumentus. Tokių dokumentų perkančioji organizacija gali prašyti bet kuriuo pirkimo procedūros metu siekdama užtikrinti tinkamą pirkimo procedūros atlikimą.</w:t>
      </w:r>
    </w:p>
    <w:p w14:paraId="13FE69DF" w14:textId="08555E96" w:rsidR="0028108C" w:rsidRPr="0028108C" w:rsidRDefault="00AD4B0B" w:rsidP="00712957">
      <w:pPr>
        <w:spacing w:after="0" w:line="240" w:lineRule="auto"/>
        <w:ind w:firstLine="567"/>
        <w:jc w:val="both"/>
        <w:rPr>
          <w:rFonts w:ascii="Times New Roman" w:eastAsia="Calibri" w:hAnsi="Times New Roman" w:cs="Times New Roman"/>
          <w:color w:val="000000"/>
          <w:kern w:val="0"/>
          <w:shd w:val="clear" w:color="auto" w:fill="FFFFFF"/>
          <w14:ligatures w14:val="none"/>
        </w:rPr>
      </w:pPr>
      <w:r>
        <w:rPr>
          <w:rFonts w:ascii="Times New Roman" w:eastAsia="Calibri" w:hAnsi="Times New Roman" w:cs="Times New Roman"/>
          <w:kern w:val="0"/>
          <w14:ligatures w14:val="none"/>
        </w:rPr>
        <w:t xml:space="preserve">2.14. </w:t>
      </w:r>
      <w:r w:rsidR="003A42C3" w:rsidRPr="00756AF5">
        <w:rPr>
          <w:rFonts w:ascii="Times New Roman" w:eastAsia="Calibri" w:hAnsi="Times New Roman" w:cs="Times New Roman"/>
          <w:kern w:val="0"/>
          <w14:ligatures w14:val="none"/>
        </w:rPr>
        <w:t>Pirkimui taikomi aplinkos apsaugos kriterija</w:t>
      </w:r>
      <w:r w:rsidR="00202F34" w:rsidRPr="00756AF5">
        <w:rPr>
          <w:rFonts w:ascii="Times New Roman" w:eastAsia="Calibri" w:hAnsi="Times New Roman" w:cs="Times New Roman"/>
          <w:kern w:val="0"/>
          <w14:ligatures w14:val="none"/>
        </w:rPr>
        <w:t>i</w:t>
      </w:r>
      <w:r w:rsidR="00070E5C">
        <w:rPr>
          <w:rFonts w:ascii="Times New Roman" w:eastAsia="Calibri" w:hAnsi="Times New Roman" w:cs="Times New Roman"/>
          <w:kern w:val="0"/>
          <w14:ligatures w14:val="none"/>
        </w:rPr>
        <w:t xml:space="preserve">. </w:t>
      </w:r>
      <w:r w:rsidR="0028108C" w:rsidRPr="00756AF5">
        <w:rPr>
          <w:rFonts w:ascii="Times New Roman" w:eastAsia="Calibri" w:hAnsi="Times New Roman" w:cs="Times New Roman"/>
          <w:kern w:val="0"/>
          <w14:ligatures w14:val="none"/>
        </w:rPr>
        <w:t>Prekė</w:t>
      </w:r>
      <w:r w:rsidR="0028108C" w:rsidRPr="0028108C">
        <w:rPr>
          <w:rFonts w:ascii="Times New Roman" w:eastAsia="Calibri" w:hAnsi="Times New Roman" w:cs="Times New Roman"/>
          <w:kern w:val="0"/>
          <w14:ligatures w14:val="none"/>
        </w:rPr>
        <w:t xml:space="preserve"> turi atitikti aplinkos apsaugos kriterijus, nustatytus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(toliau – Tvarkos aprašas) 4.1 papunkčiu: Prekė turi </w:t>
      </w:r>
      <w:r w:rsidR="0028108C" w:rsidRPr="0028108C">
        <w:rPr>
          <w:rFonts w:ascii="Times New Roman" w:eastAsia="Calibri" w:hAnsi="Times New Roman" w:cs="Times New Roman"/>
          <w:color w:val="000000"/>
          <w:kern w:val="0"/>
          <w:shd w:val="clear" w:color="auto" w:fill="FFFFFF"/>
          <w14:ligatures w14:val="none"/>
        </w:rPr>
        <w:t>atitikti Prekei nustatytus ir aplinkos ministro įsakymu patvirtintus minimalius aplinkos apsaugos kriterijus, nurodytus Tvarkos aprašo 2 priedo X skyriaus 10 punkte.</w:t>
      </w:r>
      <w:r w:rsidR="00AE015D">
        <w:rPr>
          <w:rFonts w:ascii="Times New Roman" w:eastAsia="Calibri" w:hAnsi="Times New Roman" w:cs="Times New Roman"/>
          <w:color w:val="000000"/>
          <w:kern w:val="0"/>
          <w:shd w:val="clear" w:color="auto" w:fill="FFFFFF"/>
          <w14:ligatures w14:val="none"/>
        </w:rPr>
        <w:t xml:space="preserve"> </w:t>
      </w:r>
    </w:p>
    <w:p w14:paraId="6F6B6C73" w14:textId="1A624422" w:rsidR="004457AF"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8" w:name="part_53456fb0400e4137853b6ea54cca4a9c"/>
      <w:bookmarkStart w:id="19" w:name="part_a5fa1546a1bc4902b89255147b27fd3a"/>
      <w:bookmarkEnd w:id="16"/>
      <w:bookmarkEnd w:id="18"/>
      <w:bookmarkEnd w:id="19"/>
      <w:r w:rsidRPr="00A61033">
        <w:rPr>
          <w:rFonts w:ascii="Times New Roman" w:eastAsia="Calibri" w:hAnsi="Times New Roman" w:cs="Times New Roman"/>
          <w:kern w:val="0"/>
          <w14:ligatures w14:val="none"/>
        </w:rPr>
        <w:t>2.1</w:t>
      </w:r>
      <w:r w:rsidR="00AD4B0B">
        <w:rPr>
          <w:rFonts w:ascii="Times New Roman" w:eastAsia="Calibri" w:hAnsi="Times New Roman" w:cs="Times New Roman"/>
          <w:kern w:val="0"/>
          <w14:ligatures w14:val="none"/>
        </w:rPr>
        <w:t>5</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xml:space="preserve">, ar prekių ženklas, patentas, tipai, konkreti kilmė ar gamyba, sertifikatai, standartai turi būti suprantami su žodžiais „arba lygiavertis“. </w:t>
      </w:r>
    </w:p>
    <w:p w14:paraId="28C6CC85" w14:textId="5C9445AD" w:rsidR="00244648" w:rsidRPr="00E2513E" w:rsidRDefault="008B2B31" w:rsidP="00244648">
      <w:pPr>
        <w:tabs>
          <w:tab w:val="left" w:pos="709"/>
        </w:tabs>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lang w:eastAsia="lt-LT"/>
        </w:rPr>
        <w:t xml:space="preserve">2.16. </w:t>
      </w:r>
      <w:r w:rsidRPr="00910F48">
        <w:rPr>
          <w:rFonts w:ascii="Times New Roman" w:eastAsia="Calibri" w:hAnsi="Times New Roman" w:cs="Times New Roman"/>
        </w:rPr>
        <w:t>Pirkimas į dalis neskaidomas</w:t>
      </w:r>
      <w:r w:rsidR="00642749">
        <w:rPr>
          <w:rFonts w:ascii="Times New Roman" w:eastAsia="Calibri" w:hAnsi="Times New Roman" w:cs="Times New Roman"/>
        </w:rPr>
        <w:t>.</w:t>
      </w:r>
      <w:r w:rsidR="0005380C">
        <w:rPr>
          <w:rFonts w:ascii="Times New Roman" w:eastAsia="Calibri" w:hAnsi="Times New Roman" w:cs="Times New Roman"/>
        </w:rPr>
        <w:t xml:space="preserve"> </w:t>
      </w:r>
      <w:r w:rsidRPr="00E2513E">
        <w:rPr>
          <w:rFonts w:ascii="Times New Roman" w:eastAsia="Calibri" w:hAnsi="Times New Roman" w:cs="Times New Roman"/>
        </w:rPr>
        <w:t>Nepažeidžiama tiekėjų konkurencija – kiekvienas tiekėjas gali pasiūlyti/ užsakyti reikiamą automobilių kiekį</w:t>
      </w:r>
    </w:p>
    <w:p w14:paraId="3E457EDE" w14:textId="6DA0C608" w:rsidR="008B2B31" w:rsidRPr="00E2513E"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619D23BB"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20"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5"/>
      <w:bookmarkEnd w:id="20"/>
      <w:r w:rsidR="0032314E">
        <w:rPr>
          <w:rFonts w:ascii="Times New Roman" w:eastAsia="Calibri" w:hAnsi="Times New Roman" w:cs="Times New Roman"/>
          <w:b/>
          <w:kern w:val="0"/>
          <w14:ligatures w14:val="none"/>
        </w:rPr>
        <w:t>IR KVALIFIKACIJOS REIKALAVIMAI</w:t>
      </w:r>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1" w:name="_Hlk514678857"/>
    </w:p>
    <w:p w14:paraId="48F1C0D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3"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(kvazisubtiekėjų),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w:t>
      </w:r>
      <w:r w:rsidRPr="004457AF">
        <w:rPr>
          <w:rFonts w:ascii="Times New Roman" w:eastAsia="Calibri" w:hAnsi="Times New Roman" w:cs="Times New Roman"/>
          <w:kern w:val="0"/>
          <w14:ligatures w14:val="none"/>
        </w:rPr>
        <w:lastRenderedPageBreak/>
        <w:t>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E31578"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 xml:space="preserve">turi pateikti užsienio šalių teikėjai, informaciją Perkančioji organizacija pasitikrina „e-Certis“, adresu </w:t>
      </w:r>
      <w:hyperlink r:id="rId14">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7AC197FE" w14:textId="10A5D145"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sidR="003C3AB7">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bookmarkEnd w:id="21"/>
    <w:p w14:paraId="707020C3" w14:textId="4D883DFE" w:rsid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sidR="003C3AB7">
        <w:rPr>
          <w:rFonts w:ascii="Times New Roman" w:eastAsia="Calibri" w:hAnsi="Times New Roman" w:cs="Times New Roman"/>
          <w:kern w:val="0"/>
          <w14:ligatures w14:val="none"/>
        </w:rPr>
        <w:t>0</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2F6D239" w14:textId="652155FC" w:rsidR="00D27DC0" w:rsidRDefault="00A52C3C" w:rsidP="0017795B">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Pr="00A52C3C">
        <w:rPr>
          <w:rFonts w:ascii="Times New Roman" w:eastAsia="Calibri" w:hAnsi="Times New Roman" w:cs="Times New Roman"/>
          <w:kern w:val="0"/>
          <w14:ligatures w14:val="none"/>
        </w:rPr>
        <w:t>11. Tiekėjui nenustatomi kvalifikacijos reikalavimai ir nereikalaujama laikytis kokybės vadybos sistemos ir (arba) aplinkos apsaugos vadybos sistemos standartų.</w:t>
      </w:r>
    </w:p>
    <w:p w14:paraId="179223FD" w14:textId="3585CAA3" w:rsidR="006A16A3" w:rsidRDefault="006A16A3" w:rsidP="006A16A3">
      <w:pPr>
        <w:spacing w:after="0" w:line="240" w:lineRule="auto"/>
        <w:ind w:firstLine="567"/>
        <w:jc w:val="both"/>
        <w:rPr>
          <w:rFonts w:ascii="Times New Roman" w:eastAsia="Calibri" w:hAnsi="Times New Roman" w:cs="Times New Roman"/>
          <w:kern w:val="0"/>
          <w14:ligatures w14:val="none"/>
        </w:rPr>
      </w:pPr>
      <w:r w:rsidRPr="006A16A3">
        <w:rPr>
          <w:rFonts w:ascii="Times New Roman" w:eastAsia="Calibri" w:hAnsi="Times New Roman" w:cs="Times New Roman"/>
          <w:kern w:val="0"/>
          <w14:ligatures w14:val="none"/>
        </w:rPr>
        <w:t>3.1</w:t>
      </w:r>
      <w:r w:rsidR="00A52C3C">
        <w:rPr>
          <w:rFonts w:ascii="Times New Roman" w:eastAsia="Calibri" w:hAnsi="Times New Roman" w:cs="Times New Roman"/>
          <w:kern w:val="0"/>
          <w14:ligatures w14:val="none"/>
        </w:rPr>
        <w:t>2</w:t>
      </w:r>
      <w:r w:rsidRPr="006A16A3">
        <w:rPr>
          <w:rFonts w:ascii="Times New Roman" w:eastAsia="Calibri" w:hAnsi="Times New Roman" w:cs="Times New Roman"/>
          <w:kern w:val="0"/>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585FA6B" w14:textId="77777777" w:rsidR="007331D9" w:rsidRDefault="007331D9" w:rsidP="006A16A3">
      <w:pPr>
        <w:spacing w:after="0" w:line="240" w:lineRule="auto"/>
        <w:ind w:firstLine="567"/>
        <w:jc w:val="both"/>
        <w:rPr>
          <w:rFonts w:ascii="Times New Roman" w:eastAsia="Calibri" w:hAnsi="Times New Roman" w:cs="Times New Roman"/>
          <w:kern w:val="0"/>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2" w:name="_Toc489450842"/>
      <w:bookmarkStart w:id="23" w:name="_Toc488227451"/>
      <w:bookmarkStart w:id="24"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2"/>
      <w:bookmarkEnd w:id="23"/>
      <w:bookmarkEnd w:id="24"/>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lastRenderedPageBreak/>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2346190"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5" w:name="_Toc200438121"/>
      <w:bookmarkStart w:id="26" w:name="_Toc258929291"/>
      <w:bookmarkStart w:id="27" w:name="_Toc251317981"/>
      <w:bookmarkStart w:id="28" w:name="_Toc61251134"/>
      <w:bookmarkEnd w:id="25"/>
      <w:r w:rsidRPr="004457AF">
        <w:rPr>
          <w:rFonts w:ascii="Times New Roman" w:eastAsia="Times New Roman" w:hAnsi="Times New Roman" w:cs="Times New Roman"/>
          <w:b/>
          <w:bCs/>
          <w:caps/>
          <w:kern w:val="0"/>
          <w14:ligatures w14:val="none"/>
        </w:rPr>
        <w:t>V. ŪKIO SUBJEKTŲ GRUPĖS DALYVAVIMAS PIRKIMO PROCEDŪROSE</w:t>
      </w:r>
      <w:bookmarkEnd w:id="26"/>
      <w:bookmarkEnd w:id="27"/>
      <w:bookmarkEnd w:id="28"/>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9" w:name="_Hlk519608840"/>
      <w:r w:rsidRPr="004457AF">
        <w:rPr>
          <w:rFonts w:ascii="Times New Roman" w:eastAsia="Calibri" w:hAnsi="Times New Roman" w:cs="Times New Roman"/>
          <w:kern w:val="0"/>
          <w14:ligatures w14:val="none"/>
        </w:rPr>
        <w:t>ūkio subjektų grupė</w:t>
      </w:r>
      <w:bookmarkEnd w:id="29"/>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30" w:name="_Hlk519608888"/>
      <w:r w:rsidRPr="004457AF">
        <w:rPr>
          <w:rFonts w:ascii="Times New Roman" w:eastAsia="Calibri" w:hAnsi="Times New Roman" w:cs="Times New Roman"/>
          <w:kern w:val="0"/>
          <w14:ligatures w14:val="none"/>
        </w:rPr>
        <w:t xml:space="preserve"> </w:t>
      </w:r>
      <w:bookmarkEnd w:id="30"/>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1" w:name="_Toc251317982"/>
      <w:bookmarkStart w:id="32" w:name="_Toc258929292"/>
      <w:bookmarkStart w:id="33" w:name="_Toc61251135"/>
      <w:r w:rsidRPr="004457AF">
        <w:rPr>
          <w:rFonts w:ascii="Times New Roman" w:eastAsia="Times New Roman" w:hAnsi="Times New Roman" w:cs="Times New Roman"/>
          <w:b/>
          <w:bCs/>
          <w:caps/>
          <w:kern w:val="0"/>
          <w14:ligatures w14:val="none"/>
        </w:rPr>
        <w:lastRenderedPageBreak/>
        <w:t>VI. PASIŪLYMŲ RENGIMAS, PATEIKIMAS, KEITIMAS</w:t>
      </w:r>
      <w:bookmarkEnd w:id="31"/>
      <w:bookmarkEnd w:id="32"/>
      <w:bookmarkEnd w:id="33"/>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4"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5"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4"/>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6"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Pr="00AC1605">
        <w:rPr>
          <w:rFonts w:ascii="Times New Roman" w:eastAsia="Calibri" w:hAnsi="Times New Roman" w:cs="Times New Roman"/>
          <w:kern w:val="0"/>
          <w:sz w:val="22"/>
          <w:szCs w:val="22"/>
          <w14:ligatures w14:val="none"/>
        </w:rPr>
        <w:t xml:space="preserve"> </w:t>
      </w:r>
      <w:hyperlink r:id="rId17" w:history="1">
        <w:r w:rsidRPr="00AC1605">
          <w:rPr>
            <w:rFonts w:ascii="Times New Roman" w:eastAsia="Calibri" w:hAnsi="Times New Roman" w:cs="Times New Roman"/>
            <w:color w:val="4472C4"/>
            <w:kern w:val="0"/>
            <w:szCs w:val="22"/>
            <w:u w:val="single"/>
            <w14:ligatures w14:val="none"/>
          </w:rPr>
          <w:t>auguste.leliene@lrmuitine.lt</w:t>
        </w:r>
      </w:hyperlink>
      <w:hyperlink r:id="rId18" w:history="1"/>
      <w:r w:rsidRPr="00AC1605">
        <w:rPr>
          <w:rFonts w:ascii="Times New Roman" w:eastAsia="Calibri" w:hAnsi="Times New Roman" w:cs="Times New Roman"/>
          <w:color w:val="4472C4"/>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w:t>
      </w:r>
      <w:r w:rsidRPr="004457AF">
        <w:rPr>
          <w:rFonts w:ascii="Times New Roman" w:eastAsia="Calibri" w:hAnsi="Times New Roman" w:cs="Times New Roman"/>
          <w:color w:val="000000"/>
          <w:kern w:val="0"/>
          <w14:ligatures w14:val="none"/>
        </w:rPr>
        <w:lastRenderedPageBreak/>
        <w:t>dokumentų kopijos turi būti prieinami naudojant nediskriminuojančius, visuotinai prieinamus duomenų failų formatus (pvz., pdf, jpg, doc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5"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5"/>
    <w:p w14:paraId="7449D763" w14:textId="32999506"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6"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6"/>
      <w:r w:rsidRPr="004457AF">
        <w:rPr>
          <w:rFonts w:ascii="Times New Roman" w:eastAsia="Calibri" w:hAnsi="Times New Roman" w:cs="Times New Roman"/>
          <w:iCs/>
          <w:color w:val="000000"/>
          <w:kern w:val="0"/>
          <w14:ligatures w14:val="none"/>
        </w:rPr>
        <w:t xml:space="preserve">); </w:t>
      </w:r>
    </w:p>
    <w:p w14:paraId="4FD8F4C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lastRenderedPageBreak/>
        <w:t>6.17.2</w:t>
      </w:r>
      <w:bookmarkStart w:id="37"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5132CA29"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8" w:name="_Hlk515279963"/>
      <w:bookmarkEnd w:id="37"/>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482614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4457AF">
        <w:rPr>
          <w:rFonts w:ascii="Times New Roman" w:eastAsia="Calibri" w:hAnsi="Times New Roman" w:cs="Times New Roman"/>
          <w:b/>
          <w:bCs/>
          <w:i/>
          <w:kern w:val="0"/>
          <w14:ligatures w14:val="none"/>
        </w:rPr>
        <w:t xml:space="preserve">6.17.4. </w:t>
      </w:r>
      <w:bookmarkEnd w:id="38"/>
      <w:r w:rsidRPr="004457AF">
        <w:rPr>
          <w:rFonts w:ascii="Times New Roman" w:eastAsia="Calibri" w:hAnsi="Times New Roman" w:cs="Times New Roman"/>
          <w:b/>
          <w:bCs/>
          <w:i/>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38D9FD10"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i/>
          <w:kern w:val="0"/>
          <w:lang w:eastAsia="lt-LT"/>
          <w14:ligatures w14:val="none"/>
        </w:rPr>
        <w:t>6.17.5. jei tiekėjas pasitelkia ūkio subjektus, kurių pajėgumais remiasi</w:t>
      </w:r>
      <w:r w:rsidRPr="004457AF">
        <w:rPr>
          <w:rFonts w:ascii="Times New Roman" w:eastAsia="Calibri" w:hAnsi="Times New Roman" w:cs="Times New Roman"/>
          <w:bCs/>
          <w:iCs/>
          <w:kern w:val="0"/>
          <w:lang w:eastAsia="lt-LT"/>
          <w14:ligatures w14:val="none"/>
        </w:rPr>
        <w:t xml:space="preserve"> –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DCE31B8" w14:textId="16EE4EA2" w:rsidR="004457AF" w:rsidRPr="004457AF" w:rsidRDefault="004457AF" w:rsidP="00937801">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9" w:name="_Hlk515280472"/>
      <w:r w:rsidRPr="004457AF">
        <w:rPr>
          <w:rFonts w:ascii="Times New Roman" w:eastAsia="Calibri" w:hAnsi="Times New Roman" w:cs="Times New Roman"/>
          <w:b/>
          <w:bCs/>
          <w:i/>
          <w:iCs/>
          <w:kern w:val="0"/>
          <w14:ligatures w14:val="none"/>
        </w:rPr>
        <w:t>užpildytos Tiekėjo</w:t>
      </w:r>
      <w:r w:rsidR="00EF3F3B">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2796CFC4" w14:textId="01089DC8" w:rsidR="004457AF" w:rsidRDefault="004457AF" w:rsidP="00DA5A4B">
      <w:pPr>
        <w:shd w:val="clear" w:color="auto" w:fill="EDEDED"/>
        <w:spacing w:after="0" w:line="240" w:lineRule="auto"/>
        <w:ind w:firstLine="567"/>
        <w:jc w:val="both"/>
        <w:rPr>
          <w:rFonts w:ascii="Times New Roman" w:eastAsia="Calibri" w:hAnsi="Times New Roman" w:cs="Times New Roman"/>
          <w:kern w:val="0"/>
          <w14:ligatures w14:val="none"/>
        </w:rPr>
      </w:pPr>
      <w:r w:rsidRPr="004C56B9">
        <w:rPr>
          <w:rFonts w:ascii="Times New Roman" w:eastAsia="Calibri" w:hAnsi="Times New Roman" w:cs="Times New Roman"/>
          <w:b/>
          <w:bCs/>
          <w:i/>
          <w:iCs/>
          <w:kern w:val="0"/>
          <w14:ligatures w14:val="none"/>
        </w:rPr>
        <w:t>6.17.</w:t>
      </w:r>
      <w:r w:rsidR="008849A9" w:rsidRPr="004C56B9">
        <w:rPr>
          <w:rFonts w:ascii="Times New Roman" w:eastAsia="Calibri" w:hAnsi="Times New Roman" w:cs="Times New Roman"/>
          <w:b/>
          <w:bCs/>
          <w:i/>
          <w:iCs/>
          <w:kern w:val="0"/>
          <w14:ligatures w14:val="none"/>
        </w:rPr>
        <w:t>7</w:t>
      </w:r>
      <w:r w:rsidRPr="004C56B9">
        <w:rPr>
          <w:rFonts w:ascii="Times New Roman" w:eastAsia="Calibri" w:hAnsi="Times New Roman" w:cs="Times New Roman"/>
          <w:b/>
          <w:bCs/>
          <w:i/>
          <w:iCs/>
          <w:kern w:val="0"/>
          <w14:ligatures w14:val="none"/>
        </w:rPr>
        <w:t>.</w:t>
      </w:r>
      <w:r w:rsidR="00F0094C" w:rsidRPr="004C56B9">
        <w:rPr>
          <w:rFonts w:ascii="Times New Roman" w:eastAsia="Calibri" w:hAnsi="Times New Roman" w:cs="Times New Roman"/>
          <w:b/>
          <w:bCs/>
          <w:i/>
          <w:iCs/>
          <w:kern w:val="0"/>
          <w14:ligatures w14:val="none"/>
        </w:rPr>
        <w:t xml:space="preserve"> </w:t>
      </w:r>
      <w:r w:rsidR="00DA5A4B" w:rsidRPr="004C56B9">
        <w:rPr>
          <w:rFonts w:ascii="Times New Roman" w:eastAsia="Calibri" w:hAnsi="Times New Roman" w:cs="Times New Roman"/>
          <w:b/>
          <w:bCs/>
          <w:i/>
          <w:iCs/>
          <w:kern w:val="0"/>
          <w14:ligatures w14:val="none"/>
        </w:rPr>
        <w:t>siūlomos prekės techninių parametrų atitikimą Konkurso sąlygų 1 priede  nurodytiems reikalavimams įrodančių dokumentų</w:t>
      </w:r>
      <w:r w:rsidR="00DA5A4B" w:rsidRPr="004C56B9">
        <w:rPr>
          <w:rFonts w:ascii="Times New Roman" w:eastAsia="Calibri" w:hAnsi="Times New Roman" w:cs="Times New Roman"/>
          <w:kern w:val="0"/>
          <w14:ligatures w14:val="none"/>
        </w:rPr>
        <w:t xml:space="preserve"> (nuoroda į gamintojo puslapį, kuriame yra tiksli pasiūlymą atitinkančios prekės techninė specifikacija, ar pridėtas gamintojo ar įgalioto atstovo parengtas prekės aprašymas);</w:t>
      </w:r>
      <w:r w:rsidR="00DA5A4B" w:rsidRPr="00DA5A4B">
        <w:rPr>
          <w:rFonts w:ascii="Times New Roman" w:eastAsia="Calibri" w:hAnsi="Times New Roman" w:cs="Times New Roman"/>
          <w:kern w:val="0"/>
          <w14:ligatures w14:val="none"/>
        </w:rPr>
        <w:t xml:space="preserve"> </w:t>
      </w:r>
    </w:p>
    <w:p w14:paraId="082FA57A" w14:textId="28869679" w:rsidR="0022006F" w:rsidRPr="00DA5A4B" w:rsidRDefault="0022006F" w:rsidP="00DA5A4B">
      <w:pPr>
        <w:shd w:val="clear" w:color="auto" w:fill="EDEDED"/>
        <w:spacing w:after="0" w:line="240" w:lineRule="auto"/>
        <w:ind w:firstLine="567"/>
        <w:jc w:val="both"/>
        <w:rPr>
          <w:rFonts w:ascii="Times New Roman" w:eastAsia="Calibri" w:hAnsi="Times New Roman" w:cs="Times New Roman"/>
          <w:kern w:val="0"/>
          <w14:ligatures w14:val="none"/>
        </w:rPr>
      </w:pPr>
      <w:r w:rsidRPr="0052212F">
        <w:rPr>
          <w:rFonts w:ascii="Times New Roman" w:eastAsia="Calibri" w:hAnsi="Times New Roman" w:cs="Times New Roman"/>
          <w:b/>
          <w:bCs/>
          <w:i/>
          <w:iCs/>
          <w:kern w:val="0"/>
          <w14:ligatures w14:val="none"/>
        </w:rPr>
        <w:t>6.17.</w:t>
      </w:r>
      <w:r w:rsidR="007164F7" w:rsidRPr="0052212F">
        <w:rPr>
          <w:rFonts w:ascii="Times New Roman" w:eastAsia="Calibri" w:hAnsi="Times New Roman" w:cs="Times New Roman"/>
          <w:b/>
          <w:bCs/>
          <w:i/>
          <w:iCs/>
          <w:kern w:val="0"/>
          <w14:ligatures w14:val="none"/>
        </w:rPr>
        <w:t>8</w:t>
      </w:r>
      <w:r w:rsidR="008061E6" w:rsidRPr="0052212F">
        <w:rPr>
          <w:rFonts w:ascii="Times New Roman" w:eastAsia="Calibri" w:hAnsi="Times New Roman" w:cs="Times New Roman"/>
          <w:b/>
          <w:bCs/>
          <w:i/>
          <w:iCs/>
          <w:kern w:val="0"/>
          <w14:ligatures w14:val="none"/>
        </w:rPr>
        <w:t>.</w:t>
      </w:r>
      <w:r w:rsidR="00F0094C" w:rsidRPr="0052212F">
        <w:rPr>
          <w:rFonts w:ascii="Times New Roman" w:eastAsia="Calibri" w:hAnsi="Times New Roman" w:cs="Times New Roman"/>
          <w:kern w:val="0"/>
          <w14:ligatures w14:val="none"/>
        </w:rPr>
        <w:t xml:space="preserve"> </w:t>
      </w:r>
      <w:r w:rsidR="00CD44FD">
        <w:rPr>
          <w:rFonts w:ascii="Times New Roman" w:eastAsia="Calibri" w:hAnsi="Times New Roman" w:cs="Times New Roman"/>
          <w:b/>
          <w:bCs/>
          <w:i/>
          <w:iCs/>
          <w:kern w:val="0"/>
          <w14:ligatures w14:val="none"/>
        </w:rPr>
        <w:t>užpildytos Tiekėjo</w:t>
      </w:r>
      <w:r w:rsidR="00F0094C" w:rsidRPr="0052212F">
        <w:rPr>
          <w:rFonts w:ascii="Times New Roman" w:eastAsia="Calibri" w:hAnsi="Times New Roman" w:cs="Times New Roman"/>
          <w:b/>
          <w:bCs/>
          <w:i/>
          <w:iCs/>
          <w:kern w:val="0"/>
          <w14:ligatures w14:val="none"/>
        </w:rPr>
        <w:t xml:space="preserve"> deklaracij</w:t>
      </w:r>
      <w:r w:rsidR="005F609F" w:rsidRPr="0052212F">
        <w:rPr>
          <w:rFonts w:ascii="Times New Roman" w:eastAsia="Calibri" w:hAnsi="Times New Roman" w:cs="Times New Roman"/>
          <w:b/>
          <w:bCs/>
          <w:i/>
          <w:iCs/>
          <w:kern w:val="0"/>
          <w14:ligatures w14:val="none"/>
        </w:rPr>
        <w:t>os</w:t>
      </w:r>
      <w:r w:rsidR="00F0094C" w:rsidRPr="0052212F">
        <w:rPr>
          <w:rFonts w:ascii="Times New Roman" w:eastAsia="Calibri" w:hAnsi="Times New Roman" w:cs="Times New Roman"/>
          <w:b/>
          <w:bCs/>
          <w:i/>
          <w:iCs/>
          <w:kern w:val="0"/>
          <w14:ligatures w14:val="none"/>
        </w:rPr>
        <w:t xml:space="preserve"> dėl atitikties Viešųjų pirkimų įstatymo 45 straipsnio 2</w:t>
      </w:r>
      <w:r w:rsidR="00F0094C" w:rsidRPr="0052212F">
        <w:rPr>
          <w:rFonts w:ascii="Times New Roman" w:eastAsia="Calibri" w:hAnsi="Times New Roman" w:cs="Times New Roman"/>
          <w:b/>
          <w:bCs/>
          <w:i/>
          <w:iCs/>
          <w:kern w:val="0"/>
          <w:vertAlign w:val="superscript"/>
          <w14:ligatures w14:val="none"/>
        </w:rPr>
        <w:t>1</w:t>
      </w:r>
      <w:r w:rsidR="00F0094C" w:rsidRPr="0052212F">
        <w:rPr>
          <w:rFonts w:ascii="Times New Roman" w:eastAsia="Calibri" w:hAnsi="Times New Roman" w:cs="Times New Roman"/>
          <w:b/>
          <w:bCs/>
          <w:i/>
          <w:iCs/>
          <w:kern w:val="0"/>
          <w14:ligatures w14:val="none"/>
        </w:rPr>
        <w:t xml:space="preserve"> dalies 1, 2, 3 ir 6 punktams</w:t>
      </w:r>
      <w:r w:rsidR="00CD44FD">
        <w:rPr>
          <w:rFonts w:ascii="Times New Roman" w:eastAsia="Calibri" w:hAnsi="Times New Roman" w:cs="Times New Roman"/>
          <w:b/>
          <w:bCs/>
          <w:i/>
          <w:iCs/>
          <w:kern w:val="0"/>
          <w14:ligatures w14:val="none"/>
        </w:rPr>
        <w:t xml:space="preserve"> </w:t>
      </w:r>
      <w:r w:rsidR="00CD44FD" w:rsidRPr="004457AF">
        <w:rPr>
          <w:rFonts w:ascii="Times New Roman" w:eastAsia="Calibri" w:hAnsi="Times New Roman" w:cs="Times New Roman"/>
          <w:kern w:val="0"/>
          <w14:ligatures w14:val="none"/>
        </w:rPr>
        <w:t>(</w:t>
      </w:r>
      <w:r w:rsidR="00CD44FD" w:rsidRPr="004457AF">
        <w:rPr>
          <w:rFonts w:ascii="Times New Roman" w:eastAsia="Calibri" w:hAnsi="Times New Roman" w:cs="Times New Roman"/>
          <w:i/>
          <w:iCs/>
          <w:kern w:val="0"/>
          <w14:ligatures w14:val="none"/>
        </w:rPr>
        <w:t xml:space="preserve">Konkurso sąlygų </w:t>
      </w:r>
      <w:r w:rsidR="00CD44FD">
        <w:rPr>
          <w:rFonts w:ascii="Times New Roman" w:eastAsia="Calibri" w:hAnsi="Times New Roman" w:cs="Times New Roman"/>
          <w:i/>
          <w:iCs/>
          <w:kern w:val="0"/>
          <w14:ligatures w14:val="none"/>
        </w:rPr>
        <w:t>7</w:t>
      </w:r>
      <w:r w:rsidR="00CD44FD" w:rsidRPr="004457AF">
        <w:rPr>
          <w:rFonts w:ascii="Times New Roman" w:eastAsia="Calibri" w:hAnsi="Times New Roman" w:cs="Times New Roman"/>
          <w:i/>
          <w:iCs/>
          <w:kern w:val="0"/>
          <w14:ligatures w14:val="none"/>
        </w:rPr>
        <w:t xml:space="preserve"> priedas</w:t>
      </w:r>
      <w:r w:rsidR="00CD44FD" w:rsidRPr="004457AF">
        <w:rPr>
          <w:rFonts w:ascii="Times New Roman" w:eastAsia="Calibri" w:hAnsi="Times New Roman" w:cs="Times New Roman"/>
          <w:kern w:val="0"/>
          <w14:ligatures w14:val="none"/>
        </w:rPr>
        <w:t>);</w:t>
      </w:r>
    </w:p>
    <w:p w14:paraId="774DC7CC" w14:textId="0BA2E3DE" w:rsidR="004457AF" w:rsidRPr="004457AF" w:rsidRDefault="004457AF" w:rsidP="007A19B4">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w:t>
      </w:r>
      <w:r w:rsidR="007164F7">
        <w:rPr>
          <w:rFonts w:ascii="Times New Roman" w:eastAsia="Calibri" w:hAnsi="Times New Roman" w:cs="Times New Roman"/>
          <w:bCs/>
          <w:kern w:val="0"/>
          <w14:ligatures w14:val="none"/>
        </w:rPr>
        <w:t>9</w:t>
      </w:r>
      <w:r w:rsidRPr="004457AF">
        <w:rPr>
          <w:rFonts w:ascii="Times New Roman" w:eastAsia="Calibri" w:hAnsi="Times New Roman" w:cs="Times New Roman"/>
          <w:bCs/>
          <w:kern w:val="0"/>
          <w14:ligatures w14:val="none"/>
        </w:rPr>
        <w:t xml:space="preserve">. </w:t>
      </w:r>
      <w:bookmarkEnd w:id="39"/>
      <w:r w:rsidRPr="004457AF">
        <w:rPr>
          <w:rFonts w:ascii="Times New Roman" w:eastAsia="Calibri" w:hAnsi="Times New Roman" w:cs="Times New Roman"/>
          <w:iCs/>
          <w:kern w:val="0"/>
          <w14:ligatures w14:val="none"/>
        </w:rPr>
        <w:t xml:space="preserve">kitų Konkurso sąlygose ir jų prieduose </w:t>
      </w:r>
      <w:bookmarkStart w:id="40" w:name="_Hlk515280622"/>
      <w:r w:rsidRPr="004457AF">
        <w:rPr>
          <w:rFonts w:ascii="Times New Roman" w:eastAsia="Calibri" w:hAnsi="Times New Roman" w:cs="Times New Roman"/>
          <w:iCs/>
          <w:kern w:val="0"/>
          <w14:ligatures w14:val="none"/>
        </w:rPr>
        <w:t xml:space="preserve">numatytų Tiekėjo teikiamų </w:t>
      </w:r>
      <w:bookmarkEnd w:id="40"/>
      <w:r w:rsidRPr="004457AF">
        <w:rPr>
          <w:rFonts w:ascii="Times New Roman" w:eastAsia="Calibri" w:hAnsi="Times New Roman" w:cs="Times New Roman"/>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F8855E" w14:textId="77777777" w:rsidR="00EE127D" w:rsidRDefault="004457AF" w:rsidP="00EE127D">
      <w:pPr>
        <w:tabs>
          <w:tab w:val="left" w:pos="0"/>
          <w:tab w:val="left" w:pos="567"/>
          <w:tab w:val="left" w:pos="851"/>
          <w:tab w:val="left" w:pos="297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6F82D8E" w:rsidR="004457AF" w:rsidRPr="004457AF" w:rsidRDefault="004457AF" w:rsidP="00EE127D">
      <w:pPr>
        <w:tabs>
          <w:tab w:val="left" w:pos="0"/>
          <w:tab w:val="left" w:pos="567"/>
          <w:tab w:val="left" w:pos="851"/>
          <w:tab w:val="left" w:pos="297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1" w:name="_Toc251317983"/>
      <w:bookmarkStart w:id="42" w:name="_Toc258929293"/>
    </w:p>
    <w:p w14:paraId="211060BD" w14:textId="77777777" w:rsidR="00A9416C" w:rsidRPr="004457AF" w:rsidRDefault="00A9416C"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7"/>
      <w:r w:rsidRPr="004457AF">
        <w:rPr>
          <w:rFonts w:ascii="Times New Roman" w:eastAsia="Times New Roman" w:hAnsi="Times New Roman" w:cs="Times New Roman"/>
          <w:b/>
          <w:bCs/>
          <w:caps/>
          <w:kern w:val="0"/>
          <w14:ligatures w14:val="none"/>
        </w:rPr>
        <w:lastRenderedPageBreak/>
        <w:t>VII. PASIŪLYMŲ GALIOJIMO UŽTIKRINIMAS</w:t>
      </w:r>
      <w:bookmarkEnd w:id="41"/>
      <w:bookmarkEnd w:id="42"/>
      <w:bookmarkEnd w:id="43"/>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4" w:name="_Toc61251138"/>
      <w:r w:rsidRPr="004457AF">
        <w:rPr>
          <w:rFonts w:ascii="Times New Roman" w:eastAsia="Times New Roman" w:hAnsi="Times New Roman" w:cs="Times New Roman"/>
          <w:b/>
          <w:bCs/>
          <w:caps/>
          <w:kern w:val="0"/>
          <w14:ligatures w14:val="none"/>
        </w:rPr>
        <w:t>VIII. KONKURSO SĄLYGŲ PAAIŠKINIMAS IR PATIKSLINIMAS</w:t>
      </w:r>
      <w:bookmarkEnd w:id="44"/>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5" w:name="_Toc258929295"/>
      <w:bookmarkStart w:id="46" w:name="_Toc251317985"/>
      <w:bookmarkStart w:id="47"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5"/>
      <w:bookmarkEnd w:id="46"/>
      <w:bookmarkEnd w:id="47"/>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8" w:name="_Hlk515289772"/>
      <w:bookmarkStart w:id="49"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8"/>
    <w:bookmarkEnd w:id="49"/>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0" w:name="_Toc251317986"/>
      <w:bookmarkStart w:id="51" w:name="_Toc258929296"/>
      <w:bookmarkStart w:id="52"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50"/>
      <w:bookmarkEnd w:id="51"/>
      <w:bookmarkEnd w:id="52"/>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3E7F4E4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7BF6B98B" w14:textId="79285FDD"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sidR="00974518">
        <w:rPr>
          <w:rFonts w:ascii="Times New Roman" w:eastAsia="Times New Roman" w:hAnsi="Times New Roman" w:cs="Times New Roman"/>
          <w:kern w:val="0"/>
          <w:lang w:eastAsia="lt-LT"/>
          <w14:ligatures w14:val="none"/>
        </w:rPr>
        <w:t>.</w:t>
      </w:r>
    </w:p>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3" w:name="31z"/>
      <w:bookmarkEnd w:id="53"/>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4" w:name="32z"/>
      <w:bookmarkEnd w:id="54"/>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4457AF"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12121370"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w:t>
      </w:r>
      <w:r w:rsidR="00F21E33">
        <w:rPr>
          <w:rFonts w:ascii="Times New Roman" w:eastAsia="Times New Roman" w:hAnsi="Times New Roman" w:cs="Times New Roman"/>
          <w:kern w:val="0"/>
          <w:lang w:eastAsia="lt-LT"/>
          <w14:ligatures w14:val="none"/>
        </w:rPr>
        <w:t>5</w:t>
      </w:r>
      <w:r w:rsidRPr="004457AF">
        <w:rPr>
          <w:rFonts w:ascii="Times New Roman" w:eastAsia="Times New Roman" w:hAnsi="Times New Roman" w:cs="Times New Roman"/>
          <w:kern w:val="0"/>
          <w:lang w:eastAsia="lt-LT"/>
          <w14:ligatures w14:val="none"/>
        </w:rPr>
        <w:t>. papunktyje, pasiūlytų kainų aritmetinį vidurkį.</w:t>
      </w:r>
    </w:p>
    <w:p w14:paraId="494F9862" w14:textId="29C822F9"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jo pašalinimo pagrindų nebuvimą</w:t>
      </w:r>
      <w:r w:rsidR="009B245D">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77777777"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4457AF">
        <w:rPr>
          <w:rFonts w:ascii="Times New Roman" w:eastAsia="Calibri" w:hAnsi="Times New Roman" w:cs="Times New Roman"/>
          <w:i/>
          <w:iCs/>
          <w:kern w:val="0"/>
          <w14:ligatures w14:val="none"/>
        </w:rPr>
        <w:t>jei taikoma</w:t>
      </w:r>
      <w:r w:rsidRPr="004457AF">
        <w:rPr>
          <w:rFonts w:ascii="Times New Roman" w:eastAsia="Calibri" w:hAnsi="Times New Roman" w:cs="Times New Roman"/>
          <w:kern w:val="0"/>
          <w14:ligatures w14:val="none"/>
        </w:rPr>
        <w:t>),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7732BA6C" w:rsidR="004457AF" w:rsidRPr="004457AF" w:rsidRDefault="004457AF" w:rsidP="004457AF">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jeigu viršija Konkurso </w:t>
      </w:r>
      <w:r w:rsidRPr="00A36BE1">
        <w:rPr>
          <w:rFonts w:ascii="Times New Roman" w:eastAsia="Calibri" w:hAnsi="Times New Roman" w:cs="Times New Roman"/>
          <w:kern w:val="0"/>
          <w14:ligatures w14:val="none"/>
        </w:rPr>
        <w:t>sąlygų 2.</w:t>
      </w:r>
      <w:r w:rsidR="00A36BE1" w:rsidRPr="00A36BE1">
        <w:rPr>
          <w:rFonts w:ascii="Times New Roman" w:eastAsia="Calibri" w:hAnsi="Times New Roman" w:cs="Times New Roman"/>
          <w:kern w:val="0"/>
          <w14:ligatures w14:val="none"/>
        </w:rPr>
        <w:t>5</w:t>
      </w:r>
      <w:r w:rsidRPr="00A36BE1">
        <w:rPr>
          <w:rFonts w:ascii="Times New Roman" w:eastAsia="Calibri" w:hAnsi="Times New Roman" w:cs="Times New Roman"/>
          <w:kern w:val="0"/>
          <w14:ligatures w14:val="none"/>
        </w:rPr>
        <w:t xml:space="preserve"> papunktyje</w:t>
      </w:r>
      <w:r w:rsidRPr="004457AF">
        <w:rPr>
          <w:rFonts w:ascii="Times New Roman" w:eastAsia="Calibri" w:hAnsi="Times New Roman" w:cs="Times New Roman"/>
          <w:kern w:val="0"/>
          <w14:ligatures w14:val="none"/>
        </w:rPr>
        <w:t xml:space="preserve"> nurodytą sumą;</w:t>
      </w:r>
    </w:p>
    <w:p w14:paraId="4C7A2E2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4457AF">
      <w:pPr>
        <w:spacing w:line="259"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4D09B342" w14:textId="598146D1" w:rsidR="004457AF" w:rsidRDefault="004457AF"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neatitinka kitų Konkurso sąlygose nustatytų reikalavimų.</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5" w:name="_Toc258929297"/>
      <w:bookmarkStart w:id="56" w:name="_Toc61251141"/>
      <w:bookmarkStart w:id="57" w:name="_Toc251317988"/>
      <w:r w:rsidRPr="0044507E">
        <w:rPr>
          <w:rFonts w:ascii="Times New Roman" w:eastAsia="Times New Roman" w:hAnsi="Times New Roman" w:cs="Times New Roman"/>
          <w:b/>
          <w:bCs/>
          <w:caps/>
          <w:kern w:val="0"/>
          <w14:ligatures w14:val="none"/>
        </w:rPr>
        <w:t>XI. PASIŪLYMŲ VERTINIMAS</w:t>
      </w:r>
      <w:bookmarkEnd w:id="55"/>
      <w:bookmarkEnd w:id="56"/>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8" w:name="_Toc258929298"/>
      <w:bookmarkStart w:id="59"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60"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D85036">
        <w:rPr>
          <w:rFonts w:ascii="Times New Roman" w:eastAsia="Calibri" w:hAnsi="Times New Roman" w:cs="Times New Roman"/>
          <w:b/>
          <w:i/>
          <w:iCs/>
          <w:kern w:val="0"/>
          <w14:ligatures w14:val="none"/>
        </w:rPr>
        <w:t>Ekonomiškai naudingiausias pasiūlymas išrenkamas pagal kainą</w:t>
      </w:r>
      <w:r w:rsidR="00D85036" w:rsidRPr="00D85036">
        <w:rPr>
          <w:rFonts w:ascii="Times New Roman" w:eastAsia="Calibri" w:hAnsi="Times New Roman" w:cs="Times New Roman"/>
          <w:kern w:val="0"/>
          <w14:ligatures w14:val="none"/>
        </w:rPr>
        <w:t xml:space="preserve">. </w:t>
      </w:r>
      <w:r w:rsidR="00D85036"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0"/>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7"/>
      <w:r w:rsidRPr="004457AF">
        <w:rPr>
          <w:rFonts w:ascii="Times New Roman" w:eastAsia="Times New Roman" w:hAnsi="Times New Roman" w:cs="Times New Roman"/>
          <w:b/>
          <w:bCs/>
          <w:caps/>
          <w:kern w:val="0"/>
          <w14:ligatures w14:val="none"/>
        </w:rPr>
        <w:t xml:space="preserve">I. PASIŪLYMŲ EILĖ IR </w:t>
      </w:r>
      <w:bookmarkEnd w:id="58"/>
      <w:r w:rsidRPr="004457AF">
        <w:rPr>
          <w:rFonts w:ascii="Times New Roman" w:eastAsia="Times New Roman" w:hAnsi="Times New Roman" w:cs="Times New Roman"/>
          <w:b/>
          <w:bCs/>
          <w:caps/>
          <w:color w:val="000000"/>
          <w:kern w:val="0"/>
          <w14:ligatures w14:val="none"/>
        </w:rPr>
        <w:t>LAIMĖJUSIO PASIŪLYMO NUSTATYMAS</w:t>
      </w:r>
      <w:bookmarkEnd w:id="59"/>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w:t>
      </w:r>
      <w:r w:rsidRPr="004457AF">
        <w:rPr>
          <w:rFonts w:ascii="Times New Roman" w:eastAsia="Calibri" w:hAnsi="Times New Roman" w:cs="Times New Roman"/>
          <w:kern w:val="0"/>
          <w:lang w:eastAsia="lt-LT"/>
          <w14:ligatures w14:val="none"/>
        </w:rPr>
        <w:lastRenderedPageBreak/>
        <w:t xml:space="preserve">pasiūlymų eilę </w:t>
      </w:r>
      <w:bookmarkStart w:id="61"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1"/>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2"/>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3"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1A82529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14A62533" w14:textId="53C11A06" w:rsidR="004457AF" w:rsidRPr="00CD44FD"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Change w:id="64" w:author="Daiva Mučinienė" w:date="2025-06-19T10:30:00Z" w16du:dateUtc="2025-06-19T07:30:00Z">
            <w:rPr>
              <w:rFonts w:ascii="Times New Roman" w:eastAsia="Calibri" w:hAnsi="Times New Roman" w:cs="Times New Roman"/>
              <w:kern w:val="0"/>
              <w:lang w:val="en-US" w:eastAsia="lt-LT"/>
              <w14:ligatures w14:val="none"/>
            </w:rPr>
          </w:rPrChang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5" w:name="_Toc251317989"/>
      <w:bookmarkStart w:id="66"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w:t>
      </w:r>
      <w:r w:rsidRPr="00760BA3">
        <w:rPr>
          <w:rFonts w:ascii="Times New Roman" w:eastAsia="Calibri" w:hAnsi="Times New Roman" w:cs="Times New Roman"/>
          <w:kern w:val="0"/>
          <w:lang w:eastAsia="lt-LT"/>
          <w14:ligatures w14:val="none"/>
        </w:rPr>
        <w:t xml:space="preserve">atveju </w:t>
      </w:r>
      <w:r w:rsidRPr="00760BA3">
        <w:rPr>
          <w:rFonts w:ascii="Times New Roman" w:eastAsia="Calibri" w:hAnsi="Times New Roman" w:cs="Times New Roman"/>
          <w:kern w:val="0"/>
          <w14:ligatures w14:val="none"/>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760BA3">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w:t>
      </w:r>
      <w:r w:rsidRPr="004457AF">
        <w:rPr>
          <w:rFonts w:ascii="Times New Roman" w:eastAsia="Calibri" w:hAnsi="Times New Roman" w:cs="Times New Roman"/>
          <w:kern w:val="0"/>
          <w:lang w:eastAsia="lt-LT"/>
          <w14:ligatures w14:val="none"/>
        </w:rPr>
        <w:t xml:space="preserve">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7" w:name="_Toc61251143"/>
      <w:r w:rsidRPr="004457AF">
        <w:rPr>
          <w:rFonts w:ascii="Times New Roman" w:eastAsia="Times New Roman" w:hAnsi="Times New Roman" w:cs="Times New Roman"/>
          <w:b/>
          <w:bCs/>
          <w:caps/>
          <w:kern w:val="0"/>
          <w14:ligatures w14:val="none"/>
        </w:rPr>
        <w:t>XIII. GINČŲ NAGRINĖJIMO TVARKA</w:t>
      </w:r>
      <w:bookmarkEnd w:id="65"/>
      <w:bookmarkEnd w:id="66"/>
      <w:bookmarkEnd w:id="67"/>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8"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9" w:name="_Toc61251144"/>
      <w:bookmarkEnd w:id="68"/>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9"/>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0F5C4C61"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5DA88EEA"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05E34679"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1E6A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E3887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EA57AD6"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7172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C6B8F7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14B879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602C278"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7FCEAE0"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4601AAF"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0002B9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76AAED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710F9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A293E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E08F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5076A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5D497DB"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BE6548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7ABF4D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97D6C05"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76BA006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F1790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DEBCAC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2EBDA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A0772EA"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93F13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64AE61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3C71CB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6B65C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0B580F2" w14:textId="77777777" w:rsidR="00524B97" w:rsidRDefault="00524B97" w:rsidP="00CA7F6B">
      <w:pPr>
        <w:spacing w:after="0" w:line="240" w:lineRule="auto"/>
        <w:ind w:left="5184" w:firstLine="1296"/>
        <w:jc w:val="right"/>
        <w:rPr>
          <w:rFonts w:ascii="Times New Roman" w:eastAsia="Calibri" w:hAnsi="Times New Roman" w:cs="Times New Roman"/>
          <w:color w:val="000000"/>
          <w:kern w:val="0"/>
          <w14:ligatures w14:val="none"/>
        </w:rPr>
      </w:pPr>
    </w:p>
    <w:p w14:paraId="0BCBE609" w14:textId="77777777" w:rsidR="00404153" w:rsidRDefault="00404153" w:rsidP="00CA7F6B">
      <w:pPr>
        <w:spacing w:after="0" w:line="240" w:lineRule="auto"/>
        <w:ind w:left="5184" w:firstLine="1296"/>
        <w:jc w:val="right"/>
        <w:rPr>
          <w:rFonts w:ascii="Times New Roman" w:eastAsia="Calibri" w:hAnsi="Times New Roman" w:cs="Times New Roman"/>
          <w:color w:val="000000"/>
          <w:kern w:val="0"/>
          <w14:ligatures w14:val="none"/>
        </w:rPr>
      </w:pPr>
    </w:p>
    <w:p w14:paraId="6A72E8BF" w14:textId="77777777" w:rsidR="00404153" w:rsidRDefault="00404153" w:rsidP="00CA7F6B">
      <w:pPr>
        <w:spacing w:after="0" w:line="240" w:lineRule="auto"/>
        <w:ind w:left="5184" w:firstLine="1296"/>
        <w:jc w:val="right"/>
        <w:rPr>
          <w:rFonts w:ascii="Times New Roman" w:eastAsia="Calibri" w:hAnsi="Times New Roman" w:cs="Times New Roman"/>
          <w:color w:val="000000"/>
          <w:kern w:val="0"/>
          <w14:ligatures w14:val="none"/>
        </w:rPr>
      </w:pPr>
    </w:p>
    <w:p w14:paraId="26B8B069" w14:textId="77777777" w:rsidR="00404153" w:rsidRDefault="00404153" w:rsidP="00CA7F6B">
      <w:pPr>
        <w:spacing w:after="0" w:line="240" w:lineRule="auto"/>
        <w:ind w:left="5184" w:firstLine="1296"/>
        <w:jc w:val="right"/>
        <w:rPr>
          <w:rFonts w:ascii="Times New Roman" w:eastAsia="Calibri" w:hAnsi="Times New Roman" w:cs="Times New Roman"/>
          <w:color w:val="000000"/>
          <w:kern w:val="0"/>
          <w14:ligatures w14:val="none"/>
        </w:rPr>
      </w:pPr>
    </w:p>
    <w:p w14:paraId="2FDF0F60" w14:textId="77777777" w:rsidR="00EE3682" w:rsidRDefault="00EE3682" w:rsidP="00CA7F6B">
      <w:pPr>
        <w:spacing w:after="0" w:line="240" w:lineRule="auto"/>
        <w:ind w:left="5184" w:firstLine="1296"/>
        <w:jc w:val="right"/>
        <w:rPr>
          <w:rFonts w:ascii="Times New Roman" w:eastAsia="Calibri" w:hAnsi="Times New Roman" w:cs="Times New Roman"/>
          <w:color w:val="000000"/>
          <w:kern w:val="0"/>
          <w14:ligatures w14:val="none"/>
        </w:rPr>
      </w:pPr>
    </w:p>
    <w:p w14:paraId="71C0CCF4" w14:textId="77777777" w:rsidR="00EE3682" w:rsidRDefault="00EE3682" w:rsidP="00CA7F6B">
      <w:pPr>
        <w:spacing w:after="0" w:line="240" w:lineRule="auto"/>
        <w:ind w:left="5184" w:firstLine="1296"/>
        <w:jc w:val="right"/>
        <w:rPr>
          <w:rFonts w:ascii="Times New Roman" w:eastAsia="Calibri" w:hAnsi="Times New Roman" w:cs="Times New Roman"/>
          <w:color w:val="000000"/>
          <w:kern w:val="0"/>
          <w14:ligatures w14:val="none"/>
        </w:rPr>
      </w:pPr>
    </w:p>
    <w:p w14:paraId="330646BB" w14:textId="77777777" w:rsidR="00EE3682" w:rsidRDefault="00EE3682" w:rsidP="00CA7F6B">
      <w:pPr>
        <w:spacing w:after="0" w:line="240" w:lineRule="auto"/>
        <w:ind w:left="5184" w:firstLine="1296"/>
        <w:jc w:val="right"/>
        <w:rPr>
          <w:rFonts w:ascii="Times New Roman" w:eastAsia="Calibri" w:hAnsi="Times New Roman" w:cs="Times New Roman"/>
          <w:color w:val="000000"/>
          <w:kern w:val="0"/>
          <w14:ligatures w14:val="none"/>
        </w:rPr>
      </w:pPr>
    </w:p>
    <w:p w14:paraId="742EA851" w14:textId="77777777" w:rsidR="00EE3682" w:rsidRDefault="00EE3682" w:rsidP="00CA7F6B">
      <w:pPr>
        <w:spacing w:after="0" w:line="240" w:lineRule="auto"/>
        <w:ind w:left="5184" w:firstLine="1296"/>
        <w:jc w:val="right"/>
        <w:rPr>
          <w:rFonts w:ascii="Times New Roman" w:eastAsia="Calibri" w:hAnsi="Times New Roman" w:cs="Times New Roman"/>
          <w:color w:val="000000"/>
          <w:kern w:val="0"/>
          <w14:ligatures w14:val="none"/>
        </w:rPr>
      </w:pPr>
    </w:p>
    <w:p w14:paraId="2F7084B1" w14:textId="77777777" w:rsidR="00EE3682" w:rsidRDefault="00EE3682" w:rsidP="00CA7F6B">
      <w:pPr>
        <w:spacing w:after="0" w:line="240" w:lineRule="auto"/>
        <w:ind w:left="5184" w:firstLine="1296"/>
        <w:jc w:val="right"/>
        <w:rPr>
          <w:rFonts w:ascii="Times New Roman" w:eastAsia="Calibri" w:hAnsi="Times New Roman" w:cs="Times New Roman"/>
          <w:color w:val="000000"/>
          <w:kern w:val="0"/>
          <w14:ligatures w14:val="none"/>
        </w:rPr>
      </w:pPr>
    </w:p>
    <w:p w14:paraId="18DF8F21" w14:textId="77777777" w:rsidR="00EE3682" w:rsidRDefault="00EE3682" w:rsidP="00CA7F6B">
      <w:pPr>
        <w:spacing w:after="0" w:line="240" w:lineRule="auto"/>
        <w:ind w:left="5184" w:firstLine="1296"/>
        <w:jc w:val="right"/>
        <w:rPr>
          <w:rFonts w:ascii="Times New Roman" w:eastAsia="Calibri" w:hAnsi="Times New Roman" w:cs="Times New Roman"/>
          <w:color w:val="000000"/>
          <w:kern w:val="0"/>
          <w14:ligatures w14:val="none"/>
        </w:rPr>
      </w:pPr>
    </w:p>
    <w:p w14:paraId="56F71E2F" w14:textId="77777777" w:rsidR="00EE3682" w:rsidRDefault="00EE3682" w:rsidP="00CA7F6B">
      <w:pPr>
        <w:spacing w:after="0" w:line="240" w:lineRule="auto"/>
        <w:ind w:left="5184" w:firstLine="1296"/>
        <w:jc w:val="right"/>
        <w:rPr>
          <w:rFonts w:ascii="Times New Roman" w:eastAsia="Calibri" w:hAnsi="Times New Roman" w:cs="Times New Roman"/>
          <w:color w:val="000000"/>
          <w:kern w:val="0"/>
          <w14:ligatures w14:val="none"/>
        </w:rPr>
      </w:pPr>
    </w:p>
    <w:p w14:paraId="14ABB6A8"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2D19FBB" w14:textId="709C883B" w:rsidR="004457AF" w:rsidRPr="004457AF"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 xml:space="preserve">Konkurso sąlygų </w:t>
      </w:r>
    </w:p>
    <w:p w14:paraId="1EE9A6BF" w14:textId="77777777" w:rsidR="004457AF" w:rsidRPr="004457AF"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04AEB0C0" w14:textId="77777777" w:rsidR="004457AF" w:rsidRPr="004457AF" w:rsidRDefault="004457AF" w:rsidP="004457AF">
      <w:pPr>
        <w:spacing w:after="0" w:line="240" w:lineRule="auto"/>
        <w:ind w:left="283"/>
        <w:jc w:val="center"/>
        <w:rPr>
          <w:rFonts w:ascii="Arial Narrow" w:eastAsia="MS Mincho" w:hAnsi="Arial Narrow" w:cs="Times New Roman"/>
          <w:b/>
          <w:kern w:val="0"/>
          <w:lang w:eastAsia="lt-LT"/>
          <w14:ligatures w14:val="none"/>
        </w:rPr>
      </w:pPr>
    </w:p>
    <w:p w14:paraId="317C70D8" w14:textId="290F72EC" w:rsidR="001E1C41" w:rsidRDefault="00685523" w:rsidP="00A10C2B">
      <w:pPr>
        <w:spacing w:after="0"/>
        <w:jc w:val="center"/>
        <w:rPr>
          <w:rFonts w:ascii="Times New Roman" w:hAnsi="Times New Roman" w:cs="Times New Roman"/>
          <w:b/>
        </w:rPr>
      </w:pPr>
      <w:r>
        <w:rPr>
          <w:rFonts w:ascii="Times New Roman" w:hAnsi="Times New Roman" w:cs="Times New Roman"/>
          <w:b/>
          <w:bCs/>
        </w:rPr>
        <w:t>KELEIVINI</w:t>
      </w:r>
      <w:r w:rsidR="008D1F4F">
        <w:rPr>
          <w:rFonts w:ascii="Times New Roman" w:hAnsi="Times New Roman" w:cs="Times New Roman"/>
          <w:b/>
          <w:bCs/>
        </w:rPr>
        <w:t>O</w:t>
      </w:r>
      <w:r>
        <w:rPr>
          <w:rFonts w:ascii="Times New Roman" w:hAnsi="Times New Roman" w:cs="Times New Roman"/>
          <w:b/>
          <w:bCs/>
        </w:rPr>
        <w:t xml:space="preserve"> LENGV</w:t>
      </w:r>
      <w:r w:rsidR="008D1F4F">
        <w:rPr>
          <w:rFonts w:ascii="Times New Roman" w:hAnsi="Times New Roman" w:cs="Times New Roman"/>
          <w:b/>
          <w:bCs/>
        </w:rPr>
        <w:t>OJO</w:t>
      </w:r>
      <w:r>
        <w:rPr>
          <w:rFonts w:ascii="Times New Roman" w:hAnsi="Times New Roman" w:cs="Times New Roman"/>
          <w:b/>
          <w:bCs/>
        </w:rPr>
        <w:t xml:space="preserve"> </w:t>
      </w:r>
      <w:r w:rsidR="00CD61EF">
        <w:rPr>
          <w:rFonts w:ascii="Times New Roman" w:hAnsi="Times New Roman" w:cs="Times New Roman"/>
          <w:b/>
          <w:bCs/>
        </w:rPr>
        <w:t>VIENATŪRI</w:t>
      </w:r>
      <w:r w:rsidR="008D1F4F">
        <w:rPr>
          <w:rFonts w:ascii="Times New Roman" w:hAnsi="Times New Roman" w:cs="Times New Roman"/>
          <w:b/>
          <w:bCs/>
        </w:rPr>
        <w:t>O</w:t>
      </w:r>
      <w:r w:rsidR="00CD61EF">
        <w:rPr>
          <w:rFonts w:ascii="Times New Roman" w:hAnsi="Times New Roman" w:cs="Times New Roman"/>
          <w:b/>
          <w:bCs/>
        </w:rPr>
        <w:t xml:space="preserve"> AUTOMOBILI</w:t>
      </w:r>
      <w:r w:rsidR="008D1F4F">
        <w:rPr>
          <w:rFonts w:ascii="Times New Roman" w:hAnsi="Times New Roman" w:cs="Times New Roman"/>
          <w:b/>
          <w:bCs/>
        </w:rPr>
        <w:t>O</w:t>
      </w:r>
      <w:r w:rsidR="001E1C41" w:rsidRPr="00625834">
        <w:rPr>
          <w:rFonts w:ascii="Times New Roman" w:hAnsi="Times New Roman" w:cs="Times New Roman"/>
          <w:b/>
          <w:bCs/>
        </w:rPr>
        <w:t xml:space="preserve"> T</w:t>
      </w:r>
      <w:r w:rsidR="001E1C41" w:rsidRPr="00625834">
        <w:rPr>
          <w:rFonts w:ascii="Times New Roman" w:hAnsi="Times New Roman" w:cs="Times New Roman"/>
          <w:b/>
        </w:rPr>
        <w:t>ECHNINĖ SPECIFIKACIJA</w:t>
      </w:r>
    </w:p>
    <w:p w14:paraId="671A8EF6" w14:textId="77777777" w:rsidR="00A411A5" w:rsidRPr="00A411A5" w:rsidRDefault="00A411A5" w:rsidP="00A411A5">
      <w:pPr>
        <w:tabs>
          <w:tab w:val="left" w:pos="142"/>
        </w:tabs>
        <w:spacing w:after="0" w:line="240" w:lineRule="auto"/>
        <w:jc w:val="center"/>
        <w:rPr>
          <w:rFonts w:ascii="Times New Roman" w:eastAsia="Calibri" w:hAnsi="Times New Roman" w:cs="Times New Roman"/>
          <w:b/>
          <w:i/>
          <w:kern w:val="0"/>
          <w14:ligatures w14:val="none"/>
        </w:rPr>
      </w:pPr>
    </w:p>
    <w:p w14:paraId="20A94089" w14:textId="77777777" w:rsidR="006E2A9A" w:rsidRPr="006E2A9A" w:rsidRDefault="006E2A9A" w:rsidP="006E2A9A">
      <w:pPr>
        <w:tabs>
          <w:tab w:val="left" w:pos="736"/>
        </w:tabs>
        <w:suppressAutoHyphens/>
        <w:autoSpaceDN w:val="0"/>
        <w:spacing w:after="0" w:line="240" w:lineRule="auto"/>
        <w:ind w:firstLine="567"/>
        <w:jc w:val="both"/>
        <w:textAlignment w:val="baseline"/>
        <w:rPr>
          <w:rFonts w:ascii="Times New Roman" w:eastAsia="NSimSun" w:hAnsi="Times New Roman" w:cs="Times New Roman"/>
          <w:kern w:val="3"/>
          <w:lang w:eastAsia="zh-CN" w:bidi="hi-IN"/>
          <w14:ligatures w14:val="none"/>
        </w:rPr>
      </w:pPr>
      <w:r w:rsidRPr="006E2A9A">
        <w:rPr>
          <w:rFonts w:ascii="Times New Roman" w:eastAsia="Calibri" w:hAnsi="Times New Roman" w:cs="Times New Roman"/>
          <w:kern w:val="3"/>
          <w:lang w:eastAsia="zh-CN" w:bidi="hi-IN"/>
          <w14:ligatures w14:val="none"/>
        </w:rPr>
        <w:t xml:space="preserve">Automobilis turi atitikti techninius reikalavimus patvirtintus </w:t>
      </w:r>
      <w:r w:rsidRPr="006E2A9A">
        <w:rPr>
          <w:rFonts w:ascii="Times New Roman" w:eastAsia="NSimSun" w:hAnsi="Times New Roman" w:cs="Times New Roman"/>
          <w:kern w:val="3"/>
          <w:lang w:eastAsia="zh-CN" w:bidi="hi-IN"/>
          <w14:ligatures w14:val="none"/>
        </w:rPr>
        <w:t>Lietuvos transporto saugos administracijos direktoriaus 2022 m. spalio 20 d. įsakymu Nr. 2BE-260 „Dėl techninių motorinių transporto priemonių ir jų priekabų reikalavimų patvirtinimo“. Automobilio</w:t>
      </w:r>
      <w:r w:rsidRPr="006E2A9A">
        <w:rPr>
          <w:rFonts w:ascii="Times New Roman" w:eastAsia="Calibri" w:hAnsi="Times New Roman" w:cs="Times New Roman"/>
          <w:kern w:val="3"/>
          <w:lang w:eastAsia="zh-CN" w:bidi="hi-IN"/>
          <w14:ligatures w14:val="none"/>
        </w:rPr>
        <w:t xml:space="preserve"> k</w:t>
      </w:r>
      <w:r w:rsidRPr="006E2A9A">
        <w:rPr>
          <w:rFonts w:ascii="Times New Roman" w:eastAsia="Calibri" w:hAnsi="Times New Roman" w:cs="Times New Roman"/>
          <w:color w:val="000000"/>
          <w:kern w:val="3"/>
          <w:lang w:eastAsia="zh-CN" w:bidi="hi-IN"/>
          <w14:ligatures w14:val="none"/>
        </w:rPr>
        <w:t xml:space="preserve">ategorija M1, kėbulo tipo kodas (pagal </w:t>
      </w:r>
      <w:r w:rsidRPr="006E2A9A">
        <w:rPr>
          <w:rFonts w:ascii="Times New Roman" w:eastAsia="NSimSun" w:hAnsi="Times New Roman" w:cs="Times New Roman"/>
          <w:kern w:val="3"/>
          <w:lang w:eastAsia="zh-CN" w:bidi="hi-IN"/>
          <w14:ligatures w14:val="none"/>
        </w:rPr>
        <w:t>Lietuvos transporto saugos administracijos direktoriaus 2008 m. gruodžio 2 d. įsakymo Nr. 2B-479 „Dėl motorinių transporto priemonių ir jų priekabų kategorijų ir klasių pagal konstrukciją reikalavimų patvirtinimo“ V skyriaus 13.6 punktą</w:t>
      </w:r>
      <w:r w:rsidRPr="006E2A9A">
        <w:rPr>
          <w:rFonts w:ascii="Times New Roman" w:eastAsia="Calibri" w:hAnsi="Times New Roman" w:cs="Times New Roman"/>
          <w:kern w:val="3"/>
          <w:lang w:eastAsia="zh-CN" w:bidi="hi-IN"/>
          <w14:ligatures w14:val="none"/>
        </w:rPr>
        <w:t>) AF</w:t>
      </w:r>
      <w:r w:rsidRPr="006E2A9A">
        <w:rPr>
          <w:rFonts w:ascii="Times New Roman" w:eastAsia="Calibri" w:hAnsi="Times New Roman" w:cs="Times New Roman"/>
          <w:color w:val="000000"/>
          <w:kern w:val="3"/>
          <w:lang w:eastAsia="zh-CN" w:bidi="hi-IN"/>
          <w14:ligatures w14:val="none"/>
        </w:rPr>
        <w:t>.</w:t>
      </w:r>
    </w:p>
    <w:p w14:paraId="572231AC" w14:textId="77777777" w:rsidR="00BE1829" w:rsidRDefault="00BE1829" w:rsidP="00275430">
      <w:pPr>
        <w:tabs>
          <w:tab w:val="left" w:pos="142"/>
        </w:tabs>
        <w:spacing w:after="0" w:line="240" w:lineRule="auto"/>
        <w:rPr>
          <w:rFonts w:ascii="Times New Roman" w:eastAsia="Times New Roman" w:hAnsi="Times New Roman" w:cs="Times New Roman"/>
          <w:kern w:val="0"/>
          <w:lang w:eastAsia="lt-LT"/>
          <w14:ligatures w14:val="none"/>
        </w:rPr>
      </w:pPr>
    </w:p>
    <w:p w14:paraId="439570A1" w14:textId="77777777" w:rsidR="00302320" w:rsidRPr="00302320" w:rsidRDefault="00302320" w:rsidP="00302320">
      <w:pPr>
        <w:tabs>
          <w:tab w:val="left" w:pos="142"/>
        </w:tabs>
        <w:spacing w:after="0" w:line="240" w:lineRule="auto"/>
        <w:jc w:val="center"/>
        <w:rPr>
          <w:rFonts w:ascii="Times New Roman" w:eastAsia="Calibri" w:hAnsi="Times New Roman" w:cs="Times New Roman"/>
          <w:b/>
          <w:i/>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83"/>
        <w:gridCol w:w="5781"/>
      </w:tblGrid>
      <w:tr w:rsidR="00302320" w:rsidRPr="00302320" w14:paraId="5F504D14" w14:textId="77777777" w:rsidTr="00831652">
        <w:trPr>
          <w:trHeight w:val="601"/>
        </w:trPr>
        <w:tc>
          <w:tcPr>
            <w:tcW w:w="570" w:type="dxa"/>
            <w:vAlign w:val="center"/>
          </w:tcPr>
          <w:p w14:paraId="570E98CB" w14:textId="77777777" w:rsidR="00302320" w:rsidRPr="00302320" w:rsidRDefault="00302320" w:rsidP="00302320">
            <w:pPr>
              <w:spacing w:after="0" w:line="240" w:lineRule="auto"/>
              <w:jc w:val="center"/>
              <w:rPr>
                <w:rFonts w:ascii="Times New Roman" w:eastAsia="Times New Roman" w:hAnsi="Times New Roman" w:cs="Times New Roman"/>
                <w:b/>
                <w:bCs/>
                <w:kern w:val="0"/>
                <w:lang w:eastAsia="lt-LT"/>
                <w14:ligatures w14:val="none"/>
              </w:rPr>
            </w:pPr>
            <w:r w:rsidRPr="00302320">
              <w:rPr>
                <w:rFonts w:ascii="Times New Roman" w:eastAsia="Times New Roman" w:hAnsi="Times New Roman" w:cs="Times New Roman"/>
                <w:b/>
                <w:bCs/>
                <w:kern w:val="0"/>
                <w:lang w:eastAsia="lt-LT"/>
                <w14:ligatures w14:val="none"/>
              </w:rPr>
              <w:t>Eil.</w:t>
            </w:r>
          </w:p>
          <w:p w14:paraId="66088873" w14:textId="77777777" w:rsidR="00302320" w:rsidRPr="00302320" w:rsidRDefault="00302320" w:rsidP="00302320">
            <w:pPr>
              <w:spacing w:after="0" w:line="240" w:lineRule="auto"/>
              <w:jc w:val="center"/>
              <w:rPr>
                <w:rFonts w:ascii="Times New Roman" w:eastAsia="Times New Roman" w:hAnsi="Times New Roman" w:cs="Times New Roman"/>
                <w:b/>
                <w:bCs/>
                <w:kern w:val="0"/>
                <w:lang w:eastAsia="lt-LT"/>
                <w14:ligatures w14:val="none"/>
              </w:rPr>
            </w:pPr>
            <w:r w:rsidRPr="00302320">
              <w:rPr>
                <w:rFonts w:ascii="Times New Roman" w:eastAsia="Times New Roman" w:hAnsi="Times New Roman" w:cs="Times New Roman"/>
                <w:b/>
                <w:bCs/>
                <w:kern w:val="0"/>
                <w:lang w:eastAsia="lt-LT"/>
                <w14:ligatures w14:val="none"/>
              </w:rPr>
              <w:t>Nr.</w:t>
            </w:r>
          </w:p>
        </w:tc>
        <w:tc>
          <w:tcPr>
            <w:tcW w:w="3283" w:type="dxa"/>
            <w:shd w:val="clear" w:color="auto" w:fill="auto"/>
            <w:noWrap/>
            <w:vAlign w:val="center"/>
            <w:hideMark/>
          </w:tcPr>
          <w:p w14:paraId="70678269" w14:textId="77777777" w:rsidR="00302320" w:rsidRPr="00302320" w:rsidRDefault="00302320" w:rsidP="00302320">
            <w:pPr>
              <w:spacing w:after="0" w:line="240" w:lineRule="auto"/>
              <w:jc w:val="center"/>
              <w:rPr>
                <w:rFonts w:ascii="Times New Roman" w:eastAsia="Times New Roman" w:hAnsi="Times New Roman" w:cs="Times New Roman"/>
                <w:b/>
                <w:bCs/>
                <w:kern w:val="0"/>
                <w:lang w:eastAsia="lt-LT"/>
                <w14:ligatures w14:val="none"/>
              </w:rPr>
            </w:pPr>
            <w:r w:rsidRPr="00302320">
              <w:rPr>
                <w:rFonts w:ascii="Times New Roman" w:eastAsia="Calibri" w:hAnsi="Times New Roman" w:cs="Times New Roman"/>
                <w:b/>
                <w:bCs/>
                <w:kern w:val="0"/>
                <w14:ligatures w14:val="none"/>
              </w:rPr>
              <w:t>Savybė</w:t>
            </w:r>
          </w:p>
        </w:tc>
        <w:tc>
          <w:tcPr>
            <w:tcW w:w="5781" w:type="dxa"/>
            <w:vAlign w:val="center"/>
          </w:tcPr>
          <w:p w14:paraId="4E02DFCB" w14:textId="77777777" w:rsidR="00302320" w:rsidRPr="00302320" w:rsidRDefault="00302320" w:rsidP="00302320">
            <w:pPr>
              <w:spacing w:after="0" w:line="240" w:lineRule="auto"/>
              <w:jc w:val="center"/>
              <w:rPr>
                <w:rFonts w:ascii="Times New Roman" w:eastAsia="Times New Roman" w:hAnsi="Times New Roman" w:cs="Times New Roman"/>
                <w:b/>
                <w:bCs/>
                <w:kern w:val="0"/>
                <w:lang w:eastAsia="lt-LT"/>
                <w14:ligatures w14:val="none"/>
              </w:rPr>
            </w:pPr>
            <w:r w:rsidRPr="00302320">
              <w:rPr>
                <w:rFonts w:ascii="Times New Roman" w:eastAsia="Calibri" w:hAnsi="Times New Roman" w:cs="Times New Roman"/>
                <w:b/>
                <w:bCs/>
                <w:kern w:val="0"/>
                <w14:ligatures w14:val="none"/>
              </w:rPr>
              <w:t>Reikalavimai</w:t>
            </w:r>
          </w:p>
        </w:tc>
      </w:tr>
      <w:tr w:rsidR="00302320" w:rsidRPr="00302320" w14:paraId="3986654D" w14:textId="77777777" w:rsidTr="00831652">
        <w:trPr>
          <w:trHeight w:val="374"/>
        </w:trPr>
        <w:tc>
          <w:tcPr>
            <w:tcW w:w="570" w:type="dxa"/>
            <w:vAlign w:val="center"/>
          </w:tcPr>
          <w:p w14:paraId="26A9EC68"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2320">
              <w:rPr>
                <w:rFonts w:ascii="Times New Roman" w:eastAsia="Calibri" w:hAnsi="Times New Roman" w:cs="Times New Roman"/>
                <w:noProof/>
                <w:kern w:val="0"/>
                <w:lang w:val="en-US"/>
                <w14:ligatures w14:val="none"/>
              </w:rPr>
              <w:t>1</w:t>
            </w:r>
          </w:p>
        </w:tc>
        <w:tc>
          <w:tcPr>
            <w:tcW w:w="3283" w:type="dxa"/>
            <w:shd w:val="clear" w:color="auto" w:fill="auto"/>
            <w:vAlign w:val="center"/>
          </w:tcPr>
          <w:p w14:paraId="5FDF1A16"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Automobilio rūšis</w:t>
            </w:r>
          </w:p>
        </w:tc>
        <w:tc>
          <w:tcPr>
            <w:tcW w:w="5781" w:type="dxa"/>
            <w:vAlign w:val="center"/>
          </w:tcPr>
          <w:p w14:paraId="0CF8A2B3"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Keleivinis lengvasis automobilis M1.</w:t>
            </w:r>
          </w:p>
        </w:tc>
      </w:tr>
      <w:tr w:rsidR="00302320" w:rsidRPr="00302320" w14:paraId="38B5B680" w14:textId="77777777" w:rsidTr="00831652">
        <w:trPr>
          <w:trHeight w:val="374"/>
        </w:trPr>
        <w:tc>
          <w:tcPr>
            <w:tcW w:w="570" w:type="dxa"/>
            <w:vAlign w:val="center"/>
          </w:tcPr>
          <w:p w14:paraId="73E8FE41"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2320">
              <w:rPr>
                <w:rFonts w:ascii="Times New Roman" w:eastAsia="Calibri" w:hAnsi="Times New Roman" w:cs="Times New Roman"/>
                <w:noProof/>
                <w:kern w:val="0"/>
                <w:lang w:val="en-US"/>
                <w14:ligatures w14:val="none"/>
              </w:rPr>
              <w:t>2</w:t>
            </w:r>
          </w:p>
        </w:tc>
        <w:tc>
          <w:tcPr>
            <w:tcW w:w="3283" w:type="dxa"/>
            <w:shd w:val="clear" w:color="auto" w:fill="auto"/>
            <w:vAlign w:val="center"/>
          </w:tcPr>
          <w:p w14:paraId="4C6F0829"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color w:val="000000"/>
                <w:kern w:val="0"/>
                <w:szCs w:val="22"/>
                <w14:ligatures w14:val="none"/>
              </w:rPr>
              <w:t>Kėbulo tipo kodas</w:t>
            </w:r>
          </w:p>
        </w:tc>
        <w:tc>
          <w:tcPr>
            <w:tcW w:w="5781" w:type="dxa"/>
            <w:vAlign w:val="center"/>
          </w:tcPr>
          <w:p w14:paraId="5A98F32C"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AF.</w:t>
            </w:r>
          </w:p>
        </w:tc>
      </w:tr>
      <w:tr w:rsidR="00302320" w:rsidRPr="00302320" w14:paraId="08730386" w14:textId="77777777" w:rsidTr="00831652">
        <w:trPr>
          <w:trHeight w:val="374"/>
        </w:trPr>
        <w:tc>
          <w:tcPr>
            <w:tcW w:w="570" w:type="dxa"/>
            <w:vAlign w:val="center"/>
          </w:tcPr>
          <w:p w14:paraId="2E272C56"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2320">
              <w:rPr>
                <w:rFonts w:ascii="Times New Roman" w:eastAsia="Calibri" w:hAnsi="Times New Roman" w:cs="Times New Roman"/>
                <w:noProof/>
                <w:kern w:val="0"/>
                <w14:ligatures w14:val="none"/>
              </w:rPr>
              <w:t>3</w:t>
            </w:r>
          </w:p>
        </w:tc>
        <w:tc>
          <w:tcPr>
            <w:tcW w:w="3283" w:type="dxa"/>
            <w:shd w:val="clear" w:color="auto" w:fill="auto"/>
            <w:vAlign w:val="center"/>
          </w:tcPr>
          <w:p w14:paraId="2FDC9EE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Automobilio pagaminimas</w:t>
            </w:r>
          </w:p>
        </w:tc>
        <w:tc>
          <w:tcPr>
            <w:tcW w:w="5781" w:type="dxa"/>
            <w:vAlign w:val="center"/>
          </w:tcPr>
          <w:p w14:paraId="3DC9F970" w14:textId="02244F62"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Automobilis naujas, neeksploatuotas</w:t>
            </w:r>
            <w:r w:rsidR="000B4DBA">
              <w:rPr>
                <w:rFonts w:ascii="Times New Roman" w:eastAsia="Calibri" w:hAnsi="Times New Roman" w:cs="Times New Roman"/>
                <w:kern w:val="0"/>
                <w14:ligatures w14:val="none"/>
              </w:rPr>
              <w:t xml:space="preserve">, </w:t>
            </w:r>
            <w:r w:rsidR="000B4DBA" w:rsidRPr="000B4DBA">
              <w:rPr>
                <w:rFonts w:ascii="Times New Roman" w:eastAsia="Calibri" w:hAnsi="Times New Roman" w:cs="Times New Roman"/>
                <w:kern w:val="0"/>
                <w14:ligatures w14:val="none"/>
              </w:rPr>
              <w:t>pagamintas ne anksčiau kaip prieš 6 mėnesius iki pasiūlymo pateikimo termino pabaigos.</w:t>
            </w:r>
          </w:p>
        </w:tc>
      </w:tr>
      <w:tr w:rsidR="00302320" w:rsidRPr="00302320" w14:paraId="47613564" w14:textId="77777777" w:rsidTr="00831652">
        <w:trPr>
          <w:trHeight w:val="374"/>
        </w:trPr>
        <w:tc>
          <w:tcPr>
            <w:tcW w:w="570" w:type="dxa"/>
            <w:shd w:val="clear" w:color="auto" w:fill="auto"/>
            <w:vAlign w:val="center"/>
          </w:tcPr>
          <w:p w14:paraId="3F5AEA3F"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4</w:t>
            </w:r>
          </w:p>
        </w:tc>
        <w:tc>
          <w:tcPr>
            <w:tcW w:w="3283" w:type="dxa"/>
            <w:shd w:val="clear" w:color="auto" w:fill="auto"/>
            <w:vAlign w:val="center"/>
          </w:tcPr>
          <w:p w14:paraId="1DD94011"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Automobilio bendras ilgis, mm</w:t>
            </w:r>
          </w:p>
        </w:tc>
        <w:tc>
          <w:tcPr>
            <w:tcW w:w="5781" w:type="dxa"/>
            <w:shd w:val="clear" w:color="auto" w:fill="auto"/>
            <w:vAlign w:val="center"/>
          </w:tcPr>
          <w:p w14:paraId="327B8319"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5200 – 5500.</w:t>
            </w:r>
          </w:p>
        </w:tc>
      </w:tr>
      <w:tr w:rsidR="00302320" w:rsidRPr="00302320" w14:paraId="78578C1F" w14:textId="77777777" w:rsidTr="00831652">
        <w:trPr>
          <w:trHeight w:val="374"/>
        </w:trPr>
        <w:tc>
          <w:tcPr>
            <w:tcW w:w="570" w:type="dxa"/>
            <w:vAlign w:val="center"/>
          </w:tcPr>
          <w:p w14:paraId="774A18F6"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5</w:t>
            </w:r>
          </w:p>
        </w:tc>
        <w:tc>
          <w:tcPr>
            <w:tcW w:w="3283" w:type="dxa"/>
            <w:shd w:val="clear" w:color="auto" w:fill="auto"/>
            <w:vAlign w:val="center"/>
          </w:tcPr>
          <w:p w14:paraId="70AC9B30"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Transporto priemonės masės</w:t>
            </w:r>
          </w:p>
        </w:tc>
        <w:tc>
          <w:tcPr>
            <w:tcW w:w="5781" w:type="dxa"/>
            <w:vAlign w:val="center"/>
          </w:tcPr>
          <w:p w14:paraId="28CA6A2A"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Leistina bendroji masė iki 3,5 t.</w:t>
            </w:r>
          </w:p>
        </w:tc>
      </w:tr>
      <w:tr w:rsidR="00302320" w:rsidRPr="00302320" w14:paraId="761CC00C"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1A76A4F"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6</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1EA64C04"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Durų skaičius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6CBEFDD5"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Vairuotojo ir priekinio keleivio, galiniams keleiviams, galinės durys dvivėrės arba i viršų pakeliamos.</w:t>
            </w:r>
          </w:p>
        </w:tc>
      </w:tr>
      <w:tr w:rsidR="00302320" w:rsidRPr="00302320" w14:paraId="55F20654"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8008D50"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7</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83A00C4"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Sėdimų vietų skaičius (įskaitant vairuotoją)</w:t>
            </w:r>
          </w:p>
        </w:tc>
        <w:tc>
          <w:tcPr>
            <w:tcW w:w="5781" w:type="dxa"/>
            <w:tcBorders>
              <w:top w:val="single" w:sz="4" w:space="0" w:color="auto"/>
              <w:left w:val="single" w:sz="4" w:space="0" w:color="auto"/>
              <w:bottom w:val="single" w:sz="4" w:space="0" w:color="auto"/>
              <w:right w:val="single" w:sz="4" w:space="0" w:color="auto"/>
            </w:tcBorders>
            <w:vAlign w:val="center"/>
          </w:tcPr>
          <w:p w14:paraId="443C3CB7" w14:textId="77777777" w:rsidR="00302320" w:rsidRPr="00302320" w:rsidRDefault="00302320" w:rsidP="00302320">
            <w:pPr>
              <w:autoSpaceDE w:val="0"/>
              <w:autoSpaceDN w:val="0"/>
              <w:adjustRightInd w:val="0"/>
              <w:spacing w:after="0" w:line="240" w:lineRule="auto"/>
              <w:rPr>
                <w:rFonts w:ascii="Times New Roman" w:eastAsia="Calibri" w:hAnsi="Times New Roman" w:cs="Times New Roman"/>
                <w:kern w:val="0"/>
                <w:lang w:val="en-US"/>
                <w14:ligatures w14:val="none"/>
              </w:rPr>
            </w:pPr>
            <w:r w:rsidRPr="00302320">
              <w:rPr>
                <w:rFonts w:ascii="Times New Roman" w:eastAsia="Times New Roman" w:hAnsi="Times New Roman" w:cs="Times New Roman"/>
                <w:kern w:val="0"/>
                <w:lang w:eastAsia="lt-LT"/>
                <w14:ligatures w14:val="none"/>
              </w:rPr>
              <w:t>8 – 9.</w:t>
            </w:r>
          </w:p>
        </w:tc>
      </w:tr>
      <w:tr w:rsidR="00302320" w:rsidRPr="00302320" w14:paraId="2F0DA69B"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0E9BA27"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8</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1974AC0"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Kėbulo spalva</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041B86C3"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Juoda.</w:t>
            </w:r>
          </w:p>
        </w:tc>
      </w:tr>
      <w:tr w:rsidR="00302320" w:rsidRPr="00302320" w14:paraId="4D2FDA57"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9BD51E4"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9</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2EFB598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Degalų rūšis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7BA6E86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Benzinas/elektra (HEV arba PHEV).</w:t>
            </w:r>
          </w:p>
        </w:tc>
      </w:tr>
      <w:tr w:rsidR="00302320" w:rsidRPr="00302320" w14:paraId="13C5B06A"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FD82AB9"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10</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2EBE35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Bendra galia, kW</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0E7E0655"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Ne mažiau kaip 150.</w:t>
            </w:r>
          </w:p>
        </w:tc>
      </w:tr>
      <w:tr w:rsidR="00302320" w:rsidRPr="00302320" w14:paraId="05ABF3FF"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20D9B91"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11</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F15C0F8"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Pavarų dėžė</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0098EC40"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Automatinė.</w:t>
            </w:r>
          </w:p>
        </w:tc>
      </w:tr>
      <w:tr w:rsidR="00302320" w:rsidRPr="00302320" w14:paraId="3BFBDDE3"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0BC3F93"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12</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40DFC9B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Vidutinė CO</w:t>
            </w:r>
            <w:r w:rsidRPr="00302320">
              <w:rPr>
                <w:rFonts w:ascii="Times New Roman" w:eastAsia="Calibri" w:hAnsi="Times New Roman" w:cs="Times New Roman"/>
                <w:kern w:val="0"/>
                <w:vertAlign w:val="subscript"/>
                <w14:ligatures w14:val="none"/>
              </w:rPr>
              <w:t xml:space="preserve">2 </w:t>
            </w:r>
            <w:r w:rsidRPr="00302320">
              <w:rPr>
                <w:rFonts w:ascii="Times New Roman" w:eastAsia="Calibri" w:hAnsi="Times New Roman" w:cs="Times New Roman"/>
                <w:kern w:val="0"/>
                <w14:ligatures w14:val="none"/>
              </w:rPr>
              <w:t>emisija, g/km (WLPT)</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644B68A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Ne daugiau kaip 200.</w:t>
            </w:r>
          </w:p>
        </w:tc>
      </w:tr>
      <w:tr w:rsidR="00302320" w:rsidRPr="00302320" w14:paraId="3BE28E0E"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87C1EE9"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lang w:val="en-US"/>
                <w14:ligatures w14:val="none"/>
              </w:rPr>
              <w:t>13</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CBABB7E"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Kėbulo stiklai</w:t>
            </w:r>
          </w:p>
        </w:tc>
        <w:tc>
          <w:tcPr>
            <w:tcW w:w="5781" w:type="dxa"/>
            <w:tcBorders>
              <w:top w:val="single" w:sz="4" w:space="0" w:color="auto"/>
              <w:left w:val="single" w:sz="4" w:space="0" w:color="auto"/>
              <w:bottom w:val="single" w:sz="4" w:space="0" w:color="auto"/>
              <w:right w:val="single" w:sz="4" w:space="0" w:color="auto"/>
            </w:tcBorders>
          </w:tcPr>
          <w:p w14:paraId="02B7AB5E"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Elektra valdomi priekinių šoninių langų kėlikliai.</w:t>
            </w:r>
          </w:p>
          <w:p w14:paraId="5B35D96A"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Tonuoti šoniniai ir galinis / ai (keleivių ir bagažo skyriaus) stiklai.</w:t>
            </w:r>
          </w:p>
        </w:tc>
      </w:tr>
      <w:tr w:rsidR="00302320" w:rsidRPr="00302320" w14:paraId="2D46F15F"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D7071B2"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02320">
              <w:rPr>
                <w:rFonts w:ascii="Times New Roman" w:eastAsia="Calibri" w:hAnsi="Times New Roman" w:cs="Times New Roman"/>
                <w:noProof/>
                <w:kern w:val="0"/>
                <w14:ligatures w14:val="none"/>
              </w:rPr>
              <w:t>14</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DC6A5DC"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Ratai</w:t>
            </w:r>
          </w:p>
        </w:tc>
        <w:tc>
          <w:tcPr>
            <w:tcW w:w="5781" w:type="dxa"/>
            <w:tcBorders>
              <w:top w:val="single" w:sz="4" w:space="0" w:color="auto"/>
              <w:left w:val="single" w:sz="4" w:space="0" w:color="auto"/>
              <w:bottom w:val="single" w:sz="4" w:space="0" w:color="auto"/>
              <w:right w:val="single" w:sz="4" w:space="0" w:color="auto"/>
            </w:tcBorders>
            <w:vAlign w:val="center"/>
          </w:tcPr>
          <w:p w14:paraId="28D5CDDA"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Gamykliniai lengvojo lydinio ratlankiai su vasarinėmis padangomis. Papildomas žieminių padangų komplektas, atitinkantis gamintojo standartus.</w:t>
            </w:r>
          </w:p>
        </w:tc>
      </w:tr>
      <w:tr w:rsidR="00302320" w:rsidRPr="00302320" w14:paraId="614EA323"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5A6A6CD"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15</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9BF6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Sėdynės</w:t>
            </w:r>
          </w:p>
        </w:tc>
        <w:tc>
          <w:tcPr>
            <w:tcW w:w="5781" w:type="dxa"/>
            <w:tcBorders>
              <w:top w:val="single" w:sz="4" w:space="0" w:color="auto"/>
              <w:left w:val="single" w:sz="4" w:space="0" w:color="auto"/>
              <w:bottom w:val="single" w:sz="4" w:space="0" w:color="auto"/>
              <w:right w:val="single" w:sz="4" w:space="0" w:color="auto"/>
            </w:tcBorders>
            <w:vAlign w:val="center"/>
          </w:tcPr>
          <w:p w14:paraId="4F114782"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Vairuotojo ir priekinio keleivio sėdynės daugiakrypčio elektra reguliavimo funkcija.</w:t>
            </w:r>
          </w:p>
          <w:p w14:paraId="64F125A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Porankiai priekinėms sėdynėms.</w:t>
            </w:r>
          </w:p>
          <w:p w14:paraId="123F9427"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Antros ir trečios eilės sėdynės lengvai stumdomos pirmyn ir atgal.</w:t>
            </w:r>
          </w:p>
          <w:p w14:paraId="2C234D06"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Antros ir trečios eilės sėdynių nugarėlių kampo reguliavimas.</w:t>
            </w:r>
          </w:p>
        </w:tc>
      </w:tr>
      <w:tr w:rsidR="00302320" w:rsidRPr="00302320" w14:paraId="34DE99F4"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0D56C41"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16</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6BABA"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Interjeras</w:t>
            </w:r>
          </w:p>
        </w:tc>
        <w:tc>
          <w:tcPr>
            <w:tcW w:w="5781" w:type="dxa"/>
            <w:tcBorders>
              <w:top w:val="single" w:sz="4" w:space="0" w:color="auto"/>
              <w:left w:val="single" w:sz="4" w:space="0" w:color="auto"/>
              <w:bottom w:val="single" w:sz="4" w:space="0" w:color="auto"/>
              <w:right w:val="single" w:sz="4" w:space="0" w:color="auto"/>
            </w:tcBorders>
            <w:vAlign w:val="center"/>
          </w:tcPr>
          <w:p w14:paraId="3556457E"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Visos salono apdailos.</w:t>
            </w:r>
          </w:p>
          <w:p w14:paraId="49B4B708"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Kiliminė grindų danga priekinių ir galinių keleivių skyriuje.</w:t>
            </w:r>
          </w:p>
        </w:tc>
      </w:tr>
      <w:tr w:rsidR="00302320" w:rsidRPr="00302320" w14:paraId="36F36718"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AC4FCA2"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lastRenderedPageBreak/>
              <w:t>17</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CA845"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Oro pagalvės</w:t>
            </w:r>
          </w:p>
        </w:tc>
        <w:tc>
          <w:tcPr>
            <w:tcW w:w="5781" w:type="dxa"/>
            <w:tcBorders>
              <w:top w:val="single" w:sz="4" w:space="0" w:color="auto"/>
              <w:left w:val="single" w:sz="4" w:space="0" w:color="auto"/>
              <w:bottom w:val="single" w:sz="4" w:space="0" w:color="auto"/>
              <w:right w:val="single" w:sz="4" w:space="0" w:color="auto"/>
            </w:tcBorders>
            <w:vAlign w:val="center"/>
          </w:tcPr>
          <w:p w14:paraId="30703B9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Vairuotojo ir priekinio keleivio oro pagalvės.</w:t>
            </w:r>
          </w:p>
          <w:p w14:paraId="5CAB694C"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Vairuotojo ir priekinio keleivio šoninės oro pagalvės.</w:t>
            </w:r>
          </w:p>
        </w:tc>
      </w:tr>
      <w:tr w:rsidR="00302320" w:rsidRPr="00302320" w14:paraId="36D32445"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2C6DF6F"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66564"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Automobilio valdymo ir saugumo sistemos</w:t>
            </w:r>
          </w:p>
        </w:tc>
        <w:tc>
          <w:tcPr>
            <w:tcW w:w="5781" w:type="dxa"/>
            <w:tcBorders>
              <w:top w:val="single" w:sz="4" w:space="0" w:color="auto"/>
              <w:left w:val="single" w:sz="4" w:space="0" w:color="auto"/>
              <w:bottom w:val="single" w:sz="4" w:space="0" w:color="auto"/>
              <w:right w:val="single" w:sz="4" w:space="0" w:color="auto"/>
            </w:tcBorders>
            <w:vAlign w:val="center"/>
          </w:tcPr>
          <w:p w14:paraId="631C6C6A"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Daugiafunkcinis vairas kairėje pusėje su vairo stiprintuvu. Vairo kampo ir atstumo reguliavimas.</w:t>
            </w:r>
          </w:p>
          <w:p w14:paraId="54781C76"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Elektroninė stabilumo sistema (ESC, ESP ar lygiavertė).</w:t>
            </w:r>
          </w:p>
          <w:p w14:paraId="1EE8C1AC"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Pastovaus greičio palaikymo sistema.</w:t>
            </w:r>
          </w:p>
          <w:p w14:paraId="625A9F0D"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Susidūrimo įspėjimo sistema (aktyvi).</w:t>
            </w:r>
          </w:p>
          <w:p w14:paraId="49949F12"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Aklosios zonos stebėjimo sistema.</w:t>
            </w:r>
          </w:p>
          <w:p w14:paraId="65A75E36"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Eismo juostos palaikymo sistema.</w:t>
            </w:r>
          </w:p>
          <w:p w14:paraId="60D6344D"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Kelio ženklų stebėjimo sistema.</w:t>
            </w:r>
          </w:p>
          <w:p w14:paraId="14A16363"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Automatinio stabdymo sistema.</w:t>
            </w:r>
          </w:p>
          <w:p w14:paraId="0E6E98A5"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Vairuotojo nuovargio stebėjimo sistema.</w:t>
            </w:r>
          </w:p>
          <w:p w14:paraId="43E2B6F3"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Slėgio padangose stebėjimo arba įspėjimo sistema.</w:t>
            </w:r>
          </w:p>
          <w:p w14:paraId="6B916D47"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Priekiniai ir galiniai parkavimo jutikliai (gamykliniai).</w:t>
            </w:r>
          </w:p>
          <w:p w14:paraId="451A374D"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Kritulių jutiklis, įjungiantis stiklų valytuvus.</w:t>
            </w:r>
          </w:p>
          <w:p w14:paraId="19C85E37" w14:textId="77777777" w:rsidR="00302320" w:rsidRPr="00302320" w:rsidRDefault="00302320" w:rsidP="00302320">
            <w:pPr>
              <w:spacing w:after="0" w:line="276" w:lineRule="auto"/>
              <w:rPr>
                <w:rFonts w:ascii="Times New Roman" w:eastAsia="Calibri" w:hAnsi="Times New Roman" w:cs="Times New Roman"/>
                <w:kern w:val="0"/>
                <w:szCs w:val="22"/>
                <w14:ligatures w14:val="none"/>
              </w:rPr>
            </w:pPr>
            <w:r w:rsidRPr="00302320">
              <w:rPr>
                <w:rFonts w:ascii="Times New Roman" w:eastAsia="Calibri" w:hAnsi="Times New Roman" w:cs="Times New Roman"/>
                <w:kern w:val="0"/>
                <w:szCs w:val="22"/>
                <w14:ligatures w14:val="none"/>
              </w:rPr>
              <w:t>Galinio vaizdo kamera.</w:t>
            </w:r>
          </w:p>
        </w:tc>
      </w:tr>
      <w:tr w:rsidR="00302320" w:rsidRPr="00302320" w14:paraId="1876B6DB"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D233F0F"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19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7140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Žibintai</w:t>
            </w:r>
          </w:p>
        </w:tc>
        <w:tc>
          <w:tcPr>
            <w:tcW w:w="5781" w:type="dxa"/>
            <w:tcBorders>
              <w:top w:val="single" w:sz="4" w:space="0" w:color="auto"/>
              <w:left w:val="single" w:sz="4" w:space="0" w:color="auto"/>
              <w:bottom w:val="single" w:sz="4" w:space="0" w:color="auto"/>
              <w:right w:val="single" w:sz="4" w:space="0" w:color="auto"/>
            </w:tcBorders>
            <w:vAlign w:val="center"/>
          </w:tcPr>
          <w:p w14:paraId="5808AB8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Automatiškai įsijungiantys / išsijungiantys dienos žibintai ir trumpieji žibintai.</w:t>
            </w:r>
          </w:p>
          <w:p w14:paraId="5FAA6450"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Automatiškai įsijungiantys / išsijungiantys tolimųjų šviesų žibintai.</w:t>
            </w:r>
          </w:p>
          <w:p w14:paraId="26D74953"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szCs w:val="22"/>
                <w14:ligatures w14:val="none"/>
              </w:rPr>
              <w:t xml:space="preserve">Priekiniai pagrindiniai artimųjų šviesų LED </w:t>
            </w:r>
            <w:r w:rsidRPr="00302320">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p w14:paraId="2C24BD16"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Galiniai LED žibintai.</w:t>
            </w:r>
          </w:p>
        </w:tc>
      </w:tr>
      <w:tr w:rsidR="00302320" w:rsidRPr="00302320" w14:paraId="6D303A35"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D51BC70"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20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6D619"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Funkcinė įranga</w:t>
            </w:r>
          </w:p>
        </w:tc>
        <w:tc>
          <w:tcPr>
            <w:tcW w:w="5781" w:type="dxa"/>
            <w:tcBorders>
              <w:top w:val="single" w:sz="4" w:space="0" w:color="auto"/>
              <w:left w:val="single" w:sz="4" w:space="0" w:color="auto"/>
              <w:bottom w:val="single" w:sz="4" w:space="0" w:color="auto"/>
              <w:right w:val="single" w:sz="4" w:space="0" w:color="auto"/>
            </w:tcBorders>
            <w:vAlign w:val="center"/>
          </w:tcPr>
          <w:p w14:paraId="78406CD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Borto kompiuteris (vidutinių, momentinių degalų sąnaudų, vidutinio greičio rodmenys ir kt.).</w:t>
            </w:r>
          </w:p>
          <w:p w14:paraId="5A9DA783"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Ne mažiau kaip po du 12V ir USB lizdus salone (gamykliniai).</w:t>
            </w:r>
          </w:p>
        </w:tc>
      </w:tr>
      <w:tr w:rsidR="00302320" w:rsidRPr="00302320" w14:paraId="11DA50B5"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E35F97D"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21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12287"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Garso /multimedios</w:t>
            </w:r>
            <w:r w:rsidRPr="00302320">
              <w:rPr>
                <w:rFonts w:ascii="Times New Roman" w:eastAsia="Calibri" w:hAnsi="Times New Roman" w:cs="Times New Roman"/>
                <w:kern w:val="0"/>
                <w:lang w:val="en-US"/>
                <w14:ligatures w14:val="none"/>
              </w:rPr>
              <w:t xml:space="preserve"> </w:t>
            </w:r>
            <w:r w:rsidRPr="00302320">
              <w:rPr>
                <w:rFonts w:ascii="Times New Roman" w:eastAsia="Calibri" w:hAnsi="Times New Roman" w:cs="Times New Roman"/>
                <w:kern w:val="0"/>
                <w14:ligatures w14:val="none"/>
              </w:rPr>
              <w:t>įranga (gamyklinė)</w:t>
            </w:r>
          </w:p>
        </w:tc>
        <w:tc>
          <w:tcPr>
            <w:tcW w:w="5781" w:type="dxa"/>
            <w:tcBorders>
              <w:top w:val="single" w:sz="4" w:space="0" w:color="auto"/>
              <w:left w:val="single" w:sz="4" w:space="0" w:color="auto"/>
              <w:bottom w:val="single" w:sz="4" w:space="0" w:color="auto"/>
              <w:right w:val="single" w:sz="4" w:space="0" w:color="auto"/>
            </w:tcBorders>
            <w:vAlign w:val="center"/>
          </w:tcPr>
          <w:p w14:paraId="51866118"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Radijo imtuvas (grotuvas) su bevieliu „Android auto“ ir „CarPlay“.</w:t>
            </w:r>
          </w:p>
          <w:p w14:paraId="2B47BD92"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„Bluetooth“ laisvų rankų įranga.</w:t>
            </w:r>
          </w:p>
          <w:p w14:paraId="7A405A6F"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Navigacijos sistema.</w:t>
            </w:r>
          </w:p>
        </w:tc>
      </w:tr>
      <w:tr w:rsidR="00302320" w:rsidRPr="00302320" w14:paraId="35F079D6"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F56F74F"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22</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A7D72"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Kita įranga</w:t>
            </w:r>
          </w:p>
        </w:tc>
        <w:tc>
          <w:tcPr>
            <w:tcW w:w="5781" w:type="dxa"/>
            <w:tcBorders>
              <w:top w:val="single" w:sz="4" w:space="0" w:color="auto"/>
              <w:left w:val="single" w:sz="4" w:space="0" w:color="auto"/>
              <w:bottom w:val="single" w:sz="4" w:space="0" w:color="auto"/>
              <w:right w:val="single" w:sz="4" w:space="0" w:color="auto"/>
            </w:tcBorders>
            <w:vAlign w:val="center"/>
          </w:tcPr>
          <w:p w14:paraId="29A5C915" w14:textId="77777777" w:rsid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Medžiaginiai originalūs kilimėliai salono priekyje ir gale.</w:t>
            </w:r>
          </w:p>
          <w:p w14:paraId="188B600C" w14:textId="32B065C6" w:rsidR="00C838CE" w:rsidRPr="00302320" w:rsidRDefault="00C838CE" w:rsidP="00302320">
            <w:pPr>
              <w:tabs>
                <w:tab w:val="left" w:pos="444"/>
                <w:tab w:val="left" w:pos="550"/>
              </w:tabs>
              <w:spacing w:after="0" w:line="240" w:lineRule="auto"/>
              <w:rPr>
                <w:rFonts w:ascii="Times New Roman" w:eastAsia="Calibri" w:hAnsi="Times New Roman" w:cs="Times New Roman"/>
                <w:kern w:val="0"/>
                <w14:ligatures w14:val="none"/>
              </w:rPr>
            </w:pPr>
            <w:r w:rsidRPr="004B3E55">
              <w:rPr>
                <w:rFonts w:ascii="Times New Roman" w:eastAsia="Calibri" w:hAnsi="Times New Roman" w:cs="Times New Roman"/>
                <w:kern w:val="0"/>
                <w14:ligatures w14:val="none"/>
              </w:rPr>
              <w:t>Guminiai originalūs kilimėliai salono priekyje.</w:t>
            </w:r>
          </w:p>
        </w:tc>
      </w:tr>
      <w:tr w:rsidR="00302320" w:rsidRPr="00302320" w14:paraId="51E59373"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57ED989"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23</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C51F5"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Veidrodėliai</w:t>
            </w:r>
          </w:p>
        </w:tc>
        <w:tc>
          <w:tcPr>
            <w:tcW w:w="5781" w:type="dxa"/>
            <w:tcBorders>
              <w:top w:val="single" w:sz="4" w:space="0" w:color="auto"/>
              <w:left w:val="single" w:sz="4" w:space="0" w:color="auto"/>
              <w:bottom w:val="single" w:sz="4" w:space="0" w:color="auto"/>
              <w:right w:val="single" w:sz="4" w:space="0" w:color="auto"/>
            </w:tcBorders>
            <w:vAlign w:val="center"/>
          </w:tcPr>
          <w:p w14:paraId="2C910124"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Elektra valdomi / nustatomi šildomi galinio vaizdo šoniniai veidrodėliai.</w:t>
            </w:r>
          </w:p>
        </w:tc>
      </w:tr>
      <w:tr w:rsidR="00302320" w:rsidRPr="00302320" w14:paraId="2ADC60D1"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F5686A7" w14:textId="77777777" w:rsidR="00302320" w:rsidRPr="00302320" w:rsidRDefault="00302320" w:rsidP="00302320">
            <w:pPr>
              <w:tabs>
                <w:tab w:val="left" w:pos="444"/>
                <w:tab w:val="left" w:pos="550"/>
              </w:tabs>
              <w:spacing w:after="0" w:line="240" w:lineRule="auto"/>
              <w:jc w:val="center"/>
              <w:rPr>
                <w:rFonts w:ascii="Times New Roman" w:eastAsia="Calibri" w:hAnsi="Times New Roman" w:cs="Times New Roman"/>
                <w:noProof/>
                <w:kern w:val="0"/>
                <w14:ligatures w14:val="none"/>
              </w:rPr>
            </w:pPr>
            <w:r w:rsidRPr="00302320">
              <w:rPr>
                <w:rFonts w:ascii="Times New Roman" w:eastAsia="Calibri" w:hAnsi="Times New Roman" w:cs="Times New Roman"/>
                <w:noProof/>
                <w:kern w:val="0"/>
                <w14:ligatures w14:val="none"/>
              </w:rPr>
              <w:t>24</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8B9BD"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noProof/>
                <w:kern w:val="0"/>
                <w14:ligatures w14:val="none"/>
              </w:rPr>
            </w:pPr>
            <w:r w:rsidRPr="00302320">
              <w:rPr>
                <w:rFonts w:ascii="Times New Roman" w:eastAsia="Calibri" w:hAnsi="Times New Roman" w:cs="Times New Roman"/>
                <w:kern w:val="0"/>
                <w14:ligatures w14:val="none"/>
              </w:rPr>
              <w:t>Salono šildymas ir vėdinimas</w:t>
            </w:r>
          </w:p>
        </w:tc>
        <w:tc>
          <w:tcPr>
            <w:tcW w:w="5781" w:type="dxa"/>
            <w:tcBorders>
              <w:top w:val="single" w:sz="4" w:space="0" w:color="auto"/>
              <w:left w:val="single" w:sz="4" w:space="0" w:color="auto"/>
              <w:bottom w:val="single" w:sz="4" w:space="0" w:color="auto"/>
              <w:right w:val="single" w:sz="4" w:space="0" w:color="auto"/>
            </w:tcBorders>
            <w:vAlign w:val="center"/>
          </w:tcPr>
          <w:p w14:paraId="637A7847"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Automatinis 2 zonų oro kondicionierius.</w:t>
            </w:r>
          </w:p>
          <w:p w14:paraId="6C6515DB"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szCs w:val="22"/>
                <w14:ligatures w14:val="none"/>
              </w:rPr>
            </w:pPr>
            <w:r w:rsidRPr="00302320">
              <w:rPr>
                <w:rFonts w:ascii="Times New Roman" w:eastAsia="Calibri" w:hAnsi="Times New Roman" w:cs="Times New Roman"/>
                <w:kern w:val="0"/>
                <w:szCs w:val="22"/>
                <w14:ligatures w14:val="none"/>
              </w:rPr>
              <w:t>Papildomas keleivių skyriaus šildytuvas.</w:t>
            </w:r>
          </w:p>
          <w:p w14:paraId="7D045922" w14:textId="77777777" w:rsidR="00302320" w:rsidRPr="00302320" w:rsidRDefault="00302320" w:rsidP="00302320">
            <w:pPr>
              <w:tabs>
                <w:tab w:val="left" w:pos="444"/>
                <w:tab w:val="left" w:pos="550"/>
              </w:tabs>
              <w:spacing w:after="0" w:line="240" w:lineRule="auto"/>
              <w:rPr>
                <w:rFonts w:ascii="Times New Roman" w:eastAsia="Calibri" w:hAnsi="Times New Roman" w:cs="Times New Roman"/>
                <w:kern w:val="0"/>
                <w:szCs w:val="22"/>
                <w14:ligatures w14:val="none"/>
              </w:rPr>
            </w:pPr>
            <w:r w:rsidRPr="00302320">
              <w:rPr>
                <w:rFonts w:ascii="Times New Roman" w:eastAsia="Calibri" w:hAnsi="Times New Roman" w:cs="Times New Roman"/>
                <w:kern w:val="0"/>
                <w:szCs w:val="22"/>
                <w14:ligatures w14:val="none"/>
              </w:rPr>
              <w:t>Papildomas keleivių skyriaus oro kondicionierius.</w:t>
            </w:r>
          </w:p>
        </w:tc>
      </w:tr>
      <w:tr w:rsidR="00302320" w:rsidRPr="00302320" w14:paraId="631E29BE" w14:textId="77777777" w:rsidTr="00831652">
        <w:trPr>
          <w:trHeight w:val="374"/>
        </w:trPr>
        <w:tc>
          <w:tcPr>
            <w:tcW w:w="570" w:type="dxa"/>
            <w:vAlign w:val="center"/>
          </w:tcPr>
          <w:p w14:paraId="637B0851"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t>25</w:t>
            </w:r>
          </w:p>
        </w:tc>
        <w:tc>
          <w:tcPr>
            <w:tcW w:w="3283" w:type="dxa"/>
            <w:shd w:val="clear" w:color="auto" w:fill="auto"/>
            <w:noWrap/>
            <w:vAlign w:val="center"/>
          </w:tcPr>
          <w:p w14:paraId="01FAF5D4"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Užraktas</w:t>
            </w:r>
          </w:p>
        </w:tc>
        <w:tc>
          <w:tcPr>
            <w:tcW w:w="5781" w:type="dxa"/>
            <w:vAlign w:val="center"/>
          </w:tcPr>
          <w:p w14:paraId="13B576CC"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Centrinis visų durelių užraktas su nuotoliniu valdymu (2 raktai su pulteliais).</w:t>
            </w:r>
          </w:p>
          <w:p w14:paraId="339B2D1B"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Beraktis atrakinimas ir užvedimas.</w:t>
            </w:r>
          </w:p>
        </w:tc>
      </w:tr>
      <w:tr w:rsidR="00302320" w:rsidRPr="00302320" w14:paraId="35AF8646" w14:textId="77777777" w:rsidTr="00831652">
        <w:trPr>
          <w:trHeight w:val="374"/>
        </w:trPr>
        <w:tc>
          <w:tcPr>
            <w:tcW w:w="570" w:type="dxa"/>
            <w:vAlign w:val="center"/>
          </w:tcPr>
          <w:p w14:paraId="17343C10" w14:textId="77777777" w:rsidR="00302320" w:rsidRPr="00302320" w:rsidRDefault="00302320" w:rsidP="00302320">
            <w:pPr>
              <w:spacing w:after="0" w:line="240" w:lineRule="auto"/>
              <w:jc w:val="center"/>
              <w:rPr>
                <w:rFonts w:ascii="Times New Roman" w:eastAsia="Calibri" w:hAnsi="Times New Roman" w:cs="Times New Roman"/>
                <w:kern w:val="0"/>
                <w14:ligatures w14:val="none"/>
              </w:rPr>
            </w:pPr>
            <w:r w:rsidRPr="00302320">
              <w:rPr>
                <w:rFonts w:ascii="Times New Roman" w:eastAsia="Times New Roman" w:hAnsi="Times New Roman" w:cs="Times New Roman"/>
                <w:kern w:val="0"/>
                <w:lang w:eastAsia="lt-LT"/>
                <w14:ligatures w14:val="none"/>
              </w:rPr>
              <w:t>26</w:t>
            </w:r>
          </w:p>
        </w:tc>
        <w:tc>
          <w:tcPr>
            <w:tcW w:w="3283" w:type="dxa"/>
            <w:shd w:val="clear" w:color="auto" w:fill="auto"/>
            <w:noWrap/>
            <w:vAlign w:val="center"/>
          </w:tcPr>
          <w:p w14:paraId="49F0E3B7"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Minimalūs aplinkos apsaugos kriterijai</w:t>
            </w:r>
          </w:p>
        </w:tc>
        <w:tc>
          <w:tcPr>
            <w:tcW w:w="5781" w:type="dxa"/>
            <w:shd w:val="clear" w:color="auto" w:fill="auto"/>
            <w:vAlign w:val="center"/>
          </w:tcPr>
          <w:p w14:paraId="395CBC45"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Transporto priemonė turi atitikti ne žemesnį nei EURO 6D standartą (galiojantį registruojant automobilį viešajame registre).</w:t>
            </w:r>
          </w:p>
        </w:tc>
      </w:tr>
      <w:tr w:rsidR="00302320" w:rsidRPr="00302320" w14:paraId="5D1C8E35" w14:textId="77777777" w:rsidTr="00831652">
        <w:trPr>
          <w:trHeight w:val="374"/>
        </w:trPr>
        <w:tc>
          <w:tcPr>
            <w:tcW w:w="570" w:type="dxa"/>
            <w:vAlign w:val="center"/>
          </w:tcPr>
          <w:p w14:paraId="29BEF1CA"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t>27</w:t>
            </w:r>
          </w:p>
        </w:tc>
        <w:tc>
          <w:tcPr>
            <w:tcW w:w="3283" w:type="dxa"/>
            <w:shd w:val="clear" w:color="auto" w:fill="auto"/>
            <w:noWrap/>
            <w:vAlign w:val="center"/>
            <w:hideMark/>
          </w:tcPr>
          <w:p w14:paraId="1D4E9B5E"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Automobilio komplektacija</w:t>
            </w:r>
          </w:p>
        </w:tc>
        <w:tc>
          <w:tcPr>
            <w:tcW w:w="5781" w:type="dxa"/>
            <w:vAlign w:val="center"/>
          </w:tcPr>
          <w:p w14:paraId="6BAB157A"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 xml:space="preserve">Automobilis turi būti visiškai sukomplektuotas, su visais dokumentais bei priklausiniais: teisės aktuose nustatytus reikalavimus atitinkančiu pirmos pagalbos rinkiniu, gesintuvu, avarinio sustojimo ženklu, šviesą atspindinčia liemene ir transportavimo kilpa bei lanksčia vilktimi, atlaikančia ne mažiau kaip 3 t apkrovą. Automobilis </w:t>
            </w:r>
            <w:r w:rsidRPr="00302320">
              <w:rPr>
                <w:rFonts w:ascii="Times New Roman" w:eastAsia="Calibri" w:hAnsi="Times New Roman" w:cs="Times New Roman"/>
                <w:kern w:val="0"/>
                <w14:ligatures w14:val="none"/>
              </w:rPr>
              <w:lastRenderedPageBreak/>
              <w:t>privalo būti taip sukomplektuotas, kad jį būtų galima be papildomų priemonių eksploatuoti Lietuvos Respublikoje.</w:t>
            </w:r>
          </w:p>
          <w:p w14:paraId="1D63C93B" w14:textId="3FDC3144"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w:t>
            </w:r>
            <w:r w:rsidR="005B6A42">
              <w:rPr>
                <w:rFonts w:ascii="Times New Roman" w:eastAsia="Calibri" w:hAnsi="Times New Roman" w:cs="Times New Roman"/>
                <w:kern w:val="0"/>
                <w14:ligatures w14:val="none"/>
              </w:rPr>
              <w:t xml:space="preserve"> </w:t>
            </w:r>
            <w:r w:rsidRPr="00302320">
              <w:rPr>
                <w:rFonts w:ascii="Times New Roman" w:eastAsia="Calibri" w:hAnsi="Times New Roman" w:cs="Times New Roman"/>
                <w:kern w:val="0"/>
                <w14:ligatures w14:val="none"/>
              </w:rPr>
              <w:t>Su automobiliu pateikiamas tipo atitikties sertifikatas (COC).</w:t>
            </w:r>
          </w:p>
          <w:p w14:paraId="182BA318"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 xml:space="preserve">Automobilis pateikiamas užregistruotas teisės aktų nustatyta tvarka, t. y. </w:t>
            </w:r>
            <w:r w:rsidRPr="00302320">
              <w:rPr>
                <w:rFonts w:ascii="Times New Roman" w:eastAsia="Times New Roman" w:hAnsi="Times New Roman" w:cs="Times New Roman"/>
                <w:kern w:val="0"/>
                <w:lang w:eastAsia="lt-LT"/>
                <w14:ligatures w14:val="none"/>
              </w:rPr>
              <w:t xml:space="preserve">visiškai sukomplektuotas ir </w:t>
            </w:r>
            <w:r w:rsidRPr="00302320">
              <w:rPr>
                <w:rFonts w:ascii="Times New Roman" w:eastAsia="Calibri" w:hAnsi="Times New Roman" w:cs="Times New Roman"/>
                <w:kern w:val="0"/>
                <w14:ligatures w14:val="none"/>
              </w:rPr>
              <w:t>užsakovo nurodytos įstaigos/ų vardu</w:t>
            </w:r>
            <w:r w:rsidRPr="00302320">
              <w:rPr>
                <w:rFonts w:ascii="Times New Roman" w:eastAsia="Times New Roman" w:hAnsi="Times New Roman" w:cs="Times New Roman"/>
                <w:kern w:val="0"/>
                <w:lang w:eastAsia="lt-LT"/>
                <w14:ligatures w14:val="none"/>
              </w:rPr>
              <w:t xml:space="preserve"> VĮ „Regitra“ įregistruotas (pagal įgaliojimą).</w:t>
            </w:r>
          </w:p>
        </w:tc>
      </w:tr>
      <w:tr w:rsidR="00302320" w:rsidRPr="00302320" w14:paraId="1B0033C3" w14:textId="77777777" w:rsidTr="00831652">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2B8873D4"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lastRenderedPageBreak/>
              <w:t>28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04710"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Naudojimo instrukcija</w:t>
            </w:r>
          </w:p>
        </w:tc>
        <w:tc>
          <w:tcPr>
            <w:tcW w:w="5781" w:type="dxa"/>
            <w:tcBorders>
              <w:top w:val="single" w:sz="4" w:space="0" w:color="auto"/>
              <w:left w:val="single" w:sz="4" w:space="0" w:color="auto"/>
              <w:bottom w:val="single" w:sz="4" w:space="0" w:color="auto"/>
              <w:right w:val="single" w:sz="4" w:space="0" w:color="auto"/>
            </w:tcBorders>
            <w:vAlign w:val="center"/>
          </w:tcPr>
          <w:p w14:paraId="4D42E962"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Automobilyje turi būti naudojimo instrukcijos knygelė, kurioje turi būti nurodyta automobilio garantinio aptarnavimo atlikėjų adresai ir telefonų numeriai bei atliekamų garantinių aptarnavimų periodiškumas.</w:t>
            </w:r>
          </w:p>
        </w:tc>
      </w:tr>
      <w:tr w:rsidR="00302320" w:rsidRPr="00302320" w14:paraId="33656B27" w14:textId="77777777" w:rsidTr="00831652">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71CE8D8A"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t>29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8CED6"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Garantija</w:t>
            </w:r>
          </w:p>
        </w:tc>
        <w:tc>
          <w:tcPr>
            <w:tcW w:w="5781" w:type="dxa"/>
            <w:tcBorders>
              <w:top w:val="single" w:sz="4" w:space="0" w:color="auto"/>
              <w:left w:val="single" w:sz="4" w:space="0" w:color="auto"/>
              <w:bottom w:val="single" w:sz="4" w:space="0" w:color="auto"/>
              <w:right w:val="single" w:sz="4" w:space="0" w:color="auto"/>
            </w:tcBorders>
            <w:vAlign w:val="center"/>
          </w:tcPr>
          <w:p w14:paraId="7EC3AA33" w14:textId="7095BD38"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Ne mažiau kaip 36 mėnesių ar 100 tūkst. km ridos (kas įvyks anksčiau). Kėbulo garantija nuo kiauryminio prarūdijimo ne</w:t>
            </w:r>
            <w:r w:rsidR="00D977A0">
              <w:rPr>
                <w:rFonts w:ascii="Times New Roman" w:eastAsia="Calibri" w:hAnsi="Times New Roman" w:cs="Times New Roman"/>
                <w:kern w:val="0"/>
                <w14:ligatures w14:val="none"/>
              </w:rPr>
              <w:t xml:space="preserve"> </w:t>
            </w:r>
            <w:r w:rsidRPr="00302320">
              <w:rPr>
                <w:rFonts w:ascii="Times New Roman" w:eastAsia="Calibri" w:hAnsi="Times New Roman" w:cs="Times New Roman"/>
                <w:kern w:val="0"/>
                <w14:ligatures w14:val="none"/>
              </w:rPr>
              <w:t>mažiau kaip 10 metų.</w:t>
            </w:r>
          </w:p>
        </w:tc>
      </w:tr>
      <w:tr w:rsidR="00302320" w:rsidRPr="00302320" w14:paraId="2CFCAD8B"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4CC7E20"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t>30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F6BFD"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Techninė priežiūra</w:t>
            </w:r>
          </w:p>
        </w:tc>
        <w:tc>
          <w:tcPr>
            <w:tcW w:w="5781" w:type="dxa"/>
            <w:tcBorders>
              <w:top w:val="single" w:sz="4" w:space="0" w:color="auto"/>
              <w:left w:val="single" w:sz="4" w:space="0" w:color="auto"/>
              <w:bottom w:val="single" w:sz="4" w:space="0" w:color="auto"/>
              <w:right w:val="single" w:sz="4" w:space="0" w:color="auto"/>
            </w:tcBorders>
            <w:vAlign w:val="center"/>
          </w:tcPr>
          <w:p w14:paraId="1EAEA500" w14:textId="77777777" w:rsidR="00302320" w:rsidRPr="00302320" w:rsidRDefault="00302320" w:rsidP="00302320">
            <w:pPr>
              <w:spacing w:after="0" w:line="240" w:lineRule="auto"/>
              <w:rPr>
                <w:rFonts w:ascii="Times New Roman" w:eastAsia="Times New Roman" w:hAnsi="Times New Roman" w:cs="Times New Roman"/>
                <w:kern w:val="0"/>
                <w:lang w:eastAsia="lt-LT"/>
                <w14:ligatures w14:val="none"/>
              </w:rPr>
            </w:pPr>
            <w:r w:rsidRPr="00302320">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302320" w:rsidRPr="00302320" w14:paraId="5F0F37B0" w14:textId="77777777" w:rsidTr="00831652">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49A7E57" w14:textId="77777777" w:rsidR="00302320" w:rsidRPr="00302320" w:rsidRDefault="00302320" w:rsidP="00302320">
            <w:pPr>
              <w:spacing w:after="0" w:line="240" w:lineRule="auto"/>
              <w:jc w:val="center"/>
              <w:rPr>
                <w:rFonts w:ascii="Times New Roman" w:eastAsia="Times New Roman" w:hAnsi="Times New Roman" w:cs="Times New Roman"/>
                <w:kern w:val="0"/>
                <w:lang w:eastAsia="lt-LT"/>
                <w14:ligatures w14:val="none"/>
              </w:rPr>
            </w:pPr>
            <w:r w:rsidRPr="00302320">
              <w:rPr>
                <w:rFonts w:ascii="Times New Roman" w:eastAsia="Times New Roman" w:hAnsi="Times New Roman" w:cs="Times New Roman"/>
                <w:kern w:val="0"/>
                <w:lang w:eastAsia="lt-LT"/>
                <w14:ligatures w14:val="none"/>
              </w:rPr>
              <w:t>31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DCF6E" w14:textId="77777777" w:rsidR="00302320" w:rsidRPr="00302320" w:rsidRDefault="00302320" w:rsidP="00302320">
            <w:pPr>
              <w:spacing w:after="0" w:line="240" w:lineRule="auto"/>
              <w:rPr>
                <w:rFonts w:ascii="Times New Roman" w:eastAsia="Calibri" w:hAnsi="Times New Roman" w:cs="Times New Roman"/>
                <w:kern w:val="0"/>
                <w14:ligatures w14:val="none"/>
              </w:rPr>
            </w:pPr>
            <w:r w:rsidRPr="00302320">
              <w:rPr>
                <w:rFonts w:ascii="Times New Roman" w:eastAsia="Calibri" w:hAnsi="Times New Roman" w:cs="Times New Roman"/>
                <w:kern w:val="0"/>
                <w14:ligatures w14:val="none"/>
              </w:rPr>
              <w:t>Papildomos sąlygos</w:t>
            </w:r>
          </w:p>
        </w:tc>
        <w:tc>
          <w:tcPr>
            <w:tcW w:w="5781" w:type="dxa"/>
            <w:tcBorders>
              <w:top w:val="single" w:sz="4" w:space="0" w:color="auto"/>
              <w:left w:val="single" w:sz="4" w:space="0" w:color="auto"/>
              <w:bottom w:val="single" w:sz="4" w:space="0" w:color="auto"/>
              <w:right w:val="single" w:sz="4" w:space="0" w:color="auto"/>
            </w:tcBorders>
            <w:vAlign w:val="center"/>
          </w:tcPr>
          <w:p w14:paraId="6F3BAAAA" w14:textId="77777777" w:rsidR="00302320" w:rsidRPr="00302320" w:rsidRDefault="00302320" w:rsidP="00302320">
            <w:pPr>
              <w:autoSpaceDE w:val="0"/>
              <w:autoSpaceDN w:val="0"/>
              <w:adjustRightInd w:val="0"/>
              <w:spacing w:after="0" w:line="240" w:lineRule="auto"/>
              <w:rPr>
                <w:rFonts w:ascii="Times New Roman" w:eastAsia="Calibri" w:hAnsi="Times New Roman" w:cs="Times New Roman"/>
                <w:kern w:val="0"/>
                <w14:ligatures w14:val="none"/>
              </w:rPr>
            </w:pPr>
            <w:r w:rsidRPr="00302320">
              <w:rPr>
                <w:rFonts w:ascii="Times New Roman" w:eastAsia="Times New Roman" w:hAnsi="Times New Roman" w:cs="Times New Roman"/>
                <w:kern w:val="0"/>
                <w:lang w:eastAsia="lt-LT"/>
                <w14:ligatures w14:val="none"/>
              </w:rPr>
              <w:t>Automobilyje turi būti įdiegta telemetrinė kontrolės sistema (su aktyvuota Muitinės SIM kortele, pateikia užsakovas) ji privalo būti suderinta su Muitinės naudojama programine įranga „FleetComplete“. Telemetrinė įranga ir antrinio gamintojo įrengimas nepanaikina ir neapriboja automobilio garantijos.</w:t>
            </w:r>
          </w:p>
        </w:tc>
      </w:tr>
    </w:tbl>
    <w:p w14:paraId="65D8458F" w14:textId="77777777" w:rsidR="00302320" w:rsidRPr="00302320" w:rsidRDefault="00302320" w:rsidP="00302320">
      <w:pPr>
        <w:tabs>
          <w:tab w:val="left" w:pos="142"/>
        </w:tabs>
        <w:spacing w:after="0" w:line="240" w:lineRule="auto"/>
        <w:jc w:val="center"/>
        <w:rPr>
          <w:rFonts w:ascii="Times New Roman" w:eastAsia="Times New Roman" w:hAnsi="Times New Roman" w:cs="Times New Roman"/>
          <w:kern w:val="0"/>
          <w:lang w:eastAsia="lt-LT"/>
          <w14:ligatures w14:val="none"/>
        </w:rPr>
      </w:pPr>
    </w:p>
    <w:p w14:paraId="6E14EB61" w14:textId="77777777" w:rsidR="00275430" w:rsidRDefault="00275430" w:rsidP="00BE1829">
      <w:pPr>
        <w:tabs>
          <w:tab w:val="left" w:pos="142"/>
        </w:tabs>
        <w:spacing w:after="0" w:line="240" w:lineRule="auto"/>
        <w:jc w:val="center"/>
        <w:rPr>
          <w:rFonts w:ascii="Times New Roman" w:eastAsia="Times New Roman" w:hAnsi="Times New Roman" w:cs="Times New Roman"/>
          <w:kern w:val="0"/>
          <w:lang w:eastAsia="lt-LT"/>
          <w14:ligatures w14:val="none"/>
        </w:rPr>
      </w:pPr>
    </w:p>
    <w:p w14:paraId="7A62922C" w14:textId="77777777" w:rsidR="00275430" w:rsidRPr="00BE1829" w:rsidRDefault="00275430" w:rsidP="00BE1829">
      <w:pPr>
        <w:tabs>
          <w:tab w:val="left" w:pos="142"/>
        </w:tabs>
        <w:spacing w:after="0" w:line="240" w:lineRule="auto"/>
        <w:jc w:val="center"/>
        <w:rPr>
          <w:rFonts w:ascii="Times New Roman" w:eastAsia="Times New Roman" w:hAnsi="Times New Roman" w:cs="Times New Roman"/>
          <w:kern w:val="0"/>
          <w:lang w:eastAsia="lt-LT"/>
          <w14:ligatures w14:val="none"/>
        </w:rPr>
      </w:pPr>
    </w:p>
    <w:p w14:paraId="55D87929" w14:textId="77777777" w:rsidR="00BE1829" w:rsidRPr="00BE1829" w:rsidRDefault="00BE1829" w:rsidP="00BE1829">
      <w:pPr>
        <w:spacing w:after="0" w:line="240" w:lineRule="auto"/>
        <w:jc w:val="center"/>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___________________</w:t>
      </w:r>
    </w:p>
    <w:p w14:paraId="29A409D1" w14:textId="77777777" w:rsidR="00040C2B" w:rsidRDefault="00040C2B" w:rsidP="00BE1829">
      <w:pPr>
        <w:spacing w:after="0" w:line="240" w:lineRule="auto"/>
        <w:jc w:val="both"/>
        <w:rPr>
          <w:rFonts w:ascii="Times New Roman" w:eastAsia="Calibri" w:hAnsi="Times New Roman" w:cs="Times New Roman"/>
          <w:kern w:val="0"/>
          <w14:ligatures w14:val="none"/>
        </w:rPr>
      </w:pPr>
    </w:p>
    <w:p w14:paraId="07C671E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5F56D294"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E8C3CEB"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D5D2372"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3BB650C"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3B7C76B4"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484ECCC"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2A28585A"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73E2DE3"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7E228EB5"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8A468C9"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1EF6A9E"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380172A6"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7A4AD5FE" w14:textId="5BAADA59"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2D5B88B3" w14:textId="6D421B70" w:rsidR="000422A4" w:rsidRPr="000422A4" w:rsidRDefault="00776E97" w:rsidP="00776E9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19BDF6FA" w:rsidR="000422A4" w:rsidRPr="000422A4"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685523">
        <w:rPr>
          <w:rFonts w:ascii="Times New Roman" w:eastAsia="Times New Roman" w:hAnsi="Times New Roman" w:cs="Times New Roman"/>
          <w:b/>
          <w:bCs/>
          <w:kern w:val="0"/>
          <w14:ligatures w14:val="none"/>
        </w:rPr>
        <w:t>KELEIVINI</w:t>
      </w:r>
      <w:r w:rsidR="002A2E57">
        <w:rPr>
          <w:rFonts w:ascii="Times New Roman" w:eastAsia="Times New Roman" w:hAnsi="Times New Roman" w:cs="Times New Roman"/>
          <w:b/>
          <w:bCs/>
          <w:kern w:val="0"/>
          <w14:ligatures w14:val="none"/>
        </w:rPr>
        <w:t>O</w:t>
      </w:r>
      <w:r w:rsidR="00685523">
        <w:rPr>
          <w:rFonts w:ascii="Times New Roman" w:eastAsia="Times New Roman" w:hAnsi="Times New Roman" w:cs="Times New Roman"/>
          <w:b/>
          <w:bCs/>
          <w:kern w:val="0"/>
          <w14:ligatures w14:val="none"/>
        </w:rPr>
        <w:t xml:space="preserve"> LENGV</w:t>
      </w:r>
      <w:r w:rsidR="002A2E57">
        <w:rPr>
          <w:rFonts w:ascii="Times New Roman" w:eastAsia="Times New Roman" w:hAnsi="Times New Roman" w:cs="Times New Roman"/>
          <w:b/>
          <w:bCs/>
          <w:kern w:val="0"/>
          <w14:ligatures w14:val="none"/>
        </w:rPr>
        <w:t>OJO</w:t>
      </w:r>
      <w:r w:rsidR="00685523">
        <w:rPr>
          <w:rFonts w:ascii="Times New Roman" w:eastAsia="Times New Roman" w:hAnsi="Times New Roman" w:cs="Times New Roman"/>
          <w:b/>
          <w:bCs/>
          <w:kern w:val="0"/>
          <w14:ligatures w14:val="none"/>
        </w:rPr>
        <w:t xml:space="preserve"> </w:t>
      </w:r>
      <w:r w:rsidR="00356DED">
        <w:rPr>
          <w:rFonts w:ascii="Times New Roman" w:eastAsia="Times New Roman" w:hAnsi="Times New Roman" w:cs="Times New Roman"/>
          <w:b/>
          <w:bCs/>
          <w:kern w:val="0"/>
          <w14:ligatures w14:val="none"/>
        </w:rPr>
        <w:t>VIENATŪRI</w:t>
      </w:r>
      <w:r w:rsidR="002A2E57">
        <w:rPr>
          <w:rFonts w:ascii="Times New Roman" w:eastAsia="Times New Roman" w:hAnsi="Times New Roman" w:cs="Times New Roman"/>
          <w:b/>
          <w:bCs/>
          <w:kern w:val="0"/>
          <w14:ligatures w14:val="none"/>
        </w:rPr>
        <w:t>O</w:t>
      </w:r>
      <w:r w:rsidR="00356DED">
        <w:rPr>
          <w:rFonts w:ascii="Times New Roman" w:eastAsia="Times New Roman" w:hAnsi="Times New Roman" w:cs="Times New Roman"/>
          <w:b/>
          <w:bCs/>
          <w:kern w:val="0"/>
          <w14:ligatures w14:val="none"/>
        </w:rPr>
        <w:t xml:space="preserve"> AUTOMOBILI</w:t>
      </w:r>
      <w:r w:rsidR="002A2E57">
        <w:rPr>
          <w:rFonts w:ascii="Times New Roman" w:eastAsia="Times New Roman" w:hAnsi="Times New Roman" w:cs="Times New Roman"/>
          <w:b/>
          <w:bCs/>
          <w:kern w:val="0"/>
          <w14:ligatures w14:val="none"/>
        </w:rPr>
        <w:t>O</w:t>
      </w:r>
      <w:r w:rsidR="00A460DB">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651D59E3"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68A49F8C"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098BB245" w:rsidR="000422A4" w:rsidRPr="00277585" w:rsidRDefault="000422A4" w:rsidP="00277585">
      <w:pPr>
        <w:pStyle w:val="ListParagraph"/>
        <w:keepNext/>
        <w:numPr>
          <w:ilvl w:val="0"/>
          <w:numId w:val="192"/>
        </w:numPr>
        <w:tabs>
          <w:tab w:val="left" w:pos="284"/>
        </w:tabs>
        <w:spacing w:before="60" w:after="60" w:line="240" w:lineRule="auto"/>
        <w:outlineLvl w:val="0"/>
        <w:rPr>
          <w:rFonts w:ascii="Times New Roman" w:eastAsia="Calibri" w:hAnsi="Times New Roman" w:cs="Times New Roman"/>
          <w:b/>
          <w:bCs/>
          <w:kern w:val="0"/>
          <w14:ligatures w14:val="none"/>
        </w:rPr>
      </w:pPr>
      <w:bookmarkStart w:id="70" w:name="_Toc61251183"/>
      <w:r w:rsidRPr="00277585">
        <w:rPr>
          <w:rFonts w:ascii="Times New Roman" w:eastAsia="Calibri" w:hAnsi="Times New Roman" w:cs="Times New Roman"/>
          <w:b/>
          <w:bCs/>
          <w:kern w:val="0"/>
          <w14:ligatures w14:val="none"/>
        </w:rPr>
        <w:t>INFORMACIJA APIE TIEKĖJĄ</w:t>
      </w:r>
      <w:bookmarkEnd w:id="70"/>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0422A4" w:rsidRPr="000422A4" w14:paraId="7A46C105" w14:textId="77777777" w:rsidTr="0025790A">
        <w:trPr>
          <w:trHeight w:val="401"/>
        </w:trPr>
        <w:tc>
          <w:tcPr>
            <w:tcW w:w="6124"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25790A">
        <w:trPr>
          <w:trHeight w:val="679"/>
        </w:trPr>
        <w:tc>
          <w:tcPr>
            <w:tcW w:w="6124"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7A454B">
            <w:pPr>
              <w:numPr>
                <w:ilvl w:val="0"/>
                <w:numId w:val="181"/>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13757B72"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3CDE1BF7" w14:textId="77777777" w:rsidR="000422A4" w:rsidRPr="000422A4" w:rsidRDefault="000422A4" w:rsidP="000422A4">
            <w:pPr>
              <w:spacing w:after="0" w:line="240" w:lineRule="auto"/>
              <w:contextualSpacing/>
              <w:jc w:val="both"/>
              <w:rPr>
                <w:rFonts w:ascii="Times New Roman" w:eastAsia="Calibri" w:hAnsi="Times New Roman" w:cs="Times New Roman"/>
                <w:kern w:val="0"/>
                <w14:ligatures w14:val="none"/>
              </w:rPr>
            </w:pPr>
          </w:p>
          <w:p w14:paraId="2FE3B51D"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0422A4" w:rsidRPr="000422A4" w14:paraId="5282D7F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7BC49A48" w14:textId="77777777" w:rsidR="00251351" w:rsidRDefault="00251351"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34092453" w14:textId="77777777" w:rsidR="00251351" w:rsidRDefault="00251351"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45D141D" w14:textId="405FBE02" w:rsid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t xml:space="preserve">2. INFORMACIJA APIE ŪKIO SUBJEKTUS, SUBTIEKĖJUS IR KVAZISUBTIEKĖJUS </w:t>
      </w:r>
    </w:p>
    <w:p w14:paraId="28D722A9" w14:textId="77777777" w:rsidR="000D55CC" w:rsidRPr="000422A4" w:rsidRDefault="000D55CC" w:rsidP="000422A4">
      <w:pPr>
        <w:tabs>
          <w:tab w:val="left" w:pos="567"/>
        </w:tabs>
        <w:spacing w:after="0" w:line="240" w:lineRule="auto"/>
        <w:contextualSpacing/>
        <w:jc w:val="center"/>
        <w:rPr>
          <w:rFonts w:ascii="Times New Roman" w:eastAsia="Calibri" w:hAnsi="Times New Roman" w:cs="Times New Roman"/>
          <w:kern w:val="0"/>
          <w14:ligatures w14:val="none"/>
        </w:rPr>
      </w:pPr>
    </w:p>
    <w:p w14:paraId="2BF5DCB3" w14:textId="0FF78424"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r w:rsidRPr="000422A4">
        <w:rPr>
          <w:rFonts w:ascii="Times New Roman" w:eastAsia="Calibri" w:hAnsi="Times New Roman" w:cs="Times New Roman"/>
          <w:bCs/>
          <w:kern w:val="0"/>
          <w14:ligatures w14:val="none"/>
        </w:rPr>
        <w:t xml:space="preserve">Kvazisubtiekėjai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r w:rsidRPr="000422A4">
              <w:rPr>
                <w:sz w:val="24"/>
                <w:szCs w:val="24"/>
              </w:rPr>
              <w:t>Kvazisubtiekėjo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Pirkimo sutarties objekto dalies, perduodamos vykdyti kvazisubtiekėjui,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77777777"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5267E43B"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76AB7FF3"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8400ED8" w14:textId="0F16E957" w:rsidR="000422A4" w:rsidRPr="00024CA2" w:rsidRDefault="00024CA2" w:rsidP="00024E58">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000422A4" w:rsidRPr="00024CA2">
        <w:rPr>
          <w:rFonts w:ascii="Times New Roman" w:eastAsia="Calibri" w:hAnsi="Times New Roman" w:cs="Times New Roman"/>
          <w:b/>
          <w:bCs/>
          <w:kern w:val="0"/>
          <w14:ligatures w14:val="none"/>
        </w:rPr>
        <w:t>KONFIDENCIALI INFORMACIJA</w:t>
      </w:r>
    </w:p>
    <w:tbl>
      <w:tblPr>
        <w:tblStyle w:val="Lentelstinklelis1"/>
        <w:tblW w:w="9639" w:type="dxa"/>
        <w:tblInd w:w="-5" w:type="dxa"/>
        <w:tblLook w:val="04A0" w:firstRow="1" w:lastRow="0" w:firstColumn="1" w:lastColumn="0" w:noHBand="0" w:noVBand="1"/>
      </w:tblPr>
      <w:tblGrid>
        <w:gridCol w:w="613"/>
        <w:gridCol w:w="4349"/>
        <w:gridCol w:w="1984"/>
        <w:gridCol w:w="2693"/>
      </w:tblGrid>
      <w:tr w:rsidR="000422A4" w:rsidRPr="000422A4" w14:paraId="11128C2D" w14:textId="77777777" w:rsidTr="00C22414">
        <w:trPr>
          <w:trHeight w:val="995"/>
        </w:trPr>
        <w:tc>
          <w:tcPr>
            <w:tcW w:w="613" w:type="dxa"/>
            <w:shd w:val="clear" w:color="auto" w:fill="DEEAF6"/>
            <w:vAlign w:val="center"/>
          </w:tcPr>
          <w:p w14:paraId="17C49AE2" w14:textId="77777777" w:rsidR="000422A4" w:rsidRPr="000422A4" w:rsidRDefault="000422A4" w:rsidP="000422A4">
            <w:pPr>
              <w:jc w:val="center"/>
              <w:rPr>
                <w:rFonts w:cs="Calibri"/>
                <w:bCs/>
              </w:rPr>
            </w:pPr>
            <w:r w:rsidRPr="000422A4">
              <w:rPr>
                <w:rFonts w:cs="Calibri"/>
                <w:bCs/>
              </w:rPr>
              <w:t>Eil. Nr.</w:t>
            </w:r>
          </w:p>
        </w:tc>
        <w:tc>
          <w:tcPr>
            <w:tcW w:w="4349" w:type="dxa"/>
            <w:shd w:val="clear" w:color="auto" w:fill="DEEAF6"/>
            <w:vAlign w:val="center"/>
          </w:tcPr>
          <w:p w14:paraId="6C7686F2" w14:textId="77777777" w:rsidR="000422A4" w:rsidRPr="000422A4" w:rsidRDefault="000422A4" w:rsidP="000422A4">
            <w:pPr>
              <w:jc w:val="center"/>
              <w:rPr>
                <w:rFonts w:cs="Calibri"/>
                <w:bCs/>
              </w:rPr>
            </w:pPr>
            <w:r w:rsidRPr="000422A4">
              <w:rPr>
                <w:rFonts w:cs="Calibri"/>
                <w:bCs/>
              </w:rPr>
              <w:t>Pridedamas dokumentas</w:t>
            </w:r>
          </w:p>
        </w:tc>
        <w:tc>
          <w:tcPr>
            <w:tcW w:w="1984" w:type="dxa"/>
            <w:shd w:val="clear" w:color="auto" w:fill="DEEAF6"/>
            <w:vAlign w:val="center"/>
          </w:tcPr>
          <w:p w14:paraId="1A23F09F" w14:textId="77777777" w:rsidR="000422A4" w:rsidRPr="000422A4" w:rsidRDefault="000422A4" w:rsidP="000422A4">
            <w:pPr>
              <w:jc w:val="center"/>
              <w:rPr>
                <w:rFonts w:cs="Calibri"/>
                <w:bCs/>
              </w:rPr>
            </w:pPr>
            <w:r w:rsidRPr="000422A4">
              <w:rPr>
                <w:rFonts w:cs="Calibri"/>
                <w:bCs/>
              </w:rPr>
              <w:t>Ar dokumentas konfidencialus?</w:t>
            </w:r>
          </w:p>
          <w:p w14:paraId="6FD2BD3B" w14:textId="77777777" w:rsidR="000422A4" w:rsidRPr="000422A4" w:rsidRDefault="000422A4" w:rsidP="000422A4">
            <w:pPr>
              <w:jc w:val="center"/>
              <w:rPr>
                <w:rFonts w:cs="Calibri"/>
                <w:bCs/>
              </w:rPr>
            </w:pPr>
            <w:r w:rsidRPr="000422A4">
              <w:rPr>
                <w:rFonts w:cs="Calibri"/>
                <w:bCs/>
              </w:rPr>
              <w:t>(TAIP/NE)</w:t>
            </w:r>
          </w:p>
        </w:tc>
        <w:tc>
          <w:tcPr>
            <w:tcW w:w="2693" w:type="dxa"/>
            <w:shd w:val="clear" w:color="auto" w:fill="DEEAF6"/>
            <w:vAlign w:val="center"/>
          </w:tcPr>
          <w:p w14:paraId="02B2667D" w14:textId="77777777" w:rsidR="000422A4" w:rsidRPr="000422A4" w:rsidRDefault="000422A4" w:rsidP="000422A4">
            <w:pPr>
              <w:jc w:val="center"/>
              <w:rPr>
                <w:rFonts w:cs="Calibri"/>
                <w:bCs/>
              </w:rPr>
            </w:pPr>
            <w:r w:rsidRPr="000422A4">
              <w:rPr>
                <w:rFonts w:cs="Calibri"/>
                <w:bCs/>
              </w:rPr>
              <w:t>Paaiškinimas, kokia konkreti informacija dokumente yra konfidenciali</w:t>
            </w:r>
          </w:p>
        </w:tc>
      </w:tr>
      <w:tr w:rsidR="000422A4" w:rsidRPr="000422A4" w14:paraId="6A7BC651" w14:textId="77777777" w:rsidTr="00C22414">
        <w:tc>
          <w:tcPr>
            <w:tcW w:w="613" w:type="dxa"/>
            <w:shd w:val="clear" w:color="auto" w:fill="auto"/>
            <w:vAlign w:val="center"/>
          </w:tcPr>
          <w:p w14:paraId="0F9847C3" w14:textId="77777777" w:rsidR="000422A4" w:rsidRPr="000422A4" w:rsidRDefault="000422A4" w:rsidP="000422A4">
            <w:pPr>
              <w:jc w:val="center"/>
              <w:rPr>
                <w:i/>
              </w:rPr>
            </w:pPr>
            <w:r w:rsidRPr="000422A4">
              <w:rPr>
                <w:i/>
              </w:rPr>
              <w:t>1</w:t>
            </w:r>
          </w:p>
        </w:tc>
        <w:tc>
          <w:tcPr>
            <w:tcW w:w="4349" w:type="dxa"/>
            <w:shd w:val="clear" w:color="auto" w:fill="auto"/>
            <w:vAlign w:val="center"/>
          </w:tcPr>
          <w:p w14:paraId="6005AACD" w14:textId="77777777" w:rsidR="000422A4" w:rsidRPr="000422A4" w:rsidRDefault="000422A4" w:rsidP="000422A4">
            <w:pPr>
              <w:jc w:val="center"/>
              <w:rPr>
                <w:i/>
              </w:rPr>
            </w:pPr>
            <w:r w:rsidRPr="000422A4">
              <w:rPr>
                <w:i/>
              </w:rPr>
              <w:t>2</w:t>
            </w:r>
          </w:p>
        </w:tc>
        <w:tc>
          <w:tcPr>
            <w:tcW w:w="1984" w:type="dxa"/>
            <w:shd w:val="clear" w:color="auto" w:fill="auto"/>
            <w:vAlign w:val="center"/>
          </w:tcPr>
          <w:p w14:paraId="547665B2" w14:textId="77777777" w:rsidR="000422A4" w:rsidRPr="000422A4" w:rsidRDefault="000422A4" w:rsidP="000422A4">
            <w:pPr>
              <w:jc w:val="center"/>
              <w:rPr>
                <w:i/>
              </w:rPr>
            </w:pPr>
            <w:r w:rsidRPr="000422A4">
              <w:rPr>
                <w:i/>
              </w:rPr>
              <w:t>3</w:t>
            </w:r>
          </w:p>
        </w:tc>
        <w:tc>
          <w:tcPr>
            <w:tcW w:w="2693" w:type="dxa"/>
            <w:shd w:val="clear" w:color="auto" w:fill="auto"/>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C22414">
        <w:tc>
          <w:tcPr>
            <w:tcW w:w="613" w:type="dxa"/>
            <w:vAlign w:val="center"/>
          </w:tcPr>
          <w:p w14:paraId="29741035"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649E819E" w14:textId="033EE823" w:rsidR="000422A4" w:rsidRPr="000422A4" w:rsidRDefault="000422A4" w:rsidP="000422A4">
            <w:pPr>
              <w:suppressAutoHyphens/>
              <w:autoSpaceDN w:val="0"/>
              <w:jc w:val="both"/>
              <w:textAlignment w:val="baseline"/>
              <w:rPr>
                <w:rFonts w:cs="Calibri"/>
                <w:kern w:val="3"/>
                <w:sz w:val="22"/>
                <w:szCs w:val="22"/>
                <w:lang w:eastAsia="de-CH"/>
              </w:rPr>
            </w:pPr>
          </w:p>
        </w:tc>
        <w:tc>
          <w:tcPr>
            <w:tcW w:w="1984"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bl>
    <w:p w14:paraId="1622201B" w14:textId="0873D828" w:rsidR="000422A4" w:rsidRPr="000422A4" w:rsidRDefault="000422A4" w:rsidP="00A91DF0">
      <w:pPr>
        <w:spacing w:after="0" w:line="240" w:lineRule="auto"/>
        <w:ind w:firstLine="567"/>
        <w:jc w:val="both"/>
        <w:rPr>
          <w:rFonts w:ascii="Times New Roman" w:eastAsia="Times New Roman" w:hAnsi="Times New Roman" w:cs="Times New Roman"/>
          <w:b/>
          <w:bCs/>
          <w:kern w:val="0"/>
          <w:szCs w:val="20"/>
          <w14:ligatures w14:val="none"/>
        </w:rPr>
      </w:pPr>
      <w:r w:rsidRPr="000422A4">
        <w:rPr>
          <w:rFonts w:ascii="Times New Roman" w:eastAsia="Times New Roman" w:hAnsi="Times New Roman" w:cs="Times New Roman"/>
          <w:b/>
          <w:bCs/>
          <w:kern w:val="0"/>
          <w:szCs w:val="20"/>
          <w14:ligatures w14:val="none"/>
        </w:rPr>
        <w:lastRenderedPageBreak/>
        <w:t xml:space="preserve">4. </w:t>
      </w:r>
      <w:r w:rsidRPr="000422A4">
        <w:rPr>
          <w:rFonts w:ascii="Times New Roman" w:eastAsia="Calibri" w:hAnsi="Times New Roman" w:cs="Times New Roman"/>
          <w:b/>
          <w:bCs/>
          <w:kern w:val="0"/>
          <w14:ligatures w14:val="none"/>
        </w:rPr>
        <w:t>Įsipareigojame suteikti p</w:t>
      </w:r>
      <w:r w:rsidR="00734008">
        <w:rPr>
          <w:rFonts w:ascii="Times New Roman" w:eastAsia="Calibri" w:hAnsi="Times New Roman" w:cs="Times New Roman"/>
          <w:b/>
          <w:bCs/>
          <w:kern w:val="0"/>
          <w14:ligatures w14:val="none"/>
        </w:rPr>
        <w:t>re</w:t>
      </w:r>
      <w:r w:rsidR="00F0070B">
        <w:rPr>
          <w:rFonts w:ascii="Times New Roman" w:eastAsia="Calibri" w:hAnsi="Times New Roman" w:cs="Times New Roman"/>
          <w:b/>
          <w:bCs/>
          <w:kern w:val="0"/>
          <w14:ligatures w14:val="none"/>
        </w:rPr>
        <w:t>kę</w:t>
      </w:r>
      <w:r w:rsidRPr="000422A4">
        <w:rPr>
          <w:rFonts w:ascii="Times New Roman" w:eastAsia="Calibri" w:hAnsi="Times New Roman" w:cs="Times New Roman"/>
          <w:b/>
          <w:bCs/>
          <w:kern w:val="0"/>
          <w14:ligatures w14:val="none"/>
        </w:rPr>
        <w:t xml:space="preserve">, kuri </w:t>
      </w:r>
      <w:r w:rsidRPr="000422A4">
        <w:rPr>
          <w:rFonts w:ascii="Times New Roman" w:eastAsia="Times New Roman" w:hAnsi="Times New Roman" w:cs="Times New Roman"/>
          <w:b/>
          <w:kern w:val="0"/>
          <w14:ligatures w14:val="none"/>
        </w:rPr>
        <w:t xml:space="preserve">visiškai atitinka </w:t>
      </w:r>
      <w:r w:rsidRPr="000422A4">
        <w:rPr>
          <w:rFonts w:ascii="Times New Roman" w:eastAsia="Calibri" w:hAnsi="Times New Roman" w:cs="Times New Roman"/>
          <w:b/>
          <w:bCs/>
          <w:kern w:val="0"/>
          <w14:ligatures w14:val="none"/>
        </w:rPr>
        <w:t>Konkurso sąlygų 1 priedo (techninės specifikacijos) reikalavimus, tokia kaina</w:t>
      </w:r>
      <w:r w:rsidRPr="000422A4">
        <w:rPr>
          <w:rFonts w:ascii="Times New Roman" w:eastAsia="Calibri" w:hAnsi="Times New Roman" w:cs="Times New Roman"/>
          <w:kern w:val="0"/>
          <w14:ligatures w14:val="none"/>
        </w:rPr>
        <w:t>:</w:t>
      </w: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381"/>
        <w:gridCol w:w="2552"/>
        <w:gridCol w:w="1275"/>
        <w:gridCol w:w="993"/>
        <w:gridCol w:w="1774"/>
      </w:tblGrid>
      <w:tr w:rsidR="00B73BA7" w:rsidRPr="000422A4" w14:paraId="2B963619" w14:textId="77777777" w:rsidTr="00F0070B">
        <w:tc>
          <w:tcPr>
            <w:tcW w:w="596" w:type="dxa"/>
            <w:shd w:val="clear" w:color="auto" w:fill="auto"/>
          </w:tcPr>
          <w:p w14:paraId="5E4E6C90" w14:textId="77777777" w:rsidR="00B73BA7" w:rsidRPr="000422A4" w:rsidRDefault="00B73BA7" w:rsidP="000422A4">
            <w:pPr>
              <w:spacing w:after="0" w:line="240" w:lineRule="auto"/>
              <w:rPr>
                <w:rFonts w:ascii="Times New Roman" w:eastAsia="Times New Roman" w:hAnsi="Times New Roman" w:cs="Times New Roman"/>
                <w:kern w:val="0"/>
                <w14:ligatures w14:val="none"/>
              </w:rPr>
            </w:pPr>
            <w:bookmarkStart w:id="71" w:name="_Hlk143500348"/>
            <w:r w:rsidRPr="000422A4">
              <w:rPr>
                <w:rFonts w:ascii="Times New Roman" w:eastAsia="Times New Roman" w:hAnsi="Times New Roman" w:cs="Times New Roman"/>
                <w:kern w:val="0"/>
                <w14:ligatures w14:val="none"/>
              </w:rPr>
              <w:t>Eil. Nr.</w:t>
            </w:r>
          </w:p>
        </w:tc>
        <w:tc>
          <w:tcPr>
            <w:tcW w:w="2381" w:type="dxa"/>
            <w:shd w:val="clear" w:color="auto" w:fill="auto"/>
            <w:vAlign w:val="center"/>
          </w:tcPr>
          <w:p w14:paraId="01A7AE6D" w14:textId="5E2DB787" w:rsidR="00B73BA7" w:rsidRPr="001C55DC" w:rsidRDefault="00B73BA7" w:rsidP="000422A4">
            <w:pPr>
              <w:spacing w:after="0" w:line="240" w:lineRule="auto"/>
              <w:jc w:val="center"/>
              <w:rPr>
                <w:rFonts w:ascii="Times New Roman" w:eastAsia="Times New Roman" w:hAnsi="Times New Roman" w:cs="Times New Roman"/>
                <w:bCs/>
                <w:kern w:val="0"/>
                <w14:ligatures w14:val="none"/>
              </w:rPr>
            </w:pPr>
            <w:r w:rsidRPr="001C55DC">
              <w:rPr>
                <w:rFonts w:ascii="Times New Roman" w:eastAsia="Times New Roman" w:hAnsi="Times New Roman" w:cs="Times New Roman"/>
                <w:bCs/>
                <w:kern w:val="0"/>
                <w14:ligatures w14:val="none"/>
              </w:rPr>
              <w:t>Prekės pavadinimas</w:t>
            </w:r>
          </w:p>
          <w:p w14:paraId="18DB4479" w14:textId="77777777" w:rsidR="00B73BA7" w:rsidRPr="001C55DC" w:rsidRDefault="00B73BA7" w:rsidP="000422A4">
            <w:pPr>
              <w:spacing w:after="0" w:line="240" w:lineRule="auto"/>
              <w:jc w:val="center"/>
              <w:rPr>
                <w:rFonts w:ascii="Times New Roman" w:eastAsia="Times New Roman" w:hAnsi="Times New Roman" w:cs="Times New Roman"/>
                <w:bCs/>
                <w:i/>
                <w:kern w:val="0"/>
                <w14:ligatures w14:val="none"/>
              </w:rPr>
            </w:pPr>
          </w:p>
        </w:tc>
        <w:tc>
          <w:tcPr>
            <w:tcW w:w="2552" w:type="dxa"/>
          </w:tcPr>
          <w:p w14:paraId="51516F02" w14:textId="0FF8ED95" w:rsidR="00B73BA7" w:rsidRPr="001C55DC" w:rsidRDefault="00B73BA7"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Tiekėjo siūlomos prekės modelis, gamintojo pavadinimas</w:t>
            </w:r>
          </w:p>
        </w:tc>
        <w:tc>
          <w:tcPr>
            <w:tcW w:w="1275" w:type="dxa"/>
          </w:tcPr>
          <w:p w14:paraId="1C9A66B6" w14:textId="199A58E8" w:rsidR="00B73BA7" w:rsidRPr="001C55DC" w:rsidRDefault="00B73BA7" w:rsidP="000422A4">
            <w:pPr>
              <w:spacing w:before="40" w:after="60" w:line="240" w:lineRule="auto"/>
              <w:jc w:val="center"/>
              <w:rPr>
                <w:rFonts w:ascii="Times New Roman" w:eastAsia="Times New Roman" w:hAnsi="Times New Roman" w:cs="Times New Roman"/>
                <w:bCs/>
                <w:kern w:val="0"/>
                <w:lang w:eastAsia="pl-PL"/>
                <w14:ligatures w14:val="none"/>
              </w:rPr>
            </w:pPr>
          </w:p>
          <w:p w14:paraId="2EDE8444" w14:textId="1AE6A025" w:rsidR="00B73BA7" w:rsidRPr="001C55DC" w:rsidRDefault="00B73BA7"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Mato vnt.</w:t>
            </w:r>
          </w:p>
        </w:tc>
        <w:tc>
          <w:tcPr>
            <w:tcW w:w="993" w:type="dxa"/>
            <w:shd w:val="clear" w:color="auto" w:fill="auto"/>
            <w:vAlign w:val="center"/>
          </w:tcPr>
          <w:p w14:paraId="2984ED6C" w14:textId="710902F4" w:rsidR="00B73BA7" w:rsidRPr="001C55DC" w:rsidRDefault="00B73BA7"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Kiekis </w:t>
            </w:r>
          </w:p>
        </w:tc>
        <w:tc>
          <w:tcPr>
            <w:tcW w:w="1774" w:type="dxa"/>
          </w:tcPr>
          <w:p w14:paraId="2A90DEE9" w14:textId="628CBF40" w:rsidR="00B73BA7" w:rsidRPr="001C55DC" w:rsidRDefault="00B73BA7" w:rsidP="000422A4">
            <w:pPr>
              <w:spacing w:before="40" w:after="60" w:line="240" w:lineRule="auto"/>
              <w:ind w:left="23"/>
              <w:jc w:val="center"/>
              <w:rPr>
                <w:rFonts w:ascii="Times New Roman" w:eastAsia="Times New Roman" w:hAnsi="Times New Roman" w:cs="Times New Roman"/>
                <w:bCs/>
                <w:kern w:val="0"/>
                <w:lang w:eastAsia="pl-PL"/>
                <w14:ligatures w14:val="none"/>
              </w:rPr>
            </w:pPr>
            <w:r>
              <w:rPr>
                <w:rFonts w:ascii="Times New Roman" w:eastAsia="Times New Roman" w:hAnsi="Times New Roman" w:cs="Times New Roman"/>
                <w:bCs/>
                <w:kern w:val="0"/>
                <w:lang w:eastAsia="pl-PL"/>
                <w14:ligatures w14:val="none"/>
              </w:rPr>
              <w:t>Kaina</w:t>
            </w:r>
            <w:r w:rsidRPr="001C55DC">
              <w:rPr>
                <w:rFonts w:ascii="Times New Roman" w:eastAsia="Times New Roman" w:hAnsi="Times New Roman" w:cs="Times New Roman"/>
                <w:bCs/>
                <w:kern w:val="0"/>
                <w:lang w:eastAsia="pl-PL"/>
                <w14:ligatures w14:val="none"/>
              </w:rPr>
              <w:t xml:space="preserve"> Eur </w:t>
            </w:r>
          </w:p>
          <w:p w14:paraId="520882FE" w14:textId="62DF4617" w:rsidR="00B73BA7" w:rsidRPr="001C55DC" w:rsidRDefault="00B73BA7" w:rsidP="000422A4">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be PVM, </w:t>
            </w:r>
          </w:p>
        </w:tc>
      </w:tr>
      <w:bookmarkEnd w:id="71"/>
      <w:tr w:rsidR="00B73BA7" w:rsidRPr="000422A4" w:rsidDel="00E85927" w14:paraId="4C94004A" w14:textId="77777777" w:rsidTr="00F0070B">
        <w:tc>
          <w:tcPr>
            <w:tcW w:w="596" w:type="dxa"/>
            <w:shd w:val="clear" w:color="auto" w:fill="auto"/>
            <w:vAlign w:val="center"/>
          </w:tcPr>
          <w:p w14:paraId="6E1C6224" w14:textId="77777777" w:rsidR="00B73BA7" w:rsidRPr="000422A4" w:rsidRDefault="00B73BA7" w:rsidP="000422A4">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381" w:type="dxa"/>
            <w:shd w:val="clear" w:color="auto" w:fill="auto"/>
          </w:tcPr>
          <w:p w14:paraId="51EDE0EF" w14:textId="42B44091" w:rsidR="00B73BA7" w:rsidRPr="001C55DC" w:rsidRDefault="00B73BA7" w:rsidP="002439CE">
            <w:pPr>
              <w:tabs>
                <w:tab w:val="num" w:pos="3030"/>
                <w:tab w:val="num" w:pos="5488"/>
              </w:tabs>
              <w:spacing w:before="240" w:line="240" w:lineRule="auto"/>
              <w:rPr>
                <w:rFonts w:ascii="Times New Roman" w:eastAsia="Times New Roman" w:hAnsi="Times New Roman" w:cs="Times New Roman"/>
                <w:kern w:val="0"/>
                <w14:ligatures w14:val="none"/>
              </w:rPr>
            </w:pPr>
            <w:r w:rsidRPr="001C55DC">
              <w:rPr>
                <w:rFonts w:ascii="Times New Roman" w:eastAsia="Times New Roman" w:hAnsi="Times New Roman" w:cs="Times New Roman"/>
                <w:kern w:val="0"/>
                <w:lang w:eastAsia="en-GB"/>
                <w14:ligatures w14:val="none"/>
              </w:rPr>
              <w:t>Keleivini</w:t>
            </w:r>
            <w:r>
              <w:rPr>
                <w:rFonts w:ascii="Times New Roman" w:eastAsia="Times New Roman" w:hAnsi="Times New Roman" w:cs="Times New Roman"/>
                <w:kern w:val="0"/>
                <w:lang w:eastAsia="en-GB"/>
                <w14:ligatures w14:val="none"/>
              </w:rPr>
              <w:t xml:space="preserve">s </w:t>
            </w:r>
            <w:r w:rsidRPr="001C55DC">
              <w:rPr>
                <w:rFonts w:ascii="Times New Roman" w:eastAsia="Times New Roman" w:hAnsi="Times New Roman" w:cs="Times New Roman"/>
                <w:kern w:val="0"/>
                <w:lang w:eastAsia="en-GB"/>
                <w14:ligatures w14:val="none"/>
              </w:rPr>
              <w:t>lengv</w:t>
            </w:r>
            <w:r>
              <w:rPr>
                <w:rFonts w:ascii="Times New Roman" w:eastAsia="Times New Roman" w:hAnsi="Times New Roman" w:cs="Times New Roman"/>
                <w:kern w:val="0"/>
                <w:lang w:eastAsia="en-GB"/>
                <w14:ligatures w14:val="none"/>
              </w:rPr>
              <w:t>asis vienatūris automobilis</w:t>
            </w:r>
          </w:p>
        </w:tc>
        <w:tc>
          <w:tcPr>
            <w:tcW w:w="2552" w:type="dxa"/>
          </w:tcPr>
          <w:p w14:paraId="7ED757D0" w14:textId="77777777" w:rsidR="00B73BA7" w:rsidRDefault="00B73BA7" w:rsidP="000422A4">
            <w:pPr>
              <w:spacing w:after="0" w:line="240" w:lineRule="auto"/>
              <w:jc w:val="center"/>
              <w:rPr>
                <w:rFonts w:ascii="Times New Roman" w:eastAsia="Times New Roman" w:hAnsi="Times New Roman" w:cs="Times New Roman"/>
                <w:kern w:val="0"/>
                <w14:ligatures w14:val="none"/>
              </w:rPr>
            </w:pPr>
          </w:p>
          <w:p w14:paraId="2D5EC375" w14:textId="5DC15E7A" w:rsidR="00B73BA7" w:rsidRPr="00F20170" w:rsidRDefault="00B73BA7" w:rsidP="00F20170">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1275" w:type="dxa"/>
          </w:tcPr>
          <w:p w14:paraId="350ECE36" w14:textId="2B7E7517" w:rsidR="00B73BA7" w:rsidRDefault="00B73BA7" w:rsidP="000422A4">
            <w:pPr>
              <w:spacing w:after="0" w:line="240" w:lineRule="auto"/>
              <w:jc w:val="center"/>
              <w:rPr>
                <w:rFonts w:ascii="Times New Roman" w:eastAsia="Times New Roman" w:hAnsi="Times New Roman" w:cs="Times New Roman"/>
                <w:kern w:val="0"/>
                <w14:ligatures w14:val="none"/>
              </w:rPr>
            </w:pPr>
          </w:p>
          <w:p w14:paraId="2DDB135B" w14:textId="184F0085" w:rsidR="00B73BA7" w:rsidRPr="000422A4" w:rsidRDefault="00B73BA7"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Vnt.</w:t>
            </w:r>
          </w:p>
        </w:tc>
        <w:tc>
          <w:tcPr>
            <w:tcW w:w="993" w:type="dxa"/>
            <w:tcBorders>
              <w:top w:val="single" w:sz="4" w:space="0" w:color="000000"/>
              <w:left w:val="single" w:sz="4" w:space="0" w:color="000000"/>
              <w:bottom w:val="single" w:sz="4" w:space="0" w:color="000000"/>
              <w:right w:val="single" w:sz="4" w:space="0" w:color="000000"/>
            </w:tcBorders>
          </w:tcPr>
          <w:p w14:paraId="5222341F" w14:textId="77777777" w:rsidR="00B73BA7" w:rsidRDefault="00B73BA7" w:rsidP="000422A4">
            <w:pPr>
              <w:spacing w:after="0" w:line="240" w:lineRule="auto"/>
              <w:jc w:val="center"/>
              <w:rPr>
                <w:rFonts w:ascii="Times New Roman" w:eastAsia="Times New Roman" w:hAnsi="Times New Roman" w:cs="Times New Roman"/>
                <w:kern w:val="0"/>
                <w14:ligatures w14:val="none"/>
              </w:rPr>
            </w:pPr>
          </w:p>
          <w:p w14:paraId="48825E6D" w14:textId="4A29E33E" w:rsidR="00B73BA7" w:rsidRPr="000422A4" w:rsidRDefault="00B73BA7"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774" w:type="dxa"/>
          </w:tcPr>
          <w:p w14:paraId="1C7B9872" w14:textId="77777777" w:rsidR="00B73BA7" w:rsidRPr="000422A4" w:rsidDel="00E85927" w:rsidRDefault="00B73BA7" w:rsidP="000422A4">
            <w:pPr>
              <w:spacing w:after="0" w:line="240" w:lineRule="auto"/>
              <w:jc w:val="center"/>
              <w:rPr>
                <w:rFonts w:ascii="Times New Roman" w:eastAsia="Times New Roman" w:hAnsi="Times New Roman" w:cs="Times New Roman"/>
                <w:kern w:val="0"/>
                <w14:ligatures w14:val="none"/>
              </w:rPr>
            </w:pPr>
          </w:p>
        </w:tc>
      </w:tr>
      <w:tr w:rsidR="00E71E2A" w:rsidRPr="000422A4" w:rsidDel="00E85927" w14:paraId="6AFE09E2" w14:textId="77777777" w:rsidTr="00F0070B">
        <w:tc>
          <w:tcPr>
            <w:tcW w:w="7797" w:type="dxa"/>
            <w:gridSpan w:val="5"/>
          </w:tcPr>
          <w:p w14:paraId="669A44C3" w14:textId="14CB9338"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1774" w:type="dxa"/>
          </w:tcPr>
          <w:p w14:paraId="474CDE6E"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7CC95936" w14:textId="77777777" w:rsidTr="00F0070B">
        <w:tc>
          <w:tcPr>
            <w:tcW w:w="7797" w:type="dxa"/>
            <w:gridSpan w:val="5"/>
          </w:tcPr>
          <w:p w14:paraId="34CE5D6D" w14:textId="5113A081"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1774" w:type="dxa"/>
          </w:tcPr>
          <w:p w14:paraId="6BE2F47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2D7514BF" w14:textId="77777777" w:rsidTr="00F0070B">
        <w:tc>
          <w:tcPr>
            <w:tcW w:w="7797" w:type="dxa"/>
            <w:gridSpan w:val="5"/>
          </w:tcPr>
          <w:p w14:paraId="1939DAFD" w14:textId="1AD64656"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1774" w:type="dxa"/>
          </w:tcPr>
          <w:p w14:paraId="5B92E55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551F100F" w14:textId="77777777" w:rsidTr="00F0070B">
        <w:tc>
          <w:tcPr>
            <w:tcW w:w="7797" w:type="dxa"/>
            <w:gridSpan w:val="5"/>
          </w:tcPr>
          <w:p w14:paraId="2B016BF2" w14:textId="1EB33BB6" w:rsidR="00E71E2A" w:rsidRPr="000422A4" w:rsidRDefault="00E71E2A"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E71E2A" w:rsidRPr="00533F4D" w:rsidRDefault="00E71E2A" w:rsidP="000422A4">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1774" w:type="dxa"/>
          </w:tcPr>
          <w:p w14:paraId="69EA1B1D"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23B7F83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63B993D1" w14:textId="77777777"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sidRPr="000422A4">
        <w:rPr>
          <w:rFonts w:ascii="Times New Roman" w:eastAsia="Times New Roman" w:hAnsi="Times New Roman" w:cs="Times New Roman"/>
          <w:kern w:val="0"/>
          <w14:ligatures w14:val="none"/>
        </w:rPr>
        <w:t xml:space="preserve">Bendra pasiūlymo kaina (skaičiais ir žodžiais) ______________________________________________________________________ </w:t>
      </w:r>
    </w:p>
    <w:p w14:paraId="6168AA37" w14:textId="77777777" w:rsid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0756F266" w14:textId="77777777" w:rsidR="000422A4" w:rsidRPr="000422A4" w:rsidRDefault="000422A4" w:rsidP="000422A4">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2D9DF48B" w14:textId="77777777" w:rsidR="000422A4" w:rsidRDefault="000422A4" w:rsidP="000422A4">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1B1BD6FD" w14:textId="56BFDC7E" w:rsidR="00905E15" w:rsidRPr="00CD44FD" w:rsidRDefault="00040C2B" w:rsidP="00905E15">
      <w:pPr>
        <w:ind w:firstLine="567"/>
        <w:jc w:val="both"/>
        <w:rPr>
          <w:b/>
          <w:bCs/>
          <w:i/>
          <w:rPrChange w:id="72" w:author="Daiva Mučinienė" w:date="2025-06-19T10:30:00Z" w16du:dateUtc="2025-06-19T07:30:00Z">
            <w:rPr>
              <w:b/>
              <w:bCs/>
              <w:i/>
              <w:lang w:val="en-US"/>
            </w:rPr>
          </w:rPrChange>
        </w:rPr>
      </w:pPr>
      <w:r>
        <w:rPr>
          <w:rFonts w:ascii="Times New Roman" w:eastAsia="Times New Roman" w:hAnsi="Times New Roman" w:cs="Calibri"/>
          <w:b/>
          <w:bCs/>
          <w:kern w:val="0"/>
          <w:lang w:eastAsia="lt-LT"/>
          <w14:ligatures w14:val="none"/>
        </w:rPr>
        <w:t xml:space="preserve">5. </w:t>
      </w:r>
      <w:r w:rsidR="00905E15" w:rsidRPr="006072E3">
        <w:rPr>
          <w:rFonts w:ascii="Times New Roman" w:eastAsia="Calibri" w:hAnsi="Times New Roman" w:cs="Times New Roman"/>
          <w:b/>
          <w:bCs/>
        </w:rPr>
        <w:t>Įsipareigojame pateikti Konkurso sąlygų 1 priedo (techninės specifikacijos) reikalavimus atitinkanči</w:t>
      </w:r>
      <w:r w:rsidR="00911FC0">
        <w:rPr>
          <w:rFonts w:ascii="Times New Roman" w:eastAsia="Calibri" w:hAnsi="Times New Roman" w:cs="Times New Roman"/>
          <w:b/>
          <w:bCs/>
        </w:rPr>
        <w:t>ą</w:t>
      </w:r>
      <w:r w:rsidR="00905E15" w:rsidRPr="006072E3">
        <w:rPr>
          <w:rFonts w:ascii="Times New Roman" w:eastAsia="Calibri" w:hAnsi="Times New Roman" w:cs="Times New Roman"/>
          <w:b/>
          <w:bCs/>
        </w:rPr>
        <w:t xml:space="preserve"> prek</w:t>
      </w:r>
      <w:r w:rsidR="00911FC0">
        <w:rPr>
          <w:rFonts w:ascii="Times New Roman" w:eastAsia="Calibri" w:hAnsi="Times New Roman" w:cs="Times New Roman"/>
          <w:b/>
          <w:bCs/>
        </w:rPr>
        <w:t>ę</w:t>
      </w:r>
      <w:r w:rsidR="00DC56AF">
        <w:rPr>
          <w:rFonts w:ascii="Times New Roman" w:eastAsia="Calibri" w:hAnsi="Times New Roman" w:cs="Times New Roman"/>
          <w:b/>
          <w:bCs/>
        </w:rPr>
        <w:t xml:space="preserve"> </w:t>
      </w:r>
      <w:r w:rsidR="00DC56AF" w:rsidRPr="00024E58">
        <w:rPr>
          <w:rFonts w:ascii="Times New Roman" w:eastAsia="Calibri" w:hAnsi="Times New Roman" w:cs="Times New Roman"/>
          <w:b/>
          <w:bCs/>
        </w:rPr>
        <w:t>su šiomis</w:t>
      </w:r>
      <w:r w:rsidR="00905E15" w:rsidRPr="00024E58">
        <w:rPr>
          <w:rFonts w:ascii="Times New Roman" w:eastAsia="Calibri" w:hAnsi="Times New Roman" w:cs="Times New Roman"/>
          <w:b/>
          <w:bCs/>
        </w:rPr>
        <w:t xml:space="preserve"> </w:t>
      </w:r>
      <w:r w:rsidR="00DC56AF" w:rsidRPr="00024E58">
        <w:rPr>
          <w:rFonts w:ascii="Times New Roman" w:eastAsia="Calibri" w:hAnsi="Times New Roman" w:cs="Times New Roman"/>
          <w:b/>
          <w:bCs/>
        </w:rPr>
        <w:t>nu</w:t>
      </w:r>
      <w:r w:rsidR="00896A99" w:rsidRPr="00024E58">
        <w:rPr>
          <w:rFonts w:ascii="Times New Roman" w:eastAsia="Calibri" w:hAnsi="Times New Roman" w:cs="Times New Roman"/>
          <w:b/>
          <w:bCs/>
        </w:rPr>
        <w:t>rodytomis charakteristikomis: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3685"/>
        <w:gridCol w:w="3402"/>
      </w:tblGrid>
      <w:tr w:rsidR="00323BC1" w:rsidRPr="00323BC1" w14:paraId="65EC7AA1" w14:textId="77777777" w:rsidTr="00BE6089">
        <w:trPr>
          <w:trHeight w:val="601"/>
        </w:trPr>
        <w:tc>
          <w:tcPr>
            <w:tcW w:w="570" w:type="dxa"/>
            <w:vAlign w:val="center"/>
          </w:tcPr>
          <w:p w14:paraId="14EE904E" w14:textId="77777777" w:rsidR="00323BC1" w:rsidRPr="00323BC1" w:rsidRDefault="00323BC1" w:rsidP="00323BC1">
            <w:pPr>
              <w:spacing w:after="0" w:line="240" w:lineRule="auto"/>
              <w:jc w:val="center"/>
              <w:rPr>
                <w:rFonts w:ascii="Times New Roman" w:eastAsia="Times New Roman" w:hAnsi="Times New Roman" w:cs="Times New Roman"/>
                <w:b/>
                <w:bCs/>
                <w:kern w:val="0"/>
                <w:lang w:eastAsia="lt-LT"/>
                <w14:ligatures w14:val="none"/>
              </w:rPr>
            </w:pPr>
            <w:r w:rsidRPr="00323BC1">
              <w:rPr>
                <w:rFonts w:ascii="Times New Roman" w:eastAsia="Times New Roman" w:hAnsi="Times New Roman" w:cs="Times New Roman"/>
                <w:b/>
                <w:bCs/>
                <w:kern w:val="0"/>
                <w:lang w:eastAsia="lt-LT"/>
                <w14:ligatures w14:val="none"/>
              </w:rPr>
              <w:t>Eil.</w:t>
            </w:r>
          </w:p>
          <w:p w14:paraId="1F22B22A" w14:textId="77777777" w:rsidR="00323BC1" w:rsidRPr="00323BC1" w:rsidRDefault="00323BC1" w:rsidP="00323BC1">
            <w:pPr>
              <w:spacing w:after="0" w:line="240" w:lineRule="auto"/>
              <w:jc w:val="center"/>
              <w:rPr>
                <w:rFonts w:ascii="Times New Roman" w:eastAsia="Times New Roman" w:hAnsi="Times New Roman" w:cs="Times New Roman"/>
                <w:b/>
                <w:bCs/>
                <w:kern w:val="0"/>
                <w:lang w:eastAsia="lt-LT"/>
                <w14:ligatures w14:val="none"/>
              </w:rPr>
            </w:pPr>
            <w:r w:rsidRPr="00323BC1">
              <w:rPr>
                <w:rFonts w:ascii="Times New Roman" w:eastAsia="Times New Roman" w:hAnsi="Times New Roman" w:cs="Times New Roman"/>
                <w:b/>
                <w:bCs/>
                <w:kern w:val="0"/>
                <w:lang w:eastAsia="lt-LT"/>
                <w14:ligatures w14:val="none"/>
              </w:rPr>
              <w:t>Nr.</w:t>
            </w:r>
          </w:p>
        </w:tc>
        <w:tc>
          <w:tcPr>
            <w:tcW w:w="1977" w:type="dxa"/>
            <w:shd w:val="clear" w:color="auto" w:fill="auto"/>
            <w:noWrap/>
            <w:vAlign w:val="center"/>
            <w:hideMark/>
          </w:tcPr>
          <w:p w14:paraId="1119C715" w14:textId="77777777" w:rsidR="00323BC1" w:rsidRPr="00323BC1" w:rsidRDefault="00323BC1" w:rsidP="00323BC1">
            <w:pPr>
              <w:spacing w:after="0" w:line="240" w:lineRule="auto"/>
              <w:rPr>
                <w:rFonts w:ascii="Times New Roman" w:eastAsia="Times New Roman" w:hAnsi="Times New Roman" w:cs="Times New Roman"/>
                <w:b/>
                <w:bCs/>
                <w:kern w:val="0"/>
                <w:lang w:eastAsia="lt-LT"/>
                <w14:ligatures w14:val="none"/>
              </w:rPr>
            </w:pPr>
            <w:r w:rsidRPr="00323BC1">
              <w:rPr>
                <w:rFonts w:ascii="Times New Roman" w:eastAsia="Calibri" w:hAnsi="Times New Roman" w:cs="Times New Roman"/>
                <w:b/>
                <w:bCs/>
                <w:kern w:val="0"/>
                <w14:ligatures w14:val="none"/>
              </w:rPr>
              <w:t>Savybė</w:t>
            </w:r>
          </w:p>
        </w:tc>
        <w:tc>
          <w:tcPr>
            <w:tcW w:w="3685" w:type="dxa"/>
            <w:vAlign w:val="center"/>
          </w:tcPr>
          <w:p w14:paraId="24F73198" w14:textId="77777777" w:rsidR="00323BC1" w:rsidRPr="00323BC1" w:rsidRDefault="00323BC1" w:rsidP="00323BC1">
            <w:pPr>
              <w:spacing w:after="0" w:line="240" w:lineRule="auto"/>
              <w:rPr>
                <w:rFonts w:ascii="Times New Roman" w:eastAsia="Times New Roman" w:hAnsi="Times New Roman" w:cs="Times New Roman"/>
                <w:b/>
                <w:bCs/>
                <w:kern w:val="0"/>
                <w:lang w:eastAsia="lt-LT"/>
                <w14:ligatures w14:val="none"/>
              </w:rPr>
            </w:pPr>
            <w:r w:rsidRPr="00323BC1">
              <w:rPr>
                <w:rFonts w:ascii="Times New Roman" w:eastAsia="Calibri" w:hAnsi="Times New Roman" w:cs="Times New Roman"/>
                <w:b/>
                <w:bCs/>
                <w:kern w:val="0"/>
                <w14:ligatures w14:val="none"/>
              </w:rPr>
              <w:t>Reikalavimai</w:t>
            </w:r>
          </w:p>
        </w:tc>
        <w:tc>
          <w:tcPr>
            <w:tcW w:w="3402" w:type="dxa"/>
          </w:tcPr>
          <w:p w14:paraId="3A365A34" w14:textId="77777777" w:rsidR="00323BC1" w:rsidRPr="00323BC1" w:rsidRDefault="00323BC1" w:rsidP="00323BC1">
            <w:pPr>
              <w:spacing w:after="0" w:line="240" w:lineRule="auto"/>
              <w:rPr>
                <w:rFonts w:ascii="Times New Roman" w:eastAsia="Calibri" w:hAnsi="Times New Roman" w:cs="Times New Roman"/>
                <w:b/>
                <w:i/>
                <w:iCs/>
                <w:kern w:val="0"/>
                <w:szCs w:val="22"/>
                <w:u w:val="single"/>
                <w14:ligatures w14:val="none"/>
              </w:rPr>
            </w:pPr>
            <w:r w:rsidRPr="00323BC1">
              <w:rPr>
                <w:rFonts w:ascii="Times New Roman" w:eastAsia="Calibri" w:hAnsi="Times New Roman" w:cs="Times New Roman"/>
                <w:b/>
                <w:kern w:val="0"/>
                <w:szCs w:val="22"/>
                <w14:ligatures w14:val="none"/>
              </w:rPr>
              <w:t>Siūlomos prekės techninės charakteristikos (</w:t>
            </w:r>
            <w:r w:rsidRPr="00323BC1">
              <w:rPr>
                <w:rFonts w:ascii="Times New Roman" w:eastAsia="Calibri" w:hAnsi="Times New Roman" w:cs="Times New Roman"/>
                <w:b/>
                <w:i/>
                <w:iCs/>
                <w:kern w:val="0"/>
                <w:szCs w:val="22"/>
                <w:u w:val="single"/>
                <w14:ligatures w14:val="none"/>
              </w:rPr>
              <w:t>pildo tiekėjas)</w:t>
            </w:r>
          </w:p>
          <w:p w14:paraId="522F4964" w14:textId="77777777" w:rsidR="00323BC1" w:rsidRPr="00323BC1" w:rsidRDefault="00323BC1" w:rsidP="00323BC1">
            <w:pPr>
              <w:spacing w:after="0" w:line="240" w:lineRule="auto"/>
              <w:rPr>
                <w:rFonts w:ascii="Times New Roman" w:eastAsia="Calibri" w:hAnsi="Times New Roman" w:cs="Times New Roman"/>
                <w:b/>
                <w:kern w:val="0"/>
                <w:szCs w:val="22"/>
                <w14:ligatures w14:val="none"/>
              </w:rPr>
            </w:pPr>
          </w:p>
          <w:p w14:paraId="7B1F6C9F" w14:textId="77777777" w:rsidR="00323BC1" w:rsidRPr="00323BC1" w:rsidRDefault="00323BC1" w:rsidP="00323BC1">
            <w:pPr>
              <w:spacing w:after="0" w:line="240" w:lineRule="auto"/>
              <w:rPr>
                <w:rFonts w:ascii="Times New Roman" w:eastAsia="Calibri" w:hAnsi="Times New Roman" w:cs="Times New Roman"/>
                <w:bCs/>
                <w:i/>
                <w:kern w:val="0"/>
                <w:szCs w:val="22"/>
                <w14:ligatures w14:val="none"/>
              </w:rPr>
            </w:pPr>
            <w:r w:rsidRPr="00323BC1">
              <w:rPr>
                <w:rFonts w:ascii="Times New Roman" w:eastAsia="Calibri" w:hAnsi="Times New Roman" w:cs="Times New Roman"/>
                <w:bCs/>
                <w:i/>
                <w:kern w:val="0"/>
                <w:szCs w:val="22"/>
                <w14:ligatures w14:val="none"/>
              </w:rPr>
              <w:t xml:space="preserve">Siūloma reikalavimo atitikimo reikšmė (būtina nurodyti). </w:t>
            </w:r>
          </w:p>
          <w:p w14:paraId="7F971428" w14:textId="77777777" w:rsidR="00323BC1" w:rsidRPr="00323BC1" w:rsidRDefault="00323BC1" w:rsidP="00323BC1">
            <w:pPr>
              <w:spacing w:after="0" w:line="240" w:lineRule="auto"/>
              <w:rPr>
                <w:rFonts w:ascii="Times New Roman" w:eastAsia="Calibri" w:hAnsi="Times New Roman" w:cs="Times New Roman"/>
                <w:b/>
                <w:bCs/>
                <w:i/>
                <w:iCs/>
                <w:kern w:val="0"/>
                <w:szCs w:val="22"/>
                <w:lang w:eastAsia="zh-CN"/>
                <w14:ligatures w14:val="none"/>
              </w:rPr>
            </w:pPr>
            <w:r w:rsidRPr="00323BC1">
              <w:rPr>
                <w:rFonts w:ascii="Times New Roman" w:eastAsia="Calibri" w:hAnsi="Times New Roman" w:cs="Times New Roman"/>
                <w:b/>
                <w:bCs/>
                <w:i/>
                <w:iCs/>
                <w:kern w:val="0"/>
                <w:szCs w:val="22"/>
                <w14:ligatures w14:val="none"/>
              </w:rPr>
              <w:t xml:space="preserve">Jei reikalaujama, turi būti pateikta </w:t>
            </w:r>
            <w:r w:rsidRPr="00323BC1">
              <w:rPr>
                <w:rFonts w:ascii="Times New Roman" w:eastAsia="Calibri" w:hAnsi="Times New Roman" w:cs="Times New Roman"/>
                <w:b/>
                <w:bCs/>
                <w:i/>
                <w:iCs/>
                <w:kern w:val="0"/>
                <w:szCs w:val="22"/>
                <w:u w:val="single"/>
                <w14:ligatures w14:val="none"/>
              </w:rPr>
              <w:t>nuoroda į gamintojo ar įgalioto atstovo</w:t>
            </w:r>
            <w:r w:rsidRPr="00323BC1">
              <w:rPr>
                <w:rFonts w:ascii="Times New Roman" w:eastAsia="Calibri" w:hAnsi="Times New Roman" w:cs="Times New Roman"/>
                <w:b/>
                <w:bCs/>
                <w:i/>
                <w:iCs/>
                <w:kern w:val="0"/>
                <w:szCs w:val="22"/>
                <w14:ligatures w14:val="none"/>
              </w:rPr>
              <w:t xml:space="preserve"> </w:t>
            </w:r>
            <w:r w:rsidRPr="00323BC1">
              <w:rPr>
                <w:rFonts w:ascii="Times New Roman" w:eastAsia="Calibri" w:hAnsi="Times New Roman" w:cs="Times New Roman"/>
                <w:b/>
                <w:bCs/>
                <w:i/>
                <w:iCs/>
                <w:kern w:val="0"/>
                <w:szCs w:val="22"/>
                <w:u w:val="single"/>
                <w14:ligatures w14:val="none"/>
              </w:rPr>
              <w:t xml:space="preserve">puslapį, </w:t>
            </w:r>
            <w:r w:rsidRPr="00323BC1">
              <w:rPr>
                <w:rFonts w:ascii="Times New Roman" w:eastAsia="Calibri" w:hAnsi="Times New Roman" w:cs="Times New Roman"/>
                <w:b/>
                <w:bCs/>
                <w:i/>
                <w:iCs/>
                <w:kern w:val="0"/>
                <w:szCs w:val="22"/>
                <w14:ligatures w14:val="none"/>
              </w:rPr>
              <w:t>kuriame yra nurodyta tiksli reikalaujamo parametro techninė charakteristika, arba</w:t>
            </w:r>
            <w:r w:rsidRPr="00323BC1">
              <w:rPr>
                <w:rFonts w:ascii="Times New Roman" w:eastAsia="Calibri" w:hAnsi="Times New Roman" w:cs="Times New Roman"/>
                <w:b/>
                <w:bCs/>
                <w:i/>
                <w:iCs/>
                <w:kern w:val="0"/>
                <w:szCs w:val="22"/>
                <w:u w:val="single"/>
                <w:lang w:eastAsia="zh-CN"/>
                <w14:ligatures w14:val="none"/>
              </w:rPr>
              <w:t xml:space="preserve"> kartu su pasiūlymu privalo būti pridėtas gamintojo ar įgalioto atstovo parengtas prekės aprašymas,</w:t>
            </w:r>
            <w:r w:rsidRPr="00323BC1">
              <w:rPr>
                <w:rFonts w:ascii="Times New Roman" w:eastAsia="Calibri" w:hAnsi="Times New Roman" w:cs="Times New Roman"/>
                <w:b/>
                <w:bCs/>
                <w:i/>
                <w:iCs/>
                <w:kern w:val="0"/>
                <w:szCs w:val="22"/>
                <w:lang w:eastAsia="zh-CN"/>
                <w14:ligatures w14:val="none"/>
              </w:rPr>
              <w:t xml:space="preserve"> kuriame pateikta visa informacija apie siūlomą parametrą. </w:t>
            </w:r>
          </w:p>
          <w:p w14:paraId="61ED413C" w14:textId="77777777" w:rsidR="00323BC1" w:rsidRPr="00323BC1" w:rsidRDefault="00323BC1" w:rsidP="00323BC1">
            <w:pPr>
              <w:spacing w:after="0" w:line="240" w:lineRule="auto"/>
              <w:rPr>
                <w:rFonts w:ascii="Times New Roman" w:eastAsia="Calibri" w:hAnsi="Times New Roman" w:cs="Times New Roman"/>
                <w:b/>
                <w:bCs/>
                <w:kern w:val="0"/>
                <w14:ligatures w14:val="none"/>
              </w:rPr>
            </w:pPr>
            <w:r w:rsidRPr="00323BC1">
              <w:rPr>
                <w:rFonts w:ascii="Times New Roman" w:eastAsia="Calibri" w:hAnsi="Times New Roman" w:cs="Times New Roman"/>
                <w:b/>
                <w:i/>
                <w:kern w:val="0"/>
                <w:szCs w:val="22"/>
                <w14:ligatures w14:val="none"/>
              </w:rPr>
              <w:t xml:space="preserve">Pasiūlymai, kuriuose bus įrašyta „Taip/Ne“ arba „Atitinka“ </w:t>
            </w:r>
            <w:r w:rsidRPr="00323BC1">
              <w:rPr>
                <w:rFonts w:ascii="Times New Roman" w:eastAsia="Calibri" w:hAnsi="Times New Roman" w:cs="Times New Roman"/>
                <w:b/>
                <w:i/>
                <w:kern w:val="0"/>
                <w:szCs w:val="22"/>
                <w:u w:val="single"/>
                <w14:ligatures w14:val="none"/>
              </w:rPr>
              <w:t>bus atmesti kaip neatitinkantys</w:t>
            </w:r>
            <w:r w:rsidRPr="00323BC1">
              <w:rPr>
                <w:rFonts w:ascii="Times New Roman" w:eastAsia="Calibri" w:hAnsi="Times New Roman" w:cs="Times New Roman"/>
                <w:b/>
                <w:i/>
                <w:color w:val="002060"/>
                <w:kern w:val="0"/>
                <w:szCs w:val="22"/>
                <w:u w:val="single"/>
                <w14:ligatures w14:val="none"/>
              </w:rPr>
              <w:t xml:space="preserve"> </w:t>
            </w:r>
            <w:r w:rsidRPr="00323BC1">
              <w:rPr>
                <w:rFonts w:ascii="Times New Roman" w:eastAsia="Calibri" w:hAnsi="Times New Roman" w:cs="Times New Roman"/>
                <w:b/>
                <w:i/>
                <w:kern w:val="0"/>
                <w:szCs w:val="22"/>
                <w:u w:val="single"/>
                <w14:ligatures w14:val="none"/>
              </w:rPr>
              <w:t>reikalavimų</w:t>
            </w:r>
          </w:p>
        </w:tc>
      </w:tr>
      <w:tr w:rsidR="00323BC1" w:rsidRPr="00323BC1" w14:paraId="28AA8C6D" w14:textId="77777777" w:rsidTr="00BE6089">
        <w:trPr>
          <w:trHeight w:val="374"/>
        </w:trPr>
        <w:tc>
          <w:tcPr>
            <w:tcW w:w="570" w:type="dxa"/>
            <w:vAlign w:val="center"/>
          </w:tcPr>
          <w:p w14:paraId="3C29588B" w14:textId="430BE5E0"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23BC1">
              <w:rPr>
                <w:rFonts w:ascii="Times New Roman" w:eastAsia="Calibri" w:hAnsi="Times New Roman" w:cs="Times New Roman"/>
                <w:noProof/>
                <w:kern w:val="0"/>
                <w:lang w:val="en-US"/>
                <w14:ligatures w14:val="none"/>
              </w:rPr>
              <w:t>1</w:t>
            </w:r>
            <w:r>
              <w:rPr>
                <w:rFonts w:ascii="Times New Roman" w:eastAsia="Calibri" w:hAnsi="Times New Roman" w:cs="Times New Roman"/>
                <w:noProof/>
                <w:kern w:val="0"/>
                <w:lang w:val="en-US"/>
                <w14:ligatures w14:val="none"/>
              </w:rPr>
              <w:t>.</w:t>
            </w:r>
          </w:p>
        </w:tc>
        <w:tc>
          <w:tcPr>
            <w:tcW w:w="1977" w:type="dxa"/>
            <w:shd w:val="clear" w:color="auto" w:fill="auto"/>
            <w:vAlign w:val="center"/>
          </w:tcPr>
          <w:p w14:paraId="19368F1C"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Automobilio rūšis</w:t>
            </w:r>
          </w:p>
        </w:tc>
        <w:tc>
          <w:tcPr>
            <w:tcW w:w="3685" w:type="dxa"/>
            <w:vAlign w:val="center"/>
          </w:tcPr>
          <w:p w14:paraId="5D1CEB01"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Keleivinis lengvasis automobilis M1.</w:t>
            </w:r>
          </w:p>
        </w:tc>
        <w:tc>
          <w:tcPr>
            <w:tcW w:w="3402" w:type="dxa"/>
          </w:tcPr>
          <w:p w14:paraId="39706A4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kern w:val="0"/>
                <w:szCs w:val="22"/>
                <w14:ligatures w14:val="none"/>
              </w:rPr>
              <w:t>Privaloma išsamiai aprašyti siūlomą reikalavimo atitikimą.</w:t>
            </w:r>
          </w:p>
        </w:tc>
      </w:tr>
      <w:tr w:rsidR="00323BC1" w:rsidRPr="00323BC1" w14:paraId="2329AB56" w14:textId="77777777" w:rsidTr="00BE6089">
        <w:trPr>
          <w:trHeight w:val="374"/>
        </w:trPr>
        <w:tc>
          <w:tcPr>
            <w:tcW w:w="570" w:type="dxa"/>
            <w:vAlign w:val="center"/>
          </w:tcPr>
          <w:p w14:paraId="31D9E885" w14:textId="3A7EA189"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23BC1">
              <w:rPr>
                <w:rFonts w:ascii="Times New Roman" w:eastAsia="Calibri" w:hAnsi="Times New Roman" w:cs="Times New Roman"/>
                <w:noProof/>
                <w:kern w:val="0"/>
                <w:lang w:val="en-US"/>
                <w14:ligatures w14:val="none"/>
              </w:rPr>
              <w:lastRenderedPageBreak/>
              <w:t>2</w:t>
            </w:r>
            <w:r>
              <w:rPr>
                <w:rFonts w:ascii="Times New Roman" w:eastAsia="Calibri" w:hAnsi="Times New Roman" w:cs="Times New Roman"/>
                <w:noProof/>
                <w:kern w:val="0"/>
                <w:lang w:val="en-US"/>
                <w14:ligatures w14:val="none"/>
              </w:rPr>
              <w:t>.</w:t>
            </w:r>
          </w:p>
        </w:tc>
        <w:tc>
          <w:tcPr>
            <w:tcW w:w="1977" w:type="dxa"/>
            <w:shd w:val="clear" w:color="auto" w:fill="auto"/>
            <w:vAlign w:val="center"/>
          </w:tcPr>
          <w:p w14:paraId="0FBA15A1"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color w:val="000000"/>
                <w:kern w:val="0"/>
                <w:szCs w:val="22"/>
                <w14:ligatures w14:val="none"/>
              </w:rPr>
              <w:t>Kėbulo tipo kodas</w:t>
            </w:r>
          </w:p>
        </w:tc>
        <w:tc>
          <w:tcPr>
            <w:tcW w:w="3685" w:type="dxa"/>
            <w:vAlign w:val="center"/>
          </w:tcPr>
          <w:p w14:paraId="70DC76C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AF</w:t>
            </w:r>
          </w:p>
        </w:tc>
        <w:tc>
          <w:tcPr>
            <w:tcW w:w="3402" w:type="dxa"/>
          </w:tcPr>
          <w:p w14:paraId="54C4F64C"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kern w:val="0"/>
                <w:szCs w:val="22"/>
                <w14:ligatures w14:val="none"/>
              </w:rPr>
              <w:t>Privaloma išsamiai aprašyti siūlomą reikalavimo atitikimą.</w:t>
            </w:r>
          </w:p>
        </w:tc>
      </w:tr>
      <w:tr w:rsidR="00323BC1" w:rsidRPr="00323BC1" w14:paraId="48E2BAA2" w14:textId="77777777" w:rsidTr="00BE6089">
        <w:trPr>
          <w:trHeight w:val="374"/>
        </w:trPr>
        <w:tc>
          <w:tcPr>
            <w:tcW w:w="570" w:type="dxa"/>
            <w:vAlign w:val="center"/>
          </w:tcPr>
          <w:p w14:paraId="109EC109" w14:textId="2707D279"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23BC1">
              <w:rPr>
                <w:rFonts w:ascii="Times New Roman" w:eastAsia="Calibri" w:hAnsi="Times New Roman" w:cs="Times New Roman"/>
                <w:noProof/>
                <w:kern w:val="0"/>
                <w14:ligatures w14:val="none"/>
              </w:rPr>
              <w:t>3</w:t>
            </w:r>
            <w:r>
              <w:rPr>
                <w:rFonts w:ascii="Times New Roman" w:eastAsia="Calibri" w:hAnsi="Times New Roman" w:cs="Times New Roman"/>
                <w:noProof/>
                <w:kern w:val="0"/>
                <w14:ligatures w14:val="none"/>
              </w:rPr>
              <w:t>.</w:t>
            </w:r>
          </w:p>
        </w:tc>
        <w:tc>
          <w:tcPr>
            <w:tcW w:w="1977" w:type="dxa"/>
            <w:shd w:val="clear" w:color="auto" w:fill="auto"/>
            <w:vAlign w:val="center"/>
          </w:tcPr>
          <w:p w14:paraId="356031FD"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Automobilio pagaminimas</w:t>
            </w:r>
          </w:p>
        </w:tc>
        <w:tc>
          <w:tcPr>
            <w:tcW w:w="3685" w:type="dxa"/>
            <w:vAlign w:val="center"/>
          </w:tcPr>
          <w:p w14:paraId="466A87D5" w14:textId="3E911DB6" w:rsidR="00323BC1" w:rsidRPr="00323BC1" w:rsidRDefault="00D92EA2" w:rsidP="00323BC1">
            <w:pPr>
              <w:tabs>
                <w:tab w:val="left" w:pos="444"/>
                <w:tab w:val="left" w:pos="550"/>
              </w:tabs>
              <w:spacing w:after="0" w:line="240" w:lineRule="auto"/>
              <w:rPr>
                <w:rFonts w:ascii="Times New Roman" w:eastAsia="Calibri" w:hAnsi="Times New Roman" w:cs="Times New Roman"/>
                <w:noProof/>
                <w:kern w:val="0"/>
                <w14:ligatures w14:val="none"/>
              </w:rPr>
            </w:pPr>
            <w:r w:rsidRPr="00D92EA2">
              <w:rPr>
                <w:rFonts w:ascii="Times New Roman" w:eastAsia="Calibri" w:hAnsi="Times New Roman" w:cs="Times New Roman"/>
                <w:kern w:val="0"/>
                <w14:ligatures w14:val="none"/>
              </w:rPr>
              <w:t>Automobilis naujas, neeksploatuotas</w:t>
            </w:r>
            <w:r w:rsidR="00402C4B">
              <w:rPr>
                <w:rFonts w:ascii="Times New Roman" w:eastAsia="Calibri" w:hAnsi="Times New Roman" w:cs="Times New Roman"/>
                <w:kern w:val="0"/>
                <w14:ligatures w14:val="none"/>
              </w:rPr>
              <w:t xml:space="preserve">, </w:t>
            </w:r>
            <w:r w:rsidR="00402C4B" w:rsidRPr="000B4DBA">
              <w:rPr>
                <w:rFonts w:ascii="Times New Roman" w:eastAsia="Calibri" w:hAnsi="Times New Roman" w:cs="Times New Roman"/>
                <w:kern w:val="0"/>
                <w14:ligatures w14:val="none"/>
              </w:rPr>
              <w:t>pagamintas ne anksčiau kaip prieš 6 mėnesius iki pasiūlymo pateikimo termino pabaigos.</w:t>
            </w:r>
          </w:p>
        </w:tc>
        <w:tc>
          <w:tcPr>
            <w:tcW w:w="3402" w:type="dxa"/>
          </w:tcPr>
          <w:p w14:paraId="7FE9D6CF"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kern w:val="0"/>
                <w:szCs w:val="22"/>
                <w14:ligatures w14:val="none"/>
              </w:rPr>
              <w:t>Privaloma išsamiai aprašyti siūlomą reikalavimo atitikimą.</w:t>
            </w:r>
          </w:p>
        </w:tc>
      </w:tr>
      <w:tr w:rsidR="00323BC1" w:rsidRPr="00323BC1" w14:paraId="4C519A0B" w14:textId="77777777" w:rsidTr="00BE6089">
        <w:trPr>
          <w:trHeight w:val="374"/>
        </w:trPr>
        <w:tc>
          <w:tcPr>
            <w:tcW w:w="570" w:type="dxa"/>
            <w:shd w:val="clear" w:color="auto" w:fill="auto"/>
            <w:vAlign w:val="center"/>
          </w:tcPr>
          <w:p w14:paraId="3D1EC75F" w14:textId="72222D4B"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4</w:t>
            </w:r>
            <w:r>
              <w:rPr>
                <w:rFonts w:ascii="Times New Roman" w:eastAsia="Calibri" w:hAnsi="Times New Roman" w:cs="Times New Roman"/>
                <w:noProof/>
                <w:kern w:val="0"/>
                <w14:ligatures w14:val="none"/>
              </w:rPr>
              <w:t>.</w:t>
            </w:r>
          </w:p>
        </w:tc>
        <w:tc>
          <w:tcPr>
            <w:tcW w:w="1977" w:type="dxa"/>
            <w:shd w:val="clear" w:color="auto" w:fill="auto"/>
            <w:vAlign w:val="center"/>
          </w:tcPr>
          <w:p w14:paraId="60D35E47"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Automobilio bendras ilgis, mm</w:t>
            </w:r>
          </w:p>
        </w:tc>
        <w:tc>
          <w:tcPr>
            <w:tcW w:w="3685" w:type="dxa"/>
            <w:shd w:val="clear" w:color="auto" w:fill="auto"/>
            <w:vAlign w:val="center"/>
          </w:tcPr>
          <w:p w14:paraId="27D4B0AC" w14:textId="4062FD76"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5</w:t>
            </w:r>
            <w:r w:rsidR="00D92EA2">
              <w:rPr>
                <w:rFonts w:ascii="Times New Roman" w:eastAsia="Calibri" w:hAnsi="Times New Roman" w:cs="Times New Roman"/>
                <w:kern w:val="0"/>
                <w14:ligatures w14:val="none"/>
              </w:rPr>
              <w:t>2</w:t>
            </w:r>
            <w:r w:rsidRPr="00323BC1">
              <w:rPr>
                <w:rFonts w:ascii="Times New Roman" w:eastAsia="Calibri" w:hAnsi="Times New Roman" w:cs="Times New Roman"/>
                <w:kern w:val="0"/>
                <w14:ligatures w14:val="none"/>
              </w:rPr>
              <w:t>00 – 5</w:t>
            </w:r>
            <w:r w:rsidR="00D92EA2">
              <w:rPr>
                <w:rFonts w:ascii="Times New Roman" w:eastAsia="Calibri" w:hAnsi="Times New Roman" w:cs="Times New Roman"/>
                <w:kern w:val="0"/>
                <w14:ligatures w14:val="none"/>
              </w:rPr>
              <w:t>5</w:t>
            </w:r>
            <w:r w:rsidRPr="00323BC1">
              <w:rPr>
                <w:rFonts w:ascii="Times New Roman" w:eastAsia="Calibri" w:hAnsi="Times New Roman" w:cs="Times New Roman"/>
                <w:kern w:val="0"/>
                <w14:ligatures w14:val="none"/>
              </w:rPr>
              <w:t>00.</w:t>
            </w:r>
          </w:p>
        </w:tc>
        <w:tc>
          <w:tcPr>
            <w:tcW w:w="3402" w:type="dxa"/>
          </w:tcPr>
          <w:p w14:paraId="258A7906"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Aptos" w:hAnsi="Times New Roman" w:cs="Times New Roman"/>
                <w:i/>
                <w:iCs/>
              </w:rPr>
              <w:t xml:space="preserve">Turi būti pateikta nuoroda į </w:t>
            </w:r>
            <w:r w:rsidRPr="00323BC1">
              <w:rPr>
                <w:rFonts w:ascii="Times New Roman" w:eastAsia="Aptos" w:hAnsi="Times New Roman" w:cs="Times New Roman"/>
                <w:i/>
                <w:iCs/>
                <w:u w:val="single"/>
              </w:rPr>
              <w:t>gamintojo ar įgalioto atstovo</w:t>
            </w:r>
            <w:r w:rsidRPr="00323BC1">
              <w:rPr>
                <w:rFonts w:ascii="Times New Roman" w:eastAsia="Aptos" w:hAnsi="Times New Roman" w:cs="Times New Roman"/>
                <w:i/>
                <w:iCs/>
              </w:rPr>
              <w:t xml:space="preserve"> </w:t>
            </w:r>
            <w:r w:rsidRPr="00323BC1">
              <w:rPr>
                <w:rFonts w:ascii="Times New Roman" w:eastAsia="Aptos" w:hAnsi="Times New Roman" w:cs="Times New Roman"/>
                <w:i/>
                <w:iCs/>
                <w:u w:val="single"/>
              </w:rPr>
              <w:t xml:space="preserve">puslapį, </w:t>
            </w:r>
            <w:r w:rsidRPr="00323BC1">
              <w:rPr>
                <w:rFonts w:ascii="Times New Roman" w:eastAsia="Aptos" w:hAnsi="Times New Roman" w:cs="Times New Roman"/>
                <w:i/>
                <w:iCs/>
              </w:rPr>
              <w:t>kuriame yra nurodyta tiksli reikalaujamo parametro techninė charakteristika, arba, jei nuoroda nepateikiama,</w:t>
            </w:r>
            <w:r w:rsidRPr="00323BC1">
              <w:rPr>
                <w:rFonts w:ascii="Times New Roman" w:eastAsia="Aptos" w:hAnsi="Times New Roman" w:cs="Times New Roman"/>
                <w:i/>
                <w:iCs/>
                <w:u w:val="single"/>
                <w:lang w:eastAsia="zh-CN"/>
              </w:rPr>
              <w:t xml:space="preserve"> kartu su pasiūlymu privalo būti pridėtas gamintojo ar įgalioto atstovo parengtas prekės aprašymas,</w:t>
            </w:r>
            <w:r w:rsidRPr="00323BC1">
              <w:rPr>
                <w:rFonts w:ascii="Times New Roman" w:eastAsia="Aptos" w:hAnsi="Times New Roman" w:cs="Times New Roman"/>
                <w:i/>
                <w:iCs/>
                <w:lang w:eastAsia="zh-CN"/>
              </w:rPr>
              <w:t xml:space="preserve"> kuriame pateikta visa informacija apie siūlomą techninę charakteristiką.</w:t>
            </w:r>
          </w:p>
        </w:tc>
      </w:tr>
      <w:tr w:rsidR="00323BC1" w:rsidRPr="00323BC1" w14:paraId="72CE8A34" w14:textId="77777777" w:rsidTr="00BE6089">
        <w:trPr>
          <w:trHeight w:val="374"/>
        </w:trPr>
        <w:tc>
          <w:tcPr>
            <w:tcW w:w="570" w:type="dxa"/>
            <w:vAlign w:val="center"/>
          </w:tcPr>
          <w:p w14:paraId="718F810B" w14:textId="24307F13"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5</w:t>
            </w:r>
            <w:r>
              <w:rPr>
                <w:rFonts w:ascii="Times New Roman" w:eastAsia="Calibri" w:hAnsi="Times New Roman" w:cs="Times New Roman"/>
                <w:noProof/>
                <w:kern w:val="0"/>
                <w14:ligatures w14:val="none"/>
              </w:rPr>
              <w:t>.</w:t>
            </w:r>
          </w:p>
        </w:tc>
        <w:tc>
          <w:tcPr>
            <w:tcW w:w="1977" w:type="dxa"/>
            <w:shd w:val="clear" w:color="auto" w:fill="auto"/>
            <w:vAlign w:val="center"/>
          </w:tcPr>
          <w:p w14:paraId="2956762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Transporto priemonės masės</w:t>
            </w:r>
          </w:p>
        </w:tc>
        <w:tc>
          <w:tcPr>
            <w:tcW w:w="3685" w:type="dxa"/>
            <w:vAlign w:val="center"/>
          </w:tcPr>
          <w:p w14:paraId="74FFE3C6"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Leistina bendroji masė iki 3,5 t.</w:t>
            </w:r>
          </w:p>
        </w:tc>
        <w:tc>
          <w:tcPr>
            <w:tcW w:w="3402" w:type="dxa"/>
          </w:tcPr>
          <w:p w14:paraId="17D21DD1"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66ABD60B"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898DE54" w14:textId="7387B3DF"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6</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1B963D0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Durų skaičius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DAFB01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Vairuotojo ir priekinio keleivio, galiniams keleiviams, galinės durys dvivėrės arba i viršų pakeliamos.</w:t>
            </w:r>
          </w:p>
        </w:tc>
        <w:tc>
          <w:tcPr>
            <w:tcW w:w="3402" w:type="dxa"/>
            <w:tcBorders>
              <w:top w:val="single" w:sz="4" w:space="0" w:color="auto"/>
              <w:left w:val="single" w:sz="4" w:space="0" w:color="auto"/>
              <w:bottom w:val="single" w:sz="4" w:space="0" w:color="auto"/>
              <w:right w:val="single" w:sz="4" w:space="0" w:color="auto"/>
            </w:tcBorders>
          </w:tcPr>
          <w:p w14:paraId="080298C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2C09FE12"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93F5656" w14:textId="380C6627"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7</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3DE00220"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Sėdimų vietų skaičius (įskaitant vairuotoją)</w:t>
            </w:r>
          </w:p>
        </w:tc>
        <w:tc>
          <w:tcPr>
            <w:tcW w:w="3685" w:type="dxa"/>
            <w:tcBorders>
              <w:top w:val="single" w:sz="4" w:space="0" w:color="auto"/>
              <w:left w:val="single" w:sz="4" w:space="0" w:color="auto"/>
              <w:bottom w:val="single" w:sz="4" w:space="0" w:color="auto"/>
              <w:right w:val="single" w:sz="4" w:space="0" w:color="auto"/>
            </w:tcBorders>
            <w:vAlign w:val="center"/>
          </w:tcPr>
          <w:p w14:paraId="55BE5A25" w14:textId="0FBCC41B" w:rsidR="00323BC1" w:rsidRPr="00323BC1" w:rsidRDefault="00323BC1" w:rsidP="00323BC1">
            <w:pPr>
              <w:autoSpaceDE w:val="0"/>
              <w:autoSpaceDN w:val="0"/>
              <w:adjustRightInd w:val="0"/>
              <w:spacing w:after="0" w:line="240" w:lineRule="auto"/>
              <w:rPr>
                <w:rFonts w:ascii="Times New Roman" w:eastAsia="Calibri" w:hAnsi="Times New Roman" w:cs="Times New Roman"/>
                <w:kern w:val="0"/>
                <w:lang w:val="en-US"/>
                <w14:ligatures w14:val="none"/>
              </w:rPr>
            </w:pPr>
            <w:r w:rsidRPr="00323BC1">
              <w:rPr>
                <w:rFonts w:ascii="Times New Roman" w:eastAsia="Times New Roman" w:hAnsi="Times New Roman" w:cs="Times New Roman"/>
                <w:kern w:val="0"/>
                <w:lang w:eastAsia="lt-LT"/>
                <w14:ligatures w14:val="none"/>
              </w:rPr>
              <w:t>8</w:t>
            </w:r>
            <w:r w:rsidR="00E22D0D">
              <w:rPr>
                <w:rFonts w:ascii="Times New Roman" w:eastAsia="Times New Roman" w:hAnsi="Times New Roman" w:cs="Times New Roman"/>
                <w:kern w:val="0"/>
                <w:lang w:eastAsia="lt-LT"/>
                <w14:ligatures w14:val="none"/>
              </w:rPr>
              <w:t xml:space="preserve"> – 9</w:t>
            </w:r>
            <w:r w:rsidRPr="00323BC1">
              <w:rPr>
                <w:rFonts w:ascii="Times New Roman" w:eastAsia="Times New Roman" w:hAnsi="Times New Roman" w:cs="Times New Roman"/>
                <w:kern w:val="0"/>
                <w:lang w:eastAsia="lt-LT"/>
                <w14:ligatures w14:val="none"/>
              </w:rPr>
              <w:t>.</w:t>
            </w:r>
          </w:p>
        </w:tc>
        <w:tc>
          <w:tcPr>
            <w:tcW w:w="3402" w:type="dxa"/>
            <w:tcBorders>
              <w:top w:val="single" w:sz="4" w:space="0" w:color="auto"/>
              <w:left w:val="single" w:sz="4" w:space="0" w:color="auto"/>
              <w:bottom w:val="single" w:sz="4" w:space="0" w:color="auto"/>
              <w:right w:val="single" w:sz="4" w:space="0" w:color="auto"/>
            </w:tcBorders>
          </w:tcPr>
          <w:p w14:paraId="02951317" w14:textId="77777777" w:rsidR="00323BC1" w:rsidRPr="00323BC1" w:rsidRDefault="00323BC1" w:rsidP="00323BC1">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0FAEF3E1"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664D288" w14:textId="4EB7AEA0"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8</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34ED7BA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Kėbulo spalva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5ADA41D"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Juoda.</w:t>
            </w:r>
          </w:p>
        </w:tc>
        <w:tc>
          <w:tcPr>
            <w:tcW w:w="3402" w:type="dxa"/>
            <w:tcBorders>
              <w:top w:val="single" w:sz="4" w:space="0" w:color="auto"/>
              <w:left w:val="single" w:sz="4" w:space="0" w:color="auto"/>
              <w:bottom w:val="single" w:sz="4" w:space="0" w:color="auto"/>
              <w:right w:val="single" w:sz="4" w:space="0" w:color="auto"/>
            </w:tcBorders>
          </w:tcPr>
          <w:p w14:paraId="417DBC56"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654CD2EC"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5CEC0E6" w14:textId="77B2FC66"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9</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27CB204E"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Degalų rūšis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6A327A1" w14:textId="22CDD438"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Benzinas/</w:t>
            </w:r>
            <w:r w:rsidRPr="00D44A94">
              <w:rPr>
                <w:rFonts w:ascii="Times New Roman" w:eastAsia="Calibri" w:hAnsi="Times New Roman" w:cs="Times New Roman"/>
                <w:kern w:val="0"/>
                <w14:ligatures w14:val="none"/>
              </w:rPr>
              <w:t>elektra</w:t>
            </w:r>
            <w:r w:rsidR="00D44A94" w:rsidRPr="00D44A94">
              <w:rPr>
                <w:rFonts w:ascii="Times New Roman" w:eastAsia="Calibri" w:hAnsi="Times New Roman" w:cs="Times New Roman"/>
                <w:kern w:val="0"/>
                <w14:ligatures w14:val="none"/>
              </w:rPr>
              <w:t xml:space="preserve"> </w:t>
            </w:r>
            <w:r w:rsidR="00D44A94" w:rsidRPr="00D44A94">
              <w:rPr>
                <w:rFonts w:ascii="Times New Roman" w:hAnsi="Times New Roman" w:cs="Times New Roman"/>
              </w:rPr>
              <w:t>(HEV arba PHEV).</w:t>
            </w:r>
          </w:p>
        </w:tc>
        <w:tc>
          <w:tcPr>
            <w:tcW w:w="3402" w:type="dxa"/>
            <w:tcBorders>
              <w:top w:val="single" w:sz="4" w:space="0" w:color="auto"/>
              <w:left w:val="single" w:sz="4" w:space="0" w:color="auto"/>
              <w:bottom w:val="single" w:sz="4" w:space="0" w:color="auto"/>
              <w:right w:val="single" w:sz="4" w:space="0" w:color="auto"/>
            </w:tcBorders>
          </w:tcPr>
          <w:p w14:paraId="2C34166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i/>
                <w:iCs/>
                <w:kern w:val="0"/>
                <w:szCs w:val="22"/>
                <w14:ligatures w14:val="none"/>
              </w:rPr>
              <w:t xml:space="preserve">Turi būti pateikta nuoroda į </w:t>
            </w:r>
            <w:r w:rsidRPr="00323BC1">
              <w:rPr>
                <w:rFonts w:ascii="Times New Roman" w:eastAsia="Calibri" w:hAnsi="Times New Roman" w:cs="Times New Roman"/>
                <w:i/>
                <w:iCs/>
                <w:kern w:val="0"/>
                <w:szCs w:val="22"/>
                <w:u w:val="single"/>
                <w14:ligatures w14:val="none"/>
              </w:rPr>
              <w:t>gamintojo ar įgalioto atstovo</w:t>
            </w:r>
            <w:r w:rsidRPr="00323BC1">
              <w:rPr>
                <w:rFonts w:ascii="Times New Roman" w:eastAsia="Calibri" w:hAnsi="Times New Roman" w:cs="Times New Roman"/>
                <w:i/>
                <w:iCs/>
                <w:kern w:val="0"/>
                <w:szCs w:val="22"/>
                <w14:ligatures w14:val="none"/>
              </w:rPr>
              <w:t xml:space="preserve"> </w:t>
            </w:r>
            <w:r w:rsidRPr="00323BC1">
              <w:rPr>
                <w:rFonts w:ascii="Times New Roman" w:eastAsia="Calibri" w:hAnsi="Times New Roman" w:cs="Times New Roman"/>
                <w:i/>
                <w:iCs/>
                <w:kern w:val="0"/>
                <w:szCs w:val="22"/>
                <w:u w:val="single"/>
                <w14:ligatures w14:val="none"/>
              </w:rPr>
              <w:t xml:space="preserve">puslapį, </w:t>
            </w:r>
            <w:r w:rsidRPr="00323BC1">
              <w:rPr>
                <w:rFonts w:ascii="Times New Roman" w:eastAsia="Calibri" w:hAnsi="Times New Roman" w:cs="Times New Roman"/>
                <w:i/>
                <w:iCs/>
                <w:kern w:val="0"/>
                <w:szCs w:val="22"/>
                <w14:ligatures w14:val="none"/>
              </w:rPr>
              <w:t>kuriame yra nurodyta tiksli reikalaujamo parametro techninė charakteristika, arba, jei nuoroda nepateikiama,</w:t>
            </w:r>
            <w:r w:rsidRPr="00323BC1">
              <w:rPr>
                <w:rFonts w:ascii="Times New Roman" w:eastAsia="Calibri" w:hAnsi="Times New Roman" w:cs="Times New Roman"/>
                <w:i/>
                <w:iCs/>
                <w:kern w:val="0"/>
                <w:szCs w:val="22"/>
                <w:u w:val="single"/>
                <w:lang w:eastAsia="zh-CN"/>
                <w14:ligatures w14:val="none"/>
              </w:rPr>
              <w:t xml:space="preserve"> kartu su pasiūlymu privalo būti pridėtas gamintojo ar įgalioto atstovo parengtas prekės aprašymas,</w:t>
            </w:r>
            <w:r w:rsidRPr="00323BC1">
              <w:rPr>
                <w:rFonts w:ascii="Times New Roman" w:eastAsia="Calibri" w:hAnsi="Times New Roman" w:cs="Times New Roman"/>
                <w:i/>
                <w:iCs/>
                <w:kern w:val="0"/>
                <w:szCs w:val="22"/>
                <w:lang w:eastAsia="zh-CN"/>
                <w14:ligatures w14:val="none"/>
              </w:rPr>
              <w:t xml:space="preserve"> kuriame pateikta visa informacija apie siūlomą techninę charakteristiką.</w:t>
            </w:r>
          </w:p>
        </w:tc>
      </w:tr>
      <w:tr w:rsidR="00323BC1" w:rsidRPr="00323BC1" w14:paraId="02C18EB7"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F448F96" w14:textId="2889D1D0"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10</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14453DE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Bendra galia, kW</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F6429D9"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Ne mažiau kaip 150.</w:t>
            </w:r>
          </w:p>
        </w:tc>
        <w:tc>
          <w:tcPr>
            <w:tcW w:w="3402" w:type="dxa"/>
            <w:tcBorders>
              <w:top w:val="single" w:sz="4" w:space="0" w:color="auto"/>
              <w:left w:val="single" w:sz="4" w:space="0" w:color="auto"/>
              <w:bottom w:val="single" w:sz="4" w:space="0" w:color="auto"/>
              <w:right w:val="single" w:sz="4" w:space="0" w:color="auto"/>
            </w:tcBorders>
          </w:tcPr>
          <w:p w14:paraId="00A6316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i/>
                <w:iCs/>
                <w:kern w:val="0"/>
                <w:szCs w:val="22"/>
                <w14:ligatures w14:val="none"/>
              </w:rPr>
              <w:t xml:space="preserve">Turi būti pateikta nuoroda į </w:t>
            </w:r>
            <w:r w:rsidRPr="00323BC1">
              <w:rPr>
                <w:rFonts w:ascii="Times New Roman" w:eastAsia="Calibri" w:hAnsi="Times New Roman" w:cs="Times New Roman"/>
                <w:i/>
                <w:iCs/>
                <w:kern w:val="0"/>
                <w:szCs w:val="22"/>
                <w:u w:val="single"/>
                <w14:ligatures w14:val="none"/>
              </w:rPr>
              <w:t>gamintojo ar įgalioto atstovo</w:t>
            </w:r>
            <w:r w:rsidRPr="00323BC1">
              <w:rPr>
                <w:rFonts w:ascii="Times New Roman" w:eastAsia="Calibri" w:hAnsi="Times New Roman" w:cs="Times New Roman"/>
                <w:i/>
                <w:iCs/>
                <w:kern w:val="0"/>
                <w:szCs w:val="22"/>
                <w14:ligatures w14:val="none"/>
              </w:rPr>
              <w:t xml:space="preserve"> </w:t>
            </w:r>
            <w:r w:rsidRPr="00323BC1">
              <w:rPr>
                <w:rFonts w:ascii="Times New Roman" w:eastAsia="Calibri" w:hAnsi="Times New Roman" w:cs="Times New Roman"/>
                <w:i/>
                <w:iCs/>
                <w:kern w:val="0"/>
                <w:szCs w:val="22"/>
                <w:u w:val="single"/>
                <w14:ligatures w14:val="none"/>
              </w:rPr>
              <w:t xml:space="preserve">puslapį, </w:t>
            </w:r>
            <w:r w:rsidRPr="00323BC1">
              <w:rPr>
                <w:rFonts w:ascii="Times New Roman" w:eastAsia="Calibri" w:hAnsi="Times New Roman" w:cs="Times New Roman"/>
                <w:i/>
                <w:iCs/>
                <w:kern w:val="0"/>
                <w:szCs w:val="22"/>
                <w14:ligatures w14:val="none"/>
              </w:rPr>
              <w:t>kuriame yra nurodyta tiksli reikalaujamo parametro techninė charakteristika, arba, jei nuoroda nepateikiama,</w:t>
            </w:r>
            <w:r w:rsidRPr="00323BC1">
              <w:rPr>
                <w:rFonts w:ascii="Times New Roman" w:eastAsia="Calibri" w:hAnsi="Times New Roman" w:cs="Times New Roman"/>
                <w:i/>
                <w:iCs/>
                <w:kern w:val="0"/>
                <w:szCs w:val="22"/>
                <w:u w:val="single"/>
                <w:lang w:eastAsia="zh-CN"/>
                <w14:ligatures w14:val="none"/>
              </w:rPr>
              <w:t xml:space="preserve"> kartu su pasiūlymu privalo būti pridėtas gamintojo ar įgalioto atstovo parengtas prekės aprašymas,</w:t>
            </w:r>
            <w:r w:rsidRPr="00323BC1">
              <w:rPr>
                <w:rFonts w:ascii="Times New Roman" w:eastAsia="Calibri" w:hAnsi="Times New Roman" w:cs="Times New Roman"/>
                <w:i/>
                <w:iCs/>
                <w:kern w:val="0"/>
                <w:szCs w:val="22"/>
                <w:lang w:eastAsia="zh-CN"/>
                <w14:ligatures w14:val="none"/>
              </w:rPr>
              <w:t xml:space="preserve"> kuriame pateikta </w:t>
            </w:r>
            <w:r w:rsidRPr="00323BC1">
              <w:rPr>
                <w:rFonts w:ascii="Times New Roman" w:eastAsia="Calibri" w:hAnsi="Times New Roman" w:cs="Times New Roman"/>
                <w:i/>
                <w:iCs/>
                <w:kern w:val="0"/>
                <w:szCs w:val="22"/>
                <w:lang w:eastAsia="zh-CN"/>
                <w14:ligatures w14:val="none"/>
              </w:rPr>
              <w:lastRenderedPageBreak/>
              <w:t>visa informacija apie siūlomą techninę charakteristiką.</w:t>
            </w:r>
          </w:p>
        </w:tc>
      </w:tr>
      <w:tr w:rsidR="00323BC1" w:rsidRPr="00323BC1" w14:paraId="6E948DFD"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68CBD99" w14:textId="4A42DCAC"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lastRenderedPageBreak/>
              <w:t>11</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05287F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Pavarų dėžė</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937A14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Automatinė.</w:t>
            </w:r>
          </w:p>
        </w:tc>
        <w:tc>
          <w:tcPr>
            <w:tcW w:w="3402" w:type="dxa"/>
            <w:tcBorders>
              <w:top w:val="single" w:sz="4" w:space="0" w:color="auto"/>
              <w:left w:val="single" w:sz="4" w:space="0" w:color="auto"/>
              <w:bottom w:val="single" w:sz="4" w:space="0" w:color="auto"/>
              <w:right w:val="single" w:sz="4" w:space="0" w:color="auto"/>
            </w:tcBorders>
          </w:tcPr>
          <w:p w14:paraId="56329BEC"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i/>
                <w:iCs/>
                <w:kern w:val="0"/>
                <w:szCs w:val="22"/>
                <w14:ligatures w14:val="none"/>
              </w:rPr>
              <w:t xml:space="preserve">Turi būti pateikta nuoroda į </w:t>
            </w:r>
            <w:r w:rsidRPr="00323BC1">
              <w:rPr>
                <w:rFonts w:ascii="Times New Roman" w:eastAsia="Calibri" w:hAnsi="Times New Roman" w:cs="Times New Roman"/>
                <w:i/>
                <w:iCs/>
                <w:kern w:val="0"/>
                <w:szCs w:val="22"/>
                <w:u w:val="single"/>
                <w14:ligatures w14:val="none"/>
              </w:rPr>
              <w:t>gamintojo ar įgalioto atstovo</w:t>
            </w:r>
            <w:r w:rsidRPr="00323BC1">
              <w:rPr>
                <w:rFonts w:ascii="Times New Roman" w:eastAsia="Calibri" w:hAnsi="Times New Roman" w:cs="Times New Roman"/>
                <w:i/>
                <w:iCs/>
                <w:kern w:val="0"/>
                <w:szCs w:val="22"/>
                <w14:ligatures w14:val="none"/>
              </w:rPr>
              <w:t xml:space="preserve"> </w:t>
            </w:r>
            <w:r w:rsidRPr="00323BC1">
              <w:rPr>
                <w:rFonts w:ascii="Times New Roman" w:eastAsia="Calibri" w:hAnsi="Times New Roman" w:cs="Times New Roman"/>
                <w:i/>
                <w:iCs/>
                <w:kern w:val="0"/>
                <w:szCs w:val="22"/>
                <w:u w:val="single"/>
                <w14:ligatures w14:val="none"/>
              </w:rPr>
              <w:t xml:space="preserve">puslapį, </w:t>
            </w:r>
            <w:r w:rsidRPr="00323BC1">
              <w:rPr>
                <w:rFonts w:ascii="Times New Roman" w:eastAsia="Calibri" w:hAnsi="Times New Roman" w:cs="Times New Roman"/>
                <w:i/>
                <w:iCs/>
                <w:kern w:val="0"/>
                <w:szCs w:val="22"/>
                <w14:ligatures w14:val="none"/>
              </w:rPr>
              <w:t>kuriame yra nurodyta tiksli reikalaujamo parametro techninė charakteristika, arba, jei nuoroda nepateikiama,</w:t>
            </w:r>
            <w:r w:rsidRPr="00323BC1">
              <w:rPr>
                <w:rFonts w:ascii="Times New Roman" w:eastAsia="Calibri" w:hAnsi="Times New Roman" w:cs="Times New Roman"/>
                <w:i/>
                <w:iCs/>
                <w:kern w:val="0"/>
                <w:szCs w:val="22"/>
                <w:u w:val="single"/>
                <w:lang w:eastAsia="zh-CN"/>
                <w14:ligatures w14:val="none"/>
              </w:rPr>
              <w:t xml:space="preserve"> kartu su pasiūlymu privalo būti pridėtas gamintojo ar įgalioto atstovo parengtas prekės aprašymas,</w:t>
            </w:r>
            <w:r w:rsidRPr="00323BC1">
              <w:rPr>
                <w:rFonts w:ascii="Times New Roman" w:eastAsia="Calibri" w:hAnsi="Times New Roman" w:cs="Times New Roman"/>
                <w:i/>
                <w:iCs/>
                <w:kern w:val="0"/>
                <w:szCs w:val="22"/>
                <w:lang w:eastAsia="zh-CN"/>
                <w14:ligatures w14:val="none"/>
              </w:rPr>
              <w:t xml:space="preserve"> kuriame pateikta visa informacija apie siūlomą techninę charakteristiką.</w:t>
            </w:r>
          </w:p>
        </w:tc>
      </w:tr>
      <w:tr w:rsidR="00323BC1" w:rsidRPr="00323BC1" w14:paraId="1D72AF0A"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4181A45" w14:textId="02189099"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12</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3BB4B08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Vidutinė CO</w:t>
            </w:r>
            <w:r w:rsidRPr="00323BC1">
              <w:rPr>
                <w:rFonts w:ascii="Times New Roman" w:eastAsia="Calibri" w:hAnsi="Times New Roman" w:cs="Times New Roman"/>
                <w:kern w:val="0"/>
                <w:vertAlign w:val="subscript"/>
                <w14:ligatures w14:val="none"/>
              </w:rPr>
              <w:t xml:space="preserve">2 </w:t>
            </w:r>
            <w:r w:rsidRPr="00323BC1">
              <w:rPr>
                <w:rFonts w:ascii="Times New Roman" w:eastAsia="Calibri" w:hAnsi="Times New Roman" w:cs="Times New Roman"/>
                <w:kern w:val="0"/>
                <w14:ligatures w14:val="none"/>
              </w:rPr>
              <w:t>emisija, g/km (WLPT)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DE5986B" w14:textId="17B8B30A"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 xml:space="preserve">Ne daugiau kaip </w:t>
            </w:r>
            <w:r w:rsidR="00E5124E">
              <w:rPr>
                <w:rFonts w:ascii="Times New Roman" w:eastAsia="Calibri" w:hAnsi="Times New Roman" w:cs="Times New Roman"/>
                <w:kern w:val="0"/>
                <w14:ligatures w14:val="none"/>
              </w:rPr>
              <w:t>20</w:t>
            </w:r>
            <w:r w:rsidRPr="00323BC1">
              <w:rPr>
                <w:rFonts w:ascii="Times New Roman" w:eastAsia="Calibri" w:hAnsi="Times New Roman" w:cs="Times New Roman"/>
                <w:kern w:val="0"/>
                <w14:ligatures w14:val="none"/>
              </w:rPr>
              <w:t>0.</w:t>
            </w:r>
          </w:p>
        </w:tc>
        <w:tc>
          <w:tcPr>
            <w:tcW w:w="3402" w:type="dxa"/>
            <w:tcBorders>
              <w:top w:val="single" w:sz="4" w:space="0" w:color="auto"/>
              <w:left w:val="single" w:sz="4" w:space="0" w:color="auto"/>
              <w:bottom w:val="single" w:sz="4" w:space="0" w:color="auto"/>
              <w:right w:val="single" w:sz="4" w:space="0" w:color="auto"/>
            </w:tcBorders>
          </w:tcPr>
          <w:p w14:paraId="0C15052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i/>
                <w:iCs/>
                <w:kern w:val="0"/>
                <w:szCs w:val="22"/>
                <w14:ligatures w14:val="none"/>
              </w:rPr>
              <w:t xml:space="preserve">Turi būti pateikta nuoroda į </w:t>
            </w:r>
            <w:r w:rsidRPr="00323BC1">
              <w:rPr>
                <w:rFonts w:ascii="Times New Roman" w:eastAsia="Calibri" w:hAnsi="Times New Roman" w:cs="Times New Roman"/>
                <w:i/>
                <w:iCs/>
                <w:kern w:val="0"/>
                <w:szCs w:val="22"/>
                <w:u w:val="single"/>
                <w14:ligatures w14:val="none"/>
              </w:rPr>
              <w:t>gamintojo ar įgalioto atstovo</w:t>
            </w:r>
            <w:r w:rsidRPr="00323BC1">
              <w:rPr>
                <w:rFonts w:ascii="Times New Roman" w:eastAsia="Calibri" w:hAnsi="Times New Roman" w:cs="Times New Roman"/>
                <w:i/>
                <w:iCs/>
                <w:kern w:val="0"/>
                <w:szCs w:val="22"/>
                <w14:ligatures w14:val="none"/>
              </w:rPr>
              <w:t xml:space="preserve"> </w:t>
            </w:r>
            <w:r w:rsidRPr="00323BC1">
              <w:rPr>
                <w:rFonts w:ascii="Times New Roman" w:eastAsia="Calibri" w:hAnsi="Times New Roman" w:cs="Times New Roman"/>
                <w:i/>
                <w:iCs/>
                <w:kern w:val="0"/>
                <w:szCs w:val="22"/>
                <w:u w:val="single"/>
                <w14:ligatures w14:val="none"/>
              </w:rPr>
              <w:t xml:space="preserve">puslapį, </w:t>
            </w:r>
            <w:r w:rsidRPr="00323BC1">
              <w:rPr>
                <w:rFonts w:ascii="Times New Roman" w:eastAsia="Calibri" w:hAnsi="Times New Roman" w:cs="Times New Roman"/>
                <w:i/>
                <w:iCs/>
                <w:kern w:val="0"/>
                <w:szCs w:val="22"/>
                <w14:ligatures w14:val="none"/>
              </w:rPr>
              <w:t>kuriame yra nurodyta tiksli reikalaujamo parametro techninė charakteristika, arba, jei nuoroda nepateikiama,</w:t>
            </w:r>
            <w:r w:rsidRPr="00323BC1">
              <w:rPr>
                <w:rFonts w:ascii="Times New Roman" w:eastAsia="Calibri" w:hAnsi="Times New Roman" w:cs="Times New Roman"/>
                <w:i/>
                <w:iCs/>
                <w:kern w:val="0"/>
                <w:szCs w:val="22"/>
                <w:u w:val="single"/>
                <w:lang w:eastAsia="zh-CN"/>
                <w14:ligatures w14:val="none"/>
              </w:rPr>
              <w:t xml:space="preserve"> kartu su pasiūlymu privalo būti pridėtas gamintojo ar įgalioto atstovo parengtas prekės aprašymas,</w:t>
            </w:r>
            <w:r w:rsidRPr="00323BC1">
              <w:rPr>
                <w:rFonts w:ascii="Times New Roman" w:eastAsia="Calibri" w:hAnsi="Times New Roman" w:cs="Times New Roman"/>
                <w:i/>
                <w:iCs/>
                <w:kern w:val="0"/>
                <w:szCs w:val="22"/>
                <w:lang w:eastAsia="zh-CN"/>
                <w14:ligatures w14:val="none"/>
              </w:rPr>
              <w:t xml:space="preserve"> kuriame pateikta visa informacija apie siūlomą techninę charakteristiką.</w:t>
            </w:r>
          </w:p>
        </w:tc>
      </w:tr>
      <w:tr w:rsidR="00323BC1" w:rsidRPr="00323BC1" w14:paraId="6A46FE8E"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3B1C343" w14:textId="036FF675"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lang w:val="en-US"/>
                <w14:ligatures w14:val="none"/>
              </w:rPr>
              <w:t>13</w:t>
            </w:r>
            <w:r>
              <w:rPr>
                <w:rFonts w:ascii="Times New Roman" w:eastAsia="Calibri" w:hAnsi="Times New Roman" w:cs="Times New Roman"/>
                <w:noProof/>
                <w:kern w:val="0"/>
                <w:lang w:val="en-US"/>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659CB6C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Kėbulo stiklai</w:t>
            </w:r>
          </w:p>
        </w:tc>
        <w:tc>
          <w:tcPr>
            <w:tcW w:w="3685" w:type="dxa"/>
            <w:tcBorders>
              <w:top w:val="single" w:sz="4" w:space="0" w:color="auto"/>
              <w:left w:val="single" w:sz="4" w:space="0" w:color="auto"/>
              <w:bottom w:val="single" w:sz="4" w:space="0" w:color="auto"/>
              <w:right w:val="single" w:sz="4" w:space="0" w:color="auto"/>
            </w:tcBorders>
          </w:tcPr>
          <w:p w14:paraId="481C0D03"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Elektra valdomi priekinių šoninių langų kėlikliai.</w:t>
            </w:r>
          </w:p>
          <w:p w14:paraId="772C1270"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Tonuoti šoniniai ir galinis / ai (keleivių ir bagažo skyriaus) stiklai.</w:t>
            </w:r>
          </w:p>
        </w:tc>
        <w:tc>
          <w:tcPr>
            <w:tcW w:w="3402" w:type="dxa"/>
            <w:tcBorders>
              <w:top w:val="single" w:sz="4" w:space="0" w:color="auto"/>
              <w:left w:val="single" w:sz="4" w:space="0" w:color="auto"/>
              <w:bottom w:val="single" w:sz="4" w:space="0" w:color="auto"/>
              <w:right w:val="single" w:sz="4" w:space="0" w:color="auto"/>
            </w:tcBorders>
          </w:tcPr>
          <w:p w14:paraId="70CC578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11A2045E"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0A07B0E" w14:textId="794E94CF"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23BC1">
              <w:rPr>
                <w:rFonts w:ascii="Times New Roman" w:eastAsia="Calibri" w:hAnsi="Times New Roman" w:cs="Times New Roman"/>
                <w:noProof/>
                <w:kern w:val="0"/>
                <w14:ligatures w14:val="none"/>
              </w:rPr>
              <w:t>14</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679DB06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Ratai</w:t>
            </w:r>
          </w:p>
        </w:tc>
        <w:tc>
          <w:tcPr>
            <w:tcW w:w="3685" w:type="dxa"/>
            <w:tcBorders>
              <w:top w:val="single" w:sz="4" w:space="0" w:color="auto"/>
              <w:left w:val="single" w:sz="4" w:space="0" w:color="auto"/>
              <w:bottom w:val="single" w:sz="4" w:space="0" w:color="auto"/>
              <w:right w:val="single" w:sz="4" w:space="0" w:color="auto"/>
            </w:tcBorders>
            <w:vAlign w:val="center"/>
          </w:tcPr>
          <w:p w14:paraId="278499D0"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Gamykliniai lengvojo lydinio ratlankiai su vasarinėmis padangomis. Papildomas žieminių padangų komplektas, atitinkantis gamintojo standartus.</w:t>
            </w:r>
          </w:p>
        </w:tc>
        <w:tc>
          <w:tcPr>
            <w:tcW w:w="3402" w:type="dxa"/>
            <w:tcBorders>
              <w:top w:val="single" w:sz="4" w:space="0" w:color="auto"/>
              <w:left w:val="single" w:sz="4" w:space="0" w:color="auto"/>
              <w:bottom w:val="single" w:sz="4" w:space="0" w:color="auto"/>
              <w:right w:val="single" w:sz="4" w:space="0" w:color="auto"/>
            </w:tcBorders>
          </w:tcPr>
          <w:p w14:paraId="250D7DD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3252A2CA"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F8E3A68" w14:textId="56AFC3C6"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15</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35A5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Sėdynės</w:t>
            </w:r>
          </w:p>
        </w:tc>
        <w:tc>
          <w:tcPr>
            <w:tcW w:w="3685" w:type="dxa"/>
            <w:tcBorders>
              <w:top w:val="single" w:sz="4" w:space="0" w:color="auto"/>
              <w:left w:val="single" w:sz="4" w:space="0" w:color="auto"/>
              <w:bottom w:val="single" w:sz="4" w:space="0" w:color="auto"/>
              <w:right w:val="single" w:sz="4" w:space="0" w:color="auto"/>
            </w:tcBorders>
            <w:vAlign w:val="center"/>
          </w:tcPr>
          <w:p w14:paraId="248E4634"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Vairuotojo ir priekinio keleivio sėdynės daugiakrypčio elektra reguliavimo funkcija.</w:t>
            </w:r>
          </w:p>
          <w:p w14:paraId="0127F703"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Porankiai priekinėms sėdynėms.</w:t>
            </w:r>
          </w:p>
          <w:p w14:paraId="1A6CD1D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Antros ir trečios eilės sėdynės lengvai stumdomos pirmyn ir atgal.</w:t>
            </w:r>
          </w:p>
          <w:p w14:paraId="5BBB1BC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Antros ir trečios eilės sėdynių nugarėlių kampo reguliavimas.</w:t>
            </w:r>
          </w:p>
        </w:tc>
        <w:tc>
          <w:tcPr>
            <w:tcW w:w="3402" w:type="dxa"/>
            <w:tcBorders>
              <w:top w:val="single" w:sz="4" w:space="0" w:color="auto"/>
              <w:left w:val="single" w:sz="4" w:space="0" w:color="auto"/>
              <w:bottom w:val="single" w:sz="4" w:space="0" w:color="auto"/>
              <w:right w:val="single" w:sz="4" w:space="0" w:color="auto"/>
            </w:tcBorders>
          </w:tcPr>
          <w:p w14:paraId="342609CC"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7998E2DB"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73BE465" w14:textId="2FF653EE"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16</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5B55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Interjeras</w:t>
            </w:r>
          </w:p>
        </w:tc>
        <w:tc>
          <w:tcPr>
            <w:tcW w:w="3685" w:type="dxa"/>
            <w:tcBorders>
              <w:top w:val="single" w:sz="4" w:space="0" w:color="auto"/>
              <w:left w:val="single" w:sz="4" w:space="0" w:color="auto"/>
              <w:bottom w:val="single" w:sz="4" w:space="0" w:color="auto"/>
              <w:right w:val="single" w:sz="4" w:space="0" w:color="auto"/>
            </w:tcBorders>
            <w:vAlign w:val="center"/>
          </w:tcPr>
          <w:p w14:paraId="38FA5206"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Visos salono apdailos.</w:t>
            </w:r>
          </w:p>
          <w:p w14:paraId="76298957"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Kiliminė grindų danga priekinių ir galinių keleivių skyriuje.</w:t>
            </w:r>
          </w:p>
        </w:tc>
        <w:tc>
          <w:tcPr>
            <w:tcW w:w="3402" w:type="dxa"/>
            <w:tcBorders>
              <w:top w:val="single" w:sz="4" w:space="0" w:color="auto"/>
              <w:left w:val="single" w:sz="4" w:space="0" w:color="auto"/>
              <w:bottom w:val="single" w:sz="4" w:space="0" w:color="auto"/>
              <w:right w:val="single" w:sz="4" w:space="0" w:color="auto"/>
            </w:tcBorders>
          </w:tcPr>
          <w:p w14:paraId="3286D4A7"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0478C5C0"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943E3BE" w14:textId="17FE9280"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17</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4D75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Oro pagalvės</w:t>
            </w:r>
          </w:p>
        </w:tc>
        <w:tc>
          <w:tcPr>
            <w:tcW w:w="3685" w:type="dxa"/>
            <w:tcBorders>
              <w:top w:val="single" w:sz="4" w:space="0" w:color="auto"/>
              <w:left w:val="single" w:sz="4" w:space="0" w:color="auto"/>
              <w:bottom w:val="single" w:sz="4" w:space="0" w:color="auto"/>
              <w:right w:val="single" w:sz="4" w:space="0" w:color="auto"/>
            </w:tcBorders>
            <w:vAlign w:val="center"/>
          </w:tcPr>
          <w:p w14:paraId="4F465DC1"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Vairuotojo ir priekinio keleivio oro pagalvės.</w:t>
            </w:r>
          </w:p>
          <w:p w14:paraId="5987889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Vairuotojo ir priekinio keleivio šoninės oro pagalvės.</w:t>
            </w:r>
          </w:p>
        </w:tc>
        <w:tc>
          <w:tcPr>
            <w:tcW w:w="3402" w:type="dxa"/>
            <w:tcBorders>
              <w:top w:val="single" w:sz="4" w:space="0" w:color="auto"/>
              <w:left w:val="single" w:sz="4" w:space="0" w:color="auto"/>
              <w:bottom w:val="single" w:sz="4" w:space="0" w:color="auto"/>
              <w:right w:val="single" w:sz="4" w:space="0" w:color="auto"/>
            </w:tcBorders>
          </w:tcPr>
          <w:p w14:paraId="3F8FA34E"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11827F05"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8470522" w14:textId="1C470574"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lastRenderedPageBreak/>
              <w:t>18</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CAD89"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Automobilio valdymo ir saugumo sistemos</w:t>
            </w:r>
          </w:p>
        </w:tc>
        <w:tc>
          <w:tcPr>
            <w:tcW w:w="3685" w:type="dxa"/>
            <w:tcBorders>
              <w:top w:val="single" w:sz="4" w:space="0" w:color="auto"/>
              <w:left w:val="single" w:sz="4" w:space="0" w:color="auto"/>
              <w:bottom w:val="single" w:sz="4" w:space="0" w:color="auto"/>
              <w:right w:val="single" w:sz="4" w:space="0" w:color="auto"/>
            </w:tcBorders>
            <w:vAlign w:val="center"/>
          </w:tcPr>
          <w:p w14:paraId="7A335301"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Daugiafunkcinis vairas kairėje pusėje su vairo stiprintuvu. Vairo kampo ir atstumo reguliavimas.</w:t>
            </w:r>
          </w:p>
          <w:p w14:paraId="1E043C8F"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Elektroninė stabilumo sistema (ESC, ESP ar lygiavertė).</w:t>
            </w:r>
          </w:p>
          <w:p w14:paraId="23940E3F"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Pastovaus greičio palaikymo sistema.</w:t>
            </w:r>
          </w:p>
          <w:p w14:paraId="01F347A1"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Susidūrimo įspėjimo sistema (aktyvi).</w:t>
            </w:r>
          </w:p>
          <w:p w14:paraId="6D0F9C90"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Aklosios zonos stebėjimo sistema.</w:t>
            </w:r>
          </w:p>
          <w:p w14:paraId="0AF63F8C"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Eismo juostos palaikymo sistema.</w:t>
            </w:r>
          </w:p>
          <w:p w14:paraId="23F09263"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Kelio ženklų stebėjimo sistema.</w:t>
            </w:r>
          </w:p>
          <w:p w14:paraId="5F2CA01A"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Automatinio stabdymo sistema.</w:t>
            </w:r>
          </w:p>
          <w:p w14:paraId="4E06F1DE"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Vairuotojo nuovargio stebėjimo sistema.</w:t>
            </w:r>
          </w:p>
          <w:p w14:paraId="7B79A51E"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Slėgio padangose stebėjimo arba įspėjimo sistema.</w:t>
            </w:r>
          </w:p>
          <w:p w14:paraId="04C05714"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Priekiniai ir galiniai parkavimo jutikliai (gamykliniai).</w:t>
            </w:r>
          </w:p>
          <w:p w14:paraId="61D95263" w14:textId="77777777" w:rsidR="00207F69" w:rsidRPr="00207F69" w:rsidRDefault="00207F69" w:rsidP="00207F69">
            <w:pPr>
              <w:spacing w:after="0" w:line="240" w:lineRule="auto"/>
              <w:rPr>
                <w:rFonts w:ascii="Times New Roman" w:eastAsia="Calibri" w:hAnsi="Times New Roman" w:cs="Times New Roman"/>
                <w:kern w:val="0"/>
                <w14:ligatures w14:val="none"/>
              </w:rPr>
            </w:pPr>
            <w:r w:rsidRPr="00207F69">
              <w:rPr>
                <w:rFonts w:ascii="Times New Roman" w:eastAsia="Calibri" w:hAnsi="Times New Roman" w:cs="Times New Roman"/>
                <w:kern w:val="0"/>
                <w14:ligatures w14:val="none"/>
              </w:rPr>
              <w:t>Kritulių jutiklis, įjungiantis stiklų valytuvus.</w:t>
            </w:r>
          </w:p>
          <w:p w14:paraId="7B60457C" w14:textId="693A7BAD" w:rsidR="00323BC1" w:rsidRPr="00323BC1" w:rsidRDefault="00207F69" w:rsidP="00207F69">
            <w:pPr>
              <w:spacing w:after="0" w:line="276" w:lineRule="auto"/>
              <w:rPr>
                <w:rFonts w:ascii="Times New Roman" w:eastAsia="Calibri" w:hAnsi="Times New Roman" w:cs="Times New Roman"/>
                <w:kern w:val="0"/>
                <w:szCs w:val="22"/>
                <w14:ligatures w14:val="none"/>
              </w:rPr>
            </w:pPr>
            <w:r w:rsidRPr="00207F69">
              <w:rPr>
                <w:rFonts w:ascii="Times New Roman" w:eastAsia="Calibri" w:hAnsi="Times New Roman" w:cs="Times New Roman"/>
                <w:kern w:val="0"/>
                <w:szCs w:val="22"/>
                <w14:ligatures w14:val="none"/>
              </w:rPr>
              <w:t>Galinio vaizdo kamera.</w:t>
            </w:r>
          </w:p>
        </w:tc>
        <w:tc>
          <w:tcPr>
            <w:tcW w:w="3402" w:type="dxa"/>
            <w:tcBorders>
              <w:top w:val="single" w:sz="4" w:space="0" w:color="auto"/>
              <w:left w:val="single" w:sz="4" w:space="0" w:color="auto"/>
              <w:bottom w:val="single" w:sz="4" w:space="0" w:color="auto"/>
              <w:right w:val="single" w:sz="4" w:space="0" w:color="auto"/>
            </w:tcBorders>
          </w:tcPr>
          <w:p w14:paraId="3756A19B"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15979C58"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64F8FC6" w14:textId="6453AC7F"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19</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B782B"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Žibintai</w:t>
            </w:r>
          </w:p>
        </w:tc>
        <w:tc>
          <w:tcPr>
            <w:tcW w:w="3685" w:type="dxa"/>
            <w:tcBorders>
              <w:top w:val="single" w:sz="4" w:space="0" w:color="auto"/>
              <w:left w:val="single" w:sz="4" w:space="0" w:color="auto"/>
              <w:bottom w:val="single" w:sz="4" w:space="0" w:color="auto"/>
              <w:right w:val="single" w:sz="4" w:space="0" w:color="auto"/>
            </w:tcBorders>
            <w:vAlign w:val="center"/>
          </w:tcPr>
          <w:p w14:paraId="452ABD30" w14:textId="77777777" w:rsidR="00D84BD6" w:rsidRPr="00D84BD6" w:rsidRDefault="00D84BD6" w:rsidP="00D84BD6">
            <w:pPr>
              <w:tabs>
                <w:tab w:val="left" w:pos="444"/>
                <w:tab w:val="left" w:pos="550"/>
              </w:tabs>
              <w:spacing w:after="0" w:line="240" w:lineRule="auto"/>
              <w:rPr>
                <w:rFonts w:ascii="Times New Roman" w:eastAsia="Calibri" w:hAnsi="Times New Roman" w:cs="Times New Roman"/>
                <w:kern w:val="0"/>
                <w14:ligatures w14:val="none"/>
              </w:rPr>
            </w:pPr>
            <w:r w:rsidRPr="00D84BD6">
              <w:rPr>
                <w:rFonts w:ascii="Times New Roman" w:eastAsia="Calibri" w:hAnsi="Times New Roman" w:cs="Times New Roman"/>
                <w:kern w:val="0"/>
                <w14:ligatures w14:val="none"/>
              </w:rPr>
              <w:t>Automatiškai įsijungiantys / išsijungiantys dienos žibintai ir trumpieji žibintai.</w:t>
            </w:r>
          </w:p>
          <w:p w14:paraId="13A8B40E" w14:textId="77777777" w:rsidR="00D84BD6" w:rsidRPr="00D84BD6" w:rsidRDefault="00D84BD6" w:rsidP="00D84BD6">
            <w:pPr>
              <w:tabs>
                <w:tab w:val="left" w:pos="444"/>
                <w:tab w:val="left" w:pos="550"/>
              </w:tabs>
              <w:spacing w:after="0" w:line="240" w:lineRule="auto"/>
              <w:rPr>
                <w:rFonts w:ascii="Times New Roman" w:eastAsia="Calibri" w:hAnsi="Times New Roman" w:cs="Times New Roman"/>
                <w:kern w:val="0"/>
                <w14:ligatures w14:val="none"/>
              </w:rPr>
            </w:pPr>
            <w:r w:rsidRPr="00D84BD6">
              <w:rPr>
                <w:rFonts w:ascii="Times New Roman" w:eastAsia="Calibri" w:hAnsi="Times New Roman" w:cs="Times New Roman"/>
                <w:kern w:val="0"/>
                <w14:ligatures w14:val="none"/>
              </w:rPr>
              <w:t>Automatiškai įsijungiantys / išsijungiantys tolimųjų šviesų žibintai.</w:t>
            </w:r>
          </w:p>
          <w:p w14:paraId="4A1039DA" w14:textId="77777777" w:rsidR="00D84BD6" w:rsidRPr="00D84BD6" w:rsidRDefault="00D84BD6" w:rsidP="00D84BD6">
            <w:pPr>
              <w:tabs>
                <w:tab w:val="left" w:pos="444"/>
                <w:tab w:val="left" w:pos="550"/>
              </w:tabs>
              <w:spacing w:after="0" w:line="240" w:lineRule="auto"/>
              <w:rPr>
                <w:rFonts w:ascii="Times New Roman" w:eastAsia="Calibri" w:hAnsi="Times New Roman" w:cs="Times New Roman"/>
                <w:kern w:val="0"/>
                <w14:ligatures w14:val="none"/>
              </w:rPr>
            </w:pPr>
            <w:r w:rsidRPr="00D84BD6">
              <w:rPr>
                <w:rFonts w:ascii="Times New Roman" w:eastAsia="Calibri" w:hAnsi="Times New Roman" w:cs="Times New Roman"/>
                <w:kern w:val="0"/>
                <w:szCs w:val="22"/>
                <w14:ligatures w14:val="none"/>
              </w:rPr>
              <w:t xml:space="preserve">Priekiniai pagrindiniai artimųjų šviesų LED </w:t>
            </w:r>
            <w:r w:rsidRPr="00D84BD6">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p w14:paraId="4EA54F86" w14:textId="6B8845F2" w:rsidR="00323BC1" w:rsidRPr="00323BC1" w:rsidRDefault="00D84BD6" w:rsidP="00D84BD6">
            <w:pPr>
              <w:tabs>
                <w:tab w:val="left" w:pos="444"/>
                <w:tab w:val="left" w:pos="550"/>
              </w:tabs>
              <w:spacing w:after="0" w:line="240" w:lineRule="auto"/>
              <w:rPr>
                <w:rFonts w:ascii="Times New Roman" w:eastAsia="Calibri" w:hAnsi="Times New Roman" w:cs="Times New Roman"/>
                <w:kern w:val="0"/>
                <w14:ligatures w14:val="none"/>
              </w:rPr>
            </w:pPr>
            <w:r w:rsidRPr="00D84BD6">
              <w:rPr>
                <w:rFonts w:ascii="Times New Roman" w:eastAsia="Calibri" w:hAnsi="Times New Roman" w:cs="Times New Roman"/>
                <w:kern w:val="0"/>
                <w14:ligatures w14:val="none"/>
              </w:rPr>
              <w:t>Galiniai LED žibintai.</w:t>
            </w:r>
          </w:p>
        </w:tc>
        <w:tc>
          <w:tcPr>
            <w:tcW w:w="3402" w:type="dxa"/>
            <w:tcBorders>
              <w:top w:val="single" w:sz="4" w:space="0" w:color="auto"/>
              <w:left w:val="single" w:sz="4" w:space="0" w:color="auto"/>
              <w:bottom w:val="single" w:sz="4" w:space="0" w:color="auto"/>
              <w:right w:val="single" w:sz="4" w:space="0" w:color="auto"/>
            </w:tcBorders>
          </w:tcPr>
          <w:p w14:paraId="36E8A1E5"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2EF82923"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455A0C0" w14:textId="790D7520"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20</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4DC37"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Funkcinė įranga</w:t>
            </w:r>
          </w:p>
        </w:tc>
        <w:tc>
          <w:tcPr>
            <w:tcW w:w="3685" w:type="dxa"/>
            <w:tcBorders>
              <w:top w:val="single" w:sz="4" w:space="0" w:color="auto"/>
              <w:left w:val="single" w:sz="4" w:space="0" w:color="auto"/>
              <w:bottom w:val="single" w:sz="4" w:space="0" w:color="auto"/>
              <w:right w:val="single" w:sz="4" w:space="0" w:color="auto"/>
            </w:tcBorders>
            <w:vAlign w:val="center"/>
          </w:tcPr>
          <w:p w14:paraId="1980E434"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Borto kompiuteris (vidutinių, momentinių degalų sąnaudų, vidutinio greičio rodmenys ir kt.).</w:t>
            </w:r>
          </w:p>
          <w:p w14:paraId="00BF578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Ne mažiau kaip po du 12V ir USB lizdus salone (gamykliniai).</w:t>
            </w:r>
          </w:p>
        </w:tc>
        <w:tc>
          <w:tcPr>
            <w:tcW w:w="3402" w:type="dxa"/>
            <w:tcBorders>
              <w:top w:val="single" w:sz="4" w:space="0" w:color="auto"/>
              <w:left w:val="single" w:sz="4" w:space="0" w:color="auto"/>
              <w:bottom w:val="single" w:sz="4" w:space="0" w:color="auto"/>
              <w:right w:val="single" w:sz="4" w:space="0" w:color="auto"/>
            </w:tcBorders>
          </w:tcPr>
          <w:p w14:paraId="478E08E6"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16C8178D"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14EF0E5" w14:textId="14534989"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21</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C381D"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Garso /multimedios</w:t>
            </w:r>
            <w:r w:rsidRPr="00323BC1">
              <w:rPr>
                <w:rFonts w:ascii="Times New Roman" w:eastAsia="Calibri" w:hAnsi="Times New Roman" w:cs="Times New Roman"/>
                <w:kern w:val="0"/>
                <w:lang w:val="en-US"/>
                <w14:ligatures w14:val="none"/>
              </w:rPr>
              <w:t xml:space="preserve"> </w:t>
            </w:r>
            <w:r w:rsidRPr="00323BC1">
              <w:rPr>
                <w:rFonts w:ascii="Times New Roman" w:eastAsia="Calibri" w:hAnsi="Times New Roman" w:cs="Times New Roman"/>
                <w:kern w:val="0"/>
                <w14:ligatures w14:val="none"/>
              </w:rPr>
              <w:t>įranga (gamyklinė)</w:t>
            </w:r>
          </w:p>
        </w:tc>
        <w:tc>
          <w:tcPr>
            <w:tcW w:w="3685" w:type="dxa"/>
            <w:tcBorders>
              <w:top w:val="single" w:sz="4" w:space="0" w:color="auto"/>
              <w:left w:val="single" w:sz="4" w:space="0" w:color="auto"/>
              <w:bottom w:val="single" w:sz="4" w:space="0" w:color="auto"/>
              <w:right w:val="single" w:sz="4" w:space="0" w:color="auto"/>
            </w:tcBorders>
            <w:vAlign w:val="center"/>
          </w:tcPr>
          <w:p w14:paraId="54818FD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Radijo imtuvas (grotuvas) su bevieliu „Android auto“ ir „CarPlay“.</w:t>
            </w:r>
          </w:p>
          <w:p w14:paraId="3AA49883" w14:textId="77777777" w:rsid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„Bluetooth“ laisvų rankų įranga.</w:t>
            </w:r>
          </w:p>
          <w:p w14:paraId="09783893" w14:textId="11A33E0B" w:rsidR="00654447" w:rsidRPr="00323BC1" w:rsidRDefault="00654447" w:rsidP="00323BC1">
            <w:pPr>
              <w:tabs>
                <w:tab w:val="left" w:pos="444"/>
                <w:tab w:val="left" w:pos="550"/>
              </w:tab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Navigacijos sistema.</w:t>
            </w:r>
          </w:p>
        </w:tc>
        <w:tc>
          <w:tcPr>
            <w:tcW w:w="3402" w:type="dxa"/>
            <w:tcBorders>
              <w:top w:val="single" w:sz="4" w:space="0" w:color="auto"/>
              <w:left w:val="single" w:sz="4" w:space="0" w:color="auto"/>
              <w:bottom w:val="single" w:sz="4" w:space="0" w:color="auto"/>
              <w:right w:val="single" w:sz="4" w:space="0" w:color="auto"/>
            </w:tcBorders>
          </w:tcPr>
          <w:p w14:paraId="641F107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3DAC962E"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53C4009" w14:textId="5A38B874"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22</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15B82"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Kita įranga</w:t>
            </w:r>
          </w:p>
        </w:tc>
        <w:tc>
          <w:tcPr>
            <w:tcW w:w="3685" w:type="dxa"/>
            <w:tcBorders>
              <w:top w:val="single" w:sz="4" w:space="0" w:color="auto"/>
              <w:left w:val="single" w:sz="4" w:space="0" w:color="auto"/>
              <w:bottom w:val="single" w:sz="4" w:space="0" w:color="auto"/>
              <w:right w:val="single" w:sz="4" w:space="0" w:color="auto"/>
            </w:tcBorders>
            <w:vAlign w:val="center"/>
          </w:tcPr>
          <w:p w14:paraId="6A7FAB6C" w14:textId="47EF33A0" w:rsidR="00323BC1" w:rsidRPr="00323BC1" w:rsidRDefault="00323BC1" w:rsidP="00EF000C">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Medžiaginiai originalūs kilimėliai salono priekyje ir gale</w:t>
            </w:r>
            <w:r w:rsidRPr="004B3E55">
              <w:rPr>
                <w:rFonts w:ascii="Times New Roman" w:eastAsia="Calibri" w:hAnsi="Times New Roman" w:cs="Times New Roman"/>
                <w:kern w:val="0"/>
                <w14:ligatures w14:val="none"/>
              </w:rPr>
              <w:t>.</w:t>
            </w:r>
            <w:r w:rsidR="00E76EDF" w:rsidRPr="004B3E55">
              <w:rPr>
                <w:rFonts w:ascii="Times New Roman" w:eastAsia="Calibri" w:hAnsi="Times New Roman" w:cs="Times New Roman"/>
                <w:kern w:val="0"/>
                <w14:ligatures w14:val="none"/>
              </w:rPr>
              <w:t xml:space="preserve"> Guminiai originalūs kilimėliai salono priekyje.</w:t>
            </w:r>
          </w:p>
        </w:tc>
        <w:tc>
          <w:tcPr>
            <w:tcW w:w="3402" w:type="dxa"/>
            <w:tcBorders>
              <w:top w:val="single" w:sz="4" w:space="0" w:color="auto"/>
              <w:left w:val="single" w:sz="4" w:space="0" w:color="auto"/>
              <w:bottom w:val="single" w:sz="4" w:space="0" w:color="auto"/>
              <w:right w:val="single" w:sz="4" w:space="0" w:color="auto"/>
            </w:tcBorders>
          </w:tcPr>
          <w:p w14:paraId="3EE04B11"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6CFFEA3B"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10A35BC" w14:textId="4D091002"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t>23</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C2AA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Veidrodėliai</w:t>
            </w:r>
          </w:p>
        </w:tc>
        <w:tc>
          <w:tcPr>
            <w:tcW w:w="3685" w:type="dxa"/>
            <w:tcBorders>
              <w:top w:val="single" w:sz="4" w:space="0" w:color="auto"/>
              <w:left w:val="single" w:sz="4" w:space="0" w:color="auto"/>
              <w:bottom w:val="single" w:sz="4" w:space="0" w:color="auto"/>
              <w:right w:val="single" w:sz="4" w:space="0" w:color="auto"/>
            </w:tcBorders>
            <w:vAlign w:val="center"/>
          </w:tcPr>
          <w:p w14:paraId="10BD8C89" w14:textId="7F311B53"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Elektra valdomi / nustatomi šildomi galinio vaizdo šoniniai veidrodėliai</w:t>
            </w:r>
            <w:r w:rsidR="00721D3D">
              <w:rPr>
                <w:rFonts w:ascii="Times New Roman" w:eastAsia="Calibri" w:hAnsi="Times New Roman" w:cs="Times New Roman"/>
                <w:kern w:val="0"/>
                <w14:ligatures w14:val="none"/>
              </w:rPr>
              <w:t>.</w:t>
            </w:r>
          </w:p>
        </w:tc>
        <w:tc>
          <w:tcPr>
            <w:tcW w:w="3402" w:type="dxa"/>
            <w:tcBorders>
              <w:top w:val="single" w:sz="4" w:space="0" w:color="auto"/>
              <w:left w:val="single" w:sz="4" w:space="0" w:color="auto"/>
              <w:bottom w:val="single" w:sz="4" w:space="0" w:color="auto"/>
              <w:right w:val="single" w:sz="4" w:space="0" w:color="auto"/>
            </w:tcBorders>
          </w:tcPr>
          <w:p w14:paraId="52C50FE7"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7258D5C3"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0C9C70E" w14:textId="6FB7FCB5" w:rsidR="00323BC1" w:rsidRPr="00323BC1" w:rsidRDefault="00323BC1" w:rsidP="00323BC1">
            <w:pPr>
              <w:tabs>
                <w:tab w:val="left" w:pos="444"/>
                <w:tab w:val="left" w:pos="550"/>
              </w:tabs>
              <w:spacing w:after="0" w:line="240" w:lineRule="auto"/>
              <w:jc w:val="center"/>
              <w:rPr>
                <w:rFonts w:ascii="Times New Roman" w:eastAsia="Calibri" w:hAnsi="Times New Roman" w:cs="Times New Roman"/>
                <w:noProof/>
                <w:kern w:val="0"/>
                <w14:ligatures w14:val="none"/>
              </w:rPr>
            </w:pPr>
            <w:r w:rsidRPr="00323BC1">
              <w:rPr>
                <w:rFonts w:ascii="Times New Roman" w:eastAsia="Calibri" w:hAnsi="Times New Roman" w:cs="Times New Roman"/>
                <w:noProof/>
                <w:kern w:val="0"/>
                <w14:ligatures w14:val="none"/>
              </w:rPr>
              <w:lastRenderedPageBreak/>
              <w:t>24</w:t>
            </w:r>
            <w:r>
              <w:rPr>
                <w:rFonts w:ascii="Times New Roman" w:eastAsia="Calibri" w:hAnsi="Times New Roman" w:cs="Times New Roman"/>
                <w:noProof/>
                <w:kern w:val="0"/>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63409"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noProof/>
                <w:kern w:val="0"/>
                <w14:ligatures w14:val="none"/>
              </w:rPr>
            </w:pPr>
            <w:r w:rsidRPr="00323BC1">
              <w:rPr>
                <w:rFonts w:ascii="Times New Roman" w:eastAsia="Calibri" w:hAnsi="Times New Roman" w:cs="Times New Roman"/>
                <w:kern w:val="0"/>
                <w14:ligatures w14:val="none"/>
              </w:rPr>
              <w:t>Salono šildymas ir vėdinimas</w:t>
            </w:r>
          </w:p>
        </w:tc>
        <w:tc>
          <w:tcPr>
            <w:tcW w:w="3685" w:type="dxa"/>
            <w:tcBorders>
              <w:top w:val="single" w:sz="4" w:space="0" w:color="auto"/>
              <w:left w:val="single" w:sz="4" w:space="0" w:color="auto"/>
              <w:bottom w:val="single" w:sz="4" w:space="0" w:color="auto"/>
              <w:right w:val="single" w:sz="4" w:space="0" w:color="auto"/>
            </w:tcBorders>
            <w:vAlign w:val="center"/>
          </w:tcPr>
          <w:p w14:paraId="65670FD7" w14:textId="0FFF3392"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 xml:space="preserve">Automatinis </w:t>
            </w:r>
            <w:r w:rsidR="00D5793F">
              <w:rPr>
                <w:rFonts w:ascii="Times New Roman" w:eastAsia="Calibri" w:hAnsi="Times New Roman" w:cs="Times New Roman"/>
                <w:kern w:val="0"/>
                <w14:ligatures w14:val="none"/>
              </w:rPr>
              <w:t>2</w:t>
            </w:r>
            <w:r w:rsidRPr="00323BC1">
              <w:rPr>
                <w:rFonts w:ascii="Times New Roman" w:eastAsia="Calibri" w:hAnsi="Times New Roman" w:cs="Times New Roman"/>
                <w:kern w:val="0"/>
                <w14:ligatures w14:val="none"/>
              </w:rPr>
              <w:t xml:space="preserve"> zonų oro kondicionierius.</w:t>
            </w:r>
          </w:p>
          <w:p w14:paraId="3DD78B64"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szCs w:val="22"/>
                <w14:ligatures w14:val="none"/>
              </w:rPr>
            </w:pPr>
            <w:r w:rsidRPr="00323BC1">
              <w:rPr>
                <w:rFonts w:ascii="Times New Roman" w:eastAsia="Calibri" w:hAnsi="Times New Roman" w:cs="Times New Roman"/>
                <w:kern w:val="0"/>
                <w:szCs w:val="22"/>
                <w14:ligatures w14:val="none"/>
              </w:rPr>
              <w:t>Papildomas keleivių skyriaus šildytuvas.</w:t>
            </w:r>
          </w:p>
          <w:p w14:paraId="110B3E78"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szCs w:val="22"/>
                <w14:ligatures w14:val="none"/>
              </w:rPr>
            </w:pPr>
            <w:r w:rsidRPr="00323BC1">
              <w:rPr>
                <w:rFonts w:ascii="Times New Roman" w:eastAsia="Calibri" w:hAnsi="Times New Roman" w:cs="Times New Roman"/>
                <w:kern w:val="0"/>
                <w:szCs w:val="22"/>
                <w14:ligatures w14:val="none"/>
              </w:rPr>
              <w:t>Papildomas keleivių skyriaus oro kondicionierius.</w:t>
            </w:r>
          </w:p>
        </w:tc>
        <w:tc>
          <w:tcPr>
            <w:tcW w:w="3402" w:type="dxa"/>
            <w:tcBorders>
              <w:top w:val="single" w:sz="4" w:space="0" w:color="auto"/>
              <w:left w:val="single" w:sz="4" w:space="0" w:color="auto"/>
              <w:bottom w:val="single" w:sz="4" w:space="0" w:color="auto"/>
              <w:right w:val="single" w:sz="4" w:space="0" w:color="auto"/>
            </w:tcBorders>
          </w:tcPr>
          <w:p w14:paraId="77682B7A" w14:textId="77777777" w:rsidR="00323BC1" w:rsidRPr="00323BC1" w:rsidRDefault="00323BC1" w:rsidP="00323BC1">
            <w:pPr>
              <w:tabs>
                <w:tab w:val="left" w:pos="444"/>
                <w:tab w:val="left" w:pos="550"/>
              </w:tabs>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4876DCC7" w14:textId="77777777" w:rsidTr="00BE6089">
        <w:trPr>
          <w:trHeight w:val="374"/>
        </w:trPr>
        <w:tc>
          <w:tcPr>
            <w:tcW w:w="570" w:type="dxa"/>
            <w:vAlign w:val="center"/>
          </w:tcPr>
          <w:p w14:paraId="550D9027" w14:textId="00669FBF"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25</w:t>
            </w:r>
            <w:r>
              <w:rPr>
                <w:rFonts w:ascii="Times New Roman" w:eastAsia="Times New Roman" w:hAnsi="Times New Roman" w:cs="Times New Roman"/>
                <w:kern w:val="0"/>
                <w:lang w:eastAsia="lt-LT"/>
                <w14:ligatures w14:val="none"/>
              </w:rPr>
              <w:t>.</w:t>
            </w:r>
          </w:p>
        </w:tc>
        <w:tc>
          <w:tcPr>
            <w:tcW w:w="1977" w:type="dxa"/>
            <w:shd w:val="clear" w:color="auto" w:fill="auto"/>
            <w:noWrap/>
            <w:vAlign w:val="center"/>
          </w:tcPr>
          <w:p w14:paraId="045FFAD1"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Užraktas</w:t>
            </w:r>
          </w:p>
        </w:tc>
        <w:tc>
          <w:tcPr>
            <w:tcW w:w="3685" w:type="dxa"/>
            <w:vAlign w:val="center"/>
          </w:tcPr>
          <w:p w14:paraId="7125E4D0"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Centrinis visų durelių užraktas su nuotoliniu valdymu (2 raktai su pulteliais).</w:t>
            </w:r>
          </w:p>
          <w:p w14:paraId="55C7E4F1"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Beraktis atrakinimas ir užvedimas.</w:t>
            </w:r>
          </w:p>
        </w:tc>
        <w:tc>
          <w:tcPr>
            <w:tcW w:w="3402" w:type="dxa"/>
          </w:tcPr>
          <w:p w14:paraId="70A6C23F"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646E922A" w14:textId="77777777" w:rsidTr="00BE6089">
        <w:trPr>
          <w:trHeight w:val="374"/>
        </w:trPr>
        <w:tc>
          <w:tcPr>
            <w:tcW w:w="570" w:type="dxa"/>
            <w:vAlign w:val="center"/>
          </w:tcPr>
          <w:p w14:paraId="13009BBB" w14:textId="7C0B1CC1" w:rsidR="00323BC1" w:rsidRPr="00323BC1" w:rsidRDefault="00323BC1" w:rsidP="00323BC1">
            <w:pPr>
              <w:spacing w:after="0" w:line="240" w:lineRule="auto"/>
              <w:jc w:val="center"/>
              <w:rPr>
                <w:rFonts w:ascii="Times New Roman" w:eastAsia="Calibri" w:hAnsi="Times New Roman" w:cs="Times New Roman"/>
                <w:kern w:val="0"/>
                <w14:ligatures w14:val="none"/>
              </w:rPr>
            </w:pPr>
            <w:r w:rsidRPr="00323BC1">
              <w:rPr>
                <w:rFonts w:ascii="Times New Roman" w:eastAsia="Times New Roman" w:hAnsi="Times New Roman" w:cs="Times New Roman"/>
                <w:kern w:val="0"/>
                <w:lang w:eastAsia="lt-LT"/>
                <w14:ligatures w14:val="none"/>
              </w:rPr>
              <w:t>26</w:t>
            </w:r>
            <w:r>
              <w:rPr>
                <w:rFonts w:ascii="Times New Roman" w:eastAsia="Times New Roman" w:hAnsi="Times New Roman" w:cs="Times New Roman"/>
                <w:kern w:val="0"/>
                <w:lang w:eastAsia="lt-LT"/>
                <w14:ligatures w14:val="none"/>
              </w:rPr>
              <w:t>.</w:t>
            </w:r>
          </w:p>
        </w:tc>
        <w:tc>
          <w:tcPr>
            <w:tcW w:w="1977" w:type="dxa"/>
            <w:shd w:val="clear" w:color="auto" w:fill="auto"/>
            <w:noWrap/>
            <w:vAlign w:val="center"/>
          </w:tcPr>
          <w:p w14:paraId="19631BD2"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Minimalūs aplinkos apsaugos kriterijai</w:t>
            </w:r>
          </w:p>
        </w:tc>
        <w:tc>
          <w:tcPr>
            <w:tcW w:w="3685" w:type="dxa"/>
            <w:shd w:val="clear" w:color="auto" w:fill="auto"/>
            <w:vAlign w:val="center"/>
          </w:tcPr>
          <w:p w14:paraId="0A2EF453"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Transporto priemonė turi atitikti ne žemesnį nei EURO 6D standartą (galiojantį registruojant automobilį viešajame registre).</w:t>
            </w:r>
          </w:p>
        </w:tc>
        <w:tc>
          <w:tcPr>
            <w:tcW w:w="3402" w:type="dxa"/>
          </w:tcPr>
          <w:p w14:paraId="465FCDFF"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76274462" w14:textId="77777777" w:rsidTr="00BE6089">
        <w:trPr>
          <w:trHeight w:val="374"/>
        </w:trPr>
        <w:tc>
          <w:tcPr>
            <w:tcW w:w="570" w:type="dxa"/>
            <w:vAlign w:val="center"/>
          </w:tcPr>
          <w:p w14:paraId="00EA4FFF" w14:textId="515B050F"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27</w:t>
            </w:r>
            <w:r>
              <w:rPr>
                <w:rFonts w:ascii="Times New Roman" w:eastAsia="Times New Roman" w:hAnsi="Times New Roman" w:cs="Times New Roman"/>
                <w:kern w:val="0"/>
                <w:lang w:eastAsia="lt-LT"/>
                <w14:ligatures w14:val="none"/>
              </w:rPr>
              <w:t>.</w:t>
            </w:r>
          </w:p>
        </w:tc>
        <w:tc>
          <w:tcPr>
            <w:tcW w:w="1977" w:type="dxa"/>
            <w:shd w:val="clear" w:color="auto" w:fill="auto"/>
            <w:noWrap/>
            <w:vAlign w:val="center"/>
            <w:hideMark/>
          </w:tcPr>
          <w:p w14:paraId="380B8AFB"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Automobilio komplektacija</w:t>
            </w:r>
          </w:p>
        </w:tc>
        <w:tc>
          <w:tcPr>
            <w:tcW w:w="3685" w:type="dxa"/>
            <w:vAlign w:val="center"/>
          </w:tcPr>
          <w:p w14:paraId="05645484" w14:textId="77777777" w:rsidR="00660425" w:rsidRPr="00660425" w:rsidRDefault="00660425" w:rsidP="00660425">
            <w:pPr>
              <w:spacing w:after="0" w:line="240" w:lineRule="auto"/>
              <w:rPr>
                <w:rFonts w:ascii="Times New Roman" w:eastAsia="Calibri" w:hAnsi="Times New Roman" w:cs="Times New Roman"/>
                <w:kern w:val="0"/>
                <w14:ligatures w14:val="none"/>
              </w:rPr>
            </w:pPr>
            <w:r w:rsidRPr="00660425">
              <w:rPr>
                <w:rFonts w:ascii="Times New Roman" w:eastAsia="Calibri" w:hAnsi="Times New Roman" w:cs="Times New Roman"/>
                <w:kern w:val="0"/>
                <w14:ligatures w14:val="none"/>
              </w:rPr>
              <w:t>Automobilis turi būti visiškai sukomplektuotas, su visais dokumentais bei priklausiniais: teisės aktuose nustatytus reikalavimus atitinkančiu pirmos pagalbos rinkiniu, gesintuvu, avarinio sustojimo ženklu, šviesą atspindinčia liemene ir transportavimo kilpa bei lanksčia vilktimi, atlaikančia ne mažiau kaip 3 t apkrovą. Automobilis privalo būti taip sukomplektuotas, kad jį būtų galima be papildomų priemonių eksploatuoti Lietuvos Respublikoje.</w:t>
            </w:r>
          </w:p>
          <w:p w14:paraId="750AF7EF" w14:textId="77777777" w:rsidR="00660425" w:rsidRPr="00660425" w:rsidRDefault="00660425" w:rsidP="00660425">
            <w:pPr>
              <w:spacing w:after="0" w:line="240" w:lineRule="auto"/>
              <w:rPr>
                <w:rFonts w:ascii="Times New Roman" w:eastAsia="Calibri" w:hAnsi="Times New Roman" w:cs="Times New Roman"/>
                <w:kern w:val="0"/>
                <w14:ligatures w14:val="none"/>
              </w:rPr>
            </w:pPr>
            <w:r w:rsidRPr="00660425">
              <w:rPr>
                <w:rFonts w:ascii="Times New Roman" w:eastAsia="Calibri" w:hAnsi="Times New Roman" w:cs="Times New Roman"/>
                <w:kern w:val="0"/>
                <w14:ligatures w14:val="none"/>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3FA0F050" w14:textId="40D67D91" w:rsidR="00323BC1" w:rsidRPr="00323BC1" w:rsidRDefault="00660425" w:rsidP="00660425">
            <w:pPr>
              <w:spacing w:after="0" w:line="240" w:lineRule="auto"/>
              <w:rPr>
                <w:rFonts w:ascii="Times New Roman" w:eastAsia="Times New Roman" w:hAnsi="Times New Roman" w:cs="Times New Roman"/>
                <w:kern w:val="0"/>
                <w:lang w:eastAsia="lt-LT"/>
                <w14:ligatures w14:val="none"/>
              </w:rPr>
            </w:pPr>
            <w:r w:rsidRPr="00660425">
              <w:rPr>
                <w:rFonts w:ascii="Times New Roman" w:eastAsia="Calibri" w:hAnsi="Times New Roman" w:cs="Times New Roman"/>
                <w:kern w:val="0"/>
                <w14:ligatures w14:val="none"/>
              </w:rPr>
              <w:t xml:space="preserve">Automobilis pateikiamas užregistruotas teisės aktų nustatyta tvarka, t. y. </w:t>
            </w:r>
            <w:r w:rsidRPr="00660425">
              <w:rPr>
                <w:rFonts w:ascii="Times New Roman" w:eastAsia="Times New Roman" w:hAnsi="Times New Roman" w:cs="Times New Roman"/>
                <w:kern w:val="0"/>
                <w:lang w:eastAsia="lt-LT"/>
                <w14:ligatures w14:val="none"/>
              </w:rPr>
              <w:t xml:space="preserve">visiškai sukomplektuotas ir </w:t>
            </w:r>
            <w:r w:rsidRPr="00660425">
              <w:rPr>
                <w:rFonts w:ascii="Times New Roman" w:eastAsia="Calibri" w:hAnsi="Times New Roman" w:cs="Times New Roman"/>
                <w:kern w:val="0"/>
                <w14:ligatures w14:val="none"/>
              </w:rPr>
              <w:t>užsakovo nurodytos įstaigos/ų vardu</w:t>
            </w:r>
            <w:r w:rsidRPr="00660425">
              <w:rPr>
                <w:rFonts w:ascii="Times New Roman" w:eastAsia="Times New Roman" w:hAnsi="Times New Roman" w:cs="Times New Roman"/>
                <w:kern w:val="0"/>
                <w:lang w:eastAsia="lt-LT"/>
                <w14:ligatures w14:val="none"/>
              </w:rPr>
              <w:t xml:space="preserve"> VĮ „Regitra“ įregistruotas (pagal įgaliojimą).</w:t>
            </w:r>
          </w:p>
        </w:tc>
        <w:tc>
          <w:tcPr>
            <w:tcW w:w="3402" w:type="dxa"/>
          </w:tcPr>
          <w:p w14:paraId="1C2FF06D"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631D86AB" w14:textId="77777777" w:rsidTr="00BE6089">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5B776C0B" w14:textId="2BDDFCB9"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lastRenderedPageBreak/>
              <w:t>28</w:t>
            </w:r>
            <w:r>
              <w:rPr>
                <w:rFonts w:ascii="Times New Roman" w:eastAsia="Times New Roman" w:hAnsi="Times New Roman" w:cs="Times New Roman"/>
                <w:kern w:val="0"/>
                <w:lang w:eastAsia="lt-LT"/>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8D95C"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Naudojimo instrukcija</w:t>
            </w:r>
          </w:p>
        </w:tc>
        <w:tc>
          <w:tcPr>
            <w:tcW w:w="3685" w:type="dxa"/>
            <w:tcBorders>
              <w:top w:val="single" w:sz="4" w:space="0" w:color="auto"/>
              <w:left w:val="single" w:sz="4" w:space="0" w:color="auto"/>
              <w:bottom w:val="single" w:sz="4" w:space="0" w:color="auto"/>
              <w:right w:val="single" w:sz="4" w:space="0" w:color="auto"/>
            </w:tcBorders>
            <w:vAlign w:val="center"/>
          </w:tcPr>
          <w:p w14:paraId="2A375F76" w14:textId="7CFA57E5" w:rsidR="00323BC1" w:rsidRPr="00323BC1" w:rsidRDefault="004148B1" w:rsidP="00323BC1">
            <w:pPr>
              <w:spacing w:after="0" w:line="240" w:lineRule="auto"/>
              <w:rPr>
                <w:rFonts w:ascii="Times New Roman" w:eastAsia="Calibri" w:hAnsi="Times New Roman" w:cs="Times New Roman"/>
                <w:kern w:val="0"/>
                <w14:ligatures w14:val="none"/>
              </w:rPr>
            </w:pPr>
            <w:r w:rsidRPr="004148B1">
              <w:rPr>
                <w:rFonts w:ascii="Times New Roman" w:eastAsia="Calibri" w:hAnsi="Times New Roman" w:cs="Times New Roman"/>
                <w:kern w:val="0"/>
                <w14:ligatures w14:val="none"/>
              </w:rPr>
              <w:t>Automobilyje turi būti naudojimo instrukcijos knygelė, kurioje turi būti nurodyta automobilio garantinio aptarnavimo atlikėjų adresai ir telefonų numeriai bei atliekamų garantinių aptarnavimų periodiškumas.</w:t>
            </w:r>
          </w:p>
        </w:tc>
        <w:tc>
          <w:tcPr>
            <w:tcW w:w="3402" w:type="dxa"/>
            <w:tcBorders>
              <w:top w:val="single" w:sz="4" w:space="0" w:color="auto"/>
              <w:left w:val="single" w:sz="4" w:space="0" w:color="auto"/>
              <w:bottom w:val="single" w:sz="4" w:space="0" w:color="auto"/>
              <w:right w:val="single" w:sz="4" w:space="0" w:color="auto"/>
            </w:tcBorders>
          </w:tcPr>
          <w:p w14:paraId="2955FED2"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3DD5225B" w14:textId="77777777" w:rsidTr="00BE6089">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7EC439CA" w14:textId="7E350ABD"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29</w:t>
            </w:r>
            <w:r>
              <w:rPr>
                <w:rFonts w:ascii="Times New Roman" w:eastAsia="Times New Roman" w:hAnsi="Times New Roman" w:cs="Times New Roman"/>
                <w:kern w:val="0"/>
                <w:lang w:eastAsia="lt-LT"/>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9FB42"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Garantija</w:t>
            </w:r>
          </w:p>
        </w:tc>
        <w:tc>
          <w:tcPr>
            <w:tcW w:w="3685" w:type="dxa"/>
            <w:tcBorders>
              <w:top w:val="single" w:sz="4" w:space="0" w:color="auto"/>
              <w:left w:val="single" w:sz="4" w:space="0" w:color="auto"/>
              <w:bottom w:val="single" w:sz="4" w:space="0" w:color="auto"/>
              <w:right w:val="single" w:sz="4" w:space="0" w:color="auto"/>
            </w:tcBorders>
            <w:vAlign w:val="center"/>
          </w:tcPr>
          <w:p w14:paraId="5358FD00" w14:textId="3BF0518B" w:rsidR="00323BC1" w:rsidRPr="00323BC1" w:rsidRDefault="001232D8" w:rsidP="00323BC1">
            <w:pPr>
              <w:spacing w:after="0" w:line="240" w:lineRule="auto"/>
              <w:rPr>
                <w:rFonts w:ascii="Times New Roman" w:eastAsia="Times New Roman" w:hAnsi="Times New Roman" w:cs="Times New Roman"/>
                <w:kern w:val="0"/>
                <w:lang w:eastAsia="lt-LT"/>
                <w14:ligatures w14:val="none"/>
              </w:rPr>
            </w:pPr>
            <w:r w:rsidRPr="001232D8">
              <w:rPr>
                <w:rFonts w:ascii="Times New Roman" w:eastAsia="Calibri" w:hAnsi="Times New Roman" w:cs="Times New Roman"/>
                <w:kern w:val="0"/>
                <w14:ligatures w14:val="none"/>
              </w:rPr>
              <w:t>Ne mažiau kaip 36 mėnesių ar 100 tūkst. km ridos (kas įvyks anksčiau). Kėbulo garantija nuo kiauryminio prarūdijimo nemažiau kaip 10 metų.</w:t>
            </w:r>
          </w:p>
        </w:tc>
        <w:tc>
          <w:tcPr>
            <w:tcW w:w="3402" w:type="dxa"/>
            <w:tcBorders>
              <w:top w:val="single" w:sz="4" w:space="0" w:color="auto"/>
              <w:left w:val="single" w:sz="4" w:space="0" w:color="auto"/>
              <w:bottom w:val="single" w:sz="4" w:space="0" w:color="auto"/>
              <w:right w:val="single" w:sz="4" w:space="0" w:color="auto"/>
            </w:tcBorders>
          </w:tcPr>
          <w:p w14:paraId="17EEC3AA"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580A0104"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493CF7B" w14:textId="53E9E414"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30</w:t>
            </w:r>
            <w:r>
              <w:rPr>
                <w:rFonts w:ascii="Times New Roman" w:eastAsia="Times New Roman" w:hAnsi="Times New Roman" w:cs="Times New Roman"/>
                <w:kern w:val="0"/>
                <w:lang w:eastAsia="lt-LT"/>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B7408" w14:textId="77777777" w:rsidR="00323BC1" w:rsidRPr="00323BC1" w:rsidRDefault="00323BC1" w:rsidP="00323BC1">
            <w:pPr>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kern w:val="0"/>
                <w14:ligatures w14:val="none"/>
              </w:rPr>
              <w:t>Techninė priežiūra</w:t>
            </w:r>
          </w:p>
        </w:tc>
        <w:tc>
          <w:tcPr>
            <w:tcW w:w="3685" w:type="dxa"/>
            <w:tcBorders>
              <w:top w:val="single" w:sz="4" w:space="0" w:color="auto"/>
              <w:left w:val="single" w:sz="4" w:space="0" w:color="auto"/>
              <w:bottom w:val="single" w:sz="4" w:space="0" w:color="auto"/>
              <w:right w:val="single" w:sz="4" w:space="0" w:color="auto"/>
            </w:tcBorders>
            <w:vAlign w:val="center"/>
          </w:tcPr>
          <w:p w14:paraId="71EF2248" w14:textId="518583C2" w:rsidR="00323BC1" w:rsidRPr="00323BC1" w:rsidRDefault="001A3955" w:rsidP="00323BC1">
            <w:pPr>
              <w:spacing w:after="0" w:line="240" w:lineRule="auto"/>
              <w:rPr>
                <w:rFonts w:ascii="Times New Roman" w:eastAsia="Times New Roman" w:hAnsi="Times New Roman" w:cs="Times New Roman"/>
                <w:kern w:val="0"/>
                <w:lang w:eastAsia="lt-LT"/>
                <w14:ligatures w14:val="none"/>
              </w:rPr>
            </w:pPr>
            <w:r w:rsidRPr="001A3955">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c>
          <w:tcPr>
            <w:tcW w:w="3402" w:type="dxa"/>
            <w:tcBorders>
              <w:top w:val="single" w:sz="4" w:space="0" w:color="auto"/>
              <w:left w:val="single" w:sz="4" w:space="0" w:color="auto"/>
              <w:bottom w:val="single" w:sz="4" w:space="0" w:color="auto"/>
              <w:right w:val="single" w:sz="4" w:space="0" w:color="auto"/>
            </w:tcBorders>
          </w:tcPr>
          <w:p w14:paraId="7E031A04"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r w:rsidR="00323BC1" w:rsidRPr="00323BC1" w14:paraId="314FDA57" w14:textId="77777777" w:rsidTr="00BE6089">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2D5D025" w14:textId="4EDFB100" w:rsidR="00323BC1" w:rsidRPr="00323BC1" w:rsidRDefault="00323BC1" w:rsidP="00323BC1">
            <w:pPr>
              <w:spacing w:after="0" w:line="240" w:lineRule="auto"/>
              <w:jc w:val="center"/>
              <w:rPr>
                <w:rFonts w:ascii="Times New Roman" w:eastAsia="Times New Roman" w:hAnsi="Times New Roman" w:cs="Times New Roman"/>
                <w:kern w:val="0"/>
                <w:lang w:eastAsia="lt-LT"/>
                <w14:ligatures w14:val="none"/>
              </w:rPr>
            </w:pPr>
            <w:r w:rsidRPr="00323BC1">
              <w:rPr>
                <w:rFonts w:ascii="Times New Roman" w:eastAsia="Times New Roman" w:hAnsi="Times New Roman" w:cs="Times New Roman"/>
                <w:kern w:val="0"/>
                <w:lang w:eastAsia="lt-LT"/>
                <w14:ligatures w14:val="none"/>
              </w:rPr>
              <w:t>31</w:t>
            </w:r>
            <w:r>
              <w:rPr>
                <w:rFonts w:ascii="Times New Roman" w:eastAsia="Times New Roman" w:hAnsi="Times New Roman" w:cs="Times New Roman"/>
                <w:kern w:val="0"/>
                <w:lang w:eastAsia="lt-LT"/>
                <w14:ligatures w14:val="none"/>
              </w:rPr>
              <w:t>.</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EDF2E" w14:textId="77777777" w:rsidR="00323BC1" w:rsidRPr="00323BC1" w:rsidRDefault="00323BC1" w:rsidP="00323BC1">
            <w:pPr>
              <w:spacing w:after="0" w:line="240" w:lineRule="auto"/>
              <w:rPr>
                <w:rFonts w:ascii="Times New Roman" w:eastAsia="Calibri" w:hAnsi="Times New Roman" w:cs="Times New Roman"/>
                <w:kern w:val="0"/>
                <w14:ligatures w14:val="none"/>
              </w:rPr>
            </w:pPr>
            <w:r w:rsidRPr="00323BC1">
              <w:rPr>
                <w:rFonts w:ascii="Times New Roman" w:eastAsia="Calibri" w:hAnsi="Times New Roman" w:cs="Times New Roman"/>
                <w:kern w:val="0"/>
                <w14:ligatures w14:val="none"/>
              </w:rPr>
              <w:t>Papildomos sąlygos</w:t>
            </w:r>
          </w:p>
        </w:tc>
        <w:tc>
          <w:tcPr>
            <w:tcW w:w="3685" w:type="dxa"/>
            <w:tcBorders>
              <w:top w:val="single" w:sz="4" w:space="0" w:color="auto"/>
              <w:left w:val="single" w:sz="4" w:space="0" w:color="auto"/>
              <w:bottom w:val="single" w:sz="4" w:space="0" w:color="auto"/>
              <w:right w:val="single" w:sz="4" w:space="0" w:color="auto"/>
            </w:tcBorders>
            <w:vAlign w:val="center"/>
          </w:tcPr>
          <w:p w14:paraId="7CE4A2FA" w14:textId="06176827" w:rsidR="00323BC1" w:rsidRPr="00323BC1" w:rsidRDefault="0086717D" w:rsidP="00323BC1">
            <w:pPr>
              <w:autoSpaceDE w:val="0"/>
              <w:autoSpaceDN w:val="0"/>
              <w:adjustRightInd w:val="0"/>
              <w:spacing w:after="0" w:line="240" w:lineRule="auto"/>
              <w:rPr>
                <w:rFonts w:ascii="Times New Roman" w:eastAsia="Calibri" w:hAnsi="Times New Roman" w:cs="Times New Roman"/>
                <w:kern w:val="0"/>
                <w14:ligatures w14:val="none"/>
              </w:rPr>
            </w:pPr>
            <w:r w:rsidRPr="0086717D">
              <w:rPr>
                <w:rFonts w:ascii="Times New Roman" w:eastAsia="Times New Roman" w:hAnsi="Times New Roman" w:cs="Times New Roman"/>
                <w:kern w:val="0"/>
                <w:lang w:eastAsia="lt-LT"/>
                <w14:ligatures w14:val="none"/>
              </w:rPr>
              <w:t>Automobilyje turi būti įdiegta telemetrinė kontrolės sistema (su aktyvuota Muitinės SIM kortele, pateikia užsakovas) ji privalo būti suderinta su Muitinės naudojama programine įranga „FleetComplete“. Telemetrinė įranga ir antrinio gamintojo įrengimas nepanaikina ir neapriboja automobilio garantijos.</w:t>
            </w:r>
          </w:p>
        </w:tc>
        <w:tc>
          <w:tcPr>
            <w:tcW w:w="3402" w:type="dxa"/>
            <w:tcBorders>
              <w:top w:val="single" w:sz="4" w:space="0" w:color="auto"/>
              <w:left w:val="single" w:sz="4" w:space="0" w:color="auto"/>
              <w:bottom w:val="single" w:sz="4" w:space="0" w:color="auto"/>
              <w:right w:val="single" w:sz="4" w:space="0" w:color="auto"/>
            </w:tcBorders>
          </w:tcPr>
          <w:p w14:paraId="6A4D44A8" w14:textId="77777777" w:rsidR="00323BC1" w:rsidRPr="00323BC1" w:rsidRDefault="00323BC1" w:rsidP="00323BC1">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23BC1">
              <w:rPr>
                <w:rFonts w:ascii="Times New Roman" w:eastAsia="Calibri" w:hAnsi="Times New Roman" w:cs="Times New Roman"/>
                <w:bCs/>
                <w:i/>
                <w:iCs/>
                <w:kern w:val="0"/>
                <w:szCs w:val="22"/>
                <w14:ligatures w14:val="none"/>
              </w:rPr>
              <w:t>Privaloma išsamiai aprašyti siūlomą reikalavimo atitikimą.</w:t>
            </w:r>
          </w:p>
        </w:tc>
      </w:tr>
    </w:tbl>
    <w:p w14:paraId="4461C965" w14:textId="16136F78" w:rsidR="00040C2B" w:rsidRDefault="00040C2B" w:rsidP="008A2CCE">
      <w:pPr>
        <w:spacing w:after="0" w:line="240" w:lineRule="auto"/>
        <w:ind w:firstLine="567"/>
        <w:contextualSpacing/>
        <w:rPr>
          <w:rFonts w:ascii="Times New Roman" w:eastAsia="Times New Roman" w:hAnsi="Times New Roman" w:cs="Calibri"/>
          <w:b/>
          <w:bCs/>
          <w:kern w:val="0"/>
          <w:lang w:eastAsia="lt-LT"/>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35C7AF63"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48A0338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44E544E4"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2A90B4EC"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0C799043"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tbl>
      <w:tblPr>
        <w:tblW w:w="2975" w:type="dxa"/>
        <w:tblInd w:w="6948" w:type="dxa"/>
        <w:tblLook w:val="04A0" w:firstRow="1" w:lastRow="0" w:firstColumn="1" w:lastColumn="0" w:noHBand="0" w:noVBand="1"/>
      </w:tblPr>
      <w:tblGrid>
        <w:gridCol w:w="2975"/>
      </w:tblGrid>
      <w:tr w:rsidR="005178FD" w:rsidRPr="006358B1" w14:paraId="3167D5EE" w14:textId="77777777" w:rsidTr="00BC27D9">
        <w:tc>
          <w:tcPr>
            <w:tcW w:w="2975" w:type="dxa"/>
            <w:shd w:val="clear" w:color="auto" w:fill="auto"/>
          </w:tcPr>
          <w:p w14:paraId="0FA5B51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B7909FD" w14:textId="77777777" w:rsidR="00BE12B5"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4403D348" w14:textId="77777777" w:rsidR="00A51EB8" w:rsidRDefault="00A51EB8" w:rsidP="00351DC2">
            <w:pPr>
              <w:tabs>
                <w:tab w:val="left" w:pos="3240"/>
              </w:tabs>
              <w:spacing w:after="0" w:line="240" w:lineRule="auto"/>
              <w:jc w:val="right"/>
              <w:rPr>
                <w:rFonts w:ascii="Times New Roman" w:eastAsia="Calibri" w:hAnsi="Times New Roman" w:cs="Times New Roman"/>
                <w:kern w:val="0"/>
                <w14:ligatures w14:val="none"/>
              </w:rPr>
            </w:pPr>
          </w:p>
          <w:p w14:paraId="1C0DA6F3" w14:textId="77777777" w:rsidR="00A51EB8" w:rsidRDefault="00A51EB8" w:rsidP="00351DC2">
            <w:pPr>
              <w:tabs>
                <w:tab w:val="left" w:pos="3240"/>
              </w:tabs>
              <w:spacing w:after="0" w:line="240" w:lineRule="auto"/>
              <w:jc w:val="right"/>
              <w:rPr>
                <w:rFonts w:ascii="Times New Roman" w:eastAsia="Calibri" w:hAnsi="Times New Roman" w:cs="Times New Roman"/>
                <w:kern w:val="0"/>
                <w14:ligatures w14:val="none"/>
              </w:rPr>
            </w:pPr>
          </w:p>
          <w:p w14:paraId="3BB40FDA" w14:textId="77777777" w:rsidR="00A51EB8" w:rsidRDefault="00A51EB8" w:rsidP="00351DC2">
            <w:pPr>
              <w:tabs>
                <w:tab w:val="left" w:pos="3240"/>
              </w:tabs>
              <w:spacing w:after="0" w:line="240" w:lineRule="auto"/>
              <w:jc w:val="right"/>
              <w:rPr>
                <w:rFonts w:ascii="Times New Roman" w:eastAsia="Calibri" w:hAnsi="Times New Roman" w:cs="Times New Roman"/>
                <w:kern w:val="0"/>
                <w14:ligatures w14:val="none"/>
              </w:rPr>
            </w:pPr>
          </w:p>
          <w:p w14:paraId="3E3272A6" w14:textId="77777777" w:rsidR="00A51EB8" w:rsidRDefault="00A51EB8" w:rsidP="00351DC2">
            <w:pPr>
              <w:tabs>
                <w:tab w:val="left" w:pos="3240"/>
              </w:tabs>
              <w:spacing w:after="0" w:line="240" w:lineRule="auto"/>
              <w:jc w:val="right"/>
              <w:rPr>
                <w:rFonts w:ascii="Times New Roman" w:eastAsia="Calibri" w:hAnsi="Times New Roman" w:cs="Times New Roman"/>
                <w:kern w:val="0"/>
                <w14:ligatures w14:val="none"/>
              </w:rPr>
            </w:pPr>
          </w:p>
          <w:p w14:paraId="30039553" w14:textId="77777777" w:rsidR="00A51EB8" w:rsidRDefault="00A51EB8" w:rsidP="00351DC2">
            <w:pPr>
              <w:tabs>
                <w:tab w:val="left" w:pos="3240"/>
              </w:tabs>
              <w:spacing w:after="0" w:line="240" w:lineRule="auto"/>
              <w:jc w:val="right"/>
              <w:rPr>
                <w:rFonts w:ascii="Times New Roman" w:eastAsia="Calibri" w:hAnsi="Times New Roman" w:cs="Times New Roman"/>
                <w:kern w:val="0"/>
                <w14:ligatures w14:val="none"/>
              </w:rPr>
            </w:pPr>
          </w:p>
          <w:p w14:paraId="376B1F8D" w14:textId="77777777" w:rsidR="00A51EB8" w:rsidRDefault="00A51EB8" w:rsidP="00351DC2">
            <w:pPr>
              <w:tabs>
                <w:tab w:val="left" w:pos="3240"/>
              </w:tabs>
              <w:spacing w:after="0" w:line="240" w:lineRule="auto"/>
              <w:jc w:val="right"/>
              <w:rPr>
                <w:rFonts w:ascii="Times New Roman" w:eastAsia="Calibri" w:hAnsi="Times New Roman" w:cs="Times New Roman"/>
                <w:kern w:val="0"/>
                <w14:ligatures w14:val="none"/>
              </w:rPr>
            </w:pPr>
          </w:p>
          <w:p w14:paraId="671D887D" w14:textId="14846D8B" w:rsidR="00C713F3" w:rsidRPr="006358B1" w:rsidRDefault="00C713F3"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Konkurso sąlygų</w:t>
            </w:r>
          </w:p>
          <w:p w14:paraId="2CF796FB" w14:textId="793E53B0" w:rsidR="005178FD" w:rsidRPr="006358B1" w:rsidRDefault="005178FD"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3 priedas</w:t>
            </w:r>
          </w:p>
        </w:tc>
      </w:tr>
    </w:tbl>
    <w:p w14:paraId="7786CE85" w14:textId="77777777" w:rsidR="005178FD" w:rsidRPr="006358B1" w:rsidRDefault="005178FD" w:rsidP="005178FD">
      <w:pPr>
        <w:spacing w:after="0" w:line="240" w:lineRule="auto"/>
        <w:jc w:val="center"/>
        <w:rPr>
          <w:rFonts w:ascii="Times New Roman" w:eastAsia="Calibri" w:hAnsi="Times New Roman" w:cs="Times New Roman"/>
          <w:b/>
          <w:kern w:val="0"/>
          <w14:ligatures w14:val="none"/>
        </w:rPr>
      </w:pPr>
    </w:p>
    <w:p w14:paraId="09ADB3F7" w14:textId="042F3564" w:rsidR="005178FD" w:rsidRPr="005178FD" w:rsidRDefault="005178FD" w:rsidP="005178FD">
      <w:pPr>
        <w:spacing w:after="0" w:line="240" w:lineRule="auto"/>
        <w:jc w:val="center"/>
        <w:rPr>
          <w:rFonts w:ascii="Times New Roman" w:eastAsia="Calibri" w:hAnsi="Times New Roman" w:cs="Times New Roman"/>
          <w:b/>
          <w:color w:val="000000"/>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5178FD">
            <w:pPr>
              <w:spacing w:after="0" w:line="240" w:lineRule="auto"/>
              <w:jc w:val="both"/>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5178FD">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5178FD">
            <w:pPr>
              <w:numPr>
                <w:ilvl w:val="0"/>
                <w:numId w:val="158"/>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77777777" w:rsidR="005178FD" w:rsidRPr="005178FD" w:rsidRDefault="005178FD" w:rsidP="005178FD">
            <w:pPr>
              <w:spacing w:after="0" w:line="256" w:lineRule="auto"/>
              <w:jc w:val="both"/>
              <w:rPr>
                <w:rFonts w:ascii="Times New Roman" w:eastAsia="MS Mincho" w:hAnsi="Times New Roman" w:cs="Times New Roman"/>
                <w:kern w:val="0"/>
                <w:u w:val="single"/>
                <w14:ligatures w14:val="none"/>
              </w:rPr>
            </w:pPr>
            <w:hyperlink r:id="rId20" w:history="1">
              <w:r w:rsidRPr="005178FD">
                <w:rPr>
                  <w:rFonts w:ascii="Times New Roman" w:eastAsia="MS Mincho" w:hAnsi="Times New Roman" w:cs="Times New Roman"/>
                  <w:color w:val="0000FF"/>
                  <w:kern w:val="0"/>
                  <w:u w:val="single"/>
                  <w14:ligatures w14:val="none"/>
                </w:rPr>
                <w:t>https://vpt.lrv.lt/melaginga-informacija-pateikusiu-tiekeju-sarasas-3</w:t>
              </w:r>
            </w:hyperlink>
          </w:p>
          <w:p w14:paraId="4DA1B3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1CEFCF9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6FBFF7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C836A3D" w14:textId="77777777" w:rsidR="005178FD" w:rsidRPr="005178FD" w:rsidRDefault="005178FD" w:rsidP="005178FD">
            <w:pPr>
              <w:spacing w:after="0" w:line="256" w:lineRule="auto"/>
              <w:jc w:val="both"/>
              <w:rPr>
                <w:rFonts w:ascii="Times New Roman" w:eastAsia="MS Mincho" w:hAnsi="Times New Roman" w:cs="Times New Roman"/>
                <w:color w:val="0000FF"/>
                <w:kern w:val="0"/>
                <w:u w:val="single"/>
                <w14:ligatures w14:val="none"/>
              </w:rPr>
            </w:pPr>
            <w:hyperlink r:id="rId21" w:history="1">
              <w:r w:rsidRPr="005178FD">
                <w:rPr>
                  <w:rFonts w:ascii="Times New Roman" w:eastAsia="MS Mincho" w:hAnsi="Times New Roman" w:cs="Times New Roman"/>
                  <w:color w:val="0000FF"/>
                  <w:kern w:val="0"/>
                  <w:u w:val="single"/>
                  <w14:ligatures w14:val="none"/>
                </w:rPr>
                <w:t>https://vpt.lrv.lt/lt/pasalinimo-pagrindai-1/nepatikimi-tiekejai-1</w:t>
              </w:r>
            </w:hyperlink>
          </w:p>
          <w:p w14:paraId="588F9E5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8BA7D4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hyperlink r:id="rId22" w:history="1">
              <w:r w:rsidRPr="005178FD">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456592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3" w:history="1">
              <w:r w:rsidRPr="005178FD">
                <w:rPr>
                  <w:rFonts w:ascii="Times New Roman" w:eastAsia="Times New Roman" w:hAnsi="Times New Roman" w:cs="Times New Roman"/>
                  <w:kern w:val="0"/>
                  <w:lang w:eastAsia="lt-LT"/>
                  <w14:ligatures w14:val="none"/>
                </w:rPr>
                <w:t>https://www.registrucentras.lt/jar/p/index.php</w:t>
              </w:r>
            </w:hyperlink>
            <w:r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hyperlink r:id="rId24" w:history="1">
              <w:r w:rsidRPr="005178FD">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5178FD">
              <w:rPr>
                <w:rFonts w:ascii="Times New Roman" w:eastAsia="Times New Roman" w:hAnsi="Times New Roman" w:cs="Times New Roman"/>
                <w:kern w:val="0"/>
                <w:lang w:eastAsia="lt-LT"/>
                <w14:ligatures w14:val="none"/>
              </w:rPr>
              <w:t xml:space="preserve"> </w:t>
            </w:r>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5"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3844D9">
            <w:pPr>
              <w:spacing w:after="0" w:line="240"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26"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6A32EDC4" w14:textId="77777777" w:rsidR="002F3E77" w:rsidRDefault="002F3E77" w:rsidP="004946D0">
      <w:pPr>
        <w:widowControl w:val="0"/>
        <w:suppressAutoHyphens/>
        <w:spacing w:after="0" w:line="240" w:lineRule="auto"/>
        <w:jc w:val="right"/>
        <w:outlineLvl w:val="1"/>
        <w:rPr>
          <w:rFonts w:ascii="Times New Roman" w:eastAsia="Calibri" w:hAnsi="Times New Roman" w:cs="Times New Roman"/>
          <w:b/>
          <w:color w:val="000000"/>
        </w:rPr>
      </w:pPr>
    </w:p>
    <w:tbl>
      <w:tblPr>
        <w:tblW w:w="2833" w:type="dxa"/>
        <w:tblInd w:w="6948" w:type="dxa"/>
        <w:tblLayout w:type="fixed"/>
        <w:tblLook w:val="04A0" w:firstRow="1" w:lastRow="0" w:firstColumn="1" w:lastColumn="0" w:noHBand="0" w:noVBand="1"/>
      </w:tblPr>
      <w:tblGrid>
        <w:gridCol w:w="2833"/>
      </w:tblGrid>
      <w:tr w:rsidR="0067459D" w:rsidRPr="0067459D" w14:paraId="0FC90B3D" w14:textId="77777777" w:rsidTr="008C43A7">
        <w:tc>
          <w:tcPr>
            <w:tcW w:w="2833" w:type="dxa"/>
            <w:shd w:val="clear" w:color="auto" w:fill="auto"/>
          </w:tcPr>
          <w:p w14:paraId="275555CB" w14:textId="523DE7F4" w:rsidR="0067459D" w:rsidRPr="004206DE" w:rsidRDefault="0067459D" w:rsidP="00CF42D6">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lastRenderedPageBreak/>
              <w:t>Konkurso sąlygų</w:t>
            </w:r>
          </w:p>
        </w:tc>
      </w:tr>
      <w:tr w:rsidR="0067459D" w:rsidRPr="0067459D" w14:paraId="39C59C8E" w14:textId="77777777" w:rsidTr="008C43A7">
        <w:trPr>
          <w:trHeight w:val="68"/>
        </w:trPr>
        <w:tc>
          <w:tcPr>
            <w:tcW w:w="2833" w:type="dxa"/>
            <w:shd w:val="clear" w:color="auto" w:fill="auto"/>
          </w:tcPr>
          <w:p w14:paraId="2EC0E95F" w14:textId="77777777" w:rsidR="0067459D" w:rsidRPr="004206DE"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4 priedas</w:t>
            </w:r>
          </w:p>
        </w:tc>
      </w:tr>
      <w:tr w:rsidR="0067459D" w:rsidRPr="0067459D" w14:paraId="2C80177A" w14:textId="77777777" w:rsidTr="008C43A7">
        <w:tc>
          <w:tcPr>
            <w:tcW w:w="2833" w:type="dxa"/>
            <w:shd w:val="clear" w:color="auto" w:fill="auto"/>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3" w:name="_Hlk124233970"/>
          </w:p>
        </w:tc>
      </w:tr>
      <w:tr w:rsidR="0067459D" w:rsidRPr="0067459D" w14:paraId="3D2F7442" w14:textId="77777777" w:rsidTr="008C43A7">
        <w:tc>
          <w:tcPr>
            <w:tcW w:w="2833" w:type="dxa"/>
            <w:shd w:val="clear" w:color="auto" w:fill="auto"/>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3"/>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nustatytas ribas t.y.:</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8A6B7AE"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7459D" w:rsidRPr="0067459D" w14:paraId="4E70C7F6" w14:textId="77777777" w:rsidTr="00BC27D9">
        <w:trPr>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67459D">
        <w:trPr>
          <w:trHeight w:val="285"/>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67459D">
        <w:trPr>
          <w:trHeight w:val="186"/>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r>
    </w:tbl>
    <w:p w14:paraId="5E29BBDE"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67459D"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1826C0D6"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3DEC477E" w14:textId="77777777" w:rsidR="00E228DA" w:rsidRDefault="00E228DA" w:rsidP="0067459D">
      <w:pPr>
        <w:spacing w:after="0" w:line="240" w:lineRule="auto"/>
        <w:ind w:left="6480" w:firstLine="480"/>
        <w:jc w:val="both"/>
        <w:rPr>
          <w:rFonts w:ascii="Times New Roman" w:eastAsia="Calibri" w:hAnsi="Times New Roman" w:cs="Times New Roman"/>
          <w:kern w:val="0"/>
          <w14:ligatures w14:val="none"/>
        </w:rPr>
      </w:pPr>
    </w:p>
    <w:p w14:paraId="425B2B69" w14:textId="73487638"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77777777" w:rsidR="0067459D" w:rsidRPr="0067459D"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5 priedas</w:t>
      </w:r>
    </w:p>
    <w:p w14:paraId="2DAAD461" w14:textId="77777777" w:rsidR="0067459D" w:rsidRPr="0067459D"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75845ACC" w:rsidR="0067459D" w:rsidRPr="00AF75C1" w:rsidRDefault="008E63E1" w:rsidP="0067459D">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KELEIVINI</w:t>
      </w:r>
      <w:r w:rsidR="007F330F">
        <w:rPr>
          <w:rFonts w:ascii="Times New Roman" w:eastAsia="Times New Roman" w:hAnsi="Times New Roman" w:cs="Times New Roman"/>
          <w:b/>
          <w:color w:val="000000"/>
          <w:kern w:val="0"/>
          <w14:ligatures w14:val="none"/>
        </w:rPr>
        <w:t>O</w:t>
      </w:r>
      <w:r>
        <w:rPr>
          <w:rFonts w:ascii="Times New Roman" w:eastAsia="Times New Roman" w:hAnsi="Times New Roman" w:cs="Times New Roman"/>
          <w:b/>
          <w:color w:val="000000"/>
          <w:kern w:val="0"/>
          <w14:ligatures w14:val="none"/>
        </w:rPr>
        <w:t xml:space="preserve"> LENGV</w:t>
      </w:r>
      <w:r w:rsidR="007F330F">
        <w:rPr>
          <w:rFonts w:ascii="Times New Roman" w:eastAsia="Times New Roman" w:hAnsi="Times New Roman" w:cs="Times New Roman"/>
          <w:b/>
          <w:color w:val="000000"/>
          <w:kern w:val="0"/>
          <w14:ligatures w14:val="none"/>
        </w:rPr>
        <w:t>OJO</w:t>
      </w:r>
      <w:r>
        <w:rPr>
          <w:rFonts w:ascii="Times New Roman" w:eastAsia="Times New Roman" w:hAnsi="Times New Roman" w:cs="Times New Roman"/>
          <w:b/>
          <w:color w:val="000000"/>
          <w:kern w:val="0"/>
          <w14:ligatures w14:val="none"/>
        </w:rPr>
        <w:t xml:space="preserve"> </w:t>
      </w:r>
      <w:r w:rsidR="00ED794A">
        <w:rPr>
          <w:rFonts w:ascii="Times New Roman" w:eastAsia="Times New Roman" w:hAnsi="Times New Roman" w:cs="Times New Roman"/>
          <w:b/>
          <w:color w:val="000000"/>
          <w:kern w:val="0"/>
          <w14:ligatures w14:val="none"/>
        </w:rPr>
        <w:t>VIENATŪRI</w:t>
      </w:r>
      <w:r w:rsidR="007F330F">
        <w:rPr>
          <w:rFonts w:ascii="Times New Roman" w:eastAsia="Times New Roman" w:hAnsi="Times New Roman" w:cs="Times New Roman"/>
          <w:b/>
          <w:color w:val="000000"/>
          <w:kern w:val="0"/>
          <w14:ligatures w14:val="none"/>
        </w:rPr>
        <w:t>O</w:t>
      </w:r>
      <w:r w:rsidR="00ED794A">
        <w:rPr>
          <w:rFonts w:ascii="Times New Roman" w:eastAsia="Times New Roman" w:hAnsi="Times New Roman" w:cs="Times New Roman"/>
          <w:b/>
          <w:color w:val="000000"/>
          <w:kern w:val="0"/>
          <w14:ligatures w14:val="none"/>
        </w:rPr>
        <w:t xml:space="preserve"> AUTOMOBILI</w:t>
      </w:r>
      <w:r w:rsidR="007F330F">
        <w:rPr>
          <w:rFonts w:ascii="Times New Roman" w:eastAsia="Times New Roman" w:hAnsi="Times New Roman" w:cs="Times New Roman"/>
          <w:b/>
          <w:color w:val="000000"/>
          <w:kern w:val="0"/>
          <w14:ligatures w14:val="none"/>
        </w:rPr>
        <w:t>O</w:t>
      </w:r>
      <w:r w:rsidR="0067459D" w:rsidRPr="00AF75C1">
        <w:rPr>
          <w:rFonts w:ascii="Times New Roman" w:eastAsia="Times New Roman" w:hAnsi="Times New Roman" w:cs="Times New Roman"/>
          <w:b/>
          <w:bCs/>
          <w:kern w:val="0"/>
          <w14:ligatures w14:val="none"/>
        </w:rPr>
        <w:t xml:space="preserve"> VIEŠOJO PIRKIMO SUTARTIS </w:t>
      </w:r>
      <w:r w:rsidR="0067459D" w:rsidRPr="00AF75C1">
        <w:rPr>
          <w:rFonts w:ascii="Times New Roman" w:eastAsia="Times New Roman" w:hAnsi="Times New Roman" w:cs="Times New Roman"/>
          <w:kern w:val="0"/>
          <w14:ligatures w14:val="none"/>
        </w:rPr>
        <w:t>(projektas)</w:t>
      </w:r>
    </w:p>
    <w:p w14:paraId="1EE47EC3" w14:textId="77777777" w:rsidR="00457305" w:rsidRPr="00AF75C1" w:rsidRDefault="00457305" w:rsidP="0067459D">
      <w:pPr>
        <w:spacing w:after="0" w:line="20" w:lineRule="atLeast"/>
        <w:ind w:left="283"/>
        <w:jc w:val="center"/>
        <w:rPr>
          <w:rFonts w:ascii="Times New Roman" w:eastAsia="Times New Roman" w:hAnsi="Times New Roman" w:cs="Times New Roman"/>
          <w:kern w:val="0"/>
          <w14:ligatures w14:val="none"/>
        </w:rPr>
      </w:pPr>
    </w:p>
    <w:p w14:paraId="57C2F970" w14:textId="61440378" w:rsidR="00A6305A" w:rsidRPr="000B3EFF"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0B3EFF">
        <w:rPr>
          <w:rFonts w:ascii="Times New Roman" w:eastAsia="Times New Roman" w:hAnsi="Times New Roman" w:cs="Times New Roman"/>
          <w:color w:val="000000"/>
          <w:kern w:val="0"/>
          <w:lang w:eastAsia="lt-LT"/>
          <w14:ligatures w14:val="none"/>
        </w:rPr>
        <w:t> </w:t>
      </w:r>
      <w:r w:rsidR="00AB077B" w:rsidRPr="000B3EFF">
        <w:rPr>
          <w:rFonts w:ascii="Times New Roman" w:eastAsia="Times New Roman" w:hAnsi="Times New Roman" w:cs="Times New Roman"/>
          <w:color w:val="000000"/>
          <w:kern w:val="0"/>
          <w:lang w:eastAsia="lt-LT"/>
          <w14:ligatures w14:val="none"/>
        </w:rPr>
        <w:t>(</w:t>
      </w:r>
      <w:r w:rsidR="00B45959" w:rsidRPr="000B3EFF">
        <w:rPr>
          <w:rFonts w:ascii="Times New Roman" w:eastAsia="Times New Roman" w:hAnsi="Times New Roman" w:cs="Times New Roman"/>
          <w:color w:val="000000"/>
          <w:kern w:val="0"/>
          <w:lang w:eastAsia="lt-LT"/>
          <w14:ligatures w14:val="none"/>
        </w:rPr>
        <w:t>Atskiras failas</w:t>
      </w:r>
      <w:r w:rsidR="00AB077B" w:rsidRPr="000B3EFF">
        <w:rPr>
          <w:rFonts w:ascii="Times New Roman" w:eastAsia="Times New Roman" w:hAnsi="Times New Roman" w:cs="Times New Roman"/>
          <w:color w:val="000000"/>
          <w:kern w:val="0"/>
          <w:lang w:eastAsia="lt-LT"/>
          <w14:ligatures w14:val="none"/>
        </w:rPr>
        <w:t>)</w:t>
      </w: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bookmarkStart w:id="74" w:name="part_74106829db8f4899abc596029e4f5d68"/>
      <w:bookmarkEnd w:id="74"/>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Pr="00FD7755" w:rsidRDefault="00EB77E8" w:rsidP="001B6FEF">
      <w:pPr>
        <w:spacing w:after="0" w:line="20" w:lineRule="atLeast"/>
        <w:ind w:left="5760"/>
        <w:jc w:val="right"/>
        <w:rPr>
          <w:rFonts w:ascii="Times New Roman" w:eastAsia="Times New Roman" w:hAnsi="Times New Roman" w:cs="Times New Roman"/>
          <w:kern w:val="0"/>
          <w:lang w:val="en-US"/>
          <w14:ligatures w14:val="none"/>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54B2AD49" w14:textId="022D577D"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K</w:t>
      </w:r>
      <w:r w:rsidR="00422396">
        <w:rPr>
          <w:rFonts w:ascii="Times New Roman" w:eastAsia="Times New Roman" w:hAnsi="Times New Roman" w:cs="Times New Roman"/>
          <w:szCs w:val="20"/>
        </w:rPr>
        <w:t>onkurso sąlygų</w:t>
      </w:r>
    </w:p>
    <w:p w14:paraId="3D4236E1" w14:textId="5C12A26E" w:rsidR="00422396" w:rsidRDefault="00422396"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6 priedas</w:t>
      </w:r>
    </w:p>
    <w:p w14:paraId="65AEB231" w14:textId="77777777" w:rsidR="002D3CE2"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089C1C97" w14:textId="5CFED3CD" w:rsidR="002D3CE2" w:rsidRDefault="00AB077B">
      <w:pPr>
        <w:rPr>
          <w:rFonts w:ascii="Times New Roman" w:hAnsi="Times New Roman" w:cs="Times New Roman"/>
        </w:rPr>
      </w:pPr>
      <w:r w:rsidRPr="000B3EFF">
        <w:rPr>
          <w:rFonts w:ascii="Times New Roman" w:hAnsi="Times New Roman" w:cs="Times New Roman"/>
        </w:rPr>
        <w:t>(</w:t>
      </w:r>
      <w:r w:rsidR="00B45959" w:rsidRPr="000B3EFF">
        <w:rPr>
          <w:rFonts w:ascii="Times New Roman" w:hAnsi="Times New Roman" w:cs="Times New Roman"/>
        </w:rPr>
        <w:t>Atskiras failas</w:t>
      </w:r>
      <w:r w:rsidRPr="000B3EFF">
        <w:rPr>
          <w:rFonts w:ascii="Times New Roman" w:hAnsi="Times New Roman" w:cs="Times New Roman"/>
        </w:rPr>
        <w:t>)</w:t>
      </w:r>
    </w:p>
    <w:p w14:paraId="369AAA34" w14:textId="77777777" w:rsidR="00CD44FD" w:rsidRPr="00CD44FD" w:rsidRDefault="00CD44FD" w:rsidP="00CD44FD">
      <w:pPr>
        <w:rPr>
          <w:rFonts w:ascii="Times New Roman" w:hAnsi="Times New Roman" w:cs="Times New Roman"/>
        </w:rPr>
      </w:pPr>
    </w:p>
    <w:p w14:paraId="6753A135" w14:textId="77777777" w:rsidR="00CD44FD" w:rsidRPr="00CD44FD" w:rsidRDefault="00CD44FD" w:rsidP="00CD44FD">
      <w:pPr>
        <w:rPr>
          <w:rFonts w:ascii="Times New Roman" w:hAnsi="Times New Roman" w:cs="Times New Roman"/>
        </w:rPr>
      </w:pPr>
    </w:p>
    <w:p w14:paraId="0734FC26" w14:textId="77777777" w:rsidR="00CD44FD" w:rsidRPr="00CD44FD" w:rsidRDefault="00CD44FD" w:rsidP="00CD44FD">
      <w:pPr>
        <w:rPr>
          <w:rFonts w:ascii="Times New Roman" w:hAnsi="Times New Roman" w:cs="Times New Roman"/>
        </w:rPr>
      </w:pPr>
    </w:p>
    <w:p w14:paraId="795B46F1" w14:textId="77777777" w:rsidR="00CD44FD" w:rsidRPr="00CD44FD" w:rsidRDefault="00CD44FD" w:rsidP="00CD44FD">
      <w:pPr>
        <w:rPr>
          <w:rFonts w:ascii="Times New Roman" w:hAnsi="Times New Roman" w:cs="Times New Roman"/>
        </w:rPr>
      </w:pPr>
    </w:p>
    <w:p w14:paraId="2AC14735" w14:textId="77777777" w:rsidR="00CD44FD" w:rsidRPr="00CD44FD" w:rsidRDefault="00CD44FD" w:rsidP="00CD44FD">
      <w:pPr>
        <w:rPr>
          <w:rFonts w:ascii="Times New Roman" w:hAnsi="Times New Roman" w:cs="Times New Roman"/>
        </w:rPr>
      </w:pPr>
    </w:p>
    <w:p w14:paraId="4290180A" w14:textId="77777777" w:rsidR="00CD44FD" w:rsidRPr="00CD44FD" w:rsidRDefault="00CD44FD" w:rsidP="00CD44FD">
      <w:pPr>
        <w:rPr>
          <w:rFonts w:ascii="Times New Roman" w:hAnsi="Times New Roman" w:cs="Times New Roman"/>
        </w:rPr>
      </w:pPr>
    </w:p>
    <w:p w14:paraId="1D520189" w14:textId="77777777" w:rsidR="00CD44FD" w:rsidRPr="00CD44FD" w:rsidRDefault="00CD44FD" w:rsidP="00CD44FD">
      <w:pPr>
        <w:rPr>
          <w:rFonts w:ascii="Times New Roman" w:hAnsi="Times New Roman" w:cs="Times New Roman"/>
        </w:rPr>
      </w:pPr>
    </w:p>
    <w:p w14:paraId="384BE98B" w14:textId="77777777" w:rsidR="00CD44FD" w:rsidRPr="00CD44FD" w:rsidRDefault="00CD44FD" w:rsidP="00CD44FD">
      <w:pPr>
        <w:rPr>
          <w:rFonts w:ascii="Times New Roman" w:hAnsi="Times New Roman" w:cs="Times New Roman"/>
        </w:rPr>
      </w:pPr>
    </w:p>
    <w:p w14:paraId="0D61098E" w14:textId="77777777" w:rsidR="00CD44FD" w:rsidRPr="00CD44FD" w:rsidRDefault="00CD44FD" w:rsidP="00CD44FD">
      <w:pPr>
        <w:rPr>
          <w:rFonts w:ascii="Times New Roman" w:hAnsi="Times New Roman" w:cs="Times New Roman"/>
        </w:rPr>
      </w:pPr>
    </w:p>
    <w:p w14:paraId="5BF78912" w14:textId="77777777" w:rsidR="00CD44FD" w:rsidRPr="00CD44FD" w:rsidRDefault="00CD44FD" w:rsidP="00CD44FD">
      <w:pPr>
        <w:rPr>
          <w:rFonts w:ascii="Times New Roman" w:hAnsi="Times New Roman" w:cs="Times New Roman"/>
        </w:rPr>
      </w:pPr>
    </w:p>
    <w:p w14:paraId="6E786055" w14:textId="77777777" w:rsidR="00CD44FD" w:rsidRDefault="00CD44FD" w:rsidP="00CD44FD">
      <w:pPr>
        <w:rPr>
          <w:rFonts w:ascii="Times New Roman" w:hAnsi="Times New Roman" w:cs="Times New Roman"/>
        </w:rPr>
      </w:pPr>
    </w:p>
    <w:p w14:paraId="0187789F" w14:textId="77777777" w:rsidR="00CD44FD" w:rsidRDefault="00CD44FD" w:rsidP="00CD44FD">
      <w:pPr>
        <w:rPr>
          <w:rFonts w:ascii="Times New Roman" w:hAnsi="Times New Roman" w:cs="Times New Roman"/>
        </w:rPr>
      </w:pPr>
    </w:p>
    <w:p w14:paraId="0EF1401B" w14:textId="77777777" w:rsidR="00CD44FD" w:rsidRDefault="00CD44FD" w:rsidP="00CD44FD">
      <w:pPr>
        <w:rPr>
          <w:rFonts w:ascii="Times New Roman" w:hAnsi="Times New Roman" w:cs="Times New Roman"/>
        </w:rPr>
      </w:pPr>
    </w:p>
    <w:p w14:paraId="1E9319FB" w14:textId="77777777" w:rsidR="00CD44FD" w:rsidRDefault="00CD44FD" w:rsidP="00CD44FD">
      <w:pPr>
        <w:rPr>
          <w:rFonts w:ascii="Times New Roman" w:hAnsi="Times New Roman" w:cs="Times New Roman"/>
        </w:rPr>
      </w:pPr>
    </w:p>
    <w:p w14:paraId="3A7C85AD" w14:textId="77777777" w:rsidR="00CD44FD" w:rsidRDefault="00CD44FD" w:rsidP="00CD44FD">
      <w:pPr>
        <w:rPr>
          <w:rFonts w:ascii="Times New Roman" w:hAnsi="Times New Roman" w:cs="Times New Roman"/>
        </w:rPr>
      </w:pPr>
    </w:p>
    <w:p w14:paraId="21DC95B3" w14:textId="77777777" w:rsidR="00CD44FD" w:rsidRDefault="00CD44FD" w:rsidP="00CD44FD">
      <w:pPr>
        <w:rPr>
          <w:rFonts w:ascii="Times New Roman" w:hAnsi="Times New Roman" w:cs="Times New Roman"/>
        </w:rPr>
      </w:pPr>
    </w:p>
    <w:p w14:paraId="7E4EE5BC" w14:textId="77777777" w:rsidR="00CD44FD" w:rsidRDefault="00CD44FD" w:rsidP="00CD44FD">
      <w:pPr>
        <w:rPr>
          <w:rFonts w:ascii="Times New Roman" w:hAnsi="Times New Roman" w:cs="Times New Roman"/>
        </w:rPr>
      </w:pPr>
    </w:p>
    <w:p w14:paraId="6F147C24" w14:textId="77777777" w:rsidR="00CD44FD" w:rsidRDefault="00CD44FD" w:rsidP="00CD44FD">
      <w:pPr>
        <w:rPr>
          <w:rFonts w:ascii="Times New Roman" w:hAnsi="Times New Roman" w:cs="Times New Roman"/>
        </w:rPr>
      </w:pPr>
    </w:p>
    <w:p w14:paraId="15D350A3" w14:textId="77777777" w:rsidR="00CD44FD" w:rsidRPr="00CD44FD" w:rsidRDefault="00CD44FD" w:rsidP="00CD44FD">
      <w:pPr>
        <w:tabs>
          <w:tab w:val="left" w:pos="8820"/>
        </w:tabs>
        <w:rPr>
          <w:rFonts w:ascii="Times New Roman" w:hAnsi="Times New Roman" w:cs="Times New Roman"/>
        </w:rPr>
      </w:pPr>
      <w:r>
        <w:rPr>
          <w:rFonts w:ascii="Times New Roman" w:hAnsi="Times New Roman" w:cs="Times New Roman"/>
        </w:rPr>
        <w:lastRenderedPageBreak/>
        <w:tab/>
      </w:r>
    </w:p>
    <w:tbl>
      <w:tblPr>
        <w:tblW w:w="2833" w:type="dxa"/>
        <w:tblInd w:w="6948" w:type="dxa"/>
        <w:tblLayout w:type="fixed"/>
        <w:tblLook w:val="04A0" w:firstRow="1" w:lastRow="0" w:firstColumn="1" w:lastColumn="0" w:noHBand="0" w:noVBand="1"/>
      </w:tblPr>
      <w:tblGrid>
        <w:gridCol w:w="2833"/>
      </w:tblGrid>
      <w:tr w:rsidR="00CD44FD" w:rsidRPr="0067459D" w14:paraId="51DBEB43" w14:textId="77777777" w:rsidTr="005F073F">
        <w:tc>
          <w:tcPr>
            <w:tcW w:w="2833" w:type="dxa"/>
            <w:shd w:val="clear" w:color="auto" w:fill="auto"/>
          </w:tcPr>
          <w:p w14:paraId="66C94153" w14:textId="77777777" w:rsidR="00CD44FD" w:rsidRPr="004206DE" w:rsidRDefault="00CD44FD" w:rsidP="005F073F">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Konkurso sąlygų</w:t>
            </w:r>
          </w:p>
        </w:tc>
      </w:tr>
      <w:tr w:rsidR="00CD44FD" w:rsidRPr="0067459D" w14:paraId="50360412" w14:textId="77777777" w:rsidTr="005F073F">
        <w:trPr>
          <w:trHeight w:val="68"/>
        </w:trPr>
        <w:tc>
          <w:tcPr>
            <w:tcW w:w="2833" w:type="dxa"/>
            <w:shd w:val="clear" w:color="auto" w:fill="auto"/>
          </w:tcPr>
          <w:p w14:paraId="7CDD4892" w14:textId="77777777" w:rsidR="00CD44FD" w:rsidRPr="004206DE" w:rsidRDefault="00CD44FD" w:rsidP="005F073F">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r w:rsidRPr="004206DE">
              <w:rPr>
                <w:rFonts w:ascii="Times New Roman" w:eastAsia="Calibri" w:hAnsi="Times New Roman" w:cs="Times New Roman"/>
                <w:kern w:val="0"/>
                <w14:ligatures w14:val="none"/>
              </w:rPr>
              <w:t xml:space="preserve"> priedas</w:t>
            </w:r>
          </w:p>
        </w:tc>
      </w:tr>
      <w:tr w:rsidR="00CD44FD" w:rsidRPr="0067459D" w14:paraId="1761C9D8" w14:textId="77777777" w:rsidTr="005F073F">
        <w:tc>
          <w:tcPr>
            <w:tcW w:w="2833" w:type="dxa"/>
            <w:shd w:val="clear" w:color="auto" w:fill="auto"/>
          </w:tcPr>
          <w:p w14:paraId="43470A45" w14:textId="77777777" w:rsidR="00CD44FD" w:rsidRPr="0067459D" w:rsidRDefault="00CD44FD" w:rsidP="005F073F">
            <w:pPr>
              <w:spacing w:after="0" w:line="240" w:lineRule="auto"/>
              <w:rPr>
                <w:rFonts w:ascii="Times New Roman" w:eastAsia="Calibri" w:hAnsi="Times New Roman" w:cs="Times New Roman"/>
                <w:kern w:val="0"/>
                <w14:ligatures w14:val="none"/>
              </w:rPr>
            </w:pPr>
          </w:p>
        </w:tc>
      </w:tr>
      <w:tr w:rsidR="00CD44FD" w:rsidRPr="0067459D" w14:paraId="2E286043" w14:textId="77777777" w:rsidTr="005F073F">
        <w:tc>
          <w:tcPr>
            <w:tcW w:w="2833" w:type="dxa"/>
            <w:shd w:val="clear" w:color="auto" w:fill="auto"/>
          </w:tcPr>
          <w:p w14:paraId="1D890F9B" w14:textId="77777777" w:rsidR="00CD44FD" w:rsidRPr="0067459D" w:rsidRDefault="00CD44FD" w:rsidP="005F073F">
            <w:pPr>
              <w:tabs>
                <w:tab w:val="left" w:pos="3240"/>
              </w:tabs>
              <w:spacing w:after="0" w:line="240" w:lineRule="auto"/>
              <w:jc w:val="both"/>
              <w:rPr>
                <w:rFonts w:ascii="Times New Roman" w:eastAsia="Calibri" w:hAnsi="Times New Roman" w:cs="Times New Roman"/>
                <w:kern w:val="0"/>
                <w14:ligatures w14:val="none"/>
              </w:rPr>
            </w:pPr>
          </w:p>
        </w:tc>
      </w:tr>
    </w:tbl>
    <w:p w14:paraId="5E01B198" w14:textId="77777777" w:rsidR="00CD44FD" w:rsidRPr="0067459D" w:rsidRDefault="00CD44FD" w:rsidP="00CD44F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02070A76" w14:textId="77777777" w:rsidR="00CD44FD" w:rsidRPr="0067459D" w:rsidRDefault="00CD44FD" w:rsidP="00CD44F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6328F61B" w14:textId="77777777" w:rsidR="00CD44FD" w:rsidRDefault="00CD44FD" w:rsidP="00CD44FD">
      <w:pPr>
        <w:spacing w:after="0" w:line="240" w:lineRule="auto"/>
        <w:rPr>
          <w:rFonts w:ascii="Times New Roman" w:eastAsia="Times New Roman" w:hAnsi="Times New Roman" w:cs="Times New Roman"/>
          <w:kern w:val="0"/>
          <w14:ligatures w14:val="none"/>
        </w:rPr>
      </w:pPr>
    </w:p>
    <w:p w14:paraId="35764E37" w14:textId="77777777" w:rsidR="00CD44FD" w:rsidRDefault="00CD44FD" w:rsidP="00CD44F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16A36DBF" w14:textId="77777777" w:rsidR="00CD44FD" w:rsidRPr="000422A4" w:rsidRDefault="00CD44FD" w:rsidP="00CD44FD">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16B60318" w14:textId="77777777" w:rsidR="00CD44FD" w:rsidRPr="0067459D" w:rsidRDefault="00CD44FD" w:rsidP="00CD44FD">
      <w:pPr>
        <w:spacing w:line="259" w:lineRule="auto"/>
        <w:rPr>
          <w:rFonts w:ascii="Times New Roman" w:eastAsia="Calibri" w:hAnsi="Times New Roman" w:cs="Times New Roman"/>
          <w:color w:val="000000"/>
          <w:kern w:val="0"/>
          <w:lang w:eastAsia="lt-LT"/>
          <w14:ligatures w14:val="none"/>
        </w:rPr>
      </w:pPr>
    </w:p>
    <w:p w14:paraId="5FA166DD" w14:textId="44E6CDD6" w:rsidR="00CD44FD" w:rsidRPr="0067459D" w:rsidRDefault="00CD44FD" w:rsidP="00CD44F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 DEKLARACIJA</w:t>
      </w:r>
      <w:r>
        <w:rPr>
          <w:rFonts w:ascii="Times New Roman" w:eastAsia="Calibri" w:hAnsi="Times New Roman" w:cs="Times New Roman"/>
          <w:b/>
          <w:bCs/>
          <w:smallCaps/>
          <w:color w:val="000000"/>
          <w:kern w:val="0"/>
          <w:lang w:eastAsia="lt-LT"/>
          <w14:ligatures w14:val="none"/>
        </w:rPr>
        <w:t xml:space="preserve"> DĖL ATITIKTIES LIETUVOS RESPUBLIKOS VIEŠŲJŲ PIRKIMŲ ĮSTATYMO 45 STRAIPSNIO 2</w:t>
      </w:r>
      <w:r w:rsidRPr="006D7D2A">
        <w:rPr>
          <w:rFonts w:ascii="Times New Roman" w:eastAsia="Calibri" w:hAnsi="Times New Roman" w:cs="Times New Roman"/>
          <w:b/>
          <w:bCs/>
          <w:smallCaps/>
          <w:color w:val="000000"/>
          <w:kern w:val="0"/>
          <w:vertAlign w:val="superscript"/>
          <w:lang w:eastAsia="lt-LT"/>
          <w14:ligatures w14:val="none"/>
        </w:rPr>
        <w:t>1</w:t>
      </w:r>
      <w:r>
        <w:rPr>
          <w:rFonts w:ascii="Times New Roman" w:eastAsia="Calibri" w:hAnsi="Times New Roman" w:cs="Times New Roman"/>
          <w:b/>
          <w:bCs/>
          <w:smallCaps/>
          <w:color w:val="000000"/>
          <w:kern w:val="0"/>
          <w:lang w:eastAsia="lt-LT"/>
          <w14:ligatures w14:val="none"/>
        </w:rPr>
        <w:t xml:space="preserve"> DALIES 1,</w:t>
      </w:r>
      <w:r w:rsidR="00DC6C0E">
        <w:rPr>
          <w:rFonts w:ascii="Times New Roman" w:eastAsia="Calibri" w:hAnsi="Times New Roman" w:cs="Times New Roman"/>
          <w:b/>
          <w:bCs/>
          <w:smallCaps/>
          <w:color w:val="000000"/>
          <w:kern w:val="0"/>
          <w:lang w:eastAsia="lt-LT"/>
          <w14:ligatures w14:val="none"/>
        </w:rPr>
        <w:t xml:space="preserve"> </w:t>
      </w:r>
      <w:r>
        <w:rPr>
          <w:rFonts w:ascii="Times New Roman" w:eastAsia="Calibri" w:hAnsi="Times New Roman" w:cs="Times New Roman"/>
          <w:b/>
          <w:bCs/>
          <w:smallCaps/>
          <w:color w:val="000000"/>
          <w:kern w:val="0"/>
          <w:lang w:eastAsia="lt-LT"/>
          <w14:ligatures w14:val="none"/>
        </w:rPr>
        <w:t>2,</w:t>
      </w:r>
      <w:r w:rsidR="00DC6C0E">
        <w:rPr>
          <w:rFonts w:ascii="Times New Roman" w:eastAsia="Calibri" w:hAnsi="Times New Roman" w:cs="Times New Roman"/>
          <w:b/>
          <w:bCs/>
          <w:smallCaps/>
          <w:color w:val="000000"/>
          <w:kern w:val="0"/>
          <w:lang w:eastAsia="lt-LT"/>
          <w14:ligatures w14:val="none"/>
        </w:rPr>
        <w:t xml:space="preserve"> </w:t>
      </w:r>
      <w:r>
        <w:rPr>
          <w:rFonts w:ascii="Times New Roman" w:eastAsia="Calibri" w:hAnsi="Times New Roman" w:cs="Times New Roman"/>
          <w:b/>
          <w:bCs/>
          <w:smallCaps/>
          <w:color w:val="000000"/>
          <w:kern w:val="0"/>
          <w:lang w:eastAsia="lt-LT"/>
          <w14:ligatures w14:val="none"/>
        </w:rPr>
        <w:t>3</w:t>
      </w:r>
      <w:r w:rsidR="00DC6C0E">
        <w:rPr>
          <w:rFonts w:ascii="Times New Roman" w:eastAsia="Calibri" w:hAnsi="Times New Roman" w:cs="Times New Roman"/>
          <w:b/>
          <w:bCs/>
          <w:smallCaps/>
          <w:color w:val="000000"/>
          <w:kern w:val="0"/>
          <w:lang w:eastAsia="lt-LT"/>
          <w14:ligatures w14:val="none"/>
        </w:rPr>
        <w:t xml:space="preserve"> </w:t>
      </w:r>
      <w:r>
        <w:rPr>
          <w:rFonts w:ascii="Times New Roman" w:eastAsia="Calibri" w:hAnsi="Times New Roman" w:cs="Times New Roman"/>
          <w:b/>
          <w:bCs/>
          <w:smallCaps/>
          <w:color w:val="000000"/>
          <w:kern w:val="0"/>
          <w:lang w:eastAsia="lt-LT"/>
          <w14:ligatures w14:val="none"/>
        </w:rPr>
        <w:t>IR 6 PUNKTAMS</w:t>
      </w:r>
    </w:p>
    <w:p w14:paraId="4DF42080" w14:textId="77777777" w:rsidR="00CD44FD" w:rsidRPr="0067459D" w:rsidRDefault="00CD44FD" w:rsidP="00CD44F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298F9DC7" w14:textId="77777777" w:rsidR="00CD44FD" w:rsidRPr="0067459D" w:rsidRDefault="00CD44FD" w:rsidP="00CD44F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05A49584" w14:textId="77777777" w:rsidR="00CD44FD" w:rsidRPr="0067459D" w:rsidRDefault="00CD44FD" w:rsidP="00CD44FD">
      <w:pPr>
        <w:spacing w:line="259" w:lineRule="auto"/>
        <w:jc w:val="center"/>
        <w:rPr>
          <w:rFonts w:ascii="Times New Roman" w:eastAsia="Calibri" w:hAnsi="Times New Roman" w:cs="Times New Roman"/>
          <w:color w:val="000000"/>
          <w:kern w:val="0"/>
          <w:lang w:eastAsia="lt-LT"/>
          <w14:ligatures w14:val="none"/>
        </w:rPr>
      </w:pPr>
    </w:p>
    <w:p w14:paraId="1608A19A" w14:textId="77777777" w:rsidR="00CD44FD" w:rsidRDefault="00CD44FD" w:rsidP="00CD44F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w:t>
      </w:r>
      <w:r>
        <w:rPr>
          <w:rFonts w:ascii="Times New Roman" w:eastAsia="Times New Roman" w:hAnsi="Times New Roman" w:cs="Times New Roman"/>
          <w:color w:val="000000"/>
          <w:kern w:val="0"/>
          <w:lang w:eastAsia="lt-LT"/>
          <w14:ligatures w14:val="none"/>
        </w:rPr>
        <w:t>:</w:t>
      </w:r>
    </w:p>
    <w:p w14:paraId="642C50B5" w14:textId="77777777" w:rsidR="00CD44FD" w:rsidRPr="006D7D2A" w:rsidRDefault="00CD44FD" w:rsidP="00CD44FD">
      <w:pPr>
        <w:spacing w:after="0" w:line="240" w:lineRule="auto"/>
        <w:jc w:val="both"/>
        <w:rPr>
          <w:rFonts w:ascii="Times New Roman" w:eastAsia="Times New Roman" w:hAnsi="Times New Roman" w:cs="Times New Roman"/>
          <w:color w:val="000000"/>
          <w:kern w:val="0"/>
          <w:lang w:eastAsia="lt-LT"/>
          <w14:ligatures w14:val="none"/>
        </w:rPr>
      </w:pPr>
    </w:p>
    <w:p w14:paraId="13211FB3" w14:textId="77777777" w:rsidR="00CD44FD" w:rsidRPr="006D7D2A" w:rsidRDefault="00CD44FD" w:rsidP="00CD44FD">
      <w:pPr>
        <w:spacing w:after="0" w:line="240" w:lineRule="auto"/>
        <w:ind w:firstLine="720"/>
        <w:jc w:val="both"/>
        <w:rPr>
          <w:rFonts w:ascii="Times New Roman" w:hAnsi="Times New Roman" w:cs="Times New Roman"/>
          <w:color w:val="000000"/>
        </w:rPr>
      </w:pPr>
      <w:r w:rsidRPr="006D7D2A">
        <w:rPr>
          <w:rFonts w:ascii="Times New Roman" w:eastAsia="Times New Roman" w:hAnsi="Times New Roman" w:cs="Times New Roman"/>
          <w:color w:val="000000"/>
          <w:kern w:val="0"/>
          <w:lang w:eastAsia="lt-LT"/>
          <w14:ligatures w14:val="none"/>
        </w:rPr>
        <w:t xml:space="preserve"> </w:t>
      </w:r>
      <w:r w:rsidRPr="006D7D2A">
        <w:rPr>
          <w:rFonts w:ascii="Times New Roman" w:hAnsi="Times New Roman" w:cs="Times New Roman"/>
          <w:color w:val="000000"/>
        </w:rPr>
        <w:t>1) tiekėjas, jo subtiekėjas, ūkio subjektai, kurių pajėgumais remiamasi, tiekėjo siūlomų prekių (įskaitant jų sudedamąsias dalis,</w:t>
      </w:r>
      <w:r w:rsidRPr="006D7D2A">
        <w:rPr>
          <w:rFonts w:ascii="Times New Roman" w:hAnsi="Times New Roman" w:cs="Times New Roman"/>
          <w:bCs/>
          <w:color w:val="000000"/>
        </w:rPr>
        <w:t xml:space="preserve"> pakuotes</w:t>
      </w:r>
      <w:r w:rsidRPr="006D7D2A">
        <w:rPr>
          <w:rFonts w:ascii="Times New Roman" w:hAnsi="Times New Roman" w:cs="Times New Roman"/>
          <w:color w:val="000000"/>
        </w:rPr>
        <w:t>) gamintojas ar juos kontroliuojantys asmenys nėra juridiniai asmenys, registruoti Lietuvos Respublikos viešųjų pirkimų įstatymo 92 straipsnio 15 dalyje numatytame sąraše nurodytose valstybėse ar teritorijose;</w:t>
      </w:r>
    </w:p>
    <w:p w14:paraId="78C9D7BC" w14:textId="77777777" w:rsidR="00CD44FD" w:rsidRPr="006D7D2A" w:rsidRDefault="00CD44FD" w:rsidP="00CD44FD">
      <w:pPr>
        <w:spacing w:after="0" w:line="240" w:lineRule="auto"/>
        <w:ind w:firstLine="720"/>
        <w:jc w:val="both"/>
        <w:rPr>
          <w:rFonts w:ascii="Times New Roman" w:hAnsi="Times New Roman" w:cs="Times New Roman"/>
          <w:color w:val="000000"/>
        </w:rPr>
      </w:pPr>
      <w:r w:rsidRPr="006D7D2A">
        <w:rPr>
          <w:rFonts w:ascii="Times New Roman" w:hAnsi="Times New Roman" w:cs="Times New Roman"/>
          <w:color w:val="000000"/>
        </w:rPr>
        <w:t>2) tiekėjas, jo subtiekėjas, ūkio subjektas, kurio pajėgumais remiamasi, tiekėjo siūlomų prekių (įskaitant jų sudedamąsias dalis,</w:t>
      </w:r>
      <w:r w:rsidRPr="006D7D2A">
        <w:rPr>
          <w:rFonts w:ascii="Times New Roman" w:hAnsi="Times New Roman" w:cs="Times New Roman"/>
          <w:bCs/>
          <w:color w:val="000000"/>
        </w:rPr>
        <w:t xml:space="preserve"> pakuotes</w:t>
      </w:r>
      <w:r w:rsidRPr="006D7D2A">
        <w:rPr>
          <w:rFonts w:ascii="Times New Roman" w:hAnsi="Times New Roman" w:cs="Times New Roman"/>
          <w:color w:val="000000"/>
        </w:rPr>
        <w:t>) gamintojas ar juos kontroliuojantys asmenys nėra fiziniai asmenys, nuolat gyvenantys Lietuvos Respublikos viešųjų pirkimų įstatymo 92 straipsnio 15 dalyje numatytame sąraše nurodytose valstybėse ar teritorijose arba turintys šių valstybių pilietybę;</w:t>
      </w:r>
    </w:p>
    <w:p w14:paraId="726652F6" w14:textId="77777777" w:rsidR="00CD44FD" w:rsidRPr="006D7D2A" w:rsidRDefault="00CD44FD" w:rsidP="00CD44FD">
      <w:pPr>
        <w:spacing w:after="0" w:line="240" w:lineRule="auto"/>
        <w:ind w:firstLine="720"/>
        <w:jc w:val="both"/>
        <w:rPr>
          <w:rFonts w:ascii="Times New Roman" w:hAnsi="Times New Roman" w:cs="Times New Roman"/>
          <w:color w:val="000000"/>
        </w:rPr>
      </w:pPr>
      <w:r w:rsidRPr="006D7D2A">
        <w:rPr>
          <w:rFonts w:ascii="Times New Roman" w:hAnsi="Times New Roman" w:cs="Times New Roman"/>
          <w:color w:val="000000"/>
        </w:rPr>
        <w:t xml:space="preserve">3) prekių (įskaitant jų sudedamąsias dalis, </w:t>
      </w:r>
      <w:r w:rsidRPr="006D7D2A">
        <w:rPr>
          <w:rFonts w:ascii="Times New Roman" w:hAnsi="Times New Roman" w:cs="Times New Roman"/>
          <w:bCs/>
          <w:color w:val="000000"/>
        </w:rPr>
        <w:t>pakuotes</w:t>
      </w:r>
      <w:r w:rsidRPr="006D7D2A">
        <w:rPr>
          <w:rFonts w:ascii="Times New Roman" w:hAnsi="Times New Roman" w:cs="Times New Roman"/>
          <w:color w:val="000000"/>
        </w:rPr>
        <w:t>) kilmė yra ar paslaugos nėra teikiamos iš Lietuvos Respublikos viešųjų pirkimų įstatymo 92 straipsnio 15 dalyje numatytame sąraše nurodytų valstybių ar teritorijų;</w:t>
      </w:r>
    </w:p>
    <w:p w14:paraId="5A899762" w14:textId="77777777" w:rsidR="00CD44FD" w:rsidRPr="006D7D2A" w:rsidRDefault="00CD44FD" w:rsidP="00CD44FD">
      <w:pPr>
        <w:pBdr>
          <w:top w:val="nil"/>
          <w:left w:val="nil"/>
          <w:bottom w:val="nil"/>
          <w:right w:val="nil"/>
          <w:between w:val="nil"/>
        </w:pBdr>
        <w:spacing w:after="0" w:line="240" w:lineRule="auto"/>
        <w:ind w:firstLine="720"/>
        <w:jc w:val="both"/>
        <w:rPr>
          <w:rFonts w:ascii="Times New Roman" w:eastAsia="Calibri" w:hAnsi="Times New Roman" w:cs="Times New Roman"/>
        </w:rPr>
      </w:pPr>
      <w:r w:rsidRPr="006D7D2A">
        <w:rPr>
          <w:rFonts w:ascii="Times New Roman" w:hAnsi="Times New Roman" w:cs="Times New Roman"/>
          <w:bCs/>
          <w:lang w:eastAsia="lt-LT"/>
        </w:rPr>
        <w:t xml:space="preserve">6) tiekėjas, jo subtiekėjas, ūkio subjektas, kurio pajėgumais remiamasi, nevykdo veiklos </w:t>
      </w:r>
      <w:r w:rsidRPr="006D7D2A">
        <w:rPr>
          <w:rFonts w:ascii="Times New Roman" w:hAnsi="Times New Roman" w:cs="Times New Roman"/>
          <w:color w:val="000000"/>
        </w:rPr>
        <w:t>Lietuvos Respublikos viešųjų pirkimų įstatymo</w:t>
      </w:r>
      <w:r w:rsidRPr="006D7D2A">
        <w:rPr>
          <w:rFonts w:ascii="Times New Roman" w:hAnsi="Times New Roman" w:cs="Times New Roman"/>
          <w:bCs/>
          <w:lang w:eastAsia="lt-LT"/>
        </w:rPr>
        <w:t xml:space="preserve">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6D7D2A">
        <w:rPr>
          <w:rFonts w:ascii="Times New Roman" w:hAnsi="Times New Roman" w:cs="Times New Roman"/>
        </w:rPr>
        <w:t xml:space="preserve"> </w:t>
      </w:r>
    </w:p>
    <w:p w14:paraId="6B8179B8" w14:textId="77777777" w:rsidR="00CD44FD" w:rsidRPr="0067459D" w:rsidRDefault="00CD44FD" w:rsidP="00CD44F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1276FFE" w14:textId="77777777" w:rsidR="00CD44FD" w:rsidRPr="0067459D" w:rsidRDefault="00CD44FD" w:rsidP="00CD44F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41004FB2" w14:textId="77777777" w:rsidR="00CD44FD" w:rsidRPr="0067459D" w:rsidRDefault="00CD44FD" w:rsidP="00CD44F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D44FD" w:rsidRPr="0067459D" w14:paraId="09FC8688" w14:textId="77777777" w:rsidTr="005F073F">
        <w:trPr>
          <w:jc w:val="center"/>
        </w:trPr>
        <w:tc>
          <w:tcPr>
            <w:tcW w:w="0" w:type="auto"/>
            <w:gridSpan w:val="6"/>
            <w:tcMar>
              <w:top w:w="0" w:type="dxa"/>
              <w:left w:w="108" w:type="dxa"/>
              <w:bottom w:w="0" w:type="dxa"/>
              <w:right w:w="108" w:type="dxa"/>
            </w:tcMar>
            <w:hideMark/>
          </w:tcPr>
          <w:p w14:paraId="43FE3322" w14:textId="77777777" w:rsidR="00CD44FD" w:rsidRPr="0067459D" w:rsidRDefault="00CD44FD" w:rsidP="005F073F">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CD44FD" w:rsidRPr="0067459D" w14:paraId="377279BD" w14:textId="77777777" w:rsidTr="005F073F">
        <w:trPr>
          <w:trHeight w:val="285"/>
          <w:jc w:val="center"/>
        </w:trPr>
        <w:tc>
          <w:tcPr>
            <w:tcW w:w="0" w:type="auto"/>
            <w:tcBorders>
              <w:bottom w:val="single" w:sz="4" w:space="0" w:color="000000"/>
            </w:tcBorders>
            <w:tcMar>
              <w:top w:w="0" w:type="dxa"/>
              <w:left w:w="108" w:type="dxa"/>
              <w:bottom w:w="0" w:type="dxa"/>
              <w:right w:w="108" w:type="dxa"/>
            </w:tcMar>
            <w:hideMark/>
          </w:tcPr>
          <w:p w14:paraId="37C1C774"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00D81E3"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413CA5A6"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4EABB662"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2C80A8B7"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5ED54986" w14:textId="77777777" w:rsidR="00CD44FD" w:rsidRPr="0067459D" w:rsidRDefault="00CD44FD" w:rsidP="005F073F">
            <w:pPr>
              <w:spacing w:after="0" w:line="240" w:lineRule="auto"/>
              <w:rPr>
                <w:rFonts w:ascii="Times New Roman" w:eastAsia="Times New Roman" w:hAnsi="Times New Roman" w:cs="Times New Roman"/>
                <w:kern w:val="0"/>
                <w:sz w:val="21"/>
                <w:szCs w:val="21"/>
                <w:lang w:eastAsia="lt-LT"/>
                <w14:ligatures w14:val="none"/>
              </w:rPr>
            </w:pPr>
          </w:p>
        </w:tc>
      </w:tr>
      <w:tr w:rsidR="00CD44FD" w:rsidRPr="0067459D" w14:paraId="1D8EC2F0" w14:textId="77777777" w:rsidTr="005F073F">
        <w:trPr>
          <w:trHeight w:val="186"/>
          <w:jc w:val="center"/>
        </w:trPr>
        <w:tc>
          <w:tcPr>
            <w:tcW w:w="0" w:type="auto"/>
            <w:tcBorders>
              <w:top w:val="single" w:sz="4" w:space="0" w:color="000000"/>
            </w:tcBorders>
            <w:tcMar>
              <w:top w:w="0" w:type="dxa"/>
              <w:left w:w="108" w:type="dxa"/>
              <w:bottom w:w="0" w:type="dxa"/>
              <w:right w:w="108" w:type="dxa"/>
            </w:tcMar>
            <w:hideMark/>
          </w:tcPr>
          <w:p w14:paraId="3DB51C41"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6809C639"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5A066607"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284F4E8"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01B4445F"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7BAFAD0D" w14:textId="77777777" w:rsidR="00CD44FD" w:rsidRPr="0067459D" w:rsidRDefault="00CD44FD" w:rsidP="005F073F">
            <w:pPr>
              <w:spacing w:after="0" w:line="240" w:lineRule="auto"/>
              <w:rPr>
                <w:rFonts w:ascii="Times New Roman" w:eastAsia="Times New Roman" w:hAnsi="Times New Roman" w:cs="Times New Roman"/>
                <w:kern w:val="0"/>
                <w:sz w:val="18"/>
                <w:szCs w:val="18"/>
                <w:lang w:eastAsia="lt-LT"/>
                <w14:ligatures w14:val="none"/>
              </w:rPr>
            </w:pPr>
          </w:p>
        </w:tc>
      </w:tr>
    </w:tbl>
    <w:p w14:paraId="10C47860" w14:textId="77777777" w:rsidR="00CD44FD" w:rsidRPr="0067459D" w:rsidRDefault="00CD44FD" w:rsidP="00CD44FD">
      <w:pPr>
        <w:spacing w:line="259" w:lineRule="auto"/>
        <w:rPr>
          <w:rFonts w:ascii="Times New Roman" w:eastAsia="Calibri" w:hAnsi="Times New Roman" w:cs="Times New Roman"/>
          <w:kern w:val="0"/>
          <w14:ligatures w14:val="none"/>
        </w:rPr>
      </w:pPr>
    </w:p>
    <w:p w14:paraId="5C4AC354" w14:textId="77777777" w:rsidR="00CD44FD" w:rsidRPr="0067459D" w:rsidRDefault="00CD44FD" w:rsidP="00CD44FD">
      <w:pPr>
        <w:spacing w:after="0" w:line="240" w:lineRule="auto"/>
        <w:ind w:firstLine="426"/>
        <w:jc w:val="both"/>
        <w:rPr>
          <w:rFonts w:ascii="Times New Roman" w:eastAsia="Calibri" w:hAnsi="Times New Roman" w:cs="Times New Roman"/>
          <w:kern w:val="0"/>
          <w14:ligatures w14:val="none"/>
        </w:rPr>
      </w:pPr>
    </w:p>
    <w:p w14:paraId="20C4EB12" w14:textId="05227446" w:rsidR="00CD44FD" w:rsidRPr="00CD44FD" w:rsidRDefault="00CD44FD">
      <w:pPr>
        <w:tabs>
          <w:tab w:val="left" w:pos="8820"/>
        </w:tabs>
        <w:rPr>
          <w:rFonts w:ascii="Times New Roman" w:hAnsi="Times New Roman" w:cs="Times New Roman"/>
        </w:rPr>
        <w:pPrChange w:id="75" w:author="Daiva Mučinienė" w:date="2025-06-19T10:35:00Z" w16du:dateUtc="2025-06-19T07:35:00Z">
          <w:pPr/>
        </w:pPrChange>
      </w:pPr>
    </w:p>
    <w:sectPr w:rsidR="00CD44FD" w:rsidRPr="00CD44FD"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F6CD" w14:textId="77777777" w:rsidR="009009C0" w:rsidRDefault="009009C0" w:rsidP="005178FD">
      <w:pPr>
        <w:spacing w:after="0" w:line="240" w:lineRule="auto"/>
      </w:pPr>
      <w:r>
        <w:separator/>
      </w:r>
    </w:p>
  </w:endnote>
  <w:endnote w:type="continuationSeparator" w:id="0">
    <w:p w14:paraId="0B93ED09" w14:textId="77777777" w:rsidR="009009C0" w:rsidRDefault="009009C0"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C80B" w14:textId="77777777" w:rsidR="009009C0" w:rsidRDefault="009009C0" w:rsidP="005178FD">
      <w:pPr>
        <w:spacing w:after="0" w:line="240" w:lineRule="auto"/>
      </w:pPr>
      <w:r>
        <w:separator/>
      </w:r>
    </w:p>
  </w:footnote>
  <w:footnote w:type="continuationSeparator" w:id="0">
    <w:p w14:paraId="63966042" w14:textId="77777777" w:rsidR="009009C0" w:rsidRDefault="009009C0"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5178FD">
      <w:pPr>
        <w:pStyle w:val="FootnoteText"/>
        <w:numPr>
          <w:ilvl w:val="0"/>
          <w:numId w:val="159"/>
        </w:numPr>
        <w:rPr>
          <w:rFonts w:eastAsia="Yu Mincho"/>
        </w:rPr>
      </w:pPr>
      <w:r>
        <w:rPr>
          <w:rFonts w:eastAsia="Yu Mincho"/>
        </w:rPr>
        <w:t xml:space="preserve">priesaikos deklaracija; </w:t>
      </w:r>
    </w:p>
    <w:p w14:paraId="6BA7D171" w14:textId="77777777" w:rsidR="005178FD" w:rsidRDefault="005178FD" w:rsidP="005178FD">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5178FD">
      <w:pPr>
        <w:pStyle w:val="FootnoteText"/>
        <w:numPr>
          <w:ilvl w:val="0"/>
          <w:numId w:val="160"/>
        </w:numPr>
        <w:rPr>
          <w:rFonts w:eastAsia="Yu Mincho"/>
        </w:rPr>
      </w:pPr>
      <w:r>
        <w:rPr>
          <w:rFonts w:eastAsia="Yu Mincho"/>
        </w:rPr>
        <w:t xml:space="preserve">priesaikos deklaracija; </w:t>
      </w:r>
    </w:p>
    <w:p w14:paraId="30DA8DAF" w14:textId="77777777" w:rsidR="005178FD" w:rsidRDefault="005178FD" w:rsidP="005178FD">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5178FD">
      <w:pPr>
        <w:pStyle w:val="FootnoteText"/>
        <w:numPr>
          <w:ilvl w:val="0"/>
          <w:numId w:val="161"/>
        </w:numPr>
        <w:rPr>
          <w:rFonts w:eastAsia="Yu Mincho"/>
        </w:rPr>
      </w:pPr>
      <w:r>
        <w:rPr>
          <w:rFonts w:eastAsia="Yu Mincho"/>
        </w:rPr>
        <w:t xml:space="preserve">priesaikos deklaracija; </w:t>
      </w:r>
    </w:p>
    <w:p w14:paraId="1BCDFA52" w14:textId="77777777" w:rsidR="005178FD" w:rsidRDefault="005178FD" w:rsidP="005178FD">
      <w:pPr>
        <w:pStyle w:val="FootnoteText"/>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056071"/>
    <w:multiLevelType w:val="hybridMultilevel"/>
    <w:tmpl w:val="BEB0EAA4"/>
    <w:lvl w:ilvl="0" w:tplc="ADF4E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44333"/>
    <w:multiLevelType w:val="multilevel"/>
    <w:tmpl w:val="AACA8352"/>
    <w:lvl w:ilvl="0">
      <w:start w:val="1"/>
      <w:numFmt w:val="decimal"/>
      <w:suff w:val="space"/>
      <w:lvlText w:val="%1."/>
      <w:lvlJc w:val="left"/>
      <w:pPr>
        <w:ind w:left="4831" w:hanging="720"/>
      </w:pPr>
      <w:rPr>
        <w:lang w:val="en-US"/>
      </w:r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9"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2"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3"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4"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6"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7"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1"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4"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6"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7"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7"/>
  </w:num>
  <w:num w:numId="8" w16cid:durableId="1925072312">
    <w:abstractNumId w:val="90"/>
  </w:num>
  <w:num w:numId="9" w16cid:durableId="1940673536">
    <w:abstractNumId w:val="78"/>
  </w:num>
  <w:num w:numId="10" w16cid:durableId="1315379302">
    <w:abstractNumId w:val="13"/>
  </w:num>
  <w:num w:numId="11" w16cid:durableId="845628699">
    <w:abstractNumId w:val="40"/>
  </w:num>
  <w:num w:numId="12" w16cid:durableId="1344549359">
    <w:abstractNumId w:val="168"/>
  </w:num>
  <w:num w:numId="13" w16cid:durableId="1472215195">
    <w:abstractNumId w:val="129"/>
  </w:num>
  <w:num w:numId="14" w16cid:durableId="1314527809">
    <w:abstractNumId w:val="116"/>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4"/>
  </w:num>
  <w:num w:numId="19" w16cid:durableId="419527572">
    <w:abstractNumId w:val="117"/>
  </w:num>
  <w:num w:numId="20" w16cid:durableId="708142429">
    <w:abstractNumId w:val="26"/>
  </w:num>
  <w:num w:numId="21" w16cid:durableId="2121097102">
    <w:abstractNumId w:val="103"/>
  </w:num>
  <w:num w:numId="22" w16cid:durableId="429855541">
    <w:abstractNumId w:val="44"/>
  </w:num>
  <w:num w:numId="23" w16cid:durableId="188952181">
    <w:abstractNumId w:val="11"/>
  </w:num>
  <w:num w:numId="24" w16cid:durableId="1908298084">
    <w:abstractNumId w:val="31"/>
  </w:num>
  <w:num w:numId="25" w16cid:durableId="605040824">
    <w:abstractNumId w:val="176"/>
  </w:num>
  <w:num w:numId="26" w16cid:durableId="1345520987">
    <w:abstractNumId w:val="186"/>
  </w:num>
  <w:num w:numId="27" w16cid:durableId="302198368">
    <w:abstractNumId w:val="76"/>
  </w:num>
  <w:num w:numId="28" w16cid:durableId="1642072144">
    <w:abstractNumId w:val="179"/>
  </w:num>
  <w:num w:numId="29" w16cid:durableId="60059304">
    <w:abstractNumId w:val="93"/>
  </w:num>
  <w:num w:numId="30" w16cid:durableId="1998680782">
    <w:abstractNumId w:val="120"/>
  </w:num>
  <w:num w:numId="31" w16cid:durableId="495845778">
    <w:abstractNumId w:val="123"/>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08"/>
  </w:num>
  <w:num w:numId="39" w16cid:durableId="2071268483">
    <w:abstractNumId w:val="81"/>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29"/>
  </w:num>
  <w:num w:numId="45" w16cid:durableId="1096294097">
    <w:abstractNumId w:val="177"/>
  </w:num>
  <w:num w:numId="46" w16cid:durableId="1728140704">
    <w:abstractNumId w:val="20"/>
  </w:num>
  <w:num w:numId="47" w16cid:durableId="691565900">
    <w:abstractNumId w:val="88"/>
  </w:num>
  <w:num w:numId="48" w16cid:durableId="1134298252">
    <w:abstractNumId w:val="73"/>
  </w:num>
  <w:num w:numId="49" w16cid:durableId="766655205">
    <w:abstractNumId w:val="97"/>
  </w:num>
  <w:num w:numId="50" w16cid:durableId="592709673">
    <w:abstractNumId w:val="163"/>
  </w:num>
  <w:num w:numId="51" w16cid:durableId="1131511513">
    <w:abstractNumId w:val="61"/>
  </w:num>
  <w:num w:numId="52" w16cid:durableId="764229914">
    <w:abstractNumId w:val="127"/>
  </w:num>
  <w:num w:numId="53" w16cid:durableId="1406144741">
    <w:abstractNumId w:val="102"/>
  </w:num>
  <w:num w:numId="54" w16cid:durableId="1461654390">
    <w:abstractNumId w:val="161"/>
  </w:num>
  <w:num w:numId="55" w16cid:durableId="1070277332">
    <w:abstractNumId w:val="135"/>
  </w:num>
  <w:num w:numId="56" w16cid:durableId="1670325502">
    <w:abstractNumId w:val="153"/>
  </w:num>
  <w:num w:numId="57" w16cid:durableId="1577981380">
    <w:abstractNumId w:val="171"/>
  </w:num>
  <w:num w:numId="58" w16cid:durableId="875502167">
    <w:abstractNumId w:val="94"/>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5"/>
  </w:num>
  <w:num w:numId="68" w16cid:durableId="632058674">
    <w:abstractNumId w:val="5"/>
  </w:num>
  <w:num w:numId="69" w16cid:durableId="111753146">
    <w:abstractNumId w:val="137"/>
  </w:num>
  <w:num w:numId="70" w16cid:durableId="559366178">
    <w:abstractNumId w:val="148"/>
  </w:num>
  <w:num w:numId="71" w16cid:durableId="449593528">
    <w:abstractNumId w:val="92"/>
  </w:num>
  <w:num w:numId="72" w16cid:durableId="542668592">
    <w:abstractNumId w:val="104"/>
  </w:num>
  <w:num w:numId="73" w16cid:durableId="1065689288">
    <w:abstractNumId w:val="110"/>
  </w:num>
  <w:num w:numId="74" w16cid:durableId="1480685939">
    <w:abstractNumId w:val="144"/>
  </w:num>
  <w:num w:numId="75" w16cid:durableId="84033387">
    <w:abstractNumId w:val="89"/>
  </w:num>
  <w:num w:numId="76" w16cid:durableId="804466273">
    <w:abstractNumId w:val="126"/>
  </w:num>
  <w:num w:numId="77" w16cid:durableId="86117313">
    <w:abstractNumId w:val="85"/>
  </w:num>
  <w:num w:numId="78" w16cid:durableId="708577178">
    <w:abstractNumId w:val="7"/>
  </w:num>
  <w:num w:numId="79" w16cid:durableId="1541555687">
    <w:abstractNumId w:val="48"/>
  </w:num>
  <w:num w:numId="80" w16cid:durableId="1691637108">
    <w:abstractNumId w:val="180"/>
  </w:num>
  <w:num w:numId="81" w16cid:durableId="2089813196">
    <w:abstractNumId w:val="96"/>
  </w:num>
  <w:num w:numId="82" w16cid:durableId="601649292">
    <w:abstractNumId w:val="33"/>
  </w:num>
  <w:num w:numId="83" w16cid:durableId="1954507563">
    <w:abstractNumId w:val="152"/>
  </w:num>
  <w:num w:numId="84" w16cid:durableId="639773494">
    <w:abstractNumId w:val="6"/>
  </w:num>
  <w:num w:numId="85" w16cid:durableId="18240370">
    <w:abstractNumId w:val="106"/>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2"/>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7"/>
  </w:num>
  <w:num w:numId="100" w16cid:durableId="95567212">
    <w:abstractNumId w:val="187"/>
  </w:num>
  <w:num w:numId="101" w16cid:durableId="441147284">
    <w:abstractNumId w:val="115"/>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4"/>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1"/>
  </w:num>
  <w:num w:numId="112" w16cid:durableId="537550825">
    <w:abstractNumId w:val="173"/>
  </w:num>
  <w:num w:numId="113" w16cid:durableId="950668594">
    <w:abstractNumId w:val="175"/>
  </w:num>
  <w:num w:numId="114" w16cid:durableId="1497259725">
    <w:abstractNumId w:val="155"/>
  </w:num>
  <w:num w:numId="115" w16cid:durableId="481700572">
    <w:abstractNumId w:val="12"/>
  </w:num>
  <w:num w:numId="116" w16cid:durableId="89740893">
    <w:abstractNumId w:val="38"/>
  </w:num>
  <w:num w:numId="117" w16cid:durableId="32003927">
    <w:abstractNumId w:val="188"/>
  </w:num>
  <w:num w:numId="118" w16cid:durableId="1618875789">
    <w:abstractNumId w:val="64"/>
  </w:num>
  <w:num w:numId="119" w16cid:durableId="1844081529">
    <w:abstractNumId w:val="56"/>
  </w:num>
  <w:num w:numId="120" w16cid:durableId="1135181297">
    <w:abstractNumId w:val="162"/>
  </w:num>
  <w:num w:numId="121" w16cid:durableId="2030981072">
    <w:abstractNumId w:val="84"/>
  </w:num>
  <w:num w:numId="122" w16cid:durableId="661544374">
    <w:abstractNumId w:val="79"/>
  </w:num>
  <w:num w:numId="123" w16cid:durableId="1297879575">
    <w:abstractNumId w:val="183"/>
  </w:num>
  <w:num w:numId="124" w16cid:durableId="555942557">
    <w:abstractNumId w:val="52"/>
  </w:num>
  <w:num w:numId="125" w16cid:durableId="1825316951">
    <w:abstractNumId w:val="107"/>
  </w:num>
  <w:num w:numId="126" w16cid:durableId="1359238591">
    <w:abstractNumId w:val="2"/>
  </w:num>
  <w:num w:numId="127" w16cid:durableId="1401907607">
    <w:abstractNumId w:val="69"/>
  </w:num>
  <w:num w:numId="128" w16cid:durableId="538249426">
    <w:abstractNumId w:val="112"/>
  </w:num>
  <w:num w:numId="129" w16cid:durableId="587618758">
    <w:abstractNumId w:val="141"/>
  </w:num>
  <w:num w:numId="130" w16cid:durableId="1252742989">
    <w:abstractNumId w:val="113"/>
  </w:num>
  <w:num w:numId="131" w16cid:durableId="1815172055">
    <w:abstractNumId w:val="147"/>
  </w:num>
  <w:num w:numId="132" w16cid:durableId="622465626">
    <w:abstractNumId w:val="184"/>
  </w:num>
  <w:num w:numId="133" w16cid:durableId="1236814242">
    <w:abstractNumId w:val="139"/>
  </w:num>
  <w:num w:numId="134" w16cid:durableId="48574025">
    <w:abstractNumId w:val="160"/>
  </w:num>
  <w:num w:numId="135" w16cid:durableId="1594627102">
    <w:abstractNumId w:val="70"/>
  </w:num>
  <w:num w:numId="136" w16cid:durableId="1714891686">
    <w:abstractNumId w:val="32"/>
  </w:num>
  <w:num w:numId="137" w16cid:durableId="1050033671">
    <w:abstractNumId w:val="121"/>
  </w:num>
  <w:num w:numId="138" w16cid:durableId="1298881043">
    <w:abstractNumId w:val="37"/>
  </w:num>
  <w:num w:numId="139" w16cid:durableId="1475025369">
    <w:abstractNumId w:val="23"/>
  </w:num>
  <w:num w:numId="140" w16cid:durableId="1069309766">
    <w:abstractNumId w:val="172"/>
  </w:num>
  <w:num w:numId="141" w16cid:durableId="1131363541">
    <w:abstractNumId w:val="63"/>
  </w:num>
  <w:num w:numId="142" w16cid:durableId="1825320431">
    <w:abstractNumId w:val="182"/>
  </w:num>
  <w:num w:numId="143" w16cid:durableId="1911840145">
    <w:abstractNumId w:val="100"/>
  </w:num>
  <w:num w:numId="144" w16cid:durableId="1620918405">
    <w:abstractNumId w:val="181"/>
  </w:num>
  <w:num w:numId="145" w16cid:durableId="1836339435">
    <w:abstractNumId w:val="60"/>
  </w:num>
  <w:num w:numId="146" w16cid:durableId="453595102">
    <w:abstractNumId w:val="185"/>
  </w:num>
  <w:num w:numId="147" w16cid:durableId="1084766443">
    <w:abstractNumId w:val="119"/>
  </w:num>
  <w:num w:numId="148" w16cid:durableId="1246304792">
    <w:abstractNumId w:val="178"/>
  </w:num>
  <w:num w:numId="149" w16cid:durableId="1383940184">
    <w:abstractNumId w:val="49"/>
  </w:num>
  <w:num w:numId="150" w16cid:durableId="978995158">
    <w:abstractNumId w:val="65"/>
  </w:num>
  <w:num w:numId="151" w16cid:durableId="746415769">
    <w:abstractNumId w:val="130"/>
  </w:num>
  <w:num w:numId="152" w16cid:durableId="1472401670">
    <w:abstractNumId w:val="15"/>
  </w:num>
  <w:num w:numId="153" w16cid:durableId="993683318">
    <w:abstractNumId w:val="166"/>
  </w:num>
  <w:num w:numId="154" w16cid:durableId="2023431931">
    <w:abstractNumId w:val="39"/>
  </w:num>
  <w:num w:numId="155" w16cid:durableId="727531528">
    <w:abstractNumId w:val="143"/>
  </w:num>
  <w:num w:numId="156" w16cid:durableId="2034305372">
    <w:abstractNumId w:val="146"/>
  </w:num>
  <w:num w:numId="157" w16cid:durableId="1151481532">
    <w:abstractNumId w:val="158"/>
  </w:num>
  <w:num w:numId="158" w16cid:durableId="383144433">
    <w:abstractNumId w:val="91"/>
  </w:num>
  <w:num w:numId="159"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3"/>
  </w:num>
  <w:num w:numId="163" w16cid:durableId="1874613424">
    <w:abstractNumId w:val="98"/>
  </w:num>
  <w:num w:numId="164" w16cid:durableId="935481231">
    <w:abstractNumId w:val="86"/>
  </w:num>
  <w:num w:numId="165" w16cid:durableId="1732314012">
    <w:abstractNumId w:val="14"/>
  </w:num>
  <w:num w:numId="166" w16cid:durableId="55200701">
    <w:abstractNumId w:val="8"/>
  </w:num>
  <w:num w:numId="167" w16cid:durableId="1588684845">
    <w:abstractNumId w:val="169"/>
  </w:num>
  <w:num w:numId="168" w16cid:durableId="1350108084">
    <w:abstractNumId w:val="118"/>
  </w:num>
  <w:num w:numId="169" w16cid:durableId="1515654286">
    <w:abstractNumId w:val="42"/>
  </w:num>
  <w:num w:numId="170" w16cid:durableId="413477825">
    <w:abstractNumId w:val="109"/>
  </w:num>
  <w:num w:numId="171" w16cid:durableId="1435204708">
    <w:abstractNumId w:val="72"/>
  </w:num>
  <w:num w:numId="172" w16cid:durableId="1264800063">
    <w:abstractNumId w:val="18"/>
  </w:num>
  <w:num w:numId="173" w16cid:durableId="669214127">
    <w:abstractNumId w:val="157"/>
  </w:num>
  <w:num w:numId="174" w16cid:durableId="674498730">
    <w:abstractNumId w:val="95"/>
  </w:num>
  <w:num w:numId="175" w16cid:durableId="361590562">
    <w:abstractNumId w:val="99"/>
  </w:num>
  <w:num w:numId="176" w16cid:durableId="1059788868">
    <w:abstractNumId w:val="34"/>
  </w:num>
  <w:num w:numId="177" w16cid:durableId="383211837">
    <w:abstractNumId w:val="136"/>
  </w:num>
  <w:num w:numId="178" w16cid:durableId="1443567985">
    <w:abstractNumId w:val="124"/>
  </w:num>
  <w:num w:numId="179" w16cid:durableId="1655986064">
    <w:abstractNumId w:val="145"/>
  </w:num>
  <w:num w:numId="180" w16cid:durableId="2076002437">
    <w:abstractNumId w:val="80"/>
  </w:num>
  <w:num w:numId="181"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65046553">
    <w:abstractNumId w:val="66"/>
  </w:num>
  <w:num w:numId="183" w16cid:durableId="1007708987">
    <w:abstractNumId w:val="82"/>
  </w:num>
  <w:num w:numId="184" w16cid:durableId="1622299295">
    <w:abstractNumId w:val="9"/>
  </w:num>
  <w:num w:numId="185" w16cid:durableId="1203788711">
    <w:abstractNumId w:val="22"/>
  </w:num>
  <w:num w:numId="186" w16cid:durableId="1884557045">
    <w:abstractNumId w:val="35"/>
  </w:num>
  <w:num w:numId="187" w16cid:durableId="135340779">
    <w:abstractNumId w:val="174"/>
  </w:num>
  <w:num w:numId="188" w16cid:durableId="2147235571">
    <w:abstractNumId w:val="111"/>
  </w:num>
  <w:num w:numId="189" w16cid:durableId="1044520445">
    <w:abstractNumId w:val="128"/>
  </w:num>
  <w:num w:numId="190" w16cid:durableId="561989861">
    <w:abstractNumId w:val="170"/>
  </w:num>
  <w:num w:numId="191" w16cid:durableId="1795323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76973944">
    <w:abstractNumId w:val="165"/>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Mučinienė">
    <w15:presenceInfo w15:providerId="AD" w15:userId="S::md0157@lrmuitine.lt::df2c8f22-e6c7-49a0-b6b7-9a8128d96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2DCD"/>
    <w:rsid w:val="000053D6"/>
    <w:rsid w:val="00007654"/>
    <w:rsid w:val="00007962"/>
    <w:rsid w:val="00024CA2"/>
    <w:rsid w:val="00024E58"/>
    <w:rsid w:val="00032195"/>
    <w:rsid w:val="0003313B"/>
    <w:rsid w:val="0003700A"/>
    <w:rsid w:val="00040C2B"/>
    <w:rsid w:val="0004119D"/>
    <w:rsid w:val="000422A4"/>
    <w:rsid w:val="00042388"/>
    <w:rsid w:val="000520ED"/>
    <w:rsid w:val="0005380C"/>
    <w:rsid w:val="00054952"/>
    <w:rsid w:val="00055E44"/>
    <w:rsid w:val="00062D32"/>
    <w:rsid w:val="00063617"/>
    <w:rsid w:val="00066033"/>
    <w:rsid w:val="000664B4"/>
    <w:rsid w:val="00066731"/>
    <w:rsid w:val="00070E5C"/>
    <w:rsid w:val="00071AC3"/>
    <w:rsid w:val="00076D58"/>
    <w:rsid w:val="000810D7"/>
    <w:rsid w:val="00083BDC"/>
    <w:rsid w:val="00087895"/>
    <w:rsid w:val="00090CD1"/>
    <w:rsid w:val="000941CB"/>
    <w:rsid w:val="000A060C"/>
    <w:rsid w:val="000A1C08"/>
    <w:rsid w:val="000A4C36"/>
    <w:rsid w:val="000A7488"/>
    <w:rsid w:val="000B3EFF"/>
    <w:rsid w:val="000B4DBA"/>
    <w:rsid w:val="000C003E"/>
    <w:rsid w:val="000C4EF3"/>
    <w:rsid w:val="000C7882"/>
    <w:rsid w:val="000D41E8"/>
    <w:rsid w:val="000D55CC"/>
    <w:rsid w:val="000D7843"/>
    <w:rsid w:val="000D7AD8"/>
    <w:rsid w:val="000E4727"/>
    <w:rsid w:val="000E4FF7"/>
    <w:rsid w:val="000E5EC6"/>
    <w:rsid w:val="000E6843"/>
    <w:rsid w:val="000F3326"/>
    <w:rsid w:val="000F69D9"/>
    <w:rsid w:val="000F7297"/>
    <w:rsid w:val="0010064D"/>
    <w:rsid w:val="00113F5A"/>
    <w:rsid w:val="00117480"/>
    <w:rsid w:val="00121007"/>
    <w:rsid w:val="001232D8"/>
    <w:rsid w:val="00130424"/>
    <w:rsid w:val="00130CE6"/>
    <w:rsid w:val="00131A70"/>
    <w:rsid w:val="001364C9"/>
    <w:rsid w:val="0014677F"/>
    <w:rsid w:val="00146E91"/>
    <w:rsid w:val="001555B6"/>
    <w:rsid w:val="001559EA"/>
    <w:rsid w:val="0016367B"/>
    <w:rsid w:val="00164F39"/>
    <w:rsid w:val="0016724C"/>
    <w:rsid w:val="00167CB5"/>
    <w:rsid w:val="001705FD"/>
    <w:rsid w:val="00173E31"/>
    <w:rsid w:val="0017795B"/>
    <w:rsid w:val="0018699F"/>
    <w:rsid w:val="00191E1F"/>
    <w:rsid w:val="00197290"/>
    <w:rsid w:val="001A11B4"/>
    <w:rsid w:val="001A32B1"/>
    <w:rsid w:val="001A3955"/>
    <w:rsid w:val="001A4110"/>
    <w:rsid w:val="001A4222"/>
    <w:rsid w:val="001A5CFD"/>
    <w:rsid w:val="001B6FEF"/>
    <w:rsid w:val="001C3DCE"/>
    <w:rsid w:val="001C55DC"/>
    <w:rsid w:val="001C65A8"/>
    <w:rsid w:val="001E1C41"/>
    <w:rsid w:val="001E3172"/>
    <w:rsid w:val="001E7D29"/>
    <w:rsid w:val="001F0A2B"/>
    <w:rsid w:val="001F139A"/>
    <w:rsid w:val="001F3312"/>
    <w:rsid w:val="001F44C8"/>
    <w:rsid w:val="001F639C"/>
    <w:rsid w:val="002023DA"/>
    <w:rsid w:val="00202F34"/>
    <w:rsid w:val="00207F69"/>
    <w:rsid w:val="0021053E"/>
    <w:rsid w:val="0022006F"/>
    <w:rsid w:val="00221248"/>
    <w:rsid w:val="00221AB8"/>
    <w:rsid w:val="00237EF1"/>
    <w:rsid w:val="002403B4"/>
    <w:rsid w:val="00240DD2"/>
    <w:rsid w:val="0024165A"/>
    <w:rsid w:val="00241D66"/>
    <w:rsid w:val="002439CE"/>
    <w:rsid w:val="00244648"/>
    <w:rsid w:val="00250777"/>
    <w:rsid w:val="00251351"/>
    <w:rsid w:val="00251863"/>
    <w:rsid w:val="00255058"/>
    <w:rsid w:val="00256E74"/>
    <w:rsid w:val="0025790A"/>
    <w:rsid w:val="00267632"/>
    <w:rsid w:val="002702EC"/>
    <w:rsid w:val="00275430"/>
    <w:rsid w:val="002758DC"/>
    <w:rsid w:val="00277585"/>
    <w:rsid w:val="0028108C"/>
    <w:rsid w:val="0029143C"/>
    <w:rsid w:val="00291EA5"/>
    <w:rsid w:val="0029201D"/>
    <w:rsid w:val="00296D8B"/>
    <w:rsid w:val="00297931"/>
    <w:rsid w:val="00297E85"/>
    <w:rsid w:val="002A2E57"/>
    <w:rsid w:val="002A580C"/>
    <w:rsid w:val="002A6845"/>
    <w:rsid w:val="002C0B1E"/>
    <w:rsid w:val="002C192A"/>
    <w:rsid w:val="002C643F"/>
    <w:rsid w:val="002C6DE1"/>
    <w:rsid w:val="002D0045"/>
    <w:rsid w:val="002D3AEF"/>
    <w:rsid w:val="002D3CE2"/>
    <w:rsid w:val="002D67AB"/>
    <w:rsid w:val="002E32FD"/>
    <w:rsid w:val="002E5A79"/>
    <w:rsid w:val="002E7964"/>
    <w:rsid w:val="002E79BA"/>
    <w:rsid w:val="002F1FE8"/>
    <w:rsid w:val="002F27CF"/>
    <w:rsid w:val="002F3E77"/>
    <w:rsid w:val="002F6975"/>
    <w:rsid w:val="00302320"/>
    <w:rsid w:val="003046A9"/>
    <w:rsid w:val="003119C0"/>
    <w:rsid w:val="0032314E"/>
    <w:rsid w:val="00323BC1"/>
    <w:rsid w:val="00324049"/>
    <w:rsid w:val="00331C4A"/>
    <w:rsid w:val="003346F2"/>
    <w:rsid w:val="00337F82"/>
    <w:rsid w:val="00341684"/>
    <w:rsid w:val="00344584"/>
    <w:rsid w:val="00350B03"/>
    <w:rsid w:val="00350DAC"/>
    <w:rsid w:val="00351DC2"/>
    <w:rsid w:val="00354A69"/>
    <w:rsid w:val="00356DED"/>
    <w:rsid w:val="00357A92"/>
    <w:rsid w:val="00361638"/>
    <w:rsid w:val="003702B4"/>
    <w:rsid w:val="003759FD"/>
    <w:rsid w:val="00375A4A"/>
    <w:rsid w:val="00376364"/>
    <w:rsid w:val="00381129"/>
    <w:rsid w:val="003844D9"/>
    <w:rsid w:val="00386AA2"/>
    <w:rsid w:val="0038789C"/>
    <w:rsid w:val="0039242A"/>
    <w:rsid w:val="0039389A"/>
    <w:rsid w:val="003A2468"/>
    <w:rsid w:val="003A3162"/>
    <w:rsid w:val="003A42C3"/>
    <w:rsid w:val="003A68C4"/>
    <w:rsid w:val="003B0B1A"/>
    <w:rsid w:val="003B6C15"/>
    <w:rsid w:val="003B7044"/>
    <w:rsid w:val="003C11E2"/>
    <w:rsid w:val="003C1967"/>
    <w:rsid w:val="003C2111"/>
    <w:rsid w:val="003C3AB7"/>
    <w:rsid w:val="003E1CE0"/>
    <w:rsid w:val="003E334E"/>
    <w:rsid w:val="003E67B5"/>
    <w:rsid w:val="003F1BE1"/>
    <w:rsid w:val="00402053"/>
    <w:rsid w:val="00402C4B"/>
    <w:rsid w:val="00404153"/>
    <w:rsid w:val="00410272"/>
    <w:rsid w:val="004105AF"/>
    <w:rsid w:val="004148B1"/>
    <w:rsid w:val="00420026"/>
    <w:rsid w:val="004206DE"/>
    <w:rsid w:val="00422396"/>
    <w:rsid w:val="004262ED"/>
    <w:rsid w:val="00431E63"/>
    <w:rsid w:val="004364E3"/>
    <w:rsid w:val="0044507E"/>
    <w:rsid w:val="004457AF"/>
    <w:rsid w:val="00450944"/>
    <w:rsid w:val="0045426D"/>
    <w:rsid w:val="00457305"/>
    <w:rsid w:val="00467B64"/>
    <w:rsid w:val="004809C9"/>
    <w:rsid w:val="00481FAD"/>
    <w:rsid w:val="004946D0"/>
    <w:rsid w:val="00496500"/>
    <w:rsid w:val="004B2261"/>
    <w:rsid w:val="004B3E55"/>
    <w:rsid w:val="004B40E3"/>
    <w:rsid w:val="004B60C2"/>
    <w:rsid w:val="004B6CDD"/>
    <w:rsid w:val="004C17DB"/>
    <w:rsid w:val="004C4F3B"/>
    <w:rsid w:val="004C56B9"/>
    <w:rsid w:val="004C5C57"/>
    <w:rsid w:val="004D2805"/>
    <w:rsid w:val="004D541D"/>
    <w:rsid w:val="004F3025"/>
    <w:rsid w:val="004F3F58"/>
    <w:rsid w:val="00502B0C"/>
    <w:rsid w:val="0050587C"/>
    <w:rsid w:val="0050698C"/>
    <w:rsid w:val="005117DB"/>
    <w:rsid w:val="00511B08"/>
    <w:rsid w:val="00511DEC"/>
    <w:rsid w:val="005135E4"/>
    <w:rsid w:val="00514D6D"/>
    <w:rsid w:val="0051566A"/>
    <w:rsid w:val="005178FD"/>
    <w:rsid w:val="0052212F"/>
    <w:rsid w:val="00524B97"/>
    <w:rsid w:val="00533F4D"/>
    <w:rsid w:val="00535953"/>
    <w:rsid w:val="00536071"/>
    <w:rsid w:val="005378DC"/>
    <w:rsid w:val="0054407A"/>
    <w:rsid w:val="00550907"/>
    <w:rsid w:val="005549AF"/>
    <w:rsid w:val="00557435"/>
    <w:rsid w:val="005641EF"/>
    <w:rsid w:val="0057085C"/>
    <w:rsid w:val="0057173B"/>
    <w:rsid w:val="00573F55"/>
    <w:rsid w:val="005779A3"/>
    <w:rsid w:val="005833E9"/>
    <w:rsid w:val="00586D4D"/>
    <w:rsid w:val="0059108E"/>
    <w:rsid w:val="005943E7"/>
    <w:rsid w:val="005A2951"/>
    <w:rsid w:val="005A2B3F"/>
    <w:rsid w:val="005A49EF"/>
    <w:rsid w:val="005B6A42"/>
    <w:rsid w:val="005C2436"/>
    <w:rsid w:val="005C3ECF"/>
    <w:rsid w:val="005D7D03"/>
    <w:rsid w:val="005F061C"/>
    <w:rsid w:val="005F428B"/>
    <w:rsid w:val="005F4957"/>
    <w:rsid w:val="005F609F"/>
    <w:rsid w:val="006000FC"/>
    <w:rsid w:val="00607905"/>
    <w:rsid w:val="00610C8E"/>
    <w:rsid w:val="00613FD2"/>
    <w:rsid w:val="006142F0"/>
    <w:rsid w:val="0061468D"/>
    <w:rsid w:val="00616CD0"/>
    <w:rsid w:val="00625834"/>
    <w:rsid w:val="0062790C"/>
    <w:rsid w:val="0063351F"/>
    <w:rsid w:val="0063356F"/>
    <w:rsid w:val="006358B1"/>
    <w:rsid w:val="0063681C"/>
    <w:rsid w:val="00642749"/>
    <w:rsid w:val="00647D46"/>
    <w:rsid w:val="00654447"/>
    <w:rsid w:val="00654E84"/>
    <w:rsid w:val="00657EBA"/>
    <w:rsid w:val="00660425"/>
    <w:rsid w:val="006653A7"/>
    <w:rsid w:val="00667E12"/>
    <w:rsid w:val="0067020D"/>
    <w:rsid w:val="0067459D"/>
    <w:rsid w:val="00677087"/>
    <w:rsid w:val="006834D3"/>
    <w:rsid w:val="00685523"/>
    <w:rsid w:val="00687F7C"/>
    <w:rsid w:val="00691C01"/>
    <w:rsid w:val="006959B0"/>
    <w:rsid w:val="00695D72"/>
    <w:rsid w:val="006969DF"/>
    <w:rsid w:val="006A040D"/>
    <w:rsid w:val="006A16A3"/>
    <w:rsid w:val="006A3554"/>
    <w:rsid w:val="006A4251"/>
    <w:rsid w:val="006A4F8F"/>
    <w:rsid w:val="006B7286"/>
    <w:rsid w:val="006C0675"/>
    <w:rsid w:val="006C229F"/>
    <w:rsid w:val="006C63FC"/>
    <w:rsid w:val="006C76BD"/>
    <w:rsid w:val="006D6F34"/>
    <w:rsid w:val="006D74EA"/>
    <w:rsid w:val="006E027D"/>
    <w:rsid w:val="006E2A9A"/>
    <w:rsid w:val="006E369F"/>
    <w:rsid w:val="006E6BB5"/>
    <w:rsid w:val="006E7E15"/>
    <w:rsid w:val="006F12F7"/>
    <w:rsid w:val="006F6D29"/>
    <w:rsid w:val="00700C0A"/>
    <w:rsid w:val="00706CA6"/>
    <w:rsid w:val="00710350"/>
    <w:rsid w:val="00712957"/>
    <w:rsid w:val="007164F7"/>
    <w:rsid w:val="0072028C"/>
    <w:rsid w:val="007212C7"/>
    <w:rsid w:val="00721D3D"/>
    <w:rsid w:val="00732001"/>
    <w:rsid w:val="007331D9"/>
    <w:rsid w:val="00734008"/>
    <w:rsid w:val="007346C7"/>
    <w:rsid w:val="00735302"/>
    <w:rsid w:val="00737FF4"/>
    <w:rsid w:val="00747F6D"/>
    <w:rsid w:val="007523FB"/>
    <w:rsid w:val="0075438E"/>
    <w:rsid w:val="00756AF5"/>
    <w:rsid w:val="00760BA3"/>
    <w:rsid w:val="007626F0"/>
    <w:rsid w:val="0076290B"/>
    <w:rsid w:val="00767515"/>
    <w:rsid w:val="00774EE3"/>
    <w:rsid w:val="00775C48"/>
    <w:rsid w:val="00776E97"/>
    <w:rsid w:val="00782043"/>
    <w:rsid w:val="007839FB"/>
    <w:rsid w:val="00784656"/>
    <w:rsid w:val="007928D1"/>
    <w:rsid w:val="007A0D8C"/>
    <w:rsid w:val="007A19B4"/>
    <w:rsid w:val="007A4136"/>
    <w:rsid w:val="007A454B"/>
    <w:rsid w:val="007A513C"/>
    <w:rsid w:val="007B5029"/>
    <w:rsid w:val="007B7B97"/>
    <w:rsid w:val="007C6208"/>
    <w:rsid w:val="007E4987"/>
    <w:rsid w:val="007F03F9"/>
    <w:rsid w:val="007F30D5"/>
    <w:rsid w:val="007F330F"/>
    <w:rsid w:val="007F642B"/>
    <w:rsid w:val="00801DCB"/>
    <w:rsid w:val="008054EF"/>
    <w:rsid w:val="008061E6"/>
    <w:rsid w:val="00823D7C"/>
    <w:rsid w:val="00827936"/>
    <w:rsid w:val="00831961"/>
    <w:rsid w:val="00832985"/>
    <w:rsid w:val="00833199"/>
    <w:rsid w:val="00833B7A"/>
    <w:rsid w:val="00840943"/>
    <w:rsid w:val="00841DF6"/>
    <w:rsid w:val="0084403D"/>
    <w:rsid w:val="00845439"/>
    <w:rsid w:val="00845CC7"/>
    <w:rsid w:val="00852F3F"/>
    <w:rsid w:val="008538A9"/>
    <w:rsid w:val="0086466A"/>
    <w:rsid w:val="0086717D"/>
    <w:rsid w:val="008700BA"/>
    <w:rsid w:val="008710C4"/>
    <w:rsid w:val="00871E3A"/>
    <w:rsid w:val="0087464D"/>
    <w:rsid w:val="00876199"/>
    <w:rsid w:val="00881497"/>
    <w:rsid w:val="008849A9"/>
    <w:rsid w:val="00887813"/>
    <w:rsid w:val="0089306B"/>
    <w:rsid w:val="00896684"/>
    <w:rsid w:val="00896A99"/>
    <w:rsid w:val="008A2CCE"/>
    <w:rsid w:val="008A3ED0"/>
    <w:rsid w:val="008A56D8"/>
    <w:rsid w:val="008B2B31"/>
    <w:rsid w:val="008B46A4"/>
    <w:rsid w:val="008B673A"/>
    <w:rsid w:val="008C1C91"/>
    <w:rsid w:val="008C43A7"/>
    <w:rsid w:val="008D1F4F"/>
    <w:rsid w:val="008E19DA"/>
    <w:rsid w:val="008E3C66"/>
    <w:rsid w:val="008E3E2E"/>
    <w:rsid w:val="008E63E1"/>
    <w:rsid w:val="008E7C94"/>
    <w:rsid w:val="008F2A4A"/>
    <w:rsid w:val="008F2B97"/>
    <w:rsid w:val="008F307C"/>
    <w:rsid w:val="009009C0"/>
    <w:rsid w:val="00903A5F"/>
    <w:rsid w:val="00904BB6"/>
    <w:rsid w:val="00905E15"/>
    <w:rsid w:val="009103B9"/>
    <w:rsid w:val="00911FC0"/>
    <w:rsid w:val="00930AFA"/>
    <w:rsid w:val="00935CDE"/>
    <w:rsid w:val="00937801"/>
    <w:rsid w:val="009475CA"/>
    <w:rsid w:val="00956B72"/>
    <w:rsid w:val="00974518"/>
    <w:rsid w:val="00981452"/>
    <w:rsid w:val="009847DC"/>
    <w:rsid w:val="00985004"/>
    <w:rsid w:val="00986415"/>
    <w:rsid w:val="009904FB"/>
    <w:rsid w:val="00992C60"/>
    <w:rsid w:val="009A4097"/>
    <w:rsid w:val="009B1DE3"/>
    <w:rsid w:val="009B245D"/>
    <w:rsid w:val="009B3727"/>
    <w:rsid w:val="009C44F0"/>
    <w:rsid w:val="009E03E2"/>
    <w:rsid w:val="009E09A5"/>
    <w:rsid w:val="009E136A"/>
    <w:rsid w:val="009E1B07"/>
    <w:rsid w:val="009E2E21"/>
    <w:rsid w:val="009E2FF4"/>
    <w:rsid w:val="009E4ACC"/>
    <w:rsid w:val="009E756D"/>
    <w:rsid w:val="009F0CC0"/>
    <w:rsid w:val="009F1F48"/>
    <w:rsid w:val="00A021B0"/>
    <w:rsid w:val="00A0292F"/>
    <w:rsid w:val="00A10546"/>
    <w:rsid w:val="00A10C2B"/>
    <w:rsid w:val="00A13F76"/>
    <w:rsid w:val="00A20FCA"/>
    <w:rsid w:val="00A22F83"/>
    <w:rsid w:val="00A2309F"/>
    <w:rsid w:val="00A2651F"/>
    <w:rsid w:val="00A3248F"/>
    <w:rsid w:val="00A3305E"/>
    <w:rsid w:val="00A36600"/>
    <w:rsid w:val="00A3695E"/>
    <w:rsid w:val="00A36BE1"/>
    <w:rsid w:val="00A411A5"/>
    <w:rsid w:val="00A41707"/>
    <w:rsid w:val="00A420F7"/>
    <w:rsid w:val="00A460DB"/>
    <w:rsid w:val="00A460EB"/>
    <w:rsid w:val="00A51EB8"/>
    <w:rsid w:val="00A52C3C"/>
    <w:rsid w:val="00A565F8"/>
    <w:rsid w:val="00A61033"/>
    <w:rsid w:val="00A6305A"/>
    <w:rsid w:val="00A63F9F"/>
    <w:rsid w:val="00A70C25"/>
    <w:rsid w:val="00A71746"/>
    <w:rsid w:val="00A821A7"/>
    <w:rsid w:val="00A91DF0"/>
    <w:rsid w:val="00A9211E"/>
    <w:rsid w:val="00A9416C"/>
    <w:rsid w:val="00AA5539"/>
    <w:rsid w:val="00AB077B"/>
    <w:rsid w:val="00AB0A64"/>
    <w:rsid w:val="00AB6AB0"/>
    <w:rsid w:val="00AC1605"/>
    <w:rsid w:val="00AC423C"/>
    <w:rsid w:val="00AD3ACB"/>
    <w:rsid w:val="00AD4B0B"/>
    <w:rsid w:val="00AD6112"/>
    <w:rsid w:val="00AE015D"/>
    <w:rsid w:val="00AE18B1"/>
    <w:rsid w:val="00AF75C1"/>
    <w:rsid w:val="00B05CB8"/>
    <w:rsid w:val="00B06EF7"/>
    <w:rsid w:val="00B07024"/>
    <w:rsid w:val="00B073BA"/>
    <w:rsid w:val="00B13ECA"/>
    <w:rsid w:val="00B1421B"/>
    <w:rsid w:val="00B35DEA"/>
    <w:rsid w:val="00B416C1"/>
    <w:rsid w:val="00B45959"/>
    <w:rsid w:val="00B55AAC"/>
    <w:rsid w:val="00B55BF9"/>
    <w:rsid w:val="00B63861"/>
    <w:rsid w:val="00B6486B"/>
    <w:rsid w:val="00B7330B"/>
    <w:rsid w:val="00B73BA7"/>
    <w:rsid w:val="00B80065"/>
    <w:rsid w:val="00B90AB8"/>
    <w:rsid w:val="00B9124C"/>
    <w:rsid w:val="00B91C9E"/>
    <w:rsid w:val="00B92FB0"/>
    <w:rsid w:val="00BB200D"/>
    <w:rsid w:val="00BC0E4D"/>
    <w:rsid w:val="00BC0E68"/>
    <w:rsid w:val="00BC42A4"/>
    <w:rsid w:val="00BC4DD2"/>
    <w:rsid w:val="00BD2203"/>
    <w:rsid w:val="00BD3F5C"/>
    <w:rsid w:val="00BD7B08"/>
    <w:rsid w:val="00BE12B5"/>
    <w:rsid w:val="00BE1829"/>
    <w:rsid w:val="00BE41B9"/>
    <w:rsid w:val="00BE6089"/>
    <w:rsid w:val="00BE617B"/>
    <w:rsid w:val="00BE63C7"/>
    <w:rsid w:val="00BE768D"/>
    <w:rsid w:val="00BF7696"/>
    <w:rsid w:val="00C00385"/>
    <w:rsid w:val="00C0116F"/>
    <w:rsid w:val="00C176DF"/>
    <w:rsid w:val="00C22414"/>
    <w:rsid w:val="00C24C93"/>
    <w:rsid w:val="00C31E9E"/>
    <w:rsid w:val="00C36169"/>
    <w:rsid w:val="00C36FFE"/>
    <w:rsid w:val="00C4718D"/>
    <w:rsid w:val="00C5050B"/>
    <w:rsid w:val="00C55401"/>
    <w:rsid w:val="00C7137F"/>
    <w:rsid w:val="00C713F3"/>
    <w:rsid w:val="00C76104"/>
    <w:rsid w:val="00C76CA7"/>
    <w:rsid w:val="00C77AB9"/>
    <w:rsid w:val="00C838CE"/>
    <w:rsid w:val="00C83FD9"/>
    <w:rsid w:val="00C874BB"/>
    <w:rsid w:val="00C92F4E"/>
    <w:rsid w:val="00CA7F6B"/>
    <w:rsid w:val="00CA7FA4"/>
    <w:rsid w:val="00CB2EE4"/>
    <w:rsid w:val="00CD44FD"/>
    <w:rsid w:val="00CD61EF"/>
    <w:rsid w:val="00CD6E75"/>
    <w:rsid w:val="00CE008E"/>
    <w:rsid w:val="00CE3E36"/>
    <w:rsid w:val="00CE56D8"/>
    <w:rsid w:val="00CF4059"/>
    <w:rsid w:val="00CF42D6"/>
    <w:rsid w:val="00D0003C"/>
    <w:rsid w:val="00D071D6"/>
    <w:rsid w:val="00D23C5C"/>
    <w:rsid w:val="00D23EEC"/>
    <w:rsid w:val="00D27DC0"/>
    <w:rsid w:val="00D37BD2"/>
    <w:rsid w:val="00D44A94"/>
    <w:rsid w:val="00D5304F"/>
    <w:rsid w:val="00D5793F"/>
    <w:rsid w:val="00D654E1"/>
    <w:rsid w:val="00D6603E"/>
    <w:rsid w:val="00D83379"/>
    <w:rsid w:val="00D84BD6"/>
    <w:rsid w:val="00D85036"/>
    <w:rsid w:val="00D86A57"/>
    <w:rsid w:val="00D92EA2"/>
    <w:rsid w:val="00D96179"/>
    <w:rsid w:val="00D977A0"/>
    <w:rsid w:val="00DA05E9"/>
    <w:rsid w:val="00DA5A4B"/>
    <w:rsid w:val="00DA61C7"/>
    <w:rsid w:val="00DA63B0"/>
    <w:rsid w:val="00DA777D"/>
    <w:rsid w:val="00DB2062"/>
    <w:rsid w:val="00DB210D"/>
    <w:rsid w:val="00DC4135"/>
    <w:rsid w:val="00DC56AF"/>
    <w:rsid w:val="00DC6366"/>
    <w:rsid w:val="00DC6C0E"/>
    <w:rsid w:val="00DD17E5"/>
    <w:rsid w:val="00DD5A73"/>
    <w:rsid w:val="00DD5AAF"/>
    <w:rsid w:val="00DE0FD9"/>
    <w:rsid w:val="00DE44F8"/>
    <w:rsid w:val="00DF4392"/>
    <w:rsid w:val="00E009A6"/>
    <w:rsid w:val="00E03F4E"/>
    <w:rsid w:val="00E13884"/>
    <w:rsid w:val="00E13CCC"/>
    <w:rsid w:val="00E228DA"/>
    <w:rsid w:val="00E22D0D"/>
    <w:rsid w:val="00E25D1D"/>
    <w:rsid w:val="00E306F0"/>
    <w:rsid w:val="00E31578"/>
    <w:rsid w:val="00E32B34"/>
    <w:rsid w:val="00E32F3D"/>
    <w:rsid w:val="00E34521"/>
    <w:rsid w:val="00E34AD8"/>
    <w:rsid w:val="00E4087B"/>
    <w:rsid w:val="00E42457"/>
    <w:rsid w:val="00E42DBF"/>
    <w:rsid w:val="00E45A64"/>
    <w:rsid w:val="00E5124E"/>
    <w:rsid w:val="00E57450"/>
    <w:rsid w:val="00E71E2A"/>
    <w:rsid w:val="00E73D51"/>
    <w:rsid w:val="00E75DE5"/>
    <w:rsid w:val="00E76EDF"/>
    <w:rsid w:val="00E93CC8"/>
    <w:rsid w:val="00E96A56"/>
    <w:rsid w:val="00EA2E80"/>
    <w:rsid w:val="00EA63F8"/>
    <w:rsid w:val="00EB24E6"/>
    <w:rsid w:val="00EB5F73"/>
    <w:rsid w:val="00EB77E8"/>
    <w:rsid w:val="00EC3EAB"/>
    <w:rsid w:val="00ED0013"/>
    <w:rsid w:val="00ED3561"/>
    <w:rsid w:val="00ED794A"/>
    <w:rsid w:val="00EE0404"/>
    <w:rsid w:val="00EE127D"/>
    <w:rsid w:val="00EE1E51"/>
    <w:rsid w:val="00EE3682"/>
    <w:rsid w:val="00EF000C"/>
    <w:rsid w:val="00EF0A3C"/>
    <w:rsid w:val="00EF281E"/>
    <w:rsid w:val="00EF3F3B"/>
    <w:rsid w:val="00EF55B8"/>
    <w:rsid w:val="00F0070B"/>
    <w:rsid w:val="00F0094C"/>
    <w:rsid w:val="00F00D05"/>
    <w:rsid w:val="00F0131B"/>
    <w:rsid w:val="00F032AC"/>
    <w:rsid w:val="00F0451A"/>
    <w:rsid w:val="00F0498B"/>
    <w:rsid w:val="00F10FCE"/>
    <w:rsid w:val="00F134FC"/>
    <w:rsid w:val="00F141E7"/>
    <w:rsid w:val="00F156C7"/>
    <w:rsid w:val="00F16079"/>
    <w:rsid w:val="00F20170"/>
    <w:rsid w:val="00F21E33"/>
    <w:rsid w:val="00F277CB"/>
    <w:rsid w:val="00F3329D"/>
    <w:rsid w:val="00F4753D"/>
    <w:rsid w:val="00F50357"/>
    <w:rsid w:val="00F5095A"/>
    <w:rsid w:val="00F5205A"/>
    <w:rsid w:val="00F53C0C"/>
    <w:rsid w:val="00F54D43"/>
    <w:rsid w:val="00F565B4"/>
    <w:rsid w:val="00F56F1E"/>
    <w:rsid w:val="00F57728"/>
    <w:rsid w:val="00F627B2"/>
    <w:rsid w:val="00F65996"/>
    <w:rsid w:val="00F65DCC"/>
    <w:rsid w:val="00F66337"/>
    <w:rsid w:val="00F72C03"/>
    <w:rsid w:val="00F816A5"/>
    <w:rsid w:val="00F81F91"/>
    <w:rsid w:val="00F90891"/>
    <w:rsid w:val="00F9741D"/>
    <w:rsid w:val="00F97CE0"/>
    <w:rsid w:val="00FA41EB"/>
    <w:rsid w:val="00FB17F6"/>
    <w:rsid w:val="00FB3382"/>
    <w:rsid w:val="00FB42E4"/>
    <w:rsid w:val="00FC56A7"/>
    <w:rsid w:val="00FD4E33"/>
    <w:rsid w:val="00FD7755"/>
    <w:rsid w:val="00FE2913"/>
    <w:rsid w:val="00FE7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4457AF"/>
    <w:rPr>
      <w:b/>
      <w:bCs/>
    </w:rPr>
  </w:style>
  <w:style w:type="character" w:customStyle="1" w:styleId="CommentSubjectChar">
    <w:name w:val="Comment Subject Char"/>
    <w:basedOn w:val="CommentTextChar"/>
    <w:link w:val="CommentSubject"/>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iPriority w:val="99"/>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6"/>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5"/>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7"/>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3"/>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1"/>
      </w:numPr>
    </w:pPr>
  </w:style>
  <w:style w:type="numbering" w:customStyle="1" w:styleId="Style8131">
    <w:name w:val="Style8131"/>
    <w:rsid w:val="004457AF"/>
    <w:pPr>
      <w:numPr>
        <w:numId w:val="122"/>
      </w:numPr>
    </w:pPr>
  </w:style>
  <w:style w:type="numbering" w:customStyle="1" w:styleId="ImportedStyle111">
    <w:name w:val="Imported Style 111"/>
    <w:rsid w:val="004457AF"/>
    <w:pPr>
      <w:numPr>
        <w:numId w:val="123"/>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5"/>
      </w:numPr>
    </w:pPr>
  </w:style>
  <w:style w:type="numbering" w:customStyle="1" w:styleId="Style611">
    <w:name w:val="Style611"/>
    <w:rsid w:val="004457AF"/>
  </w:style>
  <w:style w:type="numbering" w:customStyle="1" w:styleId="ImportedStyle12">
    <w:name w:val="Imported Style 12"/>
    <w:rsid w:val="004457AF"/>
    <w:pPr>
      <w:numPr>
        <w:numId w:val="136"/>
      </w:numPr>
    </w:pPr>
  </w:style>
  <w:style w:type="numbering" w:customStyle="1" w:styleId="ImportedStyle32">
    <w:name w:val="Imported Style 32"/>
    <w:rsid w:val="004457AF"/>
    <w:pPr>
      <w:numPr>
        <w:numId w:val="137"/>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8"/>
      </w:numPr>
    </w:pPr>
  </w:style>
  <w:style w:type="numbering" w:customStyle="1" w:styleId="ALMultilevelbulletlist2">
    <w:name w:val="AL Multi level bullet list2"/>
    <w:basedOn w:val="NoList"/>
    <w:uiPriority w:val="99"/>
    <w:rsid w:val="004457AF"/>
    <w:pPr>
      <w:numPr>
        <w:numId w:val="139"/>
      </w:numPr>
    </w:pPr>
  </w:style>
  <w:style w:type="numbering" w:customStyle="1" w:styleId="ALMultilevelnumberedlist2">
    <w:name w:val="AL Multi level numbered list2"/>
    <w:basedOn w:val="NoList"/>
    <w:uiPriority w:val="99"/>
    <w:rsid w:val="004457AF"/>
    <w:pPr>
      <w:numPr>
        <w:numId w:val="140"/>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4"/>
      </w:numPr>
    </w:pPr>
  </w:style>
  <w:style w:type="numbering" w:customStyle="1" w:styleId="Style731">
    <w:name w:val="Style731"/>
    <w:rsid w:val="004457AF"/>
    <w:pPr>
      <w:numPr>
        <w:numId w:val="126"/>
      </w:numPr>
    </w:pPr>
  </w:style>
  <w:style w:type="numbering" w:customStyle="1" w:styleId="Style531">
    <w:name w:val="Style531"/>
    <w:rsid w:val="004457AF"/>
  </w:style>
  <w:style w:type="numbering" w:customStyle="1" w:styleId="Style431">
    <w:name w:val="Style431"/>
    <w:rsid w:val="004457AF"/>
    <w:pPr>
      <w:numPr>
        <w:numId w:val="125"/>
      </w:numPr>
    </w:pPr>
  </w:style>
  <w:style w:type="numbering" w:customStyle="1" w:styleId="Style331">
    <w:name w:val="Style331"/>
    <w:rsid w:val="004457AF"/>
  </w:style>
  <w:style w:type="numbering" w:customStyle="1" w:styleId="PwCListNumbers1241">
    <w:name w:val="PwC List Numbers 1241"/>
    <w:rsid w:val="004457AF"/>
    <w:pPr>
      <w:numPr>
        <w:numId w:val="128"/>
      </w:numPr>
    </w:pPr>
  </w:style>
  <w:style w:type="numbering" w:customStyle="1" w:styleId="Style231">
    <w:name w:val="Style231"/>
    <w:rsid w:val="004457AF"/>
  </w:style>
  <w:style w:type="numbering" w:customStyle="1" w:styleId="Style831">
    <w:name w:val="Style831"/>
    <w:rsid w:val="004457AF"/>
    <w:pPr>
      <w:numPr>
        <w:numId w:val="129"/>
      </w:numPr>
    </w:pPr>
  </w:style>
  <w:style w:type="numbering" w:customStyle="1" w:styleId="PwCListNumbers12131">
    <w:name w:val="PwC List Numbers 12131"/>
    <w:rsid w:val="004457AF"/>
    <w:pPr>
      <w:numPr>
        <w:numId w:val="127"/>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30"/>
      </w:numPr>
    </w:pPr>
  </w:style>
  <w:style w:type="numbering" w:customStyle="1" w:styleId="ALMultilevelbulletlist11">
    <w:name w:val="AL Multi level bullet list11"/>
    <w:basedOn w:val="NoList"/>
    <w:uiPriority w:val="99"/>
    <w:rsid w:val="004457AF"/>
    <w:pPr>
      <w:numPr>
        <w:numId w:val="131"/>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1"/>
      </w:numPr>
    </w:pPr>
  </w:style>
  <w:style w:type="numbering" w:customStyle="1" w:styleId="ALPictureList11">
    <w:name w:val="AL Picture List11"/>
    <w:basedOn w:val="ALTableList"/>
    <w:uiPriority w:val="99"/>
    <w:rsid w:val="004457AF"/>
    <w:pPr>
      <w:numPr>
        <w:numId w:val="132"/>
      </w:numPr>
    </w:pPr>
  </w:style>
  <w:style w:type="numbering" w:customStyle="1" w:styleId="ALAnnexList11">
    <w:name w:val="AL Annex List11"/>
    <w:basedOn w:val="NoList"/>
    <w:uiPriority w:val="99"/>
    <w:rsid w:val="004457AF"/>
    <w:pPr>
      <w:numPr>
        <w:numId w:val="133"/>
      </w:numPr>
    </w:pPr>
  </w:style>
  <w:style w:type="numbering" w:customStyle="1" w:styleId="ALNoteList11">
    <w:name w:val="AL Note List11"/>
    <w:basedOn w:val="NoList"/>
    <w:uiPriority w:val="99"/>
    <w:rsid w:val="004457AF"/>
    <w:pPr>
      <w:numPr>
        <w:numId w:val="134"/>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1"/>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9"/>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50"/>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8"/>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2"/>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4"/>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5"/>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2"/>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4"/>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5"/>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7"/>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6"/>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8"/>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5"/>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5"/>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6"/>
      </w:numPr>
    </w:pPr>
  </w:style>
  <w:style w:type="numbering" w:customStyle="1" w:styleId="TU1">
    <w:name w:val="TU1"/>
    <w:uiPriority w:val="99"/>
    <w:rsid w:val="004457AF"/>
    <w:pPr>
      <w:numPr>
        <w:numId w:val="177"/>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70"/>
      </w:numPr>
    </w:pPr>
  </w:style>
  <w:style w:type="numbering" w:customStyle="1" w:styleId="Style736">
    <w:name w:val="Style736"/>
    <w:rsid w:val="004457AF"/>
    <w:pPr>
      <w:numPr>
        <w:numId w:val="28"/>
      </w:numPr>
    </w:pPr>
  </w:style>
  <w:style w:type="numbering" w:customStyle="1" w:styleId="Style536">
    <w:name w:val="Style536"/>
    <w:rsid w:val="004457AF"/>
    <w:pPr>
      <w:numPr>
        <w:numId w:val="173"/>
      </w:numPr>
    </w:pPr>
  </w:style>
  <w:style w:type="numbering" w:customStyle="1" w:styleId="Style436">
    <w:name w:val="Style436"/>
    <w:rsid w:val="004457AF"/>
    <w:pPr>
      <w:numPr>
        <w:numId w:val="172"/>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1"/>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6"/>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4"/>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9"/>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8"/>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9"/>
      </w:numPr>
    </w:pPr>
  </w:style>
  <w:style w:type="numbering" w:customStyle="1" w:styleId="ImportedStyle1411">
    <w:name w:val="Imported Style 1411"/>
    <w:rsid w:val="004457AF"/>
    <w:pPr>
      <w:numPr>
        <w:numId w:val="180"/>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3"/>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vita.sarkauskiene@lsmuni.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hyperlink" Target="https://vpt.lrv.lt/lt/pasalinimo-pagrindai-1/nepatikimi-tiekejai-1" TargetMode="External"/><Relationship Id="rId7" Type="http://schemas.openxmlformats.org/officeDocument/2006/relationships/header" Target="header1.xml"/><Relationship Id="rId12" Type="http://schemas.openxmlformats.org/officeDocument/2006/relationships/hyperlink" Target="mailto:auguste.leliene@lrmuitine.lt" TargetMode="External"/><Relationship Id="rId17" Type="http://schemas.openxmlformats.org/officeDocument/2006/relationships/hyperlink" Target="mailto:auguste.leliene@lrmuitine.lt" TargetMode="External"/><Relationship Id="rId25"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microsoft.com/office/2011/relationships/people" Target="people.xml"/><Relationship Id="rId10" Type="http://schemas.openxmlformats.org/officeDocument/2006/relationships/hyperlink" Target="https://viesiejipirkimai.lt)" TargetMode="External"/><Relationship Id="rId19" Type="http://schemas.openxmlformats.org/officeDocument/2006/relationships/hyperlink" Target="http://draudejai.sodra.lt/draudeju_viesi_duomenys/"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36</Pages>
  <Words>61311</Words>
  <Characters>34948</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96067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52</cp:revision>
  <dcterms:created xsi:type="dcterms:W3CDTF">2025-06-19T07:44:00Z</dcterms:created>
  <dcterms:modified xsi:type="dcterms:W3CDTF">2025-08-14T11:02:00Z</dcterms:modified>
</cp:coreProperties>
</file>