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36C6" w14:textId="342EF473" w:rsidR="00A61D30" w:rsidRDefault="001A3819" w:rsidP="007D78A6">
      <w:pPr>
        <w:tabs>
          <w:tab w:val="left" w:pos="1134"/>
          <w:tab w:val="left" w:pos="1276"/>
        </w:tabs>
        <w:ind w:firstLine="720"/>
        <w:jc w:val="right"/>
        <w:rPr>
          <w:bCs/>
          <w:sz w:val="22"/>
          <w:szCs w:val="22"/>
        </w:rPr>
      </w:pPr>
      <w:r>
        <w:rPr>
          <w:bCs/>
          <w:sz w:val="22"/>
          <w:szCs w:val="22"/>
          <w:lang w:val="en-US"/>
        </w:rPr>
        <w:t>5</w:t>
      </w:r>
      <w:r w:rsidR="00A61D30" w:rsidRPr="00A61D30">
        <w:rPr>
          <w:bCs/>
          <w:sz w:val="22"/>
          <w:szCs w:val="22"/>
        </w:rPr>
        <w:t xml:space="preserve"> priedas</w:t>
      </w:r>
    </w:p>
    <w:p w14:paraId="0BCA1F33" w14:textId="641BA5DE" w:rsidR="007D78A6" w:rsidRDefault="007D78A6" w:rsidP="007D78A6">
      <w:pPr>
        <w:tabs>
          <w:tab w:val="left" w:pos="1134"/>
          <w:tab w:val="left" w:pos="1276"/>
        </w:tabs>
        <w:ind w:firstLine="720"/>
        <w:jc w:val="right"/>
        <w:rPr>
          <w:bCs/>
          <w:sz w:val="22"/>
          <w:szCs w:val="22"/>
        </w:rPr>
      </w:pPr>
    </w:p>
    <w:p w14:paraId="13B71449" w14:textId="2D572887" w:rsidR="007D78A6" w:rsidRDefault="007D78A6" w:rsidP="007D78A6">
      <w:pPr>
        <w:tabs>
          <w:tab w:val="left" w:pos="1134"/>
          <w:tab w:val="left" w:pos="1276"/>
        </w:tabs>
        <w:ind w:firstLine="720"/>
        <w:jc w:val="both"/>
        <w:rPr>
          <w:bCs/>
          <w:sz w:val="22"/>
          <w:szCs w:val="22"/>
        </w:rPr>
      </w:pPr>
      <w:r w:rsidRPr="007D78A6">
        <w:rPr>
          <w:bCs/>
          <w:sz w:val="22"/>
          <w:szCs w:val="22"/>
        </w:rPr>
        <w:t>Tiekėjai turi atitikti šiuos kvalifikacijos reikalavimus. Tiekėjų kvalifikacija turi būti įgyta iki pasiūlymų pateikimo termino pabaigos.</w:t>
      </w:r>
    </w:p>
    <w:p w14:paraId="03BA8416" w14:textId="77777777" w:rsidR="0049780A" w:rsidRDefault="0049780A" w:rsidP="007D78A6">
      <w:pPr>
        <w:tabs>
          <w:tab w:val="left" w:pos="1134"/>
          <w:tab w:val="left" w:pos="1276"/>
        </w:tabs>
        <w:ind w:firstLine="720"/>
        <w:jc w:val="both"/>
        <w:rPr>
          <w:bCs/>
          <w:sz w:val="22"/>
          <w:szCs w:val="22"/>
        </w:rPr>
      </w:pPr>
    </w:p>
    <w:p w14:paraId="4BB24D17" w14:textId="584FDE35" w:rsidR="003E3D49" w:rsidRPr="003E3D49" w:rsidRDefault="003E3D49" w:rsidP="003E3D49">
      <w:pPr>
        <w:tabs>
          <w:tab w:val="left" w:pos="1134"/>
          <w:tab w:val="left" w:pos="1276"/>
        </w:tabs>
        <w:ind w:firstLine="720"/>
        <w:jc w:val="both"/>
        <w:rPr>
          <w:b/>
          <w:sz w:val="22"/>
          <w:szCs w:val="22"/>
        </w:rPr>
      </w:pPr>
      <w:r w:rsidRPr="003E3D49">
        <w:rPr>
          <w:b/>
          <w:sz w:val="22"/>
          <w:szCs w:val="22"/>
        </w:rPr>
        <w:t>1 lentelė. Tiekėjų kvalifikacijos reikalavimai</w:t>
      </w: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2835"/>
        <w:gridCol w:w="2551"/>
      </w:tblGrid>
      <w:tr w:rsidR="0049780A" w:rsidRPr="003E3D49" w14:paraId="2531299E" w14:textId="77777777" w:rsidTr="0077767E">
        <w:tc>
          <w:tcPr>
            <w:tcW w:w="89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986395" w14:textId="7A4CF554" w:rsidR="0049780A" w:rsidRPr="0049780A" w:rsidRDefault="0049780A" w:rsidP="009835FD">
            <w:pPr>
              <w:keepNext/>
              <w:keepLines/>
              <w:jc w:val="center"/>
              <w:rPr>
                <w:rFonts w:eastAsia="Calibri"/>
                <w:b/>
                <w:iCs/>
              </w:rPr>
            </w:pPr>
            <w:r w:rsidRPr="0049780A">
              <w:rPr>
                <w:b/>
                <w:bCs/>
                <w:iCs/>
              </w:rPr>
              <w:t>Techninis ir profesinis pajėgumas</w:t>
            </w:r>
          </w:p>
        </w:tc>
      </w:tr>
      <w:tr w:rsidR="00615518" w:rsidRPr="003E3D49" w14:paraId="59E82104" w14:textId="77777777" w:rsidTr="00D9502E">
        <w:tc>
          <w:tcPr>
            <w:tcW w:w="704" w:type="dxa"/>
            <w:tcBorders>
              <w:top w:val="single" w:sz="4" w:space="0" w:color="000000"/>
              <w:left w:val="single" w:sz="4" w:space="0" w:color="000000"/>
              <w:bottom w:val="single" w:sz="4" w:space="0" w:color="000000"/>
              <w:right w:val="single" w:sz="4" w:space="0" w:color="000000"/>
            </w:tcBorders>
          </w:tcPr>
          <w:p w14:paraId="6A1647BF" w14:textId="77777777" w:rsidR="00615518" w:rsidRPr="003E3D49" w:rsidRDefault="00615518" w:rsidP="009835FD">
            <w:pPr>
              <w:pStyle w:val="Sraopastraipa"/>
              <w:tabs>
                <w:tab w:val="left" w:pos="171"/>
                <w:tab w:val="left" w:pos="596"/>
              </w:tabs>
              <w:ind w:left="29"/>
              <w:jc w:val="both"/>
              <w:rPr>
                <w:sz w:val="22"/>
                <w:szCs w:val="22"/>
              </w:rPr>
            </w:pPr>
          </w:p>
        </w:tc>
        <w:tc>
          <w:tcPr>
            <w:tcW w:w="8221" w:type="dxa"/>
            <w:gridSpan w:val="3"/>
            <w:tcBorders>
              <w:top w:val="single" w:sz="4" w:space="0" w:color="000000"/>
              <w:left w:val="single" w:sz="4" w:space="0" w:color="000000"/>
              <w:bottom w:val="single" w:sz="4" w:space="0" w:color="000000"/>
              <w:right w:val="single" w:sz="4" w:space="0" w:color="000000"/>
            </w:tcBorders>
          </w:tcPr>
          <w:p w14:paraId="73CB50D0" w14:textId="297C8DD4" w:rsidR="00615518" w:rsidRPr="0049780A" w:rsidRDefault="0049780A" w:rsidP="00615518">
            <w:pPr>
              <w:tabs>
                <w:tab w:val="num" w:pos="122"/>
                <w:tab w:val="left" w:pos="1980"/>
              </w:tabs>
              <w:jc w:val="center"/>
              <w:rPr>
                <w:b/>
                <w:bCs/>
                <w:i/>
                <w:sz w:val="22"/>
                <w:szCs w:val="22"/>
              </w:rPr>
            </w:pPr>
            <w:r w:rsidRPr="0049780A">
              <w:rPr>
                <w:b/>
                <w:bCs/>
                <w:i/>
                <w:sz w:val="22"/>
                <w:szCs w:val="22"/>
              </w:rPr>
              <w:t>Panašių darbų atlikimo patirtis</w:t>
            </w:r>
          </w:p>
        </w:tc>
      </w:tr>
      <w:tr w:rsidR="004A24E7" w:rsidRPr="003E3D49" w14:paraId="72A10380"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39476E32" w14:textId="47B4A895" w:rsidR="004A24E7" w:rsidRPr="009C7415" w:rsidRDefault="004A24E7" w:rsidP="009C7415">
            <w:pPr>
              <w:tabs>
                <w:tab w:val="left" w:pos="171"/>
                <w:tab w:val="left" w:pos="596"/>
              </w:tabs>
              <w:jc w:val="center"/>
              <w:rPr>
                <w:sz w:val="22"/>
                <w:szCs w:val="22"/>
              </w:rPr>
            </w:pPr>
            <w:bookmarkStart w:id="0" w:name="_Ref506973069"/>
            <w:r>
              <w:rPr>
                <w:sz w:val="22"/>
                <w:szCs w:val="22"/>
              </w:rPr>
              <w:t>1.</w:t>
            </w:r>
          </w:p>
        </w:tc>
        <w:bookmarkEnd w:id="0"/>
        <w:tc>
          <w:tcPr>
            <w:tcW w:w="2835" w:type="dxa"/>
            <w:tcBorders>
              <w:top w:val="single" w:sz="4" w:space="0" w:color="000000"/>
              <w:left w:val="single" w:sz="4" w:space="0" w:color="000000"/>
              <w:bottom w:val="single" w:sz="4" w:space="0" w:color="000000"/>
              <w:right w:val="single" w:sz="4" w:space="0" w:color="000000"/>
            </w:tcBorders>
          </w:tcPr>
          <w:p w14:paraId="397D9F1D" w14:textId="655D26CF" w:rsidR="004A24E7" w:rsidRDefault="0038730B" w:rsidP="00A5131E">
            <w:pPr>
              <w:pStyle w:val="Komentarotekstas"/>
              <w:jc w:val="both"/>
              <w:rPr>
                <w:sz w:val="22"/>
                <w:szCs w:val="22"/>
                <w:lang w:val="lt-LT"/>
              </w:rPr>
            </w:pPr>
            <w:r w:rsidRPr="0038730B">
              <w:rPr>
                <w:sz w:val="22"/>
                <w:szCs w:val="22"/>
                <w:lang w:val="lt-LT"/>
              </w:rPr>
              <w:t xml:space="preserve">Tiekėjas per pastaruosius 5 metus </w:t>
            </w:r>
            <w:r>
              <w:rPr>
                <w:sz w:val="22"/>
                <w:szCs w:val="22"/>
                <w:lang w:val="lt-LT"/>
              </w:rPr>
              <w:t xml:space="preserve">iki pasiūlymo pateikimo termino pabaigos, </w:t>
            </w:r>
            <w:r w:rsidRPr="00413DAC">
              <w:rPr>
                <w:sz w:val="22"/>
                <w:szCs w:val="22"/>
                <w:lang w:val="lt-LT"/>
              </w:rPr>
              <w:t>o jeigu tiekėjas įregistruotas vėliau, per laiką nuo tiekėjo registracijos dienos, turi būti tinkamai atlikęs</w:t>
            </w:r>
            <w:r>
              <w:rPr>
                <w:sz w:val="22"/>
                <w:szCs w:val="22"/>
                <w:lang w:val="lt-LT"/>
              </w:rPr>
              <w:t xml:space="preserve"> svarbiausių su pirkimo objektu (</w:t>
            </w:r>
            <w:r w:rsidR="006F08FD" w:rsidRPr="006F08FD">
              <w:rPr>
                <w:sz w:val="22"/>
                <w:szCs w:val="22"/>
                <w:lang w:val="lt-LT"/>
              </w:rPr>
              <w:t>kelių ir gatvių su asfalto danga priežiūros darbai</w:t>
            </w:r>
            <w:r>
              <w:rPr>
                <w:sz w:val="22"/>
                <w:szCs w:val="22"/>
                <w:lang w:val="lt-LT"/>
              </w:rPr>
              <w:t xml:space="preserve">) susijusių darbų, kurių apimtis turi būti ne mažesnė kaip </w:t>
            </w:r>
            <w:r w:rsidR="001A3819">
              <w:rPr>
                <w:sz w:val="22"/>
                <w:szCs w:val="22"/>
                <w:lang w:val="lt-LT"/>
              </w:rPr>
              <w:t>300</w:t>
            </w:r>
            <w:r>
              <w:rPr>
                <w:sz w:val="22"/>
                <w:szCs w:val="22"/>
                <w:lang w:val="lt-LT"/>
              </w:rPr>
              <w:t> 000,00 Eur be PVM.</w:t>
            </w:r>
          </w:p>
          <w:p w14:paraId="3C1481D3" w14:textId="7FA042FE" w:rsidR="0038730B" w:rsidRPr="0038730B" w:rsidRDefault="0038730B" w:rsidP="00A5131E">
            <w:pPr>
              <w:pStyle w:val="Komentarotekstas"/>
              <w:jc w:val="both"/>
              <w:rPr>
                <w:sz w:val="22"/>
                <w:szCs w:val="22"/>
                <w:lang w:val="lt-LT"/>
              </w:rPr>
            </w:pPr>
            <w:r w:rsidRPr="0038730B">
              <w:rPr>
                <w:sz w:val="22"/>
                <w:szCs w:val="22"/>
                <w:lang w:val="lt-LT"/>
              </w:rPr>
              <w:t>Galutinį rezultatą tiekėjas gali būti pasiekęs pagal vieną ar kelias sutartis, sudarytas dėl to paties objekto.</w:t>
            </w:r>
          </w:p>
        </w:tc>
        <w:tc>
          <w:tcPr>
            <w:tcW w:w="2835" w:type="dxa"/>
            <w:tcBorders>
              <w:top w:val="single" w:sz="4" w:space="0" w:color="000000"/>
              <w:left w:val="single" w:sz="4" w:space="0" w:color="000000"/>
              <w:bottom w:val="single" w:sz="4" w:space="0" w:color="000000"/>
              <w:right w:val="single" w:sz="4" w:space="0" w:color="000000"/>
            </w:tcBorders>
          </w:tcPr>
          <w:p w14:paraId="5DA53E8B" w14:textId="77777777" w:rsidR="00153AF7" w:rsidRDefault="007C758A" w:rsidP="007C758A">
            <w:pPr>
              <w:tabs>
                <w:tab w:val="num" w:pos="122"/>
                <w:tab w:val="left" w:pos="1980"/>
              </w:tabs>
              <w:jc w:val="both"/>
              <w:rPr>
                <w:i/>
                <w:iCs/>
                <w:sz w:val="22"/>
                <w:szCs w:val="22"/>
              </w:rPr>
            </w:pPr>
            <w:r w:rsidRPr="00153AF7">
              <w:rPr>
                <w:i/>
                <w:iCs/>
                <w:sz w:val="22"/>
                <w:szCs w:val="22"/>
              </w:rPr>
              <w:t>Pateikiama</w:t>
            </w:r>
            <w:r w:rsidR="00153AF7">
              <w:rPr>
                <w:i/>
                <w:iCs/>
                <w:sz w:val="22"/>
                <w:szCs w:val="22"/>
              </w:rPr>
              <w:t>:</w:t>
            </w:r>
            <w:r w:rsidR="00153AF7" w:rsidRPr="00153AF7">
              <w:rPr>
                <w:i/>
                <w:iCs/>
                <w:sz w:val="22"/>
                <w:szCs w:val="22"/>
              </w:rPr>
              <w:t xml:space="preserve"> </w:t>
            </w:r>
          </w:p>
          <w:p w14:paraId="5FF7A475" w14:textId="2784538F" w:rsidR="007C758A" w:rsidRPr="00153AF7" w:rsidRDefault="00153AF7" w:rsidP="007C758A">
            <w:pPr>
              <w:tabs>
                <w:tab w:val="num" w:pos="122"/>
                <w:tab w:val="left" w:pos="1980"/>
              </w:tabs>
              <w:jc w:val="both"/>
              <w:rPr>
                <w:i/>
                <w:iCs/>
                <w:sz w:val="22"/>
                <w:szCs w:val="22"/>
              </w:rPr>
            </w:pPr>
            <w:r w:rsidRPr="00153AF7">
              <w:rPr>
                <w:i/>
                <w:iCs/>
                <w:sz w:val="22"/>
                <w:szCs w:val="22"/>
              </w:rPr>
              <w:t>(</w:t>
            </w:r>
            <w:r w:rsidR="007B1D78">
              <w:rPr>
                <w:i/>
                <w:sz w:val="22"/>
                <w:szCs w:val="22"/>
              </w:rPr>
              <w:t>pildomas laisvos formos aprašymas</w:t>
            </w:r>
            <w:r w:rsidRPr="00153AF7">
              <w:rPr>
                <w:i/>
                <w:iCs/>
                <w:sz w:val="22"/>
                <w:szCs w:val="22"/>
              </w:rPr>
              <w:t>)</w:t>
            </w:r>
            <w:r w:rsidR="007C758A" w:rsidRPr="00153AF7">
              <w:rPr>
                <w:i/>
                <w:iCs/>
                <w:sz w:val="22"/>
                <w:szCs w:val="22"/>
              </w:rPr>
              <w:t xml:space="preserve"> </w:t>
            </w:r>
          </w:p>
          <w:p w14:paraId="3A6D0494" w14:textId="7A9FF1C1" w:rsidR="007C758A" w:rsidRPr="007C758A" w:rsidRDefault="007C758A" w:rsidP="007C758A">
            <w:pPr>
              <w:tabs>
                <w:tab w:val="num" w:pos="122"/>
                <w:tab w:val="left" w:pos="1980"/>
              </w:tabs>
              <w:jc w:val="both"/>
              <w:rPr>
                <w:sz w:val="22"/>
                <w:szCs w:val="22"/>
              </w:rPr>
            </w:pPr>
            <w:r w:rsidRPr="007C758A">
              <w:rPr>
                <w:sz w:val="22"/>
                <w:szCs w:val="22"/>
              </w:rPr>
              <w:t>1) Įvykdytos (-ų)* sutarties</w:t>
            </w:r>
            <w:r w:rsidR="0049780A">
              <w:rPr>
                <w:sz w:val="22"/>
                <w:szCs w:val="22"/>
              </w:rPr>
              <w:t xml:space="preserve"> </w:t>
            </w:r>
            <w:r w:rsidRPr="007C758A">
              <w:rPr>
                <w:sz w:val="22"/>
                <w:szCs w:val="22"/>
              </w:rPr>
              <w:t xml:space="preserve">(-čių) aprašymas, nurodant sutarties vertę, sutarties įsigaliojimo ir pabaigos (įvykdymo) datą, sutarties objektą, pateikiant šiam kvalifikacijos reikalavimui įrodyti reikalingą informaciją apie jį, užsakovą bei jo kontaktus, neatsižvelgiant į tai, ar užsakovas yra perkančioji organizacija, ar ne; </w:t>
            </w:r>
          </w:p>
          <w:p w14:paraId="03558713" w14:textId="6EE1A5E7" w:rsidR="007C758A" w:rsidRPr="007C758A" w:rsidRDefault="007C758A" w:rsidP="007C758A">
            <w:pPr>
              <w:tabs>
                <w:tab w:val="num" w:pos="122"/>
                <w:tab w:val="left" w:pos="1980"/>
              </w:tabs>
              <w:jc w:val="both"/>
              <w:rPr>
                <w:sz w:val="22"/>
                <w:szCs w:val="22"/>
              </w:rPr>
            </w:pPr>
            <w:r w:rsidRPr="007C758A">
              <w:rPr>
                <w:sz w:val="22"/>
                <w:szCs w:val="22"/>
              </w:rPr>
              <w:t>2)</w:t>
            </w:r>
            <w:r w:rsidR="00B05170">
              <w:rPr>
                <w:sz w:val="22"/>
                <w:szCs w:val="22"/>
              </w:rPr>
              <w:t xml:space="preserve"> </w:t>
            </w:r>
            <w:r w:rsidRPr="007C758A">
              <w:rPr>
                <w:sz w:val="22"/>
                <w:szCs w:val="22"/>
              </w:rPr>
              <w:t xml:space="preserve">Įrodymui, kad kvalifikaciniame reikalavime nurodytų darbų atlikimas ir galutiniai rezultatai buvo tinkami, tiekėjas pateikia užsakovo (tiek viešojo, tiek privataus)  pažymos kopiją. </w:t>
            </w:r>
          </w:p>
          <w:p w14:paraId="032B8733" w14:textId="63F20590" w:rsidR="007C758A" w:rsidRPr="007C758A" w:rsidRDefault="007C758A" w:rsidP="007C758A">
            <w:pPr>
              <w:tabs>
                <w:tab w:val="num" w:pos="122"/>
                <w:tab w:val="left" w:pos="1980"/>
              </w:tabs>
              <w:jc w:val="both"/>
              <w:rPr>
                <w:sz w:val="22"/>
                <w:szCs w:val="22"/>
              </w:rPr>
            </w:pPr>
            <w:r w:rsidRPr="007C758A">
              <w:rPr>
                <w:sz w:val="22"/>
                <w:szCs w:val="22"/>
              </w:rPr>
              <w:t>Pažymoje turi būti nurodyta darbų atlikimo vertė, data ir vieta, ar darbai buvo atlikti ir užbaigti pagal darbų atlikimą reglamentuojančių teisės aktų bei pirkimo sutarties reikalavimus.</w:t>
            </w:r>
          </w:p>
          <w:p w14:paraId="37EE51D8" w14:textId="77777777" w:rsidR="007C758A" w:rsidRPr="007C758A" w:rsidRDefault="007C758A" w:rsidP="007C758A">
            <w:pPr>
              <w:tabs>
                <w:tab w:val="num" w:pos="122"/>
                <w:tab w:val="left" w:pos="1980"/>
              </w:tabs>
              <w:jc w:val="both"/>
              <w:rPr>
                <w:sz w:val="22"/>
                <w:szCs w:val="22"/>
              </w:rPr>
            </w:pPr>
          </w:p>
          <w:p w14:paraId="72A77E85" w14:textId="4CC6ACA7" w:rsidR="004A24E7" w:rsidRPr="007C758A" w:rsidRDefault="007C758A" w:rsidP="007C758A">
            <w:pPr>
              <w:tabs>
                <w:tab w:val="num" w:pos="122"/>
                <w:tab w:val="left" w:pos="1980"/>
              </w:tabs>
              <w:jc w:val="both"/>
              <w:rPr>
                <w:sz w:val="22"/>
                <w:szCs w:val="22"/>
              </w:rPr>
            </w:pPr>
            <w:r w:rsidRPr="007C758A">
              <w:rPr>
                <w:sz w:val="22"/>
                <w:szCs w:val="22"/>
              </w:rPr>
              <w:t>*jei sutartis apima kelis objektus, kurių vienas yra pilnai užbaigtas ir atitinka keliamus reikalavimus, tokia sutartis yra tinkama.</w:t>
            </w:r>
          </w:p>
        </w:tc>
        <w:tc>
          <w:tcPr>
            <w:tcW w:w="2551" w:type="dxa"/>
            <w:tcBorders>
              <w:top w:val="single" w:sz="4" w:space="0" w:color="000000"/>
              <w:left w:val="single" w:sz="4" w:space="0" w:color="000000"/>
              <w:bottom w:val="single" w:sz="4" w:space="0" w:color="000000"/>
              <w:right w:val="single" w:sz="4" w:space="0" w:color="000000"/>
            </w:tcBorders>
          </w:tcPr>
          <w:p w14:paraId="78F97D79" w14:textId="77777777" w:rsidR="007C758A" w:rsidRPr="007C758A" w:rsidRDefault="007C758A" w:rsidP="007C758A">
            <w:pPr>
              <w:tabs>
                <w:tab w:val="num" w:pos="122"/>
                <w:tab w:val="left" w:pos="1980"/>
              </w:tabs>
              <w:jc w:val="both"/>
              <w:rPr>
                <w:sz w:val="22"/>
                <w:szCs w:val="22"/>
              </w:rPr>
            </w:pPr>
            <w:r w:rsidRPr="007C758A">
              <w:rPr>
                <w:sz w:val="22"/>
                <w:szCs w:val="22"/>
              </w:rPr>
              <w:t xml:space="preserve">Tiekėjas arba bent vienas tiekėjų grupės narys, jeigu pasiūlymą teikia ūkio subjektų grupė, arba ūkio subjektas, kurio pajėgumais remiasi tiekėjas, pagal jų prisiimamus įsipareigojimus pirkimo sutarčiai vykdyti. </w:t>
            </w:r>
          </w:p>
          <w:p w14:paraId="164F8D56" w14:textId="77777777" w:rsidR="007C758A" w:rsidRPr="007C758A" w:rsidRDefault="007C758A" w:rsidP="007C758A">
            <w:pPr>
              <w:tabs>
                <w:tab w:val="num" w:pos="122"/>
                <w:tab w:val="left" w:pos="1980"/>
              </w:tabs>
              <w:jc w:val="both"/>
              <w:rPr>
                <w:sz w:val="22"/>
                <w:szCs w:val="22"/>
              </w:rPr>
            </w:pPr>
          </w:p>
          <w:p w14:paraId="2EC264C7" w14:textId="04EDD1D2" w:rsidR="004A24E7" w:rsidRPr="007C758A" w:rsidRDefault="007C758A" w:rsidP="007C758A">
            <w:pPr>
              <w:tabs>
                <w:tab w:val="num" w:pos="122"/>
                <w:tab w:val="left" w:pos="1980"/>
              </w:tabs>
              <w:jc w:val="both"/>
              <w:rPr>
                <w:sz w:val="22"/>
                <w:szCs w:val="22"/>
              </w:rPr>
            </w:pPr>
            <w:r w:rsidRPr="007C758A">
              <w:rPr>
                <w:sz w:val="22"/>
                <w:szCs w:val="22"/>
              </w:rPr>
              <w:t>Tiekėjas gali remtis kitų ūkio subjektų pajėgumais tik tuomet, kai tie subjektai, kurių pajėgumais buvo pasiremta, patys atliks darbus, kuriems reikia jų pajėgumų.</w:t>
            </w:r>
          </w:p>
        </w:tc>
      </w:tr>
      <w:tr w:rsidR="0049780A" w:rsidRPr="003E3D49" w14:paraId="6064D39B"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7BA7689A" w14:textId="1B2CA5AB" w:rsidR="0049780A" w:rsidRPr="0049780A" w:rsidRDefault="0049780A" w:rsidP="0049780A">
            <w:pPr>
              <w:tabs>
                <w:tab w:val="num" w:pos="122"/>
                <w:tab w:val="left" w:pos="1980"/>
              </w:tabs>
              <w:jc w:val="center"/>
              <w:rPr>
                <w:b/>
                <w:bCs/>
                <w:i/>
                <w:iCs/>
                <w:sz w:val="22"/>
                <w:szCs w:val="22"/>
              </w:rPr>
            </w:pPr>
            <w:r w:rsidRPr="0049780A">
              <w:rPr>
                <w:b/>
                <w:bCs/>
                <w:i/>
                <w:iCs/>
                <w:sz w:val="22"/>
                <w:szCs w:val="22"/>
              </w:rPr>
              <w:t>Tiekėjo įranga ir priemonės, naudojamos kokybei užtikrinti</w:t>
            </w:r>
          </w:p>
        </w:tc>
      </w:tr>
      <w:tr w:rsidR="004A24E7" w:rsidRPr="003E3D49" w14:paraId="52D4B312"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26104435" w14:textId="4EE7E606" w:rsidR="004A24E7" w:rsidRPr="009C7415" w:rsidRDefault="004A24E7" w:rsidP="009C7415">
            <w:pPr>
              <w:tabs>
                <w:tab w:val="left" w:pos="171"/>
                <w:tab w:val="left" w:pos="596"/>
              </w:tabs>
              <w:jc w:val="center"/>
              <w:rPr>
                <w:sz w:val="22"/>
                <w:szCs w:val="22"/>
              </w:rPr>
            </w:pPr>
            <w:r>
              <w:rPr>
                <w:sz w:val="22"/>
                <w:szCs w:val="22"/>
              </w:rPr>
              <w:lastRenderedPageBreak/>
              <w:t>2.</w:t>
            </w:r>
          </w:p>
        </w:tc>
        <w:tc>
          <w:tcPr>
            <w:tcW w:w="2835" w:type="dxa"/>
            <w:tcBorders>
              <w:top w:val="single" w:sz="4" w:space="0" w:color="000000"/>
              <w:left w:val="single" w:sz="4" w:space="0" w:color="000000"/>
              <w:bottom w:val="single" w:sz="4" w:space="0" w:color="000000"/>
              <w:right w:val="single" w:sz="4" w:space="0" w:color="000000"/>
            </w:tcBorders>
          </w:tcPr>
          <w:p w14:paraId="544FA467" w14:textId="77777777" w:rsidR="008C7072" w:rsidRPr="008C7072" w:rsidRDefault="008C7072" w:rsidP="008C7072">
            <w:pPr>
              <w:tabs>
                <w:tab w:val="left" w:pos="0"/>
              </w:tabs>
              <w:jc w:val="both"/>
              <w:rPr>
                <w:sz w:val="22"/>
                <w:szCs w:val="22"/>
              </w:rPr>
            </w:pPr>
            <w:r w:rsidRPr="008C7072">
              <w:rPr>
                <w:sz w:val="22"/>
                <w:szCs w:val="22"/>
              </w:rPr>
              <w:t>Tiekėjas privalo turėti pakankamai pirkimo sutarties vykdymui būtinos įrangos:</w:t>
            </w:r>
          </w:p>
          <w:p w14:paraId="0E62F457" w14:textId="77777777" w:rsidR="008C7072" w:rsidRPr="008C7072" w:rsidRDefault="008C7072" w:rsidP="008C7072">
            <w:pPr>
              <w:tabs>
                <w:tab w:val="left" w:pos="0"/>
              </w:tabs>
              <w:jc w:val="both"/>
              <w:rPr>
                <w:sz w:val="22"/>
                <w:szCs w:val="22"/>
              </w:rPr>
            </w:pPr>
          </w:p>
          <w:p w14:paraId="054456D2" w14:textId="77777777" w:rsidR="008C7072" w:rsidRPr="008C7072" w:rsidRDefault="008C7072" w:rsidP="008C7072">
            <w:pPr>
              <w:tabs>
                <w:tab w:val="left" w:pos="0"/>
              </w:tabs>
              <w:jc w:val="both"/>
              <w:rPr>
                <w:sz w:val="22"/>
                <w:szCs w:val="22"/>
              </w:rPr>
            </w:pPr>
            <w:r w:rsidRPr="008C7072">
              <w:rPr>
                <w:sz w:val="22"/>
                <w:szCs w:val="22"/>
              </w:rPr>
              <w:t>1) volas asfaltbetonio mišinio tankinimui;</w:t>
            </w:r>
          </w:p>
          <w:p w14:paraId="29C36605" w14:textId="77777777" w:rsidR="008C7072" w:rsidRPr="008C7072" w:rsidRDefault="008C7072" w:rsidP="008C7072">
            <w:pPr>
              <w:tabs>
                <w:tab w:val="left" w:pos="0"/>
              </w:tabs>
              <w:jc w:val="both"/>
              <w:rPr>
                <w:sz w:val="22"/>
                <w:szCs w:val="22"/>
              </w:rPr>
            </w:pPr>
          </w:p>
          <w:p w14:paraId="59155EB9" w14:textId="482D9C57" w:rsidR="0049780A" w:rsidRPr="00DB6B62" w:rsidRDefault="008C7072" w:rsidP="008C7072">
            <w:pPr>
              <w:tabs>
                <w:tab w:val="left" w:pos="0"/>
              </w:tabs>
              <w:jc w:val="both"/>
              <w:rPr>
                <w:sz w:val="22"/>
                <w:szCs w:val="22"/>
              </w:rPr>
            </w:pPr>
            <w:r w:rsidRPr="008C7072">
              <w:rPr>
                <w:sz w:val="22"/>
                <w:szCs w:val="22"/>
              </w:rPr>
              <w:t>2) asfaltbetonio freza.</w:t>
            </w:r>
          </w:p>
        </w:tc>
        <w:tc>
          <w:tcPr>
            <w:tcW w:w="2835" w:type="dxa"/>
            <w:tcBorders>
              <w:top w:val="single" w:sz="4" w:space="0" w:color="000000"/>
              <w:left w:val="single" w:sz="4" w:space="0" w:color="000000"/>
              <w:bottom w:val="single" w:sz="4" w:space="0" w:color="000000"/>
              <w:right w:val="single" w:sz="4" w:space="0" w:color="000000"/>
            </w:tcBorders>
          </w:tcPr>
          <w:p w14:paraId="111D535A" w14:textId="1E314FEE" w:rsidR="003A3F38" w:rsidRPr="00153AF7" w:rsidRDefault="003A3F38" w:rsidP="003A3F38">
            <w:pPr>
              <w:tabs>
                <w:tab w:val="num" w:pos="122"/>
                <w:tab w:val="left" w:pos="1980"/>
              </w:tabs>
              <w:jc w:val="both"/>
              <w:rPr>
                <w:i/>
                <w:sz w:val="22"/>
                <w:szCs w:val="22"/>
              </w:rPr>
            </w:pPr>
            <w:r w:rsidRPr="00153AF7">
              <w:rPr>
                <w:i/>
                <w:sz w:val="22"/>
                <w:szCs w:val="22"/>
              </w:rPr>
              <w:t xml:space="preserve">Pateikiama: </w:t>
            </w:r>
            <w:r w:rsidR="00153AF7" w:rsidRPr="008C7072">
              <w:rPr>
                <w:i/>
                <w:sz w:val="22"/>
                <w:szCs w:val="22"/>
                <w:u w:val="single"/>
              </w:rPr>
              <w:t>(pildomas laisvos formos aprašymas</w:t>
            </w:r>
            <w:r w:rsidR="00153AF7">
              <w:rPr>
                <w:i/>
                <w:sz w:val="22"/>
                <w:szCs w:val="22"/>
              </w:rPr>
              <w:t>)</w:t>
            </w:r>
          </w:p>
          <w:p w14:paraId="0A2A3237" w14:textId="77777777" w:rsidR="003A3F38" w:rsidRDefault="003A3F38" w:rsidP="003A3F38">
            <w:pPr>
              <w:tabs>
                <w:tab w:val="num" w:pos="122"/>
                <w:tab w:val="left" w:pos="1980"/>
              </w:tabs>
              <w:jc w:val="both"/>
              <w:rPr>
                <w:iCs/>
                <w:sz w:val="22"/>
                <w:szCs w:val="22"/>
              </w:rPr>
            </w:pPr>
            <w:r w:rsidRPr="003A3F38">
              <w:rPr>
                <w:iCs/>
                <w:sz w:val="22"/>
                <w:szCs w:val="22"/>
              </w:rPr>
              <w:t xml:space="preserve">1) šiame punkte reikalaujamos įrangos ir (ar) priemonių, kurios bus naudojamos kokybei užtikrinti ir kuriomis pirkimo sutarties vykdymo metu turės galimybę disponuoti tiekėjas, </w:t>
            </w:r>
            <w:r w:rsidRPr="008C7072">
              <w:rPr>
                <w:iCs/>
                <w:sz w:val="22"/>
                <w:szCs w:val="22"/>
                <w:u w:val="single"/>
              </w:rPr>
              <w:t>aprašymas</w:t>
            </w:r>
            <w:r w:rsidRPr="003A3F38">
              <w:rPr>
                <w:iCs/>
                <w:sz w:val="22"/>
                <w:szCs w:val="22"/>
              </w:rPr>
              <w:t xml:space="preserve"> (aprašoma įranga, priemonės, jų kiekis, našumas ir kiti apibūdinantys techniniai kriterijai arba pateikiama kompetentingos oficialios institucijos pažyma apie tai, kad tiekėjų techninės galimybės leis įvykdyti pirkimo sutartimi priimtus įsipareigojimus); </w:t>
            </w:r>
          </w:p>
          <w:p w14:paraId="05444E7C" w14:textId="5CE9A34A" w:rsidR="004A24E7" w:rsidRPr="0049780A" w:rsidRDefault="003A3F38" w:rsidP="003A3F38">
            <w:pPr>
              <w:tabs>
                <w:tab w:val="num" w:pos="122"/>
                <w:tab w:val="left" w:pos="1980"/>
              </w:tabs>
              <w:jc w:val="both"/>
              <w:rPr>
                <w:iCs/>
                <w:sz w:val="22"/>
                <w:szCs w:val="22"/>
              </w:rPr>
            </w:pPr>
            <w:r w:rsidRPr="003A3F38">
              <w:rPr>
                <w:iCs/>
                <w:sz w:val="22"/>
                <w:szCs w:val="22"/>
              </w:rPr>
              <w:t>2) galimybę disponuoti technine įranga ir (ar) priemonėmis įrodančių dokumentų kopijos.</w:t>
            </w:r>
          </w:p>
        </w:tc>
        <w:tc>
          <w:tcPr>
            <w:tcW w:w="2551" w:type="dxa"/>
            <w:tcBorders>
              <w:top w:val="single" w:sz="4" w:space="0" w:color="000000"/>
              <w:left w:val="single" w:sz="4" w:space="0" w:color="000000"/>
              <w:bottom w:val="single" w:sz="4" w:space="0" w:color="000000"/>
              <w:right w:val="single" w:sz="4" w:space="0" w:color="000000"/>
            </w:tcBorders>
          </w:tcPr>
          <w:p w14:paraId="76C432DE" w14:textId="77777777" w:rsidR="003A3F38" w:rsidRPr="003A3F38" w:rsidRDefault="003A3F38" w:rsidP="003A3F38">
            <w:pPr>
              <w:tabs>
                <w:tab w:val="num" w:pos="122"/>
                <w:tab w:val="left" w:pos="1980"/>
              </w:tabs>
              <w:jc w:val="both"/>
              <w:rPr>
                <w:iCs/>
                <w:sz w:val="22"/>
                <w:szCs w:val="22"/>
              </w:rPr>
            </w:pPr>
            <w:r w:rsidRPr="003A3F38">
              <w:rPr>
                <w:iCs/>
                <w:sz w:val="22"/>
                <w:szCs w:val="22"/>
              </w:rPr>
              <w:t>Tiekėjas, visi tiekėjų grupės nariai, jeigu pasiūlymą teikia ūkio subjektų grupė (pajėgumai sumuojami), ir kiti ūkio subjektai, kuriais remiasi tiekėjas, kartu.</w:t>
            </w:r>
          </w:p>
          <w:p w14:paraId="5FE06987" w14:textId="77777777" w:rsidR="003A3F38" w:rsidRPr="003A3F38" w:rsidRDefault="003A3F38" w:rsidP="003A3F38">
            <w:pPr>
              <w:tabs>
                <w:tab w:val="num" w:pos="122"/>
                <w:tab w:val="left" w:pos="1980"/>
              </w:tabs>
              <w:jc w:val="both"/>
              <w:rPr>
                <w:iCs/>
                <w:sz w:val="22"/>
                <w:szCs w:val="22"/>
              </w:rPr>
            </w:pPr>
          </w:p>
          <w:p w14:paraId="141DB5D0" w14:textId="3F3D5C0D" w:rsidR="004A24E7" w:rsidRPr="003A3F38" w:rsidRDefault="003A3F38" w:rsidP="003A3F38">
            <w:pPr>
              <w:tabs>
                <w:tab w:val="num" w:pos="122"/>
                <w:tab w:val="left" w:pos="1980"/>
              </w:tabs>
              <w:jc w:val="both"/>
              <w:rPr>
                <w:iCs/>
                <w:sz w:val="22"/>
                <w:szCs w:val="22"/>
              </w:rPr>
            </w:pPr>
            <w:r w:rsidRPr="003A3F38">
              <w:rPr>
                <w:iCs/>
                <w:sz w:val="22"/>
                <w:szCs w:val="22"/>
              </w:rPr>
              <w:t>Tiekėjas gali remtis kitų ūkio subjektų pajėgumais tik tuo atveju, jeigu tie subjektai patys vykdys tą pirkimo sutarties dalį, kuriai reikia jų turimų pajėgumų.</w:t>
            </w:r>
          </w:p>
        </w:tc>
      </w:tr>
      <w:tr w:rsidR="00A16A6A" w:rsidRPr="003E3D49" w14:paraId="5624AC96" w14:textId="77777777" w:rsidTr="00C5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5" w:type="dxa"/>
            <w:gridSpan w:val="4"/>
          </w:tcPr>
          <w:p w14:paraId="3751BF4D" w14:textId="4C781D68" w:rsidR="00A16A6A" w:rsidRPr="0049780A" w:rsidRDefault="00A16A6A" w:rsidP="009835FD">
            <w:pPr>
              <w:pStyle w:val="Pagrindinistekstas"/>
              <w:jc w:val="center"/>
              <w:rPr>
                <w:rFonts w:ascii="Times New Roman" w:hAnsi="Times New Roman" w:cs="Times New Roman"/>
                <w:b/>
                <w:bCs/>
                <w:i/>
                <w:iCs/>
                <w:highlight w:val="yellow"/>
              </w:rPr>
            </w:pPr>
            <w:r w:rsidRPr="0049780A">
              <w:rPr>
                <w:rFonts w:ascii="Times New Roman" w:hAnsi="Times New Roman" w:cs="Times New Roman"/>
                <w:b/>
                <w:bCs/>
                <w:i/>
                <w:iCs/>
              </w:rPr>
              <w:t>Aplinkos apsaugos vadybos priemonės</w:t>
            </w:r>
          </w:p>
        </w:tc>
      </w:tr>
      <w:tr w:rsidR="004A24E7" w:rsidRPr="003E3D49" w14:paraId="03F30DAB" w14:textId="77777777" w:rsidTr="007C7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57FDD87F" w14:textId="3E8A4F2D" w:rsidR="004A24E7" w:rsidRPr="003E3D49" w:rsidRDefault="004A24E7" w:rsidP="009835FD">
            <w:pPr>
              <w:jc w:val="center"/>
              <w:rPr>
                <w:sz w:val="22"/>
                <w:szCs w:val="22"/>
              </w:rPr>
            </w:pPr>
            <w:r>
              <w:rPr>
                <w:sz w:val="22"/>
                <w:szCs w:val="22"/>
              </w:rPr>
              <w:t>3.</w:t>
            </w:r>
          </w:p>
        </w:tc>
        <w:tc>
          <w:tcPr>
            <w:tcW w:w="2835" w:type="dxa"/>
          </w:tcPr>
          <w:p w14:paraId="40677074" w14:textId="398E970C" w:rsidR="009D27C4" w:rsidRPr="003E3D49" w:rsidRDefault="00B05170" w:rsidP="00B05170">
            <w:pPr>
              <w:pStyle w:val="Porat"/>
              <w:spacing w:line="256" w:lineRule="auto"/>
              <w:jc w:val="both"/>
              <w:rPr>
                <w:sz w:val="22"/>
                <w:szCs w:val="22"/>
              </w:rPr>
            </w:pPr>
            <w:r w:rsidRPr="00B05170">
              <w:rPr>
                <w:sz w:val="22"/>
                <w:szCs w:val="22"/>
              </w:rPr>
              <w:t>Tiekėjas turi būti įdiegęs aplinkos apsaugos vadybos sistemos reikalavimus pagal standartą LST EN ISO 14001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Pr>
          <w:p w14:paraId="14CCC97B" w14:textId="60D2C9B2" w:rsidR="003A3F38" w:rsidRPr="00B05170" w:rsidRDefault="003A3F38" w:rsidP="003A3F38">
            <w:pPr>
              <w:tabs>
                <w:tab w:val="num" w:pos="122"/>
                <w:tab w:val="left" w:pos="1980"/>
              </w:tabs>
              <w:jc w:val="both"/>
              <w:rPr>
                <w:i/>
                <w:sz w:val="22"/>
                <w:szCs w:val="22"/>
              </w:rPr>
            </w:pPr>
            <w:r w:rsidRPr="00B05170">
              <w:rPr>
                <w:i/>
                <w:sz w:val="22"/>
                <w:szCs w:val="22"/>
              </w:rPr>
              <w:t xml:space="preserve">Pateikiama: </w:t>
            </w:r>
          </w:p>
          <w:p w14:paraId="1048923F" w14:textId="77777777" w:rsidR="00B05170" w:rsidRPr="00B05170" w:rsidRDefault="00B05170" w:rsidP="00B05170">
            <w:pPr>
              <w:pStyle w:val="Pagrindinistekstas"/>
              <w:rPr>
                <w:rFonts w:ascii="Times New Roman" w:eastAsia="Times New Roman" w:hAnsi="Times New Roman" w:cs="Times New Roman"/>
              </w:rPr>
            </w:pPr>
            <w:r w:rsidRPr="00B05170">
              <w:rPr>
                <w:rFonts w:ascii="Times New Roman" w:eastAsia="Times New Roman" w:hAnsi="Times New Roman" w:cs="Times New Roman"/>
              </w:rPr>
              <w:t>Tiekėjui išduotas galiojantis LST EN ISO 14001 arba EMAS sertifikatas arba kitas nepriklausomos įstaigos išduotas sertifikatas ar kitas lygiavertis dokumentas, patvirtinantis, kad tiekėjas laikosi aplinkos apsaugos vadybos sistemos standartų.</w:t>
            </w:r>
          </w:p>
          <w:p w14:paraId="55021A19" w14:textId="4B1F35A1" w:rsidR="009D27C4" w:rsidRDefault="00B05170" w:rsidP="00B05170">
            <w:pPr>
              <w:pStyle w:val="Pagrindinistekstas"/>
              <w:rPr>
                <w:rFonts w:ascii="Times New Roman" w:eastAsia="Times New Roman" w:hAnsi="Times New Roman" w:cs="Times New Roman"/>
              </w:rPr>
            </w:pPr>
            <w:r w:rsidRPr="00B05170">
              <w:rPr>
                <w:rFonts w:ascii="Times New Roman" w:eastAsia="Times New Roman" w:hAnsi="Times New Roman" w:cs="Times New Roman"/>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FBEDE31" w14:textId="4C362A50" w:rsidR="009D27C4" w:rsidRPr="003A3F38" w:rsidRDefault="009D27C4" w:rsidP="00272F02">
            <w:pPr>
              <w:pStyle w:val="Pagrindinistekstas"/>
              <w:rPr>
                <w:rFonts w:ascii="Times New Roman" w:eastAsia="Times New Roman" w:hAnsi="Times New Roman" w:cs="Times New Roman"/>
              </w:rPr>
            </w:pPr>
          </w:p>
        </w:tc>
        <w:tc>
          <w:tcPr>
            <w:tcW w:w="2551" w:type="dxa"/>
          </w:tcPr>
          <w:p w14:paraId="53D52F94" w14:textId="77777777" w:rsidR="00EF0891" w:rsidRPr="00413DAC" w:rsidRDefault="00EF0891" w:rsidP="00EF08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 xml:space="preserve">Tiekėjas arba bent vienas tiekėjų grupės narys, jeigu pasiūlymą teikia ūkio subjektų grupė, arba ūkio subjektas, kurio pajėgumais remiasi tiekėjas, pagal jų prisiimamus įsipareigojimus pirkimo sutarčiai vykdyti. </w:t>
            </w:r>
          </w:p>
          <w:p w14:paraId="348F20AD" w14:textId="77777777" w:rsidR="00EF0891" w:rsidRPr="00413DAC" w:rsidRDefault="00EF0891" w:rsidP="00EF08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71E55381" w14:textId="77777777" w:rsidR="00EF0891" w:rsidRPr="00413DAC" w:rsidRDefault="00EF0891" w:rsidP="00EF08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05C160B8" w14:textId="77777777" w:rsidR="00EF0891" w:rsidRPr="00413DAC" w:rsidRDefault="00EF0891" w:rsidP="00EF08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740BCE37" w14:textId="66A83933" w:rsidR="004A24E7" w:rsidRPr="003E3D49" w:rsidRDefault="00EF0891" w:rsidP="00EF0891">
            <w:pPr>
              <w:pStyle w:val="Pagrindinistekstas"/>
              <w:rPr>
                <w:rFonts w:ascii="Times New Roman" w:eastAsia="Times New Roman" w:hAnsi="Times New Roman" w:cs="Times New Roman"/>
              </w:rPr>
            </w:pPr>
            <w:r w:rsidRPr="00413DAC">
              <w:rPr>
                <w:rFonts w:ascii="Times New Roman" w:eastAsia="Times New Roman" w:hAnsi="Times New Roman" w:cs="Times New Roman"/>
              </w:rPr>
              <w:t>Subtiekėjai privalo laikytis reikalaujamų aplinkos apsaugos vadybos priemonių, atsižvelgiant į jų prisiimamus įsipareigojimus pirkimo sutarčiai vykdyti.</w:t>
            </w:r>
          </w:p>
        </w:tc>
      </w:tr>
    </w:tbl>
    <w:p w14:paraId="0A556479" w14:textId="77777777" w:rsidR="000D7A78" w:rsidRPr="003E3D49" w:rsidRDefault="000D7A78">
      <w:pPr>
        <w:rPr>
          <w:sz w:val="22"/>
          <w:szCs w:val="22"/>
        </w:rPr>
      </w:pPr>
    </w:p>
    <w:sectPr w:rsidR="000D7A78" w:rsidRPr="003E3D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1FF2D3C"/>
    <w:multiLevelType w:val="hybridMultilevel"/>
    <w:tmpl w:val="D7E898D8"/>
    <w:lvl w:ilvl="0" w:tplc="18548C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443316">
    <w:abstractNumId w:val="0"/>
  </w:num>
  <w:num w:numId="2" w16cid:durableId="201629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49"/>
    <w:rsid w:val="00052300"/>
    <w:rsid w:val="00091FC0"/>
    <w:rsid w:val="000B5DF8"/>
    <w:rsid w:val="000D7A78"/>
    <w:rsid w:val="00153AF7"/>
    <w:rsid w:val="001A3819"/>
    <w:rsid w:val="00272F02"/>
    <w:rsid w:val="00373979"/>
    <w:rsid w:val="0038730B"/>
    <w:rsid w:val="003A3F38"/>
    <w:rsid w:val="003E3D49"/>
    <w:rsid w:val="0044594B"/>
    <w:rsid w:val="0046257E"/>
    <w:rsid w:val="0049780A"/>
    <w:rsid w:val="004A24E7"/>
    <w:rsid w:val="005710D0"/>
    <w:rsid w:val="006039C5"/>
    <w:rsid w:val="00615518"/>
    <w:rsid w:val="006F08FD"/>
    <w:rsid w:val="007854B1"/>
    <w:rsid w:val="007B1D78"/>
    <w:rsid w:val="007C758A"/>
    <w:rsid w:val="007D78A6"/>
    <w:rsid w:val="00890207"/>
    <w:rsid w:val="008C7072"/>
    <w:rsid w:val="00924520"/>
    <w:rsid w:val="009C7415"/>
    <w:rsid w:val="009D27C4"/>
    <w:rsid w:val="009E210F"/>
    <w:rsid w:val="009F246B"/>
    <w:rsid w:val="00A16A6A"/>
    <w:rsid w:val="00A5131E"/>
    <w:rsid w:val="00A52FA3"/>
    <w:rsid w:val="00A61D30"/>
    <w:rsid w:val="00A72BD6"/>
    <w:rsid w:val="00AE5450"/>
    <w:rsid w:val="00B05170"/>
    <w:rsid w:val="00C730F9"/>
    <w:rsid w:val="00CB0772"/>
    <w:rsid w:val="00D004A1"/>
    <w:rsid w:val="00DB6B62"/>
    <w:rsid w:val="00E41685"/>
    <w:rsid w:val="00E557D6"/>
    <w:rsid w:val="00EB5F71"/>
    <w:rsid w:val="00EF0891"/>
    <w:rsid w:val="00F72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B962"/>
  <w15:chartTrackingRefBased/>
  <w15:docId w15:val="{8691C9D1-AD68-48A7-8F34-3276B07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D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3E3D49"/>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3E3D49"/>
    <w:rPr>
      <w:rFonts w:ascii="Times New Roman" w:eastAsia="Times New Roman" w:hAnsi="Times New Roman" w:cs="Times New Roman"/>
      <w:sz w:val="24"/>
      <w:szCs w:val="24"/>
    </w:rPr>
  </w:style>
  <w:style w:type="character" w:styleId="Hipersaitas">
    <w:name w:val="Hyperlink"/>
    <w:aliases w:val="Alna"/>
    <w:basedOn w:val="Numatytasispastraiposriftas"/>
    <w:unhideWhenUsed/>
    <w:rsid w:val="003E3D49"/>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3E3D49"/>
  </w:style>
  <w:style w:type="paragraph" w:styleId="Pagrindinistekstas">
    <w:name w:val="Body Text"/>
    <w:aliases w:val="Char1,Char, Char"/>
    <w:basedOn w:val="prastasis"/>
    <w:link w:val="PagrindinistekstasDiagrama"/>
    <w:unhideWhenUsed/>
    <w:rsid w:val="003E3D49"/>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3E3D49"/>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3E3D49"/>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locked/>
    <w:rsid w:val="003E3D49"/>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3E3D49"/>
    <w:pPr>
      <w:spacing w:after="0" w:line="240" w:lineRule="auto"/>
    </w:pPr>
    <w:rPr>
      <w:rFonts w:ascii="Times New Roman" w:eastAsia="Times New Roman" w:hAnsi="Times New Roman" w:cs="Times New Roman"/>
      <w:sz w:val="24"/>
    </w:rPr>
  </w:style>
  <w:style w:type="paragraph" w:customStyle="1" w:styleId="Point1">
    <w:name w:val="Point 1"/>
    <w:basedOn w:val="prastasis"/>
    <w:rsid w:val="003E3D49"/>
    <w:pPr>
      <w:spacing w:before="120" w:after="120"/>
      <w:ind w:left="1418" w:hanging="567"/>
      <w:jc w:val="both"/>
    </w:pPr>
    <w:rPr>
      <w:rFonts w:eastAsiaTheme="minorHAnsi"/>
    </w:rPr>
  </w:style>
  <w:style w:type="character" w:customStyle="1" w:styleId="BetarpDiagrama">
    <w:name w:val="Be tarpų Diagrama"/>
    <w:link w:val="Betarp"/>
    <w:uiPriority w:val="1"/>
    <w:rsid w:val="003E3D49"/>
    <w:rPr>
      <w:rFonts w:ascii="Times New Roman" w:eastAsia="Times New Roman" w:hAnsi="Times New Roman" w:cs="Times New Roman"/>
      <w:sz w:val="24"/>
    </w:rPr>
  </w:style>
  <w:style w:type="paragraph" w:styleId="Komentarotekstas">
    <w:name w:val="annotation text"/>
    <w:basedOn w:val="prastasis"/>
    <w:link w:val="KomentarotekstasDiagrama"/>
    <w:rsid w:val="009F246B"/>
    <w:rPr>
      <w:sz w:val="20"/>
      <w:szCs w:val="20"/>
      <w:lang w:val="en-GB"/>
    </w:rPr>
  </w:style>
  <w:style w:type="character" w:customStyle="1" w:styleId="KomentarotekstasDiagrama">
    <w:name w:val="Komentaro tekstas Diagrama"/>
    <w:basedOn w:val="Numatytasispastraiposriftas"/>
    <w:link w:val="Komentarotekstas"/>
    <w:rsid w:val="009F246B"/>
    <w:rPr>
      <w:rFonts w:ascii="Times New Roman" w:eastAsia="Times New Roman" w:hAnsi="Times New Roman" w:cs="Times New Roman"/>
      <w:sz w:val="20"/>
      <w:szCs w:val="20"/>
      <w:lang w:val="en-GB"/>
    </w:rPr>
  </w:style>
  <w:style w:type="paragraph" w:customStyle="1" w:styleId="Body2">
    <w:name w:val="Body 2"/>
    <w:rsid w:val="00EF08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F08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2972</Words>
  <Characters>1695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3</cp:revision>
  <dcterms:created xsi:type="dcterms:W3CDTF">2025-08-19T07:13:00Z</dcterms:created>
  <dcterms:modified xsi:type="dcterms:W3CDTF">2025-08-19T07:14:00Z</dcterms:modified>
</cp:coreProperties>
</file>