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D8" w:rsidRPr="000D2FD0" w:rsidRDefault="002D7110" w:rsidP="002D7110">
      <w:pPr>
        <w:pStyle w:val="Subtitle"/>
        <w:jc w:val="right"/>
        <w:rPr>
          <w:b w:val="0"/>
          <w:bCs w:val="0"/>
        </w:rPr>
      </w:pPr>
      <w:r>
        <w:rPr>
          <w:b w:val="0"/>
          <w:bCs w:val="0"/>
        </w:rPr>
        <w:t>2 priedas</w:t>
      </w:r>
    </w:p>
    <w:p w:rsidR="00356DD8" w:rsidRPr="000D2FD0" w:rsidRDefault="00356DD8">
      <w:pPr>
        <w:pStyle w:val="Subtitle"/>
        <w:jc w:val="both"/>
        <w:rPr>
          <w:b w:val="0"/>
          <w:bCs w:val="0"/>
        </w:rPr>
      </w:pPr>
    </w:p>
    <w:p w:rsidR="00356DD8" w:rsidRPr="000D2FD0" w:rsidRDefault="00356DD8" w:rsidP="0088764F">
      <w:pPr>
        <w:pStyle w:val="Subtitle"/>
        <w:tabs>
          <w:tab w:val="left" w:pos="6521"/>
        </w:tabs>
        <w:rPr>
          <w:b w:val="0"/>
          <w:bCs w:val="0"/>
        </w:rPr>
      </w:pPr>
      <w:r w:rsidRPr="000D2FD0">
        <w:rPr>
          <w:bCs w:val="0"/>
        </w:rPr>
        <w:t xml:space="preserve">Radiolokacinės stoties </w:t>
      </w:r>
      <w:proofErr w:type="spellStart"/>
      <w:r w:rsidR="005347FA">
        <w:rPr>
          <w:bCs w:val="0"/>
        </w:rPr>
        <w:t>Navielektro</w:t>
      </w:r>
      <w:proofErr w:type="spellEnd"/>
      <w:r w:rsidR="005347FA">
        <w:rPr>
          <w:bCs w:val="0"/>
        </w:rPr>
        <w:t xml:space="preserve"> DF-225</w:t>
      </w:r>
      <w:r w:rsidR="000D2FD0">
        <w:rPr>
          <w:bCs w:val="0"/>
        </w:rPr>
        <w:t xml:space="preserve"> </w:t>
      </w:r>
      <w:proofErr w:type="spellStart"/>
      <w:r w:rsidR="000D2FD0">
        <w:rPr>
          <w:bCs w:val="0"/>
        </w:rPr>
        <w:t>magnetron</w:t>
      </w:r>
      <w:r w:rsidR="00915AF3">
        <w:rPr>
          <w:bCs w:val="0"/>
        </w:rPr>
        <w:t>ų</w:t>
      </w:r>
      <w:proofErr w:type="spellEnd"/>
    </w:p>
    <w:p w:rsidR="00356DD8" w:rsidRPr="000D2FD0" w:rsidRDefault="00130FD2">
      <w:pPr>
        <w:pStyle w:val="Subtitle"/>
        <w:rPr>
          <w:b w:val="0"/>
          <w:bCs w:val="0"/>
        </w:rPr>
      </w:pPr>
      <w:r>
        <w:rPr>
          <w:b w:val="0"/>
          <w:bCs w:val="0"/>
          <w:u w:val="single"/>
        </w:rPr>
        <w:t>t</w:t>
      </w:r>
      <w:r w:rsidR="00356DD8" w:rsidRPr="000D2FD0">
        <w:rPr>
          <w:b w:val="0"/>
          <w:bCs w:val="0"/>
          <w:u w:val="single"/>
        </w:rPr>
        <w:t>echninė specifikacija</w:t>
      </w:r>
    </w:p>
    <w:p w:rsidR="00356DD8" w:rsidRPr="000D2FD0" w:rsidRDefault="00356DD8">
      <w:pPr>
        <w:pStyle w:val="Subtitle"/>
        <w:rPr>
          <w:b w:val="0"/>
          <w:bCs w:val="0"/>
        </w:rPr>
      </w:pPr>
    </w:p>
    <w:p w:rsidR="00356DD8" w:rsidRPr="000D2FD0" w:rsidRDefault="00356DD8">
      <w:pPr>
        <w:pStyle w:val="Subtitle"/>
        <w:jc w:val="both"/>
        <w:rPr>
          <w:b w:val="0"/>
          <w:bCs w:val="0"/>
        </w:rPr>
      </w:pP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70"/>
        <w:gridCol w:w="6665"/>
        <w:gridCol w:w="2693"/>
      </w:tblGrid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356DD8">
            <w:pPr>
              <w:pStyle w:val="Subtitle"/>
              <w:jc w:val="both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Nr.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Reikalavimai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>
            <w:pPr>
              <w:pStyle w:val="Subtitle"/>
            </w:pPr>
            <w:r w:rsidRPr="000D2FD0">
              <w:rPr>
                <w:b w:val="0"/>
                <w:bCs w:val="0"/>
              </w:rPr>
              <w:t>Pastabos</w:t>
            </w:r>
          </w:p>
        </w:tc>
      </w:tr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 w:rsidP="00600F49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0D2FD0" w:rsidP="009F7820">
            <w:pPr>
              <w:pStyle w:val="Subtitle"/>
              <w:jc w:val="both"/>
              <w:rPr>
                <w:b w:val="0"/>
                <w:bCs w:val="0"/>
              </w:rPr>
            </w:pPr>
            <w:proofErr w:type="spellStart"/>
            <w:r w:rsidRPr="000D2FD0">
              <w:rPr>
                <w:b w:val="0"/>
                <w:bCs w:val="0"/>
              </w:rPr>
              <w:t>Magnetronui</w:t>
            </w:r>
            <w:proofErr w:type="spellEnd"/>
            <w:r w:rsidRPr="000D2FD0">
              <w:rPr>
                <w:b w:val="0"/>
                <w:bCs w:val="0"/>
              </w:rPr>
              <w:t xml:space="preserve"> suteiktas gamintojo</w:t>
            </w:r>
            <w:r w:rsidR="00356DD8" w:rsidRPr="000D2FD0">
              <w:rPr>
                <w:b w:val="0"/>
                <w:bCs w:val="0"/>
              </w:rPr>
              <w:t xml:space="preserve"> </w:t>
            </w:r>
            <w:r w:rsidRPr="000D2FD0">
              <w:rPr>
                <w:b w:val="0"/>
                <w:bCs w:val="0"/>
              </w:rPr>
              <w:t>nomenklatūrinius numeri</w:t>
            </w:r>
            <w:r w:rsidR="00356DD8" w:rsidRPr="000D2FD0">
              <w:rPr>
                <w:b w:val="0"/>
                <w:bCs w:val="0"/>
              </w:rPr>
              <w:t xml:space="preserve">s </w:t>
            </w:r>
            <w:r w:rsidRPr="000D2FD0">
              <w:rPr>
                <w:b w:val="0"/>
                <w:bCs w:val="0"/>
              </w:rPr>
              <w:t xml:space="preserve">turi būti </w:t>
            </w:r>
            <w:r w:rsidR="005347FA" w:rsidRPr="005347FA">
              <w:rPr>
                <w:b w:val="0"/>
                <w:bCs w:val="0"/>
              </w:rPr>
              <w:t>MG5231T</w:t>
            </w:r>
            <w:r w:rsidR="009F7820">
              <w:rPr>
                <w:b w:val="0"/>
                <w:bCs w:val="0"/>
              </w:rPr>
              <w:t xml:space="preserve"> ir MG5230T</w:t>
            </w:r>
            <w:r w:rsidR="00356DD8" w:rsidRPr="000D2FD0">
              <w:rPr>
                <w:b w:val="0"/>
                <w:bCs w:val="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D8" w:rsidRPr="000D2FD0" w:rsidRDefault="00356DD8">
            <w:pPr>
              <w:pStyle w:val="Subtitle"/>
              <w:snapToGrid w:val="0"/>
              <w:jc w:val="both"/>
              <w:rPr>
                <w:b w:val="0"/>
                <w:bCs w:val="0"/>
              </w:rPr>
            </w:pPr>
          </w:p>
        </w:tc>
      </w:tr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 w:rsidP="00600F49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0D2FD0" w:rsidP="000D2FA8">
            <w:pPr>
              <w:pStyle w:val="Subtitle"/>
              <w:jc w:val="both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Magnetrono</w:t>
            </w:r>
            <w:proofErr w:type="spellEnd"/>
            <w:r w:rsidR="00356DD8" w:rsidRPr="000D2FD0">
              <w:rPr>
                <w:b w:val="0"/>
                <w:bCs w:val="0"/>
              </w:rPr>
              <w:t xml:space="preserve"> tipas ir charakteristikos turi atitikti</w:t>
            </w:r>
            <w:r>
              <w:rPr>
                <w:b w:val="0"/>
                <w:bCs w:val="0"/>
              </w:rPr>
              <w:t xml:space="preserve"> reikalavimus, kuriuos minimam </w:t>
            </w:r>
            <w:proofErr w:type="spellStart"/>
            <w:r>
              <w:rPr>
                <w:b w:val="0"/>
                <w:bCs w:val="0"/>
              </w:rPr>
              <w:t>magnetronui</w:t>
            </w:r>
            <w:proofErr w:type="spellEnd"/>
            <w:r w:rsidR="00356DD8" w:rsidRPr="000D2FD0">
              <w:rPr>
                <w:b w:val="0"/>
                <w:bCs w:val="0"/>
              </w:rPr>
              <w:t xml:space="preserve"> nustatė gamintojas.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D8" w:rsidRPr="000D2FD0" w:rsidRDefault="00356DD8">
            <w:pPr>
              <w:pStyle w:val="Subtitle"/>
              <w:snapToGrid w:val="0"/>
              <w:jc w:val="both"/>
              <w:rPr>
                <w:b w:val="0"/>
                <w:bCs w:val="0"/>
              </w:rPr>
            </w:pPr>
          </w:p>
        </w:tc>
      </w:tr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 w:rsidP="00600F49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3.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0D2FD0">
            <w:pPr>
              <w:pStyle w:val="Subtitle"/>
              <w:jc w:val="both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</w:t>
            </w:r>
            <w:r w:rsidR="00356DD8" w:rsidRPr="000D2FD0">
              <w:rPr>
                <w:b w:val="0"/>
                <w:bCs w:val="0"/>
              </w:rPr>
              <w:t>agnetronui</w:t>
            </w:r>
            <w:proofErr w:type="spellEnd"/>
            <w:r w:rsidR="00356DD8" w:rsidRPr="000D2FD0">
              <w:rPr>
                <w:b w:val="0"/>
                <w:bCs w:val="0"/>
              </w:rPr>
              <w:t xml:space="preserve"> suteikiamas garantijos terminas turi būti ne trumpesnis kaip 3 metai arba 4000 darbo valandų (kuris sueina pirmiau) nuo prekių perdavimo – priėmimo akto pasirašymo dienos.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D8" w:rsidRPr="000D2FD0" w:rsidRDefault="00356DD8" w:rsidP="0088764F">
            <w:pPr>
              <w:pStyle w:val="Subtitle"/>
              <w:snapToGrid w:val="0"/>
              <w:ind w:left="-53"/>
              <w:jc w:val="both"/>
              <w:rPr>
                <w:b w:val="0"/>
                <w:bCs w:val="0"/>
              </w:rPr>
            </w:pPr>
          </w:p>
        </w:tc>
      </w:tr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 w:rsidP="00600F49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4.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356DD8" w:rsidP="000D2FD0">
            <w:pPr>
              <w:pStyle w:val="Subtitle"/>
              <w:jc w:val="both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Tiekėj</w:t>
            </w:r>
            <w:r w:rsidR="000D2FD0">
              <w:rPr>
                <w:b w:val="0"/>
                <w:bCs w:val="0"/>
              </w:rPr>
              <w:t xml:space="preserve">as turi pristatyti prekę </w:t>
            </w:r>
            <w:r w:rsidR="0074430F" w:rsidRPr="000D2FD0">
              <w:rPr>
                <w:b w:val="0"/>
                <w:bCs w:val="0"/>
              </w:rPr>
              <w:t>savo lėšomis Pirkėjo adresu.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D8" w:rsidRPr="000D2FD0" w:rsidRDefault="00356DD8">
            <w:pPr>
              <w:pStyle w:val="Subtitle"/>
              <w:snapToGrid w:val="0"/>
              <w:jc w:val="both"/>
              <w:rPr>
                <w:b w:val="0"/>
                <w:bCs w:val="0"/>
              </w:rPr>
            </w:pPr>
          </w:p>
        </w:tc>
      </w:tr>
      <w:tr w:rsidR="00356DD8" w:rsidRPr="000D2FD0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DD8" w:rsidRPr="000D2FD0" w:rsidRDefault="00356DD8" w:rsidP="00600F49">
            <w:pPr>
              <w:pStyle w:val="Subtitle"/>
              <w:rPr>
                <w:b w:val="0"/>
                <w:bCs w:val="0"/>
              </w:rPr>
            </w:pPr>
            <w:r w:rsidRPr="000D2FD0">
              <w:rPr>
                <w:b w:val="0"/>
                <w:bCs w:val="0"/>
              </w:rPr>
              <w:t>5.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DD8" w:rsidRPr="000D2FD0" w:rsidRDefault="000D2FD0" w:rsidP="009F7820">
            <w:pPr>
              <w:pStyle w:val="Subtitle"/>
              <w:jc w:val="both"/>
            </w:pPr>
            <w:proofErr w:type="spellStart"/>
            <w:r>
              <w:rPr>
                <w:b w:val="0"/>
                <w:bCs w:val="0"/>
              </w:rPr>
              <w:t>Magnetron</w:t>
            </w:r>
            <w:r w:rsidR="00356DD8" w:rsidRPr="000D2FD0">
              <w:rPr>
                <w:b w:val="0"/>
                <w:bCs w:val="0"/>
              </w:rPr>
              <w:t>as</w:t>
            </w:r>
            <w:proofErr w:type="spellEnd"/>
            <w:r w:rsidR="00356DD8" w:rsidRPr="000D2FD0">
              <w:rPr>
                <w:b w:val="0"/>
                <w:bCs w:val="0"/>
              </w:rPr>
              <w:t xml:space="preserve"> turi būti pristatytas ne vėliau kaip po </w:t>
            </w:r>
            <w:r w:rsidR="009F7820">
              <w:rPr>
                <w:b w:val="0"/>
                <w:bCs w:val="0"/>
              </w:rPr>
              <w:t>30</w:t>
            </w:r>
            <w:r w:rsidR="00356DD8" w:rsidRPr="000D2FD0">
              <w:rPr>
                <w:b w:val="0"/>
                <w:bCs w:val="0"/>
              </w:rPr>
              <w:t xml:space="preserve"> kalendorinių dienų nuo užsakymo datos.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DD8" w:rsidRPr="000D2FD0" w:rsidRDefault="00356DD8">
            <w:pPr>
              <w:pStyle w:val="Subtitle"/>
              <w:snapToGrid w:val="0"/>
              <w:jc w:val="both"/>
            </w:pPr>
          </w:p>
        </w:tc>
      </w:tr>
    </w:tbl>
    <w:p w:rsidR="00356DD8" w:rsidRDefault="00356DD8">
      <w:pPr>
        <w:pStyle w:val="Subtitle"/>
        <w:jc w:val="both"/>
        <w:rPr>
          <w:b w:val="0"/>
          <w:bCs w:val="0"/>
        </w:rPr>
      </w:pPr>
    </w:p>
    <w:p w:rsidR="00BE73E1" w:rsidRPr="00BE73E1" w:rsidRDefault="00BE73E1" w:rsidP="00BE73E1">
      <w:pPr>
        <w:pStyle w:val="BodyText"/>
      </w:pPr>
    </w:p>
    <w:p w:rsidR="00BE73E1" w:rsidRDefault="00BE73E1" w:rsidP="00BE73E1">
      <w:pPr>
        <w:pStyle w:val="BodyText"/>
      </w:pPr>
    </w:p>
    <w:p w:rsidR="009F7820" w:rsidRDefault="009F7820" w:rsidP="00BE73E1">
      <w:pPr>
        <w:pStyle w:val="BodyText"/>
      </w:pPr>
    </w:p>
    <w:p w:rsidR="009F7820" w:rsidRPr="00BE73E1" w:rsidRDefault="009F7820" w:rsidP="00BE73E1">
      <w:pPr>
        <w:pStyle w:val="BodyText"/>
      </w:pPr>
      <w:bookmarkStart w:id="0" w:name="_GoBack"/>
      <w:bookmarkEnd w:id="0"/>
    </w:p>
    <w:sectPr w:rsidR="009F7820" w:rsidRPr="00BE73E1" w:rsidSect="00397FAC">
      <w:pgSz w:w="12240" w:h="15840"/>
      <w:pgMar w:top="1134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4F"/>
    <w:rsid w:val="000A09A6"/>
    <w:rsid w:val="000D2FA8"/>
    <w:rsid w:val="000D2FD0"/>
    <w:rsid w:val="000F0BCF"/>
    <w:rsid w:val="00130FD2"/>
    <w:rsid w:val="002D7110"/>
    <w:rsid w:val="002E7720"/>
    <w:rsid w:val="00356DD8"/>
    <w:rsid w:val="00397FAC"/>
    <w:rsid w:val="004826BA"/>
    <w:rsid w:val="005347FA"/>
    <w:rsid w:val="00580697"/>
    <w:rsid w:val="00600F49"/>
    <w:rsid w:val="0074430F"/>
    <w:rsid w:val="00751CD0"/>
    <w:rsid w:val="007F3E43"/>
    <w:rsid w:val="0088764F"/>
    <w:rsid w:val="008D507F"/>
    <w:rsid w:val="00915AF3"/>
    <w:rsid w:val="009F7820"/>
    <w:rsid w:val="00A41818"/>
    <w:rsid w:val="00BE73E1"/>
    <w:rsid w:val="00C454FA"/>
    <w:rsid w:val="00F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F018C"/>
  <w15:chartTrackingRefBased/>
  <w15:docId w15:val="{9DBCE7DE-7ECD-4D20-A989-58A87426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 w:cs="TIMESLT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bCs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A8"/>
    <w:rPr>
      <w:rFonts w:ascii="Segoe UI" w:hAnsi="Segoe UI" w:cs="Segoe UI"/>
      <w:sz w:val="18"/>
      <w:szCs w:val="18"/>
      <w:lang w:eastAsia="ar-SA"/>
    </w:rPr>
  </w:style>
  <w:style w:type="character" w:customStyle="1" w:styleId="SubtitleChar">
    <w:name w:val="Subtitle Char"/>
    <w:basedOn w:val="DefaultParagraphFont"/>
    <w:link w:val="Subtitle"/>
    <w:rsid w:val="00BE73E1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andrejus.golubevas</dc:creator>
  <cp:lastModifiedBy>Andrius Venskus</cp:lastModifiedBy>
  <cp:revision>10</cp:revision>
  <cp:lastPrinted>2023-01-31T13:56:00Z</cp:lastPrinted>
  <dcterms:created xsi:type="dcterms:W3CDTF">2023-07-07T08:20:00Z</dcterms:created>
  <dcterms:modified xsi:type="dcterms:W3CDTF">2025-08-18T12:29:00Z</dcterms:modified>
</cp:coreProperties>
</file>