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4812FAC3" w:rsidR="00B70A0A" w:rsidRPr="00E179EB" w:rsidRDefault="00505EC0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D30CF3">
                  <w:rPr>
                    <w:sz w:val="22"/>
                    <w:szCs w:val="22"/>
                  </w:rPr>
                  <w:t>Perkantysis subjektas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D30CF3">
                  <w:rPr>
                    <w:sz w:val="22"/>
                    <w:szCs w:val="22"/>
                  </w:rPr>
                  <w:t>AB „Energijos skirstymo operatorius“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4EAEAF29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D30CF3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55D34D0E" w:rsidR="008D1431" w:rsidRPr="00E179EB" w:rsidRDefault="00505EC0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D30CF3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D5473" w14:textId="1E415B47" w:rsidR="00D30CF3" w:rsidRPr="00D30CF3" w:rsidRDefault="00D30CF3" w:rsidP="000C7EA2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D30CF3">
              <w:rPr>
                <w:b/>
                <w:bCs/>
                <w:i/>
                <w:iCs/>
                <w:color w:val="auto"/>
                <w:sz w:val="22"/>
                <w:szCs w:val="22"/>
              </w:rPr>
              <w:t>Elektros energija su disbalanso valdymo paslauga,  su Kilmės garantija Pirkėjo technologinių nuostolių elektros energijos poreikiui</w:t>
            </w:r>
          </w:p>
          <w:p w14:paraId="0F6A50C8" w14:textId="0194C35F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D30CF3">
                  <w:rPr>
                    <w:sz w:val="22"/>
                    <w:szCs w:val="22"/>
                  </w:rPr>
                  <w:t>suteikti reikiamas paslaugas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ir/arba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104ACF74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EndPr/>
              <w:sdtContent>
                <w:r w:rsidR="00505EC0">
                  <w:rPr>
                    <w:rFonts w:ascii="Arial" w:hAnsi="Arial" w:cs="Arial"/>
                  </w:rPr>
                  <w:t>7 darbo dienos.</w:t>
                </w:r>
              </w:sdtContent>
            </w:sdt>
          </w:p>
          <w:p w14:paraId="443FA4C0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Esant poreikiui, organizuojamas susitikimas (-ai) su visais dalyviais ar (ir) jų grupe ar (ir) su kiekvienu dalyviu atskirai.</w:t>
            </w:r>
          </w:p>
          <w:p w14:paraId="60E82801" w14:textId="1CD516D5" w:rsidR="00B70A0A" w:rsidRPr="00E46E5E" w:rsidRDefault="00B70A0A" w:rsidP="00E46E5E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Susitikimai organizuojami</w:t>
            </w:r>
            <w:r w:rsidR="007B3F6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0219341"/>
                <w:placeholder>
                  <w:docPart w:val="5E5C3BD34B3645E7B135C0D8A20F816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D30CF3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 xml:space="preserve"> ar (ir) dalyvio iniciatyva. Susitikimų laiką ir vietą nustato</w:t>
            </w:r>
            <w:r w:rsidR="00D1340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9210770"/>
                <w:placeholder>
                  <w:docPart w:val="266A2AFC1B8F4DE09B8EDF5312C4187A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D30CF3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>. Susitikimų skaičius neribojamas.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7D56F63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E46E5E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E179EB">
              <w:rPr>
                <w:rFonts w:ascii="Arial" w:eastAsia="Trebuchet MS" w:hAnsi="Arial" w:cs="Arial"/>
              </w:rPr>
              <w:t>know-how</w:t>
            </w:r>
            <w:proofErr w:type="spellEnd"/>
            <w:r w:rsidRPr="00E179EB">
              <w:rPr>
                <w:rFonts w:ascii="Arial" w:eastAsia="Trebuchet MS" w:hAnsi="Arial" w:cs="Arial"/>
              </w:rPr>
              <w:t>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53931546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E46E5E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E46E5E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teisės dėl išvadų viešo skelbimo ar skelbiamos informacijos turinio. Išvadose gali būti pateikta nuasmeninta iš dalyvių Rinkos konsultacijos metu gauta ir apibendrinta informacija.</w:t>
            </w:r>
          </w:p>
          <w:p w14:paraId="5F8F880B" w14:textId="47F4323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lastRenderedPageBreak/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E46E5E">
                  <w:rPr>
                    <w:rFonts w:ascii="Arial" w:hAnsi="Arial" w:cs="Arial"/>
                  </w:rPr>
                  <w:t>Perkančiajam subjektui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0EF7B194" w:rsidR="00B70A0A" w:rsidRPr="00E179EB" w:rsidRDefault="00505EC0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E46E5E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5177106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E46E5E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Vadovaujantis VPĮ 27 str. 3 - 4 d.</w:t>
            </w:r>
            <w:r w:rsidR="6BF245FC" w:rsidRPr="00E179EB">
              <w:rPr>
                <w:rFonts w:ascii="Arial" w:eastAsia="Trebuchet MS" w:hAnsi="Arial" w:cs="Arial"/>
              </w:rPr>
              <w:t xml:space="preserve"> / 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C92EA9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92EA9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1ABCB" w14:textId="094FD071" w:rsidR="00C92EA9" w:rsidRPr="00C92EA9" w:rsidRDefault="00C92EA9" w:rsidP="00781CBF">
            <w:pPr>
              <w:spacing w:after="0"/>
              <w:rPr>
                <w:rFonts w:ascii="Arial" w:hAnsi="Arial" w:cs="Arial"/>
              </w:rPr>
            </w:pPr>
            <w:r w:rsidRPr="00C92EA9">
              <w:rPr>
                <w:rFonts w:ascii="Arial" w:hAnsi="Arial" w:cs="Arial"/>
              </w:rPr>
              <w:t xml:space="preserve">Priedas Nr. 1 – </w:t>
            </w:r>
            <w:sdt>
              <w:sdtPr>
                <w:rPr>
                  <w:rFonts w:ascii="Arial" w:hAnsi="Arial" w:cs="Arial"/>
                </w:rPr>
                <w:id w:val="848299170"/>
                <w:placeholder>
                  <w:docPart w:val="991D242DA7054AFD88B915B6CF6C7963"/>
                </w:placeholder>
              </w:sdtPr>
              <w:sdtEndPr/>
              <w:sdtContent>
                <w:r w:rsidRPr="00C92EA9">
                  <w:rPr>
                    <w:rFonts w:ascii="Arial" w:hAnsi="Arial" w:cs="Arial"/>
                  </w:rPr>
                  <w:t>Techninė specifikacija.</w:t>
                </w:r>
              </w:sdtContent>
            </w:sdt>
          </w:p>
          <w:p w14:paraId="724E871F" w14:textId="6B3BB9E2" w:rsidR="00156821" w:rsidRPr="00C92EA9" w:rsidRDefault="00C92EA9" w:rsidP="00781CBF">
            <w:pPr>
              <w:spacing w:after="0"/>
              <w:rPr>
                <w:rFonts w:ascii="Arial" w:hAnsi="Arial" w:cs="Arial"/>
              </w:rPr>
            </w:pPr>
            <w:r w:rsidRPr="00C92EA9">
              <w:rPr>
                <w:rFonts w:ascii="Arial" w:hAnsi="Arial" w:cs="Arial"/>
              </w:rPr>
              <w:t>Priedas Nr. 2 „SAP klausimynas“.</w:t>
            </w:r>
          </w:p>
        </w:tc>
      </w:tr>
      <w:tr w:rsidR="00C92EA9" w:rsidRPr="00E179EB" w14:paraId="79109E21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A3764" w14:textId="2D8902E7" w:rsidR="00C92EA9" w:rsidRPr="00C92EA9" w:rsidRDefault="00C92EA9" w:rsidP="00C92EA9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92EA9">
              <w:rPr>
                <w:rFonts w:ascii="Arial" w:hAnsi="Arial" w:cs="Arial"/>
                <w:b/>
                <w:bCs/>
                <w:color w:val="FF0000"/>
              </w:rPr>
              <w:t xml:space="preserve">Dokumentai, kurie reikalingi Tiekėjui pateikti Rinkos konsultacijos metu 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BC927" w14:textId="7C4111E9" w:rsidR="00C92EA9" w:rsidRPr="00C92EA9" w:rsidRDefault="00C92EA9" w:rsidP="00C92EA9">
            <w:pPr>
              <w:spacing w:after="0"/>
              <w:rPr>
                <w:rFonts w:ascii="Arial" w:hAnsi="Arial" w:cs="Arial"/>
              </w:rPr>
            </w:pPr>
            <w:r w:rsidRPr="00C92EA9">
              <w:rPr>
                <w:rFonts w:ascii="Arial" w:hAnsi="Arial" w:cs="Arial"/>
                <w:color w:val="FF0000"/>
              </w:rPr>
              <w:t>Priedas Nr. 2 „SAP klausimynas“.</w:t>
            </w:r>
          </w:p>
        </w:tc>
      </w:tr>
    </w:tbl>
    <w:p w14:paraId="12903AB4" w14:textId="77777777" w:rsidR="00F6417E" w:rsidRPr="00E179EB" w:rsidRDefault="00F6417E" w:rsidP="0039021F">
      <w:pPr>
        <w:spacing w:after="0"/>
        <w:rPr>
          <w:rFonts w:ascii="Arial" w:hAnsi="Arial" w:cs="Arial"/>
          <w:lang w:val="en-US"/>
        </w:rPr>
      </w:pPr>
    </w:p>
    <w:sectPr w:rsidR="00F6417E" w:rsidRPr="00E179EB" w:rsidSect="0029339B">
      <w:headerReference w:type="default" r:id="rId11"/>
      <w:headerReference w:type="first" r:id="rId12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DA07" w14:textId="77777777" w:rsidR="002113E8" w:rsidRDefault="002113E8" w:rsidP="00313D44">
      <w:pPr>
        <w:spacing w:after="0" w:line="240" w:lineRule="auto"/>
      </w:pPr>
      <w:r>
        <w:separator/>
      </w:r>
    </w:p>
  </w:endnote>
  <w:endnote w:type="continuationSeparator" w:id="0">
    <w:p w14:paraId="3438A212" w14:textId="77777777" w:rsidR="002113E8" w:rsidRDefault="002113E8" w:rsidP="00313D44">
      <w:pPr>
        <w:spacing w:after="0" w:line="240" w:lineRule="auto"/>
      </w:pPr>
      <w:r>
        <w:continuationSeparator/>
      </w:r>
    </w:p>
  </w:endnote>
  <w:endnote w:type="continuationNotice" w:id="1">
    <w:p w14:paraId="6BA613E7" w14:textId="77777777" w:rsidR="002113E8" w:rsidRDefault="0021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C3BE" w14:textId="77777777" w:rsidR="002113E8" w:rsidRDefault="002113E8" w:rsidP="00313D44">
      <w:pPr>
        <w:spacing w:after="0" w:line="240" w:lineRule="auto"/>
      </w:pPr>
      <w:r>
        <w:separator/>
      </w:r>
    </w:p>
  </w:footnote>
  <w:footnote w:type="continuationSeparator" w:id="0">
    <w:p w14:paraId="382B1C75" w14:textId="77777777" w:rsidR="002113E8" w:rsidRDefault="002113E8" w:rsidP="00313D44">
      <w:pPr>
        <w:spacing w:after="0" w:line="240" w:lineRule="auto"/>
      </w:pPr>
      <w:r>
        <w:continuationSeparator/>
      </w:r>
    </w:p>
  </w:footnote>
  <w:footnote w:type="continuationNotice" w:id="1">
    <w:p w14:paraId="4A768928" w14:textId="77777777" w:rsidR="002113E8" w:rsidRDefault="00211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-2060543087"/>
      <w:docPartObj>
        <w:docPartGallery w:val="Page Numbers (Top of Page)"/>
        <w:docPartUnique/>
      </w:docPartObj>
    </w:sdtPr>
    <w:sdtEndPr/>
    <w:sdtContent>
      <w:p w14:paraId="210160CC" w14:textId="77777777" w:rsidR="00310834" w:rsidRPr="00E5161A" w:rsidRDefault="00F22D88" w:rsidP="00E5161A">
        <w:pPr>
          <w:pStyle w:val="Header"/>
          <w:tabs>
            <w:tab w:val="clear" w:pos="4513"/>
            <w:tab w:val="clear" w:pos="9026"/>
          </w:tabs>
          <w:jc w:val="center"/>
          <w:rPr>
            <w:rFonts w:ascii="Segoe UI" w:hAnsi="Segoe UI" w:cs="Segoe UI"/>
            <w:sz w:val="20"/>
          </w:rPr>
        </w:pPr>
        <w:r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p>
    </w:sdtContent>
  </w:sdt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77777777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4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2"/>
  </w:num>
  <w:num w:numId="7" w16cid:durableId="2031027587">
    <w:abstractNumId w:val="6"/>
  </w:num>
  <w:num w:numId="8" w16cid:durableId="1330717695">
    <w:abstractNumId w:val="16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7"/>
  </w:num>
  <w:num w:numId="13" w16cid:durableId="1382709424">
    <w:abstractNumId w:val="11"/>
  </w:num>
  <w:num w:numId="14" w16cid:durableId="562527555">
    <w:abstractNumId w:val="18"/>
  </w:num>
  <w:num w:numId="15" w16cid:durableId="1606502103">
    <w:abstractNumId w:val="15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700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199C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675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5EC0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3D3B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6DA6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560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371D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2EA9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CF3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B6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6E5E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97E6B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E5C3BD34B3645E7B135C0D8A20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DA5F-0700-4F35-AD44-F8236A86F255}"/>
      </w:docPartPr>
      <w:docPartBody>
        <w:p w:rsidR="008348A2" w:rsidRDefault="00097674" w:rsidP="00097674">
          <w:pPr>
            <w:pStyle w:val="5E5C3BD34B3645E7B135C0D8A20F816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66A2AFC1B8F4DE09B8EDF5312C4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72B2-F415-4A4C-8452-2D1FF368FCD9}"/>
      </w:docPartPr>
      <w:docPartBody>
        <w:p w:rsidR="008348A2" w:rsidRDefault="00097674" w:rsidP="00097674">
          <w:pPr>
            <w:pStyle w:val="266A2AFC1B8F4DE09B8EDF5312C4187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991D242DA7054AFD88B915B6CF6C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A4D3-A063-43AA-A6CB-0D3DE3A3C385}"/>
      </w:docPartPr>
      <w:docPartBody>
        <w:p w:rsidR="00E744DC" w:rsidRDefault="00E744DC" w:rsidP="00E744DC">
          <w:pPr>
            <w:pStyle w:val="991D242DA7054AFD88B915B6CF6C7963"/>
          </w:pPr>
          <w:r>
            <w:rPr>
              <w:rFonts w:ascii="Arial" w:hAnsi="Arial" w:cs="Arial"/>
              <w:color w:val="FF0000"/>
            </w:rPr>
            <w:t>Nurodyti p</w:t>
          </w:r>
          <w:r w:rsidRPr="006E0A1A">
            <w:rPr>
              <w:rFonts w:ascii="Arial" w:hAnsi="Arial" w:cs="Arial"/>
              <w:color w:val="FF0000"/>
            </w:rPr>
            <w:t>riedo pavadinim</w:t>
          </w:r>
          <w:r>
            <w:rPr>
              <w:rFonts w:ascii="Arial" w:hAnsi="Arial" w:cs="Arial"/>
              <w:color w:val="FF0000"/>
            </w:rPr>
            <w:t>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97674"/>
    <w:rsid w:val="000A407D"/>
    <w:rsid w:val="000C1700"/>
    <w:rsid w:val="00113891"/>
    <w:rsid w:val="002B4AAB"/>
    <w:rsid w:val="00470892"/>
    <w:rsid w:val="004846C4"/>
    <w:rsid w:val="00563D3B"/>
    <w:rsid w:val="0058744B"/>
    <w:rsid w:val="005B2D6F"/>
    <w:rsid w:val="00641720"/>
    <w:rsid w:val="006A7560"/>
    <w:rsid w:val="008348A2"/>
    <w:rsid w:val="008E2BE8"/>
    <w:rsid w:val="00BA07F2"/>
    <w:rsid w:val="00BF7ACA"/>
    <w:rsid w:val="00C06748"/>
    <w:rsid w:val="00E43B5C"/>
    <w:rsid w:val="00E7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E5C3BD34B3645E7B135C0D8A20F8165">
    <w:name w:val="5E5C3BD34B3645E7B135C0D8A20F816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66A2AFC1B8F4DE09B8EDF5312C4187A">
    <w:name w:val="266A2AFC1B8F4DE09B8EDF5312C4187A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991D242DA7054AFD88B915B6CF6C7963">
    <w:name w:val="991D242DA7054AFD88B915B6CF6C7963"/>
    <w:rsid w:val="00E744DC"/>
    <w:pPr>
      <w:spacing w:line="278" w:lineRule="auto"/>
    </w:pPr>
    <w:rPr>
      <w:sz w:val="24"/>
      <w:szCs w:val="24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2878</Words>
  <Characters>1641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84</cp:revision>
  <cp:lastPrinted>2019-09-03T10:36:00Z</cp:lastPrinted>
  <dcterms:created xsi:type="dcterms:W3CDTF">2024-03-18T06:13:00Z</dcterms:created>
  <dcterms:modified xsi:type="dcterms:W3CDTF">2025-08-19T08:49:00Z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