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8338A" w14:textId="77777777" w:rsidR="009F6781" w:rsidRPr="009F6781" w:rsidRDefault="009F6781" w:rsidP="009F6781">
      <w:pPr>
        <w:spacing w:line="276" w:lineRule="auto"/>
        <w:rPr>
          <w:rFonts w:ascii="Calibri" w:eastAsia="Calibri" w:hAnsi="Calibri" w:cs="Calibri"/>
          <w:color w:val="7030A0"/>
          <w:kern w:val="0"/>
          <w:sz w:val="21"/>
          <w:szCs w:val="21"/>
          <w:lang w:eastAsia="lt-LT"/>
          <w14:ligatures w14:val="none"/>
        </w:rPr>
      </w:pPr>
    </w:p>
    <w:p w14:paraId="0FFE1472" w14:textId="77777777" w:rsidR="009F6781" w:rsidRPr="009F6781" w:rsidRDefault="009F6781" w:rsidP="009F6781">
      <w:pPr>
        <w:suppressAutoHyphens/>
        <w:spacing w:after="0" w:line="240" w:lineRule="auto"/>
        <w:ind w:right="49"/>
        <w:jc w:val="center"/>
        <w:rPr>
          <w:rFonts w:ascii="Times New Roman" w:eastAsia="Times New Roman" w:hAnsi="Times New Roman" w:cs="Times New Roman"/>
          <w:b/>
          <w:bCs/>
          <w:kern w:val="0"/>
          <w:sz w:val="22"/>
          <w:szCs w:val="22"/>
          <w:lang w:eastAsia="zh-CN"/>
          <w14:ligatures w14:val="none"/>
        </w:rPr>
      </w:pPr>
      <w:r w:rsidRPr="009F6781">
        <w:rPr>
          <w:rFonts w:ascii="Times New Roman" w:eastAsia="Times New Roman" w:hAnsi="Times New Roman" w:cs="Times New Roman"/>
          <w:kern w:val="0"/>
          <w:sz w:val="22"/>
          <w:szCs w:val="22"/>
          <w:lang w:eastAsia="zh-CN"/>
          <w14:ligatures w14:val="none"/>
        </w:rPr>
        <w:t>Herbas arba prekių ženklas</w:t>
      </w:r>
    </w:p>
    <w:p w14:paraId="21630EB1" w14:textId="77777777" w:rsidR="009F6781" w:rsidRDefault="009F6781" w:rsidP="009F6781">
      <w:pPr>
        <w:suppressAutoHyphens/>
        <w:spacing w:after="0" w:line="240" w:lineRule="auto"/>
        <w:ind w:right="49"/>
        <w:jc w:val="center"/>
        <w:rPr>
          <w:rFonts w:ascii="Times New Roman" w:eastAsia="Times New Roman" w:hAnsi="Times New Roman" w:cs="Times New Roman"/>
          <w:kern w:val="0"/>
          <w:sz w:val="22"/>
          <w:szCs w:val="22"/>
          <w:lang w:eastAsia="zh-CN"/>
          <w14:ligatures w14:val="none"/>
        </w:rPr>
      </w:pPr>
      <w:r w:rsidRPr="009F6781">
        <w:rPr>
          <w:rFonts w:ascii="Times New Roman" w:eastAsia="Times New Roman" w:hAnsi="Times New Roman" w:cs="Times New Roman"/>
          <w:kern w:val="0"/>
          <w:sz w:val="22"/>
          <w:szCs w:val="22"/>
          <w:lang w:eastAsia="zh-CN"/>
          <w14:ligatures w14:val="none"/>
        </w:rPr>
        <w:t>(Tiekėjo pavadinimas)</w:t>
      </w:r>
    </w:p>
    <w:p w14:paraId="711BEFA4" w14:textId="77777777" w:rsidR="00EE4F55" w:rsidRPr="009F6781" w:rsidRDefault="00EE4F55" w:rsidP="009F6781">
      <w:pPr>
        <w:suppressAutoHyphens/>
        <w:spacing w:after="0" w:line="240" w:lineRule="auto"/>
        <w:ind w:right="49"/>
        <w:jc w:val="center"/>
        <w:rPr>
          <w:rFonts w:ascii="Times New Roman" w:eastAsia="Times New Roman" w:hAnsi="Times New Roman" w:cs="Times New Roman"/>
          <w:b/>
          <w:bCs/>
          <w:kern w:val="0"/>
          <w:sz w:val="22"/>
          <w:szCs w:val="22"/>
          <w:lang w:eastAsia="zh-CN"/>
          <w14:ligatures w14:val="none"/>
        </w:rPr>
      </w:pPr>
    </w:p>
    <w:p w14:paraId="70375565" w14:textId="77777777" w:rsidR="009F6781" w:rsidRPr="009F6781" w:rsidRDefault="009F6781" w:rsidP="009F6781">
      <w:pPr>
        <w:suppressAutoHyphens/>
        <w:spacing w:after="0" w:line="240" w:lineRule="auto"/>
        <w:ind w:right="49"/>
        <w:jc w:val="center"/>
        <w:rPr>
          <w:rFonts w:ascii="Times New Roman" w:eastAsia="Times New Roman" w:hAnsi="Times New Roman" w:cs="Times New Roman"/>
          <w:kern w:val="0"/>
          <w:vertAlign w:val="superscript"/>
          <w:lang w:eastAsia="zh-CN"/>
          <w14:ligatures w14:val="none"/>
        </w:rPr>
      </w:pPr>
      <w:r w:rsidRPr="009F6781">
        <w:rPr>
          <w:rFonts w:ascii="Times New Roman" w:eastAsia="Times New Roman" w:hAnsi="Times New Roman" w:cs="Times New Roman"/>
          <w:kern w:val="0"/>
          <w:vertAlign w:val="superscript"/>
          <w:lang w:eastAsia="zh-C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5D3ED45" w14:textId="77777777" w:rsidR="009F6781" w:rsidRPr="009F6781" w:rsidRDefault="009F6781" w:rsidP="009F6781">
      <w:pPr>
        <w:spacing w:after="0" w:line="240" w:lineRule="auto"/>
        <w:ind w:right="49"/>
        <w:rPr>
          <w:rFonts w:ascii="Times New Roman" w:eastAsia="Times New Roman" w:hAnsi="Times New Roman" w:cs="Times New Roman"/>
          <w:kern w:val="0"/>
          <w14:ligatures w14:val="none"/>
        </w:rPr>
      </w:pPr>
    </w:p>
    <w:p w14:paraId="7E4220FE" w14:textId="77777777" w:rsidR="009F6781" w:rsidRPr="009F6781" w:rsidRDefault="009F6781" w:rsidP="009F6781">
      <w:pPr>
        <w:tabs>
          <w:tab w:val="center" w:pos="2520"/>
        </w:tabs>
        <w:spacing w:after="0" w:line="240" w:lineRule="auto"/>
        <w:ind w:right="49"/>
        <w:jc w:val="both"/>
        <w:rPr>
          <w:rFonts w:ascii="Times New Roman" w:eastAsia="Times New Roman" w:hAnsi="Times New Roman" w:cs="Times New Roman"/>
          <w:kern w:val="0"/>
          <w:lang w:eastAsia="lt-LT"/>
          <w14:ligatures w14:val="none"/>
        </w:rPr>
      </w:pPr>
      <w:bookmarkStart w:id="0" w:name="_Hlk131688303"/>
      <w:r w:rsidRPr="009F6781">
        <w:rPr>
          <w:rFonts w:ascii="Times New Roman" w:eastAsia="Times New Roman" w:hAnsi="Times New Roman" w:cs="Times New Roman"/>
          <w:kern w:val="0"/>
          <w:lang w:eastAsia="lt-LT"/>
          <w14:ligatures w14:val="none"/>
        </w:rPr>
        <w:tab/>
      </w:r>
    </w:p>
    <w:p w14:paraId="49F8A191" w14:textId="349295F4" w:rsidR="009F6781" w:rsidRPr="009F6781" w:rsidRDefault="002801B6" w:rsidP="009F6781">
      <w:pPr>
        <w:tabs>
          <w:tab w:val="center" w:pos="2520"/>
        </w:tabs>
        <w:spacing w:after="0" w:line="240" w:lineRule="auto"/>
        <w:ind w:right="49"/>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Kelmės</w:t>
      </w:r>
      <w:r w:rsidR="009F6781" w:rsidRPr="009F6781">
        <w:rPr>
          <w:rFonts w:ascii="Times New Roman" w:eastAsia="Times New Roman" w:hAnsi="Times New Roman" w:cs="Times New Roman"/>
          <w:kern w:val="0"/>
          <w:lang w:eastAsia="lt-LT"/>
          <w14:ligatures w14:val="none"/>
        </w:rPr>
        <w:t xml:space="preserve"> rajono savivaldybės administracijai</w:t>
      </w:r>
    </w:p>
    <w:bookmarkEnd w:id="0"/>
    <w:p w14:paraId="625B03BA" w14:textId="77777777" w:rsidR="009F6781" w:rsidRPr="009F6781" w:rsidRDefault="009F6781" w:rsidP="009F6781">
      <w:pPr>
        <w:spacing w:after="0" w:line="240" w:lineRule="auto"/>
        <w:ind w:right="49"/>
        <w:jc w:val="right"/>
        <w:rPr>
          <w:rFonts w:ascii="Times New Roman" w:eastAsia="Times New Roman" w:hAnsi="Times New Roman" w:cs="Times New Roman"/>
          <w:kern w:val="0"/>
          <w14:ligatures w14:val="none"/>
        </w:rPr>
      </w:pPr>
    </w:p>
    <w:p w14:paraId="58AADE6B" w14:textId="77777777" w:rsidR="009F6781" w:rsidRPr="009F6781" w:rsidRDefault="009F6781" w:rsidP="009F6781">
      <w:pPr>
        <w:spacing w:after="0" w:line="240" w:lineRule="auto"/>
        <w:ind w:right="49"/>
        <w:jc w:val="right"/>
        <w:rPr>
          <w:rFonts w:ascii="Times New Roman" w:eastAsia="Times New Roman" w:hAnsi="Times New Roman" w:cs="Times New Roman"/>
          <w:bCs/>
          <w:kern w:val="0"/>
          <w14:ligatures w14:val="none"/>
        </w:rPr>
      </w:pPr>
    </w:p>
    <w:p w14:paraId="2E23A5A2" w14:textId="77777777" w:rsidR="009F6781" w:rsidRPr="009F6781" w:rsidRDefault="009F6781" w:rsidP="009F6781">
      <w:pPr>
        <w:spacing w:after="0" w:line="240" w:lineRule="auto"/>
        <w:ind w:right="49"/>
        <w:contextualSpacing/>
        <w:jc w:val="center"/>
        <w:rPr>
          <w:rFonts w:ascii="Times New Roman" w:eastAsia="Times New Roman" w:hAnsi="Times New Roman" w:cs="Times New Roman"/>
          <w:caps/>
          <w:color w:val="000000"/>
          <w:kern w:val="0"/>
          <w14:ligatures w14:val="none"/>
        </w:rPr>
      </w:pPr>
      <w:r w:rsidRPr="009F6781">
        <w:rPr>
          <w:rFonts w:ascii="Times New Roman" w:eastAsia="Calibri" w:hAnsi="Times New Roman" w:cs="Times New Roman"/>
          <w:b/>
          <w:caps/>
          <w:kern w:val="0"/>
          <w14:ligatures w14:val="none"/>
        </w:rPr>
        <w:t>Pasiūlymas</w:t>
      </w:r>
    </w:p>
    <w:p w14:paraId="28960DDF" w14:textId="26E89906" w:rsidR="009F6781" w:rsidRPr="009F6781" w:rsidRDefault="009F6781" w:rsidP="009F6781">
      <w:pPr>
        <w:spacing w:after="0" w:line="240" w:lineRule="auto"/>
        <w:ind w:right="49"/>
        <w:jc w:val="center"/>
        <w:rPr>
          <w:rFonts w:ascii="Times New Roman" w:eastAsia="Times New Roman" w:hAnsi="Times New Roman" w:cs="Times New Roman"/>
          <w:b/>
          <w:bCs/>
          <w:iCs/>
          <w:caps/>
          <w:kern w:val="0"/>
          <w14:ligatures w14:val="none"/>
        </w:rPr>
      </w:pPr>
      <w:r w:rsidRPr="009F6781">
        <w:rPr>
          <w:rFonts w:ascii="Times New Roman" w:eastAsia="Times New Roman" w:hAnsi="Times New Roman" w:cs="Times New Roman"/>
          <w:b/>
          <w:bCs/>
          <w:iCs/>
          <w:caps/>
          <w:kern w:val="0"/>
          <w14:ligatures w14:val="none"/>
        </w:rPr>
        <w:t xml:space="preserve">DĖL </w:t>
      </w:r>
      <w:r w:rsidR="00AB70FD" w:rsidRPr="00AB70FD">
        <w:rPr>
          <w:rFonts w:ascii="Times New Roman" w:eastAsia="Calibri" w:hAnsi="Times New Roman" w:cs="Times New Roman"/>
          <w:b/>
          <w:bCs/>
          <w:kern w:val="0"/>
          <w:lang w:eastAsia="lt-LT"/>
          <w14:ligatures w14:val="none"/>
        </w:rPr>
        <w:t xml:space="preserve">SOCIALINIŲ KORTELIŲ </w:t>
      </w:r>
      <w:r w:rsidR="002801B6" w:rsidRPr="002801B6">
        <w:rPr>
          <w:rFonts w:asciiTheme="majorBidi" w:hAnsiTheme="majorBidi" w:cstheme="majorBidi"/>
          <w:b/>
        </w:rPr>
        <w:t>GAMYBOS IR NAUDOJIMO</w:t>
      </w:r>
      <w:r w:rsidR="00AB70FD" w:rsidRPr="00AB70FD">
        <w:rPr>
          <w:rFonts w:ascii="Times New Roman" w:eastAsia="Calibri" w:hAnsi="Times New Roman" w:cs="Times New Roman"/>
          <w:b/>
          <w:bCs/>
          <w:kern w:val="0"/>
          <w:lang w:eastAsia="lt-LT"/>
          <w14:ligatures w14:val="none"/>
        </w:rPr>
        <w:t xml:space="preserve"> </w:t>
      </w:r>
      <w:r w:rsidR="00BC55EB" w:rsidRPr="00BC55EB">
        <w:rPr>
          <w:rFonts w:ascii="Times New Roman" w:eastAsia="Calibri" w:hAnsi="Times New Roman" w:cs="Times New Roman"/>
          <w:b/>
          <w:bCs/>
          <w:kern w:val="0"/>
          <w:lang w:eastAsia="lt-LT"/>
          <w14:ligatures w14:val="none"/>
        </w:rPr>
        <w:t>PASLAUG</w:t>
      </w:r>
      <w:r w:rsidR="00BC55EB">
        <w:rPr>
          <w:rFonts w:ascii="Times New Roman" w:eastAsia="Calibri" w:hAnsi="Times New Roman" w:cs="Times New Roman"/>
          <w:b/>
          <w:bCs/>
          <w:kern w:val="0"/>
          <w:lang w:eastAsia="lt-LT"/>
          <w14:ligatures w14:val="none"/>
        </w:rPr>
        <w:t>Ų</w:t>
      </w:r>
      <w:r w:rsidR="00BC55EB" w:rsidRPr="00BC55EB">
        <w:rPr>
          <w:rFonts w:ascii="Times New Roman" w:eastAsia="Calibri" w:hAnsi="Times New Roman" w:cs="Times New Roman"/>
          <w:b/>
          <w:bCs/>
          <w:kern w:val="0"/>
          <w:lang w:eastAsia="lt-LT"/>
          <w14:ligatures w14:val="none"/>
        </w:rPr>
        <w:t xml:space="preserve"> </w:t>
      </w:r>
      <w:r w:rsidRPr="009F6781">
        <w:rPr>
          <w:rFonts w:ascii="Times New Roman" w:eastAsia="Times New Roman" w:hAnsi="Times New Roman" w:cs="Times New Roman"/>
          <w:b/>
          <w:bCs/>
          <w:iCs/>
          <w:caps/>
          <w:kern w:val="0"/>
          <w14:ligatures w14:val="none"/>
        </w:rPr>
        <w:t>pIrkimo</w:t>
      </w:r>
    </w:p>
    <w:p w14:paraId="1F9EEB92" w14:textId="77777777" w:rsidR="009F6781" w:rsidRPr="009F6781" w:rsidRDefault="009F6781" w:rsidP="009F6781">
      <w:pPr>
        <w:spacing w:after="0" w:line="240" w:lineRule="auto"/>
        <w:ind w:right="49"/>
        <w:jc w:val="center"/>
        <w:rPr>
          <w:rFonts w:ascii="Times New Roman" w:eastAsia="Times New Roman" w:hAnsi="Times New Roman" w:cs="Times New Roman"/>
          <w:b/>
          <w:kern w:val="0"/>
          <w14:ligatures w14:val="none"/>
        </w:rPr>
      </w:pPr>
    </w:p>
    <w:p w14:paraId="2EC0056D" w14:textId="77777777" w:rsidR="009F6781" w:rsidRPr="009F6781" w:rsidRDefault="009F6781" w:rsidP="009F6781">
      <w:pPr>
        <w:spacing w:after="0" w:line="240" w:lineRule="auto"/>
        <w:ind w:right="49"/>
        <w:jc w:val="center"/>
        <w:rPr>
          <w:rFonts w:ascii="Times New Roman" w:eastAsia="Times New Roman" w:hAnsi="Times New Roman" w:cs="Times New Roman"/>
          <w:kern w:val="0"/>
          <w14:ligatures w14:val="none"/>
        </w:rPr>
      </w:pPr>
      <w:r w:rsidRPr="009F6781">
        <w:rPr>
          <w:rFonts w:ascii="Times New Roman" w:eastAsia="Times New Roman" w:hAnsi="Times New Roman" w:cs="Times New Roman"/>
          <w:kern w:val="0"/>
          <w14:ligatures w14:val="none"/>
        </w:rPr>
        <w:t>____________________</w:t>
      </w:r>
    </w:p>
    <w:p w14:paraId="179CE1B8" w14:textId="77777777" w:rsidR="009F6781" w:rsidRPr="009F6781" w:rsidRDefault="009F6781" w:rsidP="009F6781">
      <w:pPr>
        <w:spacing w:after="0" w:line="240" w:lineRule="auto"/>
        <w:ind w:right="49"/>
        <w:jc w:val="center"/>
        <w:rPr>
          <w:rFonts w:ascii="Times New Roman" w:eastAsia="Times New Roman" w:hAnsi="Times New Roman" w:cs="Times New Roman"/>
          <w:kern w:val="0"/>
          <w:vertAlign w:val="superscript"/>
          <w14:ligatures w14:val="none"/>
        </w:rPr>
      </w:pPr>
      <w:r w:rsidRPr="009F6781">
        <w:rPr>
          <w:rFonts w:ascii="Times New Roman" w:eastAsia="Times New Roman" w:hAnsi="Times New Roman" w:cs="Times New Roman"/>
          <w:kern w:val="0"/>
          <w:vertAlign w:val="superscript"/>
          <w14:ligatures w14:val="none"/>
        </w:rPr>
        <w:t>(Data)</w:t>
      </w:r>
    </w:p>
    <w:p w14:paraId="788C0F61" w14:textId="77777777" w:rsidR="009F6781" w:rsidRPr="009F6781" w:rsidRDefault="009F6781" w:rsidP="009F6781">
      <w:pPr>
        <w:spacing w:after="0" w:line="240" w:lineRule="auto"/>
        <w:ind w:right="49"/>
        <w:jc w:val="center"/>
        <w:rPr>
          <w:rFonts w:ascii="Times New Roman" w:eastAsia="Times New Roman" w:hAnsi="Times New Roman" w:cs="Times New Roman"/>
          <w:kern w:val="0"/>
          <w14:ligatures w14:val="none"/>
        </w:rPr>
      </w:pPr>
      <w:r w:rsidRPr="009F6781">
        <w:rPr>
          <w:rFonts w:ascii="Times New Roman" w:eastAsia="Times New Roman" w:hAnsi="Times New Roman" w:cs="Times New Roman"/>
          <w:kern w:val="0"/>
          <w14:ligatures w14:val="none"/>
        </w:rPr>
        <w:t>____________________</w:t>
      </w:r>
    </w:p>
    <w:p w14:paraId="3036FDA4" w14:textId="77777777" w:rsidR="009F6781" w:rsidRPr="009F6781" w:rsidRDefault="009F6781" w:rsidP="009F6781">
      <w:pPr>
        <w:spacing w:after="0" w:line="240" w:lineRule="auto"/>
        <w:ind w:right="49"/>
        <w:jc w:val="center"/>
        <w:rPr>
          <w:rFonts w:ascii="Times New Roman" w:eastAsia="Times New Roman" w:hAnsi="Times New Roman" w:cs="Times New Roman"/>
          <w:kern w:val="0"/>
          <w:vertAlign w:val="superscript"/>
          <w14:ligatures w14:val="none"/>
        </w:rPr>
      </w:pPr>
      <w:r w:rsidRPr="009F6781">
        <w:rPr>
          <w:rFonts w:ascii="Times New Roman" w:eastAsia="Times New Roman" w:hAnsi="Times New Roman" w:cs="Times New Roman"/>
          <w:kern w:val="0"/>
          <w:vertAlign w:val="superscript"/>
          <w14:ligatures w14:val="none"/>
        </w:rPr>
        <w:t>(Vieta)</w:t>
      </w:r>
    </w:p>
    <w:p w14:paraId="48AD4ABA" w14:textId="77777777" w:rsidR="009F6781" w:rsidRPr="009F6781" w:rsidRDefault="009F6781" w:rsidP="009F6781">
      <w:pPr>
        <w:spacing w:after="0" w:line="240" w:lineRule="auto"/>
        <w:ind w:right="49"/>
        <w:jc w:val="both"/>
        <w:rPr>
          <w:rFonts w:ascii="Times New Roman" w:eastAsia="Times New Roman" w:hAnsi="Times New Roman" w:cs="Times New Roman"/>
          <w:kern w:val="0"/>
          <w14:ligatures w14:val="none"/>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9F6781" w:rsidRPr="009F6781" w14:paraId="3479AB7E" w14:textId="77777777" w:rsidTr="00BC0425">
        <w:trPr>
          <w:trHeight w:val="168"/>
        </w:trPr>
        <w:tc>
          <w:tcPr>
            <w:tcW w:w="5101" w:type="dxa"/>
            <w:tcBorders>
              <w:top w:val="single" w:sz="4" w:space="0" w:color="auto"/>
              <w:left w:val="single" w:sz="4" w:space="0" w:color="auto"/>
              <w:bottom w:val="single" w:sz="4" w:space="0" w:color="auto"/>
              <w:right w:val="single" w:sz="4" w:space="0" w:color="auto"/>
            </w:tcBorders>
            <w:hideMark/>
          </w:tcPr>
          <w:p w14:paraId="3B18ACB8" w14:textId="77777777" w:rsidR="009F6781" w:rsidRPr="009F6781" w:rsidRDefault="009F6781" w:rsidP="009F6781">
            <w:pPr>
              <w:spacing w:after="0" w:line="240" w:lineRule="auto"/>
              <w:ind w:right="49"/>
              <w:rPr>
                <w:rFonts w:ascii="Times New Roman" w:eastAsia="Calibri" w:hAnsi="Times New Roman" w:cs="Times New Roman"/>
                <w:i/>
                <w:kern w:val="0"/>
                <w14:ligatures w14:val="none"/>
              </w:rPr>
            </w:pPr>
            <w:r w:rsidRPr="009F6781">
              <w:rPr>
                <w:rFonts w:ascii="Times New Roman" w:eastAsia="Calibri" w:hAnsi="Times New Roman" w:cs="Times New Roman"/>
                <w:kern w:val="0"/>
                <w14:ligatures w14:val="none"/>
              </w:rPr>
              <w:t xml:space="preserve">Tiekėjo pavadinimas ir kodas </w:t>
            </w:r>
            <w:r w:rsidRPr="009F6781">
              <w:rPr>
                <w:rFonts w:ascii="Times New Roman" w:eastAsia="Calibri" w:hAnsi="Times New Roman" w:cs="Times New Roman"/>
                <w:i/>
                <w:kern w:val="0"/>
                <w14:ligatures w14:val="none"/>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3CA6DEF1" w14:textId="77777777" w:rsidR="009F6781" w:rsidRPr="009F6781" w:rsidRDefault="009F6781" w:rsidP="009F6781">
            <w:pPr>
              <w:spacing w:after="0" w:line="240" w:lineRule="auto"/>
              <w:ind w:right="49"/>
              <w:rPr>
                <w:rFonts w:ascii="Times New Roman" w:eastAsia="Calibri" w:hAnsi="Times New Roman" w:cs="Times New Roman"/>
                <w:kern w:val="0"/>
                <w14:ligatures w14:val="none"/>
              </w:rPr>
            </w:pPr>
          </w:p>
          <w:p w14:paraId="68C3A40E" w14:textId="77777777" w:rsidR="009F6781" w:rsidRPr="009F6781" w:rsidRDefault="009F6781" w:rsidP="009F6781">
            <w:pPr>
              <w:spacing w:after="0" w:line="240" w:lineRule="auto"/>
              <w:ind w:right="49"/>
              <w:rPr>
                <w:rFonts w:ascii="Times New Roman" w:eastAsia="Calibri" w:hAnsi="Times New Roman" w:cs="Times New Roman"/>
                <w:kern w:val="0"/>
                <w14:ligatures w14:val="none"/>
              </w:rPr>
            </w:pPr>
          </w:p>
        </w:tc>
      </w:tr>
      <w:tr w:rsidR="009F6781" w:rsidRPr="009F6781" w14:paraId="68C5E92D" w14:textId="77777777" w:rsidTr="00BC0425">
        <w:trPr>
          <w:trHeight w:val="168"/>
        </w:trPr>
        <w:tc>
          <w:tcPr>
            <w:tcW w:w="5101" w:type="dxa"/>
            <w:tcBorders>
              <w:top w:val="single" w:sz="4" w:space="0" w:color="auto"/>
              <w:left w:val="single" w:sz="4" w:space="0" w:color="auto"/>
              <w:bottom w:val="single" w:sz="4" w:space="0" w:color="auto"/>
              <w:right w:val="single" w:sz="4" w:space="0" w:color="auto"/>
            </w:tcBorders>
            <w:hideMark/>
          </w:tcPr>
          <w:p w14:paraId="3AB4C4A9" w14:textId="77777777" w:rsidR="009F6781" w:rsidRPr="009F6781" w:rsidRDefault="009F6781" w:rsidP="009F6781">
            <w:pPr>
              <w:spacing w:after="0" w:line="240" w:lineRule="auto"/>
              <w:ind w:right="49"/>
              <w:rPr>
                <w:rFonts w:ascii="Times New Roman" w:eastAsia="Calibri" w:hAnsi="Times New Roman" w:cs="Times New Roman"/>
                <w:kern w:val="0"/>
                <w14:ligatures w14:val="none"/>
              </w:rPr>
            </w:pPr>
            <w:r w:rsidRPr="009F6781">
              <w:rPr>
                <w:rFonts w:ascii="Times New Roman" w:eastAsia="Calibri" w:hAnsi="Times New Roman" w:cs="Times New Roman"/>
                <w:kern w:val="0"/>
                <w14:ligatures w14:val="none"/>
              </w:rPr>
              <w:t xml:space="preserve">Atsakingas partneris </w:t>
            </w:r>
            <w:r w:rsidRPr="009F6781">
              <w:rPr>
                <w:rFonts w:ascii="Times New Roman" w:eastAsia="Calibri" w:hAnsi="Times New Roman" w:cs="Times New Roman"/>
                <w:i/>
                <w:kern w:val="0"/>
                <w14:ligatures w14:val="none"/>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43E95099" w14:textId="77777777" w:rsidR="009F6781" w:rsidRPr="009F6781" w:rsidRDefault="009F6781" w:rsidP="009F6781">
            <w:pPr>
              <w:spacing w:after="0" w:line="240" w:lineRule="auto"/>
              <w:ind w:right="49"/>
              <w:rPr>
                <w:rFonts w:ascii="Times New Roman" w:eastAsia="Calibri" w:hAnsi="Times New Roman" w:cs="Times New Roman"/>
                <w:kern w:val="0"/>
                <w14:ligatures w14:val="none"/>
              </w:rPr>
            </w:pPr>
          </w:p>
        </w:tc>
      </w:tr>
      <w:tr w:rsidR="009F6781" w:rsidRPr="009F6781" w14:paraId="29ED0453" w14:textId="77777777" w:rsidTr="00BC0425">
        <w:tc>
          <w:tcPr>
            <w:tcW w:w="5101" w:type="dxa"/>
            <w:tcBorders>
              <w:top w:val="single" w:sz="4" w:space="0" w:color="auto"/>
              <w:left w:val="single" w:sz="4" w:space="0" w:color="auto"/>
              <w:bottom w:val="single" w:sz="4" w:space="0" w:color="auto"/>
              <w:right w:val="single" w:sz="4" w:space="0" w:color="auto"/>
            </w:tcBorders>
            <w:hideMark/>
          </w:tcPr>
          <w:p w14:paraId="0B8F5D42" w14:textId="77777777" w:rsidR="009F6781" w:rsidRPr="009F6781" w:rsidRDefault="009F6781" w:rsidP="009F6781">
            <w:pPr>
              <w:spacing w:after="0" w:line="240" w:lineRule="auto"/>
              <w:ind w:right="49"/>
              <w:rPr>
                <w:rFonts w:ascii="Times New Roman" w:eastAsia="Calibri" w:hAnsi="Times New Roman" w:cs="Times New Roman"/>
                <w:kern w:val="0"/>
                <w14:ligatures w14:val="none"/>
              </w:rPr>
            </w:pPr>
            <w:r w:rsidRPr="009F6781">
              <w:rPr>
                <w:rFonts w:ascii="Times New Roman" w:eastAsia="Calibri" w:hAnsi="Times New Roman" w:cs="Times New Roman"/>
                <w:kern w:val="0"/>
                <w14:ligatures w14:val="none"/>
              </w:rPr>
              <w:t>Tiekėjo adresas</w:t>
            </w:r>
            <w:r w:rsidRPr="009F6781">
              <w:rPr>
                <w:rFonts w:ascii="Times New Roman" w:eastAsia="Calibri" w:hAnsi="Times New Roman" w:cs="Times New Roman"/>
                <w:i/>
                <w:kern w:val="0"/>
                <w14:ligatures w14:val="none"/>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15F974C3" w14:textId="77777777" w:rsidR="009F6781" w:rsidRPr="009F6781" w:rsidRDefault="009F6781" w:rsidP="009F6781">
            <w:pPr>
              <w:spacing w:after="0" w:line="240" w:lineRule="auto"/>
              <w:ind w:right="49"/>
              <w:rPr>
                <w:rFonts w:ascii="Times New Roman" w:eastAsia="Calibri" w:hAnsi="Times New Roman" w:cs="Times New Roman"/>
                <w:kern w:val="0"/>
                <w14:ligatures w14:val="none"/>
              </w:rPr>
            </w:pPr>
          </w:p>
          <w:p w14:paraId="1E0110C4" w14:textId="77777777" w:rsidR="009F6781" w:rsidRPr="009F6781" w:rsidRDefault="009F6781" w:rsidP="009F6781">
            <w:pPr>
              <w:spacing w:after="0" w:line="240" w:lineRule="auto"/>
              <w:ind w:right="49"/>
              <w:rPr>
                <w:rFonts w:ascii="Times New Roman" w:eastAsia="Calibri" w:hAnsi="Times New Roman" w:cs="Times New Roman"/>
                <w:kern w:val="0"/>
                <w14:ligatures w14:val="none"/>
              </w:rPr>
            </w:pPr>
          </w:p>
        </w:tc>
      </w:tr>
      <w:tr w:rsidR="009F6781" w:rsidRPr="009F6781" w14:paraId="7F28440A" w14:textId="77777777" w:rsidTr="00BC0425">
        <w:trPr>
          <w:trHeight w:val="287"/>
        </w:trPr>
        <w:tc>
          <w:tcPr>
            <w:tcW w:w="5101" w:type="dxa"/>
            <w:tcBorders>
              <w:top w:val="single" w:sz="4" w:space="0" w:color="auto"/>
              <w:left w:val="single" w:sz="4" w:space="0" w:color="auto"/>
              <w:bottom w:val="single" w:sz="4" w:space="0" w:color="auto"/>
              <w:right w:val="single" w:sz="4" w:space="0" w:color="auto"/>
            </w:tcBorders>
          </w:tcPr>
          <w:p w14:paraId="04CBA4D2" w14:textId="77777777" w:rsidR="009F6781" w:rsidRPr="009F6781" w:rsidRDefault="009F6781" w:rsidP="009F6781">
            <w:pPr>
              <w:spacing w:after="0" w:line="240" w:lineRule="auto"/>
              <w:ind w:right="49"/>
              <w:contextualSpacing/>
              <w:rPr>
                <w:rFonts w:ascii="Times New Roman" w:eastAsia="Times New Roman" w:hAnsi="Times New Roman" w:cs="Times New Roman"/>
                <w:kern w:val="0"/>
                <w14:ligatures w14:val="none"/>
              </w:rPr>
            </w:pPr>
            <w:r w:rsidRPr="009F6781">
              <w:rPr>
                <w:rFonts w:ascii="Times New Roman" w:eastAsia="Times New Roman" w:hAnsi="Times New Roman" w:cs="Times New Roman"/>
                <w:kern w:val="0"/>
                <w14:ligatures w14:val="none"/>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137EB667" w14:textId="77777777" w:rsidR="009F6781" w:rsidRPr="009F6781" w:rsidRDefault="009F6781" w:rsidP="009F6781">
            <w:pPr>
              <w:spacing w:after="0" w:line="240" w:lineRule="auto"/>
              <w:ind w:right="49"/>
              <w:rPr>
                <w:rFonts w:ascii="Times New Roman" w:eastAsia="Calibri" w:hAnsi="Times New Roman" w:cs="Times New Roman"/>
                <w:kern w:val="0"/>
                <w14:ligatures w14:val="none"/>
              </w:rPr>
            </w:pPr>
          </w:p>
        </w:tc>
      </w:tr>
      <w:tr w:rsidR="009F6781" w:rsidRPr="009F6781" w14:paraId="07ED9098" w14:textId="77777777" w:rsidTr="00BC0425">
        <w:tc>
          <w:tcPr>
            <w:tcW w:w="5101" w:type="dxa"/>
            <w:tcBorders>
              <w:top w:val="single" w:sz="4" w:space="0" w:color="auto"/>
              <w:left w:val="single" w:sz="4" w:space="0" w:color="auto"/>
              <w:bottom w:val="single" w:sz="4" w:space="0" w:color="auto"/>
              <w:right w:val="single" w:sz="4" w:space="0" w:color="auto"/>
            </w:tcBorders>
          </w:tcPr>
          <w:p w14:paraId="46C71D6E" w14:textId="77777777" w:rsidR="009F6781" w:rsidRPr="009F6781" w:rsidRDefault="009F6781" w:rsidP="009F6781">
            <w:pPr>
              <w:spacing w:after="0" w:line="240" w:lineRule="auto"/>
              <w:ind w:right="49"/>
              <w:contextualSpacing/>
              <w:rPr>
                <w:rFonts w:ascii="Times New Roman" w:eastAsia="Times New Roman" w:hAnsi="Times New Roman" w:cs="Times New Roman"/>
                <w:kern w:val="0"/>
                <w14:ligatures w14:val="none"/>
              </w:rPr>
            </w:pPr>
            <w:r w:rsidRPr="009F6781">
              <w:rPr>
                <w:rFonts w:ascii="Times New Roman" w:eastAsia="Times New Roman" w:hAnsi="Times New Roman" w:cs="Times New Roman"/>
                <w:kern w:val="0"/>
                <w14:ligatures w14:val="none"/>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5FC0F115" w14:textId="77777777" w:rsidR="009F6781" w:rsidRPr="009F6781" w:rsidRDefault="009F6781" w:rsidP="009F6781">
            <w:pPr>
              <w:spacing w:after="0" w:line="240" w:lineRule="auto"/>
              <w:ind w:right="49"/>
              <w:rPr>
                <w:rFonts w:ascii="Times New Roman" w:eastAsia="Calibri" w:hAnsi="Times New Roman" w:cs="Times New Roman"/>
                <w:kern w:val="0"/>
                <w14:ligatures w14:val="none"/>
              </w:rPr>
            </w:pPr>
          </w:p>
        </w:tc>
      </w:tr>
    </w:tbl>
    <w:p w14:paraId="3FD0C227" w14:textId="77777777" w:rsidR="009F6781" w:rsidRPr="009F6781" w:rsidRDefault="009F6781" w:rsidP="009F6781">
      <w:pPr>
        <w:spacing w:after="0" w:line="240" w:lineRule="auto"/>
        <w:ind w:right="49"/>
        <w:jc w:val="both"/>
        <w:rPr>
          <w:rFonts w:ascii="Times New Roman" w:eastAsia="Times New Roman" w:hAnsi="Times New Roman" w:cs="Times New Roman"/>
          <w:kern w:val="0"/>
          <w14:ligatures w14:val="none"/>
        </w:rPr>
      </w:pPr>
    </w:p>
    <w:p w14:paraId="46B52F14" w14:textId="77777777" w:rsidR="009F6781" w:rsidRPr="009F6781" w:rsidRDefault="009F6781" w:rsidP="009F6781">
      <w:pPr>
        <w:spacing w:after="0" w:line="360" w:lineRule="auto"/>
        <w:ind w:right="49"/>
        <w:jc w:val="both"/>
        <w:rPr>
          <w:rFonts w:ascii="Times New Roman" w:eastAsia="Calibri" w:hAnsi="Times New Roman" w:cs="Times New Roman"/>
          <w:color w:val="000000"/>
          <w:spacing w:val="-4"/>
          <w:kern w:val="0"/>
          <w14:ligatures w14:val="none"/>
        </w:rPr>
      </w:pPr>
      <w:r w:rsidRPr="009F6781">
        <w:rPr>
          <w:rFonts w:ascii="Times New Roman" w:eastAsia="Calibri" w:hAnsi="Times New Roman" w:cs="Times New Roman"/>
          <w:color w:val="000000"/>
          <w:spacing w:val="-4"/>
          <w:kern w:val="0"/>
          <w14:ligatures w14:val="none"/>
        </w:rPr>
        <w:t>1. Šiuo pasiūlymu pažymime, kad sutinkame su visomis pirkimo dokumentų sąlygomis.</w:t>
      </w:r>
    </w:p>
    <w:p w14:paraId="2FDBF519" w14:textId="77777777" w:rsidR="009F6781" w:rsidRPr="009F6781" w:rsidRDefault="009F6781" w:rsidP="009F6781">
      <w:pPr>
        <w:spacing w:after="0" w:line="360" w:lineRule="auto"/>
        <w:ind w:right="49"/>
        <w:jc w:val="both"/>
        <w:rPr>
          <w:rFonts w:ascii="Times New Roman" w:eastAsia="Calibri" w:hAnsi="Times New Roman" w:cs="Times New Roman"/>
          <w:color w:val="000000"/>
          <w:spacing w:val="-4"/>
          <w:kern w:val="0"/>
          <w14:ligatures w14:val="none"/>
        </w:rPr>
      </w:pPr>
      <w:r w:rsidRPr="009F6781">
        <w:rPr>
          <w:rFonts w:ascii="Times New Roman" w:eastAsia="Calibri" w:hAnsi="Times New Roman" w:cs="Times New Roman"/>
          <w:color w:val="000000"/>
          <w:spacing w:val="-4"/>
          <w:kern w:val="0"/>
          <w14:ligatures w14:val="none"/>
        </w:rPr>
        <w:t>2. Patvirtiname, kad pasiūlyme pateikta informacija yra teisinga ir apima viską, ko reikia norint tinkamai įvykdyti sutartį, kaina apskaičiuota vadovaujantis pirkimo dokumentų nuostatomis.</w:t>
      </w:r>
    </w:p>
    <w:p w14:paraId="245689F7" w14:textId="77777777" w:rsidR="009F6781" w:rsidRPr="009F6781" w:rsidRDefault="009F6781" w:rsidP="009F6781">
      <w:pPr>
        <w:spacing w:after="0" w:line="360" w:lineRule="auto"/>
        <w:ind w:right="49"/>
        <w:jc w:val="both"/>
        <w:rPr>
          <w:rFonts w:ascii="Times New Roman" w:eastAsia="Calibri" w:hAnsi="Times New Roman" w:cs="Times New Roman"/>
          <w:color w:val="000000"/>
          <w:spacing w:val="-4"/>
          <w:kern w:val="0"/>
          <w14:ligatures w14:val="none"/>
        </w:rPr>
      </w:pPr>
      <w:r w:rsidRPr="009F6781">
        <w:rPr>
          <w:rFonts w:ascii="Times New Roman" w:eastAsia="Calibri" w:hAnsi="Times New Roman" w:cs="Times New Roman"/>
          <w:color w:val="000000"/>
          <w:spacing w:val="-4"/>
          <w:kern w:val="0"/>
          <w14:ligatures w14:val="none"/>
        </w:rPr>
        <w:t xml:space="preserve">3. </w:t>
      </w:r>
      <w:r w:rsidRPr="009F6781">
        <w:rPr>
          <w:rFonts w:ascii="Times New Roman" w:eastAsia="Calibri" w:hAnsi="Times New Roman" w:cs="Times New Roman"/>
          <w:kern w:val="0"/>
          <w14:ligatures w14:val="none"/>
        </w:rPr>
        <w:t>Įsipareigojame, kad pirkimo sutartį vykdys tik tokią teisę turintys asmenys.</w:t>
      </w:r>
    </w:p>
    <w:p w14:paraId="26F77FF4" w14:textId="77777777" w:rsidR="009F6781" w:rsidRPr="009F6781" w:rsidRDefault="009F6781" w:rsidP="009F6781">
      <w:pPr>
        <w:spacing w:line="276" w:lineRule="auto"/>
        <w:rPr>
          <w:rFonts w:ascii="Times New Roman" w:eastAsia="Calibri" w:hAnsi="Times New Roman" w:cs="Times New Roman"/>
          <w:bCs/>
          <w:kern w:val="0"/>
          <w:highlight w:val="yellow"/>
          <w14:ligatures w14:val="none"/>
        </w:rPr>
      </w:pPr>
      <w:r w:rsidRPr="009F6781">
        <w:rPr>
          <w:rFonts w:ascii="Times New Roman" w:eastAsia="Calibri" w:hAnsi="Times New Roman" w:cs="Times New Roman"/>
          <w:bCs/>
          <w:kern w:val="0"/>
          <w:highlight w:val="yellow"/>
          <w14:ligatures w14:val="none"/>
        </w:rPr>
        <w:br w:type="page"/>
      </w:r>
    </w:p>
    <w:p w14:paraId="7FF48875" w14:textId="77777777" w:rsidR="009F6781" w:rsidRPr="009F6781" w:rsidRDefault="009F6781" w:rsidP="009F6781">
      <w:pPr>
        <w:spacing w:after="0" w:line="360" w:lineRule="auto"/>
        <w:ind w:right="49"/>
        <w:contextualSpacing/>
        <w:jc w:val="both"/>
        <w:rPr>
          <w:rFonts w:ascii="Times New Roman" w:eastAsia="Calibri" w:hAnsi="Times New Roman" w:cs="Times New Roman"/>
          <w:bCs/>
          <w:kern w:val="0"/>
          <w14:ligatures w14:val="none"/>
        </w:rPr>
      </w:pPr>
      <w:r w:rsidRPr="009F6781">
        <w:rPr>
          <w:rFonts w:ascii="Times New Roman" w:eastAsia="Calibri" w:hAnsi="Times New Roman" w:cs="Times New Roman"/>
          <w:bCs/>
          <w:kern w:val="0"/>
          <w14:ligatures w14:val="none"/>
        </w:rPr>
        <w:lastRenderedPageBreak/>
        <w:t>4. Siūlome šią pirkimo objekto kainą:</w:t>
      </w:r>
    </w:p>
    <w:p w14:paraId="7861A13C" w14:textId="77777777" w:rsidR="000A52BA" w:rsidRDefault="000A52BA" w:rsidP="009F6781">
      <w:pPr>
        <w:spacing w:after="0" w:line="240" w:lineRule="auto"/>
        <w:rPr>
          <w:rFonts w:ascii="Times New Roman" w:eastAsia="Times New Roman" w:hAnsi="Times New Roman" w:cs="Times New Roman"/>
          <w:kern w:val="0"/>
          <w14:ligatures w14:val="none"/>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6"/>
        <w:gridCol w:w="1829"/>
        <w:gridCol w:w="2887"/>
        <w:gridCol w:w="1933"/>
        <w:gridCol w:w="2976"/>
      </w:tblGrid>
      <w:tr w:rsidR="007D4CC1" w:rsidRPr="007D4CC1" w14:paraId="5362B332" w14:textId="77777777" w:rsidTr="00697B12">
        <w:trPr>
          <w:tblHeader/>
        </w:trPr>
        <w:tc>
          <w:tcPr>
            <w:tcW w:w="576" w:type="dxa"/>
            <w:tcBorders>
              <w:top w:val="single" w:sz="4" w:space="0" w:color="000000"/>
              <w:left w:val="single" w:sz="4" w:space="0" w:color="000000"/>
              <w:bottom w:val="single" w:sz="4" w:space="0" w:color="000000"/>
              <w:right w:val="single" w:sz="4" w:space="0" w:color="000000"/>
            </w:tcBorders>
            <w:hideMark/>
          </w:tcPr>
          <w:p w14:paraId="5C52A321" w14:textId="77777777" w:rsidR="007D4CC1" w:rsidRPr="00B11D4E" w:rsidRDefault="007D4CC1" w:rsidP="007D4CC1">
            <w:pPr>
              <w:spacing w:after="0" w:line="240" w:lineRule="auto"/>
              <w:rPr>
                <w:rFonts w:ascii="Times New Roman" w:eastAsia="Times New Roman" w:hAnsi="Times New Roman" w:cs="Times New Roman"/>
                <w:b/>
                <w:kern w:val="0"/>
                <w:lang w:eastAsia="lt-LT"/>
                <w14:ligatures w14:val="none"/>
              </w:rPr>
            </w:pPr>
            <w:r w:rsidRPr="00B11D4E">
              <w:rPr>
                <w:rFonts w:ascii="Times New Roman" w:eastAsia="Times New Roman" w:hAnsi="Times New Roman" w:cs="Times New Roman"/>
                <w:b/>
                <w:kern w:val="0"/>
                <w:lang w:eastAsia="lt-LT"/>
                <w14:ligatures w14:val="none"/>
              </w:rPr>
              <w:t>Eil. Nr.</w:t>
            </w:r>
          </w:p>
        </w:tc>
        <w:tc>
          <w:tcPr>
            <w:tcW w:w="1829" w:type="dxa"/>
            <w:tcBorders>
              <w:top w:val="single" w:sz="4" w:space="0" w:color="000000"/>
              <w:left w:val="single" w:sz="4" w:space="0" w:color="000000"/>
              <w:bottom w:val="single" w:sz="4" w:space="0" w:color="000000"/>
              <w:right w:val="single" w:sz="4" w:space="0" w:color="auto"/>
            </w:tcBorders>
            <w:hideMark/>
          </w:tcPr>
          <w:p w14:paraId="6949030D" w14:textId="779751E5" w:rsidR="007D4CC1" w:rsidRPr="00B11D4E" w:rsidRDefault="007D4CC1" w:rsidP="007D4CC1">
            <w:pPr>
              <w:spacing w:after="0" w:line="240" w:lineRule="auto"/>
              <w:jc w:val="center"/>
              <w:rPr>
                <w:rFonts w:ascii="Times New Roman" w:eastAsia="Times New Roman" w:hAnsi="Times New Roman" w:cs="Times New Roman"/>
                <w:b/>
                <w:bCs/>
                <w:iCs/>
                <w:kern w:val="0"/>
                <w:lang w:eastAsia="lt-LT"/>
                <w14:ligatures w14:val="none"/>
              </w:rPr>
            </w:pPr>
            <w:r w:rsidRPr="00B11D4E">
              <w:rPr>
                <w:rFonts w:ascii="Times New Roman" w:eastAsia="Times New Roman" w:hAnsi="Times New Roman" w:cs="Times New Roman"/>
                <w:b/>
                <w:bCs/>
                <w:kern w:val="0"/>
                <w:lang w:eastAsia="ar-SA"/>
                <w14:ligatures w14:val="none"/>
              </w:rPr>
              <w:t xml:space="preserve">Planuojamų pervesti socialinių išmokų, skirtų prekių įsigijimui, suma </w:t>
            </w:r>
            <w:r w:rsidR="00F07A0B" w:rsidRPr="00B11D4E">
              <w:rPr>
                <w:rFonts w:ascii="Times New Roman" w:eastAsia="Times New Roman" w:hAnsi="Times New Roman" w:cs="Times New Roman"/>
                <w:b/>
                <w:bCs/>
                <w:kern w:val="0"/>
                <w:lang w:eastAsia="ar-SA"/>
                <w14:ligatures w14:val="none"/>
              </w:rPr>
              <w:t xml:space="preserve">su PVM </w:t>
            </w:r>
            <w:r w:rsidRPr="00B11D4E">
              <w:rPr>
                <w:rFonts w:ascii="Times New Roman" w:eastAsia="Times New Roman" w:hAnsi="Times New Roman" w:cs="Times New Roman"/>
                <w:b/>
                <w:bCs/>
                <w:kern w:val="0"/>
                <w:lang w:eastAsia="ar-SA"/>
                <w14:ligatures w14:val="none"/>
              </w:rPr>
              <w:t xml:space="preserve">per </w:t>
            </w:r>
            <w:r w:rsidR="002F3C6F" w:rsidRPr="00B11D4E">
              <w:rPr>
                <w:rFonts w:ascii="Times New Roman" w:eastAsia="Times New Roman" w:hAnsi="Times New Roman" w:cs="Times New Roman"/>
                <w:b/>
                <w:bCs/>
                <w:kern w:val="0"/>
                <w:lang w:eastAsia="ar-SA"/>
                <w14:ligatures w14:val="none"/>
              </w:rPr>
              <w:t>24</w:t>
            </w:r>
            <w:r w:rsidR="002801B6" w:rsidRPr="00B11D4E">
              <w:rPr>
                <w:rFonts w:ascii="Times New Roman" w:eastAsia="Times New Roman" w:hAnsi="Times New Roman" w:cs="Times New Roman"/>
                <w:b/>
                <w:bCs/>
                <w:kern w:val="0"/>
                <w:lang w:eastAsia="ar-SA"/>
                <w14:ligatures w14:val="none"/>
              </w:rPr>
              <w:t xml:space="preserve"> </w:t>
            </w:r>
            <w:r w:rsidRPr="00B11D4E">
              <w:rPr>
                <w:rFonts w:ascii="Times New Roman" w:eastAsia="Times New Roman" w:hAnsi="Times New Roman" w:cs="Times New Roman"/>
                <w:b/>
                <w:bCs/>
                <w:kern w:val="0"/>
                <w:lang w:eastAsia="ar-SA"/>
                <w14:ligatures w14:val="none"/>
              </w:rPr>
              <w:t>mėn.</w:t>
            </w:r>
          </w:p>
        </w:tc>
        <w:tc>
          <w:tcPr>
            <w:tcW w:w="2887" w:type="dxa"/>
            <w:tcBorders>
              <w:top w:val="single" w:sz="4" w:space="0" w:color="000000"/>
              <w:left w:val="single" w:sz="4" w:space="0" w:color="auto"/>
              <w:bottom w:val="single" w:sz="4" w:space="0" w:color="000000"/>
              <w:right w:val="single" w:sz="4" w:space="0" w:color="auto"/>
            </w:tcBorders>
            <w:hideMark/>
          </w:tcPr>
          <w:p w14:paraId="3106FBC4" w14:textId="77777777" w:rsidR="007D4CC1" w:rsidRPr="00B11D4E" w:rsidRDefault="007D4CC1" w:rsidP="007D4CC1">
            <w:pPr>
              <w:suppressAutoHyphens/>
              <w:spacing w:after="0" w:line="240" w:lineRule="auto"/>
              <w:jc w:val="center"/>
              <w:rPr>
                <w:rFonts w:ascii="Times New Roman" w:eastAsia="Times New Roman" w:hAnsi="Times New Roman" w:cs="Times New Roman"/>
                <w:b/>
                <w:bCs/>
                <w:kern w:val="0"/>
                <w:lang w:eastAsia="ar-SA"/>
                <w14:ligatures w14:val="none"/>
              </w:rPr>
            </w:pPr>
            <w:r w:rsidRPr="00B11D4E">
              <w:rPr>
                <w:rFonts w:ascii="Times New Roman" w:eastAsia="Times New Roman" w:hAnsi="Times New Roman" w:cs="Times New Roman"/>
                <w:b/>
                <w:bCs/>
                <w:kern w:val="0"/>
                <w:lang w:eastAsia="ar-SA"/>
                <w14:ligatures w14:val="none"/>
              </w:rPr>
              <w:t>Taikomos nuolaidos įsigyjamoms prekėms, dydis</w:t>
            </w:r>
          </w:p>
          <w:p w14:paraId="73F55336" w14:textId="77777777" w:rsidR="007D4CC1" w:rsidRPr="00B11D4E" w:rsidRDefault="007D4CC1" w:rsidP="007D4CC1">
            <w:pPr>
              <w:spacing w:after="0" w:line="240" w:lineRule="auto"/>
              <w:jc w:val="center"/>
              <w:rPr>
                <w:rFonts w:ascii="Times New Roman" w:eastAsia="Times New Roman" w:hAnsi="Times New Roman" w:cs="Times New Roman"/>
                <w:b/>
                <w:bCs/>
                <w:iCs/>
                <w:kern w:val="0"/>
                <w:lang w:eastAsia="lt-LT"/>
                <w14:ligatures w14:val="none"/>
              </w:rPr>
            </w:pPr>
            <w:r w:rsidRPr="00B11D4E">
              <w:rPr>
                <w:rFonts w:ascii="Times New Roman" w:eastAsia="Times New Roman" w:hAnsi="Times New Roman" w:cs="Times New Roman"/>
                <w:b/>
                <w:bCs/>
                <w:kern w:val="0"/>
                <w:lang w:eastAsia="ar-SA"/>
                <w14:ligatures w14:val="none"/>
              </w:rPr>
              <w:t>(procentais), taikomas nuo prekių kainos (išskyrus akcines prekes), nustatytos parduotuvėje tą dieną, kai jos bus perkamos</w:t>
            </w:r>
          </w:p>
        </w:tc>
        <w:tc>
          <w:tcPr>
            <w:tcW w:w="1933" w:type="dxa"/>
            <w:tcBorders>
              <w:top w:val="single" w:sz="4" w:space="0" w:color="000000"/>
              <w:left w:val="single" w:sz="4" w:space="0" w:color="auto"/>
              <w:bottom w:val="single" w:sz="4" w:space="0" w:color="000000"/>
              <w:right w:val="single" w:sz="4" w:space="0" w:color="000000"/>
            </w:tcBorders>
            <w:hideMark/>
          </w:tcPr>
          <w:p w14:paraId="2586239F" w14:textId="12A58941" w:rsidR="007D4CC1" w:rsidRPr="00D47117" w:rsidRDefault="007D4CC1" w:rsidP="007D4CC1">
            <w:pPr>
              <w:suppressAutoHyphens/>
              <w:spacing w:after="0" w:line="240" w:lineRule="auto"/>
              <w:jc w:val="center"/>
              <w:rPr>
                <w:rFonts w:ascii="Times New Roman" w:eastAsia="Times New Roman" w:hAnsi="Times New Roman" w:cs="Times New Roman"/>
                <w:b/>
                <w:bCs/>
                <w:kern w:val="0"/>
                <w:lang w:eastAsia="ar-SA"/>
                <w14:ligatures w14:val="none"/>
              </w:rPr>
            </w:pPr>
            <w:r w:rsidRPr="00D47117">
              <w:rPr>
                <w:rFonts w:ascii="Times New Roman" w:eastAsia="Times New Roman" w:hAnsi="Times New Roman" w:cs="Times New Roman"/>
                <w:b/>
                <w:bCs/>
                <w:kern w:val="0"/>
                <w:lang w:eastAsia="ar-SA"/>
                <w14:ligatures w14:val="none"/>
              </w:rPr>
              <w:t>Nuolaidų suma eurais                     nuo planuojamų išmokų, skirtų prekių įsigijimui  (</w:t>
            </w:r>
            <w:r w:rsidR="00D47117" w:rsidRPr="00D47117">
              <w:rPr>
                <w:rFonts w:ascii="Times New Roman" w:eastAsia="Times New Roman" w:hAnsi="Times New Roman" w:cs="Times New Roman"/>
                <w:b/>
                <w:bCs/>
                <w:kern w:val="0"/>
                <w:lang w:eastAsia="ar-SA"/>
                <w14:ligatures w14:val="none"/>
              </w:rPr>
              <w:t>2</w:t>
            </w:r>
            <w:r w:rsidRPr="00D47117">
              <w:rPr>
                <w:rFonts w:ascii="Times New Roman" w:eastAsia="Times New Roman" w:hAnsi="Times New Roman" w:cs="Times New Roman"/>
                <w:b/>
                <w:bCs/>
                <w:kern w:val="0"/>
                <w:lang w:eastAsia="ar-SA"/>
                <w14:ligatures w14:val="none"/>
              </w:rPr>
              <w:t xml:space="preserve"> stulp. x </w:t>
            </w:r>
            <w:r w:rsidR="00D47117" w:rsidRPr="00D47117">
              <w:rPr>
                <w:rFonts w:ascii="Times New Roman" w:eastAsia="Times New Roman" w:hAnsi="Times New Roman" w:cs="Times New Roman"/>
                <w:b/>
                <w:bCs/>
                <w:kern w:val="0"/>
                <w:lang w:eastAsia="ar-SA"/>
                <w14:ligatures w14:val="none"/>
              </w:rPr>
              <w:t>3</w:t>
            </w:r>
            <w:r w:rsidRPr="00D47117">
              <w:rPr>
                <w:rFonts w:ascii="Times New Roman" w:eastAsia="Times New Roman" w:hAnsi="Times New Roman" w:cs="Times New Roman"/>
                <w:b/>
                <w:bCs/>
                <w:kern w:val="0"/>
                <w:lang w:eastAsia="ar-SA"/>
                <w14:ligatures w14:val="none"/>
              </w:rPr>
              <w:t xml:space="preserve"> stulp.)</w:t>
            </w:r>
          </w:p>
          <w:p w14:paraId="26115EE8" w14:textId="77777777" w:rsidR="007D4CC1" w:rsidRPr="00D47117" w:rsidRDefault="007D4CC1" w:rsidP="007D4CC1">
            <w:pPr>
              <w:spacing w:after="0" w:line="240" w:lineRule="auto"/>
              <w:jc w:val="center"/>
              <w:rPr>
                <w:rFonts w:ascii="Times New Roman" w:eastAsia="Times New Roman" w:hAnsi="Times New Roman" w:cs="Times New Roman"/>
                <w:b/>
                <w:bCs/>
                <w:iCs/>
                <w:kern w:val="0"/>
                <w:lang w:eastAsia="lt-LT"/>
                <w14:ligatures w14:val="none"/>
              </w:rPr>
            </w:pPr>
            <w:r w:rsidRPr="00D47117">
              <w:rPr>
                <w:rFonts w:ascii="Times New Roman" w:eastAsia="Times New Roman" w:hAnsi="Times New Roman" w:cs="Times New Roman"/>
                <w:b/>
                <w:bCs/>
                <w:kern w:val="0"/>
                <w:lang w:eastAsia="ar-SA"/>
                <w14:ligatures w14:val="none"/>
              </w:rPr>
              <w:t xml:space="preserve"> </w:t>
            </w:r>
          </w:p>
        </w:tc>
        <w:tc>
          <w:tcPr>
            <w:tcW w:w="2976" w:type="dxa"/>
            <w:tcBorders>
              <w:top w:val="single" w:sz="4" w:space="0" w:color="000000"/>
              <w:left w:val="single" w:sz="4" w:space="0" w:color="000000"/>
              <w:bottom w:val="single" w:sz="4" w:space="0" w:color="000000"/>
              <w:right w:val="single" w:sz="4" w:space="0" w:color="000000"/>
            </w:tcBorders>
            <w:hideMark/>
          </w:tcPr>
          <w:p w14:paraId="0372C373" w14:textId="49062DF3" w:rsidR="007D4CC1" w:rsidRPr="00D47117" w:rsidRDefault="007D4CC1" w:rsidP="007D4CC1">
            <w:pPr>
              <w:suppressAutoHyphens/>
              <w:spacing w:after="0" w:line="240" w:lineRule="auto"/>
              <w:jc w:val="center"/>
              <w:rPr>
                <w:rFonts w:ascii="Times New Roman" w:eastAsia="Times New Roman" w:hAnsi="Times New Roman" w:cs="Times New Roman"/>
                <w:b/>
                <w:bCs/>
                <w:kern w:val="0"/>
                <w:lang w:eastAsia="ar-SA"/>
                <w14:ligatures w14:val="none"/>
              </w:rPr>
            </w:pPr>
            <w:r w:rsidRPr="00D47117">
              <w:rPr>
                <w:rFonts w:ascii="Times New Roman" w:eastAsia="Times New Roman" w:hAnsi="Times New Roman" w:cs="Times New Roman"/>
                <w:b/>
                <w:bCs/>
                <w:kern w:val="0"/>
                <w:lang w:eastAsia="ar-SA"/>
                <w14:ligatures w14:val="none"/>
              </w:rPr>
              <w:t xml:space="preserve">Pasiūlymo vertinimui skaičiuojama planuojamų pervesti socialinių išmokų suma, taikant </w:t>
            </w:r>
            <w:r w:rsidR="00324B16">
              <w:rPr>
                <w:rFonts w:ascii="Times New Roman" w:eastAsia="Times New Roman" w:hAnsi="Times New Roman" w:cs="Times New Roman"/>
                <w:b/>
                <w:bCs/>
                <w:kern w:val="0"/>
                <w:lang w:eastAsia="ar-SA"/>
                <w14:ligatures w14:val="none"/>
              </w:rPr>
              <w:t>3</w:t>
            </w:r>
            <w:r w:rsidRPr="00D47117">
              <w:rPr>
                <w:rFonts w:ascii="Times New Roman" w:eastAsia="Times New Roman" w:hAnsi="Times New Roman" w:cs="Times New Roman"/>
                <w:b/>
                <w:bCs/>
                <w:kern w:val="0"/>
                <w:lang w:eastAsia="ar-SA"/>
                <w14:ligatures w14:val="none"/>
              </w:rPr>
              <w:t xml:space="preserve"> stulpelyje numatyto dydžio nuolaidą įsigyjamoms prekėms</w:t>
            </w:r>
          </w:p>
          <w:p w14:paraId="64C0CC18" w14:textId="6CC83B0A" w:rsidR="007D4CC1" w:rsidRPr="00D47117" w:rsidRDefault="007D4CC1" w:rsidP="00934AB7">
            <w:pPr>
              <w:spacing w:after="0" w:line="240" w:lineRule="auto"/>
              <w:jc w:val="center"/>
              <w:rPr>
                <w:rFonts w:ascii="Times New Roman" w:eastAsia="Times New Roman" w:hAnsi="Times New Roman" w:cs="Times New Roman"/>
                <w:b/>
                <w:bCs/>
                <w:kern w:val="0"/>
                <w:lang w:eastAsia="ar-SA"/>
                <w14:ligatures w14:val="none"/>
              </w:rPr>
            </w:pPr>
            <w:r w:rsidRPr="00D47117">
              <w:rPr>
                <w:rFonts w:ascii="Times New Roman" w:eastAsia="Times New Roman" w:hAnsi="Times New Roman" w:cs="Times New Roman"/>
                <w:b/>
                <w:bCs/>
                <w:kern w:val="0"/>
                <w:lang w:eastAsia="ar-SA"/>
                <w14:ligatures w14:val="none"/>
              </w:rPr>
              <w:t xml:space="preserve">Eur ( </w:t>
            </w:r>
            <w:r w:rsidR="00D47117" w:rsidRPr="00D47117">
              <w:rPr>
                <w:rFonts w:ascii="Times New Roman" w:eastAsia="Times New Roman" w:hAnsi="Times New Roman" w:cs="Times New Roman"/>
                <w:b/>
                <w:bCs/>
                <w:kern w:val="0"/>
                <w:lang w:eastAsia="ar-SA"/>
                <w14:ligatures w14:val="none"/>
              </w:rPr>
              <w:t xml:space="preserve">2 </w:t>
            </w:r>
            <w:r w:rsidRPr="00D47117">
              <w:rPr>
                <w:rFonts w:ascii="Times New Roman" w:eastAsia="Times New Roman" w:hAnsi="Times New Roman" w:cs="Times New Roman"/>
                <w:b/>
                <w:bCs/>
                <w:kern w:val="0"/>
                <w:lang w:eastAsia="ar-SA"/>
                <w14:ligatures w14:val="none"/>
              </w:rPr>
              <w:t>stulp.</w:t>
            </w:r>
            <w:r w:rsidR="00934AB7" w:rsidRPr="00D47117">
              <w:rPr>
                <w:rFonts w:ascii="Times New Roman" w:eastAsia="Times New Roman" w:hAnsi="Times New Roman" w:cs="Times New Roman"/>
                <w:b/>
                <w:bCs/>
                <w:kern w:val="0"/>
                <w:lang w:eastAsia="ar-SA"/>
                <w14:ligatures w14:val="none"/>
              </w:rPr>
              <w:t xml:space="preserve"> –</w:t>
            </w:r>
            <w:r w:rsidRPr="00D47117">
              <w:rPr>
                <w:rFonts w:ascii="Times New Roman" w:eastAsia="Times New Roman" w:hAnsi="Times New Roman" w:cs="Times New Roman"/>
                <w:b/>
                <w:bCs/>
                <w:kern w:val="0"/>
                <w:lang w:eastAsia="ar-SA"/>
                <w14:ligatures w14:val="none"/>
              </w:rPr>
              <w:t xml:space="preserve"> </w:t>
            </w:r>
            <w:r w:rsidR="00D47117" w:rsidRPr="00D47117">
              <w:rPr>
                <w:rFonts w:ascii="Times New Roman" w:eastAsia="Times New Roman" w:hAnsi="Times New Roman" w:cs="Times New Roman"/>
                <w:b/>
                <w:bCs/>
                <w:kern w:val="0"/>
                <w:lang w:eastAsia="ar-SA"/>
                <w14:ligatures w14:val="none"/>
              </w:rPr>
              <w:t>4</w:t>
            </w:r>
            <w:r w:rsidRPr="00D47117">
              <w:rPr>
                <w:rFonts w:ascii="Times New Roman" w:eastAsia="Times New Roman" w:hAnsi="Times New Roman" w:cs="Times New Roman"/>
                <w:b/>
                <w:bCs/>
                <w:kern w:val="0"/>
                <w:lang w:eastAsia="ar-SA"/>
                <w14:ligatures w14:val="none"/>
              </w:rPr>
              <w:t xml:space="preserve"> stulp.)**</w:t>
            </w:r>
          </w:p>
        </w:tc>
      </w:tr>
      <w:tr w:rsidR="007D4CC1" w:rsidRPr="007D4CC1" w14:paraId="03352FBE" w14:textId="77777777" w:rsidTr="00697B12">
        <w:trPr>
          <w:trHeight w:val="296"/>
          <w:tblHeader/>
        </w:trPr>
        <w:tc>
          <w:tcPr>
            <w:tcW w:w="576" w:type="dxa"/>
            <w:tcBorders>
              <w:top w:val="single" w:sz="4" w:space="0" w:color="000000"/>
              <w:left w:val="single" w:sz="4" w:space="0" w:color="000000"/>
              <w:bottom w:val="single" w:sz="4" w:space="0" w:color="000000"/>
              <w:right w:val="single" w:sz="4" w:space="0" w:color="000000"/>
            </w:tcBorders>
            <w:vAlign w:val="center"/>
            <w:hideMark/>
          </w:tcPr>
          <w:p w14:paraId="0C817662" w14:textId="77777777" w:rsidR="007D4CC1" w:rsidRPr="00B11D4E" w:rsidRDefault="007D4CC1" w:rsidP="007D4CC1">
            <w:pPr>
              <w:spacing w:line="276" w:lineRule="auto"/>
              <w:rPr>
                <w:rFonts w:ascii="Times New Roman" w:eastAsia="Times New Roman" w:hAnsi="Times New Roman" w:cs="Times New Roman"/>
                <w:b/>
                <w:bCs/>
                <w:kern w:val="0"/>
                <w:lang w:eastAsia="lt-LT"/>
                <w14:ligatures w14:val="none"/>
              </w:rPr>
            </w:pPr>
          </w:p>
        </w:tc>
        <w:tc>
          <w:tcPr>
            <w:tcW w:w="1829" w:type="dxa"/>
            <w:tcBorders>
              <w:top w:val="single" w:sz="4" w:space="0" w:color="000000"/>
              <w:left w:val="single" w:sz="4" w:space="0" w:color="000000"/>
              <w:bottom w:val="single" w:sz="4" w:space="0" w:color="000000"/>
              <w:right w:val="single" w:sz="4" w:space="0" w:color="auto"/>
            </w:tcBorders>
            <w:vAlign w:val="center"/>
            <w:hideMark/>
          </w:tcPr>
          <w:p w14:paraId="5DA752AF" w14:textId="77777777" w:rsidR="007D4CC1" w:rsidRPr="00B11D4E" w:rsidRDefault="007D4CC1" w:rsidP="007D4CC1">
            <w:pPr>
              <w:spacing w:after="0" w:line="240" w:lineRule="auto"/>
              <w:jc w:val="center"/>
              <w:rPr>
                <w:rFonts w:ascii="Times New Roman" w:eastAsia="Times New Roman" w:hAnsi="Times New Roman" w:cs="Times New Roman"/>
                <w:i/>
                <w:iCs/>
                <w:kern w:val="0"/>
                <w:lang w:eastAsia="lt-LT"/>
                <w14:ligatures w14:val="none"/>
              </w:rPr>
            </w:pPr>
            <w:r w:rsidRPr="00B11D4E">
              <w:rPr>
                <w:rFonts w:ascii="Times New Roman" w:eastAsia="Times New Roman" w:hAnsi="Times New Roman" w:cs="Times New Roman"/>
                <w:kern w:val="0"/>
                <w:lang w:eastAsia="ar-SA"/>
                <w14:ligatures w14:val="none"/>
              </w:rPr>
              <w:t>Eurais</w:t>
            </w:r>
          </w:p>
        </w:tc>
        <w:tc>
          <w:tcPr>
            <w:tcW w:w="2887" w:type="dxa"/>
            <w:tcBorders>
              <w:top w:val="single" w:sz="4" w:space="0" w:color="000000"/>
              <w:left w:val="single" w:sz="4" w:space="0" w:color="auto"/>
              <w:bottom w:val="single" w:sz="4" w:space="0" w:color="000000"/>
              <w:right w:val="single" w:sz="4" w:space="0" w:color="auto"/>
            </w:tcBorders>
            <w:vAlign w:val="center"/>
            <w:hideMark/>
          </w:tcPr>
          <w:p w14:paraId="771BEF8B" w14:textId="77777777" w:rsidR="007D4CC1" w:rsidRPr="00B11D4E" w:rsidRDefault="007D4CC1" w:rsidP="007D4CC1">
            <w:pPr>
              <w:spacing w:after="0" w:line="240" w:lineRule="auto"/>
              <w:jc w:val="center"/>
              <w:rPr>
                <w:rFonts w:ascii="Times New Roman" w:eastAsia="Times New Roman" w:hAnsi="Times New Roman" w:cs="Times New Roman"/>
                <w:i/>
                <w:iCs/>
                <w:kern w:val="0"/>
                <w:lang w:eastAsia="lt-LT"/>
                <w14:ligatures w14:val="none"/>
              </w:rPr>
            </w:pPr>
            <w:r w:rsidRPr="00B11D4E">
              <w:rPr>
                <w:rFonts w:ascii="Times New Roman" w:eastAsia="Times New Roman" w:hAnsi="Times New Roman" w:cs="Times New Roman"/>
                <w:kern w:val="0"/>
                <w:lang w:eastAsia="ar-SA"/>
                <w14:ligatures w14:val="none"/>
              </w:rPr>
              <w:t>%</w:t>
            </w:r>
          </w:p>
        </w:tc>
        <w:tc>
          <w:tcPr>
            <w:tcW w:w="1933" w:type="dxa"/>
            <w:tcBorders>
              <w:top w:val="single" w:sz="4" w:space="0" w:color="000000"/>
              <w:left w:val="single" w:sz="4" w:space="0" w:color="auto"/>
              <w:bottom w:val="single" w:sz="4" w:space="0" w:color="000000"/>
              <w:right w:val="single" w:sz="4" w:space="0" w:color="000000"/>
            </w:tcBorders>
            <w:vAlign w:val="center"/>
            <w:hideMark/>
          </w:tcPr>
          <w:p w14:paraId="05C19DE3" w14:textId="77777777" w:rsidR="007D4CC1" w:rsidRPr="00B11D4E" w:rsidRDefault="007D4CC1" w:rsidP="007D4CC1">
            <w:pPr>
              <w:spacing w:after="0" w:line="240" w:lineRule="auto"/>
              <w:jc w:val="center"/>
              <w:rPr>
                <w:rFonts w:ascii="Times New Roman" w:eastAsia="Times New Roman" w:hAnsi="Times New Roman" w:cs="Times New Roman"/>
                <w:i/>
                <w:iCs/>
                <w:kern w:val="0"/>
                <w:lang w:eastAsia="lt-LT"/>
                <w14:ligatures w14:val="none"/>
              </w:rPr>
            </w:pPr>
            <w:r w:rsidRPr="00B11D4E">
              <w:rPr>
                <w:rFonts w:ascii="Times New Roman" w:eastAsia="Times New Roman" w:hAnsi="Times New Roman" w:cs="Times New Roman"/>
                <w:kern w:val="0"/>
                <w:lang w:eastAsia="ar-SA"/>
                <w14:ligatures w14:val="none"/>
              </w:rPr>
              <w:t>Eurais</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6FD2C0A3" w14:textId="77777777" w:rsidR="007D4CC1" w:rsidRPr="00B11D4E" w:rsidRDefault="007D4CC1" w:rsidP="007D4CC1">
            <w:pPr>
              <w:spacing w:after="0" w:line="240" w:lineRule="auto"/>
              <w:jc w:val="center"/>
              <w:rPr>
                <w:rFonts w:ascii="Times New Roman" w:eastAsia="Times New Roman" w:hAnsi="Times New Roman" w:cs="Times New Roman"/>
                <w:i/>
                <w:kern w:val="0"/>
                <w:lang w:eastAsia="lt-LT"/>
                <w14:ligatures w14:val="none"/>
              </w:rPr>
            </w:pPr>
            <w:r w:rsidRPr="00B11D4E">
              <w:rPr>
                <w:rFonts w:ascii="Times New Roman" w:eastAsia="Times New Roman" w:hAnsi="Times New Roman" w:cs="Times New Roman"/>
                <w:kern w:val="0"/>
                <w:lang w:eastAsia="ar-SA"/>
                <w14:ligatures w14:val="none"/>
              </w:rPr>
              <w:t>Eurais</w:t>
            </w:r>
          </w:p>
        </w:tc>
      </w:tr>
      <w:tr w:rsidR="007D4CC1" w:rsidRPr="007D4CC1" w14:paraId="7A56608B" w14:textId="77777777" w:rsidTr="00697B12">
        <w:trPr>
          <w:trHeight w:val="296"/>
          <w:tblHeader/>
        </w:trPr>
        <w:tc>
          <w:tcPr>
            <w:tcW w:w="576" w:type="dxa"/>
            <w:tcBorders>
              <w:top w:val="single" w:sz="4" w:space="0" w:color="000000"/>
              <w:left w:val="single" w:sz="4" w:space="0" w:color="000000"/>
              <w:bottom w:val="single" w:sz="4" w:space="0" w:color="000000"/>
              <w:right w:val="single" w:sz="4" w:space="0" w:color="000000"/>
            </w:tcBorders>
            <w:vAlign w:val="center"/>
            <w:hideMark/>
          </w:tcPr>
          <w:p w14:paraId="2A754FAF" w14:textId="77777777" w:rsidR="007D4CC1" w:rsidRPr="00B11D4E" w:rsidRDefault="007D4CC1" w:rsidP="007D4CC1">
            <w:pPr>
              <w:spacing w:after="0" w:line="240" w:lineRule="auto"/>
              <w:rPr>
                <w:rFonts w:ascii="Times New Roman" w:eastAsia="Times New Roman" w:hAnsi="Times New Roman" w:cs="Times New Roman"/>
                <w:i/>
                <w:kern w:val="0"/>
                <w:lang w:eastAsia="lt-LT"/>
                <w14:ligatures w14:val="none"/>
              </w:rPr>
            </w:pPr>
            <w:r w:rsidRPr="00B11D4E">
              <w:rPr>
                <w:rFonts w:ascii="Times New Roman" w:eastAsia="Times New Roman" w:hAnsi="Times New Roman" w:cs="Times New Roman"/>
                <w:i/>
                <w:kern w:val="0"/>
                <w:lang w:eastAsia="lt-LT"/>
                <w14:ligatures w14:val="none"/>
              </w:rPr>
              <w:t>1</w:t>
            </w:r>
          </w:p>
        </w:tc>
        <w:tc>
          <w:tcPr>
            <w:tcW w:w="1829" w:type="dxa"/>
            <w:tcBorders>
              <w:top w:val="single" w:sz="4" w:space="0" w:color="000000"/>
              <w:left w:val="single" w:sz="4" w:space="0" w:color="000000"/>
              <w:bottom w:val="single" w:sz="4" w:space="0" w:color="000000"/>
              <w:right w:val="single" w:sz="4" w:space="0" w:color="auto"/>
            </w:tcBorders>
            <w:vAlign w:val="center"/>
            <w:hideMark/>
          </w:tcPr>
          <w:p w14:paraId="717EC73D" w14:textId="77777777" w:rsidR="007D4CC1" w:rsidRPr="00B11D4E" w:rsidRDefault="007D4CC1" w:rsidP="007D4CC1">
            <w:pPr>
              <w:spacing w:after="0" w:line="240" w:lineRule="auto"/>
              <w:jc w:val="center"/>
              <w:rPr>
                <w:rFonts w:ascii="Times New Roman" w:eastAsia="Times New Roman" w:hAnsi="Times New Roman" w:cs="Times New Roman"/>
                <w:i/>
                <w:kern w:val="0"/>
                <w:lang w:eastAsia="ar-SA"/>
                <w14:ligatures w14:val="none"/>
              </w:rPr>
            </w:pPr>
            <w:r w:rsidRPr="00B11D4E">
              <w:rPr>
                <w:rFonts w:ascii="Times New Roman" w:eastAsia="Times New Roman" w:hAnsi="Times New Roman" w:cs="Times New Roman"/>
                <w:i/>
                <w:kern w:val="0"/>
                <w:lang w:eastAsia="ar-SA"/>
                <w14:ligatures w14:val="none"/>
              </w:rPr>
              <w:t>2</w:t>
            </w:r>
          </w:p>
        </w:tc>
        <w:tc>
          <w:tcPr>
            <w:tcW w:w="2887" w:type="dxa"/>
            <w:tcBorders>
              <w:top w:val="single" w:sz="4" w:space="0" w:color="000000"/>
              <w:left w:val="single" w:sz="4" w:space="0" w:color="auto"/>
              <w:bottom w:val="single" w:sz="4" w:space="0" w:color="000000"/>
              <w:right w:val="single" w:sz="4" w:space="0" w:color="auto"/>
            </w:tcBorders>
            <w:vAlign w:val="center"/>
            <w:hideMark/>
          </w:tcPr>
          <w:p w14:paraId="27AE57C3" w14:textId="77777777" w:rsidR="007D4CC1" w:rsidRPr="00B11D4E" w:rsidRDefault="007D4CC1" w:rsidP="007D4CC1">
            <w:pPr>
              <w:spacing w:after="0" w:line="240" w:lineRule="auto"/>
              <w:jc w:val="center"/>
              <w:rPr>
                <w:rFonts w:ascii="Times New Roman" w:eastAsia="Times New Roman" w:hAnsi="Times New Roman" w:cs="Times New Roman"/>
                <w:i/>
                <w:kern w:val="0"/>
                <w:lang w:eastAsia="ar-SA"/>
                <w14:ligatures w14:val="none"/>
              </w:rPr>
            </w:pPr>
            <w:r w:rsidRPr="00B11D4E">
              <w:rPr>
                <w:rFonts w:ascii="Times New Roman" w:eastAsia="Times New Roman" w:hAnsi="Times New Roman" w:cs="Times New Roman"/>
                <w:i/>
                <w:kern w:val="0"/>
                <w:lang w:eastAsia="ar-SA"/>
                <w14:ligatures w14:val="none"/>
              </w:rPr>
              <w:t>3</w:t>
            </w:r>
          </w:p>
        </w:tc>
        <w:tc>
          <w:tcPr>
            <w:tcW w:w="1933" w:type="dxa"/>
            <w:tcBorders>
              <w:top w:val="single" w:sz="4" w:space="0" w:color="000000"/>
              <w:left w:val="single" w:sz="4" w:space="0" w:color="auto"/>
              <w:bottom w:val="single" w:sz="4" w:space="0" w:color="000000"/>
              <w:right w:val="single" w:sz="4" w:space="0" w:color="000000"/>
            </w:tcBorders>
            <w:vAlign w:val="center"/>
            <w:hideMark/>
          </w:tcPr>
          <w:p w14:paraId="66699D31" w14:textId="77777777" w:rsidR="007D4CC1" w:rsidRPr="00B11D4E" w:rsidRDefault="007D4CC1" w:rsidP="007D4CC1">
            <w:pPr>
              <w:spacing w:after="0" w:line="240" w:lineRule="auto"/>
              <w:jc w:val="center"/>
              <w:rPr>
                <w:rFonts w:ascii="Times New Roman" w:eastAsia="Times New Roman" w:hAnsi="Times New Roman" w:cs="Times New Roman"/>
                <w:i/>
                <w:kern w:val="0"/>
                <w:lang w:eastAsia="ar-SA"/>
                <w14:ligatures w14:val="none"/>
              </w:rPr>
            </w:pPr>
            <w:r w:rsidRPr="00B11D4E">
              <w:rPr>
                <w:rFonts w:ascii="Times New Roman" w:eastAsia="Times New Roman" w:hAnsi="Times New Roman" w:cs="Times New Roman"/>
                <w:i/>
                <w:kern w:val="0"/>
                <w:lang w:eastAsia="ar-SA"/>
                <w14:ligatures w14:val="none"/>
              </w:rPr>
              <w:t>4</w:t>
            </w:r>
          </w:p>
        </w:tc>
        <w:tc>
          <w:tcPr>
            <w:tcW w:w="2976" w:type="dxa"/>
            <w:tcBorders>
              <w:top w:val="single" w:sz="4" w:space="0" w:color="000000"/>
              <w:left w:val="single" w:sz="4" w:space="0" w:color="000000"/>
              <w:bottom w:val="single" w:sz="4" w:space="0" w:color="000000"/>
              <w:right w:val="single" w:sz="4" w:space="0" w:color="000000"/>
            </w:tcBorders>
            <w:vAlign w:val="center"/>
          </w:tcPr>
          <w:p w14:paraId="7CC05A55" w14:textId="4BFF670C" w:rsidR="007D4CC1" w:rsidRPr="00B11D4E" w:rsidRDefault="007D4CC1" w:rsidP="007D4CC1">
            <w:pPr>
              <w:spacing w:after="0" w:line="240" w:lineRule="auto"/>
              <w:jc w:val="center"/>
              <w:rPr>
                <w:rFonts w:ascii="Times New Roman" w:eastAsia="Times New Roman" w:hAnsi="Times New Roman" w:cs="Times New Roman"/>
                <w:i/>
                <w:kern w:val="0"/>
                <w:lang w:eastAsia="ar-SA"/>
                <w14:ligatures w14:val="none"/>
              </w:rPr>
            </w:pPr>
            <w:r w:rsidRPr="00B11D4E">
              <w:rPr>
                <w:rFonts w:ascii="Times New Roman" w:eastAsia="Times New Roman" w:hAnsi="Times New Roman" w:cs="Times New Roman"/>
                <w:i/>
                <w:kern w:val="0"/>
                <w:lang w:eastAsia="ar-SA"/>
                <w14:ligatures w14:val="none"/>
              </w:rPr>
              <w:t>5</w:t>
            </w:r>
          </w:p>
        </w:tc>
      </w:tr>
      <w:tr w:rsidR="007D4CC1" w:rsidRPr="007D4CC1" w14:paraId="5868BD1B" w14:textId="77777777" w:rsidTr="00697B12">
        <w:tc>
          <w:tcPr>
            <w:tcW w:w="576" w:type="dxa"/>
            <w:tcBorders>
              <w:top w:val="single" w:sz="4" w:space="0" w:color="000000"/>
              <w:left w:val="single" w:sz="4" w:space="0" w:color="000000"/>
              <w:bottom w:val="single" w:sz="4" w:space="0" w:color="000000"/>
              <w:right w:val="single" w:sz="4" w:space="0" w:color="000000"/>
            </w:tcBorders>
            <w:hideMark/>
          </w:tcPr>
          <w:p w14:paraId="5EC2A377" w14:textId="77777777" w:rsidR="007D4CC1" w:rsidRPr="00B11D4E" w:rsidRDefault="007D4CC1" w:rsidP="007D4CC1">
            <w:pPr>
              <w:spacing w:after="0" w:line="240" w:lineRule="auto"/>
              <w:rPr>
                <w:rFonts w:ascii="Times New Roman" w:eastAsia="Times New Roman" w:hAnsi="Times New Roman" w:cs="Times New Roman"/>
                <w:bCs/>
                <w:kern w:val="0"/>
                <w:lang w:eastAsia="lt-LT"/>
                <w14:ligatures w14:val="none"/>
              </w:rPr>
            </w:pPr>
            <w:r w:rsidRPr="00B11D4E">
              <w:rPr>
                <w:rFonts w:ascii="Times New Roman" w:eastAsia="Times New Roman" w:hAnsi="Times New Roman" w:cs="Times New Roman"/>
                <w:bCs/>
                <w:kern w:val="0"/>
                <w:lang w:eastAsia="lt-LT"/>
                <w14:ligatures w14:val="none"/>
              </w:rPr>
              <w:t xml:space="preserve">1. </w:t>
            </w:r>
          </w:p>
        </w:tc>
        <w:tc>
          <w:tcPr>
            <w:tcW w:w="1829" w:type="dxa"/>
            <w:tcBorders>
              <w:top w:val="single" w:sz="4" w:space="0" w:color="000000"/>
              <w:left w:val="single" w:sz="4" w:space="0" w:color="000000"/>
              <w:bottom w:val="single" w:sz="4" w:space="0" w:color="000000"/>
              <w:right w:val="single" w:sz="4" w:space="0" w:color="auto"/>
            </w:tcBorders>
          </w:tcPr>
          <w:p w14:paraId="6C05E684" w14:textId="47ACF5AF" w:rsidR="007D4CC1" w:rsidRPr="00B11D4E" w:rsidRDefault="007D4CC1" w:rsidP="007D4CC1">
            <w:pPr>
              <w:suppressAutoHyphens/>
              <w:spacing w:after="0" w:line="240" w:lineRule="auto"/>
              <w:jc w:val="center"/>
              <w:rPr>
                <w:rFonts w:ascii="Times New Roman" w:eastAsia="Times New Roman" w:hAnsi="Times New Roman" w:cs="Times New Roman"/>
                <w:b/>
                <w:kern w:val="0"/>
                <w:lang w:eastAsia="ar-SA"/>
                <w14:ligatures w14:val="none"/>
              </w:rPr>
            </w:pPr>
          </w:p>
          <w:p w14:paraId="39695170" w14:textId="45A20DB1" w:rsidR="007D4CC1" w:rsidRPr="00B11D4E" w:rsidRDefault="00BA43F8" w:rsidP="00BA43F8">
            <w:pPr>
              <w:spacing w:line="276" w:lineRule="auto"/>
              <w:jc w:val="center"/>
              <w:rPr>
                <w:rFonts w:ascii="Times New Roman" w:eastAsia="Times New Roman" w:hAnsi="Times New Roman" w:cs="Times New Roman"/>
                <w:b/>
                <w:bCs/>
                <w:kern w:val="0"/>
                <w:lang w:eastAsia="lt-LT"/>
                <w14:ligatures w14:val="none"/>
              </w:rPr>
            </w:pPr>
            <w:r w:rsidRPr="00B11D4E">
              <w:rPr>
                <w:rFonts w:ascii="Times New Roman" w:eastAsia="Times New Roman" w:hAnsi="Times New Roman" w:cs="Times New Roman"/>
                <w:b/>
                <w:bCs/>
                <w:color w:val="000000" w:themeColor="text1"/>
                <w:kern w:val="0"/>
                <w:lang w:eastAsia="lt-LT"/>
                <w14:ligatures w14:val="none"/>
              </w:rPr>
              <w:t>528 000, 00</w:t>
            </w:r>
          </w:p>
        </w:tc>
        <w:tc>
          <w:tcPr>
            <w:tcW w:w="2887" w:type="dxa"/>
            <w:tcBorders>
              <w:top w:val="single" w:sz="4" w:space="0" w:color="000000"/>
              <w:left w:val="single" w:sz="4" w:space="0" w:color="auto"/>
              <w:bottom w:val="single" w:sz="4" w:space="0" w:color="000000"/>
              <w:right w:val="single" w:sz="4" w:space="0" w:color="auto"/>
            </w:tcBorders>
          </w:tcPr>
          <w:p w14:paraId="1865F65A" w14:textId="77777777" w:rsidR="007D4CC1" w:rsidRPr="00B11D4E" w:rsidRDefault="007D4CC1" w:rsidP="007D4CC1">
            <w:pPr>
              <w:spacing w:line="276" w:lineRule="auto"/>
              <w:jc w:val="both"/>
              <w:rPr>
                <w:rFonts w:ascii="Times New Roman" w:eastAsia="Times New Roman" w:hAnsi="Times New Roman" w:cs="Times New Roman"/>
                <w:kern w:val="0"/>
                <w:lang w:eastAsia="lt-LT"/>
                <w14:ligatures w14:val="none"/>
              </w:rPr>
            </w:pPr>
          </w:p>
        </w:tc>
        <w:tc>
          <w:tcPr>
            <w:tcW w:w="1933" w:type="dxa"/>
            <w:tcBorders>
              <w:top w:val="single" w:sz="4" w:space="0" w:color="000000"/>
              <w:left w:val="single" w:sz="4" w:space="0" w:color="auto"/>
              <w:bottom w:val="single" w:sz="4" w:space="0" w:color="000000"/>
              <w:right w:val="single" w:sz="4" w:space="0" w:color="000000"/>
            </w:tcBorders>
          </w:tcPr>
          <w:p w14:paraId="1AA8AB2C" w14:textId="77777777" w:rsidR="007D4CC1" w:rsidRPr="00B11D4E" w:rsidRDefault="007D4CC1" w:rsidP="007D4CC1">
            <w:pPr>
              <w:spacing w:line="276" w:lineRule="auto"/>
              <w:jc w:val="both"/>
              <w:rPr>
                <w:rFonts w:ascii="Times New Roman" w:eastAsia="Times New Roman" w:hAnsi="Times New Roman" w:cs="Times New Roman"/>
                <w:kern w:val="0"/>
                <w:lang w:eastAsia="lt-LT"/>
                <w14:ligatures w14:val="none"/>
              </w:rPr>
            </w:pPr>
          </w:p>
        </w:tc>
        <w:tc>
          <w:tcPr>
            <w:tcW w:w="2976" w:type="dxa"/>
            <w:tcBorders>
              <w:top w:val="single" w:sz="4" w:space="0" w:color="000000"/>
              <w:left w:val="single" w:sz="4" w:space="0" w:color="000000"/>
              <w:bottom w:val="single" w:sz="4" w:space="0" w:color="000000"/>
              <w:right w:val="single" w:sz="4" w:space="0" w:color="000000"/>
            </w:tcBorders>
          </w:tcPr>
          <w:p w14:paraId="53BB6D9B" w14:textId="77777777" w:rsidR="007D4CC1" w:rsidRPr="00B11D4E" w:rsidRDefault="007D4CC1" w:rsidP="007D4CC1">
            <w:pPr>
              <w:spacing w:after="0" w:line="240" w:lineRule="auto"/>
              <w:rPr>
                <w:rFonts w:ascii="Times New Roman" w:eastAsia="Times New Roman" w:hAnsi="Times New Roman" w:cs="Times New Roman"/>
                <w:kern w:val="0"/>
                <w:lang w:eastAsia="lt-LT"/>
                <w14:ligatures w14:val="none"/>
              </w:rPr>
            </w:pPr>
          </w:p>
        </w:tc>
      </w:tr>
    </w:tbl>
    <w:p w14:paraId="1BEA508A" w14:textId="77777777" w:rsidR="007D4CC1" w:rsidRDefault="007D4CC1" w:rsidP="009F6781">
      <w:pPr>
        <w:spacing w:after="0" w:line="240" w:lineRule="auto"/>
        <w:rPr>
          <w:rFonts w:ascii="Times New Roman" w:eastAsia="Times New Roman" w:hAnsi="Times New Roman" w:cs="Times New Roman"/>
          <w:kern w:val="0"/>
          <w14:ligatures w14:val="none"/>
        </w:rPr>
      </w:pPr>
    </w:p>
    <w:p w14:paraId="661D5B90" w14:textId="717C8E40" w:rsidR="00697B12" w:rsidRPr="00697B12" w:rsidRDefault="009F6781" w:rsidP="00697B12">
      <w:pPr>
        <w:tabs>
          <w:tab w:val="left" w:pos="426"/>
        </w:tabs>
        <w:spacing w:after="0" w:line="240" w:lineRule="auto"/>
        <w:jc w:val="both"/>
        <w:rPr>
          <w:rFonts w:ascii="Times New Roman" w:eastAsia="Times New Roman" w:hAnsi="Times New Roman" w:cs="Times New Roman"/>
          <w:kern w:val="0"/>
          <w14:ligatures w14:val="none"/>
        </w:rPr>
      </w:pPr>
      <w:r w:rsidRPr="00064ED7">
        <w:rPr>
          <w:rFonts w:ascii="Times New Roman" w:eastAsia="Times New Roman" w:hAnsi="Times New Roman" w:cs="Times New Roman"/>
          <w:kern w:val="0"/>
          <w14:ligatures w14:val="none"/>
        </w:rPr>
        <w:t>4.1.</w:t>
      </w:r>
      <w:r w:rsidRPr="00064ED7">
        <w:rPr>
          <w:rFonts w:ascii="Times New Roman" w:eastAsia="Times New Roman" w:hAnsi="Times New Roman" w:cs="Times New Roman"/>
          <w:kern w:val="0"/>
          <w14:ligatures w14:val="none"/>
        </w:rPr>
        <w:tab/>
      </w:r>
      <w:r w:rsidR="00697B12" w:rsidRPr="00064ED7">
        <w:rPr>
          <w:rFonts w:ascii="Times New Roman" w:eastAsia="Times New Roman" w:hAnsi="Times New Roman" w:cs="Times New Roman"/>
          <w:kern w:val="0"/>
          <w14:ligatures w14:val="none"/>
        </w:rPr>
        <w:t>Patvirtiname</w:t>
      </w:r>
      <w:r w:rsidR="00697B12">
        <w:rPr>
          <w:rFonts w:ascii="Times New Roman" w:eastAsia="Times New Roman" w:hAnsi="Times New Roman" w:cs="Times New Roman"/>
          <w:kern w:val="0"/>
          <w14:ligatures w14:val="none"/>
        </w:rPr>
        <w:t xml:space="preserve">, kad siūlomos paslaugos atitinka </w:t>
      </w:r>
      <w:r w:rsidR="00697B12" w:rsidRPr="00697B12">
        <w:rPr>
          <w:rFonts w:ascii="Times New Roman" w:eastAsia="Times New Roman" w:hAnsi="Times New Roman" w:cs="Times New Roman"/>
          <w:kern w:val="0"/>
          <w14:ligatures w14:val="none"/>
        </w:rPr>
        <w:t>pirkimo dokumentuose (techninėje specifikacijoje)</w:t>
      </w:r>
      <w:r w:rsidR="00697B12">
        <w:rPr>
          <w:rFonts w:ascii="Times New Roman" w:eastAsia="Times New Roman" w:hAnsi="Times New Roman" w:cs="Times New Roman"/>
          <w:kern w:val="0"/>
          <w14:ligatures w14:val="none"/>
        </w:rPr>
        <w:t xml:space="preserve"> nurodytus reikalavimus:</w:t>
      </w:r>
    </w:p>
    <w:p w14:paraId="78E5BF3E" w14:textId="722D01B9" w:rsidR="00697B12" w:rsidRPr="00697B12" w:rsidRDefault="00697B12" w:rsidP="00697B12">
      <w:pPr>
        <w:tabs>
          <w:tab w:val="left" w:pos="426"/>
        </w:tabs>
        <w:spacing w:after="0" w:line="240" w:lineRule="auto"/>
        <w:jc w:val="both"/>
        <w:rPr>
          <w:rFonts w:ascii="Times New Roman" w:eastAsia="Times New Roman" w:hAnsi="Times New Roman" w:cs="Times New Roman"/>
          <w:kern w:val="0"/>
          <w14:ligatures w14:val="none"/>
        </w:rPr>
      </w:pPr>
      <w:r w:rsidRPr="00697B12">
        <w:rPr>
          <w:rFonts w:ascii="Times New Roman" w:eastAsia="Times New Roman" w:hAnsi="Times New Roman" w:cs="Times New Roman"/>
          <w:kern w:val="0"/>
          <w14:ligatures w14:val="none"/>
        </w:rPr>
        <w:tab/>
      </w:r>
    </w:p>
    <w:tbl>
      <w:tblPr>
        <w:tblStyle w:val="Lentelstinklelis52"/>
        <w:tblW w:w="10343" w:type="dxa"/>
        <w:tblInd w:w="0" w:type="dxa"/>
        <w:tblLook w:val="01E0" w:firstRow="1" w:lastRow="1" w:firstColumn="1" w:lastColumn="1" w:noHBand="0" w:noVBand="0"/>
      </w:tblPr>
      <w:tblGrid>
        <w:gridCol w:w="832"/>
        <w:gridCol w:w="4282"/>
        <w:gridCol w:w="1323"/>
        <w:gridCol w:w="3906"/>
      </w:tblGrid>
      <w:tr w:rsidR="00697B12" w:rsidRPr="00697B12" w14:paraId="64F51F26" w14:textId="77777777" w:rsidTr="00697B12">
        <w:tc>
          <w:tcPr>
            <w:tcW w:w="832" w:type="dxa"/>
            <w:tcBorders>
              <w:top w:val="single" w:sz="4" w:space="0" w:color="000000"/>
              <w:left w:val="single" w:sz="4" w:space="0" w:color="000000"/>
              <w:bottom w:val="single" w:sz="4" w:space="0" w:color="000000"/>
              <w:right w:val="single" w:sz="4" w:space="0" w:color="000000"/>
            </w:tcBorders>
            <w:hideMark/>
          </w:tcPr>
          <w:p w14:paraId="20E69B12" w14:textId="77777777" w:rsidR="00697B12" w:rsidRPr="00697B12" w:rsidRDefault="00697B12" w:rsidP="00697B12">
            <w:pPr>
              <w:rPr>
                <w:rFonts w:hAnsi="Times New Roman"/>
                <w:b/>
                <w:sz w:val="24"/>
                <w:szCs w:val="24"/>
                <w:lang w:eastAsia="lt-LT"/>
              </w:rPr>
            </w:pPr>
            <w:r w:rsidRPr="00697B12">
              <w:rPr>
                <w:rFonts w:hAnsi="Times New Roman"/>
                <w:b/>
                <w:sz w:val="24"/>
                <w:szCs w:val="24"/>
                <w:lang w:eastAsia="lt-LT"/>
              </w:rPr>
              <w:t>Eil. Nr.</w:t>
            </w:r>
          </w:p>
        </w:tc>
        <w:tc>
          <w:tcPr>
            <w:tcW w:w="4282" w:type="dxa"/>
            <w:tcBorders>
              <w:top w:val="single" w:sz="4" w:space="0" w:color="000000"/>
              <w:left w:val="single" w:sz="4" w:space="0" w:color="000000"/>
              <w:bottom w:val="single" w:sz="4" w:space="0" w:color="000000"/>
              <w:right w:val="single" w:sz="4" w:space="0" w:color="000000"/>
            </w:tcBorders>
            <w:hideMark/>
          </w:tcPr>
          <w:p w14:paraId="49D7CA98" w14:textId="77777777" w:rsidR="00697B12" w:rsidRPr="00697B12" w:rsidRDefault="00697B12" w:rsidP="00697B12">
            <w:pPr>
              <w:jc w:val="center"/>
              <w:rPr>
                <w:rFonts w:hAnsi="Times New Roman"/>
                <w:b/>
                <w:bCs/>
                <w:iCs/>
                <w:sz w:val="24"/>
                <w:szCs w:val="24"/>
                <w:lang w:eastAsia="lt-LT"/>
              </w:rPr>
            </w:pPr>
            <w:r w:rsidRPr="00697B12">
              <w:rPr>
                <w:rFonts w:hAnsi="Times New Roman"/>
                <w:b/>
                <w:sz w:val="24"/>
                <w:szCs w:val="24"/>
                <w:lang w:eastAsia="lt-LT"/>
              </w:rPr>
              <w:t>Reikalavimas (specifikacija)</w:t>
            </w:r>
          </w:p>
        </w:tc>
        <w:tc>
          <w:tcPr>
            <w:tcW w:w="1323" w:type="dxa"/>
            <w:tcBorders>
              <w:top w:val="single" w:sz="4" w:space="0" w:color="000000"/>
              <w:left w:val="single" w:sz="4" w:space="0" w:color="000000"/>
              <w:bottom w:val="single" w:sz="4" w:space="0" w:color="000000"/>
              <w:right w:val="single" w:sz="4" w:space="0" w:color="000000"/>
            </w:tcBorders>
            <w:hideMark/>
          </w:tcPr>
          <w:p w14:paraId="768406E0" w14:textId="77777777" w:rsidR="00697B12" w:rsidRPr="00697B12" w:rsidRDefault="00697B12" w:rsidP="00697B12">
            <w:pPr>
              <w:jc w:val="center"/>
              <w:rPr>
                <w:rFonts w:hAnsi="Times New Roman"/>
                <w:b/>
                <w:bCs/>
                <w:iCs/>
                <w:sz w:val="24"/>
                <w:szCs w:val="24"/>
                <w:lang w:eastAsia="lt-LT"/>
              </w:rPr>
            </w:pPr>
            <w:r w:rsidRPr="00697B12">
              <w:rPr>
                <w:rFonts w:hAnsi="Times New Roman"/>
                <w:b/>
                <w:sz w:val="24"/>
                <w:szCs w:val="24"/>
                <w:lang w:eastAsia="lt-LT"/>
              </w:rPr>
              <w:t>Parametro reikšmė</w:t>
            </w:r>
          </w:p>
        </w:tc>
        <w:tc>
          <w:tcPr>
            <w:tcW w:w="3906" w:type="dxa"/>
            <w:tcBorders>
              <w:top w:val="single" w:sz="4" w:space="0" w:color="000000"/>
              <w:left w:val="single" w:sz="4" w:space="0" w:color="000000"/>
              <w:bottom w:val="single" w:sz="4" w:space="0" w:color="000000"/>
              <w:right w:val="single" w:sz="4" w:space="0" w:color="000000"/>
            </w:tcBorders>
            <w:hideMark/>
          </w:tcPr>
          <w:p w14:paraId="4208C187" w14:textId="77777777" w:rsidR="00697B12" w:rsidRPr="00697B12" w:rsidRDefault="00697B12" w:rsidP="00697B12">
            <w:pPr>
              <w:jc w:val="center"/>
              <w:rPr>
                <w:rFonts w:hAnsi="Times New Roman"/>
                <w:b/>
                <w:bCs/>
                <w:iCs/>
                <w:sz w:val="24"/>
                <w:szCs w:val="24"/>
                <w:lang w:eastAsia="lt-LT"/>
              </w:rPr>
            </w:pPr>
            <w:r w:rsidRPr="00697B12">
              <w:rPr>
                <w:rFonts w:hAnsi="Times New Roman"/>
                <w:b/>
                <w:iCs/>
                <w:sz w:val="24"/>
                <w:szCs w:val="24"/>
                <w:lang w:eastAsia="lt-LT"/>
              </w:rPr>
              <w:t>Užpildo tiekėjas</w:t>
            </w:r>
          </w:p>
        </w:tc>
      </w:tr>
      <w:tr w:rsidR="00697B12" w:rsidRPr="00697B12" w14:paraId="0EC7716A" w14:textId="77777777" w:rsidTr="00697B12">
        <w:trPr>
          <w:trHeight w:val="296"/>
        </w:trPr>
        <w:tc>
          <w:tcPr>
            <w:tcW w:w="832" w:type="dxa"/>
            <w:tcBorders>
              <w:top w:val="single" w:sz="4" w:space="0" w:color="000000"/>
              <w:left w:val="single" w:sz="4" w:space="0" w:color="000000"/>
              <w:bottom w:val="single" w:sz="4" w:space="0" w:color="000000"/>
              <w:right w:val="single" w:sz="4" w:space="0" w:color="000000"/>
            </w:tcBorders>
          </w:tcPr>
          <w:p w14:paraId="1072E0B4" w14:textId="77777777" w:rsidR="00697B12" w:rsidRPr="00697B12" w:rsidRDefault="00697B12" w:rsidP="00697B12">
            <w:pPr>
              <w:numPr>
                <w:ilvl w:val="0"/>
                <w:numId w:val="5"/>
              </w:numPr>
              <w:contextualSpacing/>
              <w:rPr>
                <w:rFonts w:eastAsia="Calibri" w:hAnsi="Times New Roman"/>
                <w:iCs/>
                <w:sz w:val="24"/>
                <w:szCs w:val="24"/>
              </w:rPr>
            </w:pPr>
          </w:p>
        </w:tc>
        <w:tc>
          <w:tcPr>
            <w:tcW w:w="4282" w:type="dxa"/>
            <w:tcBorders>
              <w:top w:val="single" w:sz="4" w:space="0" w:color="000000"/>
              <w:left w:val="single" w:sz="4" w:space="0" w:color="000000"/>
              <w:bottom w:val="single" w:sz="4" w:space="0" w:color="000000"/>
              <w:right w:val="single" w:sz="4" w:space="0" w:color="000000"/>
            </w:tcBorders>
            <w:hideMark/>
          </w:tcPr>
          <w:p w14:paraId="2223243F" w14:textId="6A1CBF1B" w:rsidR="00697B12" w:rsidRPr="00697B12" w:rsidRDefault="00697B12" w:rsidP="00697B12">
            <w:pPr>
              <w:jc w:val="both"/>
              <w:rPr>
                <w:rFonts w:hAnsi="Times New Roman"/>
                <w:sz w:val="24"/>
                <w:szCs w:val="24"/>
                <w:lang w:eastAsia="ar-SA"/>
              </w:rPr>
            </w:pPr>
            <w:r w:rsidRPr="00697B12">
              <w:rPr>
                <w:rFonts w:hAnsi="Times New Roman"/>
                <w:sz w:val="24"/>
                <w:szCs w:val="24"/>
                <w:lang w:eastAsia="lt-LT"/>
              </w:rPr>
              <w:t xml:space="preserve">Prekybos centrų skaičius </w:t>
            </w:r>
            <w:r w:rsidR="002801B6">
              <w:rPr>
                <w:rFonts w:hAnsi="Times New Roman"/>
                <w:sz w:val="24"/>
                <w:szCs w:val="24"/>
                <w:lang w:eastAsia="lt-LT"/>
              </w:rPr>
              <w:t>Kelmės</w:t>
            </w:r>
            <w:r w:rsidRPr="00697B12">
              <w:rPr>
                <w:rFonts w:hAnsi="Times New Roman"/>
                <w:sz w:val="24"/>
                <w:szCs w:val="24"/>
                <w:lang w:eastAsia="lt-LT"/>
              </w:rPr>
              <w:t xml:space="preserve"> rajono savivaldybės teritorijoje</w:t>
            </w:r>
          </w:p>
        </w:tc>
        <w:tc>
          <w:tcPr>
            <w:tcW w:w="1323" w:type="dxa"/>
            <w:tcBorders>
              <w:top w:val="single" w:sz="4" w:space="0" w:color="000000"/>
              <w:left w:val="single" w:sz="4" w:space="0" w:color="000000"/>
              <w:bottom w:val="single" w:sz="4" w:space="0" w:color="000000"/>
              <w:right w:val="single" w:sz="4" w:space="0" w:color="000000"/>
            </w:tcBorders>
            <w:hideMark/>
          </w:tcPr>
          <w:p w14:paraId="393249F9" w14:textId="77777777" w:rsidR="00697B12" w:rsidRPr="00697B12" w:rsidRDefault="00697B12" w:rsidP="00697B12">
            <w:pPr>
              <w:jc w:val="both"/>
              <w:rPr>
                <w:rFonts w:hAnsi="Times New Roman"/>
                <w:i/>
                <w:iCs/>
                <w:sz w:val="24"/>
                <w:szCs w:val="24"/>
              </w:rPr>
            </w:pPr>
            <w:r w:rsidRPr="00697B12">
              <w:rPr>
                <w:rFonts w:hAnsi="Times New Roman"/>
                <w:sz w:val="24"/>
                <w:szCs w:val="24"/>
                <w:lang w:eastAsia="lt-LT"/>
              </w:rPr>
              <w:t>Būtina</w:t>
            </w:r>
          </w:p>
        </w:tc>
        <w:tc>
          <w:tcPr>
            <w:tcW w:w="3906" w:type="dxa"/>
            <w:tcBorders>
              <w:top w:val="single" w:sz="4" w:space="0" w:color="000000"/>
              <w:left w:val="single" w:sz="4" w:space="0" w:color="000000"/>
              <w:bottom w:val="single" w:sz="4" w:space="0" w:color="000000"/>
              <w:right w:val="single" w:sz="4" w:space="0" w:color="000000"/>
            </w:tcBorders>
            <w:hideMark/>
          </w:tcPr>
          <w:p w14:paraId="594C9B10" w14:textId="77777777" w:rsidR="00697B12" w:rsidRPr="00697B12" w:rsidRDefault="00697B12" w:rsidP="00697B12">
            <w:pPr>
              <w:ind w:firstLine="25"/>
              <w:jc w:val="both"/>
              <w:rPr>
                <w:rFonts w:hAnsi="Times New Roman"/>
                <w:sz w:val="24"/>
                <w:szCs w:val="24"/>
                <w:lang w:eastAsia="lt-LT"/>
              </w:rPr>
            </w:pPr>
            <w:r w:rsidRPr="00697B12">
              <w:rPr>
                <w:rFonts w:hAnsi="Times New Roman"/>
                <w:b/>
                <w:bCs/>
                <w:i/>
                <w:iCs/>
                <w:color w:val="FF0000"/>
                <w:sz w:val="24"/>
                <w:szCs w:val="24"/>
                <w:lang w:eastAsia="lt-LT"/>
              </w:rPr>
              <w:t>Įrašyti</w:t>
            </w:r>
            <w:r w:rsidRPr="00697B12">
              <w:rPr>
                <w:rFonts w:hAnsi="Times New Roman"/>
                <w:b/>
                <w:bCs/>
                <w:color w:val="FF0000"/>
                <w:sz w:val="24"/>
                <w:szCs w:val="24"/>
                <w:lang w:eastAsia="lt-LT"/>
              </w:rPr>
              <w:t xml:space="preserve"> </w:t>
            </w:r>
            <w:r w:rsidRPr="00697B12">
              <w:rPr>
                <w:rFonts w:hAnsi="Times New Roman"/>
                <w:sz w:val="24"/>
                <w:szCs w:val="24"/>
                <w:lang w:eastAsia="lt-LT"/>
              </w:rPr>
              <w:t>parduotuvių pavadinimus ir adresus.</w:t>
            </w:r>
          </w:p>
          <w:p w14:paraId="6AE5AB32" w14:textId="77777777" w:rsidR="00697B12" w:rsidRPr="00697B12" w:rsidRDefault="00697B12" w:rsidP="00697B12">
            <w:pPr>
              <w:ind w:firstLine="25"/>
              <w:jc w:val="both"/>
              <w:rPr>
                <w:rFonts w:hAnsi="Times New Roman"/>
                <w:sz w:val="24"/>
                <w:szCs w:val="24"/>
                <w:lang w:eastAsia="lt-LT"/>
              </w:rPr>
            </w:pPr>
            <w:r w:rsidRPr="00697B12">
              <w:rPr>
                <w:rFonts w:hAnsi="Times New Roman"/>
                <w:sz w:val="24"/>
                <w:szCs w:val="24"/>
                <w:lang w:eastAsia="lt-LT"/>
              </w:rPr>
              <w:t>1............................</w:t>
            </w:r>
          </w:p>
          <w:p w14:paraId="07E59D12" w14:textId="526A1E17" w:rsidR="00697B12" w:rsidRPr="00697B12" w:rsidRDefault="00697B12" w:rsidP="00697B12">
            <w:pPr>
              <w:jc w:val="both"/>
              <w:rPr>
                <w:rFonts w:hAnsi="Times New Roman"/>
                <w:sz w:val="24"/>
                <w:szCs w:val="24"/>
                <w:lang w:eastAsia="ar-SA"/>
              </w:rPr>
            </w:pPr>
          </w:p>
        </w:tc>
      </w:tr>
      <w:tr w:rsidR="005D3C56" w:rsidRPr="00697B12" w14:paraId="7E47E922" w14:textId="77777777" w:rsidTr="00697B12">
        <w:trPr>
          <w:trHeight w:val="296"/>
        </w:trPr>
        <w:tc>
          <w:tcPr>
            <w:tcW w:w="832" w:type="dxa"/>
            <w:tcBorders>
              <w:top w:val="single" w:sz="4" w:space="0" w:color="000000"/>
              <w:left w:val="single" w:sz="4" w:space="0" w:color="000000"/>
              <w:bottom w:val="single" w:sz="4" w:space="0" w:color="000000"/>
              <w:right w:val="single" w:sz="4" w:space="0" w:color="000000"/>
            </w:tcBorders>
          </w:tcPr>
          <w:p w14:paraId="6FD71D4A" w14:textId="77777777" w:rsidR="005D3C56" w:rsidRPr="00697B12" w:rsidRDefault="005D3C56" w:rsidP="00697B12">
            <w:pPr>
              <w:numPr>
                <w:ilvl w:val="0"/>
                <w:numId w:val="5"/>
              </w:numPr>
              <w:contextualSpacing/>
              <w:rPr>
                <w:rFonts w:eastAsia="Calibri" w:hAnsi="Times New Roman"/>
                <w:iCs/>
              </w:rPr>
            </w:pPr>
          </w:p>
        </w:tc>
        <w:tc>
          <w:tcPr>
            <w:tcW w:w="4282" w:type="dxa"/>
            <w:tcBorders>
              <w:top w:val="single" w:sz="4" w:space="0" w:color="000000"/>
              <w:left w:val="single" w:sz="4" w:space="0" w:color="000000"/>
              <w:bottom w:val="single" w:sz="4" w:space="0" w:color="000000"/>
              <w:right w:val="single" w:sz="4" w:space="0" w:color="000000"/>
            </w:tcBorders>
          </w:tcPr>
          <w:p w14:paraId="2A8B8D48" w14:textId="4C2D6917" w:rsidR="005D3C56" w:rsidRPr="00697B12" w:rsidRDefault="005D3C56" w:rsidP="00697B12">
            <w:pPr>
              <w:jc w:val="both"/>
              <w:rPr>
                <w:rFonts w:hAnsi="Times New Roman"/>
                <w:lang w:eastAsia="lt-LT"/>
              </w:rPr>
            </w:pPr>
            <w:r>
              <w:rPr>
                <w:rFonts w:eastAsia="Aptos" w:hAnsi="Times New Roman"/>
                <w:kern w:val="2"/>
                <w:sz w:val="24"/>
                <w:szCs w:val="24"/>
                <w14:ligatures w14:val="standardContextual"/>
              </w:rPr>
              <w:t>Prekybos centrų asortimento užtikrinimas</w:t>
            </w:r>
            <w:r w:rsidRPr="005D3C56">
              <w:rPr>
                <w:rFonts w:eastAsia="Aptos" w:hAnsi="Times New Roman"/>
                <w:kern w:val="2"/>
                <w:sz w:val="24"/>
                <w:szCs w:val="24"/>
                <w14:ligatures w14:val="standardContextual"/>
              </w:rPr>
              <w:t>: maisto prekės, drabužiai kūdikiams, vaikams ir suaugusiems, avalynė kūdikiams, vaikams ir suaugusiems, asmens higienos prekės, buities prekės,</w:t>
            </w:r>
            <w:r>
              <w:rPr>
                <w:rFonts w:eastAsia="Aptos" w:hAnsi="Times New Roman"/>
                <w:kern w:val="2"/>
                <w:sz w:val="24"/>
                <w:szCs w:val="24"/>
                <w14:ligatures w14:val="standardContextual"/>
              </w:rPr>
              <w:t xml:space="preserve"> sodo, daržo prekės,</w:t>
            </w:r>
            <w:r w:rsidRPr="005D3C56">
              <w:rPr>
                <w:rFonts w:eastAsia="Aptos" w:hAnsi="Times New Roman"/>
                <w:kern w:val="2"/>
                <w:sz w:val="24"/>
                <w:szCs w:val="24"/>
                <w14:ligatures w14:val="standardContextual"/>
              </w:rPr>
              <w:t xml:space="preserve"> mokyklinės prekės</w:t>
            </w:r>
            <w:r w:rsidR="00A44E85">
              <w:rPr>
                <w:rFonts w:eastAsia="Aptos" w:hAnsi="Times New Roman"/>
                <w:kern w:val="2"/>
                <w:sz w:val="24"/>
                <w:szCs w:val="24"/>
                <w14:ligatures w14:val="standardContextual"/>
              </w:rPr>
              <w:t xml:space="preserve"> (išskyrus alkoholį, tabako gaminius ir loterijos bilietus).</w:t>
            </w:r>
          </w:p>
        </w:tc>
        <w:tc>
          <w:tcPr>
            <w:tcW w:w="1323" w:type="dxa"/>
            <w:tcBorders>
              <w:top w:val="single" w:sz="4" w:space="0" w:color="000000"/>
              <w:left w:val="single" w:sz="4" w:space="0" w:color="000000"/>
              <w:bottom w:val="single" w:sz="4" w:space="0" w:color="000000"/>
              <w:right w:val="single" w:sz="4" w:space="0" w:color="000000"/>
            </w:tcBorders>
          </w:tcPr>
          <w:p w14:paraId="46B7BE20" w14:textId="5F7224CB" w:rsidR="005D3C56" w:rsidRPr="005D3C56" w:rsidRDefault="005D3C56" w:rsidP="00697B12">
            <w:pPr>
              <w:jc w:val="both"/>
              <w:rPr>
                <w:rFonts w:hAnsi="Times New Roman"/>
                <w:sz w:val="24"/>
                <w:szCs w:val="24"/>
                <w:lang w:eastAsia="lt-LT"/>
              </w:rPr>
            </w:pPr>
            <w:r w:rsidRPr="005D3C56">
              <w:rPr>
                <w:rFonts w:hAnsi="Times New Roman"/>
                <w:sz w:val="24"/>
                <w:szCs w:val="24"/>
                <w:lang w:eastAsia="lt-LT"/>
              </w:rPr>
              <w:t>Būtina</w:t>
            </w:r>
          </w:p>
        </w:tc>
        <w:tc>
          <w:tcPr>
            <w:tcW w:w="3906" w:type="dxa"/>
            <w:tcBorders>
              <w:top w:val="single" w:sz="4" w:space="0" w:color="000000"/>
              <w:left w:val="single" w:sz="4" w:space="0" w:color="000000"/>
              <w:bottom w:val="single" w:sz="4" w:space="0" w:color="000000"/>
              <w:right w:val="single" w:sz="4" w:space="0" w:color="000000"/>
            </w:tcBorders>
          </w:tcPr>
          <w:p w14:paraId="1205A998" w14:textId="649B750A" w:rsidR="005D3C56" w:rsidRPr="00A44E85" w:rsidRDefault="005D3C56" w:rsidP="00697B12">
            <w:pPr>
              <w:ind w:firstLine="25"/>
              <w:jc w:val="both"/>
              <w:rPr>
                <w:rFonts w:hAnsi="Times New Roman"/>
                <w:b/>
                <w:bCs/>
                <w:i/>
                <w:iCs/>
                <w:color w:val="FF0000"/>
                <w:sz w:val="24"/>
                <w:szCs w:val="24"/>
                <w:lang w:eastAsia="lt-LT"/>
              </w:rPr>
            </w:pPr>
            <w:r w:rsidRPr="00A44E85">
              <w:rPr>
                <w:rFonts w:hAnsi="Times New Roman"/>
                <w:b/>
                <w:bCs/>
                <w:i/>
                <w:iCs/>
                <w:color w:val="FF0000"/>
                <w:sz w:val="24"/>
                <w:szCs w:val="24"/>
                <w:lang w:eastAsia="lt-LT"/>
              </w:rPr>
              <w:t xml:space="preserve">Pabraukti  </w:t>
            </w:r>
            <w:r w:rsidRPr="00A44E85">
              <w:rPr>
                <w:rFonts w:hAnsi="Times New Roman"/>
                <w:b/>
                <w:bCs/>
                <w:i/>
                <w:iCs/>
                <w:color w:val="000000" w:themeColor="text1"/>
                <w:sz w:val="24"/>
                <w:szCs w:val="24"/>
                <w:lang w:eastAsia="lt-LT"/>
              </w:rPr>
              <w:t>TAIP</w:t>
            </w:r>
            <w:r w:rsidRPr="00A44E85">
              <w:rPr>
                <w:rFonts w:hAnsi="Times New Roman"/>
                <w:b/>
                <w:bCs/>
                <w:i/>
                <w:iCs/>
                <w:color w:val="FF0000"/>
                <w:sz w:val="24"/>
                <w:szCs w:val="24"/>
                <w:lang w:eastAsia="lt-LT"/>
              </w:rPr>
              <w:t xml:space="preserve"> arba </w:t>
            </w:r>
            <w:r w:rsidRPr="00A44E85">
              <w:rPr>
                <w:rFonts w:hAnsi="Times New Roman"/>
                <w:b/>
                <w:bCs/>
                <w:i/>
                <w:iCs/>
                <w:color w:val="000000" w:themeColor="text1"/>
                <w:sz w:val="24"/>
                <w:szCs w:val="24"/>
                <w:lang w:eastAsia="lt-LT"/>
              </w:rPr>
              <w:t>NE</w:t>
            </w:r>
          </w:p>
        </w:tc>
      </w:tr>
      <w:tr w:rsidR="00A44E85" w:rsidRPr="00697B12" w14:paraId="118C02F8" w14:textId="77777777" w:rsidTr="00697B12">
        <w:trPr>
          <w:trHeight w:val="296"/>
        </w:trPr>
        <w:tc>
          <w:tcPr>
            <w:tcW w:w="832" w:type="dxa"/>
            <w:tcBorders>
              <w:top w:val="single" w:sz="4" w:space="0" w:color="000000"/>
              <w:left w:val="single" w:sz="4" w:space="0" w:color="000000"/>
              <w:bottom w:val="single" w:sz="4" w:space="0" w:color="000000"/>
              <w:right w:val="single" w:sz="4" w:space="0" w:color="000000"/>
            </w:tcBorders>
          </w:tcPr>
          <w:p w14:paraId="00DBFA02" w14:textId="77777777" w:rsidR="00A44E85" w:rsidRPr="00697B12" w:rsidRDefault="00A44E85" w:rsidP="00A44E85">
            <w:pPr>
              <w:numPr>
                <w:ilvl w:val="0"/>
                <w:numId w:val="5"/>
              </w:numPr>
              <w:contextualSpacing/>
              <w:rPr>
                <w:rFonts w:eastAsia="Calibri" w:hAnsi="Times New Roman"/>
                <w:iCs/>
              </w:rPr>
            </w:pPr>
          </w:p>
        </w:tc>
        <w:tc>
          <w:tcPr>
            <w:tcW w:w="4282" w:type="dxa"/>
            <w:tcBorders>
              <w:top w:val="single" w:sz="4" w:space="0" w:color="000000"/>
              <w:left w:val="single" w:sz="4" w:space="0" w:color="000000"/>
              <w:bottom w:val="single" w:sz="4" w:space="0" w:color="000000"/>
              <w:right w:val="single" w:sz="4" w:space="0" w:color="000000"/>
            </w:tcBorders>
          </w:tcPr>
          <w:p w14:paraId="1212C671" w14:textId="276151E2" w:rsidR="00A44E85" w:rsidRPr="00A44E85" w:rsidRDefault="00A44E85" w:rsidP="00A44E85">
            <w:pPr>
              <w:jc w:val="both"/>
              <w:rPr>
                <w:rFonts w:eastAsia="Aptos" w:hAnsi="Times New Roman"/>
              </w:rPr>
            </w:pPr>
            <w:r w:rsidRPr="00A44E85">
              <w:rPr>
                <w:rFonts w:hAnsi="Times New Roman"/>
                <w:kern w:val="2"/>
                <w:sz w:val="24"/>
                <w:szCs w:val="24"/>
                <w14:ligatures w14:val="standardContextual"/>
              </w:rPr>
              <w:t>Galimybė atsiskaityti už komunalines paslaugas ir kitas paslaugas, išskyrus finansines paslaugas (kreditai, lizingai ir pan.)</w:t>
            </w:r>
          </w:p>
        </w:tc>
        <w:tc>
          <w:tcPr>
            <w:tcW w:w="1323" w:type="dxa"/>
            <w:tcBorders>
              <w:top w:val="single" w:sz="4" w:space="0" w:color="000000"/>
              <w:left w:val="single" w:sz="4" w:space="0" w:color="000000"/>
              <w:bottom w:val="single" w:sz="4" w:space="0" w:color="000000"/>
              <w:right w:val="single" w:sz="4" w:space="0" w:color="000000"/>
            </w:tcBorders>
          </w:tcPr>
          <w:p w14:paraId="75539ADD" w14:textId="2A076FDC" w:rsidR="00A44E85" w:rsidRPr="005D3C56" w:rsidRDefault="00A44E85" w:rsidP="00A44E85">
            <w:pPr>
              <w:jc w:val="both"/>
              <w:rPr>
                <w:rFonts w:hAnsi="Times New Roman"/>
                <w:lang w:eastAsia="lt-LT"/>
              </w:rPr>
            </w:pPr>
            <w:r w:rsidRPr="005D3C56">
              <w:rPr>
                <w:rFonts w:hAnsi="Times New Roman"/>
                <w:sz w:val="24"/>
                <w:szCs w:val="24"/>
                <w:lang w:eastAsia="lt-LT"/>
              </w:rPr>
              <w:t>Būtina</w:t>
            </w:r>
          </w:p>
        </w:tc>
        <w:tc>
          <w:tcPr>
            <w:tcW w:w="3906" w:type="dxa"/>
            <w:tcBorders>
              <w:top w:val="single" w:sz="4" w:space="0" w:color="000000"/>
              <w:left w:val="single" w:sz="4" w:space="0" w:color="000000"/>
              <w:bottom w:val="single" w:sz="4" w:space="0" w:color="000000"/>
              <w:right w:val="single" w:sz="4" w:space="0" w:color="000000"/>
            </w:tcBorders>
          </w:tcPr>
          <w:p w14:paraId="2369165F" w14:textId="7A5B1AB8" w:rsidR="00A44E85" w:rsidRPr="00A44E85" w:rsidRDefault="00A44E85" w:rsidP="00A44E85">
            <w:pPr>
              <w:ind w:firstLine="25"/>
              <w:jc w:val="both"/>
              <w:rPr>
                <w:rFonts w:hAnsi="Times New Roman"/>
                <w:b/>
                <w:bCs/>
                <w:i/>
                <w:iCs/>
                <w:color w:val="FF0000"/>
                <w:sz w:val="24"/>
                <w:szCs w:val="24"/>
                <w:lang w:eastAsia="lt-LT"/>
              </w:rPr>
            </w:pPr>
            <w:r w:rsidRPr="00A44E85">
              <w:rPr>
                <w:rFonts w:hAnsi="Times New Roman"/>
                <w:b/>
                <w:bCs/>
                <w:i/>
                <w:iCs/>
                <w:color w:val="FF0000"/>
                <w:sz w:val="24"/>
                <w:szCs w:val="24"/>
                <w:lang w:eastAsia="lt-LT"/>
              </w:rPr>
              <w:t xml:space="preserve">Pabraukti  </w:t>
            </w:r>
            <w:r w:rsidRPr="00A44E85">
              <w:rPr>
                <w:rFonts w:hAnsi="Times New Roman"/>
                <w:b/>
                <w:bCs/>
                <w:i/>
                <w:iCs/>
                <w:color w:val="000000" w:themeColor="text1"/>
                <w:sz w:val="24"/>
                <w:szCs w:val="24"/>
                <w:lang w:eastAsia="lt-LT"/>
              </w:rPr>
              <w:t>TAIP</w:t>
            </w:r>
            <w:r w:rsidRPr="00A44E85">
              <w:rPr>
                <w:rFonts w:hAnsi="Times New Roman"/>
                <w:b/>
                <w:bCs/>
                <w:i/>
                <w:iCs/>
                <w:color w:val="FF0000"/>
                <w:sz w:val="24"/>
                <w:szCs w:val="24"/>
                <w:lang w:eastAsia="lt-LT"/>
              </w:rPr>
              <w:t xml:space="preserve"> arba </w:t>
            </w:r>
            <w:r w:rsidRPr="00A44E85">
              <w:rPr>
                <w:rFonts w:hAnsi="Times New Roman"/>
                <w:b/>
                <w:bCs/>
                <w:i/>
                <w:iCs/>
                <w:color w:val="000000" w:themeColor="text1"/>
                <w:sz w:val="24"/>
                <w:szCs w:val="24"/>
                <w:lang w:eastAsia="lt-LT"/>
              </w:rPr>
              <w:t>NE</w:t>
            </w:r>
          </w:p>
        </w:tc>
      </w:tr>
    </w:tbl>
    <w:p w14:paraId="739964F3" w14:textId="77777777" w:rsidR="009F6781" w:rsidRDefault="009F6781" w:rsidP="009F6781">
      <w:pPr>
        <w:spacing w:after="0" w:line="240" w:lineRule="auto"/>
        <w:jc w:val="both"/>
        <w:rPr>
          <w:rFonts w:ascii="Times New Roman" w:eastAsia="Times New Roman" w:hAnsi="Times New Roman" w:cs="Times New Roman"/>
          <w:kern w:val="0"/>
          <w14:ligatures w14:val="none"/>
        </w:rPr>
      </w:pPr>
    </w:p>
    <w:p w14:paraId="5DA5EA0A" w14:textId="77777777" w:rsidR="00A47BF5" w:rsidRPr="009F6781" w:rsidRDefault="00A47BF5" w:rsidP="00A47BF5">
      <w:pPr>
        <w:spacing w:after="0" w:line="240" w:lineRule="auto"/>
        <w:rPr>
          <w:rFonts w:ascii="Times New Roman" w:eastAsia="Times New Roman" w:hAnsi="Times New Roman" w:cs="Times New Roman"/>
          <w:kern w:val="0"/>
          <w14:ligatures w14:val="none"/>
        </w:rPr>
      </w:pPr>
      <w:r w:rsidRPr="009F6781">
        <w:rPr>
          <w:rFonts w:ascii="Times New Roman" w:eastAsia="Times New Roman" w:hAnsi="Times New Roman" w:cs="Times New Roman"/>
          <w:kern w:val="0"/>
          <w14:ligatures w14:val="none"/>
        </w:rPr>
        <w:t>Pastabos.</w:t>
      </w:r>
    </w:p>
    <w:p w14:paraId="411078EB" w14:textId="77777777" w:rsidR="00A47BF5" w:rsidRDefault="00A47BF5" w:rsidP="00A47BF5">
      <w:pPr>
        <w:spacing w:after="0" w:line="240" w:lineRule="auto"/>
        <w:jc w:val="both"/>
        <w:rPr>
          <w:rFonts w:ascii="Times New Roman" w:eastAsia="Times New Roman" w:hAnsi="Times New Roman" w:cs="Times New Roman"/>
          <w:kern w:val="0"/>
          <w14:ligatures w14:val="none"/>
        </w:rPr>
      </w:pPr>
      <w:r w:rsidRPr="009F6781">
        <w:rPr>
          <w:rFonts w:ascii="Times New Roman" w:eastAsia="Times New Roman" w:hAnsi="Times New Roman" w:cs="Times New Roman"/>
          <w:kern w:val="0"/>
          <w14:ligatures w14:val="none"/>
        </w:rPr>
        <w:t xml:space="preserve">* </w:t>
      </w:r>
      <w:r w:rsidRPr="007D4CC1">
        <w:rPr>
          <w:rFonts w:ascii="Times New Roman" w:eastAsia="Times New Roman" w:hAnsi="Times New Roman" w:cs="Times New Roman"/>
          <w:kern w:val="0"/>
          <w14:ligatures w14:val="none"/>
        </w:rPr>
        <w:t>Nurodyta suma yra preliminari. Perkančioji organizacija neįsipareigoja pervesti visos socialinių išmokų, skirtų prekių, įsigijimui sumos, konkreti suma priklausys nuo socialinės pašalpos gavėjų skaičiaus.</w:t>
      </w:r>
    </w:p>
    <w:p w14:paraId="2FFBAFCE" w14:textId="77777777" w:rsidR="00A47BF5" w:rsidRDefault="00A47BF5" w:rsidP="00A47BF5">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Pr="005A0131">
        <w:rPr>
          <w:rFonts w:ascii="Times New Roman" w:eastAsia="Times New Roman" w:hAnsi="Times New Roman" w:cs="Times New Roman"/>
          <w:kern w:val="0"/>
          <w14:ligatures w14:val="none"/>
        </w:rPr>
        <w:t>Bendra pasiūlymo palyginamoji kaina bus naudojama tik pasiūlymų eilei sudaryti ir laimėtojui nustatyti. Paslaugų kiekiai numatomi įsigyti paslaugų užsakymo laikotarpiu yra preliminarūs. Užsakovas neįsipareigoja paslaugų užsakymo laikotarpiu nupirkti visas nurodytas paslaugas arba visą nurodytą kiekį.</w:t>
      </w:r>
    </w:p>
    <w:p w14:paraId="659442E8" w14:textId="77777777" w:rsidR="00A47BF5" w:rsidRPr="009F6781" w:rsidRDefault="00A47BF5" w:rsidP="00A47BF5">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Pr="009F6781">
        <w:rPr>
          <w:rFonts w:ascii="Times New Roman" w:eastAsia="Times New Roman" w:hAnsi="Times New Roman" w:cs="Times New Roman"/>
          <w:kern w:val="0"/>
          <w14:ligatures w14:val="none"/>
        </w:rPr>
        <w:t xml:space="preserve">Pasiūlymo kaina / įkainiai turi būti </w:t>
      </w:r>
      <w:r>
        <w:rPr>
          <w:rFonts w:ascii="Times New Roman" w:eastAsia="Times New Roman" w:hAnsi="Times New Roman" w:cs="Times New Roman"/>
          <w:kern w:val="0"/>
          <w14:ligatures w14:val="none"/>
        </w:rPr>
        <w:t>nurodyti</w:t>
      </w:r>
      <w:r w:rsidRPr="009F6781">
        <w:rPr>
          <w:rFonts w:ascii="Times New Roman" w:eastAsia="Times New Roman" w:hAnsi="Times New Roman" w:cs="Times New Roman"/>
          <w:kern w:val="0"/>
          <w14:ligatures w14:val="none"/>
        </w:rPr>
        <w:t xml:space="preserve"> dviejų skaičių po kablelio tikslumu</w:t>
      </w:r>
      <w:r>
        <w:rPr>
          <w:rFonts w:ascii="Times New Roman" w:eastAsia="Times New Roman" w:hAnsi="Times New Roman" w:cs="Times New Roman"/>
          <w:kern w:val="0"/>
          <w14:ligatures w14:val="none"/>
        </w:rPr>
        <w:t>.</w:t>
      </w:r>
    </w:p>
    <w:p w14:paraId="1989FC6F" w14:textId="77777777" w:rsidR="00A47BF5" w:rsidRPr="009F6781" w:rsidRDefault="00A47BF5" w:rsidP="009F6781">
      <w:pPr>
        <w:spacing w:after="0" w:line="240" w:lineRule="auto"/>
        <w:jc w:val="both"/>
        <w:rPr>
          <w:rFonts w:ascii="Times New Roman" w:eastAsia="Times New Roman" w:hAnsi="Times New Roman" w:cs="Times New Roman"/>
          <w:kern w:val="0"/>
          <w14:ligatures w14:val="none"/>
        </w:rPr>
      </w:pPr>
    </w:p>
    <w:p w14:paraId="366EA6D1" w14:textId="77777777" w:rsidR="00BE3CE5" w:rsidRPr="004F7B53" w:rsidRDefault="00BE3CE5" w:rsidP="00BE3CE5">
      <w:pPr>
        <w:tabs>
          <w:tab w:val="left" w:pos="284"/>
        </w:tabs>
        <w:spacing w:after="0" w:line="240" w:lineRule="auto"/>
        <w:jc w:val="both"/>
        <w:rPr>
          <w:rFonts w:ascii="Times New Roman" w:eastAsia="Times New Roman" w:hAnsi="Times New Roman" w:cs="Times New Roman"/>
          <w:kern w:val="0"/>
          <w14:ligatures w14:val="none"/>
        </w:rPr>
      </w:pPr>
      <w:r w:rsidRPr="004F7B53">
        <w:rPr>
          <w:rFonts w:ascii="Times New Roman" w:eastAsia="Times New Roman" w:hAnsi="Times New Roman" w:cs="Times New Roman"/>
          <w:kern w:val="0"/>
          <w14:ligatures w14:val="none"/>
        </w:rPr>
        <w:t>5.</w:t>
      </w:r>
      <w:r w:rsidRPr="004F7B53">
        <w:rPr>
          <w:rFonts w:ascii="Times New Roman" w:eastAsia="Times New Roman" w:hAnsi="Times New Roman" w:cs="Times New Roman"/>
          <w:kern w:val="0"/>
          <w14:ligatures w14:val="none"/>
        </w:rPr>
        <w:tab/>
        <w:t xml:space="preserve">Pasitelksime šiuos ūkio subjektus, </w:t>
      </w:r>
      <w:r w:rsidRPr="004F7B53">
        <w:rPr>
          <w:rFonts w:ascii="Times New Roman" w:eastAsia="Times New Roman" w:hAnsi="Times New Roman" w:cs="Times New Roman"/>
          <w:b/>
          <w:kern w:val="0"/>
          <w14:ligatures w14:val="none"/>
        </w:rPr>
        <w:t>kurių pajėgumais remsimės</w:t>
      </w:r>
      <w:r w:rsidRPr="004F7B53">
        <w:rPr>
          <w:rFonts w:ascii="Times New Roman" w:eastAsia="Times New Roman" w:hAnsi="Times New Roman" w:cs="Times New Roman"/>
          <w:kern w:val="0"/>
          <w14:ligatures w14:val="none"/>
        </w:rPr>
        <w: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44"/>
        <w:gridCol w:w="2977"/>
        <w:gridCol w:w="3260"/>
      </w:tblGrid>
      <w:tr w:rsidR="00BE3CE5" w:rsidRPr="004F7B53" w14:paraId="20028383" w14:textId="77777777" w:rsidTr="00BE3CE5">
        <w:tc>
          <w:tcPr>
            <w:tcW w:w="567" w:type="dxa"/>
            <w:tcBorders>
              <w:top w:val="single" w:sz="4" w:space="0" w:color="auto"/>
              <w:left w:val="single" w:sz="4" w:space="0" w:color="auto"/>
              <w:bottom w:val="single" w:sz="4" w:space="0" w:color="auto"/>
              <w:right w:val="single" w:sz="4" w:space="0" w:color="auto"/>
            </w:tcBorders>
          </w:tcPr>
          <w:p w14:paraId="4E027ABD" w14:textId="77777777" w:rsidR="00BE3CE5" w:rsidRPr="004F7B53" w:rsidRDefault="00BE3CE5" w:rsidP="00BE3CE5">
            <w:pPr>
              <w:tabs>
                <w:tab w:val="left" w:pos="284"/>
              </w:tabs>
              <w:spacing w:after="0" w:line="240" w:lineRule="auto"/>
              <w:contextualSpacing/>
              <w:rPr>
                <w:rFonts w:ascii="Times New Roman" w:eastAsia="Calibri" w:hAnsi="Times New Roman" w:cs="Times New Roman"/>
                <w:kern w:val="0"/>
                <w14:ligatures w14:val="none"/>
              </w:rPr>
            </w:pPr>
            <w:r w:rsidRPr="004F7B53">
              <w:rPr>
                <w:rFonts w:ascii="Times New Roman" w:eastAsia="Calibri" w:hAnsi="Times New Roman" w:cs="Times New Roman"/>
                <w:kern w:val="0"/>
                <w14:ligatures w14:val="none"/>
              </w:rPr>
              <w:t>Eil.Nr.</w:t>
            </w:r>
          </w:p>
        </w:tc>
        <w:tc>
          <w:tcPr>
            <w:tcW w:w="3544" w:type="dxa"/>
            <w:tcBorders>
              <w:top w:val="single" w:sz="4" w:space="0" w:color="auto"/>
              <w:left w:val="single" w:sz="4" w:space="0" w:color="auto"/>
              <w:bottom w:val="single" w:sz="4" w:space="0" w:color="auto"/>
              <w:right w:val="single" w:sz="4" w:space="0" w:color="auto"/>
            </w:tcBorders>
          </w:tcPr>
          <w:p w14:paraId="502B8431" w14:textId="77777777" w:rsidR="00BE3CE5" w:rsidRPr="004F7B53" w:rsidRDefault="00BE3CE5" w:rsidP="00BE3CE5">
            <w:pPr>
              <w:tabs>
                <w:tab w:val="left" w:pos="284"/>
              </w:tabs>
              <w:spacing w:after="0" w:line="240" w:lineRule="auto"/>
              <w:contextualSpacing/>
              <w:jc w:val="center"/>
              <w:rPr>
                <w:rFonts w:ascii="Times New Roman" w:eastAsia="Calibri" w:hAnsi="Times New Roman" w:cs="Times New Roman"/>
                <w:kern w:val="0"/>
                <w14:ligatures w14:val="none"/>
              </w:rPr>
            </w:pPr>
            <w:r w:rsidRPr="004F7B53">
              <w:rPr>
                <w:rFonts w:ascii="Times New Roman" w:eastAsia="Times New Roman" w:hAnsi="Times New Roman" w:cs="Times New Roman"/>
                <w:spacing w:val="-1"/>
                <w:kern w:val="0"/>
                <w14:ligatures w14:val="none"/>
              </w:rPr>
              <w:t>Ūkio subjekto vardas ir pavardė arba pavadinimas</w:t>
            </w:r>
          </w:p>
        </w:tc>
        <w:tc>
          <w:tcPr>
            <w:tcW w:w="2977" w:type="dxa"/>
            <w:tcBorders>
              <w:top w:val="single" w:sz="4" w:space="0" w:color="auto"/>
              <w:left w:val="single" w:sz="4" w:space="0" w:color="auto"/>
              <w:bottom w:val="single" w:sz="4" w:space="0" w:color="auto"/>
              <w:right w:val="single" w:sz="4" w:space="0" w:color="auto"/>
            </w:tcBorders>
          </w:tcPr>
          <w:p w14:paraId="307B3C58" w14:textId="77777777" w:rsidR="00BE3CE5" w:rsidRPr="004F7B53" w:rsidRDefault="00BE3CE5" w:rsidP="00BE3CE5">
            <w:pPr>
              <w:tabs>
                <w:tab w:val="left" w:pos="284"/>
              </w:tabs>
              <w:spacing w:after="0" w:line="240" w:lineRule="auto"/>
              <w:contextualSpacing/>
              <w:jc w:val="center"/>
              <w:rPr>
                <w:rFonts w:ascii="Times New Roman" w:eastAsia="Calibri" w:hAnsi="Times New Roman" w:cs="Times New Roman"/>
                <w:kern w:val="0"/>
                <w14:ligatures w14:val="none"/>
              </w:rPr>
            </w:pPr>
            <w:r w:rsidRPr="004F7B53">
              <w:rPr>
                <w:rFonts w:ascii="Times New Roman" w:eastAsia="Calibri" w:hAnsi="Times New Roman" w:cs="Times New Roman"/>
                <w:kern w:val="0"/>
                <w14:ligatures w14:val="none"/>
              </w:rPr>
              <w:t>Pirkimo sutarties objekto dalies, perduodamos vykdyti ūkio subjektui, aprašymas</w:t>
            </w:r>
          </w:p>
        </w:tc>
        <w:tc>
          <w:tcPr>
            <w:tcW w:w="3260" w:type="dxa"/>
            <w:tcBorders>
              <w:top w:val="single" w:sz="4" w:space="0" w:color="auto"/>
              <w:left w:val="single" w:sz="4" w:space="0" w:color="auto"/>
              <w:bottom w:val="single" w:sz="4" w:space="0" w:color="auto"/>
              <w:right w:val="single" w:sz="4" w:space="0" w:color="auto"/>
            </w:tcBorders>
          </w:tcPr>
          <w:p w14:paraId="02C6CF11" w14:textId="77777777" w:rsidR="00BE3CE5" w:rsidRPr="004F7B53" w:rsidRDefault="00BE3CE5" w:rsidP="00BE3CE5">
            <w:pPr>
              <w:tabs>
                <w:tab w:val="left" w:pos="284"/>
              </w:tabs>
              <w:spacing w:after="0" w:line="240" w:lineRule="auto"/>
              <w:jc w:val="center"/>
              <w:rPr>
                <w:rFonts w:ascii="Times New Roman" w:eastAsia="Calibri" w:hAnsi="Times New Roman" w:cs="Times New Roman"/>
                <w:spacing w:val="-4"/>
                <w:kern w:val="0"/>
                <w14:ligatures w14:val="none"/>
              </w:rPr>
            </w:pPr>
            <w:r w:rsidRPr="004F7B53">
              <w:rPr>
                <w:rFonts w:ascii="Times New Roman" w:eastAsia="Calibri" w:hAnsi="Times New Roman" w:cs="Times New Roman"/>
                <w:spacing w:val="-4"/>
                <w:kern w:val="0"/>
                <w14:ligatures w14:val="none"/>
              </w:rPr>
              <w:t>Perduodamų įsipareigojimų dalis %</w:t>
            </w:r>
          </w:p>
        </w:tc>
      </w:tr>
      <w:tr w:rsidR="00BE3CE5" w:rsidRPr="004F7B53" w14:paraId="36B9B9CF" w14:textId="77777777" w:rsidTr="00BE3CE5">
        <w:tc>
          <w:tcPr>
            <w:tcW w:w="567" w:type="dxa"/>
            <w:tcBorders>
              <w:top w:val="single" w:sz="4" w:space="0" w:color="auto"/>
              <w:left w:val="single" w:sz="4" w:space="0" w:color="auto"/>
              <w:bottom w:val="single" w:sz="4" w:space="0" w:color="auto"/>
              <w:right w:val="single" w:sz="4" w:space="0" w:color="auto"/>
            </w:tcBorders>
          </w:tcPr>
          <w:p w14:paraId="1B7C053F" w14:textId="77777777" w:rsidR="00BE3CE5" w:rsidRPr="004F7B53" w:rsidRDefault="00BE3CE5" w:rsidP="00BE3CE5">
            <w:pPr>
              <w:numPr>
                <w:ilvl w:val="0"/>
                <w:numId w:val="4"/>
              </w:numPr>
              <w:tabs>
                <w:tab w:val="left" w:pos="284"/>
              </w:tabs>
              <w:spacing w:after="200" w:line="276" w:lineRule="auto"/>
              <w:ind w:left="0" w:firstLine="0"/>
              <w:contextualSpacing/>
              <w:jc w:val="both"/>
              <w:rPr>
                <w:rFonts w:ascii="Times New Roman" w:eastAsia="Times New Roman" w:hAnsi="Times New Roman" w:cs="Times New Roman"/>
                <w:kern w:val="0"/>
                <w:lang w:eastAsia="lt-LT"/>
                <w14:ligatures w14:val="none"/>
              </w:rPr>
            </w:pPr>
          </w:p>
        </w:tc>
        <w:tc>
          <w:tcPr>
            <w:tcW w:w="3544" w:type="dxa"/>
            <w:tcBorders>
              <w:top w:val="single" w:sz="4" w:space="0" w:color="auto"/>
              <w:left w:val="single" w:sz="4" w:space="0" w:color="auto"/>
              <w:bottom w:val="single" w:sz="4" w:space="0" w:color="auto"/>
              <w:right w:val="single" w:sz="4" w:space="0" w:color="auto"/>
            </w:tcBorders>
          </w:tcPr>
          <w:p w14:paraId="7FE20565"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1CF5E6C9"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20A3607F"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p>
        </w:tc>
      </w:tr>
    </w:tbl>
    <w:p w14:paraId="0E1A1398" w14:textId="77777777" w:rsidR="00BE3CE5" w:rsidRPr="004F7B53" w:rsidRDefault="00BE3CE5" w:rsidP="00BE3CE5">
      <w:pPr>
        <w:tabs>
          <w:tab w:val="left" w:pos="284"/>
        </w:tabs>
        <w:autoSpaceDE w:val="0"/>
        <w:autoSpaceDN w:val="0"/>
        <w:adjustRightInd w:val="0"/>
        <w:spacing w:after="0" w:line="240" w:lineRule="auto"/>
        <w:ind w:right="130"/>
        <w:jc w:val="both"/>
        <w:rPr>
          <w:rFonts w:ascii="Times New Roman" w:eastAsia="Times New Roman" w:hAnsi="Times New Roman" w:cs="Times New Roman"/>
          <w:i/>
          <w:iCs/>
          <w:color w:val="000000"/>
          <w:kern w:val="0"/>
          <w:sz w:val="22"/>
          <w:szCs w:val="22"/>
          <w:lang w:eastAsia="lt-LT"/>
          <w14:ligatures w14:val="none"/>
        </w:rPr>
      </w:pPr>
      <w:r w:rsidRPr="004F7B53">
        <w:rPr>
          <w:rFonts w:ascii="Times New Roman" w:eastAsia="Times New Roman" w:hAnsi="Times New Roman" w:cs="Times New Roman"/>
          <w:i/>
          <w:iCs/>
          <w:color w:val="000000"/>
          <w:kern w:val="0"/>
          <w:sz w:val="22"/>
          <w:szCs w:val="22"/>
          <w:lang w:eastAsia="lt-LT"/>
          <w14:ligatures w14:val="none"/>
        </w:rPr>
        <w:t>/Pastaba. Pildoma, jei tiekėjas ketina remtis kitų ūkio subjektų pajėgumais.</w:t>
      </w:r>
      <w:r w:rsidRPr="004F7B53">
        <w:rPr>
          <w:rFonts w:ascii="Times New Roman" w:eastAsia="Calibri" w:hAnsi="Times New Roman" w:cs="Times New Roman"/>
          <w:kern w:val="0"/>
          <w:sz w:val="22"/>
          <w:szCs w:val="22"/>
          <w14:ligatures w14:val="none"/>
        </w:rPr>
        <w:t xml:space="preserve"> </w:t>
      </w:r>
      <w:r w:rsidRPr="004F7B53">
        <w:rPr>
          <w:rFonts w:ascii="Times New Roman" w:eastAsia="Times New Roman" w:hAnsi="Times New Roman" w:cs="Times New Roman"/>
          <w:i/>
          <w:iCs/>
          <w:color w:val="000000"/>
          <w:kern w:val="0"/>
          <w:sz w:val="22"/>
          <w:szCs w:val="22"/>
          <w:lang w:eastAsia="lt-LT"/>
          <w14:ligatures w14:val="none"/>
        </w:rPr>
        <w:t>Ūkio subjektas, kurio pajėgumais remiamasi – tiekėjo pirkimo sutarties vykdymui pasitelkiamas trečiasis asmuo, kurio kvalifikacija tiekėjas remiasi, kad atitiktų kvalifikacijos reikalavimus./</w:t>
      </w:r>
    </w:p>
    <w:p w14:paraId="196E5615" w14:textId="77777777" w:rsidR="00BE3CE5" w:rsidRPr="004F7B53" w:rsidRDefault="00BE3CE5" w:rsidP="00BE3CE5">
      <w:pPr>
        <w:tabs>
          <w:tab w:val="left" w:pos="284"/>
        </w:tabs>
        <w:autoSpaceDE w:val="0"/>
        <w:autoSpaceDN w:val="0"/>
        <w:adjustRightInd w:val="0"/>
        <w:spacing w:after="0" w:line="240" w:lineRule="auto"/>
        <w:rPr>
          <w:rFonts w:ascii="Times New Roman" w:eastAsia="Times New Roman" w:hAnsi="Times New Roman" w:cs="Times New Roman"/>
          <w:i/>
          <w:iCs/>
          <w:color w:val="000000"/>
          <w:kern w:val="0"/>
          <w:lang w:eastAsia="lt-LT"/>
          <w14:ligatures w14:val="none"/>
        </w:rPr>
      </w:pPr>
    </w:p>
    <w:p w14:paraId="38E92F62" w14:textId="77777777" w:rsidR="00BE3CE5" w:rsidRPr="004F7B53" w:rsidRDefault="00BE3CE5" w:rsidP="00BE3CE5">
      <w:pPr>
        <w:tabs>
          <w:tab w:val="left" w:pos="284"/>
        </w:tabs>
        <w:spacing w:after="0" w:line="240" w:lineRule="auto"/>
        <w:jc w:val="both"/>
        <w:rPr>
          <w:rFonts w:ascii="Times New Roman" w:eastAsia="Times New Roman" w:hAnsi="Times New Roman" w:cs="Times New Roman"/>
          <w:b/>
          <w:bCs/>
          <w:kern w:val="0"/>
          <w14:ligatures w14:val="none"/>
        </w:rPr>
      </w:pPr>
      <w:r w:rsidRPr="004F7B53">
        <w:rPr>
          <w:rFonts w:ascii="Times New Roman" w:eastAsia="Times New Roman" w:hAnsi="Times New Roman" w:cs="Times New Roman"/>
          <w:kern w:val="0"/>
          <w14:ligatures w14:val="none"/>
        </w:rPr>
        <w:t>6.</w:t>
      </w:r>
      <w:r w:rsidRPr="004F7B53">
        <w:rPr>
          <w:rFonts w:ascii="Times New Roman" w:eastAsia="Times New Roman" w:hAnsi="Times New Roman" w:cs="Times New Roman"/>
          <w:kern w:val="0"/>
          <w14:ligatures w14:val="none"/>
        </w:rPr>
        <w:tab/>
      </w:r>
      <w:r w:rsidRPr="004F7B53">
        <w:rPr>
          <w:rFonts w:ascii="Times New Roman" w:eastAsia="Times New Roman" w:hAnsi="Times New Roman" w:cs="Times New Roman"/>
          <w:b/>
          <w:bCs/>
          <w:kern w:val="0"/>
          <w14:ligatures w14:val="none"/>
        </w:rPr>
        <w:t>Pasitelksime šiuos kvazisubtiekėjus</w:t>
      </w:r>
      <w:r w:rsidRPr="004F7B53">
        <w:rPr>
          <w:rFonts w:ascii="Times New Roman" w:eastAsia="Times New Roman" w:hAnsi="Times New Roman" w:cs="Times New Roman"/>
          <w:b/>
          <w:bCs/>
          <w:kern w:val="0"/>
          <w:vertAlign w:val="superscript"/>
          <w14:ligatures w14:val="none"/>
        </w:rPr>
        <w:t>*</w:t>
      </w:r>
      <w:r w:rsidRPr="004F7B53">
        <w:rPr>
          <w:rFonts w:ascii="Times New Roman" w:eastAsia="Times New Roman" w:hAnsi="Times New Roman" w:cs="Times New Roman"/>
          <w:b/>
          <w:bCs/>
          <w:kern w:val="0"/>
          <w14:ligatures w14:val="none"/>
        </w:rPr>
        <w:t>, kurių pajėgumais remsimės:</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44"/>
        <w:gridCol w:w="2977"/>
        <w:gridCol w:w="3260"/>
      </w:tblGrid>
      <w:tr w:rsidR="00BE3CE5" w:rsidRPr="004F7B53" w14:paraId="6AE4DAAF" w14:textId="77777777" w:rsidTr="00BE3CE5">
        <w:tc>
          <w:tcPr>
            <w:tcW w:w="567" w:type="dxa"/>
            <w:tcBorders>
              <w:top w:val="single" w:sz="4" w:space="0" w:color="auto"/>
              <w:left w:val="single" w:sz="4" w:space="0" w:color="auto"/>
              <w:bottom w:val="single" w:sz="4" w:space="0" w:color="auto"/>
              <w:right w:val="single" w:sz="4" w:space="0" w:color="auto"/>
            </w:tcBorders>
            <w:hideMark/>
          </w:tcPr>
          <w:p w14:paraId="64CB8E94" w14:textId="77777777" w:rsidR="00BE3CE5" w:rsidRPr="004F7B53" w:rsidRDefault="00BE3CE5" w:rsidP="00BE3CE5">
            <w:pPr>
              <w:tabs>
                <w:tab w:val="left" w:pos="284"/>
              </w:tabs>
              <w:spacing w:after="0" w:line="240" w:lineRule="auto"/>
              <w:ind w:right="-137"/>
              <w:contextualSpacing/>
              <w:rPr>
                <w:rFonts w:ascii="Times New Roman" w:eastAsia="Calibri" w:hAnsi="Times New Roman" w:cs="Times New Roman"/>
                <w:kern w:val="0"/>
                <w14:ligatures w14:val="none"/>
              </w:rPr>
            </w:pPr>
            <w:r w:rsidRPr="004F7B53">
              <w:rPr>
                <w:rFonts w:ascii="Times New Roman" w:eastAsia="Calibri" w:hAnsi="Times New Roman" w:cs="Times New Roman"/>
                <w:kern w:val="0"/>
                <w14:ligatures w14:val="none"/>
              </w:rPr>
              <w:t>Eil. Nr.</w:t>
            </w:r>
          </w:p>
        </w:tc>
        <w:tc>
          <w:tcPr>
            <w:tcW w:w="3544" w:type="dxa"/>
            <w:tcBorders>
              <w:top w:val="single" w:sz="4" w:space="0" w:color="auto"/>
              <w:left w:val="single" w:sz="4" w:space="0" w:color="auto"/>
              <w:bottom w:val="single" w:sz="4" w:space="0" w:color="auto"/>
              <w:right w:val="single" w:sz="4" w:space="0" w:color="auto"/>
            </w:tcBorders>
            <w:hideMark/>
          </w:tcPr>
          <w:p w14:paraId="7029A4A5" w14:textId="77777777" w:rsidR="00BE3CE5" w:rsidRPr="004F7B53" w:rsidRDefault="00BE3CE5" w:rsidP="00BE3CE5">
            <w:pPr>
              <w:tabs>
                <w:tab w:val="left" w:pos="284"/>
              </w:tabs>
              <w:spacing w:after="0" w:line="240" w:lineRule="auto"/>
              <w:contextualSpacing/>
              <w:jc w:val="center"/>
              <w:rPr>
                <w:rFonts w:ascii="Times New Roman" w:eastAsia="Calibri" w:hAnsi="Times New Roman" w:cs="Times New Roman"/>
                <w:kern w:val="0"/>
                <w14:ligatures w14:val="none"/>
              </w:rPr>
            </w:pPr>
            <w:r w:rsidRPr="004F7B53">
              <w:rPr>
                <w:rFonts w:ascii="Times New Roman" w:eastAsia="Calibri" w:hAnsi="Times New Roman" w:cs="Times New Roman"/>
                <w:kern w:val="0"/>
                <w14:ligatures w14:val="none"/>
              </w:rPr>
              <w:t>Kvazisubtiekėjo vardas ir pavardė arba pavadinimas</w:t>
            </w:r>
          </w:p>
        </w:tc>
        <w:tc>
          <w:tcPr>
            <w:tcW w:w="2977" w:type="dxa"/>
            <w:tcBorders>
              <w:top w:val="single" w:sz="4" w:space="0" w:color="auto"/>
              <w:left w:val="single" w:sz="4" w:space="0" w:color="auto"/>
              <w:bottom w:val="single" w:sz="4" w:space="0" w:color="auto"/>
              <w:right w:val="single" w:sz="4" w:space="0" w:color="auto"/>
            </w:tcBorders>
            <w:hideMark/>
          </w:tcPr>
          <w:p w14:paraId="089E48D4" w14:textId="77777777" w:rsidR="00BE3CE5" w:rsidRPr="004F7B53" w:rsidRDefault="00BE3CE5" w:rsidP="00BE3CE5">
            <w:pPr>
              <w:tabs>
                <w:tab w:val="left" w:pos="284"/>
              </w:tabs>
              <w:spacing w:after="0" w:line="240" w:lineRule="auto"/>
              <w:contextualSpacing/>
              <w:jc w:val="center"/>
              <w:rPr>
                <w:rFonts w:ascii="Times New Roman" w:eastAsia="Calibri" w:hAnsi="Times New Roman" w:cs="Times New Roman"/>
                <w:kern w:val="0"/>
                <w14:ligatures w14:val="none"/>
              </w:rPr>
            </w:pPr>
            <w:r w:rsidRPr="004F7B53">
              <w:rPr>
                <w:rFonts w:ascii="Times New Roman" w:eastAsia="Times New Roman" w:hAnsi="Times New Roman" w:cs="Times New Roman"/>
                <w:spacing w:val="-1"/>
                <w:kern w:val="0"/>
                <w14:ligatures w14:val="none"/>
              </w:rPr>
              <w:t>Pirkimo sutarties objekto dalies, perduodamos vykdyti kvazisubtiekėjui, aprašymas</w:t>
            </w:r>
          </w:p>
        </w:tc>
        <w:tc>
          <w:tcPr>
            <w:tcW w:w="3260" w:type="dxa"/>
            <w:tcBorders>
              <w:top w:val="single" w:sz="4" w:space="0" w:color="auto"/>
              <w:left w:val="single" w:sz="4" w:space="0" w:color="auto"/>
              <w:bottom w:val="single" w:sz="4" w:space="0" w:color="auto"/>
              <w:right w:val="single" w:sz="4" w:space="0" w:color="auto"/>
            </w:tcBorders>
            <w:hideMark/>
          </w:tcPr>
          <w:p w14:paraId="3B5C9C4C" w14:textId="77777777" w:rsidR="00BE3CE5" w:rsidRPr="004F7B53" w:rsidRDefault="00BE3CE5" w:rsidP="00BE3CE5">
            <w:pPr>
              <w:tabs>
                <w:tab w:val="left" w:pos="284"/>
              </w:tabs>
              <w:spacing w:after="0" w:line="240" w:lineRule="auto"/>
              <w:contextualSpacing/>
              <w:jc w:val="center"/>
              <w:rPr>
                <w:rFonts w:ascii="Times New Roman" w:eastAsia="Calibri" w:hAnsi="Times New Roman" w:cs="Times New Roman"/>
                <w:kern w:val="0"/>
                <w14:ligatures w14:val="none"/>
              </w:rPr>
            </w:pPr>
            <w:r w:rsidRPr="004F7B53">
              <w:rPr>
                <w:rFonts w:ascii="Times New Roman" w:eastAsia="Calibri" w:hAnsi="Times New Roman" w:cs="Times New Roman"/>
                <w:kern w:val="0"/>
                <w14:ligatures w14:val="none"/>
              </w:rPr>
              <w:t>Perduodamų įsipareigojimų dalis %</w:t>
            </w:r>
          </w:p>
        </w:tc>
      </w:tr>
      <w:tr w:rsidR="00BE3CE5" w:rsidRPr="004F7B53" w14:paraId="56433D6A" w14:textId="77777777" w:rsidTr="00BE3CE5">
        <w:tc>
          <w:tcPr>
            <w:tcW w:w="567" w:type="dxa"/>
            <w:tcBorders>
              <w:top w:val="single" w:sz="4" w:space="0" w:color="auto"/>
              <w:left w:val="single" w:sz="4" w:space="0" w:color="auto"/>
              <w:bottom w:val="single" w:sz="4" w:space="0" w:color="auto"/>
              <w:right w:val="single" w:sz="4" w:space="0" w:color="auto"/>
            </w:tcBorders>
            <w:hideMark/>
          </w:tcPr>
          <w:p w14:paraId="68A66BED"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r w:rsidRPr="004F7B53">
              <w:rPr>
                <w:rFonts w:ascii="Times New Roman" w:eastAsia="Calibri" w:hAnsi="Times New Roman" w:cs="Times New Roman"/>
                <w:kern w:val="0"/>
                <w14:ligatures w14:val="none"/>
              </w:rPr>
              <w:t>1.</w:t>
            </w:r>
          </w:p>
        </w:tc>
        <w:tc>
          <w:tcPr>
            <w:tcW w:w="3544" w:type="dxa"/>
            <w:tcBorders>
              <w:top w:val="single" w:sz="4" w:space="0" w:color="auto"/>
              <w:left w:val="single" w:sz="4" w:space="0" w:color="auto"/>
              <w:bottom w:val="single" w:sz="4" w:space="0" w:color="auto"/>
              <w:right w:val="single" w:sz="4" w:space="0" w:color="auto"/>
            </w:tcBorders>
          </w:tcPr>
          <w:p w14:paraId="538742C8" w14:textId="77777777" w:rsidR="00BE3CE5" w:rsidRPr="004F7B53" w:rsidRDefault="00BE3CE5" w:rsidP="00BE3CE5">
            <w:pPr>
              <w:tabs>
                <w:tab w:val="left" w:pos="284"/>
              </w:tabs>
              <w:spacing w:after="0" w:line="240" w:lineRule="auto"/>
              <w:contextualSpacing/>
              <w:jc w:val="both"/>
              <w:rPr>
                <w:rFonts w:ascii="Times New Roman" w:eastAsia="Times New Roman" w:hAnsi="Times New Roman" w:cs="Times New Roman"/>
                <w:spacing w:val="-1"/>
                <w:kern w:val="0"/>
                <w14:ligatures w14:val="none"/>
              </w:rPr>
            </w:pPr>
          </w:p>
          <w:p w14:paraId="0719CAC7"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0384D8C9"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1A7D5C1B"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p>
        </w:tc>
      </w:tr>
    </w:tbl>
    <w:p w14:paraId="6C9801E4" w14:textId="77777777" w:rsidR="00BE3CE5" w:rsidRPr="004F7B53" w:rsidRDefault="00BE3CE5" w:rsidP="00BE3CE5">
      <w:pPr>
        <w:tabs>
          <w:tab w:val="left" w:pos="284"/>
        </w:tabs>
        <w:spacing w:after="0" w:line="240" w:lineRule="auto"/>
        <w:ind w:right="130"/>
        <w:jc w:val="both"/>
        <w:rPr>
          <w:rFonts w:ascii="Times New Roman" w:eastAsia="Calibri" w:hAnsi="Times New Roman" w:cs="Times New Roman"/>
          <w:bCs/>
          <w:i/>
          <w:kern w:val="0"/>
          <w:sz w:val="22"/>
          <w:szCs w:val="22"/>
          <w14:ligatures w14:val="none"/>
        </w:rPr>
      </w:pPr>
      <w:r w:rsidRPr="004F7B53">
        <w:rPr>
          <w:rFonts w:ascii="Times New Roman" w:eastAsia="Calibri" w:hAnsi="Times New Roman" w:cs="Times New Roman"/>
          <w:bCs/>
          <w:i/>
          <w:kern w:val="0"/>
          <w:sz w:val="22"/>
          <w:szCs w:val="22"/>
          <w:vertAlign w:val="superscript"/>
          <w14:ligatures w14:val="none"/>
        </w:rPr>
        <w:t>*</w:t>
      </w:r>
      <w:r w:rsidRPr="004F7B53">
        <w:rPr>
          <w:rFonts w:ascii="Times New Roman" w:eastAsia="Calibri" w:hAnsi="Times New Roman" w:cs="Times New Roman"/>
          <w:bCs/>
          <w:i/>
          <w:kern w:val="0"/>
          <w:sz w:val="22"/>
          <w:szCs w:val="22"/>
          <w14:ligatures w14:val="none"/>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1E8D87BC" w14:textId="77777777" w:rsidR="00BE3CE5" w:rsidRPr="004F7B53" w:rsidRDefault="00BE3CE5" w:rsidP="00BE3CE5">
      <w:pPr>
        <w:tabs>
          <w:tab w:val="left" w:pos="284"/>
        </w:tabs>
        <w:spacing w:after="0" w:line="240" w:lineRule="auto"/>
        <w:jc w:val="both"/>
        <w:rPr>
          <w:rFonts w:ascii="Times New Roman" w:eastAsia="Times New Roman" w:hAnsi="Times New Roman" w:cs="Times New Roman"/>
          <w:kern w:val="0"/>
          <w14:ligatures w14:val="none"/>
        </w:rPr>
      </w:pPr>
    </w:p>
    <w:p w14:paraId="369CED2C" w14:textId="77777777" w:rsidR="00BE3CE5" w:rsidRPr="004F7B53" w:rsidRDefault="00BE3CE5" w:rsidP="00BE3CE5">
      <w:pPr>
        <w:tabs>
          <w:tab w:val="left" w:pos="284"/>
        </w:tabs>
        <w:spacing w:after="0" w:line="240" w:lineRule="auto"/>
        <w:jc w:val="both"/>
        <w:rPr>
          <w:rFonts w:ascii="Times New Roman" w:eastAsia="Times New Roman" w:hAnsi="Times New Roman" w:cs="Times New Roman"/>
          <w:kern w:val="0"/>
          <w14:ligatures w14:val="none"/>
        </w:rPr>
      </w:pPr>
      <w:r w:rsidRPr="004F7B53">
        <w:rPr>
          <w:rFonts w:ascii="Times New Roman" w:eastAsia="Times New Roman" w:hAnsi="Times New Roman" w:cs="Times New Roman"/>
          <w:kern w:val="0"/>
          <w14:ligatures w14:val="none"/>
        </w:rPr>
        <w:t>7.</w:t>
      </w:r>
      <w:r w:rsidRPr="004F7B53">
        <w:rPr>
          <w:rFonts w:ascii="Times New Roman" w:eastAsia="Times New Roman" w:hAnsi="Times New Roman" w:cs="Times New Roman"/>
          <w:kern w:val="0"/>
          <w14:ligatures w14:val="none"/>
        </w:rPr>
        <w:tab/>
        <w:t xml:space="preserve">Pasitelksime šiuos subtiekėjus, </w:t>
      </w:r>
      <w:r w:rsidRPr="004F7B53">
        <w:rPr>
          <w:rFonts w:ascii="Times New Roman" w:eastAsia="Times New Roman" w:hAnsi="Times New Roman" w:cs="Times New Roman"/>
          <w:b/>
          <w:kern w:val="0"/>
          <w14:ligatures w14:val="none"/>
        </w:rPr>
        <w:t>kurių pajėgumais nesiremsime</w:t>
      </w:r>
      <w:r w:rsidRPr="004F7B53">
        <w:rPr>
          <w:rFonts w:ascii="Times New Roman" w:eastAsia="Times New Roman" w:hAnsi="Times New Roman" w:cs="Times New Roman"/>
          <w:kern w:val="0"/>
          <w14:ligatures w14:val="none"/>
        </w:rPr>
        <w: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23"/>
        <w:gridCol w:w="2977"/>
        <w:gridCol w:w="3686"/>
      </w:tblGrid>
      <w:tr w:rsidR="00BE3CE5" w:rsidRPr="004F7B53" w14:paraId="0E671352" w14:textId="77777777" w:rsidTr="00BE3CE5">
        <w:tc>
          <w:tcPr>
            <w:tcW w:w="562" w:type="dxa"/>
            <w:tcBorders>
              <w:top w:val="single" w:sz="4" w:space="0" w:color="auto"/>
              <w:left w:val="single" w:sz="4" w:space="0" w:color="auto"/>
              <w:bottom w:val="single" w:sz="4" w:space="0" w:color="auto"/>
              <w:right w:val="single" w:sz="4" w:space="0" w:color="auto"/>
            </w:tcBorders>
          </w:tcPr>
          <w:p w14:paraId="3D437B77" w14:textId="68919820" w:rsidR="00BE3CE5" w:rsidRPr="004F7B53" w:rsidRDefault="00BE3CE5" w:rsidP="00BE3CE5">
            <w:pPr>
              <w:tabs>
                <w:tab w:val="left" w:pos="284"/>
              </w:tabs>
              <w:spacing w:after="0" w:line="240" w:lineRule="auto"/>
              <w:contextualSpacing/>
              <w:rPr>
                <w:rFonts w:ascii="Times New Roman" w:eastAsia="Calibri" w:hAnsi="Times New Roman" w:cs="Times New Roman"/>
                <w:kern w:val="0"/>
                <w14:ligatures w14:val="none"/>
              </w:rPr>
            </w:pPr>
            <w:r w:rsidRPr="004F7B53">
              <w:rPr>
                <w:rFonts w:ascii="Times New Roman" w:eastAsia="Calibri" w:hAnsi="Times New Roman" w:cs="Times New Roman"/>
                <w:kern w:val="0"/>
                <w14:ligatures w14:val="none"/>
              </w:rPr>
              <w:t>Eil</w:t>
            </w:r>
            <w:r w:rsidR="00F07A0B">
              <w:rPr>
                <w:rFonts w:ascii="Times New Roman" w:eastAsia="Calibri" w:hAnsi="Times New Roman" w:cs="Times New Roman"/>
                <w:kern w:val="0"/>
                <w14:ligatures w14:val="none"/>
              </w:rPr>
              <w:t>.</w:t>
            </w:r>
            <w:r w:rsidRPr="004F7B53">
              <w:rPr>
                <w:rFonts w:ascii="Times New Roman" w:eastAsia="Calibri" w:hAnsi="Times New Roman" w:cs="Times New Roman"/>
                <w:kern w:val="0"/>
                <w14:ligatures w14:val="none"/>
              </w:rPr>
              <w:t>Nr</w:t>
            </w:r>
            <w:r w:rsidR="00F07A0B">
              <w:rPr>
                <w:rFonts w:ascii="Times New Roman" w:eastAsia="Calibri" w:hAnsi="Times New Roman" w:cs="Times New Roman"/>
                <w:kern w:val="0"/>
                <w14:ligatures w14:val="none"/>
              </w:rPr>
              <w:t>.</w:t>
            </w:r>
          </w:p>
        </w:tc>
        <w:tc>
          <w:tcPr>
            <w:tcW w:w="3123" w:type="dxa"/>
            <w:tcBorders>
              <w:top w:val="single" w:sz="4" w:space="0" w:color="auto"/>
              <w:left w:val="single" w:sz="4" w:space="0" w:color="auto"/>
              <w:bottom w:val="single" w:sz="4" w:space="0" w:color="auto"/>
              <w:right w:val="single" w:sz="4" w:space="0" w:color="auto"/>
            </w:tcBorders>
          </w:tcPr>
          <w:p w14:paraId="60E44CD6" w14:textId="77777777" w:rsidR="00BE3CE5" w:rsidRPr="004F7B53" w:rsidRDefault="00BE3CE5" w:rsidP="00BE3CE5">
            <w:pPr>
              <w:tabs>
                <w:tab w:val="left" w:pos="284"/>
              </w:tabs>
              <w:spacing w:after="0" w:line="240" w:lineRule="auto"/>
              <w:contextualSpacing/>
              <w:jc w:val="center"/>
              <w:rPr>
                <w:rFonts w:ascii="Times New Roman" w:eastAsia="Calibri" w:hAnsi="Times New Roman" w:cs="Times New Roman"/>
                <w:kern w:val="0"/>
                <w14:ligatures w14:val="none"/>
              </w:rPr>
            </w:pPr>
            <w:r w:rsidRPr="004F7B53">
              <w:rPr>
                <w:rFonts w:ascii="Times New Roman" w:eastAsia="Calibri" w:hAnsi="Times New Roman" w:cs="Times New Roman"/>
                <w:kern w:val="0"/>
                <w:lang w:eastAsia="lt-LT"/>
                <w14:ligatures w14:val="none"/>
              </w:rPr>
              <w:t>Subtiekėjo vardas, pavardė arba pavadinimas</w:t>
            </w:r>
          </w:p>
        </w:tc>
        <w:tc>
          <w:tcPr>
            <w:tcW w:w="2977" w:type="dxa"/>
            <w:tcBorders>
              <w:top w:val="single" w:sz="4" w:space="0" w:color="auto"/>
              <w:left w:val="single" w:sz="4" w:space="0" w:color="auto"/>
              <w:bottom w:val="single" w:sz="4" w:space="0" w:color="auto"/>
              <w:right w:val="single" w:sz="4" w:space="0" w:color="auto"/>
            </w:tcBorders>
          </w:tcPr>
          <w:p w14:paraId="316487F5" w14:textId="77777777" w:rsidR="00BE3CE5" w:rsidRPr="004F7B53" w:rsidRDefault="00BE3CE5" w:rsidP="00BE3CE5">
            <w:pPr>
              <w:tabs>
                <w:tab w:val="left" w:pos="284"/>
              </w:tabs>
              <w:spacing w:after="0" w:line="240" w:lineRule="auto"/>
              <w:jc w:val="center"/>
              <w:rPr>
                <w:rFonts w:ascii="Times New Roman" w:eastAsia="Calibri" w:hAnsi="Times New Roman" w:cs="Times New Roman"/>
                <w:spacing w:val="-4"/>
                <w:kern w:val="0"/>
                <w14:ligatures w14:val="none"/>
              </w:rPr>
            </w:pPr>
            <w:r w:rsidRPr="004F7B53">
              <w:rPr>
                <w:rFonts w:ascii="Times New Roman" w:eastAsia="Calibri" w:hAnsi="Times New Roman" w:cs="Times New Roman"/>
                <w:kern w:val="0"/>
                <w:lang w:eastAsia="lt-LT"/>
                <w14:ligatures w14:val="none"/>
              </w:rPr>
              <w:t>Pirkimo sutarties objekto dalies, perduodamos vykdyti subtiekėjui, aprašymas</w:t>
            </w:r>
          </w:p>
        </w:tc>
        <w:tc>
          <w:tcPr>
            <w:tcW w:w="3686" w:type="dxa"/>
            <w:tcBorders>
              <w:top w:val="single" w:sz="4" w:space="0" w:color="auto"/>
              <w:left w:val="single" w:sz="4" w:space="0" w:color="auto"/>
              <w:bottom w:val="single" w:sz="4" w:space="0" w:color="auto"/>
              <w:right w:val="single" w:sz="4" w:space="0" w:color="auto"/>
            </w:tcBorders>
          </w:tcPr>
          <w:p w14:paraId="78C09027" w14:textId="77777777" w:rsidR="00BE3CE5" w:rsidRPr="004F7B53" w:rsidRDefault="00BE3CE5" w:rsidP="00BE3CE5">
            <w:pPr>
              <w:tabs>
                <w:tab w:val="left" w:pos="284"/>
              </w:tabs>
              <w:spacing w:after="0" w:line="240" w:lineRule="auto"/>
              <w:jc w:val="center"/>
              <w:rPr>
                <w:rFonts w:ascii="Times New Roman" w:eastAsia="Calibri" w:hAnsi="Times New Roman" w:cs="Times New Roman"/>
                <w:spacing w:val="-4"/>
                <w:kern w:val="0"/>
                <w14:ligatures w14:val="none"/>
              </w:rPr>
            </w:pPr>
            <w:r w:rsidRPr="004F7B53">
              <w:rPr>
                <w:rFonts w:ascii="Times New Roman" w:eastAsia="Calibri" w:hAnsi="Times New Roman" w:cs="Times New Roman"/>
                <w:spacing w:val="-4"/>
                <w:kern w:val="0"/>
                <w14:ligatures w14:val="none"/>
              </w:rPr>
              <w:t>Perduodamų įsipareigojimų dalis %</w:t>
            </w:r>
          </w:p>
        </w:tc>
      </w:tr>
      <w:tr w:rsidR="00BE3CE5" w:rsidRPr="004F7B53" w14:paraId="191656FC" w14:textId="77777777" w:rsidTr="00BE3CE5">
        <w:tc>
          <w:tcPr>
            <w:tcW w:w="562" w:type="dxa"/>
            <w:tcBorders>
              <w:top w:val="single" w:sz="4" w:space="0" w:color="auto"/>
              <w:left w:val="single" w:sz="4" w:space="0" w:color="auto"/>
              <w:bottom w:val="single" w:sz="4" w:space="0" w:color="auto"/>
              <w:right w:val="single" w:sz="4" w:space="0" w:color="auto"/>
            </w:tcBorders>
          </w:tcPr>
          <w:p w14:paraId="235CDAAD" w14:textId="77777777" w:rsidR="00BE3CE5" w:rsidRPr="004F7B53" w:rsidRDefault="00BE3CE5" w:rsidP="00BE3CE5">
            <w:pPr>
              <w:numPr>
                <w:ilvl w:val="0"/>
                <w:numId w:val="3"/>
              </w:numPr>
              <w:tabs>
                <w:tab w:val="left" w:pos="284"/>
              </w:tabs>
              <w:spacing w:after="200" w:line="276" w:lineRule="auto"/>
              <w:ind w:left="0" w:firstLine="0"/>
              <w:contextualSpacing/>
              <w:jc w:val="both"/>
              <w:rPr>
                <w:rFonts w:ascii="Times New Roman" w:eastAsia="Times New Roman" w:hAnsi="Times New Roman" w:cs="Times New Roman"/>
                <w:kern w:val="0"/>
                <w:lang w:eastAsia="lt-LT"/>
                <w14:ligatures w14:val="none"/>
              </w:rPr>
            </w:pPr>
          </w:p>
        </w:tc>
        <w:tc>
          <w:tcPr>
            <w:tcW w:w="3123" w:type="dxa"/>
            <w:tcBorders>
              <w:top w:val="single" w:sz="4" w:space="0" w:color="auto"/>
              <w:left w:val="single" w:sz="4" w:space="0" w:color="auto"/>
              <w:bottom w:val="single" w:sz="4" w:space="0" w:color="auto"/>
              <w:right w:val="single" w:sz="4" w:space="0" w:color="auto"/>
            </w:tcBorders>
          </w:tcPr>
          <w:p w14:paraId="3C3DE6EE"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2DD10843"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p>
        </w:tc>
        <w:tc>
          <w:tcPr>
            <w:tcW w:w="3686" w:type="dxa"/>
            <w:tcBorders>
              <w:top w:val="single" w:sz="4" w:space="0" w:color="auto"/>
              <w:left w:val="single" w:sz="4" w:space="0" w:color="auto"/>
              <w:bottom w:val="single" w:sz="4" w:space="0" w:color="auto"/>
              <w:right w:val="single" w:sz="4" w:space="0" w:color="auto"/>
            </w:tcBorders>
          </w:tcPr>
          <w:p w14:paraId="4736B6F9"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p>
        </w:tc>
      </w:tr>
    </w:tbl>
    <w:p w14:paraId="0913C3F0" w14:textId="77777777" w:rsidR="00BE3CE5" w:rsidRPr="004F7B53" w:rsidRDefault="00BE3CE5" w:rsidP="00BE3CE5">
      <w:pPr>
        <w:tabs>
          <w:tab w:val="left" w:pos="284"/>
        </w:tabs>
        <w:autoSpaceDE w:val="0"/>
        <w:autoSpaceDN w:val="0"/>
        <w:adjustRightInd w:val="0"/>
        <w:spacing w:after="0" w:line="240" w:lineRule="auto"/>
        <w:ind w:right="130"/>
        <w:jc w:val="both"/>
        <w:rPr>
          <w:rFonts w:ascii="Times New Roman" w:eastAsia="Times New Roman" w:hAnsi="Times New Roman" w:cs="Times New Roman"/>
          <w:i/>
          <w:iCs/>
          <w:color w:val="000000"/>
          <w:kern w:val="0"/>
          <w:sz w:val="22"/>
          <w:szCs w:val="22"/>
          <w:lang w:eastAsia="lt-LT"/>
          <w14:ligatures w14:val="none"/>
        </w:rPr>
      </w:pPr>
      <w:r w:rsidRPr="004F7B53">
        <w:rPr>
          <w:rFonts w:ascii="Times New Roman" w:eastAsia="Times New Roman" w:hAnsi="Times New Roman" w:cs="Times New Roman"/>
          <w:i/>
          <w:iCs/>
          <w:color w:val="000000"/>
          <w:kern w:val="0"/>
          <w:sz w:val="22"/>
          <w:szCs w:val="22"/>
          <w:lang w:eastAsia="lt-LT"/>
          <w14:ligatures w14:val="none"/>
        </w:rPr>
        <w:t>/Pastaba. Pildoma, jei žinomi subtiekėjai, kurie bus pasitelkti vykdant pirkimo sutartį ir kurių pajėgumais nesiremiama įrodinėjant kvalifikacijos atitiktį./</w:t>
      </w:r>
    </w:p>
    <w:p w14:paraId="2E3F9FD1" w14:textId="77777777" w:rsidR="009F6781" w:rsidRPr="009F6781" w:rsidRDefault="009F6781" w:rsidP="009F6781">
      <w:pPr>
        <w:tabs>
          <w:tab w:val="left" w:pos="426"/>
        </w:tabs>
        <w:spacing w:after="0" w:line="240" w:lineRule="auto"/>
        <w:ind w:right="49"/>
        <w:jc w:val="both"/>
        <w:rPr>
          <w:rFonts w:ascii="Times New Roman" w:eastAsia="Times New Roman" w:hAnsi="Times New Roman" w:cs="Times New Roman"/>
          <w:kern w:val="0"/>
          <w14:ligatures w14:val="none"/>
        </w:rPr>
      </w:pPr>
    </w:p>
    <w:p w14:paraId="40B4E9DD" w14:textId="77777777" w:rsidR="009F6781" w:rsidRPr="009F6781" w:rsidRDefault="009F6781" w:rsidP="009F6781">
      <w:pPr>
        <w:spacing w:after="0" w:line="240" w:lineRule="auto"/>
        <w:ind w:right="49"/>
        <w:jc w:val="both"/>
        <w:rPr>
          <w:rFonts w:ascii="Times New Roman" w:eastAsia="Times New Roman" w:hAnsi="Times New Roman" w:cs="Times New Roman"/>
          <w:kern w:val="0"/>
          <w14:ligatures w14:val="none"/>
        </w:rPr>
      </w:pPr>
    </w:p>
    <w:p w14:paraId="777C9661" w14:textId="77777777" w:rsidR="009F6781" w:rsidRPr="009F6781" w:rsidRDefault="009F6781" w:rsidP="009F6781">
      <w:pPr>
        <w:tabs>
          <w:tab w:val="left" w:pos="284"/>
        </w:tabs>
        <w:spacing w:after="0" w:line="240" w:lineRule="auto"/>
        <w:ind w:right="49"/>
        <w:jc w:val="both"/>
        <w:rPr>
          <w:rFonts w:ascii="Times New Roman" w:eastAsia="Calibri" w:hAnsi="Times New Roman" w:cs="Times New Roman"/>
          <w:kern w:val="0"/>
          <w14:ligatures w14:val="none"/>
        </w:rPr>
      </w:pPr>
      <w:r w:rsidRPr="009F6781">
        <w:rPr>
          <w:rFonts w:ascii="Times New Roman" w:eastAsia="Calibri" w:hAnsi="Times New Roman" w:cs="Times New Roman"/>
          <w:kern w:val="0"/>
          <w14:ligatures w14:val="none"/>
        </w:rPr>
        <w:t xml:space="preserve">8. </w:t>
      </w:r>
      <w:r w:rsidRPr="009F6781">
        <w:rPr>
          <w:rFonts w:ascii="Times New Roman" w:eastAsia="Calibri" w:hAnsi="Times New Roman" w:cs="Times New Roman"/>
          <w:kern w:val="0"/>
          <w14:ligatures w14:val="none"/>
        </w:rPr>
        <w:tab/>
        <w:t>Kartu su pasiūlymu pateikiami šie dokumentai:</w:t>
      </w:r>
    </w:p>
    <w:tbl>
      <w:tblPr>
        <w:tblW w:w="10348" w:type="dxa"/>
        <w:tblInd w:w="-5" w:type="dxa"/>
        <w:tblLayout w:type="fixed"/>
        <w:tblLook w:val="0000" w:firstRow="0" w:lastRow="0" w:firstColumn="0" w:lastColumn="0" w:noHBand="0" w:noVBand="0"/>
      </w:tblPr>
      <w:tblGrid>
        <w:gridCol w:w="567"/>
        <w:gridCol w:w="6237"/>
        <w:gridCol w:w="3544"/>
      </w:tblGrid>
      <w:tr w:rsidR="009F6781" w:rsidRPr="009F6781" w14:paraId="2FBCCA14" w14:textId="77777777" w:rsidTr="00BE3CE5">
        <w:trPr>
          <w:trHeight w:val="689"/>
        </w:trPr>
        <w:tc>
          <w:tcPr>
            <w:tcW w:w="567" w:type="dxa"/>
            <w:tcBorders>
              <w:top w:val="single" w:sz="4" w:space="0" w:color="000000"/>
              <w:left w:val="single" w:sz="4" w:space="0" w:color="000000"/>
              <w:bottom w:val="single" w:sz="4" w:space="0" w:color="000000"/>
            </w:tcBorders>
            <w:vAlign w:val="center"/>
          </w:tcPr>
          <w:p w14:paraId="01A1F1F1" w14:textId="77777777" w:rsidR="009F6781" w:rsidRPr="009F6781" w:rsidRDefault="009F6781" w:rsidP="009F6781">
            <w:pPr>
              <w:snapToGrid w:val="0"/>
              <w:spacing w:after="0" w:line="240" w:lineRule="auto"/>
              <w:ind w:left="-116" w:right="-108"/>
              <w:jc w:val="center"/>
              <w:rPr>
                <w:rFonts w:ascii="Times New Roman" w:eastAsia="Times New Roman" w:hAnsi="Times New Roman" w:cs="Times New Roman"/>
                <w:spacing w:val="-1"/>
                <w:kern w:val="0"/>
                <w14:ligatures w14:val="none"/>
              </w:rPr>
            </w:pPr>
            <w:r w:rsidRPr="009F6781">
              <w:rPr>
                <w:rFonts w:ascii="Times New Roman" w:eastAsia="Times New Roman" w:hAnsi="Times New Roman" w:cs="Times New Roman"/>
                <w:spacing w:val="-1"/>
                <w:kern w:val="0"/>
                <w14:ligatures w14:val="none"/>
              </w:rPr>
              <w:t>Eil. Nr.</w:t>
            </w:r>
          </w:p>
        </w:tc>
        <w:tc>
          <w:tcPr>
            <w:tcW w:w="6237" w:type="dxa"/>
            <w:tcBorders>
              <w:top w:val="single" w:sz="4" w:space="0" w:color="000000"/>
              <w:left w:val="single" w:sz="4" w:space="0" w:color="000000"/>
              <w:bottom w:val="single" w:sz="4" w:space="0" w:color="000000"/>
            </w:tcBorders>
            <w:vAlign w:val="center"/>
          </w:tcPr>
          <w:p w14:paraId="3CCB50D7" w14:textId="77777777" w:rsidR="009F6781" w:rsidRPr="009F6781" w:rsidRDefault="009F6781" w:rsidP="009F6781">
            <w:pPr>
              <w:snapToGrid w:val="0"/>
              <w:spacing w:after="0" w:line="240" w:lineRule="auto"/>
              <w:ind w:right="49"/>
              <w:jc w:val="center"/>
              <w:rPr>
                <w:rFonts w:ascii="Times New Roman" w:eastAsia="Times New Roman" w:hAnsi="Times New Roman" w:cs="Times New Roman"/>
                <w:spacing w:val="-1"/>
                <w:kern w:val="0"/>
                <w14:ligatures w14:val="none"/>
              </w:rPr>
            </w:pPr>
            <w:r w:rsidRPr="009F6781">
              <w:rPr>
                <w:rFonts w:ascii="Times New Roman" w:eastAsia="Times New Roman" w:hAnsi="Times New Roman" w:cs="Times New Roman"/>
                <w:spacing w:val="-1"/>
                <w:kern w:val="0"/>
                <w14:ligatures w14:val="none"/>
              </w:rPr>
              <w:t>Pateikto dokumento pavadinimas</w:t>
            </w:r>
          </w:p>
        </w:tc>
        <w:tc>
          <w:tcPr>
            <w:tcW w:w="3544" w:type="dxa"/>
            <w:tcBorders>
              <w:top w:val="single" w:sz="4" w:space="0" w:color="000000"/>
              <w:left w:val="single" w:sz="4" w:space="0" w:color="000000"/>
              <w:bottom w:val="single" w:sz="4" w:space="0" w:color="000000"/>
              <w:right w:val="single" w:sz="4" w:space="0" w:color="000000"/>
            </w:tcBorders>
            <w:vAlign w:val="center"/>
          </w:tcPr>
          <w:p w14:paraId="5EE91AFA" w14:textId="77777777" w:rsidR="009F6781" w:rsidRPr="009F6781" w:rsidRDefault="009F6781" w:rsidP="009F6781">
            <w:pPr>
              <w:snapToGrid w:val="0"/>
              <w:spacing w:after="0" w:line="240" w:lineRule="auto"/>
              <w:ind w:right="49"/>
              <w:jc w:val="center"/>
              <w:rPr>
                <w:rFonts w:ascii="Times New Roman" w:eastAsia="Times New Roman" w:hAnsi="Times New Roman" w:cs="Times New Roman"/>
                <w:spacing w:val="-1"/>
                <w:kern w:val="0"/>
                <w14:ligatures w14:val="none"/>
              </w:rPr>
            </w:pPr>
            <w:r w:rsidRPr="009F6781">
              <w:rPr>
                <w:rFonts w:ascii="Times New Roman" w:eastAsia="Times New Roman" w:hAnsi="Times New Roman" w:cs="Times New Roman"/>
                <w:spacing w:val="-1"/>
                <w:kern w:val="0"/>
                <w14:ligatures w14:val="none"/>
              </w:rPr>
              <w:t>Dokumento puslapių skaičius</w:t>
            </w:r>
          </w:p>
        </w:tc>
      </w:tr>
      <w:tr w:rsidR="009F6781" w:rsidRPr="009F6781" w14:paraId="1D948334" w14:textId="77777777" w:rsidTr="00BE3CE5">
        <w:tc>
          <w:tcPr>
            <w:tcW w:w="567" w:type="dxa"/>
            <w:tcBorders>
              <w:top w:val="single" w:sz="4" w:space="0" w:color="000000"/>
              <w:left w:val="single" w:sz="4" w:space="0" w:color="000000"/>
              <w:bottom w:val="single" w:sz="4" w:space="0" w:color="000000"/>
            </w:tcBorders>
          </w:tcPr>
          <w:p w14:paraId="78A13243" w14:textId="77777777" w:rsidR="009F6781" w:rsidRPr="009F6781" w:rsidRDefault="009F6781" w:rsidP="009F6781">
            <w:pPr>
              <w:numPr>
                <w:ilvl w:val="0"/>
                <w:numId w:val="1"/>
              </w:numPr>
              <w:snapToGrid w:val="0"/>
              <w:spacing w:after="200" w:line="300" w:lineRule="auto"/>
              <w:ind w:right="49"/>
              <w:contextualSpacing/>
              <w:jc w:val="both"/>
              <w:rPr>
                <w:rFonts w:ascii="Times New Roman" w:eastAsia="Times New Roman" w:hAnsi="Times New Roman" w:cs="Times New Roman"/>
                <w:spacing w:val="-1"/>
                <w:kern w:val="0"/>
                <w:lang w:eastAsia="lt-LT"/>
                <w14:ligatures w14:val="none"/>
              </w:rPr>
            </w:pPr>
          </w:p>
        </w:tc>
        <w:tc>
          <w:tcPr>
            <w:tcW w:w="6237" w:type="dxa"/>
            <w:tcBorders>
              <w:top w:val="single" w:sz="4" w:space="0" w:color="000000"/>
              <w:left w:val="single" w:sz="4" w:space="0" w:color="000000"/>
              <w:bottom w:val="single" w:sz="4" w:space="0" w:color="000000"/>
            </w:tcBorders>
          </w:tcPr>
          <w:p w14:paraId="5B121BBD" w14:textId="77777777" w:rsidR="009F6781" w:rsidRPr="009F6781" w:rsidRDefault="009F6781" w:rsidP="009F6781">
            <w:pPr>
              <w:snapToGrid w:val="0"/>
              <w:spacing w:after="0" w:line="240" w:lineRule="auto"/>
              <w:ind w:right="49"/>
              <w:jc w:val="both"/>
              <w:rPr>
                <w:rFonts w:ascii="Times New Roman" w:eastAsia="Times New Roman" w:hAnsi="Times New Roman" w:cs="Times New Roman"/>
                <w:color w:val="000000"/>
                <w:spacing w:val="-1"/>
                <w:kern w:val="0"/>
                <w14:ligatures w14:val="none"/>
              </w:rPr>
            </w:pPr>
          </w:p>
        </w:tc>
        <w:tc>
          <w:tcPr>
            <w:tcW w:w="3544" w:type="dxa"/>
            <w:tcBorders>
              <w:top w:val="single" w:sz="4" w:space="0" w:color="000000"/>
              <w:left w:val="single" w:sz="4" w:space="0" w:color="000000"/>
              <w:bottom w:val="single" w:sz="4" w:space="0" w:color="000000"/>
              <w:right w:val="single" w:sz="4" w:space="0" w:color="000000"/>
            </w:tcBorders>
          </w:tcPr>
          <w:p w14:paraId="60BF14F9" w14:textId="77777777" w:rsidR="009F6781" w:rsidRPr="009F6781" w:rsidRDefault="009F6781" w:rsidP="009F6781">
            <w:pPr>
              <w:snapToGrid w:val="0"/>
              <w:spacing w:after="0" w:line="240" w:lineRule="auto"/>
              <w:ind w:right="49"/>
              <w:jc w:val="both"/>
              <w:rPr>
                <w:rFonts w:ascii="Times New Roman" w:eastAsia="Times New Roman" w:hAnsi="Times New Roman" w:cs="Times New Roman"/>
                <w:spacing w:val="-1"/>
                <w:kern w:val="0"/>
                <w14:ligatures w14:val="none"/>
              </w:rPr>
            </w:pPr>
          </w:p>
        </w:tc>
      </w:tr>
    </w:tbl>
    <w:p w14:paraId="6BE0CC69" w14:textId="77777777" w:rsidR="009F6781" w:rsidRPr="009F6781" w:rsidRDefault="009F6781" w:rsidP="009F6781">
      <w:pPr>
        <w:spacing w:after="0" w:line="240" w:lineRule="auto"/>
        <w:ind w:right="49"/>
        <w:jc w:val="both"/>
        <w:rPr>
          <w:rFonts w:ascii="Times New Roman" w:eastAsia="Times New Roman" w:hAnsi="Times New Roman" w:cs="Times New Roman"/>
          <w:kern w:val="0"/>
          <w14:ligatures w14:val="none"/>
        </w:rPr>
      </w:pPr>
    </w:p>
    <w:p w14:paraId="2A0EB881" w14:textId="77777777" w:rsidR="009F6781" w:rsidRPr="009F6781" w:rsidRDefault="009F6781" w:rsidP="009F6781">
      <w:pPr>
        <w:tabs>
          <w:tab w:val="left" w:pos="284"/>
        </w:tabs>
        <w:spacing w:after="0" w:line="240" w:lineRule="auto"/>
        <w:ind w:right="49"/>
        <w:jc w:val="both"/>
        <w:rPr>
          <w:rFonts w:ascii="Times New Roman" w:eastAsia="Times New Roman" w:hAnsi="Times New Roman" w:cs="Times New Roman"/>
          <w:kern w:val="0"/>
          <w14:ligatures w14:val="none"/>
        </w:rPr>
      </w:pPr>
      <w:r w:rsidRPr="009F6781">
        <w:rPr>
          <w:rFonts w:ascii="Times New Roman" w:eastAsia="Times New Roman" w:hAnsi="Times New Roman" w:cs="Times New Roman"/>
          <w:kern w:val="0"/>
          <w14:ligatures w14:val="none"/>
        </w:rPr>
        <w:t xml:space="preserve">9. </w:t>
      </w:r>
      <w:r w:rsidRPr="009F6781">
        <w:rPr>
          <w:rFonts w:ascii="Times New Roman" w:eastAsia="Times New Roman" w:hAnsi="Times New Roman" w:cs="Times New Roman"/>
          <w:kern w:val="0"/>
          <w14:ligatures w14:val="none"/>
        </w:rPr>
        <w:tab/>
        <w:t>Šiame pasiūlyme yra pateikta konfidenciali informacija:</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3199"/>
        <w:gridCol w:w="3260"/>
        <w:gridCol w:w="3322"/>
      </w:tblGrid>
      <w:tr w:rsidR="009F6781" w:rsidRPr="009F6781" w14:paraId="64A4FD1B" w14:textId="77777777" w:rsidTr="00BE3CE5">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1C8F71F" w14:textId="77777777" w:rsidR="009F6781" w:rsidRPr="009F6781" w:rsidRDefault="009F6781" w:rsidP="009F6781">
            <w:pPr>
              <w:widowControl w:val="0"/>
              <w:suppressLineNumbers/>
              <w:suppressAutoHyphens/>
              <w:spacing w:after="0" w:line="240" w:lineRule="auto"/>
              <w:ind w:left="-113" w:right="-98"/>
              <w:jc w:val="center"/>
              <w:rPr>
                <w:rFonts w:ascii="Times New Roman" w:eastAsia="Times New Roman" w:hAnsi="Times New Roman" w:cs="Times New Roman"/>
                <w:bCs/>
                <w:kern w:val="0"/>
                <w14:ligatures w14:val="none"/>
              </w:rPr>
            </w:pPr>
            <w:r w:rsidRPr="009F6781">
              <w:rPr>
                <w:rFonts w:ascii="Times New Roman" w:eastAsia="Times New Roman" w:hAnsi="Times New Roman" w:cs="Times New Roman"/>
                <w:bCs/>
                <w:kern w:val="0"/>
                <w14:ligatures w14:val="none"/>
              </w:rPr>
              <w:t>Eil.</w:t>
            </w:r>
          </w:p>
          <w:p w14:paraId="65BD13F6" w14:textId="77777777" w:rsidR="009F6781" w:rsidRPr="009F6781" w:rsidRDefault="009F6781" w:rsidP="009F6781">
            <w:pPr>
              <w:widowControl w:val="0"/>
              <w:suppressLineNumbers/>
              <w:suppressAutoHyphens/>
              <w:spacing w:after="0" w:line="240" w:lineRule="auto"/>
              <w:ind w:left="-113" w:right="-98"/>
              <w:jc w:val="center"/>
              <w:rPr>
                <w:rFonts w:ascii="Times New Roman" w:eastAsia="Times New Roman" w:hAnsi="Times New Roman" w:cs="Times New Roman"/>
                <w:bCs/>
                <w:kern w:val="0"/>
                <w14:ligatures w14:val="none"/>
              </w:rPr>
            </w:pPr>
            <w:r w:rsidRPr="009F6781">
              <w:rPr>
                <w:rFonts w:ascii="Times New Roman" w:eastAsia="Times New Roman" w:hAnsi="Times New Roman" w:cs="Times New Roman"/>
                <w:bCs/>
                <w:kern w:val="0"/>
                <w14:ligatures w14:val="none"/>
              </w:rPr>
              <w:t>Nr.</w:t>
            </w:r>
          </w:p>
        </w:tc>
        <w:tc>
          <w:tcPr>
            <w:tcW w:w="3199" w:type="dxa"/>
            <w:tcBorders>
              <w:top w:val="single" w:sz="4" w:space="0" w:color="auto"/>
              <w:left w:val="single" w:sz="4" w:space="0" w:color="auto"/>
              <w:bottom w:val="single" w:sz="4" w:space="0" w:color="auto"/>
              <w:right w:val="single" w:sz="4" w:space="0" w:color="auto"/>
            </w:tcBorders>
            <w:vAlign w:val="center"/>
          </w:tcPr>
          <w:p w14:paraId="21B3AAF2" w14:textId="77777777" w:rsidR="009F6781" w:rsidRPr="009F6781" w:rsidRDefault="009F6781" w:rsidP="009F6781">
            <w:pPr>
              <w:widowControl w:val="0"/>
              <w:suppressLineNumbers/>
              <w:suppressAutoHyphens/>
              <w:spacing w:after="0" w:line="240" w:lineRule="auto"/>
              <w:ind w:right="49"/>
              <w:jc w:val="center"/>
              <w:rPr>
                <w:rFonts w:ascii="Times New Roman" w:eastAsia="Times New Roman" w:hAnsi="Times New Roman" w:cs="Times New Roman"/>
                <w:bCs/>
                <w:kern w:val="0"/>
                <w14:ligatures w14:val="none"/>
              </w:rPr>
            </w:pPr>
            <w:r w:rsidRPr="009F6781">
              <w:rPr>
                <w:rFonts w:ascii="Times New Roman" w:eastAsia="Times New Roman" w:hAnsi="Times New Roman" w:cs="Times New Roman"/>
                <w:bCs/>
                <w:kern w:val="0"/>
                <w14:ligatures w14:val="none"/>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4B1D2F2" w14:textId="77777777" w:rsidR="009F6781" w:rsidRPr="009F6781" w:rsidRDefault="009F6781" w:rsidP="009F6781">
            <w:pPr>
              <w:widowControl w:val="0"/>
              <w:suppressLineNumbers/>
              <w:suppressAutoHyphens/>
              <w:spacing w:after="0" w:line="240" w:lineRule="auto"/>
              <w:ind w:right="49"/>
              <w:jc w:val="center"/>
              <w:rPr>
                <w:rFonts w:ascii="Times New Roman" w:eastAsia="Times New Roman" w:hAnsi="Times New Roman" w:cs="Times New Roman"/>
                <w:bCs/>
                <w:kern w:val="0"/>
                <w14:ligatures w14:val="none"/>
              </w:rPr>
            </w:pPr>
            <w:r w:rsidRPr="009F6781">
              <w:rPr>
                <w:rFonts w:ascii="Times New Roman" w:eastAsia="Times New Roman" w:hAnsi="Times New Roman" w:cs="Times New Roman"/>
                <w:bCs/>
                <w:kern w:val="0"/>
                <w14:ligatures w14:val="none"/>
              </w:rPr>
              <w:t>Dokumente esanti konfidenciali informacija (nurodoma dokumento dalis / puslapis, kuriame yra konfidenciali informacija)</w:t>
            </w:r>
          </w:p>
        </w:tc>
        <w:tc>
          <w:tcPr>
            <w:tcW w:w="3322" w:type="dxa"/>
            <w:tcBorders>
              <w:top w:val="single" w:sz="4" w:space="0" w:color="auto"/>
              <w:left w:val="single" w:sz="4" w:space="0" w:color="auto"/>
              <w:bottom w:val="single" w:sz="4" w:space="0" w:color="auto"/>
              <w:right w:val="single" w:sz="4" w:space="0" w:color="auto"/>
            </w:tcBorders>
            <w:vAlign w:val="center"/>
          </w:tcPr>
          <w:p w14:paraId="34F636E7" w14:textId="77777777" w:rsidR="009F6781" w:rsidRPr="009F6781" w:rsidRDefault="009F6781" w:rsidP="009F6781">
            <w:pPr>
              <w:widowControl w:val="0"/>
              <w:suppressLineNumbers/>
              <w:suppressAutoHyphens/>
              <w:spacing w:after="0" w:line="240" w:lineRule="auto"/>
              <w:ind w:right="49"/>
              <w:jc w:val="center"/>
              <w:rPr>
                <w:rFonts w:ascii="Times New Roman" w:eastAsia="Times New Roman" w:hAnsi="Times New Roman" w:cs="Times New Roman"/>
                <w:bCs/>
                <w:kern w:val="0"/>
                <w14:ligatures w14:val="none"/>
              </w:rPr>
            </w:pPr>
            <w:r w:rsidRPr="009F6781">
              <w:rPr>
                <w:rFonts w:ascii="Times New Roman" w:eastAsia="Times New Roman" w:hAnsi="Times New Roman" w:cs="Times New Roman"/>
                <w:bCs/>
                <w:kern w:val="0"/>
                <w14:ligatures w14:val="none"/>
              </w:rPr>
              <w:t>Konfidencialios informacijos pagrindimas (paaiškinama, kuo remiantis nurodytas dokumentas ar jo dalis yra konfidencialūs)</w:t>
            </w:r>
          </w:p>
        </w:tc>
      </w:tr>
      <w:tr w:rsidR="009F6781" w:rsidRPr="009F6781" w14:paraId="469B9563" w14:textId="77777777" w:rsidTr="00BE3CE5">
        <w:trPr>
          <w:jc w:val="center"/>
        </w:trPr>
        <w:tc>
          <w:tcPr>
            <w:tcW w:w="562" w:type="dxa"/>
            <w:tcBorders>
              <w:top w:val="single" w:sz="4" w:space="0" w:color="auto"/>
              <w:left w:val="single" w:sz="4" w:space="0" w:color="auto"/>
              <w:bottom w:val="single" w:sz="4" w:space="0" w:color="auto"/>
              <w:right w:val="single" w:sz="4" w:space="0" w:color="auto"/>
            </w:tcBorders>
          </w:tcPr>
          <w:p w14:paraId="288ECFB3" w14:textId="77777777" w:rsidR="009F6781" w:rsidRPr="009F6781" w:rsidRDefault="009F6781" w:rsidP="009F6781">
            <w:pPr>
              <w:widowControl w:val="0"/>
              <w:numPr>
                <w:ilvl w:val="0"/>
                <w:numId w:val="2"/>
              </w:numPr>
              <w:suppressLineNumbers/>
              <w:suppressAutoHyphens/>
              <w:spacing w:after="200" w:line="300" w:lineRule="auto"/>
              <w:ind w:right="49"/>
              <w:contextualSpacing/>
              <w:jc w:val="both"/>
              <w:rPr>
                <w:rFonts w:ascii="Times New Roman" w:eastAsia="Times New Roman" w:hAnsi="Times New Roman" w:cs="Times New Roman"/>
                <w:kern w:val="0"/>
                <w:lang w:eastAsia="lt-LT"/>
                <w14:ligatures w14:val="none"/>
              </w:rPr>
            </w:pPr>
          </w:p>
        </w:tc>
        <w:tc>
          <w:tcPr>
            <w:tcW w:w="3199" w:type="dxa"/>
            <w:tcBorders>
              <w:top w:val="single" w:sz="4" w:space="0" w:color="auto"/>
              <w:left w:val="single" w:sz="4" w:space="0" w:color="auto"/>
              <w:bottom w:val="single" w:sz="4" w:space="0" w:color="auto"/>
              <w:right w:val="single" w:sz="4" w:space="0" w:color="auto"/>
            </w:tcBorders>
          </w:tcPr>
          <w:p w14:paraId="09C2C62B" w14:textId="77777777" w:rsidR="009F6781" w:rsidRPr="009F6781" w:rsidRDefault="009F6781" w:rsidP="009F6781">
            <w:pPr>
              <w:widowControl w:val="0"/>
              <w:suppressLineNumbers/>
              <w:suppressAutoHyphens/>
              <w:spacing w:after="0" w:line="240" w:lineRule="auto"/>
              <w:ind w:right="49"/>
              <w:jc w:val="both"/>
              <w:rPr>
                <w:rFonts w:ascii="Times New Roman" w:eastAsia="Times New Roman"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103925AF" w14:textId="77777777" w:rsidR="009F6781" w:rsidRPr="009F6781" w:rsidRDefault="009F6781" w:rsidP="009F6781">
            <w:pPr>
              <w:widowControl w:val="0"/>
              <w:suppressLineNumbers/>
              <w:suppressAutoHyphens/>
              <w:spacing w:after="0" w:line="240" w:lineRule="auto"/>
              <w:ind w:right="49"/>
              <w:jc w:val="both"/>
              <w:rPr>
                <w:rFonts w:ascii="Times New Roman" w:eastAsia="Times New Roman" w:hAnsi="Times New Roman" w:cs="Times New Roman"/>
                <w:kern w:val="0"/>
                <w14:ligatures w14:val="none"/>
              </w:rPr>
            </w:pPr>
          </w:p>
        </w:tc>
        <w:tc>
          <w:tcPr>
            <w:tcW w:w="3322" w:type="dxa"/>
            <w:tcBorders>
              <w:top w:val="single" w:sz="4" w:space="0" w:color="auto"/>
              <w:left w:val="single" w:sz="4" w:space="0" w:color="auto"/>
              <w:bottom w:val="single" w:sz="4" w:space="0" w:color="auto"/>
              <w:right w:val="single" w:sz="4" w:space="0" w:color="auto"/>
            </w:tcBorders>
          </w:tcPr>
          <w:p w14:paraId="7B6757AE" w14:textId="77777777" w:rsidR="009F6781" w:rsidRPr="009F6781" w:rsidRDefault="009F6781" w:rsidP="009F6781">
            <w:pPr>
              <w:widowControl w:val="0"/>
              <w:suppressLineNumbers/>
              <w:suppressAutoHyphens/>
              <w:spacing w:after="0" w:line="240" w:lineRule="auto"/>
              <w:ind w:right="49"/>
              <w:jc w:val="both"/>
              <w:rPr>
                <w:rFonts w:ascii="Times New Roman" w:eastAsia="Times New Roman" w:hAnsi="Times New Roman" w:cs="Times New Roman"/>
                <w:kern w:val="0"/>
                <w14:ligatures w14:val="none"/>
              </w:rPr>
            </w:pPr>
          </w:p>
        </w:tc>
      </w:tr>
      <w:tr w:rsidR="001B50BE" w:rsidRPr="009F6781" w14:paraId="16D3D1C2" w14:textId="77777777" w:rsidTr="00BE3CE5">
        <w:trPr>
          <w:jc w:val="center"/>
        </w:trPr>
        <w:tc>
          <w:tcPr>
            <w:tcW w:w="10343" w:type="dxa"/>
            <w:gridSpan w:val="4"/>
            <w:tcBorders>
              <w:top w:val="single" w:sz="4" w:space="0" w:color="auto"/>
              <w:left w:val="single" w:sz="4" w:space="0" w:color="auto"/>
              <w:bottom w:val="single" w:sz="4" w:space="0" w:color="auto"/>
              <w:right w:val="single" w:sz="4" w:space="0" w:color="auto"/>
            </w:tcBorders>
          </w:tcPr>
          <w:p w14:paraId="384DAC32" w14:textId="77777777" w:rsidR="001B50BE" w:rsidRPr="009F6781" w:rsidRDefault="001B50BE" w:rsidP="009F678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kern w:val="0"/>
                <w14:ligatures w14:val="none"/>
              </w:rPr>
            </w:pPr>
          </w:p>
        </w:tc>
      </w:tr>
    </w:tbl>
    <w:p w14:paraId="5722BFEA" w14:textId="77777777" w:rsidR="009F6781" w:rsidRPr="009F6781" w:rsidRDefault="009F6781" w:rsidP="009F6781">
      <w:pPr>
        <w:spacing w:after="0" w:line="240" w:lineRule="auto"/>
        <w:ind w:right="49"/>
        <w:jc w:val="both"/>
        <w:rPr>
          <w:rFonts w:ascii="Times New Roman" w:eastAsia="Times New Roman" w:hAnsi="Times New Roman" w:cs="Times New Roman"/>
          <w:i/>
          <w:kern w:val="0"/>
          <w:sz w:val="22"/>
          <w:szCs w:val="22"/>
          <w14:ligatures w14:val="none"/>
        </w:rPr>
      </w:pPr>
      <w:r w:rsidRPr="009F6781">
        <w:rPr>
          <w:rFonts w:ascii="Times New Roman" w:eastAsia="Times New Roman" w:hAnsi="Times New Roman" w:cs="Times New Roman"/>
          <w:i/>
          <w:kern w:val="0"/>
          <w:sz w:val="22"/>
          <w:szCs w:val="22"/>
          <w14:ligatures w14:val="none"/>
        </w:rPr>
        <w:t xml:space="preserve">/Pastaba. </w:t>
      </w:r>
      <w:r w:rsidRPr="009F6781">
        <w:rPr>
          <w:rFonts w:ascii="Times New Roman" w:eastAsia="Calibri" w:hAnsi="Times New Roman" w:cs="Times New Roman"/>
          <w:bCs/>
          <w:i/>
          <w:kern w:val="0"/>
          <w:sz w:val="22"/>
          <w:szCs w:val="22"/>
          <w14:ligatures w14:val="none"/>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6B2955F0" w14:textId="77777777" w:rsidR="009F6781" w:rsidRPr="009F6781" w:rsidRDefault="009F6781" w:rsidP="009F6781">
      <w:pPr>
        <w:spacing w:after="0" w:line="240" w:lineRule="auto"/>
        <w:ind w:right="49"/>
        <w:jc w:val="both"/>
        <w:rPr>
          <w:rFonts w:ascii="Times New Roman" w:eastAsia="Times New Roman" w:hAnsi="Times New Roman" w:cs="Times New Roman"/>
          <w:bCs/>
          <w:kern w:val="0"/>
          <w14:ligatures w14:val="none"/>
        </w:rPr>
      </w:pPr>
    </w:p>
    <w:p w14:paraId="2BD2C18A" w14:textId="77777777" w:rsidR="009F6781" w:rsidRPr="009F6781" w:rsidRDefault="009F6781" w:rsidP="009F6781">
      <w:pPr>
        <w:spacing w:after="0" w:line="240" w:lineRule="auto"/>
        <w:ind w:right="49"/>
        <w:jc w:val="both"/>
        <w:rPr>
          <w:rFonts w:ascii="Times New Roman" w:eastAsia="Times New Roman" w:hAnsi="Times New Roman" w:cs="Times New Roman"/>
          <w:kern w:val="0"/>
          <w14:ligatures w14:val="none"/>
        </w:rPr>
      </w:pPr>
      <w:r w:rsidRPr="009F6781">
        <w:rPr>
          <w:rFonts w:ascii="Times New Roman" w:eastAsia="Times New Roman" w:hAnsi="Times New Roman" w:cs="Times New Roman"/>
          <w:kern w:val="0"/>
          <w14:ligatures w14:val="none"/>
        </w:rPr>
        <w:t>Pasiūlymas galioja 90 dienų nuo pasiūlymų pateikimo galutinio termino pabaigos.</w:t>
      </w:r>
    </w:p>
    <w:p w14:paraId="4F578D98" w14:textId="77777777" w:rsidR="009F6781" w:rsidRPr="009F6781" w:rsidRDefault="009F6781" w:rsidP="009F6781">
      <w:pPr>
        <w:spacing w:after="0" w:line="276" w:lineRule="auto"/>
        <w:ind w:right="49"/>
        <w:jc w:val="both"/>
        <w:rPr>
          <w:rFonts w:ascii="Times New Roman" w:eastAsia="Calibri" w:hAnsi="Times New Roman" w:cs="Times New Roman"/>
          <w:color w:val="000000"/>
          <w:spacing w:val="-4"/>
          <w:kern w:val="0"/>
          <w14:ligatures w14:val="none"/>
        </w:rPr>
      </w:pPr>
      <w:r w:rsidRPr="009F6781">
        <w:rPr>
          <w:rFonts w:ascii="Times New Roman" w:eastAsia="Calibri" w:hAnsi="Times New Roman" w:cs="Times New Roman"/>
          <w:color w:val="000000"/>
          <w:spacing w:val="-4"/>
          <w:kern w:val="0"/>
          <w14:ligatures w14:val="none"/>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9F6781" w:rsidRPr="009F6781" w14:paraId="510FA431" w14:textId="77777777" w:rsidTr="00BC0425">
        <w:trPr>
          <w:trHeight w:val="285"/>
          <w:jc w:val="center"/>
        </w:trPr>
        <w:tc>
          <w:tcPr>
            <w:tcW w:w="3284" w:type="dxa"/>
            <w:tcBorders>
              <w:top w:val="nil"/>
              <w:left w:val="nil"/>
              <w:bottom w:val="single" w:sz="4" w:space="0" w:color="auto"/>
              <w:right w:val="nil"/>
            </w:tcBorders>
          </w:tcPr>
          <w:p w14:paraId="6CDFDE7A" w14:textId="77777777" w:rsidR="009F6781" w:rsidRPr="009F6781" w:rsidRDefault="009F6781" w:rsidP="009F6781">
            <w:pPr>
              <w:spacing w:after="0" w:line="240" w:lineRule="auto"/>
              <w:ind w:right="49"/>
              <w:rPr>
                <w:rFonts w:ascii="Times New Roman" w:eastAsia="Times New Roman" w:hAnsi="Times New Roman" w:cs="Times New Roman"/>
                <w:kern w:val="0"/>
                <w14:ligatures w14:val="none"/>
              </w:rPr>
            </w:pPr>
          </w:p>
        </w:tc>
        <w:tc>
          <w:tcPr>
            <w:tcW w:w="604" w:type="dxa"/>
          </w:tcPr>
          <w:p w14:paraId="6366DB7D" w14:textId="77777777" w:rsidR="009F6781" w:rsidRPr="009F6781" w:rsidRDefault="009F6781" w:rsidP="009F6781">
            <w:pPr>
              <w:spacing w:after="0" w:line="240" w:lineRule="auto"/>
              <w:ind w:right="49"/>
              <w:jc w:val="center"/>
              <w:rPr>
                <w:rFonts w:ascii="Times New Roman" w:eastAsia="Times New Roman" w:hAnsi="Times New Roman" w:cs="Times New Roman"/>
                <w:kern w:val="0"/>
                <w14:ligatures w14:val="none"/>
              </w:rPr>
            </w:pPr>
          </w:p>
        </w:tc>
        <w:tc>
          <w:tcPr>
            <w:tcW w:w="1980" w:type="dxa"/>
            <w:tcBorders>
              <w:top w:val="nil"/>
              <w:left w:val="nil"/>
              <w:bottom w:val="single" w:sz="4" w:space="0" w:color="auto"/>
              <w:right w:val="nil"/>
            </w:tcBorders>
          </w:tcPr>
          <w:p w14:paraId="7BFF3D46" w14:textId="77777777" w:rsidR="009F6781" w:rsidRPr="009F6781" w:rsidRDefault="009F6781" w:rsidP="009F6781">
            <w:pPr>
              <w:spacing w:after="0" w:line="240" w:lineRule="auto"/>
              <w:ind w:right="49"/>
              <w:jc w:val="center"/>
              <w:rPr>
                <w:rFonts w:ascii="Times New Roman" w:eastAsia="Times New Roman" w:hAnsi="Times New Roman" w:cs="Times New Roman"/>
                <w:kern w:val="0"/>
                <w14:ligatures w14:val="none"/>
              </w:rPr>
            </w:pPr>
          </w:p>
        </w:tc>
        <w:tc>
          <w:tcPr>
            <w:tcW w:w="701" w:type="dxa"/>
          </w:tcPr>
          <w:p w14:paraId="09DE91BB" w14:textId="77777777" w:rsidR="009F6781" w:rsidRPr="009F6781" w:rsidRDefault="009F6781" w:rsidP="009F6781">
            <w:pPr>
              <w:spacing w:after="0" w:line="240" w:lineRule="auto"/>
              <w:ind w:right="49"/>
              <w:jc w:val="center"/>
              <w:rPr>
                <w:rFonts w:ascii="Times New Roman" w:eastAsia="Times New Roman" w:hAnsi="Times New Roman" w:cs="Times New Roman"/>
                <w:kern w:val="0"/>
                <w14:ligatures w14:val="none"/>
              </w:rPr>
            </w:pPr>
          </w:p>
        </w:tc>
        <w:tc>
          <w:tcPr>
            <w:tcW w:w="2611" w:type="dxa"/>
            <w:tcBorders>
              <w:top w:val="nil"/>
              <w:left w:val="nil"/>
              <w:bottom w:val="single" w:sz="4" w:space="0" w:color="auto"/>
              <w:right w:val="nil"/>
            </w:tcBorders>
          </w:tcPr>
          <w:p w14:paraId="3A896A9B" w14:textId="77777777" w:rsidR="009F6781" w:rsidRPr="009F6781" w:rsidRDefault="009F6781" w:rsidP="009F6781">
            <w:pPr>
              <w:spacing w:after="0" w:line="240" w:lineRule="auto"/>
              <w:ind w:right="49"/>
              <w:jc w:val="right"/>
              <w:rPr>
                <w:rFonts w:ascii="Times New Roman" w:eastAsia="Times New Roman" w:hAnsi="Times New Roman" w:cs="Times New Roman"/>
                <w:kern w:val="0"/>
                <w14:ligatures w14:val="none"/>
              </w:rPr>
            </w:pPr>
          </w:p>
        </w:tc>
        <w:tc>
          <w:tcPr>
            <w:tcW w:w="468" w:type="dxa"/>
          </w:tcPr>
          <w:p w14:paraId="44CB9493" w14:textId="77777777" w:rsidR="009F6781" w:rsidRPr="009F6781" w:rsidRDefault="009F6781" w:rsidP="009F6781">
            <w:pPr>
              <w:spacing w:after="0" w:line="240" w:lineRule="auto"/>
              <w:ind w:right="49"/>
              <w:jc w:val="right"/>
              <w:rPr>
                <w:rFonts w:ascii="Times New Roman" w:eastAsia="Times New Roman" w:hAnsi="Times New Roman" w:cs="Times New Roman"/>
                <w:kern w:val="0"/>
                <w14:ligatures w14:val="none"/>
              </w:rPr>
            </w:pPr>
          </w:p>
        </w:tc>
      </w:tr>
      <w:tr w:rsidR="009F6781" w:rsidRPr="009F6781" w14:paraId="4CF4090C" w14:textId="77777777" w:rsidTr="00BC0425">
        <w:trPr>
          <w:trHeight w:val="186"/>
          <w:jc w:val="center"/>
        </w:trPr>
        <w:tc>
          <w:tcPr>
            <w:tcW w:w="3284" w:type="dxa"/>
            <w:tcBorders>
              <w:top w:val="single" w:sz="4" w:space="0" w:color="auto"/>
              <w:left w:val="nil"/>
              <w:bottom w:val="nil"/>
              <w:right w:val="nil"/>
            </w:tcBorders>
          </w:tcPr>
          <w:p w14:paraId="601ACF01" w14:textId="77777777" w:rsidR="009F6781" w:rsidRPr="009F6781" w:rsidRDefault="009F6781" w:rsidP="009F6781">
            <w:pPr>
              <w:snapToGrid w:val="0"/>
              <w:spacing w:after="0" w:line="240" w:lineRule="auto"/>
              <w:ind w:right="49"/>
              <w:jc w:val="both"/>
              <w:rPr>
                <w:rFonts w:ascii="Times New Roman" w:eastAsia="Times New Roman" w:hAnsi="Times New Roman" w:cs="Times New Roman"/>
                <w:kern w:val="0"/>
                <w:position w:val="6"/>
                <w:vertAlign w:val="superscript"/>
                <w14:ligatures w14:val="none"/>
              </w:rPr>
            </w:pPr>
            <w:r w:rsidRPr="009F6781">
              <w:rPr>
                <w:rFonts w:ascii="Times New Roman" w:eastAsia="Times New Roman" w:hAnsi="Times New Roman" w:cs="Times New Roman"/>
                <w:kern w:val="0"/>
                <w:position w:val="6"/>
                <w:vertAlign w:val="superscript"/>
                <w14:ligatures w14:val="none"/>
              </w:rPr>
              <w:t>(Tiekėjo arba jo įgalioto asmens pareigų pavadinimas)</w:t>
            </w:r>
          </w:p>
        </w:tc>
        <w:tc>
          <w:tcPr>
            <w:tcW w:w="604" w:type="dxa"/>
          </w:tcPr>
          <w:p w14:paraId="7F844615" w14:textId="77777777" w:rsidR="009F6781" w:rsidRPr="009F6781" w:rsidRDefault="009F6781" w:rsidP="009F6781">
            <w:pPr>
              <w:spacing w:after="0" w:line="240" w:lineRule="auto"/>
              <w:ind w:right="49"/>
              <w:jc w:val="center"/>
              <w:rPr>
                <w:rFonts w:ascii="Times New Roman" w:eastAsia="Times New Roman" w:hAnsi="Times New Roman" w:cs="Times New Roman"/>
                <w:kern w:val="0"/>
                <w:vertAlign w:val="superscript"/>
                <w14:ligatures w14:val="none"/>
              </w:rPr>
            </w:pPr>
          </w:p>
        </w:tc>
        <w:tc>
          <w:tcPr>
            <w:tcW w:w="1980" w:type="dxa"/>
            <w:tcBorders>
              <w:top w:val="single" w:sz="4" w:space="0" w:color="auto"/>
              <w:left w:val="nil"/>
              <w:bottom w:val="nil"/>
              <w:right w:val="nil"/>
            </w:tcBorders>
          </w:tcPr>
          <w:p w14:paraId="108182FA" w14:textId="77777777" w:rsidR="009F6781" w:rsidRPr="009F6781" w:rsidRDefault="009F6781" w:rsidP="009F6781">
            <w:pPr>
              <w:spacing w:after="0" w:line="240" w:lineRule="auto"/>
              <w:ind w:right="49"/>
              <w:jc w:val="center"/>
              <w:rPr>
                <w:rFonts w:ascii="Times New Roman" w:eastAsia="Times New Roman" w:hAnsi="Times New Roman" w:cs="Times New Roman"/>
                <w:kern w:val="0"/>
                <w:vertAlign w:val="superscript"/>
                <w14:ligatures w14:val="none"/>
              </w:rPr>
            </w:pPr>
            <w:r w:rsidRPr="009F6781">
              <w:rPr>
                <w:rFonts w:ascii="Times New Roman" w:eastAsia="Times New Roman" w:hAnsi="Times New Roman" w:cs="Times New Roman"/>
                <w:kern w:val="0"/>
                <w:position w:val="6"/>
                <w:vertAlign w:val="superscript"/>
                <w14:ligatures w14:val="none"/>
              </w:rPr>
              <w:t>(Parašas)</w:t>
            </w:r>
            <w:r w:rsidRPr="009F6781">
              <w:rPr>
                <w:rFonts w:ascii="Times New Roman" w:eastAsia="Times New Roman" w:hAnsi="Times New Roman" w:cs="Times New Roman"/>
                <w:i/>
                <w:kern w:val="0"/>
                <w:vertAlign w:val="superscript"/>
                <w14:ligatures w14:val="none"/>
              </w:rPr>
              <w:t xml:space="preserve"> </w:t>
            </w:r>
          </w:p>
        </w:tc>
        <w:tc>
          <w:tcPr>
            <w:tcW w:w="701" w:type="dxa"/>
          </w:tcPr>
          <w:p w14:paraId="538A614C" w14:textId="77777777" w:rsidR="009F6781" w:rsidRPr="009F6781" w:rsidRDefault="009F6781" w:rsidP="009F6781">
            <w:pPr>
              <w:spacing w:after="0" w:line="240" w:lineRule="auto"/>
              <w:ind w:right="49"/>
              <w:jc w:val="center"/>
              <w:rPr>
                <w:rFonts w:ascii="Times New Roman" w:eastAsia="Times New Roman" w:hAnsi="Times New Roman" w:cs="Times New Roman"/>
                <w:kern w:val="0"/>
                <w:vertAlign w:val="superscript"/>
                <w14:ligatures w14:val="none"/>
              </w:rPr>
            </w:pPr>
          </w:p>
        </w:tc>
        <w:tc>
          <w:tcPr>
            <w:tcW w:w="2611" w:type="dxa"/>
            <w:tcBorders>
              <w:top w:val="single" w:sz="4" w:space="0" w:color="auto"/>
              <w:left w:val="nil"/>
              <w:bottom w:val="nil"/>
              <w:right w:val="nil"/>
            </w:tcBorders>
          </w:tcPr>
          <w:p w14:paraId="7EC38E73" w14:textId="77777777" w:rsidR="009F6781" w:rsidRPr="009F6781" w:rsidRDefault="009F6781" w:rsidP="009F6781">
            <w:pPr>
              <w:spacing w:after="0" w:line="240" w:lineRule="auto"/>
              <w:ind w:right="49"/>
              <w:jc w:val="center"/>
              <w:rPr>
                <w:rFonts w:ascii="Times New Roman" w:eastAsia="Times New Roman" w:hAnsi="Times New Roman" w:cs="Times New Roman"/>
                <w:kern w:val="0"/>
                <w:vertAlign w:val="superscript"/>
                <w14:ligatures w14:val="none"/>
              </w:rPr>
            </w:pPr>
            <w:r w:rsidRPr="009F6781">
              <w:rPr>
                <w:rFonts w:ascii="Times New Roman" w:eastAsia="Times New Roman" w:hAnsi="Times New Roman" w:cs="Times New Roman"/>
                <w:kern w:val="0"/>
                <w:position w:val="6"/>
                <w:vertAlign w:val="superscript"/>
                <w14:ligatures w14:val="none"/>
              </w:rPr>
              <w:t>(Vardas ir pavardė)</w:t>
            </w:r>
            <w:r w:rsidRPr="009F6781">
              <w:rPr>
                <w:rFonts w:ascii="Times New Roman" w:eastAsia="Times New Roman" w:hAnsi="Times New Roman" w:cs="Times New Roman"/>
                <w:i/>
                <w:kern w:val="0"/>
                <w:vertAlign w:val="superscript"/>
                <w14:ligatures w14:val="none"/>
              </w:rPr>
              <w:t xml:space="preserve"> </w:t>
            </w:r>
          </w:p>
        </w:tc>
        <w:tc>
          <w:tcPr>
            <w:tcW w:w="468" w:type="dxa"/>
          </w:tcPr>
          <w:p w14:paraId="2F3CDCEC" w14:textId="77777777" w:rsidR="009F6781" w:rsidRPr="009F6781" w:rsidRDefault="009F6781" w:rsidP="009F6781">
            <w:pPr>
              <w:spacing w:after="0" w:line="240" w:lineRule="auto"/>
              <w:ind w:right="49"/>
              <w:jc w:val="center"/>
              <w:rPr>
                <w:rFonts w:ascii="Times New Roman" w:eastAsia="Times New Roman" w:hAnsi="Times New Roman" w:cs="Times New Roman"/>
                <w:kern w:val="0"/>
                <w:vertAlign w:val="superscript"/>
                <w14:ligatures w14:val="none"/>
              </w:rPr>
            </w:pPr>
          </w:p>
        </w:tc>
      </w:tr>
    </w:tbl>
    <w:p w14:paraId="490BFDDB" w14:textId="77777777" w:rsidR="009F6781" w:rsidRPr="009F6781" w:rsidRDefault="009F6781" w:rsidP="009F6781">
      <w:pPr>
        <w:tabs>
          <w:tab w:val="num" w:pos="0"/>
          <w:tab w:val="left" w:pos="249"/>
        </w:tabs>
        <w:spacing w:after="0" w:line="276" w:lineRule="auto"/>
        <w:ind w:right="49"/>
        <w:jc w:val="both"/>
        <w:rPr>
          <w:rFonts w:ascii="Times New Roman" w:eastAsia="Calibri" w:hAnsi="Times New Roman" w:cs="Times New Roman"/>
          <w:b/>
          <w:kern w:val="0"/>
          <w14:ligatures w14:val="none"/>
        </w:rPr>
      </w:pPr>
    </w:p>
    <w:p w14:paraId="080A5628" w14:textId="51A8F180" w:rsidR="00DE66B8" w:rsidRPr="009F6781" w:rsidRDefault="00DE66B8" w:rsidP="009F6781">
      <w:pPr>
        <w:spacing w:line="276" w:lineRule="auto"/>
        <w:rPr>
          <w:rFonts w:ascii="Times New Roman" w:eastAsia="Calibri Light" w:hAnsi="Times New Roman" w:cs="Times New Roman"/>
          <w:kern w:val="0"/>
          <w:lang w:eastAsia="lt-LT"/>
          <w14:ligatures w14:val="none"/>
        </w:rPr>
      </w:pPr>
    </w:p>
    <w:sectPr w:rsidR="00DE66B8" w:rsidRPr="009F6781" w:rsidSect="00BE3CE5">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BF90346"/>
    <w:multiLevelType w:val="hybridMultilevel"/>
    <w:tmpl w:val="9B7C67F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9266733">
    <w:abstractNumId w:val="0"/>
  </w:num>
  <w:num w:numId="2" w16cid:durableId="201137307">
    <w:abstractNumId w:val="4"/>
  </w:num>
  <w:num w:numId="3" w16cid:durableId="1722168629">
    <w:abstractNumId w:val="3"/>
  </w:num>
  <w:num w:numId="4" w16cid:durableId="1295646944">
    <w:abstractNumId w:val="1"/>
  </w:num>
  <w:num w:numId="5" w16cid:durableId="14574835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160"/>
    <w:rsid w:val="000033B8"/>
    <w:rsid w:val="00006C75"/>
    <w:rsid w:val="00032CBC"/>
    <w:rsid w:val="0005582B"/>
    <w:rsid w:val="00064ED7"/>
    <w:rsid w:val="000A52BA"/>
    <w:rsid w:val="00126F41"/>
    <w:rsid w:val="00180FDA"/>
    <w:rsid w:val="001B50BE"/>
    <w:rsid w:val="001C1699"/>
    <w:rsid w:val="00216ABD"/>
    <w:rsid w:val="002469A0"/>
    <w:rsid w:val="002801B6"/>
    <w:rsid w:val="002F3C6F"/>
    <w:rsid w:val="00324B16"/>
    <w:rsid w:val="003D1675"/>
    <w:rsid w:val="003E79E2"/>
    <w:rsid w:val="004149D5"/>
    <w:rsid w:val="00441F9C"/>
    <w:rsid w:val="004E4131"/>
    <w:rsid w:val="00505470"/>
    <w:rsid w:val="005165CF"/>
    <w:rsid w:val="0051697A"/>
    <w:rsid w:val="005A0131"/>
    <w:rsid w:val="005B0F5D"/>
    <w:rsid w:val="005D3C56"/>
    <w:rsid w:val="00625438"/>
    <w:rsid w:val="006310FC"/>
    <w:rsid w:val="0063548F"/>
    <w:rsid w:val="00697248"/>
    <w:rsid w:val="00697B12"/>
    <w:rsid w:val="006A5277"/>
    <w:rsid w:val="00743452"/>
    <w:rsid w:val="0075290F"/>
    <w:rsid w:val="007C665C"/>
    <w:rsid w:val="007D3723"/>
    <w:rsid w:val="007D4CC1"/>
    <w:rsid w:val="007E7463"/>
    <w:rsid w:val="008117A2"/>
    <w:rsid w:val="008C3842"/>
    <w:rsid w:val="00930A06"/>
    <w:rsid w:val="00934AB7"/>
    <w:rsid w:val="009546A1"/>
    <w:rsid w:val="00975160"/>
    <w:rsid w:val="00990F51"/>
    <w:rsid w:val="009A587A"/>
    <w:rsid w:val="009F6781"/>
    <w:rsid w:val="00A44E85"/>
    <w:rsid w:val="00A47BF5"/>
    <w:rsid w:val="00A909C6"/>
    <w:rsid w:val="00AB70FD"/>
    <w:rsid w:val="00AC296F"/>
    <w:rsid w:val="00B11D4E"/>
    <w:rsid w:val="00B22CEA"/>
    <w:rsid w:val="00B830B0"/>
    <w:rsid w:val="00BA43F8"/>
    <w:rsid w:val="00BC55EB"/>
    <w:rsid w:val="00BC78F2"/>
    <w:rsid w:val="00BE3CE5"/>
    <w:rsid w:val="00C11844"/>
    <w:rsid w:val="00C528EC"/>
    <w:rsid w:val="00C761AB"/>
    <w:rsid w:val="00D47117"/>
    <w:rsid w:val="00D50533"/>
    <w:rsid w:val="00DE66B8"/>
    <w:rsid w:val="00E26D1D"/>
    <w:rsid w:val="00E4757F"/>
    <w:rsid w:val="00E52D94"/>
    <w:rsid w:val="00EE4F55"/>
    <w:rsid w:val="00EF43F2"/>
    <w:rsid w:val="00F07A0B"/>
    <w:rsid w:val="00F66E1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10A40"/>
  <w15:chartTrackingRefBased/>
  <w15:docId w15:val="{AC333931-D6D0-48D0-AFF6-0633AD5C2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751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751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7516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7516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7516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7516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7516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7516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7516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7516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7516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7516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7516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7516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7516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7516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7516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7516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751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7516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7516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7516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7516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75160"/>
    <w:rPr>
      <w:i/>
      <w:iCs/>
      <w:color w:val="404040" w:themeColor="text1" w:themeTint="BF"/>
    </w:rPr>
  </w:style>
  <w:style w:type="paragraph" w:styleId="Sraopastraipa">
    <w:name w:val="List Paragraph"/>
    <w:basedOn w:val="prastasis"/>
    <w:uiPriority w:val="34"/>
    <w:qFormat/>
    <w:rsid w:val="00975160"/>
    <w:pPr>
      <w:ind w:left="720"/>
      <w:contextualSpacing/>
    </w:pPr>
  </w:style>
  <w:style w:type="character" w:styleId="Rykuspabraukimas">
    <w:name w:val="Intense Emphasis"/>
    <w:basedOn w:val="Numatytasispastraiposriftas"/>
    <w:uiPriority w:val="21"/>
    <w:qFormat/>
    <w:rsid w:val="00975160"/>
    <w:rPr>
      <w:i/>
      <w:iCs/>
      <w:color w:val="0F4761" w:themeColor="accent1" w:themeShade="BF"/>
    </w:rPr>
  </w:style>
  <w:style w:type="paragraph" w:styleId="Iskirtacitata">
    <w:name w:val="Intense Quote"/>
    <w:basedOn w:val="prastasis"/>
    <w:next w:val="prastasis"/>
    <w:link w:val="IskirtacitataDiagrama"/>
    <w:uiPriority w:val="30"/>
    <w:qFormat/>
    <w:rsid w:val="009751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75160"/>
    <w:rPr>
      <w:i/>
      <w:iCs/>
      <w:color w:val="0F4761" w:themeColor="accent1" w:themeShade="BF"/>
    </w:rPr>
  </w:style>
  <w:style w:type="character" w:styleId="Rykinuoroda">
    <w:name w:val="Intense Reference"/>
    <w:basedOn w:val="Numatytasispastraiposriftas"/>
    <w:uiPriority w:val="32"/>
    <w:qFormat/>
    <w:rsid w:val="00975160"/>
    <w:rPr>
      <w:b/>
      <w:bCs/>
      <w:smallCaps/>
      <w:color w:val="0F4761" w:themeColor="accent1" w:themeShade="BF"/>
      <w:spacing w:val="5"/>
    </w:rPr>
  </w:style>
  <w:style w:type="table" w:customStyle="1" w:styleId="Lentelstinklelis4">
    <w:name w:val="Lentelės tinklelis4"/>
    <w:basedOn w:val="prastojilentel"/>
    <w:next w:val="Lentelstinklelis"/>
    <w:uiPriority w:val="39"/>
    <w:rsid w:val="009F6781"/>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9F6781"/>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9F6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180FD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uiPriority w:val="39"/>
    <w:rsid w:val="00697B12"/>
    <w:pPr>
      <w:spacing w:after="0" w:line="240" w:lineRule="auto"/>
    </w:pPr>
    <w:rPr>
      <w:rFonts w:ascii="Times New Roman" w:eastAsia="Times New Roman" w:hAnsi="Calibri"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10483">
      <w:bodyDiv w:val="1"/>
      <w:marLeft w:val="0"/>
      <w:marRight w:val="0"/>
      <w:marTop w:val="0"/>
      <w:marBottom w:val="0"/>
      <w:divBdr>
        <w:top w:val="none" w:sz="0" w:space="0" w:color="auto"/>
        <w:left w:val="none" w:sz="0" w:space="0" w:color="auto"/>
        <w:bottom w:val="none" w:sz="0" w:space="0" w:color="auto"/>
        <w:right w:val="none" w:sz="0" w:space="0" w:color="auto"/>
      </w:divBdr>
    </w:div>
    <w:div w:id="133457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764BD-1323-4210-9F6C-C47817118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3871</Words>
  <Characters>2207</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Agnė Ralytė</cp:lastModifiedBy>
  <cp:revision>13</cp:revision>
  <cp:lastPrinted>2025-08-06T07:58:00Z</cp:lastPrinted>
  <dcterms:created xsi:type="dcterms:W3CDTF">2025-08-06T07:58:00Z</dcterms:created>
  <dcterms:modified xsi:type="dcterms:W3CDTF">2025-08-19T12:53:00Z</dcterms:modified>
</cp:coreProperties>
</file>