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7125202"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bookmarkStart w:id="1" w:name="_Toc204259939"/>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bookmarkEnd w:id="1"/>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2" w:name="_Toc161152853"/>
          <w:bookmarkStart w:id="3" w:name="_Toc204259940"/>
          <w:r w:rsidRPr="00AB46F5">
            <w:rPr>
              <w:rFonts w:eastAsia="Times New Roman" w:cstheme="minorHAnsi"/>
              <w:bCs/>
              <w:sz w:val="20"/>
              <w:szCs w:val="20"/>
              <w:lang w:eastAsia="en-US"/>
            </w:rPr>
            <w:t>el. p. info@zarasai.lt</w:t>
          </w:r>
          <w:bookmarkEnd w:id="2"/>
          <w:bookmarkEnd w:id="3"/>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2A7AE4" w:rsidRDefault="00691339" w:rsidP="00691339">
          <w:pPr>
            <w:spacing w:after="0" w:line="240" w:lineRule="auto"/>
            <w:ind w:left="6840" w:hanging="9"/>
            <w:rPr>
              <w:rFonts w:eastAsia="Times New Roman" w:cstheme="minorHAnsi"/>
              <w:sz w:val="22"/>
              <w:szCs w:val="22"/>
              <w:lang w:eastAsia="en-US"/>
            </w:rPr>
          </w:pPr>
          <w:r w:rsidRPr="002A7AE4">
            <w:rPr>
              <w:rFonts w:eastAsia="Times New Roman" w:cstheme="minorHAnsi"/>
              <w:sz w:val="22"/>
              <w:szCs w:val="22"/>
              <w:lang w:eastAsia="en-US"/>
            </w:rPr>
            <w:t>PATVIRTINTA</w:t>
          </w:r>
        </w:p>
        <w:p w14:paraId="04D76B81" w14:textId="77777777" w:rsidR="00691339" w:rsidRPr="002A7AE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A7AE4">
            <w:rPr>
              <w:rFonts w:eastAsia="Times New Roman" w:cstheme="minorHAnsi"/>
              <w:sz w:val="22"/>
              <w:szCs w:val="22"/>
              <w:lang w:eastAsia="en-US"/>
            </w:rPr>
            <w:t>Viešojo pirkimo komisijos</w:t>
          </w:r>
        </w:p>
        <w:p w14:paraId="5743D641" w14:textId="57466C43" w:rsidR="00691339" w:rsidRPr="002A7AE4"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A7AE4">
            <w:rPr>
              <w:rFonts w:eastAsia="Times New Roman" w:cstheme="minorHAnsi"/>
              <w:sz w:val="22"/>
              <w:szCs w:val="22"/>
              <w:lang w:eastAsia="en-US"/>
            </w:rPr>
            <w:t>202</w:t>
          </w:r>
          <w:r w:rsidR="00796E07" w:rsidRPr="002A7AE4">
            <w:rPr>
              <w:rFonts w:eastAsia="Times New Roman" w:cstheme="minorHAnsi"/>
              <w:sz w:val="22"/>
              <w:szCs w:val="22"/>
              <w:lang w:eastAsia="en-US"/>
            </w:rPr>
            <w:t>5</w:t>
          </w:r>
          <w:r w:rsidRPr="002A7AE4">
            <w:rPr>
              <w:rFonts w:eastAsia="Times New Roman" w:cstheme="minorHAnsi"/>
              <w:sz w:val="22"/>
              <w:szCs w:val="22"/>
              <w:lang w:eastAsia="en-US"/>
            </w:rPr>
            <w:t xml:space="preserve"> m. </w:t>
          </w:r>
          <w:r w:rsidR="002A7AE4" w:rsidRPr="002A7AE4">
            <w:rPr>
              <w:rFonts w:eastAsia="Times New Roman" w:cstheme="minorHAnsi"/>
              <w:sz w:val="22"/>
              <w:szCs w:val="22"/>
              <w:lang w:eastAsia="en-US"/>
            </w:rPr>
            <w:t>rugpjūčio</w:t>
          </w:r>
          <w:r w:rsidRPr="002A7AE4">
            <w:rPr>
              <w:rFonts w:eastAsia="Times New Roman" w:cstheme="minorHAnsi"/>
              <w:sz w:val="22"/>
              <w:szCs w:val="22"/>
              <w:lang w:eastAsia="en-US"/>
            </w:rPr>
            <w:t xml:space="preserve"> </w:t>
          </w:r>
          <w:r w:rsidR="002A7AE4" w:rsidRPr="002A7AE4">
            <w:rPr>
              <w:rFonts w:eastAsia="Times New Roman" w:cstheme="minorHAnsi"/>
              <w:sz w:val="22"/>
              <w:szCs w:val="22"/>
              <w:lang w:eastAsia="en-US"/>
            </w:rPr>
            <w:t>13</w:t>
          </w:r>
          <w:r w:rsidRPr="002A7AE4">
            <w:rPr>
              <w:rFonts w:eastAsia="Times New Roman" w:cstheme="minorHAnsi"/>
              <w:sz w:val="22"/>
              <w:szCs w:val="22"/>
              <w:lang w:eastAsia="en-US"/>
            </w:rPr>
            <w:t xml:space="preserve"> d.</w:t>
          </w:r>
        </w:p>
        <w:p w14:paraId="607F63C3" w14:textId="6B5FEF5A" w:rsidR="00691339" w:rsidRPr="002A7AE4" w:rsidRDefault="00691339" w:rsidP="00691339">
          <w:pPr>
            <w:tabs>
              <w:tab w:val="right" w:leader="underscore" w:pos="8640"/>
            </w:tabs>
            <w:spacing w:after="0" w:line="240" w:lineRule="auto"/>
            <w:ind w:left="6840"/>
            <w:rPr>
              <w:rFonts w:eastAsia="Times New Roman" w:cstheme="minorHAnsi"/>
              <w:sz w:val="22"/>
              <w:szCs w:val="22"/>
              <w:lang w:eastAsia="en-US"/>
            </w:rPr>
          </w:pPr>
          <w:r w:rsidRPr="002A7AE4">
            <w:rPr>
              <w:rFonts w:eastAsia="Times New Roman" w:cstheme="minorHAnsi"/>
              <w:sz w:val="22"/>
              <w:szCs w:val="22"/>
              <w:lang w:eastAsia="en-US"/>
            </w:rPr>
            <w:t xml:space="preserve">protokolu Nr. </w:t>
          </w:r>
          <w:r w:rsidR="002A7AE4" w:rsidRPr="002A7AE4">
            <w:rPr>
              <w:rFonts w:eastAsia="Times New Roman" w:cstheme="minorHAnsi"/>
              <w:sz w:val="22"/>
              <w:szCs w:val="22"/>
              <w:lang w:eastAsia="en-US"/>
            </w:rPr>
            <w:t>12-173-(25.3)</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08E48279"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5603B5">
            <w:rPr>
              <w:rFonts w:cstheme="minorHAnsi"/>
              <w:b/>
              <w:bCs/>
              <w:sz w:val="24"/>
              <w:szCs w:val="24"/>
            </w:rPr>
            <w:t>PIRKIMO „</w:t>
          </w:r>
          <w:r w:rsidR="005603B5">
            <w:rPr>
              <w:rFonts w:cstheme="minorHAnsi"/>
              <w:b/>
              <w:bCs/>
              <w:sz w:val="24"/>
              <w:szCs w:val="24"/>
            </w:rPr>
            <w:t xml:space="preserve">ZARASŲ RAJONO </w:t>
          </w:r>
          <w:r w:rsidR="005603B5" w:rsidRPr="005603B5">
            <w:rPr>
              <w:rFonts w:cstheme="minorHAnsi"/>
              <w:b/>
              <w:bCs/>
              <w:sz w:val="24"/>
              <w:szCs w:val="24"/>
            </w:rPr>
            <w:t>DVIRAČIŲ TAKŲ PAPRASTOTOJO REMONTO APRAŠO PARENGIMAS, PROJEKTO VYKDYMO PRIEŽIŪROS ATLIKIMAS IR RANGOS DARBAI</w:t>
          </w:r>
          <w:r w:rsidR="00D526C8" w:rsidRPr="005603B5">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E572753" w14:textId="56032B83" w:rsidR="0010516C" w:rsidRDefault="001C24BC" w:rsidP="0010516C">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608C7570" w14:textId="4A0A6327" w:rsidR="0010516C" w:rsidRDefault="0010516C">
              <w:pPr>
                <w:pStyle w:val="Turinys1"/>
                <w:tabs>
                  <w:tab w:val="left" w:pos="720"/>
                </w:tabs>
                <w:rPr>
                  <w:noProof/>
                  <w:kern w:val="2"/>
                  <w:sz w:val="24"/>
                  <w:szCs w:val="34"/>
                  <w:lang w:bidi="bo-CN"/>
                  <w14:ligatures w14:val="standardContextual"/>
                </w:rPr>
              </w:pPr>
              <w:hyperlink w:anchor="_Toc204259941" w:history="1">
                <w:r w:rsidRPr="00AA1D51">
                  <w:rPr>
                    <w:rStyle w:val="Hipersaitas"/>
                    <w:rFonts w:cstheme="minorHAnsi"/>
                    <w:noProof/>
                  </w:rPr>
                  <w:t>1.</w:t>
                </w:r>
                <w:r>
                  <w:rPr>
                    <w:noProof/>
                    <w:kern w:val="2"/>
                    <w:sz w:val="24"/>
                    <w:szCs w:val="34"/>
                    <w:lang w:bidi="bo-CN"/>
                    <w14:ligatures w14:val="standardContextual"/>
                  </w:rPr>
                  <w:tab/>
                </w:r>
                <w:r w:rsidRPr="00AA1D51">
                  <w:rPr>
                    <w:rStyle w:val="Hipersaitas"/>
                    <w:rFonts w:cstheme="minorHAnsi"/>
                    <w:noProof/>
                  </w:rPr>
                  <w:t>Bendra informacija</w:t>
                </w:r>
                <w:r>
                  <w:rPr>
                    <w:noProof/>
                    <w:webHidden/>
                  </w:rPr>
                  <w:tab/>
                </w:r>
                <w:r>
                  <w:rPr>
                    <w:noProof/>
                    <w:webHidden/>
                  </w:rPr>
                  <w:fldChar w:fldCharType="begin"/>
                </w:r>
                <w:r>
                  <w:rPr>
                    <w:noProof/>
                    <w:webHidden/>
                  </w:rPr>
                  <w:instrText xml:space="preserve"> PAGEREF _Toc204259941 \h </w:instrText>
                </w:r>
                <w:r>
                  <w:rPr>
                    <w:noProof/>
                    <w:webHidden/>
                  </w:rPr>
                </w:r>
                <w:r>
                  <w:rPr>
                    <w:noProof/>
                    <w:webHidden/>
                  </w:rPr>
                  <w:fldChar w:fldCharType="separate"/>
                </w:r>
                <w:r w:rsidR="00622961">
                  <w:rPr>
                    <w:noProof/>
                    <w:webHidden/>
                  </w:rPr>
                  <w:t>2</w:t>
                </w:r>
                <w:r>
                  <w:rPr>
                    <w:noProof/>
                    <w:webHidden/>
                  </w:rPr>
                  <w:fldChar w:fldCharType="end"/>
                </w:r>
              </w:hyperlink>
            </w:p>
            <w:p w14:paraId="0782452C" w14:textId="04BB2CDD" w:rsidR="0010516C" w:rsidRDefault="0010516C">
              <w:pPr>
                <w:pStyle w:val="Turinys1"/>
                <w:rPr>
                  <w:noProof/>
                  <w:kern w:val="2"/>
                  <w:sz w:val="24"/>
                  <w:szCs w:val="34"/>
                  <w:lang w:bidi="bo-CN"/>
                  <w14:ligatures w14:val="standardContextual"/>
                </w:rPr>
              </w:pPr>
              <w:hyperlink w:anchor="_Toc204259942" w:history="1">
                <w:r w:rsidRPr="00AA1D51">
                  <w:rPr>
                    <w:rStyle w:val="Hipersaitas"/>
                    <w:rFonts w:ascii="Calibri" w:hAnsi="Calibri" w:cs="Calibri"/>
                    <w:noProof/>
                  </w:rPr>
                  <w:t>2</w:t>
                </w:r>
                <w:r w:rsidRPr="00AA1D51">
                  <w:rPr>
                    <w:rStyle w:val="Hipersaitas"/>
                    <w:noProof/>
                  </w:rPr>
                  <w:t xml:space="preserve">. </w:t>
                </w:r>
                <w:r w:rsidRPr="00AA1D51">
                  <w:rPr>
                    <w:rStyle w:val="Hipersaitas"/>
                    <w:rFonts w:cstheme="minorHAnsi"/>
                    <w:noProof/>
                  </w:rPr>
                  <w:t>Pirkimo objektas</w:t>
                </w:r>
                <w:r>
                  <w:rPr>
                    <w:noProof/>
                    <w:webHidden/>
                  </w:rPr>
                  <w:tab/>
                </w:r>
                <w:r>
                  <w:rPr>
                    <w:noProof/>
                    <w:webHidden/>
                  </w:rPr>
                  <w:fldChar w:fldCharType="begin"/>
                </w:r>
                <w:r>
                  <w:rPr>
                    <w:noProof/>
                    <w:webHidden/>
                  </w:rPr>
                  <w:instrText xml:space="preserve"> PAGEREF _Toc204259942 \h </w:instrText>
                </w:r>
                <w:r>
                  <w:rPr>
                    <w:noProof/>
                    <w:webHidden/>
                  </w:rPr>
                </w:r>
                <w:r>
                  <w:rPr>
                    <w:noProof/>
                    <w:webHidden/>
                  </w:rPr>
                  <w:fldChar w:fldCharType="separate"/>
                </w:r>
                <w:r w:rsidR="00622961">
                  <w:rPr>
                    <w:noProof/>
                    <w:webHidden/>
                  </w:rPr>
                  <w:t>2</w:t>
                </w:r>
                <w:r>
                  <w:rPr>
                    <w:noProof/>
                    <w:webHidden/>
                  </w:rPr>
                  <w:fldChar w:fldCharType="end"/>
                </w:r>
              </w:hyperlink>
            </w:p>
            <w:p w14:paraId="2BA469A6" w14:textId="3E141E1B" w:rsidR="0010516C" w:rsidRDefault="0010516C">
              <w:pPr>
                <w:pStyle w:val="Turinys1"/>
                <w:rPr>
                  <w:noProof/>
                  <w:kern w:val="2"/>
                  <w:sz w:val="24"/>
                  <w:szCs w:val="34"/>
                  <w:lang w:bidi="bo-CN"/>
                  <w14:ligatures w14:val="standardContextual"/>
                </w:rPr>
              </w:pPr>
              <w:hyperlink w:anchor="_Toc204259943" w:history="1">
                <w:r w:rsidRPr="00AA1D5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_Toc204259943 \h </w:instrText>
                </w:r>
                <w:r>
                  <w:rPr>
                    <w:noProof/>
                    <w:webHidden/>
                  </w:rPr>
                </w:r>
                <w:r>
                  <w:rPr>
                    <w:noProof/>
                    <w:webHidden/>
                  </w:rPr>
                  <w:fldChar w:fldCharType="separate"/>
                </w:r>
                <w:r w:rsidR="00622961">
                  <w:rPr>
                    <w:noProof/>
                    <w:webHidden/>
                  </w:rPr>
                  <w:t>3</w:t>
                </w:r>
                <w:r>
                  <w:rPr>
                    <w:noProof/>
                    <w:webHidden/>
                  </w:rPr>
                  <w:fldChar w:fldCharType="end"/>
                </w:r>
              </w:hyperlink>
            </w:p>
            <w:p w14:paraId="5D75D5C7" w14:textId="6A9DD273" w:rsidR="0010516C" w:rsidRDefault="0010516C">
              <w:pPr>
                <w:pStyle w:val="Turinys1"/>
                <w:rPr>
                  <w:noProof/>
                  <w:kern w:val="2"/>
                  <w:sz w:val="24"/>
                  <w:szCs w:val="34"/>
                  <w:lang w:bidi="bo-CN"/>
                  <w14:ligatures w14:val="standardContextual"/>
                </w:rPr>
              </w:pPr>
              <w:hyperlink w:anchor="_Toc204259944" w:history="1">
                <w:r w:rsidRPr="00AA1D51">
                  <w:rPr>
                    <w:rStyle w:val="Hipersaitas"/>
                    <w:rFonts w:cstheme="majorHAnsi"/>
                    <w:noProof/>
                  </w:rPr>
                  <w:t xml:space="preserve">4. </w:t>
                </w:r>
                <w:r w:rsidRPr="00AA1D5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_Toc204259944 \h </w:instrText>
                </w:r>
                <w:r>
                  <w:rPr>
                    <w:noProof/>
                    <w:webHidden/>
                  </w:rPr>
                </w:r>
                <w:r>
                  <w:rPr>
                    <w:noProof/>
                    <w:webHidden/>
                  </w:rPr>
                  <w:fldChar w:fldCharType="separate"/>
                </w:r>
                <w:r w:rsidR="00622961">
                  <w:rPr>
                    <w:noProof/>
                    <w:webHidden/>
                  </w:rPr>
                  <w:t>3</w:t>
                </w:r>
                <w:r>
                  <w:rPr>
                    <w:noProof/>
                    <w:webHidden/>
                  </w:rPr>
                  <w:fldChar w:fldCharType="end"/>
                </w:r>
              </w:hyperlink>
            </w:p>
            <w:p w14:paraId="0C971048" w14:textId="08346AFB" w:rsidR="0010516C" w:rsidRDefault="0010516C">
              <w:pPr>
                <w:pStyle w:val="Turinys1"/>
                <w:rPr>
                  <w:noProof/>
                  <w:kern w:val="2"/>
                  <w:sz w:val="24"/>
                  <w:szCs w:val="34"/>
                  <w:lang w:bidi="bo-CN"/>
                  <w14:ligatures w14:val="standardContextual"/>
                </w:rPr>
              </w:pPr>
              <w:hyperlink w:anchor="_Toc204259945" w:history="1">
                <w:r w:rsidRPr="00AA1D51">
                  <w:rPr>
                    <w:rStyle w:val="Hipersaitas"/>
                    <w:rFonts w:cstheme="minorHAnsi"/>
                    <w:noProof/>
                  </w:rPr>
                  <w:t xml:space="preserve">5. </w:t>
                </w:r>
                <w:r w:rsidRPr="00AA1D5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_Toc204259945 \h </w:instrText>
                </w:r>
                <w:r>
                  <w:rPr>
                    <w:noProof/>
                    <w:webHidden/>
                  </w:rPr>
                </w:r>
                <w:r>
                  <w:rPr>
                    <w:noProof/>
                    <w:webHidden/>
                  </w:rPr>
                  <w:fldChar w:fldCharType="separate"/>
                </w:r>
                <w:r w:rsidR="00622961">
                  <w:rPr>
                    <w:noProof/>
                    <w:webHidden/>
                  </w:rPr>
                  <w:t>3</w:t>
                </w:r>
                <w:r>
                  <w:rPr>
                    <w:noProof/>
                    <w:webHidden/>
                  </w:rPr>
                  <w:fldChar w:fldCharType="end"/>
                </w:r>
              </w:hyperlink>
            </w:p>
            <w:p w14:paraId="1A585D98" w14:textId="1B3C489C" w:rsidR="0010516C" w:rsidRDefault="0010516C">
              <w:pPr>
                <w:pStyle w:val="Turinys1"/>
                <w:rPr>
                  <w:noProof/>
                  <w:kern w:val="2"/>
                  <w:sz w:val="24"/>
                  <w:szCs w:val="34"/>
                  <w:lang w:bidi="bo-CN"/>
                  <w14:ligatures w14:val="standardContextual"/>
                </w:rPr>
              </w:pPr>
              <w:hyperlink w:anchor="_Toc204259946" w:history="1">
                <w:r w:rsidRPr="00AA1D5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_Toc204259946 \h </w:instrText>
                </w:r>
                <w:r>
                  <w:rPr>
                    <w:noProof/>
                    <w:webHidden/>
                  </w:rPr>
                </w:r>
                <w:r>
                  <w:rPr>
                    <w:noProof/>
                    <w:webHidden/>
                  </w:rPr>
                  <w:fldChar w:fldCharType="separate"/>
                </w:r>
                <w:r w:rsidR="00622961">
                  <w:rPr>
                    <w:noProof/>
                    <w:webHidden/>
                  </w:rPr>
                  <w:t>3</w:t>
                </w:r>
                <w:r>
                  <w:rPr>
                    <w:noProof/>
                    <w:webHidden/>
                  </w:rPr>
                  <w:fldChar w:fldCharType="end"/>
                </w:r>
              </w:hyperlink>
            </w:p>
            <w:p w14:paraId="4B0B55FA" w14:textId="622F476C" w:rsidR="0010516C" w:rsidRDefault="0010516C">
              <w:pPr>
                <w:pStyle w:val="Turinys1"/>
                <w:rPr>
                  <w:noProof/>
                  <w:kern w:val="2"/>
                  <w:sz w:val="24"/>
                  <w:szCs w:val="34"/>
                  <w:lang w:bidi="bo-CN"/>
                  <w14:ligatures w14:val="standardContextual"/>
                </w:rPr>
              </w:pPr>
              <w:hyperlink w:anchor="_Toc204259947" w:history="1">
                <w:r w:rsidRPr="00AA1D51">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_Toc204259947 \h </w:instrText>
                </w:r>
                <w:r>
                  <w:rPr>
                    <w:noProof/>
                    <w:webHidden/>
                  </w:rPr>
                </w:r>
                <w:r>
                  <w:rPr>
                    <w:noProof/>
                    <w:webHidden/>
                  </w:rPr>
                  <w:fldChar w:fldCharType="separate"/>
                </w:r>
                <w:r w:rsidR="00622961">
                  <w:rPr>
                    <w:noProof/>
                    <w:webHidden/>
                  </w:rPr>
                  <w:t>4</w:t>
                </w:r>
                <w:r>
                  <w:rPr>
                    <w:noProof/>
                    <w:webHidden/>
                  </w:rPr>
                  <w:fldChar w:fldCharType="end"/>
                </w:r>
              </w:hyperlink>
            </w:p>
            <w:p w14:paraId="0CEE35C9" w14:textId="1DEFAA34" w:rsidR="0010516C" w:rsidRDefault="0010516C">
              <w:pPr>
                <w:pStyle w:val="Turinys1"/>
                <w:rPr>
                  <w:noProof/>
                  <w:kern w:val="2"/>
                  <w:sz w:val="24"/>
                  <w:szCs w:val="34"/>
                  <w:lang w:bidi="bo-CN"/>
                  <w14:ligatures w14:val="standardContextual"/>
                </w:rPr>
              </w:pPr>
              <w:hyperlink w:anchor="_Toc204259948" w:history="1">
                <w:r w:rsidRPr="00AA1D51">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_Toc204259948 \h </w:instrText>
                </w:r>
                <w:r>
                  <w:rPr>
                    <w:noProof/>
                    <w:webHidden/>
                  </w:rPr>
                </w:r>
                <w:r>
                  <w:rPr>
                    <w:noProof/>
                    <w:webHidden/>
                  </w:rPr>
                  <w:fldChar w:fldCharType="separate"/>
                </w:r>
                <w:r w:rsidR="00622961">
                  <w:rPr>
                    <w:noProof/>
                    <w:webHidden/>
                  </w:rPr>
                  <w:t>4</w:t>
                </w:r>
                <w:r>
                  <w:rPr>
                    <w:noProof/>
                    <w:webHidden/>
                  </w:rPr>
                  <w:fldChar w:fldCharType="end"/>
                </w:r>
              </w:hyperlink>
            </w:p>
            <w:p w14:paraId="29920AF5" w14:textId="29EEDE1F" w:rsidR="0010516C" w:rsidRDefault="0010516C">
              <w:pPr>
                <w:pStyle w:val="Turinys1"/>
                <w:rPr>
                  <w:noProof/>
                  <w:kern w:val="2"/>
                  <w:sz w:val="24"/>
                  <w:szCs w:val="34"/>
                  <w:lang w:bidi="bo-CN"/>
                  <w14:ligatures w14:val="standardContextual"/>
                </w:rPr>
              </w:pPr>
              <w:hyperlink w:anchor="_Toc204259949" w:history="1">
                <w:r w:rsidRPr="00AA1D51">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_Toc204259949 \h </w:instrText>
                </w:r>
                <w:r>
                  <w:rPr>
                    <w:noProof/>
                    <w:webHidden/>
                  </w:rPr>
                </w:r>
                <w:r>
                  <w:rPr>
                    <w:noProof/>
                    <w:webHidden/>
                  </w:rPr>
                  <w:fldChar w:fldCharType="separate"/>
                </w:r>
                <w:r w:rsidR="00622961">
                  <w:rPr>
                    <w:noProof/>
                    <w:webHidden/>
                  </w:rPr>
                  <w:t>4</w:t>
                </w:r>
                <w:r>
                  <w:rPr>
                    <w:noProof/>
                    <w:webHidden/>
                  </w:rPr>
                  <w:fldChar w:fldCharType="end"/>
                </w:r>
              </w:hyperlink>
            </w:p>
            <w:p w14:paraId="62BB0F8D" w14:textId="504FF196" w:rsidR="0010516C" w:rsidRDefault="0010516C">
              <w:pPr>
                <w:pStyle w:val="Turinys1"/>
                <w:rPr>
                  <w:noProof/>
                  <w:kern w:val="2"/>
                  <w:sz w:val="24"/>
                  <w:szCs w:val="34"/>
                  <w:lang w:bidi="bo-CN"/>
                  <w14:ligatures w14:val="standardContextual"/>
                </w:rPr>
              </w:pPr>
              <w:hyperlink w:anchor="_Toc204259950" w:history="1">
                <w:r w:rsidRPr="00AA1D51">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_Toc204259950 \h </w:instrText>
                </w:r>
                <w:r>
                  <w:rPr>
                    <w:noProof/>
                    <w:webHidden/>
                  </w:rPr>
                </w:r>
                <w:r>
                  <w:rPr>
                    <w:noProof/>
                    <w:webHidden/>
                  </w:rPr>
                  <w:fldChar w:fldCharType="separate"/>
                </w:r>
                <w:r w:rsidR="00622961">
                  <w:rPr>
                    <w:noProof/>
                    <w:webHidden/>
                  </w:rPr>
                  <w:t>4</w:t>
                </w:r>
                <w:r>
                  <w:rPr>
                    <w:noProof/>
                    <w:webHidden/>
                  </w:rPr>
                  <w:fldChar w:fldCharType="end"/>
                </w:r>
              </w:hyperlink>
            </w:p>
            <w:p w14:paraId="3D50770E" w14:textId="24BE4F26" w:rsidR="0010516C" w:rsidRDefault="0010516C">
              <w:pPr>
                <w:pStyle w:val="Turinys1"/>
                <w:rPr>
                  <w:noProof/>
                  <w:kern w:val="2"/>
                  <w:sz w:val="24"/>
                  <w:szCs w:val="34"/>
                  <w:lang w:bidi="bo-CN"/>
                  <w14:ligatures w14:val="standardContextual"/>
                </w:rPr>
              </w:pPr>
              <w:hyperlink w:anchor="_Toc204259951" w:history="1">
                <w:r w:rsidRPr="00AA1D5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_Toc204259951 \h </w:instrText>
                </w:r>
                <w:r>
                  <w:rPr>
                    <w:noProof/>
                    <w:webHidden/>
                  </w:rPr>
                </w:r>
                <w:r>
                  <w:rPr>
                    <w:noProof/>
                    <w:webHidden/>
                  </w:rPr>
                  <w:fldChar w:fldCharType="separate"/>
                </w:r>
                <w:r w:rsidR="00622961">
                  <w:rPr>
                    <w:noProof/>
                    <w:webHidden/>
                  </w:rPr>
                  <w:t>6</w:t>
                </w:r>
                <w:r>
                  <w:rPr>
                    <w:noProof/>
                    <w:webHidden/>
                  </w:rPr>
                  <w:fldChar w:fldCharType="end"/>
                </w:r>
              </w:hyperlink>
            </w:p>
            <w:p w14:paraId="52F41DF7" w14:textId="34497776" w:rsidR="0010516C" w:rsidRDefault="0010516C">
              <w:pPr>
                <w:pStyle w:val="Turinys2"/>
                <w:rPr>
                  <w:noProof/>
                  <w:kern w:val="2"/>
                  <w:sz w:val="24"/>
                  <w:szCs w:val="34"/>
                  <w:lang w:bidi="bo-CN"/>
                  <w14:ligatures w14:val="standardContextual"/>
                </w:rPr>
              </w:pPr>
              <w:hyperlink w:anchor="_Toc204259952" w:history="1">
                <w:r w:rsidRPr="00AA1D5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_Toc204259952 \h </w:instrText>
                </w:r>
                <w:r>
                  <w:rPr>
                    <w:noProof/>
                    <w:webHidden/>
                  </w:rPr>
                </w:r>
                <w:r>
                  <w:rPr>
                    <w:noProof/>
                    <w:webHidden/>
                  </w:rPr>
                  <w:fldChar w:fldCharType="separate"/>
                </w:r>
                <w:r w:rsidR="00622961">
                  <w:rPr>
                    <w:noProof/>
                    <w:webHidden/>
                  </w:rPr>
                  <w:t>9</w:t>
                </w:r>
                <w:r>
                  <w:rPr>
                    <w:noProof/>
                    <w:webHidden/>
                  </w:rPr>
                  <w:fldChar w:fldCharType="end"/>
                </w:r>
              </w:hyperlink>
            </w:p>
            <w:p w14:paraId="7A2E6A50" w14:textId="3F9DE6D1" w:rsidR="0010516C" w:rsidRDefault="0010516C">
              <w:pPr>
                <w:pStyle w:val="Turinys2"/>
                <w:rPr>
                  <w:noProof/>
                  <w:kern w:val="2"/>
                  <w:sz w:val="24"/>
                  <w:szCs w:val="34"/>
                  <w:lang w:bidi="bo-CN"/>
                  <w14:ligatures w14:val="standardContextual"/>
                </w:rPr>
              </w:pPr>
              <w:hyperlink w:anchor="_Toc204259953" w:history="1">
                <w:r w:rsidRPr="00AA1D5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_Toc204259953 \h </w:instrText>
                </w:r>
                <w:r>
                  <w:rPr>
                    <w:noProof/>
                    <w:webHidden/>
                  </w:rPr>
                </w:r>
                <w:r>
                  <w:rPr>
                    <w:noProof/>
                    <w:webHidden/>
                  </w:rPr>
                  <w:fldChar w:fldCharType="separate"/>
                </w:r>
                <w:r w:rsidR="00622961">
                  <w:rPr>
                    <w:noProof/>
                    <w:webHidden/>
                  </w:rPr>
                  <w:t>10</w:t>
                </w:r>
                <w:r>
                  <w:rPr>
                    <w:noProof/>
                    <w:webHidden/>
                  </w:rPr>
                  <w:fldChar w:fldCharType="end"/>
                </w:r>
              </w:hyperlink>
            </w:p>
            <w:p w14:paraId="61B17A3E" w14:textId="1E3C20DF" w:rsidR="0010516C" w:rsidRDefault="0010516C">
              <w:pPr>
                <w:pStyle w:val="Turinys2"/>
                <w:rPr>
                  <w:noProof/>
                  <w:kern w:val="2"/>
                  <w:sz w:val="24"/>
                  <w:szCs w:val="34"/>
                  <w:lang w:bidi="bo-CN"/>
                  <w14:ligatures w14:val="standardContextual"/>
                </w:rPr>
              </w:pPr>
              <w:hyperlink w:anchor="_Toc204259954" w:history="1">
                <w:r w:rsidRPr="00AA1D5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_Toc204259954 \h </w:instrText>
                </w:r>
                <w:r>
                  <w:rPr>
                    <w:noProof/>
                    <w:webHidden/>
                  </w:rPr>
                </w:r>
                <w:r>
                  <w:rPr>
                    <w:noProof/>
                    <w:webHidden/>
                  </w:rPr>
                  <w:fldChar w:fldCharType="separate"/>
                </w:r>
                <w:r w:rsidR="00622961">
                  <w:rPr>
                    <w:noProof/>
                    <w:webHidden/>
                  </w:rPr>
                  <w:t>20</w:t>
                </w:r>
                <w:r>
                  <w:rPr>
                    <w:noProof/>
                    <w:webHidden/>
                  </w:rPr>
                  <w:fldChar w:fldCharType="end"/>
                </w:r>
              </w:hyperlink>
            </w:p>
            <w:p w14:paraId="70AB8E0A" w14:textId="77F165DD" w:rsidR="0010516C" w:rsidRDefault="0010516C">
              <w:pPr>
                <w:pStyle w:val="Turinys2"/>
                <w:rPr>
                  <w:noProof/>
                  <w:kern w:val="2"/>
                  <w:sz w:val="24"/>
                  <w:szCs w:val="34"/>
                  <w:lang w:bidi="bo-CN"/>
                  <w14:ligatures w14:val="standardContextual"/>
                </w:rPr>
              </w:pPr>
              <w:hyperlink w:anchor="_Toc204259955" w:history="1">
                <w:r w:rsidRPr="00AA1D51">
                  <w:rPr>
                    <w:rStyle w:val="Hipersaitas"/>
                    <w:rFonts w:eastAsia="Calibri" w:cstheme="minorHAnsi"/>
                    <w:noProof/>
                  </w:rPr>
                  <w:t xml:space="preserve">Pirkimo sąlygų 5 priedas „EBVPD“ </w:t>
                </w:r>
                <w:r w:rsidRPr="00AA1D51">
                  <w:rPr>
                    <w:rStyle w:val="Hipersaitas"/>
                    <w:rFonts w:cstheme="minorHAnsi"/>
                    <w:noProof/>
                  </w:rPr>
                  <w:t>(XML formatu)</w:t>
                </w:r>
                <w:r>
                  <w:rPr>
                    <w:noProof/>
                    <w:webHidden/>
                  </w:rPr>
                  <w:tab/>
                </w:r>
                <w:r>
                  <w:rPr>
                    <w:noProof/>
                    <w:webHidden/>
                  </w:rPr>
                  <w:fldChar w:fldCharType="begin"/>
                </w:r>
                <w:r>
                  <w:rPr>
                    <w:noProof/>
                    <w:webHidden/>
                  </w:rPr>
                  <w:instrText xml:space="preserve"> PAGEREF _Toc204259955 \h </w:instrText>
                </w:r>
                <w:r>
                  <w:rPr>
                    <w:noProof/>
                    <w:webHidden/>
                  </w:rPr>
                </w:r>
                <w:r>
                  <w:rPr>
                    <w:noProof/>
                    <w:webHidden/>
                  </w:rPr>
                  <w:fldChar w:fldCharType="separate"/>
                </w:r>
                <w:r w:rsidR="00622961">
                  <w:rPr>
                    <w:noProof/>
                    <w:webHidden/>
                  </w:rPr>
                  <w:t>22</w:t>
                </w:r>
                <w:r>
                  <w:rPr>
                    <w:noProof/>
                    <w:webHidden/>
                  </w:rPr>
                  <w:fldChar w:fldCharType="end"/>
                </w:r>
              </w:hyperlink>
            </w:p>
            <w:p w14:paraId="0074F698" w14:textId="331E8861" w:rsidR="0010516C" w:rsidRDefault="0010516C">
              <w:pPr>
                <w:pStyle w:val="Turinys2"/>
                <w:rPr>
                  <w:noProof/>
                  <w:kern w:val="2"/>
                  <w:sz w:val="24"/>
                  <w:szCs w:val="34"/>
                  <w:lang w:bidi="bo-CN"/>
                  <w14:ligatures w14:val="standardContextual"/>
                </w:rPr>
              </w:pPr>
              <w:hyperlink w:anchor="_Toc204259956" w:history="1">
                <w:r w:rsidRPr="00AA1D5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_Toc204259956 \h </w:instrText>
                </w:r>
                <w:r>
                  <w:rPr>
                    <w:noProof/>
                    <w:webHidden/>
                  </w:rPr>
                </w:r>
                <w:r>
                  <w:rPr>
                    <w:noProof/>
                    <w:webHidden/>
                  </w:rPr>
                  <w:fldChar w:fldCharType="separate"/>
                </w:r>
                <w:r w:rsidR="00622961">
                  <w:rPr>
                    <w:noProof/>
                    <w:webHidden/>
                  </w:rPr>
                  <w:t>23</w:t>
                </w:r>
                <w:r>
                  <w:rPr>
                    <w:noProof/>
                    <w:webHidden/>
                  </w:rPr>
                  <w:fldChar w:fldCharType="end"/>
                </w:r>
              </w:hyperlink>
            </w:p>
            <w:p w14:paraId="2224DA7F" w14:textId="39AB108F" w:rsidR="0010516C" w:rsidRDefault="0010516C">
              <w:pPr>
                <w:pStyle w:val="Turinys2"/>
                <w:rPr>
                  <w:noProof/>
                  <w:kern w:val="2"/>
                  <w:sz w:val="24"/>
                  <w:szCs w:val="34"/>
                  <w:lang w:bidi="bo-CN"/>
                  <w14:ligatures w14:val="standardContextual"/>
                </w:rPr>
              </w:pPr>
              <w:hyperlink w:anchor="_Toc204259957" w:history="1">
                <w:r w:rsidRPr="00AA1D5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_Toc204259957 \h </w:instrText>
                </w:r>
                <w:r>
                  <w:rPr>
                    <w:noProof/>
                    <w:webHidden/>
                  </w:rPr>
                </w:r>
                <w:r>
                  <w:rPr>
                    <w:noProof/>
                    <w:webHidden/>
                  </w:rPr>
                  <w:fldChar w:fldCharType="separate"/>
                </w:r>
                <w:r w:rsidR="00622961">
                  <w:rPr>
                    <w:noProof/>
                    <w:webHidden/>
                  </w:rPr>
                  <w:t>27</w:t>
                </w:r>
                <w:r>
                  <w:rPr>
                    <w:noProof/>
                    <w:webHidden/>
                  </w:rPr>
                  <w:fldChar w:fldCharType="end"/>
                </w:r>
              </w:hyperlink>
            </w:p>
            <w:p w14:paraId="7ADEF33B" w14:textId="70FFA6B5" w:rsidR="0010516C" w:rsidRDefault="0010516C">
              <w:pPr>
                <w:pStyle w:val="Turinys2"/>
                <w:rPr>
                  <w:noProof/>
                  <w:kern w:val="2"/>
                  <w:sz w:val="24"/>
                  <w:szCs w:val="34"/>
                  <w:lang w:bidi="bo-CN"/>
                  <w14:ligatures w14:val="standardContextual"/>
                </w:rPr>
              </w:pPr>
              <w:hyperlink w:anchor="_Toc204259958" w:history="1">
                <w:r w:rsidRPr="00AA1D51">
                  <w:rPr>
                    <w:rStyle w:val="Hipersaitas"/>
                    <w:noProof/>
                  </w:rPr>
                  <w:t>Pirkimo sąlygų 8 priedas „Sutarties projektas“</w:t>
                </w:r>
                <w:r>
                  <w:rPr>
                    <w:noProof/>
                    <w:webHidden/>
                  </w:rPr>
                  <w:tab/>
                </w:r>
                <w:r>
                  <w:rPr>
                    <w:noProof/>
                    <w:webHidden/>
                  </w:rPr>
                  <w:fldChar w:fldCharType="begin"/>
                </w:r>
                <w:r>
                  <w:rPr>
                    <w:noProof/>
                    <w:webHidden/>
                  </w:rPr>
                  <w:instrText xml:space="preserve"> PAGEREF _Toc204259958 \h </w:instrText>
                </w:r>
                <w:r>
                  <w:rPr>
                    <w:noProof/>
                    <w:webHidden/>
                  </w:rPr>
                </w:r>
                <w:r>
                  <w:rPr>
                    <w:noProof/>
                    <w:webHidden/>
                  </w:rPr>
                  <w:fldChar w:fldCharType="separate"/>
                </w:r>
                <w:r w:rsidR="00622961">
                  <w:rPr>
                    <w:noProof/>
                    <w:webHidden/>
                  </w:rPr>
                  <w:t>28</w:t>
                </w:r>
                <w:r>
                  <w:rPr>
                    <w:noProof/>
                    <w:webHidden/>
                  </w:rPr>
                  <w:fldChar w:fldCharType="end"/>
                </w:r>
              </w:hyperlink>
            </w:p>
            <w:p w14:paraId="0DDC40AE" w14:textId="5626138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204259941"/>
      <w:bookmarkStart w:id="5" w:name="_Toc335201954"/>
      <w:bookmarkStart w:id="6" w:name="_Toc147739116"/>
      <w:r w:rsidRPr="00D24970">
        <w:rPr>
          <w:rFonts w:asciiTheme="minorHAnsi" w:hAnsiTheme="minorHAnsi" w:cstheme="minorHAnsi"/>
        </w:rPr>
        <w:lastRenderedPageBreak/>
        <w:t>Bendra informacija</w:t>
      </w:r>
      <w:bookmarkEnd w:id="4"/>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521862EE" w:rsidR="00691339" w:rsidRPr="005603B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5603B5">
        <w:rPr>
          <w:rFonts w:cstheme="minorHAnsi"/>
          <w:color w:val="000000" w:themeColor="text1"/>
        </w:rPr>
        <w:t>centralizuotų pirkimų katalogu</w:t>
      </w:r>
      <w:r w:rsidRPr="005603B5">
        <w:rPr>
          <w:rFonts w:cstheme="minorHAnsi"/>
          <w:color w:val="000000" w:themeColor="text1"/>
        </w:rPr>
        <w:t xml:space="preserve">, nes </w:t>
      </w:r>
      <w:r w:rsidR="00691339" w:rsidRPr="005603B5">
        <w:rPr>
          <w:rFonts w:cstheme="minorHAnsi"/>
          <w:szCs w:val="24"/>
        </w:rPr>
        <w:t xml:space="preserve">išanalizavus Centrinės perkančiosios organizacijos elektroniniame kataloge esančią </w:t>
      </w:r>
      <w:r w:rsidR="005603B5" w:rsidRPr="005603B5">
        <w:rPr>
          <w:rFonts w:cstheme="minorHAnsi"/>
          <w:szCs w:val="24"/>
        </w:rPr>
        <w:t xml:space="preserve">darbų </w:t>
      </w:r>
      <w:r w:rsidR="00691339" w:rsidRPr="005603B5">
        <w:rPr>
          <w:rFonts w:cstheme="minorHAnsi"/>
          <w:szCs w:val="24"/>
        </w:rPr>
        <w:t xml:space="preserve">pasiūlą, nustatyta, kad tokių </w:t>
      </w:r>
      <w:r w:rsidR="005603B5" w:rsidRPr="005603B5">
        <w:rPr>
          <w:rFonts w:cstheme="minorHAnsi"/>
          <w:szCs w:val="24"/>
        </w:rPr>
        <w:t>darbų</w:t>
      </w:r>
      <w:r w:rsidR="00691339" w:rsidRPr="005603B5">
        <w:rPr>
          <w:rFonts w:cstheme="minorHAnsi"/>
          <w:szCs w:val="24"/>
        </w:rPr>
        <w:t>,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5603B5"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5603B5">
        <w:rPr>
          <w:rFonts w:cstheme="minorHAnsi"/>
        </w:rPr>
        <w:t>K</w:t>
      </w:r>
      <w:r w:rsidRPr="005603B5">
        <w:rPr>
          <w:rFonts w:cstheme="minorHAnsi"/>
        </w:rPr>
        <w:t>omisijos posėdžiuose nėra kviečiami.</w:t>
      </w:r>
    </w:p>
    <w:p w14:paraId="0B708D60" w14:textId="6D8F32F1" w:rsidR="003C5556" w:rsidRPr="005603B5"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5603B5">
        <w:t xml:space="preserve">Atliekamas žaliasis pirkimas. Pirkimas vykdomas vadovaujantis Lietuvos Respublikos aplinkos ministro </w:t>
      </w:r>
      <w:r w:rsidR="00C71184" w:rsidRPr="005603B5">
        <w:t xml:space="preserve">2011 m. birželio 28 d. įsakymo Nr. D1-508 „Dėl Aplinkos apsaugos kriterijų taikymo, vykdant žaliuosius pirkimus, tvarkos aprašo patvirtinimo“ </w:t>
      </w:r>
      <w:r w:rsidR="005603B5" w:rsidRPr="005603B5">
        <w:t>4.4.4</w:t>
      </w:r>
      <w:r w:rsidRPr="005603B5">
        <w:rPr>
          <w:i/>
        </w:rPr>
        <w:t xml:space="preserve"> </w:t>
      </w:r>
      <w:r w:rsidRPr="005603B5">
        <w:t xml:space="preserve"> punktu (-</w:t>
      </w:r>
      <w:proofErr w:type="spellStart"/>
      <w:r w:rsidRPr="005603B5">
        <w:t>ais</w:t>
      </w:r>
      <w:proofErr w:type="spellEnd"/>
      <w:r w:rsidRPr="005603B5">
        <w:t xml:space="preserve">). Aplinkos apaugos kriterijai nustatyti </w:t>
      </w:r>
      <w:r w:rsidR="005603B5" w:rsidRPr="005603B5">
        <w:t>sutarties projekte.</w:t>
      </w:r>
    </w:p>
    <w:p w14:paraId="22065AEB" w14:textId="77777777" w:rsidR="003C5556" w:rsidRPr="005603B5" w:rsidRDefault="00E32C8E" w:rsidP="003E0EC0">
      <w:pPr>
        <w:pStyle w:val="Sraopastraipa"/>
        <w:numPr>
          <w:ilvl w:val="1"/>
          <w:numId w:val="7"/>
        </w:numPr>
        <w:spacing w:after="0" w:line="240" w:lineRule="auto"/>
        <w:ind w:left="0" w:firstLine="567"/>
        <w:jc w:val="both"/>
        <w:rPr>
          <w:rFonts w:cstheme="minorHAnsi"/>
        </w:rPr>
      </w:pPr>
      <w:r w:rsidRPr="005603B5">
        <w:rPr>
          <w:rFonts w:eastAsia="Arial"/>
        </w:rPr>
        <w:t xml:space="preserve">Išankstinis skelbimas apie </w:t>
      </w:r>
      <w:r w:rsidR="007A68AD" w:rsidRPr="005603B5">
        <w:rPr>
          <w:rFonts w:eastAsia="Arial"/>
        </w:rPr>
        <w:t>p</w:t>
      </w:r>
      <w:r w:rsidRPr="005603B5">
        <w:rPr>
          <w:rFonts w:eastAsia="Arial"/>
        </w:rPr>
        <w:t>irkimą nebuvo paskelbtas</w:t>
      </w:r>
      <w:r w:rsidR="003C5556" w:rsidRPr="005603B5">
        <w:rPr>
          <w:rFonts w:eastAsia="Arial"/>
        </w:rPr>
        <w:t>.</w:t>
      </w:r>
      <w:r w:rsidRPr="005603B5">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5603B5">
        <w:rPr>
          <w:rFonts w:cstheme="minorHAnsi"/>
          <w:lang w:eastAsia="en-US"/>
        </w:rPr>
        <w:t>P</w:t>
      </w:r>
      <w:r w:rsidR="00E32C8E" w:rsidRPr="005603B5">
        <w:rPr>
          <w:rFonts w:cstheme="minorHAnsi"/>
          <w:lang w:eastAsia="en-US"/>
        </w:rPr>
        <w:t xml:space="preserve">irkime </w:t>
      </w:r>
      <w:r w:rsidR="00E32C8E" w:rsidRPr="005603B5">
        <w:rPr>
          <w:rFonts w:cstheme="minorHAnsi"/>
        </w:rPr>
        <w:t xml:space="preserve"> </w:t>
      </w:r>
      <w:r w:rsidR="007A68AD" w:rsidRPr="005603B5">
        <w:rPr>
          <w:rFonts w:cstheme="minorHAnsi"/>
        </w:rPr>
        <w:t>perkančioji organizacija</w:t>
      </w:r>
      <w:r w:rsidR="00E32C8E" w:rsidRPr="005603B5">
        <w:rPr>
          <w:rFonts w:cstheme="minorHAnsi"/>
          <w:lang w:eastAsia="en-US"/>
        </w:rPr>
        <w:t xml:space="preserve"> nenumato skelbti pranešimo </w:t>
      </w:r>
      <w:r w:rsidR="00E32C8E" w:rsidRPr="003C5556">
        <w:rPr>
          <w:rFonts w:cstheme="minorHAnsi"/>
          <w:lang w:eastAsia="en-US"/>
        </w:rPr>
        <w:t xml:space="preserve">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204259942"/>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3F500460" w14:textId="70D59C2D"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5603B5" w:rsidRPr="005603B5">
        <w:rPr>
          <w:rFonts w:eastAsia="Calibri"/>
          <w:color w:val="000000" w:themeColor="text1"/>
        </w:rPr>
        <w:t xml:space="preserve"> </w:t>
      </w:r>
      <w:r w:rsidR="005603B5" w:rsidRPr="005603B5">
        <w:rPr>
          <w:rFonts w:eastAsia="Calibri"/>
          <w:b/>
          <w:bCs/>
          <w:color w:val="000000" w:themeColor="text1"/>
        </w:rPr>
        <w:t>Zarasų rajono dviejų dviračių takų paprastojo remonto aprašų parengimas, projektų vykdymo priežiūros atlikimo paslauga</w:t>
      </w:r>
      <w:r w:rsidR="005603B5">
        <w:rPr>
          <w:rFonts w:eastAsia="Calibri"/>
          <w:b/>
          <w:bCs/>
          <w:color w:val="000000" w:themeColor="text1"/>
        </w:rPr>
        <w:t>s</w:t>
      </w:r>
      <w:r w:rsidR="005603B5" w:rsidRPr="005603B5">
        <w:rPr>
          <w:rFonts w:eastAsia="Calibri"/>
          <w:b/>
          <w:bCs/>
          <w:color w:val="000000" w:themeColor="text1"/>
        </w:rPr>
        <w:t xml:space="preserve"> ir rangos darbus</w:t>
      </w:r>
      <w:r w:rsidR="005603B5" w:rsidRPr="005603B5">
        <w:rPr>
          <w:rFonts w:eastAsia="Calibri"/>
          <w:color w:val="000000" w:themeColor="text1"/>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92AEBF8" w:rsid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skaidomas į </w:t>
      </w:r>
      <w:r w:rsidR="005603B5" w:rsidRPr="005603B5">
        <w:rPr>
          <w:rFonts w:cstheme="minorHAnsi"/>
        </w:rPr>
        <w:t>2</w:t>
      </w:r>
      <w:r w:rsidRPr="005603B5">
        <w:rPr>
          <w:rFonts w:cstheme="minorHAnsi"/>
          <w:i/>
          <w:iCs/>
        </w:rPr>
        <w:t xml:space="preserve"> </w:t>
      </w:r>
      <w:r w:rsidRPr="005603B5">
        <w:rPr>
          <w:rFonts w:cstheme="minorHAnsi"/>
        </w:rPr>
        <w:t>d</w:t>
      </w:r>
      <w:r w:rsidRPr="003C5556">
        <w:rPr>
          <w:rFonts w:cstheme="minorHAnsi"/>
        </w:rPr>
        <w:t xml:space="preserve">alis, kurių apimtys ir dalykas, reikalavimai </w:t>
      </w:r>
      <w:r w:rsidR="006D0D4C" w:rsidRPr="003C5556">
        <w:rPr>
          <w:rFonts w:cstheme="minorHAnsi"/>
        </w:rPr>
        <w:t xml:space="preserve">ir techninė specifikacija </w:t>
      </w:r>
      <w:r w:rsidRPr="003C5556">
        <w:rPr>
          <w:rFonts w:cstheme="minorHAnsi"/>
        </w:rPr>
        <w:t xml:space="preserve">apibrėžti </w:t>
      </w:r>
      <w:bookmarkStart w:id="10" w:name="_Hlk91152632"/>
      <w:r w:rsidR="00A80D01" w:rsidRPr="003C5556">
        <w:rPr>
          <w:rFonts w:cstheme="minorHAnsi"/>
        </w:rPr>
        <w:t xml:space="preserve">specialiųjų </w:t>
      </w:r>
      <w:r w:rsidR="006773B6" w:rsidRPr="003C5556">
        <w:rPr>
          <w:rFonts w:cstheme="minorHAnsi"/>
        </w:rPr>
        <w:t xml:space="preserve">pirkimo </w:t>
      </w:r>
      <w:r w:rsidR="006773B6" w:rsidRPr="005603B5">
        <w:rPr>
          <w:rFonts w:cstheme="minorHAnsi"/>
        </w:rPr>
        <w:t xml:space="preserve">sąlygų </w:t>
      </w:r>
      <w:r w:rsidR="005603B5" w:rsidRPr="005603B5">
        <w:rPr>
          <w:rFonts w:cstheme="minorHAnsi"/>
        </w:rPr>
        <w:t>2</w:t>
      </w:r>
      <w:r w:rsidR="00696781" w:rsidRPr="005603B5">
        <w:rPr>
          <w:rFonts w:ascii="Arial" w:hAnsi="Arial" w:cs="Arial"/>
        </w:rPr>
        <w:t xml:space="preserve"> </w:t>
      </w:r>
      <w:r w:rsidR="006773B6" w:rsidRPr="003C5556">
        <w:rPr>
          <w:rFonts w:cstheme="minorHAnsi"/>
        </w:rPr>
        <w:t>priede</w:t>
      </w:r>
      <w:bookmarkEnd w:id="10"/>
      <w:r w:rsidRPr="003C5556">
        <w:rPr>
          <w:rFonts w:cstheme="minorHAnsi"/>
        </w:rPr>
        <w:t>.</w:t>
      </w:r>
      <w:r w:rsidR="006A3033" w:rsidRPr="003C5556">
        <w:rPr>
          <w:rFonts w:cstheme="minorHAnsi"/>
        </w:rPr>
        <w:t xml:space="preserve"> </w:t>
      </w:r>
      <w:r w:rsidR="006A3033" w:rsidRPr="00B40021">
        <w:t xml:space="preserve">Perkančioji organizacija </w:t>
      </w:r>
      <w:r w:rsidR="00111429" w:rsidRPr="00B40021">
        <w:t>sudarys</w:t>
      </w:r>
      <w:r w:rsidR="006A3033" w:rsidRPr="00B40021">
        <w:t xml:space="preserve"> </w:t>
      </w:r>
      <w:r w:rsidR="003F7FE3" w:rsidRPr="00375E5C">
        <w:t xml:space="preserve">atskiras sutartis </w:t>
      </w:r>
      <w:r w:rsidR="006A3033" w:rsidRPr="00B40021">
        <w:t xml:space="preserve">dėl </w:t>
      </w:r>
      <w:r w:rsidR="00111429" w:rsidRPr="00B40021">
        <w:t>p</w:t>
      </w:r>
      <w:r w:rsidR="006A3033" w:rsidRPr="00B40021">
        <w:t>irkimo dalių, dėl kurių laimėtoju nustatytas tas pats tiekėjas</w:t>
      </w:r>
      <w:r w:rsidR="003F7FE3" w:rsidRPr="00B40021">
        <w:t>.</w:t>
      </w:r>
      <w:r w:rsidR="003C5556">
        <w:rPr>
          <w:rFonts w:cstheme="minorHAnsi"/>
          <w:color w:val="FF0000"/>
        </w:rPr>
        <w:t xml:space="preserve"> </w:t>
      </w:r>
      <w:r w:rsidR="00340E4B" w:rsidRPr="00340E4B">
        <w:rPr>
          <w:rFonts w:cstheme="minorHAnsi"/>
        </w:rPr>
        <w:t>Pirkimo dalys:</w:t>
      </w:r>
    </w:p>
    <w:p w14:paraId="3E86C42E" w14:textId="5B729275" w:rsidR="00340E4B" w:rsidRPr="00340E4B" w:rsidRDefault="00340E4B" w:rsidP="00340E4B">
      <w:pPr>
        <w:pStyle w:val="Betarp"/>
        <w:numPr>
          <w:ilvl w:val="2"/>
          <w:numId w:val="5"/>
        </w:numPr>
        <w:tabs>
          <w:tab w:val="left" w:pos="1843"/>
        </w:tabs>
        <w:spacing w:after="120"/>
        <w:ind w:left="0" w:firstLine="1276"/>
        <w:contextualSpacing/>
        <w:jc w:val="both"/>
        <w:rPr>
          <w:rFonts w:cstheme="minorHAnsi"/>
          <w:b/>
          <w:bCs/>
        </w:rPr>
      </w:pPr>
      <w:r>
        <w:rPr>
          <w:rFonts w:cstheme="minorHAnsi"/>
          <w:b/>
          <w:bCs/>
        </w:rPr>
        <w:t xml:space="preserve">I-a pirkimo dalis: </w:t>
      </w:r>
      <w:bookmarkStart w:id="11" w:name="_Hlk204259401"/>
      <w:r w:rsidRPr="00340E4B">
        <w:rPr>
          <w:rFonts w:cstheme="minorHAnsi"/>
          <w:b/>
          <w:bCs/>
        </w:rPr>
        <w:t>Kelio Nr. 5305 Zarasai-Mukuliai-Vencavai-Antalieptė dviračių tako nuo Šaltupės g. iki tako pabaigos paprastojo remonto aprašo parengimas, projekto vykdymo priežiūros paslauga ir rangos darbai;</w:t>
      </w:r>
    </w:p>
    <w:bookmarkEnd w:id="11"/>
    <w:p w14:paraId="187F12E3" w14:textId="7DF92153" w:rsidR="00340E4B" w:rsidRPr="00340E4B" w:rsidRDefault="00340E4B" w:rsidP="00340E4B">
      <w:pPr>
        <w:pStyle w:val="Betarp"/>
        <w:numPr>
          <w:ilvl w:val="2"/>
          <w:numId w:val="5"/>
        </w:numPr>
        <w:tabs>
          <w:tab w:val="left" w:pos="1843"/>
        </w:tabs>
        <w:ind w:left="0" w:firstLine="1276"/>
        <w:contextualSpacing/>
        <w:jc w:val="both"/>
        <w:rPr>
          <w:rFonts w:cstheme="minorHAnsi"/>
          <w:b/>
          <w:bCs/>
        </w:rPr>
      </w:pPr>
      <w:r w:rsidRPr="00340E4B">
        <w:rPr>
          <w:rFonts w:cstheme="minorHAnsi"/>
          <w:b/>
          <w:bCs/>
        </w:rPr>
        <w:t>II-a pirkimo dalis: Turmanto g., Zarasų m. dviračio tako paprastojo remonto aprašo parengimas, projekto vykdymo priežiūros paslauga ir rangos darbai.</w:t>
      </w:r>
    </w:p>
    <w:p w14:paraId="430B9D2B" w14:textId="42E4E306" w:rsidR="00375E5C" w:rsidRPr="00375E5C" w:rsidRDefault="00375E5C">
      <w:pPr>
        <w:pStyle w:val="Betarp"/>
        <w:numPr>
          <w:ilvl w:val="1"/>
          <w:numId w:val="5"/>
        </w:numPr>
        <w:spacing w:after="120"/>
        <w:ind w:left="0" w:firstLine="709"/>
        <w:contextualSpacing/>
        <w:jc w:val="both"/>
        <w:rPr>
          <w:rFonts w:cstheme="minorHAnsi"/>
        </w:rPr>
      </w:pPr>
      <w:r w:rsidRPr="00375E5C">
        <w:rPr>
          <w:rFonts w:cstheme="minorHAnsi"/>
        </w:rPr>
        <w:t>Aprašo parengimas ir darbų atlikimas perkami kartu (kaip vienas pirkimo objektas).  Paprastojo remonto darbai yra nesudėtingi, jų paskirtis sutvarkyti dviračių takus jų nerekonstruojant ar kapitališkai neremontuojant. Neskaidant paprastojo remonto darbų planavimo ir atlikimo, vienas konkurso laimėtojas galės lygiagrečiai atlikti aprašo rengimo ir statybos darbus, t. y. projektuoti, o kartu ir ruoštis statybos darbams, t. y. planuoti reikalingą techniką bei įrangą, ieškoti statybinės aikštelės, įsirengti medžiagų sandėliavimo vietą ir joje jas sandėliuoti, vykdyti apžvalgomuosius darbus.</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204259943"/>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4259944"/>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3A330307" w14:textId="5886B5E2" w:rsidR="001D0044" w:rsidRPr="00375E5C"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20"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20"/>
      <w:r w:rsidRPr="127DD6E8">
        <w:t xml:space="preserve">pašalinimo </w:t>
      </w:r>
      <w:r w:rsidRPr="00375E5C">
        <w:t xml:space="preserve">pagrindų nebuvimo bei jų nebuvimą patvirtinantys dokumentai nurodyti </w:t>
      </w:r>
      <w:r w:rsidR="006A737F" w:rsidRPr="00375E5C">
        <w:t xml:space="preserve">specialiųjų </w:t>
      </w:r>
      <w:r w:rsidR="006A737F" w:rsidRPr="00375E5C">
        <w:rPr>
          <w:rFonts w:eastAsia="Calibri"/>
        </w:rPr>
        <w:t>p</w:t>
      </w:r>
      <w:r w:rsidR="00551FA7" w:rsidRPr="00375E5C">
        <w:rPr>
          <w:rFonts w:eastAsia="Calibri"/>
        </w:rPr>
        <w:t xml:space="preserve">irkimo </w:t>
      </w:r>
      <w:r w:rsidR="006773B6" w:rsidRPr="00375E5C">
        <w:rPr>
          <w:rFonts w:eastAsia="Calibri"/>
        </w:rPr>
        <w:t xml:space="preserve">sąlygų </w:t>
      </w:r>
      <w:r w:rsidR="00AB46F5" w:rsidRPr="00375E5C">
        <w:t>3</w:t>
      </w:r>
      <w:r w:rsidR="00984B02" w:rsidRPr="00375E5C">
        <w:t xml:space="preserve">  </w:t>
      </w:r>
      <w:r w:rsidR="006773B6" w:rsidRPr="00375E5C">
        <w:rPr>
          <w:rFonts w:eastAsia="Calibri"/>
        </w:rPr>
        <w:t>priede</w:t>
      </w:r>
      <w:r w:rsidRPr="00375E5C">
        <w:t xml:space="preserve">. </w:t>
      </w:r>
    </w:p>
    <w:p w14:paraId="34E32D48" w14:textId="5845AFB2" w:rsidR="007B6F6D" w:rsidRPr="00375E5C" w:rsidRDefault="00A6625B">
      <w:pPr>
        <w:pStyle w:val="Sraopastraipa"/>
        <w:numPr>
          <w:ilvl w:val="0"/>
          <w:numId w:val="14"/>
        </w:numPr>
        <w:tabs>
          <w:tab w:val="left" w:pos="993"/>
        </w:tabs>
        <w:spacing w:after="120" w:line="20" w:lineRule="atLeast"/>
        <w:ind w:left="0" w:firstLine="567"/>
        <w:jc w:val="both"/>
      </w:pPr>
      <w:r w:rsidRPr="00375E5C">
        <w:t xml:space="preserve">Tiekėjams nustatomi kvalifikacijos reikalavimai ir (arba) reikalavimai dėl kokybės vadybos sistemos ir (arba) aplinkos apsaugos vadybos sistemos standartų laikymosi ir jų atitiktį patvirtinantys dokumentai nurodyti </w:t>
      </w:r>
      <w:r w:rsidR="00765189" w:rsidRPr="00375E5C">
        <w:t>specialiųjų p</w:t>
      </w:r>
      <w:r w:rsidR="00551FA7" w:rsidRPr="00375E5C">
        <w:t xml:space="preserve">irkimo </w:t>
      </w:r>
      <w:r w:rsidRPr="00375E5C">
        <w:t xml:space="preserve">sąlygų </w:t>
      </w:r>
      <w:r w:rsidR="00375E5C" w:rsidRPr="00375E5C">
        <w:t>4</w:t>
      </w:r>
      <w:r w:rsidRPr="00375E5C">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21" w:name="_Toc20425994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21"/>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20425994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4259947"/>
      <w:bookmarkEnd w:id="25"/>
      <w:bookmarkEnd w:id="26"/>
      <w:bookmarkEnd w:id="27"/>
      <w:bookmarkEnd w:id="28"/>
      <w:bookmarkEnd w:id="29"/>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30"/>
      <w:bookmarkEnd w:id="31"/>
      <w:bookmarkEnd w:id="32"/>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4259948"/>
      <w:bookmarkStart w:id="38" w:name="_Ref39485250"/>
      <w:bookmarkStart w:id="39"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3"/>
      <w:bookmarkEnd w:id="34"/>
      <w:bookmarkEnd w:id="35"/>
      <w:bookmarkEnd w:id="36"/>
      <w:bookmarkEnd w:id="37"/>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20425994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C25DCFB" w14:textId="77777777" w:rsidR="00375E5C" w:rsidRPr="00375E5C" w:rsidRDefault="004E71CB" w:rsidP="00375E5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3"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3"/>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60FEBC05" w14:textId="6AC573C3" w:rsidR="001A25FD" w:rsidRPr="00375E5C" w:rsidRDefault="00D734C6" w:rsidP="00375E5C">
      <w:pPr>
        <w:pStyle w:val="Sraopastraipa"/>
        <w:numPr>
          <w:ilvl w:val="0"/>
          <w:numId w:val="19"/>
        </w:numPr>
        <w:tabs>
          <w:tab w:val="left" w:pos="993"/>
        </w:tabs>
        <w:spacing w:after="0" w:line="240" w:lineRule="auto"/>
        <w:ind w:left="0" w:firstLine="567"/>
        <w:jc w:val="both"/>
        <w:rPr>
          <w:rFonts w:eastAsia="Calibri"/>
        </w:rPr>
      </w:pPr>
      <w:r w:rsidRPr="00375E5C">
        <w:rPr>
          <w:rFonts w:cstheme="minorHAnsi"/>
          <w:color w:val="000000" w:themeColor="text1"/>
        </w:rPr>
        <w:t xml:space="preserve">Laimėjusiu </w:t>
      </w:r>
      <w:r w:rsidR="005D7D8C" w:rsidRPr="00375E5C">
        <w:rPr>
          <w:rFonts w:cstheme="minorHAnsi"/>
          <w:color w:val="000000" w:themeColor="text1"/>
        </w:rPr>
        <w:t xml:space="preserve">pasiūlymu </w:t>
      </w:r>
      <w:r w:rsidRPr="00375E5C">
        <w:rPr>
          <w:rFonts w:cstheme="minorHAnsi"/>
          <w:color w:val="000000" w:themeColor="text1"/>
        </w:rPr>
        <w:t xml:space="preserve">kiekvienoje pirkimo objekto dalyje galės būti pripažinti tik po 1 </w:t>
      </w:r>
      <w:r w:rsidR="005D7D8C" w:rsidRPr="00375E5C">
        <w:rPr>
          <w:rFonts w:cstheme="minorHAnsi"/>
          <w:color w:val="000000" w:themeColor="text1"/>
        </w:rPr>
        <w:t>(vieną) ekonomiškai naudingiausią pasiūlymą, esantį atitinkamos pirkimo objekto dalies pasiūlymų eilės pirmojoje vietoje</w:t>
      </w:r>
      <w:r w:rsidRPr="00375E5C">
        <w:rPr>
          <w:rFonts w:cstheme="minorHAnsi"/>
          <w:color w:val="000000" w:themeColor="text1"/>
        </w:rPr>
        <w:t>.</w:t>
      </w:r>
      <w:r w:rsidRPr="00375E5C">
        <w:rPr>
          <w:rFonts w:cstheme="minorHAnsi"/>
        </w:rPr>
        <w:t xml:space="preserve"> Tas pats tiekėjas gali būti nustatomas laimėtoju dėl visų pirkimo objekto dalių, vadovaujantis </w:t>
      </w:r>
      <w:r w:rsidR="0014578C" w:rsidRPr="00375E5C">
        <w:rPr>
          <w:rFonts w:cstheme="minorHAnsi"/>
        </w:rPr>
        <w:t>specialiųjų p</w:t>
      </w:r>
      <w:r w:rsidR="00551FA7" w:rsidRPr="00375E5C">
        <w:rPr>
          <w:rFonts w:cstheme="minorHAnsi"/>
        </w:rPr>
        <w:t xml:space="preserve">irkimo </w:t>
      </w:r>
      <w:r w:rsidR="002D6F74" w:rsidRPr="00375E5C">
        <w:rPr>
          <w:rFonts w:cstheme="minorHAnsi"/>
        </w:rPr>
        <w:t xml:space="preserve">sąlygų </w:t>
      </w:r>
      <w:r w:rsidR="00375E5C" w:rsidRPr="00375E5C">
        <w:rPr>
          <w:rFonts w:cstheme="minorHAnsi"/>
          <w:shd w:val="clear" w:color="auto" w:fill="FFFFFF"/>
        </w:rPr>
        <w:t>6</w:t>
      </w:r>
      <w:r w:rsidR="00D54741" w:rsidRPr="00375E5C">
        <w:rPr>
          <w:rFonts w:cstheme="minorHAnsi"/>
          <w:shd w:val="clear" w:color="auto" w:fill="FFFFFF"/>
        </w:rPr>
        <w:t xml:space="preserve"> </w:t>
      </w:r>
      <w:r w:rsidR="002D6F74" w:rsidRPr="00375E5C">
        <w:rPr>
          <w:rFonts w:cstheme="minorHAnsi"/>
        </w:rPr>
        <w:t>pried</w:t>
      </w:r>
      <w:r w:rsidR="00B93866" w:rsidRPr="00375E5C">
        <w:rPr>
          <w:rFonts w:cstheme="minorHAnsi"/>
        </w:rPr>
        <w:t>e</w:t>
      </w:r>
      <w:r w:rsidR="00D54741" w:rsidRPr="00375E5C">
        <w:rPr>
          <w:rFonts w:cstheme="minorHAnsi"/>
        </w:rPr>
        <w:t xml:space="preserve"> </w:t>
      </w:r>
      <w:r w:rsidRPr="00375E5C">
        <w:rPr>
          <w:rFonts w:cstheme="minorHAnsi"/>
        </w:rPr>
        <w:t xml:space="preserve">nustatytomis taisyklėmis. </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0425995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6"/>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7" w:name="_Toc204259951"/>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3EEA7872" w:rsidR="006035F4" w:rsidRPr="006035F4" w:rsidRDefault="00375E5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8" w:name="_Ref38539939"/>
      <w:bookmarkStart w:id="49" w:name="_Ref38541068"/>
      <w:bookmarkStart w:id="50" w:name="_Ref38885053"/>
      <w:bookmarkStart w:id="51" w:name="_Ref38899023"/>
      <w:bookmarkStart w:id="52" w:name="_Toc204259952"/>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04B4A9B9" w:rsidR="006015A1" w:rsidRPr="00375E5C" w:rsidRDefault="00375E5C" w:rsidP="00375E5C">
      <w:pPr>
        <w:tabs>
          <w:tab w:val="left" w:pos="810"/>
          <w:tab w:val="left" w:pos="990"/>
        </w:tabs>
        <w:spacing w:after="0" w:line="240" w:lineRule="auto"/>
        <w:jc w:val="center"/>
        <w:rPr>
          <w:rFonts w:eastAsia="Calibri" w:cstheme="minorHAnsi"/>
          <w:b/>
          <w:bCs/>
          <w:i/>
          <w:iCs/>
        </w:rPr>
      </w:pPr>
      <w:r w:rsidRPr="00375E5C">
        <w:rPr>
          <w:rFonts w:eastAsia="Calibri" w:cstheme="minorHAnsi"/>
          <w:b/>
          <w:bCs/>
          <w:i/>
          <w:iCs/>
        </w:rPr>
        <w:t xml:space="preserve">Abiejų pirkimo dalių techninės specifikacijos pridedamos atskirais dokumentais </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3" w:name="_Ref38285444"/>
      <w:bookmarkStart w:id="54" w:name="_Ref38291496"/>
      <w:bookmarkStart w:id="55" w:name="_Toc204259953"/>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3"/>
      <w:bookmarkEnd w:id="54"/>
      <w:bookmarkEnd w:id="55"/>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6"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6"/>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7"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8"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8"/>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9" w:name="part_030e6c6c64ba4f96a23474e439d1b80c"/>
            <w:bookmarkEnd w:id="59"/>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60"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60"/>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7"/>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204259954"/>
      <w:bookmarkStart w:id="65"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1"/>
      <w:bookmarkEnd w:id="62"/>
      <w:bookmarkEnd w:id="63"/>
      <w:bookmarkEnd w:id="64"/>
    </w:p>
    <w:p w14:paraId="7EDC0998" w14:textId="77777777" w:rsidR="00183EB1" w:rsidRPr="00183EB1" w:rsidRDefault="00183EB1" w:rsidP="00183EB1"/>
    <w:p w14:paraId="4D08F4F8" w14:textId="1E73B600" w:rsidR="00183EB1" w:rsidRPr="00F90306" w:rsidRDefault="002F396F" w:rsidP="00F90306">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Lentelstinklelis"/>
        <w:tblW w:w="0" w:type="auto"/>
        <w:tblInd w:w="0" w:type="dxa"/>
        <w:tblLook w:val="04A0" w:firstRow="1" w:lastRow="0" w:firstColumn="1" w:lastColumn="0" w:noHBand="0" w:noVBand="1"/>
      </w:tblPr>
      <w:tblGrid>
        <w:gridCol w:w="535"/>
        <w:gridCol w:w="3429"/>
        <w:gridCol w:w="3354"/>
        <w:gridCol w:w="2491"/>
      </w:tblGrid>
      <w:tr w:rsidR="00375E5C" w:rsidRPr="00375E5C" w14:paraId="26F3F05F" w14:textId="77777777" w:rsidTr="00375E5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B0D762" w14:textId="77777777" w:rsidR="00375E5C" w:rsidRPr="00375E5C" w:rsidRDefault="00375E5C" w:rsidP="00375E5C">
            <w:pPr>
              <w:tabs>
                <w:tab w:val="left" w:pos="720"/>
              </w:tabs>
              <w:rPr>
                <w:rFonts w:eastAsia="Calibri"/>
                <w:b/>
                <w:bCs/>
              </w:rPr>
            </w:pPr>
            <w:r w:rsidRPr="00375E5C">
              <w:rPr>
                <w:rFonts w:eastAsia="Calibri"/>
                <w:b/>
                <w:bCs/>
              </w:rPr>
              <w:t>Eil. Nr.</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43A6E9" w14:textId="77777777" w:rsidR="00375E5C" w:rsidRPr="00375E5C" w:rsidRDefault="00375E5C" w:rsidP="00375E5C">
            <w:pPr>
              <w:tabs>
                <w:tab w:val="left" w:pos="720"/>
              </w:tabs>
              <w:rPr>
                <w:rFonts w:eastAsia="Calibri"/>
                <w:b/>
                <w:bCs/>
              </w:rPr>
            </w:pPr>
            <w:r w:rsidRPr="00375E5C">
              <w:rPr>
                <w:rFonts w:eastAsia="Calibri"/>
                <w:b/>
                <w:bCs/>
              </w:rPr>
              <w:t>Kvalifikacijos reikalavimas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673074" w14:textId="77777777" w:rsidR="00375E5C" w:rsidRPr="00375E5C" w:rsidRDefault="00375E5C" w:rsidP="00375E5C">
            <w:pPr>
              <w:tabs>
                <w:tab w:val="left" w:pos="720"/>
              </w:tabs>
              <w:rPr>
                <w:rFonts w:eastAsia="Calibri"/>
                <w:b/>
                <w:bCs/>
              </w:rPr>
            </w:pPr>
            <w:r w:rsidRPr="00375E5C">
              <w:rPr>
                <w:rFonts w:eastAsia="Calibri"/>
                <w:b/>
                <w:bCs/>
              </w:rPr>
              <w:t>Atitikt</w:t>
            </w:r>
            <w:r w:rsidRPr="00375E5C">
              <w:rPr>
                <w:rFonts w:eastAsia="Calibri"/>
                <w:b/>
                <w:bCs/>
              </w:rPr>
              <w:t>į</w:t>
            </w:r>
            <w:r w:rsidRPr="00375E5C">
              <w:rPr>
                <w:rFonts w:eastAsia="Calibri"/>
                <w:b/>
                <w:bCs/>
              </w:rPr>
              <w:t xml:space="preserve"> reikalavimui </w:t>
            </w:r>
            <w:r w:rsidRPr="00375E5C">
              <w:rPr>
                <w:rFonts w:eastAsia="Calibri"/>
                <w:b/>
                <w:bCs/>
              </w:rPr>
              <w:t>į</w:t>
            </w:r>
            <w:r w:rsidRPr="00375E5C">
              <w:rPr>
                <w:rFonts w:eastAsia="Calibri"/>
                <w:b/>
                <w:bCs/>
              </w:rPr>
              <w:t>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0BABD10" w14:textId="77777777" w:rsidR="00375E5C" w:rsidRPr="00375E5C" w:rsidRDefault="00375E5C" w:rsidP="00375E5C">
            <w:pPr>
              <w:tabs>
                <w:tab w:val="left" w:pos="720"/>
              </w:tabs>
              <w:rPr>
                <w:rFonts w:eastAsia="Calibri"/>
                <w:b/>
                <w:bCs/>
              </w:rPr>
            </w:pPr>
            <w:r w:rsidRPr="00375E5C">
              <w:rPr>
                <w:rFonts w:eastAsia="Calibri"/>
                <w:b/>
                <w:bCs/>
              </w:rPr>
              <w:t>Subjektas, kuris turi atitikti reikalavim</w:t>
            </w:r>
            <w:r w:rsidRPr="00375E5C">
              <w:rPr>
                <w:rFonts w:eastAsia="Calibri"/>
                <w:b/>
                <w:bCs/>
              </w:rPr>
              <w:t>ą</w:t>
            </w:r>
          </w:p>
        </w:tc>
      </w:tr>
      <w:tr w:rsidR="00375E5C" w:rsidRPr="00375E5C" w14:paraId="1A34B5F1" w14:textId="77777777" w:rsidTr="00375E5C">
        <w:tc>
          <w:tcPr>
            <w:tcW w:w="535" w:type="dxa"/>
            <w:tcBorders>
              <w:top w:val="single" w:sz="4" w:space="0" w:color="000000"/>
              <w:left w:val="single" w:sz="4" w:space="0" w:color="000000"/>
              <w:bottom w:val="single" w:sz="4" w:space="0" w:color="000000"/>
              <w:right w:val="single" w:sz="4" w:space="0" w:color="000000"/>
            </w:tcBorders>
            <w:hideMark/>
          </w:tcPr>
          <w:p w14:paraId="77593304"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1.</w:t>
            </w:r>
          </w:p>
        </w:tc>
        <w:tc>
          <w:tcPr>
            <w:tcW w:w="34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130FC" w14:textId="77777777" w:rsidR="00A17194" w:rsidRPr="00A17194" w:rsidRDefault="00A17194" w:rsidP="00A17194">
            <w:pPr>
              <w:tabs>
                <w:tab w:val="left" w:pos="720"/>
              </w:tabs>
              <w:rPr>
                <w:rFonts w:asciiTheme="minorHAnsi" w:eastAsia="Calibri" w:cstheme="minorHAnsi"/>
                <w:sz w:val="21"/>
                <w:szCs w:val="21"/>
              </w:rPr>
            </w:pPr>
            <w:r w:rsidRPr="00A17194">
              <w:rPr>
                <w:rFonts w:asciiTheme="minorHAnsi" w:eastAsia="Calibri" w:cstheme="minorHAnsi"/>
                <w:sz w:val="21"/>
                <w:szCs w:val="21"/>
              </w:rPr>
              <w:t>Tiekėjas pirkimo sutarties vykdymui privalo pasiūlyti:</w:t>
            </w:r>
          </w:p>
          <w:p w14:paraId="5831285C" w14:textId="1187DCAB" w:rsidR="00A17194" w:rsidRPr="00A17194" w:rsidRDefault="00A17194" w:rsidP="00A17194">
            <w:pPr>
              <w:tabs>
                <w:tab w:val="left" w:pos="720"/>
              </w:tabs>
              <w:rPr>
                <w:rFonts w:asciiTheme="minorHAnsi" w:eastAsia="Calibri" w:cstheme="minorHAnsi"/>
                <w:sz w:val="21"/>
                <w:szCs w:val="21"/>
              </w:rPr>
            </w:pPr>
            <w:r w:rsidRPr="00A17194">
              <w:rPr>
                <w:rFonts w:asciiTheme="minorHAnsi" w:eastAsia="Calibri" w:cstheme="minorHAnsi"/>
                <w:sz w:val="21"/>
                <w:szCs w:val="21"/>
              </w:rPr>
              <w:t>2.1. neypatingo statinio statybos darbų vadovą (statinių grupės: susisiekimo komunikacijos, pogrupis: keliai ir (ar) gatvės</w:t>
            </w:r>
            <w:r>
              <w:rPr>
                <w:rFonts w:asciiTheme="minorHAnsi" w:eastAsia="Calibri" w:cstheme="minorHAnsi"/>
                <w:sz w:val="21"/>
                <w:szCs w:val="21"/>
              </w:rPr>
              <w:t>).</w:t>
            </w:r>
          </w:p>
          <w:p w14:paraId="70E63227" w14:textId="122A3AF0" w:rsidR="00A17194" w:rsidRPr="00A17194" w:rsidRDefault="00A17194" w:rsidP="00A17194">
            <w:pPr>
              <w:tabs>
                <w:tab w:val="left" w:pos="720"/>
              </w:tabs>
              <w:rPr>
                <w:rFonts w:asciiTheme="minorHAnsi" w:eastAsia="Calibri" w:cstheme="minorHAnsi"/>
                <w:sz w:val="21"/>
                <w:szCs w:val="21"/>
              </w:rPr>
            </w:pPr>
            <w:r w:rsidRPr="00A17194">
              <w:rPr>
                <w:rFonts w:asciiTheme="minorHAnsi" w:eastAsia="Calibri" w:cstheme="minorHAnsi"/>
                <w:sz w:val="21"/>
                <w:szCs w:val="21"/>
              </w:rPr>
              <w:t xml:space="preserve">2.2. </w:t>
            </w:r>
            <w:r w:rsidR="00340E4B" w:rsidRPr="00340E4B">
              <w:rPr>
                <w:rFonts w:asciiTheme="minorHAnsi" w:eastAsia="Calibri" w:cstheme="minorHAnsi"/>
                <w:sz w:val="21"/>
                <w:szCs w:val="21"/>
              </w:rPr>
              <w:t>projekto vadovą/projekto vykdymo priežiūros vadovą, kuris turi teisę eiti neypatingojo statinio projekto vadovo/projekto vykdymo priežiūros vadovo pareigas (statinių grupės: susisiekimo komunikacijos: keliai ir/ar gatvės, statiniai: susisiekimo komunikacijos (gatvės)</w:t>
            </w:r>
            <w:r w:rsidR="00D8403E">
              <w:rPr>
                <w:rFonts w:asciiTheme="minorHAnsi" w:eastAsia="Calibri" w:cstheme="minorHAnsi"/>
                <w:sz w:val="21"/>
                <w:szCs w:val="21"/>
              </w:rPr>
              <w:t>.</w:t>
            </w:r>
          </w:p>
          <w:p w14:paraId="4B27170B" w14:textId="77777777" w:rsidR="00375E5C" w:rsidRPr="00375E5C" w:rsidRDefault="00375E5C" w:rsidP="00375E5C">
            <w:pPr>
              <w:tabs>
                <w:tab w:val="left" w:pos="720"/>
              </w:tabs>
              <w:rPr>
                <w:rFonts w:asciiTheme="minorHAnsi" w:eastAsia="Calibri" w:cstheme="minorHAnsi"/>
                <w:sz w:val="21"/>
                <w:szCs w:val="21"/>
              </w:rPr>
            </w:pPr>
          </w:p>
          <w:p w14:paraId="35ABE6F9"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PASTABA:</w:t>
            </w:r>
          </w:p>
          <w:p w14:paraId="1EC8C077"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w:t>
            </w:r>
            <w:r w:rsidRPr="00375E5C">
              <w:rPr>
                <w:rFonts w:asciiTheme="minorHAnsi" w:eastAsia="Calibri" w:cstheme="minorHAnsi"/>
                <w:sz w:val="21"/>
                <w:szCs w:val="21"/>
              </w:rPr>
              <w:tab/>
              <w:t>Atitikimui gali būti siūlomas vienas asmuo, jei turi reikalaujamą kvalifikaciją;</w:t>
            </w:r>
          </w:p>
          <w:p w14:paraId="168C5F30" w14:textId="67B66F28" w:rsidR="00375E5C" w:rsidRPr="00375E5C" w:rsidRDefault="00375E5C" w:rsidP="00375E5C">
            <w:pPr>
              <w:tabs>
                <w:tab w:val="left" w:pos="720"/>
              </w:tabs>
              <w:rPr>
                <w:rFonts w:asciiTheme="minorHAnsi" w:eastAsia="Calibri" w:cstheme="minorHAnsi"/>
                <w:sz w:val="21"/>
                <w:szCs w:val="21"/>
                <w:u w:val="single"/>
              </w:rPr>
            </w:pPr>
            <w:r w:rsidRPr="00375E5C">
              <w:rPr>
                <w:rFonts w:asciiTheme="minorHAnsi" w:eastAsia="Calibri" w:cstheme="minorHAnsi"/>
                <w:sz w:val="21"/>
                <w:szCs w:val="21"/>
              </w:rPr>
              <w:t>•</w:t>
            </w:r>
            <w:r w:rsidRPr="00375E5C">
              <w:rPr>
                <w:rFonts w:asciiTheme="minorHAnsi" w:eastAsia="Calibri" w:cstheme="minorHAnsi"/>
                <w:sz w:val="21"/>
                <w:szCs w:val="21"/>
              </w:rPr>
              <w:tab/>
              <w:t>asmenys, turintys teisę eiti ypatingojo statinio</w:t>
            </w:r>
            <w:r w:rsidR="00340E4B">
              <w:rPr>
                <w:rFonts w:asciiTheme="minorHAnsi" w:eastAsia="Calibri" w:cstheme="minorHAnsi"/>
                <w:sz w:val="21"/>
                <w:szCs w:val="21"/>
              </w:rPr>
              <w:t xml:space="preserve"> statybos darbų vadovo/</w:t>
            </w:r>
            <w:r w:rsidRPr="00375E5C">
              <w:rPr>
                <w:rFonts w:asciiTheme="minorHAnsi" w:eastAsia="Calibri" w:cstheme="minorHAnsi"/>
                <w:sz w:val="21"/>
                <w:szCs w:val="21"/>
              </w:rPr>
              <w:t xml:space="preserve"> projekto vadovo/ projekto vykdymo priežiūros vadovo pareigas, turi teisę eiti ir neypatingojo statinio</w:t>
            </w:r>
            <w:r w:rsidR="00340E4B">
              <w:rPr>
                <w:rFonts w:asciiTheme="minorHAnsi" w:eastAsia="Calibri" w:cstheme="minorHAnsi"/>
                <w:sz w:val="21"/>
                <w:szCs w:val="21"/>
              </w:rPr>
              <w:t xml:space="preserve"> statybos darbų vadovo/</w:t>
            </w:r>
            <w:r w:rsidRPr="00375E5C">
              <w:rPr>
                <w:rFonts w:asciiTheme="minorHAnsi" w:eastAsia="Calibri" w:cstheme="minorHAnsi"/>
                <w:sz w:val="21"/>
                <w:szCs w:val="21"/>
              </w:rPr>
              <w:t xml:space="preserve"> projekto vadovo/ projekto vykdymo priežiūros vadovo pareigas.</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C72A1"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Pateikiama:</w:t>
            </w:r>
          </w:p>
          <w:p w14:paraId="1E365B30"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xml:space="preserve">1) Siūlomų specialistų sąrašas, kuriame turi būti nurodyta siūlomo specialisto vardas, pavardė, atestato numeris. </w:t>
            </w:r>
          </w:p>
          <w:p w14:paraId="26550BF8" w14:textId="77777777" w:rsidR="00375E5C" w:rsidRPr="00375E5C" w:rsidRDefault="00375E5C" w:rsidP="00375E5C">
            <w:pPr>
              <w:tabs>
                <w:tab w:val="left" w:pos="720"/>
              </w:tabs>
              <w:rPr>
                <w:rFonts w:asciiTheme="minorHAnsi" w:eastAsia="Calibri" w:cstheme="minorHAnsi"/>
                <w:sz w:val="21"/>
                <w:szCs w:val="21"/>
              </w:rPr>
            </w:pPr>
          </w:p>
          <w:p w14:paraId="27B8E02B"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2) Lietuvos Respublikos teisės aktuose numatytų institucijų nustatyta tvarka išduotas ir galiojantis kvalifikacijos atestatas ar teisės pripažinimo dokumentas, suteikiantis teisę vykdyti nurodytas veiklas.</w:t>
            </w:r>
          </w:p>
          <w:p w14:paraId="7A7C9880" w14:textId="77777777" w:rsidR="00375E5C" w:rsidRPr="00375E5C" w:rsidRDefault="00375E5C" w:rsidP="00375E5C">
            <w:pPr>
              <w:tabs>
                <w:tab w:val="left" w:pos="720"/>
              </w:tabs>
              <w:rPr>
                <w:rFonts w:asciiTheme="minorHAnsi" w:eastAsia="Calibri" w:cstheme="minorHAnsi"/>
                <w:sz w:val="21"/>
                <w:szCs w:val="21"/>
              </w:rPr>
            </w:pPr>
          </w:p>
          <w:p w14:paraId="18F36043"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w:t>
            </w:r>
            <w:r w:rsidRPr="00375E5C">
              <w:rPr>
                <w:rFonts w:asciiTheme="minorHAnsi" w:eastAsia="Calibri" w:cstheme="minorHAnsi"/>
                <w:sz w:val="21"/>
                <w:szCs w:val="21"/>
              </w:rPr>
              <w:lastRenderedPageBreak/>
              <w:t>pateikti ir patį teisės pripažinimo dokumentą.</w:t>
            </w:r>
          </w:p>
          <w:p w14:paraId="4BC0A442" w14:textId="77777777" w:rsidR="00375E5C" w:rsidRPr="00375E5C" w:rsidRDefault="00375E5C" w:rsidP="00375E5C">
            <w:pPr>
              <w:tabs>
                <w:tab w:val="left" w:pos="720"/>
              </w:tabs>
              <w:rPr>
                <w:rFonts w:asciiTheme="minorHAnsi" w:eastAsia="Calibri" w:cstheme="minorHAnsi"/>
                <w:iCs/>
                <w:sz w:val="21"/>
                <w:szCs w:val="21"/>
              </w:rPr>
            </w:pPr>
            <w:r w:rsidRPr="00375E5C">
              <w:rPr>
                <w:rFonts w:asciiTheme="minorHAnsi" w:eastAsia="Calibri" w:cstheme="minorHAnsi"/>
                <w:iCs/>
                <w:sz w:val="21"/>
                <w:szCs w:val="21"/>
              </w:rPr>
              <w:t>Trečiųjų valstybių piliečiai yra atestuojami tokia pačia tvarka, kaip ir Lietuvos Respublikos fiziniai asmenys.</w:t>
            </w:r>
          </w:p>
          <w:p w14:paraId="386A617A" w14:textId="77777777" w:rsidR="00375E5C" w:rsidRPr="00375E5C" w:rsidRDefault="00375E5C" w:rsidP="00375E5C">
            <w:pPr>
              <w:tabs>
                <w:tab w:val="left" w:pos="720"/>
              </w:tabs>
              <w:rPr>
                <w:rFonts w:asciiTheme="minorHAnsi" w:eastAsia="Calibri" w:cstheme="minorHAnsi"/>
                <w:iCs/>
                <w:sz w:val="21"/>
                <w:szCs w:val="21"/>
              </w:rPr>
            </w:pPr>
          </w:p>
          <w:p w14:paraId="642A5591"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i/>
                <w:iCs/>
                <w:sz w:val="21"/>
                <w:szCs w:val="21"/>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18A1F"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lastRenderedPageBreak/>
              <w:t>- jeigu pasiūlymą teikia ūkio subjektų grupė – reikalavimą turi atitikti ūkio subjektų grupės nario (-</w:t>
            </w:r>
            <w:proofErr w:type="spellStart"/>
            <w:r w:rsidRPr="00375E5C">
              <w:rPr>
                <w:rFonts w:asciiTheme="minorHAnsi" w:eastAsia="Calibri" w:cstheme="minorHAnsi"/>
                <w:sz w:val="21"/>
                <w:szCs w:val="21"/>
              </w:rPr>
              <w:t>ių</w:t>
            </w:r>
            <w:proofErr w:type="spellEnd"/>
            <w:r w:rsidRPr="00375E5C">
              <w:rPr>
                <w:rFonts w:asciiTheme="minorHAnsi" w:eastAsia="Calibri" w:cstheme="minorHAnsi"/>
                <w:sz w:val="21"/>
                <w:szCs w:val="21"/>
              </w:rPr>
              <w:t xml:space="preserve">) specialistai, atsižvelgiant į jų prisiimamus įsipareigojimus pirkimo sutarčiai vykdyti; </w:t>
            </w:r>
          </w:p>
          <w:p w14:paraId="6CBC970F"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tiekėjas gali remtis kitų ūkio subjektų pajėgumais tik tuo atveju, jeigu tie subjektai (jų darbuotojai) patys vykdys tą pirkimo sutarties dalį, kuriai reikia jų turimų pajėgumų;</w:t>
            </w:r>
          </w:p>
          <w:p w14:paraId="19FC0573" w14:textId="77777777" w:rsidR="00375E5C" w:rsidRPr="00375E5C" w:rsidRDefault="00375E5C" w:rsidP="00375E5C">
            <w:pPr>
              <w:tabs>
                <w:tab w:val="left" w:pos="720"/>
              </w:tabs>
              <w:rPr>
                <w:rFonts w:asciiTheme="minorHAnsi" w:eastAsia="Calibri" w:cstheme="minorHAnsi"/>
                <w:sz w:val="21"/>
                <w:szCs w:val="21"/>
              </w:rPr>
            </w:pPr>
            <w:r w:rsidRPr="00375E5C">
              <w:rPr>
                <w:rFonts w:asciiTheme="minorHAnsi" w:eastAsia="Calibri" w:cstheme="minorHAnsi"/>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469CEF0" w14:textId="77777777" w:rsidR="00375E5C" w:rsidRPr="00375E5C" w:rsidRDefault="00375E5C" w:rsidP="00375E5C">
            <w:pPr>
              <w:tabs>
                <w:tab w:val="left" w:pos="720"/>
              </w:tabs>
              <w:rPr>
                <w:rFonts w:asciiTheme="minorHAnsi" w:eastAsia="Calibri" w:cstheme="minorHAnsi"/>
                <w:sz w:val="21"/>
                <w:szCs w:val="21"/>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5C766ADB"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6" w:name="_Ref38291379"/>
      <w:bookmarkStart w:id="67" w:name="_Ref38291394"/>
      <w:bookmarkStart w:id="68"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7D3E21CC" w14:textId="77777777" w:rsidR="00340E4B" w:rsidRPr="00340E4B" w:rsidRDefault="00340E4B" w:rsidP="00340E4B"/>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C5B0F90" w14:textId="77777777" w:rsidR="00340E4B" w:rsidRPr="00340E4B" w:rsidRDefault="00340E4B" w:rsidP="00340E4B"/>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1E33CF75" w14:textId="6DFD4B72" w:rsidR="002F396F" w:rsidRPr="00340E4B" w:rsidRDefault="008D704D" w:rsidP="00340E4B">
      <w:pPr>
        <w:pStyle w:val="Antrat2"/>
        <w:ind w:left="5103"/>
        <w:rPr>
          <w:rFonts w:asciiTheme="minorHAnsi" w:hAnsiTheme="minorHAnsi" w:cstheme="minorHAnsi"/>
          <w:color w:val="auto"/>
          <w:sz w:val="21"/>
          <w:szCs w:val="21"/>
        </w:rPr>
      </w:pPr>
      <w:bookmarkStart w:id="69" w:name="_Toc204259955"/>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6"/>
      <w:bookmarkEnd w:id="67"/>
      <w:bookmarkEnd w:id="68"/>
      <w:bookmarkEnd w:id="69"/>
    </w:p>
    <w:p w14:paraId="5E80A91C" w14:textId="77777777" w:rsidR="00340E4B" w:rsidRDefault="00340E4B" w:rsidP="00BE1858">
      <w:pPr>
        <w:pStyle w:val="Paantrat"/>
        <w:jc w:val="center"/>
      </w:pPr>
    </w:p>
    <w:p w14:paraId="4F6E9F95" w14:textId="0C70CD4D"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0" w:name="_Ref38540913"/>
      <w:bookmarkStart w:id="71" w:name="_Ref38898051"/>
      <w:bookmarkStart w:id="72" w:name="_Ref38901392"/>
      <w:bookmarkStart w:id="73" w:name="_Toc204259956"/>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0"/>
      <w:bookmarkEnd w:id="71"/>
      <w:bookmarkEnd w:id="72"/>
      <w:bookmarkEnd w:id="73"/>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900437" w:rsidRDefault="00132AA3" w:rsidP="00132AA3">
      <w:pPr>
        <w:spacing w:after="0" w:line="240" w:lineRule="auto"/>
        <w:ind w:left="142" w:hanging="142"/>
        <w:jc w:val="center"/>
        <w:rPr>
          <w:rFonts w:eastAsia="Times New Roman" w:cstheme="minorHAnsi"/>
          <w:b/>
          <w:sz w:val="24"/>
          <w:szCs w:val="24"/>
          <w:lang w:eastAsia="en-US"/>
        </w:rPr>
      </w:pPr>
      <w:r w:rsidRPr="00900437">
        <w:rPr>
          <w:rFonts w:eastAsia="Times New Roman" w:cstheme="minorHAnsi"/>
          <w:b/>
          <w:sz w:val="24"/>
          <w:szCs w:val="24"/>
          <w:lang w:eastAsia="en-US"/>
        </w:rPr>
        <w:t>PASIŪLYMAS</w:t>
      </w:r>
    </w:p>
    <w:p w14:paraId="28E3ADCC" w14:textId="76836172" w:rsidR="00132AA3" w:rsidRPr="00900437" w:rsidRDefault="00132AA3" w:rsidP="00132AA3">
      <w:pPr>
        <w:spacing w:after="0" w:line="240" w:lineRule="auto"/>
        <w:ind w:left="142" w:hanging="142"/>
        <w:jc w:val="center"/>
        <w:rPr>
          <w:rFonts w:eastAsia="Times New Roman" w:cstheme="minorHAnsi"/>
          <w:b/>
          <w:sz w:val="24"/>
          <w:szCs w:val="24"/>
          <w:lang w:eastAsia="en-US"/>
        </w:rPr>
      </w:pPr>
      <w:r w:rsidRPr="00900437">
        <w:rPr>
          <w:rFonts w:eastAsia="Times New Roman" w:cstheme="minorHAnsi"/>
          <w:b/>
          <w:sz w:val="24"/>
          <w:szCs w:val="24"/>
          <w:lang w:eastAsia="en-US"/>
        </w:rPr>
        <w:t xml:space="preserve">DĖL </w:t>
      </w:r>
      <w:r w:rsidR="00900437" w:rsidRPr="00900437">
        <w:rPr>
          <w:rFonts w:eastAsia="Times New Roman" w:cstheme="minorHAnsi"/>
          <w:b/>
          <w:sz w:val="24"/>
          <w:szCs w:val="24"/>
          <w:lang w:eastAsia="en-US"/>
        </w:rPr>
        <w:t>ZARASŲ RAJONO DVIRAČIŲ TAKŲ PAPRASTOTOJO REMONTO APRAŠO PARENGIMO, PROJEKTO VYKDYMO PRIEŽIŪROS ATLIKIMO IR RANGOS DARBŲ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211BB6D3" w14:textId="7B84337F" w:rsidR="00900437" w:rsidRPr="00900437"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w:t>
      </w:r>
      <w:bookmarkStart w:id="74" w:name="_Hlk135728489"/>
      <w:r w:rsidR="00900437">
        <w:rPr>
          <w:rFonts w:eastAsia="Calibri" w:cstheme="minorHAnsi"/>
          <w:kern w:val="2"/>
          <w:lang w:eastAsia="en-US"/>
          <w14:ligatures w14:val="standardContextual"/>
        </w:rPr>
        <w:t>:</w:t>
      </w:r>
    </w:p>
    <w:p w14:paraId="0F670631" w14:textId="7D48AB4A" w:rsidR="00900437" w:rsidRPr="00900437" w:rsidRDefault="00900437" w:rsidP="00F90306">
      <w:pPr>
        <w:pStyle w:val="Sraopastraipa"/>
        <w:spacing w:after="0"/>
        <w:ind w:left="0" w:firstLine="851"/>
        <w:rPr>
          <w:rFonts w:eastAsia="Calibri" w:cstheme="minorHAnsi"/>
          <w:b/>
          <w:bCs/>
          <w:kern w:val="2"/>
          <w:lang w:eastAsia="en-US"/>
          <w14:ligatures w14:val="standardContextual"/>
        </w:rPr>
      </w:pPr>
      <w:r>
        <w:rPr>
          <w:rFonts w:eastAsia="Calibri" w:cstheme="minorHAnsi"/>
          <w:kern w:val="2"/>
          <w:lang w:eastAsia="en-US"/>
          <w14:ligatures w14:val="standardContextual"/>
        </w:rPr>
        <w:t>5.1. I-ai pirkimo daliai (</w:t>
      </w:r>
      <w:r w:rsidRPr="00900437">
        <w:rPr>
          <w:rFonts w:eastAsia="Calibri" w:cstheme="minorHAnsi"/>
          <w:b/>
          <w:bCs/>
          <w:kern w:val="2"/>
          <w:lang w:eastAsia="en-US"/>
          <w14:ligatures w14:val="standardContextual"/>
        </w:rPr>
        <w:t>Kelio Nr. 5305 Zarasai-Mukuliai-Vencavai-Antalieptė dviračių tako nuo Šaltupės g. iki tako pabaigos paprastojo remonto aprašo parengimas, projekto vykdymo priežiūros paslauga ir rangos darbai</w:t>
      </w:r>
      <w:r>
        <w:rPr>
          <w:rFonts w:eastAsia="Calibri" w:cstheme="minorHAnsi"/>
          <w:b/>
          <w:bCs/>
          <w:kern w:val="2"/>
          <w:lang w:eastAsia="en-US"/>
          <w14:ligatures w14:val="standardContextual"/>
        </w:rPr>
        <w:t>):</w:t>
      </w:r>
    </w:p>
    <w:tbl>
      <w:tblPr>
        <w:tblStyle w:val="Lentelstinklelis1"/>
        <w:tblpPr w:leftFromText="180" w:rightFromText="180" w:vertAnchor="text" w:horzAnchor="margin" w:tblpX="-10" w:tblpY="14"/>
        <w:tblW w:w="9776" w:type="dxa"/>
        <w:tblLayout w:type="fixed"/>
        <w:tblLook w:val="0000" w:firstRow="0" w:lastRow="0" w:firstColumn="0" w:lastColumn="0" w:noHBand="0" w:noVBand="0"/>
      </w:tblPr>
      <w:tblGrid>
        <w:gridCol w:w="685"/>
        <w:gridCol w:w="4839"/>
        <w:gridCol w:w="708"/>
        <w:gridCol w:w="1701"/>
        <w:gridCol w:w="1843"/>
      </w:tblGrid>
      <w:tr w:rsidR="00900437" w:rsidRPr="00FC7F5A" w14:paraId="0568ACAE" w14:textId="77777777" w:rsidTr="003438C5">
        <w:tc>
          <w:tcPr>
            <w:tcW w:w="685" w:type="dxa"/>
          </w:tcPr>
          <w:p w14:paraId="7A8BA805" w14:textId="77777777" w:rsidR="00900437" w:rsidRPr="00FC7F5A" w:rsidRDefault="00900437" w:rsidP="00900437">
            <w:pPr>
              <w:jc w:val="center"/>
              <w:rPr>
                <w:rFonts w:asciiTheme="minorHAnsi" w:hAnsiTheme="minorHAnsi" w:cstheme="minorHAnsi"/>
                <w:sz w:val="21"/>
                <w:szCs w:val="21"/>
                <w:lang w:eastAsia="en-US"/>
              </w:rPr>
            </w:pPr>
            <w:r w:rsidRPr="00FC7F5A">
              <w:rPr>
                <w:rFonts w:asciiTheme="minorHAnsi" w:hAnsiTheme="minorHAnsi" w:cstheme="minorHAnsi"/>
                <w:sz w:val="21"/>
                <w:szCs w:val="21"/>
                <w:lang w:eastAsia="en-US"/>
              </w:rPr>
              <w:t>Eil. Nr.</w:t>
            </w:r>
          </w:p>
        </w:tc>
        <w:tc>
          <w:tcPr>
            <w:tcW w:w="4839" w:type="dxa"/>
          </w:tcPr>
          <w:p w14:paraId="5AB9C279" w14:textId="77777777" w:rsidR="00900437" w:rsidRPr="00FC7F5A" w:rsidRDefault="00900437" w:rsidP="00900437">
            <w:pPr>
              <w:jc w:val="center"/>
              <w:rPr>
                <w:rFonts w:asciiTheme="minorHAnsi" w:hAnsiTheme="minorHAnsi" w:cstheme="minorHAnsi"/>
                <w:sz w:val="21"/>
                <w:szCs w:val="21"/>
                <w:lang w:eastAsia="en-US"/>
              </w:rPr>
            </w:pPr>
            <w:r w:rsidRPr="00FC7F5A">
              <w:rPr>
                <w:rFonts w:asciiTheme="minorHAnsi" w:hAnsiTheme="minorHAnsi" w:cstheme="minorHAnsi"/>
                <w:sz w:val="21"/>
                <w:szCs w:val="21"/>
                <w:lang w:eastAsia="en-US"/>
              </w:rPr>
              <w:t>Darbų pavadinimas</w:t>
            </w:r>
          </w:p>
        </w:tc>
        <w:tc>
          <w:tcPr>
            <w:tcW w:w="708" w:type="dxa"/>
          </w:tcPr>
          <w:p w14:paraId="23668323" w14:textId="77777777" w:rsidR="00900437" w:rsidRPr="00FC7F5A" w:rsidRDefault="00900437" w:rsidP="00900437">
            <w:pPr>
              <w:jc w:val="center"/>
              <w:rPr>
                <w:rFonts w:asciiTheme="minorHAnsi" w:hAnsiTheme="minorHAnsi" w:cstheme="minorHAnsi"/>
                <w:sz w:val="21"/>
                <w:szCs w:val="21"/>
                <w:lang w:eastAsia="en-US"/>
              </w:rPr>
            </w:pPr>
            <w:r w:rsidRPr="00FC7F5A">
              <w:rPr>
                <w:rFonts w:asciiTheme="minorHAnsi" w:hAnsiTheme="minorHAnsi" w:cstheme="minorHAnsi"/>
                <w:sz w:val="21"/>
                <w:szCs w:val="21"/>
                <w:lang w:eastAsia="en-US"/>
              </w:rPr>
              <w:t>Mato vnt.</w:t>
            </w:r>
          </w:p>
        </w:tc>
        <w:tc>
          <w:tcPr>
            <w:tcW w:w="1701" w:type="dxa"/>
          </w:tcPr>
          <w:p w14:paraId="2EC18DC3" w14:textId="77777777" w:rsidR="00900437" w:rsidRPr="00FC7F5A" w:rsidRDefault="00900437" w:rsidP="00900437">
            <w:pPr>
              <w:jc w:val="center"/>
              <w:rPr>
                <w:rFonts w:asciiTheme="minorHAnsi" w:hAnsiTheme="minorHAnsi" w:cstheme="minorHAnsi"/>
                <w:sz w:val="21"/>
                <w:szCs w:val="21"/>
                <w:lang w:eastAsia="en-US"/>
              </w:rPr>
            </w:pPr>
            <w:r w:rsidRPr="00FC7F5A">
              <w:rPr>
                <w:rFonts w:asciiTheme="minorHAnsi" w:hAnsiTheme="minorHAnsi" w:cstheme="minorHAnsi"/>
                <w:sz w:val="21"/>
                <w:szCs w:val="21"/>
                <w:lang w:eastAsia="en-US"/>
              </w:rPr>
              <w:t xml:space="preserve">Darbų </w:t>
            </w:r>
            <w:r w:rsidRPr="00FC7F5A">
              <w:rPr>
                <w:rFonts w:asciiTheme="minorHAnsi" w:hAnsiTheme="minorHAnsi" w:cstheme="minorHAnsi"/>
                <w:b/>
                <w:bCs/>
                <w:sz w:val="21"/>
                <w:szCs w:val="21"/>
                <w:u w:val="single"/>
                <w:lang w:eastAsia="en-US"/>
              </w:rPr>
              <w:t>vieneto</w:t>
            </w:r>
            <w:r w:rsidRPr="00FC7F5A">
              <w:rPr>
                <w:rFonts w:asciiTheme="minorHAnsi" w:hAnsiTheme="minorHAnsi" w:cstheme="minorHAnsi"/>
                <w:sz w:val="21"/>
                <w:szCs w:val="21"/>
                <w:lang w:eastAsia="en-US"/>
              </w:rPr>
              <w:t xml:space="preserve"> įkainis be PVM, Eur</w:t>
            </w:r>
          </w:p>
        </w:tc>
        <w:tc>
          <w:tcPr>
            <w:tcW w:w="1843" w:type="dxa"/>
          </w:tcPr>
          <w:p w14:paraId="52684695" w14:textId="77777777" w:rsidR="00900437" w:rsidRPr="00FC7F5A" w:rsidRDefault="00900437" w:rsidP="00900437">
            <w:pPr>
              <w:jc w:val="center"/>
              <w:rPr>
                <w:rFonts w:asciiTheme="minorHAnsi" w:hAnsiTheme="minorHAnsi" w:cstheme="minorHAnsi"/>
                <w:sz w:val="21"/>
                <w:szCs w:val="21"/>
                <w:lang w:eastAsia="en-US"/>
              </w:rPr>
            </w:pPr>
            <w:r w:rsidRPr="00FC7F5A">
              <w:rPr>
                <w:rFonts w:asciiTheme="minorHAnsi" w:hAnsiTheme="minorHAnsi" w:cstheme="minorHAnsi"/>
                <w:sz w:val="21"/>
                <w:szCs w:val="21"/>
                <w:lang w:eastAsia="en-US"/>
              </w:rPr>
              <w:t xml:space="preserve">Darbų </w:t>
            </w:r>
            <w:r w:rsidRPr="00FC7F5A">
              <w:rPr>
                <w:rFonts w:asciiTheme="minorHAnsi" w:hAnsiTheme="minorHAnsi" w:cstheme="minorHAnsi"/>
                <w:b/>
                <w:bCs/>
                <w:sz w:val="21"/>
                <w:szCs w:val="21"/>
                <w:u w:val="single"/>
                <w:lang w:eastAsia="en-US"/>
              </w:rPr>
              <w:t>vieneto</w:t>
            </w:r>
            <w:r w:rsidRPr="00FC7F5A">
              <w:rPr>
                <w:rFonts w:asciiTheme="minorHAnsi" w:hAnsiTheme="minorHAnsi" w:cstheme="minorHAnsi"/>
                <w:sz w:val="21"/>
                <w:szCs w:val="21"/>
                <w:lang w:eastAsia="en-US"/>
              </w:rPr>
              <w:t xml:space="preserve"> įkainis su PVM, Eur</w:t>
            </w:r>
          </w:p>
        </w:tc>
      </w:tr>
      <w:tr w:rsidR="00FC7F5A" w:rsidRPr="00FC7F5A" w14:paraId="10AF25E9" w14:textId="77777777" w:rsidTr="003438C5">
        <w:tc>
          <w:tcPr>
            <w:tcW w:w="685" w:type="dxa"/>
          </w:tcPr>
          <w:p w14:paraId="1BB54DEE" w14:textId="77777777" w:rsidR="00FC7F5A" w:rsidRPr="00FC7F5A" w:rsidRDefault="00FC7F5A" w:rsidP="00FC7F5A">
            <w:pPr>
              <w:rPr>
                <w:rFonts w:asciiTheme="minorHAnsi" w:hAnsiTheme="minorHAnsi" w:cstheme="minorHAnsi"/>
                <w:sz w:val="21"/>
                <w:szCs w:val="21"/>
              </w:rPr>
            </w:pPr>
            <w:r w:rsidRPr="00FC7F5A">
              <w:rPr>
                <w:rFonts w:asciiTheme="minorHAnsi" w:hAnsiTheme="minorHAnsi" w:cstheme="minorHAnsi"/>
                <w:sz w:val="21"/>
                <w:szCs w:val="21"/>
              </w:rPr>
              <w:t>1.</w:t>
            </w:r>
          </w:p>
        </w:tc>
        <w:tc>
          <w:tcPr>
            <w:tcW w:w="4839" w:type="dxa"/>
          </w:tcPr>
          <w:p w14:paraId="157B5837" w14:textId="106690C3"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Asfalto viršutinio sluoksnio įrengimas klotuvu iš asfaltbetonio mišinio AC11VN</w:t>
            </w:r>
          </w:p>
        </w:tc>
        <w:tc>
          <w:tcPr>
            <w:tcW w:w="708" w:type="dxa"/>
          </w:tcPr>
          <w:p w14:paraId="37F3E4A9" w14:textId="3CCDCE9B" w:rsidR="00FC7F5A" w:rsidRPr="00FC7F5A" w:rsidRDefault="00FC7F5A" w:rsidP="00FC7F5A">
            <w:pPr>
              <w:jc w:val="center"/>
              <w:rPr>
                <w:rFonts w:asciiTheme="minorHAnsi" w:hAnsiTheme="minorHAnsi" w:cstheme="minorHAnsi"/>
                <w:sz w:val="21"/>
                <w:szCs w:val="21"/>
              </w:rPr>
            </w:pPr>
            <w:r w:rsidRPr="00FC7F5A">
              <w:rPr>
                <w:rFonts w:asciiTheme="minorHAnsi" w:hAnsiTheme="minorHAnsi" w:cstheme="minorHAnsi"/>
                <w:sz w:val="21"/>
                <w:szCs w:val="21"/>
              </w:rPr>
              <w:t>m²</w:t>
            </w:r>
          </w:p>
        </w:tc>
        <w:tc>
          <w:tcPr>
            <w:tcW w:w="1701" w:type="dxa"/>
          </w:tcPr>
          <w:p w14:paraId="22980774"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3D62C1BC"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08A8AC62" w14:textId="77777777" w:rsidTr="003438C5">
        <w:tc>
          <w:tcPr>
            <w:tcW w:w="685" w:type="dxa"/>
          </w:tcPr>
          <w:p w14:paraId="2A4E229A" w14:textId="77777777" w:rsidR="00FC7F5A" w:rsidRPr="00FC7F5A" w:rsidRDefault="00FC7F5A" w:rsidP="00FC7F5A">
            <w:pPr>
              <w:rPr>
                <w:rFonts w:asciiTheme="minorHAnsi" w:hAnsiTheme="minorHAnsi" w:cstheme="minorHAnsi"/>
                <w:sz w:val="21"/>
                <w:szCs w:val="21"/>
              </w:rPr>
            </w:pPr>
            <w:r w:rsidRPr="00FC7F5A">
              <w:rPr>
                <w:rFonts w:asciiTheme="minorHAnsi" w:hAnsiTheme="minorHAnsi" w:cstheme="minorHAnsi"/>
                <w:sz w:val="21"/>
                <w:szCs w:val="21"/>
              </w:rPr>
              <w:t>2.</w:t>
            </w:r>
          </w:p>
        </w:tc>
        <w:tc>
          <w:tcPr>
            <w:tcW w:w="4839" w:type="dxa"/>
          </w:tcPr>
          <w:p w14:paraId="12924850" w14:textId="30AD7E2E"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 xml:space="preserve">Asfalto išlyginamojo sluoksnio įrengimas klotuvu iš asfaltbetonio mišinio </w:t>
            </w:r>
          </w:p>
        </w:tc>
        <w:tc>
          <w:tcPr>
            <w:tcW w:w="708" w:type="dxa"/>
          </w:tcPr>
          <w:p w14:paraId="10ECDACA" w14:textId="2CE8A79E" w:rsidR="00FC7F5A" w:rsidRPr="00FC7F5A" w:rsidRDefault="00FC7F5A" w:rsidP="00FC7F5A">
            <w:pPr>
              <w:jc w:val="center"/>
              <w:rPr>
                <w:rFonts w:asciiTheme="minorHAnsi" w:hAnsiTheme="minorHAnsi" w:cstheme="minorHAnsi"/>
                <w:sz w:val="21"/>
                <w:szCs w:val="21"/>
              </w:rPr>
            </w:pPr>
            <w:r w:rsidRPr="00FC7F5A">
              <w:rPr>
                <w:rFonts w:asciiTheme="minorHAnsi" w:hAnsiTheme="minorHAnsi" w:cstheme="minorHAnsi"/>
                <w:sz w:val="21"/>
                <w:szCs w:val="21"/>
              </w:rPr>
              <w:t>t</w:t>
            </w:r>
          </w:p>
        </w:tc>
        <w:tc>
          <w:tcPr>
            <w:tcW w:w="1701" w:type="dxa"/>
          </w:tcPr>
          <w:p w14:paraId="699233EC"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28DEDBF2"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3585F666" w14:textId="77777777" w:rsidTr="003438C5">
        <w:tc>
          <w:tcPr>
            <w:tcW w:w="685" w:type="dxa"/>
          </w:tcPr>
          <w:p w14:paraId="49E9DA6E" w14:textId="77777777"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3.</w:t>
            </w:r>
          </w:p>
        </w:tc>
        <w:tc>
          <w:tcPr>
            <w:tcW w:w="4839" w:type="dxa"/>
          </w:tcPr>
          <w:p w14:paraId="2B6D9BF5" w14:textId="7D8FB70D" w:rsidR="00FC7F5A" w:rsidRPr="00FC7F5A" w:rsidRDefault="00FC7F5A" w:rsidP="00FC7F5A">
            <w:pPr>
              <w:jc w:val="both"/>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Asfaltbetonio dangos frezavimas freza</w:t>
            </w:r>
          </w:p>
        </w:tc>
        <w:tc>
          <w:tcPr>
            <w:tcW w:w="708" w:type="dxa"/>
          </w:tcPr>
          <w:p w14:paraId="2704D25C" w14:textId="5FACF827" w:rsidR="00FC7F5A" w:rsidRPr="00FC7F5A" w:rsidRDefault="00FC7F5A" w:rsidP="00FC7F5A">
            <w:pPr>
              <w:jc w:val="cente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m²</w:t>
            </w:r>
          </w:p>
        </w:tc>
        <w:tc>
          <w:tcPr>
            <w:tcW w:w="1701" w:type="dxa"/>
          </w:tcPr>
          <w:p w14:paraId="7F06CA6A"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42905126"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00852BEF" w14:textId="77777777" w:rsidTr="003438C5">
        <w:trPr>
          <w:trHeight w:val="660"/>
        </w:trPr>
        <w:tc>
          <w:tcPr>
            <w:tcW w:w="685" w:type="dxa"/>
            <w:tcBorders>
              <w:top w:val="nil"/>
            </w:tcBorders>
          </w:tcPr>
          <w:p w14:paraId="6F4A677E" w14:textId="77777777"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4.</w:t>
            </w:r>
          </w:p>
        </w:tc>
        <w:tc>
          <w:tcPr>
            <w:tcW w:w="4839" w:type="dxa"/>
            <w:tcBorders>
              <w:top w:val="nil"/>
            </w:tcBorders>
          </w:tcPr>
          <w:p w14:paraId="14712EB5" w14:textId="165D6486"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 xml:space="preserve">Susikaupusio kelkraščio grunto pertekliaus </w:t>
            </w:r>
            <w:proofErr w:type="spellStart"/>
            <w:r w:rsidRPr="00FC7F5A">
              <w:rPr>
                <w:rFonts w:asciiTheme="minorHAnsi" w:hAnsiTheme="minorHAnsi" w:cstheme="minorHAnsi"/>
                <w:sz w:val="21"/>
                <w:szCs w:val="21"/>
              </w:rPr>
              <w:t>nuskutimas</w:t>
            </w:r>
            <w:proofErr w:type="spellEnd"/>
            <w:r w:rsidRPr="00FC7F5A">
              <w:rPr>
                <w:rFonts w:asciiTheme="minorHAnsi" w:hAnsiTheme="minorHAnsi" w:cstheme="minorHAnsi"/>
                <w:sz w:val="21"/>
                <w:szCs w:val="21"/>
              </w:rPr>
              <w:t xml:space="preserve"> mechanizuotu būdu suformuojant kelio sankasos briauną</w:t>
            </w:r>
          </w:p>
        </w:tc>
        <w:tc>
          <w:tcPr>
            <w:tcW w:w="708" w:type="dxa"/>
            <w:tcBorders>
              <w:top w:val="nil"/>
            </w:tcBorders>
          </w:tcPr>
          <w:p w14:paraId="551998D0" w14:textId="7345CB84" w:rsidR="00FC7F5A" w:rsidRPr="00FC7F5A" w:rsidRDefault="00FC7F5A" w:rsidP="00FC7F5A">
            <w:pPr>
              <w:jc w:val="center"/>
              <w:rPr>
                <w:rFonts w:asciiTheme="minorHAnsi" w:hAnsiTheme="minorHAnsi" w:cstheme="minorHAnsi"/>
                <w:sz w:val="21"/>
                <w:szCs w:val="21"/>
              </w:rPr>
            </w:pPr>
            <w:r w:rsidRPr="00FC7F5A">
              <w:rPr>
                <w:rFonts w:asciiTheme="minorHAnsi" w:hAnsiTheme="minorHAnsi" w:cstheme="minorHAnsi"/>
                <w:sz w:val="21"/>
                <w:szCs w:val="21"/>
              </w:rPr>
              <w:t>km</w:t>
            </w:r>
          </w:p>
        </w:tc>
        <w:tc>
          <w:tcPr>
            <w:tcW w:w="1701" w:type="dxa"/>
            <w:tcBorders>
              <w:top w:val="nil"/>
            </w:tcBorders>
          </w:tcPr>
          <w:p w14:paraId="52085334"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Borders>
              <w:top w:val="nil"/>
            </w:tcBorders>
          </w:tcPr>
          <w:p w14:paraId="246CE475"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5C1C3754" w14:textId="77777777" w:rsidTr="003438C5">
        <w:tc>
          <w:tcPr>
            <w:tcW w:w="685" w:type="dxa"/>
          </w:tcPr>
          <w:p w14:paraId="0FF3119F" w14:textId="77777777"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5.</w:t>
            </w:r>
          </w:p>
        </w:tc>
        <w:tc>
          <w:tcPr>
            <w:tcW w:w="4839" w:type="dxa"/>
          </w:tcPr>
          <w:p w14:paraId="7AF7B12A" w14:textId="521772B0"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Skaldos mišinio sluoksnio įrengimas</w:t>
            </w:r>
          </w:p>
        </w:tc>
        <w:tc>
          <w:tcPr>
            <w:tcW w:w="708" w:type="dxa"/>
          </w:tcPr>
          <w:p w14:paraId="0B548AA4" w14:textId="1D55F0C0" w:rsidR="00FC7F5A" w:rsidRPr="00FC7F5A" w:rsidRDefault="00FC7F5A" w:rsidP="00FC7F5A">
            <w:pPr>
              <w:jc w:val="center"/>
              <w:rPr>
                <w:rFonts w:asciiTheme="minorHAnsi" w:eastAsia="Lucida Sans Unicode" w:hAnsiTheme="minorHAnsi" w:cstheme="minorHAnsi"/>
                <w:sz w:val="21"/>
                <w:szCs w:val="21"/>
              </w:rPr>
            </w:pPr>
            <w:r w:rsidRPr="00FC7F5A">
              <w:rPr>
                <w:rFonts w:asciiTheme="minorHAnsi" w:hAnsiTheme="minorHAnsi" w:cstheme="minorHAnsi"/>
                <w:sz w:val="21"/>
                <w:szCs w:val="21"/>
              </w:rPr>
              <w:t>m³</w:t>
            </w:r>
          </w:p>
        </w:tc>
        <w:tc>
          <w:tcPr>
            <w:tcW w:w="1701" w:type="dxa"/>
          </w:tcPr>
          <w:p w14:paraId="45576083"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441E5E80"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292A3126" w14:textId="77777777" w:rsidTr="003438C5">
        <w:trPr>
          <w:trHeight w:val="275"/>
        </w:trPr>
        <w:tc>
          <w:tcPr>
            <w:tcW w:w="685" w:type="dxa"/>
          </w:tcPr>
          <w:p w14:paraId="418381C2" w14:textId="77777777"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6.</w:t>
            </w:r>
          </w:p>
        </w:tc>
        <w:tc>
          <w:tcPr>
            <w:tcW w:w="4839" w:type="dxa"/>
          </w:tcPr>
          <w:p w14:paraId="6D15CD0F" w14:textId="2EA8A682"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Vejos bortų įrengimas</w:t>
            </w:r>
          </w:p>
        </w:tc>
        <w:tc>
          <w:tcPr>
            <w:tcW w:w="708" w:type="dxa"/>
          </w:tcPr>
          <w:p w14:paraId="7868B3A1" w14:textId="3DD55DD8" w:rsidR="00FC7F5A" w:rsidRPr="00FC7F5A" w:rsidRDefault="00FC7F5A" w:rsidP="00FC7F5A">
            <w:pPr>
              <w:jc w:val="center"/>
              <w:rPr>
                <w:rFonts w:asciiTheme="minorHAnsi" w:hAnsiTheme="minorHAnsi" w:cstheme="minorHAnsi"/>
                <w:sz w:val="21"/>
                <w:szCs w:val="21"/>
                <w:lang w:eastAsia="en-US"/>
              </w:rPr>
            </w:pPr>
            <w:r w:rsidRPr="00FC7F5A">
              <w:rPr>
                <w:rFonts w:asciiTheme="minorHAnsi" w:hAnsiTheme="minorHAnsi" w:cstheme="minorHAnsi"/>
                <w:sz w:val="21"/>
                <w:szCs w:val="21"/>
              </w:rPr>
              <w:t>m</w:t>
            </w:r>
          </w:p>
        </w:tc>
        <w:tc>
          <w:tcPr>
            <w:tcW w:w="1701" w:type="dxa"/>
          </w:tcPr>
          <w:p w14:paraId="63C01901"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5B8C1C65"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2AD9CF4A" w14:textId="77777777" w:rsidTr="003438C5">
        <w:trPr>
          <w:trHeight w:val="275"/>
        </w:trPr>
        <w:tc>
          <w:tcPr>
            <w:tcW w:w="685" w:type="dxa"/>
          </w:tcPr>
          <w:p w14:paraId="52AC4C34" w14:textId="77777777"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7.</w:t>
            </w:r>
          </w:p>
        </w:tc>
        <w:tc>
          <w:tcPr>
            <w:tcW w:w="4839" w:type="dxa"/>
          </w:tcPr>
          <w:p w14:paraId="36F45915" w14:textId="264162A8"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Kiti baigiamieji darbai (dirvožemio atstatymas, šlaito formavimas ir kt.)</w:t>
            </w:r>
          </w:p>
        </w:tc>
        <w:tc>
          <w:tcPr>
            <w:tcW w:w="708" w:type="dxa"/>
          </w:tcPr>
          <w:p w14:paraId="570A4D93" w14:textId="08088E68" w:rsidR="00FC7F5A" w:rsidRPr="00FC7F5A" w:rsidRDefault="00FC7F5A" w:rsidP="00FC7F5A">
            <w:pPr>
              <w:jc w:val="cente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m²</w:t>
            </w:r>
          </w:p>
        </w:tc>
        <w:tc>
          <w:tcPr>
            <w:tcW w:w="1701" w:type="dxa"/>
          </w:tcPr>
          <w:p w14:paraId="414EDD2A"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09876928"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0890A0CF" w14:textId="77777777" w:rsidTr="003438C5">
        <w:tc>
          <w:tcPr>
            <w:tcW w:w="685" w:type="dxa"/>
          </w:tcPr>
          <w:p w14:paraId="00F226B9" w14:textId="77777777"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 xml:space="preserve">8. </w:t>
            </w:r>
          </w:p>
        </w:tc>
        <w:tc>
          <w:tcPr>
            <w:tcW w:w="4839" w:type="dxa"/>
          </w:tcPr>
          <w:p w14:paraId="64C43CB4" w14:textId="370EAC2D"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Vertikalus ženklinimas</w:t>
            </w:r>
          </w:p>
        </w:tc>
        <w:tc>
          <w:tcPr>
            <w:tcW w:w="708" w:type="dxa"/>
          </w:tcPr>
          <w:p w14:paraId="5759B9C1" w14:textId="3E76D946" w:rsidR="00FC7F5A" w:rsidRPr="00FC7F5A" w:rsidRDefault="00FC7F5A" w:rsidP="00FC7F5A">
            <w:pPr>
              <w:jc w:val="center"/>
              <w:rPr>
                <w:rFonts w:asciiTheme="minorHAnsi" w:eastAsia="Lucida Sans Unicode" w:hAnsiTheme="minorHAnsi" w:cstheme="minorHAnsi"/>
                <w:sz w:val="21"/>
                <w:szCs w:val="21"/>
              </w:rPr>
            </w:pPr>
            <w:r w:rsidRPr="00FC7F5A">
              <w:rPr>
                <w:rFonts w:asciiTheme="minorHAnsi" w:hAnsiTheme="minorHAnsi" w:cstheme="minorHAnsi"/>
                <w:sz w:val="21"/>
                <w:szCs w:val="21"/>
              </w:rPr>
              <w:t>vnt.</w:t>
            </w:r>
          </w:p>
        </w:tc>
        <w:tc>
          <w:tcPr>
            <w:tcW w:w="1701" w:type="dxa"/>
          </w:tcPr>
          <w:p w14:paraId="283809CA"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08DC5AB6"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6D2FCF10" w14:textId="77777777" w:rsidTr="003438C5">
        <w:tc>
          <w:tcPr>
            <w:tcW w:w="685" w:type="dxa"/>
          </w:tcPr>
          <w:p w14:paraId="371DDAF9" w14:textId="4703ACA6"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9.</w:t>
            </w:r>
          </w:p>
        </w:tc>
        <w:tc>
          <w:tcPr>
            <w:tcW w:w="4839" w:type="dxa"/>
          </w:tcPr>
          <w:p w14:paraId="0F665CF9" w14:textId="707A18DC"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 xml:space="preserve">Paprastojo remonto aprašo parengimas </w:t>
            </w:r>
          </w:p>
        </w:tc>
        <w:tc>
          <w:tcPr>
            <w:tcW w:w="708" w:type="dxa"/>
          </w:tcPr>
          <w:p w14:paraId="6509801E" w14:textId="1718A63D" w:rsidR="00FC7F5A" w:rsidRPr="00FC7F5A" w:rsidRDefault="00FC7F5A" w:rsidP="00FC7F5A">
            <w:pPr>
              <w:jc w:val="center"/>
              <w:rPr>
                <w:rFonts w:asciiTheme="minorHAnsi" w:eastAsia="Lucida Sans Unicode" w:hAnsiTheme="minorHAnsi" w:cstheme="minorHAnsi"/>
                <w:sz w:val="21"/>
                <w:szCs w:val="21"/>
              </w:rPr>
            </w:pPr>
            <w:proofErr w:type="spellStart"/>
            <w:r w:rsidRPr="00FC7F5A">
              <w:rPr>
                <w:rFonts w:asciiTheme="minorHAnsi" w:eastAsia="Lucida Sans Unicode" w:hAnsiTheme="minorHAnsi" w:cstheme="minorHAnsi"/>
                <w:sz w:val="21"/>
                <w:szCs w:val="21"/>
              </w:rPr>
              <w:t>vnt</w:t>
            </w:r>
            <w:proofErr w:type="spellEnd"/>
          </w:p>
        </w:tc>
        <w:tc>
          <w:tcPr>
            <w:tcW w:w="1701" w:type="dxa"/>
          </w:tcPr>
          <w:p w14:paraId="3884D990"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5B9B3AE8"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09934B3C" w14:textId="77777777" w:rsidTr="003438C5">
        <w:tc>
          <w:tcPr>
            <w:tcW w:w="685" w:type="dxa"/>
          </w:tcPr>
          <w:p w14:paraId="5FCA426E" w14:textId="23137F34"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10.</w:t>
            </w:r>
          </w:p>
        </w:tc>
        <w:tc>
          <w:tcPr>
            <w:tcW w:w="4839" w:type="dxa"/>
          </w:tcPr>
          <w:p w14:paraId="6D636D18" w14:textId="27AE1E72"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Projekto vykdymo priežiūra</w:t>
            </w:r>
          </w:p>
        </w:tc>
        <w:tc>
          <w:tcPr>
            <w:tcW w:w="708" w:type="dxa"/>
          </w:tcPr>
          <w:p w14:paraId="1A5D2A95" w14:textId="5DD2BC4D" w:rsidR="00FC7F5A" w:rsidRPr="00FC7F5A" w:rsidRDefault="00FC7F5A" w:rsidP="00FC7F5A">
            <w:pPr>
              <w:jc w:val="center"/>
              <w:rPr>
                <w:rFonts w:asciiTheme="minorHAnsi" w:eastAsia="Lucida Sans Unicode" w:hAnsiTheme="minorHAnsi" w:cstheme="minorHAnsi"/>
                <w:sz w:val="21"/>
                <w:szCs w:val="21"/>
              </w:rPr>
            </w:pPr>
            <w:proofErr w:type="spellStart"/>
            <w:r w:rsidRPr="00FC7F5A">
              <w:rPr>
                <w:rFonts w:asciiTheme="minorHAnsi" w:eastAsia="Lucida Sans Unicode" w:hAnsiTheme="minorHAnsi" w:cstheme="minorHAnsi"/>
                <w:sz w:val="21"/>
                <w:szCs w:val="21"/>
              </w:rPr>
              <w:t>vnt</w:t>
            </w:r>
            <w:proofErr w:type="spellEnd"/>
          </w:p>
        </w:tc>
        <w:tc>
          <w:tcPr>
            <w:tcW w:w="1701" w:type="dxa"/>
          </w:tcPr>
          <w:p w14:paraId="03374929"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7AFE51C1"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FC7F5A" w:rsidRPr="00FC7F5A" w14:paraId="4C01B44C" w14:textId="77777777" w:rsidTr="003438C5">
        <w:tc>
          <w:tcPr>
            <w:tcW w:w="685" w:type="dxa"/>
          </w:tcPr>
          <w:p w14:paraId="3642B065" w14:textId="4FB1B00D" w:rsidR="00FC7F5A" w:rsidRPr="00FC7F5A" w:rsidRDefault="00FC7F5A" w:rsidP="00FC7F5A">
            <w:pP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11.</w:t>
            </w:r>
          </w:p>
        </w:tc>
        <w:tc>
          <w:tcPr>
            <w:tcW w:w="4839" w:type="dxa"/>
          </w:tcPr>
          <w:p w14:paraId="3775F1ED" w14:textId="788EBB59" w:rsidR="00FC7F5A" w:rsidRPr="00FC7F5A" w:rsidRDefault="00FC7F5A" w:rsidP="00FC7F5A">
            <w:pPr>
              <w:jc w:val="both"/>
              <w:rPr>
                <w:rFonts w:asciiTheme="minorHAnsi" w:hAnsiTheme="minorHAnsi" w:cstheme="minorHAnsi"/>
                <w:sz w:val="21"/>
                <w:szCs w:val="21"/>
              </w:rPr>
            </w:pPr>
            <w:r w:rsidRPr="00FC7F5A">
              <w:rPr>
                <w:rFonts w:asciiTheme="minorHAnsi" w:hAnsiTheme="minorHAnsi" w:cstheme="minorHAnsi"/>
                <w:sz w:val="21"/>
                <w:szCs w:val="21"/>
              </w:rPr>
              <w:t>Kadastro bylos parengimas</w:t>
            </w:r>
          </w:p>
        </w:tc>
        <w:tc>
          <w:tcPr>
            <w:tcW w:w="708" w:type="dxa"/>
          </w:tcPr>
          <w:p w14:paraId="42CEE5C4" w14:textId="16B63C52" w:rsidR="00FC7F5A" w:rsidRPr="00FC7F5A" w:rsidRDefault="00FC7F5A" w:rsidP="00FC7F5A">
            <w:pPr>
              <w:jc w:val="center"/>
              <w:rPr>
                <w:rFonts w:asciiTheme="minorHAnsi" w:eastAsia="Lucida Sans Unicode" w:hAnsiTheme="minorHAnsi" w:cstheme="minorHAnsi"/>
                <w:sz w:val="21"/>
                <w:szCs w:val="21"/>
              </w:rPr>
            </w:pPr>
            <w:r w:rsidRPr="00FC7F5A">
              <w:rPr>
                <w:rFonts w:asciiTheme="minorHAnsi" w:eastAsia="Lucida Sans Unicode" w:hAnsiTheme="minorHAnsi" w:cstheme="minorHAnsi"/>
                <w:sz w:val="21"/>
                <w:szCs w:val="21"/>
              </w:rPr>
              <w:t>vnt.</w:t>
            </w:r>
          </w:p>
        </w:tc>
        <w:tc>
          <w:tcPr>
            <w:tcW w:w="1701" w:type="dxa"/>
          </w:tcPr>
          <w:p w14:paraId="165173C9"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c>
          <w:tcPr>
            <w:tcW w:w="1843" w:type="dxa"/>
          </w:tcPr>
          <w:p w14:paraId="4DD3A8DB" w14:textId="77777777" w:rsidR="00FC7F5A" w:rsidRPr="00FC7F5A" w:rsidRDefault="00FC7F5A" w:rsidP="00FC7F5A">
            <w:pPr>
              <w:widowControl w:val="0"/>
              <w:tabs>
                <w:tab w:val="center" w:pos="4153"/>
                <w:tab w:val="right" w:pos="8306"/>
              </w:tabs>
              <w:spacing w:after="20"/>
              <w:jc w:val="center"/>
              <w:rPr>
                <w:rFonts w:asciiTheme="minorHAnsi" w:hAnsiTheme="minorHAnsi" w:cstheme="minorHAnsi"/>
                <w:sz w:val="21"/>
                <w:szCs w:val="21"/>
                <w:lang w:eastAsia="en-US"/>
              </w:rPr>
            </w:pPr>
          </w:p>
        </w:tc>
      </w:tr>
      <w:tr w:rsidR="00900437" w:rsidRPr="00FC7F5A" w14:paraId="63F14E1F" w14:textId="77777777" w:rsidTr="001D67AA">
        <w:tc>
          <w:tcPr>
            <w:tcW w:w="7933" w:type="dxa"/>
            <w:gridSpan w:val="4"/>
          </w:tcPr>
          <w:p w14:paraId="384CCAB0" w14:textId="720A52D4" w:rsidR="00900437" w:rsidRPr="00FC7F5A" w:rsidRDefault="00900437" w:rsidP="00900437">
            <w:pPr>
              <w:widowControl w:val="0"/>
              <w:tabs>
                <w:tab w:val="center" w:pos="4153"/>
                <w:tab w:val="right" w:pos="8306"/>
              </w:tabs>
              <w:spacing w:after="20"/>
              <w:jc w:val="right"/>
              <w:rPr>
                <w:rFonts w:asciiTheme="minorHAnsi" w:hAnsiTheme="minorHAnsi" w:cstheme="minorHAnsi"/>
                <w:b/>
                <w:bCs/>
                <w:sz w:val="21"/>
                <w:szCs w:val="21"/>
                <w:lang w:eastAsia="en-US"/>
              </w:rPr>
            </w:pPr>
            <w:r w:rsidRPr="00FC7F5A">
              <w:rPr>
                <w:rFonts w:asciiTheme="minorHAnsi" w:hAnsiTheme="minorHAnsi" w:cstheme="minorHAnsi"/>
                <w:b/>
                <w:bCs/>
                <w:sz w:val="21"/>
                <w:szCs w:val="21"/>
                <w:lang w:eastAsia="en-US"/>
              </w:rPr>
              <w:t>Palyginamoji pasiūlymo kaina Eur su PVM:</w:t>
            </w:r>
          </w:p>
        </w:tc>
        <w:tc>
          <w:tcPr>
            <w:tcW w:w="1843" w:type="dxa"/>
          </w:tcPr>
          <w:p w14:paraId="75088C0A" w14:textId="77777777" w:rsidR="00900437" w:rsidRPr="00FC7F5A" w:rsidRDefault="00900437" w:rsidP="00900437">
            <w:pPr>
              <w:widowControl w:val="0"/>
              <w:tabs>
                <w:tab w:val="center" w:pos="4153"/>
                <w:tab w:val="right" w:pos="8306"/>
              </w:tabs>
              <w:spacing w:after="20"/>
              <w:jc w:val="center"/>
              <w:rPr>
                <w:rFonts w:asciiTheme="minorHAnsi" w:hAnsiTheme="minorHAnsi" w:cstheme="minorHAnsi"/>
                <w:sz w:val="21"/>
                <w:szCs w:val="21"/>
                <w:lang w:eastAsia="en-US"/>
              </w:rPr>
            </w:pPr>
          </w:p>
        </w:tc>
      </w:tr>
      <w:bookmarkEnd w:id="74"/>
    </w:tbl>
    <w:p w14:paraId="416CD65B" w14:textId="77777777" w:rsidR="007800DA" w:rsidRDefault="007800DA" w:rsidP="00900437">
      <w:pPr>
        <w:spacing w:after="0" w:line="240" w:lineRule="auto"/>
        <w:ind w:firstLine="709"/>
        <w:jc w:val="both"/>
        <w:rPr>
          <w:rFonts w:eastAsia="Times New Roman" w:cstheme="minorHAnsi"/>
          <w:lang w:eastAsia="en-US"/>
        </w:rPr>
      </w:pPr>
    </w:p>
    <w:p w14:paraId="168EB7D1" w14:textId="36AA618B" w:rsidR="00900437" w:rsidRPr="00900437" w:rsidRDefault="00900437" w:rsidP="00900437">
      <w:pPr>
        <w:spacing w:after="0" w:line="240" w:lineRule="auto"/>
        <w:ind w:firstLine="709"/>
        <w:jc w:val="both"/>
        <w:rPr>
          <w:rFonts w:eastAsia="Times New Roman" w:cstheme="minorHAnsi"/>
          <w:lang w:eastAsia="en-US"/>
        </w:rPr>
      </w:pPr>
      <w:r w:rsidRPr="00900437">
        <w:rPr>
          <w:rFonts w:eastAsia="Times New Roman" w:cstheme="minorHAnsi"/>
          <w:lang w:eastAsia="en-US"/>
        </w:rPr>
        <w:t xml:space="preserve">Mūsų </w:t>
      </w:r>
      <w:r>
        <w:rPr>
          <w:rFonts w:eastAsia="Times New Roman" w:cstheme="minorHAnsi"/>
          <w:lang w:eastAsia="en-US"/>
        </w:rPr>
        <w:t xml:space="preserve">palyginamoji </w:t>
      </w:r>
      <w:r w:rsidRPr="00900437">
        <w:rPr>
          <w:rFonts w:eastAsia="Times New Roman" w:cstheme="minorHAnsi"/>
          <w:lang w:eastAsia="en-US"/>
        </w:rPr>
        <w:t>pasiūlymo kaina su PVM yra ................ Eur (skaičiais) ................................... (žodžiais).</w:t>
      </w:r>
    </w:p>
    <w:p w14:paraId="7C2E9AA0" w14:textId="77777777" w:rsidR="00900437" w:rsidRPr="00900437" w:rsidRDefault="00900437" w:rsidP="00900437">
      <w:pPr>
        <w:spacing w:after="0" w:line="240" w:lineRule="auto"/>
        <w:ind w:firstLine="709"/>
        <w:jc w:val="both"/>
        <w:rPr>
          <w:rFonts w:eastAsia="Times New Roman" w:cstheme="minorHAnsi"/>
          <w:lang w:eastAsia="en-US"/>
        </w:rPr>
      </w:pPr>
      <w:r w:rsidRPr="00900437">
        <w:rPr>
          <w:rFonts w:eastAsia="Times New Roman" w:cstheme="minorHAnsi"/>
          <w:b/>
          <w:bCs/>
          <w:u w:val="single"/>
          <w:lang w:eastAsia="en-US"/>
        </w:rPr>
        <w:t>Paaiškinimai</w:t>
      </w:r>
      <w:r w:rsidRPr="00900437">
        <w:rPr>
          <w:rFonts w:eastAsia="Times New Roman" w:cstheme="minorHAnsi"/>
          <w:lang w:eastAsia="en-US"/>
        </w:rPr>
        <w:t>:</w:t>
      </w:r>
    </w:p>
    <w:p w14:paraId="22EED3D4" w14:textId="23A4B69E" w:rsidR="00900437" w:rsidRPr="00900437" w:rsidRDefault="00900437" w:rsidP="00900437">
      <w:pPr>
        <w:spacing w:after="0" w:line="240" w:lineRule="auto"/>
        <w:ind w:left="142" w:firstLine="709"/>
        <w:jc w:val="both"/>
        <w:rPr>
          <w:rFonts w:eastAsia="Times New Roman" w:cstheme="minorHAnsi"/>
          <w:lang w:eastAsia="en-US"/>
        </w:rPr>
      </w:pPr>
      <w:r w:rsidRPr="00900437">
        <w:rPr>
          <w:rFonts w:eastAsia="Times New Roman" w:cstheme="minorHAnsi"/>
          <w:lang w:eastAsia="en-US"/>
        </w:rPr>
        <w:lastRenderedPageBreak/>
        <w:t>*Kaina suapvalinama paliekant du skaitmenis po kablelio. Į kainą turi būti įskaičiuota PVM, kiti mokesčiai bei visos kitos išlaidos. Tiekėjas turi nurodyti kainą EUR su PVM, jei jis yra PVM mokėtojas arba EUR be PVM, jei Tiekėjas yra ne PVM mokėtojas.</w:t>
      </w:r>
    </w:p>
    <w:p w14:paraId="704D48F2" w14:textId="3FB4D945" w:rsidR="00132AA3" w:rsidRPr="00900437" w:rsidRDefault="00900437" w:rsidP="00900437">
      <w:pPr>
        <w:spacing w:after="0" w:line="240" w:lineRule="auto"/>
        <w:ind w:left="142" w:firstLine="709"/>
        <w:jc w:val="both"/>
        <w:rPr>
          <w:rFonts w:eastAsia="Times New Roman" w:cstheme="minorHAnsi"/>
          <w:b/>
          <w:bCs/>
          <w:lang w:eastAsia="en-US"/>
        </w:rPr>
      </w:pPr>
      <w:r w:rsidRPr="00900437">
        <w:rPr>
          <w:rFonts w:eastAsia="Times New Roman" w:cstheme="minorHAnsi"/>
          <w:lang w:eastAsia="en-US"/>
        </w:rPr>
        <w:t xml:space="preserve">**Palyginamoji pasiūlymo kaina ir kiekiai bus naudojama tik pasiūlymų eilei sudaryti ir nugalėtojui nustatyti. </w:t>
      </w:r>
    </w:p>
    <w:p w14:paraId="2EDF6C54" w14:textId="77777777" w:rsidR="00132AA3" w:rsidRPr="00E24424" w:rsidRDefault="00132AA3" w:rsidP="00900437">
      <w:pPr>
        <w:spacing w:after="0" w:line="240" w:lineRule="auto"/>
        <w:ind w:firstLine="709"/>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Default="00132AA3" w:rsidP="00900437">
      <w:pPr>
        <w:spacing w:after="0" w:line="240" w:lineRule="auto"/>
        <w:ind w:firstLine="709"/>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5" w:name="_Hlk519165816"/>
    </w:p>
    <w:p w14:paraId="7A265829" w14:textId="77777777" w:rsidR="00900437" w:rsidRDefault="00900437" w:rsidP="00900437">
      <w:pPr>
        <w:spacing w:after="0" w:line="240" w:lineRule="auto"/>
        <w:ind w:firstLine="709"/>
        <w:jc w:val="both"/>
        <w:rPr>
          <w:rFonts w:eastAsia="Times New Roman" w:cstheme="minorHAnsi"/>
          <w:lang w:eastAsia="en-US"/>
        </w:rPr>
      </w:pPr>
    </w:p>
    <w:p w14:paraId="44D76D74" w14:textId="586D0694" w:rsidR="00900437" w:rsidRPr="00900437" w:rsidRDefault="00900437" w:rsidP="00F90306">
      <w:pPr>
        <w:pStyle w:val="Sraopastraipa"/>
        <w:spacing w:after="0"/>
        <w:ind w:left="0" w:firstLine="709"/>
        <w:rPr>
          <w:rFonts w:eastAsia="Calibri" w:cstheme="minorHAnsi"/>
          <w:b/>
          <w:bCs/>
          <w:kern w:val="2"/>
          <w:lang w:eastAsia="en-US"/>
          <w14:ligatures w14:val="standardContextual"/>
        </w:rPr>
      </w:pPr>
      <w:r>
        <w:rPr>
          <w:rFonts w:eastAsia="Calibri" w:cstheme="minorHAnsi"/>
          <w:kern w:val="2"/>
          <w:lang w:eastAsia="en-US"/>
          <w14:ligatures w14:val="standardContextual"/>
        </w:rPr>
        <w:t>5.2. II-ai pirkimo daliai (</w:t>
      </w:r>
      <w:r w:rsidR="007800DA" w:rsidRPr="007800DA">
        <w:rPr>
          <w:rFonts w:eastAsia="Calibri" w:cstheme="minorHAnsi"/>
          <w:b/>
          <w:bCs/>
          <w:kern w:val="2"/>
          <w:lang w:eastAsia="en-US"/>
          <w14:ligatures w14:val="standardContextual"/>
        </w:rPr>
        <w:t>Turmanto g., Zarasų m. dviračio tako paprastojo remonto aprašo parengimas, projekto vykdymo priežiūros paslauga ir rangos darbai</w:t>
      </w:r>
      <w:r>
        <w:rPr>
          <w:rFonts w:eastAsia="Calibri" w:cstheme="minorHAnsi"/>
          <w:b/>
          <w:bCs/>
          <w:kern w:val="2"/>
          <w:lang w:eastAsia="en-US"/>
          <w14:ligatures w14:val="standardContextual"/>
        </w:rPr>
        <w:t>):</w:t>
      </w:r>
    </w:p>
    <w:tbl>
      <w:tblPr>
        <w:tblStyle w:val="Lentelstinklelis"/>
        <w:tblpPr w:leftFromText="180" w:rightFromText="180" w:vertAnchor="text" w:horzAnchor="margin" w:tblpX="-10" w:tblpY="14"/>
        <w:tblW w:w="9776" w:type="dxa"/>
        <w:tblInd w:w="0" w:type="dxa"/>
        <w:tblLayout w:type="fixed"/>
        <w:tblLook w:val="0000" w:firstRow="0" w:lastRow="0" w:firstColumn="0" w:lastColumn="0" w:noHBand="0" w:noVBand="0"/>
      </w:tblPr>
      <w:tblGrid>
        <w:gridCol w:w="685"/>
        <w:gridCol w:w="4697"/>
        <w:gridCol w:w="850"/>
        <w:gridCol w:w="1701"/>
        <w:gridCol w:w="1843"/>
      </w:tblGrid>
      <w:tr w:rsidR="007800DA" w:rsidRPr="00FC7F5A" w14:paraId="4EC3F554" w14:textId="77777777" w:rsidTr="003438C5">
        <w:tc>
          <w:tcPr>
            <w:tcW w:w="685" w:type="dxa"/>
          </w:tcPr>
          <w:p w14:paraId="263ADD7F" w14:textId="77777777" w:rsidR="007800DA" w:rsidRPr="00FC7F5A" w:rsidRDefault="007800DA" w:rsidP="003438C5">
            <w:pPr>
              <w:jc w:val="center"/>
              <w:rPr>
                <w:rFonts w:asciiTheme="minorHAnsi" w:cstheme="minorHAnsi"/>
                <w:sz w:val="21"/>
                <w:szCs w:val="21"/>
              </w:rPr>
            </w:pPr>
            <w:r w:rsidRPr="00FC7F5A">
              <w:rPr>
                <w:rFonts w:asciiTheme="minorHAnsi" w:cstheme="minorHAnsi"/>
                <w:sz w:val="21"/>
                <w:szCs w:val="21"/>
              </w:rPr>
              <w:t>Eil. Nr.</w:t>
            </w:r>
          </w:p>
        </w:tc>
        <w:tc>
          <w:tcPr>
            <w:tcW w:w="4697" w:type="dxa"/>
          </w:tcPr>
          <w:p w14:paraId="3B501014" w14:textId="77777777" w:rsidR="007800DA" w:rsidRPr="00FC7F5A" w:rsidRDefault="007800DA" w:rsidP="003438C5">
            <w:pPr>
              <w:jc w:val="center"/>
              <w:rPr>
                <w:rFonts w:asciiTheme="minorHAnsi" w:cstheme="minorHAnsi"/>
                <w:sz w:val="21"/>
                <w:szCs w:val="21"/>
              </w:rPr>
            </w:pPr>
            <w:r w:rsidRPr="00FC7F5A">
              <w:rPr>
                <w:rFonts w:asciiTheme="minorHAnsi" w:cstheme="minorHAnsi"/>
                <w:sz w:val="21"/>
                <w:szCs w:val="21"/>
              </w:rPr>
              <w:t>Darbų pavadinimas</w:t>
            </w:r>
          </w:p>
        </w:tc>
        <w:tc>
          <w:tcPr>
            <w:tcW w:w="850" w:type="dxa"/>
          </w:tcPr>
          <w:p w14:paraId="098598EC" w14:textId="77777777" w:rsidR="007800DA" w:rsidRPr="00FC7F5A" w:rsidRDefault="007800DA" w:rsidP="003438C5">
            <w:pPr>
              <w:jc w:val="center"/>
              <w:rPr>
                <w:rFonts w:asciiTheme="minorHAnsi" w:cstheme="minorHAnsi"/>
                <w:sz w:val="21"/>
                <w:szCs w:val="21"/>
              </w:rPr>
            </w:pPr>
            <w:r w:rsidRPr="00FC7F5A">
              <w:rPr>
                <w:rFonts w:asciiTheme="minorHAnsi" w:cstheme="minorHAnsi"/>
                <w:sz w:val="21"/>
                <w:szCs w:val="21"/>
              </w:rPr>
              <w:t>Mato vnt.</w:t>
            </w:r>
          </w:p>
        </w:tc>
        <w:tc>
          <w:tcPr>
            <w:tcW w:w="1701" w:type="dxa"/>
          </w:tcPr>
          <w:p w14:paraId="65485E6A" w14:textId="77777777" w:rsidR="007800DA" w:rsidRPr="00FC7F5A" w:rsidRDefault="007800DA" w:rsidP="003438C5">
            <w:pPr>
              <w:jc w:val="center"/>
              <w:rPr>
                <w:rFonts w:asciiTheme="minorHAnsi" w:cstheme="minorHAnsi"/>
                <w:sz w:val="21"/>
                <w:szCs w:val="21"/>
              </w:rPr>
            </w:pPr>
            <w:r w:rsidRPr="00FC7F5A">
              <w:rPr>
                <w:rFonts w:asciiTheme="minorHAnsi" w:cstheme="minorHAnsi"/>
                <w:sz w:val="21"/>
                <w:szCs w:val="21"/>
              </w:rPr>
              <w:t xml:space="preserve">Darbų </w:t>
            </w:r>
            <w:r w:rsidRPr="00FC7F5A">
              <w:rPr>
                <w:rFonts w:asciiTheme="minorHAnsi" w:cstheme="minorHAnsi"/>
                <w:b/>
                <w:bCs/>
                <w:sz w:val="21"/>
                <w:szCs w:val="21"/>
                <w:u w:val="single"/>
              </w:rPr>
              <w:t>vieneto</w:t>
            </w:r>
            <w:r w:rsidRPr="00FC7F5A">
              <w:rPr>
                <w:rFonts w:asciiTheme="minorHAnsi" w:cstheme="minorHAnsi"/>
                <w:sz w:val="21"/>
                <w:szCs w:val="21"/>
              </w:rPr>
              <w:t xml:space="preserve"> įkainis be PVM, Eur</w:t>
            </w:r>
          </w:p>
        </w:tc>
        <w:tc>
          <w:tcPr>
            <w:tcW w:w="1843" w:type="dxa"/>
          </w:tcPr>
          <w:p w14:paraId="245AE9B1" w14:textId="77777777" w:rsidR="007800DA" w:rsidRPr="00FC7F5A" w:rsidRDefault="007800DA" w:rsidP="003438C5">
            <w:pPr>
              <w:jc w:val="center"/>
              <w:rPr>
                <w:rFonts w:asciiTheme="minorHAnsi" w:cstheme="minorHAnsi"/>
                <w:sz w:val="21"/>
                <w:szCs w:val="21"/>
              </w:rPr>
            </w:pPr>
            <w:r w:rsidRPr="00FC7F5A">
              <w:rPr>
                <w:rFonts w:asciiTheme="minorHAnsi" w:cstheme="minorHAnsi"/>
                <w:sz w:val="21"/>
                <w:szCs w:val="21"/>
              </w:rPr>
              <w:t xml:space="preserve">Darbų </w:t>
            </w:r>
            <w:r w:rsidRPr="00FC7F5A">
              <w:rPr>
                <w:rFonts w:asciiTheme="minorHAnsi" w:cstheme="minorHAnsi"/>
                <w:b/>
                <w:bCs/>
                <w:sz w:val="21"/>
                <w:szCs w:val="21"/>
                <w:u w:val="single"/>
              </w:rPr>
              <w:t>vieneto</w:t>
            </w:r>
            <w:r w:rsidRPr="00FC7F5A">
              <w:rPr>
                <w:rFonts w:asciiTheme="minorHAnsi" w:cstheme="minorHAnsi"/>
                <w:sz w:val="21"/>
                <w:szCs w:val="21"/>
              </w:rPr>
              <w:t xml:space="preserve"> įkainis su PVM, Eur</w:t>
            </w:r>
          </w:p>
        </w:tc>
      </w:tr>
      <w:tr w:rsidR="00FC7F5A" w:rsidRPr="00FC7F5A" w14:paraId="0ABE6840" w14:textId="77777777" w:rsidTr="003438C5">
        <w:tc>
          <w:tcPr>
            <w:tcW w:w="685" w:type="dxa"/>
          </w:tcPr>
          <w:p w14:paraId="4EA7830A" w14:textId="77777777" w:rsidR="00FC7F5A" w:rsidRPr="00FC7F5A" w:rsidRDefault="00FC7F5A" w:rsidP="00FC7F5A">
            <w:pPr>
              <w:rPr>
                <w:rFonts w:asciiTheme="minorHAnsi" w:cstheme="minorHAnsi"/>
                <w:sz w:val="21"/>
                <w:szCs w:val="21"/>
                <w:lang w:eastAsia="lt-LT"/>
              </w:rPr>
            </w:pPr>
            <w:r w:rsidRPr="00FC7F5A">
              <w:rPr>
                <w:rFonts w:asciiTheme="minorHAnsi" w:cstheme="minorHAnsi"/>
                <w:sz w:val="21"/>
                <w:szCs w:val="21"/>
                <w:lang w:eastAsia="lt-LT"/>
              </w:rPr>
              <w:t>1.</w:t>
            </w:r>
          </w:p>
        </w:tc>
        <w:tc>
          <w:tcPr>
            <w:tcW w:w="4697" w:type="dxa"/>
          </w:tcPr>
          <w:p w14:paraId="0B5AE337" w14:textId="61B070D4" w:rsidR="00FC7F5A" w:rsidRPr="00FC7F5A" w:rsidRDefault="00FC7F5A" w:rsidP="00FC7F5A">
            <w:pPr>
              <w:jc w:val="both"/>
              <w:rPr>
                <w:rFonts w:asciiTheme="minorHAnsi" w:cstheme="minorHAnsi"/>
                <w:sz w:val="21"/>
                <w:szCs w:val="21"/>
                <w:lang w:eastAsia="lt-LT"/>
              </w:rPr>
            </w:pPr>
            <w:r w:rsidRPr="00FC7F5A">
              <w:rPr>
                <w:rFonts w:asciiTheme="minorHAnsi" w:cstheme="minorHAnsi"/>
                <w:sz w:val="21"/>
                <w:szCs w:val="21"/>
              </w:rPr>
              <w:t>Dviračio tako</w:t>
            </w:r>
            <w:r w:rsidRPr="00FC7F5A">
              <w:rPr>
                <w:rFonts w:asciiTheme="minorHAnsi" w:cstheme="minorHAnsi"/>
                <w:spacing w:val="-1"/>
                <w:sz w:val="21"/>
                <w:szCs w:val="21"/>
                <w:lang w:eastAsia="ru-RU"/>
              </w:rPr>
              <w:t xml:space="preserve"> remontas keičiant senas plyteles naujomis 200x100x80 mm  betono trinkelėmis</w:t>
            </w:r>
          </w:p>
        </w:tc>
        <w:tc>
          <w:tcPr>
            <w:tcW w:w="850" w:type="dxa"/>
          </w:tcPr>
          <w:p w14:paraId="38CB5A85" w14:textId="20A192A3" w:rsidR="00FC7F5A" w:rsidRPr="00FC7F5A" w:rsidRDefault="00FC7F5A" w:rsidP="00FC7F5A">
            <w:pPr>
              <w:jc w:val="center"/>
              <w:rPr>
                <w:rFonts w:asciiTheme="minorHAnsi" w:cstheme="minorHAnsi"/>
                <w:sz w:val="21"/>
                <w:szCs w:val="21"/>
                <w:lang w:eastAsia="lt-LT"/>
              </w:rPr>
            </w:pPr>
            <w:r w:rsidRPr="00FC7F5A">
              <w:rPr>
                <w:rFonts w:asciiTheme="minorHAnsi" w:cstheme="minorHAnsi"/>
                <w:spacing w:val="-1"/>
                <w:sz w:val="21"/>
                <w:szCs w:val="21"/>
                <w:lang w:eastAsia="ru-RU"/>
              </w:rPr>
              <w:t>kv. m</w:t>
            </w:r>
          </w:p>
        </w:tc>
        <w:tc>
          <w:tcPr>
            <w:tcW w:w="1701" w:type="dxa"/>
          </w:tcPr>
          <w:p w14:paraId="6C5C7A3A"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32CA0213"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7E9EFD88" w14:textId="77777777" w:rsidTr="003438C5">
        <w:tc>
          <w:tcPr>
            <w:tcW w:w="685" w:type="dxa"/>
          </w:tcPr>
          <w:p w14:paraId="45B20E74" w14:textId="77777777" w:rsidR="00FC7F5A" w:rsidRPr="00FC7F5A" w:rsidRDefault="00FC7F5A" w:rsidP="00FC7F5A">
            <w:pPr>
              <w:rPr>
                <w:rFonts w:asciiTheme="minorHAnsi" w:cstheme="minorHAnsi"/>
                <w:sz w:val="21"/>
                <w:szCs w:val="21"/>
                <w:lang w:eastAsia="lt-LT"/>
              </w:rPr>
            </w:pPr>
            <w:r w:rsidRPr="00FC7F5A">
              <w:rPr>
                <w:rFonts w:asciiTheme="minorHAnsi" w:cstheme="minorHAnsi"/>
                <w:sz w:val="21"/>
                <w:szCs w:val="21"/>
                <w:lang w:eastAsia="lt-LT"/>
              </w:rPr>
              <w:t>2.</w:t>
            </w:r>
          </w:p>
        </w:tc>
        <w:tc>
          <w:tcPr>
            <w:tcW w:w="4697" w:type="dxa"/>
          </w:tcPr>
          <w:p w14:paraId="5AE1629D" w14:textId="52F7D838" w:rsidR="00FC7F5A" w:rsidRPr="00FC7F5A" w:rsidRDefault="00FC7F5A" w:rsidP="00FC7F5A">
            <w:pPr>
              <w:jc w:val="both"/>
              <w:rPr>
                <w:rFonts w:asciiTheme="minorHAnsi" w:cstheme="minorHAnsi"/>
                <w:sz w:val="21"/>
                <w:szCs w:val="21"/>
                <w:lang w:eastAsia="lt-LT"/>
              </w:rPr>
            </w:pPr>
            <w:r w:rsidRPr="00FC7F5A">
              <w:rPr>
                <w:rFonts w:asciiTheme="minorHAnsi" w:cstheme="minorHAnsi"/>
                <w:spacing w:val="-1"/>
                <w:sz w:val="21"/>
                <w:szCs w:val="21"/>
                <w:lang w:eastAsia="ru-RU"/>
              </w:rPr>
              <w:t>Pagrindo įrengimas 150 mm storio iš žvyro skaldos frakcija 0/45</w:t>
            </w:r>
          </w:p>
        </w:tc>
        <w:tc>
          <w:tcPr>
            <w:tcW w:w="850" w:type="dxa"/>
          </w:tcPr>
          <w:p w14:paraId="1390FF26" w14:textId="5FCAFDD9" w:rsidR="00FC7F5A" w:rsidRPr="00FC7F5A" w:rsidRDefault="00FC7F5A" w:rsidP="00FC7F5A">
            <w:pPr>
              <w:jc w:val="center"/>
              <w:rPr>
                <w:rFonts w:asciiTheme="minorHAnsi" w:cstheme="minorHAnsi"/>
                <w:sz w:val="21"/>
                <w:szCs w:val="21"/>
                <w:lang w:eastAsia="lt-LT"/>
              </w:rPr>
            </w:pPr>
            <w:r w:rsidRPr="00FC7F5A">
              <w:rPr>
                <w:rFonts w:asciiTheme="minorHAnsi" w:cstheme="minorHAnsi"/>
                <w:spacing w:val="-1"/>
                <w:sz w:val="21"/>
                <w:szCs w:val="21"/>
                <w:lang w:eastAsia="ru-RU"/>
              </w:rPr>
              <w:t>kv. m</w:t>
            </w:r>
          </w:p>
        </w:tc>
        <w:tc>
          <w:tcPr>
            <w:tcW w:w="1701" w:type="dxa"/>
          </w:tcPr>
          <w:p w14:paraId="3C990DAD"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56AE7A84"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78FB2EED" w14:textId="77777777" w:rsidTr="003438C5">
        <w:tc>
          <w:tcPr>
            <w:tcW w:w="685" w:type="dxa"/>
          </w:tcPr>
          <w:p w14:paraId="3471339B"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3.</w:t>
            </w:r>
          </w:p>
        </w:tc>
        <w:tc>
          <w:tcPr>
            <w:tcW w:w="4697" w:type="dxa"/>
          </w:tcPr>
          <w:p w14:paraId="75D59C0B" w14:textId="1000FDA8" w:rsidR="00FC7F5A" w:rsidRPr="00FC7F5A" w:rsidRDefault="00FC7F5A" w:rsidP="00FC7F5A">
            <w:pPr>
              <w:jc w:val="both"/>
              <w:rPr>
                <w:rFonts w:asciiTheme="minorHAnsi" w:eastAsia="Lucida Sans Unicode" w:cstheme="minorHAnsi"/>
                <w:sz w:val="21"/>
                <w:szCs w:val="21"/>
                <w:lang w:eastAsia="lt-LT"/>
              </w:rPr>
            </w:pPr>
            <w:r w:rsidRPr="00FC7F5A">
              <w:rPr>
                <w:rFonts w:asciiTheme="minorHAnsi" w:cstheme="minorHAnsi"/>
                <w:spacing w:val="-1"/>
                <w:sz w:val="21"/>
                <w:szCs w:val="21"/>
                <w:lang w:eastAsia="ru-RU"/>
              </w:rPr>
              <w:t>Pagrindo šalčiui atsparaus sluoksnio įrengimas 200 mm  storio iš smėlio frakcija 0/5</w:t>
            </w:r>
          </w:p>
        </w:tc>
        <w:tc>
          <w:tcPr>
            <w:tcW w:w="850" w:type="dxa"/>
          </w:tcPr>
          <w:p w14:paraId="1ED050ED" w14:textId="24C0DCC4" w:rsidR="00FC7F5A" w:rsidRPr="00FC7F5A" w:rsidRDefault="00FC7F5A" w:rsidP="00FC7F5A">
            <w:pPr>
              <w:jc w:val="center"/>
              <w:rPr>
                <w:rFonts w:asciiTheme="minorHAnsi" w:eastAsia="Lucida Sans Unicode" w:cstheme="minorHAnsi"/>
                <w:sz w:val="21"/>
                <w:szCs w:val="21"/>
                <w:lang w:eastAsia="lt-LT"/>
              </w:rPr>
            </w:pPr>
            <w:r w:rsidRPr="00FC7F5A">
              <w:rPr>
                <w:rFonts w:asciiTheme="minorHAnsi" w:cstheme="minorHAnsi"/>
                <w:spacing w:val="-1"/>
                <w:sz w:val="21"/>
                <w:szCs w:val="21"/>
                <w:lang w:eastAsia="ru-RU"/>
              </w:rPr>
              <w:t>kv. m</w:t>
            </w:r>
          </w:p>
        </w:tc>
        <w:tc>
          <w:tcPr>
            <w:tcW w:w="1701" w:type="dxa"/>
          </w:tcPr>
          <w:p w14:paraId="38BD628C"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547A7584"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1FC3CAE0" w14:textId="77777777" w:rsidTr="007800DA">
        <w:trPr>
          <w:trHeight w:val="344"/>
        </w:trPr>
        <w:tc>
          <w:tcPr>
            <w:tcW w:w="685" w:type="dxa"/>
            <w:tcBorders>
              <w:top w:val="nil"/>
            </w:tcBorders>
          </w:tcPr>
          <w:p w14:paraId="57444277"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4.</w:t>
            </w:r>
          </w:p>
        </w:tc>
        <w:tc>
          <w:tcPr>
            <w:tcW w:w="4697" w:type="dxa"/>
            <w:tcBorders>
              <w:top w:val="nil"/>
            </w:tcBorders>
          </w:tcPr>
          <w:p w14:paraId="70B6BF8C" w14:textId="1A056A1C" w:rsidR="00FC7F5A" w:rsidRPr="00FC7F5A" w:rsidRDefault="00FC7F5A" w:rsidP="00FC7F5A">
            <w:pPr>
              <w:jc w:val="both"/>
              <w:rPr>
                <w:rFonts w:asciiTheme="minorHAnsi" w:cstheme="minorHAnsi"/>
                <w:sz w:val="21"/>
                <w:szCs w:val="21"/>
                <w:lang w:eastAsia="lt-LT"/>
              </w:rPr>
            </w:pPr>
            <w:r w:rsidRPr="00FC7F5A">
              <w:rPr>
                <w:rFonts w:asciiTheme="minorHAnsi" w:cstheme="minorHAnsi"/>
                <w:bCs/>
                <w:spacing w:val="-1"/>
                <w:sz w:val="21"/>
                <w:szCs w:val="21"/>
                <w:lang w:eastAsia="ru-RU"/>
              </w:rPr>
              <w:t>Vejos bortų remontas keičiant  naujais</w:t>
            </w:r>
          </w:p>
        </w:tc>
        <w:tc>
          <w:tcPr>
            <w:tcW w:w="850" w:type="dxa"/>
            <w:tcBorders>
              <w:top w:val="nil"/>
            </w:tcBorders>
          </w:tcPr>
          <w:p w14:paraId="2DDF426A" w14:textId="77C30636" w:rsidR="00FC7F5A" w:rsidRPr="00FC7F5A" w:rsidRDefault="00FC7F5A" w:rsidP="00FC7F5A">
            <w:pPr>
              <w:jc w:val="center"/>
              <w:rPr>
                <w:rFonts w:asciiTheme="minorHAnsi" w:cstheme="minorHAnsi"/>
                <w:sz w:val="21"/>
                <w:szCs w:val="21"/>
                <w:lang w:eastAsia="lt-LT"/>
              </w:rPr>
            </w:pPr>
            <w:r w:rsidRPr="00FC7F5A">
              <w:rPr>
                <w:rFonts w:asciiTheme="minorHAnsi" w:cstheme="minorHAnsi"/>
                <w:sz w:val="21"/>
                <w:szCs w:val="21"/>
              </w:rPr>
              <w:t>m</w:t>
            </w:r>
          </w:p>
        </w:tc>
        <w:tc>
          <w:tcPr>
            <w:tcW w:w="1701" w:type="dxa"/>
            <w:tcBorders>
              <w:top w:val="nil"/>
            </w:tcBorders>
          </w:tcPr>
          <w:p w14:paraId="6903AD5A"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Borders>
              <w:top w:val="nil"/>
            </w:tcBorders>
          </w:tcPr>
          <w:p w14:paraId="4D1E5586"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5BA0D2A8" w14:textId="77777777" w:rsidTr="003438C5">
        <w:tc>
          <w:tcPr>
            <w:tcW w:w="685" w:type="dxa"/>
          </w:tcPr>
          <w:p w14:paraId="354ABB02"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5.</w:t>
            </w:r>
          </w:p>
        </w:tc>
        <w:tc>
          <w:tcPr>
            <w:tcW w:w="4697" w:type="dxa"/>
          </w:tcPr>
          <w:p w14:paraId="0EF50815" w14:textId="1146159B" w:rsidR="00FC7F5A" w:rsidRPr="00FC7F5A" w:rsidRDefault="00FC7F5A" w:rsidP="00FC7F5A">
            <w:pPr>
              <w:jc w:val="both"/>
              <w:rPr>
                <w:rFonts w:asciiTheme="minorHAnsi" w:cstheme="minorHAnsi"/>
                <w:sz w:val="21"/>
                <w:szCs w:val="21"/>
                <w:lang w:eastAsia="lt-LT"/>
              </w:rPr>
            </w:pPr>
            <w:r w:rsidRPr="00FC7F5A">
              <w:rPr>
                <w:rFonts w:asciiTheme="minorHAnsi" w:cstheme="minorHAnsi"/>
                <w:bCs/>
                <w:spacing w:val="-1"/>
                <w:sz w:val="21"/>
                <w:szCs w:val="21"/>
                <w:lang w:eastAsia="ru-RU"/>
              </w:rPr>
              <w:t>Vejos atstatymas pridedant augalinio grunto, 100 mm</w:t>
            </w:r>
          </w:p>
        </w:tc>
        <w:tc>
          <w:tcPr>
            <w:tcW w:w="850" w:type="dxa"/>
          </w:tcPr>
          <w:p w14:paraId="6943C4A0" w14:textId="48B63B1C" w:rsidR="00FC7F5A" w:rsidRPr="00FC7F5A" w:rsidRDefault="00FC7F5A" w:rsidP="00FC7F5A">
            <w:pPr>
              <w:jc w:val="center"/>
              <w:rPr>
                <w:rFonts w:asciiTheme="minorHAnsi" w:eastAsia="Lucida Sans Unicode" w:cstheme="minorHAnsi"/>
                <w:sz w:val="21"/>
                <w:szCs w:val="21"/>
                <w:lang w:eastAsia="lt-LT"/>
              </w:rPr>
            </w:pPr>
            <w:r w:rsidRPr="00FC7F5A">
              <w:rPr>
                <w:rFonts w:asciiTheme="minorHAnsi" w:cstheme="minorHAnsi"/>
                <w:spacing w:val="-1"/>
                <w:sz w:val="21"/>
                <w:szCs w:val="21"/>
                <w:lang w:eastAsia="ru-RU"/>
              </w:rPr>
              <w:t>kv. m</w:t>
            </w:r>
          </w:p>
        </w:tc>
        <w:tc>
          <w:tcPr>
            <w:tcW w:w="1701" w:type="dxa"/>
          </w:tcPr>
          <w:p w14:paraId="67DB1466"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5AAA8AEF"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07A21114" w14:textId="77777777" w:rsidTr="003438C5">
        <w:trPr>
          <w:trHeight w:val="275"/>
        </w:trPr>
        <w:tc>
          <w:tcPr>
            <w:tcW w:w="685" w:type="dxa"/>
          </w:tcPr>
          <w:p w14:paraId="43BE5D15"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6.</w:t>
            </w:r>
          </w:p>
        </w:tc>
        <w:tc>
          <w:tcPr>
            <w:tcW w:w="4697" w:type="dxa"/>
          </w:tcPr>
          <w:p w14:paraId="7905D79A" w14:textId="1C70A1DC" w:rsidR="00FC7F5A" w:rsidRPr="00FC7F5A" w:rsidRDefault="00FC7F5A" w:rsidP="00FC7F5A">
            <w:pPr>
              <w:jc w:val="both"/>
              <w:rPr>
                <w:rFonts w:asciiTheme="minorHAnsi" w:cstheme="minorHAnsi"/>
                <w:sz w:val="21"/>
                <w:szCs w:val="21"/>
                <w:lang w:eastAsia="lt-LT"/>
              </w:rPr>
            </w:pPr>
            <w:r w:rsidRPr="00FC7F5A">
              <w:rPr>
                <w:rFonts w:asciiTheme="minorHAnsi" w:cstheme="minorHAnsi"/>
                <w:bCs/>
                <w:spacing w:val="-1"/>
                <w:sz w:val="21"/>
                <w:szCs w:val="21"/>
                <w:lang w:eastAsia="ru-RU"/>
              </w:rPr>
              <w:t>Lauko apšvietimo stulpų demontavimas</w:t>
            </w:r>
          </w:p>
        </w:tc>
        <w:tc>
          <w:tcPr>
            <w:tcW w:w="850" w:type="dxa"/>
          </w:tcPr>
          <w:p w14:paraId="702D1B24" w14:textId="6062D48E" w:rsidR="00FC7F5A" w:rsidRPr="00FC7F5A" w:rsidRDefault="00FC7F5A" w:rsidP="00FC7F5A">
            <w:pPr>
              <w:jc w:val="center"/>
              <w:rPr>
                <w:rFonts w:asciiTheme="minorHAnsi" w:cstheme="minorHAnsi"/>
                <w:sz w:val="21"/>
                <w:szCs w:val="21"/>
              </w:rPr>
            </w:pPr>
            <w:proofErr w:type="spellStart"/>
            <w:r w:rsidRPr="00FC7F5A">
              <w:rPr>
                <w:rFonts w:asciiTheme="minorHAnsi" w:cstheme="minorHAnsi"/>
                <w:sz w:val="21"/>
                <w:szCs w:val="21"/>
              </w:rPr>
              <w:t>vnt</w:t>
            </w:r>
            <w:proofErr w:type="spellEnd"/>
          </w:p>
        </w:tc>
        <w:tc>
          <w:tcPr>
            <w:tcW w:w="1701" w:type="dxa"/>
          </w:tcPr>
          <w:p w14:paraId="0D771903"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2D072EFB"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06205439" w14:textId="77777777" w:rsidTr="003438C5">
        <w:tc>
          <w:tcPr>
            <w:tcW w:w="685" w:type="dxa"/>
          </w:tcPr>
          <w:p w14:paraId="6F75E116"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 xml:space="preserve">7. </w:t>
            </w:r>
          </w:p>
        </w:tc>
        <w:tc>
          <w:tcPr>
            <w:tcW w:w="4697" w:type="dxa"/>
          </w:tcPr>
          <w:p w14:paraId="18490B5F" w14:textId="5B318DFB" w:rsidR="00FC7F5A" w:rsidRPr="00FC7F5A" w:rsidRDefault="00FC7F5A" w:rsidP="00FC7F5A">
            <w:pPr>
              <w:jc w:val="both"/>
              <w:rPr>
                <w:rFonts w:asciiTheme="minorHAnsi" w:cstheme="minorHAnsi"/>
                <w:sz w:val="21"/>
                <w:szCs w:val="21"/>
                <w:lang w:eastAsia="lt-LT"/>
              </w:rPr>
            </w:pPr>
            <w:r w:rsidRPr="00FC7F5A">
              <w:rPr>
                <w:rFonts w:asciiTheme="minorHAnsi" w:cstheme="minorHAnsi"/>
                <w:bCs/>
                <w:spacing w:val="-1"/>
                <w:sz w:val="21"/>
                <w:szCs w:val="21"/>
                <w:lang w:eastAsia="ru-RU"/>
              </w:rPr>
              <w:t>Naujų lauko apšvietimo stulpų įrengimas</w:t>
            </w:r>
          </w:p>
        </w:tc>
        <w:tc>
          <w:tcPr>
            <w:tcW w:w="850" w:type="dxa"/>
          </w:tcPr>
          <w:p w14:paraId="4545F116" w14:textId="5B419108" w:rsidR="00FC7F5A" w:rsidRPr="00FC7F5A" w:rsidRDefault="00FC7F5A" w:rsidP="00FC7F5A">
            <w:pPr>
              <w:jc w:val="center"/>
              <w:rPr>
                <w:rFonts w:asciiTheme="minorHAnsi" w:eastAsia="Lucida Sans Unicode" w:cstheme="minorHAnsi"/>
                <w:sz w:val="21"/>
                <w:szCs w:val="21"/>
                <w:lang w:eastAsia="lt-LT"/>
              </w:rPr>
            </w:pPr>
            <w:proofErr w:type="spellStart"/>
            <w:r w:rsidRPr="00FC7F5A">
              <w:rPr>
                <w:rFonts w:asciiTheme="minorHAnsi" w:cstheme="minorHAnsi"/>
                <w:sz w:val="21"/>
                <w:szCs w:val="21"/>
              </w:rPr>
              <w:t>vnt</w:t>
            </w:r>
            <w:proofErr w:type="spellEnd"/>
          </w:p>
        </w:tc>
        <w:tc>
          <w:tcPr>
            <w:tcW w:w="1701" w:type="dxa"/>
          </w:tcPr>
          <w:p w14:paraId="273EADF6"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2AA48F75"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391CE549" w14:textId="77777777" w:rsidTr="003438C5">
        <w:tc>
          <w:tcPr>
            <w:tcW w:w="685" w:type="dxa"/>
          </w:tcPr>
          <w:p w14:paraId="214BC495"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8.</w:t>
            </w:r>
          </w:p>
        </w:tc>
        <w:tc>
          <w:tcPr>
            <w:tcW w:w="4697" w:type="dxa"/>
          </w:tcPr>
          <w:p w14:paraId="72C1529B" w14:textId="461D1D52" w:rsidR="00FC7F5A" w:rsidRPr="00FC7F5A" w:rsidRDefault="00FC7F5A" w:rsidP="00FC7F5A">
            <w:pPr>
              <w:jc w:val="both"/>
              <w:rPr>
                <w:rFonts w:asciiTheme="minorHAnsi" w:cstheme="minorHAnsi"/>
                <w:sz w:val="21"/>
                <w:szCs w:val="21"/>
                <w:lang w:eastAsia="lt-LT"/>
              </w:rPr>
            </w:pPr>
            <w:r w:rsidRPr="00FC7F5A">
              <w:rPr>
                <w:rFonts w:asciiTheme="minorHAnsi" w:cstheme="minorHAnsi"/>
                <w:sz w:val="21"/>
                <w:szCs w:val="21"/>
              </w:rPr>
              <w:t>Susikaupusio dirvožemio (augalinio sluoksnio) nukasimas</w:t>
            </w:r>
          </w:p>
        </w:tc>
        <w:tc>
          <w:tcPr>
            <w:tcW w:w="850" w:type="dxa"/>
          </w:tcPr>
          <w:p w14:paraId="7D8AF346" w14:textId="5D9DA412" w:rsidR="00FC7F5A" w:rsidRPr="00FC7F5A" w:rsidRDefault="00FC7F5A" w:rsidP="00FC7F5A">
            <w:pPr>
              <w:jc w:val="center"/>
              <w:rPr>
                <w:rFonts w:asciiTheme="minorHAnsi" w:eastAsia="Lucida Sans Unicode" w:cstheme="minorHAnsi"/>
                <w:sz w:val="21"/>
                <w:szCs w:val="21"/>
                <w:lang w:eastAsia="lt-LT"/>
              </w:rPr>
            </w:pPr>
            <w:r w:rsidRPr="00FC7F5A">
              <w:rPr>
                <w:rFonts w:asciiTheme="minorHAnsi" w:cstheme="minorHAnsi"/>
                <w:sz w:val="21"/>
                <w:szCs w:val="21"/>
              </w:rPr>
              <w:t>m</w:t>
            </w:r>
          </w:p>
        </w:tc>
        <w:tc>
          <w:tcPr>
            <w:tcW w:w="1701" w:type="dxa"/>
          </w:tcPr>
          <w:p w14:paraId="56A3C515"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63CC8BD2"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7238FA3A" w14:textId="77777777" w:rsidTr="003438C5">
        <w:tc>
          <w:tcPr>
            <w:tcW w:w="685" w:type="dxa"/>
          </w:tcPr>
          <w:p w14:paraId="2494EDE0"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9.</w:t>
            </w:r>
          </w:p>
        </w:tc>
        <w:tc>
          <w:tcPr>
            <w:tcW w:w="4697" w:type="dxa"/>
          </w:tcPr>
          <w:p w14:paraId="00766160" w14:textId="00E3D291" w:rsidR="00FC7F5A" w:rsidRPr="00FC7F5A" w:rsidRDefault="00FC7F5A" w:rsidP="00FC7F5A">
            <w:pPr>
              <w:jc w:val="both"/>
              <w:rPr>
                <w:rFonts w:asciiTheme="minorHAnsi" w:cstheme="minorHAnsi"/>
                <w:sz w:val="21"/>
                <w:szCs w:val="21"/>
                <w:lang w:eastAsia="lt-LT"/>
              </w:rPr>
            </w:pPr>
            <w:r w:rsidRPr="00FC7F5A">
              <w:rPr>
                <w:rFonts w:asciiTheme="minorHAnsi" w:cstheme="minorHAnsi"/>
                <w:sz w:val="21"/>
                <w:szCs w:val="21"/>
              </w:rPr>
              <w:t>Kiti baigiamieji darbai (dirvožemio atstatymas, šlaito formavimas ir kt.)</w:t>
            </w:r>
          </w:p>
        </w:tc>
        <w:tc>
          <w:tcPr>
            <w:tcW w:w="850" w:type="dxa"/>
          </w:tcPr>
          <w:p w14:paraId="58825FCA" w14:textId="22CA64C3" w:rsidR="00FC7F5A" w:rsidRPr="00FC7F5A" w:rsidRDefault="00FC7F5A" w:rsidP="00FC7F5A">
            <w:pPr>
              <w:jc w:val="cente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m²</w:t>
            </w:r>
          </w:p>
        </w:tc>
        <w:tc>
          <w:tcPr>
            <w:tcW w:w="1701" w:type="dxa"/>
          </w:tcPr>
          <w:p w14:paraId="1CA19FE7"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7F8025D9"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321835B4" w14:textId="77777777" w:rsidTr="003438C5">
        <w:tc>
          <w:tcPr>
            <w:tcW w:w="685" w:type="dxa"/>
          </w:tcPr>
          <w:p w14:paraId="0EE481C7" w14:textId="77777777" w:rsidR="00FC7F5A" w:rsidRPr="00FC7F5A" w:rsidRDefault="00FC7F5A" w:rsidP="00FC7F5A">
            <w:pPr>
              <w:rPr>
                <w:rFonts w:asciiTheme="minorHAnsi" w:eastAsia="Lucida Sans Unicode" w:cstheme="minorHAnsi"/>
                <w:sz w:val="21"/>
                <w:szCs w:val="21"/>
                <w:lang w:eastAsia="lt-LT"/>
              </w:rPr>
            </w:pPr>
            <w:r w:rsidRPr="00FC7F5A">
              <w:rPr>
                <w:rFonts w:asciiTheme="minorHAnsi" w:eastAsia="Lucida Sans Unicode" w:cstheme="minorHAnsi"/>
                <w:sz w:val="21"/>
                <w:szCs w:val="21"/>
                <w:lang w:eastAsia="lt-LT"/>
              </w:rPr>
              <w:t>10.</w:t>
            </w:r>
          </w:p>
        </w:tc>
        <w:tc>
          <w:tcPr>
            <w:tcW w:w="4697" w:type="dxa"/>
          </w:tcPr>
          <w:p w14:paraId="6F5368C3" w14:textId="0CC481D5" w:rsidR="00FC7F5A" w:rsidRPr="00FC7F5A" w:rsidRDefault="00FC7F5A" w:rsidP="00FC7F5A">
            <w:pPr>
              <w:jc w:val="both"/>
              <w:rPr>
                <w:rFonts w:asciiTheme="minorHAnsi" w:cstheme="minorHAnsi"/>
                <w:sz w:val="21"/>
                <w:szCs w:val="21"/>
                <w:lang w:eastAsia="lt-LT"/>
              </w:rPr>
            </w:pPr>
            <w:r w:rsidRPr="00FC7F5A">
              <w:rPr>
                <w:rFonts w:asciiTheme="minorHAnsi" w:cstheme="minorHAnsi"/>
                <w:sz w:val="21"/>
                <w:szCs w:val="21"/>
              </w:rPr>
              <w:t>Vertikalus ženklinimas</w:t>
            </w:r>
          </w:p>
        </w:tc>
        <w:tc>
          <w:tcPr>
            <w:tcW w:w="850" w:type="dxa"/>
          </w:tcPr>
          <w:p w14:paraId="6DE6E6E4" w14:textId="72437364" w:rsidR="00FC7F5A" w:rsidRPr="00FC7F5A" w:rsidRDefault="00FC7F5A" w:rsidP="00FC7F5A">
            <w:pPr>
              <w:jc w:val="center"/>
              <w:rPr>
                <w:rFonts w:asciiTheme="minorHAnsi" w:eastAsia="Lucida Sans Unicode" w:cstheme="minorHAnsi"/>
                <w:sz w:val="21"/>
                <w:szCs w:val="21"/>
                <w:lang w:eastAsia="lt-LT"/>
              </w:rPr>
            </w:pPr>
            <w:r w:rsidRPr="00FC7F5A">
              <w:rPr>
                <w:rFonts w:asciiTheme="minorHAnsi" w:eastAsia="Lucida Sans Unicode" w:cstheme="minorHAnsi"/>
                <w:sz w:val="21"/>
                <w:szCs w:val="21"/>
              </w:rPr>
              <w:t>vnt.</w:t>
            </w:r>
          </w:p>
        </w:tc>
        <w:tc>
          <w:tcPr>
            <w:tcW w:w="1701" w:type="dxa"/>
          </w:tcPr>
          <w:p w14:paraId="4E34A1F4"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5435E17C"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76404995" w14:textId="77777777" w:rsidTr="003438C5">
        <w:tc>
          <w:tcPr>
            <w:tcW w:w="685" w:type="dxa"/>
          </w:tcPr>
          <w:p w14:paraId="57D88CA2" w14:textId="06263972" w:rsidR="00FC7F5A" w:rsidRPr="00FC7F5A" w:rsidRDefault="00FC7F5A" w:rsidP="00FC7F5A">
            <w:pPr>
              <w:rPr>
                <w:rFonts w:asciiTheme="minorHAnsi" w:eastAsia="Lucida Sans Unicode" w:cstheme="minorHAnsi"/>
                <w:sz w:val="21"/>
                <w:szCs w:val="21"/>
              </w:rPr>
            </w:pPr>
            <w:r w:rsidRPr="00FC7F5A">
              <w:rPr>
                <w:rFonts w:asciiTheme="minorHAnsi" w:eastAsia="Lucida Sans Unicode" w:cstheme="minorHAnsi"/>
                <w:sz w:val="21"/>
                <w:szCs w:val="21"/>
              </w:rPr>
              <w:t>11.</w:t>
            </w:r>
          </w:p>
        </w:tc>
        <w:tc>
          <w:tcPr>
            <w:tcW w:w="4697" w:type="dxa"/>
          </w:tcPr>
          <w:p w14:paraId="29981A37" w14:textId="20AEC1CF" w:rsidR="00FC7F5A" w:rsidRPr="00FC7F5A" w:rsidRDefault="00FC7F5A" w:rsidP="00FC7F5A">
            <w:pPr>
              <w:jc w:val="both"/>
              <w:rPr>
                <w:rFonts w:asciiTheme="minorHAnsi" w:cstheme="minorHAnsi"/>
                <w:sz w:val="21"/>
                <w:szCs w:val="21"/>
              </w:rPr>
            </w:pPr>
            <w:r w:rsidRPr="00FC7F5A">
              <w:rPr>
                <w:rFonts w:asciiTheme="minorHAnsi" w:cstheme="minorHAnsi"/>
                <w:sz w:val="21"/>
                <w:szCs w:val="21"/>
                <w:lang w:eastAsia="lt-LT"/>
              </w:rPr>
              <w:t xml:space="preserve">Paprastojo remonto aprašo parengimas </w:t>
            </w:r>
          </w:p>
        </w:tc>
        <w:tc>
          <w:tcPr>
            <w:tcW w:w="850" w:type="dxa"/>
          </w:tcPr>
          <w:p w14:paraId="4B327105" w14:textId="6B4DED0D" w:rsidR="00FC7F5A" w:rsidRPr="00FC7F5A" w:rsidRDefault="00FC7F5A" w:rsidP="00FC7F5A">
            <w:pPr>
              <w:jc w:val="center"/>
              <w:rPr>
                <w:rFonts w:asciiTheme="minorHAnsi" w:eastAsia="Lucida Sans Unicode" w:cstheme="minorHAnsi"/>
                <w:sz w:val="21"/>
                <w:szCs w:val="21"/>
              </w:rPr>
            </w:pPr>
            <w:proofErr w:type="spellStart"/>
            <w:r w:rsidRPr="00FC7F5A">
              <w:rPr>
                <w:rFonts w:asciiTheme="minorHAnsi" w:eastAsia="Lucida Sans Unicode" w:cstheme="minorHAnsi"/>
                <w:sz w:val="21"/>
                <w:szCs w:val="21"/>
                <w:lang w:eastAsia="lt-LT"/>
              </w:rPr>
              <w:t>vnt</w:t>
            </w:r>
            <w:proofErr w:type="spellEnd"/>
          </w:p>
        </w:tc>
        <w:tc>
          <w:tcPr>
            <w:tcW w:w="1701" w:type="dxa"/>
          </w:tcPr>
          <w:p w14:paraId="692699C4"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08E5E2F3"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5C01E25C" w14:textId="77777777" w:rsidTr="003438C5">
        <w:tc>
          <w:tcPr>
            <w:tcW w:w="685" w:type="dxa"/>
          </w:tcPr>
          <w:p w14:paraId="7281C2A2" w14:textId="4414342E" w:rsidR="00FC7F5A" w:rsidRPr="00FC7F5A" w:rsidRDefault="00FC7F5A" w:rsidP="00FC7F5A">
            <w:pPr>
              <w:rPr>
                <w:rFonts w:asciiTheme="minorHAnsi" w:eastAsia="Lucida Sans Unicode" w:cstheme="minorHAnsi"/>
                <w:sz w:val="21"/>
                <w:szCs w:val="21"/>
              </w:rPr>
            </w:pPr>
            <w:r w:rsidRPr="00FC7F5A">
              <w:rPr>
                <w:rFonts w:asciiTheme="minorHAnsi" w:eastAsia="Lucida Sans Unicode" w:cstheme="minorHAnsi"/>
                <w:sz w:val="21"/>
                <w:szCs w:val="21"/>
              </w:rPr>
              <w:t>12.</w:t>
            </w:r>
          </w:p>
        </w:tc>
        <w:tc>
          <w:tcPr>
            <w:tcW w:w="4697" w:type="dxa"/>
          </w:tcPr>
          <w:p w14:paraId="7714B357" w14:textId="278BF72C" w:rsidR="00FC7F5A" w:rsidRPr="00FC7F5A" w:rsidRDefault="00FC7F5A" w:rsidP="00FC7F5A">
            <w:pPr>
              <w:jc w:val="both"/>
              <w:rPr>
                <w:rFonts w:asciiTheme="minorHAnsi" w:cstheme="minorHAnsi"/>
                <w:sz w:val="21"/>
                <w:szCs w:val="21"/>
              </w:rPr>
            </w:pPr>
            <w:r w:rsidRPr="00FC7F5A">
              <w:rPr>
                <w:rFonts w:asciiTheme="minorHAnsi" w:cstheme="minorHAnsi"/>
                <w:sz w:val="21"/>
                <w:szCs w:val="21"/>
              </w:rPr>
              <w:t>Projekto vykdymo priežiūra</w:t>
            </w:r>
          </w:p>
        </w:tc>
        <w:tc>
          <w:tcPr>
            <w:tcW w:w="850" w:type="dxa"/>
          </w:tcPr>
          <w:p w14:paraId="7030FF6C" w14:textId="3F9618BE" w:rsidR="00FC7F5A" w:rsidRPr="00FC7F5A" w:rsidRDefault="00FC7F5A" w:rsidP="00FC7F5A">
            <w:pPr>
              <w:jc w:val="center"/>
              <w:rPr>
                <w:rFonts w:asciiTheme="minorHAnsi" w:eastAsia="Lucida Sans Unicode" w:cstheme="minorHAnsi"/>
                <w:sz w:val="21"/>
                <w:szCs w:val="21"/>
              </w:rPr>
            </w:pPr>
            <w:proofErr w:type="spellStart"/>
            <w:r w:rsidRPr="00FC7F5A">
              <w:rPr>
                <w:rFonts w:asciiTheme="minorHAnsi" w:eastAsia="Lucida Sans Unicode" w:cstheme="minorHAnsi"/>
                <w:sz w:val="21"/>
                <w:szCs w:val="21"/>
                <w:lang w:eastAsia="lt-LT"/>
              </w:rPr>
              <w:t>vnt</w:t>
            </w:r>
            <w:proofErr w:type="spellEnd"/>
          </w:p>
        </w:tc>
        <w:tc>
          <w:tcPr>
            <w:tcW w:w="1701" w:type="dxa"/>
          </w:tcPr>
          <w:p w14:paraId="22C3C4F4"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4B677BB6"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FC7F5A" w:rsidRPr="00FC7F5A" w14:paraId="6B6C0F4C" w14:textId="77777777" w:rsidTr="003438C5">
        <w:tc>
          <w:tcPr>
            <w:tcW w:w="685" w:type="dxa"/>
          </w:tcPr>
          <w:p w14:paraId="677475FD" w14:textId="64076BD4" w:rsidR="00FC7F5A" w:rsidRPr="00FC7F5A" w:rsidRDefault="00FC7F5A" w:rsidP="00FC7F5A">
            <w:pPr>
              <w:rPr>
                <w:rFonts w:asciiTheme="minorHAnsi" w:eastAsia="Lucida Sans Unicode" w:cstheme="minorHAnsi"/>
                <w:sz w:val="21"/>
                <w:szCs w:val="21"/>
              </w:rPr>
            </w:pPr>
            <w:r w:rsidRPr="00FC7F5A">
              <w:rPr>
                <w:rFonts w:asciiTheme="minorHAnsi" w:eastAsia="Lucida Sans Unicode" w:cstheme="minorHAnsi"/>
                <w:sz w:val="21"/>
                <w:szCs w:val="21"/>
              </w:rPr>
              <w:t>13.</w:t>
            </w:r>
          </w:p>
        </w:tc>
        <w:tc>
          <w:tcPr>
            <w:tcW w:w="4697" w:type="dxa"/>
          </w:tcPr>
          <w:p w14:paraId="79DF6950" w14:textId="7C400EFB" w:rsidR="00FC7F5A" w:rsidRPr="00FC7F5A" w:rsidRDefault="00FC7F5A" w:rsidP="00FC7F5A">
            <w:pPr>
              <w:jc w:val="both"/>
              <w:rPr>
                <w:rFonts w:asciiTheme="minorHAnsi" w:cstheme="minorHAnsi"/>
                <w:sz w:val="21"/>
                <w:szCs w:val="21"/>
              </w:rPr>
            </w:pPr>
            <w:r w:rsidRPr="00FC7F5A">
              <w:rPr>
                <w:rFonts w:asciiTheme="minorHAnsi" w:cstheme="minorHAnsi"/>
                <w:sz w:val="21"/>
                <w:szCs w:val="21"/>
                <w:lang w:eastAsia="lt-LT"/>
              </w:rPr>
              <w:t>Kadastro bylos parengimas</w:t>
            </w:r>
          </w:p>
        </w:tc>
        <w:tc>
          <w:tcPr>
            <w:tcW w:w="850" w:type="dxa"/>
          </w:tcPr>
          <w:p w14:paraId="0AD80C50" w14:textId="408BAAD8" w:rsidR="00FC7F5A" w:rsidRPr="00FC7F5A" w:rsidRDefault="00FC7F5A" w:rsidP="00FC7F5A">
            <w:pPr>
              <w:jc w:val="center"/>
              <w:rPr>
                <w:rFonts w:asciiTheme="minorHAnsi" w:eastAsia="Lucida Sans Unicode" w:cstheme="minorHAnsi"/>
                <w:sz w:val="21"/>
                <w:szCs w:val="21"/>
              </w:rPr>
            </w:pPr>
            <w:proofErr w:type="spellStart"/>
            <w:r w:rsidRPr="00FC7F5A">
              <w:rPr>
                <w:rFonts w:asciiTheme="minorHAnsi" w:eastAsia="Lucida Sans Unicode" w:cstheme="minorHAnsi"/>
                <w:sz w:val="21"/>
                <w:szCs w:val="21"/>
                <w:lang w:eastAsia="lt-LT"/>
              </w:rPr>
              <w:t>vnt</w:t>
            </w:r>
            <w:proofErr w:type="spellEnd"/>
          </w:p>
        </w:tc>
        <w:tc>
          <w:tcPr>
            <w:tcW w:w="1701" w:type="dxa"/>
          </w:tcPr>
          <w:p w14:paraId="1D5D226B"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c>
          <w:tcPr>
            <w:tcW w:w="1843" w:type="dxa"/>
          </w:tcPr>
          <w:p w14:paraId="18FE360B" w14:textId="77777777" w:rsidR="00FC7F5A" w:rsidRPr="00FC7F5A" w:rsidRDefault="00FC7F5A" w:rsidP="00FC7F5A">
            <w:pPr>
              <w:widowControl w:val="0"/>
              <w:tabs>
                <w:tab w:val="center" w:pos="4153"/>
                <w:tab w:val="right" w:pos="8306"/>
              </w:tabs>
              <w:spacing w:after="20"/>
              <w:jc w:val="center"/>
              <w:rPr>
                <w:rFonts w:asciiTheme="minorHAnsi" w:cstheme="minorHAnsi"/>
                <w:sz w:val="21"/>
                <w:szCs w:val="21"/>
              </w:rPr>
            </w:pPr>
          </w:p>
        </w:tc>
      </w:tr>
      <w:tr w:rsidR="007800DA" w:rsidRPr="00FC7F5A" w14:paraId="21C92028" w14:textId="77777777" w:rsidTr="00493C4F">
        <w:tc>
          <w:tcPr>
            <w:tcW w:w="7933" w:type="dxa"/>
            <w:gridSpan w:val="4"/>
          </w:tcPr>
          <w:p w14:paraId="21F6BEFE" w14:textId="62820888" w:rsidR="007800DA" w:rsidRPr="00FC7F5A" w:rsidRDefault="007800DA" w:rsidP="007800DA">
            <w:pPr>
              <w:widowControl w:val="0"/>
              <w:tabs>
                <w:tab w:val="center" w:pos="4153"/>
                <w:tab w:val="right" w:pos="8306"/>
              </w:tabs>
              <w:spacing w:after="20"/>
              <w:jc w:val="right"/>
              <w:rPr>
                <w:rFonts w:asciiTheme="minorHAnsi" w:cstheme="minorHAnsi"/>
                <w:sz w:val="21"/>
                <w:szCs w:val="21"/>
              </w:rPr>
            </w:pPr>
            <w:r w:rsidRPr="00FC7F5A">
              <w:rPr>
                <w:rFonts w:asciiTheme="minorHAnsi" w:cstheme="minorHAnsi"/>
                <w:b/>
                <w:bCs/>
                <w:sz w:val="21"/>
                <w:szCs w:val="21"/>
              </w:rPr>
              <w:t>Palyginamoji pasiūlymo kaina Eur su PVM:</w:t>
            </w:r>
          </w:p>
        </w:tc>
        <w:tc>
          <w:tcPr>
            <w:tcW w:w="1843" w:type="dxa"/>
          </w:tcPr>
          <w:p w14:paraId="1209ECAB" w14:textId="77777777" w:rsidR="007800DA" w:rsidRPr="00FC7F5A" w:rsidRDefault="007800DA" w:rsidP="007800DA">
            <w:pPr>
              <w:widowControl w:val="0"/>
              <w:tabs>
                <w:tab w:val="center" w:pos="4153"/>
                <w:tab w:val="right" w:pos="8306"/>
              </w:tabs>
              <w:spacing w:after="20"/>
              <w:jc w:val="center"/>
              <w:rPr>
                <w:rFonts w:asciiTheme="minorHAnsi" w:cstheme="minorHAnsi"/>
                <w:sz w:val="21"/>
                <w:szCs w:val="21"/>
              </w:rPr>
            </w:pPr>
          </w:p>
        </w:tc>
      </w:tr>
    </w:tbl>
    <w:p w14:paraId="6CEF62B3" w14:textId="77777777" w:rsidR="007800DA" w:rsidRDefault="007800DA" w:rsidP="007800DA">
      <w:pPr>
        <w:spacing w:after="0" w:line="240" w:lineRule="auto"/>
        <w:ind w:firstLine="709"/>
        <w:jc w:val="both"/>
        <w:rPr>
          <w:rFonts w:eastAsia="Times New Roman" w:cstheme="minorHAnsi"/>
          <w:lang w:eastAsia="en-US"/>
        </w:rPr>
      </w:pPr>
    </w:p>
    <w:p w14:paraId="75B69E11" w14:textId="6A7D88A0" w:rsidR="007800DA" w:rsidRPr="00900437" w:rsidRDefault="007800DA" w:rsidP="007800DA">
      <w:pPr>
        <w:spacing w:after="0" w:line="240" w:lineRule="auto"/>
        <w:ind w:firstLine="709"/>
        <w:jc w:val="both"/>
        <w:rPr>
          <w:rFonts w:eastAsia="Times New Roman" w:cstheme="minorHAnsi"/>
          <w:lang w:eastAsia="en-US"/>
        </w:rPr>
      </w:pPr>
      <w:r w:rsidRPr="00900437">
        <w:rPr>
          <w:rFonts w:eastAsia="Times New Roman" w:cstheme="minorHAnsi"/>
          <w:lang w:eastAsia="en-US"/>
        </w:rPr>
        <w:t xml:space="preserve">Mūsų </w:t>
      </w:r>
      <w:r>
        <w:rPr>
          <w:rFonts w:eastAsia="Times New Roman" w:cstheme="minorHAnsi"/>
          <w:lang w:eastAsia="en-US"/>
        </w:rPr>
        <w:t xml:space="preserve">palyginamoji </w:t>
      </w:r>
      <w:r w:rsidRPr="00900437">
        <w:rPr>
          <w:rFonts w:eastAsia="Times New Roman" w:cstheme="minorHAnsi"/>
          <w:lang w:eastAsia="en-US"/>
        </w:rPr>
        <w:t>pasiūlymo kaina su PVM yra ................ Eur (skaičiais) ................................... (žodžiais).</w:t>
      </w:r>
    </w:p>
    <w:p w14:paraId="79DAD959" w14:textId="77777777" w:rsidR="007800DA" w:rsidRPr="00900437" w:rsidRDefault="007800DA" w:rsidP="007800DA">
      <w:pPr>
        <w:spacing w:after="0" w:line="240" w:lineRule="auto"/>
        <w:ind w:firstLine="709"/>
        <w:jc w:val="both"/>
        <w:rPr>
          <w:rFonts w:eastAsia="Times New Roman" w:cstheme="minorHAnsi"/>
          <w:lang w:eastAsia="en-US"/>
        </w:rPr>
      </w:pPr>
      <w:r w:rsidRPr="00900437">
        <w:rPr>
          <w:rFonts w:eastAsia="Times New Roman" w:cstheme="minorHAnsi"/>
          <w:b/>
          <w:bCs/>
          <w:u w:val="single"/>
          <w:lang w:eastAsia="en-US"/>
        </w:rPr>
        <w:t>Paaiškinimai</w:t>
      </w:r>
      <w:r w:rsidRPr="00900437">
        <w:rPr>
          <w:rFonts w:eastAsia="Times New Roman" w:cstheme="minorHAnsi"/>
          <w:lang w:eastAsia="en-US"/>
        </w:rPr>
        <w:t>:</w:t>
      </w:r>
    </w:p>
    <w:p w14:paraId="5BD1302E" w14:textId="5342FA2D" w:rsidR="007800DA" w:rsidRPr="00900437" w:rsidRDefault="007800DA" w:rsidP="007800DA">
      <w:pPr>
        <w:spacing w:after="0" w:line="240" w:lineRule="auto"/>
        <w:ind w:left="142" w:firstLine="709"/>
        <w:jc w:val="both"/>
        <w:rPr>
          <w:rFonts w:eastAsia="Times New Roman" w:cstheme="minorHAnsi"/>
          <w:lang w:eastAsia="en-US"/>
        </w:rPr>
      </w:pPr>
      <w:r w:rsidRPr="00900437">
        <w:rPr>
          <w:rFonts w:eastAsia="Times New Roman" w:cstheme="minorHAnsi"/>
          <w:lang w:eastAsia="en-US"/>
        </w:rPr>
        <w:t>*Kaina suapvalinama paliekant du skaitmenis po kablelio. Į kainą turi būti įskaičiuota PVM, kiti mokesčiai bei visos kitos išlaidos. Tiekėjas turi nurodyti kainą EUR su PVM, jei jis yra PVM mokėtojas arba EUR be PVM, jei Tiekėjas yra ne PVM mokėtojas.</w:t>
      </w:r>
    </w:p>
    <w:p w14:paraId="03323081" w14:textId="3335163D" w:rsidR="007800DA" w:rsidRPr="00900437" w:rsidRDefault="007800DA" w:rsidP="007800DA">
      <w:pPr>
        <w:spacing w:after="0" w:line="240" w:lineRule="auto"/>
        <w:ind w:left="142" w:firstLine="709"/>
        <w:jc w:val="both"/>
        <w:rPr>
          <w:rFonts w:eastAsia="Times New Roman" w:cstheme="minorHAnsi"/>
          <w:b/>
          <w:bCs/>
          <w:lang w:eastAsia="en-US"/>
        </w:rPr>
      </w:pPr>
      <w:r w:rsidRPr="00900437">
        <w:rPr>
          <w:rFonts w:eastAsia="Times New Roman" w:cstheme="minorHAnsi"/>
          <w:lang w:eastAsia="en-US"/>
        </w:rPr>
        <w:t xml:space="preserve">**Palyginamoji pasiūlymo kaina ir kiekiai bus naudojama tik pasiūlymų eilei sudaryti ir nugalėtojui nustatyti. </w:t>
      </w:r>
    </w:p>
    <w:p w14:paraId="377B6588" w14:textId="77777777" w:rsidR="007800DA" w:rsidRPr="00E24424" w:rsidRDefault="007800DA" w:rsidP="007800DA">
      <w:pPr>
        <w:spacing w:after="0" w:line="240" w:lineRule="auto"/>
        <w:ind w:firstLine="709"/>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3F4DF8C2" w14:textId="56E5A463" w:rsidR="00900437" w:rsidRDefault="007800DA" w:rsidP="002A7AE4">
      <w:pPr>
        <w:spacing w:after="0" w:line="240" w:lineRule="auto"/>
        <w:ind w:firstLine="709"/>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7DCE130D" w14:textId="77777777" w:rsidR="00900437" w:rsidRPr="00E24424" w:rsidRDefault="00900437" w:rsidP="00900437">
      <w:pPr>
        <w:spacing w:after="0" w:line="240" w:lineRule="auto"/>
        <w:ind w:firstLine="709"/>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prisiimame </w:t>
      </w:r>
      <w:r w:rsidRPr="00E24424">
        <w:rPr>
          <w:rFonts w:eastAsia="Times New Roman" w:cstheme="minorHAnsi"/>
          <w:bCs/>
          <w:lang w:eastAsia="ar-SA"/>
        </w:rPr>
        <w:lastRenderedPageBreak/>
        <w:t>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5"/>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Default="00913B2E" w:rsidP="00913B2E">
      <w:pPr>
        <w:jc w:val="center"/>
        <w:rPr>
          <w:rFonts w:cstheme="minorHAnsi"/>
        </w:rPr>
      </w:pPr>
    </w:p>
    <w:p w14:paraId="00947D31" w14:textId="77777777" w:rsidR="007E5CFE" w:rsidRPr="00BA2A8D" w:rsidRDefault="007E5CFE" w:rsidP="00913B2E">
      <w:pPr>
        <w:jc w:val="center"/>
        <w:rPr>
          <w:rFonts w:cstheme="minorHAnsi"/>
        </w:rPr>
      </w:pPr>
    </w:p>
    <w:p w14:paraId="39D11915" w14:textId="77777777" w:rsidR="00913B2E" w:rsidRPr="00BA2A8D" w:rsidRDefault="00913B2E" w:rsidP="00913B2E">
      <w:pPr>
        <w:jc w:val="center"/>
        <w:rPr>
          <w:rFonts w:cstheme="minorHAnsi"/>
        </w:rPr>
      </w:pPr>
    </w:p>
    <w:p w14:paraId="6D11C9FE" w14:textId="77777777" w:rsidR="00913B2E" w:rsidRDefault="00913B2E" w:rsidP="007800DA">
      <w:pPr>
        <w:rPr>
          <w:rFonts w:cstheme="minorHAnsi"/>
        </w:rPr>
      </w:pPr>
    </w:p>
    <w:p w14:paraId="279D4D73" w14:textId="77777777" w:rsidR="007800DA" w:rsidRDefault="007800DA" w:rsidP="007800DA">
      <w:pPr>
        <w:rPr>
          <w:rFonts w:cstheme="minorHAnsi"/>
          <w:color w:val="7030A0"/>
        </w:rPr>
      </w:pPr>
    </w:p>
    <w:p w14:paraId="13AC9045" w14:textId="77777777" w:rsidR="00622961" w:rsidRDefault="00622961" w:rsidP="007800DA">
      <w:pPr>
        <w:rPr>
          <w:rFonts w:cstheme="minorHAnsi"/>
          <w:color w:val="7030A0"/>
        </w:rPr>
      </w:pPr>
    </w:p>
    <w:p w14:paraId="253F89E3" w14:textId="77777777" w:rsidR="00622961" w:rsidRDefault="00622961" w:rsidP="007800DA">
      <w:pPr>
        <w:rPr>
          <w:rFonts w:cstheme="minorHAnsi"/>
          <w:color w:val="7030A0"/>
        </w:rPr>
      </w:pPr>
    </w:p>
    <w:p w14:paraId="13B0A56B" w14:textId="77777777" w:rsidR="00622961" w:rsidRDefault="00622961" w:rsidP="007800DA">
      <w:pPr>
        <w:rPr>
          <w:rFonts w:cstheme="minorHAnsi"/>
          <w:color w:val="7030A0"/>
        </w:rPr>
      </w:pPr>
    </w:p>
    <w:p w14:paraId="396D4C9E" w14:textId="77777777" w:rsidR="00622961" w:rsidRDefault="00622961" w:rsidP="007800DA">
      <w:pPr>
        <w:rPr>
          <w:rFonts w:cstheme="minorHAnsi"/>
          <w:color w:val="7030A0"/>
        </w:rPr>
      </w:pPr>
    </w:p>
    <w:p w14:paraId="425E7DD7" w14:textId="77777777" w:rsidR="00622961" w:rsidRDefault="00622961" w:rsidP="007800DA">
      <w:pPr>
        <w:rPr>
          <w:rFonts w:cstheme="minorHAnsi"/>
          <w:color w:val="7030A0"/>
        </w:rPr>
      </w:pPr>
    </w:p>
    <w:p w14:paraId="66602C27" w14:textId="77777777" w:rsidR="00622961" w:rsidRPr="00BA2A8D" w:rsidRDefault="00622961" w:rsidP="007800DA">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6" w:name="_Ref39484039"/>
      <w:bookmarkStart w:id="77" w:name="_Ref40278562"/>
      <w:bookmarkStart w:id="78" w:name="_Toc204259957"/>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6"/>
      <w:bookmarkEnd w:id="77"/>
      <w:bookmarkEnd w:id="78"/>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9"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9"/>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58B108EC" w:rsidR="00210870" w:rsidRPr="00BA2A8D" w:rsidRDefault="00210870" w:rsidP="00210870">
      <w:pPr>
        <w:pStyle w:val="paragrafesrasas2lygis"/>
        <w:ind w:firstLine="397"/>
        <w:jc w:val="left"/>
        <w:rPr>
          <w:rFonts w:asciiTheme="minorHAnsi" w:hAnsiTheme="minorHAnsi" w:cstheme="minorHAnsi"/>
          <w:color w:val="7030A0"/>
        </w:rPr>
      </w:pPr>
    </w:p>
    <w:bookmarkEnd w:id="65"/>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0" w:name="_Ref39586171"/>
      <w:bookmarkStart w:id="81" w:name="_Ref39673580"/>
      <w:bookmarkStart w:id="82" w:name="_Ref39674283"/>
      <w:bookmarkStart w:id="83" w:name="_Toc204259958"/>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0"/>
      <w:bookmarkEnd w:id="81"/>
      <w:bookmarkEnd w:id="82"/>
      <w:bookmarkEnd w:id="83"/>
    </w:p>
    <w:p w14:paraId="7B30AA27" w14:textId="77777777" w:rsidR="005237BC" w:rsidRDefault="005237BC" w:rsidP="005237BC"/>
    <w:p w14:paraId="362BC955" w14:textId="4BB4E1D4" w:rsidR="005237BC" w:rsidRPr="005237BC" w:rsidRDefault="005237BC" w:rsidP="005237BC">
      <w:pPr>
        <w:jc w:val="center"/>
        <w:rPr>
          <w:b/>
          <w:bCs/>
        </w:rPr>
      </w:pPr>
      <w:bookmarkStart w:id="84" w:name="_Hlk143094658"/>
      <w:r w:rsidRPr="005237BC">
        <w:rPr>
          <w:b/>
          <w:bCs/>
        </w:rPr>
        <w:t>_______________ PIRKIMO – PARDAVIMO SUTARTIS</w:t>
      </w:r>
    </w:p>
    <w:p w14:paraId="775CCB2C" w14:textId="1C7CBD2E" w:rsidR="005237BC" w:rsidRPr="005237BC" w:rsidRDefault="005237BC" w:rsidP="005237BC">
      <w:pPr>
        <w:jc w:val="center"/>
        <w:rPr>
          <w:b/>
          <w:bCs/>
        </w:rPr>
      </w:pPr>
      <w:r w:rsidRPr="005237BC">
        <w:rPr>
          <w:b/>
          <w:bCs/>
        </w:rPr>
        <w:t>Pridedam</w:t>
      </w:r>
      <w:r w:rsidR="007E5CFE">
        <w:rPr>
          <w:b/>
          <w:bCs/>
        </w:rPr>
        <w:t>os</w:t>
      </w:r>
      <w:r w:rsidRPr="005237BC">
        <w:rPr>
          <w:b/>
          <w:bCs/>
        </w:rPr>
        <w:t xml:space="preserve"> atskir</w:t>
      </w:r>
      <w:r w:rsidR="007E5CFE">
        <w:rPr>
          <w:b/>
          <w:bCs/>
        </w:rPr>
        <w:t>ais</w:t>
      </w:r>
      <w:r w:rsidRPr="005237BC">
        <w:rPr>
          <w:b/>
          <w:bCs/>
        </w:rPr>
        <w:t xml:space="preserve"> dokument</w:t>
      </w:r>
      <w:r w:rsidR="007E5CFE">
        <w:rPr>
          <w:b/>
          <w:bCs/>
        </w:rPr>
        <w:t>ais</w:t>
      </w:r>
    </w:p>
    <w:bookmarkEnd w:id="84"/>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CAB0" w14:textId="77777777" w:rsidR="00A66115" w:rsidRDefault="00A66115" w:rsidP="00D05666">
      <w:r>
        <w:separator/>
      </w:r>
    </w:p>
  </w:endnote>
  <w:endnote w:type="continuationSeparator" w:id="0">
    <w:p w14:paraId="462980FD" w14:textId="77777777" w:rsidR="00A66115" w:rsidRDefault="00A66115" w:rsidP="00D05666">
      <w:r>
        <w:continuationSeparator/>
      </w:r>
    </w:p>
  </w:endnote>
  <w:endnote w:type="continuationNotice" w:id="1">
    <w:p w14:paraId="3FF54AAC" w14:textId="77777777" w:rsidR="00A66115" w:rsidRDefault="00A66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2D96" w14:textId="77777777" w:rsidR="00A66115" w:rsidRDefault="00A66115" w:rsidP="00D05666">
      <w:r>
        <w:separator/>
      </w:r>
    </w:p>
  </w:footnote>
  <w:footnote w:type="continuationSeparator" w:id="0">
    <w:p w14:paraId="2FBAE1CE" w14:textId="77777777" w:rsidR="00A66115" w:rsidRDefault="00A66115" w:rsidP="00D05666">
      <w:r>
        <w:continuationSeparator/>
      </w:r>
    </w:p>
  </w:footnote>
  <w:footnote w:type="continuationNotice" w:id="1">
    <w:p w14:paraId="47026D19" w14:textId="77777777" w:rsidR="00A66115" w:rsidRDefault="00A66115">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 w:numId="32" w16cid:durableId="92171600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9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16C"/>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AE4"/>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E4B"/>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E5C"/>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BE3"/>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657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B83"/>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3B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6FD"/>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96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5F4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0D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C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066"/>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37"/>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69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19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15"/>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3E"/>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D2F"/>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B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5D"/>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30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F5A"/>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39"/>
    <w:rsid w:val="009004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924068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3569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34768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28</Pages>
  <Words>34380</Words>
  <Characters>19598</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48</cp:revision>
  <dcterms:created xsi:type="dcterms:W3CDTF">2023-04-07T07:17:00Z</dcterms:created>
  <dcterms:modified xsi:type="dcterms:W3CDTF">2025-08-19T13:14:00Z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