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firstLine="720"/>
        <w:jc w:val="right"/>
        <w:rPr>
          <w:rFonts w:ascii="Times New Roman" w:hAnsi="Times New Roman" w:eastAsia="Times New Roman" w:cs="Times New Roman"/>
          <w:color w:val="000000"/>
          <w:sz w:val="20"/>
          <w:szCs w:val="20"/>
          <w:lang w:eastAsia="zh-CN"/>
        </w:rPr>
      </w:pPr>
      <w:r>
        <w:rPr>
          <w:rFonts w:eastAsia="Times New Roman" w:cs="Times New Roman" w:ascii="Times New Roman" w:hAnsi="Times New Roman"/>
          <w:color w:val="000000"/>
          <w:sz w:val="20"/>
          <w:szCs w:val="20"/>
          <w:lang w:eastAsia="zh-CN"/>
        </w:rPr>
        <w:t xml:space="preserve">Pirkimo sąlygų </w:t>
      </w:r>
    </w:p>
    <w:p>
      <w:pPr>
        <w:pStyle w:val="Normal"/>
        <w:shd w:val="clear" w:color="auto" w:fill="FFFFFF"/>
        <w:ind w:firstLine="720"/>
        <w:jc w:val="right"/>
        <w:rPr>
          <w:rFonts w:ascii="Times New Roman" w:hAnsi="Times New Roman" w:eastAsia="Times New Roman" w:cs="Times New Roman"/>
          <w:b/>
          <w:bCs/>
          <w:color w:val="262626"/>
          <w:sz w:val="20"/>
          <w:szCs w:val="20"/>
          <w:lang w:eastAsia="lt-LT"/>
        </w:rPr>
      </w:pPr>
      <w:r>
        <w:rPr>
          <w:rFonts w:eastAsia="Times New Roman" w:cs="Times New Roman" w:ascii="Times New Roman" w:hAnsi="Times New Roman"/>
          <w:color w:val="000000"/>
          <w:sz w:val="20"/>
          <w:szCs w:val="20"/>
          <w:lang w:eastAsia="zh-CN"/>
        </w:rPr>
        <w:t>11 priedas</w:t>
      </w:r>
      <w:r>
        <w:rPr>
          <w:rFonts w:eastAsia="Times New Roman" w:cs="Times New Roman" w:ascii="Times New Roman" w:hAnsi="Times New Roman"/>
          <w:color w:val="000000"/>
          <w:sz w:val="20"/>
          <w:szCs w:val="20"/>
          <w:lang w:val="en-US" w:eastAsia="zh-CN"/>
        </w:rPr>
        <w:t xml:space="preserve"> ,,</w:t>
      </w:r>
      <w:r>
        <w:rPr>
          <w:rFonts w:eastAsia="Times New Roman" w:cs="Times New Roman" w:ascii="Times New Roman" w:hAnsi="Times New Roman"/>
          <w:sz w:val="20"/>
          <w:szCs w:val="20"/>
        </w:rPr>
        <w:t>Informavimas apie asmens duomenų tvarkymą</w:t>
      </w:r>
      <w:r>
        <w:rPr>
          <w:rFonts w:eastAsia="Times New Roman" w:cs="Times New Roman" w:ascii="Times New Roman" w:hAnsi="Times New Roman"/>
          <w:b/>
          <w:bCs/>
          <w:color w:val="262626"/>
          <w:sz w:val="20"/>
          <w:szCs w:val="20"/>
          <w:lang w:eastAsia="lt-LT"/>
        </w:rPr>
        <w:t>“</w:t>
      </w:r>
    </w:p>
    <w:p>
      <w:pPr>
        <w:pStyle w:val="Normal"/>
        <w:jc w:val="right"/>
        <w:rPr>
          <w:rFonts w:ascii="Times New Roman" w:hAnsi="Times New Roman" w:eastAsia="Times New Roman" w:cs="Times New Roman"/>
          <w:color w:val="000000"/>
          <w:sz w:val="24"/>
          <w:szCs w:val="24"/>
          <w:lang w:eastAsia="zh-CN"/>
        </w:rPr>
      </w:pPr>
      <w:r>
        <w:rPr>
          <w:rFonts w:eastAsia="Times New Roman" w:cs="Times New Roman" w:ascii="Times New Roman" w:hAnsi="Times New Roman"/>
          <w:color w:val="000000"/>
          <w:sz w:val="24"/>
          <w:szCs w:val="24"/>
          <w:lang w:eastAsia="zh-CN"/>
        </w:rPr>
      </w:r>
    </w:p>
    <w:p>
      <w:pPr>
        <w:pStyle w:val="Normal"/>
        <w:shd w:val="clear" w:color="auto" w:fill="FFFFFF"/>
        <w:ind w:firstLine="720"/>
        <w:jc w:val="center"/>
        <w:rPr>
          <w:rFonts w:ascii="Calibri" w:hAnsi="Calibri" w:eastAsia="Times New Roman" w:cs="Calibri"/>
          <w:color w:val="262626"/>
          <w:lang w:eastAsia="lt-LT"/>
        </w:rPr>
      </w:pPr>
      <w:r>
        <w:rPr>
          <w:rFonts w:eastAsia="Times New Roman" w:cs="Times New Roman" w:ascii="Times New Roman" w:hAnsi="Times New Roman"/>
          <w:b/>
          <w:bCs/>
          <w:color w:val="262626"/>
          <w:sz w:val="24"/>
          <w:szCs w:val="24"/>
          <w:lang w:eastAsia="lt-LT"/>
        </w:rPr>
        <w:t>INFORMAVIMO PRANEŠIMAS APIE JŪSŲ DUOMENŲ TVARKYMĄ</w:t>
      </w:r>
    </w:p>
    <w:p>
      <w:pPr>
        <w:pStyle w:val="Normal"/>
        <w:shd w:val="clear" w:color="auto" w:fill="FFFFFF"/>
        <w:ind w:firstLine="720"/>
        <w:jc w:val="center"/>
        <w:rPr>
          <w:rFonts w:ascii="Calibri" w:hAnsi="Calibri" w:eastAsia="Times New Roman" w:cs="Calibri"/>
          <w:color w:val="262626"/>
          <w:lang w:eastAsia="lt-LT"/>
        </w:rPr>
      </w:pPr>
      <w:r>
        <w:rPr>
          <w:rFonts w:eastAsia="Times New Roman" w:cs="Times New Roman" w:ascii="Times New Roman" w:hAnsi="Times New Roman"/>
          <w:b/>
          <w:bCs/>
          <w:color w:val="262626"/>
          <w:sz w:val="24"/>
          <w:szCs w:val="24"/>
          <w:lang w:eastAsia="lt-LT"/>
        </w:rPr>
        <w:t> </w:t>
      </w:r>
    </w:p>
    <w:p>
      <w:pPr>
        <w:pStyle w:val="Normal"/>
        <w:ind w:firstLine="567"/>
        <w:jc w:val="both"/>
        <w:rPr>
          <w:rFonts w:ascii="Times New Roman" w:hAnsi="Times New Roman" w:cs="Times New Roman"/>
          <w:sz w:val="24"/>
          <w:szCs w:val="24"/>
        </w:rPr>
      </w:pPr>
      <w:r>
        <w:rPr>
          <w:rFonts w:cs="Times New Roman" w:ascii="Times New Roman" w:hAnsi="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pPr>
        <w:pStyle w:val="Normal"/>
        <w:ind w:firstLine="540"/>
        <w:jc w:val="both"/>
        <w:rPr>
          <w:rFonts w:ascii="Times New Roman" w:hAnsi="Times New Roman" w:cs="Times New Roman"/>
          <w:strike/>
          <w:color w:themeColor="text1" w:val="000000"/>
          <w:sz w:val="24"/>
          <w:szCs w:val="24"/>
          <w:lang w:eastAsia="lt-LT"/>
        </w:rPr>
      </w:pPr>
      <w:r>
        <w:rPr>
          <w:rFonts w:cs="Times New Roman" w:ascii="Times New Roman" w:hAnsi="Times New Roman"/>
          <w:color w:themeColor="text1" w:val="000000"/>
          <w:sz w:val="24"/>
          <w:szCs w:val="24"/>
        </w:rPr>
        <w:t xml:space="preserve">1. </w:t>
      </w:r>
      <w:r>
        <w:rPr>
          <w:rFonts w:cs="Times New Roman" w:ascii="Times New Roman" w:hAnsi="Times New Roman"/>
          <w:color w:themeColor="text1" w:val="000000"/>
          <w:sz w:val="24"/>
          <w:szCs w:val="24"/>
        </w:rPr>
        <w:t>Lietuvos sporto universitetas</w:t>
      </w:r>
      <w:r>
        <w:rPr>
          <w:rFonts w:eastAsia="Calibri" w:cs="Times New Roman" w:ascii="Times New Roman" w:hAnsi="Times New Roman"/>
          <w:color w:themeColor="text1" w:val="000000"/>
          <w:sz w:val="24"/>
          <w:szCs w:val="24"/>
        </w:rPr>
        <w:t xml:space="preserve">, juridinio asmens kodas </w:t>
      </w:r>
      <w:r>
        <w:rPr>
          <w:rFonts w:cs="Times New Roman" w:ascii="Times New Roman" w:hAnsi="Times New Roman"/>
          <w:sz w:val="24"/>
          <w:szCs w:val="24"/>
        </w:rPr>
        <w:t>1</w:t>
      </w:r>
      <w:r>
        <w:rPr>
          <w:rFonts w:cs="Times New Roman" w:ascii="Times New Roman" w:hAnsi="Times New Roman"/>
          <w:sz w:val="24"/>
          <w:szCs w:val="24"/>
        </w:rPr>
        <w:t>11951530</w:t>
      </w:r>
      <w:r>
        <w:rPr>
          <w:rFonts w:eastAsia="Calibri" w:cs="Times New Roman" w:ascii="Times New Roman" w:hAnsi="Times New Roman"/>
          <w:color w:themeColor="text1" w:val="000000"/>
          <w:sz w:val="24"/>
          <w:szCs w:val="24"/>
        </w:rPr>
        <w:t xml:space="preserve">, veiklos adresas </w:t>
      </w:r>
      <w:r>
        <w:rPr>
          <w:rFonts w:eastAsia="Calibri" w:cs="Times New Roman" w:ascii="Times New Roman" w:hAnsi="Times New Roman"/>
          <w:color w:themeColor="text1" w:val="000000"/>
          <w:sz w:val="24"/>
          <w:szCs w:val="24"/>
        </w:rPr>
        <w:t>Sporto</w:t>
      </w:r>
      <w:r>
        <w:rPr>
          <w:rFonts w:eastAsia="Calibri" w:cs="Times New Roman" w:ascii="Times New Roman" w:hAnsi="Times New Roman"/>
          <w:color w:themeColor="text1" w:val="000000"/>
          <w:sz w:val="24"/>
          <w:szCs w:val="24"/>
        </w:rPr>
        <w:t xml:space="preserve"> g. </w:t>
      </w:r>
      <w:r>
        <w:rPr>
          <w:rFonts w:eastAsia="Calibri" w:cs="Times New Roman" w:ascii="Times New Roman" w:hAnsi="Times New Roman"/>
          <w:color w:themeColor="text1" w:val="000000"/>
          <w:sz w:val="24"/>
          <w:szCs w:val="24"/>
        </w:rPr>
        <w:t>6</w:t>
      </w:r>
      <w:r>
        <w:rPr>
          <w:rFonts w:eastAsia="Calibri" w:cs="Times New Roman" w:ascii="Times New Roman" w:hAnsi="Times New Roman"/>
          <w:color w:themeColor="text1" w:val="000000"/>
          <w:sz w:val="24"/>
          <w:szCs w:val="24"/>
        </w:rPr>
        <w:t>, Kaunas</w:t>
      </w:r>
      <w:r>
        <w:rPr>
          <w:rFonts w:cs="Times New Roman" w:ascii="Times New Roman" w:hAnsi="Times New Roman"/>
          <w:color w:val="000000"/>
          <w:sz w:val="24"/>
          <w:szCs w:val="24"/>
        </w:rPr>
        <w:t xml:space="preserve">, </w:t>
      </w:r>
      <w:r>
        <w:rPr>
          <w:rFonts w:eastAsia="Calibri" w:cs="Times New Roman" w:ascii="Times New Roman" w:hAnsi="Times New Roman"/>
          <w:color w:themeColor="text1" w:val="000000"/>
          <w:sz w:val="24"/>
          <w:szCs w:val="24"/>
        </w:rPr>
        <w:t xml:space="preserve"> el. p.  </w:t>
      </w:r>
      <w:r>
        <w:rPr>
          <w:rStyle w:val="Hyperlink"/>
          <w:rFonts w:eastAsia="Calibri" w:cs="Times New Roman" w:ascii="Times New Roman" w:hAnsi="Times New Roman"/>
          <w:sz w:val="24"/>
          <w:szCs w:val="24"/>
        </w:rPr>
        <w:t>lsu@lsu.lt</w:t>
      </w:r>
      <w:r>
        <w:rPr>
          <w:rFonts w:eastAsia="Calibri" w:cs="Times New Roman" w:ascii="Times New Roman" w:hAnsi="Times New Roman"/>
          <w:sz w:val="24"/>
          <w:szCs w:val="24"/>
        </w:rPr>
        <w:t xml:space="preserve"> (toliau - </w:t>
      </w:r>
      <w:r>
        <w:rPr>
          <w:rFonts w:eastAsia="Calibri" w:cs="Times New Roman" w:ascii="Times New Roman" w:hAnsi="Times New Roman"/>
          <w:sz w:val="24"/>
          <w:szCs w:val="24"/>
        </w:rPr>
        <w:t>LSU</w:t>
      </w:r>
      <w:r>
        <w:rPr>
          <w:rFonts w:eastAsia="Calibri" w:cs="Times New Roman" w:ascii="Times New Roman" w:hAnsi="Times New Roman"/>
          <w:sz w:val="24"/>
          <w:szCs w:val="24"/>
        </w:rPr>
        <w:t>)</w:t>
      </w:r>
      <w:r>
        <w:rPr>
          <w:rFonts w:eastAsia="Calibri"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 xml:space="preserve">tvarkydama asmens duomenis veikia kaip duomenų valdytojas. </w:t>
      </w:r>
      <w:r>
        <w:rPr>
          <w:rFonts w:eastAsia="Calibri" w:cs="Times New Roman" w:ascii="Times New Roman" w:hAnsi="Times New Roman"/>
          <w:color w:themeColor="text1" w:val="000000"/>
          <w:sz w:val="24"/>
          <w:szCs w:val="24"/>
        </w:rPr>
        <w:t>LSU</w:t>
      </w:r>
      <w:r>
        <w:rPr>
          <w:rFonts w:cs="Times New Roman" w:ascii="Times New Roman" w:hAnsi="Times New Roman"/>
          <w:color w:themeColor="text1" w:val="000000"/>
          <w:sz w:val="24"/>
          <w:szCs w:val="24"/>
          <w:lang w:eastAsia="lt-LT"/>
        </w:rPr>
        <w:t xml:space="preserve"> Jūsų  asmens duomenis: </w:t>
      </w:r>
      <w:r>
        <w:rPr>
          <w:rFonts w:cs="Times New Roman" w:ascii="Times New Roman" w:hAnsi="Times New Roman"/>
          <w:i/>
          <w:iCs/>
          <w:color w:themeColor="text1" w:val="000000"/>
          <w:sz w:val="24"/>
          <w:szCs w:val="24"/>
          <w:lang w:eastAsia="lt-LT"/>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Pr>
          <w:rFonts w:cs="Times New Roman" w:ascii="Times New Roman" w:hAnsi="Times New Roman"/>
          <w:color w:themeColor="text1" w:val="000000"/>
          <w:sz w:val="24"/>
          <w:szCs w:val="24"/>
          <w:lang w:eastAsia="lt-LT"/>
        </w:rPr>
        <w:t xml:space="preserve"> tvarkys</w:t>
      </w:r>
      <w:r>
        <w:rPr>
          <w:rFonts w:ascii="Times New Roman" w:hAnsi="Times New Roman"/>
          <w:i/>
          <w:iCs/>
          <w:color w:themeColor="text1" w:val="000000"/>
        </w:rPr>
        <w:t xml:space="preserve"> </w:t>
      </w:r>
      <w:r>
        <w:rPr>
          <w:rFonts w:ascii="Times New Roman" w:hAnsi="Times New Roman"/>
          <w:color w:themeColor="text1" w:val="000000"/>
          <w:sz w:val="24"/>
          <w:szCs w:val="24"/>
        </w:rPr>
        <w:t>viešųjų pirkimų organizavimo, vykdymo ir laimėtojų nustatymo tikslais.</w:t>
      </w:r>
      <w:r>
        <w:rPr>
          <w:rFonts w:ascii="Times New Roman" w:hAnsi="Times New Roman"/>
          <w:i/>
          <w:iCs/>
          <w:color w:themeColor="text1" w:val="000000"/>
        </w:rPr>
        <w:t xml:space="preserve"> </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 Asmens duomenų tvarkymo teisinis pagrindas</w:t>
      </w:r>
      <w:r>
        <w:rPr>
          <w:rFonts w:cs="Times New Roman" w:ascii="Times New Roman" w:hAnsi="Times New Roman"/>
          <w:i/>
          <w:iCs/>
          <w:sz w:val="24"/>
          <w:szCs w:val="24"/>
        </w:rPr>
        <w:t>:</w:t>
      </w:r>
      <w:r>
        <w:rPr>
          <w:i/>
          <w:iCs/>
        </w:rPr>
        <w:t xml:space="preserve"> </w:t>
      </w:r>
      <w:r>
        <w:rPr>
          <w:rFonts w:cs="Times New Roman" w:ascii="Times New Roman" w:hAnsi="Times New Roman"/>
          <w:sz w:val="24"/>
          <w:szCs w:val="24"/>
        </w:rPr>
        <w:t xml:space="preserve">Reglamento 6 straipsnio 1 dalies c punktas; Reglamento 6 straipsnio 1 dalies e punktas; Viešųjų pirkimų įstatymas. </w:t>
      </w:r>
      <w:r>
        <w:rPr>
          <w:rFonts w:ascii="Times New Roman" w:hAnsi="Times New Roman"/>
          <w:sz w:val="24"/>
          <w:szCs w:val="24"/>
        </w:rPr>
        <w:t>Duomenis pateikti privalote, kadangi kitaip negalėsime įvertinti Jūsų atitikties viešojo pirkimo dokumentuose nustatytiems reikalavimams.</w:t>
      </w:r>
    </w:p>
    <w:p>
      <w:pPr>
        <w:pStyle w:val="Normal"/>
        <w:ind w:firstLine="540"/>
        <w:jc w:val="both"/>
        <w:rPr>
          <w:rFonts w:ascii="Times New Roman" w:hAnsi="Times New Roman" w:cs="Times New Roman"/>
          <w:sz w:val="24"/>
          <w:szCs w:val="24"/>
          <w:lang w:eastAsia="lt-LT"/>
        </w:rPr>
      </w:pPr>
      <w:r>
        <w:rPr>
          <w:rFonts w:cs="Times New Roman" w:ascii="Times New Roman" w:hAnsi="Times New Roman"/>
          <w:sz w:val="24"/>
          <w:szCs w:val="24"/>
        </w:rPr>
        <w:t>3.</w:t>
      </w:r>
      <w:r>
        <w:rPr>
          <w:rFonts w:cs="Times New Roman" w:ascii="Times New Roman" w:hAnsi="Times New Roman"/>
          <w:sz w:val="24"/>
          <w:szCs w:val="24"/>
          <w:lang w:eastAsia="lt-LT"/>
        </w:rPr>
        <w:t xml:space="preserve"> Jūsų asmens duomenys gali būti perduoti:</w:t>
      </w:r>
    </w:p>
    <w:p>
      <w:pPr>
        <w:pStyle w:val="Normal"/>
        <w:ind w:firstLine="540"/>
        <w:jc w:val="both"/>
        <w:rPr>
          <w:rFonts w:ascii="Times New Roman" w:hAnsi="Times New Roman" w:cs="Times New Roman"/>
          <w:sz w:val="24"/>
          <w:szCs w:val="24"/>
          <w:lang w:eastAsia="lt-LT"/>
        </w:rPr>
      </w:pPr>
      <w:r>
        <w:rPr>
          <w:rFonts w:cs="Times New Roman" w:ascii="Times New Roman" w:hAnsi="Times New Roman"/>
          <w:sz w:val="24"/>
          <w:szCs w:val="24"/>
          <w:lang w:eastAsia="lt-LT"/>
        </w:rPr>
        <w:t>3.1. teismui, teisėsaugos įstaigoms ar valstybės institucijoms tiek, kiek tokį teikimą nustato teisės aktų reikalavimai (pvz.: antstoliams, teismams ir kt.);</w:t>
      </w:r>
    </w:p>
    <w:p>
      <w:pPr>
        <w:pStyle w:val="Normal"/>
        <w:ind w:firstLine="540"/>
        <w:jc w:val="both"/>
        <w:rPr>
          <w:rFonts w:ascii="Times New Roman" w:hAnsi="Times New Roman" w:cs="Times New Roman"/>
          <w:sz w:val="24"/>
          <w:szCs w:val="24"/>
          <w:lang w:eastAsia="lt-LT"/>
        </w:rPr>
      </w:pPr>
      <w:r>
        <w:rPr>
          <w:rFonts w:cs="Times New Roman" w:ascii="Times New Roman" w:hAnsi="Times New Roman"/>
          <w:sz w:val="24"/>
          <w:szCs w:val="24"/>
          <w:lang w:eastAsia="lt-LT"/>
        </w:rPr>
        <w:t>3.2. kitiems fiziniams / juridiniams asmenims jūsų sutikimu, jei toks sutikimas gaunamas dėl konkretaus atvejo;</w:t>
      </w:r>
    </w:p>
    <w:p>
      <w:pPr>
        <w:pStyle w:val="Normal"/>
        <w:ind w:firstLine="540"/>
        <w:jc w:val="both"/>
        <w:rPr>
          <w:rFonts w:ascii="Times New Roman" w:hAnsi="Times New Roman" w:cs="Times New Roman"/>
          <w:color w:themeColor="text1" w:val="000000"/>
          <w:sz w:val="24"/>
          <w:szCs w:val="24"/>
          <w:lang w:eastAsia="lt-LT"/>
        </w:rPr>
      </w:pPr>
      <w:r>
        <w:rPr>
          <w:rFonts w:cs="Times New Roman" w:ascii="Times New Roman" w:hAnsi="Times New Roman"/>
          <w:sz w:val="24"/>
          <w:szCs w:val="24"/>
          <w:lang w:eastAsia="lt-LT"/>
        </w:rPr>
        <w:t xml:space="preserve">3.4. </w:t>
      </w:r>
      <w:r>
        <w:rPr>
          <w:rFonts w:cs="Times New Roman" w:ascii="Times New Roman" w:hAnsi="Times New Roman"/>
          <w:sz w:val="24"/>
          <w:szCs w:val="24"/>
        </w:rPr>
        <w:t xml:space="preserve">teisės aktų nustatytais atvejais </w:t>
      </w:r>
      <w:r>
        <w:rPr>
          <w:rFonts w:eastAsia="Calibri" w:cs="Times New Roman" w:ascii="Times New Roman" w:hAnsi="Times New Roman"/>
          <w:sz w:val="24"/>
          <w:szCs w:val="24"/>
        </w:rPr>
        <w:t>LSU</w:t>
      </w:r>
      <w:r>
        <w:rPr>
          <w:rFonts w:cs="Times New Roman" w:ascii="Times New Roman" w:hAnsi="Times New Roman"/>
          <w:color w:themeColor="text1" w:val="000000"/>
          <w:sz w:val="24"/>
          <w:szCs w:val="24"/>
        </w:rPr>
        <w:t xml:space="preserve"> teikia asmens duomenis valstybės registrams ir informacinėms sistemoms, </w:t>
      </w:r>
      <w:r>
        <w:rPr>
          <w:rFonts w:eastAsia="Calibri" w:cs="Times New Roman" w:ascii="Times New Roman" w:hAnsi="Times New Roman"/>
          <w:color w:themeColor="text1" w:val="000000"/>
          <w:sz w:val="24"/>
          <w:szCs w:val="24"/>
        </w:rPr>
        <w:t>LSU</w:t>
      </w:r>
      <w:r>
        <w:rPr>
          <w:rFonts w:eastAsia="Calibri" w:cs="Times New Roman" w:ascii="Times New Roman" w:hAnsi="Times New Roman"/>
          <w:sz w:val="24"/>
          <w:szCs w:val="24"/>
        </w:rPr>
        <w:t xml:space="preserve"> </w:t>
      </w:r>
      <w:r>
        <w:rPr>
          <w:rFonts w:cs="Times New Roman" w:ascii="Times New Roman" w:hAnsi="Times New Roman"/>
          <w:color w:themeColor="text1" w:val="000000"/>
          <w:sz w:val="24"/>
          <w:szCs w:val="24"/>
        </w:rPr>
        <w:t xml:space="preserve">veiklos patikrinimus atliekančioms valstybės institucijoms, kitoms valstybė </w:t>
      </w:r>
      <w:r>
        <w:rPr>
          <w:rFonts w:eastAsia="Calibri" w:cs="Times New Roman" w:ascii="Times New Roman" w:hAnsi="Times New Roman"/>
          <w:color w:themeColor="text1" w:val="000000"/>
          <w:sz w:val="24"/>
          <w:szCs w:val="24"/>
        </w:rPr>
        <w:t xml:space="preserve">LSU </w:t>
      </w:r>
      <w:r>
        <w:rPr>
          <w:rFonts w:cs="Times New Roman" w:ascii="Times New Roman" w:hAnsi="Times New Roman"/>
          <w:color w:themeColor="text1" w:val="000000"/>
          <w:sz w:val="24"/>
          <w:szCs w:val="24"/>
        </w:rPr>
        <w:t xml:space="preserve">s institucijoms ir kitiems tretiesiems asmenims, kuriems teikti asmens duomenis </w:t>
      </w:r>
      <w:r>
        <w:rPr>
          <w:rFonts w:eastAsia="Calibri" w:cs="Times New Roman" w:ascii="Times New Roman" w:hAnsi="Times New Roman"/>
          <w:color w:themeColor="text1" w:val="000000"/>
          <w:sz w:val="24"/>
          <w:szCs w:val="24"/>
        </w:rPr>
        <w:t>LSU</w:t>
      </w:r>
      <w:r>
        <w:rPr>
          <w:rFonts w:cs="Times New Roman" w:ascii="Times New Roman" w:hAnsi="Times New Roman"/>
          <w:color w:themeColor="text1" w:val="000000"/>
          <w:sz w:val="24"/>
          <w:szCs w:val="24"/>
        </w:rPr>
        <w:t xml:space="preserve"> įpareigoja įstatymai ar kiti teisės aktai.</w:t>
      </w:r>
    </w:p>
    <w:p>
      <w:pPr>
        <w:pStyle w:val="Normal"/>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lang w:eastAsia="lt-LT"/>
        </w:rPr>
        <w:t xml:space="preserve">3.5. </w:t>
      </w:r>
      <w:r>
        <w:rPr>
          <w:rFonts w:cs="Times New Roman" w:ascii="Times New Roman" w:hAnsi="Times New Roman"/>
          <w:color w:themeColor="text1" w:val="000000"/>
          <w:sz w:val="24"/>
          <w:szCs w:val="24"/>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pPr>
        <w:pStyle w:val="Normal"/>
        <w:tabs>
          <w:tab w:val="clear" w:pos="1296"/>
          <w:tab w:val="center" w:pos="4986" w:leader="none"/>
          <w:tab w:val="right" w:pos="9972" w:leader="none"/>
        </w:tabs>
        <w:ind w:firstLine="540"/>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4. Informuojame, kad Jūsų asmens duomenys bus saugomi </w:t>
      </w:r>
      <w:r>
        <w:rPr>
          <w:rFonts w:ascii="Times New Roman" w:hAnsi="Times New Roman"/>
          <w:color w:themeColor="text1" w:val="000000"/>
          <w:sz w:val="24"/>
          <w:szCs w:val="24"/>
        </w:rPr>
        <w:t>teisės aktų, reglamentuojančių duomenų saugojimo terminus, nustatyta tvarka</w:t>
      </w:r>
      <w:r>
        <w:rPr>
          <w:rFonts w:cs="Times New Roman" w:ascii="Times New Roman" w:hAnsi="Times New Roman"/>
          <w:color w:themeColor="text1" w:val="000000"/>
          <w:sz w:val="24"/>
          <w:szCs w:val="24"/>
        </w:rPr>
        <w:t xml:space="preserve">. Šis terminas gali būti pratęstas, </w:t>
      </w:r>
      <w:r>
        <w:rPr>
          <w:rFonts w:cs="Times New Roman" w:ascii="Times New Roman" w:hAnsi="Times New Roman"/>
          <w:bCs/>
          <w:color w:themeColor="text1" w:val="000000"/>
          <w:sz w:val="24"/>
          <w:szCs w:val="24"/>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Pr>
          <w:rFonts w:cs="Times New Roman" w:ascii="Times New Roman" w:hAnsi="Times New Roman"/>
          <w:bCs/>
          <w:sz w:val="24"/>
          <w:szCs w:val="24"/>
        </w:rPr>
        <w:t>duomenų tvarkymo tikslams, ir sunaikinami nedelsiant, kai tampa nebereikalingi</w:t>
      </w:r>
      <w:r>
        <w:rPr>
          <w:rFonts w:cs="Times New Roman" w:ascii="Times New Roman" w:hAnsi="Times New Roman"/>
          <w:sz w:val="24"/>
          <w:szCs w:val="24"/>
        </w:rPr>
        <w:t xml:space="preserve">. </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6. </w:t>
      </w:r>
      <w:r>
        <w:rPr>
          <w:rFonts w:cs="Times New Roman" w:ascii="Times New Roman" w:hAnsi="Times New Roman"/>
          <w:sz w:val="24"/>
          <w:szCs w:val="24"/>
          <w:lang w:eastAsia="lt-LT"/>
        </w:rPr>
        <w:t xml:space="preserve">Visais klausimais, susijusiais su asmens duomenų tvarkymu, asmens duomenų apsaugos užtikrinimu ar asmens duomenų saugumo pažeidimais, galite kreiptis į </w:t>
      </w:r>
      <w:r>
        <w:rPr>
          <w:rFonts w:eastAsia="Calibri" w:cs="Times New Roman" w:ascii="Times New Roman" w:hAnsi="Times New Roman"/>
          <w:sz w:val="24"/>
          <w:szCs w:val="24"/>
          <w:lang w:eastAsia="lt-LT"/>
        </w:rPr>
        <w:t>LSU</w:t>
      </w:r>
      <w:r>
        <w:rPr>
          <w:rFonts w:eastAsia="Calibri" w:cs="Times New Roman" w:ascii="Times New Roman" w:hAnsi="Times New Roman"/>
          <w:sz w:val="24"/>
          <w:szCs w:val="24"/>
        </w:rPr>
        <w:t xml:space="preserve"> duomenų </w:t>
      </w:r>
      <w:r>
        <w:rPr>
          <w:rFonts w:cs="Times New Roman" w:ascii="Times New Roman" w:hAnsi="Times New Roman"/>
          <w:sz w:val="24"/>
          <w:szCs w:val="24"/>
        </w:rPr>
        <w:t xml:space="preserve">apsaugos pareigūną el. p. </w:t>
      </w:r>
      <w:r>
        <w:rPr>
          <w:rStyle w:val="Hyperlink"/>
          <w:rFonts w:cs="Times New Roman" w:ascii="Times New Roman" w:hAnsi="Times New Roman"/>
          <w:sz w:val="24"/>
          <w:szCs w:val="24"/>
        </w:rPr>
        <w:t>dap@lsu.lt</w:t>
      </w:r>
      <w:r>
        <w:rPr>
          <w:rFonts w:cs="Times New Roman" w:ascii="Times New Roman" w:hAnsi="Times New Roman"/>
          <w:sz w:val="24"/>
          <w:szCs w:val="24"/>
          <w:lang w:val="en-US"/>
        </w:rPr>
        <w:t xml:space="preserve"> </w:t>
      </w:r>
      <w:r>
        <w:rPr>
          <w:rFonts w:cs="Times New Roman" w:ascii="Times New Roman" w:hAnsi="Times New Roman"/>
          <w:color w:val="000000"/>
          <w:sz w:val="24"/>
          <w:szCs w:val="24"/>
          <w:shd w:fill="FFFFFF" w:val="clear"/>
        </w:rPr>
        <w:t>arba tel. +370 37 3</w:t>
      </w:r>
      <w:r>
        <w:rPr>
          <w:rFonts w:cs="Times New Roman" w:ascii="Times New Roman" w:hAnsi="Times New Roman"/>
          <w:color w:val="000000"/>
          <w:sz w:val="24"/>
          <w:szCs w:val="24"/>
          <w:shd w:fill="FFFFFF" w:val="clear"/>
        </w:rPr>
        <w:t>02648</w:t>
      </w:r>
      <w:r>
        <w:rPr>
          <w:rFonts w:cs="Times New Roman" w:ascii="Times New Roman" w:hAnsi="Times New Roman"/>
          <w:color w:val="000000"/>
          <w:sz w:val="24"/>
          <w:szCs w:val="24"/>
          <w:shd w:fill="FFFFFF" w:val="clear"/>
        </w:rPr>
        <w:t>.</w:t>
      </w:r>
      <w:r>
        <w:rPr>
          <w:color w:val="000000"/>
          <w:shd w:fill="FFFFFF" w:val="clear"/>
        </w:rPr>
        <w:t> </w:t>
      </w:r>
    </w:p>
    <w:p>
      <w:pPr>
        <w:pStyle w:val="Normal"/>
        <w:tabs>
          <w:tab w:val="clear" w:pos="1296"/>
          <w:tab w:val="left" w:pos="567" w:leader="none"/>
        </w:tabs>
        <w:ind w:firstLine="540"/>
        <w:jc w:val="both"/>
        <w:rPr>
          <w:rFonts w:ascii="Times New Roman" w:hAnsi="Times New Roman" w:cs="Times New Roman"/>
          <w:color w:themeColor="text1" w:val="000000"/>
          <w:sz w:val="24"/>
          <w:szCs w:val="24"/>
        </w:rPr>
      </w:pPr>
      <w:r>
        <w:rPr>
          <w:rFonts w:cs="Times New Roman" w:ascii="Times New Roman" w:hAnsi="Times New Roman"/>
          <w:sz w:val="24"/>
          <w:szCs w:val="24"/>
          <w:lang w:eastAsia="lt-LT"/>
        </w:rPr>
        <w:t xml:space="preserve">7. Informuojame, kad </w:t>
      </w:r>
      <w:r>
        <w:rPr>
          <w:rFonts w:eastAsia="Calibri" w:cs="Times New Roman" w:ascii="Times New Roman" w:hAnsi="Times New Roman"/>
          <w:sz w:val="24"/>
          <w:szCs w:val="24"/>
          <w:lang w:eastAsia="lt-LT"/>
        </w:rPr>
        <w:t>LSU</w:t>
      </w:r>
      <w:r>
        <w:rPr>
          <w:rFonts w:cs="Times New Roman" w:ascii="Times New Roman" w:hAnsi="Times New Roman"/>
          <w:color w:themeColor="text1" w:val="000000"/>
          <w:sz w:val="24"/>
          <w:szCs w:val="24"/>
          <w:lang w:eastAsia="lt-LT"/>
        </w:rPr>
        <w:t xml:space="preserve"> </w:t>
      </w:r>
      <w:r>
        <w:rPr>
          <w:rFonts w:cs="Times New Roman" w:ascii="Times New Roman" w:hAnsi="Times New Roman"/>
          <w:color w:themeColor="text1" w:val="000000"/>
          <w:sz w:val="24"/>
          <w:szCs w:val="24"/>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pPr>
        <w:pStyle w:val="Normal"/>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8. Informuojame, kad Jūsų asmens duomenys nebus naudojami automatizuotų sprendimų priėmimui Jūsų atžvilgiu, įskaitant profiliavimą. Taip pat informuojame, kad Jūsų</w:t>
      </w:r>
      <w:r>
        <w:rPr>
          <w:rFonts w:eastAsia="Calibri"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lang w:eastAsia="lt-LT"/>
        </w:rPr>
        <w:t xml:space="preserve">asmens duomenis tvarkome tik Europos Sąjungos teritorijoje. </w:t>
      </w:r>
      <w:r>
        <w:rPr>
          <w:rFonts w:eastAsia="Calibri" w:cs="Times New Roman" w:ascii="Times New Roman" w:hAnsi="Times New Roman"/>
          <w:color w:themeColor="text1" w:val="000000"/>
          <w:sz w:val="24"/>
          <w:szCs w:val="24"/>
          <w:lang w:eastAsia="lt-LT"/>
        </w:rPr>
        <w:t>https://www.lsu.lt/</w:t>
      </w:r>
      <w:r>
        <w:rPr>
          <w:rFonts w:cs="Times New Roman" w:ascii="Times New Roman" w:hAnsi="Times New Roman"/>
          <w:color w:themeColor="text1" w:val="000000"/>
          <w:sz w:val="24"/>
          <w:szCs w:val="24"/>
          <w:lang w:eastAsia="lt-LT"/>
        </w:rPr>
        <w:t xml:space="preserve"> šiuo metu neturi ketinimo perduoti ir neperduoda Jūsų asmens duomenų tvarkytojams ar gavėjams į trečiąsias valstybes.</w:t>
      </w:r>
      <w:r>
        <w:rPr>
          <w:rFonts w:cs="Times New Roman" w:ascii="Times New Roman" w:hAnsi="Times New Roman"/>
          <w:color w:themeColor="text1" w:val="000000"/>
          <w:sz w:val="24"/>
          <w:szCs w:val="24"/>
        </w:rPr>
        <w:t xml:space="preserve"> </w:t>
      </w:r>
    </w:p>
    <w:p>
      <w:pPr>
        <w:pStyle w:val="Normal"/>
        <w:ind w:firstLine="540"/>
        <w:jc w:val="both"/>
        <w:rPr>
          <w:rFonts w:ascii="Times New Roman" w:hAnsi="Times New Roman" w:cs="Times New Roman"/>
          <w:i/>
          <w:i/>
          <w:color w:themeColor="text1" w:val="000000"/>
          <w:sz w:val="24"/>
          <w:szCs w:val="24"/>
        </w:rPr>
      </w:pPr>
      <w:r>
        <w:rPr>
          <w:rFonts w:cs="Times New Roman" w:ascii="Times New Roman" w:hAnsi="Times New Roman"/>
          <w:color w:themeColor="text1" w:val="000000"/>
          <w:sz w:val="24"/>
          <w:szCs w:val="24"/>
        </w:rPr>
        <w:t xml:space="preserve">Detalesnę informaciją apie asmens duomenų tvarkymą  </w:t>
      </w:r>
      <w:r>
        <w:rPr>
          <w:rFonts w:eastAsia="Calibri" w:cs="Times New Roman" w:ascii="Times New Roman" w:hAnsi="Times New Roman"/>
          <w:color w:themeColor="text1" w:val="000000"/>
          <w:sz w:val="24"/>
          <w:szCs w:val="24"/>
        </w:rPr>
        <w:t>https://www.lsu.lt/</w:t>
      </w:r>
      <w:r>
        <w:rPr>
          <w:rFonts w:cs="Times New Roman" w:ascii="Times New Roman" w:hAnsi="Times New Roman"/>
          <w:color w:themeColor="text1" w:val="000000"/>
          <w:sz w:val="24"/>
          <w:szCs w:val="24"/>
          <w:lang w:eastAsia="lt-LT"/>
        </w:rPr>
        <w:t xml:space="preserve"> </w:t>
      </w:r>
      <w:r>
        <w:rPr>
          <w:rFonts w:cs="Times New Roman" w:ascii="Times New Roman" w:hAnsi="Times New Roman"/>
          <w:color w:themeColor="text1" w:val="000000"/>
          <w:sz w:val="24"/>
          <w:szCs w:val="24"/>
        </w:rPr>
        <w:t xml:space="preserve">galima rasti interneto svetainėje </w:t>
      </w:r>
      <w:r>
        <w:rPr>
          <w:rFonts w:cs="Times New Roman" w:ascii="Times New Roman" w:hAnsi="Times New Roman"/>
          <w:i/>
          <w:color w:themeColor="text1" w:val="000000"/>
          <w:sz w:val="24"/>
          <w:szCs w:val="24"/>
          <w:u w:val="single"/>
        </w:rPr>
        <w:t>https://www.lsu.lt/</w:t>
      </w:r>
      <w:r>
        <w:rPr>
          <w:rFonts w:cs="Times New Roman" w:ascii="Times New Roman" w:hAnsi="Times New Roman"/>
          <w:i/>
          <w:color w:themeColor="text1" w:val="000000"/>
          <w:sz w:val="24"/>
          <w:szCs w:val="24"/>
        </w:rPr>
        <w:t xml:space="preserve"> </w:t>
      </w:r>
      <w:r>
        <w:rPr>
          <w:rFonts w:cs="Times New Roman" w:ascii="Times New Roman" w:hAnsi="Times New Roman"/>
          <w:color w:themeColor="text1" w:val="000000"/>
          <w:sz w:val="24"/>
          <w:szCs w:val="24"/>
        </w:rPr>
        <w:t>skiltyje „Asmens duomenų apsauga“.</w:t>
      </w:r>
    </w:p>
    <w:p>
      <w:pPr>
        <w:pStyle w:val="Normal"/>
        <w:tabs>
          <w:tab w:val="clear" w:pos="1296"/>
          <w:tab w:val="left" w:pos="567" w:leader="none"/>
        </w:tabs>
        <w:ind w:firstLine="567"/>
        <w:jc w:val="both"/>
        <w:rPr>
          <w:rFonts w:ascii="Times New Roman" w:hAnsi="Times New Roman" w:cs="Times New Roman"/>
          <w:color w:themeColor="text1" w:val="000000"/>
          <w:sz w:val="24"/>
          <w:szCs w:val="24"/>
          <w:lang w:eastAsia="lt-LT"/>
        </w:rPr>
      </w:pPr>
      <w:r>
        <w:rPr>
          <w:rFonts w:cs="Times New Roman" w:ascii="Times New Roman" w:hAnsi="Times New Roman"/>
          <w:color w:themeColor="text1" w:val="000000"/>
          <w:sz w:val="24"/>
          <w:szCs w:val="24"/>
          <w:lang w:eastAsia="lt-LT"/>
        </w:rPr>
        <w:t xml:space="preserve">9. Informuojame, kad Jūs turite teisę pateikti skundą Valstybinei duomenų apsaugos inspekcijai (el. p. </w:t>
      </w:r>
      <w:r>
        <w:rPr>
          <w:rFonts w:cs="Times New Roman" w:ascii="Times New Roman" w:hAnsi="Times New Roman"/>
          <w:color w:themeColor="text1" w:val="000000"/>
          <w:sz w:val="24"/>
          <w:szCs w:val="24"/>
          <w:u w:val="single"/>
          <w:lang w:eastAsia="lt-LT"/>
        </w:rPr>
        <w:t>ada@ada.lt</w:t>
      </w:r>
      <w:r>
        <w:rPr>
          <w:rFonts w:cs="Times New Roman" w:ascii="Times New Roman" w:hAnsi="Times New Roman"/>
          <w:color w:themeColor="text1" w:val="000000"/>
          <w:sz w:val="24"/>
          <w:szCs w:val="24"/>
          <w:lang w:eastAsia="lt-LT"/>
        </w:rPr>
        <w:t xml:space="preserve">), jeigu manote, kad </w:t>
      </w:r>
      <w:r>
        <w:rPr>
          <w:rFonts w:eastAsia="Calibri" w:cs="Times New Roman" w:ascii="Times New Roman" w:hAnsi="Times New Roman"/>
          <w:color w:themeColor="text1" w:val="000000"/>
          <w:sz w:val="24"/>
          <w:szCs w:val="24"/>
          <w:lang w:eastAsia="lt-LT"/>
        </w:rPr>
        <w:t>LSU</w:t>
      </w:r>
      <w:r>
        <w:rPr>
          <w:rFonts w:cs="Times New Roman" w:ascii="Times New Roman" w:hAnsi="Times New Roman"/>
          <w:color w:themeColor="text1" w:val="000000"/>
          <w:sz w:val="24"/>
          <w:szCs w:val="24"/>
          <w:lang w:eastAsia="lt-LT"/>
        </w:rPr>
        <w:t xml:space="preserve"> neteisėtai tvarko Jūsų asmens duomenis arba neįgyvendina Jūsų teisių.</w:t>
      </w:r>
    </w:p>
    <w:p>
      <w:pPr>
        <w:pStyle w:val="Normal"/>
        <w:tabs>
          <w:tab w:val="clear" w:pos="1296"/>
          <w:tab w:val="left" w:pos="567" w:leader="none"/>
        </w:tabs>
        <w:ind w:firstLine="426"/>
        <w:jc w:val="both"/>
        <w:rPr>
          <w:color w:themeColor="text1" w:val="000000"/>
          <w:szCs w:val="24"/>
        </w:rPr>
      </w:pPr>
      <w:r>
        <w:rPr>
          <w:color w:themeColor="text1" w:val="000000"/>
          <w:szCs w:val="24"/>
        </w:rPr>
      </w:r>
    </w:p>
    <w:p>
      <w:pPr>
        <w:pStyle w:val="Normal"/>
        <w:tabs>
          <w:tab w:val="clear" w:pos="1296"/>
          <w:tab w:val="left" w:pos="567" w:leader="none"/>
        </w:tabs>
        <w:ind w:firstLine="426"/>
        <w:jc w:val="center"/>
        <w:rPr>
          <w:color w:themeColor="text1" w:val="000000"/>
          <w:szCs w:val="24"/>
        </w:rPr>
      </w:pPr>
      <w:r>
        <w:rPr>
          <w:color w:themeColor="text1" w:val="000000"/>
          <w:szCs w:val="24"/>
        </w:rPr>
        <w:t>_______________________________</w:t>
      </w:r>
    </w:p>
    <w:p>
      <w:pPr>
        <w:pStyle w:val="Normal"/>
        <w:shd w:val="clear" w:color="auto" w:fill="FFFFFF"/>
        <w:ind w:firstLine="709"/>
        <w:jc w:val="both"/>
        <w:rPr>
          <w:b/>
          <w:bCs/>
        </w:rPr>
      </w:pPr>
      <w:r>
        <w:rPr>
          <w:b/>
          <w:bCs/>
        </w:rPr>
      </w:r>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pen Sans">
    <w:charset w:val="00"/>
    <w:family w:val="roman"/>
    <w:pitch w:val="variable"/>
  </w:font>
</w:fonts>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cf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Grietas1" w:customStyle="1">
    <w:name w:val="Griežtas1"/>
    <w:basedOn w:val="DefaultParagraphFont"/>
    <w:qFormat/>
    <w:rsid w:val="00096cf0"/>
    <w:rPr>
      <w:b/>
      <w:bCs/>
    </w:rPr>
  </w:style>
  <w:style w:type="character" w:styleId="Emphasis">
    <w:name w:val="Emphasis"/>
    <w:basedOn w:val="DefaultParagraphFont"/>
    <w:uiPriority w:val="20"/>
    <w:qFormat/>
    <w:rsid w:val="00096cf0"/>
    <w:rPr>
      <w:i/>
      <w:iCs/>
    </w:rPr>
  </w:style>
  <w:style w:type="character" w:styleId="Strong">
    <w:name w:val="Strong"/>
    <w:basedOn w:val="DefaultParagraphFont"/>
    <w:uiPriority w:val="22"/>
    <w:qFormat/>
    <w:rsid w:val="00096cf0"/>
    <w:rPr>
      <w:b/>
      <w:bCs/>
    </w:rPr>
  </w:style>
  <w:style w:type="character" w:styleId="Hyperlink">
    <w:name w:val="Hyperlink"/>
    <w:basedOn w:val="DefaultParagraphFont"/>
    <w:uiPriority w:val="99"/>
    <w:unhideWhenUsed/>
    <w:rsid w:val="003e26d1"/>
    <w:rPr>
      <w:color w:val="0000FF"/>
      <w:u w:val="single"/>
    </w:rPr>
  </w:style>
  <w:style w:type="character" w:styleId="UnresolvedMention">
    <w:name w:val="Unresolved Mention"/>
    <w:basedOn w:val="DefaultParagraphFont"/>
    <w:uiPriority w:val="99"/>
    <w:semiHidden/>
    <w:unhideWhenUsed/>
    <w:qFormat/>
    <w:rsid w:val="0004473c"/>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astasiniatinklio1" w:customStyle="1">
    <w:name w:val="Įprastas (žiniatinklio)1"/>
    <w:basedOn w:val="Normal"/>
    <w:qFormat/>
    <w:rsid w:val="00096cf0"/>
    <w:pPr>
      <w:suppressAutoHyphens w:val="true"/>
      <w:spacing w:before="280" w:after="280"/>
    </w:pPr>
    <w:rPr>
      <w:rFonts w:ascii="Times New Roman" w:hAnsi="Times New Roman" w:eastAsia="Times New Roman" w:cs="Times New Roman"/>
      <w:sz w:val="24"/>
      <w:szCs w:val="24"/>
      <w:lang w:eastAsia="lt-LT"/>
    </w:rPr>
  </w:style>
  <w:style w:type="paragraph" w:styleId="NormalWeb">
    <w:name w:val="Normal (Web)"/>
    <w:basedOn w:val="Normal"/>
    <w:uiPriority w:val="99"/>
    <w:semiHidden/>
    <w:unhideWhenUsed/>
    <w:qFormat/>
    <w:rsid w:val="00096cf0"/>
    <w:pPr>
      <w:spacing w:before="180" w:after="180"/>
    </w:pPr>
    <w:rPr>
      <w:rFonts w:ascii="Open Sans" w:hAnsi="Open Sans" w:eastAsia="Times New Roman" w:cs="Times New Roman"/>
      <w:color w:val="444444"/>
      <w:sz w:val="24"/>
      <w:szCs w:val="24"/>
      <w:lang w:eastAsia="lt-LT"/>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LibreOffice/7.6.4.1$Windows_X86_64 LibreOffice_project/e19e193f88cd6c0525a17fb7a176ed8e6a3e2aa1</Application>
  <AppVersion>15.0000</AppVersion>
  <Pages>2</Pages>
  <Words>646</Words>
  <Characters>4495</Characters>
  <CharactersWithSpaces>5135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2023-12-06T07:09:00Z</dcterms:created>
  <dc:creator>PC31</dc:creator>
  <dc:description/>
  <dc:language>en-US</dc:language>
  <cp:lastModifiedBy/>
  <dcterms:modified xsi:type="dcterms:W3CDTF">2025-08-20T13:34:25Z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