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7CE73277" w:rsidR="009B44BE" w:rsidRPr="002515B2"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515B2">
            <w:rPr>
              <w:rFonts w:ascii="Times New Roman" w:eastAsia="Times New Roman" w:hAnsi="Times New Roman" w:cs="Times New Roman"/>
              <w:sz w:val="22"/>
              <w:szCs w:val="22"/>
              <w:lang w:eastAsia="en-US"/>
              <w14:ligatures w14:val="standardContextual"/>
            </w:rPr>
            <w:t>Viešųjų pirkimų komisijos posėdžio 2025-0</w:t>
          </w:r>
          <w:r w:rsidR="00D26F80" w:rsidRPr="002515B2">
            <w:rPr>
              <w:rFonts w:ascii="Times New Roman" w:eastAsia="Times New Roman" w:hAnsi="Times New Roman" w:cs="Times New Roman"/>
              <w:sz w:val="22"/>
              <w:szCs w:val="22"/>
              <w:lang w:eastAsia="en-US"/>
              <w14:ligatures w14:val="standardContextual"/>
            </w:rPr>
            <w:t>7</w:t>
          </w:r>
          <w:r w:rsidRPr="002515B2">
            <w:rPr>
              <w:rFonts w:ascii="Times New Roman" w:eastAsia="Times New Roman" w:hAnsi="Times New Roman" w:cs="Times New Roman"/>
              <w:sz w:val="22"/>
              <w:szCs w:val="22"/>
              <w:lang w:eastAsia="en-US"/>
              <w14:ligatures w14:val="standardContextual"/>
            </w:rPr>
            <w:t>-</w:t>
          </w:r>
          <w:r w:rsidR="002515B2" w:rsidRPr="002515B2">
            <w:rPr>
              <w:rFonts w:ascii="Times New Roman" w:eastAsia="Times New Roman" w:hAnsi="Times New Roman" w:cs="Times New Roman"/>
              <w:sz w:val="22"/>
              <w:szCs w:val="22"/>
              <w:lang w:eastAsia="en-US"/>
              <w14:ligatures w14:val="standardContextual"/>
            </w:rPr>
            <w:t>24</w:t>
          </w:r>
        </w:p>
        <w:p w14:paraId="4B887E29" w14:textId="5A3B82C8"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2515B2">
            <w:rPr>
              <w:rFonts w:ascii="Times New Roman" w:eastAsia="Times New Roman" w:hAnsi="Times New Roman" w:cs="Times New Roman"/>
              <w:sz w:val="22"/>
              <w:szCs w:val="22"/>
              <w:lang w:eastAsia="en-US"/>
              <w14:ligatures w14:val="standardContextual"/>
            </w:rPr>
            <w:t xml:space="preserve">protokolu </w:t>
          </w:r>
          <w:proofErr w:type="spellStart"/>
          <w:r w:rsidRPr="002515B2">
            <w:rPr>
              <w:rFonts w:ascii="Times New Roman" w:eastAsia="Times New Roman" w:hAnsi="Times New Roman" w:cs="Times New Roman"/>
              <w:sz w:val="22"/>
              <w:szCs w:val="22"/>
              <w:lang w:eastAsia="en-US"/>
              <w14:ligatures w14:val="standardContextual"/>
            </w:rPr>
            <w:t>Nr</w:t>
          </w:r>
          <w:proofErr w:type="spellEnd"/>
          <w:r w:rsidRPr="002515B2">
            <w:rPr>
              <w:rFonts w:ascii="Times New Roman" w:eastAsia="Times New Roman" w:hAnsi="Times New Roman" w:cs="Times New Roman"/>
              <w:sz w:val="22"/>
              <w:szCs w:val="22"/>
              <w:lang w:val="en-US" w:eastAsia="en-US"/>
              <w14:ligatures w14:val="standardContextual"/>
            </w:rPr>
            <w:t xml:space="preserve">. </w:t>
          </w:r>
          <w:r w:rsidR="002515B2" w:rsidRPr="002515B2">
            <w:rPr>
              <w:rFonts w:ascii="Times New Roman" w:eastAsia="Times New Roman" w:hAnsi="Times New Roman" w:cs="Times New Roman"/>
              <w:sz w:val="22"/>
              <w:szCs w:val="22"/>
              <w:lang w:val="en-US" w:eastAsia="en-US"/>
              <w14:ligatures w14:val="standardContextual"/>
            </w:rPr>
            <w:t>232</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C4A46" w:rsidRDefault="00B87F89" w:rsidP="00344745">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4735CD87" w:rsidR="007942F2" w:rsidRDefault="00423CDD" w:rsidP="00372A5E">
          <w:pPr>
            <w:pStyle w:val="HTMLiankstoformatuotas"/>
            <w:shd w:val="clear" w:color="auto" w:fill="FFFFFF"/>
            <w:ind w:firstLine="15"/>
            <w:jc w:val="center"/>
            <w:rPr>
              <w:rFonts w:ascii="Times New Roman" w:hAnsi="Times New Roman"/>
              <w:b/>
              <w:bCs/>
              <w:sz w:val="24"/>
              <w:szCs w:val="24"/>
              <w:lang w:val="en-US" w:eastAsia="en-US"/>
              <w14:ligatures w14:val="standardContextual"/>
            </w:rPr>
          </w:pPr>
          <w:r w:rsidRPr="002C4A46">
            <w:rPr>
              <w:rFonts w:ascii="Times New Roman" w:hAnsi="Times New Roman"/>
              <w:b/>
              <w:bCs/>
              <w:sz w:val="24"/>
              <w:szCs w:val="24"/>
              <w:lang w:val="en-US" w:eastAsia="en-US"/>
              <w14:ligatures w14:val="standardContextual"/>
            </w:rPr>
            <w:t>„</w:t>
          </w:r>
          <w:bookmarkStart w:id="1" w:name="_Hlk201215932"/>
          <w:r w:rsidR="00372A5E" w:rsidRPr="00372A5E">
            <w:rPr>
              <w:rFonts w:ascii="Times New Roman" w:hAnsi="Times New Roman"/>
              <w:b/>
              <w:bCs/>
              <w:color w:val="000000"/>
              <w:sz w:val="24"/>
              <w:szCs w:val="24"/>
            </w:rPr>
            <w:t xml:space="preserve">PĖSČIŲJŲ-DVIRAČIŲ TAKO KUPIŠKIO M. </w:t>
          </w:r>
          <w:r w:rsidR="000306DC">
            <w:rPr>
              <w:rFonts w:ascii="Times New Roman" w:hAnsi="Times New Roman"/>
              <w:b/>
              <w:bCs/>
              <w:color w:val="000000"/>
              <w:sz w:val="24"/>
              <w:szCs w:val="24"/>
            </w:rPr>
            <w:t>PANEVĖŽIO</w:t>
          </w:r>
          <w:r w:rsidR="00372A5E" w:rsidRPr="00372A5E">
            <w:rPr>
              <w:rFonts w:ascii="Times New Roman" w:hAnsi="Times New Roman"/>
              <w:b/>
              <w:bCs/>
              <w:color w:val="000000"/>
              <w:sz w:val="24"/>
              <w:szCs w:val="24"/>
            </w:rPr>
            <w:t xml:space="preserve"> G. ĮRENGIMAS SU PROJEKTO </w:t>
          </w:r>
          <w:proofErr w:type="gramStart"/>
          <w:r w:rsidR="00372A5E" w:rsidRPr="00372A5E">
            <w:rPr>
              <w:rFonts w:ascii="Times New Roman" w:hAnsi="Times New Roman"/>
              <w:b/>
              <w:bCs/>
              <w:color w:val="000000"/>
              <w:sz w:val="24"/>
              <w:szCs w:val="24"/>
            </w:rPr>
            <w:t>PARENGIMU</w:t>
          </w:r>
          <w:bookmarkEnd w:id="1"/>
          <w:r w:rsidRPr="002C4A46">
            <w:rPr>
              <w:rFonts w:ascii="Times New Roman" w:hAnsi="Times New Roman"/>
              <w:b/>
              <w:bCs/>
              <w:sz w:val="24"/>
              <w:szCs w:val="24"/>
              <w:lang w:val="en-US" w:eastAsia="en-US"/>
              <w14:ligatures w14:val="standardContextual"/>
            </w:rPr>
            <w:t>“</w:t>
          </w:r>
          <w:r w:rsidR="009B44BE">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w:t>
          </w:r>
          <w:proofErr w:type="gramEnd"/>
          <w:r w:rsidR="007942F2" w:rsidRPr="002C4A46">
            <w:rPr>
              <w:rFonts w:ascii="Times New Roman" w:hAnsi="Times New Roman"/>
              <w:b/>
              <w:bCs/>
              <w:sz w:val="24"/>
              <w:szCs w:val="24"/>
              <w:lang w:val="en-US" w:eastAsia="en-US"/>
              <w14:ligatures w14:val="standardContextual"/>
            </w:rPr>
            <w:t xml:space="preserve">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75A43254"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„Kvalifikacinių reikalavimų atitikimo deklaracija“.</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2" w:name="_Toc141734332"/>
      <w:bookmarkStart w:id="3" w:name="_Toc335201954"/>
      <w:bookmarkStart w:id="4" w:name="_Toc147739116"/>
      <w:r w:rsidRPr="00C55110">
        <w:rPr>
          <w:rFonts w:ascii="Times New Roman" w:hAnsi="Times New Roman" w:cs="Times New Roman"/>
          <w:sz w:val="28"/>
          <w:szCs w:val="28"/>
        </w:rPr>
        <w:lastRenderedPageBreak/>
        <w:t>Bendra informacija</w:t>
      </w:r>
      <w:bookmarkEnd w:id="2"/>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01BF7B06" w14:textId="17FD2E94" w:rsidR="00BF6EB6" w:rsidRDefault="00040839" w:rsidP="00BF6EB6">
      <w:pPr>
        <w:tabs>
          <w:tab w:val="left" w:pos="1276"/>
        </w:tabs>
        <w:spacing w:after="0" w:line="240" w:lineRule="auto"/>
        <w:jc w:val="both"/>
        <w:rPr>
          <w:rFonts w:ascii="Times New Roman" w:hAnsi="Times New Roman" w:cs="Times New Roman"/>
          <w:sz w:val="22"/>
          <w:szCs w:val="22"/>
        </w:rPr>
      </w:pPr>
      <w:r w:rsidRPr="00040839">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Aplinkos apaugos kriterijai nustatyti specialiųjų pirkimo sąlygų 9 priedo „Sutarties projektas“ 5.26 papunktyje ir bus tikrinami sutarties vykdymo metu. Atliekamiems statybos darbams aplinkos apsaugos vadybos sistemos reikalavimai nustatyti pirkimo sąlygų 4 priedo 2 lentelėje.</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w:t>
      </w:r>
      <w:proofErr w:type="spellStart"/>
      <w:r w:rsidR="00E32C8E" w:rsidRPr="002C4A46">
        <w:rPr>
          <w:rFonts w:ascii="Times New Roman" w:hAnsi="Times New Roman" w:cs="Times New Roman"/>
          <w:sz w:val="22"/>
          <w:szCs w:val="22"/>
        </w:rPr>
        <w:t>ex</w:t>
      </w:r>
      <w:proofErr w:type="spellEnd"/>
      <w:r w:rsidR="00E32C8E" w:rsidRPr="002C4A46">
        <w:rPr>
          <w:rFonts w:ascii="Times New Roman" w:hAnsi="Times New Roman" w:cs="Times New Roman"/>
          <w:sz w:val="22"/>
          <w:szCs w:val="22"/>
        </w:rPr>
        <w:t xml:space="preserve">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41734333"/>
      <w:bookmarkEnd w:id="3"/>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5"/>
      <w:bookmarkEnd w:id="6"/>
      <w:bookmarkEnd w:id="7"/>
    </w:p>
    <w:p w14:paraId="4343010A" w14:textId="130A0211" w:rsidR="00CA44E3" w:rsidRPr="00A41D83" w:rsidRDefault="00121722"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bookmarkStart w:id="8" w:name="_Toc141734334"/>
      <w:r w:rsidRPr="00A41D83">
        <w:rPr>
          <w:rFonts w:ascii="Times New Roman" w:eastAsia="Calibri" w:hAnsi="Times New Roman" w:cs="Times New Roman"/>
          <w:color w:val="000000" w:themeColor="text1"/>
          <w:sz w:val="22"/>
          <w:szCs w:val="22"/>
        </w:rPr>
        <w:t xml:space="preserve">Perkančioji organizacija numato </w:t>
      </w:r>
      <w:bookmarkStart w:id="9" w:name="_Hlk200550130"/>
      <w:r w:rsidRPr="00A41D83">
        <w:rPr>
          <w:rFonts w:ascii="Times New Roman" w:eastAsia="Calibri" w:hAnsi="Times New Roman" w:cs="Times New Roman"/>
          <w:color w:val="000000" w:themeColor="text1"/>
          <w:sz w:val="22"/>
          <w:szCs w:val="22"/>
        </w:rPr>
        <w:t xml:space="preserve">įsigyti </w:t>
      </w:r>
      <w:r w:rsidR="00CA44E3" w:rsidRPr="00680A7F">
        <w:rPr>
          <w:rFonts w:ascii="Times New Roman" w:eastAsia="Calibri" w:hAnsi="Times New Roman" w:cs="Times New Roman"/>
          <w:b/>
          <w:bCs/>
          <w:color w:val="000000" w:themeColor="text1"/>
          <w:sz w:val="22"/>
          <w:szCs w:val="22"/>
        </w:rPr>
        <w:t>p</w:t>
      </w:r>
      <w:r w:rsidR="00CA44E3" w:rsidRPr="00680A7F">
        <w:rPr>
          <w:rFonts w:ascii="Times New Roman" w:eastAsia="Times New Roman" w:hAnsi="Times New Roman" w:cs="Times New Roman"/>
          <w:b/>
          <w:bCs/>
          <w:color w:val="000000"/>
          <w:sz w:val="22"/>
          <w:szCs w:val="22"/>
        </w:rPr>
        <w:t xml:space="preserve">ėsčiųjų-dviračių tako Kupiškio m. </w:t>
      </w:r>
      <w:r w:rsidR="000306DC">
        <w:rPr>
          <w:rFonts w:ascii="Times New Roman" w:eastAsia="Times New Roman" w:hAnsi="Times New Roman" w:cs="Times New Roman"/>
          <w:b/>
          <w:bCs/>
          <w:color w:val="000000"/>
          <w:sz w:val="22"/>
          <w:szCs w:val="22"/>
        </w:rPr>
        <w:t>Panevėžio</w:t>
      </w:r>
      <w:r w:rsidR="00CA44E3" w:rsidRPr="00680A7F">
        <w:rPr>
          <w:rFonts w:ascii="Times New Roman" w:eastAsia="Times New Roman" w:hAnsi="Times New Roman" w:cs="Times New Roman"/>
          <w:b/>
          <w:bCs/>
          <w:color w:val="000000"/>
          <w:sz w:val="22"/>
          <w:szCs w:val="22"/>
        </w:rPr>
        <w:t xml:space="preserve"> g. įrengim</w:t>
      </w:r>
      <w:r w:rsidR="00CA44E3" w:rsidRPr="00680A7F">
        <w:rPr>
          <w:rFonts w:ascii="Times New Roman" w:hAnsi="Times New Roman" w:cs="Times New Roman"/>
          <w:b/>
          <w:bCs/>
          <w:color w:val="000000"/>
          <w:sz w:val="22"/>
          <w:szCs w:val="22"/>
        </w:rPr>
        <w:t>o</w:t>
      </w:r>
      <w:r w:rsidR="00CA44E3" w:rsidRPr="00680A7F">
        <w:rPr>
          <w:rFonts w:ascii="Times New Roman" w:eastAsia="Times New Roman" w:hAnsi="Times New Roman" w:cs="Times New Roman"/>
          <w:b/>
          <w:bCs/>
          <w:color w:val="000000"/>
          <w:sz w:val="22"/>
          <w:szCs w:val="22"/>
        </w:rPr>
        <w:t xml:space="preserve"> </w:t>
      </w:r>
      <w:r w:rsidR="00B52CF3" w:rsidRPr="00680A7F">
        <w:rPr>
          <w:rFonts w:ascii="Times New Roman" w:eastAsia="Times New Roman" w:hAnsi="Times New Roman" w:cs="Times New Roman"/>
          <w:b/>
          <w:bCs/>
          <w:color w:val="000000"/>
          <w:sz w:val="22"/>
          <w:szCs w:val="22"/>
        </w:rPr>
        <w:t xml:space="preserve">darbus </w:t>
      </w:r>
      <w:r w:rsidR="00CA44E3" w:rsidRPr="00680A7F">
        <w:rPr>
          <w:rFonts w:ascii="Times New Roman" w:eastAsia="Times New Roman" w:hAnsi="Times New Roman" w:cs="Times New Roman"/>
          <w:b/>
          <w:bCs/>
          <w:color w:val="000000"/>
          <w:sz w:val="22"/>
          <w:szCs w:val="22"/>
        </w:rPr>
        <w:t>su projekto parengimu</w:t>
      </w:r>
      <w:bookmarkStart w:id="10" w:name="_Hlk141274751"/>
      <w:r w:rsidRPr="00680A7F">
        <w:rPr>
          <w:rFonts w:ascii="Times New Roman" w:eastAsia="Calibri" w:hAnsi="Times New Roman" w:cs="Times New Roman"/>
          <w:b/>
          <w:bCs/>
          <w:color w:val="000000"/>
          <w:sz w:val="22"/>
          <w:szCs w:val="22"/>
          <w:lang w:eastAsia="en-US"/>
          <w14:ligatures w14:val="standardContextual"/>
        </w:rPr>
        <w:t xml:space="preserve"> </w:t>
      </w:r>
      <w:bookmarkEnd w:id="9"/>
      <w:r w:rsidRPr="00680A7F">
        <w:rPr>
          <w:rFonts w:ascii="Times New Roman" w:eastAsia="Calibri" w:hAnsi="Times New Roman" w:cs="Times New Roman"/>
          <w:b/>
          <w:bCs/>
          <w:color w:val="000000"/>
          <w:sz w:val="22"/>
          <w:szCs w:val="22"/>
          <w:lang w:eastAsia="en-US"/>
          <w14:ligatures w14:val="standardContextual"/>
        </w:rPr>
        <w:t>(toliau – Darbai).</w:t>
      </w:r>
      <w:r w:rsidRPr="00A41D83">
        <w:rPr>
          <w:rFonts w:ascii="Times New Roman" w:eastAsia="Calibri" w:hAnsi="Times New Roman" w:cs="Times New Roman"/>
          <w:color w:val="000000"/>
          <w:sz w:val="22"/>
          <w:szCs w:val="22"/>
          <w:lang w:eastAsia="en-US"/>
          <w14:ligatures w14:val="standardContextual"/>
        </w:rPr>
        <w:t xml:space="preserve"> </w:t>
      </w:r>
    </w:p>
    <w:p w14:paraId="7C0C7999" w14:textId="79B327A0" w:rsidR="000001C6" w:rsidRPr="00A41D83" w:rsidRDefault="00CA44E3"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4776CF" w:rsidRPr="004776CF">
        <w:rPr>
          <w:rFonts w:ascii="Times New Roman" w:hAnsi="Times New Roman" w:cs="Times New Roman"/>
          <w:sz w:val="22"/>
          <w:szCs w:val="22"/>
        </w:rPr>
        <w:t xml:space="preserve"> </w:t>
      </w:r>
      <w:r w:rsidR="004776CF" w:rsidRPr="00127E51">
        <w:rPr>
          <w:rFonts w:ascii="Times New Roman" w:hAnsi="Times New Roman" w:cs="Times New Roman"/>
          <w:sz w:val="22"/>
          <w:szCs w:val="22"/>
        </w:rPr>
        <w:t>Papildomas BVPŽ kodas:</w:t>
      </w:r>
      <w:r w:rsidR="004776CF">
        <w:rPr>
          <w:rFonts w:ascii="Times New Roman" w:hAnsi="Times New Roman" w:cs="Times New Roman"/>
          <w:sz w:val="22"/>
          <w:szCs w:val="22"/>
        </w:rPr>
        <w:t xml:space="preserve"> 7132000 Inžinerinio projektavimo paslauga; </w:t>
      </w:r>
      <w:r w:rsidR="004776CF" w:rsidRPr="004E52E4">
        <w:rPr>
          <w:rFonts w:ascii="Times New Roman" w:hAnsi="Times New Roman" w:cs="Times New Roman"/>
          <w:sz w:val="22"/>
          <w:szCs w:val="22"/>
        </w:rPr>
        <w:t>71248000 Projektų ir dokumentacijos priežiūra</w:t>
      </w:r>
      <w:r w:rsidR="004776CF">
        <w:rPr>
          <w:rFonts w:ascii="Times New Roman" w:hAnsi="Times New Roman" w:cs="Times New Roman"/>
          <w:sz w:val="22"/>
          <w:szCs w:val="22"/>
        </w:rPr>
        <w:t>.</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5C61FA5D" w14:textId="5A2DF383"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35CE9901"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2.3.3. statybos darbus atliekantis tiekėjas, pats rengdamas Techninį darbo projektą, kartu sieks efektyvumo ir kaštų taupymo, t. y. parinks optimalų Techninio darbo projekto sprendinių įgyvendinimą sudėtingumo prasme;</w:t>
      </w:r>
    </w:p>
    <w:p w14:paraId="1CF49B31" w14:textId="51D07F53"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2.3.4. perkančioji organizacija šiuo pirkimu yra numačiusi tiesioginio atsiskaitymo su subtiekėju (-</w:t>
      </w:r>
      <w:proofErr w:type="spellStart"/>
      <w:r w:rsidRPr="002A521E">
        <w:rPr>
          <w:rFonts w:ascii="Times New Roman" w:eastAsia="Calibri" w:hAnsi="Times New Roman" w:cs="Times New Roman"/>
          <w:sz w:val="22"/>
          <w:szCs w:val="22"/>
        </w:rPr>
        <w:t>ais</w:t>
      </w:r>
      <w:proofErr w:type="spellEnd"/>
      <w:r w:rsidRPr="002A521E">
        <w:rPr>
          <w:rFonts w:ascii="Times New Roman" w:eastAsia="Calibri" w:hAnsi="Times New Roman" w:cs="Times New Roman"/>
          <w:sz w:val="22"/>
          <w:szCs w:val="22"/>
        </w:rPr>
        <w:t>)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10"/>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Pr="00A41D83"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8"/>
      <w:bookmarkEnd w:id="13"/>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lastRenderedPageBreak/>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8"/>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w:t>
      </w:r>
      <w:proofErr w:type="spellStart"/>
      <w:r w:rsidRPr="006646DB">
        <w:rPr>
          <w:rFonts w:ascii="Times New Roman" w:eastAsia="Times New Roman" w:hAnsi="Times New Roman" w:cs="Times New Roman"/>
          <w:b/>
          <w:bCs/>
          <w:sz w:val="22"/>
          <w:szCs w:val="22"/>
          <w:lang w:eastAsia="en-US"/>
        </w:rPr>
        <w:t>aktavimo</w:t>
      </w:r>
      <w:proofErr w:type="spellEnd"/>
      <w:r w:rsidRPr="006646DB">
        <w:rPr>
          <w:rFonts w:ascii="Times New Roman" w:eastAsia="Times New Roman" w:hAnsi="Times New Roman" w:cs="Times New Roman"/>
          <w:b/>
          <w:bCs/>
          <w:sz w:val="22"/>
          <w:szCs w:val="22"/>
          <w:lang w:eastAsia="en-US"/>
        </w:rPr>
        <w:t xml:space="preserve">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4BE8D7EA" w14:textId="72A8EEC4" w:rsidR="006002F1" w:rsidRPr="009976FE" w:rsidRDefault="006002F1"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6002F1">
        <w:rPr>
          <w:rFonts w:ascii="Times New Roman" w:eastAsia="Times New Roman" w:hAnsi="Times New Roman" w:cs="Times New Roman"/>
          <w:bCs/>
          <w:sz w:val="22"/>
          <w:szCs w:val="22"/>
          <w:lang w:eastAsia="en-US"/>
        </w:rPr>
        <w:t>kvalifikacinių reikalavimų atitikimo deklaracija</w:t>
      </w:r>
      <w:r w:rsidRPr="006002F1">
        <w:rPr>
          <w:rFonts w:ascii="Times New Roman" w:eastAsia="Times New Roman" w:hAnsi="Times New Roman" w:cs="Times New Roman"/>
          <w:sz w:val="22"/>
          <w:szCs w:val="22"/>
          <w:lang w:eastAsia="zh-CN"/>
        </w:rPr>
        <w:t xml:space="preserve"> </w:t>
      </w:r>
      <w:r w:rsidRPr="002C4A46">
        <w:rPr>
          <w:rFonts w:ascii="Times New Roman" w:eastAsia="Times New Roman" w:hAnsi="Times New Roman" w:cs="Times New Roman"/>
          <w:sz w:val="22"/>
          <w:szCs w:val="22"/>
          <w:lang w:eastAsia="zh-CN"/>
        </w:rPr>
        <w:t xml:space="preserve">parengta pagal pirkimo </w:t>
      </w:r>
      <w:r w:rsidRPr="009976FE">
        <w:rPr>
          <w:rFonts w:ascii="Times New Roman" w:eastAsia="Times New Roman" w:hAnsi="Times New Roman" w:cs="Times New Roman"/>
          <w:sz w:val="22"/>
          <w:szCs w:val="22"/>
          <w:lang w:eastAsia="zh-CN"/>
        </w:rPr>
        <w:t>sąlygų 10 priedą</w:t>
      </w:r>
      <w:r w:rsidR="00AA3CC0" w:rsidRPr="009976FE">
        <w:rPr>
          <w:rFonts w:ascii="Times New Roman" w:eastAsia="Times New Roman" w:hAnsi="Times New Roman" w:cs="Times New Roman"/>
          <w:sz w:val="22"/>
          <w:szCs w:val="22"/>
          <w:lang w:eastAsia="zh-CN"/>
        </w:rPr>
        <w:t>.</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lastRenderedPageBreak/>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41734338"/>
      <w:bookmarkEnd w:id="22"/>
      <w:bookmarkEnd w:id="23"/>
      <w:bookmarkEnd w:id="24"/>
      <w:bookmarkEnd w:id="25"/>
      <w:bookmarkEnd w:id="26"/>
      <w:r w:rsidRPr="00C55110">
        <w:rPr>
          <w:rFonts w:ascii="Times New Roman" w:hAnsi="Times New Roman" w:cs="Times New Roman"/>
          <w:sz w:val="28"/>
          <w:szCs w:val="28"/>
        </w:rPr>
        <w:t>Pasiūlymo galiojimo užtikrinimas</w:t>
      </w:r>
      <w:bookmarkEnd w:id="27"/>
      <w:bookmarkEnd w:id="28"/>
      <w:bookmarkEnd w:id="29"/>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30" w:name="_Ref39658218"/>
      <w:bookmarkStart w:id="31" w:name="_Ref39658226"/>
      <w:bookmarkStart w:id="32" w:name="_Ref39658248"/>
      <w:bookmarkStart w:id="33" w:name="_Ref39658251"/>
      <w:bookmarkStart w:id="34" w:name="_Toc141734339"/>
      <w:bookmarkStart w:id="35" w:name="_Ref39485250"/>
      <w:bookmarkStart w:id="36"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30"/>
      <w:bookmarkEnd w:id="31"/>
      <w:bookmarkEnd w:id="32"/>
      <w:bookmarkEnd w:id="33"/>
      <w:bookmarkEnd w:id="34"/>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7" w:name="_Ref39667303"/>
      <w:bookmarkStart w:id="38" w:name="_Ref39667308"/>
      <w:bookmarkStart w:id="39"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5"/>
      <w:bookmarkEnd w:id="36"/>
      <w:bookmarkEnd w:id="37"/>
      <w:bookmarkEnd w:id="38"/>
      <w:bookmarkEnd w:id="39"/>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498C05C3" w14:textId="54F60800" w:rsidR="001E3DAD" w:rsidRPr="00C55110" w:rsidRDefault="00387976" w:rsidP="00BF6EB6">
      <w:pPr>
        <w:pStyle w:val="Sraopastraipa"/>
        <w:numPr>
          <w:ilvl w:val="1"/>
          <w:numId w:val="25"/>
        </w:numPr>
        <w:tabs>
          <w:tab w:val="left" w:pos="1134"/>
        </w:tabs>
        <w:spacing w:after="0" w:line="240" w:lineRule="auto"/>
        <w:ind w:left="0" w:firstLine="794"/>
        <w:jc w:val="both"/>
        <w:rPr>
          <w:rStyle w:val="cf01"/>
          <w:rFonts w:ascii="Times New Roman" w:eastAsia="Calibri" w:hAnsi="Times New Roman" w:cs="Times New Roman"/>
          <w:b/>
          <w:bCs/>
          <w:sz w:val="22"/>
          <w:szCs w:val="22"/>
        </w:rPr>
      </w:pPr>
      <w:r w:rsidRPr="00C55110">
        <w:rPr>
          <w:rFonts w:ascii="Times New Roman" w:hAnsi="Times New Roman" w:cs="Times New Roman"/>
          <w:b/>
          <w:bCs/>
          <w:sz w:val="22"/>
          <w:szCs w:val="22"/>
        </w:rPr>
        <w:t xml:space="preserve"> </w:t>
      </w:r>
      <w:r w:rsidR="00A9488B" w:rsidRPr="00C55110">
        <w:rPr>
          <w:rStyle w:val="cf01"/>
          <w:rFonts w:ascii="Times New Roman" w:hAnsi="Times New Roman" w:cs="Times New Roman"/>
          <w:b/>
          <w:bCs/>
          <w:sz w:val="22"/>
          <w:szCs w:val="22"/>
        </w:rPr>
        <w:t>Perkančioji organizacija atmes tiekėjo pasiūlymą, jei</w:t>
      </w:r>
      <w:r w:rsidR="00195572" w:rsidRPr="00C55110">
        <w:rPr>
          <w:rStyle w:val="cf01"/>
          <w:rFonts w:ascii="Times New Roman" w:hAnsi="Times New Roman" w:cs="Times New Roman"/>
          <w:b/>
          <w:bCs/>
          <w:sz w:val="22"/>
          <w:szCs w:val="22"/>
        </w:rPr>
        <w:t xml:space="preserve">gu kartu su pasiūlymu </w:t>
      </w:r>
      <w:r w:rsidR="00B2125E" w:rsidRPr="00C55110">
        <w:rPr>
          <w:rStyle w:val="cf01"/>
          <w:rFonts w:ascii="Times New Roman" w:hAnsi="Times New Roman" w:cs="Times New Roman"/>
          <w:b/>
          <w:bCs/>
          <w:sz w:val="22"/>
          <w:szCs w:val="22"/>
        </w:rPr>
        <w:t xml:space="preserve">nebus pateikti šie </w:t>
      </w:r>
      <w:r w:rsidR="00277634" w:rsidRPr="00C55110">
        <w:rPr>
          <w:rStyle w:val="cf01"/>
          <w:rFonts w:ascii="Times New Roman" w:hAnsi="Times New Roman" w:cs="Times New Roman"/>
          <w:b/>
          <w:bCs/>
          <w:sz w:val="22"/>
          <w:szCs w:val="22"/>
        </w:rPr>
        <w:t>p</w:t>
      </w:r>
      <w:r w:rsidR="00B2125E" w:rsidRPr="00C55110">
        <w:rPr>
          <w:rStyle w:val="cf01"/>
          <w:rFonts w:ascii="Times New Roman" w:hAnsi="Times New Roman" w:cs="Times New Roman"/>
          <w:b/>
          <w:bCs/>
          <w:sz w:val="22"/>
          <w:szCs w:val="22"/>
        </w:rPr>
        <w:t xml:space="preserve">irkimo sąlygose reikalaujami pateikti dokumentai: </w:t>
      </w:r>
    </w:p>
    <w:p w14:paraId="0ABDEA26" w14:textId="18E13EF0" w:rsidR="001E3DAD" w:rsidRPr="00C55110" w:rsidRDefault="00387976" w:rsidP="00BF6EB6">
      <w:pPr>
        <w:pStyle w:val="Sraopastraipa"/>
        <w:keepNext/>
        <w:keepLines/>
        <w:numPr>
          <w:ilvl w:val="2"/>
          <w:numId w:val="25"/>
        </w:numPr>
        <w:spacing w:after="0" w:line="240" w:lineRule="auto"/>
        <w:ind w:left="0" w:firstLine="794"/>
        <w:jc w:val="both"/>
        <w:rPr>
          <w:rFonts w:ascii="Times New Roman" w:eastAsia="Calibri Light" w:hAnsi="Times New Roman" w:cs="Times New Roman"/>
          <w:b/>
          <w:bCs/>
          <w:sz w:val="22"/>
          <w:szCs w:val="22"/>
        </w:rPr>
      </w:pPr>
      <w:r w:rsidRPr="00C55110">
        <w:rPr>
          <w:rFonts w:ascii="Times New Roman" w:eastAsia="Calibri" w:hAnsi="Times New Roman" w:cs="Times New Roman"/>
          <w:b/>
          <w:bCs/>
          <w:sz w:val="22"/>
          <w:szCs w:val="22"/>
        </w:rPr>
        <w:t xml:space="preserve"> </w:t>
      </w:r>
      <w:r w:rsidR="00C55110" w:rsidRPr="00C55110">
        <w:rPr>
          <w:rStyle w:val="cf01"/>
          <w:rFonts w:ascii="Times New Roman" w:hAnsi="Times New Roman" w:cs="Times New Roman"/>
          <w:b/>
          <w:bCs/>
          <w:sz w:val="22"/>
          <w:szCs w:val="22"/>
        </w:rPr>
        <w:t>T</w:t>
      </w:r>
      <w:r w:rsidR="00C55110" w:rsidRPr="00C55110">
        <w:rPr>
          <w:rFonts w:ascii="Times New Roman" w:hAnsi="Times New Roman" w:cs="Times New Roman"/>
          <w:b/>
          <w:bCs/>
          <w:sz w:val="22"/>
          <w:szCs w:val="22"/>
        </w:rPr>
        <w:t xml:space="preserve">iekėjo pasirašytas pasiūlymas, parengtas pagal specialiųjų pirkimo sąlygų </w:t>
      </w:r>
      <w:r w:rsidR="00C55110" w:rsidRPr="00C55110">
        <w:rPr>
          <w:rFonts w:ascii="Times New Roman" w:hAnsi="Times New Roman" w:cs="Times New Roman"/>
          <w:b/>
          <w:bCs/>
          <w:sz w:val="22"/>
          <w:szCs w:val="22"/>
          <w:shd w:val="clear" w:color="auto" w:fill="FFFFFF"/>
        </w:rPr>
        <w:t xml:space="preserve">6 </w:t>
      </w:r>
      <w:r w:rsidR="00C55110" w:rsidRPr="00C55110">
        <w:rPr>
          <w:rFonts w:ascii="Times New Roman" w:hAnsi="Times New Roman" w:cs="Times New Roman"/>
          <w:b/>
          <w:bCs/>
          <w:sz w:val="22"/>
          <w:szCs w:val="22"/>
        </w:rPr>
        <w:t>priede pateiktą pasiūlymo formą.</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0" w:name="_Ref39425999"/>
      <w:bookmarkStart w:id="41" w:name="_Ref39426005"/>
      <w:bookmarkStart w:id="42"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0"/>
      <w:bookmarkEnd w:id="41"/>
      <w:bookmarkEnd w:id="42"/>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3" w:name="_Toc141734342"/>
      <w:bookmarkEnd w:id="4"/>
      <w:r w:rsidRPr="00604A7C">
        <w:rPr>
          <w:rFonts w:ascii="Times New Roman" w:hAnsi="Times New Roman" w:cs="Times New Roman"/>
          <w:sz w:val="28"/>
          <w:szCs w:val="28"/>
        </w:rPr>
        <w:t>Kitos sąlygos</w:t>
      </w:r>
      <w:bookmarkEnd w:id="43"/>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4" w:name="_Toc141734343"/>
      <w:r w:rsidRPr="002C4A46">
        <w:rPr>
          <w:rFonts w:ascii="Times New Roman" w:eastAsia="Calibri" w:hAnsi="Times New Roman" w:cs="Times New Roman"/>
          <w:b/>
          <w:bCs/>
          <w:sz w:val="24"/>
          <w:szCs w:val="24"/>
        </w:rPr>
        <w:lastRenderedPageBreak/>
        <w:t>PRIEDAI</w:t>
      </w:r>
      <w:bookmarkEnd w:id="44"/>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5"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5"/>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shd w:val="clear" w:color="auto" w:fill="auto"/>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shd w:val="clear" w:color="auto" w:fill="auto"/>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shd w:val="clear" w:color="auto" w:fill="auto"/>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shd w:val="clear" w:color="auto" w:fill="auto"/>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shd w:val="clear" w:color="auto" w:fill="auto"/>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shd w:val="clear" w:color="auto" w:fill="auto"/>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shd w:val="clear" w:color="auto" w:fill="auto"/>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shd w:val="clear" w:color="auto" w:fill="auto"/>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shd w:val="clear" w:color="auto" w:fill="auto"/>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shd w:val="clear" w:color="auto" w:fill="auto"/>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shd w:val="clear" w:color="auto" w:fill="auto"/>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shd w:val="clear" w:color="auto" w:fill="auto"/>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shd w:val="clear" w:color="auto" w:fill="auto"/>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shd w:val="clear" w:color="auto" w:fill="auto"/>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shd w:val="clear" w:color="auto" w:fill="auto"/>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shd w:val="clear" w:color="auto" w:fill="auto"/>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shd w:val="clear" w:color="auto" w:fill="auto"/>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shd w:val="clear" w:color="auto" w:fill="auto"/>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shd w:val="clear" w:color="auto" w:fill="auto"/>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shd w:val="clear" w:color="auto" w:fill="auto"/>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shd w:val="clear" w:color="auto" w:fill="auto"/>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shd w:val="clear" w:color="auto" w:fill="auto"/>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shd w:val="clear" w:color="auto" w:fill="auto"/>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shd w:val="clear" w:color="auto" w:fill="auto"/>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shd w:val="clear" w:color="auto" w:fill="auto"/>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1" w:name="_Ref38285444"/>
      <w:bookmarkStart w:id="52" w:name="_Ref38291496"/>
      <w:bookmarkStart w:id="53"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4" w:name="_Hlk136952805"/>
      <w:r w:rsidRPr="002C4A46">
        <w:rPr>
          <w:rFonts w:ascii="Times New Roman" w:eastAsia="Calibri" w:hAnsi="Times New Roman" w:cs="Times New Roman"/>
          <w:color w:val="0070C0"/>
          <w:sz w:val="21"/>
          <w:szCs w:val="21"/>
        </w:rPr>
        <w:t>Tiekėjų pašalinimo pagrindai</w:t>
      </w:r>
      <w:bookmarkEnd w:id="54"/>
      <w:r w:rsidRPr="002C4A46">
        <w:rPr>
          <w:rFonts w:ascii="Times New Roman" w:eastAsia="Calibri" w:hAnsi="Times New Roman" w:cs="Times New Roman"/>
          <w:color w:val="0070C0"/>
          <w:sz w:val="21"/>
          <w:szCs w:val="21"/>
        </w:rPr>
        <w:t>“</w:t>
      </w:r>
      <w:bookmarkEnd w:id="51"/>
      <w:bookmarkEnd w:id="52"/>
      <w:bookmarkEnd w:id="53"/>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41734347"/>
      <w:bookmarkStart w:id="59"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1A51EEF4" w:rsidR="00DC2CAC" w:rsidRPr="00DC2CAC"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highlight w:val="yellow"/>
          <w:lang w:eastAsia="en-US"/>
        </w:rPr>
      </w:pPr>
      <w:r w:rsidRPr="00DC2CAC">
        <w:rPr>
          <w:rFonts w:ascii="Times New Roman" w:eastAsia="Times New Roman" w:hAnsi="Times New Roman" w:cs="Times New Roman"/>
          <w:b/>
          <w:bCs/>
          <w:sz w:val="22"/>
          <w:szCs w:val="22"/>
          <w:highlight w:val="yellow"/>
          <w:u w:val="single"/>
          <w:lang w:eastAsia="en-US"/>
        </w:rPr>
        <w:t xml:space="preserve">Su pasiūlymu teikiamas tik </w:t>
      </w:r>
      <w:r w:rsidRPr="00DC2CAC">
        <w:rPr>
          <w:rFonts w:ascii="Times New Roman" w:eastAsia="Times New Roman" w:hAnsi="Times New Roman" w:cs="Times New Roman"/>
          <w:b/>
          <w:bCs/>
          <w:sz w:val="22"/>
          <w:szCs w:val="22"/>
          <w:highlight w:val="yellow"/>
          <w:u w:val="single"/>
        </w:rPr>
        <w:t>EBVPD</w:t>
      </w:r>
      <w:r w:rsidRPr="00DC2CAC">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0" w:name="_Hlk143085078"/>
            <w:r w:rsidRPr="00317D4B">
              <w:rPr>
                <w:rFonts w:ascii="Times New Roman" w:eastAsia="Calibri" w:hAnsi="Times New Roman" w:cs="Times New Roman"/>
                <w:sz w:val="22"/>
                <w:szCs w:val="22"/>
                <w:lang w:eastAsia="ar-SA"/>
              </w:rPr>
              <w:t>Kvalifikacijos reikalavimus įrodantys dokumentai</w:t>
            </w:r>
            <w:bookmarkEnd w:id="60"/>
          </w:p>
        </w:tc>
      </w:tr>
      <w:tr w:rsidR="007B6929" w:rsidRPr="002C4A46" w14:paraId="22990301" w14:textId="77777777" w:rsidTr="00F93587">
        <w:tc>
          <w:tcPr>
            <w:tcW w:w="828" w:type="dxa"/>
            <w:tcBorders>
              <w:top w:val="single" w:sz="4" w:space="0" w:color="000000"/>
              <w:left w:val="single" w:sz="4" w:space="0" w:color="000000"/>
              <w:bottom w:val="single" w:sz="4" w:space="0" w:color="000000"/>
              <w:right w:val="nil"/>
            </w:tcBorders>
          </w:tcPr>
          <w:p w14:paraId="6D7BB892" w14:textId="1A5EAC38"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1.</w:t>
            </w:r>
          </w:p>
        </w:tc>
        <w:tc>
          <w:tcPr>
            <w:tcW w:w="4588" w:type="dxa"/>
            <w:tcBorders>
              <w:top w:val="single" w:sz="4" w:space="0" w:color="000000"/>
              <w:left w:val="single" w:sz="4" w:space="0" w:color="000000"/>
              <w:bottom w:val="single" w:sz="4" w:space="0" w:color="000000"/>
              <w:right w:val="nil"/>
            </w:tcBorders>
          </w:tcPr>
          <w:p w14:paraId="782DB24A" w14:textId="48DC3B92" w:rsidR="00A27532" w:rsidRPr="00317D4B" w:rsidRDefault="00A27532" w:rsidP="00A27532">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317D4B">
              <w:rPr>
                <w:rFonts w:ascii="Times New Roman" w:eastAsia="Arial Unicode MS" w:hAnsi="Times New Roman" w:cs="Times New Roman"/>
                <w:sz w:val="22"/>
                <w:szCs w:val="22"/>
                <w:bdr w:val="nil"/>
              </w:rPr>
              <w:t xml:space="preserve">(gatvių) </w:t>
            </w:r>
            <w:r w:rsidRPr="00317D4B">
              <w:rPr>
                <w:rFonts w:ascii="Times New Roman" w:eastAsia="Arial Unicode MS" w:hAnsi="Times New Roman" w:cs="Times New Roman"/>
                <w:sz w:val="22"/>
                <w:szCs w:val="22"/>
                <w:bdr w:val="nil"/>
                <w:lang w:eastAsia="en-US"/>
              </w:rPr>
              <w:t xml:space="preserve"> </w:t>
            </w:r>
            <w:r w:rsidR="00317D4B" w:rsidRPr="00A415A0">
              <w:rPr>
                <w:rFonts w:ascii="Times New Roman" w:eastAsia="Arial Unicode MS" w:hAnsi="Times New Roman" w:cs="Times New Roman"/>
                <w:sz w:val="22"/>
                <w:szCs w:val="22"/>
                <w:bdr w:val="nil"/>
                <w:lang w:eastAsia="en-US"/>
              </w:rPr>
              <w:t>srityje</w:t>
            </w:r>
            <w:r w:rsidR="00317D4B">
              <w:rPr>
                <w:rFonts w:ascii="Times New Roman" w:eastAsia="Arial Unicode MS" w:hAnsi="Times New Roman" w:cs="Times New Roman"/>
                <w:sz w:val="22"/>
                <w:szCs w:val="22"/>
                <w:bdr w:val="nil"/>
                <w:lang w:eastAsia="en-US"/>
              </w:rPr>
              <w:t>,</w:t>
            </w:r>
            <w:r w:rsidR="00317D4B" w:rsidRPr="00317D4B">
              <w:rPr>
                <w:rFonts w:ascii="Times New Roman" w:eastAsia="Arial Unicode MS" w:hAnsi="Times New Roman" w:cs="Times New Roman"/>
                <w:sz w:val="22"/>
                <w:szCs w:val="22"/>
                <w:bdr w:val="nil"/>
                <w:lang w:eastAsia="en-US"/>
              </w:rPr>
              <w:t xml:space="preserve"> </w:t>
            </w:r>
            <w:r w:rsidRPr="00317D4B">
              <w:rPr>
                <w:rFonts w:ascii="Times New Roman" w:eastAsia="Arial Unicode MS" w:hAnsi="Times New Roman" w:cs="Times New Roman"/>
                <w:sz w:val="22"/>
                <w:szCs w:val="22"/>
                <w:bdr w:val="nil"/>
                <w:lang w:eastAsia="en-US"/>
              </w:rPr>
              <w:t xml:space="preserve">naujos </w:t>
            </w:r>
            <w:r w:rsidRPr="00317D4B">
              <w:rPr>
                <w:rFonts w:ascii="Times New Roman" w:hAnsi="Times New Roman" w:cs="Times New Roman"/>
                <w:noProof/>
                <w:sz w:val="22"/>
                <w:szCs w:val="22"/>
              </w:rPr>
              <w:t>statybos ir (ar) rekonstravimo ir (ar) kapitalinio remonto</w:t>
            </w:r>
            <w:r w:rsidR="00317D4B">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3E649B6C" w14:textId="2063F737" w:rsidR="00AB1F0F" w:rsidRPr="00A45BAB" w:rsidRDefault="00AB1F0F" w:rsidP="009D5455">
            <w:pPr>
              <w:tabs>
                <w:tab w:val="left" w:pos="679"/>
              </w:tabs>
              <w:spacing w:after="200" w:line="240" w:lineRule="auto"/>
              <w:contextualSpacing/>
              <w:jc w:val="both"/>
              <w:rPr>
                <w:rFonts w:ascii="Times New Roman" w:eastAsia="SimSun" w:hAnsi="Times New Roman" w:cs="Times New Roman"/>
                <w:sz w:val="22"/>
                <w:szCs w:val="22"/>
                <w:highlight w:val="yellow"/>
                <w:lang w:eastAsia="zh-CN"/>
              </w:rPr>
            </w:pPr>
          </w:p>
        </w:tc>
        <w:tc>
          <w:tcPr>
            <w:tcW w:w="4677" w:type="dxa"/>
            <w:tcBorders>
              <w:top w:val="single" w:sz="4" w:space="0" w:color="000000"/>
              <w:left w:val="single" w:sz="4" w:space="0" w:color="000000"/>
              <w:bottom w:val="single" w:sz="4" w:space="0" w:color="000000"/>
              <w:right w:val="single" w:sz="4" w:space="0" w:color="000000"/>
            </w:tcBorders>
          </w:tcPr>
          <w:p w14:paraId="4DAA30CE" w14:textId="77E1D643" w:rsidR="00317D4B" w:rsidRPr="00A415A0" w:rsidRDefault="00317D4B" w:rsidP="00317D4B">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w:t>
            </w:r>
            <w:r w:rsidRPr="00317D4B">
              <w:rPr>
                <w:rFonts w:ascii="Times New Roman" w:eastAsia="Times New Roman" w:hAnsi="Times New Roman" w:cs="Times New Roman"/>
                <w:sz w:val="22"/>
                <w:szCs w:val="22"/>
                <w:lang w:eastAsia="en-US"/>
              </w:rPr>
              <w:t>kvalifikacijos dokument</w:t>
            </w:r>
            <w:r>
              <w:rPr>
                <w:rFonts w:ascii="Times New Roman" w:eastAsia="Times New Roman" w:hAnsi="Times New Roman" w:cs="Times New Roman"/>
                <w:sz w:val="22"/>
                <w:szCs w:val="22"/>
                <w:lang w:eastAsia="en-US"/>
              </w:rPr>
              <w:t>ai ar</w:t>
            </w:r>
            <w:r w:rsidRPr="00A415A0">
              <w:rPr>
                <w:rFonts w:ascii="Times New Roman" w:eastAsia="Times New Roman" w:hAnsi="Times New Roman" w:cs="Times New Roman"/>
                <w:sz w:val="22"/>
                <w:szCs w:val="22"/>
                <w:lang w:eastAsia="en-US"/>
              </w:rPr>
              <w:t xml:space="preserve">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4F99ADE8" w14:textId="286A7C37" w:rsidR="003C5692" w:rsidRPr="00317D4B" w:rsidRDefault="00473251" w:rsidP="00E10C7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tiekėjas pateiks kvalifikacijos atestatus, </w:t>
            </w:r>
            <w:r w:rsidR="003C5692" w:rsidRPr="00317D4B">
              <w:rPr>
                <w:rFonts w:ascii="Times New Roman" w:eastAsia="Times New Roman" w:hAnsi="Times New Roman" w:cs="Times New Roman"/>
                <w:sz w:val="22"/>
                <w:szCs w:val="22"/>
                <w:lang w:eastAsia="en-US"/>
              </w:rPr>
              <w:t>Perkančioji organizacija, informaciją apie išduotus kvalifikacijos dokumentus, naudodamasi</w:t>
            </w:r>
            <w:r w:rsidR="00DD4B6D" w:rsidRPr="00317D4B">
              <w:rPr>
                <w:rFonts w:ascii="Times New Roman" w:eastAsia="Times New Roman" w:hAnsi="Times New Roman" w:cs="Times New Roman"/>
                <w:sz w:val="22"/>
                <w:szCs w:val="22"/>
                <w:lang w:eastAsia="en-US"/>
              </w:rPr>
              <w:t xml:space="preserve"> viešosios įstaigos </w:t>
            </w:r>
            <w:r w:rsidR="003C5692" w:rsidRPr="00317D4B">
              <w:rPr>
                <w:rFonts w:ascii="Times New Roman" w:eastAsia="Times New Roman" w:hAnsi="Times New Roman" w:cs="Times New Roman"/>
                <w:sz w:val="22"/>
                <w:szCs w:val="22"/>
                <w:lang w:eastAsia="en-US"/>
              </w:rPr>
              <w:t xml:space="preserve">Statybos sektoriaus vystymo agentūros </w:t>
            </w:r>
            <w:r w:rsidR="00E10C7D" w:rsidRPr="00317D4B">
              <w:rPr>
                <w:rFonts w:ascii="Times New Roman" w:eastAsia="Calibri" w:hAnsi="Times New Roman" w:cs="Times New Roman"/>
                <w:color w:val="000000"/>
                <w:sz w:val="22"/>
                <w:szCs w:val="22"/>
                <w:lang w:eastAsia="en-US"/>
              </w:rPr>
              <w:t>duomenų registrais</w:t>
            </w:r>
            <w:r w:rsidR="00E10C7D" w:rsidRPr="00317D4B">
              <w:rPr>
                <w:rFonts w:ascii="Times New Roman" w:eastAsia="Times New Roman" w:hAnsi="Times New Roman" w:cs="Times New Roman"/>
                <w:sz w:val="22"/>
                <w:szCs w:val="22"/>
                <w:lang w:eastAsia="en-US"/>
              </w:rPr>
              <w:t xml:space="preserve"> </w:t>
            </w:r>
            <w:r w:rsidR="003C5692" w:rsidRPr="00317D4B">
              <w:rPr>
                <w:rFonts w:ascii="Times New Roman" w:eastAsia="Times New Roman" w:hAnsi="Times New Roman" w:cs="Times New Roman"/>
                <w:sz w:val="22"/>
                <w:szCs w:val="22"/>
                <w:lang w:eastAsia="en-US"/>
              </w:rPr>
              <w:t>(SSVA) patikrins atitiktį nustatytam reikalavimui:</w:t>
            </w:r>
          </w:p>
          <w:p w14:paraId="311697B4" w14:textId="4C55B7AF" w:rsidR="003C5692" w:rsidRPr="00317D4B" w:rsidRDefault="003C5692" w:rsidP="00E10C7D">
            <w:pPr>
              <w:spacing w:after="0" w:line="240" w:lineRule="auto"/>
              <w:jc w:val="both"/>
              <w:rPr>
                <w:rFonts w:ascii="Times New Roman" w:eastAsia="Times New Roman" w:hAnsi="Times New Roman" w:cs="Times New Roman"/>
                <w:sz w:val="22"/>
                <w:szCs w:val="22"/>
                <w:lang w:eastAsia="en-US"/>
              </w:rPr>
            </w:pPr>
            <w:r w:rsidRPr="00317D4B">
              <w:rPr>
                <w:rFonts w:ascii="Times New Roman" w:eastAsia="Times New Roman" w:hAnsi="Times New Roman" w:cs="Times New Roman"/>
                <w:sz w:val="22"/>
                <w:szCs w:val="22"/>
                <w:lang w:eastAsia="en-US"/>
              </w:rPr>
              <w:t>(</w:t>
            </w:r>
            <w:hyperlink r:id="rId23" w:history="1">
              <w:r w:rsidRPr="00317D4B">
                <w:rPr>
                  <w:rStyle w:val="Hipersaitas"/>
                  <w:rFonts w:ascii="Times New Roman" w:eastAsia="Times New Roman" w:hAnsi="Times New Roman" w:cs="Times New Roman"/>
                  <w:sz w:val="22"/>
                  <w:szCs w:val="22"/>
                  <w:lang w:eastAsia="en-US"/>
                </w:rPr>
                <w:t>https://www.ssva.lt/cms/registrai</w:t>
              </w:r>
            </w:hyperlink>
            <w:r w:rsidRPr="00317D4B">
              <w:rPr>
                <w:rFonts w:ascii="Times New Roman" w:eastAsia="Times New Roman" w:hAnsi="Times New Roman" w:cs="Times New Roman"/>
                <w:sz w:val="22"/>
                <w:szCs w:val="22"/>
                <w:lang w:eastAsia="en-US"/>
              </w:rPr>
              <w:t>)</w:t>
            </w:r>
            <w:r w:rsidR="00E73C83" w:rsidRPr="00317D4B">
              <w:rPr>
                <w:rFonts w:ascii="Times New Roman" w:eastAsia="Times New Roman" w:hAnsi="Times New Roman" w:cs="Times New Roman"/>
                <w:sz w:val="22"/>
                <w:szCs w:val="22"/>
                <w:lang w:eastAsia="en-US"/>
              </w:rPr>
              <w:t>;</w:t>
            </w:r>
            <w:r w:rsidRPr="00317D4B">
              <w:rPr>
                <w:rFonts w:ascii="Times New Roman" w:eastAsia="Times New Roman" w:hAnsi="Times New Roman" w:cs="Times New Roman"/>
                <w:sz w:val="22"/>
                <w:szCs w:val="22"/>
                <w:lang w:eastAsia="en-US"/>
              </w:rPr>
              <w:t xml:space="preserve"> </w:t>
            </w:r>
          </w:p>
          <w:p w14:paraId="59A057F0" w14:textId="77777777" w:rsidR="003C5692" w:rsidRPr="00317D4B" w:rsidRDefault="003C5692" w:rsidP="003C5692">
            <w:pPr>
              <w:spacing w:after="0" w:line="240" w:lineRule="auto"/>
              <w:jc w:val="both"/>
              <w:rPr>
                <w:rFonts w:ascii="Times New Roman" w:eastAsia="Times New Roman" w:hAnsi="Times New Roman" w:cs="Times New Roman"/>
                <w:sz w:val="22"/>
                <w:szCs w:val="22"/>
                <w:lang w:eastAsia="en-US"/>
              </w:rPr>
            </w:pPr>
          </w:p>
          <w:p w14:paraId="297903F1" w14:textId="005C36C7" w:rsidR="00AB1F0F" w:rsidRPr="003678C4" w:rsidRDefault="003678C4" w:rsidP="003678C4">
            <w:pPr>
              <w:tabs>
                <w:tab w:val="left" w:pos="679"/>
              </w:tabs>
              <w:spacing w:after="200" w:line="240" w:lineRule="auto"/>
              <w:contextualSpacing/>
              <w:jc w:val="both"/>
              <w:rPr>
                <w:rFonts w:ascii="Times New Roman" w:eastAsia="Calibri" w:hAnsi="Times New Roman" w:cs="Times New Roman"/>
                <w:iCs/>
                <w:color w:val="FF0000"/>
                <w:sz w:val="22"/>
                <w:szCs w:val="22"/>
                <w:u w:val="single"/>
                <w:lang w:eastAsia="ar-SA"/>
              </w:rPr>
            </w:pPr>
            <w:r w:rsidRPr="00317D4B">
              <w:rPr>
                <w:rFonts w:ascii="Times New Roman" w:hAnsi="Times New Roman" w:cs="Times New Roman"/>
                <w:iCs/>
                <w:sz w:val="22"/>
                <w:szCs w:val="22"/>
                <w:u w:val="single"/>
                <w:lang w:eastAsia="ar-SA"/>
              </w:rPr>
              <w:t>Pateikiamas skenuotas dokumentas elektroninėmis priemonėmis.</w:t>
            </w:r>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F0D5CF5"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2.</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70A647D7" w14:textId="1D717365"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000802D4" w:rsidRPr="00DF2420">
              <w:rPr>
                <w:rFonts w:ascii="Times New Roman" w:eastAsia="Times New Roman" w:hAnsi="Times New Roman" w:cs="Times New Roman"/>
                <w:sz w:val="22"/>
                <w:szCs w:val="22"/>
                <w:lang w:eastAsia="en-US"/>
              </w:rPr>
              <w:t xml:space="preserve"> ne mažiau kaip 1 (vieną) </w:t>
            </w:r>
            <w:r w:rsidR="00E2069C" w:rsidRPr="00DF2420">
              <w:rPr>
                <w:rFonts w:ascii="Times New Roman" w:hAnsi="Times New Roman" w:cs="Times New Roman"/>
                <w:color w:val="000000"/>
                <w:sz w:val="22"/>
                <w:szCs w:val="22"/>
              </w:rPr>
              <w:t>statybos inžinierių galinti vykdyti</w:t>
            </w:r>
            <w:r w:rsidR="000802D4" w:rsidRPr="00DF2420">
              <w:rPr>
                <w:rFonts w:ascii="Times New Roman" w:eastAsia="Times New Roman" w:hAnsi="Times New Roman" w:cs="Times New Roman"/>
                <w:sz w:val="22"/>
                <w:szCs w:val="22"/>
                <w:lang w:eastAsia="en-US"/>
              </w:rPr>
              <w:t xml:space="preserve"> </w:t>
            </w:r>
            <w:r w:rsidR="000802D4" w:rsidRPr="00E2069C">
              <w:rPr>
                <w:rFonts w:ascii="Times New Roman" w:eastAsia="Times New Roman" w:hAnsi="Times New Roman" w:cs="Times New Roman"/>
                <w:sz w:val="22"/>
                <w:szCs w:val="22"/>
                <w:lang w:eastAsia="en-US"/>
              </w:rPr>
              <w:t>nesudėtingo statinio darbų</w:t>
            </w:r>
            <w:r w:rsidR="00E2069C" w:rsidRPr="00DF2420">
              <w:rPr>
                <w:rFonts w:ascii="Times New Roman" w:hAnsi="Times New Roman" w:cs="Times New Roman"/>
                <w:color w:val="000000"/>
                <w:sz w:val="22"/>
                <w:szCs w:val="22"/>
              </w:rPr>
              <w:t xml:space="preserve"> statybos vadovo pareigas</w:t>
            </w:r>
            <w:r w:rsidR="008640F9">
              <w:rPr>
                <w:rFonts w:ascii="Times New Roman" w:hAnsi="Times New Roman" w:cs="Times New Roman"/>
                <w:color w:val="000000"/>
                <w:sz w:val="22"/>
                <w:szCs w:val="22"/>
              </w:rPr>
              <w:t>;</w:t>
            </w:r>
            <w:r w:rsidR="00E2069C" w:rsidRPr="00DF2420">
              <w:rPr>
                <w:rFonts w:ascii="Times New Roman" w:hAnsi="Times New Roman" w:cs="Times New Roman"/>
                <w:color w:val="000000"/>
                <w:sz w:val="22"/>
                <w:szCs w:val="22"/>
              </w:rPr>
              <w:t xml:space="preserve"> </w:t>
            </w:r>
          </w:p>
          <w:p w14:paraId="65D249D5" w14:textId="1933DCBB"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vadovą</w:t>
            </w:r>
            <w:r w:rsidR="008640F9">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FC304C9" w14:textId="110177E7"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konstrukcijų</w:t>
            </w:r>
            <w:r w:rsidR="002A3518" w:rsidRPr="00DF2420">
              <w:rPr>
                <w:rFonts w:ascii="Times New Roman" w:eastAsia="SimSun" w:hAnsi="Times New Roman" w:cs="Times New Roman"/>
                <w:sz w:val="22"/>
                <w:szCs w:val="22"/>
                <w:lang w:eastAsia="zh-CN"/>
              </w:rPr>
              <w:t>;</w:t>
            </w:r>
          </w:p>
          <w:p w14:paraId="579B7C25" w14:textId="5CA5E954"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xml:space="preserve">• </w:t>
            </w:r>
            <w:r w:rsidR="002A3518" w:rsidRPr="00DF2420">
              <w:rPr>
                <w:rFonts w:ascii="Times New Roman" w:eastAsia="SimSun" w:hAnsi="Times New Roman" w:cs="Times New Roman"/>
                <w:sz w:val="22"/>
                <w:szCs w:val="22"/>
                <w:lang w:eastAsia="zh-CN"/>
              </w:rPr>
              <w:t xml:space="preserve">lietaus </w:t>
            </w:r>
            <w:r w:rsidRPr="00E2069C">
              <w:rPr>
                <w:rFonts w:ascii="Times New Roman" w:eastAsia="SimSun" w:hAnsi="Times New Roman" w:cs="Times New Roman"/>
                <w:sz w:val="22"/>
                <w:szCs w:val="22"/>
                <w:lang w:eastAsia="zh-CN"/>
              </w:rPr>
              <w:t>nuotekų šalinimo</w:t>
            </w:r>
            <w:r w:rsidR="002A3518" w:rsidRPr="00DF2420">
              <w:rPr>
                <w:rFonts w:ascii="Times New Roman" w:eastAsia="SimSun" w:hAnsi="Times New Roman" w:cs="Times New Roman"/>
                <w:sz w:val="22"/>
                <w:szCs w:val="22"/>
                <w:lang w:eastAsia="zh-CN"/>
              </w:rPr>
              <w:t>;</w:t>
            </w:r>
          </w:p>
          <w:p w14:paraId="02F66B37" w14:textId="1E265B31" w:rsidR="000802D4" w:rsidRPr="00DF2420" w:rsidRDefault="000802D4" w:rsidP="000802D4">
            <w:pPr>
              <w:tabs>
                <w:tab w:val="left" w:pos="288"/>
                <w:tab w:val="left" w:pos="530"/>
              </w:tabs>
              <w:autoSpaceDE w:val="0"/>
              <w:autoSpaceDN w:val="0"/>
              <w:adjustRightInd w:val="0"/>
              <w:spacing w:after="0" w:line="240" w:lineRule="auto"/>
              <w:ind w:left="29" w:firstLine="284"/>
              <w:rPr>
                <w:rFonts w:ascii="Times New Roman" w:eastAsia="Times New Roman" w:hAnsi="Times New Roman" w:cs="Times New Roman"/>
                <w:iCs/>
                <w:sz w:val="22"/>
                <w:szCs w:val="22"/>
              </w:rPr>
            </w:pPr>
            <w:r w:rsidRPr="00E2069C">
              <w:rPr>
                <w:rFonts w:ascii="Times New Roman" w:eastAsia="SimSun" w:hAnsi="Times New Roman" w:cs="Times New Roman"/>
                <w:sz w:val="22"/>
                <w:szCs w:val="22"/>
                <w:lang w:eastAsia="zh-CN"/>
              </w:rPr>
              <w:t>• elektrotechnikos</w:t>
            </w:r>
            <w:r w:rsidR="002A3518" w:rsidRPr="00DF2420">
              <w:rPr>
                <w:rFonts w:ascii="Times New Roman" w:eastAsia="SimSun" w:hAnsi="Times New Roman" w:cs="Times New Roman"/>
                <w:sz w:val="22"/>
                <w:szCs w:val="22"/>
                <w:lang w:eastAsia="zh-CN"/>
              </w:rPr>
              <w:t xml:space="preserve"> </w:t>
            </w:r>
            <w:r w:rsidR="002A3518" w:rsidRPr="00DF2420">
              <w:rPr>
                <w:rFonts w:ascii="Times New Roman" w:eastAsia="Times New Roman" w:hAnsi="Times New Roman" w:cs="Times New Roman"/>
                <w:iCs/>
                <w:sz w:val="22"/>
                <w:szCs w:val="22"/>
              </w:rPr>
              <w:t>(gatvės apšvietimas);</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707D0F66"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1"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1"/>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9"/>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w:t>
      </w:r>
      <w:r w:rsidR="00621934" w:rsidRPr="002C4A46">
        <w:rPr>
          <w:rFonts w:ascii="Times New Roman" w:eastAsia="Times New Roman" w:hAnsi="Times New Roman" w:cs="Times New Roman"/>
          <w:sz w:val="22"/>
          <w:szCs w:val="22"/>
          <w:lang w:eastAsia="en-US"/>
        </w:rPr>
        <w:lastRenderedPageBreak/>
        <w:t>specialistai) pats atitinka keliamą reikalavimą, tačiau ketina pasitelkti subtiekėjus (jo specialistus), s</w:t>
      </w:r>
      <w:r w:rsidR="00621934" w:rsidRPr="002C4A46">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2C4A46" w:rsidRDefault="00412A7C" w:rsidP="00344745">
      <w:pPr>
        <w:spacing w:after="0" w:line="240" w:lineRule="auto"/>
        <w:rPr>
          <w:rFonts w:ascii="Times New Roman" w:eastAsiaTheme="minorHAnsi" w:hAnsi="Times New Roman" w:cs="Times New Roman"/>
          <w:b/>
          <w:bCs/>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2"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2"/>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3" w:name="_Hlk136960908"/>
      <w:bookmarkStart w:id="64" w:name="_Ref38291379"/>
      <w:bookmarkStart w:id="65" w:name="_Ref38291394"/>
      <w:bookmarkStart w:id="66" w:name="_Ref38898251"/>
      <w:bookmarkStart w:id="67"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3"/>
      <w:r w:rsidRPr="002C4A46">
        <w:rPr>
          <w:rFonts w:ascii="Times New Roman" w:eastAsia="Calibri" w:hAnsi="Times New Roman" w:cs="Times New Roman"/>
          <w:color w:val="0070C0"/>
          <w:sz w:val="21"/>
          <w:szCs w:val="21"/>
        </w:rPr>
        <w:t>„EBVPD“ (XML formatu)</w:t>
      </w:r>
      <w:bookmarkEnd w:id="64"/>
      <w:bookmarkEnd w:id="65"/>
      <w:bookmarkEnd w:id="66"/>
      <w:bookmarkEnd w:id="67"/>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8" w:name="_Ref38540913"/>
      <w:bookmarkStart w:id="69" w:name="_Ref38898051"/>
      <w:bookmarkStart w:id="70" w:name="_Ref38901392"/>
      <w:bookmarkStart w:id="71" w:name="_Toc141734349"/>
      <w:bookmarkStart w:id="72"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8"/>
      <w:bookmarkEnd w:id="69"/>
      <w:bookmarkEnd w:id="70"/>
      <w:bookmarkEnd w:id="71"/>
    </w:p>
    <w:bookmarkEnd w:id="72"/>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3" w:name="_Hlk98427801"/>
    </w:p>
    <w:p w14:paraId="16EB5AA2" w14:textId="75608BE0"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075902" w:rsidRPr="00075902">
        <w:rPr>
          <w:rFonts w:ascii="Times New Roman" w:hAnsi="Times New Roman"/>
          <w:b/>
          <w:bCs/>
          <w:color w:val="000000"/>
          <w:sz w:val="22"/>
          <w:szCs w:val="22"/>
        </w:rPr>
        <w:t xml:space="preserve">PĖSČIŲJŲ-DVIRAČIŲ TAKO KUPIŠKIO M. </w:t>
      </w:r>
      <w:r w:rsidR="000306DC">
        <w:rPr>
          <w:rFonts w:ascii="Times New Roman" w:hAnsi="Times New Roman"/>
          <w:b/>
          <w:bCs/>
          <w:color w:val="000000"/>
          <w:sz w:val="22"/>
          <w:szCs w:val="22"/>
        </w:rPr>
        <w:t>PANEVĖŽIO</w:t>
      </w:r>
      <w:r w:rsidR="00075902" w:rsidRPr="00075902">
        <w:rPr>
          <w:rFonts w:ascii="Times New Roman" w:hAnsi="Times New Roman"/>
          <w:b/>
          <w:bCs/>
          <w:color w:val="000000"/>
          <w:sz w:val="22"/>
          <w:szCs w:val="22"/>
        </w:rPr>
        <w:t xml:space="preserve"> G. ĮRENGIM</w:t>
      </w:r>
      <w:r w:rsidR="00075902">
        <w:rPr>
          <w:rFonts w:ascii="Times New Roman" w:hAnsi="Times New Roman"/>
          <w:b/>
          <w:bCs/>
          <w:color w:val="000000"/>
          <w:sz w:val="22"/>
          <w:szCs w:val="22"/>
        </w:rPr>
        <w:t>O</w:t>
      </w:r>
      <w:r w:rsidR="00075902" w:rsidRPr="00075902">
        <w:rPr>
          <w:rFonts w:ascii="Times New Roman" w:hAnsi="Times New Roman"/>
          <w:b/>
          <w:bCs/>
          <w:color w:val="000000"/>
          <w:sz w:val="22"/>
          <w:szCs w:val="22"/>
        </w:rPr>
        <w:t xml:space="preserve"> SU PROJEKTO PARENGIMU</w:t>
      </w:r>
      <w:r w:rsidR="00075902"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3"/>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4"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6833" w:type="dxa"/>
          </w:tcPr>
          <w:p w14:paraId="22490B46" w14:textId="4E6A9E36" w:rsidR="00610DD7" w:rsidRPr="00A37E3C" w:rsidRDefault="00BA00EE"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Pr>
                <w:rFonts w:ascii="Times New Roman" w:hAnsi="Times New Roman" w:cs="Times New Roman"/>
                <w:sz w:val="22"/>
                <w:szCs w:val="22"/>
              </w:rPr>
              <w:t>, statybą leidžiančio dokumento gavimas ir t</w:t>
            </w:r>
            <w:r w:rsidRPr="00A37E3C">
              <w:rPr>
                <w:rFonts w:ascii="Times New Roman" w:hAnsi="Times New Roman" w:cs="Times New Roman"/>
                <w:sz w:val="22"/>
                <w:szCs w:val="22"/>
              </w:rPr>
              <w:t>echninio darbo projekto parengimas</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9D5DD6">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6833" w:type="dxa"/>
          </w:tcPr>
          <w:p w14:paraId="3467E384" w14:textId="245D0A94" w:rsidR="00171AE7" w:rsidRPr="00A37E3C" w:rsidRDefault="00BA00EE"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 xml:space="preserve">Pėsčiųjų ir dviračių tako </w:t>
            </w:r>
            <w:r w:rsidR="000306DC">
              <w:rPr>
                <w:rFonts w:ascii="Times New Roman" w:hAnsi="Times New Roman" w:cs="Times New Roman"/>
                <w:sz w:val="22"/>
                <w:szCs w:val="22"/>
              </w:rPr>
              <w:t>Panevėžio</w:t>
            </w:r>
            <w:r w:rsidR="00793C16">
              <w:rPr>
                <w:rFonts w:ascii="Times New Roman" w:hAnsi="Times New Roman" w:cs="Times New Roman"/>
                <w:sz w:val="22"/>
                <w:szCs w:val="22"/>
              </w:rPr>
              <w:t xml:space="preserve"> </w:t>
            </w:r>
            <w:r w:rsidRPr="00A37E3C">
              <w:rPr>
                <w:rFonts w:ascii="Times New Roman" w:hAnsi="Times New Roman" w:cs="Times New Roman"/>
                <w:sz w:val="22"/>
                <w:szCs w:val="22"/>
              </w:rPr>
              <w:t>g. Kupiškio mieste statybos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6833" w:type="dxa"/>
          </w:tcPr>
          <w:p w14:paraId="2D9D6719" w14:textId="1F7A69FC" w:rsidR="00A37E3C" w:rsidRPr="00A37E3C" w:rsidRDefault="00A37E3C" w:rsidP="00A37E3C">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4D52E04" w14:textId="77777777" w:rsidTr="009D5DD6">
        <w:tc>
          <w:tcPr>
            <w:tcW w:w="675" w:type="dxa"/>
          </w:tcPr>
          <w:p w14:paraId="670046E1" w14:textId="410B5125"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6833" w:type="dxa"/>
          </w:tcPr>
          <w:p w14:paraId="10AC1DC7" w14:textId="1145EA4F" w:rsidR="00A37E3C" w:rsidRPr="00A37E3C" w:rsidRDefault="00BA00EE" w:rsidP="00A37E3C">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 xml:space="preserve">Kadastrinės matavimų </w:t>
            </w:r>
            <w:r w:rsidRPr="00A37E3C">
              <w:rPr>
                <w:rFonts w:ascii="Times New Roman" w:hAnsi="Times New Roman" w:cs="Times New Roman"/>
                <w:sz w:val="22"/>
                <w:szCs w:val="22"/>
              </w:rPr>
              <w:t>bylos parengimas</w:t>
            </w:r>
          </w:p>
        </w:tc>
        <w:tc>
          <w:tcPr>
            <w:tcW w:w="2098" w:type="dxa"/>
          </w:tcPr>
          <w:p w14:paraId="35FF0E52"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2C4A46" w:rsidRDefault="00A37E3C" w:rsidP="00A37E3C">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4"/>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5" w:name="_Ref39484039"/>
      <w:bookmarkStart w:id="76" w:name="_Ref40278562"/>
      <w:bookmarkStart w:id="77"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8" w:name="_Hlk98918066"/>
      <w:bookmarkStart w:id="79" w:name="_Hlk98918032"/>
    </w:p>
    <w:bookmarkEnd w:id="78"/>
    <w:bookmarkEnd w:id="79"/>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3" w:name="_Toc141734351"/>
      <w:bookmarkStart w:id="84" w:name="_Hlk140478362"/>
      <w:bookmarkStart w:id="85"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80"/>
      <w:bookmarkEnd w:id="81"/>
      <w:bookmarkEnd w:id="82"/>
      <w:bookmarkEnd w:id="83"/>
    </w:p>
    <w:bookmarkEnd w:id="84"/>
    <w:bookmarkEnd w:id="85"/>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6A8D5DAC"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667766" w:rsidRPr="00372A5E">
        <w:rPr>
          <w:rFonts w:ascii="Times New Roman" w:hAnsi="Times New Roman"/>
          <w:b/>
          <w:bCs/>
          <w:color w:val="000000"/>
          <w:sz w:val="24"/>
          <w:szCs w:val="24"/>
        </w:rPr>
        <w:t xml:space="preserve">PĖSČIŲJŲ-DVIRAČIŲ TAKO KUPIŠKIO M. </w:t>
      </w:r>
      <w:r w:rsidR="009814E4">
        <w:rPr>
          <w:rFonts w:ascii="Times New Roman" w:hAnsi="Times New Roman"/>
          <w:b/>
          <w:bCs/>
          <w:color w:val="000000"/>
          <w:sz w:val="24"/>
          <w:szCs w:val="24"/>
        </w:rPr>
        <w:t>PANEVĖŽIO</w:t>
      </w:r>
      <w:r w:rsidR="00667766" w:rsidRPr="00372A5E">
        <w:rPr>
          <w:rFonts w:ascii="Times New Roman" w:hAnsi="Times New Roman"/>
          <w:b/>
          <w:bCs/>
          <w:color w:val="000000"/>
          <w:sz w:val="24"/>
          <w:szCs w:val="24"/>
        </w:rPr>
        <w:t xml:space="preserve"> G. ĮRENGIMAS SU PROJEKTO PARENGIMU</w:t>
      </w:r>
      <w:r w:rsidR="00667766" w:rsidRPr="002C4A46">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752"/>
        <w:gridCol w:w="15"/>
        <w:gridCol w:w="6599"/>
        <w:gridCol w:w="567"/>
        <w:gridCol w:w="567"/>
        <w:gridCol w:w="567"/>
        <w:gridCol w:w="567"/>
        <w:gridCol w:w="567"/>
        <w:gridCol w:w="567"/>
        <w:gridCol w:w="567"/>
        <w:gridCol w:w="567"/>
        <w:gridCol w:w="567"/>
        <w:gridCol w:w="709"/>
        <w:gridCol w:w="2792"/>
        <w:gridCol w:w="16"/>
        <w:gridCol w:w="6"/>
      </w:tblGrid>
      <w:tr w:rsidR="003B074D" w:rsidRPr="002C4A46" w14:paraId="78CF9F87" w14:textId="77777777" w:rsidTr="003327C2">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10"/>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3327C2">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2268" w:type="dxa"/>
            <w:gridSpan w:val="4"/>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544" w:type="dxa"/>
            <w:gridSpan w:val="6"/>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3327C2" w:rsidRPr="002C4A46" w14:paraId="04C8383A" w14:textId="77777777" w:rsidTr="003327C2">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3327C2" w:rsidRPr="002C4A46" w:rsidRDefault="003327C2" w:rsidP="005072EA">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3327C2" w:rsidRPr="002C4A46" w:rsidRDefault="003327C2" w:rsidP="005072EA">
            <w:pPr>
              <w:spacing w:after="0" w:line="240" w:lineRule="auto"/>
              <w:jc w:val="center"/>
              <w:rPr>
                <w:rFonts w:ascii="Times New Roman" w:eastAsia="Times New Roman" w:hAnsi="Times New Roman" w:cs="Times New Roman"/>
                <w:sz w:val="22"/>
                <w:szCs w:val="22"/>
                <w:lang w:eastAsia="en-US"/>
              </w:rPr>
            </w:pP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F5DFC84"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3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5F26BA41" w:rsidR="003327C2" w:rsidRPr="002C4A46" w:rsidRDefault="005676D9"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2CD47075"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1427C821"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42A23BA7"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3E1AB93F"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D9EAC60" w14:textId="26B5EF3F"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4F6772A6"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3327C2" w:rsidRPr="002C4A46" w:rsidRDefault="003327C2" w:rsidP="005072EA">
            <w:pPr>
              <w:spacing w:after="0" w:line="240" w:lineRule="auto"/>
              <w:jc w:val="center"/>
              <w:rPr>
                <w:rFonts w:ascii="Times New Roman" w:eastAsia="Batang" w:hAnsi="Times New Roman" w:cs="Times New Roman"/>
                <w:sz w:val="22"/>
                <w:szCs w:val="22"/>
                <w:lang w:eastAsia="en-US"/>
              </w:rPr>
            </w:pPr>
          </w:p>
        </w:tc>
      </w:tr>
      <w:tr w:rsidR="003327C2" w:rsidRPr="002C4A46" w14:paraId="2518B6E8"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60E2A5D9" w:rsidR="003327C2" w:rsidRPr="009914A8" w:rsidRDefault="003D23DD" w:rsidP="00362579">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w:t>
            </w:r>
            <w:r w:rsidRPr="00CB1BC6">
              <w:rPr>
                <w:rFonts w:ascii="Times New Roman" w:hAnsi="Times New Roman" w:cs="Times New Roman"/>
                <w:sz w:val="22"/>
                <w:szCs w:val="22"/>
              </w:rPr>
              <w:t xml:space="preserve"> statybą leidžiančio dokumento gavimas</w:t>
            </w:r>
            <w:r>
              <w:rPr>
                <w:rFonts w:ascii="Times New Roman" w:hAnsi="Times New Roman" w:cs="Times New Roman"/>
                <w:sz w:val="22"/>
                <w:szCs w:val="22"/>
              </w:rPr>
              <w:t xml:space="preserve"> ir t</w:t>
            </w:r>
            <w:r w:rsidRPr="00CB1BC6">
              <w:rPr>
                <w:rFonts w:ascii="Times New Roman" w:hAnsi="Times New Roman" w:cs="Times New Roman"/>
                <w:sz w:val="22"/>
                <w:szCs w:val="22"/>
              </w:rPr>
              <w:t>echninio darbo projekto parengimas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C6F7980"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74052D7"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9B6C146"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73A731"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5E1DCF1"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4E5D0B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D59A1B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7724CD1" w14:textId="48E25166"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3327C2" w:rsidRPr="002C4A46" w:rsidRDefault="003327C2" w:rsidP="00362579">
            <w:pPr>
              <w:spacing w:after="0" w:line="240" w:lineRule="auto"/>
              <w:jc w:val="right"/>
              <w:rPr>
                <w:rFonts w:ascii="Times New Roman" w:eastAsia="Batang" w:hAnsi="Times New Roman" w:cs="Times New Roman"/>
                <w:sz w:val="22"/>
                <w:szCs w:val="22"/>
                <w:lang w:eastAsia="en-US"/>
              </w:rPr>
            </w:pPr>
          </w:p>
        </w:tc>
      </w:tr>
      <w:tr w:rsidR="003327C2" w:rsidRPr="002C4A46" w14:paraId="2D4D1939"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0DCC172F" w:rsidR="003327C2" w:rsidRPr="009914A8" w:rsidRDefault="003D23DD" w:rsidP="00362579">
            <w:pPr>
              <w:tabs>
                <w:tab w:val="left" w:pos="142"/>
                <w:tab w:val="left" w:pos="1276"/>
              </w:tabs>
              <w:spacing w:after="0" w:line="240" w:lineRule="auto"/>
              <w:rPr>
                <w:rFonts w:ascii="Times New Roman" w:eastAsia="Times New Roman" w:hAnsi="Times New Roman" w:cs="Times New Roman"/>
                <w:sz w:val="22"/>
                <w:szCs w:val="22"/>
                <w:lang w:eastAsia="en-US"/>
              </w:rPr>
            </w:pPr>
            <w:r w:rsidRPr="009914A8">
              <w:rPr>
                <w:rFonts w:ascii="Times New Roman" w:hAnsi="Times New Roman" w:cs="Times New Roman"/>
              </w:rPr>
              <w:t xml:space="preserve">Pėsčiųjų ir dviračių tako </w:t>
            </w:r>
            <w:r w:rsidR="009814E4">
              <w:rPr>
                <w:rFonts w:ascii="Times New Roman" w:hAnsi="Times New Roman" w:cs="Times New Roman"/>
              </w:rPr>
              <w:t>Panevėžio</w:t>
            </w:r>
            <w:r w:rsidRPr="009914A8">
              <w:rPr>
                <w:rFonts w:ascii="Times New Roman" w:hAnsi="Times New Roman" w:cs="Times New Roman"/>
              </w:rPr>
              <w:t xml:space="preserve"> g. Kupiškio mieste statybos darbai</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1E68E3"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F652F45"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7D337E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245528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7C430F"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2588D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DC369E4"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756C0E" w14:textId="09BFCA60"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3327C2" w:rsidRPr="002C4A46" w:rsidRDefault="003327C2" w:rsidP="00362579">
            <w:pPr>
              <w:spacing w:after="0" w:line="240" w:lineRule="auto"/>
              <w:jc w:val="right"/>
              <w:rPr>
                <w:rFonts w:ascii="Times New Roman" w:eastAsia="Batang" w:hAnsi="Times New Roman" w:cs="Times New Roman"/>
                <w:sz w:val="22"/>
                <w:szCs w:val="22"/>
                <w:lang w:eastAsia="en-US"/>
              </w:rPr>
            </w:pPr>
          </w:p>
        </w:tc>
      </w:tr>
      <w:tr w:rsidR="003327C2" w:rsidRPr="002C4A46" w14:paraId="3EB3C2AE"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158496D6" w:rsidR="003327C2" w:rsidRPr="009914A8" w:rsidRDefault="0065650F" w:rsidP="00362579">
            <w:pPr>
              <w:tabs>
                <w:tab w:val="right" w:leader="underscore" w:pos="8505"/>
              </w:tabs>
              <w:spacing w:after="0" w:line="240" w:lineRule="auto"/>
              <w:rPr>
                <w:rFonts w:ascii="Times New Roman" w:eastAsia="Times New Roman" w:hAnsi="Times New Roman" w:cs="Times New Roman"/>
                <w:b/>
                <w:sz w:val="22"/>
                <w:szCs w:val="22"/>
                <w:lang w:eastAsia="en-US"/>
              </w:rPr>
            </w:pPr>
            <w:r w:rsidRPr="00A37E3C">
              <w:rPr>
                <w:rFonts w:ascii="Times New Roman" w:eastAsia="Times New Roman" w:hAnsi="Times New Roman" w:cs="Times New Roman"/>
                <w:sz w:val="22"/>
                <w:szCs w:val="22"/>
                <w:lang w:eastAsia="en-US"/>
              </w:rPr>
              <w:t>Techninio darbo projekto vykdymo priežiūros paslaugos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DC495A0"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DB2B3C"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B1694B0"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1FD89C"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6C5C4F2"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C213D72"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097C4D6"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6ACD1F2B" w14:textId="4816751D"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3327C2" w:rsidRPr="002C4A46" w:rsidRDefault="003327C2" w:rsidP="00362579">
            <w:pPr>
              <w:spacing w:after="0" w:line="240" w:lineRule="auto"/>
              <w:jc w:val="right"/>
              <w:rPr>
                <w:rFonts w:ascii="Times New Roman" w:eastAsia="Batang" w:hAnsi="Times New Roman" w:cs="Times New Roman"/>
                <w:b/>
                <w:sz w:val="22"/>
                <w:szCs w:val="22"/>
                <w:lang w:eastAsia="en-US"/>
              </w:rPr>
            </w:pPr>
          </w:p>
        </w:tc>
      </w:tr>
      <w:tr w:rsidR="0065650F" w:rsidRPr="002C4A46" w14:paraId="5B020993"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65650F" w:rsidRPr="002D6033" w:rsidRDefault="0065650F" w:rsidP="0065650F">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F737F8B" w:rsidR="0065650F" w:rsidRPr="009914A8" w:rsidRDefault="003D23DD" w:rsidP="0065650F">
            <w:pPr>
              <w:spacing w:after="0" w:line="240" w:lineRule="auto"/>
              <w:jc w:val="both"/>
              <w:rPr>
                <w:rFonts w:ascii="Times New Roman" w:eastAsia="Times New Roman" w:hAnsi="Times New Roman" w:cs="Times New Roman"/>
                <w:sz w:val="22"/>
                <w:szCs w:val="22"/>
                <w:lang w:eastAsia="en-US"/>
              </w:rPr>
            </w:pPr>
            <w:r w:rsidRPr="009914A8">
              <w:rPr>
                <w:rFonts w:ascii="Times New Roman" w:hAnsi="Times New Roman" w:cs="Times New Roman"/>
              </w:rPr>
              <w:t>Kadastrinės matavimų bylos parengimas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21FB569"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57F71A8"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538252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79585110"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C2ADDC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238BFF94"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88EE661"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5F725F6" w14:textId="48037AE8"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DF21FC"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033EB18F"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B4FD79" w14:textId="77777777" w:rsidTr="003327C2">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39276D48"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4C77C0D1"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686CBA62"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6"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6"/>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7"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826B120" w14:textId="0F76188C" w:rsidR="008D704D" w:rsidRPr="002C4A46" w:rsidRDefault="00877ECD" w:rsidP="00F60A28">
      <w:pPr>
        <w:pStyle w:val="Antrat2"/>
        <w:jc w:val="right"/>
        <w:rPr>
          <w:rFonts w:ascii="Times New Roman" w:eastAsia="Calibri" w:hAnsi="Times New Roman" w:cs="Times New Roman"/>
          <w:color w:val="0070C0"/>
          <w:sz w:val="22"/>
          <w:szCs w:val="22"/>
        </w:rPr>
      </w:pPr>
      <w:bookmarkStart w:id="88" w:name="_Toc141734353"/>
      <w:bookmarkEnd w:id="87"/>
      <w:r w:rsidRPr="002C4A46">
        <w:rPr>
          <w:rFonts w:ascii="Times New Roman" w:eastAsia="Calibri" w:hAnsi="Times New Roman" w:cs="Times New Roman"/>
          <w:color w:val="0070C0"/>
          <w:sz w:val="22"/>
          <w:szCs w:val="22"/>
        </w:rPr>
        <w:t xml:space="preserve">Pirkimo sąlygų </w:t>
      </w:r>
      <w:r w:rsidR="00F60A28" w:rsidRPr="002C4A46">
        <w:rPr>
          <w:rFonts w:ascii="Times New Roman" w:eastAsia="Calibri" w:hAnsi="Times New Roman" w:cs="Times New Roman"/>
          <w:color w:val="0070C0"/>
          <w:sz w:val="22"/>
          <w:szCs w:val="22"/>
        </w:rPr>
        <w:t>1</w:t>
      </w:r>
      <w:r w:rsidR="005F2701">
        <w:rPr>
          <w:rFonts w:ascii="Times New Roman" w:eastAsia="Calibri" w:hAnsi="Times New Roman" w:cs="Times New Roman"/>
          <w:color w:val="0070C0"/>
          <w:sz w:val="22"/>
          <w:szCs w:val="22"/>
        </w:rPr>
        <w:t>0</w:t>
      </w:r>
      <w:r w:rsidR="00F60A28" w:rsidRPr="002C4A46">
        <w:rPr>
          <w:rFonts w:ascii="Times New Roman" w:eastAsia="Calibri" w:hAnsi="Times New Roman" w:cs="Times New Roman"/>
          <w:color w:val="0070C0"/>
          <w:sz w:val="22"/>
          <w:szCs w:val="22"/>
        </w:rPr>
        <w:t xml:space="preserve"> </w:t>
      </w:r>
      <w:r w:rsidRPr="002C4A46">
        <w:rPr>
          <w:rFonts w:ascii="Times New Roman" w:eastAsia="Calibri" w:hAnsi="Times New Roman" w:cs="Times New Roman"/>
          <w:color w:val="0070C0"/>
          <w:sz w:val="22"/>
          <w:szCs w:val="22"/>
        </w:rPr>
        <w:t xml:space="preserve">priedas </w:t>
      </w:r>
      <w:r w:rsidR="00481B80" w:rsidRPr="002C4A46">
        <w:rPr>
          <w:rFonts w:ascii="Times New Roman" w:eastAsia="Calibri" w:hAnsi="Times New Roman" w:cs="Times New Roman"/>
          <w:color w:val="0070C0"/>
          <w:sz w:val="22"/>
          <w:szCs w:val="22"/>
        </w:rPr>
        <w:t>„Kvalifikacinių reikalavimų atitikimo deklaracija“</w:t>
      </w:r>
      <w:r w:rsidR="0060711D" w:rsidRPr="002C4A46">
        <w:rPr>
          <w:rFonts w:ascii="Times New Roman" w:eastAsia="Calibri" w:hAnsi="Times New Roman" w:cs="Times New Roman"/>
          <w:color w:val="0070C0"/>
          <w:sz w:val="22"/>
          <w:szCs w:val="22"/>
        </w:rPr>
        <w:t>.</w:t>
      </w:r>
      <w:bookmarkEnd w:id="88"/>
    </w:p>
    <w:p w14:paraId="3BCAF632" w14:textId="77777777" w:rsidR="00481B80" w:rsidRPr="002C4A46" w:rsidRDefault="00481B80" w:rsidP="00344745">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20F0D398" w14:textId="6B126574"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color w:val="000000"/>
          <w:sz w:val="22"/>
          <w:szCs w:val="22"/>
          <w:lang w:val="es-ES" w:eastAsia="en-US"/>
        </w:rPr>
      </w:pPr>
      <w:r w:rsidRPr="002C4A46">
        <w:rPr>
          <w:rFonts w:ascii="Times New Roman" w:eastAsia="Times New Roman" w:hAnsi="Times New Roman" w:cs="Times New Roman"/>
          <w:b/>
          <w:color w:val="000000"/>
          <w:sz w:val="22"/>
          <w:szCs w:val="22"/>
          <w:lang w:val="es-ES" w:eastAsia="en-US"/>
        </w:rPr>
        <w:t>(</w:t>
      </w:r>
      <w:r w:rsidRPr="002C4A46">
        <w:rPr>
          <w:rFonts w:ascii="Times New Roman" w:eastAsia="Times New Roman" w:hAnsi="Times New Roman" w:cs="Times New Roman"/>
          <w:b/>
          <w:bCs/>
          <w:color w:val="000000"/>
          <w:sz w:val="22"/>
          <w:szCs w:val="22"/>
          <w:lang w:val="es-ES" w:eastAsia="en-US"/>
        </w:rPr>
        <w:t>Tiekėjo deklaracija</w:t>
      </w:r>
      <w:r w:rsidRPr="002C4A46">
        <w:rPr>
          <w:rFonts w:ascii="Times New Roman" w:eastAsia="Times New Roman" w:hAnsi="Times New Roman" w:cs="Times New Roman"/>
          <w:b/>
          <w:color w:val="000000"/>
          <w:sz w:val="22"/>
          <w:szCs w:val="22"/>
          <w:lang w:val="es-ES" w:eastAsia="en-US"/>
        </w:rPr>
        <w:t>)</w:t>
      </w:r>
    </w:p>
    <w:p w14:paraId="51F23B9E"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54E60E97"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(Herbas arba prekių ženklas)</w:t>
      </w:r>
    </w:p>
    <w:p w14:paraId="18CA89CE"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sz w:val="20"/>
          <w:szCs w:val="24"/>
          <w:lang w:val="es-ES" w:eastAsia="en-US"/>
        </w:rPr>
      </w:pPr>
    </w:p>
    <w:p w14:paraId="2D155A3C"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b/>
          <w:i/>
          <w:sz w:val="22"/>
          <w:szCs w:val="22"/>
          <w:lang w:val="es-ES" w:eastAsia="en-US"/>
        </w:rPr>
      </w:pPr>
      <w:r w:rsidRPr="002C4A46">
        <w:rPr>
          <w:rFonts w:ascii="Times New Roman" w:eastAsia="Times New Roman" w:hAnsi="Times New Roman" w:cs="Times New Roman"/>
          <w:b/>
          <w:i/>
          <w:sz w:val="22"/>
          <w:szCs w:val="22"/>
          <w:lang w:val="es-ES" w:eastAsia="en-US"/>
        </w:rPr>
        <w:t xml:space="preserve"> (Tiekėjo pavadinimas)</w:t>
      </w:r>
    </w:p>
    <w:p w14:paraId="273384B1"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E764C6B"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5EA813"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962967B" w14:textId="77777777" w:rsidR="00CA3BFA" w:rsidRPr="002C4A46" w:rsidRDefault="00CA3BFA" w:rsidP="00344745">
      <w:pPr>
        <w:widowControl w:val="0"/>
        <w:autoSpaceDE w:val="0"/>
        <w:autoSpaceDN w:val="0"/>
        <w:adjustRightInd w:val="0"/>
        <w:spacing w:after="0" w:line="240" w:lineRule="auto"/>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Kupiškio  rajono savivaldybės administracijai</w:t>
      </w:r>
    </w:p>
    <w:p w14:paraId="76339B49"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p w14:paraId="34D93EF9" w14:textId="77777777" w:rsidR="00CA3BFA" w:rsidRPr="002C4A46" w:rsidRDefault="00CA3BFA" w:rsidP="00344745">
      <w:pPr>
        <w:spacing w:after="0" w:line="240" w:lineRule="auto"/>
        <w:jc w:val="center"/>
        <w:rPr>
          <w:rFonts w:ascii="Times New Roman" w:eastAsia="Calibri" w:hAnsi="Times New Roman" w:cs="Times New Roman"/>
          <w:b/>
          <w:sz w:val="22"/>
          <w:szCs w:val="22"/>
          <w:lang w:eastAsia="en-US"/>
        </w:rPr>
      </w:pPr>
      <w:r w:rsidRPr="002C4A46">
        <w:rPr>
          <w:rFonts w:ascii="Times New Roman" w:eastAsia="Calibri" w:hAnsi="Times New Roman" w:cs="Times New Roman"/>
          <w:b/>
          <w:sz w:val="22"/>
          <w:szCs w:val="22"/>
          <w:lang w:eastAsia="en-US"/>
        </w:rPr>
        <w:t>KVALIFIKACINIŲ REIKALAVIMŲ ATITIKTIES DEKLARACIJA</w:t>
      </w:r>
    </w:p>
    <w:p w14:paraId="0D51AF40"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1BCE718"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2C4A46">
        <w:rPr>
          <w:rFonts w:ascii="Times New Roman" w:eastAsia="Times New Roman" w:hAnsi="Times New Roman" w:cs="Times New Roman"/>
          <w:sz w:val="20"/>
          <w:szCs w:val="24"/>
          <w:lang w:eastAsia="en-US"/>
        </w:rPr>
        <w:t>_____________</w:t>
      </w:r>
      <w:r w:rsidRPr="002C4A46">
        <w:rPr>
          <w:rFonts w:ascii="Times New Roman" w:eastAsia="Times New Roman" w:hAnsi="Times New Roman" w:cs="Times New Roman"/>
          <w:b/>
          <w:bCs/>
          <w:color w:val="000000"/>
          <w:sz w:val="20"/>
          <w:szCs w:val="24"/>
          <w:lang w:eastAsia="en-US"/>
        </w:rPr>
        <w:t xml:space="preserve"> </w:t>
      </w:r>
      <w:r w:rsidRPr="002C4A46">
        <w:rPr>
          <w:rFonts w:ascii="Times New Roman" w:eastAsia="Times New Roman" w:hAnsi="Times New Roman" w:cs="Times New Roman"/>
          <w:sz w:val="20"/>
          <w:szCs w:val="24"/>
          <w:lang w:eastAsia="en-US"/>
        </w:rPr>
        <w:t>Nr.______</w:t>
      </w:r>
    </w:p>
    <w:p w14:paraId="16FA4A14" w14:textId="77777777" w:rsidR="00CA3BFA" w:rsidRPr="002C4A46" w:rsidRDefault="00CA3BFA" w:rsidP="00344745">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 xml:space="preserve">    (Data)</w:t>
      </w:r>
    </w:p>
    <w:p w14:paraId="1AF8AA40"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_____________</w:t>
      </w:r>
    </w:p>
    <w:p w14:paraId="50A80994"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(Sudarymo vieta)</w:t>
      </w:r>
    </w:p>
    <w:p w14:paraId="598452AC"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CA3BFA" w:rsidRPr="002C4A46" w14:paraId="5E2FA2B7" w14:textId="77777777" w:rsidTr="00111988">
        <w:tc>
          <w:tcPr>
            <w:tcW w:w="9828" w:type="dxa"/>
            <w:hideMark/>
          </w:tcPr>
          <w:p w14:paraId="44647D81"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Aš</w:t>
            </w:r>
            <w:proofErr w:type="spellEnd"/>
            <w:r w:rsidRPr="002C4A46">
              <w:rPr>
                <w:rFonts w:ascii="Times New Roman" w:eastAsia="Times New Roman" w:hAnsi="Times New Roman" w:cs="Times New Roman"/>
                <w:sz w:val="22"/>
                <w:szCs w:val="22"/>
                <w:lang w:val="en-GB" w:eastAsia="en-US"/>
              </w:rPr>
              <w:t>,</w:t>
            </w:r>
            <w:r w:rsidRPr="002C4A46">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2C4A46">
              <w:rPr>
                <w:rFonts w:ascii="Times New Roman" w:eastAsia="Times New Roman" w:hAnsi="Times New Roman" w:cs="Times New Roman"/>
                <w:sz w:val="24"/>
                <w:szCs w:val="24"/>
                <w:lang w:val="en-GB" w:eastAsia="en-US"/>
              </w:rPr>
              <w:t>_ ,</w:t>
            </w:r>
            <w:proofErr w:type="gramEnd"/>
          </w:p>
        </w:tc>
      </w:tr>
      <w:tr w:rsidR="00CA3BFA" w:rsidRPr="002C4A46" w14:paraId="71ED5B20" w14:textId="77777777" w:rsidTr="00111988">
        <w:tc>
          <w:tcPr>
            <w:tcW w:w="9828" w:type="dxa"/>
            <w:hideMark/>
          </w:tcPr>
          <w:p w14:paraId="6482330D"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CA3BFA" w:rsidRPr="002C4A46" w14:paraId="2A143FF8" w14:textId="77777777" w:rsidTr="00111988">
        <w:tc>
          <w:tcPr>
            <w:tcW w:w="9828" w:type="dxa"/>
            <w:hideMark/>
          </w:tcPr>
          <w:p w14:paraId="39CDDFEC"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s-ES" w:eastAsia="en-US"/>
              </w:rPr>
            </w:pPr>
            <w:r w:rsidRPr="002C4A46">
              <w:rPr>
                <w:rFonts w:ascii="Times New Roman" w:eastAsia="Times New Roman" w:hAnsi="Times New Roman" w:cs="Times New Roman"/>
                <w:sz w:val="22"/>
                <w:szCs w:val="22"/>
                <w:lang w:val="es-ES" w:eastAsia="en-US"/>
              </w:rPr>
              <w:t>tvirtinu, kad mano vadovaujamas (-a) (atstovaujamas (-a))_________________________________ ,</w:t>
            </w:r>
          </w:p>
        </w:tc>
      </w:tr>
      <w:tr w:rsidR="00CA3BFA" w:rsidRPr="002C4A46" w14:paraId="656FD96B" w14:textId="77777777" w:rsidTr="00111988">
        <w:tc>
          <w:tcPr>
            <w:tcW w:w="9828" w:type="dxa"/>
            <w:hideMark/>
          </w:tcPr>
          <w:p w14:paraId="65E6E1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s-ES" w:eastAsia="en-US"/>
              </w:rPr>
              <w:t xml:space="preserve">                                                                                </w:t>
            </w: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Tiekėjo</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5F85D847" w14:textId="77777777" w:rsidTr="00111988">
        <w:tc>
          <w:tcPr>
            <w:tcW w:w="9828" w:type="dxa"/>
            <w:hideMark/>
          </w:tcPr>
          <w:p w14:paraId="0EF4C713"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dalyvaujantis</w:t>
            </w:r>
            <w:proofErr w:type="spellEnd"/>
            <w:r w:rsidRPr="002C4A46">
              <w:rPr>
                <w:rFonts w:ascii="Times New Roman" w:eastAsia="Times New Roman" w:hAnsi="Times New Roman" w:cs="Times New Roman"/>
                <w:sz w:val="22"/>
                <w:szCs w:val="22"/>
                <w:lang w:val="en-GB" w:eastAsia="en-US"/>
              </w:rPr>
              <w:t xml:space="preserve"> (-</w:t>
            </w:r>
            <w:proofErr w:type="spellStart"/>
            <w:r w:rsidRPr="002C4A46">
              <w:rPr>
                <w:rFonts w:ascii="Times New Roman" w:eastAsia="Times New Roman" w:hAnsi="Times New Roman" w:cs="Times New Roman"/>
                <w:sz w:val="22"/>
                <w:szCs w:val="22"/>
                <w:lang w:val="en-GB" w:eastAsia="en-US"/>
              </w:rPr>
              <w:t>i</w:t>
            </w:r>
            <w:proofErr w:type="spellEnd"/>
            <w:r w:rsidRPr="002C4A46">
              <w:rPr>
                <w:rFonts w:ascii="Times New Roman" w:eastAsia="Times New Roman" w:hAnsi="Times New Roman" w:cs="Times New Roman"/>
                <w:sz w:val="22"/>
                <w:szCs w:val="22"/>
                <w:lang w:val="en-GB" w:eastAsia="en-US"/>
              </w:rPr>
              <w:t>) __________________________________________________________________</w:t>
            </w:r>
          </w:p>
        </w:tc>
      </w:tr>
      <w:tr w:rsidR="00CA3BFA" w:rsidRPr="002C4A46" w14:paraId="67993BB8" w14:textId="77777777" w:rsidTr="00111988">
        <w:tc>
          <w:tcPr>
            <w:tcW w:w="9828" w:type="dxa"/>
            <w:hideMark/>
          </w:tcPr>
          <w:p w14:paraId="2CC6F45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Perkančiosios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organizacijos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7A6B4450" w14:textId="77777777" w:rsidTr="00111988">
        <w:tc>
          <w:tcPr>
            <w:tcW w:w="9828" w:type="dxa"/>
            <w:hideMark/>
          </w:tcPr>
          <w:p w14:paraId="7C94FAED"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atliekamame</w:t>
            </w:r>
            <w:proofErr w:type="spellEnd"/>
            <w:r w:rsidRPr="002C4A46">
              <w:rPr>
                <w:rFonts w:ascii="Times New Roman" w:eastAsia="Times New Roman" w:hAnsi="Times New Roman" w:cs="Times New Roman"/>
                <w:sz w:val="22"/>
                <w:szCs w:val="22"/>
                <w:lang w:val="en-GB" w:eastAsia="en-US"/>
              </w:rPr>
              <w:t xml:space="preserve"> _____________________________________________________________________,</w:t>
            </w:r>
          </w:p>
        </w:tc>
      </w:tr>
      <w:tr w:rsidR="00CA3BFA" w:rsidRPr="002C4A46" w14:paraId="3544C285" w14:textId="77777777" w:rsidTr="00111988">
        <w:tc>
          <w:tcPr>
            <w:tcW w:w="9828" w:type="dxa"/>
            <w:hideMark/>
          </w:tcPr>
          <w:p w14:paraId="0028B8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(Pirkimo objekto pavadinimas)</w:t>
            </w:r>
          </w:p>
        </w:tc>
      </w:tr>
      <w:tr w:rsidR="00CA3BFA" w:rsidRPr="002C4A46" w14:paraId="24979E7C" w14:textId="77777777" w:rsidTr="00111988">
        <w:tc>
          <w:tcPr>
            <w:tcW w:w="9828" w:type="dxa"/>
            <w:hideMark/>
          </w:tcPr>
          <w:p w14:paraId="29E72C34"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skelbtame</w:t>
            </w:r>
            <w:proofErr w:type="spellEnd"/>
            <w:r w:rsidRPr="002C4A46">
              <w:rPr>
                <w:rFonts w:ascii="Times New Roman" w:eastAsia="Times New Roman" w:hAnsi="Times New Roman" w:cs="Times New Roman"/>
                <w:sz w:val="22"/>
                <w:szCs w:val="22"/>
                <w:lang w:val="en-GB" w:eastAsia="en-US"/>
              </w:rPr>
              <w:t xml:space="preserve"> </w:t>
            </w:r>
            <w:r w:rsidRPr="002C4A46">
              <w:rPr>
                <w:rFonts w:ascii="Times New Roman" w:eastAsia="Times New Roman" w:hAnsi="Times New Roman" w:cs="Times New Roman"/>
                <w:sz w:val="24"/>
                <w:szCs w:val="24"/>
                <w:lang w:val="en-GB" w:eastAsia="en-US"/>
              </w:rPr>
              <w:t>_______________________________________________________________________,</w:t>
            </w:r>
          </w:p>
        </w:tc>
      </w:tr>
      <w:tr w:rsidR="00CA3BFA" w:rsidRPr="002C4A46" w14:paraId="28D065FB" w14:textId="77777777" w:rsidTr="00111988">
        <w:tc>
          <w:tcPr>
            <w:tcW w:w="9828" w:type="dxa"/>
            <w:hideMark/>
          </w:tcPr>
          <w:p w14:paraId="67A7BB7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2C4A46">
              <w:rPr>
                <w:rFonts w:ascii="Times New Roman" w:eastAsia="Times New Roman" w:hAnsi="Times New Roman" w:cs="Times New Roman"/>
                <w:i/>
                <w:position w:val="6"/>
                <w:sz w:val="20"/>
                <w:szCs w:val="24"/>
                <w:lang w:eastAsia="en-US"/>
              </w:rPr>
              <w:t>(skelbimo apie pirkimą, data ir numeris)</w:t>
            </w:r>
          </w:p>
        </w:tc>
      </w:tr>
    </w:tbl>
    <w:p w14:paraId="5DE5112B" w14:textId="77777777" w:rsidR="00CA3BFA" w:rsidRPr="002C4A46" w:rsidRDefault="00CA3BFA" w:rsidP="00344745">
      <w:pPr>
        <w:widowControl w:val="0"/>
        <w:snapToGrid w:val="0"/>
        <w:spacing w:after="0" w:line="240" w:lineRule="auto"/>
        <w:jc w:val="both"/>
        <w:rPr>
          <w:rFonts w:ascii="Times New Roman" w:eastAsia="Times New Roman" w:hAnsi="Times New Roman" w:cs="Times New Roman"/>
          <w:sz w:val="24"/>
          <w:szCs w:val="24"/>
          <w:lang w:eastAsia="en-US"/>
        </w:rPr>
      </w:pPr>
    </w:p>
    <w:p w14:paraId="37D0874C" w14:textId="77777777" w:rsidR="00CA3BFA" w:rsidRPr="002C4A46" w:rsidRDefault="00CA3BFA" w:rsidP="00344745">
      <w:pPr>
        <w:shd w:val="clear" w:color="auto" w:fill="FFFFFF"/>
        <w:spacing w:after="0" w:line="240" w:lineRule="auto"/>
        <w:ind w:firstLine="720"/>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7356"/>
        <w:gridCol w:w="950"/>
        <w:gridCol w:w="939"/>
      </w:tblGrid>
      <w:tr w:rsidR="00CA3BFA" w:rsidRPr="002C4A46" w14:paraId="771DE1B8" w14:textId="77777777" w:rsidTr="00B07771">
        <w:tc>
          <w:tcPr>
            <w:tcW w:w="791" w:type="dxa"/>
          </w:tcPr>
          <w:p w14:paraId="55E33EEE" w14:textId="77777777" w:rsidR="00CA3BFA" w:rsidRPr="002C4A46" w:rsidRDefault="00CA3BFA" w:rsidP="00344745">
            <w:pPr>
              <w:tabs>
                <w:tab w:val="center" w:pos="2520"/>
              </w:tabs>
              <w:spacing w:after="0" w:line="240" w:lineRule="auto"/>
              <w:ind w:right="115"/>
              <w:jc w:val="both"/>
              <w:rPr>
                <w:rFonts w:ascii="Times New Roman" w:eastAsia="Times New Roman" w:hAnsi="Times New Roman" w:cs="Times New Roman"/>
                <w:b/>
                <w:noProof/>
                <w:sz w:val="22"/>
                <w:szCs w:val="22"/>
              </w:rPr>
            </w:pPr>
          </w:p>
        </w:tc>
        <w:tc>
          <w:tcPr>
            <w:tcW w:w="7356" w:type="dxa"/>
          </w:tcPr>
          <w:p w14:paraId="09F225E1" w14:textId="77777777" w:rsidR="00CA3BFA" w:rsidRPr="002C4A46" w:rsidRDefault="00CA3BFA" w:rsidP="00344745">
            <w:pPr>
              <w:tabs>
                <w:tab w:val="center" w:pos="2520"/>
              </w:tabs>
              <w:spacing w:after="0" w:line="240" w:lineRule="auto"/>
              <w:ind w:left="289" w:right="98"/>
              <w:jc w:val="both"/>
              <w:rPr>
                <w:rFonts w:ascii="Times New Roman" w:eastAsia="Times New Roman" w:hAnsi="Times New Roman" w:cs="Times New Roman"/>
                <w:noProof/>
                <w:sz w:val="22"/>
                <w:szCs w:val="22"/>
              </w:rPr>
            </w:pPr>
            <w:r w:rsidRPr="002C4A46">
              <w:rPr>
                <w:rFonts w:ascii="Times New Roman" w:eastAsia="Times New Roman" w:hAnsi="Times New Roman" w:cs="Times New Roman"/>
                <w:b/>
                <w:noProof/>
                <w:sz w:val="22"/>
                <w:szCs w:val="22"/>
              </w:rPr>
              <w:t>Kvalifikacijos reikalavimai:</w:t>
            </w:r>
          </w:p>
        </w:tc>
        <w:tc>
          <w:tcPr>
            <w:tcW w:w="950" w:type="dxa"/>
          </w:tcPr>
          <w:p w14:paraId="29A3CE0E"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Taip</w:t>
            </w:r>
          </w:p>
        </w:tc>
        <w:tc>
          <w:tcPr>
            <w:tcW w:w="939" w:type="dxa"/>
          </w:tcPr>
          <w:p w14:paraId="0C24B419"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Ne</w:t>
            </w:r>
          </w:p>
        </w:tc>
      </w:tr>
      <w:tr w:rsidR="000800A4" w:rsidRPr="002C4A46" w14:paraId="58959C78" w14:textId="77777777" w:rsidTr="00415ADD">
        <w:tc>
          <w:tcPr>
            <w:tcW w:w="791" w:type="dxa"/>
          </w:tcPr>
          <w:p w14:paraId="50694A5A"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725637EF" w14:textId="30BAEAF7" w:rsidR="000800A4" w:rsidRPr="002C4A46" w:rsidRDefault="002D6033"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r w:rsidRPr="002D6033">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(gatvių)  srityje, naujos statybos ir (ar) rekonstravimo ir (ar) kapitalinio remonto darbų vykdymui. </w:t>
            </w:r>
          </w:p>
        </w:tc>
        <w:tc>
          <w:tcPr>
            <w:tcW w:w="950" w:type="dxa"/>
          </w:tcPr>
          <w:p w14:paraId="70ACB279"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2C47C677"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r w:rsidR="000800A4" w:rsidRPr="002C4A46" w14:paraId="6D54B7DC" w14:textId="77777777" w:rsidTr="00415ADD">
        <w:tc>
          <w:tcPr>
            <w:tcW w:w="791" w:type="dxa"/>
          </w:tcPr>
          <w:p w14:paraId="7EA08E3E"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2C11E321"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Tiekėjas pirkimo sutarties vykdymui privalo pasiūlyti:</w:t>
            </w:r>
          </w:p>
          <w:p w14:paraId="57FC34AE" w14:textId="25D4AC6F"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w:t>
            </w:r>
            <w:r w:rsidR="00030DB8">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p>
          <w:p w14:paraId="017DEDE7" w14:textId="3C2A6035"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00030DB8">
              <w:rPr>
                <w:rFonts w:ascii="Times New Roman" w:eastAsia="Times New Roman" w:hAnsi="Times New Roman" w:cs="Times New Roman"/>
                <w:sz w:val="22"/>
                <w:szCs w:val="22"/>
                <w:lang w:eastAsia="en-US"/>
              </w:rPr>
              <w:t>;</w:t>
            </w:r>
          </w:p>
          <w:p w14:paraId="571C5F9A" w14:textId="77777777" w:rsidR="009E2AEB" w:rsidRPr="00E2069C" w:rsidRDefault="009E2AEB" w:rsidP="009E2AEB">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dalies vadovą projekto dalių rengimui</w:t>
            </w:r>
            <w:r w:rsidRPr="00DF2420">
              <w:rPr>
                <w:rFonts w:ascii="Times New Roman" w:eastAsia="Times New Roman" w:hAnsi="Times New Roman" w:cs="Times New Roman"/>
                <w:sz w:val="22"/>
                <w:szCs w:val="22"/>
                <w:lang w:eastAsia="en-US"/>
              </w:rPr>
              <w:t>:</w:t>
            </w:r>
            <w:r w:rsidRPr="00E2069C">
              <w:rPr>
                <w:rFonts w:ascii="Times New Roman" w:eastAsia="Times New Roman" w:hAnsi="Times New Roman" w:cs="Times New Roman"/>
                <w:sz w:val="22"/>
                <w:szCs w:val="22"/>
                <w:lang w:eastAsia="en-US"/>
              </w:rPr>
              <w:t xml:space="preserve"> </w:t>
            </w:r>
          </w:p>
          <w:p w14:paraId="7ED8ADC6"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susisiekimo;</w:t>
            </w:r>
          </w:p>
          <w:p w14:paraId="598F8714"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konstrukcijų;</w:t>
            </w:r>
          </w:p>
          <w:p w14:paraId="723DF7BC"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lietaus nuotekų šalinimo;</w:t>
            </w:r>
          </w:p>
          <w:p w14:paraId="4E55CF99"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elektrotechnikos (gatvės apšvietimas);</w:t>
            </w:r>
          </w:p>
          <w:p w14:paraId="4D09F46D"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pasirengimo statybai ir statybos darbų organizavimo;</w:t>
            </w:r>
          </w:p>
          <w:p w14:paraId="2D1ED06B"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Teisinis pagrindas – Statybos įstatymo 12 straipsnio 9 p., (įgijusį Statybos įstatymo 2 straipsnio 1 dalyje arba 92 dalyje nurodytą architekto ar statybos inžinieriaus išsilavinimą.)</w:t>
            </w:r>
          </w:p>
          <w:p w14:paraId="122E6F7E"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p>
          <w:p w14:paraId="1A77E75A"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p>
          <w:p w14:paraId="04F3327A" w14:textId="23A1E0D8" w:rsidR="00B369D7" w:rsidRPr="00B369D7" w:rsidRDefault="00B369D7" w:rsidP="00B369D7">
            <w:pPr>
              <w:spacing w:after="0" w:line="240" w:lineRule="auto"/>
              <w:jc w:val="both"/>
              <w:rPr>
                <w:rFonts w:ascii="Times New Roman" w:eastAsia="Times New Roman" w:hAnsi="Times New Roman" w:cs="Times New Roman"/>
                <w:bCs/>
                <w:i/>
                <w:iCs/>
                <w:sz w:val="22"/>
                <w:szCs w:val="22"/>
                <w:lang w:eastAsia="en-US"/>
              </w:rPr>
            </w:pPr>
            <w:r w:rsidRPr="00B369D7">
              <w:rPr>
                <w:rFonts w:ascii="Times New Roman" w:eastAsia="Times New Roman" w:hAnsi="Times New Roman" w:cs="Times New Roman"/>
                <w:bCs/>
                <w:i/>
                <w:iCs/>
                <w:sz w:val="22"/>
                <w:szCs w:val="22"/>
                <w:lang w:eastAsia="en-US"/>
              </w:rPr>
              <w:t>Pastab</w:t>
            </w:r>
            <w:r>
              <w:rPr>
                <w:rFonts w:ascii="Times New Roman" w:eastAsia="Times New Roman" w:hAnsi="Times New Roman" w:cs="Times New Roman"/>
                <w:bCs/>
                <w:i/>
                <w:iCs/>
                <w:sz w:val="22"/>
                <w:szCs w:val="22"/>
                <w:lang w:eastAsia="en-US"/>
              </w:rPr>
              <w:t>a</w:t>
            </w:r>
            <w:r w:rsidRPr="00B369D7">
              <w:rPr>
                <w:rFonts w:ascii="Times New Roman" w:eastAsia="Times New Roman" w:hAnsi="Times New Roman" w:cs="Times New Roman"/>
                <w:bCs/>
                <w:i/>
                <w:iCs/>
                <w:sz w:val="22"/>
                <w:szCs w:val="22"/>
                <w:lang w:eastAsia="en-US"/>
              </w:rPr>
              <w:t xml:space="preserve">: </w:t>
            </w:r>
          </w:p>
          <w:p w14:paraId="00E43071" w14:textId="77777777" w:rsidR="00B369D7" w:rsidRPr="00B369D7" w:rsidRDefault="00B369D7" w:rsidP="00B369D7">
            <w:pPr>
              <w:spacing w:after="0" w:line="240" w:lineRule="auto"/>
              <w:jc w:val="both"/>
              <w:rPr>
                <w:rFonts w:ascii="Times New Roman" w:eastAsia="Times New Roman" w:hAnsi="Times New Roman" w:cs="Times New Roman"/>
                <w:bCs/>
                <w:i/>
                <w:iCs/>
                <w:sz w:val="22"/>
                <w:szCs w:val="22"/>
                <w:lang w:eastAsia="en-US"/>
              </w:rPr>
            </w:pPr>
            <w:r w:rsidRPr="00B369D7">
              <w:rPr>
                <w:rFonts w:ascii="Times New Roman" w:eastAsia="Times New Roman" w:hAnsi="Times New Roman" w:cs="Times New Roman"/>
                <w:bCs/>
                <w:sz w:val="22"/>
                <w:szCs w:val="22"/>
                <w:lang w:eastAsia="en-US"/>
              </w:rPr>
              <w:t xml:space="preserve">1) </w:t>
            </w:r>
            <w:r w:rsidRPr="00B369D7">
              <w:rPr>
                <w:rFonts w:ascii="Times New Roman" w:eastAsia="Times New Roman" w:hAnsi="Times New Roman" w:cs="Times New Roman"/>
                <w:bCs/>
                <w:i/>
                <w:iCs/>
                <w:sz w:val="22"/>
                <w:szCs w:val="22"/>
                <w:lang w:eastAsia="en-US"/>
              </w:rPr>
              <w:t>Tiekėjas gali siūlyti specialistą vienai ar kelioms pozicijoms, jeigu jo kvalifikacija atitinka tai pozicijai keliamus reikalavimus.</w:t>
            </w:r>
          </w:p>
          <w:p w14:paraId="2742DB68" w14:textId="473B0410" w:rsidR="000800A4" w:rsidRPr="002C4A46" w:rsidRDefault="000800A4"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p>
        </w:tc>
        <w:tc>
          <w:tcPr>
            <w:tcW w:w="950" w:type="dxa"/>
          </w:tcPr>
          <w:p w14:paraId="4AE7ED63"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3E8AC92E"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bl>
    <w:p w14:paraId="33A484FE" w14:textId="77777777" w:rsidR="000800A4" w:rsidRDefault="000800A4" w:rsidP="00344745">
      <w:pPr>
        <w:spacing w:after="0" w:line="240" w:lineRule="auto"/>
        <w:ind w:firstLine="737"/>
        <w:jc w:val="both"/>
        <w:rPr>
          <w:rFonts w:ascii="Times New Roman" w:eastAsia="Times New Roman" w:hAnsi="Times New Roman" w:cs="Times New Roman"/>
          <w:sz w:val="22"/>
          <w:szCs w:val="22"/>
          <w:lang w:eastAsia="en-US"/>
        </w:rPr>
      </w:pPr>
    </w:p>
    <w:p w14:paraId="661E5E11" w14:textId="671BE170" w:rsidR="00CA3BFA" w:rsidRPr="002C4A46" w:rsidRDefault="00CA3BF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360BA8CA" w14:textId="77777777" w:rsidR="00CA3BFA" w:rsidRPr="002C4A46" w:rsidRDefault="00CA3BFA" w:rsidP="00BF6EB6">
      <w:pPr>
        <w:widowControl w:val="0"/>
        <w:numPr>
          <w:ilvl w:val="0"/>
          <w:numId w:val="22"/>
        </w:numPr>
        <w:tabs>
          <w:tab w:val="left" w:pos="993"/>
        </w:tabs>
        <w:suppressAutoHyphens/>
        <w:autoSpaceDE w:val="0"/>
        <w:autoSpaceDN w:val="0"/>
        <w:spacing w:after="0" w:line="240" w:lineRule="auto"/>
        <w:ind w:left="0" w:firstLine="737"/>
        <w:contextualSpacing/>
        <w:jc w:val="both"/>
        <w:textAlignment w:val="baseline"/>
        <w:rPr>
          <w:rFonts w:ascii="Times New Roman" w:eastAsia="Times New Roman" w:hAnsi="Times New Roman" w:cs="Times New Roman"/>
          <w:sz w:val="22"/>
          <w:szCs w:val="22"/>
          <w:lang w:val="x-none" w:eastAsia="x-none"/>
        </w:rPr>
      </w:pPr>
      <w:r w:rsidRPr="002C4A46">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78571576"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Tiekėjas, dalyvaujantis pirkime, taikys aplinkos apsaugos vadybos sistemos reikalavimus.</w:t>
      </w:r>
    </w:p>
    <w:p w14:paraId="3FDF4608"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Pr="002C4A46">
        <w:rPr>
          <w:rFonts w:ascii="Times New Roman" w:eastAsia="Times New Roman" w:hAnsi="Times New Roman" w:cs="Times New Roman"/>
          <w:b/>
          <w:sz w:val="22"/>
          <w:szCs w:val="22"/>
          <w:lang w:eastAsia="en-US"/>
        </w:rPr>
        <w:t xml:space="preserve"> </w:t>
      </w:r>
      <w:r w:rsidRPr="002C4A46">
        <w:rPr>
          <w:rFonts w:ascii="Times New Roman" w:eastAsia="Times New Roman" w:hAnsi="Times New Roman" w:cs="Times New Roman"/>
          <w:bCs/>
          <w:sz w:val="22"/>
          <w:szCs w:val="22"/>
          <w:lang w:eastAsia="en-US"/>
        </w:rPr>
        <w:t xml:space="preserve">ir duomenys, </w:t>
      </w:r>
      <w:r w:rsidRPr="002C4A46">
        <w:rPr>
          <w:rFonts w:ascii="Times New Roman" w:eastAsia="Times New Roman" w:hAnsi="Times New Roman" w:cs="Times New Roman"/>
          <w:bCs/>
          <w:sz w:val="22"/>
          <w:szCs w:val="22"/>
        </w:rPr>
        <w:t>ar tiekėjas laikosi aplinkos apsaugos vadybos sistemos standartų</w:t>
      </w:r>
      <w:r w:rsidRPr="002C4A46">
        <w:rPr>
          <w:rFonts w:ascii="Times New Roman" w:eastAsia="Times New Roman" w:hAnsi="Times New Roman" w:cs="Times New Roman"/>
          <w:bCs/>
          <w:sz w:val="22"/>
          <w:szCs w:val="22"/>
          <w:lang w:eastAsia="en-US"/>
        </w:rPr>
        <w:t xml:space="preserve">. </w:t>
      </w:r>
    </w:p>
    <w:p w14:paraId="738E659D" w14:textId="77777777" w:rsidR="00CA3BFA" w:rsidRPr="002C4A46" w:rsidRDefault="00CA3BFA" w:rsidP="00BF6EB6">
      <w:pPr>
        <w:numPr>
          <w:ilvl w:val="0"/>
          <w:numId w:val="23"/>
        </w:numPr>
        <w:pBdr>
          <w:top w:val="nil"/>
          <w:left w:val="nil"/>
          <w:bottom w:val="nil"/>
          <w:right w:val="nil"/>
          <w:between w:val="nil"/>
          <w:bar w:val="nil"/>
        </w:pBdr>
        <w:tabs>
          <w:tab w:val="num" w:pos="993"/>
        </w:tabs>
        <w:autoSpaceDE w:val="0"/>
        <w:autoSpaceDN w:val="0"/>
        <w:adjustRightInd w:val="0"/>
        <w:spacing w:after="0" w:line="240" w:lineRule="auto"/>
        <w:ind w:left="0"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8DD2787" w14:textId="20EEB968" w:rsidR="00CA3BFA" w:rsidRPr="002C4A46" w:rsidRDefault="0060711D" w:rsidP="00344745">
      <w:pPr>
        <w:autoSpaceDE w:val="0"/>
        <w:autoSpaceDN w:val="0"/>
        <w:adjustRightInd w:val="0"/>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7. </w:t>
      </w:r>
      <w:r w:rsidR="00CA3BFA" w:rsidRPr="002C4A46">
        <w:rPr>
          <w:rFonts w:ascii="Times New Roman" w:eastAsia="Calibri" w:hAnsi="Times New Roman" w:cs="Times New Roman"/>
          <w:sz w:val="22"/>
          <w:szCs w:val="22"/>
          <w:lang w:eastAsia="en-US"/>
        </w:rPr>
        <w:t>Tiekėjas už deklaracijoje pateiktos informacijos teisingumą atsako įstatymų nustatyta tvarka.</w:t>
      </w:r>
    </w:p>
    <w:p w14:paraId="17424AAD" w14:textId="77777777" w:rsidR="00CA3BFA" w:rsidRPr="002C4A46" w:rsidRDefault="00CA3BFA" w:rsidP="00344745">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CA3BFA" w:rsidRPr="002C4A46" w14:paraId="4948FB8F" w14:textId="77777777" w:rsidTr="00111988">
        <w:trPr>
          <w:trHeight w:val="193"/>
          <w:jc w:val="center"/>
        </w:trPr>
        <w:tc>
          <w:tcPr>
            <w:tcW w:w="3137" w:type="dxa"/>
            <w:tcBorders>
              <w:top w:val="nil"/>
              <w:left w:val="nil"/>
              <w:bottom w:val="single" w:sz="4" w:space="0" w:color="auto"/>
              <w:right w:val="nil"/>
            </w:tcBorders>
          </w:tcPr>
          <w:p w14:paraId="65378026" w14:textId="77777777" w:rsidR="00CA3BFA" w:rsidRPr="002C4A46" w:rsidRDefault="00CA3BFA" w:rsidP="00344745">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D3C1F94"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942837"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1CD78958"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13BCB3C3" w14:textId="77777777" w:rsidR="00CA3BFA" w:rsidRPr="002C4A46" w:rsidRDefault="00CA3BFA" w:rsidP="00344745">
            <w:pPr>
              <w:widowControl w:val="0"/>
              <w:spacing w:after="0" w:line="240" w:lineRule="auto"/>
              <w:ind w:right="-82"/>
              <w:jc w:val="right"/>
              <w:rPr>
                <w:rFonts w:ascii="Times New Roman" w:eastAsia="Times New Roman" w:hAnsi="Times New Roman" w:cs="Times New Roman"/>
                <w:sz w:val="22"/>
                <w:szCs w:val="24"/>
                <w:lang w:eastAsia="en-US"/>
              </w:rPr>
            </w:pPr>
          </w:p>
        </w:tc>
      </w:tr>
      <w:tr w:rsidR="00CA3BFA" w:rsidRPr="002C4A46" w14:paraId="71A42C25" w14:textId="77777777" w:rsidTr="00111988">
        <w:trPr>
          <w:trHeight w:val="144"/>
          <w:jc w:val="center"/>
        </w:trPr>
        <w:tc>
          <w:tcPr>
            <w:tcW w:w="3137" w:type="dxa"/>
            <w:tcBorders>
              <w:top w:val="single" w:sz="4" w:space="0" w:color="auto"/>
              <w:left w:val="nil"/>
              <w:bottom w:val="nil"/>
              <w:right w:val="nil"/>
            </w:tcBorders>
            <w:hideMark/>
          </w:tcPr>
          <w:p w14:paraId="0FE76DE0"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2C4A46">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3C6EE472"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053EBA7E"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(Parašas)</w:t>
            </w:r>
            <w:r w:rsidRPr="002C4A46">
              <w:rPr>
                <w:rFonts w:ascii="Times New Roman" w:eastAsia="Times New Roman" w:hAnsi="Times New Roman" w:cs="Times New Roman"/>
                <w:i/>
                <w:sz w:val="20"/>
                <w:szCs w:val="20"/>
                <w:lang w:eastAsia="en-US"/>
              </w:rPr>
              <w:t xml:space="preserve"> </w:t>
            </w:r>
          </w:p>
        </w:tc>
        <w:tc>
          <w:tcPr>
            <w:tcW w:w="803" w:type="dxa"/>
          </w:tcPr>
          <w:p w14:paraId="5285156A"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69372B3"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(Vardas ir pavardė)</w:t>
            </w:r>
            <w:r w:rsidRPr="002C4A46">
              <w:rPr>
                <w:rFonts w:ascii="Times New Roman" w:eastAsia="Times New Roman" w:hAnsi="Times New Roman" w:cs="Times New Roman"/>
                <w:i/>
                <w:sz w:val="20"/>
                <w:szCs w:val="20"/>
                <w:lang w:eastAsia="en-US"/>
              </w:rPr>
              <w:t xml:space="preserve"> </w:t>
            </w:r>
          </w:p>
        </w:tc>
      </w:tr>
    </w:tbl>
    <w:p w14:paraId="423E6F98" w14:textId="77777777" w:rsidR="00CA3BFA" w:rsidRPr="002C4A46" w:rsidRDefault="00CA3BFA" w:rsidP="00344745">
      <w:pPr>
        <w:shd w:val="clear" w:color="auto" w:fill="FFFFFF"/>
        <w:spacing w:after="0" w:line="240" w:lineRule="auto"/>
        <w:ind w:firstLine="720"/>
        <w:rPr>
          <w:rFonts w:ascii="Times New Roman" w:eastAsia="Times New Roman" w:hAnsi="Times New Roman" w:cs="Times New Roman"/>
          <w:sz w:val="24"/>
          <w:szCs w:val="24"/>
          <w:lang w:eastAsia="en-US"/>
        </w:rPr>
      </w:pPr>
    </w:p>
    <w:p w14:paraId="596A6765" w14:textId="77777777" w:rsidR="008B31B0" w:rsidRPr="002C4A46" w:rsidRDefault="008B31B0" w:rsidP="00344745">
      <w:pPr>
        <w:tabs>
          <w:tab w:val="left" w:pos="2977"/>
        </w:tabs>
        <w:spacing w:after="0" w:line="240" w:lineRule="auto"/>
        <w:rPr>
          <w:rFonts w:ascii="Times New Roman" w:eastAsia="Calibri" w:hAnsi="Times New Roman" w:cs="Times New Roman"/>
          <w:color w:val="0070C0"/>
        </w:rPr>
      </w:pPr>
    </w:p>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5"/>
  </w:num>
  <w:num w:numId="5" w16cid:durableId="749809940">
    <w:abstractNumId w:val="3"/>
  </w:num>
  <w:num w:numId="6" w16cid:durableId="412043720">
    <w:abstractNumId w:val="26"/>
  </w:num>
  <w:num w:numId="7" w16cid:durableId="1482305889">
    <w:abstractNumId w:val="19"/>
  </w:num>
  <w:num w:numId="8" w16cid:durableId="1864435576">
    <w:abstractNumId w:val="22"/>
  </w:num>
  <w:num w:numId="9" w16cid:durableId="816991603">
    <w:abstractNumId w:val="9"/>
  </w:num>
  <w:num w:numId="10" w16cid:durableId="2075198088">
    <w:abstractNumId w:val="28"/>
  </w:num>
  <w:num w:numId="11" w16cid:durableId="565645933">
    <w:abstractNumId w:val="25"/>
  </w:num>
  <w:num w:numId="12" w16cid:durableId="585193985">
    <w:abstractNumId w:val="16"/>
  </w:num>
  <w:num w:numId="13" w16cid:durableId="491220124">
    <w:abstractNumId w:val="17"/>
  </w:num>
  <w:num w:numId="14" w16cid:durableId="1717965198">
    <w:abstractNumId w:val="2"/>
  </w:num>
  <w:num w:numId="15" w16cid:durableId="764351240">
    <w:abstractNumId w:val="11"/>
  </w:num>
  <w:num w:numId="16" w16cid:durableId="1472597068">
    <w:abstractNumId w:val="18"/>
  </w:num>
  <w:num w:numId="17" w16cid:durableId="1706171286">
    <w:abstractNumId w:val="23"/>
  </w:num>
  <w:num w:numId="18" w16cid:durableId="1836188437">
    <w:abstractNumId w:val="21"/>
  </w:num>
  <w:num w:numId="19" w16cid:durableId="1697659361">
    <w:abstractNumId w:val="13"/>
  </w:num>
  <w:num w:numId="20" w16cid:durableId="1668895232">
    <w:abstractNumId w:val="12"/>
  </w:num>
  <w:num w:numId="21" w16cid:durableId="565603135">
    <w:abstractNumId w:val="10"/>
  </w:num>
  <w:num w:numId="22" w16cid:durableId="152600543">
    <w:abstractNumId w:val="4"/>
  </w:num>
  <w:num w:numId="23" w16cid:durableId="2007399748">
    <w:abstractNumId w:val="14"/>
  </w:num>
  <w:num w:numId="24" w16cid:durableId="607396330">
    <w:abstractNumId w:val="6"/>
  </w:num>
  <w:num w:numId="25" w16cid:durableId="1363749453">
    <w:abstractNumId w:val="27"/>
  </w:num>
  <w:num w:numId="26" w16cid:durableId="355548527">
    <w:abstractNumId w:val="24"/>
  </w:num>
  <w:num w:numId="27" w16cid:durableId="146041371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6DC"/>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5B2"/>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466C3"/>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1B60"/>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0A7F"/>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5F26"/>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4E4"/>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17"/>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27</Pages>
  <Words>41504</Words>
  <Characters>23658</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132</cp:revision>
  <cp:lastPrinted>2023-07-18T11:42:00Z</cp:lastPrinted>
  <dcterms:created xsi:type="dcterms:W3CDTF">2025-06-05T10:20:00Z</dcterms:created>
  <dcterms:modified xsi:type="dcterms:W3CDTF">2025-07-24T14:40:00Z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