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E8A68D" w14:textId="77777777" w:rsidR="00F150D6" w:rsidRDefault="00F150D6"/>
    <w:p w14:paraId="178FA043" w14:textId="77777777" w:rsidR="00BB7A68" w:rsidRPr="00BB7A68" w:rsidRDefault="00350C01" w:rsidP="00350C01">
      <w:pPr>
        <w:jc w:val="center"/>
        <w:rPr>
          <w:rFonts w:ascii="Times New Roman" w:hAnsi="Times New Roman" w:cs="Times New Roman"/>
          <w:b/>
          <w:bCs/>
          <w:sz w:val="24"/>
          <w:szCs w:val="24"/>
        </w:rPr>
      </w:pPr>
      <w:r w:rsidRPr="00BB7A68">
        <w:rPr>
          <w:rFonts w:ascii="Times New Roman" w:hAnsi="Times New Roman" w:cs="Times New Roman"/>
          <w:b/>
          <w:bCs/>
          <w:sz w:val="24"/>
          <w:szCs w:val="24"/>
        </w:rPr>
        <w:t>RINKOS KONSULTACIJ</w:t>
      </w:r>
      <w:r w:rsidR="00BB7A68" w:rsidRPr="00BB7A68">
        <w:rPr>
          <w:rFonts w:ascii="Times New Roman" w:hAnsi="Times New Roman" w:cs="Times New Roman"/>
          <w:b/>
          <w:bCs/>
          <w:sz w:val="24"/>
          <w:szCs w:val="24"/>
        </w:rPr>
        <w:t>A</w:t>
      </w:r>
    </w:p>
    <w:p w14:paraId="410B8E13" w14:textId="74510360" w:rsidR="00350C01" w:rsidRPr="00350C01" w:rsidRDefault="00BB7A68" w:rsidP="00350C01">
      <w:pPr>
        <w:jc w:val="center"/>
        <w:rPr>
          <w:rFonts w:ascii="Times New Roman" w:hAnsi="Times New Roman" w:cs="Times New Roman"/>
          <w:b/>
          <w:bCs/>
          <w:sz w:val="24"/>
          <w:szCs w:val="24"/>
        </w:rPr>
      </w:pPr>
      <w:r w:rsidRPr="00BB7A68">
        <w:rPr>
          <w:rFonts w:ascii="Times New Roman" w:hAnsi="Times New Roman" w:cs="Times New Roman"/>
          <w:b/>
          <w:bCs/>
          <w:sz w:val="24"/>
          <w:szCs w:val="24"/>
        </w:rPr>
        <w:t xml:space="preserve"> DIRBTINĖS PLAUČIŲ VENTILIACIJOS APARATAS NAUJAGIMIAMS</w:t>
      </w:r>
      <w:r w:rsidR="00350C01" w:rsidRPr="00BB7A68">
        <w:rPr>
          <w:rFonts w:ascii="Times New Roman" w:hAnsi="Times New Roman" w:cs="Times New Roman"/>
          <w:b/>
          <w:bCs/>
          <w:sz w:val="24"/>
          <w:szCs w:val="24"/>
        </w:rPr>
        <w:t>, Nr.</w:t>
      </w:r>
      <w:r w:rsidRPr="00BB7A68">
        <w:t xml:space="preserve"> </w:t>
      </w:r>
      <w:r w:rsidRPr="00BB7A68">
        <w:rPr>
          <w:rFonts w:ascii="Times New Roman" w:hAnsi="Times New Roman" w:cs="Times New Roman"/>
          <w:b/>
          <w:bCs/>
          <w:sz w:val="24"/>
          <w:szCs w:val="24"/>
        </w:rPr>
        <w:t>3882518</w:t>
      </w:r>
    </w:p>
    <w:p w14:paraId="4EB22A11" w14:textId="77777777" w:rsidR="00350C01" w:rsidRDefault="00350C01" w:rsidP="00350C01">
      <w:pPr>
        <w:spacing w:after="0" w:line="240" w:lineRule="auto"/>
        <w:ind w:firstLine="567"/>
        <w:jc w:val="both"/>
        <w:rPr>
          <w:rFonts w:ascii="Times New Roman" w:hAnsi="Times New Roman" w:cs="Times New Roman"/>
        </w:rPr>
      </w:pPr>
      <w:r>
        <w:rPr>
          <w:rFonts w:ascii="Times New Roman" w:hAnsi="Times New Roman" w:cs="Times New Roman"/>
        </w:rPr>
        <w:t xml:space="preserve">           </w:t>
      </w:r>
    </w:p>
    <w:p w14:paraId="52D843F5" w14:textId="0E730CEB" w:rsidR="00350C01" w:rsidRPr="00475106" w:rsidRDefault="00475106" w:rsidP="00350C01">
      <w:pPr>
        <w:spacing w:after="0" w:line="240" w:lineRule="auto"/>
        <w:ind w:firstLine="567"/>
        <w:jc w:val="center"/>
        <w:rPr>
          <w:rFonts w:ascii="Times New Roman" w:hAnsi="Times New Roman" w:cs="Times New Roman"/>
          <w:b/>
          <w:bCs/>
        </w:rPr>
      </w:pPr>
      <w:r>
        <w:rPr>
          <w:rFonts w:ascii="Times New Roman" w:hAnsi="Times New Roman" w:cs="Times New Roman"/>
          <w:b/>
          <w:bCs/>
        </w:rPr>
        <w:t>VšĮ Klaipėdos universiteto ligoninės a</w:t>
      </w:r>
      <w:r w:rsidR="00350C01" w:rsidRPr="00475106">
        <w:rPr>
          <w:rFonts w:ascii="Times New Roman" w:hAnsi="Times New Roman" w:cs="Times New Roman"/>
          <w:b/>
          <w:bCs/>
        </w:rPr>
        <w:t>tsakymai į tiekėjo</w:t>
      </w:r>
      <w:r>
        <w:rPr>
          <w:rFonts w:ascii="Times New Roman" w:hAnsi="Times New Roman" w:cs="Times New Roman"/>
          <w:b/>
          <w:bCs/>
        </w:rPr>
        <w:t>(-ų)</w:t>
      </w:r>
      <w:r w:rsidR="00350C01" w:rsidRPr="00475106">
        <w:rPr>
          <w:rFonts w:ascii="Times New Roman" w:hAnsi="Times New Roman" w:cs="Times New Roman"/>
          <w:b/>
          <w:bCs/>
        </w:rPr>
        <w:t xml:space="preserve"> prašymus (pastebėjimus) dėl paskelbto</w:t>
      </w:r>
      <w:r>
        <w:rPr>
          <w:rFonts w:ascii="Times New Roman" w:hAnsi="Times New Roman" w:cs="Times New Roman"/>
          <w:b/>
          <w:bCs/>
        </w:rPr>
        <w:t>s</w:t>
      </w:r>
      <w:r w:rsidR="00350C01" w:rsidRPr="00475106">
        <w:rPr>
          <w:rFonts w:ascii="Times New Roman" w:hAnsi="Times New Roman" w:cs="Times New Roman"/>
          <w:b/>
          <w:bCs/>
        </w:rPr>
        <w:t xml:space="preserve"> </w:t>
      </w:r>
      <w:r>
        <w:rPr>
          <w:rFonts w:ascii="Times New Roman" w:hAnsi="Times New Roman" w:cs="Times New Roman"/>
          <w:b/>
          <w:bCs/>
        </w:rPr>
        <w:t>rinkos konsultacijos</w:t>
      </w:r>
    </w:p>
    <w:p w14:paraId="5C3CF3DA" w14:textId="77777777" w:rsidR="00350C01" w:rsidRDefault="00350C01" w:rsidP="00350C01">
      <w:pPr>
        <w:spacing w:after="0" w:line="240" w:lineRule="auto"/>
        <w:ind w:firstLine="567"/>
        <w:jc w:val="center"/>
        <w:rPr>
          <w:rFonts w:ascii="Times New Roman" w:hAnsi="Times New Roman" w:cs="Times New Roman"/>
        </w:rPr>
      </w:pPr>
    </w:p>
    <w:p w14:paraId="792EF20B" w14:textId="77777777" w:rsidR="00350C01" w:rsidRDefault="00350C01" w:rsidP="00350C01">
      <w:pPr>
        <w:spacing w:after="0" w:line="240" w:lineRule="auto"/>
        <w:ind w:firstLine="567"/>
        <w:jc w:val="center"/>
        <w:rPr>
          <w:rFonts w:ascii="Times New Roman" w:hAnsi="Times New Roman" w:cs="Times New Roman"/>
        </w:rPr>
      </w:pPr>
    </w:p>
    <w:tbl>
      <w:tblPr>
        <w:tblStyle w:val="Lentelstinklelis"/>
        <w:tblW w:w="10461" w:type="dxa"/>
        <w:tblInd w:w="-572" w:type="dxa"/>
        <w:tblLook w:val="04A0" w:firstRow="1" w:lastRow="0" w:firstColumn="1" w:lastColumn="0" w:noHBand="0" w:noVBand="1"/>
      </w:tblPr>
      <w:tblGrid>
        <w:gridCol w:w="1475"/>
        <w:gridCol w:w="4472"/>
        <w:gridCol w:w="4514"/>
      </w:tblGrid>
      <w:tr w:rsidR="003E3795" w:rsidRPr="00E226D9" w14:paraId="6CF4CF05" w14:textId="77777777" w:rsidTr="00E226D9">
        <w:tc>
          <w:tcPr>
            <w:tcW w:w="1304" w:type="dxa"/>
          </w:tcPr>
          <w:p w14:paraId="688713D0" w14:textId="77777777" w:rsidR="003E3795" w:rsidRPr="00E226D9" w:rsidRDefault="003E3795" w:rsidP="00350C01">
            <w:pPr>
              <w:jc w:val="center"/>
              <w:rPr>
                <w:rFonts w:ascii="Times New Roman" w:hAnsi="Times New Roman" w:cs="Times New Roman"/>
                <w:b/>
                <w:bCs/>
              </w:rPr>
            </w:pPr>
            <w:r w:rsidRPr="00E226D9">
              <w:rPr>
                <w:rFonts w:ascii="Times New Roman" w:hAnsi="Times New Roman" w:cs="Times New Roman"/>
                <w:b/>
                <w:bCs/>
              </w:rPr>
              <w:t>Techninės specifikacijos</w:t>
            </w:r>
          </w:p>
          <w:p w14:paraId="5278FD8E" w14:textId="6F31E766" w:rsidR="00350C01" w:rsidRPr="00E226D9" w:rsidRDefault="00350C01" w:rsidP="00350C01">
            <w:pPr>
              <w:jc w:val="center"/>
              <w:rPr>
                <w:rFonts w:ascii="Times New Roman" w:hAnsi="Times New Roman" w:cs="Times New Roman"/>
                <w:b/>
                <w:bCs/>
              </w:rPr>
            </w:pPr>
            <w:r w:rsidRPr="00E226D9">
              <w:rPr>
                <w:rFonts w:ascii="Times New Roman" w:hAnsi="Times New Roman" w:cs="Times New Roman"/>
                <w:b/>
                <w:bCs/>
              </w:rPr>
              <w:t>parametro Nr.</w:t>
            </w:r>
          </w:p>
        </w:tc>
        <w:tc>
          <w:tcPr>
            <w:tcW w:w="4561" w:type="dxa"/>
          </w:tcPr>
          <w:p w14:paraId="4F67A6B6" w14:textId="77777777" w:rsidR="00350C01" w:rsidRPr="00E226D9" w:rsidRDefault="00350C01" w:rsidP="00350C01">
            <w:pPr>
              <w:jc w:val="center"/>
              <w:rPr>
                <w:rFonts w:ascii="Times New Roman" w:eastAsia="Calibri" w:hAnsi="Times New Roman" w:cs="Times New Roman"/>
                <w:b/>
                <w:bCs/>
                <w:lang w:eastAsia="zh-CN"/>
              </w:rPr>
            </w:pPr>
            <w:r w:rsidRPr="00E226D9">
              <w:rPr>
                <w:rFonts w:ascii="Times New Roman" w:eastAsia="Calibri" w:hAnsi="Times New Roman" w:cs="Times New Roman"/>
                <w:b/>
                <w:bCs/>
                <w:lang w:eastAsia="zh-CN"/>
              </w:rPr>
              <w:t>Tiekėjo pateiktas klausimas/pastaba/siūlymas:</w:t>
            </w:r>
          </w:p>
          <w:p w14:paraId="06A41452" w14:textId="5673724D" w:rsidR="00350C01" w:rsidRPr="00E226D9" w:rsidRDefault="00350C01" w:rsidP="00350C01">
            <w:pPr>
              <w:jc w:val="center"/>
              <w:rPr>
                <w:rFonts w:ascii="Times New Roman" w:hAnsi="Times New Roman" w:cs="Times New Roman"/>
                <w:b/>
                <w:bCs/>
              </w:rPr>
            </w:pPr>
            <w:r w:rsidRPr="00E226D9">
              <w:rPr>
                <w:rFonts w:ascii="Times New Roman" w:eastAsia="Calibri" w:hAnsi="Times New Roman" w:cs="Times New Roman"/>
                <w:b/>
                <w:bCs/>
                <w:lang w:eastAsia="zh-CN"/>
              </w:rPr>
              <w:t>(stiliaus klaidos netaisytos)</w:t>
            </w:r>
          </w:p>
        </w:tc>
        <w:tc>
          <w:tcPr>
            <w:tcW w:w="4596" w:type="dxa"/>
          </w:tcPr>
          <w:p w14:paraId="5FAC3832" w14:textId="108EF526" w:rsidR="00350C01" w:rsidRPr="00E226D9" w:rsidRDefault="00350C01" w:rsidP="00350C01">
            <w:pPr>
              <w:jc w:val="center"/>
              <w:rPr>
                <w:rFonts w:ascii="Times New Roman" w:hAnsi="Times New Roman" w:cs="Times New Roman"/>
                <w:b/>
                <w:bCs/>
              </w:rPr>
            </w:pPr>
            <w:r w:rsidRPr="00E226D9">
              <w:rPr>
                <w:rFonts w:ascii="Times New Roman" w:eastAsia="Calibri" w:hAnsi="Times New Roman" w:cs="Times New Roman"/>
                <w:b/>
                <w:bCs/>
                <w:lang w:eastAsia="zh-CN"/>
              </w:rPr>
              <w:t>Perkančiosios organizacijos (toliau PO) atsakymas, komentaras, informacija apie priimtus sprendimus:</w:t>
            </w:r>
          </w:p>
        </w:tc>
      </w:tr>
      <w:tr w:rsidR="003E3795" w:rsidRPr="00E226D9" w14:paraId="57A4B147" w14:textId="77777777" w:rsidTr="00E226D9">
        <w:tc>
          <w:tcPr>
            <w:tcW w:w="1304" w:type="dxa"/>
          </w:tcPr>
          <w:p w14:paraId="06B6F27F" w14:textId="3D646771" w:rsidR="00350C01" w:rsidRPr="00E226D9" w:rsidRDefault="001A5AD3" w:rsidP="00350C01">
            <w:pPr>
              <w:jc w:val="center"/>
              <w:rPr>
                <w:rFonts w:ascii="Times New Roman" w:hAnsi="Times New Roman" w:cs="Times New Roman"/>
              </w:rPr>
            </w:pPr>
            <w:r w:rsidRPr="00E226D9">
              <w:rPr>
                <w:rFonts w:ascii="Times New Roman" w:hAnsi="Times New Roman" w:cs="Times New Roman"/>
              </w:rPr>
              <w:t>1.</w:t>
            </w:r>
          </w:p>
        </w:tc>
        <w:tc>
          <w:tcPr>
            <w:tcW w:w="4561" w:type="dxa"/>
          </w:tcPr>
          <w:p w14:paraId="60A762D2" w14:textId="77777777" w:rsidR="001A5AD3" w:rsidRPr="00E226D9" w:rsidRDefault="001A5AD3" w:rsidP="00E226D9">
            <w:pPr>
              <w:snapToGrid w:val="0"/>
              <w:rPr>
                <w:rFonts w:ascii="Times New Roman" w:eastAsia="Calibri" w:hAnsi="Times New Roman" w:cs="Times New Roman"/>
              </w:rPr>
            </w:pPr>
            <w:r w:rsidRPr="00E226D9">
              <w:rPr>
                <w:rFonts w:ascii="Times New Roman" w:eastAsia="Calibri" w:hAnsi="Times New Roman" w:cs="Times New Roman"/>
              </w:rPr>
              <w:t>Įvertinus parametrų visumą jie yra orientuoti į naujagimius, kūdikius ir vaikus, todėl prašome peržiūrėti reikalavimus arba tinkamai nurodyti prietaiso paskirtį. Taip pat, susidaro įspūdis, jog norima įsigyti bendrą DPV ir monitoriaus sistemą, todėl tai irgi reikėtų nurodyti.</w:t>
            </w:r>
          </w:p>
          <w:p w14:paraId="1086F772" w14:textId="77777777" w:rsidR="001A5AD3" w:rsidRPr="00E226D9" w:rsidRDefault="001A5AD3" w:rsidP="00E226D9">
            <w:pPr>
              <w:snapToGrid w:val="0"/>
              <w:rPr>
                <w:rFonts w:ascii="Times New Roman" w:eastAsia="Calibri" w:hAnsi="Times New Roman" w:cs="Times New Roman"/>
              </w:rPr>
            </w:pPr>
          </w:p>
          <w:p w14:paraId="3381B965" w14:textId="24CF9799" w:rsidR="00350C01" w:rsidRPr="00E226D9" w:rsidRDefault="001A5AD3" w:rsidP="00E226D9">
            <w:pPr>
              <w:rPr>
                <w:rFonts w:ascii="Times New Roman" w:hAnsi="Times New Roman" w:cs="Times New Roman"/>
                <w:color w:val="FF0000"/>
              </w:rPr>
            </w:pPr>
            <w:r w:rsidRPr="00E226D9">
              <w:rPr>
                <w:rFonts w:ascii="Times New Roman" w:eastAsia="Calibri" w:hAnsi="Times New Roman" w:cs="Times New Roman"/>
                <w:b/>
                <w:bCs/>
                <w:i/>
                <w:iCs/>
              </w:rPr>
              <w:t>„Dirbtinės plaučių ventiliacijos aparatas su gyvybinių parametrų  monitoriumi. Sistema pritaikyta naujagimiams ir vaikams”</w:t>
            </w:r>
          </w:p>
        </w:tc>
        <w:tc>
          <w:tcPr>
            <w:tcW w:w="4596" w:type="dxa"/>
          </w:tcPr>
          <w:p w14:paraId="12B22791" w14:textId="5D7264A9" w:rsidR="00350C01" w:rsidRPr="00E226D9" w:rsidRDefault="001C5F99" w:rsidP="00E226D9">
            <w:pPr>
              <w:rPr>
                <w:rFonts w:ascii="Times New Roman" w:hAnsi="Times New Roman" w:cs="Times New Roman"/>
                <w:color w:val="FF0000"/>
              </w:rPr>
            </w:pPr>
            <w:r w:rsidRPr="001C5F99">
              <w:rPr>
                <w:rFonts w:ascii="Times New Roman" w:hAnsi="Times New Roman" w:cs="Times New Roman"/>
              </w:rPr>
              <w:t>Pavadinimas nurodytas pagal ES projekte numatyta.</w:t>
            </w:r>
          </w:p>
        </w:tc>
      </w:tr>
      <w:tr w:rsidR="003E3795" w:rsidRPr="00E226D9" w14:paraId="062C5180" w14:textId="77777777" w:rsidTr="00E226D9">
        <w:tc>
          <w:tcPr>
            <w:tcW w:w="1304" w:type="dxa"/>
          </w:tcPr>
          <w:p w14:paraId="08CEA154" w14:textId="3AE7764C" w:rsidR="00350C01" w:rsidRPr="00E226D9" w:rsidRDefault="001A5AD3" w:rsidP="00350C01">
            <w:pPr>
              <w:jc w:val="center"/>
              <w:rPr>
                <w:rFonts w:ascii="Times New Roman" w:hAnsi="Times New Roman" w:cs="Times New Roman"/>
              </w:rPr>
            </w:pPr>
            <w:r w:rsidRPr="00E226D9">
              <w:rPr>
                <w:rFonts w:ascii="Times New Roman" w:hAnsi="Times New Roman" w:cs="Times New Roman"/>
              </w:rPr>
              <w:t>1.1</w:t>
            </w:r>
          </w:p>
        </w:tc>
        <w:tc>
          <w:tcPr>
            <w:tcW w:w="4561" w:type="dxa"/>
          </w:tcPr>
          <w:p w14:paraId="3FBAD48A" w14:textId="77777777" w:rsidR="001A5AD3" w:rsidRPr="00E226D9" w:rsidRDefault="001A5AD3" w:rsidP="00E226D9">
            <w:pPr>
              <w:snapToGrid w:val="0"/>
              <w:rPr>
                <w:rFonts w:ascii="Times New Roman" w:eastAsia="Calibri" w:hAnsi="Times New Roman" w:cs="Times New Roman"/>
              </w:rPr>
            </w:pPr>
            <w:r w:rsidRPr="00E226D9">
              <w:rPr>
                <w:rFonts w:ascii="Times New Roman" w:eastAsia="Calibri" w:hAnsi="Times New Roman" w:cs="Times New Roman"/>
              </w:rPr>
              <w:t>Prašome keisti reikalavimą ir formuluoti taip:</w:t>
            </w:r>
          </w:p>
          <w:p w14:paraId="7D78780A" w14:textId="77777777" w:rsidR="001A5AD3" w:rsidRPr="00E226D9" w:rsidRDefault="001A5AD3" w:rsidP="00E226D9">
            <w:pPr>
              <w:snapToGrid w:val="0"/>
              <w:rPr>
                <w:rFonts w:ascii="Times New Roman" w:eastAsia="Calibri" w:hAnsi="Times New Roman" w:cs="Times New Roman"/>
                <w:b/>
                <w:bCs/>
                <w:i/>
                <w:iCs/>
              </w:rPr>
            </w:pPr>
            <w:r w:rsidRPr="00E226D9">
              <w:rPr>
                <w:rFonts w:ascii="Times New Roman" w:eastAsia="Calibri" w:hAnsi="Times New Roman" w:cs="Times New Roman"/>
                <w:b/>
                <w:bCs/>
                <w:i/>
                <w:iCs/>
              </w:rPr>
              <w:t xml:space="preserve">„Pritaikytas naujagimių dirbtinei plaučių ventiliacijai, taip pat transportavimui įstaigos viduje nenutraukiant ventiliacijos, </w:t>
            </w:r>
          </w:p>
          <w:p w14:paraId="11A20388" w14:textId="77777777" w:rsidR="001A5AD3" w:rsidRPr="00E226D9" w:rsidRDefault="001A5AD3" w:rsidP="00E226D9">
            <w:pPr>
              <w:snapToGrid w:val="0"/>
              <w:rPr>
                <w:rFonts w:ascii="Times New Roman" w:eastAsia="Calibri" w:hAnsi="Times New Roman" w:cs="Times New Roman"/>
                <w:b/>
                <w:bCs/>
                <w:i/>
                <w:iCs/>
              </w:rPr>
            </w:pPr>
            <w:r w:rsidRPr="00E226D9">
              <w:rPr>
                <w:rFonts w:ascii="Times New Roman" w:eastAsia="Calibri" w:hAnsi="Times New Roman" w:cs="Times New Roman"/>
                <w:b/>
                <w:bCs/>
                <w:i/>
                <w:iCs/>
              </w:rPr>
              <w:t xml:space="preserve">svoris: </w:t>
            </w:r>
            <w:r w:rsidRPr="00E226D9">
              <w:rPr>
                <w:rFonts w:ascii="Times New Roman" w:eastAsia="Calibri" w:hAnsi="Times New Roman" w:cs="Times New Roman"/>
                <w:b/>
                <w:bCs/>
                <w:i/>
                <w:iCs/>
                <w:u w:val="single"/>
              </w:rPr>
              <w:t>≤ 8 kg be priedų.“</w:t>
            </w:r>
          </w:p>
          <w:p w14:paraId="0F6E4177" w14:textId="77777777" w:rsidR="001A5AD3" w:rsidRPr="00E226D9" w:rsidRDefault="001A5AD3" w:rsidP="00E226D9">
            <w:pPr>
              <w:snapToGrid w:val="0"/>
              <w:rPr>
                <w:rFonts w:ascii="Times New Roman" w:eastAsia="Calibri" w:hAnsi="Times New Roman" w:cs="Times New Roman"/>
              </w:rPr>
            </w:pPr>
          </w:p>
          <w:p w14:paraId="7A0FD54D" w14:textId="13D22988" w:rsidR="00350C01" w:rsidRPr="00E226D9" w:rsidRDefault="001A5AD3" w:rsidP="00E226D9">
            <w:pPr>
              <w:rPr>
                <w:rFonts w:ascii="Times New Roman" w:hAnsi="Times New Roman" w:cs="Times New Roman"/>
              </w:rPr>
            </w:pPr>
            <w:r w:rsidRPr="00E226D9">
              <w:rPr>
                <w:rFonts w:ascii="Times New Roman" w:eastAsia="Calibri" w:hAnsi="Times New Roman" w:cs="Times New Roman"/>
              </w:rPr>
              <w:t>Pagal 3 punkto reikalavimus prietaisas turi būti komplektuojamas su vežimėliu, tad kelių kilogramų svorio skirtumas prietaiso transportabilumui neigiamos įtakos tikrai neturi, esamas svorio apribojimas perteklinai riboja konkurenciją.</w:t>
            </w:r>
          </w:p>
        </w:tc>
        <w:tc>
          <w:tcPr>
            <w:tcW w:w="4596" w:type="dxa"/>
          </w:tcPr>
          <w:p w14:paraId="4C76D73E" w14:textId="1EEF7968" w:rsidR="00350C01" w:rsidRPr="00E226D9" w:rsidRDefault="001C5F99" w:rsidP="00E226D9">
            <w:pPr>
              <w:rPr>
                <w:rFonts w:ascii="Times New Roman" w:hAnsi="Times New Roman" w:cs="Times New Roman"/>
              </w:rPr>
            </w:pPr>
            <w:r>
              <w:rPr>
                <w:rFonts w:ascii="Times New Roman" w:hAnsi="Times New Roman" w:cs="Times New Roman"/>
              </w:rPr>
              <w:t>Prietaisas bus transportuojamas, reikalingas mobilus ir lengvai transportuojamas prietaisas.</w:t>
            </w:r>
          </w:p>
        </w:tc>
      </w:tr>
      <w:tr w:rsidR="003E3795" w:rsidRPr="00E226D9" w14:paraId="282CE040" w14:textId="77777777" w:rsidTr="00E226D9">
        <w:tc>
          <w:tcPr>
            <w:tcW w:w="1304" w:type="dxa"/>
          </w:tcPr>
          <w:p w14:paraId="46F70FB8" w14:textId="649AEA9B" w:rsidR="00350C01" w:rsidRPr="00E226D9" w:rsidRDefault="001A5AD3" w:rsidP="00350C01">
            <w:pPr>
              <w:jc w:val="center"/>
              <w:rPr>
                <w:rFonts w:ascii="Times New Roman" w:hAnsi="Times New Roman" w:cs="Times New Roman"/>
              </w:rPr>
            </w:pPr>
            <w:r w:rsidRPr="00E226D9">
              <w:rPr>
                <w:rFonts w:ascii="Times New Roman" w:hAnsi="Times New Roman" w:cs="Times New Roman"/>
              </w:rPr>
              <w:t>1.2</w:t>
            </w:r>
          </w:p>
        </w:tc>
        <w:tc>
          <w:tcPr>
            <w:tcW w:w="4561" w:type="dxa"/>
          </w:tcPr>
          <w:p w14:paraId="172E281C" w14:textId="77777777" w:rsidR="001A5AD3" w:rsidRPr="00E226D9" w:rsidRDefault="001A5AD3" w:rsidP="00E226D9">
            <w:pPr>
              <w:snapToGrid w:val="0"/>
              <w:rPr>
                <w:rFonts w:ascii="Times New Roman" w:eastAsia="Calibri" w:hAnsi="Times New Roman" w:cs="Times New Roman"/>
              </w:rPr>
            </w:pPr>
            <w:r w:rsidRPr="00E226D9">
              <w:rPr>
                <w:rFonts w:ascii="Times New Roman" w:eastAsia="Calibri" w:hAnsi="Times New Roman" w:cs="Times New Roman"/>
              </w:rPr>
              <w:t>Prašome keisti reikalavimą ir formuluoti taip:</w:t>
            </w:r>
          </w:p>
          <w:p w14:paraId="60C583AD" w14:textId="77777777" w:rsidR="001A5AD3" w:rsidRPr="00E226D9" w:rsidRDefault="001A5AD3" w:rsidP="00E226D9">
            <w:pPr>
              <w:snapToGrid w:val="0"/>
              <w:rPr>
                <w:rFonts w:ascii="Times New Roman" w:eastAsia="Calibri" w:hAnsi="Times New Roman" w:cs="Times New Roman"/>
              </w:rPr>
            </w:pPr>
            <w:r w:rsidRPr="00E226D9">
              <w:rPr>
                <w:rFonts w:ascii="Times New Roman" w:eastAsia="Calibri" w:hAnsi="Times New Roman" w:cs="Times New Roman"/>
                <w:b/>
                <w:bCs/>
                <w:i/>
                <w:iCs/>
              </w:rPr>
              <w:t>„≤ (35 x 31 x 22) cm [P x A x G]</w:t>
            </w:r>
          </w:p>
          <w:p w14:paraId="0F22E7EE" w14:textId="145964F5" w:rsidR="00350C01" w:rsidRPr="00E226D9" w:rsidRDefault="001A5AD3" w:rsidP="00E226D9">
            <w:pPr>
              <w:rPr>
                <w:rFonts w:ascii="Times New Roman" w:hAnsi="Times New Roman" w:cs="Times New Roman"/>
              </w:rPr>
            </w:pPr>
            <w:r w:rsidRPr="00E226D9">
              <w:rPr>
                <w:rFonts w:ascii="Times New Roman" w:eastAsia="Calibri" w:hAnsi="Times New Roman" w:cs="Times New Roman"/>
              </w:rPr>
              <w:t>Pagal 3 punkto reikalavimus prietaisas turi būti komplektuojamas su vežimėliu, tad minimalūs išmatavimų pokyčiai transportabilumui neigiamos įtakos tikrai neturi, o esamas išmatavimų apribojimas perteklinai riboja konkurenciją.</w:t>
            </w:r>
          </w:p>
        </w:tc>
        <w:tc>
          <w:tcPr>
            <w:tcW w:w="4596" w:type="dxa"/>
          </w:tcPr>
          <w:p w14:paraId="5829C42F" w14:textId="599EDA6D" w:rsidR="00DA4B17" w:rsidRPr="00DA4B17" w:rsidRDefault="00DA4B17" w:rsidP="00DA4B17">
            <w:pPr>
              <w:pStyle w:val="prastasiniatinklio"/>
              <w:rPr>
                <w:b/>
                <w:bCs/>
              </w:rPr>
            </w:pPr>
            <w:r w:rsidRPr="00DA4B17">
              <w:rPr>
                <w:rStyle w:val="Grietas"/>
                <w:rFonts w:eastAsiaTheme="majorEastAsia"/>
                <w:b w:val="0"/>
                <w:bCs w:val="0"/>
              </w:rPr>
              <w:t>Kompaktiškumas</w:t>
            </w:r>
            <w:r w:rsidRPr="00DA4B17">
              <w:rPr>
                <w:b/>
                <w:bCs/>
              </w:rPr>
              <w:t xml:space="preserve"> </w:t>
            </w:r>
            <w:r>
              <w:t xml:space="preserve">yra itin svarbus:naujagimių reanimacijoje, intensyvios terapijos skyriuose, kur </w:t>
            </w:r>
            <w:r w:rsidRPr="00DA4B17">
              <w:rPr>
                <w:rStyle w:val="Grietas"/>
                <w:rFonts w:eastAsiaTheme="majorEastAsia"/>
                <w:b w:val="0"/>
                <w:bCs w:val="0"/>
              </w:rPr>
              <w:t>vietos labai mažai</w:t>
            </w:r>
            <w:r w:rsidRPr="00DA4B17">
              <w:rPr>
                <w:b/>
                <w:bCs/>
              </w:rPr>
              <w:t>;</w:t>
            </w:r>
            <w:r w:rsidRPr="00DA4B17">
              <w:t>transportuojant pacientą,</w:t>
            </w:r>
            <w:r w:rsidRPr="00DA4B17">
              <w:rPr>
                <w:b/>
                <w:bCs/>
              </w:rPr>
              <w:t xml:space="preserve"> </w:t>
            </w:r>
            <w:r w:rsidRPr="00DA4B17">
              <w:t>ypač</w:t>
            </w:r>
            <w:r w:rsidRPr="00DA4B17">
              <w:rPr>
                <w:b/>
                <w:bCs/>
              </w:rPr>
              <w:t xml:space="preserve"> </w:t>
            </w:r>
            <w:r w:rsidRPr="00DA4B17">
              <w:rPr>
                <w:rStyle w:val="Grietas"/>
                <w:rFonts w:eastAsiaTheme="majorEastAsia"/>
                <w:b w:val="0"/>
                <w:bCs w:val="0"/>
              </w:rPr>
              <w:t>su inkubatoriumi ar lovelėmis</w:t>
            </w:r>
            <w:r w:rsidRPr="00DA4B17">
              <w:rPr>
                <w:b/>
                <w:bCs/>
              </w:rPr>
              <w:t xml:space="preserve">, </w:t>
            </w:r>
            <w:r w:rsidRPr="00DA4B17">
              <w:t xml:space="preserve">kai prietaisas turi būti </w:t>
            </w:r>
            <w:r w:rsidRPr="00DA4B17">
              <w:rPr>
                <w:rStyle w:val="Grietas"/>
                <w:rFonts w:eastAsiaTheme="majorEastAsia"/>
                <w:b w:val="0"/>
                <w:bCs w:val="0"/>
              </w:rPr>
              <w:t>greitai pritvirtinamas</w:t>
            </w:r>
            <w:r w:rsidRPr="00DA4B17">
              <w:rPr>
                <w:b/>
                <w:bCs/>
              </w:rPr>
              <w:t xml:space="preserve"> </w:t>
            </w:r>
            <w:r w:rsidRPr="00DA4B17">
              <w:t xml:space="preserve">ir </w:t>
            </w:r>
            <w:r w:rsidRPr="00DA4B17">
              <w:rPr>
                <w:rStyle w:val="Grietas"/>
                <w:rFonts w:eastAsiaTheme="majorEastAsia"/>
                <w:b w:val="0"/>
                <w:bCs w:val="0"/>
              </w:rPr>
              <w:t>netrukdyti medicinos personalui</w:t>
            </w:r>
            <w:r w:rsidRPr="00DA4B17">
              <w:rPr>
                <w:b/>
                <w:bCs/>
              </w:rPr>
              <w:t>.</w:t>
            </w:r>
          </w:p>
          <w:p w14:paraId="49284005" w14:textId="77777777" w:rsidR="00350C01" w:rsidRPr="00E226D9" w:rsidRDefault="00350C01" w:rsidP="00E226D9">
            <w:pPr>
              <w:rPr>
                <w:rFonts w:ascii="Times New Roman" w:hAnsi="Times New Roman" w:cs="Times New Roman"/>
              </w:rPr>
            </w:pPr>
          </w:p>
        </w:tc>
      </w:tr>
      <w:tr w:rsidR="001A5AD3" w:rsidRPr="00E226D9" w14:paraId="78D071D7" w14:textId="77777777" w:rsidTr="00E226D9">
        <w:tc>
          <w:tcPr>
            <w:tcW w:w="1304" w:type="dxa"/>
          </w:tcPr>
          <w:p w14:paraId="78886223" w14:textId="6A71AC3B" w:rsidR="001A5AD3" w:rsidRPr="00E226D9" w:rsidRDefault="001A5AD3" w:rsidP="001A5AD3">
            <w:pPr>
              <w:jc w:val="center"/>
              <w:rPr>
                <w:rFonts w:ascii="Times New Roman" w:hAnsi="Times New Roman" w:cs="Times New Roman"/>
              </w:rPr>
            </w:pPr>
            <w:r w:rsidRPr="00E226D9">
              <w:rPr>
                <w:rFonts w:ascii="Times New Roman" w:hAnsi="Times New Roman" w:cs="Times New Roman"/>
              </w:rPr>
              <w:t>1.5</w:t>
            </w:r>
          </w:p>
        </w:tc>
        <w:tc>
          <w:tcPr>
            <w:tcW w:w="4561" w:type="dxa"/>
          </w:tcPr>
          <w:p w14:paraId="45D92F68" w14:textId="77777777" w:rsidR="001A5AD3" w:rsidRPr="00E226D9" w:rsidRDefault="001A5AD3" w:rsidP="00E226D9">
            <w:pPr>
              <w:snapToGrid w:val="0"/>
              <w:rPr>
                <w:rFonts w:ascii="Times New Roman" w:eastAsia="Calibri" w:hAnsi="Times New Roman" w:cs="Times New Roman"/>
              </w:rPr>
            </w:pPr>
            <w:r w:rsidRPr="00E226D9">
              <w:rPr>
                <w:rFonts w:ascii="Times New Roman" w:eastAsia="Calibri" w:hAnsi="Times New Roman" w:cs="Times New Roman"/>
              </w:rPr>
              <w:t>Prašome keisti reikalavimo formuluotę taip:</w:t>
            </w:r>
          </w:p>
          <w:p w14:paraId="37FC8159" w14:textId="77777777" w:rsidR="001A5AD3" w:rsidRPr="00E226D9" w:rsidRDefault="001A5AD3" w:rsidP="00E226D9">
            <w:pPr>
              <w:snapToGrid w:val="0"/>
              <w:rPr>
                <w:rFonts w:ascii="Times New Roman" w:eastAsia="Calibri" w:hAnsi="Times New Roman" w:cs="Times New Roman"/>
                <w:b/>
                <w:bCs/>
                <w:i/>
                <w:iCs/>
              </w:rPr>
            </w:pPr>
            <w:r w:rsidRPr="00E226D9">
              <w:rPr>
                <w:rFonts w:ascii="Times New Roman" w:eastAsia="Calibri" w:hAnsi="Times New Roman" w:cs="Times New Roman"/>
                <w:b/>
                <w:bCs/>
                <w:i/>
                <w:iCs/>
              </w:rPr>
              <w:t xml:space="preserve">„Sensorinis valdymas, </w:t>
            </w:r>
            <w:r w:rsidRPr="00E226D9">
              <w:rPr>
                <w:rFonts w:ascii="Times New Roman" w:eastAsia="Calibri" w:hAnsi="Times New Roman" w:cs="Times New Roman"/>
                <w:b/>
                <w:bCs/>
                <w:i/>
                <w:iCs/>
              </w:rPr>
              <w:sym w:font="Symbol" w:char="F0B3"/>
            </w:r>
            <w:r w:rsidRPr="00E226D9">
              <w:rPr>
                <w:rFonts w:ascii="Times New Roman" w:eastAsia="Calibri" w:hAnsi="Times New Roman" w:cs="Times New Roman"/>
                <w:b/>
                <w:bCs/>
                <w:i/>
                <w:iCs/>
              </w:rPr>
              <w:t xml:space="preserve"> 12“ įstrižainė, spalvotas“</w:t>
            </w:r>
          </w:p>
          <w:p w14:paraId="6CFB01A1" w14:textId="77777777" w:rsidR="001A5AD3" w:rsidRPr="00E226D9" w:rsidRDefault="001A5AD3" w:rsidP="00E226D9">
            <w:pPr>
              <w:snapToGrid w:val="0"/>
              <w:rPr>
                <w:rFonts w:ascii="Times New Roman" w:eastAsia="Calibri" w:hAnsi="Times New Roman" w:cs="Times New Roman"/>
              </w:rPr>
            </w:pPr>
          </w:p>
          <w:p w14:paraId="2329C763" w14:textId="747A7692" w:rsidR="001A5AD3" w:rsidRPr="00E226D9" w:rsidRDefault="001A5AD3" w:rsidP="00E226D9">
            <w:pPr>
              <w:rPr>
                <w:rFonts w:ascii="Times New Roman" w:hAnsi="Times New Roman" w:cs="Times New Roman"/>
              </w:rPr>
            </w:pPr>
            <w:r w:rsidRPr="00E226D9">
              <w:rPr>
                <w:rFonts w:ascii="Times New Roman" w:eastAsia="Calibri" w:hAnsi="Times New Roman" w:cs="Times New Roman"/>
              </w:rPr>
              <w:t xml:space="preserve">Didesniame ekrane ženkliai patogiau bei efektyviau atvaizduojami įvairūs ventiliavimo parametrai ir kreivės, atvaizduojama daugiau informacijos vienu metu, įprastai užtikrinamas ir ženkliai patogesnis/efektyvesnis valdymas, </w:t>
            </w:r>
            <w:r w:rsidRPr="00E226D9">
              <w:rPr>
                <w:rFonts w:ascii="Times New Roman" w:eastAsia="Calibri" w:hAnsi="Times New Roman" w:cs="Times New Roman"/>
              </w:rPr>
              <w:lastRenderedPageBreak/>
              <w:t>tai turi reikšmingos įtakos ne tik naudojimo patogumui, bet ir paciento saugumui.</w:t>
            </w:r>
          </w:p>
        </w:tc>
        <w:tc>
          <w:tcPr>
            <w:tcW w:w="4596" w:type="dxa"/>
          </w:tcPr>
          <w:p w14:paraId="14D2DF62" w14:textId="3798E2DB" w:rsidR="001A5AD3" w:rsidRPr="00DA4B17" w:rsidRDefault="00DA4B17" w:rsidP="00E226D9">
            <w:pPr>
              <w:rPr>
                <w:rFonts w:ascii="Times New Roman" w:hAnsi="Times New Roman" w:cs="Times New Roman"/>
              </w:rPr>
            </w:pPr>
            <w:r w:rsidRPr="00DA4B17">
              <w:rPr>
                <w:rFonts w:ascii="Times New Roman" w:hAnsi="Times New Roman" w:cs="Times New Roman"/>
              </w:rPr>
              <w:lastRenderedPageBreak/>
              <w:t xml:space="preserve">Kadangi specifikacijoje nėra nurodyta maksimali įstrižainė ar apribojimai, tiekėjo pasiūlymas laikytinas </w:t>
            </w:r>
            <w:r w:rsidRPr="00DA4B17">
              <w:rPr>
                <w:rStyle w:val="Grietas"/>
                <w:rFonts w:ascii="Times New Roman" w:hAnsi="Times New Roman" w:cs="Times New Roman"/>
                <w:b w:val="0"/>
                <w:bCs w:val="0"/>
              </w:rPr>
              <w:t>tinkamu</w:t>
            </w:r>
            <w:r>
              <w:rPr>
                <w:rStyle w:val="Grietas"/>
                <w:rFonts w:ascii="Times New Roman" w:hAnsi="Times New Roman" w:cs="Times New Roman"/>
                <w:b w:val="0"/>
                <w:bCs w:val="0"/>
              </w:rPr>
              <w:t>.</w:t>
            </w:r>
          </w:p>
        </w:tc>
      </w:tr>
      <w:tr w:rsidR="001A5AD3" w:rsidRPr="00E226D9" w14:paraId="72DFE685" w14:textId="77777777" w:rsidTr="00E226D9">
        <w:tc>
          <w:tcPr>
            <w:tcW w:w="1304" w:type="dxa"/>
          </w:tcPr>
          <w:p w14:paraId="19D1DE1C" w14:textId="42219D07" w:rsidR="001A5AD3" w:rsidRPr="00E226D9" w:rsidRDefault="001A5AD3" w:rsidP="001A5AD3">
            <w:pPr>
              <w:jc w:val="center"/>
              <w:rPr>
                <w:rFonts w:ascii="Times New Roman" w:hAnsi="Times New Roman" w:cs="Times New Roman"/>
              </w:rPr>
            </w:pPr>
            <w:r w:rsidRPr="00E226D9">
              <w:rPr>
                <w:rFonts w:ascii="Times New Roman" w:hAnsi="Times New Roman" w:cs="Times New Roman"/>
              </w:rPr>
              <w:t>1.8.5</w:t>
            </w:r>
          </w:p>
        </w:tc>
        <w:tc>
          <w:tcPr>
            <w:tcW w:w="4561" w:type="dxa"/>
          </w:tcPr>
          <w:p w14:paraId="5871B06C" w14:textId="77777777" w:rsidR="001A5AD3" w:rsidRPr="00E226D9" w:rsidRDefault="001A5AD3" w:rsidP="00E226D9">
            <w:pPr>
              <w:snapToGrid w:val="0"/>
              <w:rPr>
                <w:rFonts w:ascii="Times New Roman" w:eastAsia="Calibri" w:hAnsi="Times New Roman" w:cs="Times New Roman"/>
              </w:rPr>
            </w:pPr>
            <w:r w:rsidRPr="00E226D9">
              <w:rPr>
                <w:rFonts w:ascii="Times New Roman" w:eastAsia="Calibri" w:hAnsi="Times New Roman" w:cs="Times New Roman"/>
              </w:rPr>
              <w:t xml:space="preserve">Prašome keisti reikalavimą ir formuluoti taip: </w:t>
            </w:r>
          </w:p>
          <w:p w14:paraId="2342A6D9" w14:textId="1C89FB19" w:rsidR="001A5AD3" w:rsidRPr="00E226D9" w:rsidRDefault="001A5AD3" w:rsidP="00E226D9">
            <w:pPr>
              <w:rPr>
                <w:rFonts w:ascii="Times New Roman" w:hAnsi="Times New Roman" w:cs="Times New Roman"/>
              </w:rPr>
            </w:pPr>
            <w:r w:rsidRPr="00E226D9">
              <w:rPr>
                <w:rFonts w:ascii="Times New Roman" w:eastAsia="Calibri" w:hAnsi="Times New Roman" w:cs="Times New Roman"/>
                <w:b/>
                <w:bCs/>
                <w:i/>
                <w:iCs/>
              </w:rPr>
              <w:t>„Pradinių ventiliavimo nustatymų parinkimas pagal paciento antropometrinius duomenis“</w:t>
            </w:r>
          </w:p>
        </w:tc>
        <w:tc>
          <w:tcPr>
            <w:tcW w:w="4596" w:type="dxa"/>
          </w:tcPr>
          <w:p w14:paraId="4F07A208" w14:textId="7E8B58C1" w:rsidR="001A5AD3" w:rsidRPr="00631D45" w:rsidRDefault="005504FD" w:rsidP="00E226D9">
            <w:pPr>
              <w:rPr>
                <w:rFonts w:ascii="Times New Roman" w:hAnsi="Times New Roman" w:cs="Times New Roman"/>
                <w:b/>
                <w:bCs/>
              </w:rPr>
            </w:pPr>
            <w:r w:rsidRPr="00631D45">
              <w:rPr>
                <w:rFonts w:ascii="Times New Roman" w:hAnsi="Times New Roman" w:cs="Times New Roman"/>
              </w:rPr>
              <w:t>Greito starto funkcija leidžia</w:t>
            </w:r>
            <w:r w:rsidRPr="00631D45">
              <w:rPr>
                <w:rFonts w:ascii="Times New Roman" w:hAnsi="Times New Roman" w:cs="Times New Roman"/>
                <w:b/>
                <w:bCs/>
              </w:rPr>
              <w:t xml:space="preserve"> </w:t>
            </w:r>
            <w:r w:rsidRPr="00631D45">
              <w:rPr>
                <w:rStyle w:val="Grietas"/>
                <w:rFonts w:ascii="Times New Roman" w:hAnsi="Times New Roman" w:cs="Times New Roman"/>
                <w:b w:val="0"/>
                <w:bCs w:val="0"/>
              </w:rPr>
              <w:t>užtikrinti greitą, standartizuotą ir gydymo įstaigos praktikai pritaikytą aparato paleidimą</w:t>
            </w:r>
            <w:r w:rsidRPr="00631D45">
              <w:rPr>
                <w:rFonts w:ascii="Times New Roman" w:hAnsi="Times New Roman" w:cs="Times New Roman"/>
                <w:b/>
                <w:bCs/>
              </w:rPr>
              <w:t xml:space="preserve"> </w:t>
            </w:r>
            <w:r w:rsidRPr="00631D45">
              <w:rPr>
                <w:rFonts w:ascii="Times New Roman" w:hAnsi="Times New Roman" w:cs="Times New Roman"/>
              </w:rPr>
              <w:t>su reikiamais parametrais.</w:t>
            </w:r>
          </w:p>
        </w:tc>
      </w:tr>
      <w:tr w:rsidR="001A5AD3" w:rsidRPr="00E226D9" w14:paraId="54B5E7CE" w14:textId="77777777" w:rsidTr="00E226D9">
        <w:tc>
          <w:tcPr>
            <w:tcW w:w="1304" w:type="dxa"/>
          </w:tcPr>
          <w:p w14:paraId="650F2524" w14:textId="134472B8" w:rsidR="001A5AD3" w:rsidRPr="00E226D9" w:rsidRDefault="001A5AD3" w:rsidP="001A5AD3">
            <w:pPr>
              <w:jc w:val="center"/>
              <w:rPr>
                <w:rFonts w:ascii="Times New Roman" w:hAnsi="Times New Roman" w:cs="Times New Roman"/>
              </w:rPr>
            </w:pPr>
            <w:r w:rsidRPr="00E226D9">
              <w:rPr>
                <w:rFonts w:ascii="Times New Roman" w:hAnsi="Times New Roman" w:cs="Times New Roman"/>
              </w:rPr>
              <w:t>1.8.6</w:t>
            </w:r>
          </w:p>
        </w:tc>
        <w:tc>
          <w:tcPr>
            <w:tcW w:w="4561" w:type="dxa"/>
          </w:tcPr>
          <w:p w14:paraId="23EF6D00" w14:textId="77777777" w:rsidR="001A5AD3" w:rsidRPr="00E226D9" w:rsidRDefault="001A5AD3" w:rsidP="00E226D9">
            <w:pPr>
              <w:snapToGrid w:val="0"/>
              <w:rPr>
                <w:rFonts w:ascii="Times New Roman" w:eastAsia="Calibri" w:hAnsi="Times New Roman" w:cs="Times New Roman"/>
              </w:rPr>
            </w:pPr>
            <w:r w:rsidRPr="00E226D9">
              <w:rPr>
                <w:rFonts w:ascii="Times New Roman" w:eastAsia="Calibri" w:hAnsi="Times New Roman" w:cs="Times New Roman"/>
              </w:rPr>
              <w:t xml:space="preserve">Prašome keisti reikalavimą ir formuluoti taip: </w:t>
            </w:r>
          </w:p>
          <w:p w14:paraId="1110CB0B" w14:textId="33356846" w:rsidR="001A5AD3" w:rsidRPr="00E226D9" w:rsidRDefault="001A5AD3" w:rsidP="00E226D9">
            <w:pPr>
              <w:rPr>
                <w:rFonts w:ascii="Times New Roman" w:hAnsi="Times New Roman" w:cs="Times New Roman"/>
              </w:rPr>
            </w:pPr>
            <w:r w:rsidRPr="00E226D9">
              <w:rPr>
                <w:rFonts w:ascii="Times New Roman" w:eastAsia="Calibri" w:hAnsi="Times New Roman" w:cs="Times New Roman"/>
                <w:b/>
                <w:bCs/>
                <w:i/>
                <w:iCs/>
              </w:rPr>
              <w:t>„Ekrano ryškumas reguliuojamas“</w:t>
            </w:r>
          </w:p>
        </w:tc>
        <w:tc>
          <w:tcPr>
            <w:tcW w:w="4596" w:type="dxa"/>
          </w:tcPr>
          <w:p w14:paraId="67E53BA7" w14:textId="6F1C065B" w:rsidR="005504FD" w:rsidRDefault="005504FD" w:rsidP="005504FD">
            <w:pPr>
              <w:pStyle w:val="prastasiniatinklio"/>
            </w:pPr>
            <w:r>
              <w:t xml:space="preserve">  </w:t>
            </w:r>
            <w:r w:rsidRPr="005504FD">
              <w:t xml:space="preserve">Tai </w:t>
            </w:r>
            <w:r w:rsidRPr="005504FD">
              <w:rPr>
                <w:rStyle w:val="Grietas"/>
                <w:rFonts w:eastAsiaTheme="majorEastAsia"/>
                <w:b w:val="0"/>
                <w:bCs w:val="0"/>
              </w:rPr>
              <w:t>neprilygsta „pritemdymo režimui“</w:t>
            </w:r>
            <w:r w:rsidRPr="005504FD">
              <w:rPr>
                <w:b/>
                <w:bCs/>
              </w:rPr>
              <w:t>,</w:t>
            </w:r>
            <w:r>
              <w:t xml:space="preserve"> kuris dažnai apima ir kitus elementus (pvz., juodą foną, silpnus kontrastus, minimalų energijos naudojimą)</w:t>
            </w:r>
          </w:p>
          <w:p w14:paraId="4C4A2D3A" w14:textId="77777777" w:rsidR="001A5AD3" w:rsidRPr="00E226D9" w:rsidRDefault="001A5AD3" w:rsidP="00E226D9">
            <w:pPr>
              <w:rPr>
                <w:rFonts w:ascii="Times New Roman" w:hAnsi="Times New Roman" w:cs="Times New Roman"/>
              </w:rPr>
            </w:pPr>
          </w:p>
        </w:tc>
      </w:tr>
      <w:tr w:rsidR="001A5AD3" w:rsidRPr="00E226D9" w14:paraId="3C36B51D" w14:textId="77777777" w:rsidTr="00E226D9">
        <w:tc>
          <w:tcPr>
            <w:tcW w:w="1304" w:type="dxa"/>
          </w:tcPr>
          <w:p w14:paraId="065394ED" w14:textId="71F6F469" w:rsidR="001A5AD3" w:rsidRPr="00E226D9" w:rsidRDefault="001A5AD3" w:rsidP="001A5AD3">
            <w:pPr>
              <w:jc w:val="center"/>
              <w:rPr>
                <w:rFonts w:ascii="Times New Roman" w:hAnsi="Times New Roman" w:cs="Times New Roman"/>
              </w:rPr>
            </w:pPr>
            <w:r w:rsidRPr="00E226D9">
              <w:rPr>
                <w:rFonts w:ascii="Times New Roman" w:hAnsi="Times New Roman" w:cs="Times New Roman"/>
              </w:rPr>
              <w:t>1.8.9</w:t>
            </w:r>
          </w:p>
        </w:tc>
        <w:tc>
          <w:tcPr>
            <w:tcW w:w="4561" w:type="dxa"/>
          </w:tcPr>
          <w:p w14:paraId="5C684457" w14:textId="77777777" w:rsidR="001A5AD3" w:rsidRPr="00E226D9" w:rsidRDefault="001A5AD3" w:rsidP="00E226D9">
            <w:pPr>
              <w:snapToGrid w:val="0"/>
              <w:rPr>
                <w:rFonts w:ascii="Times New Roman" w:eastAsia="Calibri" w:hAnsi="Times New Roman" w:cs="Times New Roman"/>
              </w:rPr>
            </w:pPr>
            <w:r w:rsidRPr="00E226D9">
              <w:rPr>
                <w:rFonts w:ascii="Times New Roman" w:eastAsia="Calibri" w:hAnsi="Times New Roman" w:cs="Times New Roman"/>
              </w:rPr>
              <w:t>Prašome keisti reikalavimą ir formuluoti taip:</w:t>
            </w:r>
          </w:p>
          <w:p w14:paraId="271294C0" w14:textId="77777777" w:rsidR="001A5AD3" w:rsidRPr="00E226D9" w:rsidRDefault="001A5AD3" w:rsidP="00E226D9">
            <w:pPr>
              <w:snapToGrid w:val="0"/>
              <w:rPr>
                <w:rFonts w:ascii="Times New Roman" w:eastAsia="Calibri" w:hAnsi="Times New Roman" w:cs="Times New Roman"/>
                <w:b/>
                <w:bCs/>
                <w:i/>
                <w:iCs/>
              </w:rPr>
            </w:pPr>
            <w:r w:rsidRPr="00E226D9">
              <w:rPr>
                <w:rFonts w:ascii="Times New Roman" w:eastAsia="Calibri" w:hAnsi="Times New Roman" w:cs="Times New Roman"/>
                <w:b/>
                <w:bCs/>
                <w:i/>
                <w:iCs/>
              </w:rPr>
              <w:t>”Kapnometrija – būtina“</w:t>
            </w:r>
          </w:p>
          <w:p w14:paraId="0EE146BF" w14:textId="77777777" w:rsidR="001A5AD3" w:rsidRPr="00E226D9" w:rsidRDefault="001A5AD3" w:rsidP="00E226D9">
            <w:pPr>
              <w:snapToGrid w:val="0"/>
              <w:rPr>
                <w:rFonts w:ascii="Times New Roman" w:eastAsia="Calibri" w:hAnsi="Times New Roman" w:cs="Times New Roman"/>
                <w:b/>
                <w:bCs/>
                <w:i/>
                <w:iCs/>
              </w:rPr>
            </w:pPr>
          </w:p>
          <w:p w14:paraId="7363BB51" w14:textId="77777777" w:rsidR="001A5AD3" w:rsidRPr="00E226D9" w:rsidRDefault="001A5AD3" w:rsidP="00E226D9">
            <w:pPr>
              <w:snapToGrid w:val="0"/>
              <w:rPr>
                <w:rFonts w:ascii="Times New Roman" w:eastAsia="Calibri" w:hAnsi="Times New Roman" w:cs="Times New Roman"/>
                <w:b/>
                <w:bCs/>
                <w:i/>
                <w:iCs/>
              </w:rPr>
            </w:pPr>
          </w:p>
          <w:p w14:paraId="4F84EA90" w14:textId="5415F987" w:rsidR="001A5AD3" w:rsidRPr="00E226D9" w:rsidRDefault="001A5AD3" w:rsidP="00E226D9">
            <w:pPr>
              <w:rPr>
                <w:rFonts w:ascii="Times New Roman" w:hAnsi="Times New Roman" w:cs="Times New Roman"/>
              </w:rPr>
            </w:pPr>
            <w:r w:rsidRPr="00E226D9">
              <w:rPr>
                <w:rFonts w:ascii="Times New Roman" w:eastAsia="Calibri" w:hAnsi="Times New Roman" w:cs="Times New Roman"/>
              </w:rPr>
              <w:t>Tūrinė kapnometrija nėra naudojama naujaginiams dėl jų kvėpavimo specifikos. O nurodomas matuojamų parametrų skaičius neįvardijant jokių konkrečių parametrų, neturi jokios konkrečios klinikinės reikšmės.</w:t>
            </w:r>
          </w:p>
        </w:tc>
        <w:tc>
          <w:tcPr>
            <w:tcW w:w="4596" w:type="dxa"/>
          </w:tcPr>
          <w:p w14:paraId="3927856F" w14:textId="54CFDD55" w:rsidR="001A5AD3" w:rsidRPr="00631D45" w:rsidRDefault="00B86FF8" w:rsidP="00E226D9">
            <w:pPr>
              <w:rPr>
                <w:rFonts w:ascii="Times New Roman" w:hAnsi="Times New Roman" w:cs="Times New Roman"/>
              </w:rPr>
            </w:pPr>
            <w:r w:rsidRPr="00631D45">
              <w:rPr>
                <w:rFonts w:ascii="Times New Roman" w:hAnsi="Times New Roman" w:cs="Times New Roman"/>
              </w:rPr>
              <w:t>Funkcija yra būtina tiksliai ventiliacijos kontrolei, ypač naujagimių ir kritinių pacientų gydymui.</w:t>
            </w:r>
          </w:p>
        </w:tc>
      </w:tr>
      <w:tr w:rsidR="001A5AD3" w:rsidRPr="00E226D9" w14:paraId="302FA68A" w14:textId="77777777" w:rsidTr="00E226D9">
        <w:tc>
          <w:tcPr>
            <w:tcW w:w="1304" w:type="dxa"/>
          </w:tcPr>
          <w:p w14:paraId="19CEDF72" w14:textId="43AEF862" w:rsidR="001A5AD3" w:rsidRPr="00E226D9" w:rsidRDefault="001A5AD3" w:rsidP="001A5AD3">
            <w:pPr>
              <w:jc w:val="center"/>
              <w:rPr>
                <w:rFonts w:ascii="Times New Roman" w:hAnsi="Times New Roman" w:cs="Times New Roman"/>
              </w:rPr>
            </w:pPr>
            <w:r w:rsidRPr="00E226D9">
              <w:rPr>
                <w:rFonts w:ascii="Times New Roman" w:hAnsi="Times New Roman" w:cs="Times New Roman"/>
              </w:rPr>
              <w:t>1.9.1</w:t>
            </w:r>
          </w:p>
        </w:tc>
        <w:tc>
          <w:tcPr>
            <w:tcW w:w="4561" w:type="dxa"/>
          </w:tcPr>
          <w:p w14:paraId="28439597" w14:textId="77777777" w:rsidR="001A5AD3" w:rsidRPr="00E226D9" w:rsidRDefault="001A5AD3" w:rsidP="00E226D9">
            <w:pPr>
              <w:snapToGrid w:val="0"/>
              <w:rPr>
                <w:rFonts w:ascii="Times New Roman" w:eastAsia="Calibri" w:hAnsi="Times New Roman" w:cs="Times New Roman"/>
              </w:rPr>
            </w:pPr>
            <w:r w:rsidRPr="00E226D9">
              <w:rPr>
                <w:rFonts w:ascii="Times New Roman" w:eastAsia="Calibri" w:hAnsi="Times New Roman" w:cs="Times New Roman"/>
              </w:rPr>
              <w:t>Prašome keisti reikalavimą ir formuluoti taip:</w:t>
            </w:r>
          </w:p>
          <w:p w14:paraId="43CE8391" w14:textId="77777777" w:rsidR="001A5AD3" w:rsidRPr="00E226D9" w:rsidRDefault="001A5AD3" w:rsidP="00E226D9">
            <w:pPr>
              <w:snapToGrid w:val="0"/>
              <w:rPr>
                <w:rFonts w:ascii="Times New Roman" w:eastAsia="Calibri" w:hAnsi="Times New Roman" w:cs="Times New Roman"/>
                <w:b/>
                <w:bCs/>
                <w:i/>
                <w:iCs/>
              </w:rPr>
            </w:pPr>
            <w:r w:rsidRPr="00E226D9">
              <w:rPr>
                <w:rFonts w:ascii="Times New Roman" w:eastAsia="Calibri" w:hAnsi="Times New Roman" w:cs="Times New Roman"/>
                <w:b/>
                <w:bCs/>
                <w:i/>
                <w:iCs/>
              </w:rPr>
              <w:t>„ne siauresnėse ribose</w:t>
            </w:r>
            <w:r w:rsidRPr="00E226D9" w:rsidDel="00CA7281">
              <w:rPr>
                <w:rFonts w:ascii="Times New Roman" w:eastAsia="Calibri" w:hAnsi="Times New Roman" w:cs="Times New Roman"/>
                <w:b/>
                <w:bCs/>
                <w:i/>
                <w:iCs/>
              </w:rPr>
              <w:t xml:space="preserve"> </w:t>
            </w:r>
            <w:r w:rsidRPr="00E226D9">
              <w:rPr>
                <w:rFonts w:ascii="Times New Roman" w:eastAsia="Calibri" w:hAnsi="Times New Roman" w:cs="Times New Roman"/>
                <w:b/>
                <w:bCs/>
                <w:i/>
                <w:iCs/>
              </w:rPr>
              <w:t>(5 – 150) kart. / min“</w:t>
            </w:r>
          </w:p>
          <w:p w14:paraId="649A36FA" w14:textId="77777777" w:rsidR="001A5AD3" w:rsidRPr="00E226D9" w:rsidRDefault="001A5AD3" w:rsidP="00E226D9">
            <w:pPr>
              <w:snapToGrid w:val="0"/>
              <w:rPr>
                <w:rFonts w:ascii="Times New Roman" w:eastAsia="Calibri" w:hAnsi="Times New Roman" w:cs="Times New Roman"/>
                <w:b/>
                <w:bCs/>
                <w:i/>
                <w:iCs/>
              </w:rPr>
            </w:pPr>
          </w:p>
          <w:p w14:paraId="305EDDF3" w14:textId="0B3C04D7" w:rsidR="001A5AD3" w:rsidRPr="00E226D9" w:rsidRDefault="001A5AD3" w:rsidP="00E226D9">
            <w:pPr>
              <w:rPr>
                <w:rFonts w:ascii="Times New Roman" w:hAnsi="Times New Roman" w:cs="Times New Roman"/>
              </w:rPr>
            </w:pPr>
            <w:r w:rsidRPr="00E226D9">
              <w:rPr>
                <w:rFonts w:ascii="Times New Roman" w:eastAsia="Calibri" w:hAnsi="Times New Roman" w:cs="Times New Roman"/>
              </w:rPr>
              <w:t>Reikalaujama viršutinė kvėpavimo dažnio riba ženkliai per žema ankstukams ir itin mažo svorio naujagimiams, nes jų kvėpavimo dažniai būna aukštesni.</w:t>
            </w:r>
          </w:p>
        </w:tc>
        <w:tc>
          <w:tcPr>
            <w:tcW w:w="4596" w:type="dxa"/>
          </w:tcPr>
          <w:p w14:paraId="0C778512" w14:textId="24D9D073" w:rsidR="00B86FF8" w:rsidRPr="00B86FF8" w:rsidRDefault="00B86FF8" w:rsidP="00B86FF8">
            <w:pPr>
              <w:pStyle w:val="prastasiniatinklio"/>
            </w:pPr>
            <w:r w:rsidRPr="00B86FF8">
              <w:rPr>
                <w:rStyle w:val="Grietas"/>
                <w:rFonts w:eastAsiaTheme="majorEastAsia"/>
                <w:b w:val="0"/>
                <w:bCs w:val="0"/>
              </w:rPr>
              <w:t xml:space="preserve">Apatinė riba yra siauresnė nei nurodyta </w:t>
            </w:r>
            <w:r w:rsidR="00631D45">
              <w:rPr>
                <w:rStyle w:val="Grietas"/>
                <w:rFonts w:eastAsiaTheme="majorEastAsia"/>
                <w:b w:val="0"/>
                <w:bCs w:val="0"/>
              </w:rPr>
              <w:t>.</w:t>
            </w:r>
            <w:r w:rsidRPr="00B86FF8">
              <w:rPr>
                <w:rStyle w:val="Grietas"/>
                <w:rFonts w:eastAsiaTheme="majorEastAsia"/>
                <w:b w:val="0"/>
                <w:bCs w:val="0"/>
              </w:rPr>
              <w:t>Nėra užtikrinama galimybė nustatyti 4 kvėpavimus per minutę</w:t>
            </w:r>
            <w:r w:rsidRPr="00B86FF8">
              <w:t xml:space="preserve">, kaip aiškiai reikalaujama. Techninės specifikacijos formuluotė „ne siauresnėse ribose“ reiškia, kad abu intervalo galai turi būti </w:t>
            </w:r>
            <w:r w:rsidRPr="00B86FF8">
              <w:rPr>
                <w:rStyle w:val="Grietas"/>
                <w:rFonts w:eastAsiaTheme="majorEastAsia"/>
                <w:b w:val="0"/>
                <w:bCs w:val="0"/>
              </w:rPr>
              <w:t>lygūs arba platesni</w:t>
            </w:r>
            <w:r w:rsidRPr="00B86FF8">
              <w:t>, o ne tik vienas jų.</w:t>
            </w:r>
          </w:p>
          <w:p w14:paraId="42757C55" w14:textId="77777777" w:rsidR="001A5AD3" w:rsidRPr="00E226D9" w:rsidRDefault="001A5AD3" w:rsidP="00E226D9">
            <w:pPr>
              <w:rPr>
                <w:rFonts w:ascii="Times New Roman" w:hAnsi="Times New Roman" w:cs="Times New Roman"/>
              </w:rPr>
            </w:pPr>
          </w:p>
        </w:tc>
      </w:tr>
      <w:tr w:rsidR="001A5AD3" w:rsidRPr="00E226D9" w14:paraId="56CC06BC" w14:textId="77777777" w:rsidTr="00E226D9">
        <w:tc>
          <w:tcPr>
            <w:tcW w:w="1304" w:type="dxa"/>
          </w:tcPr>
          <w:p w14:paraId="14ADEB44" w14:textId="5ED45AAA" w:rsidR="001A5AD3" w:rsidRPr="00E226D9" w:rsidRDefault="001A5AD3" w:rsidP="001A5AD3">
            <w:pPr>
              <w:jc w:val="center"/>
              <w:rPr>
                <w:rFonts w:ascii="Times New Roman" w:hAnsi="Times New Roman" w:cs="Times New Roman"/>
              </w:rPr>
            </w:pPr>
            <w:r w:rsidRPr="00E226D9">
              <w:rPr>
                <w:rFonts w:ascii="Times New Roman" w:hAnsi="Times New Roman" w:cs="Times New Roman"/>
              </w:rPr>
              <w:t>1.9.6</w:t>
            </w:r>
          </w:p>
        </w:tc>
        <w:tc>
          <w:tcPr>
            <w:tcW w:w="4561" w:type="dxa"/>
          </w:tcPr>
          <w:p w14:paraId="031335E2" w14:textId="77777777" w:rsidR="001A5AD3" w:rsidRPr="00E226D9" w:rsidRDefault="001A5AD3" w:rsidP="00E226D9">
            <w:pPr>
              <w:snapToGrid w:val="0"/>
              <w:rPr>
                <w:rFonts w:ascii="Times New Roman" w:eastAsia="Calibri" w:hAnsi="Times New Roman" w:cs="Times New Roman"/>
              </w:rPr>
            </w:pPr>
            <w:r w:rsidRPr="00E226D9">
              <w:rPr>
                <w:rFonts w:ascii="Times New Roman" w:eastAsia="Calibri" w:hAnsi="Times New Roman" w:cs="Times New Roman"/>
              </w:rPr>
              <w:t>Prašome keisti reikalavimą ir formuluoti taip:</w:t>
            </w:r>
          </w:p>
          <w:p w14:paraId="1306E0E4" w14:textId="77777777" w:rsidR="001A5AD3" w:rsidRPr="00E226D9" w:rsidRDefault="001A5AD3" w:rsidP="00E226D9">
            <w:pPr>
              <w:snapToGrid w:val="0"/>
              <w:rPr>
                <w:rFonts w:ascii="Times New Roman" w:eastAsia="Calibri" w:hAnsi="Times New Roman" w:cs="Times New Roman"/>
                <w:b/>
                <w:bCs/>
                <w:i/>
                <w:iCs/>
              </w:rPr>
            </w:pPr>
            <w:r w:rsidRPr="00E226D9">
              <w:rPr>
                <w:rFonts w:ascii="Times New Roman" w:eastAsia="Calibri" w:hAnsi="Times New Roman" w:cs="Times New Roman"/>
                <w:b/>
                <w:bCs/>
                <w:i/>
                <w:iCs/>
              </w:rPr>
              <w:t>„ne siauresnėse ribose (0,1 – 10) s“</w:t>
            </w:r>
          </w:p>
          <w:p w14:paraId="09EE50BE" w14:textId="77777777" w:rsidR="001A5AD3" w:rsidRPr="00E226D9" w:rsidRDefault="001A5AD3" w:rsidP="00E226D9">
            <w:pPr>
              <w:snapToGrid w:val="0"/>
              <w:rPr>
                <w:rFonts w:ascii="Times New Roman" w:eastAsia="Calibri" w:hAnsi="Times New Roman" w:cs="Times New Roman"/>
              </w:rPr>
            </w:pPr>
          </w:p>
          <w:p w14:paraId="6F273E9B" w14:textId="169C3F33" w:rsidR="001A5AD3" w:rsidRPr="00E226D9" w:rsidRDefault="001A5AD3" w:rsidP="00E226D9">
            <w:pPr>
              <w:snapToGrid w:val="0"/>
              <w:rPr>
                <w:rFonts w:ascii="Times New Roman" w:eastAsia="Calibri" w:hAnsi="Times New Roman" w:cs="Times New Roman"/>
              </w:rPr>
            </w:pPr>
            <w:r w:rsidRPr="00E226D9">
              <w:rPr>
                <w:rFonts w:ascii="Times New Roman" w:eastAsia="Calibri" w:hAnsi="Times New Roman" w:cs="Times New Roman"/>
              </w:rPr>
              <w:t>Esama apatinė riba nepakankama naujagimiams</w:t>
            </w:r>
          </w:p>
        </w:tc>
        <w:tc>
          <w:tcPr>
            <w:tcW w:w="4596" w:type="dxa"/>
          </w:tcPr>
          <w:p w14:paraId="4F99B545" w14:textId="7B875407" w:rsidR="001A5AD3" w:rsidRPr="00E226D9" w:rsidRDefault="009C0BFF" w:rsidP="00E226D9">
            <w:pPr>
              <w:rPr>
                <w:rFonts w:ascii="Times New Roman" w:hAnsi="Times New Roman" w:cs="Times New Roman"/>
              </w:rPr>
            </w:pPr>
            <w:r>
              <w:rPr>
                <w:rFonts w:ascii="Times New Roman" w:hAnsi="Times New Roman" w:cs="Times New Roman"/>
              </w:rPr>
              <w:t>0,1 riba patenka į mūsų reikalaujamą.</w:t>
            </w:r>
          </w:p>
        </w:tc>
      </w:tr>
      <w:tr w:rsidR="001A5AD3" w:rsidRPr="00E226D9" w14:paraId="452AF84A" w14:textId="77777777" w:rsidTr="00E226D9">
        <w:tc>
          <w:tcPr>
            <w:tcW w:w="1304" w:type="dxa"/>
          </w:tcPr>
          <w:p w14:paraId="1F0FD673" w14:textId="7B61D12F" w:rsidR="001A5AD3" w:rsidRPr="00E226D9" w:rsidRDefault="001A5AD3" w:rsidP="001A5AD3">
            <w:pPr>
              <w:jc w:val="center"/>
              <w:rPr>
                <w:rFonts w:ascii="Times New Roman" w:hAnsi="Times New Roman" w:cs="Times New Roman"/>
              </w:rPr>
            </w:pPr>
            <w:r w:rsidRPr="00E226D9">
              <w:rPr>
                <w:rFonts w:ascii="Times New Roman" w:hAnsi="Times New Roman" w:cs="Times New Roman"/>
              </w:rPr>
              <w:t>1.10</w:t>
            </w:r>
          </w:p>
        </w:tc>
        <w:tc>
          <w:tcPr>
            <w:tcW w:w="4561" w:type="dxa"/>
          </w:tcPr>
          <w:p w14:paraId="19521BD9" w14:textId="77777777" w:rsidR="001A5AD3" w:rsidRPr="00E226D9" w:rsidRDefault="001A5AD3" w:rsidP="00E226D9">
            <w:pPr>
              <w:snapToGrid w:val="0"/>
              <w:rPr>
                <w:rFonts w:ascii="Times New Roman" w:eastAsia="Calibri" w:hAnsi="Times New Roman" w:cs="Times New Roman"/>
              </w:rPr>
            </w:pPr>
            <w:r w:rsidRPr="00E226D9">
              <w:rPr>
                <w:rFonts w:ascii="Times New Roman" w:eastAsia="Calibri" w:hAnsi="Times New Roman" w:cs="Times New Roman"/>
              </w:rPr>
              <w:t>Prašome keisti reikalavimą ir formuluoti taip:</w:t>
            </w:r>
          </w:p>
          <w:p w14:paraId="3DA2B3D9" w14:textId="7E0323B4" w:rsidR="001A5AD3" w:rsidRPr="00E226D9" w:rsidRDefault="001A5AD3" w:rsidP="00E226D9">
            <w:pPr>
              <w:snapToGrid w:val="0"/>
              <w:rPr>
                <w:rFonts w:ascii="Times New Roman" w:eastAsia="Calibri" w:hAnsi="Times New Roman" w:cs="Times New Roman"/>
              </w:rPr>
            </w:pPr>
            <w:r w:rsidRPr="00E226D9">
              <w:rPr>
                <w:rFonts w:ascii="Times New Roman" w:eastAsia="Calibri" w:hAnsi="Times New Roman" w:cs="Times New Roman"/>
                <w:b/>
                <w:bCs/>
                <w:i/>
                <w:iCs/>
              </w:rPr>
              <w:t>„Žemas / aukštas minutinis tūris; žemas / aukštas slėgis; žemas / aukštas įkvėpimo arba iškvėpimo tūris; žemas / aukštas dažnis; apnėja; atsijungimas; el. energijos tiekimas; dujų tiekimas.“</w:t>
            </w:r>
          </w:p>
        </w:tc>
        <w:tc>
          <w:tcPr>
            <w:tcW w:w="4596" w:type="dxa"/>
          </w:tcPr>
          <w:p w14:paraId="656AA542" w14:textId="531E931C" w:rsidR="009C0BFF" w:rsidRDefault="009C0BFF" w:rsidP="009C0BFF">
            <w:pPr>
              <w:pStyle w:val="prastasiniatinklio"/>
            </w:pPr>
            <w:r>
              <w:t xml:space="preserve"> </w:t>
            </w:r>
            <w:r w:rsidRPr="009C0BFF">
              <w:t xml:space="preserve">Gali </w:t>
            </w:r>
            <w:r w:rsidRPr="009C0BFF">
              <w:rPr>
                <w:rStyle w:val="Grietas"/>
                <w:rFonts w:eastAsiaTheme="majorEastAsia"/>
                <w:b w:val="0"/>
                <w:bCs w:val="0"/>
              </w:rPr>
              <w:t>neužtikrinti reikiamos paciento stebėsenos kokybės</w:t>
            </w:r>
            <w:r w:rsidRPr="009C0BFF">
              <w:rPr>
                <w:rStyle w:val="Grietas"/>
                <w:b w:val="0"/>
                <w:bCs w:val="0"/>
              </w:rPr>
              <w:t>.</w:t>
            </w:r>
            <w:r>
              <w:rPr>
                <w:rStyle w:val="Grietas"/>
                <w:b w:val="0"/>
                <w:bCs w:val="0"/>
              </w:rPr>
              <w:t xml:space="preserve"> </w:t>
            </w:r>
            <w:r w:rsidRPr="009C0BFF">
              <w:t>Ypač svarbu</w:t>
            </w:r>
            <w:r w:rsidRPr="009C0BFF">
              <w:rPr>
                <w:b/>
                <w:bCs/>
              </w:rPr>
              <w:t xml:space="preserve"> – </w:t>
            </w:r>
            <w:r w:rsidRPr="009C0BFF">
              <w:rPr>
                <w:rStyle w:val="Grietas"/>
                <w:rFonts w:eastAsiaTheme="majorEastAsia"/>
                <w:b w:val="0"/>
                <w:bCs w:val="0"/>
              </w:rPr>
              <w:t>apriboja personalo galimybę nustatyti konkrečius ribinius parametrus</w:t>
            </w:r>
            <w:r>
              <w:t>, kurie lemia laiku suveikiančius aliarmus.</w:t>
            </w:r>
          </w:p>
          <w:p w14:paraId="25DA5CE8" w14:textId="77777777" w:rsidR="001A5AD3" w:rsidRPr="00E226D9" w:rsidRDefault="001A5AD3" w:rsidP="00E226D9">
            <w:pPr>
              <w:rPr>
                <w:rFonts w:ascii="Times New Roman" w:hAnsi="Times New Roman" w:cs="Times New Roman"/>
              </w:rPr>
            </w:pPr>
          </w:p>
        </w:tc>
      </w:tr>
      <w:tr w:rsidR="00E226D9" w:rsidRPr="00E226D9" w14:paraId="2D785D32" w14:textId="77777777" w:rsidTr="00E226D9">
        <w:tc>
          <w:tcPr>
            <w:tcW w:w="1304" w:type="dxa"/>
          </w:tcPr>
          <w:p w14:paraId="61D1406F" w14:textId="4C648D15" w:rsidR="00E226D9" w:rsidRPr="00E226D9" w:rsidRDefault="00E226D9" w:rsidP="00E226D9">
            <w:pPr>
              <w:jc w:val="center"/>
              <w:rPr>
                <w:rFonts w:ascii="Times New Roman" w:hAnsi="Times New Roman" w:cs="Times New Roman"/>
              </w:rPr>
            </w:pPr>
            <w:r w:rsidRPr="00E226D9">
              <w:rPr>
                <w:rFonts w:ascii="Times New Roman" w:hAnsi="Times New Roman" w:cs="Times New Roman"/>
              </w:rPr>
              <w:t>1.11</w:t>
            </w:r>
          </w:p>
        </w:tc>
        <w:tc>
          <w:tcPr>
            <w:tcW w:w="4561" w:type="dxa"/>
          </w:tcPr>
          <w:p w14:paraId="1E51D561" w14:textId="77777777" w:rsidR="00E226D9" w:rsidRPr="00E226D9" w:rsidRDefault="00E226D9" w:rsidP="00E226D9">
            <w:pPr>
              <w:snapToGrid w:val="0"/>
              <w:rPr>
                <w:rFonts w:ascii="Times New Roman" w:eastAsia="Calibri" w:hAnsi="Times New Roman" w:cs="Times New Roman"/>
              </w:rPr>
            </w:pPr>
            <w:r w:rsidRPr="00E226D9">
              <w:rPr>
                <w:rFonts w:ascii="Times New Roman" w:eastAsia="Calibri" w:hAnsi="Times New Roman" w:cs="Times New Roman"/>
              </w:rPr>
              <w:t>Prašome keisti reikalavimą ir formuluoti taip:</w:t>
            </w:r>
          </w:p>
          <w:p w14:paraId="4473BB63" w14:textId="77777777" w:rsidR="00E226D9" w:rsidRPr="00E226D9" w:rsidRDefault="00E226D9" w:rsidP="00E226D9">
            <w:pPr>
              <w:snapToGrid w:val="0"/>
              <w:rPr>
                <w:rFonts w:ascii="Times New Roman" w:eastAsia="Calibri" w:hAnsi="Times New Roman" w:cs="Times New Roman"/>
                <w:b/>
                <w:bCs/>
                <w:i/>
                <w:iCs/>
                <w:u w:val="single"/>
              </w:rPr>
            </w:pPr>
            <w:r w:rsidRPr="00E226D9">
              <w:rPr>
                <w:rFonts w:ascii="Times New Roman" w:eastAsia="Calibri" w:hAnsi="Times New Roman" w:cs="Times New Roman"/>
                <w:b/>
                <w:bCs/>
                <w:i/>
                <w:iCs/>
                <w:u w:val="single"/>
              </w:rPr>
              <w:t>„≥10000 įvykių su datos ir laiko žyma.“</w:t>
            </w:r>
          </w:p>
          <w:p w14:paraId="26E893F1" w14:textId="77777777" w:rsidR="00E226D9" w:rsidRPr="00E226D9" w:rsidRDefault="00E226D9" w:rsidP="00E226D9">
            <w:pPr>
              <w:snapToGrid w:val="0"/>
              <w:rPr>
                <w:rFonts w:ascii="Times New Roman" w:eastAsia="Calibri" w:hAnsi="Times New Roman" w:cs="Times New Roman"/>
                <w:b/>
                <w:bCs/>
                <w:i/>
                <w:iCs/>
              </w:rPr>
            </w:pPr>
          </w:p>
          <w:p w14:paraId="33A1DD82" w14:textId="43804943" w:rsidR="00E226D9" w:rsidRPr="00E226D9" w:rsidRDefault="00E226D9" w:rsidP="00E226D9">
            <w:pPr>
              <w:snapToGrid w:val="0"/>
              <w:rPr>
                <w:rFonts w:ascii="Times New Roman" w:eastAsia="Calibri" w:hAnsi="Times New Roman" w:cs="Times New Roman"/>
              </w:rPr>
            </w:pPr>
            <w:r w:rsidRPr="00E226D9">
              <w:rPr>
                <w:rFonts w:ascii="Times New Roman" w:eastAsia="Calibri" w:hAnsi="Times New Roman" w:cs="Times New Roman"/>
              </w:rPr>
              <w:t>1000 įrašų yra labai mažai ir tokiu atveju aktuali informacija yra prieinama labai trumpą laiką.</w:t>
            </w:r>
          </w:p>
        </w:tc>
        <w:tc>
          <w:tcPr>
            <w:tcW w:w="4596" w:type="dxa"/>
          </w:tcPr>
          <w:p w14:paraId="63BB8F61" w14:textId="1CF6A70C" w:rsidR="00E226D9" w:rsidRPr="00E226D9" w:rsidRDefault="008F00C1" w:rsidP="00E226D9">
            <w:pPr>
              <w:rPr>
                <w:rFonts w:ascii="Times New Roman" w:hAnsi="Times New Roman" w:cs="Times New Roman"/>
              </w:rPr>
            </w:pPr>
            <w:r>
              <w:rPr>
                <w:rFonts w:ascii="Times New Roman" w:hAnsi="Times New Roman" w:cs="Times New Roman"/>
              </w:rPr>
              <w:t>Jūsų siūlomas reikalavimas įtelpa į mūsų prašomus parametrus.</w:t>
            </w:r>
          </w:p>
        </w:tc>
      </w:tr>
      <w:tr w:rsidR="00E226D9" w:rsidRPr="00E226D9" w14:paraId="45C827AC" w14:textId="77777777" w:rsidTr="00E226D9">
        <w:tc>
          <w:tcPr>
            <w:tcW w:w="1304" w:type="dxa"/>
          </w:tcPr>
          <w:p w14:paraId="736E5C48" w14:textId="12F2A7A4" w:rsidR="00E226D9" w:rsidRPr="00E226D9" w:rsidRDefault="00E226D9" w:rsidP="00E226D9">
            <w:pPr>
              <w:jc w:val="center"/>
              <w:rPr>
                <w:rFonts w:ascii="Times New Roman" w:hAnsi="Times New Roman" w:cs="Times New Roman"/>
              </w:rPr>
            </w:pPr>
            <w:r w:rsidRPr="00E226D9">
              <w:rPr>
                <w:rFonts w:ascii="Times New Roman" w:hAnsi="Times New Roman" w:cs="Times New Roman"/>
              </w:rPr>
              <w:t>1.12.1</w:t>
            </w:r>
          </w:p>
        </w:tc>
        <w:tc>
          <w:tcPr>
            <w:tcW w:w="4561" w:type="dxa"/>
          </w:tcPr>
          <w:p w14:paraId="6BD72AF8" w14:textId="1FD9CA6A" w:rsidR="00E226D9" w:rsidRPr="00E226D9" w:rsidRDefault="00E226D9" w:rsidP="00E226D9">
            <w:pPr>
              <w:snapToGrid w:val="0"/>
              <w:rPr>
                <w:rFonts w:ascii="Times New Roman" w:eastAsia="Calibri" w:hAnsi="Times New Roman" w:cs="Times New Roman"/>
              </w:rPr>
            </w:pPr>
            <w:r w:rsidRPr="00E226D9">
              <w:rPr>
                <w:rFonts w:ascii="Times New Roman" w:eastAsia="Calibri" w:hAnsi="Times New Roman" w:cs="Times New Roman"/>
              </w:rPr>
              <w:t>Prašome įtraukti šias funkcijas į būtinąją prietaiso komplektaciją. Taip bus užtikrinamas pilnas prietaiso funkcionalumas, taip pat taupomi ligoninės finansiniai bei laiko kaštai.</w:t>
            </w:r>
          </w:p>
        </w:tc>
        <w:tc>
          <w:tcPr>
            <w:tcW w:w="4596" w:type="dxa"/>
          </w:tcPr>
          <w:p w14:paraId="38984CD4" w14:textId="14618D75" w:rsidR="00E226D9" w:rsidRPr="00E226D9" w:rsidRDefault="00C55156" w:rsidP="00E226D9">
            <w:pPr>
              <w:rPr>
                <w:rFonts w:ascii="Times New Roman" w:hAnsi="Times New Roman" w:cs="Times New Roman"/>
              </w:rPr>
            </w:pPr>
            <w:r>
              <w:rPr>
                <w:rFonts w:ascii="Times New Roman" w:hAnsi="Times New Roman" w:cs="Times New Roman"/>
              </w:rPr>
              <w:t>Nebus įtraukti, dėl biudžeto</w:t>
            </w:r>
          </w:p>
        </w:tc>
      </w:tr>
      <w:tr w:rsidR="00E226D9" w:rsidRPr="00E226D9" w14:paraId="3C54F059" w14:textId="77777777" w:rsidTr="00E226D9">
        <w:tc>
          <w:tcPr>
            <w:tcW w:w="1304" w:type="dxa"/>
          </w:tcPr>
          <w:p w14:paraId="635875CE" w14:textId="67DBE09A" w:rsidR="00E226D9" w:rsidRPr="00E226D9" w:rsidRDefault="00E226D9" w:rsidP="00E226D9">
            <w:pPr>
              <w:jc w:val="center"/>
              <w:rPr>
                <w:rFonts w:ascii="Times New Roman" w:hAnsi="Times New Roman" w:cs="Times New Roman"/>
              </w:rPr>
            </w:pPr>
            <w:r w:rsidRPr="00E226D9">
              <w:rPr>
                <w:rFonts w:ascii="Times New Roman" w:hAnsi="Times New Roman" w:cs="Times New Roman"/>
              </w:rPr>
              <w:t xml:space="preserve">Siūloma įtraukti į </w:t>
            </w:r>
            <w:r w:rsidRPr="00E226D9">
              <w:rPr>
                <w:rFonts w:ascii="Times New Roman" w:hAnsi="Times New Roman" w:cs="Times New Roman"/>
              </w:rPr>
              <w:lastRenderedPageBreak/>
              <w:t>techninę specifikaciją</w:t>
            </w:r>
          </w:p>
        </w:tc>
        <w:tc>
          <w:tcPr>
            <w:tcW w:w="4561" w:type="dxa"/>
          </w:tcPr>
          <w:p w14:paraId="794453C7" w14:textId="77777777" w:rsidR="00E226D9" w:rsidRPr="00E226D9" w:rsidRDefault="00E226D9" w:rsidP="00E226D9">
            <w:pPr>
              <w:rPr>
                <w:rFonts w:ascii="Times New Roman" w:hAnsi="Times New Roman" w:cs="Times New Roman"/>
                <w:b/>
                <w:bCs/>
              </w:rPr>
            </w:pPr>
            <w:r w:rsidRPr="00E226D9">
              <w:rPr>
                <w:rFonts w:ascii="Times New Roman" w:hAnsi="Times New Roman" w:cs="Times New Roman"/>
                <w:b/>
                <w:bCs/>
              </w:rPr>
              <w:lastRenderedPageBreak/>
              <w:t>Deguonies sensorius</w:t>
            </w:r>
          </w:p>
          <w:p w14:paraId="4D4EDF58" w14:textId="77777777" w:rsidR="00E226D9" w:rsidRPr="00E226D9" w:rsidRDefault="00E226D9" w:rsidP="00E226D9">
            <w:pPr>
              <w:rPr>
                <w:rFonts w:ascii="Times New Roman" w:eastAsia="Calibri" w:hAnsi="Times New Roman" w:cs="Times New Roman"/>
              </w:rPr>
            </w:pPr>
            <w:r w:rsidRPr="00E226D9">
              <w:rPr>
                <w:rFonts w:ascii="Times New Roman" w:eastAsia="Calibri" w:hAnsi="Times New Roman" w:cs="Times New Roman"/>
              </w:rPr>
              <w:t>Nereikalaujantis periodinio kalibravimo ir keitimo – ultragarsinis arba paramagnetinis.</w:t>
            </w:r>
          </w:p>
          <w:p w14:paraId="65DB1C17" w14:textId="77777777" w:rsidR="00E226D9" w:rsidRPr="00E226D9" w:rsidRDefault="00E226D9" w:rsidP="00E226D9">
            <w:pPr>
              <w:rPr>
                <w:rFonts w:ascii="Times New Roman" w:eastAsia="Calibri" w:hAnsi="Times New Roman" w:cs="Times New Roman"/>
              </w:rPr>
            </w:pPr>
          </w:p>
          <w:p w14:paraId="21D1987E" w14:textId="77777777" w:rsidR="00E226D9" w:rsidRPr="00E226D9" w:rsidRDefault="00E226D9" w:rsidP="00E226D9">
            <w:pPr>
              <w:rPr>
                <w:rFonts w:ascii="Times New Roman" w:eastAsia="Calibri" w:hAnsi="Times New Roman" w:cs="Times New Roman"/>
              </w:rPr>
            </w:pPr>
            <w:r w:rsidRPr="00E226D9">
              <w:rPr>
                <w:rFonts w:ascii="Times New Roman" w:eastAsia="Calibri" w:hAnsi="Times New Roman" w:cs="Times New Roman"/>
              </w:rPr>
              <w:t>Prašome įtraukti šį reikalavimą. Tokiu būdu bus užtikrinamas ženkliai pigesnis ir paprastesnis prietaiso aptarnavimas bei taupos įstaigos lėšos. Taip pat užtikrinimas didesnis patikimumas.</w:t>
            </w:r>
          </w:p>
          <w:p w14:paraId="53AC5972" w14:textId="77777777" w:rsidR="00E226D9" w:rsidRPr="00E226D9" w:rsidRDefault="00E226D9" w:rsidP="00E226D9">
            <w:pPr>
              <w:snapToGrid w:val="0"/>
              <w:rPr>
                <w:rFonts w:ascii="Times New Roman" w:eastAsia="Calibri" w:hAnsi="Times New Roman" w:cs="Times New Roman"/>
              </w:rPr>
            </w:pPr>
          </w:p>
        </w:tc>
        <w:tc>
          <w:tcPr>
            <w:tcW w:w="4596" w:type="dxa"/>
          </w:tcPr>
          <w:p w14:paraId="15F03CB0" w14:textId="77777777" w:rsidR="00E226D9" w:rsidRPr="00E226D9" w:rsidRDefault="00E226D9" w:rsidP="00E226D9">
            <w:pPr>
              <w:rPr>
                <w:rFonts w:ascii="Times New Roman" w:hAnsi="Times New Roman" w:cs="Times New Roman"/>
              </w:rPr>
            </w:pPr>
          </w:p>
        </w:tc>
      </w:tr>
      <w:tr w:rsidR="00E226D9" w:rsidRPr="00E226D9" w14:paraId="58831A07" w14:textId="77777777" w:rsidTr="00E226D9">
        <w:tc>
          <w:tcPr>
            <w:tcW w:w="1304" w:type="dxa"/>
          </w:tcPr>
          <w:p w14:paraId="2AA6D657" w14:textId="0C29A2FE" w:rsidR="00E226D9" w:rsidRPr="00E226D9" w:rsidRDefault="00E226D9" w:rsidP="00E226D9">
            <w:pPr>
              <w:jc w:val="center"/>
              <w:rPr>
                <w:rFonts w:ascii="Times New Roman" w:hAnsi="Times New Roman" w:cs="Times New Roman"/>
              </w:rPr>
            </w:pPr>
            <w:r w:rsidRPr="00E226D9">
              <w:rPr>
                <w:rFonts w:ascii="Times New Roman" w:hAnsi="Times New Roman" w:cs="Times New Roman"/>
              </w:rPr>
              <w:t>2.</w:t>
            </w:r>
          </w:p>
        </w:tc>
        <w:tc>
          <w:tcPr>
            <w:tcW w:w="4561" w:type="dxa"/>
          </w:tcPr>
          <w:p w14:paraId="0CCF0564" w14:textId="77777777" w:rsidR="00E226D9" w:rsidRPr="00E226D9" w:rsidRDefault="00E226D9" w:rsidP="00E226D9">
            <w:pPr>
              <w:snapToGrid w:val="0"/>
              <w:rPr>
                <w:rFonts w:ascii="Times New Roman" w:eastAsia="Calibri" w:hAnsi="Times New Roman" w:cs="Times New Roman"/>
              </w:rPr>
            </w:pPr>
            <w:r w:rsidRPr="00E226D9">
              <w:rPr>
                <w:rFonts w:ascii="Times New Roman" w:eastAsia="Calibri" w:hAnsi="Times New Roman" w:cs="Times New Roman"/>
              </w:rPr>
              <w:t>Prašome keisti reikalavimą ir formuluoti taip:</w:t>
            </w:r>
          </w:p>
          <w:p w14:paraId="5D798DD0" w14:textId="7D0E8E23" w:rsidR="00E226D9" w:rsidRPr="00E226D9" w:rsidRDefault="00E226D9" w:rsidP="00E226D9">
            <w:pPr>
              <w:snapToGrid w:val="0"/>
              <w:rPr>
                <w:rFonts w:ascii="Times New Roman" w:eastAsia="Calibri" w:hAnsi="Times New Roman" w:cs="Times New Roman"/>
              </w:rPr>
            </w:pPr>
            <w:r w:rsidRPr="00E226D9">
              <w:rPr>
                <w:rFonts w:ascii="Times New Roman" w:eastAsia="Calibri" w:hAnsi="Times New Roman" w:cs="Times New Roman"/>
                <w:b/>
                <w:bCs/>
                <w:i/>
                <w:iCs/>
              </w:rPr>
              <w:t>„Modulinis gyvybinių parametrų monitorius su galimybe esant poreikiui praplėsti monitoruojamus parametrus.“</w:t>
            </w:r>
          </w:p>
        </w:tc>
        <w:tc>
          <w:tcPr>
            <w:tcW w:w="4596" w:type="dxa"/>
          </w:tcPr>
          <w:p w14:paraId="1B4245F9" w14:textId="21C2859B" w:rsidR="00E226D9" w:rsidRPr="00332DB7" w:rsidRDefault="00631D45" w:rsidP="00E226D9">
            <w:pPr>
              <w:rPr>
                <w:rFonts w:ascii="Times New Roman" w:hAnsi="Times New Roman" w:cs="Times New Roman"/>
              </w:rPr>
            </w:pPr>
            <w:r>
              <w:rPr>
                <w:rStyle w:val="Grietas"/>
                <w:rFonts w:ascii="Times New Roman" w:hAnsi="Times New Roman" w:cs="Times New Roman"/>
                <w:b w:val="0"/>
                <w:bCs w:val="0"/>
              </w:rPr>
              <w:t>N</w:t>
            </w:r>
            <w:r w:rsidR="00332DB7" w:rsidRPr="00332DB7">
              <w:rPr>
                <w:rStyle w:val="Grietas"/>
                <w:rFonts w:ascii="Times New Roman" w:hAnsi="Times New Roman" w:cs="Times New Roman"/>
                <w:b w:val="0"/>
                <w:bCs w:val="0"/>
              </w:rPr>
              <w:t>eužtikrina reikalaujamo transportinio monitoriaus mobilumo, kompaktiškumo ir funkcionalumo</w:t>
            </w:r>
            <w:r w:rsidR="00332DB7" w:rsidRPr="00332DB7">
              <w:rPr>
                <w:rFonts w:ascii="Times New Roman" w:hAnsi="Times New Roman" w:cs="Times New Roman"/>
              </w:rPr>
              <w:t>, o siūlo modulinį įrenginį, kuris gali būti nepritaikytas greitam ir patogiam naudojimui transportavimo sąlygomis.</w:t>
            </w:r>
          </w:p>
        </w:tc>
      </w:tr>
      <w:tr w:rsidR="00E226D9" w:rsidRPr="00E226D9" w14:paraId="60DDC3E9" w14:textId="77777777" w:rsidTr="00E226D9">
        <w:tc>
          <w:tcPr>
            <w:tcW w:w="1304" w:type="dxa"/>
          </w:tcPr>
          <w:p w14:paraId="388A5DB4" w14:textId="3EB00A59" w:rsidR="00E226D9" w:rsidRPr="00E226D9" w:rsidRDefault="00E226D9" w:rsidP="00E226D9">
            <w:pPr>
              <w:jc w:val="center"/>
              <w:rPr>
                <w:rFonts w:ascii="Times New Roman" w:hAnsi="Times New Roman" w:cs="Times New Roman"/>
              </w:rPr>
            </w:pPr>
            <w:r w:rsidRPr="00E226D9">
              <w:rPr>
                <w:rFonts w:ascii="Times New Roman" w:hAnsi="Times New Roman" w:cs="Times New Roman"/>
              </w:rPr>
              <w:t>2.1</w:t>
            </w:r>
          </w:p>
        </w:tc>
        <w:tc>
          <w:tcPr>
            <w:tcW w:w="4561" w:type="dxa"/>
          </w:tcPr>
          <w:p w14:paraId="326FD97D" w14:textId="77777777" w:rsidR="00E226D9" w:rsidRPr="00E226D9" w:rsidRDefault="00E226D9" w:rsidP="00E226D9">
            <w:pPr>
              <w:snapToGrid w:val="0"/>
              <w:rPr>
                <w:rFonts w:ascii="Times New Roman" w:eastAsia="Calibri" w:hAnsi="Times New Roman" w:cs="Times New Roman"/>
              </w:rPr>
            </w:pPr>
            <w:r w:rsidRPr="00E226D9">
              <w:rPr>
                <w:rFonts w:ascii="Times New Roman" w:eastAsia="Calibri" w:hAnsi="Times New Roman" w:cs="Times New Roman"/>
              </w:rPr>
              <w:t>Prašome keisti reikalavimą ir formuluoti taip:</w:t>
            </w:r>
          </w:p>
          <w:p w14:paraId="2F399018" w14:textId="07F76528" w:rsidR="00E226D9" w:rsidRPr="00E226D9" w:rsidRDefault="00E226D9" w:rsidP="00E226D9">
            <w:pPr>
              <w:snapToGrid w:val="0"/>
              <w:rPr>
                <w:rFonts w:ascii="Times New Roman" w:eastAsia="Calibri" w:hAnsi="Times New Roman" w:cs="Times New Roman"/>
              </w:rPr>
            </w:pPr>
            <w:r w:rsidRPr="00E226D9">
              <w:rPr>
                <w:rFonts w:ascii="Times New Roman" w:eastAsia="Calibri" w:hAnsi="Times New Roman" w:cs="Times New Roman"/>
                <w:b/>
                <w:bCs/>
                <w:i/>
                <w:iCs/>
              </w:rPr>
              <w:t>„Monitorius to paties gamintojo kaip ir DPV aparatas, abu prietaisai patogiai tvirtinami prie to paties mobilaus vežimėlio“</w:t>
            </w:r>
          </w:p>
        </w:tc>
        <w:tc>
          <w:tcPr>
            <w:tcW w:w="4596" w:type="dxa"/>
          </w:tcPr>
          <w:p w14:paraId="4E59AA0E" w14:textId="41191B56" w:rsidR="00E226D9" w:rsidRPr="00332DB7" w:rsidRDefault="00332DB7" w:rsidP="00E226D9">
            <w:pPr>
              <w:rPr>
                <w:rFonts w:ascii="Times New Roman" w:hAnsi="Times New Roman" w:cs="Times New Roman"/>
              </w:rPr>
            </w:pPr>
            <w:r w:rsidRPr="00332DB7">
              <w:rPr>
                <w:rFonts w:ascii="Times New Roman" w:hAnsi="Times New Roman" w:cs="Times New Roman"/>
              </w:rPr>
              <w:t xml:space="preserve">Tiekėjo pasiūlymas, kuris apibūdinamas tik kaip </w:t>
            </w:r>
            <w:r w:rsidRPr="00332DB7">
              <w:rPr>
                <w:rStyle w:val="Grietas"/>
                <w:rFonts w:ascii="Times New Roman" w:hAnsi="Times New Roman" w:cs="Times New Roman"/>
                <w:b w:val="0"/>
                <w:bCs w:val="0"/>
              </w:rPr>
              <w:t>patogus tvirtinimas prie to paties mobilaus vežimėlio</w:t>
            </w:r>
            <w:r w:rsidRPr="00332DB7">
              <w:rPr>
                <w:rFonts w:ascii="Times New Roman" w:hAnsi="Times New Roman" w:cs="Times New Roman"/>
                <w:b/>
                <w:bCs/>
              </w:rPr>
              <w:t xml:space="preserve">, </w:t>
            </w:r>
            <w:r w:rsidRPr="00332DB7">
              <w:rPr>
                <w:rStyle w:val="Grietas"/>
                <w:rFonts w:ascii="Times New Roman" w:hAnsi="Times New Roman" w:cs="Times New Roman"/>
                <w:b w:val="0"/>
                <w:bCs w:val="0"/>
              </w:rPr>
              <w:t>neužtikrina visapusiško sklandaus transportavimo</w:t>
            </w:r>
            <w:r w:rsidRPr="00332DB7">
              <w:rPr>
                <w:rFonts w:ascii="Times New Roman" w:hAnsi="Times New Roman" w:cs="Times New Roman"/>
              </w:rPr>
              <w:t xml:space="preserve"> (atsižvelgiant į prietaiso patvarumą, energijos tiekimą, atsparumą vibracijoms) ir </w:t>
            </w:r>
            <w:r w:rsidRPr="00332DB7">
              <w:rPr>
                <w:rStyle w:val="Grietas"/>
                <w:rFonts w:ascii="Times New Roman" w:hAnsi="Times New Roman" w:cs="Times New Roman"/>
                <w:b w:val="0"/>
                <w:bCs w:val="0"/>
              </w:rPr>
              <w:t>nėra aiškus dėl pacientų duomenų tęstinumo užtikrinimo mechanizmo</w:t>
            </w:r>
            <w:r w:rsidRPr="00332DB7">
              <w:rPr>
                <w:rFonts w:ascii="Times New Roman" w:hAnsi="Times New Roman" w:cs="Times New Roman"/>
                <w:b/>
                <w:bCs/>
              </w:rPr>
              <w:t xml:space="preserve">. </w:t>
            </w:r>
            <w:r w:rsidRPr="00332DB7">
              <w:rPr>
                <w:rFonts w:ascii="Times New Roman" w:hAnsi="Times New Roman" w:cs="Times New Roman"/>
              </w:rPr>
              <w:t>N</w:t>
            </w:r>
            <w:r w:rsidRPr="00332DB7">
              <w:rPr>
                <w:rStyle w:val="Grietas"/>
                <w:rFonts w:ascii="Times New Roman" w:hAnsi="Times New Roman" w:cs="Times New Roman"/>
                <w:b w:val="0"/>
                <w:bCs w:val="0"/>
              </w:rPr>
              <w:t>eatitinka techninės specifikacijos būtino reikalavimo</w:t>
            </w:r>
            <w:r w:rsidRPr="00332DB7">
              <w:rPr>
                <w:rFonts w:ascii="Times New Roman" w:hAnsi="Times New Roman" w:cs="Times New Roman"/>
                <w:b/>
                <w:bCs/>
              </w:rPr>
              <w:t>.</w:t>
            </w:r>
          </w:p>
        </w:tc>
      </w:tr>
      <w:tr w:rsidR="00E226D9" w:rsidRPr="00E226D9" w14:paraId="62E8A0FC" w14:textId="77777777" w:rsidTr="00E226D9">
        <w:tc>
          <w:tcPr>
            <w:tcW w:w="1304" w:type="dxa"/>
          </w:tcPr>
          <w:p w14:paraId="36B19FE8" w14:textId="62D990F6" w:rsidR="00E226D9" w:rsidRPr="00E226D9" w:rsidRDefault="00E226D9" w:rsidP="00E226D9">
            <w:pPr>
              <w:jc w:val="center"/>
              <w:rPr>
                <w:rFonts w:ascii="Times New Roman" w:hAnsi="Times New Roman" w:cs="Times New Roman"/>
              </w:rPr>
            </w:pPr>
            <w:r w:rsidRPr="00E226D9">
              <w:rPr>
                <w:rFonts w:ascii="Times New Roman" w:hAnsi="Times New Roman" w:cs="Times New Roman"/>
              </w:rPr>
              <w:t>2.2</w:t>
            </w:r>
          </w:p>
        </w:tc>
        <w:tc>
          <w:tcPr>
            <w:tcW w:w="4561" w:type="dxa"/>
          </w:tcPr>
          <w:p w14:paraId="38F073B7" w14:textId="77777777" w:rsidR="00E226D9" w:rsidRPr="00E226D9" w:rsidRDefault="00E226D9" w:rsidP="00E226D9">
            <w:pPr>
              <w:snapToGrid w:val="0"/>
              <w:rPr>
                <w:rFonts w:ascii="Times New Roman" w:eastAsia="Calibri" w:hAnsi="Times New Roman" w:cs="Times New Roman"/>
              </w:rPr>
            </w:pPr>
            <w:r w:rsidRPr="00E226D9">
              <w:rPr>
                <w:rFonts w:ascii="Times New Roman" w:eastAsia="Calibri" w:hAnsi="Times New Roman" w:cs="Times New Roman"/>
              </w:rPr>
              <w:t>Prašome keisti reikalavimą ir formuluoti taip:</w:t>
            </w:r>
          </w:p>
          <w:p w14:paraId="7B94188E" w14:textId="77777777" w:rsidR="00E226D9" w:rsidRPr="00E226D9" w:rsidRDefault="00E226D9" w:rsidP="00E226D9">
            <w:pPr>
              <w:snapToGrid w:val="0"/>
              <w:rPr>
                <w:rFonts w:ascii="Times New Roman" w:eastAsia="Calibri" w:hAnsi="Times New Roman" w:cs="Times New Roman"/>
                <w:b/>
                <w:bCs/>
                <w:i/>
                <w:iCs/>
              </w:rPr>
            </w:pPr>
            <w:r w:rsidRPr="00E226D9">
              <w:rPr>
                <w:rFonts w:ascii="Times New Roman" w:eastAsia="Calibri" w:hAnsi="Times New Roman" w:cs="Times New Roman"/>
                <w:b/>
                <w:bCs/>
                <w:i/>
                <w:iCs/>
              </w:rPr>
              <w:t>„Monitoruojami parametrai:</w:t>
            </w:r>
          </w:p>
          <w:p w14:paraId="57504E16" w14:textId="7B7F010F" w:rsidR="00E226D9" w:rsidRPr="00E226D9" w:rsidRDefault="00E226D9" w:rsidP="00E226D9">
            <w:pPr>
              <w:snapToGrid w:val="0"/>
              <w:rPr>
                <w:rFonts w:ascii="Times New Roman" w:eastAsia="Calibri" w:hAnsi="Times New Roman" w:cs="Times New Roman"/>
              </w:rPr>
            </w:pPr>
            <w:r w:rsidRPr="00E226D9">
              <w:rPr>
                <w:rFonts w:ascii="Times New Roman" w:eastAsia="Calibri" w:hAnsi="Times New Roman" w:cs="Times New Roman"/>
                <w:b/>
                <w:bCs/>
                <w:i/>
                <w:iCs/>
              </w:rPr>
              <w:t>EKG (3 kanalų), SpO2, kvėpavimas, neinvazinis kraujospūdis, temperatūra“</w:t>
            </w:r>
          </w:p>
        </w:tc>
        <w:tc>
          <w:tcPr>
            <w:tcW w:w="4596" w:type="dxa"/>
          </w:tcPr>
          <w:p w14:paraId="3ED094C8" w14:textId="1133FA1D" w:rsidR="00E226D9" w:rsidRPr="00332DB7" w:rsidRDefault="0001722F" w:rsidP="00E226D9">
            <w:pPr>
              <w:rPr>
                <w:rFonts w:ascii="Times New Roman" w:hAnsi="Times New Roman" w:cs="Times New Roman"/>
              </w:rPr>
            </w:pPr>
            <w:r>
              <w:rPr>
                <w:rFonts w:ascii="Times New Roman" w:hAnsi="Times New Roman" w:cs="Times New Roman"/>
              </w:rPr>
              <w:t>N</w:t>
            </w:r>
            <w:r w:rsidR="00332DB7" w:rsidRPr="00332DB7">
              <w:rPr>
                <w:rFonts w:ascii="Times New Roman" w:hAnsi="Times New Roman" w:cs="Times New Roman"/>
              </w:rPr>
              <w:t xml:space="preserve">epalaiko </w:t>
            </w:r>
            <w:r w:rsidR="00332DB7" w:rsidRPr="00332DB7">
              <w:rPr>
                <w:rStyle w:val="Grietas"/>
                <w:rFonts w:ascii="Times New Roman" w:hAnsi="Times New Roman" w:cs="Times New Roman"/>
                <w:b w:val="0"/>
                <w:bCs w:val="0"/>
              </w:rPr>
              <w:t>invazinės kraujospūdžio stebėsenos</w:t>
            </w:r>
            <w:r w:rsidR="00332DB7" w:rsidRPr="00332DB7">
              <w:rPr>
                <w:rFonts w:ascii="Times New Roman" w:hAnsi="Times New Roman" w:cs="Times New Roman"/>
                <w:b/>
                <w:bCs/>
              </w:rPr>
              <w:t xml:space="preserve">, </w:t>
            </w:r>
            <w:r w:rsidR="00332DB7" w:rsidRPr="00332DB7">
              <w:rPr>
                <w:rStyle w:val="Grietas"/>
                <w:rFonts w:ascii="Times New Roman" w:hAnsi="Times New Roman" w:cs="Times New Roman"/>
                <w:b w:val="0"/>
                <w:bCs w:val="0"/>
              </w:rPr>
              <w:t>širdies debito</w:t>
            </w:r>
            <w:r w:rsidR="00332DB7" w:rsidRPr="00332DB7">
              <w:rPr>
                <w:rFonts w:ascii="Times New Roman" w:hAnsi="Times New Roman" w:cs="Times New Roman"/>
                <w:b/>
                <w:bCs/>
              </w:rPr>
              <w:t xml:space="preserve">, </w:t>
            </w:r>
            <w:r w:rsidR="00332DB7" w:rsidRPr="00332DB7">
              <w:rPr>
                <w:rStyle w:val="Grietas"/>
                <w:rFonts w:ascii="Times New Roman" w:hAnsi="Times New Roman" w:cs="Times New Roman"/>
                <w:b w:val="0"/>
                <w:bCs w:val="0"/>
              </w:rPr>
              <w:t>CO₂</w:t>
            </w:r>
            <w:r w:rsidR="00332DB7" w:rsidRPr="00332DB7">
              <w:rPr>
                <w:rFonts w:ascii="Times New Roman" w:hAnsi="Times New Roman" w:cs="Times New Roman"/>
                <w:b/>
                <w:bCs/>
              </w:rPr>
              <w:t xml:space="preserve"> ir </w:t>
            </w:r>
            <w:r w:rsidR="00332DB7" w:rsidRPr="00332DB7">
              <w:rPr>
                <w:rStyle w:val="Grietas"/>
                <w:rFonts w:ascii="Times New Roman" w:hAnsi="Times New Roman" w:cs="Times New Roman"/>
                <w:b w:val="0"/>
                <w:bCs w:val="0"/>
              </w:rPr>
              <w:t>BIS</w:t>
            </w:r>
            <w:r w:rsidR="00332DB7" w:rsidRPr="00332DB7">
              <w:rPr>
                <w:rFonts w:ascii="Times New Roman" w:hAnsi="Times New Roman" w:cs="Times New Roman"/>
              </w:rPr>
              <w:t xml:space="preserve"> monitoringo funkcijų. Dėl to monitorius nėra tinkamas visapusiškai stebėti paciento gyvybinius parametrus</w:t>
            </w:r>
            <w:r>
              <w:rPr>
                <w:rFonts w:ascii="Times New Roman" w:hAnsi="Times New Roman" w:cs="Times New Roman"/>
              </w:rPr>
              <w:t>.</w:t>
            </w:r>
          </w:p>
        </w:tc>
      </w:tr>
      <w:tr w:rsidR="00E226D9" w:rsidRPr="00E226D9" w14:paraId="0C1A0D0B" w14:textId="77777777" w:rsidTr="00E226D9">
        <w:tc>
          <w:tcPr>
            <w:tcW w:w="1304" w:type="dxa"/>
          </w:tcPr>
          <w:p w14:paraId="1174C5B5" w14:textId="6D29DCB2" w:rsidR="00E226D9" w:rsidRPr="00E226D9" w:rsidRDefault="00E226D9" w:rsidP="00E226D9">
            <w:pPr>
              <w:jc w:val="center"/>
              <w:rPr>
                <w:rFonts w:ascii="Times New Roman" w:hAnsi="Times New Roman" w:cs="Times New Roman"/>
              </w:rPr>
            </w:pPr>
            <w:r w:rsidRPr="00E226D9">
              <w:rPr>
                <w:rFonts w:ascii="Times New Roman" w:hAnsi="Times New Roman" w:cs="Times New Roman"/>
              </w:rPr>
              <w:t>2.3</w:t>
            </w:r>
          </w:p>
        </w:tc>
        <w:tc>
          <w:tcPr>
            <w:tcW w:w="4561" w:type="dxa"/>
          </w:tcPr>
          <w:p w14:paraId="47D16248" w14:textId="5145D818" w:rsidR="00E226D9" w:rsidRPr="00E226D9" w:rsidRDefault="00E226D9" w:rsidP="00E226D9">
            <w:pPr>
              <w:snapToGrid w:val="0"/>
              <w:rPr>
                <w:rFonts w:ascii="Times New Roman" w:eastAsia="Calibri" w:hAnsi="Times New Roman" w:cs="Times New Roman"/>
              </w:rPr>
            </w:pPr>
            <w:r w:rsidRPr="00E226D9">
              <w:rPr>
                <w:rFonts w:ascii="Times New Roman" w:eastAsia="Calibri" w:hAnsi="Times New Roman" w:cs="Times New Roman"/>
              </w:rPr>
              <w:t>Reikalavimas nelogiškas, naujagimiams monitoruoti nenaudojama 12 kanalų EKG. Prašome naikinti reikalavimą.</w:t>
            </w:r>
          </w:p>
        </w:tc>
        <w:tc>
          <w:tcPr>
            <w:tcW w:w="4596" w:type="dxa"/>
          </w:tcPr>
          <w:p w14:paraId="46B44078" w14:textId="47F81723" w:rsidR="00E226D9" w:rsidRPr="00E226D9" w:rsidRDefault="00705A53" w:rsidP="00E226D9">
            <w:pPr>
              <w:rPr>
                <w:rFonts w:ascii="Times New Roman" w:hAnsi="Times New Roman" w:cs="Times New Roman"/>
              </w:rPr>
            </w:pPr>
            <w:r w:rsidRPr="00705A53">
              <w:rPr>
                <w:rFonts w:ascii="Times New Roman" w:hAnsi="Times New Roman" w:cs="Times New Roman"/>
              </w:rPr>
              <w:t xml:space="preserve">Reikalavimas dėl </w:t>
            </w:r>
            <w:r w:rsidRPr="00705A53">
              <w:rPr>
                <w:rStyle w:val="Grietas"/>
                <w:rFonts w:ascii="Times New Roman" w:hAnsi="Times New Roman" w:cs="Times New Roman"/>
                <w:b w:val="0"/>
                <w:bCs w:val="0"/>
              </w:rPr>
              <w:t>ne mažiau kaip 12 kanalų EKG</w:t>
            </w:r>
            <w:r w:rsidRPr="00705A53">
              <w:rPr>
                <w:rFonts w:ascii="Times New Roman" w:hAnsi="Times New Roman" w:cs="Times New Roman"/>
              </w:rPr>
              <w:t xml:space="preserve"> yra pagrįstas, nes užtikrina išsamų širdies funkcijos įvertinimą, atitinka tarptautinius standartus ir leidžia naudoti prietaisą platesniame pacientų spektre.</w:t>
            </w:r>
            <w:r w:rsidRPr="00705A53">
              <w:rPr>
                <w:rFonts w:ascii="Times New Roman" w:hAnsi="Times New Roman" w:cs="Times New Roman"/>
              </w:rPr>
              <w:br/>
              <w:t>Todėl tiekėjo pasiūlymas naikinti šį reikalavimą yra nepagrįstas</w:t>
            </w:r>
            <w:r>
              <w:t>.</w:t>
            </w:r>
          </w:p>
        </w:tc>
      </w:tr>
      <w:tr w:rsidR="00E226D9" w:rsidRPr="00E226D9" w14:paraId="4AC6858F" w14:textId="77777777" w:rsidTr="00E226D9">
        <w:tc>
          <w:tcPr>
            <w:tcW w:w="1304" w:type="dxa"/>
          </w:tcPr>
          <w:p w14:paraId="67413DFE" w14:textId="40826575" w:rsidR="00E226D9" w:rsidRPr="00E226D9" w:rsidRDefault="00E226D9" w:rsidP="00E226D9">
            <w:pPr>
              <w:jc w:val="center"/>
              <w:rPr>
                <w:rFonts w:ascii="Times New Roman" w:hAnsi="Times New Roman" w:cs="Times New Roman"/>
              </w:rPr>
            </w:pPr>
            <w:r w:rsidRPr="00E226D9">
              <w:rPr>
                <w:rFonts w:ascii="Times New Roman" w:hAnsi="Times New Roman" w:cs="Times New Roman"/>
              </w:rPr>
              <w:t>2.4</w:t>
            </w:r>
          </w:p>
        </w:tc>
        <w:tc>
          <w:tcPr>
            <w:tcW w:w="4561" w:type="dxa"/>
          </w:tcPr>
          <w:p w14:paraId="7F7FDF17" w14:textId="77777777" w:rsidR="00E226D9" w:rsidRPr="00E226D9" w:rsidRDefault="00E226D9" w:rsidP="00E226D9">
            <w:pPr>
              <w:snapToGrid w:val="0"/>
              <w:rPr>
                <w:rFonts w:ascii="Times New Roman" w:eastAsia="Calibri" w:hAnsi="Times New Roman" w:cs="Times New Roman"/>
              </w:rPr>
            </w:pPr>
            <w:r w:rsidRPr="00E226D9">
              <w:rPr>
                <w:rFonts w:ascii="Times New Roman" w:eastAsia="Calibri" w:hAnsi="Times New Roman" w:cs="Times New Roman"/>
              </w:rPr>
              <w:t>Prašome keisti reikalavimą ir formuluoti taip:</w:t>
            </w:r>
          </w:p>
          <w:p w14:paraId="679E7568" w14:textId="77777777" w:rsidR="00E226D9" w:rsidRPr="00E226D9" w:rsidRDefault="00E226D9" w:rsidP="00E226D9">
            <w:pPr>
              <w:snapToGrid w:val="0"/>
              <w:rPr>
                <w:rFonts w:ascii="Times New Roman" w:eastAsia="Calibri" w:hAnsi="Times New Roman" w:cs="Times New Roman"/>
                <w:b/>
                <w:bCs/>
                <w:i/>
                <w:iCs/>
              </w:rPr>
            </w:pPr>
            <w:r w:rsidRPr="00E226D9">
              <w:rPr>
                <w:rFonts w:ascii="Times New Roman" w:eastAsia="Calibri" w:hAnsi="Times New Roman" w:cs="Times New Roman"/>
                <w:b/>
                <w:bCs/>
                <w:i/>
                <w:iCs/>
              </w:rPr>
              <w:t>„≥ 20 colių, jutiklinis, spalvotas“</w:t>
            </w:r>
          </w:p>
          <w:p w14:paraId="450B00F4" w14:textId="77777777" w:rsidR="00E226D9" w:rsidRPr="00E226D9" w:rsidRDefault="00E226D9" w:rsidP="00E226D9">
            <w:pPr>
              <w:snapToGrid w:val="0"/>
              <w:rPr>
                <w:rFonts w:ascii="Times New Roman" w:eastAsia="Calibri" w:hAnsi="Times New Roman" w:cs="Times New Roman"/>
                <w:b/>
                <w:bCs/>
                <w:i/>
                <w:iCs/>
              </w:rPr>
            </w:pPr>
          </w:p>
          <w:p w14:paraId="4CF4223F" w14:textId="5230793D" w:rsidR="00E226D9" w:rsidRPr="00E226D9" w:rsidRDefault="00E226D9" w:rsidP="00E226D9">
            <w:pPr>
              <w:snapToGrid w:val="0"/>
              <w:rPr>
                <w:rFonts w:ascii="Times New Roman" w:eastAsia="Calibri" w:hAnsi="Times New Roman" w:cs="Times New Roman"/>
              </w:rPr>
            </w:pPr>
            <w:r w:rsidRPr="00E226D9">
              <w:rPr>
                <w:rFonts w:ascii="Times New Roman" w:eastAsia="Calibri" w:hAnsi="Times New Roman" w:cs="Times New Roman"/>
              </w:rPr>
              <w:t>Reikalaujamas itin mažų išmatavimų monitorius vertinant pirkimo visumą ir numatomas panaudojimo galimybes yra nelogiškas ir nepraktiškas.</w:t>
            </w:r>
          </w:p>
        </w:tc>
        <w:tc>
          <w:tcPr>
            <w:tcW w:w="4596" w:type="dxa"/>
          </w:tcPr>
          <w:p w14:paraId="1792F45E" w14:textId="3E73F8BD" w:rsidR="00705A53" w:rsidRPr="00705A53" w:rsidRDefault="00705A53" w:rsidP="00705A53">
            <w:pPr>
              <w:pStyle w:val="prastasiniatinklio"/>
              <w:rPr>
                <w:b/>
                <w:bCs/>
              </w:rPr>
            </w:pPr>
            <w:r w:rsidRPr="00705A53">
              <w:t xml:space="preserve">Reikalavimas </w:t>
            </w:r>
            <w:r w:rsidRPr="00705A53">
              <w:rPr>
                <w:rStyle w:val="Grietas"/>
                <w:rFonts w:eastAsiaTheme="majorEastAsia"/>
                <w:b w:val="0"/>
                <w:bCs w:val="0"/>
              </w:rPr>
              <w:t>„≥ 5,5 colių“</w:t>
            </w:r>
            <w:r w:rsidRPr="00705A53">
              <w:t xml:space="preserve"> reiškia, kad ekranas</w:t>
            </w:r>
            <w:r w:rsidRPr="00705A53">
              <w:rPr>
                <w:b/>
                <w:bCs/>
              </w:rPr>
              <w:t xml:space="preserve"> </w:t>
            </w:r>
            <w:r w:rsidRPr="00705A53">
              <w:rPr>
                <w:rStyle w:val="Grietas"/>
                <w:rFonts w:eastAsiaTheme="majorEastAsia"/>
                <w:b w:val="0"/>
                <w:bCs w:val="0"/>
              </w:rPr>
              <w:t>gali būti didesnis</w:t>
            </w:r>
            <w:r w:rsidRPr="00705A53">
              <w:rPr>
                <w:b/>
                <w:bCs/>
              </w:rPr>
              <w:t xml:space="preserve">, </w:t>
            </w:r>
            <w:r w:rsidRPr="00705A53">
              <w:t>bet</w:t>
            </w:r>
            <w:r w:rsidRPr="00705A53">
              <w:rPr>
                <w:b/>
                <w:bCs/>
              </w:rPr>
              <w:t xml:space="preserve"> </w:t>
            </w:r>
            <w:r w:rsidRPr="00705A53">
              <w:rPr>
                <w:rStyle w:val="Grietas"/>
                <w:rFonts w:eastAsiaTheme="majorEastAsia"/>
                <w:b w:val="0"/>
                <w:bCs w:val="0"/>
              </w:rPr>
              <w:t>neturi būti per didelis</w:t>
            </w:r>
            <w:r w:rsidRPr="00705A53">
              <w:rPr>
                <w:b/>
                <w:bCs/>
              </w:rPr>
              <w:t xml:space="preserve">, </w:t>
            </w:r>
            <w:r w:rsidRPr="00705A53">
              <w:t>kad išliktų</w:t>
            </w:r>
            <w:r w:rsidRPr="00705A53">
              <w:rPr>
                <w:b/>
                <w:bCs/>
              </w:rPr>
              <w:t xml:space="preserve"> </w:t>
            </w:r>
            <w:r w:rsidRPr="00705A53">
              <w:rPr>
                <w:rStyle w:val="Grietas"/>
                <w:rFonts w:eastAsiaTheme="majorEastAsia"/>
                <w:b w:val="0"/>
                <w:bCs w:val="0"/>
              </w:rPr>
              <w:t>kompaktiškas ir tinkamas naudoti transportavimo metu</w:t>
            </w:r>
            <w:r w:rsidRPr="00705A53">
              <w:rPr>
                <w:b/>
                <w:bCs/>
              </w:rPr>
              <w:t xml:space="preserve">, </w:t>
            </w:r>
            <w:r w:rsidRPr="00705A53">
              <w:t>ypač</w:t>
            </w:r>
            <w:r w:rsidRPr="00705A53">
              <w:rPr>
                <w:b/>
                <w:bCs/>
              </w:rPr>
              <w:t>:</w:t>
            </w:r>
            <w:r w:rsidRPr="00705A53">
              <w:rPr>
                <w:rStyle w:val="Grietas"/>
                <w:rFonts w:eastAsiaTheme="majorEastAsia"/>
                <w:b w:val="0"/>
                <w:bCs w:val="0"/>
              </w:rPr>
              <w:t>ant lovelės ar inkubatoriaus</w:t>
            </w:r>
            <w:r w:rsidRPr="00705A53">
              <w:rPr>
                <w:b/>
                <w:bCs/>
              </w:rPr>
              <w:t>;</w:t>
            </w:r>
            <w:r w:rsidRPr="00705A53">
              <w:rPr>
                <w:rStyle w:val="Grietas"/>
                <w:rFonts w:eastAsiaTheme="majorEastAsia"/>
                <w:b w:val="0"/>
                <w:bCs w:val="0"/>
              </w:rPr>
              <w:t>transportuojant pacientą per skyrius ar į reanimobilį</w:t>
            </w:r>
            <w:r w:rsidRPr="00705A53">
              <w:rPr>
                <w:b/>
                <w:bCs/>
              </w:rPr>
              <w:t>;</w:t>
            </w:r>
            <w:r w:rsidRPr="00705A53">
              <w:rPr>
                <w:rStyle w:val="Grietas"/>
                <w:rFonts w:eastAsiaTheme="majorEastAsia"/>
                <w:b w:val="0"/>
                <w:bCs w:val="0"/>
              </w:rPr>
              <w:t xml:space="preserve">naudojant ribotoje erdvėje, pavyzdžiui, operacinėje </w:t>
            </w:r>
            <w:r w:rsidR="00950322">
              <w:rPr>
                <w:rStyle w:val="Grietas"/>
                <w:rFonts w:eastAsiaTheme="majorEastAsia"/>
                <w:b w:val="0"/>
                <w:bCs w:val="0"/>
              </w:rPr>
              <w:t>.</w:t>
            </w:r>
          </w:p>
          <w:p w14:paraId="4CD2B715" w14:textId="77777777" w:rsidR="00E226D9" w:rsidRPr="00E226D9" w:rsidRDefault="00E226D9" w:rsidP="00E226D9">
            <w:pPr>
              <w:rPr>
                <w:rFonts w:ascii="Times New Roman" w:hAnsi="Times New Roman" w:cs="Times New Roman"/>
              </w:rPr>
            </w:pPr>
          </w:p>
        </w:tc>
      </w:tr>
      <w:tr w:rsidR="00E226D9" w:rsidRPr="00E226D9" w14:paraId="27A11548" w14:textId="77777777" w:rsidTr="00E226D9">
        <w:tc>
          <w:tcPr>
            <w:tcW w:w="1304" w:type="dxa"/>
          </w:tcPr>
          <w:p w14:paraId="3CFE8C20" w14:textId="77720BFF" w:rsidR="00E226D9" w:rsidRPr="00E226D9" w:rsidRDefault="00E226D9" w:rsidP="00E226D9">
            <w:pPr>
              <w:jc w:val="center"/>
              <w:rPr>
                <w:rFonts w:ascii="Times New Roman" w:hAnsi="Times New Roman" w:cs="Times New Roman"/>
              </w:rPr>
            </w:pPr>
            <w:r w:rsidRPr="00E226D9">
              <w:rPr>
                <w:rFonts w:ascii="Times New Roman" w:hAnsi="Times New Roman" w:cs="Times New Roman"/>
              </w:rPr>
              <w:t>2.5</w:t>
            </w:r>
          </w:p>
        </w:tc>
        <w:tc>
          <w:tcPr>
            <w:tcW w:w="4561" w:type="dxa"/>
          </w:tcPr>
          <w:p w14:paraId="36C2BB70" w14:textId="77777777" w:rsidR="00E226D9" w:rsidRPr="00E226D9" w:rsidRDefault="00E226D9" w:rsidP="00E226D9">
            <w:pPr>
              <w:snapToGrid w:val="0"/>
              <w:rPr>
                <w:rFonts w:ascii="Times New Roman" w:eastAsia="Calibri" w:hAnsi="Times New Roman" w:cs="Times New Roman"/>
              </w:rPr>
            </w:pPr>
            <w:r w:rsidRPr="00E226D9">
              <w:rPr>
                <w:rFonts w:ascii="Times New Roman" w:eastAsia="Calibri" w:hAnsi="Times New Roman" w:cs="Times New Roman"/>
              </w:rPr>
              <w:t>Prašome keisti reikalavimą ir formuluoti taip:</w:t>
            </w:r>
          </w:p>
          <w:p w14:paraId="679D99C5" w14:textId="77777777" w:rsidR="00E226D9" w:rsidRPr="00E226D9" w:rsidRDefault="00E226D9" w:rsidP="00E226D9">
            <w:pPr>
              <w:snapToGrid w:val="0"/>
              <w:rPr>
                <w:rFonts w:ascii="Times New Roman" w:eastAsia="Calibri" w:hAnsi="Times New Roman" w:cs="Times New Roman"/>
                <w:b/>
                <w:bCs/>
                <w:i/>
                <w:iCs/>
                <w:u w:val="single"/>
              </w:rPr>
            </w:pPr>
            <w:r w:rsidRPr="00E226D9">
              <w:rPr>
                <w:rFonts w:ascii="Times New Roman" w:eastAsia="Calibri" w:hAnsi="Times New Roman" w:cs="Times New Roman"/>
                <w:b/>
                <w:bCs/>
                <w:i/>
                <w:iCs/>
                <w:u w:val="single"/>
              </w:rPr>
              <w:t>„≥ 4 valandos“</w:t>
            </w:r>
          </w:p>
          <w:p w14:paraId="2420F9E1" w14:textId="77777777" w:rsidR="00E226D9" w:rsidRPr="00E226D9" w:rsidRDefault="00E226D9" w:rsidP="00E226D9">
            <w:pPr>
              <w:snapToGrid w:val="0"/>
              <w:rPr>
                <w:rFonts w:ascii="Times New Roman" w:eastAsia="Calibri" w:hAnsi="Times New Roman" w:cs="Times New Roman"/>
                <w:b/>
                <w:bCs/>
                <w:i/>
                <w:iCs/>
              </w:rPr>
            </w:pPr>
          </w:p>
          <w:p w14:paraId="0C5284EA" w14:textId="201EE204" w:rsidR="00E226D9" w:rsidRPr="00E226D9" w:rsidRDefault="00E226D9" w:rsidP="00E226D9">
            <w:pPr>
              <w:snapToGrid w:val="0"/>
              <w:rPr>
                <w:rFonts w:ascii="Times New Roman" w:eastAsia="Calibri" w:hAnsi="Times New Roman" w:cs="Times New Roman"/>
              </w:rPr>
            </w:pPr>
            <w:r w:rsidRPr="00E226D9">
              <w:rPr>
                <w:rFonts w:ascii="Times New Roman" w:eastAsia="Calibri" w:hAnsi="Times New Roman" w:cs="Times New Roman"/>
              </w:rPr>
              <w:t>Toks laikas pilnai pakankamas ir atitinka reikalavimą DPV aparato veikimo iš akumuliatoriaus laiko reikalavimui. Suvienodinus reikalavimus visa sistema DPV + monitorius galėtų veikti 4 valandas neprijungus prie elektros tinklo.</w:t>
            </w:r>
          </w:p>
        </w:tc>
        <w:tc>
          <w:tcPr>
            <w:tcW w:w="4596" w:type="dxa"/>
          </w:tcPr>
          <w:p w14:paraId="54C1BDF4" w14:textId="10D7E495" w:rsidR="00E226D9" w:rsidRPr="00972DAD" w:rsidRDefault="00705A53" w:rsidP="00E226D9">
            <w:pPr>
              <w:rPr>
                <w:rFonts w:ascii="Times New Roman" w:hAnsi="Times New Roman" w:cs="Times New Roman"/>
              </w:rPr>
            </w:pPr>
            <w:r w:rsidRPr="00705A53">
              <w:rPr>
                <w:b/>
                <w:bCs/>
              </w:rPr>
              <w:br/>
            </w:r>
            <w:r w:rsidRPr="00972DAD">
              <w:rPr>
                <w:rFonts w:ascii="Times New Roman" w:hAnsi="Times New Roman" w:cs="Times New Roman"/>
              </w:rPr>
              <w:t xml:space="preserve">Reikalavimas yra pagrįstas siekiant užtikrinti </w:t>
            </w:r>
            <w:r w:rsidRPr="00972DAD">
              <w:rPr>
                <w:rStyle w:val="Grietas"/>
                <w:rFonts w:ascii="Times New Roman" w:hAnsi="Times New Roman" w:cs="Times New Roman"/>
                <w:b w:val="0"/>
                <w:bCs w:val="0"/>
              </w:rPr>
              <w:t>nepertraukiamą paciento stebėjimą transportavimo ar kritinių situacijų metu</w:t>
            </w:r>
            <w:r w:rsidRPr="00972DAD">
              <w:rPr>
                <w:rFonts w:ascii="Times New Roman" w:hAnsi="Times New Roman" w:cs="Times New Roman"/>
                <w:b/>
                <w:bCs/>
              </w:rPr>
              <w:t>,</w:t>
            </w:r>
            <w:r w:rsidRPr="00972DAD">
              <w:rPr>
                <w:rFonts w:ascii="Times New Roman" w:hAnsi="Times New Roman" w:cs="Times New Roman"/>
              </w:rPr>
              <w:t xml:space="preserve"> o siūlomas trumpesnis veikimo laikas </w:t>
            </w:r>
            <w:r w:rsidRPr="00972DAD">
              <w:rPr>
                <w:rStyle w:val="Grietas"/>
                <w:rFonts w:ascii="Times New Roman" w:hAnsi="Times New Roman" w:cs="Times New Roman"/>
                <w:b w:val="0"/>
                <w:bCs w:val="0"/>
              </w:rPr>
              <w:t>kelia riziką paciento saugumui</w:t>
            </w:r>
            <w:r w:rsidRPr="00972DAD">
              <w:rPr>
                <w:rFonts w:ascii="Times New Roman" w:hAnsi="Times New Roman" w:cs="Times New Roman"/>
                <w:b/>
                <w:bCs/>
              </w:rPr>
              <w:t>.</w:t>
            </w:r>
          </w:p>
        </w:tc>
      </w:tr>
      <w:tr w:rsidR="00E226D9" w:rsidRPr="00E226D9" w14:paraId="1D9FE3F9" w14:textId="77777777" w:rsidTr="00E226D9">
        <w:tc>
          <w:tcPr>
            <w:tcW w:w="1304" w:type="dxa"/>
          </w:tcPr>
          <w:p w14:paraId="69BA2440" w14:textId="0D722772" w:rsidR="00E226D9" w:rsidRPr="00E226D9" w:rsidRDefault="00E226D9" w:rsidP="00E226D9">
            <w:pPr>
              <w:jc w:val="center"/>
              <w:rPr>
                <w:rFonts w:ascii="Times New Roman" w:hAnsi="Times New Roman" w:cs="Times New Roman"/>
              </w:rPr>
            </w:pPr>
            <w:r w:rsidRPr="00E226D9">
              <w:rPr>
                <w:rFonts w:ascii="Times New Roman" w:hAnsi="Times New Roman" w:cs="Times New Roman"/>
              </w:rPr>
              <w:t>2.6</w:t>
            </w:r>
          </w:p>
        </w:tc>
        <w:tc>
          <w:tcPr>
            <w:tcW w:w="4561" w:type="dxa"/>
          </w:tcPr>
          <w:p w14:paraId="3EB3098C" w14:textId="77777777" w:rsidR="00E226D9" w:rsidRPr="00E226D9" w:rsidRDefault="00E226D9" w:rsidP="00E226D9">
            <w:pPr>
              <w:snapToGrid w:val="0"/>
              <w:rPr>
                <w:rFonts w:ascii="Times New Roman" w:eastAsia="Calibri" w:hAnsi="Times New Roman" w:cs="Times New Roman"/>
              </w:rPr>
            </w:pPr>
            <w:r w:rsidRPr="00E226D9">
              <w:rPr>
                <w:rFonts w:ascii="Times New Roman" w:eastAsia="Calibri" w:hAnsi="Times New Roman" w:cs="Times New Roman"/>
              </w:rPr>
              <w:t>Prašome keisti reikalavimą ir formuluoti taip:</w:t>
            </w:r>
          </w:p>
          <w:p w14:paraId="250D94D3" w14:textId="758225AF" w:rsidR="00E226D9" w:rsidRPr="00E226D9" w:rsidRDefault="00E226D9" w:rsidP="00E226D9">
            <w:pPr>
              <w:snapToGrid w:val="0"/>
              <w:rPr>
                <w:rFonts w:ascii="Times New Roman" w:eastAsia="Calibri" w:hAnsi="Times New Roman" w:cs="Times New Roman"/>
              </w:rPr>
            </w:pPr>
            <w:r w:rsidRPr="00E226D9">
              <w:rPr>
                <w:rFonts w:ascii="Times New Roman" w:eastAsia="Calibri" w:hAnsi="Times New Roman" w:cs="Times New Roman"/>
              </w:rPr>
              <w:t>Ethernet (LAN) ir Wi-Fi (WLAN) ryšio galimybės.</w:t>
            </w:r>
          </w:p>
        </w:tc>
        <w:tc>
          <w:tcPr>
            <w:tcW w:w="4596" w:type="dxa"/>
          </w:tcPr>
          <w:p w14:paraId="151339DF" w14:textId="51A236AC" w:rsidR="00E226D9" w:rsidRPr="00E226D9" w:rsidRDefault="00950322" w:rsidP="00E226D9">
            <w:pPr>
              <w:rPr>
                <w:rFonts w:ascii="Times New Roman" w:hAnsi="Times New Roman" w:cs="Times New Roman"/>
              </w:rPr>
            </w:pPr>
            <w:r>
              <w:rPr>
                <w:rFonts w:ascii="Times New Roman" w:hAnsi="Times New Roman" w:cs="Times New Roman"/>
              </w:rPr>
              <w:t>Atitinka mūsų reikalaujamą parametrą.</w:t>
            </w:r>
          </w:p>
        </w:tc>
      </w:tr>
      <w:tr w:rsidR="00E226D9" w:rsidRPr="00E226D9" w14:paraId="364057EE" w14:textId="77777777" w:rsidTr="00E226D9">
        <w:tc>
          <w:tcPr>
            <w:tcW w:w="1304" w:type="dxa"/>
          </w:tcPr>
          <w:p w14:paraId="19F997A2" w14:textId="198D7F8E" w:rsidR="00E226D9" w:rsidRPr="00E226D9" w:rsidRDefault="00E226D9" w:rsidP="00E226D9">
            <w:pPr>
              <w:jc w:val="center"/>
              <w:rPr>
                <w:rFonts w:ascii="Times New Roman" w:hAnsi="Times New Roman" w:cs="Times New Roman"/>
              </w:rPr>
            </w:pPr>
            <w:r w:rsidRPr="00E226D9">
              <w:rPr>
                <w:rFonts w:ascii="Times New Roman" w:hAnsi="Times New Roman" w:cs="Times New Roman"/>
              </w:rPr>
              <w:t>2.7</w:t>
            </w:r>
          </w:p>
        </w:tc>
        <w:tc>
          <w:tcPr>
            <w:tcW w:w="4561" w:type="dxa"/>
          </w:tcPr>
          <w:p w14:paraId="1CECA502" w14:textId="77777777" w:rsidR="00E226D9" w:rsidRPr="00E226D9" w:rsidRDefault="00E226D9" w:rsidP="00E226D9">
            <w:pPr>
              <w:snapToGrid w:val="0"/>
              <w:rPr>
                <w:rFonts w:ascii="Times New Roman" w:eastAsia="Calibri" w:hAnsi="Times New Roman" w:cs="Times New Roman"/>
              </w:rPr>
            </w:pPr>
            <w:r w:rsidRPr="00E226D9">
              <w:rPr>
                <w:rFonts w:ascii="Times New Roman" w:eastAsia="Calibri" w:hAnsi="Times New Roman" w:cs="Times New Roman"/>
              </w:rPr>
              <w:t>Prašome naikinti arba keisti reikalavimą taip:</w:t>
            </w:r>
          </w:p>
          <w:p w14:paraId="3D831013" w14:textId="77777777" w:rsidR="00E226D9" w:rsidRPr="00E226D9" w:rsidRDefault="00E226D9" w:rsidP="00E226D9">
            <w:pPr>
              <w:snapToGrid w:val="0"/>
              <w:rPr>
                <w:rFonts w:ascii="Times New Roman" w:eastAsia="Calibri" w:hAnsi="Times New Roman" w:cs="Times New Roman"/>
                <w:b/>
                <w:bCs/>
                <w:i/>
              </w:rPr>
            </w:pPr>
            <w:r w:rsidRPr="00E226D9">
              <w:rPr>
                <w:rFonts w:ascii="Times New Roman" w:eastAsia="Calibri" w:hAnsi="Times New Roman" w:cs="Times New Roman"/>
                <w:b/>
                <w:bCs/>
                <w:i/>
                <w:u w:val="single"/>
              </w:rPr>
              <w:t>„</w:t>
            </w:r>
            <w:r w:rsidRPr="00E226D9">
              <w:rPr>
                <w:rFonts w:ascii="Times New Roman" w:eastAsia="Calibri" w:hAnsi="Times New Roman" w:cs="Times New Roman"/>
                <w:b/>
                <w:bCs/>
                <w:i/>
                <w:kern w:val="2"/>
                <w:u w:val="single"/>
              </w:rPr>
              <w:t>≤ (52 x 33 x 10) cm (P x A x G)</w:t>
            </w:r>
            <w:r w:rsidRPr="00E226D9">
              <w:rPr>
                <w:rFonts w:ascii="Times New Roman" w:eastAsia="Calibri" w:hAnsi="Times New Roman" w:cs="Times New Roman"/>
                <w:b/>
                <w:bCs/>
                <w:i/>
              </w:rPr>
              <w:t xml:space="preserve"> “</w:t>
            </w:r>
          </w:p>
          <w:p w14:paraId="680C7447" w14:textId="77777777" w:rsidR="00E226D9" w:rsidRPr="00E226D9" w:rsidRDefault="00E226D9" w:rsidP="00E226D9">
            <w:pPr>
              <w:snapToGrid w:val="0"/>
              <w:rPr>
                <w:rFonts w:ascii="Times New Roman" w:eastAsia="Calibri" w:hAnsi="Times New Roman" w:cs="Times New Roman"/>
                <w:b/>
                <w:bCs/>
                <w:i/>
              </w:rPr>
            </w:pPr>
          </w:p>
          <w:p w14:paraId="173AE2F8" w14:textId="40D5BDA8" w:rsidR="00E226D9" w:rsidRPr="00E226D9" w:rsidRDefault="00E226D9" w:rsidP="00E226D9">
            <w:pPr>
              <w:snapToGrid w:val="0"/>
              <w:rPr>
                <w:rFonts w:ascii="Times New Roman" w:eastAsia="Calibri" w:hAnsi="Times New Roman" w:cs="Times New Roman"/>
              </w:rPr>
            </w:pPr>
            <w:r w:rsidRPr="00E226D9">
              <w:rPr>
                <w:rFonts w:ascii="Times New Roman" w:eastAsia="Calibri" w:hAnsi="Times New Roman" w:cs="Times New Roman"/>
                <w:iCs/>
              </w:rPr>
              <w:t>Prie vežimėlio tvirtinamam monitoriui išmatavimai neaktualūs. Esamas reikalavimas stipriai riboja konkurenciją.</w:t>
            </w:r>
          </w:p>
        </w:tc>
        <w:tc>
          <w:tcPr>
            <w:tcW w:w="4596" w:type="dxa"/>
          </w:tcPr>
          <w:p w14:paraId="4921F1A6" w14:textId="706DC6E3" w:rsidR="00E226D9" w:rsidRPr="00950322" w:rsidRDefault="00950322" w:rsidP="00E226D9">
            <w:pPr>
              <w:rPr>
                <w:rFonts w:ascii="Times New Roman" w:hAnsi="Times New Roman" w:cs="Times New Roman"/>
                <w:b/>
                <w:bCs/>
              </w:rPr>
            </w:pPr>
            <w:r w:rsidRPr="00950322">
              <w:rPr>
                <w:rFonts w:ascii="Times New Roman" w:hAnsi="Times New Roman" w:cs="Times New Roman"/>
              </w:rPr>
              <w:lastRenderedPageBreak/>
              <w:t>Prietaiso dydis kad išliktų</w:t>
            </w:r>
            <w:r w:rsidRPr="00950322">
              <w:rPr>
                <w:rFonts w:ascii="Times New Roman" w:hAnsi="Times New Roman" w:cs="Times New Roman"/>
                <w:b/>
                <w:bCs/>
              </w:rPr>
              <w:t xml:space="preserve"> </w:t>
            </w:r>
            <w:r w:rsidRPr="00950322">
              <w:rPr>
                <w:rStyle w:val="Grietas"/>
                <w:rFonts w:ascii="Times New Roman" w:hAnsi="Times New Roman" w:cs="Times New Roman"/>
                <w:b w:val="0"/>
                <w:bCs w:val="0"/>
              </w:rPr>
              <w:t>kompaktiškas ir tinkamas naudoti transportavimo metu</w:t>
            </w:r>
            <w:r w:rsidRPr="00950322">
              <w:rPr>
                <w:rFonts w:ascii="Times New Roman" w:hAnsi="Times New Roman" w:cs="Times New Roman"/>
                <w:b/>
                <w:bCs/>
              </w:rPr>
              <w:t>, ypač:</w:t>
            </w:r>
            <w:r w:rsidRPr="00950322">
              <w:rPr>
                <w:rStyle w:val="Grietas"/>
                <w:rFonts w:ascii="Times New Roman" w:hAnsi="Times New Roman" w:cs="Times New Roman"/>
                <w:b w:val="0"/>
                <w:bCs w:val="0"/>
              </w:rPr>
              <w:t xml:space="preserve">ant </w:t>
            </w:r>
            <w:r w:rsidRPr="00950322">
              <w:rPr>
                <w:rStyle w:val="Grietas"/>
                <w:rFonts w:ascii="Times New Roman" w:hAnsi="Times New Roman" w:cs="Times New Roman"/>
                <w:b w:val="0"/>
                <w:bCs w:val="0"/>
              </w:rPr>
              <w:lastRenderedPageBreak/>
              <w:t>lovelės ar inkubatoriaus</w:t>
            </w:r>
            <w:r w:rsidRPr="00950322">
              <w:rPr>
                <w:rFonts w:ascii="Times New Roman" w:hAnsi="Times New Roman" w:cs="Times New Roman"/>
                <w:b/>
                <w:bCs/>
              </w:rPr>
              <w:t>;</w:t>
            </w:r>
            <w:r w:rsidRPr="00950322">
              <w:rPr>
                <w:rStyle w:val="Grietas"/>
                <w:rFonts w:ascii="Times New Roman" w:hAnsi="Times New Roman" w:cs="Times New Roman"/>
                <w:b w:val="0"/>
                <w:bCs w:val="0"/>
              </w:rPr>
              <w:t>transportuojant pacientą per skyrius ar į reanimobilį</w:t>
            </w:r>
            <w:r w:rsidRPr="00950322">
              <w:rPr>
                <w:rFonts w:ascii="Times New Roman" w:hAnsi="Times New Roman" w:cs="Times New Roman"/>
                <w:b/>
                <w:bCs/>
              </w:rPr>
              <w:t>;</w:t>
            </w:r>
            <w:r w:rsidRPr="00950322">
              <w:rPr>
                <w:rStyle w:val="Grietas"/>
                <w:rFonts w:ascii="Times New Roman" w:hAnsi="Times New Roman" w:cs="Times New Roman"/>
                <w:b w:val="0"/>
                <w:bCs w:val="0"/>
              </w:rPr>
              <w:t>naudojant ribotoje erdvėje, pavyzdžiui, operacinėje</w:t>
            </w:r>
          </w:p>
        </w:tc>
      </w:tr>
      <w:tr w:rsidR="00E226D9" w:rsidRPr="00E226D9" w14:paraId="034AB990" w14:textId="77777777" w:rsidTr="00E226D9">
        <w:tc>
          <w:tcPr>
            <w:tcW w:w="1304" w:type="dxa"/>
          </w:tcPr>
          <w:p w14:paraId="5D7A0B25" w14:textId="12E8148C" w:rsidR="00E226D9" w:rsidRPr="00E226D9" w:rsidRDefault="00E226D9" w:rsidP="00E226D9">
            <w:pPr>
              <w:jc w:val="center"/>
              <w:rPr>
                <w:rFonts w:ascii="Times New Roman" w:hAnsi="Times New Roman" w:cs="Times New Roman"/>
              </w:rPr>
            </w:pPr>
            <w:r w:rsidRPr="00E226D9">
              <w:rPr>
                <w:rFonts w:ascii="Times New Roman" w:hAnsi="Times New Roman" w:cs="Times New Roman"/>
              </w:rPr>
              <w:lastRenderedPageBreak/>
              <w:t>2.8</w:t>
            </w:r>
          </w:p>
        </w:tc>
        <w:tc>
          <w:tcPr>
            <w:tcW w:w="4561" w:type="dxa"/>
          </w:tcPr>
          <w:p w14:paraId="62D9A527" w14:textId="77777777" w:rsidR="00E226D9" w:rsidRPr="00E226D9" w:rsidRDefault="00E226D9" w:rsidP="00E226D9">
            <w:pPr>
              <w:snapToGrid w:val="0"/>
              <w:rPr>
                <w:rFonts w:ascii="Times New Roman" w:eastAsia="Calibri" w:hAnsi="Times New Roman" w:cs="Times New Roman"/>
              </w:rPr>
            </w:pPr>
            <w:r w:rsidRPr="00E226D9">
              <w:rPr>
                <w:rFonts w:ascii="Times New Roman" w:eastAsia="Calibri" w:hAnsi="Times New Roman" w:cs="Times New Roman"/>
              </w:rPr>
              <w:t>Prašome naikinti arba keisti reikalavimą taip:</w:t>
            </w:r>
          </w:p>
          <w:p w14:paraId="52A1C22D" w14:textId="77777777" w:rsidR="00E226D9" w:rsidRPr="00E226D9" w:rsidRDefault="00E226D9" w:rsidP="00E226D9">
            <w:pPr>
              <w:snapToGrid w:val="0"/>
              <w:rPr>
                <w:rFonts w:ascii="Times New Roman" w:eastAsia="Calibri" w:hAnsi="Times New Roman" w:cs="Times New Roman"/>
                <w:b/>
                <w:bCs/>
                <w:i/>
                <w:u w:val="single"/>
              </w:rPr>
            </w:pPr>
            <w:r w:rsidRPr="00E226D9">
              <w:rPr>
                <w:rFonts w:ascii="Times New Roman" w:eastAsia="Calibri" w:hAnsi="Times New Roman" w:cs="Times New Roman"/>
                <w:b/>
                <w:bCs/>
                <w:i/>
                <w:u w:val="single"/>
              </w:rPr>
              <w:t>„≤ 7,5 kg“</w:t>
            </w:r>
          </w:p>
          <w:p w14:paraId="22A31F9A" w14:textId="77777777" w:rsidR="00E226D9" w:rsidRPr="00E226D9" w:rsidRDefault="00E226D9" w:rsidP="00E226D9">
            <w:pPr>
              <w:snapToGrid w:val="0"/>
              <w:rPr>
                <w:rFonts w:ascii="Times New Roman" w:eastAsia="Calibri" w:hAnsi="Times New Roman" w:cs="Times New Roman"/>
                <w:b/>
                <w:bCs/>
                <w:i/>
              </w:rPr>
            </w:pPr>
          </w:p>
          <w:p w14:paraId="2E0A616F" w14:textId="670015F5" w:rsidR="00E226D9" w:rsidRPr="00E226D9" w:rsidRDefault="00E226D9" w:rsidP="00E226D9">
            <w:pPr>
              <w:snapToGrid w:val="0"/>
              <w:rPr>
                <w:rFonts w:ascii="Times New Roman" w:eastAsia="Calibri" w:hAnsi="Times New Roman" w:cs="Times New Roman"/>
              </w:rPr>
            </w:pPr>
            <w:r w:rsidRPr="00E226D9">
              <w:rPr>
                <w:rFonts w:ascii="Times New Roman" w:eastAsia="Calibri" w:hAnsi="Times New Roman" w:cs="Times New Roman"/>
                <w:iCs/>
              </w:rPr>
              <w:t>Prie vežimėlio tvirtinamam monitoriui svoris neaktualus. Esamas reikalavimas stipriai riboja konkurenciją.</w:t>
            </w:r>
          </w:p>
        </w:tc>
        <w:tc>
          <w:tcPr>
            <w:tcW w:w="4596" w:type="dxa"/>
          </w:tcPr>
          <w:p w14:paraId="5F48B4BE" w14:textId="611ECEA0" w:rsidR="00E226D9" w:rsidRPr="00950322" w:rsidRDefault="00950322" w:rsidP="00E226D9">
            <w:pPr>
              <w:rPr>
                <w:rFonts w:ascii="Times New Roman" w:hAnsi="Times New Roman" w:cs="Times New Roman"/>
                <w:b/>
                <w:bCs/>
              </w:rPr>
            </w:pPr>
            <w:r w:rsidRPr="00950322">
              <w:rPr>
                <w:rFonts w:ascii="Times New Roman" w:hAnsi="Times New Roman" w:cs="Times New Roman"/>
              </w:rPr>
              <w:t>Prietaiso svoris turi būti</w:t>
            </w:r>
            <w:r w:rsidRPr="00950322">
              <w:rPr>
                <w:rFonts w:ascii="Times New Roman" w:hAnsi="Times New Roman" w:cs="Times New Roman"/>
                <w:b/>
                <w:bCs/>
              </w:rPr>
              <w:t xml:space="preserve"> </w:t>
            </w:r>
            <w:r w:rsidRPr="00950322">
              <w:rPr>
                <w:rStyle w:val="Grietas"/>
                <w:rFonts w:ascii="Times New Roman" w:hAnsi="Times New Roman" w:cs="Times New Roman"/>
                <w:b w:val="0"/>
                <w:bCs w:val="0"/>
              </w:rPr>
              <w:t>tinkamas naudoti transportavimo metu</w:t>
            </w:r>
            <w:r w:rsidRPr="00950322">
              <w:rPr>
                <w:rFonts w:ascii="Times New Roman" w:hAnsi="Times New Roman" w:cs="Times New Roman"/>
                <w:b/>
                <w:bCs/>
              </w:rPr>
              <w:t xml:space="preserve">, </w:t>
            </w:r>
            <w:r w:rsidRPr="00950322">
              <w:rPr>
                <w:rFonts w:ascii="Times New Roman" w:hAnsi="Times New Roman" w:cs="Times New Roman"/>
              </w:rPr>
              <w:t>ypač</w:t>
            </w:r>
            <w:r w:rsidRPr="00950322">
              <w:rPr>
                <w:rFonts w:ascii="Times New Roman" w:hAnsi="Times New Roman" w:cs="Times New Roman"/>
                <w:b/>
                <w:bCs/>
              </w:rPr>
              <w:t>:</w:t>
            </w:r>
            <w:r w:rsidRPr="00950322">
              <w:rPr>
                <w:rStyle w:val="Grietas"/>
                <w:rFonts w:ascii="Times New Roman" w:hAnsi="Times New Roman" w:cs="Times New Roman"/>
                <w:b w:val="0"/>
                <w:bCs w:val="0"/>
              </w:rPr>
              <w:t>ant lovelės ar inkubatoriaus</w:t>
            </w:r>
            <w:r w:rsidRPr="00950322">
              <w:rPr>
                <w:rFonts w:ascii="Times New Roman" w:hAnsi="Times New Roman" w:cs="Times New Roman"/>
                <w:b/>
                <w:bCs/>
              </w:rPr>
              <w:t>;</w:t>
            </w:r>
            <w:r w:rsidRPr="00950322">
              <w:rPr>
                <w:rStyle w:val="Grietas"/>
                <w:rFonts w:ascii="Times New Roman" w:hAnsi="Times New Roman" w:cs="Times New Roman"/>
                <w:b w:val="0"/>
                <w:bCs w:val="0"/>
              </w:rPr>
              <w:t>transportuojant pacientą per skyrius ar į reanimobilį</w:t>
            </w:r>
            <w:r w:rsidRPr="00950322">
              <w:rPr>
                <w:rFonts w:ascii="Times New Roman" w:hAnsi="Times New Roman" w:cs="Times New Roman"/>
                <w:b/>
                <w:bCs/>
              </w:rPr>
              <w:t>;</w:t>
            </w:r>
            <w:r w:rsidRPr="00950322">
              <w:rPr>
                <w:rStyle w:val="Grietas"/>
                <w:rFonts w:ascii="Times New Roman" w:hAnsi="Times New Roman" w:cs="Times New Roman"/>
                <w:b w:val="0"/>
                <w:bCs w:val="0"/>
              </w:rPr>
              <w:t>naudojant ribotoje erdvėje, pavyzdžiui, operacinėje</w:t>
            </w:r>
          </w:p>
        </w:tc>
      </w:tr>
      <w:tr w:rsidR="00E226D9" w:rsidRPr="00E226D9" w14:paraId="1105B40C" w14:textId="77777777" w:rsidTr="00E226D9">
        <w:tc>
          <w:tcPr>
            <w:tcW w:w="1304" w:type="dxa"/>
          </w:tcPr>
          <w:p w14:paraId="5F247B37" w14:textId="59586E40" w:rsidR="00E226D9" w:rsidRPr="00E226D9" w:rsidRDefault="00E226D9" w:rsidP="00E226D9">
            <w:pPr>
              <w:jc w:val="center"/>
              <w:rPr>
                <w:rFonts w:ascii="Times New Roman" w:hAnsi="Times New Roman" w:cs="Times New Roman"/>
              </w:rPr>
            </w:pPr>
            <w:r w:rsidRPr="00E226D9">
              <w:rPr>
                <w:rFonts w:ascii="Times New Roman" w:hAnsi="Times New Roman" w:cs="Times New Roman"/>
              </w:rPr>
              <w:t>Siūloma įtraukti į techninę specifikaciją</w:t>
            </w:r>
          </w:p>
        </w:tc>
        <w:tc>
          <w:tcPr>
            <w:tcW w:w="4561" w:type="dxa"/>
          </w:tcPr>
          <w:p w14:paraId="308A666A" w14:textId="77777777" w:rsidR="00E226D9" w:rsidRPr="00E226D9" w:rsidRDefault="00E226D9" w:rsidP="00E226D9">
            <w:pPr>
              <w:rPr>
                <w:rFonts w:ascii="Times New Roman" w:hAnsi="Times New Roman" w:cs="Times New Roman"/>
                <w:b/>
                <w:bCs/>
              </w:rPr>
            </w:pPr>
            <w:r w:rsidRPr="00E226D9">
              <w:rPr>
                <w:rFonts w:ascii="Times New Roman" w:hAnsi="Times New Roman" w:cs="Times New Roman"/>
                <w:b/>
                <w:bCs/>
              </w:rPr>
              <w:t>Aušinimas</w:t>
            </w:r>
          </w:p>
          <w:p w14:paraId="4887D031" w14:textId="77777777" w:rsidR="00E226D9" w:rsidRPr="00E226D9" w:rsidRDefault="00E226D9" w:rsidP="00E226D9">
            <w:pPr>
              <w:rPr>
                <w:rFonts w:ascii="Times New Roman" w:hAnsi="Times New Roman" w:cs="Times New Roman"/>
              </w:rPr>
            </w:pPr>
          </w:p>
          <w:p w14:paraId="1597D2F6" w14:textId="1D4ABFEB" w:rsidR="00E226D9" w:rsidRPr="00E226D9" w:rsidRDefault="00E226D9" w:rsidP="00E226D9">
            <w:pPr>
              <w:snapToGrid w:val="0"/>
              <w:rPr>
                <w:rFonts w:ascii="Times New Roman" w:eastAsia="Calibri" w:hAnsi="Times New Roman" w:cs="Times New Roman"/>
              </w:rPr>
            </w:pPr>
            <w:r w:rsidRPr="00E226D9">
              <w:rPr>
                <w:rFonts w:ascii="Times New Roman" w:hAnsi="Times New Roman" w:cs="Times New Roman"/>
              </w:rPr>
              <w:t>Aušinamas be ventiliatorių</w:t>
            </w:r>
          </w:p>
        </w:tc>
        <w:tc>
          <w:tcPr>
            <w:tcW w:w="4596" w:type="dxa"/>
          </w:tcPr>
          <w:p w14:paraId="7C84E302" w14:textId="69637EA6" w:rsidR="00E226D9" w:rsidRPr="00E226D9" w:rsidRDefault="00950322" w:rsidP="00E226D9">
            <w:pPr>
              <w:rPr>
                <w:rFonts w:ascii="Times New Roman" w:hAnsi="Times New Roman" w:cs="Times New Roman"/>
              </w:rPr>
            </w:pPr>
            <w:r>
              <w:rPr>
                <w:rFonts w:ascii="Times New Roman" w:hAnsi="Times New Roman" w:cs="Times New Roman"/>
              </w:rPr>
              <w:t>Nebus įtraukta</w:t>
            </w:r>
          </w:p>
        </w:tc>
      </w:tr>
      <w:tr w:rsidR="00E226D9" w:rsidRPr="00E226D9" w14:paraId="65804653" w14:textId="77777777" w:rsidTr="00E226D9">
        <w:tc>
          <w:tcPr>
            <w:tcW w:w="1304" w:type="dxa"/>
          </w:tcPr>
          <w:p w14:paraId="1FFEED83" w14:textId="757E2AD4" w:rsidR="00E226D9" w:rsidRPr="00E226D9" w:rsidRDefault="00E226D9" w:rsidP="00E226D9">
            <w:pPr>
              <w:jc w:val="center"/>
              <w:rPr>
                <w:rFonts w:ascii="Times New Roman" w:hAnsi="Times New Roman" w:cs="Times New Roman"/>
              </w:rPr>
            </w:pPr>
            <w:r w:rsidRPr="00E226D9">
              <w:rPr>
                <w:rFonts w:ascii="Times New Roman" w:hAnsi="Times New Roman" w:cs="Times New Roman"/>
              </w:rPr>
              <w:t>3.</w:t>
            </w:r>
          </w:p>
        </w:tc>
        <w:tc>
          <w:tcPr>
            <w:tcW w:w="4561" w:type="dxa"/>
          </w:tcPr>
          <w:p w14:paraId="4EFEEA52" w14:textId="77777777" w:rsidR="00E226D9" w:rsidRPr="00E226D9" w:rsidRDefault="00E226D9" w:rsidP="00E226D9">
            <w:pPr>
              <w:snapToGrid w:val="0"/>
              <w:rPr>
                <w:rFonts w:ascii="Times New Roman" w:eastAsia="Calibri" w:hAnsi="Times New Roman" w:cs="Times New Roman"/>
              </w:rPr>
            </w:pPr>
            <w:r w:rsidRPr="00E226D9">
              <w:rPr>
                <w:rFonts w:ascii="Times New Roman" w:eastAsia="Calibri" w:hAnsi="Times New Roman" w:cs="Times New Roman"/>
              </w:rPr>
              <w:t>Rekomenduojame keisti reikalavimą taip:</w:t>
            </w:r>
          </w:p>
          <w:p w14:paraId="11EA8080" w14:textId="220DA6FD" w:rsidR="00E226D9" w:rsidRPr="00E226D9" w:rsidRDefault="00E226D9" w:rsidP="00E226D9">
            <w:pPr>
              <w:snapToGrid w:val="0"/>
              <w:rPr>
                <w:rFonts w:ascii="Times New Roman" w:eastAsia="Times New Roman" w:hAnsi="Times New Roman" w:cs="Times New Roman"/>
                <w:b/>
                <w:bCs/>
                <w:i/>
                <w:iCs/>
                <w:color w:val="000000" w:themeColor="text1"/>
              </w:rPr>
            </w:pPr>
            <w:r w:rsidRPr="00E226D9">
              <w:rPr>
                <w:rFonts w:ascii="Times New Roman" w:eastAsia="Calibri" w:hAnsi="Times New Roman" w:cs="Times New Roman"/>
                <w:b/>
                <w:bCs/>
                <w:i/>
                <w:iCs/>
              </w:rPr>
              <w:t>„DPV aparatas, kvėpavimo kontūro laikiklis, CO2 daviklis DPV aparatui su pradiniais monitoravimo priedais,  kvėpuojamų dujų drėkintuvas su servo kontrole, gyvybinių parametrų m</w:t>
            </w:r>
            <w:r w:rsidRPr="00E226D9">
              <w:rPr>
                <w:rFonts w:ascii="Times New Roman" w:eastAsia="Times New Roman" w:hAnsi="Times New Roman" w:cs="Times New Roman"/>
                <w:b/>
                <w:bCs/>
                <w:i/>
                <w:iCs/>
                <w:color w:val="000000" w:themeColor="text1"/>
              </w:rPr>
              <w:t>onitorius su laidų ir pradinių monitoravimo priedų reikalaujamiems parametrams komplektu, mobilus vežimėlis DPV aparato ir monitoriaus tvirtinimui į vieną sistemą.“</w:t>
            </w:r>
          </w:p>
        </w:tc>
        <w:tc>
          <w:tcPr>
            <w:tcW w:w="4596" w:type="dxa"/>
          </w:tcPr>
          <w:p w14:paraId="6C507408" w14:textId="3229CCB4" w:rsidR="00E226D9" w:rsidRPr="00DA4B17" w:rsidRDefault="00DA4B17" w:rsidP="00E226D9">
            <w:pPr>
              <w:rPr>
                <w:rFonts w:ascii="Times New Roman" w:hAnsi="Times New Roman" w:cs="Times New Roman"/>
              </w:rPr>
            </w:pPr>
            <w:r w:rsidRPr="00DA4B17">
              <w:rPr>
                <w:rFonts w:ascii="Times New Roman" w:hAnsi="Times New Roman" w:cs="Times New Roman"/>
              </w:rPr>
              <w:t xml:space="preserve">Tiekėjo siūlomas komplektas </w:t>
            </w:r>
            <w:r w:rsidRPr="00DA4B17">
              <w:rPr>
                <w:rStyle w:val="Grietas"/>
                <w:rFonts w:ascii="Times New Roman" w:hAnsi="Times New Roman" w:cs="Times New Roman"/>
                <w:b w:val="0"/>
                <w:bCs w:val="0"/>
              </w:rPr>
              <w:t>neužtikrina visų reikalaujamų priedų</w:t>
            </w:r>
            <w:r w:rsidRPr="00DA4B17">
              <w:rPr>
                <w:rFonts w:ascii="Times New Roman" w:hAnsi="Times New Roman" w:cs="Times New Roman"/>
              </w:rPr>
              <w:t>, kaip nurodyta techninėje specifikacijoje</w:t>
            </w:r>
            <w:r>
              <w:rPr>
                <w:rFonts w:ascii="Times New Roman" w:hAnsi="Times New Roman" w:cs="Times New Roman"/>
              </w:rPr>
              <w:t>.</w:t>
            </w:r>
          </w:p>
        </w:tc>
      </w:tr>
      <w:tr w:rsidR="00E226D9" w:rsidRPr="00E226D9" w14:paraId="1084D7DF" w14:textId="77777777" w:rsidTr="00E226D9">
        <w:tc>
          <w:tcPr>
            <w:tcW w:w="1304" w:type="dxa"/>
          </w:tcPr>
          <w:p w14:paraId="412E3906" w14:textId="77777777" w:rsidR="00E226D9" w:rsidRPr="00E226D9" w:rsidRDefault="00E226D9" w:rsidP="00E226D9">
            <w:pPr>
              <w:jc w:val="center"/>
              <w:rPr>
                <w:rFonts w:ascii="Times New Roman" w:hAnsi="Times New Roman" w:cs="Times New Roman"/>
              </w:rPr>
            </w:pPr>
          </w:p>
        </w:tc>
        <w:tc>
          <w:tcPr>
            <w:tcW w:w="4561" w:type="dxa"/>
          </w:tcPr>
          <w:p w14:paraId="4E33E41B" w14:textId="77777777" w:rsidR="00E226D9" w:rsidRPr="00E226D9" w:rsidRDefault="00E226D9" w:rsidP="00E226D9">
            <w:pPr>
              <w:rPr>
                <w:rFonts w:ascii="Times New Roman" w:hAnsi="Times New Roman" w:cs="Times New Roman"/>
                <w:b/>
                <w:bCs/>
              </w:rPr>
            </w:pPr>
            <w:r w:rsidRPr="00E226D9">
              <w:rPr>
                <w:rFonts w:ascii="Times New Roman" w:hAnsi="Times New Roman" w:cs="Times New Roman"/>
                <w:b/>
                <w:bCs/>
              </w:rPr>
              <w:t>Rekomenduojame rinktis šį „žaliąjį“ reikalavimą:</w:t>
            </w:r>
          </w:p>
          <w:p w14:paraId="37C2C975" w14:textId="77777777" w:rsidR="00E226D9" w:rsidRPr="00E226D9" w:rsidRDefault="00E226D9" w:rsidP="00E226D9">
            <w:pPr>
              <w:rPr>
                <w:rFonts w:ascii="Times New Roman" w:hAnsi="Times New Roman" w:cs="Times New Roman"/>
                <w:i/>
                <w:iCs/>
              </w:rPr>
            </w:pPr>
            <w:r w:rsidRPr="00E226D9">
              <w:rPr>
                <w:rFonts w:ascii="Times New Roman" w:hAnsi="Times New Roman" w:cs="Times New Roman"/>
                <w:i/>
                <w:iCs/>
              </w:rPr>
              <w:t>Tiekėjas turi užtikrinti galimybę įsigyti siūlomos prekės originalias (arba joms lygiavertes) atsargines dalis (jų tiekimą rinkai) ne trumpiau kaip 5 metus (prašome nurodyti konkrečią trukmę) nuo prekės garantinio laikotarpio pabaigos, išskyrus atvejus, kai siūlomos prekės originalios (arba joms lygiavertės) atsarginės dalys dėl objektyvių priežasčių negali būti tiekiamos Lietuvos Respublikos rinkai (būtinas tiekėjo ir/arba gamintojo atitinkamas patvirtinimas).</w:t>
            </w:r>
          </w:p>
          <w:p w14:paraId="254E6536" w14:textId="46B76BB0" w:rsidR="00E226D9" w:rsidRPr="00E226D9" w:rsidRDefault="00E226D9" w:rsidP="00E226D9">
            <w:pPr>
              <w:rPr>
                <w:rFonts w:ascii="Times New Roman" w:hAnsi="Times New Roman" w:cs="Times New Roman"/>
              </w:rPr>
            </w:pPr>
            <w:r w:rsidRPr="00E226D9">
              <w:rPr>
                <w:rFonts w:ascii="Times New Roman" w:hAnsi="Times New Roman" w:cs="Times New Roman"/>
                <w:i/>
                <w:iCs/>
              </w:rPr>
              <w:t>Pastaba: Reikalavimas taikomas vadovaujantis Lietuvos Respublikos aplinkos ministro 2022 m. gruodžio 13 d. įsakymu Nr. D1-401 patvirtinto aplinkos apsaugos kriterijų taikymo, vykdant žaliuosius pirkimus, tvarkos aprašo II skyriaus 4.4.4.4 punktu.</w:t>
            </w:r>
          </w:p>
        </w:tc>
        <w:tc>
          <w:tcPr>
            <w:tcW w:w="4596" w:type="dxa"/>
          </w:tcPr>
          <w:p w14:paraId="4B8D8DC7" w14:textId="308A456C" w:rsidR="00E226D9" w:rsidRPr="00E226D9" w:rsidRDefault="00DA4B17" w:rsidP="00E226D9">
            <w:pPr>
              <w:rPr>
                <w:rFonts w:ascii="Times New Roman" w:hAnsi="Times New Roman" w:cs="Times New Roman"/>
              </w:rPr>
            </w:pPr>
            <w:r>
              <w:rPr>
                <w:rFonts w:ascii="Times New Roman" w:hAnsi="Times New Roman" w:cs="Times New Roman"/>
              </w:rPr>
              <w:t>Apsvarstysime jūsų pasiūlymą.</w:t>
            </w:r>
          </w:p>
        </w:tc>
      </w:tr>
      <w:tr w:rsidR="00E226D9" w:rsidRPr="00E226D9" w14:paraId="026ED07E" w14:textId="77777777" w:rsidTr="00E226D9">
        <w:trPr>
          <w:trHeight w:val="1555"/>
        </w:trPr>
        <w:tc>
          <w:tcPr>
            <w:tcW w:w="10461" w:type="dxa"/>
            <w:gridSpan w:val="3"/>
          </w:tcPr>
          <w:p w14:paraId="00777922" w14:textId="645761CF" w:rsidR="00E226D9" w:rsidRPr="00E226D9" w:rsidRDefault="00E226D9" w:rsidP="00E226D9">
            <w:pPr>
              <w:jc w:val="both"/>
              <w:rPr>
                <w:rFonts w:ascii="Times New Roman" w:hAnsi="Times New Roman" w:cs="Times New Roman"/>
                <w:i/>
                <w:iCs/>
                <w:color w:val="FF0000"/>
              </w:rPr>
            </w:pPr>
          </w:p>
        </w:tc>
      </w:tr>
    </w:tbl>
    <w:p w14:paraId="78DE62DB" w14:textId="1084A8D9" w:rsidR="00350C01" w:rsidRDefault="00350C01" w:rsidP="00350C01">
      <w:pPr>
        <w:spacing w:after="0" w:line="240" w:lineRule="auto"/>
        <w:ind w:firstLine="567"/>
        <w:jc w:val="center"/>
        <w:rPr>
          <w:rFonts w:ascii="Times New Roman" w:hAnsi="Times New Roman" w:cs="Times New Roman"/>
        </w:rPr>
      </w:pPr>
    </w:p>
    <w:p w14:paraId="06CD129A" w14:textId="77777777" w:rsidR="00350C01" w:rsidRDefault="00350C01" w:rsidP="00350C01">
      <w:pPr>
        <w:spacing w:after="0" w:line="240" w:lineRule="auto"/>
        <w:ind w:firstLine="567"/>
        <w:jc w:val="center"/>
        <w:rPr>
          <w:rFonts w:ascii="Times New Roman" w:hAnsi="Times New Roman" w:cs="Times New Roman"/>
        </w:rPr>
      </w:pPr>
    </w:p>
    <w:p w14:paraId="73C518F4" w14:textId="77777777" w:rsidR="00350C01" w:rsidRPr="00027179" w:rsidRDefault="00350C01" w:rsidP="00350C01">
      <w:pPr>
        <w:spacing w:after="0" w:line="240" w:lineRule="auto"/>
        <w:ind w:firstLine="567"/>
        <w:jc w:val="center"/>
        <w:rPr>
          <w:rFonts w:ascii="Times New Roman" w:hAnsi="Times New Roman" w:cs="Times New Roman"/>
        </w:rPr>
      </w:pPr>
    </w:p>
    <w:p w14:paraId="51736436" w14:textId="77777777" w:rsidR="00350C01" w:rsidRDefault="00350C01"/>
    <w:sectPr w:rsidR="00350C01" w:rsidSect="00056B0A">
      <w:pgSz w:w="12240" w:h="15840"/>
      <w:pgMar w:top="851" w:right="758" w:bottom="709" w:left="1701" w:header="709" w:footer="709"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Sylfaen"/>
    <w:charset w:val="00"/>
    <w:family w:val="roman"/>
    <w:pitch w:val="default"/>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0F3744"/>
    <w:multiLevelType w:val="multilevel"/>
    <w:tmpl w:val="BFE09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21644D"/>
    <w:multiLevelType w:val="multilevel"/>
    <w:tmpl w:val="84A0629A"/>
    <w:lvl w:ilvl="0">
      <w:start w:val="1"/>
      <w:numFmt w:val="decimal"/>
      <w:lvlText w:val="%1."/>
      <w:lvlJc w:val="left"/>
      <w:pPr>
        <w:ind w:left="420" w:hanging="360"/>
      </w:pPr>
      <w:rPr>
        <w:rFonts w:hint="default"/>
      </w:rPr>
    </w:lvl>
    <w:lvl w:ilvl="1">
      <w:start w:val="1"/>
      <w:numFmt w:val="decimal"/>
      <w:isLgl/>
      <w:lvlText w:val="%1.%2."/>
      <w:lvlJc w:val="left"/>
      <w:pPr>
        <w:ind w:left="420" w:hanging="360"/>
      </w:pPr>
      <w:rPr>
        <w:rFonts w:ascii="Times New Roman" w:hAnsi="Times New Roman" w:hint="default"/>
      </w:rPr>
    </w:lvl>
    <w:lvl w:ilvl="2">
      <w:start w:val="1"/>
      <w:numFmt w:val="decimal"/>
      <w:isLgl/>
      <w:lvlText w:val="%1.%2.%3."/>
      <w:lvlJc w:val="left"/>
      <w:pPr>
        <w:ind w:left="780" w:hanging="720"/>
      </w:pPr>
      <w:rPr>
        <w:rFonts w:ascii="Times New Roman" w:hAnsi="Times New Roman" w:hint="default"/>
      </w:rPr>
    </w:lvl>
    <w:lvl w:ilvl="3">
      <w:start w:val="1"/>
      <w:numFmt w:val="decimal"/>
      <w:isLgl/>
      <w:lvlText w:val="%1.%2.%3.%4."/>
      <w:lvlJc w:val="left"/>
      <w:pPr>
        <w:ind w:left="780" w:hanging="720"/>
      </w:pPr>
      <w:rPr>
        <w:rFonts w:ascii="Times New Roman" w:hAnsi="Times New Roman" w:hint="default"/>
      </w:rPr>
    </w:lvl>
    <w:lvl w:ilvl="4">
      <w:start w:val="1"/>
      <w:numFmt w:val="decimal"/>
      <w:isLgl/>
      <w:lvlText w:val="%1.%2.%3.%4.%5."/>
      <w:lvlJc w:val="left"/>
      <w:pPr>
        <w:ind w:left="1140" w:hanging="1080"/>
      </w:pPr>
      <w:rPr>
        <w:rFonts w:ascii="Times New Roman" w:hAnsi="Times New Roman" w:hint="default"/>
      </w:rPr>
    </w:lvl>
    <w:lvl w:ilvl="5">
      <w:start w:val="1"/>
      <w:numFmt w:val="decimal"/>
      <w:isLgl/>
      <w:lvlText w:val="%1.%2.%3.%4.%5.%6."/>
      <w:lvlJc w:val="left"/>
      <w:pPr>
        <w:ind w:left="1140" w:hanging="1080"/>
      </w:pPr>
      <w:rPr>
        <w:rFonts w:ascii="Times New Roman" w:hAnsi="Times New Roman" w:hint="default"/>
      </w:rPr>
    </w:lvl>
    <w:lvl w:ilvl="6">
      <w:start w:val="1"/>
      <w:numFmt w:val="decimal"/>
      <w:isLgl/>
      <w:lvlText w:val="%1.%2.%3.%4.%5.%6.%7."/>
      <w:lvlJc w:val="left"/>
      <w:pPr>
        <w:ind w:left="1500" w:hanging="1440"/>
      </w:pPr>
      <w:rPr>
        <w:rFonts w:ascii="Times New Roman" w:hAnsi="Times New Roman" w:hint="default"/>
      </w:rPr>
    </w:lvl>
    <w:lvl w:ilvl="7">
      <w:start w:val="1"/>
      <w:numFmt w:val="decimal"/>
      <w:isLgl/>
      <w:lvlText w:val="%1.%2.%3.%4.%5.%6.%7.%8."/>
      <w:lvlJc w:val="left"/>
      <w:pPr>
        <w:ind w:left="1500" w:hanging="1440"/>
      </w:pPr>
      <w:rPr>
        <w:rFonts w:ascii="Times New Roman" w:hAnsi="Times New Roman" w:hint="default"/>
      </w:rPr>
    </w:lvl>
    <w:lvl w:ilvl="8">
      <w:start w:val="1"/>
      <w:numFmt w:val="decimal"/>
      <w:isLgl/>
      <w:lvlText w:val="%1.%2.%3.%4.%5.%6.%7.%8.%9."/>
      <w:lvlJc w:val="left"/>
      <w:pPr>
        <w:ind w:left="1860" w:hanging="1800"/>
      </w:pPr>
      <w:rPr>
        <w:rFonts w:ascii="Times New Roman" w:hAnsi="Times New Roman" w:hint="default"/>
      </w:rPr>
    </w:lvl>
  </w:abstractNum>
  <w:abstractNum w:abstractNumId="2" w15:restartNumberingAfterBreak="0">
    <w:nsid w:val="3885024C"/>
    <w:multiLevelType w:val="multilevel"/>
    <w:tmpl w:val="00EA612E"/>
    <w:lvl w:ilvl="0">
      <w:start w:val="1"/>
      <w:numFmt w:val="decimal"/>
      <w:lvlText w:val="%1."/>
      <w:lvlJc w:val="left"/>
      <w:pPr>
        <w:ind w:left="720" w:hanging="360"/>
      </w:pPr>
      <w:rPr>
        <w:rFonts w:ascii="Times New Roman" w:hAnsi="Times New Roman" w:hint="default"/>
      </w:rPr>
    </w:lvl>
    <w:lvl w:ilvl="1">
      <w:start w:val="1"/>
      <w:numFmt w:val="decimal"/>
      <w:isLgl/>
      <w:lvlText w:val="%1.%2."/>
      <w:lvlJc w:val="left"/>
      <w:pPr>
        <w:ind w:left="1080" w:hanging="360"/>
      </w:pPr>
      <w:rPr>
        <w:rFonts w:eastAsia="Helvetica Neue" w:cs="Times New Roman" w:hint="default"/>
      </w:rPr>
    </w:lvl>
    <w:lvl w:ilvl="2">
      <w:start w:val="1"/>
      <w:numFmt w:val="decimal"/>
      <w:isLgl/>
      <w:lvlText w:val="%1.%2.%3."/>
      <w:lvlJc w:val="left"/>
      <w:pPr>
        <w:ind w:left="1800" w:hanging="720"/>
      </w:pPr>
      <w:rPr>
        <w:rFonts w:eastAsia="Helvetica Neue" w:cs="Times New Roman" w:hint="default"/>
      </w:rPr>
    </w:lvl>
    <w:lvl w:ilvl="3">
      <w:start w:val="1"/>
      <w:numFmt w:val="decimal"/>
      <w:isLgl/>
      <w:lvlText w:val="%1.%2.%3.%4."/>
      <w:lvlJc w:val="left"/>
      <w:pPr>
        <w:ind w:left="2160" w:hanging="720"/>
      </w:pPr>
      <w:rPr>
        <w:rFonts w:eastAsia="Helvetica Neue" w:cs="Times New Roman" w:hint="default"/>
      </w:rPr>
    </w:lvl>
    <w:lvl w:ilvl="4">
      <w:start w:val="1"/>
      <w:numFmt w:val="decimal"/>
      <w:isLgl/>
      <w:lvlText w:val="%1.%2.%3.%4.%5."/>
      <w:lvlJc w:val="left"/>
      <w:pPr>
        <w:ind w:left="2880" w:hanging="1080"/>
      </w:pPr>
      <w:rPr>
        <w:rFonts w:eastAsia="Helvetica Neue" w:cs="Times New Roman" w:hint="default"/>
      </w:rPr>
    </w:lvl>
    <w:lvl w:ilvl="5">
      <w:start w:val="1"/>
      <w:numFmt w:val="decimal"/>
      <w:isLgl/>
      <w:lvlText w:val="%1.%2.%3.%4.%5.%6."/>
      <w:lvlJc w:val="left"/>
      <w:pPr>
        <w:ind w:left="3240" w:hanging="1080"/>
      </w:pPr>
      <w:rPr>
        <w:rFonts w:eastAsia="Helvetica Neue" w:cs="Times New Roman" w:hint="default"/>
      </w:rPr>
    </w:lvl>
    <w:lvl w:ilvl="6">
      <w:start w:val="1"/>
      <w:numFmt w:val="decimal"/>
      <w:isLgl/>
      <w:lvlText w:val="%1.%2.%3.%4.%5.%6.%7."/>
      <w:lvlJc w:val="left"/>
      <w:pPr>
        <w:ind w:left="3960" w:hanging="1440"/>
      </w:pPr>
      <w:rPr>
        <w:rFonts w:eastAsia="Helvetica Neue" w:cs="Times New Roman" w:hint="default"/>
      </w:rPr>
    </w:lvl>
    <w:lvl w:ilvl="7">
      <w:start w:val="1"/>
      <w:numFmt w:val="decimal"/>
      <w:isLgl/>
      <w:lvlText w:val="%1.%2.%3.%4.%5.%6.%7.%8."/>
      <w:lvlJc w:val="left"/>
      <w:pPr>
        <w:ind w:left="4320" w:hanging="1440"/>
      </w:pPr>
      <w:rPr>
        <w:rFonts w:eastAsia="Helvetica Neue" w:cs="Times New Roman" w:hint="default"/>
      </w:rPr>
    </w:lvl>
    <w:lvl w:ilvl="8">
      <w:start w:val="1"/>
      <w:numFmt w:val="decimal"/>
      <w:isLgl/>
      <w:lvlText w:val="%1.%2.%3.%4.%5.%6.%7.%8.%9."/>
      <w:lvlJc w:val="left"/>
      <w:pPr>
        <w:ind w:left="5040" w:hanging="1800"/>
      </w:pPr>
      <w:rPr>
        <w:rFonts w:eastAsia="Helvetica Neue" w:cs="Times New Roman" w:hint="default"/>
      </w:rPr>
    </w:lvl>
  </w:abstractNum>
  <w:abstractNum w:abstractNumId="3" w15:restartNumberingAfterBreak="0">
    <w:nsid w:val="51C6596B"/>
    <w:multiLevelType w:val="multilevel"/>
    <w:tmpl w:val="6F023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85975442">
    <w:abstractNumId w:val="1"/>
  </w:num>
  <w:num w:numId="2" w16cid:durableId="1459296692">
    <w:abstractNumId w:val="2"/>
  </w:num>
  <w:num w:numId="3" w16cid:durableId="1138957358">
    <w:abstractNumId w:val="3"/>
  </w:num>
  <w:num w:numId="4" w16cid:durableId="16252326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C01"/>
    <w:rsid w:val="0001722F"/>
    <w:rsid w:val="00056B0A"/>
    <w:rsid w:val="0007523C"/>
    <w:rsid w:val="001A5AD3"/>
    <w:rsid w:val="001C5F99"/>
    <w:rsid w:val="001F4ECD"/>
    <w:rsid w:val="002045D4"/>
    <w:rsid w:val="00332DB7"/>
    <w:rsid w:val="00350C01"/>
    <w:rsid w:val="003A771E"/>
    <w:rsid w:val="003E3795"/>
    <w:rsid w:val="00475106"/>
    <w:rsid w:val="005504FD"/>
    <w:rsid w:val="00631D45"/>
    <w:rsid w:val="00705A53"/>
    <w:rsid w:val="008F00C1"/>
    <w:rsid w:val="00915585"/>
    <w:rsid w:val="00950322"/>
    <w:rsid w:val="009633FB"/>
    <w:rsid w:val="00972DAD"/>
    <w:rsid w:val="009C0BFF"/>
    <w:rsid w:val="00A4505D"/>
    <w:rsid w:val="00A9060B"/>
    <w:rsid w:val="00B21FD3"/>
    <w:rsid w:val="00B86FF8"/>
    <w:rsid w:val="00BB7A68"/>
    <w:rsid w:val="00C55156"/>
    <w:rsid w:val="00DA4B17"/>
    <w:rsid w:val="00E226D9"/>
    <w:rsid w:val="00E46EEF"/>
    <w:rsid w:val="00F150D6"/>
    <w:rsid w:val="00F55B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5CF0D"/>
  <w15:chartTrackingRefBased/>
  <w15:docId w15:val="{70B7710D-AE7A-4104-B1C3-AC240571A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50C01"/>
    <w:rPr>
      <w:kern w:val="0"/>
    </w:rPr>
  </w:style>
  <w:style w:type="paragraph" w:styleId="Antrat1">
    <w:name w:val="heading 1"/>
    <w:basedOn w:val="prastasis"/>
    <w:next w:val="prastasis"/>
    <w:link w:val="Antrat1Diagrama"/>
    <w:uiPriority w:val="9"/>
    <w:qFormat/>
    <w:rsid w:val="00350C0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350C0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350C01"/>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350C01"/>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350C01"/>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350C0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50C0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50C0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50C0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50C01"/>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350C01"/>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350C01"/>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350C01"/>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350C01"/>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350C0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50C0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50C0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50C0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50C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50C0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50C0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50C0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50C0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50C01"/>
    <w:rPr>
      <w:i/>
      <w:iCs/>
      <w:color w:val="404040" w:themeColor="text1" w:themeTint="BF"/>
    </w:rPr>
  </w:style>
  <w:style w:type="paragraph" w:styleId="Sraopastraipa">
    <w:name w:val="List Paragraph"/>
    <w:basedOn w:val="prastasis"/>
    <w:uiPriority w:val="34"/>
    <w:qFormat/>
    <w:rsid w:val="00350C01"/>
    <w:pPr>
      <w:ind w:left="720"/>
      <w:contextualSpacing/>
    </w:pPr>
  </w:style>
  <w:style w:type="character" w:styleId="Rykuspabraukimas">
    <w:name w:val="Intense Emphasis"/>
    <w:basedOn w:val="Numatytasispastraiposriftas"/>
    <w:uiPriority w:val="21"/>
    <w:qFormat/>
    <w:rsid w:val="00350C01"/>
    <w:rPr>
      <w:i/>
      <w:iCs/>
      <w:color w:val="2F5496" w:themeColor="accent1" w:themeShade="BF"/>
    </w:rPr>
  </w:style>
  <w:style w:type="paragraph" w:styleId="Iskirtacitata">
    <w:name w:val="Intense Quote"/>
    <w:basedOn w:val="prastasis"/>
    <w:next w:val="prastasis"/>
    <w:link w:val="IskirtacitataDiagrama"/>
    <w:uiPriority w:val="30"/>
    <w:qFormat/>
    <w:rsid w:val="00350C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350C01"/>
    <w:rPr>
      <w:i/>
      <w:iCs/>
      <w:color w:val="2F5496" w:themeColor="accent1" w:themeShade="BF"/>
    </w:rPr>
  </w:style>
  <w:style w:type="character" w:styleId="Rykinuoroda">
    <w:name w:val="Intense Reference"/>
    <w:basedOn w:val="Numatytasispastraiposriftas"/>
    <w:uiPriority w:val="32"/>
    <w:qFormat/>
    <w:rsid w:val="00350C01"/>
    <w:rPr>
      <w:b/>
      <w:bCs/>
      <w:smallCaps/>
      <w:color w:val="2F5496" w:themeColor="accent1" w:themeShade="BF"/>
      <w:spacing w:val="5"/>
    </w:rPr>
  </w:style>
  <w:style w:type="table" w:styleId="Lentelstinklelis">
    <w:name w:val="Table Grid"/>
    <w:basedOn w:val="prastojilentel"/>
    <w:uiPriority w:val="39"/>
    <w:rsid w:val="00350C01"/>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5504FD"/>
    <w:rPr>
      <w:b/>
      <w:bCs/>
    </w:rPr>
  </w:style>
  <w:style w:type="paragraph" w:styleId="prastasiniatinklio">
    <w:name w:val="Normal (Web)"/>
    <w:basedOn w:val="prastasis"/>
    <w:uiPriority w:val="99"/>
    <w:semiHidden/>
    <w:unhideWhenUsed/>
    <w:rsid w:val="005504FD"/>
    <w:pPr>
      <w:spacing w:before="100" w:beforeAutospacing="1" w:after="100" w:afterAutospacing="1" w:line="240" w:lineRule="auto"/>
    </w:pPr>
    <w:rPr>
      <w:rFonts w:ascii="Times New Roman" w:eastAsia="Times New Roman" w:hAnsi="Times New Roman" w:cs="Times New Roman"/>
      <w:sz w:val="24"/>
      <w:szCs w:val="24"/>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6585</Words>
  <Characters>3755</Characters>
  <Application>Microsoft Office Word</Application>
  <DocSecurity>0</DocSecurity>
  <Lines>31</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Kuzmarskienė</dc:creator>
  <cp:keywords/>
  <dc:description/>
  <cp:lastModifiedBy>Karina Ruzgaitė</cp:lastModifiedBy>
  <cp:revision>3</cp:revision>
  <dcterms:created xsi:type="dcterms:W3CDTF">2025-08-19T12:43:00Z</dcterms:created>
  <dcterms:modified xsi:type="dcterms:W3CDTF">2025-08-20T13:14:00Z</dcterms:modified>
</cp:coreProperties>
</file>