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3843" w14:textId="7858F9A6" w:rsidR="000E46D8" w:rsidRPr="000E46D8" w:rsidRDefault="000E46D8" w:rsidP="000E46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6D8">
        <w:rPr>
          <w:rFonts w:ascii="Times New Roman" w:hAnsi="Times New Roman" w:cs="Times New Roman"/>
          <w:sz w:val="24"/>
          <w:szCs w:val="24"/>
        </w:rPr>
        <w:tab/>
      </w:r>
      <w:r w:rsidRPr="000E46D8">
        <w:rPr>
          <w:rFonts w:ascii="Times New Roman" w:hAnsi="Times New Roman" w:cs="Times New Roman"/>
          <w:sz w:val="24"/>
          <w:szCs w:val="24"/>
        </w:rPr>
        <w:tab/>
      </w:r>
      <w:r w:rsidRPr="000E46D8">
        <w:rPr>
          <w:rFonts w:ascii="Times New Roman" w:hAnsi="Times New Roman" w:cs="Times New Roman"/>
          <w:sz w:val="24"/>
          <w:szCs w:val="24"/>
        </w:rPr>
        <w:tab/>
      </w:r>
      <w:r w:rsidRPr="000E46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E46D8">
        <w:rPr>
          <w:rFonts w:ascii="Times New Roman" w:hAnsi="Times New Roman" w:cs="Times New Roman"/>
          <w:sz w:val="24"/>
          <w:szCs w:val="24"/>
        </w:rPr>
        <w:t>Pirkimo sąlygų 5 priedas „Techninė specifikacija“</w:t>
      </w:r>
    </w:p>
    <w:p w14:paraId="6ED91353" w14:textId="77777777" w:rsidR="000E46D8" w:rsidRDefault="000E46D8" w:rsidP="00DB0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355BC59" w14:textId="2B76EFE6" w:rsidR="00D7688E" w:rsidRPr="000E46D8" w:rsidRDefault="00182F35" w:rsidP="00DB0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6D8">
        <w:rPr>
          <w:rFonts w:ascii="Times New Roman" w:hAnsi="Times New Roman" w:cs="Times New Roman"/>
          <w:b/>
          <w:sz w:val="24"/>
          <w:szCs w:val="24"/>
        </w:rPr>
        <w:t>AUTOMOBILIŲ NUOMOS</w:t>
      </w:r>
      <w:r w:rsidR="0003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E0C" w:rsidRPr="000E46D8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070E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278C5A" w14:textId="77777777" w:rsidR="00E92E0C" w:rsidRPr="00623E74" w:rsidRDefault="00E92E0C" w:rsidP="00DB0B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74059B8" w14:textId="3C44A1D7" w:rsidR="00E92E0C" w:rsidRPr="00DB205F" w:rsidRDefault="00E346CC" w:rsidP="00DB0BB0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hAnsi="Times New Roman" w:cs="Times New Roman"/>
          <w:sz w:val="24"/>
          <w:szCs w:val="24"/>
        </w:rPr>
        <w:t>Pirkimo objektas:</w:t>
      </w:r>
      <w:r w:rsidR="00623E74" w:rsidRPr="00DB205F">
        <w:rPr>
          <w:rFonts w:ascii="Times New Roman" w:hAnsi="Times New Roman" w:cs="Times New Roman"/>
          <w:sz w:val="24"/>
          <w:szCs w:val="24"/>
        </w:rPr>
        <w:t xml:space="preserve"> </w:t>
      </w:r>
      <w:r w:rsidR="00CA27E2" w:rsidRPr="00DB205F">
        <w:rPr>
          <w:rFonts w:ascii="Times New Roman" w:hAnsi="Times New Roman" w:cs="Times New Roman"/>
          <w:sz w:val="24"/>
          <w:szCs w:val="24"/>
        </w:rPr>
        <w:t xml:space="preserve">Rokiškio rajono savivaldybės administracija numato nuomotis 3 (tris)  automobilius </w:t>
      </w:r>
      <w:r w:rsidR="002D70C2" w:rsidRPr="00DB205F">
        <w:rPr>
          <w:rFonts w:ascii="Times New Roman" w:hAnsi="Times New Roman" w:cs="Times New Roman"/>
          <w:sz w:val="24"/>
          <w:szCs w:val="24"/>
        </w:rPr>
        <w:t xml:space="preserve">M1 kategorijos automobilius. </w:t>
      </w:r>
      <w:r w:rsidR="0003020F" w:rsidRPr="00DB205F">
        <w:rPr>
          <w:rFonts w:ascii="Times New Roman" w:hAnsi="Times New Roman" w:cs="Times New Roman"/>
          <w:sz w:val="24"/>
          <w:szCs w:val="24"/>
        </w:rPr>
        <w:t>Nuolatinė nuomojamų automobilių eksploatacijos vieta – Lietuvos Respublika, prireikus, trumpalaikių komandiruočių metu nuomojamos transporto priemonės gali būti naudojamos užsienyje. Automobilių nuomos laikotarpis – 24 mėnesiai nuo automobilių perdavimo-priėmimo akto pasirašymo dienos.</w:t>
      </w:r>
    </w:p>
    <w:p w14:paraId="2ABEDFF5" w14:textId="5DB8C7CA" w:rsidR="0003020F" w:rsidRPr="00DB205F" w:rsidRDefault="0003020F" w:rsidP="00DB0BB0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hAnsi="Times New Roman" w:cs="Times New Roman"/>
          <w:sz w:val="24"/>
          <w:szCs w:val="24"/>
        </w:rPr>
        <w:t xml:space="preserve">Pirkimo apimtis: </w:t>
      </w:r>
      <w:r w:rsidR="002D70C2" w:rsidRPr="00DB205F">
        <w:rPr>
          <w:rFonts w:ascii="Times New Roman" w:hAnsi="Times New Roman" w:cs="Times New Roman"/>
          <w:sz w:val="24"/>
          <w:szCs w:val="24"/>
        </w:rPr>
        <w:t xml:space="preserve">3 (trijų) </w:t>
      </w:r>
      <w:r w:rsidRPr="00DB205F">
        <w:rPr>
          <w:rFonts w:ascii="Times New Roman" w:hAnsi="Times New Roman" w:cs="Times New Roman"/>
          <w:sz w:val="24"/>
          <w:szCs w:val="24"/>
        </w:rPr>
        <w:t>automobilių nuoma, įskaitant automobilių registraciją, valstybinę techninę apžiūrą, transporto priemonių savininkų ir valdytojų civilinės atsakomybės (TPVCA) privalomuosius ir KASKO draudimus visam nuomos laikotarpiui, visus mokesčiu</w:t>
      </w:r>
      <w:r w:rsidR="000C646E" w:rsidRPr="00DB205F">
        <w:rPr>
          <w:rFonts w:ascii="Times New Roman" w:hAnsi="Times New Roman" w:cs="Times New Roman"/>
          <w:sz w:val="24"/>
          <w:szCs w:val="24"/>
        </w:rPr>
        <w:t>s</w:t>
      </w:r>
      <w:r w:rsidRPr="00DB205F">
        <w:rPr>
          <w:rFonts w:ascii="Times New Roman" w:hAnsi="Times New Roman" w:cs="Times New Roman"/>
          <w:sz w:val="24"/>
          <w:szCs w:val="24"/>
        </w:rPr>
        <w:t xml:space="preserve"> ir rinkliavas, kurie galioja nuomos sutarties sudarymo dieną.</w:t>
      </w:r>
    </w:p>
    <w:p w14:paraId="110BCD67" w14:textId="408F9A32" w:rsidR="002D70C2" w:rsidRPr="00DB205F" w:rsidRDefault="0003020F" w:rsidP="007A407B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hAnsi="Times New Roman" w:cs="Times New Roman"/>
          <w:sz w:val="24"/>
          <w:szCs w:val="24"/>
        </w:rPr>
        <w:t xml:space="preserve">Negali būti demonstraciniai automobiliai. </w:t>
      </w:r>
    </w:p>
    <w:p w14:paraId="2E48EE1B" w14:textId="02E808BD" w:rsidR="008D2389" w:rsidRPr="00DB205F" w:rsidRDefault="005D3DFC" w:rsidP="007A407B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hAnsi="Times New Roman" w:cs="Times New Roman"/>
          <w:sz w:val="24"/>
          <w:szCs w:val="24"/>
        </w:rPr>
        <w:t xml:space="preserve">Tiekėjas automobilius </w:t>
      </w:r>
      <w:r w:rsidR="002D70C2" w:rsidRPr="00DB205F">
        <w:rPr>
          <w:rFonts w:ascii="Times New Roman" w:hAnsi="Times New Roman" w:cs="Times New Roman"/>
          <w:sz w:val="24"/>
          <w:szCs w:val="24"/>
        </w:rPr>
        <w:t xml:space="preserve">savo sąskaita </w:t>
      </w:r>
      <w:r w:rsidRPr="00DB205F">
        <w:rPr>
          <w:rFonts w:ascii="Times New Roman" w:hAnsi="Times New Roman" w:cs="Times New Roman"/>
          <w:sz w:val="24"/>
          <w:szCs w:val="24"/>
        </w:rPr>
        <w:t>pagal priėmimo-perdavimo aktą 202</w:t>
      </w:r>
      <w:r w:rsidR="002D70C2" w:rsidRPr="00DB205F">
        <w:rPr>
          <w:rFonts w:ascii="Times New Roman" w:hAnsi="Times New Roman" w:cs="Times New Roman"/>
          <w:sz w:val="24"/>
          <w:szCs w:val="24"/>
        </w:rPr>
        <w:t>5</w:t>
      </w:r>
      <w:r w:rsidRPr="00DB205F">
        <w:rPr>
          <w:rFonts w:ascii="Times New Roman" w:hAnsi="Times New Roman" w:cs="Times New Roman"/>
          <w:sz w:val="24"/>
          <w:szCs w:val="24"/>
        </w:rPr>
        <w:t xml:space="preserve"> m. </w:t>
      </w:r>
      <w:r w:rsidR="002D70C2" w:rsidRPr="00DB205F">
        <w:rPr>
          <w:rFonts w:ascii="Times New Roman" w:hAnsi="Times New Roman" w:cs="Times New Roman"/>
          <w:sz w:val="24"/>
          <w:szCs w:val="24"/>
        </w:rPr>
        <w:t>gruodžio 20</w:t>
      </w:r>
      <w:r w:rsidRPr="00DB205F">
        <w:rPr>
          <w:rFonts w:ascii="Times New Roman" w:hAnsi="Times New Roman" w:cs="Times New Roman"/>
          <w:sz w:val="24"/>
          <w:szCs w:val="24"/>
        </w:rPr>
        <w:t xml:space="preserve"> d. </w:t>
      </w:r>
      <w:r w:rsidR="002D70C2" w:rsidRPr="00DB205F">
        <w:rPr>
          <w:rFonts w:ascii="Times New Roman" w:hAnsi="Times New Roman" w:cs="Times New Roman"/>
          <w:sz w:val="24"/>
          <w:szCs w:val="24"/>
        </w:rPr>
        <w:t>turi pristatyti</w:t>
      </w:r>
      <w:r w:rsidRPr="00DB205F">
        <w:rPr>
          <w:rFonts w:ascii="Times New Roman" w:hAnsi="Times New Roman" w:cs="Times New Roman"/>
          <w:sz w:val="24"/>
          <w:szCs w:val="24"/>
        </w:rPr>
        <w:t xml:space="preserve"> Užsakovui</w:t>
      </w:r>
      <w:r w:rsidR="002D70C2" w:rsidRPr="00DB205F">
        <w:rPr>
          <w:rFonts w:ascii="Times New Roman" w:hAnsi="Times New Roman" w:cs="Times New Roman"/>
          <w:sz w:val="24"/>
          <w:szCs w:val="24"/>
        </w:rPr>
        <w:t>, adresu:</w:t>
      </w:r>
      <w:r w:rsidRPr="00DB205F">
        <w:rPr>
          <w:rFonts w:ascii="Times New Roman" w:hAnsi="Times New Roman" w:cs="Times New Roman"/>
          <w:sz w:val="24"/>
          <w:szCs w:val="24"/>
        </w:rPr>
        <w:t xml:space="preserve"> </w:t>
      </w:r>
      <w:r w:rsidR="002D70C2" w:rsidRPr="00DB205F">
        <w:rPr>
          <w:rFonts w:ascii="Times New Roman" w:hAnsi="Times New Roman" w:cs="Times New Roman"/>
          <w:sz w:val="24"/>
          <w:szCs w:val="24"/>
        </w:rPr>
        <w:t>Sąjūdžio a. 1, Rokiškis</w:t>
      </w:r>
      <w:r w:rsidRPr="00DB205F">
        <w:rPr>
          <w:rFonts w:ascii="Times New Roman" w:hAnsi="Times New Roman" w:cs="Times New Roman"/>
          <w:sz w:val="24"/>
          <w:szCs w:val="24"/>
        </w:rPr>
        <w:t>, jei šalys raštu nesusitarė kitaip.</w:t>
      </w:r>
    </w:p>
    <w:p w14:paraId="4B37C15B" w14:textId="516185BD" w:rsidR="00543336" w:rsidRPr="00DB205F" w:rsidRDefault="005D3DFC" w:rsidP="007A407B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hAnsi="Times New Roman" w:cs="Times New Roman"/>
          <w:sz w:val="24"/>
          <w:szCs w:val="24"/>
        </w:rPr>
        <w:t xml:space="preserve">Tiekėjas, pristatydamas automobilius, pateikia papildomus priedus: mokėjimų grafikus bei kitus dokumentus apie detalius mokėjimus, automobilio naudojimui ir eksploatavimui reikalingus dokumentus, gamyklinį sertifikatą, serviso knygelę, transporto priemonės registracijos liudijimą, techninės apžiūros rezultatų kortelę (ataskaitą), </w:t>
      </w:r>
      <w:r w:rsidR="001F7667" w:rsidRPr="00DB205F">
        <w:rPr>
          <w:rFonts w:ascii="Times New Roman" w:hAnsi="Times New Roman" w:cs="Times New Roman"/>
          <w:sz w:val="24"/>
          <w:szCs w:val="24"/>
        </w:rPr>
        <w:t xml:space="preserve">draudimo polisą, </w:t>
      </w:r>
      <w:r w:rsidRPr="00DB205F">
        <w:rPr>
          <w:rFonts w:ascii="Times New Roman" w:hAnsi="Times New Roman" w:cs="Times New Roman"/>
          <w:sz w:val="24"/>
          <w:szCs w:val="24"/>
        </w:rPr>
        <w:t>automobilio perdavimo-priėmimo aktą.</w:t>
      </w:r>
    </w:p>
    <w:p w14:paraId="1E689162" w14:textId="77777777" w:rsidR="00F7028C" w:rsidRPr="00DB205F" w:rsidRDefault="005D3DFC" w:rsidP="00F7028C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hAnsi="Times New Roman" w:cs="Times New Roman"/>
          <w:sz w:val="24"/>
          <w:szCs w:val="24"/>
        </w:rPr>
        <w:t>Ant automobilių negali būti priklijuota jokia tiekėjo ar kitų įmonių reklaminė informacija, tačiau eksploatacijos metu automobiliai galės būti pažymėti – pagal perkančiosios organizacijos nurodymus ant šoninių automobilio durelių galės būti užrašytas perkančiosios organizacijos pavadinimas.</w:t>
      </w:r>
    </w:p>
    <w:p w14:paraId="5445E369" w14:textId="2C9E25BC" w:rsidR="00543336" w:rsidRPr="00DB205F" w:rsidRDefault="00543336" w:rsidP="00F7028C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05F">
        <w:rPr>
          <w:rFonts w:ascii="Times New Roman" w:eastAsia="Times New Roman" w:hAnsi="Times New Roman" w:cs="Times New Roman"/>
          <w:sz w:val="24"/>
          <w:szCs w:val="24"/>
        </w:rPr>
        <w:t xml:space="preserve">Nuomotojas turi sudaryti sąlygas ir neprieštarauti, kad į automobilį būtų įdiegti </w:t>
      </w:r>
      <w:proofErr w:type="spellStart"/>
      <w:r w:rsidRPr="00DB205F">
        <w:rPr>
          <w:rFonts w:ascii="Times New Roman" w:eastAsia="Times New Roman" w:hAnsi="Times New Roman" w:cs="Times New Roman"/>
          <w:sz w:val="24"/>
          <w:szCs w:val="24"/>
        </w:rPr>
        <w:t>telemetrinės</w:t>
      </w:r>
      <w:proofErr w:type="spellEnd"/>
      <w:r w:rsidRPr="00DB2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410471" w14:textId="77777777" w:rsidR="00F7028C" w:rsidRPr="00DB205F" w:rsidRDefault="00543336" w:rsidP="00F70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5F">
        <w:rPr>
          <w:rFonts w:ascii="Times New Roman" w:eastAsia="Times New Roman" w:hAnsi="Times New Roman" w:cs="Times New Roman"/>
          <w:sz w:val="24"/>
          <w:szCs w:val="24"/>
        </w:rPr>
        <w:t>kontrolės sistemos įrenginiai (GPS, kuri prijungiama prie automobilio borto kompiuterio). Perkančioji organizacija sistemas įsidiegs savo lėšomis.</w:t>
      </w:r>
    </w:p>
    <w:p w14:paraId="52F81D0C" w14:textId="77777777" w:rsidR="00F7028C" w:rsidRPr="00DB205F" w:rsidRDefault="00F7028C" w:rsidP="00F702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5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1F7667" w:rsidRPr="00DB205F">
        <w:rPr>
          <w:rFonts w:ascii="Times New Roman" w:eastAsia="Times New Roman" w:hAnsi="Times New Roman" w:cs="Times New Roman"/>
          <w:sz w:val="24"/>
          <w:szCs w:val="24"/>
        </w:rPr>
        <w:t xml:space="preserve">Planuojama vieno automobilio rida per 12 mėn. </w:t>
      </w:r>
      <w:r w:rsidR="00F376FF" w:rsidRPr="00DB205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F7667" w:rsidRPr="00DB2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6FF" w:rsidRPr="00DB205F">
        <w:rPr>
          <w:rFonts w:ascii="Times New Roman" w:eastAsia="Times New Roman" w:hAnsi="Times New Roman" w:cs="Times New Roman"/>
          <w:sz w:val="24"/>
          <w:szCs w:val="24"/>
        </w:rPr>
        <w:t>40 000 km.</w:t>
      </w:r>
    </w:p>
    <w:p w14:paraId="36A5B149" w14:textId="1261FC45" w:rsidR="006C376F" w:rsidRPr="00DB205F" w:rsidRDefault="00F7028C" w:rsidP="00F702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5F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6C376F" w:rsidRPr="00DB205F">
        <w:rPr>
          <w:rFonts w:ascii="Times New Roman" w:eastAsia="Times New Roman" w:hAnsi="Times New Roman" w:cs="Times New Roman"/>
          <w:sz w:val="24"/>
          <w:szCs w:val="24"/>
        </w:rPr>
        <w:t>Kurą automobiliams pirks pati Perkančioji organizacija.</w:t>
      </w:r>
    </w:p>
    <w:p w14:paraId="360061EE" w14:textId="77777777" w:rsidR="001F7667" w:rsidRPr="00543336" w:rsidRDefault="001F7667" w:rsidP="005433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33735" w14:textId="47A05056" w:rsidR="00365F07" w:rsidRPr="004A571B" w:rsidRDefault="00365F07" w:rsidP="00183C7B">
      <w:pPr>
        <w:pStyle w:val="Sraopastraipa"/>
        <w:tabs>
          <w:tab w:val="left" w:pos="284"/>
        </w:tabs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sectPr w:rsidR="00365F07" w:rsidRPr="004A571B" w:rsidSect="00DB0B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5DF"/>
    <w:multiLevelType w:val="hybridMultilevel"/>
    <w:tmpl w:val="99F03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E5D04"/>
    <w:multiLevelType w:val="hybridMultilevel"/>
    <w:tmpl w:val="459E1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35E1D"/>
    <w:multiLevelType w:val="hybridMultilevel"/>
    <w:tmpl w:val="12DA9B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5637E"/>
    <w:multiLevelType w:val="hybridMultilevel"/>
    <w:tmpl w:val="620CE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7449"/>
    <w:multiLevelType w:val="hybridMultilevel"/>
    <w:tmpl w:val="9DB49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0D8B"/>
    <w:multiLevelType w:val="multilevel"/>
    <w:tmpl w:val="93FC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17C3C"/>
    <w:multiLevelType w:val="multilevel"/>
    <w:tmpl w:val="CB5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4B1E47"/>
    <w:multiLevelType w:val="hybridMultilevel"/>
    <w:tmpl w:val="A2901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17756"/>
    <w:multiLevelType w:val="hybridMultilevel"/>
    <w:tmpl w:val="99F03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563A2"/>
    <w:multiLevelType w:val="hybridMultilevel"/>
    <w:tmpl w:val="0630C6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4F"/>
    <w:multiLevelType w:val="multilevel"/>
    <w:tmpl w:val="96582652"/>
    <w:lvl w:ilvl="0">
      <w:start w:val="1"/>
      <w:numFmt w:val="decimal"/>
      <w:pStyle w:val="DALI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TEKSTAS1"/>
      <w:lvlText w:val="%1.%2."/>
      <w:lvlJc w:val="left"/>
      <w:pPr>
        <w:ind w:left="2701" w:hanging="432"/>
      </w:pPr>
    </w:lvl>
    <w:lvl w:ilvl="2">
      <w:start w:val="1"/>
      <w:numFmt w:val="decimal"/>
      <w:pStyle w:val="TEKSTAS2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5498353">
    <w:abstractNumId w:val="5"/>
  </w:num>
  <w:num w:numId="2" w16cid:durableId="601718692">
    <w:abstractNumId w:val="6"/>
  </w:num>
  <w:num w:numId="3" w16cid:durableId="1152522195">
    <w:abstractNumId w:val="1"/>
  </w:num>
  <w:num w:numId="4" w16cid:durableId="895434798">
    <w:abstractNumId w:val="7"/>
  </w:num>
  <w:num w:numId="5" w16cid:durableId="1334913315">
    <w:abstractNumId w:val="9"/>
  </w:num>
  <w:num w:numId="6" w16cid:durableId="444078384">
    <w:abstractNumId w:val="4"/>
  </w:num>
  <w:num w:numId="7" w16cid:durableId="2058703233">
    <w:abstractNumId w:val="2"/>
  </w:num>
  <w:num w:numId="8" w16cid:durableId="1624731120">
    <w:abstractNumId w:val="0"/>
  </w:num>
  <w:num w:numId="9" w16cid:durableId="625892974">
    <w:abstractNumId w:val="3"/>
  </w:num>
  <w:num w:numId="10" w16cid:durableId="2042586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8423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0C"/>
    <w:rsid w:val="00003562"/>
    <w:rsid w:val="00010C46"/>
    <w:rsid w:val="000132B8"/>
    <w:rsid w:val="0003020F"/>
    <w:rsid w:val="00030625"/>
    <w:rsid w:val="00070E35"/>
    <w:rsid w:val="00071131"/>
    <w:rsid w:val="000975B5"/>
    <w:rsid w:val="000B463B"/>
    <w:rsid w:val="000B5F6F"/>
    <w:rsid w:val="000C6372"/>
    <w:rsid w:val="000C646E"/>
    <w:rsid w:val="000E46D8"/>
    <w:rsid w:val="00153F8B"/>
    <w:rsid w:val="00182F35"/>
    <w:rsid w:val="00183C7B"/>
    <w:rsid w:val="001F7667"/>
    <w:rsid w:val="00255441"/>
    <w:rsid w:val="002645FF"/>
    <w:rsid w:val="00273F78"/>
    <w:rsid w:val="002A3C68"/>
    <w:rsid w:val="002D3B2D"/>
    <w:rsid w:val="002D70C2"/>
    <w:rsid w:val="002F22E3"/>
    <w:rsid w:val="002F6626"/>
    <w:rsid w:val="003369E6"/>
    <w:rsid w:val="00365F07"/>
    <w:rsid w:val="00393F5D"/>
    <w:rsid w:val="003B220F"/>
    <w:rsid w:val="003B6A25"/>
    <w:rsid w:val="003B6C3F"/>
    <w:rsid w:val="00426BB4"/>
    <w:rsid w:val="00451B2E"/>
    <w:rsid w:val="00477126"/>
    <w:rsid w:val="004A571B"/>
    <w:rsid w:val="004C1BAD"/>
    <w:rsid w:val="005404C4"/>
    <w:rsid w:val="005420FF"/>
    <w:rsid w:val="005425A6"/>
    <w:rsid w:val="00543336"/>
    <w:rsid w:val="00546E27"/>
    <w:rsid w:val="0054760C"/>
    <w:rsid w:val="0058041C"/>
    <w:rsid w:val="00592E4C"/>
    <w:rsid w:val="005974BE"/>
    <w:rsid w:val="005D2EDB"/>
    <w:rsid w:val="005D3DFC"/>
    <w:rsid w:val="005F62CF"/>
    <w:rsid w:val="00623E74"/>
    <w:rsid w:val="00664E17"/>
    <w:rsid w:val="00665581"/>
    <w:rsid w:val="006A537D"/>
    <w:rsid w:val="006A7867"/>
    <w:rsid w:val="006C376F"/>
    <w:rsid w:val="006D714B"/>
    <w:rsid w:val="006F2D65"/>
    <w:rsid w:val="007372FC"/>
    <w:rsid w:val="007407C8"/>
    <w:rsid w:val="007619B4"/>
    <w:rsid w:val="007A407B"/>
    <w:rsid w:val="008178C5"/>
    <w:rsid w:val="0085630F"/>
    <w:rsid w:val="0086267D"/>
    <w:rsid w:val="008B7E30"/>
    <w:rsid w:val="008D2389"/>
    <w:rsid w:val="008D5735"/>
    <w:rsid w:val="00911F9A"/>
    <w:rsid w:val="009471DA"/>
    <w:rsid w:val="00966471"/>
    <w:rsid w:val="009730BF"/>
    <w:rsid w:val="009C1316"/>
    <w:rsid w:val="009D5AC7"/>
    <w:rsid w:val="00A33B1B"/>
    <w:rsid w:val="00A37186"/>
    <w:rsid w:val="00A75AF9"/>
    <w:rsid w:val="00AA5A7F"/>
    <w:rsid w:val="00AB3F69"/>
    <w:rsid w:val="00B677D6"/>
    <w:rsid w:val="00B8433E"/>
    <w:rsid w:val="00BA20A7"/>
    <w:rsid w:val="00BE6B80"/>
    <w:rsid w:val="00BF7F24"/>
    <w:rsid w:val="00C321A4"/>
    <w:rsid w:val="00C71850"/>
    <w:rsid w:val="00CA27E2"/>
    <w:rsid w:val="00D17793"/>
    <w:rsid w:val="00D27A10"/>
    <w:rsid w:val="00D3428D"/>
    <w:rsid w:val="00D548ED"/>
    <w:rsid w:val="00D7688E"/>
    <w:rsid w:val="00DB0BB0"/>
    <w:rsid w:val="00DB205F"/>
    <w:rsid w:val="00DD3A28"/>
    <w:rsid w:val="00DE6400"/>
    <w:rsid w:val="00DE7796"/>
    <w:rsid w:val="00E346CC"/>
    <w:rsid w:val="00E456CD"/>
    <w:rsid w:val="00E77929"/>
    <w:rsid w:val="00E84B70"/>
    <w:rsid w:val="00E92E0C"/>
    <w:rsid w:val="00EB6740"/>
    <w:rsid w:val="00EC0D84"/>
    <w:rsid w:val="00EC226B"/>
    <w:rsid w:val="00EF3ED5"/>
    <w:rsid w:val="00F376FF"/>
    <w:rsid w:val="00F7028C"/>
    <w:rsid w:val="00F72A8D"/>
    <w:rsid w:val="00F761ED"/>
    <w:rsid w:val="00F823E7"/>
    <w:rsid w:val="00F8355B"/>
    <w:rsid w:val="00FB764B"/>
    <w:rsid w:val="00FC09F6"/>
    <w:rsid w:val="00FD3AA2"/>
    <w:rsid w:val="00FD47F7"/>
    <w:rsid w:val="00FE0607"/>
    <w:rsid w:val="00FE16C4"/>
    <w:rsid w:val="00FE2796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0FF"/>
  <w15:docId w15:val="{5E04BB54-51DF-4A38-A4C0-9F70917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573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0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A27E2"/>
    <w:rPr>
      <w:color w:val="0000FF" w:themeColor="hyperlink"/>
      <w:u w:val="single"/>
    </w:rPr>
  </w:style>
  <w:style w:type="character" w:customStyle="1" w:styleId="DALISDiagrama">
    <w:name w:val="DALIS** Diagrama"/>
    <w:link w:val="DALIS"/>
    <w:locked/>
    <w:rsid w:val="00966471"/>
    <w:rPr>
      <w:rFonts w:ascii="Times New Roman" w:eastAsia="Times New Roman" w:hAnsi="Times New Roman" w:cs="Times New Roman"/>
      <w:lang w:val="x-none"/>
    </w:rPr>
  </w:style>
  <w:style w:type="paragraph" w:customStyle="1" w:styleId="DALIS">
    <w:name w:val="DALIS**"/>
    <w:basedOn w:val="prastasis"/>
    <w:link w:val="DALISDiagrama"/>
    <w:qFormat/>
    <w:rsid w:val="00966471"/>
    <w:pPr>
      <w:numPr>
        <w:numId w:val="10"/>
      </w:numPr>
      <w:spacing w:before="360" w:line="264" w:lineRule="auto"/>
      <w:jc w:val="center"/>
    </w:pPr>
    <w:rPr>
      <w:rFonts w:ascii="Times New Roman" w:eastAsia="Times New Roman" w:hAnsi="Times New Roman" w:cs="Times New Roman"/>
      <w:lang w:val="x-none"/>
    </w:rPr>
  </w:style>
  <w:style w:type="paragraph" w:customStyle="1" w:styleId="TEKSTAS1">
    <w:name w:val="TEKSTAS1"/>
    <w:basedOn w:val="prastasis"/>
    <w:uiPriority w:val="99"/>
    <w:qFormat/>
    <w:rsid w:val="00966471"/>
    <w:pPr>
      <w:keepLines/>
      <w:numPr>
        <w:ilvl w:val="1"/>
        <w:numId w:val="10"/>
      </w:numPr>
      <w:suppressLineNumbers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TEKSTAS2">
    <w:name w:val="TEKSTAS2"/>
    <w:basedOn w:val="TEKSTAS1"/>
    <w:uiPriority w:val="99"/>
    <w:qFormat/>
    <w:rsid w:val="0096647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3370">
          <w:marLeft w:val="0"/>
          <w:marRight w:val="0"/>
          <w:marTop w:val="300"/>
          <w:marBottom w:val="375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35986413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1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50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0" w:color="F7F7F7"/>
                            <w:bottom w:val="single" w:sz="48" w:space="0" w:color="F7F7F7"/>
                            <w:right w:val="single" w:sz="48" w:space="0" w:color="F7F7F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063">
          <w:marLeft w:val="0"/>
          <w:marRight w:val="0"/>
          <w:marTop w:val="300"/>
          <w:marBottom w:val="375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57030919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8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49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0" w:color="F7F7F7"/>
                            <w:bottom w:val="single" w:sz="48" w:space="0" w:color="F7F7F7"/>
                            <w:right w:val="single" w:sz="48" w:space="0" w:color="F7F7F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0D31-E2E0-4C09-BDE2-17F9781E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Švanienė</dc:creator>
  <cp:lastModifiedBy>Saulius Matiukas</cp:lastModifiedBy>
  <cp:revision>31</cp:revision>
  <cp:lastPrinted>2021-05-21T04:43:00Z</cp:lastPrinted>
  <dcterms:created xsi:type="dcterms:W3CDTF">2025-08-06T11:09:00Z</dcterms:created>
  <dcterms:modified xsi:type="dcterms:W3CDTF">2025-08-19T05:22:00Z</dcterms:modified>
</cp:coreProperties>
</file>