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2FE96BAB" w:rsidR="00126A10" w:rsidRPr="00B01B7B"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r w:rsidRPr="00B01B7B">
        <w:rPr>
          <w:rFonts w:ascii="Verdana" w:eastAsia="Calibri" w:hAnsi="Verdana" w:cstheme="minorHAnsi"/>
          <w:color w:val="auto"/>
          <w:sz w:val="20"/>
          <w:szCs w:val="20"/>
        </w:rPr>
        <w:t xml:space="preserve">Pirkimo sąlygų </w:t>
      </w:r>
      <w:r w:rsidR="00DF0974">
        <w:rPr>
          <w:rFonts w:ascii="Verdana" w:eastAsia="Calibri" w:hAnsi="Verdana" w:cstheme="minorHAnsi"/>
          <w:color w:val="auto"/>
          <w:sz w:val="20"/>
          <w:szCs w:val="20"/>
        </w:rPr>
        <w:t>1</w:t>
      </w:r>
      <w:r w:rsidRPr="00B01B7B">
        <w:rPr>
          <w:rFonts w:ascii="Verdana" w:eastAsia="Calibri" w:hAnsi="Verdana" w:cstheme="minorHAnsi"/>
          <w:color w:val="auto"/>
          <w:sz w:val="20"/>
          <w:szCs w:val="20"/>
        </w:rPr>
        <w:t xml:space="preserve"> priedas „Techninė specifikacija“</w:t>
      </w:r>
      <w:bookmarkEnd w:id="0"/>
      <w:bookmarkEnd w:id="1"/>
      <w:bookmarkEnd w:id="2"/>
      <w:bookmarkEnd w:id="3"/>
      <w:bookmarkEnd w:id="4"/>
    </w:p>
    <w:p w14:paraId="3ADCBE3F" w14:textId="77777777" w:rsidR="00732841" w:rsidRPr="00B01B7B" w:rsidRDefault="00732841" w:rsidP="00D310B6">
      <w:pPr>
        <w:rPr>
          <w:rFonts w:ascii="Verdana" w:hAnsi="Verdana"/>
          <w:sz w:val="20"/>
          <w:szCs w:val="20"/>
        </w:rPr>
      </w:pPr>
    </w:p>
    <w:p w14:paraId="28841853" w14:textId="58EC0A66" w:rsidR="00E565CB" w:rsidRPr="00B01B7B" w:rsidRDefault="00D112CD" w:rsidP="00D112CD">
      <w:pPr>
        <w:pStyle w:val="ListParagraph"/>
        <w:ind w:left="0"/>
        <w:jc w:val="center"/>
        <w:rPr>
          <w:rFonts w:ascii="Verdana" w:eastAsiaTheme="minorHAnsi" w:hAnsi="Verdana" w:cs="Times New Roman"/>
          <w:b/>
          <w:bCs/>
          <w:sz w:val="20"/>
          <w:szCs w:val="20"/>
          <w:lang w:eastAsia="en-GB"/>
        </w:rPr>
      </w:pPr>
      <w:bookmarkStart w:id="5" w:name="_Hlk206591739"/>
      <w:r w:rsidRPr="00B01B7B">
        <w:rPr>
          <w:rFonts w:ascii="Verdana" w:eastAsiaTheme="minorHAnsi" w:hAnsi="Verdana" w:cs="Times New Roman"/>
          <w:b/>
          <w:bCs/>
          <w:sz w:val="20"/>
          <w:szCs w:val="20"/>
          <w:lang w:eastAsia="en-GB"/>
        </w:rPr>
        <w:t xml:space="preserve">VAIZDO KAMERŲ </w:t>
      </w:r>
      <w:r w:rsidR="002C4EB5" w:rsidRPr="00B01B7B">
        <w:rPr>
          <w:rFonts w:ascii="Verdana" w:eastAsiaTheme="minorHAnsi" w:hAnsi="Verdana" w:cs="Times New Roman"/>
          <w:b/>
          <w:bCs/>
          <w:sz w:val="20"/>
          <w:szCs w:val="20"/>
          <w:lang w:eastAsia="en-GB"/>
        </w:rPr>
        <w:t>TECHNOLOGINĖ</w:t>
      </w:r>
      <w:r w:rsidR="00DF0974">
        <w:rPr>
          <w:rFonts w:ascii="Verdana" w:eastAsiaTheme="minorHAnsi" w:hAnsi="Verdana" w:cs="Times New Roman"/>
          <w:b/>
          <w:bCs/>
          <w:sz w:val="20"/>
          <w:szCs w:val="20"/>
          <w:lang w:eastAsia="en-GB"/>
        </w:rPr>
        <w:t>S</w:t>
      </w:r>
      <w:r w:rsidR="002C4EB5" w:rsidRPr="00B01B7B">
        <w:rPr>
          <w:rFonts w:ascii="Verdana" w:eastAsiaTheme="minorHAnsi" w:hAnsi="Verdana" w:cs="Times New Roman"/>
          <w:b/>
          <w:bCs/>
          <w:sz w:val="20"/>
          <w:szCs w:val="20"/>
          <w:lang w:eastAsia="en-GB"/>
        </w:rPr>
        <w:t xml:space="preserve"> ĮRANGOS</w:t>
      </w:r>
      <w:r w:rsidRPr="00B01B7B">
        <w:rPr>
          <w:rFonts w:ascii="Verdana" w:eastAsiaTheme="minorHAnsi" w:hAnsi="Verdana" w:cs="Times New Roman"/>
          <w:b/>
          <w:bCs/>
          <w:sz w:val="20"/>
          <w:szCs w:val="20"/>
          <w:lang w:eastAsia="en-GB"/>
        </w:rPr>
        <w:t xml:space="preserve"> </w:t>
      </w:r>
      <w:bookmarkEnd w:id="5"/>
      <w:r w:rsidR="00E565CB" w:rsidRPr="00B01B7B">
        <w:rPr>
          <w:rFonts w:ascii="Verdana" w:eastAsiaTheme="minorHAnsi" w:hAnsi="Verdana" w:cs="Times New Roman"/>
          <w:b/>
          <w:bCs/>
          <w:sz w:val="20"/>
          <w:szCs w:val="20"/>
          <w:lang w:eastAsia="en-GB"/>
        </w:rPr>
        <w:t>TECHNINĖ SPECIFIKACIJA</w:t>
      </w:r>
    </w:p>
    <w:p w14:paraId="025F8B26" w14:textId="77777777" w:rsidR="00D112CD" w:rsidRPr="00B01B7B" w:rsidRDefault="00D112CD" w:rsidP="00D112CD">
      <w:pPr>
        <w:pStyle w:val="ListParagraph"/>
        <w:ind w:left="0"/>
        <w:jc w:val="center"/>
        <w:rPr>
          <w:rFonts w:ascii="Verdana" w:hAnsi="Verdana" w:cs="Times New Roman"/>
          <w:b/>
          <w:bCs/>
          <w:sz w:val="20"/>
          <w:szCs w:val="20"/>
        </w:rPr>
      </w:pPr>
    </w:p>
    <w:p w14:paraId="327800D6" w14:textId="2214B8D7" w:rsidR="00587DFC" w:rsidRPr="00B01B7B" w:rsidRDefault="00587DFC" w:rsidP="00DF0974">
      <w:pPr>
        <w:pStyle w:val="ListParagraph"/>
        <w:numPr>
          <w:ilvl w:val="0"/>
          <w:numId w:val="1"/>
        </w:numPr>
        <w:ind w:firstLine="799"/>
        <w:jc w:val="both"/>
        <w:rPr>
          <w:rFonts w:ascii="Verdana" w:hAnsi="Verdana"/>
          <w:b/>
          <w:bCs/>
          <w:sz w:val="20"/>
          <w:szCs w:val="20"/>
        </w:rPr>
      </w:pPr>
      <w:r w:rsidRPr="00B01B7B">
        <w:rPr>
          <w:rFonts w:ascii="Verdana" w:hAnsi="Verdana"/>
          <w:b/>
          <w:bCs/>
          <w:sz w:val="20"/>
          <w:szCs w:val="20"/>
        </w:rPr>
        <w:t>Bendri reikalavimai</w:t>
      </w:r>
    </w:p>
    <w:p w14:paraId="57FD36D2" w14:textId="7BFDAC3A" w:rsidR="00655EEB" w:rsidRPr="00B01B7B" w:rsidRDefault="00072FE0" w:rsidP="00C15B37">
      <w:pPr>
        <w:pStyle w:val="ListParagraph"/>
        <w:numPr>
          <w:ilvl w:val="1"/>
          <w:numId w:val="1"/>
        </w:numPr>
        <w:jc w:val="both"/>
        <w:rPr>
          <w:rFonts w:ascii="Verdana" w:hAnsi="Verdana" w:cs="Times New Roman"/>
          <w:b/>
          <w:sz w:val="20"/>
          <w:szCs w:val="20"/>
        </w:rPr>
      </w:pPr>
      <w:r w:rsidRPr="00B01B7B">
        <w:rPr>
          <w:rFonts w:ascii="Verdana" w:hAnsi="Verdana" w:cs="Times New Roman"/>
          <w:sz w:val="20"/>
          <w:szCs w:val="20"/>
        </w:rPr>
        <w:t xml:space="preserve">VšĮ Lietuvos nacionalinis radijas ir televizija (toliau – Perkančioji organizacija; LRT) </w:t>
      </w:r>
      <w:r w:rsidR="00B760E8" w:rsidRPr="00B01B7B">
        <w:rPr>
          <w:rFonts w:ascii="Verdana" w:hAnsi="Verdana" w:cs="Times New Roman"/>
          <w:sz w:val="20"/>
          <w:szCs w:val="20"/>
        </w:rPr>
        <w:t xml:space="preserve">siekia įsigyti </w:t>
      </w:r>
      <w:r w:rsidR="00C15B37" w:rsidRPr="00B01B7B">
        <w:rPr>
          <w:rFonts w:ascii="Verdana" w:hAnsi="Verdana" w:cs="Times New Roman"/>
          <w:bCs/>
          <w:sz w:val="20"/>
          <w:szCs w:val="20"/>
        </w:rPr>
        <w:t>PTZ kamerų komplekt</w:t>
      </w:r>
      <w:r w:rsidR="00C15B37">
        <w:rPr>
          <w:rFonts w:ascii="Verdana" w:hAnsi="Verdana" w:cs="Times New Roman"/>
          <w:bCs/>
          <w:sz w:val="20"/>
          <w:szCs w:val="20"/>
        </w:rPr>
        <w:t>ą</w:t>
      </w:r>
      <w:r w:rsidR="00C15B37" w:rsidRPr="00B01B7B">
        <w:rPr>
          <w:rFonts w:ascii="Verdana" w:hAnsi="Verdana" w:cs="Times New Roman"/>
          <w:bCs/>
          <w:sz w:val="20"/>
          <w:szCs w:val="20"/>
        </w:rPr>
        <w:t xml:space="preserve"> </w:t>
      </w:r>
      <w:r w:rsidR="00D62838" w:rsidRPr="00B01B7B">
        <w:rPr>
          <w:rFonts w:ascii="Verdana" w:hAnsi="Verdana" w:cs="Times New Roman"/>
          <w:bCs/>
          <w:sz w:val="20"/>
          <w:szCs w:val="20"/>
        </w:rPr>
        <w:t>(toliau</w:t>
      </w:r>
      <w:r w:rsidR="00D62838" w:rsidRPr="00B01B7B">
        <w:rPr>
          <w:rFonts w:ascii="Verdana" w:hAnsi="Verdana" w:cs="Times New Roman"/>
          <w:sz w:val="20"/>
          <w:szCs w:val="20"/>
        </w:rPr>
        <w:t xml:space="preserve"> – prekės/įranga)</w:t>
      </w:r>
      <w:r w:rsidR="00F174FD" w:rsidRPr="00B01B7B">
        <w:rPr>
          <w:rFonts w:ascii="Verdana" w:hAnsi="Verdana" w:cs="Times New Roman"/>
          <w:sz w:val="20"/>
          <w:szCs w:val="20"/>
        </w:rPr>
        <w:t>.</w:t>
      </w:r>
      <w:r w:rsidR="00D62838" w:rsidRPr="00B01B7B">
        <w:rPr>
          <w:rFonts w:ascii="Verdana" w:hAnsi="Verdana" w:cs="Times New Roman"/>
          <w:sz w:val="20"/>
          <w:szCs w:val="20"/>
        </w:rPr>
        <w:t xml:space="preserve"> </w:t>
      </w:r>
    </w:p>
    <w:p w14:paraId="0CC4B662" w14:textId="3777171A" w:rsidR="004715EB" w:rsidRPr="00B01B7B" w:rsidRDefault="004715EB"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 xml:space="preserve">Reikalavimai </w:t>
      </w:r>
      <w:r w:rsidR="00B51F81" w:rsidRPr="00B01B7B">
        <w:rPr>
          <w:rFonts w:ascii="Verdana" w:hAnsi="Verdana" w:cs="Times New Roman"/>
          <w:sz w:val="20"/>
          <w:szCs w:val="20"/>
        </w:rPr>
        <w:t>Prekėms</w:t>
      </w:r>
      <w:r w:rsidRPr="00B01B7B">
        <w:rPr>
          <w:rFonts w:ascii="Verdana" w:hAnsi="Verdana" w:cs="Times New Roman"/>
          <w:sz w:val="20"/>
          <w:szCs w:val="20"/>
        </w:rPr>
        <w:t xml:space="preserve"> pateikiami šioje Techninėje specifikacijoje</w:t>
      </w:r>
      <w:r w:rsidR="00655EEB" w:rsidRPr="00B01B7B">
        <w:rPr>
          <w:rFonts w:ascii="Verdana" w:hAnsi="Verdana" w:cs="Times New Roman"/>
          <w:sz w:val="20"/>
          <w:szCs w:val="20"/>
        </w:rPr>
        <w:t>.</w:t>
      </w:r>
      <w:r w:rsidR="00C12B8D" w:rsidRPr="00B01B7B">
        <w:rPr>
          <w:rFonts w:ascii="Verdana" w:hAnsi="Verdana" w:cs="Times New Roman"/>
          <w:bCs/>
          <w:sz w:val="20"/>
          <w:szCs w:val="20"/>
        </w:rPr>
        <w:t xml:space="preserve"> </w:t>
      </w:r>
    </w:p>
    <w:p w14:paraId="0ADF5709" w14:textId="14C28333" w:rsidR="00587DFC" w:rsidRPr="00B01B7B" w:rsidRDefault="00B760E8" w:rsidP="002F695A">
      <w:pPr>
        <w:pStyle w:val="ListParagraph"/>
        <w:numPr>
          <w:ilvl w:val="1"/>
          <w:numId w:val="1"/>
        </w:numPr>
        <w:jc w:val="both"/>
        <w:rPr>
          <w:rFonts w:ascii="Verdana" w:hAnsi="Verdana" w:cs="Times New Roman"/>
          <w:sz w:val="20"/>
          <w:szCs w:val="20"/>
        </w:rPr>
      </w:pPr>
      <w:r w:rsidRPr="00B01B7B">
        <w:rPr>
          <w:rFonts w:ascii="Verdana" w:hAnsi="Verdana" w:cs="Times New Roman"/>
          <w:sz w:val="20"/>
          <w:szCs w:val="20"/>
        </w:rPr>
        <w:t>Prekės skirtos</w:t>
      </w:r>
      <w:r w:rsidR="00655EEB" w:rsidRPr="00B01B7B">
        <w:rPr>
          <w:rFonts w:ascii="Verdana" w:hAnsi="Verdana" w:cs="Times New Roman"/>
          <w:sz w:val="20"/>
          <w:szCs w:val="20"/>
        </w:rPr>
        <w:t xml:space="preserve"> transliacijomis ir įrašams iš sudėtingų vietų,</w:t>
      </w:r>
      <w:r w:rsidR="00C15B37">
        <w:rPr>
          <w:rFonts w:ascii="Verdana" w:hAnsi="Verdana" w:cs="Times New Roman"/>
          <w:sz w:val="20"/>
          <w:szCs w:val="20"/>
        </w:rPr>
        <w:t xml:space="preserve"> kai filmavimo aikštelėje neturime </w:t>
      </w:r>
      <w:r w:rsidR="00655106">
        <w:rPr>
          <w:rFonts w:ascii="Verdana" w:hAnsi="Verdana" w:cs="Times New Roman"/>
          <w:sz w:val="20"/>
          <w:szCs w:val="20"/>
        </w:rPr>
        <w:t>pakankamai vietos operatoriams arba operatorių darbo pozicija nėra saugi.</w:t>
      </w:r>
    </w:p>
    <w:p w14:paraId="4A22973B" w14:textId="77777777" w:rsidR="001C562C" w:rsidRPr="00B01B7B" w:rsidRDefault="001C562C" w:rsidP="00B51F81">
      <w:pPr>
        <w:pStyle w:val="ListParagraph"/>
        <w:numPr>
          <w:ilvl w:val="1"/>
          <w:numId w:val="1"/>
        </w:numPr>
        <w:tabs>
          <w:tab w:val="left" w:pos="993"/>
        </w:tabs>
        <w:rPr>
          <w:rFonts w:ascii="Verdana" w:hAnsi="Verdana" w:cs="Times New Roman"/>
          <w:sz w:val="20"/>
          <w:szCs w:val="20"/>
        </w:rPr>
      </w:pPr>
      <w:r w:rsidRPr="00B01B7B">
        <w:rPr>
          <w:rFonts w:ascii="Verdana" w:hAnsi="Verdana" w:cs="Times New Roman"/>
          <w:sz w:val="20"/>
          <w:szCs w:val="20"/>
        </w:rPr>
        <w:t>Techninėje specifikacijoje vartojamos sąvokos:</w:t>
      </w:r>
    </w:p>
    <w:p w14:paraId="5D5225EE" w14:textId="002F9C33" w:rsidR="001C562C" w:rsidRPr="00B01B7B" w:rsidRDefault="001C562C" w:rsidP="002F695A">
      <w:pPr>
        <w:pStyle w:val="ListParagraph"/>
        <w:numPr>
          <w:ilvl w:val="2"/>
          <w:numId w:val="1"/>
        </w:numPr>
        <w:tabs>
          <w:tab w:val="left" w:pos="993"/>
        </w:tabs>
        <w:jc w:val="both"/>
        <w:rPr>
          <w:rFonts w:ascii="Verdana" w:hAnsi="Verdana" w:cs="Times New Roman"/>
          <w:sz w:val="20"/>
          <w:szCs w:val="20"/>
        </w:rPr>
      </w:pPr>
      <w:r w:rsidRPr="00B01B7B">
        <w:rPr>
          <w:rFonts w:ascii="Verdana" w:hAnsi="Verdana" w:cs="Times New Roman"/>
          <w:b/>
          <w:bCs/>
          <w:sz w:val="20"/>
          <w:szCs w:val="20"/>
        </w:rPr>
        <w:t>Dokumentacija</w:t>
      </w:r>
      <w:r w:rsidRPr="00B01B7B">
        <w:rPr>
          <w:rFonts w:ascii="Verdana" w:hAnsi="Verdana" w:cs="Times New Roman"/>
          <w:sz w:val="20"/>
          <w:szCs w:val="20"/>
        </w:rPr>
        <w:t xml:space="preserve"> – </w:t>
      </w:r>
      <w:r w:rsidR="00DF0974">
        <w:rPr>
          <w:rFonts w:ascii="Verdana" w:hAnsi="Verdana" w:cs="Times New Roman"/>
          <w:sz w:val="20"/>
          <w:szCs w:val="20"/>
        </w:rPr>
        <w:t xml:space="preserve">gamintojo </w:t>
      </w:r>
      <w:r w:rsidRPr="00B01B7B">
        <w:rPr>
          <w:rFonts w:ascii="Verdana" w:hAnsi="Verdana" w:cs="Times New Roman"/>
          <w:sz w:val="20"/>
          <w:szCs w:val="20"/>
        </w:rPr>
        <w:t xml:space="preserve">dokumentai (vartotojo vadovai, techniniai pasai, kita gamintojo teikiama informacija apie </w:t>
      </w:r>
      <w:r w:rsidR="00B51F81" w:rsidRPr="00B01B7B">
        <w:rPr>
          <w:rFonts w:ascii="Verdana" w:hAnsi="Verdana" w:cs="Times New Roman"/>
          <w:sz w:val="20"/>
          <w:szCs w:val="20"/>
        </w:rPr>
        <w:t>Prekės</w:t>
      </w:r>
      <w:r w:rsidRPr="00B01B7B">
        <w:rPr>
          <w:rFonts w:ascii="Verdana" w:hAnsi="Verdana" w:cs="Times New Roman"/>
          <w:sz w:val="20"/>
          <w:szCs w:val="20"/>
        </w:rPr>
        <w:t xml:space="preserve"> parametrus) arba gamintojų internetinių puslapių nuorodos, kuriuose pateikiama gamintojo informacija apie siūlomos </w:t>
      </w:r>
      <w:r w:rsidR="00B51F81" w:rsidRPr="00B01B7B">
        <w:rPr>
          <w:rFonts w:ascii="Verdana" w:hAnsi="Verdana" w:cs="Times New Roman"/>
          <w:sz w:val="20"/>
          <w:szCs w:val="20"/>
        </w:rPr>
        <w:t>P</w:t>
      </w:r>
      <w:r w:rsidRPr="00B01B7B">
        <w:rPr>
          <w:rFonts w:ascii="Verdana" w:hAnsi="Verdana" w:cs="Times New Roman"/>
          <w:sz w:val="20"/>
          <w:szCs w:val="20"/>
        </w:rPr>
        <w:t xml:space="preserve">rekės atitikimą </w:t>
      </w:r>
      <w:r w:rsidRPr="00B01B7B">
        <w:rPr>
          <w:rFonts w:ascii="Verdana" w:eastAsia="Times New Roman" w:hAnsi="Verdana" w:cs="Times New Roman"/>
          <w:sz w:val="20"/>
          <w:szCs w:val="20"/>
        </w:rPr>
        <w:t>reikalaujamam parametrui</w:t>
      </w:r>
      <w:r w:rsidR="00B51F81" w:rsidRPr="00B01B7B">
        <w:rPr>
          <w:rFonts w:ascii="Verdana" w:eastAsia="Times New Roman" w:hAnsi="Verdana" w:cs="Times New Roman"/>
          <w:sz w:val="20"/>
          <w:szCs w:val="20"/>
        </w:rPr>
        <w:t> </w:t>
      </w:r>
      <w:r w:rsidRPr="00B01B7B">
        <w:rPr>
          <w:rFonts w:ascii="Verdana" w:eastAsia="Times New Roman" w:hAnsi="Verdana" w:cs="Times New Roman"/>
          <w:sz w:val="20"/>
          <w:szCs w:val="20"/>
        </w:rPr>
        <w:t>/ specifikacijai.</w:t>
      </w:r>
    </w:p>
    <w:p w14:paraId="2A6211AD" w14:textId="77777777" w:rsidR="005E7845" w:rsidRPr="00B01B7B" w:rsidRDefault="005E7845" w:rsidP="002F695A">
      <w:pPr>
        <w:pStyle w:val="ListParagraph"/>
        <w:numPr>
          <w:ilvl w:val="1"/>
          <w:numId w:val="1"/>
        </w:numPr>
        <w:jc w:val="both"/>
        <w:rPr>
          <w:rFonts w:ascii="Verdana" w:eastAsia="Times New Roman" w:hAnsi="Verdana" w:cs="Times New Roman"/>
          <w:b/>
          <w:bCs/>
          <w:sz w:val="20"/>
          <w:szCs w:val="20"/>
        </w:rPr>
      </w:pPr>
      <w:r w:rsidRPr="00B01B7B">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turi užpildyti visus Techninės specifikacijos lentelių laukelius,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(tiekėjas ištrina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 ir nurodo reikalaujama informaciją). Tiekėjui minėtų laukelių neužpildžius arba užpildžius netinkamai</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tiekėjo pasiūlymas gali būti atmestas</w:t>
      </w:r>
      <w:r w:rsidR="00B51F81" w:rsidRPr="00B01B7B">
        <w:rPr>
          <w:rFonts w:ascii="Verdana" w:eastAsia="Times New Roman" w:hAnsi="Verdana" w:cs="Times New Roman"/>
          <w:sz w:val="20"/>
          <w:szCs w:val="20"/>
        </w:rPr>
        <w:t>,</w:t>
      </w:r>
      <w:r w:rsidRPr="00B01B7B">
        <w:rPr>
          <w:rFonts w:ascii="Verdana" w:eastAsia="Times New Roman" w:hAnsi="Verdana" w:cs="Times New Roman"/>
          <w:sz w:val="20"/>
          <w:szCs w:val="20"/>
        </w:rPr>
        <w:t xml:space="preserve">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153EE359" w14:textId="77777777"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palikti tuščių laukelių, kurie pažymėti „/</w:t>
      </w:r>
      <w:r w:rsidRPr="00B01B7B">
        <w:rPr>
          <w:rFonts w:ascii="Verdana" w:eastAsia="Times New Roman" w:hAnsi="Verdana" w:cs="Times New Roman"/>
          <w:i/>
          <w:iCs/>
          <w:sz w:val="20"/>
          <w:szCs w:val="20"/>
        </w:rPr>
        <w:t>įrašyti</w:t>
      </w:r>
      <w:r w:rsidRPr="00B01B7B">
        <w:rPr>
          <w:rFonts w:ascii="Verdana" w:eastAsia="Times New Roman" w:hAnsi="Verdana" w:cs="Times New Roman"/>
          <w:sz w:val="20"/>
          <w:szCs w:val="20"/>
        </w:rPr>
        <w:t>/“.</w:t>
      </w:r>
    </w:p>
    <w:p w14:paraId="28A47D23" w14:textId="2B6A8D42" w:rsidR="005E7845" w:rsidRPr="00B01B7B" w:rsidRDefault="005E7845" w:rsidP="002F695A">
      <w:pPr>
        <w:pStyle w:val="ListParagraph"/>
        <w:numPr>
          <w:ilvl w:val="2"/>
          <w:numId w:val="1"/>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negali keisti Techninės specifikacijos, t.</w:t>
      </w:r>
      <w:r w:rsidR="00B51F81" w:rsidRPr="00B01B7B">
        <w:rPr>
          <w:rFonts w:ascii="Verdana" w:eastAsia="Times New Roman" w:hAnsi="Verdana" w:cs="Times New Roman"/>
          <w:sz w:val="20"/>
          <w:szCs w:val="20"/>
        </w:rPr>
        <w:t xml:space="preserve"> </w:t>
      </w:r>
      <w:r w:rsidRPr="00B01B7B">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B01B7B">
        <w:rPr>
          <w:rFonts w:ascii="Verdana" w:eastAsia="Times New Roman" w:hAnsi="Verdana" w:cs="Times New Roman"/>
          <w:sz w:val="20"/>
          <w:szCs w:val="20"/>
        </w:rPr>
        <w:t>p</w:t>
      </w:r>
      <w:r w:rsidRPr="00B01B7B">
        <w:rPr>
          <w:rFonts w:ascii="Verdana" w:eastAsia="Times New Roman" w:hAnsi="Verdana" w:cs="Times New Roman"/>
          <w:sz w:val="20"/>
          <w:szCs w:val="20"/>
        </w:rPr>
        <w:t>irkimo dokumentų reikalavimų.</w:t>
      </w:r>
    </w:p>
    <w:p w14:paraId="56B8CF19" w14:textId="77777777" w:rsidR="00DF0974" w:rsidRPr="00DF0974" w:rsidRDefault="00DF0974" w:rsidP="00DF0974">
      <w:pPr>
        <w:numPr>
          <w:ilvl w:val="1"/>
          <w:numId w:val="2"/>
        </w:numPr>
        <w:tabs>
          <w:tab w:val="left" w:pos="1134"/>
        </w:tabs>
        <w:contextualSpacing/>
        <w:jc w:val="both"/>
        <w:rPr>
          <w:rFonts w:ascii="Verdana" w:eastAsia="Times New Roman" w:hAnsi="Verdana"/>
          <w:b/>
          <w:bCs/>
          <w:sz w:val="20"/>
          <w:szCs w:val="20"/>
          <w:lang w:eastAsia="en-US"/>
        </w:rPr>
      </w:pPr>
      <w:r w:rsidRPr="00DF0974">
        <w:rPr>
          <w:rFonts w:ascii="Verdana" w:eastAsia="Times New Roman" w:hAnsi="Verdana"/>
          <w:b/>
          <w:bCs/>
          <w:sz w:val="20"/>
          <w:szCs w:val="20"/>
          <w:lang w:eastAsia="en-US"/>
        </w:rPr>
        <w:t>Bendri reikalavimai dėl Prekės gamintojo ir modelio nurodymo:</w:t>
      </w:r>
    </w:p>
    <w:p w14:paraId="2E7B3ABD" w14:textId="77777777" w:rsidR="00DF0974" w:rsidRDefault="00DF0974" w:rsidP="00DF0974">
      <w:pPr>
        <w:pStyle w:val="ListParagraph"/>
        <w:numPr>
          <w:ilvl w:val="2"/>
          <w:numId w:val="2"/>
        </w:numPr>
        <w:tabs>
          <w:tab w:val="left" w:pos="1134"/>
        </w:tabs>
        <w:jc w:val="both"/>
        <w:rPr>
          <w:rFonts w:ascii="Verdana" w:eastAsia="Times New Roman" w:hAnsi="Verdana"/>
          <w:sz w:val="20"/>
          <w:szCs w:val="20"/>
        </w:rPr>
      </w:pPr>
      <w:r w:rsidRPr="00DF0974">
        <w:rPr>
          <w:rFonts w:ascii="Verdana" w:eastAsia="Times New Roman" w:hAnsi="Verdana"/>
          <w:sz w:val="20"/>
          <w:szCs w:val="20"/>
        </w:rPr>
        <w:t xml:space="preserve">Tiekėjas turi nurodyti konkrečius modelių pavadinimus ir gamintojus. </w:t>
      </w:r>
    </w:p>
    <w:p w14:paraId="0BA08250" w14:textId="77777777" w:rsidR="00DF0974" w:rsidRDefault="00DF0974" w:rsidP="00DF0974">
      <w:pPr>
        <w:pStyle w:val="ListParagraph"/>
        <w:numPr>
          <w:ilvl w:val="2"/>
          <w:numId w:val="2"/>
        </w:numPr>
        <w:tabs>
          <w:tab w:val="left" w:pos="1134"/>
        </w:tabs>
        <w:jc w:val="both"/>
        <w:rPr>
          <w:rFonts w:ascii="Verdana" w:eastAsia="Times New Roman" w:hAnsi="Verdana"/>
          <w:sz w:val="20"/>
          <w:szCs w:val="20"/>
        </w:rPr>
      </w:pPr>
      <w:r w:rsidRPr="00DF0974">
        <w:rPr>
          <w:rFonts w:ascii="Verdana" w:eastAsia="Times New Roman" w:hAnsi="Verdana"/>
          <w:sz w:val="20"/>
          <w:szCs w:val="20"/>
        </w:rPr>
        <w:t>Konkrečiai pozicijai siūloma konkretaus gamintojo konkreti Prekė (modelis), jei nenurodyta kitaip.</w:t>
      </w:r>
    </w:p>
    <w:p w14:paraId="783DDBC2" w14:textId="77777777" w:rsidR="00DF0974" w:rsidRDefault="00DF0974" w:rsidP="00DF0974">
      <w:pPr>
        <w:pStyle w:val="ListParagraph"/>
        <w:numPr>
          <w:ilvl w:val="2"/>
          <w:numId w:val="2"/>
        </w:numPr>
        <w:tabs>
          <w:tab w:val="left" w:pos="1134"/>
        </w:tabs>
        <w:jc w:val="both"/>
        <w:rPr>
          <w:rFonts w:ascii="Verdana" w:eastAsia="Times New Roman" w:hAnsi="Verdana"/>
          <w:sz w:val="20"/>
          <w:szCs w:val="20"/>
        </w:rPr>
      </w:pPr>
      <w:r w:rsidRPr="00DF0974">
        <w:rPr>
          <w:rFonts w:ascii="Verdana" w:eastAsia="Times New Roman" w:hAnsi="Verdana"/>
          <w:sz w:val="20"/>
          <w:szCs w:val="20"/>
        </w:rPr>
        <w:t>Nurodydamas modelį tiekėjas nurodo gamintojo suteiktą prekės pavadinimą ir/arba, jeigu suteiktas, gamintojo kodą identifikuojantį konkretų modelį.</w:t>
      </w:r>
    </w:p>
    <w:p w14:paraId="70174D91" w14:textId="49AC7629" w:rsidR="00DF0974" w:rsidRPr="00DF0974" w:rsidRDefault="00DF0974" w:rsidP="00DF0974">
      <w:pPr>
        <w:pStyle w:val="ListParagraph"/>
        <w:numPr>
          <w:ilvl w:val="2"/>
          <w:numId w:val="2"/>
        </w:numPr>
        <w:tabs>
          <w:tab w:val="left" w:pos="1134"/>
        </w:tabs>
        <w:jc w:val="both"/>
        <w:rPr>
          <w:rFonts w:ascii="Verdana" w:eastAsia="Times New Roman" w:hAnsi="Verdana"/>
          <w:sz w:val="20"/>
          <w:szCs w:val="20"/>
        </w:rPr>
      </w:pPr>
      <w:r w:rsidRPr="00DF0974">
        <w:rPr>
          <w:rFonts w:ascii="Verdana" w:eastAsia="Times New Roman" w:hAnsi="Verdana"/>
          <w:sz w:val="20"/>
          <w:szCs w:val="20"/>
        </w:rPr>
        <w:t>Jeigu siūloma prekė neturi konkretaus gamintojo ar modelio pavadinimo:</w:t>
      </w:r>
    </w:p>
    <w:p w14:paraId="151FB7AD" w14:textId="77777777" w:rsidR="00DF0974" w:rsidRDefault="00DF0974" w:rsidP="00DF0974">
      <w:pPr>
        <w:pStyle w:val="ListParagraph"/>
        <w:numPr>
          <w:ilvl w:val="3"/>
          <w:numId w:val="2"/>
        </w:numPr>
        <w:tabs>
          <w:tab w:val="left" w:pos="1134"/>
        </w:tabs>
        <w:jc w:val="both"/>
        <w:rPr>
          <w:rFonts w:ascii="Verdana" w:eastAsia="Times New Roman" w:hAnsi="Verdana"/>
          <w:sz w:val="20"/>
          <w:szCs w:val="20"/>
        </w:rPr>
      </w:pPr>
      <w:r w:rsidRPr="00DF0974">
        <w:rPr>
          <w:rFonts w:ascii="Verdana" w:eastAsia="Times New Roman" w:hAnsi="Verdana"/>
          <w:sz w:val="20"/>
          <w:szCs w:val="20"/>
        </w:rPr>
        <w:t>pateikiamas paaiškinimas dėl kokių priežasčių neįmanoma nurodyti gamintojo / modelio arba;</w:t>
      </w:r>
    </w:p>
    <w:p w14:paraId="4647BF2C" w14:textId="5B2E2A75" w:rsidR="00DF0974" w:rsidRPr="00DF0974" w:rsidRDefault="00DF0974" w:rsidP="00DF0974">
      <w:pPr>
        <w:pStyle w:val="ListParagraph"/>
        <w:numPr>
          <w:ilvl w:val="3"/>
          <w:numId w:val="2"/>
        </w:numPr>
        <w:tabs>
          <w:tab w:val="left" w:pos="1134"/>
        </w:tabs>
        <w:jc w:val="both"/>
        <w:rPr>
          <w:rFonts w:ascii="Verdana" w:eastAsia="Times New Roman" w:hAnsi="Verdana"/>
          <w:sz w:val="20"/>
          <w:szCs w:val="20"/>
        </w:rPr>
      </w:pPr>
      <w:r w:rsidRPr="00DF0974">
        <w:rPr>
          <w:rFonts w:ascii="Verdana" w:eastAsia="Times New Roman" w:hAnsi="Verdana"/>
          <w:sz w:val="20"/>
          <w:szCs w:val="20"/>
        </w:rPr>
        <w:t>jeigu prekė modulinė:</w:t>
      </w:r>
    </w:p>
    <w:p w14:paraId="497DE7A1" w14:textId="77777777" w:rsidR="00DF0974" w:rsidRPr="00DF0974" w:rsidRDefault="00DF0974" w:rsidP="00DF0974">
      <w:pPr>
        <w:tabs>
          <w:tab w:val="left" w:pos="1134"/>
        </w:tabs>
        <w:ind w:left="720"/>
        <w:contextualSpacing/>
        <w:jc w:val="both"/>
        <w:rPr>
          <w:rFonts w:ascii="Verdana" w:eastAsia="Times New Roman" w:hAnsi="Verdana"/>
          <w:sz w:val="20"/>
          <w:szCs w:val="20"/>
          <w:lang w:eastAsia="en-US"/>
        </w:rPr>
      </w:pPr>
      <w:r w:rsidRPr="00DF0974">
        <w:rPr>
          <w:rFonts w:ascii="Verdana" w:eastAsia="Times New Roman" w:hAnsi="Verdana"/>
          <w:sz w:val="20"/>
          <w:szCs w:val="20"/>
          <w:lang w:eastAsia="en-US"/>
        </w:rPr>
        <w:t>6.4.2.1. modelio pavadinimo sudarymo būdas, arba;</w:t>
      </w:r>
    </w:p>
    <w:p w14:paraId="7E2BF3DC" w14:textId="77777777" w:rsidR="00DF0974" w:rsidRPr="00DF0974" w:rsidRDefault="00DF0974" w:rsidP="00DF0974">
      <w:pPr>
        <w:tabs>
          <w:tab w:val="left" w:pos="1134"/>
        </w:tabs>
        <w:ind w:left="720"/>
        <w:contextualSpacing/>
        <w:jc w:val="both"/>
        <w:rPr>
          <w:rFonts w:ascii="Verdana" w:eastAsia="Times New Roman" w:hAnsi="Verdana"/>
          <w:sz w:val="20"/>
          <w:szCs w:val="20"/>
          <w:lang w:eastAsia="en-US"/>
        </w:rPr>
      </w:pPr>
      <w:r w:rsidRPr="00DF0974">
        <w:rPr>
          <w:rFonts w:ascii="Verdana" w:eastAsia="Times New Roman" w:hAnsi="Verdana"/>
          <w:sz w:val="20"/>
          <w:szCs w:val="20"/>
          <w:lang w:eastAsia="en-US"/>
        </w:rPr>
        <w:t>6.4.2.2. modulinę prekę sudarančių atskirų prekių gamintojai ir modeliai.</w:t>
      </w:r>
    </w:p>
    <w:p w14:paraId="379E157B" w14:textId="77777777" w:rsidR="00A756EE" w:rsidRPr="00B01B7B" w:rsidRDefault="00A756EE" w:rsidP="00E61174">
      <w:pPr>
        <w:numPr>
          <w:ilvl w:val="1"/>
          <w:numId w:val="2"/>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t>Reikalavimai tiekėjui dėl lentelių stulpelių „Siūlomi parametrai“ pildymo:</w:t>
      </w:r>
    </w:p>
    <w:p w14:paraId="5105D82D" w14:textId="77777777" w:rsidR="00DF0974" w:rsidRPr="00DF0974" w:rsidRDefault="00DF0974" w:rsidP="00DF0974">
      <w:pPr>
        <w:pStyle w:val="ListParagraph"/>
        <w:numPr>
          <w:ilvl w:val="2"/>
          <w:numId w:val="2"/>
        </w:numPr>
        <w:rPr>
          <w:rFonts w:ascii="Verdana" w:eastAsia="Times New Roman" w:hAnsi="Verdana" w:cs="Times New Roman"/>
          <w:sz w:val="20"/>
          <w:szCs w:val="20"/>
        </w:rPr>
      </w:pPr>
      <w:r w:rsidRPr="00DF0974">
        <w:rPr>
          <w:rFonts w:ascii="Verdana" w:eastAsia="Times New Roman" w:hAnsi="Verdana" w:cs="Times New Roman"/>
          <w:sz w:val="20"/>
          <w:szCs w:val="20"/>
        </w:rPr>
        <w:t xml:space="preserve">Tiekėjas turi nurodyti atitikimą kiekvienam stulpelio „Reikalavimai“ nurodytam reikalavimui atskirai. Tiekėjas gali nenurodyti atitikimo reikalavimui tik tuo atveju, jeigu prie atitinkamo reikalavimo punkto stulpelio „Siūlomi parametrai“ eilutėje nurodyta „/rekomenduojama pateikti/“ arba eilutė perbraukta. </w:t>
      </w:r>
    </w:p>
    <w:p w14:paraId="57931150" w14:textId="77777777" w:rsidR="00DF0974" w:rsidRPr="00DF0974" w:rsidRDefault="00DF0974" w:rsidP="00DF0974">
      <w:pPr>
        <w:numPr>
          <w:ilvl w:val="2"/>
          <w:numId w:val="2"/>
        </w:numPr>
        <w:contextualSpacing/>
        <w:jc w:val="both"/>
        <w:rPr>
          <w:rFonts w:ascii="Verdana" w:eastAsia="Times New Roman" w:hAnsi="Verdana"/>
          <w:sz w:val="20"/>
          <w:szCs w:val="20"/>
          <w:lang w:eastAsia="en-US"/>
        </w:rPr>
      </w:pPr>
      <w:r w:rsidRPr="00DF0974">
        <w:rPr>
          <w:rFonts w:ascii="Verdana" w:eastAsia="Times New Roman" w:hAnsi="Verdana"/>
          <w:sz w:val="20"/>
          <w:szCs w:val="20"/>
          <w:lang w:eastAsia="en-US"/>
        </w:rPr>
        <w:t>Tiekėjas, nurodydamas siūlomos Prekės atitikimą, turi nurodyti konkrečias siūlomos įrangos specifikacijas / parametrus, pvz.: „ilgis – 1,5 m“, o ne „ilgis – ne mažiau kaip 1,25 m“, nebent pats reikalavimas leidžia nurodyti kitaip arba Dokumentacijoje aiškiai ir nedviprasmiškai nurodytas atitikimas specifikacijai / parametrui.</w:t>
      </w:r>
    </w:p>
    <w:p w14:paraId="400C0759" w14:textId="77777777" w:rsidR="00DF0974" w:rsidRPr="00DF0974" w:rsidRDefault="00DF0974" w:rsidP="00DF0974">
      <w:pPr>
        <w:numPr>
          <w:ilvl w:val="2"/>
          <w:numId w:val="2"/>
        </w:numPr>
        <w:contextualSpacing/>
        <w:jc w:val="both"/>
        <w:rPr>
          <w:rFonts w:ascii="Verdana" w:eastAsia="Times New Roman" w:hAnsi="Verdana"/>
          <w:sz w:val="20"/>
          <w:szCs w:val="20"/>
          <w:lang w:eastAsia="en-US"/>
        </w:rPr>
      </w:pPr>
      <w:r w:rsidRPr="00DF0974">
        <w:rPr>
          <w:rFonts w:ascii="Verdana" w:eastAsia="Times New Roman" w:hAnsi="Verdana"/>
          <w:sz w:val="20"/>
          <w:szCs w:val="20"/>
          <w:lang w:eastAsia="en-US"/>
        </w:rPr>
        <w:t>Tiekėjui vietoje konkrečių specifikacijų / parametrų nurodžius „atitinka“, „taip“ ar panašiai, toks tiekėjo pasiūlymas gali būti atmestas, kaip neatitinkantis pirkimo dokumentų reikalavimų, jeigu su pasiūlymu nepateikta Dokumentacija bei iš tokio nurodymo, be papildomo paaiškinimo, negalima įsitikinti specifikacijos / parametro atitikimu reikalavimui.</w:t>
      </w:r>
    </w:p>
    <w:p w14:paraId="121B2549" w14:textId="7D0ED6DC" w:rsidR="00A756EE" w:rsidRPr="00B01B7B" w:rsidRDefault="00A756EE" w:rsidP="00E61174">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vadovaujantis </w:t>
      </w:r>
      <w:r w:rsidR="00DF0974">
        <w:rPr>
          <w:rFonts w:ascii="Verdana" w:eastAsia="Times New Roman" w:hAnsi="Verdana"/>
          <w:sz w:val="20"/>
          <w:szCs w:val="20"/>
          <w:lang w:eastAsia="en-US"/>
        </w:rPr>
        <w:t>Pirkimo sąlygų reikalavimais</w:t>
      </w:r>
      <w:r w:rsidRPr="00B01B7B">
        <w:rPr>
          <w:rFonts w:ascii="Verdana" w:eastAsia="Times New Roman" w:hAnsi="Verdana"/>
          <w:sz w:val="20"/>
          <w:szCs w:val="20"/>
          <w:lang w:eastAsia="en-US"/>
        </w:rPr>
        <w:t>, Techninėje specifikacijoje stulpelyje „Siūlomi parametrai“ nurodytą informaciją galės paaiškinti tik tuo atveju, jeigu:</w:t>
      </w:r>
    </w:p>
    <w:p w14:paraId="367216F2" w14:textId="41B7B738" w:rsidR="00A756EE" w:rsidRPr="00B01B7B" w:rsidRDefault="00A756EE" w:rsidP="00E61174">
      <w:pPr>
        <w:numPr>
          <w:ilvl w:val="3"/>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Tiekėjas kartu su pasiūlymu pateikė Dokumentaciją ir pateiktoje Dokumentacijoje yra nurodyta informacija, patvirtinanti,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51E708F2" w14:textId="0A1A823E" w:rsidR="00A756EE" w:rsidRPr="00B01B7B" w:rsidRDefault="00A756EE" w:rsidP="00E61174">
      <w:pPr>
        <w:numPr>
          <w:ilvl w:val="3"/>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Tiekėjas pateiks paaiškinimą iš viešai prieinamos siūlomos Prekės gamintojo informacijos</w:t>
      </w:r>
      <w:r w:rsidR="00870370" w:rsidRPr="00B01B7B">
        <w:rPr>
          <w:rFonts w:ascii="Verdana" w:eastAsia="Times New Roman" w:hAnsi="Verdana"/>
          <w:sz w:val="20"/>
          <w:szCs w:val="20"/>
          <w:lang w:eastAsia="en-US"/>
        </w:rPr>
        <w:t xml:space="preserve"> arba gamintojo patvirtinimą</w:t>
      </w:r>
      <w:r w:rsidRPr="00B01B7B">
        <w:rPr>
          <w:rFonts w:ascii="Verdana" w:eastAsia="Times New Roman" w:hAnsi="Verdana"/>
          <w:sz w:val="20"/>
          <w:szCs w:val="20"/>
          <w:lang w:eastAsia="en-US"/>
        </w:rPr>
        <w:t xml:space="preserve">, kad tiekėjo siūloma </w:t>
      </w:r>
      <w:r w:rsidR="001D75F4" w:rsidRPr="00B01B7B">
        <w:rPr>
          <w:rFonts w:ascii="Verdana" w:eastAsia="Times New Roman" w:hAnsi="Verdana"/>
          <w:sz w:val="20"/>
          <w:szCs w:val="20"/>
          <w:lang w:eastAsia="en-US"/>
        </w:rPr>
        <w:t>P</w:t>
      </w:r>
      <w:r w:rsidRPr="00B01B7B">
        <w:rPr>
          <w:rFonts w:ascii="Verdana" w:eastAsia="Times New Roman" w:hAnsi="Verdana"/>
          <w:sz w:val="20"/>
          <w:szCs w:val="20"/>
          <w:lang w:eastAsia="en-US"/>
        </w:rPr>
        <w:t>rekė atitinka Techninėje specifikacijoje nurodytus reikalavimus.</w:t>
      </w:r>
    </w:p>
    <w:p w14:paraId="274F0D3F" w14:textId="77777777" w:rsidR="00A756EE" w:rsidRPr="00B01B7B" w:rsidRDefault="00A756EE" w:rsidP="00E61174">
      <w:pPr>
        <w:numPr>
          <w:ilvl w:val="1"/>
          <w:numId w:val="2"/>
        </w:numPr>
        <w:tabs>
          <w:tab w:val="left" w:pos="1134"/>
        </w:tabs>
        <w:contextualSpacing/>
        <w:jc w:val="both"/>
        <w:rPr>
          <w:rFonts w:ascii="Verdana" w:eastAsia="Times New Roman" w:hAnsi="Verdana"/>
          <w:b/>
          <w:bCs/>
          <w:sz w:val="20"/>
          <w:szCs w:val="20"/>
          <w:lang w:eastAsia="en-US"/>
        </w:rPr>
      </w:pPr>
      <w:r w:rsidRPr="00B01B7B">
        <w:rPr>
          <w:rFonts w:ascii="Verdana" w:eastAsia="Times New Roman" w:hAnsi="Verdana"/>
          <w:b/>
          <w:bCs/>
          <w:sz w:val="20"/>
          <w:szCs w:val="20"/>
          <w:lang w:eastAsia="en-US"/>
        </w:rPr>
        <w:lastRenderedPageBreak/>
        <w:t>Reikalavimai tiekėjui dėl lentelių stulpelių „Siūlomus parametrus patvirtinantys dokumentai“ pildymo:</w:t>
      </w:r>
    </w:p>
    <w:p w14:paraId="72DCEF56" w14:textId="77777777" w:rsidR="00392AB5" w:rsidRPr="00B01B7B" w:rsidRDefault="00392AB5" w:rsidP="00E61174">
      <w:pPr>
        <w:numPr>
          <w:ilvl w:val="2"/>
          <w:numId w:val="2"/>
        </w:numPr>
        <w:contextualSpacing/>
        <w:jc w:val="both"/>
        <w:rPr>
          <w:rFonts w:ascii="Verdana" w:hAnsi="Verdana"/>
          <w:sz w:val="20"/>
          <w:szCs w:val="20"/>
          <w:lang w:eastAsia="en-US"/>
        </w:rPr>
      </w:pPr>
      <w:r w:rsidRPr="00B01B7B">
        <w:rPr>
          <w:rFonts w:ascii="Verdana" w:hAnsi="Verdana"/>
          <w:sz w:val="20"/>
          <w:szCs w:val="20"/>
          <w:lang w:eastAsia="en-US"/>
        </w:rPr>
        <w:t>Tiekėjas:</w:t>
      </w:r>
    </w:p>
    <w:p w14:paraId="20D6AC8E" w14:textId="706ABAA7" w:rsidR="00392AB5" w:rsidRPr="00B01B7B" w:rsidRDefault="00FD40D4" w:rsidP="00E61174">
      <w:pPr>
        <w:numPr>
          <w:ilvl w:val="3"/>
          <w:numId w:val="2"/>
        </w:numPr>
        <w:contextualSpacing/>
        <w:jc w:val="both"/>
        <w:rPr>
          <w:rFonts w:ascii="Verdana" w:hAnsi="Verdana" w:cstheme="majorBidi"/>
          <w:sz w:val="20"/>
          <w:szCs w:val="20"/>
        </w:rPr>
      </w:pPr>
      <w:r w:rsidRPr="00B01B7B">
        <w:rPr>
          <w:rFonts w:ascii="Verdana" w:hAnsi="Verdana" w:cstheme="majorBidi"/>
          <w:sz w:val="20"/>
          <w:szCs w:val="20"/>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DF0974">
        <w:rPr>
          <w:rFonts w:ascii="Verdana" w:hAnsi="Verdana" w:cstheme="majorBidi"/>
          <w:sz w:val="20"/>
          <w:szCs w:val="20"/>
        </w:rPr>
        <w:t>7</w:t>
      </w:r>
      <w:r w:rsidR="00CE17DE" w:rsidRPr="00B01B7B">
        <w:rPr>
          <w:rFonts w:ascii="Verdana" w:hAnsi="Verdana" w:cstheme="majorBidi"/>
          <w:sz w:val="20"/>
          <w:szCs w:val="20"/>
        </w:rPr>
        <w:t>.4</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fldChar w:fldCharType="separate"/>
      </w:r>
      <w:r w:rsidR="004214CE">
        <w:rPr>
          <w:rFonts w:ascii="Verdana" w:hAnsi="Verdana" w:cstheme="majorBidi"/>
          <w:b/>
          <w:bCs/>
          <w:sz w:val="20"/>
          <w:szCs w:val="20"/>
          <w:lang w:val="en-US"/>
        </w:rPr>
        <w:t>Error! Reference source not found.</w:t>
      </w:r>
      <w:r w:rsidRPr="00B01B7B">
        <w:rPr>
          <w:rFonts w:ascii="Verdana" w:hAnsi="Verdana" w:cstheme="majorBidi"/>
          <w:sz w:val="20"/>
          <w:szCs w:val="20"/>
        </w:rPr>
        <w:fldChar w:fldCharType="end"/>
      </w:r>
      <w:r w:rsidRPr="00B01B7B">
        <w:rPr>
          <w:rFonts w:ascii="Verdana" w:hAnsi="Verdana" w:cstheme="majorBidi"/>
          <w:sz w:val="20"/>
          <w:szCs w:val="20"/>
        </w:rPr>
        <w:t xml:space="preserve"> punkte nustatyta tvarka, kaip tiekėjo siūloma prekė atitinka keliamą reikalavimą arba Tiekėjas su pasiūlymu iš viso nepateiks Dokumentacijos – Tiekėjo pasiūlymas bus </w:t>
      </w:r>
      <w:proofErr w:type="gramStart"/>
      <w:r w:rsidRPr="00B01B7B">
        <w:rPr>
          <w:rFonts w:ascii="Verdana" w:hAnsi="Verdana" w:cstheme="majorBidi"/>
          <w:sz w:val="20"/>
          <w:szCs w:val="20"/>
        </w:rPr>
        <w:t>atmestas;</w:t>
      </w:r>
      <w:proofErr w:type="gramEnd"/>
    </w:p>
    <w:p w14:paraId="66A6963B" w14:textId="0275C17B" w:rsidR="00392AB5" w:rsidRPr="00B01B7B" w:rsidRDefault="00FD40D4" w:rsidP="00E61174">
      <w:pPr>
        <w:numPr>
          <w:ilvl w:val="3"/>
          <w:numId w:val="2"/>
        </w:numPr>
        <w:contextualSpacing/>
        <w:jc w:val="both"/>
        <w:rPr>
          <w:rFonts w:ascii="Verdana" w:hAnsi="Verdana" w:cstheme="majorBidi"/>
          <w:sz w:val="20"/>
          <w:szCs w:val="20"/>
        </w:rPr>
      </w:pPr>
      <w:r w:rsidRPr="00B01B7B">
        <w:rPr>
          <w:rFonts w:ascii="Verdana" w:hAnsi="Verdana" w:cstheme="majorBidi"/>
          <w:sz w:val="20"/>
          <w:szCs w:val="20"/>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Pr="00B01B7B">
        <w:rPr>
          <w:rFonts w:ascii="Verdana" w:hAnsi="Verdana" w:cstheme="majorBidi"/>
          <w:color w:val="FF0000"/>
          <w:sz w:val="20"/>
          <w:szCs w:val="20"/>
        </w:rPr>
        <w:t xml:space="preserve"> </w:t>
      </w:r>
      <w:r w:rsidRPr="00B01B7B">
        <w:rPr>
          <w:rFonts w:ascii="Verdana" w:hAnsi="Verdana" w:cstheme="majorBidi"/>
          <w:sz w:val="20"/>
          <w:szCs w:val="20"/>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B01B7B">
        <w:rPr>
          <w:rFonts w:ascii="Verdana" w:hAnsi="Verdana" w:cstheme="majorBidi"/>
          <w:sz w:val="20"/>
          <w:szCs w:val="20"/>
        </w:rPr>
        <w:fldChar w:fldCharType="begin"/>
      </w:r>
      <w:r w:rsidRPr="00B01B7B">
        <w:rPr>
          <w:rFonts w:ascii="Verdana" w:hAnsi="Verdana" w:cstheme="majorBidi"/>
          <w:sz w:val="20"/>
          <w:szCs w:val="20"/>
        </w:rPr>
        <w:instrText xml:space="preserve"> REF _Ref146809914 \r \h </w:instrText>
      </w:r>
      <w:r w:rsidR="00B255BC" w:rsidRPr="00B01B7B">
        <w:rPr>
          <w:rFonts w:ascii="Verdana" w:hAnsi="Verdana" w:cstheme="majorBidi"/>
          <w:sz w:val="20"/>
          <w:szCs w:val="20"/>
        </w:rPr>
        <w:instrText xml:space="preserve"> \* MERGEFORMAT </w:instrText>
      </w:r>
      <w:r w:rsidRPr="00B01B7B">
        <w:rPr>
          <w:rFonts w:ascii="Verdana" w:hAnsi="Verdana" w:cstheme="majorBidi"/>
          <w:sz w:val="20"/>
          <w:szCs w:val="20"/>
        </w:rPr>
        <w:fldChar w:fldCharType="separate"/>
      </w:r>
      <w:r w:rsidR="004214CE">
        <w:rPr>
          <w:rFonts w:ascii="Verdana" w:hAnsi="Verdana" w:cstheme="majorBidi"/>
          <w:b/>
          <w:bCs/>
          <w:sz w:val="20"/>
          <w:szCs w:val="20"/>
          <w:lang w:val="en-US"/>
        </w:rPr>
        <w:t>Error! Reference source not found.</w:t>
      </w:r>
      <w:r w:rsidRPr="00B01B7B">
        <w:rPr>
          <w:rFonts w:ascii="Verdana" w:hAnsi="Verdana" w:cstheme="majorBidi"/>
          <w:sz w:val="20"/>
          <w:szCs w:val="20"/>
        </w:rPr>
        <w:fldChar w:fldCharType="end"/>
      </w:r>
      <w:r w:rsidRPr="00B01B7B">
        <w:rPr>
          <w:rFonts w:ascii="Verdana" w:hAnsi="Verdana" w:cstheme="majorBidi"/>
          <w:sz w:val="20"/>
          <w:szCs w:val="20"/>
        </w:rPr>
        <w:t xml:space="preserve"> punkte nustatyta tvarka, kaip tiekėjo siūloma prekė atitinka keliamam reikalavimui – Tiekėjo pasiūlymas bus </w:t>
      </w:r>
      <w:proofErr w:type="gramStart"/>
      <w:r w:rsidRPr="00B01B7B">
        <w:rPr>
          <w:rFonts w:ascii="Verdana" w:hAnsi="Verdana" w:cstheme="majorBidi"/>
          <w:sz w:val="20"/>
          <w:szCs w:val="20"/>
        </w:rPr>
        <w:t>atmestas;</w:t>
      </w:r>
      <w:proofErr w:type="gramEnd"/>
    </w:p>
    <w:p w14:paraId="651C5E4F" w14:textId="56669069" w:rsidR="00FD40D4" w:rsidRPr="00B01B7B" w:rsidRDefault="00FD40D4" w:rsidP="00E61174">
      <w:pPr>
        <w:pStyle w:val="ListParagraph"/>
        <w:numPr>
          <w:ilvl w:val="3"/>
          <w:numId w:val="2"/>
        </w:numPr>
        <w:jc w:val="both"/>
        <w:rPr>
          <w:rFonts w:ascii="Verdana" w:eastAsia="Times New Roman" w:hAnsi="Verdana" w:cs="Times New Roman"/>
          <w:sz w:val="20"/>
          <w:szCs w:val="20"/>
        </w:rPr>
      </w:pPr>
      <w:r w:rsidRPr="00B01B7B">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B01B7B">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B01B7B">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DF0974">
        <w:rPr>
          <w:rFonts w:ascii="Verdana" w:hAnsi="Verdana" w:cstheme="majorBidi"/>
          <w:sz w:val="20"/>
          <w:szCs w:val="20"/>
        </w:rPr>
        <w:t>7</w:t>
      </w:r>
      <w:r w:rsidR="00CE17DE" w:rsidRPr="00B01B7B">
        <w:rPr>
          <w:rFonts w:ascii="Verdana" w:hAnsi="Verdana" w:cstheme="majorBidi"/>
          <w:sz w:val="20"/>
          <w:szCs w:val="20"/>
        </w:rPr>
        <w:t>.4</w:t>
      </w:r>
      <w:r w:rsidRPr="00B01B7B">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B01B7B" w:rsidRDefault="00A756EE" w:rsidP="00E61174">
      <w:pPr>
        <w:numPr>
          <w:ilvl w:val="2"/>
          <w:numId w:val="2"/>
        </w:numPr>
        <w:contextualSpacing/>
        <w:jc w:val="both"/>
        <w:rPr>
          <w:rFonts w:ascii="Verdana" w:eastAsia="Times New Roman" w:hAnsi="Verdana"/>
          <w:sz w:val="20"/>
          <w:szCs w:val="20"/>
          <w:lang w:eastAsia="en-US"/>
        </w:rPr>
      </w:pPr>
      <w:r w:rsidRPr="00B01B7B">
        <w:rPr>
          <w:rFonts w:ascii="Verdana" w:eastAsia="Times New Roman" w:hAnsi="Verdana"/>
          <w:sz w:val="20"/>
          <w:szCs w:val="20"/>
          <w:lang w:eastAsia="en-US"/>
        </w:rPr>
        <w:t xml:space="preserve">Dokumentacija turi būti parengta įrangos gamintojo, o ne trečiųjų šalių. Jeigu </w:t>
      </w:r>
      <w:r w:rsidR="00FD40D4" w:rsidRPr="00B01B7B">
        <w:rPr>
          <w:rFonts w:ascii="Verdana" w:eastAsia="Times New Roman" w:hAnsi="Verdana"/>
          <w:sz w:val="20"/>
          <w:szCs w:val="20"/>
          <w:lang w:eastAsia="en-US"/>
        </w:rPr>
        <w:t xml:space="preserve">prekė </w:t>
      </w:r>
      <w:r w:rsidRPr="00B01B7B">
        <w:rPr>
          <w:rFonts w:ascii="Verdana" w:eastAsia="Times New Roman" w:hAnsi="Verdana"/>
          <w:sz w:val="20"/>
          <w:szCs w:val="20"/>
          <w:lang w:eastAsia="en-US"/>
        </w:rPr>
        <w:t>sudaryta iš kitų gamintojų įrangos ar dalių</w:t>
      </w:r>
      <w:r w:rsidR="001D75F4" w:rsidRPr="00B01B7B">
        <w:rPr>
          <w:rFonts w:ascii="Verdana" w:eastAsia="Times New Roman" w:hAnsi="Verdana"/>
          <w:sz w:val="20"/>
          <w:szCs w:val="20"/>
          <w:lang w:eastAsia="en-US"/>
        </w:rPr>
        <w:t>,</w:t>
      </w:r>
      <w:r w:rsidRPr="00B01B7B">
        <w:rPr>
          <w:rFonts w:ascii="Verdana" w:eastAsia="Times New Roman" w:hAnsi="Verdana"/>
          <w:sz w:val="20"/>
          <w:szCs w:val="20"/>
          <w:lang w:eastAsia="en-US"/>
        </w:rPr>
        <w:t xml:space="preserve"> gali būti teikiama tiek galutin</w:t>
      </w:r>
      <w:r w:rsidR="00FD40D4" w:rsidRPr="00B01B7B">
        <w:rPr>
          <w:rFonts w:ascii="Verdana" w:eastAsia="Times New Roman" w:hAnsi="Verdana"/>
          <w:sz w:val="20"/>
          <w:szCs w:val="20"/>
          <w:lang w:eastAsia="en-US"/>
        </w:rPr>
        <w:t>ės</w:t>
      </w:r>
      <w:r w:rsidRPr="00B01B7B">
        <w:rPr>
          <w:rFonts w:ascii="Verdana" w:eastAsia="Times New Roman" w:hAnsi="Verdana"/>
          <w:sz w:val="20"/>
          <w:szCs w:val="20"/>
          <w:lang w:eastAsia="en-US"/>
        </w:rPr>
        <w:t xml:space="preserve"> </w:t>
      </w:r>
      <w:r w:rsidR="00FD40D4" w:rsidRPr="00B01B7B">
        <w:rPr>
          <w:rFonts w:ascii="Verdana" w:eastAsia="Times New Roman" w:hAnsi="Verdana"/>
          <w:sz w:val="20"/>
          <w:szCs w:val="20"/>
          <w:lang w:eastAsia="en-US"/>
        </w:rPr>
        <w:t>prekės</w:t>
      </w:r>
      <w:r w:rsidRPr="00B01B7B">
        <w:rPr>
          <w:rFonts w:ascii="Verdana" w:eastAsia="Times New Roman" w:hAnsi="Verdana"/>
          <w:sz w:val="20"/>
          <w:szCs w:val="20"/>
          <w:lang w:eastAsia="en-US"/>
        </w:rPr>
        <w:t xml:space="preserve">, tiek </w:t>
      </w:r>
      <w:r w:rsidR="007A3D83" w:rsidRPr="00B01B7B">
        <w:rPr>
          <w:rFonts w:ascii="Verdana" w:eastAsia="Times New Roman" w:hAnsi="Verdana"/>
          <w:sz w:val="20"/>
          <w:szCs w:val="20"/>
          <w:lang w:eastAsia="en-US"/>
        </w:rPr>
        <w:t xml:space="preserve">prekės </w:t>
      </w:r>
      <w:r w:rsidRPr="00B01B7B">
        <w:rPr>
          <w:rFonts w:ascii="Verdana" w:eastAsia="Times New Roman" w:hAnsi="Verdana"/>
          <w:sz w:val="20"/>
          <w:szCs w:val="20"/>
          <w:lang w:eastAsia="en-US"/>
        </w:rPr>
        <w:t>komplektuojančios dalies gamintojo Dokumentacija.</w:t>
      </w:r>
    </w:p>
    <w:p w14:paraId="54D5DABF" w14:textId="39070668" w:rsidR="007A3D83" w:rsidRPr="00B01B7B" w:rsidRDefault="007A3D83" w:rsidP="00E61174">
      <w:pPr>
        <w:pStyle w:val="ListParagraph"/>
        <w:numPr>
          <w:ilvl w:val="2"/>
          <w:numId w:val="2"/>
        </w:numPr>
        <w:jc w:val="both"/>
        <w:rPr>
          <w:rFonts w:ascii="Verdana" w:eastAsia="Times New Roman" w:hAnsi="Verdana" w:cs="Times New Roman"/>
          <w:sz w:val="20"/>
          <w:szCs w:val="20"/>
        </w:rPr>
      </w:pPr>
      <w:r w:rsidRPr="00B01B7B">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B01B7B" w:rsidRDefault="007A3D83" w:rsidP="00E61174">
      <w:pPr>
        <w:pStyle w:val="ListParagraph"/>
        <w:numPr>
          <w:ilvl w:val="2"/>
          <w:numId w:val="2"/>
        </w:numPr>
        <w:tabs>
          <w:tab w:val="left" w:pos="993"/>
        </w:tabs>
        <w:jc w:val="both"/>
        <w:rPr>
          <w:rFonts w:ascii="Verdana" w:hAnsi="Verdana"/>
          <w:sz w:val="20"/>
          <w:szCs w:val="20"/>
        </w:rPr>
      </w:pPr>
      <w:r w:rsidRPr="00B01B7B">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B01B7B" w:rsidRDefault="00A756EE" w:rsidP="00E61174">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t>Jei Prekių gamintojas nuo pasiūlymo pateikimo momento iki Prekių pristatymo termino nustoja gaminti siūlomą Prekę (ar Prekės sudedamąsias dalis), tiekėjas</w:t>
      </w:r>
      <w:bookmarkStart w:id="6" w:name="_Hlk42000936"/>
      <w:r w:rsidRPr="00B01B7B">
        <w:rPr>
          <w:rFonts w:ascii="Verdana" w:eastAsiaTheme="minorEastAsia" w:hAnsi="Verdana"/>
          <w:sz w:val="20"/>
          <w:szCs w:val="20"/>
          <w:lang w:eastAsia="en-US"/>
        </w:rPr>
        <w:t xml:space="preserve">, gavęs rašytinį </w:t>
      </w:r>
      <w:r w:rsidR="00401161" w:rsidRPr="00B01B7B">
        <w:rPr>
          <w:rFonts w:ascii="Verdana" w:eastAsiaTheme="minorEastAsia" w:hAnsi="Verdana"/>
          <w:sz w:val="20"/>
          <w:szCs w:val="20"/>
          <w:lang w:eastAsia="en-US"/>
        </w:rPr>
        <w:t>p</w:t>
      </w:r>
      <w:r w:rsidRPr="00B01B7B">
        <w:rPr>
          <w:rFonts w:ascii="Verdana" w:eastAsiaTheme="minorEastAsia" w:hAnsi="Verdana"/>
          <w:sz w:val="20"/>
          <w:szCs w:val="20"/>
          <w:lang w:eastAsia="en-US"/>
        </w:rPr>
        <w:t>erkančiosios organizacijos sutikimą,</w:t>
      </w:r>
      <w:bookmarkEnd w:id="6"/>
      <w:r w:rsidRPr="00B01B7B">
        <w:rPr>
          <w:rFonts w:ascii="Verdana" w:eastAsiaTheme="minorEastAsia" w:hAnsi="Verdana"/>
          <w:sz w:val="20"/>
          <w:szCs w:val="20"/>
          <w:lang w:eastAsia="en-US"/>
        </w:rPr>
        <w:t xml:space="preserve"> gali pristatyti to paties gamintojo kitą Prekę, atitinkančią Techninėje specifikacijoje nurodytus Prekės (ar jos dalies) siūlomus parametrus arba geresnius nei tiekėjo </w:t>
      </w:r>
      <w:r w:rsidR="00401161" w:rsidRPr="00B01B7B">
        <w:rPr>
          <w:rFonts w:ascii="Verdana" w:eastAsiaTheme="minorEastAsia" w:hAnsi="Verdana"/>
          <w:sz w:val="20"/>
          <w:szCs w:val="20"/>
          <w:lang w:eastAsia="en-US"/>
        </w:rPr>
        <w:t>T</w:t>
      </w:r>
      <w:r w:rsidRPr="00B01B7B">
        <w:rPr>
          <w:rFonts w:ascii="Verdana" w:eastAsiaTheme="minorEastAsia" w:hAnsi="Verdana"/>
          <w:sz w:val="20"/>
          <w:szCs w:val="20"/>
          <w:lang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B01B7B" w:rsidRDefault="007A3D83" w:rsidP="00E61174">
      <w:pPr>
        <w:pStyle w:val="ListParagraph"/>
        <w:numPr>
          <w:ilvl w:val="1"/>
          <w:numId w:val="2"/>
        </w:numPr>
        <w:jc w:val="both"/>
        <w:rPr>
          <w:rFonts w:ascii="Verdana" w:hAnsi="Verdana" w:cs="Times New Roman"/>
          <w:sz w:val="20"/>
          <w:szCs w:val="20"/>
        </w:rPr>
      </w:pPr>
      <w:r w:rsidRPr="00B01B7B">
        <w:rPr>
          <w:rFonts w:ascii="Verdana" w:hAnsi="Verdana" w:cs="Times New Roman"/>
          <w:sz w:val="20"/>
          <w:szCs w:val="20"/>
        </w:rPr>
        <w:t>Prekės turi būti komplektuojamos:</w:t>
      </w:r>
    </w:p>
    <w:p w14:paraId="70C14BA4" w14:textId="77777777" w:rsidR="007A3D83" w:rsidRPr="00B01B7B" w:rsidRDefault="007A3D83" w:rsidP="00E61174">
      <w:pPr>
        <w:pStyle w:val="ListParagraph"/>
        <w:numPr>
          <w:ilvl w:val="2"/>
          <w:numId w:val="2"/>
        </w:numPr>
        <w:jc w:val="both"/>
        <w:rPr>
          <w:rFonts w:ascii="Verdana" w:hAnsi="Verdana" w:cs="Times New Roman"/>
          <w:sz w:val="20"/>
          <w:szCs w:val="20"/>
        </w:rPr>
      </w:pPr>
      <w:r w:rsidRPr="00B01B7B">
        <w:rPr>
          <w:rFonts w:ascii="Verdana" w:hAnsi="Verdana" w:cs="Times New Roman"/>
          <w:sz w:val="20"/>
          <w:szCs w:val="20"/>
        </w:rPr>
        <w:t>su visais Prekės gamintojo įprastoje Prekės komplektacijoje nurodytais priedais (</w:t>
      </w:r>
      <w:proofErr w:type="spellStart"/>
      <w:r w:rsidRPr="00B01B7B">
        <w:rPr>
          <w:rFonts w:ascii="Verdana" w:hAnsi="Verdana" w:cs="Times New Roman"/>
          <w:sz w:val="20"/>
          <w:szCs w:val="20"/>
        </w:rPr>
        <w:t>t.y</w:t>
      </w:r>
      <w:proofErr w:type="spellEnd"/>
      <w:r w:rsidRPr="00B01B7B">
        <w:rPr>
          <w:rFonts w:ascii="Verdana" w:hAnsi="Verdana" w:cs="Times New Roman"/>
          <w:sz w:val="20"/>
          <w:szCs w:val="20"/>
        </w:rPr>
        <w:t>. tais priedais, kurie nurodyti Dokumentacijoje), jeigu nėra nurodyta kitaip;</w:t>
      </w:r>
    </w:p>
    <w:p w14:paraId="58FE51B2" w14:textId="47DA9E87" w:rsidR="007A3D83" w:rsidRPr="00B01B7B" w:rsidRDefault="007A3D83" w:rsidP="00E61174">
      <w:pPr>
        <w:pStyle w:val="ListParagraph"/>
        <w:numPr>
          <w:ilvl w:val="2"/>
          <w:numId w:val="2"/>
        </w:numPr>
        <w:jc w:val="both"/>
        <w:rPr>
          <w:rFonts w:ascii="Verdana" w:hAnsi="Verdana"/>
          <w:sz w:val="20"/>
          <w:szCs w:val="20"/>
        </w:rPr>
      </w:pPr>
      <w:r w:rsidRPr="00B01B7B">
        <w:rPr>
          <w:rFonts w:ascii="Verdana" w:hAnsi="Verdana" w:cs="Times New Roman"/>
          <w:sz w:val="20"/>
          <w:szCs w:val="20"/>
        </w:rPr>
        <w:t>su visais tinkamam Prekių veikimui reikalingais priedais – montavimo medžiagomis, priedais, kabeliais ir pan., jeigu tokie priedai reikalingi tinkamam Prekės veikimui, net jeigu tai atskirai nėra nurodyta.</w:t>
      </w:r>
    </w:p>
    <w:p w14:paraId="0A35DCB9" w14:textId="492B3D34" w:rsidR="00636A6A" w:rsidRPr="00B01B7B" w:rsidRDefault="00A756EE" w:rsidP="00E61174">
      <w:pPr>
        <w:pStyle w:val="ListParagraph"/>
        <w:numPr>
          <w:ilvl w:val="1"/>
          <w:numId w:val="2"/>
        </w:numPr>
        <w:jc w:val="both"/>
        <w:rPr>
          <w:rFonts w:ascii="Verdana" w:hAnsi="Verdana"/>
          <w:b/>
          <w:bCs/>
          <w:sz w:val="20"/>
          <w:szCs w:val="20"/>
        </w:rPr>
      </w:pPr>
      <w:r w:rsidRPr="00B01B7B">
        <w:rPr>
          <w:rFonts w:ascii="Verdana" w:hAnsi="Verdana"/>
          <w:sz w:val="20"/>
          <w:szCs w:val="20"/>
        </w:rPr>
        <w:lastRenderedPageBreak/>
        <w:t xml:space="preserve">Prekės, atitinkančios Techninės specifikacijos reikalavimus, turi būti </w:t>
      </w:r>
      <w:r w:rsidR="00DD7F38">
        <w:rPr>
          <w:rFonts w:ascii="Verdana" w:hAnsi="Verdana"/>
          <w:sz w:val="20"/>
          <w:szCs w:val="20"/>
        </w:rPr>
        <w:t xml:space="preserve">sudiegtos ir </w:t>
      </w:r>
      <w:r w:rsidRPr="00B01B7B">
        <w:rPr>
          <w:rFonts w:ascii="Verdana" w:hAnsi="Verdana"/>
          <w:sz w:val="20"/>
          <w:szCs w:val="20"/>
        </w:rPr>
        <w:t>pristatytos</w:t>
      </w:r>
      <w:r w:rsidR="001B30CA" w:rsidRPr="00B01B7B">
        <w:rPr>
          <w:rFonts w:ascii="Verdana" w:hAnsi="Verdana"/>
          <w:sz w:val="20"/>
          <w:szCs w:val="20"/>
        </w:rPr>
        <w:t xml:space="preserve"> </w:t>
      </w:r>
      <w:r w:rsidRPr="00B01B7B">
        <w:rPr>
          <w:rFonts w:ascii="Verdana" w:hAnsi="Verdana"/>
          <w:sz w:val="20"/>
          <w:szCs w:val="20"/>
        </w:rPr>
        <w:t>adresu S. Konarskio g. 49, 03123 Vilnius.</w:t>
      </w:r>
      <w:r w:rsidR="007A3D83" w:rsidRPr="00B01B7B">
        <w:rPr>
          <w:rFonts w:ascii="Verdana" w:hAnsi="Verdana"/>
          <w:sz w:val="20"/>
          <w:szCs w:val="20"/>
        </w:rPr>
        <w:t xml:space="preserve"> </w:t>
      </w:r>
      <w:r w:rsidR="007A3D83" w:rsidRPr="00B01B7B">
        <w:rPr>
          <w:rFonts w:ascii="Verdana" w:hAnsi="Verdana" w:cs="Times New Roman"/>
          <w:sz w:val="20"/>
          <w:szCs w:val="20"/>
        </w:rPr>
        <w:t>Sutarties vykdymo metu pristatymo adresas gali būti patikslintas.</w:t>
      </w:r>
    </w:p>
    <w:p w14:paraId="10F68106" w14:textId="35E8ABF0" w:rsidR="00237E31" w:rsidRPr="00B01B7B" w:rsidRDefault="00A756EE" w:rsidP="00E61174">
      <w:pPr>
        <w:numPr>
          <w:ilvl w:val="1"/>
          <w:numId w:val="2"/>
        </w:numPr>
        <w:tabs>
          <w:tab w:val="left" w:pos="993"/>
        </w:tabs>
        <w:contextualSpacing/>
        <w:jc w:val="both"/>
        <w:rPr>
          <w:rFonts w:ascii="Verdana" w:eastAsiaTheme="minorEastAsia" w:hAnsi="Verdana"/>
          <w:sz w:val="20"/>
          <w:szCs w:val="20"/>
          <w:lang w:eastAsia="en-US"/>
        </w:rPr>
      </w:pPr>
      <w:r w:rsidRPr="00B01B7B">
        <w:rPr>
          <w:rFonts w:ascii="Verdana" w:eastAsiaTheme="minorEastAsia" w:hAnsi="Verdana"/>
          <w:sz w:val="20"/>
          <w:szCs w:val="20"/>
          <w:lang w:eastAsia="en-US"/>
        </w:rPr>
        <w:t>Prekių pristatymo</w:t>
      </w:r>
      <w:r w:rsidR="0027551F" w:rsidRPr="00B01B7B">
        <w:rPr>
          <w:rFonts w:ascii="Verdana" w:eastAsiaTheme="minorEastAsia" w:hAnsi="Verdana"/>
          <w:sz w:val="20"/>
          <w:szCs w:val="20"/>
          <w:lang w:eastAsia="en-US"/>
        </w:rPr>
        <w:t xml:space="preserve"> </w:t>
      </w:r>
      <w:r w:rsidRPr="00B01B7B">
        <w:rPr>
          <w:rFonts w:ascii="Verdana" w:eastAsiaTheme="minorEastAsia" w:hAnsi="Verdana"/>
          <w:sz w:val="20"/>
          <w:szCs w:val="20"/>
          <w:lang w:eastAsia="en-US"/>
        </w:rPr>
        <w:t xml:space="preserve">terminas </w:t>
      </w:r>
      <w:r w:rsidR="005F6E3C" w:rsidRPr="00B01B7B">
        <w:rPr>
          <w:rFonts w:ascii="Verdana" w:eastAsiaTheme="minorEastAsia" w:hAnsi="Verdana"/>
          <w:sz w:val="20"/>
          <w:szCs w:val="20"/>
          <w:lang w:eastAsia="en-US"/>
        </w:rPr>
        <w:t xml:space="preserve">(įskaitant prekių diegimą, montavimą) </w:t>
      </w:r>
      <w:r w:rsidRPr="00B01B7B">
        <w:rPr>
          <w:rFonts w:ascii="Verdana" w:eastAsiaTheme="minorEastAsia" w:hAnsi="Verdana"/>
          <w:sz w:val="20"/>
          <w:szCs w:val="20"/>
          <w:lang w:eastAsia="en-US"/>
        </w:rPr>
        <w:t xml:space="preserve">– </w:t>
      </w:r>
      <w:r w:rsidR="00DC5B3C" w:rsidRPr="00B01B7B">
        <w:rPr>
          <w:rFonts w:ascii="Verdana" w:eastAsiaTheme="minorEastAsia" w:hAnsi="Verdana"/>
          <w:sz w:val="20"/>
          <w:szCs w:val="20"/>
          <w:lang w:eastAsia="en-US"/>
        </w:rPr>
        <w:t>2</w:t>
      </w:r>
      <w:r w:rsidR="000118CB" w:rsidRPr="00B01B7B">
        <w:rPr>
          <w:rFonts w:ascii="Verdana" w:eastAsiaTheme="minorEastAsia" w:hAnsi="Verdana"/>
          <w:b/>
          <w:bCs/>
          <w:sz w:val="20"/>
          <w:szCs w:val="20"/>
          <w:lang w:eastAsia="en-US"/>
        </w:rPr>
        <w:t xml:space="preserve"> </w:t>
      </w:r>
      <w:r w:rsidR="0015506D" w:rsidRPr="00B01B7B">
        <w:rPr>
          <w:rFonts w:ascii="Verdana" w:eastAsiaTheme="minorEastAsia" w:hAnsi="Verdana"/>
          <w:b/>
          <w:bCs/>
          <w:sz w:val="20"/>
          <w:szCs w:val="20"/>
          <w:lang w:eastAsia="en-US"/>
        </w:rPr>
        <w:t>(</w:t>
      </w:r>
      <w:r w:rsidR="00DC5B3C" w:rsidRPr="00B01B7B">
        <w:rPr>
          <w:rFonts w:ascii="Verdana" w:eastAsiaTheme="minorEastAsia" w:hAnsi="Verdana"/>
          <w:b/>
          <w:bCs/>
          <w:sz w:val="20"/>
          <w:szCs w:val="20"/>
          <w:lang w:eastAsia="en-US"/>
        </w:rPr>
        <w:t>du</w:t>
      </w:r>
      <w:r w:rsidR="0015506D" w:rsidRPr="00B01B7B">
        <w:rPr>
          <w:rFonts w:ascii="Verdana" w:eastAsiaTheme="minorEastAsia" w:hAnsi="Verdana"/>
          <w:b/>
          <w:bCs/>
          <w:sz w:val="20"/>
          <w:szCs w:val="20"/>
          <w:lang w:eastAsia="en-US"/>
        </w:rPr>
        <w:t>)</w:t>
      </w:r>
      <w:r w:rsidRPr="00B01B7B">
        <w:rPr>
          <w:rFonts w:ascii="Verdana" w:eastAsiaTheme="minorEastAsia" w:hAnsi="Verdana"/>
          <w:b/>
          <w:bCs/>
          <w:sz w:val="20"/>
          <w:szCs w:val="20"/>
          <w:lang w:eastAsia="en-US"/>
        </w:rPr>
        <w:t xml:space="preserve"> mėnesi</w:t>
      </w:r>
      <w:r w:rsidR="00E84A1C" w:rsidRPr="00B01B7B">
        <w:rPr>
          <w:rFonts w:ascii="Verdana" w:eastAsiaTheme="minorEastAsia" w:hAnsi="Verdana"/>
          <w:b/>
          <w:bCs/>
          <w:sz w:val="20"/>
          <w:szCs w:val="20"/>
          <w:lang w:eastAsia="en-US"/>
        </w:rPr>
        <w:t>ai</w:t>
      </w:r>
      <w:r w:rsidRPr="00B01B7B">
        <w:rPr>
          <w:rFonts w:ascii="Verdana" w:eastAsiaTheme="minorEastAsia" w:hAnsi="Verdana"/>
          <w:b/>
          <w:bCs/>
          <w:sz w:val="20"/>
          <w:szCs w:val="20"/>
          <w:lang w:eastAsia="en-US"/>
        </w:rPr>
        <w:t xml:space="preserve"> </w:t>
      </w:r>
      <w:r w:rsidRPr="00B01B7B">
        <w:rPr>
          <w:rFonts w:ascii="Verdana" w:eastAsiaTheme="minorEastAsia" w:hAnsi="Verdana"/>
          <w:bCs/>
          <w:sz w:val="20"/>
          <w:szCs w:val="20"/>
          <w:lang w:eastAsia="en-US"/>
        </w:rPr>
        <w:t>nuo sutarties įsigaliojimo</w:t>
      </w:r>
      <w:r w:rsidRPr="00B01B7B">
        <w:rPr>
          <w:rFonts w:ascii="Verdana" w:eastAsiaTheme="minorEastAsia" w:hAnsi="Verdana"/>
          <w:sz w:val="20"/>
          <w:szCs w:val="20"/>
          <w:lang w:eastAsia="en-US"/>
        </w:rPr>
        <w:t>.</w:t>
      </w:r>
      <w:r w:rsidR="00F42BC5" w:rsidRPr="00B01B7B">
        <w:rPr>
          <w:rFonts w:ascii="Verdana" w:eastAsiaTheme="minorEastAsia" w:hAnsi="Verdana"/>
          <w:sz w:val="20"/>
          <w:szCs w:val="20"/>
          <w:lang w:eastAsia="en-US"/>
        </w:rPr>
        <w:t xml:space="preserve"> Šis terminas gali būti pratęstas Pirkimo sutartyje nustatyta tvarka ir terminais</w:t>
      </w:r>
      <w:r w:rsidR="00CC2287" w:rsidRPr="00B01B7B">
        <w:rPr>
          <w:rFonts w:ascii="Verdana" w:eastAsiaTheme="minorEastAsia" w:hAnsi="Verdana"/>
          <w:sz w:val="20"/>
          <w:szCs w:val="20"/>
          <w:lang w:eastAsia="en-US"/>
        </w:rPr>
        <w:t>.</w:t>
      </w:r>
    </w:p>
    <w:p w14:paraId="4902AC8F" w14:textId="77777777" w:rsidR="007358C9" w:rsidRPr="00B01B7B" w:rsidRDefault="007358C9" w:rsidP="00DF0974">
      <w:pPr>
        <w:tabs>
          <w:tab w:val="left" w:pos="993"/>
        </w:tabs>
        <w:contextualSpacing/>
        <w:jc w:val="both"/>
        <w:rPr>
          <w:rFonts w:ascii="Verdana" w:eastAsiaTheme="minorEastAsia" w:hAnsi="Verdana"/>
          <w:sz w:val="20"/>
          <w:szCs w:val="20"/>
          <w:lang w:eastAsia="en-US"/>
        </w:rPr>
      </w:pPr>
    </w:p>
    <w:p w14:paraId="4EC80CEF" w14:textId="67D4ABA3" w:rsidR="00CC2287" w:rsidRPr="00B01B7B" w:rsidRDefault="00CC2287" w:rsidP="00DF0974">
      <w:pPr>
        <w:pStyle w:val="ListParagraph"/>
        <w:numPr>
          <w:ilvl w:val="0"/>
          <w:numId w:val="2"/>
        </w:numPr>
        <w:tabs>
          <w:tab w:val="left" w:pos="993"/>
        </w:tabs>
        <w:ind w:firstLine="799"/>
        <w:jc w:val="both"/>
        <w:rPr>
          <w:rFonts w:ascii="Verdana" w:hAnsi="Verdana"/>
          <w:b/>
          <w:bCs/>
          <w:sz w:val="20"/>
          <w:szCs w:val="20"/>
        </w:rPr>
      </w:pPr>
      <w:r w:rsidRPr="00B01B7B">
        <w:rPr>
          <w:rFonts w:ascii="Verdana" w:hAnsi="Verdana"/>
          <w:b/>
          <w:bCs/>
          <w:sz w:val="20"/>
          <w:szCs w:val="20"/>
        </w:rPr>
        <w:t>Konkretūs reikalavimai prekėms</w:t>
      </w:r>
    </w:p>
    <w:p w14:paraId="183F8064" w14:textId="77777777" w:rsidR="00DF0974" w:rsidRPr="00DF0974" w:rsidRDefault="00F17339" w:rsidP="00DF0974">
      <w:pPr>
        <w:pStyle w:val="ListParagraph"/>
        <w:numPr>
          <w:ilvl w:val="1"/>
          <w:numId w:val="2"/>
        </w:numPr>
        <w:ind w:firstLine="709"/>
        <w:jc w:val="both"/>
        <w:rPr>
          <w:rFonts w:ascii="Verdana" w:hAnsi="Verdana" w:cs="Times New Roman"/>
          <w:sz w:val="20"/>
          <w:szCs w:val="20"/>
        </w:rPr>
      </w:pPr>
      <w:bookmarkStart w:id="7" w:name="_Ref128483078"/>
      <w:r w:rsidRPr="00DF0974">
        <w:rPr>
          <w:rFonts w:ascii="Verdana" w:hAnsi="Verdana" w:cs="Times New Roman"/>
          <w:bCs/>
          <w:sz w:val="20"/>
          <w:szCs w:val="20"/>
        </w:rPr>
        <w:t>Tiekėjas turi nurodyti visą Prekių komplektą sudarančią atskirą įrangą (aparatinę įrang</w:t>
      </w:r>
      <w:r w:rsidR="00EC0195" w:rsidRPr="00DF0974">
        <w:rPr>
          <w:rFonts w:ascii="Verdana" w:hAnsi="Verdana" w:cs="Times New Roman"/>
          <w:bCs/>
          <w:sz w:val="20"/>
          <w:szCs w:val="20"/>
        </w:rPr>
        <w:t>ą</w:t>
      </w:r>
      <w:r w:rsidRPr="00DF0974">
        <w:rPr>
          <w:rFonts w:ascii="Verdana" w:hAnsi="Verdana" w:cs="Times New Roman"/>
          <w:bCs/>
          <w:sz w:val="20"/>
          <w:szCs w:val="20"/>
        </w:rPr>
        <w:t>, taip pat ir programinę įrangą, jeigu ji neįtraukta į aparatinės įrangos kainą), nurodant įrangos gamintoją, modelį, kiekį bei kainą Eur be PVM. Tiekėjas užpildo tiek eilučių, kiek yra įrangos</w:t>
      </w:r>
      <w:r w:rsidR="00CB7F16" w:rsidRPr="00DF0974">
        <w:rPr>
          <w:rFonts w:ascii="Verdana" w:hAnsi="Verdana" w:cs="Times New Roman"/>
          <w:bCs/>
          <w:sz w:val="20"/>
          <w:szCs w:val="20"/>
        </w:rPr>
        <w:t>,</w:t>
      </w:r>
      <w:r w:rsidRPr="00DF0974">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Pr="00DF0974">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w:t>
      </w:r>
      <w:bookmarkEnd w:id="7"/>
    </w:p>
    <w:p w14:paraId="449BF744" w14:textId="00946940" w:rsidR="00DF0974" w:rsidRPr="00DF0974" w:rsidRDefault="00F17339" w:rsidP="00DF0974">
      <w:pPr>
        <w:pStyle w:val="ListParagraph"/>
        <w:ind w:left="567"/>
        <w:jc w:val="right"/>
        <w:rPr>
          <w:rFonts w:ascii="Verdana" w:hAnsi="Verdana" w:cs="Times New Roman"/>
          <w:sz w:val="20"/>
          <w:szCs w:val="20"/>
        </w:rPr>
      </w:pPr>
      <w:r w:rsidRPr="00DF0974">
        <w:rPr>
          <w:rFonts w:ascii="Verdana" w:hAnsi="Verdana" w:cs="Times New Roman"/>
          <w:sz w:val="20"/>
          <w:szCs w:val="20"/>
        </w:rPr>
        <w:t>1 lentelė. Siūlomą komplektą sudaranči</w:t>
      </w:r>
      <w:r w:rsidR="009D5BAD" w:rsidRPr="00DF0974">
        <w:rPr>
          <w:rFonts w:ascii="Verdana" w:hAnsi="Verdana" w:cs="Times New Roman"/>
          <w:sz w:val="20"/>
          <w:szCs w:val="20"/>
        </w:rPr>
        <w:t>os</w:t>
      </w:r>
      <w:r w:rsidRPr="00DF0974">
        <w:rPr>
          <w:rFonts w:ascii="Verdana" w:hAnsi="Verdana" w:cs="Times New Roman"/>
          <w:sz w:val="20"/>
          <w:szCs w:val="20"/>
        </w:rPr>
        <w:t xml:space="preserve"> atskiros įrangos detalizacija</w:t>
      </w:r>
      <w:r w:rsidR="00DF0974">
        <w:rPr>
          <w:rFonts w:ascii="Verdana" w:hAnsi="Verdana" w:cs="Times New Roman"/>
          <w:sz w:val="20"/>
          <w:szCs w:val="20"/>
        </w:rPr>
        <w:t>:</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2090"/>
        <w:gridCol w:w="1496"/>
        <w:gridCol w:w="1393"/>
        <w:gridCol w:w="1500"/>
        <w:gridCol w:w="1235"/>
        <w:gridCol w:w="1318"/>
      </w:tblGrid>
      <w:tr w:rsidR="00F17339" w:rsidRPr="00B01B7B" w14:paraId="4853AAAE" w14:textId="77777777" w:rsidTr="00345730">
        <w:tc>
          <w:tcPr>
            <w:tcW w:w="590"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Eil.</w:t>
            </w:r>
          </w:p>
          <w:p w14:paraId="7D18E763"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Nr.</w:t>
            </w:r>
          </w:p>
        </w:tc>
        <w:tc>
          <w:tcPr>
            <w:tcW w:w="2090"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B01B7B" w:rsidRDefault="00F17339" w:rsidP="00F54FCD">
            <w:pPr>
              <w:jc w:val="center"/>
              <w:rPr>
                <w:rFonts w:ascii="Verdana" w:hAnsi="Verdana"/>
                <w:b/>
                <w:bCs/>
                <w:snapToGrid w:val="0"/>
                <w:sz w:val="20"/>
                <w:szCs w:val="20"/>
              </w:rPr>
            </w:pPr>
            <w:r w:rsidRPr="00B01B7B">
              <w:rPr>
                <w:rFonts w:ascii="Verdana" w:hAnsi="Verdana"/>
                <w:b/>
                <w:bCs/>
                <w:snapToGrid w:val="0"/>
                <w:sz w:val="20"/>
                <w:szCs w:val="20"/>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Gamintojas</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Modelis</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Kiekis, vnt.</w:t>
            </w:r>
          </w:p>
        </w:tc>
        <w:tc>
          <w:tcPr>
            <w:tcW w:w="1235"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Vnt. kaina (Eur be PVM)</w:t>
            </w:r>
          </w:p>
        </w:tc>
        <w:tc>
          <w:tcPr>
            <w:tcW w:w="1318"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B01B7B" w:rsidRDefault="00F17339" w:rsidP="00F54FCD">
            <w:pPr>
              <w:jc w:val="center"/>
              <w:rPr>
                <w:rFonts w:ascii="Verdana" w:hAnsi="Verdana"/>
                <w:b/>
                <w:snapToGrid w:val="0"/>
                <w:sz w:val="20"/>
                <w:szCs w:val="20"/>
              </w:rPr>
            </w:pPr>
            <w:r w:rsidRPr="00B01B7B">
              <w:rPr>
                <w:rFonts w:ascii="Verdana" w:hAnsi="Verdana"/>
                <w:b/>
                <w:snapToGrid w:val="0"/>
                <w:sz w:val="20"/>
                <w:szCs w:val="20"/>
              </w:rPr>
              <w:t>Iš viso (Eur be PVM)</w:t>
            </w:r>
          </w:p>
        </w:tc>
      </w:tr>
      <w:tr w:rsidR="00F17339" w:rsidRPr="00B01B7B" w14:paraId="36EE7CF6" w14:textId="77777777" w:rsidTr="00345730">
        <w:tc>
          <w:tcPr>
            <w:tcW w:w="590" w:type="dxa"/>
            <w:tcBorders>
              <w:top w:val="single" w:sz="4" w:space="0" w:color="auto"/>
              <w:left w:val="single" w:sz="4" w:space="0" w:color="auto"/>
              <w:bottom w:val="single" w:sz="4" w:space="0" w:color="auto"/>
              <w:right w:val="single" w:sz="4" w:space="0" w:color="auto"/>
            </w:tcBorders>
            <w:hideMark/>
          </w:tcPr>
          <w:p w14:paraId="4CC7B545"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2481ECA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3</w:t>
            </w:r>
          </w:p>
        </w:tc>
        <w:tc>
          <w:tcPr>
            <w:tcW w:w="1393" w:type="dxa"/>
            <w:tcBorders>
              <w:top w:val="single" w:sz="4" w:space="0" w:color="auto"/>
              <w:left w:val="single" w:sz="4" w:space="0" w:color="auto"/>
              <w:bottom w:val="single" w:sz="4" w:space="0" w:color="auto"/>
              <w:right w:val="single" w:sz="4" w:space="0" w:color="auto"/>
            </w:tcBorders>
          </w:tcPr>
          <w:p w14:paraId="4C4ACFA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4</w:t>
            </w:r>
          </w:p>
        </w:tc>
        <w:tc>
          <w:tcPr>
            <w:tcW w:w="1500" w:type="dxa"/>
            <w:tcBorders>
              <w:top w:val="single" w:sz="4" w:space="0" w:color="auto"/>
              <w:left w:val="single" w:sz="4" w:space="0" w:color="auto"/>
              <w:bottom w:val="single" w:sz="4" w:space="0" w:color="auto"/>
              <w:right w:val="single" w:sz="4" w:space="0" w:color="auto"/>
            </w:tcBorders>
          </w:tcPr>
          <w:p w14:paraId="6D0E46EF"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5</w:t>
            </w:r>
          </w:p>
        </w:tc>
        <w:tc>
          <w:tcPr>
            <w:tcW w:w="1235" w:type="dxa"/>
            <w:tcBorders>
              <w:top w:val="single" w:sz="4" w:space="0" w:color="auto"/>
              <w:left w:val="single" w:sz="4" w:space="0" w:color="auto"/>
              <w:bottom w:val="single" w:sz="4" w:space="0" w:color="auto"/>
              <w:right w:val="single" w:sz="4" w:space="0" w:color="auto"/>
            </w:tcBorders>
          </w:tcPr>
          <w:p w14:paraId="57C44146"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6</w:t>
            </w:r>
          </w:p>
        </w:tc>
        <w:tc>
          <w:tcPr>
            <w:tcW w:w="1318" w:type="dxa"/>
            <w:tcBorders>
              <w:top w:val="single" w:sz="4" w:space="0" w:color="auto"/>
              <w:left w:val="single" w:sz="4" w:space="0" w:color="auto"/>
              <w:bottom w:val="single" w:sz="4" w:space="0" w:color="auto"/>
              <w:right w:val="single" w:sz="4" w:space="0" w:color="auto"/>
            </w:tcBorders>
          </w:tcPr>
          <w:p w14:paraId="1F08FD6A" w14:textId="77777777" w:rsidR="00F17339" w:rsidRPr="00B01B7B" w:rsidRDefault="00F17339" w:rsidP="00F54FCD">
            <w:pPr>
              <w:jc w:val="center"/>
              <w:rPr>
                <w:rFonts w:ascii="Verdana" w:hAnsi="Verdana"/>
                <w:i/>
                <w:snapToGrid w:val="0"/>
                <w:sz w:val="20"/>
                <w:szCs w:val="20"/>
              </w:rPr>
            </w:pPr>
            <w:r w:rsidRPr="00B01B7B">
              <w:rPr>
                <w:rFonts w:ascii="Verdana" w:hAnsi="Verdana"/>
                <w:i/>
                <w:snapToGrid w:val="0"/>
                <w:sz w:val="20"/>
                <w:szCs w:val="20"/>
              </w:rPr>
              <w:t>7 (5×6)</w:t>
            </w:r>
          </w:p>
        </w:tc>
      </w:tr>
      <w:tr w:rsidR="00C35AA4" w:rsidRPr="00B01B7B" w14:paraId="6B7DAC4E" w14:textId="77777777" w:rsidTr="00DF0974">
        <w:tc>
          <w:tcPr>
            <w:tcW w:w="590" w:type="dxa"/>
            <w:tcBorders>
              <w:top w:val="single" w:sz="4" w:space="0" w:color="auto"/>
              <w:left w:val="single" w:sz="4" w:space="0" w:color="auto"/>
              <w:bottom w:val="single" w:sz="4" w:space="0" w:color="auto"/>
              <w:right w:val="single" w:sz="4" w:space="0" w:color="auto"/>
            </w:tcBorders>
          </w:tcPr>
          <w:p w14:paraId="6AD64808" w14:textId="7301A450" w:rsidR="00C35AA4" w:rsidRPr="00B01B7B" w:rsidRDefault="00C35AA4" w:rsidP="00C35AA4">
            <w:pPr>
              <w:jc w:val="right"/>
              <w:rPr>
                <w:rFonts w:ascii="Verdana" w:hAnsi="Verdana"/>
                <w:snapToGrid w:val="0"/>
                <w:sz w:val="20"/>
                <w:szCs w:val="20"/>
              </w:rPr>
            </w:pPr>
            <w:r w:rsidRPr="00B01B7B">
              <w:rPr>
                <w:rFonts w:ascii="Verdana" w:hAnsi="Verdana"/>
                <w:snapToGrid w:val="0"/>
                <w:sz w:val="20"/>
                <w:szCs w:val="20"/>
              </w:rPr>
              <w:t>1.</w:t>
            </w:r>
          </w:p>
        </w:tc>
        <w:tc>
          <w:tcPr>
            <w:tcW w:w="2090" w:type="dxa"/>
            <w:tcBorders>
              <w:top w:val="single" w:sz="4" w:space="0" w:color="auto"/>
              <w:left w:val="single" w:sz="4" w:space="0" w:color="auto"/>
              <w:bottom w:val="single" w:sz="4" w:space="0" w:color="auto"/>
              <w:right w:val="single" w:sz="4" w:space="0" w:color="auto"/>
            </w:tcBorders>
          </w:tcPr>
          <w:p w14:paraId="399639D7" w14:textId="783152C0" w:rsidR="00C35AA4" w:rsidRPr="00B01B7B" w:rsidRDefault="00C35AA4" w:rsidP="00C35AA4">
            <w:pPr>
              <w:jc w:val="both"/>
              <w:rPr>
                <w:rFonts w:ascii="Verdana" w:hAnsi="Verdana"/>
                <w:snapToGrid w:val="0"/>
                <w:sz w:val="20"/>
                <w:szCs w:val="20"/>
              </w:rPr>
            </w:pPr>
            <w:r w:rsidRPr="00B01B7B">
              <w:rPr>
                <w:i/>
                <w:iCs/>
                <w:snapToGrid w:val="0"/>
              </w:rPr>
              <w:t xml:space="preserve">Nurodyti konkretų bendrinį įrenginio pavadinimą </w:t>
            </w:r>
          </w:p>
        </w:tc>
        <w:tc>
          <w:tcPr>
            <w:tcW w:w="1496" w:type="dxa"/>
            <w:tcBorders>
              <w:top w:val="single" w:sz="4" w:space="0" w:color="auto"/>
              <w:left w:val="single" w:sz="4" w:space="0" w:color="auto"/>
              <w:bottom w:val="single" w:sz="4" w:space="0" w:color="auto"/>
              <w:right w:val="single" w:sz="4" w:space="0" w:color="auto"/>
            </w:tcBorders>
            <w:vAlign w:val="center"/>
          </w:tcPr>
          <w:p w14:paraId="5335CC57" w14:textId="5EB5822F" w:rsidR="00C35AA4" w:rsidRPr="00B01B7B" w:rsidRDefault="00C35AA4" w:rsidP="00DF0974">
            <w:pPr>
              <w:jc w:val="center"/>
              <w:rPr>
                <w:rFonts w:ascii="Verdana" w:hAnsi="Verdana"/>
                <w:i/>
                <w:iCs/>
                <w:snapToGrid w:val="0"/>
                <w:sz w:val="20"/>
                <w:szCs w:val="20"/>
              </w:rPr>
            </w:pPr>
            <w:r w:rsidRPr="00B01B7B">
              <w:rPr>
                <w:i/>
                <w:iCs/>
                <w:snapToGrid w:val="0"/>
              </w:rPr>
              <w:t>/įrašyti/</w:t>
            </w:r>
          </w:p>
        </w:tc>
        <w:tc>
          <w:tcPr>
            <w:tcW w:w="1393" w:type="dxa"/>
            <w:tcBorders>
              <w:top w:val="single" w:sz="4" w:space="0" w:color="auto"/>
              <w:left w:val="single" w:sz="4" w:space="0" w:color="auto"/>
              <w:bottom w:val="single" w:sz="4" w:space="0" w:color="auto"/>
              <w:right w:val="single" w:sz="4" w:space="0" w:color="auto"/>
            </w:tcBorders>
            <w:vAlign w:val="center"/>
          </w:tcPr>
          <w:p w14:paraId="51ECFA46" w14:textId="74501ED6" w:rsidR="00C35AA4" w:rsidRPr="00B01B7B" w:rsidRDefault="00C35AA4" w:rsidP="00DF0974">
            <w:pPr>
              <w:jc w:val="center"/>
              <w:rPr>
                <w:rFonts w:ascii="Verdana" w:hAnsi="Verdana"/>
                <w:i/>
                <w:iCs/>
                <w:snapToGrid w:val="0"/>
                <w:sz w:val="20"/>
                <w:szCs w:val="20"/>
              </w:rPr>
            </w:pPr>
            <w:r w:rsidRPr="00B01B7B">
              <w:rPr>
                <w:i/>
                <w:iCs/>
                <w:snapToGrid w:val="0"/>
              </w:rPr>
              <w:t>/įrašyti/</w:t>
            </w:r>
          </w:p>
        </w:tc>
        <w:tc>
          <w:tcPr>
            <w:tcW w:w="1500" w:type="dxa"/>
            <w:tcBorders>
              <w:top w:val="single" w:sz="4" w:space="0" w:color="auto"/>
              <w:left w:val="single" w:sz="4" w:space="0" w:color="auto"/>
              <w:bottom w:val="single" w:sz="4" w:space="0" w:color="auto"/>
              <w:right w:val="single" w:sz="4" w:space="0" w:color="auto"/>
            </w:tcBorders>
            <w:vAlign w:val="center"/>
          </w:tcPr>
          <w:p w14:paraId="0B4A3303" w14:textId="40BBE8CF" w:rsidR="00C35AA4" w:rsidRPr="00B01B7B" w:rsidRDefault="00C35AA4" w:rsidP="00DF0974">
            <w:pPr>
              <w:jc w:val="center"/>
              <w:rPr>
                <w:rFonts w:ascii="Verdana" w:hAnsi="Verdana"/>
                <w:snapToGrid w:val="0"/>
                <w:sz w:val="20"/>
                <w:szCs w:val="20"/>
              </w:rPr>
            </w:pPr>
            <w:r w:rsidRPr="00B01B7B">
              <w:rPr>
                <w:i/>
                <w:iCs/>
                <w:snapToGrid w:val="0"/>
              </w:rPr>
              <w:t>/įrašyti/</w:t>
            </w:r>
          </w:p>
        </w:tc>
        <w:tc>
          <w:tcPr>
            <w:tcW w:w="1235" w:type="dxa"/>
            <w:tcBorders>
              <w:top w:val="single" w:sz="4" w:space="0" w:color="auto"/>
              <w:left w:val="single" w:sz="4" w:space="0" w:color="auto"/>
              <w:bottom w:val="single" w:sz="4" w:space="0" w:color="auto"/>
              <w:right w:val="single" w:sz="4" w:space="0" w:color="auto"/>
            </w:tcBorders>
            <w:vAlign w:val="center"/>
          </w:tcPr>
          <w:p w14:paraId="3893BCED" w14:textId="03DF2ACA" w:rsidR="00C35AA4" w:rsidRPr="00B01B7B" w:rsidRDefault="00C35AA4" w:rsidP="00DF0974">
            <w:pPr>
              <w:jc w:val="center"/>
              <w:rPr>
                <w:rFonts w:ascii="Verdana" w:hAnsi="Verdana"/>
                <w:i/>
                <w:iCs/>
                <w:snapToGrid w:val="0"/>
                <w:sz w:val="20"/>
                <w:szCs w:val="20"/>
              </w:rPr>
            </w:pPr>
            <w:r w:rsidRPr="00B01B7B">
              <w:rPr>
                <w:i/>
                <w:iCs/>
                <w:snapToGrid w:val="0"/>
              </w:rPr>
              <w:t>/įrašyti/</w:t>
            </w:r>
          </w:p>
        </w:tc>
        <w:tc>
          <w:tcPr>
            <w:tcW w:w="1318" w:type="dxa"/>
            <w:tcBorders>
              <w:top w:val="single" w:sz="4" w:space="0" w:color="auto"/>
              <w:left w:val="single" w:sz="4" w:space="0" w:color="auto"/>
              <w:bottom w:val="single" w:sz="4" w:space="0" w:color="auto"/>
              <w:right w:val="single" w:sz="4" w:space="0" w:color="auto"/>
            </w:tcBorders>
            <w:vAlign w:val="center"/>
          </w:tcPr>
          <w:p w14:paraId="16C3AAD7" w14:textId="237935D7" w:rsidR="00C35AA4" w:rsidRPr="00B01B7B" w:rsidRDefault="00C35AA4" w:rsidP="00DF0974">
            <w:pPr>
              <w:jc w:val="center"/>
              <w:rPr>
                <w:rFonts w:ascii="Verdana" w:hAnsi="Verdana"/>
                <w:i/>
                <w:iCs/>
                <w:snapToGrid w:val="0"/>
                <w:sz w:val="20"/>
                <w:szCs w:val="20"/>
              </w:rPr>
            </w:pPr>
            <w:r w:rsidRPr="00B01B7B">
              <w:rPr>
                <w:i/>
                <w:iCs/>
                <w:snapToGrid w:val="0"/>
              </w:rPr>
              <w:t>/įrašyti/</w:t>
            </w:r>
          </w:p>
        </w:tc>
      </w:tr>
      <w:tr w:rsidR="00C35AA4" w:rsidRPr="00B01B7B" w14:paraId="7EB13ED5" w14:textId="77777777" w:rsidTr="00DF0974">
        <w:tc>
          <w:tcPr>
            <w:tcW w:w="590" w:type="dxa"/>
            <w:tcBorders>
              <w:top w:val="single" w:sz="4" w:space="0" w:color="auto"/>
              <w:left w:val="single" w:sz="4" w:space="0" w:color="auto"/>
              <w:bottom w:val="single" w:sz="4" w:space="0" w:color="auto"/>
              <w:right w:val="single" w:sz="4" w:space="0" w:color="auto"/>
            </w:tcBorders>
          </w:tcPr>
          <w:p w14:paraId="11BA099B" w14:textId="77777777" w:rsidR="00C35AA4" w:rsidRPr="00B01B7B" w:rsidRDefault="00C35AA4" w:rsidP="00C35AA4">
            <w:pPr>
              <w:jc w:val="right"/>
              <w:rPr>
                <w:rFonts w:ascii="Verdana" w:hAnsi="Verdana"/>
                <w:snapToGrid w:val="0"/>
                <w:sz w:val="20"/>
                <w:szCs w:val="20"/>
              </w:rPr>
            </w:pPr>
            <w:r w:rsidRPr="00B01B7B">
              <w:rPr>
                <w:rFonts w:ascii="Verdana" w:hAnsi="Verdana"/>
                <w:snapToGrid w:val="0"/>
                <w:sz w:val="20"/>
                <w:szCs w:val="20"/>
              </w:rPr>
              <w:t>...</w:t>
            </w:r>
          </w:p>
        </w:tc>
        <w:tc>
          <w:tcPr>
            <w:tcW w:w="2090" w:type="dxa"/>
            <w:tcBorders>
              <w:top w:val="single" w:sz="4" w:space="0" w:color="auto"/>
              <w:left w:val="single" w:sz="4" w:space="0" w:color="auto"/>
              <w:bottom w:val="single" w:sz="4" w:space="0" w:color="auto"/>
              <w:right w:val="single" w:sz="4" w:space="0" w:color="auto"/>
            </w:tcBorders>
          </w:tcPr>
          <w:p w14:paraId="290F4A8A" w14:textId="77777777" w:rsidR="00C35AA4" w:rsidRPr="00B01B7B" w:rsidRDefault="00C35AA4" w:rsidP="00C35AA4">
            <w:pPr>
              <w:jc w:val="both"/>
              <w:rPr>
                <w:rFonts w:ascii="Verdana" w:hAnsi="Verdana"/>
                <w:snapToGrid w:val="0"/>
                <w:sz w:val="20"/>
                <w:szCs w:val="20"/>
              </w:rPr>
            </w:pPr>
            <w:r w:rsidRPr="00B01B7B">
              <w:rPr>
                <w:rFonts w:ascii="Verdana" w:hAnsi="Verdana"/>
                <w:snapToGrid w:val="0"/>
                <w:color w:val="7030A0"/>
                <w:sz w:val="20"/>
                <w:szCs w:val="20"/>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vAlign w:val="center"/>
          </w:tcPr>
          <w:p w14:paraId="4AAB51B2" w14:textId="77777777" w:rsidR="00C35AA4" w:rsidRPr="00B01B7B" w:rsidRDefault="00C35AA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93" w:type="dxa"/>
            <w:tcBorders>
              <w:top w:val="single" w:sz="4" w:space="0" w:color="auto"/>
              <w:left w:val="single" w:sz="4" w:space="0" w:color="auto"/>
              <w:bottom w:val="single" w:sz="4" w:space="0" w:color="auto"/>
              <w:right w:val="single" w:sz="4" w:space="0" w:color="auto"/>
            </w:tcBorders>
            <w:vAlign w:val="center"/>
          </w:tcPr>
          <w:p w14:paraId="2969F108" w14:textId="77777777" w:rsidR="00C35AA4" w:rsidRPr="00B01B7B" w:rsidRDefault="00C35AA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500" w:type="dxa"/>
            <w:tcBorders>
              <w:top w:val="single" w:sz="4" w:space="0" w:color="auto"/>
              <w:left w:val="single" w:sz="4" w:space="0" w:color="auto"/>
              <w:bottom w:val="single" w:sz="4" w:space="0" w:color="auto"/>
              <w:right w:val="single" w:sz="4" w:space="0" w:color="auto"/>
            </w:tcBorders>
            <w:vAlign w:val="center"/>
          </w:tcPr>
          <w:p w14:paraId="605091CD" w14:textId="77777777" w:rsidR="00C35AA4" w:rsidRPr="00B01B7B" w:rsidRDefault="00C35AA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235" w:type="dxa"/>
            <w:tcBorders>
              <w:top w:val="single" w:sz="4" w:space="0" w:color="auto"/>
              <w:left w:val="single" w:sz="4" w:space="0" w:color="auto"/>
              <w:bottom w:val="single" w:sz="4" w:space="0" w:color="auto"/>
              <w:right w:val="single" w:sz="4" w:space="0" w:color="auto"/>
            </w:tcBorders>
            <w:vAlign w:val="center"/>
          </w:tcPr>
          <w:p w14:paraId="0DF653C5" w14:textId="77777777" w:rsidR="00C35AA4" w:rsidRPr="00B01B7B" w:rsidRDefault="00C35AA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1318" w:type="dxa"/>
            <w:tcBorders>
              <w:top w:val="single" w:sz="4" w:space="0" w:color="auto"/>
              <w:left w:val="single" w:sz="4" w:space="0" w:color="auto"/>
              <w:bottom w:val="single" w:sz="4" w:space="0" w:color="auto"/>
              <w:right w:val="single" w:sz="4" w:space="0" w:color="auto"/>
            </w:tcBorders>
            <w:vAlign w:val="center"/>
          </w:tcPr>
          <w:p w14:paraId="3DF86E6E" w14:textId="77777777" w:rsidR="00C35AA4" w:rsidRPr="00B01B7B" w:rsidRDefault="00C35AA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r>
      <w:tr w:rsidR="00C35AA4" w:rsidRPr="00B01B7B" w14:paraId="2E438B79" w14:textId="77777777" w:rsidTr="00345730">
        <w:tc>
          <w:tcPr>
            <w:tcW w:w="8304" w:type="dxa"/>
            <w:gridSpan w:val="6"/>
            <w:tcBorders>
              <w:top w:val="single" w:sz="4" w:space="0" w:color="auto"/>
              <w:left w:val="single" w:sz="4" w:space="0" w:color="auto"/>
              <w:bottom w:val="single" w:sz="4" w:space="0" w:color="auto"/>
              <w:right w:val="single" w:sz="4" w:space="0" w:color="auto"/>
            </w:tcBorders>
          </w:tcPr>
          <w:p w14:paraId="70C47F84" w14:textId="77777777" w:rsidR="00C35AA4" w:rsidRPr="00B01B7B" w:rsidRDefault="00C35AA4" w:rsidP="00C35AA4">
            <w:pPr>
              <w:jc w:val="right"/>
              <w:rPr>
                <w:rFonts w:ascii="Verdana" w:hAnsi="Verdana"/>
                <w:b/>
                <w:bCs/>
                <w:snapToGrid w:val="0"/>
                <w:sz w:val="20"/>
                <w:szCs w:val="20"/>
              </w:rPr>
            </w:pPr>
            <w:r w:rsidRPr="00B01B7B">
              <w:rPr>
                <w:rFonts w:ascii="Verdana" w:hAnsi="Verdana"/>
                <w:b/>
                <w:bCs/>
                <w:snapToGrid w:val="0"/>
                <w:sz w:val="20"/>
                <w:szCs w:val="20"/>
              </w:rPr>
              <w:t>Iš viso EUR be PVM:</w:t>
            </w:r>
          </w:p>
        </w:tc>
        <w:tc>
          <w:tcPr>
            <w:tcW w:w="1318" w:type="dxa"/>
            <w:tcBorders>
              <w:top w:val="single" w:sz="4" w:space="0" w:color="auto"/>
              <w:left w:val="single" w:sz="4" w:space="0" w:color="auto"/>
              <w:bottom w:val="single" w:sz="4" w:space="0" w:color="auto"/>
              <w:right w:val="single" w:sz="4" w:space="0" w:color="auto"/>
            </w:tcBorders>
          </w:tcPr>
          <w:p w14:paraId="3D5CDAD2" w14:textId="77777777" w:rsidR="00C35AA4" w:rsidRPr="00B01B7B" w:rsidRDefault="00C35AA4" w:rsidP="00C35AA4">
            <w:pPr>
              <w:jc w:val="center"/>
              <w:rPr>
                <w:rFonts w:ascii="Verdana" w:hAnsi="Verdana"/>
                <w:i/>
                <w:iCs/>
                <w:snapToGrid w:val="0"/>
                <w:sz w:val="20"/>
                <w:szCs w:val="20"/>
              </w:rPr>
            </w:pPr>
            <w:r w:rsidRPr="00B01B7B">
              <w:rPr>
                <w:rFonts w:ascii="Verdana" w:hAnsi="Verdana"/>
                <w:i/>
                <w:iCs/>
                <w:snapToGrid w:val="0"/>
                <w:sz w:val="20"/>
                <w:szCs w:val="20"/>
              </w:rPr>
              <w:t>/įrašyti/</w:t>
            </w:r>
          </w:p>
        </w:tc>
      </w:tr>
    </w:tbl>
    <w:p w14:paraId="7442414E" w14:textId="13634E03" w:rsidR="00CA203A" w:rsidRDefault="00CA203A" w:rsidP="002164F2">
      <w:pPr>
        <w:jc w:val="both"/>
        <w:rPr>
          <w:rFonts w:ascii="Verdana" w:eastAsiaTheme="minorEastAsia" w:hAnsi="Verdana"/>
          <w:sz w:val="20"/>
          <w:szCs w:val="20"/>
          <w:lang w:eastAsia="en-US"/>
        </w:rPr>
      </w:pPr>
    </w:p>
    <w:p w14:paraId="0CA96643" w14:textId="2A81BC6E" w:rsidR="006605E3" w:rsidRPr="00B01B7B" w:rsidRDefault="00DD7F38" w:rsidP="006605E3">
      <w:pPr>
        <w:pStyle w:val="ListParagraph"/>
        <w:spacing w:after="120"/>
        <w:ind w:left="0"/>
        <w:contextualSpacing w:val="0"/>
        <w:jc w:val="right"/>
        <w:rPr>
          <w:rFonts w:ascii="Verdana" w:hAnsi="Verdana" w:cs="Times New Roman"/>
          <w:bCs/>
          <w:i/>
          <w:sz w:val="20"/>
          <w:szCs w:val="20"/>
        </w:rPr>
      </w:pPr>
      <w:r>
        <w:rPr>
          <w:rFonts w:ascii="Verdana" w:hAnsi="Verdana" w:cs="Times New Roman"/>
          <w:bCs/>
          <w:i/>
          <w:sz w:val="20"/>
          <w:szCs w:val="20"/>
        </w:rPr>
        <w:t>2</w:t>
      </w:r>
      <w:r w:rsidR="006605E3" w:rsidRPr="00B01B7B">
        <w:rPr>
          <w:rFonts w:ascii="Verdana" w:hAnsi="Verdana" w:cs="Times New Roman"/>
          <w:bCs/>
          <w:i/>
          <w:sz w:val="20"/>
          <w:szCs w:val="20"/>
        </w:rPr>
        <w:t xml:space="preserve"> Lentelė. Reikalavimai </w:t>
      </w:r>
      <w:r w:rsidR="006605E3" w:rsidRPr="006605E3">
        <w:rPr>
          <w:rFonts w:ascii="Verdana" w:hAnsi="Verdana" w:cs="Times New Roman"/>
          <w:bCs/>
          <w:i/>
          <w:sz w:val="20"/>
          <w:szCs w:val="20"/>
        </w:rPr>
        <w:t>PTZ kamerų komplekt</w:t>
      </w:r>
      <w:r w:rsidR="006605E3">
        <w:rPr>
          <w:rFonts w:ascii="Verdana" w:hAnsi="Verdana" w:cs="Times New Roman"/>
          <w:bCs/>
          <w:i/>
          <w:sz w:val="20"/>
          <w:szCs w:val="20"/>
        </w:rPr>
        <w:t>ui</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005"/>
        <w:gridCol w:w="2724"/>
        <w:gridCol w:w="2975"/>
        <w:gridCol w:w="2238"/>
      </w:tblGrid>
      <w:tr w:rsidR="006605E3" w:rsidRPr="00B01B7B" w14:paraId="6DAF23E3" w14:textId="77777777" w:rsidTr="1646513F">
        <w:tc>
          <w:tcPr>
            <w:tcW w:w="9637" w:type="dxa"/>
            <w:gridSpan w:val="5"/>
            <w:shd w:val="clear" w:color="auto" w:fill="auto"/>
          </w:tcPr>
          <w:p w14:paraId="59C4CB11" w14:textId="43EA758D" w:rsidR="006605E3" w:rsidRPr="00B01B7B" w:rsidRDefault="006605E3" w:rsidP="00E61174">
            <w:pPr>
              <w:pStyle w:val="ListParagraph"/>
              <w:numPr>
                <w:ilvl w:val="6"/>
                <w:numId w:val="5"/>
              </w:numPr>
              <w:tabs>
                <w:tab w:val="left" w:pos="336"/>
              </w:tabs>
              <w:rPr>
                <w:rFonts w:ascii="Verdana" w:hAnsi="Verdana" w:cs="Times New Roman"/>
                <w:b/>
                <w:color w:val="000000"/>
                <w:sz w:val="20"/>
                <w:szCs w:val="20"/>
              </w:rPr>
            </w:pPr>
            <w:r w:rsidRPr="006605E3">
              <w:rPr>
                <w:rFonts w:ascii="Verdana" w:hAnsi="Verdana" w:cs="Times New Roman"/>
                <w:b/>
                <w:bCs/>
                <w:color w:val="000000"/>
                <w:sz w:val="20"/>
                <w:szCs w:val="20"/>
              </w:rPr>
              <w:t xml:space="preserve">PTZ </w:t>
            </w:r>
            <w:r>
              <w:rPr>
                <w:rFonts w:ascii="Verdana" w:hAnsi="Verdana" w:cs="Times New Roman"/>
                <w:b/>
                <w:bCs/>
                <w:color w:val="000000"/>
                <w:sz w:val="20"/>
                <w:szCs w:val="20"/>
              </w:rPr>
              <w:t>vaizdo kamera</w:t>
            </w:r>
            <w:r w:rsidRPr="006605E3">
              <w:rPr>
                <w:rFonts w:ascii="Verdana" w:hAnsi="Verdana" w:cs="Times New Roman"/>
                <w:b/>
                <w:bCs/>
                <w:color w:val="000000"/>
                <w:sz w:val="20"/>
                <w:szCs w:val="20"/>
              </w:rPr>
              <w:t xml:space="preserve"> </w:t>
            </w:r>
            <w:r w:rsidRPr="00B01B7B">
              <w:rPr>
                <w:rFonts w:ascii="Verdana" w:hAnsi="Verdana" w:cs="Times New Roman"/>
                <w:b/>
                <w:bCs/>
                <w:color w:val="000000"/>
                <w:sz w:val="20"/>
                <w:szCs w:val="20"/>
              </w:rPr>
              <w:t xml:space="preserve">–  </w:t>
            </w:r>
            <w:r w:rsidR="00D21F24">
              <w:rPr>
                <w:rFonts w:ascii="Verdana" w:hAnsi="Verdana" w:cs="Times New Roman"/>
                <w:b/>
                <w:bCs/>
                <w:color w:val="000000"/>
                <w:sz w:val="20"/>
                <w:szCs w:val="20"/>
              </w:rPr>
              <w:t>6</w:t>
            </w:r>
            <w:r w:rsidRPr="00B01B7B">
              <w:rPr>
                <w:rFonts w:ascii="Verdana" w:hAnsi="Verdana" w:cs="Times New Roman"/>
                <w:b/>
                <w:bCs/>
                <w:color w:val="000000"/>
                <w:sz w:val="20"/>
                <w:szCs w:val="20"/>
              </w:rPr>
              <w:t xml:space="preserve"> vnt.</w:t>
            </w:r>
          </w:p>
        </w:tc>
      </w:tr>
      <w:tr w:rsidR="006605E3" w:rsidRPr="00B01B7B" w14:paraId="505A4195" w14:textId="77777777" w:rsidTr="1646513F">
        <w:tc>
          <w:tcPr>
            <w:tcW w:w="1700" w:type="dxa"/>
            <w:gridSpan w:val="2"/>
            <w:shd w:val="clear" w:color="auto" w:fill="auto"/>
          </w:tcPr>
          <w:p w14:paraId="7300BE10" w14:textId="77777777" w:rsidR="006605E3" w:rsidRPr="00B01B7B" w:rsidRDefault="006605E3" w:rsidP="00933BC4">
            <w:pPr>
              <w:pStyle w:val="BodyText"/>
              <w:spacing w:after="0" w:line="240" w:lineRule="auto"/>
              <w:rPr>
                <w:rFonts w:ascii="Verdana" w:hAnsi="Verdana" w:cs="Times New Roman"/>
                <w:bCs/>
                <w:color w:val="000000"/>
                <w:sz w:val="20"/>
                <w:szCs w:val="20"/>
              </w:rPr>
            </w:pPr>
            <w:r w:rsidRPr="00B01B7B">
              <w:rPr>
                <w:rFonts w:ascii="Verdana" w:hAnsi="Verdana" w:cs="Times New Roman"/>
                <w:bCs/>
                <w:color w:val="000000"/>
                <w:sz w:val="20"/>
                <w:szCs w:val="20"/>
              </w:rPr>
              <w:t>Gamintojas</w:t>
            </w:r>
          </w:p>
        </w:tc>
        <w:tc>
          <w:tcPr>
            <w:tcW w:w="7937" w:type="dxa"/>
            <w:gridSpan w:val="3"/>
            <w:shd w:val="clear" w:color="auto" w:fill="auto"/>
          </w:tcPr>
          <w:p w14:paraId="7E885CBA" w14:textId="77777777" w:rsidR="006605E3" w:rsidRPr="00B01B7B" w:rsidRDefault="006605E3" w:rsidP="00933BC4">
            <w:pPr>
              <w:pStyle w:val="BodyText"/>
              <w:spacing w:after="0" w:line="240" w:lineRule="auto"/>
              <w:jc w:val="left"/>
              <w:rPr>
                <w:rFonts w:ascii="Verdana" w:hAnsi="Verdana" w:cs="Times New Roman"/>
                <w:bCs/>
                <w:i/>
                <w:color w:val="000000"/>
                <w:sz w:val="20"/>
                <w:szCs w:val="20"/>
              </w:rPr>
            </w:pPr>
            <w:r w:rsidRPr="00B01B7B">
              <w:rPr>
                <w:rFonts w:ascii="Verdana" w:hAnsi="Verdana" w:cs="Times New Roman"/>
                <w:bCs/>
                <w:i/>
                <w:color w:val="000000"/>
                <w:sz w:val="20"/>
                <w:szCs w:val="20"/>
              </w:rPr>
              <w:t>/įrašyti/</w:t>
            </w:r>
          </w:p>
        </w:tc>
      </w:tr>
      <w:tr w:rsidR="006605E3" w:rsidRPr="00B01B7B" w14:paraId="5D1134C8" w14:textId="77777777" w:rsidTr="1646513F">
        <w:tc>
          <w:tcPr>
            <w:tcW w:w="1700" w:type="dxa"/>
            <w:gridSpan w:val="2"/>
            <w:shd w:val="clear" w:color="auto" w:fill="auto"/>
          </w:tcPr>
          <w:p w14:paraId="3192CE44" w14:textId="77777777" w:rsidR="006605E3" w:rsidRPr="00B01B7B" w:rsidRDefault="006605E3" w:rsidP="00933BC4">
            <w:pPr>
              <w:rPr>
                <w:rFonts w:ascii="Verdana" w:hAnsi="Verdana"/>
                <w:color w:val="000000"/>
                <w:sz w:val="20"/>
                <w:szCs w:val="20"/>
              </w:rPr>
            </w:pPr>
            <w:r w:rsidRPr="00B01B7B">
              <w:rPr>
                <w:rFonts w:ascii="Verdana" w:eastAsiaTheme="minorEastAsia" w:hAnsi="Verdana"/>
                <w:bCs/>
                <w:i/>
                <w:iCs/>
                <w:color w:val="000000"/>
                <w:sz w:val="20"/>
                <w:szCs w:val="20"/>
                <w:lang w:eastAsia="en-US"/>
              </w:rPr>
              <w:t>Modelis</w:t>
            </w:r>
          </w:p>
        </w:tc>
        <w:tc>
          <w:tcPr>
            <w:tcW w:w="7937" w:type="dxa"/>
            <w:gridSpan w:val="3"/>
            <w:shd w:val="clear" w:color="auto" w:fill="auto"/>
          </w:tcPr>
          <w:p w14:paraId="67FFD813" w14:textId="77777777" w:rsidR="006605E3" w:rsidRPr="00B01B7B" w:rsidRDefault="006605E3" w:rsidP="00933BC4">
            <w:pPr>
              <w:pStyle w:val="BodyText"/>
              <w:spacing w:after="0" w:line="240" w:lineRule="auto"/>
              <w:jc w:val="left"/>
              <w:rPr>
                <w:rFonts w:ascii="Verdana" w:hAnsi="Verdana" w:cs="Times New Roman"/>
                <w:bCs/>
                <w:i/>
                <w:color w:val="000000"/>
                <w:sz w:val="20"/>
                <w:szCs w:val="20"/>
              </w:rPr>
            </w:pPr>
            <w:r w:rsidRPr="00B01B7B">
              <w:rPr>
                <w:rFonts w:ascii="Verdana" w:eastAsiaTheme="minorEastAsia" w:hAnsi="Verdana"/>
                <w:bCs/>
                <w:i/>
                <w:iCs/>
                <w:color w:val="000000"/>
                <w:sz w:val="20"/>
                <w:szCs w:val="20"/>
                <w:lang w:eastAsia="en-US"/>
              </w:rPr>
              <w:t>/įrašyti/</w:t>
            </w:r>
          </w:p>
        </w:tc>
      </w:tr>
      <w:tr w:rsidR="006605E3" w:rsidRPr="00B01B7B" w14:paraId="40957E68" w14:textId="77777777" w:rsidTr="1646513F">
        <w:tc>
          <w:tcPr>
            <w:tcW w:w="695" w:type="dxa"/>
            <w:shd w:val="clear" w:color="auto" w:fill="auto"/>
            <w:vAlign w:val="center"/>
          </w:tcPr>
          <w:p w14:paraId="7822BB5D" w14:textId="77777777" w:rsidR="006605E3" w:rsidRPr="00B01B7B" w:rsidRDefault="006605E3" w:rsidP="00933BC4">
            <w:pPr>
              <w:pStyle w:val="BodyText"/>
              <w:spacing w:after="0" w:line="240" w:lineRule="auto"/>
              <w:jc w:val="center"/>
              <w:rPr>
                <w:rFonts w:ascii="Verdana" w:hAnsi="Verdana" w:cs="Times New Roman"/>
                <w:b/>
                <w:bCs/>
                <w:snapToGrid w:val="0"/>
                <w:color w:val="000000"/>
                <w:sz w:val="20"/>
                <w:szCs w:val="20"/>
              </w:rPr>
            </w:pPr>
            <w:r w:rsidRPr="00B01B7B">
              <w:rPr>
                <w:rFonts w:ascii="Verdana" w:hAnsi="Verdana" w:cs="Times New Roman"/>
                <w:b/>
                <w:bCs/>
                <w:snapToGrid w:val="0"/>
                <w:color w:val="000000"/>
                <w:sz w:val="20"/>
                <w:szCs w:val="20"/>
              </w:rPr>
              <w:t>Eil. Nr.</w:t>
            </w:r>
          </w:p>
        </w:tc>
        <w:tc>
          <w:tcPr>
            <w:tcW w:w="3729" w:type="dxa"/>
            <w:gridSpan w:val="2"/>
            <w:shd w:val="clear" w:color="auto" w:fill="auto"/>
            <w:vAlign w:val="center"/>
          </w:tcPr>
          <w:p w14:paraId="677ACF66" w14:textId="77777777" w:rsidR="006605E3" w:rsidRPr="00B01B7B" w:rsidRDefault="006605E3" w:rsidP="00933BC4">
            <w:pPr>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5" w:type="dxa"/>
            <w:shd w:val="clear" w:color="auto" w:fill="auto"/>
            <w:vAlign w:val="center"/>
          </w:tcPr>
          <w:p w14:paraId="6D737C8E" w14:textId="77777777" w:rsidR="006605E3" w:rsidRPr="00B01B7B" w:rsidRDefault="006605E3" w:rsidP="00933BC4">
            <w:pPr>
              <w:pStyle w:val="BodyText"/>
              <w:spacing w:after="0" w:line="240" w:lineRule="auto"/>
              <w:jc w:val="center"/>
              <w:rPr>
                <w:rFonts w:ascii="Verdana" w:hAnsi="Verdana" w:cs="Times New Roman"/>
                <w:b/>
                <w:bCs/>
                <w:color w:val="000000"/>
                <w:sz w:val="20"/>
                <w:szCs w:val="20"/>
              </w:rPr>
            </w:pPr>
            <w:r w:rsidRPr="00B01B7B">
              <w:rPr>
                <w:rFonts w:ascii="Verdana" w:hAnsi="Verdana" w:cs="Times New Roman"/>
                <w:b/>
                <w:bCs/>
                <w:color w:val="000000"/>
                <w:sz w:val="20"/>
                <w:szCs w:val="20"/>
              </w:rPr>
              <w:t>Siūlomi parametrai</w:t>
            </w:r>
          </w:p>
        </w:tc>
        <w:tc>
          <w:tcPr>
            <w:tcW w:w="2238" w:type="dxa"/>
          </w:tcPr>
          <w:p w14:paraId="027E4123" w14:textId="77777777" w:rsidR="006605E3" w:rsidRPr="00B01B7B" w:rsidRDefault="006605E3" w:rsidP="00933BC4">
            <w:pPr>
              <w:pStyle w:val="BodyText"/>
              <w:spacing w:after="0" w:line="240" w:lineRule="auto"/>
              <w:jc w:val="center"/>
              <w:rPr>
                <w:rFonts w:ascii="Verdana" w:hAnsi="Verdana" w:cs="Times New Roman"/>
                <w:b/>
                <w:bCs/>
                <w:color w:val="000000"/>
                <w:sz w:val="20"/>
                <w:szCs w:val="20"/>
              </w:rPr>
            </w:pPr>
            <w:r w:rsidRPr="00B01B7B">
              <w:rPr>
                <w:rFonts w:ascii="Verdana" w:eastAsia="Times New Roman" w:hAnsi="Verdana" w:cs="Times New Roman"/>
                <w:b/>
                <w:bCs/>
                <w:sz w:val="20"/>
                <w:szCs w:val="20"/>
              </w:rPr>
              <w:t>Siūlomus parametrus patvirtinantys dokumentai</w:t>
            </w:r>
          </w:p>
        </w:tc>
      </w:tr>
      <w:tr w:rsidR="006605E3" w:rsidRPr="00B01B7B" w14:paraId="5C512493" w14:textId="77777777" w:rsidTr="00DF0974">
        <w:tc>
          <w:tcPr>
            <w:tcW w:w="695" w:type="dxa"/>
            <w:shd w:val="clear" w:color="auto" w:fill="auto"/>
            <w:vAlign w:val="center"/>
          </w:tcPr>
          <w:p w14:paraId="421F3972"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75802245" w14:textId="77777777" w:rsidR="006605E3" w:rsidRPr="006605E3" w:rsidRDefault="006605E3" w:rsidP="006605E3">
            <w:pPr>
              <w:jc w:val="both"/>
              <w:rPr>
                <w:rFonts w:ascii="Verdana" w:hAnsi="Verdana"/>
                <w:sz w:val="20"/>
                <w:szCs w:val="20"/>
              </w:rPr>
            </w:pPr>
            <w:r w:rsidRPr="006605E3">
              <w:rPr>
                <w:rFonts w:ascii="Verdana" w:hAnsi="Verdana"/>
                <w:sz w:val="20"/>
                <w:szCs w:val="20"/>
              </w:rPr>
              <w:t>Kameros sensoriaus dydis –</w:t>
            </w:r>
          </w:p>
          <w:p w14:paraId="42EB96D7" w14:textId="4FAFAA60" w:rsidR="006605E3" w:rsidRPr="00B01B7B" w:rsidRDefault="54ECE08B" w:rsidP="006605E3">
            <w:pPr>
              <w:jc w:val="both"/>
              <w:rPr>
                <w:rFonts w:ascii="Verdana" w:hAnsi="Verdana"/>
                <w:sz w:val="20"/>
                <w:szCs w:val="20"/>
              </w:rPr>
            </w:pPr>
            <w:r w:rsidRPr="1646513F">
              <w:rPr>
                <w:rFonts w:ascii="Verdana" w:hAnsi="Verdana"/>
                <w:sz w:val="20"/>
                <w:szCs w:val="20"/>
              </w:rPr>
              <w:t>ne mažesnis kaip 1 colis</w:t>
            </w:r>
          </w:p>
        </w:tc>
        <w:tc>
          <w:tcPr>
            <w:tcW w:w="2975" w:type="dxa"/>
            <w:shd w:val="clear" w:color="auto" w:fill="auto"/>
            <w:vAlign w:val="center"/>
          </w:tcPr>
          <w:p w14:paraId="63069A6F"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0F5F767C"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47783B7E" w14:textId="77777777" w:rsidTr="00DF0974">
        <w:tc>
          <w:tcPr>
            <w:tcW w:w="695" w:type="dxa"/>
            <w:shd w:val="clear" w:color="auto" w:fill="auto"/>
            <w:vAlign w:val="center"/>
          </w:tcPr>
          <w:p w14:paraId="2FF4F7B7"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47053F14" w14:textId="77777777" w:rsidR="006605E3" w:rsidRPr="006605E3" w:rsidRDefault="006605E3" w:rsidP="006605E3">
            <w:pPr>
              <w:jc w:val="both"/>
              <w:rPr>
                <w:rFonts w:ascii="Verdana" w:eastAsiaTheme="minorEastAsia" w:hAnsi="Verdana"/>
                <w:bCs/>
                <w:color w:val="000000" w:themeColor="text1"/>
                <w:sz w:val="20"/>
                <w:szCs w:val="20"/>
                <w:lang w:eastAsia="en-US"/>
              </w:rPr>
            </w:pPr>
            <w:r w:rsidRPr="006605E3">
              <w:rPr>
                <w:rFonts w:ascii="Verdana" w:eastAsiaTheme="minorEastAsia" w:hAnsi="Verdana"/>
                <w:bCs/>
                <w:color w:val="000000" w:themeColor="text1"/>
                <w:sz w:val="20"/>
                <w:szCs w:val="20"/>
                <w:lang w:eastAsia="en-US"/>
              </w:rPr>
              <w:t xml:space="preserve">Kameros vaizdo nuskaitymo </w:t>
            </w:r>
          </w:p>
          <w:p w14:paraId="2F51B942" w14:textId="77777777" w:rsidR="006605E3" w:rsidRPr="006605E3" w:rsidRDefault="006605E3" w:rsidP="006605E3">
            <w:pPr>
              <w:jc w:val="both"/>
              <w:rPr>
                <w:rFonts w:ascii="Verdana" w:eastAsiaTheme="minorEastAsia" w:hAnsi="Verdana"/>
                <w:bCs/>
                <w:color w:val="000000" w:themeColor="text1"/>
                <w:sz w:val="20"/>
                <w:szCs w:val="20"/>
                <w:lang w:eastAsia="en-US"/>
              </w:rPr>
            </w:pPr>
            <w:r w:rsidRPr="006605E3">
              <w:rPr>
                <w:rFonts w:ascii="Verdana" w:eastAsiaTheme="minorEastAsia" w:hAnsi="Verdana"/>
                <w:bCs/>
                <w:color w:val="000000" w:themeColor="text1"/>
                <w:sz w:val="20"/>
                <w:szCs w:val="20"/>
                <w:lang w:eastAsia="en-US"/>
              </w:rPr>
              <w:t xml:space="preserve">matrica turi būti užtikrinanti </w:t>
            </w:r>
          </w:p>
          <w:p w14:paraId="6D3CEE64" w14:textId="77777777" w:rsidR="006605E3" w:rsidRPr="006605E3" w:rsidRDefault="006605E3" w:rsidP="006605E3">
            <w:pPr>
              <w:jc w:val="both"/>
              <w:rPr>
                <w:rFonts w:ascii="Verdana" w:eastAsiaTheme="minorEastAsia" w:hAnsi="Verdana"/>
                <w:bCs/>
                <w:color w:val="000000" w:themeColor="text1"/>
                <w:sz w:val="20"/>
                <w:szCs w:val="20"/>
                <w:lang w:eastAsia="en-US"/>
              </w:rPr>
            </w:pPr>
            <w:r w:rsidRPr="006605E3">
              <w:rPr>
                <w:rFonts w:ascii="Verdana" w:eastAsiaTheme="minorEastAsia" w:hAnsi="Verdana"/>
                <w:bCs/>
                <w:color w:val="000000" w:themeColor="text1"/>
                <w:sz w:val="20"/>
                <w:szCs w:val="20"/>
                <w:lang w:eastAsia="en-US"/>
              </w:rPr>
              <w:t xml:space="preserve">ne mažiau kaip 12 </w:t>
            </w:r>
          </w:p>
          <w:p w14:paraId="63CFF8ED" w14:textId="749CF22B" w:rsidR="006605E3" w:rsidRPr="00B01B7B" w:rsidRDefault="54ECE08B" w:rsidP="1646513F">
            <w:pPr>
              <w:jc w:val="both"/>
              <w:rPr>
                <w:rFonts w:ascii="Verdana" w:eastAsiaTheme="minorEastAsia" w:hAnsi="Verdana"/>
                <w:color w:val="000000" w:themeColor="text1"/>
                <w:sz w:val="20"/>
                <w:szCs w:val="20"/>
                <w:highlight w:val="yellow"/>
                <w:lang w:eastAsia="en-US"/>
              </w:rPr>
            </w:pPr>
            <w:proofErr w:type="spellStart"/>
            <w:r w:rsidRPr="1646513F">
              <w:rPr>
                <w:rFonts w:ascii="Verdana" w:eastAsiaTheme="minorEastAsia" w:hAnsi="Verdana"/>
                <w:color w:val="000000" w:themeColor="text1"/>
                <w:sz w:val="20"/>
                <w:szCs w:val="20"/>
                <w:lang w:eastAsia="en-US"/>
              </w:rPr>
              <w:t>megapi</w:t>
            </w:r>
            <w:r w:rsidR="00DD7F38">
              <w:rPr>
                <w:rFonts w:ascii="Verdana" w:eastAsiaTheme="minorEastAsia" w:hAnsi="Verdana"/>
                <w:color w:val="000000" w:themeColor="text1"/>
                <w:sz w:val="20"/>
                <w:szCs w:val="20"/>
                <w:lang w:eastAsia="en-US"/>
              </w:rPr>
              <w:t>ks</w:t>
            </w:r>
            <w:r w:rsidRPr="1646513F">
              <w:rPr>
                <w:rFonts w:ascii="Verdana" w:eastAsiaTheme="minorEastAsia" w:hAnsi="Verdana"/>
                <w:color w:val="000000" w:themeColor="text1"/>
                <w:sz w:val="20"/>
                <w:szCs w:val="20"/>
                <w:lang w:eastAsia="en-US"/>
              </w:rPr>
              <w:t>elių</w:t>
            </w:r>
            <w:proofErr w:type="spellEnd"/>
            <w:r w:rsidRPr="1646513F">
              <w:rPr>
                <w:rFonts w:ascii="Verdana" w:eastAsiaTheme="minorEastAsia" w:hAnsi="Verdana"/>
                <w:color w:val="000000" w:themeColor="text1"/>
                <w:sz w:val="20"/>
                <w:szCs w:val="20"/>
                <w:lang w:eastAsia="en-US"/>
              </w:rPr>
              <w:t xml:space="preserve"> raišką</w:t>
            </w:r>
          </w:p>
        </w:tc>
        <w:tc>
          <w:tcPr>
            <w:tcW w:w="2975" w:type="dxa"/>
            <w:shd w:val="clear" w:color="auto" w:fill="auto"/>
            <w:vAlign w:val="center"/>
          </w:tcPr>
          <w:p w14:paraId="3C8D86F2"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1C7ECC81"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6FD63FA3" w14:textId="77777777" w:rsidTr="00DF0974">
        <w:tc>
          <w:tcPr>
            <w:tcW w:w="695" w:type="dxa"/>
            <w:shd w:val="clear" w:color="auto" w:fill="auto"/>
            <w:vAlign w:val="center"/>
          </w:tcPr>
          <w:p w14:paraId="6A8F2750"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52C8272B" w14:textId="77777777" w:rsidR="006605E3" w:rsidRDefault="006605E3" w:rsidP="00933BC4">
            <w:pPr>
              <w:jc w:val="both"/>
              <w:rPr>
                <w:rFonts w:ascii="Verdana" w:hAnsi="Verdana"/>
                <w:sz w:val="20"/>
                <w:szCs w:val="20"/>
              </w:rPr>
            </w:pPr>
            <w:r w:rsidRPr="006605E3">
              <w:rPr>
                <w:rFonts w:ascii="Verdana" w:hAnsi="Verdana"/>
                <w:sz w:val="20"/>
                <w:szCs w:val="20"/>
              </w:rPr>
              <w:t xml:space="preserve">Kameros judėjimo kampai turi būti: </w:t>
            </w:r>
          </w:p>
          <w:p w14:paraId="2BF4F5E0" w14:textId="77777777" w:rsidR="006605E3" w:rsidRDefault="006605E3" w:rsidP="00933BC4">
            <w:pPr>
              <w:jc w:val="both"/>
              <w:rPr>
                <w:rFonts w:ascii="Verdana" w:hAnsi="Verdana"/>
                <w:sz w:val="20"/>
                <w:szCs w:val="20"/>
              </w:rPr>
            </w:pPr>
            <w:r w:rsidRPr="006605E3">
              <w:rPr>
                <w:rFonts w:ascii="Verdana" w:hAnsi="Verdana"/>
                <w:sz w:val="20"/>
                <w:szCs w:val="20"/>
              </w:rPr>
              <w:t xml:space="preserve">• </w:t>
            </w:r>
            <w:proofErr w:type="spellStart"/>
            <w:r w:rsidRPr="006605E3">
              <w:rPr>
                <w:rFonts w:ascii="Verdana" w:hAnsi="Verdana"/>
                <w:sz w:val="20"/>
                <w:szCs w:val="20"/>
              </w:rPr>
              <w:t>Pan</w:t>
            </w:r>
            <w:proofErr w:type="spellEnd"/>
            <w:r w:rsidRPr="006605E3">
              <w:rPr>
                <w:rFonts w:ascii="Verdana" w:hAnsi="Verdana"/>
                <w:sz w:val="20"/>
                <w:szCs w:val="20"/>
              </w:rPr>
              <w:t xml:space="preserve"> – ne prastesnis kaip +-150 laipsnių </w:t>
            </w:r>
          </w:p>
          <w:p w14:paraId="10E42067" w14:textId="63937B7A" w:rsidR="006605E3" w:rsidRPr="00B01B7B" w:rsidRDefault="006605E3" w:rsidP="00933BC4">
            <w:pPr>
              <w:jc w:val="both"/>
              <w:rPr>
                <w:rFonts w:ascii="Verdana" w:hAnsi="Verdana"/>
                <w:sz w:val="20"/>
                <w:szCs w:val="20"/>
              </w:rPr>
            </w:pPr>
            <w:r w:rsidRPr="006605E3">
              <w:rPr>
                <w:rFonts w:ascii="Verdana" w:hAnsi="Verdana"/>
                <w:sz w:val="20"/>
                <w:szCs w:val="20"/>
              </w:rPr>
              <w:t>• Tilt – ne prastesnis kaip +80 laipsnių /-20 laipsnių</w:t>
            </w:r>
          </w:p>
        </w:tc>
        <w:tc>
          <w:tcPr>
            <w:tcW w:w="2975" w:type="dxa"/>
            <w:shd w:val="clear" w:color="auto" w:fill="auto"/>
            <w:vAlign w:val="center"/>
          </w:tcPr>
          <w:p w14:paraId="1ABBB7F5"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2E8CEFBF"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53A99690" w14:textId="77777777" w:rsidTr="00DF0974">
        <w:tc>
          <w:tcPr>
            <w:tcW w:w="695" w:type="dxa"/>
            <w:shd w:val="clear" w:color="auto" w:fill="auto"/>
            <w:vAlign w:val="center"/>
          </w:tcPr>
          <w:p w14:paraId="09543479"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7E6DBAEE" w14:textId="238191D9" w:rsidR="006605E3" w:rsidRPr="00B01B7B" w:rsidRDefault="006605E3" w:rsidP="00933BC4">
            <w:pPr>
              <w:jc w:val="both"/>
              <w:rPr>
                <w:rFonts w:ascii="Verdana" w:hAnsi="Verdana"/>
                <w:sz w:val="20"/>
                <w:szCs w:val="20"/>
              </w:rPr>
            </w:pPr>
            <w:r w:rsidRPr="006605E3">
              <w:rPr>
                <w:rFonts w:ascii="Verdana" w:hAnsi="Verdana"/>
                <w:sz w:val="20"/>
                <w:szCs w:val="20"/>
              </w:rPr>
              <w:t>Kameros sistema privalo dirbti šiais formatais: 1080/50p; 1080/50i</w:t>
            </w:r>
          </w:p>
        </w:tc>
        <w:tc>
          <w:tcPr>
            <w:tcW w:w="2975" w:type="dxa"/>
            <w:shd w:val="clear" w:color="auto" w:fill="auto"/>
            <w:vAlign w:val="center"/>
          </w:tcPr>
          <w:p w14:paraId="52A92669"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3E335DFD"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4B847F7F" w14:textId="77777777" w:rsidTr="00DF0974">
        <w:tc>
          <w:tcPr>
            <w:tcW w:w="695" w:type="dxa"/>
            <w:shd w:val="clear" w:color="auto" w:fill="auto"/>
            <w:vAlign w:val="center"/>
          </w:tcPr>
          <w:p w14:paraId="2C02027B"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6425FF4C" w14:textId="27605ECA" w:rsidR="006605E3" w:rsidRPr="00B01B7B" w:rsidRDefault="54ECE08B" w:rsidP="00933BC4">
            <w:pPr>
              <w:jc w:val="both"/>
              <w:rPr>
                <w:rFonts w:ascii="Verdana" w:hAnsi="Verdana"/>
                <w:sz w:val="20"/>
                <w:szCs w:val="20"/>
              </w:rPr>
            </w:pPr>
            <w:r w:rsidRPr="1646513F">
              <w:rPr>
                <w:rFonts w:ascii="Verdana" w:hAnsi="Verdana"/>
                <w:sz w:val="20"/>
                <w:szCs w:val="20"/>
              </w:rPr>
              <w:t xml:space="preserve">Išorinės sinchronizacija turi būti (3-level </w:t>
            </w:r>
            <w:proofErr w:type="spellStart"/>
            <w:r w:rsidRPr="1646513F">
              <w:rPr>
                <w:rFonts w:ascii="Verdana" w:hAnsi="Verdana"/>
                <w:sz w:val="20"/>
                <w:szCs w:val="20"/>
              </w:rPr>
              <w:t>sync</w:t>
            </w:r>
            <w:proofErr w:type="spellEnd"/>
            <w:r w:rsidRPr="1646513F">
              <w:rPr>
                <w:rFonts w:ascii="Verdana" w:hAnsi="Verdana"/>
                <w:sz w:val="20"/>
                <w:szCs w:val="20"/>
              </w:rPr>
              <w:t xml:space="preserve">, </w:t>
            </w:r>
            <w:proofErr w:type="spellStart"/>
            <w:r w:rsidRPr="1646513F">
              <w:rPr>
                <w:rFonts w:ascii="Verdana" w:hAnsi="Verdana"/>
                <w:sz w:val="20"/>
                <w:szCs w:val="20"/>
              </w:rPr>
              <w:t>black</w:t>
            </w:r>
            <w:proofErr w:type="spellEnd"/>
            <w:r w:rsidRPr="1646513F">
              <w:rPr>
                <w:rFonts w:ascii="Verdana" w:hAnsi="Verdana"/>
                <w:sz w:val="20"/>
                <w:szCs w:val="20"/>
              </w:rPr>
              <w:t xml:space="preserve"> </w:t>
            </w:r>
            <w:proofErr w:type="spellStart"/>
            <w:r w:rsidRPr="1646513F">
              <w:rPr>
                <w:rFonts w:ascii="Verdana" w:hAnsi="Verdana"/>
                <w:sz w:val="20"/>
                <w:szCs w:val="20"/>
              </w:rPr>
              <w:t>burst</w:t>
            </w:r>
            <w:proofErr w:type="spellEnd"/>
            <w:r w:rsidRPr="1646513F">
              <w:rPr>
                <w:rFonts w:ascii="Verdana" w:hAnsi="Verdana"/>
                <w:sz w:val="20"/>
                <w:szCs w:val="20"/>
              </w:rPr>
              <w:t>) naudojant BNC jungtį</w:t>
            </w:r>
          </w:p>
        </w:tc>
        <w:tc>
          <w:tcPr>
            <w:tcW w:w="2975" w:type="dxa"/>
            <w:shd w:val="clear" w:color="auto" w:fill="auto"/>
            <w:vAlign w:val="center"/>
          </w:tcPr>
          <w:p w14:paraId="20C005EA"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01AFACCA"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69660DF1" w14:textId="77777777" w:rsidTr="00DF0974">
        <w:tc>
          <w:tcPr>
            <w:tcW w:w="695" w:type="dxa"/>
            <w:shd w:val="clear" w:color="auto" w:fill="auto"/>
            <w:vAlign w:val="center"/>
          </w:tcPr>
          <w:p w14:paraId="351C1B3C"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78986177" w14:textId="77777777" w:rsidR="006605E3" w:rsidRDefault="006605E3" w:rsidP="00933BC4">
            <w:pPr>
              <w:jc w:val="both"/>
              <w:rPr>
                <w:rFonts w:ascii="Verdana" w:hAnsi="Verdana"/>
                <w:sz w:val="20"/>
                <w:szCs w:val="20"/>
              </w:rPr>
            </w:pPr>
            <w:r w:rsidRPr="006605E3">
              <w:rPr>
                <w:rFonts w:ascii="Verdana" w:hAnsi="Verdana"/>
                <w:sz w:val="20"/>
                <w:szCs w:val="20"/>
              </w:rPr>
              <w:t>Kameros išvestys turi būti:</w:t>
            </w:r>
          </w:p>
          <w:p w14:paraId="136D0953" w14:textId="77777777" w:rsidR="006605E3" w:rsidRDefault="54ECE08B" w:rsidP="00933BC4">
            <w:pPr>
              <w:jc w:val="both"/>
              <w:rPr>
                <w:rFonts w:ascii="Verdana" w:hAnsi="Verdana"/>
                <w:sz w:val="20"/>
                <w:szCs w:val="20"/>
              </w:rPr>
            </w:pPr>
            <w:r w:rsidRPr="1646513F">
              <w:rPr>
                <w:rFonts w:ascii="Verdana" w:hAnsi="Verdana"/>
                <w:sz w:val="20"/>
                <w:szCs w:val="20"/>
              </w:rPr>
              <w:t xml:space="preserve"> • Ne mažiau 1 BNC išvestis vaizdo signalui </w:t>
            </w:r>
          </w:p>
          <w:p w14:paraId="442A58FD" w14:textId="08DFF956" w:rsidR="006605E3" w:rsidRPr="00B01B7B" w:rsidRDefault="006605E3" w:rsidP="00933BC4">
            <w:pPr>
              <w:jc w:val="both"/>
              <w:rPr>
                <w:rFonts w:ascii="Verdana" w:hAnsi="Verdana"/>
                <w:sz w:val="20"/>
                <w:szCs w:val="20"/>
              </w:rPr>
            </w:pPr>
            <w:r w:rsidRPr="006605E3">
              <w:rPr>
                <w:rFonts w:ascii="Verdana" w:hAnsi="Verdana"/>
                <w:sz w:val="20"/>
                <w:szCs w:val="20"/>
              </w:rPr>
              <w:t>• Ne mažiau 1 BNC išvestis vaizdo kontrolei (su OSD)</w:t>
            </w:r>
          </w:p>
        </w:tc>
        <w:tc>
          <w:tcPr>
            <w:tcW w:w="2975" w:type="dxa"/>
            <w:shd w:val="clear" w:color="auto" w:fill="auto"/>
            <w:vAlign w:val="center"/>
          </w:tcPr>
          <w:p w14:paraId="27A4AD24"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7392FFA3"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70B4CAE3" w14:textId="77777777" w:rsidTr="00DF0974">
        <w:tc>
          <w:tcPr>
            <w:tcW w:w="695" w:type="dxa"/>
            <w:shd w:val="clear" w:color="auto" w:fill="auto"/>
            <w:vAlign w:val="center"/>
          </w:tcPr>
          <w:p w14:paraId="0B31CEF7"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25945BD8" w14:textId="77777777" w:rsidR="006605E3" w:rsidRDefault="006605E3" w:rsidP="00933BC4">
            <w:pPr>
              <w:jc w:val="both"/>
              <w:rPr>
                <w:rFonts w:ascii="Verdana" w:hAnsi="Verdana"/>
                <w:sz w:val="20"/>
                <w:szCs w:val="20"/>
              </w:rPr>
            </w:pPr>
            <w:r w:rsidRPr="006605E3">
              <w:rPr>
                <w:rFonts w:ascii="Verdana" w:hAnsi="Verdana"/>
                <w:sz w:val="20"/>
                <w:szCs w:val="20"/>
              </w:rPr>
              <w:t>Kameros kontrolė turi būti:</w:t>
            </w:r>
          </w:p>
          <w:p w14:paraId="1AF6FC1C" w14:textId="77777777" w:rsidR="006605E3" w:rsidRDefault="006605E3" w:rsidP="00933BC4">
            <w:pPr>
              <w:jc w:val="both"/>
              <w:rPr>
                <w:rFonts w:ascii="Verdana" w:hAnsi="Verdana"/>
                <w:sz w:val="20"/>
                <w:szCs w:val="20"/>
              </w:rPr>
            </w:pPr>
            <w:r w:rsidRPr="006605E3">
              <w:rPr>
                <w:rFonts w:ascii="Verdana" w:hAnsi="Verdana"/>
                <w:sz w:val="20"/>
                <w:szCs w:val="20"/>
              </w:rPr>
              <w:t xml:space="preserve"> • VISCA RS-422</w:t>
            </w:r>
          </w:p>
          <w:p w14:paraId="7EFEA845" w14:textId="77777777" w:rsidR="006605E3" w:rsidRDefault="006605E3" w:rsidP="00933BC4">
            <w:pPr>
              <w:jc w:val="both"/>
              <w:rPr>
                <w:rFonts w:ascii="Verdana" w:hAnsi="Verdana"/>
                <w:sz w:val="20"/>
                <w:szCs w:val="20"/>
              </w:rPr>
            </w:pPr>
            <w:r w:rsidRPr="006605E3">
              <w:rPr>
                <w:rFonts w:ascii="Verdana" w:hAnsi="Verdana"/>
                <w:sz w:val="20"/>
                <w:szCs w:val="20"/>
              </w:rPr>
              <w:t xml:space="preserve"> • RJ45</w:t>
            </w:r>
          </w:p>
          <w:p w14:paraId="10DD893D" w14:textId="58967665" w:rsidR="006605E3" w:rsidRPr="006605E3" w:rsidRDefault="006605E3" w:rsidP="00DF0974">
            <w:pPr>
              <w:jc w:val="both"/>
              <w:rPr>
                <w:rFonts w:ascii="Verdana" w:hAnsi="Verdana"/>
                <w:sz w:val="20"/>
                <w:szCs w:val="20"/>
              </w:rPr>
            </w:pPr>
            <w:r w:rsidRPr="006605E3">
              <w:rPr>
                <w:rFonts w:ascii="Verdana" w:hAnsi="Verdana"/>
                <w:sz w:val="20"/>
                <w:szCs w:val="20"/>
              </w:rPr>
              <w:t xml:space="preserve"> • VISCA per IP RJ45</w:t>
            </w:r>
          </w:p>
        </w:tc>
        <w:tc>
          <w:tcPr>
            <w:tcW w:w="2975" w:type="dxa"/>
            <w:shd w:val="clear" w:color="auto" w:fill="auto"/>
            <w:vAlign w:val="center"/>
          </w:tcPr>
          <w:p w14:paraId="1DE6A2C8"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33FFA048"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3D3AF230" w14:textId="77777777" w:rsidTr="00DF0974">
        <w:tc>
          <w:tcPr>
            <w:tcW w:w="695" w:type="dxa"/>
            <w:shd w:val="clear" w:color="auto" w:fill="auto"/>
            <w:vAlign w:val="center"/>
          </w:tcPr>
          <w:p w14:paraId="5015004F"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50B9BDCD" w14:textId="511745AF" w:rsidR="006605E3" w:rsidRPr="006605E3" w:rsidRDefault="006605E3" w:rsidP="006605E3">
            <w:pPr>
              <w:jc w:val="both"/>
              <w:rPr>
                <w:rFonts w:ascii="Verdana" w:hAnsi="Verdana"/>
                <w:sz w:val="20"/>
                <w:szCs w:val="20"/>
              </w:rPr>
            </w:pPr>
            <w:r w:rsidRPr="006605E3">
              <w:rPr>
                <w:rFonts w:ascii="Verdana" w:hAnsi="Verdana"/>
                <w:sz w:val="20"/>
                <w:szCs w:val="20"/>
              </w:rPr>
              <w:t xml:space="preserve">Kamera privalo turėti funkciją </w:t>
            </w:r>
            <w:proofErr w:type="spellStart"/>
            <w:r w:rsidRPr="006605E3">
              <w:rPr>
                <w:rFonts w:ascii="Verdana" w:hAnsi="Verdana"/>
                <w:sz w:val="20"/>
                <w:szCs w:val="20"/>
              </w:rPr>
              <w:t>Image</w:t>
            </w:r>
            <w:proofErr w:type="spellEnd"/>
            <w:r w:rsidRPr="006605E3">
              <w:rPr>
                <w:rFonts w:ascii="Verdana" w:hAnsi="Verdana"/>
                <w:sz w:val="20"/>
                <w:szCs w:val="20"/>
              </w:rPr>
              <w:t xml:space="preserve"> </w:t>
            </w:r>
            <w:proofErr w:type="spellStart"/>
            <w:r w:rsidRPr="006605E3">
              <w:rPr>
                <w:rFonts w:ascii="Verdana" w:hAnsi="Verdana"/>
                <w:sz w:val="20"/>
                <w:szCs w:val="20"/>
              </w:rPr>
              <w:t>Flip</w:t>
            </w:r>
            <w:proofErr w:type="spellEnd"/>
          </w:p>
        </w:tc>
        <w:tc>
          <w:tcPr>
            <w:tcW w:w="2975" w:type="dxa"/>
            <w:shd w:val="clear" w:color="auto" w:fill="auto"/>
            <w:vAlign w:val="center"/>
          </w:tcPr>
          <w:p w14:paraId="00B338EB" w14:textId="421EC9CC"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769B41DF" w14:textId="3230688F"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3C71C97F" w14:textId="77777777" w:rsidTr="00DF0974">
        <w:tc>
          <w:tcPr>
            <w:tcW w:w="695" w:type="dxa"/>
            <w:shd w:val="clear" w:color="auto" w:fill="auto"/>
            <w:vAlign w:val="center"/>
          </w:tcPr>
          <w:p w14:paraId="4A2EE236"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03A91BF2" w14:textId="0104FA61" w:rsidR="006605E3" w:rsidRPr="006605E3" w:rsidRDefault="006605E3" w:rsidP="006605E3">
            <w:pPr>
              <w:jc w:val="both"/>
              <w:rPr>
                <w:rFonts w:ascii="Verdana" w:hAnsi="Verdana"/>
                <w:sz w:val="20"/>
                <w:szCs w:val="20"/>
              </w:rPr>
            </w:pPr>
            <w:r w:rsidRPr="006605E3">
              <w:rPr>
                <w:rFonts w:ascii="Verdana" w:hAnsi="Verdana"/>
                <w:sz w:val="20"/>
                <w:szCs w:val="20"/>
              </w:rPr>
              <w:t xml:space="preserve">Kameros maitinimas – srovės adapteris ir naudojant </w:t>
            </w:r>
            <w:proofErr w:type="spellStart"/>
            <w:r w:rsidRPr="006605E3">
              <w:rPr>
                <w:rFonts w:ascii="Verdana" w:hAnsi="Verdana"/>
                <w:sz w:val="20"/>
                <w:szCs w:val="20"/>
              </w:rPr>
              <w:t>PoE</w:t>
            </w:r>
            <w:proofErr w:type="spellEnd"/>
            <w:r w:rsidRPr="006605E3">
              <w:rPr>
                <w:rFonts w:ascii="Verdana" w:hAnsi="Verdana"/>
                <w:sz w:val="20"/>
                <w:szCs w:val="20"/>
              </w:rPr>
              <w:t xml:space="preserve"> (</w:t>
            </w:r>
            <w:proofErr w:type="spellStart"/>
            <w:r w:rsidRPr="006605E3">
              <w:rPr>
                <w:rFonts w:ascii="Verdana" w:hAnsi="Verdana"/>
                <w:sz w:val="20"/>
                <w:szCs w:val="20"/>
              </w:rPr>
              <w:t>PoE</w:t>
            </w:r>
            <w:proofErr w:type="spellEnd"/>
            <w:r w:rsidRPr="006605E3">
              <w:rPr>
                <w:rFonts w:ascii="Verdana" w:hAnsi="Verdana"/>
                <w:sz w:val="20"/>
                <w:szCs w:val="20"/>
              </w:rPr>
              <w:t>+)</w:t>
            </w:r>
          </w:p>
        </w:tc>
        <w:tc>
          <w:tcPr>
            <w:tcW w:w="2975" w:type="dxa"/>
            <w:shd w:val="clear" w:color="auto" w:fill="auto"/>
            <w:vAlign w:val="center"/>
          </w:tcPr>
          <w:p w14:paraId="09A1BCBA" w14:textId="0627FA70"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1CD1ECAF" w14:textId="46BF4EEA"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53481BA1" w14:textId="77777777" w:rsidTr="00DF0974">
        <w:tc>
          <w:tcPr>
            <w:tcW w:w="695" w:type="dxa"/>
            <w:shd w:val="clear" w:color="auto" w:fill="auto"/>
            <w:vAlign w:val="center"/>
          </w:tcPr>
          <w:p w14:paraId="6FA44288"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0B99486E" w14:textId="438E6292" w:rsidR="006605E3" w:rsidRPr="006605E3" w:rsidRDefault="006605E3" w:rsidP="006605E3">
            <w:pPr>
              <w:jc w:val="both"/>
              <w:rPr>
                <w:rFonts w:ascii="Verdana" w:hAnsi="Verdana"/>
                <w:sz w:val="20"/>
                <w:szCs w:val="20"/>
              </w:rPr>
            </w:pPr>
            <w:r w:rsidRPr="006605E3">
              <w:rPr>
                <w:rFonts w:ascii="Verdana" w:hAnsi="Verdana"/>
                <w:sz w:val="20"/>
                <w:szCs w:val="20"/>
              </w:rPr>
              <w:t>Kameros svoris – ne didesnis nei 5kg</w:t>
            </w:r>
          </w:p>
        </w:tc>
        <w:tc>
          <w:tcPr>
            <w:tcW w:w="2975" w:type="dxa"/>
            <w:shd w:val="clear" w:color="auto" w:fill="auto"/>
            <w:vAlign w:val="center"/>
          </w:tcPr>
          <w:p w14:paraId="127C6287" w14:textId="344331A3"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48DCA238" w14:textId="10D410C3"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6605E3" w:rsidRPr="00B01B7B" w14:paraId="764F57F3" w14:textId="77777777" w:rsidTr="00DF0974">
        <w:tc>
          <w:tcPr>
            <w:tcW w:w="695" w:type="dxa"/>
            <w:shd w:val="clear" w:color="auto" w:fill="auto"/>
            <w:vAlign w:val="center"/>
          </w:tcPr>
          <w:p w14:paraId="62D85369" w14:textId="77777777" w:rsidR="006605E3" w:rsidRPr="00B01B7B" w:rsidRDefault="006605E3"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2004C12F" w14:textId="29358298" w:rsidR="006605E3" w:rsidRPr="00B01B7B" w:rsidRDefault="006605E3" w:rsidP="00933BC4">
            <w:pPr>
              <w:jc w:val="both"/>
              <w:rPr>
                <w:rFonts w:ascii="Verdana" w:hAnsi="Verdana"/>
                <w:sz w:val="20"/>
                <w:szCs w:val="20"/>
              </w:rPr>
            </w:pPr>
            <w:r w:rsidRPr="006605E3">
              <w:rPr>
                <w:rFonts w:ascii="Verdana" w:hAnsi="Verdana"/>
                <w:sz w:val="20"/>
                <w:szCs w:val="20"/>
              </w:rPr>
              <w:t>Kameros korpusas privalo būti juoda</w:t>
            </w:r>
            <w:r>
              <w:rPr>
                <w:rFonts w:ascii="Verdana" w:hAnsi="Verdana"/>
                <w:sz w:val="20"/>
                <w:szCs w:val="20"/>
              </w:rPr>
              <w:t>s</w:t>
            </w:r>
          </w:p>
        </w:tc>
        <w:tc>
          <w:tcPr>
            <w:tcW w:w="2975" w:type="dxa"/>
            <w:shd w:val="clear" w:color="auto" w:fill="auto"/>
            <w:vAlign w:val="center"/>
          </w:tcPr>
          <w:p w14:paraId="7173D9F9" w14:textId="77777777" w:rsidR="006605E3" w:rsidRPr="00B01B7B" w:rsidRDefault="006605E3"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047E249D" w14:textId="77777777" w:rsidR="006605E3" w:rsidRPr="00B01B7B" w:rsidRDefault="006605E3"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D11154" w:rsidRPr="00B01B7B" w14:paraId="6897E782" w14:textId="77777777" w:rsidTr="00DF0974">
        <w:tc>
          <w:tcPr>
            <w:tcW w:w="695" w:type="dxa"/>
            <w:shd w:val="clear" w:color="auto" w:fill="auto"/>
            <w:vAlign w:val="center"/>
          </w:tcPr>
          <w:p w14:paraId="464CA98F" w14:textId="77777777" w:rsidR="00D11154" w:rsidRPr="00B01B7B" w:rsidRDefault="00D11154" w:rsidP="00E61174">
            <w:pPr>
              <w:pStyle w:val="ListParagraph"/>
              <w:numPr>
                <w:ilvl w:val="0"/>
                <w:numId w:val="4"/>
              </w:numPr>
              <w:tabs>
                <w:tab w:val="left" w:pos="204"/>
              </w:tabs>
              <w:jc w:val="center"/>
              <w:rPr>
                <w:rFonts w:ascii="Verdana" w:hAnsi="Verdana" w:cs="Times New Roman"/>
                <w:color w:val="000000"/>
                <w:sz w:val="20"/>
                <w:szCs w:val="20"/>
              </w:rPr>
            </w:pPr>
          </w:p>
        </w:tc>
        <w:tc>
          <w:tcPr>
            <w:tcW w:w="3729" w:type="dxa"/>
            <w:gridSpan w:val="2"/>
            <w:shd w:val="clear" w:color="auto" w:fill="auto"/>
          </w:tcPr>
          <w:p w14:paraId="2AFCF906" w14:textId="33BAF11C" w:rsidR="00D11154" w:rsidRDefault="058CA57F" w:rsidP="00D11154">
            <w:pPr>
              <w:jc w:val="both"/>
              <w:rPr>
                <w:rFonts w:ascii="Verdana" w:hAnsi="Verdana"/>
                <w:sz w:val="20"/>
                <w:szCs w:val="20"/>
              </w:rPr>
            </w:pPr>
            <w:r w:rsidRPr="1646513F">
              <w:rPr>
                <w:rFonts w:ascii="Verdana" w:hAnsi="Verdana"/>
                <w:sz w:val="20"/>
                <w:szCs w:val="20"/>
              </w:rPr>
              <w:t>Prie kameros turi būti pateikti tvirtinimui skirti priedai, skirti pakabinti kamera ant konstrukcijų(„</w:t>
            </w:r>
            <w:r w:rsidRPr="1646513F">
              <w:rPr>
                <w:rFonts w:ascii="Verdana" w:hAnsi="Verdana"/>
                <w:i/>
                <w:iCs/>
                <w:sz w:val="20"/>
                <w:szCs w:val="20"/>
              </w:rPr>
              <w:t>fermų“</w:t>
            </w:r>
            <w:r w:rsidRPr="1646513F">
              <w:rPr>
                <w:rFonts w:ascii="Verdana" w:hAnsi="Verdana"/>
                <w:sz w:val="20"/>
                <w:szCs w:val="20"/>
              </w:rPr>
              <w:t>)</w:t>
            </w:r>
          </w:p>
          <w:p w14:paraId="458D8622" w14:textId="77777777" w:rsidR="00D11154" w:rsidRDefault="058CA57F" w:rsidP="00E61174">
            <w:pPr>
              <w:pStyle w:val="ListParagraph"/>
              <w:numPr>
                <w:ilvl w:val="0"/>
                <w:numId w:val="10"/>
              </w:numPr>
              <w:jc w:val="both"/>
              <w:rPr>
                <w:rFonts w:ascii="Verdana" w:hAnsi="Verdana"/>
                <w:sz w:val="20"/>
                <w:szCs w:val="20"/>
              </w:rPr>
            </w:pPr>
            <w:r w:rsidRPr="1646513F">
              <w:rPr>
                <w:rFonts w:ascii="Verdana" w:hAnsi="Verdana"/>
                <w:sz w:val="20"/>
                <w:szCs w:val="20"/>
              </w:rPr>
              <w:t>Apsauginė kilpa įsukama į kamerą ir apsauginis trosas</w:t>
            </w:r>
          </w:p>
          <w:p w14:paraId="0611B136" w14:textId="6D598E49" w:rsidR="00D11154" w:rsidRPr="00A50A56" w:rsidRDefault="00D11154" w:rsidP="00E61174">
            <w:pPr>
              <w:pStyle w:val="ListParagraph"/>
              <w:numPr>
                <w:ilvl w:val="0"/>
                <w:numId w:val="10"/>
              </w:numPr>
              <w:jc w:val="both"/>
              <w:rPr>
                <w:rFonts w:ascii="Verdana" w:hAnsi="Verdana"/>
                <w:sz w:val="20"/>
                <w:szCs w:val="20"/>
              </w:rPr>
            </w:pPr>
            <w:r>
              <w:rPr>
                <w:rFonts w:ascii="Verdana" w:hAnsi="Verdana"/>
                <w:sz w:val="20"/>
                <w:szCs w:val="20"/>
              </w:rPr>
              <w:t>Įsukamas kameros laikiklis, tvirtinamas ant konstrukcijos. Turi pilnai apimti visą standartinį konstrukcijos(</w:t>
            </w:r>
            <w:r>
              <w:rPr>
                <w:rFonts w:ascii="Verdana" w:hAnsi="Verdana"/>
                <w:i/>
                <w:iCs/>
                <w:sz w:val="20"/>
                <w:szCs w:val="20"/>
              </w:rPr>
              <w:t>„fermos“</w:t>
            </w:r>
            <w:r>
              <w:rPr>
                <w:rFonts w:ascii="Verdana" w:hAnsi="Verdana"/>
                <w:sz w:val="20"/>
                <w:szCs w:val="20"/>
              </w:rPr>
              <w:t>) diametrą ir saugiai užsitvirtinti. Laikiklis turi pilnai išlaikyti kameros svorį.</w:t>
            </w:r>
          </w:p>
        </w:tc>
        <w:tc>
          <w:tcPr>
            <w:tcW w:w="2975" w:type="dxa"/>
            <w:shd w:val="clear" w:color="auto" w:fill="auto"/>
            <w:vAlign w:val="center"/>
          </w:tcPr>
          <w:p w14:paraId="6FC82B6C" w14:textId="450A6223" w:rsidR="00D11154" w:rsidRPr="00B01B7B" w:rsidRDefault="00D1115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6D36C106" w14:textId="3A639FD3" w:rsidR="00D11154" w:rsidRPr="00B01B7B" w:rsidRDefault="00D11154"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D11154" w:rsidRPr="00B01B7B" w14:paraId="307506F4" w14:textId="77777777" w:rsidTr="1646513F">
        <w:tc>
          <w:tcPr>
            <w:tcW w:w="9637" w:type="dxa"/>
            <w:gridSpan w:val="5"/>
            <w:shd w:val="clear" w:color="auto" w:fill="auto"/>
          </w:tcPr>
          <w:p w14:paraId="5CEDF8F7" w14:textId="5D709AAB" w:rsidR="00D11154" w:rsidRPr="00E51804" w:rsidRDefault="00D11154" w:rsidP="00E61174">
            <w:pPr>
              <w:pStyle w:val="ListParagraph"/>
              <w:numPr>
                <w:ilvl w:val="6"/>
                <w:numId w:val="5"/>
              </w:numPr>
              <w:tabs>
                <w:tab w:val="left" w:pos="318"/>
              </w:tabs>
              <w:jc w:val="both"/>
              <w:rPr>
                <w:rFonts w:ascii="Verdana" w:hAnsi="Verdana"/>
                <w:b/>
                <w:color w:val="000000"/>
                <w:sz w:val="20"/>
                <w:szCs w:val="20"/>
              </w:rPr>
            </w:pPr>
            <w:r w:rsidRPr="00E51804">
              <w:rPr>
                <w:rFonts w:ascii="Verdana" w:hAnsi="Verdana"/>
                <w:b/>
                <w:bCs/>
                <w:color w:val="000000"/>
                <w:sz w:val="20"/>
                <w:szCs w:val="20"/>
              </w:rPr>
              <w:t>PTZ vaizdo kameros valdymo pultas –</w:t>
            </w:r>
            <w:r w:rsidR="00D21F24">
              <w:rPr>
                <w:rFonts w:ascii="Verdana" w:hAnsi="Verdana"/>
                <w:b/>
                <w:bCs/>
                <w:color w:val="000000"/>
                <w:sz w:val="20"/>
                <w:szCs w:val="20"/>
              </w:rPr>
              <w:t xml:space="preserve"> 2</w:t>
            </w:r>
            <w:r w:rsidRPr="00E51804">
              <w:rPr>
                <w:rFonts w:ascii="Verdana" w:hAnsi="Verdana"/>
                <w:b/>
                <w:bCs/>
                <w:color w:val="000000"/>
                <w:sz w:val="20"/>
                <w:szCs w:val="20"/>
              </w:rPr>
              <w:t xml:space="preserve"> vnt.</w:t>
            </w:r>
          </w:p>
        </w:tc>
      </w:tr>
      <w:tr w:rsidR="00D11154" w:rsidRPr="00B01B7B" w14:paraId="1B625477" w14:textId="71D5205A" w:rsidTr="1646513F">
        <w:tc>
          <w:tcPr>
            <w:tcW w:w="1700" w:type="dxa"/>
            <w:gridSpan w:val="2"/>
            <w:shd w:val="clear" w:color="auto" w:fill="auto"/>
          </w:tcPr>
          <w:p w14:paraId="046114A9" w14:textId="3CA8620C" w:rsidR="00D11154" w:rsidRDefault="00D11154" w:rsidP="00D11154">
            <w:pPr>
              <w:pStyle w:val="ListParagraph"/>
              <w:tabs>
                <w:tab w:val="left" w:pos="318"/>
              </w:tabs>
              <w:ind w:left="0"/>
              <w:jc w:val="both"/>
              <w:rPr>
                <w:rFonts w:ascii="Verdana" w:hAnsi="Verdana" w:cs="Times New Roman"/>
                <w:b/>
                <w:bCs/>
                <w:color w:val="000000"/>
                <w:sz w:val="20"/>
                <w:szCs w:val="20"/>
              </w:rPr>
            </w:pPr>
            <w:r w:rsidRPr="00B01B7B">
              <w:rPr>
                <w:rFonts w:ascii="Verdana" w:hAnsi="Verdana" w:cs="Times New Roman"/>
                <w:bCs/>
                <w:color w:val="000000"/>
                <w:sz w:val="20"/>
                <w:szCs w:val="20"/>
              </w:rPr>
              <w:t>Gamintojas</w:t>
            </w:r>
          </w:p>
        </w:tc>
        <w:tc>
          <w:tcPr>
            <w:tcW w:w="7937" w:type="dxa"/>
            <w:gridSpan w:val="3"/>
          </w:tcPr>
          <w:p w14:paraId="1847158F" w14:textId="22C6321D" w:rsidR="00D11154" w:rsidRPr="00B01B7B" w:rsidRDefault="00D11154" w:rsidP="00D11154">
            <w:r w:rsidRPr="00B01B7B">
              <w:rPr>
                <w:rFonts w:ascii="Verdana" w:hAnsi="Verdana"/>
                <w:bCs/>
                <w:i/>
                <w:color w:val="000000"/>
                <w:sz w:val="20"/>
                <w:szCs w:val="20"/>
              </w:rPr>
              <w:t>/įrašyti/</w:t>
            </w:r>
          </w:p>
        </w:tc>
      </w:tr>
      <w:tr w:rsidR="00D11154" w:rsidRPr="00B01B7B" w14:paraId="45F5EF3D" w14:textId="287D4E84" w:rsidTr="1646513F">
        <w:tc>
          <w:tcPr>
            <w:tcW w:w="1700" w:type="dxa"/>
            <w:gridSpan w:val="2"/>
            <w:shd w:val="clear" w:color="auto" w:fill="auto"/>
          </w:tcPr>
          <w:p w14:paraId="48321FAC" w14:textId="51C513F6" w:rsidR="00D11154" w:rsidRDefault="00D11154" w:rsidP="00D11154">
            <w:pPr>
              <w:pStyle w:val="ListParagraph"/>
              <w:tabs>
                <w:tab w:val="left" w:pos="318"/>
              </w:tabs>
              <w:ind w:left="0"/>
              <w:jc w:val="both"/>
              <w:rPr>
                <w:rFonts w:ascii="Verdana" w:hAnsi="Verdana" w:cs="Times New Roman"/>
                <w:b/>
                <w:bCs/>
                <w:color w:val="000000"/>
                <w:sz w:val="20"/>
                <w:szCs w:val="20"/>
              </w:rPr>
            </w:pPr>
            <w:r w:rsidRPr="00B01B7B">
              <w:rPr>
                <w:rFonts w:ascii="Verdana" w:hAnsi="Verdana"/>
                <w:bCs/>
                <w:i/>
                <w:iCs/>
                <w:color w:val="000000"/>
                <w:sz w:val="20"/>
                <w:szCs w:val="20"/>
              </w:rPr>
              <w:t>Modelis</w:t>
            </w:r>
          </w:p>
        </w:tc>
        <w:tc>
          <w:tcPr>
            <w:tcW w:w="7937" w:type="dxa"/>
            <w:gridSpan w:val="3"/>
          </w:tcPr>
          <w:p w14:paraId="6A39D878" w14:textId="109BB5D0" w:rsidR="00D11154" w:rsidRPr="00B01B7B" w:rsidRDefault="00D11154" w:rsidP="00D11154">
            <w:r w:rsidRPr="00B01B7B">
              <w:rPr>
                <w:rFonts w:ascii="Verdana" w:eastAsiaTheme="minorEastAsia" w:hAnsi="Verdana"/>
                <w:bCs/>
                <w:i/>
                <w:iCs/>
                <w:color w:val="000000"/>
                <w:sz w:val="20"/>
                <w:szCs w:val="20"/>
                <w:lang w:eastAsia="en-US"/>
              </w:rPr>
              <w:t>/įrašyti/</w:t>
            </w:r>
          </w:p>
        </w:tc>
      </w:tr>
      <w:tr w:rsidR="00D11154" w:rsidRPr="00B01B7B" w14:paraId="4D408C56" w14:textId="164BE2C9" w:rsidTr="1646513F">
        <w:tc>
          <w:tcPr>
            <w:tcW w:w="695" w:type="dxa"/>
            <w:shd w:val="clear" w:color="auto" w:fill="auto"/>
            <w:vAlign w:val="center"/>
          </w:tcPr>
          <w:p w14:paraId="15392B58" w14:textId="061F4DA0" w:rsidR="00D11154" w:rsidRPr="00B01B7B" w:rsidRDefault="00D11154" w:rsidP="00D11154">
            <w:pPr>
              <w:rPr>
                <w:rFonts w:ascii="Verdana" w:eastAsiaTheme="minorEastAsia" w:hAnsi="Verdana"/>
                <w:bCs/>
                <w:i/>
                <w:iCs/>
                <w:color w:val="000000"/>
                <w:sz w:val="20"/>
                <w:szCs w:val="20"/>
                <w:lang w:eastAsia="en-US"/>
              </w:rPr>
            </w:pPr>
            <w:r w:rsidRPr="00B01B7B">
              <w:rPr>
                <w:rFonts w:ascii="Verdana" w:hAnsi="Verdana"/>
                <w:b/>
                <w:bCs/>
                <w:snapToGrid w:val="0"/>
                <w:color w:val="000000"/>
                <w:sz w:val="20"/>
                <w:szCs w:val="20"/>
              </w:rPr>
              <w:t>Eil. Nr.</w:t>
            </w:r>
          </w:p>
        </w:tc>
        <w:tc>
          <w:tcPr>
            <w:tcW w:w="3729" w:type="dxa"/>
            <w:gridSpan w:val="2"/>
            <w:vAlign w:val="center"/>
          </w:tcPr>
          <w:p w14:paraId="7847FC9A" w14:textId="79F1A58C" w:rsidR="00D11154" w:rsidRPr="00B01B7B" w:rsidRDefault="00D11154" w:rsidP="00D11154">
            <w:r w:rsidRPr="00B01B7B">
              <w:rPr>
                <w:rFonts w:ascii="Verdana" w:hAnsi="Verdana"/>
                <w:b/>
                <w:bCs/>
                <w:color w:val="000000"/>
                <w:sz w:val="20"/>
                <w:szCs w:val="20"/>
              </w:rPr>
              <w:t>Reikalavimai</w:t>
            </w:r>
          </w:p>
        </w:tc>
        <w:tc>
          <w:tcPr>
            <w:tcW w:w="2975" w:type="dxa"/>
            <w:vAlign w:val="center"/>
          </w:tcPr>
          <w:p w14:paraId="7CB29A00" w14:textId="4668F56D" w:rsidR="00D11154" w:rsidRPr="00B01B7B" w:rsidRDefault="00D11154" w:rsidP="00D11154">
            <w:r w:rsidRPr="00B01B7B">
              <w:rPr>
                <w:rFonts w:ascii="Verdana" w:hAnsi="Verdana"/>
                <w:b/>
                <w:bCs/>
                <w:color w:val="000000"/>
                <w:sz w:val="20"/>
                <w:szCs w:val="20"/>
              </w:rPr>
              <w:t>Siūlomi parametrai</w:t>
            </w:r>
          </w:p>
        </w:tc>
        <w:tc>
          <w:tcPr>
            <w:tcW w:w="2238" w:type="dxa"/>
          </w:tcPr>
          <w:p w14:paraId="6ACAEE27" w14:textId="439C4352" w:rsidR="00D11154" w:rsidRPr="00B01B7B" w:rsidRDefault="00D11154" w:rsidP="00D11154">
            <w:r w:rsidRPr="00B01B7B">
              <w:rPr>
                <w:rFonts w:ascii="Verdana" w:eastAsia="Times New Roman" w:hAnsi="Verdana"/>
                <w:b/>
                <w:bCs/>
                <w:sz w:val="20"/>
                <w:szCs w:val="20"/>
              </w:rPr>
              <w:t>Siūlomus parametrus patvirtinantys dokumentai</w:t>
            </w:r>
          </w:p>
        </w:tc>
      </w:tr>
      <w:tr w:rsidR="00D11154" w:rsidRPr="00B01B7B" w14:paraId="1A9E90A6" w14:textId="5CCF69C5" w:rsidTr="00DF0974">
        <w:tc>
          <w:tcPr>
            <w:tcW w:w="695" w:type="dxa"/>
            <w:shd w:val="clear" w:color="auto" w:fill="auto"/>
            <w:vAlign w:val="center"/>
          </w:tcPr>
          <w:p w14:paraId="5BBDC795" w14:textId="4950E91D" w:rsidR="00D11154" w:rsidRPr="00DF5123" w:rsidRDefault="00D11154" w:rsidP="00E61174">
            <w:pPr>
              <w:pStyle w:val="ListParagraph"/>
              <w:numPr>
                <w:ilvl w:val="6"/>
                <w:numId w:val="7"/>
              </w:numPr>
              <w:tabs>
                <w:tab w:val="left" w:pos="318"/>
              </w:tabs>
              <w:jc w:val="both"/>
              <w:rPr>
                <w:rFonts w:ascii="Verdana" w:hAnsi="Verdana" w:cs="Times New Roman"/>
                <w:color w:val="000000"/>
                <w:sz w:val="20"/>
                <w:szCs w:val="20"/>
              </w:rPr>
            </w:pPr>
          </w:p>
        </w:tc>
        <w:tc>
          <w:tcPr>
            <w:tcW w:w="3729" w:type="dxa"/>
            <w:gridSpan w:val="2"/>
          </w:tcPr>
          <w:p w14:paraId="1C198143" w14:textId="5E5F3B35" w:rsidR="00D11154" w:rsidRPr="00B01B7B" w:rsidRDefault="00D11154" w:rsidP="00D11154">
            <w:r w:rsidRPr="00DF5123">
              <w:rPr>
                <w:rFonts w:ascii="Verdana" w:hAnsi="Verdana"/>
                <w:sz w:val="20"/>
                <w:szCs w:val="20"/>
              </w:rPr>
              <w:t>PTZ kameros valdymo pultas turi būti skirtas 1 punkte aprašytai kamerai valdyti ir turi būti to pačio gamintojo kaip siūlomos vaizdo kameros</w:t>
            </w:r>
          </w:p>
        </w:tc>
        <w:tc>
          <w:tcPr>
            <w:tcW w:w="2975" w:type="dxa"/>
            <w:vAlign w:val="center"/>
          </w:tcPr>
          <w:p w14:paraId="1980A0E3" w14:textId="7B12C3B1" w:rsidR="00D11154" w:rsidRPr="00B01B7B" w:rsidRDefault="00D11154" w:rsidP="00DF0974">
            <w:pPr>
              <w:jc w:val="center"/>
            </w:pPr>
            <w:r w:rsidRPr="00B01B7B">
              <w:rPr>
                <w:rFonts w:ascii="Verdana" w:hAnsi="Verdana"/>
                <w:i/>
                <w:iCs/>
                <w:snapToGrid w:val="0"/>
                <w:sz w:val="20"/>
                <w:szCs w:val="20"/>
              </w:rPr>
              <w:t>/įrašyti/</w:t>
            </w:r>
          </w:p>
        </w:tc>
        <w:tc>
          <w:tcPr>
            <w:tcW w:w="2238" w:type="dxa"/>
            <w:vAlign w:val="center"/>
          </w:tcPr>
          <w:p w14:paraId="76A8EB1F" w14:textId="19EA6393" w:rsidR="00D11154" w:rsidRPr="00B01B7B" w:rsidRDefault="00D11154" w:rsidP="00DF0974">
            <w:pPr>
              <w:jc w:val="center"/>
            </w:pPr>
            <w:r w:rsidRPr="00B01B7B">
              <w:rPr>
                <w:rFonts w:ascii="Verdana" w:eastAsia="Times New Roman" w:hAnsi="Verdana"/>
                <w:i/>
                <w:iCs/>
                <w:sz w:val="20"/>
                <w:szCs w:val="20"/>
              </w:rPr>
              <w:t>/įrašyti rekomenduojama/</w:t>
            </w:r>
          </w:p>
        </w:tc>
      </w:tr>
      <w:tr w:rsidR="00D11154" w:rsidRPr="00B01B7B" w14:paraId="4D14351B" w14:textId="77777777" w:rsidTr="00DF0974">
        <w:tc>
          <w:tcPr>
            <w:tcW w:w="695" w:type="dxa"/>
            <w:shd w:val="clear" w:color="auto" w:fill="auto"/>
            <w:vAlign w:val="center"/>
          </w:tcPr>
          <w:p w14:paraId="3F3F1C58" w14:textId="77777777" w:rsidR="00D11154" w:rsidRPr="00DF5123" w:rsidRDefault="00D11154" w:rsidP="00E61174">
            <w:pPr>
              <w:pStyle w:val="ListParagraph"/>
              <w:numPr>
                <w:ilvl w:val="6"/>
                <w:numId w:val="7"/>
              </w:numPr>
              <w:tabs>
                <w:tab w:val="left" w:pos="318"/>
              </w:tabs>
              <w:ind w:left="0" w:firstLine="0"/>
              <w:jc w:val="both"/>
              <w:rPr>
                <w:rFonts w:ascii="Verdana" w:hAnsi="Verdana" w:cs="Times New Roman"/>
                <w:color w:val="000000"/>
                <w:sz w:val="20"/>
                <w:szCs w:val="20"/>
              </w:rPr>
            </w:pPr>
          </w:p>
        </w:tc>
        <w:tc>
          <w:tcPr>
            <w:tcW w:w="3729" w:type="dxa"/>
            <w:gridSpan w:val="2"/>
          </w:tcPr>
          <w:p w14:paraId="732F319C" w14:textId="47909B5D" w:rsidR="00D11154" w:rsidRPr="006605E3" w:rsidRDefault="058CA57F" w:rsidP="00D11154">
            <w:pPr>
              <w:jc w:val="both"/>
              <w:rPr>
                <w:rFonts w:ascii="Verdana" w:hAnsi="Verdana"/>
                <w:sz w:val="20"/>
                <w:szCs w:val="20"/>
              </w:rPr>
            </w:pPr>
            <w:r w:rsidRPr="1646513F">
              <w:rPr>
                <w:rFonts w:ascii="Verdana" w:hAnsi="Verdana"/>
                <w:sz w:val="20"/>
                <w:szCs w:val="20"/>
              </w:rPr>
              <w:t>Kameros valdymo pultas turi būti kaip atskiras fizinis įrenginys (netinka instaliavimas pulto funkcijų į kompiuterinį įrenginį)</w:t>
            </w:r>
          </w:p>
        </w:tc>
        <w:tc>
          <w:tcPr>
            <w:tcW w:w="2975" w:type="dxa"/>
            <w:vAlign w:val="center"/>
          </w:tcPr>
          <w:p w14:paraId="748F1F1C" w14:textId="0E66C998" w:rsidR="00D11154" w:rsidRPr="00286227" w:rsidRDefault="00D1115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31A975AD" w14:textId="18507535" w:rsidR="00D11154" w:rsidRPr="00B01B7B" w:rsidRDefault="00D11154"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D11154" w:rsidRPr="00B01B7B" w14:paraId="0D3228AE" w14:textId="77777777" w:rsidTr="00DF0974">
        <w:tc>
          <w:tcPr>
            <w:tcW w:w="695" w:type="dxa"/>
            <w:shd w:val="clear" w:color="auto" w:fill="auto"/>
            <w:vAlign w:val="center"/>
          </w:tcPr>
          <w:p w14:paraId="658781CA" w14:textId="77777777" w:rsidR="00D11154" w:rsidRPr="00DF5123" w:rsidRDefault="00D11154" w:rsidP="00E61174">
            <w:pPr>
              <w:pStyle w:val="ListParagraph"/>
              <w:numPr>
                <w:ilvl w:val="6"/>
                <w:numId w:val="7"/>
              </w:numPr>
              <w:tabs>
                <w:tab w:val="left" w:pos="318"/>
              </w:tabs>
              <w:ind w:left="0" w:firstLine="0"/>
              <w:jc w:val="both"/>
              <w:rPr>
                <w:rFonts w:ascii="Verdana" w:hAnsi="Verdana" w:cs="Times New Roman"/>
                <w:color w:val="000000"/>
                <w:sz w:val="20"/>
                <w:szCs w:val="20"/>
              </w:rPr>
            </w:pPr>
          </w:p>
        </w:tc>
        <w:tc>
          <w:tcPr>
            <w:tcW w:w="3729" w:type="dxa"/>
            <w:gridSpan w:val="2"/>
          </w:tcPr>
          <w:p w14:paraId="0463F2AC" w14:textId="77777777" w:rsidR="00D11154" w:rsidRDefault="00D11154" w:rsidP="00D11154">
            <w:pPr>
              <w:jc w:val="both"/>
              <w:rPr>
                <w:rFonts w:ascii="Verdana" w:hAnsi="Verdana"/>
                <w:sz w:val="20"/>
                <w:szCs w:val="20"/>
              </w:rPr>
            </w:pPr>
            <w:r w:rsidRPr="00DF5123">
              <w:rPr>
                <w:rFonts w:ascii="Verdana" w:hAnsi="Verdana"/>
                <w:sz w:val="20"/>
                <w:szCs w:val="20"/>
              </w:rPr>
              <w:t xml:space="preserve">Kameros valdymo pultas turi palaikyti: </w:t>
            </w:r>
          </w:p>
          <w:p w14:paraId="7A3BAF67" w14:textId="77777777" w:rsidR="00D11154" w:rsidRDefault="00D11154" w:rsidP="00D11154">
            <w:pPr>
              <w:jc w:val="both"/>
              <w:rPr>
                <w:rFonts w:ascii="Verdana" w:hAnsi="Verdana"/>
                <w:sz w:val="20"/>
                <w:szCs w:val="20"/>
              </w:rPr>
            </w:pPr>
            <w:r w:rsidRPr="00DF5123">
              <w:rPr>
                <w:rFonts w:ascii="Verdana" w:hAnsi="Verdana"/>
                <w:sz w:val="20"/>
                <w:szCs w:val="20"/>
              </w:rPr>
              <w:t>• VISCA RS-422 OUT</w:t>
            </w:r>
          </w:p>
          <w:p w14:paraId="1A8B10E8" w14:textId="09617114" w:rsidR="00D11154" w:rsidRPr="006605E3" w:rsidRDefault="00D11154" w:rsidP="00D11154">
            <w:pPr>
              <w:jc w:val="both"/>
              <w:rPr>
                <w:rFonts w:ascii="Verdana" w:hAnsi="Verdana"/>
                <w:sz w:val="20"/>
                <w:szCs w:val="20"/>
              </w:rPr>
            </w:pPr>
            <w:r w:rsidRPr="00DF5123">
              <w:rPr>
                <w:rFonts w:ascii="Verdana" w:hAnsi="Verdana"/>
                <w:sz w:val="20"/>
                <w:szCs w:val="20"/>
              </w:rPr>
              <w:t xml:space="preserve"> • RJ45</w:t>
            </w:r>
          </w:p>
        </w:tc>
        <w:tc>
          <w:tcPr>
            <w:tcW w:w="2975" w:type="dxa"/>
            <w:vAlign w:val="center"/>
          </w:tcPr>
          <w:p w14:paraId="641444AF" w14:textId="61AD3371" w:rsidR="00D11154" w:rsidRPr="00B01B7B" w:rsidRDefault="00D1115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789BD473" w14:textId="4C9B50F0" w:rsidR="00D11154" w:rsidRPr="00B01B7B" w:rsidRDefault="00D11154"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D11154" w:rsidRPr="00B01B7B" w14:paraId="33EC271E" w14:textId="77777777" w:rsidTr="00DF0974">
        <w:tc>
          <w:tcPr>
            <w:tcW w:w="695" w:type="dxa"/>
            <w:shd w:val="clear" w:color="auto" w:fill="auto"/>
            <w:vAlign w:val="center"/>
          </w:tcPr>
          <w:p w14:paraId="2F086CDA" w14:textId="77777777" w:rsidR="00D11154" w:rsidRPr="00DF5123" w:rsidRDefault="00D11154" w:rsidP="00E61174">
            <w:pPr>
              <w:pStyle w:val="ListParagraph"/>
              <w:numPr>
                <w:ilvl w:val="6"/>
                <w:numId w:val="7"/>
              </w:numPr>
              <w:tabs>
                <w:tab w:val="left" w:pos="318"/>
              </w:tabs>
              <w:ind w:left="0" w:firstLine="0"/>
              <w:jc w:val="both"/>
              <w:rPr>
                <w:rFonts w:ascii="Verdana" w:hAnsi="Verdana" w:cs="Times New Roman"/>
                <w:color w:val="000000"/>
                <w:sz w:val="20"/>
                <w:szCs w:val="20"/>
              </w:rPr>
            </w:pPr>
          </w:p>
        </w:tc>
        <w:tc>
          <w:tcPr>
            <w:tcW w:w="3729" w:type="dxa"/>
            <w:gridSpan w:val="2"/>
          </w:tcPr>
          <w:p w14:paraId="7705054A" w14:textId="77777777" w:rsidR="00D11154" w:rsidRDefault="00D11154" w:rsidP="00D11154">
            <w:pPr>
              <w:jc w:val="both"/>
              <w:rPr>
                <w:rFonts w:ascii="Verdana" w:hAnsi="Verdana"/>
                <w:sz w:val="20"/>
                <w:szCs w:val="20"/>
              </w:rPr>
            </w:pPr>
            <w:r w:rsidRPr="00DF5123">
              <w:rPr>
                <w:rFonts w:ascii="Verdana" w:hAnsi="Verdana"/>
                <w:sz w:val="20"/>
                <w:szCs w:val="20"/>
              </w:rPr>
              <w:t>Kameros pultas privalo turėti išorinius valdiklius:</w:t>
            </w:r>
          </w:p>
          <w:p w14:paraId="374F5D13" w14:textId="77777777" w:rsidR="00D11154" w:rsidRDefault="00D11154" w:rsidP="00D11154">
            <w:pPr>
              <w:jc w:val="both"/>
              <w:rPr>
                <w:rFonts w:ascii="Verdana" w:hAnsi="Verdana"/>
                <w:sz w:val="20"/>
                <w:szCs w:val="20"/>
              </w:rPr>
            </w:pPr>
            <w:r w:rsidRPr="00DF5123">
              <w:rPr>
                <w:rFonts w:ascii="Verdana" w:hAnsi="Verdana"/>
                <w:sz w:val="20"/>
                <w:szCs w:val="20"/>
              </w:rPr>
              <w:t xml:space="preserve">• </w:t>
            </w:r>
            <w:proofErr w:type="spellStart"/>
            <w:r w:rsidRPr="00DF5123">
              <w:rPr>
                <w:rFonts w:ascii="Verdana" w:hAnsi="Verdana"/>
                <w:sz w:val="20"/>
                <w:szCs w:val="20"/>
              </w:rPr>
              <w:t>Focus</w:t>
            </w:r>
            <w:proofErr w:type="spellEnd"/>
            <w:r w:rsidRPr="00DF5123">
              <w:rPr>
                <w:rFonts w:ascii="Verdana" w:hAnsi="Verdana"/>
                <w:sz w:val="20"/>
                <w:szCs w:val="20"/>
              </w:rPr>
              <w:t xml:space="preserve"> kontrolė </w:t>
            </w:r>
          </w:p>
          <w:p w14:paraId="2CA3B54D" w14:textId="77777777" w:rsidR="00D11154" w:rsidRDefault="00D11154" w:rsidP="00D11154">
            <w:pPr>
              <w:jc w:val="both"/>
              <w:rPr>
                <w:rFonts w:ascii="Verdana" w:hAnsi="Verdana"/>
                <w:sz w:val="20"/>
                <w:szCs w:val="20"/>
              </w:rPr>
            </w:pPr>
            <w:r w:rsidRPr="00DF5123">
              <w:rPr>
                <w:rFonts w:ascii="Verdana" w:hAnsi="Verdana"/>
                <w:sz w:val="20"/>
                <w:szCs w:val="20"/>
              </w:rPr>
              <w:t xml:space="preserve">• </w:t>
            </w:r>
            <w:proofErr w:type="spellStart"/>
            <w:r w:rsidRPr="00DF5123">
              <w:rPr>
                <w:rFonts w:ascii="Verdana" w:hAnsi="Verdana"/>
                <w:sz w:val="20"/>
                <w:szCs w:val="20"/>
              </w:rPr>
              <w:t>Zoom</w:t>
            </w:r>
            <w:proofErr w:type="spellEnd"/>
            <w:r w:rsidRPr="00DF5123">
              <w:rPr>
                <w:rFonts w:ascii="Verdana" w:hAnsi="Verdana"/>
                <w:sz w:val="20"/>
                <w:szCs w:val="20"/>
              </w:rPr>
              <w:t xml:space="preserve"> kontrolė </w:t>
            </w:r>
          </w:p>
          <w:p w14:paraId="0212BD36" w14:textId="77777777" w:rsidR="00D11154" w:rsidRDefault="00D11154" w:rsidP="00D11154">
            <w:pPr>
              <w:jc w:val="both"/>
              <w:rPr>
                <w:rFonts w:ascii="Verdana" w:hAnsi="Verdana"/>
                <w:sz w:val="20"/>
                <w:szCs w:val="20"/>
              </w:rPr>
            </w:pPr>
            <w:r w:rsidRPr="00DF5123">
              <w:rPr>
                <w:rFonts w:ascii="Verdana" w:hAnsi="Verdana"/>
                <w:sz w:val="20"/>
                <w:szCs w:val="20"/>
              </w:rPr>
              <w:t xml:space="preserve">• IRIS kontrolė </w:t>
            </w:r>
          </w:p>
          <w:p w14:paraId="7144C65A" w14:textId="1F6F0B57" w:rsidR="00D11154" w:rsidRPr="006605E3" w:rsidRDefault="00D11154" w:rsidP="00D11154">
            <w:pPr>
              <w:jc w:val="both"/>
              <w:rPr>
                <w:rFonts w:ascii="Verdana" w:hAnsi="Verdana"/>
                <w:sz w:val="20"/>
                <w:szCs w:val="20"/>
              </w:rPr>
            </w:pPr>
            <w:r w:rsidRPr="00DF5123">
              <w:rPr>
                <w:rFonts w:ascii="Verdana" w:hAnsi="Verdana"/>
                <w:sz w:val="20"/>
                <w:szCs w:val="20"/>
              </w:rPr>
              <w:t>• Spalvų kontrolė</w:t>
            </w:r>
          </w:p>
        </w:tc>
        <w:tc>
          <w:tcPr>
            <w:tcW w:w="2975" w:type="dxa"/>
            <w:vAlign w:val="center"/>
          </w:tcPr>
          <w:p w14:paraId="767A5EC2" w14:textId="7D7CEDB0" w:rsidR="00D11154" w:rsidRPr="00B01B7B" w:rsidRDefault="00D1115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4F922040" w14:textId="3CB7655C" w:rsidR="00D11154" w:rsidRPr="00B01B7B" w:rsidRDefault="00D11154"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D11154" w:rsidRPr="00B01B7B" w14:paraId="6727934A" w14:textId="77777777" w:rsidTr="00DF0974">
        <w:tc>
          <w:tcPr>
            <w:tcW w:w="695" w:type="dxa"/>
            <w:shd w:val="clear" w:color="auto" w:fill="auto"/>
            <w:vAlign w:val="center"/>
          </w:tcPr>
          <w:p w14:paraId="328E2838" w14:textId="77777777" w:rsidR="00D11154" w:rsidRPr="00DF5123" w:rsidRDefault="00D11154" w:rsidP="00E61174">
            <w:pPr>
              <w:pStyle w:val="ListParagraph"/>
              <w:numPr>
                <w:ilvl w:val="6"/>
                <w:numId w:val="7"/>
              </w:numPr>
              <w:tabs>
                <w:tab w:val="left" w:pos="318"/>
              </w:tabs>
              <w:ind w:left="0" w:firstLine="0"/>
              <w:jc w:val="both"/>
              <w:rPr>
                <w:rFonts w:ascii="Verdana" w:hAnsi="Verdana" w:cs="Times New Roman"/>
                <w:color w:val="000000"/>
                <w:sz w:val="20"/>
                <w:szCs w:val="20"/>
              </w:rPr>
            </w:pPr>
          </w:p>
        </w:tc>
        <w:tc>
          <w:tcPr>
            <w:tcW w:w="3729" w:type="dxa"/>
            <w:gridSpan w:val="2"/>
          </w:tcPr>
          <w:p w14:paraId="12A9BAA6" w14:textId="7BF8C74A" w:rsidR="00D11154" w:rsidRPr="00DF5123" w:rsidRDefault="058CA57F" w:rsidP="00D11154">
            <w:pPr>
              <w:jc w:val="both"/>
              <w:rPr>
                <w:rFonts w:ascii="Verdana" w:hAnsi="Verdana"/>
                <w:sz w:val="20"/>
                <w:szCs w:val="20"/>
              </w:rPr>
            </w:pPr>
            <w:r w:rsidRPr="1646513F">
              <w:rPr>
                <w:rFonts w:ascii="Verdana" w:hAnsi="Verdana"/>
                <w:sz w:val="20"/>
                <w:szCs w:val="20"/>
              </w:rPr>
              <w:t>ZOOM, FOCUS ir PAN/TILT funkcijos valdomos atskirais valdikliais.</w:t>
            </w:r>
          </w:p>
        </w:tc>
        <w:tc>
          <w:tcPr>
            <w:tcW w:w="2975" w:type="dxa"/>
            <w:vAlign w:val="center"/>
          </w:tcPr>
          <w:p w14:paraId="146A1EAA" w14:textId="62B84DF7" w:rsidR="00D11154" w:rsidRPr="00B01B7B" w:rsidRDefault="00D11154" w:rsidP="00DF0974">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vAlign w:val="center"/>
          </w:tcPr>
          <w:p w14:paraId="4627279D" w14:textId="5393EAE0" w:rsidR="00D11154" w:rsidRPr="00B01B7B" w:rsidRDefault="00D11154" w:rsidP="00DF0974">
            <w:pPr>
              <w:jc w:val="center"/>
              <w:rPr>
                <w:rFonts w:ascii="Verdana" w:eastAsia="Times New Roman" w:hAnsi="Verdana"/>
                <w:i/>
                <w:iCs/>
                <w:sz w:val="20"/>
                <w:szCs w:val="20"/>
              </w:rPr>
            </w:pPr>
            <w:r w:rsidRPr="00B01B7B">
              <w:rPr>
                <w:rFonts w:ascii="Verdana" w:eastAsia="Times New Roman" w:hAnsi="Verdana"/>
                <w:i/>
                <w:iCs/>
                <w:sz w:val="20"/>
                <w:szCs w:val="20"/>
              </w:rPr>
              <w:t>/įrašyti rekomenduojama/</w:t>
            </w:r>
          </w:p>
        </w:tc>
      </w:tr>
      <w:tr w:rsidR="00D11154" w:rsidRPr="00B01B7B" w14:paraId="4D7D760A" w14:textId="77777777" w:rsidTr="1646513F">
        <w:tc>
          <w:tcPr>
            <w:tcW w:w="9637" w:type="dxa"/>
            <w:gridSpan w:val="5"/>
            <w:shd w:val="clear" w:color="auto" w:fill="auto"/>
          </w:tcPr>
          <w:p w14:paraId="48D5CF45" w14:textId="0B1825A0" w:rsidR="00D11154" w:rsidRPr="00E51804" w:rsidRDefault="00D11154" w:rsidP="00E61174">
            <w:pPr>
              <w:pStyle w:val="ListParagraph"/>
              <w:numPr>
                <w:ilvl w:val="6"/>
                <w:numId w:val="5"/>
              </w:numPr>
              <w:rPr>
                <w:rFonts w:ascii="Verdana" w:eastAsia="Times New Roman" w:hAnsi="Verdana"/>
                <w:i/>
                <w:iCs/>
                <w:sz w:val="20"/>
                <w:szCs w:val="20"/>
              </w:rPr>
            </w:pPr>
            <w:r w:rsidRPr="00E51804">
              <w:rPr>
                <w:rFonts w:ascii="Verdana" w:hAnsi="Verdana"/>
                <w:b/>
                <w:bCs/>
                <w:color w:val="000000"/>
                <w:sz w:val="20"/>
                <w:szCs w:val="20"/>
              </w:rPr>
              <w:t>PTZ</w:t>
            </w:r>
            <w:r>
              <w:rPr>
                <w:rFonts w:ascii="Verdana" w:hAnsi="Verdana"/>
                <w:b/>
                <w:bCs/>
                <w:color w:val="000000"/>
                <w:sz w:val="20"/>
                <w:szCs w:val="20"/>
              </w:rPr>
              <w:t xml:space="preserve"> vaizdo kamerų transportavimo lagaminas</w:t>
            </w:r>
            <w:r w:rsidRPr="00E51804">
              <w:rPr>
                <w:rFonts w:ascii="Verdana" w:hAnsi="Verdana"/>
                <w:b/>
                <w:bCs/>
                <w:color w:val="000000"/>
                <w:sz w:val="20"/>
                <w:szCs w:val="20"/>
              </w:rPr>
              <w:t xml:space="preserve"> – </w:t>
            </w:r>
            <w:r>
              <w:rPr>
                <w:rFonts w:ascii="Verdana" w:hAnsi="Verdana"/>
                <w:b/>
                <w:bCs/>
                <w:color w:val="000000"/>
                <w:sz w:val="20"/>
                <w:szCs w:val="20"/>
              </w:rPr>
              <w:t>2 vnt.</w:t>
            </w:r>
          </w:p>
        </w:tc>
      </w:tr>
      <w:tr w:rsidR="00D11154" w:rsidRPr="00B01B7B" w14:paraId="27C2A29A" w14:textId="77777777" w:rsidTr="1646513F">
        <w:tc>
          <w:tcPr>
            <w:tcW w:w="1700" w:type="dxa"/>
            <w:gridSpan w:val="2"/>
            <w:shd w:val="clear" w:color="auto" w:fill="auto"/>
          </w:tcPr>
          <w:p w14:paraId="6DF89CA3" w14:textId="53BDD18B" w:rsidR="00D11154" w:rsidRPr="00DF5123" w:rsidRDefault="00D11154" w:rsidP="00D11154">
            <w:pPr>
              <w:pStyle w:val="ListParagraph"/>
              <w:tabs>
                <w:tab w:val="left" w:pos="318"/>
              </w:tabs>
              <w:ind w:left="0"/>
              <w:jc w:val="both"/>
              <w:rPr>
                <w:rFonts w:ascii="Verdana" w:hAnsi="Verdana" w:cs="Times New Roman"/>
                <w:color w:val="000000"/>
                <w:sz w:val="20"/>
                <w:szCs w:val="20"/>
              </w:rPr>
            </w:pPr>
            <w:r w:rsidRPr="00B01B7B">
              <w:rPr>
                <w:rFonts w:ascii="Verdana" w:hAnsi="Verdana" w:cs="Times New Roman"/>
                <w:bCs/>
                <w:color w:val="000000"/>
                <w:sz w:val="20"/>
                <w:szCs w:val="20"/>
              </w:rPr>
              <w:t>Gamintojas</w:t>
            </w:r>
          </w:p>
        </w:tc>
        <w:tc>
          <w:tcPr>
            <w:tcW w:w="7937" w:type="dxa"/>
            <w:gridSpan w:val="3"/>
          </w:tcPr>
          <w:p w14:paraId="0DFC6BDC" w14:textId="30F1254D" w:rsidR="00D11154" w:rsidRPr="00B01B7B" w:rsidRDefault="00D11154" w:rsidP="00D11154">
            <w:pPr>
              <w:rPr>
                <w:rFonts w:ascii="Verdana" w:eastAsia="Times New Roman" w:hAnsi="Verdana"/>
                <w:i/>
                <w:iCs/>
                <w:sz w:val="20"/>
                <w:szCs w:val="20"/>
              </w:rPr>
            </w:pPr>
            <w:r w:rsidRPr="00B01B7B">
              <w:rPr>
                <w:rFonts w:ascii="Verdana" w:hAnsi="Verdana"/>
                <w:bCs/>
                <w:i/>
                <w:color w:val="000000"/>
                <w:sz w:val="20"/>
                <w:szCs w:val="20"/>
              </w:rPr>
              <w:t>/įrašyti/</w:t>
            </w:r>
          </w:p>
        </w:tc>
      </w:tr>
      <w:tr w:rsidR="00D11154" w:rsidRPr="00B01B7B" w14:paraId="1DE38CE5" w14:textId="77777777" w:rsidTr="1646513F">
        <w:tc>
          <w:tcPr>
            <w:tcW w:w="1700" w:type="dxa"/>
            <w:gridSpan w:val="2"/>
            <w:shd w:val="clear" w:color="auto" w:fill="auto"/>
          </w:tcPr>
          <w:p w14:paraId="27019951" w14:textId="341CA59A" w:rsidR="00D11154" w:rsidRPr="00DF5123" w:rsidRDefault="00D11154" w:rsidP="00D11154">
            <w:pPr>
              <w:pStyle w:val="ListParagraph"/>
              <w:tabs>
                <w:tab w:val="left" w:pos="318"/>
              </w:tabs>
              <w:ind w:left="0"/>
              <w:jc w:val="both"/>
              <w:rPr>
                <w:rFonts w:ascii="Verdana" w:hAnsi="Verdana" w:cs="Times New Roman"/>
                <w:color w:val="000000"/>
                <w:sz w:val="20"/>
                <w:szCs w:val="20"/>
              </w:rPr>
            </w:pPr>
            <w:r w:rsidRPr="00B01B7B">
              <w:rPr>
                <w:rFonts w:ascii="Verdana" w:hAnsi="Verdana"/>
                <w:bCs/>
                <w:i/>
                <w:iCs/>
                <w:color w:val="000000"/>
                <w:sz w:val="20"/>
                <w:szCs w:val="20"/>
              </w:rPr>
              <w:t>Modelis</w:t>
            </w:r>
          </w:p>
        </w:tc>
        <w:tc>
          <w:tcPr>
            <w:tcW w:w="7937" w:type="dxa"/>
            <w:gridSpan w:val="3"/>
          </w:tcPr>
          <w:p w14:paraId="036391F8" w14:textId="211F0FB9" w:rsidR="00D11154" w:rsidRPr="00B01B7B" w:rsidRDefault="00D11154" w:rsidP="00D11154">
            <w:pPr>
              <w:rPr>
                <w:rFonts w:ascii="Verdana" w:eastAsia="Times New Roman" w:hAnsi="Verdana"/>
                <w:i/>
                <w:iCs/>
                <w:sz w:val="20"/>
                <w:szCs w:val="20"/>
              </w:rPr>
            </w:pPr>
            <w:r w:rsidRPr="00B01B7B">
              <w:rPr>
                <w:rFonts w:ascii="Verdana" w:eastAsiaTheme="minorEastAsia" w:hAnsi="Verdana"/>
                <w:bCs/>
                <w:i/>
                <w:iCs/>
                <w:color w:val="000000"/>
                <w:sz w:val="20"/>
                <w:szCs w:val="20"/>
                <w:lang w:eastAsia="en-US"/>
              </w:rPr>
              <w:t>/įrašyti/</w:t>
            </w:r>
          </w:p>
        </w:tc>
      </w:tr>
      <w:tr w:rsidR="00D11154" w:rsidRPr="00B01B7B" w14:paraId="06DCA220" w14:textId="77777777" w:rsidTr="1646513F">
        <w:tc>
          <w:tcPr>
            <w:tcW w:w="695" w:type="dxa"/>
            <w:shd w:val="clear" w:color="auto" w:fill="auto"/>
            <w:vAlign w:val="center"/>
          </w:tcPr>
          <w:p w14:paraId="12BB0FC5" w14:textId="2CE3C7E3" w:rsidR="00D11154" w:rsidRPr="00DF5123" w:rsidRDefault="00D11154" w:rsidP="00D11154">
            <w:pPr>
              <w:pStyle w:val="ListParagraph"/>
              <w:tabs>
                <w:tab w:val="left" w:pos="318"/>
              </w:tabs>
              <w:ind w:left="0"/>
              <w:jc w:val="both"/>
              <w:rPr>
                <w:rFonts w:ascii="Verdana" w:hAnsi="Verdana" w:cs="Times New Roman"/>
                <w:color w:val="000000"/>
                <w:sz w:val="20"/>
                <w:szCs w:val="20"/>
              </w:rPr>
            </w:pPr>
            <w:r w:rsidRPr="00B01B7B">
              <w:rPr>
                <w:rFonts w:ascii="Verdana" w:hAnsi="Verdana"/>
                <w:b/>
                <w:bCs/>
                <w:color w:val="000000"/>
                <w:sz w:val="20"/>
                <w:szCs w:val="20"/>
              </w:rPr>
              <w:t>Eil. Nr.</w:t>
            </w:r>
          </w:p>
        </w:tc>
        <w:tc>
          <w:tcPr>
            <w:tcW w:w="3729" w:type="dxa"/>
            <w:gridSpan w:val="2"/>
            <w:vAlign w:val="center"/>
          </w:tcPr>
          <w:p w14:paraId="2D58C48C" w14:textId="3978240F" w:rsidR="00D11154" w:rsidRPr="00DF5123" w:rsidRDefault="00D11154" w:rsidP="00D11154">
            <w:pPr>
              <w:jc w:val="both"/>
              <w:rPr>
                <w:rFonts w:ascii="Verdana" w:hAnsi="Verdana"/>
                <w:sz w:val="20"/>
                <w:szCs w:val="20"/>
              </w:rPr>
            </w:pPr>
            <w:r w:rsidRPr="00B01B7B">
              <w:rPr>
                <w:rFonts w:ascii="Verdana" w:hAnsi="Verdana"/>
                <w:b/>
                <w:bCs/>
                <w:color w:val="000000"/>
                <w:sz w:val="20"/>
                <w:szCs w:val="20"/>
              </w:rPr>
              <w:t>Reikalavimai</w:t>
            </w:r>
          </w:p>
        </w:tc>
        <w:tc>
          <w:tcPr>
            <w:tcW w:w="2975" w:type="dxa"/>
            <w:vAlign w:val="center"/>
          </w:tcPr>
          <w:p w14:paraId="4178E961" w14:textId="510C300F" w:rsidR="00D11154" w:rsidRPr="00B01B7B" w:rsidRDefault="00D11154" w:rsidP="00D11154">
            <w:pPr>
              <w:rPr>
                <w:rFonts w:ascii="Verdana" w:hAnsi="Verdana"/>
                <w:i/>
                <w:iCs/>
                <w:snapToGrid w:val="0"/>
                <w:sz w:val="20"/>
                <w:szCs w:val="20"/>
              </w:rPr>
            </w:pPr>
            <w:r w:rsidRPr="00B01B7B">
              <w:rPr>
                <w:rFonts w:ascii="Verdana" w:hAnsi="Verdana"/>
                <w:b/>
                <w:bCs/>
                <w:color w:val="000000"/>
                <w:sz w:val="20"/>
                <w:szCs w:val="20"/>
              </w:rPr>
              <w:t>Siūlomi parametrai</w:t>
            </w:r>
          </w:p>
        </w:tc>
        <w:tc>
          <w:tcPr>
            <w:tcW w:w="2238" w:type="dxa"/>
          </w:tcPr>
          <w:p w14:paraId="569E02C2" w14:textId="5B9C9CC5" w:rsidR="00D11154" w:rsidRPr="00B01B7B" w:rsidRDefault="00D11154" w:rsidP="00D11154">
            <w:pPr>
              <w:rPr>
                <w:rFonts w:ascii="Verdana" w:eastAsia="Times New Roman" w:hAnsi="Verdana"/>
                <w:i/>
                <w:iCs/>
                <w:sz w:val="20"/>
                <w:szCs w:val="20"/>
              </w:rPr>
            </w:pPr>
            <w:r w:rsidRPr="00B01B7B">
              <w:rPr>
                <w:rFonts w:ascii="Verdana" w:hAnsi="Verdana"/>
                <w:b/>
                <w:bCs/>
                <w:color w:val="000000"/>
                <w:sz w:val="20"/>
                <w:szCs w:val="20"/>
              </w:rPr>
              <w:t>Siūlomus parametrus patvirtinantys dokumentai</w:t>
            </w:r>
          </w:p>
        </w:tc>
      </w:tr>
      <w:tr w:rsidR="00D11154" w:rsidRPr="00B01B7B" w14:paraId="5A65EED9" w14:textId="77777777" w:rsidTr="00DF0974">
        <w:tc>
          <w:tcPr>
            <w:tcW w:w="695" w:type="dxa"/>
            <w:shd w:val="clear" w:color="auto" w:fill="auto"/>
            <w:vAlign w:val="center"/>
          </w:tcPr>
          <w:p w14:paraId="4E45E17A" w14:textId="054AA587" w:rsidR="00D11154" w:rsidRPr="00E51804" w:rsidRDefault="00D11154" w:rsidP="00D11154">
            <w:pPr>
              <w:pStyle w:val="ListParagraph"/>
              <w:tabs>
                <w:tab w:val="left" w:pos="318"/>
              </w:tabs>
              <w:ind w:left="0"/>
              <w:jc w:val="both"/>
              <w:rPr>
                <w:rFonts w:ascii="Verdana" w:hAnsi="Verdana"/>
                <w:color w:val="000000"/>
                <w:sz w:val="20"/>
                <w:szCs w:val="20"/>
              </w:rPr>
            </w:pPr>
            <w:r w:rsidRPr="00E51804">
              <w:rPr>
                <w:rFonts w:ascii="Verdana" w:hAnsi="Verdana"/>
                <w:color w:val="000000"/>
                <w:sz w:val="20"/>
                <w:szCs w:val="20"/>
              </w:rPr>
              <w:t>1.</w:t>
            </w:r>
          </w:p>
        </w:tc>
        <w:tc>
          <w:tcPr>
            <w:tcW w:w="3729" w:type="dxa"/>
            <w:gridSpan w:val="2"/>
            <w:vAlign w:val="center"/>
          </w:tcPr>
          <w:p w14:paraId="69E7D903" w14:textId="440DFF4D" w:rsidR="00D11154" w:rsidRPr="00E51804" w:rsidRDefault="058CA57F" w:rsidP="00D11154">
            <w:pPr>
              <w:jc w:val="both"/>
              <w:rPr>
                <w:rFonts w:ascii="Verdana" w:hAnsi="Verdana"/>
                <w:color w:val="000000"/>
                <w:sz w:val="20"/>
                <w:szCs w:val="20"/>
              </w:rPr>
            </w:pPr>
            <w:r w:rsidRPr="1646513F">
              <w:rPr>
                <w:rFonts w:ascii="Verdana" w:hAnsi="Verdana"/>
                <w:color w:val="000000" w:themeColor="text1"/>
                <w:sz w:val="20"/>
                <w:szCs w:val="20"/>
              </w:rPr>
              <w:t>PTZ vaizdo kameros ir vaizdo pultas turi būti transportuojamas saugiame lagamine su ratukais. Transportuojame lagamine su apsaugine medžiaga turi tilpti 3 PTZ vaizdo kameros, vaizdo pultas ir likti vietos montavimo priedams</w:t>
            </w:r>
            <w:r w:rsidR="0E27DEB8" w:rsidRPr="1646513F">
              <w:rPr>
                <w:rFonts w:ascii="Verdana" w:hAnsi="Verdana"/>
                <w:color w:val="000000" w:themeColor="text1"/>
                <w:sz w:val="20"/>
                <w:szCs w:val="20"/>
              </w:rPr>
              <w:t>(tvirtinimo elementams prie kon</w:t>
            </w:r>
            <w:r w:rsidR="35FD4D82" w:rsidRPr="1646513F">
              <w:rPr>
                <w:rFonts w:ascii="Verdana" w:hAnsi="Verdana"/>
                <w:color w:val="000000" w:themeColor="text1"/>
                <w:sz w:val="20"/>
                <w:szCs w:val="20"/>
              </w:rPr>
              <w:t>s</w:t>
            </w:r>
            <w:r w:rsidR="0E27DEB8" w:rsidRPr="1646513F">
              <w:rPr>
                <w:rFonts w:ascii="Verdana" w:hAnsi="Verdana"/>
                <w:color w:val="000000" w:themeColor="text1"/>
                <w:sz w:val="20"/>
                <w:szCs w:val="20"/>
              </w:rPr>
              <w:t>trukcijų)</w:t>
            </w:r>
          </w:p>
        </w:tc>
        <w:tc>
          <w:tcPr>
            <w:tcW w:w="2975" w:type="dxa"/>
            <w:vAlign w:val="center"/>
          </w:tcPr>
          <w:p w14:paraId="7E7D442B" w14:textId="25B39D45" w:rsidR="00D11154" w:rsidRPr="00B01B7B" w:rsidRDefault="00D11154" w:rsidP="00DF0974">
            <w:pPr>
              <w:jc w:val="center"/>
              <w:rPr>
                <w:rFonts w:ascii="Verdana" w:hAnsi="Verdana"/>
                <w:b/>
                <w:bCs/>
                <w:color w:val="000000"/>
                <w:sz w:val="20"/>
                <w:szCs w:val="20"/>
              </w:rPr>
            </w:pPr>
            <w:r w:rsidRPr="00B01B7B">
              <w:rPr>
                <w:rFonts w:ascii="Verdana" w:hAnsi="Verdana"/>
                <w:i/>
                <w:iCs/>
                <w:snapToGrid w:val="0"/>
                <w:sz w:val="20"/>
                <w:szCs w:val="20"/>
              </w:rPr>
              <w:t>/įrašyti/</w:t>
            </w:r>
          </w:p>
        </w:tc>
        <w:tc>
          <w:tcPr>
            <w:tcW w:w="2238" w:type="dxa"/>
            <w:vAlign w:val="center"/>
          </w:tcPr>
          <w:p w14:paraId="26AD1E08" w14:textId="76A52872" w:rsidR="00D11154" w:rsidRPr="00B01B7B" w:rsidRDefault="00D11154" w:rsidP="00DF0974">
            <w:pPr>
              <w:jc w:val="center"/>
              <w:rPr>
                <w:rFonts w:ascii="Verdana" w:hAnsi="Verdana"/>
                <w:b/>
                <w:bCs/>
                <w:color w:val="000000"/>
                <w:sz w:val="20"/>
                <w:szCs w:val="20"/>
              </w:rPr>
            </w:pPr>
            <w:r w:rsidRPr="00B01B7B">
              <w:rPr>
                <w:rFonts w:ascii="Verdana" w:eastAsia="Times New Roman" w:hAnsi="Verdana"/>
                <w:i/>
                <w:iCs/>
                <w:sz w:val="20"/>
                <w:szCs w:val="20"/>
              </w:rPr>
              <w:t>/įrašyti rekomenduojama/</w:t>
            </w:r>
          </w:p>
        </w:tc>
      </w:tr>
      <w:tr w:rsidR="00D11154" w:rsidRPr="00B01B7B" w14:paraId="1A704FEF" w14:textId="77777777" w:rsidTr="00DF0974">
        <w:tc>
          <w:tcPr>
            <w:tcW w:w="695" w:type="dxa"/>
            <w:shd w:val="clear" w:color="auto" w:fill="auto"/>
            <w:vAlign w:val="center"/>
          </w:tcPr>
          <w:p w14:paraId="0B1EF8C3" w14:textId="566A7DC2" w:rsidR="00D11154" w:rsidRPr="001520A3" w:rsidRDefault="00D11154" w:rsidP="00D11154">
            <w:pPr>
              <w:pStyle w:val="ListParagraph"/>
              <w:tabs>
                <w:tab w:val="left" w:pos="318"/>
              </w:tabs>
              <w:ind w:left="0"/>
              <w:jc w:val="both"/>
              <w:rPr>
                <w:rFonts w:ascii="Verdana" w:hAnsi="Verdana"/>
                <w:color w:val="000000"/>
                <w:sz w:val="20"/>
                <w:szCs w:val="20"/>
              </w:rPr>
            </w:pPr>
            <w:r>
              <w:rPr>
                <w:rFonts w:ascii="Verdana" w:hAnsi="Verdana"/>
                <w:color w:val="000000"/>
                <w:sz w:val="20"/>
                <w:szCs w:val="20"/>
              </w:rPr>
              <w:t>2</w:t>
            </w:r>
          </w:p>
        </w:tc>
        <w:tc>
          <w:tcPr>
            <w:tcW w:w="3729" w:type="dxa"/>
            <w:gridSpan w:val="2"/>
            <w:vAlign w:val="center"/>
          </w:tcPr>
          <w:p w14:paraId="472AEAD1" w14:textId="77777777" w:rsidR="00D11154" w:rsidRDefault="058CA57F" w:rsidP="00D11154">
            <w:pPr>
              <w:jc w:val="both"/>
              <w:rPr>
                <w:rFonts w:ascii="Verdana" w:hAnsi="Verdana"/>
                <w:color w:val="000000"/>
                <w:sz w:val="20"/>
                <w:szCs w:val="20"/>
              </w:rPr>
            </w:pPr>
            <w:r w:rsidRPr="1646513F">
              <w:rPr>
                <w:rFonts w:ascii="Verdana" w:hAnsi="Verdana"/>
                <w:color w:val="000000" w:themeColor="text1"/>
                <w:sz w:val="20"/>
                <w:szCs w:val="20"/>
              </w:rPr>
              <w:t>Lagamino vidaus dydis ne mažesnis nei:</w:t>
            </w:r>
          </w:p>
          <w:p w14:paraId="68B2FFB4" w14:textId="77777777" w:rsidR="00D11154" w:rsidRDefault="00D11154" w:rsidP="00E61174">
            <w:pPr>
              <w:pStyle w:val="ListParagraph"/>
              <w:numPr>
                <w:ilvl w:val="0"/>
                <w:numId w:val="8"/>
              </w:numPr>
              <w:jc w:val="both"/>
              <w:rPr>
                <w:rFonts w:ascii="Verdana" w:hAnsi="Verdana"/>
                <w:color w:val="000000"/>
                <w:sz w:val="20"/>
                <w:szCs w:val="20"/>
              </w:rPr>
            </w:pPr>
            <w:r>
              <w:rPr>
                <w:rFonts w:ascii="Verdana" w:hAnsi="Verdana"/>
                <w:color w:val="000000"/>
                <w:sz w:val="20"/>
                <w:szCs w:val="20"/>
              </w:rPr>
              <w:t>Ilgis 82 cm</w:t>
            </w:r>
          </w:p>
          <w:p w14:paraId="139528A3" w14:textId="77777777" w:rsidR="00D11154" w:rsidRDefault="00D11154" w:rsidP="00E61174">
            <w:pPr>
              <w:pStyle w:val="ListParagraph"/>
              <w:numPr>
                <w:ilvl w:val="0"/>
                <w:numId w:val="8"/>
              </w:numPr>
              <w:jc w:val="both"/>
              <w:rPr>
                <w:rFonts w:ascii="Verdana" w:hAnsi="Verdana"/>
                <w:color w:val="000000"/>
                <w:sz w:val="20"/>
                <w:szCs w:val="20"/>
              </w:rPr>
            </w:pPr>
            <w:r>
              <w:rPr>
                <w:rFonts w:ascii="Verdana" w:hAnsi="Verdana"/>
                <w:color w:val="000000"/>
                <w:sz w:val="20"/>
                <w:szCs w:val="20"/>
              </w:rPr>
              <w:t>Plotis 58 cm</w:t>
            </w:r>
          </w:p>
          <w:p w14:paraId="3E39F6D5" w14:textId="6AD470D8" w:rsidR="00D11154" w:rsidRPr="001520A3" w:rsidRDefault="00D11154" w:rsidP="00E61174">
            <w:pPr>
              <w:pStyle w:val="ListParagraph"/>
              <w:numPr>
                <w:ilvl w:val="0"/>
                <w:numId w:val="8"/>
              </w:numPr>
              <w:jc w:val="both"/>
              <w:rPr>
                <w:rFonts w:ascii="Verdana" w:hAnsi="Verdana"/>
                <w:color w:val="000000"/>
                <w:sz w:val="20"/>
                <w:szCs w:val="20"/>
              </w:rPr>
            </w:pPr>
            <w:r>
              <w:rPr>
                <w:rFonts w:ascii="Verdana" w:hAnsi="Verdana"/>
                <w:color w:val="000000"/>
                <w:sz w:val="20"/>
                <w:szCs w:val="20"/>
              </w:rPr>
              <w:t>Gylis 28 cm</w:t>
            </w:r>
          </w:p>
        </w:tc>
        <w:tc>
          <w:tcPr>
            <w:tcW w:w="2975" w:type="dxa"/>
            <w:vAlign w:val="center"/>
          </w:tcPr>
          <w:p w14:paraId="50BF175F" w14:textId="3BBADB40" w:rsidR="00D11154" w:rsidRPr="00B01B7B" w:rsidRDefault="00D11154" w:rsidP="00DF0974">
            <w:pPr>
              <w:jc w:val="center"/>
              <w:rPr>
                <w:rFonts w:ascii="Verdana" w:hAnsi="Verdana"/>
                <w:b/>
                <w:bCs/>
                <w:color w:val="000000"/>
                <w:sz w:val="20"/>
                <w:szCs w:val="20"/>
              </w:rPr>
            </w:pPr>
            <w:r w:rsidRPr="00B01B7B">
              <w:rPr>
                <w:rFonts w:ascii="Verdana" w:hAnsi="Verdana"/>
                <w:i/>
                <w:iCs/>
                <w:snapToGrid w:val="0"/>
                <w:sz w:val="20"/>
                <w:szCs w:val="20"/>
              </w:rPr>
              <w:t>/įrašyti/</w:t>
            </w:r>
          </w:p>
        </w:tc>
        <w:tc>
          <w:tcPr>
            <w:tcW w:w="2238" w:type="dxa"/>
            <w:vAlign w:val="center"/>
          </w:tcPr>
          <w:p w14:paraId="4DF06570" w14:textId="0A7A0783" w:rsidR="00D11154" w:rsidRPr="00B01B7B" w:rsidRDefault="058CA57F" w:rsidP="00DF0974">
            <w:pPr>
              <w:jc w:val="center"/>
              <w:rPr>
                <w:rFonts w:ascii="Verdana" w:hAnsi="Verdana"/>
                <w:b/>
                <w:bCs/>
                <w:color w:val="000000"/>
                <w:sz w:val="20"/>
                <w:szCs w:val="20"/>
              </w:rPr>
            </w:pPr>
            <w:r w:rsidRPr="1646513F">
              <w:rPr>
                <w:rFonts w:ascii="Verdana" w:eastAsia="Times New Roman" w:hAnsi="Verdana"/>
                <w:i/>
                <w:iCs/>
                <w:sz w:val="20"/>
                <w:szCs w:val="20"/>
              </w:rPr>
              <w:t>/įrašyti rekomenduojama/</w:t>
            </w:r>
          </w:p>
        </w:tc>
      </w:tr>
      <w:tr w:rsidR="00D11154" w:rsidRPr="00B01B7B" w14:paraId="7EA5DE29" w14:textId="77777777" w:rsidTr="1646513F">
        <w:tc>
          <w:tcPr>
            <w:tcW w:w="9637" w:type="dxa"/>
            <w:gridSpan w:val="5"/>
            <w:shd w:val="clear" w:color="auto" w:fill="auto"/>
          </w:tcPr>
          <w:p w14:paraId="37CE4124" w14:textId="41FB8465" w:rsidR="00D11154" w:rsidRPr="00F90EBC" w:rsidRDefault="058CA57F" w:rsidP="00E61174">
            <w:pPr>
              <w:pStyle w:val="ListParagraph"/>
              <w:numPr>
                <w:ilvl w:val="6"/>
                <w:numId w:val="5"/>
              </w:numPr>
              <w:rPr>
                <w:rFonts w:ascii="Verdana" w:hAnsi="Verdana"/>
                <w:b/>
                <w:bCs/>
                <w:color w:val="000000"/>
                <w:sz w:val="20"/>
                <w:szCs w:val="20"/>
              </w:rPr>
            </w:pPr>
            <w:r w:rsidRPr="1646513F">
              <w:rPr>
                <w:rFonts w:ascii="Verdana" w:hAnsi="Verdana"/>
                <w:b/>
                <w:bCs/>
                <w:color w:val="000000" w:themeColor="text1"/>
                <w:sz w:val="20"/>
                <w:szCs w:val="20"/>
              </w:rPr>
              <w:t>PTZ vaizdo kamerų signalų perdavimo įranga – 1 komplektas</w:t>
            </w:r>
          </w:p>
        </w:tc>
      </w:tr>
      <w:tr w:rsidR="00D11154" w:rsidRPr="00B01B7B" w14:paraId="6EC43970" w14:textId="77777777" w:rsidTr="1646513F">
        <w:tc>
          <w:tcPr>
            <w:tcW w:w="1700" w:type="dxa"/>
            <w:gridSpan w:val="2"/>
            <w:shd w:val="clear" w:color="auto" w:fill="auto"/>
          </w:tcPr>
          <w:p w14:paraId="770A06F3" w14:textId="1C6AC1F0" w:rsidR="00D11154" w:rsidRPr="00B01B7B" w:rsidRDefault="00D11154" w:rsidP="00D11154">
            <w:pPr>
              <w:pStyle w:val="ListParagraph"/>
              <w:tabs>
                <w:tab w:val="left" w:pos="318"/>
              </w:tabs>
              <w:ind w:left="0"/>
              <w:jc w:val="both"/>
              <w:rPr>
                <w:rFonts w:ascii="Verdana" w:hAnsi="Verdana"/>
                <w:b/>
                <w:bCs/>
                <w:color w:val="000000"/>
                <w:sz w:val="20"/>
                <w:szCs w:val="20"/>
              </w:rPr>
            </w:pPr>
            <w:r w:rsidRPr="00B01B7B">
              <w:rPr>
                <w:rFonts w:ascii="Verdana" w:hAnsi="Verdana" w:cs="Times New Roman"/>
                <w:bCs/>
                <w:color w:val="000000"/>
                <w:sz w:val="20"/>
                <w:szCs w:val="20"/>
              </w:rPr>
              <w:t>Gamintojas</w:t>
            </w:r>
          </w:p>
        </w:tc>
        <w:tc>
          <w:tcPr>
            <w:tcW w:w="7937" w:type="dxa"/>
            <w:gridSpan w:val="3"/>
          </w:tcPr>
          <w:p w14:paraId="71308DFE" w14:textId="3B910DD2" w:rsidR="00D11154" w:rsidRPr="00B01B7B" w:rsidRDefault="00D11154" w:rsidP="00D11154">
            <w:pPr>
              <w:rPr>
                <w:rFonts w:ascii="Verdana" w:hAnsi="Verdana"/>
                <w:b/>
                <w:bCs/>
                <w:color w:val="000000"/>
                <w:sz w:val="20"/>
                <w:szCs w:val="20"/>
              </w:rPr>
            </w:pPr>
            <w:r w:rsidRPr="00B01B7B">
              <w:rPr>
                <w:rFonts w:ascii="Verdana" w:hAnsi="Verdana"/>
                <w:bCs/>
                <w:i/>
                <w:color w:val="000000"/>
                <w:sz w:val="20"/>
                <w:szCs w:val="20"/>
              </w:rPr>
              <w:t>/įrašyti/</w:t>
            </w:r>
          </w:p>
        </w:tc>
      </w:tr>
      <w:tr w:rsidR="00D11154" w:rsidRPr="00B01B7B" w14:paraId="616E50AB" w14:textId="77777777" w:rsidTr="1646513F">
        <w:tc>
          <w:tcPr>
            <w:tcW w:w="1700" w:type="dxa"/>
            <w:gridSpan w:val="2"/>
            <w:shd w:val="clear" w:color="auto" w:fill="auto"/>
          </w:tcPr>
          <w:p w14:paraId="7CB20EC2" w14:textId="469EE2F0" w:rsidR="00D11154" w:rsidRPr="00B01B7B" w:rsidRDefault="00D11154" w:rsidP="00D11154">
            <w:pPr>
              <w:pStyle w:val="ListParagraph"/>
              <w:tabs>
                <w:tab w:val="left" w:pos="318"/>
              </w:tabs>
              <w:ind w:left="0"/>
              <w:jc w:val="both"/>
              <w:rPr>
                <w:rFonts w:ascii="Verdana" w:hAnsi="Verdana"/>
                <w:b/>
                <w:bCs/>
                <w:color w:val="000000"/>
                <w:sz w:val="20"/>
                <w:szCs w:val="20"/>
              </w:rPr>
            </w:pPr>
            <w:r w:rsidRPr="00B01B7B">
              <w:rPr>
                <w:rFonts w:ascii="Verdana" w:hAnsi="Verdana"/>
                <w:bCs/>
                <w:i/>
                <w:iCs/>
                <w:color w:val="000000"/>
                <w:sz w:val="20"/>
                <w:szCs w:val="20"/>
              </w:rPr>
              <w:t>Modelis</w:t>
            </w:r>
          </w:p>
        </w:tc>
        <w:tc>
          <w:tcPr>
            <w:tcW w:w="7937" w:type="dxa"/>
            <w:gridSpan w:val="3"/>
          </w:tcPr>
          <w:p w14:paraId="2DE5BC1C" w14:textId="46CC1039" w:rsidR="00D11154" w:rsidRPr="00B01B7B" w:rsidRDefault="00D11154" w:rsidP="00D11154">
            <w:pPr>
              <w:rPr>
                <w:rFonts w:ascii="Verdana" w:hAnsi="Verdana"/>
                <w:b/>
                <w:bCs/>
                <w:color w:val="000000"/>
                <w:sz w:val="20"/>
                <w:szCs w:val="20"/>
              </w:rPr>
            </w:pPr>
            <w:r w:rsidRPr="00B01B7B">
              <w:rPr>
                <w:rFonts w:ascii="Verdana" w:eastAsiaTheme="minorEastAsia" w:hAnsi="Verdana"/>
                <w:bCs/>
                <w:i/>
                <w:iCs/>
                <w:color w:val="000000"/>
                <w:sz w:val="20"/>
                <w:szCs w:val="20"/>
                <w:lang w:eastAsia="en-US"/>
              </w:rPr>
              <w:t>/įrašyti/</w:t>
            </w:r>
          </w:p>
        </w:tc>
      </w:tr>
      <w:tr w:rsidR="00D11154" w:rsidRPr="00B01B7B" w14:paraId="1DFAF96B" w14:textId="77777777" w:rsidTr="1646513F">
        <w:tc>
          <w:tcPr>
            <w:tcW w:w="695" w:type="dxa"/>
            <w:shd w:val="clear" w:color="auto" w:fill="auto"/>
            <w:vAlign w:val="center"/>
          </w:tcPr>
          <w:p w14:paraId="44415A30" w14:textId="2475F359" w:rsidR="00D11154" w:rsidRPr="00B01B7B" w:rsidRDefault="00D11154" w:rsidP="00D11154">
            <w:pPr>
              <w:pStyle w:val="ListParagraph"/>
              <w:tabs>
                <w:tab w:val="left" w:pos="318"/>
              </w:tabs>
              <w:ind w:left="0"/>
              <w:jc w:val="both"/>
              <w:rPr>
                <w:rFonts w:ascii="Verdana" w:hAnsi="Verdana"/>
                <w:b/>
                <w:bCs/>
                <w:color w:val="000000"/>
                <w:sz w:val="20"/>
                <w:szCs w:val="20"/>
              </w:rPr>
            </w:pPr>
            <w:r w:rsidRPr="00B01B7B">
              <w:rPr>
                <w:rFonts w:ascii="Verdana" w:hAnsi="Verdana"/>
                <w:b/>
                <w:bCs/>
                <w:color w:val="000000"/>
                <w:sz w:val="20"/>
                <w:szCs w:val="20"/>
              </w:rPr>
              <w:t>Eil. Nr.</w:t>
            </w:r>
          </w:p>
        </w:tc>
        <w:tc>
          <w:tcPr>
            <w:tcW w:w="3729" w:type="dxa"/>
            <w:gridSpan w:val="2"/>
            <w:vAlign w:val="center"/>
          </w:tcPr>
          <w:p w14:paraId="1A2DB8A2" w14:textId="5C055A3F" w:rsidR="00D11154" w:rsidRPr="00B01B7B" w:rsidRDefault="00D11154" w:rsidP="00D11154">
            <w:pPr>
              <w:jc w:val="both"/>
              <w:rPr>
                <w:rFonts w:ascii="Verdana" w:hAnsi="Verdana"/>
                <w:b/>
                <w:bCs/>
                <w:color w:val="000000"/>
                <w:sz w:val="20"/>
                <w:szCs w:val="20"/>
              </w:rPr>
            </w:pPr>
            <w:r w:rsidRPr="00B01B7B">
              <w:rPr>
                <w:rFonts w:ascii="Verdana" w:hAnsi="Verdana"/>
                <w:b/>
                <w:bCs/>
                <w:color w:val="000000"/>
                <w:sz w:val="20"/>
                <w:szCs w:val="20"/>
              </w:rPr>
              <w:t>Reikalavimai</w:t>
            </w:r>
          </w:p>
        </w:tc>
        <w:tc>
          <w:tcPr>
            <w:tcW w:w="2975" w:type="dxa"/>
            <w:vAlign w:val="center"/>
          </w:tcPr>
          <w:p w14:paraId="6710E67B" w14:textId="54641693" w:rsidR="00D11154" w:rsidRPr="00B01B7B" w:rsidRDefault="00D11154" w:rsidP="00D11154">
            <w:pPr>
              <w:rPr>
                <w:rFonts w:ascii="Verdana" w:hAnsi="Verdana"/>
                <w:b/>
                <w:bCs/>
                <w:color w:val="000000"/>
                <w:sz w:val="20"/>
                <w:szCs w:val="20"/>
              </w:rPr>
            </w:pPr>
            <w:r w:rsidRPr="00B01B7B">
              <w:rPr>
                <w:rFonts w:ascii="Verdana" w:hAnsi="Verdana"/>
                <w:b/>
                <w:bCs/>
                <w:color w:val="000000"/>
                <w:sz w:val="20"/>
                <w:szCs w:val="20"/>
              </w:rPr>
              <w:t>Siūlomi parametrai</w:t>
            </w:r>
          </w:p>
        </w:tc>
        <w:tc>
          <w:tcPr>
            <w:tcW w:w="2238" w:type="dxa"/>
          </w:tcPr>
          <w:p w14:paraId="0E66EF67" w14:textId="1EC2F0A1" w:rsidR="00D11154" w:rsidRPr="00B01B7B" w:rsidRDefault="00D11154" w:rsidP="00D11154">
            <w:pPr>
              <w:rPr>
                <w:rFonts w:ascii="Verdana" w:hAnsi="Verdana"/>
                <w:b/>
                <w:bCs/>
                <w:color w:val="000000"/>
                <w:sz w:val="20"/>
                <w:szCs w:val="20"/>
              </w:rPr>
            </w:pPr>
            <w:r w:rsidRPr="00B01B7B">
              <w:rPr>
                <w:rFonts w:ascii="Verdana" w:hAnsi="Verdana"/>
                <w:b/>
                <w:bCs/>
                <w:color w:val="000000"/>
                <w:sz w:val="20"/>
                <w:szCs w:val="20"/>
              </w:rPr>
              <w:t>Siūlomus parametrus patvirtinantys dokumentai</w:t>
            </w:r>
          </w:p>
        </w:tc>
      </w:tr>
      <w:tr w:rsidR="00D11154" w:rsidRPr="00B01B7B" w14:paraId="30340F6E" w14:textId="77777777" w:rsidTr="00DF0974">
        <w:tc>
          <w:tcPr>
            <w:tcW w:w="695" w:type="dxa"/>
            <w:shd w:val="clear" w:color="auto" w:fill="auto"/>
            <w:vAlign w:val="center"/>
          </w:tcPr>
          <w:p w14:paraId="3644845C" w14:textId="10B89131" w:rsidR="00D11154" w:rsidRPr="00F90EBC" w:rsidRDefault="00D11154" w:rsidP="00D11154">
            <w:pPr>
              <w:pStyle w:val="ListParagraph"/>
              <w:tabs>
                <w:tab w:val="left" w:pos="318"/>
              </w:tabs>
              <w:ind w:left="0"/>
              <w:jc w:val="both"/>
              <w:rPr>
                <w:rFonts w:ascii="Verdana" w:hAnsi="Verdana"/>
                <w:color w:val="000000"/>
                <w:sz w:val="20"/>
                <w:szCs w:val="20"/>
              </w:rPr>
            </w:pPr>
            <w:r w:rsidRPr="00F90EBC">
              <w:rPr>
                <w:rFonts w:ascii="Verdana" w:hAnsi="Verdana"/>
                <w:color w:val="000000"/>
                <w:sz w:val="20"/>
                <w:szCs w:val="20"/>
              </w:rPr>
              <w:t>1.</w:t>
            </w:r>
          </w:p>
        </w:tc>
        <w:tc>
          <w:tcPr>
            <w:tcW w:w="3729" w:type="dxa"/>
            <w:gridSpan w:val="2"/>
            <w:vAlign w:val="center"/>
          </w:tcPr>
          <w:p w14:paraId="7D968859" w14:textId="47FF3CB4" w:rsidR="00D11154" w:rsidRPr="00F90EBC" w:rsidRDefault="058CA57F" w:rsidP="00D11154">
            <w:pPr>
              <w:jc w:val="both"/>
              <w:rPr>
                <w:rFonts w:ascii="Verdana" w:hAnsi="Verdana"/>
                <w:color w:val="000000"/>
                <w:sz w:val="20"/>
                <w:szCs w:val="20"/>
              </w:rPr>
            </w:pPr>
            <w:r w:rsidRPr="1646513F">
              <w:rPr>
                <w:rFonts w:ascii="Verdana" w:hAnsi="Verdana"/>
                <w:color w:val="000000" w:themeColor="text1"/>
                <w:sz w:val="20"/>
                <w:szCs w:val="20"/>
              </w:rPr>
              <w:t>PTZ vaizdo kamerų signalų perdavimo įrang</w:t>
            </w:r>
            <w:r w:rsidR="687255AD" w:rsidRPr="1646513F">
              <w:rPr>
                <w:rFonts w:ascii="Verdana" w:hAnsi="Verdana"/>
                <w:color w:val="000000" w:themeColor="text1"/>
                <w:sz w:val="20"/>
                <w:szCs w:val="20"/>
              </w:rPr>
              <w:t>a</w:t>
            </w:r>
            <w:r w:rsidRPr="1646513F">
              <w:rPr>
                <w:rFonts w:ascii="Verdana" w:hAnsi="Verdana"/>
                <w:color w:val="000000" w:themeColor="text1"/>
                <w:sz w:val="20"/>
                <w:szCs w:val="20"/>
              </w:rPr>
              <w:t xml:space="preserve"> skirta perduoti iš kamerų signalus į kamerų operatoriaus vietą naudojantis </w:t>
            </w:r>
            <w:r w:rsidR="488F2CA2" w:rsidRPr="1646513F">
              <w:rPr>
                <w:rFonts w:ascii="Verdana" w:hAnsi="Verdana"/>
                <w:color w:val="000000" w:themeColor="text1"/>
                <w:sz w:val="20"/>
                <w:szCs w:val="20"/>
              </w:rPr>
              <w:t>SMPTE 311</w:t>
            </w:r>
            <w:r w:rsidRPr="1646513F">
              <w:rPr>
                <w:rFonts w:ascii="Verdana" w:hAnsi="Verdana"/>
                <w:color w:val="000000" w:themeColor="text1"/>
                <w:sz w:val="20"/>
                <w:szCs w:val="20"/>
              </w:rPr>
              <w:t xml:space="preserve"> optinius kabelius. Signalų perdavimo įrangos komplektą sudaro 3 PTZ vaizdo kameros </w:t>
            </w:r>
            <w:r w:rsidR="14DC5B71" w:rsidRPr="1646513F">
              <w:rPr>
                <w:rFonts w:ascii="Verdana" w:hAnsi="Verdana"/>
                <w:color w:val="000000" w:themeColor="text1"/>
                <w:sz w:val="20"/>
                <w:szCs w:val="20"/>
              </w:rPr>
              <w:t xml:space="preserve">komplektai </w:t>
            </w:r>
            <w:r w:rsidRPr="1646513F">
              <w:rPr>
                <w:rFonts w:ascii="Verdana" w:hAnsi="Verdana"/>
                <w:color w:val="000000" w:themeColor="text1"/>
                <w:sz w:val="20"/>
                <w:szCs w:val="20"/>
              </w:rPr>
              <w:t>(toliau taškas A</w:t>
            </w:r>
            <w:r w:rsidR="206F47B0" w:rsidRPr="1646513F">
              <w:rPr>
                <w:rFonts w:ascii="Verdana" w:hAnsi="Verdana"/>
                <w:color w:val="000000" w:themeColor="text1"/>
                <w:sz w:val="20"/>
                <w:szCs w:val="20"/>
              </w:rPr>
              <w:t xml:space="preserve"> – yra 3 A taškai</w:t>
            </w:r>
            <w:r w:rsidRPr="1646513F">
              <w:rPr>
                <w:rFonts w:ascii="Verdana" w:hAnsi="Verdana"/>
                <w:color w:val="000000" w:themeColor="text1"/>
                <w:sz w:val="20"/>
                <w:szCs w:val="20"/>
              </w:rPr>
              <w:t>) ir kameros operatoriaus (toliau taškas B) pozicija.</w:t>
            </w:r>
          </w:p>
        </w:tc>
        <w:tc>
          <w:tcPr>
            <w:tcW w:w="2975" w:type="dxa"/>
            <w:vAlign w:val="center"/>
          </w:tcPr>
          <w:p w14:paraId="12F9B0C0" w14:textId="1747EDAC" w:rsidR="00D11154" w:rsidRPr="00B01B7B" w:rsidRDefault="00D11154" w:rsidP="00DF0974">
            <w:pPr>
              <w:jc w:val="center"/>
              <w:rPr>
                <w:rFonts w:ascii="Verdana" w:hAnsi="Verdana"/>
                <w:b/>
                <w:bCs/>
                <w:color w:val="000000"/>
                <w:sz w:val="20"/>
                <w:szCs w:val="20"/>
              </w:rPr>
            </w:pPr>
            <w:r w:rsidRPr="00B01B7B">
              <w:rPr>
                <w:rFonts w:ascii="Verdana" w:hAnsi="Verdana"/>
                <w:i/>
                <w:iCs/>
                <w:snapToGrid w:val="0"/>
                <w:sz w:val="20"/>
                <w:szCs w:val="20"/>
              </w:rPr>
              <w:t>/įrašyti/</w:t>
            </w:r>
          </w:p>
        </w:tc>
        <w:tc>
          <w:tcPr>
            <w:tcW w:w="2238" w:type="dxa"/>
            <w:vAlign w:val="center"/>
          </w:tcPr>
          <w:p w14:paraId="0FFE7751" w14:textId="454AD153" w:rsidR="00D11154" w:rsidRPr="00B01B7B" w:rsidRDefault="00D11154" w:rsidP="00DF0974">
            <w:pPr>
              <w:jc w:val="center"/>
              <w:rPr>
                <w:rFonts w:ascii="Verdana" w:hAnsi="Verdana"/>
                <w:b/>
                <w:bCs/>
                <w:color w:val="000000"/>
                <w:sz w:val="20"/>
                <w:szCs w:val="20"/>
              </w:rPr>
            </w:pPr>
            <w:r w:rsidRPr="00B01B7B">
              <w:rPr>
                <w:rFonts w:ascii="Verdana" w:eastAsia="Times New Roman" w:hAnsi="Verdana"/>
                <w:i/>
                <w:iCs/>
                <w:sz w:val="20"/>
                <w:szCs w:val="20"/>
              </w:rPr>
              <w:t xml:space="preserve">/įrašyti </w:t>
            </w:r>
            <w:r>
              <w:rPr>
                <w:rFonts w:ascii="Verdana" w:eastAsia="Times New Roman" w:hAnsi="Verdana"/>
                <w:i/>
                <w:iCs/>
                <w:sz w:val="20"/>
                <w:szCs w:val="20"/>
              </w:rPr>
              <w:t>neprivaloma</w:t>
            </w:r>
            <w:r w:rsidRPr="00B01B7B">
              <w:rPr>
                <w:rFonts w:ascii="Verdana" w:eastAsia="Times New Roman" w:hAnsi="Verdana"/>
                <w:i/>
                <w:iCs/>
                <w:sz w:val="20"/>
                <w:szCs w:val="20"/>
              </w:rPr>
              <w:t>/</w:t>
            </w:r>
          </w:p>
        </w:tc>
      </w:tr>
      <w:tr w:rsidR="00D11154" w:rsidRPr="00B01B7B" w14:paraId="6B8F18FE" w14:textId="77777777" w:rsidTr="00DF0974">
        <w:tc>
          <w:tcPr>
            <w:tcW w:w="695" w:type="dxa"/>
            <w:shd w:val="clear" w:color="auto" w:fill="auto"/>
            <w:vAlign w:val="center"/>
          </w:tcPr>
          <w:p w14:paraId="2988E2B1" w14:textId="7DC1AFEB" w:rsidR="00D11154" w:rsidRPr="00F90EBC" w:rsidRDefault="00D11154" w:rsidP="00D11154">
            <w:pPr>
              <w:pStyle w:val="ListParagraph"/>
              <w:tabs>
                <w:tab w:val="left" w:pos="318"/>
              </w:tabs>
              <w:ind w:left="0"/>
              <w:jc w:val="both"/>
              <w:rPr>
                <w:rFonts w:ascii="Verdana" w:hAnsi="Verdana"/>
                <w:color w:val="000000"/>
                <w:sz w:val="20"/>
                <w:szCs w:val="20"/>
              </w:rPr>
            </w:pPr>
            <w:r w:rsidRPr="00F90EBC">
              <w:rPr>
                <w:rFonts w:ascii="Verdana" w:hAnsi="Verdana"/>
                <w:color w:val="000000"/>
                <w:sz w:val="20"/>
                <w:szCs w:val="20"/>
              </w:rPr>
              <w:t>2.</w:t>
            </w:r>
          </w:p>
        </w:tc>
        <w:tc>
          <w:tcPr>
            <w:tcW w:w="3729" w:type="dxa"/>
            <w:gridSpan w:val="2"/>
            <w:vAlign w:val="center"/>
          </w:tcPr>
          <w:p w14:paraId="6AE735EB" w14:textId="25C8B0FD" w:rsidR="00D11154" w:rsidRDefault="058CA57F" w:rsidP="00D11154">
            <w:pPr>
              <w:jc w:val="both"/>
              <w:rPr>
                <w:rFonts w:ascii="Verdana" w:hAnsi="Verdana"/>
                <w:color w:val="000000"/>
                <w:sz w:val="20"/>
                <w:szCs w:val="20"/>
              </w:rPr>
            </w:pPr>
            <w:r w:rsidRPr="1646513F">
              <w:rPr>
                <w:rFonts w:ascii="Verdana" w:hAnsi="Verdana"/>
                <w:color w:val="000000" w:themeColor="text1"/>
                <w:sz w:val="20"/>
                <w:szCs w:val="20"/>
              </w:rPr>
              <w:t>Signalo perdavimo įrangos tašk</w:t>
            </w:r>
            <w:r w:rsidR="5A9A3240" w:rsidRPr="1646513F">
              <w:rPr>
                <w:rFonts w:ascii="Verdana" w:hAnsi="Verdana"/>
                <w:color w:val="000000" w:themeColor="text1"/>
                <w:sz w:val="20"/>
                <w:szCs w:val="20"/>
              </w:rPr>
              <w:t>o</w:t>
            </w:r>
            <w:r w:rsidRPr="1646513F">
              <w:rPr>
                <w:rFonts w:ascii="Verdana" w:hAnsi="Verdana"/>
                <w:color w:val="000000" w:themeColor="text1"/>
                <w:sz w:val="20"/>
                <w:szCs w:val="20"/>
              </w:rPr>
              <w:t xml:space="preserve"> A įranga turi būti sumontuota lagamine. Lagamine esančiai įrangai</w:t>
            </w:r>
            <w:r w:rsidR="47DA5259" w:rsidRPr="1646513F">
              <w:rPr>
                <w:rFonts w:ascii="Verdana" w:hAnsi="Verdana"/>
                <w:color w:val="000000" w:themeColor="text1"/>
                <w:sz w:val="20"/>
                <w:szCs w:val="20"/>
              </w:rPr>
              <w:t xml:space="preserve"> signalams perduoti reikalingos jungtys</w:t>
            </w:r>
            <w:r w:rsidRPr="1646513F">
              <w:rPr>
                <w:rFonts w:ascii="Verdana" w:hAnsi="Verdana"/>
                <w:color w:val="000000" w:themeColor="text1"/>
                <w:sz w:val="20"/>
                <w:szCs w:val="20"/>
              </w:rPr>
              <w:t>:</w:t>
            </w:r>
          </w:p>
          <w:p w14:paraId="00DCD88F" w14:textId="2D7A05AB" w:rsidR="00D11154" w:rsidRDefault="0D6E5AC3" w:rsidP="00E61174">
            <w:pPr>
              <w:pStyle w:val="ListParagraph"/>
              <w:numPr>
                <w:ilvl w:val="0"/>
                <w:numId w:val="9"/>
              </w:numPr>
              <w:jc w:val="both"/>
              <w:rPr>
                <w:rFonts w:ascii="Verdana" w:hAnsi="Verdana"/>
                <w:color w:val="000000"/>
                <w:sz w:val="20"/>
                <w:szCs w:val="20"/>
              </w:rPr>
            </w:pPr>
            <w:r w:rsidRPr="1646513F">
              <w:rPr>
                <w:rFonts w:ascii="Verdana" w:hAnsi="Verdana"/>
                <w:color w:val="000000" w:themeColor="text1"/>
                <w:sz w:val="20"/>
                <w:szCs w:val="20"/>
              </w:rPr>
              <w:t xml:space="preserve">4x </w:t>
            </w:r>
            <w:r w:rsidR="52764DD7" w:rsidRPr="1646513F">
              <w:rPr>
                <w:rFonts w:ascii="Verdana" w:hAnsi="Verdana"/>
                <w:color w:val="000000" w:themeColor="text1"/>
                <w:sz w:val="20"/>
                <w:szCs w:val="20"/>
              </w:rPr>
              <w:t>BNC jungtys</w:t>
            </w:r>
            <w:r w:rsidR="56D98F8A" w:rsidRPr="1646513F">
              <w:rPr>
                <w:rFonts w:ascii="Verdana" w:hAnsi="Verdana"/>
                <w:color w:val="000000" w:themeColor="text1"/>
                <w:sz w:val="20"/>
                <w:szCs w:val="20"/>
              </w:rPr>
              <w:t xml:space="preserve"> – 2 į</w:t>
            </w:r>
            <w:r w:rsidR="0E67D17B" w:rsidRPr="1646513F">
              <w:rPr>
                <w:rFonts w:ascii="Verdana" w:hAnsi="Verdana"/>
                <w:color w:val="000000" w:themeColor="text1"/>
                <w:sz w:val="20"/>
                <w:szCs w:val="20"/>
              </w:rPr>
              <w:t>ėjimai</w:t>
            </w:r>
            <w:r w:rsidR="56D98F8A" w:rsidRPr="1646513F">
              <w:rPr>
                <w:rFonts w:ascii="Verdana" w:hAnsi="Verdana"/>
                <w:color w:val="000000" w:themeColor="text1"/>
                <w:sz w:val="20"/>
                <w:szCs w:val="20"/>
              </w:rPr>
              <w:t xml:space="preserve"> ir 2 išėjimai</w:t>
            </w:r>
          </w:p>
          <w:p w14:paraId="0FF3EAEC" w14:textId="77777777" w:rsidR="00D11154" w:rsidRDefault="00D11154" w:rsidP="00E61174">
            <w:pPr>
              <w:pStyle w:val="ListParagraph"/>
              <w:numPr>
                <w:ilvl w:val="0"/>
                <w:numId w:val="9"/>
              </w:numPr>
              <w:jc w:val="both"/>
              <w:rPr>
                <w:rFonts w:ascii="Verdana" w:hAnsi="Verdana"/>
                <w:color w:val="000000"/>
                <w:sz w:val="20"/>
                <w:szCs w:val="20"/>
              </w:rPr>
            </w:pPr>
            <w:r>
              <w:rPr>
                <w:rFonts w:ascii="Verdana" w:hAnsi="Verdana"/>
                <w:color w:val="000000"/>
                <w:sz w:val="20"/>
                <w:szCs w:val="20"/>
              </w:rPr>
              <w:t>RJ45 sąsaja kameros valdymui</w:t>
            </w:r>
          </w:p>
          <w:p w14:paraId="37F56C20" w14:textId="77777777" w:rsidR="00D11154" w:rsidRDefault="058CA57F" w:rsidP="00E61174">
            <w:pPr>
              <w:pStyle w:val="ListParagraph"/>
              <w:numPr>
                <w:ilvl w:val="0"/>
                <w:numId w:val="9"/>
              </w:numPr>
              <w:jc w:val="both"/>
              <w:rPr>
                <w:rFonts w:ascii="Verdana" w:hAnsi="Verdana"/>
                <w:color w:val="000000"/>
                <w:sz w:val="20"/>
                <w:szCs w:val="20"/>
              </w:rPr>
            </w:pPr>
            <w:r w:rsidRPr="1646513F">
              <w:rPr>
                <w:rFonts w:ascii="Verdana" w:hAnsi="Verdana"/>
                <w:color w:val="000000" w:themeColor="text1"/>
                <w:sz w:val="20"/>
                <w:szCs w:val="20"/>
              </w:rPr>
              <w:t>AC/DC įėjimas įrangos užmaitinimui</w:t>
            </w:r>
          </w:p>
          <w:p w14:paraId="460040E1" w14:textId="77777777" w:rsidR="00D11154" w:rsidRDefault="00D11154" w:rsidP="00E61174">
            <w:pPr>
              <w:pStyle w:val="ListParagraph"/>
              <w:numPr>
                <w:ilvl w:val="0"/>
                <w:numId w:val="9"/>
              </w:numPr>
              <w:jc w:val="both"/>
              <w:rPr>
                <w:rFonts w:ascii="Verdana" w:hAnsi="Verdana"/>
                <w:color w:val="000000"/>
                <w:sz w:val="20"/>
                <w:szCs w:val="20"/>
              </w:rPr>
            </w:pPr>
            <w:r>
              <w:rPr>
                <w:rFonts w:ascii="Verdana" w:hAnsi="Verdana"/>
                <w:color w:val="000000"/>
                <w:sz w:val="20"/>
                <w:szCs w:val="20"/>
              </w:rPr>
              <w:t xml:space="preserve">AC/DC išėjimas PTZ vaizdo kameros maitinimui. (Gali būti atlikta naudojantis </w:t>
            </w:r>
            <w:proofErr w:type="spellStart"/>
            <w:r>
              <w:rPr>
                <w:rFonts w:ascii="Verdana" w:hAnsi="Verdana"/>
                <w:color w:val="000000"/>
                <w:sz w:val="20"/>
                <w:szCs w:val="20"/>
              </w:rPr>
              <w:t>PoE</w:t>
            </w:r>
            <w:proofErr w:type="spellEnd"/>
            <w:r>
              <w:rPr>
                <w:rFonts w:ascii="Verdana" w:hAnsi="Verdana"/>
                <w:color w:val="000000"/>
                <w:sz w:val="20"/>
                <w:szCs w:val="20"/>
              </w:rPr>
              <w:t>+)</w:t>
            </w:r>
          </w:p>
          <w:p w14:paraId="5E674AB1" w14:textId="61CD5364" w:rsidR="00D11154" w:rsidRDefault="000C4649" w:rsidP="00E61174">
            <w:pPr>
              <w:pStyle w:val="ListParagraph"/>
              <w:numPr>
                <w:ilvl w:val="0"/>
                <w:numId w:val="9"/>
              </w:numPr>
              <w:jc w:val="both"/>
              <w:rPr>
                <w:rFonts w:ascii="Verdana" w:hAnsi="Verdana"/>
                <w:color w:val="000000"/>
                <w:sz w:val="20"/>
                <w:szCs w:val="20"/>
              </w:rPr>
            </w:pPr>
            <w:r>
              <w:rPr>
                <w:rFonts w:ascii="Verdana" w:hAnsi="Verdana"/>
                <w:color w:val="000000"/>
                <w:sz w:val="20"/>
                <w:szCs w:val="20"/>
              </w:rPr>
              <w:lastRenderedPageBreak/>
              <w:t>Optinis hibridinis SMPTE 311 standarto kabelis su SMPTE 304 standartu jungtimis skirtas susijungti</w:t>
            </w:r>
            <w:r w:rsidR="00D11154">
              <w:rPr>
                <w:rFonts w:ascii="Verdana" w:hAnsi="Verdana"/>
                <w:color w:val="000000"/>
                <w:sz w:val="20"/>
                <w:szCs w:val="20"/>
              </w:rPr>
              <w:t xml:space="preserve"> su tašku B</w:t>
            </w:r>
          </w:p>
          <w:p w14:paraId="036D6C5B" w14:textId="1BD82472" w:rsidR="00D11154" w:rsidRPr="00C90697" w:rsidRDefault="058CA57F" w:rsidP="00D11154">
            <w:pPr>
              <w:jc w:val="both"/>
              <w:rPr>
                <w:rFonts w:ascii="Verdana" w:hAnsi="Verdana"/>
                <w:color w:val="000000"/>
                <w:sz w:val="20"/>
                <w:szCs w:val="20"/>
              </w:rPr>
            </w:pPr>
            <w:r w:rsidRPr="1646513F">
              <w:rPr>
                <w:rFonts w:ascii="Verdana" w:hAnsi="Verdana"/>
                <w:color w:val="000000" w:themeColor="text1"/>
                <w:sz w:val="20"/>
                <w:szCs w:val="20"/>
              </w:rPr>
              <w:t>Lagamine esančios įrangos signalai turi apsijungti naudojantis optinę prizmę</w:t>
            </w:r>
            <w:r w:rsidR="497D4E06" w:rsidRPr="1646513F">
              <w:rPr>
                <w:rFonts w:ascii="Verdana" w:hAnsi="Verdana"/>
                <w:color w:val="000000" w:themeColor="text1"/>
                <w:sz w:val="20"/>
                <w:szCs w:val="20"/>
              </w:rPr>
              <w:t xml:space="preserve"> </w:t>
            </w:r>
            <w:r w:rsidRPr="1646513F">
              <w:rPr>
                <w:rFonts w:ascii="Verdana" w:hAnsi="Verdana"/>
                <w:color w:val="000000" w:themeColor="text1"/>
                <w:sz w:val="20"/>
                <w:szCs w:val="20"/>
              </w:rPr>
              <w:t>(CWDM)</w:t>
            </w:r>
            <w:r w:rsidR="30E554B7" w:rsidRPr="1646513F">
              <w:rPr>
                <w:rFonts w:ascii="Verdana" w:hAnsi="Verdana"/>
                <w:color w:val="000000" w:themeColor="text1"/>
                <w:sz w:val="20"/>
                <w:szCs w:val="20"/>
              </w:rPr>
              <w:t xml:space="preserve"> skirtą išsiusti signalus per optinį hibridinį kabelį</w:t>
            </w:r>
          </w:p>
        </w:tc>
        <w:tc>
          <w:tcPr>
            <w:tcW w:w="2975" w:type="dxa"/>
            <w:vAlign w:val="center"/>
          </w:tcPr>
          <w:p w14:paraId="17E2A08C" w14:textId="0888831A" w:rsidR="00D11154" w:rsidRPr="00B01B7B" w:rsidRDefault="00D11154" w:rsidP="00DF0974">
            <w:pPr>
              <w:jc w:val="center"/>
              <w:rPr>
                <w:rFonts w:ascii="Verdana" w:hAnsi="Verdana"/>
                <w:b/>
                <w:bCs/>
                <w:color w:val="000000"/>
                <w:sz w:val="20"/>
                <w:szCs w:val="20"/>
              </w:rPr>
            </w:pPr>
            <w:r w:rsidRPr="00B01B7B">
              <w:rPr>
                <w:rFonts w:ascii="Verdana" w:hAnsi="Verdana"/>
                <w:i/>
                <w:iCs/>
                <w:snapToGrid w:val="0"/>
                <w:sz w:val="20"/>
                <w:szCs w:val="20"/>
              </w:rPr>
              <w:lastRenderedPageBreak/>
              <w:t>/įrašyti/</w:t>
            </w:r>
          </w:p>
        </w:tc>
        <w:tc>
          <w:tcPr>
            <w:tcW w:w="2238" w:type="dxa"/>
            <w:vAlign w:val="center"/>
          </w:tcPr>
          <w:p w14:paraId="6C35EB41" w14:textId="58A0AE47" w:rsidR="00D11154" w:rsidRPr="00B01B7B" w:rsidRDefault="00D11154" w:rsidP="00DF0974">
            <w:pPr>
              <w:jc w:val="center"/>
              <w:rPr>
                <w:rFonts w:ascii="Verdana" w:hAnsi="Verdana"/>
                <w:b/>
                <w:bCs/>
                <w:color w:val="000000"/>
                <w:sz w:val="20"/>
                <w:szCs w:val="20"/>
              </w:rPr>
            </w:pPr>
            <w:r w:rsidRPr="00B01B7B">
              <w:rPr>
                <w:rFonts w:ascii="Verdana" w:eastAsia="Times New Roman" w:hAnsi="Verdana"/>
                <w:i/>
                <w:iCs/>
                <w:sz w:val="20"/>
                <w:szCs w:val="20"/>
              </w:rPr>
              <w:t xml:space="preserve">/įrašyti </w:t>
            </w:r>
            <w:r>
              <w:rPr>
                <w:rFonts w:ascii="Verdana" w:eastAsia="Times New Roman" w:hAnsi="Verdana"/>
                <w:i/>
                <w:iCs/>
                <w:sz w:val="20"/>
                <w:szCs w:val="20"/>
              </w:rPr>
              <w:t>privaloma</w:t>
            </w:r>
            <w:r w:rsidRPr="00B01B7B">
              <w:rPr>
                <w:rFonts w:ascii="Verdana" w:eastAsia="Times New Roman" w:hAnsi="Verdana"/>
                <w:i/>
                <w:iCs/>
                <w:sz w:val="20"/>
                <w:szCs w:val="20"/>
              </w:rPr>
              <w:t>/</w:t>
            </w:r>
          </w:p>
        </w:tc>
      </w:tr>
      <w:tr w:rsidR="00FA6433" w:rsidRPr="00B01B7B" w14:paraId="27502EFC" w14:textId="77777777" w:rsidTr="00DF0974">
        <w:tc>
          <w:tcPr>
            <w:tcW w:w="695" w:type="dxa"/>
            <w:shd w:val="clear" w:color="auto" w:fill="auto"/>
            <w:vAlign w:val="center"/>
          </w:tcPr>
          <w:p w14:paraId="37898BF3" w14:textId="07ABD090" w:rsidR="00FA6433" w:rsidRPr="00DC6F8E" w:rsidRDefault="00FA6433" w:rsidP="00FA6433">
            <w:pPr>
              <w:pStyle w:val="ListParagraph"/>
              <w:tabs>
                <w:tab w:val="left" w:pos="318"/>
              </w:tabs>
              <w:ind w:left="0"/>
              <w:jc w:val="both"/>
              <w:rPr>
                <w:rFonts w:ascii="Verdana" w:hAnsi="Verdana"/>
                <w:color w:val="000000"/>
                <w:sz w:val="20"/>
                <w:szCs w:val="20"/>
              </w:rPr>
            </w:pPr>
            <w:r w:rsidRPr="00DC6F8E">
              <w:rPr>
                <w:rFonts w:ascii="Verdana" w:hAnsi="Verdana"/>
                <w:color w:val="000000"/>
                <w:sz w:val="20"/>
                <w:szCs w:val="20"/>
              </w:rPr>
              <w:t>3.</w:t>
            </w:r>
          </w:p>
        </w:tc>
        <w:tc>
          <w:tcPr>
            <w:tcW w:w="3729" w:type="dxa"/>
            <w:gridSpan w:val="2"/>
            <w:vAlign w:val="center"/>
          </w:tcPr>
          <w:p w14:paraId="72B59A83" w14:textId="04A2A1AA" w:rsidR="00FA6433" w:rsidRDefault="7EF8840D" w:rsidP="00FA6433">
            <w:pPr>
              <w:jc w:val="both"/>
              <w:rPr>
                <w:rFonts w:ascii="Verdana" w:hAnsi="Verdana"/>
                <w:color w:val="000000"/>
                <w:sz w:val="20"/>
                <w:szCs w:val="20"/>
              </w:rPr>
            </w:pPr>
            <w:r w:rsidRPr="1646513F">
              <w:rPr>
                <w:rFonts w:ascii="Verdana" w:hAnsi="Verdana"/>
                <w:color w:val="000000" w:themeColor="text1"/>
                <w:sz w:val="20"/>
                <w:szCs w:val="20"/>
              </w:rPr>
              <w:t>Signalo perdavimo įrangos taške B įranga turi būti sumontuota ne didesniame nei 3RU dėžėje ar lagamine. Dėžėje ar lagamine esanti įranga privalo priimti optinio hibridinio kabelio atkeliaujančius signalus iš 3 taškų A, juos išpakuoti naudojantis optinę prizmę(CWDM)(gali būti ir ne viena prizmė). Dėžėje ar lagamine turi būti parengtas elektros sprendimas skirtas užmaitinti visą įrangą esančią viduje, bei užmaitinti 3 taškus A, kuriuos sujungiame naudojantis optinį hibridinį kabelį. Lagamine ar dėžėje esančiai įrangai signalams perduoti reikalingos jungtys:</w:t>
            </w:r>
          </w:p>
          <w:p w14:paraId="4E8CF29E" w14:textId="2F5C10B0" w:rsidR="00FA6433" w:rsidRDefault="00FA6433" w:rsidP="00E61174">
            <w:pPr>
              <w:pStyle w:val="ListParagraph"/>
              <w:numPr>
                <w:ilvl w:val="0"/>
                <w:numId w:val="11"/>
              </w:numPr>
              <w:jc w:val="both"/>
              <w:rPr>
                <w:rFonts w:ascii="Verdana" w:hAnsi="Verdana"/>
                <w:color w:val="000000"/>
                <w:sz w:val="20"/>
                <w:szCs w:val="20"/>
              </w:rPr>
            </w:pPr>
            <w:r>
              <w:rPr>
                <w:rFonts w:ascii="Verdana" w:hAnsi="Verdana"/>
                <w:color w:val="000000"/>
                <w:sz w:val="20"/>
                <w:szCs w:val="20"/>
              </w:rPr>
              <w:t>3x SMPTE 304 Optinio hibridinio kabelio jungtys</w:t>
            </w:r>
          </w:p>
          <w:p w14:paraId="7460BA69" w14:textId="28669152" w:rsidR="00FA6433" w:rsidRDefault="00FA6433" w:rsidP="00E61174">
            <w:pPr>
              <w:pStyle w:val="ListParagraph"/>
              <w:numPr>
                <w:ilvl w:val="0"/>
                <w:numId w:val="11"/>
              </w:numPr>
              <w:jc w:val="both"/>
              <w:rPr>
                <w:rFonts w:ascii="Verdana" w:hAnsi="Verdana"/>
                <w:color w:val="000000"/>
                <w:sz w:val="20"/>
                <w:szCs w:val="20"/>
              </w:rPr>
            </w:pPr>
            <w:r>
              <w:rPr>
                <w:rFonts w:ascii="Verdana" w:hAnsi="Verdana"/>
                <w:color w:val="000000"/>
                <w:sz w:val="20"/>
                <w:szCs w:val="20"/>
              </w:rPr>
              <w:t>Ne mažiau 12 vnt. BNC jungčių</w:t>
            </w:r>
          </w:p>
          <w:p w14:paraId="4DA07296" w14:textId="449BEEA4" w:rsidR="00FA6433" w:rsidRDefault="00FA6433" w:rsidP="00E61174">
            <w:pPr>
              <w:pStyle w:val="ListParagraph"/>
              <w:numPr>
                <w:ilvl w:val="0"/>
                <w:numId w:val="11"/>
              </w:numPr>
              <w:jc w:val="both"/>
              <w:rPr>
                <w:rFonts w:ascii="Verdana" w:hAnsi="Verdana"/>
                <w:color w:val="000000"/>
                <w:sz w:val="20"/>
                <w:szCs w:val="20"/>
              </w:rPr>
            </w:pPr>
            <w:r>
              <w:rPr>
                <w:rFonts w:ascii="Verdana" w:hAnsi="Verdana"/>
                <w:color w:val="000000"/>
                <w:sz w:val="20"/>
                <w:szCs w:val="20"/>
              </w:rPr>
              <w:t>Ne mažiau 2x RJ45 jungčių</w:t>
            </w:r>
          </w:p>
          <w:p w14:paraId="32CAB2C8" w14:textId="7B33F4BD" w:rsidR="00FA6433" w:rsidRPr="00DF0974" w:rsidRDefault="00FA6433" w:rsidP="00FA6433">
            <w:pPr>
              <w:pStyle w:val="ListParagraph"/>
              <w:numPr>
                <w:ilvl w:val="0"/>
                <w:numId w:val="11"/>
              </w:numPr>
              <w:jc w:val="both"/>
              <w:rPr>
                <w:rFonts w:ascii="Verdana" w:hAnsi="Verdana"/>
                <w:color w:val="000000"/>
                <w:sz w:val="20"/>
                <w:szCs w:val="20"/>
              </w:rPr>
            </w:pPr>
            <w:r>
              <w:rPr>
                <w:rFonts w:ascii="Verdana" w:hAnsi="Verdana"/>
                <w:color w:val="000000"/>
                <w:sz w:val="20"/>
                <w:szCs w:val="20"/>
              </w:rPr>
              <w:t>AD/DC įėjimas įrangos užmaitinimui</w:t>
            </w:r>
          </w:p>
        </w:tc>
        <w:tc>
          <w:tcPr>
            <w:tcW w:w="2975" w:type="dxa"/>
            <w:vAlign w:val="center"/>
          </w:tcPr>
          <w:p w14:paraId="253983C4" w14:textId="7517C414" w:rsidR="00FA6433" w:rsidRPr="00F90EBC" w:rsidRDefault="00FA6433" w:rsidP="00DF0974">
            <w:pPr>
              <w:jc w:val="center"/>
              <w:rPr>
                <w:rFonts w:ascii="Verdana" w:hAnsi="Verdana"/>
                <w:b/>
                <w:bCs/>
                <w:color w:val="000000"/>
                <w:sz w:val="20"/>
                <w:szCs w:val="20"/>
              </w:rPr>
            </w:pPr>
            <w:r w:rsidRPr="00B01B7B">
              <w:rPr>
                <w:rFonts w:ascii="Verdana" w:hAnsi="Verdana"/>
                <w:i/>
                <w:iCs/>
                <w:snapToGrid w:val="0"/>
                <w:sz w:val="20"/>
                <w:szCs w:val="20"/>
              </w:rPr>
              <w:t>/įrašyti/</w:t>
            </w:r>
          </w:p>
        </w:tc>
        <w:tc>
          <w:tcPr>
            <w:tcW w:w="2238" w:type="dxa"/>
            <w:vAlign w:val="center"/>
          </w:tcPr>
          <w:p w14:paraId="2A80B944" w14:textId="2BCA3412" w:rsidR="00FA6433" w:rsidRPr="00F90EBC" w:rsidRDefault="00FA6433" w:rsidP="00DF0974">
            <w:pPr>
              <w:jc w:val="center"/>
              <w:rPr>
                <w:rFonts w:ascii="Verdana" w:hAnsi="Verdana"/>
                <w:b/>
                <w:bCs/>
                <w:color w:val="000000"/>
                <w:sz w:val="20"/>
                <w:szCs w:val="20"/>
              </w:rPr>
            </w:pPr>
            <w:r w:rsidRPr="00B01B7B">
              <w:rPr>
                <w:rFonts w:ascii="Verdana" w:eastAsia="Times New Roman" w:hAnsi="Verdana"/>
                <w:i/>
                <w:iCs/>
                <w:sz w:val="20"/>
                <w:szCs w:val="20"/>
              </w:rPr>
              <w:t xml:space="preserve">/įrašyti </w:t>
            </w:r>
            <w:r>
              <w:rPr>
                <w:rFonts w:ascii="Verdana" w:eastAsia="Times New Roman" w:hAnsi="Verdana"/>
                <w:i/>
                <w:iCs/>
                <w:sz w:val="20"/>
                <w:szCs w:val="20"/>
              </w:rPr>
              <w:t>privaloma</w:t>
            </w:r>
            <w:r w:rsidRPr="00B01B7B">
              <w:rPr>
                <w:rFonts w:ascii="Verdana" w:eastAsia="Times New Roman" w:hAnsi="Verdana"/>
                <w:i/>
                <w:iCs/>
                <w:sz w:val="20"/>
                <w:szCs w:val="20"/>
              </w:rPr>
              <w:t>/</w:t>
            </w:r>
          </w:p>
        </w:tc>
      </w:tr>
      <w:tr w:rsidR="00416801" w:rsidRPr="00B01B7B" w14:paraId="50C8F930" w14:textId="77777777" w:rsidTr="00DF0974">
        <w:tc>
          <w:tcPr>
            <w:tcW w:w="695" w:type="dxa"/>
            <w:shd w:val="clear" w:color="auto" w:fill="auto"/>
            <w:vAlign w:val="center"/>
          </w:tcPr>
          <w:p w14:paraId="15CE6752" w14:textId="10BD5594" w:rsidR="00416801" w:rsidRPr="00FA6433" w:rsidRDefault="00416801" w:rsidP="00416801">
            <w:pPr>
              <w:pStyle w:val="ListParagraph"/>
              <w:tabs>
                <w:tab w:val="left" w:pos="318"/>
              </w:tabs>
              <w:ind w:left="0"/>
              <w:jc w:val="both"/>
              <w:rPr>
                <w:rFonts w:ascii="Verdana" w:hAnsi="Verdana"/>
                <w:color w:val="000000"/>
                <w:sz w:val="20"/>
                <w:szCs w:val="20"/>
              </w:rPr>
            </w:pPr>
            <w:r w:rsidRPr="00FA6433">
              <w:rPr>
                <w:rFonts w:ascii="Verdana" w:hAnsi="Verdana"/>
                <w:color w:val="000000"/>
                <w:sz w:val="20"/>
                <w:szCs w:val="20"/>
              </w:rPr>
              <w:t>4.</w:t>
            </w:r>
          </w:p>
        </w:tc>
        <w:tc>
          <w:tcPr>
            <w:tcW w:w="3729" w:type="dxa"/>
            <w:gridSpan w:val="2"/>
            <w:vAlign w:val="center"/>
          </w:tcPr>
          <w:p w14:paraId="226C7712" w14:textId="77777777" w:rsidR="00416801" w:rsidRDefault="00416801" w:rsidP="00416801">
            <w:pPr>
              <w:jc w:val="both"/>
              <w:rPr>
                <w:rFonts w:ascii="Verdana" w:hAnsi="Verdana"/>
                <w:color w:val="000000"/>
                <w:sz w:val="20"/>
                <w:szCs w:val="20"/>
              </w:rPr>
            </w:pPr>
            <w:r>
              <w:rPr>
                <w:rFonts w:ascii="Verdana" w:hAnsi="Verdana"/>
                <w:color w:val="000000"/>
                <w:sz w:val="20"/>
                <w:szCs w:val="20"/>
              </w:rPr>
              <w:t>Sujungimui tarp taškų A ir B turi būti pateikti kabeliai:</w:t>
            </w:r>
          </w:p>
          <w:p w14:paraId="53804CDD" w14:textId="77777777" w:rsidR="00416801" w:rsidRDefault="00416801" w:rsidP="00E61174">
            <w:pPr>
              <w:pStyle w:val="ListParagraph"/>
              <w:numPr>
                <w:ilvl w:val="0"/>
                <w:numId w:val="12"/>
              </w:numPr>
              <w:jc w:val="both"/>
              <w:rPr>
                <w:rFonts w:ascii="Verdana" w:hAnsi="Verdana"/>
                <w:color w:val="000000"/>
                <w:sz w:val="20"/>
                <w:szCs w:val="20"/>
              </w:rPr>
            </w:pPr>
            <w:r>
              <w:rPr>
                <w:rFonts w:ascii="Verdana" w:hAnsi="Verdana"/>
                <w:color w:val="000000"/>
                <w:sz w:val="20"/>
                <w:szCs w:val="20"/>
              </w:rPr>
              <w:t>3x 200m Optinis hibridinis SMPTE 311 standarto kabelis su SMPTE 304 standartu jungtimis suvyniotas ant ritės, kurias galima statyti vieną ant kitos</w:t>
            </w:r>
          </w:p>
          <w:p w14:paraId="2A5E69D7" w14:textId="0A74606F" w:rsidR="00416801" w:rsidRPr="004D2BE2" w:rsidRDefault="77C93436" w:rsidP="00E61174">
            <w:pPr>
              <w:pStyle w:val="ListParagraph"/>
              <w:numPr>
                <w:ilvl w:val="0"/>
                <w:numId w:val="12"/>
              </w:numPr>
              <w:jc w:val="both"/>
              <w:rPr>
                <w:rFonts w:ascii="Verdana" w:hAnsi="Verdana"/>
                <w:color w:val="000000"/>
                <w:sz w:val="20"/>
                <w:szCs w:val="20"/>
              </w:rPr>
            </w:pPr>
            <w:r w:rsidRPr="1646513F">
              <w:rPr>
                <w:rFonts w:ascii="Verdana" w:hAnsi="Verdana"/>
                <w:color w:val="000000" w:themeColor="text1"/>
                <w:sz w:val="20"/>
                <w:szCs w:val="20"/>
              </w:rPr>
              <w:t>4x 250m Optinio lankstaus(</w:t>
            </w:r>
            <w:proofErr w:type="spellStart"/>
            <w:r w:rsidRPr="1646513F">
              <w:rPr>
                <w:rFonts w:ascii="Verdana" w:hAnsi="Verdana"/>
                <w:i/>
                <w:iCs/>
                <w:color w:val="000000" w:themeColor="text1"/>
                <w:sz w:val="20"/>
                <w:szCs w:val="20"/>
              </w:rPr>
              <w:t>Armored</w:t>
            </w:r>
            <w:proofErr w:type="spellEnd"/>
            <w:r w:rsidRPr="1646513F">
              <w:rPr>
                <w:rFonts w:ascii="Verdana" w:hAnsi="Verdana"/>
                <w:color w:val="000000" w:themeColor="text1"/>
                <w:sz w:val="20"/>
                <w:szCs w:val="20"/>
              </w:rPr>
              <w:t xml:space="preserve">) </w:t>
            </w:r>
            <w:r w:rsidR="06CA2AEA" w:rsidRPr="1646513F">
              <w:rPr>
                <w:rFonts w:ascii="Verdana" w:hAnsi="Verdana"/>
                <w:color w:val="000000" w:themeColor="text1"/>
                <w:sz w:val="20"/>
                <w:szCs w:val="20"/>
              </w:rPr>
              <w:t>8 skaidulų SM kabelio, prie ritės galai – 4x ST ir 4X LC tipo</w:t>
            </w:r>
            <w:r w:rsidR="2DBE4F2D" w:rsidRPr="1646513F">
              <w:rPr>
                <w:rFonts w:ascii="Verdana" w:hAnsi="Verdana"/>
                <w:color w:val="000000" w:themeColor="text1"/>
                <w:sz w:val="20"/>
                <w:szCs w:val="20"/>
              </w:rPr>
              <w:t>, kitame galai – 2x ST, 2x SC ir 4x LC tipo galai. Kabel</w:t>
            </w:r>
            <w:r w:rsidR="078EFAC9" w:rsidRPr="1646513F">
              <w:rPr>
                <w:rFonts w:ascii="Verdana" w:hAnsi="Verdana"/>
                <w:color w:val="000000" w:themeColor="text1"/>
                <w:sz w:val="20"/>
                <w:szCs w:val="20"/>
              </w:rPr>
              <w:t>iai turi būti suvynioti ir pateikti ant ričių, kurios galima statyti viena ant kitos</w:t>
            </w:r>
            <w:r w:rsidR="2DBE4F2D" w:rsidRPr="1646513F">
              <w:rPr>
                <w:rFonts w:ascii="Verdana" w:hAnsi="Verdana"/>
                <w:color w:val="000000" w:themeColor="text1"/>
                <w:sz w:val="20"/>
                <w:szCs w:val="20"/>
              </w:rPr>
              <w:t xml:space="preserve"> </w:t>
            </w:r>
            <w:r w:rsidRPr="1646513F">
              <w:rPr>
                <w:rFonts w:ascii="Verdana" w:hAnsi="Verdana"/>
                <w:color w:val="000000" w:themeColor="text1"/>
                <w:sz w:val="20"/>
                <w:szCs w:val="20"/>
              </w:rPr>
              <w:t xml:space="preserve"> </w:t>
            </w:r>
          </w:p>
        </w:tc>
        <w:tc>
          <w:tcPr>
            <w:tcW w:w="2975" w:type="dxa"/>
            <w:vAlign w:val="center"/>
          </w:tcPr>
          <w:p w14:paraId="030F27AA" w14:textId="2DE3782B" w:rsidR="00416801" w:rsidRPr="00F90EBC" w:rsidRDefault="00416801" w:rsidP="00DF0974">
            <w:pPr>
              <w:jc w:val="center"/>
              <w:rPr>
                <w:rFonts w:ascii="Verdana" w:hAnsi="Verdana"/>
                <w:b/>
                <w:bCs/>
                <w:color w:val="000000"/>
                <w:sz w:val="20"/>
                <w:szCs w:val="20"/>
              </w:rPr>
            </w:pPr>
            <w:r w:rsidRPr="00B01B7B">
              <w:rPr>
                <w:rFonts w:ascii="Verdana" w:hAnsi="Verdana"/>
                <w:i/>
                <w:iCs/>
                <w:snapToGrid w:val="0"/>
                <w:sz w:val="20"/>
                <w:szCs w:val="20"/>
              </w:rPr>
              <w:t>/įrašyti/</w:t>
            </w:r>
          </w:p>
        </w:tc>
        <w:tc>
          <w:tcPr>
            <w:tcW w:w="2238" w:type="dxa"/>
            <w:vAlign w:val="center"/>
          </w:tcPr>
          <w:p w14:paraId="77714DF7" w14:textId="0A85CB43" w:rsidR="00416801" w:rsidRPr="00F90EBC" w:rsidRDefault="00416801" w:rsidP="00DF0974">
            <w:pPr>
              <w:jc w:val="center"/>
              <w:rPr>
                <w:rFonts w:ascii="Verdana" w:hAnsi="Verdana"/>
                <w:b/>
                <w:bCs/>
                <w:color w:val="000000"/>
                <w:sz w:val="20"/>
                <w:szCs w:val="20"/>
              </w:rPr>
            </w:pPr>
            <w:r w:rsidRPr="00B01B7B">
              <w:rPr>
                <w:rFonts w:ascii="Verdana" w:eastAsia="Times New Roman" w:hAnsi="Verdana"/>
                <w:i/>
                <w:iCs/>
                <w:sz w:val="20"/>
                <w:szCs w:val="20"/>
              </w:rPr>
              <w:t xml:space="preserve">/įrašyti </w:t>
            </w:r>
            <w:r>
              <w:rPr>
                <w:rFonts w:ascii="Verdana" w:eastAsia="Times New Roman" w:hAnsi="Verdana"/>
                <w:i/>
                <w:iCs/>
                <w:sz w:val="20"/>
                <w:szCs w:val="20"/>
              </w:rPr>
              <w:t>privaloma</w:t>
            </w:r>
            <w:r w:rsidRPr="00B01B7B">
              <w:rPr>
                <w:rFonts w:ascii="Verdana" w:eastAsia="Times New Roman" w:hAnsi="Verdana"/>
                <w:i/>
                <w:iCs/>
                <w:sz w:val="20"/>
                <w:szCs w:val="20"/>
              </w:rPr>
              <w:t>/</w:t>
            </w:r>
          </w:p>
        </w:tc>
      </w:tr>
      <w:tr w:rsidR="00FA6433" w:rsidRPr="00B01B7B" w14:paraId="279EC86C" w14:textId="77777777" w:rsidTr="1646513F">
        <w:tc>
          <w:tcPr>
            <w:tcW w:w="695" w:type="dxa"/>
            <w:shd w:val="clear" w:color="auto" w:fill="auto"/>
          </w:tcPr>
          <w:p w14:paraId="1AD39C27" w14:textId="04F41255" w:rsidR="00FA6433" w:rsidRPr="00F90EBC" w:rsidRDefault="00FA6433" w:rsidP="00FA6433">
            <w:pPr>
              <w:pStyle w:val="ListParagraph"/>
              <w:tabs>
                <w:tab w:val="left" w:pos="318"/>
              </w:tabs>
              <w:ind w:left="0"/>
              <w:jc w:val="both"/>
              <w:rPr>
                <w:rFonts w:ascii="Verdana" w:hAnsi="Verdana" w:cs="Times New Roman"/>
                <w:b/>
                <w:bCs/>
                <w:color w:val="000000"/>
                <w:sz w:val="20"/>
                <w:szCs w:val="20"/>
              </w:rPr>
            </w:pPr>
          </w:p>
        </w:tc>
        <w:tc>
          <w:tcPr>
            <w:tcW w:w="3729" w:type="dxa"/>
            <w:gridSpan w:val="2"/>
          </w:tcPr>
          <w:p w14:paraId="431A3D0A" w14:textId="1374DAA1" w:rsidR="00FA6433" w:rsidRPr="00F90EBC" w:rsidRDefault="00FA6433" w:rsidP="00FA6433">
            <w:pPr>
              <w:jc w:val="both"/>
              <w:rPr>
                <w:rFonts w:ascii="Verdana" w:hAnsi="Verdana"/>
                <w:b/>
                <w:bCs/>
                <w:sz w:val="20"/>
                <w:szCs w:val="20"/>
              </w:rPr>
            </w:pPr>
          </w:p>
        </w:tc>
        <w:tc>
          <w:tcPr>
            <w:tcW w:w="2975" w:type="dxa"/>
          </w:tcPr>
          <w:p w14:paraId="60A47D4D" w14:textId="02C32526" w:rsidR="00FA6433" w:rsidRPr="00F90EBC" w:rsidRDefault="00FA6433" w:rsidP="00FA6433">
            <w:pPr>
              <w:rPr>
                <w:rFonts w:ascii="Verdana" w:hAnsi="Verdana"/>
                <w:b/>
                <w:bCs/>
                <w:i/>
                <w:iCs/>
                <w:snapToGrid w:val="0"/>
                <w:sz w:val="20"/>
                <w:szCs w:val="20"/>
              </w:rPr>
            </w:pPr>
          </w:p>
        </w:tc>
        <w:tc>
          <w:tcPr>
            <w:tcW w:w="2238" w:type="dxa"/>
          </w:tcPr>
          <w:p w14:paraId="2167D68E" w14:textId="0A62938C" w:rsidR="00FA6433" w:rsidRPr="00F90EBC" w:rsidRDefault="00FA6433" w:rsidP="00FA6433">
            <w:pPr>
              <w:rPr>
                <w:rFonts w:ascii="Verdana" w:eastAsia="Times New Roman" w:hAnsi="Verdana"/>
                <w:b/>
                <w:bCs/>
                <w:i/>
                <w:iCs/>
                <w:sz w:val="20"/>
                <w:szCs w:val="20"/>
              </w:rPr>
            </w:pPr>
          </w:p>
        </w:tc>
      </w:tr>
      <w:tr w:rsidR="00FA6433" w:rsidRPr="00B01B7B" w14:paraId="0B0DDB1E" w14:textId="77777777" w:rsidTr="1646513F">
        <w:tc>
          <w:tcPr>
            <w:tcW w:w="9637" w:type="dxa"/>
            <w:gridSpan w:val="5"/>
            <w:shd w:val="clear" w:color="auto" w:fill="auto"/>
          </w:tcPr>
          <w:p w14:paraId="72ED0CB8" w14:textId="0D438F89" w:rsidR="00FA6433" w:rsidRPr="00E51804" w:rsidRDefault="00FA6433" w:rsidP="00E61174">
            <w:pPr>
              <w:pStyle w:val="ListParagraph"/>
              <w:numPr>
                <w:ilvl w:val="6"/>
                <w:numId w:val="5"/>
              </w:numPr>
              <w:rPr>
                <w:rFonts w:ascii="Verdana" w:eastAsia="Times New Roman" w:hAnsi="Verdana"/>
                <w:i/>
                <w:iCs/>
                <w:sz w:val="20"/>
                <w:szCs w:val="20"/>
              </w:rPr>
            </w:pPr>
            <w:r w:rsidRPr="00E51804">
              <w:rPr>
                <w:rFonts w:ascii="Verdana" w:hAnsi="Verdana"/>
                <w:b/>
                <w:bCs/>
                <w:color w:val="000000"/>
                <w:sz w:val="20"/>
                <w:szCs w:val="20"/>
              </w:rPr>
              <w:t>Bendri reikalavimai</w:t>
            </w:r>
          </w:p>
        </w:tc>
      </w:tr>
      <w:tr w:rsidR="00FA6433" w:rsidRPr="00B01B7B" w14:paraId="35E32777" w14:textId="77777777" w:rsidTr="1646513F">
        <w:tc>
          <w:tcPr>
            <w:tcW w:w="695" w:type="dxa"/>
            <w:tcBorders>
              <w:bottom w:val="single" w:sz="4" w:space="0" w:color="auto"/>
            </w:tcBorders>
            <w:shd w:val="clear" w:color="auto" w:fill="auto"/>
            <w:vAlign w:val="center"/>
          </w:tcPr>
          <w:p w14:paraId="149895B6" w14:textId="77777777" w:rsidR="00FA6433" w:rsidRPr="00B01B7B" w:rsidRDefault="00FA6433" w:rsidP="00FA6433">
            <w:pPr>
              <w:tabs>
                <w:tab w:val="left" w:pos="228"/>
              </w:tabs>
              <w:jc w:val="center"/>
              <w:rPr>
                <w:rFonts w:ascii="Verdana" w:hAnsi="Verdana"/>
                <w:b/>
                <w:bCs/>
                <w:color w:val="000000"/>
                <w:sz w:val="20"/>
                <w:szCs w:val="20"/>
              </w:rPr>
            </w:pPr>
            <w:r w:rsidRPr="00B01B7B">
              <w:rPr>
                <w:rFonts w:ascii="Verdana" w:hAnsi="Verdana"/>
                <w:b/>
                <w:bCs/>
                <w:color w:val="000000"/>
                <w:sz w:val="20"/>
                <w:szCs w:val="20"/>
              </w:rPr>
              <w:t>Eil. Nr.</w:t>
            </w:r>
          </w:p>
        </w:tc>
        <w:tc>
          <w:tcPr>
            <w:tcW w:w="3729" w:type="dxa"/>
            <w:gridSpan w:val="2"/>
            <w:tcBorders>
              <w:bottom w:val="single" w:sz="4" w:space="0" w:color="auto"/>
            </w:tcBorders>
            <w:shd w:val="clear" w:color="auto" w:fill="auto"/>
            <w:vAlign w:val="center"/>
          </w:tcPr>
          <w:p w14:paraId="3CB41D24" w14:textId="77777777" w:rsidR="00FA6433" w:rsidRPr="00B01B7B" w:rsidRDefault="00FA6433" w:rsidP="00FA6433">
            <w:pPr>
              <w:tabs>
                <w:tab w:val="left" w:pos="228"/>
              </w:tabs>
              <w:jc w:val="center"/>
              <w:rPr>
                <w:rFonts w:ascii="Verdana" w:hAnsi="Verdana"/>
                <w:b/>
                <w:bCs/>
                <w:color w:val="000000"/>
                <w:sz w:val="20"/>
                <w:szCs w:val="20"/>
              </w:rPr>
            </w:pPr>
            <w:r w:rsidRPr="00B01B7B">
              <w:rPr>
                <w:rFonts w:ascii="Verdana" w:hAnsi="Verdana"/>
                <w:b/>
                <w:bCs/>
                <w:color w:val="000000"/>
                <w:sz w:val="20"/>
                <w:szCs w:val="20"/>
              </w:rPr>
              <w:t>Reikalavimai</w:t>
            </w:r>
          </w:p>
        </w:tc>
        <w:tc>
          <w:tcPr>
            <w:tcW w:w="2975" w:type="dxa"/>
            <w:tcBorders>
              <w:bottom w:val="single" w:sz="4" w:space="0" w:color="auto"/>
            </w:tcBorders>
            <w:shd w:val="clear" w:color="auto" w:fill="auto"/>
            <w:vAlign w:val="center"/>
          </w:tcPr>
          <w:p w14:paraId="64CEC67E" w14:textId="77777777" w:rsidR="00FA6433" w:rsidRPr="00B01B7B" w:rsidRDefault="00FA6433" w:rsidP="00FA6433">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Siūlomi parametrai</w:t>
            </w:r>
          </w:p>
        </w:tc>
        <w:tc>
          <w:tcPr>
            <w:tcW w:w="2238" w:type="dxa"/>
            <w:tcBorders>
              <w:bottom w:val="single" w:sz="4" w:space="0" w:color="auto"/>
            </w:tcBorders>
          </w:tcPr>
          <w:p w14:paraId="6BA1B67F" w14:textId="77777777" w:rsidR="00FA6433" w:rsidRPr="00B01B7B" w:rsidRDefault="00FA6433" w:rsidP="00FA6433">
            <w:pPr>
              <w:tabs>
                <w:tab w:val="left" w:pos="228"/>
              </w:tabs>
              <w:jc w:val="center"/>
              <w:rPr>
                <w:rFonts w:ascii="Verdana" w:hAnsi="Verdana"/>
                <w:b/>
                <w:bCs/>
                <w:color w:val="000000"/>
                <w:sz w:val="20"/>
                <w:szCs w:val="20"/>
              </w:rPr>
            </w:pPr>
            <w:r w:rsidRPr="00B01B7B">
              <w:rPr>
                <w:rFonts w:ascii="Verdana" w:hAnsi="Verdana"/>
                <w:b/>
                <w:bCs/>
                <w:color w:val="000000"/>
                <w:sz w:val="20"/>
                <w:szCs w:val="20"/>
              </w:rPr>
              <w:t>Siūlomus parametrus patvirtinantys dokumentai</w:t>
            </w:r>
          </w:p>
        </w:tc>
      </w:tr>
      <w:tr w:rsidR="00FA6433" w:rsidRPr="00B01B7B" w14:paraId="022FF1E3" w14:textId="77777777" w:rsidTr="1646513F">
        <w:tc>
          <w:tcPr>
            <w:tcW w:w="695" w:type="dxa"/>
            <w:tcBorders>
              <w:top w:val="single" w:sz="4" w:space="0" w:color="auto"/>
              <w:left w:val="single" w:sz="4" w:space="0" w:color="auto"/>
              <w:bottom w:val="single" w:sz="4" w:space="0" w:color="auto"/>
            </w:tcBorders>
            <w:shd w:val="clear" w:color="auto" w:fill="auto"/>
            <w:vAlign w:val="center"/>
          </w:tcPr>
          <w:p w14:paraId="666DC77C" w14:textId="77777777" w:rsidR="00FA6433" w:rsidRPr="00B01B7B" w:rsidRDefault="00FA6433" w:rsidP="00E61174">
            <w:pPr>
              <w:pStyle w:val="ListParagraph"/>
              <w:numPr>
                <w:ilvl w:val="0"/>
                <w:numId w:val="6"/>
              </w:numPr>
              <w:jc w:val="center"/>
              <w:rPr>
                <w:rFonts w:ascii="Verdana" w:hAnsi="Verdana" w:cs="Times New Roman"/>
                <w:sz w:val="20"/>
                <w:szCs w:val="20"/>
              </w:rPr>
            </w:pPr>
          </w:p>
        </w:tc>
        <w:tc>
          <w:tcPr>
            <w:tcW w:w="3729" w:type="dxa"/>
            <w:gridSpan w:val="2"/>
            <w:tcBorders>
              <w:top w:val="single" w:sz="4" w:space="0" w:color="auto"/>
              <w:bottom w:val="single" w:sz="4" w:space="0" w:color="auto"/>
            </w:tcBorders>
            <w:shd w:val="clear" w:color="auto" w:fill="auto"/>
          </w:tcPr>
          <w:p w14:paraId="1C8AD649" w14:textId="77777777" w:rsidR="00FA6433" w:rsidRPr="00B01B7B" w:rsidRDefault="00FA6433" w:rsidP="00FA6433">
            <w:pPr>
              <w:jc w:val="both"/>
              <w:rPr>
                <w:rFonts w:ascii="Verdana" w:hAnsi="Verdana"/>
                <w:color w:val="000000" w:themeColor="text1"/>
                <w:sz w:val="20"/>
                <w:szCs w:val="20"/>
              </w:rPr>
            </w:pPr>
            <w:r w:rsidRPr="00B01B7B">
              <w:rPr>
                <w:rFonts w:ascii="Verdana" w:hAnsi="Verdana"/>
                <w:bCs/>
                <w:sz w:val="20"/>
                <w:szCs w:val="20"/>
              </w:rPr>
              <w:t>Visos siūlomos prekės turi būti naujos, nenaudotos, neatnaujintos, ne ekspozicinės.</w:t>
            </w:r>
          </w:p>
        </w:tc>
        <w:tc>
          <w:tcPr>
            <w:tcW w:w="2975" w:type="dxa"/>
            <w:tcBorders>
              <w:top w:val="single" w:sz="4" w:space="0" w:color="auto"/>
              <w:bottom w:val="single" w:sz="4" w:space="0" w:color="auto"/>
            </w:tcBorders>
            <w:shd w:val="clear" w:color="auto" w:fill="auto"/>
            <w:vAlign w:val="center"/>
          </w:tcPr>
          <w:p w14:paraId="154B7A20" w14:textId="77777777" w:rsidR="00FA6433" w:rsidRPr="00B01B7B" w:rsidRDefault="00FA6433" w:rsidP="00FA6433">
            <w:pPr>
              <w:jc w:val="center"/>
              <w:rPr>
                <w:rFonts w:ascii="Verdana" w:hAnsi="Verdana"/>
                <w:sz w:val="20"/>
                <w:szCs w:val="20"/>
              </w:rPr>
            </w:pPr>
            <w:r w:rsidRPr="00B01B7B">
              <w:rPr>
                <w:rFonts w:ascii="Verdana" w:hAnsi="Verdana"/>
                <w:i/>
                <w:iCs/>
                <w:snapToGrid w:val="0"/>
                <w:sz w:val="20"/>
                <w:szCs w:val="20"/>
              </w:rPr>
              <w:t>/įrašyti/</w:t>
            </w:r>
          </w:p>
        </w:tc>
        <w:tc>
          <w:tcPr>
            <w:tcW w:w="2238" w:type="dxa"/>
            <w:tcBorders>
              <w:top w:val="single" w:sz="4" w:space="0" w:color="auto"/>
              <w:bottom w:val="single" w:sz="4" w:space="0" w:color="auto"/>
              <w:right w:val="single" w:sz="4" w:space="0" w:color="auto"/>
              <w:tl2br w:val="single" w:sz="4" w:space="0" w:color="auto"/>
              <w:tr2bl w:val="single" w:sz="4" w:space="0" w:color="auto"/>
            </w:tcBorders>
            <w:vAlign w:val="center"/>
          </w:tcPr>
          <w:p w14:paraId="0B98DBAB" w14:textId="77777777" w:rsidR="00FA6433" w:rsidRPr="00B01B7B" w:rsidRDefault="00FA6433" w:rsidP="00FA6433">
            <w:pPr>
              <w:jc w:val="center"/>
              <w:rPr>
                <w:rFonts w:ascii="Verdana" w:hAnsi="Verdana"/>
                <w:sz w:val="20"/>
                <w:szCs w:val="20"/>
              </w:rPr>
            </w:pPr>
          </w:p>
        </w:tc>
      </w:tr>
      <w:tr w:rsidR="00FA6433" w:rsidRPr="00B01B7B" w14:paraId="77E7180A" w14:textId="77777777" w:rsidTr="1646513F">
        <w:tc>
          <w:tcPr>
            <w:tcW w:w="695" w:type="dxa"/>
            <w:tcBorders>
              <w:top w:val="single" w:sz="4" w:space="0" w:color="auto"/>
              <w:left w:val="single" w:sz="4" w:space="0" w:color="auto"/>
              <w:bottom w:val="single" w:sz="4" w:space="0" w:color="auto"/>
            </w:tcBorders>
            <w:shd w:val="clear" w:color="auto" w:fill="auto"/>
            <w:vAlign w:val="center"/>
          </w:tcPr>
          <w:p w14:paraId="33308C63" w14:textId="77777777" w:rsidR="00FA6433" w:rsidRPr="00B01B7B" w:rsidRDefault="00FA6433" w:rsidP="00E61174">
            <w:pPr>
              <w:pStyle w:val="ListParagraph"/>
              <w:numPr>
                <w:ilvl w:val="0"/>
                <w:numId w:val="6"/>
              </w:numPr>
              <w:jc w:val="center"/>
              <w:rPr>
                <w:rFonts w:ascii="Verdana" w:hAnsi="Verdana" w:cs="Times New Roman"/>
                <w:sz w:val="20"/>
                <w:szCs w:val="20"/>
              </w:rPr>
            </w:pPr>
          </w:p>
        </w:tc>
        <w:tc>
          <w:tcPr>
            <w:tcW w:w="3729" w:type="dxa"/>
            <w:gridSpan w:val="2"/>
            <w:tcBorders>
              <w:top w:val="single" w:sz="4" w:space="0" w:color="auto"/>
              <w:bottom w:val="single" w:sz="4" w:space="0" w:color="auto"/>
            </w:tcBorders>
            <w:shd w:val="clear" w:color="auto" w:fill="auto"/>
          </w:tcPr>
          <w:p w14:paraId="273E0E0F" w14:textId="77777777" w:rsidR="00FA6433" w:rsidRPr="006605E3" w:rsidRDefault="00FA6433" w:rsidP="00FA6433">
            <w:pPr>
              <w:jc w:val="both"/>
              <w:rPr>
                <w:rFonts w:ascii="Verdana" w:hAnsi="Verdana"/>
                <w:bCs/>
                <w:sz w:val="20"/>
                <w:szCs w:val="20"/>
              </w:rPr>
            </w:pPr>
            <w:r w:rsidRPr="006605E3">
              <w:rPr>
                <w:rFonts w:ascii="Verdana" w:hAnsi="Verdana"/>
                <w:bCs/>
                <w:sz w:val="20"/>
                <w:szCs w:val="20"/>
              </w:rPr>
              <w:t xml:space="preserve">Visos gamintojo standartiškai </w:t>
            </w:r>
          </w:p>
          <w:p w14:paraId="12AE2660" w14:textId="77777777" w:rsidR="00FA6433" w:rsidRPr="006605E3" w:rsidRDefault="00FA6433" w:rsidP="00FA6433">
            <w:pPr>
              <w:jc w:val="both"/>
              <w:rPr>
                <w:rFonts w:ascii="Verdana" w:hAnsi="Verdana"/>
                <w:bCs/>
                <w:sz w:val="20"/>
                <w:szCs w:val="20"/>
              </w:rPr>
            </w:pPr>
            <w:r w:rsidRPr="006605E3">
              <w:rPr>
                <w:rFonts w:ascii="Verdana" w:hAnsi="Verdana"/>
                <w:bCs/>
                <w:sz w:val="20"/>
                <w:szCs w:val="20"/>
              </w:rPr>
              <w:t xml:space="preserve">komplektuojamos dalys turi </w:t>
            </w:r>
          </w:p>
          <w:p w14:paraId="3E02EAF2" w14:textId="77777777" w:rsidR="00FA6433" w:rsidRPr="006605E3" w:rsidRDefault="00FA6433" w:rsidP="00FA6433">
            <w:pPr>
              <w:jc w:val="both"/>
              <w:rPr>
                <w:rFonts w:ascii="Verdana" w:hAnsi="Verdana"/>
                <w:bCs/>
                <w:sz w:val="20"/>
                <w:szCs w:val="20"/>
              </w:rPr>
            </w:pPr>
            <w:r w:rsidRPr="006605E3">
              <w:rPr>
                <w:rFonts w:ascii="Verdana" w:hAnsi="Verdana"/>
                <w:bCs/>
                <w:sz w:val="20"/>
                <w:szCs w:val="20"/>
              </w:rPr>
              <w:t xml:space="preserve">būti pateiktos kartu su </w:t>
            </w:r>
          </w:p>
          <w:p w14:paraId="68868C54" w14:textId="320AAFEB" w:rsidR="00FA6433" w:rsidRPr="00B01B7B" w:rsidRDefault="00FA6433" w:rsidP="00FA6433">
            <w:pPr>
              <w:jc w:val="both"/>
              <w:rPr>
                <w:rFonts w:ascii="Verdana" w:hAnsi="Verdana"/>
                <w:bCs/>
                <w:sz w:val="20"/>
                <w:szCs w:val="20"/>
              </w:rPr>
            </w:pPr>
            <w:r w:rsidRPr="006605E3">
              <w:rPr>
                <w:rFonts w:ascii="Verdana" w:hAnsi="Verdana"/>
                <w:bCs/>
                <w:sz w:val="20"/>
                <w:szCs w:val="20"/>
              </w:rPr>
              <w:t>pagrindinėmis prekėmis.</w:t>
            </w:r>
          </w:p>
        </w:tc>
        <w:tc>
          <w:tcPr>
            <w:tcW w:w="2975" w:type="dxa"/>
            <w:tcBorders>
              <w:top w:val="single" w:sz="4" w:space="0" w:color="auto"/>
              <w:bottom w:val="single" w:sz="4" w:space="0" w:color="auto"/>
            </w:tcBorders>
            <w:shd w:val="clear" w:color="auto" w:fill="auto"/>
            <w:vAlign w:val="center"/>
          </w:tcPr>
          <w:p w14:paraId="0CC24E9B" w14:textId="580E7417" w:rsidR="00FA6433" w:rsidRPr="00B01B7B" w:rsidRDefault="00FA6433" w:rsidP="00FA6433">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tcBorders>
              <w:top w:val="single" w:sz="4" w:space="0" w:color="auto"/>
              <w:bottom w:val="single" w:sz="4" w:space="0" w:color="auto"/>
              <w:right w:val="single" w:sz="4" w:space="0" w:color="auto"/>
              <w:tl2br w:val="single" w:sz="4" w:space="0" w:color="auto"/>
              <w:tr2bl w:val="single" w:sz="4" w:space="0" w:color="auto"/>
            </w:tcBorders>
            <w:vAlign w:val="center"/>
          </w:tcPr>
          <w:p w14:paraId="154E4CDB" w14:textId="77777777" w:rsidR="00FA6433" w:rsidRPr="00B01B7B" w:rsidRDefault="00FA6433" w:rsidP="00FA6433">
            <w:pPr>
              <w:jc w:val="center"/>
              <w:rPr>
                <w:rFonts w:ascii="Verdana" w:hAnsi="Verdana"/>
                <w:sz w:val="20"/>
                <w:szCs w:val="20"/>
              </w:rPr>
            </w:pPr>
          </w:p>
        </w:tc>
      </w:tr>
      <w:tr w:rsidR="00FA6433" w:rsidRPr="00B01B7B" w14:paraId="4D3B84CF" w14:textId="77777777" w:rsidTr="1646513F">
        <w:tc>
          <w:tcPr>
            <w:tcW w:w="695" w:type="dxa"/>
            <w:tcBorders>
              <w:top w:val="single" w:sz="4" w:space="0" w:color="auto"/>
              <w:left w:val="single" w:sz="4" w:space="0" w:color="auto"/>
            </w:tcBorders>
            <w:shd w:val="clear" w:color="auto" w:fill="auto"/>
            <w:vAlign w:val="center"/>
          </w:tcPr>
          <w:p w14:paraId="045F3EE0" w14:textId="77777777" w:rsidR="00FA6433" w:rsidRPr="00B01B7B" w:rsidRDefault="00FA6433" w:rsidP="00E61174">
            <w:pPr>
              <w:pStyle w:val="ListParagraph"/>
              <w:numPr>
                <w:ilvl w:val="0"/>
                <w:numId w:val="6"/>
              </w:numPr>
              <w:jc w:val="center"/>
              <w:rPr>
                <w:rFonts w:ascii="Verdana" w:hAnsi="Verdana" w:cs="Times New Roman"/>
                <w:sz w:val="20"/>
                <w:szCs w:val="20"/>
              </w:rPr>
            </w:pPr>
          </w:p>
        </w:tc>
        <w:tc>
          <w:tcPr>
            <w:tcW w:w="3729" w:type="dxa"/>
            <w:gridSpan w:val="2"/>
            <w:tcBorders>
              <w:top w:val="single" w:sz="4" w:space="0" w:color="auto"/>
            </w:tcBorders>
            <w:shd w:val="clear" w:color="auto" w:fill="auto"/>
          </w:tcPr>
          <w:p w14:paraId="54FBCDB3" w14:textId="537714DE" w:rsidR="00FA6433" w:rsidRPr="00B01B7B" w:rsidRDefault="00FA6433" w:rsidP="00FA6433">
            <w:pPr>
              <w:jc w:val="both"/>
              <w:rPr>
                <w:rFonts w:ascii="Verdana" w:hAnsi="Verdana"/>
                <w:bCs/>
                <w:sz w:val="20"/>
                <w:szCs w:val="20"/>
              </w:rPr>
            </w:pPr>
            <w:r w:rsidRPr="00B01B7B">
              <w:rPr>
                <w:rFonts w:ascii="Verdana" w:hAnsi="Verdana"/>
                <w:bCs/>
                <w:sz w:val="20"/>
                <w:szCs w:val="20"/>
              </w:rPr>
              <w:t xml:space="preserve">Siūlomos prekės garantija – </w:t>
            </w:r>
            <w:r>
              <w:rPr>
                <w:rFonts w:ascii="Verdana" w:hAnsi="Verdana"/>
                <w:bCs/>
                <w:sz w:val="20"/>
                <w:szCs w:val="20"/>
              </w:rPr>
              <w:t xml:space="preserve">24 </w:t>
            </w:r>
            <w:r w:rsidRPr="00B01B7B">
              <w:rPr>
                <w:rFonts w:ascii="Verdana" w:hAnsi="Verdana"/>
                <w:bCs/>
                <w:sz w:val="20"/>
                <w:szCs w:val="20"/>
              </w:rPr>
              <w:t>mėn.</w:t>
            </w:r>
          </w:p>
        </w:tc>
        <w:tc>
          <w:tcPr>
            <w:tcW w:w="2975" w:type="dxa"/>
            <w:tcBorders>
              <w:top w:val="single" w:sz="4" w:space="0" w:color="auto"/>
            </w:tcBorders>
            <w:shd w:val="clear" w:color="auto" w:fill="auto"/>
            <w:vAlign w:val="center"/>
          </w:tcPr>
          <w:p w14:paraId="5B0F30F2" w14:textId="77777777" w:rsidR="00FA6433" w:rsidRPr="00B01B7B" w:rsidRDefault="00FA6433" w:rsidP="00FA6433">
            <w:pPr>
              <w:jc w:val="center"/>
              <w:rPr>
                <w:rFonts w:ascii="Verdana" w:hAnsi="Verdana"/>
                <w:i/>
                <w:iCs/>
                <w:snapToGrid w:val="0"/>
                <w:sz w:val="20"/>
                <w:szCs w:val="20"/>
              </w:rPr>
            </w:pPr>
            <w:r w:rsidRPr="00B01B7B">
              <w:rPr>
                <w:rFonts w:ascii="Verdana" w:hAnsi="Verdana"/>
                <w:i/>
                <w:iCs/>
                <w:snapToGrid w:val="0"/>
                <w:sz w:val="20"/>
                <w:szCs w:val="20"/>
              </w:rPr>
              <w:t>/įrašyti/</w:t>
            </w:r>
          </w:p>
        </w:tc>
        <w:tc>
          <w:tcPr>
            <w:tcW w:w="2238" w:type="dxa"/>
            <w:tcBorders>
              <w:top w:val="single" w:sz="4" w:space="0" w:color="auto"/>
              <w:right w:val="single" w:sz="4" w:space="0" w:color="auto"/>
              <w:tl2br w:val="single" w:sz="4" w:space="0" w:color="auto"/>
              <w:tr2bl w:val="single" w:sz="4" w:space="0" w:color="auto"/>
            </w:tcBorders>
            <w:vAlign w:val="center"/>
          </w:tcPr>
          <w:p w14:paraId="70D5982A" w14:textId="77777777" w:rsidR="00FA6433" w:rsidRPr="00B01B7B" w:rsidRDefault="00FA6433" w:rsidP="00FA6433">
            <w:pPr>
              <w:jc w:val="center"/>
              <w:rPr>
                <w:rFonts w:ascii="Verdana" w:hAnsi="Verdana"/>
                <w:sz w:val="20"/>
                <w:szCs w:val="20"/>
              </w:rPr>
            </w:pPr>
          </w:p>
        </w:tc>
      </w:tr>
    </w:tbl>
    <w:p w14:paraId="144DEDD3" w14:textId="77777777" w:rsidR="006605E3" w:rsidRDefault="006605E3" w:rsidP="002164F2">
      <w:pPr>
        <w:jc w:val="both"/>
        <w:rPr>
          <w:rFonts w:ascii="Verdana" w:eastAsiaTheme="minorEastAsia" w:hAnsi="Verdana"/>
          <w:sz w:val="20"/>
          <w:szCs w:val="20"/>
          <w:lang w:eastAsia="en-US"/>
        </w:rPr>
      </w:pPr>
    </w:p>
    <w:p w14:paraId="1363262E" w14:textId="0EFB31E9" w:rsidR="00DF0974" w:rsidRPr="00DF0974" w:rsidRDefault="00DF0974" w:rsidP="00DF0974">
      <w:pPr>
        <w:tabs>
          <w:tab w:val="left" w:pos="993"/>
        </w:tabs>
        <w:ind w:left="630"/>
        <w:jc w:val="both"/>
        <w:rPr>
          <w:rFonts w:ascii="Verdana" w:hAnsi="Verdana"/>
          <w:sz w:val="20"/>
          <w:szCs w:val="20"/>
        </w:rPr>
      </w:pPr>
      <w:r>
        <w:rPr>
          <w:rFonts w:ascii="Verdana" w:hAnsi="Verdana"/>
          <w:b/>
          <w:bCs/>
          <w:sz w:val="20"/>
          <w:szCs w:val="20"/>
        </w:rPr>
        <w:t xml:space="preserve">III </w:t>
      </w:r>
      <w:r w:rsidRPr="00DF0974">
        <w:rPr>
          <w:rFonts w:ascii="Verdana" w:hAnsi="Verdana"/>
          <w:b/>
          <w:bCs/>
          <w:sz w:val="20"/>
          <w:szCs w:val="20"/>
        </w:rPr>
        <w:t>Žalieji reikalavimai</w:t>
      </w:r>
    </w:p>
    <w:p w14:paraId="5DBC7B51" w14:textId="14C247FC" w:rsidR="00DF0974" w:rsidRPr="00B01B7B" w:rsidRDefault="00DF0974" w:rsidP="00DF0974">
      <w:pPr>
        <w:tabs>
          <w:tab w:val="left" w:pos="993"/>
        </w:tabs>
        <w:ind w:firstLine="567"/>
        <w:contextualSpacing/>
        <w:jc w:val="both"/>
        <w:rPr>
          <w:rFonts w:ascii="Verdana" w:eastAsiaTheme="minorEastAsia" w:hAnsi="Verdana"/>
          <w:sz w:val="20"/>
          <w:szCs w:val="20"/>
          <w:lang w:eastAsia="en-US"/>
        </w:rPr>
      </w:pPr>
      <w:r>
        <w:rPr>
          <w:rFonts w:ascii="Verdana" w:eastAsia="Times New Roman" w:hAnsi="Verdana" w:cs="Segoe UI"/>
          <w:sz w:val="20"/>
          <w:szCs w:val="20"/>
          <w:lang w:eastAsia="lt-LT"/>
        </w:rPr>
        <w:t xml:space="preserve">14. </w:t>
      </w:r>
      <w:r w:rsidRPr="00B01B7B">
        <w:rPr>
          <w:rFonts w:ascii="Verdana" w:eastAsia="Times New Roman" w:hAnsi="Verdana" w:cs="Segoe UI"/>
          <w:sz w:val="20"/>
          <w:szCs w:val="20"/>
          <w:lang w:eastAsia="lt-LT"/>
        </w:rPr>
        <w:t xml:space="preserve">Perkančioji organizacija taiko aplinkos apsaugos kriterijus, nurodytus </w:t>
      </w:r>
      <w:r w:rsidRPr="004214CE">
        <w:rPr>
          <w:rFonts w:ascii="Verdana" w:eastAsia="Times New Roman" w:hAnsi="Verdana" w:cs="Segoe UI"/>
          <w:sz w:val="20"/>
          <w:szCs w:val="20"/>
          <w:lang w:eastAsia="lt-LT"/>
        </w:rPr>
        <w:t>žemiau</w:t>
      </w:r>
      <w:r w:rsidRPr="00B01B7B">
        <w:rPr>
          <w:rFonts w:ascii="Verdana" w:eastAsia="Times New Roman" w:hAnsi="Verdana" w:cs="Segoe UI"/>
          <w:color w:val="00B050"/>
          <w:sz w:val="20"/>
          <w:szCs w:val="20"/>
          <w:lang w:eastAsia="lt-LT"/>
        </w:rPr>
        <w:t xml:space="preserve"> </w:t>
      </w:r>
      <w:r w:rsidRPr="00B01B7B">
        <w:rPr>
          <w:rFonts w:ascii="Verdana" w:eastAsia="Times New Roman" w:hAnsi="Verdana" w:cs="Segoe UI"/>
          <w:sz w:val="20"/>
          <w:szCs w:val="20"/>
          <w:lang w:eastAsia="lt-LT"/>
        </w:rPr>
        <w:t>lentelėje šiame pirkime įsigyjamoms prekėms ir paslaugoms</w:t>
      </w:r>
      <w:r w:rsidRPr="00B01B7B">
        <w:rPr>
          <w:rFonts w:ascii="Verdana" w:eastAsiaTheme="minorEastAsia" w:hAnsi="Verdana"/>
          <w:sz w:val="20"/>
          <w:szCs w:val="20"/>
          <w:lang w:eastAsia="en-US"/>
        </w:rPr>
        <w:t>:</w:t>
      </w:r>
    </w:p>
    <w:p w14:paraId="22D3ACA4" w14:textId="77777777" w:rsidR="00DF0974" w:rsidRPr="00B01B7B" w:rsidRDefault="00DF0974" w:rsidP="00DF0974">
      <w:pPr>
        <w:ind w:left="720"/>
        <w:jc w:val="right"/>
        <w:textAlignment w:val="baseline"/>
        <w:rPr>
          <w:rFonts w:ascii="Verdana" w:eastAsia="Times New Roman" w:hAnsi="Verdana" w:cs="Segoe UI"/>
          <w:sz w:val="20"/>
          <w:szCs w:val="20"/>
          <w:lang w:eastAsia="lt-LT"/>
        </w:rPr>
      </w:pPr>
    </w:p>
    <w:p w14:paraId="2D92DDBB" w14:textId="1133DCF7" w:rsidR="00DF0974" w:rsidRPr="00B01B7B" w:rsidRDefault="00DF0974" w:rsidP="00DF0974">
      <w:pPr>
        <w:ind w:left="720"/>
        <w:jc w:val="right"/>
        <w:textAlignment w:val="baseline"/>
        <w:rPr>
          <w:rFonts w:ascii="Verdana" w:eastAsia="Times New Roman" w:hAnsi="Verdana" w:cs="Segoe UI"/>
          <w:sz w:val="20"/>
          <w:szCs w:val="20"/>
          <w:lang w:eastAsia="lt-LT"/>
        </w:rPr>
      </w:pPr>
      <w:r>
        <w:rPr>
          <w:rFonts w:ascii="Verdana" w:eastAsia="Times New Roman" w:hAnsi="Verdana" w:cs="Segoe UI"/>
          <w:sz w:val="20"/>
          <w:szCs w:val="20"/>
          <w:lang w:eastAsia="lt-LT"/>
        </w:rPr>
        <w:t xml:space="preserve">3 </w:t>
      </w:r>
      <w:r w:rsidRPr="00B01B7B">
        <w:rPr>
          <w:rFonts w:ascii="Verdana" w:eastAsia="Times New Roman" w:hAnsi="Verdana" w:cs="Segoe UI"/>
          <w:sz w:val="20"/>
          <w:szCs w:val="20"/>
          <w:lang w:eastAsia="lt-LT"/>
        </w:rPr>
        <w:t>lentelė. Aplinkos apsaugos kriterijai prekėms </w:t>
      </w:r>
    </w:p>
    <w:p w14:paraId="765113B7" w14:textId="77777777" w:rsidR="00DF0974" w:rsidRPr="00B01B7B" w:rsidRDefault="00DF0974" w:rsidP="00DF0974">
      <w:pPr>
        <w:ind w:firstLine="705"/>
        <w:textAlignment w:val="baseline"/>
        <w:rPr>
          <w:rFonts w:ascii="Verdana" w:eastAsia="Times New Roman" w:hAnsi="Verdana" w:cs="Segoe UI"/>
          <w:b/>
          <w:bCs/>
          <w:sz w:val="20"/>
          <w:szCs w:val="20"/>
          <w:lang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DF0974" w:rsidRPr="00B01B7B" w14:paraId="0E98CF8D" w14:textId="77777777" w:rsidTr="008727EB">
        <w:trPr>
          <w:trHeight w:val="875"/>
        </w:trPr>
        <w:tc>
          <w:tcPr>
            <w:tcW w:w="600" w:type="dxa"/>
          </w:tcPr>
          <w:p w14:paraId="1F6E49F2" w14:textId="77777777" w:rsidR="00DF0974" w:rsidRPr="00B01B7B" w:rsidRDefault="00DF0974" w:rsidP="008727EB">
            <w:pPr>
              <w:pStyle w:val="ListParagraph"/>
              <w:ind w:left="0"/>
              <w:jc w:val="both"/>
              <w:rPr>
                <w:rFonts w:ascii="Verdana" w:hAnsi="Verdana"/>
                <w:b/>
                <w:bCs/>
                <w:sz w:val="20"/>
                <w:szCs w:val="20"/>
              </w:rPr>
            </w:pPr>
            <w:r w:rsidRPr="00B01B7B">
              <w:rPr>
                <w:rFonts w:ascii="Verdana" w:hAnsi="Verdana"/>
                <w:b/>
                <w:bCs/>
                <w:sz w:val="20"/>
                <w:szCs w:val="20"/>
              </w:rPr>
              <w:t>Eil. Nr.</w:t>
            </w:r>
          </w:p>
        </w:tc>
        <w:tc>
          <w:tcPr>
            <w:tcW w:w="1467" w:type="dxa"/>
          </w:tcPr>
          <w:p w14:paraId="65178322" w14:textId="77777777" w:rsidR="00DF0974" w:rsidRPr="00B01B7B" w:rsidRDefault="00DF0974" w:rsidP="008727EB">
            <w:pPr>
              <w:jc w:val="both"/>
              <w:rPr>
                <w:rFonts w:ascii="Verdana" w:hAnsi="Verdana"/>
                <w:b/>
                <w:bCs/>
                <w:sz w:val="20"/>
                <w:szCs w:val="20"/>
              </w:rPr>
            </w:pPr>
            <w:r w:rsidRPr="00B01B7B">
              <w:rPr>
                <w:rFonts w:ascii="Verdana" w:hAnsi="Verdana"/>
                <w:b/>
                <w:bCs/>
                <w:sz w:val="20"/>
                <w:szCs w:val="20"/>
              </w:rPr>
              <w:t xml:space="preserve">Įsigyjama prekė </w:t>
            </w:r>
          </w:p>
        </w:tc>
        <w:tc>
          <w:tcPr>
            <w:tcW w:w="3794" w:type="dxa"/>
          </w:tcPr>
          <w:p w14:paraId="520E8E5C" w14:textId="77777777" w:rsidR="00DF0974" w:rsidRPr="00B01B7B" w:rsidRDefault="00DF0974" w:rsidP="008727EB">
            <w:pPr>
              <w:pStyle w:val="ListParagraph"/>
              <w:ind w:left="0"/>
              <w:jc w:val="both"/>
              <w:rPr>
                <w:rFonts w:ascii="Verdana" w:hAnsi="Verdana"/>
                <w:b/>
                <w:bCs/>
                <w:sz w:val="20"/>
                <w:szCs w:val="20"/>
              </w:rPr>
            </w:pPr>
            <w:r w:rsidRPr="00B01B7B">
              <w:rPr>
                <w:rFonts w:ascii="Verdana" w:hAnsi="Verdana"/>
                <w:b/>
                <w:bCs/>
                <w:sz w:val="20"/>
                <w:szCs w:val="20"/>
              </w:rPr>
              <w:t xml:space="preserve">Aplinkos apsaugos reikalavimas </w:t>
            </w:r>
          </w:p>
        </w:tc>
        <w:tc>
          <w:tcPr>
            <w:tcW w:w="1933" w:type="dxa"/>
            <w:tcBorders>
              <w:bottom w:val="single" w:sz="4" w:space="0" w:color="auto"/>
            </w:tcBorders>
          </w:tcPr>
          <w:p w14:paraId="1378458D" w14:textId="77777777" w:rsidR="00DF0974" w:rsidRPr="00B01B7B" w:rsidRDefault="00DF0974" w:rsidP="008727EB">
            <w:pPr>
              <w:pStyle w:val="ListParagraph"/>
              <w:ind w:left="0"/>
              <w:jc w:val="both"/>
              <w:rPr>
                <w:rFonts w:ascii="Verdana" w:hAnsi="Verdana"/>
                <w:b/>
                <w:bCs/>
                <w:sz w:val="20"/>
                <w:szCs w:val="20"/>
              </w:rPr>
            </w:pPr>
            <w:r w:rsidRPr="00B01B7B">
              <w:rPr>
                <w:rFonts w:ascii="Verdana" w:hAnsi="Verdana"/>
                <w:b/>
                <w:bCs/>
                <w:sz w:val="20"/>
                <w:szCs w:val="20"/>
              </w:rPr>
              <w:t>Atitiktį reikalavimams pagrindžiantys dokumentai</w:t>
            </w:r>
          </w:p>
        </w:tc>
        <w:tc>
          <w:tcPr>
            <w:tcW w:w="1848" w:type="dxa"/>
            <w:tcBorders>
              <w:bottom w:val="single" w:sz="4" w:space="0" w:color="auto"/>
            </w:tcBorders>
          </w:tcPr>
          <w:p w14:paraId="0810FBCE" w14:textId="77777777" w:rsidR="00DF0974" w:rsidRPr="00B01B7B" w:rsidRDefault="00DF0974" w:rsidP="008727EB">
            <w:pPr>
              <w:pStyle w:val="ListParagraph"/>
              <w:ind w:left="0"/>
              <w:jc w:val="both"/>
              <w:rPr>
                <w:rFonts w:ascii="Verdana" w:hAnsi="Verdana"/>
                <w:b/>
                <w:bCs/>
                <w:sz w:val="20"/>
                <w:szCs w:val="20"/>
              </w:rPr>
            </w:pPr>
            <w:r w:rsidRPr="00B01B7B">
              <w:rPr>
                <w:rFonts w:ascii="Verdana" w:hAnsi="Verdana"/>
                <w:b/>
                <w:bCs/>
                <w:sz w:val="20"/>
                <w:szCs w:val="20"/>
              </w:rPr>
              <w:t>Tiekėjo pateikiami įrodymai/ dokumentai*</w:t>
            </w:r>
          </w:p>
        </w:tc>
      </w:tr>
      <w:tr w:rsidR="00DF0974" w:rsidRPr="00B01B7B" w14:paraId="3DC86647" w14:textId="77777777" w:rsidTr="008727EB">
        <w:trPr>
          <w:trHeight w:val="5024"/>
        </w:trPr>
        <w:tc>
          <w:tcPr>
            <w:tcW w:w="600" w:type="dxa"/>
          </w:tcPr>
          <w:p w14:paraId="175F132A"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t>1.</w:t>
            </w:r>
          </w:p>
        </w:tc>
        <w:tc>
          <w:tcPr>
            <w:tcW w:w="1467" w:type="dxa"/>
          </w:tcPr>
          <w:p w14:paraId="356EFBEA"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t>Į pirkimo objektą įeinančios licencijos</w:t>
            </w:r>
          </w:p>
        </w:tc>
        <w:tc>
          <w:tcPr>
            <w:tcW w:w="3794" w:type="dxa"/>
          </w:tcPr>
          <w:p w14:paraId="7DC308AF" w14:textId="77777777" w:rsidR="00DF0974" w:rsidRPr="00B01B7B" w:rsidRDefault="00DF0974" w:rsidP="008727EB">
            <w:pPr>
              <w:jc w:val="both"/>
              <w:rPr>
                <w:rFonts w:ascii="Verdana" w:eastAsia="Times New Roman" w:hAnsi="Verdana"/>
                <w:color w:val="000000"/>
                <w:sz w:val="20"/>
                <w:szCs w:val="20"/>
                <w:lang w:eastAsia="lt-LT"/>
              </w:rPr>
            </w:pPr>
            <w:r w:rsidRPr="00B01B7B">
              <w:rPr>
                <w:rFonts w:ascii="Verdana" w:hAnsi="Verdana" w:cs="Segoe UI"/>
                <w:spacing w:val="2"/>
                <w:sz w:val="20"/>
                <w:szCs w:val="20"/>
                <w:shd w:val="clear" w:color="auto" w:fill="FFFFFF"/>
              </w:rPr>
              <w:t xml:space="preserve">Vadovaujantis </w:t>
            </w:r>
            <w:r w:rsidRPr="00B01B7B">
              <w:rPr>
                <w:rFonts w:ascii="Verdana" w:eastAsia="Times New Roman" w:hAnsi="Verdana"/>
                <w:color w:val="000000"/>
                <w:sz w:val="20"/>
                <w:szCs w:val="20"/>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4.4.3 punktu, pirkimas laikomas žaliuoju, kai perkamos licencijos.</w:t>
            </w:r>
          </w:p>
        </w:tc>
        <w:tc>
          <w:tcPr>
            <w:tcW w:w="1933" w:type="dxa"/>
            <w:tcBorders>
              <w:tl2br w:val="single" w:sz="4" w:space="0" w:color="auto"/>
              <w:tr2bl w:val="single" w:sz="4" w:space="0" w:color="auto"/>
            </w:tcBorders>
          </w:tcPr>
          <w:p w14:paraId="3E31291F" w14:textId="77777777" w:rsidR="00DF0974" w:rsidRPr="00B01B7B" w:rsidRDefault="00DF0974" w:rsidP="008727EB">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7F03545D" w14:textId="77777777" w:rsidR="00DF0974" w:rsidRPr="00B01B7B" w:rsidRDefault="00DF0974" w:rsidP="008727EB">
            <w:pPr>
              <w:pStyle w:val="ListParagraph"/>
              <w:ind w:left="0"/>
              <w:jc w:val="both"/>
              <w:rPr>
                <w:rFonts w:ascii="Verdana" w:hAnsi="Verdana"/>
                <w:color w:val="FF0000"/>
                <w:sz w:val="20"/>
                <w:szCs w:val="20"/>
              </w:rPr>
            </w:pPr>
          </w:p>
        </w:tc>
      </w:tr>
      <w:tr w:rsidR="00DF0974" w:rsidRPr="00B01B7B" w14:paraId="6385F993" w14:textId="77777777" w:rsidTr="008727EB">
        <w:trPr>
          <w:trHeight w:val="5456"/>
        </w:trPr>
        <w:tc>
          <w:tcPr>
            <w:tcW w:w="600" w:type="dxa"/>
          </w:tcPr>
          <w:p w14:paraId="4C087A40"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lastRenderedPageBreak/>
              <w:t>2.</w:t>
            </w:r>
          </w:p>
        </w:tc>
        <w:tc>
          <w:tcPr>
            <w:tcW w:w="1467" w:type="dxa"/>
          </w:tcPr>
          <w:p w14:paraId="7C46B586"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t>Visas pirkimo objektas</w:t>
            </w:r>
          </w:p>
        </w:tc>
        <w:tc>
          <w:tcPr>
            <w:tcW w:w="3794" w:type="dxa"/>
          </w:tcPr>
          <w:p w14:paraId="3FAED270" w14:textId="77777777" w:rsidR="00DF0974" w:rsidRPr="00B01B7B" w:rsidRDefault="00DF0974" w:rsidP="008727EB">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 xml:space="preserve">Vadovaujantis </w:t>
            </w:r>
            <w:r w:rsidRPr="00B01B7B">
              <w:rPr>
                <w:rFonts w:ascii="Verdana" w:eastAsia="Times New Roman" w:hAnsi="Verdana"/>
                <w:color w:val="000000"/>
                <w:sz w:val="20"/>
                <w:szCs w:val="20"/>
                <w:lang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B01B7B">
              <w:rPr>
                <w:rFonts w:ascii="Verdana" w:hAnsi="Verdana" w:cs="Segoe UI"/>
                <w:spacing w:val="2"/>
                <w:sz w:val="20"/>
                <w:szCs w:val="20"/>
                <w:shd w:val="clear" w:color="auto" w:fill="FFFFFF"/>
              </w:rPr>
              <w:t xml:space="preserve"> („</w:t>
            </w:r>
            <w:r w:rsidRPr="00B01B7B">
              <w:rPr>
                <w:rStyle w:val="Emphasis"/>
                <w:rFonts w:ascii="Verdana" w:hAnsi="Verdana" w:cs="Segoe UI"/>
                <w:spacing w:val="2"/>
                <w:sz w:val="20"/>
                <w:szCs w:val="20"/>
                <w:shd w:val="clear" w:color="auto" w:fill="FFFFFF"/>
              </w:rPr>
              <w:t>prekei pagaminti ir (ar) tiekti, paslaugai teikti ar darbams atlikti sunaudojama mažiau gamtos išteklių ir (ar) sudėtyje yra pakartotinai panaudotų ir (ar) perdirbtų medžiagų</w:t>
            </w:r>
            <w:r w:rsidRPr="00B01B7B">
              <w:rPr>
                <w:rFonts w:ascii="Verdana" w:hAnsi="Verdana" w:cs="Segoe UI"/>
                <w:spacing w:val="2"/>
                <w:sz w:val="20"/>
                <w:szCs w:val="20"/>
                <w:shd w:val="clear" w:color="auto" w:fill="FFFFFF"/>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30CBD6CC"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t>Sutarties vykdymui keliamas reikalavimas, todėl įrodymų kartu su pasiūlymu pateikti nereikia.</w:t>
            </w:r>
          </w:p>
        </w:tc>
        <w:tc>
          <w:tcPr>
            <w:tcW w:w="1848" w:type="dxa"/>
            <w:tcBorders>
              <w:tl2br w:val="single" w:sz="4" w:space="0" w:color="auto"/>
              <w:tr2bl w:val="single" w:sz="4" w:space="0" w:color="auto"/>
            </w:tcBorders>
          </w:tcPr>
          <w:p w14:paraId="16FC2E39" w14:textId="77777777" w:rsidR="00DF0974" w:rsidRPr="00B01B7B" w:rsidRDefault="00DF0974" w:rsidP="008727EB">
            <w:pPr>
              <w:pStyle w:val="ListParagraph"/>
              <w:ind w:left="0"/>
              <w:jc w:val="both"/>
              <w:rPr>
                <w:rFonts w:ascii="Verdana" w:hAnsi="Verdana"/>
                <w:color w:val="FF0000"/>
                <w:sz w:val="20"/>
                <w:szCs w:val="20"/>
              </w:rPr>
            </w:pPr>
          </w:p>
        </w:tc>
      </w:tr>
      <w:tr w:rsidR="00DF0974" w:rsidRPr="00B01B7B" w14:paraId="288F1BF5" w14:textId="77777777" w:rsidTr="008727EB">
        <w:trPr>
          <w:trHeight w:val="5456"/>
        </w:trPr>
        <w:tc>
          <w:tcPr>
            <w:tcW w:w="600" w:type="dxa"/>
          </w:tcPr>
          <w:p w14:paraId="25C47770"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t>3.</w:t>
            </w:r>
          </w:p>
        </w:tc>
        <w:tc>
          <w:tcPr>
            <w:tcW w:w="1467" w:type="dxa"/>
          </w:tcPr>
          <w:p w14:paraId="7D26C0E7"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t>Visas pirkimo objektas</w:t>
            </w:r>
          </w:p>
        </w:tc>
        <w:tc>
          <w:tcPr>
            <w:tcW w:w="3794" w:type="dxa"/>
          </w:tcPr>
          <w:p w14:paraId="52C3471E" w14:textId="77777777" w:rsidR="00DF0974" w:rsidRPr="00B01B7B" w:rsidRDefault="00DF0974" w:rsidP="008727EB">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Tai, kad perkama modulinė-sudėtinė įranga, reiškia, jog perkama prekė gali būti lengvai pataisoma esant atskirų modulių gedimams, yra ilgaamžė. Vadovaujantis L</w:t>
            </w:r>
            <w:r w:rsidRPr="00B01B7B">
              <w:rPr>
                <w:rFonts w:ascii="Verdana" w:eastAsia="Times New Roman" w:hAnsi="Verdana"/>
                <w:color w:val="000000"/>
                <w:sz w:val="20"/>
                <w:szCs w:val="20"/>
                <w:lang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B01B7B">
              <w:rPr>
                <w:rFonts w:ascii="Verdana" w:hAnsi="Verdana" w:cs="Segoe UI"/>
                <w:spacing w:val="2"/>
                <w:sz w:val="20"/>
                <w:szCs w:val="20"/>
                <w:shd w:val="clear" w:color="auto" w:fill="FFFFFF"/>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288C24A3" w14:textId="77777777" w:rsidR="00DF0974" w:rsidRPr="00B01B7B" w:rsidRDefault="00DF0974" w:rsidP="008727EB">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236659C8" w14:textId="77777777" w:rsidR="00DF0974" w:rsidRPr="00B01B7B" w:rsidRDefault="00DF0974" w:rsidP="008727EB">
            <w:pPr>
              <w:pStyle w:val="ListParagraph"/>
              <w:ind w:left="0"/>
              <w:jc w:val="both"/>
              <w:rPr>
                <w:rFonts w:ascii="Verdana" w:hAnsi="Verdana"/>
                <w:color w:val="FF0000"/>
                <w:sz w:val="20"/>
                <w:szCs w:val="20"/>
              </w:rPr>
            </w:pPr>
          </w:p>
        </w:tc>
      </w:tr>
      <w:tr w:rsidR="00DF0974" w:rsidRPr="00B01B7B" w14:paraId="7CF42F96" w14:textId="77777777" w:rsidTr="008727EB">
        <w:trPr>
          <w:trHeight w:val="5456"/>
        </w:trPr>
        <w:tc>
          <w:tcPr>
            <w:tcW w:w="600" w:type="dxa"/>
          </w:tcPr>
          <w:p w14:paraId="153058BA"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lastRenderedPageBreak/>
              <w:t>4.</w:t>
            </w:r>
          </w:p>
        </w:tc>
        <w:tc>
          <w:tcPr>
            <w:tcW w:w="1467" w:type="dxa"/>
          </w:tcPr>
          <w:p w14:paraId="7AC89F6C" w14:textId="77777777" w:rsidR="00DF0974" w:rsidRPr="00B01B7B" w:rsidRDefault="00DF0974" w:rsidP="008727EB">
            <w:pPr>
              <w:pStyle w:val="ListParagraph"/>
              <w:ind w:left="0"/>
              <w:jc w:val="both"/>
              <w:rPr>
                <w:rFonts w:ascii="Verdana" w:hAnsi="Verdana"/>
                <w:sz w:val="20"/>
                <w:szCs w:val="20"/>
              </w:rPr>
            </w:pPr>
            <w:r w:rsidRPr="00B01B7B">
              <w:rPr>
                <w:rFonts w:ascii="Verdana" w:hAnsi="Verdana"/>
                <w:sz w:val="20"/>
                <w:szCs w:val="20"/>
              </w:rPr>
              <w:t>Į pirkimo objektą įeinančios programinės įrangos palaikymo paslaugos</w:t>
            </w:r>
          </w:p>
        </w:tc>
        <w:tc>
          <w:tcPr>
            <w:tcW w:w="3794" w:type="dxa"/>
          </w:tcPr>
          <w:p w14:paraId="7D98F9DA" w14:textId="77777777" w:rsidR="00DF0974" w:rsidRPr="00B01B7B" w:rsidRDefault="00DF0974" w:rsidP="008727EB">
            <w:pPr>
              <w:jc w:val="both"/>
              <w:rPr>
                <w:rFonts w:ascii="Verdana" w:hAnsi="Verdana" w:cs="Segoe UI"/>
                <w:spacing w:val="2"/>
                <w:sz w:val="20"/>
                <w:szCs w:val="20"/>
                <w:shd w:val="clear" w:color="auto" w:fill="FFFFFF"/>
              </w:rPr>
            </w:pPr>
            <w:r w:rsidRPr="00B01B7B">
              <w:rPr>
                <w:rFonts w:ascii="Verdana" w:hAnsi="Verdana" w:cs="Segoe UI"/>
                <w:spacing w:val="2"/>
                <w:sz w:val="20"/>
                <w:szCs w:val="20"/>
                <w:shd w:val="clear" w:color="auto" w:fill="FFFFFF"/>
              </w:rPr>
              <w:t>Reikalavimą programinės įrangos palaikymo paslaugas teikti nuotoliniu būdu perkančioji organizacija laiko aplinkos apsaugos kriterijumi, nustatytu vadovaujantis L</w:t>
            </w:r>
            <w:r w:rsidRPr="00B01B7B">
              <w:rPr>
                <w:rFonts w:ascii="Verdana" w:eastAsia="Times New Roman" w:hAnsi="Verdana"/>
                <w:color w:val="000000"/>
                <w:sz w:val="20"/>
                <w:szCs w:val="20"/>
                <w:lang w:eastAsia="lt-LT"/>
              </w:rPr>
              <w:t>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 („prekei pagaminti ir (ar) tiekti, paslaugai teikti ar darbams atlikti sunaudojama mažiau gamtos išteklių ir (ar) sudėtyje yra pakartotinai panaudotų ir (ar) perdirbtų medžiagų</w:t>
            </w:r>
            <w:r w:rsidRPr="00B01B7B">
              <w:rPr>
                <w:rFonts w:ascii="Verdana" w:hAnsi="Verdana" w:cs="Segoe UI"/>
                <w:spacing w:val="2"/>
                <w:sz w:val="20"/>
                <w:szCs w:val="20"/>
                <w:shd w:val="clear" w:color="auto" w:fill="FFFFFF"/>
              </w:rPr>
              <w:t>“), nes nuotolinis minėtų paslaugų teikimas užtikrina, kad paslaugai teikti sunaudojama mažiau gamtos išteklių.</w:t>
            </w:r>
          </w:p>
        </w:tc>
        <w:tc>
          <w:tcPr>
            <w:tcW w:w="1933" w:type="dxa"/>
            <w:tcBorders>
              <w:tl2br w:val="single" w:sz="4" w:space="0" w:color="auto"/>
              <w:tr2bl w:val="single" w:sz="4" w:space="0" w:color="auto"/>
            </w:tcBorders>
          </w:tcPr>
          <w:p w14:paraId="70B617B4" w14:textId="77777777" w:rsidR="00DF0974" w:rsidRPr="00B01B7B" w:rsidRDefault="00DF0974" w:rsidP="008727EB">
            <w:pPr>
              <w:pStyle w:val="ListParagraph"/>
              <w:ind w:left="0"/>
              <w:jc w:val="both"/>
              <w:rPr>
                <w:rFonts w:ascii="Verdana" w:hAnsi="Verdana"/>
                <w:sz w:val="20"/>
                <w:szCs w:val="20"/>
              </w:rPr>
            </w:pPr>
          </w:p>
        </w:tc>
        <w:tc>
          <w:tcPr>
            <w:tcW w:w="1848" w:type="dxa"/>
            <w:tcBorders>
              <w:tl2br w:val="single" w:sz="4" w:space="0" w:color="auto"/>
              <w:tr2bl w:val="single" w:sz="4" w:space="0" w:color="auto"/>
            </w:tcBorders>
          </w:tcPr>
          <w:p w14:paraId="14B849CE" w14:textId="77777777" w:rsidR="00DF0974" w:rsidRPr="00B01B7B" w:rsidRDefault="00DF0974" w:rsidP="008727EB">
            <w:pPr>
              <w:pStyle w:val="ListParagraph"/>
              <w:ind w:left="0"/>
              <w:jc w:val="both"/>
              <w:rPr>
                <w:rFonts w:ascii="Verdana" w:hAnsi="Verdana"/>
                <w:color w:val="FF0000"/>
                <w:sz w:val="20"/>
                <w:szCs w:val="20"/>
              </w:rPr>
            </w:pPr>
          </w:p>
        </w:tc>
      </w:tr>
    </w:tbl>
    <w:p w14:paraId="3ED27FD5" w14:textId="77777777" w:rsidR="00DF0974" w:rsidRPr="00B01B7B" w:rsidRDefault="00DF0974" w:rsidP="00DF0974">
      <w:pPr>
        <w:ind w:firstLine="705"/>
        <w:textAlignment w:val="baseline"/>
        <w:rPr>
          <w:rFonts w:ascii="Verdana" w:eastAsia="Times New Roman" w:hAnsi="Verdana" w:cs="Segoe UI"/>
          <w:b/>
          <w:bCs/>
          <w:sz w:val="20"/>
          <w:szCs w:val="20"/>
          <w:lang w:eastAsia="lt-LT"/>
        </w:rPr>
      </w:pPr>
    </w:p>
    <w:p w14:paraId="2C7EEF6A" w14:textId="77777777" w:rsidR="00DF0974" w:rsidRPr="00B01B7B" w:rsidRDefault="00DF0974" w:rsidP="00DF0974">
      <w:pPr>
        <w:ind w:firstLine="705"/>
        <w:textAlignment w:val="baseline"/>
        <w:rPr>
          <w:rFonts w:ascii="Verdana" w:eastAsia="Times New Roman" w:hAnsi="Verdana" w:cs="Segoe UI"/>
          <w:sz w:val="20"/>
          <w:szCs w:val="20"/>
          <w:lang w:eastAsia="lt-LT"/>
        </w:rPr>
      </w:pPr>
      <w:r w:rsidRPr="00B01B7B">
        <w:rPr>
          <w:rFonts w:ascii="Verdana" w:eastAsia="Times New Roman" w:hAnsi="Verdana" w:cs="Segoe UI"/>
          <w:b/>
          <w:bCs/>
          <w:sz w:val="20"/>
          <w:szCs w:val="20"/>
          <w:lang w:eastAsia="lt-LT"/>
        </w:rPr>
        <w:t>Pastabos:</w:t>
      </w:r>
      <w:r w:rsidRPr="00B01B7B">
        <w:rPr>
          <w:rFonts w:ascii="Verdana" w:eastAsia="Times New Roman" w:hAnsi="Verdana" w:cs="Segoe UI"/>
          <w:sz w:val="20"/>
          <w:szCs w:val="20"/>
          <w:lang w:eastAsia="lt-LT"/>
        </w:rPr>
        <w:t> </w:t>
      </w:r>
    </w:p>
    <w:p w14:paraId="1CB3719A" w14:textId="77777777" w:rsidR="00DF0974" w:rsidRPr="00B01B7B" w:rsidRDefault="00DF0974" w:rsidP="00DF0974">
      <w:pPr>
        <w:ind w:firstLine="709"/>
        <w:jc w:val="both"/>
        <w:rPr>
          <w:rFonts w:ascii="Verdana" w:hAnsi="Verdana"/>
          <w:sz w:val="20"/>
          <w:szCs w:val="20"/>
        </w:rPr>
      </w:pPr>
      <w:r w:rsidRPr="00B01B7B">
        <w:rPr>
          <w:rFonts w:ascii="Verdana" w:hAnsi="Verdana"/>
          <w:sz w:val="20"/>
          <w:szCs w:val="20"/>
        </w:rPr>
        <w:t>*Tiekėjas aplinkos apsaugos reikalavimus pagrindžiančius dokumentus turi pateikti kartu su pasiūlymu (taikoma, kai dokumentų laukelis nėra perbrauktas „X“).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5922494E" w14:textId="77777777" w:rsidR="00DF0974" w:rsidRDefault="00DF0974" w:rsidP="002164F2">
      <w:pPr>
        <w:jc w:val="both"/>
        <w:rPr>
          <w:rFonts w:ascii="Verdana" w:eastAsiaTheme="minorEastAsia" w:hAnsi="Verdana"/>
          <w:sz w:val="20"/>
          <w:szCs w:val="20"/>
          <w:lang w:eastAsia="en-US"/>
        </w:rPr>
      </w:pPr>
    </w:p>
    <w:sectPr w:rsidR="00DF0974"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A39D0" w14:textId="77777777" w:rsidR="005F7BAE" w:rsidRPr="00B01B7B" w:rsidRDefault="005F7BAE" w:rsidP="00210F3C">
      <w:r w:rsidRPr="00B01B7B">
        <w:separator/>
      </w:r>
    </w:p>
  </w:endnote>
  <w:endnote w:type="continuationSeparator" w:id="0">
    <w:p w14:paraId="749EC163" w14:textId="77777777" w:rsidR="005F7BAE" w:rsidRPr="00B01B7B" w:rsidRDefault="005F7BAE" w:rsidP="00210F3C">
      <w:r w:rsidRPr="00B01B7B">
        <w:continuationSeparator/>
      </w:r>
    </w:p>
  </w:endnote>
  <w:endnote w:type="continuationNotice" w:id="1">
    <w:p w14:paraId="56E62F18" w14:textId="77777777" w:rsidR="005F7BAE" w:rsidRPr="00B01B7B" w:rsidRDefault="005F7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5FA8" w14:textId="77777777" w:rsidR="005F7BAE" w:rsidRPr="00B01B7B" w:rsidRDefault="005F7BAE" w:rsidP="00210F3C">
      <w:r w:rsidRPr="00B01B7B">
        <w:separator/>
      </w:r>
    </w:p>
  </w:footnote>
  <w:footnote w:type="continuationSeparator" w:id="0">
    <w:p w14:paraId="32E58E9E" w14:textId="77777777" w:rsidR="005F7BAE" w:rsidRPr="00B01B7B" w:rsidRDefault="005F7BAE" w:rsidP="00210F3C">
      <w:r w:rsidRPr="00B01B7B">
        <w:continuationSeparator/>
      </w:r>
    </w:p>
  </w:footnote>
  <w:footnote w:type="continuationNotice" w:id="1">
    <w:p w14:paraId="43EAD0AE" w14:textId="77777777" w:rsidR="005F7BAE" w:rsidRPr="00B01B7B" w:rsidRDefault="005F7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Content>
      <w:p w14:paraId="170B5B7B" w14:textId="72CA0C19" w:rsidR="002A7FE8" w:rsidRPr="00B01B7B" w:rsidRDefault="002A7FE8">
        <w:pPr>
          <w:pStyle w:val="Header"/>
          <w:jc w:val="center"/>
        </w:pPr>
        <w:r w:rsidRPr="00B01B7B">
          <w:fldChar w:fldCharType="begin"/>
        </w:r>
        <w:r w:rsidRPr="00B01B7B">
          <w:instrText xml:space="preserve"> PAGE   \* MERGEFORMAT </w:instrText>
        </w:r>
        <w:r w:rsidRPr="00B01B7B">
          <w:fldChar w:fldCharType="separate"/>
        </w:r>
        <w:r w:rsidR="00540E1B" w:rsidRPr="00B01B7B">
          <w:t>7</w:t>
        </w:r>
        <w:r w:rsidRPr="00B01B7B">
          <w:fldChar w:fldCharType="end"/>
        </w:r>
      </w:p>
    </w:sdtContent>
  </w:sdt>
  <w:p w14:paraId="1FB6B24B" w14:textId="77777777" w:rsidR="002A7FE8" w:rsidRPr="00B01B7B"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 w15:restartNumberingAfterBreak="0">
    <w:nsid w:val="15DE23B5"/>
    <w:multiLevelType w:val="hybridMultilevel"/>
    <w:tmpl w:val="28A0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87F73"/>
    <w:multiLevelType w:val="hybridMultilevel"/>
    <w:tmpl w:val="8B8A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B5533"/>
    <w:multiLevelType w:val="hybridMultilevel"/>
    <w:tmpl w:val="75C0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80242"/>
    <w:multiLevelType w:val="multilevel"/>
    <w:tmpl w:val="D05CE98E"/>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5" w15:restartNumberingAfterBreak="0">
    <w:nsid w:val="403E4451"/>
    <w:multiLevelType w:val="hybridMultilevel"/>
    <w:tmpl w:val="2F58C4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41AC304C"/>
    <w:multiLevelType w:val="hybridMultilevel"/>
    <w:tmpl w:val="411088AC"/>
    <w:lvl w:ilvl="0" w:tplc="0ACCBA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C7BB3"/>
    <w:multiLevelType w:val="hybridMultilevel"/>
    <w:tmpl w:val="B670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92FDF"/>
    <w:multiLevelType w:val="multilevel"/>
    <w:tmpl w:val="2DCA0D20"/>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center"/>
      <w:pPr>
        <w:ind w:left="720" w:hanging="36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5FF0373E"/>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0" w15:restartNumberingAfterBreak="0">
    <w:nsid w:val="745B1A10"/>
    <w:multiLevelType w:val="multilevel"/>
    <w:tmpl w:val="D68C4E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1" w15:restartNumberingAfterBreak="0">
    <w:nsid w:val="78DC5354"/>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1664502726">
    <w:abstractNumId w:val="9"/>
  </w:num>
  <w:num w:numId="2" w16cid:durableId="1301888804">
    <w:abstractNumId w:val="9"/>
  </w:num>
  <w:num w:numId="3" w16cid:durableId="1212112362">
    <w:abstractNumId w:val="0"/>
  </w:num>
  <w:num w:numId="4" w16cid:durableId="1002733481">
    <w:abstractNumId w:val="4"/>
  </w:num>
  <w:num w:numId="5" w16cid:durableId="1295402860">
    <w:abstractNumId w:val="8"/>
  </w:num>
  <w:num w:numId="6" w16cid:durableId="752358992">
    <w:abstractNumId w:val="6"/>
  </w:num>
  <w:num w:numId="7" w16cid:durableId="978537509">
    <w:abstractNumId w:val="10"/>
  </w:num>
  <w:num w:numId="8" w16cid:durableId="847334088">
    <w:abstractNumId w:val="2"/>
  </w:num>
  <w:num w:numId="9" w16cid:durableId="756560833">
    <w:abstractNumId w:val="5"/>
  </w:num>
  <w:num w:numId="10" w16cid:durableId="1674799629">
    <w:abstractNumId w:val="3"/>
  </w:num>
  <w:num w:numId="11" w16cid:durableId="368649423">
    <w:abstractNumId w:val="7"/>
  </w:num>
  <w:num w:numId="12" w16cid:durableId="36315882">
    <w:abstractNumId w:val="1"/>
  </w:num>
  <w:num w:numId="13" w16cid:durableId="20687935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4CC6"/>
    <w:rsid w:val="00005914"/>
    <w:rsid w:val="000068D3"/>
    <w:rsid w:val="00007877"/>
    <w:rsid w:val="000118CB"/>
    <w:rsid w:val="000122C9"/>
    <w:rsid w:val="00014106"/>
    <w:rsid w:val="0002278B"/>
    <w:rsid w:val="000246C7"/>
    <w:rsid w:val="00025959"/>
    <w:rsid w:val="00025FA0"/>
    <w:rsid w:val="00031E5B"/>
    <w:rsid w:val="000333F2"/>
    <w:rsid w:val="0003340C"/>
    <w:rsid w:val="00033DC2"/>
    <w:rsid w:val="00037347"/>
    <w:rsid w:val="00037B6B"/>
    <w:rsid w:val="00040036"/>
    <w:rsid w:val="000412BC"/>
    <w:rsid w:val="00041A0E"/>
    <w:rsid w:val="00041AFE"/>
    <w:rsid w:val="00041D92"/>
    <w:rsid w:val="00045AEC"/>
    <w:rsid w:val="00046757"/>
    <w:rsid w:val="00047865"/>
    <w:rsid w:val="000478BF"/>
    <w:rsid w:val="00047A99"/>
    <w:rsid w:val="00050623"/>
    <w:rsid w:val="000525F7"/>
    <w:rsid w:val="00052E0C"/>
    <w:rsid w:val="00052E66"/>
    <w:rsid w:val="00056F3D"/>
    <w:rsid w:val="000608C1"/>
    <w:rsid w:val="00060D90"/>
    <w:rsid w:val="00060FCA"/>
    <w:rsid w:val="000639E4"/>
    <w:rsid w:val="000642A5"/>
    <w:rsid w:val="00066186"/>
    <w:rsid w:val="00070881"/>
    <w:rsid w:val="00070DD5"/>
    <w:rsid w:val="00071F11"/>
    <w:rsid w:val="00072920"/>
    <w:rsid w:val="00072A3C"/>
    <w:rsid w:val="00072FE0"/>
    <w:rsid w:val="000735F6"/>
    <w:rsid w:val="00074656"/>
    <w:rsid w:val="000763EF"/>
    <w:rsid w:val="000773CF"/>
    <w:rsid w:val="00077530"/>
    <w:rsid w:val="0008055D"/>
    <w:rsid w:val="0008170A"/>
    <w:rsid w:val="00082518"/>
    <w:rsid w:val="00082FA9"/>
    <w:rsid w:val="000834B4"/>
    <w:rsid w:val="00084D4A"/>
    <w:rsid w:val="000878E5"/>
    <w:rsid w:val="00087A19"/>
    <w:rsid w:val="00091835"/>
    <w:rsid w:val="000928C5"/>
    <w:rsid w:val="00094368"/>
    <w:rsid w:val="00094BB3"/>
    <w:rsid w:val="000973A1"/>
    <w:rsid w:val="00097955"/>
    <w:rsid w:val="000A0214"/>
    <w:rsid w:val="000A0649"/>
    <w:rsid w:val="000A06B7"/>
    <w:rsid w:val="000A0ABF"/>
    <w:rsid w:val="000A152D"/>
    <w:rsid w:val="000A25C0"/>
    <w:rsid w:val="000A3A5F"/>
    <w:rsid w:val="000A4DE2"/>
    <w:rsid w:val="000A6A3E"/>
    <w:rsid w:val="000A6C0F"/>
    <w:rsid w:val="000A7A7B"/>
    <w:rsid w:val="000B05B4"/>
    <w:rsid w:val="000B3567"/>
    <w:rsid w:val="000B3F3E"/>
    <w:rsid w:val="000B432F"/>
    <w:rsid w:val="000B533E"/>
    <w:rsid w:val="000B6D35"/>
    <w:rsid w:val="000C10AE"/>
    <w:rsid w:val="000C201F"/>
    <w:rsid w:val="000C23EC"/>
    <w:rsid w:val="000C3226"/>
    <w:rsid w:val="000C4649"/>
    <w:rsid w:val="000C5C38"/>
    <w:rsid w:val="000C6420"/>
    <w:rsid w:val="000D0B80"/>
    <w:rsid w:val="000D102E"/>
    <w:rsid w:val="000D2AA4"/>
    <w:rsid w:val="000D2ED3"/>
    <w:rsid w:val="000D2F28"/>
    <w:rsid w:val="000D4194"/>
    <w:rsid w:val="000D5719"/>
    <w:rsid w:val="000D7252"/>
    <w:rsid w:val="000E099A"/>
    <w:rsid w:val="000E15E9"/>
    <w:rsid w:val="000E431C"/>
    <w:rsid w:val="000E4626"/>
    <w:rsid w:val="000E4795"/>
    <w:rsid w:val="000E57ED"/>
    <w:rsid w:val="000F08F8"/>
    <w:rsid w:val="000F1984"/>
    <w:rsid w:val="000F29C1"/>
    <w:rsid w:val="000F374D"/>
    <w:rsid w:val="000F42AF"/>
    <w:rsid w:val="000F4937"/>
    <w:rsid w:val="000F7FC8"/>
    <w:rsid w:val="00101613"/>
    <w:rsid w:val="0010207B"/>
    <w:rsid w:val="001048D3"/>
    <w:rsid w:val="00105B20"/>
    <w:rsid w:val="00105CE5"/>
    <w:rsid w:val="0010652A"/>
    <w:rsid w:val="00107053"/>
    <w:rsid w:val="00110CA5"/>
    <w:rsid w:val="00113D79"/>
    <w:rsid w:val="001174F0"/>
    <w:rsid w:val="0011797D"/>
    <w:rsid w:val="00124AEE"/>
    <w:rsid w:val="00125782"/>
    <w:rsid w:val="00125D69"/>
    <w:rsid w:val="00126035"/>
    <w:rsid w:val="00126A10"/>
    <w:rsid w:val="00126DFE"/>
    <w:rsid w:val="00127A08"/>
    <w:rsid w:val="00130A09"/>
    <w:rsid w:val="0013294A"/>
    <w:rsid w:val="00135C26"/>
    <w:rsid w:val="00135DF1"/>
    <w:rsid w:val="0013616F"/>
    <w:rsid w:val="001365AC"/>
    <w:rsid w:val="00143833"/>
    <w:rsid w:val="00143B1F"/>
    <w:rsid w:val="0014521D"/>
    <w:rsid w:val="00146431"/>
    <w:rsid w:val="001477B1"/>
    <w:rsid w:val="00150861"/>
    <w:rsid w:val="00150C05"/>
    <w:rsid w:val="00151E97"/>
    <w:rsid w:val="001520A3"/>
    <w:rsid w:val="00154DF2"/>
    <w:rsid w:val="0015506D"/>
    <w:rsid w:val="0015626B"/>
    <w:rsid w:val="00156446"/>
    <w:rsid w:val="00160B66"/>
    <w:rsid w:val="00160BC2"/>
    <w:rsid w:val="0016140F"/>
    <w:rsid w:val="0016166E"/>
    <w:rsid w:val="00161772"/>
    <w:rsid w:val="00163034"/>
    <w:rsid w:val="001634BD"/>
    <w:rsid w:val="00163F2A"/>
    <w:rsid w:val="001641EE"/>
    <w:rsid w:val="001657A4"/>
    <w:rsid w:val="00166866"/>
    <w:rsid w:val="00166A48"/>
    <w:rsid w:val="00166F61"/>
    <w:rsid w:val="00171986"/>
    <w:rsid w:val="00172590"/>
    <w:rsid w:val="001727FF"/>
    <w:rsid w:val="001738EC"/>
    <w:rsid w:val="00173DC4"/>
    <w:rsid w:val="001749CA"/>
    <w:rsid w:val="00177CA6"/>
    <w:rsid w:val="001837C6"/>
    <w:rsid w:val="00184C39"/>
    <w:rsid w:val="00186DE9"/>
    <w:rsid w:val="00186E56"/>
    <w:rsid w:val="00186E96"/>
    <w:rsid w:val="001902C1"/>
    <w:rsid w:val="00191BEA"/>
    <w:rsid w:val="00192F39"/>
    <w:rsid w:val="00195DE5"/>
    <w:rsid w:val="0019741D"/>
    <w:rsid w:val="001A0A93"/>
    <w:rsid w:val="001A0E5D"/>
    <w:rsid w:val="001A0E9E"/>
    <w:rsid w:val="001A384F"/>
    <w:rsid w:val="001A6CF2"/>
    <w:rsid w:val="001B2B3C"/>
    <w:rsid w:val="001B30CA"/>
    <w:rsid w:val="001B34E9"/>
    <w:rsid w:val="001B3BB6"/>
    <w:rsid w:val="001B48F4"/>
    <w:rsid w:val="001B4C93"/>
    <w:rsid w:val="001B5FA7"/>
    <w:rsid w:val="001C245F"/>
    <w:rsid w:val="001C251C"/>
    <w:rsid w:val="001C562C"/>
    <w:rsid w:val="001C566B"/>
    <w:rsid w:val="001C602F"/>
    <w:rsid w:val="001C6804"/>
    <w:rsid w:val="001C6A85"/>
    <w:rsid w:val="001D0656"/>
    <w:rsid w:val="001D1D34"/>
    <w:rsid w:val="001D5D4B"/>
    <w:rsid w:val="001D695A"/>
    <w:rsid w:val="001D75F4"/>
    <w:rsid w:val="001D7626"/>
    <w:rsid w:val="001D7FD8"/>
    <w:rsid w:val="001E06A1"/>
    <w:rsid w:val="001E234F"/>
    <w:rsid w:val="001E3047"/>
    <w:rsid w:val="001E3F9D"/>
    <w:rsid w:val="001E4146"/>
    <w:rsid w:val="001E47D1"/>
    <w:rsid w:val="001E490D"/>
    <w:rsid w:val="001E49C6"/>
    <w:rsid w:val="001E49FD"/>
    <w:rsid w:val="001E6720"/>
    <w:rsid w:val="001E6C5B"/>
    <w:rsid w:val="001E6D3B"/>
    <w:rsid w:val="001E6D5A"/>
    <w:rsid w:val="001E714D"/>
    <w:rsid w:val="001F0529"/>
    <w:rsid w:val="001F1441"/>
    <w:rsid w:val="001F3239"/>
    <w:rsid w:val="001F3E50"/>
    <w:rsid w:val="001F42F2"/>
    <w:rsid w:val="001F486F"/>
    <w:rsid w:val="001F69B7"/>
    <w:rsid w:val="001F6B95"/>
    <w:rsid w:val="001F6D3E"/>
    <w:rsid w:val="00202830"/>
    <w:rsid w:val="00205168"/>
    <w:rsid w:val="00207472"/>
    <w:rsid w:val="00210F3C"/>
    <w:rsid w:val="00213344"/>
    <w:rsid w:val="00213B58"/>
    <w:rsid w:val="00215448"/>
    <w:rsid w:val="00215944"/>
    <w:rsid w:val="002164F2"/>
    <w:rsid w:val="002167AF"/>
    <w:rsid w:val="002174ED"/>
    <w:rsid w:val="002231F7"/>
    <w:rsid w:val="00223C6F"/>
    <w:rsid w:val="0022490F"/>
    <w:rsid w:val="0022563F"/>
    <w:rsid w:val="002257B2"/>
    <w:rsid w:val="00226EC1"/>
    <w:rsid w:val="00226FDB"/>
    <w:rsid w:val="00231A07"/>
    <w:rsid w:val="00233E9A"/>
    <w:rsid w:val="002347B4"/>
    <w:rsid w:val="0023541E"/>
    <w:rsid w:val="002354F4"/>
    <w:rsid w:val="002360AB"/>
    <w:rsid w:val="00236646"/>
    <w:rsid w:val="00237E31"/>
    <w:rsid w:val="002431D3"/>
    <w:rsid w:val="002459E3"/>
    <w:rsid w:val="00245EF5"/>
    <w:rsid w:val="00246A18"/>
    <w:rsid w:val="00250243"/>
    <w:rsid w:val="002529C7"/>
    <w:rsid w:val="00255E1F"/>
    <w:rsid w:val="002564A0"/>
    <w:rsid w:val="00257910"/>
    <w:rsid w:val="002602CB"/>
    <w:rsid w:val="00260B51"/>
    <w:rsid w:val="002614BE"/>
    <w:rsid w:val="00262682"/>
    <w:rsid w:val="00263E2B"/>
    <w:rsid w:val="002651F7"/>
    <w:rsid w:val="00265A38"/>
    <w:rsid w:val="0026636D"/>
    <w:rsid w:val="00267CEE"/>
    <w:rsid w:val="002726AB"/>
    <w:rsid w:val="002743EC"/>
    <w:rsid w:val="0027551F"/>
    <w:rsid w:val="002827C7"/>
    <w:rsid w:val="00282CAA"/>
    <w:rsid w:val="00282DD3"/>
    <w:rsid w:val="00286227"/>
    <w:rsid w:val="00286727"/>
    <w:rsid w:val="00290C62"/>
    <w:rsid w:val="00295BBE"/>
    <w:rsid w:val="002971CB"/>
    <w:rsid w:val="002A0007"/>
    <w:rsid w:val="002A0FAA"/>
    <w:rsid w:val="002A1A4E"/>
    <w:rsid w:val="002A1EE7"/>
    <w:rsid w:val="002A48C2"/>
    <w:rsid w:val="002A543D"/>
    <w:rsid w:val="002A7FE8"/>
    <w:rsid w:val="002B0554"/>
    <w:rsid w:val="002B1AF5"/>
    <w:rsid w:val="002B2E3E"/>
    <w:rsid w:val="002B76A8"/>
    <w:rsid w:val="002C0426"/>
    <w:rsid w:val="002C053E"/>
    <w:rsid w:val="002C0C07"/>
    <w:rsid w:val="002C15E4"/>
    <w:rsid w:val="002C2FCD"/>
    <w:rsid w:val="002C4B90"/>
    <w:rsid w:val="002C4EB5"/>
    <w:rsid w:val="002C521A"/>
    <w:rsid w:val="002C6575"/>
    <w:rsid w:val="002D0061"/>
    <w:rsid w:val="002D05A9"/>
    <w:rsid w:val="002D1CE2"/>
    <w:rsid w:val="002D1F43"/>
    <w:rsid w:val="002D2B0B"/>
    <w:rsid w:val="002D3CD1"/>
    <w:rsid w:val="002D579C"/>
    <w:rsid w:val="002D58BC"/>
    <w:rsid w:val="002D73BC"/>
    <w:rsid w:val="002E05F8"/>
    <w:rsid w:val="002E0C31"/>
    <w:rsid w:val="002E3ABB"/>
    <w:rsid w:val="002E52F2"/>
    <w:rsid w:val="002E5470"/>
    <w:rsid w:val="002E5D46"/>
    <w:rsid w:val="002E6298"/>
    <w:rsid w:val="002F3586"/>
    <w:rsid w:val="002F38FE"/>
    <w:rsid w:val="002F3AA6"/>
    <w:rsid w:val="002F4037"/>
    <w:rsid w:val="002F695A"/>
    <w:rsid w:val="002F6A63"/>
    <w:rsid w:val="00302AF1"/>
    <w:rsid w:val="00302D82"/>
    <w:rsid w:val="003055E0"/>
    <w:rsid w:val="00307F2E"/>
    <w:rsid w:val="00311394"/>
    <w:rsid w:val="003132F8"/>
    <w:rsid w:val="00313F99"/>
    <w:rsid w:val="0031478D"/>
    <w:rsid w:val="003201D0"/>
    <w:rsid w:val="00321936"/>
    <w:rsid w:val="00323A1B"/>
    <w:rsid w:val="00323DE2"/>
    <w:rsid w:val="00327070"/>
    <w:rsid w:val="00327265"/>
    <w:rsid w:val="00327EDD"/>
    <w:rsid w:val="00330444"/>
    <w:rsid w:val="003304D8"/>
    <w:rsid w:val="00333245"/>
    <w:rsid w:val="0033332C"/>
    <w:rsid w:val="00335817"/>
    <w:rsid w:val="00335F1C"/>
    <w:rsid w:val="00337031"/>
    <w:rsid w:val="00337D2B"/>
    <w:rsid w:val="00342914"/>
    <w:rsid w:val="00344A1D"/>
    <w:rsid w:val="00345730"/>
    <w:rsid w:val="00345A72"/>
    <w:rsid w:val="00345B19"/>
    <w:rsid w:val="003510D1"/>
    <w:rsid w:val="00351F41"/>
    <w:rsid w:val="00353C24"/>
    <w:rsid w:val="00353E06"/>
    <w:rsid w:val="00353F0A"/>
    <w:rsid w:val="00353FD1"/>
    <w:rsid w:val="0035507B"/>
    <w:rsid w:val="003579B6"/>
    <w:rsid w:val="003635CD"/>
    <w:rsid w:val="00364856"/>
    <w:rsid w:val="00364C16"/>
    <w:rsid w:val="00365302"/>
    <w:rsid w:val="00365593"/>
    <w:rsid w:val="003671B3"/>
    <w:rsid w:val="003674F3"/>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4A45"/>
    <w:rsid w:val="00386302"/>
    <w:rsid w:val="00387AE7"/>
    <w:rsid w:val="00390593"/>
    <w:rsid w:val="00392698"/>
    <w:rsid w:val="00392AB5"/>
    <w:rsid w:val="00395061"/>
    <w:rsid w:val="003964AC"/>
    <w:rsid w:val="003A0EDA"/>
    <w:rsid w:val="003A1B00"/>
    <w:rsid w:val="003A23E5"/>
    <w:rsid w:val="003A335D"/>
    <w:rsid w:val="003A5179"/>
    <w:rsid w:val="003A70BD"/>
    <w:rsid w:val="003A753E"/>
    <w:rsid w:val="003B21AC"/>
    <w:rsid w:val="003B37AC"/>
    <w:rsid w:val="003B61B5"/>
    <w:rsid w:val="003B64B3"/>
    <w:rsid w:val="003C0D77"/>
    <w:rsid w:val="003C1865"/>
    <w:rsid w:val="003C2342"/>
    <w:rsid w:val="003D005D"/>
    <w:rsid w:val="003D1F67"/>
    <w:rsid w:val="003D37DF"/>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526"/>
    <w:rsid w:val="003F3BD5"/>
    <w:rsid w:val="003F3E4E"/>
    <w:rsid w:val="003F49A9"/>
    <w:rsid w:val="003F52FC"/>
    <w:rsid w:val="003F57FA"/>
    <w:rsid w:val="003F647E"/>
    <w:rsid w:val="003F7D9D"/>
    <w:rsid w:val="00401161"/>
    <w:rsid w:val="0040215C"/>
    <w:rsid w:val="0041212A"/>
    <w:rsid w:val="00412D19"/>
    <w:rsid w:val="00413F3B"/>
    <w:rsid w:val="00414114"/>
    <w:rsid w:val="004154F4"/>
    <w:rsid w:val="00416801"/>
    <w:rsid w:val="00421412"/>
    <w:rsid w:val="004214CE"/>
    <w:rsid w:val="00421EE5"/>
    <w:rsid w:val="00423175"/>
    <w:rsid w:val="00424A0B"/>
    <w:rsid w:val="00424BC3"/>
    <w:rsid w:val="00425B91"/>
    <w:rsid w:val="00425E94"/>
    <w:rsid w:val="00430EC9"/>
    <w:rsid w:val="00431FA9"/>
    <w:rsid w:val="0043292F"/>
    <w:rsid w:val="00432BE2"/>
    <w:rsid w:val="0043348C"/>
    <w:rsid w:val="00433F5D"/>
    <w:rsid w:val="00434AD0"/>
    <w:rsid w:val="00434E55"/>
    <w:rsid w:val="00440000"/>
    <w:rsid w:val="004443D3"/>
    <w:rsid w:val="00444564"/>
    <w:rsid w:val="004447FE"/>
    <w:rsid w:val="00444FED"/>
    <w:rsid w:val="004458A5"/>
    <w:rsid w:val="00452F90"/>
    <w:rsid w:val="004530AA"/>
    <w:rsid w:val="004542CA"/>
    <w:rsid w:val="00454970"/>
    <w:rsid w:val="00455812"/>
    <w:rsid w:val="0046242A"/>
    <w:rsid w:val="004629C9"/>
    <w:rsid w:val="00462C4F"/>
    <w:rsid w:val="0046458E"/>
    <w:rsid w:val="00464648"/>
    <w:rsid w:val="00464897"/>
    <w:rsid w:val="00467278"/>
    <w:rsid w:val="00471425"/>
    <w:rsid w:val="004715EB"/>
    <w:rsid w:val="004718EB"/>
    <w:rsid w:val="00471F17"/>
    <w:rsid w:val="00472789"/>
    <w:rsid w:val="0047364D"/>
    <w:rsid w:val="00475396"/>
    <w:rsid w:val="004753C0"/>
    <w:rsid w:val="00475C89"/>
    <w:rsid w:val="00476195"/>
    <w:rsid w:val="00476958"/>
    <w:rsid w:val="004841FC"/>
    <w:rsid w:val="0048500C"/>
    <w:rsid w:val="0048506C"/>
    <w:rsid w:val="004902B8"/>
    <w:rsid w:val="0049079B"/>
    <w:rsid w:val="00493DE7"/>
    <w:rsid w:val="00494345"/>
    <w:rsid w:val="004971A3"/>
    <w:rsid w:val="004A0425"/>
    <w:rsid w:val="004A14C0"/>
    <w:rsid w:val="004A1B3B"/>
    <w:rsid w:val="004A1D0A"/>
    <w:rsid w:val="004A3DFF"/>
    <w:rsid w:val="004A4591"/>
    <w:rsid w:val="004A4646"/>
    <w:rsid w:val="004A5925"/>
    <w:rsid w:val="004A7E49"/>
    <w:rsid w:val="004B156B"/>
    <w:rsid w:val="004B30C0"/>
    <w:rsid w:val="004B3600"/>
    <w:rsid w:val="004B3EB2"/>
    <w:rsid w:val="004B5423"/>
    <w:rsid w:val="004B645A"/>
    <w:rsid w:val="004B6A06"/>
    <w:rsid w:val="004B7001"/>
    <w:rsid w:val="004B706E"/>
    <w:rsid w:val="004B76B5"/>
    <w:rsid w:val="004C107A"/>
    <w:rsid w:val="004C5B36"/>
    <w:rsid w:val="004D086F"/>
    <w:rsid w:val="004D22CB"/>
    <w:rsid w:val="004D2BE2"/>
    <w:rsid w:val="004D3C13"/>
    <w:rsid w:val="004D46F6"/>
    <w:rsid w:val="004D4778"/>
    <w:rsid w:val="004D5870"/>
    <w:rsid w:val="004D5EE2"/>
    <w:rsid w:val="004D6C68"/>
    <w:rsid w:val="004F2149"/>
    <w:rsid w:val="004F35B0"/>
    <w:rsid w:val="004F5702"/>
    <w:rsid w:val="004F7E57"/>
    <w:rsid w:val="005025A9"/>
    <w:rsid w:val="00504864"/>
    <w:rsid w:val="0050612F"/>
    <w:rsid w:val="005061A4"/>
    <w:rsid w:val="005100F1"/>
    <w:rsid w:val="00510958"/>
    <w:rsid w:val="005143DC"/>
    <w:rsid w:val="00515478"/>
    <w:rsid w:val="00517446"/>
    <w:rsid w:val="00523D08"/>
    <w:rsid w:val="00526DB1"/>
    <w:rsid w:val="00531691"/>
    <w:rsid w:val="005317A6"/>
    <w:rsid w:val="00531979"/>
    <w:rsid w:val="00532CB9"/>
    <w:rsid w:val="005347C1"/>
    <w:rsid w:val="00537426"/>
    <w:rsid w:val="00537F61"/>
    <w:rsid w:val="00540148"/>
    <w:rsid w:val="00540300"/>
    <w:rsid w:val="00540634"/>
    <w:rsid w:val="00540E1B"/>
    <w:rsid w:val="005427BB"/>
    <w:rsid w:val="005455EE"/>
    <w:rsid w:val="00550DDA"/>
    <w:rsid w:val="005514DE"/>
    <w:rsid w:val="0055259F"/>
    <w:rsid w:val="00554A13"/>
    <w:rsid w:val="00556763"/>
    <w:rsid w:val="00556771"/>
    <w:rsid w:val="00556D34"/>
    <w:rsid w:val="005600AD"/>
    <w:rsid w:val="005606BA"/>
    <w:rsid w:val="005643C6"/>
    <w:rsid w:val="005645CF"/>
    <w:rsid w:val="00565513"/>
    <w:rsid w:val="00565995"/>
    <w:rsid w:val="005718D8"/>
    <w:rsid w:val="0057218A"/>
    <w:rsid w:val="005738F0"/>
    <w:rsid w:val="0057405B"/>
    <w:rsid w:val="00574A3F"/>
    <w:rsid w:val="00574DD3"/>
    <w:rsid w:val="00580B3B"/>
    <w:rsid w:val="00582DA1"/>
    <w:rsid w:val="00582EAC"/>
    <w:rsid w:val="00587CD9"/>
    <w:rsid w:val="00587DFC"/>
    <w:rsid w:val="005910D9"/>
    <w:rsid w:val="0059124B"/>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B0D65"/>
    <w:rsid w:val="005B4D79"/>
    <w:rsid w:val="005B5C0A"/>
    <w:rsid w:val="005B6900"/>
    <w:rsid w:val="005C065B"/>
    <w:rsid w:val="005C072B"/>
    <w:rsid w:val="005C0D0A"/>
    <w:rsid w:val="005C0DE1"/>
    <w:rsid w:val="005C2104"/>
    <w:rsid w:val="005C37DE"/>
    <w:rsid w:val="005C3803"/>
    <w:rsid w:val="005C484D"/>
    <w:rsid w:val="005C72AE"/>
    <w:rsid w:val="005C7991"/>
    <w:rsid w:val="005D074C"/>
    <w:rsid w:val="005D3424"/>
    <w:rsid w:val="005D605B"/>
    <w:rsid w:val="005E0822"/>
    <w:rsid w:val="005E1180"/>
    <w:rsid w:val="005E2231"/>
    <w:rsid w:val="005E2590"/>
    <w:rsid w:val="005E3339"/>
    <w:rsid w:val="005E7845"/>
    <w:rsid w:val="005F3614"/>
    <w:rsid w:val="005F3D89"/>
    <w:rsid w:val="005F58EB"/>
    <w:rsid w:val="005F6805"/>
    <w:rsid w:val="005F6E3C"/>
    <w:rsid w:val="005F6F67"/>
    <w:rsid w:val="005F727B"/>
    <w:rsid w:val="005F7BAE"/>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D5B"/>
    <w:rsid w:val="00611DFD"/>
    <w:rsid w:val="00612E27"/>
    <w:rsid w:val="00614068"/>
    <w:rsid w:val="00614312"/>
    <w:rsid w:val="00616530"/>
    <w:rsid w:val="00617D98"/>
    <w:rsid w:val="0062291F"/>
    <w:rsid w:val="00622FCE"/>
    <w:rsid w:val="00623E85"/>
    <w:rsid w:val="006254F5"/>
    <w:rsid w:val="0063097A"/>
    <w:rsid w:val="006319F8"/>
    <w:rsid w:val="00631BD4"/>
    <w:rsid w:val="00633C72"/>
    <w:rsid w:val="0063528D"/>
    <w:rsid w:val="00636A6A"/>
    <w:rsid w:val="00636E0A"/>
    <w:rsid w:val="006376B2"/>
    <w:rsid w:val="006410F2"/>
    <w:rsid w:val="0064182D"/>
    <w:rsid w:val="0064361D"/>
    <w:rsid w:val="00643780"/>
    <w:rsid w:val="00646E4B"/>
    <w:rsid w:val="00647424"/>
    <w:rsid w:val="00650713"/>
    <w:rsid w:val="006516F1"/>
    <w:rsid w:val="00651C34"/>
    <w:rsid w:val="0065398C"/>
    <w:rsid w:val="00655106"/>
    <w:rsid w:val="00655D37"/>
    <w:rsid w:val="00655EEB"/>
    <w:rsid w:val="00656059"/>
    <w:rsid w:val="00656A43"/>
    <w:rsid w:val="00657894"/>
    <w:rsid w:val="0066007F"/>
    <w:rsid w:val="006605E3"/>
    <w:rsid w:val="00663273"/>
    <w:rsid w:val="00663388"/>
    <w:rsid w:val="006634F8"/>
    <w:rsid w:val="0066502F"/>
    <w:rsid w:val="0066559A"/>
    <w:rsid w:val="0066617E"/>
    <w:rsid w:val="00666FF6"/>
    <w:rsid w:val="006673FC"/>
    <w:rsid w:val="006702F0"/>
    <w:rsid w:val="00671089"/>
    <w:rsid w:val="006712C8"/>
    <w:rsid w:val="00671BFB"/>
    <w:rsid w:val="0067324D"/>
    <w:rsid w:val="0067420D"/>
    <w:rsid w:val="0067555B"/>
    <w:rsid w:val="00676056"/>
    <w:rsid w:val="006801C4"/>
    <w:rsid w:val="00682A00"/>
    <w:rsid w:val="006844DC"/>
    <w:rsid w:val="00684F11"/>
    <w:rsid w:val="0069003F"/>
    <w:rsid w:val="006900A3"/>
    <w:rsid w:val="006902CF"/>
    <w:rsid w:val="00690636"/>
    <w:rsid w:val="006909CD"/>
    <w:rsid w:val="00690AFE"/>
    <w:rsid w:val="00691151"/>
    <w:rsid w:val="006917EA"/>
    <w:rsid w:val="00696907"/>
    <w:rsid w:val="00697CA0"/>
    <w:rsid w:val="00697F4C"/>
    <w:rsid w:val="006A01BA"/>
    <w:rsid w:val="006A1C61"/>
    <w:rsid w:val="006A20C9"/>
    <w:rsid w:val="006A22A8"/>
    <w:rsid w:val="006A425F"/>
    <w:rsid w:val="006A4F09"/>
    <w:rsid w:val="006A7018"/>
    <w:rsid w:val="006B048F"/>
    <w:rsid w:val="006B34F2"/>
    <w:rsid w:val="006B3C4A"/>
    <w:rsid w:val="006B45EC"/>
    <w:rsid w:val="006B7217"/>
    <w:rsid w:val="006B726F"/>
    <w:rsid w:val="006B7E5E"/>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EFC"/>
    <w:rsid w:val="006E029F"/>
    <w:rsid w:val="006E1391"/>
    <w:rsid w:val="006E1799"/>
    <w:rsid w:val="006E1D47"/>
    <w:rsid w:val="006E69DE"/>
    <w:rsid w:val="006F04E2"/>
    <w:rsid w:val="006F1928"/>
    <w:rsid w:val="006F277F"/>
    <w:rsid w:val="006F2E6F"/>
    <w:rsid w:val="006F3175"/>
    <w:rsid w:val="006F336B"/>
    <w:rsid w:val="006F3E58"/>
    <w:rsid w:val="006F42DA"/>
    <w:rsid w:val="006F4556"/>
    <w:rsid w:val="006F5715"/>
    <w:rsid w:val="006F6183"/>
    <w:rsid w:val="006F64F5"/>
    <w:rsid w:val="006F6E5F"/>
    <w:rsid w:val="00700A4D"/>
    <w:rsid w:val="00702524"/>
    <w:rsid w:val="00705ABD"/>
    <w:rsid w:val="00705D03"/>
    <w:rsid w:val="0071077D"/>
    <w:rsid w:val="00711E2C"/>
    <w:rsid w:val="00712A42"/>
    <w:rsid w:val="00714999"/>
    <w:rsid w:val="00716543"/>
    <w:rsid w:val="00721D31"/>
    <w:rsid w:val="00725350"/>
    <w:rsid w:val="007261BE"/>
    <w:rsid w:val="00726AA5"/>
    <w:rsid w:val="00726CD7"/>
    <w:rsid w:val="00726FB3"/>
    <w:rsid w:val="00727594"/>
    <w:rsid w:val="00727665"/>
    <w:rsid w:val="00730785"/>
    <w:rsid w:val="00732841"/>
    <w:rsid w:val="007334B2"/>
    <w:rsid w:val="007358C9"/>
    <w:rsid w:val="00737C2A"/>
    <w:rsid w:val="00740B6E"/>
    <w:rsid w:val="00743452"/>
    <w:rsid w:val="007451B6"/>
    <w:rsid w:val="00746799"/>
    <w:rsid w:val="007474F1"/>
    <w:rsid w:val="00750DE2"/>
    <w:rsid w:val="00752385"/>
    <w:rsid w:val="0075311E"/>
    <w:rsid w:val="007531B8"/>
    <w:rsid w:val="007547B6"/>
    <w:rsid w:val="0075759D"/>
    <w:rsid w:val="00761C3F"/>
    <w:rsid w:val="00761E5A"/>
    <w:rsid w:val="00763AF6"/>
    <w:rsid w:val="007642D2"/>
    <w:rsid w:val="007657D4"/>
    <w:rsid w:val="0076595E"/>
    <w:rsid w:val="00765B2B"/>
    <w:rsid w:val="007660AA"/>
    <w:rsid w:val="00767F38"/>
    <w:rsid w:val="007720F9"/>
    <w:rsid w:val="00772104"/>
    <w:rsid w:val="0077214F"/>
    <w:rsid w:val="007740CB"/>
    <w:rsid w:val="00774BA0"/>
    <w:rsid w:val="00777A25"/>
    <w:rsid w:val="0078111F"/>
    <w:rsid w:val="00781FF7"/>
    <w:rsid w:val="00782A23"/>
    <w:rsid w:val="00783C1A"/>
    <w:rsid w:val="007840FF"/>
    <w:rsid w:val="007940D4"/>
    <w:rsid w:val="00795563"/>
    <w:rsid w:val="007A0878"/>
    <w:rsid w:val="007A38A4"/>
    <w:rsid w:val="007A3D83"/>
    <w:rsid w:val="007A7098"/>
    <w:rsid w:val="007B10ED"/>
    <w:rsid w:val="007B2846"/>
    <w:rsid w:val="007B29C9"/>
    <w:rsid w:val="007B2F72"/>
    <w:rsid w:val="007B3C15"/>
    <w:rsid w:val="007B4116"/>
    <w:rsid w:val="007B4AC5"/>
    <w:rsid w:val="007B6711"/>
    <w:rsid w:val="007B6FE5"/>
    <w:rsid w:val="007C13D5"/>
    <w:rsid w:val="007C2814"/>
    <w:rsid w:val="007C2855"/>
    <w:rsid w:val="007C4FC4"/>
    <w:rsid w:val="007D08C9"/>
    <w:rsid w:val="007D1A67"/>
    <w:rsid w:val="007D4CE5"/>
    <w:rsid w:val="007D5830"/>
    <w:rsid w:val="007D60BE"/>
    <w:rsid w:val="007D6380"/>
    <w:rsid w:val="007D71EA"/>
    <w:rsid w:val="007D7A9D"/>
    <w:rsid w:val="007E1EE4"/>
    <w:rsid w:val="007E3D2C"/>
    <w:rsid w:val="007E6130"/>
    <w:rsid w:val="007E6D71"/>
    <w:rsid w:val="007F0732"/>
    <w:rsid w:val="007F0DDE"/>
    <w:rsid w:val="007F2D69"/>
    <w:rsid w:val="007F2D6C"/>
    <w:rsid w:val="007F2F89"/>
    <w:rsid w:val="007F363E"/>
    <w:rsid w:val="007F6314"/>
    <w:rsid w:val="007F7852"/>
    <w:rsid w:val="00802262"/>
    <w:rsid w:val="00802A0E"/>
    <w:rsid w:val="00804685"/>
    <w:rsid w:val="0080555B"/>
    <w:rsid w:val="00805746"/>
    <w:rsid w:val="0080776F"/>
    <w:rsid w:val="00807C4A"/>
    <w:rsid w:val="00810B80"/>
    <w:rsid w:val="00812311"/>
    <w:rsid w:val="008142D1"/>
    <w:rsid w:val="00814E9C"/>
    <w:rsid w:val="00820DEB"/>
    <w:rsid w:val="0082234E"/>
    <w:rsid w:val="00822EFC"/>
    <w:rsid w:val="008243F8"/>
    <w:rsid w:val="00825395"/>
    <w:rsid w:val="00825439"/>
    <w:rsid w:val="00830C4B"/>
    <w:rsid w:val="00831859"/>
    <w:rsid w:val="00832603"/>
    <w:rsid w:val="00833BF4"/>
    <w:rsid w:val="008351A3"/>
    <w:rsid w:val="00835787"/>
    <w:rsid w:val="008415A9"/>
    <w:rsid w:val="00843346"/>
    <w:rsid w:val="00846F8B"/>
    <w:rsid w:val="0084768A"/>
    <w:rsid w:val="008501FA"/>
    <w:rsid w:val="00850209"/>
    <w:rsid w:val="008507B0"/>
    <w:rsid w:val="00850E30"/>
    <w:rsid w:val="008546C4"/>
    <w:rsid w:val="00857472"/>
    <w:rsid w:val="008614C0"/>
    <w:rsid w:val="00863E2D"/>
    <w:rsid w:val="008644A0"/>
    <w:rsid w:val="00865775"/>
    <w:rsid w:val="008657C8"/>
    <w:rsid w:val="00865C20"/>
    <w:rsid w:val="008678F0"/>
    <w:rsid w:val="008701EB"/>
    <w:rsid w:val="00870370"/>
    <w:rsid w:val="00871DD5"/>
    <w:rsid w:val="0087361D"/>
    <w:rsid w:val="00874224"/>
    <w:rsid w:val="008750E0"/>
    <w:rsid w:val="00875C16"/>
    <w:rsid w:val="00880821"/>
    <w:rsid w:val="008818FC"/>
    <w:rsid w:val="00881E58"/>
    <w:rsid w:val="008836E1"/>
    <w:rsid w:val="008836E9"/>
    <w:rsid w:val="0088599A"/>
    <w:rsid w:val="008863D9"/>
    <w:rsid w:val="0088714B"/>
    <w:rsid w:val="0089302D"/>
    <w:rsid w:val="00893355"/>
    <w:rsid w:val="0089579B"/>
    <w:rsid w:val="008A57E6"/>
    <w:rsid w:val="008A7F39"/>
    <w:rsid w:val="008B27F7"/>
    <w:rsid w:val="008B4960"/>
    <w:rsid w:val="008B4D3A"/>
    <w:rsid w:val="008B4ED9"/>
    <w:rsid w:val="008B5913"/>
    <w:rsid w:val="008B64C7"/>
    <w:rsid w:val="008B7184"/>
    <w:rsid w:val="008C132E"/>
    <w:rsid w:val="008C1492"/>
    <w:rsid w:val="008C3D00"/>
    <w:rsid w:val="008C440C"/>
    <w:rsid w:val="008C4C76"/>
    <w:rsid w:val="008C65EB"/>
    <w:rsid w:val="008C7D94"/>
    <w:rsid w:val="008D219F"/>
    <w:rsid w:val="008D2E40"/>
    <w:rsid w:val="008D3E7D"/>
    <w:rsid w:val="008D4B57"/>
    <w:rsid w:val="008D4EE5"/>
    <w:rsid w:val="008D69FD"/>
    <w:rsid w:val="008D7648"/>
    <w:rsid w:val="008E2806"/>
    <w:rsid w:val="008E34A6"/>
    <w:rsid w:val="008E3D66"/>
    <w:rsid w:val="008E4105"/>
    <w:rsid w:val="008E48CB"/>
    <w:rsid w:val="008E7E83"/>
    <w:rsid w:val="008F252B"/>
    <w:rsid w:val="008F31BF"/>
    <w:rsid w:val="008F52A7"/>
    <w:rsid w:val="008F538E"/>
    <w:rsid w:val="008F63E3"/>
    <w:rsid w:val="00900834"/>
    <w:rsid w:val="0090088D"/>
    <w:rsid w:val="00901427"/>
    <w:rsid w:val="00902CC2"/>
    <w:rsid w:val="00903575"/>
    <w:rsid w:val="00907CD6"/>
    <w:rsid w:val="009110C6"/>
    <w:rsid w:val="0091412B"/>
    <w:rsid w:val="0091429C"/>
    <w:rsid w:val="009146CF"/>
    <w:rsid w:val="009148A6"/>
    <w:rsid w:val="009149B7"/>
    <w:rsid w:val="00920FD6"/>
    <w:rsid w:val="009233E3"/>
    <w:rsid w:val="00924354"/>
    <w:rsid w:val="009260C8"/>
    <w:rsid w:val="00927451"/>
    <w:rsid w:val="00930263"/>
    <w:rsid w:val="009342D0"/>
    <w:rsid w:val="00936561"/>
    <w:rsid w:val="00936569"/>
    <w:rsid w:val="00937E64"/>
    <w:rsid w:val="00940801"/>
    <w:rsid w:val="00941FA3"/>
    <w:rsid w:val="009438FE"/>
    <w:rsid w:val="00943AA2"/>
    <w:rsid w:val="00945741"/>
    <w:rsid w:val="00946D29"/>
    <w:rsid w:val="00950CE6"/>
    <w:rsid w:val="00952C74"/>
    <w:rsid w:val="00953D0A"/>
    <w:rsid w:val="0095522D"/>
    <w:rsid w:val="00955742"/>
    <w:rsid w:val="00955D2D"/>
    <w:rsid w:val="009566B1"/>
    <w:rsid w:val="00956D3F"/>
    <w:rsid w:val="0096003B"/>
    <w:rsid w:val="00962C99"/>
    <w:rsid w:val="009653F5"/>
    <w:rsid w:val="00967F4A"/>
    <w:rsid w:val="00971CA4"/>
    <w:rsid w:val="009738B0"/>
    <w:rsid w:val="00974178"/>
    <w:rsid w:val="00974D2A"/>
    <w:rsid w:val="009759E7"/>
    <w:rsid w:val="00976D03"/>
    <w:rsid w:val="0097704B"/>
    <w:rsid w:val="00977174"/>
    <w:rsid w:val="009820CB"/>
    <w:rsid w:val="009829DF"/>
    <w:rsid w:val="009848ED"/>
    <w:rsid w:val="0099099D"/>
    <w:rsid w:val="00990F29"/>
    <w:rsid w:val="00990FF5"/>
    <w:rsid w:val="009925CC"/>
    <w:rsid w:val="00992B04"/>
    <w:rsid w:val="00995277"/>
    <w:rsid w:val="00995AAA"/>
    <w:rsid w:val="00995DD4"/>
    <w:rsid w:val="009969B8"/>
    <w:rsid w:val="009A05C9"/>
    <w:rsid w:val="009A0FE7"/>
    <w:rsid w:val="009A1B62"/>
    <w:rsid w:val="009A1EEC"/>
    <w:rsid w:val="009A2DBC"/>
    <w:rsid w:val="009A4A9A"/>
    <w:rsid w:val="009A603C"/>
    <w:rsid w:val="009A619C"/>
    <w:rsid w:val="009B43DB"/>
    <w:rsid w:val="009B4703"/>
    <w:rsid w:val="009B551A"/>
    <w:rsid w:val="009B5CD6"/>
    <w:rsid w:val="009B6450"/>
    <w:rsid w:val="009B77E5"/>
    <w:rsid w:val="009C2CC9"/>
    <w:rsid w:val="009C5C02"/>
    <w:rsid w:val="009C65FC"/>
    <w:rsid w:val="009C745D"/>
    <w:rsid w:val="009D078E"/>
    <w:rsid w:val="009D1266"/>
    <w:rsid w:val="009D195B"/>
    <w:rsid w:val="009D5BAD"/>
    <w:rsid w:val="009D5BDC"/>
    <w:rsid w:val="009D6FE4"/>
    <w:rsid w:val="009D7740"/>
    <w:rsid w:val="009D7BE0"/>
    <w:rsid w:val="009E0E7E"/>
    <w:rsid w:val="009E12C8"/>
    <w:rsid w:val="009E277F"/>
    <w:rsid w:val="009F03D4"/>
    <w:rsid w:val="009F1230"/>
    <w:rsid w:val="009F23D6"/>
    <w:rsid w:val="009F4077"/>
    <w:rsid w:val="009F4371"/>
    <w:rsid w:val="009F57D7"/>
    <w:rsid w:val="009F6AB2"/>
    <w:rsid w:val="009F707E"/>
    <w:rsid w:val="009F7C8C"/>
    <w:rsid w:val="00A000D4"/>
    <w:rsid w:val="00A0401E"/>
    <w:rsid w:val="00A06E1C"/>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69AD"/>
    <w:rsid w:val="00A47063"/>
    <w:rsid w:val="00A50140"/>
    <w:rsid w:val="00A50A56"/>
    <w:rsid w:val="00A51EA4"/>
    <w:rsid w:val="00A53086"/>
    <w:rsid w:val="00A5321D"/>
    <w:rsid w:val="00A53239"/>
    <w:rsid w:val="00A53600"/>
    <w:rsid w:val="00A5510A"/>
    <w:rsid w:val="00A56DE5"/>
    <w:rsid w:val="00A573CC"/>
    <w:rsid w:val="00A5751A"/>
    <w:rsid w:val="00A57CBC"/>
    <w:rsid w:val="00A617FD"/>
    <w:rsid w:val="00A663BE"/>
    <w:rsid w:val="00A66ADF"/>
    <w:rsid w:val="00A70820"/>
    <w:rsid w:val="00A715EA"/>
    <w:rsid w:val="00A72508"/>
    <w:rsid w:val="00A72B26"/>
    <w:rsid w:val="00A73C76"/>
    <w:rsid w:val="00A745EC"/>
    <w:rsid w:val="00A756EE"/>
    <w:rsid w:val="00A831FA"/>
    <w:rsid w:val="00A84391"/>
    <w:rsid w:val="00A8456B"/>
    <w:rsid w:val="00A848F7"/>
    <w:rsid w:val="00A8558A"/>
    <w:rsid w:val="00A86DEF"/>
    <w:rsid w:val="00A86E6B"/>
    <w:rsid w:val="00A87757"/>
    <w:rsid w:val="00A87C98"/>
    <w:rsid w:val="00A90BBC"/>
    <w:rsid w:val="00A90CFE"/>
    <w:rsid w:val="00A95DBA"/>
    <w:rsid w:val="00A968A5"/>
    <w:rsid w:val="00A97C5B"/>
    <w:rsid w:val="00AA05A6"/>
    <w:rsid w:val="00AA28EA"/>
    <w:rsid w:val="00AA3E80"/>
    <w:rsid w:val="00AA5678"/>
    <w:rsid w:val="00AA5DE2"/>
    <w:rsid w:val="00AA6671"/>
    <w:rsid w:val="00AB0E56"/>
    <w:rsid w:val="00AB3DB3"/>
    <w:rsid w:val="00AB3EA7"/>
    <w:rsid w:val="00AB4C9F"/>
    <w:rsid w:val="00AB513F"/>
    <w:rsid w:val="00AB653E"/>
    <w:rsid w:val="00AB71A6"/>
    <w:rsid w:val="00AB7AFC"/>
    <w:rsid w:val="00AC07ED"/>
    <w:rsid w:val="00AC18E7"/>
    <w:rsid w:val="00AC19DA"/>
    <w:rsid w:val="00AC4E06"/>
    <w:rsid w:val="00AD214F"/>
    <w:rsid w:val="00AD283B"/>
    <w:rsid w:val="00AD2A5C"/>
    <w:rsid w:val="00AD42DC"/>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F04EE"/>
    <w:rsid w:val="00AF0B8F"/>
    <w:rsid w:val="00AF2E65"/>
    <w:rsid w:val="00AF36FA"/>
    <w:rsid w:val="00AF399D"/>
    <w:rsid w:val="00AF4649"/>
    <w:rsid w:val="00AF7FE0"/>
    <w:rsid w:val="00B008BC"/>
    <w:rsid w:val="00B0108D"/>
    <w:rsid w:val="00B0151E"/>
    <w:rsid w:val="00B01B7B"/>
    <w:rsid w:val="00B01FF7"/>
    <w:rsid w:val="00B028D6"/>
    <w:rsid w:val="00B03422"/>
    <w:rsid w:val="00B03877"/>
    <w:rsid w:val="00B063F5"/>
    <w:rsid w:val="00B0647C"/>
    <w:rsid w:val="00B167E4"/>
    <w:rsid w:val="00B16950"/>
    <w:rsid w:val="00B16C1D"/>
    <w:rsid w:val="00B17449"/>
    <w:rsid w:val="00B23AF8"/>
    <w:rsid w:val="00B255BC"/>
    <w:rsid w:val="00B25BD1"/>
    <w:rsid w:val="00B26972"/>
    <w:rsid w:val="00B275AC"/>
    <w:rsid w:val="00B278BE"/>
    <w:rsid w:val="00B27B29"/>
    <w:rsid w:val="00B30ED0"/>
    <w:rsid w:val="00B3163D"/>
    <w:rsid w:val="00B367CD"/>
    <w:rsid w:val="00B37020"/>
    <w:rsid w:val="00B40CCE"/>
    <w:rsid w:val="00B43EC8"/>
    <w:rsid w:val="00B4466A"/>
    <w:rsid w:val="00B47237"/>
    <w:rsid w:val="00B50D1D"/>
    <w:rsid w:val="00B50E0B"/>
    <w:rsid w:val="00B51584"/>
    <w:rsid w:val="00B51DB6"/>
    <w:rsid w:val="00B51F5F"/>
    <w:rsid w:val="00B51F81"/>
    <w:rsid w:val="00B52EC7"/>
    <w:rsid w:val="00B55939"/>
    <w:rsid w:val="00B56463"/>
    <w:rsid w:val="00B57A66"/>
    <w:rsid w:val="00B608EA"/>
    <w:rsid w:val="00B61E88"/>
    <w:rsid w:val="00B62AEE"/>
    <w:rsid w:val="00B62B77"/>
    <w:rsid w:val="00B63F41"/>
    <w:rsid w:val="00B6563A"/>
    <w:rsid w:val="00B658AF"/>
    <w:rsid w:val="00B67B65"/>
    <w:rsid w:val="00B70936"/>
    <w:rsid w:val="00B70CEB"/>
    <w:rsid w:val="00B729F7"/>
    <w:rsid w:val="00B7390E"/>
    <w:rsid w:val="00B760E4"/>
    <w:rsid w:val="00B760E8"/>
    <w:rsid w:val="00B80E6A"/>
    <w:rsid w:val="00B82985"/>
    <w:rsid w:val="00B82BDD"/>
    <w:rsid w:val="00B82DE6"/>
    <w:rsid w:val="00B82EA9"/>
    <w:rsid w:val="00B83BF0"/>
    <w:rsid w:val="00B84CF1"/>
    <w:rsid w:val="00B85AD0"/>
    <w:rsid w:val="00B865D4"/>
    <w:rsid w:val="00B866B5"/>
    <w:rsid w:val="00B87A48"/>
    <w:rsid w:val="00B90490"/>
    <w:rsid w:val="00B91563"/>
    <w:rsid w:val="00B91E24"/>
    <w:rsid w:val="00B92C53"/>
    <w:rsid w:val="00B936B6"/>
    <w:rsid w:val="00B93A74"/>
    <w:rsid w:val="00B93D93"/>
    <w:rsid w:val="00B95B82"/>
    <w:rsid w:val="00B9747F"/>
    <w:rsid w:val="00B975FF"/>
    <w:rsid w:val="00B97935"/>
    <w:rsid w:val="00BA0E59"/>
    <w:rsid w:val="00BA25DF"/>
    <w:rsid w:val="00BA46D1"/>
    <w:rsid w:val="00BA47F7"/>
    <w:rsid w:val="00BA5C06"/>
    <w:rsid w:val="00BB3991"/>
    <w:rsid w:val="00BB6D46"/>
    <w:rsid w:val="00BB6E8E"/>
    <w:rsid w:val="00BC0FFB"/>
    <w:rsid w:val="00BC337F"/>
    <w:rsid w:val="00BC53A5"/>
    <w:rsid w:val="00BC786D"/>
    <w:rsid w:val="00BD0E49"/>
    <w:rsid w:val="00BD0E69"/>
    <w:rsid w:val="00BD15CF"/>
    <w:rsid w:val="00BD3E99"/>
    <w:rsid w:val="00BD509B"/>
    <w:rsid w:val="00BD56C4"/>
    <w:rsid w:val="00BD60EC"/>
    <w:rsid w:val="00BD6AD5"/>
    <w:rsid w:val="00BE1276"/>
    <w:rsid w:val="00BE12DE"/>
    <w:rsid w:val="00BE1439"/>
    <w:rsid w:val="00BE27BB"/>
    <w:rsid w:val="00BE2A88"/>
    <w:rsid w:val="00BE444D"/>
    <w:rsid w:val="00BE4917"/>
    <w:rsid w:val="00BE5F6A"/>
    <w:rsid w:val="00BE5F98"/>
    <w:rsid w:val="00BE7530"/>
    <w:rsid w:val="00BF02D2"/>
    <w:rsid w:val="00BF045C"/>
    <w:rsid w:val="00BF1CF3"/>
    <w:rsid w:val="00BF2A1B"/>
    <w:rsid w:val="00BF4588"/>
    <w:rsid w:val="00BF5C35"/>
    <w:rsid w:val="00C01940"/>
    <w:rsid w:val="00C02FA3"/>
    <w:rsid w:val="00C033BD"/>
    <w:rsid w:val="00C04013"/>
    <w:rsid w:val="00C04E5D"/>
    <w:rsid w:val="00C05E6D"/>
    <w:rsid w:val="00C06298"/>
    <w:rsid w:val="00C068B4"/>
    <w:rsid w:val="00C06DEE"/>
    <w:rsid w:val="00C077BF"/>
    <w:rsid w:val="00C10B74"/>
    <w:rsid w:val="00C12B8D"/>
    <w:rsid w:val="00C13010"/>
    <w:rsid w:val="00C137AF"/>
    <w:rsid w:val="00C15B37"/>
    <w:rsid w:val="00C1650A"/>
    <w:rsid w:val="00C167A4"/>
    <w:rsid w:val="00C20634"/>
    <w:rsid w:val="00C21375"/>
    <w:rsid w:val="00C2194B"/>
    <w:rsid w:val="00C219A6"/>
    <w:rsid w:val="00C22454"/>
    <w:rsid w:val="00C270B0"/>
    <w:rsid w:val="00C279BC"/>
    <w:rsid w:val="00C30867"/>
    <w:rsid w:val="00C30B90"/>
    <w:rsid w:val="00C33BDF"/>
    <w:rsid w:val="00C35AA4"/>
    <w:rsid w:val="00C36011"/>
    <w:rsid w:val="00C36C89"/>
    <w:rsid w:val="00C419FC"/>
    <w:rsid w:val="00C442F0"/>
    <w:rsid w:val="00C444EA"/>
    <w:rsid w:val="00C4459A"/>
    <w:rsid w:val="00C47A48"/>
    <w:rsid w:val="00C51898"/>
    <w:rsid w:val="00C5268E"/>
    <w:rsid w:val="00C54505"/>
    <w:rsid w:val="00C54F17"/>
    <w:rsid w:val="00C55A2E"/>
    <w:rsid w:val="00C5684F"/>
    <w:rsid w:val="00C611AA"/>
    <w:rsid w:val="00C6123B"/>
    <w:rsid w:val="00C617D8"/>
    <w:rsid w:val="00C61FD8"/>
    <w:rsid w:val="00C645F3"/>
    <w:rsid w:val="00C661E1"/>
    <w:rsid w:val="00C67FE0"/>
    <w:rsid w:val="00C700FE"/>
    <w:rsid w:val="00C7123E"/>
    <w:rsid w:val="00C71A4D"/>
    <w:rsid w:val="00C71FFB"/>
    <w:rsid w:val="00C77CB5"/>
    <w:rsid w:val="00C803FE"/>
    <w:rsid w:val="00C81C9F"/>
    <w:rsid w:val="00C8468C"/>
    <w:rsid w:val="00C84F75"/>
    <w:rsid w:val="00C855CB"/>
    <w:rsid w:val="00C85FAC"/>
    <w:rsid w:val="00C86347"/>
    <w:rsid w:val="00C86650"/>
    <w:rsid w:val="00C86AD3"/>
    <w:rsid w:val="00C87C6A"/>
    <w:rsid w:val="00C90697"/>
    <w:rsid w:val="00C91720"/>
    <w:rsid w:val="00C91D4E"/>
    <w:rsid w:val="00C91DA0"/>
    <w:rsid w:val="00C9291F"/>
    <w:rsid w:val="00C93A17"/>
    <w:rsid w:val="00C93B92"/>
    <w:rsid w:val="00C940B6"/>
    <w:rsid w:val="00C950ED"/>
    <w:rsid w:val="00C9615A"/>
    <w:rsid w:val="00C97398"/>
    <w:rsid w:val="00C9771A"/>
    <w:rsid w:val="00C9786A"/>
    <w:rsid w:val="00CA0C50"/>
    <w:rsid w:val="00CA1E05"/>
    <w:rsid w:val="00CA203A"/>
    <w:rsid w:val="00CA3FB3"/>
    <w:rsid w:val="00CA407F"/>
    <w:rsid w:val="00CA4C37"/>
    <w:rsid w:val="00CB015F"/>
    <w:rsid w:val="00CB0582"/>
    <w:rsid w:val="00CB1383"/>
    <w:rsid w:val="00CB2815"/>
    <w:rsid w:val="00CB3C39"/>
    <w:rsid w:val="00CB7F16"/>
    <w:rsid w:val="00CC2287"/>
    <w:rsid w:val="00CC3DB8"/>
    <w:rsid w:val="00CC411E"/>
    <w:rsid w:val="00CC4972"/>
    <w:rsid w:val="00CC5000"/>
    <w:rsid w:val="00CC5F98"/>
    <w:rsid w:val="00CC622E"/>
    <w:rsid w:val="00CC73F8"/>
    <w:rsid w:val="00CC79F2"/>
    <w:rsid w:val="00CD0474"/>
    <w:rsid w:val="00CD1F6F"/>
    <w:rsid w:val="00CD3362"/>
    <w:rsid w:val="00CD3CD3"/>
    <w:rsid w:val="00CD75C9"/>
    <w:rsid w:val="00CD77B5"/>
    <w:rsid w:val="00CE00D1"/>
    <w:rsid w:val="00CE0206"/>
    <w:rsid w:val="00CE17DE"/>
    <w:rsid w:val="00CE45D6"/>
    <w:rsid w:val="00CE470C"/>
    <w:rsid w:val="00CE4FB1"/>
    <w:rsid w:val="00CE64C5"/>
    <w:rsid w:val="00CF0EA6"/>
    <w:rsid w:val="00CF4619"/>
    <w:rsid w:val="00CF5316"/>
    <w:rsid w:val="00CF79FC"/>
    <w:rsid w:val="00CF7B84"/>
    <w:rsid w:val="00D007DF"/>
    <w:rsid w:val="00D00C26"/>
    <w:rsid w:val="00D01B88"/>
    <w:rsid w:val="00D02313"/>
    <w:rsid w:val="00D036F1"/>
    <w:rsid w:val="00D04CE7"/>
    <w:rsid w:val="00D05637"/>
    <w:rsid w:val="00D0764D"/>
    <w:rsid w:val="00D07D98"/>
    <w:rsid w:val="00D11154"/>
    <w:rsid w:val="00D112CD"/>
    <w:rsid w:val="00D116D7"/>
    <w:rsid w:val="00D11ADE"/>
    <w:rsid w:val="00D11B39"/>
    <w:rsid w:val="00D11EA8"/>
    <w:rsid w:val="00D1278E"/>
    <w:rsid w:val="00D12897"/>
    <w:rsid w:val="00D12D99"/>
    <w:rsid w:val="00D163B5"/>
    <w:rsid w:val="00D17058"/>
    <w:rsid w:val="00D17715"/>
    <w:rsid w:val="00D17802"/>
    <w:rsid w:val="00D20225"/>
    <w:rsid w:val="00D21162"/>
    <w:rsid w:val="00D21201"/>
    <w:rsid w:val="00D21F24"/>
    <w:rsid w:val="00D223F7"/>
    <w:rsid w:val="00D22C90"/>
    <w:rsid w:val="00D23AF3"/>
    <w:rsid w:val="00D25692"/>
    <w:rsid w:val="00D26A29"/>
    <w:rsid w:val="00D27116"/>
    <w:rsid w:val="00D2750F"/>
    <w:rsid w:val="00D30177"/>
    <w:rsid w:val="00D3026C"/>
    <w:rsid w:val="00D30FFF"/>
    <w:rsid w:val="00D310B6"/>
    <w:rsid w:val="00D32A42"/>
    <w:rsid w:val="00D33433"/>
    <w:rsid w:val="00D3449B"/>
    <w:rsid w:val="00D347DE"/>
    <w:rsid w:val="00D34B2B"/>
    <w:rsid w:val="00D34FFD"/>
    <w:rsid w:val="00D358DC"/>
    <w:rsid w:val="00D36465"/>
    <w:rsid w:val="00D3708C"/>
    <w:rsid w:val="00D41CC1"/>
    <w:rsid w:val="00D45448"/>
    <w:rsid w:val="00D4791B"/>
    <w:rsid w:val="00D502B3"/>
    <w:rsid w:val="00D52174"/>
    <w:rsid w:val="00D5218E"/>
    <w:rsid w:val="00D5350A"/>
    <w:rsid w:val="00D546F5"/>
    <w:rsid w:val="00D61B22"/>
    <w:rsid w:val="00D62838"/>
    <w:rsid w:val="00D62961"/>
    <w:rsid w:val="00D664D8"/>
    <w:rsid w:val="00D6692A"/>
    <w:rsid w:val="00D67EC5"/>
    <w:rsid w:val="00D7150A"/>
    <w:rsid w:val="00D735D1"/>
    <w:rsid w:val="00D73A6C"/>
    <w:rsid w:val="00D7450A"/>
    <w:rsid w:val="00D76A5D"/>
    <w:rsid w:val="00D77E89"/>
    <w:rsid w:val="00D807C0"/>
    <w:rsid w:val="00D80A87"/>
    <w:rsid w:val="00D832BD"/>
    <w:rsid w:val="00D85BCF"/>
    <w:rsid w:val="00D85CE6"/>
    <w:rsid w:val="00D85D11"/>
    <w:rsid w:val="00D87937"/>
    <w:rsid w:val="00D908FD"/>
    <w:rsid w:val="00D909F9"/>
    <w:rsid w:val="00D90C52"/>
    <w:rsid w:val="00D94ED4"/>
    <w:rsid w:val="00D95BF3"/>
    <w:rsid w:val="00D96C33"/>
    <w:rsid w:val="00D9768B"/>
    <w:rsid w:val="00DA0F8E"/>
    <w:rsid w:val="00DA1384"/>
    <w:rsid w:val="00DA53B7"/>
    <w:rsid w:val="00DA63E3"/>
    <w:rsid w:val="00DA65D0"/>
    <w:rsid w:val="00DA7945"/>
    <w:rsid w:val="00DA7D26"/>
    <w:rsid w:val="00DB2CEE"/>
    <w:rsid w:val="00DB351E"/>
    <w:rsid w:val="00DB69BF"/>
    <w:rsid w:val="00DC03B5"/>
    <w:rsid w:val="00DC1559"/>
    <w:rsid w:val="00DC1AA4"/>
    <w:rsid w:val="00DC2316"/>
    <w:rsid w:val="00DC30C9"/>
    <w:rsid w:val="00DC50E8"/>
    <w:rsid w:val="00DC5B3C"/>
    <w:rsid w:val="00DC647D"/>
    <w:rsid w:val="00DC6E00"/>
    <w:rsid w:val="00DC6F8E"/>
    <w:rsid w:val="00DC7240"/>
    <w:rsid w:val="00DC7764"/>
    <w:rsid w:val="00DD32A9"/>
    <w:rsid w:val="00DD4AA2"/>
    <w:rsid w:val="00DD6E4C"/>
    <w:rsid w:val="00DD7839"/>
    <w:rsid w:val="00DD7D2A"/>
    <w:rsid w:val="00DD7F38"/>
    <w:rsid w:val="00DE0B26"/>
    <w:rsid w:val="00DE2326"/>
    <w:rsid w:val="00DE24CD"/>
    <w:rsid w:val="00DE27C9"/>
    <w:rsid w:val="00DE33B6"/>
    <w:rsid w:val="00DE491A"/>
    <w:rsid w:val="00DE6E14"/>
    <w:rsid w:val="00DE7987"/>
    <w:rsid w:val="00DE7AF5"/>
    <w:rsid w:val="00DE7FC0"/>
    <w:rsid w:val="00DF0974"/>
    <w:rsid w:val="00DF1668"/>
    <w:rsid w:val="00DF1CE5"/>
    <w:rsid w:val="00DF2B5E"/>
    <w:rsid w:val="00DF34C0"/>
    <w:rsid w:val="00DF4530"/>
    <w:rsid w:val="00DF4E55"/>
    <w:rsid w:val="00DF5123"/>
    <w:rsid w:val="00DF5DF6"/>
    <w:rsid w:val="00DF5FEA"/>
    <w:rsid w:val="00DF6E69"/>
    <w:rsid w:val="00DF7B38"/>
    <w:rsid w:val="00DF7F91"/>
    <w:rsid w:val="00E0396F"/>
    <w:rsid w:val="00E03CCB"/>
    <w:rsid w:val="00E072CE"/>
    <w:rsid w:val="00E07962"/>
    <w:rsid w:val="00E1083C"/>
    <w:rsid w:val="00E10AD0"/>
    <w:rsid w:val="00E14254"/>
    <w:rsid w:val="00E1700D"/>
    <w:rsid w:val="00E170DE"/>
    <w:rsid w:val="00E17FEA"/>
    <w:rsid w:val="00E20578"/>
    <w:rsid w:val="00E20BB9"/>
    <w:rsid w:val="00E20BCB"/>
    <w:rsid w:val="00E21B5D"/>
    <w:rsid w:val="00E233F2"/>
    <w:rsid w:val="00E23514"/>
    <w:rsid w:val="00E26026"/>
    <w:rsid w:val="00E30355"/>
    <w:rsid w:val="00E30C62"/>
    <w:rsid w:val="00E324F3"/>
    <w:rsid w:val="00E33E3D"/>
    <w:rsid w:val="00E34E93"/>
    <w:rsid w:val="00E35E9D"/>
    <w:rsid w:val="00E36A5E"/>
    <w:rsid w:val="00E377ED"/>
    <w:rsid w:val="00E37D26"/>
    <w:rsid w:val="00E42384"/>
    <w:rsid w:val="00E4428D"/>
    <w:rsid w:val="00E45966"/>
    <w:rsid w:val="00E46E8B"/>
    <w:rsid w:val="00E47745"/>
    <w:rsid w:val="00E503FF"/>
    <w:rsid w:val="00E506B7"/>
    <w:rsid w:val="00E51804"/>
    <w:rsid w:val="00E51C8E"/>
    <w:rsid w:val="00E53FFD"/>
    <w:rsid w:val="00E55FBF"/>
    <w:rsid w:val="00E565CB"/>
    <w:rsid w:val="00E60A45"/>
    <w:rsid w:val="00E61174"/>
    <w:rsid w:val="00E63172"/>
    <w:rsid w:val="00E633C3"/>
    <w:rsid w:val="00E64B98"/>
    <w:rsid w:val="00E65B96"/>
    <w:rsid w:val="00E67DE3"/>
    <w:rsid w:val="00E67F8E"/>
    <w:rsid w:val="00E7245D"/>
    <w:rsid w:val="00E727DE"/>
    <w:rsid w:val="00E73B84"/>
    <w:rsid w:val="00E76194"/>
    <w:rsid w:val="00E771CA"/>
    <w:rsid w:val="00E83862"/>
    <w:rsid w:val="00E84A1C"/>
    <w:rsid w:val="00E856A6"/>
    <w:rsid w:val="00E85E58"/>
    <w:rsid w:val="00E9138A"/>
    <w:rsid w:val="00E9164C"/>
    <w:rsid w:val="00E9167C"/>
    <w:rsid w:val="00E917A1"/>
    <w:rsid w:val="00E91B3D"/>
    <w:rsid w:val="00E92642"/>
    <w:rsid w:val="00E937D4"/>
    <w:rsid w:val="00E944BC"/>
    <w:rsid w:val="00E95042"/>
    <w:rsid w:val="00E952F9"/>
    <w:rsid w:val="00E96924"/>
    <w:rsid w:val="00E972C6"/>
    <w:rsid w:val="00E97AF6"/>
    <w:rsid w:val="00E97E6B"/>
    <w:rsid w:val="00EA1E1D"/>
    <w:rsid w:val="00EA53CF"/>
    <w:rsid w:val="00EA7817"/>
    <w:rsid w:val="00EA791F"/>
    <w:rsid w:val="00EA7FC0"/>
    <w:rsid w:val="00EB26B4"/>
    <w:rsid w:val="00EB2A56"/>
    <w:rsid w:val="00EB2D62"/>
    <w:rsid w:val="00EB3737"/>
    <w:rsid w:val="00EB3BFF"/>
    <w:rsid w:val="00EB5642"/>
    <w:rsid w:val="00EC0195"/>
    <w:rsid w:val="00EC5137"/>
    <w:rsid w:val="00EC7172"/>
    <w:rsid w:val="00ED0C76"/>
    <w:rsid w:val="00ED2B83"/>
    <w:rsid w:val="00ED3DEE"/>
    <w:rsid w:val="00ED43F5"/>
    <w:rsid w:val="00ED46D2"/>
    <w:rsid w:val="00ED5A5B"/>
    <w:rsid w:val="00ED5EEC"/>
    <w:rsid w:val="00ED6710"/>
    <w:rsid w:val="00ED6CAA"/>
    <w:rsid w:val="00ED711D"/>
    <w:rsid w:val="00ED7B82"/>
    <w:rsid w:val="00EE1ACB"/>
    <w:rsid w:val="00EE3774"/>
    <w:rsid w:val="00EE3E63"/>
    <w:rsid w:val="00EE744D"/>
    <w:rsid w:val="00EE7520"/>
    <w:rsid w:val="00EF062B"/>
    <w:rsid w:val="00EF0BB1"/>
    <w:rsid w:val="00EF3D1D"/>
    <w:rsid w:val="00EF3D4A"/>
    <w:rsid w:val="00EF4839"/>
    <w:rsid w:val="00EF50FA"/>
    <w:rsid w:val="00EF671E"/>
    <w:rsid w:val="00EF7413"/>
    <w:rsid w:val="00EF76AA"/>
    <w:rsid w:val="00F008CF"/>
    <w:rsid w:val="00F01945"/>
    <w:rsid w:val="00F02C7B"/>
    <w:rsid w:val="00F03492"/>
    <w:rsid w:val="00F04922"/>
    <w:rsid w:val="00F05592"/>
    <w:rsid w:val="00F05CF0"/>
    <w:rsid w:val="00F06032"/>
    <w:rsid w:val="00F0776A"/>
    <w:rsid w:val="00F12988"/>
    <w:rsid w:val="00F130A9"/>
    <w:rsid w:val="00F1365B"/>
    <w:rsid w:val="00F137FD"/>
    <w:rsid w:val="00F1699A"/>
    <w:rsid w:val="00F17339"/>
    <w:rsid w:val="00F174FD"/>
    <w:rsid w:val="00F20BC5"/>
    <w:rsid w:val="00F236A5"/>
    <w:rsid w:val="00F23D7C"/>
    <w:rsid w:val="00F245D6"/>
    <w:rsid w:val="00F24999"/>
    <w:rsid w:val="00F24E32"/>
    <w:rsid w:val="00F25DC2"/>
    <w:rsid w:val="00F25F07"/>
    <w:rsid w:val="00F25FBF"/>
    <w:rsid w:val="00F30990"/>
    <w:rsid w:val="00F311FE"/>
    <w:rsid w:val="00F3252A"/>
    <w:rsid w:val="00F331E5"/>
    <w:rsid w:val="00F33560"/>
    <w:rsid w:val="00F33F4B"/>
    <w:rsid w:val="00F3545E"/>
    <w:rsid w:val="00F379EB"/>
    <w:rsid w:val="00F42BC5"/>
    <w:rsid w:val="00F43F89"/>
    <w:rsid w:val="00F446CA"/>
    <w:rsid w:val="00F45C33"/>
    <w:rsid w:val="00F462AF"/>
    <w:rsid w:val="00F46426"/>
    <w:rsid w:val="00F509D3"/>
    <w:rsid w:val="00F5314A"/>
    <w:rsid w:val="00F54054"/>
    <w:rsid w:val="00F542C4"/>
    <w:rsid w:val="00F54D23"/>
    <w:rsid w:val="00F54FCD"/>
    <w:rsid w:val="00F55873"/>
    <w:rsid w:val="00F57BFD"/>
    <w:rsid w:val="00F615CC"/>
    <w:rsid w:val="00F62239"/>
    <w:rsid w:val="00F62B3D"/>
    <w:rsid w:val="00F71BBB"/>
    <w:rsid w:val="00F72384"/>
    <w:rsid w:val="00F765E2"/>
    <w:rsid w:val="00F766B2"/>
    <w:rsid w:val="00F771F6"/>
    <w:rsid w:val="00F8011F"/>
    <w:rsid w:val="00F80786"/>
    <w:rsid w:val="00F80CC3"/>
    <w:rsid w:val="00F81BFB"/>
    <w:rsid w:val="00F8258E"/>
    <w:rsid w:val="00F82C51"/>
    <w:rsid w:val="00F83AA3"/>
    <w:rsid w:val="00F8458A"/>
    <w:rsid w:val="00F856B6"/>
    <w:rsid w:val="00F85864"/>
    <w:rsid w:val="00F85F9F"/>
    <w:rsid w:val="00F86612"/>
    <w:rsid w:val="00F90330"/>
    <w:rsid w:val="00F90EBC"/>
    <w:rsid w:val="00F91BB4"/>
    <w:rsid w:val="00F93AB8"/>
    <w:rsid w:val="00F94035"/>
    <w:rsid w:val="00F94735"/>
    <w:rsid w:val="00F948FC"/>
    <w:rsid w:val="00F94F66"/>
    <w:rsid w:val="00F950BC"/>
    <w:rsid w:val="00F96450"/>
    <w:rsid w:val="00F968B6"/>
    <w:rsid w:val="00FA0183"/>
    <w:rsid w:val="00FA135B"/>
    <w:rsid w:val="00FA167E"/>
    <w:rsid w:val="00FA2C8E"/>
    <w:rsid w:val="00FA5D26"/>
    <w:rsid w:val="00FA6433"/>
    <w:rsid w:val="00FB1EF0"/>
    <w:rsid w:val="00FB2868"/>
    <w:rsid w:val="00FB2F4A"/>
    <w:rsid w:val="00FB4F99"/>
    <w:rsid w:val="00FB5B01"/>
    <w:rsid w:val="00FB5EA1"/>
    <w:rsid w:val="00FB77C3"/>
    <w:rsid w:val="00FC0233"/>
    <w:rsid w:val="00FC1128"/>
    <w:rsid w:val="00FC28DD"/>
    <w:rsid w:val="00FC2E14"/>
    <w:rsid w:val="00FC542B"/>
    <w:rsid w:val="00FC55EE"/>
    <w:rsid w:val="00FC5D65"/>
    <w:rsid w:val="00FC5EA1"/>
    <w:rsid w:val="00FC6E68"/>
    <w:rsid w:val="00FC77AD"/>
    <w:rsid w:val="00FC7F8F"/>
    <w:rsid w:val="00FD1BF8"/>
    <w:rsid w:val="00FD32DB"/>
    <w:rsid w:val="00FD40D4"/>
    <w:rsid w:val="00FD50B6"/>
    <w:rsid w:val="00FD7082"/>
    <w:rsid w:val="00FD7655"/>
    <w:rsid w:val="00FE113D"/>
    <w:rsid w:val="00FE16F1"/>
    <w:rsid w:val="00FE23AD"/>
    <w:rsid w:val="00FE3358"/>
    <w:rsid w:val="00FE3BA2"/>
    <w:rsid w:val="00FE4C8E"/>
    <w:rsid w:val="00FE5547"/>
    <w:rsid w:val="00FE5F63"/>
    <w:rsid w:val="00FE703E"/>
    <w:rsid w:val="00FE724D"/>
    <w:rsid w:val="00FE7465"/>
    <w:rsid w:val="00FF3D8C"/>
    <w:rsid w:val="00FF409C"/>
    <w:rsid w:val="00FF5B4F"/>
    <w:rsid w:val="00FF5BB1"/>
    <w:rsid w:val="00FF6B83"/>
    <w:rsid w:val="00FF7FAF"/>
    <w:rsid w:val="0224DE86"/>
    <w:rsid w:val="02B14323"/>
    <w:rsid w:val="02F4D919"/>
    <w:rsid w:val="036AAA33"/>
    <w:rsid w:val="0408F01E"/>
    <w:rsid w:val="04E8D36D"/>
    <w:rsid w:val="0534C774"/>
    <w:rsid w:val="053BECF1"/>
    <w:rsid w:val="058CA57F"/>
    <w:rsid w:val="06B0D9B7"/>
    <w:rsid w:val="06CA2AEA"/>
    <w:rsid w:val="07640100"/>
    <w:rsid w:val="078EFAC9"/>
    <w:rsid w:val="07B1AA54"/>
    <w:rsid w:val="07C2A610"/>
    <w:rsid w:val="08DF29B8"/>
    <w:rsid w:val="09932C90"/>
    <w:rsid w:val="09FB14AE"/>
    <w:rsid w:val="0ACDB19B"/>
    <w:rsid w:val="0C254682"/>
    <w:rsid w:val="0C99F495"/>
    <w:rsid w:val="0D0DC7D8"/>
    <w:rsid w:val="0D4749AC"/>
    <w:rsid w:val="0D5FCC0F"/>
    <w:rsid w:val="0D6E5AC3"/>
    <w:rsid w:val="0E02BC2E"/>
    <w:rsid w:val="0E27DEB8"/>
    <w:rsid w:val="0E67D17B"/>
    <w:rsid w:val="0FDD414E"/>
    <w:rsid w:val="103E1570"/>
    <w:rsid w:val="11E1AB4E"/>
    <w:rsid w:val="1273348C"/>
    <w:rsid w:val="133C5A36"/>
    <w:rsid w:val="135FD804"/>
    <w:rsid w:val="14C4D82F"/>
    <w:rsid w:val="14DC5B71"/>
    <w:rsid w:val="1540EAE8"/>
    <w:rsid w:val="160652D0"/>
    <w:rsid w:val="1646513F"/>
    <w:rsid w:val="17270D06"/>
    <w:rsid w:val="177C9462"/>
    <w:rsid w:val="183CB669"/>
    <w:rsid w:val="184363E1"/>
    <w:rsid w:val="18A461CA"/>
    <w:rsid w:val="18ED722D"/>
    <w:rsid w:val="18F276BC"/>
    <w:rsid w:val="193EB299"/>
    <w:rsid w:val="19751CB1"/>
    <w:rsid w:val="1986A6D6"/>
    <w:rsid w:val="1BE7F93B"/>
    <w:rsid w:val="1C1E8EBF"/>
    <w:rsid w:val="1C50C1C3"/>
    <w:rsid w:val="1C7C840E"/>
    <w:rsid w:val="1C9CEA0C"/>
    <w:rsid w:val="1CDC37BA"/>
    <w:rsid w:val="1CFBF718"/>
    <w:rsid w:val="1DFBE932"/>
    <w:rsid w:val="1EA0BF0A"/>
    <w:rsid w:val="1EBEF150"/>
    <w:rsid w:val="206F47B0"/>
    <w:rsid w:val="20D504F0"/>
    <w:rsid w:val="20EB5DBB"/>
    <w:rsid w:val="21414A90"/>
    <w:rsid w:val="21B78235"/>
    <w:rsid w:val="21D41F93"/>
    <w:rsid w:val="23C369D8"/>
    <w:rsid w:val="2567C1A4"/>
    <w:rsid w:val="26CE0447"/>
    <w:rsid w:val="2746E0C5"/>
    <w:rsid w:val="2757F400"/>
    <w:rsid w:val="277433CD"/>
    <w:rsid w:val="283581C8"/>
    <w:rsid w:val="28BC9D89"/>
    <w:rsid w:val="29A1FEF6"/>
    <w:rsid w:val="29B19918"/>
    <w:rsid w:val="2A093541"/>
    <w:rsid w:val="2A0F6E63"/>
    <w:rsid w:val="2B5C3A2D"/>
    <w:rsid w:val="2C34B289"/>
    <w:rsid w:val="2DBE4F2D"/>
    <w:rsid w:val="2FB2F713"/>
    <w:rsid w:val="2FD697DB"/>
    <w:rsid w:val="3043DA5B"/>
    <w:rsid w:val="30E554B7"/>
    <w:rsid w:val="30EA49F3"/>
    <w:rsid w:val="31794FF5"/>
    <w:rsid w:val="321044AF"/>
    <w:rsid w:val="32BD27D8"/>
    <w:rsid w:val="3434883F"/>
    <w:rsid w:val="351A0D7C"/>
    <w:rsid w:val="35FD4D82"/>
    <w:rsid w:val="3607F519"/>
    <w:rsid w:val="36DEF3AC"/>
    <w:rsid w:val="36EE069C"/>
    <w:rsid w:val="37715737"/>
    <w:rsid w:val="37802EBB"/>
    <w:rsid w:val="38E3DC4A"/>
    <w:rsid w:val="3950E00F"/>
    <w:rsid w:val="39555A07"/>
    <w:rsid w:val="3E024F0A"/>
    <w:rsid w:val="3F948AF7"/>
    <w:rsid w:val="3FB0476A"/>
    <w:rsid w:val="414D1671"/>
    <w:rsid w:val="415E2E51"/>
    <w:rsid w:val="4168177E"/>
    <w:rsid w:val="44E78F8A"/>
    <w:rsid w:val="454A3D42"/>
    <w:rsid w:val="45867F61"/>
    <w:rsid w:val="46E4657F"/>
    <w:rsid w:val="47BE8CBD"/>
    <w:rsid w:val="47DA5259"/>
    <w:rsid w:val="47E5544E"/>
    <w:rsid w:val="483FD647"/>
    <w:rsid w:val="488F2CA2"/>
    <w:rsid w:val="48CE3402"/>
    <w:rsid w:val="495E82A6"/>
    <w:rsid w:val="497D4E06"/>
    <w:rsid w:val="4A4EA3CA"/>
    <w:rsid w:val="4B89AC06"/>
    <w:rsid w:val="4D468CC5"/>
    <w:rsid w:val="4E66F772"/>
    <w:rsid w:val="4F7ABE7A"/>
    <w:rsid w:val="4FE0C394"/>
    <w:rsid w:val="4FE9DD73"/>
    <w:rsid w:val="500823CD"/>
    <w:rsid w:val="51A2D319"/>
    <w:rsid w:val="51AD316B"/>
    <w:rsid w:val="51E76B1A"/>
    <w:rsid w:val="524E5DBE"/>
    <w:rsid w:val="52764DD7"/>
    <w:rsid w:val="52F40FC6"/>
    <w:rsid w:val="5422BAFF"/>
    <w:rsid w:val="54ECE08B"/>
    <w:rsid w:val="56237D99"/>
    <w:rsid w:val="56D98F8A"/>
    <w:rsid w:val="581C2B86"/>
    <w:rsid w:val="587B9A48"/>
    <w:rsid w:val="58E7BEC4"/>
    <w:rsid w:val="59CA40CF"/>
    <w:rsid w:val="5A2520CC"/>
    <w:rsid w:val="5A4E7F61"/>
    <w:rsid w:val="5A75514B"/>
    <w:rsid w:val="5A9A3240"/>
    <w:rsid w:val="5B69674B"/>
    <w:rsid w:val="5BE185BC"/>
    <w:rsid w:val="5E054579"/>
    <w:rsid w:val="5E32DED8"/>
    <w:rsid w:val="5EFFDD6E"/>
    <w:rsid w:val="5F918F77"/>
    <w:rsid w:val="5F995F8A"/>
    <w:rsid w:val="5FAA3857"/>
    <w:rsid w:val="5FBB87F4"/>
    <w:rsid w:val="60B039DD"/>
    <w:rsid w:val="60C86ADB"/>
    <w:rsid w:val="60E766E1"/>
    <w:rsid w:val="6140943D"/>
    <w:rsid w:val="64CD6BCC"/>
    <w:rsid w:val="65B9B686"/>
    <w:rsid w:val="67CD625D"/>
    <w:rsid w:val="687255AD"/>
    <w:rsid w:val="68C0AC1F"/>
    <w:rsid w:val="68F1C155"/>
    <w:rsid w:val="69144C4F"/>
    <w:rsid w:val="6B66C050"/>
    <w:rsid w:val="6C6A5EF2"/>
    <w:rsid w:val="6D8DC454"/>
    <w:rsid w:val="6E0D5AA4"/>
    <w:rsid w:val="6F5C4BA9"/>
    <w:rsid w:val="6F70F50D"/>
    <w:rsid w:val="6FF80721"/>
    <w:rsid w:val="7154B9F9"/>
    <w:rsid w:val="71BAB1EB"/>
    <w:rsid w:val="72E27FC3"/>
    <w:rsid w:val="7313FBFF"/>
    <w:rsid w:val="73584647"/>
    <w:rsid w:val="753313DB"/>
    <w:rsid w:val="755326E4"/>
    <w:rsid w:val="76383331"/>
    <w:rsid w:val="772D2BBB"/>
    <w:rsid w:val="77659263"/>
    <w:rsid w:val="778C77AA"/>
    <w:rsid w:val="77C93436"/>
    <w:rsid w:val="77CA1A8D"/>
    <w:rsid w:val="7A0DDD2D"/>
    <w:rsid w:val="7B408E04"/>
    <w:rsid w:val="7B8D6F04"/>
    <w:rsid w:val="7CA93117"/>
    <w:rsid w:val="7CC5EE02"/>
    <w:rsid w:val="7D28BE75"/>
    <w:rsid w:val="7D8F7C00"/>
    <w:rsid w:val="7DAD8B89"/>
    <w:rsid w:val="7E8F290E"/>
    <w:rsid w:val="7EEAB9AE"/>
    <w:rsid w:val="7EF8840D"/>
    <w:rsid w:val="7F177890"/>
    <w:rsid w:val="7F5A0A9A"/>
    <w:rsid w:val="7FCE466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91C45D7-C9E4-4B50-9E07-501108E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lt-LT"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696959">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18202084">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DBDAA823ED548A66CE921E3E564F5" ma:contentTypeVersion="4" ma:contentTypeDescription="Create a new document." ma:contentTypeScope="" ma:versionID="da2d39a2580350d1c5821e0c10600279">
  <xsd:schema xmlns:xsd="http://www.w3.org/2001/XMLSchema" xmlns:xs="http://www.w3.org/2001/XMLSchema" xmlns:p="http://schemas.microsoft.com/office/2006/metadata/properties" xmlns:ns2="06305702-d8cb-4e08-8e33-a08479b0995d" targetNamespace="http://schemas.microsoft.com/office/2006/metadata/properties" ma:root="true" ma:fieldsID="b8c1e034e0ddd259bac1ba1d7dee4c02"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AAB17EB8-4F86-4463-A5FE-C87C6FEC0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12822</Words>
  <Characters>7309</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129</cp:revision>
  <cp:lastPrinted>2025-08-21T05:48:00Z</cp:lastPrinted>
  <dcterms:created xsi:type="dcterms:W3CDTF">2025-01-17T07:34:00Z</dcterms:created>
  <dcterms:modified xsi:type="dcterms:W3CDTF">2025-08-21T05:48:00Z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ies>
</file>