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F42328" w:rsidRDefault="00A12F2C" w:rsidP="00A12F2C">
      <w:pPr>
        <w:spacing w:after="0" w:line="360" w:lineRule="auto"/>
        <w:jc w:val="center"/>
        <w:rPr>
          <w:rFonts w:ascii="Tahoma" w:hAnsi="Tahoma" w:cs="Tahoma"/>
          <w:b/>
        </w:rPr>
      </w:pPr>
      <w:r w:rsidRPr="00F42328">
        <w:rPr>
          <w:rFonts w:ascii="Tahoma" w:hAnsi="Tahoma" w:cs="Tahoma"/>
          <w:b/>
        </w:rPr>
        <w:t>RINKOS DALYVIŲ KONSULTACIJA</w:t>
      </w:r>
    </w:p>
    <w:p w14:paraId="76343F46" w14:textId="456C17D2" w:rsidR="00A12F2C" w:rsidRPr="00F42328" w:rsidRDefault="000A63D6" w:rsidP="00D41DA9">
      <w:pPr>
        <w:tabs>
          <w:tab w:val="left" w:pos="1134"/>
        </w:tabs>
        <w:spacing w:line="360" w:lineRule="auto"/>
        <w:ind w:right="22"/>
        <w:contextualSpacing/>
        <w:jc w:val="center"/>
        <w:rPr>
          <w:rFonts w:ascii="Tahoma" w:hAnsi="Tahoma" w:cs="Tahoma"/>
          <w:b/>
        </w:rPr>
      </w:pPr>
      <w:r w:rsidRPr="00F42328">
        <w:rPr>
          <w:rFonts w:ascii="Tahoma" w:hAnsi="Tahoma" w:cs="Tahoma"/>
          <w:b/>
        </w:rPr>
        <w:t xml:space="preserve">DĖL </w:t>
      </w:r>
      <w:r w:rsidR="00F42328" w:rsidRPr="00F42328">
        <w:rPr>
          <w:rFonts w:ascii="Tahoma" w:eastAsia="Times New Roman" w:hAnsi="Tahoma" w:cs="Tahoma"/>
          <w:b/>
          <w:bCs/>
        </w:rPr>
        <w:t xml:space="preserve">VALSTYBĖS INFORMACINIŲ IŠTEKLIŲ SĄVEIKUMO PLATFORMOS (VIISP) </w:t>
      </w:r>
      <w:r w:rsidR="00CC7B97" w:rsidRPr="00D6373E">
        <w:rPr>
          <w:rFonts w:ascii="Tahoma" w:hAnsi="Tahoma" w:cs="Tahoma"/>
          <w:b/>
          <w:bCs/>
          <w:szCs w:val="24"/>
        </w:rPr>
        <w:t xml:space="preserve">AUTENTIFIKAVIMO POSISTEMĖS </w:t>
      </w:r>
      <w:r w:rsidR="00CC7B97">
        <w:rPr>
          <w:rFonts w:ascii="Tahoma" w:hAnsi="Tahoma" w:cs="Tahoma"/>
          <w:b/>
          <w:bCs/>
          <w:szCs w:val="24"/>
        </w:rPr>
        <w:t xml:space="preserve">VYSTYMO, INTEGRACIJŲ IR </w:t>
      </w:r>
      <w:r w:rsidR="00CC7B97" w:rsidRPr="00506782">
        <w:rPr>
          <w:rFonts w:ascii="Tahoma" w:eastAsia="Times New Roman" w:hAnsi="Tahoma" w:cs="Tahoma"/>
          <w:b/>
          <w:bCs/>
          <w:lang w:eastAsia="lt-LT"/>
        </w:rPr>
        <w:t>TECHNINĖS PRIEŽIŪROS</w:t>
      </w:r>
      <w:r w:rsidR="00CC7B97" w:rsidRPr="00F42328">
        <w:rPr>
          <w:rFonts w:ascii="Tahoma" w:eastAsia="Times New Roman" w:hAnsi="Tahoma" w:cs="Tahoma"/>
          <w:b/>
          <w:bCs/>
        </w:rPr>
        <w:t xml:space="preserve"> </w:t>
      </w:r>
      <w:r w:rsidRPr="00F42328">
        <w:rPr>
          <w:rFonts w:ascii="Tahoma" w:hAnsi="Tahoma" w:cs="Tahoma"/>
          <w:b/>
          <w:lang w:eastAsia="ar-SA"/>
        </w:rPr>
        <w:t>PASLAUGŲ PIRKIMO</w:t>
      </w:r>
    </w:p>
    <w:p w14:paraId="4D6C4A74" w14:textId="77777777" w:rsidR="00A12F2C" w:rsidRPr="00914DC5" w:rsidRDefault="00A12F2C" w:rsidP="00A12F2C">
      <w:pPr>
        <w:spacing w:after="0" w:line="360" w:lineRule="auto"/>
        <w:jc w:val="center"/>
        <w:rPr>
          <w:rFonts w:ascii="Tahoma" w:hAnsi="Tahoma" w:cs="Tahoma"/>
        </w:rPr>
      </w:pPr>
    </w:p>
    <w:p w14:paraId="4E711EE1" w14:textId="60253C70" w:rsidR="00A12F2C" w:rsidRPr="00914DC5" w:rsidRDefault="00A12F2C" w:rsidP="00A12F2C">
      <w:pPr>
        <w:spacing w:after="0" w:line="360" w:lineRule="auto"/>
        <w:ind w:firstLine="567"/>
        <w:jc w:val="both"/>
        <w:rPr>
          <w:rFonts w:ascii="Tahoma" w:hAnsi="Tahoma" w:cs="Tahoma"/>
        </w:rPr>
      </w:pPr>
      <w:r w:rsidRPr="00914DC5">
        <w:rPr>
          <w:rFonts w:ascii="Tahoma" w:hAnsi="Tahoma" w:cs="Tahoma"/>
        </w:rPr>
        <w:t xml:space="preserve">Valstybės </w:t>
      </w:r>
      <w:r w:rsidR="00D41DA9" w:rsidRPr="00D41DA9">
        <w:rPr>
          <w:rFonts w:ascii="Tahoma" w:hAnsi="Tahoma" w:cs="Tahoma"/>
        </w:rPr>
        <w:t>skaitmeninių sprendimų agentūra </w:t>
      </w:r>
      <w:r w:rsidRPr="00914DC5">
        <w:rPr>
          <w:rFonts w:ascii="Tahoma" w:hAnsi="Tahoma" w:cs="Tahoma"/>
        </w:rPr>
        <w:t xml:space="preserve">(toliau – Pirkimo vykdytojas, </w:t>
      </w:r>
      <w:r w:rsidR="00D41DA9">
        <w:rPr>
          <w:rFonts w:ascii="Tahoma" w:hAnsi="Tahoma" w:cs="Tahoma"/>
        </w:rPr>
        <w:t>VSSA</w:t>
      </w:r>
      <w:r w:rsidRPr="00914DC5">
        <w:rPr>
          <w:rFonts w:ascii="Tahoma" w:hAnsi="Tahoma" w:cs="Tahoma"/>
        </w:rPr>
        <w:t>) vadovaudamasi Lietuvos Respublikos viešųjų pirkimų įstatymo (toliau – VPĮ) 27 str. ir siekdama</w:t>
      </w:r>
      <w:r>
        <w:rPr>
          <w:rFonts w:ascii="Tahoma" w:hAnsi="Tahoma" w:cs="Tahoma"/>
        </w:rPr>
        <w:t xml:space="preserve"> pasirengti </w:t>
      </w:r>
      <w:r w:rsidR="00BD371D" w:rsidRPr="00BD371D">
        <w:rPr>
          <w:rFonts w:ascii="Tahoma" w:hAnsi="Tahoma" w:cs="Tahoma"/>
        </w:rPr>
        <w:t xml:space="preserve">Valstybės informacinių išteklių sąveikumo platformos (toliau – VIISP) </w:t>
      </w:r>
      <w:r w:rsidR="00D16E5E">
        <w:rPr>
          <w:rFonts w:ascii="Tahoma" w:eastAsia="Times New Roman" w:hAnsi="Tahoma" w:cs="Tahoma"/>
        </w:rPr>
        <w:t>autentifikavimo posistemės</w:t>
      </w:r>
      <w:r w:rsidR="00D16E5E" w:rsidRPr="00BD371D">
        <w:rPr>
          <w:rFonts w:ascii="Tahoma" w:hAnsi="Tahoma" w:cs="Tahoma"/>
        </w:rPr>
        <w:t xml:space="preserve"> </w:t>
      </w:r>
      <w:r w:rsidR="00526A0D">
        <w:rPr>
          <w:rFonts w:ascii="Tahoma" w:hAnsi="Tahoma" w:cs="Tahoma"/>
        </w:rPr>
        <w:t xml:space="preserve">(toliau – VIISP AP) </w:t>
      </w:r>
      <w:r w:rsidR="00526A0D">
        <w:rPr>
          <w:rFonts w:ascii="Tahoma" w:eastAsia="Times New Roman" w:hAnsi="Tahoma" w:cs="Tahoma"/>
        </w:rPr>
        <w:t xml:space="preserve">vystymo, integracijų ir </w:t>
      </w:r>
      <w:r w:rsidR="00526A0D" w:rsidRPr="00506782">
        <w:rPr>
          <w:rFonts w:ascii="Tahoma" w:eastAsia="Times New Roman" w:hAnsi="Tahoma" w:cs="Tahoma"/>
        </w:rPr>
        <w:t xml:space="preserve">techninės priežiūros </w:t>
      </w:r>
      <w:r w:rsidR="00BD371D" w:rsidRPr="00BD371D">
        <w:rPr>
          <w:rFonts w:ascii="Tahoma" w:hAnsi="Tahoma" w:cs="Tahoma"/>
        </w:rPr>
        <w:t>paslaugų</w:t>
      </w:r>
      <w:r w:rsidR="00BD371D">
        <w:rPr>
          <w:rFonts w:cs="Times New Roman"/>
        </w:rPr>
        <w:t xml:space="preserve"> </w:t>
      </w:r>
      <w:r w:rsidR="00412C32">
        <w:rPr>
          <w:rFonts w:ascii="Tahoma" w:hAnsi="Tahoma" w:cs="Tahoma"/>
        </w:rPr>
        <w:t xml:space="preserve">(toliau – </w:t>
      </w:r>
      <w:r w:rsidR="00AB67EA">
        <w:rPr>
          <w:rFonts w:ascii="Tahoma" w:hAnsi="Tahoma" w:cs="Tahoma"/>
        </w:rPr>
        <w:t xml:space="preserve">VIISP </w:t>
      </w:r>
      <w:r w:rsidR="00D52064">
        <w:rPr>
          <w:rFonts w:ascii="Tahoma" w:hAnsi="Tahoma" w:cs="Tahoma"/>
        </w:rPr>
        <w:t xml:space="preserve">AP </w:t>
      </w:r>
      <w:r w:rsidR="00B303B8">
        <w:rPr>
          <w:rFonts w:ascii="Tahoma" w:hAnsi="Tahoma" w:cs="Tahoma"/>
        </w:rPr>
        <w:t xml:space="preserve">priežiūros </w:t>
      </w:r>
      <w:r w:rsidR="00C414CF">
        <w:rPr>
          <w:rFonts w:ascii="Tahoma" w:hAnsi="Tahoma" w:cs="Tahoma"/>
        </w:rPr>
        <w:t>paslaugos</w:t>
      </w:r>
      <w:r w:rsidR="00AB31AB" w:rsidRPr="004F19BE">
        <w:rPr>
          <w:rFonts w:ascii="Tahoma" w:hAnsi="Tahoma" w:cs="Tahoma"/>
        </w:rPr>
        <w:t xml:space="preserve">) </w:t>
      </w:r>
      <w:r>
        <w:rPr>
          <w:rFonts w:ascii="Tahoma" w:hAnsi="Tahoma" w:cs="Tahoma"/>
        </w:rPr>
        <w:t>pirkimui</w:t>
      </w:r>
      <w:r w:rsidRPr="00914DC5">
        <w:rPr>
          <w:rFonts w:ascii="Tahoma" w:hAnsi="Tahoma" w:cs="Tahoma"/>
        </w:rPr>
        <w:t>, prašo nepriklausomų ekspertų, institucijų arba rinkos dalyvių suteikti konsultacijas.</w:t>
      </w:r>
    </w:p>
    <w:p w14:paraId="64BA764D" w14:textId="23426A02" w:rsidR="00A12F2C" w:rsidRPr="00914DC5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eastAsia="Times New Roman" w:hAnsi="Tahoma" w:cs="Tahoma"/>
          <w:color w:val="000000"/>
        </w:rPr>
      </w:pPr>
      <w:r w:rsidRPr="00914DC5">
        <w:rPr>
          <w:rFonts w:ascii="Tahoma" w:hAnsi="Tahoma" w:cs="Tahoma"/>
          <w:b/>
        </w:rPr>
        <w:t>Konsultacijos objekta</w:t>
      </w:r>
      <w:r>
        <w:rPr>
          <w:rFonts w:ascii="Tahoma" w:hAnsi="Tahoma" w:cs="Tahoma"/>
          <w:b/>
        </w:rPr>
        <w:t>s</w:t>
      </w:r>
      <w:r w:rsidRPr="00914DC5">
        <w:rPr>
          <w:rFonts w:ascii="Tahoma" w:hAnsi="Tahoma" w:cs="Tahoma"/>
          <w:b/>
        </w:rPr>
        <w:t>:</w:t>
      </w:r>
      <w:r w:rsidRPr="00914DC5">
        <w:rPr>
          <w:rFonts w:ascii="Tahoma" w:eastAsia="Times New Roman" w:hAnsi="Tahoma" w:cs="Tahoma"/>
          <w:color w:val="000000"/>
        </w:rPr>
        <w:t xml:space="preserve"> </w:t>
      </w:r>
      <w:r w:rsidR="00B303B8">
        <w:rPr>
          <w:rFonts w:ascii="Tahoma" w:hAnsi="Tahoma" w:cs="Tahoma"/>
        </w:rPr>
        <w:t>VIISP AP priežiūros paslaugos</w:t>
      </w:r>
      <w:r w:rsidR="00AB31AB" w:rsidRPr="00AB31AB">
        <w:rPr>
          <w:rFonts w:ascii="Tahoma" w:hAnsi="Tahoma" w:cs="Tahoma"/>
          <w:i/>
          <w:lang w:eastAsia="ar-SA"/>
        </w:rPr>
        <w:t>.</w:t>
      </w:r>
    </w:p>
    <w:p w14:paraId="3F97E299" w14:textId="77777777" w:rsidR="004F19BE" w:rsidRDefault="00A12F2C" w:rsidP="00A12F2C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ahoma" w:hAnsi="Tahoma" w:cs="Tahoma"/>
          <w:b/>
        </w:rPr>
      </w:pPr>
      <w:r w:rsidRPr="00914DC5">
        <w:rPr>
          <w:rFonts w:ascii="Tahoma" w:hAnsi="Tahoma" w:cs="Tahoma"/>
          <w:b/>
        </w:rPr>
        <w:t>Konsultacijos tikslas:</w:t>
      </w:r>
    </w:p>
    <w:p w14:paraId="58CF8767" w14:textId="77777777" w:rsidR="004F19BE" w:rsidRPr="00DB193D" w:rsidRDefault="004F19BE" w:rsidP="004F19BE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jc w:val="both"/>
        <w:rPr>
          <w:rFonts w:ascii="Tahoma" w:hAnsi="Tahoma" w:cs="Tahoma"/>
        </w:rPr>
      </w:pPr>
      <w:r w:rsidRPr="00DB193D">
        <w:rPr>
          <w:rFonts w:ascii="Tahoma" w:hAnsi="Tahoma" w:cs="Tahoma"/>
        </w:rPr>
        <w:t>pristatyti siekiamas įsigyti paslaugas potencialiems tiekėjams;</w:t>
      </w:r>
    </w:p>
    <w:p w14:paraId="2C8A54C8" w14:textId="77777777" w:rsidR="004F19BE" w:rsidRPr="00DB193D" w:rsidRDefault="004F19BE" w:rsidP="004F19BE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jc w:val="both"/>
        <w:rPr>
          <w:rFonts w:ascii="Tahoma" w:hAnsi="Tahoma" w:cs="Tahoma"/>
        </w:rPr>
      </w:pPr>
      <w:r w:rsidRPr="00DB193D">
        <w:rPr>
          <w:rFonts w:ascii="Tahoma" w:hAnsi="Tahoma" w:cs="Tahoma"/>
        </w:rPr>
        <w:t>gauti rinkos dalyvių konsultacijas bei pasiūlymus dėl Pirkimo techninės specifikacijos;</w:t>
      </w:r>
    </w:p>
    <w:p w14:paraId="60595CA2" w14:textId="5001960A" w:rsidR="00A12F2C" w:rsidRPr="004F19BE" w:rsidRDefault="004F19BE" w:rsidP="004F19BE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jc w:val="both"/>
        <w:rPr>
          <w:rFonts w:ascii="Tahoma" w:hAnsi="Tahoma" w:cs="Tahoma"/>
        </w:rPr>
      </w:pPr>
      <w:r w:rsidRPr="00DB193D">
        <w:rPr>
          <w:rFonts w:ascii="Tahoma" w:hAnsi="Tahoma" w:cs="Tahoma"/>
        </w:rPr>
        <w:t>išsiaiškinti koki</w:t>
      </w:r>
      <w:r>
        <w:rPr>
          <w:rFonts w:ascii="Tahoma" w:hAnsi="Tahoma" w:cs="Tahoma"/>
        </w:rPr>
        <w:t>ą preliminarią k</w:t>
      </w:r>
      <w:r w:rsidRPr="00DB193D">
        <w:rPr>
          <w:rFonts w:ascii="Tahoma" w:hAnsi="Tahoma" w:cs="Tahoma"/>
        </w:rPr>
        <w:t>ain</w:t>
      </w:r>
      <w:r>
        <w:rPr>
          <w:rFonts w:ascii="Tahoma" w:hAnsi="Tahoma" w:cs="Tahoma"/>
        </w:rPr>
        <w:t>ą ir įkainius</w:t>
      </w:r>
      <w:r w:rsidRPr="00DB193D">
        <w:rPr>
          <w:rFonts w:ascii="Tahoma" w:hAnsi="Tahoma" w:cs="Tahoma"/>
        </w:rPr>
        <w:t xml:space="preserve"> rinkos dalyviai siūlo tokių </w:t>
      </w:r>
      <w:r w:rsidR="00541AF1">
        <w:rPr>
          <w:rFonts w:ascii="Tahoma" w:hAnsi="Tahoma" w:cs="Tahoma"/>
        </w:rPr>
        <w:t>p</w:t>
      </w:r>
      <w:r w:rsidRPr="00DB193D">
        <w:rPr>
          <w:rFonts w:ascii="Tahoma" w:hAnsi="Tahoma" w:cs="Tahoma"/>
        </w:rPr>
        <w:t>aslaugų teikimui rinkoje</w:t>
      </w:r>
      <w:r>
        <w:rPr>
          <w:rFonts w:ascii="Tahoma" w:hAnsi="Tahoma" w:cs="Tahoma"/>
        </w:rPr>
        <w:t>.</w:t>
      </w:r>
    </w:p>
    <w:p w14:paraId="5F43ABEF" w14:textId="2A60B29D" w:rsidR="00A12F2C" w:rsidRPr="00914DC5" w:rsidRDefault="00A12F2C" w:rsidP="00B04ED3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 w:cs="Tahoma"/>
        </w:rPr>
      </w:pPr>
      <w:r w:rsidRPr="00914DC5">
        <w:rPr>
          <w:rFonts w:ascii="Tahoma" w:hAnsi="Tahoma" w:cs="Tahoma"/>
          <w:b/>
        </w:rPr>
        <w:t>Konsultacijos būdas</w:t>
      </w:r>
      <w:r w:rsidRPr="00914DC5">
        <w:rPr>
          <w:rFonts w:ascii="Tahoma" w:hAnsi="Tahoma" w:cs="Tahoma"/>
        </w:rPr>
        <w:t xml:space="preserve">: konsultacija vykdoma Centrinės viešųjų pirkimų informacinės sistemos </w:t>
      </w:r>
      <w:r w:rsidRPr="00B27618">
        <w:rPr>
          <w:rFonts w:ascii="Tahoma" w:hAnsi="Tahoma" w:cs="Tahoma"/>
        </w:rPr>
        <w:t>priemonėmis</w:t>
      </w:r>
      <w:r>
        <w:rPr>
          <w:rFonts w:ascii="Tahoma" w:hAnsi="Tahoma" w:cs="Tahoma"/>
        </w:rPr>
        <w:t xml:space="preserve"> (susirašinėjimo priemonėmis, jeigu neįmanoma kitaip)</w:t>
      </w:r>
      <w:r w:rsidRPr="00B27618">
        <w:rPr>
          <w:rFonts w:ascii="Tahoma" w:hAnsi="Tahoma" w:cs="Tahoma"/>
        </w:rPr>
        <w:t xml:space="preserve"> Viešųjų pirkimų tarnybos nustatyta tvarka. Rinkos dalyviai kviečiami ne vėliau kaip </w:t>
      </w:r>
      <w:r w:rsidRPr="004F19BE">
        <w:rPr>
          <w:rFonts w:ascii="Tahoma" w:hAnsi="Tahoma" w:cs="Tahoma"/>
          <w:b/>
        </w:rPr>
        <w:t xml:space="preserve">iki </w:t>
      </w:r>
      <w:r w:rsidR="00CE0CB6">
        <w:rPr>
          <w:rFonts w:ascii="Tahoma" w:hAnsi="Tahoma" w:cs="Tahoma"/>
          <w:b/>
          <w:lang w:eastAsia="ar-SA"/>
        </w:rPr>
        <w:t xml:space="preserve">2025 m. </w:t>
      </w:r>
      <w:r w:rsidR="00BE4F7A">
        <w:rPr>
          <w:rFonts w:ascii="Tahoma" w:hAnsi="Tahoma" w:cs="Tahoma"/>
          <w:b/>
          <w:lang w:eastAsia="ar-SA"/>
        </w:rPr>
        <w:t>rugpjūčio</w:t>
      </w:r>
      <w:r w:rsidR="00CE0CB6">
        <w:rPr>
          <w:rFonts w:ascii="Tahoma" w:hAnsi="Tahoma" w:cs="Tahoma"/>
          <w:b/>
          <w:lang w:eastAsia="ar-SA"/>
        </w:rPr>
        <w:t xml:space="preserve"> 29 d. </w:t>
      </w:r>
      <w:r w:rsidR="003426B5">
        <w:rPr>
          <w:rFonts w:ascii="Tahoma" w:hAnsi="Tahoma" w:cs="Tahoma"/>
          <w:b/>
          <w:lang w:eastAsia="ar-SA"/>
        </w:rPr>
        <w:t>12:00 val.</w:t>
      </w:r>
      <w:r>
        <w:rPr>
          <w:rFonts w:ascii="Tahoma" w:hAnsi="Tahoma" w:cs="Tahoma"/>
          <w:b/>
        </w:rPr>
        <w:t xml:space="preserve"> </w:t>
      </w:r>
      <w:r w:rsidRPr="00B27618">
        <w:rPr>
          <w:rFonts w:ascii="Tahoma" w:hAnsi="Tahoma" w:cs="Tahoma"/>
        </w:rPr>
        <w:t>teikti</w:t>
      </w:r>
      <w:r w:rsidRPr="00914DC5">
        <w:rPr>
          <w:rFonts w:ascii="Tahoma" w:hAnsi="Tahoma" w:cs="Tahoma"/>
        </w:rPr>
        <w:t xml:space="preserve"> atsakymus į pateiktus klausimus, savo siūlymus ir rekomendacijas. Atsižvelgiant į gautus atsakymus, siūlymus ir rekomendacijas, gali būti organizuojamas susitikimas su </w:t>
      </w:r>
      <w:r w:rsidR="00C31AF7">
        <w:rPr>
          <w:rFonts w:ascii="Tahoma" w:hAnsi="Tahoma" w:cs="Tahoma"/>
        </w:rPr>
        <w:t xml:space="preserve">visais ar atriktais </w:t>
      </w:r>
      <w:r w:rsidRPr="00914DC5">
        <w:rPr>
          <w:rFonts w:ascii="Tahoma" w:hAnsi="Tahoma" w:cs="Tahoma"/>
        </w:rPr>
        <w:t>tiekėjais dėl rinkos konsultacijų.</w:t>
      </w:r>
      <w:r w:rsidR="00B04ED3">
        <w:rPr>
          <w:rFonts w:ascii="Tahoma" w:hAnsi="Tahoma" w:cs="Tahoma"/>
        </w:rPr>
        <w:t xml:space="preserve"> </w:t>
      </w:r>
      <w:r w:rsidR="00B04ED3" w:rsidRPr="00B04ED3">
        <w:rPr>
          <w:rFonts w:ascii="Tahoma" w:hAnsi="Tahoma" w:cs="Tahoma"/>
        </w:rPr>
        <w:t xml:space="preserve">Klausimai, rekomendacijos ar siūlymai, gauti pasibaigus aukščiau nurodytam terminui gali būti nenagrinėjami.                  </w:t>
      </w:r>
      <w:r w:rsidRPr="00914DC5">
        <w:rPr>
          <w:rFonts w:ascii="Tahoma" w:hAnsi="Tahoma" w:cs="Tahoma"/>
          <w:b/>
        </w:rPr>
        <w:tab/>
      </w:r>
      <w:r w:rsidRPr="00914DC5">
        <w:rPr>
          <w:rFonts w:ascii="Tahoma" w:hAnsi="Tahoma" w:cs="Tahoma"/>
          <w:b/>
        </w:rPr>
        <w:tab/>
      </w:r>
    </w:p>
    <w:p w14:paraId="4227DE0B" w14:textId="6DECAEB1" w:rsidR="00A12F2C" w:rsidRPr="00914DC5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ahoma" w:hAnsi="Tahoma" w:cs="Tahoma"/>
          <w:color w:val="000000" w:themeColor="text1"/>
        </w:rPr>
      </w:pPr>
      <w:r w:rsidRPr="675918B5">
        <w:rPr>
          <w:rFonts w:ascii="Tahoma" w:hAnsi="Tahoma" w:cs="Tahoma"/>
          <w:b/>
          <w:bCs/>
        </w:rPr>
        <w:t>Pirkimo tikslas</w:t>
      </w:r>
      <w:r w:rsidRPr="675918B5">
        <w:rPr>
          <w:rFonts w:ascii="Tahoma" w:eastAsia="Times New Roman" w:hAnsi="Tahoma" w:cs="Tahoma"/>
          <w:lang w:eastAsia="lt-LT"/>
        </w:rPr>
        <w:t xml:space="preserve">: </w:t>
      </w:r>
      <w:r w:rsidR="005920FC" w:rsidRPr="00B8279D">
        <w:rPr>
          <w:rFonts w:ascii="Tahoma" w:eastAsia="Times New Roman" w:hAnsi="Tahoma" w:cs="Tahoma"/>
        </w:rPr>
        <w:t xml:space="preserve">užtikrinti VIISP </w:t>
      </w:r>
      <w:r w:rsidR="005920FC">
        <w:rPr>
          <w:rFonts w:ascii="Tahoma" w:eastAsia="Times New Roman" w:hAnsi="Tahoma" w:cs="Tahoma"/>
        </w:rPr>
        <w:t>AP funkcionavimo atitiktį LR ir ES teisės aktų reikalavimams bei VIISP valdytojo, tvarkytojo ir naudotojų poreikiams</w:t>
      </w:r>
      <w:r w:rsidRPr="005155F2">
        <w:rPr>
          <w:rFonts w:ascii="Tahoma" w:hAnsi="Tahoma" w:cs="Tahoma"/>
          <w:color w:val="000000" w:themeColor="text1"/>
        </w:rPr>
        <w:t>.</w:t>
      </w:r>
    </w:p>
    <w:p w14:paraId="66B43312" w14:textId="4ECB7A8F" w:rsidR="00531EAF" w:rsidRDefault="00531EAF" w:rsidP="00A12F2C">
      <w:pPr>
        <w:spacing w:after="120" w:line="240" w:lineRule="auto"/>
        <w:ind w:firstLine="540"/>
        <w:jc w:val="both"/>
        <w:rPr>
          <w:rFonts w:ascii="Tahoma" w:hAnsi="Tahoma" w:cs="Tahoma"/>
          <w:b/>
        </w:rPr>
      </w:pPr>
      <w:r w:rsidRPr="00FE1333">
        <w:rPr>
          <w:rFonts w:ascii="Tahoma" w:hAnsi="Tahoma" w:cs="Tahoma"/>
          <w:b/>
        </w:rPr>
        <w:t xml:space="preserve">Siekdami </w:t>
      </w:r>
      <w:r>
        <w:rPr>
          <w:rFonts w:ascii="Tahoma" w:hAnsi="Tahoma" w:cs="Tahoma"/>
          <w:b/>
        </w:rPr>
        <w:t xml:space="preserve">geriau </w:t>
      </w:r>
      <w:r w:rsidRPr="00FE1333">
        <w:rPr>
          <w:rFonts w:ascii="Tahoma" w:hAnsi="Tahoma" w:cs="Tahoma"/>
          <w:b/>
        </w:rPr>
        <w:t>pasiruošti Pirkimui prašome, kad rinkos dalyviai ir nepriklausomi ekspertai atsakytų į šiuos</w:t>
      </w:r>
      <w:r>
        <w:rPr>
          <w:rFonts w:ascii="Tahoma" w:hAnsi="Tahoma" w:cs="Tahoma"/>
          <w:b/>
        </w:rPr>
        <w:t xml:space="preserve"> </w:t>
      </w:r>
      <w:r w:rsidRPr="00FE1333">
        <w:rPr>
          <w:rFonts w:ascii="Tahoma" w:hAnsi="Tahoma" w:cs="Tahoma"/>
          <w:b/>
        </w:rPr>
        <w:t>klausimus:</w:t>
      </w:r>
    </w:p>
    <w:p w14:paraId="2A182CDB" w14:textId="77777777" w:rsidR="00C31AF7" w:rsidRPr="004C30DC" w:rsidRDefault="00C31AF7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Aplinkybės susijusios su pirkimo objektu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4780"/>
        <w:gridCol w:w="4295"/>
      </w:tblGrid>
      <w:tr w:rsidR="00053BFE" w:rsidRPr="00FE1333" w14:paraId="66E947C1" w14:textId="77777777" w:rsidTr="675918B5">
        <w:tc>
          <w:tcPr>
            <w:tcW w:w="559" w:type="dxa"/>
            <w:vAlign w:val="center"/>
          </w:tcPr>
          <w:p w14:paraId="7C7D95F0" w14:textId="77777777" w:rsidR="00053BFE" w:rsidRPr="00FE1333" w:rsidRDefault="00053BFE" w:rsidP="00777350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78EE03DB" w14:textId="77777777" w:rsidR="00053BFE" w:rsidRPr="00FE1333" w:rsidRDefault="00053BFE" w:rsidP="00777350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4295" w:type="dxa"/>
            <w:vAlign w:val="center"/>
          </w:tcPr>
          <w:p w14:paraId="5E16E982" w14:textId="77777777" w:rsidR="00053BFE" w:rsidRPr="00FE1333" w:rsidRDefault="00053BFE" w:rsidP="00777350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Atsakymas*</w:t>
            </w:r>
          </w:p>
        </w:tc>
      </w:tr>
      <w:tr w:rsidR="00053BFE" w:rsidRPr="00FE1333" w14:paraId="365355F7" w14:textId="77777777" w:rsidTr="675918B5">
        <w:tc>
          <w:tcPr>
            <w:tcW w:w="559" w:type="dxa"/>
          </w:tcPr>
          <w:p w14:paraId="1E72AB54" w14:textId="77777777" w:rsidR="00053BFE" w:rsidRDefault="00053BFE" w:rsidP="00777350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4780" w:type="dxa"/>
          </w:tcPr>
          <w:p w14:paraId="302384CB" w14:textId="77777777" w:rsidR="00053BFE" w:rsidRDefault="00053BFE" w:rsidP="00B5368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Ar pirkimo objektą tikslinga skaidyti į pirkimo objekto dalis? </w:t>
            </w:r>
          </w:p>
          <w:p w14:paraId="5DAA19F7" w14:textId="77777777" w:rsidR="00053BFE" w:rsidRPr="00FE1333" w:rsidRDefault="00053BFE" w:rsidP="00B5368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Jeigu tikslinga, p</w:t>
            </w:r>
            <w:r w:rsidRPr="00FE1333">
              <w:rPr>
                <w:rFonts w:ascii="Tahoma" w:hAnsi="Tahoma" w:cs="Tahoma"/>
              </w:rPr>
              <w:t xml:space="preserve">rašome </w:t>
            </w:r>
            <w:r>
              <w:rPr>
                <w:rFonts w:ascii="Tahoma" w:hAnsi="Tahoma" w:cs="Tahoma"/>
              </w:rPr>
              <w:t xml:space="preserve"> nurodyti kaip pirkimo objektas turėtų būti skaidomas į pirkimo dalis ir </w:t>
            </w:r>
            <w:r w:rsidRPr="00FE1333">
              <w:rPr>
                <w:rFonts w:ascii="Tahoma" w:hAnsi="Tahoma" w:cs="Tahoma"/>
              </w:rPr>
              <w:t xml:space="preserve">pateikti </w:t>
            </w:r>
            <w:r>
              <w:rPr>
                <w:rFonts w:ascii="Tahoma" w:hAnsi="Tahoma" w:cs="Tahoma"/>
              </w:rPr>
              <w:t>tokio skaidymo argumentus.</w:t>
            </w:r>
          </w:p>
        </w:tc>
        <w:tc>
          <w:tcPr>
            <w:tcW w:w="4295" w:type="dxa"/>
            <w:vAlign w:val="center"/>
          </w:tcPr>
          <w:p w14:paraId="61B2F7BD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5E52DC2F" w14:textId="77777777" w:rsidTr="675918B5">
        <w:tc>
          <w:tcPr>
            <w:tcW w:w="559" w:type="dxa"/>
          </w:tcPr>
          <w:p w14:paraId="3615A672" w14:textId="2F2FFBF5" w:rsidR="00053BFE" w:rsidRPr="00DC0D8B" w:rsidRDefault="004B2EC1" w:rsidP="00777350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053BFE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779F225A" w14:textId="77777777" w:rsidR="00053BFE" w:rsidRPr="00FE1333" w:rsidRDefault="00053BFE" w:rsidP="00777350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>Ar turite pastabų, klausimų techninei specifikacijai? Kokias sąlygas papildomai patartumėte įtraukti į techninę specifikaciją, arba kurių reikėtų atsisakyti?</w:t>
            </w:r>
          </w:p>
          <w:p w14:paraId="2EF5C6B7" w14:textId="77777777" w:rsidR="00053BFE" w:rsidRPr="00FE1333" w:rsidRDefault="00053BFE" w:rsidP="001E4591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lastRenderedPageBreak/>
              <w:t xml:space="preserve">Prašome pateikti argumentuotas pastabas ir </w:t>
            </w:r>
            <w:r>
              <w:rPr>
                <w:rFonts w:ascii="Tahoma" w:hAnsi="Tahoma" w:cs="Tahoma"/>
              </w:rPr>
              <w:t>klausimus nurodant konkrečius punktus ir/ar teksto vietas.</w:t>
            </w:r>
          </w:p>
        </w:tc>
        <w:tc>
          <w:tcPr>
            <w:tcW w:w="4295" w:type="dxa"/>
            <w:vAlign w:val="center"/>
          </w:tcPr>
          <w:p w14:paraId="25D5233D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373D9B09" w14:textId="77777777" w:rsidTr="675918B5">
        <w:tc>
          <w:tcPr>
            <w:tcW w:w="559" w:type="dxa"/>
          </w:tcPr>
          <w:p w14:paraId="2BD5E30C" w14:textId="139E0942" w:rsidR="00053BFE" w:rsidRPr="00FE1333" w:rsidRDefault="004B2EC1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053BFE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47741362" w14:textId="6649E612" w:rsidR="00053BFE" w:rsidRPr="00FE1333" w:rsidRDefault="00053BFE" w:rsidP="00643EB0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>Ar techninėje specifikacijoje nurodyt</w:t>
            </w:r>
            <w:r w:rsidR="00CF4B77">
              <w:rPr>
                <w:rFonts w:ascii="Tahoma" w:hAnsi="Tahoma" w:cs="Tahoma"/>
              </w:rPr>
              <w:t>i</w:t>
            </w:r>
            <w:r w:rsidRPr="00FE1333">
              <w:rPr>
                <w:rFonts w:ascii="Tahoma" w:hAnsi="Tahoma" w:cs="Tahoma"/>
              </w:rPr>
              <w:t xml:space="preserve"> termin</w:t>
            </w:r>
            <w:r w:rsidR="00CF4B77">
              <w:rPr>
                <w:rFonts w:ascii="Tahoma" w:hAnsi="Tahoma" w:cs="Tahoma"/>
              </w:rPr>
              <w:t>ai</w:t>
            </w:r>
            <w:r w:rsidRPr="00FE1333">
              <w:rPr>
                <w:rFonts w:ascii="Tahoma" w:hAnsi="Tahoma" w:cs="Tahoma"/>
              </w:rPr>
              <w:t xml:space="preserve"> pakankam</w:t>
            </w:r>
            <w:r w:rsidR="00CF4B77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 xml:space="preserve"> (</w:t>
            </w:r>
            <w:r w:rsidRPr="00FE1333">
              <w:rPr>
                <w:rFonts w:ascii="Tahoma" w:hAnsi="Tahoma" w:cs="Tahoma"/>
              </w:rPr>
              <w:t>per ilg</w:t>
            </w:r>
            <w:r w:rsidR="00CF4B77">
              <w:rPr>
                <w:rFonts w:ascii="Tahoma" w:hAnsi="Tahoma" w:cs="Tahoma"/>
              </w:rPr>
              <w:t>i</w:t>
            </w:r>
            <w:r>
              <w:rPr>
                <w:rFonts w:ascii="Tahoma" w:hAnsi="Tahoma" w:cs="Tahoma"/>
              </w:rPr>
              <w:t>, per trump</w:t>
            </w:r>
            <w:r w:rsidR="00CF4B77">
              <w:rPr>
                <w:rFonts w:ascii="Tahoma" w:hAnsi="Tahoma" w:cs="Tahoma"/>
              </w:rPr>
              <w:t>i</w:t>
            </w:r>
            <w:r w:rsidRPr="00FE1333">
              <w:rPr>
                <w:rFonts w:ascii="Tahoma" w:hAnsi="Tahoma" w:cs="Tahoma"/>
              </w:rPr>
              <w:t xml:space="preserve">) </w:t>
            </w:r>
            <w:r w:rsidR="00643EB0">
              <w:rPr>
                <w:rFonts w:ascii="Tahoma" w:hAnsi="Tahoma" w:cs="Tahoma"/>
              </w:rPr>
              <w:t>paslaugų</w:t>
            </w:r>
            <w:r w:rsidRPr="004F19BE">
              <w:rPr>
                <w:rFonts w:ascii="Tahoma" w:hAnsi="Tahoma" w:cs="Tahoma"/>
              </w:rPr>
              <w:t xml:space="preserve"> atlikimui</w:t>
            </w:r>
            <w:r w:rsidRPr="00FE1333">
              <w:rPr>
                <w:rFonts w:ascii="Tahoma" w:hAnsi="Tahoma" w:cs="Tahoma"/>
              </w:rPr>
              <w:t xml:space="preserve">? Jei ne, koks </w:t>
            </w:r>
            <w:r>
              <w:rPr>
                <w:rFonts w:ascii="Tahoma" w:hAnsi="Tahoma" w:cs="Tahoma"/>
              </w:rPr>
              <w:t xml:space="preserve">Jūsų manymu </w:t>
            </w:r>
            <w:r w:rsidRPr="00FE1333">
              <w:rPr>
                <w:rFonts w:ascii="Tahoma" w:hAnsi="Tahoma" w:cs="Tahoma"/>
              </w:rPr>
              <w:t>būtų pakankamas</w:t>
            </w:r>
            <w:r>
              <w:rPr>
                <w:rFonts w:ascii="Tahoma" w:hAnsi="Tahoma" w:cs="Tahoma"/>
              </w:rPr>
              <w:t xml:space="preserve"> ir kodėl</w:t>
            </w:r>
            <w:r w:rsidRPr="00FE1333">
              <w:rPr>
                <w:rFonts w:ascii="Tahoma" w:hAnsi="Tahoma" w:cs="Tahoma"/>
              </w:rPr>
              <w:t>?</w:t>
            </w:r>
          </w:p>
        </w:tc>
        <w:tc>
          <w:tcPr>
            <w:tcW w:w="4295" w:type="dxa"/>
            <w:vAlign w:val="center"/>
          </w:tcPr>
          <w:p w14:paraId="4B187024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49AF4829" w14:textId="77777777" w:rsidTr="675918B5">
        <w:tc>
          <w:tcPr>
            <w:tcW w:w="559" w:type="dxa"/>
          </w:tcPr>
          <w:p w14:paraId="517174FF" w14:textId="19852826" w:rsidR="00053BFE" w:rsidRPr="00FE1333" w:rsidRDefault="004B2EC1" w:rsidP="00777350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053BFE" w:rsidRPr="00FE1333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08A2347B" w14:textId="77777777" w:rsidR="00053BFE" w:rsidRDefault="00053BFE" w:rsidP="00491645">
            <w:pPr>
              <w:jc w:val="both"/>
              <w:rPr>
                <w:rFonts w:ascii="Tahoma" w:hAnsi="Tahoma" w:cs="Tahoma"/>
              </w:rPr>
            </w:pPr>
            <w:r w:rsidRPr="002E4882">
              <w:rPr>
                <w:rFonts w:ascii="Tahoma" w:hAnsi="Tahoma" w:cs="Tahoma"/>
              </w:rPr>
              <w:t>Jei turite kitų pastebėjimų ar pasiūlymų, pateikite.</w:t>
            </w:r>
          </w:p>
          <w:p w14:paraId="51C3FDFE" w14:textId="6EA9B0FA" w:rsidR="00053BFE" w:rsidRPr="00C43DAB" w:rsidRDefault="00053BFE" w:rsidP="00C43DAB">
            <w:pPr>
              <w:jc w:val="both"/>
              <w:rPr>
                <w:rFonts w:ascii="Tahoma" w:hAnsi="Tahoma" w:cs="Tahoma"/>
                <w:i/>
              </w:rPr>
            </w:pPr>
            <w:r w:rsidRPr="00C43DAB">
              <w:rPr>
                <w:rFonts w:ascii="Tahoma" w:hAnsi="Tahoma" w:cs="Tahoma"/>
                <w:i/>
              </w:rPr>
              <w:t xml:space="preserve">Pvz. reikalingas laikotarpis per, kurį tiekėjas norėtų susipažinti su </w:t>
            </w:r>
            <w:r>
              <w:rPr>
                <w:rFonts w:ascii="Tahoma" w:hAnsi="Tahoma" w:cs="Tahoma"/>
                <w:i/>
              </w:rPr>
              <w:t>pirkimo objekto</w:t>
            </w:r>
            <w:r w:rsidRPr="00C43DAB">
              <w:rPr>
                <w:rFonts w:ascii="Tahoma" w:hAnsi="Tahoma" w:cs="Tahoma"/>
                <w:i/>
              </w:rPr>
              <w:t xml:space="preserve"> subtilybėmis ir per kurį užsakovas neteiktų sistemos vystymo/priežiūros užsakymų (nurodykite koks laikotarpis?);</w:t>
            </w:r>
          </w:p>
          <w:p w14:paraId="66F3D2A9" w14:textId="77777777" w:rsidR="00053BFE" w:rsidRPr="00C43DAB" w:rsidRDefault="00053BFE" w:rsidP="00C43DAB">
            <w:pPr>
              <w:jc w:val="both"/>
              <w:rPr>
                <w:rFonts w:ascii="Tahoma" w:hAnsi="Tahoma" w:cs="Tahoma"/>
                <w:i/>
                <w:lang w:eastAsia="lt-LT"/>
              </w:rPr>
            </w:pPr>
            <w:r w:rsidRPr="00C43DAB">
              <w:rPr>
                <w:rFonts w:ascii="Tahoma" w:hAnsi="Tahoma" w:cs="Tahoma"/>
                <w:i/>
              </w:rPr>
              <w:t>Reikalinga dokumentacija susipažinimui (nurodykite kokia dokumentacija Jums būtų aktualiausia?)</w:t>
            </w:r>
          </w:p>
          <w:p w14:paraId="32E591FC" w14:textId="77777777" w:rsidR="00053BFE" w:rsidRPr="00FE1333" w:rsidRDefault="00053BFE" w:rsidP="00491645">
            <w:pPr>
              <w:jc w:val="both"/>
              <w:rPr>
                <w:rFonts w:ascii="Tahoma" w:hAnsi="Tahoma" w:cs="Tahoma"/>
              </w:rPr>
            </w:pPr>
            <w:r w:rsidRPr="00C43DAB">
              <w:rPr>
                <w:rFonts w:ascii="Tahoma" w:hAnsi="Tahoma" w:cs="Tahoma"/>
                <w:i/>
              </w:rPr>
              <w:t>Ir t.t.</w:t>
            </w:r>
          </w:p>
        </w:tc>
        <w:tc>
          <w:tcPr>
            <w:tcW w:w="4295" w:type="dxa"/>
            <w:vAlign w:val="center"/>
          </w:tcPr>
          <w:p w14:paraId="2C1E3C4D" w14:textId="77777777" w:rsidR="00053BFE" w:rsidRPr="00FE1333" w:rsidRDefault="00053BFE" w:rsidP="00956445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</w:tbl>
    <w:p w14:paraId="6508057F" w14:textId="77777777" w:rsidR="00B53681" w:rsidRDefault="00B53681" w:rsidP="00AB31AB">
      <w:pPr>
        <w:spacing w:before="120" w:after="120" w:line="240" w:lineRule="auto"/>
        <w:jc w:val="both"/>
        <w:rPr>
          <w:rFonts w:ascii="Tahoma" w:hAnsi="Tahoma" w:cs="Tahoma"/>
        </w:rPr>
      </w:pPr>
    </w:p>
    <w:p w14:paraId="7FC7C88D" w14:textId="3E5ABB97" w:rsidR="00B53681" w:rsidRPr="004C30DC" w:rsidRDefault="003426B5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</w:t>
      </w:r>
      <w:r w:rsidR="00B53681" w:rsidRPr="004C30DC">
        <w:rPr>
          <w:rFonts w:ascii="Tahoma" w:hAnsi="Tahoma" w:cs="Tahoma"/>
          <w:b/>
        </w:rPr>
        <w:t>valifikaciniai reikalavimai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4780"/>
        <w:gridCol w:w="4295"/>
      </w:tblGrid>
      <w:tr w:rsidR="00053BFE" w:rsidRPr="00FE1333" w14:paraId="5EB7A332" w14:textId="77777777" w:rsidTr="00053BFE">
        <w:tc>
          <w:tcPr>
            <w:tcW w:w="559" w:type="dxa"/>
            <w:vAlign w:val="center"/>
          </w:tcPr>
          <w:p w14:paraId="143791F7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32E76E06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4295" w:type="dxa"/>
            <w:vAlign w:val="center"/>
          </w:tcPr>
          <w:p w14:paraId="7374A5FB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Atsakymas*</w:t>
            </w:r>
          </w:p>
        </w:tc>
      </w:tr>
      <w:tr w:rsidR="00053BFE" w:rsidRPr="00FE1333" w14:paraId="091D3CC8" w14:textId="77777777" w:rsidTr="00053BFE">
        <w:tc>
          <w:tcPr>
            <w:tcW w:w="559" w:type="dxa"/>
          </w:tcPr>
          <w:p w14:paraId="45FCA64E" w14:textId="77777777" w:rsidR="00053BFE" w:rsidRDefault="00053BFE" w:rsidP="005C4761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4780" w:type="dxa"/>
          </w:tcPr>
          <w:p w14:paraId="630D0D34" w14:textId="77777777" w:rsidR="003426B5" w:rsidRDefault="00053BFE" w:rsidP="003426B5">
            <w:pPr>
              <w:jc w:val="both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</w:rPr>
              <w:t xml:space="preserve">Ar turite pastabų kvalifikacinių reikalavimų projektui?  </w:t>
            </w:r>
          </w:p>
          <w:p w14:paraId="6CFE35A7" w14:textId="2122AF35" w:rsidR="00053BFE" w:rsidRPr="00FE1333" w:rsidRDefault="00053BFE" w:rsidP="003426B5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 xml:space="preserve">Prašome pateikti pastabas ir </w:t>
            </w:r>
            <w:r>
              <w:rPr>
                <w:rFonts w:ascii="Tahoma" w:hAnsi="Tahoma" w:cs="Tahoma"/>
              </w:rPr>
              <w:t>klausimus nurodant konkrečius punktus ir/ar teksto vietas.</w:t>
            </w:r>
          </w:p>
        </w:tc>
        <w:tc>
          <w:tcPr>
            <w:tcW w:w="4295" w:type="dxa"/>
            <w:vAlign w:val="center"/>
          </w:tcPr>
          <w:p w14:paraId="6F5D3DAD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4F6C0938" w14:textId="77777777" w:rsidTr="00053BFE">
        <w:tc>
          <w:tcPr>
            <w:tcW w:w="559" w:type="dxa"/>
          </w:tcPr>
          <w:p w14:paraId="41B18924" w14:textId="77777777" w:rsidR="00053BFE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4780" w:type="dxa"/>
          </w:tcPr>
          <w:p w14:paraId="52E704AA" w14:textId="06C07A5B" w:rsidR="00053BFE" w:rsidRPr="00FE1333" w:rsidRDefault="00053BFE" w:rsidP="005C4761">
            <w:pPr>
              <w:ind w:left="5"/>
              <w:contextualSpacing/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 xml:space="preserve">Kokie kvalifikaciniai reikalavimai, Jūsų nuomone, turėtų būti keliami pirkimo procedūroje ketinančioms dalyvauti </w:t>
            </w:r>
            <w:r w:rsidRPr="00B53681">
              <w:rPr>
                <w:rFonts w:ascii="Tahoma" w:hAnsi="Tahoma" w:cs="Tahoma"/>
                <w:b/>
              </w:rPr>
              <w:t>tiekėjų įmonėms</w:t>
            </w:r>
            <w:r w:rsidRPr="00FE1333">
              <w:rPr>
                <w:rFonts w:ascii="Tahoma" w:hAnsi="Tahoma" w:cs="Tahoma"/>
              </w:rPr>
              <w:t>?.</w:t>
            </w:r>
          </w:p>
        </w:tc>
        <w:tc>
          <w:tcPr>
            <w:tcW w:w="4295" w:type="dxa"/>
            <w:vAlign w:val="center"/>
          </w:tcPr>
          <w:p w14:paraId="03AADEC1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16742D38" w14:textId="77777777" w:rsidTr="00053BFE">
        <w:tc>
          <w:tcPr>
            <w:tcW w:w="559" w:type="dxa"/>
          </w:tcPr>
          <w:p w14:paraId="7EAA783D" w14:textId="77777777" w:rsidR="00053BFE" w:rsidRPr="00FE1333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FE1333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6CD3C6A0" w14:textId="77777777" w:rsidR="00053BFE" w:rsidRPr="00FE1333" w:rsidRDefault="00053BFE" w:rsidP="005C4761">
            <w:pPr>
              <w:ind w:left="5"/>
              <w:contextualSpacing/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>K</w:t>
            </w:r>
            <w:r>
              <w:rPr>
                <w:rFonts w:ascii="Tahoma" w:hAnsi="Tahoma" w:cs="Tahoma"/>
              </w:rPr>
              <w:t>iek</w:t>
            </w:r>
            <w:r w:rsidRPr="00FE1333">
              <w:rPr>
                <w:rFonts w:ascii="Tahoma" w:hAnsi="Tahoma" w:cs="Tahoma"/>
              </w:rPr>
              <w:t xml:space="preserve"> ir kokios kvalifikacijos specialist</w:t>
            </w:r>
            <w:r>
              <w:rPr>
                <w:rFonts w:ascii="Tahoma" w:hAnsi="Tahoma" w:cs="Tahoma"/>
              </w:rPr>
              <w:t>ų</w:t>
            </w:r>
            <w:r w:rsidRPr="00FE133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Jūsų nuomone pakaktų</w:t>
            </w:r>
            <w:r w:rsidRPr="00FE1333">
              <w:rPr>
                <w:rFonts w:ascii="Tahoma" w:hAnsi="Tahoma" w:cs="Tahoma"/>
              </w:rPr>
              <w:t xml:space="preserve"> skirti techninėje specifikacijoje numatytoms veikloms atlikti ir nurodytiems reikalavimams </w:t>
            </w:r>
            <w:r>
              <w:rPr>
                <w:rFonts w:ascii="Tahoma" w:hAnsi="Tahoma" w:cs="Tahoma"/>
              </w:rPr>
              <w:t xml:space="preserve">kokybiškai  ir savalaikiai </w:t>
            </w:r>
            <w:r w:rsidRPr="00FE1333">
              <w:rPr>
                <w:rFonts w:ascii="Tahoma" w:hAnsi="Tahoma" w:cs="Tahoma"/>
              </w:rPr>
              <w:t>įgyvendinti?</w:t>
            </w:r>
          </w:p>
          <w:p w14:paraId="1377DBBE" w14:textId="77777777" w:rsidR="00053BFE" w:rsidRPr="00FE1333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 xml:space="preserve">Ar komandos nariai </w:t>
            </w:r>
            <w:r>
              <w:rPr>
                <w:rFonts w:ascii="Tahoma" w:hAnsi="Tahoma" w:cs="Tahoma"/>
              </w:rPr>
              <w:t xml:space="preserve">siekdami suteikti kokybiškas paslaugas turėtų </w:t>
            </w:r>
            <w:r w:rsidRPr="00FE1333">
              <w:rPr>
                <w:rFonts w:ascii="Tahoma" w:hAnsi="Tahoma" w:cs="Tahoma"/>
              </w:rPr>
              <w:t>turėti kompetencij</w:t>
            </w:r>
            <w:r>
              <w:rPr>
                <w:rFonts w:ascii="Tahoma" w:hAnsi="Tahoma" w:cs="Tahoma"/>
              </w:rPr>
              <w:t>ą</w:t>
            </w:r>
            <w:r w:rsidRPr="00FE1333">
              <w:rPr>
                <w:rFonts w:ascii="Tahoma" w:hAnsi="Tahoma" w:cs="Tahoma"/>
              </w:rPr>
              <w:t xml:space="preserve"> patvirtinančius sertifikatus? Jei taip, nurodykite bei pagrįskite</w:t>
            </w:r>
            <w:r>
              <w:rPr>
                <w:rFonts w:ascii="Tahoma" w:hAnsi="Tahoma" w:cs="Tahoma"/>
              </w:rPr>
              <w:t>,</w:t>
            </w:r>
            <w:r w:rsidRPr="00FE1333">
              <w:rPr>
                <w:rFonts w:ascii="Tahoma" w:hAnsi="Tahoma" w:cs="Tahoma"/>
              </w:rPr>
              <w:t xml:space="preserve"> kurie</w:t>
            </w:r>
            <w:r>
              <w:rPr>
                <w:rFonts w:ascii="Tahoma" w:hAnsi="Tahoma" w:cs="Tahoma"/>
              </w:rPr>
              <w:t>ms specialistams ir</w:t>
            </w:r>
            <w:r w:rsidRPr="00FE1333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kokie sertifikatai pirkime naudoti tikrinant kvalifikaciją yra tikslingi?</w:t>
            </w:r>
          </w:p>
        </w:tc>
        <w:tc>
          <w:tcPr>
            <w:tcW w:w="4295" w:type="dxa"/>
            <w:vAlign w:val="center"/>
          </w:tcPr>
          <w:p w14:paraId="7835C5FC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2C069E40" w14:textId="77777777" w:rsidTr="00053BFE">
        <w:tc>
          <w:tcPr>
            <w:tcW w:w="559" w:type="dxa"/>
          </w:tcPr>
          <w:p w14:paraId="01F7813C" w14:textId="77777777" w:rsidR="00053BFE" w:rsidRPr="00FE1333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4780" w:type="dxa"/>
          </w:tcPr>
          <w:p w14:paraId="0F257DA4" w14:textId="77777777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2C51C1D1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</w:tbl>
    <w:p w14:paraId="32A16AB5" w14:textId="77777777" w:rsidR="00B53681" w:rsidRDefault="00B53681" w:rsidP="00AB31AB">
      <w:pPr>
        <w:spacing w:before="120" w:after="120" w:line="240" w:lineRule="auto"/>
        <w:jc w:val="both"/>
        <w:rPr>
          <w:rFonts w:ascii="Tahoma" w:hAnsi="Tahoma" w:cs="Tahoma"/>
        </w:rPr>
      </w:pPr>
    </w:p>
    <w:p w14:paraId="75877C1D" w14:textId="0D2408F1" w:rsidR="00027C19" w:rsidRDefault="003773A2" w:rsidP="004C30DC">
      <w:pPr>
        <w:pStyle w:val="ListParagraph"/>
        <w:numPr>
          <w:ilvl w:val="0"/>
          <w:numId w:val="3"/>
        </w:numPr>
        <w:spacing w:after="120" w:line="240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</w:t>
      </w:r>
      <w:r w:rsidR="00027C19">
        <w:rPr>
          <w:rFonts w:ascii="Tahoma" w:hAnsi="Tahoma" w:cs="Tahoma"/>
          <w:b/>
        </w:rPr>
        <w:t>asiūlymų vertinimo kriterijai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4780"/>
        <w:gridCol w:w="4295"/>
      </w:tblGrid>
      <w:tr w:rsidR="00053BFE" w:rsidRPr="00FE1333" w14:paraId="74A3B289" w14:textId="77777777" w:rsidTr="675918B5">
        <w:tc>
          <w:tcPr>
            <w:tcW w:w="559" w:type="dxa"/>
            <w:vAlign w:val="center"/>
          </w:tcPr>
          <w:p w14:paraId="55C8B487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0FC276DD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4295" w:type="dxa"/>
            <w:vAlign w:val="center"/>
          </w:tcPr>
          <w:p w14:paraId="3256AB44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Atsakymas*</w:t>
            </w:r>
          </w:p>
        </w:tc>
      </w:tr>
      <w:tr w:rsidR="00053BFE" w:rsidRPr="00FE1333" w14:paraId="517AF664" w14:textId="77777777" w:rsidTr="675918B5">
        <w:tc>
          <w:tcPr>
            <w:tcW w:w="559" w:type="dxa"/>
          </w:tcPr>
          <w:p w14:paraId="1DEB025E" w14:textId="64A87542" w:rsidR="00053BFE" w:rsidRPr="00FE1333" w:rsidRDefault="00D41DA9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053BFE" w:rsidRPr="00FE1333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5BC69E72" w14:textId="2DACF1D4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 w:rsidRPr="675918B5">
              <w:rPr>
                <w:rFonts w:ascii="Tahoma" w:hAnsi="Tahoma" w:cs="Tahoma"/>
              </w:rPr>
              <w:t xml:space="preserve">Jei Pirkimo vykdytojas rinktųsi pasiūlymų ekonominio naudingumo vertinimo </w:t>
            </w:r>
            <w:r w:rsidR="0702AFBB" w:rsidRPr="675918B5">
              <w:rPr>
                <w:rFonts w:ascii="Tahoma" w:hAnsi="Tahoma" w:cs="Tahoma"/>
              </w:rPr>
              <w:t>būdą</w:t>
            </w:r>
            <w:r w:rsidRPr="675918B5">
              <w:rPr>
                <w:rFonts w:ascii="Tahoma" w:hAnsi="Tahoma" w:cs="Tahoma"/>
              </w:rPr>
              <w:t xml:space="preserve">, kokie, Jūsų nuomone, </w:t>
            </w:r>
            <w:r w:rsidRPr="675918B5">
              <w:rPr>
                <w:rFonts w:ascii="Tahoma" w:hAnsi="Tahoma" w:cs="Tahoma"/>
                <w:b/>
                <w:bCs/>
              </w:rPr>
              <w:t>ekonominio naudingumo vertinimo kriterijai ir jų parametrai</w:t>
            </w:r>
            <w:r w:rsidRPr="675918B5">
              <w:rPr>
                <w:rFonts w:ascii="Tahoma" w:hAnsi="Tahoma" w:cs="Tahoma"/>
              </w:rPr>
              <w:t xml:space="preserve"> turėtų būti taikomi pirkimo procedūrų metu, kurie </w:t>
            </w:r>
            <w:r w:rsidRPr="675918B5">
              <w:rPr>
                <w:rFonts w:ascii="Tahoma" w:hAnsi="Tahoma" w:cs="Tahoma"/>
              </w:rPr>
              <w:lastRenderedPageBreak/>
              <w:t>sukurtų realią pridėtinę vertę pirkime išrenkat ekonomiškai naudingiausią pasiūlymą bei kokie turėtų būti nustatyti šių kriterijų ir jų parametrų lyginamieji svoriai? Pagrįskite.</w:t>
            </w:r>
          </w:p>
        </w:tc>
        <w:tc>
          <w:tcPr>
            <w:tcW w:w="4295" w:type="dxa"/>
            <w:vAlign w:val="center"/>
          </w:tcPr>
          <w:p w14:paraId="6DB9747F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050FD5BC" w14:textId="77777777" w:rsidTr="675918B5">
        <w:tc>
          <w:tcPr>
            <w:tcW w:w="559" w:type="dxa"/>
          </w:tcPr>
          <w:p w14:paraId="754B325E" w14:textId="06DF0A0C" w:rsidR="00053BFE" w:rsidRDefault="00D41DA9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053BFE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60D82A65" w14:textId="79E07729" w:rsidR="00053BFE" w:rsidRPr="00B51EC9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5FDF5468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</w:tbl>
    <w:p w14:paraId="1571F4ED" w14:textId="77777777" w:rsidR="00B53681" w:rsidRDefault="00B53681" w:rsidP="00AB31AB">
      <w:pPr>
        <w:spacing w:before="120" w:after="120" w:line="240" w:lineRule="auto"/>
        <w:jc w:val="both"/>
        <w:rPr>
          <w:rFonts w:ascii="Tahoma" w:hAnsi="Tahoma" w:cs="Tahoma"/>
        </w:rPr>
      </w:pPr>
    </w:p>
    <w:p w14:paraId="4FCDD7E7" w14:textId="77777777" w:rsidR="00B53681" w:rsidRPr="00027C19" w:rsidRDefault="00027C19" w:rsidP="00027C19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 w:rsidRPr="00027C19">
        <w:rPr>
          <w:rFonts w:ascii="Tahoma" w:hAnsi="Tahoma" w:cs="Tahoma"/>
          <w:b/>
        </w:rPr>
        <w:t xml:space="preserve">Aplinkybės susijusios su </w:t>
      </w:r>
      <w:r>
        <w:rPr>
          <w:rFonts w:ascii="Tahoma" w:hAnsi="Tahoma" w:cs="Tahoma"/>
          <w:b/>
        </w:rPr>
        <w:t>sutarties vykdymo sąlygomis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4780"/>
        <w:gridCol w:w="4295"/>
      </w:tblGrid>
      <w:tr w:rsidR="00053BFE" w:rsidRPr="00FE1333" w14:paraId="61C0E1C6" w14:textId="77777777" w:rsidTr="00053BFE">
        <w:trPr>
          <w:trHeight w:val="702"/>
        </w:trPr>
        <w:tc>
          <w:tcPr>
            <w:tcW w:w="559" w:type="dxa"/>
            <w:vAlign w:val="center"/>
          </w:tcPr>
          <w:p w14:paraId="0FC435A7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754B0388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4295" w:type="dxa"/>
            <w:vAlign w:val="center"/>
          </w:tcPr>
          <w:p w14:paraId="59D37DA1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Atsakymas*</w:t>
            </w:r>
          </w:p>
        </w:tc>
      </w:tr>
      <w:tr w:rsidR="00053BFE" w:rsidRPr="00FE1333" w14:paraId="2278BCD6" w14:textId="77777777" w:rsidTr="00053BFE">
        <w:tc>
          <w:tcPr>
            <w:tcW w:w="559" w:type="dxa"/>
          </w:tcPr>
          <w:p w14:paraId="3FA24804" w14:textId="77777777" w:rsidR="00053BFE" w:rsidRDefault="00053BFE" w:rsidP="005C4761">
            <w:pPr>
              <w:spacing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4780" w:type="dxa"/>
          </w:tcPr>
          <w:p w14:paraId="45FB7AFC" w14:textId="77777777" w:rsidR="00C63476" w:rsidRDefault="00053BFE" w:rsidP="00C63476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Ar turite pastabų sutarties projektui? </w:t>
            </w:r>
          </w:p>
          <w:p w14:paraId="68C25EE5" w14:textId="07EA6398" w:rsidR="00053BFE" w:rsidRDefault="00053BFE" w:rsidP="00C63476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 xml:space="preserve">Prašome pateikti argumentuotas pastabas ir </w:t>
            </w:r>
            <w:r>
              <w:rPr>
                <w:rFonts w:ascii="Tahoma" w:hAnsi="Tahoma" w:cs="Tahoma"/>
              </w:rPr>
              <w:t>klausimus nurodant konkrečius punktus ir/ar teksto vietas.</w:t>
            </w:r>
          </w:p>
        </w:tc>
        <w:tc>
          <w:tcPr>
            <w:tcW w:w="4295" w:type="dxa"/>
            <w:vAlign w:val="center"/>
          </w:tcPr>
          <w:p w14:paraId="03BF5FA5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2B940312" w14:textId="77777777" w:rsidTr="00053BFE">
        <w:tc>
          <w:tcPr>
            <w:tcW w:w="559" w:type="dxa"/>
          </w:tcPr>
          <w:p w14:paraId="0CF1284D" w14:textId="77777777" w:rsidR="00053BFE" w:rsidRPr="00FE1333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Pr="00FE1333">
              <w:rPr>
                <w:rFonts w:ascii="Tahoma" w:hAnsi="Tahoma" w:cs="Tahoma"/>
              </w:rPr>
              <w:t>.</w:t>
            </w:r>
          </w:p>
        </w:tc>
        <w:tc>
          <w:tcPr>
            <w:tcW w:w="4780" w:type="dxa"/>
          </w:tcPr>
          <w:p w14:paraId="1AA3BB30" w14:textId="77777777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 w:rsidRPr="00FE1333">
              <w:rPr>
                <w:rFonts w:ascii="Tahoma" w:hAnsi="Tahoma" w:cs="Tahoma"/>
              </w:rPr>
              <w:t xml:space="preserve">Kokios esminės ir svarbiausios sutarties sąlygos </w:t>
            </w:r>
            <w:r>
              <w:rPr>
                <w:rFonts w:ascii="Tahoma" w:hAnsi="Tahoma" w:cs="Tahoma"/>
              </w:rPr>
              <w:t>Jums yra aktualios</w:t>
            </w:r>
            <w:r w:rsidRPr="00FE1333">
              <w:rPr>
                <w:rFonts w:ascii="Tahoma" w:hAnsi="Tahoma" w:cs="Tahoma"/>
              </w:rPr>
              <w:t>, kad norėtumėte ir galėtumėte dalyvauti šiame pirkime?</w:t>
            </w:r>
          </w:p>
        </w:tc>
        <w:tc>
          <w:tcPr>
            <w:tcW w:w="4295" w:type="dxa"/>
            <w:vAlign w:val="center"/>
          </w:tcPr>
          <w:p w14:paraId="1650D02B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69E298B2" w14:textId="77777777" w:rsidTr="00053BFE">
        <w:tc>
          <w:tcPr>
            <w:tcW w:w="559" w:type="dxa"/>
          </w:tcPr>
          <w:p w14:paraId="68468508" w14:textId="77777777" w:rsidR="00053BFE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3.</w:t>
            </w:r>
          </w:p>
        </w:tc>
        <w:tc>
          <w:tcPr>
            <w:tcW w:w="4780" w:type="dxa"/>
          </w:tcPr>
          <w:p w14:paraId="746A6649" w14:textId="16496C5E" w:rsidR="00053BFE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Kokia Jūsų pageidaujama atsiskaitymo už </w:t>
            </w:r>
            <w:r w:rsidRPr="00643EB0">
              <w:rPr>
                <w:rFonts w:ascii="Tahoma" w:hAnsi="Tahoma" w:cs="Tahoma"/>
              </w:rPr>
              <w:t>paslaugas</w:t>
            </w:r>
            <w:r w:rsidR="00643EB0">
              <w:rPr>
                <w:rFonts w:ascii="Tahoma" w:hAnsi="Tahoma" w:cs="Tahoma"/>
              </w:rPr>
              <w:t xml:space="preserve"> tvarka</w:t>
            </w:r>
            <w:r w:rsidRPr="00643EB0">
              <w:rPr>
                <w:rFonts w:ascii="Tahoma" w:hAnsi="Tahoma" w:cs="Tahoma"/>
              </w:rPr>
              <w:t>?</w:t>
            </w:r>
            <w:r>
              <w:rPr>
                <w:rFonts w:ascii="Tahoma" w:hAnsi="Tahoma" w:cs="Tahoma"/>
              </w:rPr>
              <w:t xml:space="preserve"> </w:t>
            </w:r>
            <w:r w:rsidRPr="004C30DC">
              <w:rPr>
                <w:rFonts w:ascii="Tahoma" w:hAnsi="Tahoma" w:cs="Tahoma"/>
                <w:i/>
              </w:rPr>
              <w:t>(Pvz. suteikus paslaugas,  kas mėnesį/ketvirtį/metus, etapais</w:t>
            </w:r>
            <w:r>
              <w:rPr>
                <w:rFonts w:ascii="Tahoma" w:hAnsi="Tahoma" w:cs="Tahoma"/>
                <w:i/>
              </w:rPr>
              <w:t xml:space="preserve"> ir t.t.</w:t>
            </w:r>
            <w:r w:rsidRPr="004C30DC">
              <w:rPr>
                <w:rFonts w:ascii="Tahoma" w:hAnsi="Tahoma" w:cs="Tahoma"/>
                <w:i/>
              </w:rPr>
              <w:t>)</w:t>
            </w:r>
          </w:p>
          <w:p w14:paraId="30E2EB51" w14:textId="77777777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Nurodykite ir pagrįskite.</w:t>
            </w:r>
          </w:p>
        </w:tc>
        <w:tc>
          <w:tcPr>
            <w:tcW w:w="4295" w:type="dxa"/>
            <w:vAlign w:val="center"/>
          </w:tcPr>
          <w:p w14:paraId="0C6A5261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030D9123" w14:textId="77777777" w:rsidTr="00053BFE">
        <w:tc>
          <w:tcPr>
            <w:tcW w:w="559" w:type="dxa"/>
          </w:tcPr>
          <w:p w14:paraId="3508CE2A" w14:textId="77777777" w:rsidR="00053BFE" w:rsidRDefault="00053BFE" w:rsidP="005C4761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</w:t>
            </w:r>
          </w:p>
        </w:tc>
        <w:tc>
          <w:tcPr>
            <w:tcW w:w="4780" w:type="dxa"/>
          </w:tcPr>
          <w:p w14:paraId="2DD9F182" w14:textId="7BC2CE46" w:rsidR="00053BFE" w:rsidRPr="00FE1333" w:rsidRDefault="00053BFE" w:rsidP="005C476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Kaip Jūsų dalyvavimą (ar pasiūlymo kainą) pirkime įtakotų, jeigu būtų prašoma pasiūlymo užtikrinimo, sutarties įgyvendinimo užtikrinimo ar avanso grąžinimo užtikri</w:t>
            </w:r>
            <w:r w:rsidR="00782F41">
              <w:rPr>
                <w:rFonts w:ascii="Tahoma" w:hAnsi="Tahoma" w:cs="Tahoma"/>
              </w:rPr>
              <w:t>ni</w:t>
            </w:r>
            <w:r>
              <w:rPr>
                <w:rFonts w:ascii="Tahoma" w:hAnsi="Tahoma" w:cs="Tahoma"/>
              </w:rPr>
              <w:t>mo?</w:t>
            </w:r>
          </w:p>
        </w:tc>
        <w:tc>
          <w:tcPr>
            <w:tcW w:w="4295" w:type="dxa"/>
            <w:vAlign w:val="center"/>
          </w:tcPr>
          <w:p w14:paraId="1D12D04F" w14:textId="77777777" w:rsidR="00053BFE" w:rsidRPr="00FE1333" w:rsidRDefault="00053BFE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053BFE" w:rsidRPr="00FE1333" w14:paraId="12ADDD76" w14:textId="77777777" w:rsidTr="00053BFE">
        <w:tc>
          <w:tcPr>
            <w:tcW w:w="559" w:type="dxa"/>
          </w:tcPr>
          <w:p w14:paraId="3A85ADE1" w14:textId="77777777" w:rsidR="00053BFE" w:rsidRDefault="00053BFE" w:rsidP="004C30DC">
            <w:pPr>
              <w:spacing w:after="12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5.</w:t>
            </w:r>
          </w:p>
        </w:tc>
        <w:tc>
          <w:tcPr>
            <w:tcW w:w="4780" w:type="dxa"/>
          </w:tcPr>
          <w:p w14:paraId="356C5321" w14:textId="2E456CA1" w:rsidR="00053BFE" w:rsidRDefault="00053BFE" w:rsidP="004C30D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17BDE0EC" w14:textId="77777777" w:rsidR="00053BFE" w:rsidRPr="00FE1333" w:rsidRDefault="00053BFE" w:rsidP="004C30DC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</w:tbl>
    <w:p w14:paraId="7A5CD212" w14:textId="77777777" w:rsidR="00B53681" w:rsidRDefault="00B53681" w:rsidP="00AB31AB">
      <w:pPr>
        <w:spacing w:before="120" w:after="120" w:line="240" w:lineRule="auto"/>
        <w:jc w:val="both"/>
        <w:rPr>
          <w:rFonts w:ascii="Tahoma" w:hAnsi="Tahoma" w:cs="Tahoma"/>
        </w:rPr>
      </w:pPr>
    </w:p>
    <w:p w14:paraId="55F3F792" w14:textId="663E3178" w:rsidR="00341645" w:rsidRPr="004C30DC" w:rsidRDefault="00C63476" w:rsidP="004C30DC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P</w:t>
      </w:r>
      <w:r w:rsidR="00341645" w:rsidRPr="004C30DC">
        <w:rPr>
          <w:rFonts w:ascii="Tahoma" w:hAnsi="Tahoma" w:cs="Tahoma"/>
          <w:b/>
        </w:rPr>
        <w:t>irkimo vert</w:t>
      </w:r>
      <w:r>
        <w:rPr>
          <w:rFonts w:ascii="Tahoma" w:hAnsi="Tahoma" w:cs="Tahoma"/>
          <w:b/>
        </w:rPr>
        <w:t>ė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83"/>
        <w:gridCol w:w="4284"/>
        <w:gridCol w:w="3867"/>
      </w:tblGrid>
      <w:tr w:rsidR="00D2605F" w:rsidRPr="00FE1333" w14:paraId="6C5E4A66" w14:textId="77777777" w:rsidTr="005958F1">
        <w:tc>
          <w:tcPr>
            <w:tcW w:w="1483" w:type="dxa"/>
            <w:vAlign w:val="center"/>
          </w:tcPr>
          <w:p w14:paraId="02CB7958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Eil. Nr.</w:t>
            </w:r>
          </w:p>
        </w:tc>
        <w:tc>
          <w:tcPr>
            <w:tcW w:w="4284" w:type="dxa"/>
            <w:vAlign w:val="center"/>
          </w:tcPr>
          <w:p w14:paraId="52FAD11A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Klausimas</w:t>
            </w:r>
          </w:p>
        </w:tc>
        <w:tc>
          <w:tcPr>
            <w:tcW w:w="3867" w:type="dxa"/>
            <w:vAlign w:val="center"/>
          </w:tcPr>
          <w:p w14:paraId="7B34ABC2" w14:textId="77777777" w:rsidR="00053BFE" w:rsidRPr="00FE1333" w:rsidRDefault="00053BFE" w:rsidP="005C4761">
            <w:pPr>
              <w:jc w:val="center"/>
              <w:rPr>
                <w:rFonts w:ascii="Tahoma" w:hAnsi="Tahoma" w:cs="Tahoma"/>
                <w:b/>
              </w:rPr>
            </w:pPr>
            <w:r w:rsidRPr="00FE1333">
              <w:rPr>
                <w:rFonts w:ascii="Tahoma" w:hAnsi="Tahoma" w:cs="Tahoma"/>
                <w:b/>
              </w:rPr>
              <w:t>Atsakymas*</w:t>
            </w:r>
          </w:p>
        </w:tc>
      </w:tr>
      <w:tr w:rsidR="00C64183" w:rsidRPr="00FE1333" w14:paraId="77E34C64" w14:textId="77777777" w:rsidTr="005958F1">
        <w:tc>
          <w:tcPr>
            <w:tcW w:w="1483" w:type="dxa"/>
          </w:tcPr>
          <w:p w14:paraId="78592BC7" w14:textId="7EFFF544" w:rsidR="00C64183" w:rsidRPr="00AB3DEF" w:rsidRDefault="00C64183" w:rsidP="00C6418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8151" w:type="dxa"/>
            <w:gridSpan w:val="2"/>
          </w:tcPr>
          <w:p w14:paraId="0CC288F7" w14:textId="786DE512" w:rsidR="00C64183" w:rsidRPr="00FE1333" w:rsidRDefault="00C64183" w:rsidP="005C4761">
            <w:pPr>
              <w:spacing w:after="120"/>
              <w:jc w:val="center"/>
              <w:rPr>
                <w:rFonts w:ascii="Tahoma" w:hAnsi="Tahoma" w:cs="Tahoma"/>
              </w:rPr>
            </w:pPr>
            <w:r w:rsidRPr="00BD2BA2">
              <w:rPr>
                <w:rFonts w:ascii="Tahoma" w:hAnsi="Tahoma" w:cs="Tahoma"/>
              </w:rPr>
              <w:t>Nurodykite, kok</w:t>
            </w:r>
            <w:r>
              <w:rPr>
                <w:rFonts w:ascii="Tahoma" w:hAnsi="Tahoma" w:cs="Tahoma"/>
              </w:rPr>
              <w:t xml:space="preserve">ie </w:t>
            </w:r>
            <w:r w:rsidRPr="00BD2BA2">
              <w:rPr>
                <w:rFonts w:ascii="Tahoma" w:hAnsi="Tahoma" w:cs="Tahoma"/>
              </w:rPr>
              <w:t>būtų preliminar</w:t>
            </w:r>
            <w:r>
              <w:rPr>
                <w:rFonts w:ascii="Tahoma" w:hAnsi="Tahoma" w:cs="Tahoma"/>
              </w:rPr>
              <w:t>ū</w:t>
            </w:r>
            <w:r w:rsidRPr="00BD2BA2">
              <w:rPr>
                <w:rFonts w:ascii="Tahoma" w:hAnsi="Tahoma" w:cs="Tahoma"/>
              </w:rPr>
              <w:t xml:space="preserve">s </w:t>
            </w:r>
            <w:r>
              <w:rPr>
                <w:rFonts w:ascii="Tahoma" w:hAnsi="Tahoma" w:cs="Tahoma"/>
              </w:rPr>
              <w:t>techninės specifikacijos 4.2 punkte įvardintų VIISP AP vystymo paslaugų įkainiai (</w:t>
            </w:r>
            <w:r w:rsidRPr="00BD2BA2">
              <w:rPr>
                <w:rFonts w:ascii="Tahoma" w:hAnsi="Tahoma" w:cs="Tahoma"/>
              </w:rPr>
              <w:t>Eur be PVM</w:t>
            </w:r>
            <w:r>
              <w:rPr>
                <w:rFonts w:ascii="Tahoma" w:hAnsi="Tahoma" w:cs="Tahoma"/>
              </w:rPr>
              <w:t xml:space="preserve">)  </w:t>
            </w:r>
          </w:p>
        </w:tc>
      </w:tr>
      <w:tr w:rsidR="00D2605F" w:rsidRPr="00FE1333" w14:paraId="2E5B2CD6" w14:textId="77777777" w:rsidTr="005958F1">
        <w:tc>
          <w:tcPr>
            <w:tcW w:w="1483" w:type="dxa"/>
          </w:tcPr>
          <w:p w14:paraId="034DFBFB" w14:textId="5E7D387A" w:rsidR="00145AC1" w:rsidRPr="00AB3DEF" w:rsidRDefault="00145AC1" w:rsidP="00331830">
            <w:pPr>
              <w:pStyle w:val="ListParagraph"/>
              <w:numPr>
                <w:ilvl w:val="1"/>
                <w:numId w:val="8"/>
              </w:numPr>
              <w:spacing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4284" w:type="dxa"/>
          </w:tcPr>
          <w:p w14:paraId="61C87565" w14:textId="5A5056C8" w:rsidR="00145AC1" w:rsidRPr="00331830" w:rsidRDefault="00331830" w:rsidP="00145AC1">
            <w:pPr>
              <w:jc w:val="both"/>
              <w:rPr>
                <w:rFonts w:ascii="Tahoma" w:hAnsi="Tahoma" w:cs="Tahoma"/>
              </w:rPr>
            </w:pPr>
            <w:r w:rsidRPr="00331830">
              <w:rPr>
                <w:rFonts w:ascii="Tahoma" w:hAnsi="Tahoma" w:cs="Tahoma"/>
              </w:rPr>
              <w:t>AP-BORIS integracijos sukūrimas</w:t>
            </w:r>
          </w:p>
        </w:tc>
        <w:tc>
          <w:tcPr>
            <w:tcW w:w="3867" w:type="dxa"/>
            <w:vAlign w:val="center"/>
          </w:tcPr>
          <w:p w14:paraId="624C90C8" w14:textId="77777777" w:rsidR="00145AC1" w:rsidRPr="00FE1333" w:rsidRDefault="00145AC1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D2605F" w:rsidRPr="00FE1333" w14:paraId="41BB6F57" w14:textId="77777777" w:rsidTr="005958F1">
        <w:tc>
          <w:tcPr>
            <w:tcW w:w="1483" w:type="dxa"/>
          </w:tcPr>
          <w:p w14:paraId="058D780C" w14:textId="5E639913" w:rsidR="00145AC1" w:rsidRPr="00AB3DEF" w:rsidRDefault="00145AC1" w:rsidP="00331830">
            <w:pPr>
              <w:pStyle w:val="ListParagraph"/>
              <w:numPr>
                <w:ilvl w:val="1"/>
                <w:numId w:val="8"/>
              </w:numPr>
              <w:spacing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4284" w:type="dxa"/>
          </w:tcPr>
          <w:p w14:paraId="1F430508" w14:textId="7FC16193" w:rsidR="00145AC1" w:rsidRPr="00BD2BA2" w:rsidRDefault="00877A52" w:rsidP="0046296F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Projekto vadovo </w:t>
            </w:r>
            <w:r w:rsidR="00B74129">
              <w:rPr>
                <w:rFonts w:ascii="Tahoma" w:hAnsi="Tahoma" w:cs="Tahoma"/>
              </w:rPr>
              <w:t xml:space="preserve">darbo </w:t>
            </w:r>
            <w:r w:rsidR="005E44C3">
              <w:rPr>
                <w:rFonts w:ascii="Tahoma" w:hAnsi="Tahoma" w:cs="Tahoma"/>
              </w:rPr>
              <w:t xml:space="preserve">1 </w:t>
            </w:r>
            <w:r w:rsidR="00B74129">
              <w:rPr>
                <w:rFonts w:ascii="Tahoma" w:hAnsi="Tahoma" w:cs="Tahoma"/>
              </w:rPr>
              <w:t xml:space="preserve">valandos </w:t>
            </w:r>
            <w:r w:rsidR="00D2605F">
              <w:rPr>
                <w:rFonts w:ascii="Tahoma" w:hAnsi="Tahoma" w:cs="Tahoma"/>
              </w:rPr>
              <w:t>darbo įkainis</w:t>
            </w:r>
            <w:r w:rsidR="00D83FFC">
              <w:rPr>
                <w:rFonts w:ascii="Tahoma" w:hAnsi="Tahoma" w:cs="Tahoma"/>
              </w:rPr>
              <w:t xml:space="preserve"> VIISP AP </w:t>
            </w:r>
            <w:r w:rsidR="00D83FFC" w:rsidRPr="00BD2BA2">
              <w:rPr>
                <w:rFonts w:ascii="Tahoma" w:hAnsi="Tahoma" w:cs="Tahoma"/>
              </w:rPr>
              <w:t xml:space="preserve"> </w:t>
            </w:r>
            <w:r w:rsidR="00CF219B">
              <w:rPr>
                <w:rFonts w:ascii="Tahoma" w:hAnsi="Tahoma" w:cs="Tahoma"/>
              </w:rPr>
              <w:t>vystymo paslaugų</w:t>
            </w:r>
            <w:r w:rsidR="00D83FFC" w:rsidRPr="00BD2BA2">
              <w:rPr>
                <w:rFonts w:ascii="Tahoma" w:hAnsi="Tahoma" w:cs="Tahoma"/>
              </w:rPr>
              <w:t xml:space="preserve"> atlikimui</w:t>
            </w:r>
            <w:r w:rsidR="001272BE">
              <w:rPr>
                <w:rFonts w:ascii="Tahoma" w:hAnsi="Tahoma" w:cs="Tahoma"/>
              </w:rPr>
              <w:t>.</w:t>
            </w:r>
          </w:p>
        </w:tc>
        <w:tc>
          <w:tcPr>
            <w:tcW w:w="3867" w:type="dxa"/>
            <w:vAlign w:val="center"/>
          </w:tcPr>
          <w:p w14:paraId="6924BEDF" w14:textId="77777777" w:rsidR="00145AC1" w:rsidRPr="00FE1333" w:rsidRDefault="00145AC1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CF219B" w:rsidRPr="00FE1333" w14:paraId="614F8A7A" w14:textId="77777777" w:rsidTr="005958F1">
        <w:tc>
          <w:tcPr>
            <w:tcW w:w="1483" w:type="dxa"/>
          </w:tcPr>
          <w:p w14:paraId="5180606C" w14:textId="7F666F2D" w:rsidR="0046296F" w:rsidRPr="00AB3DEF" w:rsidRDefault="0046296F" w:rsidP="00E627B4">
            <w:pPr>
              <w:pStyle w:val="ListParagraph"/>
              <w:numPr>
                <w:ilvl w:val="1"/>
                <w:numId w:val="8"/>
              </w:numPr>
              <w:spacing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4284" w:type="dxa"/>
          </w:tcPr>
          <w:p w14:paraId="44FFE9F9" w14:textId="3563A85E" w:rsidR="0046296F" w:rsidRPr="00496665" w:rsidRDefault="00D50D14" w:rsidP="0046296F">
            <w:pPr>
              <w:jc w:val="both"/>
              <w:rPr>
                <w:rFonts w:ascii="Tahoma" w:hAnsi="Tahoma" w:cs="Tahoma"/>
              </w:rPr>
            </w:pPr>
            <w:r w:rsidRPr="00496665">
              <w:rPr>
                <w:rFonts w:ascii="Tahoma" w:hAnsi="Tahoma" w:cs="Tahoma"/>
                <w:color w:val="000000"/>
              </w:rPr>
              <w:t>Informacinių sistemų architekto</w:t>
            </w:r>
            <w:r w:rsidRPr="00496665">
              <w:rPr>
                <w:rFonts w:ascii="Tahoma" w:hAnsi="Tahoma" w:cs="Tahoma"/>
              </w:rPr>
              <w:t xml:space="preserve"> </w:t>
            </w:r>
            <w:r w:rsidR="001272BE" w:rsidRPr="00496665">
              <w:rPr>
                <w:rFonts w:ascii="Tahoma" w:hAnsi="Tahoma" w:cs="Tahoma"/>
              </w:rPr>
              <w:t>darbo 1 valandos darbo įkainis VIISP AP  vystymo paslaugų atlikimui.</w:t>
            </w:r>
          </w:p>
        </w:tc>
        <w:tc>
          <w:tcPr>
            <w:tcW w:w="3867" w:type="dxa"/>
            <w:vAlign w:val="center"/>
          </w:tcPr>
          <w:p w14:paraId="28BFCE06" w14:textId="77777777" w:rsidR="0046296F" w:rsidRPr="00FE1333" w:rsidRDefault="0046296F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496665" w:rsidRPr="00FE1333" w14:paraId="28C6BC34" w14:textId="77777777" w:rsidTr="005958F1">
        <w:tc>
          <w:tcPr>
            <w:tcW w:w="1483" w:type="dxa"/>
          </w:tcPr>
          <w:p w14:paraId="7B8ECA07" w14:textId="77777777" w:rsidR="00496665" w:rsidRPr="00AB3DEF" w:rsidRDefault="00496665" w:rsidP="00E627B4">
            <w:pPr>
              <w:pStyle w:val="ListParagraph"/>
              <w:numPr>
                <w:ilvl w:val="1"/>
                <w:numId w:val="8"/>
              </w:numPr>
              <w:spacing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4284" w:type="dxa"/>
          </w:tcPr>
          <w:p w14:paraId="2FE95DF6" w14:textId="79AFD6F7" w:rsidR="00496665" w:rsidRDefault="00496665" w:rsidP="0046296F">
            <w:pPr>
              <w:jc w:val="both"/>
              <w:rPr>
                <w:rFonts w:ascii="Aptos Narrow" w:hAnsi="Aptos Narrow"/>
                <w:color w:val="000000"/>
              </w:rPr>
            </w:pPr>
            <w:r w:rsidRPr="00496665">
              <w:rPr>
                <w:rFonts w:ascii="Tahoma" w:hAnsi="Tahoma" w:cs="Tahoma"/>
                <w:color w:val="000000"/>
              </w:rPr>
              <w:t xml:space="preserve">Informacinių sistemų </w:t>
            </w:r>
            <w:r>
              <w:rPr>
                <w:rFonts w:ascii="Tahoma" w:hAnsi="Tahoma" w:cs="Tahoma"/>
                <w:color w:val="000000"/>
              </w:rPr>
              <w:t>analitiko</w:t>
            </w:r>
            <w:r w:rsidRPr="00496665">
              <w:rPr>
                <w:rFonts w:ascii="Tahoma" w:hAnsi="Tahoma" w:cs="Tahoma"/>
              </w:rPr>
              <w:t xml:space="preserve"> darbo 1 valandos darbo įkainis VIISP AP  vystymo paslaugų atlikimui.</w:t>
            </w:r>
          </w:p>
        </w:tc>
        <w:tc>
          <w:tcPr>
            <w:tcW w:w="3867" w:type="dxa"/>
            <w:vAlign w:val="center"/>
          </w:tcPr>
          <w:p w14:paraId="26C6841B" w14:textId="77777777" w:rsidR="00496665" w:rsidRPr="00FE1333" w:rsidRDefault="00496665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496665" w:rsidRPr="00FE1333" w14:paraId="7B154130" w14:textId="77777777" w:rsidTr="005958F1">
        <w:tc>
          <w:tcPr>
            <w:tcW w:w="1483" w:type="dxa"/>
          </w:tcPr>
          <w:p w14:paraId="74B9E053" w14:textId="77777777" w:rsidR="00496665" w:rsidRPr="00AB3DEF" w:rsidRDefault="00496665" w:rsidP="00E164F7">
            <w:pPr>
              <w:pStyle w:val="ListParagraph"/>
              <w:numPr>
                <w:ilvl w:val="1"/>
                <w:numId w:val="8"/>
              </w:numPr>
              <w:spacing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4284" w:type="dxa"/>
          </w:tcPr>
          <w:p w14:paraId="19DFC6C4" w14:textId="15DD9087" w:rsidR="00496665" w:rsidRDefault="00496665" w:rsidP="0046296F">
            <w:pPr>
              <w:jc w:val="both"/>
              <w:rPr>
                <w:rFonts w:ascii="Aptos Narrow" w:hAnsi="Aptos Narrow"/>
                <w:color w:val="000000"/>
              </w:rPr>
            </w:pPr>
            <w:r w:rsidRPr="00496665">
              <w:rPr>
                <w:rFonts w:ascii="Tahoma" w:hAnsi="Tahoma" w:cs="Tahoma"/>
                <w:color w:val="000000"/>
              </w:rPr>
              <w:t xml:space="preserve">Informacinių sistemų </w:t>
            </w:r>
            <w:r>
              <w:rPr>
                <w:rFonts w:ascii="Tahoma" w:hAnsi="Tahoma" w:cs="Tahoma"/>
                <w:color w:val="000000"/>
              </w:rPr>
              <w:t>testuotojo</w:t>
            </w:r>
            <w:r w:rsidRPr="00496665">
              <w:rPr>
                <w:rFonts w:ascii="Tahoma" w:hAnsi="Tahoma" w:cs="Tahoma"/>
              </w:rPr>
              <w:t xml:space="preserve"> darbo 1 valandos darbo įkainis VIISP AP  vystymo paslaugų atlikimui.</w:t>
            </w:r>
          </w:p>
        </w:tc>
        <w:tc>
          <w:tcPr>
            <w:tcW w:w="3867" w:type="dxa"/>
            <w:vAlign w:val="center"/>
          </w:tcPr>
          <w:p w14:paraId="38D9155C" w14:textId="77777777" w:rsidR="00496665" w:rsidRPr="00FE1333" w:rsidRDefault="00496665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496665" w:rsidRPr="00FE1333" w14:paraId="4904AF5B" w14:textId="77777777" w:rsidTr="005958F1">
        <w:tc>
          <w:tcPr>
            <w:tcW w:w="1483" w:type="dxa"/>
          </w:tcPr>
          <w:p w14:paraId="373FA713" w14:textId="77777777" w:rsidR="00496665" w:rsidRPr="00AB3DEF" w:rsidRDefault="00496665" w:rsidP="00E164F7">
            <w:pPr>
              <w:pStyle w:val="ListParagraph"/>
              <w:numPr>
                <w:ilvl w:val="1"/>
                <w:numId w:val="8"/>
              </w:numPr>
              <w:spacing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4284" w:type="dxa"/>
          </w:tcPr>
          <w:p w14:paraId="1FF965C3" w14:textId="42E9A928" w:rsidR="00496665" w:rsidRDefault="00E627B4" w:rsidP="0046296F">
            <w:pPr>
              <w:jc w:val="both"/>
              <w:rPr>
                <w:rFonts w:ascii="Aptos Narrow" w:hAnsi="Aptos Narrow"/>
                <w:color w:val="000000"/>
              </w:rPr>
            </w:pPr>
            <w:r w:rsidRPr="00496665">
              <w:rPr>
                <w:rFonts w:ascii="Tahoma" w:hAnsi="Tahoma" w:cs="Tahoma"/>
                <w:color w:val="000000"/>
              </w:rPr>
              <w:t xml:space="preserve">Informacinių sistemų </w:t>
            </w:r>
            <w:r>
              <w:rPr>
                <w:rFonts w:ascii="Tahoma" w:hAnsi="Tahoma" w:cs="Tahoma"/>
                <w:color w:val="000000"/>
              </w:rPr>
              <w:t>programuotojo</w:t>
            </w:r>
            <w:r w:rsidRPr="00496665">
              <w:rPr>
                <w:rFonts w:ascii="Tahoma" w:hAnsi="Tahoma" w:cs="Tahoma"/>
              </w:rPr>
              <w:t xml:space="preserve"> darbo 1 valandos darbo įkainis VIISP AP  vystymo paslaugų atlikimui.</w:t>
            </w:r>
          </w:p>
        </w:tc>
        <w:tc>
          <w:tcPr>
            <w:tcW w:w="3867" w:type="dxa"/>
            <w:vAlign w:val="center"/>
          </w:tcPr>
          <w:p w14:paraId="3DC1A5DC" w14:textId="77777777" w:rsidR="00496665" w:rsidRPr="00FE1333" w:rsidRDefault="00496665" w:rsidP="005C476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E22B99" w:rsidRPr="00FE1333" w14:paraId="05B62EAF" w14:textId="77777777" w:rsidTr="005958F1">
        <w:tc>
          <w:tcPr>
            <w:tcW w:w="1483" w:type="dxa"/>
          </w:tcPr>
          <w:p w14:paraId="694A841E" w14:textId="77777777" w:rsidR="00E22B99" w:rsidRPr="00AB3DEF" w:rsidRDefault="00E22B99" w:rsidP="00C64183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8151" w:type="dxa"/>
            <w:gridSpan w:val="2"/>
          </w:tcPr>
          <w:p w14:paraId="2FAC72A0" w14:textId="400F430D" w:rsidR="00E22B99" w:rsidRPr="00FE1333" w:rsidRDefault="00E22B99" w:rsidP="005C4761">
            <w:pPr>
              <w:spacing w:after="120"/>
              <w:jc w:val="center"/>
              <w:rPr>
                <w:rFonts w:ascii="Tahoma" w:hAnsi="Tahoma" w:cs="Tahoma"/>
              </w:rPr>
            </w:pPr>
            <w:r w:rsidRPr="00BD2BA2">
              <w:rPr>
                <w:rFonts w:ascii="Tahoma" w:hAnsi="Tahoma" w:cs="Tahoma"/>
              </w:rPr>
              <w:t>Nurodykite, kok</w:t>
            </w:r>
            <w:r>
              <w:rPr>
                <w:rFonts w:ascii="Tahoma" w:hAnsi="Tahoma" w:cs="Tahoma"/>
              </w:rPr>
              <w:t xml:space="preserve">ie </w:t>
            </w:r>
            <w:r w:rsidRPr="00BD2BA2">
              <w:rPr>
                <w:rFonts w:ascii="Tahoma" w:hAnsi="Tahoma" w:cs="Tahoma"/>
              </w:rPr>
              <w:t>būtų preliminar</w:t>
            </w:r>
            <w:r>
              <w:rPr>
                <w:rFonts w:ascii="Tahoma" w:hAnsi="Tahoma" w:cs="Tahoma"/>
              </w:rPr>
              <w:t>ū</w:t>
            </w:r>
            <w:r w:rsidRPr="00BD2BA2">
              <w:rPr>
                <w:rFonts w:ascii="Tahoma" w:hAnsi="Tahoma" w:cs="Tahoma"/>
              </w:rPr>
              <w:t xml:space="preserve">s </w:t>
            </w:r>
            <w:r>
              <w:rPr>
                <w:rFonts w:ascii="Tahoma" w:hAnsi="Tahoma" w:cs="Tahoma"/>
              </w:rPr>
              <w:t>techninės specifikacijos 4.3 punkte įvardintų VIISP AP palaikymo paslaugų įkainiai (</w:t>
            </w:r>
            <w:r w:rsidRPr="00BD2BA2">
              <w:rPr>
                <w:rFonts w:ascii="Tahoma" w:hAnsi="Tahoma" w:cs="Tahoma"/>
              </w:rPr>
              <w:t>Eur be PVM</w:t>
            </w:r>
            <w:r>
              <w:rPr>
                <w:rFonts w:ascii="Tahoma" w:hAnsi="Tahoma" w:cs="Tahoma"/>
              </w:rPr>
              <w:t xml:space="preserve">)  </w:t>
            </w:r>
          </w:p>
        </w:tc>
      </w:tr>
      <w:tr w:rsidR="00E22B99" w:rsidRPr="00FE1333" w14:paraId="0E945C35" w14:textId="77777777" w:rsidTr="005958F1">
        <w:tc>
          <w:tcPr>
            <w:tcW w:w="1483" w:type="dxa"/>
          </w:tcPr>
          <w:p w14:paraId="1F98F096" w14:textId="77777777" w:rsidR="00E22B99" w:rsidRPr="00AB3DEF" w:rsidRDefault="00E22B99" w:rsidP="00E22B99">
            <w:pPr>
              <w:pStyle w:val="ListParagraph"/>
              <w:numPr>
                <w:ilvl w:val="1"/>
                <w:numId w:val="8"/>
              </w:numPr>
              <w:spacing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4284" w:type="dxa"/>
          </w:tcPr>
          <w:p w14:paraId="49527C63" w14:textId="00237267" w:rsidR="00E22B99" w:rsidRDefault="00E22B99" w:rsidP="00E22B99">
            <w:pPr>
              <w:jc w:val="both"/>
              <w:rPr>
                <w:rFonts w:ascii="Aptos Narrow" w:hAnsi="Aptos Narrow"/>
                <w:color w:val="000000"/>
              </w:rPr>
            </w:pPr>
            <w:r>
              <w:rPr>
                <w:rFonts w:ascii="Tahoma" w:hAnsi="Tahoma" w:cs="Tahoma"/>
              </w:rPr>
              <w:t xml:space="preserve">Projekto vadovo darbo 1 valandos darbo įkainis VIISP AP </w:t>
            </w:r>
            <w:r w:rsidRPr="00BD2BA2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palaikymo paslaugų</w:t>
            </w:r>
            <w:r w:rsidRPr="00BD2BA2">
              <w:rPr>
                <w:rFonts w:ascii="Tahoma" w:hAnsi="Tahoma" w:cs="Tahoma"/>
              </w:rPr>
              <w:t xml:space="preserve"> atlikimui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3867" w:type="dxa"/>
            <w:vAlign w:val="center"/>
          </w:tcPr>
          <w:p w14:paraId="7C7AD042" w14:textId="77777777" w:rsidR="00E22B99" w:rsidRPr="00FE1333" w:rsidRDefault="00E22B99" w:rsidP="00E22B99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E22B99" w:rsidRPr="00FE1333" w14:paraId="57ACD27A" w14:textId="77777777" w:rsidTr="005958F1">
        <w:tc>
          <w:tcPr>
            <w:tcW w:w="1483" w:type="dxa"/>
          </w:tcPr>
          <w:p w14:paraId="4DE172A8" w14:textId="77777777" w:rsidR="00E22B99" w:rsidRPr="00AB3DEF" w:rsidRDefault="00E22B99" w:rsidP="00E22B99">
            <w:pPr>
              <w:pStyle w:val="ListParagraph"/>
              <w:numPr>
                <w:ilvl w:val="1"/>
                <w:numId w:val="8"/>
              </w:numPr>
              <w:spacing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4284" w:type="dxa"/>
          </w:tcPr>
          <w:p w14:paraId="5CF86A5A" w14:textId="1A50360E" w:rsidR="00E22B99" w:rsidRDefault="00E22B99" w:rsidP="00E22B99">
            <w:pPr>
              <w:jc w:val="both"/>
              <w:rPr>
                <w:rFonts w:ascii="Aptos Narrow" w:hAnsi="Aptos Narrow"/>
                <w:color w:val="000000"/>
              </w:rPr>
            </w:pPr>
            <w:r w:rsidRPr="00496665">
              <w:rPr>
                <w:rFonts w:ascii="Tahoma" w:hAnsi="Tahoma" w:cs="Tahoma"/>
                <w:color w:val="000000"/>
              </w:rPr>
              <w:t>Informacinių sistemų architekto</w:t>
            </w:r>
            <w:r w:rsidRPr="00496665">
              <w:rPr>
                <w:rFonts w:ascii="Tahoma" w:hAnsi="Tahoma" w:cs="Tahoma"/>
              </w:rPr>
              <w:t xml:space="preserve"> darbo 1 valandos darbo įkainis VIISP AP  </w:t>
            </w:r>
            <w:r>
              <w:rPr>
                <w:rFonts w:ascii="Tahoma" w:hAnsi="Tahoma" w:cs="Tahoma"/>
              </w:rPr>
              <w:t>palaikymo</w:t>
            </w:r>
            <w:r w:rsidRPr="00496665">
              <w:rPr>
                <w:rFonts w:ascii="Tahoma" w:hAnsi="Tahoma" w:cs="Tahoma"/>
              </w:rPr>
              <w:t xml:space="preserve"> paslaugų atlikimui.</w:t>
            </w:r>
          </w:p>
        </w:tc>
        <w:tc>
          <w:tcPr>
            <w:tcW w:w="3867" w:type="dxa"/>
            <w:vAlign w:val="center"/>
          </w:tcPr>
          <w:p w14:paraId="4114D7EF" w14:textId="77777777" w:rsidR="00E22B99" w:rsidRPr="00FE1333" w:rsidRDefault="00E22B99" w:rsidP="00E22B99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E22B99" w:rsidRPr="00FE1333" w14:paraId="4A75096F" w14:textId="77777777" w:rsidTr="005958F1">
        <w:tc>
          <w:tcPr>
            <w:tcW w:w="1483" w:type="dxa"/>
          </w:tcPr>
          <w:p w14:paraId="311CF900" w14:textId="77777777" w:rsidR="00E22B99" w:rsidRPr="00AB3DEF" w:rsidRDefault="00E22B99" w:rsidP="00E22B99">
            <w:pPr>
              <w:pStyle w:val="ListParagraph"/>
              <w:numPr>
                <w:ilvl w:val="1"/>
                <w:numId w:val="8"/>
              </w:numPr>
              <w:spacing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4284" w:type="dxa"/>
          </w:tcPr>
          <w:p w14:paraId="3F895270" w14:textId="509C7A34" w:rsidR="00E22B99" w:rsidRDefault="00E22B99" w:rsidP="00E22B99">
            <w:pPr>
              <w:jc w:val="both"/>
              <w:rPr>
                <w:rFonts w:ascii="Aptos Narrow" w:hAnsi="Aptos Narrow"/>
                <w:color w:val="000000"/>
              </w:rPr>
            </w:pPr>
            <w:r w:rsidRPr="00496665">
              <w:rPr>
                <w:rFonts w:ascii="Tahoma" w:hAnsi="Tahoma" w:cs="Tahoma"/>
                <w:color w:val="000000"/>
              </w:rPr>
              <w:t xml:space="preserve">Informacinių sistemų </w:t>
            </w:r>
            <w:r>
              <w:rPr>
                <w:rFonts w:ascii="Tahoma" w:hAnsi="Tahoma" w:cs="Tahoma"/>
                <w:color w:val="000000"/>
              </w:rPr>
              <w:t>analitiko</w:t>
            </w:r>
            <w:r w:rsidRPr="00496665">
              <w:rPr>
                <w:rFonts w:ascii="Tahoma" w:hAnsi="Tahoma" w:cs="Tahoma"/>
              </w:rPr>
              <w:t xml:space="preserve"> darbo 1 valandos darbo įkainis VIISP AP  </w:t>
            </w:r>
            <w:r>
              <w:rPr>
                <w:rFonts w:ascii="Tahoma" w:hAnsi="Tahoma" w:cs="Tahoma"/>
              </w:rPr>
              <w:t>palaikymo</w:t>
            </w:r>
            <w:r w:rsidRPr="00496665">
              <w:rPr>
                <w:rFonts w:ascii="Tahoma" w:hAnsi="Tahoma" w:cs="Tahoma"/>
              </w:rPr>
              <w:t xml:space="preserve"> paslaugų atlikimui.</w:t>
            </w:r>
          </w:p>
        </w:tc>
        <w:tc>
          <w:tcPr>
            <w:tcW w:w="3867" w:type="dxa"/>
            <w:vAlign w:val="center"/>
          </w:tcPr>
          <w:p w14:paraId="122C5993" w14:textId="77777777" w:rsidR="00E22B99" w:rsidRPr="00FE1333" w:rsidRDefault="00E22B99" w:rsidP="00E22B99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5958F1" w:rsidRPr="00FE1333" w14:paraId="5D74D198" w14:textId="77777777" w:rsidTr="005958F1">
        <w:tc>
          <w:tcPr>
            <w:tcW w:w="1483" w:type="dxa"/>
          </w:tcPr>
          <w:p w14:paraId="799B43B6" w14:textId="77777777" w:rsidR="005958F1" w:rsidRPr="00AB3DEF" w:rsidRDefault="005958F1" w:rsidP="005958F1">
            <w:pPr>
              <w:pStyle w:val="ListParagraph"/>
              <w:numPr>
                <w:ilvl w:val="1"/>
                <w:numId w:val="8"/>
              </w:numPr>
              <w:spacing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4284" w:type="dxa"/>
          </w:tcPr>
          <w:p w14:paraId="548187AA" w14:textId="5D1D7BCB" w:rsidR="005958F1" w:rsidRPr="00496665" w:rsidRDefault="005958F1" w:rsidP="005958F1">
            <w:pPr>
              <w:jc w:val="both"/>
              <w:rPr>
                <w:rFonts w:ascii="Tahoma" w:hAnsi="Tahoma" w:cs="Tahoma"/>
                <w:color w:val="000000"/>
              </w:rPr>
            </w:pPr>
            <w:r w:rsidRPr="00496665">
              <w:rPr>
                <w:rFonts w:ascii="Tahoma" w:hAnsi="Tahoma" w:cs="Tahoma"/>
                <w:color w:val="000000"/>
              </w:rPr>
              <w:t xml:space="preserve">Informacinių sistemų </w:t>
            </w:r>
            <w:r>
              <w:rPr>
                <w:rFonts w:ascii="Tahoma" w:hAnsi="Tahoma" w:cs="Tahoma"/>
                <w:color w:val="000000"/>
              </w:rPr>
              <w:t>testuotojo</w:t>
            </w:r>
            <w:r w:rsidRPr="00496665">
              <w:rPr>
                <w:rFonts w:ascii="Tahoma" w:hAnsi="Tahoma" w:cs="Tahoma"/>
              </w:rPr>
              <w:t xml:space="preserve"> darbo 1 valandos darbo įkainis VIISP AP  </w:t>
            </w:r>
            <w:r>
              <w:rPr>
                <w:rFonts w:ascii="Tahoma" w:hAnsi="Tahoma" w:cs="Tahoma"/>
              </w:rPr>
              <w:t>palaikymo</w:t>
            </w:r>
            <w:r w:rsidRPr="00496665">
              <w:rPr>
                <w:rFonts w:ascii="Tahoma" w:hAnsi="Tahoma" w:cs="Tahoma"/>
              </w:rPr>
              <w:t xml:space="preserve"> paslaugų atlikimui.</w:t>
            </w:r>
          </w:p>
        </w:tc>
        <w:tc>
          <w:tcPr>
            <w:tcW w:w="3867" w:type="dxa"/>
            <w:vAlign w:val="center"/>
          </w:tcPr>
          <w:p w14:paraId="083E69FD" w14:textId="77777777" w:rsidR="005958F1" w:rsidRPr="00FE1333" w:rsidRDefault="005958F1" w:rsidP="005958F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5958F1" w:rsidRPr="00FE1333" w14:paraId="54F844C1" w14:textId="77777777" w:rsidTr="005958F1">
        <w:tc>
          <w:tcPr>
            <w:tcW w:w="1483" w:type="dxa"/>
          </w:tcPr>
          <w:p w14:paraId="0541DE9E" w14:textId="77777777" w:rsidR="005958F1" w:rsidRPr="00AB3DEF" w:rsidRDefault="005958F1" w:rsidP="005958F1">
            <w:pPr>
              <w:pStyle w:val="ListParagraph"/>
              <w:numPr>
                <w:ilvl w:val="1"/>
                <w:numId w:val="8"/>
              </w:numPr>
              <w:spacing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4284" w:type="dxa"/>
          </w:tcPr>
          <w:p w14:paraId="4B061077" w14:textId="4F230957" w:rsidR="005958F1" w:rsidRPr="00496665" w:rsidRDefault="005958F1" w:rsidP="005958F1">
            <w:pPr>
              <w:jc w:val="both"/>
              <w:rPr>
                <w:rFonts w:ascii="Tahoma" w:hAnsi="Tahoma" w:cs="Tahoma"/>
                <w:color w:val="000000"/>
              </w:rPr>
            </w:pPr>
            <w:r w:rsidRPr="00496665">
              <w:rPr>
                <w:rFonts w:ascii="Tahoma" w:hAnsi="Tahoma" w:cs="Tahoma"/>
                <w:color w:val="000000"/>
              </w:rPr>
              <w:t xml:space="preserve">Informacinių sistemų </w:t>
            </w:r>
            <w:r>
              <w:rPr>
                <w:rFonts w:ascii="Tahoma" w:hAnsi="Tahoma" w:cs="Tahoma"/>
                <w:color w:val="000000"/>
              </w:rPr>
              <w:t>programuotojo</w:t>
            </w:r>
            <w:r w:rsidRPr="00496665">
              <w:rPr>
                <w:rFonts w:ascii="Tahoma" w:hAnsi="Tahoma" w:cs="Tahoma"/>
              </w:rPr>
              <w:t xml:space="preserve"> darbo 1 valandos darbo įkainis VIISP AP  </w:t>
            </w:r>
            <w:r>
              <w:rPr>
                <w:rFonts w:ascii="Tahoma" w:hAnsi="Tahoma" w:cs="Tahoma"/>
              </w:rPr>
              <w:t>palaikymo</w:t>
            </w:r>
            <w:r w:rsidRPr="00496665">
              <w:rPr>
                <w:rFonts w:ascii="Tahoma" w:hAnsi="Tahoma" w:cs="Tahoma"/>
              </w:rPr>
              <w:t xml:space="preserve"> paslaugų atlikimui.</w:t>
            </w:r>
          </w:p>
        </w:tc>
        <w:tc>
          <w:tcPr>
            <w:tcW w:w="3867" w:type="dxa"/>
            <w:vAlign w:val="center"/>
          </w:tcPr>
          <w:p w14:paraId="42B2807E" w14:textId="77777777" w:rsidR="005958F1" w:rsidRPr="00FE1333" w:rsidRDefault="005958F1" w:rsidP="005958F1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  <w:tr w:rsidR="00FD4E84" w:rsidRPr="00FE1333" w14:paraId="13F16DCD" w14:textId="77777777" w:rsidTr="005958F1">
        <w:tc>
          <w:tcPr>
            <w:tcW w:w="1483" w:type="dxa"/>
          </w:tcPr>
          <w:p w14:paraId="01BFC7E5" w14:textId="77777777" w:rsidR="00FD4E84" w:rsidRPr="00AB3DEF" w:rsidRDefault="00FD4E84" w:rsidP="00FD4E84">
            <w:pPr>
              <w:pStyle w:val="ListParagraph"/>
              <w:numPr>
                <w:ilvl w:val="0"/>
                <w:numId w:val="8"/>
              </w:numPr>
              <w:spacing w:after="120"/>
              <w:jc w:val="both"/>
              <w:rPr>
                <w:rFonts w:ascii="Tahoma" w:hAnsi="Tahoma" w:cs="Tahoma"/>
              </w:rPr>
            </w:pPr>
          </w:p>
        </w:tc>
        <w:tc>
          <w:tcPr>
            <w:tcW w:w="4284" w:type="dxa"/>
          </w:tcPr>
          <w:p w14:paraId="35645404" w14:textId="6B59E71E" w:rsidR="00FD4E84" w:rsidRPr="00496665" w:rsidRDefault="00FD4E84" w:rsidP="00FD4E84">
            <w:pPr>
              <w:jc w:val="both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</w:rPr>
              <w:t>Kiti siūlymai ir pastebėjimai</w:t>
            </w:r>
          </w:p>
        </w:tc>
        <w:tc>
          <w:tcPr>
            <w:tcW w:w="3867" w:type="dxa"/>
            <w:vAlign w:val="center"/>
          </w:tcPr>
          <w:p w14:paraId="64F7DD4B" w14:textId="77777777" w:rsidR="00FD4E84" w:rsidRPr="00FE1333" w:rsidRDefault="00FD4E84" w:rsidP="00FD4E84">
            <w:pPr>
              <w:spacing w:after="120"/>
              <w:jc w:val="center"/>
              <w:rPr>
                <w:rFonts w:ascii="Tahoma" w:hAnsi="Tahoma" w:cs="Tahoma"/>
              </w:rPr>
            </w:pPr>
          </w:p>
        </w:tc>
      </w:tr>
    </w:tbl>
    <w:p w14:paraId="170A0579" w14:textId="77777777" w:rsidR="00A12F2C" w:rsidRPr="009512EE" w:rsidRDefault="00A12F2C" w:rsidP="00AB31AB">
      <w:pPr>
        <w:spacing w:before="120" w:after="120" w:line="240" w:lineRule="auto"/>
        <w:jc w:val="both"/>
        <w:rPr>
          <w:rFonts w:ascii="Tahoma" w:hAnsi="Tahoma" w:cs="Tahoma"/>
          <w:color w:val="404040"/>
          <w:lang w:eastAsia="ja-JP"/>
        </w:rPr>
      </w:pPr>
      <w:r w:rsidRPr="00AB1432">
        <w:rPr>
          <w:rFonts w:ascii="Tahoma" w:hAnsi="Tahoma" w:cs="Tahoma"/>
        </w:rPr>
        <w:t>*</w:t>
      </w:r>
      <w:r w:rsidRPr="00AB1432">
        <w:rPr>
          <w:rFonts w:ascii="Tahoma" w:hAnsi="Tahoma" w:cs="Tahoma"/>
          <w:i/>
          <w:iCs/>
          <w:color w:val="404040"/>
          <w:lang w:eastAsia="ja-JP"/>
        </w:rPr>
        <w:t xml:space="preserve"> </w:t>
      </w:r>
      <w:r w:rsidRPr="009512EE">
        <w:rPr>
          <w:rFonts w:ascii="Tahoma" w:hAnsi="Tahoma" w:cs="Tahoma"/>
          <w:i/>
          <w:iCs/>
          <w:color w:val="404040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9512EE">
        <w:rPr>
          <w:rFonts w:ascii="Tahoma" w:hAnsi="Tahoma" w:cs="Tahoma"/>
          <w:color w:val="404040"/>
          <w:lang w:eastAsia="ja-JP"/>
        </w:rPr>
        <w:t>.</w:t>
      </w:r>
    </w:p>
    <w:p w14:paraId="3F4A2FD6" w14:textId="77777777" w:rsidR="00A12F2C" w:rsidRPr="00F350AC" w:rsidRDefault="00A12F2C" w:rsidP="00A12F2C">
      <w:pPr>
        <w:spacing w:line="360" w:lineRule="auto"/>
        <w:rPr>
          <w:rFonts w:cs="Tahoma"/>
        </w:rPr>
      </w:pPr>
    </w:p>
    <w:p w14:paraId="1C19EACD" w14:textId="77777777" w:rsidR="00A12F2C" w:rsidRDefault="00A12F2C"/>
    <w:sectPr w:rsidR="00A12F2C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B5482" w14:textId="77777777" w:rsidR="002609E8" w:rsidRDefault="002609E8" w:rsidP="004B2EC1">
      <w:pPr>
        <w:spacing w:after="0" w:line="240" w:lineRule="auto"/>
      </w:pPr>
      <w:r>
        <w:separator/>
      </w:r>
    </w:p>
  </w:endnote>
  <w:endnote w:type="continuationSeparator" w:id="0">
    <w:p w14:paraId="5BE3DCEB" w14:textId="77777777" w:rsidR="002609E8" w:rsidRDefault="002609E8" w:rsidP="004B2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6133" w14:textId="77777777" w:rsidR="002609E8" w:rsidRDefault="002609E8" w:rsidP="004B2EC1">
      <w:pPr>
        <w:spacing w:after="0" w:line="240" w:lineRule="auto"/>
      </w:pPr>
      <w:r>
        <w:separator/>
      </w:r>
    </w:p>
  </w:footnote>
  <w:footnote w:type="continuationSeparator" w:id="0">
    <w:p w14:paraId="7087D6D1" w14:textId="77777777" w:rsidR="002609E8" w:rsidRDefault="002609E8" w:rsidP="004B2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28F30FB"/>
    <w:multiLevelType w:val="multilevel"/>
    <w:tmpl w:val="4BE29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3C0428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6" w15:restartNumberingAfterBreak="0">
    <w:nsid w:val="57F06A45"/>
    <w:multiLevelType w:val="hybridMultilevel"/>
    <w:tmpl w:val="351E33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15577797">
    <w:abstractNumId w:val="0"/>
  </w:num>
  <w:num w:numId="2" w16cid:durableId="1435322541">
    <w:abstractNumId w:val="1"/>
  </w:num>
  <w:num w:numId="3" w16cid:durableId="1379822536">
    <w:abstractNumId w:val="7"/>
  </w:num>
  <w:num w:numId="4" w16cid:durableId="810942660">
    <w:abstractNumId w:val="2"/>
  </w:num>
  <w:num w:numId="5" w16cid:durableId="1769960723">
    <w:abstractNumId w:val="8"/>
  </w:num>
  <w:num w:numId="6" w16cid:durableId="1578635283">
    <w:abstractNumId w:val="3"/>
  </w:num>
  <w:num w:numId="7" w16cid:durableId="859780813">
    <w:abstractNumId w:val="6"/>
  </w:num>
  <w:num w:numId="8" w16cid:durableId="1723677410">
    <w:abstractNumId w:val="4"/>
  </w:num>
  <w:num w:numId="9" w16cid:durableId="16641654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A63D6"/>
    <w:rsid w:val="000D3F8B"/>
    <w:rsid w:val="001272BE"/>
    <w:rsid w:val="00132A5D"/>
    <w:rsid w:val="00145AC1"/>
    <w:rsid w:val="0014693E"/>
    <w:rsid w:val="0016223A"/>
    <w:rsid w:val="001B40ED"/>
    <w:rsid w:val="001E4591"/>
    <w:rsid w:val="00206901"/>
    <w:rsid w:val="00220E46"/>
    <w:rsid w:val="002253DE"/>
    <w:rsid w:val="0025324A"/>
    <w:rsid w:val="00256607"/>
    <w:rsid w:val="002609E8"/>
    <w:rsid w:val="00261040"/>
    <w:rsid w:val="002A5A6A"/>
    <w:rsid w:val="002C61B6"/>
    <w:rsid w:val="002D2377"/>
    <w:rsid w:val="002F2F68"/>
    <w:rsid w:val="00331830"/>
    <w:rsid w:val="00341645"/>
    <w:rsid w:val="003426B5"/>
    <w:rsid w:val="003652FD"/>
    <w:rsid w:val="003773A2"/>
    <w:rsid w:val="003A7309"/>
    <w:rsid w:val="003B54D7"/>
    <w:rsid w:val="003F5D9A"/>
    <w:rsid w:val="003F6D70"/>
    <w:rsid w:val="00405D82"/>
    <w:rsid w:val="00410502"/>
    <w:rsid w:val="004118C5"/>
    <w:rsid w:val="00412C32"/>
    <w:rsid w:val="00445107"/>
    <w:rsid w:val="0046296F"/>
    <w:rsid w:val="004662D4"/>
    <w:rsid w:val="00491645"/>
    <w:rsid w:val="00496665"/>
    <w:rsid w:val="004B2EC1"/>
    <w:rsid w:val="004C30DC"/>
    <w:rsid w:val="004F19BE"/>
    <w:rsid w:val="005147E7"/>
    <w:rsid w:val="005155F2"/>
    <w:rsid w:val="00526A0D"/>
    <w:rsid w:val="00531EAF"/>
    <w:rsid w:val="00541AF1"/>
    <w:rsid w:val="0055799C"/>
    <w:rsid w:val="00571388"/>
    <w:rsid w:val="0057674E"/>
    <w:rsid w:val="00591445"/>
    <w:rsid w:val="005919FF"/>
    <w:rsid w:val="005920FC"/>
    <w:rsid w:val="005958F1"/>
    <w:rsid w:val="005A1FBC"/>
    <w:rsid w:val="005E44C3"/>
    <w:rsid w:val="005F2F59"/>
    <w:rsid w:val="00643EB0"/>
    <w:rsid w:val="006872D0"/>
    <w:rsid w:val="00687FFA"/>
    <w:rsid w:val="00697382"/>
    <w:rsid w:val="00782F41"/>
    <w:rsid w:val="007973A3"/>
    <w:rsid w:val="008014C0"/>
    <w:rsid w:val="00812DA9"/>
    <w:rsid w:val="00817454"/>
    <w:rsid w:val="008779BB"/>
    <w:rsid w:val="00877A52"/>
    <w:rsid w:val="008964CB"/>
    <w:rsid w:val="008C66AA"/>
    <w:rsid w:val="008D2955"/>
    <w:rsid w:val="00937957"/>
    <w:rsid w:val="0095234C"/>
    <w:rsid w:val="0095570D"/>
    <w:rsid w:val="00956445"/>
    <w:rsid w:val="00987DFB"/>
    <w:rsid w:val="009A3651"/>
    <w:rsid w:val="009D3D52"/>
    <w:rsid w:val="00A12F2C"/>
    <w:rsid w:val="00A220D9"/>
    <w:rsid w:val="00A33E2C"/>
    <w:rsid w:val="00A372C9"/>
    <w:rsid w:val="00A7777C"/>
    <w:rsid w:val="00A87446"/>
    <w:rsid w:val="00AB31AB"/>
    <w:rsid w:val="00AB3DEF"/>
    <w:rsid w:val="00AB67EA"/>
    <w:rsid w:val="00AC1F5C"/>
    <w:rsid w:val="00B04ED3"/>
    <w:rsid w:val="00B12D38"/>
    <w:rsid w:val="00B303B8"/>
    <w:rsid w:val="00B46279"/>
    <w:rsid w:val="00B53681"/>
    <w:rsid w:val="00B62D1D"/>
    <w:rsid w:val="00B74129"/>
    <w:rsid w:val="00BA6541"/>
    <w:rsid w:val="00BD2BA2"/>
    <w:rsid w:val="00BD371D"/>
    <w:rsid w:val="00BE4742"/>
    <w:rsid w:val="00BE4F7A"/>
    <w:rsid w:val="00C15BDD"/>
    <w:rsid w:val="00C31AF7"/>
    <w:rsid w:val="00C414CF"/>
    <w:rsid w:val="00C43DAB"/>
    <w:rsid w:val="00C54253"/>
    <w:rsid w:val="00C63476"/>
    <w:rsid w:val="00C64183"/>
    <w:rsid w:val="00C73B01"/>
    <w:rsid w:val="00CA38AD"/>
    <w:rsid w:val="00CB2A2E"/>
    <w:rsid w:val="00CC7B97"/>
    <w:rsid w:val="00CE0CB6"/>
    <w:rsid w:val="00CE29E8"/>
    <w:rsid w:val="00CE38EE"/>
    <w:rsid w:val="00CF219B"/>
    <w:rsid w:val="00CF2709"/>
    <w:rsid w:val="00CF4B77"/>
    <w:rsid w:val="00D16E5E"/>
    <w:rsid w:val="00D21B98"/>
    <w:rsid w:val="00D2605F"/>
    <w:rsid w:val="00D41DA9"/>
    <w:rsid w:val="00D4239A"/>
    <w:rsid w:val="00D50D14"/>
    <w:rsid w:val="00D52064"/>
    <w:rsid w:val="00D617E3"/>
    <w:rsid w:val="00D83FFC"/>
    <w:rsid w:val="00D904BD"/>
    <w:rsid w:val="00D9435F"/>
    <w:rsid w:val="00DE5013"/>
    <w:rsid w:val="00E164F7"/>
    <w:rsid w:val="00E22B99"/>
    <w:rsid w:val="00E627B4"/>
    <w:rsid w:val="00EB0748"/>
    <w:rsid w:val="00ED7787"/>
    <w:rsid w:val="00F02FD0"/>
    <w:rsid w:val="00F12053"/>
    <w:rsid w:val="00F32118"/>
    <w:rsid w:val="00F40F2E"/>
    <w:rsid w:val="00F42328"/>
    <w:rsid w:val="00F454D8"/>
    <w:rsid w:val="00FA2B04"/>
    <w:rsid w:val="00FD4E84"/>
    <w:rsid w:val="00FF5695"/>
    <w:rsid w:val="06833DEB"/>
    <w:rsid w:val="0702AFBB"/>
    <w:rsid w:val="171B4B2D"/>
    <w:rsid w:val="4831E4D4"/>
    <w:rsid w:val="591EF305"/>
    <w:rsid w:val="5990146B"/>
    <w:rsid w:val="675918B5"/>
    <w:rsid w:val="78863576"/>
    <w:rsid w:val="7A7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D9435F"/>
  </w:style>
  <w:style w:type="character" w:customStyle="1" w:styleId="eop">
    <w:name w:val="eop"/>
    <w:basedOn w:val="DefaultParagraphFont"/>
    <w:rsid w:val="00D9435F"/>
  </w:style>
  <w:style w:type="paragraph" w:styleId="Revision">
    <w:name w:val="Revision"/>
    <w:hidden/>
    <w:uiPriority w:val="99"/>
    <w:semiHidden/>
    <w:rsid w:val="001622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AD107B404CDD45894803F5D3A342DC" ma:contentTypeVersion="6" ma:contentTypeDescription="Create a new document." ma:contentTypeScope="" ma:versionID="b6e01d594e2f03448cabe92dfb941335">
  <xsd:schema xmlns:xsd="http://www.w3.org/2001/XMLSchema" xmlns:xs="http://www.w3.org/2001/XMLSchema" xmlns:p="http://schemas.microsoft.com/office/2006/metadata/properties" xmlns:ns2="0cd650e9-71a8-4abb-814f-a99b90a7232a" xmlns:ns3="35947333-4340-4808-a3dc-44082fd1fa47" targetNamespace="http://schemas.microsoft.com/office/2006/metadata/properties" ma:root="true" ma:fieldsID="3eb17ea601dbdeadf8f9821e43b70f4f" ns2:_="" ns3:_="">
    <xsd:import namespace="0cd650e9-71a8-4abb-814f-a99b90a7232a"/>
    <xsd:import namespace="35947333-4340-4808-a3dc-44082fd1f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650e9-71a8-4abb-814f-a99b90a72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47333-4340-4808-a3dc-44082fd1fa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9CCF8F-39B5-4352-A41A-1EA4DD8A5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650e9-71a8-4abb-814f-a99b90a7232a"/>
    <ds:schemaRef ds:uri="35947333-4340-4808-a3dc-44082fd1f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FAF73F-DB38-4E75-B160-009227F4A8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1015</Words>
  <Characters>5788</Characters>
  <Application>Microsoft Office Word</Application>
  <DocSecurity>0</DocSecurity>
  <Lines>48</Lines>
  <Paragraphs>13</Paragraphs>
  <ScaleCrop>false</ScaleCrop>
  <Company>VĮ Registrų centras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Eglė Macijauskienė</cp:lastModifiedBy>
  <cp:revision>82</cp:revision>
  <dcterms:created xsi:type="dcterms:W3CDTF">2025-01-09T09:27:00Z</dcterms:created>
  <dcterms:modified xsi:type="dcterms:W3CDTF">2025-08-21T06:31:00Z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0x01010080AD107B404CDD45894803F5D3A342DC</vt:lpwstr>
  </property>
</Properties>
</file>