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A50D21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0D21">
        <w:rPr>
          <w:rFonts w:ascii="Times New Roman" w:hAnsi="Times New Roman" w:cs="Times New Roman"/>
          <w:b/>
          <w:bCs/>
          <w:sz w:val="24"/>
          <w:szCs w:val="24"/>
        </w:rPr>
        <w:t>KVIETIMAS DALYVAUTI RINKOS KONSULTACIJOJE</w:t>
      </w:r>
    </w:p>
    <w:p w14:paraId="43F39BF6" w14:textId="77777777" w:rsidR="00087B8F" w:rsidRPr="00A50D21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F39BF7" w14:textId="01E2F7A6" w:rsidR="00087B8F" w:rsidRPr="00A50D21" w:rsidRDefault="009C20F1" w:rsidP="0036289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0D21">
        <w:rPr>
          <w:rFonts w:ascii="Times New Roman" w:hAnsi="Times New Roman" w:cs="Times New Roman"/>
          <w:bCs/>
          <w:sz w:val="24"/>
          <w:szCs w:val="24"/>
        </w:rPr>
        <w:t>Lietuvos kariuomenės Lietuvos didžiojo etmono Jono Karolio Chodkevičiaus pėstininkų brigados „Žemaitija“ LDK Butigeidžio dragūnų batalionas</w:t>
      </w:r>
      <w:r w:rsidR="00087B8F" w:rsidRPr="00A50D21">
        <w:rPr>
          <w:rFonts w:ascii="Times New Roman" w:hAnsi="Times New Roman" w:cs="Times New Roman"/>
          <w:bCs/>
          <w:sz w:val="24"/>
          <w:szCs w:val="24"/>
        </w:rPr>
        <w:t xml:space="preserve"> (toliau – Perkančioji organizacija) vadovaudamasi Lietuvos Respublikos viešųjų pirkimų įstatymo (toliau – VPĮ) 27 str. ir siekdama pasirengti viešajam pirkimui </w:t>
      </w:r>
      <w:r w:rsidR="00087B8F" w:rsidRPr="00A50D2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12751" w:rsidRPr="00A50D21">
        <w:rPr>
          <w:rFonts w:ascii="Times New Roman" w:hAnsi="Times New Roman" w:cs="Times New Roman"/>
          <w:b/>
          <w:bCs/>
          <w:sz w:val="24"/>
          <w:szCs w:val="24"/>
        </w:rPr>
        <w:t>Baldai</w:t>
      </w:r>
      <w:r w:rsidR="00087B8F" w:rsidRPr="00A50D21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087B8F" w:rsidRPr="00A50D21">
        <w:rPr>
          <w:rFonts w:ascii="Times New Roman" w:hAnsi="Times New Roman" w:cs="Times New Roman"/>
          <w:bCs/>
          <w:sz w:val="24"/>
          <w:szCs w:val="24"/>
        </w:rPr>
        <w:t xml:space="preserve"> (toliau – </w:t>
      </w:r>
      <w:r w:rsidR="00087B8F" w:rsidRPr="00A50D21">
        <w:rPr>
          <w:rFonts w:ascii="Times New Roman" w:hAnsi="Times New Roman" w:cs="Times New Roman"/>
          <w:b/>
          <w:bCs/>
          <w:sz w:val="24"/>
          <w:szCs w:val="24"/>
        </w:rPr>
        <w:t>Pirkimas</w:t>
      </w:r>
      <w:r w:rsidR="00087B8F" w:rsidRPr="00A50D21">
        <w:rPr>
          <w:rFonts w:ascii="Times New Roman" w:hAnsi="Times New Roman" w:cs="Times New Roman"/>
          <w:bCs/>
          <w:sz w:val="24"/>
          <w:szCs w:val="24"/>
        </w:rPr>
        <w:t>) prašo nepriklausomų ekspertų, institucijų arba rinkos dalyvių suteikti konsultaciją.</w:t>
      </w:r>
    </w:p>
    <w:p w14:paraId="43F39BF8" w14:textId="77777777" w:rsidR="00087B8F" w:rsidRPr="00A50D21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F39BF9" w14:textId="77777777" w:rsidR="00087B8F" w:rsidRPr="00A50D21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D21">
        <w:rPr>
          <w:rFonts w:ascii="Times New Roman" w:hAnsi="Times New Roman" w:cs="Times New Roman"/>
          <w:b/>
          <w:bCs/>
          <w:sz w:val="24"/>
          <w:szCs w:val="24"/>
        </w:rPr>
        <w:t xml:space="preserve">Konsultacijos tikslas: </w:t>
      </w:r>
      <w:r w:rsidRPr="00A50D21">
        <w:rPr>
          <w:rFonts w:ascii="Times New Roman" w:hAnsi="Times New Roman" w:cs="Times New Roman"/>
          <w:bCs/>
          <w:sz w:val="24"/>
          <w:szCs w:val="24"/>
        </w:rPr>
        <w:t>pristatyti būsimą viešąjį pirkimą galimiems teikėjams, tinkamai pasirengti viešojo pirkimo procedūroms.</w:t>
      </w:r>
    </w:p>
    <w:p w14:paraId="43F39BFB" w14:textId="6C7DFFCB" w:rsidR="00087B8F" w:rsidRPr="00A50D21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D21">
        <w:rPr>
          <w:rFonts w:ascii="Times New Roman" w:hAnsi="Times New Roman" w:cs="Times New Roman"/>
          <w:b/>
          <w:bCs/>
          <w:sz w:val="24"/>
          <w:szCs w:val="24"/>
        </w:rPr>
        <w:t>Konsultacijos būdas</w:t>
      </w:r>
      <w:r w:rsidRPr="00A50D21">
        <w:rPr>
          <w:rFonts w:ascii="Times New Roman" w:hAnsi="Times New Roman" w:cs="Times New Roman"/>
          <w:bCs/>
          <w:sz w:val="24"/>
          <w:szCs w:val="24"/>
        </w:rPr>
        <w:t xml:space="preserve">: rinkos konsultacija vykdoma Centrinės viešųjų pirkimų informacinės sistemos (toliau – </w:t>
      </w:r>
      <w:r w:rsidRPr="00A50D21">
        <w:rPr>
          <w:rFonts w:ascii="Times New Roman" w:hAnsi="Times New Roman" w:cs="Times New Roman"/>
          <w:b/>
          <w:bCs/>
          <w:sz w:val="24"/>
          <w:szCs w:val="24"/>
        </w:rPr>
        <w:t>CVP IS</w:t>
      </w:r>
      <w:r w:rsidRPr="00A50D21">
        <w:rPr>
          <w:rFonts w:ascii="Times New Roman" w:hAnsi="Times New Roman" w:cs="Times New Roman"/>
          <w:bCs/>
          <w:sz w:val="24"/>
          <w:szCs w:val="24"/>
        </w:rPr>
        <w:t xml:space="preserve">) priemonėmis. </w:t>
      </w:r>
      <w:r w:rsidR="006E6EA9" w:rsidRPr="006E6EA9">
        <w:rPr>
          <w:rFonts w:ascii="Times New Roman" w:hAnsi="Times New Roman" w:cs="Times New Roman"/>
          <w:bCs/>
          <w:sz w:val="24"/>
          <w:szCs w:val="24"/>
        </w:rPr>
        <w:t>Bus peržiūrimos ir vertinamos gautos pastabos, klausimai bei pasiūlymai.</w:t>
      </w:r>
    </w:p>
    <w:p w14:paraId="43F39BFC" w14:textId="77777777" w:rsidR="00087B8F" w:rsidRPr="00A50D21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F39BFD" w14:textId="730E5F57" w:rsidR="00087B8F" w:rsidRPr="00A50D21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D21">
        <w:rPr>
          <w:rFonts w:ascii="Times New Roman" w:hAnsi="Times New Roman" w:cs="Times New Roman"/>
          <w:bCs/>
          <w:sz w:val="24"/>
          <w:szCs w:val="24"/>
        </w:rPr>
        <w:t xml:space="preserve">Kviečiame rinkos dalyvius susipažinti su skelbiamu techninės specifikacijos projektu ir CVP IS priemonėmis </w:t>
      </w:r>
      <w:r w:rsidRPr="00A50D21">
        <w:rPr>
          <w:rFonts w:ascii="Times New Roman" w:hAnsi="Times New Roman" w:cs="Times New Roman"/>
          <w:b/>
          <w:bCs/>
          <w:sz w:val="24"/>
          <w:szCs w:val="24"/>
        </w:rPr>
        <w:t>iki CVP IS skelbime nurodyto termino</w:t>
      </w:r>
      <w:r w:rsidRPr="00A50D21">
        <w:rPr>
          <w:rFonts w:ascii="Times New Roman" w:hAnsi="Times New Roman" w:cs="Times New Roman"/>
          <w:bCs/>
          <w:sz w:val="24"/>
          <w:szCs w:val="24"/>
        </w:rPr>
        <w:t xml:space="preserve"> aktyviai teikti klausimus, pastabas ir pasiūlymus, bei pateikti atsakymus į pateiktus klausimus. </w:t>
      </w:r>
    </w:p>
    <w:p w14:paraId="60739B52" w14:textId="77777777" w:rsidR="00D67DE1" w:rsidRDefault="00D67DE1" w:rsidP="00D67DE1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44E">
        <w:rPr>
          <w:rFonts w:ascii="Times New Roman" w:hAnsi="Times New Roman" w:cs="Times New Roman"/>
          <w:sz w:val="24"/>
          <w:szCs w:val="24"/>
        </w:rPr>
        <w:t xml:space="preserve">Dalyvavimas rinkos konsultacijoje: </w:t>
      </w:r>
    </w:p>
    <w:p w14:paraId="4E1A947F" w14:textId="77777777" w:rsidR="00D67DE1" w:rsidRDefault="00D67DE1" w:rsidP="00D67DE1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44E">
        <w:rPr>
          <w:rFonts w:ascii="Times New Roman" w:hAnsi="Times New Roman" w:cs="Times New Roman"/>
          <w:sz w:val="24"/>
          <w:szCs w:val="24"/>
        </w:rPr>
        <w:t xml:space="preserve">1. yra neatlygintinas – jokios išlaidos konsultacijos dalyviams kompensuojamos nebus; </w:t>
      </w:r>
    </w:p>
    <w:p w14:paraId="6CBFA1B4" w14:textId="77777777" w:rsidR="00D67DE1" w:rsidRDefault="00D67DE1" w:rsidP="00D67DE1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44E">
        <w:rPr>
          <w:rFonts w:ascii="Times New Roman" w:hAnsi="Times New Roman" w:cs="Times New Roman"/>
          <w:sz w:val="24"/>
          <w:szCs w:val="24"/>
        </w:rPr>
        <w:t xml:space="preserve">2. nepanaikina teisės dalyvauti planuojamame pirkime ir teikti pasiūlymą pirkimui; </w:t>
      </w:r>
    </w:p>
    <w:p w14:paraId="0EAB60DE" w14:textId="77777777" w:rsidR="00D67DE1" w:rsidRDefault="00D67DE1" w:rsidP="00D67DE1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44E">
        <w:rPr>
          <w:rFonts w:ascii="Times New Roman" w:hAnsi="Times New Roman" w:cs="Times New Roman"/>
          <w:sz w:val="24"/>
          <w:szCs w:val="24"/>
        </w:rPr>
        <w:t>3. nesuteikia pirmenybės kitų tiekėjų atžvilgiu dalyvaujant planuojamame pirkime.</w:t>
      </w:r>
    </w:p>
    <w:p w14:paraId="532E8FFD" w14:textId="77777777" w:rsidR="00CE144E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D21">
        <w:rPr>
          <w:rFonts w:ascii="Times New Roman" w:hAnsi="Times New Roman" w:cs="Times New Roman"/>
          <w:bCs/>
          <w:sz w:val="24"/>
          <w:szCs w:val="24"/>
        </w:rPr>
        <w:t>Prašome atsakyti į šiuos klausimus</w:t>
      </w:r>
      <w:r w:rsidRPr="00A50D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0D21">
        <w:rPr>
          <w:rFonts w:ascii="Times New Roman" w:hAnsi="Times New Roman" w:cs="Times New Roman"/>
          <w:sz w:val="24"/>
          <w:szCs w:val="24"/>
        </w:rPr>
        <w:t xml:space="preserve">(atsakymai nelaikytini pasiūlymu ir bus naudojami tik rinkos tyrimo tikslais, siekiant tinkamai pasirengti būsimam pirkimui). </w:t>
      </w:r>
    </w:p>
    <w:p w14:paraId="471EF28B" w14:textId="38CAF4E0" w:rsidR="00CE144E" w:rsidRPr="00A50D21" w:rsidRDefault="00CE144E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423"/>
        <w:gridCol w:w="4933"/>
      </w:tblGrid>
      <w:tr w:rsidR="00723344" w:rsidRPr="00A50D21" w14:paraId="43F39C04" w14:textId="77777777" w:rsidTr="00A50D21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A50D21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D21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423" w:type="dxa"/>
            <w:vAlign w:val="center"/>
          </w:tcPr>
          <w:p w14:paraId="43F39C02" w14:textId="77777777" w:rsidR="00723344" w:rsidRPr="00A50D21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D21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933" w:type="dxa"/>
            <w:vAlign w:val="center"/>
          </w:tcPr>
          <w:p w14:paraId="43F39C03" w14:textId="77777777" w:rsidR="00723344" w:rsidRPr="00A50D21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D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</w:t>
            </w:r>
            <w:r w:rsidR="003B74F4" w:rsidRPr="00A50D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pasiūlymas</w:t>
            </w:r>
          </w:p>
        </w:tc>
      </w:tr>
      <w:tr w:rsidR="00723344" w:rsidRPr="00A50D21" w14:paraId="43F39C09" w14:textId="77777777" w:rsidTr="00A50D21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A50D21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3344" w:rsidRPr="00A50D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3" w:type="dxa"/>
            <w:vAlign w:val="center"/>
          </w:tcPr>
          <w:p w14:paraId="43F39C06" w14:textId="77777777" w:rsidR="00723344" w:rsidRPr="00A50D21" w:rsidRDefault="00723344" w:rsidP="00FD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D21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pastabų, klausimų </w:t>
            </w:r>
            <w:r w:rsidR="003B74F4" w:rsidRPr="00A50D21">
              <w:rPr>
                <w:rFonts w:ascii="Times New Roman" w:hAnsi="Times New Roman" w:cs="Times New Roman"/>
                <w:sz w:val="24"/>
                <w:szCs w:val="24"/>
              </w:rPr>
              <w:t xml:space="preserve">dėl </w:t>
            </w:r>
            <w:r w:rsidRPr="00A50D21">
              <w:rPr>
                <w:rFonts w:ascii="Times New Roman" w:hAnsi="Times New Roman" w:cs="Times New Roman"/>
                <w:sz w:val="24"/>
                <w:szCs w:val="24"/>
              </w:rPr>
              <w:t>techninės specifikacijos projekt</w:t>
            </w:r>
            <w:r w:rsidR="003B74F4" w:rsidRPr="00A50D2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50D21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43F39C07" w14:textId="77777777" w:rsidR="00723344" w:rsidRPr="00A50D21" w:rsidRDefault="00723344" w:rsidP="00FD37E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0D21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3B74F4" w:rsidRPr="00A50D21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A50D21">
              <w:rPr>
                <w:rFonts w:ascii="Times New Roman" w:hAnsi="Times New Roman" w:cs="Times New Roman"/>
                <w:i/>
                <w:sz w:val="24"/>
                <w:szCs w:val="24"/>
              </w:rPr>
              <w:t>rašome pateikti argumentuotas pastabas</w:t>
            </w:r>
            <w:r w:rsidR="00CB4505" w:rsidRPr="00A50D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bei konkrečių techninės specifikacijos punktų </w:t>
            </w:r>
            <w:r w:rsidRPr="00A50D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B4505" w:rsidRPr="00A50D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pakeitimus/patikslinimus, kurie  </w:t>
            </w:r>
            <w:r w:rsidR="00700DBC" w:rsidRPr="00A50D21">
              <w:rPr>
                <w:rFonts w:ascii="Times New Roman" w:hAnsi="Times New Roman" w:cs="Times New Roman"/>
                <w:i/>
                <w:sz w:val="24"/>
                <w:szCs w:val="24"/>
              </w:rPr>
              <w:t>suteiktų</w:t>
            </w:r>
            <w:r w:rsidRPr="00A50D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00DBC" w:rsidRPr="00A50D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galimybę </w:t>
            </w:r>
            <w:r w:rsidRPr="00A50D21">
              <w:rPr>
                <w:rFonts w:ascii="Times New Roman" w:hAnsi="Times New Roman" w:cs="Times New Roman"/>
                <w:i/>
                <w:sz w:val="24"/>
                <w:szCs w:val="24"/>
              </w:rPr>
              <w:t>Jūsų įmonei pasiūlyti techninės specifikacijos reikalavimų visumą atitinkančias prekes)</w:t>
            </w:r>
          </w:p>
        </w:tc>
        <w:tc>
          <w:tcPr>
            <w:tcW w:w="4933" w:type="dxa"/>
            <w:vAlign w:val="center"/>
          </w:tcPr>
          <w:p w14:paraId="43F39C08" w14:textId="77777777" w:rsidR="00723344" w:rsidRPr="00A50D21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4FA" w:rsidRPr="00A50D21" w14:paraId="43F39C0D" w14:textId="77777777" w:rsidTr="00A50D21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A50D21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34FA" w:rsidRPr="00A50D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3" w:type="dxa"/>
            <w:vAlign w:val="center"/>
          </w:tcPr>
          <w:p w14:paraId="43F39C0B" w14:textId="77777777" w:rsidR="009634FA" w:rsidRPr="00A50D21" w:rsidRDefault="00087B8F" w:rsidP="00FD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D21">
              <w:rPr>
                <w:rFonts w:ascii="Times New Roman" w:eastAsia="Times New Roman" w:hAnsi="Times New Roman" w:cs="Times New Roman"/>
                <w:sz w:val="24"/>
                <w:szCs w:val="24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4933" w:type="dxa"/>
            <w:vAlign w:val="center"/>
          </w:tcPr>
          <w:p w14:paraId="43F39C0C" w14:textId="77777777" w:rsidR="009634FA" w:rsidRPr="00A50D21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B8F" w:rsidRPr="00A50D21" w14:paraId="43F39C11" w14:textId="77777777" w:rsidTr="00A50D21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A50D21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7B8F" w:rsidRPr="00A50D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3" w:type="dxa"/>
            <w:vAlign w:val="center"/>
          </w:tcPr>
          <w:p w14:paraId="43F39C0F" w14:textId="77777777" w:rsidR="00087B8F" w:rsidRPr="00A50D21" w:rsidRDefault="00087B8F" w:rsidP="00BF5E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D21">
              <w:rPr>
                <w:rFonts w:ascii="Times New Roman" w:hAnsi="Times New Roman" w:cs="Times New Roman"/>
                <w:sz w:val="24"/>
                <w:szCs w:val="24"/>
              </w:rPr>
              <w:t>Ar siūlomi sprendimai gali riboti kitų tiekėjų galimybes dalyvauti pirkime?</w:t>
            </w:r>
          </w:p>
        </w:tc>
        <w:tc>
          <w:tcPr>
            <w:tcW w:w="4933" w:type="dxa"/>
            <w:vAlign w:val="center"/>
          </w:tcPr>
          <w:p w14:paraId="43F39C10" w14:textId="77777777" w:rsidR="00087B8F" w:rsidRPr="00A50D21" w:rsidRDefault="00087B8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DBC" w:rsidRPr="00A50D21" w14:paraId="43F39C15" w14:textId="77777777" w:rsidTr="00A50D21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A50D21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00DBC" w:rsidRPr="00A50D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3" w:type="dxa"/>
            <w:vAlign w:val="center"/>
          </w:tcPr>
          <w:p w14:paraId="43F39C13" w14:textId="77777777" w:rsidR="00700DBC" w:rsidRPr="00A50D21" w:rsidRDefault="00BF5EBF" w:rsidP="00FD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D21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</w:t>
            </w:r>
            <w:r w:rsidRPr="00A50D21">
              <w:rPr>
                <w:rFonts w:ascii="Times New Roman" w:hAnsi="Times New Roman" w:cs="Times New Roman"/>
                <w:i/>
                <w:sz w:val="24"/>
                <w:szCs w:val="24"/>
              </w:rPr>
              <w:t>prašome pateikti</w:t>
            </w:r>
            <w:r w:rsidRPr="00A50D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33" w:type="dxa"/>
            <w:vAlign w:val="center"/>
          </w:tcPr>
          <w:p w14:paraId="43F39C14" w14:textId="77777777" w:rsidR="00700DBC" w:rsidRPr="00A50D21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5FE" w:rsidRPr="00A50D21" w14:paraId="03C089D5" w14:textId="77777777" w:rsidTr="00A50D21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Pr="00A50D21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21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423" w:type="dxa"/>
            <w:vAlign w:val="center"/>
          </w:tcPr>
          <w:p w14:paraId="0B592910" w14:textId="557558DA" w:rsidR="009675FE" w:rsidRPr="00A50D21" w:rsidRDefault="009675FE" w:rsidP="00FD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D21">
              <w:rPr>
                <w:rFonts w:ascii="Times New Roman" w:hAnsi="Times New Roman" w:cs="Times New Roman"/>
                <w:sz w:val="24"/>
                <w:szCs w:val="24"/>
              </w:rPr>
              <w:t xml:space="preserve"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</w:t>
            </w:r>
            <w:r w:rsidRPr="00A50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4933" w:type="dxa"/>
            <w:vAlign w:val="center"/>
          </w:tcPr>
          <w:p w14:paraId="76891391" w14:textId="77777777" w:rsidR="009675FE" w:rsidRPr="00A50D21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44E" w:rsidRPr="00A50D21" w14:paraId="057B908F" w14:textId="77777777" w:rsidTr="00A50D21">
        <w:trPr>
          <w:trHeight w:val="555"/>
        </w:trPr>
        <w:tc>
          <w:tcPr>
            <w:tcW w:w="568" w:type="dxa"/>
            <w:vAlign w:val="center"/>
          </w:tcPr>
          <w:p w14:paraId="75BF3164" w14:textId="3680FD8E" w:rsidR="00CE144E" w:rsidRPr="00A50D21" w:rsidRDefault="00CE144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23" w:type="dxa"/>
            <w:vAlign w:val="center"/>
          </w:tcPr>
          <w:p w14:paraId="42D6C14A" w14:textId="0433CC55" w:rsidR="00CE144E" w:rsidRPr="00A50D21" w:rsidRDefault="00CE144E" w:rsidP="00CE1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tinkamas pirkimo įgyvendinimas</w:t>
            </w:r>
            <w:r w:rsidRPr="00CE144E">
              <w:rPr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2025m gruodžio 15 d.</w:t>
            </w:r>
            <w:r w:rsidRPr="00CE144E">
              <w:rPr>
                <w:rFonts w:ascii="Times New Roman" w:hAnsi="Times New Roman" w:cs="Times New Roman"/>
                <w:sz w:val="24"/>
                <w:szCs w:val="24"/>
              </w:rPr>
              <w:t>? Pagrįskite.</w:t>
            </w:r>
          </w:p>
        </w:tc>
        <w:tc>
          <w:tcPr>
            <w:tcW w:w="4933" w:type="dxa"/>
            <w:vAlign w:val="center"/>
          </w:tcPr>
          <w:p w14:paraId="43C20661" w14:textId="77777777" w:rsidR="00CE144E" w:rsidRPr="00A50D21" w:rsidRDefault="00CE144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44E" w:rsidRPr="00A50D21" w14:paraId="07715898" w14:textId="77777777" w:rsidTr="00A50D21">
        <w:trPr>
          <w:trHeight w:val="555"/>
        </w:trPr>
        <w:tc>
          <w:tcPr>
            <w:tcW w:w="568" w:type="dxa"/>
            <w:vAlign w:val="center"/>
          </w:tcPr>
          <w:p w14:paraId="054363AC" w14:textId="30838D55" w:rsidR="00CE144E" w:rsidRDefault="00CE144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23" w:type="dxa"/>
            <w:vAlign w:val="center"/>
          </w:tcPr>
          <w:p w14:paraId="05535EC2" w14:textId="3E44E3D9" w:rsidR="00CE144E" w:rsidRDefault="00CE144E" w:rsidP="00CE1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44E">
              <w:rPr>
                <w:rFonts w:ascii="Times New Roman" w:hAnsi="Times New Roman" w:cs="Times New Roman"/>
                <w:sz w:val="24"/>
                <w:szCs w:val="24"/>
              </w:rPr>
              <w:t>Prašome įvardinti kitą, Jūsų nuomone, reikšmingą informaciją tinkamai</w:t>
            </w:r>
            <w:r w:rsidR="00D67DE1">
              <w:rPr>
                <w:rFonts w:ascii="Times New Roman" w:hAnsi="Times New Roman" w:cs="Times New Roman"/>
                <w:sz w:val="24"/>
                <w:szCs w:val="24"/>
              </w:rPr>
              <w:t xml:space="preserve"> pasirengti įsigyjant</w:t>
            </w:r>
            <w:r w:rsidRPr="00CE144E">
              <w:rPr>
                <w:rFonts w:ascii="Times New Roman" w:hAnsi="Times New Roman" w:cs="Times New Roman"/>
                <w:sz w:val="24"/>
                <w:szCs w:val="24"/>
              </w:rPr>
              <w:t xml:space="preserve"> šias prekes.</w:t>
            </w:r>
          </w:p>
        </w:tc>
        <w:tc>
          <w:tcPr>
            <w:tcW w:w="4933" w:type="dxa"/>
            <w:vAlign w:val="center"/>
          </w:tcPr>
          <w:p w14:paraId="6A66DE77" w14:textId="77777777" w:rsidR="00CE144E" w:rsidRPr="00A50D21" w:rsidRDefault="00CE144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F39C16" w14:textId="77777777" w:rsidR="00723344" w:rsidRPr="00A50D21" w:rsidRDefault="00723344" w:rsidP="002A6FA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DCF350" w14:textId="1E24978B" w:rsidR="00A50D21" w:rsidRPr="00A50D21" w:rsidRDefault="00A50D21" w:rsidP="00C52FA9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50D21">
        <w:rPr>
          <w:rFonts w:ascii="Times New Roman" w:hAnsi="Times New Roman" w:cs="Times New Roman"/>
          <w:b/>
          <w:sz w:val="24"/>
          <w:szCs w:val="24"/>
        </w:rPr>
        <w:t>Pasiūlymų lentelė</w:t>
      </w:r>
      <w:r w:rsidR="00CE144E">
        <w:rPr>
          <w:rFonts w:ascii="Times New Roman" w:hAnsi="Times New Roman" w:cs="Times New Roman"/>
          <w:b/>
          <w:sz w:val="24"/>
          <w:szCs w:val="24"/>
        </w:rPr>
        <w:t xml:space="preserve"> (preliminarios kainos)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3946"/>
        <w:gridCol w:w="980"/>
        <w:gridCol w:w="1883"/>
        <w:gridCol w:w="2232"/>
      </w:tblGrid>
      <w:tr w:rsidR="009C20F1" w:rsidRPr="00A50D21" w14:paraId="132E1A21" w14:textId="77777777" w:rsidTr="005635DF">
        <w:trPr>
          <w:trHeight w:val="69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6AEFE" w14:textId="77777777" w:rsidR="009C20F1" w:rsidRPr="00A50D21" w:rsidRDefault="009C20F1" w:rsidP="009C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0D21">
              <w:rPr>
                <w:rFonts w:ascii="Times New Roman" w:eastAsia="Times New Roman" w:hAnsi="Times New Roman" w:cs="Times New Roman"/>
                <w:sz w:val="24"/>
                <w:szCs w:val="24"/>
              </w:rPr>
              <w:t>Eil.Nr</w:t>
            </w:r>
            <w:proofErr w:type="spellEnd"/>
            <w:r w:rsidRPr="00A50D2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400F1" w14:textId="53BBA81B" w:rsidR="009C20F1" w:rsidRPr="00A50D21" w:rsidRDefault="009C20F1" w:rsidP="009C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D21">
              <w:rPr>
                <w:rFonts w:ascii="Times New Roman" w:eastAsia="Times New Roman" w:hAnsi="Times New Roman" w:cs="Times New Roman"/>
                <w:sz w:val="24"/>
                <w:szCs w:val="24"/>
              </w:rPr>
              <w:t>Prekės pavadinimas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58CE" w14:textId="6C6ACEEE" w:rsidR="009C20F1" w:rsidRPr="00A50D21" w:rsidRDefault="009C20F1" w:rsidP="009C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D21">
              <w:rPr>
                <w:rFonts w:ascii="Times New Roman" w:eastAsia="Times New Roman" w:hAnsi="Times New Roman" w:cs="Times New Roman"/>
                <w:sz w:val="24"/>
                <w:szCs w:val="24"/>
              </w:rPr>
              <w:t>Kiekis</w:t>
            </w:r>
            <w:r w:rsidR="00A50D21" w:rsidRPr="00A50D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(vnt.)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7FE1" w14:textId="6063B28A" w:rsidR="009C20F1" w:rsidRPr="00A50D21" w:rsidRDefault="009C20F1" w:rsidP="009C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D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Vnt. kaina </w:t>
            </w:r>
            <w:proofErr w:type="spellStart"/>
            <w:r w:rsidRPr="00A50D21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A50D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50D21" w:rsidRPr="00A50D2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A50D21">
              <w:rPr>
                <w:rFonts w:ascii="Times New Roman" w:eastAsia="Times New Roman" w:hAnsi="Times New Roman" w:cs="Times New Roman"/>
                <w:sz w:val="24"/>
                <w:szCs w:val="24"/>
              </w:rPr>
              <w:t>su PVM</w:t>
            </w:r>
            <w:r w:rsidR="00A50D21" w:rsidRPr="00A50D2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50001" w14:textId="0C4253C6" w:rsidR="009C20F1" w:rsidRPr="00A50D21" w:rsidRDefault="009C20F1" w:rsidP="009C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D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Bendra suma </w:t>
            </w:r>
            <w:proofErr w:type="spellStart"/>
            <w:r w:rsidRPr="00A50D21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A50D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50D21" w:rsidRPr="00A50D2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A50D21">
              <w:rPr>
                <w:rFonts w:ascii="Times New Roman" w:eastAsia="Times New Roman" w:hAnsi="Times New Roman" w:cs="Times New Roman"/>
                <w:sz w:val="24"/>
                <w:szCs w:val="24"/>
              </w:rPr>
              <w:t>su PVM</w:t>
            </w:r>
            <w:r w:rsidR="00A50D21" w:rsidRPr="00A50D2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C20F1" w:rsidRPr="00A50D21" w14:paraId="4426CB07" w14:textId="77777777" w:rsidTr="005635DF">
        <w:trPr>
          <w:trHeight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D2FE3" w14:textId="195F4725" w:rsidR="009C20F1" w:rsidRPr="00A50D21" w:rsidRDefault="009C20F1" w:rsidP="009C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D2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317BF" w14:textId="1F3A4F84" w:rsidR="009C20F1" w:rsidRPr="00A50D21" w:rsidRDefault="009C20F1" w:rsidP="009C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D21">
              <w:rPr>
                <w:rFonts w:ascii="Times New Roman" w:eastAsia="Times New Roman" w:hAnsi="Times New Roman" w:cs="Times New Roman"/>
                <w:sz w:val="24"/>
                <w:szCs w:val="24"/>
              </w:rPr>
              <w:t>Kario spinta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10EC" w14:textId="2124FD08" w:rsidR="009C20F1" w:rsidRPr="00A50D21" w:rsidRDefault="009C20F1" w:rsidP="00A5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D21">
              <w:rPr>
                <w:rFonts w:ascii="Times New Roman" w:eastAsia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8586" w14:textId="74F39CBE" w:rsidR="009C20F1" w:rsidRPr="00A50D21" w:rsidRDefault="009C20F1" w:rsidP="00A5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2ACAA" w14:textId="3A328E4A" w:rsidR="009C20F1" w:rsidRPr="00A50D21" w:rsidRDefault="009C20F1" w:rsidP="00A5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0F1" w:rsidRPr="00A50D21" w14:paraId="64D70819" w14:textId="77777777" w:rsidTr="005635DF">
        <w:trPr>
          <w:trHeight w:val="34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79A25" w14:textId="641898B4" w:rsidR="009C20F1" w:rsidRPr="00A50D21" w:rsidRDefault="009C20F1" w:rsidP="009C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D2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145AD" w14:textId="7A7000B4" w:rsidR="009C20F1" w:rsidRPr="00A50D21" w:rsidRDefault="00A50D21" w:rsidP="005635DF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50D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Metalinė </w:t>
            </w:r>
            <w:r w:rsidR="005635DF" w:rsidRPr="00A50D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dviejų aukštų </w:t>
            </w:r>
            <w:r w:rsidRPr="00A50D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lova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810B" w14:textId="5256D9D8" w:rsidR="009C20F1" w:rsidRPr="00A50D21" w:rsidRDefault="00A50D21" w:rsidP="00A5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D21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4AE1" w14:textId="2F82F6CA" w:rsidR="009C20F1" w:rsidRPr="00A50D21" w:rsidRDefault="009C20F1" w:rsidP="00A5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AB537" w14:textId="76D43AF2" w:rsidR="009C20F1" w:rsidRPr="00A50D21" w:rsidRDefault="009C20F1" w:rsidP="00A5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C20F1" w:rsidRPr="00A50D21" w14:paraId="75434A62" w14:textId="77777777" w:rsidTr="005635DF">
        <w:trPr>
          <w:trHeight w:val="34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E9082" w14:textId="0AED9685" w:rsidR="009C20F1" w:rsidRPr="00A50D21" w:rsidRDefault="009C20F1" w:rsidP="009C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D2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A9481" w14:textId="6F0EA1C2" w:rsidR="009C20F1" w:rsidRPr="00A50D21" w:rsidRDefault="005635DF" w:rsidP="009C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Taburetė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0C0D" w14:textId="533E322D" w:rsidR="009C20F1" w:rsidRPr="00A50D21" w:rsidRDefault="00A50D21" w:rsidP="00A5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D21">
              <w:rPr>
                <w:rFonts w:ascii="Times New Roman" w:eastAsia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24B3" w14:textId="685D5EC8" w:rsidR="009C20F1" w:rsidRPr="00A50D21" w:rsidRDefault="009C20F1" w:rsidP="00A5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00B6E" w14:textId="0BD3620C" w:rsidR="009C20F1" w:rsidRPr="00A50D21" w:rsidRDefault="009C20F1" w:rsidP="00A5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6AAE68CD" w14:textId="77777777" w:rsidR="00A50D21" w:rsidRPr="00A50D21" w:rsidRDefault="00A50D21" w:rsidP="00A50D21">
      <w:pPr>
        <w:pStyle w:val="ListParagraph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9A0AE2" w14:textId="77777777" w:rsidR="00A50D21" w:rsidRPr="00A50D21" w:rsidRDefault="00A50D21" w:rsidP="00A50D21">
      <w:pPr>
        <w:pStyle w:val="ListParagraph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D6DE6A" w14:textId="28AAE699" w:rsidR="00A50D21" w:rsidRPr="00A50D21" w:rsidRDefault="00A50D21" w:rsidP="00A50D21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50D21">
        <w:rPr>
          <w:rFonts w:ascii="Times New Roman" w:hAnsi="Times New Roman" w:cs="Times New Roman"/>
          <w:b/>
          <w:sz w:val="24"/>
          <w:szCs w:val="24"/>
        </w:rPr>
        <w:t>P</w:t>
      </w:r>
      <w:r w:rsidR="004E3412">
        <w:rPr>
          <w:rFonts w:ascii="Times New Roman" w:hAnsi="Times New Roman" w:cs="Times New Roman"/>
          <w:b/>
          <w:sz w:val="24"/>
          <w:szCs w:val="24"/>
        </w:rPr>
        <w:t>ridedama</w:t>
      </w:r>
      <w:r w:rsidR="002E042E">
        <w:rPr>
          <w:rFonts w:ascii="Times New Roman" w:hAnsi="Times New Roman" w:cs="Times New Roman"/>
          <w:b/>
          <w:sz w:val="24"/>
          <w:szCs w:val="24"/>
        </w:rPr>
        <w:t>: BALDŲ</w:t>
      </w:r>
      <w:bookmarkStart w:id="0" w:name="_GoBack"/>
      <w:bookmarkEnd w:id="0"/>
      <w:r w:rsidRPr="00A50D21">
        <w:rPr>
          <w:rFonts w:ascii="Times New Roman" w:hAnsi="Times New Roman" w:cs="Times New Roman"/>
          <w:b/>
          <w:sz w:val="24"/>
          <w:szCs w:val="24"/>
        </w:rPr>
        <w:t xml:space="preserve"> TECHNINĖS SPECIFIKACIJOS PROJEKTAS</w:t>
      </w:r>
      <w:r w:rsidRPr="00A50D21">
        <w:rPr>
          <w:rFonts w:ascii="Times New Roman" w:hAnsi="Times New Roman" w:cs="Times New Roman"/>
          <w:sz w:val="24"/>
          <w:szCs w:val="24"/>
        </w:rPr>
        <w:t>,  4 lapai.</w:t>
      </w:r>
    </w:p>
    <w:p w14:paraId="62D3A0A0" w14:textId="77777777" w:rsidR="009C20F1" w:rsidRPr="00A50D21" w:rsidRDefault="009C20F1" w:rsidP="00C52FA9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sectPr w:rsidR="009C20F1" w:rsidRPr="00A50D21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12751"/>
    <w:rsid w:val="00087B8F"/>
    <w:rsid w:val="000D7EAF"/>
    <w:rsid w:val="00195887"/>
    <w:rsid w:val="001D75C3"/>
    <w:rsid w:val="00222E1F"/>
    <w:rsid w:val="002865A1"/>
    <w:rsid w:val="00297392"/>
    <w:rsid w:val="002A6FAF"/>
    <w:rsid w:val="002C12DB"/>
    <w:rsid w:val="002E042E"/>
    <w:rsid w:val="00313775"/>
    <w:rsid w:val="00362892"/>
    <w:rsid w:val="003B74F4"/>
    <w:rsid w:val="003D37A0"/>
    <w:rsid w:val="004B1B61"/>
    <w:rsid w:val="004C2D94"/>
    <w:rsid w:val="004D313F"/>
    <w:rsid w:val="004E3412"/>
    <w:rsid w:val="00550819"/>
    <w:rsid w:val="005635DF"/>
    <w:rsid w:val="005E779F"/>
    <w:rsid w:val="006146C0"/>
    <w:rsid w:val="00616C01"/>
    <w:rsid w:val="006816CD"/>
    <w:rsid w:val="006E6EA9"/>
    <w:rsid w:val="00700DBC"/>
    <w:rsid w:val="00723344"/>
    <w:rsid w:val="007B4125"/>
    <w:rsid w:val="007E1E73"/>
    <w:rsid w:val="0082666B"/>
    <w:rsid w:val="00957D12"/>
    <w:rsid w:val="009634FA"/>
    <w:rsid w:val="009675FE"/>
    <w:rsid w:val="009A3635"/>
    <w:rsid w:val="009C20F1"/>
    <w:rsid w:val="009D677E"/>
    <w:rsid w:val="00A2314B"/>
    <w:rsid w:val="00A30FF3"/>
    <w:rsid w:val="00A50D21"/>
    <w:rsid w:val="00AB52A3"/>
    <w:rsid w:val="00AE4DD5"/>
    <w:rsid w:val="00B10C5A"/>
    <w:rsid w:val="00B93D73"/>
    <w:rsid w:val="00BD1075"/>
    <w:rsid w:val="00BF5EBF"/>
    <w:rsid w:val="00C41AD8"/>
    <w:rsid w:val="00C52FA9"/>
    <w:rsid w:val="00C840EA"/>
    <w:rsid w:val="00CB4505"/>
    <w:rsid w:val="00CB63CA"/>
    <w:rsid w:val="00CE144E"/>
    <w:rsid w:val="00CE4F7E"/>
    <w:rsid w:val="00D67DE1"/>
    <w:rsid w:val="00DD59FA"/>
    <w:rsid w:val="00DF771C"/>
    <w:rsid w:val="00E64135"/>
    <w:rsid w:val="00EE2C66"/>
    <w:rsid w:val="00EE7A4C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2018</Words>
  <Characters>1151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Palmira Skirpstė</cp:lastModifiedBy>
  <cp:revision>7</cp:revision>
  <cp:lastPrinted>2022-10-19T06:06:00Z</cp:lastPrinted>
  <dcterms:created xsi:type="dcterms:W3CDTF">2025-08-19T13:19:00Z</dcterms:created>
  <dcterms:modified xsi:type="dcterms:W3CDTF">2025-08-21T07:02:00Z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