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3075C" w14:textId="61A1AFE5" w:rsidR="000E1ED9" w:rsidRDefault="003D5464" w:rsidP="007F430E">
      <w:pPr>
        <w:spacing w:after="0"/>
        <w:jc w:val="right"/>
        <w:rPr>
          <w:rFonts w:ascii="Times New Roman" w:eastAsia="Times New Roman" w:hAnsi="Times New Roman" w:cs="Times New Roman"/>
          <w:i/>
          <w:iCs/>
          <w:noProof w:val="0"/>
          <w:sz w:val="24"/>
          <w:szCs w:val="24"/>
        </w:rPr>
      </w:pPr>
      <w:r w:rsidRPr="00451208">
        <w:rPr>
          <w:rFonts w:ascii="Times New Roman" w:eastAsia="Times New Roman" w:hAnsi="Times New Roman" w:cs="Times New Roman"/>
          <w:i/>
          <w:iCs/>
          <w:noProof w:val="0"/>
          <w:sz w:val="24"/>
          <w:szCs w:val="24"/>
        </w:rPr>
        <w:t xml:space="preserve">Pirkimo sąlygų </w:t>
      </w:r>
      <w:r w:rsidR="001E7C67">
        <w:rPr>
          <w:rFonts w:ascii="Times New Roman" w:eastAsia="Times New Roman" w:hAnsi="Times New Roman" w:cs="Times New Roman"/>
          <w:i/>
          <w:iCs/>
          <w:noProof w:val="0"/>
          <w:sz w:val="24"/>
          <w:szCs w:val="24"/>
        </w:rPr>
        <w:t>7</w:t>
      </w:r>
      <w:r w:rsidRPr="00451208">
        <w:rPr>
          <w:rFonts w:ascii="Times New Roman" w:eastAsia="Times New Roman" w:hAnsi="Times New Roman" w:cs="Times New Roman"/>
          <w:i/>
          <w:iCs/>
          <w:noProof w:val="0"/>
          <w:sz w:val="24"/>
          <w:szCs w:val="24"/>
        </w:rPr>
        <w:t xml:space="preserve"> priedas</w:t>
      </w:r>
    </w:p>
    <w:p w14:paraId="14C3330B" w14:textId="03B166AA" w:rsidR="001E7C67" w:rsidRPr="00451208" w:rsidRDefault="001E7C67" w:rsidP="007F430E">
      <w:pPr>
        <w:spacing w:after="0"/>
        <w:jc w:val="right"/>
        <w:rPr>
          <w:rFonts w:ascii="Times New Roman" w:eastAsia="Times New Roman" w:hAnsi="Times New Roman" w:cs="Times New Roman"/>
          <w:i/>
          <w:iCs/>
          <w:noProof w:val="0"/>
          <w:sz w:val="24"/>
          <w:szCs w:val="24"/>
        </w:rPr>
      </w:pPr>
      <w:r>
        <w:rPr>
          <w:rFonts w:ascii="Times New Roman" w:eastAsia="Times New Roman" w:hAnsi="Times New Roman" w:cs="Times New Roman"/>
          <w:i/>
          <w:iCs/>
          <w:noProof w:val="0"/>
          <w:sz w:val="24"/>
          <w:szCs w:val="24"/>
        </w:rPr>
        <w:t>A forma</w:t>
      </w:r>
    </w:p>
    <w:p w14:paraId="0AFF0D04" w14:textId="78E7DFEF" w:rsidR="003D5464" w:rsidRPr="00451208" w:rsidRDefault="003D5464" w:rsidP="003D5464">
      <w:pPr>
        <w:jc w:val="center"/>
        <w:rPr>
          <w:rFonts w:ascii="Times New Roman" w:eastAsia="Times New Roman" w:hAnsi="Times New Roman" w:cs="Times New Roman"/>
          <w:b/>
          <w:bCs/>
          <w:noProof w:val="0"/>
          <w:sz w:val="24"/>
          <w:szCs w:val="24"/>
        </w:rPr>
      </w:pPr>
      <w:r w:rsidRPr="00451208">
        <w:rPr>
          <w:rFonts w:ascii="Times New Roman" w:eastAsia="Times New Roman" w:hAnsi="Times New Roman" w:cs="Times New Roman"/>
          <w:b/>
          <w:bCs/>
          <w:noProof w:val="0"/>
          <w:sz w:val="24"/>
          <w:szCs w:val="24"/>
        </w:rPr>
        <w:t>SPECIALISTO DARBINĖS VEIKOS APRAŠYMAS</w:t>
      </w:r>
    </w:p>
    <w:p w14:paraId="7286DB24" w14:textId="3A91F614" w:rsidR="003D5464" w:rsidRPr="00451208" w:rsidRDefault="003D5464" w:rsidP="003D5464">
      <w:pPr>
        <w:jc w:val="center"/>
        <w:rPr>
          <w:rFonts w:ascii="Times New Roman" w:eastAsia="Times New Roman" w:hAnsi="Times New Roman" w:cs="Times New Roman"/>
          <w:b/>
          <w:bCs/>
          <w:noProof w:val="0"/>
          <w:sz w:val="24"/>
          <w:szCs w:val="24"/>
        </w:rPr>
      </w:pPr>
    </w:p>
    <w:p w14:paraId="0C9A3CCD" w14:textId="23AA1ED4" w:rsidR="003D5464" w:rsidRPr="00451208" w:rsidRDefault="003D5464" w:rsidP="000037B0">
      <w:pPr>
        <w:spacing w:after="0"/>
        <w:jc w:val="right"/>
        <w:rPr>
          <w:rFonts w:ascii="Times New Roman" w:eastAsia="Times New Roman" w:hAnsi="Times New Roman" w:cs="Times New Roman"/>
          <w:i/>
          <w:iCs/>
          <w:noProof w:val="0"/>
          <w:sz w:val="24"/>
          <w:szCs w:val="24"/>
        </w:rPr>
      </w:pPr>
      <w:r w:rsidRPr="00451208">
        <w:rPr>
          <w:rFonts w:ascii="Times New Roman" w:eastAsia="Times New Roman" w:hAnsi="Times New Roman" w:cs="Times New Roman"/>
          <w:i/>
          <w:iCs/>
          <w:noProof w:val="0"/>
          <w:sz w:val="24"/>
          <w:szCs w:val="24"/>
        </w:rPr>
        <w:t>1 lentelė</w:t>
      </w:r>
      <w:r w:rsidR="00012855" w:rsidRPr="00451208">
        <w:rPr>
          <w:rFonts w:ascii="Times New Roman" w:eastAsia="Times New Roman" w:hAnsi="Times New Roman" w:cs="Times New Roman"/>
          <w:i/>
          <w:iCs/>
          <w:noProof w:val="0"/>
          <w:sz w:val="24"/>
          <w:szCs w:val="24"/>
        </w:rPr>
        <w:t>.</w:t>
      </w:r>
    </w:p>
    <w:tbl>
      <w:tblPr>
        <w:tblStyle w:val="Lentelstinklelis"/>
        <w:tblW w:w="9493" w:type="dxa"/>
        <w:tblLook w:val="04A0" w:firstRow="1" w:lastRow="0" w:firstColumn="1" w:lastColumn="0" w:noHBand="0" w:noVBand="1"/>
      </w:tblPr>
      <w:tblGrid>
        <w:gridCol w:w="846"/>
        <w:gridCol w:w="3402"/>
        <w:gridCol w:w="5245"/>
      </w:tblGrid>
      <w:tr w:rsidR="003D5464" w:rsidRPr="00451208" w14:paraId="190A663F" w14:textId="77777777" w:rsidTr="005119D8">
        <w:tc>
          <w:tcPr>
            <w:tcW w:w="846" w:type="dxa"/>
          </w:tcPr>
          <w:p w14:paraId="0C2A3ADB" w14:textId="646BA248" w:rsidR="003D5464" w:rsidRPr="00451208" w:rsidRDefault="003D5464" w:rsidP="000037B0">
            <w:pPr>
              <w:jc w:val="center"/>
              <w:rPr>
                <w:b/>
                <w:bCs/>
                <w:lang w:val="en-US"/>
              </w:rPr>
            </w:pPr>
            <w:r w:rsidRPr="00451208">
              <w:rPr>
                <w:rFonts w:ascii="Times New Roman" w:eastAsia="Times New Roman" w:hAnsi="Times New Roman" w:cs="Times New Roman"/>
                <w:bCs/>
                <w:noProof w:val="0"/>
                <w:sz w:val="24"/>
                <w:szCs w:val="24"/>
              </w:rPr>
              <w:t>1.</w:t>
            </w:r>
          </w:p>
        </w:tc>
        <w:tc>
          <w:tcPr>
            <w:tcW w:w="3402" w:type="dxa"/>
          </w:tcPr>
          <w:p w14:paraId="4B208CC5" w14:textId="103D8A83" w:rsidR="003D5464" w:rsidRPr="00451208" w:rsidRDefault="003D5464" w:rsidP="000037B0">
            <w:pPr>
              <w:rPr>
                <w:b/>
                <w:bCs/>
                <w:lang w:val="en-US"/>
              </w:rPr>
            </w:pPr>
            <w:r w:rsidRPr="00451208">
              <w:rPr>
                <w:rFonts w:ascii="Times New Roman" w:eastAsia="Times New Roman" w:hAnsi="Times New Roman" w:cs="Times New Roman"/>
                <w:bCs/>
                <w:noProof w:val="0"/>
                <w:sz w:val="24"/>
                <w:szCs w:val="24"/>
              </w:rPr>
              <w:t>Siūlomos specialisto pareigos Viešajame pirkime</w:t>
            </w:r>
          </w:p>
        </w:tc>
        <w:tc>
          <w:tcPr>
            <w:tcW w:w="5245" w:type="dxa"/>
          </w:tcPr>
          <w:p w14:paraId="3AC54EA7" w14:textId="75AD8C6F" w:rsidR="003D5464" w:rsidRPr="00451208" w:rsidRDefault="006F4DA0" w:rsidP="000037B0">
            <w:pPr>
              <w:rPr>
                <w:b/>
                <w:bCs/>
                <w:lang w:val="en-US"/>
              </w:rPr>
            </w:pPr>
            <w:r w:rsidRPr="00451208">
              <w:rPr>
                <w:rFonts w:ascii="Times New Roman" w:eastAsia="Times New Roman" w:hAnsi="Times New Roman" w:cs="Times New Roman"/>
                <w:b/>
                <w:noProof w:val="0"/>
                <w:sz w:val="24"/>
                <w:szCs w:val="24"/>
              </w:rPr>
              <w:t>Specialistas Nr. 1 – projekto vadovas</w:t>
            </w:r>
          </w:p>
        </w:tc>
      </w:tr>
      <w:tr w:rsidR="00A11C2D" w:rsidRPr="00451208" w14:paraId="58A60080" w14:textId="77777777" w:rsidTr="005119D8">
        <w:tc>
          <w:tcPr>
            <w:tcW w:w="846" w:type="dxa"/>
          </w:tcPr>
          <w:p w14:paraId="3F013702" w14:textId="6851D0D4" w:rsidR="00A11C2D" w:rsidRPr="00451208" w:rsidRDefault="00A11C2D" w:rsidP="00A11C2D">
            <w:pPr>
              <w:jc w:val="center"/>
              <w:rPr>
                <w:b/>
                <w:bCs/>
                <w:lang w:val="en-US"/>
              </w:rPr>
            </w:pPr>
            <w:r w:rsidRPr="00451208">
              <w:rPr>
                <w:rFonts w:ascii="Times New Roman" w:eastAsia="Times New Roman" w:hAnsi="Times New Roman" w:cs="Times New Roman"/>
                <w:bCs/>
                <w:noProof w:val="0"/>
                <w:sz w:val="24"/>
                <w:szCs w:val="24"/>
              </w:rPr>
              <w:t>2.</w:t>
            </w:r>
          </w:p>
        </w:tc>
        <w:tc>
          <w:tcPr>
            <w:tcW w:w="3402" w:type="dxa"/>
          </w:tcPr>
          <w:p w14:paraId="2CA82371" w14:textId="25C53B72" w:rsidR="00A11C2D" w:rsidRPr="00451208" w:rsidRDefault="00A11C2D" w:rsidP="00A11C2D">
            <w:pPr>
              <w:rPr>
                <w:b/>
                <w:bCs/>
                <w:lang w:val="en-US"/>
              </w:rPr>
            </w:pPr>
            <w:r w:rsidRPr="00451208">
              <w:rPr>
                <w:rFonts w:ascii="Times New Roman" w:eastAsia="Times New Roman" w:hAnsi="Times New Roman" w:cs="Times New Roman"/>
                <w:bCs/>
                <w:noProof w:val="0"/>
                <w:sz w:val="24"/>
                <w:szCs w:val="24"/>
              </w:rPr>
              <w:t>Vardas</w:t>
            </w:r>
          </w:p>
        </w:tc>
        <w:tc>
          <w:tcPr>
            <w:tcW w:w="5245" w:type="dxa"/>
          </w:tcPr>
          <w:p w14:paraId="4964661D" w14:textId="322F789F" w:rsidR="00A11C2D" w:rsidRPr="00451208" w:rsidRDefault="00A11C2D" w:rsidP="00A11C2D">
            <w:pPr>
              <w:rPr>
                <w:b/>
                <w:bCs/>
                <w:lang w:val="en-US"/>
              </w:rPr>
            </w:pPr>
            <w:r w:rsidRPr="00451208">
              <w:rPr>
                <w:rFonts w:ascii="Times New Roman" w:eastAsia="Calibri" w:hAnsi="Times New Roman" w:cs="Times New Roman"/>
                <w:i/>
                <w:sz w:val="24"/>
                <w:szCs w:val="24"/>
                <w:lang w:eastAsia="lt-LT"/>
              </w:rPr>
              <w:t>(Nurodyti)</w:t>
            </w:r>
          </w:p>
        </w:tc>
      </w:tr>
      <w:tr w:rsidR="00A11C2D" w:rsidRPr="00451208" w14:paraId="69DC1373" w14:textId="77777777" w:rsidTr="005119D8">
        <w:tc>
          <w:tcPr>
            <w:tcW w:w="846" w:type="dxa"/>
          </w:tcPr>
          <w:p w14:paraId="736E154C" w14:textId="1A864382" w:rsidR="00A11C2D" w:rsidRPr="00451208" w:rsidRDefault="00A11C2D" w:rsidP="00A11C2D">
            <w:pPr>
              <w:jc w:val="center"/>
              <w:rPr>
                <w:b/>
                <w:bCs/>
                <w:lang w:val="en-US"/>
              </w:rPr>
            </w:pPr>
            <w:r w:rsidRPr="00451208">
              <w:rPr>
                <w:rFonts w:ascii="Times New Roman" w:eastAsia="Times New Roman" w:hAnsi="Times New Roman" w:cs="Times New Roman"/>
                <w:bCs/>
                <w:noProof w:val="0"/>
                <w:sz w:val="24"/>
                <w:szCs w:val="24"/>
              </w:rPr>
              <w:t>3.</w:t>
            </w:r>
          </w:p>
        </w:tc>
        <w:tc>
          <w:tcPr>
            <w:tcW w:w="3402" w:type="dxa"/>
          </w:tcPr>
          <w:p w14:paraId="61340CE7" w14:textId="2BD88375" w:rsidR="00A11C2D" w:rsidRPr="00451208" w:rsidRDefault="00A11C2D" w:rsidP="00A11C2D">
            <w:pPr>
              <w:rPr>
                <w:b/>
                <w:bCs/>
                <w:lang w:val="en-US"/>
              </w:rPr>
            </w:pPr>
            <w:r w:rsidRPr="00451208">
              <w:rPr>
                <w:rFonts w:ascii="Times New Roman" w:eastAsia="Times New Roman" w:hAnsi="Times New Roman" w:cs="Times New Roman"/>
                <w:bCs/>
                <w:noProof w:val="0"/>
                <w:sz w:val="24"/>
                <w:szCs w:val="24"/>
              </w:rPr>
              <w:t>Pavardė</w:t>
            </w:r>
          </w:p>
        </w:tc>
        <w:tc>
          <w:tcPr>
            <w:tcW w:w="5245" w:type="dxa"/>
          </w:tcPr>
          <w:p w14:paraId="24DFE358" w14:textId="62333351" w:rsidR="00A11C2D" w:rsidRPr="00451208" w:rsidRDefault="00A11C2D" w:rsidP="00A11C2D">
            <w:pPr>
              <w:rPr>
                <w:b/>
                <w:bCs/>
                <w:lang w:val="en-US"/>
              </w:rPr>
            </w:pPr>
            <w:r w:rsidRPr="00451208">
              <w:rPr>
                <w:rFonts w:ascii="Times New Roman" w:eastAsia="Calibri" w:hAnsi="Times New Roman" w:cs="Times New Roman"/>
                <w:i/>
                <w:sz w:val="24"/>
                <w:szCs w:val="24"/>
                <w:lang w:eastAsia="lt-LT"/>
              </w:rPr>
              <w:t>(Nurodyti)</w:t>
            </w:r>
          </w:p>
        </w:tc>
      </w:tr>
      <w:tr w:rsidR="00A11C2D" w:rsidRPr="00451208" w14:paraId="6261EA53" w14:textId="77777777" w:rsidTr="005119D8">
        <w:tc>
          <w:tcPr>
            <w:tcW w:w="846" w:type="dxa"/>
          </w:tcPr>
          <w:p w14:paraId="3AE31891" w14:textId="2C37DFF2" w:rsidR="00A11C2D" w:rsidRPr="00451208" w:rsidRDefault="00A11C2D" w:rsidP="00A11C2D">
            <w:pPr>
              <w:jc w:val="center"/>
              <w:rPr>
                <w:b/>
                <w:bCs/>
                <w:lang w:val="en-US"/>
              </w:rPr>
            </w:pPr>
            <w:r w:rsidRPr="00451208">
              <w:rPr>
                <w:rFonts w:ascii="Times New Roman" w:eastAsia="Times New Roman" w:hAnsi="Times New Roman" w:cs="Times New Roman"/>
                <w:bCs/>
                <w:noProof w:val="0"/>
                <w:sz w:val="24"/>
                <w:szCs w:val="24"/>
                <w:lang w:val="en-US"/>
              </w:rPr>
              <w:t>4.</w:t>
            </w:r>
          </w:p>
        </w:tc>
        <w:tc>
          <w:tcPr>
            <w:tcW w:w="3402" w:type="dxa"/>
          </w:tcPr>
          <w:p w14:paraId="7C4AEE31" w14:textId="77777777" w:rsidR="00A11C2D" w:rsidRPr="00451208" w:rsidRDefault="00A11C2D" w:rsidP="00A11C2D">
            <w:pPr>
              <w:rPr>
                <w:rFonts w:ascii="Times New Roman" w:eastAsia="Calibri" w:hAnsi="Times New Roman" w:cs="Times New Roman"/>
                <w:bCs/>
                <w:sz w:val="24"/>
                <w:szCs w:val="24"/>
                <w:lang w:eastAsia="lt-LT"/>
              </w:rPr>
            </w:pPr>
            <w:r w:rsidRPr="00451208">
              <w:rPr>
                <w:rFonts w:ascii="Times New Roman" w:eastAsia="Calibri" w:hAnsi="Times New Roman" w:cs="Times New Roman"/>
                <w:bCs/>
                <w:sz w:val="24"/>
                <w:szCs w:val="24"/>
                <w:lang w:eastAsia="lt-LT"/>
              </w:rPr>
              <w:t>Specialisto teisiniai santykiai su tiekėju</w:t>
            </w:r>
          </w:p>
          <w:p w14:paraId="35323AD5" w14:textId="33C3DAF8" w:rsidR="00A11C2D" w:rsidRPr="00451208" w:rsidRDefault="00A11C2D" w:rsidP="00A11C2D">
            <w:pPr>
              <w:rPr>
                <w:b/>
                <w:bCs/>
                <w:lang w:val="en-US"/>
              </w:rPr>
            </w:pPr>
            <w:r w:rsidRPr="00451208">
              <w:rPr>
                <w:rFonts w:ascii="Times New Roman" w:eastAsia="Calibri" w:hAnsi="Times New Roman" w:cs="Times New Roman"/>
                <w:bCs/>
                <w:sz w:val="24"/>
                <w:szCs w:val="24"/>
                <w:lang w:eastAsia="lt-LT"/>
              </w:rPr>
              <w:t>(</w:t>
            </w:r>
            <w:r w:rsidRPr="00451208">
              <w:rPr>
                <w:rFonts w:ascii="Times New Roman" w:eastAsia="Calibri" w:hAnsi="Times New Roman" w:cs="Times New Roman"/>
                <w:bCs/>
                <w:i/>
                <w:iCs/>
                <w:sz w:val="24"/>
                <w:szCs w:val="24"/>
                <w:lang w:eastAsia="lt-LT"/>
              </w:rPr>
              <w:t>darbuotojas, dirbantis darbo sutarties pagrindu; ūkio subjektas kurio pajėgumais remiamas</w:t>
            </w:r>
            <w:r w:rsidR="00190252" w:rsidRPr="00451208">
              <w:rPr>
                <w:rFonts w:ascii="Times New Roman" w:eastAsia="Calibri" w:hAnsi="Times New Roman" w:cs="Times New Roman"/>
                <w:bCs/>
                <w:i/>
                <w:iCs/>
                <w:sz w:val="24"/>
                <w:szCs w:val="24"/>
                <w:lang w:eastAsia="lt-LT"/>
              </w:rPr>
              <w:t>;</w:t>
            </w:r>
            <w:r w:rsidRPr="00451208">
              <w:rPr>
                <w:rFonts w:ascii="Times New Roman" w:eastAsia="Calibri" w:hAnsi="Times New Roman" w:cs="Times New Roman"/>
                <w:bCs/>
                <w:i/>
                <w:iCs/>
                <w:sz w:val="24"/>
                <w:szCs w:val="24"/>
                <w:lang w:eastAsia="lt-LT"/>
              </w:rPr>
              <w:t xml:space="preserve"> </w:t>
            </w:r>
            <w:r w:rsidR="00190252" w:rsidRPr="00451208">
              <w:rPr>
                <w:rFonts w:ascii="Times New Roman" w:eastAsia="Calibri" w:hAnsi="Times New Roman" w:cs="Times New Roman"/>
                <w:bCs/>
                <w:i/>
                <w:iCs/>
                <w:sz w:val="24"/>
                <w:szCs w:val="24"/>
                <w:lang w:eastAsia="lt-LT"/>
              </w:rPr>
              <w:t xml:space="preserve">ūkio subjekto, kurio pajėgumais remiamasi, darbuotojas; </w:t>
            </w:r>
            <w:r w:rsidRPr="00451208">
              <w:rPr>
                <w:rFonts w:ascii="Times New Roman" w:eastAsia="Calibri" w:hAnsi="Times New Roman" w:cs="Times New Roman"/>
                <w:bCs/>
                <w:i/>
                <w:iCs/>
                <w:sz w:val="24"/>
                <w:szCs w:val="24"/>
                <w:lang w:eastAsia="lt-LT"/>
              </w:rPr>
              <w:t>kvazisubtiekėjas, darbuotojas, dirbantis autorinės sutarties pagrindu</w:t>
            </w:r>
            <w:r w:rsidRPr="00451208">
              <w:rPr>
                <w:rStyle w:val="Puslapioinaosnuoroda"/>
                <w:rFonts w:ascii="Times New Roman" w:eastAsia="Calibri" w:hAnsi="Times New Roman" w:cs="Times New Roman"/>
                <w:bCs/>
                <w:i/>
                <w:iCs/>
                <w:sz w:val="24"/>
                <w:szCs w:val="24"/>
                <w:lang w:eastAsia="lt-LT"/>
              </w:rPr>
              <w:footnoteReference w:id="1"/>
            </w:r>
            <w:r w:rsidRPr="00451208">
              <w:rPr>
                <w:rFonts w:ascii="Times New Roman" w:eastAsia="Calibri" w:hAnsi="Times New Roman" w:cs="Times New Roman"/>
                <w:bCs/>
                <w:i/>
                <w:iCs/>
                <w:sz w:val="24"/>
                <w:szCs w:val="24"/>
                <w:lang w:eastAsia="lt-LT"/>
              </w:rPr>
              <w:t>, subtiekėjas</w:t>
            </w:r>
            <w:r w:rsidRPr="00451208">
              <w:rPr>
                <w:rFonts w:ascii="Times New Roman" w:eastAsia="Calibri" w:hAnsi="Times New Roman" w:cs="Times New Roman"/>
                <w:bCs/>
                <w:sz w:val="24"/>
                <w:szCs w:val="24"/>
                <w:lang w:eastAsia="lt-LT"/>
              </w:rPr>
              <w:t>)</w:t>
            </w:r>
          </w:p>
        </w:tc>
        <w:tc>
          <w:tcPr>
            <w:tcW w:w="5245" w:type="dxa"/>
          </w:tcPr>
          <w:p w14:paraId="6307D425" w14:textId="6144962C" w:rsidR="00A11C2D" w:rsidRPr="00451208" w:rsidRDefault="00A11C2D" w:rsidP="00A11C2D">
            <w:pPr>
              <w:rPr>
                <w:b/>
                <w:bCs/>
                <w:lang w:val="en-US"/>
              </w:rPr>
            </w:pPr>
            <w:r w:rsidRPr="00451208">
              <w:rPr>
                <w:rFonts w:ascii="Times New Roman" w:eastAsia="Calibri" w:hAnsi="Times New Roman" w:cs="Times New Roman"/>
                <w:i/>
                <w:sz w:val="24"/>
                <w:szCs w:val="24"/>
                <w:lang w:eastAsia="lt-LT"/>
              </w:rPr>
              <w:t>(Nurodyti)</w:t>
            </w:r>
          </w:p>
        </w:tc>
      </w:tr>
    </w:tbl>
    <w:p w14:paraId="44F73F5E" w14:textId="6A481073" w:rsidR="003D5464" w:rsidRPr="00451208" w:rsidRDefault="003D5464" w:rsidP="003D5464">
      <w:pPr>
        <w:jc w:val="center"/>
        <w:rPr>
          <w:b/>
          <w:bCs/>
          <w:lang w:val="en-US"/>
        </w:rPr>
      </w:pPr>
    </w:p>
    <w:p w14:paraId="69ABED2F" w14:textId="506D7BB6" w:rsidR="003D5464" w:rsidRPr="00451208" w:rsidRDefault="003D5464" w:rsidP="009F036E">
      <w:pPr>
        <w:spacing w:after="0"/>
        <w:jc w:val="right"/>
        <w:rPr>
          <w:rFonts w:ascii="Times New Roman" w:hAnsi="Times New Roman" w:cs="Times New Roman"/>
          <w:sz w:val="24"/>
          <w:szCs w:val="24"/>
          <w:lang w:val="en-US"/>
        </w:rPr>
      </w:pPr>
      <w:r w:rsidRPr="00451208">
        <w:rPr>
          <w:rFonts w:ascii="Times New Roman" w:hAnsi="Times New Roman" w:cs="Times New Roman"/>
          <w:i/>
          <w:iCs/>
          <w:sz w:val="24"/>
          <w:szCs w:val="24"/>
          <w:lang w:val="en-US"/>
        </w:rPr>
        <w:t>2 lentelė</w:t>
      </w:r>
      <w:r w:rsidR="00012855" w:rsidRPr="00451208">
        <w:rPr>
          <w:rFonts w:ascii="Times New Roman" w:hAnsi="Times New Roman" w:cs="Times New Roman"/>
          <w:sz w:val="24"/>
          <w:szCs w:val="24"/>
          <w:lang w:val="en-US"/>
        </w:rPr>
        <w:t>.</w:t>
      </w:r>
    </w:p>
    <w:tbl>
      <w:tblPr>
        <w:tblStyle w:val="Lentelstinklelis"/>
        <w:tblW w:w="9493" w:type="dxa"/>
        <w:tblLook w:val="04A0" w:firstRow="1" w:lastRow="0" w:firstColumn="1" w:lastColumn="0" w:noHBand="0" w:noVBand="1"/>
      </w:tblPr>
      <w:tblGrid>
        <w:gridCol w:w="704"/>
        <w:gridCol w:w="4781"/>
        <w:gridCol w:w="4008"/>
      </w:tblGrid>
      <w:tr w:rsidR="006F4DA0" w:rsidRPr="00451208" w14:paraId="3249AA64" w14:textId="77777777" w:rsidTr="000037B0">
        <w:tc>
          <w:tcPr>
            <w:tcW w:w="704" w:type="dxa"/>
          </w:tcPr>
          <w:p w14:paraId="4C317AC7" w14:textId="7AEAD1E8" w:rsidR="006F4DA0" w:rsidRPr="00451208" w:rsidRDefault="006F4DA0" w:rsidP="008016C1">
            <w:pPr>
              <w:jc w:val="center"/>
              <w:rPr>
                <w:rFonts w:ascii="Times New Roman" w:hAnsi="Times New Roman" w:cs="Times New Roman"/>
                <w:sz w:val="24"/>
                <w:szCs w:val="24"/>
              </w:rPr>
            </w:pPr>
            <w:r w:rsidRPr="00451208">
              <w:rPr>
                <w:rFonts w:ascii="Times New Roman" w:hAnsi="Times New Roman" w:cs="Times New Roman"/>
                <w:sz w:val="24"/>
                <w:szCs w:val="24"/>
              </w:rPr>
              <w:t>1.</w:t>
            </w:r>
          </w:p>
        </w:tc>
        <w:tc>
          <w:tcPr>
            <w:tcW w:w="8789" w:type="dxa"/>
            <w:gridSpan w:val="2"/>
          </w:tcPr>
          <w:p w14:paraId="1CF5BC7F" w14:textId="77777777" w:rsidR="006F4DA0" w:rsidRPr="00451208" w:rsidRDefault="006F4DA0" w:rsidP="00012855">
            <w:pPr>
              <w:tabs>
                <w:tab w:val="left" w:pos="34"/>
                <w:tab w:val="left" w:pos="459"/>
              </w:tabs>
              <w:autoSpaceDE w:val="0"/>
              <w:adjustRightInd w:val="0"/>
              <w:jc w:val="both"/>
              <w:rPr>
                <w:rFonts w:ascii="Times New Roman" w:hAnsi="Times New Roman" w:cs="Times New Roman"/>
                <w:b/>
                <w:bCs/>
                <w:sz w:val="24"/>
                <w:szCs w:val="24"/>
              </w:rPr>
            </w:pPr>
            <w:r w:rsidRPr="00451208">
              <w:rPr>
                <w:rFonts w:ascii="Times New Roman" w:hAnsi="Times New Roman" w:cs="Times New Roman"/>
                <w:b/>
                <w:bCs/>
                <w:sz w:val="24"/>
                <w:szCs w:val="24"/>
              </w:rPr>
              <w:t>Reikalavimas:</w:t>
            </w:r>
          </w:p>
          <w:p w14:paraId="5491AAFA" w14:textId="1B0D682E" w:rsidR="006F4DA0" w:rsidRPr="00451208" w:rsidRDefault="009F036E" w:rsidP="006F4DA0">
            <w:pPr>
              <w:jc w:val="both"/>
              <w:rPr>
                <w:rFonts w:ascii="Times New Roman" w:eastAsia="Calibri" w:hAnsi="Times New Roman" w:cs="Times New Roman"/>
                <w:sz w:val="24"/>
                <w:szCs w:val="24"/>
              </w:rPr>
            </w:pPr>
            <w:r w:rsidRPr="00451208">
              <w:rPr>
                <w:rFonts w:ascii="Times New Roman" w:eastAsia="Calibri" w:hAnsi="Times New Roman" w:cs="Times New Roman"/>
                <w:sz w:val="24"/>
                <w:szCs w:val="24"/>
              </w:rPr>
              <w:t xml:space="preserve">- </w:t>
            </w:r>
            <w:r w:rsidR="006F4DA0" w:rsidRPr="00451208">
              <w:rPr>
                <w:rFonts w:ascii="Times New Roman" w:eastAsia="Calibri" w:hAnsi="Times New Roman" w:cs="Times New Roman"/>
                <w:sz w:val="24"/>
                <w:szCs w:val="24"/>
              </w:rPr>
              <w:t xml:space="preserve">moka lietuvių kalbą ne žemesniu nei (C1) lygiu; tuo atveju, jei specialistas nemoka lietuvių kalbos, reikalavimas gali būti tenkinamas numatant vertimo žodžiu ir raštu paslaugas; išlaidos vertimo paslaugoms turi būti įskaičiuotos į bendrą pasiūlymo kainą; </w:t>
            </w:r>
          </w:p>
          <w:p w14:paraId="572A759E" w14:textId="77777777" w:rsidR="006F4DA0" w:rsidRPr="00451208" w:rsidRDefault="006F4DA0" w:rsidP="006F4DA0">
            <w:pPr>
              <w:jc w:val="both"/>
              <w:rPr>
                <w:rFonts w:ascii="Times New Roman" w:eastAsia="Calibri" w:hAnsi="Times New Roman" w:cs="Times New Roman"/>
                <w:sz w:val="24"/>
                <w:szCs w:val="24"/>
              </w:rPr>
            </w:pPr>
          </w:p>
          <w:p w14:paraId="77BFB675" w14:textId="032F3793" w:rsidR="006F4DA0" w:rsidRPr="00451208" w:rsidRDefault="006F4DA0" w:rsidP="006F4DA0">
            <w:pPr>
              <w:jc w:val="both"/>
              <w:rPr>
                <w:rFonts w:ascii="Times New Roman" w:eastAsia="Calibri" w:hAnsi="Times New Roman" w:cs="Times New Roman"/>
                <w:sz w:val="24"/>
                <w:szCs w:val="24"/>
              </w:rPr>
            </w:pPr>
            <w:r w:rsidRPr="00451208">
              <w:rPr>
                <w:rFonts w:ascii="Times New Roman" w:eastAsia="Calibri" w:hAnsi="Times New Roman" w:cs="Times New Roman"/>
                <w:sz w:val="24"/>
                <w:szCs w:val="24"/>
              </w:rPr>
              <w:t>Jeigu siūlomo specialisto gimtoji kalba yra lietuvių kalba, tai laikoma, kad jis lietuvių kalbą moka ne žemesniu nei (C1 lygiu).</w:t>
            </w:r>
          </w:p>
          <w:p w14:paraId="558CE880" w14:textId="77777777" w:rsidR="006F4DA0" w:rsidRPr="00451208" w:rsidRDefault="006F4DA0" w:rsidP="006F4DA0">
            <w:pPr>
              <w:jc w:val="both"/>
              <w:rPr>
                <w:rFonts w:ascii="Times New Roman" w:hAnsi="Times New Roman" w:cs="Times New Roman"/>
                <w:sz w:val="24"/>
                <w:szCs w:val="24"/>
              </w:rPr>
            </w:pPr>
          </w:p>
          <w:p w14:paraId="717DC040" w14:textId="77777777" w:rsidR="006F4DA0" w:rsidRPr="00451208" w:rsidRDefault="006F4DA0" w:rsidP="00012855">
            <w:pPr>
              <w:tabs>
                <w:tab w:val="left" w:pos="34"/>
                <w:tab w:val="left" w:pos="459"/>
              </w:tabs>
              <w:autoSpaceDE w:val="0"/>
              <w:adjustRightInd w:val="0"/>
              <w:jc w:val="both"/>
              <w:rPr>
                <w:rFonts w:ascii="Times New Roman" w:hAnsi="Times New Roman" w:cs="Times New Roman"/>
                <w:i/>
                <w:iCs/>
                <w:sz w:val="24"/>
                <w:szCs w:val="24"/>
              </w:rPr>
            </w:pPr>
            <w:r w:rsidRPr="00451208">
              <w:rPr>
                <w:rFonts w:ascii="Times New Roman" w:hAnsi="Times New Roman" w:cs="Times New Roman"/>
                <w:i/>
                <w:iCs/>
                <w:sz w:val="24"/>
                <w:szCs w:val="24"/>
              </w:rPr>
              <w:t>Nurodyti lietuvių kalbos mokėjimo lygį ir pateikti tai patvirtinantį dokumentą arba pateikti informaciją, kad lietuvių kalba yra gimtoji</w:t>
            </w:r>
            <w:r w:rsidR="00190252" w:rsidRPr="00451208">
              <w:rPr>
                <w:rFonts w:ascii="Times New Roman" w:hAnsi="Times New Roman" w:cs="Times New Roman"/>
                <w:i/>
                <w:iCs/>
                <w:sz w:val="24"/>
                <w:szCs w:val="24"/>
              </w:rPr>
              <w:t>__________________________</w:t>
            </w:r>
          </w:p>
          <w:p w14:paraId="214013F0" w14:textId="4C4CE9CC" w:rsidR="00190252" w:rsidRPr="00451208" w:rsidRDefault="00190252" w:rsidP="00012855">
            <w:pPr>
              <w:tabs>
                <w:tab w:val="left" w:pos="34"/>
                <w:tab w:val="left" w:pos="459"/>
              </w:tabs>
              <w:autoSpaceDE w:val="0"/>
              <w:adjustRightInd w:val="0"/>
              <w:jc w:val="both"/>
              <w:rPr>
                <w:rFonts w:ascii="Times New Roman" w:hAnsi="Times New Roman" w:cs="Times New Roman"/>
                <w:i/>
                <w:iCs/>
                <w:sz w:val="24"/>
                <w:szCs w:val="24"/>
              </w:rPr>
            </w:pPr>
          </w:p>
        </w:tc>
      </w:tr>
      <w:tr w:rsidR="009F036E" w:rsidRPr="00451208" w14:paraId="4E1318F7" w14:textId="77777777" w:rsidTr="000037B0">
        <w:tc>
          <w:tcPr>
            <w:tcW w:w="704" w:type="dxa"/>
          </w:tcPr>
          <w:p w14:paraId="4BD225FD" w14:textId="5DC8C1FA" w:rsidR="009F036E" w:rsidRPr="00451208" w:rsidRDefault="009F036E" w:rsidP="008016C1">
            <w:pPr>
              <w:jc w:val="center"/>
              <w:rPr>
                <w:rFonts w:ascii="Times New Roman" w:hAnsi="Times New Roman" w:cs="Times New Roman"/>
                <w:sz w:val="24"/>
                <w:szCs w:val="24"/>
              </w:rPr>
            </w:pPr>
            <w:r w:rsidRPr="00451208">
              <w:rPr>
                <w:rFonts w:ascii="Times New Roman" w:hAnsi="Times New Roman" w:cs="Times New Roman"/>
                <w:sz w:val="24"/>
                <w:szCs w:val="24"/>
              </w:rPr>
              <w:t>2.</w:t>
            </w:r>
          </w:p>
        </w:tc>
        <w:tc>
          <w:tcPr>
            <w:tcW w:w="8789" w:type="dxa"/>
            <w:gridSpan w:val="2"/>
          </w:tcPr>
          <w:p w14:paraId="1D5AFF69" w14:textId="77777777" w:rsidR="009F036E" w:rsidRPr="00451208" w:rsidRDefault="009F036E" w:rsidP="009F036E">
            <w:pPr>
              <w:tabs>
                <w:tab w:val="left" w:pos="34"/>
                <w:tab w:val="left" w:pos="459"/>
              </w:tabs>
              <w:autoSpaceDE w:val="0"/>
              <w:adjustRightInd w:val="0"/>
              <w:jc w:val="both"/>
              <w:rPr>
                <w:rFonts w:ascii="Times New Roman" w:hAnsi="Times New Roman" w:cs="Times New Roman"/>
                <w:b/>
                <w:bCs/>
                <w:sz w:val="24"/>
                <w:szCs w:val="24"/>
              </w:rPr>
            </w:pPr>
            <w:r w:rsidRPr="00451208">
              <w:rPr>
                <w:rFonts w:ascii="Times New Roman" w:hAnsi="Times New Roman" w:cs="Times New Roman"/>
                <w:b/>
                <w:bCs/>
                <w:sz w:val="24"/>
                <w:szCs w:val="24"/>
              </w:rPr>
              <w:t>Reikalavimas:</w:t>
            </w:r>
          </w:p>
          <w:p w14:paraId="3D5B6126" w14:textId="3EFCF586" w:rsidR="009F036E" w:rsidRPr="00451208" w:rsidRDefault="009F036E" w:rsidP="009F036E">
            <w:pPr>
              <w:jc w:val="both"/>
              <w:rPr>
                <w:rFonts w:ascii="Times New Roman" w:eastAsia="Calibri" w:hAnsi="Times New Roman" w:cs="Times New Roman"/>
                <w:sz w:val="24"/>
                <w:szCs w:val="24"/>
              </w:rPr>
            </w:pPr>
            <w:r w:rsidRPr="00451208">
              <w:rPr>
                <w:rFonts w:ascii="Times New Roman" w:eastAsia="Calibri" w:hAnsi="Times New Roman" w:cs="Times New Roman"/>
                <w:sz w:val="24"/>
                <w:szCs w:val="24"/>
              </w:rPr>
              <w:t xml:space="preserve">- </w:t>
            </w:r>
            <w:r w:rsidR="00185EB5" w:rsidRPr="00451208">
              <w:rPr>
                <w:rFonts w:ascii="Times New Roman" w:eastAsia="SimSun" w:hAnsi="Times New Roman" w:cs="Times New Roman"/>
                <w:color w:val="000000" w:themeColor="text1"/>
                <w:sz w:val="24"/>
                <w:szCs w:val="24"/>
              </w:rPr>
              <w:t>turintis tarptautiniu mastu pripažįstamą projektų vadovo kvalifikaciją</w:t>
            </w:r>
            <w:r w:rsidRPr="00451208">
              <w:rPr>
                <w:rFonts w:ascii="Times New Roman" w:eastAsia="SimSun" w:hAnsi="Times New Roman" w:cs="Times New Roman"/>
                <w:color w:val="000000" w:themeColor="text1"/>
                <w:sz w:val="24"/>
                <w:szCs w:val="24"/>
              </w:rPr>
              <w:t>.</w:t>
            </w:r>
          </w:p>
          <w:p w14:paraId="036E6668" w14:textId="77777777" w:rsidR="009F036E" w:rsidRPr="00451208" w:rsidRDefault="009F036E" w:rsidP="009F036E">
            <w:pPr>
              <w:tabs>
                <w:tab w:val="left" w:pos="34"/>
                <w:tab w:val="left" w:pos="459"/>
              </w:tabs>
              <w:autoSpaceDE w:val="0"/>
              <w:adjustRightInd w:val="0"/>
              <w:jc w:val="both"/>
              <w:rPr>
                <w:rFonts w:ascii="Times New Roman" w:hAnsi="Times New Roman" w:cs="Times New Roman"/>
                <w:b/>
                <w:bCs/>
                <w:sz w:val="24"/>
                <w:szCs w:val="24"/>
              </w:rPr>
            </w:pPr>
          </w:p>
          <w:p w14:paraId="5D4A4A1B" w14:textId="599B0D7B" w:rsidR="009F036E" w:rsidRPr="00451208" w:rsidRDefault="009F036E" w:rsidP="00012855">
            <w:pPr>
              <w:tabs>
                <w:tab w:val="left" w:pos="34"/>
                <w:tab w:val="left" w:pos="459"/>
              </w:tabs>
              <w:autoSpaceDE w:val="0"/>
              <w:adjustRightInd w:val="0"/>
              <w:jc w:val="both"/>
              <w:rPr>
                <w:rFonts w:ascii="Times New Roman" w:hAnsi="Times New Roman" w:cs="Times New Roman"/>
                <w:i/>
                <w:iCs/>
                <w:sz w:val="24"/>
                <w:szCs w:val="24"/>
              </w:rPr>
            </w:pPr>
            <w:r w:rsidRPr="00451208">
              <w:rPr>
                <w:rFonts w:ascii="Times New Roman" w:hAnsi="Times New Roman" w:cs="Times New Roman"/>
                <w:i/>
                <w:iCs/>
                <w:sz w:val="24"/>
                <w:szCs w:val="24"/>
              </w:rPr>
              <w:t>Pateikti tai patvirtinantį dokumentą</w:t>
            </w:r>
            <w:r w:rsidR="00190252" w:rsidRPr="00451208">
              <w:rPr>
                <w:rFonts w:ascii="Times New Roman" w:hAnsi="Times New Roman" w:cs="Times New Roman"/>
                <w:i/>
                <w:iCs/>
                <w:sz w:val="24"/>
                <w:szCs w:val="24"/>
              </w:rPr>
              <w:t>________________________________________</w:t>
            </w:r>
          </w:p>
          <w:p w14:paraId="5808362C" w14:textId="5523694B" w:rsidR="00190252" w:rsidRPr="00451208" w:rsidRDefault="00190252" w:rsidP="00012855">
            <w:pPr>
              <w:tabs>
                <w:tab w:val="left" w:pos="34"/>
                <w:tab w:val="left" w:pos="459"/>
              </w:tabs>
              <w:autoSpaceDE w:val="0"/>
              <w:adjustRightInd w:val="0"/>
              <w:jc w:val="both"/>
              <w:rPr>
                <w:rFonts w:ascii="Times New Roman" w:hAnsi="Times New Roman" w:cs="Times New Roman"/>
                <w:i/>
                <w:iCs/>
                <w:sz w:val="24"/>
                <w:szCs w:val="24"/>
              </w:rPr>
            </w:pPr>
          </w:p>
        </w:tc>
      </w:tr>
      <w:tr w:rsidR="00012855" w:rsidRPr="00451208" w14:paraId="27B260B5" w14:textId="77777777" w:rsidTr="002411E3">
        <w:trPr>
          <w:trHeight w:val="2690"/>
        </w:trPr>
        <w:tc>
          <w:tcPr>
            <w:tcW w:w="704" w:type="dxa"/>
          </w:tcPr>
          <w:p w14:paraId="31DEF819" w14:textId="4D0D96B2" w:rsidR="00012855" w:rsidRPr="00451208" w:rsidRDefault="009F036E" w:rsidP="008016C1">
            <w:pPr>
              <w:jc w:val="center"/>
              <w:rPr>
                <w:rFonts w:ascii="Times New Roman" w:hAnsi="Times New Roman" w:cs="Times New Roman"/>
                <w:sz w:val="24"/>
                <w:szCs w:val="24"/>
              </w:rPr>
            </w:pPr>
            <w:r w:rsidRPr="00451208">
              <w:rPr>
                <w:rFonts w:ascii="Times New Roman" w:hAnsi="Times New Roman" w:cs="Times New Roman"/>
                <w:sz w:val="24"/>
                <w:szCs w:val="24"/>
              </w:rPr>
              <w:lastRenderedPageBreak/>
              <w:t>3</w:t>
            </w:r>
            <w:r w:rsidR="00012855" w:rsidRPr="00451208">
              <w:rPr>
                <w:rFonts w:ascii="Times New Roman" w:hAnsi="Times New Roman" w:cs="Times New Roman"/>
                <w:sz w:val="24"/>
                <w:szCs w:val="24"/>
              </w:rPr>
              <w:t>.</w:t>
            </w:r>
          </w:p>
        </w:tc>
        <w:tc>
          <w:tcPr>
            <w:tcW w:w="8789" w:type="dxa"/>
            <w:gridSpan w:val="2"/>
          </w:tcPr>
          <w:p w14:paraId="00FC9C21" w14:textId="77777777" w:rsidR="00012855" w:rsidRPr="00451208" w:rsidRDefault="00012855" w:rsidP="00012855">
            <w:pPr>
              <w:tabs>
                <w:tab w:val="left" w:pos="34"/>
                <w:tab w:val="left" w:pos="459"/>
              </w:tabs>
              <w:autoSpaceDE w:val="0"/>
              <w:adjustRightInd w:val="0"/>
              <w:jc w:val="both"/>
              <w:rPr>
                <w:rFonts w:ascii="Times New Roman" w:hAnsi="Times New Roman" w:cs="Times New Roman"/>
                <w:b/>
                <w:bCs/>
                <w:sz w:val="24"/>
                <w:szCs w:val="24"/>
              </w:rPr>
            </w:pPr>
            <w:r w:rsidRPr="00451208">
              <w:rPr>
                <w:rFonts w:ascii="Times New Roman" w:hAnsi="Times New Roman" w:cs="Times New Roman"/>
                <w:b/>
                <w:bCs/>
                <w:sz w:val="24"/>
                <w:szCs w:val="24"/>
              </w:rPr>
              <w:t>Reikalavimai praktinei darbo patirčiai:</w:t>
            </w:r>
          </w:p>
          <w:p w14:paraId="7A712F3E" w14:textId="0FCD3456" w:rsidR="00190252" w:rsidRPr="00451208" w:rsidRDefault="002411E3" w:rsidP="00190252">
            <w:pPr>
              <w:tabs>
                <w:tab w:val="left" w:pos="30"/>
                <w:tab w:val="left" w:pos="7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noProof w:val="0"/>
                <w:color w:val="000000" w:themeColor="text1"/>
                <w:sz w:val="24"/>
                <w:szCs w:val="24"/>
              </w:rPr>
            </w:pPr>
            <w:r w:rsidRPr="005D5F69">
              <w:rPr>
                <w:rFonts w:ascii="Times New Roman" w:hAnsi="Times New Roman" w:cs="Times New Roman"/>
                <w:sz w:val="24"/>
                <w:szCs w:val="24"/>
              </w:rPr>
              <w:t xml:space="preserve">per paskutinius </w:t>
            </w:r>
            <w:r w:rsidRPr="005D5F69">
              <w:rPr>
                <w:rFonts w:ascii="Times New Roman" w:eastAsia="Times New Roman" w:hAnsi="Times New Roman" w:cs="Times New Roman"/>
                <w:sz w:val="24"/>
                <w:szCs w:val="24"/>
                <w:lang w:eastAsia="lt-LT"/>
              </w:rPr>
              <w:t>5</w:t>
            </w:r>
            <w:r w:rsidRPr="005D5F69">
              <w:rPr>
                <w:rFonts w:ascii="Times New Roman" w:hAnsi="Times New Roman" w:cs="Times New Roman"/>
                <w:sz w:val="24"/>
                <w:szCs w:val="24"/>
              </w:rPr>
              <w:t xml:space="preserve"> (penkerius)</w:t>
            </w:r>
            <w:r w:rsidRPr="005D5F69">
              <w:rPr>
                <w:rStyle w:val="Puslapioinaosnuoroda"/>
                <w:rFonts w:ascii="Times New Roman" w:hAnsi="Times New Roman" w:cs="Times New Roman"/>
                <w:sz w:val="24"/>
                <w:szCs w:val="24"/>
                <w:lang w:eastAsia="lt-LT"/>
              </w:rPr>
              <w:footnoteReference w:id="2"/>
            </w:r>
            <w:r w:rsidRPr="005D5F69">
              <w:rPr>
                <w:rFonts w:ascii="Times New Roman" w:hAnsi="Times New Roman" w:cs="Times New Roman"/>
                <w:sz w:val="24"/>
                <w:szCs w:val="24"/>
              </w:rPr>
              <w:t xml:space="preserve"> metus iki pasiūlymų pateikimo termino pabaigos yra suteikęs paslaugas vykdant bent </w:t>
            </w:r>
            <w:r w:rsidRPr="005D5F69">
              <w:rPr>
                <w:rFonts w:ascii="Times New Roman" w:hAnsi="Times New Roman" w:cs="Times New Roman"/>
                <w:sz w:val="24"/>
                <w:szCs w:val="24"/>
                <w:lang w:val="en-US"/>
              </w:rPr>
              <w:t>1 projekt</w:t>
            </w:r>
            <w:r w:rsidRPr="005D5F69">
              <w:rPr>
                <w:rFonts w:ascii="Times New Roman" w:hAnsi="Times New Roman" w:cs="Times New Roman"/>
                <w:sz w:val="24"/>
                <w:szCs w:val="24"/>
              </w:rPr>
              <w:t>ą / paslaugų sutartį (paslaugos turi būti suteiktos, užbaigtos) Projekto vadovo rolėje. Suteiktų paslaugų, kurių metu Projekto vadovas vykdė Projekto vadovo rolę, veiklų apibrėžtis: informacinių sistemų saugos analizė</w:t>
            </w:r>
            <w:r>
              <w:rPr>
                <w:rFonts w:ascii="Times New Roman" w:hAnsi="Times New Roman" w:cs="Times New Roman"/>
                <w:sz w:val="24"/>
                <w:szCs w:val="24"/>
              </w:rPr>
              <w:t xml:space="preserve"> </w:t>
            </w:r>
            <w:r w:rsidRPr="005D5F69">
              <w:rPr>
                <w:rFonts w:ascii="Times New Roman" w:hAnsi="Times New Roman" w:cs="Times New Roman"/>
                <w:sz w:val="24"/>
                <w:szCs w:val="24"/>
              </w:rPr>
              <w:t>ir / ar rengiami saugos reikalavimai informacinėms sistemoms</w:t>
            </w:r>
            <w:r>
              <w:rPr>
                <w:rFonts w:ascii="Times New Roman" w:hAnsi="Times New Roman" w:cs="Times New Roman"/>
                <w:sz w:val="24"/>
                <w:szCs w:val="24"/>
              </w:rPr>
              <w:t>.</w:t>
            </w:r>
          </w:p>
          <w:p w14:paraId="2C9CCE96" w14:textId="77777777" w:rsidR="00190252" w:rsidRPr="00451208" w:rsidRDefault="00190252" w:rsidP="00190252">
            <w:pPr>
              <w:tabs>
                <w:tab w:val="left" w:pos="30"/>
                <w:tab w:val="left" w:pos="7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noProof w:val="0"/>
                <w:color w:val="000000" w:themeColor="text1"/>
                <w:sz w:val="24"/>
                <w:szCs w:val="24"/>
              </w:rPr>
            </w:pPr>
          </w:p>
          <w:p w14:paraId="347FD8F1" w14:textId="4E5D6E21" w:rsidR="009E2BE7" w:rsidRPr="00451208" w:rsidRDefault="00311952" w:rsidP="002411E3">
            <w:pPr>
              <w:jc w:val="both"/>
              <w:rPr>
                <w:rFonts w:ascii="Times New Roman" w:hAnsi="Times New Roman" w:cs="Times New Roman"/>
                <w:sz w:val="24"/>
                <w:szCs w:val="24"/>
                <w:lang w:val="en-US"/>
              </w:rPr>
            </w:pPr>
            <w:r w:rsidRPr="00451208">
              <w:rPr>
                <w:rFonts w:ascii="Times New Roman" w:eastAsia="Calibri" w:hAnsi="Times New Roman" w:cs="Times New Roman"/>
                <w:sz w:val="24"/>
                <w:szCs w:val="24"/>
                <w:lang w:eastAsia="lt-LT"/>
              </w:rPr>
              <w:t xml:space="preserve">Tai įrodo specialisto įgyta praktinė darbo patirtis, </w:t>
            </w:r>
            <w:r w:rsidR="004A50BA" w:rsidRPr="00451208">
              <w:rPr>
                <w:rFonts w:ascii="Times New Roman" w:eastAsia="Calibri" w:hAnsi="Times New Roman" w:cs="Times New Roman"/>
                <w:sz w:val="24"/>
                <w:szCs w:val="24"/>
                <w:lang w:eastAsia="lt-LT"/>
              </w:rPr>
              <w:t>atitink</w:t>
            </w:r>
            <w:r w:rsidR="002F43C4" w:rsidRPr="00451208">
              <w:rPr>
                <w:rFonts w:ascii="Times New Roman" w:eastAsia="Calibri" w:hAnsi="Times New Roman" w:cs="Times New Roman"/>
                <w:sz w:val="24"/>
                <w:szCs w:val="24"/>
                <w:lang w:eastAsia="lt-LT"/>
              </w:rPr>
              <w:t>a</w:t>
            </w:r>
            <w:r w:rsidR="004A50BA" w:rsidRPr="00451208">
              <w:rPr>
                <w:rFonts w:ascii="Times New Roman" w:eastAsia="Calibri" w:hAnsi="Times New Roman" w:cs="Times New Roman"/>
                <w:sz w:val="24"/>
                <w:szCs w:val="24"/>
                <w:lang w:eastAsia="lt-LT"/>
              </w:rPr>
              <w:t>nti</w:t>
            </w:r>
            <w:r w:rsidRPr="00451208">
              <w:rPr>
                <w:rFonts w:ascii="Times New Roman" w:eastAsia="Calibri" w:hAnsi="Times New Roman" w:cs="Times New Roman"/>
                <w:sz w:val="24"/>
                <w:szCs w:val="24"/>
                <w:lang w:eastAsia="lt-LT"/>
              </w:rPr>
              <w:t xml:space="preserve"> minimalius kvalifikacijos reikalavimus, vykdant žemiau nurodytą (-as) sutartį (-is):</w:t>
            </w:r>
          </w:p>
        </w:tc>
      </w:tr>
      <w:tr w:rsidR="00012855" w:rsidRPr="00451208" w14:paraId="3F2DA27B" w14:textId="77777777" w:rsidTr="000037B0">
        <w:tc>
          <w:tcPr>
            <w:tcW w:w="704" w:type="dxa"/>
          </w:tcPr>
          <w:p w14:paraId="0134BA5A" w14:textId="78258E02" w:rsidR="00012855" w:rsidRPr="00451208" w:rsidRDefault="009F036E" w:rsidP="008016C1">
            <w:pPr>
              <w:jc w:val="center"/>
              <w:rPr>
                <w:rFonts w:ascii="Times New Roman" w:hAnsi="Times New Roman" w:cs="Times New Roman"/>
                <w:sz w:val="24"/>
                <w:szCs w:val="24"/>
              </w:rPr>
            </w:pPr>
            <w:r w:rsidRPr="00451208">
              <w:rPr>
                <w:rFonts w:ascii="Times New Roman" w:hAnsi="Times New Roman" w:cs="Times New Roman"/>
                <w:sz w:val="24"/>
                <w:szCs w:val="24"/>
              </w:rPr>
              <w:t>4</w:t>
            </w:r>
            <w:r w:rsidR="00012855" w:rsidRPr="00451208">
              <w:rPr>
                <w:rFonts w:ascii="Times New Roman" w:hAnsi="Times New Roman" w:cs="Times New Roman"/>
                <w:sz w:val="24"/>
                <w:szCs w:val="24"/>
              </w:rPr>
              <w:t>.</w:t>
            </w:r>
          </w:p>
        </w:tc>
        <w:tc>
          <w:tcPr>
            <w:tcW w:w="8789" w:type="dxa"/>
            <w:gridSpan w:val="2"/>
          </w:tcPr>
          <w:p w14:paraId="61CD7D65" w14:textId="77777777" w:rsidR="00012855" w:rsidRPr="00451208" w:rsidRDefault="00012855" w:rsidP="00012855">
            <w:pPr>
              <w:rPr>
                <w:rFonts w:ascii="Times New Roman" w:eastAsia="Times New Roman" w:hAnsi="Times New Roman" w:cs="Times New Roman"/>
                <w:bCs/>
                <w:i/>
                <w:iCs/>
                <w:noProof w:val="0"/>
                <w:color w:val="000000"/>
                <w:sz w:val="24"/>
                <w:szCs w:val="20"/>
                <w:lang w:eastAsia="lt-LT"/>
              </w:rPr>
            </w:pPr>
            <w:r w:rsidRPr="00451208">
              <w:rPr>
                <w:rFonts w:ascii="Times New Roman" w:eastAsia="Times New Roman" w:hAnsi="Times New Roman" w:cs="Times New Roman"/>
                <w:b/>
                <w:noProof w:val="0"/>
                <w:color w:val="000000"/>
                <w:sz w:val="24"/>
                <w:szCs w:val="20"/>
                <w:lang w:eastAsia="lt-LT"/>
              </w:rPr>
              <w:t xml:space="preserve">Sutartis Nr. </w:t>
            </w:r>
            <w:r w:rsidRPr="00451208">
              <w:rPr>
                <w:rFonts w:ascii="Times New Roman" w:eastAsia="Times New Roman" w:hAnsi="Times New Roman" w:cs="Times New Roman"/>
                <w:b/>
                <w:noProof w:val="0"/>
                <w:color w:val="000000"/>
                <w:sz w:val="24"/>
                <w:szCs w:val="20"/>
                <w:lang w:val="en-US" w:eastAsia="lt-LT"/>
              </w:rPr>
              <w:t>1</w:t>
            </w:r>
            <w:r w:rsidR="00256F40" w:rsidRPr="00451208">
              <w:rPr>
                <w:rFonts w:ascii="Times New Roman" w:eastAsia="Times New Roman" w:hAnsi="Times New Roman" w:cs="Times New Roman"/>
                <w:b/>
                <w:noProof w:val="0"/>
                <w:color w:val="000000"/>
                <w:sz w:val="24"/>
                <w:szCs w:val="20"/>
                <w:lang w:val="en-US" w:eastAsia="lt-LT"/>
              </w:rPr>
              <w:t xml:space="preserve"> </w:t>
            </w:r>
            <w:r w:rsidR="00256F40" w:rsidRPr="00451208">
              <w:rPr>
                <w:rFonts w:ascii="Times New Roman" w:eastAsia="Times New Roman" w:hAnsi="Times New Roman" w:cs="Times New Roman"/>
                <w:bCs/>
                <w:i/>
                <w:iCs/>
                <w:noProof w:val="0"/>
                <w:color w:val="000000"/>
                <w:sz w:val="24"/>
                <w:szCs w:val="20"/>
                <w:lang w:eastAsia="lt-LT"/>
              </w:rPr>
              <w:t>(pildoma dėl kiekvienos sutarties (projekto) atskirai)</w:t>
            </w:r>
          </w:p>
          <w:p w14:paraId="7CAE20CF" w14:textId="716C462F" w:rsidR="005119D8" w:rsidRPr="00451208" w:rsidRDefault="005119D8" w:rsidP="00012855">
            <w:pPr>
              <w:rPr>
                <w:rFonts w:ascii="Times New Roman" w:hAnsi="Times New Roman" w:cs="Times New Roman"/>
                <w:sz w:val="24"/>
                <w:szCs w:val="24"/>
              </w:rPr>
            </w:pPr>
          </w:p>
        </w:tc>
      </w:tr>
      <w:tr w:rsidR="00012855" w:rsidRPr="00451208" w14:paraId="1803F966" w14:textId="77777777" w:rsidTr="008663BF">
        <w:tc>
          <w:tcPr>
            <w:tcW w:w="704" w:type="dxa"/>
          </w:tcPr>
          <w:p w14:paraId="54BF1722" w14:textId="66B9F792" w:rsidR="00012855" w:rsidRPr="00451208" w:rsidRDefault="009F036E" w:rsidP="008016C1">
            <w:pPr>
              <w:jc w:val="center"/>
              <w:rPr>
                <w:rFonts w:ascii="Times New Roman" w:hAnsi="Times New Roman" w:cs="Times New Roman"/>
                <w:sz w:val="24"/>
                <w:szCs w:val="24"/>
              </w:rPr>
            </w:pPr>
            <w:r w:rsidRPr="00451208">
              <w:rPr>
                <w:rFonts w:ascii="Times New Roman" w:eastAsia="Times New Roman" w:hAnsi="Times New Roman" w:cs="Times New Roman"/>
                <w:noProof w:val="0"/>
                <w:sz w:val="24"/>
                <w:szCs w:val="24"/>
              </w:rPr>
              <w:t>4</w:t>
            </w:r>
            <w:r w:rsidR="00012855" w:rsidRPr="00451208">
              <w:rPr>
                <w:rFonts w:ascii="Times New Roman" w:eastAsia="Times New Roman" w:hAnsi="Times New Roman" w:cs="Times New Roman"/>
                <w:noProof w:val="0"/>
                <w:sz w:val="24"/>
                <w:szCs w:val="24"/>
              </w:rPr>
              <w:t>.1</w:t>
            </w:r>
            <w:r w:rsidR="00C965C2" w:rsidRPr="00451208">
              <w:rPr>
                <w:rFonts w:ascii="Times New Roman" w:eastAsia="Times New Roman" w:hAnsi="Times New Roman" w:cs="Times New Roman"/>
                <w:noProof w:val="0"/>
                <w:sz w:val="24"/>
                <w:szCs w:val="24"/>
              </w:rPr>
              <w:t>.</w:t>
            </w:r>
          </w:p>
        </w:tc>
        <w:tc>
          <w:tcPr>
            <w:tcW w:w="4781" w:type="dxa"/>
          </w:tcPr>
          <w:p w14:paraId="41E75402" w14:textId="65201AE1" w:rsidR="00012855" w:rsidRPr="00451208" w:rsidRDefault="00012855" w:rsidP="00012855">
            <w:pPr>
              <w:jc w:val="both"/>
              <w:rPr>
                <w:rFonts w:ascii="Times New Roman" w:hAnsi="Times New Roman" w:cs="Times New Roman"/>
                <w:sz w:val="24"/>
                <w:szCs w:val="24"/>
              </w:rPr>
            </w:pPr>
            <w:r w:rsidRPr="00451208">
              <w:rPr>
                <w:rFonts w:ascii="Times New Roman" w:eastAsia="Times New Roman" w:hAnsi="Times New Roman" w:cs="Times New Roman"/>
                <w:bCs/>
                <w:noProof w:val="0"/>
                <w:color w:val="000000"/>
                <w:sz w:val="24"/>
                <w:szCs w:val="20"/>
                <w:lang w:eastAsia="lt-LT"/>
              </w:rPr>
              <w:t>Sutarties pavadinimas, Nr.</w:t>
            </w:r>
            <w:r w:rsidR="00190252" w:rsidRPr="00451208">
              <w:rPr>
                <w:rFonts w:ascii="Times New Roman" w:eastAsia="Times New Roman" w:hAnsi="Times New Roman" w:cs="Times New Roman"/>
                <w:bCs/>
                <w:noProof w:val="0"/>
                <w:color w:val="000000"/>
                <w:sz w:val="24"/>
                <w:szCs w:val="20"/>
                <w:lang w:eastAsia="lt-LT"/>
              </w:rPr>
              <w:t xml:space="preserve"> </w:t>
            </w:r>
          </w:p>
        </w:tc>
        <w:tc>
          <w:tcPr>
            <w:tcW w:w="4008" w:type="dxa"/>
          </w:tcPr>
          <w:p w14:paraId="76047B2B" w14:textId="77777777" w:rsidR="00012855" w:rsidRPr="00451208" w:rsidRDefault="00F279FB" w:rsidP="00F279FB">
            <w:pPr>
              <w:rPr>
                <w:rFonts w:ascii="Times New Roman" w:eastAsia="Calibri" w:hAnsi="Times New Roman" w:cs="Times New Roman"/>
                <w:i/>
                <w:sz w:val="24"/>
                <w:szCs w:val="24"/>
                <w:lang w:eastAsia="lt-LT"/>
              </w:rPr>
            </w:pPr>
            <w:r w:rsidRPr="00451208">
              <w:rPr>
                <w:rFonts w:ascii="Times New Roman" w:eastAsia="Calibri" w:hAnsi="Times New Roman" w:cs="Times New Roman"/>
                <w:i/>
                <w:sz w:val="24"/>
                <w:szCs w:val="24"/>
                <w:lang w:eastAsia="lt-LT"/>
              </w:rPr>
              <w:t>(Nurodyti)</w:t>
            </w:r>
          </w:p>
          <w:p w14:paraId="628EB6B4" w14:textId="187AD73C" w:rsidR="00190252" w:rsidRPr="00451208" w:rsidRDefault="00190252" w:rsidP="00190252">
            <w:pPr>
              <w:rPr>
                <w:szCs w:val="24"/>
              </w:rPr>
            </w:pPr>
          </w:p>
        </w:tc>
      </w:tr>
      <w:tr w:rsidR="00F279FB" w:rsidRPr="00451208" w14:paraId="70FC6FD3" w14:textId="77777777" w:rsidTr="008663BF">
        <w:tc>
          <w:tcPr>
            <w:tcW w:w="704" w:type="dxa"/>
          </w:tcPr>
          <w:p w14:paraId="6B838802" w14:textId="5FDC2FD3" w:rsidR="00F279FB" w:rsidRPr="00451208" w:rsidRDefault="009F036E" w:rsidP="008016C1">
            <w:pPr>
              <w:jc w:val="center"/>
              <w:rPr>
                <w:rFonts w:ascii="Times New Roman" w:hAnsi="Times New Roman" w:cs="Times New Roman"/>
                <w:sz w:val="24"/>
                <w:szCs w:val="24"/>
              </w:rPr>
            </w:pPr>
            <w:r w:rsidRPr="00451208">
              <w:rPr>
                <w:rFonts w:ascii="Times New Roman" w:eastAsia="Times New Roman" w:hAnsi="Times New Roman" w:cs="Times New Roman"/>
                <w:noProof w:val="0"/>
                <w:sz w:val="24"/>
                <w:szCs w:val="24"/>
              </w:rPr>
              <w:t>4</w:t>
            </w:r>
            <w:r w:rsidR="00F279FB" w:rsidRPr="00451208">
              <w:rPr>
                <w:rFonts w:ascii="Times New Roman" w:eastAsia="Times New Roman" w:hAnsi="Times New Roman" w:cs="Times New Roman"/>
                <w:noProof w:val="0"/>
                <w:sz w:val="24"/>
                <w:szCs w:val="24"/>
              </w:rPr>
              <w:t>.2.</w:t>
            </w:r>
          </w:p>
        </w:tc>
        <w:tc>
          <w:tcPr>
            <w:tcW w:w="4781" w:type="dxa"/>
          </w:tcPr>
          <w:p w14:paraId="30059948" w14:textId="3B08F6F6" w:rsidR="00F279FB" w:rsidRPr="00451208" w:rsidRDefault="00F279FB" w:rsidP="00F279FB">
            <w:pPr>
              <w:jc w:val="both"/>
              <w:rPr>
                <w:rFonts w:ascii="Times New Roman" w:hAnsi="Times New Roman" w:cs="Times New Roman"/>
                <w:sz w:val="24"/>
                <w:szCs w:val="24"/>
              </w:rPr>
            </w:pPr>
            <w:r w:rsidRPr="00451208">
              <w:rPr>
                <w:rFonts w:ascii="Times New Roman" w:eastAsia="Calibri" w:hAnsi="Times New Roman" w:cs="Times New Roman"/>
                <w:sz w:val="24"/>
                <w:szCs w:val="24"/>
                <w:lang w:eastAsia="lt-LT"/>
              </w:rPr>
              <w:t>Sutarties vykdymo pradžios ir pabaigos data</w:t>
            </w:r>
          </w:p>
        </w:tc>
        <w:tc>
          <w:tcPr>
            <w:tcW w:w="4008" w:type="dxa"/>
          </w:tcPr>
          <w:p w14:paraId="14AAAA1B" w14:textId="77777777" w:rsidR="00F279FB" w:rsidRPr="00451208" w:rsidRDefault="00F279FB" w:rsidP="00F279FB">
            <w:pPr>
              <w:rPr>
                <w:rFonts w:ascii="Times New Roman" w:eastAsia="Calibri" w:hAnsi="Times New Roman" w:cs="Times New Roman"/>
                <w:i/>
                <w:sz w:val="24"/>
                <w:szCs w:val="24"/>
                <w:lang w:eastAsia="lt-LT"/>
              </w:rPr>
            </w:pPr>
            <w:r w:rsidRPr="00451208">
              <w:rPr>
                <w:rFonts w:ascii="Times New Roman" w:eastAsia="Calibri" w:hAnsi="Times New Roman" w:cs="Times New Roman"/>
                <w:i/>
                <w:sz w:val="24"/>
                <w:szCs w:val="24"/>
                <w:lang w:eastAsia="lt-LT"/>
              </w:rPr>
              <w:t>Nuo: (nurodyti datą mėnesio tikslumu)</w:t>
            </w:r>
          </w:p>
          <w:p w14:paraId="61D63001" w14:textId="724C96C9" w:rsidR="00F279FB" w:rsidRPr="00451208" w:rsidRDefault="00F279FB" w:rsidP="00F279FB">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Iki: (nurodyti datą mėnesio tikslumu)</w:t>
            </w:r>
          </w:p>
        </w:tc>
      </w:tr>
      <w:tr w:rsidR="00012855" w:rsidRPr="00451208" w14:paraId="3D330A32" w14:textId="77777777" w:rsidTr="008663BF">
        <w:tc>
          <w:tcPr>
            <w:tcW w:w="704" w:type="dxa"/>
          </w:tcPr>
          <w:p w14:paraId="1F5AED36" w14:textId="798B3CD8" w:rsidR="00012855" w:rsidRPr="00451208" w:rsidRDefault="009F036E" w:rsidP="008016C1">
            <w:pPr>
              <w:jc w:val="center"/>
              <w:rPr>
                <w:rFonts w:ascii="Times New Roman" w:hAnsi="Times New Roman" w:cs="Times New Roman"/>
                <w:sz w:val="24"/>
                <w:szCs w:val="24"/>
              </w:rPr>
            </w:pPr>
            <w:r w:rsidRPr="00451208">
              <w:rPr>
                <w:rFonts w:ascii="Times New Roman" w:eastAsia="Times New Roman" w:hAnsi="Times New Roman" w:cs="Times New Roman"/>
                <w:noProof w:val="0"/>
                <w:sz w:val="24"/>
                <w:szCs w:val="24"/>
              </w:rPr>
              <w:t>4</w:t>
            </w:r>
            <w:r w:rsidR="00012855" w:rsidRPr="00451208">
              <w:rPr>
                <w:rFonts w:ascii="Times New Roman" w:eastAsia="Times New Roman" w:hAnsi="Times New Roman" w:cs="Times New Roman"/>
                <w:noProof w:val="0"/>
                <w:sz w:val="24"/>
                <w:szCs w:val="24"/>
              </w:rPr>
              <w:t>.3.</w:t>
            </w:r>
          </w:p>
        </w:tc>
        <w:tc>
          <w:tcPr>
            <w:tcW w:w="4781" w:type="dxa"/>
          </w:tcPr>
          <w:p w14:paraId="7E4AF852" w14:textId="719F6D59" w:rsidR="00012855" w:rsidRPr="00451208" w:rsidRDefault="00012855" w:rsidP="00012855">
            <w:pPr>
              <w:jc w:val="both"/>
              <w:rPr>
                <w:rFonts w:ascii="Times New Roman" w:hAnsi="Times New Roman" w:cs="Times New Roman"/>
                <w:sz w:val="24"/>
                <w:szCs w:val="24"/>
              </w:rPr>
            </w:pPr>
            <w:r w:rsidRPr="00451208">
              <w:rPr>
                <w:rFonts w:ascii="Times New Roman" w:eastAsia="Times New Roman" w:hAnsi="Times New Roman" w:cs="Times New Roman"/>
                <w:noProof w:val="0"/>
                <w:sz w:val="24"/>
                <w:szCs w:val="24"/>
                <w:lang w:eastAsia="lt-LT"/>
              </w:rPr>
              <w:t>Specialisto dalyvavimo sutarties vykdyme laikotarpis mėnesių tikslumu</w:t>
            </w:r>
            <w:r w:rsidRPr="00451208">
              <w:rPr>
                <w:rStyle w:val="Puslapioinaosnuoroda"/>
                <w:rFonts w:ascii="Times New Roman" w:eastAsia="Times New Roman" w:hAnsi="Times New Roman" w:cs="Times New Roman"/>
                <w:noProof w:val="0"/>
                <w:sz w:val="24"/>
                <w:szCs w:val="24"/>
                <w:lang w:eastAsia="lt-LT"/>
              </w:rPr>
              <w:footnoteReference w:id="3"/>
            </w:r>
          </w:p>
        </w:tc>
        <w:tc>
          <w:tcPr>
            <w:tcW w:w="4008" w:type="dxa"/>
          </w:tcPr>
          <w:p w14:paraId="2136469A" w14:textId="77777777" w:rsidR="00F279FB" w:rsidRPr="00451208" w:rsidRDefault="00F279FB" w:rsidP="00F279FB">
            <w:pPr>
              <w:rPr>
                <w:rFonts w:ascii="Times New Roman" w:eastAsia="Calibri" w:hAnsi="Times New Roman" w:cs="Times New Roman"/>
                <w:i/>
                <w:sz w:val="24"/>
                <w:szCs w:val="24"/>
                <w:lang w:eastAsia="lt-LT"/>
              </w:rPr>
            </w:pPr>
            <w:r w:rsidRPr="00451208">
              <w:rPr>
                <w:rFonts w:ascii="Times New Roman" w:eastAsia="Calibri" w:hAnsi="Times New Roman" w:cs="Times New Roman"/>
                <w:i/>
                <w:sz w:val="24"/>
                <w:szCs w:val="24"/>
                <w:lang w:eastAsia="lt-LT"/>
              </w:rPr>
              <w:t>Nuo: (nurodyti datą mėnesio tikslumu)</w:t>
            </w:r>
          </w:p>
          <w:p w14:paraId="1D255B7A" w14:textId="1719BB70" w:rsidR="00012855" w:rsidRPr="00451208" w:rsidRDefault="00F279FB" w:rsidP="00F279FB">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Iki: (nurodyti datą mėnesio tikslumu</w:t>
            </w:r>
            <w:r w:rsidR="00FA7CE8">
              <w:rPr>
                <w:rFonts w:ascii="Times New Roman" w:eastAsia="Calibri" w:hAnsi="Times New Roman" w:cs="Times New Roman"/>
                <w:i/>
                <w:sz w:val="24"/>
                <w:szCs w:val="24"/>
                <w:lang w:eastAsia="lt-LT"/>
              </w:rPr>
              <w:t>)</w:t>
            </w:r>
          </w:p>
        </w:tc>
      </w:tr>
      <w:tr w:rsidR="00012855" w:rsidRPr="00451208" w14:paraId="4AD1784B" w14:textId="77777777" w:rsidTr="008663BF">
        <w:tc>
          <w:tcPr>
            <w:tcW w:w="704" w:type="dxa"/>
          </w:tcPr>
          <w:p w14:paraId="6A1B06D0" w14:textId="347BB6ED" w:rsidR="00012855" w:rsidRPr="00451208" w:rsidRDefault="009F036E" w:rsidP="008016C1">
            <w:pPr>
              <w:jc w:val="center"/>
              <w:rPr>
                <w:rFonts w:ascii="Times New Roman" w:hAnsi="Times New Roman" w:cs="Times New Roman"/>
                <w:bCs/>
                <w:sz w:val="24"/>
                <w:szCs w:val="24"/>
              </w:rPr>
            </w:pPr>
            <w:r w:rsidRPr="00451208">
              <w:rPr>
                <w:rFonts w:ascii="Times New Roman" w:eastAsia="Times New Roman" w:hAnsi="Times New Roman" w:cs="Times New Roman"/>
                <w:bCs/>
                <w:noProof w:val="0"/>
                <w:sz w:val="24"/>
                <w:szCs w:val="24"/>
              </w:rPr>
              <w:t>4</w:t>
            </w:r>
            <w:r w:rsidR="00012855" w:rsidRPr="00451208">
              <w:rPr>
                <w:rFonts w:ascii="Times New Roman" w:eastAsia="Times New Roman" w:hAnsi="Times New Roman" w:cs="Times New Roman"/>
                <w:bCs/>
                <w:noProof w:val="0"/>
                <w:sz w:val="24"/>
                <w:szCs w:val="24"/>
              </w:rPr>
              <w:t>.4.</w:t>
            </w:r>
          </w:p>
        </w:tc>
        <w:tc>
          <w:tcPr>
            <w:tcW w:w="4781" w:type="dxa"/>
          </w:tcPr>
          <w:p w14:paraId="29E153EC" w14:textId="6B1038FC" w:rsidR="00012855" w:rsidRPr="00451208" w:rsidRDefault="00012855" w:rsidP="00012855">
            <w:pPr>
              <w:jc w:val="both"/>
              <w:rPr>
                <w:rFonts w:ascii="Times New Roman" w:hAnsi="Times New Roman" w:cs="Times New Roman"/>
                <w:sz w:val="24"/>
                <w:szCs w:val="24"/>
              </w:rPr>
            </w:pPr>
            <w:r w:rsidRPr="00451208">
              <w:rPr>
                <w:rFonts w:ascii="Times New Roman" w:eastAsia="Times New Roman" w:hAnsi="Times New Roman" w:cs="Times New Roman"/>
                <w:bCs/>
                <w:noProof w:val="0"/>
                <w:color w:val="000000"/>
                <w:sz w:val="24"/>
                <w:szCs w:val="20"/>
                <w:lang w:eastAsia="lt-LT"/>
              </w:rPr>
              <w:t>Specialisto rolė Sutartyje</w:t>
            </w:r>
          </w:p>
        </w:tc>
        <w:tc>
          <w:tcPr>
            <w:tcW w:w="4008" w:type="dxa"/>
          </w:tcPr>
          <w:p w14:paraId="445D4FF6" w14:textId="36E8BFAE" w:rsidR="00012855" w:rsidRPr="00451208" w:rsidRDefault="00F279FB" w:rsidP="00F279FB">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(Nurodyti)</w:t>
            </w:r>
          </w:p>
        </w:tc>
      </w:tr>
      <w:tr w:rsidR="00F279FB" w:rsidRPr="00451208" w14:paraId="1B230B82" w14:textId="77777777" w:rsidTr="008663BF">
        <w:tc>
          <w:tcPr>
            <w:tcW w:w="704" w:type="dxa"/>
          </w:tcPr>
          <w:p w14:paraId="468443F2" w14:textId="7A1125E5" w:rsidR="00F279FB" w:rsidRPr="00451208" w:rsidRDefault="009F036E" w:rsidP="008016C1">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4</w:t>
            </w:r>
            <w:r w:rsidR="002F3C0D" w:rsidRPr="00451208">
              <w:rPr>
                <w:rFonts w:ascii="Times New Roman" w:eastAsia="Times New Roman" w:hAnsi="Times New Roman" w:cs="Times New Roman"/>
                <w:bCs/>
                <w:noProof w:val="0"/>
                <w:sz w:val="24"/>
                <w:szCs w:val="24"/>
              </w:rPr>
              <w:t>.5.</w:t>
            </w:r>
          </w:p>
        </w:tc>
        <w:tc>
          <w:tcPr>
            <w:tcW w:w="4781" w:type="dxa"/>
          </w:tcPr>
          <w:p w14:paraId="759D5E40" w14:textId="77777777" w:rsidR="00190252" w:rsidRPr="00451208" w:rsidRDefault="00F279FB" w:rsidP="00F279FB">
            <w:pPr>
              <w:jc w:val="both"/>
              <w:rPr>
                <w:rFonts w:ascii="Times New Roman" w:eastAsia="Times New Roman" w:hAnsi="Times New Roman" w:cs="Times New Roman"/>
                <w:bCs/>
                <w:noProof w:val="0"/>
                <w:color w:val="000000"/>
                <w:sz w:val="24"/>
                <w:szCs w:val="20"/>
                <w:lang w:eastAsia="lt-LT"/>
              </w:rPr>
            </w:pPr>
            <w:r w:rsidRPr="00451208">
              <w:rPr>
                <w:rFonts w:ascii="Times New Roman" w:eastAsia="Times New Roman" w:hAnsi="Times New Roman" w:cs="Times New Roman"/>
                <w:bCs/>
                <w:noProof w:val="0"/>
                <w:color w:val="000000"/>
                <w:sz w:val="24"/>
                <w:szCs w:val="20"/>
                <w:lang w:eastAsia="lt-LT"/>
              </w:rPr>
              <w:t>Sutarties aprašymas</w:t>
            </w:r>
            <w:r w:rsidR="00190252" w:rsidRPr="00451208">
              <w:rPr>
                <w:rFonts w:ascii="Times New Roman" w:eastAsia="Times New Roman" w:hAnsi="Times New Roman" w:cs="Times New Roman"/>
                <w:bCs/>
                <w:noProof w:val="0"/>
                <w:color w:val="000000"/>
                <w:sz w:val="24"/>
                <w:szCs w:val="20"/>
                <w:lang w:eastAsia="lt-LT"/>
              </w:rPr>
              <w:t>:</w:t>
            </w:r>
          </w:p>
          <w:p w14:paraId="2D2C15B7" w14:textId="77777777" w:rsidR="00285D21" w:rsidRPr="005D5F69" w:rsidRDefault="00190252" w:rsidP="00285D21">
            <w:pPr>
              <w:ind w:right="231"/>
              <w:jc w:val="both"/>
              <w:rPr>
                <w:rFonts w:ascii="Times New Roman" w:hAnsi="Times New Roman" w:cs="Times New Roman"/>
                <w:sz w:val="24"/>
                <w:szCs w:val="24"/>
              </w:rPr>
            </w:pPr>
            <w:r w:rsidRPr="00451208">
              <w:rPr>
                <w:rFonts w:ascii="Times New Roman" w:eastAsia="Times New Roman" w:hAnsi="Times New Roman" w:cs="Times New Roman"/>
                <w:bCs/>
                <w:i/>
                <w:iCs/>
                <w:noProof w:val="0"/>
                <w:color w:val="000000"/>
                <w:sz w:val="24"/>
                <w:szCs w:val="20"/>
                <w:lang w:eastAsia="lt-LT"/>
              </w:rPr>
              <w:t xml:space="preserve">nurodomas aprašymas vykdytų veiklų, kurios leistų identifikuoti, kad buvo </w:t>
            </w:r>
            <w:r w:rsidR="002B4915" w:rsidRPr="00451208">
              <w:rPr>
                <w:rFonts w:ascii="Times New Roman" w:eastAsia="Times New Roman" w:hAnsi="Times New Roman" w:cs="Times New Roman"/>
                <w:bCs/>
                <w:i/>
                <w:iCs/>
                <w:noProof w:val="0"/>
                <w:color w:val="000000"/>
                <w:sz w:val="24"/>
                <w:szCs w:val="20"/>
                <w:lang w:eastAsia="lt-LT"/>
              </w:rPr>
              <w:t xml:space="preserve">teiktos </w:t>
            </w:r>
            <w:r w:rsidR="00285D21" w:rsidRPr="005D5F69">
              <w:rPr>
                <w:rFonts w:ascii="Times New Roman" w:hAnsi="Times New Roman" w:cs="Times New Roman"/>
                <w:sz w:val="24"/>
                <w:szCs w:val="24"/>
              </w:rPr>
              <w:t>informacinių sistemų saugos analizė ir / ar rengiami saugos reikalavimai informacinėms sistemoms.</w:t>
            </w:r>
          </w:p>
          <w:p w14:paraId="5B2F78CC" w14:textId="084721CE" w:rsidR="00F279FB" w:rsidRPr="00451208" w:rsidRDefault="00F279FB" w:rsidP="00F279FB">
            <w:pPr>
              <w:jc w:val="both"/>
              <w:rPr>
                <w:rFonts w:ascii="Times New Roman" w:eastAsia="SimSun" w:hAnsi="Times New Roman" w:cs="Times New Roman"/>
                <w:bCs/>
                <w:i/>
                <w:iCs/>
                <w:kern w:val="2"/>
                <w:sz w:val="24"/>
                <w:szCs w:val="24"/>
                <w14:ligatures w14:val="standardContextual"/>
              </w:rPr>
            </w:pPr>
          </w:p>
        </w:tc>
        <w:tc>
          <w:tcPr>
            <w:tcW w:w="4008" w:type="dxa"/>
          </w:tcPr>
          <w:p w14:paraId="473A1ACD" w14:textId="216E3707" w:rsidR="00F279FB" w:rsidRPr="00451208" w:rsidRDefault="00F279FB" w:rsidP="00F279FB">
            <w:pPr>
              <w:rPr>
                <w:rFonts w:ascii="Times New Roman" w:hAnsi="Times New Roman" w:cs="Times New Roman"/>
                <w:i/>
                <w:iCs/>
                <w:sz w:val="24"/>
                <w:szCs w:val="24"/>
              </w:rPr>
            </w:pPr>
            <w:r w:rsidRPr="00451208">
              <w:rPr>
                <w:rFonts w:ascii="Times New Roman" w:eastAsia="Times New Roman" w:hAnsi="Times New Roman" w:cs="Times New Roman"/>
                <w:bCs/>
                <w:i/>
                <w:iCs/>
                <w:noProof w:val="0"/>
                <w:color w:val="000000"/>
                <w:sz w:val="24"/>
                <w:szCs w:val="20"/>
                <w:lang w:eastAsia="lt-LT"/>
              </w:rPr>
              <w:t>(Nurodyti, kokia imtimi Sutarties objektas atitinka keliamą reikalavimą dėl sutarties turinio)</w:t>
            </w:r>
          </w:p>
        </w:tc>
      </w:tr>
      <w:tr w:rsidR="00F279FB" w:rsidRPr="00451208" w14:paraId="6D4235EE" w14:textId="77777777" w:rsidTr="008663BF">
        <w:tc>
          <w:tcPr>
            <w:tcW w:w="704" w:type="dxa"/>
          </w:tcPr>
          <w:p w14:paraId="03384C1E" w14:textId="1D6C9F2E" w:rsidR="00F279FB" w:rsidRPr="00451208" w:rsidRDefault="009F036E" w:rsidP="008016C1">
            <w:pPr>
              <w:jc w:val="center"/>
              <w:rPr>
                <w:rFonts w:ascii="Times New Roman" w:hAnsi="Times New Roman" w:cs="Times New Roman"/>
                <w:bCs/>
                <w:sz w:val="24"/>
                <w:szCs w:val="24"/>
              </w:rPr>
            </w:pPr>
            <w:r w:rsidRPr="00451208">
              <w:rPr>
                <w:rFonts w:ascii="Times New Roman" w:eastAsia="Times New Roman" w:hAnsi="Times New Roman" w:cs="Times New Roman"/>
                <w:bCs/>
                <w:noProof w:val="0"/>
                <w:sz w:val="24"/>
                <w:szCs w:val="24"/>
              </w:rPr>
              <w:t>4</w:t>
            </w:r>
            <w:r w:rsidR="00F279FB" w:rsidRPr="00451208">
              <w:rPr>
                <w:rFonts w:ascii="Times New Roman" w:eastAsia="Times New Roman" w:hAnsi="Times New Roman" w:cs="Times New Roman"/>
                <w:bCs/>
                <w:noProof w:val="0"/>
                <w:sz w:val="24"/>
                <w:szCs w:val="24"/>
              </w:rPr>
              <w:t>.</w:t>
            </w:r>
            <w:r w:rsidR="002F3C0D" w:rsidRPr="00451208">
              <w:rPr>
                <w:rFonts w:ascii="Times New Roman" w:eastAsia="Times New Roman" w:hAnsi="Times New Roman" w:cs="Times New Roman"/>
                <w:bCs/>
                <w:noProof w:val="0"/>
                <w:sz w:val="24"/>
                <w:szCs w:val="24"/>
              </w:rPr>
              <w:t>6</w:t>
            </w:r>
            <w:r w:rsidR="00F279FB" w:rsidRPr="00451208">
              <w:rPr>
                <w:rFonts w:ascii="Times New Roman" w:eastAsia="Times New Roman" w:hAnsi="Times New Roman" w:cs="Times New Roman"/>
                <w:bCs/>
                <w:noProof w:val="0"/>
                <w:sz w:val="24"/>
                <w:szCs w:val="24"/>
              </w:rPr>
              <w:t>.</w:t>
            </w:r>
          </w:p>
        </w:tc>
        <w:tc>
          <w:tcPr>
            <w:tcW w:w="4781" w:type="dxa"/>
          </w:tcPr>
          <w:p w14:paraId="15828BD4" w14:textId="77777777" w:rsidR="00340A01" w:rsidRPr="00451208" w:rsidRDefault="00F279FB" w:rsidP="00F279FB">
            <w:pPr>
              <w:jc w:val="both"/>
              <w:rPr>
                <w:rFonts w:ascii="Times New Roman" w:eastAsia="Times New Roman" w:hAnsi="Times New Roman" w:cs="Times New Roman"/>
                <w:bCs/>
                <w:noProof w:val="0"/>
                <w:color w:val="000000"/>
                <w:sz w:val="24"/>
                <w:szCs w:val="20"/>
                <w:lang w:eastAsia="lt-LT"/>
              </w:rPr>
            </w:pPr>
            <w:r w:rsidRPr="00451208">
              <w:rPr>
                <w:rFonts w:ascii="Times New Roman" w:eastAsia="Times New Roman" w:hAnsi="Times New Roman" w:cs="Times New Roman"/>
                <w:bCs/>
                <w:noProof w:val="0"/>
                <w:color w:val="000000"/>
                <w:sz w:val="24"/>
                <w:szCs w:val="20"/>
                <w:lang w:eastAsia="lt-LT"/>
              </w:rPr>
              <w:t>Specialisto praktinė darbo patirtis, svarbi perkamoms Paslaugoms suteikti</w:t>
            </w:r>
            <w:r w:rsidR="00340A01" w:rsidRPr="00451208">
              <w:rPr>
                <w:rFonts w:ascii="Times New Roman" w:eastAsia="Times New Roman" w:hAnsi="Times New Roman" w:cs="Times New Roman"/>
                <w:bCs/>
                <w:noProof w:val="0"/>
                <w:color w:val="000000"/>
                <w:sz w:val="24"/>
                <w:szCs w:val="20"/>
                <w:lang w:eastAsia="lt-LT"/>
              </w:rPr>
              <w:t>:</w:t>
            </w:r>
          </w:p>
          <w:p w14:paraId="21CCDCFD" w14:textId="2F888BDD" w:rsidR="00190252" w:rsidRPr="00451208" w:rsidRDefault="00340A01" w:rsidP="004C05C5">
            <w:pPr>
              <w:ind w:right="231"/>
              <w:jc w:val="both"/>
              <w:rPr>
                <w:rFonts w:ascii="Times New Roman" w:eastAsia="Times New Roman" w:hAnsi="Times New Roman" w:cs="Times New Roman"/>
                <w:bCs/>
                <w:noProof w:val="0"/>
                <w:color w:val="000000"/>
                <w:sz w:val="24"/>
                <w:szCs w:val="20"/>
                <w:lang w:eastAsia="lt-LT"/>
              </w:rPr>
            </w:pPr>
            <w:r w:rsidRPr="00451208">
              <w:rPr>
                <w:rFonts w:ascii="Times New Roman" w:hAnsi="Times New Roman" w:cs="Times New Roman"/>
                <w:i/>
                <w:iCs/>
                <w:sz w:val="24"/>
                <w:szCs w:val="24"/>
              </w:rPr>
              <w:t>turi būti aiškiai nurodyta, kad siūlomas specialistas turi kvalifikaciniame reikalavime reikalaujamos praktinės darbo patirties nurodytose srityse,</w:t>
            </w:r>
            <w:r w:rsidRPr="00BD7A46">
              <w:rPr>
                <w:rFonts w:ascii="Times New Roman" w:hAnsi="Times New Roman" w:cs="Times New Roman"/>
                <w:i/>
                <w:iCs/>
                <w:sz w:val="24"/>
                <w:szCs w:val="24"/>
              </w:rPr>
              <w:t xml:space="preserve"> t. y.</w:t>
            </w:r>
            <w:r w:rsidR="00BD7A46" w:rsidRPr="00BD7A46">
              <w:rPr>
                <w:rFonts w:ascii="Times New Roman" w:hAnsi="Times New Roman" w:cs="Times New Roman"/>
                <w:i/>
                <w:iCs/>
                <w:sz w:val="24"/>
                <w:szCs w:val="24"/>
              </w:rPr>
              <w:t xml:space="preserve"> vadovavo specialistų, teikiančių informacinių sistemų saugos analizės ir / ar rengiamų saugos reikalavimų informacinėms sistemoms paslaugas, komandai.</w:t>
            </w:r>
          </w:p>
        </w:tc>
        <w:tc>
          <w:tcPr>
            <w:tcW w:w="4008" w:type="dxa"/>
          </w:tcPr>
          <w:p w14:paraId="4B469155" w14:textId="2A5B4BFA" w:rsidR="00F279FB" w:rsidRPr="00451208" w:rsidRDefault="00F279FB" w:rsidP="004C05C5">
            <w:pPr>
              <w:jc w:val="both"/>
              <w:rPr>
                <w:rFonts w:ascii="Times New Roman" w:hAnsi="Times New Roman" w:cs="Times New Roman"/>
                <w:sz w:val="24"/>
                <w:szCs w:val="24"/>
              </w:rPr>
            </w:pPr>
            <w:r w:rsidRPr="00451208">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tc>
      </w:tr>
      <w:tr w:rsidR="00F279FB" w:rsidRPr="00451208" w14:paraId="34CDBF76" w14:textId="77777777" w:rsidTr="008663BF">
        <w:tc>
          <w:tcPr>
            <w:tcW w:w="704" w:type="dxa"/>
          </w:tcPr>
          <w:p w14:paraId="289EA7CE" w14:textId="49483143" w:rsidR="00F279FB" w:rsidRPr="00451208" w:rsidRDefault="009F036E" w:rsidP="008016C1">
            <w:pPr>
              <w:jc w:val="center"/>
              <w:rPr>
                <w:rFonts w:ascii="Times New Roman" w:hAnsi="Times New Roman" w:cs="Times New Roman"/>
                <w:bCs/>
                <w:sz w:val="24"/>
                <w:szCs w:val="24"/>
              </w:rPr>
            </w:pPr>
            <w:r w:rsidRPr="00451208">
              <w:rPr>
                <w:rFonts w:ascii="Times New Roman" w:eastAsia="Times New Roman" w:hAnsi="Times New Roman" w:cs="Times New Roman"/>
                <w:bCs/>
                <w:noProof w:val="0"/>
                <w:sz w:val="24"/>
                <w:szCs w:val="24"/>
              </w:rPr>
              <w:t>4</w:t>
            </w:r>
            <w:r w:rsidR="00F279FB" w:rsidRPr="00451208">
              <w:rPr>
                <w:rFonts w:ascii="Times New Roman" w:eastAsia="Times New Roman" w:hAnsi="Times New Roman" w:cs="Times New Roman"/>
                <w:bCs/>
                <w:noProof w:val="0"/>
                <w:sz w:val="24"/>
                <w:szCs w:val="24"/>
              </w:rPr>
              <w:t>.</w:t>
            </w:r>
            <w:r w:rsidR="002F3C0D" w:rsidRPr="00451208">
              <w:rPr>
                <w:rFonts w:ascii="Times New Roman" w:eastAsia="Times New Roman" w:hAnsi="Times New Roman" w:cs="Times New Roman"/>
                <w:bCs/>
                <w:noProof w:val="0"/>
                <w:sz w:val="24"/>
                <w:szCs w:val="24"/>
              </w:rPr>
              <w:t>7</w:t>
            </w:r>
            <w:r w:rsidR="00F279FB" w:rsidRPr="00451208">
              <w:rPr>
                <w:rFonts w:ascii="Times New Roman" w:eastAsia="Times New Roman" w:hAnsi="Times New Roman" w:cs="Times New Roman"/>
                <w:bCs/>
                <w:noProof w:val="0"/>
                <w:sz w:val="24"/>
                <w:szCs w:val="24"/>
              </w:rPr>
              <w:t>.</w:t>
            </w:r>
          </w:p>
        </w:tc>
        <w:tc>
          <w:tcPr>
            <w:tcW w:w="4781" w:type="dxa"/>
          </w:tcPr>
          <w:p w14:paraId="69984FF7" w14:textId="4AE1E273" w:rsidR="00F279FB" w:rsidRPr="00451208" w:rsidRDefault="00F279FB" w:rsidP="00F279FB">
            <w:pPr>
              <w:jc w:val="both"/>
              <w:rPr>
                <w:rFonts w:ascii="Times New Roman" w:hAnsi="Times New Roman" w:cs="Times New Roman"/>
                <w:sz w:val="24"/>
                <w:szCs w:val="24"/>
              </w:rPr>
            </w:pPr>
            <w:r w:rsidRPr="00451208">
              <w:rPr>
                <w:rFonts w:ascii="Times New Roman" w:eastAsia="Times New Roman" w:hAnsi="Times New Roman" w:cs="Times New Roman"/>
                <w:noProof w:val="0"/>
                <w:sz w:val="24"/>
                <w:szCs w:val="24"/>
                <w:lang w:eastAsia="lt-LT"/>
              </w:rPr>
              <w:t>Užsakovas</w:t>
            </w:r>
            <w:r w:rsidR="00190252" w:rsidRPr="00451208">
              <w:rPr>
                <w:rFonts w:ascii="Times New Roman" w:eastAsia="Times New Roman" w:hAnsi="Times New Roman" w:cs="Times New Roman"/>
                <w:noProof w:val="0"/>
                <w:sz w:val="24"/>
                <w:szCs w:val="24"/>
                <w:lang w:eastAsia="lt-LT"/>
              </w:rPr>
              <w:t xml:space="preserve"> (pavadinimas)</w:t>
            </w:r>
          </w:p>
        </w:tc>
        <w:tc>
          <w:tcPr>
            <w:tcW w:w="4008" w:type="dxa"/>
          </w:tcPr>
          <w:p w14:paraId="1340B789" w14:textId="5029075A" w:rsidR="00F279FB" w:rsidRPr="00451208" w:rsidRDefault="00F279FB" w:rsidP="00F279FB">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(Nurodyti)</w:t>
            </w:r>
          </w:p>
        </w:tc>
      </w:tr>
      <w:tr w:rsidR="00F279FB" w:rsidRPr="00451208" w14:paraId="6917DD71" w14:textId="77777777" w:rsidTr="008663BF">
        <w:tc>
          <w:tcPr>
            <w:tcW w:w="704" w:type="dxa"/>
          </w:tcPr>
          <w:p w14:paraId="406531C6" w14:textId="2D0EFC4C" w:rsidR="00F279FB" w:rsidRPr="00451208" w:rsidRDefault="009F036E" w:rsidP="008016C1">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4</w:t>
            </w:r>
            <w:r w:rsidR="00F279FB" w:rsidRPr="00451208">
              <w:rPr>
                <w:rFonts w:ascii="Times New Roman" w:eastAsia="Times New Roman" w:hAnsi="Times New Roman" w:cs="Times New Roman"/>
                <w:bCs/>
                <w:noProof w:val="0"/>
                <w:sz w:val="24"/>
                <w:szCs w:val="24"/>
              </w:rPr>
              <w:t>.</w:t>
            </w:r>
            <w:r w:rsidR="00AC2C32" w:rsidRPr="00451208">
              <w:rPr>
                <w:rFonts w:ascii="Times New Roman" w:eastAsia="Times New Roman" w:hAnsi="Times New Roman" w:cs="Times New Roman"/>
                <w:bCs/>
                <w:noProof w:val="0"/>
                <w:sz w:val="24"/>
                <w:szCs w:val="24"/>
                <w:lang w:val="en-US"/>
              </w:rPr>
              <w:t>8</w:t>
            </w:r>
            <w:r w:rsidR="00F279FB" w:rsidRPr="00451208">
              <w:rPr>
                <w:rFonts w:ascii="Times New Roman" w:eastAsia="Times New Roman" w:hAnsi="Times New Roman" w:cs="Times New Roman"/>
                <w:bCs/>
                <w:noProof w:val="0"/>
                <w:sz w:val="24"/>
                <w:szCs w:val="24"/>
              </w:rPr>
              <w:t>.</w:t>
            </w:r>
          </w:p>
        </w:tc>
        <w:tc>
          <w:tcPr>
            <w:tcW w:w="4781" w:type="dxa"/>
          </w:tcPr>
          <w:p w14:paraId="053357A5" w14:textId="08C241CC" w:rsidR="00F279FB" w:rsidRPr="00451208" w:rsidRDefault="00F279FB" w:rsidP="00F279FB">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noProof w:val="0"/>
                <w:sz w:val="24"/>
                <w:szCs w:val="24"/>
                <w:lang w:eastAsia="lt-LT"/>
              </w:rPr>
              <w:t>Pridedami dokumentai, nuorodos</w:t>
            </w:r>
            <w:r w:rsidR="00AC2C32" w:rsidRPr="00451208">
              <w:rPr>
                <w:rFonts w:ascii="Times New Roman" w:eastAsia="Times New Roman" w:hAnsi="Times New Roman" w:cs="Times New Roman"/>
                <w:noProof w:val="0"/>
                <w:sz w:val="24"/>
                <w:szCs w:val="24"/>
                <w:lang w:eastAsia="lt-LT"/>
              </w:rPr>
              <w:t xml:space="preserve"> (jeigu yra)</w:t>
            </w:r>
          </w:p>
        </w:tc>
        <w:tc>
          <w:tcPr>
            <w:tcW w:w="4008" w:type="dxa"/>
          </w:tcPr>
          <w:p w14:paraId="452D65F9" w14:textId="6226ECE4" w:rsidR="002F43C4" w:rsidRPr="00451208" w:rsidRDefault="00F279FB" w:rsidP="002F43C4">
            <w:pPr>
              <w:rPr>
                <w:rFonts w:ascii="Times New Roman" w:eastAsia="Calibri" w:hAnsi="Times New Roman" w:cs="Times New Roman"/>
                <w:i/>
                <w:sz w:val="24"/>
                <w:szCs w:val="24"/>
                <w:lang w:eastAsia="lt-LT"/>
              </w:rPr>
            </w:pPr>
            <w:r w:rsidRPr="00451208">
              <w:rPr>
                <w:rFonts w:ascii="Times New Roman" w:eastAsia="Calibri" w:hAnsi="Times New Roman" w:cs="Times New Roman"/>
                <w:i/>
                <w:sz w:val="24"/>
                <w:szCs w:val="24"/>
                <w:lang w:val="en-US" w:eastAsia="lt-LT"/>
              </w:rPr>
              <w:t xml:space="preserve">1. </w:t>
            </w:r>
            <w:r w:rsidRPr="00451208">
              <w:rPr>
                <w:rFonts w:ascii="Times New Roman" w:eastAsia="Calibri" w:hAnsi="Times New Roman" w:cs="Times New Roman"/>
                <w:i/>
                <w:sz w:val="24"/>
                <w:szCs w:val="24"/>
                <w:lang w:eastAsia="lt-LT"/>
              </w:rPr>
              <w:t xml:space="preserve"> Nuoroda į Centrinį viešųjų pirkimų portalą </w:t>
            </w:r>
            <w:hyperlink r:id="rId8" w:history="1">
              <w:r w:rsidRPr="00451208">
                <w:rPr>
                  <w:rFonts w:ascii="Times New Roman" w:eastAsia="Calibri" w:hAnsi="Times New Roman" w:cs="Times New Roman"/>
                  <w:i/>
                  <w:sz w:val="24"/>
                  <w:szCs w:val="24"/>
                  <w:lang w:eastAsia="lt-LT"/>
                </w:rPr>
                <w:t>https://cvpp.eviesiejipirkimai.lt/</w:t>
              </w:r>
            </w:hyperlink>
            <w:r w:rsidRPr="00451208">
              <w:rPr>
                <w:rFonts w:ascii="Times New Roman" w:eastAsia="Calibri" w:hAnsi="Times New Roman" w:cs="Times New Roman"/>
                <w:i/>
                <w:sz w:val="24"/>
                <w:szCs w:val="24"/>
                <w:lang w:eastAsia="lt-LT"/>
              </w:rPr>
              <w:t xml:space="preserve"> (jeigu sutartis paviešinta): (nurodyti);</w:t>
            </w:r>
          </w:p>
          <w:p w14:paraId="1DB5F8D6" w14:textId="17998658" w:rsidR="00F279FB" w:rsidRPr="00451208" w:rsidRDefault="00F279FB" w:rsidP="00F279FB">
            <w:pPr>
              <w:tabs>
                <w:tab w:val="left" w:pos="32"/>
              </w:tabs>
              <w:rPr>
                <w:rFonts w:ascii="Times New Roman" w:hAnsi="Times New Roman" w:cs="Times New Roman"/>
                <w:sz w:val="24"/>
                <w:szCs w:val="24"/>
              </w:rPr>
            </w:pPr>
          </w:p>
        </w:tc>
      </w:tr>
      <w:tr w:rsidR="00F279FB" w:rsidRPr="00451208" w14:paraId="65DF7F8C" w14:textId="77777777" w:rsidTr="008663BF">
        <w:tc>
          <w:tcPr>
            <w:tcW w:w="704" w:type="dxa"/>
          </w:tcPr>
          <w:p w14:paraId="1E3C0F42" w14:textId="2D29FBC2" w:rsidR="00F279FB" w:rsidRPr="00451208" w:rsidRDefault="009F036E" w:rsidP="008016C1">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lastRenderedPageBreak/>
              <w:t>4</w:t>
            </w:r>
            <w:r w:rsidR="00F279FB" w:rsidRPr="00451208">
              <w:rPr>
                <w:rFonts w:ascii="Times New Roman" w:eastAsia="Times New Roman" w:hAnsi="Times New Roman" w:cs="Times New Roman"/>
                <w:bCs/>
                <w:noProof w:val="0"/>
                <w:sz w:val="24"/>
                <w:szCs w:val="24"/>
              </w:rPr>
              <w:t>.</w:t>
            </w:r>
            <w:r w:rsidR="00224080" w:rsidRPr="00451208">
              <w:rPr>
                <w:rFonts w:ascii="Times New Roman" w:eastAsia="Times New Roman" w:hAnsi="Times New Roman" w:cs="Times New Roman"/>
                <w:bCs/>
                <w:noProof w:val="0"/>
                <w:sz w:val="24"/>
                <w:szCs w:val="24"/>
              </w:rPr>
              <w:t>9</w:t>
            </w:r>
            <w:r w:rsidR="00F279FB" w:rsidRPr="00451208">
              <w:rPr>
                <w:rFonts w:ascii="Times New Roman" w:eastAsia="Times New Roman" w:hAnsi="Times New Roman" w:cs="Times New Roman"/>
                <w:bCs/>
                <w:noProof w:val="0"/>
                <w:sz w:val="24"/>
                <w:szCs w:val="24"/>
              </w:rPr>
              <w:t>.</w:t>
            </w:r>
          </w:p>
        </w:tc>
        <w:tc>
          <w:tcPr>
            <w:tcW w:w="4781" w:type="dxa"/>
          </w:tcPr>
          <w:p w14:paraId="01220C1B" w14:textId="1939AE87" w:rsidR="00F279FB" w:rsidRPr="00451208" w:rsidRDefault="00F279FB" w:rsidP="00F279FB">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008" w:type="dxa"/>
          </w:tcPr>
          <w:p w14:paraId="123712F8" w14:textId="77777777" w:rsidR="00F279FB" w:rsidRPr="00451208" w:rsidRDefault="00F279FB" w:rsidP="00F279FB">
            <w:pPr>
              <w:jc w:val="right"/>
              <w:rPr>
                <w:rFonts w:ascii="Times New Roman" w:hAnsi="Times New Roman" w:cs="Times New Roman"/>
                <w:sz w:val="24"/>
                <w:szCs w:val="24"/>
              </w:rPr>
            </w:pPr>
          </w:p>
        </w:tc>
      </w:tr>
      <w:tr w:rsidR="00F279FB" w:rsidRPr="00451208" w14:paraId="4AD11F2F" w14:textId="77777777" w:rsidTr="000037B0">
        <w:tc>
          <w:tcPr>
            <w:tcW w:w="704" w:type="dxa"/>
          </w:tcPr>
          <w:p w14:paraId="272B262C" w14:textId="2077C1AF" w:rsidR="00F279FB" w:rsidRPr="00451208" w:rsidRDefault="009F036E" w:rsidP="008016C1">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5</w:t>
            </w:r>
            <w:r w:rsidR="00F279FB" w:rsidRPr="00451208">
              <w:rPr>
                <w:rFonts w:ascii="Times New Roman" w:eastAsia="Times New Roman" w:hAnsi="Times New Roman" w:cs="Times New Roman"/>
                <w:bCs/>
                <w:noProof w:val="0"/>
                <w:sz w:val="24"/>
                <w:szCs w:val="24"/>
              </w:rPr>
              <w:t>.</w:t>
            </w:r>
          </w:p>
        </w:tc>
        <w:tc>
          <w:tcPr>
            <w:tcW w:w="8789" w:type="dxa"/>
            <w:gridSpan w:val="2"/>
          </w:tcPr>
          <w:p w14:paraId="459045C3" w14:textId="0C66C85E" w:rsidR="00F279FB" w:rsidRPr="00451208" w:rsidRDefault="00F279FB" w:rsidP="00F279FB">
            <w:pPr>
              <w:jc w:val="both"/>
              <w:rPr>
                <w:rFonts w:ascii="Times New Roman" w:hAnsi="Times New Roman" w:cs="Times New Roman"/>
                <w:sz w:val="24"/>
                <w:szCs w:val="24"/>
              </w:rPr>
            </w:pPr>
            <w:r w:rsidRPr="00451208">
              <w:rPr>
                <w:rFonts w:ascii="Times New Roman" w:eastAsia="Times New Roman" w:hAnsi="Times New Roman" w:cs="Times New Roman"/>
                <w:b/>
                <w:noProof w:val="0"/>
                <w:color w:val="000000"/>
                <w:sz w:val="24"/>
                <w:szCs w:val="20"/>
                <w:lang w:eastAsia="lt-LT"/>
              </w:rPr>
              <w:t xml:space="preserve">Sutartis Nr. 2 </w:t>
            </w:r>
            <w:r w:rsidRPr="00451208">
              <w:rPr>
                <w:rFonts w:ascii="Times New Roman" w:eastAsia="Times New Roman" w:hAnsi="Times New Roman" w:cs="Times New Roman"/>
                <w:bCs/>
                <w:i/>
                <w:iCs/>
                <w:noProof w:val="0"/>
                <w:color w:val="000000"/>
                <w:sz w:val="24"/>
                <w:szCs w:val="20"/>
                <w:lang w:eastAsia="lt-LT"/>
              </w:rPr>
              <w:t xml:space="preserve">(atsižvelgiant į tai, keliomis sutartimis bus grindžiama specialisto patirtis pagal nustatytą reikalavimą, formą papildyti Sutartimi Nr. </w:t>
            </w:r>
            <w:r w:rsidRPr="00451208">
              <w:rPr>
                <w:rFonts w:ascii="Times New Roman" w:eastAsia="Times New Roman" w:hAnsi="Times New Roman" w:cs="Times New Roman"/>
                <w:bCs/>
                <w:i/>
                <w:iCs/>
                <w:noProof w:val="0"/>
                <w:color w:val="000000"/>
                <w:sz w:val="24"/>
                <w:szCs w:val="20"/>
                <w:lang w:val="en-US" w:eastAsia="lt-LT"/>
              </w:rPr>
              <w:t>3 ir t.</w:t>
            </w:r>
            <w:r w:rsidR="005119D8" w:rsidRPr="00451208">
              <w:rPr>
                <w:rFonts w:ascii="Times New Roman" w:eastAsia="Times New Roman" w:hAnsi="Times New Roman" w:cs="Times New Roman"/>
                <w:bCs/>
                <w:i/>
                <w:iCs/>
                <w:noProof w:val="0"/>
                <w:color w:val="000000"/>
                <w:sz w:val="24"/>
                <w:szCs w:val="20"/>
                <w:lang w:val="en-US" w:eastAsia="lt-LT"/>
              </w:rPr>
              <w:t xml:space="preserve"> </w:t>
            </w:r>
            <w:r w:rsidRPr="00451208">
              <w:rPr>
                <w:rFonts w:ascii="Times New Roman" w:eastAsia="Times New Roman" w:hAnsi="Times New Roman" w:cs="Times New Roman"/>
                <w:bCs/>
                <w:i/>
                <w:iCs/>
                <w:noProof w:val="0"/>
                <w:color w:val="000000"/>
                <w:sz w:val="24"/>
                <w:szCs w:val="20"/>
                <w:lang w:val="en-US" w:eastAsia="lt-LT"/>
              </w:rPr>
              <w:t>t.</w:t>
            </w:r>
            <w:r w:rsidRPr="00451208">
              <w:rPr>
                <w:rFonts w:ascii="Times New Roman" w:eastAsia="Times New Roman" w:hAnsi="Times New Roman" w:cs="Times New Roman"/>
                <w:bCs/>
                <w:i/>
                <w:iCs/>
                <w:noProof w:val="0"/>
                <w:color w:val="000000"/>
                <w:sz w:val="24"/>
                <w:szCs w:val="20"/>
                <w:lang w:eastAsia="lt-LT"/>
              </w:rPr>
              <w:t xml:space="preserve"> )</w:t>
            </w:r>
          </w:p>
        </w:tc>
      </w:tr>
      <w:tr w:rsidR="00C8068F" w:rsidRPr="00451208" w14:paraId="12B4AF30" w14:textId="77777777" w:rsidTr="008663BF">
        <w:tc>
          <w:tcPr>
            <w:tcW w:w="704" w:type="dxa"/>
          </w:tcPr>
          <w:p w14:paraId="697AF79C" w14:textId="26FE19B9" w:rsidR="00C8068F" w:rsidRPr="00451208" w:rsidRDefault="009F036E" w:rsidP="008016C1">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5</w:t>
            </w:r>
            <w:r w:rsidR="00C8068F" w:rsidRPr="00451208">
              <w:rPr>
                <w:rFonts w:ascii="Times New Roman" w:eastAsia="Times New Roman" w:hAnsi="Times New Roman" w:cs="Times New Roman"/>
                <w:bCs/>
                <w:noProof w:val="0"/>
                <w:sz w:val="24"/>
                <w:szCs w:val="24"/>
              </w:rPr>
              <w:t>.1.</w:t>
            </w:r>
          </w:p>
        </w:tc>
        <w:tc>
          <w:tcPr>
            <w:tcW w:w="4781" w:type="dxa"/>
          </w:tcPr>
          <w:p w14:paraId="2D7A16C8" w14:textId="352D26E9" w:rsidR="00C8068F" w:rsidRPr="00451208" w:rsidRDefault="00C8068F" w:rsidP="00C8068F">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bCs/>
                <w:noProof w:val="0"/>
                <w:color w:val="000000"/>
                <w:sz w:val="24"/>
                <w:szCs w:val="20"/>
                <w:lang w:eastAsia="lt-LT"/>
              </w:rPr>
              <w:t>Sutarties pavadinimas, Nr.</w:t>
            </w:r>
          </w:p>
        </w:tc>
        <w:tc>
          <w:tcPr>
            <w:tcW w:w="4008" w:type="dxa"/>
          </w:tcPr>
          <w:p w14:paraId="3FC8BAD7" w14:textId="7DD101BB" w:rsidR="00C8068F" w:rsidRPr="00451208" w:rsidRDefault="00C8068F" w:rsidP="00C8068F">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(Nurodyti)</w:t>
            </w:r>
          </w:p>
        </w:tc>
      </w:tr>
      <w:tr w:rsidR="00C8068F" w:rsidRPr="00451208" w14:paraId="5788A0B9" w14:textId="77777777" w:rsidTr="008663BF">
        <w:tc>
          <w:tcPr>
            <w:tcW w:w="704" w:type="dxa"/>
          </w:tcPr>
          <w:p w14:paraId="1D42B69F" w14:textId="587B49B9" w:rsidR="00C8068F" w:rsidRPr="00451208" w:rsidRDefault="009F036E" w:rsidP="008016C1">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5</w:t>
            </w:r>
            <w:r w:rsidR="00C8068F" w:rsidRPr="00451208">
              <w:rPr>
                <w:rFonts w:ascii="Times New Roman" w:eastAsia="Times New Roman" w:hAnsi="Times New Roman" w:cs="Times New Roman"/>
                <w:bCs/>
                <w:noProof w:val="0"/>
                <w:sz w:val="24"/>
                <w:szCs w:val="24"/>
              </w:rPr>
              <w:t>.2.</w:t>
            </w:r>
          </w:p>
        </w:tc>
        <w:tc>
          <w:tcPr>
            <w:tcW w:w="4781" w:type="dxa"/>
          </w:tcPr>
          <w:p w14:paraId="2364A803" w14:textId="63FC3B52" w:rsidR="00C8068F" w:rsidRPr="00451208" w:rsidRDefault="00C8068F" w:rsidP="00C8068F">
            <w:pPr>
              <w:jc w:val="both"/>
              <w:rPr>
                <w:rFonts w:ascii="Times New Roman" w:eastAsia="Times New Roman" w:hAnsi="Times New Roman" w:cs="Times New Roman"/>
                <w:noProof w:val="0"/>
                <w:sz w:val="24"/>
                <w:szCs w:val="24"/>
                <w:lang w:eastAsia="lt-LT"/>
              </w:rPr>
            </w:pPr>
            <w:r w:rsidRPr="00451208">
              <w:rPr>
                <w:rFonts w:ascii="Times New Roman" w:eastAsia="Calibri" w:hAnsi="Times New Roman" w:cs="Times New Roman"/>
                <w:sz w:val="24"/>
                <w:szCs w:val="24"/>
                <w:lang w:eastAsia="lt-LT"/>
              </w:rPr>
              <w:t>Sutarties vykdymo pradžios ir pabaigos data</w:t>
            </w:r>
          </w:p>
        </w:tc>
        <w:tc>
          <w:tcPr>
            <w:tcW w:w="4008" w:type="dxa"/>
          </w:tcPr>
          <w:p w14:paraId="7098680A" w14:textId="77777777" w:rsidR="00C8068F" w:rsidRPr="00451208" w:rsidRDefault="00C8068F" w:rsidP="00C8068F">
            <w:pPr>
              <w:rPr>
                <w:rFonts w:ascii="Times New Roman" w:eastAsia="Calibri" w:hAnsi="Times New Roman" w:cs="Times New Roman"/>
                <w:i/>
                <w:sz w:val="24"/>
                <w:szCs w:val="24"/>
                <w:lang w:eastAsia="lt-LT"/>
              </w:rPr>
            </w:pPr>
            <w:r w:rsidRPr="00451208">
              <w:rPr>
                <w:rFonts w:ascii="Times New Roman" w:eastAsia="Calibri" w:hAnsi="Times New Roman" w:cs="Times New Roman"/>
                <w:i/>
                <w:sz w:val="24"/>
                <w:szCs w:val="24"/>
                <w:lang w:eastAsia="lt-LT"/>
              </w:rPr>
              <w:t>Nuo: (nurodyti datą mėnesio tikslumu)</w:t>
            </w:r>
          </w:p>
          <w:p w14:paraId="678E420B" w14:textId="21DC3C39" w:rsidR="00C8068F" w:rsidRPr="00451208" w:rsidRDefault="00C8068F" w:rsidP="00C8068F">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Iki: (nurodyti datą mėnesio tikslumu)</w:t>
            </w:r>
          </w:p>
        </w:tc>
      </w:tr>
      <w:tr w:rsidR="00C8068F" w:rsidRPr="00451208" w14:paraId="06CF1942" w14:textId="77777777" w:rsidTr="008663BF">
        <w:tc>
          <w:tcPr>
            <w:tcW w:w="704" w:type="dxa"/>
          </w:tcPr>
          <w:p w14:paraId="259980FF" w14:textId="76FE2B9C" w:rsidR="00C8068F" w:rsidRPr="00451208" w:rsidRDefault="009F036E" w:rsidP="008016C1">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5</w:t>
            </w:r>
            <w:r w:rsidR="00C8068F" w:rsidRPr="00451208">
              <w:rPr>
                <w:rFonts w:ascii="Times New Roman" w:eastAsia="Times New Roman" w:hAnsi="Times New Roman" w:cs="Times New Roman"/>
                <w:bCs/>
                <w:noProof w:val="0"/>
                <w:sz w:val="24"/>
                <w:szCs w:val="24"/>
              </w:rPr>
              <w:t>.3.</w:t>
            </w:r>
          </w:p>
        </w:tc>
        <w:tc>
          <w:tcPr>
            <w:tcW w:w="4781" w:type="dxa"/>
          </w:tcPr>
          <w:p w14:paraId="0CF66C70" w14:textId="1FE33C8E" w:rsidR="00C8068F" w:rsidRPr="00451208" w:rsidRDefault="00C8068F" w:rsidP="00C8068F">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noProof w:val="0"/>
                <w:sz w:val="24"/>
                <w:szCs w:val="24"/>
                <w:lang w:eastAsia="lt-LT"/>
              </w:rPr>
              <w:t>Specialisto dalyvavimo sutarties vykdyme laikotarpis mėnesių tikslumu</w:t>
            </w:r>
            <w:r w:rsidRPr="00451208">
              <w:rPr>
                <w:rStyle w:val="Puslapioinaosnuoroda"/>
                <w:rFonts w:ascii="Times New Roman" w:eastAsia="Times New Roman" w:hAnsi="Times New Roman" w:cs="Times New Roman"/>
                <w:noProof w:val="0"/>
                <w:sz w:val="24"/>
                <w:szCs w:val="24"/>
                <w:lang w:eastAsia="lt-LT"/>
              </w:rPr>
              <w:footnoteReference w:id="4"/>
            </w:r>
          </w:p>
        </w:tc>
        <w:tc>
          <w:tcPr>
            <w:tcW w:w="4008" w:type="dxa"/>
          </w:tcPr>
          <w:p w14:paraId="49519434" w14:textId="77777777" w:rsidR="00C8068F" w:rsidRPr="00451208" w:rsidRDefault="00C8068F" w:rsidP="00C8068F">
            <w:pPr>
              <w:rPr>
                <w:rFonts w:ascii="Times New Roman" w:eastAsia="Calibri" w:hAnsi="Times New Roman" w:cs="Times New Roman"/>
                <w:i/>
                <w:sz w:val="24"/>
                <w:szCs w:val="24"/>
                <w:lang w:eastAsia="lt-LT"/>
              </w:rPr>
            </w:pPr>
            <w:r w:rsidRPr="00451208">
              <w:rPr>
                <w:rFonts w:ascii="Times New Roman" w:eastAsia="Calibri" w:hAnsi="Times New Roman" w:cs="Times New Roman"/>
                <w:i/>
                <w:sz w:val="24"/>
                <w:szCs w:val="24"/>
                <w:lang w:eastAsia="lt-LT"/>
              </w:rPr>
              <w:t>Nuo: (nurodyti datą mėnesio tikslumu)</w:t>
            </w:r>
          </w:p>
          <w:p w14:paraId="64AAC832" w14:textId="4977E1AE" w:rsidR="00C8068F" w:rsidRPr="00451208" w:rsidRDefault="00C8068F" w:rsidP="00C8068F">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Iki: (nurodyti datą mėnesio tikslumu</w:t>
            </w:r>
            <w:r w:rsidR="00FA7CE8">
              <w:rPr>
                <w:rFonts w:ascii="Times New Roman" w:eastAsia="Calibri" w:hAnsi="Times New Roman" w:cs="Times New Roman"/>
                <w:i/>
                <w:sz w:val="24"/>
                <w:szCs w:val="24"/>
                <w:lang w:eastAsia="lt-LT"/>
              </w:rPr>
              <w:t>)</w:t>
            </w:r>
          </w:p>
        </w:tc>
      </w:tr>
      <w:tr w:rsidR="00C8068F" w:rsidRPr="00451208" w14:paraId="430E1F93" w14:textId="77777777" w:rsidTr="008663BF">
        <w:tc>
          <w:tcPr>
            <w:tcW w:w="704" w:type="dxa"/>
          </w:tcPr>
          <w:p w14:paraId="4AAF39DE" w14:textId="0489D66C" w:rsidR="00C8068F" w:rsidRPr="00451208" w:rsidRDefault="009F036E" w:rsidP="008016C1">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5</w:t>
            </w:r>
            <w:r w:rsidR="00C8068F" w:rsidRPr="00451208">
              <w:rPr>
                <w:rFonts w:ascii="Times New Roman" w:eastAsia="Times New Roman" w:hAnsi="Times New Roman" w:cs="Times New Roman"/>
                <w:bCs/>
                <w:noProof w:val="0"/>
                <w:sz w:val="24"/>
                <w:szCs w:val="24"/>
              </w:rPr>
              <w:t>.4.</w:t>
            </w:r>
          </w:p>
        </w:tc>
        <w:tc>
          <w:tcPr>
            <w:tcW w:w="4781" w:type="dxa"/>
          </w:tcPr>
          <w:p w14:paraId="3F4BC567" w14:textId="67F1AA7A" w:rsidR="00C8068F" w:rsidRPr="00451208" w:rsidRDefault="00C8068F" w:rsidP="00C8068F">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bCs/>
                <w:noProof w:val="0"/>
                <w:color w:val="000000"/>
                <w:sz w:val="24"/>
                <w:szCs w:val="20"/>
                <w:lang w:eastAsia="lt-LT"/>
              </w:rPr>
              <w:t>Specialisto rolė Sutartyje</w:t>
            </w:r>
          </w:p>
        </w:tc>
        <w:tc>
          <w:tcPr>
            <w:tcW w:w="4008" w:type="dxa"/>
          </w:tcPr>
          <w:p w14:paraId="58E0CC65" w14:textId="75CDBB1A" w:rsidR="00C8068F" w:rsidRPr="00451208" w:rsidRDefault="00C8068F" w:rsidP="00C8068F">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(Nurodyti)</w:t>
            </w:r>
          </w:p>
        </w:tc>
      </w:tr>
      <w:tr w:rsidR="00C8068F" w:rsidRPr="00451208" w14:paraId="3DB2113A" w14:textId="77777777" w:rsidTr="008663BF">
        <w:tc>
          <w:tcPr>
            <w:tcW w:w="704" w:type="dxa"/>
          </w:tcPr>
          <w:p w14:paraId="0EC4226B" w14:textId="39B72B51" w:rsidR="00C8068F" w:rsidRPr="00451208" w:rsidRDefault="009F036E" w:rsidP="008016C1">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5</w:t>
            </w:r>
            <w:r w:rsidR="00C8068F" w:rsidRPr="00451208">
              <w:rPr>
                <w:rFonts w:ascii="Times New Roman" w:eastAsia="Times New Roman" w:hAnsi="Times New Roman" w:cs="Times New Roman"/>
                <w:bCs/>
                <w:noProof w:val="0"/>
                <w:sz w:val="24"/>
                <w:szCs w:val="24"/>
              </w:rPr>
              <w:t>.5.</w:t>
            </w:r>
          </w:p>
        </w:tc>
        <w:tc>
          <w:tcPr>
            <w:tcW w:w="4781" w:type="dxa"/>
          </w:tcPr>
          <w:p w14:paraId="2C50871C" w14:textId="77777777" w:rsidR="008663BF" w:rsidRPr="00451208" w:rsidRDefault="008663BF" w:rsidP="008663BF">
            <w:pPr>
              <w:jc w:val="both"/>
              <w:rPr>
                <w:rFonts w:ascii="Times New Roman" w:eastAsia="Times New Roman" w:hAnsi="Times New Roman" w:cs="Times New Roman"/>
                <w:bCs/>
                <w:noProof w:val="0"/>
                <w:color w:val="000000"/>
                <w:sz w:val="24"/>
                <w:szCs w:val="20"/>
                <w:lang w:eastAsia="lt-LT"/>
              </w:rPr>
            </w:pPr>
            <w:r w:rsidRPr="00451208">
              <w:rPr>
                <w:rFonts w:ascii="Times New Roman" w:eastAsia="Times New Roman" w:hAnsi="Times New Roman" w:cs="Times New Roman"/>
                <w:bCs/>
                <w:noProof w:val="0"/>
                <w:color w:val="000000"/>
                <w:sz w:val="24"/>
                <w:szCs w:val="20"/>
                <w:lang w:eastAsia="lt-LT"/>
              </w:rPr>
              <w:t>Sutarties aprašymas:</w:t>
            </w:r>
          </w:p>
          <w:p w14:paraId="15691C32" w14:textId="52244CA1" w:rsidR="00AC2C32" w:rsidRPr="00451208" w:rsidRDefault="008663BF" w:rsidP="00C8068F">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bCs/>
                <w:i/>
                <w:iCs/>
                <w:noProof w:val="0"/>
                <w:color w:val="000000"/>
                <w:sz w:val="24"/>
                <w:szCs w:val="20"/>
                <w:lang w:eastAsia="lt-LT"/>
              </w:rPr>
              <w:t xml:space="preserve">nurodomas aprašymas vykdytų veiklų, kurios leistų identifikuoti, kad buvo teiktos </w:t>
            </w:r>
            <w:r w:rsidRPr="005D5F69">
              <w:rPr>
                <w:rFonts w:ascii="Times New Roman" w:hAnsi="Times New Roman" w:cs="Times New Roman"/>
                <w:sz w:val="24"/>
                <w:szCs w:val="24"/>
              </w:rPr>
              <w:t>informacinių sistemų saugos analizė ir / ar rengiami saugos reikalavimai informacinėms sistemoms.</w:t>
            </w:r>
          </w:p>
        </w:tc>
        <w:tc>
          <w:tcPr>
            <w:tcW w:w="4008" w:type="dxa"/>
          </w:tcPr>
          <w:p w14:paraId="7C6B5BEA" w14:textId="14791580" w:rsidR="00C8068F" w:rsidRPr="00451208" w:rsidRDefault="00C8068F" w:rsidP="00C8068F">
            <w:pPr>
              <w:rPr>
                <w:rFonts w:ascii="Times New Roman" w:hAnsi="Times New Roman" w:cs="Times New Roman"/>
                <w:sz w:val="24"/>
                <w:szCs w:val="24"/>
              </w:rPr>
            </w:pPr>
            <w:r w:rsidRPr="00451208">
              <w:rPr>
                <w:rFonts w:ascii="Times New Roman" w:eastAsia="Times New Roman" w:hAnsi="Times New Roman" w:cs="Times New Roman"/>
                <w:bCs/>
                <w:i/>
                <w:iCs/>
                <w:noProof w:val="0"/>
                <w:color w:val="000000"/>
                <w:sz w:val="24"/>
                <w:szCs w:val="20"/>
                <w:lang w:eastAsia="lt-LT"/>
              </w:rPr>
              <w:t>(Nurodyti, kokia imtimi Sutarties objektas atitinka keliamą reikalavimą dėl sutarties turinio)</w:t>
            </w:r>
          </w:p>
        </w:tc>
      </w:tr>
      <w:tr w:rsidR="00C8068F" w:rsidRPr="00451208" w14:paraId="0694D21C" w14:textId="77777777" w:rsidTr="008663BF">
        <w:tc>
          <w:tcPr>
            <w:tcW w:w="704" w:type="dxa"/>
          </w:tcPr>
          <w:p w14:paraId="312022EE" w14:textId="4A7C4089" w:rsidR="00C8068F" w:rsidRPr="00451208" w:rsidRDefault="009F036E" w:rsidP="008016C1">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5</w:t>
            </w:r>
            <w:r w:rsidR="00C8068F" w:rsidRPr="00451208">
              <w:rPr>
                <w:rFonts w:ascii="Times New Roman" w:eastAsia="Times New Roman" w:hAnsi="Times New Roman" w:cs="Times New Roman"/>
                <w:bCs/>
                <w:noProof w:val="0"/>
                <w:sz w:val="24"/>
                <w:szCs w:val="24"/>
              </w:rPr>
              <w:t>.6.</w:t>
            </w:r>
          </w:p>
        </w:tc>
        <w:tc>
          <w:tcPr>
            <w:tcW w:w="4781" w:type="dxa"/>
          </w:tcPr>
          <w:p w14:paraId="2704BC2F" w14:textId="77777777" w:rsidR="00FA7CE8" w:rsidRPr="00451208" w:rsidRDefault="00FA7CE8" w:rsidP="00FA7CE8">
            <w:pPr>
              <w:jc w:val="both"/>
              <w:rPr>
                <w:rFonts w:ascii="Times New Roman" w:eastAsia="Times New Roman" w:hAnsi="Times New Roman" w:cs="Times New Roman"/>
                <w:bCs/>
                <w:noProof w:val="0"/>
                <w:color w:val="000000"/>
                <w:sz w:val="24"/>
                <w:szCs w:val="20"/>
                <w:lang w:eastAsia="lt-LT"/>
              </w:rPr>
            </w:pPr>
            <w:r w:rsidRPr="00451208">
              <w:rPr>
                <w:rFonts w:ascii="Times New Roman" w:eastAsia="Times New Roman" w:hAnsi="Times New Roman" w:cs="Times New Roman"/>
                <w:bCs/>
                <w:noProof w:val="0"/>
                <w:color w:val="000000"/>
                <w:sz w:val="24"/>
                <w:szCs w:val="20"/>
                <w:lang w:eastAsia="lt-LT"/>
              </w:rPr>
              <w:t>Specialisto praktinė darbo patirtis, svarbi perkamoms Paslaugoms suteikti:</w:t>
            </w:r>
          </w:p>
          <w:p w14:paraId="38E8D4DC" w14:textId="0FC5BA4B" w:rsidR="00AC2C32" w:rsidRPr="00451208" w:rsidRDefault="00FA7CE8" w:rsidP="004C05C5">
            <w:pPr>
              <w:ind w:right="231"/>
              <w:jc w:val="both"/>
              <w:rPr>
                <w:rFonts w:ascii="Times New Roman" w:eastAsia="Times New Roman" w:hAnsi="Times New Roman" w:cs="Times New Roman"/>
                <w:bCs/>
                <w:noProof w:val="0"/>
                <w:color w:val="000000"/>
                <w:sz w:val="24"/>
                <w:szCs w:val="20"/>
                <w:lang w:eastAsia="lt-LT"/>
              </w:rPr>
            </w:pPr>
            <w:r w:rsidRPr="00451208">
              <w:rPr>
                <w:rFonts w:ascii="Times New Roman" w:hAnsi="Times New Roman" w:cs="Times New Roman"/>
                <w:i/>
                <w:iCs/>
                <w:sz w:val="24"/>
                <w:szCs w:val="24"/>
              </w:rPr>
              <w:t>turi būti aiškiai nurodyta, kad siūlomas specialistas turi kvalifikaciniame reikalavime reikalaujamos praktinės darbo patirties nurodytose srityse,</w:t>
            </w:r>
            <w:r w:rsidRPr="00BD7A46">
              <w:rPr>
                <w:rFonts w:ascii="Times New Roman" w:hAnsi="Times New Roman" w:cs="Times New Roman"/>
                <w:i/>
                <w:iCs/>
                <w:sz w:val="24"/>
                <w:szCs w:val="24"/>
              </w:rPr>
              <w:t xml:space="preserve"> t. y. vadovavo specialistų, teikiančių informacinių sistemų saugos analizės ir / ar rengiamų saugos reikalavimų informacinėms sistemoms paslaugas, komandai.</w:t>
            </w:r>
          </w:p>
        </w:tc>
        <w:tc>
          <w:tcPr>
            <w:tcW w:w="4008" w:type="dxa"/>
          </w:tcPr>
          <w:p w14:paraId="573AD1F0" w14:textId="471A7A14" w:rsidR="00C8068F" w:rsidRPr="00451208" w:rsidRDefault="00C8068F" w:rsidP="00C8068F">
            <w:pPr>
              <w:rPr>
                <w:rFonts w:ascii="Times New Roman" w:hAnsi="Times New Roman" w:cs="Times New Roman"/>
                <w:sz w:val="24"/>
                <w:szCs w:val="24"/>
              </w:rPr>
            </w:pPr>
            <w:r w:rsidRPr="00451208">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tc>
      </w:tr>
      <w:tr w:rsidR="00C8068F" w:rsidRPr="00451208" w14:paraId="01B0F473" w14:textId="77777777" w:rsidTr="008663BF">
        <w:tc>
          <w:tcPr>
            <w:tcW w:w="704" w:type="dxa"/>
          </w:tcPr>
          <w:p w14:paraId="34F9BA4E" w14:textId="644FEE9F" w:rsidR="00C8068F" w:rsidRPr="00451208" w:rsidRDefault="009F036E" w:rsidP="008016C1">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5</w:t>
            </w:r>
            <w:r w:rsidR="00C8068F" w:rsidRPr="00451208">
              <w:rPr>
                <w:rFonts w:ascii="Times New Roman" w:eastAsia="Times New Roman" w:hAnsi="Times New Roman" w:cs="Times New Roman"/>
                <w:bCs/>
                <w:noProof w:val="0"/>
                <w:sz w:val="24"/>
                <w:szCs w:val="24"/>
              </w:rPr>
              <w:t>.7.</w:t>
            </w:r>
          </w:p>
        </w:tc>
        <w:tc>
          <w:tcPr>
            <w:tcW w:w="4781" w:type="dxa"/>
          </w:tcPr>
          <w:p w14:paraId="6B6D1069" w14:textId="2830198E" w:rsidR="00C8068F" w:rsidRPr="00451208" w:rsidRDefault="00C8068F" w:rsidP="00C8068F">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noProof w:val="0"/>
                <w:sz w:val="24"/>
                <w:szCs w:val="24"/>
                <w:lang w:eastAsia="lt-LT"/>
              </w:rPr>
              <w:t>Užsakovas</w:t>
            </w:r>
            <w:r w:rsidR="00AC2C32" w:rsidRPr="00451208">
              <w:rPr>
                <w:rFonts w:ascii="Times New Roman" w:eastAsia="Times New Roman" w:hAnsi="Times New Roman" w:cs="Times New Roman"/>
                <w:noProof w:val="0"/>
                <w:sz w:val="24"/>
                <w:szCs w:val="24"/>
                <w:lang w:eastAsia="lt-LT"/>
              </w:rPr>
              <w:t xml:space="preserve"> (pavadinimas)</w:t>
            </w:r>
          </w:p>
        </w:tc>
        <w:tc>
          <w:tcPr>
            <w:tcW w:w="4008" w:type="dxa"/>
          </w:tcPr>
          <w:p w14:paraId="521B7053" w14:textId="3208B812" w:rsidR="00C8068F" w:rsidRPr="00451208" w:rsidRDefault="00C8068F" w:rsidP="00C8068F">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(Nurodyti)</w:t>
            </w:r>
          </w:p>
        </w:tc>
      </w:tr>
      <w:tr w:rsidR="00C8068F" w:rsidRPr="00451208" w14:paraId="79E5D148" w14:textId="77777777" w:rsidTr="008663BF">
        <w:tc>
          <w:tcPr>
            <w:tcW w:w="704" w:type="dxa"/>
          </w:tcPr>
          <w:p w14:paraId="640FE465" w14:textId="4E8AFF11" w:rsidR="00C8068F" w:rsidRPr="00451208" w:rsidRDefault="009F036E" w:rsidP="008016C1">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5</w:t>
            </w:r>
            <w:r w:rsidR="001D7743" w:rsidRPr="00451208">
              <w:rPr>
                <w:rFonts w:ascii="Times New Roman" w:eastAsia="Times New Roman" w:hAnsi="Times New Roman" w:cs="Times New Roman"/>
                <w:bCs/>
                <w:noProof w:val="0"/>
                <w:sz w:val="24"/>
                <w:szCs w:val="24"/>
              </w:rPr>
              <w:t>.</w:t>
            </w:r>
            <w:r w:rsidR="00AC2C32" w:rsidRPr="00451208">
              <w:rPr>
                <w:rFonts w:ascii="Times New Roman" w:eastAsia="Times New Roman" w:hAnsi="Times New Roman" w:cs="Times New Roman"/>
                <w:bCs/>
                <w:noProof w:val="0"/>
                <w:sz w:val="24"/>
                <w:szCs w:val="24"/>
              </w:rPr>
              <w:t>8</w:t>
            </w:r>
            <w:r w:rsidR="001D7743" w:rsidRPr="00451208">
              <w:rPr>
                <w:rFonts w:ascii="Times New Roman" w:eastAsia="Times New Roman" w:hAnsi="Times New Roman" w:cs="Times New Roman"/>
                <w:bCs/>
                <w:noProof w:val="0"/>
                <w:sz w:val="24"/>
                <w:szCs w:val="24"/>
              </w:rPr>
              <w:t>.</w:t>
            </w:r>
          </w:p>
        </w:tc>
        <w:tc>
          <w:tcPr>
            <w:tcW w:w="4781" w:type="dxa"/>
          </w:tcPr>
          <w:p w14:paraId="50B9F46C" w14:textId="63223E37" w:rsidR="00C8068F" w:rsidRPr="00451208" w:rsidRDefault="00C8068F" w:rsidP="00C8068F">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noProof w:val="0"/>
                <w:sz w:val="24"/>
                <w:szCs w:val="24"/>
                <w:lang w:eastAsia="lt-LT"/>
              </w:rPr>
              <w:t>Pridedami dokumentai, nuorodos</w:t>
            </w:r>
            <w:r w:rsidR="00AC2C32" w:rsidRPr="00451208">
              <w:rPr>
                <w:rFonts w:ascii="Times New Roman" w:eastAsia="Times New Roman" w:hAnsi="Times New Roman" w:cs="Times New Roman"/>
                <w:noProof w:val="0"/>
                <w:sz w:val="24"/>
                <w:szCs w:val="24"/>
                <w:lang w:eastAsia="lt-LT"/>
              </w:rPr>
              <w:t xml:space="preserve"> (jeigu yra)</w:t>
            </w:r>
          </w:p>
        </w:tc>
        <w:tc>
          <w:tcPr>
            <w:tcW w:w="4008" w:type="dxa"/>
          </w:tcPr>
          <w:p w14:paraId="08E2A522" w14:textId="57A6A5E5" w:rsidR="00C8068F" w:rsidRPr="00451208" w:rsidRDefault="00C8068F" w:rsidP="00C8068F">
            <w:pPr>
              <w:rPr>
                <w:rFonts w:ascii="Times New Roman" w:eastAsia="Calibri" w:hAnsi="Times New Roman" w:cs="Times New Roman"/>
                <w:i/>
                <w:sz w:val="24"/>
                <w:szCs w:val="24"/>
                <w:lang w:eastAsia="lt-LT"/>
              </w:rPr>
            </w:pPr>
            <w:r w:rsidRPr="00451208">
              <w:rPr>
                <w:rFonts w:ascii="Times New Roman" w:eastAsia="Calibri" w:hAnsi="Times New Roman" w:cs="Times New Roman"/>
                <w:i/>
                <w:sz w:val="24"/>
                <w:szCs w:val="24"/>
                <w:lang w:val="en-US" w:eastAsia="lt-LT"/>
              </w:rPr>
              <w:t xml:space="preserve">1. </w:t>
            </w:r>
            <w:r w:rsidRPr="00451208">
              <w:rPr>
                <w:rFonts w:ascii="Times New Roman" w:eastAsia="Calibri" w:hAnsi="Times New Roman" w:cs="Times New Roman"/>
                <w:i/>
                <w:sz w:val="24"/>
                <w:szCs w:val="24"/>
                <w:lang w:eastAsia="lt-LT"/>
              </w:rPr>
              <w:t xml:space="preserve"> Nuoroda į Centrinį viešųjų pirkimų portalą </w:t>
            </w:r>
            <w:hyperlink r:id="rId9" w:history="1">
              <w:r w:rsidRPr="00451208">
                <w:rPr>
                  <w:rFonts w:ascii="Times New Roman" w:eastAsia="Calibri" w:hAnsi="Times New Roman" w:cs="Times New Roman"/>
                  <w:i/>
                  <w:sz w:val="24"/>
                  <w:szCs w:val="24"/>
                  <w:lang w:eastAsia="lt-LT"/>
                </w:rPr>
                <w:t>https://cvpp.eviesiejipirkimai.lt/</w:t>
              </w:r>
            </w:hyperlink>
            <w:r w:rsidRPr="00451208">
              <w:rPr>
                <w:rFonts w:ascii="Times New Roman" w:eastAsia="Calibri" w:hAnsi="Times New Roman" w:cs="Times New Roman"/>
                <w:i/>
                <w:sz w:val="24"/>
                <w:szCs w:val="24"/>
                <w:lang w:eastAsia="lt-LT"/>
              </w:rPr>
              <w:t xml:space="preserve"> (jeigu sutartis paviešinta): (nurodyti);</w:t>
            </w:r>
          </w:p>
        </w:tc>
      </w:tr>
      <w:tr w:rsidR="00C8068F" w:rsidRPr="00451208" w14:paraId="69CA909A" w14:textId="77777777" w:rsidTr="008663BF">
        <w:tc>
          <w:tcPr>
            <w:tcW w:w="704" w:type="dxa"/>
          </w:tcPr>
          <w:p w14:paraId="7828E4DD" w14:textId="6522AB18" w:rsidR="00C8068F" w:rsidRPr="00451208" w:rsidRDefault="009F036E" w:rsidP="008016C1">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5</w:t>
            </w:r>
            <w:r w:rsidR="001D7743" w:rsidRPr="00451208">
              <w:rPr>
                <w:rFonts w:ascii="Times New Roman" w:eastAsia="Times New Roman" w:hAnsi="Times New Roman" w:cs="Times New Roman"/>
                <w:bCs/>
                <w:noProof w:val="0"/>
                <w:sz w:val="24"/>
                <w:szCs w:val="24"/>
              </w:rPr>
              <w:t>.</w:t>
            </w:r>
            <w:r w:rsidR="00AC2C32" w:rsidRPr="00451208">
              <w:rPr>
                <w:rFonts w:ascii="Times New Roman" w:eastAsia="Times New Roman" w:hAnsi="Times New Roman" w:cs="Times New Roman"/>
                <w:bCs/>
                <w:noProof w:val="0"/>
                <w:sz w:val="24"/>
                <w:szCs w:val="24"/>
              </w:rPr>
              <w:t>9</w:t>
            </w:r>
          </w:p>
        </w:tc>
        <w:tc>
          <w:tcPr>
            <w:tcW w:w="4781" w:type="dxa"/>
          </w:tcPr>
          <w:p w14:paraId="53E0EB25" w14:textId="31D06BA5" w:rsidR="00C8068F" w:rsidRPr="00451208" w:rsidRDefault="00C8068F" w:rsidP="00C8068F">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008" w:type="dxa"/>
          </w:tcPr>
          <w:p w14:paraId="76A9C3D4" w14:textId="77777777" w:rsidR="00C8068F" w:rsidRPr="00451208" w:rsidRDefault="00C8068F" w:rsidP="00C8068F">
            <w:pPr>
              <w:jc w:val="right"/>
              <w:rPr>
                <w:rFonts w:ascii="Times New Roman" w:eastAsia="Calibri" w:hAnsi="Times New Roman" w:cs="Times New Roman"/>
                <w:i/>
                <w:sz w:val="24"/>
                <w:szCs w:val="24"/>
                <w:lang w:eastAsia="lt-LT"/>
              </w:rPr>
            </w:pPr>
          </w:p>
        </w:tc>
      </w:tr>
    </w:tbl>
    <w:p w14:paraId="7D3EC597" w14:textId="64E02AE8" w:rsidR="003D5464" w:rsidRPr="00451208" w:rsidRDefault="003D5464" w:rsidP="003D5464">
      <w:pPr>
        <w:jc w:val="right"/>
        <w:rPr>
          <w:rFonts w:ascii="Times New Roman" w:hAnsi="Times New Roman" w:cs="Times New Roman"/>
          <w:sz w:val="24"/>
          <w:szCs w:val="24"/>
        </w:rPr>
      </w:pPr>
    </w:p>
    <w:p w14:paraId="6C3F8431" w14:textId="49577D16" w:rsidR="00DD4DBD" w:rsidRPr="00451208" w:rsidRDefault="008663BF">
      <w:pPr>
        <w:rPr>
          <w:rFonts w:ascii="Times New Roman" w:hAnsi="Times New Roman" w:cs="Times New Roman"/>
          <w:sz w:val="24"/>
          <w:szCs w:val="24"/>
        </w:rPr>
      </w:pPr>
      <w:r>
        <w:rPr>
          <w:rFonts w:ascii="Times New Roman" w:hAnsi="Times New Roman" w:cs="Times New Roman"/>
          <w:sz w:val="24"/>
          <w:szCs w:val="24"/>
        </w:rPr>
        <w:br w:type="page"/>
      </w:r>
    </w:p>
    <w:p w14:paraId="3F971083" w14:textId="77777777" w:rsidR="007D0E0B" w:rsidRPr="00451208" w:rsidRDefault="007D0E0B" w:rsidP="007F430E">
      <w:pPr>
        <w:spacing w:after="0"/>
        <w:jc w:val="right"/>
        <w:rPr>
          <w:rFonts w:ascii="Times New Roman" w:eastAsia="Times New Roman" w:hAnsi="Times New Roman" w:cs="Times New Roman"/>
          <w:i/>
          <w:iCs/>
          <w:noProof w:val="0"/>
          <w:sz w:val="24"/>
          <w:szCs w:val="24"/>
        </w:rPr>
      </w:pPr>
      <w:r w:rsidRPr="00451208">
        <w:rPr>
          <w:rFonts w:ascii="Times New Roman" w:eastAsia="Times New Roman" w:hAnsi="Times New Roman" w:cs="Times New Roman"/>
          <w:i/>
          <w:iCs/>
          <w:noProof w:val="0"/>
          <w:sz w:val="24"/>
          <w:szCs w:val="24"/>
        </w:rPr>
        <w:lastRenderedPageBreak/>
        <w:t>Pirkimo sąlygų 6 priedas</w:t>
      </w:r>
    </w:p>
    <w:p w14:paraId="21614390" w14:textId="621E4782" w:rsidR="007D0E0B" w:rsidRPr="00451208" w:rsidRDefault="007D0E0B" w:rsidP="007F430E">
      <w:pPr>
        <w:spacing w:after="0"/>
        <w:jc w:val="right"/>
        <w:rPr>
          <w:rFonts w:ascii="Times New Roman" w:eastAsia="Times New Roman" w:hAnsi="Times New Roman" w:cs="Times New Roman"/>
          <w:noProof w:val="0"/>
          <w:sz w:val="24"/>
          <w:szCs w:val="24"/>
        </w:rPr>
      </w:pPr>
      <w:r w:rsidRPr="00451208">
        <w:rPr>
          <w:rFonts w:ascii="Times New Roman" w:eastAsia="Times New Roman" w:hAnsi="Times New Roman" w:cs="Times New Roman"/>
          <w:noProof w:val="0"/>
          <w:sz w:val="24"/>
          <w:szCs w:val="24"/>
        </w:rPr>
        <w:t>B forma</w:t>
      </w:r>
    </w:p>
    <w:p w14:paraId="2B69BA37" w14:textId="77777777" w:rsidR="007D0E0B" w:rsidRPr="00451208" w:rsidRDefault="007D0E0B" w:rsidP="007D0E0B">
      <w:pPr>
        <w:jc w:val="center"/>
        <w:rPr>
          <w:rFonts w:ascii="Times New Roman" w:eastAsia="Times New Roman" w:hAnsi="Times New Roman" w:cs="Times New Roman"/>
          <w:b/>
          <w:bCs/>
          <w:noProof w:val="0"/>
          <w:sz w:val="24"/>
          <w:szCs w:val="24"/>
        </w:rPr>
      </w:pPr>
      <w:r w:rsidRPr="00451208">
        <w:rPr>
          <w:rFonts w:ascii="Times New Roman" w:eastAsia="Times New Roman" w:hAnsi="Times New Roman" w:cs="Times New Roman"/>
          <w:b/>
          <w:bCs/>
          <w:noProof w:val="0"/>
          <w:sz w:val="24"/>
          <w:szCs w:val="24"/>
        </w:rPr>
        <w:t>SPECIALISTO DARBINĖS VEIKOS APRAŠYMAS</w:t>
      </w:r>
    </w:p>
    <w:p w14:paraId="795EBF74" w14:textId="77777777" w:rsidR="007D0E0B" w:rsidRPr="00451208" w:rsidRDefault="007D0E0B" w:rsidP="000037B0">
      <w:pPr>
        <w:spacing w:after="0"/>
        <w:jc w:val="right"/>
        <w:rPr>
          <w:rFonts w:ascii="Times New Roman" w:eastAsia="Times New Roman" w:hAnsi="Times New Roman" w:cs="Times New Roman"/>
          <w:i/>
          <w:iCs/>
          <w:noProof w:val="0"/>
          <w:sz w:val="24"/>
          <w:szCs w:val="24"/>
        </w:rPr>
      </w:pPr>
      <w:r w:rsidRPr="00451208">
        <w:rPr>
          <w:rFonts w:ascii="Times New Roman" w:eastAsia="Times New Roman" w:hAnsi="Times New Roman" w:cs="Times New Roman"/>
          <w:i/>
          <w:iCs/>
          <w:noProof w:val="0"/>
          <w:sz w:val="24"/>
          <w:szCs w:val="24"/>
        </w:rPr>
        <w:t>1 lentelė.</w:t>
      </w:r>
    </w:p>
    <w:tbl>
      <w:tblPr>
        <w:tblStyle w:val="Lentelstinklelis"/>
        <w:tblW w:w="9493" w:type="dxa"/>
        <w:tblLook w:val="04A0" w:firstRow="1" w:lastRow="0" w:firstColumn="1" w:lastColumn="0" w:noHBand="0" w:noVBand="1"/>
      </w:tblPr>
      <w:tblGrid>
        <w:gridCol w:w="846"/>
        <w:gridCol w:w="3544"/>
        <w:gridCol w:w="5103"/>
      </w:tblGrid>
      <w:tr w:rsidR="007D0E0B" w:rsidRPr="00451208" w14:paraId="0551364A" w14:textId="77777777" w:rsidTr="005119D8">
        <w:tc>
          <w:tcPr>
            <w:tcW w:w="846" w:type="dxa"/>
          </w:tcPr>
          <w:p w14:paraId="42E3CFC2" w14:textId="77777777" w:rsidR="007D0E0B" w:rsidRPr="00451208" w:rsidRDefault="007D0E0B" w:rsidP="002A44CD">
            <w:pPr>
              <w:jc w:val="center"/>
              <w:rPr>
                <w:b/>
                <w:bCs/>
                <w:lang w:val="en-US"/>
              </w:rPr>
            </w:pPr>
            <w:r w:rsidRPr="00451208">
              <w:rPr>
                <w:rFonts w:ascii="Times New Roman" w:eastAsia="Times New Roman" w:hAnsi="Times New Roman" w:cs="Times New Roman"/>
                <w:bCs/>
                <w:noProof w:val="0"/>
                <w:sz w:val="24"/>
                <w:szCs w:val="24"/>
              </w:rPr>
              <w:t>1.</w:t>
            </w:r>
          </w:p>
        </w:tc>
        <w:tc>
          <w:tcPr>
            <w:tcW w:w="3544" w:type="dxa"/>
          </w:tcPr>
          <w:p w14:paraId="38A620D1" w14:textId="77777777" w:rsidR="007D0E0B" w:rsidRPr="00451208" w:rsidRDefault="007D0E0B" w:rsidP="002553A9">
            <w:pPr>
              <w:jc w:val="both"/>
              <w:rPr>
                <w:b/>
                <w:bCs/>
                <w:lang w:val="en-US"/>
              </w:rPr>
            </w:pPr>
            <w:r w:rsidRPr="00451208">
              <w:rPr>
                <w:rFonts w:ascii="Times New Roman" w:eastAsia="Times New Roman" w:hAnsi="Times New Roman" w:cs="Times New Roman"/>
                <w:bCs/>
                <w:noProof w:val="0"/>
                <w:sz w:val="24"/>
                <w:szCs w:val="24"/>
              </w:rPr>
              <w:t>Siūlomos specialisto pareigos Viešajame pirkime</w:t>
            </w:r>
          </w:p>
        </w:tc>
        <w:tc>
          <w:tcPr>
            <w:tcW w:w="5103" w:type="dxa"/>
          </w:tcPr>
          <w:p w14:paraId="5845B583" w14:textId="41122320" w:rsidR="007D0E0B" w:rsidRPr="00451208" w:rsidRDefault="004A73E4" w:rsidP="004A73E4">
            <w:pPr>
              <w:tabs>
                <w:tab w:val="left" w:pos="430"/>
              </w:tabs>
              <w:jc w:val="both"/>
              <w:rPr>
                <w:rFonts w:ascii="Times New Roman" w:hAnsi="Times New Roman" w:cs="Times New Roman"/>
                <w:b/>
                <w:bCs/>
                <w:sz w:val="24"/>
                <w:szCs w:val="24"/>
                <w:lang w:val="en-US"/>
              </w:rPr>
            </w:pPr>
            <w:r w:rsidRPr="00451208">
              <w:rPr>
                <w:rFonts w:ascii="Times New Roman" w:hAnsi="Times New Roman" w:cs="Times New Roman"/>
                <w:b/>
                <w:bCs/>
                <w:color w:val="000000" w:themeColor="text1"/>
                <w:sz w:val="24"/>
                <w:szCs w:val="24"/>
              </w:rPr>
              <w:t xml:space="preserve">Specialistas Nr. </w:t>
            </w:r>
            <w:r w:rsidR="00756BA3" w:rsidRPr="00451208">
              <w:rPr>
                <w:rFonts w:ascii="Times New Roman" w:hAnsi="Times New Roman" w:cs="Times New Roman"/>
                <w:b/>
                <w:bCs/>
                <w:color w:val="000000" w:themeColor="text1"/>
                <w:sz w:val="24"/>
                <w:szCs w:val="24"/>
              </w:rPr>
              <w:t>2</w:t>
            </w:r>
            <w:r w:rsidR="009F036E" w:rsidRPr="00451208">
              <w:rPr>
                <w:rFonts w:ascii="Times New Roman" w:hAnsi="Times New Roman" w:cs="Times New Roman"/>
                <w:b/>
                <w:bCs/>
                <w:color w:val="000000" w:themeColor="text1"/>
                <w:sz w:val="24"/>
                <w:szCs w:val="24"/>
              </w:rPr>
              <w:t xml:space="preserve"> </w:t>
            </w:r>
            <w:r w:rsidR="00996AFC" w:rsidRPr="005D5F69">
              <w:rPr>
                <w:rFonts w:ascii="Times New Roman" w:hAnsi="Times New Roman" w:cs="Times New Roman"/>
                <w:b/>
                <w:sz w:val="24"/>
                <w:szCs w:val="24"/>
              </w:rPr>
              <w:t>Informacinių sistemų atsparumo įsilaužimui ekspert</w:t>
            </w:r>
            <w:r w:rsidR="00996AFC">
              <w:rPr>
                <w:rFonts w:ascii="Times New Roman" w:hAnsi="Times New Roman" w:cs="Times New Roman"/>
                <w:b/>
                <w:sz w:val="24"/>
                <w:szCs w:val="24"/>
              </w:rPr>
              <w:t>as</w:t>
            </w:r>
          </w:p>
        </w:tc>
      </w:tr>
      <w:tr w:rsidR="00A11C2D" w:rsidRPr="00451208" w14:paraId="1C31EA3F" w14:textId="77777777" w:rsidTr="005119D8">
        <w:tc>
          <w:tcPr>
            <w:tcW w:w="846" w:type="dxa"/>
          </w:tcPr>
          <w:p w14:paraId="179C643E" w14:textId="77777777" w:rsidR="00A11C2D" w:rsidRPr="00451208" w:rsidRDefault="00A11C2D" w:rsidP="00A11C2D">
            <w:pPr>
              <w:jc w:val="center"/>
              <w:rPr>
                <w:b/>
                <w:bCs/>
                <w:lang w:val="en-US"/>
              </w:rPr>
            </w:pPr>
            <w:r w:rsidRPr="00451208">
              <w:rPr>
                <w:rFonts w:ascii="Times New Roman" w:eastAsia="Times New Roman" w:hAnsi="Times New Roman" w:cs="Times New Roman"/>
                <w:bCs/>
                <w:noProof w:val="0"/>
                <w:sz w:val="24"/>
                <w:szCs w:val="24"/>
              </w:rPr>
              <w:t>2.</w:t>
            </w:r>
          </w:p>
        </w:tc>
        <w:tc>
          <w:tcPr>
            <w:tcW w:w="3544" w:type="dxa"/>
          </w:tcPr>
          <w:p w14:paraId="65BE4A34" w14:textId="77777777" w:rsidR="00A11C2D" w:rsidRPr="00451208" w:rsidRDefault="00A11C2D" w:rsidP="00A11C2D">
            <w:pPr>
              <w:jc w:val="both"/>
              <w:rPr>
                <w:b/>
                <w:bCs/>
                <w:lang w:val="en-US"/>
              </w:rPr>
            </w:pPr>
            <w:r w:rsidRPr="00451208">
              <w:rPr>
                <w:rFonts w:ascii="Times New Roman" w:eastAsia="Times New Roman" w:hAnsi="Times New Roman" w:cs="Times New Roman"/>
                <w:bCs/>
                <w:noProof w:val="0"/>
                <w:sz w:val="24"/>
                <w:szCs w:val="24"/>
              </w:rPr>
              <w:t>Vardas</w:t>
            </w:r>
          </w:p>
        </w:tc>
        <w:tc>
          <w:tcPr>
            <w:tcW w:w="5103" w:type="dxa"/>
          </w:tcPr>
          <w:p w14:paraId="5031A91F" w14:textId="3855477B" w:rsidR="00A11C2D" w:rsidRPr="00451208" w:rsidRDefault="00A11C2D" w:rsidP="00A11C2D">
            <w:pPr>
              <w:rPr>
                <w:b/>
                <w:bCs/>
                <w:lang w:val="en-US"/>
              </w:rPr>
            </w:pPr>
            <w:r w:rsidRPr="00451208">
              <w:rPr>
                <w:rFonts w:ascii="Times New Roman" w:eastAsia="Calibri" w:hAnsi="Times New Roman" w:cs="Times New Roman"/>
                <w:i/>
                <w:sz w:val="24"/>
                <w:szCs w:val="24"/>
                <w:lang w:eastAsia="lt-LT"/>
              </w:rPr>
              <w:t>(Nurodyti)</w:t>
            </w:r>
          </w:p>
        </w:tc>
      </w:tr>
      <w:tr w:rsidR="00A11C2D" w:rsidRPr="00451208" w14:paraId="579AFA2E" w14:textId="77777777" w:rsidTr="005119D8">
        <w:tc>
          <w:tcPr>
            <w:tcW w:w="846" w:type="dxa"/>
          </w:tcPr>
          <w:p w14:paraId="41F44083" w14:textId="77777777" w:rsidR="00A11C2D" w:rsidRPr="00451208" w:rsidRDefault="00A11C2D" w:rsidP="00A11C2D">
            <w:pPr>
              <w:jc w:val="center"/>
              <w:rPr>
                <w:b/>
                <w:bCs/>
                <w:lang w:val="en-US"/>
              </w:rPr>
            </w:pPr>
            <w:r w:rsidRPr="00451208">
              <w:rPr>
                <w:rFonts w:ascii="Times New Roman" w:eastAsia="Times New Roman" w:hAnsi="Times New Roman" w:cs="Times New Roman"/>
                <w:bCs/>
                <w:noProof w:val="0"/>
                <w:sz w:val="24"/>
                <w:szCs w:val="24"/>
              </w:rPr>
              <w:t>3.</w:t>
            </w:r>
          </w:p>
        </w:tc>
        <w:tc>
          <w:tcPr>
            <w:tcW w:w="3544" w:type="dxa"/>
          </w:tcPr>
          <w:p w14:paraId="525BC252" w14:textId="77777777" w:rsidR="00A11C2D" w:rsidRPr="00451208" w:rsidRDefault="00A11C2D" w:rsidP="00A11C2D">
            <w:pPr>
              <w:jc w:val="both"/>
              <w:rPr>
                <w:b/>
                <w:bCs/>
                <w:lang w:val="en-US"/>
              </w:rPr>
            </w:pPr>
            <w:r w:rsidRPr="00451208">
              <w:rPr>
                <w:rFonts w:ascii="Times New Roman" w:eastAsia="Times New Roman" w:hAnsi="Times New Roman" w:cs="Times New Roman"/>
                <w:bCs/>
                <w:noProof w:val="0"/>
                <w:sz w:val="24"/>
                <w:szCs w:val="24"/>
              </w:rPr>
              <w:t>Pavardė</w:t>
            </w:r>
          </w:p>
        </w:tc>
        <w:tc>
          <w:tcPr>
            <w:tcW w:w="5103" w:type="dxa"/>
          </w:tcPr>
          <w:p w14:paraId="253AB0BD" w14:textId="3AA4133A" w:rsidR="00A11C2D" w:rsidRPr="00451208" w:rsidRDefault="00A11C2D" w:rsidP="00A11C2D">
            <w:pPr>
              <w:rPr>
                <w:b/>
                <w:bCs/>
                <w:lang w:val="en-US"/>
              </w:rPr>
            </w:pPr>
            <w:r w:rsidRPr="00451208">
              <w:rPr>
                <w:rFonts w:ascii="Times New Roman" w:eastAsia="Calibri" w:hAnsi="Times New Roman" w:cs="Times New Roman"/>
                <w:i/>
                <w:sz w:val="24"/>
                <w:szCs w:val="24"/>
                <w:lang w:eastAsia="lt-LT"/>
              </w:rPr>
              <w:t>(Nurodyti)</w:t>
            </w:r>
          </w:p>
        </w:tc>
      </w:tr>
      <w:tr w:rsidR="00A11C2D" w:rsidRPr="00451208" w14:paraId="27360E3F" w14:textId="77777777" w:rsidTr="005119D8">
        <w:tc>
          <w:tcPr>
            <w:tcW w:w="846" w:type="dxa"/>
          </w:tcPr>
          <w:p w14:paraId="6F7CA767" w14:textId="77777777" w:rsidR="00A11C2D" w:rsidRPr="00451208" w:rsidRDefault="00A11C2D" w:rsidP="00A11C2D">
            <w:pPr>
              <w:jc w:val="center"/>
              <w:rPr>
                <w:b/>
                <w:bCs/>
                <w:lang w:val="en-US"/>
              </w:rPr>
            </w:pPr>
            <w:r w:rsidRPr="00451208">
              <w:rPr>
                <w:rFonts w:ascii="Times New Roman" w:eastAsia="Times New Roman" w:hAnsi="Times New Roman" w:cs="Times New Roman"/>
                <w:bCs/>
                <w:noProof w:val="0"/>
                <w:sz w:val="24"/>
                <w:szCs w:val="24"/>
                <w:lang w:val="en-US"/>
              </w:rPr>
              <w:t>4.</w:t>
            </w:r>
          </w:p>
        </w:tc>
        <w:tc>
          <w:tcPr>
            <w:tcW w:w="3544" w:type="dxa"/>
          </w:tcPr>
          <w:p w14:paraId="1C2EFB74" w14:textId="77777777" w:rsidR="00A11C2D" w:rsidRPr="00451208" w:rsidRDefault="00A11C2D" w:rsidP="00A11C2D">
            <w:pPr>
              <w:jc w:val="both"/>
              <w:rPr>
                <w:rFonts w:ascii="Times New Roman" w:eastAsia="Calibri" w:hAnsi="Times New Roman" w:cs="Times New Roman"/>
                <w:bCs/>
                <w:sz w:val="24"/>
                <w:szCs w:val="24"/>
                <w:lang w:eastAsia="lt-LT"/>
              </w:rPr>
            </w:pPr>
            <w:r w:rsidRPr="00451208">
              <w:rPr>
                <w:rFonts w:ascii="Times New Roman" w:eastAsia="Calibri" w:hAnsi="Times New Roman" w:cs="Times New Roman"/>
                <w:bCs/>
                <w:sz w:val="24"/>
                <w:szCs w:val="24"/>
                <w:lang w:eastAsia="lt-LT"/>
              </w:rPr>
              <w:t>Specialisto teisiniai santykiai su tiekėju</w:t>
            </w:r>
          </w:p>
          <w:p w14:paraId="51714D4F" w14:textId="0B6E367C" w:rsidR="00A11C2D" w:rsidRPr="00451208" w:rsidRDefault="00A11C2D" w:rsidP="00A11C2D">
            <w:pPr>
              <w:jc w:val="both"/>
              <w:rPr>
                <w:b/>
                <w:bCs/>
                <w:lang w:val="en-US"/>
              </w:rPr>
            </w:pPr>
            <w:r w:rsidRPr="00451208">
              <w:rPr>
                <w:rFonts w:ascii="Times New Roman" w:eastAsia="Calibri" w:hAnsi="Times New Roman" w:cs="Times New Roman"/>
                <w:bCs/>
                <w:sz w:val="24"/>
                <w:szCs w:val="24"/>
                <w:lang w:eastAsia="lt-LT"/>
              </w:rPr>
              <w:t>(</w:t>
            </w:r>
            <w:r w:rsidRPr="00451208">
              <w:rPr>
                <w:rFonts w:ascii="Times New Roman" w:eastAsia="Calibri" w:hAnsi="Times New Roman" w:cs="Times New Roman"/>
                <w:bCs/>
                <w:i/>
                <w:iCs/>
                <w:sz w:val="24"/>
                <w:szCs w:val="24"/>
                <w:lang w:eastAsia="lt-LT"/>
              </w:rPr>
              <w:t>darbuotojas, dirbantis darbo sutarties pagrindu; ūkio subjektas kurio pajėgumais remiamasi</w:t>
            </w:r>
            <w:r w:rsidR="00AC2C32" w:rsidRPr="00451208">
              <w:rPr>
                <w:rFonts w:ascii="Times New Roman" w:eastAsia="Calibri" w:hAnsi="Times New Roman" w:cs="Times New Roman"/>
                <w:bCs/>
                <w:i/>
                <w:iCs/>
                <w:sz w:val="24"/>
                <w:szCs w:val="24"/>
                <w:lang w:eastAsia="lt-LT"/>
              </w:rPr>
              <w:t>;</w:t>
            </w:r>
            <w:r w:rsidR="00AC2C32" w:rsidRPr="00451208">
              <w:t xml:space="preserve"> </w:t>
            </w:r>
            <w:r w:rsidR="00AC2C32" w:rsidRPr="00451208">
              <w:rPr>
                <w:rFonts w:ascii="Times New Roman" w:eastAsia="Calibri" w:hAnsi="Times New Roman" w:cs="Times New Roman"/>
                <w:bCs/>
                <w:i/>
                <w:iCs/>
                <w:sz w:val="24"/>
                <w:szCs w:val="24"/>
                <w:lang w:eastAsia="lt-LT"/>
              </w:rPr>
              <w:t xml:space="preserve">ūkio subjekto, kurio pajėgumais remiamasi, darbuotojas; </w:t>
            </w:r>
            <w:r w:rsidRPr="00451208">
              <w:rPr>
                <w:rFonts w:ascii="Times New Roman" w:eastAsia="Calibri" w:hAnsi="Times New Roman" w:cs="Times New Roman"/>
                <w:bCs/>
                <w:i/>
                <w:iCs/>
                <w:sz w:val="24"/>
                <w:szCs w:val="24"/>
                <w:lang w:eastAsia="lt-LT"/>
              </w:rPr>
              <w:t xml:space="preserve"> kvazisubtiekėjas, darbuotojas, dirbantis autorinės sutarties pagrindu</w:t>
            </w:r>
            <w:r w:rsidRPr="00451208">
              <w:rPr>
                <w:rStyle w:val="Puslapioinaosnuoroda"/>
                <w:rFonts w:ascii="Times New Roman" w:eastAsia="Calibri" w:hAnsi="Times New Roman" w:cs="Times New Roman"/>
                <w:bCs/>
                <w:i/>
                <w:iCs/>
                <w:sz w:val="24"/>
                <w:szCs w:val="24"/>
                <w:lang w:eastAsia="lt-LT"/>
              </w:rPr>
              <w:footnoteReference w:id="5"/>
            </w:r>
            <w:r w:rsidRPr="00451208">
              <w:rPr>
                <w:rFonts w:ascii="Times New Roman" w:eastAsia="Calibri" w:hAnsi="Times New Roman" w:cs="Times New Roman"/>
                <w:bCs/>
                <w:i/>
                <w:iCs/>
                <w:sz w:val="24"/>
                <w:szCs w:val="24"/>
                <w:lang w:eastAsia="lt-LT"/>
              </w:rPr>
              <w:t>, subtiekėjas</w:t>
            </w:r>
            <w:r w:rsidRPr="00451208">
              <w:rPr>
                <w:rFonts w:ascii="Times New Roman" w:eastAsia="Calibri" w:hAnsi="Times New Roman" w:cs="Times New Roman"/>
                <w:bCs/>
                <w:sz w:val="24"/>
                <w:szCs w:val="24"/>
                <w:lang w:eastAsia="lt-LT"/>
              </w:rPr>
              <w:t>)</w:t>
            </w:r>
          </w:p>
        </w:tc>
        <w:tc>
          <w:tcPr>
            <w:tcW w:w="5103" w:type="dxa"/>
          </w:tcPr>
          <w:p w14:paraId="02AFA413" w14:textId="438264DF" w:rsidR="00A11C2D" w:rsidRPr="00451208" w:rsidRDefault="00A11C2D" w:rsidP="00A11C2D">
            <w:pPr>
              <w:rPr>
                <w:b/>
                <w:bCs/>
                <w:lang w:val="en-US"/>
              </w:rPr>
            </w:pPr>
            <w:r w:rsidRPr="00451208">
              <w:rPr>
                <w:rFonts w:ascii="Times New Roman" w:eastAsia="Calibri" w:hAnsi="Times New Roman" w:cs="Times New Roman"/>
                <w:i/>
                <w:sz w:val="24"/>
                <w:szCs w:val="24"/>
                <w:lang w:eastAsia="lt-LT"/>
              </w:rPr>
              <w:t>(Nurodyti)</w:t>
            </w:r>
          </w:p>
        </w:tc>
      </w:tr>
    </w:tbl>
    <w:p w14:paraId="5FCD5A35" w14:textId="77777777" w:rsidR="007D0E0B" w:rsidRPr="00451208" w:rsidRDefault="007D0E0B" w:rsidP="007D0E0B">
      <w:pPr>
        <w:jc w:val="center"/>
        <w:rPr>
          <w:b/>
          <w:bCs/>
          <w:lang w:val="en-US"/>
        </w:rPr>
      </w:pPr>
    </w:p>
    <w:p w14:paraId="640A937F" w14:textId="77777777" w:rsidR="007D0E0B" w:rsidRPr="00451208" w:rsidRDefault="007D0E0B" w:rsidP="00185EB5">
      <w:pPr>
        <w:spacing w:after="0"/>
        <w:jc w:val="right"/>
        <w:rPr>
          <w:rFonts w:ascii="Times New Roman" w:hAnsi="Times New Roman" w:cs="Times New Roman"/>
          <w:sz w:val="24"/>
          <w:szCs w:val="24"/>
          <w:lang w:val="en-US"/>
        </w:rPr>
      </w:pPr>
      <w:r w:rsidRPr="00451208">
        <w:rPr>
          <w:rFonts w:ascii="Times New Roman" w:hAnsi="Times New Roman" w:cs="Times New Roman"/>
          <w:i/>
          <w:iCs/>
          <w:sz w:val="24"/>
          <w:szCs w:val="24"/>
          <w:lang w:val="en-US"/>
        </w:rPr>
        <w:t>2 lentelė</w:t>
      </w:r>
      <w:r w:rsidRPr="00451208">
        <w:rPr>
          <w:rFonts w:ascii="Times New Roman" w:hAnsi="Times New Roman" w:cs="Times New Roman"/>
          <w:sz w:val="24"/>
          <w:szCs w:val="24"/>
          <w:lang w:val="en-US"/>
        </w:rPr>
        <w:t>.</w:t>
      </w:r>
    </w:p>
    <w:tbl>
      <w:tblPr>
        <w:tblStyle w:val="Lentelstinklelis"/>
        <w:tblW w:w="9493" w:type="dxa"/>
        <w:tblLook w:val="04A0" w:firstRow="1" w:lastRow="0" w:firstColumn="1" w:lastColumn="0" w:noHBand="0" w:noVBand="1"/>
      </w:tblPr>
      <w:tblGrid>
        <w:gridCol w:w="704"/>
        <w:gridCol w:w="4394"/>
        <w:gridCol w:w="4395"/>
      </w:tblGrid>
      <w:tr w:rsidR="00996AFC" w:rsidRPr="00451208" w14:paraId="61BDE02E" w14:textId="77777777" w:rsidTr="008016C1">
        <w:tc>
          <w:tcPr>
            <w:tcW w:w="704" w:type="dxa"/>
          </w:tcPr>
          <w:p w14:paraId="757032FD" w14:textId="748D2989" w:rsidR="00996AFC" w:rsidRPr="00451208" w:rsidRDefault="00996AFC" w:rsidP="00996AFC">
            <w:pPr>
              <w:jc w:val="center"/>
              <w:rPr>
                <w:rFonts w:ascii="Times New Roman" w:hAnsi="Times New Roman" w:cs="Times New Roman"/>
                <w:sz w:val="24"/>
                <w:szCs w:val="24"/>
              </w:rPr>
            </w:pPr>
            <w:r w:rsidRPr="00451208">
              <w:rPr>
                <w:rFonts w:ascii="Times New Roman" w:hAnsi="Times New Roman" w:cs="Times New Roman"/>
                <w:sz w:val="24"/>
                <w:szCs w:val="24"/>
              </w:rPr>
              <w:t>1.</w:t>
            </w:r>
          </w:p>
        </w:tc>
        <w:tc>
          <w:tcPr>
            <w:tcW w:w="8789" w:type="dxa"/>
            <w:gridSpan w:val="2"/>
          </w:tcPr>
          <w:p w14:paraId="667F73F0" w14:textId="77777777" w:rsidR="00996AFC" w:rsidRPr="00451208" w:rsidRDefault="00996AFC" w:rsidP="00996AFC">
            <w:pPr>
              <w:tabs>
                <w:tab w:val="left" w:pos="34"/>
                <w:tab w:val="left" w:pos="459"/>
              </w:tabs>
              <w:autoSpaceDE w:val="0"/>
              <w:adjustRightInd w:val="0"/>
              <w:jc w:val="both"/>
              <w:rPr>
                <w:rFonts w:ascii="Times New Roman" w:hAnsi="Times New Roman" w:cs="Times New Roman"/>
                <w:b/>
                <w:bCs/>
                <w:sz w:val="24"/>
                <w:szCs w:val="24"/>
              </w:rPr>
            </w:pPr>
            <w:r w:rsidRPr="00451208">
              <w:rPr>
                <w:rFonts w:ascii="Times New Roman" w:hAnsi="Times New Roman" w:cs="Times New Roman"/>
                <w:b/>
                <w:bCs/>
                <w:sz w:val="24"/>
                <w:szCs w:val="24"/>
              </w:rPr>
              <w:t>Reikalavimas:</w:t>
            </w:r>
          </w:p>
          <w:p w14:paraId="428FB21A" w14:textId="77777777" w:rsidR="00996AFC" w:rsidRPr="00451208" w:rsidRDefault="00996AFC" w:rsidP="00996AFC">
            <w:pPr>
              <w:jc w:val="both"/>
              <w:rPr>
                <w:rFonts w:ascii="Times New Roman" w:eastAsia="Calibri" w:hAnsi="Times New Roman" w:cs="Times New Roman"/>
                <w:sz w:val="24"/>
                <w:szCs w:val="24"/>
              </w:rPr>
            </w:pPr>
            <w:r w:rsidRPr="00451208">
              <w:rPr>
                <w:rFonts w:ascii="Times New Roman" w:eastAsia="Calibri" w:hAnsi="Times New Roman" w:cs="Times New Roman"/>
                <w:sz w:val="24"/>
                <w:szCs w:val="24"/>
              </w:rPr>
              <w:t xml:space="preserve">- moka lietuvių kalbą ne žemesniu nei (C1) lygiu; tuo atveju, jei specialistas nemoka lietuvių kalbos, reikalavimas gali būti tenkinamas numatant vertimo žodžiu ir raštu paslaugas; išlaidos vertimo paslaugoms turi būti įskaičiuotos į bendrą pasiūlymo kainą; </w:t>
            </w:r>
          </w:p>
          <w:p w14:paraId="1DB06936" w14:textId="77777777" w:rsidR="00996AFC" w:rsidRPr="00451208" w:rsidRDefault="00996AFC" w:rsidP="00996AFC">
            <w:pPr>
              <w:jc w:val="both"/>
              <w:rPr>
                <w:rFonts w:ascii="Times New Roman" w:eastAsia="Calibri" w:hAnsi="Times New Roman" w:cs="Times New Roman"/>
                <w:sz w:val="24"/>
                <w:szCs w:val="24"/>
              </w:rPr>
            </w:pPr>
          </w:p>
          <w:p w14:paraId="13C10753" w14:textId="77777777" w:rsidR="00996AFC" w:rsidRPr="00451208" w:rsidRDefault="00996AFC" w:rsidP="00996AFC">
            <w:pPr>
              <w:jc w:val="both"/>
              <w:rPr>
                <w:rFonts w:ascii="Times New Roman" w:eastAsia="Calibri" w:hAnsi="Times New Roman" w:cs="Times New Roman"/>
                <w:sz w:val="24"/>
                <w:szCs w:val="24"/>
              </w:rPr>
            </w:pPr>
            <w:r w:rsidRPr="00451208">
              <w:rPr>
                <w:rFonts w:ascii="Times New Roman" w:eastAsia="Calibri" w:hAnsi="Times New Roman" w:cs="Times New Roman"/>
                <w:sz w:val="24"/>
                <w:szCs w:val="24"/>
              </w:rPr>
              <w:t>Jeigu siūlomo specialisto gimtoji kalba yra lietuvių kalba, tai laikoma, kad jis lietuvių kalbą moka ne žemesniu nei (C1 lygiu).</w:t>
            </w:r>
          </w:p>
          <w:p w14:paraId="6F42B24C" w14:textId="77777777" w:rsidR="00996AFC" w:rsidRPr="00451208" w:rsidRDefault="00996AFC" w:rsidP="00996AFC">
            <w:pPr>
              <w:jc w:val="both"/>
              <w:rPr>
                <w:rFonts w:ascii="Times New Roman" w:hAnsi="Times New Roman" w:cs="Times New Roman"/>
                <w:sz w:val="24"/>
                <w:szCs w:val="24"/>
              </w:rPr>
            </w:pPr>
          </w:p>
          <w:p w14:paraId="6CBF01D2" w14:textId="77777777" w:rsidR="00996AFC" w:rsidRPr="00451208" w:rsidRDefault="00996AFC" w:rsidP="00996AFC">
            <w:pPr>
              <w:tabs>
                <w:tab w:val="left" w:pos="34"/>
                <w:tab w:val="left" w:pos="459"/>
              </w:tabs>
              <w:autoSpaceDE w:val="0"/>
              <w:adjustRightInd w:val="0"/>
              <w:jc w:val="both"/>
              <w:rPr>
                <w:rFonts w:ascii="Times New Roman" w:hAnsi="Times New Roman" w:cs="Times New Roman"/>
                <w:i/>
                <w:iCs/>
                <w:sz w:val="24"/>
                <w:szCs w:val="24"/>
              </w:rPr>
            </w:pPr>
            <w:r w:rsidRPr="00451208">
              <w:rPr>
                <w:rFonts w:ascii="Times New Roman" w:hAnsi="Times New Roman" w:cs="Times New Roman"/>
                <w:i/>
                <w:iCs/>
                <w:sz w:val="24"/>
                <w:szCs w:val="24"/>
              </w:rPr>
              <w:t>Nurodyti lietuvių kalbos mokėjimo lygį ir pateikti tai patvirtinantį dokumentą arba pateikti informaciją, kad lietuvių kalba yra gimtoji__________________________</w:t>
            </w:r>
          </w:p>
          <w:p w14:paraId="6C6109B2" w14:textId="77777777" w:rsidR="00996AFC" w:rsidRPr="00451208" w:rsidRDefault="00996AFC" w:rsidP="00996AFC">
            <w:pPr>
              <w:tabs>
                <w:tab w:val="left" w:pos="34"/>
                <w:tab w:val="left" w:pos="459"/>
              </w:tabs>
              <w:autoSpaceDE w:val="0"/>
              <w:adjustRightInd w:val="0"/>
              <w:jc w:val="both"/>
              <w:rPr>
                <w:rFonts w:ascii="Times New Roman" w:hAnsi="Times New Roman" w:cs="Times New Roman"/>
                <w:b/>
                <w:bCs/>
                <w:sz w:val="24"/>
                <w:szCs w:val="24"/>
              </w:rPr>
            </w:pPr>
          </w:p>
        </w:tc>
      </w:tr>
      <w:tr w:rsidR="00996AFC" w:rsidRPr="00451208" w14:paraId="6132A139" w14:textId="77777777" w:rsidTr="008016C1">
        <w:tc>
          <w:tcPr>
            <w:tcW w:w="704" w:type="dxa"/>
          </w:tcPr>
          <w:p w14:paraId="7D8A3ACE" w14:textId="1D5C56EE" w:rsidR="00996AFC" w:rsidRDefault="00996AFC" w:rsidP="00996AFC">
            <w:pPr>
              <w:jc w:val="center"/>
              <w:rPr>
                <w:rFonts w:ascii="Times New Roman" w:hAnsi="Times New Roman" w:cs="Times New Roman"/>
                <w:sz w:val="24"/>
                <w:szCs w:val="24"/>
                <w:lang w:val="en-US"/>
              </w:rPr>
            </w:pPr>
            <w:r w:rsidRPr="00451208">
              <w:rPr>
                <w:rFonts w:ascii="Times New Roman" w:hAnsi="Times New Roman" w:cs="Times New Roman"/>
                <w:sz w:val="24"/>
                <w:szCs w:val="24"/>
              </w:rPr>
              <w:t>2.</w:t>
            </w:r>
          </w:p>
        </w:tc>
        <w:tc>
          <w:tcPr>
            <w:tcW w:w="8789" w:type="dxa"/>
            <w:gridSpan w:val="2"/>
          </w:tcPr>
          <w:p w14:paraId="7A7F9A49" w14:textId="77777777" w:rsidR="00996AFC" w:rsidRPr="00451208" w:rsidRDefault="00996AFC" w:rsidP="00996AFC">
            <w:pPr>
              <w:tabs>
                <w:tab w:val="left" w:pos="34"/>
                <w:tab w:val="left" w:pos="459"/>
              </w:tabs>
              <w:autoSpaceDE w:val="0"/>
              <w:adjustRightInd w:val="0"/>
              <w:jc w:val="both"/>
              <w:rPr>
                <w:rFonts w:ascii="Times New Roman" w:hAnsi="Times New Roman" w:cs="Times New Roman"/>
                <w:b/>
                <w:bCs/>
                <w:sz w:val="24"/>
                <w:szCs w:val="24"/>
              </w:rPr>
            </w:pPr>
            <w:r w:rsidRPr="00451208">
              <w:rPr>
                <w:rFonts w:ascii="Times New Roman" w:hAnsi="Times New Roman" w:cs="Times New Roman"/>
                <w:b/>
                <w:bCs/>
                <w:sz w:val="24"/>
                <w:szCs w:val="24"/>
              </w:rPr>
              <w:t>Reikalavimas:</w:t>
            </w:r>
          </w:p>
          <w:p w14:paraId="0C4EDAB5" w14:textId="525296CF" w:rsidR="00996AFC" w:rsidRPr="00451208" w:rsidRDefault="00996AFC" w:rsidP="00996AFC">
            <w:pPr>
              <w:jc w:val="both"/>
              <w:rPr>
                <w:rFonts w:ascii="Times New Roman" w:eastAsia="Calibri" w:hAnsi="Times New Roman" w:cs="Times New Roman"/>
                <w:sz w:val="24"/>
                <w:szCs w:val="24"/>
              </w:rPr>
            </w:pPr>
            <w:r w:rsidRPr="00451208">
              <w:rPr>
                <w:rFonts w:ascii="Times New Roman" w:eastAsia="Calibri" w:hAnsi="Times New Roman" w:cs="Times New Roman"/>
                <w:sz w:val="24"/>
                <w:szCs w:val="24"/>
              </w:rPr>
              <w:t xml:space="preserve">- </w:t>
            </w:r>
            <w:r w:rsidRPr="00451208">
              <w:rPr>
                <w:rFonts w:ascii="Times New Roman" w:eastAsia="SimSun" w:hAnsi="Times New Roman" w:cs="Times New Roman"/>
                <w:color w:val="000000" w:themeColor="text1"/>
                <w:sz w:val="24"/>
                <w:szCs w:val="24"/>
              </w:rPr>
              <w:t xml:space="preserve">turintis tarptautiniu mastu pripažįstamą </w:t>
            </w:r>
            <w:r w:rsidRPr="005D5F69">
              <w:rPr>
                <w:rFonts w:ascii="Times New Roman" w:hAnsi="Times New Roman" w:cs="Times New Roman"/>
                <w:sz w:val="24"/>
                <w:szCs w:val="24"/>
              </w:rPr>
              <w:t>informacinių sistemų atsparumo įsilaužimui patikrinimo</w:t>
            </w:r>
            <w:r w:rsidRPr="00451208">
              <w:rPr>
                <w:rFonts w:ascii="Times New Roman" w:eastAsia="SimSun" w:hAnsi="Times New Roman" w:cs="Times New Roman"/>
                <w:color w:val="000000" w:themeColor="text1"/>
                <w:sz w:val="24"/>
                <w:szCs w:val="24"/>
              </w:rPr>
              <w:t xml:space="preserve"> kvalifikaciją.</w:t>
            </w:r>
          </w:p>
          <w:p w14:paraId="482912B7" w14:textId="77777777" w:rsidR="00996AFC" w:rsidRPr="00451208" w:rsidRDefault="00996AFC" w:rsidP="00996AFC">
            <w:pPr>
              <w:tabs>
                <w:tab w:val="left" w:pos="34"/>
                <w:tab w:val="left" w:pos="459"/>
              </w:tabs>
              <w:autoSpaceDE w:val="0"/>
              <w:adjustRightInd w:val="0"/>
              <w:jc w:val="both"/>
              <w:rPr>
                <w:rFonts w:ascii="Times New Roman" w:hAnsi="Times New Roman" w:cs="Times New Roman"/>
                <w:b/>
                <w:bCs/>
                <w:sz w:val="24"/>
                <w:szCs w:val="24"/>
              </w:rPr>
            </w:pPr>
          </w:p>
          <w:p w14:paraId="6ABFE2D3" w14:textId="77777777" w:rsidR="00996AFC" w:rsidRPr="00451208" w:rsidRDefault="00996AFC" w:rsidP="00996AFC">
            <w:pPr>
              <w:tabs>
                <w:tab w:val="left" w:pos="34"/>
                <w:tab w:val="left" w:pos="459"/>
              </w:tabs>
              <w:autoSpaceDE w:val="0"/>
              <w:adjustRightInd w:val="0"/>
              <w:jc w:val="both"/>
              <w:rPr>
                <w:rFonts w:ascii="Times New Roman" w:hAnsi="Times New Roman" w:cs="Times New Roman"/>
                <w:i/>
                <w:iCs/>
                <w:sz w:val="24"/>
                <w:szCs w:val="24"/>
              </w:rPr>
            </w:pPr>
            <w:r w:rsidRPr="00451208">
              <w:rPr>
                <w:rFonts w:ascii="Times New Roman" w:hAnsi="Times New Roman" w:cs="Times New Roman"/>
                <w:i/>
                <w:iCs/>
                <w:sz w:val="24"/>
                <w:szCs w:val="24"/>
              </w:rPr>
              <w:t>Pateikti tai patvirtinantį dokumentą________________________________________</w:t>
            </w:r>
          </w:p>
          <w:p w14:paraId="3AFEEF64" w14:textId="77777777" w:rsidR="00996AFC" w:rsidRPr="00451208" w:rsidRDefault="00996AFC" w:rsidP="00996AFC">
            <w:pPr>
              <w:tabs>
                <w:tab w:val="left" w:pos="34"/>
                <w:tab w:val="left" w:pos="459"/>
              </w:tabs>
              <w:autoSpaceDE w:val="0"/>
              <w:adjustRightInd w:val="0"/>
              <w:jc w:val="both"/>
              <w:rPr>
                <w:rFonts w:ascii="Times New Roman" w:hAnsi="Times New Roman" w:cs="Times New Roman"/>
                <w:b/>
                <w:bCs/>
                <w:sz w:val="24"/>
                <w:szCs w:val="24"/>
              </w:rPr>
            </w:pPr>
          </w:p>
        </w:tc>
      </w:tr>
      <w:tr w:rsidR="00996AFC" w:rsidRPr="00451208" w14:paraId="5CAF893F" w14:textId="77777777" w:rsidTr="008016C1">
        <w:tc>
          <w:tcPr>
            <w:tcW w:w="704" w:type="dxa"/>
          </w:tcPr>
          <w:p w14:paraId="04C94CBA" w14:textId="0CD9A755" w:rsidR="00996AFC" w:rsidRPr="00451208" w:rsidRDefault="00996AFC" w:rsidP="00996AFC">
            <w:pPr>
              <w:jc w:val="center"/>
              <w:rPr>
                <w:rFonts w:ascii="Times New Roman" w:hAnsi="Times New Roman" w:cs="Times New Roman"/>
                <w:sz w:val="24"/>
                <w:szCs w:val="24"/>
              </w:rPr>
            </w:pPr>
            <w:r>
              <w:rPr>
                <w:rFonts w:ascii="Times New Roman" w:hAnsi="Times New Roman" w:cs="Times New Roman"/>
                <w:sz w:val="24"/>
                <w:szCs w:val="24"/>
                <w:lang w:val="en-US"/>
              </w:rPr>
              <w:t>3</w:t>
            </w:r>
            <w:r w:rsidR="00D87ADB">
              <w:rPr>
                <w:rFonts w:ascii="Times New Roman" w:hAnsi="Times New Roman" w:cs="Times New Roman"/>
                <w:sz w:val="24"/>
                <w:szCs w:val="24"/>
                <w:lang w:val="en-US"/>
              </w:rPr>
              <w:t>.</w:t>
            </w:r>
          </w:p>
        </w:tc>
        <w:tc>
          <w:tcPr>
            <w:tcW w:w="8789" w:type="dxa"/>
            <w:gridSpan w:val="2"/>
          </w:tcPr>
          <w:p w14:paraId="39912A07" w14:textId="77777777" w:rsidR="00996AFC" w:rsidRPr="00451208" w:rsidRDefault="00996AFC" w:rsidP="00996AFC">
            <w:pPr>
              <w:tabs>
                <w:tab w:val="left" w:pos="34"/>
                <w:tab w:val="left" w:pos="459"/>
              </w:tabs>
              <w:autoSpaceDE w:val="0"/>
              <w:adjustRightInd w:val="0"/>
              <w:jc w:val="both"/>
              <w:rPr>
                <w:rFonts w:ascii="Times New Roman" w:hAnsi="Times New Roman" w:cs="Times New Roman"/>
                <w:b/>
                <w:bCs/>
                <w:sz w:val="24"/>
                <w:szCs w:val="24"/>
              </w:rPr>
            </w:pPr>
            <w:r w:rsidRPr="00451208">
              <w:rPr>
                <w:rFonts w:ascii="Times New Roman" w:hAnsi="Times New Roman" w:cs="Times New Roman"/>
                <w:b/>
                <w:bCs/>
                <w:sz w:val="24"/>
                <w:szCs w:val="24"/>
              </w:rPr>
              <w:t>Reikalavimai praktinei darbo patirčiai:</w:t>
            </w:r>
          </w:p>
          <w:p w14:paraId="4FC5B575" w14:textId="54CD26C8" w:rsidR="00D87ADB" w:rsidRPr="005D5F69" w:rsidRDefault="00D87ADB" w:rsidP="00D87ADB">
            <w:pPr>
              <w:ind w:right="141"/>
              <w:jc w:val="both"/>
              <w:rPr>
                <w:rFonts w:ascii="Times New Roman" w:hAnsi="Times New Roman" w:cs="Times New Roman"/>
                <w:sz w:val="24"/>
                <w:szCs w:val="24"/>
              </w:rPr>
            </w:pPr>
            <w:r>
              <w:rPr>
                <w:rFonts w:ascii="Times New Roman"/>
                <w:szCs w:val="24"/>
              </w:rPr>
              <w:t>-</w:t>
            </w:r>
            <w:r w:rsidRPr="005D5F69">
              <w:rPr>
                <w:rFonts w:ascii="Times New Roman"/>
                <w:szCs w:val="24"/>
              </w:rPr>
              <w:t xml:space="preserve"> </w:t>
            </w:r>
            <w:r w:rsidRPr="005D5F69">
              <w:rPr>
                <w:rFonts w:ascii="Times New Roman" w:hAnsi="Times New Roman" w:cs="Times New Roman"/>
                <w:sz w:val="24"/>
                <w:szCs w:val="24"/>
              </w:rPr>
              <w:t>per paskutinius 5 (penkerius)</w:t>
            </w:r>
            <w:r w:rsidRPr="005D5F69">
              <w:rPr>
                <w:rStyle w:val="Puslapioinaosnuoroda"/>
                <w:rFonts w:ascii="Times New Roman" w:hAnsi="Times New Roman" w:cs="Times New Roman"/>
                <w:sz w:val="24"/>
                <w:szCs w:val="24"/>
                <w:lang w:eastAsia="lt-LT"/>
              </w:rPr>
              <w:footnoteReference w:id="6"/>
            </w:r>
            <w:r w:rsidRPr="005D5F69">
              <w:rPr>
                <w:rFonts w:ascii="Times New Roman" w:hAnsi="Times New Roman" w:cs="Times New Roman"/>
                <w:sz w:val="24"/>
                <w:szCs w:val="24"/>
              </w:rPr>
              <w:t xml:space="preserve"> metus iki pasiūlymų pateikimo termino pabaigos yra</w:t>
            </w:r>
            <w:r>
              <w:rPr>
                <w:rFonts w:ascii="Times New Roman"/>
                <w:szCs w:val="24"/>
              </w:rPr>
              <w:t xml:space="preserve"> </w:t>
            </w:r>
            <w:r w:rsidRPr="005D5F69">
              <w:rPr>
                <w:rFonts w:ascii="Times New Roman" w:hAnsi="Times New Roman" w:cs="Times New Roman"/>
                <w:sz w:val="24"/>
                <w:szCs w:val="24"/>
              </w:rPr>
              <w:t xml:space="preserve">suteikęs paslaugas  vykdant bent </w:t>
            </w:r>
            <w:r w:rsidRPr="005D5F69">
              <w:rPr>
                <w:rFonts w:ascii="Times New Roman" w:hAnsi="Times New Roman" w:cs="Times New Roman"/>
                <w:sz w:val="24"/>
                <w:szCs w:val="24"/>
                <w:lang w:val="en-US"/>
              </w:rPr>
              <w:t>1 projekt</w:t>
            </w:r>
            <w:r w:rsidRPr="005D5F69">
              <w:rPr>
                <w:rFonts w:ascii="Times New Roman" w:hAnsi="Times New Roman" w:cs="Times New Roman"/>
                <w:sz w:val="24"/>
                <w:szCs w:val="24"/>
              </w:rPr>
              <w:t xml:space="preserve">ą / paslaugų sutartį (paslaugos turi būti užbaigtos, suteiktos) informacinių sistemų ar registrų atsparumo įsilaužimui eksperto ar lygiavertėse pareigose. Suteiktų paslaugų, kurių metu specialistas vykdė informacinių sistemų ar registrų atsparumo įsilaužimui eksperto ar lygiaverčių pareigų rolę, veiklų </w:t>
            </w:r>
            <w:r w:rsidRPr="005D5F69">
              <w:rPr>
                <w:rFonts w:ascii="Times New Roman" w:hAnsi="Times New Roman" w:cs="Times New Roman"/>
                <w:sz w:val="24"/>
                <w:szCs w:val="24"/>
              </w:rPr>
              <w:lastRenderedPageBreak/>
              <w:t xml:space="preserve">apibrėžtis: </w:t>
            </w:r>
            <w:r w:rsidRPr="005D5F69">
              <w:rPr>
                <w:rFonts w:ascii="Times New Roman" w:hAnsi="Times New Roman" w:cs="Times New Roman"/>
                <w:color w:val="000000" w:themeColor="text1"/>
                <w:sz w:val="24"/>
                <w:szCs w:val="24"/>
              </w:rPr>
              <w:t>teikiamos informacinių</w:t>
            </w:r>
            <w:r w:rsidRPr="005D5F69">
              <w:rPr>
                <w:rFonts w:ascii="Times New Roman" w:hAnsi="Times New Roman" w:cs="Times New Roman"/>
                <w:sz w:val="24"/>
                <w:szCs w:val="24"/>
              </w:rPr>
              <w:t xml:space="preserve"> sistemų ar registrų atsparumo įsilaužimui patikrinimo paslaugos.</w:t>
            </w:r>
          </w:p>
          <w:p w14:paraId="031BFAF0" w14:textId="77777777" w:rsidR="00996AFC" w:rsidRPr="00451208" w:rsidRDefault="00996AFC" w:rsidP="00996AFC">
            <w:pPr>
              <w:pStyle w:val="Sraopastraipa"/>
              <w:tabs>
                <w:tab w:val="left" w:pos="34"/>
                <w:tab w:val="left" w:pos="459"/>
              </w:tabs>
              <w:autoSpaceDE w:val="0"/>
              <w:adjustRightInd w:val="0"/>
              <w:spacing w:line="240" w:lineRule="auto"/>
              <w:ind w:left="34"/>
              <w:jc w:val="both"/>
              <w:rPr>
                <w:szCs w:val="24"/>
              </w:rPr>
            </w:pPr>
          </w:p>
          <w:p w14:paraId="3214A29F" w14:textId="63766A87" w:rsidR="00996AFC" w:rsidRPr="00451208" w:rsidRDefault="00996AFC" w:rsidP="00996AFC">
            <w:pPr>
              <w:pStyle w:val="Sraopastraipa"/>
              <w:tabs>
                <w:tab w:val="left" w:pos="34"/>
                <w:tab w:val="left" w:pos="459"/>
              </w:tabs>
              <w:autoSpaceDE w:val="0"/>
              <w:adjustRightInd w:val="0"/>
              <w:spacing w:line="240" w:lineRule="auto"/>
              <w:ind w:left="34"/>
              <w:jc w:val="both"/>
              <w:rPr>
                <w:szCs w:val="24"/>
              </w:rPr>
            </w:pPr>
            <w:r w:rsidRPr="00451208">
              <w:rPr>
                <w:rFonts w:eastAsia="Calibri"/>
                <w:szCs w:val="24"/>
                <w:lang w:eastAsia="lt-LT"/>
              </w:rPr>
              <w:t>Tai įrodo specialisto įgyta praktinė darbo patirtis, atitinkanti minimalius kvalifikacijos reikalavimus, vykdant žemiau nurodytą (-as) sutartį (-is):</w:t>
            </w:r>
          </w:p>
        </w:tc>
      </w:tr>
      <w:tr w:rsidR="00996AFC" w:rsidRPr="00451208" w14:paraId="0C081613" w14:textId="77777777" w:rsidTr="008016C1">
        <w:tc>
          <w:tcPr>
            <w:tcW w:w="704" w:type="dxa"/>
          </w:tcPr>
          <w:p w14:paraId="55312DC5" w14:textId="6576FC76" w:rsidR="00996AFC" w:rsidRPr="00451208" w:rsidRDefault="00996AFC" w:rsidP="00996AFC">
            <w:pPr>
              <w:jc w:val="center"/>
              <w:rPr>
                <w:rFonts w:ascii="Times New Roman" w:hAnsi="Times New Roman" w:cs="Times New Roman"/>
                <w:sz w:val="24"/>
                <w:szCs w:val="24"/>
              </w:rPr>
            </w:pPr>
            <w:r w:rsidRPr="00451208">
              <w:rPr>
                <w:rFonts w:ascii="Times New Roman" w:hAnsi="Times New Roman" w:cs="Times New Roman"/>
                <w:sz w:val="24"/>
                <w:szCs w:val="24"/>
              </w:rPr>
              <w:t>2.</w:t>
            </w:r>
          </w:p>
        </w:tc>
        <w:tc>
          <w:tcPr>
            <w:tcW w:w="8789" w:type="dxa"/>
            <w:gridSpan w:val="2"/>
          </w:tcPr>
          <w:p w14:paraId="3B5408D7" w14:textId="77777777" w:rsidR="00996AFC" w:rsidRPr="00451208" w:rsidRDefault="00996AFC" w:rsidP="00996AFC">
            <w:pPr>
              <w:rPr>
                <w:rFonts w:ascii="Times New Roman" w:eastAsia="Times New Roman" w:hAnsi="Times New Roman" w:cs="Times New Roman"/>
                <w:bCs/>
                <w:i/>
                <w:iCs/>
                <w:noProof w:val="0"/>
                <w:color w:val="000000"/>
                <w:sz w:val="24"/>
                <w:szCs w:val="20"/>
                <w:lang w:eastAsia="lt-LT"/>
              </w:rPr>
            </w:pPr>
            <w:r w:rsidRPr="00451208">
              <w:rPr>
                <w:rFonts w:ascii="Times New Roman" w:eastAsia="Times New Roman" w:hAnsi="Times New Roman" w:cs="Times New Roman"/>
                <w:b/>
                <w:noProof w:val="0"/>
                <w:color w:val="000000"/>
                <w:sz w:val="24"/>
                <w:szCs w:val="20"/>
                <w:lang w:eastAsia="lt-LT"/>
              </w:rPr>
              <w:t xml:space="preserve">Sutartis Nr. </w:t>
            </w:r>
            <w:r w:rsidRPr="00451208">
              <w:rPr>
                <w:rFonts w:ascii="Times New Roman" w:eastAsia="Times New Roman" w:hAnsi="Times New Roman" w:cs="Times New Roman"/>
                <w:b/>
                <w:noProof w:val="0"/>
                <w:color w:val="000000"/>
                <w:sz w:val="24"/>
                <w:szCs w:val="20"/>
                <w:lang w:val="en-US" w:eastAsia="lt-LT"/>
              </w:rPr>
              <w:t xml:space="preserve">1 </w:t>
            </w:r>
            <w:r w:rsidRPr="00451208">
              <w:rPr>
                <w:rFonts w:ascii="Times New Roman" w:eastAsia="Times New Roman" w:hAnsi="Times New Roman" w:cs="Times New Roman"/>
                <w:bCs/>
                <w:i/>
                <w:iCs/>
                <w:noProof w:val="0"/>
                <w:color w:val="000000"/>
                <w:sz w:val="24"/>
                <w:szCs w:val="20"/>
                <w:lang w:eastAsia="lt-LT"/>
              </w:rPr>
              <w:t>(pildoma dėl kiekvienos sutarties (projekto) atskirai)</w:t>
            </w:r>
          </w:p>
          <w:p w14:paraId="5AB5D062" w14:textId="7C649FD1" w:rsidR="00996AFC" w:rsidRPr="00451208" w:rsidRDefault="00996AFC" w:rsidP="00996AFC">
            <w:pPr>
              <w:rPr>
                <w:rFonts w:ascii="Times New Roman" w:hAnsi="Times New Roman" w:cs="Times New Roman"/>
                <w:sz w:val="24"/>
                <w:szCs w:val="24"/>
              </w:rPr>
            </w:pPr>
          </w:p>
        </w:tc>
      </w:tr>
      <w:tr w:rsidR="00996AFC" w:rsidRPr="00451208" w14:paraId="0987AF5A" w14:textId="77777777" w:rsidTr="008016C1">
        <w:tc>
          <w:tcPr>
            <w:tcW w:w="704" w:type="dxa"/>
          </w:tcPr>
          <w:p w14:paraId="2D437B8B" w14:textId="045FEFFF" w:rsidR="00996AFC" w:rsidRPr="00451208" w:rsidRDefault="00996AFC" w:rsidP="00996AFC">
            <w:pPr>
              <w:jc w:val="center"/>
              <w:rPr>
                <w:rFonts w:ascii="Times New Roman" w:hAnsi="Times New Roman" w:cs="Times New Roman"/>
                <w:sz w:val="24"/>
                <w:szCs w:val="24"/>
              </w:rPr>
            </w:pPr>
            <w:r w:rsidRPr="00451208">
              <w:rPr>
                <w:rFonts w:ascii="Times New Roman" w:eastAsia="Times New Roman" w:hAnsi="Times New Roman" w:cs="Times New Roman"/>
                <w:noProof w:val="0"/>
                <w:sz w:val="24"/>
                <w:szCs w:val="24"/>
              </w:rPr>
              <w:t>2.1</w:t>
            </w:r>
          </w:p>
        </w:tc>
        <w:tc>
          <w:tcPr>
            <w:tcW w:w="4394" w:type="dxa"/>
          </w:tcPr>
          <w:p w14:paraId="10E75685" w14:textId="47512F80" w:rsidR="00996AFC" w:rsidRPr="00451208" w:rsidRDefault="00996AFC" w:rsidP="00996AFC">
            <w:pPr>
              <w:jc w:val="both"/>
              <w:rPr>
                <w:rFonts w:ascii="Times New Roman" w:hAnsi="Times New Roman" w:cs="Times New Roman"/>
                <w:sz w:val="24"/>
                <w:szCs w:val="24"/>
              </w:rPr>
            </w:pPr>
            <w:r w:rsidRPr="00451208">
              <w:rPr>
                <w:rFonts w:ascii="Times New Roman" w:eastAsia="Times New Roman" w:hAnsi="Times New Roman" w:cs="Times New Roman"/>
                <w:bCs/>
                <w:noProof w:val="0"/>
                <w:color w:val="000000"/>
                <w:sz w:val="24"/>
                <w:szCs w:val="20"/>
                <w:lang w:eastAsia="lt-LT"/>
              </w:rPr>
              <w:t>Sutarties pavadinimas, Nr.</w:t>
            </w:r>
          </w:p>
        </w:tc>
        <w:tc>
          <w:tcPr>
            <w:tcW w:w="4395" w:type="dxa"/>
          </w:tcPr>
          <w:p w14:paraId="15EEE9B0" w14:textId="10980D55" w:rsidR="00996AFC" w:rsidRPr="00451208" w:rsidRDefault="00996AFC" w:rsidP="00996AFC">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(Nurodyti)</w:t>
            </w:r>
          </w:p>
        </w:tc>
      </w:tr>
      <w:tr w:rsidR="00996AFC" w:rsidRPr="00451208" w14:paraId="138EB797" w14:textId="77777777" w:rsidTr="008016C1">
        <w:tc>
          <w:tcPr>
            <w:tcW w:w="704" w:type="dxa"/>
          </w:tcPr>
          <w:p w14:paraId="355EBBD4" w14:textId="21CF33A7" w:rsidR="00996AFC" w:rsidRPr="00451208" w:rsidRDefault="00996AFC" w:rsidP="00996AFC">
            <w:pPr>
              <w:jc w:val="center"/>
              <w:rPr>
                <w:rFonts w:ascii="Times New Roman" w:hAnsi="Times New Roman" w:cs="Times New Roman"/>
                <w:sz w:val="24"/>
                <w:szCs w:val="24"/>
              </w:rPr>
            </w:pPr>
            <w:r w:rsidRPr="00451208">
              <w:rPr>
                <w:rFonts w:ascii="Times New Roman" w:eastAsia="Times New Roman" w:hAnsi="Times New Roman" w:cs="Times New Roman"/>
                <w:noProof w:val="0"/>
                <w:sz w:val="24"/>
                <w:szCs w:val="24"/>
              </w:rPr>
              <w:t>2.2.</w:t>
            </w:r>
          </w:p>
        </w:tc>
        <w:tc>
          <w:tcPr>
            <w:tcW w:w="4394" w:type="dxa"/>
          </w:tcPr>
          <w:p w14:paraId="0E588D55" w14:textId="34EAE5A1" w:rsidR="00996AFC" w:rsidRPr="00451208" w:rsidRDefault="00996AFC" w:rsidP="00996AFC">
            <w:pPr>
              <w:jc w:val="both"/>
              <w:rPr>
                <w:rFonts w:ascii="Times New Roman" w:hAnsi="Times New Roman" w:cs="Times New Roman"/>
                <w:sz w:val="24"/>
                <w:szCs w:val="24"/>
              </w:rPr>
            </w:pPr>
            <w:r w:rsidRPr="00451208">
              <w:rPr>
                <w:rFonts w:ascii="Times New Roman" w:eastAsia="Calibri" w:hAnsi="Times New Roman" w:cs="Times New Roman"/>
                <w:sz w:val="24"/>
                <w:szCs w:val="24"/>
                <w:lang w:eastAsia="lt-LT"/>
              </w:rPr>
              <w:t>Sutarties vykdymo pradžios ir pabaigos data</w:t>
            </w:r>
          </w:p>
        </w:tc>
        <w:tc>
          <w:tcPr>
            <w:tcW w:w="4395" w:type="dxa"/>
          </w:tcPr>
          <w:p w14:paraId="32782662" w14:textId="77777777" w:rsidR="00996AFC" w:rsidRPr="00451208" w:rsidRDefault="00996AFC" w:rsidP="00996AFC">
            <w:pPr>
              <w:rPr>
                <w:rFonts w:ascii="Times New Roman" w:eastAsia="Calibri" w:hAnsi="Times New Roman" w:cs="Times New Roman"/>
                <w:i/>
                <w:sz w:val="24"/>
                <w:szCs w:val="24"/>
                <w:lang w:eastAsia="lt-LT"/>
              </w:rPr>
            </w:pPr>
            <w:r w:rsidRPr="00451208">
              <w:rPr>
                <w:rFonts w:ascii="Times New Roman" w:eastAsia="Calibri" w:hAnsi="Times New Roman" w:cs="Times New Roman"/>
                <w:i/>
                <w:sz w:val="24"/>
                <w:szCs w:val="24"/>
                <w:lang w:eastAsia="lt-LT"/>
              </w:rPr>
              <w:t>Nuo: (nurodyti datą mėnesio tikslumu)</w:t>
            </w:r>
          </w:p>
          <w:p w14:paraId="7632BD22" w14:textId="46654FB9" w:rsidR="00996AFC" w:rsidRPr="00451208" w:rsidRDefault="00996AFC" w:rsidP="00996AFC">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Iki: (nurodyti datą mėnesio tikslumu)</w:t>
            </w:r>
          </w:p>
        </w:tc>
      </w:tr>
      <w:tr w:rsidR="00996AFC" w:rsidRPr="00451208" w14:paraId="65893208" w14:textId="77777777" w:rsidTr="008016C1">
        <w:tc>
          <w:tcPr>
            <w:tcW w:w="704" w:type="dxa"/>
          </w:tcPr>
          <w:p w14:paraId="6525E79B" w14:textId="2736C662" w:rsidR="00996AFC" w:rsidRPr="00451208" w:rsidRDefault="00996AFC" w:rsidP="00996AFC">
            <w:pPr>
              <w:jc w:val="center"/>
              <w:rPr>
                <w:rFonts w:ascii="Times New Roman" w:hAnsi="Times New Roman" w:cs="Times New Roman"/>
                <w:sz w:val="24"/>
                <w:szCs w:val="24"/>
              </w:rPr>
            </w:pPr>
            <w:r w:rsidRPr="00451208">
              <w:rPr>
                <w:rFonts w:ascii="Times New Roman" w:eastAsia="Times New Roman" w:hAnsi="Times New Roman" w:cs="Times New Roman"/>
                <w:noProof w:val="0"/>
                <w:sz w:val="24"/>
                <w:szCs w:val="24"/>
              </w:rPr>
              <w:t>2.3.</w:t>
            </w:r>
          </w:p>
        </w:tc>
        <w:tc>
          <w:tcPr>
            <w:tcW w:w="4394" w:type="dxa"/>
          </w:tcPr>
          <w:p w14:paraId="7A3317A5" w14:textId="4F378482" w:rsidR="00996AFC" w:rsidRPr="00451208" w:rsidRDefault="00996AFC" w:rsidP="00996AFC">
            <w:pPr>
              <w:jc w:val="both"/>
              <w:rPr>
                <w:rFonts w:ascii="Times New Roman" w:hAnsi="Times New Roman" w:cs="Times New Roman"/>
                <w:sz w:val="24"/>
                <w:szCs w:val="24"/>
              </w:rPr>
            </w:pPr>
            <w:r w:rsidRPr="00451208">
              <w:rPr>
                <w:rFonts w:ascii="Times New Roman" w:eastAsia="Times New Roman" w:hAnsi="Times New Roman" w:cs="Times New Roman"/>
                <w:noProof w:val="0"/>
                <w:sz w:val="24"/>
                <w:szCs w:val="24"/>
                <w:lang w:eastAsia="lt-LT"/>
              </w:rPr>
              <w:t>Specialisto dalyvavimo sutarties vykdyme laikotarpis mėnesių tikslumu</w:t>
            </w:r>
            <w:r w:rsidRPr="00451208">
              <w:rPr>
                <w:rStyle w:val="Puslapioinaosnuoroda"/>
                <w:rFonts w:ascii="Times New Roman" w:eastAsia="Times New Roman" w:hAnsi="Times New Roman" w:cs="Times New Roman"/>
                <w:noProof w:val="0"/>
                <w:sz w:val="24"/>
                <w:szCs w:val="24"/>
                <w:lang w:eastAsia="lt-LT"/>
              </w:rPr>
              <w:footnoteReference w:id="7"/>
            </w:r>
          </w:p>
        </w:tc>
        <w:tc>
          <w:tcPr>
            <w:tcW w:w="4395" w:type="dxa"/>
          </w:tcPr>
          <w:p w14:paraId="740E04CA" w14:textId="77777777" w:rsidR="00996AFC" w:rsidRPr="00451208" w:rsidRDefault="00996AFC" w:rsidP="00996AFC">
            <w:pPr>
              <w:rPr>
                <w:rFonts w:ascii="Times New Roman" w:eastAsia="Calibri" w:hAnsi="Times New Roman" w:cs="Times New Roman"/>
                <w:i/>
                <w:sz w:val="24"/>
                <w:szCs w:val="24"/>
                <w:lang w:eastAsia="lt-LT"/>
              </w:rPr>
            </w:pPr>
            <w:r w:rsidRPr="00451208">
              <w:rPr>
                <w:rFonts w:ascii="Times New Roman" w:eastAsia="Calibri" w:hAnsi="Times New Roman" w:cs="Times New Roman"/>
                <w:i/>
                <w:sz w:val="24"/>
                <w:szCs w:val="24"/>
                <w:lang w:eastAsia="lt-LT"/>
              </w:rPr>
              <w:t>Nuo: (nurodyti datą mėnesio tikslumu)</w:t>
            </w:r>
          </w:p>
          <w:p w14:paraId="151F1C31" w14:textId="58DABE87" w:rsidR="00996AFC" w:rsidRPr="00451208" w:rsidRDefault="00996AFC" w:rsidP="00996AFC">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Iki: (nurodyti datą mėnesio tikslumu</w:t>
            </w:r>
          </w:p>
        </w:tc>
      </w:tr>
      <w:tr w:rsidR="00996AFC" w:rsidRPr="00451208" w14:paraId="1EFD1CD6" w14:textId="77777777" w:rsidTr="008016C1">
        <w:tc>
          <w:tcPr>
            <w:tcW w:w="704" w:type="dxa"/>
          </w:tcPr>
          <w:p w14:paraId="5B513984" w14:textId="7EC0BA6D" w:rsidR="00996AFC" w:rsidRPr="00451208" w:rsidRDefault="00996AFC" w:rsidP="00996AFC">
            <w:pPr>
              <w:jc w:val="center"/>
              <w:rPr>
                <w:rFonts w:ascii="Times New Roman" w:hAnsi="Times New Roman" w:cs="Times New Roman"/>
                <w:bCs/>
                <w:sz w:val="24"/>
                <w:szCs w:val="24"/>
              </w:rPr>
            </w:pPr>
            <w:r w:rsidRPr="00451208">
              <w:rPr>
                <w:rFonts w:ascii="Times New Roman" w:eastAsia="Times New Roman" w:hAnsi="Times New Roman" w:cs="Times New Roman"/>
                <w:bCs/>
                <w:noProof w:val="0"/>
                <w:sz w:val="24"/>
                <w:szCs w:val="24"/>
              </w:rPr>
              <w:t>2.4.</w:t>
            </w:r>
          </w:p>
        </w:tc>
        <w:tc>
          <w:tcPr>
            <w:tcW w:w="4394" w:type="dxa"/>
          </w:tcPr>
          <w:p w14:paraId="56186A46" w14:textId="67A82E4D" w:rsidR="00996AFC" w:rsidRPr="00451208" w:rsidRDefault="00996AFC" w:rsidP="00996AFC">
            <w:pPr>
              <w:jc w:val="both"/>
              <w:rPr>
                <w:rFonts w:ascii="Times New Roman" w:hAnsi="Times New Roman" w:cs="Times New Roman"/>
                <w:sz w:val="24"/>
                <w:szCs w:val="24"/>
              </w:rPr>
            </w:pPr>
            <w:r w:rsidRPr="00451208">
              <w:rPr>
                <w:rFonts w:ascii="Times New Roman" w:eastAsia="Times New Roman" w:hAnsi="Times New Roman" w:cs="Times New Roman"/>
                <w:bCs/>
                <w:noProof w:val="0"/>
                <w:color w:val="000000"/>
                <w:sz w:val="24"/>
                <w:szCs w:val="20"/>
                <w:lang w:eastAsia="lt-LT"/>
              </w:rPr>
              <w:t>Specialisto rolė Sutartyje</w:t>
            </w:r>
          </w:p>
        </w:tc>
        <w:tc>
          <w:tcPr>
            <w:tcW w:w="4395" w:type="dxa"/>
          </w:tcPr>
          <w:p w14:paraId="01B1D9CC" w14:textId="3A0522CE" w:rsidR="00996AFC" w:rsidRPr="00451208" w:rsidRDefault="00996AFC" w:rsidP="00996AFC">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(Nurodyti)</w:t>
            </w:r>
          </w:p>
        </w:tc>
      </w:tr>
      <w:tr w:rsidR="00996AFC" w:rsidRPr="00451208" w14:paraId="75B95667" w14:textId="77777777" w:rsidTr="008016C1">
        <w:tc>
          <w:tcPr>
            <w:tcW w:w="704" w:type="dxa"/>
          </w:tcPr>
          <w:p w14:paraId="6F47FA49" w14:textId="6396FAE8" w:rsidR="00996AFC" w:rsidRPr="00451208" w:rsidRDefault="00996AFC" w:rsidP="00996AFC">
            <w:pPr>
              <w:jc w:val="center"/>
              <w:rPr>
                <w:rFonts w:ascii="Times New Roman" w:hAnsi="Times New Roman" w:cs="Times New Roman"/>
                <w:bCs/>
                <w:sz w:val="24"/>
                <w:szCs w:val="24"/>
              </w:rPr>
            </w:pPr>
            <w:r w:rsidRPr="00451208">
              <w:rPr>
                <w:rFonts w:ascii="Times New Roman" w:eastAsia="Times New Roman" w:hAnsi="Times New Roman" w:cs="Times New Roman"/>
                <w:bCs/>
                <w:noProof w:val="0"/>
                <w:sz w:val="24"/>
                <w:szCs w:val="24"/>
              </w:rPr>
              <w:t>2.5.</w:t>
            </w:r>
          </w:p>
        </w:tc>
        <w:tc>
          <w:tcPr>
            <w:tcW w:w="4394" w:type="dxa"/>
          </w:tcPr>
          <w:p w14:paraId="3759AA5F" w14:textId="770ED5CE" w:rsidR="00996AFC" w:rsidRPr="00451208" w:rsidRDefault="00996AFC" w:rsidP="00996AFC">
            <w:pPr>
              <w:tabs>
                <w:tab w:val="left" w:pos="260"/>
                <w:tab w:val="left" w:pos="470"/>
              </w:tabs>
              <w:jc w:val="both"/>
              <w:rPr>
                <w:rFonts w:ascii="Times New Roman" w:hAnsi="Times New Roman" w:cs="Times New Roman"/>
                <w:sz w:val="24"/>
                <w:szCs w:val="24"/>
              </w:rPr>
            </w:pPr>
            <w:r w:rsidRPr="00451208">
              <w:rPr>
                <w:rFonts w:ascii="Times New Roman" w:eastAsia="Times New Roman" w:hAnsi="Times New Roman" w:cs="Times New Roman"/>
                <w:bCs/>
                <w:noProof w:val="0"/>
                <w:color w:val="000000"/>
                <w:sz w:val="24"/>
                <w:szCs w:val="20"/>
                <w:lang w:eastAsia="lt-LT"/>
              </w:rPr>
              <w:t>Sutarties aprašymas</w:t>
            </w:r>
            <w:r w:rsidR="007F430E">
              <w:rPr>
                <w:rFonts w:ascii="Times New Roman" w:eastAsia="Times New Roman" w:hAnsi="Times New Roman" w:cs="Times New Roman"/>
                <w:bCs/>
                <w:noProof w:val="0"/>
                <w:color w:val="000000"/>
                <w:sz w:val="24"/>
                <w:szCs w:val="20"/>
                <w:lang w:eastAsia="lt-LT"/>
              </w:rPr>
              <w:t>:</w:t>
            </w:r>
            <w:r w:rsidRPr="00451208">
              <w:rPr>
                <w:rFonts w:ascii="Times New Roman" w:eastAsia="Times New Roman" w:hAnsi="Times New Roman" w:cs="Times New Roman"/>
                <w:bCs/>
                <w:noProof w:val="0"/>
                <w:color w:val="000000"/>
                <w:sz w:val="24"/>
                <w:szCs w:val="20"/>
                <w:lang w:eastAsia="lt-LT"/>
              </w:rPr>
              <w:t xml:space="preserve"> </w:t>
            </w:r>
            <w:r w:rsidRPr="007F430E">
              <w:rPr>
                <w:rFonts w:ascii="Times New Roman" w:eastAsia="Times New Roman" w:hAnsi="Times New Roman" w:cs="Times New Roman"/>
                <w:bCs/>
                <w:i/>
                <w:iCs/>
                <w:noProof w:val="0"/>
                <w:color w:val="000000"/>
                <w:sz w:val="24"/>
                <w:szCs w:val="20"/>
                <w:lang w:eastAsia="lt-LT"/>
              </w:rPr>
              <w:t xml:space="preserve">vykdytų veiklų, kurios leistų identifikuoti, kad buvo </w:t>
            </w:r>
            <w:r w:rsidR="00D87ADB" w:rsidRPr="007F430E">
              <w:rPr>
                <w:rFonts w:ascii="Times New Roman" w:hAnsi="Times New Roman" w:cs="Times New Roman"/>
                <w:i/>
                <w:iCs/>
                <w:color w:val="000000" w:themeColor="text1"/>
                <w:sz w:val="24"/>
                <w:szCs w:val="24"/>
              </w:rPr>
              <w:t>teikiamos informacinių</w:t>
            </w:r>
            <w:r w:rsidR="00D87ADB" w:rsidRPr="007F430E">
              <w:rPr>
                <w:rFonts w:ascii="Times New Roman" w:hAnsi="Times New Roman" w:cs="Times New Roman"/>
                <w:i/>
                <w:iCs/>
                <w:sz w:val="24"/>
                <w:szCs w:val="24"/>
              </w:rPr>
              <w:t xml:space="preserve"> sistemų ar registrų atsparumo įsilaužimui patikrinimo paslaugos.</w:t>
            </w:r>
          </w:p>
        </w:tc>
        <w:tc>
          <w:tcPr>
            <w:tcW w:w="4395" w:type="dxa"/>
          </w:tcPr>
          <w:p w14:paraId="05E9CF10" w14:textId="06A6D513" w:rsidR="00996AFC" w:rsidRPr="00451208" w:rsidRDefault="00996AFC" w:rsidP="00996AFC">
            <w:pPr>
              <w:rPr>
                <w:rFonts w:ascii="Times New Roman" w:hAnsi="Times New Roman" w:cs="Times New Roman"/>
                <w:sz w:val="24"/>
                <w:szCs w:val="24"/>
              </w:rPr>
            </w:pPr>
            <w:r w:rsidRPr="00451208">
              <w:rPr>
                <w:rFonts w:ascii="Times New Roman" w:eastAsia="Times New Roman" w:hAnsi="Times New Roman" w:cs="Times New Roman"/>
                <w:bCs/>
                <w:i/>
                <w:iCs/>
                <w:noProof w:val="0"/>
                <w:color w:val="000000"/>
                <w:sz w:val="24"/>
                <w:szCs w:val="20"/>
                <w:lang w:eastAsia="lt-LT"/>
              </w:rPr>
              <w:t>(Nurodyti, kokia imtimi Sutarties objektas atitinka keliamą reikalavimą dėl sutarties turinio)</w:t>
            </w:r>
          </w:p>
        </w:tc>
      </w:tr>
      <w:tr w:rsidR="00996AFC" w:rsidRPr="00451208" w14:paraId="55A559D1" w14:textId="77777777" w:rsidTr="008016C1">
        <w:tc>
          <w:tcPr>
            <w:tcW w:w="704" w:type="dxa"/>
          </w:tcPr>
          <w:p w14:paraId="62349318" w14:textId="0FDC7147" w:rsidR="00996AFC" w:rsidRPr="00451208" w:rsidRDefault="00996AFC" w:rsidP="00996AFC">
            <w:pPr>
              <w:jc w:val="center"/>
              <w:rPr>
                <w:rFonts w:ascii="Times New Roman" w:hAnsi="Times New Roman" w:cs="Times New Roman"/>
                <w:bCs/>
                <w:sz w:val="24"/>
                <w:szCs w:val="24"/>
              </w:rPr>
            </w:pPr>
            <w:r w:rsidRPr="00451208">
              <w:rPr>
                <w:rFonts w:ascii="Times New Roman" w:eastAsia="Times New Roman" w:hAnsi="Times New Roman" w:cs="Times New Roman"/>
                <w:bCs/>
                <w:noProof w:val="0"/>
                <w:sz w:val="24"/>
                <w:szCs w:val="24"/>
              </w:rPr>
              <w:t>2.6.</w:t>
            </w:r>
          </w:p>
        </w:tc>
        <w:tc>
          <w:tcPr>
            <w:tcW w:w="4394" w:type="dxa"/>
          </w:tcPr>
          <w:p w14:paraId="3DA8DF14" w14:textId="77777777" w:rsidR="00D87ADB" w:rsidRDefault="00996AFC" w:rsidP="00996AFC">
            <w:pPr>
              <w:jc w:val="both"/>
              <w:rPr>
                <w:rFonts w:ascii="Times New Roman" w:eastAsia="Times New Roman" w:hAnsi="Times New Roman" w:cs="Times New Roman"/>
                <w:bCs/>
                <w:noProof w:val="0"/>
                <w:color w:val="000000"/>
                <w:sz w:val="24"/>
                <w:szCs w:val="20"/>
                <w:lang w:eastAsia="lt-LT"/>
              </w:rPr>
            </w:pPr>
            <w:r w:rsidRPr="00451208">
              <w:rPr>
                <w:rFonts w:ascii="Times New Roman" w:eastAsia="Times New Roman" w:hAnsi="Times New Roman" w:cs="Times New Roman"/>
                <w:bCs/>
                <w:noProof w:val="0"/>
                <w:color w:val="000000"/>
                <w:sz w:val="24"/>
                <w:szCs w:val="20"/>
                <w:lang w:eastAsia="lt-LT"/>
              </w:rPr>
              <w:t>Specialisto praktinė darbo patirtis, svarbi perkamoms Paslaugoms suteikti</w:t>
            </w:r>
            <w:r w:rsidR="00D87ADB">
              <w:rPr>
                <w:rFonts w:ascii="Times New Roman" w:eastAsia="Times New Roman" w:hAnsi="Times New Roman" w:cs="Times New Roman"/>
                <w:bCs/>
                <w:noProof w:val="0"/>
                <w:color w:val="000000"/>
                <w:sz w:val="24"/>
                <w:szCs w:val="20"/>
                <w:lang w:eastAsia="lt-LT"/>
              </w:rPr>
              <w:t>:</w:t>
            </w:r>
          </w:p>
          <w:p w14:paraId="44A08812" w14:textId="64C57B22" w:rsidR="00D87ADB" w:rsidRPr="007F430E" w:rsidRDefault="00D87ADB" w:rsidP="00D87ADB">
            <w:pPr>
              <w:ind w:right="141"/>
              <w:jc w:val="both"/>
              <w:rPr>
                <w:rFonts w:ascii="Times New Roman" w:hAnsi="Times New Roman" w:cs="Times New Roman"/>
                <w:i/>
                <w:iCs/>
                <w:sz w:val="24"/>
                <w:szCs w:val="24"/>
              </w:rPr>
            </w:pPr>
            <w:r w:rsidRPr="00451208">
              <w:rPr>
                <w:rFonts w:ascii="Times New Roman" w:hAnsi="Times New Roman" w:cs="Times New Roman"/>
                <w:i/>
                <w:iCs/>
                <w:sz w:val="24"/>
                <w:szCs w:val="24"/>
              </w:rPr>
              <w:t>turi būti aiškiai nurodyta, kad siūlomas specialistas turi kvalifikaciniame reikalavime reikalaujamos praktinės darbo patirties nurodytose srityse,</w:t>
            </w:r>
            <w:r w:rsidRPr="00BD7A46">
              <w:rPr>
                <w:rFonts w:ascii="Times New Roman" w:hAnsi="Times New Roman" w:cs="Times New Roman"/>
                <w:i/>
                <w:iCs/>
                <w:sz w:val="24"/>
                <w:szCs w:val="24"/>
              </w:rPr>
              <w:t xml:space="preserve"> t. y. </w:t>
            </w:r>
            <w:r w:rsidRPr="007F430E">
              <w:rPr>
                <w:rFonts w:ascii="Times New Roman" w:hAnsi="Times New Roman" w:cs="Times New Roman"/>
                <w:i/>
                <w:iCs/>
                <w:sz w:val="24"/>
                <w:szCs w:val="24"/>
              </w:rPr>
              <w:t xml:space="preserve">vykdė informacinių sistemų ar registrų atsparumo įsilaužimui eksperto ar lygiavertes pareigų rolę, veiklų apibrėžtis: </w:t>
            </w:r>
          </w:p>
          <w:p w14:paraId="15FBEC4B" w14:textId="7B90F1B2" w:rsidR="00996AFC" w:rsidRPr="00451208" w:rsidRDefault="00D87ADB" w:rsidP="002B7077">
            <w:pPr>
              <w:ind w:right="141"/>
              <w:jc w:val="both"/>
              <w:rPr>
                <w:rFonts w:ascii="Times New Roman" w:hAnsi="Times New Roman" w:cs="Times New Roman"/>
                <w:sz w:val="24"/>
                <w:szCs w:val="24"/>
              </w:rPr>
            </w:pPr>
            <w:r w:rsidRPr="007F430E">
              <w:rPr>
                <w:rFonts w:ascii="Times New Roman" w:hAnsi="Times New Roman" w:cs="Times New Roman"/>
                <w:i/>
                <w:iCs/>
                <w:color w:val="000000" w:themeColor="text1"/>
                <w:sz w:val="24"/>
                <w:szCs w:val="24"/>
              </w:rPr>
              <w:t>teikiamos informacinių</w:t>
            </w:r>
            <w:r w:rsidRPr="007F430E">
              <w:rPr>
                <w:rFonts w:ascii="Times New Roman" w:hAnsi="Times New Roman" w:cs="Times New Roman"/>
                <w:i/>
                <w:iCs/>
                <w:sz w:val="24"/>
                <w:szCs w:val="24"/>
              </w:rPr>
              <w:t xml:space="preserve"> sistemų ar registrų atsparumo įsilaužimui patikrinimo paslaugos.</w:t>
            </w:r>
          </w:p>
        </w:tc>
        <w:tc>
          <w:tcPr>
            <w:tcW w:w="4395" w:type="dxa"/>
          </w:tcPr>
          <w:p w14:paraId="7CA4B449" w14:textId="5961F04B" w:rsidR="00996AFC" w:rsidRPr="00451208" w:rsidRDefault="00996AFC" w:rsidP="002B7077">
            <w:pPr>
              <w:jc w:val="both"/>
              <w:rPr>
                <w:rFonts w:ascii="Times New Roman" w:hAnsi="Times New Roman" w:cs="Times New Roman"/>
                <w:sz w:val="24"/>
                <w:szCs w:val="24"/>
              </w:rPr>
            </w:pPr>
            <w:r w:rsidRPr="00451208">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tc>
      </w:tr>
      <w:tr w:rsidR="00996AFC" w:rsidRPr="00451208" w14:paraId="230A6E08" w14:textId="77777777" w:rsidTr="008016C1">
        <w:tc>
          <w:tcPr>
            <w:tcW w:w="704" w:type="dxa"/>
          </w:tcPr>
          <w:p w14:paraId="43738629" w14:textId="6EDA7BC2" w:rsidR="00996AFC" w:rsidRPr="00451208" w:rsidRDefault="00996AFC" w:rsidP="00996AFC">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2.7.</w:t>
            </w:r>
          </w:p>
        </w:tc>
        <w:tc>
          <w:tcPr>
            <w:tcW w:w="4394" w:type="dxa"/>
          </w:tcPr>
          <w:p w14:paraId="41EEA790" w14:textId="196744CF" w:rsidR="00996AFC" w:rsidRPr="00451208" w:rsidRDefault="00996AFC" w:rsidP="00996AFC">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noProof w:val="0"/>
                <w:sz w:val="24"/>
                <w:szCs w:val="24"/>
                <w:lang w:eastAsia="lt-LT"/>
              </w:rPr>
              <w:t>Užsakovas (pavadinimas)</w:t>
            </w:r>
          </w:p>
        </w:tc>
        <w:tc>
          <w:tcPr>
            <w:tcW w:w="4395" w:type="dxa"/>
          </w:tcPr>
          <w:p w14:paraId="7B9F22E4" w14:textId="1BFC0872" w:rsidR="00996AFC" w:rsidRPr="00451208" w:rsidRDefault="00996AFC" w:rsidP="00996AFC">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(Nurodyti)</w:t>
            </w:r>
          </w:p>
        </w:tc>
      </w:tr>
      <w:tr w:rsidR="00996AFC" w:rsidRPr="00451208" w14:paraId="6D88750D" w14:textId="77777777" w:rsidTr="008016C1">
        <w:tc>
          <w:tcPr>
            <w:tcW w:w="704" w:type="dxa"/>
          </w:tcPr>
          <w:p w14:paraId="4D44500C" w14:textId="5121FCA7" w:rsidR="00996AFC" w:rsidRPr="00451208" w:rsidRDefault="00996AFC" w:rsidP="00996AFC">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2.8.</w:t>
            </w:r>
          </w:p>
        </w:tc>
        <w:tc>
          <w:tcPr>
            <w:tcW w:w="4394" w:type="dxa"/>
          </w:tcPr>
          <w:p w14:paraId="50BFC9FB" w14:textId="06A940F7" w:rsidR="00996AFC" w:rsidRPr="00451208" w:rsidRDefault="00996AFC" w:rsidP="00996AFC">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noProof w:val="0"/>
                <w:sz w:val="24"/>
                <w:szCs w:val="24"/>
                <w:lang w:eastAsia="lt-LT"/>
              </w:rPr>
              <w:t>Pridedami dokumentai, nuorodos (jeigu yra)</w:t>
            </w:r>
          </w:p>
        </w:tc>
        <w:tc>
          <w:tcPr>
            <w:tcW w:w="4395" w:type="dxa"/>
          </w:tcPr>
          <w:p w14:paraId="68B4720E" w14:textId="549DFD5F" w:rsidR="00996AFC" w:rsidRPr="00451208" w:rsidRDefault="00996AFC" w:rsidP="00996AFC">
            <w:pPr>
              <w:rPr>
                <w:rFonts w:ascii="Times New Roman" w:eastAsia="Calibri" w:hAnsi="Times New Roman" w:cs="Times New Roman"/>
                <w:i/>
                <w:sz w:val="24"/>
                <w:szCs w:val="24"/>
                <w:lang w:eastAsia="lt-LT"/>
              </w:rPr>
            </w:pPr>
            <w:r w:rsidRPr="00451208">
              <w:rPr>
                <w:rFonts w:ascii="Times New Roman" w:eastAsia="Calibri" w:hAnsi="Times New Roman" w:cs="Times New Roman"/>
                <w:i/>
                <w:sz w:val="24"/>
                <w:szCs w:val="24"/>
                <w:lang w:val="en-US" w:eastAsia="lt-LT"/>
              </w:rPr>
              <w:t xml:space="preserve">1. </w:t>
            </w:r>
            <w:r w:rsidRPr="00451208">
              <w:rPr>
                <w:rFonts w:ascii="Times New Roman" w:eastAsia="Calibri" w:hAnsi="Times New Roman" w:cs="Times New Roman"/>
                <w:i/>
                <w:sz w:val="24"/>
                <w:szCs w:val="24"/>
                <w:lang w:eastAsia="lt-LT"/>
              </w:rPr>
              <w:t xml:space="preserve"> Nuoroda į Centrinį viešųjų pirkimų portalą </w:t>
            </w:r>
            <w:hyperlink r:id="rId10" w:history="1">
              <w:r w:rsidRPr="00451208">
                <w:rPr>
                  <w:rFonts w:ascii="Times New Roman" w:eastAsia="Calibri" w:hAnsi="Times New Roman" w:cs="Times New Roman"/>
                  <w:i/>
                  <w:sz w:val="24"/>
                  <w:szCs w:val="24"/>
                  <w:lang w:eastAsia="lt-LT"/>
                </w:rPr>
                <w:t>https://cvpp.eviesiejipirkimai.lt/</w:t>
              </w:r>
            </w:hyperlink>
            <w:r w:rsidRPr="00451208">
              <w:rPr>
                <w:rFonts w:ascii="Times New Roman" w:eastAsia="Calibri" w:hAnsi="Times New Roman" w:cs="Times New Roman"/>
                <w:i/>
                <w:sz w:val="24"/>
                <w:szCs w:val="24"/>
                <w:lang w:eastAsia="lt-LT"/>
              </w:rPr>
              <w:t xml:space="preserve"> (jeigu sutartis paviešinta): (nurodyti);</w:t>
            </w:r>
          </w:p>
        </w:tc>
      </w:tr>
      <w:tr w:rsidR="00996AFC" w:rsidRPr="00451208" w14:paraId="5BCAD06B" w14:textId="77777777" w:rsidTr="008016C1">
        <w:tc>
          <w:tcPr>
            <w:tcW w:w="704" w:type="dxa"/>
          </w:tcPr>
          <w:p w14:paraId="3A204431" w14:textId="087B4A60" w:rsidR="00996AFC" w:rsidRPr="00451208" w:rsidRDefault="00996AFC" w:rsidP="00996AFC">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2.9.</w:t>
            </w:r>
          </w:p>
        </w:tc>
        <w:tc>
          <w:tcPr>
            <w:tcW w:w="4394" w:type="dxa"/>
          </w:tcPr>
          <w:p w14:paraId="02E4DC34" w14:textId="20F4DAB7" w:rsidR="00996AFC" w:rsidRPr="00451208" w:rsidRDefault="00996AFC" w:rsidP="00996AFC">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395" w:type="dxa"/>
          </w:tcPr>
          <w:p w14:paraId="20E0668C" w14:textId="11BBA3C3" w:rsidR="00996AFC" w:rsidRPr="00451208" w:rsidRDefault="00996AFC" w:rsidP="00996AFC">
            <w:pPr>
              <w:rPr>
                <w:rFonts w:ascii="Times New Roman" w:hAnsi="Times New Roman" w:cs="Times New Roman"/>
                <w:sz w:val="24"/>
                <w:szCs w:val="24"/>
              </w:rPr>
            </w:pPr>
          </w:p>
        </w:tc>
      </w:tr>
      <w:tr w:rsidR="00996AFC" w:rsidRPr="00451208" w14:paraId="4E63E682" w14:textId="77777777" w:rsidTr="008016C1">
        <w:tc>
          <w:tcPr>
            <w:tcW w:w="704" w:type="dxa"/>
          </w:tcPr>
          <w:p w14:paraId="622BDD48" w14:textId="5C9BF244" w:rsidR="00996AFC" w:rsidRPr="00451208" w:rsidRDefault="00996AFC" w:rsidP="00996AFC">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3.</w:t>
            </w:r>
          </w:p>
        </w:tc>
        <w:tc>
          <w:tcPr>
            <w:tcW w:w="8789" w:type="dxa"/>
            <w:gridSpan w:val="2"/>
          </w:tcPr>
          <w:p w14:paraId="47D4EBB9" w14:textId="7E4914C5" w:rsidR="00996AFC" w:rsidRPr="00451208" w:rsidRDefault="00996AFC" w:rsidP="00996AFC">
            <w:pPr>
              <w:rPr>
                <w:rFonts w:ascii="Times New Roman" w:hAnsi="Times New Roman" w:cs="Times New Roman"/>
                <w:sz w:val="24"/>
                <w:szCs w:val="24"/>
              </w:rPr>
            </w:pPr>
            <w:r w:rsidRPr="00451208">
              <w:rPr>
                <w:rFonts w:ascii="Times New Roman" w:eastAsia="Times New Roman" w:hAnsi="Times New Roman" w:cs="Times New Roman"/>
                <w:b/>
                <w:noProof w:val="0"/>
                <w:color w:val="000000"/>
                <w:sz w:val="24"/>
                <w:szCs w:val="20"/>
                <w:lang w:eastAsia="lt-LT"/>
              </w:rPr>
              <w:t xml:space="preserve">Sutartis Nr. 2 </w:t>
            </w:r>
            <w:r w:rsidRPr="00451208">
              <w:rPr>
                <w:rFonts w:ascii="Times New Roman" w:eastAsia="Times New Roman" w:hAnsi="Times New Roman" w:cs="Times New Roman"/>
                <w:bCs/>
                <w:i/>
                <w:iCs/>
                <w:noProof w:val="0"/>
                <w:color w:val="000000"/>
                <w:sz w:val="24"/>
                <w:szCs w:val="20"/>
                <w:lang w:eastAsia="lt-LT"/>
              </w:rPr>
              <w:t xml:space="preserve">(atsižvelgiant į tai, keliomis sutartimis bus grindžiama specialisto patirtis pagal nustatytą reikalavimą, formą papildyti Sutartimi Nr. </w:t>
            </w:r>
            <w:r w:rsidRPr="00451208">
              <w:rPr>
                <w:rFonts w:ascii="Times New Roman" w:eastAsia="Times New Roman" w:hAnsi="Times New Roman" w:cs="Times New Roman"/>
                <w:bCs/>
                <w:i/>
                <w:iCs/>
                <w:noProof w:val="0"/>
                <w:color w:val="000000"/>
                <w:sz w:val="24"/>
                <w:szCs w:val="20"/>
                <w:lang w:val="en-US" w:eastAsia="lt-LT"/>
              </w:rPr>
              <w:t>3 ir t. t.</w:t>
            </w:r>
            <w:r w:rsidRPr="00451208">
              <w:rPr>
                <w:rFonts w:ascii="Times New Roman" w:eastAsia="Times New Roman" w:hAnsi="Times New Roman" w:cs="Times New Roman"/>
                <w:bCs/>
                <w:i/>
                <w:iCs/>
                <w:noProof w:val="0"/>
                <w:color w:val="000000"/>
                <w:sz w:val="24"/>
                <w:szCs w:val="20"/>
                <w:lang w:eastAsia="lt-LT"/>
              </w:rPr>
              <w:t xml:space="preserve"> )</w:t>
            </w:r>
          </w:p>
        </w:tc>
      </w:tr>
      <w:tr w:rsidR="00996AFC" w:rsidRPr="00451208" w14:paraId="410E2FAB" w14:textId="77777777" w:rsidTr="008016C1">
        <w:tc>
          <w:tcPr>
            <w:tcW w:w="704" w:type="dxa"/>
          </w:tcPr>
          <w:p w14:paraId="698EDBF2" w14:textId="435F5272" w:rsidR="00996AFC" w:rsidRPr="00451208" w:rsidRDefault="00996AFC" w:rsidP="00996AFC">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3.1.</w:t>
            </w:r>
          </w:p>
        </w:tc>
        <w:tc>
          <w:tcPr>
            <w:tcW w:w="4394" w:type="dxa"/>
          </w:tcPr>
          <w:p w14:paraId="2898C123" w14:textId="37D5C3BB" w:rsidR="00996AFC" w:rsidRPr="00451208" w:rsidRDefault="00996AFC" w:rsidP="00996AFC">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bCs/>
                <w:noProof w:val="0"/>
                <w:color w:val="000000"/>
                <w:sz w:val="24"/>
                <w:szCs w:val="20"/>
                <w:lang w:eastAsia="lt-LT"/>
              </w:rPr>
              <w:t>Sutarties pavadinimas, Nr.</w:t>
            </w:r>
          </w:p>
        </w:tc>
        <w:tc>
          <w:tcPr>
            <w:tcW w:w="4395" w:type="dxa"/>
          </w:tcPr>
          <w:p w14:paraId="0736169D" w14:textId="1EC2B07B" w:rsidR="00996AFC" w:rsidRPr="00451208" w:rsidRDefault="00996AFC" w:rsidP="00996AFC">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(Nurodyti)</w:t>
            </w:r>
          </w:p>
        </w:tc>
      </w:tr>
      <w:tr w:rsidR="00996AFC" w:rsidRPr="00451208" w14:paraId="0169E11C" w14:textId="77777777" w:rsidTr="008016C1">
        <w:tc>
          <w:tcPr>
            <w:tcW w:w="704" w:type="dxa"/>
          </w:tcPr>
          <w:p w14:paraId="58479A85" w14:textId="59088D56" w:rsidR="00996AFC" w:rsidRPr="00451208" w:rsidRDefault="00996AFC" w:rsidP="00996AFC">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3.2.</w:t>
            </w:r>
          </w:p>
        </w:tc>
        <w:tc>
          <w:tcPr>
            <w:tcW w:w="4394" w:type="dxa"/>
          </w:tcPr>
          <w:p w14:paraId="4DFFD3A1" w14:textId="4A457D85" w:rsidR="00996AFC" w:rsidRPr="00451208" w:rsidRDefault="00996AFC" w:rsidP="00996AFC">
            <w:pPr>
              <w:jc w:val="both"/>
              <w:rPr>
                <w:rFonts w:ascii="Times New Roman" w:eastAsia="Times New Roman" w:hAnsi="Times New Roman" w:cs="Times New Roman"/>
                <w:noProof w:val="0"/>
                <w:sz w:val="24"/>
                <w:szCs w:val="24"/>
                <w:lang w:eastAsia="lt-LT"/>
              </w:rPr>
            </w:pPr>
            <w:r w:rsidRPr="00451208">
              <w:rPr>
                <w:rFonts w:ascii="Times New Roman" w:eastAsia="Calibri" w:hAnsi="Times New Roman" w:cs="Times New Roman"/>
                <w:sz w:val="24"/>
                <w:szCs w:val="24"/>
                <w:lang w:eastAsia="lt-LT"/>
              </w:rPr>
              <w:t>Sutarties vykdymo pradžios ir pabaigos data</w:t>
            </w:r>
          </w:p>
        </w:tc>
        <w:tc>
          <w:tcPr>
            <w:tcW w:w="4395" w:type="dxa"/>
          </w:tcPr>
          <w:p w14:paraId="66ED2C6F" w14:textId="77777777" w:rsidR="00996AFC" w:rsidRPr="00451208" w:rsidRDefault="00996AFC" w:rsidP="00996AFC">
            <w:pPr>
              <w:rPr>
                <w:rFonts w:ascii="Times New Roman" w:eastAsia="Calibri" w:hAnsi="Times New Roman" w:cs="Times New Roman"/>
                <w:i/>
                <w:sz w:val="24"/>
                <w:szCs w:val="24"/>
                <w:lang w:eastAsia="lt-LT"/>
              </w:rPr>
            </w:pPr>
            <w:r w:rsidRPr="00451208">
              <w:rPr>
                <w:rFonts w:ascii="Times New Roman" w:eastAsia="Calibri" w:hAnsi="Times New Roman" w:cs="Times New Roman"/>
                <w:i/>
                <w:sz w:val="24"/>
                <w:szCs w:val="24"/>
                <w:lang w:eastAsia="lt-LT"/>
              </w:rPr>
              <w:t>Nuo: (nurodyti datą mėnesio tikslumu)</w:t>
            </w:r>
          </w:p>
          <w:p w14:paraId="6A66B63B" w14:textId="33CE855A" w:rsidR="00996AFC" w:rsidRPr="00451208" w:rsidRDefault="00996AFC" w:rsidP="00996AFC">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Iki: (nurodyti datą mėnesio tikslumu)</w:t>
            </w:r>
          </w:p>
        </w:tc>
      </w:tr>
      <w:tr w:rsidR="00996AFC" w:rsidRPr="00451208" w14:paraId="211BB6E2" w14:textId="77777777" w:rsidTr="008016C1">
        <w:tc>
          <w:tcPr>
            <w:tcW w:w="704" w:type="dxa"/>
          </w:tcPr>
          <w:p w14:paraId="55EDA352" w14:textId="3332B3AD" w:rsidR="00996AFC" w:rsidRPr="00451208" w:rsidRDefault="00996AFC" w:rsidP="00996AFC">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lastRenderedPageBreak/>
              <w:t>3.3.</w:t>
            </w:r>
          </w:p>
        </w:tc>
        <w:tc>
          <w:tcPr>
            <w:tcW w:w="4394" w:type="dxa"/>
          </w:tcPr>
          <w:p w14:paraId="189F6AD1" w14:textId="6B96D871" w:rsidR="00996AFC" w:rsidRPr="00451208" w:rsidRDefault="00996AFC" w:rsidP="00996AFC">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noProof w:val="0"/>
                <w:sz w:val="24"/>
                <w:szCs w:val="24"/>
                <w:lang w:eastAsia="lt-LT"/>
              </w:rPr>
              <w:t>Specialisto dalyvavimo sutarties vykdyme laikotarpis mėnesių tikslumu</w:t>
            </w:r>
            <w:r w:rsidRPr="00451208">
              <w:rPr>
                <w:rStyle w:val="Puslapioinaosnuoroda"/>
                <w:rFonts w:ascii="Times New Roman" w:eastAsia="Times New Roman" w:hAnsi="Times New Roman" w:cs="Times New Roman"/>
                <w:noProof w:val="0"/>
                <w:sz w:val="24"/>
                <w:szCs w:val="24"/>
                <w:lang w:eastAsia="lt-LT"/>
              </w:rPr>
              <w:footnoteReference w:id="8"/>
            </w:r>
          </w:p>
        </w:tc>
        <w:tc>
          <w:tcPr>
            <w:tcW w:w="4395" w:type="dxa"/>
          </w:tcPr>
          <w:p w14:paraId="109A0B80" w14:textId="77777777" w:rsidR="00996AFC" w:rsidRPr="00451208" w:rsidRDefault="00996AFC" w:rsidP="00996AFC">
            <w:pPr>
              <w:rPr>
                <w:rFonts w:ascii="Times New Roman" w:eastAsia="Calibri" w:hAnsi="Times New Roman" w:cs="Times New Roman"/>
                <w:i/>
                <w:sz w:val="24"/>
                <w:szCs w:val="24"/>
                <w:lang w:eastAsia="lt-LT"/>
              </w:rPr>
            </w:pPr>
            <w:r w:rsidRPr="00451208">
              <w:rPr>
                <w:rFonts w:ascii="Times New Roman" w:eastAsia="Calibri" w:hAnsi="Times New Roman" w:cs="Times New Roman"/>
                <w:i/>
                <w:sz w:val="24"/>
                <w:szCs w:val="24"/>
                <w:lang w:eastAsia="lt-LT"/>
              </w:rPr>
              <w:t>Nuo: (nurodyti datą mėnesio tikslumu)</w:t>
            </w:r>
          </w:p>
          <w:p w14:paraId="36D193B1" w14:textId="00B7DF68" w:rsidR="00996AFC" w:rsidRPr="00451208" w:rsidRDefault="00996AFC" w:rsidP="00996AFC">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Iki: (nurodyti datą mėnesio tikslumu</w:t>
            </w:r>
          </w:p>
        </w:tc>
      </w:tr>
      <w:tr w:rsidR="00996AFC" w:rsidRPr="00451208" w14:paraId="0D4AD005" w14:textId="77777777" w:rsidTr="008016C1">
        <w:tc>
          <w:tcPr>
            <w:tcW w:w="704" w:type="dxa"/>
          </w:tcPr>
          <w:p w14:paraId="3F43BDD0" w14:textId="67ECE6BA" w:rsidR="00996AFC" w:rsidRPr="00451208" w:rsidRDefault="00996AFC" w:rsidP="00996AFC">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3.4.</w:t>
            </w:r>
          </w:p>
        </w:tc>
        <w:tc>
          <w:tcPr>
            <w:tcW w:w="4394" w:type="dxa"/>
          </w:tcPr>
          <w:p w14:paraId="24D5B9DE" w14:textId="580C1376" w:rsidR="00996AFC" w:rsidRPr="00451208" w:rsidRDefault="00996AFC" w:rsidP="00996AFC">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bCs/>
                <w:noProof w:val="0"/>
                <w:color w:val="000000"/>
                <w:sz w:val="24"/>
                <w:szCs w:val="20"/>
                <w:lang w:eastAsia="lt-LT"/>
              </w:rPr>
              <w:t>Specialisto rolė Sutartyje</w:t>
            </w:r>
          </w:p>
        </w:tc>
        <w:tc>
          <w:tcPr>
            <w:tcW w:w="4395" w:type="dxa"/>
          </w:tcPr>
          <w:p w14:paraId="3648434E" w14:textId="625367B9" w:rsidR="00996AFC" w:rsidRPr="00451208" w:rsidRDefault="00996AFC" w:rsidP="00996AFC">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(Nurodyti)</w:t>
            </w:r>
          </w:p>
        </w:tc>
      </w:tr>
      <w:tr w:rsidR="00996AFC" w:rsidRPr="00451208" w14:paraId="214E97F0" w14:textId="77777777" w:rsidTr="008016C1">
        <w:tc>
          <w:tcPr>
            <w:tcW w:w="704" w:type="dxa"/>
          </w:tcPr>
          <w:p w14:paraId="0A1B0AA4" w14:textId="2193261F" w:rsidR="00996AFC" w:rsidRPr="00451208" w:rsidRDefault="00996AFC" w:rsidP="00996AFC">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3.5.</w:t>
            </w:r>
          </w:p>
        </w:tc>
        <w:tc>
          <w:tcPr>
            <w:tcW w:w="4394" w:type="dxa"/>
          </w:tcPr>
          <w:p w14:paraId="4A73D93E" w14:textId="0F2D48CF" w:rsidR="00996AFC" w:rsidRPr="00451208" w:rsidRDefault="007F430E" w:rsidP="00996AFC">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bCs/>
                <w:noProof w:val="0"/>
                <w:color w:val="000000"/>
                <w:sz w:val="24"/>
                <w:szCs w:val="20"/>
                <w:lang w:eastAsia="lt-LT"/>
              </w:rPr>
              <w:t>Sutarties aprašymas</w:t>
            </w:r>
            <w:r>
              <w:rPr>
                <w:rFonts w:ascii="Times New Roman" w:eastAsia="Times New Roman" w:hAnsi="Times New Roman" w:cs="Times New Roman"/>
                <w:bCs/>
                <w:noProof w:val="0"/>
                <w:color w:val="000000"/>
                <w:sz w:val="24"/>
                <w:szCs w:val="20"/>
                <w:lang w:eastAsia="lt-LT"/>
              </w:rPr>
              <w:t>:</w:t>
            </w:r>
            <w:r w:rsidRPr="00451208">
              <w:rPr>
                <w:rFonts w:ascii="Times New Roman" w:eastAsia="Times New Roman" w:hAnsi="Times New Roman" w:cs="Times New Roman"/>
                <w:bCs/>
                <w:noProof w:val="0"/>
                <w:color w:val="000000"/>
                <w:sz w:val="24"/>
                <w:szCs w:val="20"/>
                <w:lang w:eastAsia="lt-LT"/>
              </w:rPr>
              <w:t xml:space="preserve"> </w:t>
            </w:r>
            <w:r w:rsidRPr="007F430E">
              <w:rPr>
                <w:rFonts w:ascii="Times New Roman" w:eastAsia="Times New Roman" w:hAnsi="Times New Roman" w:cs="Times New Roman"/>
                <w:bCs/>
                <w:i/>
                <w:iCs/>
                <w:noProof w:val="0"/>
                <w:color w:val="000000"/>
                <w:sz w:val="24"/>
                <w:szCs w:val="20"/>
                <w:lang w:eastAsia="lt-LT"/>
              </w:rPr>
              <w:t xml:space="preserve">vykdytų veiklų, kurios leistų identifikuoti, kad buvo </w:t>
            </w:r>
            <w:r w:rsidRPr="007F430E">
              <w:rPr>
                <w:rFonts w:ascii="Times New Roman" w:hAnsi="Times New Roman" w:cs="Times New Roman"/>
                <w:i/>
                <w:iCs/>
                <w:color w:val="000000" w:themeColor="text1"/>
                <w:sz w:val="24"/>
                <w:szCs w:val="24"/>
              </w:rPr>
              <w:t>teikiamos informacinių</w:t>
            </w:r>
            <w:r w:rsidRPr="007F430E">
              <w:rPr>
                <w:rFonts w:ascii="Times New Roman" w:hAnsi="Times New Roman" w:cs="Times New Roman"/>
                <w:i/>
                <w:iCs/>
                <w:sz w:val="24"/>
                <w:szCs w:val="24"/>
              </w:rPr>
              <w:t xml:space="preserve"> sistemų ar registrų atsparumo įsilaužimui patikrinimo paslaugos.</w:t>
            </w:r>
          </w:p>
        </w:tc>
        <w:tc>
          <w:tcPr>
            <w:tcW w:w="4395" w:type="dxa"/>
          </w:tcPr>
          <w:p w14:paraId="59620B0B" w14:textId="1726A97D" w:rsidR="00996AFC" w:rsidRPr="00451208" w:rsidRDefault="00996AFC" w:rsidP="00996AFC">
            <w:pPr>
              <w:rPr>
                <w:rFonts w:ascii="Times New Roman" w:hAnsi="Times New Roman" w:cs="Times New Roman"/>
                <w:sz w:val="24"/>
                <w:szCs w:val="24"/>
              </w:rPr>
            </w:pPr>
            <w:r w:rsidRPr="00451208">
              <w:rPr>
                <w:rFonts w:ascii="Times New Roman" w:eastAsia="Times New Roman" w:hAnsi="Times New Roman" w:cs="Times New Roman"/>
                <w:bCs/>
                <w:i/>
                <w:iCs/>
                <w:noProof w:val="0"/>
                <w:color w:val="000000"/>
                <w:sz w:val="24"/>
                <w:szCs w:val="20"/>
                <w:lang w:eastAsia="lt-LT"/>
              </w:rPr>
              <w:t>(Nurodyti, kokia imtimi Sutarties objektas atitinka keliamą reikalavimą dėl sutarties turinio)</w:t>
            </w:r>
          </w:p>
        </w:tc>
      </w:tr>
      <w:tr w:rsidR="00996AFC" w:rsidRPr="00451208" w14:paraId="68ABCA05" w14:textId="77777777" w:rsidTr="008016C1">
        <w:tc>
          <w:tcPr>
            <w:tcW w:w="704" w:type="dxa"/>
          </w:tcPr>
          <w:p w14:paraId="5F279E17" w14:textId="622A7822" w:rsidR="00996AFC" w:rsidRPr="00451208" w:rsidRDefault="00996AFC" w:rsidP="00996AFC">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3.6.</w:t>
            </w:r>
          </w:p>
        </w:tc>
        <w:tc>
          <w:tcPr>
            <w:tcW w:w="4394" w:type="dxa"/>
          </w:tcPr>
          <w:p w14:paraId="4A4E5A96" w14:textId="77777777" w:rsidR="001A4886" w:rsidRDefault="001A4886" w:rsidP="001A4886">
            <w:pPr>
              <w:jc w:val="both"/>
              <w:rPr>
                <w:rFonts w:ascii="Times New Roman" w:eastAsia="Times New Roman" w:hAnsi="Times New Roman" w:cs="Times New Roman"/>
                <w:bCs/>
                <w:noProof w:val="0"/>
                <w:color w:val="000000"/>
                <w:sz w:val="24"/>
                <w:szCs w:val="20"/>
                <w:lang w:eastAsia="lt-LT"/>
              </w:rPr>
            </w:pPr>
            <w:r w:rsidRPr="00451208">
              <w:rPr>
                <w:rFonts w:ascii="Times New Roman" w:eastAsia="Times New Roman" w:hAnsi="Times New Roman" w:cs="Times New Roman"/>
                <w:bCs/>
                <w:noProof w:val="0"/>
                <w:color w:val="000000"/>
                <w:sz w:val="24"/>
                <w:szCs w:val="20"/>
                <w:lang w:eastAsia="lt-LT"/>
              </w:rPr>
              <w:t>Specialisto praktinė darbo patirtis, svarbi perkamoms Paslaugoms suteikti</w:t>
            </w:r>
            <w:r>
              <w:rPr>
                <w:rFonts w:ascii="Times New Roman" w:eastAsia="Times New Roman" w:hAnsi="Times New Roman" w:cs="Times New Roman"/>
                <w:bCs/>
                <w:noProof w:val="0"/>
                <w:color w:val="000000"/>
                <w:sz w:val="24"/>
                <w:szCs w:val="20"/>
                <w:lang w:eastAsia="lt-LT"/>
              </w:rPr>
              <w:t>:</w:t>
            </w:r>
          </w:p>
          <w:p w14:paraId="3AF5FFE3" w14:textId="77777777" w:rsidR="001A4886" w:rsidRPr="007F430E" w:rsidRDefault="001A4886" w:rsidP="001A4886">
            <w:pPr>
              <w:ind w:right="141"/>
              <w:jc w:val="both"/>
              <w:rPr>
                <w:rFonts w:ascii="Times New Roman" w:hAnsi="Times New Roman" w:cs="Times New Roman"/>
                <w:i/>
                <w:iCs/>
                <w:sz w:val="24"/>
                <w:szCs w:val="24"/>
              </w:rPr>
            </w:pPr>
            <w:r w:rsidRPr="00451208">
              <w:rPr>
                <w:rFonts w:ascii="Times New Roman" w:hAnsi="Times New Roman" w:cs="Times New Roman"/>
                <w:i/>
                <w:iCs/>
                <w:sz w:val="24"/>
                <w:szCs w:val="24"/>
              </w:rPr>
              <w:t>turi būti aiškiai nurodyta, kad siūlomas specialistas turi kvalifikaciniame reikalavime reikalaujamos praktinės darbo patirties nurodytose srityse,</w:t>
            </w:r>
            <w:r w:rsidRPr="00BD7A46">
              <w:rPr>
                <w:rFonts w:ascii="Times New Roman" w:hAnsi="Times New Roman" w:cs="Times New Roman"/>
                <w:i/>
                <w:iCs/>
                <w:sz w:val="24"/>
                <w:szCs w:val="24"/>
              </w:rPr>
              <w:t xml:space="preserve"> t. y. </w:t>
            </w:r>
            <w:r w:rsidRPr="007F430E">
              <w:rPr>
                <w:rFonts w:ascii="Times New Roman" w:hAnsi="Times New Roman" w:cs="Times New Roman"/>
                <w:i/>
                <w:iCs/>
                <w:sz w:val="24"/>
                <w:szCs w:val="24"/>
              </w:rPr>
              <w:t xml:space="preserve">vykdė informacinių sistemų ar registrų atsparumo įsilaužimui eksperto ar lygiavertes pareigų rolę, veiklų apibrėžtis: </w:t>
            </w:r>
          </w:p>
          <w:p w14:paraId="0DE8B246" w14:textId="1A6FB405" w:rsidR="00996AFC" w:rsidRPr="00451208" w:rsidRDefault="001A4886" w:rsidP="001A4886">
            <w:pPr>
              <w:ind w:right="141"/>
              <w:jc w:val="both"/>
              <w:rPr>
                <w:rFonts w:ascii="Times New Roman" w:eastAsia="Times New Roman" w:hAnsi="Times New Roman" w:cs="Times New Roman"/>
                <w:noProof w:val="0"/>
                <w:sz w:val="24"/>
                <w:szCs w:val="24"/>
                <w:lang w:eastAsia="lt-LT"/>
              </w:rPr>
            </w:pPr>
            <w:r w:rsidRPr="007F430E">
              <w:rPr>
                <w:rFonts w:ascii="Times New Roman" w:hAnsi="Times New Roman" w:cs="Times New Roman"/>
                <w:i/>
                <w:iCs/>
                <w:color w:val="000000" w:themeColor="text1"/>
                <w:sz w:val="24"/>
                <w:szCs w:val="24"/>
              </w:rPr>
              <w:t>teikiamos informacinių</w:t>
            </w:r>
            <w:r w:rsidRPr="007F430E">
              <w:rPr>
                <w:rFonts w:ascii="Times New Roman" w:hAnsi="Times New Roman" w:cs="Times New Roman"/>
                <w:i/>
                <w:iCs/>
                <w:sz w:val="24"/>
                <w:szCs w:val="24"/>
              </w:rPr>
              <w:t xml:space="preserve"> sistemų ar registrų atsparumo įsilaužimui patikrinimo paslaugos.</w:t>
            </w:r>
          </w:p>
        </w:tc>
        <w:tc>
          <w:tcPr>
            <w:tcW w:w="4395" w:type="dxa"/>
          </w:tcPr>
          <w:p w14:paraId="330BD9B5" w14:textId="45D631ED" w:rsidR="00996AFC" w:rsidRPr="00451208" w:rsidRDefault="00996AFC" w:rsidP="002B7077">
            <w:pPr>
              <w:jc w:val="both"/>
              <w:rPr>
                <w:rFonts w:ascii="Times New Roman" w:hAnsi="Times New Roman" w:cs="Times New Roman"/>
                <w:sz w:val="24"/>
                <w:szCs w:val="24"/>
              </w:rPr>
            </w:pPr>
            <w:r w:rsidRPr="00451208">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tc>
      </w:tr>
      <w:tr w:rsidR="00996AFC" w:rsidRPr="00451208" w14:paraId="7F63CF47" w14:textId="77777777" w:rsidTr="008016C1">
        <w:tc>
          <w:tcPr>
            <w:tcW w:w="704" w:type="dxa"/>
          </w:tcPr>
          <w:p w14:paraId="217216C8" w14:textId="142FA08A" w:rsidR="00996AFC" w:rsidRPr="00451208" w:rsidRDefault="00996AFC" w:rsidP="00996AFC">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3.7.</w:t>
            </w:r>
          </w:p>
        </w:tc>
        <w:tc>
          <w:tcPr>
            <w:tcW w:w="4394" w:type="dxa"/>
          </w:tcPr>
          <w:p w14:paraId="30E0BEE3" w14:textId="5B8E31BC" w:rsidR="00996AFC" w:rsidRPr="00451208" w:rsidRDefault="00996AFC" w:rsidP="00996AFC">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noProof w:val="0"/>
                <w:sz w:val="24"/>
                <w:szCs w:val="24"/>
                <w:lang w:eastAsia="lt-LT"/>
              </w:rPr>
              <w:t>Užsakovas (pavadinimas)</w:t>
            </w:r>
          </w:p>
        </w:tc>
        <w:tc>
          <w:tcPr>
            <w:tcW w:w="4395" w:type="dxa"/>
          </w:tcPr>
          <w:p w14:paraId="3907E833" w14:textId="6C3AA436" w:rsidR="00996AFC" w:rsidRPr="00451208" w:rsidRDefault="00996AFC" w:rsidP="00996AFC">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(Nurodyti)</w:t>
            </w:r>
          </w:p>
        </w:tc>
      </w:tr>
      <w:tr w:rsidR="00996AFC" w:rsidRPr="00451208" w14:paraId="4E30F9CD" w14:textId="77777777" w:rsidTr="008016C1">
        <w:tc>
          <w:tcPr>
            <w:tcW w:w="704" w:type="dxa"/>
          </w:tcPr>
          <w:p w14:paraId="2196AD40" w14:textId="4F0C39E0" w:rsidR="00996AFC" w:rsidRPr="00451208" w:rsidRDefault="00996AFC" w:rsidP="00996AFC">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3.8.</w:t>
            </w:r>
          </w:p>
        </w:tc>
        <w:tc>
          <w:tcPr>
            <w:tcW w:w="4394" w:type="dxa"/>
          </w:tcPr>
          <w:p w14:paraId="2C813B1B" w14:textId="26C4BC78" w:rsidR="00996AFC" w:rsidRPr="00451208" w:rsidRDefault="00996AFC" w:rsidP="00996AFC">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noProof w:val="0"/>
                <w:sz w:val="24"/>
                <w:szCs w:val="24"/>
                <w:lang w:eastAsia="lt-LT"/>
              </w:rPr>
              <w:t>Pridedami dokumentai, nuorodos (jeigu yra)</w:t>
            </w:r>
          </w:p>
        </w:tc>
        <w:tc>
          <w:tcPr>
            <w:tcW w:w="4395" w:type="dxa"/>
          </w:tcPr>
          <w:p w14:paraId="74C53FE4" w14:textId="517CC0AF" w:rsidR="00996AFC" w:rsidRPr="00451208" w:rsidRDefault="00996AFC" w:rsidP="00996AFC">
            <w:pPr>
              <w:rPr>
                <w:rFonts w:ascii="Times New Roman" w:eastAsia="Calibri" w:hAnsi="Times New Roman" w:cs="Times New Roman"/>
                <w:i/>
                <w:sz w:val="24"/>
                <w:szCs w:val="24"/>
                <w:lang w:eastAsia="lt-LT"/>
              </w:rPr>
            </w:pPr>
            <w:r w:rsidRPr="00451208">
              <w:rPr>
                <w:rFonts w:ascii="Times New Roman" w:eastAsia="Calibri" w:hAnsi="Times New Roman" w:cs="Times New Roman"/>
                <w:i/>
                <w:sz w:val="24"/>
                <w:szCs w:val="24"/>
                <w:lang w:val="en-US" w:eastAsia="lt-LT"/>
              </w:rPr>
              <w:t xml:space="preserve">1. </w:t>
            </w:r>
            <w:r w:rsidRPr="00451208">
              <w:rPr>
                <w:rFonts w:ascii="Times New Roman" w:eastAsia="Calibri" w:hAnsi="Times New Roman" w:cs="Times New Roman"/>
                <w:i/>
                <w:sz w:val="24"/>
                <w:szCs w:val="24"/>
                <w:lang w:eastAsia="lt-LT"/>
              </w:rPr>
              <w:t xml:space="preserve"> Nuoroda į Centrinį viešųjų pirkimų portalą </w:t>
            </w:r>
            <w:hyperlink r:id="rId11" w:history="1">
              <w:r w:rsidRPr="00451208">
                <w:rPr>
                  <w:rFonts w:ascii="Times New Roman" w:eastAsia="Calibri" w:hAnsi="Times New Roman" w:cs="Times New Roman"/>
                  <w:i/>
                  <w:sz w:val="24"/>
                  <w:szCs w:val="24"/>
                  <w:lang w:eastAsia="lt-LT"/>
                </w:rPr>
                <w:t>https://cvpp.eviesiejipirkimai.lt/</w:t>
              </w:r>
            </w:hyperlink>
            <w:r w:rsidRPr="00451208">
              <w:rPr>
                <w:rFonts w:ascii="Times New Roman" w:eastAsia="Calibri" w:hAnsi="Times New Roman" w:cs="Times New Roman"/>
                <w:i/>
                <w:sz w:val="24"/>
                <w:szCs w:val="24"/>
                <w:lang w:eastAsia="lt-LT"/>
              </w:rPr>
              <w:t xml:space="preserve"> (jeigu sutartis paviešinta): (nurodyti);</w:t>
            </w:r>
          </w:p>
        </w:tc>
      </w:tr>
      <w:tr w:rsidR="00996AFC" w:rsidRPr="00451208" w14:paraId="03D72AFC" w14:textId="77777777" w:rsidTr="008016C1">
        <w:tc>
          <w:tcPr>
            <w:tcW w:w="704" w:type="dxa"/>
          </w:tcPr>
          <w:p w14:paraId="3DAF25CE" w14:textId="7D67BC4E" w:rsidR="00996AFC" w:rsidRPr="00451208" w:rsidRDefault="00996AFC" w:rsidP="00996AFC">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3.9.</w:t>
            </w:r>
          </w:p>
        </w:tc>
        <w:tc>
          <w:tcPr>
            <w:tcW w:w="4394" w:type="dxa"/>
          </w:tcPr>
          <w:p w14:paraId="034A190B" w14:textId="30AC1194" w:rsidR="00996AFC" w:rsidRPr="00451208" w:rsidRDefault="00996AFC" w:rsidP="00996AFC">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395" w:type="dxa"/>
          </w:tcPr>
          <w:p w14:paraId="4CAF803B" w14:textId="66861CA5" w:rsidR="00996AFC" w:rsidRPr="00451208" w:rsidRDefault="00996AFC" w:rsidP="00996AFC">
            <w:pPr>
              <w:rPr>
                <w:rFonts w:ascii="Times New Roman" w:hAnsi="Times New Roman" w:cs="Times New Roman"/>
                <w:sz w:val="24"/>
                <w:szCs w:val="24"/>
              </w:rPr>
            </w:pPr>
          </w:p>
        </w:tc>
      </w:tr>
    </w:tbl>
    <w:p w14:paraId="1A3767E0" w14:textId="5A98CB6C" w:rsidR="007D0E0B" w:rsidRPr="00451208" w:rsidRDefault="007D0E0B" w:rsidP="003D5464">
      <w:pPr>
        <w:jc w:val="right"/>
        <w:rPr>
          <w:rFonts w:ascii="Times New Roman" w:hAnsi="Times New Roman" w:cs="Times New Roman"/>
          <w:sz w:val="24"/>
          <w:szCs w:val="24"/>
        </w:rPr>
      </w:pPr>
    </w:p>
    <w:p w14:paraId="32C0E047" w14:textId="4FE5A532" w:rsidR="007D0E0B" w:rsidRPr="00451208" w:rsidRDefault="007D0E0B" w:rsidP="003D5464">
      <w:pPr>
        <w:jc w:val="right"/>
        <w:rPr>
          <w:rFonts w:ascii="Times New Roman" w:hAnsi="Times New Roman" w:cs="Times New Roman"/>
          <w:sz w:val="24"/>
          <w:szCs w:val="24"/>
        </w:rPr>
      </w:pPr>
    </w:p>
    <w:p w14:paraId="4BA400E3" w14:textId="22950036" w:rsidR="00AB0D90" w:rsidRPr="00451208" w:rsidRDefault="00AB0D90" w:rsidP="003D5464">
      <w:pPr>
        <w:jc w:val="right"/>
        <w:rPr>
          <w:rFonts w:ascii="Times New Roman" w:hAnsi="Times New Roman" w:cs="Times New Roman"/>
          <w:sz w:val="24"/>
          <w:szCs w:val="24"/>
        </w:rPr>
      </w:pPr>
    </w:p>
    <w:p w14:paraId="4935D7C1" w14:textId="77777777" w:rsidR="008D3124" w:rsidRPr="00451208" w:rsidRDefault="008D3124" w:rsidP="003D5464">
      <w:pPr>
        <w:jc w:val="right"/>
        <w:rPr>
          <w:rFonts w:ascii="Times New Roman" w:hAnsi="Times New Roman" w:cs="Times New Roman"/>
          <w:sz w:val="24"/>
          <w:szCs w:val="24"/>
        </w:rPr>
      </w:pPr>
    </w:p>
    <w:p w14:paraId="36CC0B09" w14:textId="77777777" w:rsidR="008663BF" w:rsidRDefault="00AB0D90" w:rsidP="00AB0D90">
      <w:pPr>
        <w:jc w:val="center"/>
        <w:rPr>
          <w:rFonts w:ascii="Times New Roman" w:hAnsi="Times New Roman" w:cs="Times New Roman"/>
          <w:sz w:val="24"/>
          <w:szCs w:val="24"/>
        </w:rPr>
      </w:pPr>
      <w:r w:rsidRPr="00451208">
        <w:rPr>
          <w:rFonts w:ascii="Times New Roman" w:hAnsi="Times New Roman" w:cs="Times New Roman"/>
          <w:sz w:val="24"/>
          <w:szCs w:val="24"/>
        </w:rPr>
        <w:t>_____________________</w:t>
      </w:r>
    </w:p>
    <w:p w14:paraId="68F43B4B" w14:textId="77777777" w:rsidR="008663BF" w:rsidRDefault="008663BF">
      <w:pPr>
        <w:rPr>
          <w:rFonts w:ascii="Times New Roman" w:hAnsi="Times New Roman" w:cs="Times New Roman"/>
          <w:sz w:val="24"/>
          <w:szCs w:val="24"/>
        </w:rPr>
      </w:pPr>
      <w:r>
        <w:rPr>
          <w:rFonts w:ascii="Times New Roman" w:hAnsi="Times New Roman" w:cs="Times New Roman"/>
          <w:sz w:val="24"/>
          <w:szCs w:val="24"/>
        </w:rPr>
        <w:br w:type="page"/>
      </w:r>
    </w:p>
    <w:p w14:paraId="6944B0DE" w14:textId="4CD02A51" w:rsidR="00AB0D90" w:rsidRPr="00451208" w:rsidRDefault="00AB0D90" w:rsidP="00AB0D90">
      <w:pPr>
        <w:jc w:val="center"/>
        <w:rPr>
          <w:rFonts w:ascii="Times New Roman" w:hAnsi="Times New Roman" w:cs="Times New Roman"/>
          <w:sz w:val="24"/>
          <w:szCs w:val="24"/>
        </w:rPr>
      </w:pPr>
      <w:r w:rsidRPr="00451208">
        <w:rPr>
          <w:rFonts w:ascii="Times New Roman" w:hAnsi="Times New Roman" w:cs="Times New Roman"/>
          <w:sz w:val="24"/>
          <w:szCs w:val="24"/>
        </w:rPr>
        <w:lastRenderedPageBreak/>
        <w:t>_</w:t>
      </w:r>
    </w:p>
    <w:p w14:paraId="0CC09A70" w14:textId="574EE22C" w:rsidR="008016C1" w:rsidRPr="00451208" w:rsidRDefault="008016C1" w:rsidP="00814910">
      <w:pPr>
        <w:spacing w:after="0"/>
        <w:ind w:left="6480"/>
        <w:jc w:val="right"/>
        <w:rPr>
          <w:rFonts w:ascii="Times New Roman" w:eastAsia="Times New Roman" w:hAnsi="Times New Roman" w:cs="Times New Roman"/>
          <w:i/>
          <w:iCs/>
          <w:noProof w:val="0"/>
          <w:sz w:val="24"/>
          <w:szCs w:val="24"/>
        </w:rPr>
      </w:pPr>
      <w:r w:rsidRPr="00451208">
        <w:rPr>
          <w:rFonts w:ascii="Times New Roman" w:eastAsia="Times New Roman" w:hAnsi="Times New Roman" w:cs="Times New Roman"/>
          <w:i/>
          <w:iCs/>
          <w:noProof w:val="0"/>
          <w:sz w:val="24"/>
          <w:szCs w:val="24"/>
        </w:rPr>
        <w:t>Pirkimo sąlygų 6 priedas</w:t>
      </w:r>
    </w:p>
    <w:p w14:paraId="53F16F23" w14:textId="61958C88" w:rsidR="008016C1" w:rsidRPr="00451208" w:rsidRDefault="008016C1" w:rsidP="00814910">
      <w:pPr>
        <w:spacing w:after="0"/>
        <w:jc w:val="right"/>
        <w:rPr>
          <w:rFonts w:ascii="Times New Roman" w:eastAsia="Times New Roman" w:hAnsi="Times New Roman" w:cs="Times New Roman"/>
          <w:noProof w:val="0"/>
          <w:sz w:val="24"/>
          <w:szCs w:val="24"/>
        </w:rPr>
      </w:pPr>
      <w:r w:rsidRPr="00451208">
        <w:rPr>
          <w:rFonts w:ascii="Times New Roman" w:eastAsia="Times New Roman" w:hAnsi="Times New Roman" w:cs="Times New Roman"/>
          <w:noProof w:val="0"/>
          <w:sz w:val="24"/>
          <w:szCs w:val="24"/>
        </w:rPr>
        <w:t>C forma</w:t>
      </w:r>
    </w:p>
    <w:p w14:paraId="04DD560B" w14:textId="77777777" w:rsidR="00814910" w:rsidRDefault="00814910" w:rsidP="008016C1">
      <w:pPr>
        <w:jc w:val="center"/>
        <w:rPr>
          <w:rFonts w:ascii="Times New Roman" w:eastAsia="Times New Roman" w:hAnsi="Times New Roman" w:cs="Times New Roman"/>
          <w:b/>
          <w:bCs/>
          <w:noProof w:val="0"/>
          <w:sz w:val="24"/>
          <w:szCs w:val="24"/>
        </w:rPr>
      </w:pPr>
    </w:p>
    <w:p w14:paraId="7041713F" w14:textId="6D80E4FB" w:rsidR="008016C1" w:rsidRPr="00451208" w:rsidRDefault="008016C1" w:rsidP="008016C1">
      <w:pPr>
        <w:jc w:val="center"/>
        <w:rPr>
          <w:rFonts w:ascii="Times New Roman" w:eastAsia="Times New Roman" w:hAnsi="Times New Roman" w:cs="Times New Roman"/>
          <w:b/>
          <w:bCs/>
          <w:noProof w:val="0"/>
          <w:sz w:val="24"/>
          <w:szCs w:val="24"/>
        </w:rPr>
      </w:pPr>
      <w:r w:rsidRPr="00451208">
        <w:rPr>
          <w:rFonts w:ascii="Times New Roman" w:eastAsia="Times New Roman" w:hAnsi="Times New Roman" w:cs="Times New Roman"/>
          <w:b/>
          <w:bCs/>
          <w:noProof w:val="0"/>
          <w:sz w:val="24"/>
          <w:szCs w:val="24"/>
        </w:rPr>
        <w:t>SPECIALISTO DARBINĖS VEIKOS APRAŠYMAS</w:t>
      </w:r>
    </w:p>
    <w:p w14:paraId="19A26E6F" w14:textId="77777777" w:rsidR="008016C1" w:rsidRPr="00451208" w:rsidRDefault="008016C1" w:rsidP="00185EB5">
      <w:pPr>
        <w:spacing w:after="0"/>
        <w:jc w:val="right"/>
        <w:rPr>
          <w:rFonts w:ascii="Times New Roman" w:eastAsia="Times New Roman" w:hAnsi="Times New Roman" w:cs="Times New Roman"/>
          <w:i/>
          <w:iCs/>
          <w:noProof w:val="0"/>
          <w:sz w:val="24"/>
          <w:szCs w:val="24"/>
        </w:rPr>
      </w:pPr>
      <w:r w:rsidRPr="00451208">
        <w:rPr>
          <w:rFonts w:ascii="Times New Roman" w:eastAsia="Times New Roman" w:hAnsi="Times New Roman" w:cs="Times New Roman"/>
          <w:i/>
          <w:iCs/>
          <w:noProof w:val="0"/>
          <w:sz w:val="24"/>
          <w:szCs w:val="24"/>
        </w:rPr>
        <w:t>1 lentelė.</w:t>
      </w:r>
    </w:p>
    <w:tbl>
      <w:tblPr>
        <w:tblStyle w:val="Lentelstinklelis"/>
        <w:tblW w:w="9493" w:type="dxa"/>
        <w:tblLook w:val="04A0" w:firstRow="1" w:lastRow="0" w:firstColumn="1" w:lastColumn="0" w:noHBand="0" w:noVBand="1"/>
      </w:tblPr>
      <w:tblGrid>
        <w:gridCol w:w="846"/>
        <w:gridCol w:w="3544"/>
        <w:gridCol w:w="5103"/>
      </w:tblGrid>
      <w:tr w:rsidR="008016C1" w:rsidRPr="00451208" w14:paraId="02614CD7" w14:textId="77777777" w:rsidTr="008D73E1">
        <w:tc>
          <w:tcPr>
            <w:tcW w:w="846" w:type="dxa"/>
          </w:tcPr>
          <w:p w14:paraId="07734536" w14:textId="77777777" w:rsidR="008016C1" w:rsidRPr="00451208" w:rsidRDefault="008016C1" w:rsidP="008D73E1">
            <w:pPr>
              <w:jc w:val="center"/>
              <w:rPr>
                <w:b/>
                <w:bCs/>
                <w:lang w:val="en-US"/>
              </w:rPr>
            </w:pPr>
            <w:r w:rsidRPr="00451208">
              <w:rPr>
                <w:rFonts w:ascii="Times New Roman" w:eastAsia="Times New Roman" w:hAnsi="Times New Roman" w:cs="Times New Roman"/>
                <w:bCs/>
                <w:noProof w:val="0"/>
                <w:sz w:val="24"/>
                <w:szCs w:val="24"/>
              </w:rPr>
              <w:t>1.</w:t>
            </w:r>
          </w:p>
        </w:tc>
        <w:tc>
          <w:tcPr>
            <w:tcW w:w="3544" w:type="dxa"/>
          </w:tcPr>
          <w:p w14:paraId="6C32D486" w14:textId="77777777" w:rsidR="008016C1" w:rsidRPr="00451208" w:rsidRDefault="008016C1" w:rsidP="008D73E1">
            <w:pPr>
              <w:jc w:val="both"/>
              <w:rPr>
                <w:b/>
                <w:bCs/>
                <w:lang w:val="en-US"/>
              </w:rPr>
            </w:pPr>
            <w:r w:rsidRPr="00451208">
              <w:rPr>
                <w:rFonts w:ascii="Times New Roman" w:eastAsia="Times New Roman" w:hAnsi="Times New Roman" w:cs="Times New Roman"/>
                <w:bCs/>
                <w:noProof w:val="0"/>
                <w:sz w:val="24"/>
                <w:szCs w:val="24"/>
              </w:rPr>
              <w:t>Siūlomos specialisto pareigos Viešajame pirkime</w:t>
            </w:r>
          </w:p>
        </w:tc>
        <w:tc>
          <w:tcPr>
            <w:tcW w:w="5103" w:type="dxa"/>
          </w:tcPr>
          <w:p w14:paraId="75100373" w14:textId="643DA5BD" w:rsidR="008016C1" w:rsidRPr="00451208" w:rsidRDefault="008016C1" w:rsidP="008D73E1">
            <w:pPr>
              <w:tabs>
                <w:tab w:val="left" w:pos="430"/>
              </w:tabs>
              <w:jc w:val="both"/>
              <w:rPr>
                <w:rFonts w:ascii="Times New Roman" w:hAnsi="Times New Roman" w:cs="Times New Roman"/>
                <w:b/>
                <w:bCs/>
                <w:sz w:val="24"/>
                <w:szCs w:val="24"/>
                <w:lang w:val="en-US"/>
              </w:rPr>
            </w:pPr>
            <w:r w:rsidRPr="00451208">
              <w:rPr>
                <w:rFonts w:ascii="Times New Roman" w:hAnsi="Times New Roman" w:cs="Times New Roman"/>
                <w:b/>
                <w:bCs/>
                <w:color w:val="000000" w:themeColor="text1"/>
                <w:sz w:val="24"/>
                <w:szCs w:val="24"/>
              </w:rPr>
              <w:t>Specialistas Nr. 3</w:t>
            </w:r>
            <w:r w:rsidR="00340A01" w:rsidRPr="00451208">
              <w:rPr>
                <w:rFonts w:ascii="Times New Roman" w:hAnsi="Times New Roman" w:cs="Times New Roman"/>
                <w:b/>
                <w:bCs/>
                <w:color w:val="000000" w:themeColor="text1"/>
                <w:sz w:val="24"/>
                <w:szCs w:val="24"/>
              </w:rPr>
              <w:t xml:space="preserve"> </w:t>
            </w:r>
            <w:r w:rsidR="00814910" w:rsidRPr="00814910">
              <w:rPr>
                <w:rFonts w:ascii="Times New Roman" w:hAnsi="Times New Roman" w:cs="Times New Roman"/>
                <w:bCs/>
                <w:sz w:val="24"/>
                <w:szCs w:val="24"/>
              </w:rPr>
              <w:t>Duomenų perdavimo tinklo dizaino sprendimų ekspertas</w:t>
            </w:r>
          </w:p>
        </w:tc>
      </w:tr>
      <w:tr w:rsidR="008016C1" w:rsidRPr="00451208" w14:paraId="0645D6DD" w14:textId="77777777" w:rsidTr="008D73E1">
        <w:tc>
          <w:tcPr>
            <w:tcW w:w="846" w:type="dxa"/>
          </w:tcPr>
          <w:p w14:paraId="69CD8388" w14:textId="77777777" w:rsidR="008016C1" w:rsidRPr="00451208" w:rsidRDefault="008016C1" w:rsidP="008D73E1">
            <w:pPr>
              <w:jc w:val="center"/>
              <w:rPr>
                <w:b/>
                <w:bCs/>
                <w:lang w:val="en-US"/>
              </w:rPr>
            </w:pPr>
            <w:r w:rsidRPr="00451208">
              <w:rPr>
                <w:rFonts w:ascii="Times New Roman" w:eastAsia="Times New Roman" w:hAnsi="Times New Roman" w:cs="Times New Roman"/>
                <w:bCs/>
                <w:noProof w:val="0"/>
                <w:sz w:val="24"/>
                <w:szCs w:val="24"/>
              </w:rPr>
              <w:t>2.</w:t>
            </w:r>
          </w:p>
        </w:tc>
        <w:tc>
          <w:tcPr>
            <w:tcW w:w="3544" w:type="dxa"/>
          </w:tcPr>
          <w:p w14:paraId="0C3BF7CA" w14:textId="77777777" w:rsidR="008016C1" w:rsidRPr="00451208" w:rsidRDefault="008016C1" w:rsidP="008D73E1">
            <w:pPr>
              <w:jc w:val="both"/>
              <w:rPr>
                <w:b/>
                <w:bCs/>
                <w:lang w:val="en-US"/>
              </w:rPr>
            </w:pPr>
            <w:r w:rsidRPr="00451208">
              <w:rPr>
                <w:rFonts w:ascii="Times New Roman" w:eastAsia="Times New Roman" w:hAnsi="Times New Roman" w:cs="Times New Roman"/>
                <w:bCs/>
                <w:noProof w:val="0"/>
                <w:sz w:val="24"/>
                <w:szCs w:val="24"/>
              </w:rPr>
              <w:t>Vardas</w:t>
            </w:r>
          </w:p>
        </w:tc>
        <w:tc>
          <w:tcPr>
            <w:tcW w:w="5103" w:type="dxa"/>
          </w:tcPr>
          <w:p w14:paraId="739DC2C4" w14:textId="77777777" w:rsidR="008016C1" w:rsidRPr="00451208" w:rsidRDefault="008016C1" w:rsidP="008D73E1">
            <w:pPr>
              <w:rPr>
                <w:b/>
                <w:bCs/>
                <w:lang w:val="en-US"/>
              </w:rPr>
            </w:pPr>
            <w:r w:rsidRPr="00451208">
              <w:rPr>
                <w:rFonts w:ascii="Times New Roman" w:eastAsia="Calibri" w:hAnsi="Times New Roman" w:cs="Times New Roman"/>
                <w:i/>
                <w:sz w:val="24"/>
                <w:szCs w:val="24"/>
                <w:lang w:eastAsia="lt-LT"/>
              </w:rPr>
              <w:t>(Nurodyti)</w:t>
            </w:r>
          </w:p>
        </w:tc>
      </w:tr>
      <w:tr w:rsidR="008016C1" w:rsidRPr="00451208" w14:paraId="1CC35A57" w14:textId="77777777" w:rsidTr="008D73E1">
        <w:tc>
          <w:tcPr>
            <w:tcW w:w="846" w:type="dxa"/>
          </w:tcPr>
          <w:p w14:paraId="405080ED" w14:textId="77777777" w:rsidR="008016C1" w:rsidRPr="00451208" w:rsidRDefault="008016C1" w:rsidP="008D73E1">
            <w:pPr>
              <w:jc w:val="center"/>
              <w:rPr>
                <w:b/>
                <w:bCs/>
                <w:lang w:val="en-US"/>
              </w:rPr>
            </w:pPr>
            <w:r w:rsidRPr="00451208">
              <w:rPr>
                <w:rFonts w:ascii="Times New Roman" w:eastAsia="Times New Roman" w:hAnsi="Times New Roman" w:cs="Times New Roman"/>
                <w:bCs/>
                <w:noProof w:val="0"/>
                <w:sz w:val="24"/>
                <w:szCs w:val="24"/>
              </w:rPr>
              <w:t>3.</w:t>
            </w:r>
          </w:p>
        </w:tc>
        <w:tc>
          <w:tcPr>
            <w:tcW w:w="3544" w:type="dxa"/>
          </w:tcPr>
          <w:p w14:paraId="6B6ED71E" w14:textId="77777777" w:rsidR="008016C1" w:rsidRPr="00451208" w:rsidRDefault="008016C1" w:rsidP="008D73E1">
            <w:pPr>
              <w:jc w:val="both"/>
              <w:rPr>
                <w:b/>
                <w:bCs/>
                <w:lang w:val="en-US"/>
              </w:rPr>
            </w:pPr>
            <w:r w:rsidRPr="00451208">
              <w:rPr>
                <w:rFonts w:ascii="Times New Roman" w:eastAsia="Times New Roman" w:hAnsi="Times New Roman" w:cs="Times New Roman"/>
                <w:bCs/>
                <w:noProof w:val="0"/>
                <w:sz w:val="24"/>
                <w:szCs w:val="24"/>
              </w:rPr>
              <w:t>Pavardė</w:t>
            </w:r>
          </w:p>
        </w:tc>
        <w:tc>
          <w:tcPr>
            <w:tcW w:w="5103" w:type="dxa"/>
          </w:tcPr>
          <w:p w14:paraId="163F7DA2" w14:textId="77777777" w:rsidR="008016C1" w:rsidRPr="00451208" w:rsidRDefault="008016C1" w:rsidP="008D73E1">
            <w:pPr>
              <w:rPr>
                <w:b/>
                <w:bCs/>
                <w:lang w:val="en-US"/>
              </w:rPr>
            </w:pPr>
            <w:r w:rsidRPr="00451208">
              <w:rPr>
                <w:rFonts w:ascii="Times New Roman" w:eastAsia="Calibri" w:hAnsi="Times New Roman" w:cs="Times New Roman"/>
                <w:i/>
                <w:sz w:val="24"/>
                <w:szCs w:val="24"/>
                <w:lang w:eastAsia="lt-LT"/>
              </w:rPr>
              <w:t>(Nurodyti)</w:t>
            </w:r>
          </w:p>
        </w:tc>
      </w:tr>
      <w:tr w:rsidR="008016C1" w:rsidRPr="00451208" w14:paraId="62593CFF" w14:textId="77777777" w:rsidTr="008D73E1">
        <w:tc>
          <w:tcPr>
            <w:tcW w:w="846" w:type="dxa"/>
          </w:tcPr>
          <w:p w14:paraId="0D6D6EB6" w14:textId="77777777" w:rsidR="008016C1" w:rsidRPr="00451208" w:rsidRDefault="008016C1" w:rsidP="008D73E1">
            <w:pPr>
              <w:jc w:val="center"/>
              <w:rPr>
                <w:b/>
                <w:bCs/>
                <w:lang w:val="en-US"/>
              </w:rPr>
            </w:pPr>
            <w:r w:rsidRPr="00451208">
              <w:rPr>
                <w:rFonts w:ascii="Times New Roman" w:eastAsia="Times New Roman" w:hAnsi="Times New Roman" w:cs="Times New Roman"/>
                <w:bCs/>
                <w:noProof w:val="0"/>
                <w:sz w:val="24"/>
                <w:szCs w:val="24"/>
                <w:lang w:val="en-US"/>
              </w:rPr>
              <w:t>4.</w:t>
            </w:r>
          </w:p>
        </w:tc>
        <w:tc>
          <w:tcPr>
            <w:tcW w:w="3544" w:type="dxa"/>
          </w:tcPr>
          <w:p w14:paraId="3A3CEAF3" w14:textId="77777777" w:rsidR="008016C1" w:rsidRPr="00451208" w:rsidRDefault="008016C1" w:rsidP="008D73E1">
            <w:pPr>
              <w:jc w:val="both"/>
              <w:rPr>
                <w:rFonts w:ascii="Times New Roman" w:eastAsia="Calibri" w:hAnsi="Times New Roman" w:cs="Times New Roman"/>
                <w:bCs/>
                <w:sz w:val="24"/>
                <w:szCs w:val="24"/>
                <w:lang w:eastAsia="lt-LT"/>
              </w:rPr>
            </w:pPr>
            <w:r w:rsidRPr="00451208">
              <w:rPr>
                <w:rFonts w:ascii="Times New Roman" w:eastAsia="Calibri" w:hAnsi="Times New Roman" w:cs="Times New Roman"/>
                <w:bCs/>
                <w:sz w:val="24"/>
                <w:szCs w:val="24"/>
                <w:lang w:eastAsia="lt-LT"/>
              </w:rPr>
              <w:t>Specialisto teisiniai santykiai su tiekėju</w:t>
            </w:r>
          </w:p>
          <w:p w14:paraId="4E0E33E9" w14:textId="178B0534" w:rsidR="008016C1" w:rsidRPr="00451208" w:rsidRDefault="008016C1" w:rsidP="008D73E1">
            <w:pPr>
              <w:jc w:val="both"/>
              <w:rPr>
                <w:b/>
                <w:bCs/>
                <w:lang w:val="en-US"/>
              </w:rPr>
            </w:pPr>
            <w:r w:rsidRPr="00451208">
              <w:rPr>
                <w:rFonts w:ascii="Times New Roman" w:eastAsia="Calibri" w:hAnsi="Times New Roman" w:cs="Times New Roman"/>
                <w:bCs/>
                <w:sz w:val="24"/>
                <w:szCs w:val="24"/>
                <w:lang w:eastAsia="lt-LT"/>
              </w:rPr>
              <w:t>(</w:t>
            </w:r>
            <w:r w:rsidRPr="00451208">
              <w:rPr>
                <w:rFonts w:ascii="Times New Roman" w:eastAsia="Calibri" w:hAnsi="Times New Roman" w:cs="Times New Roman"/>
                <w:bCs/>
                <w:i/>
                <w:iCs/>
                <w:sz w:val="24"/>
                <w:szCs w:val="24"/>
                <w:lang w:eastAsia="lt-LT"/>
              </w:rPr>
              <w:t>darbuotojas, dirbantis darbo sutarties pagrindu; ūkio subjektas kurio pajėgumais remiamasi</w:t>
            </w:r>
            <w:r w:rsidR="009F2385" w:rsidRPr="00451208">
              <w:rPr>
                <w:rFonts w:ascii="Times New Roman" w:eastAsia="Calibri" w:hAnsi="Times New Roman" w:cs="Times New Roman"/>
                <w:bCs/>
                <w:i/>
                <w:iCs/>
                <w:sz w:val="24"/>
                <w:szCs w:val="24"/>
                <w:lang w:eastAsia="lt-LT"/>
              </w:rPr>
              <w:t>;</w:t>
            </w:r>
            <w:r w:rsidR="009F2385" w:rsidRPr="00451208">
              <w:t xml:space="preserve"> </w:t>
            </w:r>
            <w:r w:rsidR="009F2385" w:rsidRPr="00451208">
              <w:rPr>
                <w:rFonts w:ascii="Times New Roman" w:eastAsia="Calibri" w:hAnsi="Times New Roman" w:cs="Times New Roman"/>
                <w:bCs/>
                <w:i/>
                <w:iCs/>
                <w:sz w:val="24"/>
                <w:szCs w:val="24"/>
                <w:lang w:eastAsia="lt-LT"/>
              </w:rPr>
              <w:t xml:space="preserve">ūkio subjekto, kurio pajėgumais remiamasi, darbuotojas; </w:t>
            </w:r>
            <w:r w:rsidRPr="00451208">
              <w:rPr>
                <w:rFonts w:ascii="Times New Roman" w:eastAsia="Calibri" w:hAnsi="Times New Roman" w:cs="Times New Roman"/>
                <w:bCs/>
                <w:i/>
                <w:iCs/>
                <w:sz w:val="24"/>
                <w:szCs w:val="24"/>
                <w:lang w:eastAsia="lt-LT"/>
              </w:rPr>
              <w:t xml:space="preserve"> kvazisubtiekėjas, darbuotojas, dirbantis autorinės sutarties pagrindu</w:t>
            </w:r>
            <w:r w:rsidRPr="00451208">
              <w:rPr>
                <w:rStyle w:val="Puslapioinaosnuoroda"/>
                <w:rFonts w:ascii="Times New Roman" w:eastAsia="Calibri" w:hAnsi="Times New Roman" w:cs="Times New Roman"/>
                <w:bCs/>
                <w:i/>
                <w:iCs/>
                <w:sz w:val="24"/>
                <w:szCs w:val="24"/>
                <w:lang w:eastAsia="lt-LT"/>
              </w:rPr>
              <w:footnoteReference w:id="9"/>
            </w:r>
            <w:r w:rsidRPr="00451208">
              <w:rPr>
                <w:rFonts w:ascii="Times New Roman" w:eastAsia="Calibri" w:hAnsi="Times New Roman" w:cs="Times New Roman"/>
                <w:bCs/>
                <w:i/>
                <w:iCs/>
                <w:sz w:val="24"/>
                <w:szCs w:val="24"/>
                <w:lang w:eastAsia="lt-LT"/>
              </w:rPr>
              <w:t>, subtiekėjas</w:t>
            </w:r>
            <w:r w:rsidRPr="00451208">
              <w:rPr>
                <w:rFonts w:ascii="Times New Roman" w:eastAsia="Calibri" w:hAnsi="Times New Roman" w:cs="Times New Roman"/>
                <w:bCs/>
                <w:sz w:val="24"/>
                <w:szCs w:val="24"/>
                <w:lang w:eastAsia="lt-LT"/>
              </w:rPr>
              <w:t>)</w:t>
            </w:r>
          </w:p>
        </w:tc>
        <w:tc>
          <w:tcPr>
            <w:tcW w:w="5103" w:type="dxa"/>
          </w:tcPr>
          <w:p w14:paraId="11EA3E00" w14:textId="77777777" w:rsidR="008016C1" w:rsidRPr="00451208" w:rsidRDefault="008016C1" w:rsidP="008D73E1">
            <w:pPr>
              <w:rPr>
                <w:b/>
                <w:bCs/>
                <w:lang w:val="en-US"/>
              </w:rPr>
            </w:pPr>
            <w:r w:rsidRPr="00451208">
              <w:rPr>
                <w:rFonts w:ascii="Times New Roman" w:eastAsia="Calibri" w:hAnsi="Times New Roman" w:cs="Times New Roman"/>
                <w:i/>
                <w:sz w:val="24"/>
                <w:szCs w:val="24"/>
                <w:lang w:eastAsia="lt-LT"/>
              </w:rPr>
              <w:t>(Nurodyti)</w:t>
            </w:r>
          </w:p>
        </w:tc>
      </w:tr>
    </w:tbl>
    <w:p w14:paraId="1485E8EB" w14:textId="77777777" w:rsidR="008016C1" w:rsidRPr="00451208" w:rsidRDefault="008016C1" w:rsidP="008016C1">
      <w:pPr>
        <w:jc w:val="center"/>
        <w:rPr>
          <w:b/>
          <w:bCs/>
          <w:lang w:val="en-US"/>
        </w:rPr>
      </w:pPr>
    </w:p>
    <w:p w14:paraId="70453085" w14:textId="77777777" w:rsidR="008016C1" w:rsidRPr="00451208" w:rsidRDefault="008016C1" w:rsidP="00185EB5">
      <w:pPr>
        <w:spacing w:after="0"/>
        <w:jc w:val="right"/>
        <w:rPr>
          <w:rFonts w:ascii="Times New Roman" w:hAnsi="Times New Roman" w:cs="Times New Roman"/>
          <w:sz w:val="24"/>
          <w:szCs w:val="24"/>
          <w:lang w:val="en-US"/>
        </w:rPr>
      </w:pPr>
      <w:r w:rsidRPr="00451208">
        <w:rPr>
          <w:rFonts w:ascii="Times New Roman" w:hAnsi="Times New Roman" w:cs="Times New Roman"/>
          <w:i/>
          <w:iCs/>
          <w:sz w:val="24"/>
          <w:szCs w:val="24"/>
          <w:lang w:val="en-US"/>
        </w:rPr>
        <w:t>2 lentelė</w:t>
      </w:r>
      <w:r w:rsidRPr="00451208">
        <w:rPr>
          <w:rFonts w:ascii="Times New Roman" w:hAnsi="Times New Roman" w:cs="Times New Roman"/>
          <w:sz w:val="24"/>
          <w:szCs w:val="24"/>
          <w:lang w:val="en-US"/>
        </w:rPr>
        <w:t>.</w:t>
      </w:r>
    </w:p>
    <w:tbl>
      <w:tblPr>
        <w:tblStyle w:val="Lentelstinklelis"/>
        <w:tblW w:w="9493" w:type="dxa"/>
        <w:tblLook w:val="04A0" w:firstRow="1" w:lastRow="0" w:firstColumn="1" w:lastColumn="0" w:noHBand="0" w:noVBand="1"/>
      </w:tblPr>
      <w:tblGrid>
        <w:gridCol w:w="704"/>
        <w:gridCol w:w="4394"/>
        <w:gridCol w:w="4395"/>
      </w:tblGrid>
      <w:tr w:rsidR="00814910" w:rsidRPr="00451208" w14:paraId="541A2735" w14:textId="77777777" w:rsidTr="00340A01">
        <w:tc>
          <w:tcPr>
            <w:tcW w:w="704" w:type="dxa"/>
          </w:tcPr>
          <w:p w14:paraId="2E1E5AA7" w14:textId="1F9A6967" w:rsidR="00814910" w:rsidRPr="00451208" w:rsidRDefault="00814910" w:rsidP="00814910">
            <w:pPr>
              <w:jc w:val="center"/>
              <w:rPr>
                <w:rFonts w:ascii="Times New Roman" w:hAnsi="Times New Roman" w:cs="Times New Roman"/>
                <w:sz w:val="24"/>
                <w:szCs w:val="24"/>
              </w:rPr>
            </w:pPr>
            <w:r w:rsidRPr="00451208">
              <w:rPr>
                <w:rFonts w:ascii="Times New Roman" w:hAnsi="Times New Roman" w:cs="Times New Roman"/>
                <w:sz w:val="24"/>
                <w:szCs w:val="24"/>
              </w:rPr>
              <w:t>1.</w:t>
            </w:r>
          </w:p>
        </w:tc>
        <w:tc>
          <w:tcPr>
            <w:tcW w:w="8789" w:type="dxa"/>
            <w:gridSpan w:val="2"/>
          </w:tcPr>
          <w:p w14:paraId="01CA54DC" w14:textId="77777777" w:rsidR="00814910" w:rsidRPr="00451208" w:rsidRDefault="00814910" w:rsidP="00814910">
            <w:pPr>
              <w:tabs>
                <w:tab w:val="left" w:pos="34"/>
                <w:tab w:val="left" w:pos="459"/>
              </w:tabs>
              <w:autoSpaceDE w:val="0"/>
              <w:adjustRightInd w:val="0"/>
              <w:jc w:val="both"/>
              <w:rPr>
                <w:rFonts w:ascii="Times New Roman" w:hAnsi="Times New Roman" w:cs="Times New Roman"/>
                <w:b/>
                <w:bCs/>
                <w:sz w:val="24"/>
                <w:szCs w:val="24"/>
              </w:rPr>
            </w:pPr>
            <w:r w:rsidRPr="00451208">
              <w:rPr>
                <w:rFonts w:ascii="Times New Roman" w:hAnsi="Times New Roman" w:cs="Times New Roman"/>
                <w:b/>
                <w:bCs/>
                <w:sz w:val="24"/>
                <w:szCs w:val="24"/>
              </w:rPr>
              <w:t>Reikalavimas:</w:t>
            </w:r>
          </w:p>
          <w:p w14:paraId="4A26377D" w14:textId="77777777" w:rsidR="00814910" w:rsidRPr="00451208" w:rsidRDefault="00814910" w:rsidP="00814910">
            <w:pPr>
              <w:jc w:val="both"/>
              <w:rPr>
                <w:rFonts w:ascii="Times New Roman" w:eastAsia="Calibri" w:hAnsi="Times New Roman" w:cs="Times New Roman"/>
                <w:sz w:val="24"/>
                <w:szCs w:val="24"/>
              </w:rPr>
            </w:pPr>
            <w:r w:rsidRPr="00451208">
              <w:rPr>
                <w:rFonts w:ascii="Times New Roman" w:eastAsia="Calibri" w:hAnsi="Times New Roman" w:cs="Times New Roman"/>
                <w:sz w:val="24"/>
                <w:szCs w:val="24"/>
              </w:rPr>
              <w:t xml:space="preserve">- moka lietuvių kalbą ne žemesniu nei (C1) lygiu; tuo atveju, jei specialistas nemoka lietuvių kalbos, reikalavimas gali būti tenkinamas numatant vertimo žodžiu ir raštu paslaugas; išlaidos vertimo paslaugoms turi būti įskaičiuotos į bendrą pasiūlymo kainą; </w:t>
            </w:r>
          </w:p>
          <w:p w14:paraId="372B9FC3" w14:textId="77777777" w:rsidR="00814910" w:rsidRPr="00451208" w:rsidRDefault="00814910" w:rsidP="00814910">
            <w:pPr>
              <w:jc w:val="both"/>
              <w:rPr>
                <w:rFonts w:ascii="Times New Roman" w:eastAsia="Calibri" w:hAnsi="Times New Roman" w:cs="Times New Roman"/>
                <w:sz w:val="24"/>
                <w:szCs w:val="24"/>
              </w:rPr>
            </w:pPr>
          </w:p>
          <w:p w14:paraId="1F9CD528" w14:textId="77777777" w:rsidR="00814910" w:rsidRPr="00451208" w:rsidRDefault="00814910" w:rsidP="00814910">
            <w:pPr>
              <w:jc w:val="both"/>
              <w:rPr>
                <w:rFonts w:ascii="Times New Roman" w:eastAsia="Calibri" w:hAnsi="Times New Roman" w:cs="Times New Roman"/>
                <w:sz w:val="24"/>
                <w:szCs w:val="24"/>
              </w:rPr>
            </w:pPr>
            <w:r w:rsidRPr="00451208">
              <w:rPr>
                <w:rFonts w:ascii="Times New Roman" w:eastAsia="Calibri" w:hAnsi="Times New Roman" w:cs="Times New Roman"/>
                <w:sz w:val="24"/>
                <w:szCs w:val="24"/>
              </w:rPr>
              <w:t>Jeigu siūlomo specialisto gimtoji kalba yra lietuvių kalba, tai laikoma, kad jis lietuvių kalbą moka ne žemesniu nei (C1 lygiu).</w:t>
            </w:r>
          </w:p>
          <w:p w14:paraId="5EAA26C9" w14:textId="77777777" w:rsidR="00814910" w:rsidRPr="00451208" w:rsidRDefault="00814910" w:rsidP="00814910">
            <w:pPr>
              <w:jc w:val="both"/>
              <w:rPr>
                <w:rFonts w:ascii="Times New Roman" w:hAnsi="Times New Roman" w:cs="Times New Roman"/>
                <w:sz w:val="24"/>
                <w:szCs w:val="24"/>
              </w:rPr>
            </w:pPr>
          </w:p>
          <w:p w14:paraId="409EE342" w14:textId="77777777" w:rsidR="00814910" w:rsidRPr="00451208" w:rsidRDefault="00814910" w:rsidP="00814910">
            <w:pPr>
              <w:tabs>
                <w:tab w:val="left" w:pos="34"/>
                <w:tab w:val="left" w:pos="459"/>
              </w:tabs>
              <w:autoSpaceDE w:val="0"/>
              <w:adjustRightInd w:val="0"/>
              <w:jc w:val="both"/>
              <w:rPr>
                <w:rFonts w:ascii="Times New Roman" w:hAnsi="Times New Roman" w:cs="Times New Roman"/>
                <w:i/>
                <w:iCs/>
                <w:sz w:val="24"/>
                <w:szCs w:val="24"/>
              </w:rPr>
            </w:pPr>
            <w:r w:rsidRPr="00451208">
              <w:rPr>
                <w:rFonts w:ascii="Times New Roman" w:hAnsi="Times New Roman" w:cs="Times New Roman"/>
                <w:i/>
                <w:iCs/>
                <w:sz w:val="24"/>
                <w:szCs w:val="24"/>
              </w:rPr>
              <w:t>Nurodyti lietuvių kalbos mokėjimo lygį ir pateikti tai patvirtinantį dokumentą arba pateikti informaciją, kad lietuvių kalba yra gimtoji__________________________</w:t>
            </w:r>
          </w:p>
          <w:p w14:paraId="47459962" w14:textId="77777777" w:rsidR="00814910" w:rsidRPr="00451208" w:rsidRDefault="00814910" w:rsidP="00814910">
            <w:pPr>
              <w:tabs>
                <w:tab w:val="left" w:pos="34"/>
                <w:tab w:val="left" w:pos="459"/>
              </w:tabs>
              <w:autoSpaceDE w:val="0"/>
              <w:adjustRightInd w:val="0"/>
              <w:jc w:val="both"/>
              <w:rPr>
                <w:rFonts w:ascii="Times New Roman" w:hAnsi="Times New Roman" w:cs="Times New Roman"/>
                <w:i/>
                <w:iCs/>
                <w:sz w:val="24"/>
                <w:szCs w:val="24"/>
              </w:rPr>
            </w:pPr>
          </w:p>
        </w:tc>
      </w:tr>
      <w:tr w:rsidR="00814910" w:rsidRPr="00451208" w14:paraId="18087D76" w14:textId="77777777" w:rsidTr="008016C1">
        <w:tc>
          <w:tcPr>
            <w:tcW w:w="704" w:type="dxa"/>
          </w:tcPr>
          <w:p w14:paraId="20BE9DA5" w14:textId="3626805F" w:rsidR="00814910" w:rsidRPr="00451208" w:rsidRDefault="00814910" w:rsidP="00814910">
            <w:pPr>
              <w:jc w:val="center"/>
              <w:rPr>
                <w:rFonts w:ascii="Times New Roman" w:hAnsi="Times New Roman" w:cs="Times New Roman"/>
                <w:sz w:val="24"/>
                <w:szCs w:val="24"/>
              </w:rPr>
            </w:pPr>
            <w:r>
              <w:rPr>
                <w:rFonts w:ascii="Times New Roman" w:hAnsi="Times New Roman" w:cs="Times New Roman"/>
                <w:sz w:val="24"/>
                <w:szCs w:val="24"/>
              </w:rPr>
              <w:t>2</w:t>
            </w:r>
            <w:r w:rsidRPr="00451208">
              <w:rPr>
                <w:rFonts w:ascii="Times New Roman" w:hAnsi="Times New Roman" w:cs="Times New Roman"/>
                <w:sz w:val="24"/>
                <w:szCs w:val="24"/>
              </w:rPr>
              <w:t>.</w:t>
            </w:r>
          </w:p>
        </w:tc>
        <w:tc>
          <w:tcPr>
            <w:tcW w:w="8789" w:type="dxa"/>
            <w:gridSpan w:val="2"/>
          </w:tcPr>
          <w:p w14:paraId="37B1E02C" w14:textId="77777777" w:rsidR="00814910" w:rsidRPr="00451208" w:rsidRDefault="00814910" w:rsidP="00814910">
            <w:pPr>
              <w:tabs>
                <w:tab w:val="left" w:pos="34"/>
                <w:tab w:val="left" w:pos="459"/>
              </w:tabs>
              <w:autoSpaceDE w:val="0"/>
              <w:adjustRightInd w:val="0"/>
              <w:jc w:val="both"/>
              <w:rPr>
                <w:rFonts w:ascii="Times New Roman" w:hAnsi="Times New Roman" w:cs="Times New Roman"/>
                <w:b/>
                <w:bCs/>
                <w:sz w:val="24"/>
                <w:szCs w:val="24"/>
              </w:rPr>
            </w:pPr>
            <w:r w:rsidRPr="00451208">
              <w:rPr>
                <w:rFonts w:ascii="Times New Roman" w:hAnsi="Times New Roman" w:cs="Times New Roman"/>
                <w:b/>
                <w:bCs/>
                <w:sz w:val="24"/>
                <w:szCs w:val="24"/>
              </w:rPr>
              <w:t>Reikalavimas:</w:t>
            </w:r>
          </w:p>
          <w:p w14:paraId="3DF1BABF" w14:textId="13D59D8F" w:rsidR="00814910" w:rsidRPr="00451208" w:rsidRDefault="00814910" w:rsidP="00814910">
            <w:pPr>
              <w:jc w:val="both"/>
              <w:rPr>
                <w:rFonts w:ascii="Times New Roman" w:eastAsia="Calibri" w:hAnsi="Times New Roman" w:cs="Times New Roman"/>
                <w:sz w:val="24"/>
                <w:szCs w:val="24"/>
              </w:rPr>
            </w:pPr>
            <w:r w:rsidRPr="00451208">
              <w:rPr>
                <w:rFonts w:ascii="Times New Roman" w:eastAsia="Calibri" w:hAnsi="Times New Roman" w:cs="Times New Roman"/>
                <w:sz w:val="24"/>
                <w:szCs w:val="24"/>
              </w:rPr>
              <w:t xml:space="preserve">- </w:t>
            </w:r>
            <w:r w:rsidRPr="00451208">
              <w:rPr>
                <w:rFonts w:ascii="Times New Roman" w:eastAsia="SimSun" w:hAnsi="Times New Roman" w:cs="Times New Roman"/>
                <w:color w:val="000000" w:themeColor="text1"/>
                <w:sz w:val="24"/>
                <w:szCs w:val="24"/>
              </w:rPr>
              <w:t xml:space="preserve">turintis tarptautiniu mastu pripažįstamą </w:t>
            </w:r>
            <w:r w:rsidRPr="0016669C">
              <w:rPr>
                <w:rFonts w:ascii="Times New Roman" w:hAnsi="Times New Roman" w:cs="Times New Roman"/>
                <w:sz w:val="24"/>
                <w:szCs w:val="24"/>
              </w:rPr>
              <w:t>duomenų perdavimo tinklo dizaino sprendimų eksperto</w:t>
            </w:r>
            <w:r w:rsidRPr="00451208">
              <w:rPr>
                <w:rFonts w:ascii="Times New Roman" w:eastAsia="SimSun" w:hAnsi="Times New Roman" w:cs="Times New Roman"/>
                <w:color w:val="000000" w:themeColor="text1"/>
                <w:sz w:val="24"/>
                <w:szCs w:val="24"/>
              </w:rPr>
              <w:t xml:space="preserve"> kvalifikaciją.</w:t>
            </w:r>
          </w:p>
          <w:p w14:paraId="7D960527" w14:textId="77777777" w:rsidR="00814910" w:rsidRPr="00451208" w:rsidRDefault="00814910" w:rsidP="00814910">
            <w:pPr>
              <w:tabs>
                <w:tab w:val="left" w:pos="34"/>
                <w:tab w:val="left" w:pos="459"/>
              </w:tabs>
              <w:autoSpaceDE w:val="0"/>
              <w:adjustRightInd w:val="0"/>
              <w:jc w:val="both"/>
              <w:rPr>
                <w:rFonts w:ascii="Times New Roman" w:hAnsi="Times New Roman" w:cs="Times New Roman"/>
                <w:b/>
                <w:bCs/>
                <w:sz w:val="24"/>
                <w:szCs w:val="24"/>
              </w:rPr>
            </w:pPr>
          </w:p>
          <w:p w14:paraId="7F50AC37" w14:textId="77777777" w:rsidR="00814910" w:rsidRPr="00451208" w:rsidRDefault="00814910" w:rsidP="00814910">
            <w:pPr>
              <w:tabs>
                <w:tab w:val="left" w:pos="34"/>
                <w:tab w:val="left" w:pos="459"/>
              </w:tabs>
              <w:autoSpaceDE w:val="0"/>
              <w:adjustRightInd w:val="0"/>
              <w:jc w:val="both"/>
              <w:rPr>
                <w:rFonts w:ascii="Times New Roman" w:hAnsi="Times New Roman" w:cs="Times New Roman"/>
                <w:i/>
                <w:iCs/>
                <w:sz w:val="24"/>
                <w:szCs w:val="24"/>
              </w:rPr>
            </w:pPr>
            <w:r w:rsidRPr="00451208">
              <w:rPr>
                <w:rFonts w:ascii="Times New Roman" w:hAnsi="Times New Roman" w:cs="Times New Roman"/>
                <w:i/>
                <w:iCs/>
                <w:sz w:val="24"/>
                <w:szCs w:val="24"/>
              </w:rPr>
              <w:t>Pateikti tai patvirtinantį dokumentą________________________________________</w:t>
            </w:r>
          </w:p>
          <w:p w14:paraId="4BB27392" w14:textId="77777777" w:rsidR="00814910" w:rsidRPr="00451208" w:rsidRDefault="00814910" w:rsidP="00814910">
            <w:pPr>
              <w:tabs>
                <w:tab w:val="left" w:pos="34"/>
                <w:tab w:val="left" w:pos="459"/>
              </w:tabs>
              <w:autoSpaceDE w:val="0"/>
              <w:adjustRightInd w:val="0"/>
              <w:jc w:val="both"/>
              <w:rPr>
                <w:rFonts w:ascii="Times New Roman" w:hAnsi="Times New Roman" w:cs="Times New Roman"/>
                <w:b/>
                <w:bCs/>
                <w:sz w:val="24"/>
                <w:szCs w:val="24"/>
              </w:rPr>
            </w:pPr>
          </w:p>
        </w:tc>
      </w:tr>
      <w:tr w:rsidR="008016C1" w:rsidRPr="00451208" w14:paraId="51BFE204" w14:textId="77777777" w:rsidTr="008016C1">
        <w:tc>
          <w:tcPr>
            <w:tcW w:w="704" w:type="dxa"/>
          </w:tcPr>
          <w:p w14:paraId="29636484" w14:textId="6AC762AA" w:rsidR="008016C1" w:rsidRPr="00451208" w:rsidRDefault="00814910" w:rsidP="00185EB5">
            <w:pPr>
              <w:jc w:val="center"/>
              <w:rPr>
                <w:rFonts w:ascii="Times New Roman" w:hAnsi="Times New Roman" w:cs="Times New Roman"/>
                <w:sz w:val="24"/>
                <w:szCs w:val="24"/>
              </w:rPr>
            </w:pPr>
            <w:r>
              <w:rPr>
                <w:rFonts w:ascii="Times New Roman" w:hAnsi="Times New Roman" w:cs="Times New Roman"/>
                <w:sz w:val="24"/>
                <w:szCs w:val="24"/>
              </w:rPr>
              <w:t>3</w:t>
            </w:r>
            <w:r w:rsidR="008016C1" w:rsidRPr="00451208">
              <w:rPr>
                <w:rFonts w:ascii="Times New Roman" w:hAnsi="Times New Roman" w:cs="Times New Roman"/>
                <w:sz w:val="24"/>
                <w:szCs w:val="24"/>
              </w:rPr>
              <w:t>.</w:t>
            </w:r>
          </w:p>
        </w:tc>
        <w:tc>
          <w:tcPr>
            <w:tcW w:w="8789" w:type="dxa"/>
            <w:gridSpan w:val="2"/>
          </w:tcPr>
          <w:p w14:paraId="6513DBB7" w14:textId="4D854926" w:rsidR="008016C1" w:rsidRPr="00451208" w:rsidRDefault="008016C1" w:rsidP="00185EB5">
            <w:pPr>
              <w:tabs>
                <w:tab w:val="left" w:pos="34"/>
                <w:tab w:val="left" w:pos="459"/>
              </w:tabs>
              <w:autoSpaceDE w:val="0"/>
              <w:adjustRightInd w:val="0"/>
              <w:jc w:val="both"/>
              <w:rPr>
                <w:rFonts w:ascii="Times New Roman" w:hAnsi="Times New Roman" w:cs="Times New Roman"/>
                <w:b/>
                <w:bCs/>
                <w:sz w:val="24"/>
                <w:szCs w:val="24"/>
              </w:rPr>
            </w:pPr>
            <w:r w:rsidRPr="00451208">
              <w:rPr>
                <w:rFonts w:ascii="Times New Roman" w:hAnsi="Times New Roman" w:cs="Times New Roman"/>
                <w:b/>
                <w:bCs/>
                <w:sz w:val="24"/>
                <w:szCs w:val="24"/>
              </w:rPr>
              <w:t>Reikalavimai praktinei darbo patirčiai:</w:t>
            </w:r>
          </w:p>
          <w:p w14:paraId="0E6C43F5" w14:textId="7323A7FF" w:rsidR="00814910" w:rsidRPr="00814910" w:rsidRDefault="00814910" w:rsidP="00814910">
            <w:pPr>
              <w:ind w:right="231"/>
              <w:jc w:val="both"/>
              <w:rPr>
                <w:rFonts w:ascii="Times New Roman" w:hAnsi="Times New Roman" w:cs="Times New Roman"/>
                <w:sz w:val="24"/>
                <w:szCs w:val="24"/>
              </w:rPr>
            </w:pPr>
            <w:r>
              <w:rPr>
                <w:szCs w:val="24"/>
              </w:rPr>
              <w:t>-</w:t>
            </w:r>
            <w:r w:rsidRPr="00814910">
              <w:rPr>
                <w:rFonts w:ascii="Times New Roman" w:hAnsi="Times New Roman" w:cs="Times New Roman"/>
                <w:sz w:val="24"/>
                <w:szCs w:val="24"/>
              </w:rPr>
              <w:t>per paskutinius 5 (penkerius)</w:t>
            </w:r>
            <w:r w:rsidRPr="00814910">
              <w:rPr>
                <w:rStyle w:val="Puslapioinaosnuoroda"/>
                <w:rFonts w:ascii="Times New Roman" w:hAnsi="Times New Roman" w:cs="Times New Roman"/>
                <w:sz w:val="24"/>
                <w:szCs w:val="24"/>
                <w:lang w:eastAsia="lt-LT"/>
              </w:rPr>
              <w:footnoteReference w:id="10"/>
            </w:r>
            <w:r w:rsidRPr="00814910">
              <w:rPr>
                <w:rFonts w:ascii="Times New Roman" w:hAnsi="Times New Roman" w:cs="Times New Roman"/>
                <w:sz w:val="24"/>
                <w:szCs w:val="24"/>
              </w:rPr>
              <w:t xml:space="preserve"> metus iki pasiūlymų pateikimo termino pabaigos yra suteikęs paslaugas vykdant bent </w:t>
            </w:r>
            <w:r w:rsidRPr="00814910">
              <w:rPr>
                <w:rFonts w:ascii="Times New Roman" w:hAnsi="Times New Roman" w:cs="Times New Roman"/>
                <w:sz w:val="24"/>
                <w:szCs w:val="24"/>
                <w:lang w:val="en-US"/>
              </w:rPr>
              <w:t>1 projekt</w:t>
            </w:r>
            <w:r w:rsidRPr="00814910">
              <w:rPr>
                <w:rFonts w:ascii="Times New Roman" w:hAnsi="Times New Roman" w:cs="Times New Roman"/>
                <w:sz w:val="24"/>
                <w:szCs w:val="24"/>
              </w:rPr>
              <w:t xml:space="preserve">ą / paslaugų sutartį (paslaugos turi būti </w:t>
            </w:r>
            <w:r w:rsidRPr="00814910">
              <w:rPr>
                <w:rFonts w:ascii="Times New Roman" w:hAnsi="Times New Roman" w:cs="Times New Roman"/>
                <w:sz w:val="24"/>
                <w:szCs w:val="24"/>
              </w:rPr>
              <w:lastRenderedPageBreak/>
              <w:t>užbaigtos, suteiktos) informacinių sistemų ar registrų duomenų perdavimo tinklo dizaino sprendimų eksperto ar lygiavertėse pareigose. Suteiktų paslaugų, kurių metu specialistas vykdė informacinių sistemų ar registrų duomenų perdavimo tinklo dizaino sprendimų eksperto ar lygiaverčių pareigų rolę, veiklų apibrėžtis:</w:t>
            </w:r>
            <w:r w:rsidRPr="00814910">
              <w:rPr>
                <w:rFonts w:ascii="Times New Roman" w:hAnsi="Times New Roman" w:cs="Times New Roman"/>
                <w:b/>
                <w:sz w:val="24"/>
                <w:szCs w:val="24"/>
              </w:rPr>
              <w:t xml:space="preserve"> </w:t>
            </w:r>
            <w:r w:rsidRPr="00814910">
              <w:rPr>
                <w:rFonts w:ascii="Times New Roman" w:hAnsi="Times New Roman" w:cs="Times New Roman"/>
                <w:color w:val="000000" w:themeColor="text1"/>
                <w:sz w:val="24"/>
                <w:szCs w:val="24"/>
              </w:rPr>
              <w:t xml:space="preserve">buvo teikiamos informacinių </w:t>
            </w:r>
            <w:r w:rsidRPr="00814910">
              <w:rPr>
                <w:rFonts w:ascii="Times New Roman" w:hAnsi="Times New Roman" w:cs="Times New Roman"/>
                <w:sz w:val="24"/>
                <w:szCs w:val="24"/>
              </w:rPr>
              <w:t>sistemų ar registrų duomenų perdavimo tinklo dizaino sprendimų paslaugos.</w:t>
            </w:r>
          </w:p>
          <w:p w14:paraId="429E64F1" w14:textId="6A77D02A" w:rsidR="008016C1" w:rsidRPr="00814910" w:rsidRDefault="008016C1" w:rsidP="00814910">
            <w:pPr>
              <w:pStyle w:val="Sraopastraipa"/>
              <w:tabs>
                <w:tab w:val="left" w:pos="34"/>
                <w:tab w:val="left" w:pos="459"/>
              </w:tabs>
              <w:autoSpaceDE w:val="0"/>
              <w:adjustRightInd w:val="0"/>
              <w:spacing w:after="0" w:line="240" w:lineRule="auto"/>
              <w:jc w:val="both"/>
              <w:rPr>
                <w:rFonts w:eastAsia="Calibri"/>
                <w:szCs w:val="24"/>
                <w:lang w:eastAsia="lt-LT"/>
              </w:rPr>
            </w:pPr>
          </w:p>
          <w:p w14:paraId="5E5501AC" w14:textId="77777777" w:rsidR="008016C1" w:rsidRPr="00451208" w:rsidRDefault="008016C1" w:rsidP="00185EB5">
            <w:pPr>
              <w:pStyle w:val="Sraopastraipa"/>
              <w:tabs>
                <w:tab w:val="left" w:pos="34"/>
                <w:tab w:val="left" w:pos="459"/>
              </w:tabs>
              <w:autoSpaceDE w:val="0"/>
              <w:adjustRightInd w:val="0"/>
              <w:spacing w:after="0" w:line="240" w:lineRule="auto"/>
              <w:ind w:left="34"/>
              <w:jc w:val="both"/>
              <w:rPr>
                <w:rFonts w:eastAsia="Calibri"/>
                <w:szCs w:val="24"/>
                <w:lang w:eastAsia="lt-LT"/>
              </w:rPr>
            </w:pPr>
            <w:r w:rsidRPr="00451208">
              <w:rPr>
                <w:rFonts w:eastAsia="Calibri"/>
                <w:szCs w:val="24"/>
                <w:lang w:eastAsia="lt-LT"/>
              </w:rPr>
              <w:t>Tai įrodo specialisto įgyta praktinė darbo patirtis, atitinkanti minimalius kvalifikacijos reikalavimus, vykdant žemiau nurodytą (-as) sutartį (-is):</w:t>
            </w:r>
          </w:p>
          <w:p w14:paraId="062B9A02" w14:textId="4B536D43" w:rsidR="00340A01" w:rsidRPr="00451208" w:rsidRDefault="00340A01" w:rsidP="00185EB5">
            <w:pPr>
              <w:pStyle w:val="Sraopastraipa"/>
              <w:tabs>
                <w:tab w:val="left" w:pos="34"/>
                <w:tab w:val="left" w:pos="459"/>
              </w:tabs>
              <w:autoSpaceDE w:val="0"/>
              <w:adjustRightInd w:val="0"/>
              <w:spacing w:after="0" w:line="240" w:lineRule="auto"/>
              <w:ind w:left="34"/>
              <w:jc w:val="both"/>
              <w:rPr>
                <w:szCs w:val="24"/>
              </w:rPr>
            </w:pPr>
          </w:p>
        </w:tc>
      </w:tr>
      <w:tr w:rsidR="008016C1" w:rsidRPr="00451208" w14:paraId="7ED1E4D6" w14:textId="77777777" w:rsidTr="008016C1">
        <w:tc>
          <w:tcPr>
            <w:tcW w:w="704" w:type="dxa"/>
          </w:tcPr>
          <w:p w14:paraId="63333048" w14:textId="58B83459" w:rsidR="008016C1" w:rsidRPr="00451208" w:rsidRDefault="00A83E5A" w:rsidP="008016C1">
            <w:pPr>
              <w:jc w:val="center"/>
              <w:rPr>
                <w:rFonts w:ascii="Times New Roman" w:hAnsi="Times New Roman" w:cs="Times New Roman"/>
                <w:sz w:val="24"/>
                <w:szCs w:val="24"/>
              </w:rPr>
            </w:pPr>
            <w:r w:rsidRPr="00451208">
              <w:rPr>
                <w:rFonts w:ascii="Times New Roman" w:hAnsi="Times New Roman" w:cs="Times New Roman"/>
                <w:sz w:val="24"/>
                <w:szCs w:val="24"/>
              </w:rPr>
              <w:t>3</w:t>
            </w:r>
            <w:r w:rsidR="008016C1" w:rsidRPr="00451208">
              <w:rPr>
                <w:rFonts w:ascii="Times New Roman" w:hAnsi="Times New Roman" w:cs="Times New Roman"/>
                <w:sz w:val="24"/>
                <w:szCs w:val="24"/>
              </w:rPr>
              <w:t>.</w:t>
            </w:r>
          </w:p>
        </w:tc>
        <w:tc>
          <w:tcPr>
            <w:tcW w:w="8789" w:type="dxa"/>
            <w:gridSpan w:val="2"/>
          </w:tcPr>
          <w:p w14:paraId="3DD012CC" w14:textId="77777777" w:rsidR="008016C1" w:rsidRPr="00451208" w:rsidRDefault="008016C1" w:rsidP="008D73E1">
            <w:pPr>
              <w:rPr>
                <w:rFonts w:ascii="Times New Roman" w:eastAsia="Times New Roman" w:hAnsi="Times New Roman" w:cs="Times New Roman"/>
                <w:bCs/>
                <w:i/>
                <w:iCs/>
                <w:noProof w:val="0"/>
                <w:color w:val="000000"/>
                <w:sz w:val="24"/>
                <w:szCs w:val="20"/>
                <w:lang w:eastAsia="lt-LT"/>
              </w:rPr>
            </w:pPr>
            <w:r w:rsidRPr="00451208">
              <w:rPr>
                <w:rFonts w:ascii="Times New Roman" w:eastAsia="Times New Roman" w:hAnsi="Times New Roman" w:cs="Times New Roman"/>
                <w:b/>
                <w:noProof w:val="0"/>
                <w:color w:val="000000"/>
                <w:sz w:val="24"/>
                <w:szCs w:val="20"/>
                <w:lang w:eastAsia="lt-LT"/>
              </w:rPr>
              <w:t xml:space="preserve">Sutartis Nr. </w:t>
            </w:r>
            <w:r w:rsidRPr="00451208">
              <w:rPr>
                <w:rFonts w:ascii="Times New Roman" w:eastAsia="Times New Roman" w:hAnsi="Times New Roman" w:cs="Times New Roman"/>
                <w:b/>
                <w:noProof w:val="0"/>
                <w:color w:val="000000"/>
                <w:sz w:val="24"/>
                <w:szCs w:val="20"/>
                <w:lang w:val="en-US" w:eastAsia="lt-LT"/>
              </w:rPr>
              <w:t xml:space="preserve">1 </w:t>
            </w:r>
            <w:r w:rsidRPr="00451208">
              <w:rPr>
                <w:rFonts w:ascii="Times New Roman" w:eastAsia="Times New Roman" w:hAnsi="Times New Roman" w:cs="Times New Roman"/>
                <w:bCs/>
                <w:i/>
                <w:iCs/>
                <w:noProof w:val="0"/>
                <w:color w:val="000000"/>
                <w:sz w:val="24"/>
                <w:szCs w:val="20"/>
                <w:lang w:eastAsia="lt-LT"/>
              </w:rPr>
              <w:t>(pildoma dėl kiekvienos sutarties (projekto) atskirai)</w:t>
            </w:r>
          </w:p>
          <w:p w14:paraId="726DF160" w14:textId="77777777" w:rsidR="008016C1" w:rsidRPr="00451208" w:rsidRDefault="008016C1" w:rsidP="008D73E1">
            <w:pPr>
              <w:rPr>
                <w:rFonts w:ascii="Times New Roman" w:hAnsi="Times New Roman" w:cs="Times New Roman"/>
                <w:sz w:val="24"/>
                <w:szCs w:val="24"/>
              </w:rPr>
            </w:pPr>
          </w:p>
        </w:tc>
      </w:tr>
      <w:tr w:rsidR="008016C1" w:rsidRPr="00451208" w14:paraId="1D25E3C6" w14:textId="77777777" w:rsidTr="008016C1">
        <w:tc>
          <w:tcPr>
            <w:tcW w:w="704" w:type="dxa"/>
          </w:tcPr>
          <w:p w14:paraId="5544D469" w14:textId="4DC0BF5B" w:rsidR="008016C1" w:rsidRPr="00451208" w:rsidRDefault="00A83E5A" w:rsidP="008016C1">
            <w:pPr>
              <w:jc w:val="center"/>
              <w:rPr>
                <w:rFonts w:ascii="Times New Roman" w:hAnsi="Times New Roman" w:cs="Times New Roman"/>
                <w:sz w:val="24"/>
                <w:szCs w:val="24"/>
              </w:rPr>
            </w:pPr>
            <w:r w:rsidRPr="00451208">
              <w:rPr>
                <w:rFonts w:ascii="Times New Roman" w:eastAsia="Times New Roman" w:hAnsi="Times New Roman" w:cs="Times New Roman"/>
                <w:noProof w:val="0"/>
                <w:sz w:val="24"/>
                <w:szCs w:val="24"/>
              </w:rPr>
              <w:t>3</w:t>
            </w:r>
            <w:r w:rsidR="008016C1" w:rsidRPr="00451208">
              <w:rPr>
                <w:rFonts w:ascii="Times New Roman" w:eastAsia="Times New Roman" w:hAnsi="Times New Roman" w:cs="Times New Roman"/>
                <w:noProof w:val="0"/>
                <w:sz w:val="24"/>
                <w:szCs w:val="24"/>
              </w:rPr>
              <w:t>.1</w:t>
            </w:r>
          </w:p>
        </w:tc>
        <w:tc>
          <w:tcPr>
            <w:tcW w:w="4394" w:type="dxa"/>
          </w:tcPr>
          <w:p w14:paraId="4C95A4EC" w14:textId="77777777" w:rsidR="008016C1" w:rsidRPr="00451208" w:rsidRDefault="008016C1" w:rsidP="008D73E1">
            <w:pPr>
              <w:jc w:val="both"/>
              <w:rPr>
                <w:rFonts w:ascii="Times New Roman" w:hAnsi="Times New Roman" w:cs="Times New Roman"/>
                <w:sz w:val="24"/>
                <w:szCs w:val="24"/>
              </w:rPr>
            </w:pPr>
            <w:r w:rsidRPr="00451208">
              <w:rPr>
                <w:rFonts w:ascii="Times New Roman" w:eastAsia="Times New Roman" w:hAnsi="Times New Roman" w:cs="Times New Roman"/>
                <w:bCs/>
                <w:noProof w:val="0"/>
                <w:color w:val="000000"/>
                <w:sz w:val="24"/>
                <w:szCs w:val="20"/>
                <w:lang w:eastAsia="lt-LT"/>
              </w:rPr>
              <w:t>Sutarties pavadinimas, Nr.</w:t>
            </w:r>
          </w:p>
        </w:tc>
        <w:tc>
          <w:tcPr>
            <w:tcW w:w="4395" w:type="dxa"/>
          </w:tcPr>
          <w:p w14:paraId="23E4D757" w14:textId="77777777" w:rsidR="008016C1" w:rsidRPr="00451208" w:rsidRDefault="008016C1" w:rsidP="008D73E1">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(Nurodyti)</w:t>
            </w:r>
          </w:p>
        </w:tc>
      </w:tr>
      <w:tr w:rsidR="008016C1" w:rsidRPr="00451208" w14:paraId="75AB31D9" w14:textId="77777777" w:rsidTr="008016C1">
        <w:tc>
          <w:tcPr>
            <w:tcW w:w="704" w:type="dxa"/>
          </w:tcPr>
          <w:p w14:paraId="519FDB20" w14:textId="3F9D290D" w:rsidR="008016C1" w:rsidRPr="00451208" w:rsidRDefault="00A83E5A" w:rsidP="008016C1">
            <w:pPr>
              <w:jc w:val="center"/>
              <w:rPr>
                <w:rFonts w:ascii="Times New Roman" w:hAnsi="Times New Roman" w:cs="Times New Roman"/>
                <w:sz w:val="24"/>
                <w:szCs w:val="24"/>
              </w:rPr>
            </w:pPr>
            <w:r w:rsidRPr="00451208">
              <w:rPr>
                <w:rFonts w:ascii="Times New Roman" w:eastAsia="Times New Roman" w:hAnsi="Times New Roman" w:cs="Times New Roman"/>
                <w:noProof w:val="0"/>
                <w:sz w:val="24"/>
                <w:szCs w:val="24"/>
              </w:rPr>
              <w:t>3</w:t>
            </w:r>
            <w:r w:rsidR="008016C1" w:rsidRPr="00451208">
              <w:rPr>
                <w:rFonts w:ascii="Times New Roman" w:eastAsia="Times New Roman" w:hAnsi="Times New Roman" w:cs="Times New Roman"/>
                <w:noProof w:val="0"/>
                <w:sz w:val="24"/>
                <w:szCs w:val="24"/>
              </w:rPr>
              <w:t>.2.</w:t>
            </w:r>
          </w:p>
        </w:tc>
        <w:tc>
          <w:tcPr>
            <w:tcW w:w="4394" w:type="dxa"/>
          </w:tcPr>
          <w:p w14:paraId="7CA63D4D" w14:textId="77777777" w:rsidR="008016C1" w:rsidRPr="00451208" w:rsidRDefault="008016C1" w:rsidP="008D73E1">
            <w:pPr>
              <w:jc w:val="both"/>
              <w:rPr>
                <w:rFonts w:ascii="Times New Roman" w:hAnsi="Times New Roman" w:cs="Times New Roman"/>
                <w:sz w:val="24"/>
                <w:szCs w:val="24"/>
              </w:rPr>
            </w:pPr>
            <w:r w:rsidRPr="00451208">
              <w:rPr>
                <w:rFonts w:ascii="Times New Roman" w:eastAsia="Calibri" w:hAnsi="Times New Roman" w:cs="Times New Roman"/>
                <w:sz w:val="24"/>
                <w:szCs w:val="24"/>
                <w:lang w:eastAsia="lt-LT"/>
              </w:rPr>
              <w:t>Sutarties vykdymo pradžios ir pabaigos data</w:t>
            </w:r>
          </w:p>
        </w:tc>
        <w:tc>
          <w:tcPr>
            <w:tcW w:w="4395" w:type="dxa"/>
          </w:tcPr>
          <w:p w14:paraId="108ABBA5" w14:textId="77777777" w:rsidR="008016C1" w:rsidRPr="00451208" w:rsidRDefault="008016C1" w:rsidP="008D73E1">
            <w:pPr>
              <w:rPr>
                <w:rFonts w:ascii="Times New Roman" w:eastAsia="Calibri" w:hAnsi="Times New Roman" w:cs="Times New Roman"/>
                <w:i/>
                <w:sz w:val="24"/>
                <w:szCs w:val="24"/>
                <w:lang w:eastAsia="lt-LT"/>
              </w:rPr>
            </w:pPr>
            <w:r w:rsidRPr="00451208">
              <w:rPr>
                <w:rFonts w:ascii="Times New Roman" w:eastAsia="Calibri" w:hAnsi="Times New Roman" w:cs="Times New Roman"/>
                <w:i/>
                <w:sz w:val="24"/>
                <w:szCs w:val="24"/>
                <w:lang w:eastAsia="lt-LT"/>
              </w:rPr>
              <w:t>Nuo: (nurodyti datą mėnesio tikslumu)</w:t>
            </w:r>
          </w:p>
          <w:p w14:paraId="354D6868" w14:textId="77777777" w:rsidR="008016C1" w:rsidRPr="00451208" w:rsidRDefault="008016C1" w:rsidP="008D73E1">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Iki: (nurodyti datą mėnesio tikslumu)</w:t>
            </w:r>
          </w:p>
        </w:tc>
      </w:tr>
      <w:tr w:rsidR="008016C1" w:rsidRPr="00451208" w14:paraId="7353679C" w14:textId="77777777" w:rsidTr="008016C1">
        <w:tc>
          <w:tcPr>
            <w:tcW w:w="704" w:type="dxa"/>
          </w:tcPr>
          <w:p w14:paraId="43A44A64" w14:textId="312741FD" w:rsidR="008016C1" w:rsidRPr="00451208" w:rsidRDefault="00A83E5A" w:rsidP="008016C1">
            <w:pPr>
              <w:jc w:val="center"/>
              <w:rPr>
                <w:rFonts w:ascii="Times New Roman" w:hAnsi="Times New Roman" w:cs="Times New Roman"/>
                <w:sz w:val="24"/>
                <w:szCs w:val="24"/>
              </w:rPr>
            </w:pPr>
            <w:r w:rsidRPr="00451208">
              <w:rPr>
                <w:rFonts w:ascii="Times New Roman" w:eastAsia="Times New Roman" w:hAnsi="Times New Roman" w:cs="Times New Roman"/>
                <w:noProof w:val="0"/>
                <w:sz w:val="24"/>
                <w:szCs w:val="24"/>
              </w:rPr>
              <w:t>3</w:t>
            </w:r>
            <w:r w:rsidR="008016C1" w:rsidRPr="00451208">
              <w:rPr>
                <w:rFonts w:ascii="Times New Roman" w:eastAsia="Times New Roman" w:hAnsi="Times New Roman" w:cs="Times New Roman"/>
                <w:noProof w:val="0"/>
                <w:sz w:val="24"/>
                <w:szCs w:val="24"/>
              </w:rPr>
              <w:t>.3.</w:t>
            </w:r>
          </w:p>
        </w:tc>
        <w:tc>
          <w:tcPr>
            <w:tcW w:w="4394" w:type="dxa"/>
          </w:tcPr>
          <w:p w14:paraId="10C6C236" w14:textId="5FE86128" w:rsidR="008016C1" w:rsidRPr="00451208" w:rsidRDefault="008016C1" w:rsidP="008D73E1">
            <w:pPr>
              <w:jc w:val="both"/>
              <w:rPr>
                <w:rFonts w:ascii="Times New Roman" w:hAnsi="Times New Roman" w:cs="Times New Roman"/>
                <w:sz w:val="24"/>
                <w:szCs w:val="24"/>
              </w:rPr>
            </w:pPr>
            <w:r w:rsidRPr="00451208">
              <w:rPr>
                <w:rFonts w:ascii="Times New Roman" w:eastAsia="Times New Roman" w:hAnsi="Times New Roman" w:cs="Times New Roman"/>
                <w:noProof w:val="0"/>
                <w:sz w:val="24"/>
                <w:szCs w:val="24"/>
                <w:lang w:eastAsia="lt-LT"/>
              </w:rPr>
              <w:t>Specialisto dalyvavimo sutarties vykdyme laikotarpis mėnesių tikslumu</w:t>
            </w:r>
            <w:r w:rsidRPr="00451208">
              <w:rPr>
                <w:rStyle w:val="Puslapioinaosnuoroda"/>
                <w:rFonts w:ascii="Times New Roman" w:eastAsia="Times New Roman" w:hAnsi="Times New Roman" w:cs="Times New Roman"/>
                <w:noProof w:val="0"/>
                <w:sz w:val="24"/>
                <w:szCs w:val="24"/>
                <w:lang w:eastAsia="lt-LT"/>
              </w:rPr>
              <w:footnoteReference w:id="11"/>
            </w:r>
          </w:p>
        </w:tc>
        <w:tc>
          <w:tcPr>
            <w:tcW w:w="4395" w:type="dxa"/>
          </w:tcPr>
          <w:p w14:paraId="341549F7" w14:textId="77777777" w:rsidR="008016C1" w:rsidRPr="00451208" w:rsidRDefault="008016C1" w:rsidP="008D73E1">
            <w:pPr>
              <w:rPr>
                <w:rFonts w:ascii="Times New Roman" w:eastAsia="Calibri" w:hAnsi="Times New Roman" w:cs="Times New Roman"/>
                <w:i/>
                <w:sz w:val="24"/>
                <w:szCs w:val="24"/>
                <w:lang w:eastAsia="lt-LT"/>
              </w:rPr>
            </w:pPr>
            <w:r w:rsidRPr="00451208">
              <w:rPr>
                <w:rFonts w:ascii="Times New Roman" w:eastAsia="Calibri" w:hAnsi="Times New Roman" w:cs="Times New Roman"/>
                <w:i/>
                <w:sz w:val="24"/>
                <w:szCs w:val="24"/>
                <w:lang w:eastAsia="lt-LT"/>
              </w:rPr>
              <w:t>Nuo: (nurodyti datą mėnesio tikslumu)</w:t>
            </w:r>
          </w:p>
          <w:p w14:paraId="2FC352FC" w14:textId="77777777" w:rsidR="008016C1" w:rsidRPr="00451208" w:rsidRDefault="008016C1" w:rsidP="008D73E1">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Iki: (nurodyti datą mėnesio tikslumu</w:t>
            </w:r>
          </w:p>
        </w:tc>
      </w:tr>
      <w:tr w:rsidR="008016C1" w:rsidRPr="00451208" w14:paraId="3E0D7B85" w14:textId="77777777" w:rsidTr="008016C1">
        <w:tc>
          <w:tcPr>
            <w:tcW w:w="704" w:type="dxa"/>
          </w:tcPr>
          <w:p w14:paraId="61BAB23F" w14:textId="1430DBE5" w:rsidR="008016C1" w:rsidRPr="00451208" w:rsidRDefault="00A83E5A" w:rsidP="008016C1">
            <w:pPr>
              <w:jc w:val="center"/>
              <w:rPr>
                <w:rFonts w:ascii="Times New Roman" w:hAnsi="Times New Roman" w:cs="Times New Roman"/>
                <w:bCs/>
                <w:sz w:val="24"/>
                <w:szCs w:val="24"/>
              </w:rPr>
            </w:pPr>
            <w:r w:rsidRPr="00451208">
              <w:rPr>
                <w:rFonts w:ascii="Times New Roman" w:eastAsia="Times New Roman" w:hAnsi="Times New Roman" w:cs="Times New Roman"/>
                <w:bCs/>
                <w:noProof w:val="0"/>
                <w:sz w:val="24"/>
                <w:szCs w:val="24"/>
              </w:rPr>
              <w:t>3</w:t>
            </w:r>
            <w:r w:rsidR="008016C1" w:rsidRPr="00451208">
              <w:rPr>
                <w:rFonts w:ascii="Times New Roman" w:eastAsia="Times New Roman" w:hAnsi="Times New Roman" w:cs="Times New Roman"/>
                <w:bCs/>
                <w:noProof w:val="0"/>
                <w:sz w:val="24"/>
                <w:szCs w:val="24"/>
              </w:rPr>
              <w:t>.4.</w:t>
            </w:r>
          </w:p>
        </w:tc>
        <w:tc>
          <w:tcPr>
            <w:tcW w:w="4394" w:type="dxa"/>
          </w:tcPr>
          <w:p w14:paraId="52550E5A" w14:textId="77777777" w:rsidR="008016C1" w:rsidRPr="00451208" w:rsidRDefault="008016C1" w:rsidP="008D73E1">
            <w:pPr>
              <w:jc w:val="both"/>
              <w:rPr>
                <w:rFonts w:ascii="Times New Roman" w:hAnsi="Times New Roman" w:cs="Times New Roman"/>
                <w:sz w:val="24"/>
                <w:szCs w:val="24"/>
              </w:rPr>
            </w:pPr>
            <w:r w:rsidRPr="00451208">
              <w:rPr>
                <w:rFonts w:ascii="Times New Roman" w:eastAsia="Times New Roman" w:hAnsi="Times New Roman" w:cs="Times New Roman"/>
                <w:bCs/>
                <w:noProof w:val="0"/>
                <w:color w:val="000000"/>
                <w:sz w:val="24"/>
                <w:szCs w:val="20"/>
                <w:lang w:eastAsia="lt-LT"/>
              </w:rPr>
              <w:t>Specialisto rolė Sutartyje</w:t>
            </w:r>
          </w:p>
        </w:tc>
        <w:tc>
          <w:tcPr>
            <w:tcW w:w="4395" w:type="dxa"/>
          </w:tcPr>
          <w:p w14:paraId="24146904" w14:textId="77777777" w:rsidR="008016C1" w:rsidRPr="00451208" w:rsidRDefault="008016C1" w:rsidP="008D73E1">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(Nurodyti)</w:t>
            </w:r>
          </w:p>
        </w:tc>
      </w:tr>
      <w:tr w:rsidR="008016C1" w:rsidRPr="00451208" w14:paraId="0750C33D" w14:textId="77777777" w:rsidTr="008016C1">
        <w:tc>
          <w:tcPr>
            <w:tcW w:w="704" w:type="dxa"/>
          </w:tcPr>
          <w:p w14:paraId="26487895" w14:textId="487BC62B" w:rsidR="008016C1" w:rsidRPr="00451208" w:rsidRDefault="00A83E5A" w:rsidP="008016C1">
            <w:pPr>
              <w:jc w:val="center"/>
              <w:rPr>
                <w:rFonts w:ascii="Times New Roman" w:hAnsi="Times New Roman" w:cs="Times New Roman"/>
                <w:bCs/>
                <w:sz w:val="24"/>
                <w:szCs w:val="24"/>
              </w:rPr>
            </w:pPr>
            <w:r w:rsidRPr="00451208">
              <w:rPr>
                <w:rFonts w:ascii="Times New Roman" w:eastAsia="Times New Roman" w:hAnsi="Times New Roman" w:cs="Times New Roman"/>
                <w:bCs/>
                <w:noProof w:val="0"/>
                <w:sz w:val="24"/>
                <w:szCs w:val="24"/>
              </w:rPr>
              <w:t>3</w:t>
            </w:r>
            <w:r w:rsidR="008016C1" w:rsidRPr="00451208">
              <w:rPr>
                <w:rFonts w:ascii="Times New Roman" w:eastAsia="Times New Roman" w:hAnsi="Times New Roman" w:cs="Times New Roman"/>
                <w:bCs/>
                <w:noProof w:val="0"/>
                <w:sz w:val="24"/>
                <w:szCs w:val="24"/>
              </w:rPr>
              <w:t>.5.</w:t>
            </w:r>
          </w:p>
        </w:tc>
        <w:tc>
          <w:tcPr>
            <w:tcW w:w="4394" w:type="dxa"/>
          </w:tcPr>
          <w:p w14:paraId="694FD8DC" w14:textId="3904010D" w:rsidR="008016C1" w:rsidRPr="00451208" w:rsidRDefault="008016C1" w:rsidP="008D73E1">
            <w:pPr>
              <w:jc w:val="both"/>
              <w:rPr>
                <w:rFonts w:ascii="Times New Roman" w:eastAsia="Times New Roman" w:hAnsi="Times New Roman" w:cs="Times New Roman"/>
                <w:bCs/>
                <w:noProof w:val="0"/>
                <w:color w:val="000000"/>
                <w:sz w:val="24"/>
                <w:szCs w:val="20"/>
                <w:lang w:eastAsia="lt-LT"/>
              </w:rPr>
            </w:pPr>
            <w:r w:rsidRPr="00451208">
              <w:rPr>
                <w:rFonts w:ascii="Times New Roman" w:eastAsia="Times New Roman" w:hAnsi="Times New Roman" w:cs="Times New Roman"/>
                <w:bCs/>
                <w:noProof w:val="0"/>
                <w:color w:val="000000"/>
                <w:sz w:val="24"/>
                <w:szCs w:val="20"/>
                <w:lang w:eastAsia="lt-LT"/>
              </w:rPr>
              <w:t>Sutarties aprašymas</w:t>
            </w:r>
            <w:r w:rsidR="008663BF">
              <w:rPr>
                <w:rFonts w:ascii="Times New Roman" w:eastAsia="Times New Roman" w:hAnsi="Times New Roman" w:cs="Times New Roman"/>
                <w:bCs/>
                <w:noProof w:val="0"/>
                <w:color w:val="000000"/>
                <w:sz w:val="24"/>
                <w:szCs w:val="20"/>
                <w:lang w:eastAsia="lt-LT"/>
              </w:rPr>
              <w:t>:</w:t>
            </w:r>
            <w:r w:rsidRPr="00451208">
              <w:rPr>
                <w:rFonts w:ascii="Times New Roman" w:eastAsia="Times New Roman" w:hAnsi="Times New Roman" w:cs="Times New Roman"/>
                <w:bCs/>
                <w:noProof w:val="0"/>
                <w:color w:val="000000"/>
                <w:sz w:val="24"/>
                <w:szCs w:val="20"/>
                <w:lang w:eastAsia="lt-LT"/>
              </w:rPr>
              <w:t xml:space="preserve"> </w:t>
            </w:r>
          </w:p>
          <w:p w14:paraId="4546A8BF" w14:textId="26240D1B" w:rsidR="009F2385" w:rsidRPr="00451208" w:rsidRDefault="00A83E5A" w:rsidP="009F2385">
            <w:pPr>
              <w:jc w:val="both"/>
              <w:rPr>
                <w:rFonts w:ascii="Times New Roman" w:hAnsi="Times New Roman" w:cs="Times New Roman"/>
                <w:sz w:val="24"/>
                <w:szCs w:val="24"/>
              </w:rPr>
            </w:pPr>
            <w:r w:rsidRPr="00451208">
              <w:rPr>
                <w:rFonts w:ascii="Times New Roman" w:eastAsia="Times New Roman" w:hAnsi="Times New Roman" w:cs="Times New Roman"/>
                <w:bCs/>
                <w:i/>
                <w:iCs/>
                <w:noProof w:val="0"/>
                <w:color w:val="000000"/>
                <w:sz w:val="24"/>
                <w:szCs w:val="20"/>
                <w:lang w:eastAsia="lt-LT"/>
              </w:rPr>
              <w:t>nurodomas aprašymas vykdytų veiklų, kurios leistų identifikuoti, kad buvo teikiamos</w:t>
            </w:r>
            <w:r w:rsidRPr="00451208">
              <w:rPr>
                <w:rFonts w:ascii="Times New Roman" w:eastAsia="SimSun" w:hAnsi="Times New Roman" w:cs="Times New Roman"/>
                <w:bCs/>
                <w:i/>
                <w:iCs/>
                <w:kern w:val="2"/>
                <w:sz w:val="24"/>
                <w:szCs w:val="24"/>
                <w14:ligatures w14:val="standardContextual"/>
              </w:rPr>
              <w:t xml:space="preserve"> </w:t>
            </w:r>
            <w:r w:rsidR="00814910" w:rsidRPr="00814910">
              <w:rPr>
                <w:rFonts w:ascii="Times New Roman" w:hAnsi="Times New Roman" w:cs="Times New Roman"/>
                <w:i/>
                <w:iCs/>
                <w:color w:val="000000" w:themeColor="text1"/>
                <w:sz w:val="24"/>
                <w:szCs w:val="24"/>
              </w:rPr>
              <w:t xml:space="preserve">informacinių </w:t>
            </w:r>
            <w:r w:rsidR="00814910" w:rsidRPr="00814910">
              <w:rPr>
                <w:rFonts w:ascii="Times New Roman" w:hAnsi="Times New Roman" w:cs="Times New Roman"/>
                <w:i/>
                <w:iCs/>
                <w:sz w:val="24"/>
                <w:szCs w:val="24"/>
              </w:rPr>
              <w:t>sistemų ar registrų duomenų perdavimo tinklo dizaino sprendimų paslaugos</w:t>
            </w:r>
            <w:r w:rsidR="00814910">
              <w:rPr>
                <w:rFonts w:ascii="Times New Roman" w:hAnsi="Times New Roman" w:cs="Times New Roman"/>
                <w:i/>
                <w:iCs/>
                <w:sz w:val="24"/>
                <w:szCs w:val="24"/>
              </w:rPr>
              <w:t>.</w:t>
            </w:r>
          </w:p>
        </w:tc>
        <w:tc>
          <w:tcPr>
            <w:tcW w:w="4395" w:type="dxa"/>
          </w:tcPr>
          <w:p w14:paraId="42C47F34" w14:textId="77777777" w:rsidR="008016C1" w:rsidRPr="00451208" w:rsidRDefault="008016C1" w:rsidP="008D73E1">
            <w:pPr>
              <w:rPr>
                <w:rFonts w:ascii="Times New Roman" w:hAnsi="Times New Roman" w:cs="Times New Roman"/>
                <w:sz w:val="24"/>
                <w:szCs w:val="24"/>
              </w:rPr>
            </w:pPr>
            <w:r w:rsidRPr="00451208">
              <w:rPr>
                <w:rFonts w:ascii="Times New Roman" w:eastAsia="Times New Roman" w:hAnsi="Times New Roman" w:cs="Times New Roman"/>
                <w:bCs/>
                <w:i/>
                <w:iCs/>
                <w:noProof w:val="0"/>
                <w:color w:val="000000"/>
                <w:sz w:val="24"/>
                <w:szCs w:val="20"/>
                <w:lang w:eastAsia="lt-LT"/>
              </w:rPr>
              <w:t>(Nurodyti, kokia imtimi Sutarties objektas atitinka keliamą reikalavimą dėl sutarties turinio)</w:t>
            </w:r>
          </w:p>
        </w:tc>
      </w:tr>
      <w:tr w:rsidR="008016C1" w:rsidRPr="00451208" w14:paraId="68D12139" w14:textId="77777777" w:rsidTr="008016C1">
        <w:tc>
          <w:tcPr>
            <w:tcW w:w="704" w:type="dxa"/>
          </w:tcPr>
          <w:p w14:paraId="405EAA5E" w14:textId="559BD323" w:rsidR="008016C1" w:rsidRPr="00451208" w:rsidRDefault="00A83E5A" w:rsidP="008016C1">
            <w:pPr>
              <w:jc w:val="center"/>
              <w:rPr>
                <w:rFonts w:ascii="Times New Roman" w:hAnsi="Times New Roman" w:cs="Times New Roman"/>
                <w:bCs/>
                <w:sz w:val="24"/>
                <w:szCs w:val="24"/>
              </w:rPr>
            </w:pPr>
            <w:r w:rsidRPr="00451208">
              <w:rPr>
                <w:rFonts w:ascii="Times New Roman" w:eastAsia="Times New Roman" w:hAnsi="Times New Roman" w:cs="Times New Roman"/>
                <w:bCs/>
                <w:noProof w:val="0"/>
                <w:sz w:val="24"/>
                <w:szCs w:val="24"/>
              </w:rPr>
              <w:t>3</w:t>
            </w:r>
            <w:r w:rsidR="008016C1" w:rsidRPr="00451208">
              <w:rPr>
                <w:rFonts w:ascii="Times New Roman" w:eastAsia="Times New Roman" w:hAnsi="Times New Roman" w:cs="Times New Roman"/>
                <w:bCs/>
                <w:noProof w:val="0"/>
                <w:sz w:val="24"/>
                <w:szCs w:val="24"/>
              </w:rPr>
              <w:t>.6.</w:t>
            </w:r>
          </w:p>
        </w:tc>
        <w:tc>
          <w:tcPr>
            <w:tcW w:w="4394" w:type="dxa"/>
          </w:tcPr>
          <w:p w14:paraId="4F930B74" w14:textId="77777777" w:rsidR="00F9180C" w:rsidRDefault="008016C1" w:rsidP="00814910">
            <w:pPr>
              <w:ind w:right="141"/>
              <w:jc w:val="both"/>
              <w:rPr>
                <w:rFonts w:ascii="Times New Roman" w:eastAsia="Times New Roman" w:hAnsi="Times New Roman" w:cs="Times New Roman"/>
                <w:bCs/>
                <w:noProof w:val="0"/>
                <w:color w:val="000000"/>
                <w:sz w:val="24"/>
                <w:szCs w:val="20"/>
                <w:lang w:eastAsia="lt-LT"/>
              </w:rPr>
            </w:pPr>
            <w:r w:rsidRPr="00451208">
              <w:rPr>
                <w:rFonts w:ascii="Times New Roman" w:eastAsia="Times New Roman" w:hAnsi="Times New Roman" w:cs="Times New Roman"/>
                <w:bCs/>
                <w:noProof w:val="0"/>
                <w:color w:val="000000"/>
                <w:sz w:val="24"/>
                <w:szCs w:val="20"/>
                <w:lang w:eastAsia="lt-LT"/>
              </w:rPr>
              <w:t>Specialisto praktinė darbo patirtis, svarbi perkamoms Paslaugoms suteikti</w:t>
            </w:r>
            <w:r w:rsidR="00814910">
              <w:rPr>
                <w:rFonts w:ascii="Times New Roman" w:eastAsia="Times New Roman" w:hAnsi="Times New Roman" w:cs="Times New Roman"/>
                <w:bCs/>
                <w:noProof w:val="0"/>
                <w:color w:val="000000"/>
                <w:sz w:val="24"/>
                <w:szCs w:val="20"/>
                <w:lang w:eastAsia="lt-LT"/>
              </w:rPr>
              <w:t>:</w:t>
            </w:r>
            <w:r w:rsidRPr="00451208">
              <w:rPr>
                <w:rFonts w:ascii="Times New Roman" w:eastAsia="Times New Roman" w:hAnsi="Times New Roman" w:cs="Times New Roman"/>
                <w:bCs/>
                <w:noProof w:val="0"/>
                <w:color w:val="000000"/>
                <w:sz w:val="24"/>
                <w:szCs w:val="20"/>
                <w:lang w:eastAsia="lt-LT"/>
              </w:rPr>
              <w:t xml:space="preserve"> </w:t>
            </w:r>
          </w:p>
          <w:p w14:paraId="5C1C3112" w14:textId="1239D452" w:rsidR="00814910" w:rsidRPr="00F9180C" w:rsidRDefault="00814910" w:rsidP="00814910">
            <w:pPr>
              <w:ind w:right="141"/>
              <w:jc w:val="both"/>
              <w:rPr>
                <w:rFonts w:ascii="Times New Roman" w:hAnsi="Times New Roman" w:cs="Times New Roman"/>
                <w:i/>
                <w:iCs/>
                <w:sz w:val="24"/>
                <w:szCs w:val="24"/>
              </w:rPr>
            </w:pPr>
            <w:r w:rsidRPr="00451208">
              <w:rPr>
                <w:rFonts w:ascii="Times New Roman" w:hAnsi="Times New Roman" w:cs="Times New Roman"/>
                <w:i/>
                <w:iCs/>
                <w:sz w:val="24"/>
                <w:szCs w:val="24"/>
              </w:rPr>
              <w:t>turi būti aiškiai nurodyta, kad siūlomas specialistas turi kvalifikaciniame reikalavime reikalaujamos praktinės darbo patirties nurodytose srityse,</w:t>
            </w:r>
            <w:r w:rsidRPr="00F9180C">
              <w:rPr>
                <w:rFonts w:ascii="Times New Roman" w:hAnsi="Times New Roman" w:cs="Times New Roman"/>
                <w:i/>
                <w:iCs/>
                <w:sz w:val="24"/>
                <w:szCs w:val="24"/>
              </w:rPr>
              <w:t xml:space="preserve"> t. y. vykdė informacinių sistemų ar registrų duomenų perdavimo tinklo dizaino sprendimų eksperto ar lygiavertėse pareigose rolę, veiklų apibrėžtis: </w:t>
            </w:r>
          </w:p>
          <w:p w14:paraId="0ABA9C43" w14:textId="409373FA" w:rsidR="008016C1" w:rsidRPr="00451208" w:rsidRDefault="00814910" w:rsidP="00814910">
            <w:pPr>
              <w:jc w:val="both"/>
              <w:rPr>
                <w:rFonts w:ascii="Times New Roman" w:hAnsi="Times New Roman" w:cs="Times New Roman"/>
                <w:sz w:val="24"/>
                <w:szCs w:val="24"/>
              </w:rPr>
            </w:pPr>
            <w:r w:rsidRPr="007F430E">
              <w:rPr>
                <w:rFonts w:ascii="Times New Roman" w:hAnsi="Times New Roman" w:cs="Times New Roman"/>
                <w:i/>
                <w:iCs/>
                <w:color w:val="000000" w:themeColor="text1"/>
                <w:sz w:val="24"/>
                <w:szCs w:val="24"/>
              </w:rPr>
              <w:t>teikiamos informacinių</w:t>
            </w:r>
            <w:r w:rsidRPr="007F430E">
              <w:rPr>
                <w:rFonts w:ascii="Times New Roman" w:hAnsi="Times New Roman" w:cs="Times New Roman"/>
                <w:i/>
                <w:iCs/>
                <w:sz w:val="24"/>
                <w:szCs w:val="24"/>
              </w:rPr>
              <w:t xml:space="preserve"> sistemų ar registrų atsparumo įsilaužimui patikrinimo paslaugos.</w:t>
            </w:r>
          </w:p>
        </w:tc>
        <w:tc>
          <w:tcPr>
            <w:tcW w:w="4395" w:type="dxa"/>
          </w:tcPr>
          <w:p w14:paraId="34096E16" w14:textId="77777777" w:rsidR="008016C1" w:rsidRPr="00451208" w:rsidRDefault="008016C1" w:rsidP="002B7077">
            <w:pPr>
              <w:jc w:val="both"/>
              <w:rPr>
                <w:rFonts w:ascii="Times New Roman" w:hAnsi="Times New Roman" w:cs="Times New Roman"/>
                <w:sz w:val="24"/>
                <w:szCs w:val="24"/>
              </w:rPr>
            </w:pPr>
            <w:r w:rsidRPr="00451208">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tc>
      </w:tr>
      <w:tr w:rsidR="008016C1" w:rsidRPr="00451208" w14:paraId="0F9B4D2A" w14:textId="77777777" w:rsidTr="008016C1">
        <w:tc>
          <w:tcPr>
            <w:tcW w:w="704" w:type="dxa"/>
          </w:tcPr>
          <w:p w14:paraId="39F482BD" w14:textId="51C5E0D7" w:rsidR="008016C1" w:rsidRPr="00451208" w:rsidRDefault="00A83E5A" w:rsidP="008016C1">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3</w:t>
            </w:r>
            <w:r w:rsidR="008016C1" w:rsidRPr="00451208">
              <w:rPr>
                <w:rFonts w:ascii="Times New Roman" w:eastAsia="Times New Roman" w:hAnsi="Times New Roman" w:cs="Times New Roman"/>
                <w:bCs/>
                <w:noProof w:val="0"/>
                <w:sz w:val="24"/>
                <w:szCs w:val="24"/>
              </w:rPr>
              <w:t>.7.</w:t>
            </w:r>
          </w:p>
        </w:tc>
        <w:tc>
          <w:tcPr>
            <w:tcW w:w="4394" w:type="dxa"/>
          </w:tcPr>
          <w:p w14:paraId="7448703D" w14:textId="3CFD54F8" w:rsidR="008016C1" w:rsidRPr="00451208" w:rsidRDefault="008016C1" w:rsidP="008D73E1">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noProof w:val="0"/>
                <w:sz w:val="24"/>
                <w:szCs w:val="24"/>
                <w:lang w:eastAsia="lt-LT"/>
              </w:rPr>
              <w:t>Užsakovas</w:t>
            </w:r>
            <w:r w:rsidR="009F2385" w:rsidRPr="00451208">
              <w:rPr>
                <w:rFonts w:ascii="Times New Roman" w:eastAsia="Times New Roman" w:hAnsi="Times New Roman" w:cs="Times New Roman"/>
                <w:noProof w:val="0"/>
                <w:sz w:val="24"/>
                <w:szCs w:val="24"/>
                <w:lang w:eastAsia="lt-LT"/>
              </w:rPr>
              <w:t xml:space="preserve"> (pavadinimas) </w:t>
            </w:r>
          </w:p>
        </w:tc>
        <w:tc>
          <w:tcPr>
            <w:tcW w:w="4395" w:type="dxa"/>
          </w:tcPr>
          <w:p w14:paraId="1A06BD5D" w14:textId="77777777" w:rsidR="008016C1" w:rsidRPr="00451208" w:rsidRDefault="008016C1" w:rsidP="008D73E1">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(Nurodyti)</w:t>
            </w:r>
          </w:p>
        </w:tc>
      </w:tr>
      <w:tr w:rsidR="008016C1" w:rsidRPr="00451208" w14:paraId="0BB40823" w14:textId="77777777" w:rsidTr="008016C1">
        <w:tc>
          <w:tcPr>
            <w:tcW w:w="704" w:type="dxa"/>
          </w:tcPr>
          <w:p w14:paraId="1977E5E9" w14:textId="00FFFBA3" w:rsidR="008016C1" w:rsidRPr="00451208" w:rsidRDefault="00A83E5A" w:rsidP="008016C1">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3</w:t>
            </w:r>
            <w:r w:rsidR="008016C1" w:rsidRPr="00451208">
              <w:rPr>
                <w:rFonts w:ascii="Times New Roman" w:eastAsia="Times New Roman" w:hAnsi="Times New Roman" w:cs="Times New Roman"/>
                <w:bCs/>
                <w:noProof w:val="0"/>
                <w:sz w:val="24"/>
                <w:szCs w:val="24"/>
              </w:rPr>
              <w:t>.</w:t>
            </w:r>
            <w:r w:rsidRPr="00451208">
              <w:rPr>
                <w:rFonts w:ascii="Times New Roman" w:eastAsia="Times New Roman" w:hAnsi="Times New Roman" w:cs="Times New Roman"/>
                <w:bCs/>
                <w:noProof w:val="0"/>
                <w:sz w:val="24"/>
                <w:szCs w:val="24"/>
              </w:rPr>
              <w:t>8</w:t>
            </w:r>
            <w:r w:rsidR="008016C1" w:rsidRPr="00451208">
              <w:rPr>
                <w:rFonts w:ascii="Times New Roman" w:eastAsia="Times New Roman" w:hAnsi="Times New Roman" w:cs="Times New Roman"/>
                <w:bCs/>
                <w:noProof w:val="0"/>
                <w:sz w:val="24"/>
                <w:szCs w:val="24"/>
              </w:rPr>
              <w:t>.</w:t>
            </w:r>
          </w:p>
        </w:tc>
        <w:tc>
          <w:tcPr>
            <w:tcW w:w="4394" w:type="dxa"/>
          </w:tcPr>
          <w:p w14:paraId="27BBECA5" w14:textId="58A33BB7" w:rsidR="008016C1" w:rsidRPr="00451208" w:rsidRDefault="008016C1" w:rsidP="008D73E1">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noProof w:val="0"/>
                <w:sz w:val="24"/>
                <w:szCs w:val="24"/>
                <w:lang w:eastAsia="lt-LT"/>
              </w:rPr>
              <w:t>Pridedami dokumentai, nuorodos</w:t>
            </w:r>
            <w:r w:rsidR="009F2385" w:rsidRPr="00451208">
              <w:rPr>
                <w:rFonts w:ascii="Times New Roman" w:eastAsia="Times New Roman" w:hAnsi="Times New Roman" w:cs="Times New Roman"/>
                <w:noProof w:val="0"/>
                <w:sz w:val="24"/>
                <w:szCs w:val="24"/>
                <w:lang w:eastAsia="lt-LT"/>
              </w:rPr>
              <w:t>(jeigu yra)</w:t>
            </w:r>
          </w:p>
        </w:tc>
        <w:tc>
          <w:tcPr>
            <w:tcW w:w="4395" w:type="dxa"/>
          </w:tcPr>
          <w:p w14:paraId="6F7236FA" w14:textId="77777777" w:rsidR="008016C1" w:rsidRPr="00451208" w:rsidRDefault="008016C1" w:rsidP="008D73E1">
            <w:pPr>
              <w:rPr>
                <w:rFonts w:ascii="Times New Roman" w:eastAsia="Calibri" w:hAnsi="Times New Roman" w:cs="Times New Roman"/>
                <w:i/>
                <w:sz w:val="24"/>
                <w:szCs w:val="24"/>
                <w:lang w:eastAsia="lt-LT"/>
              </w:rPr>
            </w:pPr>
            <w:r w:rsidRPr="00451208">
              <w:rPr>
                <w:rFonts w:ascii="Times New Roman" w:eastAsia="Calibri" w:hAnsi="Times New Roman" w:cs="Times New Roman"/>
                <w:i/>
                <w:sz w:val="24"/>
                <w:szCs w:val="24"/>
                <w:lang w:val="en-US" w:eastAsia="lt-LT"/>
              </w:rPr>
              <w:t xml:space="preserve">1. </w:t>
            </w:r>
            <w:r w:rsidRPr="00451208">
              <w:rPr>
                <w:rFonts w:ascii="Times New Roman" w:eastAsia="Calibri" w:hAnsi="Times New Roman" w:cs="Times New Roman"/>
                <w:i/>
                <w:sz w:val="24"/>
                <w:szCs w:val="24"/>
                <w:lang w:eastAsia="lt-LT"/>
              </w:rPr>
              <w:t xml:space="preserve"> Nuoroda į Centrinį viešųjų pirkimų portalą </w:t>
            </w:r>
            <w:hyperlink r:id="rId12" w:history="1">
              <w:r w:rsidRPr="00451208">
                <w:rPr>
                  <w:rFonts w:ascii="Times New Roman" w:eastAsia="Calibri" w:hAnsi="Times New Roman" w:cs="Times New Roman"/>
                  <w:i/>
                  <w:sz w:val="24"/>
                  <w:szCs w:val="24"/>
                  <w:lang w:eastAsia="lt-LT"/>
                </w:rPr>
                <w:t>https://cvpp.eviesiejipirkimai.lt/</w:t>
              </w:r>
            </w:hyperlink>
            <w:r w:rsidRPr="00451208">
              <w:rPr>
                <w:rFonts w:ascii="Times New Roman" w:eastAsia="Calibri" w:hAnsi="Times New Roman" w:cs="Times New Roman"/>
                <w:i/>
                <w:sz w:val="24"/>
                <w:szCs w:val="24"/>
                <w:lang w:eastAsia="lt-LT"/>
              </w:rPr>
              <w:t xml:space="preserve"> (jeigu sutartis paviešinta): (nurodyti);</w:t>
            </w:r>
          </w:p>
        </w:tc>
      </w:tr>
      <w:tr w:rsidR="008016C1" w:rsidRPr="00451208" w14:paraId="65CA7F54" w14:textId="77777777" w:rsidTr="008016C1">
        <w:tc>
          <w:tcPr>
            <w:tcW w:w="704" w:type="dxa"/>
          </w:tcPr>
          <w:p w14:paraId="14A8EF2C" w14:textId="708E258B" w:rsidR="008016C1" w:rsidRPr="00451208" w:rsidRDefault="00A83E5A" w:rsidP="008016C1">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lastRenderedPageBreak/>
              <w:t>3</w:t>
            </w:r>
            <w:r w:rsidR="008016C1" w:rsidRPr="00451208">
              <w:rPr>
                <w:rFonts w:ascii="Times New Roman" w:eastAsia="Times New Roman" w:hAnsi="Times New Roman" w:cs="Times New Roman"/>
                <w:bCs/>
                <w:noProof w:val="0"/>
                <w:sz w:val="24"/>
                <w:szCs w:val="24"/>
              </w:rPr>
              <w:t>.</w:t>
            </w:r>
            <w:r w:rsidRPr="00451208">
              <w:rPr>
                <w:rFonts w:ascii="Times New Roman" w:eastAsia="Times New Roman" w:hAnsi="Times New Roman" w:cs="Times New Roman"/>
                <w:bCs/>
                <w:noProof w:val="0"/>
                <w:sz w:val="24"/>
                <w:szCs w:val="24"/>
              </w:rPr>
              <w:t>9</w:t>
            </w:r>
            <w:r w:rsidR="008016C1" w:rsidRPr="00451208">
              <w:rPr>
                <w:rFonts w:ascii="Times New Roman" w:eastAsia="Times New Roman" w:hAnsi="Times New Roman" w:cs="Times New Roman"/>
                <w:bCs/>
                <w:noProof w:val="0"/>
                <w:sz w:val="24"/>
                <w:szCs w:val="24"/>
              </w:rPr>
              <w:t>.</w:t>
            </w:r>
          </w:p>
        </w:tc>
        <w:tc>
          <w:tcPr>
            <w:tcW w:w="4394" w:type="dxa"/>
          </w:tcPr>
          <w:p w14:paraId="2FEC3743" w14:textId="77777777" w:rsidR="008016C1" w:rsidRPr="00451208" w:rsidRDefault="008016C1" w:rsidP="008D73E1">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395" w:type="dxa"/>
          </w:tcPr>
          <w:p w14:paraId="1410DBBC" w14:textId="77777777" w:rsidR="008016C1" w:rsidRPr="00451208" w:rsidRDefault="008016C1" w:rsidP="008D73E1">
            <w:pPr>
              <w:rPr>
                <w:rFonts w:ascii="Times New Roman" w:hAnsi="Times New Roman" w:cs="Times New Roman"/>
                <w:sz w:val="24"/>
                <w:szCs w:val="24"/>
              </w:rPr>
            </w:pPr>
          </w:p>
        </w:tc>
      </w:tr>
      <w:tr w:rsidR="008016C1" w:rsidRPr="00451208" w14:paraId="67BF5247" w14:textId="77777777" w:rsidTr="008016C1">
        <w:tc>
          <w:tcPr>
            <w:tcW w:w="704" w:type="dxa"/>
          </w:tcPr>
          <w:p w14:paraId="2483B706" w14:textId="17F1F8EC" w:rsidR="008016C1" w:rsidRPr="00451208" w:rsidRDefault="00A83E5A" w:rsidP="008016C1">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4</w:t>
            </w:r>
            <w:r w:rsidR="008016C1" w:rsidRPr="00451208">
              <w:rPr>
                <w:rFonts w:ascii="Times New Roman" w:eastAsia="Times New Roman" w:hAnsi="Times New Roman" w:cs="Times New Roman"/>
                <w:bCs/>
                <w:noProof w:val="0"/>
                <w:sz w:val="24"/>
                <w:szCs w:val="24"/>
              </w:rPr>
              <w:t>.</w:t>
            </w:r>
          </w:p>
        </w:tc>
        <w:tc>
          <w:tcPr>
            <w:tcW w:w="8789" w:type="dxa"/>
            <w:gridSpan w:val="2"/>
          </w:tcPr>
          <w:p w14:paraId="6C111E2B" w14:textId="77777777" w:rsidR="008016C1" w:rsidRPr="00451208" w:rsidRDefault="008016C1" w:rsidP="008D73E1">
            <w:pPr>
              <w:rPr>
                <w:rFonts w:ascii="Times New Roman" w:hAnsi="Times New Roman" w:cs="Times New Roman"/>
                <w:sz w:val="24"/>
                <w:szCs w:val="24"/>
              </w:rPr>
            </w:pPr>
            <w:r w:rsidRPr="00451208">
              <w:rPr>
                <w:rFonts w:ascii="Times New Roman" w:eastAsia="Times New Roman" w:hAnsi="Times New Roman" w:cs="Times New Roman"/>
                <w:b/>
                <w:noProof w:val="0"/>
                <w:color w:val="000000"/>
                <w:sz w:val="24"/>
                <w:szCs w:val="20"/>
                <w:lang w:eastAsia="lt-LT"/>
              </w:rPr>
              <w:t xml:space="preserve">Sutartis Nr. 2 </w:t>
            </w:r>
            <w:r w:rsidRPr="00451208">
              <w:rPr>
                <w:rFonts w:ascii="Times New Roman" w:eastAsia="Times New Roman" w:hAnsi="Times New Roman" w:cs="Times New Roman"/>
                <w:bCs/>
                <w:i/>
                <w:iCs/>
                <w:noProof w:val="0"/>
                <w:color w:val="000000"/>
                <w:sz w:val="24"/>
                <w:szCs w:val="20"/>
                <w:lang w:eastAsia="lt-LT"/>
              </w:rPr>
              <w:t xml:space="preserve">(atsižvelgiant į tai, keliomis sutartimis bus grindžiama specialisto patirtis pagal nustatytą reikalavimą, formą papildyti Sutartimi Nr. </w:t>
            </w:r>
            <w:r w:rsidRPr="00451208">
              <w:rPr>
                <w:rFonts w:ascii="Times New Roman" w:eastAsia="Times New Roman" w:hAnsi="Times New Roman" w:cs="Times New Roman"/>
                <w:bCs/>
                <w:i/>
                <w:iCs/>
                <w:noProof w:val="0"/>
                <w:color w:val="000000"/>
                <w:sz w:val="24"/>
                <w:szCs w:val="20"/>
                <w:lang w:val="en-US" w:eastAsia="lt-LT"/>
              </w:rPr>
              <w:t>3 ir t. t.</w:t>
            </w:r>
            <w:r w:rsidRPr="00451208">
              <w:rPr>
                <w:rFonts w:ascii="Times New Roman" w:eastAsia="Times New Roman" w:hAnsi="Times New Roman" w:cs="Times New Roman"/>
                <w:bCs/>
                <w:i/>
                <w:iCs/>
                <w:noProof w:val="0"/>
                <w:color w:val="000000"/>
                <w:sz w:val="24"/>
                <w:szCs w:val="20"/>
                <w:lang w:eastAsia="lt-LT"/>
              </w:rPr>
              <w:t xml:space="preserve"> )</w:t>
            </w:r>
          </w:p>
        </w:tc>
      </w:tr>
      <w:tr w:rsidR="008016C1" w:rsidRPr="00451208" w14:paraId="148EF5DC" w14:textId="77777777" w:rsidTr="008016C1">
        <w:tc>
          <w:tcPr>
            <w:tcW w:w="704" w:type="dxa"/>
          </w:tcPr>
          <w:p w14:paraId="31C454F8" w14:textId="15F9DBBE" w:rsidR="008016C1" w:rsidRPr="00451208" w:rsidRDefault="00A83E5A" w:rsidP="008016C1">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4</w:t>
            </w:r>
            <w:r w:rsidR="008016C1" w:rsidRPr="00451208">
              <w:rPr>
                <w:rFonts w:ascii="Times New Roman" w:eastAsia="Times New Roman" w:hAnsi="Times New Roman" w:cs="Times New Roman"/>
                <w:bCs/>
                <w:noProof w:val="0"/>
                <w:sz w:val="24"/>
                <w:szCs w:val="24"/>
              </w:rPr>
              <w:t>.1.</w:t>
            </w:r>
          </w:p>
        </w:tc>
        <w:tc>
          <w:tcPr>
            <w:tcW w:w="4394" w:type="dxa"/>
          </w:tcPr>
          <w:p w14:paraId="53FC8C81" w14:textId="77777777" w:rsidR="008016C1" w:rsidRPr="00451208" w:rsidRDefault="008016C1" w:rsidP="008D73E1">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bCs/>
                <w:noProof w:val="0"/>
                <w:color w:val="000000"/>
                <w:sz w:val="24"/>
                <w:szCs w:val="20"/>
                <w:lang w:eastAsia="lt-LT"/>
              </w:rPr>
              <w:t>Sutarties pavadinimas, Nr.</w:t>
            </w:r>
          </w:p>
        </w:tc>
        <w:tc>
          <w:tcPr>
            <w:tcW w:w="4395" w:type="dxa"/>
          </w:tcPr>
          <w:p w14:paraId="1AA7059C" w14:textId="77777777" w:rsidR="008016C1" w:rsidRPr="00451208" w:rsidRDefault="008016C1" w:rsidP="008D73E1">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(Nurodyti)</w:t>
            </w:r>
          </w:p>
        </w:tc>
      </w:tr>
      <w:tr w:rsidR="008016C1" w:rsidRPr="00451208" w14:paraId="4CD64952" w14:textId="77777777" w:rsidTr="008016C1">
        <w:tc>
          <w:tcPr>
            <w:tcW w:w="704" w:type="dxa"/>
          </w:tcPr>
          <w:p w14:paraId="4B7AB7A3" w14:textId="3364A491" w:rsidR="008016C1" w:rsidRPr="00451208" w:rsidRDefault="00A83E5A" w:rsidP="008016C1">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4</w:t>
            </w:r>
            <w:r w:rsidR="008016C1" w:rsidRPr="00451208">
              <w:rPr>
                <w:rFonts w:ascii="Times New Roman" w:eastAsia="Times New Roman" w:hAnsi="Times New Roman" w:cs="Times New Roman"/>
                <w:bCs/>
                <w:noProof w:val="0"/>
                <w:sz w:val="24"/>
                <w:szCs w:val="24"/>
              </w:rPr>
              <w:t>.2.</w:t>
            </w:r>
          </w:p>
        </w:tc>
        <w:tc>
          <w:tcPr>
            <w:tcW w:w="4394" w:type="dxa"/>
          </w:tcPr>
          <w:p w14:paraId="3DE3C354" w14:textId="77777777" w:rsidR="008016C1" w:rsidRPr="00451208" w:rsidRDefault="008016C1" w:rsidP="008D73E1">
            <w:pPr>
              <w:jc w:val="both"/>
              <w:rPr>
                <w:rFonts w:ascii="Times New Roman" w:eastAsia="Times New Roman" w:hAnsi="Times New Roman" w:cs="Times New Roman"/>
                <w:noProof w:val="0"/>
                <w:sz w:val="24"/>
                <w:szCs w:val="24"/>
                <w:lang w:eastAsia="lt-LT"/>
              </w:rPr>
            </w:pPr>
            <w:r w:rsidRPr="00451208">
              <w:rPr>
                <w:rFonts w:ascii="Times New Roman" w:eastAsia="Calibri" w:hAnsi="Times New Roman" w:cs="Times New Roman"/>
                <w:sz w:val="24"/>
                <w:szCs w:val="24"/>
                <w:lang w:eastAsia="lt-LT"/>
              </w:rPr>
              <w:t>Sutarties vykdymo pradžios ir pabaigos data</w:t>
            </w:r>
          </w:p>
        </w:tc>
        <w:tc>
          <w:tcPr>
            <w:tcW w:w="4395" w:type="dxa"/>
          </w:tcPr>
          <w:p w14:paraId="65C9428F" w14:textId="77777777" w:rsidR="008016C1" w:rsidRPr="00451208" w:rsidRDefault="008016C1" w:rsidP="008D73E1">
            <w:pPr>
              <w:rPr>
                <w:rFonts w:ascii="Times New Roman" w:eastAsia="Calibri" w:hAnsi="Times New Roman" w:cs="Times New Roman"/>
                <w:i/>
                <w:sz w:val="24"/>
                <w:szCs w:val="24"/>
                <w:lang w:eastAsia="lt-LT"/>
              </w:rPr>
            </w:pPr>
            <w:r w:rsidRPr="00451208">
              <w:rPr>
                <w:rFonts w:ascii="Times New Roman" w:eastAsia="Calibri" w:hAnsi="Times New Roman" w:cs="Times New Roman"/>
                <w:i/>
                <w:sz w:val="24"/>
                <w:szCs w:val="24"/>
                <w:lang w:eastAsia="lt-LT"/>
              </w:rPr>
              <w:t>Nuo: (nurodyti datą mėnesio tikslumu)</w:t>
            </w:r>
          </w:p>
          <w:p w14:paraId="750B4801" w14:textId="77777777" w:rsidR="008016C1" w:rsidRPr="00451208" w:rsidRDefault="008016C1" w:rsidP="008D73E1">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Iki: (nurodyti datą mėnesio tikslumu)</w:t>
            </w:r>
          </w:p>
        </w:tc>
      </w:tr>
      <w:tr w:rsidR="008016C1" w:rsidRPr="00451208" w14:paraId="53ADB929" w14:textId="77777777" w:rsidTr="008016C1">
        <w:tc>
          <w:tcPr>
            <w:tcW w:w="704" w:type="dxa"/>
          </w:tcPr>
          <w:p w14:paraId="53C7AB79" w14:textId="1CC995BB" w:rsidR="008016C1" w:rsidRPr="00451208" w:rsidRDefault="00A83E5A" w:rsidP="008016C1">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4</w:t>
            </w:r>
            <w:r w:rsidR="008016C1" w:rsidRPr="00451208">
              <w:rPr>
                <w:rFonts w:ascii="Times New Roman" w:eastAsia="Times New Roman" w:hAnsi="Times New Roman" w:cs="Times New Roman"/>
                <w:bCs/>
                <w:noProof w:val="0"/>
                <w:sz w:val="24"/>
                <w:szCs w:val="24"/>
              </w:rPr>
              <w:t>.3.</w:t>
            </w:r>
          </w:p>
        </w:tc>
        <w:tc>
          <w:tcPr>
            <w:tcW w:w="4394" w:type="dxa"/>
          </w:tcPr>
          <w:p w14:paraId="2E0A353F" w14:textId="44C54B59" w:rsidR="008016C1" w:rsidRPr="00451208" w:rsidRDefault="008016C1" w:rsidP="008D73E1">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noProof w:val="0"/>
                <w:sz w:val="24"/>
                <w:szCs w:val="24"/>
                <w:lang w:eastAsia="lt-LT"/>
              </w:rPr>
              <w:t>Specialisto dalyvavimo sutarties vykdyme laikotarpis mėnesių tikslumu</w:t>
            </w:r>
            <w:r w:rsidRPr="00451208">
              <w:rPr>
                <w:rStyle w:val="Puslapioinaosnuoroda"/>
                <w:rFonts w:ascii="Times New Roman" w:eastAsia="Times New Roman" w:hAnsi="Times New Roman" w:cs="Times New Roman"/>
                <w:noProof w:val="0"/>
                <w:sz w:val="24"/>
                <w:szCs w:val="24"/>
                <w:lang w:eastAsia="lt-LT"/>
              </w:rPr>
              <w:footnoteReference w:id="12"/>
            </w:r>
          </w:p>
        </w:tc>
        <w:tc>
          <w:tcPr>
            <w:tcW w:w="4395" w:type="dxa"/>
          </w:tcPr>
          <w:p w14:paraId="58A98821" w14:textId="77777777" w:rsidR="008016C1" w:rsidRPr="00451208" w:rsidRDefault="008016C1" w:rsidP="008D73E1">
            <w:pPr>
              <w:rPr>
                <w:rFonts w:ascii="Times New Roman" w:eastAsia="Calibri" w:hAnsi="Times New Roman" w:cs="Times New Roman"/>
                <w:i/>
                <w:sz w:val="24"/>
                <w:szCs w:val="24"/>
                <w:lang w:eastAsia="lt-LT"/>
              </w:rPr>
            </w:pPr>
            <w:r w:rsidRPr="00451208">
              <w:rPr>
                <w:rFonts w:ascii="Times New Roman" w:eastAsia="Calibri" w:hAnsi="Times New Roman" w:cs="Times New Roman"/>
                <w:i/>
                <w:sz w:val="24"/>
                <w:szCs w:val="24"/>
                <w:lang w:eastAsia="lt-LT"/>
              </w:rPr>
              <w:t>Nuo: (nurodyti datą mėnesio tikslumu)</w:t>
            </w:r>
          </w:p>
          <w:p w14:paraId="7AD83672" w14:textId="77777777" w:rsidR="008016C1" w:rsidRPr="00451208" w:rsidRDefault="008016C1" w:rsidP="008D73E1">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Iki: (nurodyti datą mėnesio tikslumu</w:t>
            </w:r>
          </w:p>
        </w:tc>
      </w:tr>
      <w:tr w:rsidR="008016C1" w:rsidRPr="00451208" w14:paraId="54F31633" w14:textId="77777777" w:rsidTr="008016C1">
        <w:tc>
          <w:tcPr>
            <w:tcW w:w="704" w:type="dxa"/>
          </w:tcPr>
          <w:p w14:paraId="4AA53C93" w14:textId="1D3FF8D6" w:rsidR="008016C1" w:rsidRPr="00451208" w:rsidRDefault="00A83E5A" w:rsidP="008016C1">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4</w:t>
            </w:r>
            <w:r w:rsidR="008016C1" w:rsidRPr="00451208">
              <w:rPr>
                <w:rFonts w:ascii="Times New Roman" w:eastAsia="Times New Roman" w:hAnsi="Times New Roman" w:cs="Times New Roman"/>
                <w:bCs/>
                <w:noProof w:val="0"/>
                <w:sz w:val="24"/>
                <w:szCs w:val="24"/>
              </w:rPr>
              <w:t>.4.</w:t>
            </w:r>
          </w:p>
        </w:tc>
        <w:tc>
          <w:tcPr>
            <w:tcW w:w="4394" w:type="dxa"/>
          </w:tcPr>
          <w:p w14:paraId="4011B5B5" w14:textId="77777777" w:rsidR="008016C1" w:rsidRPr="00451208" w:rsidRDefault="008016C1" w:rsidP="008D73E1">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bCs/>
                <w:noProof w:val="0"/>
                <w:color w:val="000000"/>
                <w:sz w:val="24"/>
                <w:szCs w:val="20"/>
                <w:lang w:eastAsia="lt-LT"/>
              </w:rPr>
              <w:t>Specialisto rolė Sutartyje</w:t>
            </w:r>
          </w:p>
        </w:tc>
        <w:tc>
          <w:tcPr>
            <w:tcW w:w="4395" w:type="dxa"/>
          </w:tcPr>
          <w:p w14:paraId="0274C696" w14:textId="77777777" w:rsidR="008016C1" w:rsidRPr="00451208" w:rsidRDefault="008016C1" w:rsidP="008D73E1">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(Nurodyti)</w:t>
            </w:r>
          </w:p>
        </w:tc>
      </w:tr>
      <w:tr w:rsidR="00F9180C" w:rsidRPr="00451208" w14:paraId="461F2130" w14:textId="77777777" w:rsidTr="008016C1">
        <w:tc>
          <w:tcPr>
            <w:tcW w:w="704" w:type="dxa"/>
          </w:tcPr>
          <w:p w14:paraId="0CA774BB" w14:textId="59FC7299" w:rsidR="00F9180C" w:rsidRPr="00451208" w:rsidRDefault="00F9180C" w:rsidP="00F9180C">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4.5.</w:t>
            </w:r>
          </w:p>
        </w:tc>
        <w:tc>
          <w:tcPr>
            <w:tcW w:w="4394" w:type="dxa"/>
          </w:tcPr>
          <w:p w14:paraId="56E7457E" w14:textId="47089B53" w:rsidR="00F9180C" w:rsidRPr="00451208" w:rsidRDefault="00F9180C" w:rsidP="00F9180C">
            <w:pPr>
              <w:jc w:val="both"/>
              <w:rPr>
                <w:rFonts w:ascii="Times New Roman" w:eastAsia="Times New Roman" w:hAnsi="Times New Roman" w:cs="Times New Roman"/>
                <w:bCs/>
                <w:noProof w:val="0"/>
                <w:color w:val="000000"/>
                <w:sz w:val="24"/>
                <w:szCs w:val="20"/>
                <w:lang w:eastAsia="lt-LT"/>
              </w:rPr>
            </w:pPr>
            <w:r w:rsidRPr="00451208">
              <w:rPr>
                <w:rFonts w:ascii="Times New Roman" w:eastAsia="Times New Roman" w:hAnsi="Times New Roman" w:cs="Times New Roman"/>
                <w:bCs/>
                <w:noProof w:val="0"/>
                <w:color w:val="000000"/>
                <w:sz w:val="24"/>
                <w:szCs w:val="20"/>
                <w:lang w:eastAsia="lt-LT"/>
              </w:rPr>
              <w:t>Sutarties aprašymas</w:t>
            </w:r>
            <w:r w:rsidR="008663BF">
              <w:rPr>
                <w:rFonts w:ascii="Times New Roman" w:eastAsia="Times New Roman" w:hAnsi="Times New Roman" w:cs="Times New Roman"/>
                <w:bCs/>
                <w:noProof w:val="0"/>
                <w:color w:val="000000"/>
                <w:sz w:val="24"/>
                <w:szCs w:val="20"/>
                <w:lang w:eastAsia="lt-LT"/>
              </w:rPr>
              <w:t>:</w:t>
            </w:r>
            <w:r w:rsidRPr="00451208">
              <w:rPr>
                <w:rFonts w:ascii="Times New Roman" w:eastAsia="Times New Roman" w:hAnsi="Times New Roman" w:cs="Times New Roman"/>
                <w:bCs/>
                <w:noProof w:val="0"/>
                <w:color w:val="000000"/>
                <w:sz w:val="24"/>
                <w:szCs w:val="20"/>
                <w:lang w:eastAsia="lt-LT"/>
              </w:rPr>
              <w:t xml:space="preserve"> </w:t>
            </w:r>
          </w:p>
          <w:p w14:paraId="0F35D805" w14:textId="0161E62B" w:rsidR="00F9180C" w:rsidRPr="00451208" w:rsidRDefault="00F9180C" w:rsidP="00F9180C">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bCs/>
                <w:i/>
                <w:iCs/>
                <w:noProof w:val="0"/>
                <w:color w:val="000000"/>
                <w:sz w:val="24"/>
                <w:szCs w:val="20"/>
                <w:lang w:eastAsia="lt-LT"/>
              </w:rPr>
              <w:t>nurodomas aprašymas vykdytų veiklų, kurios leistų identifikuoti, kad buvo teikiamos</w:t>
            </w:r>
            <w:r w:rsidRPr="00451208">
              <w:rPr>
                <w:rFonts w:ascii="Times New Roman" w:eastAsia="SimSun" w:hAnsi="Times New Roman" w:cs="Times New Roman"/>
                <w:bCs/>
                <w:i/>
                <w:iCs/>
                <w:kern w:val="2"/>
                <w:sz w:val="24"/>
                <w:szCs w:val="24"/>
                <w14:ligatures w14:val="standardContextual"/>
              </w:rPr>
              <w:t xml:space="preserve"> </w:t>
            </w:r>
            <w:r w:rsidRPr="00814910">
              <w:rPr>
                <w:rFonts w:ascii="Times New Roman" w:hAnsi="Times New Roman" w:cs="Times New Roman"/>
                <w:i/>
                <w:iCs/>
                <w:color w:val="000000" w:themeColor="text1"/>
                <w:sz w:val="24"/>
                <w:szCs w:val="24"/>
              </w:rPr>
              <w:t xml:space="preserve">informacinių </w:t>
            </w:r>
            <w:r w:rsidRPr="00814910">
              <w:rPr>
                <w:rFonts w:ascii="Times New Roman" w:hAnsi="Times New Roman" w:cs="Times New Roman"/>
                <w:i/>
                <w:iCs/>
                <w:sz w:val="24"/>
                <w:szCs w:val="24"/>
              </w:rPr>
              <w:t>sistemų ar registrų duomenų perdavimo tinklo dizaino sprendimų paslaugos</w:t>
            </w:r>
            <w:r>
              <w:rPr>
                <w:rFonts w:ascii="Times New Roman" w:hAnsi="Times New Roman" w:cs="Times New Roman"/>
                <w:i/>
                <w:iCs/>
                <w:sz w:val="24"/>
                <w:szCs w:val="24"/>
              </w:rPr>
              <w:t>.</w:t>
            </w:r>
          </w:p>
        </w:tc>
        <w:tc>
          <w:tcPr>
            <w:tcW w:w="4395" w:type="dxa"/>
          </w:tcPr>
          <w:p w14:paraId="1FACE021" w14:textId="77777777" w:rsidR="00F9180C" w:rsidRPr="00451208" w:rsidRDefault="00F9180C" w:rsidP="00F9180C">
            <w:pPr>
              <w:rPr>
                <w:rFonts w:ascii="Times New Roman" w:hAnsi="Times New Roman" w:cs="Times New Roman"/>
                <w:sz w:val="24"/>
                <w:szCs w:val="24"/>
              </w:rPr>
            </w:pPr>
            <w:r w:rsidRPr="00451208">
              <w:rPr>
                <w:rFonts w:ascii="Times New Roman" w:eastAsia="Times New Roman" w:hAnsi="Times New Roman" w:cs="Times New Roman"/>
                <w:bCs/>
                <w:i/>
                <w:iCs/>
                <w:noProof w:val="0"/>
                <w:color w:val="000000"/>
                <w:sz w:val="24"/>
                <w:szCs w:val="20"/>
                <w:lang w:eastAsia="lt-LT"/>
              </w:rPr>
              <w:t>(Nurodyti, kokia imtimi Sutarties objektas atitinka keliamą reikalavimą dėl sutarties turinio)</w:t>
            </w:r>
          </w:p>
        </w:tc>
      </w:tr>
      <w:tr w:rsidR="00F9180C" w:rsidRPr="00451208" w14:paraId="01B1EC62" w14:textId="77777777" w:rsidTr="008016C1">
        <w:tc>
          <w:tcPr>
            <w:tcW w:w="704" w:type="dxa"/>
          </w:tcPr>
          <w:p w14:paraId="3349080E" w14:textId="7DCBF8DD" w:rsidR="00F9180C" w:rsidRPr="00451208" w:rsidRDefault="00F9180C" w:rsidP="00F9180C">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4.6.</w:t>
            </w:r>
          </w:p>
        </w:tc>
        <w:tc>
          <w:tcPr>
            <w:tcW w:w="4394" w:type="dxa"/>
          </w:tcPr>
          <w:p w14:paraId="7650BB99" w14:textId="77777777" w:rsidR="00F9180C" w:rsidRDefault="00F9180C" w:rsidP="00F9180C">
            <w:pPr>
              <w:ind w:right="141"/>
              <w:jc w:val="both"/>
              <w:rPr>
                <w:rFonts w:ascii="Times New Roman" w:eastAsia="Times New Roman" w:hAnsi="Times New Roman" w:cs="Times New Roman"/>
                <w:bCs/>
                <w:noProof w:val="0"/>
                <w:color w:val="000000"/>
                <w:sz w:val="24"/>
                <w:szCs w:val="20"/>
                <w:lang w:eastAsia="lt-LT"/>
              </w:rPr>
            </w:pPr>
            <w:r w:rsidRPr="00451208">
              <w:rPr>
                <w:rFonts w:ascii="Times New Roman" w:eastAsia="Times New Roman" w:hAnsi="Times New Roman" w:cs="Times New Roman"/>
                <w:bCs/>
                <w:noProof w:val="0"/>
                <w:color w:val="000000"/>
                <w:sz w:val="24"/>
                <w:szCs w:val="20"/>
                <w:lang w:eastAsia="lt-LT"/>
              </w:rPr>
              <w:t>Specialisto praktinė darbo patirtis, svarbi perkamoms Paslaugoms suteikti</w:t>
            </w:r>
            <w:r>
              <w:rPr>
                <w:rFonts w:ascii="Times New Roman" w:eastAsia="Times New Roman" w:hAnsi="Times New Roman" w:cs="Times New Roman"/>
                <w:bCs/>
                <w:noProof w:val="0"/>
                <w:color w:val="000000"/>
                <w:sz w:val="24"/>
                <w:szCs w:val="20"/>
                <w:lang w:eastAsia="lt-LT"/>
              </w:rPr>
              <w:t>:</w:t>
            </w:r>
            <w:r w:rsidRPr="00451208">
              <w:rPr>
                <w:rFonts w:ascii="Times New Roman" w:eastAsia="Times New Roman" w:hAnsi="Times New Roman" w:cs="Times New Roman"/>
                <w:bCs/>
                <w:noProof w:val="0"/>
                <w:color w:val="000000"/>
                <w:sz w:val="24"/>
                <w:szCs w:val="20"/>
                <w:lang w:eastAsia="lt-LT"/>
              </w:rPr>
              <w:t xml:space="preserve"> </w:t>
            </w:r>
          </w:p>
          <w:p w14:paraId="3D9C29DC" w14:textId="0A97A2E4" w:rsidR="00F9180C" w:rsidRPr="00F9180C" w:rsidRDefault="00F9180C" w:rsidP="00F9180C">
            <w:pPr>
              <w:ind w:right="141"/>
              <w:jc w:val="both"/>
              <w:rPr>
                <w:rFonts w:ascii="Times New Roman" w:hAnsi="Times New Roman" w:cs="Times New Roman"/>
                <w:i/>
                <w:iCs/>
                <w:sz w:val="24"/>
                <w:szCs w:val="24"/>
              </w:rPr>
            </w:pPr>
            <w:r w:rsidRPr="00451208">
              <w:rPr>
                <w:rFonts w:ascii="Times New Roman" w:hAnsi="Times New Roman" w:cs="Times New Roman"/>
                <w:i/>
                <w:iCs/>
                <w:sz w:val="24"/>
                <w:szCs w:val="24"/>
              </w:rPr>
              <w:t>turi būti aiškiai nurodyta, kad siūlomas specialistas turi kvalifikaciniame reikalavime reikalaujamos praktinės darbo patirties nurodytose srityse,</w:t>
            </w:r>
            <w:r w:rsidRPr="00F9180C">
              <w:rPr>
                <w:rFonts w:ascii="Times New Roman" w:hAnsi="Times New Roman" w:cs="Times New Roman"/>
                <w:i/>
                <w:iCs/>
                <w:sz w:val="24"/>
                <w:szCs w:val="24"/>
              </w:rPr>
              <w:t xml:space="preserve"> t. y. vykdė informacinių sistemų ar registrų duomenų perdavimo tinklo dizaino sprendimų eksperto ar lygiavertėse pareigose rolę, veiklų apibrėžtis: </w:t>
            </w:r>
          </w:p>
          <w:p w14:paraId="13C6BDDB" w14:textId="2AFEC350" w:rsidR="00F9180C" w:rsidRPr="00451208" w:rsidRDefault="00F9180C" w:rsidP="00F9180C">
            <w:pPr>
              <w:jc w:val="both"/>
              <w:rPr>
                <w:rFonts w:ascii="Times New Roman" w:eastAsia="Times New Roman" w:hAnsi="Times New Roman" w:cs="Times New Roman"/>
                <w:noProof w:val="0"/>
                <w:sz w:val="24"/>
                <w:szCs w:val="24"/>
                <w:lang w:eastAsia="lt-LT"/>
              </w:rPr>
            </w:pPr>
            <w:r w:rsidRPr="007F430E">
              <w:rPr>
                <w:rFonts w:ascii="Times New Roman" w:hAnsi="Times New Roman" w:cs="Times New Roman"/>
                <w:i/>
                <w:iCs/>
                <w:color w:val="000000" w:themeColor="text1"/>
                <w:sz w:val="24"/>
                <w:szCs w:val="24"/>
              </w:rPr>
              <w:t>teikiamos informacinių</w:t>
            </w:r>
            <w:r w:rsidRPr="007F430E">
              <w:rPr>
                <w:rFonts w:ascii="Times New Roman" w:hAnsi="Times New Roman" w:cs="Times New Roman"/>
                <w:i/>
                <w:iCs/>
                <w:sz w:val="24"/>
                <w:szCs w:val="24"/>
              </w:rPr>
              <w:t xml:space="preserve"> sistemų ar registrų atsparumo įsilaužimui patikrinimo paslaugos.</w:t>
            </w:r>
          </w:p>
        </w:tc>
        <w:tc>
          <w:tcPr>
            <w:tcW w:w="4395" w:type="dxa"/>
          </w:tcPr>
          <w:p w14:paraId="4A6E39F3" w14:textId="77777777" w:rsidR="00F9180C" w:rsidRPr="00451208" w:rsidRDefault="00F9180C" w:rsidP="002B7077">
            <w:pPr>
              <w:jc w:val="both"/>
              <w:rPr>
                <w:rFonts w:ascii="Times New Roman" w:hAnsi="Times New Roman" w:cs="Times New Roman"/>
                <w:sz w:val="24"/>
                <w:szCs w:val="24"/>
              </w:rPr>
            </w:pPr>
            <w:r w:rsidRPr="00451208">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tc>
      </w:tr>
      <w:tr w:rsidR="008016C1" w:rsidRPr="00451208" w14:paraId="3D3F35C2" w14:textId="77777777" w:rsidTr="008016C1">
        <w:tc>
          <w:tcPr>
            <w:tcW w:w="704" w:type="dxa"/>
          </w:tcPr>
          <w:p w14:paraId="21C61B8F" w14:textId="35DA336F" w:rsidR="008016C1" w:rsidRPr="00451208" w:rsidRDefault="00A83E5A" w:rsidP="008016C1">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4</w:t>
            </w:r>
            <w:r w:rsidR="008016C1" w:rsidRPr="00451208">
              <w:rPr>
                <w:rFonts w:ascii="Times New Roman" w:eastAsia="Times New Roman" w:hAnsi="Times New Roman" w:cs="Times New Roman"/>
                <w:bCs/>
                <w:noProof w:val="0"/>
                <w:sz w:val="24"/>
                <w:szCs w:val="24"/>
              </w:rPr>
              <w:t>.7.</w:t>
            </w:r>
          </w:p>
        </w:tc>
        <w:tc>
          <w:tcPr>
            <w:tcW w:w="4394" w:type="dxa"/>
          </w:tcPr>
          <w:p w14:paraId="481BFA05" w14:textId="301DA3AD" w:rsidR="008016C1" w:rsidRPr="00451208" w:rsidRDefault="008016C1" w:rsidP="008D73E1">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noProof w:val="0"/>
                <w:sz w:val="24"/>
                <w:szCs w:val="24"/>
                <w:lang w:eastAsia="lt-LT"/>
              </w:rPr>
              <w:t>Užsakovas</w:t>
            </w:r>
            <w:r w:rsidR="009F2385" w:rsidRPr="00451208">
              <w:rPr>
                <w:rFonts w:ascii="Times New Roman" w:eastAsia="Times New Roman" w:hAnsi="Times New Roman" w:cs="Times New Roman"/>
                <w:noProof w:val="0"/>
                <w:sz w:val="24"/>
                <w:szCs w:val="24"/>
                <w:lang w:eastAsia="lt-LT"/>
              </w:rPr>
              <w:t xml:space="preserve"> (pavadinimas)</w:t>
            </w:r>
          </w:p>
        </w:tc>
        <w:tc>
          <w:tcPr>
            <w:tcW w:w="4395" w:type="dxa"/>
          </w:tcPr>
          <w:p w14:paraId="74535DB7" w14:textId="77777777" w:rsidR="008016C1" w:rsidRPr="00451208" w:rsidRDefault="008016C1" w:rsidP="008D73E1">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(Nurodyti)</w:t>
            </w:r>
          </w:p>
        </w:tc>
      </w:tr>
      <w:tr w:rsidR="008016C1" w:rsidRPr="00451208" w14:paraId="41EBECA6" w14:textId="77777777" w:rsidTr="008016C1">
        <w:tc>
          <w:tcPr>
            <w:tcW w:w="704" w:type="dxa"/>
          </w:tcPr>
          <w:p w14:paraId="30A84ECB" w14:textId="426C50F5" w:rsidR="008016C1" w:rsidRPr="00451208" w:rsidRDefault="00A83E5A" w:rsidP="008016C1">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4</w:t>
            </w:r>
            <w:r w:rsidR="008016C1" w:rsidRPr="00451208">
              <w:rPr>
                <w:rFonts w:ascii="Times New Roman" w:eastAsia="Times New Roman" w:hAnsi="Times New Roman" w:cs="Times New Roman"/>
                <w:bCs/>
                <w:noProof w:val="0"/>
                <w:sz w:val="24"/>
                <w:szCs w:val="24"/>
              </w:rPr>
              <w:t>.</w:t>
            </w:r>
            <w:r w:rsidR="009F2385" w:rsidRPr="00451208">
              <w:rPr>
                <w:rFonts w:ascii="Times New Roman" w:eastAsia="Times New Roman" w:hAnsi="Times New Roman" w:cs="Times New Roman"/>
                <w:bCs/>
                <w:noProof w:val="0"/>
                <w:sz w:val="24"/>
                <w:szCs w:val="24"/>
              </w:rPr>
              <w:t>8</w:t>
            </w:r>
            <w:r w:rsidR="008016C1" w:rsidRPr="00451208">
              <w:rPr>
                <w:rFonts w:ascii="Times New Roman" w:eastAsia="Times New Roman" w:hAnsi="Times New Roman" w:cs="Times New Roman"/>
                <w:bCs/>
                <w:noProof w:val="0"/>
                <w:sz w:val="24"/>
                <w:szCs w:val="24"/>
              </w:rPr>
              <w:t>.</w:t>
            </w:r>
          </w:p>
        </w:tc>
        <w:tc>
          <w:tcPr>
            <w:tcW w:w="4394" w:type="dxa"/>
          </w:tcPr>
          <w:p w14:paraId="43E3A061" w14:textId="491C4674" w:rsidR="008016C1" w:rsidRPr="00451208" w:rsidRDefault="008016C1" w:rsidP="008D73E1">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noProof w:val="0"/>
                <w:sz w:val="24"/>
                <w:szCs w:val="24"/>
                <w:lang w:eastAsia="lt-LT"/>
              </w:rPr>
              <w:t>Pridedami dokumentai, nuorodos</w:t>
            </w:r>
            <w:r w:rsidR="009F2385" w:rsidRPr="00451208">
              <w:rPr>
                <w:rFonts w:ascii="Times New Roman" w:eastAsia="Times New Roman" w:hAnsi="Times New Roman" w:cs="Times New Roman"/>
                <w:noProof w:val="0"/>
                <w:sz w:val="24"/>
                <w:szCs w:val="24"/>
                <w:lang w:eastAsia="lt-LT"/>
              </w:rPr>
              <w:t xml:space="preserve"> (jeigu yra)</w:t>
            </w:r>
          </w:p>
        </w:tc>
        <w:tc>
          <w:tcPr>
            <w:tcW w:w="4395" w:type="dxa"/>
          </w:tcPr>
          <w:p w14:paraId="0E8C92E4" w14:textId="77777777" w:rsidR="008016C1" w:rsidRPr="00451208" w:rsidRDefault="008016C1" w:rsidP="008D73E1">
            <w:pPr>
              <w:rPr>
                <w:rFonts w:ascii="Times New Roman" w:eastAsia="Calibri" w:hAnsi="Times New Roman" w:cs="Times New Roman"/>
                <w:i/>
                <w:sz w:val="24"/>
                <w:szCs w:val="24"/>
                <w:lang w:eastAsia="lt-LT"/>
              </w:rPr>
            </w:pPr>
            <w:r w:rsidRPr="00451208">
              <w:rPr>
                <w:rFonts w:ascii="Times New Roman" w:eastAsia="Calibri" w:hAnsi="Times New Roman" w:cs="Times New Roman"/>
                <w:i/>
                <w:sz w:val="24"/>
                <w:szCs w:val="24"/>
                <w:lang w:val="en-US" w:eastAsia="lt-LT"/>
              </w:rPr>
              <w:t xml:space="preserve">1. </w:t>
            </w:r>
            <w:r w:rsidRPr="00451208">
              <w:rPr>
                <w:rFonts w:ascii="Times New Roman" w:eastAsia="Calibri" w:hAnsi="Times New Roman" w:cs="Times New Roman"/>
                <w:i/>
                <w:sz w:val="24"/>
                <w:szCs w:val="24"/>
                <w:lang w:eastAsia="lt-LT"/>
              </w:rPr>
              <w:t xml:space="preserve"> Nuoroda į Centrinį viešųjų pirkimų portalą </w:t>
            </w:r>
            <w:hyperlink r:id="rId13" w:history="1">
              <w:r w:rsidRPr="00451208">
                <w:rPr>
                  <w:rFonts w:ascii="Times New Roman" w:eastAsia="Calibri" w:hAnsi="Times New Roman" w:cs="Times New Roman"/>
                  <w:i/>
                  <w:sz w:val="24"/>
                  <w:szCs w:val="24"/>
                  <w:lang w:eastAsia="lt-LT"/>
                </w:rPr>
                <w:t>https://cvpp.eviesiejipirkimai.lt/</w:t>
              </w:r>
            </w:hyperlink>
            <w:r w:rsidRPr="00451208">
              <w:rPr>
                <w:rFonts w:ascii="Times New Roman" w:eastAsia="Calibri" w:hAnsi="Times New Roman" w:cs="Times New Roman"/>
                <w:i/>
                <w:sz w:val="24"/>
                <w:szCs w:val="24"/>
                <w:lang w:eastAsia="lt-LT"/>
              </w:rPr>
              <w:t xml:space="preserve"> (jeigu sutartis paviešinta): (nurodyti);</w:t>
            </w:r>
          </w:p>
        </w:tc>
      </w:tr>
      <w:tr w:rsidR="008016C1" w:rsidRPr="00451208" w14:paraId="5D9523C7" w14:textId="77777777" w:rsidTr="008016C1">
        <w:tc>
          <w:tcPr>
            <w:tcW w:w="704" w:type="dxa"/>
          </w:tcPr>
          <w:p w14:paraId="12E28283" w14:textId="22E35016" w:rsidR="008016C1" w:rsidRPr="00451208" w:rsidRDefault="00A83E5A" w:rsidP="008016C1">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4</w:t>
            </w:r>
            <w:r w:rsidR="008016C1" w:rsidRPr="00451208">
              <w:rPr>
                <w:rFonts w:ascii="Times New Roman" w:eastAsia="Times New Roman" w:hAnsi="Times New Roman" w:cs="Times New Roman"/>
                <w:bCs/>
                <w:noProof w:val="0"/>
                <w:sz w:val="24"/>
                <w:szCs w:val="24"/>
              </w:rPr>
              <w:t>.</w:t>
            </w:r>
            <w:r w:rsidR="009F2385" w:rsidRPr="00451208">
              <w:rPr>
                <w:rFonts w:ascii="Times New Roman" w:eastAsia="Times New Roman" w:hAnsi="Times New Roman" w:cs="Times New Roman"/>
                <w:bCs/>
                <w:noProof w:val="0"/>
                <w:sz w:val="24"/>
                <w:szCs w:val="24"/>
              </w:rPr>
              <w:t>9</w:t>
            </w:r>
            <w:r w:rsidR="008016C1" w:rsidRPr="00451208">
              <w:rPr>
                <w:rFonts w:ascii="Times New Roman" w:eastAsia="Times New Roman" w:hAnsi="Times New Roman" w:cs="Times New Roman"/>
                <w:bCs/>
                <w:noProof w:val="0"/>
                <w:sz w:val="24"/>
                <w:szCs w:val="24"/>
              </w:rPr>
              <w:t>.</w:t>
            </w:r>
          </w:p>
        </w:tc>
        <w:tc>
          <w:tcPr>
            <w:tcW w:w="4394" w:type="dxa"/>
          </w:tcPr>
          <w:p w14:paraId="16B585C7" w14:textId="77777777" w:rsidR="008016C1" w:rsidRPr="00451208" w:rsidRDefault="008016C1" w:rsidP="008D73E1">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395" w:type="dxa"/>
          </w:tcPr>
          <w:p w14:paraId="4CD9E0E2" w14:textId="77777777" w:rsidR="008016C1" w:rsidRPr="00451208" w:rsidRDefault="008016C1" w:rsidP="008D73E1">
            <w:pPr>
              <w:rPr>
                <w:rFonts w:ascii="Times New Roman" w:hAnsi="Times New Roman" w:cs="Times New Roman"/>
                <w:sz w:val="24"/>
                <w:szCs w:val="24"/>
              </w:rPr>
            </w:pPr>
          </w:p>
        </w:tc>
      </w:tr>
    </w:tbl>
    <w:p w14:paraId="728B2A41" w14:textId="77777777" w:rsidR="002F43C4" w:rsidRPr="00451208" w:rsidRDefault="002F43C4" w:rsidP="003D5464">
      <w:pPr>
        <w:jc w:val="right"/>
        <w:rPr>
          <w:rFonts w:ascii="Times New Roman" w:hAnsi="Times New Roman" w:cs="Times New Roman"/>
          <w:sz w:val="24"/>
          <w:szCs w:val="24"/>
        </w:rPr>
      </w:pPr>
    </w:p>
    <w:p w14:paraId="431364F6" w14:textId="380A3A8A" w:rsidR="000855F8" w:rsidRPr="00451208" w:rsidRDefault="00A83E5A" w:rsidP="00A83E5A">
      <w:pPr>
        <w:jc w:val="center"/>
        <w:rPr>
          <w:rFonts w:ascii="Times New Roman" w:hAnsi="Times New Roman" w:cs="Times New Roman"/>
          <w:sz w:val="24"/>
          <w:szCs w:val="24"/>
        </w:rPr>
      </w:pPr>
      <w:r w:rsidRPr="00451208">
        <w:rPr>
          <w:rFonts w:ascii="Times New Roman" w:hAnsi="Times New Roman" w:cs="Times New Roman"/>
          <w:sz w:val="24"/>
          <w:szCs w:val="24"/>
        </w:rPr>
        <w:t>______________________</w:t>
      </w:r>
    </w:p>
    <w:p w14:paraId="33540065" w14:textId="77777777" w:rsidR="00F9180C" w:rsidRDefault="00F9180C" w:rsidP="00A83E5A">
      <w:pPr>
        <w:jc w:val="right"/>
        <w:rPr>
          <w:rFonts w:ascii="Times New Roman" w:eastAsia="Times New Roman" w:hAnsi="Times New Roman" w:cs="Times New Roman"/>
          <w:i/>
          <w:iCs/>
          <w:noProof w:val="0"/>
          <w:sz w:val="24"/>
          <w:szCs w:val="24"/>
        </w:rPr>
      </w:pPr>
    </w:p>
    <w:p w14:paraId="17E69558" w14:textId="572B4DC9" w:rsidR="00A83E5A" w:rsidRPr="00451208" w:rsidRDefault="00A83E5A" w:rsidP="00F9180C">
      <w:pPr>
        <w:spacing w:after="0"/>
        <w:jc w:val="right"/>
        <w:rPr>
          <w:rFonts w:ascii="Times New Roman" w:eastAsia="Times New Roman" w:hAnsi="Times New Roman" w:cs="Times New Roman"/>
          <w:i/>
          <w:iCs/>
          <w:noProof w:val="0"/>
          <w:sz w:val="24"/>
          <w:szCs w:val="24"/>
        </w:rPr>
      </w:pPr>
      <w:r w:rsidRPr="00451208">
        <w:rPr>
          <w:rFonts w:ascii="Times New Roman" w:eastAsia="Times New Roman" w:hAnsi="Times New Roman" w:cs="Times New Roman"/>
          <w:i/>
          <w:iCs/>
          <w:noProof w:val="0"/>
          <w:sz w:val="24"/>
          <w:szCs w:val="24"/>
        </w:rPr>
        <w:t>Pirkimo sąlygų 6 priedas</w:t>
      </w:r>
    </w:p>
    <w:p w14:paraId="03FC038D" w14:textId="698F9464" w:rsidR="00A83E5A" w:rsidRPr="00451208" w:rsidRDefault="00A83E5A" w:rsidP="00F9180C">
      <w:pPr>
        <w:spacing w:after="0"/>
        <w:jc w:val="right"/>
        <w:rPr>
          <w:rFonts w:ascii="Times New Roman" w:eastAsia="Times New Roman" w:hAnsi="Times New Roman" w:cs="Times New Roman"/>
          <w:noProof w:val="0"/>
          <w:sz w:val="24"/>
          <w:szCs w:val="24"/>
        </w:rPr>
      </w:pPr>
      <w:r w:rsidRPr="00451208">
        <w:rPr>
          <w:rFonts w:ascii="Times New Roman" w:eastAsia="Times New Roman" w:hAnsi="Times New Roman" w:cs="Times New Roman"/>
          <w:noProof w:val="0"/>
          <w:sz w:val="24"/>
          <w:szCs w:val="24"/>
        </w:rPr>
        <w:t>D forma</w:t>
      </w:r>
    </w:p>
    <w:p w14:paraId="7620DCA3" w14:textId="77777777" w:rsidR="00A83E5A" w:rsidRPr="00451208" w:rsidRDefault="00A83E5A" w:rsidP="00A83E5A">
      <w:pPr>
        <w:jc w:val="center"/>
        <w:rPr>
          <w:rFonts w:ascii="Times New Roman" w:eastAsia="Times New Roman" w:hAnsi="Times New Roman" w:cs="Times New Roman"/>
          <w:b/>
          <w:bCs/>
          <w:noProof w:val="0"/>
          <w:sz w:val="24"/>
          <w:szCs w:val="24"/>
        </w:rPr>
      </w:pPr>
      <w:r w:rsidRPr="00451208">
        <w:rPr>
          <w:rFonts w:ascii="Times New Roman" w:eastAsia="Times New Roman" w:hAnsi="Times New Roman" w:cs="Times New Roman"/>
          <w:b/>
          <w:bCs/>
          <w:noProof w:val="0"/>
          <w:sz w:val="24"/>
          <w:szCs w:val="24"/>
        </w:rPr>
        <w:t>SPECIALISTO DARBINĖS VEIKOS APRAŠYMAS</w:t>
      </w:r>
    </w:p>
    <w:p w14:paraId="65BD3DB1" w14:textId="77777777" w:rsidR="00A83E5A" w:rsidRPr="00451208" w:rsidRDefault="00A83E5A" w:rsidP="00A83E5A">
      <w:pPr>
        <w:spacing w:after="0"/>
        <w:jc w:val="right"/>
        <w:rPr>
          <w:rFonts w:ascii="Times New Roman" w:eastAsia="Times New Roman" w:hAnsi="Times New Roman" w:cs="Times New Roman"/>
          <w:i/>
          <w:iCs/>
          <w:noProof w:val="0"/>
          <w:sz w:val="24"/>
          <w:szCs w:val="24"/>
        </w:rPr>
      </w:pPr>
      <w:r w:rsidRPr="00451208">
        <w:rPr>
          <w:rFonts w:ascii="Times New Roman" w:eastAsia="Times New Roman" w:hAnsi="Times New Roman" w:cs="Times New Roman"/>
          <w:i/>
          <w:iCs/>
          <w:noProof w:val="0"/>
          <w:sz w:val="24"/>
          <w:szCs w:val="24"/>
        </w:rPr>
        <w:t>1 lentelė.</w:t>
      </w:r>
    </w:p>
    <w:tbl>
      <w:tblPr>
        <w:tblStyle w:val="Lentelstinklelis"/>
        <w:tblW w:w="9493" w:type="dxa"/>
        <w:tblLook w:val="04A0" w:firstRow="1" w:lastRow="0" w:firstColumn="1" w:lastColumn="0" w:noHBand="0" w:noVBand="1"/>
      </w:tblPr>
      <w:tblGrid>
        <w:gridCol w:w="846"/>
        <w:gridCol w:w="3544"/>
        <w:gridCol w:w="5103"/>
      </w:tblGrid>
      <w:tr w:rsidR="00A83E5A" w:rsidRPr="00451208" w14:paraId="389965CE" w14:textId="77777777" w:rsidTr="00FF63C7">
        <w:tc>
          <w:tcPr>
            <w:tcW w:w="846" w:type="dxa"/>
          </w:tcPr>
          <w:p w14:paraId="27F49F78" w14:textId="77777777" w:rsidR="00A83E5A" w:rsidRPr="00451208" w:rsidRDefault="00A83E5A" w:rsidP="00FF63C7">
            <w:pPr>
              <w:jc w:val="center"/>
              <w:rPr>
                <w:b/>
                <w:bCs/>
                <w:lang w:val="en-US"/>
              </w:rPr>
            </w:pPr>
            <w:r w:rsidRPr="00451208">
              <w:rPr>
                <w:rFonts w:ascii="Times New Roman" w:eastAsia="Times New Roman" w:hAnsi="Times New Roman" w:cs="Times New Roman"/>
                <w:bCs/>
                <w:noProof w:val="0"/>
                <w:sz w:val="24"/>
                <w:szCs w:val="24"/>
              </w:rPr>
              <w:t>1.</w:t>
            </w:r>
          </w:p>
        </w:tc>
        <w:tc>
          <w:tcPr>
            <w:tcW w:w="3544" w:type="dxa"/>
          </w:tcPr>
          <w:p w14:paraId="6E969535" w14:textId="77777777" w:rsidR="00A83E5A" w:rsidRPr="00451208" w:rsidRDefault="00A83E5A" w:rsidP="00FF63C7">
            <w:pPr>
              <w:jc w:val="both"/>
              <w:rPr>
                <w:b/>
                <w:bCs/>
                <w:lang w:val="en-US"/>
              </w:rPr>
            </w:pPr>
            <w:r w:rsidRPr="00451208">
              <w:rPr>
                <w:rFonts w:ascii="Times New Roman" w:eastAsia="Times New Roman" w:hAnsi="Times New Roman" w:cs="Times New Roman"/>
                <w:bCs/>
                <w:noProof w:val="0"/>
                <w:sz w:val="24"/>
                <w:szCs w:val="24"/>
              </w:rPr>
              <w:t>Siūlomos specialisto pareigos Viešajame pirkime</w:t>
            </w:r>
          </w:p>
        </w:tc>
        <w:tc>
          <w:tcPr>
            <w:tcW w:w="5103" w:type="dxa"/>
          </w:tcPr>
          <w:p w14:paraId="21E7118F" w14:textId="2E60AD7D" w:rsidR="00A83E5A" w:rsidRPr="00451208" w:rsidRDefault="00A83E5A" w:rsidP="00FF63C7">
            <w:pPr>
              <w:tabs>
                <w:tab w:val="left" w:pos="430"/>
              </w:tabs>
              <w:jc w:val="both"/>
              <w:rPr>
                <w:rFonts w:ascii="Times New Roman" w:hAnsi="Times New Roman" w:cs="Times New Roman"/>
                <w:b/>
                <w:bCs/>
                <w:sz w:val="24"/>
                <w:szCs w:val="24"/>
                <w:lang w:val="en-US"/>
              </w:rPr>
            </w:pPr>
            <w:r w:rsidRPr="00451208">
              <w:rPr>
                <w:rFonts w:ascii="Times New Roman" w:hAnsi="Times New Roman" w:cs="Times New Roman"/>
                <w:b/>
                <w:bCs/>
                <w:color w:val="000000" w:themeColor="text1"/>
                <w:sz w:val="24"/>
                <w:szCs w:val="24"/>
              </w:rPr>
              <w:t xml:space="preserve">Specialistas Nr. 4 </w:t>
            </w:r>
            <w:r w:rsidR="00F9180C" w:rsidRPr="00F9180C">
              <w:rPr>
                <w:rFonts w:ascii="Times New Roman" w:hAnsi="Times New Roman" w:cs="Times New Roman"/>
                <w:bCs/>
                <w:sz w:val="24"/>
                <w:szCs w:val="24"/>
              </w:rPr>
              <w:t>Įsilaužimo technikų ir kibernetinių atakų simuliacijos ekspertas</w:t>
            </w:r>
          </w:p>
        </w:tc>
      </w:tr>
      <w:tr w:rsidR="00A83E5A" w:rsidRPr="00451208" w14:paraId="54348BC2" w14:textId="77777777" w:rsidTr="00FF63C7">
        <w:tc>
          <w:tcPr>
            <w:tcW w:w="846" w:type="dxa"/>
          </w:tcPr>
          <w:p w14:paraId="6FE354EB" w14:textId="77777777" w:rsidR="00A83E5A" w:rsidRPr="00451208" w:rsidRDefault="00A83E5A" w:rsidP="00FF63C7">
            <w:pPr>
              <w:jc w:val="center"/>
              <w:rPr>
                <w:b/>
                <w:bCs/>
                <w:lang w:val="en-US"/>
              </w:rPr>
            </w:pPr>
            <w:r w:rsidRPr="00451208">
              <w:rPr>
                <w:rFonts w:ascii="Times New Roman" w:eastAsia="Times New Roman" w:hAnsi="Times New Roman" w:cs="Times New Roman"/>
                <w:bCs/>
                <w:noProof w:val="0"/>
                <w:sz w:val="24"/>
                <w:szCs w:val="24"/>
              </w:rPr>
              <w:t>2.</w:t>
            </w:r>
          </w:p>
        </w:tc>
        <w:tc>
          <w:tcPr>
            <w:tcW w:w="3544" w:type="dxa"/>
          </w:tcPr>
          <w:p w14:paraId="7F3DA757" w14:textId="77777777" w:rsidR="00A83E5A" w:rsidRPr="00451208" w:rsidRDefault="00A83E5A" w:rsidP="00FF63C7">
            <w:pPr>
              <w:jc w:val="both"/>
              <w:rPr>
                <w:b/>
                <w:bCs/>
                <w:lang w:val="en-US"/>
              </w:rPr>
            </w:pPr>
            <w:r w:rsidRPr="00451208">
              <w:rPr>
                <w:rFonts w:ascii="Times New Roman" w:eastAsia="Times New Roman" w:hAnsi="Times New Roman" w:cs="Times New Roman"/>
                <w:bCs/>
                <w:noProof w:val="0"/>
                <w:sz w:val="24"/>
                <w:szCs w:val="24"/>
              </w:rPr>
              <w:t>Vardas</w:t>
            </w:r>
          </w:p>
        </w:tc>
        <w:tc>
          <w:tcPr>
            <w:tcW w:w="5103" w:type="dxa"/>
          </w:tcPr>
          <w:p w14:paraId="7B49AB10" w14:textId="77777777" w:rsidR="00A83E5A" w:rsidRPr="00451208" w:rsidRDefault="00A83E5A" w:rsidP="00FF63C7">
            <w:pPr>
              <w:rPr>
                <w:b/>
                <w:bCs/>
                <w:lang w:val="en-US"/>
              </w:rPr>
            </w:pPr>
            <w:r w:rsidRPr="00451208">
              <w:rPr>
                <w:rFonts w:ascii="Times New Roman" w:eastAsia="Calibri" w:hAnsi="Times New Roman" w:cs="Times New Roman"/>
                <w:i/>
                <w:sz w:val="24"/>
                <w:szCs w:val="24"/>
                <w:lang w:eastAsia="lt-LT"/>
              </w:rPr>
              <w:t>(Nurodyti)</w:t>
            </w:r>
          </w:p>
        </w:tc>
      </w:tr>
      <w:tr w:rsidR="00A83E5A" w:rsidRPr="00451208" w14:paraId="5B118A60" w14:textId="77777777" w:rsidTr="00FF63C7">
        <w:tc>
          <w:tcPr>
            <w:tcW w:w="846" w:type="dxa"/>
          </w:tcPr>
          <w:p w14:paraId="7EE2708F" w14:textId="77777777" w:rsidR="00A83E5A" w:rsidRPr="00451208" w:rsidRDefault="00A83E5A" w:rsidP="00FF63C7">
            <w:pPr>
              <w:jc w:val="center"/>
              <w:rPr>
                <w:b/>
                <w:bCs/>
                <w:lang w:val="en-US"/>
              </w:rPr>
            </w:pPr>
            <w:r w:rsidRPr="00451208">
              <w:rPr>
                <w:rFonts w:ascii="Times New Roman" w:eastAsia="Times New Roman" w:hAnsi="Times New Roman" w:cs="Times New Roman"/>
                <w:bCs/>
                <w:noProof w:val="0"/>
                <w:sz w:val="24"/>
                <w:szCs w:val="24"/>
              </w:rPr>
              <w:t>3.</w:t>
            </w:r>
          </w:p>
        </w:tc>
        <w:tc>
          <w:tcPr>
            <w:tcW w:w="3544" w:type="dxa"/>
          </w:tcPr>
          <w:p w14:paraId="50050B0B" w14:textId="77777777" w:rsidR="00A83E5A" w:rsidRPr="00451208" w:rsidRDefault="00A83E5A" w:rsidP="00FF63C7">
            <w:pPr>
              <w:jc w:val="both"/>
              <w:rPr>
                <w:b/>
                <w:bCs/>
                <w:lang w:val="en-US"/>
              </w:rPr>
            </w:pPr>
            <w:r w:rsidRPr="00451208">
              <w:rPr>
                <w:rFonts w:ascii="Times New Roman" w:eastAsia="Times New Roman" w:hAnsi="Times New Roman" w:cs="Times New Roman"/>
                <w:bCs/>
                <w:noProof w:val="0"/>
                <w:sz w:val="24"/>
                <w:szCs w:val="24"/>
              </w:rPr>
              <w:t>Pavardė</w:t>
            </w:r>
          </w:p>
        </w:tc>
        <w:tc>
          <w:tcPr>
            <w:tcW w:w="5103" w:type="dxa"/>
          </w:tcPr>
          <w:p w14:paraId="6C8590D1" w14:textId="77777777" w:rsidR="00A83E5A" w:rsidRPr="00451208" w:rsidRDefault="00A83E5A" w:rsidP="00FF63C7">
            <w:pPr>
              <w:rPr>
                <w:b/>
                <w:bCs/>
                <w:lang w:val="en-US"/>
              </w:rPr>
            </w:pPr>
            <w:r w:rsidRPr="00451208">
              <w:rPr>
                <w:rFonts w:ascii="Times New Roman" w:eastAsia="Calibri" w:hAnsi="Times New Roman" w:cs="Times New Roman"/>
                <w:i/>
                <w:sz w:val="24"/>
                <w:szCs w:val="24"/>
                <w:lang w:eastAsia="lt-LT"/>
              </w:rPr>
              <w:t>(Nurodyti)</w:t>
            </w:r>
          </w:p>
        </w:tc>
      </w:tr>
      <w:tr w:rsidR="00A83E5A" w:rsidRPr="00451208" w14:paraId="19CE1EF4" w14:textId="77777777" w:rsidTr="00FF63C7">
        <w:tc>
          <w:tcPr>
            <w:tcW w:w="846" w:type="dxa"/>
          </w:tcPr>
          <w:p w14:paraId="4AF666CE" w14:textId="77777777" w:rsidR="00A83E5A" w:rsidRPr="00451208" w:rsidRDefault="00A83E5A" w:rsidP="00FF63C7">
            <w:pPr>
              <w:jc w:val="center"/>
              <w:rPr>
                <w:b/>
                <w:bCs/>
                <w:lang w:val="en-US"/>
              </w:rPr>
            </w:pPr>
            <w:r w:rsidRPr="00451208">
              <w:rPr>
                <w:rFonts w:ascii="Times New Roman" w:eastAsia="Times New Roman" w:hAnsi="Times New Roman" w:cs="Times New Roman"/>
                <w:bCs/>
                <w:noProof w:val="0"/>
                <w:sz w:val="24"/>
                <w:szCs w:val="24"/>
                <w:lang w:val="en-US"/>
              </w:rPr>
              <w:t>4.</w:t>
            </w:r>
          </w:p>
        </w:tc>
        <w:tc>
          <w:tcPr>
            <w:tcW w:w="3544" w:type="dxa"/>
          </w:tcPr>
          <w:p w14:paraId="69D2D62F" w14:textId="77777777" w:rsidR="00A83E5A" w:rsidRPr="00451208" w:rsidRDefault="00A83E5A" w:rsidP="00FF63C7">
            <w:pPr>
              <w:jc w:val="both"/>
              <w:rPr>
                <w:rFonts w:ascii="Times New Roman" w:eastAsia="Calibri" w:hAnsi="Times New Roman" w:cs="Times New Roman"/>
                <w:bCs/>
                <w:sz w:val="24"/>
                <w:szCs w:val="24"/>
                <w:lang w:eastAsia="lt-LT"/>
              </w:rPr>
            </w:pPr>
            <w:r w:rsidRPr="00451208">
              <w:rPr>
                <w:rFonts w:ascii="Times New Roman" w:eastAsia="Calibri" w:hAnsi="Times New Roman" w:cs="Times New Roman"/>
                <w:bCs/>
                <w:sz w:val="24"/>
                <w:szCs w:val="24"/>
                <w:lang w:eastAsia="lt-LT"/>
              </w:rPr>
              <w:t>Specialisto teisiniai santykiai su tiekėju</w:t>
            </w:r>
          </w:p>
          <w:p w14:paraId="586FB1BF" w14:textId="77777777" w:rsidR="00A83E5A" w:rsidRPr="00451208" w:rsidRDefault="00A83E5A" w:rsidP="00FF63C7">
            <w:pPr>
              <w:jc w:val="both"/>
              <w:rPr>
                <w:b/>
                <w:bCs/>
                <w:lang w:val="en-US"/>
              </w:rPr>
            </w:pPr>
            <w:r w:rsidRPr="00451208">
              <w:rPr>
                <w:rFonts w:ascii="Times New Roman" w:eastAsia="Calibri" w:hAnsi="Times New Roman" w:cs="Times New Roman"/>
                <w:bCs/>
                <w:sz w:val="24"/>
                <w:szCs w:val="24"/>
                <w:lang w:eastAsia="lt-LT"/>
              </w:rPr>
              <w:t>(</w:t>
            </w:r>
            <w:r w:rsidRPr="00451208">
              <w:rPr>
                <w:rFonts w:ascii="Times New Roman" w:eastAsia="Calibri" w:hAnsi="Times New Roman" w:cs="Times New Roman"/>
                <w:bCs/>
                <w:i/>
                <w:iCs/>
                <w:sz w:val="24"/>
                <w:szCs w:val="24"/>
                <w:lang w:eastAsia="lt-LT"/>
              </w:rPr>
              <w:t>darbuotojas, dirbantis darbo sutarties pagrindu; ūkio subjektas kurio pajėgumais remiamasi;</w:t>
            </w:r>
            <w:r w:rsidRPr="00451208">
              <w:t xml:space="preserve"> </w:t>
            </w:r>
            <w:r w:rsidRPr="00451208">
              <w:rPr>
                <w:rFonts w:ascii="Times New Roman" w:eastAsia="Calibri" w:hAnsi="Times New Roman" w:cs="Times New Roman"/>
                <w:bCs/>
                <w:i/>
                <w:iCs/>
                <w:sz w:val="24"/>
                <w:szCs w:val="24"/>
                <w:lang w:eastAsia="lt-LT"/>
              </w:rPr>
              <w:t>ūkio subjekto, kurio pajėgumais remiamasi, darbuotojas;  kvazisubtiekėjas, darbuotojas, dirbantis autorinės sutarties pagrindu</w:t>
            </w:r>
            <w:r w:rsidRPr="00451208">
              <w:rPr>
                <w:rStyle w:val="Puslapioinaosnuoroda"/>
                <w:rFonts w:ascii="Times New Roman" w:eastAsia="Calibri" w:hAnsi="Times New Roman" w:cs="Times New Roman"/>
                <w:bCs/>
                <w:i/>
                <w:iCs/>
                <w:sz w:val="24"/>
                <w:szCs w:val="24"/>
                <w:lang w:eastAsia="lt-LT"/>
              </w:rPr>
              <w:footnoteReference w:id="13"/>
            </w:r>
            <w:r w:rsidRPr="00451208">
              <w:rPr>
                <w:rFonts w:ascii="Times New Roman" w:eastAsia="Calibri" w:hAnsi="Times New Roman" w:cs="Times New Roman"/>
                <w:bCs/>
                <w:i/>
                <w:iCs/>
                <w:sz w:val="24"/>
                <w:szCs w:val="24"/>
                <w:lang w:eastAsia="lt-LT"/>
              </w:rPr>
              <w:t>, subtiekėjas</w:t>
            </w:r>
            <w:r w:rsidRPr="00451208">
              <w:rPr>
                <w:rFonts w:ascii="Times New Roman" w:eastAsia="Calibri" w:hAnsi="Times New Roman" w:cs="Times New Roman"/>
                <w:bCs/>
                <w:sz w:val="24"/>
                <w:szCs w:val="24"/>
                <w:lang w:eastAsia="lt-LT"/>
              </w:rPr>
              <w:t>)</w:t>
            </w:r>
          </w:p>
        </w:tc>
        <w:tc>
          <w:tcPr>
            <w:tcW w:w="5103" w:type="dxa"/>
          </w:tcPr>
          <w:p w14:paraId="5002E313" w14:textId="77777777" w:rsidR="00A83E5A" w:rsidRPr="00451208" w:rsidRDefault="00A83E5A" w:rsidP="00FF63C7">
            <w:pPr>
              <w:rPr>
                <w:b/>
                <w:bCs/>
                <w:lang w:val="en-US"/>
              </w:rPr>
            </w:pPr>
            <w:r w:rsidRPr="00451208">
              <w:rPr>
                <w:rFonts w:ascii="Times New Roman" w:eastAsia="Calibri" w:hAnsi="Times New Roman" w:cs="Times New Roman"/>
                <w:i/>
                <w:sz w:val="24"/>
                <w:szCs w:val="24"/>
                <w:lang w:eastAsia="lt-LT"/>
              </w:rPr>
              <w:t>(Nurodyti)</w:t>
            </w:r>
          </w:p>
        </w:tc>
      </w:tr>
    </w:tbl>
    <w:p w14:paraId="13864252" w14:textId="77777777" w:rsidR="00A83E5A" w:rsidRPr="00451208" w:rsidRDefault="00A83E5A" w:rsidP="00A83E5A">
      <w:pPr>
        <w:jc w:val="center"/>
        <w:rPr>
          <w:b/>
          <w:bCs/>
          <w:lang w:val="en-US"/>
        </w:rPr>
      </w:pPr>
    </w:p>
    <w:p w14:paraId="20AB08CD" w14:textId="77777777" w:rsidR="00A83E5A" w:rsidRPr="00451208" w:rsidRDefault="00A83E5A" w:rsidP="00A83E5A">
      <w:pPr>
        <w:spacing w:after="0"/>
        <w:jc w:val="right"/>
        <w:rPr>
          <w:rFonts w:ascii="Times New Roman" w:hAnsi="Times New Roman" w:cs="Times New Roman"/>
          <w:sz w:val="24"/>
          <w:szCs w:val="24"/>
          <w:lang w:val="en-US"/>
        </w:rPr>
      </w:pPr>
      <w:r w:rsidRPr="00451208">
        <w:rPr>
          <w:rFonts w:ascii="Times New Roman" w:hAnsi="Times New Roman" w:cs="Times New Roman"/>
          <w:i/>
          <w:iCs/>
          <w:sz w:val="24"/>
          <w:szCs w:val="24"/>
          <w:lang w:val="en-US"/>
        </w:rPr>
        <w:t>2 lentelė</w:t>
      </w:r>
      <w:r w:rsidRPr="00451208">
        <w:rPr>
          <w:rFonts w:ascii="Times New Roman" w:hAnsi="Times New Roman" w:cs="Times New Roman"/>
          <w:sz w:val="24"/>
          <w:szCs w:val="24"/>
          <w:lang w:val="en-US"/>
        </w:rPr>
        <w:t>.</w:t>
      </w:r>
    </w:p>
    <w:tbl>
      <w:tblPr>
        <w:tblStyle w:val="Lentelstinklelis"/>
        <w:tblW w:w="9493" w:type="dxa"/>
        <w:tblLook w:val="04A0" w:firstRow="1" w:lastRow="0" w:firstColumn="1" w:lastColumn="0" w:noHBand="0" w:noVBand="1"/>
      </w:tblPr>
      <w:tblGrid>
        <w:gridCol w:w="704"/>
        <w:gridCol w:w="4394"/>
        <w:gridCol w:w="4395"/>
      </w:tblGrid>
      <w:tr w:rsidR="00F9180C" w:rsidRPr="00451208" w14:paraId="6C9881FD" w14:textId="77777777" w:rsidTr="00FF63C7">
        <w:tc>
          <w:tcPr>
            <w:tcW w:w="704" w:type="dxa"/>
          </w:tcPr>
          <w:p w14:paraId="5C7D5F1C" w14:textId="77777777" w:rsidR="00F9180C" w:rsidRPr="00451208" w:rsidRDefault="00F9180C" w:rsidP="00F9180C">
            <w:pPr>
              <w:jc w:val="center"/>
              <w:rPr>
                <w:rFonts w:ascii="Times New Roman" w:hAnsi="Times New Roman" w:cs="Times New Roman"/>
                <w:sz w:val="24"/>
                <w:szCs w:val="24"/>
              </w:rPr>
            </w:pPr>
            <w:r w:rsidRPr="00451208">
              <w:rPr>
                <w:rFonts w:ascii="Times New Roman" w:hAnsi="Times New Roman" w:cs="Times New Roman"/>
                <w:sz w:val="24"/>
                <w:szCs w:val="24"/>
              </w:rPr>
              <w:t>1.</w:t>
            </w:r>
          </w:p>
        </w:tc>
        <w:tc>
          <w:tcPr>
            <w:tcW w:w="8789" w:type="dxa"/>
            <w:gridSpan w:val="2"/>
          </w:tcPr>
          <w:p w14:paraId="4FF236E4" w14:textId="77777777" w:rsidR="00F9180C" w:rsidRPr="00451208" w:rsidRDefault="00F9180C" w:rsidP="00F9180C">
            <w:pPr>
              <w:tabs>
                <w:tab w:val="left" w:pos="34"/>
                <w:tab w:val="left" w:pos="459"/>
              </w:tabs>
              <w:autoSpaceDE w:val="0"/>
              <w:adjustRightInd w:val="0"/>
              <w:jc w:val="both"/>
              <w:rPr>
                <w:rFonts w:ascii="Times New Roman" w:hAnsi="Times New Roman" w:cs="Times New Roman"/>
                <w:b/>
                <w:bCs/>
                <w:sz w:val="24"/>
                <w:szCs w:val="24"/>
              </w:rPr>
            </w:pPr>
            <w:r w:rsidRPr="00451208">
              <w:rPr>
                <w:rFonts w:ascii="Times New Roman" w:hAnsi="Times New Roman" w:cs="Times New Roman"/>
                <w:b/>
                <w:bCs/>
                <w:sz w:val="24"/>
                <w:szCs w:val="24"/>
              </w:rPr>
              <w:t>Reikalavimas:</w:t>
            </w:r>
          </w:p>
          <w:p w14:paraId="1A309EC6" w14:textId="77777777" w:rsidR="00F9180C" w:rsidRPr="00451208" w:rsidRDefault="00F9180C" w:rsidP="00F9180C">
            <w:pPr>
              <w:jc w:val="both"/>
              <w:rPr>
                <w:rFonts w:ascii="Times New Roman" w:eastAsia="Calibri" w:hAnsi="Times New Roman" w:cs="Times New Roman"/>
                <w:sz w:val="24"/>
                <w:szCs w:val="24"/>
              </w:rPr>
            </w:pPr>
            <w:r w:rsidRPr="00451208">
              <w:rPr>
                <w:rFonts w:ascii="Times New Roman" w:eastAsia="Calibri" w:hAnsi="Times New Roman" w:cs="Times New Roman"/>
                <w:sz w:val="24"/>
                <w:szCs w:val="24"/>
              </w:rPr>
              <w:t xml:space="preserve">- moka lietuvių kalbą ne žemesniu nei (C1) lygiu; tuo atveju, jei specialistas nemoka lietuvių kalbos, reikalavimas gali būti tenkinamas numatant vertimo žodžiu ir raštu paslaugas; išlaidos vertimo paslaugoms turi būti įskaičiuotos į bendrą pasiūlymo kainą; </w:t>
            </w:r>
          </w:p>
          <w:p w14:paraId="5647D284" w14:textId="77777777" w:rsidR="00F9180C" w:rsidRPr="00451208" w:rsidRDefault="00F9180C" w:rsidP="00F9180C">
            <w:pPr>
              <w:jc w:val="both"/>
              <w:rPr>
                <w:rFonts w:ascii="Times New Roman" w:eastAsia="Calibri" w:hAnsi="Times New Roman" w:cs="Times New Roman"/>
                <w:sz w:val="24"/>
                <w:szCs w:val="24"/>
              </w:rPr>
            </w:pPr>
          </w:p>
          <w:p w14:paraId="1C6401D3" w14:textId="77777777" w:rsidR="00F9180C" w:rsidRPr="00451208" w:rsidRDefault="00F9180C" w:rsidP="00F9180C">
            <w:pPr>
              <w:jc w:val="both"/>
              <w:rPr>
                <w:rFonts w:ascii="Times New Roman" w:eastAsia="Calibri" w:hAnsi="Times New Roman" w:cs="Times New Roman"/>
                <w:sz w:val="24"/>
                <w:szCs w:val="24"/>
              </w:rPr>
            </w:pPr>
            <w:r w:rsidRPr="00451208">
              <w:rPr>
                <w:rFonts w:ascii="Times New Roman" w:eastAsia="Calibri" w:hAnsi="Times New Roman" w:cs="Times New Roman"/>
                <w:sz w:val="24"/>
                <w:szCs w:val="24"/>
              </w:rPr>
              <w:t>Jeigu siūlomo specialisto gimtoji kalba yra lietuvių kalba, tai laikoma, kad jis lietuvių kalbą moka ne žemesniu nei (C1 lygiu).</w:t>
            </w:r>
          </w:p>
          <w:p w14:paraId="43A6B665" w14:textId="77777777" w:rsidR="00F9180C" w:rsidRPr="00451208" w:rsidRDefault="00F9180C" w:rsidP="00F9180C">
            <w:pPr>
              <w:jc w:val="both"/>
              <w:rPr>
                <w:rFonts w:ascii="Times New Roman" w:hAnsi="Times New Roman" w:cs="Times New Roman"/>
                <w:sz w:val="24"/>
                <w:szCs w:val="24"/>
              </w:rPr>
            </w:pPr>
          </w:p>
          <w:p w14:paraId="6DB02A1D" w14:textId="77777777" w:rsidR="00F9180C" w:rsidRPr="00451208" w:rsidRDefault="00F9180C" w:rsidP="00F9180C">
            <w:pPr>
              <w:tabs>
                <w:tab w:val="left" w:pos="34"/>
                <w:tab w:val="left" w:pos="459"/>
              </w:tabs>
              <w:autoSpaceDE w:val="0"/>
              <w:adjustRightInd w:val="0"/>
              <w:jc w:val="both"/>
              <w:rPr>
                <w:rFonts w:ascii="Times New Roman" w:hAnsi="Times New Roman" w:cs="Times New Roman"/>
                <w:i/>
                <w:iCs/>
                <w:sz w:val="24"/>
                <w:szCs w:val="24"/>
              </w:rPr>
            </w:pPr>
            <w:r w:rsidRPr="00451208">
              <w:rPr>
                <w:rFonts w:ascii="Times New Roman" w:hAnsi="Times New Roman" w:cs="Times New Roman"/>
                <w:i/>
                <w:iCs/>
                <w:sz w:val="24"/>
                <w:szCs w:val="24"/>
              </w:rPr>
              <w:t>Nurodyti lietuvių kalbos mokėjimo lygį ir pateikti tai patvirtinantį dokumentą arba pateikti informaciją, kad lietuvių kalba yra gimtoji__________________________</w:t>
            </w:r>
          </w:p>
          <w:p w14:paraId="6CB81207" w14:textId="77777777" w:rsidR="00F9180C" w:rsidRPr="00451208" w:rsidRDefault="00F9180C" w:rsidP="00F9180C">
            <w:pPr>
              <w:tabs>
                <w:tab w:val="left" w:pos="34"/>
                <w:tab w:val="left" w:pos="459"/>
              </w:tabs>
              <w:autoSpaceDE w:val="0"/>
              <w:adjustRightInd w:val="0"/>
              <w:jc w:val="both"/>
              <w:rPr>
                <w:rFonts w:ascii="Times New Roman" w:hAnsi="Times New Roman" w:cs="Times New Roman"/>
                <w:i/>
                <w:iCs/>
                <w:sz w:val="24"/>
                <w:szCs w:val="24"/>
              </w:rPr>
            </w:pPr>
          </w:p>
        </w:tc>
      </w:tr>
      <w:tr w:rsidR="00F9180C" w:rsidRPr="00451208" w14:paraId="3849AA30" w14:textId="77777777" w:rsidTr="00FF63C7">
        <w:tc>
          <w:tcPr>
            <w:tcW w:w="704" w:type="dxa"/>
          </w:tcPr>
          <w:p w14:paraId="3163DD00" w14:textId="47261876" w:rsidR="00F9180C" w:rsidRPr="00451208" w:rsidRDefault="002B7077" w:rsidP="00F9180C">
            <w:pPr>
              <w:jc w:val="center"/>
              <w:rPr>
                <w:rFonts w:ascii="Times New Roman" w:hAnsi="Times New Roman" w:cs="Times New Roman"/>
                <w:sz w:val="24"/>
                <w:szCs w:val="24"/>
              </w:rPr>
            </w:pPr>
            <w:r>
              <w:rPr>
                <w:rFonts w:ascii="Times New Roman" w:hAnsi="Times New Roman" w:cs="Times New Roman"/>
                <w:sz w:val="24"/>
                <w:szCs w:val="24"/>
              </w:rPr>
              <w:t>2.</w:t>
            </w:r>
          </w:p>
        </w:tc>
        <w:tc>
          <w:tcPr>
            <w:tcW w:w="8789" w:type="dxa"/>
            <w:gridSpan w:val="2"/>
          </w:tcPr>
          <w:p w14:paraId="1A4C8A2E" w14:textId="77777777" w:rsidR="00F9180C" w:rsidRPr="00451208" w:rsidRDefault="00F9180C" w:rsidP="00F9180C">
            <w:pPr>
              <w:tabs>
                <w:tab w:val="left" w:pos="34"/>
                <w:tab w:val="left" w:pos="459"/>
              </w:tabs>
              <w:autoSpaceDE w:val="0"/>
              <w:adjustRightInd w:val="0"/>
              <w:jc w:val="both"/>
              <w:rPr>
                <w:rFonts w:ascii="Times New Roman" w:hAnsi="Times New Roman" w:cs="Times New Roman"/>
                <w:b/>
                <w:bCs/>
                <w:sz w:val="24"/>
                <w:szCs w:val="24"/>
              </w:rPr>
            </w:pPr>
            <w:r w:rsidRPr="00451208">
              <w:rPr>
                <w:rFonts w:ascii="Times New Roman" w:hAnsi="Times New Roman" w:cs="Times New Roman"/>
                <w:b/>
                <w:bCs/>
                <w:sz w:val="24"/>
                <w:szCs w:val="24"/>
              </w:rPr>
              <w:t>Reikalavimas:</w:t>
            </w:r>
          </w:p>
          <w:p w14:paraId="055DD311" w14:textId="3961C246" w:rsidR="00F9180C" w:rsidRPr="00451208" w:rsidRDefault="00F9180C" w:rsidP="00F9180C">
            <w:pPr>
              <w:jc w:val="both"/>
              <w:rPr>
                <w:rFonts w:ascii="Times New Roman" w:eastAsia="Calibri" w:hAnsi="Times New Roman" w:cs="Times New Roman"/>
                <w:sz w:val="24"/>
                <w:szCs w:val="24"/>
              </w:rPr>
            </w:pPr>
            <w:r w:rsidRPr="00451208">
              <w:rPr>
                <w:rFonts w:ascii="Times New Roman" w:eastAsia="Calibri" w:hAnsi="Times New Roman" w:cs="Times New Roman"/>
                <w:sz w:val="24"/>
                <w:szCs w:val="24"/>
              </w:rPr>
              <w:t xml:space="preserve">- </w:t>
            </w:r>
            <w:r w:rsidRPr="00451208">
              <w:rPr>
                <w:rFonts w:ascii="Times New Roman" w:eastAsia="SimSun" w:hAnsi="Times New Roman" w:cs="Times New Roman"/>
                <w:color w:val="000000" w:themeColor="text1"/>
                <w:sz w:val="24"/>
                <w:szCs w:val="24"/>
              </w:rPr>
              <w:t xml:space="preserve">turintis tarptautiniu mastu pripažįstamą </w:t>
            </w:r>
            <w:r w:rsidRPr="0016669C">
              <w:rPr>
                <w:rFonts w:ascii="Times New Roman" w:hAnsi="Times New Roman" w:cs="Times New Roman"/>
                <w:sz w:val="24"/>
                <w:szCs w:val="24"/>
              </w:rPr>
              <w:t>įsilaužimo technikų ir kibernetinių atakų simuliacijos eksperto</w:t>
            </w:r>
            <w:r w:rsidRPr="00451208">
              <w:rPr>
                <w:rFonts w:ascii="Times New Roman" w:eastAsia="SimSun" w:hAnsi="Times New Roman" w:cs="Times New Roman"/>
                <w:color w:val="000000" w:themeColor="text1"/>
                <w:sz w:val="24"/>
                <w:szCs w:val="24"/>
              </w:rPr>
              <w:t xml:space="preserve"> kvalifikaciją.</w:t>
            </w:r>
          </w:p>
          <w:p w14:paraId="7B76EA2B" w14:textId="77777777" w:rsidR="00F9180C" w:rsidRPr="00451208" w:rsidRDefault="00F9180C" w:rsidP="00F9180C">
            <w:pPr>
              <w:tabs>
                <w:tab w:val="left" w:pos="34"/>
                <w:tab w:val="left" w:pos="459"/>
              </w:tabs>
              <w:autoSpaceDE w:val="0"/>
              <w:adjustRightInd w:val="0"/>
              <w:jc w:val="both"/>
              <w:rPr>
                <w:rFonts w:ascii="Times New Roman" w:hAnsi="Times New Roman" w:cs="Times New Roman"/>
                <w:b/>
                <w:bCs/>
                <w:sz w:val="24"/>
                <w:szCs w:val="24"/>
              </w:rPr>
            </w:pPr>
          </w:p>
          <w:p w14:paraId="1C028044" w14:textId="77777777" w:rsidR="00F9180C" w:rsidRPr="00451208" w:rsidRDefault="00F9180C" w:rsidP="00F9180C">
            <w:pPr>
              <w:tabs>
                <w:tab w:val="left" w:pos="34"/>
                <w:tab w:val="left" w:pos="459"/>
              </w:tabs>
              <w:autoSpaceDE w:val="0"/>
              <w:adjustRightInd w:val="0"/>
              <w:jc w:val="both"/>
              <w:rPr>
                <w:rFonts w:ascii="Times New Roman" w:hAnsi="Times New Roman" w:cs="Times New Roman"/>
                <w:i/>
                <w:iCs/>
                <w:sz w:val="24"/>
                <w:szCs w:val="24"/>
              </w:rPr>
            </w:pPr>
            <w:r w:rsidRPr="00451208">
              <w:rPr>
                <w:rFonts w:ascii="Times New Roman" w:hAnsi="Times New Roman" w:cs="Times New Roman"/>
                <w:i/>
                <w:iCs/>
                <w:sz w:val="24"/>
                <w:szCs w:val="24"/>
              </w:rPr>
              <w:t>Pateikti tai patvirtinantį dokumentą________________________________________</w:t>
            </w:r>
          </w:p>
          <w:p w14:paraId="5F220C95" w14:textId="77777777" w:rsidR="00F9180C" w:rsidRPr="00451208" w:rsidRDefault="00F9180C" w:rsidP="00F9180C">
            <w:pPr>
              <w:tabs>
                <w:tab w:val="left" w:pos="34"/>
                <w:tab w:val="left" w:pos="459"/>
              </w:tabs>
              <w:autoSpaceDE w:val="0"/>
              <w:adjustRightInd w:val="0"/>
              <w:jc w:val="both"/>
              <w:rPr>
                <w:rFonts w:ascii="Times New Roman" w:hAnsi="Times New Roman" w:cs="Times New Roman"/>
                <w:b/>
                <w:bCs/>
                <w:sz w:val="24"/>
                <w:szCs w:val="24"/>
              </w:rPr>
            </w:pPr>
          </w:p>
        </w:tc>
      </w:tr>
      <w:tr w:rsidR="00A83E5A" w:rsidRPr="00451208" w14:paraId="56132397" w14:textId="77777777" w:rsidTr="00FF63C7">
        <w:tc>
          <w:tcPr>
            <w:tcW w:w="704" w:type="dxa"/>
          </w:tcPr>
          <w:p w14:paraId="31BFB308" w14:textId="6388C07B" w:rsidR="00A83E5A" w:rsidRPr="002B7077" w:rsidRDefault="002B7077" w:rsidP="00FF63C7">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789" w:type="dxa"/>
            <w:gridSpan w:val="2"/>
          </w:tcPr>
          <w:p w14:paraId="224417F2" w14:textId="77777777" w:rsidR="00A83E5A" w:rsidRPr="00451208" w:rsidRDefault="00A83E5A" w:rsidP="00FF63C7">
            <w:pPr>
              <w:tabs>
                <w:tab w:val="left" w:pos="34"/>
                <w:tab w:val="left" w:pos="459"/>
              </w:tabs>
              <w:autoSpaceDE w:val="0"/>
              <w:adjustRightInd w:val="0"/>
              <w:jc w:val="both"/>
              <w:rPr>
                <w:rFonts w:ascii="Times New Roman" w:hAnsi="Times New Roman" w:cs="Times New Roman"/>
                <w:b/>
                <w:bCs/>
                <w:sz w:val="24"/>
                <w:szCs w:val="24"/>
              </w:rPr>
            </w:pPr>
            <w:r w:rsidRPr="00451208">
              <w:rPr>
                <w:rFonts w:ascii="Times New Roman" w:hAnsi="Times New Roman" w:cs="Times New Roman"/>
                <w:b/>
                <w:bCs/>
                <w:sz w:val="24"/>
                <w:szCs w:val="24"/>
              </w:rPr>
              <w:t>Reikalavimai praktinei darbo patirčiai:</w:t>
            </w:r>
          </w:p>
          <w:p w14:paraId="722F4263" w14:textId="69DD7692" w:rsidR="00F9180C" w:rsidRPr="0016669C" w:rsidRDefault="00F9180C" w:rsidP="00F9180C">
            <w:pPr>
              <w:ind w:right="231"/>
              <w:jc w:val="both"/>
              <w:rPr>
                <w:rFonts w:ascii="Times New Roman" w:hAnsi="Times New Roman" w:cs="Times New Roman"/>
                <w:sz w:val="24"/>
                <w:szCs w:val="24"/>
              </w:rPr>
            </w:pPr>
            <w:r>
              <w:rPr>
                <w:rFonts w:ascii="Times New Roman" w:hAnsi="Times New Roman" w:cs="Times New Roman"/>
                <w:sz w:val="24"/>
                <w:szCs w:val="24"/>
              </w:rPr>
              <w:t>-</w:t>
            </w:r>
            <w:r w:rsidRPr="0016669C">
              <w:rPr>
                <w:rFonts w:ascii="Times New Roman" w:hAnsi="Times New Roman" w:cs="Times New Roman"/>
                <w:sz w:val="24"/>
                <w:szCs w:val="24"/>
              </w:rPr>
              <w:t>per paskutinius 5 (penkerius)</w:t>
            </w:r>
            <w:r w:rsidRPr="0016669C">
              <w:rPr>
                <w:rStyle w:val="Puslapioinaosnuoroda"/>
                <w:rFonts w:ascii="Times New Roman" w:hAnsi="Times New Roman" w:cs="Times New Roman"/>
                <w:sz w:val="24"/>
                <w:szCs w:val="24"/>
                <w:lang w:eastAsia="lt-LT"/>
              </w:rPr>
              <w:footnoteReference w:id="14"/>
            </w:r>
            <w:r w:rsidRPr="0016669C">
              <w:rPr>
                <w:rFonts w:ascii="Times New Roman" w:hAnsi="Times New Roman" w:cs="Times New Roman"/>
                <w:sz w:val="24"/>
                <w:szCs w:val="24"/>
              </w:rPr>
              <w:t xml:space="preserve"> metus iki pasiūlymų pateikimo termino pabaigos yra</w:t>
            </w:r>
            <w:r>
              <w:rPr>
                <w:rFonts w:ascii="Times New Roman" w:hAnsi="Times New Roman" w:cs="Times New Roman"/>
                <w:sz w:val="24"/>
                <w:szCs w:val="24"/>
              </w:rPr>
              <w:t xml:space="preserve"> </w:t>
            </w:r>
            <w:r w:rsidRPr="0016669C">
              <w:rPr>
                <w:rFonts w:ascii="Times New Roman" w:hAnsi="Times New Roman" w:cs="Times New Roman"/>
                <w:sz w:val="24"/>
                <w:szCs w:val="24"/>
              </w:rPr>
              <w:t xml:space="preserve">uteikęs paslaugas vykdant bent </w:t>
            </w:r>
            <w:r w:rsidRPr="0016669C">
              <w:rPr>
                <w:rFonts w:ascii="Times New Roman" w:hAnsi="Times New Roman" w:cs="Times New Roman"/>
                <w:sz w:val="24"/>
                <w:szCs w:val="24"/>
                <w:lang w:val="en-US"/>
              </w:rPr>
              <w:t>1 projekt</w:t>
            </w:r>
            <w:r w:rsidRPr="0016669C">
              <w:rPr>
                <w:rFonts w:ascii="Times New Roman" w:hAnsi="Times New Roman" w:cs="Times New Roman"/>
                <w:sz w:val="24"/>
                <w:szCs w:val="24"/>
              </w:rPr>
              <w:t xml:space="preserve">ą / paslaugų sutartį (paslaugos turi būti užbaigtos, suteiktos) informacinių sistemų ar registrų įsilaužimo technikų ir </w:t>
            </w:r>
            <w:r w:rsidRPr="0016669C">
              <w:rPr>
                <w:rFonts w:ascii="Times New Roman" w:hAnsi="Times New Roman" w:cs="Times New Roman"/>
                <w:sz w:val="24"/>
                <w:szCs w:val="24"/>
              </w:rPr>
              <w:lastRenderedPageBreak/>
              <w:t xml:space="preserve">kibernetinių atakų simuliacijos eksperto ar lygiavertėse pareigose. Suteiktų paslaugų, kurių metu specialistas vykdė informacinių sistemų ar registrų įsilaužimo technikų ir kibernetinių atakų simuliacijos eksperto ar lygiaverčių pareigų rolę, veiklų apibrėžtis: </w:t>
            </w:r>
            <w:r w:rsidRPr="0016669C">
              <w:rPr>
                <w:rFonts w:ascii="Times New Roman" w:hAnsi="Times New Roman" w:cs="Times New Roman"/>
                <w:color w:val="000000" w:themeColor="text1"/>
                <w:sz w:val="24"/>
                <w:szCs w:val="24"/>
              </w:rPr>
              <w:t>teikiamos informacinių</w:t>
            </w:r>
            <w:r w:rsidRPr="0016669C">
              <w:rPr>
                <w:rFonts w:ascii="Times New Roman" w:hAnsi="Times New Roman" w:cs="Times New Roman"/>
                <w:sz w:val="24"/>
                <w:szCs w:val="24"/>
              </w:rPr>
              <w:t xml:space="preserve"> sistemų ar registrų įsilaužimo technikų ir kibernetinių atakų simuliacijos ekspertų paslaugos.</w:t>
            </w:r>
          </w:p>
          <w:p w14:paraId="0242AB30" w14:textId="1A12BF16" w:rsidR="00A83E5A" w:rsidRPr="00451208" w:rsidRDefault="00A83E5A" w:rsidP="00A83E5A">
            <w:pPr>
              <w:tabs>
                <w:tab w:val="left" w:pos="3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p w14:paraId="240D61B0" w14:textId="77777777" w:rsidR="00A83E5A" w:rsidRPr="00451208" w:rsidRDefault="00A83E5A" w:rsidP="00FF63C7">
            <w:pPr>
              <w:pStyle w:val="Sraopastraipa"/>
              <w:tabs>
                <w:tab w:val="left" w:pos="34"/>
                <w:tab w:val="left" w:pos="459"/>
              </w:tabs>
              <w:autoSpaceDE w:val="0"/>
              <w:adjustRightInd w:val="0"/>
              <w:spacing w:after="0" w:line="240" w:lineRule="auto"/>
              <w:ind w:left="34"/>
              <w:jc w:val="both"/>
              <w:rPr>
                <w:rFonts w:eastAsia="Calibri"/>
                <w:szCs w:val="24"/>
                <w:lang w:eastAsia="lt-LT"/>
              </w:rPr>
            </w:pPr>
            <w:r w:rsidRPr="00451208">
              <w:rPr>
                <w:rFonts w:eastAsia="Calibri"/>
                <w:szCs w:val="24"/>
                <w:lang w:eastAsia="lt-LT"/>
              </w:rPr>
              <w:t>Tai įrodo specialisto įgyta praktinė darbo patirtis, atitinkanti minimalius kvalifikacijos reikalavimus, vykdant žemiau nurodytą (-as) sutartį (-is):</w:t>
            </w:r>
          </w:p>
          <w:p w14:paraId="3069634C" w14:textId="77777777" w:rsidR="00A83E5A" w:rsidRPr="00451208" w:rsidRDefault="00A83E5A" w:rsidP="00FF63C7">
            <w:pPr>
              <w:pStyle w:val="Sraopastraipa"/>
              <w:tabs>
                <w:tab w:val="left" w:pos="34"/>
                <w:tab w:val="left" w:pos="459"/>
              </w:tabs>
              <w:autoSpaceDE w:val="0"/>
              <w:adjustRightInd w:val="0"/>
              <w:spacing w:after="0" w:line="240" w:lineRule="auto"/>
              <w:ind w:left="34"/>
              <w:jc w:val="both"/>
              <w:rPr>
                <w:szCs w:val="24"/>
              </w:rPr>
            </w:pPr>
          </w:p>
        </w:tc>
      </w:tr>
      <w:tr w:rsidR="00A83E5A" w:rsidRPr="00451208" w14:paraId="5C9F1B8F" w14:textId="77777777" w:rsidTr="00FF63C7">
        <w:tc>
          <w:tcPr>
            <w:tcW w:w="704" w:type="dxa"/>
          </w:tcPr>
          <w:p w14:paraId="37492E8C" w14:textId="77777777" w:rsidR="00A83E5A" w:rsidRPr="00451208" w:rsidRDefault="00A83E5A" w:rsidP="00FF63C7">
            <w:pPr>
              <w:jc w:val="center"/>
              <w:rPr>
                <w:rFonts w:ascii="Times New Roman" w:hAnsi="Times New Roman" w:cs="Times New Roman"/>
                <w:sz w:val="24"/>
                <w:szCs w:val="24"/>
              </w:rPr>
            </w:pPr>
            <w:r w:rsidRPr="00451208">
              <w:rPr>
                <w:rFonts w:ascii="Times New Roman" w:hAnsi="Times New Roman" w:cs="Times New Roman"/>
                <w:sz w:val="24"/>
                <w:szCs w:val="24"/>
              </w:rPr>
              <w:t>3.</w:t>
            </w:r>
          </w:p>
        </w:tc>
        <w:tc>
          <w:tcPr>
            <w:tcW w:w="8789" w:type="dxa"/>
            <w:gridSpan w:val="2"/>
          </w:tcPr>
          <w:p w14:paraId="0D8B90C5" w14:textId="77777777" w:rsidR="00A83E5A" w:rsidRPr="00451208" w:rsidRDefault="00A83E5A" w:rsidP="00FF63C7">
            <w:pPr>
              <w:rPr>
                <w:rFonts w:ascii="Times New Roman" w:eastAsia="Times New Roman" w:hAnsi="Times New Roman" w:cs="Times New Roman"/>
                <w:bCs/>
                <w:i/>
                <w:iCs/>
                <w:noProof w:val="0"/>
                <w:color w:val="000000"/>
                <w:sz w:val="24"/>
                <w:szCs w:val="20"/>
                <w:lang w:eastAsia="lt-LT"/>
              </w:rPr>
            </w:pPr>
            <w:r w:rsidRPr="00451208">
              <w:rPr>
                <w:rFonts w:ascii="Times New Roman" w:eastAsia="Times New Roman" w:hAnsi="Times New Roman" w:cs="Times New Roman"/>
                <w:b/>
                <w:noProof w:val="0"/>
                <w:color w:val="000000"/>
                <w:sz w:val="24"/>
                <w:szCs w:val="20"/>
                <w:lang w:eastAsia="lt-LT"/>
              </w:rPr>
              <w:t xml:space="preserve">Sutartis Nr. </w:t>
            </w:r>
            <w:r w:rsidRPr="00451208">
              <w:rPr>
                <w:rFonts w:ascii="Times New Roman" w:eastAsia="Times New Roman" w:hAnsi="Times New Roman" w:cs="Times New Roman"/>
                <w:b/>
                <w:noProof w:val="0"/>
                <w:color w:val="000000"/>
                <w:sz w:val="24"/>
                <w:szCs w:val="20"/>
                <w:lang w:val="en-US" w:eastAsia="lt-LT"/>
              </w:rPr>
              <w:t xml:space="preserve">1 </w:t>
            </w:r>
            <w:r w:rsidRPr="00451208">
              <w:rPr>
                <w:rFonts w:ascii="Times New Roman" w:eastAsia="Times New Roman" w:hAnsi="Times New Roman" w:cs="Times New Roman"/>
                <w:bCs/>
                <w:i/>
                <w:iCs/>
                <w:noProof w:val="0"/>
                <w:color w:val="000000"/>
                <w:sz w:val="24"/>
                <w:szCs w:val="20"/>
                <w:lang w:eastAsia="lt-LT"/>
              </w:rPr>
              <w:t>(pildoma dėl kiekvienos sutarties (projekto) atskirai)</w:t>
            </w:r>
          </w:p>
          <w:p w14:paraId="3E3D9C39" w14:textId="77777777" w:rsidR="00A83E5A" w:rsidRPr="00451208" w:rsidRDefault="00A83E5A" w:rsidP="00FF63C7">
            <w:pPr>
              <w:rPr>
                <w:rFonts w:ascii="Times New Roman" w:hAnsi="Times New Roman" w:cs="Times New Roman"/>
                <w:sz w:val="24"/>
                <w:szCs w:val="24"/>
              </w:rPr>
            </w:pPr>
          </w:p>
        </w:tc>
      </w:tr>
      <w:tr w:rsidR="00A83E5A" w:rsidRPr="00451208" w14:paraId="03B4D03E" w14:textId="77777777" w:rsidTr="00FF63C7">
        <w:tc>
          <w:tcPr>
            <w:tcW w:w="704" w:type="dxa"/>
          </w:tcPr>
          <w:p w14:paraId="5EF12985" w14:textId="77777777" w:rsidR="00A83E5A" w:rsidRPr="00451208" w:rsidRDefault="00A83E5A" w:rsidP="00FF63C7">
            <w:pPr>
              <w:jc w:val="center"/>
              <w:rPr>
                <w:rFonts w:ascii="Times New Roman" w:hAnsi="Times New Roman" w:cs="Times New Roman"/>
                <w:sz w:val="24"/>
                <w:szCs w:val="24"/>
              </w:rPr>
            </w:pPr>
            <w:r w:rsidRPr="00451208">
              <w:rPr>
                <w:rFonts w:ascii="Times New Roman" w:eastAsia="Times New Roman" w:hAnsi="Times New Roman" w:cs="Times New Roman"/>
                <w:noProof w:val="0"/>
                <w:sz w:val="24"/>
                <w:szCs w:val="24"/>
              </w:rPr>
              <w:t>3.1</w:t>
            </w:r>
          </w:p>
        </w:tc>
        <w:tc>
          <w:tcPr>
            <w:tcW w:w="4394" w:type="dxa"/>
          </w:tcPr>
          <w:p w14:paraId="64D2B4B9" w14:textId="77777777" w:rsidR="00A83E5A" w:rsidRPr="00451208" w:rsidRDefault="00A83E5A" w:rsidP="00FF63C7">
            <w:pPr>
              <w:jc w:val="both"/>
              <w:rPr>
                <w:rFonts w:ascii="Times New Roman" w:hAnsi="Times New Roman" w:cs="Times New Roman"/>
                <w:sz w:val="24"/>
                <w:szCs w:val="24"/>
              </w:rPr>
            </w:pPr>
            <w:r w:rsidRPr="00451208">
              <w:rPr>
                <w:rFonts w:ascii="Times New Roman" w:eastAsia="Times New Roman" w:hAnsi="Times New Roman" w:cs="Times New Roman"/>
                <w:bCs/>
                <w:noProof w:val="0"/>
                <w:color w:val="000000"/>
                <w:sz w:val="24"/>
                <w:szCs w:val="20"/>
                <w:lang w:eastAsia="lt-LT"/>
              </w:rPr>
              <w:t>Sutarties pavadinimas, Nr.</w:t>
            </w:r>
          </w:p>
        </w:tc>
        <w:tc>
          <w:tcPr>
            <w:tcW w:w="4395" w:type="dxa"/>
          </w:tcPr>
          <w:p w14:paraId="026BFC25" w14:textId="77777777" w:rsidR="00A83E5A" w:rsidRPr="00451208" w:rsidRDefault="00A83E5A" w:rsidP="00FF63C7">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(Nurodyti)</w:t>
            </w:r>
          </w:p>
        </w:tc>
      </w:tr>
      <w:tr w:rsidR="00A83E5A" w:rsidRPr="00451208" w14:paraId="36972F70" w14:textId="77777777" w:rsidTr="00FF63C7">
        <w:tc>
          <w:tcPr>
            <w:tcW w:w="704" w:type="dxa"/>
          </w:tcPr>
          <w:p w14:paraId="4AA581DD" w14:textId="77777777" w:rsidR="00A83E5A" w:rsidRPr="00451208" w:rsidRDefault="00A83E5A" w:rsidP="00FF63C7">
            <w:pPr>
              <w:jc w:val="center"/>
              <w:rPr>
                <w:rFonts w:ascii="Times New Roman" w:hAnsi="Times New Roman" w:cs="Times New Roman"/>
                <w:sz w:val="24"/>
                <w:szCs w:val="24"/>
              </w:rPr>
            </w:pPr>
            <w:r w:rsidRPr="00451208">
              <w:rPr>
                <w:rFonts w:ascii="Times New Roman" w:eastAsia="Times New Roman" w:hAnsi="Times New Roman" w:cs="Times New Roman"/>
                <w:noProof w:val="0"/>
                <w:sz w:val="24"/>
                <w:szCs w:val="24"/>
              </w:rPr>
              <w:t>3.2.</w:t>
            </w:r>
          </w:p>
        </w:tc>
        <w:tc>
          <w:tcPr>
            <w:tcW w:w="4394" w:type="dxa"/>
          </w:tcPr>
          <w:p w14:paraId="4A73D39E" w14:textId="77777777" w:rsidR="00A83E5A" w:rsidRPr="00451208" w:rsidRDefault="00A83E5A" w:rsidP="00FF63C7">
            <w:pPr>
              <w:jc w:val="both"/>
              <w:rPr>
                <w:rFonts w:ascii="Times New Roman" w:hAnsi="Times New Roman" w:cs="Times New Roman"/>
                <w:sz w:val="24"/>
                <w:szCs w:val="24"/>
              </w:rPr>
            </w:pPr>
            <w:r w:rsidRPr="00451208">
              <w:rPr>
                <w:rFonts w:ascii="Times New Roman" w:eastAsia="Calibri" w:hAnsi="Times New Roman" w:cs="Times New Roman"/>
                <w:sz w:val="24"/>
                <w:szCs w:val="24"/>
                <w:lang w:eastAsia="lt-LT"/>
              </w:rPr>
              <w:t>Sutarties vykdymo pradžios ir pabaigos data</w:t>
            </w:r>
          </w:p>
        </w:tc>
        <w:tc>
          <w:tcPr>
            <w:tcW w:w="4395" w:type="dxa"/>
          </w:tcPr>
          <w:p w14:paraId="588A24DF" w14:textId="77777777" w:rsidR="00A83E5A" w:rsidRPr="00451208" w:rsidRDefault="00A83E5A" w:rsidP="00FF63C7">
            <w:pPr>
              <w:rPr>
                <w:rFonts w:ascii="Times New Roman" w:eastAsia="Calibri" w:hAnsi="Times New Roman" w:cs="Times New Roman"/>
                <w:i/>
                <w:sz w:val="24"/>
                <w:szCs w:val="24"/>
                <w:lang w:eastAsia="lt-LT"/>
              </w:rPr>
            </w:pPr>
            <w:r w:rsidRPr="00451208">
              <w:rPr>
                <w:rFonts w:ascii="Times New Roman" w:eastAsia="Calibri" w:hAnsi="Times New Roman" w:cs="Times New Roman"/>
                <w:i/>
                <w:sz w:val="24"/>
                <w:szCs w:val="24"/>
                <w:lang w:eastAsia="lt-LT"/>
              </w:rPr>
              <w:t>Nuo: (nurodyti datą mėnesio tikslumu)</w:t>
            </w:r>
          </w:p>
          <w:p w14:paraId="46B55BFF" w14:textId="77777777" w:rsidR="00A83E5A" w:rsidRPr="00451208" w:rsidRDefault="00A83E5A" w:rsidP="00FF63C7">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Iki: (nurodyti datą mėnesio tikslumu)</w:t>
            </w:r>
          </w:p>
        </w:tc>
      </w:tr>
      <w:tr w:rsidR="00A83E5A" w:rsidRPr="00451208" w14:paraId="7E635C05" w14:textId="77777777" w:rsidTr="00FF63C7">
        <w:tc>
          <w:tcPr>
            <w:tcW w:w="704" w:type="dxa"/>
          </w:tcPr>
          <w:p w14:paraId="6103A172" w14:textId="77777777" w:rsidR="00A83E5A" w:rsidRPr="00451208" w:rsidRDefault="00A83E5A" w:rsidP="00FF63C7">
            <w:pPr>
              <w:jc w:val="center"/>
              <w:rPr>
                <w:rFonts w:ascii="Times New Roman" w:hAnsi="Times New Roman" w:cs="Times New Roman"/>
                <w:sz w:val="24"/>
                <w:szCs w:val="24"/>
              </w:rPr>
            </w:pPr>
            <w:r w:rsidRPr="00451208">
              <w:rPr>
                <w:rFonts w:ascii="Times New Roman" w:eastAsia="Times New Roman" w:hAnsi="Times New Roman" w:cs="Times New Roman"/>
                <w:noProof w:val="0"/>
                <w:sz w:val="24"/>
                <w:szCs w:val="24"/>
              </w:rPr>
              <w:t>3.3.</w:t>
            </w:r>
          </w:p>
        </w:tc>
        <w:tc>
          <w:tcPr>
            <w:tcW w:w="4394" w:type="dxa"/>
          </w:tcPr>
          <w:p w14:paraId="6355705F" w14:textId="77777777" w:rsidR="00A83E5A" w:rsidRPr="00451208" w:rsidRDefault="00A83E5A" w:rsidP="00FF63C7">
            <w:pPr>
              <w:jc w:val="both"/>
              <w:rPr>
                <w:rFonts w:ascii="Times New Roman" w:hAnsi="Times New Roman" w:cs="Times New Roman"/>
                <w:sz w:val="24"/>
                <w:szCs w:val="24"/>
              </w:rPr>
            </w:pPr>
            <w:r w:rsidRPr="00451208">
              <w:rPr>
                <w:rFonts w:ascii="Times New Roman" w:eastAsia="Times New Roman" w:hAnsi="Times New Roman" w:cs="Times New Roman"/>
                <w:noProof w:val="0"/>
                <w:sz w:val="24"/>
                <w:szCs w:val="24"/>
                <w:lang w:eastAsia="lt-LT"/>
              </w:rPr>
              <w:t>Specialisto dalyvavimo sutarties vykdyme laikotarpis mėnesių tikslumu</w:t>
            </w:r>
            <w:r w:rsidRPr="00451208">
              <w:rPr>
                <w:rStyle w:val="Puslapioinaosnuoroda"/>
                <w:rFonts w:ascii="Times New Roman" w:eastAsia="Times New Roman" w:hAnsi="Times New Roman" w:cs="Times New Roman"/>
                <w:noProof w:val="0"/>
                <w:sz w:val="24"/>
                <w:szCs w:val="24"/>
                <w:lang w:eastAsia="lt-LT"/>
              </w:rPr>
              <w:footnoteReference w:id="15"/>
            </w:r>
          </w:p>
        </w:tc>
        <w:tc>
          <w:tcPr>
            <w:tcW w:w="4395" w:type="dxa"/>
          </w:tcPr>
          <w:p w14:paraId="5FC4E42C" w14:textId="77777777" w:rsidR="00A83E5A" w:rsidRPr="00451208" w:rsidRDefault="00A83E5A" w:rsidP="00FF63C7">
            <w:pPr>
              <w:rPr>
                <w:rFonts w:ascii="Times New Roman" w:eastAsia="Calibri" w:hAnsi="Times New Roman" w:cs="Times New Roman"/>
                <w:i/>
                <w:sz w:val="24"/>
                <w:szCs w:val="24"/>
                <w:lang w:eastAsia="lt-LT"/>
              </w:rPr>
            </w:pPr>
            <w:r w:rsidRPr="00451208">
              <w:rPr>
                <w:rFonts w:ascii="Times New Roman" w:eastAsia="Calibri" w:hAnsi="Times New Roman" w:cs="Times New Roman"/>
                <w:i/>
                <w:sz w:val="24"/>
                <w:szCs w:val="24"/>
                <w:lang w:eastAsia="lt-LT"/>
              </w:rPr>
              <w:t>Nuo: (nurodyti datą mėnesio tikslumu)</w:t>
            </w:r>
          </w:p>
          <w:p w14:paraId="1F7248E6" w14:textId="77777777" w:rsidR="00A83E5A" w:rsidRPr="00451208" w:rsidRDefault="00A83E5A" w:rsidP="00FF63C7">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Iki: (nurodyti datą mėnesio tikslumu</w:t>
            </w:r>
          </w:p>
        </w:tc>
      </w:tr>
      <w:tr w:rsidR="00A83E5A" w:rsidRPr="00451208" w14:paraId="62C5184A" w14:textId="77777777" w:rsidTr="00FF63C7">
        <w:tc>
          <w:tcPr>
            <w:tcW w:w="704" w:type="dxa"/>
          </w:tcPr>
          <w:p w14:paraId="44CE1C0F" w14:textId="77777777" w:rsidR="00A83E5A" w:rsidRPr="00451208" w:rsidRDefault="00A83E5A" w:rsidP="00FF63C7">
            <w:pPr>
              <w:jc w:val="center"/>
              <w:rPr>
                <w:rFonts w:ascii="Times New Roman" w:hAnsi="Times New Roman" w:cs="Times New Roman"/>
                <w:bCs/>
                <w:sz w:val="24"/>
                <w:szCs w:val="24"/>
              </w:rPr>
            </w:pPr>
            <w:r w:rsidRPr="00451208">
              <w:rPr>
                <w:rFonts w:ascii="Times New Roman" w:eastAsia="Times New Roman" w:hAnsi="Times New Roman" w:cs="Times New Roman"/>
                <w:bCs/>
                <w:noProof w:val="0"/>
                <w:sz w:val="24"/>
                <w:szCs w:val="24"/>
              </w:rPr>
              <w:t>3.4.</w:t>
            </w:r>
          </w:p>
        </w:tc>
        <w:tc>
          <w:tcPr>
            <w:tcW w:w="4394" w:type="dxa"/>
          </w:tcPr>
          <w:p w14:paraId="32174930" w14:textId="77777777" w:rsidR="00A83E5A" w:rsidRPr="00451208" w:rsidRDefault="00A83E5A" w:rsidP="00FF63C7">
            <w:pPr>
              <w:jc w:val="both"/>
              <w:rPr>
                <w:rFonts w:ascii="Times New Roman" w:hAnsi="Times New Roman" w:cs="Times New Roman"/>
                <w:sz w:val="24"/>
                <w:szCs w:val="24"/>
              </w:rPr>
            </w:pPr>
            <w:r w:rsidRPr="00451208">
              <w:rPr>
                <w:rFonts w:ascii="Times New Roman" w:eastAsia="Times New Roman" w:hAnsi="Times New Roman" w:cs="Times New Roman"/>
                <w:bCs/>
                <w:noProof w:val="0"/>
                <w:color w:val="000000"/>
                <w:sz w:val="24"/>
                <w:szCs w:val="20"/>
                <w:lang w:eastAsia="lt-LT"/>
              </w:rPr>
              <w:t>Specialisto rolė Sutartyje</w:t>
            </w:r>
          </w:p>
        </w:tc>
        <w:tc>
          <w:tcPr>
            <w:tcW w:w="4395" w:type="dxa"/>
          </w:tcPr>
          <w:p w14:paraId="425F72D4" w14:textId="77777777" w:rsidR="00A83E5A" w:rsidRPr="00451208" w:rsidRDefault="00A83E5A" w:rsidP="00FF63C7">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(Nurodyti)</w:t>
            </w:r>
          </w:p>
        </w:tc>
      </w:tr>
      <w:tr w:rsidR="00FD527F" w:rsidRPr="00451208" w14:paraId="626F924B" w14:textId="77777777" w:rsidTr="00FF63C7">
        <w:tc>
          <w:tcPr>
            <w:tcW w:w="704" w:type="dxa"/>
          </w:tcPr>
          <w:p w14:paraId="3E41B097" w14:textId="77777777" w:rsidR="00FD527F" w:rsidRPr="00451208" w:rsidRDefault="00FD527F" w:rsidP="00FD527F">
            <w:pPr>
              <w:jc w:val="center"/>
              <w:rPr>
                <w:rFonts w:ascii="Times New Roman" w:hAnsi="Times New Roman" w:cs="Times New Roman"/>
                <w:bCs/>
                <w:sz w:val="24"/>
                <w:szCs w:val="24"/>
              </w:rPr>
            </w:pPr>
            <w:r w:rsidRPr="00451208">
              <w:rPr>
                <w:rFonts w:ascii="Times New Roman" w:eastAsia="Times New Roman" w:hAnsi="Times New Roman" w:cs="Times New Roman"/>
                <w:bCs/>
                <w:noProof w:val="0"/>
                <w:sz w:val="24"/>
                <w:szCs w:val="24"/>
              </w:rPr>
              <w:t>3.5.</w:t>
            </w:r>
          </w:p>
        </w:tc>
        <w:tc>
          <w:tcPr>
            <w:tcW w:w="4394" w:type="dxa"/>
          </w:tcPr>
          <w:p w14:paraId="031EA8C5" w14:textId="67E99368" w:rsidR="00FD527F" w:rsidRPr="00451208" w:rsidRDefault="00FD527F" w:rsidP="002B7077">
            <w:pPr>
              <w:jc w:val="both"/>
              <w:rPr>
                <w:rFonts w:ascii="Times New Roman" w:eastAsia="Times New Roman" w:hAnsi="Times New Roman" w:cs="Times New Roman"/>
                <w:bCs/>
                <w:noProof w:val="0"/>
                <w:color w:val="000000"/>
                <w:sz w:val="24"/>
                <w:szCs w:val="20"/>
                <w:lang w:eastAsia="lt-LT"/>
              </w:rPr>
            </w:pPr>
            <w:r w:rsidRPr="00451208">
              <w:rPr>
                <w:rFonts w:ascii="Times New Roman" w:eastAsia="Times New Roman" w:hAnsi="Times New Roman" w:cs="Times New Roman"/>
                <w:bCs/>
                <w:noProof w:val="0"/>
                <w:color w:val="000000"/>
                <w:sz w:val="24"/>
                <w:szCs w:val="20"/>
                <w:lang w:eastAsia="lt-LT"/>
              </w:rPr>
              <w:t>Sutarties aprašymas</w:t>
            </w:r>
            <w:r w:rsidR="008663BF">
              <w:rPr>
                <w:rFonts w:ascii="Times New Roman" w:eastAsia="Times New Roman" w:hAnsi="Times New Roman" w:cs="Times New Roman"/>
                <w:bCs/>
                <w:noProof w:val="0"/>
                <w:color w:val="000000"/>
                <w:sz w:val="24"/>
                <w:szCs w:val="20"/>
                <w:lang w:eastAsia="lt-LT"/>
              </w:rPr>
              <w:t>:</w:t>
            </w:r>
            <w:r w:rsidRPr="00451208">
              <w:rPr>
                <w:rFonts w:ascii="Times New Roman" w:eastAsia="Times New Roman" w:hAnsi="Times New Roman" w:cs="Times New Roman"/>
                <w:bCs/>
                <w:noProof w:val="0"/>
                <w:color w:val="000000"/>
                <w:sz w:val="24"/>
                <w:szCs w:val="20"/>
                <w:lang w:eastAsia="lt-LT"/>
              </w:rPr>
              <w:t xml:space="preserve"> </w:t>
            </w:r>
          </w:p>
          <w:p w14:paraId="6ADB09A5" w14:textId="7938658C" w:rsidR="00FD527F" w:rsidRPr="00451208" w:rsidRDefault="00FD527F" w:rsidP="002B7077">
            <w:pPr>
              <w:jc w:val="both"/>
              <w:rPr>
                <w:rFonts w:ascii="Times New Roman" w:hAnsi="Times New Roman" w:cs="Times New Roman"/>
                <w:sz w:val="24"/>
                <w:szCs w:val="24"/>
              </w:rPr>
            </w:pPr>
            <w:r w:rsidRPr="00451208">
              <w:rPr>
                <w:rFonts w:ascii="Times New Roman" w:eastAsia="Times New Roman" w:hAnsi="Times New Roman" w:cs="Times New Roman"/>
                <w:bCs/>
                <w:i/>
                <w:iCs/>
                <w:noProof w:val="0"/>
                <w:color w:val="000000"/>
                <w:sz w:val="24"/>
                <w:szCs w:val="20"/>
                <w:lang w:eastAsia="lt-LT"/>
              </w:rPr>
              <w:t>nurodomas aprašymas vykdytų veiklų, kurios leistų identifikuoti, kad buvo teikiamos</w:t>
            </w:r>
            <w:r w:rsidRPr="00451208">
              <w:rPr>
                <w:rFonts w:ascii="Times New Roman" w:eastAsia="SimSun" w:hAnsi="Times New Roman" w:cs="Times New Roman"/>
                <w:bCs/>
                <w:i/>
                <w:iCs/>
                <w:kern w:val="2"/>
                <w:sz w:val="24"/>
                <w:szCs w:val="24"/>
                <w14:ligatures w14:val="standardContextual"/>
              </w:rPr>
              <w:t xml:space="preserve"> </w:t>
            </w:r>
            <w:r w:rsidRPr="00FD527F">
              <w:rPr>
                <w:rFonts w:ascii="Times New Roman" w:hAnsi="Times New Roman" w:cs="Times New Roman"/>
                <w:i/>
                <w:iCs/>
                <w:color w:val="000000" w:themeColor="text1"/>
                <w:sz w:val="24"/>
                <w:szCs w:val="24"/>
              </w:rPr>
              <w:t>informacinių</w:t>
            </w:r>
            <w:r w:rsidRPr="00FD527F">
              <w:rPr>
                <w:rFonts w:ascii="Times New Roman" w:hAnsi="Times New Roman" w:cs="Times New Roman"/>
                <w:i/>
                <w:iCs/>
                <w:sz w:val="24"/>
                <w:szCs w:val="24"/>
              </w:rPr>
              <w:t xml:space="preserve"> sistemų ar registrų įsilaužimo technikų ir kibernetinių atakų simuliacijos ekspertų paslaugos</w:t>
            </w:r>
            <w:r>
              <w:rPr>
                <w:rFonts w:ascii="Times New Roman" w:hAnsi="Times New Roman" w:cs="Times New Roman"/>
                <w:i/>
                <w:iCs/>
                <w:sz w:val="24"/>
                <w:szCs w:val="24"/>
              </w:rPr>
              <w:t>.</w:t>
            </w:r>
          </w:p>
        </w:tc>
        <w:tc>
          <w:tcPr>
            <w:tcW w:w="4395" w:type="dxa"/>
          </w:tcPr>
          <w:p w14:paraId="700DF4A7" w14:textId="77777777" w:rsidR="00FD527F" w:rsidRPr="00451208" w:rsidRDefault="00FD527F" w:rsidP="00FD527F">
            <w:pPr>
              <w:rPr>
                <w:rFonts w:ascii="Times New Roman" w:hAnsi="Times New Roman" w:cs="Times New Roman"/>
                <w:sz w:val="24"/>
                <w:szCs w:val="24"/>
              </w:rPr>
            </w:pPr>
            <w:r w:rsidRPr="00451208">
              <w:rPr>
                <w:rFonts w:ascii="Times New Roman" w:eastAsia="Times New Roman" w:hAnsi="Times New Roman" w:cs="Times New Roman"/>
                <w:bCs/>
                <w:i/>
                <w:iCs/>
                <w:noProof w:val="0"/>
                <w:color w:val="000000"/>
                <w:sz w:val="24"/>
                <w:szCs w:val="20"/>
                <w:lang w:eastAsia="lt-LT"/>
              </w:rPr>
              <w:t>(Nurodyti, kokia imtimi Sutarties objektas atitinka keliamą reikalavimą dėl sutarties turinio)</w:t>
            </w:r>
          </w:p>
        </w:tc>
      </w:tr>
      <w:tr w:rsidR="00FD527F" w:rsidRPr="00451208" w14:paraId="23DCA6AC" w14:textId="77777777" w:rsidTr="00FF63C7">
        <w:tc>
          <w:tcPr>
            <w:tcW w:w="704" w:type="dxa"/>
          </w:tcPr>
          <w:p w14:paraId="6D4C292D" w14:textId="77777777" w:rsidR="00FD527F" w:rsidRPr="00451208" w:rsidRDefault="00FD527F" w:rsidP="00FD527F">
            <w:pPr>
              <w:jc w:val="center"/>
              <w:rPr>
                <w:rFonts w:ascii="Times New Roman" w:hAnsi="Times New Roman" w:cs="Times New Roman"/>
                <w:bCs/>
                <w:sz w:val="24"/>
                <w:szCs w:val="24"/>
              </w:rPr>
            </w:pPr>
            <w:r w:rsidRPr="00451208">
              <w:rPr>
                <w:rFonts w:ascii="Times New Roman" w:eastAsia="Times New Roman" w:hAnsi="Times New Roman" w:cs="Times New Roman"/>
                <w:bCs/>
                <w:noProof w:val="0"/>
                <w:sz w:val="24"/>
                <w:szCs w:val="24"/>
              </w:rPr>
              <w:t>3.6.</w:t>
            </w:r>
          </w:p>
        </w:tc>
        <w:tc>
          <w:tcPr>
            <w:tcW w:w="4394" w:type="dxa"/>
          </w:tcPr>
          <w:p w14:paraId="2EF26E23" w14:textId="77777777" w:rsidR="00FD527F" w:rsidRDefault="00FD527F" w:rsidP="002B7077">
            <w:pPr>
              <w:ind w:right="141"/>
              <w:jc w:val="both"/>
              <w:rPr>
                <w:rFonts w:ascii="Times New Roman" w:eastAsia="Times New Roman" w:hAnsi="Times New Roman" w:cs="Times New Roman"/>
                <w:bCs/>
                <w:noProof w:val="0"/>
                <w:color w:val="000000"/>
                <w:sz w:val="24"/>
                <w:szCs w:val="20"/>
                <w:lang w:eastAsia="lt-LT"/>
              </w:rPr>
            </w:pPr>
            <w:r w:rsidRPr="00451208">
              <w:rPr>
                <w:rFonts w:ascii="Times New Roman" w:eastAsia="Times New Roman" w:hAnsi="Times New Roman" w:cs="Times New Roman"/>
                <w:bCs/>
                <w:noProof w:val="0"/>
                <w:color w:val="000000"/>
                <w:sz w:val="24"/>
                <w:szCs w:val="20"/>
                <w:lang w:eastAsia="lt-LT"/>
              </w:rPr>
              <w:t>Specialisto praktinė darbo patirtis, svarbi perkamoms Paslaugoms suteikti</w:t>
            </w:r>
            <w:r>
              <w:rPr>
                <w:rFonts w:ascii="Times New Roman" w:eastAsia="Times New Roman" w:hAnsi="Times New Roman" w:cs="Times New Roman"/>
                <w:bCs/>
                <w:noProof w:val="0"/>
                <w:color w:val="000000"/>
                <w:sz w:val="24"/>
                <w:szCs w:val="20"/>
                <w:lang w:eastAsia="lt-LT"/>
              </w:rPr>
              <w:t>:</w:t>
            </w:r>
            <w:r w:rsidRPr="00451208">
              <w:rPr>
                <w:rFonts w:ascii="Times New Roman" w:eastAsia="Times New Roman" w:hAnsi="Times New Roman" w:cs="Times New Roman"/>
                <w:bCs/>
                <w:noProof w:val="0"/>
                <w:color w:val="000000"/>
                <w:sz w:val="24"/>
                <w:szCs w:val="20"/>
                <w:lang w:eastAsia="lt-LT"/>
              </w:rPr>
              <w:t xml:space="preserve"> </w:t>
            </w:r>
          </w:p>
          <w:p w14:paraId="2577FF45" w14:textId="08B5CCA3" w:rsidR="00FD527F" w:rsidRPr="002B7077" w:rsidRDefault="00FD527F" w:rsidP="002B7077">
            <w:pPr>
              <w:ind w:right="141"/>
              <w:jc w:val="both"/>
              <w:rPr>
                <w:rFonts w:ascii="Times New Roman" w:hAnsi="Times New Roman" w:cs="Times New Roman"/>
                <w:i/>
                <w:iCs/>
                <w:sz w:val="24"/>
                <w:szCs w:val="24"/>
              </w:rPr>
            </w:pPr>
            <w:r w:rsidRPr="00451208">
              <w:rPr>
                <w:rFonts w:ascii="Times New Roman" w:hAnsi="Times New Roman" w:cs="Times New Roman"/>
                <w:i/>
                <w:iCs/>
                <w:sz w:val="24"/>
                <w:szCs w:val="24"/>
              </w:rPr>
              <w:t>turi būti aiškiai nurodyta, kad siūlomas specialistas turi kvalifikaciniame reikalavime reikalaujamos praktinės darbo patirties nurodytose srityse,</w:t>
            </w:r>
            <w:r w:rsidRPr="00F9180C">
              <w:rPr>
                <w:rFonts w:ascii="Times New Roman" w:hAnsi="Times New Roman" w:cs="Times New Roman"/>
                <w:i/>
                <w:iCs/>
                <w:sz w:val="24"/>
                <w:szCs w:val="24"/>
              </w:rPr>
              <w:t xml:space="preserve"> t. y. vykdė </w:t>
            </w:r>
            <w:r w:rsidRPr="002B7077">
              <w:rPr>
                <w:rFonts w:ascii="Times New Roman" w:hAnsi="Times New Roman" w:cs="Times New Roman"/>
                <w:i/>
                <w:iCs/>
                <w:sz w:val="24"/>
                <w:szCs w:val="24"/>
              </w:rPr>
              <w:t xml:space="preserve">informacinių sistemų ar registrų įsilaužimo technikų ir kibernetinių atakų simuliacijos eksperto ar lygiavertėse pareigose rolę, veiklų apibrėžtis: </w:t>
            </w:r>
          </w:p>
          <w:p w14:paraId="1DD48CB3" w14:textId="0D8CD257" w:rsidR="00FD527F" w:rsidRPr="00451208" w:rsidRDefault="00FD527F" w:rsidP="002B7077">
            <w:pPr>
              <w:jc w:val="both"/>
              <w:rPr>
                <w:rFonts w:ascii="Times New Roman" w:hAnsi="Times New Roman" w:cs="Times New Roman"/>
                <w:sz w:val="24"/>
                <w:szCs w:val="24"/>
              </w:rPr>
            </w:pPr>
            <w:r w:rsidRPr="007F430E">
              <w:rPr>
                <w:rFonts w:ascii="Times New Roman" w:hAnsi="Times New Roman" w:cs="Times New Roman"/>
                <w:i/>
                <w:iCs/>
                <w:color w:val="000000" w:themeColor="text1"/>
                <w:sz w:val="24"/>
                <w:szCs w:val="24"/>
              </w:rPr>
              <w:t xml:space="preserve">teikiamos </w:t>
            </w:r>
            <w:r w:rsidRPr="00FD527F">
              <w:rPr>
                <w:rFonts w:ascii="Times New Roman" w:hAnsi="Times New Roman" w:cs="Times New Roman"/>
                <w:i/>
                <w:iCs/>
                <w:color w:val="000000" w:themeColor="text1"/>
                <w:sz w:val="24"/>
                <w:szCs w:val="24"/>
              </w:rPr>
              <w:t>informacinių</w:t>
            </w:r>
            <w:r w:rsidRPr="00FD527F">
              <w:rPr>
                <w:rFonts w:ascii="Times New Roman" w:hAnsi="Times New Roman" w:cs="Times New Roman"/>
                <w:i/>
                <w:iCs/>
                <w:sz w:val="24"/>
                <w:szCs w:val="24"/>
              </w:rPr>
              <w:t xml:space="preserve"> sistemų ar registrų įsilaužimo technikų ir kibernetinių atakų simuliacijos ekspertų paslaugos</w:t>
            </w:r>
            <w:r>
              <w:rPr>
                <w:rFonts w:ascii="Times New Roman" w:hAnsi="Times New Roman" w:cs="Times New Roman"/>
                <w:i/>
                <w:iCs/>
                <w:sz w:val="24"/>
                <w:szCs w:val="24"/>
              </w:rPr>
              <w:t>.</w:t>
            </w:r>
          </w:p>
        </w:tc>
        <w:tc>
          <w:tcPr>
            <w:tcW w:w="4395" w:type="dxa"/>
          </w:tcPr>
          <w:p w14:paraId="7E26717C" w14:textId="77777777" w:rsidR="00FD527F" w:rsidRPr="00451208" w:rsidRDefault="00FD527F" w:rsidP="002B7077">
            <w:pPr>
              <w:jc w:val="both"/>
              <w:rPr>
                <w:rFonts w:ascii="Times New Roman" w:hAnsi="Times New Roman" w:cs="Times New Roman"/>
                <w:sz w:val="24"/>
                <w:szCs w:val="24"/>
              </w:rPr>
            </w:pPr>
            <w:r w:rsidRPr="00451208">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tc>
      </w:tr>
      <w:tr w:rsidR="00A83E5A" w:rsidRPr="00451208" w14:paraId="2266C820" w14:textId="77777777" w:rsidTr="00FF63C7">
        <w:tc>
          <w:tcPr>
            <w:tcW w:w="704" w:type="dxa"/>
          </w:tcPr>
          <w:p w14:paraId="62F2DB71" w14:textId="77777777" w:rsidR="00A83E5A" w:rsidRPr="00451208" w:rsidRDefault="00A83E5A" w:rsidP="00FF63C7">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3.7.</w:t>
            </w:r>
          </w:p>
        </w:tc>
        <w:tc>
          <w:tcPr>
            <w:tcW w:w="4394" w:type="dxa"/>
          </w:tcPr>
          <w:p w14:paraId="19D9586B" w14:textId="77777777" w:rsidR="00A83E5A" w:rsidRPr="00451208" w:rsidRDefault="00A83E5A" w:rsidP="00FF63C7">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noProof w:val="0"/>
                <w:sz w:val="24"/>
                <w:szCs w:val="24"/>
                <w:lang w:eastAsia="lt-LT"/>
              </w:rPr>
              <w:t xml:space="preserve">Užsakovas (pavadinimas) </w:t>
            </w:r>
          </w:p>
        </w:tc>
        <w:tc>
          <w:tcPr>
            <w:tcW w:w="4395" w:type="dxa"/>
          </w:tcPr>
          <w:p w14:paraId="4221B698" w14:textId="77777777" w:rsidR="00A83E5A" w:rsidRPr="00451208" w:rsidRDefault="00A83E5A" w:rsidP="00FF63C7">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(Nurodyti)</w:t>
            </w:r>
          </w:p>
        </w:tc>
      </w:tr>
      <w:tr w:rsidR="00A83E5A" w:rsidRPr="00451208" w14:paraId="007B1E99" w14:textId="77777777" w:rsidTr="00FF63C7">
        <w:tc>
          <w:tcPr>
            <w:tcW w:w="704" w:type="dxa"/>
          </w:tcPr>
          <w:p w14:paraId="5C184479" w14:textId="77777777" w:rsidR="00A83E5A" w:rsidRPr="00451208" w:rsidRDefault="00A83E5A" w:rsidP="00FF63C7">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3.8.</w:t>
            </w:r>
          </w:p>
        </w:tc>
        <w:tc>
          <w:tcPr>
            <w:tcW w:w="4394" w:type="dxa"/>
          </w:tcPr>
          <w:p w14:paraId="2A07AF6C" w14:textId="77777777" w:rsidR="00A83E5A" w:rsidRPr="00451208" w:rsidRDefault="00A83E5A" w:rsidP="00FF63C7">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noProof w:val="0"/>
                <w:sz w:val="24"/>
                <w:szCs w:val="24"/>
                <w:lang w:eastAsia="lt-LT"/>
              </w:rPr>
              <w:t>Pridedami dokumentai, nuorodos(jeigu yra)</w:t>
            </w:r>
          </w:p>
        </w:tc>
        <w:tc>
          <w:tcPr>
            <w:tcW w:w="4395" w:type="dxa"/>
          </w:tcPr>
          <w:p w14:paraId="03E1976F" w14:textId="77777777" w:rsidR="00A83E5A" w:rsidRPr="00451208" w:rsidRDefault="00A83E5A" w:rsidP="00FF63C7">
            <w:pPr>
              <w:rPr>
                <w:rFonts w:ascii="Times New Roman" w:eastAsia="Calibri" w:hAnsi="Times New Roman" w:cs="Times New Roman"/>
                <w:i/>
                <w:sz w:val="24"/>
                <w:szCs w:val="24"/>
                <w:lang w:eastAsia="lt-LT"/>
              </w:rPr>
            </w:pPr>
            <w:r w:rsidRPr="00451208">
              <w:rPr>
                <w:rFonts w:ascii="Times New Roman" w:eastAsia="Calibri" w:hAnsi="Times New Roman" w:cs="Times New Roman"/>
                <w:i/>
                <w:sz w:val="24"/>
                <w:szCs w:val="24"/>
                <w:lang w:val="en-US" w:eastAsia="lt-LT"/>
              </w:rPr>
              <w:t xml:space="preserve">1. </w:t>
            </w:r>
            <w:r w:rsidRPr="00451208">
              <w:rPr>
                <w:rFonts w:ascii="Times New Roman" w:eastAsia="Calibri" w:hAnsi="Times New Roman" w:cs="Times New Roman"/>
                <w:i/>
                <w:sz w:val="24"/>
                <w:szCs w:val="24"/>
                <w:lang w:eastAsia="lt-LT"/>
              </w:rPr>
              <w:t xml:space="preserve"> Nuoroda į Centrinį viešųjų pirkimų portalą </w:t>
            </w:r>
            <w:hyperlink r:id="rId14" w:history="1">
              <w:r w:rsidRPr="00451208">
                <w:rPr>
                  <w:rFonts w:ascii="Times New Roman" w:eastAsia="Calibri" w:hAnsi="Times New Roman" w:cs="Times New Roman"/>
                  <w:i/>
                  <w:sz w:val="24"/>
                  <w:szCs w:val="24"/>
                  <w:lang w:eastAsia="lt-LT"/>
                </w:rPr>
                <w:t>https://cvpp.eviesiejipirkimai.lt/</w:t>
              </w:r>
            </w:hyperlink>
            <w:r w:rsidRPr="00451208">
              <w:rPr>
                <w:rFonts w:ascii="Times New Roman" w:eastAsia="Calibri" w:hAnsi="Times New Roman" w:cs="Times New Roman"/>
                <w:i/>
                <w:sz w:val="24"/>
                <w:szCs w:val="24"/>
                <w:lang w:eastAsia="lt-LT"/>
              </w:rPr>
              <w:t xml:space="preserve"> (jeigu sutartis paviešinta): (nurodyti);</w:t>
            </w:r>
          </w:p>
        </w:tc>
      </w:tr>
      <w:tr w:rsidR="00A83E5A" w:rsidRPr="00451208" w14:paraId="04B66E96" w14:textId="77777777" w:rsidTr="00FF63C7">
        <w:tc>
          <w:tcPr>
            <w:tcW w:w="704" w:type="dxa"/>
          </w:tcPr>
          <w:p w14:paraId="0E517993" w14:textId="77777777" w:rsidR="00A83E5A" w:rsidRPr="00451208" w:rsidRDefault="00A83E5A" w:rsidP="00FF63C7">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3.9.</w:t>
            </w:r>
          </w:p>
        </w:tc>
        <w:tc>
          <w:tcPr>
            <w:tcW w:w="4394" w:type="dxa"/>
          </w:tcPr>
          <w:p w14:paraId="66B1B366" w14:textId="77777777" w:rsidR="00A83E5A" w:rsidRPr="00451208" w:rsidRDefault="00A83E5A" w:rsidP="00FF63C7">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noProof w:val="0"/>
                <w:sz w:val="24"/>
                <w:szCs w:val="24"/>
                <w:lang w:eastAsia="lt-LT"/>
              </w:rPr>
              <w:t xml:space="preserve">Kita svarbi informacija (turimi atestatai, sertifikatai, aktualūs reikalavimams </w:t>
            </w:r>
            <w:r w:rsidRPr="00451208">
              <w:rPr>
                <w:rFonts w:ascii="Times New Roman" w:eastAsia="Times New Roman" w:hAnsi="Times New Roman" w:cs="Times New Roman"/>
                <w:noProof w:val="0"/>
                <w:sz w:val="24"/>
                <w:szCs w:val="24"/>
                <w:lang w:eastAsia="lt-LT"/>
              </w:rPr>
              <w:lastRenderedPageBreak/>
              <w:t>keliamiems pagal kvalifikacinius reikalavimus)</w:t>
            </w:r>
          </w:p>
        </w:tc>
        <w:tc>
          <w:tcPr>
            <w:tcW w:w="4395" w:type="dxa"/>
          </w:tcPr>
          <w:p w14:paraId="4A3C41D5" w14:textId="77777777" w:rsidR="00A83E5A" w:rsidRPr="00451208" w:rsidRDefault="00A83E5A" w:rsidP="00FF63C7">
            <w:pPr>
              <w:rPr>
                <w:rFonts w:ascii="Times New Roman" w:hAnsi="Times New Roman" w:cs="Times New Roman"/>
                <w:sz w:val="24"/>
                <w:szCs w:val="24"/>
              </w:rPr>
            </w:pPr>
          </w:p>
        </w:tc>
      </w:tr>
      <w:tr w:rsidR="00A83E5A" w:rsidRPr="00451208" w14:paraId="1ED09827" w14:textId="77777777" w:rsidTr="00FF63C7">
        <w:tc>
          <w:tcPr>
            <w:tcW w:w="704" w:type="dxa"/>
          </w:tcPr>
          <w:p w14:paraId="65BD1AAD" w14:textId="77777777" w:rsidR="00A83E5A" w:rsidRPr="00451208" w:rsidRDefault="00A83E5A" w:rsidP="00FF63C7">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4.</w:t>
            </w:r>
          </w:p>
        </w:tc>
        <w:tc>
          <w:tcPr>
            <w:tcW w:w="8789" w:type="dxa"/>
            <w:gridSpan w:val="2"/>
          </w:tcPr>
          <w:p w14:paraId="22B542CE" w14:textId="77777777" w:rsidR="00A83E5A" w:rsidRPr="00451208" w:rsidRDefault="00A83E5A" w:rsidP="00FF63C7">
            <w:pPr>
              <w:rPr>
                <w:rFonts w:ascii="Times New Roman" w:hAnsi="Times New Roman" w:cs="Times New Roman"/>
                <w:sz w:val="24"/>
                <w:szCs w:val="24"/>
              </w:rPr>
            </w:pPr>
            <w:r w:rsidRPr="00451208">
              <w:rPr>
                <w:rFonts w:ascii="Times New Roman" w:eastAsia="Times New Roman" w:hAnsi="Times New Roman" w:cs="Times New Roman"/>
                <w:b/>
                <w:noProof w:val="0"/>
                <w:color w:val="000000"/>
                <w:sz w:val="24"/>
                <w:szCs w:val="20"/>
                <w:lang w:eastAsia="lt-LT"/>
              </w:rPr>
              <w:t xml:space="preserve">Sutartis Nr. 2 </w:t>
            </w:r>
            <w:r w:rsidRPr="00451208">
              <w:rPr>
                <w:rFonts w:ascii="Times New Roman" w:eastAsia="Times New Roman" w:hAnsi="Times New Roman" w:cs="Times New Roman"/>
                <w:bCs/>
                <w:i/>
                <w:iCs/>
                <w:noProof w:val="0"/>
                <w:color w:val="000000"/>
                <w:sz w:val="24"/>
                <w:szCs w:val="20"/>
                <w:lang w:eastAsia="lt-LT"/>
              </w:rPr>
              <w:t xml:space="preserve">(atsižvelgiant į tai, keliomis sutartimis bus grindžiama specialisto patirtis pagal nustatytą reikalavimą, formą papildyti Sutartimi Nr. </w:t>
            </w:r>
            <w:r w:rsidRPr="00451208">
              <w:rPr>
                <w:rFonts w:ascii="Times New Roman" w:eastAsia="Times New Roman" w:hAnsi="Times New Roman" w:cs="Times New Roman"/>
                <w:bCs/>
                <w:i/>
                <w:iCs/>
                <w:noProof w:val="0"/>
                <w:color w:val="000000"/>
                <w:sz w:val="24"/>
                <w:szCs w:val="20"/>
                <w:lang w:val="en-US" w:eastAsia="lt-LT"/>
              </w:rPr>
              <w:t>3 ir t. t.</w:t>
            </w:r>
            <w:r w:rsidRPr="00451208">
              <w:rPr>
                <w:rFonts w:ascii="Times New Roman" w:eastAsia="Times New Roman" w:hAnsi="Times New Roman" w:cs="Times New Roman"/>
                <w:bCs/>
                <w:i/>
                <w:iCs/>
                <w:noProof w:val="0"/>
                <w:color w:val="000000"/>
                <w:sz w:val="24"/>
                <w:szCs w:val="20"/>
                <w:lang w:eastAsia="lt-LT"/>
              </w:rPr>
              <w:t xml:space="preserve"> )</w:t>
            </w:r>
          </w:p>
        </w:tc>
      </w:tr>
      <w:tr w:rsidR="00A83E5A" w:rsidRPr="00451208" w14:paraId="7A4FF84F" w14:textId="77777777" w:rsidTr="00FF63C7">
        <w:tc>
          <w:tcPr>
            <w:tcW w:w="704" w:type="dxa"/>
          </w:tcPr>
          <w:p w14:paraId="4369D64D" w14:textId="77777777" w:rsidR="00A83E5A" w:rsidRPr="00451208" w:rsidRDefault="00A83E5A" w:rsidP="00FF63C7">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4.1.</w:t>
            </w:r>
          </w:p>
        </w:tc>
        <w:tc>
          <w:tcPr>
            <w:tcW w:w="4394" w:type="dxa"/>
          </w:tcPr>
          <w:p w14:paraId="4E4F2269" w14:textId="77777777" w:rsidR="00A83E5A" w:rsidRPr="00451208" w:rsidRDefault="00A83E5A" w:rsidP="00FF63C7">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bCs/>
                <w:noProof w:val="0"/>
                <w:color w:val="000000"/>
                <w:sz w:val="24"/>
                <w:szCs w:val="20"/>
                <w:lang w:eastAsia="lt-LT"/>
              </w:rPr>
              <w:t>Sutarties pavadinimas, Nr.</w:t>
            </w:r>
          </w:p>
        </w:tc>
        <w:tc>
          <w:tcPr>
            <w:tcW w:w="4395" w:type="dxa"/>
          </w:tcPr>
          <w:p w14:paraId="4CE7F933" w14:textId="77777777" w:rsidR="00A83E5A" w:rsidRPr="00451208" w:rsidRDefault="00A83E5A" w:rsidP="00FF63C7">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(Nurodyti)</w:t>
            </w:r>
          </w:p>
        </w:tc>
      </w:tr>
      <w:tr w:rsidR="00A83E5A" w:rsidRPr="00451208" w14:paraId="425A8ADA" w14:textId="77777777" w:rsidTr="00FF63C7">
        <w:tc>
          <w:tcPr>
            <w:tcW w:w="704" w:type="dxa"/>
          </w:tcPr>
          <w:p w14:paraId="68F5E648" w14:textId="77777777" w:rsidR="00A83E5A" w:rsidRPr="00451208" w:rsidRDefault="00A83E5A" w:rsidP="00FF63C7">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4.2.</w:t>
            </w:r>
          </w:p>
        </w:tc>
        <w:tc>
          <w:tcPr>
            <w:tcW w:w="4394" w:type="dxa"/>
          </w:tcPr>
          <w:p w14:paraId="3C905476" w14:textId="77777777" w:rsidR="00A83E5A" w:rsidRPr="00451208" w:rsidRDefault="00A83E5A" w:rsidP="00FF63C7">
            <w:pPr>
              <w:jc w:val="both"/>
              <w:rPr>
                <w:rFonts w:ascii="Times New Roman" w:eastAsia="Times New Roman" w:hAnsi="Times New Roman" w:cs="Times New Roman"/>
                <w:noProof w:val="0"/>
                <w:sz w:val="24"/>
                <w:szCs w:val="24"/>
                <w:lang w:eastAsia="lt-LT"/>
              </w:rPr>
            </w:pPr>
            <w:r w:rsidRPr="00451208">
              <w:rPr>
                <w:rFonts w:ascii="Times New Roman" w:eastAsia="Calibri" w:hAnsi="Times New Roman" w:cs="Times New Roman"/>
                <w:sz w:val="24"/>
                <w:szCs w:val="24"/>
                <w:lang w:eastAsia="lt-LT"/>
              </w:rPr>
              <w:t>Sutarties vykdymo pradžios ir pabaigos data</w:t>
            </w:r>
          </w:p>
        </w:tc>
        <w:tc>
          <w:tcPr>
            <w:tcW w:w="4395" w:type="dxa"/>
          </w:tcPr>
          <w:p w14:paraId="080519D3" w14:textId="77777777" w:rsidR="00A83E5A" w:rsidRPr="00451208" w:rsidRDefault="00A83E5A" w:rsidP="00FF63C7">
            <w:pPr>
              <w:rPr>
                <w:rFonts w:ascii="Times New Roman" w:eastAsia="Calibri" w:hAnsi="Times New Roman" w:cs="Times New Roman"/>
                <w:i/>
                <w:sz w:val="24"/>
                <w:szCs w:val="24"/>
                <w:lang w:eastAsia="lt-LT"/>
              </w:rPr>
            </w:pPr>
            <w:r w:rsidRPr="00451208">
              <w:rPr>
                <w:rFonts w:ascii="Times New Roman" w:eastAsia="Calibri" w:hAnsi="Times New Roman" w:cs="Times New Roman"/>
                <w:i/>
                <w:sz w:val="24"/>
                <w:szCs w:val="24"/>
                <w:lang w:eastAsia="lt-LT"/>
              </w:rPr>
              <w:t>Nuo: (nurodyti datą mėnesio tikslumu)</w:t>
            </w:r>
          </w:p>
          <w:p w14:paraId="46BC56CB" w14:textId="77777777" w:rsidR="00A83E5A" w:rsidRPr="00451208" w:rsidRDefault="00A83E5A" w:rsidP="00FF63C7">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Iki: (nurodyti datą mėnesio tikslumu)</w:t>
            </w:r>
          </w:p>
        </w:tc>
      </w:tr>
      <w:tr w:rsidR="00A83E5A" w:rsidRPr="00451208" w14:paraId="387D48CC" w14:textId="77777777" w:rsidTr="00FF63C7">
        <w:tc>
          <w:tcPr>
            <w:tcW w:w="704" w:type="dxa"/>
          </w:tcPr>
          <w:p w14:paraId="268DB69F" w14:textId="77777777" w:rsidR="00A83E5A" w:rsidRPr="00451208" w:rsidRDefault="00A83E5A" w:rsidP="00FF63C7">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4.3.</w:t>
            </w:r>
          </w:p>
        </w:tc>
        <w:tc>
          <w:tcPr>
            <w:tcW w:w="4394" w:type="dxa"/>
          </w:tcPr>
          <w:p w14:paraId="25A3BB0B" w14:textId="77777777" w:rsidR="00A83E5A" w:rsidRPr="00451208" w:rsidRDefault="00A83E5A" w:rsidP="00FF63C7">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noProof w:val="0"/>
                <w:sz w:val="24"/>
                <w:szCs w:val="24"/>
                <w:lang w:eastAsia="lt-LT"/>
              </w:rPr>
              <w:t>Specialisto dalyvavimo sutarties vykdyme laikotarpis mėnesių tikslumu</w:t>
            </w:r>
            <w:r w:rsidRPr="00451208">
              <w:rPr>
                <w:rStyle w:val="Puslapioinaosnuoroda"/>
                <w:rFonts w:ascii="Times New Roman" w:eastAsia="Times New Roman" w:hAnsi="Times New Roman" w:cs="Times New Roman"/>
                <w:noProof w:val="0"/>
                <w:sz w:val="24"/>
                <w:szCs w:val="24"/>
                <w:lang w:eastAsia="lt-LT"/>
              </w:rPr>
              <w:footnoteReference w:id="16"/>
            </w:r>
          </w:p>
        </w:tc>
        <w:tc>
          <w:tcPr>
            <w:tcW w:w="4395" w:type="dxa"/>
          </w:tcPr>
          <w:p w14:paraId="154B6133" w14:textId="77777777" w:rsidR="00A83E5A" w:rsidRPr="00451208" w:rsidRDefault="00A83E5A" w:rsidP="00FF63C7">
            <w:pPr>
              <w:rPr>
                <w:rFonts w:ascii="Times New Roman" w:eastAsia="Calibri" w:hAnsi="Times New Roman" w:cs="Times New Roman"/>
                <w:i/>
                <w:sz w:val="24"/>
                <w:szCs w:val="24"/>
                <w:lang w:eastAsia="lt-LT"/>
              </w:rPr>
            </w:pPr>
            <w:r w:rsidRPr="00451208">
              <w:rPr>
                <w:rFonts w:ascii="Times New Roman" w:eastAsia="Calibri" w:hAnsi="Times New Roman" w:cs="Times New Roman"/>
                <w:i/>
                <w:sz w:val="24"/>
                <w:szCs w:val="24"/>
                <w:lang w:eastAsia="lt-LT"/>
              </w:rPr>
              <w:t>Nuo: (nurodyti datą mėnesio tikslumu)</w:t>
            </w:r>
          </w:p>
          <w:p w14:paraId="07DCB0F5" w14:textId="77777777" w:rsidR="00A83E5A" w:rsidRPr="00451208" w:rsidRDefault="00A83E5A" w:rsidP="00FF63C7">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Iki: (nurodyti datą mėnesio tikslumu</w:t>
            </w:r>
          </w:p>
        </w:tc>
      </w:tr>
      <w:tr w:rsidR="00A83E5A" w:rsidRPr="00451208" w14:paraId="26AC1F09" w14:textId="77777777" w:rsidTr="00FF63C7">
        <w:tc>
          <w:tcPr>
            <w:tcW w:w="704" w:type="dxa"/>
          </w:tcPr>
          <w:p w14:paraId="395E90E1" w14:textId="77777777" w:rsidR="00A83E5A" w:rsidRPr="00451208" w:rsidRDefault="00A83E5A" w:rsidP="00FF63C7">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4.4.</w:t>
            </w:r>
          </w:p>
        </w:tc>
        <w:tc>
          <w:tcPr>
            <w:tcW w:w="4394" w:type="dxa"/>
          </w:tcPr>
          <w:p w14:paraId="7BE8C840" w14:textId="77777777" w:rsidR="00A83E5A" w:rsidRPr="00451208" w:rsidRDefault="00A83E5A" w:rsidP="00FF63C7">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bCs/>
                <w:noProof w:val="0"/>
                <w:color w:val="000000"/>
                <w:sz w:val="24"/>
                <w:szCs w:val="20"/>
                <w:lang w:eastAsia="lt-LT"/>
              </w:rPr>
              <w:t>Specialisto rolė Sutartyje</w:t>
            </w:r>
          </w:p>
        </w:tc>
        <w:tc>
          <w:tcPr>
            <w:tcW w:w="4395" w:type="dxa"/>
          </w:tcPr>
          <w:p w14:paraId="2C572827" w14:textId="77777777" w:rsidR="00A83E5A" w:rsidRPr="00451208" w:rsidRDefault="00A83E5A" w:rsidP="00FF63C7">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(Nurodyti)</w:t>
            </w:r>
          </w:p>
        </w:tc>
      </w:tr>
      <w:tr w:rsidR="002B7077" w:rsidRPr="00451208" w14:paraId="44F50A8A" w14:textId="77777777" w:rsidTr="00FF63C7">
        <w:tc>
          <w:tcPr>
            <w:tcW w:w="704" w:type="dxa"/>
          </w:tcPr>
          <w:p w14:paraId="342F5EF5" w14:textId="77777777" w:rsidR="002B7077" w:rsidRPr="00451208" w:rsidRDefault="002B7077" w:rsidP="002B7077">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4.5.</w:t>
            </w:r>
          </w:p>
        </w:tc>
        <w:tc>
          <w:tcPr>
            <w:tcW w:w="4394" w:type="dxa"/>
          </w:tcPr>
          <w:p w14:paraId="5C517252" w14:textId="21FA3EDD" w:rsidR="002B7077" w:rsidRPr="00451208" w:rsidRDefault="002B7077" w:rsidP="002B7077">
            <w:pPr>
              <w:jc w:val="both"/>
              <w:rPr>
                <w:rFonts w:ascii="Times New Roman" w:eastAsia="Times New Roman" w:hAnsi="Times New Roman" w:cs="Times New Roman"/>
                <w:bCs/>
                <w:noProof w:val="0"/>
                <w:color w:val="000000"/>
                <w:sz w:val="24"/>
                <w:szCs w:val="20"/>
                <w:lang w:eastAsia="lt-LT"/>
              </w:rPr>
            </w:pPr>
            <w:r w:rsidRPr="00451208">
              <w:rPr>
                <w:rFonts w:ascii="Times New Roman" w:eastAsia="Times New Roman" w:hAnsi="Times New Roman" w:cs="Times New Roman"/>
                <w:bCs/>
                <w:noProof w:val="0"/>
                <w:color w:val="000000"/>
                <w:sz w:val="24"/>
                <w:szCs w:val="20"/>
                <w:lang w:eastAsia="lt-LT"/>
              </w:rPr>
              <w:t>Sutarties aprašymas</w:t>
            </w:r>
            <w:r w:rsidR="008663BF">
              <w:rPr>
                <w:rFonts w:ascii="Times New Roman" w:eastAsia="Times New Roman" w:hAnsi="Times New Roman" w:cs="Times New Roman"/>
                <w:bCs/>
                <w:noProof w:val="0"/>
                <w:color w:val="000000"/>
                <w:sz w:val="24"/>
                <w:szCs w:val="20"/>
                <w:lang w:eastAsia="lt-LT"/>
              </w:rPr>
              <w:t>:</w:t>
            </w:r>
            <w:r w:rsidRPr="00451208">
              <w:rPr>
                <w:rFonts w:ascii="Times New Roman" w:eastAsia="Times New Roman" w:hAnsi="Times New Roman" w:cs="Times New Roman"/>
                <w:bCs/>
                <w:noProof w:val="0"/>
                <w:color w:val="000000"/>
                <w:sz w:val="24"/>
                <w:szCs w:val="20"/>
                <w:lang w:eastAsia="lt-LT"/>
              </w:rPr>
              <w:t xml:space="preserve"> </w:t>
            </w:r>
          </w:p>
          <w:p w14:paraId="693124A4" w14:textId="3B9BA9E0" w:rsidR="002B7077" w:rsidRPr="00451208" w:rsidRDefault="002B7077" w:rsidP="002B7077">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bCs/>
                <w:i/>
                <w:iCs/>
                <w:noProof w:val="0"/>
                <w:color w:val="000000"/>
                <w:sz w:val="24"/>
                <w:szCs w:val="20"/>
                <w:lang w:eastAsia="lt-LT"/>
              </w:rPr>
              <w:t>nurodomas aprašymas vykdytų veiklų, kurios leistų identifikuoti, kad buvo teikiamos</w:t>
            </w:r>
            <w:r w:rsidRPr="00451208">
              <w:rPr>
                <w:rFonts w:ascii="Times New Roman" w:eastAsia="SimSun" w:hAnsi="Times New Roman" w:cs="Times New Roman"/>
                <w:bCs/>
                <w:i/>
                <w:iCs/>
                <w:kern w:val="2"/>
                <w:sz w:val="24"/>
                <w:szCs w:val="24"/>
                <w14:ligatures w14:val="standardContextual"/>
              </w:rPr>
              <w:t xml:space="preserve"> </w:t>
            </w:r>
            <w:r w:rsidRPr="00FD527F">
              <w:rPr>
                <w:rFonts w:ascii="Times New Roman" w:hAnsi="Times New Roman" w:cs="Times New Roman"/>
                <w:i/>
                <w:iCs/>
                <w:color w:val="000000" w:themeColor="text1"/>
                <w:sz w:val="24"/>
                <w:szCs w:val="24"/>
              </w:rPr>
              <w:t>informacinių</w:t>
            </w:r>
            <w:r w:rsidRPr="00FD527F">
              <w:rPr>
                <w:rFonts w:ascii="Times New Roman" w:hAnsi="Times New Roman" w:cs="Times New Roman"/>
                <w:i/>
                <w:iCs/>
                <w:sz w:val="24"/>
                <w:szCs w:val="24"/>
              </w:rPr>
              <w:t xml:space="preserve"> sistemų ar registrų įsilaužimo technikų ir kibernetinių atakų simuliacijos ekspertų paslaugos</w:t>
            </w:r>
            <w:r>
              <w:rPr>
                <w:rFonts w:ascii="Times New Roman" w:hAnsi="Times New Roman" w:cs="Times New Roman"/>
                <w:i/>
                <w:iCs/>
                <w:sz w:val="24"/>
                <w:szCs w:val="24"/>
              </w:rPr>
              <w:t>.</w:t>
            </w:r>
          </w:p>
        </w:tc>
        <w:tc>
          <w:tcPr>
            <w:tcW w:w="4395" w:type="dxa"/>
          </w:tcPr>
          <w:p w14:paraId="1D579B7F" w14:textId="77777777" w:rsidR="002B7077" w:rsidRPr="00451208" w:rsidRDefault="002B7077" w:rsidP="002B7077">
            <w:pPr>
              <w:rPr>
                <w:rFonts w:ascii="Times New Roman" w:hAnsi="Times New Roman" w:cs="Times New Roman"/>
                <w:sz w:val="24"/>
                <w:szCs w:val="24"/>
              </w:rPr>
            </w:pPr>
            <w:r w:rsidRPr="00451208">
              <w:rPr>
                <w:rFonts w:ascii="Times New Roman" w:eastAsia="Times New Roman" w:hAnsi="Times New Roman" w:cs="Times New Roman"/>
                <w:bCs/>
                <w:i/>
                <w:iCs/>
                <w:noProof w:val="0"/>
                <w:color w:val="000000"/>
                <w:sz w:val="24"/>
                <w:szCs w:val="20"/>
                <w:lang w:eastAsia="lt-LT"/>
              </w:rPr>
              <w:t>(Nurodyti, kokia imtimi Sutarties objektas atitinka keliamą reikalavimą dėl sutarties turinio)</w:t>
            </w:r>
          </w:p>
        </w:tc>
      </w:tr>
      <w:tr w:rsidR="002B7077" w:rsidRPr="00451208" w14:paraId="57264C94" w14:textId="77777777" w:rsidTr="00FF63C7">
        <w:tc>
          <w:tcPr>
            <w:tcW w:w="704" w:type="dxa"/>
          </w:tcPr>
          <w:p w14:paraId="07A21AD7" w14:textId="77777777" w:rsidR="002B7077" w:rsidRPr="00451208" w:rsidRDefault="002B7077" w:rsidP="002B7077">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4.6.</w:t>
            </w:r>
          </w:p>
        </w:tc>
        <w:tc>
          <w:tcPr>
            <w:tcW w:w="4394" w:type="dxa"/>
          </w:tcPr>
          <w:p w14:paraId="30578E11" w14:textId="77777777" w:rsidR="002B7077" w:rsidRDefault="002B7077" w:rsidP="002B7077">
            <w:pPr>
              <w:ind w:right="141"/>
              <w:jc w:val="both"/>
              <w:rPr>
                <w:rFonts w:ascii="Times New Roman" w:eastAsia="Times New Roman" w:hAnsi="Times New Roman" w:cs="Times New Roman"/>
                <w:bCs/>
                <w:noProof w:val="0"/>
                <w:color w:val="000000"/>
                <w:sz w:val="24"/>
                <w:szCs w:val="20"/>
                <w:lang w:eastAsia="lt-LT"/>
              </w:rPr>
            </w:pPr>
            <w:r w:rsidRPr="00451208">
              <w:rPr>
                <w:rFonts w:ascii="Times New Roman" w:eastAsia="Times New Roman" w:hAnsi="Times New Roman" w:cs="Times New Roman"/>
                <w:bCs/>
                <w:noProof w:val="0"/>
                <w:color w:val="000000"/>
                <w:sz w:val="24"/>
                <w:szCs w:val="20"/>
                <w:lang w:eastAsia="lt-LT"/>
              </w:rPr>
              <w:t>Specialisto praktinė darbo patirtis, svarbi perkamoms Paslaugoms suteikti</w:t>
            </w:r>
            <w:r>
              <w:rPr>
                <w:rFonts w:ascii="Times New Roman" w:eastAsia="Times New Roman" w:hAnsi="Times New Roman" w:cs="Times New Roman"/>
                <w:bCs/>
                <w:noProof w:val="0"/>
                <w:color w:val="000000"/>
                <w:sz w:val="24"/>
                <w:szCs w:val="20"/>
                <w:lang w:eastAsia="lt-LT"/>
              </w:rPr>
              <w:t>:</w:t>
            </w:r>
            <w:r w:rsidRPr="00451208">
              <w:rPr>
                <w:rFonts w:ascii="Times New Roman" w:eastAsia="Times New Roman" w:hAnsi="Times New Roman" w:cs="Times New Roman"/>
                <w:bCs/>
                <w:noProof w:val="0"/>
                <w:color w:val="000000"/>
                <w:sz w:val="24"/>
                <w:szCs w:val="20"/>
                <w:lang w:eastAsia="lt-LT"/>
              </w:rPr>
              <w:t xml:space="preserve"> </w:t>
            </w:r>
          </w:p>
          <w:p w14:paraId="29F1E430" w14:textId="77777777" w:rsidR="002B7077" w:rsidRPr="002B7077" w:rsidRDefault="002B7077" w:rsidP="002B7077">
            <w:pPr>
              <w:ind w:right="141"/>
              <w:jc w:val="both"/>
              <w:rPr>
                <w:rFonts w:ascii="Times New Roman" w:hAnsi="Times New Roman" w:cs="Times New Roman"/>
                <w:i/>
                <w:iCs/>
                <w:sz w:val="24"/>
                <w:szCs w:val="24"/>
              </w:rPr>
            </w:pPr>
            <w:r w:rsidRPr="00451208">
              <w:rPr>
                <w:rFonts w:ascii="Times New Roman" w:hAnsi="Times New Roman" w:cs="Times New Roman"/>
                <w:i/>
                <w:iCs/>
                <w:sz w:val="24"/>
                <w:szCs w:val="24"/>
              </w:rPr>
              <w:t>turi būti aiškiai nurodyta, kad siūlomas specialistas turi kvalifikaciniame reikalavime reikalaujamos praktinės darbo patirties nurodytose srityse,</w:t>
            </w:r>
            <w:r w:rsidRPr="00F9180C">
              <w:rPr>
                <w:rFonts w:ascii="Times New Roman" w:hAnsi="Times New Roman" w:cs="Times New Roman"/>
                <w:i/>
                <w:iCs/>
                <w:sz w:val="24"/>
                <w:szCs w:val="24"/>
              </w:rPr>
              <w:t xml:space="preserve"> t. y. vykdė </w:t>
            </w:r>
            <w:r w:rsidRPr="002B7077">
              <w:rPr>
                <w:rFonts w:ascii="Times New Roman" w:hAnsi="Times New Roman" w:cs="Times New Roman"/>
                <w:i/>
                <w:iCs/>
                <w:sz w:val="24"/>
                <w:szCs w:val="24"/>
              </w:rPr>
              <w:t xml:space="preserve">informacinių sistemų ar registrų įsilaužimo technikų ir kibernetinių atakų simuliacijos eksperto ar lygiavertėse pareigose rolę, veiklų apibrėžtis: </w:t>
            </w:r>
          </w:p>
          <w:p w14:paraId="70EC6140" w14:textId="3FCBE040" w:rsidR="002B7077" w:rsidRPr="00451208" w:rsidRDefault="002B7077" w:rsidP="002B7077">
            <w:pPr>
              <w:jc w:val="both"/>
              <w:rPr>
                <w:rFonts w:ascii="Times New Roman" w:eastAsia="Times New Roman" w:hAnsi="Times New Roman" w:cs="Times New Roman"/>
                <w:noProof w:val="0"/>
                <w:sz w:val="24"/>
                <w:szCs w:val="24"/>
                <w:lang w:eastAsia="lt-LT"/>
              </w:rPr>
            </w:pPr>
            <w:r w:rsidRPr="007F430E">
              <w:rPr>
                <w:rFonts w:ascii="Times New Roman" w:hAnsi="Times New Roman" w:cs="Times New Roman"/>
                <w:i/>
                <w:iCs/>
                <w:color w:val="000000" w:themeColor="text1"/>
                <w:sz w:val="24"/>
                <w:szCs w:val="24"/>
              </w:rPr>
              <w:t xml:space="preserve">teikiamos </w:t>
            </w:r>
            <w:r w:rsidRPr="00FD527F">
              <w:rPr>
                <w:rFonts w:ascii="Times New Roman" w:hAnsi="Times New Roman" w:cs="Times New Roman"/>
                <w:i/>
                <w:iCs/>
                <w:color w:val="000000" w:themeColor="text1"/>
                <w:sz w:val="24"/>
                <w:szCs w:val="24"/>
              </w:rPr>
              <w:t>informacinių</w:t>
            </w:r>
            <w:r w:rsidRPr="00FD527F">
              <w:rPr>
                <w:rFonts w:ascii="Times New Roman" w:hAnsi="Times New Roman" w:cs="Times New Roman"/>
                <w:i/>
                <w:iCs/>
                <w:sz w:val="24"/>
                <w:szCs w:val="24"/>
              </w:rPr>
              <w:t xml:space="preserve"> sistemų ar registrų įsilaužimo technikų ir kibernetinių atakų simuliacijos ekspertų paslaugos</w:t>
            </w:r>
            <w:r>
              <w:rPr>
                <w:rFonts w:ascii="Times New Roman" w:hAnsi="Times New Roman" w:cs="Times New Roman"/>
                <w:i/>
                <w:iCs/>
                <w:sz w:val="24"/>
                <w:szCs w:val="24"/>
              </w:rPr>
              <w:t>.</w:t>
            </w:r>
          </w:p>
        </w:tc>
        <w:tc>
          <w:tcPr>
            <w:tcW w:w="4395" w:type="dxa"/>
          </w:tcPr>
          <w:p w14:paraId="375BC877" w14:textId="77777777" w:rsidR="002B7077" w:rsidRPr="00451208" w:rsidRDefault="002B7077" w:rsidP="002B7077">
            <w:pPr>
              <w:rPr>
                <w:rFonts w:ascii="Times New Roman" w:hAnsi="Times New Roman" w:cs="Times New Roman"/>
                <w:sz w:val="24"/>
                <w:szCs w:val="24"/>
              </w:rPr>
            </w:pPr>
            <w:r w:rsidRPr="00451208">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tc>
      </w:tr>
      <w:tr w:rsidR="00A83E5A" w:rsidRPr="00451208" w14:paraId="2EF6BA9B" w14:textId="77777777" w:rsidTr="00FF63C7">
        <w:tc>
          <w:tcPr>
            <w:tcW w:w="704" w:type="dxa"/>
          </w:tcPr>
          <w:p w14:paraId="7354B150" w14:textId="77777777" w:rsidR="00A83E5A" w:rsidRPr="00451208" w:rsidRDefault="00A83E5A" w:rsidP="00FF63C7">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4.7.</w:t>
            </w:r>
          </w:p>
        </w:tc>
        <w:tc>
          <w:tcPr>
            <w:tcW w:w="4394" w:type="dxa"/>
          </w:tcPr>
          <w:p w14:paraId="13234B51" w14:textId="77777777" w:rsidR="00A83E5A" w:rsidRPr="00451208" w:rsidRDefault="00A83E5A" w:rsidP="00FF63C7">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noProof w:val="0"/>
                <w:sz w:val="24"/>
                <w:szCs w:val="24"/>
                <w:lang w:eastAsia="lt-LT"/>
              </w:rPr>
              <w:t>Užsakovas (pavadinimas)</w:t>
            </w:r>
          </w:p>
        </w:tc>
        <w:tc>
          <w:tcPr>
            <w:tcW w:w="4395" w:type="dxa"/>
          </w:tcPr>
          <w:p w14:paraId="4C0D22A4" w14:textId="77777777" w:rsidR="00A83E5A" w:rsidRPr="00451208" w:rsidRDefault="00A83E5A" w:rsidP="00FF63C7">
            <w:pPr>
              <w:rPr>
                <w:rFonts w:ascii="Times New Roman" w:hAnsi="Times New Roman" w:cs="Times New Roman"/>
                <w:sz w:val="24"/>
                <w:szCs w:val="24"/>
              </w:rPr>
            </w:pPr>
            <w:r w:rsidRPr="00451208">
              <w:rPr>
                <w:rFonts w:ascii="Times New Roman" w:eastAsia="Calibri" w:hAnsi="Times New Roman" w:cs="Times New Roman"/>
                <w:i/>
                <w:sz w:val="24"/>
                <w:szCs w:val="24"/>
                <w:lang w:eastAsia="lt-LT"/>
              </w:rPr>
              <w:t>(Nurodyti)</w:t>
            </w:r>
          </w:p>
        </w:tc>
      </w:tr>
      <w:tr w:rsidR="00A83E5A" w:rsidRPr="00451208" w14:paraId="7F794DF4" w14:textId="77777777" w:rsidTr="00FF63C7">
        <w:tc>
          <w:tcPr>
            <w:tcW w:w="704" w:type="dxa"/>
          </w:tcPr>
          <w:p w14:paraId="4A619BA8" w14:textId="77777777" w:rsidR="00A83E5A" w:rsidRPr="00451208" w:rsidRDefault="00A83E5A" w:rsidP="00FF63C7">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4.8.</w:t>
            </w:r>
          </w:p>
        </w:tc>
        <w:tc>
          <w:tcPr>
            <w:tcW w:w="4394" w:type="dxa"/>
          </w:tcPr>
          <w:p w14:paraId="1D9D6396" w14:textId="77777777" w:rsidR="00A83E5A" w:rsidRPr="00451208" w:rsidRDefault="00A83E5A" w:rsidP="00FF63C7">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noProof w:val="0"/>
                <w:sz w:val="24"/>
                <w:szCs w:val="24"/>
                <w:lang w:eastAsia="lt-LT"/>
              </w:rPr>
              <w:t>Pridedami dokumentai, nuorodos (jeigu yra)</w:t>
            </w:r>
          </w:p>
        </w:tc>
        <w:tc>
          <w:tcPr>
            <w:tcW w:w="4395" w:type="dxa"/>
          </w:tcPr>
          <w:p w14:paraId="3A022605" w14:textId="77777777" w:rsidR="00A83E5A" w:rsidRPr="00451208" w:rsidRDefault="00A83E5A" w:rsidP="00FF63C7">
            <w:pPr>
              <w:rPr>
                <w:rFonts w:ascii="Times New Roman" w:eastAsia="Calibri" w:hAnsi="Times New Roman" w:cs="Times New Roman"/>
                <w:i/>
                <w:sz w:val="24"/>
                <w:szCs w:val="24"/>
                <w:lang w:eastAsia="lt-LT"/>
              </w:rPr>
            </w:pPr>
            <w:r w:rsidRPr="00451208">
              <w:rPr>
                <w:rFonts w:ascii="Times New Roman" w:eastAsia="Calibri" w:hAnsi="Times New Roman" w:cs="Times New Roman"/>
                <w:i/>
                <w:sz w:val="24"/>
                <w:szCs w:val="24"/>
                <w:lang w:val="en-US" w:eastAsia="lt-LT"/>
              </w:rPr>
              <w:t xml:space="preserve">1. </w:t>
            </w:r>
            <w:r w:rsidRPr="00451208">
              <w:rPr>
                <w:rFonts w:ascii="Times New Roman" w:eastAsia="Calibri" w:hAnsi="Times New Roman" w:cs="Times New Roman"/>
                <w:i/>
                <w:sz w:val="24"/>
                <w:szCs w:val="24"/>
                <w:lang w:eastAsia="lt-LT"/>
              </w:rPr>
              <w:t xml:space="preserve"> Nuoroda į Centrinį viešųjų pirkimų portalą </w:t>
            </w:r>
            <w:hyperlink r:id="rId15" w:history="1">
              <w:r w:rsidRPr="00451208">
                <w:rPr>
                  <w:rFonts w:ascii="Times New Roman" w:eastAsia="Calibri" w:hAnsi="Times New Roman" w:cs="Times New Roman"/>
                  <w:i/>
                  <w:sz w:val="24"/>
                  <w:szCs w:val="24"/>
                  <w:lang w:eastAsia="lt-LT"/>
                </w:rPr>
                <w:t>https://cvpp.eviesiejipirkimai.lt/</w:t>
              </w:r>
            </w:hyperlink>
            <w:r w:rsidRPr="00451208">
              <w:rPr>
                <w:rFonts w:ascii="Times New Roman" w:eastAsia="Calibri" w:hAnsi="Times New Roman" w:cs="Times New Roman"/>
                <w:i/>
                <w:sz w:val="24"/>
                <w:szCs w:val="24"/>
                <w:lang w:eastAsia="lt-LT"/>
              </w:rPr>
              <w:t xml:space="preserve"> (jeigu sutartis paviešinta): (nurodyti);</w:t>
            </w:r>
          </w:p>
        </w:tc>
      </w:tr>
      <w:tr w:rsidR="00A83E5A" w:rsidRPr="00451208" w14:paraId="20EF4121" w14:textId="77777777" w:rsidTr="00FF63C7">
        <w:tc>
          <w:tcPr>
            <w:tcW w:w="704" w:type="dxa"/>
          </w:tcPr>
          <w:p w14:paraId="6BB0760F" w14:textId="77777777" w:rsidR="00A83E5A" w:rsidRPr="00451208" w:rsidRDefault="00A83E5A" w:rsidP="00FF63C7">
            <w:pPr>
              <w:jc w:val="center"/>
              <w:rPr>
                <w:rFonts w:ascii="Times New Roman" w:eastAsia="Times New Roman" w:hAnsi="Times New Roman" w:cs="Times New Roman"/>
                <w:bCs/>
                <w:noProof w:val="0"/>
                <w:sz w:val="24"/>
                <w:szCs w:val="24"/>
              </w:rPr>
            </w:pPr>
            <w:r w:rsidRPr="00451208">
              <w:rPr>
                <w:rFonts w:ascii="Times New Roman" w:eastAsia="Times New Roman" w:hAnsi="Times New Roman" w:cs="Times New Roman"/>
                <w:bCs/>
                <w:noProof w:val="0"/>
                <w:sz w:val="24"/>
                <w:szCs w:val="24"/>
              </w:rPr>
              <w:t>4.9.</w:t>
            </w:r>
          </w:p>
        </w:tc>
        <w:tc>
          <w:tcPr>
            <w:tcW w:w="4394" w:type="dxa"/>
          </w:tcPr>
          <w:p w14:paraId="6BAE175B" w14:textId="77777777" w:rsidR="00A83E5A" w:rsidRPr="00451208" w:rsidRDefault="00A83E5A" w:rsidP="00FF63C7">
            <w:pPr>
              <w:jc w:val="both"/>
              <w:rPr>
                <w:rFonts w:ascii="Times New Roman" w:eastAsia="Times New Roman" w:hAnsi="Times New Roman" w:cs="Times New Roman"/>
                <w:noProof w:val="0"/>
                <w:sz w:val="24"/>
                <w:szCs w:val="24"/>
                <w:lang w:eastAsia="lt-LT"/>
              </w:rPr>
            </w:pPr>
            <w:r w:rsidRPr="00451208">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395" w:type="dxa"/>
          </w:tcPr>
          <w:p w14:paraId="10C2EC48" w14:textId="77777777" w:rsidR="00A83E5A" w:rsidRPr="00451208" w:rsidRDefault="00A83E5A" w:rsidP="00FF63C7">
            <w:pPr>
              <w:rPr>
                <w:rFonts w:ascii="Times New Roman" w:hAnsi="Times New Roman" w:cs="Times New Roman"/>
                <w:sz w:val="24"/>
                <w:szCs w:val="24"/>
              </w:rPr>
            </w:pPr>
          </w:p>
        </w:tc>
      </w:tr>
    </w:tbl>
    <w:p w14:paraId="15A24098" w14:textId="77777777" w:rsidR="00A83E5A" w:rsidRPr="00451208" w:rsidRDefault="00A83E5A" w:rsidP="00A83E5A">
      <w:pPr>
        <w:jc w:val="right"/>
        <w:rPr>
          <w:rFonts w:ascii="Times New Roman" w:hAnsi="Times New Roman" w:cs="Times New Roman"/>
          <w:sz w:val="24"/>
          <w:szCs w:val="24"/>
        </w:rPr>
      </w:pPr>
    </w:p>
    <w:p w14:paraId="07A1AB57" w14:textId="77777777" w:rsidR="00A83E5A" w:rsidRDefault="00A83E5A" w:rsidP="00A83E5A">
      <w:pPr>
        <w:jc w:val="center"/>
        <w:rPr>
          <w:rFonts w:ascii="Times New Roman" w:hAnsi="Times New Roman" w:cs="Times New Roman"/>
          <w:sz w:val="24"/>
          <w:szCs w:val="24"/>
        </w:rPr>
      </w:pPr>
      <w:r w:rsidRPr="00451208">
        <w:rPr>
          <w:rFonts w:ascii="Times New Roman" w:hAnsi="Times New Roman" w:cs="Times New Roman"/>
          <w:sz w:val="24"/>
          <w:szCs w:val="24"/>
        </w:rPr>
        <w:t>______________________</w:t>
      </w:r>
    </w:p>
    <w:p w14:paraId="6E784B1D" w14:textId="77777777" w:rsidR="00A83E5A" w:rsidRDefault="00A83E5A" w:rsidP="003D5464">
      <w:pPr>
        <w:jc w:val="right"/>
        <w:rPr>
          <w:rFonts w:ascii="Times New Roman" w:hAnsi="Times New Roman" w:cs="Times New Roman"/>
          <w:sz w:val="24"/>
          <w:szCs w:val="24"/>
        </w:rPr>
      </w:pPr>
    </w:p>
    <w:sectPr w:rsidR="00A83E5A" w:rsidSect="008663BF">
      <w:footerReference w:type="default" r:id="rId16"/>
      <w:pgSz w:w="12240" w:h="15840"/>
      <w:pgMar w:top="72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C60A4" w14:textId="77777777" w:rsidR="001A67C0" w:rsidRDefault="001A67C0" w:rsidP="003D5464">
      <w:pPr>
        <w:spacing w:after="0" w:line="240" w:lineRule="auto"/>
      </w:pPr>
      <w:r>
        <w:separator/>
      </w:r>
    </w:p>
  </w:endnote>
  <w:endnote w:type="continuationSeparator" w:id="0">
    <w:p w14:paraId="6AE21F20" w14:textId="77777777" w:rsidR="001A67C0" w:rsidRDefault="001A67C0" w:rsidP="003D5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3DBE1" w14:textId="77777777" w:rsidR="00AB0D90" w:rsidRDefault="00AB0D90">
    <w:pPr>
      <w:pStyle w:val="Porat"/>
      <w:jc w:val="center"/>
      <w:rPr>
        <w:caps/>
        <w:color w:val="4472C4" w:themeColor="accent1"/>
      </w:rPr>
    </w:pPr>
    <w:r>
      <w:rPr>
        <w:caps/>
        <w:noProof w:val="0"/>
        <w:color w:val="4472C4" w:themeColor="accent1"/>
      </w:rPr>
      <w:fldChar w:fldCharType="begin"/>
    </w:r>
    <w:r>
      <w:rPr>
        <w:caps/>
        <w:color w:val="4472C4" w:themeColor="accent1"/>
      </w:rPr>
      <w:instrText xml:space="preserve"> PAGE   \* MERGEFORMAT </w:instrText>
    </w:r>
    <w:r>
      <w:rPr>
        <w:caps/>
        <w:noProof w:val="0"/>
        <w:color w:val="4472C4" w:themeColor="accent1"/>
      </w:rPr>
      <w:fldChar w:fldCharType="separate"/>
    </w:r>
    <w:r>
      <w:rPr>
        <w:caps/>
        <w:color w:val="4472C4" w:themeColor="accent1"/>
      </w:rPr>
      <w:t>2</w:t>
    </w:r>
    <w:r>
      <w:rPr>
        <w:caps/>
        <w:color w:val="4472C4" w:themeColor="accent1"/>
      </w:rPr>
      <w:fldChar w:fldCharType="end"/>
    </w:r>
  </w:p>
  <w:p w14:paraId="571FC6F3" w14:textId="77777777" w:rsidR="00AB0D90" w:rsidRDefault="00AB0D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EB407" w14:textId="77777777" w:rsidR="001A67C0" w:rsidRDefault="001A67C0" w:rsidP="003D5464">
      <w:pPr>
        <w:spacing w:after="0" w:line="240" w:lineRule="auto"/>
      </w:pPr>
      <w:r>
        <w:separator/>
      </w:r>
    </w:p>
  </w:footnote>
  <w:footnote w:type="continuationSeparator" w:id="0">
    <w:p w14:paraId="07ED3596" w14:textId="77777777" w:rsidR="001A67C0" w:rsidRDefault="001A67C0" w:rsidP="003D5464">
      <w:pPr>
        <w:spacing w:after="0" w:line="240" w:lineRule="auto"/>
      </w:pPr>
      <w:r>
        <w:continuationSeparator/>
      </w:r>
    </w:p>
  </w:footnote>
  <w:footnote w:id="1">
    <w:p w14:paraId="729B5C35" w14:textId="77777777" w:rsidR="00A11C2D" w:rsidRDefault="00A11C2D" w:rsidP="00A11C2D">
      <w:pPr>
        <w:pStyle w:val="Puslapioinaostekstas"/>
      </w:pPr>
      <w:r>
        <w:rPr>
          <w:rStyle w:val="Puslapioinaosnuoroda"/>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2">
    <w:p w14:paraId="17F949D2" w14:textId="77777777" w:rsidR="002411E3" w:rsidRPr="000474B6" w:rsidRDefault="002411E3" w:rsidP="002411E3">
      <w:pPr>
        <w:pStyle w:val="Puslapioinaostekstas"/>
        <w:jc w:val="both"/>
        <w:rPr>
          <w:rFonts w:ascii="Times New Roman" w:hAnsi="Times New Roman"/>
        </w:rPr>
      </w:pPr>
      <w:r>
        <w:rPr>
          <w:rStyle w:val="Puslapioinaosnuoroda"/>
        </w:rPr>
        <w:footnoteRef/>
      </w:r>
      <w:r>
        <w:t xml:space="preserve"> </w:t>
      </w:r>
      <w:r w:rsidRPr="000474B6">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3">
    <w:p w14:paraId="66829F01" w14:textId="77777777" w:rsidR="007D0E0B" w:rsidRPr="00A74BEF" w:rsidRDefault="00012855" w:rsidP="007D0E0B">
      <w:pPr>
        <w:pStyle w:val="Puslapioinaostekstas"/>
        <w:jc w:val="both"/>
        <w:rPr>
          <w:rFonts w:ascii="Times New Roman" w:hAnsi="Times New Roman"/>
        </w:rPr>
      </w:pPr>
      <w:r>
        <w:rPr>
          <w:rStyle w:val="Puslapioinaosnuoroda"/>
        </w:rPr>
        <w:footnoteRef/>
      </w:r>
      <w:r>
        <w:t xml:space="preserve"> </w:t>
      </w:r>
      <w:bookmarkStart w:id="0" w:name="_Hlk124860906"/>
      <w:r w:rsidR="007D0E0B"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w:t>
      </w:r>
      <w:bookmarkEnd w:id="0"/>
      <w:r w:rsidR="007D0E0B" w:rsidRPr="00AD4921">
        <w:rPr>
          <w:rFonts w:ascii="Times New Roman" w:hAnsi="Times New Roman"/>
        </w:rPr>
        <w:t xml:space="preserve"> </w:t>
      </w:r>
      <w:bookmarkStart w:id="1" w:name="_Hlk124860949"/>
      <w:r w:rsidR="007D0E0B" w:rsidRPr="00AD4921">
        <w:rPr>
          <w:rFonts w:ascii="Times New Roman" w:hAnsi="Times New Roman"/>
        </w:rPr>
        <w:t>Perkančioji organizacija taikys taisyklę, jeigu tiekėjas nurodys, kad atitinkamas specialistas sutartyje dalyvavo nuo 2022 m.  sausio 12 d.  iki balandžio 3 d. Patirtis bus skaičiuojama nuo sausio 12 d. imtinai iki balandžio 3 d. imtinai.</w:t>
      </w:r>
      <w:r w:rsidR="007D0E0B" w:rsidRPr="00AD4921">
        <w:t xml:space="preserve"> </w:t>
      </w:r>
      <w:r w:rsidR="007D0E0B"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bookmarkEnd w:id="1"/>
    <w:p w14:paraId="1E1829CA" w14:textId="3C1AD902" w:rsidR="00012855" w:rsidRDefault="00012855">
      <w:pPr>
        <w:pStyle w:val="Puslapioinaostekstas"/>
      </w:pPr>
    </w:p>
  </w:footnote>
  <w:footnote w:id="4">
    <w:p w14:paraId="55C7435A" w14:textId="77777777" w:rsidR="00C8068F" w:rsidRPr="00A74BEF" w:rsidRDefault="00C8068F" w:rsidP="007D0E0B">
      <w:pPr>
        <w:pStyle w:val="Puslapioinaostekstas"/>
        <w:jc w:val="both"/>
        <w:rPr>
          <w:rFonts w:ascii="Times New Roman" w:hAnsi="Times New Roman"/>
        </w:rPr>
      </w:pPr>
      <w:r>
        <w:rPr>
          <w:rStyle w:val="Puslapioinaosnuoroda"/>
        </w:rPr>
        <w:footnoteRef/>
      </w:r>
      <w:r>
        <w:t xml:space="preserve"> </w:t>
      </w:r>
      <w:r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 Perkančioji organizacija taikys taisyklę, jeigu tiekėjas nurodys, kad atitinkamas specialistas sutartyje dalyvavo nuo 2022 m.  sausio 12 d.  iki balandžio 3 d. Patirtis bus skaičiuojama nuo sausio 12 d. imtinai iki balandžio 3 d. imtinai.</w:t>
      </w:r>
      <w:r w:rsidRPr="00AD4921">
        <w:t xml:space="preserve"> </w:t>
      </w:r>
      <w:r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p w14:paraId="586FA837" w14:textId="77777777" w:rsidR="00C8068F" w:rsidRDefault="00C8068F">
      <w:pPr>
        <w:pStyle w:val="Puslapioinaostekstas"/>
      </w:pPr>
    </w:p>
  </w:footnote>
  <w:footnote w:id="5">
    <w:p w14:paraId="3313E66E" w14:textId="77777777" w:rsidR="00A11C2D" w:rsidRDefault="00A11C2D" w:rsidP="00A11C2D">
      <w:pPr>
        <w:pStyle w:val="Puslapioinaostekstas"/>
      </w:pPr>
      <w:r>
        <w:rPr>
          <w:rStyle w:val="Puslapioinaosnuoroda"/>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6">
    <w:p w14:paraId="22412C54" w14:textId="77777777" w:rsidR="00D87ADB" w:rsidRPr="000474B6" w:rsidRDefault="00D87ADB" w:rsidP="00D87ADB">
      <w:pPr>
        <w:pStyle w:val="Puslapioinaostekstas"/>
        <w:jc w:val="both"/>
        <w:rPr>
          <w:rFonts w:ascii="Times New Roman" w:hAnsi="Times New Roman"/>
        </w:rPr>
      </w:pPr>
      <w:r>
        <w:rPr>
          <w:rStyle w:val="Puslapioinaosnuoroda"/>
        </w:rPr>
        <w:footnoteRef/>
      </w:r>
      <w:r>
        <w:t xml:space="preserve"> </w:t>
      </w:r>
      <w:r w:rsidRPr="000474B6">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7">
    <w:p w14:paraId="732881F2" w14:textId="370323CF" w:rsidR="00996AFC" w:rsidRPr="009F036E" w:rsidRDefault="00996AFC" w:rsidP="009F036E">
      <w:pPr>
        <w:pStyle w:val="Puslapioinaostekstas"/>
        <w:jc w:val="both"/>
        <w:rPr>
          <w:rFonts w:ascii="Times New Roman" w:hAnsi="Times New Roman"/>
        </w:rPr>
      </w:pPr>
      <w:r>
        <w:rPr>
          <w:rStyle w:val="Puslapioinaosnuoroda"/>
        </w:rPr>
        <w:footnoteRef/>
      </w:r>
      <w:r>
        <w:t xml:space="preserve"> </w:t>
      </w:r>
      <w:r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 Perkančioji organizacija taikys taisyklę, jeigu tiekėjas nurodys, kad atitinkamas specialistas sutartyje dalyvavo nuo 2022 m.  sausio 12 d.  iki balandžio 3 d. Patirtis bus skaičiuojama nuo sausio 12 d. imtinai iki balandžio 3 d. imtinai.</w:t>
      </w:r>
      <w:r w:rsidRPr="00AD4921">
        <w:t xml:space="preserve"> </w:t>
      </w:r>
      <w:r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footnote>
  <w:footnote w:id="8">
    <w:p w14:paraId="6E2B881B" w14:textId="77777777" w:rsidR="00996AFC" w:rsidRPr="00A74BEF" w:rsidRDefault="00996AFC" w:rsidP="007D0E0B">
      <w:pPr>
        <w:pStyle w:val="Puslapioinaostekstas"/>
        <w:jc w:val="both"/>
        <w:rPr>
          <w:rFonts w:ascii="Times New Roman" w:hAnsi="Times New Roman"/>
        </w:rPr>
      </w:pPr>
      <w:r>
        <w:rPr>
          <w:rStyle w:val="Puslapioinaosnuoroda"/>
        </w:rPr>
        <w:footnoteRef/>
      </w:r>
      <w:r>
        <w:t xml:space="preserve"> </w:t>
      </w:r>
      <w:r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 Perkančioji organizacija taikys taisyklę, jeigu tiekėjas nurodys, kad atitinkamas specialistas sutartyje dalyvavo nuo 2022 m.  sausio 12 d.  iki balandžio 3 d. Patirtis bus skaičiuojama nuo sausio 12 d. imtinai iki balandžio 3 d. imtinai.</w:t>
      </w:r>
      <w:r w:rsidRPr="00AD4921">
        <w:t xml:space="preserve"> </w:t>
      </w:r>
      <w:r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p w14:paraId="17115FEF" w14:textId="77777777" w:rsidR="00996AFC" w:rsidRDefault="00996AFC">
      <w:pPr>
        <w:pStyle w:val="Puslapioinaostekstas"/>
      </w:pPr>
    </w:p>
  </w:footnote>
  <w:footnote w:id="9">
    <w:p w14:paraId="03D5A0D3" w14:textId="77777777" w:rsidR="008016C1" w:rsidRDefault="008016C1" w:rsidP="008016C1">
      <w:pPr>
        <w:pStyle w:val="Puslapioinaostekstas"/>
      </w:pPr>
      <w:r>
        <w:rPr>
          <w:rStyle w:val="Puslapioinaosnuoroda"/>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10">
    <w:p w14:paraId="1DD633EE" w14:textId="77777777" w:rsidR="00814910" w:rsidRPr="000474B6" w:rsidRDefault="00814910" w:rsidP="00814910">
      <w:pPr>
        <w:pStyle w:val="Puslapioinaostekstas"/>
        <w:jc w:val="both"/>
        <w:rPr>
          <w:rFonts w:ascii="Times New Roman" w:hAnsi="Times New Roman"/>
        </w:rPr>
      </w:pPr>
      <w:r>
        <w:rPr>
          <w:rStyle w:val="Puslapioinaosnuoroda"/>
        </w:rPr>
        <w:footnoteRef/>
      </w:r>
      <w:r>
        <w:t xml:space="preserve"> </w:t>
      </w:r>
      <w:r w:rsidRPr="000474B6">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1">
    <w:p w14:paraId="2993BDC1" w14:textId="77777777" w:rsidR="008016C1" w:rsidRPr="009F036E" w:rsidRDefault="008016C1" w:rsidP="008016C1">
      <w:pPr>
        <w:pStyle w:val="Puslapioinaostekstas"/>
        <w:jc w:val="both"/>
        <w:rPr>
          <w:rFonts w:ascii="Times New Roman" w:hAnsi="Times New Roman"/>
        </w:rPr>
      </w:pPr>
      <w:r>
        <w:rPr>
          <w:rStyle w:val="Puslapioinaosnuoroda"/>
        </w:rPr>
        <w:footnoteRef/>
      </w:r>
      <w:r>
        <w:t xml:space="preserve"> </w:t>
      </w:r>
      <w:r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 Perkančioji organizacija taikys taisyklę, jeigu tiekėjas nurodys, kad atitinkamas specialistas sutartyje dalyvavo nuo 2022 m.  sausio 12 d.  iki balandžio 3 d. Patirtis bus skaičiuojama nuo sausio 12 d. imtinai iki balandžio 3 d. imtinai.</w:t>
      </w:r>
      <w:r w:rsidRPr="00AD4921">
        <w:t xml:space="preserve"> </w:t>
      </w:r>
      <w:r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footnote>
  <w:footnote w:id="12">
    <w:p w14:paraId="23E36656" w14:textId="77777777" w:rsidR="008016C1" w:rsidRPr="00A74BEF" w:rsidRDefault="008016C1" w:rsidP="008016C1">
      <w:pPr>
        <w:pStyle w:val="Puslapioinaostekstas"/>
        <w:jc w:val="both"/>
        <w:rPr>
          <w:rFonts w:ascii="Times New Roman" w:hAnsi="Times New Roman"/>
        </w:rPr>
      </w:pPr>
      <w:r>
        <w:rPr>
          <w:rStyle w:val="Puslapioinaosnuoroda"/>
        </w:rPr>
        <w:footnoteRef/>
      </w:r>
      <w:r>
        <w:t xml:space="preserve"> </w:t>
      </w:r>
      <w:r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 Perkančioji organizacija taikys taisyklę, jeigu tiekėjas nurodys, kad atitinkamas specialistas sutartyje dalyvavo nuo 2022 m.  sausio 12 d.  iki balandžio 3 d. Patirtis bus skaičiuojama nuo sausio 12 d. imtinai iki balandžio 3 d. imtinai.</w:t>
      </w:r>
      <w:r w:rsidRPr="00AD4921">
        <w:t xml:space="preserve"> </w:t>
      </w:r>
      <w:r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p w14:paraId="65D9C72F" w14:textId="77777777" w:rsidR="008016C1" w:rsidRDefault="008016C1" w:rsidP="008016C1">
      <w:pPr>
        <w:pStyle w:val="Puslapioinaostekstas"/>
      </w:pPr>
    </w:p>
  </w:footnote>
  <w:footnote w:id="13">
    <w:p w14:paraId="0FE6AADC" w14:textId="77777777" w:rsidR="00A83E5A" w:rsidRDefault="00A83E5A" w:rsidP="00A83E5A">
      <w:pPr>
        <w:pStyle w:val="Puslapioinaostekstas"/>
      </w:pPr>
      <w:r>
        <w:rPr>
          <w:rStyle w:val="Puslapioinaosnuoroda"/>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14">
    <w:p w14:paraId="29A9CED9" w14:textId="77777777" w:rsidR="00F9180C" w:rsidRPr="000474B6" w:rsidRDefault="00F9180C" w:rsidP="00F9180C">
      <w:pPr>
        <w:pStyle w:val="Puslapioinaostekstas"/>
        <w:ind w:right="-900"/>
        <w:jc w:val="both"/>
        <w:rPr>
          <w:rFonts w:ascii="Times New Roman" w:hAnsi="Times New Roman"/>
        </w:rPr>
      </w:pPr>
      <w:r>
        <w:rPr>
          <w:rStyle w:val="Puslapioinaosnuoroda"/>
        </w:rPr>
        <w:footnoteRef/>
      </w:r>
      <w:r>
        <w:t xml:space="preserve"> </w:t>
      </w:r>
      <w:r w:rsidRPr="000474B6">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5">
    <w:p w14:paraId="1F356AA1" w14:textId="77777777" w:rsidR="00A83E5A" w:rsidRPr="009F036E" w:rsidRDefault="00A83E5A" w:rsidP="00A83E5A">
      <w:pPr>
        <w:pStyle w:val="Puslapioinaostekstas"/>
        <w:jc w:val="both"/>
        <w:rPr>
          <w:rFonts w:ascii="Times New Roman" w:hAnsi="Times New Roman"/>
        </w:rPr>
      </w:pPr>
      <w:r>
        <w:rPr>
          <w:rStyle w:val="Puslapioinaosnuoroda"/>
        </w:rPr>
        <w:footnoteRef/>
      </w:r>
      <w:r>
        <w:t xml:space="preserve"> </w:t>
      </w:r>
      <w:r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 Perkančioji organizacija taikys taisyklę, jeigu tiekėjas nurodys, kad atitinkamas specialistas sutartyje dalyvavo nuo 2022 m.  sausio 12 d.  iki balandžio 3 d. Patirtis bus skaičiuojama nuo sausio 12 d. imtinai iki balandžio 3 d. imtinai.</w:t>
      </w:r>
      <w:r w:rsidRPr="00AD4921">
        <w:t xml:space="preserve"> </w:t>
      </w:r>
      <w:r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footnote>
  <w:footnote w:id="16">
    <w:p w14:paraId="5F485883" w14:textId="77777777" w:rsidR="00A83E5A" w:rsidRPr="00A74BEF" w:rsidRDefault="00A83E5A" w:rsidP="00A83E5A">
      <w:pPr>
        <w:pStyle w:val="Puslapioinaostekstas"/>
        <w:jc w:val="both"/>
        <w:rPr>
          <w:rFonts w:ascii="Times New Roman" w:hAnsi="Times New Roman"/>
        </w:rPr>
      </w:pPr>
      <w:r>
        <w:rPr>
          <w:rStyle w:val="Puslapioinaosnuoroda"/>
        </w:rPr>
        <w:footnoteRef/>
      </w:r>
      <w:r>
        <w:t xml:space="preserve"> </w:t>
      </w:r>
      <w:r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 Perkančioji organizacija taikys taisyklę, jeigu tiekėjas nurodys, kad atitinkamas specialistas sutartyje dalyvavo nuo 2022 m.  sausio 12 d.  iki balandžio 3 d. Patirtis bus skaičiuojama nuo sausio 12 d. imtinai iki balandžio 3 d. imtinai.</w:t>
      </w:r>
      <w:r w:rsidRPr="00AD4921">
        <w:t xml:space="preserve"> </w:t>
      </w:r>
      <w:r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p w14:paraId="75787201" w14:textId="77777777" w:rsidR="00A83E5A" w:rsidRDefault="00A83E5A" w:rsidP="00A83E5A">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905CA"/>
    <w:multiLevelType w:val="hybridMultilevel"/>
    <w:tmpl w:val="DAC41A5E"/>
    <w:lvl w:ilvl="0" w:tplc="ECDC5CFE">
      <w:start w:val="1"/>
      <w:numFmt w:val="lowerLetter"/>
      <w:lvlText w:val="%1)"/>
      <w:lvlJc w:val="left"/>
      <w:pPr>
        <w:ind w:left="643" w:hanging="360"/>
      </w:pPr>
      <w:rPr>
        <w:rFonts w:eastAsia="Calibri" w:hint="default"/>
        <w:i/>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 w15:restartNumberingAfterBreak="0">
    <w:nsid w:val="123A5F3B"/>
    <w:multiLevelType w:val="hybridMultilevel"/>
    <w:tmpl w:val="6876D06C"/>
    <w:lvl w:ilvl="0" w:tplc="BB46F17A">
      <w:start w:val="1"/>
      <w:numFmt w:val="lowerLetter"/>
      <w:lvlText w:val="%1)"/>
      <w:lvlJc w:val="left"/>
      <w:pPr>
        <w:ind w:left="850" w:hanging="4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8A7BFB"/>
    <w:multiLevelType w:val="hybridMultilevel"/>
    <w:tmpl w:val="1B362FE4"/>
    <w:lvl w:ilvl="0" w:tplc="652A7CB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7269FC"/>
    <w:multiLevelType w:val="hybridMultilevel"/>
    <w:tmpl w:val="19A2E230"/>
    <w:lvl w:ilvl="0" w:tplc="5B24D88C">
      <w:start w:val="3"/>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4" w15:restartNumberingAfterBreak="0">
    <w:nsid w:val="6675702E"/>
    <w:multiLevelType w:val="hybridMultilevel"/>
    <w:tmpl w:val="17A67C40"/>
    <w:lvl w:ilvl="0" w:tplc="F520716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7C244CD8"/>
    <w:multiLevelType w:val="hybridMultilevel"/>
    <w:tmpl w:val="34F4CACA"/>
    <w:lvl w:ilvl="0" w:tplc="C8EA51F2">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373375">
    <w:abstractNumId w:val="2"/>
  </w:num>
  <w:num w:numId="2" w16cid:durableId="1084492814">
    <w:abstractNumId w:val="4"/>
  </w:num>
  <w:num w:numId="3" w16cid:durableId="1251235785">
    <w:abstractNumId w:val="0"/>
  </w:num>
  <w:num w:numId="4" w16cid:durableId="1933196510">
    <w:abstractNumId w:val="1"/>
  </w:num>
  <w:num w:numId="5" w16cid:durableId="1705330726">
    <w:abstractNumId w:val="3"/>
  </w:num>
  <w:num w:numId="6" w16cid:durableId="939728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64"/>
    <w:rsid w:val="000037B0"/>
    <w:rsid w:val="00012855"/>
    <w:rsid w:val="000535A9"/>
    <w:rsid w:val="000853D5"/>
    <w:rsid w:val="000855F8"/>
    <w:rsid w:val="000E1ED9"/>
    <w:rsid w:val="00135390"/>
    <w:rsid w:val="00146FA3"/>
    <w:rsid w:val="001536A9"/>
    <w:rsid w:val="00156272"/>
    <w:rsid w:val="00185EB5"/>
    <w:rsid w:val="00190252"/>
    <w:rsid w:val="001A1A49"/>
    <w:rsid w:val="001A4886"/>
    <w:rsid w:val="001A67C0"/>
    <w:rsid w:val="001D6B9D"/>
    <w:rsid w:val="001D7743"/>
    <w:rsid w:val="001E7C67"/>
    <w:rsid w:val="00210007"/>
    <w:rsid w:val="00224080"/>
    <w:rsid w:val="002411E3"/>
    <w:rsid w:val="00245DCD"/>
    <w:rsid w:val="002553A9"/>
    <w:rsid w:val="00256F40"/>
    <w:rsid w:val="00285D21"/>
    <w:rsid w:val="002B4915"/>
    <w:rsid w:val="002B7077"/>
    <w:rsid w:val="002F3C0D"/>
    <w:rsid w:val="002F3F46"/>
    <w:rsid w:val="002F43C4"/>
    <w:rsid w:val="002F5F4F"/>
    <w:rsid w:val="00311952"/>
    <w:rsid w:val="00340A01"/>
    <w:rsid w:val="0034339F"/>
    <w:rsid w:val="00346112"/>
    <w:rsid w:val="00364682"/>
    <w:rsid w:val="00383CD2"/>
    <w:rsid w:val="003A5EC9"/>
    <w:rsid w:val="003B6C12"/>
    <w:rsid w:val="003D5464"/>
    <w:rsid w:val="003F0017"/>
    <w:rsid w:val="003F3BCE"/>
    <w:rsid w:val="00402016"/>
    <w:rsid w:val="00444AEA"/>
    <w:rsid w:val="00451208"/>
    <w:rsid w:val="0048339C"/>
    <w:rsid w:val="004A040B"/>
    <w:rsid w:val="004A50BA"/>
    <w:rsid w:val="004A73E4"/>
    <w:rsid w:val="004C05C5"/>
    <w:rsid w:val="004D712F"/>
    <w:rsid w:val="004D71D4"/>
    <w:rsid w:val="004E541A"/>
    <w:rsid w:val="005119D8"/>
    <w:rsid w:val="00591C67"/>
    <w:rsid w:val="00610C7F"/>
    <w:rsid w:val="006600C7"/>
    <w:rsid w:val="00683A83"/>
    <w:rsid w:val="0068624A"/>
    <w:rsid w:val="006C3205"/>
    <w:rsid w:val="006F4DA0"/>
    <w:rsid w:val="00704914"/>
    <w:rsid w:val="00722915"/>
    <w:rsid w:val="00730C52"/>
    <w:rsid w:val="00745EFD"/>
    <w:rsid w:val="00756BA3"/>
    <w:rsid w:val="0078174F"/>
    <w:rsid w:val="007A2D3E"/>
    <w:rsid w:val="007A4971"/>
    <w:rsid w:val="007D0E0B"/>
    <w:rsid w:val="007F430E"/>
    <w:rsid w:val="007F7B75"/>
    <w:rsid w:val="008016C1"/>
    <w:rsid w:val="00814910"/>
    <w:rsid w:val="00851025"/>
    <w:rsid w:val="0085548A"/>
    <w:rsid w:val="008663BF"/>
    <w:rsid w:val="00897152"/>
    <w:rsid w:val="008D3124"/>
    <w:rsid w:val="008E06E1"/>
    <w:rsid w:val="0093392C"/>
    <w:rsid w:val="00967B8A"/>
    <w:rsid w:val="009857B1"/>
    <w:rsid w:val="00996AFC"/>
    <w:rsid w:val="009B4904"/>
    <w:rsid w:val="009C0D8A"/>
    <w:rsid w:val="009E2BE7"/>
    <w:rsid w:val="009F036E"/>
    <w:rsid w:val="009F2385"/>
    <w:rsid w:val="00A04968"/>
    <w:rsid w:val="00A11C2D"/>
    <w:rsid w:val="00A1570C"/>
    <w:rsid w:val="00A351F3"/>
    <w:rsid w:val="00A6179F"/>
    <w:rsid w:val="00A7580C"/>
    <w:rsid w:val="00A83E5A"/>
    <w:rsid w:val="00AA3DD9"/>
    <w:rsid w:val="00AB0D90"/>
    <w:rsid w:val="00AC165B"/>
    <w:rsid w:val="00AC2C32"/>
    <w:rsid w:val="00AC4C39"/>
    <w:rsid w:val="00AE0F22"/>
    <w:rsid w:val="00B069B1"/>
    <w:rsid w:val="00B23AE1"/>
    <w:rsid w:val="00B55289"/>
    <w:rsid w:val="00B64EBB"/>
    <w:rsid w:val="00BC167D"/>
    <w:rsid w:val="00BD7A46"/>
    <w:rsid w:val="00BF4C93"/>
    <w:rsid w:val="00C36A91"/>
    <w:rsid w:val="00C8068F"/>
    <w:rsid w:val="00C80D48"/>
    <w:rsid w:val="00C965C2"/>
    <w:rsid w:val="00CC4857"/>
    <w:rsid w:val="00CD1AD0"/>
    <w:rsid w:val="00D51C9C"/>
    <w:rsid w:val="00D74D14"/>
    <w:rsid w:val="00D87ADB"/>
    <w:rsid w:val="00DD4DBD"/>
    <w:rsid w:val="00DE5910"/>
    <w:rsid w:val="00DF4D86"/>
    <w:rsid w:val="00E11E74"/>
    <w:rsid w:val="00E919BB"/>
    <w:rsid w:val="00EA36D9"/>
    <w:rsid w:val="00EC583E"/>
    <w:rsid w:val="00ED08ED"/>
    <w:rsid w:val="00ED6B32"/>
    <w:rsid w:val="00F10E30"/>
    <w:rsid w:val="00F12A35"/>
    <w:rsid w:val="00F279FB"/>
    <w:rsid w:val="00F34967"/>
    <w:rsid w:val="00F42612"/>
    <w:rsid w:val="00F53BC2"/>
    <w:rsid w:val="00F9180C"/>
    <w:rsid w:val="00FA7CE8"/>
    <w:rsid w:val="00FD01F1"/>
    <w:rsid w:val="00FD527F"/>
    <w:rsid w:val="00FE52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E0E93"/>
  <w15:chartTrackingRefBased/>
  <w15:docId w15:val="{4CD76774-54AD-4AD6-B50D-337E8F8D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Cs/>
        <w:spacing w:val="23"/>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3E5A"/>
    <w:rPr>
      <w:rFonts w:asciiTheme="minorHAnsi" w:hAnsiTheme="minorHAnsi" w:cstheme="minorBidi"/>
      <w:bCs w:val="0"/>
      <w:noProof/>
      <w:spacing w:val="0"/>
      <w:sz w:val="22"/>
      <w:szCs w:val="22"/>
    </w:rPr>
  </w:style>
  <w:style w:type="paragraph" w:styleId="Antrat5">
    <w:name w:val="heading 5"/>
    <w:aliases w:val="H5,H51,H52,H53,H511,H521,H54,H512,H522,H55,H513,H523,H56,H514,H524,H57,H515,H525,H58,H516,H526,H531,H5111,H5211,H541,H5121,H5221,H551,H5131,H5231,H561,H5141,H5241,H571,H5151,H5251,H59,H517,H527,H532,H5112,H5212,H542,H5122,H5222,H552"/>
    <w:basedOn w:val="prastasis"/>
    <w:next w:val="prastasis"/>
    <w:link w:val="Antrat5Diagrama"/>
    <w:unhideWhenUsed/>
    <w:qFormat/>
    <w:rsid w:val="004A73E4"/>
    <w:pPr>
      <w:keepNext/>
      <w:autoSpaceDN w:val="0"/>
      <w:spacing w:after="0" w:line="240" w:lineRule="auto"/>
      <w:outlineLvl w:val="4"/>
    </w:pPr>
    <w:rPr>
      <w:rFonts w:ascii="Times New Roman" w:eastAsia="Times New Roman" w:hAnsi="Times New Roman" w:cs="Times New Roman"/>
      <w:b/>
      <w:noProof w:val="0"/>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D5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3D5464"/>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D5464"/>
    <w:rPr>
      <w:rFonts w:asciiTheme="minorHAnsi" w:hAnsiTheme="minorHAnsi" w:cstheme="minorBidi"/>
      <w:bCs w:val="0"/>
      <w:noProof/>
      <w:spacing w:val="0"/>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3D5464"/>
    <w:rPr>
      <w:vertAlign w:val="superscript"/>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Sąrašo pastraipa1"/>
    <w:basedOn w:val="prastasis"/>
    <w:link w:val="SraopastraipaDiagrama"/>
    <w:uiPriority w:val="34"/>
    <w:qFormat/>
    <w:rsid w:val="00B069B1"/>
    <w:pPr>
      <w:spacing w:after="200" w:line="276" w:lineRule="auto"/>
      <w:ind w:left="720"/>
      <w:contextualSpacing/>
    </w:pPr>
    <w:rPr>
      <w:rFonts w:ascii="Times New Roman" w:eastAsia="Times New Roman" w:hAnsi="Times New Roman" w:cs="Times New Roman"/>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B069B1"/>
    <w:rPr>
      <w:rFonts w:eastAsia="Times New Roman"/>
      <w:bCs w:val="0"/>
      <w:noProof/>
      <w:spacing w:val="0"/>
      <w:szCs w:val="22"/>
    </w:rPr>
  </w:style>
  <w:style w:type="paragraph" w:styleId="Komentarotekstas">
    <w:name w:val="annotation text"/>
    <w:basedOn w:val="prastasis"/>
    <w:link w:val="KomentarotekstasDiagrama"/>
    <w:uiPriority w:val="99"/>
    <w:unhideWhenUsed/>
    <w:rsid w:val="006600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0C7"/>
    <w:rPr>
      <w:rFonts w:asciiTheme="minorHAnsi" w:hAnsiTheme="minorHAnsi" w:cstheme="minorBidi"/>
      <w:bCs w:val="0"/>
      <w:noProof/>
      <w:spacing w:val="0"/>
      <w:sz w:val="20"/>
      <w:szCs w:val="20"/>
    </w:rPr>
  </w:style>
  <w:style w:type="character" w:styleId="Komentaronuoroda">
    <w:name w:val="annotation reference"/>
    <w:basedOn w:val="Numatytasispastraiposriftas"/>
    <w:uiPriority w:val="99"/>
    <w:semiHidden/>
    <w:unhideWhenUsed/>
    <w:rsid w:val="004D71D4"/>
    <w:rPr>
      <w:sz w:val="16"/>
      <w:szCs w:val="16"/>
    </w:rPr>
  </w:style>
  <w:style w:type="paragraph" w:styleId="Komentarotema">
    <w:name w:val="annotation subject"/>
    <w:basedOn w:val="Komentarotekstas"/>
    <w:next w:val="Komentarotekstas"/>
    <w:link w:val="KomentarotemaDiagrama"/>
    <w:uiPriority w:val="99"/>
    <w:semiHidden/>
    <w:unhideWhenUsed/>
    <w:rsid w:val="004D71D4"/>
    <w:rPr>
      <w:b/>
      <w:bCs/>
    </w:rPr>
  </w:style>
  <w:style w:type="character" w:customStyle="1" w:styleId="KomentarotemaDiagrama">
    <w:name w:val="Komentaro tema Diagrama"/>
    <w:basedOn w:val="KomentarotekstasDiagrama"/>
    <w:link w:val="Komentarotema"/>
    <w:uiPriority w:val="99"/>
    <w:semiHidden/>
    <w:rsid w:val="004D71D4"/>
    <w:rPr>
      <w:rFonts w:asciiTheme="minorHAnsi" w:hAnsiTheme="minorHAnsi" w:cstheme="minorBidi"/>
      <w:b/>
      <w:bCs/>
      <w:noProof/>
      <w:spacing w:val="0"/>
      <w:sz w:val="20"/>
      <w:szCs w:val="20"/>
    </w:rPr>
  </w:style>
  <w:style w:type="paragraph" w:styleId="Antrats">
    <w:name w:val="header"/>
    <w:basedOn w:val="prastasis"/>
    <w:link w:val="AntratsDiagrama"/>
    <w:uiPriority w:val="99"/>
    <w:unhideWhenUsed/>
    <w:rsid w:val="00AB0D9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B0D90"/>
    <w:rPr>
      <w:rFonts w:asciiTheme="minorHAnsi" w:hAnsiTheme="minorHAnsi" w:cstheme="minorBidi"/>
      <w:bCs w:val="0"/>
      <w:noProof/>
      <w:spacing w:val="0"/>
      <w:sz w:val="22"/>
      <w:szCs w:val="22"/>
    </w:rPr>
  </w:style>
  <w:style w:type="paragraph" w:styleId="Porat">
    <w:name w:val="footer"/>
    <w:basedOn w:val="prastasis"/>
    <w:link w:val="PoratDiagrama"/>
    <w:uiPriority w:val="99"/>
    <w:unhideWhenUsed/>
    <w:rsid w:val="00AB0D9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B0D90"/>
    <w:rPr>
      <w:rFonts w:asciiTheme="minorHAnsi" w:hAnsiTheme="minorHAnsi" w:cstheme="minorBidi"/>
      <w:bCs w:val="0"/>
      <w:noProof/>
      <w:spacing w:val="0"/>
      <w:sz w:val="22"/>
      <w:szCs w:val="22"/>
    </w:rPr>
  </w:style>
  <w:style w:type="character" w:styleId="Hipersaitas">
    <w:name w:val="Hyperlink"/>
    <w:basedOn w:val="Numatytasispastraiposriftas"/>
    <w:uiPriority w:val="99"/>
    <w:semiHidden/>
    <w:unhideWhenUsed/>
    <w:rsid w:val="00AC165B"/>
    <w:rPr>
      <w:color w:val="0563C1" w:themeColor="hyperlink"/>
      <w:u w:val="single"/>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link w:val="Antrat5"/>
    <w:rsid w:val="004A73E4"/>
    <w:rPr>
      <w:rFonts w:eastAsia="Times New Roman"/>
      <w:b/>
      <w:bCs w:val="0"/>
      <w:spacing w:val="0"/>
      <w:sz w:val="40"/>
      <w:szCs w:val="20"/>
    </w:rPr>
  </w:style>
  <w:style w:type="paragraph" w:customStyle="1" w:styleId="Point1">
    <w:name w:val="Point 1"/>
    <w:basedOn w:val="prastasis"/>
    <w:link w:val="Point1Char1"/>
    <w:uiPriority w:val="99"/>
    <w:rsid w:val="004A73E4"/>
    <w:pPr>
      <w:autoSpaceDN w:val="0"/>
      <w:spacing w:before="120" w:after="120" w:line="240" w:lineRule="auto"/>
      <w:ind w:left="1418" w:hanging="567"/>
      <w:jc w:val="both"/>
    </w:pPr>
    <w:rPr>
      <w:rFonts w:ascii="Times New Roman" w:eastAsia="Times New Roman" w:hAnsi="Times New Roman" w:cs="Times New Roman"/>
      <w:noProof w:val="0"/>
      <w:sz w:val="24"/>
      <w:szCs w:val="20"/>
      <w:lang w:val="en-GB" w:eastAsia="lt-LT"/>
    </w:rPr>
  </w:style>
  <w:style w:type="character" w:customStyle="1" w:styleId="Point1Char1">
    <w:name w:val="Point 1 Char1"/>
    <w:link w:val="Point1"/>
    <w:uiPriority w:val="99"/>
    <w:locked/>
    <w:rsid w:val="004A73E4"/>
    <w:rPr>
      <w:rFonts w:eastAsia="Times New Roman"/>
      <w:bCs w:val="0"/>
      <w:spacing w:val="0"/>
      <w:szCs w:val="20"/>
      <w:lang w:val="en-GB" w:eastAsia="lt-LT"/>
    </w:rPr>
  </w:style>
  <w:style w:type="paragraph" w:styleId="prastasiniatinklio">
    <w:name w:val="Normal (Web)"/>
    <w:basedOn w:val="prastasis"/>
    <w:uiPriority w:val="99"/>
    <w:unhideWhenUsed/>
    <w:rsid w:val="00340A01"/>
    <w:pPr>
      <w:overflowPunct w:val="0"/>
      <w:autoSpaceDE w:val="0"/>
      <w:autoSpaceDN w:val="0"/>
      <w:adjustRightInd w:val="0"/>
      <w:spacing w:before="100" w:after="100" w:line="240" w:lineRule="auto"/>
    </w:pPr>
    <w:rPr>
      <w:rFonts w:ascii="Arial Unicode MS" w:eastAsia="Times New Roman" w:hAnsi="Times New Roman" w:cs="Times New Roman"/>
      <w:noProof w:val="0"/>
      <w:sz w:val="24"/>
      <w:szCs w:val="20"/>
      <w:lang w:val="en-US"/>
    </w:rPr>
  </w:style>
  <w:style w:type="character" w:customStyle="1" w:styleId="cf01">
    <w:name w:val="cf01"/>
    <w:basedOn w:val="Numatytasispastraiposriftas"/>
    <w:rsid w:val="00A83E5A"/>
    <w:rPr>
      <w:rFonts w:ascii="Segoe UI" w:hAnsi="Segoe UI" w:cs="Segoe UI" w:hint="default"/>
      <w:b/>
      <w:bCs w:val="0"/>
      <w:sz w:val="18"/>
      <w:szCs w:val="18"/>
    </w:rPr>
  </w:style>
  <w:style w:type="paragraph" w:styleId="Pataisymai">
    <w:name w:val="Revision"/>
    <w:hidden/>
    <w:uiPriority w:val="99"/>
    <w:semiHidden/>
    <w:rsid w:val="00285D21"/>
    <w:pPr>
      <w:spacing w:after="0" w:line="240" w:lineRule="auto"/>
    </w:pPr>
    <w:rPr>
      <w:rFonts w:asciiTheme="minorHAnsi" w:hAnsiTheme="minorHAnsi" w:cstheme="minorBidi"/>
      <w:bCs w:val="0"/>
      <w:noProof/>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64346">
      <w:bodyDiv w:val="1"/>
      <w:marLeft w:val="0"/>
      <w:marRight w:val="0"/>
      <w:marTop w:val="0"/>
      <w:marBottom w:val="0"/>
      <w:divBdr>
        <w:top w:val="none" w:sz="0" w:space="0" w:color="auto"/>
        <w:left w:val="none" w:sz="0" w:space="0" w:color="auto"/>
        <w:bottom w:val="none" w:sz="0" w:space="0" w:color="auto"/>
        <w:right w:val="none" w:sz="0" w:space="0" w:color="auto"/>
      </w:divBdr>
    </w:div>
    <w:div w:id="1605726546">
      <w:bodyDiv w:val="1"/>
      <w:marLeft w:val="0"/>
      <w:marRight w:val="0"/>
      <w:marTop w:val="0"/>
      <w:marBottom w:val="0"/>
      <w:divBdr>
        <w:top w:val="none" w:sz="0" w:space="0" w:color="auto"/>
        <w:left w:val="none" w:sz="0" w:space="0" w:color="auto"/>
        <w:bottom w:val="none" w:sz="0" w:space="0" w:color="auto"/>
        <w:right w:val="none" w:sz="0" w:space="0" w:color="auto"/>
      </w:divBdr>
    </w:div>
    <w:div w:id="1762948075">
      <w:bodyDiv w:val="1"/>
      <w:marLeft w:val="0"/>
      <w:marRight w:val="0"/>
      <w:marTop w:val="0"/>
      <w:marBottom w:val="0"/>
      <w:divBdr>
        <w:top w:val="none" w:sz="0" w:space="0" w:color="auto"/>
        <w:left w:val="none" w:sz="0" w:space="0" w:color="auto"/>
        <w:bottom w:val="none" w:sz="0" w:space="0" w:color="auto"/>
        <w:right w:val="none" w:sz="0" w:space="0" w:color="auto"/>
      </w:divBdr>
    </w:div>
    <w:div w:id="2112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cvpp.e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vpp.e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pp.eviesiejipirkimai.lt/" TargetMode="External"/><Relationship Id="rId5" Type="http://schemas.openxmlformats.org/officeDocument/2006/relationships/webSettings" Target="webSettings.xml"/><Relationship Id="rId15" Type="http://schemas.openxmlformats.org/officeDocument/2006/relationships/hyperlink" Target="https://cvpp.eviesiejipirkimai.lt/" TargetMode="External"/><Relationship Id="rId10" Type="http://schemas.openxmlformats.org/officeDocument/2006/relationships/hyperlink" Target="https://cvpp.eviesiejipirkimai.lt/" TargetMode="External"/><Relationship Id="rId4" Type="http://schemas.openxmlformats.org/officeDocument/2006/relationships/settings" Target="settings.xml"/><Relationship Id="rId9" Type="http://schemas.openxmlformats.org/officeDocument/2006/relationships/hyperlink" Target="https://cvpp.eviesiejipirkimai.lt/" TargetMode="External"/><Relationship Id="rId14" Type="http://schemas.openxmlformats.org/officeDocument/2006/relationships/hyperlink" Target="https://cvpp.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9E9F4-A8A1-46F2-A878-ECA6BDC62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14566</Words>
  <Characters>8304</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Jolanta Pavlovskienė</cp:lastModifiedBy>
  <cp:revision>4</cp:revision>
  <dcterms:created xsi:type="dcterms:W3CDTF">2024-12-09T16:14:00Z</dcterms:created>
  <dcterms:modified xsi:type="dcterms:W3CDTF">2024-12-12T08:40:00Z</dcterms:modified>
</cp:coreProperties>
</file>