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02F0E1" w14:textId="1AB647A8" w:rsidR="00983504" w:rsidRPr="00BF0131" w:rsidRDefault="00D818BD" w:rsidP="009A7456">
      <w:pPr>
        <w:shd w:val="clear" w:color="auto" w:fill="FFFFFF"/>
        <w:spacing w:after="0" w:line="240" w:lineRule="auto"/>
        <w:jc w:val="center"/>
        <w:rPr>
          <w:b/>
          <w:spacing w:val="-1"/>
          <w:szCs w:val="24"/>
        </w:rPr>
      </w:pPr>
      <w:r w:rsidRPr="00BF0131">
        <w:rPr>
          <w:b/>
          <w:spacing w:val="-1"/>
          <w:szCs w:val="24"/>
        </w:rPr>
        <w:t>PROJEKTAVIMO</w:t>
      </w:r>
      <w:r w:rsidR="00983504" w:rsidRPr="00BF0131">
        <w:rPr>
          <w:b/>
          <w:spacing w:val="-1"/>
          <w:szCs w:val="24"/>
        </w:rPr>
        <w:t xml:space="preserve"> UŽDUOTIS</w:t>
      </w:r>
    </w:p>
    <w:p w14:paraId="08A735E4" w14:textId="77777777" w:rsidR="00695F6B" w:rsidRPr="00BF0131" w:rsidRDefault="00695F6B" w:rsidP="009A7456">
      <w:pPr>
        <w:shd w:val="clear" w:color="auto" w:fill="FFFFFF"/>
        <w:spacing w:after="0" w:line="240" w:lineRule="auto"/>
        <w:jc w:val="center"/>
        <w:rPr>
          <w:b/>
          <w:spacing w:val="-1"/>
          <w:szCs w:val="24"/>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2410"/>
        <w:gridCol w:w="6950"/>
      </w:tblGrid>
      <w:tr w:rsidR="001A5735" w:rsidRPr="00BF0131" w14:paraId="5976EFF4" w14:textId="47AD504F" w:rsidTr="001A5735">
        <w:trPr>
          <w:trHeight w:val="45"/>
        </w:trPr>
        <w:tc>
          <w:tcPr>
            <w:tcW w:w="10206" w:type="dxa"/>
            <w:gridSpan w:val="3"/>
            <w:shd w:val="clear" w:color="auto" w:fill="BFBFBF" w:themeFill="background1" w:themeFillShade="BF"/>
          </w:tcPr>
          <w:p w14:paraId="5EEECD46" w14:textId="77777777" w:rsidR="001A5735" w:rsidRPr="00BF0131" w:rsidRDefault="001A5735" w:rsidP="009A7456">
            <w:pPr>
              <w:spacing w:after="0" w:line="240" w:lineRule="auto"/>
              <w:rPr>
                <w:b/>
                <w:szCs w:val="24"/>
                <w:u w:val="single"/>
              </w:rPr>
            </w:pPr>
            <w:r w:rsidRPr="00BF0131">
              <w:rPr>
                <w:b/>
                <w:szCs w:val="24"/>
              </w:rPr>
              <w:t>I. BENDRA INFORMACIJA APIE PIRKIMO OBJEKTĄ</w:t>
            </w:r>
          </w:p>
        </w:tc>
      </w:tr>
      <w:tr w:rsidR="00A02727" w:rsidRPr="00BF0131" w14:paraId="7F120E38" w14:textId="77777777" w:rsidTr="001E42B2">
        <w:tc>
          <w:tcPr>
            <w:tcW w:w="846" w:type="dxa"/>
            <w:shd w:val="clear" w:color="auto" w:fill="D9D9D9" w:themeFill="background1" w:themeFillShade="D9"/>
            <w:vAlign w:val="center"/>
          </w:tcPr>
          <w:p w14:paraId="4EB360BD" w14:textId="7D46B932" w:rsidR="00A02727" w:rsidRPr="00BF0131" w:rsidRDefault="00A02727" w:rsidP="009A7456">
            <w:pPr>
              <w:spacing w:after="0" w:line="240" w:lineRule="auto"/>
              <w:jc w:val="center"/>
              <w:rPr>
                <w:bCs/>
                <w:szCs w:val="24"/>
              </w:rPr>
            </w:pPr>
            <w:r w:rsidRPr="00BF0131">
              <w:rPr>
                <w:bCs/>
                <w:szCs w:val="24"/>
              </w:rPr>
              <w:t>Nr.</w:t>
            </w:r>
          </w:p>
        </w:tc>
        <w:tc>
          <w:tcPr>
            <w:tcW w:w="2410" w:type="dxa"/>
            <w:shd w:val="clear" w:color="auto" w:fill="D9D9D9" w:themeFill="background1" w:themeFillShade="D9"/>
            <w:vAlign w:val="center"/>
          </w:tcPr>
          <w:p w14:paraId="52931424" w14:textId="0E04D477" w:rsidR="00A02727" w:rsidRPr="00BF0131" w:rsidRDefault="00A02727" w:rsidP="009A7456">
            <w:pPr>
              <w:spacing w:after="0" w:line="240" w:lineRule="auto"/>
              <w:jc w:val="center"/>
              <w:rPr>
                <w:bCs/>
                <w:szCs w:val="24"/>
              </w:rPr>
            </w:pPr>
            <w:r w:rsidRPr="00BF0131">
              <w:rPr>
                <w:bCs/>
                <w:szCs w:val="24"/>
              </w:rPr>
              <w:t>Pavadinimas</w:t>
            </w:r>
          </w:p>
        </w:tc>
        <w:tc>
          <w:tcPr>
            <w:tcW w:w="6950" w:type="dxa"/>
            <w:shd w:val="clear" w:color="auto" w:fill="D9D9D9" w:themeFill="background1" w:themeFillShade="D9"/>
            <w:vAlign w:val="center"/>
          </w:tcPr>
          <w:p w14:paraId="6F788EFA" w14:textId="6C1246FB" w:rsidR="00A02727" w:rsidRPr="00BF0131" w:rsidRDefault="00A02727" w:rsidP="009A7456">
            <w:pPr>
              <w:spacing w:after="0" w:line="240" w:lineRule="auto"/>
              <w:jc w:val="center"/>
              <w:rPr>
                <w:bCs/>
                <w:spacing w:val="-1"/>
                <w:szCs w:val="24"/>
              </w:rPr>
            </w:pPr>
            <w:r w:rsidRPr="00BF0131">
              <w:rPr>
                <w:bCs/>
                <w:szCs w:val="24"/>
              </w:rPr>
              <w:t>Reikalavimai</w:t>
            </w:r>
          </w:p>
        </w:tc>
      </w:tr>
      <w:tr w:rsidR="0063154D" w:rsidRPr="00BF0131" w14:paraId="0F924BDB" w14:textId="77777777" w:rsidTr="001E42B2">
        <w:tc>
          <w:tcPr>
            <w:tcW w:w="846" w:type="dxa"/>
            <w:vAlign w:val="center"/>
            <w:hideMark/>
          </w:tcPr>
          <w:p w14:paraId="42E0395C" w14:textId="77777777" w:rsidR="00695F6B" w:rsidRPr="00BF0131" w:rsidRDefault="00695F6B" w:rsidP="009A7456">
            <w:pPr>
              <w:spacing w:after="0" w:line="240" w:lineRule="auto"/>
              <w:jc w:val="center"/>
              <w:rPr>
                <w:szCs w:val="24"/>
              </w:rPr>
            </w:pPr>
            <w:r w:rsidRPr="00BF0131">
              <w:rPr>
                <w:szCs w:val="24"/>
              </w:rPr>
              <w:t>1.</w:t>
            </w:r>
          </w:p>
        </w:tc>
        <w:tc>
          <w:tcPr>
            <w:tcW w:w="2410" w:type="dxa"/>
            <w:vAlign w:val="center"/>
          </w:tcPr>
          <w:p w14:paraId="2F055078" w14:textId="05D3AA8C" w:rsidR="00695F6B" w:rsidRPr="00BF0131" w:rsidRDefault="00D818BD" w:rsidP="009A7456">
            <w:pPr>
              <w:spacing w:after="0" w:line="240" w:lineRule="auto"/>
              <w:rPr>
                <w:szCs w:val="24"/>
                <w:u w:val="single"/>
              </w:rPr>
            </w:pPr>
            <w:r w:rsidRPr="00BF0131">
              <w:rPr>
                <w:szCs w:val="24"/>
              </w:rPr>
              <w:t>Projekto u</w:t>
            </w:r>
            <w:r w:rsidR="00695F6B" w:rsidRPr="00BF0131">
              <w:rPr>
                <w:szCs w:val="24"/>
              </w:rPr>
              <w:t>žsakovas</w:t>
            </w:r>
          </w:p>
        </w:tc>
        <w:tc>
          <w:tcPr>
            <w:tcW w:w="6950" w:type="dxa"/>
            <w:vAlign w:val="center"/>
          </w:tcPr>
          <w:p w14:paraId="79ECE175" w14:textId="008E8709" w:rsidR="00695F6B" w:rsidRPr="00BF0131" w:rsidRDefault="001A5735" w:rsidP="009A7456">
            <w:pPr>
              <w:spacing w:after="0" w:line="240" w:lineRule="auto"/>
              <w:jc w:val="both"/>
              <w:rPr>
                <w:bCs/>
                <w:spacing w:val="-1"/>
                <w:szCs w:val="24"/>
              </w:rPr>
            </w:pPr>
            <w:r w:rsidRPr="00BF0131">
              <w:rPr>
                <w:bCs/>
                <w:spacing w:val="-1"/>
                <w:szCs w:val="24"/>
              </w:rPr>
              <w:t xml:space="preserve">Šalčininkų </w:t>
            </w:r>
            <w:r w:rsidR="00E409DA" w:rsidRPr="00BF0131">
              <w:rPr>
                <w:bCs/>
                <w:spacing w:val="-1"/>
                <w:szCs w:val="24"/>
              </w:rPr>
              <w:t>rajono</w:t>
            </w:r>
            <w:r w:rsidR="00EC6CB0" w:rsidRPr="00BF0131">
              <w:rPr>
                <w:bCs/>
                <w:spacing w:val="-1"/>
                <w:szCs w:val="24"/>
              </w:rPr>
              <w:t xml:space="preserve"> savivaldybės administracija</w:t>
            </w:r>
          </w:p>
        </w:tc>
      </w:tr>
      <w:tr w:rsidR="00D818BD" w:rsidRPr="00BF0131" w14:paraId="2CFA3041" w14:textId="77777777" w:rsidTr="001E42B2">
        <w:tc>
          <w:tcPr>
            <w:tcW w:w="846" w:type="dxa"/>
            <w:vAlign w:val="center"/>
          </w:tcPr>
          <w:p w14:paraId="39FDEE7C" w14:textId="1F1E646A" w:rsidR="00D818BD" w:rsidRPr="00BF0131" w:rsidRDefault="00D818BD" w:rsidP="009A7456">
            <w:pPr>
              <w:spacing w:after="0" w:line="240" w:lineRule="auto"/>
              <w:jc w:val="center"/>
              <w:rPr>
                <w:szCs w:val="24"/>
              </w:rPr>
            </w:pPr>
            <w:r w:rsidRPr="00BF0131">
              <w:rPr>
                <w:szCs w:val="24"/>
              </w:rPr>
              <w:t>2.</w:t>
            </w:r>
          </w:p>
        </w:tc>
        <w:tc>
          <w:tcPr>
            <w:tcW w:w="2410" w:type="dxa"/>
            <w:vAlign w:val="center"/>
          </w:tcPr>
          <w:p w14:paraId="5DB2D872" w14:textId="58673A0D" w:rsidR="00D818BD" w:rsidRPr="00BF0131" w:rsidRDefault="00D818BD" w:rsidP="009A7456">
            <w:pPr>
              <w:spacing w:after="0" w:line="240" w:lineRule="auto"/>
              <w:rPr>
                <w:szCs w:val="24"/>
              </w:rPr>
            </w:pPr>
            <w:r w:rsidRPr="00BF0131">
              <w:rPr>
                <w:szCs w:val="24"/>
              </w:rPr>
              <w:t>Statytojas</w:t>
            </w:r>
          </w:p>
        </w:tc>
        <w:tc>
          <w:tcPr>
            <w:tcW w:w="6950" w:type="dxa"/>
            <w:vAlign w:val="center"/>
          </w:tcPr>
          <w:p w14:paraId="31267F9B" w14:textId="4ECD0F92" w:rsidR="00D818BD" w:rsidRPr="00BF0131" w:rsidRDefault="001A5735" w:rsidP="009A7456">
            <w:pPr>
              <w:spacing w:after="0" w:line="240" w:lineRule="auto"/>
              <w:jc w:val="both"/>
              <w:rPr>
                <w:bCs/>
                <w:spacing w:val="-1"/>
                <w:szCs w:val="24"/>
              </w:rPr>
            </w:pPr>
            <w:r w:rsidRPr="00BF0131">
              <w:rPr>
                <w:bCs/>
                <w:spacing w:val="-1"/>
                <w:szCs w:val="24"/>
              </w:rPr>
              <w:t>Šalčininkų</w:t>
            </w:r>
            <w:r w:rsidR="00D818BD" w:rsidRPr="00BF0131">
              <w:rPr>
                <w:bCs/>
                <w:spacing w:val="-1"/>
                <w:szCs w:val="24"/>
              </w:rPr>
              <w:t xml:space="preserve"> </w:t>
            </w:r>
            <w:r w:rsidR="00E409DA" w:rsidRPr="00BF0131">
              <w:rPr>
                <w:bCs/>
                <w:spacing w:val="-1"/>
                <w:szCs w:val="24"/>
              </w:rPr>
              <w:t>rajono</w:t>
            </w:r>
            <w:r w:rsidR="00D818BD" w:rsidRPr="00BF0131">
              <w:rPr>
                <w:bCs/>
                <w:spacing w:val="-1"/>
                <w:szCs w:val="24"/>
              </w:rPr>
              <w:t xml:space="preserve"> savivaldybė</w:t>
            </w:r>
            <w:r w:rsidR="001E6F3F">
              <w:rPr>
                <w:bCs/>
                <w:spacing w:val="-1"/>
                <w:szCs w:val="24"/>
              </w:rPr>
              <w:t>s administracija</w:t>
            </w:r>
            <w:r w:rsidRPr="00BF0131">
              <w:rPr>
                <w:bCs/>
                <w:spacing w:val="-1"/>
                <w:szCs w:val="24"/>
              </w:rPr>
              <w:t>. Vilniaus g. 49, LT- 17116 Šalčininkai. Kodas 188718713</w:t>
            </w:r>
          </w:p>
        </w:tc>
      </w:tr>
      <w:tr w:rsidR="0063154D" w:rsidRPr="00BF0131" w14:paraId="641A7A93" w14:textId="77777777" w:rsidTr="001E42B2">
        <w:tc>
          <w:tcPr>
            <w:tcW w:w="846" w:type="dxa"/>
            <w:vAlign w:val="center"/>
          </w:tcPr>
          <w:p w14:paraId="16E5414D" w14:textId="033B4342" w:rsidR="00695F6B" w:rsidRPr="00BF0131" w:rsidRDefault="006722AD" w:rsidP="009A7456">
            <w:pPr>
              <w:spacing w:after="0" w:line="240" w:lineRule="auto"/>
              <w:jc w:val="center"/>
              <w:rPr>
                <w:szCs w:val="24"/>
              </w:rPr>
            </w:pPr>
            <w:r w:rsidRPr="00BF0131">
              <w:rPr>
                <w:szCs w:val="24"/>
              </w:rPr>
              <w:t>3</w:t>
            </w:r>
            <w:r w:rsidR="00695F6B" w:rsidRPr="00BF0131">
              <w:rPr>
                <w:szCs w:val="24"/>
              </w:rPr>
              <w:t>.</w:t>
            </w:r>
          </w:p>
        </w:tc>
        <w:tc>
          <w:tcPr>
            <w:tcW w:w="2410" w:type="dxa"/>
            <w:vAlign w:val="center"/>
          </w:tcPr>
          <w:p w14:paraId="12CFE89B" w14:textId="10B601E6" w:rsidR="00B50329" w:rsidRPr="00BF0131" w:rsidRDefault="00D818BD" w:rsidP="009A7456">
            <w:pPr>
              <w:spacing w:after="0" w:line="240" w:lineRule="auto"/>
              <w:ind w:hanging="23"/>
              <w:rPr>
                <w:szCs w:val="24"/>
              </w:rPr>
            </w:pPr>
            <w:r w:rsidRPr="00BF0131">
              <w:rPr>
                <w:szCs w:val="24"/>
              </w:rPr>
              <w:t>Paslaugos</w:t>
            </w:r>
            <w:r w:rsidR="00695F6B" w:rsidRPr="00BF0131">
              <w:rPr>
                <w:szCs w:val="24"/>
              </w:rPr>
              <w:t xml:space="preserve"> pavadinimas</w:t>
            </w:r>
            <w:r w:rsidR="002B6D58" w:rsidRPr="00BF0131">
              <w:rPr>
                <w:szCs w:val="24"/>
              </w:rPr>
              <w:t xml:space="preserve"> </w:t>
            </w:r>
          </w:p>
          <w:p w14:paraId="7406EED3" w14:textId="2CC1686D" w:rsidR="00695F6B" w:rsidRPr="00BF0131" w:rsidRDefault="002B6D58" w:rsidP="009A7456">
            <w:pPr>
              <w:spacing w:after="0" w:line="240" w:lineRule="auto"/>
              <w:ind w:hanging="23"/>
              <w:rPr>
                <w:szCs w:val="24"/>
              </w:rPr>
            </w:pPr>
            <w:r w:rsidRPr="00BF0131">
              <w:rPr>
                <w:bCs/>
                <w:i/>
                <w:iCs/>
                <w:spacing w:val="-1"/>
                <w:szCs w:val="24"/>
              </w:rPr>
              <w:t>(tikslinti projekto rengimo metu)</w:t>
            </w:r>
          </w:p>
        </w:tc>
        <w:tc>
          <w:tcPr>
            <w:tcW w:w="6950" w:type="dxa"/>
            <w:vAlign w:val="center"/>
          </w:tcPr>
          <w:p w14:paraId="49051C46" w14:textId="45964390" w:rsidR="00695F6B" w:rsidRPr="00BF0131" w:rsidRDefault="00CA7188" w:rsidP="009A7456">
            <w:pPr>
              <w:spacing w:after="0" w:line="240" w:lineRule="auto"/>
              <w:jc w:val="both"/>
              <w:rPr>
                <w:bCs/>
                <w:spacing w:val="-1"/>
                <w:szCs w:val="24"/>
                <w:highlight w:val="yellow"/>
              </w:rPr>
            </w:pPr>
            <w:r w:rsidRPr="00BF0131">
              <w:rPr>
                <w:bCs/>
                <w:spacing w:val="-1"/>
                <w:szCs w:val="24"/>
              </w:rPr>
              <w:t>Kitos paskirties (kitų inžinerinių statinių paskirties grupės) statinių, Jono Sniadeckio g. 2 ir Jono Sniadeckio g. 4, Jašiūnų mstl., Jašiūnų sen., Šalčininkų raj. sav., statybos projektas</w:t>
            </w:r>
          </w:p>
        </w:tc>
      </w:tr>
      <w:tr w:rsidR="0063154D" w:rsidRPr="00BF0131" w14:paraId="64B2AFCD" w14:textId="77777777" w:rsidTr="001E42B2">
        <w:trPr>
          <w:trHeight w:val="187"/>
        </w:trPr>
        <w:tc>
          <w:tcPr>
            <w:tcW w:w="846" w:type="dxa"/>
            <w:vAlign w:val="center"/>
            <w:hideMark/>
          </w:tcPr>
          <w:p w14:paraId="25962515" w14:textId="444440E6" w:rsidR="00695F6B" w:rsidRPr="00BF0131" w:rsidRDefault="00F44DD7" w:rsidP="009A7456">
            <w:pPr>
              <w:spacing w:after="0" w:line="240" w:lineRule="auto"/>
              <w:jc w:val="center"/>
              <w:rPr>
                <w:szCs w:val="24"/>
              </w:rPr>
            </w:pPr>
            <w:r w:rsidRPr="00BF0131">
              <w:rPr>
                <w:szCs w:val="24"/>
              </w:rPr>
              <w:t>4</w:t>
            </w:r>
            <w:r w:rsidR="00695F6B" w:rsidRPr="00BF0131">
              <w:rPr>
                <w:szCs w:val="24"/>
              </w:rPr>
              <w:t>.</w:t>
            </w:r>
          </w:p>
        </w:tc>
        <w:tc>
          <w:tcPr>
            <w:tcW w:w="2410" w:type="dxa"/>
            <w:vAlign w:val="center"/>
            <w:hideMark/>
          </w:tcPr>
          <w:p w14:paraId="331990F6" w14:textId="77777777" w:rsidR="00695F6B" w:rsidRPr="00BF0131" w:rsidRDefault="00695F6B" w:rsidP="009A7456">
            <w:pPr>
              <w:spacing w:after="0" w:line="240" w:lineRule="auto"/>
              <w:rPr>
                <w:szCs w:val="24"/>
              </w:rPr>
            </w:pPr>
            <w:r w:rsidRPr="00BF0131">
              <w:rPr>
                <w:szCs w:val="24"/>
              </w:rPr>
              <w:t>Statinio</w:t>
            </w:r>
            <w:r w:rsidRPr="00BF0131">
              <w:rPr>
                <w:b/>
                <w:szCs w:val="24"/>
              </w:rPr>
              <w:t xml:space="preserve"> </w:t>
            </w:r>
            <w:r w:rsidRPr="00BF0131">
              <w:rPr>
                <w:szCs w:val="24"/>
              </w:rPr>
              <w:t>statybos rūšis</w:t>
            </w:r>
          </w:p>
          <w:p w14:paraId="0C1952BA" w14:textId="76DB022F" w:rsidR="001B23AB" w:rsidRPr="00BF0131" w:rsidRDefault="001B23AB" w:rsidP="009A7456">
            <w:pPr>
              <w:spacing w:after="0" w:line="240" w:lineRule="auto"/>
              <w:rPr>
                <w:szCs w:val="24"/>
                <w:u w:val="single"/>
              </w:rPr>
            </w:pPr>
            <w:r w:rsidRPr="00BF0131">
              <w:rPr>
                <w:bCs/>
                <w:i/>
                <w:iCs/>
                <w:spacing w:val="-1"/>
                <w:szCs w:val="24"/>
              </w:rPr>
              <w:t>(tikslinti projekto rengimo metu)</w:t>
            </w:r>
          </w:p>
        </w:tc>
        <w:tc>
          <w:tcPr>
            <w:tcW w:w="6950" w:type="dxa"/>
            <w:vAlign w:val="center"/>
            <w:hideMark/>
          </w:tcPr>
          <w:p w14:paraId="5C4F2E5E" w14:textId="4D425BB0" w:rsidR="00695F6B" w:rsidRPr="00BF0131" w:rsidRDefault="00936894" w:rsidP="009A7456">
            <w:pPr>
              <w:spacing w:after="0" w:line="240" w:lineRule="auto"/>
              <w:jc w:val="both"/>
              <w:rPr>
                <w:bCs/>
                <w:spacing w:val="-1"/>
                <w:szCs w:val="24"/>
                <w:highlight w:val="yellow"/>
              </w:rPr>
            </w:pPr>
            <w:r w:rsidRPr="00BF0131">
              <w:rPr>
                <w:bCs/>
                <w:spacing w:val="-1"/>
                <w:szCs w:val="24"/>
              </w:rPr>
              <w:t>N</w:t>
            </w:r>
            <w:r w:rsidR="00974D9E" w:rsidRPr="00BF0131">
              <w:rPr>
                <w:bCs/>
                <w:spacing w:val="-1"/>
                <w:szCs w:val="24"/>
              </w:rPr>
              <w:t>auja statyba</w:t>
            </w:r>
            <w:r w:rsidR="00F44DD7" w:rsidRPr="00BF0131">
              <w:rPr>
                <w:bCs/>
                <w:spacing w:val="-1"/>
                <w:szCs w:val="24"/>
              </w:rPr>
              <w:t>, rekonstr</w:t>
            </w:r>
            <w:r w:rsidR="001A5735" w:rsidRPr="00BF0131">
              <w:rPr>
                <w:bCs/>
                <w:spacing w:val="-1"/>
                <w:szCs w:val="24"/>
              </w:rPr>
              <w:t>avimas</w:t>
            </w:r>
          </w:p>
        </w:tc>
      </w:tr>
      <w:tr w:rsidR="0063154D" w:rsidRPr="00BF0131" w14:paraId="468D2714" w14:textId="77777777" w:rsidTr="001E42B2">
        <w:trPr>
          <w:trHeight w:val="77"/>
        </w:trPr>
        <w:tc>
          <w:tcPr>
            <w:tcW w:w="846" w:type="dxa"/>
            <w:vAlign w:val="center"/>
            <w:hideMark/>
          </w:tcPr>
          <w:p w14:paraId="360F3BA4" w14:textId="3BDB5BE0" w:rsidR="00695F6B" w:rsidRPr="00BF0131" w:rsidRDefault="00F44DD7" w:rsidP="009A7456">
            <w:pPr>
              <w:spacing w:after="0" w:line="240" w:lineRule="auto"/>
              <w:jc w:val="center"/>
              <w:rPr>
                <w:szCs w:val="24"/>
              </w:rPr>
            </w:pPr>
            <w:r w:rsidRPr="00BF0131">
              <w:rPr>
                <w:szCs w:val="24"/>
              </w:rPr>
              <w:t>5</w:t>
            </w:r>
            <w:r w:rsidR="00695F6B" w:rsidRPr="00BF0131">
              <w:rPr>
                <w:szCs w:val="24"/>
              </w:rPr>
              <w:t>.</w:t>
            </w:r>
          </w:p>
        </w:tc>
        <w:tc>
          <w:tcPr>
            <w:tcW w:w="2410" w:type="dxa"/>
            <w:vAlign w:val="center"/>
            <w:hideMark/>
          </w:tcPr>
          <w:p w14:paraId="693C9FE3" w14:textId="77777777" w:rsidR="00695F6B" w:rsidRPr="00BF0131" w:rsidRDefault="00695F6B" w:rsidP="009A7456">
            <w:pPr>
              <w:spacing w:after="0" w:line="240" w:lineRule="auto"/>
              <w:rPr>
                <w:szCs w:val="24"/>
              </w:rPr>
            </w:pPr>
            <w:r w:rsidRPr="00BF0131">
              <w:rPr>
                <w:szCs w:val="24"/>
              </w:rPr>
              <w:t>Statinio kategorija</w:t>
            </w:r>
          </w:p>
          <w:p w14:paraId="016FD933" w14:textId="55CEA9EB" w:rsidR="001B23AB" w:rsidRPr="00BF0131" w:rsidRDefault="001B23AB" w:rsidP="009A7456">
            <w:pPr>
              <w:spacing w:after="0" w:line="240" w:lineRule="auto"/>
              <w:rPr>
                <w:szCs w:val="24"/>
                <w:u w:val="single"/>
              </w:rPr>
            </w:pPr>
            <w:r w:rsidRPr="00BF0131">
              <w:rPr>
                <w:bCs/>
                <w:i/>
                <w:iCs/>
                <w:spacing w:val="-1"/>
                <w:szCs w:val="24"/>
              </w:rPr>
              <w:t>(tikslinti projekto rengimo metu)</w:t>
            </w:r>
          </w:p>
        </w:tc>
        <w:tc>
          <w:tcPr>
            <w:tcW w:w="6950" w:type="dxa"/>
            <w:vAlign w:val="center"/>
          </w:tcPr>
          <w:p w14:paraId="126BA45C" w14:textId="50C77CDB" w:rsidR="0001221A" w:rsidRPr="00BF0131" w:rsidRDefault="007735B9" w:rsidP="009A7456">
            <w:pPr>
              <w:spacing w:after="0" w:line="240" w:lineRule="auto"/>
              <w:rPr>
                <w:bCs/>
                <w:spacing w:val="-1"/>
                <w:szCs w:val="24"/>
                <w:highlight w:val="yellow"/>
              </w:rPr>
            </w:pPr>
            <w:r w:rsidRPr="00BF0131">
              <w:rPr>
                <w:szCs w:val="24"/>
                <w:lang w:eastAsia="lt-LT"/>
              </w:rPr>
              <w:t>Nesudėting</w:t>
            </w:r>
            <w:r w:rsidR="007361FB" w:rsidRPr="00BF0131">
              <w:rPr>
                <w:szCs w:val="24"/>
                <w:lang w:eastAsia="lt-LT"/>
              </w:rPr>
              <w:t>ieji</w:t>
            </w:r>
            <w:r w:rsidR="00CA7188" w:rsidRPr="00BF0131">
              <w:rPr>
                <w:szCs w:val="24"/>
                <w:lang w:eastAsia="lt-LT"/>
              </w:rPr>
              <w:t xml:space="preserve"> statiniai</w:t>
            </w:r>
          </w:p>
        </w:tc>
      </w:tr>
      <w:tr w:rsidR="00234AE0" w:rsidRPr="00BF0131" w14:paraId="41178407" w14:textId="77777777" w:rsidTr="001E42B2">
        <w:trPr>
          <w:trHeight w:val="77"/>
        </w:trPr>
        <w:tc>
          <w:tcPr>
            <w:tcW w:w="846" w:type="dxa"/>
            <w:vAlign w:val="center"/>
          </w:tcPr>
          <w:p w14:paraId="77C17305" w14:textId="36382E83" w:rsidR="00234AE0" w:rsidRPr="00BF0131" w:rsidRDefault="00F44DD7" w:rsidP="009A7456">
            <w:pPr>
              <w:spacing w:after="0" w:line="240" w:lineRule="auto"/>
              <w:jc w:val="center"/>
              <w:rPr>
                <w:szCs w:val="24"/>
              </w:rPr>
            </w:pPr>
            <w:r w:rsidRPr="00BF0131">
              <w:rPr>
                <w:szCs w:val="24"/>
              </w:rPr>
              <w:t>6</w:t>
            </w:r>
            <w:r w:rsidR="00234AE0" w:rsidRPr="00BF0131">
              <w:rPr>
                <w:szCs w:val="24"/>
              </w:rPr>
              <w:t>.</w:t>
            </w:r>
          </w:p>
        </w:tc>
        <w:tc>
          <w:tcPr>
            <w:tcW w:w="2410" w:type="dxa"/>
            <w:vAlign w:val="center"/>
          </w:tcPr>
          <w:p w14:paraId="536688BE" w14:textId="1623A360" w:rsidR="00234AE0" w:rsidRPr="00BF0131" w:rsidRDefault="00234AE0" w:rsidP="009A7456">
            <w:pPr>
              <w:spacing w:after="0" w:line="240" w:lineRule="auto"/>
              <w:rPr>
                <w:szCs w:val="24"/>
              </w:rPr>
            </w:pPr>
            <w:r w:rsidRPr="00BF0131">
              <w:rPr>
                <w:szCs w:val="24"/>
              </w:rPr>
              <w:t>Projektavimo stadija</w:t>
            </w:r>
          </w:p>
        </w:tc>
        <w:tc>
          <w:tcPr>
            <w:tcW w:w="6950" w:type="dxa"/>
            <w:vAlign w:val="center"/>
          </w:tcPr>
          <w:p w14:paraId="1F98B9AA" w14:textId="4BBDFCA0" w:rsidR="00234AE0" w:rsidRPr="00BF0131" w:rsidRDefault="00203DA8" w:rsidP="009A7456">
            <w:pPr>
              <w:spacing w:after="0" w:line="240" w:lineRule="auto"/>
              <w:jc w:val="both"/>
              <w:rPr>
                <w:bCs/>
                <w:spacing w:val="-1"/>
                <w:szCs w:val="24"/>
                <w:highlight w:val="yellow"/>
              </w:rPr>
            </w:pPr>
            <w:r w:rsidRPr="00BF0131">
              <w:rPr>
                <w:bCs/>
                <w:spacing w:val="-1"/>
                <w:szCs w:val="24"/>
              </w:rPr>
              <w:t>Projektiniai pasiūlymai, t</w:t>
            </w:r>
            <w:r w:rsidR="00234AE0" w:rsidRPr="00BF0131">
              <w:rPr>
                <w:bCs/>
                <w:spacing w:val="-1"/>
                <w:szCs w:val="24"/>
              </w:rPr>
              <w:t>echninis darbo projektas</w:t>
            </w:r>
          </w:p>
        </w:tc>
      </w:tr>
      <w:tr w:rsidR="004A4B54" w:rsidRPr="00BF0131" w14:paraId="7A6B9C50" w14:textId="77777777" w:rsidTr="001E42B2">
        <w:trPr>
          <w:trHeight w:val="77"/>
        </w:trPr>
        <w:tc>
          <w:tcPr>
            <w:tcW w:w="846" w:type="dxa"/>
            <w:vAlign w:val="center"/>
          </w:tcPr>
          <w:p w14:paraId="1D84892B" w14:textId="78C44EA8" w:rsidR="004A4B54" w:rsidRPr="00BF0131" w:rsidRDefault="004A4B54" w:rsidP="009A7456">
            <w:pPr>
              <w:spacing w:after="0" w:line="240" w:lineRule="auto"/>
              <w:jc w:val="center"/>
              <w:rPr>
                <w:szCs w:val="24"/>
              </w:rPr>
            </w:pPr>
            <w:r>
              <w:rPr>
                <w:szCs w:val="24"/>
              </w:rPr>
              <w:t xml:space="preserve">7. </w:t>
            </w:r>
          </w:p>
        </w:tc>
        <w:tc>
          <w:tcPr>
            <w:tcW w:w="2410" w:type="dxa"/>
            <w:vAlign w:val="center"/>
          </w:tcPr>
          <w:p w14:paraId="008EE6CE" w14:textId="2BD0DC33" w:rsidR="004A4B54" w:rsidRPr="00BF0131" w:rsidRDefault="004A4B54" w:rsidP="009A7456">
            <w:pPr>
              <w:spacing w:after="0" w:line="240" w:lineRule="auto"/>
              <w:rPr>
                <w:szCs w:val="24"/>
              </w:rPr>
            </w:pPr>
            <w:r w:rsidRPr="004A4B54">
              <w:rPr>
                <w:szCs w:val="24"/>
              </w:rPr>
              <w:t>Projekto įgyvendinimo rangos darbu lėšos</w:t>
            </w:r>
          </w:p>
        </w:tc>
        <w:tc>
          <w:tcPr>
            <w:tcW w:w="6950" w:type="dxa"/>
            <w:vAlign w:val="center"/>
          </w:tcPr>
          <w:p w14:paraId="05391873" w14:textId="45BFAEA5" w:rsidR="004A4B54" w:rsidRPr="00BF0131" w:rsidRDefault="00AC4710" w:rsidP="009A7456">
            <w:pPr>
              <w:spacing w:after="0" w:line="240" w:lineRule="auto"/>
              <w:jc w:val="both"/>
              <w:rPr>
                <w:bCs/>
                <w:spacing w:val="-1"/>
                <w:szCs w:val="24"/>
              </w:rPr>
            </w:pPr>
            <w:r>
              <w:rPr>
                <w:bCs/>
                <w:spacing w:val="-1"/>
                <w:szCs w:val="24"/>
              </w:rPr>
              <w:t>922 693,53</w:t>
            </w:r>
          </w:p>
        </w:tc>
      </w:tr>
      <w:tr w:rsidR="001A5735" w:rsidRPr="00BF0131" w14:paraId="3BB9D368" w14:textId="77777777" w:rsidTr="001A5735">
        <w:tc>
          <w:tcPr>
            <w:tcW w:w="10206" w:type="dxa"/>
            <w:gridSpan w:val="3"/>
            <w:shd w:val="clear" w:color="auto" w:fill="BFBFBF" w:themeFill="background1" w:themeFillShade="BF"/>
            <w:vAlign w:val="center"/>
          </w:tcPr>
          <w:p w14:paraId="3C62F766" w14:textId="6514FDBF" w:rsidR="001A5735" w:rsidRPr="00BF0131" w:rsidRDefault="001A5735" w:rsidP="009A7456">
            <w:pPr>
              <w:spacing w:after="0" w:line="240" w:lineRule="auto"/>
              <w:rPr>
                <w:b/>
                <w:szCs w:val="24"/>
              </w:rPr>
            </w:pPr>
            <w:r w:rsidRPr="00BF0131">
              <w:rPr>
                <w:b/>
                <w:szCs w:val="24"/>
              </w:rPr>
              <w:t>II. PERKAMŲ PASLAUGŲ APIMTIS IR TRUKMĖ</w:t>
            </w:r>
          </w:p>
        </w:tc>
      </w:tr>
      <w:tr w:rsidR="002B6D58" w:rsidRPr="00BF0131" w14:paraId="48B785F7" w14:textId="77777777" w:rsidTr="001E42B2">
        <w:trPr>
          <w:trHeight w:val="70"/>
        </w:trPr>
        <w:tc>
          <w:tcPr>
            <w:tcW w:w="846" w:type="dxa"/>
            <w:vAlign w:val="center"/>
            <w:hideMark/>
          </w:tcPr>
          <w:p w14:paraId="62EFFDF8" w14:textId="64FE8C55" w:rsidR="00695F6B" w:rsidRPr="00BF0131" w:rsidRDefault="000C0839" w:rsidP="009A7456">
            <w:pPr>
              <w:spacing w:after="0" w:line="240" w:lineRule="auto"/>
              <w:jc w:val="center"/>
              <w:rPr>
                <w:szCs w:val="24"/>
              </w:rPr>
            </w:pPr>
            <w:r w:rsidRPr="00BF0131">
              <w:rPr>
                <w:szCs w:val="24"/>
              </w:rPr>
              <w:t>1</w:t>
            </w:r>
            <w:r w:rsidR="00695F6B" w:rsidRPr="00BF0131">
              <w:rPr>
                <w:szCs w:val="24"/>
              </w:rPr>
              <w:t>.</w:t>
            </w:r>
          </w:p>
        </w:tc>
        <w:tc>
          <w:tcPr>
            <w:tcW w:w="2410" w:type="dxa"/>
            <w:vAlign w:val="center"/>
            <w:hideMark/>
          </w:tcPr>
          <w:p w14:paraId="2BEEEDFC" w14:textId="5D3B431F" w:rsidR="00695F6B" w:rsidRPr="00BF0131" w:rsidRDefault="00D756AC" w:rsidP="009A7456">
            <w:pPr>
              <w:spacing w:after="0" w:line="240" w:lineRule="auto"/>
              <w:rPr>
                <w:szCs w:val="24"/>
                <w:u w:val="single"/>
              </w:rPr>
            </w:pPr>
            <w:r w:rsidRPr="00BF0131">
              <w:rPr>
                <w:szCs w:val="24"/>
              </w:rPr>
              <w:t>Perkamų paslaugų apimtis</w:t>
            </w:r>
          </w:p>
        </w:tc>
        <w:tc>
          <w:tcPr>
            <w:tcW w:w="6950" w:type="dxa"/>
            <w:vAlign w:val="center"/>
          </w:tcPr>
          <w:p w14:paraId="66A68466" w14:textId="77777777" w:rsidR="001E42B2" w:rsidRPr="00BF0131" w:rsidRDefault="004E2ECC" w:rsidP="009A7456">
            <w:pPr>
              <w:spacing w:after="0" w:line="240" w:lineRule="auto"/>
              <w:jc w:val="both"/>
              <w:rPr>
                <w:bCs/>
                <w:spacing w:val="-1"/>
                <w:szCs w:val="24"/>
              </w:rPr>
            </w:pPr>
            <w:bookmarkStart w:id="0" w:name="part_3cc9000c2737416c924cabca91b528d0"/>
            <w:bookmarkEnd w:id="0"/>
            <w:r w:rsidRPr="00BF0131">
              <w:rPr>
                <w:bCs/>
                <w:spacing w:val="-1"/>
                <w:szCs w:val="24"/>
              </w:rPr>
              <w:t>Projektas rengiamas pilnos apimties, kuri numatyta STR 1.04.04:2017 ,,Statinio projektavimas, projekto ekspertizė“</w:t>
            </w:r>
            <w:r w:rsidR="00F53519" w:rsidRPr="00BF0131">
              <w:rPr>
                <w:bCs/>
                <w:spacing w:val="-1"/>
                <w:szCs w:val="24"/>
              </w:rPr>
              <w:t xml:space="preserve">. </w:t>
            </w:r>
          </w:p>
          <w:p w14:paraId="63040DCC" w14:textId="77777777" w:rsidR="006D534D" w:rsidRPr="00BF0131" w:rsidRDefault="006D534D" w:rsidP="009A7456">
            <w:pPr>
              <w:spacing w:after="0" w:line="240" w:lineRule="auto"/>
              <w:jc w:val="both"/>
              <w:rPr>
                <w:bCs/>
                <w:spacing w:val="-1"/>
                <w:szCs w:val="24"/>
                <w:u w:val="single"/>
              </w:rPr>
            </w:pPr>
            <w:r w:rsidRPr="00BF0131">
              <w:rPr>
                <w:bCs/>
                <w:spacing w:val="-1"/>
                <w:szCs w:val="24"/>
                <w:u w:val="single"/>
              </w:rPr>
              <w:t>Techninio darbo projekto sudėtis:</w:t>
            </w:r>
          </w:p>
          <w:p w14:paraId="4D4A505B" w14:textId="5241E5BF" w:rsidR="006D534D" w:rsidRPr="00BF0131" w:rsidRDefault="006D534D" w:rsidP="009A7456">
            <w:pPr>
              <w:pStyle w:val="ListParagraph"/>
              <w:numPr>
                <w:ilvl w:val="0"/>
                <w:numId w:val="11"/>
              </w:numPr>
              <w:spacing w:after="0" w:line="240" w:lineRule="auto"/>
              <w:jc w:val="both"/>
              <w:rPr>
                <w:rFonts w:ascii="Times New Roman" w:hAnsi="Times New Roman" w:cs="Times New Roman"/>
                <w:bCs/>
                <w:noProof w:val="0"/>
                <w:spacing w:val="-1"/>
                <w:sz w:val="24"/>
                <w:szCs w:val="24"/>
              </w:rPr>
            </w:pPr>
            <w:r w:rsidRPr="00BF0131">
              <w:rPr>
                <w:rFonts w:ascii="Times New Roman" w:hAnsi="Times New Roman" w:cs="Times New Roman"/>
                <w:bCs/>
                <w:noProof w:val="0"/>
                <w:spacing w:val="-1"/>
                <w:sz w:val="24"/>
                <w:szCs w:val="24"/>
              </w:rPr>
              <w:t>Bendroji dalis</w:t>
            </w:r>
            <w:r w:rsidR="001E42B2" w:rsidRPr="00BF0131">
              <w:rPr>
                <w:rFonts w:ascii="Times New Roman" w:hAnsi="Times New Roman" w:cs="Times New Roman"/>
                <w:bCs/>
                <w:noProof w:val="0"/>
                <w:spacing w:val="-1"/>
                <w:sz w:val="24"/>
                <w:szCs w:val="24"/>
              </w:rPr>
              <w:t>;</w:t>
            </w:r>
          </w:p>
          <w:p w14:paraId="0B7C88B1" w14:textId="77777777" w:rsidR="006D534D" w:rsidRPr="00BF0131" w:rsidRDefault="006D534D" w:rsidP="009A7456">
            <w:pPr>
              <w:pStyle w:val="ListParagraph"/>
              <w:numPr>
                <w:ilvl w:val="0"/>
                <w:numId w:val="11"/>
              </w:numPr>
              <w:spacing w:after="0" w:line="240" w:lineRule="auto"/>
              <w:jc w:val="both"/>
              <w:rPr>
                <w:rFonts w:ascii="Times New Roman" w:hAnsi="Times New Roman" w:cs="Times New Roman"/>
                <w:bCs/>
                <w:noProof w:val="0"/>
                <w:spacing w:val="-1"/>
                <w:sz w:val="24"/>
                <w:szCs w:val="24"/>
              </w:rPr>
            </w:pPr>
            <w:r w:rsidRPr="00BF0131">
              <w:rPr>
                <w:rFonts w:ascii="Times New Roman" w:hAnsi="Times New Roman" w:cs="Times New Roman"/>
                <w:bCs/>
                <w:noProof w:val="0"/>
                <w:spacing w:val="-1"/>
                <w:sz w:val="24"/>
                <w:szCs w:val="24"/>
              </w:rPr>
              <w:t>Sklypo plano dalis (su susisiekimo ir želdinių sprendiniais, mažosios architektūros elementais);</w:t>
            </w:r>
          </w:p>
          <w:p w14:paraId="3CFC17B7" w14:textId="16BAF1AF" w:rsidR="00203DA8" w:rsidRPr="00BF0131" w:rsidRDefault="00203DA8" w:rsidP="009A7456">
            <w:pPr>
              <w:pStyle w:val="ListParagraph"/>
              <w:numPr>
                <w:ilvl w:val="0"/>
                <w:numId w:val="11"/>
              </w:numPr>
              <w:spacing w:after="0" w:line="240" w:lineRule="auto"/>
              <w:jc w:val="both"/>
              <w:rPr>
                <w:rFonts w:ascii="Times New Roman" w:hAnsi="Times New Roman" w:cs="Times New Roman"/>
                <w:bCs/>
                <w:noProof w:val="0"/>
                <w:spacing w:val="-1"/>
                <w:sz w:val="24"/>
                <w:szCs w:val="24"/>
              </w:rPr>
            </w:pPr>
            <w:r w:rsidRPr="00BF0131">
              <w:rPr>
                <w:rFonts w:ascii="Times New Roman" w:hAnsi="Times New Roman" w:cs="Times New Roman"/>
                <w:bCs/>
                <w:noProof w:val="0"/>
                <w:spacing w:val="-1"/>
                <w:sz w:val="24"/>
                <w:szCs w:val="24"/>
              </w:rPr>
              <w:t>Paveldosaugos dalis;</w:t>
            </w:r>
          </w:p>
          <w:p w14:paraId="1439BB07" w14:textId="77777777" w:rsidR="006D534D" w:rsidRPr="00BF0131" w:rsidRDefault="006D534D" w:rsidP="009A7456">
            <w:pPr>
              <w:pStyle w:val="ListParagraph"/>
              <w:numPr>
                <w:ilvl w:val="0"/>
                <w:numId w:val="11"/>
              </w:numPr>
              <w:spacing w:after="0" w:line="240" w:lineRule="auto"/>
              <w:jc w:val="both"/>
              <w:rPr>
                <w:rFonts w:ascii="Times New Roman" w:hAnsi="Times New Roman" w:cs="Times New Roman"/>
                <w:bCs/>
                <w:noProof w:val="0"/>
                <w:spacing w:val="-1"/>
                <w:sz w:val="24"/>
                <w:szCs w:val="24"/>
              </w:rPr>
            </w:pPr>
            <w:r w:rsidRPr="00BF0131">
              <w:rPr>
                <w:rFonts w:ascii="Times New Roman" w:hAnsi="Times New Roman" w:cs="Times New Roman"/>
                <w:bCs/>
                <w:noProof w:val="0"/>
                <w:spacing w:val="-1"/>
                <w:sz w:val="24"/>
                <w:szCs w:val="24"/>
              </w:rPr>
              <w:t>Architektūros dalis;</w:t>
            </w:r>
          </w:p>
          <w:p w14:paraId="3E5DAB19" w14:textId="38A4564D" w:rsidR="006D534D" w:rsidRPr="00BF0131" w:rsidRDefault="006D534D" w:rsidP="009A7456">
            <w:pPr>
              <w:pStyle w:val="ListParagraph"/>
              <w:numPr>
                <w:ilvl w:val="0"/>
                <w:numId w:val="11"/>
              </w:numPr>
              <w:spacing w:after="0" w:line="240" w:lineRule="auto"/>
              <w:jc w:val="both"/>
              <w:rPr>
                <w:rFonts w:ascii="Times New Roman" w:hAnsi="Times New Roman" w:cs="Times New Roman"/>
                <w:bCs/>
                <w:noProof w:val="0"/>
                <w:spacing w:val="-1"/>
                <w:sz w:val="24"/>
                <w:szCs w:val="24"/>
              </w:rPr>
            </w:pPr>
            <w:r w:rsidRPr="00BF0131">
              <w:rPr>
                <w:rFonts w:ascii="Times New Roman" w:hAnsi="Times New Roman" w:cs="Times New Roman"/>
                <w:bCs/>
                <w:noProof w:val="0"/>
                <w:spacing w:val="-1"/>
                <w:sz w:val="24"/>
                <w:szCs w:val="24"/>
              </w:rPr>
              <w:t>Elektrotechnikos dalis</w:t>
            </w:r>
            <w:r w:rsidR="0052071A" w:rsidRPr="00BF0131">
              <w:rPr>
                <w:rFonts w:ascii="Times New Roman" w:hAnsi="Times New Roman" w:cs="Times New Roman"/>
                <w:bCs/>
                <w:noProof w:val="0"/>
                <w:spacing w:val="-1"/>
                <w:sz w:val="24"/>
                <w:szCs w:val="24"/>
              </w:rPr>
              <w:t>;</w:t>
            </w:r>
            <w:r w:rsidRPr="00BF0131">
              <w:rPr>
                <w:rFonts w:ascii="Times New Roman" w:hAnsi="Times New Roman" w:cs="Times New Roman"/>
                <w:bCs/>
                <w:noProof w:val="0"/>
                <w:spacing w:val="-1"/>
                <w:sz w:val="24"/>
                <w:szCs w:val="24"/>
              </w:rPr>
              <w:t xml:space="preserve"> </w:t>
            </w:r>
          </w:p>
          <w:p w14:paraId="6AB0253B" w14:textId="34952AC2" w:rsidR="006D534D" w:rsidRPr="00BF0131" w:rsidRDefault="006D534D" w:rsidP="009A7456">
            <w:pPr>
              <w:pStyle w:val="ListParagraph"/>
              <w:numPr>
                <w:ilvl w:val="0"/>
                <w:numId w:val="11"/>
              </w:numPr>
              <w:spacing w:after="0" w:line="240" w:lineRule="auto"/>
              <w:jc w:val="both"/>
              <w:rPr>
                <w:rFonts w:ascii="Times New Roman" w:hAnsi="Times New Roman" w:cs="Times New Roman"/>
                <w:bCs/>
                <w:noProof w:val="0"/>
                <w:spacing w:val="-1"/>
                <w:sz w:val="24"/>
                <w:szCs w:val="24"/>
              </w:rPr>
            </w:pPr>
            <w:r w:rsidRPr="00BF0131">
              <w:rPr>
                <w:rFonts w:ascii="Times New Roman" w:hAnsi="Times New Roman" w:cs="Times New Roman"/>
                <w:bCs/>
                <w:noProof w:val="0"/>
                <w:spacing w:val="-1"/>
                <w:sz w:val="24"/>
                <w:szCs w:val="24"/>
              </w:rPr>
              <w:t>Lauko vandentiekio ir nuotekų</w:t>
            </w:r>
            <w:r w:rsidR="00203DA8" w:rsidRPr="00BF0131">
              <w:rPr>
                <w:rFonts w:ascii="Times New Roman" w:hAnsi="Times New Roman" w:cs="Times New Roman"/>
                <w:bCs/>
                <w:noProof w:val="0"/>
                <w:spacing w:val="-1"/>
                <w:sz w:val="24"/>
                <w:szCs w:val="24"/>
              </w:rPr>
              <w:t xml:space="preserve"> šalinimo</w:t>
            </w:r>
            <w:r w:rsidRPr="00BF0131">
              <w:rPr>
                <w:rFonts w:ascii="Times New Roman" w:hAnsi="Times New Roman" w:cs="Times New Roman"/>
                <w:bCs/>
                <w:noProof w:val="0"/>
                <w:spacing w:val="-1"/>
                <w:sz w:val="24"/>
                <w:szCs w:val="24"/>
              </w:rPr>
              <w:t xml:space="preserve"> </w:t>
            </w:r>
            <w:r w:rsidR="00203DA8" w:rsidRPr="00BF0131">
              <w:rPr>
                <w:rFonts w:ascii="Times New Roman" w:hAnsi="Times New Roman" w:cs="Times New Roman"/>
                <w:bCs/>
                <w:noProof w:val="0"/>
                <w:spacing w:val="-1"/>
                <w:sz w:val="24"/>
                <w:szCs w:val="24"/>
              </w:rPr>
              <w:t>dalis</w:t>
            </w:r>
            <w:r w:rsidR="00DE4EE4" w:rsidRPr="00BF0131">
              <w:rPr>
                <w:rFonts w:ascii="Times New Roman" w:hAnsi="Times New Roman" w:cs="Times New Roman"/>
                <w:bCs/>
                <w:noProof w:val="0"/>
                <w:spacing w:val="-1"/>
                <w:sz w:val="24"/>
                <w:szCs w:val="24"/>
              </w:rPr>
              <w:t>;</w:t>
            </w:r>
          </w:p>
          <w:p w14:paraId="6B8030A5" w14:textId="77777777" w:rsidR="006D534D" w:rsidRPr="00BF0131" w:rsidRDefault="006D534D" w:rsidP="009A7456">
            <w:pPr>
              <w:pStyle w:val="ListParagraph"/>
              <w:numPr>
                <w:ilvl w:val="0"/>
                <w:numId w:val="11"/>
              </w:numPr>
              <w:spacing w:after="0" w:line="240" w:lineRule="auto"/>
              <w:jc w:val="both"/>
              <w:rPr>
                <w:rFonts w:ascii="Times New Roman" w:hAnsi="Times New Roman" w:cs="Times New Roman"/>
                <w:bCs/>
                <w:noProof w:val="0"/>
                <w:spacing w:val="-1"/>
                <w:sz w:val="24"/>
                <w:szCs w:val="24"/>
              </w:rPr>
            </w:pPr>
            <w:r w:rsidRPr="00BF0131">
              <w:rPr>
                <w:rFonts w:ascii="Times New Roman" w:hAnsi="Times New Roman" w:cs="Times New Roman"/>
                <w:bCs/>
                <w:noProof w:val="0"/>
                <w:spacing w:val="-1"/>
                <w:sz w:val="24"/>
                <w:szCs w:val="24"/>
              </w:rPr>
              <w:t>Pasirengimas statybai ir darbų organizavimo dalis</w:t>
            </w:r>
            <w:r w:rsidR="00CD63C1" w:rsidRPr="00BF0131">
              <w:rPr>
                <w:rFonts w:ascii="Times New Roman" w:hAnsi="Times New Roman" w:cs="Times New Roman"/>
                <w:bCs/>
                <w:noProof w:val="0"/>
                <w:spacing w:val="-1"/>
                <w:sz w:val="24"/>
                <w:szCs w:val="24"/>
              </w:rPr>
              <w:t xml:space="preserve"> (kai privaloma);</w:t>
            </w:r>
          </w:p>
          <w:p w14:paraId="5CF2848F" w14:textId="0466C8B3" w:rsidR="00CD63C1" w:rsidRPr="00BF0131" w:rsidRDefault="00CD63C1" w:rsidP="009A7456">
            <w:pPr>
              <w:pStyle w:val="ListParagraph"/>
              <w:numPr>
                <w:ilvl w:val="0"/>
                <w:numId w:val="11"/>
              </w:numPr>
              <w:spacing w:after="0" w:line="240" w:lineRule="auto"/>
              <w:jc w:val="both"/>
              <w:rPr>
                <w:rFonts w:ascii="Times New Roman" w:hAnsi="Times New Roman" w:cs="Times New Roman"/>
                <w:bCs/>
                <w:noProof w:val="0"/>
                <w:spacing w:val="-1"/>
                <w:sz w:val="24"/>
                <w:szCs w:val="24"/>
              </w:rPr>
            </w:pPr>
            <w:r w:rsidRPr="00BF0131">
              <w:rPr>
                <w:rFonts w:ascii="Times New Roman" w:hAnsi="Times New Roman" w:cs="Times New Roman"/>
                <w:bCs/>
                <w:noProof w:val="0"/>
                <w:spacing w:val="-1"/>
                <w:sz w:val="24"/>
                <w:szCs w:val="24"/>
              </w:rPr>
              <w:t>Statybos skaičiuojamosios kainos dalis;</w:t>
            </w:r>
          </w:p>
          <w:p w14:paraId="61D2F45F" w14:textId="6DB21DF6" w:rsidR="00CD63C1" w:rsidRPr="00BF0131" w:rsidRDefault="00CD63C1" w:rsidP="009A7456">
            <w:pPr>
              <w:pStyle w:val="ListParagraph"/>
              <w:numPr>
                <w:ilvl w:val="0"/>
                <w:numId w:val="11"/>
              </w:numPr>
              <w:spacing w:after="0" w:line="240" w:lineRule="auto"/>
              <w:jc w:val="both"/>
              <w:rPr>
                <w:rFonts w:ascii="Times New Roman" w:hAnsi="Times New Roman" w:cs="Times New Roman"/>
                <w:bCs/>
                <w:noProof w:val="0"/>
                <w:spacing w:val="-1"/>
                <w:sz w:val="24"/>
                <w:szCs w:val="24"/>
              </w:rPr>
            </w:pPr>
            <w:r w:rsidRPr="00BF0131">
              <w:rPr>
                <w:rFonts w:ascii="Times New Roman" w:hAnsi="Times New Roman" w:cs="Times New Roman"/>
                <w:bCs/>
                <w:noProof w:val="0"/>
                <w:spacing w:val="-1"/>
                <w:sz w:val="24"/>
                <w:szCs w:val="24"/>
              </w:rPr>
              <w:t>Kitos (num</w:t>
            </w:r>
            <w:r w:rsidR="009A6261" w:rsidRPr="00BF0131">
              <w:rPr>
                <w:rFonts w:ascii="Times New Roman" w:hAnsi="Times New Roman" w:cs="Times New Roman"/>
                <w:bCs/>
                <w:noProof w:val="0"/>
                <w:spacing w:val="-1"/>
                <w:sz w:val="24"/>
                <w:szCs w:val="24"/>
              </w:rPr>
              <w:t>a</w:t>
            </w:r>
            <w:r w:rsidRPr="00BF0131">
              <w:rPr>
                <w:rFonts w:ascii="Times New Roman" w:hAnsi="Times New Roman" w:cs="Times New Roman"/>
                <w:bCs/>
                <w:noProof w:val="0"/>
                <w:spacing w:val="-1"/>
                <w:sz w:val="24"/>
                <w:szCs w:val="24"/>
              </w:rPr>
              <w:t>tytos) dalys pagal poreikį.</w:t>
            </w:r>
          </w:p>
          <w:p w14:paraId="56070B0E" w14:textId="77777777" w:rsidR="00CD63C1" w:rsidRPr="00BF0131" w:rsidRDefault="00CD63C1" w:rsidP="009A7456">
            <w:pPr>
              <w:spacing w:after="0" w:line="240" w:lineRule="auto"/>
              <w:jc w:val="both"/>
              <w:rPr>
                <w:bCs/>
                <w:spacing w:val="-1"/>
                <w:szCs w:val="24"/>
                <w:u w:val="single"/>
              </w:rPr>
            </w:pPr>
            <w:r w:rsidRPr="00BF0131">
              <w:rPr>
                <w:bCs/>
                <w:spacing w:val="-1"/>
                <w:szCs w:val="24"/>
                <w:u w:val="single"/>
              </w:rPr>
              <w:t>Kitos paslaugos:</w:t>
            </w:r>
          </w:p>
          <w:p w14:paraId="7B6B457F" w14:textId="77777777" w:rsidR="00CD63C1" w:rsidRPr="00BF0131" w:rsidRDefault="00CD63C1" w:rsidP="009A7456">
            <w:pPr>
              <w:pStyle w:val="ListParagraph"/>
              <w:numPr>
                <w:ilvl w:val="0"/>
                <w:numId w:val="12"/>
              </w:numPr>
              <w:spacing w:after="0" w:line="240" w:lineRule="auto"/>
              <w:jc w:val="both"/>
              <w:rPr>
                <w:rFonts w:ascii="Times New Roman" w:hAnsi="Times New Roman" w:cs="Times New Roman"/>
                <w:bCs/>
                <w:noProof w:val="0"/>
                <w:spacing w:val="-1"/>
                <w:sz w:val="24"/>
                <w:szCs w:val="24"/>
              </w:rPr>
            </w:pPr>
            <w:r w:rsidRPr="00BF0131">
              <w:rPr>
                <w:rFonts w:ascii="Times New Roman" w:hAnsi="Times New Roman" w:cs="Times New Roman"/>
                <w:bCs/>
                <w:noProof w:val="0"/>
                <w:spacing w:val="-1"/>
                <w:sz w:val="24"/>
                <w:szCs w:val="24"/>
              </w:rPr>
              <w:t>Prieš atliekant projektinių pasiūlymų viešinimo procedūras organizuoti susitikimą (diskusiją);</w:t>
            </w:r>
          </w:p>
          <w:p w14:paraId="6FEC206B" w14:textId="77777777" w:rsidR="00CD63C1" w:rsidRPr="00BF0131" w:rsidRDefault="00CD63C1" w:rsidP="009A7456">
            <w:pPr>
              <w:pStyle w:val="ListParagraph"/>
              <w:numPr>
                <w:ilvl w:val="0"/>
                <w:numId w:val="12"/>
              </w:numPr>
              <w:spacing w:after="0" w:line="240" w:lineRule="auto"/>
              <w:jc w:val="both"/>
              <w:rPr>
                <w:rFonts w:ascii="Times New Roman" w:hAnsi="Times New Roman" w:cs="Times New Roman"/>
                <w:bCs/>
                <w:noProof w:val="0"/>
                <w:spacing w:val="-1"/>
                <w:sz w:val="24"/>
                <w:szCs w:val="24"/>
              </w:rPr>
            </w:pPr>
            <w:r w:rsidRPr="00BF0131">
              <w:rPr>
                <w:rFonts w:ascii="Times New Roman" w:hAnsi="Times New Roman" w:cs="Times New Roman"/>
                <w:bCs/>
                <w:noProof w:val="0"/>
                <w:spacing w:val="-1"/>
                <w:sz w:val="24"/>
                <w:szCs w:val="24"/>
              </w:rPr>
              <w:t>Gavus įgaliojimą, gauti spec. reikalavimus, prisijungimo reikalavimus; atlikti projekto derinimus;</w:t>
            </w:r>
          </w:p>
          <w:p w14:paraId="73A396AC" w14:textId="77777777" w:rsidR="00CD63C1" w:rsidRPr="00BF0131" w:rsidRDefault="00CD63C1" w:rsidP="009A7456">
            <w:pPr>
              <w:pStyle w:val="ListParagraph"/>
              <w:numPr>
                <w:ilvl w:val="0"/>
                <w:numId w:val="12"/>
              </w:numPr>
              <w:spacing w:after="0" w:line="240" w:lineRule="auto"/>
              <w:jc w:val="both"/>
              <w:rPr>
                <w:rFonts w:ascii="Times New Roman" w:hAnsi="Times New Roman" w:cs="Times New Roman"/>
                <w:bCs/>
                <w:noProof w:val="0"/>
                <w:spacing w:val="-1"/>
                <w:sz w:val="24"/>
                <w:szCs w:val="24"/>
              </w:rPr>
            </w:pPr>
            <w:r w:rsidRPr="00BF0131">
              <w:rPr>
                <w:rFonts w:ascii="Times New Roman" w:hAnsi="Times New Roman" w:cs="Times New Roman"/>
                <w:bCs/>
                <w:noProof w:val="0"/>
                <w:spacing w:val="-1"/>
                <w:sz w:val="24"/>
                <w:szCs w:val="24"/>
              </w:rPr>
              <w:t>Gavus įgaliojimą, gauti statybą leidžiantį dokumentą;</w:t>
            </w:r>
          </w:p>
          <w:p w14:paraId="0C70ADAA" w14:textId="7E3ED3EA" w:rsidR="00CD63C1" w:rsidRPr="00BF0131" w:rsidRDefault="00CD63C1" w:rsidP="009A7456">
            <w:pPr>
              <w:pStyle w:val="ListParagraph"/>
              <w:numPr>
                <w:ilvl w:val="0"/>
                <w:numId w:val="12"/>
              </w:numPr>
              <w:spacing w:after="0" w:line="240" w:lineRule="auto"/>
              <w:jc w:val="both"/>
              <w:rPr>
                <w:rFonts w:ascii="Times New Roman" w:hAnsi="Times New Roman" w:cs="Times New Roman"/>
                <w:bCs/>
                <w:noProof w:val="0"/>
                <w:spacing w:val="-1"/>
                <w:sz w:val="24"/>
                <w:szCs w:val="24"/>
              </w:rPr>
            </w:pPr>
            <w:r w:rsidRPr="00BF0131">
              <w:rPr>
                <w:rFonts w:ascii="Times New Roman" w:hAnsi="Times New Roman" w:cs="Times New Roman"/>
                <w:bCs/>
                <w:noProof w:val="0"/>
                <w:spacing w:val="-1"/>
                <w:sz w:val="24"/>
                <w:szCs w:val="24"/>
              </w:rPr>
              <w:t>Parengti geologinių tyrinėjimų ataskaitą</w:t>
            </w:r>
            <w:r w:rsidR="003161C7" w:rsidRPr="00BF0131">
              <w:rPr>
                <w:rFonts w:ascii="Times New Roman" w:hAnsi="Times New Roman" w:cs="Times New Roman"/>
                <w:bCs/>
                <w:noProof w:val="0"/>
                <w:spacing w:val="-1"/>
                <w:sz w:val="24"/>
                <w:szCs w:val="24"/>
              </w:rPr>
              <w:t xml:space="preserve"> (jei reikalinga)</w:t>
            </w:r>
            <w:r w:rsidRPr="00BF0131">
              <w:rPr>
                <w:rFonts w:ascii="Times New Roman" w:hAnsi="Times New Roman" w:cs="Times New Roman"/>
                <w:bCs/>
                <w:noProof w:val="0"/>
                <w:spacing w:val="-1"/>
                <w:sz w:val="24"/>
                <w:szCs w:val="24"/>
              </w:rPr>
              <w:t>;</w:t>
            </w:r>
          </w:p>
          <w:p w14:paraId="6CB0CBF8" w14:textId="2B506ACB" w:rsidR="003161C7" w:rsidRPr="00BF0131" w:rsidRDefault="003161C7" w:rsidP="003161C7">
            <w:pPr>
              <w:pStyle w:val="ListParagraph"/>
              <w:numPr>
                <w:ilvl w:val="0"/>
                <w:numId w:val="12"/>
              </w:numPr>
              <w:spacing w:after="0" w:line="240" w:lineRule="auto"/>
              <w:jc w:val="both"/>
              <w:rPr>
                <w:rFonts w:ascii="Times New Roman" w:hAnsi="Times New Roman" w:cs="Times New Roman"/>
                <w:bCs/>
                <w:noProof w:val="0"/>
                <w:spacing w:val="-1"/>
                <w:sz w:val="24"/>
                <w:szCs w:val="24"/>
              </w:rPr>
            </w:pPr>
            <w:r w:rsidRPr="00BF0131">
              <w:rPr>
                <w:rFonts w:ascii="Times New Roman" w:hAnsi="Times New Roman" w:cs="Times New Roman"/>
                <w:bCs/>
                <w:noProof w:val="0"/>
                <w:spacing w:val="-1"/>
                <w:sz w:val="24"/>
                <w:szCs w:val="24"/>
              </w:rPr>
              <w:t>Atlikti archeologinius tyrinėjimus (jei reikalinga);</w:t>
            </w:r>
          </w:p>
          <w:p w14:paraId="47FC9C0A" w14:textId="06015C83" w:rsidR="00CD63C1" w:rsidRPr="00BF0131" w:rsidRDefault="00CD63C1" w:rsidP="001132F9">
            <w:pPr>
              <w:pStyle w:val="ListParagraph"/>
              <w:numPr>
                <w:ilvl w:val="0"/>
                <w:numId w:val="12"/>
              </w:numPr>
              <w:spacing w:after="0" w:line="240" w:lineRule="auto"/>
              <w:jc w:val="both"/>
              <w:rPr>
                <w:rFonts w:ascii="Times New Roman" w:hAnsi="Times New Roman" w:cs="Times New Roman"/>
                <w:bCs/>
                <w:noProof w:val="0"/>
                <w:spacing w:val="-1"/>
                <w:sz w:val="24"/>
                <w:szCs w:val="24"/>
              </w:rPr>
            </w:pPr>
            <w:r w:rsidRPr="00BF0131">
              <w:rPr>
                <w:rFonts w:ascii="Times New Roman" w:hAnsi="Times New Roman" w:cs="Times New Roman"/>
                <w:bCs/>
                <w:noProof w:val="0"/>
                <w:spacing w:val="-1"/>
                <w:sz w:val="24"/>
                <w:szCs w:val="24"/>
              </w:rPr>
              <w:t>Parengti topografinių tyrinėjimą ataskaitą</w:t>
            </w:r>
            <w:r w:rsidR="0052071A" w:rsidRPr="00BF0131">
              <w:rPr>
                <w:rFonts w:ascii="Times New Roman" w:hAnsi="Times New Roman" w:cs="Times New Roman"/>
                <w:bCs/>
                <w:noProof w:val="0"/>
                <w:spacing w:val="-1"/>
                <w:sz w:val="24"/>
                <w:szCs w:val="24"/>
              </w:rPr>
              <w:t xml:space="preserve"> (topografinę nuotrauką)</w:t>
            </w:r>
            <w:r w:rsidRPr="00BF0131">
              <w:rPr>
                <w:rFonts w:ascii="Times New Roman" w:hAnsi="Times New Roman" w:cs="Times New Roman"/>
                <w:bCs/>
                <w:noProof w:val="0"/>
                <w:spacing w:val="-1"/>
                <w:sz w:val="24"/>
                <w:szCs w:val="24"/>
              </w:rPr>
              <w:t xml:space="preserve"> su esamų medžių taksacija</w:t>
            </w:r>
            <w:r w:rsidR="007361FB" w:rsidRPr="00BF0131">
              <w:rPr>
                <w:rFonts w:ascii="Times New Roman" w:hAnsi="Times New Roman" w:cs="Times New Roman"/>
                <w:bCs/>
                <w:noProof w:val="0"/>
                <w:spacing w:val="-1"/>
                <w:sz w:val="24"/>
                <w:szCs w:val="24"/>
              </w:rPr>
              <w:t xml:space="preserve"> ir ž</w:t>
            </w:r>
            <w:r w:rsidRPr="00BF0131">
              <w:rPr>
                <w:rFonts w:ascii="Times New Roman" w:hAnsi="Times New Roman" w:cs="Times New Roman"/>
                <w:bCs/>
                <w:noProof w:val="0"/>
                <w:spacing w:val="-1"/>
                <w:sz w:val="24"/>
                <w:szCs w:val="24"/>
              </w:rPr>
              <w:t>eldinių (medžių) vertinimo a</w:t>
            </w:r>
            <w:r w:rsidR="009A6261" w:rsidRPr="00BF0131">
              <w:rPr>
                <w:rFonts w:ascii="Times New Roman" w:hAnsi="Times New Roman" w:cs="Times New Roman"/>
                <w:bCs/>
                <w:noProof w:val="0"/>
                <w:spacing w:val="-1"/>
                <w:sz w:val="24"/>
                <w:szCs w:val="24"/>
              </w:rPr>
              <w:t>tas</w:t>
            </w:r>
            <w:r w:rsidRPr="00BF0131">
              <w:rPr>
                <w:rFonts w:ascii="Times New Roman" w:hAnsi="Times New Roman" w:cs="Times New Roman"/>
                <w:bCs/>
                <w:noProof w:val="0"/>
                <w:spacing w:val="-1"/>
                <w:sz w:val="24"/>
                <w:szCs w:val="24"/>
              </w:rPr>
              <w:t>kaitą;</w:t>
            </w:r>
          </w:p>
          <w:p w14:paraId="6D233D25" w14:textId="081CAF6E" w:rsidR="00DE4EE4" w:rsidRPr="00BF0131" w:rsidRDefault="00DE4EE4" w:rsidP="001132F9">
            <w:pPr>
              <w:pStyle w:val="ListParagraph"/>
              <w:numPr>
                <w:ilvl w:val="0"/>
                <w:numId w:val="12"/>
              </w:numPr>
              <w:spacing w:after="0" w:line="240" w:lineRule="auto"/>
              <w:jc w:val="both"/>
              <w:rPr>
                <w:rFonts w:ascii="Times New Roman" w:hAnsi="Times New Roman" w:cs="Times New Roman"/>
                <w:bCs/>
                <w:noProof w:val="0"/>
                <w:spacing w:val="-1"/>
                <w:sz w:val="24"/>
                <w:szCs w:val="24"/>
              </w:rPr>
            </w:pPr>
            <w:r w:rsidRPr="00BF0131">
              <w:rPr>
                <w:rFonts w:ascii="Times New Roman" w:hAnsi="Times New Roman" w:cs="Times New Roman"/>
                <w:bCs/>
                <w:noProof w:val="0"/>
                <w:spacing w:val="-1"/>
                <w:sz w:val="24"/>
                <w:szCs w:val="24"/>
              </w:rPr>
              <w:t xml:space="preserve">Projektą </w:t>
            </w:r>
            <w:r w:rsidR="009A69BD" w:rsidRPr="00BF0131">
              <w:rPr>
                <w:rFonts w:ascii="Times New Roman" w:hAnsi="Times New Roman" w:cs="Times New Roman"/>
                <w:bCs/>
                <w:noProof w:val="0"/>
                <w:spacing w:val="-1"/>
                <w:sz w:val="24"/>
                <w:szCs w:val="24"/>
              </w:rPr>
              <w:t xml:space="preserve">privaloma </w:t>
            </w:r>
            <w:r w:rsidRPr="00BF0131">
              <w:rPr>
                <w:rFonts w:ascii="Times New Roman" w:hAnsi="Times New Roman" w:cs="Times New Roman"/>
                <w:bCs/>
                <w:noProof w:val="0"/>
                <w:spacing w:val="-1"/>
                <w:sz w:val="24"/>
                <w:szCs w:val="24"/>
              </w:rPr>
              <w:t xml:space="preserve">suderinti su </w:t>
            </w:r>
            <w:r w:rsidR="009A69BD" w:rsidRPr="00BF0131">
              <w:rPr>
                <w:rFonts w:ascii="Times New Roman" w:hAnsi="Times New Roman" w:cs="Times New Roman"/>
                <w:bCs/>
                <w:noProof w:val="0"/>
                <w:spacing w:val="-1"/>
                <w:sz w:val="24"/>
                <w:szCs w:val="24"/>
              </w:rPr>
              <w:t xml:space="preserve">kultūros paveldo departamentu, kitomis saugomomis teritorijomis;     </w:t>
            </w:r>
          </w:p>
          <w:p w14:paraId="0C42D9A1" w14:textId="2F3EC0E1" w:rsidR="00CD63C1" w:rsidRPr="00BF0131" w:rsidRDefault="00CD63C1" w:rsidP="009A7456">
            <w:pPr>
              <w:pStyle w:val="ListParagraph"/>
              <w:numPr>
                <w:ilvl w:val="0"/>
                <w:numId w:val="12"/>
              </w:numPr>
              <w:spacing w:after="0" w:line="240" w:lineRule="auto"/>
              <w:jc w:val="both"/>
              <w:rPr>
                <w:rFonts w:ascii="Times New Roman" w:hAnsi="Times New Roman" w:cs="Times New Roman"/>
                <w:bCs/>
                <w:noProof w:val="0"/>
                <w:spacing w:val="-1"/>
                <w:sz w:val="24"/>
                <w:szCs w:val="24"/>
              </w:rPr>
            </w:pPr>
            <w:r w:rsidRPr="00BF0131">
              <w:rPr>
                <w:rFonts w:ascii="Times New Roman" w:hAnsi="Times New Roman" w:cs="Times New Roman"/>
                <w:bCs/>
                <w:noProof w:val="0"/>
                <w:spacing w:val="-1"/>
                <w:sz w:val="24"/>
                <w:szCs w:val="24"/>
              </w:rPr>
              <w:t>Atlitkti kitus tyrimus pagal po</w:t>
            </w:r>
            <w:r w:rsidR="00203DA8" w:rsidRPr="00BF0131">
              <w:rPr>
                <w:rFonts w:ascii="Times New Roman" w:hAnsi="Times New Roman" w:cs="Times New Roman"/>
                <w:bCs/>
                <w:noProof w:val="0"/>
                <w:spacing w:val="-1"/>
                <w:sz w:val="24"/>
                <w:szCs w:val="24"/>
              </w:rPr>
              <w:t>r</w:t>
            </w:r>
            <w:r w:rsidRPr="00BF0131">
              <w:rPr>
                <w:rFonts w:ascii="Times New Roman" w:hAnsi="Times New Roman" w:cs="Times New Roman"/>
                <w:bCs/>
                <w:noProof w:val="0"/>
                <w:spacing w:val="-1"/>
                <w:sz w:val="24"/>
                <w:szCs w:val="24"/>
              </w:rPr>
              <w:t>eikį</w:t>
            </w:r>
            <w:r w:rsidR="001E42B2" w:rsidRPr="00BF0131">
              <w:rPr>
                <w:rFonts w:ascii="Times New Roman" w:hAnsi="Times New Roman" w:cs="Times New Roman"/>
                <w:bCs/>
                <w:noProof w:val="0"/>
                <w:spacing w:val="-1"/>
                <w:sz w:val="24"/>
                <w:szCs w:val="24"/>
              </w:rPr>
              <w:t>.</w:t>
            </w:r>
          </w:p>
          <w:p w14:paraId="27DA0DF8" w14:textId="77777777" w:rsidR="00CD63C1" w:rsidRPr="00BF0131" w:rsidRDefault="00CD63C1" w:rsidP="009A7456">
            <w:pPr>
              <w:spacing w:after="0" w:line="240" w:lineRule="auto"/>
              <w:jc w:val="both"/>
              <w:rPr>
                <w:bCs/>
                <w:spacing w:val="-1"/>
                <w:szCs w:val="24"/>
                <w:u w:val="single"/>
              </w:rPr>
            </w:pPr>
            <w:r w:rsidRPr="00BF0131">
              <w:rPr>
                <w:bCs/>
                <w:spacing w:val="-1"/>
                <w:szCs w:val="24"/>
                <w:u w:val="single"/>
              </w:rPr>
              <w:t>Projekto vykdymo priežiūra:</w:t>
            </w:r>
          </w:p>
          <w:p w14:paraId="5A298FFA" w14:textId="77777777" w:rsidR="00203DA8" w:rsidRPr="00BF0131" w:rsidRDefault="00CD63C1" w:rsidP="00203DA8">
            <w:pPr>
              <w:pStyle w:val="ListParagraph"/>
              <w:numPr>
                <w:ilvl w:val="0"/>
                <w:numId w:val="13"/>
              </w:numPr>
              <w:spacing w:after="0" w:line="240" w:lineRule="auto"/>
              <w:jc w:val="both"/>
              <w:rPr>
                <w:rFonts w:ascii="Times New Roman" w:hAnsi="Times New Roman" w:cs="Times New Roman"/>
                <w:bCs/>
                <w:noProof w:val="0"/>
                <w:spacing w:val="-1"/>
                <w:sz w:val="24"/>
                <w:szCs w:val="24"/>
              </w:rPr>
            </w:pPr>
            <w:r w:rsidRPr="00BF0131">
              <w:rPr>
                <w:rFonts w:ascii="Times New Roman" w:hAnsi="Times New Roman" w:cs="Times New Roman"/>
                <w:bCs/>
                <w:noProof w:val="0"/>
                <w:spacing w:val="-1"/>
                <w:sz w:val="24"/>
                <w:szCs w:val="24"/>
              </w:rPr>
              <w:t>Vadovautis STR1.06.01:2016 „Statybos darbai. Statinio statybos priežiūra VI skyriaus reikalavimai</w:t>
            </w:r>
          </w:p>
          <w:p w14:paraId="58D6EFBA" w14:textId="2FEF7986" w:rsidR="00203DA8" w:rsidRPr="00BF0131" w:rsidRDefault="00203DA8" w:rsidP="00762481">
            <w:pPr>
              <w:spacing w:after="0" w:line="240" w:lineRule="auto"/>
              <w:ind w:left="360"/>
              <w:jc w:val="both"/>
              <w:rPr>
                <w:bCs/>
                <w:spacing w:val="-1"/>
                <w:szCs w:val="24"/>
              </w:rPr>
            </w:pPr>
            <w:r w:rsidRPr="00BF0131">
              <w:rPr>
                <w:bCs/>
                <w:spacing w:val="-1"/>
                <w:szCs w:val="24"/>
              </w:rPr>
              <w:t>Tvarkybos darbų projektas (pagal poreikį)</w:t>
            </w:r>
          </w:p>
        </w:tc>
      </w:tr>
      <w:tr w:rsidR="00A02727" w:rsidRPr="00BF0131" w14:paraId="4D85D3C8" w14:textId="77777777" w:rsidTr="001E42B2">
        <w:tc>
          <w:tcPr>
            <w:tcW w:w="846" w:type="dxa"/>
            <w:vAlign w:val="center"/>
          </w:tcPr>
          <w:p w14:paraId="42D3E41B" w14:textId="7E798E34" w:rsidR="00A02727" w:rsidRPr="00BF0131" w:rsidRDefault="000C0839" w:rsidP="009A7456">
            <w:pPr>
              <w:spacing w:after="0" w:line="240" w:lineRule="auto"/>
              <w:jc w:val="center"/>
              <w:rPr>
                <w:szCs w:val="24"/>
              </w:rPr>
            </w:pPr>
            <w:r w:rsidRPr="00BF0131">
              <w:rPr>
                <w:szCs w:val="24"/>
              </w:rPr>
              <w:lastRenderedPageBreak/>
              <w:t>2</w:t>
            </w:r>
            <w:r w:rsidR="001E42B2" w:rsidRPr="00BF0131">
              <w:rPr>
                <w:szCs w:val="24"/>
              </w:rPr>
              <w:t>.</w:t>
            </w:r>
          </w:p>
        </w:tc>
        <w:tc>
          <w:tcPr>
            <w:tcW w:w="2410" w:type="dxa"/>
            <w:vAlign w:val="center"/>
          </w:tcPr>
          <w:p w14:paraId="55E2AC3C" w14:textId="05738CCD" w:rsidR="00A02727" w:rsidRPr="00BF0131" w:rsidRDefault="005F3486" w:rsidP="009A7456">
            <w:pPr>
              <w:spacing w:after="0" w:line="240" w:lineRule="auto"/>
              <w:rPr>
                <w:szCs w:val="24"/>
              </w:rPr>
            </w:pPr>
            <w:r w:rsidRPr="00BF0131">
              <w:rPr>
                <w:szCs w:val="24"/>
              </w:rPr>
              <w:t>P</w:t>
            </w:r>
            <w:r w:rsidR="00A02727" w:rsidRPr="00BF0131">
              <w:rPr>
                <w:szCs w:val="24"/>
              </w:rPr>
              <w:t>rojekto ekspertizė</w:t>
            </w:r>
          </w:p>
        </w:tc>
        <w:tc>
          <w:tcPr>
            <w:tcW w:w="6950" w:type="dxa"/>
            <w:vAlign w:val="center"/>
          </w:tcPr>
          <w:p w14:paraId="73F65E1F" w14:textId="04EC211A" w:rsidR="00A02727" w:rsidRPr="00BF0131" w:rsidRDefault="00A02727" w:rsidP="009A7456">
            <w:pPr>
              <w:spacing w:after="0" w:line="240" w:lineRule="auto"/>
              <w:jc w:val="both"/>
              <w:rPr>
                <w:bCs/>
                <w:spacing w:val="-1"/>
                <w:szCs w:val="24"/>
              </w:rPr>
            </w:pPr>
            <w:r w:rsidRPr="00BF0131">
              <w:rPr>
                <w:bCs/>
                <w:spacing w:val="-1"/>
                <w:szCs w:val="24"/>
              </w:rPr>
              <w:t>Projekto ekspertizę organizuoja ir apmoka Statytojas (Užsakovas).</w:t>
            </w:r>
          </w:p>
        </w:tc>
      </w:tr>
      <w:tr w:rsidR="00997C01" w:rsidRPr="00BF0131" w14:paraId="49569C15" w14:textId="77777777" w:rsidTr="00D73AFB">
        <w:trPr>
          <w:trHeight w:val="1405"/>
        </w:trPr>
        <w:tc>
          <w:tcPr>
            <w:tcW w:w="846" w:type="dxa"/>
            <w:hideMark/>
          </w:tcPr>
          <w:p w14:paraId="32DF0A8C" w14:textId="77777777" w:rsidR="00997C01" w:rsidRPr="00BF0131" w:rsidRDefault="00997C01" w:rsidP="00997C01">
            <w:pPr>
              <w:pStyle w:val="TableParagraph"/>
              <w:spacing w:before="135"/>
              <w:rPr>
                <w:b/>
                <w:sz w:val="24"/>
              </w:rPr>
            </w:pPr>
          </w:p>
          <w:p w14:paraId="2D0DD73B" w14:textId="31A469D0" w:rsidR="00997C01" w:rsidRPr="00BF0131" w:rsidRDefault="00997C01" w:rsidP="00997C01">
            <w:pPr>
              <w:spacing w:after="0" w:line="240" w:lineRule="auto"/>
              <w:jc w:val="center"/>
              <w:rPr>
                <w:szCs w:val="24"/>
              </w:rPr>
            </w:pPr>
            <w:r w:rsidRPr="00BF0131">
              <w:rPr>
                <w:spacing w:val="-5"/>
              </w:rPr>
              <w:t>3.</w:t>
            </w:r>
          </w:p>
        </w:tc>
        <w:tc>
          <w:tcPr>
            <w:tcW w:w="2410" w:type="dxa"/>
            <w:hideMark/>
          </w:tcPr>
          <w:p w14:paraId="0706CD53" w14:textId="32D5C139" w:rsidR="00997C01" w:rsidRPr="00BF0131" w:rsidRDefault="00997C01" w:rsidP="00997C01">
            <w:pPr>
              <w:spacing w:after="0" w:line="240" w:lineRule="auto"/>
              <w:rPr>
                <w:szCs w:val="24"/>
                <w:u w:val="single"/>
              </w:rPr>
            </w:pPr>
            <w:r w:rsidRPr="00BF0131">
              <w:rPr>
                <w:szCs w:val="20"/>
                <w:lang w:eastAsia="lt-LT"/>
              </w:rPr>
              <w:t>Reikalavimai susiję su „Žaliųjų pirkimų“ nuostatų įgyvendinimu bei statinio tvarumo kriterijai</w:t>
            </w:r>
          </w:p>
        </w:tc>
        <w:tc>
          <w:tcPr>
            <w:tcW w:w="6950" w:type="dxa"/>
          </w:tcPr>
          <w:p w14:paraId="4D628238" w14:textId="77777777" w:rsidR="00997C01" w:rsidRPr="00BF0131" w:rsidRDefault="00997C01" w:rsidP="00997C01">
            <w:pPr>
              <w:rPr>
                <w:iCs/>
                <w:szCs w:val="20"/>
                <w:lang w:eastAsia="lt-LT"/>
              </w:rPr>
            </w:pPr>
            <w:r w:rsidRPr="00BF0131">
              <w:rPr>
                <w:iCs/>
                <w:szCs w:val="20"/>
                <w:lang w:eastAsia="lt-LT"/>
              </w:rPr>
              <w:t>Projekte turi būti numatyta, kad statyboje naudojamos statybinės medžiagos ir kelių projektavimo paslaugos ir statybos darbai, ir kelio elementai atitiktų minimalius aplinkos apsaugos kriterijus, patvirtintus Lietuvos Respublikos aplinkos ministro 2011 m. birželio 28 d. įsakymu Nr. D1-508 (Lietuvos Respublikos aplinkos ministro 2022 m. gruodžio 13 d. įsakymo Nr. D1-401 redakcija) (XIII skyrius „Statybinės medžiagos“  ir XVII skyrius „Kelių projektavimo paslaugos ir statybos darbai, kelio elementai“;</w:t>
            </w:r>
          </w:p>
          <w:p w14:paraId="3C093C2F" w14:textId="572A885E" w:rsidR="00997C01" w:rsidRPr="00BF0131" w:rsidRDefault="00997C01" w:rsidP="00997C01">
            <w:pPr>
              <w:spacing w:after="0" w:line="240" w:lineRule="auto"/>
              <w:jc w:val="both"/>
              <w:rPr>
                <w:bCs/>
                <w:spacing w:val="-1"/>
                <w:szCs w:val="24"/>
              </w:rPr>
            </w:pPr>
            <w:r w:rsidRPr="00BF0131">
              <w:rPr>
                <w:iCs/>
                <w:szCs w:val="20"/>
                <w:lang w:eastAsia="lt-LT"/>
              </w:rPr>
              <w:t>Projektuotojas teikiamoms projektavimo paslaugoms ir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r>
      <w:tr w:rsidR="001A5735" w:rsidRPr="00BF0131" w14:paraId="331467CD" w14:textId="3E9B345B" w:rsidTr="001A5735">
        <w:trPr>
          <w:trHeight w:val="393"/>
        </w:trPr>
        <w:tc>
          <w:tcPr>
            <w:tcW w:w="10206" w:type="dxa"/>
            <w:gridSpan w:val="3"/>
            <w:shd w:val="clear" w:color="auto" w:fill="BFBFBF" w:themeFill="background1" w:themeFillShade="BF"/>
            <w:vAlign w:val="center"/>
          </w:tcPr>
          <w:p w14:paraId="63346FE2" w14:textId="77777777" w:rsidR="001A5735" w:rsidRPr="00BF0131" w:rsidRDefault="001A5735" w:rsidP="009A7456">
            <w:pPr>
              <w:spacing w:after="0" w:line="240" w:lineRule="auto"/>
              <w:rPr>
                <w:b/>
                <w:szCs w:val="24"/>
              </w:rPr>
            </w:pPr>
            <w:r w:rsidRPr="00BF0131">
              <w:rPr>
                <w:b/>
                <w:szCs w:val="24"/>
              </w:rPr>
              <w:t>III. REIKALAVIMAI PROJEKTUOJAMIEMS OBJEKTAMS</w:t>
            </w:r>
          </w:p>
        </w:tc>
      </w:tr>
      <w:tr w:rsidR="00CA7188" w:rsidRPr="00BF0131" w14:paraId="712B0CC3" w14:textId="77777777" w:rsidTr="00A02727">
        <w:trPr>
          <w:trHeight w:val="1969"/>
        </w:trPr>
        <w:tc>
          <w:tcPr>
            <w:tcW w:w="10206" w:type="dxa"/>
            <w:gridSpan w:val="3"/>
            <w:vAlign w:val="center"/>
            <w:hideMark/>
          </w:tcPr>
          <w:p w14:paraId="0831BDF6" w14:textId="7499DCAB" w:rsidR="00CA7188" w:rsidRPr="00BF0131" w:rsidRDefault="007509DB" w:rsidP="00ED1BDF">
            <w:pPr>
              <w:tabs>
                <w:tab w:val="left" w:pos="164"/>
                <w:tab w:val="left" w:pos="426"/>
              </w:tabs>
              <w:spacing w:after="0" w:line="240" w:lineRule="auto"/>
              <w:rPr>
                <w:szCs w:val="24"/>
              </w:rPr>
            </w:pPr>
            <w:r w:rsidRPr="00BF0131">
              <w:rPr>
                <w:szCs w:val="24"/>
              </w:rPr>
              <w:t>1.</w:t>
            </w:r>
            <w:r w:rsidR="00CA7188" w:rsidRPr="00BF0131">
              <w:rPr>
                <w:szCs w:val="24"/>
              </w:rPr>
              <w:t>Projektuojamoje Jašiūnų dvaro teritorijoje išskiriamos zonos:</w:t>
            </w:r>
            <w:r w:rsidR="00ED1BDF">
              <w:rPr>
                <w:szCs w:val="24"/>
              </w:rPr>
              <w:br/>
            </w:r>
          </w:p>
          <w:p w14:paraId="1757DFAD" w14:textId="16A31A85" w:rsidR="00CA7188" w:rsidRPr="00BF0131" w:rsidRDefault="00CA7188" w:rsidP="00CA7188">
            <w:pPr>
              <w:tabs>
                <w:tab w:val="left" w:pos="164"/>
                <w:tab w:val="left" w:pos="426"/>
              </w:tabs>
              <w:spacing w:after="0" w:line="240" w:lineRule="auto"/>
              <w:jc w:val="both"/>
              <w:rPr>
                <w:szCs w:val="24"/>
              </w:rPr>
            </w:pPr>
            <w:r w:rsidRPr="00BF0131">
              <w:rPr>
                <w:szCs w:val="24"/>
              </w:rPr>
              <w:t>* Dvaro prieigos;</w:t>
            </w:r>
          </w:p>
          <w:p w14:paraId="685A744E" w14:textId="7A139E45" w:rsidR="00CA7188" w:rsidRPr="00BF0131" w:rsidRDefault="00CA7188" w:rsidP="00CA7188">
            <w:pPr>
              <w:tabs>
                <w:tab w:val="left" w:pos="164"/>
                <w:tab w:val="left" w:pos="426"/>
              </w:tabs>
              <w:spacing w:after="0" w:line="240" w:lineRule="auto"/>
              <w:jc w:val="both"/>
              <w:rPr>
                <w:szCs w:val="24"/>
              </w:rPr>
            </w:pPr>
            <w:r w:rsidRPr="00BF0131">
              <w:rPr>
                <w:szCs w:val="24"/>
              </w:rPr>
              <w:t>* Dvaro parkas;</w:t>
            </w:r>
          </w:p>
          <w:p w14:paraId="0524629D" w14:textId="2B8BCBDD" w:rsidR="00CA7188" w:rsidRPr="00BF0131" w:rsidRDefault="00CA7188" w:rsidP="00CA7188">
            <w:pPr>
              <w:tabs>
                <w:tab w:val="left" w:pos="164"/>
                <w:tab w:val="left" w:pos="426"/>
              </w:tabs>
              <w:spacing w:after="0" w:line="240" w:lineRule="auto"/>
              <w:jc w:val="both"/>
              <w:rPr>
                <w:szCs w:val="24"/>
              </w:rPr>
            </w:pPr>
            <w:r w:rsidRPr="00BF0131">
              <w:rPr>
                <w:szCs w:val="24"/>
              </w:rPr>
              <w:t>* Šiaurinė dalis</w:t>
            </w:r>
            <w:r w:rsidR="002A41CB" w:rsidRPr="00BF0131">
              <w:rPr>
                <w:szCs w:val="24"/>
              </w:rPr>
              <w:t>;</w:t>
            </w:r>
          </w:p>
          <w:p w14:paraId="144C734A" w14:textId="77777777" w:rsidR="006B0A1B" w:rsidRPr="00BF0131" w:rsidRDefault="006B0A1B" w:rsidP="00CA7188">
            <w:pPr>
              <w:tabs>
                <w:tab w:val="left" w:pos="164"/>
                <w:tab w:val="left" w:pos="426"/>
              </w:tabs>
              <w:spacing w:after="0" w:line="240" w:lineRule="auto"/>
              <w:jc w:val="both"/>
              <w:rPr>
                <w:szCs w:val="24"/>
              </w:rPr>
            </w:pPr>
          </w:p>
          <w:p w14:paraId="5D96A2D4" w14:textId="3D679E65" w:rsidR="00CA7188" w:rsidRPr="00BF0131" w:rsidRDefault="00CA7188" w:rsidP="00CA7188">
            <w:pPr>
              <w:tabs>
                <w:tab w:val="left" w:pos="164"/>
                <w:tab w:val="left" w:pos="426"/>
              </w:tabs>
              <w:spacing w:after="0" w:line="240" w:lineRule="auto"/>
              <w:jc w:val="both"/>
              <w:rPr>
                <w:b/>
                <w:bCs/>
                <w:color w:val="C45911" w:themeColor="accent2" w:themeShade="BF"/>
                <w:szCs w:val="24"/>
              </w:rPr>
            </w:pPr>
            <w:r w:rsidRPr="00BF0131">
              <w:rPr>
                <w:b/>
                <w:bCs/>
                <w:szCs w:val="24"/>
              </w:rPr>
              <w:t>1.1 Dvaro prieigos</w:t>
            </w:r>
            <w:r w:rsidR="003F0BE9" w:rsidRPr="00BF0131">
              <w:rPr>
                <w:b/>
                <w:bCs/>
                <w:szCs w:val="24"/>
              </w:rPr>
              <w:t>:</w:t>
            </w:r>
          </w:p>
          <w:p w14:paraId="68F3F048" w14:textId="77777777" w:rsidR="00CA7188" w:rsidRPr="00BF0131" w:rsidRDefault="00CA7188" w:rsidP="00217EC2">
            <w:pPr>
              <w:pStyle w:val="ListParagraph"/>
              <w:numPr>
                <w:ilvl w:val="0"/>
                <w:numId w:val="25"/>
              </w:numPr>
              <w:tabs>
                <w:tab w:val="left" w:pos="164"/>
                <w:tab w:val="left" w:pos="426"/>
              </w:tabs>
              <w:spacing w:after="0" w:line="240" w:lineRule="auto"/>
              <w:jc w:val="both"/>
              <w:rPr>
                <w:rFonts w:ascii="Times New Roman" w:hAnsi="Times New Roman" w:cs="Times New Roman"/>
                <w:noProof w:val="0"/>
                <w:sz w:val="24"/>
                <w:szCs w:val="24"/>
              </w:rPr>
            </w:pPr>
            <w:r w:rsidRPr="00BF0131">
              <w:rPr>
                <w:rFonts w:ascii="Times New Roman" w:hAnsi="Times New Roman" w:cs="Times New Roman"/>
                <w:noProof w:val="0"/>
                <w:sz w:val="24"/>
                <w:szCs w:val="24"/>
              </w:rPr>
              <w:t>Keičiama esama apvali veja (ratas prieš dvaro pastatą) su visais sluoksniais, įrengiamas drenažas ir laistymo sistema. Atstatomas žydinčių augalų gėlynas rato perimetru;</w:t>
            </w:r>
          </w:p>
          <w:p w14:paraId="01C75F58" w14:textId="32E22B3B" w:rsidR="00CA7188" w:rsidRPr="00BF0131" w:rsidRDefault="00CA7188" w:rsidP="00217EC2">
            <w:pPr>
              <w:pStyle w:val="ListParagraph"/>
              <w:numPr>
                <w:ilvl w:val="0"/>
                <w:numId w:val="25"/>
              </w:numPr>
              <w:tabs>
                <w:tab w:val="left" w:pos="164"/>
                <w:tab w:val="left" w:pos="426"/>
              </w:tabs>
              <w:spacing w:after="0" w:line="240" w:lineRule="auto"/>
              <w:jc w:val="both"/>
              <w:rPr>
                <w:rFonts w:ascii="Times New Roman" w:hAnsi="Times New Roman" w:cs="Times New Roman"/>
                <w:noProof w:val="0"/>
                <w:sz w:val="24"/>
                <w:szCs w:val="24"/>
              </w:rPr>
            </w:pPr>
            <w:r w:rsidRPr="00BF0131">
              <w:rPr>
                <w:rFonts w:ascii="Times New Roman" w:hAnsi="Times New Roman" w:cs="Times New Roman"/>
                <w:noProof w:val="0"/>
                <w:sz w:val="24"/>
                <w:szCs w:val="24"/>
              </w:rPr>
              <w:t>Projektuojamas interaktyvus informacinis stenda</w:t>
            </w:r>
            <w:r w:rsidR="00323F59" w:rsidRPr="00BF0131">
              <w:rPr>
                <w:rFonts w:ascii="Times New Roman" w:hAnsi="Times New Roman" w:cs="Times New Roman"/>
                <w:noProof w:val="0"/>
                <w:sz w:val="24"/>
                <w:szCs w:val="24"/>
              </w:rPr>
              <w:t>s, atvedamas elektros energijos tiekimas;</w:t>
            </w:r>
          </w:p>
          <w:p w14:paraId="5D3ED6F6" w14:textId="77777777" w:rsidR="00CA7188" w:rsidRPr="00BF0131" w:rsidRDefault="00CA7188" w:rsidP="00217EC2">
            <w:pPr>
              <w:pStyle w:val="ListParagraph"/>
              <w:numPr>
                <w:ilvl w:val="0"/>
                <w:numId w:val="25"/>
              </w:numPr>
              <w:tabs>
                <w:tab w:val="left" w:pos="164"/>
                <w:tab w:val="left" w:pos="426"/>
              </w:tabs>
              <w:spacing w:after="0" w:line="240" w:lineRule="auto"/>
              <w:jc w:val="both"/>
              <w:rPr>
                <w:rFonts w:ascii="Times New Roman" w:hAnsi="Times New Roman" w:cs="Times New Roman"/>
                <w:noProof w:val="0"/>
                <w:sz w:val="24"/>
                <w:szCs w:val="24"/>
              </w:rPr>
            </w:pPr>
            <w:r w:rsidRPr="00BF0131">
              <w:rPr>
                <w:rFonts w:ascii="Times New Roman" w:hAnsi="Times New Roman" w:cs="Times New Roman"/>
                <w:noProof w:val="0"/>
                <w:sz w:val="24"/>
                <w:szCs w:val="24"/>
              </w:rPr>
              <w:t>Projektuojamas takas apėjimui aplink saugomą medį;</w:t>
            </w:r>
          </w:p>
          <w:p w14:paraId="51294B21" w14:textId="27692046" w:rsidR="00CA7188" w:rsidRPr="00BF0131" w:rsidRDefault="00CA7188" w:rsidP="00217EC2">
            <w:pPr>
              <w:pStyle w:val="ListParagraph"/>
              <w:numPr>
                <w:ilvl w:val="0"/>
                <w:numId w:val="25"/>
              </w:numPr>
              <w:tabs>
                <w:tab w:val="left" w:pos="164"/>
                <w:tab w:val="left" w:pos="426"/>
              </w:tabs>
              <w:spacing w:after="0" w:line="240" w:lineRule="auto"/>
              <w:jc w:val="both"/>
              <w:rPr>
                <w:rFonts w:ascii="Times New Roman" w:hAnsi="Times New Roman" w:cs="Times New Roman"/>
                <w:noProof w:val="0"/>
                <w:sz w:val="24"/>
                <w:szCs w:val="24"/>
              </w:rPr>
            </w:pPr>
            <w:r w:rsidRPr="00BF0131">
              <w:rPr>
                <w:rFonts w:ascii="Times New Roman" w:hAnsi="Times New Roman" w:cs="Times New Roman"/>
                <w:noProof w:val="0"/>
                <w:sz w:val="24"/>
                <w:szCs w:val="24"/>
              </w:rPr>
              <w:t>Prie medžio projektuojama</w:t>
            </w:r>
            <w:r w:rsidR="00D83C44" w:rsidRPr="00BF0131">
              <w:rPr>
                <w:rFonts w:ascii="Times New Roman" w:hAnsi="Times New Roman" w:cs="Times New Roman"/>
                <w:noProof w:val="0"/>
                <w:sz w:val="24"/>
                <w:szCs w:val="24"/>
              </w:rPr>
              <w:t xml:space="preserve"> - </w:t>
            </w:r>
            <w:r w:rsidRPr="00BF0131">
              <w:rPr>
                <w:rFonts w:ascii="Times New Roman" w:hAnsi="Times New Roman" w:cs="Times New Roman"/>
                <w:noProof w:val="0"/>
                <w:sz w:val="24"/>
                <w:szCs w:val="24"/>
              </w:rPr>
              <w:t xml:space="preserve"> stendas su informacija, įvairių aukščių mediniai elementai su QR </w:t>
            </w:r>
            <w:r w:rsidR="00203DA8" w:rsidRPr="00BF0131">
              <w:rPr>
                <w:rFonts w:ascii="Times New Roman" w:hAnsi="Times New Roman" w:cs="Times New Roman"/>
                <w:noProof w:val="0"/>
                <w:sz w:val="24"/>
                <w:szCs w:val="24"/>
              </w:rPr>
              <w:t xml:space="preserve">kodais </w:t>
            </w:r>
            <w:r w:rsidRPr="00BF0131">
              <w:rPr>
                <w:rFonts w:ascii="Times New Roman" w:hAnsi="Times New Roman" w:cs="Times New Roman"/>
                <w:noProof w:val="0"/>
                <w:sz w:val="24"/>
                <w:szCs w:val="24"/>
              </w:rPr>
              <w:t xml:space="preserve">ir trumpais </w:t>
            </w:r>
            <w:r w:rsidR="00203DA8" w:rsidRPr="00BF0131">
              <w:rPr>
                <w:rFonts w:ascii="Times New Roman" w:hAnsi="Times New Roman" w:cs="Times New Roman"/>
                <w:noProof w:val="0"/>
                <w:sz w:val="24"/>
                <w:szCs w:val="24"/>
              </w:rPr>
              <w:t xml:space="preserve">aprašymais </w:t>
            </w:r>
            <w:r w:rsidR="00D83C44" w:rsidRPr="00BF0131">
              <w:rPr>
                <w:rFonts w:ascii="Times New Roman" w:hAnsi="Times New Roman" w:cs="Times New Roman"/>
                <w:noProof w:val="0"/>
                <w:sz w:val="24"/>
                <w:szCs w:val="24"/>
              </w:rPr>
              <w:t>(informacija apie teritorijoje augančius medžius), besisukantys stulpai su iliustracijomis/ fotografijomis apie medžių lapus, sėklas ir pan.;</w:t>
            </w:r>
          </w:p>
          <w:p w14:paraId="56B5A5AA" w14:textId="4943CD88" w:rsidR="00D83C44" w:rsidRPr="00BF0131" w:rsidRDefault="00D83C44" w:rsidP="00217EC2">
            <w:pPr>
              <w:pStyle w:val="ListParagraph"/>
              <w:numPr>
                <w:ilvl w:val="0"/>
                <w:numId w:val="25"/>
              </w:numPr>
              <w:tabs>
                <w:tab w:val="left" w:pos="164"/>
                <w:tab w:val="left" w:pos="426"/>
              </w:tabs>
              <w:spacing w:after="0" w:line="240" w:lineRule="auto"/>
              <w:jc w:val="both"/>
              <w:rPr>
                <w:rFonts w:ascii="Times New Roman" w:hAnsi="Times New Roman" w:cs="Times New Roman"/>
                <w:noProof w:val="0"/>
                <w:sz w:val="24"/>
                <w:szCs w:val="24"/>
              </w:rPr>
            </w:pPr>
            <w:r w:rsidRPr="00BF0131">
              <w:rPr>
                <w:rFonts w:ascii="Times New Roman" w:hAnsi="Times New Roman" w:cs="Times New Roman"/>
                <w:noProof w:val="0"/>
                <w:sz w:val="24"/>
                <w:szCs w:val="24"/>
              </w:rPr>
              <w:t xml:space="preserve">Projektuojami grindiniai šviestuvai </w:t>
            </w:r>
            <w:r w:rsidR="00323F59" w:rsidRPr="00BF0131">
              <w:rPr>
                <w:rFonts w:ascii="Times New Roman" w:hAnsi="Times New Roman" w:cs="Times New Roman"/>
                <w:noProof w:val="0"/>
                <w:sz w:val="24"/>
                <w:szCs w:val="24"/>
              </w:rPr>
              <w:t xml:space="preserve">saugomo </w:t>
            </w:r>
            <w:r w:rsidRPr="00BF0131">
              <w:rPr>
                <w:rFonts w:ascii="Times New Roman" w:hAnsi="Times New Roman" w:cs="Times New Roman"/>
                <w:noProof w:val="0"/>
                <w:sz w:val="24"/>
                <w:szCs w:val="24"/>
              </w:rPr>
              <w:t>medžio apšvietimui</w:t>
            </w:r>
            <w:r w:rsidR="00323F59" w:rsidRPr="00BF0131">
              <w:rPr>
                <w:rFonts w:ascii="Times New Roman" w:hAnsi="Times New Roman" w:cs="Times New Roman"/>
                <w:noProof w:val="0"/>
                <w:sz w:val="24"/>
                <w:szCs w:val="24"/>
              </w:rPr>
              <w:t xml:space="preserve">, atvedamas elektros energijos tiekimas; </w:t>
            </w:r>
          </w:p>
          <w:p w14:paraId="3012C475" w14:textId="40D6F5F4" w:rsidR="00D83C44" w:rsidRPr="00BF0131" w:rsidRDefault="00D83C44" w:rsidP="00217EC2">
            <w:pPr>
              <w:pStyle w:val="ListParagraph"/>
              <w:numPr>
                <w:ilvl w:val="0"/>
                <w:numId w:val="25"/>
              </w:numPr>
              <w:tabs>
                <w:tab w:val="left" w:pos="164"/>
                <w:tab w:val="left" w:pos="426"/>
              </w:tabs>
              <w:spacing w:after="0" w:line="240" w:lineRule="auto"/>
              <w:jc w:val="both"/>
              <w:rPr>
                <w:rFonts w:ascii="Times New Roman" w:hAnsi="Times New Roman" w:cs="Times New Roman"/>
                <w:noProof w:val="0"/>
                <w:sz w:val="24"/>
                <w:szCs w:val="24"/>
              </w:rPr>
            </w:pPr>
            <w:r w:rsidRPr="00BF0131">
              <w:rPr>
                <w:rFonts w:ascii="Times New Roman" w:hAnsi="Times New Roman" w:cs="Times New Roman"/>
                <w:noProof w:val="0"/>
                <w:sz w:val="24"/>
                <w:szCs w:val="24"/>
              </w:rPr>
              <w:t>Įvertinama esama dvaro fasadų apšvietimo sistema iš nuogrindos ir ji remontuojama arba keičiama nauja;</w:t>
            </w:r>
          </w:p>
          <w:p w14:paraId="36093B4A" w14:textId="4A555D14" w:rsidR="00D83C44" w:rsidRPr="00BF0131" w:rsidRDefault="00D83C44" w:rsidP="00217EC2">
            <w:pPr>
              <w:pStyle w:val="ListParagraph"/>
              <w:numPr>
                <w:ilvl w:val="0"/>
                <w:numId w:val="25"/>
              </w:numPr>
              <w:tabs>
                <w:tab w:val="left" w:pos="164"/>
                <w:tab w:val="left" w:pos="426"/>
              </w:tabs>
              <w:spacing w:after="0" w:line="240" w:lineRule="auto"/>
              <w:jc w:val="both"/>
              <w:rPr>
                <w:rFonts w:ascii="Times New Roman" w:hAnsi="Times New Roman" w:cs="Times New Roman"/>
                <w:noProof w:val="0"/>
                <w:sz w:val="24"/>
                <w:szCs w:val="24"/>
              </w:rPr>
            </w:pPr>
            <w:r w:rsidRPr="00BF0131">
              <w:rPr>
                <w:rFonts w:ascii="Times New Roman" w:hAnsi="Times New Roman" w:cs="Times New Roman"/>
                <w:noProof w:val="0"/>
                <w:sz w:val="24"/>
                <w:szCs w:val="24"/>
              </w:rPr>
              <w:t>Projektuojama geriamo vandens kolonėlė</w:t>
            </w:r>
            <w:r w:rsidR="000F2382" w:rsidRPr="00BF0131">
              <w:rPr>
                <w:rFonts w:ascii="Times New Roman" w:hAnsi="Times New Roman" w:cs="Times New Roman"/>
                <w:noProof w:val="0"/>
                <w:sz w:val="24"/>
                <w:szCs w:val="24"/>
              </w:rPr>
              <w:t>, atvedamas elektros energijos tiekimas (jeigu reikalinga), vandentiekis ir nuotekos</w:t>
            </w:r>
            <w:r w:rsidR="001A20B7" w:rsidRPr="00BF0131">
              <w:rPr>
                <w:rFonts w:ascii="Times New Roman" w:hAnsi="Times New Roman" w:cs="Times New Roman"/>
                <w:noProof w:val="0"/>
                <w:sz w:val="24"/>
                <w:szCs w:val="24"/>
              </w:rPr>
              <w:t>.</w:t>
            </w:r>
          </w:p>
          <w:p w14:paraId="7966C6AA" w14:textId="77777777" w:rsidR="00CA7188" w:rsidRPr="00BF0131" w:rsidRDefault="00CA7188" w:rsidP="00CA7188">
            <w:pPr>
              <w:tabs>
                <w:tab w:val="left" w:pos="164"/>
                <w:tab w:val="left" w:pos="426"/>
              </w:tabs>
              <w:spacing w:after="0" w:line="240" w:lineRule="auto"/>
              <w:jc w:val="both"/>
              <w:rPr>
                <w:color w:val="C45911" w:themeColor="accent2" w:themeShade="BF"/>
                <w:szCs w:val="24"/>
              </w:rPr>
            </w:pPr>
          </w:p>
          <w:p w14:paraId="5633DCDA" w14:textId="4B34545E" w:rsidR="00CA7188" w:rsidRPr="00BF0131" w:rsidRDefault="00D83C44" w:rsidP="00CA7188">
            <w:pPr>
              <w:tabs>
                <w:tab w:val="left" w:pos="164"/>
                <w:tab w:val="left" w:pos="426"/>
              </w:tabs>
              <w:spacing w:after="0" w:line="240" w:lineRule="auto"/>
              <w:jc w:val="both"/>
              <w:rPr>
                <w:b/>
                <w:bCs/>
                <w:szCs w:val="24"/>
              </w:rPr>
            </w:pPr>
            <w:r w:rsidRPr="00BF0131">
              <w:rPr>
                <w:b/>
                <w:bCs/>
                <w:szCs w:val="24"/>
              </w:rPr>
              <w:t>1.2 Dvaro parkas</w:t>
            </w:r>
            <w:r w:rsidR="003F0BE9" w:rsidRPr="00BF0131">
              <w:rPr>
                <w:b/>
                <w:bCs/>
                <w:szCs w:val="24"/>
              </w:rPr>
              <w:t>:</w:t>
            </w:r>
          </w:p>
          <w:p w14:paraId="2B92E4DD" w14:textId="3FB215C2" w:rsidR="00D83C44" w:rsidRPr="00BF0131" w:rsidRDefault="00D83C44" w:rsidP="00DD26FB">
            <w:pPr>
              <w:pStyle w:val="ListParagraph"/>
              <w:numPr>
                <w:ilvl w:val="0"/>
                <w:numId w:val="25"/>
              </w:numPr>
              <w:tabs>
                <w:tab w:val="left" w:pos="164"/>
                <w:tab w:val="left" w:pos="426"/>
              </w:tabs>
              <w:spacing w:after="0" w:line="240" w:lineRule="auto"/>
              <w:jc w:val="both"/>
              <w:rPr>
                <w:rFonts w:ascii="Times New Roman" w:hAnsi="Times New Roman" w:cs="Times New Roman"/>
                <w:noProof w:val="0"/>
                <w:sz w:val="24"/>
                <w:szCs w:val="24"/>
              </w:rPr>
            </w:pPr>
            <w:r w:rsidRPr="00BF0131">
              <w:rPr>
                <w:rFonts w:ascii="Times New Roman" w:hAnsi="Times New Roman" w:cs="Times New Roman"/>
                <w:noProof w:val="0"/>
                <w:sz w:val="24"/>
                <w:szCs w:val="24"/>
              </w:rPr>
              <w:t>Projektuojamas skaldos dangos pėsčiųjų takas palei esamą tvorą</w:t>
            </w:r>
            <w:r w:rsidR="00203DA8" w:rsidRPr="00BF0131">
              <w:rPr>
                <w:rFonts w:ascii="Times New Roman" w:hAnsi="Times New Roman" w:cs="Times New Roman"/>
                <w:noProof w:val="0"/>
                <w:sz w:val="24"/>
                <w:szCs w:val="24"/>
              </w:rPr>
              <w:t>, tinkamas žmonėms su negalia</w:t>
            </w:r>
            <w:r w:rsidR="00476F9F" w:rsidRPr="00BF0131">
              <w:rPr>
                <w:rFonts w:ascii="Times New Roman" w:hAnsi="Times New Roman" w:cs="Times New Roman"/>
                <w:noProof w:val="0"/>
                <w:sz w:val="24"/>
                <w:szCs w:val="24"/>
              </w:rPr>
              <w:t>, dangos konstrukcija</w:t>
            </w:r>
            <w:r w:rsidR="00561A44" w:rsidRPr="00BF0131">
              <w:rPr>
                <w:rFonts w:ascii="Times New Roman" w:hAnsi="Times New Roman" w:cs="Times New Roman"/>
                <w:noProof w:val="0"/>
                <w:sz w:val="24"/>
                <w:szCs w:val="24"/>
              </w:rPr>
              <w:t>/medžiaga</w:t>
            </w:r>
            <w:r w:rsidR="00476F9F" w:rsidRPr="00BF0131">
              <w:rPr>
                <w:rFonts w:ascii="Times New Roman" w:hAnsi="Times New Roman" w:cs="Times New Roman"/>
                <w:noProof w:val="0"/>
                <w:sz w:val="24"/>
                <w:szCs w:val="24"/>
              </w:rPr>
              <w:t xml:space="preserve"> parenkama pagal esamą centrinį parko taką. Takas</w:t>
            </w:r>
            <w:r w:rsidR="00203DA8" w:rsidRPr="00BF0131">
              <w:rPr>
                <w:rFonts w:ascii="Times New Roman" w:hAnsi="Times New Roman" w:cs="Times New Roman"/>
                <w:noProof w:val="0"/>
                <w:sz w:val="24"/>
                <w:szCs w:val="24"/>
              </w:rPr>
              <w:t xml:space="preserve"> aprib</w:t>
            </w:r>
            <w:r w:rsidR="00476F9F" w:rsidRPr="00BF0131">
              <w:rPr>
                <w:rFonts w:ascii="Times New Roman" w:hAnsi="Times New Roman" w:cs="Times New Roman"/>
                <w:noProof w:val="0"/>
                <w:sz w:val="24"/>
                <w:szCs w:val="24"/>
              </w:rPr>
              <w:t>ojamas</w:t>
            </w:r>
            <w:r w:rsidR="00203DA8" w:rsidRPr="00BF0131">
              <w:rPr>
                <w:rFonts w:ascii="Times New Roman" w:hAnsi="Times New Roman" w:cs="Times New Roman"/>
                <w:noProof w:val="0"/>
                <w:sz w:val="24"/>
                <w:szCs w:val="24"/>
              </w:rPr>
              <w:t xml:space="preserve"> metaliniais bortais</w:t>
            </w:r>
            <w:r w:rsidR="00DD26FB" w:rsidRPr="00BF0131">
              <w:rPr>
                <w:rFonts w:ascii="Times New Roman" w:hAnsi="Times New Roman" w:cs="Times New Roman"/>
                <w:noProof w:val="0"/>
                <w:sz w:val="24"/>
                <w:szCs w:val="24"/>
              </w:rPr>
              <w:t>. Preliminarią tako trajektoriją žiūrėti prieduose;</w:t>
            </w:r>
          </w:p>
          <w:p w14:paraId="1B94B3E6" w14:textId="40FB2579" w:rsidR="002A41CB" w:rsidRPr="00BF0131" w:rsidRDefault="002A41CB" w:rsidP="00DD26FB">
            <w:pPr>
              <w:pStyle w:val="ListParagraph"/>
              <w:numPr>
                <w:ilvl w:val="0"/>
                <w:numId w:val="25"/>
              </w:numPr>
              <w:tabs>
                <w:tab w:val="left" w:pos="164"/>
                <w:tab w:val="left" w:pos="426"/>
              </w:tabs>
              <w:spacing w:after="0" w:line="240" w:lineRule="auto"/>
              <w:jc w:val="both"/>
              <w:rPr>
                <w:rFonts w:ascii="Times New Roman" w:hAnsi="Times New Roman" w:cs="Times New Roman"/>
                <w:noProof w:val="0"/>
                <w:sz w:val="24"/>
                <w:szCs w:val="24"/>
              </w:rPr>
            </w:pPr>
            <w:r w:rsidRPr="00BF0131">
              <w:rPr>
                <w:rFonts w:ascii="Times New Roman" w:hAnsi="Times New Roman" w:cs="Times New Roman"/>
                <w:noProof w:val="0"/>
                <w:sz w:val="24"/>
                <w:szCs w:val="24"/>
              </w:rPr>
              <w:t>Projektuojamas tak</w:t>
            </w:r>
            <w:r w:rsidR="00B857EE" w:rsidRPr="00BF0131">
              <w:rPr>
                <w:rFonts w:ascii="Times New Roman" w:hAnsi="Times New Roman" w:cs="Times New Roman"/>
                <w:noProof w:val="0"/>
                <w:sz w:val="24"/>
                <w:szCs w:val="24"/>
              </w:rPr>
              <w:t>as</w:t>
            </w:r>
            <w:r w:rsidRPr="00BF0131">
              <w:rPr>
                <w:rFonts w:ascii="Times New Roman" w:hAnsi="Times New Roman" w:cs="Times New Roman"/>
                <w:noProof w:val="0"/>
                <w:sz w:val="24"/>
                <w:szCs w:val="24"/>
              </w:rPr>
              <w:t xml:space="preserve"> palei vaikų žaidimų aikštelę</w:t>
            </w:r>
            <w:r w:rsidR="00DD26FB" w:rsidRPr="00BF0131">
              <w:rPr>
                <w:rFonts w:ascii="Times New Roman" w:hAnsi="Times New Roman" w:cs="Times New Roman"/>
                <w:noProof w:val="0"/>
                <w:sz w:val="24"/>
                <w:szCs w:val="24"/>
              </w:rPr>
              <w:t>. Preliminarią takų trajektoriją žiūrėti prieduose;</w:t>
            </w:r>
          </w:p>
          <w:p w14:paraId="0CFE8CF2" w14:textId="234690D7" w:rsidR="00D83C44" w:rsidRPr="00BF0131" w:rsidRDefault="00D83C44" w:rsidP="00217EC2">
            <w:pPr>
              <w:pStyle w:val="ListParagraph"/>
              <w:numPr>
                <w:ilvl w:val="0"/>
                <w:numId w:val="25"/>
              </w:numPr>
              <w:tabs>
                <w:tab w:val="left" w:pos="164"/>
                <w:tab w:val="left" w:pos="426"/>
              </w:tabs>
              <w:spacing w:after="0" w:line="240" w:lineRule="auto"/>
              <w:jc w:val="both"/>
              <w:rPr>
                <w:rFonts w:ascii="Times New Roman" w:hAnsi="Times New Roman" w:cs="Times New Roman"/>
                <w:noProof w:val="0"/>
                <w:sz w:val="24"/>
                <w:szCs w:val="24"/>
              </w:rPr>
            </w:pPr>
            <w:r w:rsidRPr="00BF0131">
              <w:rPr>
                <w:rFonts w:ascii="Times New Roman" w:hAnsi="Times New Roman" w:cs="Times New Roman"/>
                <w:noProof w:val="0"/>
                <w:sz w:val="24"/>
                <w:szCs w:val="24"/>
              </w:rPr>
              <w:t xml:space="preserve">Projektuojami </w:t>
            </w:r>
            <w:r w:rsidR="00217EC2" w:rsidRPr="00BF0131">
              <w:rPr>
                <w:rFonts w:ascii="Times New Roman" w:hAnsi="Times New Roman" w:cs="Times New Roman"/>
                <w:noProof w:val="0"/>
                <w:sz w:val="24"/>
                <w:szCs w:val="24"/>
              </w:rPr>
              <w:t xml:space="preserve">klasikinio dizaino </w:t>
            </w:r>
            <w:r w:rsidRPr="00BF0131">
              <w:rPr>
                <w:rFonts w:ascii="Times New Roman" w:hAnsi="Times New Roman" w:cs="Times New Roman"/>
                <w:noProof w:val="0"/>
                <w:sz w:val="24"/>
                <w:szCs w:val="24"/>
              </w:rPr>
              <w:t>šviestuvai ir suoliukai palei takus</w:t>
            </w:r>
            <w:r w:rsidR="00217EC2" w:rsidRPr="00BF0131">
              <w:rPr>
                <w:rFonts w:ascii="Times New Roman" w:hAnsi="Times New Roman" w:cs="Times New Roman"/>
                <w:noProof w:val="0"/>
                <w:sz w:val="24"/>
                <w:szCs w:val="24"/>
              </w:rPr>
              <w:t xml:space="preserve"> (dizainas analogiškas esamiems teritorijoje šviestuvams ir suoliukams)</w:t>
            </w:r>
            <w:r w:rsidRPr="00BF0131">
              <w:rPr>
                <w:rFonts w:ascii="Times New Roman" w:hAnsi="Times New Roman" w:cs="Times New Roman"/>
                <w:noProof w:val="0"/>
                <w:sz w:val="24"/>
                <w:szCs w:val="24"/>
              </w:rPr>
              <w:t>;</w:t>
            </w:r>
          </w:p>
          <w:p w14:paraId="20C0C6DB" w14:textId="7F114203" w:rsidR="003F0BE9" w:rsidRPr="00BF0131" w:rsidRDefault="003F0BE9" w:rsidP="00217EC2">
            <w:pPr>
              <w:pStyle w:val="ListParagraph"/>
              <w:numPr>
                <w:ilvl w:val="0"/>
                <w:numId w:val="25"/>
              </w:numPr>
              <w:tabs>
                <w:tab w:val="left" w:pos="164"/>
                <w:tab w:val="left" w:pos="426"/>
              </w:tabs>
              <w:spacing w:after="0" w:line="240" w:lineRule="auto"/>
              <w:jc w:val="both"/>
              <w:rPr>
                <w:rFonts w:ascii="Times New Roman" w:hAnsi="Times New Roman" w:cs="Times New Roman"/>
                <w:noProof w:val="0"/>
                <w:sz w:val="24"/>
                <w:szCs w:val="24"/>
              </w:rPr>
            </w:pPr>
            <w:r w:rsidRPr="00BF0131">
              <w:rPr>
                <w:rFonts w:ascii="Times New Roman" w:hAnsi="Times New Roman" w:cs="Times New Roman"/>
                <w:noProof w:val="0"/>
                <w:sz w:val="24"/>
                <w:szCs w:val="24"/>
              </w:rPr>
              <w:t>Projektuojami žydinčių</w:t>
            </w:r>
            <w:r w:rsidR="00476F9F" w:rsidRPr="00BF0131">
              <w:rPr>
                <w:rFonts w:ascii="Times New Roman" w:hAnsi="Times New Roman" w:cs="Times New Roman"/>
                <w:noProof w:val="0"/>
                <w:sz w:val="24"/>
                <w:szCs w:val="24"/>
              </w:rPr>
              <w:t xml:space="preserve"> daugiamečių</w:t>
            </w:r>
            <w:r w:rsidRPr="00BF0131">
              <w:rPr>
                <w:rFonts w:ascii="Times New Roman" w:hAnsi="Times New Roman" w:cs="Times New Roman"/>
                <w:noProof w:val="0"/>
                <w:sz w:val="24"/>
                <w:szCs w:val="24"/>
              </w:rPr>
              <w:t xml:space="preserve"> augalų gėlynai palei takus</w:t>
            </w:r>
            <w:r w:rsidR="00A9305C" w:rsidRPr="00BF0131">
              <w:rPr>
                <w:rFonts w:ascii="Times New Roman" w:hAnsi="Times New Roman" w:cs="Times New Roman"/>
                <w:noProof w:val="0"/>
                <w:sz w:val="24"/>
                <w:szCs w:val="24"/>
              </w:rPr>
              <w:t>, prioritetas daugiametės svogūninės gėlės. G</w:t>
            </w:r>
            <w:r w:rsidR="00476F9F" w:rsidRPr="00BF0131">
              <w:rPr>
                <w:rFonts w:ascii="Times New Roman" w:hAnsi="Times New Roman" w:cs="Times New Roman"/>
                <w:noProof w:val="0"/>
                <w:sz w:val="24"/>
                <w:szCs w:val="24"/>
              </w:rPr>
              <w:t>ėlynai apribojami metaliniais bortais</w:t>
            </w:r>
            <w:r w:rsidRPr="00BF0131">
              <w:rPr>
                <w:rFonts w:ascii="Times New Roman" w:hAnsi="Times New Roman" w:cs="Times New Roman"/>
                <w:noProof w:val="0"/>
                <w:sz w:val="24"/>
                <w:szCs w:val="24"/>
              </w:rPr>
              <w:t>;</w:t>
            </w:r>
          </w:p>
          <w:p w14:paraId="2F1EAA51" w14:textId="29EB305E" w:rsidR="00D83C44" w:rsidRPr="00BF0131" w:rsidRDefault="00D83C44" w:rsidP="00217EC2">
            <w:pPr>
              <w:pStyle w:val="ListParagraph"/>
              <w:numPr>
                <w:ilvl w:val="0"/>
                <w:numId w:val="25"/>
              </w:numPr>
              <w:tabs>
                <w:tab w:val="left" w:pos="164"/>
                <w:tab w:val="left" w:pos="426"/>
              </w:tabs>
              <w:spacing w:after="0" w:line="240" w:lineRule="auto"/>
              <w:jc w:val="both"/>
              <w:rPr>
                <w:rFonts w:ascii="Times New Roman" w:hAnsi="Times New Roman" w:cs="Times New Roman"/>
                <w:noProof w:val="0"/>
                <w:sz w:val="24"/>
                <w:szCs w:val="24"/>
              </w:rPr>
            </w:pPr>
            <w:r w:rsidRPr="00BF0131">
              <w:rPr>
                <w:rFonts w:ascii="Times New Roman" w:hAnsi="Times New Roman" w:cs="Times New Roman"/>
                <w:noProof w:val="0"/>
                <w:sz w:val="24"/>
                <w:szCs w:val="24"/>
              </w:rPr>
              <w:t>Rekonstruojamas aptarnavimo takas</w:t>
            </w:r>
            <w:r w:rsidR="00476F9F" w:rsidRPr="00BF0131">
              <w:rPr>
                <w:rFonts w:ascii="Times New Roman" w:hAnsi="Times New Roman" w:cs="Times New Roman"/>
                <w:noProof w:val="0"/>
                <w:sz w:val="24"/>
                <w:szCs w:val="24"/>
              </w:rPr>
              <w:t>, pritaikytas spec. transportui,</w:t>
            </w:r>
            <w:r w:rsidRPr="00BF0131">
              <w:rPr>
                <w:rFonts w:ascii="Times New Roman" w:hAnsi="Times New Roman" w:cs="Times New Roman"/>
                <w:noProof w:val="0"/>
                <w:sz w:val="24"/>
                <w:szCs w:val="24"/>
              </w:rPr>
              <w:t xml:space="preserve"> privažiavimui prie viešo tualeto</w:t>
            </w:r>
            <w:r w:rsidR="00476F9F" w:rsidRPr="00BF0131">
              <w:rPr>
                <w:rFonts w:ascii="Times New Roman" w:hAnsi="Times New Roman" w:cs="Times New Roman"/>
                <w:noProof w:val="0"/>
                <w:sz w:val="24"/>
                <w:szCs w:val="24"/>
              </w:rPr>
              <w:t>, įrengiami metaliniai bortai</w:t>
            </w:r>
            <w:r w:rsidRPr="00BF0131">
              <w:rPr>
                <w:rFonts w:ascii="Times New Roman" w:hAnsi="Times New Roman" w:cs="Times New Roman"/>
                <w:noProof w:val="0"/>
                <w:sz w:val="24"/>
                <w:szCs w:val="24"/>
              </w:rPr>
              <w:t>;</w:t>
            </w:r>
          </w:p>
          <w:p w14:paraId="26875FA8" w14:textId="3683C914" w:rsidR="00D83C44" w:rsidRPr="00BF0131" w:rsidRDefault="00D83C44" w:rsidP="00217EC2">
            <w:pPr>
              <w:pStyle w:val="ListParagraph"/>
              <w:numPr>
                <w:ilvl w:val="0"/>
                <w:numId w:val="25"/>
              </w:numPr>
              <w:tabs>
                <w:tab w:val="left" w:pos="164"/>
                <w:tab w:val="left" w:pos="426"/>
              </w:tabs>
              <w:spacing w:after="0" w:line="240" w:lineRule="auto"/>
              <w:jc w:val="both"/>
              <w:rPr>
                <w:rFonts w:ascii="Times New Roman" w:hAnsi="Times New Roman" w:cs="Times New Roman"/>
                <w:noProof w:val="0"/>
                <w:sz w:val="24"/>
                <w:szCs w:val="24"/>
              </w:rPr>
            </w:pPr>
            <w:r w:rsidRPr="00BF0131">
              <w:rPr>
                <w:rFonts w:ascii="Times New Roman" w:hAnsi="Times New Roman" w:cs="Times New Roman"/>
                <w:noProof w:val="0"/>
                <w:sz w:val="24"/>
                <w:szCs w:val="24"/>
              </w:rPr>
              <w:t>Rekonstruojama mobilios scenos</w:t>
            </w:r>
            <w:r w:rsidR="00997C01" w:rsidRPr="00BF0131">
              <w:rPr>
                <w:rFonts w:ascii="Times New Roman" w:hAnsi="Times New Roman" w:cs="Times New Roman"/>
                <w:noProof w:val="0"/>
                <w:sz w:val="24"/>
                <w:szCs w:val="24"/>
              </w:rPr>
              <w:t xml:space="preserve"> </w:t>
            </w:r>
            <w:r w:rsidRPr="00BF0131">
              <w:rPr>
                <w:rFonts w:ascii="Times New Roman" w:hAnsi="Times New Roman" w:cs="Times New Roman"/>
                <w:noProof w:val="0"/>
                <w:sz w:val="24"/>
                <w:szCs w:val="24"/>
              </w:rPr>
              <w:t>vieta</w:t>
            </w:r>
            <w:r w:rsidR="00997C01" w:rsidRPr="00BF0131">
              <w:rPr>
                <w:rFonts w:ascii="Times New Roman" w:hAnsi="Times New Roman" w:cs="Times New Roman"/>
                <w:noProof w:val="0"/>
                <w:sz w:val="24"/>
                <w:szCs w:val="24"/>
              </w:rPr>
              <w:t xml:space="preserve">, dangos paviršius turi būti </w:t>
            </w:r>
            <w:r w:rsidR="00A2524E" w:rsidRPr="00BF0131">
              <w:rPr>
                <w:rFonts w:ascii="Times New Roman" w:hAnsi="Times New Roman" w:cs="Times New Roman"/>
                <w:noProof w:val="0"/>
                <w:sz w:val="24"/>
                <w:szCs w:val="24"/>
              </w:rPr>
              <w:t xml:space="preserve">išlygintas </w:t>
            </w:r>
            <w:r w:rsidRPr="00BF0131">
              <w:rPr>
                <w:rFonts w:ascii="Times New Roman" w:hAnsi="Times New Roman" w:cs="Times New Roman"/>
                <w:noProof w:val="0"/>
                <w:sz w:val="24"/>
                <w:szCs w:val="24"/>
              </w:rPr>
              <w:t>(asfaltuo</w:t>
            </w:r>
            <w:r w:rsidR="00291E94" w:rsidRPr="00BF0131">
              <w:rPr>
                <w:rFonts w:ascii="Times New Roman" w:hAnsi="Times New Roman" w:cs="Times New Roman"/>
                <w:noProof w:val="0"/>
                <w:sz w:val="24"/>
                <w:szCs w:val="24"/>
              </w:rPr>
              <w:t>jama</w:t>
            </w:r>
            <w:r w:rsidRPr="00BF0131">
              <w:rPr>
                <w:rFonts w:ascii="Times New Roman" w:hAnsi="Times New Roman" w:cs="Times New Roman"/>
                <w:noProof w:val="0"/>
                <w:sz w:val="24"/>
                <w:szCs w:val="24"/>
              </w:rPr>
              <w:t xml:space="preserve"> aikštelė)</w:t>
            </w:r>
            <w:r w:rsidR="00476F9F" w:rsidRPr="00BF0131">
              <w:rPr>
                <w:rFonts w:ascii="Times New Roman" w:hAnsi="Times New Roman" w:cs="Times New Roman"/>
                <w:noProof w:val="0"/>
                <w:sz w:val="24"/>
                <w:szCs w:val="24"/>
              </w:rPr>
              <w:t>, kieta danga</w:t>
            </w:r>
            <w:r w:rsidR="00A2524E" w:rsidRPr="00BF0131">
              <w:rPr>
                <w:rFonts w:ascii="Times New Roman" w:hAnsi="Times New Roman" w:cs="Times New Roman"/>
                <w:noProof w:val="0"/>
                <w:sz w:val="24"/>
                <w:szCs w:val="24"/>
              </w:rPr>
              <w:t>;</w:t>
            </w:r>
          </w:p>
          <w:p w14:paraId="4C3CEDD9" w14:textId="71DC23B2" w:rsidR="00D83C44" w:rsidRPr="00BF0131" w:rsidRDefault="00D83C44" w:rsidP="00217EC2">
            <w:pPr>
              <w:pStyle w:val="ListParagraph"/>
              <w:numPr>
                <w:ilvl w:val="0"/>
                <w:numId w:val="25"/>
              </w:numPr>
              <w:tabs>
                <w:tab w:val="left" w:pos="164"/>
                <w:tab w:val="left" w:pos="426"/>
              </w:tabs>
              <w:spacing w:after="0" w:line="240" w:lineRule="auto"/>
              <w:jc w:val="both"/>
              <w:rPr>
                <w:rFonts w:ascii="Times New Roman" w:hAnsi="Times New Roman" w:cs="Times New Roman"/>
                <w:noProof w:val="0"/>
                <w:sz w:val="24"/>
                <w:szCs w:val="24"/>
              </w:rPr>
            </w:pPr>
            <w:r w:rsidRPr="00BF0131">
              <w:rPr>
                <w:rFonts w:ascii="Times New Roman" w:hAnsi="Times New Roman" w:cs="Times New Roman"/>
                <w:noProof w:val="0"/>
                <w:sz w:val="24"/>
                <w:szCs w:val="24"/>
              </w:rPr>
              <w:t>Padidinama esamo elektros įvado galia renginiams iki 60kW;</w:t>
            </w:r>
          </w:p>
          <w:p w14:paraId="2ACD3BCC" w14:textId="2165C9AF" w:rsidR="0086622A" w:rsidRPr="00BF0131" w:rsidRDefault="0086622A" w:rsidP="0086622A">
            <w:pPr>
              <w:pStyle w:val="ListParagraph"/>
              <w:numPr>
                <w:ilvl w:val="0"/>
                <w:numId w:val="25"/>
              </w:numPr>
              <w:tabs>
                <w:tab w:val="left" w:pos="164"/>
                <w:tab w:val="left" w:pos="426"/>
              </w:tabs>
              <w:spacing w:after="0" w:line="240" w:lineRule="auto"/>
              <w:jc w:val="both"/>
              <w:rPr>
                <w:rFonts w:ascii="Times New Roman" w:hAnsi="Times New Roman" w:cs="Times New Roman"/>
                <w:noProof w:val="0"/>
                <w:sz w:val="24"/>
                <w:szCs w:val="24"/>
              </w:rPr>
            </w:pPr>
            <w:r w:rsidRPr="00BF0131">
              <w:rPr>
                <w:rFonts w:ascii="Times New Roman" w:hAnsi="Times New Roman" w:cs="Times New Roman"/>
                <w:noProof w:val="0"/>
                <w:sz w:val="24"/>
                <w:szCs w:val="24"/>
              </w:rPr>
              <w:lastRenderedPageBreak/>
              <w:t>Projektuojama geriamo vandens kolonėlė, atvedamas elektros energijos tiekimas (jeigu reikalinga), vandentiekis ir nuotekos;</w:t>
            </w:r>
          </w:p>
          <w:p w14:paraId="2C27860D" w14:textId="78C5C9DF" w:rsidR="002A41CB" w:rsidRPr="00BF0131" w:rsidRDefault="00476F9F" w:rsidP="00217EC2">
            <w:pPr>
              <w:pStyle w:val="ListParagraph"/>
              <w:numPr>
                <w:ilvl w:val="0"/>
                <w:numId w:val="25"/>
              </w:numPr>
              <w:tabs>
                <w:tab w:val="left" w:pos="164"/>
                <w:tab w:val="left" w:pos="426"/>
              </w:tabs>
              <w:spacing w:after="0" w:line="240" w:lineRule="auto"/>
              <w:jc w:val="both"/>
              <w:rPr>
                <w:rFonts w:ascii="Times New Roman" w:hAnsi="Times New Roman" w:cs="Times New Roman"/>
                <w:noProof w:val="0"/>
                <w:sz w:val="24"/>
                <w:szCs w:val="24"/>
              </w:rPr>
            </w:pPr>
            <w:r w:rsidRPr="00BF0131">
              <w:rPr>
                <w:rFonts w:ascii="Times New Roman" w:hAnsi="Times New Roman" w:cs="Times New Roman"/>
                <w:noProof w:val="0"/>
                <w:sz w:val="24"/>
                <w:szCs w:val="24"/>
              </w:rPr>
              <w:t xml:space="preserve">Esama vaikų žaidimo aikštelė išmontuojama ir išvežama į užsakovo nurodytą vietą. </w:t>
            </w:r>
            <w:r w:rsidR="002A41CB" w:rsidRPr="00BF0131">
              <w:rPr>
                <w:rFonts w:ascii="Times New Roman" w:hAnsi="Times New Roman" w:cs="Times New Roman"/>
                <w:noProof w:val="0"/>
                <w:sz w:val="24"/>
                <w:szCs w:val="24"/>
              </w:rPr>
              <w:t>Projektuojamos vaikų žaidimų aikštelės</w:t>
            </w:r>
            <w:r w:rsidRPr="00BF0131">
              <w:rPr>
                <w:rFonts w:ascii="Times New Roman" w:hAnsi="Times New Roman" w:cs="Times New Roman"/>
                <w:noProof w:val="0"/>
                <w:sz w:val="24"/>
                <w:szCs w:val="24"/>
              </w:rPr>
              <w:t>,</w:t>
            </w:r>
            <w:r w:rsidR="002A41CB" w:rsidRPr="00BF0131">
              <w:rPr>
                <w:rFonts w:ascii="Times New Roman" w:hAnsi="Times New Roman" w:cs="Times New Roman"/>
                <w:noProof w:val="0"/>
                <w:sz w:val="24"/>
                <w:szCs w:val="24"/>
              </w:rPr>
              <w:t xml:space="preserve"> išskiriant jas pagal naudotojų amžių. Žaidimų aikštelių danga liejama gumos granulių (spalva artima takų skaldos spalvai)</w:t>
            </w:r>
            <w:r w:rsidR="00291E94" w:rsidRPr="00BF0131">
              <w:rPr>
                <w:rFonts w:ascii="Times New Roman" w:hAnsi="Times New Roman" w:cs="Times New Roman"/>
                <w:noProof w:val="0"/>
                <w:sz w:val="24"/>
                <w:szCs w:val="24"/>
              </w:rPr>
              <w:t xml:space="preserve">. Įrenginiai parenkami natūralių medžiagų, nuosaikių spalvų, derantys tarpusavyje. Žaidimo įrenginių tema – medžioklė, Jašiūnų dvaro istorija. </w:t>
            </w:r>
          </w:p>
          <w:p w14:paraId="37CF7366" w14:textId="35B73E3C" w:rsidR="002A41CB" w:rsidRPr="00BF0131" w:rsidRDefault="002A41CB" w:rsidP="00217EC2">
            <w:pPr>
              <w:pStyle w:val="ListParagraph"/>
              <w:numPr>
                <w:ilvl w:val="0"/>
                <w:numId w:val="25"/>
              </w:numPr>
              <w:tabs>
                <w:tab w:val="left" w:pos="164"/>
                <w:tab w:val="left" w:pos="426"/>
              </w:tabs>
              <w:spacing w:after="0" w:line="240" w:lineRule="auto"/>
              <w:jc w:val="both"/>
              <w:rPr>
                <w:rFonts w:ascii="Times New Roman" w:hAnsi="Times New Roman" w:cs="Times New Roman"/>
                <w:noProof w:val="0"/>
                <w:sz w:val="24"/>
                <w:szCs w:val="24"/>
              </w:rPr>
            </w:pPr>
            <w:r w:rsidRPr="00BF0131">
              <w:rPr>
                <w:rFonts w:ascii="Times New Roman" w:hAnsi="Times New Roman" w:cs="Times New Roman"/>
                <w:noProof w:val="0"/>
                <w:sz w:val="24"/>
                <w:szCs w:val="24"/>
              </w:rPr>
              <w:t>Projektuojamos medinės įvairių aukščių salelės</w:t>
            </w:r>
            <w:r w:rsidR="00291E94" w:rsidRPr="00BF0131">
              <w:rPr>
                <w:rFonts w:ascii="Times New Roman" w:hAnsi="Times New Roman" w:cs="Times New Roman"/>
                <w:noProof w:val="0"/>
                <w:sz w:val="24"/>
                <w:szCs w:val="24"/>
              </w:rPr>
              <w:t>/terasėlės</w:t>
            </w:r>
            <w:r w:rsidRPr="00BF0131">
              <w:rPr>
                <w:rFonts w:ascii="Times New Roman" w:hAnsi="Times New Roman" w:cs="Times New Roman"/>
                <w:noProof w:val="0"/>
                <w:sz w:val="24"/>
                <w:szCs w:val="24"/>
              </w:rPr>
              <w:t xml:space="preserve"> poilsiui</w:t>
            </w:r>
            <w:r w:rsidR="00476F9F" w:rsidRPr="00BF0131">
              <w:rPr>
                <w:rFonts w:ascii="Times New Roman" w:hAnsi="Times New Roman" w:cs="Times New Roman"/>
                <w:noProof w:val="0"/>
                <w:sz w:val="24"/>
                <w:szCs w:val="24"/>
              </w:rPr>
              <w:t>, įrengiamos ant metalinio arba betoninio pagrindo</w:t>
            </w:r>
            <w:r w:rsidRPr="00BF0131">
              <w:rPr>
                <w:rFonts w:ascii="Times New Roman" w:hAnsi="Times New Roman" w:cs="Times New Roman"/>
                <w:noProof w:val="0"/>
                <w:sz w:val="24"/>
                <w:szCs w:val="24"/>
              </w:rPr>
              <w:t>;</w:t>
            </w:r>
          </w:p>
          <w:p w14:paraId="3F122157" w14:textId="08D02AC5" w:rsidR="002A41CB" w:rsidRPr="00BF0131" w:rsidRDefault="00217EC2" w:rsidP="00217EC2">
            <w:pPr>
              <w:pStyle w:val="ListParagraph"/>
              <w:numPr>
                <w:ilvl w:val="0"/>
                <w:numId w:val="25"/>
              </w:numPr>
              <w:tabs>
                <w:tab w:val="left" w:pos="164"/>
                <w:tab w:val="left" w:pos="426"/>
              </w:tabs>
              <w:spacing w:after="0" w:line="240" w:lineRule="auto"/>
              <w:jc w:val="both"/>
              <w:rPr>
                <w:rFonts w:ascii="Times New Roman" w:hAnsi="Times New Roman" w:cs="Times New Roman"/>
                <w:noProof w:val="0"/>
                <w:sz w:val="24"/>
                <w:szCs w:val="24"/>
              </w:rPr>
            </w:pPr>
            <w:r w:rsidRPr="00BF0131">
              <w:rPr>
                <w:rFonts w:ascii="Times New Roman" w:hAnsi="Times New Roman" w:cs="Times New Roman"/>
                <w:noProof w:val="0"/>
                <w:sz w:val="24"/>
                <w:szCs w:val="24"/>
              </w:rPr>
              <w:t>Projektuojamos informacinės rodyklės</w:t>
            </w:r>
            <w:r w:rsidR="00A9559A" w:rsidRPr="00BF0131">
              <w:rPr>
                <w:rFonts w:ascii="Times New Roman" w:hAnsi="Times New Roman" w:cs="Times New Roman"/>
                <w:noProof w:val="0"/>
                <w:sz w:val="24"/>
                <w:szCs w:val="24"/>
              </w:rPr>
              <w:t>;</w:t>
            </w:r>
          </w:p>
          <w:p w14:paraId="13D9BF13" w14:textId="77777777" w:rsidR="00D83C44" w:rsidRPr="00BF0131" w:rsidRDefault="00D83C44" w:rsidP="006B0A1B">
            <w:pPr>
              <w:tabs>
                <w:tab w:val="left" w:pos="164"/>
                <w:tab w:val="left" w:pos="426"/>
              </w:tabs>
              <w:spacing w:after="0" w:line="240" w:lineRule="auto"/>
              <w:jc w:val="both"/>
              <w:rPr>
                <w:color w:val="C45911" w:themeColor="accent2" w:themeShade="BF"/>
                <w:szCs w:val="24"/>
              </w:rPr>
            </w:pPr>
          </w:p>
          <w:p w14:paraId="7677AF50" w14:textId="31958586" w:rsidR="00D83C44" w:rsidRPr="00BF0131" w:rsidRDefault="003F0BE9" w:rsidP="00CA7188">
            <w:pPr>
              <w:tabs>
                <w:tab w:val="left" w:pos="164"/>
                <w:tab w:val="left" w:pos="426"/>
              </w:tabs>
              <w:spacing w:after="0" w:line="240" w:lineRule="auto"/>
              <w:jc w:val="both"/>
              <w:rPr>
                <w:b/>
                <w:bCs/>
                <w:szCs w:val="24"/>
              </w:rPr>
            </w:pPr>
            <w:r w:rsidRPr="00BF0131">
              <w:rPr>
                <w:b/>
                <w:bCs/>
                <w:szCs w:val="24"/>
              </w:rPr>
              <w:t>1.3 Šiaurinė dalis:</w:t>
            </w:r>
          </w:p>
          <w:p w14:paraId="61EE31EF" w14:textId="7C6FDE02" w:rsidR="003F0BE9" w:rsidRPr="00BF0131" w:rsidRDefault="003F0BE9" w:rsidP="00217EC2">
            <w:pPr>
              <w:pStyle w:val="ListParagraph"/>
              <w:numPr>
                <w:ilvl w:val="0"/>
                <w:numId w:val="25"/>
              </w:numPr>
              <w:tabs>
                <w:tab w:val="left" w:pos="164"/>
                <w:tab w:val="left" w:pos="426"/>
              </w:tabs>
              <w:spacing w:after="0" w:line="240" w:lineRule="auto"/>
              <w:jc w:val="both"/>
              <w:rPr>
                <w:rFonts w:ascii="Times New Roman" w:hAnsi="Times New Roman" w:cs="Times New Roman"/>
                <w:noProof w:val="0"/>
                <w:sz w:val="24"/>
                <w:szCs w:val="24"/>
              </w:rPr>
            </w:pPr>
            <w:r w:rsidRPr="00BF0131">
              <w:rPr>
                <w:rFonts w:ascii="Times New Roman" w:hAnsi="Times New Roman" w:cs="Times New Roman"/>
                <w:noProof w:val="0"/>
                <w:sz w:val="24"/>
                <w:szCs w:val="24"/>
              </w:rPr>
              <w:t>Atkuriamas istorinis takas šiaurinėje sklypo dalyje</w:t>
            </w:r>
            <w:r w:rsidR="00476F9F" w:rsidRPr="00BF0131">
              <w:rPr>
                <w:rFonts w:ascii="Times New Roman" w:hAnsi="Times New Roman" w:cs="Times New Roman"/>
                <w:noProof w:val="0"/>
                <w:sz w:val="24"/>
                <w:szCs w:val="24"/>
              </w:rPr>
              <w:t>, danga ir aprėminimas analogiškas, kaip ir kitų parko takų</w:t>
            </w:r>
            <w:r w:rsidR="00291E94" w:rsidRPr="00BF0131">
              <w:rPr>
                <w:rFonts w:ascii="Times New Roman" w:hAnsi="Times New Roman" w:cs="Times New Roman"/>
                <w:noProof w:val="0"/>
                <w:sz w:val="24"/>
                <w:szCs w:val="24"/>
              </w:rPr>
              <w:t xml:space="preserve">. Preliminarią tako trajektoriją žiūrėti prieduose; </w:t>
            </w:r>
          </w:p>
          <w:p w14:paraId="2648741B" w14:textId="064D0F3D" w:rsidR="00D83C44" w:rsidRPr="00BF0131" w:rsidRDefault="00D83C44" w:rsidP="00217EC2">
            <w:pPr>
              <w:pStyle w:val="ListParagraph"/>
              <w:numPr>
                <w:ilvl w:val="0"/>
                <w:numId w:val="25"/>
              </w:numPr>
              <w:tabs>
                <w:tab w:val="left" w:pos="164"/>
                <w:tab w:val="left" w:pos="426"/>
              </w:tabs>
              <w:spacing w:after="0" w:line="240" w:lineRule="auto"/>
              <w:jc w:val="both"/>
              <w:rPr>
                <w:rFonts w:ascii="Times New Roman" w:hAnsi="Times New Roman" w:cs="Times New Roman"/>
                <w:noProof w:val="0"/>
                <w:sz w:val="24"/>
                <w:szCs w:val="24"/>
              </w:rPr>
            </w:pPr>
            <w:r w:rsidRPr="00BF0131">
              <w:rPr>
                <w:rFonts w:ascii="Times New Roman" w:hAnsi="Times New Roman" w:cs="Times New Roman"/>
                <w:noProof w:val="0"/>
                <w:sz w:val="24"/>
                <w:szCs w:val="24"/>
              </w:rPr>
              <w:t>Naikinami menkavečiai krūmynai, trukdantys istorinio tako atkūrimui</w:t>
            </w:r>
            <w:r w:rsidR="003F0BE9" w:rsidRPr="00BF0131">
              <w:rPr>
                <w:rFonts w:ascii="Times New Roman" w:hAnsi="Times New Roman" w:cs="Times New Roman"/>
                <w:noProof w:val="0"/>
                <w:sz w:val="24"/>
                <w:szCs w:val="24"/>
              </w:rPr>
              <w:t>;</w:t>
            </w:r>
          </w:p>
          <w:p w14:paraId="39C86769" w14:textId="48F8491F" w:rsidR="003F0BE9" w:rsidRPr="00BF0131" w:rsidRDefault="00476F9F" w:rsidP="00217EC2">
            <w:pPr>
              <w:pStyle w:val="ListParagraph"/>
              <w:numPr>
                <w:ilvl w:val="0"/>
                <w:numId w:val="25"/>
              </w:numPr>
              <w:tabs>
                <w:tab w:val="left" w:pos="164"/>
                <w:tab w:val="left" w:pos="426"/>
              </w:tabs>
              <w:spacing w:after="0" w:line="240" w:lineRule="auto"/>
              <w:jc w:val="both"/>
              <w:rPr>
                <w:rFonts w:ascii="Times New Roman" w:hAnsi="Times New Roman" w:cs="Times New Roman"/>
                <w:noProof w:val="0"/>
                <w:sz w:val="24"/>
                <w:szCs w:val="24"/>
              </w:rPr>
            </w:pPr>
            <w:r w:rsidRPr="00BF0131">
              <w:rPr>
                <w:rFonts w:ascii="Times New Roman" w:hAnsi="Times New Roman" w:cs="Times New Roman"/>
                <w:noProof w:val="0"/>
                <w:sz w:val="24"/>
                <w:szCs w:val="24"/>
              </w:rPr>
              <w:t>Numatoma vieta skulptūrai/suoliukui. Skulptūra/suoliukas bus numatomas atskiru idėji</w:t>
            </w:r>
            <w:r w:rsidR="00B857EE" w:rsidRPr="00BF0131">
              <w:rPr>
                <w:rFonts w:ascii="Times New Roman" w:hAnsi="Times New Roman" w:cs="Times New Roman"/>
                <w:noProof w:val="0"/>
                <w:sz w:val="24"/>
                <w:szCs w:val="24"/>
              </w:rPr>
              <w:t>ni</w:t>
            </w:r>
            <w:r w:rsidRPr="00BF0131">
              <w:rPr>
                <w:rFonts w:ascii="Times New Roman" w:hAnsi="Times New Roman" w:cs="Times New Roman"/>
                <w:noProof w:val="0"/>
                <w:sz w:val="24"/>
                <w:szCs w:val="24"/>
              </w:rPr>
              <w:t>u konkursu (</w:t>
            </w:r>
            <w:r w:rsidR="00217EC2" w:rsidRPr="00BF0131">
              <w:rPr>
                <w:rFonts w:ascii="Times New Roman" w:hAnsi="Times New Roman" w:cs="Times New Roman"/>
                <w:noProof w:val="0"/>
                <w:sz w:val="24"/>
                <w:szCs w:val="24"/>
              </w:rPr>
              <w:t>suoliukas meilės tematika prie istorinio tako</w:t>
            </w:r>
            <w:r w:rsidRPr="00BF0131">
              <w:rPr>
                <w:rFonts w:ascii="Times New Roman" w:hAnsi="Times New Roman" w:cs="Times New Roman"/>
                <w:noProof w:val="0"/>
                <w:sz w:val="24"/>
                <w:szCs w:val="24"/>
              </w:rPr>
              <w:t>)</w:t>
            </w:r>
            <w:r w:rsidR="00217EC2" w:rsidRPr="00BF0131">
              <w:rPr>
                <w:rFonts w:ascii="Times New Roman" w:hAnsi="Times New Roman" w:cs="Times New Roman"/>
                <w:noProof w:val="0"/>
                <w:sz w:val="24"/>
                <w:szCs w:val="24"/>
              </w:rPr>
              <w:t>;</w:t>
            </w:r>
          </w:p>
          <w:p w14:paraId="7365A838" w14:textId="2214C010" w:rsidR="00217EC2" w:rsidRPr="00BF0131" w:rsidRDefault="00217EC2" w:rsidP="00217EC2">
            <w:pPr>
              <w:pStyle w:val="ListParagraph"/>
              <w:numPr>
                <w:ilvl w:val="0"/>
                <w:numId w:val="25"/>
              </w:numPr>
              <w:tabs>
                <w:tab w:val="left" w:pos="164"/>
                <w:tab w:val="left" w:pos="426"/>
              </w:tabs>
              <w:spacing w:after="0" w:line="240" w:lineRule="auto"/>
              <w:jc w:val="both"/>
              <w:rPr>
                <w:rFonts w:ascii="Times New Roman" w:hAnsi="Times New Roman" w:cs="Times New Roman"/>
                <w:noProof w:val="0"/>
                <w:sz w:val="24"/>
                <w:szCs w:val="24"/>
              </w:rPr>
            </w:pPr>
            <w:r w:rsidRPr="00BF0131">
              <w:rPr>
                <w:rFonts w:ascii="Times New Roman" w:hAnsi="Times New Roman" w:cs="Times New Roman"/>
                <w:noProof w:val="0"/>
                <w:sz w:val="24"/>
                <w:szCs w:val="24"/>
              </w:rPr>
              <w:t xml:space="preserve">Projektuojamos </w:t>
            </w:r>
            <w:r w:rsidR="00476F9F" w:rsidRPr="00BF0131">
              <w:rPr>
                <w:rFonts w:ascii="Times New Roman" w:hAnsi="Times New Roman" w:cs="Times New Roman"/>
                <w:noProof w:val="0"/>
                <w:sz w:val="24"/>
                <w:szCs w:val="24"/>
              </w:rPr>
              <w:t xml:space="preserve">lengvų konstrukcijų </w:t>
            </w:r>
            <w:r w:rsidRPr="00BF0131">
              <w:rPr>
                <w:rFonts w:ascii="Times New Roman" w:hAnsi="Times New Roman" w:cs="Times New Roman"/>
                <w:noProof w:val="0"/>
                <w:sz w:val="24"/>
                <w:szCs w:val="24"/>
              </w:rPr>
              <w:t>pavėsinės;</w:t>
            </w:r>
          </w:p>
          <w:p w14:paraId="19B094C8" w14:textId="67BD7C93" w:rsidR="00D83C44" w:rsidRPr="00BF0131" w:rsidRDefault="00A2524E" w:rsidP="00CA7188">
            <w:pPr>
              <w:pStyle w:val="ListParagraph"/>
              <w:numPr>
                <w:ilvl w:val="0"/>
                <w:numId w:val="25"/>
              </w:numPr>
              <w:tabs>
                <w:tab w:val="left" w:pos="164"/>
                <w:tab w:val="left" w:pos="426"/>
              </w:tabs>
              <w:spacing w:after="0" w:line="240" w:lineRule="auto"/>
              <w:jc w:val="both"/>
              <w:rPr>
                <w:rFonts w:ascii="Times New Roman" w:hAnsi="Times New Roman" w:cs="Times New Roman"/>
                <w:noProof w:val="0"/>
                <w:sz w:val="24"/>
                <w:szCs w:val="24"/>
              </w:rPr>
            </w:pPr>
            <w:r w:rsidRPr="00BF0131">
              <w:rPr>
                <w:rFonts w:ascii="Times New Roman" w:hAnsi="Times New Roman" w:cs="Times New Roman"/>
                <w:noProof w:val="0"/>
                <w:sz w:val="24"/>
                <w:szCs w:val="24"/>
              </w:rPr>
              <w:t xml:space="preserve">Prie esamų vandens įrenginių projektuojamas </w:t>
            </w:r>
            <w:r w:rsidR="006B0A1B" w:rsidRPr="00BF0131">
              <w:rPr>
                <w:rFonts w:ascii="Times New Roman" w:hAnsi="Times New Roman" w:cs="Times New Roman"/>
                <w:noProof w:val="0"/>
                <w:sz w:val="24"/>
                <w:szCs w:val="24"/>
              </w:rPr>
              <w:t xml:space="preserve">konteinerinis </w:t>
            </w:r>
            <w:r w:rsidRPr="00BF0131">
              <w:rPr>
                <w:rFonts w:ascii="Times New Roman" w:hAnsi="Times New Roman" w:cs="Times New Roman"/>
                <w:noProof w:val="0"/>
                <w:sz w:val="24"/>
                <w:szCs w:val="24"/>
              </w:rPr>
              <w:t>viešasis tualetas (6 lankytojams).</w:t>
            </w:r>
            <w:r w:rsidRPr="00BF0131">
              <w:rPr>
                <w:rFonts w:ascii="Times New Roman" w:hAnsi="Times New Roman" w:cs="Times New Roman"/>
                <w:noProof w:val="0"/>
                <w:sz w:val="24"/>
                <w:szCs w:val="24"/>
              </w:rPr>
              <w:br/>
            </w:r>
          </w:p>
          <w:p w14:paraId="5D9241F2" w14:textId="5A419D1B" w:rsidR="007509DB" w:rsidRPr="00BF0131" w:rsidRDefault="007509DB" w:rsidP="007509DB">
            <w:pPr>
              <w:tabs>
                <w:tab w:val="left" w:pos="164"/>
                <w:tab w:val="left" w:pos="426"/>
              </w:tabs>
              <w:spacing w:after="0" w:line="240" w:lineRule="auto"/>
              <w:jc w:val="both"/>
              <w:rPr>
                <w:b/>
                <w:bCs/>
                <w:szCs w:val="24"/>
              </w:rPr>
            </w:pPr>
            <w:r w:rsidRPr="00BF0131">
              <w:rPr>
                <w:b/>
                <w:bCs/>
                <w:szCs w:val="24"/>
              </w:rPr>
              <w:t>1.4 Kiti sprendiniai bendrai teritorijoje:</w:t>
            </w:r>
          </w:p>
          <w:p w14:paraId="4EF8C28C" w14:textId="492D9A2E" w:rsidR="007509DB" w:rsidRPr="00BF0131" w:rsidRDefault="007509DB" w:rsidP="007509DB">
            <w:pPr>
              <w:pStyle w:val="ListParagraph"/>
              <w:numPr>
                <w:ilvl w:val="0"/>
                <w:numId w:val="26"/>
              </w:numPr>
              <w:tabs>
                <w:tab w:val="left" w:pos="164"/>
                <w:tab w:val="left" w:pos="426"/>
              </w:tabs>
              <w:spacing w:after="0" w:line="240" w:lineRule="auto"/>
              <w:jc w:val="both"/>
              <w:rPr>
                <w:rFonts w:ascii="Times New Roman" w:hAnsi="Times New Roman" w:cs="Times New Roman"/>
                <w:noProof w:val="0"/>
                <w:sz w:val="24"/>
                <w:szCs w:val="24"/>
              </w:rPr>
            </w:pPr>
            <w:r w:rsidRPr="00BF0131">
              <w:rPr>
                <w:rFonts w:ascii="Times New Roman" w:hAnsi="Times New Roman" w:cs="Times New Roman"/>
                <w:noProof w:val="0"/>
                <w:sz w:val="24"/>
                <w:szCs w:val="24"/>
              </w:rPr>
              <w:t xml:space="preserve">Projektuojamas medžių </w:t>
            </w:r>
            <w:r w:rsidR="00827D96" w:rsidRPr="00BF0131">
              <w:rPr>
                <w:rFonts w:ascii="Times New Roman" w:hAnsi="Times New Roman" w:cs="Times New Roman"/>
                <w:noProof w:val="0"/>
                <w:sz w:val="24"/>
                <w:szCs w:val="24"/>
              </w:rPr>
              <w:t xml:space="preserve">grupių </w:t>
            </w:r>
            <w:r w:rsidRPr="00BF0131">
              <w:rPr>
                <w:rFonts w:ascii="Times New Roman" w:hAnsi="Times New Roman" w:cs="Times New Roman"/>
                <w:noProof w:val="0"/>
                <w:sz w:val="24"/>
                <w:szCs w:val="24"/>
              </w:rPr>
              <w:t>apšvietimas iš apačios (grindiniai šviestuvai);</w:t>
            </w:r>
          </w:p>
          <w:p w14:paraId="6099B009" w14:textId="36774A69" w:rsidR="007509DB" w:rsidRPr="00BF0131" w:rsidRDefault="007509DB" w:rsidP="00E341BD">
            <w:pPr>
              <w:pStyle w:val="ListParagraph"/>
              <w:numPr>
                <w:ilvl w:val="0"/>
                <w:numId w:val="26"/>
              </w:numPr>
              <w:tabs>
                <w:tab w:val="left" w:pos="164"/>
                <w:tab w:val="left" w:pos="426"/>
              </w:tabs>
              <w:spacing w:after="0" w:line="240" w:lineRule="auto"/>
              <w:jc w:val="both"/>
              <w:rPr>
                <w:rFonts w:ascii="Times New Roman" w:hAnsi="Times New Roman" w:cs="Times New Roman"/>
                <w:noProof w:val="0"/>
                <w:sz w:val="24"/>
                <w:szCs w:val="24"/>
              </w:rPr>
            </w:pPr>
            <w:r w:rsidRPr="00BF0131">
              <w:rPr>
                <w:rFonts w:ascii="Times New Roman" w:hAnsi="Times New Roman" w:cs="Times New Roman"/>
                <w:noProof w:val="0"/>
                <w:sz w:val="24"/>
                <w:szCs w:val="24"/>
              </w:rPr>
              <w:t>Projektuojamas parkinis takų apšvietimas klasikinio dizaino šviestuvais (dizainas turi būti analogiškas esami</w:t>
            </w:r>
            <w:r w:rsidR="00E341BD" w:rsidRPr="00BF0131">
              <w:rPr>
                <w:rFonts w:ascii="Times New Roman" w:hAnsi="Times New Roman" w:cs="Times New Roman"/>
                <w:noProof w:val="0"/>
                <w:sz w:val="24"/>
                <w:szCs w:val="24"/>
              </w:rPr>
              <w:t>e</w:t>
            </w:r>
            <w:r w:rsidRPr="00BF0131">
              <w:rPr>
                <w:rFonts w:ascii="Times New Roman" w:hAnsi="Times New Roman" w:cs="Times New Roman"/>
                <w:noProof w:val="0"/>
                <w:sz w:val="24"/>
                <w:szCs w:val="24"/>
              </w:rPr>
              <w:t>ms parko šviestuvams);</w:t>
            </w:r>
          </w:p>
          <w:p w14:paraId="5FAE89C5" w14:textId="2DF3112F" w:rsidR="007361FB" w:rsidRPr="00BF0131" w:rsidRDefault="00E341BD" w:rsidP="006D1CD6">
            <w:pPr>
              <w:pStyle w:val="ListParagraph"/>
              <w:numPr>
                <w:ilvl w:val="0"/>
                <w:numId w:val="26"/>
              </w:numPr>
              <w:tabs>
                <w:tab w:val="left" w:pos="164"/>
                <w:tab w:val="left" w:pos="426"/>
              </w:tabs>
              <w:spacing w:after="0" w:line="240" w:lineRule="auto"/>
              <w:jc w:val="both"/>
              <w:rPr>
                <w:rFonts w:ascii="Times New Roman" w:hAnsi="Times New Roman" w:cs="Times New Roman"/>
                <w:noProof w:val="0"/>
                <w:sz w:val="24"/>
                <w:szCs w:val="24"/>
              </w:rPr>
            </w:pPr>
            <w:r w:rsidRPr="00BF0131">
              <w:rPr>
                <w:rFonts w:ascii="Times New Roman" w:hAnsi="Times New Roman" w:cs="Times New Roman"/>
                <w:noProof w:val="0"/>
                <w:sz w:val="24"/>
                <w:szCs w:val="24"/>
              </w:rPr>
              <w:t>Projektuojamos vaizdo stebėjimo kameros teritorijoje ant projektuojamų apšvietimo stulpų. Užtikrinti kamerų veikimą nepriklausomai nuo apšvietimo (atskiras maitinimas) ir veikimą visą parą</w:t>
            </w:r>
            <w:r w:rsidR="00AC5187" w:rsidRPr="00BF0131">
              <w:rPr>
                <w:rFonts w:ascii="Times New Roman" w:hAnsi="Times New Roman" w:cs="Times New Roman"/>
                <w:noProof w:val="0"/>
                <w:sz w:val="24"/>
                <w:szCs w:val="24"/>
              </w:rPr>
              <w:t>.</w:t>
            </w:r>
          </w:p>
          <w:p w14:paraId="19D84481" w14:textId="77777777" w:rsidR="00E33F0A" w:rsidRPr="00BF0131" w:rsidRDefault="00E33F0A" w:rsidP="00E33F0A">
            <w:pPr>
              <w:pStyle w:val="ListParagraph"/>
              <w:tabs>
                <w:tab w:val="left" w:pos="164"/>
                <w:tab w:val="left" w:pos="426"/>
              </w:tabs>
              <w:spacing w:after="0" w:line="240" w:lineRule="auto"/>
              <w:jc w:val="both"/>
              <w:rPr>
                <w:rFonts w:ascii="Times New Roman" w:hAnsi="Times New Roman" w:cs="Times New Roman"/>
                <w:noProof w:val="0"/>
                <w:sz w:val="24"/>
                <w:szCs w:val="24"/>
              </w:rPr>
            </w:pPr>
          </w:p>
          <w:p w14:paraId="6BB02E01" w14:textId="464DA515" w:rsidR="00A25649" w:rsidRPr="00BF0131" w:rsidRDefault="00A25649" w:rsidP="006D1CD6">
            <w:pPr>
              <w:tabs>
                <w:tab w:val="left" w:pos="164"/>
                <w:tab w:val="left" w:pos="426"/>
              </w:tabs>
              <w:spacing w:after="0" w:line="240" w:lineRule="auto"/>
              <w:jc w:val="both"/>
              <w:rPr>
                <w:b/>
                <w:bCs/>
                <w:szCs w:val="24"/>
              </w:rPr>
            </w:pPr>
            <w:r w:rsidRPr="00BF0131">
              <w:rPr>
                <w:b/>
                <w:bCs/>
                <w:szCs w:val="24"/>
              </w:rPr>
              <w:t>Kita informacija:</w:t>
            </w:r>
          </w:p>
          <w:p w14:paraId="7D6EB777" w14:textId="47EA332A" w:rsidR="006D1CD6" w:rsidRPr="00BF0131" w:rsidRDefault="00074817" w:rsidP="00217EC2">
            <w:pPr>
              <w:pStyle w:val="ListParagraph"/>
              <w:numPr>
                <w:ilvl w:val="0"/>
                <w:numId w:val="25"/>
              </w:numPr>
              <w:tabs>
                <w:tab w:val="left" w:pos="164"/>
                <w:tab w:val="left" w:pos="426"/>
              </w:tabs>
              <w:spacing w:after="0" w:line="240" w:lineRule="auto"/>
              <w:jc w:val="both"/>
              <w:rPr>
                <w:noProof w:val="0"/>
                <w:szCs w:val="24"/>
              </w:rPr>
            </w:pPr>
            <w:r w:rsidRPr="00BF0131">
              <w:rPr>
                <w:rFonts w:ascii="Times New Roman" w:eastAsia="Calibri" w:hAnsi="Times New Roman" w:cs="Times New Roman"/>
                <w:noProof w:val="0"/>
                <w:sz w:val="24"/>
                <w:szCs w:val="24"/>
              </w:rPr>
              <w:t>Rengiant</w:t>
            </w:r>
            <w:r w:rsidR="000939B9" w:rsidRPr="00BF0131">
              <w:rPr>
                <w:rFonts w:ascii="Times New Roman" w:eastAsia="Calibri" w:hAnsi="Times New Roman" w:cs="Times New Roman"/>
                <w:noProof w:val="0"/>
                <w:sz w:val="24"/>
                <w:szCs w:val="24"/>
              </w:rPr>
              <w:t xml:space="preserve"> projektą </w:t>
            </w:r>
            <w:r w:rsidRPr="00BF0131">
              <w:rPr>
                <w:rFonts w:ascii="Times New Roman" w:eastAsia="Calibri" w:hAnsi="Times New Roman" w:cs="Times New Roman"/>
                <w:noProof w:val="0"/>
                <w:sz w:val="24"/>
                <w:szCs w:val="24"/>
              </w:rPr>
              <w:t xml:space="preserve">privaloma </w:t>
            </w:r>
            <w:r w:rsidR="000939B9" w:rsidRPr="00BF0131">
              <w:rPr>
                <w:rFonts w:ascii="Times New Roman" w:eastAsia="Calibri" w:hAnsi="Times New Roman" w:cs="Times New Roman"/>
                <w:noProof w:val="0"/>
                <w:sz w:val="24"/>
                <w:szCs w:val="24"/>
              </w:rPr>
              <w:t xml:space="preserve">atsižvelgti į </w:t>
            </w:r>
            <w:r w:rsidRPr="00BF0131">
              <w:rPr>
                <w:rFonts w:ascii="Times New Roman" w:eastAsia="Calibri" w:hAnsi="Times New Roman" w:cs="Times New Roman"/>
                <w:noProof w:val="0"/>
                <w:sz w:val="24"/>
                <w:szCs w:val="24"/>
              </w:rPr>
              <w:t xml:space="preserve">tikslią </w:t>
            </w:r>
            <w:r w:rsidR="000939B9" w:rsidRPr="00BF0131">
              <w:rPr>
                <w:rFonts w:ascii="Times New Roman" w:eastAsia="Calibri" w:hAnsi="Times New Roman" w:cs="Times New Roman"/>
                <w:noProof w:val="0"/>
                <w:sz w:val="24"/>
                <w:szCs w:val="24"/>
              </w:rPr>
              <w:t xml:space="preserve">esamų medžių vietą, medžius saugoti, esant poreikiui </w:t>
            </w:r>
            <w:r w:rsidR="00827D96" w:rsidRPr="00BF0131">
              <w:rPr>
                <w:rFonts w:ascii="Times New Roman" w:eastAsia="Calibri" w:hAnsi="Times New Roman" w:cs="Times New Roman"/>
                <w:noProof w:val="0"/>
                <w:sz w:val="24"/>
                <w:szCs w:val="24"/>
              </w:rPr>
              <w:t>tikslinti sprendinius</w:t>
            </w:r>
            <w:r w:rsidR="00B857EE" w:rsidRPr="00BF0131">
              <w:rPr>
                <w:rFonts w:ascii="Times New Roman" w:eastAsia="Calibri" w:hAnsi="Times New Roman" w:cs="Times New Roman"/>
                <w:noProof w:val="0"/>
                <w:sz w:val="24"/>
                <w:szCs w:val="24"/>
              </w:rPr>
              <w:t>,</w:t>
            </w:r>
            <w:r w:rsidR="00827D96" w:rsidRPr="00BF0131">
              <w:rPr>
                <w:rFonts w:ascii="Times New Roman" w:eastAsia="Calibri" w:hAnsi="Times New Roman" w:cs="Times New Roman"/>
                <w:noProof w:val="0"/>
                <w:sz w:val="24"/>
                <w:szCs w:val="24"/>
              </w:rPr>
              <w:t xml:space="preserve"> vengiant medžių kirtimo;</w:t>
            </w:r>
          </w:p>
          <w:p w14:paraId="38099246" w14:textId="79B5AE32" w:rsidR="00DE5B93" w:rsidRPr="00BF0131" w:rsidRDefault="00145D9E" w:rsidP="00217EC2">
            <w:pPr>
              <w:pStyle w:val="ListParagraph"/>
              <w:numPr>
                <w:ilvl w:val="0"/>
                <w:numId w:val="25"/>
              </w:numPr>
              <w:tabs>
                <w:tab w:val="left" w:pos="164"/>
                <w:tab w:val="left" w:pos="426"/>
              </w:tabs>
              <w:spacing w:after="0" w:line="240" w:lineRule="auto"/>
              <w:jc w:val="both"/>
              <w:rPr>
                <w:rFonts w:ascii="Times New Roman" w:eastAsia="Calibri" w:hAnsi="Times New Roman" w:cs="Times New Roman"/>
                <w:noProof w:val="0"/>
                <w:sz w:val="24"/>
                <w:szCs w:val="24"/>
              </w:rPr>
            </w:pPr>
            <w:r w:rsidRPr="00BF0131">
              <w:rPr>
                <w:rFonts w:ascii="Times New Roman" w:eastAsia="Calibri" w:hAnsi="Times New Roman" w:cs="Times New Roman"/>
                <w:noProof w:val="0"/>
                <w:sz w:val="24"/>
                <w:szCs w:val="24"/>
              </w:rPr>
              <w:t>Projekte turi būti s</w:t>
            </w:r>
            <w:r w:rsidR="00DE5B93" w:rsidRPr="00BF0131">
              <w:rPr>
                <w:rFonts w:ascii="Times New Roman" w:eastAsia="Calibri" w:hAnsi="Times New Roman" w:cs="Times New Roman"/>
                <w:noProof w:val="0"/>
                <w:sz w:val="24"/>
                <w:szCs w:val="24"/>
              </w:rPr>
              <w:t>p</w:t>
            </w:r>
            <w:r w:rsidRPr="00BF0131">
              <w:rPr>
                <w:rFonts w:ascii="Times New Roman" w:eastAsia="Calibri" w:hAnsi="Times New Roman" w:cs="Times New Roman"/>
                <w:noProof w:val="0"/>
                <w:sz w:val="24"/>
                <w:szCs w:val="24"/>
              </w:rPr>
              <w:t>rendžiamas</w:t>
            </w:r>
            <w:r w:rsidR="004E3689" w:rsidRPr="00BF0131">
              <w:rPr>
                <w:rFonts w:ascii="Times New Roman" w:eastAsia="Calibri" w:hAnsi="Times New Roman" w:cs="Times New Roman"/>
                <w:noProof w:val="0"/>
                <w:sz w:val="24"/>
                <w:szCs w:val="24"/>
              </w:rPr>
              <w:t xml:space="preserve"> paviršinio vandens nuvedim</w:t>
            </w:r>
            <w:r w:rsidRPr="00BF0131">
              <w:rPr>
                <w:rFonts w:ascii="Times New Roman" w:eastAsia="Calibri" w:hAnsi="Times New Roman" w:cs="Times New Roman"/>
                <w:noProof w:val="0"/>
                <w:sz w:val="24"/>
                <w:szCs w:val="24"/>
              </w:rPr>
              <w:t>as</w:t>
            </w:r>
            <w:r w:rsidR="00827D96" w:rsidRPr="00BF0131">
              <w:rPr>
                <w:rFonts w:ascii="Times New Roman" w:eastAsia="Calibri" w:hAnsi="Times New Roman" w:cs="Times New Roman"/>
                <w:noProof w:val="0"/>
                <w:sz w:val="24"/>
                <w:szCs w:val="24"/>
              </w:rPr>
              <w:t xml:space="preserve"> nuo</w:t>
            </w:r>
            <w:r w:rsidR="00AF3550" w:rsidRPr="00BF0131">
              <w:rPr>
                <w:rFonts w:ascii="Times New Roman" w:eastAsia="Calibri" w:hAnsi="Times New Roman" w:cs="Times New Roman"/>
                <w:noProof w:val="0"/>
                <w:sz w:val="24"/>
                <w:szCs w:val="24"/>
              </w:rPr>
              <w:t xml:space="preserve"> </w:t>
            </w:r>
            <w:r w:rsidR="00E66712" w:rsidRPr="00BF0131">
              <w:rPr>
                <w:rFonts w:ascii="Times New Roman" w:eastAsia="Calibri" w:hAnsi="Times New Roman" w:cs="Times New Roman"/>
                <w:noProof w:val="0"/>
                <w:sz w:val="24"/>
                <w:szCs w:val="24"/>
              </w:rPr>
              <w:t>naujai projektuojamų</w:t>
            </w:r>
            <w:r w:rsidR="00AF3550" w:rsidRPr="00BF0131">
              <w:rPr>
                <w:rFonts w:ascii="Times New Roman" w:eastAsia="Calibri" w:hAnsi="Times New Roman" w:cs="Times New Roman"/>
                <w:noProof w:val="0"/>
                <w:sz w:val="24"/>
                <w:szCs w:val="24"/>
              </w:rPr>
              <w:t xml:space="preserve"> dangų;</w:t>
            </w:r>
          </w:p>
          <w:p w14:paraId="5A79CA24" w14:textId="7E550A88" w:rsidR="00633C17" w:rsidRPr="00BF0131" w:rsidRDefault="00633C17" w:rsidP="00217EC2">
            <w:pPr>
              <w:pStyle w:val="ListParagraph"/>
              <w:numPr>
                <w:ilvl w:val="0"/>
                <w:numId w:val="25"/>
              </w:numPr>
              <w:tabs>
                <w:tab w:val="left" w:pos="164"/>
                <w:tab w:val="left" w:pos="426"/>
              </w:tabs>
              <w:spacing w:after="0" w:line="240" w:lineRule="auto"/>
              <w:jc w:val="both"/>
              <w:rPr>
                <w:rFonts w:ascii="Times New Roman" w:eastAsia="Calibri" w:hAnsi="Times New Roman" w:cs="Times New Roman"/>
                <w:noProof w:val="0"/>
                <w:sz w:val="24"/>
                <w:szCs w:val="24"/>
              </w:rPr>
            </w:pPr>
            <w:r w:rsidRPr="00BF0131">
              <w:rPr>
                <w:rFonts w:ascii="Times New Roman" w:eastAsia="Calibri" w:hAnsi="Times New Roman" w:cs="Times New Roman"/>
                <w:noProof w:val="0"/>
                <w:sz w:val="24"/>
                <w:szCs w:val="24"/>
              </w:rPr>
              <w:t>Visi mažosios architektūros elementai turi derėti tarpusavyje</w:t>
            </w:r>
            <w:r w:rsidR="003161C7" w:rsidRPr="00BF0131">
              <w:rPr>
                <w:rFonts w:ascii="Times New Roman" w:eastAsia="Calibri" w:hAnsi="Times New Roman" w:cs="Times New Roman"/>
                <w:noProof w:val="0"/>
                <w:sz w:val="24"/>
                <w:szCs w:val="24"/>
              </w:rPr>
              <w:t>, prioritetas natūralioms medžiagoms, gamtinėms spalvoms</w:t>
            </w:r>
            <w:r w:rsidRPr="00BF0131">
              <w:rPr>
                <w:rFonts w:ascii="Times New Roman" w:eastAsia="Calibri" w:hAnsi="Times New Roman" w:cs="Times New Roman"/>
                <w:noProof w:val="0"/>
                <w:sz w:val="24"/>
                <w:szCs w:val="24"/>
              </w:rPr>
              <w:t xml:space="preserve"> ir </w:t>
            </w:r>
            <w:r w:rsidR="003161C7" w:rsidRPr="00BF0131">
              <w:rPr>
                <w:rFonts w:ascii="Times New Roman" w:eastAsia="Calibri" w:hAnsi="Times New Roman" w:cs="Times New Roman"/>
                <w:noProof w:val="0"/>
                <w:sz w:val="24"/>
                <w:szCs w:val="24"/>
              </w:rPr>
              <w:t>stilistiškai papildyti dvaro parko dvasią;</w:t>
            </w:r>
          </w:p>
          <w:p w14:paraId="58F5557A" w14:textId="4A6779D8" w:rsidR="0080737C" w:rsidRPr="00BF0131" w:rsidRDefault="0080737C" w:rsidP="00217EC2">
            <w:pPr>
              <w:pStyle w:val="ListParagraph"/>
              <w:numPr>
                <w:ilvl w:val="0"/>
                <w:numId w:val="25"/>
              </w:numPr>
              <w:tabs>
                <w:tab w:val="left" w:pos="164"/>
                <w:tab w:val="left" w:pos="426"/>
              </w:tabs>
              <w:spacing w:after="0" w:line="240" w:lineRule="auto"/>
              <w:jc w:val="both"/>
              <w:rPr>
                <w:rFonts w:ascii="Times New Roman" w:eastAsia="Calibri" w:hAnsi="Times New Roman" w:cs="Times New Roman"/>
                <w:noProof w:val="0"/>
                <w:sz w:val="24"/>
                <w:szCs w:val="24"/>
              </w:rPr>
            </w:pPr>
            <w:r w:rsidRPr="00BF0131">
              <w:rPr>
                <w:rFonts w:ascii="Times New Roman" w:eastAsia="Calibri" w:hAnsi="Times New Roman" w:cs="Times New Roman"/>
                <w:noProof w:val="0"/>
                <w:sz w:val="24"/>
                <w:szCs w:val="24"/>
              </w:rPr>
              <w:t>Projektuojant</w:t>
            </w:r>
            <w:r w:rsidR="00B857EE" w:rsidRPr="00BF0131">
              <w:rPr>
                <w:rFonts w:ascii="Times New Roman" w:eastAsia="Calibri" w:hAnsi="Times New Roman" w:cs="Times New Roman"/>
                <w:noProof w:val="0"/>
                <w:sz w:val="24"/>
                <w:szCs w:val="24"/>
              </w:rPr>
              <w:t>,</w:t>
            </w:r>
            <w:r w:rsidRPr="00BF0131">
              <w:rPr>
                <w:rFonts w:ascii="Times New Roman" w:eastAsia="Calibri" w:hAnsi="Times New Roman" w:cs="Times New Roman"/>
                <w:noProof w:val="0"/>
                <w:sz w:val="24"/>
                <w:szCs w:val="24"/>
              </w:rPr>
              <w:t xml:space="preserve"> įvertinti universaliojo dizaino principus</w:t>
            </w:r>
            <w:r w:rsidR="00AF3550" w:rsidRPr="00BF0131">
              <w:rPr>
                <w:rFonts w:ascii="Times New Roman" w:eastAsia="Calibri" w:hAnsi="Times New Roman" w:cs="Times New Roman"/>
                <w:noProof w:val="0"/>
                <w:sz w:val="24"/>
                <w:szCs w:val="24"/>
              </w:rPr>
              <w:t>, statiniai turi būti pritaikyti ŽN poreikiams.</w:t>
            </w:r>
          </w:p>
          <w:p w14:paraId="1D2009F7" w14:textId="75615837" w:rsidR="0080737C" w:rsidRPr="00BF0131" w:rsidRDefault="0080737C" w:rsidP="00984490">
            <w:pPr>
              <w:tabs>
                <w:tab w:val="left" w:pos="164"/>
                <w:tab w:val="left" w:pos="426"/>
              </w:tabs>
              <w:spacing w:after="0" w:line="240" w:lineRule="auto"/>
              <w:jc w:val="both"/>
              <w:rPr>
                <w:color w:val="EE0000"/>
                <w:szCs w:val="24"/>
              </w:rPr>
            </w:pPr>
          </w:p>
        </w:tc>
      </w:tr>
      <w:tr w:rsidR="00CA7188" w:rsidRPr="00BF0131" w14:paraId="1025DF69" w14:textId="77777777" w:rsidTr="001A5735">
        <w:trPr>
          <w:trHeight w:val="343"/>
        </w:trPr>
        <w:tc>
          <w:tcPr>
            <w:tcW w:w="10206" w:type="dxa"/>
            <w:gridSpan w:val="3"/>
            <w:shd w:val="clear" w:color="auto" w:fill="BFBFBF" w:themeFill="background1" w:themeFillShade="BF"/>
            <w:vAlign w:val="center"/>
          </w:tcPr>
          <w:p w14:paraId="55A0AD51" w14:textId="68CB2895" w:rsidR="00DE5B93" w:rsidRPr="00BF0131" w:rsidRDefault="00DE5B93" w:rsidP="009A7456">
            <w:pPr>
              <w:spacing w:after="0" w:line="240" w:lineRule="auto"/>
              <w:rPr>
                <w:b/>
                <w:bCs/>
                <w:color w:val="EE0000"/>
                <w:spacing w:val="-1"/>
                <w:szCs w:val="24"/>
              </w:rPr>
            </w:pPr>
            <w:r w:rsidRPr="00BF0131">
              <w:rPr>
                <w:b/>
                <w:bCs/>
                <w:szCs w:val="24"/>
              </w:rPr>
              <w:lastRenderedPageBreak/>
              <w:t>IV. NUORODOS PROJEKTAVIMUI</w:t>
            </w:r>
          </w:p>
        </w:tc>
      </w:tr>
      <w:tr w:rsidR="00CA7188" w:rsidRPr="00BF0131" w14:paraId="4E2C981C" w14:textId="77777777" w:rsidTr="009A7456">
        <w:trPr>
          <w:trHeight w:val="343"/>
        </w:trPr>
        <w:tc>
          <w:tcPr>
            <w:tcW w:w="10206" w:type="dxa"/>
            <w:gridSpan w:val="3"/>
            <w:shd w:val="clear" w:color="auto" w:fill="FFFFFF" w:themeFill="background1"/>
            <w:vAlign w:val="center"/>
          </w:tcPr>
          <w:p w14:paraId="4569CB49" w14:textId="04FB2327" w:rsidR="009A7456" w:rsidRPr="00BF0131" w:rsidRDefault="009A7456" w:rsidP="009A7456">
            <w:pPr>
              <w:spacing w:after="0" w:line="240" w:lineRule="auto"/>
              <w:jc w:val="both"/>
              <w:rPr>
                <w:szCs w:val="24"/>
              </w:rPr>
            </w:pPr>
            <w:r w:rsidRPr="00BF0131">
              <w:rPr>
                <w:szCs w:val="24"/>
              </w:rPr>
              <w:t>1. Parengti pilnos apimties techninį darbo projektą, kaip numatyta</w:t>
            </w:r>
            <w:r w:rsidR="00D133C0" w:rsidRPr="00BF0131">
              <w:rPr>
                <w:szCs w:val="24"/>
              </w:rPr>
              <w:t xml:space="preserve"> galiojančiame statybos techniniame reglamente</w:t>
            </w:r>
            <w:r w:rsidRPr="00BF0131">
              <w:rPr>
                <w:bCs/>
                <w:szCs w:val="24"/>
              </w:rPr>
              <w:t xml:space="preserve"> STR 1</w:t>
            </w:r>
            <w:r w:rsidRPr="00BF0131">
              <w:rPr>
                <w:szCs w:val="24"/>
              </w:rPr>
              <w:t>.</w:t>
            </w:r>
            <w:r w:rsidRPr="00BF0131">
              <w:rPr>
                <w:bCs/>
                <w:szCs w:val="24"/>
              </w:rPr>
              <w:t>04.04:2017 „Statinio projektavimas, projekto ekspertizė“</w:t>
            </w:r>
            <w:r w:rsidR="00D133C0" w:rsidRPr="00BF0131">
              <w:rPr>
                <w:bCs/>
                <w:szCs w:val="24"/>
              </w:rPr>
              <w:t>. Atlikti visas teisės aktuose numatytas reikalingas procedūras (projektinių pasiūlymų parengimas, projekto viešinimas, statybos leidimas, projekto ekspertizė ir kt.).</w:t>
            </w:r>
          </w:p>
          <w:p w14:paraId="06A885B1" w14:textId="77777777" w:rsidR="009A7456" w:rsidRPr="00BF0131" w:rsidRDefault="009A7456" w:rsidP="009A7456">
            <w:pPr>
              <w:spacing w:after="0" w:line="240" w:lineRule="auto"/>
              <w:jc w:val="both"/>
              <w:rPr>
                <w:szCs w:val="24"/>
              </w:rPr>
            </w:pPr>
          </w:p>
          <w:p w14:paraId="0AD9E375" w14:textId="2E16DA85" w:rsidR="009A7456" w:rsidRPr="00BF0131" w:rsidRDefault="0080737C" w:rsidP="009A7456">
            <w:pPr>
              <w:spacing w:after="0" w:line="240" w:lineRule="auto"/>
              <w:jc w:val="both"/>
              <w:rPr>
                <w:szCs w:val="24"/>
              </w:rPr>
            </w:pPr>
            <w:r w:rsidRPr="00BF0131">
              <w:rPr>
                <w:szCs w:val="24"/>
              </w:rPr>
              <w:t>2</w:t>
            </w:r>
            <w:r w:rsidR="009A7456" w:rsidRPr="00BF0131">
              <w:rPr>
                <w:szCs w:val="24"/>
              </w:rPr>
              <w:t>. Projektuojant vadovautis galiojančiais statybos techniniais reglamentais; techninėmis sąlygomis ir kitais projektavimą reglamentuojančiais teisės aktais.</w:t>
            </w:r>
          </w:p>
          <w:p w14:paraId="168FCCBE" w14:textId="77777777" w:rsidR="0080737C" w:rsidRPr="00BF0131" w:rsidRDefault="0080737C" w:rsidP="009A7456">
            <w:pPr>
              <w:spacing w:after="0" w:line="240" w:lineRule="auto"/>
              <w:jc w:val="both"/>
              <w:rPr>
                <w:bCs/>
                <w:szCs w:val="24"/>
              </w:rPr>
            </w:pPr>
          </w:p>
          <w:p w14:paraId="14BA5684" w14:textId="220B6FA8" w:rsidR="0080737C" w:rsidRPr="00BF0131" w:rsidRDefault="000A5731" w:rsidP="0080737C">
            <w:pPr>
              <w:tabs>
                <w:tab w:val="left" w:pos="426"/>
                <w:tab w:val="left" w:pos="709"/>
              </w:tabs>
              <w:spacing w:after="0" w:line="240" w:lineRule="auto"/>
              <w:jc w:val="both"/>
              <w:rPr>
                <w:bCs/>
                <w:szCs w:val="24"/>
              </w:rPr>
            </w:pPr>
            <w:r w:rsidRPr="00BF0131">
              <w:rPr>
                <w:bCs/>
                <w:szCs w:val="24"/>
              </w:rPr>
              <w:t>3</w:t>
            </w:r>
            <w:r w:rsidR="0080737C" w:rsidRPr="00BF0131">
              <w:rPr>
                <w:bCs/>
                <w:szCs w:val="24"/>
              </w:rPr>
              <w:t>. Projektuotojas parengia dokumentus, reikalingus prisijungimo sąlygoms gauti ir gauna prisijungimo sąlygas, bei derina, parengia ir pateikia kt. reikalingus dokumentus projektavimo paslaugoms atlikti (su privačių žemių savininkais, valstybinių miškų savininkais, kultūros paveldo departamentu ir kt.).</w:t>
            </w:r>
          </w:p>
          <w:p w14:paraId="1897DB07" w14:textId="77777777" w:rsidR="0080737C" w:rsidRPr="00BF0131" w:rsidRDefault="0080737C" w:rsidP="009A7456">
            <w:pPr>
              <w:spacing w:after="0" w:line="240" w:lineRule="auto"/>
              <w:jc w:val="both"/>
              <w:rPr>
                <w:bCs/>
                <w:szCs w:val="24"/>
              </w:rPr>
            </w:pPr>
          </w:p>
          <w:p w14:paraId="7DACAD69" w14:textId="4FDB70F2" w:rsidR="0080737C" w:rsidRPr="00BF0131" w:rsidRDefault="000A5731" w:rsidP="0080737C">
            <w:pPr>
              <w:spacing w:after="0" w:line="240" w:lineRule="auto"/>
              <w:jc w:val="both"/>
              <w:rPr>
                <w:bCs/>
                <w:szCs w:val="24"/>
              </w:rPr>
            </w:pPr>
            <w:r w:rsidRPr="00BF0131">
              <w:rPr>
                <w:szCs w:val="24"/>
              </w:rPr>
              <w:t>4</w:t>
            </w:r>
            <w:r w:rsidR="0080737C" w:rsidRPr="00BF0131">
              <w:rPr>
                <w:szCs w:val="24"/>
              </w:rPr>
              <w:t xml:space="preserve">. Parengti 3 (tris) egzempliorius (originalius) projektinės dokumentacijos analogine forma; 2 egzempliorius skaitmenine  forma USB laikmenoje - 1 iš jų pilnai nuasmenintą, LKS’ 94 koordinačių sistemoje *.dwg formatu skaitmeninėje laikmenoje parengto techninio darbo projekto, kaip numato </w:t>
            </w:r>
            <w:r w:rsidR="0080737C" w:rsidRPr="00BF0131">
              <w:rPr>
                <w:bCs/>
                <w:szCs w:val="24"/>
              </w:rPr>
              <w:t>STR 1.05.01:2017</w:t>
            </w:r>
            <w:r w:rsidR="0080737C" w:rsidRPr="00BF0131">
              <w:rPr>
                <w:szCs w:val="24"/>
              </w:rPr>
              <w:t xml:space="preserve"> „</w:t>
            </w:r>
            <w:r w:rsidR="0080737C" w:rsidRPr="00BF0131">
              <w:rPr>
                <w:bCs/>
                <w:szCs w:val="24"/>
              </w:rPr>
              <w:t>Statybą leidžiantys dokumentai. Statybos užbaigimas. Statybos sustabdymas. Savavališkos statybos padarinių šalinimas. Statybos pagal neteisėtai išduotą statybą leidžiantį dokumentą padarinių šalinimas“.</w:t>
            </w:r>
          </w:p>
          <w:p w14:paraId="79FD18C8" w14:textId="77777777" w:rsidR="0080737C" w:rsidRPr="00BF0131" w:rsidRDefault="0080737C" w:rsidP="009A7456">
            <w:pPr>
              <w:spacing w:after="0" w:line="240" w:lineRule="auto"/>
              <w:jc w:val="both"/>
              <w:rPr>
                <w:bCs/>
                <w:szCs w:val="24"/>
              </w:rPr>
            </w:pPr>
          </w:p>
          <w:p w14:paraId="2B6174EE" w14:textId="77777777" w:rsidR="009A7456" w:rsidRPr="00BF0131" w:rsidRDefault="000A5731" w:rsidP="00AE5923">
            <w:pPr>
              <w:spacing w:after="0" w:line="240" w:lineRule="auto"/>
              <w:rPr>
                <w:bCs/>
                <w:szCs w:val="24"/>
              </w:rPr>
            </w:pPr>
            <w:r w:rsidRPr="00BF0131">
              <w:rPr>
                <w:bCs/>
                <w:szCs w:val="24"/>
              </w:rPr>
              <w:t>5</w:t>
            </w:r>
            <w:r w:rsidR="009A7456" w:rsidRPr="00BF0131">
              <w:rPr>
                <w:bCs/>
                <w:szCs w:val="24"/>
              </w:rPr>
              <w:t xml:space="preserve">. Statytojui raštu pareikalavus, sutarties, kurios pagrindu bus atliktos šioje užduotyje numatytos paslaugos, galiojimo laikotarpiu, perskaičiuoti statinio statybos skaičiuojamąją kainą (statinio projekto įgyvendinimo kainą), pagal einamųjų metų, kuriais numatoma statinio statybos pradžia, rinkos kainas, t. y. atsižvelgiant į rinkos kainų lygį skaičiuojamuoju – statinio projekto pradžios įgyvendinimo laikotarpiu. </w:t>
            </w:r>
            <w:r w:rsidR="009A7456" w:rsidRPr="00BF0131">
              <w:rPr>
                <w:bCs/>
                <w:i/>
                <w:iCs/>
                <w:szCs w:val="24"/>
              </w:rPr>
              <w:t>(šis punktas taikomas, kai pirkimas vykdomas ne per CPO.lt)</w:t>
            </w:r>
            <w:r w:rsidR="009A7456" w:rsidRPr="00BF0131">
              <w:rPr>
                <w:bCs/>
                <w:szCs w:val="24"/>
              </w:rPr>
              <w:t xml:space="preserve"> </w:t>
            </w:r>
          </w:p>
          <w:p w14:paraId="52136C3F" w14:textId="020A5AFF" w:rsidR="00AE5923" w:rsidRPr="00BF0131" w:rsidRDefault="00AE5923" w:rsidP="00AE5923">
            <w:pPr>
              <w:spacing w:after="0" w:line="240" w:lineRule="auto"/>
              <w:rPr>
                <w:b/>
                <w:bCs/>
                <w:szCs w:val="24"/>
              </w:rPr>
            </w:pPr>
          </w:p>
        </w:tc>
      </w:tr>
      <w:tr w:rsidR="00CA7188" w:rsidRPr="00BF0131" w14:paraId="483152B6" w14:textId="77777777" w:rsidTr="009A7456">
        <w:trPr>
          <w:trHeight w:val="343"/>
        </w:trPr>
        <w:tc>
          <w:tcPr>
            <w:tcW w:w="10206" w:type="dxa"/>
            <w:gridSpan w:val="3"/>
            <w:shd w:val="clear" w:color="auto" w:fill="BFBFBF" w:themeFill="background1" w:themeFillShade="BF"/>
            <w:vAlign w:val="center"/>
          </w:tcPr>
          <w:p w14:paraId="0EF0D53E" w14:textId="4643C53F" w:rsidR="009A7456" w:rsidRPr="00BF0131" w:rsidRDefault="009A7456" w:rsidP="009A7456">
            <w:pPr>
              <w:spacing w:after="0" w:line="240" w:lineRule="auto"/>
              <w:jc w:val="both"/>
              <w:rPr>
                <w:szCs w:val="24"/>
              </w:rPr>
            </w:pPr>
            <w:r w:rsidRPr="00BF0131">
              <w:rPr>
                <w:b/>
                <w:bCs/>
                <w:szCs w:val="24"/>
              </w:rPr>
              <w:lastRenderedPageBreak/>
              <w:t xml:space="preserve">IV. PRIDEDAMA </w:t>
            </w:r>
          </w:p>
        </w:tc>
      </w:tr>
      <w:tr w:rsidR="00CA7188" w:rsidRPr="00BF0131" w14:paraId="282A3755" w14:textId="77777777" w:rsidTr="009A7456">
        <w:trPr>
          <w:trHeight w:val="343"/>
        </w:trPr>
        <w:tc>
          <w:tcPr>
            <w:tcW w:w="10206" w:type="dxa"/>
            <w:gridSpan w:val="3"/>
            <w:shd w:val="clear" w:color="auto" w:fill="FFFFFF" w:themeFill="background1"/>
            <w:vAlign w:val="center"/>
          </w:tcPr>
          <w:p w14:paraId="18C3244A" w14:textId="58627998" w:rsidR="00AE5923" w:rsidRPr="00BF0131" w:rsidRDefault="00AE5923" w:rsidP="00762481">
            <w:pPr>
              <w:pStyle w:val="ListParagraph"/>
              <w:numPr>
                <w:ilvl w:val="0"/>
                <w:numId w:val="10"/>
              </w:numPr>
              <w:spacing w:after="0" w:line="240" w:lineRule="auto"/>
              <w:jc w:val="both"/>
              <w:rPr>
                <w:rFonts w:ascii="Times New Roman" w:hAnsi="Times New Roman" w:cs="Times New Roman"/>
                <w:bCs/>
                <w:noProof w:val="0"/>
                <w:spacing w:val="-1"/>
                <w:sz w:val="24"/>
                <w:szCs w:val="24"/>
              </w:rPr>
            </w:pPr>
            <w:r w:rsidRPr="00BF0131">
              <w:rPr>
                <w:rFonts w:ascii="Times New Roman" w:hAnsi="Times New Roman" w:cs="Times New Roman"/>
                <w:bCs/>
                <w:noProof w:val="0"/>
                <w:spacing w:val="-1"/>
                <w:sz w:val="24"/>
                <w:szCs w:val="24"/>
              </w:rPr>
              <w:t>Priešprojektiniai pasiūlymai</w:t>
            </w:r>
            <w:r w:rsidR="003161C7" w:rsidRPr="00BF0131">
              <w:rPr>
                <w:rFonts w:ascii="Times New Roman" w:hAnsi="Times New Roman" w:cs="Times New Roman"/>
                <w:bCs/>
                <w:noProof w:val="0"/>
                <w:spacing w:val="-1"/>
                <w:sz w:val="24"/>
                <w:szCs w:val="24"/>
              </w:rPr>
              <w:t>.</w:t>
            </w:r>
          </w:p>
          <w:p w14:paraId="32E22174" w14:textId="2D4AAEB8" w:rsidR="009A7456" w:rsidRPr="00BF0131" w:rsidRDefault="009A7456" w:rsidP="00AE5923">
            <w:pPr>
              <w:pStyle w:val="ListParagraph"/>
              <w:spacing w:after="0" w:line="240" w:lineRule="auto"/>
              <w:ind w:left="644"/>
              <w:jc w:val="both"/>
              <w:rPr>
                <w:noProof w:val="0"/>
                <w:color w:val="EE0000"/>
                <w:szCs w:val="24"/>
              </w:rPr>
            </w:pPr>
          </w:p>
        </w:tc>
      </w:tr>
    </w:tbl>
    <w:p w14:paraId="663AEDE9" w14:textId="77777777" w:rsidR="0013789A" w:rsidRDefault="00BF0131" w:rsidP="00DF6A9A">
      <w:pPr>
        <w:spacing w:after="0" w:line="240" w:lineRule="auto"/>
        <w:rPr>
          <w:szCs w:val="24"/>
        </w:rPr>
      </w:pPr>
      <w:r w:rsidRPr="00BF0131">
        <w:rPr>
          <w:color w:val="EE0000"/>
          <w:szCs w:val="24"/>
        </w:rPr>
        <w:br/>
      </w:r>
    </w:p>
    <w:p w14:paraId="4E1040F6" w14:textId="5B402071" w:rsidR="0013789A" w:rsidRDefault="0013789A" w:rsidP="00DF6A9A">
      <w:pPr>
        <w:spacing w:after="0" w:line="240" w:lineRule="auto"/>
        <w:rPr>
          <w:szCs w:val="24"/>
        </w:rPr>
      </w:pPr>
      <w:r>
        <w:rPr>
          <w:szCs w:val="24"/>
        </w:rPr>
        <w:t>Tvirtinu           Savivaldybės administracijos direktorius                                      Gžegož Jurgo</w:t>
      </w:r>
      <w:r>
        <w:rPr>
          <w:szCs w:val="24"/>
        </w:rPr>
        <w:br/>
      </w:r>
      <w:r>
        <w:rPr>
          <w:szCs w:val="24"/>
        </w:rPr>
        <w:br/>
      </w:r>
      <w:r>
        <w:rPr>
          <w:szCs w:val="24"/>
        </w:rPr>
        <w:br/>
        <w:t>Derinu             Komunalinio ūkio skyriaus vedėjas                                               Romuald Monkevič</w:t>
      </w:r>
    </w:p>
    <w:p w14:paraId="5FC391BB" w14:textId="5D7E568E" w:rsidR="00DF6A9A" w:rsidRDefault="0013789A" w:rsidP="00DF6A9A">
      <w:pPr>
        <w:spacing w:after="0" w:line="240" w:lineRule="auto"/>
        <w:rPr>
          <w:szCs w:val="24"/>
        </w:rPr>
      </w:pPr>
      <w:r>
        <w:rPr>
          <w:szCs w:val="24"/>
        </w:rPr>
        <w:br/>
      </w:r>
      <w:r>
        <w:rPr>
          <w:szCs w:val="24"/>
        </w:rPr>
        <w:br/>
        <w:t xml:space="preserve">Derinu             </w:t>
      </w:r>
      <w:r w:rsidRPr="0013789A">
        <w:rPr>
          <w:szCs w:val="24"/>
        </w:rPr>
        <w:t xml:space="preserve">Investicijų ir strateginio planavimo skyriaus vedėja </w:t>
      </w:r>
      <w:r>
        <w:rPr>
          <w:szCs w:val="24"/>
        </w:rPr>
        <w:t xml:space="preserve">                     </w:t>
      </w:r>
      <w:r w:rsidRPr="0013789A">
        <w:rPr>
          <w:szCs w:val="24"/>
        </w:rPr>
        <w:t>Donata Ašmankevičienė</w:t>
      </w:r>
    </w:p>
    <w:p w14:paraId="6CBAABF1" w14:textId="26A30827" w:rsidR="00BF0131" w:rsidRPr="00BF0131" w:rsidRDefault="00BF0131" w:rsidP="00BF0131">
      <w:pPr>
        <w:spacing w:after="0" w:line="240" w:lineRule="auto"/>
        <w:rPr>
          <w:szCs w:val="24"/>
        </w:rPr>
      </w:pPr>
      <w:r>
        <w:rPr>
          <w:szCs w:val="24"/>
        </w:rPr>
        <w:br/>
      </w:r>
    </w:p>
    <w:p w14:paraId="26D5F92D" w14:textId="506323CD" w:rsidR="00983504" w:rsidRPr="00CA7188" w:rsidRDefault="00983504" w:rsidP="00BF0131">
      <w:pPr>
        <w:spacing w:after="0" w:line="240" w:lineRule="auto"/>
        <w:rPr>
          <w:color w:val="EE0000"/>
          <w:szCs w:val="24"/>
        </w:rPr>
      </w:pPr>
    </w:p>
    <w:sectPr w:rsidR="00983504" w:rsidRPr="00CA7188" w:rsidSect="001E039A">
      <w:pgSz w:w="11907" w:h="16840" w:code="9"/>
      <w:pgMar w:top="851" w:right="567"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DA6BC" w14:textId="77777777" w:rsidR="003A00E3" w:rsidRPr="00BF0131" w:rsidRDefault="003A00E3" w:rsidP="00A02727">
      <w:pPr>
        <w:spacing w:after="0" w:line="240" w:lineRule="auto"/>
      </w:pPr>
      <w:r w:rsidRPr="00BF0131">
        <w:separator/>
      </w:r>
    </w:p>
  </w:endnote>
  <w:endnote w:type="continuationSeparator" w:id="0">
    <w:p w14:paraId="3A9FE62E" w14:textId="77777777" w:rsidR="003A00E3" w:rsidRPr="00BF0131" w:rsidRDefault="003A00E3" w:rsidP="00A02727">
      <w:pPr>
        <w:spacing w:after="0" w:line="240" w:lineRule="auto"/>
      </w:pPr>
      <w:r w:rsidRPr="00BF013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64ED4" w14:textId="77777777" w:rsidR="003A00E3" w:rsidRPr="00BF0131" w:rsidRDefault="003A00E3" w:rsidP="00A02727">
      <w:pPr>
        <w:spacing w:after="0" w:line="240" w:lineRule="auto"/>
      </w:pPr>
      <w:r w:rsidRPr="00BF0131">
        <w:separator/>
      </w:r>
    </w:p>
  </w:footnote>
  <w:footnote w:type="continuationSeparator" w:id="0">
    <w:p w14:paraId="7E60FFD2" w14:textId="77777777" w:rsidR="003A00E3" w:rsidRPr="00BF0131" w:rsidRDefault="003A00E3" w:rsidP="00A02727">
      <w:pPr>
        <w:spacing w:after="0" w:line="240" w:lineRule="auto"/>
      </w:pPr>
      <w:r w:rsidRPr="00BF0131">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9713C"/>
    <w:multiLevelType w:val="hybridMultilevel"/>
    <w:tmpl w:val="CC5436EC"/>
    <w:lvl w:ilvl="0" w:tplc="0427000F">
      <w:start w:val="1"/>
      <w:numFmt w:val="decimal"/>
      <w:lvlText w:val="%1."/>
      <w:lvlJc w:val="left"/>
      <w:pPr>
        <w:ind w:left="1211" w:hanging="360"/>
      </w:p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0B7255B4"/>
    <w:multiLevelType w:val="hybridMultilevel"/>
    <w:tmpl w:val="74B0F826"/>
    <w:lvl w:ilvl="0" w:tplc="854AFA00">
      <w:start w:val="1"/>
      <w:numFmt w:val="decimal"/>
      <w:lvlText w:val="%1."/>
      <w:lvlJc w:val="left"/>
      <w:pPr>
        <w:ind w:left="644" w:hanging="360"/>
      </w:pPr>
      <w:rPr>
        <w:rFonts w:hint="default"/>
        <w:color w:val="auto"/>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 w15:restartNumberingAfterBreak="0">
    <w:nsid w:val="135713D4"/>
    <w:multiLevelType w:val="hybridMultilevel"/>
    <w:tmpl w:val="863C24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0800311"/>
    <w:multiLevelType w:val="hybridMultilevel"/>
    <w:tmpl w:val="A650FB84"/>
    <w:lvl w:ilvl="0" w:tplc="960CF1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39C5DF7"/>
    <w:multiLevelType w:val="hybridMultilevel"/>
    <w:tmpl w:val="7AC20AE0"/>
    <w:lvl w:ilvl="0" w:tplc="C520E9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97A7B0C"/>
    <w:multiLevelType w:val="multilevel"/>
    <w:tmpl w:val="8632D67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EF82884"/>
    <w:multiLevelType w:val="hybridMultilevel"/>
    <w:tmpl w:val="4EDCC7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0573BA6"/>
    <w:multiLevelType w:val="hybridMultilevel"/>
    <w:tmpl w:val="3C8067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1792E7B"/>
    <w:multiLevelType w:val="multilevel"/>
    <w:tmpl w:val="B75CD96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7C23E34"/>
    <w:multiLevelType w:val="multilevel"/>
    <w:tmpl w:val="054C77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B2D75A5"/>
    <w:multiLevelType w:val="hybridMultilevel"/>
    <w:tmpl w:val="F694244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D564E48"/>
    <w:multiLevelType w:val="hybridMultilevel"/>
    <w:tmpl w:val="B94C17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E465563"/>
    <w:multiLevelType w:val="hybridMultilevel"/>
    <w:tmpl w:val="DF7C4A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F7A690C"/>
    <w:multiLevelType w:val="multilevel"/>
    <w:tmpl w:val="7E200E9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FC06572"/>
    <w:multiLevelType w:val="hybridMultilevel"/>
    <w:tmpl w:val="018E074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5AA3D24"/>
    <w:multiLevelType w:val="hybridMultilevel"/>
    <w:tmpl w:val="BBE24F4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2A66F98"/>
    <w:multiLevelType w:val="hybridMultilevel"/>
    <w:tmpl w:val="B42453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9C5683"/>
    <w:multiLevelType w:val="multilevel"/>
    <w:tmpl w:val="2DD80A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CBC5106"/>
    <w:multiLevelType w:val="hybridMultilevel"/>
    <w:tmpl w:val="501248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03B052B"/>
    <w:multiLevelType w:val="hybridMultilevel"/>
    <w:tmpl w:val="E1562A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1D033BD"/>
    <w:multiLevelType w:val="hybridMultilevel"/>
    <w:tmpl w:val="487C335C"/>
    <w:lvl w:ilvl="0" w:tplc="6AC81826">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1" w15:restartNumberingAfterBreak="0">
    <w:nsid w:val="64207E62"/>
    <w:multiLevelType w:val="hybridMultilevel"/>
    <w:tmpl w:val="89449C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7BD0EAC"/>
    <w:multiLevelType w:val="hybridMultilevel"/>
    <w:tmpl w:val="70CA6F7C"/>
    <w:lvl w:ilvl="0" w:tplc="8C02BD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A950E5"/>
    <w:multiLevelType w:val="hybridMultilevel"/>
    <w:tmpl w:val="2C481472"/>
    <w:lvl w:ilvl="0" w:tplc="F752AA5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9DF5AFF"/>
    <w:multiLevelType w:val="hybridMultilevel"/>
    <w:tmpl w:val="6586566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A1B6691"/>
    <w:multiLevelType w:val="hybridMultilevel"/>
    <w:tmpl w:val="CD4EE8C6"/>
    <w:lvl w:ilvl="0" w:tplc="60E6BE4A">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0084222"/>
    <w:multiLevelType w:val="hybridMultilevel"/>
    <w:tmpl w:val="628066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07542D"/>
    <w:multiLevelType w:val="hybridMultilevel"/>
    <w:tmpl w:val="D1EC0478"/>
    <w:lvl w:ilvl="0" w:tplc="18A24E1A">
      <w:start w:val="21"/>
      <w:numFmt w:val="bullet"/>
      <w:lvlText w:val="-"/>
      <w:lvlJc w:val="left"/>
      <w:pPr>
        <w:ind w:left="852" w:hanging="360"/>
      </w:pPr>
      <w:rPr>
        <w:rFonts w:ascii="Times New Roman" w:eastAsiaTheme="minorHAnsi" w:hAnsi="Times New Roman" w:cs="Times New Roman" w:hint="default"/>
      </w:rPr>
    </w:lvl>
    <w:lvl w:ilvl="1" w:tplc="04270003" w:tentative="1">
      <w:start w:val="1"/>
      <w:numFmt w:val="bullet"/>
      <w:lvlText w:val="o"/>
      <w:lvlJc w:val="left"/>
      <w:pPr>
        <w:ind w:left="1572" w:hanging="360"/>
      </w:pPr>
      <w:rPr>
        <w:rFonts w:ascii="Courier New" w:hAnsi="Courier New" w:cs="Courier New" w:hint="default"/>
      </w:rPr>
    </w:lvl>
    <w:lvl w:ilvl="2" w:tplc="04270005" w:tentative="1">
      <w:start w:val="1"/>
      <w:numFmt w:val="bullet"/>
      <w:lvlText w:val=""/>
      <w:lvlJc w:val="left"/>
      <w:pPr>
        <w:ind w:left="2292" w:hanging="360"/>
      </w:pPr>
      <w:rPr>
        <w:rFonts w:ascii="Wingdings" w:hAnsi="Wingdings" w:hint="default"/>
      </w:rPr>
    </w:lvl>
    <w:lvl w:ilvl="3" w:tplc="04270001" w:tentative="1">
      <w:start w:val="1"/>
      <w:numFmt w:val="bullet"/>
      <w:lvlText w:val=""/>
      <w:lvlJc w:val="left"/>
      <w:pPr>
        <w:ind w:left="3012" w:hanging="360"/>
      </w:pPr>
      <w:rPr>
        <w:rFonts w:ascii="Symbol" w:hAnsi="Symbol" w:hint="default"/>
      </w:rPr>
    </w:lvl>
    <w:lvl w:ilvl="4" w:tplc="04270003" w:tentative="1">
      <w:start w:val="1"/>
      <w:numFmt w:val="bullet"/>
      <w:lvlText w:val="o"/>
      <w:lvlJc w:val="left"/>
      <w:pPr>
        <w:ind w:left="3732" w:hanging="360"/>
      </w:pPr>
      <w:rPr>
        <w:rFonts w:ascii="Courier New" w:hAnsi="Courier New" w:cs="Courier New" w:hint="default"/>
      </w:rPr>
    </w:lvl>
    <w:lvl w:ilvl="5" w:tplc="04270005" w:tentative="1">
      <w:start w:val="1"/>
      <w:numFmt w:val="bullet"/>
      <w:lvlText w:val=""/>
      <w:lvlJc w:val="left"/>
      <w:pPr>
        <w:ind w:left="4452" w:hanging="360"/>
      </w:pPr>
      <w:rPr>
        <w:rFonts w:ascii="Wingdings" w:hAnsi="Wingdings" w:hint="default"/>
      </w:rPr>
    </w:lvl>
    <w:lvl w:ilvl="6" w:tplc="04270001" w:tentative="1">
      <w:start w:val="1"/>
      <w:numFmt w:val="bullet"/>
      <w:lvlText w:val=""/>
      <w:lvlJc w:val="left"/>
      <w:pPr>
        <w:ind w:left="5172" w:hanging="360"/>
      </w:pPr>
      <w:rPr>
        <w:rFonts w:ascii="Symbol" w:hAnsi="Symbol" w:hint="default"/>
      </w:rPr>
    </w:lvl>
    <w:lvl w:ilvl="7" w:tplc="04270003" w:tentative="1">
      <w:start w:val="1"/>
      <w:numFmt w:val="bullet"/>
      <w:lvlText w:val="o"/>
      <w:lvlJc w:val="left"/>
      <w:pPr>
        <w:ind w:left="5892" w:hanging="360"/>
      </w:pPr>
      <w:rPr>
        <w:rFonts w:ascii="Courier New" w:hAnsi="Courier New" w:cs="Courier New" w:hint="default"/>
      </w:rPr>
    </w:lvl>
    <w:lvl w:ilvl="8" w:tplc="04270005" w:tentative="1">
      <w:start w:val="1"/>
      <w:numFmt w:val="bullet"/>
      <w:lvlText w:val=""/>
      <w:lvlJc w:val="left"/>
      <w:pPr>
        <w:ind w:left="6612" w:hanging="360"/>
      </w:pPr>
      <w:rPr>
        <w:rFonts w:ascii="Wingdings" w:hAnsi="Wingdings" w:hint="default"/>
      </w:rPr>
    </w:lvl>
  </w:abstractNum>
  <w:num w:numId="1" w16cid:durableId="1921089246">
    <w:abstractNumId w:val="24"/>
  </w:num>
  <w:num w:numId="2" w16cid:durableId="606348303">
    <w:abstractNumId w:val="15"/>
  </w:num>
  <w:num w:numId="3" w16cid:durableId="903370691">
    <w:abstractNumId w:val="20"/>
  </w:num>
  <w:num w:numId="4" w16cid:durableId="271521814">
    <w:abstractNumId w:val="22"/>
  </w:num>
  <w:num w:numId="5" w16cid:durableId="372704265">
    <w:abstractNumId w:val="23"/>
  </w:num>
  <w:num w:numId="6" w16cid:durableId="1711684407">
    <w:abstractNumId w:val="27"/>
  </w:num>
  <w:num w:numId="7" w16cid:durableId="822819400">
    <w:abstractNumId w:val="8"/>
  </w:num>
  <w:num w:numId="8" w16cid:durableId="1674649233">
    <w:abstractNumId w:val="0"/>
  </w:num>
  <w:num w:numId="9" w16cid:durableId="1421297341">
    <w:abstractNumId w:val="6"/>
  </w:num>
  <w:num w:numId="10" w16cid:durableId="1546479244">
    <w:abstractNumId w:val="1"/>
  </w:num>
  <w:num w:numId="11" w16cid:durableId="147408714">
    <w:abstractNumId w:val="7"/>
  </w:num>
  <w:num w:numId="12" w16cid:durableId="2023512782">
    <w:abstractNumId w:val="19"/>
  </w:num>
  <w:num w:numId="13" w16cid:durableId="2136437989">
    <w:abstractNumId w:val="10"/>
  </w:num>
  <w:num w:numId="14" w16cid:durableId="936669632">
    <w:abstractNumId w:val="26"/>
  </w:num>
  <w:num w:numId="15" w16cid:durableId="1314413275">
    <w:abstractNumId w:val="16"/>
  </w:num>
  <w:num w:numId="16" w16cid:durableId="1412504493">
    <w:abstractNumId w:val="4"/>
  </w:num>
  <w:num w:numId="17" w16cid:durableId="903757429">
    <w:abstractNumId w:val="3"/>
  </w:num>
  <w:num w:numId="18" w16cid:durableId="361366598">
    <w:abstractNumId w:val="17"/>
  </w:num>
  <w:num w:numId="19" w16cid:durableId="488637337">
    <w:abstractNumId w:val="9"/>
  </w:num>
  <w:num w:numId="20" w16cid:durableId="966157785">
    <w:abstractNumId w:val="13"/>
  </w:num>
  <w:num w:numId="21" w16cid:durableId="2107379831">
    <w:abstractNumId w:val="5"/>
  </w:num>
  <w:num w:numId="22" w16cid:durableId="239487121">
    <w:abstractNumId w:val="25"/>
  </w:num>
  <w:num w:numId="23" w16cid:durableId="1147278686">
    <w:abstractNumId w:val="12"/>
  </w:num>
  <w:num w:numId="24" w16cid:durableId="919680338">
    <w:abstractNumId w:val="11"/>
  </w:num>
  <w:num w:numId="25" w16cid:durableId="402408437">
    <w:abstractNumId w:val="14"/>
  </w:num>
  <w:num w:numId="26" w16cid:durableId="855772689">
    <w:abstractNumId w:val="21"/>
  </w:num>
  <w:num w:numId="27" w16cid:durableId="961765923">
    <w:abstractNumId w:val="18"/>
  </w:num>
  <w:num w:numId="28" w16cid:durableId="15915023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3504"/>
    <w:rsid w:val="00005FEF"/>
    <w:rsid w:val="00007790"/>
    <w:rsid w:val="00011DF4"/>
    <w:rsid w:val="0001221A"/>
    <w:rsid w:val="00015F70"/>
    <w:rsid w:val="00035E03"/>
    <w:rsid w:val="000411C2"/>
    <w:rsid w:val="000522E6"/>
    <w:rsid w:val="00053B85"/>
    <w:rsid w:val="00074817"/>
    <w:rsid w:val="0008506E"/>
    <w:rsid w:val="0008731E"/>
    <w:rsid w:val="000939B9"/>
    <w:rsid w:val="000A5731"/>
    <w:rsid w:val="000B1A28"/>
    <w:rsid w:val="000B2855"/>
    <w:rsid w:val="000B45C4"/>
    <w:rsid w:val="000C0839"/>
    <w:rsid w:val="000C294C"/>
    <w:rsid w:val="000D4828"/>
    <w:rsid w:val="000D7CF5"/>
    <w:rsid w:val="000E322D"/>
    <w:rsid w:val="000F2382"/>
    <w:rsid w:val="00111F4E"/>
    <w:rsid w:val="00115F32"/>
    <w:rsid w:val="00130D79"/>
    <w:rsid w:val="00136DD6"/>
    <w:rsid w:val="0013789A"/>
    <w:rsid w:val="00145D9E"/>
    <w:rsid w:val="00152A56"/>
    <w:rsid w:val="00155613"/>
    <w:rsid w:val="001610BA"/>
    <w:rsid w:val="001627DB"/>
    <w:rsid w:val="001652EC"/>
    <w:rsid w:val="00165827"/>
    <w:rsid w:val="00166789"/>
    <w:rsid w:val="00180863"/>
    <w:rsid w:val="001A20B7"/>
    <w:rsid w:val="001A568E"/>
    <w:rsid w:val="001A5735"/>
    <w:rsid w:val="001B0D4E"/>
    <w:rsid w:val="001B23AB"/>
    <w:rsid w:val="001B264B"/>
    <w:rsid w:val="001B3BB5"/>
    <w:rsid w:val="001B7E01"/>
    <w:rsid w:val="001D0BEE"/>
    <w:rsid w:val="001D5873"/>
    <w:rsid w:val="001E039A"/>
    <w:rsid w:val="001E1A78"/>
    <w:rsid w:val="001E3CE8"/>
    <w:rsid w:val="001E42B2"/>
    <w:rsid w:val="001E53D3"/>
    <w:rsid w:val="001E53D8"/>
    <w:rsid w:val="001E6F3F"/>
    <w:rsid w:val="00201B85"/>
    <w:rsid w:val="00203DA8"/>
    <w:rsid w:val="00217EC2"/>
    <w:rsid w:val="002348B0"/>
    <w:rsid w:val="00234AE0"/>
    <w:rsid w:val="00246BA3"/>
    <w:rsid w:val="002570FD"/>
    <w:rsid w:val="00270E52"/>
    <w:rsid w:val="00291E94"/>
    <w:rsid w:val="002A41CB"/>
    <w:rsid w:val="002B6D0F"/>
    <w:rsid w:val="002B6D58"/>
    <w:rsid w:val="002D0E7E"/>
    <w:rsid w:val="002F72E8"/>
    <w:rsid w:val="003161C7"/>
    <w:rsid w:val="00321386"/>
    <w:rsid w:val="00323F59"/>
    <w:rsid w:val="0033442B"/>
    <w:rsid w:val="00336E73"/>
    <w:rsid w:val="003431B1"/>
    <w:rsid w:val="00367FF1"/>
    <w:rsid w:val="00383E52"/>
    <w:rsid w:val="00384FB8"/>
    <w:rsid w:val="003A00E3"/>
    <w:rsid w:val="003E06C5"/>
    <w:rsid w:val="003F0BE9"/>
    <w:rsid w:val="004154BA"/>
    <w:rsid w:val="00451B75"/>
    <w:rsid w:val="00461993"/>
    <w:rsid w:val="0047119C"/>
    <w:rsid w:val="00474CF8"/>
    <w:rsid w:val="00476F9F"/>
    <w:rsid w:val="00477AAE"/>
    <w:rsid w:val="00492575"/>
    <w:rsid w:val="004A0779"/>
    <w:rsid w:val="004A4B54"/>
    <w:rsid w:val="004A68B9"/>
    <w:rsid w:val="004C319E"/>
    <w:rsid w:val="004E2ECC"/>
    <w:rsid w:val="004E3689"/>
    <w:rsid w:val="004F010F"/>
    <w:rsid w:val="0052071A"/>
    <w:rsid w:val="00530B0A"/>
    <w:rsid w:val="00531355"/>
    <w:rsid w:val="00532BEA"/>
    <w:rsid w:val="00546A34"/>
    <w:rsid w:val="00561A44"/>
    <w:rsid w:val="00562F2F"/>
    <w:rsid w:val="005666E2"/>
    <w:rsid w:val="00581766"/>
    <w:rsid w:val="005B036D"/>
    <w:rsid w:val="005B39CD"/>
    <w:rsid w:val="005C2179"/>
    <w:rsid w:val="005D5BBC"/>
    <w:rsid w:val="005F067C"/>
    <w:rsid w:val="005F3486"/>
    <w:rsid w:val="0060384B"/>
    <w:rsid w:val="00625BB6"/>
    <w:rsid w:val="0063154D"/>
    <w:rsid w:val="00633C17"/>
    <w:rsid w:val="0064175D"/>
    <w:rsid w:val="006417F1"/>
    <w:rsid w:val="00644769"/>
    <w:rsid w:val="006504FB"/>
    <w:rsid w:val="00656748"/>
    <w:rsid w:val="00661F5B"/>
    <w:rsid w:val="006722AD"/>
    <w:rsid w:val="006815F4"/>
    <w:rsid w:val="006949C1"/>
    <w:rsid w:val="00695F6B"/>
    <w:rsid w:val="006A0DD3"/>
    <w:rsid w:val="006A2507"/>
    <w:rsid w:val="006A674C"/>
    <w:rsid w:val="006B0A1B"/>
    <w:rsid w:val="006C1875"/>
    <w:rsid w:val="006C6227"/>
    <w:rsid w:val="006D1962"/>
    <w:rsid w:val="006D1CD6"/>
    <w:rsid w:val="006D534D"/>
    <w:rsid w:val="007205D9"/>
    <w:rsid w:val="00726BBF"/>
    <w:rsid w:val="007361FB"/>
    <w:rsid w:val="00736271"/>
    <w:rsid w:val="00741CBD"/>
    <w:rsid w:val="007509DB"/>
    <w:rsid w:val="00762481"/>
    <w:rsid w:val="00763B5E"/>
    <w:rsid w:val="007735B9"/>
    <w:rsid w:val="0078069F"/>
    <w:rsid w:val="00783D3A"/>
    <w:rsid w:val="00794BB3"/>
    <w:rsid w:val="007A49D0"/>
    <w:rsid w:val="007B5553"/>
    <w:rsid w:val="007C517E"/>
    <w:rsid w:val="007C6629"/>
    <w:rsid w:val="007C73D8"/>
    <w:rsid w:val="0080737C"/>
    <w:rsid w:val="00817FC2"/>
    <w:rsid w:val="00827D96"/>
    <w:rsid w:val="00864132"/>
    <w:rsid w:val="0086579A"/>
    <w:rsid w:val="0086622A"/>
    <w:rsid w:val="00867841"/>
    <w:rsid w:val="00867CEF"/>
    <w:rsid w:val="00867DB9"/>
    <w:rsid w:val="00885518"/>
    <w:rsid w:val="008879C1"/>
    <w:rsid w:val="008C5664"/>
    <w:rsid w:val="008E2042"/>
    <w:rsid w:val="008E7B08"/>
    <w:rsid w:val="008F0142"/>
    <w:rsid w:val="00916F95"/>
    <w:rsid w:val="00936894"/>
    <w:rsid w:val="00945825"/>
    <w:rsid w:val="009514F8"/>
    <w:rsid w:val="00951EBA"/>
    <w:rsid w:val="0095341C"/>
    <w:rsid w:val="00974D9E"/>
    <w:rsid w:val="00983504"/>
    <w:rsid w:val="00984490"/>
    <w:rsid w:val="00992507"/>
    <w:rsid w:val="0099384F"/>
    <w:rsid w:val="00997C01"/>
    <w:rsid w:val="009A3D68"/>
    <w:rsid w:val="009A4A19"/>
    <w:rsid w:val="009A6261"/>
    <w:rsid w:val="009A69BD"/>
    <w:rsid w:val="009A7456"/>
    <w:rsid w:val="009B79F9"/>
    <w:rsid w:val="009C4963"/>
    <w:rsid w:val="009C4F4B"/>
    <w:rsid w:val="009D3679"/>
    <w:rsid w:val="009D5257"/>
    <w:rsid w:val="009D5EAA"/>
    <w:rsid w:val="009E214D"/>
    <w:rsid w:val="009F5DE1"/>
    <w:rsid w:val="00A02727"/>
    <w:rsid w:val="00A12976"/>
    <w:rsid w:val="00A1633E"/>
    <w:rsid w:val="00A2524E"/>
    <w:rsid w:val="00A25649"/>
    <w:rsid w:val="00A27E86"/>
    <w:rsid w:val="00A317E6"/>
    <w:rsid w:val="00A33B0E"/>
    <w:rsid w:val="00A3427B"/>
    <w:rsid w:val="00A436AC"/>
    <w:rsid w:val="00A45C8A"/>
    <w:rsid w:val="00A5422C"/>
    <w:rsid w:val="00A66DD8"/>
    <w:rsid w:val="00A71391"/>
    <w:rsid w:val="00A809D1"/>
    <w:rsid w:val="00A9305C"/>
    <w:rsid w:val="00A9559A"/>
    <w:rsid w:val="00AA4091"/>
    <w:rsid w:val="00AB562F"/>
    <w:rsid w:val="00AC4710"/>
    <w:rsid w:val="00AC5187"/>
    <w:rsid w:val="00AD4AF2"/>
    <w:rsid w:val="00AD7EE5"/>
    <w:rsid w:val="00AE07EF"/>
    <w:rsid w:val="00AE31D5"/>
    <w:rsid w:val="00AE3E09"/>
    <w:rsid w:val="00AE5923"/>
    <w:rsid w:val="00AF3550"/>
    <w:rsid w:val="00B00B93"/>
    <w:rsid w:val="00B1639E"/>
    <w:rsid w:val="00B23BA7"/>
    <w:rsid w:val="00B252EB"/>
    <w:rsid w:val="00B263C5"/>
    <w:rsid w:val="00B33D35"/>
    <w:rsid w:val="00B370BB"/>
    <w:rsid w:val="00B42421"/>
    <w:rsid w:val="00B50329"/>
    <w:rsid w:val="00B60FFC"/>
    <w:rsid w:val="00B66452"/>
    <w:rsid w:val="00B840D9"/>
    <w:rsid w:val="00B855B0"/>
    <w:rsid w:val="00B857EE"/>
    <w:rsid w:val="00B85F01"/>
    <w:rsid w:val="00B85FD3"/>
    <w:rsid w:val="00BC2731"/>
    <w:rsid w:val="00BD18B3"/>
    <w:rsid w:val="00BD77BD"/>
    <w:rsid w:val="00BF0131"/>
    <w:rsid w:val="00BF3C66"/>
    <w:rsid w:val="00C265F7"/>
    <w:rsid w:val="00C33CC3"/>
    <w:rsid w:val="00C56958"/>
    <w:rsid w:val="00C65EF7"/>
    <w:rsid w:val="00C742AC"/>
    <w:rsid w:val="00C75A66"/>
    <w:rsid w:val="00C816E0"/>
    <w:rsid w:val="00C869CD"/>
    <w:rsid w:val="00C977FF"/>
    <w:rsid w:val="00CA03A9"/>
    <w:rsid w:val="00CA5FEE"/>
    <w:rsid w:val="00CA7188"/>
    <w:rsid w:val="00CB1131"/>
    <w:rsid w:val="00CB3CC9"/>
    <w:rsid w:val="00CB5E61"/>
    <w:rsid w:val="00CD63C1"/>
    <w:rsid w:val="00D006D1"/>
    <w:rsid w:val="00D0163D"/>
    <w:rsid w:val="00D133C0"/>
    <w:rsid w:val="00D36B48"/>
    <w:rsid w:val="00D47B91"/>
    <w:rsid w:val="00D641C4"/>
    <w:rsid w:val="00D728F2"/>
    <w:rsid w:val="00D756AC"/>
    <w:rsid w:val="00D818BD"/>
    <w:rsid w:val="00D83C44"/>
    <w:rsid w:val="00D87D0D"/>
    <w:rsid w:val="00DB75F5"/>
    <w:rsid w:val="00DC5005"/>
    <w:rsid w:val="00DC6BEE"/>
    <w:rsid w:val="00DD0855"/>
    <w:rsid w:val="00DD26FB"/>
    <w:rsid w:val="00DD59DD"/>
    <w:rsid w:val="00DE4EE4"/>
    <w:rsid w:val="00DE5B93"/>
    <w:rsid w:val="00DF0000"/>
    <w:rsid w:val="00DF1CC8"/>
    <w:rsid w:val="00DF299D"/>
    <w:rsid w:val="00DF42DC"/>
    <w:rsid w:val="00DF6A9A"/>
    <w:rsid w:val="00DF7FC2"/>
    <w:rsid w:val="00E06C2A"/>
    <w:rsid w:val="00E13B8F"/>
    <w:rsid w:val="00E166B1"/>
    <w:rsid w:val="00E2055E"/>
    <w:rsid w:val="00E33F0A"/>
    <w:rsid w:val="00E341BD"/>
    <w:rsid w:val="00E409DA"/>
    <w:rsid w:val="00E44B15"/>
    <w:rsid w:val="00E4796B"/>
    <w:rsid w:val="00E53291"/>
    <w:rsid w:val="00E54822"/>
    <w:rsid w:val="00E55B61"/>
    <w:rsid w:val="00E66712"/>
    <w:rsid w:val="00E7133A"/>
    <w:rsid w:val="00E81E45"/>
    <w:rsid w:val="00E830BC"/>
    <w:rsid w:val="00E92F89"/>
    <w:rsid w:val="00EB2B86"/>
    <w:rsid w:val="00EC6CB0"/>
    <w:rsid w:val="00ED1BDF"/>
    <w:rsid w:val="00F0106F"/>
    <w:rsid w:val="00F021A2"/>
    <w:rsid w:val="00F02C62"/>
    <w:rsid w:val="00F06B43"/>
    <w:rsid w:val="00F3265A"/>
    <w:rsid w:val="00F42CEB"/>
    <w:rsid w:val="00F44DD7"/>
    <w:rsid w:val="00F472CC"/>
    <w:rsid w:val="00F52553"/>
    <w:rsid w:val="00F53519"/>
    <w:rsid w:val="00F62BFD"/>
    <w:rsid w:val="00F62C70"/>
    <w:rsid w:val="00F63D9C"/>
    <w:rsid w:val="00F72D71"/>
    <w:rsid w:val="00F83F0D"/>
    <w:rsid w:val="00FA4527"/>
    <w:rsid w:val="00FB0E8D"/>
    <w:rsid w:val="00FB6B1A"/>
    <w:rsid w:val="00FF71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4C268"/>
  <w15:chartTrackingRefBased/>
  <w15:docId w15:val="{CBBB7331-9B8F-4754-BE52-B6378A9CC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09DB"/>
    <w:pPr>
      <w:spacing w:after="200" w:line="276" w:lineRule="auto"/>
    </w:pPr>
    <w:rPr>
      <w:rFonts w:ascii="Times New Roman" w:eastAsia="Calibri" w:hAnsi="Times New Roman" w:cs="Times New Roman"/>
      <w:kern w:val="0"/>
      <w:sz w:val="24"/>
      <w:lang w:val="lt-LT"/>
      <w14:ligatures w14:val="none"/>
    </w:rPr>
  </w:style>
  <w:style w:type="paragraph" w:styleId="Heading1">
    <w:name w:val="heading 1"/>
    <w:basedOn w:val="Normal"/>
    <w:next w:val="Normal"/>
    <w:link w:val="Heading1Char"/>
    <w:uiPriority w:val="9"/>
    <w:qFormat/>
    <w:rsid w:val="00BF013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D58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95F6B"/>
    <w:pPr>
      <w:ind w:left="720"/>
      <w:contextualSpacing/>
    </w:pPr>
    <w:rPr>
      <w:rFonts w:asciiTheme="minorHAnsi" w:eastAsiaTheme="minorHAnsi" w:hAnsiTheme="minorHAnsi" w:cstheme="minorBidi"/>
      <w:noProof/>
      <w:sz w:val="22"/>
    </w:rPr>
  </w:style>
  <w:style w:type="character" w:styleId="Hyperlink">
    <w:name w:val="Hyperlink"/>
    <w:basedOn w:val="DefaultParagraphFont"/>
    <w:uiPriority w:val="99"/>
    <w:semiHidden/>
    <w:unhideWhenUsed/>
    <w:rsid w:val="00695F6B"/>
    <w:rPr>
      <w:color w:val="0563C1" w:themeColor="hyperlink"/>
      <w:u w:val="single"/>
    </w:rPr>
  </w:style>
  <w:style w:type="character" w:styleId="FollowedHyperlink">
    <w:name w:val="FollowedHyperlink"/>
    <w:basedOn w:val="DefaultParagraphFont"/>
    <w:uiPriority w:val="99"/>
    <w:semiHidden/>
    <w:unhideWhenUsed/>
    <w:rsid w:val="0047119C"/>
    <w:rPr>
      <w:color w:val="954F72" w:themeColor="followedHyperlink"/>
      <w:u w:val="single"/>
    </w:rPr>
  </w:style>
  <w:style w:type="paragraph" w:styleId="Header">
    <w:name w:val="header"/>
    <w:basedOn w:val="Normal"/>
    <w:link w:val="HeaderChar"/>
    <w:uiPriority w:val="99"/>
    <w:unhideWhenUsed/>
    <w:rsid w:val="00A02727"/>
    <w:pPr>
      <w:tabs>
        <w:tab w:val="center" w:pos="4819"/>
        <w:tab w:val="right" w:pos="9638"/>
      </w:tabs>
      <w:spacing w:after="0" w:line="240" w:lineRule="auto"/>
    </w:pPr>
  </w:style>
  <w:style w:type="character" w:customStyle="1" w:styleId="HeaderChar">
    <w:name w:val="Header Char"/>
    <w:basedOn w:val="DefaultParagraphFont"/>
    <w:link w:val="Header"/>
    <w:uiPriority w:val="99"/>
    <w:rsid w:val="00A02727"/>
    <w:rPr>
      <w:rFonts w:ascii="Times New Roman" w:eastAsia="Calibri" w:hAnsi="Times New Roman" w:cs="Times New Roman"/>
      <w:kern w:val="0"/>
      <w:sz w:val="24"/>
      <w:lang w:val="lt-LT"/>
      <w14:ligatures w14:val="none"/>
    </w:rPr>
  </w:style>
  <w:style w:type="paragraph" w:styleId="Footer">
    <w:name w:val="footer"/>
    <w:basedOn w:val="Normal"/>
    <w:link w:val="FooterChar"/>
    <w:uiPriority w:val="99"/>
    <w:unhideWhenUsed/>
    <w:rsid w:val="00A02727"/>
    <w:pPr>
      <w:tabs>
        <w:tab w:val="center" w:pos="4819"/>
        <w:tab w:val="right" w:pos="9638"/>
      </w:tabs>
      <w:spacing w:after="0" w:line="240" w:lineRule="auto"/>
    </w:pPr>
  </w:style>
  <w:style w:type="character" w:customStyle="1" w:styleId="FooterChar">
    <w:name w:val="Footer Char"/>
    <w:basedOn w:val="DefaultParagraphFont"/>
    <w:link w:val="Footer"/>
    <w:uiPriority w:val="99"/>
    <w:rsid w:val="00A02727"/>
    <w:rPr>
      <w:rFonts w:ascii="Times New Roman" w:eastAsia="Calibri" w:hAnsi="Times New Roman" w:cs="Times New Roman"/>
      <w:kern w:val="0"/>
      <w:sz w:val="24"/>
      <w:lang w:val="lt-LT"/>
      <w14:ligatures w14:val="none"/>
    </w:rPr>
  </w:style>
  <w:style w:type="character" w:styleId="Strong">
    <w:name w:val="Strong"/>
    <w:basedOn w:val="DefaultParagraphFont"/>
    <w:uiPriority w:val="22"/>
    <w:qFormat/>
    <w:rsid w:val="0001221A"/>
    <w:rPr>
      <w:b/>
      <w:bCs/>
    </w:rPr>
  </w:style>
  <w:style w:type="paragraph" w:styleId="Revision">
    <w:name w:val="Revision"/>
    <w:hidden/>
    <w:uiPriority w:val="99"/>
    <w:semiHidden/>
    <w:rsid w:val="006A674C"/>
    <w:pPr>
      <w:spacing w:after="0" w:line="240" w:lineRule="auto"/>
    </w:pPr>
    <w:rPr>
      <w:rFonts w:ascii="Times New Roman" w:eastAsia="Calibri" w:hAnsi="Times New Roman" w:cs="Times New Roman"/>
      <w:kern w:val="0"/>
      <w:sz w:val="24"/>
      <w:lang w:val="lt-LT"/>
      <w14:ligatures w14:val="none"/>
    </w:rPr>
  </w:style>
  <w:style w:type="paragraph" w:styleId="BalloonText">
    <w:name w:val="Balloon Text"/>
    <w:basedOn w:val="Normal"/>
    <w:link w:val="BalloonTextChar"/>
    <w:uiPriority w:val="99"/>
    <w:semiHidden/>
    <w:unhideWhenUsed/>
    <w:rsid w:val="000522E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22E6"/>
    <w:rPr>
      <w:rFonts w:ascii="Segoe UI" w:eastAsia="Calibri" w:hAnsi="Segoe UI" w:cs="Segoe UI"/>
      <w:kern w:val="0"/>
      <w:sz w:val="18"/>
      <w:szCs w:val="18"/>
      <w:lang w:val="lt-LT"/>
      <w14:ligatures w14:val="none"/>
    </w:rPr>
  </w:style>
  <w:style w:type="character" w:styleId="CommentReference">
    <w:name w:val="annotation reference"/>
    <w:basedOn w:val="DefaultParagraphFont"/>
    <w:uiPriority w:val="99"/>
    <w:semiHidden/>
    <w:unhideWhenUsed/>
    <w:rsid w:val="006D534D"/>
    <w:rPr>
      <w:sz w:val="16"/>
      <w:szCs w:val="16"/>
    </w:rPr>
  </w:style>
  <w:style w:type="paragraph" w:styleId="CommentText">
    <w:name w:val="annotation text"/>
    <w:basedOn w:val="Normal"/>
    <w:link w:val="CommentTextChar"/>
    <w:uiPriority w:val="99"/>
    <w:unhideWhenUsed/>
    <w:rsid w:val="006D534D"/>
    <w:pPr>
      <w:spacing w:line="240" w:lineRule="auto"/>
    </w:pPr>
    <w:rPr>
      <w:sz w:val="20"/>
      <w:szCs w:val="20"/>
    </w:rPr>
  </w:style>
  <w:style w:type="character" w:customStyle="1" w:styleId="CommentTextChar">
    <w:name w:val="Comment Text Char"/>
    <w:basedOn w:val="DefaultParagraphFont"/>
    <w:link w:val="CommentText"/>
    <w:uiPriority w:val="99"/>
    <w:rsid w:val="006D534D"/>
    <w:rPr>
      <w:rFonts w:ascii="Times New Roman" w:eastAsia="Calibri"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6D534D"/>
    <w:rPr>
      <w:b/>
      <w:bCs/>
    </w:rPr>
  </w:style>
  <w:style w:type="character" w:customStyle="1" w:styleId="CommentSubjectChar">
    <w:name w:val="Comment Subject Char"/>
    <w:basedOn w:val="CommentTextChar"/>
    <w:link w:val="CommentSubject"/>
    <w:uiPriority w:val="99"/>
    <w:semiHidden/>
    <w:rsid w:val="006D534D"/>
    <w:rPr>
      <w:rFonts w:ascii="Times New Roman" w:eastAsia="Calibri" w:hAnsi="Times New Roman" w:cs="Times New Roman"/>
      <w:b/>
      <w:bCs/>
      <w:kern w:val="0"/>
      <w:sz w:val="20"/>
      <w:szCs w:val="20"/>
      <w:lang w:val="lt-LT"/>
      <w14:ligatures w14:val="none"/>
    </w:rPr>
  </w:style>
  <w:style w:type="paragraph" w:customStyle="1" w:styleId="TableParagraph">
    <w:name w:val="Table Paragraph"/>
    <w:basedOn w:val="Normal"/>
    <w:uiPriority w:val="1"/>
    <w:qFormat/>
    <w:rsid w:val="00997C01"/>
    <w:pPr>
      <w:widowControl w:val="0"/>
      <w:autoSpaceDE w:val="0"/>
      <w:autoSpaceDN w:val="0"/>
      <w:spacing w:after="0" w:line="240" w:lineRule="auto"/>
    </w:pPr>
    <w:rPr>
      <w:rFonts w:eastAsia="Times New Roman"/>
      <w:sz w:val="22"/>
    </w:rPr>
  </w:style>
  <w:style w:type="character" w:customStyle="1" w:styleId="Heading1Char">
    <w:name w:val="Heading 1 Char"/>
    <w:basedOn w:val="DefaultParagraphFont"/>
    <w:link w:val="Heading1"/>
    <w:uiPriority w:val="9"/>
    <w:rsid w:val="00BF0131"/>
    <w:rPr>
      <w:rFonts w:asciiTheme="majorHAnsi" w:eastAsiaTheme="majorEastAsia" w:hAnsiTheme="majorHAnsi" w:cstheme="majorBidi"/>
      <w:color w:val="2F5496" w:themeColor="accent1" w:themeShade="BF"/>
      <w:kern w:val="0"/>
      <w:sz w:val="32"/>
      <w:szCs w:val="32"/>
      <w:lang w:val="lt-LT"/>
      <w14:ligatures w14:val="none"/>
    </w:rPr>
  </w:style>
  <w:style w:type="paragraph" w:styleId="NormalWeb">
    <w:name w:val="Normal (Web)"/>
    <w:basedOn w:val="Normal"/>
    <w:uiPriority w:val="99"/>
    <w:semiHidden/>
    <w:unhideWhenUsed/>
    <w:rsid w:val="00BF0131"/>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0907007">
      <w:bodyDiv w:val="1"/>
      <w:marLeft w:val="0"/>
      <w:marRight w:val="0"/>
      <w:marTop w:val="0"/>
      <w:marBottom w:val="0"/>
      <w:divBdr>
        <w:top w:val="none" w:sz="0" w:space="0" w:color="auto"/>
        <w:left w:val="none" w:sz="0" w:space="0" w:color="auto"/>
        <w:bottom w:val="none" w:sz="0" w:space="0" w:color="auto"/>
        <w:right w:val="none" w:sz="0" w:space="0" w:color="auto"/>
      </w:divBdr>
    </w:div>
    <w:div w:id="1120303269">
      <w:bodyDiv w:val="1"/>
      <w:marLeft w:val="0"/>
      <w:marRight w:val="0"/>
      <w:marTop w:val="0"/>
      <w:marBottom w:val="0"/>
      <w:divBdr>
        <w:top w:val="none" w:sz="0" w:space="0" w:color="auto"/>
        <w:left w:val="none" w:sz="0" w:space="0" w:color="auto"/>
        <w:bottom w:val="none" w:sz="0" w:space="0" w:color="auto"/>
        <w:right w:val="none" w:sz="0" w:space="0" w:color="auto"/>
      </w:divBdr>
    </w:div>
    <w:div w:id="1198854709">
      <w:bodyDiv w:val="1"/>
      <w:marLeft w:val="0"/>
      <w:marRight w:val="0"/>
      <w:marTop w:val="0"/>
      <w:marBottom w:val="0"/>
      <w:divBdr>
        <w:top w:val="none" w:sz="0" w:space="0" w:color="auto"/>
        <w:left w:val="none" w:sz="0" w:space="0" w:color="auto"/>
        <w:bottom w:val="none" w:sz="0" w:space="0" w:color="auto"/>
        <w:right w:val="none" w:sz="0" w:space="0" w:color="auto"/>
      </w:divBdr>
    </w:div>
    <w:div w:id="1372261599">
      <w:bodyDiv w:val="1"/>
      <w:marLeft w:val="0"/>
      <w:marRight w:val="0"/>
      <w:marTop w:val="0"/>
      <w:marBottom w:val="0"/>
      <w:divBdr>
        <w:top w:val="none" w:sz="0" w:space="0" w:color="auto"/>
        <w:left w:val="none" w:sz="0" w:space="0" w:color="auto"/>
        <w:bottom w:val="none" w:sz="0" w:space="0" w:color="auto"/>
        <w:right w:val="none" w:sz="0" w:space="0" w:color="auto"/>
      </w:divBdr>
    </w:div>
    <w:div w:id="1528986553">
      <w:bodyDiv w:val="1"/>
      <w:marLeft w:val="0"/>
      <w:marRight w:val="0"/>
      <w:marTop w:val="0"/>
      <w:marBottom w:val="0"/>
      <w:divBdr>
        <w:top w:val="none" w:sz="0" w:space="0" w:color="auto"/>
        <w:left w:val="none" w:sz="0" w:space="0" w:color="auto"/>
        <w:bottom w:val="none" w:sz="0" w:space="0" w:color="auto"/>
        <w:right w:val="none" w:sz="0" w:space="0" w:color="auto"/>
      </w:divBdr>
    </w:div>
    <w:div w:id="1606112609">
      <w:bodyDiv w:val="1"/>
      <w:marLeft w:val="0"/>
      <w:marRight w:val="0"/>
      <w:marTop w:val="0"/>
      <w:marBottom w:val="0"/>
      <w:divBdr>
        <w:top w:val="none" w:sz="0" w:space="0" w:color="auto"/>
        <w:left w:val="none" w:sz="0" w:space="0" w:color="auto"/>
        <w:bottom w:val="none" w:sz="0" w:space="0" w:color="auto"/>
        <w:right w:val="none" w:sz="0" w:space="0" w:color="auto"/>
      </w:divBdr>
    </w:div>
    <w:div w:id="1709069057">
      <w:bodyDiv w:val="1"/>
      <w:marLeft w:val="0"/>
      <w:marRight w:val="0"/>
      <w:marTop w:val="0"/>
      <w:marBottom w:val="0"/>
      <w:divBdr>
        <w:top w:val="none" w:sz="0" w:space="0" w:color="auto"/>
        <w:left w:val="none" w:sz="0" w:space="0" w:color="auto"/>
        <w:bottom w:val="none" w:sz="0" w:space="0" w:color="auto"/>
        <w:right w:val="none" w:sz="0" w:space="0" w:color="auto"/>
      </w:divBdr>
    </w:div>
    <w:div w:id="1946189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B26F5-5838-4589-AA75-39AF30FC2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3844</TotalTime>
  <Pages>4</Pages>
  <Words>1461</Words>
  <Characters>8328</Characters>
  <Application>Microsoft Office Word</Application>
  <DocSecurity>0</DocSecurity>
  <Lines>69</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 Infra projectum</dc:creator>
  <cp:keywords/>
  <dc:description/>
  <cp:lastModifiedBy>Tomaš Ginevič</cp:lastModifiedBy>
  <cp:revision>69</cp:revision>
  <cp:lastPrinted>2024-05-03T08:31:00Z</cp:lastPrinted>
  <dcterms:created xsi:type="dcterms:W3CDTF">2024-09-17T08:27:00Z</dcterms:created>
  <dcterms:modified xsi:type="dcterms:W3CDTF">2025-08-14T10:39:00Z</dcterms:modified>
</cp:coreProperties>
</file>