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8E7BD" w14:textId="77777777" w:rsidR="0028082C" w:rsidRPr="00100026" w:rsidRDefault="0028082C" w:rsidP="00C176D1">
      <w:pPr>
        <w:jc w:val="both"/>
        <w:rPr>
          <w:rFonts w:asciiTheme="minorHAnsi" w:hAnsiTheme="minorHAnsi" w:cstheme="minorHAnsi"/>
          <w:sz w:val="22"/>
          <w:szCs w:val="22"/>
        </w:rPr>
      </w:pPr>
    </w:p>
    <w:p w14:paraId="66FEB4E9" w14:textId="24B4431A" w:rsidR="005864EF" w:rsidRPr="00100026" w:rsidRDefault="005864EF" w:rsidP="005864EF">
      <w:pPr>
        <w:shd w:val="clear" w:color="auto" w:fill="FFFFFF"/>
        <w:jc w:val="center"/>
        <w:rPr>
          <w:rFonts w:asciiTheme="minorHAnsi" w:hAnsiTheme="minorHAnsi" w:cstheme="minorHAnsi"/>
          <w:b/>
          <w:bCs/>
          <w:sz w:val="22"/>
          <w:szCs w:val="22"/>
        </w:rPr>
      </w:pPr>
      <w:r w:rsidRPr="00100026">
        <w:rPr>
          <w:rFonts w:asciiTheme="minorHAnsi" w:hAnsiTheme="minorHAnsi" w:cstheme="minorHAnsi"/>
          <w:b/>
          <w:sz w:val="22"/>
          <w:szCs w:val="22"/>
        </w:rPr>
        <w:t>(</w:t>
      </w:r>
      <w:r w:rsidRPr="00100026">
        <w:rPr>
          <w:rFonts w:asciiTheme="minorHAnsi" w:hAnsiTheme="minorHAnsi" w:cstheme="minorHAnsi"/>
          <w:b/>
          <w:bCs/>
          <w:sz w:val="22"/>
          <w:szCs w:val="22"/>
        </w:rPr>
        <w:t>Pasiūlymo</w:t>
      </w:r>
      <w:r w:rsidRPr="00100026">
        <w:rPr>
          <w:rFonts w:asciiTheme="minorHAnsi" w:hAnsiTheme="minorHAnsi" w:cstheme="minorHAnsi"/>
          <w:b/>
          <w:sz w:val="22"/>
          <w:szCs w:val="22"/>
        </w:rPr>
        <w:t xml:space="preserve"> forma)</w:t>
      </w:r>
    </w:p>
    <w:p w14:paraId="546F3DC3" w14:textId="77777777" w:rsidR="005864EF" w:rsidRPr="00100026" w:rsidRDefault="005864EF" w:rsidP="005864EF">
      <w:pPr>
        <w:ind w:firstLine="720"/>
        <w:jc w:val="center"/>
        <w:rPr>
          <w:rFonts w:asciiTheme="minorHAnsi" w:hAnsiTheme="minorHAnsi" w:cstheme="minorHAnsi"/>
          <w:sz w:val="20"/>
        </w:rPr>
      </w:pPr>
    </w:p>
    <w:p w14:paraId="4AA149FD" w14:textId="77777777" w:rsidR="005864EF" w:rsidRPr="00100026" w:rsidRDefault="005864EF" w:rsidP="005864EF">
      <w:pPr>
        <w:ind w:right="-178"/>
        <w:jc w:val="center"/>
        <w:rPr>
          <w:rFonts w:asciiTheme="minorHAnsi" w:hAnsiTheme="minorHAnsi" w:cstheme="minorHAnsi"/>
          <w:sz w:val="18"/>
          <w:szCs w:val="18"/>
        </w:rPr>
      </w:pPr>
      <w:r w:rsidRPr="00100026">
        <w:rPr>
          <w:rFonts w:asciiTheme="minorHAnsi" w:hAnsiTheme="minorHAnsi" w:cstheme="minorHAnsi"/>
          <w:sz w:val="18"/>
          <w:szCs w:val="18"/>
        </w:rPr>
        <w:t>Herbas arba prekių ženklas</w:t>
      </w:r>
    </w:p>
    <w:p w14:paraId="28A05B2F" w14:textId="77777777" w:rsidR="005864EF" w:rsidRPr="00100026" w:rsidRDefault="005864EF" w:rsidP="005864EF">
      <w:pPr>
        <w:ind w:right="-178"/>
        <w:jc w:val="center"/>
        <w:rPr>
          <w:rFonts w:asciiTheme="minorHAnsi" w:hAnsiTheme="minorHAnsi" w:cstheme="minorHAnsi"/>
          <w:sz w:val="18"/>
          <w:szCs w:val="18"/>
        </w:rPr>
      </w:pPr>
      <w:r w:rsidRPr="00100026">
        <w:rPr>
          <w:rFonts w:asciiTheme="minorHAnsi" w:hAnsiTheme="minorHAnsi" w:cstheme="minorHAnsi"/>
          <w:sz w:val="18"/>
          <w:szCs w:val="18"/>
        </w:rPr>
        <w:t>(Tiekėjo pavadinimas)</w:t>
      </w:r>
    </w:p>
    <w:p w14:paraId="2AD6DF9C" w14:textId="77777777" w:rsidR="005864EF" w:rsidRPr="00100026" w:rsidRDefault="005864EF" w:rsidP="005864EF">
      <w:pPr>
        <w:ind w:right="-178"/>
        <w:jc w:val="center"/>
        <w:rPr>
          <w:rFonts w:asciiTheme="minorHAnsi" w:hAnsiTheme="minorHAnsi" w:cstheme="minorHAnsi"/>
          <w:sz w:val="18"/>
          <w:szCs w:val="18"/>
        </w:rPr>
      </w:pPr>
      <w:r w:rsidRPr="00100026">
        <w:rPr>
          <w:rFonts w:asciiTheme="minorHAnsi" w:hAnsiTheme="minorHAns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B9911E" w14:textId="77777777" w:rsidR="006A7CBE" w:rsidRPr="00100026" w:rsidRDefault="006A7CBE" w:rsidP="005864EF">
      <w:pPr>
        <w:rPr>
          <w:rFonts w:asciiTheme="minorHAnsi" w:hAnsiTheme="minorHAnsi" w:cstheme="minorHAnsi"/>
          <w:b/>
          <w:sz w:val="22"/>
          <w:u w:val="single"/>
          <w:lang w:eastAsia="lt-LT"/>
        </w:rPr>
      </w:pPr>
    </w:p>
    <w:p w14:paraId="4D53F40E" w14:textId="77777777" w:rsidR="005864EF" w:rsidRPr="00100026" w:rsidRDefault="005864EF" w:rsidP="005864EF">
      <w:pPr>
        <w:jc w:val="center"/>
        <w:rPr>
          <w:rFonts w:asciiTheme="minorHAnsi" w:hAnsiTheme="minorHAnsi" w:cstheme="minorHAnsi"/>
          <w:b/>
          <w:sz w:val="22"/>
        </w:rPr>
      </w:pPr>
      <w:r w:rsidRPr="00100026">
        <w:rPr>
          <w:rFonts w:asciiTheme="minorHAnsi" w:hAnsiTheme="minorHAnsi" w:cstheme="minorHAnsi"/>
          <w:b/>
          <w:sz w:val="22"/>
        </w:rPr>
        <w:t xml:space="preserve">PASIŪLYMAS </w:t>
      </w:r>
    </w:p>
    <w:p w14:paraId="483D2AF4" w14:textId="2FEFE66F" w:rsidR="00590876" w:rsidRPr="00996E1E" w:rsidRDefault="00590876" w:rsidP="00590876">
      <w:pPr>
        <w:tabs>
          <w:tab w:val="left" w:pos="6900"/>
        </w:tabs>
        <w:jc w:val="center"/>
        <w:rPr>
          <w:rFonts w:asciiTheme="minorHAnsi" w:hAnsiTheme="minorHAnsi" w:cstheme="minorHAnsi"/>
          <w:b/>
          <w:bCs/>
          <w:sz w:val="22"/>
          <w:szCs w:val="22"/>
        </w:rPr>
      </w:pPr>
      <w:r w:rsidRPr="00504BED">
        <w:rPr>
          <w:rFonts w:asciiTheme="minorHAnsi" w:hAnsiTheme="minorHAnsi" w:cstheme="minorHAnsi"/>
          <w:b/>
          <w:sz w:val="22"/>
          <w:szCs w:val="22"/>
        </w:rPr>
        <w:t xml:space="preserve">DĖL </w:t>
      </w:r>
      <w:r w:rsidR="00BE6D5F">
        <w:rPr>
          <w:rFonts w:asciiTheme="minorHAnsi" w:hAnsiTheme="minorHAnsi" w:cstheme="minorHAnsi"/>
          <w:b/>
          <w:bCs/>
          <w:caps/>
          <w:noProof/>
          <w:sz w:val="22"/>
          <w:szCs w:val="22"/>
        </w:rPr>
        <w:t>ELEKTRONINIŲ</w:t>
      </w:r>
      <w:r w:rsidRPr="00504BED">
        <w:rPr>
          <w:rFonts w:asciiTheme="minorHAnsi" w:hAnsiTheme="minorHAnsi" w:cstheme="minorHAnsi"/>
          <w:b/>
          <w:bCs/>
          <w:caps/>
          <w:noProof/>
          <w:sz w:val="22"/>
          <w:szCs w:val="22"/>
        </w:rPr>
        <w:t xml:space="preserve"> </w:t>
      </w:r>
      <w:r w:rsidR="00F72966">
        <w:rPr>
          <w:rFonts w:asciiTheme="minorHAnsi" w:hAnsiTheme="minorHAnsi" w:cstheme="minorHAnsi"/>
          <w:b/>
          <w:bCs/>
          <w:caps/>
          <w:noProof/>
          <w:sz w:val="22"/>
          <w:szCs w:val="22"/>
        </w:rPr>
        <w:t xml:space="preserve">SUTIKIMŲ FORMŲ </w:t>
      </w:r>
      <w:r w:rsidRPr="00504BED">
        <w:rPr>
          <w:rFonts w:asciiTheme="minorHAnsi" w:hAnsiTheme="minorHAnsi" w:cstheme="minorHAnsi"/>
          <w:b/>
          <w:bCs/>
          <w:caps/>
          <w:noProof/>
          <w:sz w:val="22"/>
          <w:szCs w:val="22"/>
        </w:rPr>
        <w:t>skaitmenizavimo ir pasira</w:t>
      </w:r>
      <w:r w:rsidRPr="00504BED">
        <w:rPr>
          <w:rFonts w:asciiTheme="minorHAnsi" w:hAnsiTheme="minorHAnsi" w:cstheme="minorHAnsi" w:hint="eastAsia"/>
          <w:b/>
          <w:bCs/>
          <w:caps/>
          <w:noProof/>
          <w:sz w:val="22"/>
          <w:szCs w:val="22"/>
        </w:rPr>
        <w:t>š</w:t>
      </w:r>
      <w:r w:rsidRPr="00504BED">
        <w:rPr>
          <w:rFonts w:asciiTheme="minorHAnsi" w:hAnsiTheme="minorHAnsi" w:cstheme="minorHAnsi"/>
          <w:b/>
          <w:bCs/>
          <w:caps/>
          <w:noProof/>
          <w:sz w:val="22"/>
          <w:szCs w:val="22"/>
        </w:rPr>
        <w:t xml:space="preserve">ymo SISTEMOS </w:t>
      </w:r>
      <w:r w:rsidRPr="00504BED">
        <w:rPr>
          <w:rFonts w:asciiTheme="minorHAnsi" w:hAnsiTheme="minorHAnsi" w:cstheme="minorHAnsi"/>
          <w:b/>
          <w:bCs/>
          <w:sz w:val="22"/>
          <w:szCs w:val="22"/>
        </w:rPr>
        <w:t>PIRKIMO</w:t>
      </w:r>
    </w:p>
    <w:p w14:paraId="64474254" w14:textId="77777777" w:rsidR="006C3A9F" w:rsidRPr="00100026" w:rsidRDefault="006C3A9F" w:rsidP="0050251E">
      <w:pPr>
        <w:tabs>
          <w:tab w:val="left" w:pos="6900"/>
        </w:tabs>
        <w:rPr>
          <w:rFonts w:asciiTheme="minorHAnsi" w:hAnsiTheme="minorHAnsi" w:cstheme="minorHAnsi"/>
          <w:b/>
          <w:sz w:val="22"/>
          <w:szCs w:val="22"/>
        </w:rPr>
      </w:pPr>
    </w:p>
    <w:p w14:paraId="274031B4" w14:textId="77777777" w:rsidR="00D34B62" w:rsidRPr="00100026" w:rsidRDefault="00D34B62" w:rsidP="00D34B62">
      <w:pPr>
        <w:rPr>
          <w:rFonts w:asciiTheme="minorHAnsi" w:hAnsiTheme="minorHAnsi" w:cstheme="minorHAnsi"/>
          <w:b/>
          <w:bCs/>
        </w:rPr>
      </w:pPr>
      <w:r w:rsidRPr="00100026">
        <w:rPr>
          <w:rFonts w:asciiTheme="minorHAnsi" w:hAnsiTheme="minorHAnsi" w:cstheme="minorHAnsi"/>
          <w:b/>
          <w:bC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677"/>
      </w:tblGrid>
      <w:tr w:rsidR="0050614E" w:rsidRPr="00100026" w14:paraId="0ABE80A4" w14:textId="77777777" w:rsidTr="0050614E">
        <w:trPr>
          <w:trHeight w:val="510"/>
        </w:trPr>
        <w:tc>
          <w:tcPr>
            <w:tcW w:w="4962" w:type="dxa"/>
            <w:shd w:val="clear" w:color="auto" w:fill="DEEAF6" w:themeFill="accent1" w:themeFillTint="33"/>
          </w:tcPr>
          <w:p w14:paraId="6B1E7DF5" w14:textId="77777777" w:rsidR="0050614E" w:rsidRPr="00100026" w:rsidRDefault="0050614E" w:rsidP="001F635A">
            <w:pPr>
              <w:tabs>
                <w:tab w:val="left" w:pos="851"/>
              </w:tabs>
              <w:jc w:val="both"/>
              <w:rPr>
                <w:rFonts w:asciiTheme="minorHAnsi" w:hAnsiTheme="minorHAnsi" w:cstheme="minorHAnsi"/>
              </w:rPr>
            </w:pPr>
            <w:r w:rsidRPr="00100026">
              <w:rPr>
                <w:rFonts w:asciiTheme="minorHAnsi" w:hAnsiTheme="minorHAnsi" w:cstheme="minorHAnsi"/>
                <w:b/>
                <w:bCs/>
              </w:rPr>
              <w:t xml:space="preserve">Tiekėjo arba ūkio subjektų grupės dalyvių pavadinimas (-ai), </w:t>
            </w:r>
            <w:r w:rsidRPr="00100026">
              <w:rPr>
                <w:rFonts w:asciiTheme="minorHAnsi" w:hAnsiTheme="minorHAnsi" w:cstheme="minorHAnsi"/>
                <w:b/>
                <w:bCs/>
                <w:iCs/>
              </w:rPr>
              <w:t>adresas (-ai),</w:t>
            </w:r>
            <w:r w:rsidRPr="00100026">
              <w:rPr>
                <w:rFonts w:asciiTheme="minorHAnsi" w:hAnsiTheme="minorHAnsi" w:cstheme="minorHAnsi"/>
                <w:iCs/>
              </w:rPr>
              <w:t xml:space="preserve"> </w:t>
            </w:r>
            <w:r w:rsidRPr="00100026">
              <w:rPr>
                <w:rFonts w:asciiTheme="minorHAnsi" w:hAnsiTheme="minorHAnsi" w:cstheme="minorHAnsi"/>
                <w:b/>
                <w:bCs/>
              </w:rPr>
              <w:t>juridinio asmens kodas</w:t>
            </w:r>
            <w:r w:rsidRPr="00100026">
              <w:rPr>
                <w:rFonts w:asciiTheme="minorHAnsi" w:hAnsiTheme="minorHAnsi" w:cstheme="minorHAnsi"/>
              </w:rPr>
              <w:t xml:space="preserve"> (-ai) </w:t>
            </w:r>
            <w:r w:rsidRPr="00100026">
              <w:rPr>
                <w:rFonts w:asciiTheme="minorHAnsi" w:hAnsiTheme="minorHAnsi" w:cstheme="minorHAnsi"/>
                <w:i/>
              </w:rPr>
              <w:t>(jeigu pasiūlymą teikia fizinis asmuo – verslo ar individualios veiklos pažymėjimo Nr. ar pan.)</w:t>
            </w:r>
            <w:r w:rsidRPr="00100026">
              <w:rPr>
                <w:rFonts w:asciiTheme="minorHAnsi" w:hAnsiTheme="minorHAnsi" w:cstheme="minorHAnsi"/>
                <w:iCs/>
              </w:rPr>
              <w:t xml:space="preserve">, </w:t>
            </w:r>
          </w:p>
        </w:tc>
        <w:tc>
          <w:tcPr>
            <w:tcW w:w="4677" w:type="dxa"/>
          </w:tcPr>
          <w:p w14:paraId="0BD30277" w14:textId="77777777" w:rsidR="0050614E" w:rsidRPr="00100026" w:rsidRDefault="0050614E" w:rsidP="001F635A">
            <w:pPr>
              <w:tabs>
                <w:tab w:val="left" w:pos="851"/>
              </w:tabs>
              <w:jc w:val="both"/>
              <w:rPr>
                <w:rFonts w:asciiTheme="minorHAnsi" w:hAnsiTheme="minorHAnsi" w:cstheme="minorHAnsi"/>
              </w:rPr>
            </w:pPr>
          </w:p>
          <w:p w14:paraId="3912366B" w14:textId="77777777" w:rsidR="0050614E" w:rsidRPr="00100026" w:rsidRDefault="0050614E" w:rsidP="001F635A">
            <w:pPr>
              <w:tabs>
                <w:tab w:val="left" w:pos="851"/>
              </w:tabs>
              <w:jc w:val="both"/>
              <w:rPr>
                <w:rFonts w:asciiTheme="minorHAnsi" w:hAnsiTheme="minorHAnsi" w:cstheme="minorHAnsi"/>
              </w:rPr>
            </w:pPr>
          </w:p>
        </w:tc>
      </w:tr>
      <w:tr w:rsidR="0050614E" w:rsidRPr="00100026" w14:paraId="06C3C5EB" w14:textId="77777777" w:rsidTr="0050614E">
        <w:trPr>
          <w:trHeight w:val="510"/>
        </w:trPr>
        <w:tc>
          <w:tcPr>
            <w:tcW w:w="4962" w:type="dxa"/>
            <w:shd w:val="clear" w:color="auto" w:fill="DEEAF6" w:themeFill="accent1" w:themeFillTint="33"/>
          </w:tcPr>
          <w:p w14:paraId="4959B7EB" w14:textId="77777777" w:rsidR="0050614E" w:rsidRPr="00100026" w:rsidRDefault="0050614E" w:rsidP="001F635A">
            <w:pPr>
              <w:pStyle w:val="normaltableau"/>
              <w:tabs>
                <w:tab w:val="left" w:pos="851"/>
              </w:tabs>
              <w:spacing w:before="0" w:after="0"/>
              <w:rPr>
                <w:rFonts w:asciiTheme="minorHAnsi" w:hAnsiTheme="minorHAnsi" w:cstheme="minorHAnsi"/>
                <w:szCs w:val="22"/>
                <w:vertAlign w:val="superscript"/>
                <w:lang w:val="lt-LT"/>
              </w:rPr>
            </w:pPr>
            <w:r w:rsidRPr="00100026">
              <w:rPr>
                <w:rFonts w:asciiTheme="minorHAnsi" w:hAnsiTheme="minorHAnsi" w:cstheme="minorHAnsi"/>
                <w:b/>
                <w:bCs/>
                <w:szCs w:val="22"/>
                <w:lang w:val="lt-LT"/>
              </w:rPr>
              <w:t>Tiekėjo valdymo ir (ar) priežiūros organas</w:t>
            </w:r>
            <w:r w:rsidRPr="00100026">
              <w:rPr>
                <w:rFonts w:asciiTheme="minorHAnsi" w:hAnsiTheme="minorHAnsi" w:cstheme="minorHAnsi"/>
                <w:szCs w:val="22"/>
                <w:lang w:val="lt-LT"/>
              </w:rPr>
              <w:t xml:space="preserve"> </w:t>
            </w:r>
            <w:r w:rsidRPr="00100026">
              <w:rPr>
                <w:rFonts w:asciiTheme="minorHAnsi" w:hAnsiTheme="minorHAnsi" w:cstheme="minorHAnsi"/>
                <w:i/>
                <w:iCs/>
                <w:szCs w:val="22"/>
                <w:lang w:val="lt-LT"/>
              </w:rPr>
              <w:t xml:space="preserve">(nurodoma, jeigu turi) </w:t>
            </w:r>
          </w:p>
        </w:tc>
        <w:tc>
          <w:tcPr>
            <w:tcW w:w="4677" w:type="dxa"/>
          </w:tcPr>
          <w:p w14:paraId="11F18FE2" w14:textId="77777777" w:rsidR="0050614E" w:rsidRPr="00100026" w:rsidRDefault="0050614E" w:rsidP="001F635A">
            <w:pPr>
              <w:tabs>
                <w:tab w:val="left" w:pos="851"/>
              </w:tabs>
              <w:jc w:val="both"/>
              <w:rPr>
                <w:rFonts w:asciiTheme="minorHAnsi" w:hAnsiTheme="minorHAnsi" w:cstheme="minorHAnsi"/>
              </w:rPr>
            </w:pPr>
          </w:p>
          <w:p w14:paraId="7B299EF3" w14:textId="77777777" w:rsidR="0050614E" w:rsidRPr="00100026" w:rsidRDefault="0050614E" w:rsidP="001F635A">
            <w:pPr>
              <w:tabs>
                <w:tab w:val="left" w:pos="851"/>
              </w:tabs>
              <w:jc w:val="both"/>
              <w:rPr>
                <w:rFonts w:asciiTheme="minorHAnsi" w:hAnsiTheme="minorHAnsi" w:cstheme="minorHAnsi"/>
              </w:rPr>
            </w:pPr>
          </w:p>
        </w:tc>
      </w:tr>
      <w:tr w:rsidR="0050614E" w:rsidRPr="00100026" w14:paraId="17C60D32" w14:textId="77777777" w:rsidTr="0050614E">
        <w:trPr>
          <w:trHeight w:val="510"/>
        </w:trPr>
        <w:tc>
          <w:tcPr>
            <w:tcW w:w="4962" w:type="dxa"/>
            <w:shd w:val="clear" w:color="auto" w:fill="DEEAF6" w:themeFill="accent1" w:themeFillTint="33"/>
          </w:tcPr>
          <w:p w14:paraId="1F8C82BE" w14:textId="77777777" w:rsidR="0050614E" w:rsidRPr="00100026" w:rsidRDefault="0050614E" w:rsidP="001F635A">
            <w:pPr>
              <w:tabs>
                <w:tab w:val="left" w:pos="851"/>
              </w:tabs>
              <w:jc w:val="both"/>
              <w:rPr>
                <w:rFonts w:asciiTheme="minorHAnsi" w:hAnsiTheme="minorHAnsi" w:cstheme="minorHAnsi"/>
              </w:rPr>
            </w:pPr>
            <w:r w:rsidRPr="00100026">
              <w:rPr>
                <w:rFonts w:asciiTheme="minorHAnsi" w:hAnsiTheme="minorHAnsi" w:cstheme="minorHAnsi"/>
                <w:b/>
                <w:bCs/>
              </w:rPr>
              <w:t>Tiekėją kontroliuojantis juridinis ar fizinis asmuo</w:t>
            </w:r>
            <w:r w:rsidRPr="00100026">
              <w:rPr>
                <w:rStyle w:val="Puslapioinaosnuoroda"/>
                <w:rFonts w:asciiTheme="minorHAnsi" w:hAnsiTheme="minorHAnsi" w:cstheme="minorHAnsi"/>
                <w:b/>
                <w:bCs/>
              </w:rPr>
              <w:footnoteReference w:id="2"/>
            </w:r>
            <w:r w:rsidRPr="00100026">
              <w:rPr>
                <w:rFonts w:asciiTheme="minorHAnsi" w:hAnsiTheme="minorHAnsi" w:cstheme="minorHAnsi"/>
                <w:b/>
                <w:bCs/>
              </w:rPr>
              <w:t xml:space="preserve"> </w:t>
            </w:r>
            <w:r w:rsidRPr="00100026">
              <w:rPr>
                <w:rFonts w:asciiTheme="minorHAnsi" w:hAnsiTheme="minorHAnsi" w:cstheme="minorHAnsi"/>
              </w:rPr>
              <w:t xml:space="preserve"> </w:t>
            </w:r>
            <w:r w:rsidRPr="00100026">
              <w:rPr>
                <w:rFonts w:asciiTheme="minorHAnsi" w:hAnsiTheme="minorHAnsi" w:cstheme="minorHAnsi"/>
                <w:i/>
                <w:iCs/>
              </w:rPr>
              <w:t>(nurodoma, jeigu turi) (taikoma, kai yra nustatytas VPĮ 47 str. 9 d.)</w:t>
            </w:r>
          </w:p>
        </w:tc>
        <w:tc>
          <w:tcPr>
            <w:tcW w:w="4677" w:type="dxa"/>
          </w:tcPr>
          <w:p w14:paraId="6C80799A" w14:textId="77777777" w:rsidR="0050614E" w:rsidRPr="00100026" w:rsidRDefault="0050614E" w:rsidP="001F635A">
            <w:pPr>
              <w:tabs>
                <w:tab w:val="left" w:pos="851"/>
              </w:tabs>
              <w:jc w:val="both"/>
              <w:rPr>
                <w:rFonts w:asciiTheme="minorHAnsi" w:hAnsiTheme="minorHAnsi" w:cstheme="minorHAnsi"/>
              </w:rPr>
            </w:pPr>
          </w:p>
        </w:tc>
      </w:tr>
      <w:tr w:rsidR="0050614E" w:rsidRPr="00100026" w14:paraId="76E26E2E" w14:textId="77777777" w:rsidTr="0050614E">
        <w:trPr>
          <w:trHeight w:val="510"/>
        </w:trPr>
        <w:tc>
          <w:tcPr>
            <w:tcW w:w="4962" w:type="dxa"/>
            <w:shd w:val="clear" w:color="auto" w:fill="DEEAF6" w:themeFill="accent1" w:themeFillTint="33"/>
          </w:tcPr>
          <w:p w14:paraId="23F50192" w14:textId="77777777" w:rsidR="0050614E" w:rsidRPr="00100026" w:rsidRDefault="0050614E" w:rsidP="001F635A">
            <w:pPr>
              <w:tabs>
                <w:tab w:val="left" w:pos="851"/>
              </w:tabs>
              <w:jc w:val="both"/>
              <w:rPr>
                <w:rFonts w:asciiTheme="minorHAnsi" w:hAnsiTheme="minorHAnsi" w:cstheme="minorHAnsi"/>
                <w:b/>
              </w:rPr>
            </w:pPr>
            <w:r w:rsidRPr="00100026">
              <w:rPr>
                <w:rFonts w:asciiTheme="minorHAnsi" w:hAnsiTheme="minorHAnsi" w:cstheme="minorHAnsi"/>
                <w:b/>
                <w:bCs/>
              </w:rPr>
              <w:t xml:space="preserve">Ūkio subjektų grupės </w:t>
            </w:r>
            <w:r w:rsidRPr="00100026">
              <w:rPr>
                <w:rFonts w:asciiTheme="minorHAnsi" w:hAnsiTheme="minorHAnsi" w:cstheme="minorHAnsi"/>
                <w:b/>
                <w:bCs/>
                <w:color w:val="000000"/>
              </w:rPr>
              <w:t xml:space="preserve">dalyvį kontroliuojantis juridinis ir (ar) fizinis </w:t>
            </w:r>
            <w:r w:rsidRPr="00100026">
              <w:rPr>
                <w:rFonts w:asciiTheme="minorHAnsi" w:hAnsiTheme="minorHAnsi" w:cstheme="minorHAnsi"/>
                <w:b/>
                <w:bCs/>
              </w:rPr>
              <w:t>asmuo</w:t>
            </w:r>
            <w:r w:rsidRPr="00100026">
              <w:rPr>
                <w:rFonts w:asciiTheme="minorHAnsi" w:hAnsiTheme="minorHAnsi" w:cstheme="minorHAnsi"/>
                <w:b/>
                <w:bCs/>
                <w:vertAlign w:val="superscript"/>
              </w:rPr>
              <w:t>1</w:t>
            </w:r>
            <w:r w:rsidRPr="00100026">
              <w:rPr>
                <w:rFonts w:asciiTheme="minorHAnsi" w:hAnsiTheme="minorHAnsi" w:cstheme="minorHAnsi"/>
                <w:b/>
                <w:bCs/>
                <w:color w:val="000000"/>
              </w:rPr>
              <w:t xml:space="preserve"> ir (ar) valdymo organas ir (ar) priežiūros organas </w:t>
            </w:r>
            <w:r w:rsidRPr="00100026">
              <w:rPr>
                <w:rFonts w:asciiTheme="minorHAnsi" w:hAnsiTheme="minorHAnsi" w:cstheme="minorHAnsi"/>
                <w:i/>
                <w:iCs/>
                <w:color w:val="000000"/>
              </w:rPr>
              <w:t>(nurodoma jeigu turi, kai pasiūlymą teikia ūkio subjektų grupė) (taikoma, kai yra nustatyti pašalinimo pagrindai ir/arba kai yra nustatytas VPĮ 47 str. 9 d.)</w:t>
            </w:r>
          </w:p>
        </w:tc>
        <w:tc>
          <w:tcPr>
            <w:tcW w:w="4677" w:type="dxa"/>
          </w:tcPr>
          <w:p w14:paraId="0949FFAE" w14:textId="77777777" w:rsidR="0050614E" w:rsidRPr="00100026" w:rsidRDefault="0050614E" w:rsidP="001F635A">
            <w:pPr>
              <w:tabs>
                <w:tab w:val="left" w:pos="851"/>
              </w:tabs>
              <w:jc w:val="both"/>
              <w:rPr>
                <w:rFonts w:asciiTheme="minorHAnsi" w:hAnsiTheme="minorHAnsi" w:cstheme="minorHAnsi"/>
              </w:rPr>
            </w:pPr>
          </w:p>
        </w:tc>
      </w:tr>
      <w:tr w:rsidR="0050614E" w:rsidRPr="00100026" w14:paraId="3FF1B575" w14:textId="77777777" w:rsidTr="0050614E">
        <w:trPr>
          <w:trHeight w:val="510"/>
        </w:trPr>
        <w:tc>
          <w:tcPr>
            <w:tcW w:w="4962" w:type="dxa"/>
            <w:shd w:val="clear" w:color="auto" w:fill="DEEAF6" w:themeFill="accent1" w:themeFillTint="33"/>
          </w:tcPr>
          <w:p w14:paraId="67A9CED9" w14:textId="77777777" w:rsidR="0050614E" w:rsidRPr="00100026" w:rsidRDefault="0050614E" w:rsidP="001F635A">
            <w:pPr>
              <w:tabs>
                <w:tab w:val="left" w:pos="851"/>
              </w:tabs>
              <w:jc w:val="both"/>
              <w:rPr>
                <w:rFonts w:asciiTheme="minorHAnsi" w:hAnsiTheme="minorHAnsi" w:cstheme="minorHAnsi"/>
                <w:b/>
              </w:rPr>
            </w:pPr>
            <w:r w:rsidRPr="00100026">
              <w:rPr>
                <w:rFonts w:asciiTheme="minorHAnsi" w:hAnsiTheme="minorHAnsi" w:cstheme="minorHAnsi"/>
                <w:b/>
                <w:bCs/>
                <w:color w:val="000000"/>
              </w:rPr>
              <w:t>Ūkio subjektą kontroliuojantis juridinis ir (ar) fizinis asmuo</w:t>
            </w:r>
            <w:r w:rsidRPr="00100026">
              <w:rPr>
                <w:rFonts w:asciiTheme="minorHAnsi" w:hAnsiTheme="minorHAnsi" w:cstheme="minorHAnsi"/>
                <w:b/>
                <w:bCs/>
                <w:color w:val="000000"/>
                <w:vertAlign w:val="superscript"/>
              </w:rPr>
              <w:t>1</w:t>
            </w:r>
            <w:r w:rsidRPr="00100026">
              <w:rPr>
                <w:rFonts w:asciiTheme="minorHAnsi" w:hAnsiTheme="minorHAnsi" w:cstheme="minorHAnsi"/>
                <w:b/>
                <w:bCs/>
                <w:color w:val="000000"/>
              </w:rPr>
              <w:t xml:space="preserve"> ir (ar) valdymo organas ir (ar) priežiūros organas</w:t>
            </w:r>
            <w:r w:rsidRPr="00100026">
              <w:rPr>
                <w:rFonts w:asciiTheme="minorHAnsi" w:hAnsiTheme="minorHAnsi" w:cstheme="minorHAnsi"/>
                <w:b/>
                <w:bCs/>
              </w:rPr>
              <w:t xml:space="preserve"> </w:t>
            </w:r>
            <w:r w:rsidRPr="00100026">
              <w:rPr>
                <w:rFonts w:asciiTheme="minorHAnsi" w:hAnsiTheme="minorHAnsi" w:cstheme="minorHAnsi"/>
                <w:i/>
                <w:iCs/>
              </w:rPr>
              <w:t>(nurodoma jeigu turi) (taikoma, kai yra nustatyti pašalinimo pagrindai ir/arba kai yra nustatytas VPĮ 47 str. 9 d.)</w:t>
            </w:r>
          </w:p>
        </w:tc>
        <w:tc>
          <w:tcPr>
            <w:tcW w:w="4677" w:type="dxa"/>
          </w:tcPr>
          <w:p w14:paraId="787149A6" w14:textId="77777777" w:rsidR="0050614E" w:rsidRPr="00100026" w:rsidRDefault="0050614E" w:rsidP="001F635A">
            <w:pPr>
              <w:tabs>
                <w:tab w:val="left" w:pos="851"/>
              </w:tabs>
              <w:jc w:val="both"/>
              <w:rPr>
                <w:rFonts w:asciiTheme="minorHAnsi" w:hAnsiTheme="minorHAnsi" w:cstheme="minorHAnsi"/>
              </w:rPr>
            </w:pPr>
          </w:p>
          <w:p w14:paraId="2D2357F2" w14:textId="77777777" w:rsidR="0050614E" w:rsidRPr="00100026" w:rsidRDefault="0050614E" w:rsidP="001F635A">
            <w:pPr>
              <w:tabs>
                <w:tab w:val="left" w:pos="851"/>
              </w:tabs>
              <w:jc w:val="both"/>
              <w:rPr>
                <w:rFonts w:asciiTheme="minorHAnsi" w:hAnsiTheme="minorHAnsi" w:cstheme="minorHAnsi"/>
              </w:rPr>
            </w:pPr>
          </w:p>
        </w:tc>
      </w:tr>
      <w:tr w:rsidR="0050614E" w:rsidRPr="00100026" w14:paraId="02FCC708" w14:textId="77777777" w:rsidTr="0050614E">
        <w:trPr>
          <w:trHeight w:val="510"/>
        </w:trPr>
        <w:tc>
          <w:tcPr>
            <w:tcW w:w="4962" w:type="dxa"/>
            <w:shd w:val="clear" w:color="auto" w:fill="DEEAF6" w:themeFill="accent1" w:themeFillTint="33"/>
          </w:tcPr>
          <w:p w14:paraId="36CB1B7A" w14:textId="77777777" w:rsidR="0050614E" w:rsidRPr="00100026" w:rsidRDefault="0050614E" w:rsidP="001F635A">
            <w:pPr>
              <w:tabs>
                <w:tab w:val="left" w:pos="851"/>
              </w:tabs>
              <w:jc w:val="both"/>
              <w:rPr>
                <w:rFonts w:asciiTheme="minorHAnsi" w:hAnsiTheme="minorHAnsi" w:cstheme="minorHAnsi"/>
                <w:b/>
              </w:rPr>
            </w:pPr>
            <w:r w:rsidRPr="00100026">
              <w:rPr>
                <w:rFonts w:asciiTheme="minorHAnsi" w:hAnsiTheme="minorHAnsi" w:cstheme="minorHAnsi"/>
                <w:b/>
                <w:bCs/>
                <w:color w:val="000000"/>
              </w:rPr>
              <w:t>Už pasiūlymą atsakingo asmens vardas, pavardė, telefono numeris, el. pašto adresas</w:t>
            </w:r>
          </w:p>
        </w:tc>
        <w:tc>
          <w:tcPr>
            <w:tcW w:w="4677" w:type="dxa"/>
          </w:tcPr>
          <w:p w14:paraId="28E9E639" w14:textId="77777777" w:rsidR="0050614E" w:rsidRPr="00100026" w:rsidRDefault="0050614E" w:rsidP="001F635A">
            <w:pPr>
              <w:tabs>
                <w:tab w:val="left" w:pos="851"/>
              </w:tabs>
              <w:jc w:val="both"/>
              <w:rPr>
                <w:rFonts w:asciiTheme="minorHAnsi" w:hAnsiTheme="minorHAnsi" w:cstheme="minorHAnsi"/>
              </w:rPr>
            </w:pPr>
          </w:p>
          <w:p w14:paraId="3031D673" w14:textId="77777777" w:rsidR="0050614E" w:rsidRPr="00100026" w:rsidRDefault="0050614E" w:rsidP="001F635A">
            <w:pPr>
              <w:tabs>
                <w:tab w:val="left" w:pos="851"/>
              </w:tabs>
              <w:jc w:val="both"/>
              <w:rPr>
                <w:rFonts w:asciiTheme="minorHAnsi" w:hAnsiTheme="minorHAnsi" w:cstheme="minorHAnsi"/>
              </w:rPr>
            </w:pPr>
          </w:p>
        </w:tc>
      </w:tr>
      <w:tr w:rsidR="0050614E" w:rsidRPr="00100026" w14:paraId="139642A1" w14:textId="77777777" w:rsidTr="0050614E">
        <w:trPr>
          <w:trHeight w:val="510"/>
        </w:trPr>
        <w:tc>
          <w:tcPr>
            <w:tcW w:w="4962" w:type="dxa"/>
            <w:tcBorders>
              <w:bottom w:val="single" w:sz="4" w:space="0" w:color="auto"/>
            </w:tcBorders>
            <w:shd w:val="clear" w:color="auto" w:fill="DEEAF6" w:themeFill="accent1" w:themeFillTint="33"/>
          </w:tcPr>
          <w:p w14:paraId="366C3BCC" w14:textId="77777777" w:rsidR="0050614E" w:rsidRPr="00100026" w:rsidRDefault="0050614E" w:rsidP="001F635A">
            <w:pPr>
              <w:tabs>
                <w:tab w:val="left" w:pos="851"/>
              </w:tabs>
              <w:jc w:val="both"/>
              <w:rPr>
                <w:rFonts w:asciiTheme="minorHAnsi" w:hAnsiTheme="minorHAnsi" w:cstheme="minorHAnsi"/>
                <w:b/>
                <w:bCs/>
                <w:color w:val="000000"/>
              </w:rPr>
            </w:pPr>
            <w:r w:rsidRPr="00100026">
              <w:rPr>
                <w:rFonts w:asciiTheme="minorHAnsi" w:hAnsiTheme="minorHAnsi" w:cstheme="minorHAnsi"/>
                <w:b/>
                <w:bCs/>
              </w:rPr>
              <w:t>Tiekėjo / Ūkio subjektų grupės, laimėjimo atveju, pasirašančio sutartį asmens vardas, pavardė, pareigos</w:t>
            </w:r>
          </w:p>
        </w:tc>
        <w:tc>
          <w:tcPr>
            <w:tcW w:w="4677" w:type="dxa"/>
            <w:tcBorders>
              <w:bottom w:val="single" w:sz="4" w:space="0" w:color="auto"/>
            </w:tcBorders>
          </w:tcPr>
          <w:p w14:paraId="713EDC4C" w14:textId="77777777" w:rsidR="0050614E" w:rsidRPr="00100026" w:rsidRDefault="0050614E" w:rsidP="001F635A">
            <w:pPr>
              <w:tabs>
                <w:tab w:val="left" w:pos="851"/>
              </w:tabs>
              <w:jc w:val="both"/>
              <w:rPr>
                <w:rFonts w:asciiTheme="minorHAnsi" w:hAnsiTheme="minorHAnsi" w:cstheme="minorHAnsi"/>
              </w:rPr>
            </w:pPr>
          </w:p>
        </w:tc>
      </w:tr>
      <w:tr w:rsidR="0050614E" w:rsidRPr="00100026" w14:paraId="58B690DE" w14:textId="77777777" w:rsidTr="0050614E">
        <w:trPr>
          <w:trHeight w:val="510"/>
        </w:trPr>
        <w:tc>
          <w:tcPr>
            <w:tcW w:w="4962" w:type="dxa"/>
            <w:tcBorders>
              <w:bottom w:val="single" w:sz="4" w:space="0" w:color="auto"/>
            </w:tcBorders>
            <w:shd w:val="clear" w:color="auto" w:fill="DEEAF6" w:themeFill="accent1" w:themeFillTint="33"/>
          </w:tcPr>
          <w:p w14:paraId="0686C713" w14:textId="77777777" w:rsidR="0050614E" w:rsidRPr="00100026" w:rsidRDefault="0050614E" w:rsidP="001F635A">
            <w:pPr>
              <w:tabs>
                <w:tab w:val="left" w:pos="851"/>
              </w:tabs>
              <w:jc w:val="both"/>
              <w:rPr>
                <w:rFonts w:asciiTheme="minorHAnsi" w:hAnsiTheme="minorHAnsi" w:cstheme="minorHAnsi"/>
                <w:b/>
                <w:bCs/>
                <w:color w:val="000000"/>
              </w:rPr>
            </w:pPr>
            <w:r w:rsidRPr="00100026">
              <w:rPr>
                <w:rFonts w:asciiTheme="minorHAnsi" w:hAnsiTheme="minorHAnsi" w:cstheme="minorHAnsi"/>
                <w:b/>
                <w:bCs/>
              </w:rPr>
              <w:t>Tiekėjo / Ūkio subjektų grupės, laimėjimo atveju, už sutarties vykdymą atsakingo asmens vardas, pavardė, telefono numeris, el. pašto adresas</w:t>
            </w:r>
          </w:p>
        </w:tc>
        <w:tc>
          <w:tcPr>
            <w:tcW w:w="4677" w:type="dxa"/>
            <w:tcBorders>
              <w:bottom w:val="single" w:sz="4" w:space="0" w:color="auto"/>
            </w:tcBorders>
          </w:tcPr>
          <w:p w14:paraId="7B8FDA4C" w14:textId="77777777" w:rsidR="0050614E" w:rsidRPr="00100026" w:rsidRDefault="0050614E" w:rsidP="001F635A">
            <w:pPr>
              <w:tabs>
                <w:tab w:val="left" w:pos="851"/>
              </w:tabs>
              <w:jc w:val="both"/>
              <w:rPr>
                <w:rFonts w:asciiTheme="minorHAnsi" w:hAnsiTheme="minorHAnsi" w:cstheme="minorHAnsi"/>
              </w:rPr>
            </w:pPr>
          </w:p>
        </w:tc>
      </w:tr>
    </w:tbl>
    <w:p w14:paraId="0822AD1A" w14:textId="77777777" w:rsidR="00EC3A7D" w:rsidRPr="00100026" w:rsidRDefault="00EC3A7D" w:rsidP="001C46CC">
      <w:pPr>
        <w:jc w:val="both"/>
        <w:rPr>
          <w:rFonts w:asciiTheme="minorHAnsi" w:eastAsia="Calibri" w:hAnsiTheme="minorHAnsi" w:cstheme="minorHAnsi"/>
          <w:sz w:val="22"/>
          <w:szCs w:val="22"/>
        </w:rPr>
      </w:pPr>
    </w:p>
    <w:p w14:paraId="4BBD3577" w14:textId="77777777" w:rsidR="00DB3875" w:rsidRPr="0039652C" w:rsidRDefault="00DB3875" w:rsidP="00DB3875">
      <w:pPr>
        <w:ind w:firstLine="567"/>
        <w:jc w:val="both"/>
        <w:rPr>
          <w:rFonts w:asciiTheme="minorHAnsi" w:hAnsiTheme="minorHAnsi" w:cstheme="minorHAnsi"/>
          <w:sz w:val="22"/>
          <w:szCs w:val="22"/>
        </w:rPr>
      </w:pPr>
      <w:r w:rsidRPr="0039652C">
        <w:rPr>
          <w:rFonts w:asciiTheme="minorHAnsi" w:hAnsiTheme="minorHAnsi" w:cstheme="minorHAnsi"/>
          <w:sz w:val="22"/>
          <w:szCs w:val="22"/>
        </w:rPr>
        <w:t>CVP IS elektroninėmis priemonėmis pateikdami pasiūlymą, patvirtiname, kad dokumentų skaitmeninės kopijos ir CVP IS elektroninėmis priemonėmis pateikti duomenys yra tikri.</w:t>
      </w:r>
    </w:p>
    <w:p w14:paraId="34B9056D" w14:textId="77777777" w:rsidR="00DB3875" w:rsidRPr="0039652C" w:rsidRDefault="00DB3875" w:rsidP="00DB3875">
      <w:pPr>
        <w:ind w:firstLine="567"/>
        <w:jc w:val="both"/>
        <w:rPr>
          <w:rFonts w:asciiTheme="minorHAnsi" w:hAnsiTheme="minorHAnsi" w:cstheme="minorHAnsi"/>
          <w:sz w:val="22"/>
          <w:szCs w:val="22"/>
        </w:rPr>
      </w:pPr>
      <w:r w:rsidRPr="0039652C">
        <w:rPr>
          <w:rFonts w:asciiTheme="minorHAnsi" w:hAnsiTheme="minorHAnsi" w:cstheme="minorHAnsi"/>
          <w:sz w:val="22"/>
          <w:szCs w:val="22"/>
        </w:rPr>
        <w:t>Patvirtiname, kad jei pasiūlyme nenurodyti valdymo/priežiūros organų nariai, šie organai juridiniuose asmenyse nėra sudaryti (taikoma, kai pirkimo dokumentuose nustatyti pašalinimo pagrindai).</w:t>
      </w:r>
    </w:p>
    <w:p w14:paraId="443882F1" w14:textId="06751FB5" w:rsidR="00DB3875" w:rsidRDefault="00DB3875" w:rsidP="00DB3875">
      <w:pPr>
        <w:ind w:firstLine="567"/>
        <w:jc w:val="both"/>
        <w:rPr>
          <w:rFonts w:asciiTheme="minorHAnsi" w:hAnsiTheme="minorHAnsi" w:cstheme="minorHAnsi"/>
          <w:sz w:val="22"/>
          <w:szCs w:val="22"/>
        </w:rPr>
      </w:pPr>
      <w:r w:rsidRPr="0039652C">
        <w:rPr>
          <w:rFonts w:asciiTheme="minorHAnsi" w:hAnsiTheme="minorHAnsi" w:cstheme="minorHAnsi"/>
          <w:sz w:val="22"/>
          <w:szCs w:val="22"/>
        </w:rPr>
        <w:t>Patvirtiname, kad atidžiai perskaitėme visus Pirkimo sąlygų, taip pat Techninės specifikacijos reikalavimus, mūsų Pasiūlymas juos visiškai atitinka ir įsipareigojame jų laikytis vykdydami Sutartį.</w:t>
      </w:r>
    </w:p>
    <w:p w14:paraId="1B6954AD" w14:textId="77777777" w:rsidR="00DB3875" w:rsidRDefault="00DB3875" w:rsidP="00DB3875">
      <w:pPr>
        <w:ind w:firstLine="567"/>
        <w:jc w:val="both"/>
        <w:rPr>
          <w:rFonts w:asciiTheme="minorHAnsi" w:hAnsiTheme="minorHAnsi" w:cstheme="minorHAnsi"/>
          <w:sz w:val="22"/>
          <w:szCs w:val="22"/>
        </w:rPr>
      </w:pPr>
    </w:p>
    <w:p w14:paraId="67198A6C" w14:textId="5E4D5E7C" w:rsidR="00DB3875" w:rsidRDefault="00DB3875" w:rsidP="00DB3875">
      <w:pPr>
        <w:jc w:val="center"/>
        <w:rPr>
          <w:rFonts w:asciiTheme="minorHAnsi" w:hAnsiTheme="minorHAnsi" w:cstheme="minorHAnsi"/>
          <w:b/>
          <w:iCs/>
          <w:sz w:val="22"/>
          <w:szCs w:val="22"/>
        </w:rPr>
      </w:pPr>
      <w:r w:rsidRPr="00996E1E">
        <w:rPr>
          <w:rFonts w:asciiTheme="minorHAnsi" w:hAnsiTheme="minorHAnsi" w:cstheme="minorHAnsi"/>
          <w:b/>
          <w:iCs/>
          <w:sz w:val="22"/>
          <w:szCs w:val="22"/>
        </w:rPr>
        <w:t xml:space="preserve">INFORMACIJA </w:t>
      </w:r>
      <w:r w:rsidRPr="00996E1E">
        <w:rPr>
          <w:rFonts w:asciiTheme="minorHAnsi" w:hAnsiTheme="minorHAnsi" w:cstheme="minorHAnsi"/>
          <w:b/>
          <w:iCs/>
          <w:caps/>
          <w:sz w:val="22"/>
          <w:szCs w:val="22"/>
        </w:rPr>
        <w:t>APIE</w:t>
      </w:r>
      <w:r w:rsidRPr="00996E1E">
        <w:rPr>
          <w:rFonts w:asciiTheme="minorHAnsi" w:hAnsiTheme="minorHAnsi" w:cstheme="minorHAnsi"/>
          <w:b/>
          <w:iCs/>
          <w:sz w:val="22"/>
          <w:szCs w:val="22"/>
        </w:rPr>
        <w:t xml:space="preserve"> </w:t>
      </w:r>
      <w:r w:rsidR="00B25F70">
        <w:rPr>
          <w:rFonts w:asciiTheme="minorHAnsi" w:hAnsiTheme="minorHAnsi" w:cstheme="minorHAnsi"/>
          <w:b/>
          <w:iCs/>
          <w:sz w:val="22"/>
          <w:szCs w:val="22"/>
        </w:rPr>
        <w:t xml:space="preserve">SU PASLAUGŲ TEIKIMU SUSIJUSIŲ </w:t>
      </w:r>
      <w:r w:rsidRPr="00996E1E">
        <w:rPr>
          <w:rFonts w:asciiTheme="minorHAnsi" w:hAnsiTheme="minorHAnsi" w:cstheme="minorHAnsi"/>
          <w:b/>
          <w:iCs/>
          <w:sz w:val="22"/>
          <w:szCs w:val="22"/>
        </w:rPr>
        <w:t xml:space="preserve">PREKIŲ GAMINTOJĄ </w:t>
      </w:r>
    </w:p>
    <w:p w14:paraId="59E035C9" w14:textId="77777777" w:rsidR="00DB3875" w:rsidRPr="00996E1E" w:rsidRDefault="00DB3875" w:rsidP="00DB3875">
      <w:pPr>
        <w:jc w:val="center"/>
        <w:rPr>
          <w:rFonts w:asciiTheme="minorHAnsi" w:hAnsiTheme="minorHAnsi" w:cstheme="minorHAnsi"/>
          <w:b/>
          <w:bCs/>
          <w:sz w:val="22"/>
          <w:szCs w:val="22"/>
        </w:rPr>
      </w:pPr>
      <w:r w:rsidRPr="00996E1E">
        <w:rPr>
          <w:rFonts w:asciiTheme="minorHAnsi" w:hAnsiTheme="minorHAnsi" w:cstheme="minorHAnsi"/>
          <w:b/>
          <w:iCs/>
          <w:sz w:val="22"/>
          <w:szCs w:val="22"/>
        </w:rPr>
        <w:t>(d</w:t>
      </w:r>
      <w:r w:rsidRPr="00996E1E">
        <w:rPr>
          <w:rFonts w:asciiTheme="minorHAnsi" w:hAnsiTheme="minorHAnsi" w:cstheme="minorHAnsi"/>
          <w:b/>
          <w:bCs/>
          <w:sz w:val="22"/>
          <w:szCs w:val="22"/>
        </w:rPr>
        <w:t>ėl atitikties VPĮ 37 str. 9 d. 1 p. reikalavimams</w:t>
      </w:r>
      <w:bookmarkStart w:id="0" w:name="_Hlk159404481"/>
      <w:r w:rsidRPr="00996E1E">
        <w:rPr>
          <w:rFonts w:asciiTheme="minorHAnsi" w:hAnsiTheme="minorHAnsi" w:cstheme="minorHAnsi"/>
          <w:b/>
          <w:bCs/>
          <w:sz w:val="22"/>
          <w:szCs w:val="22"/>
        </w:rPr>
        <w:t xml:space="preserve">) </w:t>
      </w:r>
    </w:p>
    <w:bookmarkEnd w:id="0"/>
    <w:p w14:paraId="097C5716" w14:textId="77777777" w:rsidR="00DB3875" w:rsidRPr="00996E1E" w:rsidRDefault="00DB3875" w:rsidP="00DB3875">
      <w:pPr>
        <w:rPr>
          <w:rFonts w:asciiTheme="minorHAnsi" w:hAnsiTheme="minorHAnsi" w:cstheme="minorHAnsi"/>
          <w:b/>
          <w:iCs/>
          <w:sz w:val="22"/>
          <w:szCs w:val="22"/>
        </w:rPr>
      </w:pPr>
      <w:r>
        <w:rPr>
          <w:rFonts w:asciiTheme="minorHAnsi" w:hAnsiTheme="minorHAnsi" w:cstheme="minorHAnsi"/>
          <w:b/>
          <w:iCs/>
          <w:sz w:val="22"/>
          <w:szCs w:val="22"/>
        </w:rPr>
        <w:t>2 lentelė.</w:t>
      </w:r>
    </w:p>
    <w:tbl>
      <w:tblPr>
        <w:tblStyle w:val="TableGrid3"/>
        <w:tblW w:w="5004" w:type="pct"/>
        <w:tblInd w:w="-5" w:type="dxa"/>
        <w:tblLook w:val="04A0" w:firstRow="1" w:lastRow="0" w:firstColumn="1" w:lastColumn="0" w:noHBand="0" w:noVBand="1"/>
      </w:tblPr>
      <w:tblGrid>
        <w:gridCol w:w="2293"/>
        <w:gridCol w:w="2809"/>
        <w:gridCol w:w="2357"/>
        <w:gridCol w:w="2296"/>
      </w:tblGrid>
      <w:tr w:rsidR="00DB3875" w:rsidRPr="00996E1E" w14:paraId="2B7735C5" w14:textId="77777777" w:rsidTr="006B36DD">
        <w:trPr>
          <w:trHeight w:val="745"/>
        </w:trPr>
        <w:tc>
          <w:tcPr>
            <w:tcW w:w="1175" w:type="pct"/>
            <w:shd w:val="clear" w:color="auto" w:fill="D9E2F3" w:themeFill="accent5" w:themeFillTint="33"/>
            <w:vAlign w:val="center"/>
            <w:hideMark/>
          </w:tcPr>
          <w:p w14:paraId="02258C29" w14:textId="77777777" w:rsidR="00DB3875" w:rsidRPr="00996E1E" w:rsidRDefault="00DB3875" w:rsidP="006B36DD">
            <w:pPr>
              <w:spacing w:before="60" w:after="60"/>
              <w:jc w:val="center"/>
              <w:rPr>
                <w:rFonts w:asciiTheme="minorHAnsi" w:eastAsiaTheme="minorHAnsi" w:hAnsiTheme="minorHAnsi" w:cstheme="minorHAnsi"/>
                <w:bCs/>
                <w:sz w:val="22"/>
                <w:szCs w:val="22"/>
              </w:rPr>
            </w:pPr>
            <w:r w:rsidRPr="00996E1E">
              <w:rPr>
                <w:rFonts w:asciiTheme="minorHAnsi" w:eastAsiaTheme="minorHAnsi" w:hAnsiTheme="minorHAnsi" w:cstheme="minorHAnsi"/>
                <w:bCs/>
                <w:sz w:val="22"/>
                <w:szCs w:val="22"/>
              </w:rPr>
              <w:t>Pavadinimas</w:t>
            </w:r>
          </w:p>
        </w:tc>
        <w:tc>
          <w:tcPr>
            <w:tcW w:w="1440" w:type="pct"/>
            <w:shd w:val="clear" w:color="auto" w:fill="D9E2F3" w:themeFill="accent5" w:themeFillTint="33"/>
            <w:vAlign w:val="center"/>
          </w:tcPr>
          <w:p w14:paraId="757EB7F7" w14:textId="77777777" w:rsidR="00DB3875" w:rsidRPr="00996E1E" w:rsidRDefault="00DB3875" w:rsidP="006B36DD">
            <w:pPr>
              <w:autoSpaceDE w:val="0"/>
              <w:adjustRightInd w:val="0"/>
              <w:jc w:val="center"/>
              <w:rPr>
                <w:rFonts w:asciiTheme="minorHAnsi" w:hAnsiTheme="minorHAnsi" w:cstheme="minorHAnsi"/>
                <w:bCs/>
                <w:sz w:val="22"/>
                <w:szCs w:val="22"/>
              </w:rPr>
            </w:pPr>
            <w:r w:rsidRPr="00996E1E">
              <w:rPr>
                <w:rFonts w:asciiTheme="minorHAnsi" w:hAnsiTheme="minorHAnsi" w:cstheme="minorHAnsi"/>
                <w:bCs/>
                <w:sz w:val="22"/>
                <w:szCs w:val="22"/>
              </w:rPr>
              <w:t xml:space="preserve">Nurodomas juridinio asmens </w:t>
            </w:r>
            <w:r w:rsidRPr="00996E1E">
              <w:rPr>
                <w:rFonts w:asciiTheme="minorHAnsi" w:hAnsiTheme="minorHAnsi" w:cstheme="minorHAnsi"/>
                <w:b/>
                <w:bCs/>
                <w:sz w:val="22"/>
                <w:szCs w:val="22"/>
              </w:rPr>
              <w:t>pavadinimas</w:t>
            </w:r>
            <w:r w:rsidRPr="00996E1E">
              <w:rPr>
                <w:rFonts w:asciiTheme="minorHAnsi" w:hAnsiTheme="minorHAnsi" w:cstheme="minorHAnsi"/>
                <w:bCs/>
                <w:sz w:val="22"/>
                <w:szCs w:val="22"/>
              </w:rPr>
              <w:t>, kodas</w:t>
            </w:r>
          </w:p>
          <w:p w14:paraId="19646BFB" w14:textId="77777777" w:rsidR="00DB3875" w:rsidRPr="00996E1E" w:rsidRDefault="00DB3875" w:rsidP="006B36DD">
            <w:pPr>
              <w:autoSpaceDE w:val="0"/>
              <w:adjustRightInd w:val="0"/>
              <w:jc w:val="center"/>
              <w:rPr>
                <w:rFonts w:asciiTheme="minorHAnsi" w:hAnsiTheme="minorHAnsi" w:cstheme="minorHAnsi"/>
                <w:bCs/>
                <w:sz w:val="22"/>
                <w:szCs w:val="22"/>
              </w:rPr>
            </w:pPr>
            <w:r w:rsidRPr="00996E1E">
              <w:rPr>
                <w:rFonts w:asciiTheme="minorHAnsi" w:hAnsiTheme="minorHAnsi" w:cstheme="minorHAnsi"/>
                <w:bCs/>
                <w:i/>
                <w:sz w:val="22"/>
                <w:szCs w:val="22"/>
              </w:rPr>
              <w:t>arba</w:t>
            </w:r>
          </w:p>
          <w:p w14:paraId="3C8F404B" w14:textId="77777777" w:rsidR="00DB3875" w:rsidRPr="00996E1E" w:rsidRDefault="00DB3875" w:rsidP="006B36DD">
            <w:pPr>
              <w:autoSpaceDE w:val="0"/>
              <w:adjustRightInd w:val="0"/>
              <w:jc w:val="center"/>
              <w:rPr>
                <w:rFonts w:asciiTheme="minorHAnsi" w:hAnsiTheme="minorHAnsi" w:cstheme="minorHAnsi"/>
                <w:bCs/>
                <w:sz w:val="22"/>
                <w:szCs w:val="22"/>
              </w:rPr>
            </w:pPr>
            <w:r w:rsidRPr="00996E1E">
              <w:rPr>
                <w:rFonts w:asciiTheme="minorHAnsi" w:hAnsiTheme="minorHAnsi" w:cstheme="minorHAnsi"/>
                <w:bCs/>
                <w:sz w:val="22"/>
                <w:szCs w:val="22"/>
              </w:rPr>
              <w:t xml:space="preserve">fizinio asmens </w:t>
            </w:r>
            <w:r w:rsidRPr="00996E1E">
              <w:rPr>
                <w:rFonts w:asciiTheme="minorHAnsi" w:hAnsiTheme="minorHAnsi" w:cstheme="minorHAnsi"/>
                <w:b/>
                <w:bCs/>
                <w:sz w:val="22"/>
                <w:szCs w:val="22"/>
              </w:rPr>
              <w:t>vardas ir pavardė</w:t>
            </w:r>
          </w:p>
        </w:tc>
        <w:tc>
          <w:tcPr>
            <w:tcW w:w="1208" w:type="pct"/>
            <w:shd w:val="clear" w:color="auto" w:fill="D9E2F3" w:themeFill="accent5" w:themeFillTint="33"/>
            <w:vAlign w:val="center"/>
          </w:tcPr>
          <w:p w14:paraId="5EA25B5B" w14:textId="77777777" w:rsidR="00DB3875" w:rsidRPr="00996E1E" w:rsidRDefault="00DB3875" w:rsidP="006B36DD">
            <w:pPr>
              <w:autoSpaceDE w:val="0"/>
              <w:adjustRightInd w:val="0"/>
              <w:jc w:val="center"/>
              <w:rPr>
                <w:rFonts w:asciiTheme="minorHAnsi" w:hAnsiTheme="minorHAnsi" w:cstheme="minorHAnsi"/>
                <w:bCs/>
                <w:sz w:val="22"/>
                <w:szCs w:val="22"/>
              </w:rPr>
            </w:pPr>
            <w:r w:rsidRPr="00996E1E">
              <w:rPr>
                <w:rFonts w:asciiTheme="minorHAnsi" w:hAnsiTheme="minorHAnsi" w:cstheme="minorHAnsi"/>
                <w:bCs/>
                <w:sz w:val="22"/>
                <w:szCs w:val="22"/>
              </w:rPr>
              <w:t xml:space="preserve">Nurodoma juridinio asmens </w:t>
            </w:r>
            <w:r w:rsidRPr="00996E1E">
              <w:rPr>
                <w:rFonts w:asciiTheme="minorHAnsi" w:hAnsiTheme="minorHAnsi" w:cstheme="minorHAnsi"/>
                <w:b/>
                <w:bCs/>
                <w:sz w:val="22"/>
                <w:szCs w:val="22"/>
              </w:rPr>
              <w:t>registracijos vieta</w:t>
            </w:r>
            <w:r w:rsidRPr="00996E1E">
              <w:rPr>
                <w:rFonts w:asciiTheme="minorHAnsi" w:hAnsiTheme="minorHAnsi" w:cstheme="minorHAnsi"/>
                <w:bCs/>
                <w:sz w:val="22"/>
                <w:szCs w:val="22"/>
              </w:rPr>
              <w:t xml:space="preserve"> </w:t>
            </w:r>
          </w:p>
          <w:p w14:paraId="1597914C" w14:textId="77777777" w:rsidR="00DB3875" w:rsidRPr="00996E1E" w:rsidRDefault="00DB3875" w:rsidP="006B36DD">
            <w:pPr>
              <w:autoSpaceDE w:val="0"/>
              <w:adjustRightInd w:val="0"/>
              <w:jc w:val="center"/>
              <w:rPr>
                <w:rFonts w:asciiTheme="minorHAnsi" w:hAnsiTheme="minorHAnsi" w:cstheme="minorHAnsi"/>
                <w:bCs/>
                <w:sz w:val="22"/>
                <w:szCs w:val="22"/>
              </w:rPr>
            </w:pPr>
            <w:r w:rsidRPr="00996E1E">
              <w:rPr>
                <w:rFonts w:asciiTheme="minorHAnsi" w:hAnsiTheme="minorHAnsi" w:cstheme="minorHAnsi"/>
                <w:bCs/>
                <w:i/>
                <w:sz w:val="22"/>
                <w:szCs w:val="22"/>
              </w:rPr>
              <w:t>arba</w:t>
            </w:r>
          </w:p>
          <w:p w14:paraId="72ADBEEA" w14:textId="77777777" w:rsidR="00DB3875" w:rsidRPr="00996E1E" w:rsidRDefault="00DB3875" w:rsidP="006B36DD">
            <w:pPr>
              <w:autoSpaceDE w:val="0"/>
              <w:adjustRightInd w:val="0"/>
              <w:jc w:val="center"/>
              <w:rPr>
                <w:rFonts w:asciiTheme="minorHAnsi" w:hAnsiTheme="minorHAnsi" w:cstheme="minorHAnsi"/>
                <w:bCs/>
                <w:sz w:val="22"/>
                <w:szCs w:val="22"/>
              </w:rPr>
            </w:pPr>
            <w:r w:rsidRPr="00996E1E">
              <w:rPr>
                <w:rFonts w:asciiTheme="minorHAnsi" w:hAnsiTheme="minorHAnsi" w:cstheme="minorHAnsi"/>
                <w:bCs/>
                <w:sz w:val="22"/>
                <w:szCs w:val="22"/>
              </w:rPr>
              <w:t xml:space="preserve">fizinio asmens </w:t>
            </w:r>
            <w:r w:rsidRPr="00996E1E">
              <w:rPr>
                <w:rFonts w:asciiTheme="minorHAnsi" w:hAnsiTheme="minorHAnsi" w:cstheme="minorHAnsi"/>
                <w:b/>
                <w:bCs/>
                <w:sz w:val="22"/>
                <w:szCs w:val="22"/>
              </w:rPr>
              <w:t>pilietybė ir nuolatinė (deklaruota) gyvenamoji vieta</w:t>
            </w:r>
          </w:p>
        </w:tc>
        <w:tc>
          <w:tcPr>
            <w:tcW w:w="1177" w:type="pct"/>
            <w:shd w:val="clear" w:color="auto" w:fill="D9E2F3" w:themeFill="accent5" w:themeFillTint="33"/>
            <w:vAlign w:val="center"/>
          </w:tcPr>
          <w:p w14:paraId="0E81FA97" w14:textId="77777777" w:rsidR="00DB3875" w:rsidRPr="00996E1E" w:rsidRDefault="00DB3875" w:rsidP="006B36DD">
            <w:pPr>
              <w:autoSpaceDE w:val="0"/>
              <w:adjustRightInd w:val="0"/>
              <w:jc w:val="center"/>
              <w:rPr>
                <w:rFonts w:asciiTheme="minorHAnsi" w:hAnsiTheme="minorHAnsi" w:cstheme="minorHAnsi"/>
                <w:bCs/>
                <w:sz w:val="22"/>
                <w:szCs w:val="22"/>
              </w:rPr>
            </w:pPr>
            <w:r w:rsidRPr="00996E1E">
              <w:rPr>
                <w:rFonts w:asciiTheme="minorHAnsi" w:hAnsiTheme="minorHAnsi" w:cstheme="minorHAnsi"/>
                <w:bCs/>
                <w:sz w:val="22"/>
                <w:szCs w:val="22"/>
              </w:rPr>
              <w:t>Kartu su pasiūlymu pateikiama</w:t>
            </w:r>
            <w:r w:rsidRPr="00996E1E">
              <w:rPr>
                <w:rFonts w:asciiTheme="minorHAnsi" w:hAnsiTheme="minorHAnsi" w:cstheme="minorHAnsi"/>
                <w:b/>
                <w:bCs/>
                <w:sz w:val="22"/>
                <w:szCs w:val="22"/>
              </w:rPr>
              <w:t>*</w:t>
            </w:r>
          </w:p>
        </w:tc>
      </w:tr>
      <w:tr w:rsidR="00DB3875" w:rsidRPr="00996E1E" w14:paraId="394956BC" w14:textId="77777777" w:rsidTr="006B36DD">
        <w:trPr>
          <w:trHeight w:val="935"/>
        </w:trPr>
        <w:tc>
          <w:tcPr>
            <w:tcW w:w="1175" w:type="pct"/>
          </w:tcPr>
          <w:p w14:paraId="175681EA" w14:textId="5A556398" w:rsidR="00DB3875" w:rsidRPr="00996E1E" w:rsidRDefault="00DB3875" w:rsidP="006B36DD">
            <w:pPr>
              <w:jc w:val="both"/>
              <w:rPr>
                <w:rFonts w:asciiTheme="minorHAnsi" w:hAnsiTheme="minorHAnsi" w:cstheme="minorHAnsi"/>
                <w:iCs/>
                <w:sz w:val="22"/>
                <w:szCs w:val="22"/>
              </w:rPr>
            </w:pPr>
            <w:r w:rsidRPr="00996E1E">
              <w:rPr>
                <w:rFonts w:asciiTheme="minorHAnsi" w:hAnsiTheme="minorHAnsi" w:cstheme="minorHAnsi"/>
                <w:iCs/>
                <w:sz w:val="22"/>
                <w:szCs w:val="22"/>
              </w:rPr>
              <w:t xml:space="preserve">Siūlomų </w:t>
            </w:r>
            <w:r w:rsidR="00712F95">
              <w:rPr>
                <w:rFonts w:asciiTheme="minorHAnsi" w:hAnsiTheme="minorHAnsi" w:cstheme="minorHAnsi"/>
                <w:iCs/>
                <w:sz w:val="22"/>
                <w:szCs w:val="22"/>
              </w:rPr>
              <w:t>su paslaugomis susijusių p</w:t>
            </w:r>
            <w:r w:rsidRPr="00996E1E">
              <w:rPr>
                <w:rFonts w:asciiTheme="minorHAnsi" w:hAnsiTheme="minorHAnsi" w:cstheme="minorHAnsi"/>
                <w:iCs/>
                <w:sz w:val="22"/>
                <w:szCs w:val="22"/>
              </w:rPr>
              <w:t>rekių</w:t>
            </w:r>
            <w:r>
              <w:rPr>
                <w:rFonts w:asciiTheme="minorHAnsi" w:hAnsiTheme="minorHAnsi" w:cstheme="minorHAnsi"/>
                <w:iCs/>
                <w:sz w:val="22"/>
                <w:szCs w:val="22"/>
              </w:rPr>
              <w:t xml:space="preserve"> (licencijų) </w:t>
            </w:r>
            <w:r w:rsidRPr="00996E1E">
              <w:rPr>
                <w:rFonts w:asciiTheme="minorHAnsi" w:hAnsiTheme="minorHAnsi" w:cstheme="minorHAnsi"/>
                <w:iCs/>
                <w:sz w:val="22"/>
                <w:szCs w:val="22"/>
              </w:rPr>
              <w:t xml:space="preserve"> gamintojas (-ai) </w:t>
            </w:r>
          </w:p>
        </w:tc>
        <w:tc>
          <w:tcPr>
            <w:tcW w:w="1440" w:type="pct"/>
          </w:tcPr>
          <w:p w14:paraId="6CC29C16" w14:textId="77777777" w:rsidR="00DB3875" w:rsidRPr="00996E1E" w:rsidRDefault="00DB3875" w:rsidP="006B36DD">
            <w:pPr>
              <w:autoSpaceDE w:val="0"/>
              <w:adjustRightInd w:val="0"/>
              <w:jc w:val="both"/>
              <w:rPr>
                <w:rFonts w:asciiTheme="minorHAnsi" w:eastAsia="Calibri" w:hAnsiTheme="minorHAnsi" w:cstheme="minorHAnsi"/>
                <w:sz w:val="22"/>
                <w:szCs w:val="22"/>
              </w:rPr>
            </w:pPr>
            <w:r w:rsidRPr="00996E1E">
              <w:rPr>
                <w:rFonts w:asciiTheme="minorHAnsi" w:eastAsia="Calibri" w:hAnsiTheme="minorHAnsi" w:cstheme="minorHAnsi"/>
                <w:sz w:val="22"/>
                <w:szCs w:val="22"/>
              </w:rPr>
              <w:t>1.</w:t>
            </w:r>
          </w:p>
          <w:p w14:paraId="00EAED09" w14:textId="77777777" w:rsidR="00DB3875" w:rsidRPr="00996E1E" w:rsidRDefault="00DB3875" w:rsidP="006B36DD">
            <w:pPr>
              <w:autoSpaceDE w:val="0"/>
              <w:adjustRightInd w:val="0"/>
              <w:jc w:val="both"/>
              <w:rPr>
                <w:rFonts w:asciiTheme="minorHAnsi" w:eastAsia="Calibri" w:hAnsiTheme="minorHAnsi" w:cstheme="minorHAnsi"/>
                <w:sz w:val="22"/>
                <w:szCs w:val="22"/>
              </w:rPr>
            </w:pPr>
            <w:r w:rsidRPr="00996E1E">
              <w:rPr>
                <w:rFonts w:asciiTheme="minorHAnsi" w:eastAsia="Calibri" w:hAnsiTheme="minorHAnsi" w:cstheme="minorHAnsi"/>
                <w:sz w:val="22"/>
                <w:szCs w:val="22"/>
              </w:rPr>
              <w:t>2.</w:t>
            </w:r>
          </w:p>
          <w:p w14:paraId="4F941B41" w14:textId="77777777" w:rsidR="00DB3875" w:rsidRPr="00996E1E" w:rsidRDefault="00DB3875" w:rsidP="006B36DD">
            <w:pPr>
              <w:autoSpaceDE w:val="0"/>
              <w:adjustRightInd w:val="0"/>
              <w:jc w:val="both"/>
              <w:rPr>
                <w:rFonts w:asciiTheme="minorHAnsi" w:eastAsia="Calibri" w:hAnsiTheme="minorHAnsi" w:cstheme="minorHAnsi"/>
                <w:b/>
                <w:sz w:val="22"/>
                <w:szCs w:val="22"/>
              </w:rPr>
            </w:pPr>
            <w:r w:rsidRPr="00996E1E">
              <w:rPr>
                <w:rFonts w:asciiTheme="minorHAnsi" w:eastAsia="Calibri" w:hAnsiTheme="minorHAnsi" w:cstheme="minorHAnsi"/>
                <w:sz w:val="22"/>
                <w:szCs w:val="22"/>
              </w:rPr>
              <w:t>..</w:t>
            </w:r>
          </w:p>
        </w:tc>
        <w:tc>
          <w:tcPr>
            <w:tcW w:w="1208" w:type="pct"/>
          </w:tcPr>
          <w:p w14:paraId="7FE67429" w14:textId="77777777" w:rsidR="00DB3875" w:rsidRPr="00996E1E" w:rsidRDefault="00DB3875" w:rsidP="006B36DD">
            <w:pPr>
              <w:autoSpaceDE w:val="0"/>
              <w:adjustRightInd w:val="0"/>
              <w:jc w:val="both"/>
              <w:rPr>
                <w:rFonts w:asciiTheme="minorHAnsi" w:eastAsia="Calibri" w:hAnsiTheme="minorHAnsi" w:cstheme="minorHAnsi"/>
                <w:sz w:val="22"/>
                <w:szCs w:val="22"/>
              </w:rPr>
            </w:pPr>
            <w:r w:rsidRPr="00996E1E">
              <w:rPr>
                <w:rFonts w:asciiTheme="minorHAnsi" w:eastAsia="Calibri" w:hAnsiTheme="minorHAnsi" w:cstheme="minorHAnsi"/>
                <w:sz w:val="22"/>
                <w:szCs w:val="22"/>
              </w:rPr>
              <w:t>1.</w:t>
            </w:r>
          </w:p>
          <w:p w14:paraId="4703559C" w14:textId="77777777" w:rsidR="00DB3875" w:rsidRPr="00996E1E" w:rsidRDefault="00DB3875" w:rsidP="006B36DD">
            <w:pPr>
              <w:autoSpaceDE w:val="0"/>
              <w:adjustRightInd w:val="0"/>
              <w:jc w:val="both"/>
              <w:rPr>
                <w:rFonts w:asciiTheme="minorHAnsi" w:eastAsia="Calibri" w:hAnsiTheme="minorHAnsi" w:cstheme="minorHAnsi"/>
                <w:sz w:val="22"/>
                <w:szCs w:val="22"/>
              </w:rPr>
            </w:pPr>
            <w:r w:rsidRPr="00996E1E">
              <w:rPr>
                <w:rFonts w:asciiTheme="minorHAnsi" w:eastAsia="Calibri" w:hAnsiTheme="minorHAnsi" w:cstheme="minorHAnsi"/>
                <w:sz w:val="22"/>
                <w:szCs w:val="22"/>
              </w:rPr>
              <w:t>2.</w:t>
            </w:r>
          </w:p>
          <w:p w14:paraId="65F8204E" w14:textId="77777777" w:rsidR="00DB3875" w:rsidRPr="00996E1E" w:rsidRDefault="00DB3875" w:rsidP="006B36DD">
            <w:pPr>
              <w:autoSpaceDE w:val="0"/>
              <w:adjustRightInd w:val="0"/>
              <w:jc w:val="both"/>
              <w:rPr>
                <w:rFonts w:asciiTheme="minorHAnsi" w:eastAsia="Calibri" w:hAnsiTheme="minorHAnsi" w:cstheme="minorHAnsi"/>
                <w:b/>
                <w:sz w:val="22"/>
                <w:szCs w:val="22"/>
              </w:rPr>
            </w:pPr>
            <w:r w:rsidRPr="00996E1E">
              <w:rPr>
                <w:rFonts w:asciiTheme="minorHAnsi" w:eastAsia="Calibri" w:hAnsiTheme="minorHAnsi" w:cstheme="minorHAnsi"/>
                <w:sz w:val="22"/>
                <w:szCs w:val="22"/>
              </w:rPr>
              <w:t>..</w:t>
            </w:r>
          </w:p>
        </w:tc>
        <w:tc>
          <w:tcPr>
            <w:tcW w:w="1177" w:type="pct"/>
            <w:vMerge w:val="restart"/>
            <w:vAlign w:val="center"/>
          </w:tcPr>
          <w:p w14:paraId="7AFC39FB" w14:textId="77777777" w:rsidR="00DB3875" w:rsidRPr="00996E1E" w:rsidRDefault="00DB3875" w:rsidP="006B36DD">
            <w:pPr>
              <w:autoSpaceDE w:val="0"/>
              <w:adjustRightInd w:val="0"/>
              <w:jc w:val="center"/>
              <w:rPr>
                <w:rFonts w:asciiTheme="minorHAnsi" w:eastAsia="Calibri" w:hAnsiTheme="minorHAnsi" w:cstheme="minorHAnsi"/>
                <w:i/>
                <w:iCs/>
                <w:sz w:val="22"/>
                <w:szCs w:val="22"/>
              </w:rPr>
            </w:pPr>
            <w:r w:rsidRPr="00996E1E">
              <w:rPr>
                <w:rFonts w:asciiTheme="minorHAnsi" w:eastAsia="Calibri" w:hAnsiTheme="minorHAnsi" w:cstheme="minorHAnsi"/>
                <w:i/>
                <w:iCs/>
                <w:sz w:val="22"/>
                <w:szCs w:val="22"/>
              </w:rPr>
              <w:t>Užpildyta ir pasirašyta Viešųjų pirkimų tarnybos nustatytos formos Nacionalinio saugumo reikalavimų atitikties deklaracija</w:t>
            </w:r>
          </w:p>
        </w:tc>
      </w:tr>
      <w:tr w:rsidR="00DB3875" w:rsidRPr="00996E1E" w14:paraId="54C23F20" w14:textId="77777777" w:rsidTr="006B36DD">
        <w:trPr>
          <w:trHeight w:val="881"/>
        </w:trPr>
        <w:tc>
          <w:tcPr>
            <w:tcW w:w="1175" w:type="pct"/>
          </w:tcPr>
          <w:p w14:paraId="4D912A36" w14:textId="18DAAF10" w:rsidR="00DB3875" w:rsidRPr="00996E1E" w:rsidRDefault="00DB3875" w:rsidP="006B36DD">
            <w:pPr>
              <w:jc w:val="both"/>
              <w:rPr>
                <w:rFonts w:asciiTheme="minorHAnsi" w:hAnsiTheme="minorHAnsi" w:cstheme="minorHAnsi"/>
                <w:iCs/>
                <w:sz w:val="22"/>
                <w:szCs w:val="22"/>
              </w:rPr>
            </w:pPr>
            <w:r w:rsidRPr="00996E1E">
              <w:rPr>
                <w:rFonts w:asciiTheme="minorHAnsi" w:hAnsiTheme="minorHAnsi" w:cstheme="minorHAnsi"/>
                <w:iCs/>
                <w:sz w:val="22"/>
                <w:szCs w:val="22"/>
              </w:rPr>
              <w:t xml:space="preserve">Siūlomų </w:t>
            </w:r>
            <w:r w:rsidR="00712F95">
              <w:rPr>
                <w:rFonts w:asciiTheme="minorHAnsi" w:hAnsiTheme="minorHAnsi" w:cstheme="minorHAnsi"/>
                <w:iCs/>
                <w:sz w:val="22"/>
                <w:szCs w:val="22"/>
              </w:rPr>
              <w:t>su paslaugomis susijusių p</w:t>
            </w:r>
            <w:r w:rsidRPr="00996E1E">
              <w:rPr>
                <w:rFonts w:asciiTheme="minorHAnsi" w:hAnsiTheme="minorHAnsi" w:cstheme="minorHAnsi"/>
                <w:iCs/>
                <w:sz w:val="22"/>
                <w:szCs w:val="22"/>
              </w:rPr>
              <w:t xml:space="preserve">rekių </w:t>
            </w:r>
            <w:r>
              <w:rPr>
                <w:rFonts w:asciiTheme="minorHAnsi" w:hAnsiTheme="minorHAnsi" w:cstheme="minorHAnsi"/>
                <w:iCs/>
                <w:sz w:val="22"/>
                <w:szCs w:val="22"/>
              </w:rPr>
              <w:t xml:space="preserve">(licencijų) </w:t>
            </w:r>
            <w:r w:rsidRPr="00996E1E">
              <w:rPr>
                <w:rFonts w:asciiTheme="minorHAnsi" w:hAnsiTheme="minorHAnsi" w:cstheme="minorHAnsi"/>
                <w:iCs/>
                <w:sz w:val="22"/>
                <w:szCs w:val="22"/>
              </w:rPr>
              <w:t>gamintoją (-</w:t>
            </w:r>
            <w:proofErr w:type="spellStart"/>
            <w:r w:rsidRPr="00996E1E">
              <w:rPr>
                <w:rFonts w:asciiTheme="minorHAnsi" w:hAnsiTheme="minorHAnsi" w:cstheme="minorHAnsi"/>
                <w:iCs/>
                <w:sz w:val="22"/>
                <w:szCs w:val="22"/>
              </w:rPr>
              <w:t>us</w:t>
            </w:r>
            <w:proofErr w:type="spellEnd"/>
            <w:r w:rsidRPr="00996E1E">
              <w:rPr>
                <w:rFonts w:asciiTheme="minorHAnsi" w:hAnsiTheme="minorHAnsi" w:cstheme="minorHAnsi"/>
                <w:iCs/>
                <w:sz w:val="22"/>
                <w:szCs w:val="22"/>
              </w:rPr>
              <w:t>) kontroliuojantis asmuo (-</w:t>
            </w:r>
            <w:proofErr w:type="spellStart"/>
            <w:r w:rsidRPr="00996E1E">
              <w:rPr>
                <w:rFonts w:asciiTheme="minorHAnsi" w:hAnsiTheme="minorHAnsi" w:cstheme="minorHAnsi"/>
                <w:iCs/>
                <w:sz w:val="22"/>
                <w:szCs w:val="22"/>
              </w:rPr>
              <w:t>ys</w:t>
            </w:r>
            <w:proofErr w:type="spellEnd"/>
            <w:r w:rsidRPr="00996E1E">
              <w:rPr>
                <w:rFonts w:asciiTheme="minorHAnsi" w:hAnsiTheme="minorHAnsi" w:cstheme="minorHAnsi"/>
                <w:iCs/>
                <w:sz w:val="22"/>
                <w:szCs w:val="22"/>
              </w:rPr>
              <w:t>)</w:t>
            </w:r>
          </w:p>
        </w:tc>
        <w:tc>
          <w:tcPr>
            <w:tcW w:w="1440" w:type="pct"/>
          </w:tcPr>
          <w:p w14:paraId="550D3122" w14:textId="77777777" w:rsidR="00DB3875" w:rsidRPr="00996E1E" w:rsidRDefault="00DB3875" w:rsidP="006B36DD">
            <w:pPr>
              <w:autoSpaceDE w:val="0"/>
              <w:adjustRightInd w:val="0"/>
              <w:jc w:val="both"/>
              <w:rPr>
                <w:rFonts w:asciiTheme="minorHAnsi" w:eastAsia="Calibri" w:hAnsiTheme="minorHAnsi" w:cstheme="minorHAnsi"/>
                <w:sz w:val="22"/>
                <w:szCs w:val="22"/>
              </w:rPr>
            </w:pPr>
            <w:r w:rsidRPr="00996E1E">
              <w:rPr>
                <w:rFonts w:asciiTheme="minorHAnsi" w:eastAsia="Calibri" w:hAnsiTheme="minorHAnsi" w:cstheme="minorHAnsi"/>
                <w:sz w:val="22"/>
                <w:szCs w:val="22"/>
              </w:rPr>
              <w:t>1.</w:t>
            </w:r>
          </w:p>
          <w:p w14:paraId="7622C52F" w14:textId="77777777" w:rsidR="00DB3875" w:rsidRPr="00996E1E" w:rsidRDefault="00DB3875" w:rsidP="006B36DD">
            <w:pPr>
              <w:autoSpaceDE w:val="0"/>
              <w:adjustRightInd w:val="0"/>
              <w:jc w:val="both"/>
              <w:rPr>
                <w:rFonts w:asciiTheme="minorHAnsi" w:eastAsia="Calibri" w:hAnsiTheme="minorHAnsi" w:cstheme="minorHAnsi"/>
                <w:sz w:val="22"/>
                <w:szCs w:val="22"/>
              </w:rPr>
            </w:pPr>
            <w:r w:rsidRPr="00996E1E">
              <w:rPr>
                <w:rFonts w:asciiTheme="minorHAnsi" w:eastAsia="Calibri" w:hAnsiTheme="minorHAnsi" w:cstheme="minorHAnsi"/>
                <w:sz w:val="22"/>
                <w:szCs w:val="22"/>
              </w:rPr>
              <w:t>2.</w:t>
            </w:r>
          </w:p>
          <w:p w14:paraId="2EF38221" w14:textId="77777777" w:rsidR="00DB3875" w:rsidRPr="00996E1E" w:rsidRDefault="00DB3875" w:rsidP="006B36DD">
            <w:pPr>
              <w:autoSpaceDE w:val="0"/>
              <w:adjustRightInd w:val="0"/>
              <w:jc w:val="both"/>
              <w:rPr>
                <w:rFonts w:asciiTheme="minorHAnsi" w:eastAsia="Calibri" w:hAnsiTheme="minorHAnsi" w:cstheme="minorHAnsi"/>
                <w:b/>
                <w:sz w:val="22"/>
                <w:szCs w:val="22"/>
              </w:rPr>
            </w:pPr>
            <w:r w:rsidRPr="00996E1E">
              <w:rPr>
                <w:rFonts w:asciiTheme="minorHAnsi" w:eastAsia="Calibri" w:hAnsiTheme="minorHAnsi" w:cstheme="minorHAnsi"/>
                <w:sz w:val="22"/>
                <w:szCs w:val="22"/>
              </w:rPr>
              <w:t>..</w:t>
            </w:r>
          </w:p>
        </w:tc>
        <w:tc>
          <w:tcPr>
            <w:tcW w:w="1208" w:type="pct"/>
          </w:tcPr>
          <w:p w14:paraId="4ED3EEC0" w14:textId="77777777" w:rsidR="00DB3875" w:rsidRPr="00996E1E" w:rsidRDefault="00DB3875" w:rsidP="006B36DD">
            <w:pPr>
              <w:autoSpaceDE w:val="0"/>
              <w:adjustRightInd w:val="0"/>
              <w:jc w:val="both"/>
              <w:rPr>
                <w:rFonts w:asciiTheme="minorHAnsi" w:eastAsia="Calibri" w:hAnsiTheme="minorHAnsi" w:cstheme="minorHAnsi"/>
                <w:sz w:val="22"/>
                <w:szCs w:val="22"/>
              </w:rPr>
            </w:pPr>
            <w:r w:rsidRPr="00996E1E">
              <w:rPr>
                <w:rFonts w:asciiTheme="minorHAnsi" w:eastAsia="Calibri" w:hAnsiTheme="minorHAnsi" w:cstheme="minorHAnsi"/>
                <w:sz w:val="22"/>
                <w:szCs w:val="22"/>
              </w:rPr>
              <w:t>1.</w:t>
            </w:r>
          </w:p>
          <w:p w14:paraId="337B0F85" w14:textId="77777777" w:rsidR="00DB3875" w:rsidRPr="00996E1E" w:rsidRDefault="00DB3875" w:rsidP="006B36DD">
            <w:pPr>
              <w:autoSpaceDE w:val="0"/>
              <w:adjustRightInd w:val="0"/>
              <w:jc w:val="both"/>
              <w:rPr>
                <w:rFonts w:asciiTheme="minorHAnsi" w:eastAsia="Calibri" w:hAnsiTheme="minorHAnsi" w:cstheme="minorHAnsi"/>
                <w:sz w:val="22"/>
                <w:szCs w:val="22"/>
              </w:rPr>
            </w:pPr>
            <w:r w:rsidRPr="00996E1E">
              <w:rPr>
                <w:rFonts w:asciiTheme="minorHAnsi" w:eastAsia="Calibri" w:hAnsiTheme="minorHAnsi" w:cstheme="minorHAnsi"/>
                <w:sz w:val="22"/>
                <w:szCs w:val="22"/>
              </w:rPr>
              <w:t>2.</w:t>
            </w:r>
          </w:p>
          <w:p w14:paraId="130F3E01" w14:textId="77777777" w:rsidR="00DB3875" w:rsidRPr="00996E1E" w:rsidRDefault="00DB3875" w:rsidP="006B36DD">
            <w:pPr>
              <w:autoSpaceDE w:val="0"/>
              <w:adjustRightInd w:val="0"/>
              <w:jc w:val="both"/>
              <w:rPr>
                <w:rFonts w:asciiTheme="minorHAnsi" w:eastAsia="Calibri" w:hAnsiTheme="minorHAnsi" w:cstheme="minorHAnsi"/>
                <w:b/>
                <w:sz w:val="22"/>
                <w:szCs w:val="22"/>
              </w:rPr>
            </w:pPr>
            <w:r w:rsidRPr="00996E1E">
              <w:rPr>
                <w:rFonts w:asciiTheme="minorHAnsi" w:eastAsia="Calibri" w:hAnsiTheme="minorHAnsi" w:cstheme="minorHAnsi"/>
                <w:sz w:val="22"/>
                <w:szCs w:val="22"/>
              </w:rPr>
              <w:t>..</w:t>
            </w:r>
          </w:p>
        </w:tc>
        <w:tc>
          <w:tcPr>
            <w:tcW w:w="1177" w:type="pct"/>
            <w:vMerge/>
          </w:tcPr>
          <w:p w14:paraId="4ACA7A4A" w14:textId="77777777" w:rsidR="00DB3875" w:rsidRPr="00996E1E" w:rsidRDefault="00DB3875" w:rsidP="006B36DD">
            <w:pPr>
              <w:autoSpaceDE w:val="0"/>
              <w:adjustRightInd w:val="0"/>
              <w:jc w:val="both"/>
              <w:rPr>
                <w:rFonts w:asciiTheme="minorHAnsi" w:eastAsia="Calibri" w:hAnsiTheme="minorHAnsi" w:cstheme="minorHAnsi"/>
                <w:sz w:val="22"/>
                <w:szCs w:val="22"/>
              </w:rPr>
            </w:pPr>
          </w:p>
        </w:tc>
      </w:tr>
      <w:tr w:rsidR="00DB3875" w:rsidRPr="00996E1E" w14:paraId="0570AA61" w14:textId="77777777" w:rsidTr="006B36DD">
        <w:trPr>
          <w:trHeight w:val="125"/>
        </w:trPr>
        <w:tc>
          <w:tcPr>
            <w:tcW w:w="5000" w:type="pct"/>
            <w:gridSpan w:val="4"/>
          </w:tcPr>
          <w:p w14:paraId="3AFC8B16" w14:textId="77777777" w:rsidR="00DB3875" w:rsidRPr="00996E1E" w:rsidRDefault="00DB3875" w:rsidP="006B36DD">
            <w:pPr>
              <w:autoSpaceDE w:val="0"/>
              <w:adjustRightInd w:val="0"/>
              <w:jc w:val="both"/>
              <w:rPr>
                <w:rFonts w:asciiTheme="minorHAnsi" w:eastAsia="Calibri" w:hAnsiTheme="minorHAnsi" w:cstheme="minorHAnsi"/>
                <w:b/>
                <w:bCs/>
                <w:sz w:val="22"/>
                <w:szCs w:val="22"/>
              </w:rPr>
            </w:pPr>
            <w:r w:rsidRPr="00996E1E">
              <w:rPr>
                <w:rFonts w:asciiTheme="minorHAnsi" w:eastAsia="Calibri" w:hAnsiTheme="minorHAnsi" w:cstheme="minorHAnsi"/>
                <w:b/>
                <w:bCs/>
                <w:sz w:val="22"/>
                <w:szCs w:val="22"/>
              </w:rPr>
              <w:t>* Dėl</w:t>
            </w:r>
            <w:r w:rsidRPr="00996E1E">
              <w:rPr>
                <w:rFonts w:asciiTheme="minorHAnsi" w:hAnsiTheme="minorHAnsi" w:cstheme="minorHAnsi"/>
                <w:b/>
                <w:bCs/>
                <w:sz w:val="22"/>
                <w:szCs w:val="22"/>
              </w:rPr>
              <w:t xml:space="preserve"> atitikties VPĮ 37 str. 9 d. 1 p. reikalavimams perkančioji organizacija iš </w:t>
            </w:r>
            <w:r w:rsidRPr="00996E1E">
              <w:rPr>
                <w:rFonts w:asciiTheme="minorHAnsi" w:hAnsiTheme="minorHAnsi" w:cstheme="minorHAnsi"/>
                <w:b/>
                <w:bCs/>
                <w:sz w:val="22"/>
                <w:szCs w:val="22"/>
                <w:u w:val="single"/>
              </w:rPr>
              <w:t>galimo pirkimo laimėtojo</w:t>
            </w:r>
            <w:r w:rsidRPr="00996E1E">
              <w:rPr>
                <w:rFonts w:asciiTheme="minorHAnsi" w:hAnsiTheme="minorHAnsi" w:cstheme="minorHAnsi"/>
                <w:b/>
                <w:bCs/>
                <w:sz w:val="22"/>
                <w:szCs w:val="22"/>
              </w:rPr>
              <w:t xml:space="preserve"> reikalaus pateikti vieną ar kelis dokumentus</w:t>
            </w:r>
            <w:r>
              <w:rPr>
                <w:rFonts w:asciiTheme="minorHAnsi" w:hAnsiTheme="minorHAnsi" w:cstheme="minorHAnsi"/>
                <w:b/>
                <w:bCs/>
                <w:sz w:val="22"/>
                <w:szCs w:val="22"/>
              </w:rPr>
              <w:t>,</w:t>
            </w:r>
            <w:r w:rsidRPr="00996E1E">
              <w:rPr>
                <w:rFonts w:asciiTheme="minorHAnsi" w:hAnsiTheme="minorHAnsi" w:cstheme="minorHAnsi"/>
                <w:b/>
                <w:bCs/>
                <w:sz w:val="22"/>
                <w:szCs w:val="22"/>
              </w:rPr>
              <w:t xml:space="preserve"> nurodytus Specialiųjų pirkimo sąlygų priede „Papildomos sąlygos dėl nacionalinio saugumo reikalavimų“.</w:t>
            </w:r>
          </w:p>
        </w:tc>
      </w:tr>
    </w:tbl>
    <w:p w14:paraId="4E45077B" w14:textId="77777777" w:rsidR="00DB3875" w:rsidRPr="00996E1E" w:rsidRDefault="00DB3875" w:rsidP="00DB3875">
      <w:pPr>
        <w:ind w:firstLine="567"/>
        <w:jc w:val="both"/>
        <w:rPr>
          <w:rFonts w:asciiTheme="minorHAnsi" w:hAnsiTheme="minorHAnsi" w:cstheme="minorHAnsi"/>
          <w:sz w:val="22"/>
        </w:rPr>
      </w:pPr>
    </w:p>
    <w:p w14:paraId="542A0662" w14:textId="77777777" w:rsidR="00DB3875" w:rsidRDefault="00DB3875" w:rsidP="00DB3875">
      <w:pPr>
        <w:jc w:val="center"/>
        <w:rPr>
          <w:rFonts w:asciiTheme="minorHAnsi" w:hAnsiTheme="minorHAnsi" w:cstheme="minorHAnsi"/>
          <w:b/>
          <w:iCs/>
          <w:sz w:val="22"/>
          <w:szCs w:val="22"/>
        </w:rPr>
      </w:pPr>
      <w:r w:rsidRPr="00996E1E">
        <w:rPr>
          <w:rFonts w:asciiTheme="minorHAnsi" w:hAnsiTheme="minorHAnsi" w:cstheme="minorHAnsi"/>
          <w:b/>
          <w:iCs/>
          <w:sz w:val="22"/>
          <w:szCs w:val="22"/>
        </w:rPr>
        <w:t>INFORMACIJA APIE PASLAUGŲ TEIKIMĄ</w:t>
      </w:r>
    </w:p>
    <w:p w14:paraId="6B43C23A" w14:textId="77777777" w:rsidR="00DB3875" w:rsidRPr="00996E1E" w:rsidRDefault="00DB3875" w:rsidP="00DB3875">
      <w:pPr>
        <w:jc w:val="center"/>
        <w:rPr>
          <w:rFonts w:asciiTheme="minorHAnsi" w:hAnsiTheme="minorHAnsi" w:cstheme="minorHAnsi"/>
          <w:b/>
          <w:iCs/>
          <w:sz w:val="22"/>
          <w:szCs w:val="22"/>
        </w:rPr>
      </w:pPr>
      <w:r w:rsidRPr="00996E1E">
        <w:rPr>
          <w:rFonts w:asciiTheme="minorHAnsi" w:hAnsiTheme="minorHAnsi" w:cstheme="minorHAnsi"/>
          <w:b/>
          <w:iCs/>
          <w:sz w:val="22"/>
          <w:szCs w:val="22"/>
        </w:rPr>
        <w:t>(d</w:t>
      </w:r>
      <w:r w:rsidRPr="00996E1E">
        <w:rPr>
          <w:rFonts w:asciiTheme="minorHAnsi" w:hAnsiTheme="minorHAnsi" w:cstheme="minorHAnsi"/>
          <w:b/>
          <w:bCs/>
          <w:sz w:val="22"/>
          <w:szCs w:val="22"/>
        </w:rPr>
        <w:t xml:space="preserve">ėl atitikties VPĮ 37 str. 9 d. </w:t>
      </w:r>
      <w:r>
        <w:rPr>
          <w:rFonts w:asciiTheme="minorHAnsi" w:hAnsiTheme="minorHAnsi" w:cstheme="minorHAnsi"/>
          <w:b/>
          <w:bCs/>
          <w:sz w:val="22"/>
          <w:szCs w:val="22"/>
        </w:rPr>
        <w:t>2</w:t>
      </w:r>
      <w:r w:rsidRPr="00996E1E">
        <w:rPr>
          <w:rFonts w:asciiTheme="minorHAnsi" w:hAnsiTheme="minorHAnsi" w:cstheme="minorHAnsi"/>
          <w:b/>
          <w:bCs/>
          <w:sz w:val="22"/>
          <w:szCs w:val="22"/>
        </w:rPr>
        <w:t xml:space="preserve"> p. reikalavimams)</w:t>
      </w:r>
    </w:p>
    <w:p w14:paraId="217F291A" w14:textId="77777777" w:rsidR="00DB3875" w:rsidRPr="00996E1E" w:rsidRDefault="00DB3875" w:rsidP="00DB3875">
      <w:pPr>
        <w:jc w:val="both"/>
        <w:rPr>
          <w:rFonts w:asciiTheme="minorHAnsi" w:hAnsiTheme="minorHAnsi" w:cstheme="minorHAnsi"/>
          <w:sz w:val="14"/>
          <w:szCs w:val="14"/>
        </w:rPr>
      </w:pPr>
    </w:p>
    <w:p w14:paraId="26589201" w14:textId="187AC16C" w:rsidR="00DB3875" w:rsidRPr="00EF38E1" w:rsidRDefault="00DB3875" w:rsidP="00DB3875">
      <w:pPr>
        <w:ind w:firstLine="851"/>
        <w:jc w:val="both"/>
        <w:rPr>
          <w:rFonts w:asciiTheme="minorHAnsi" w:eastAsia="Calibri" w:hAnsiTheme="minorHAnsi" w:cstheme="minorBidi"/>
          <w:sz w:val="22"/>
          <w:szCs w:val="22"/>
        </w:rPr>
      </w:pPr>
      <w:r w:rsidRPr="4A2C9DC4">
        <w:rPr>
          <w:rFonts w:asciiTheme="minorHAnsi" w:eastAsia="Calibri" w:hAnsiTheme="minorHAnsi" w:cstheme="minorBidi"/>
          <w:sz w:val="22"/>
          <w:szCs w:val="22"/>
        </w:rPr>
        <w:t>Nurodome, kad</w:t>
      </w:r>
      <w:r w:rsidRPr="4A2C9DC4">
        <w:rPr>
          <w:rFonts w:asciiTheme="minorHAnsi" w:eastAsia="Calibri" w:hAnsiTheme="minorHAnsi" w:cstheme="minorBidi"/>
          <w:i/>
          <w:iCs/>
          <w:sz w:val="22"/>
          <w:szCs w:val="22"/>
        </w:rPr>
        <w:t xml:space="preserve"> </w:t>
      </w:r>
      <w:r w:rsidRPr="4A2C9DC4">
        <w:rPr>
          <w:rFonts w:asciiTheme="minorHAnsi" w:hAnsiTheme="minorHAnsi" w:cstheme="minorBidi"/>
          <w:b/>
          <w:bCs/>
          <w:i/>
          <w:iCs/>
          <w:sz w:val="22"/>
          <w:szCs w:val="22"/>
        </w:rPr>
        <w:t>p</w:t>
      </w:r>
      <w:r w:rsidR="00C85792">
        <w:rPr>
          <w:rFonts w:asciiTheme="minorHAnsi" w:hAnsiTheme="minorHAnsi" w:cstheme="minorBidi"/>
          <w:b/>
          <w:bCs/>
          <w:i/>
          <w:iCs/>
          <w:sz w:val="22"/>
          <w:szCs w:val="22"/>
        </w:rPr>
        <w:t>aslaugos</w:t>
      </w:r>
      <w:r w:rsidRPr="4A2C9DC4">
        <w:rPr>
          <w:rFonts w:asciiTheme="minorHAnsi" w:hAnsiTheme="minorHAnsi" w:cstheme="minorBidi"/>
          <w:b/>
          <w:bCs/>
          <w:i/>
          <w:iCs/>
          <w:sz w:val="22"/>
          <w:szCs w:val="22"/>
        </w:rPr>
        <w:t xml:space="preserve">, susijusios su Elektroninių sutikimų formų skaitmenizavimo ir pasirašymo sistema, </w:t>
      </w:r>
      <w:r w:rsidRPr="4A2C9DC4">
        <w:rPr>
          <w:rFonts w:asciiTheme="minorHAnsi" w:eastAsia="Calibri" w:hAnsiTheme="minorHAnsi" w:cstheme="minorBidi"/>
          <w:sz w:val="22"/>
          <w:szCs w:val="22"/>
        </w:rPr>
        <w:t>nebus vykdomos iš VPĮ 92 str. 14 d. numatytame sąraše nurodytų valstybių ar teritorijų (Rusijos Federacijos, Baltarusijos Respublikos, Kinijos Liaudies Respublikos (netaikoma Taivano (</w:t>
      </w:r>
      <w:proofErr w:type="spellStart"/>
      <w:r w:rsidRPr="4A2C9DC4">
        <w:rPr>
          <w:rFonts w:asciiTheme="minorHAnsi" w:eastAsia="Calibri" w:hAnsiTheme="minorHAnsi" w:cstheme="minorBidi"/>
          <w:sz w:val="22"/>
          <w:szCs w:val="22"/>
        </w:rPr>
        <w:t>Penghu</w:t>
      </w:r>
      <w:proofErr w:type="spellEnd"/>
      <w:r w:rsidRPr="4A2C9DC4">
        <w:rPr>
          <w:rFonts w:asciiTheme="minorHAnsi" w:eastAsia="Calibri" w:hAnsiTheme="minorHAnsi" w:cstheme="minorBidi"/>
          <w:sz w:val="22"/>
          <w:szCs w:val="22"/>
        </w:rPr>
        <w:t xml:space="preserve">, </w:t>
      </w:r>
      <w:proofErr w:type="spellStart"/>
      <w:r w:rsidRPr="4A2C9DC4">
        <w:rPr>
          <w:rFonts w:asciiTheme="minorHAnsi" w:eastAsia="Calibri" w:hAnsiTheme="minorHAnsi" w:cstheme="minorBidi"/>
          <w:sz w:val="22"/>
          <w:szCs w:val="22"/>
        </w:rPr>
        <w:t>Kinmeno</w:t>
      </w:r>
      <w:proofErr w:type="spellEnd"/>
      <w:r w:rsidRPr="4A2C9DC4">
        <w:rPr>
          <w:rFonts w:asciiTheme="minorHAnsi" w:eastAsia="Calibri" w:hAnsiTheme="minorHAnsi" w:cstheme="minorBidi"/>
          <w:sz w:val="22"/>
          <w:szCs w:val="22"/>
        </w:rPr>
        <w:t xml:space="preserve"> ir </w:t>
      </w:r>
      <w:proofErr w:type="spellStart"/>
      <w:r w:rsidRPr="4A2C9DC4">
        <w:rPr>
          <w:rFonts w:asciiTheme="minorHAnsi" w:eastAsia="Calibri" w:hAnsiTheme="minorHAnsi" w:cstheme="minorBidi"/>
          <w:sz w:val="22"/>
          <w:szCs w:val="22"/>
        </w:rPr>
        <w:t>Matsu</w:t>
      </w:r>
      <w:proofErr w:type="spellEnd"/>
      <w:r w:rsidRPr="4A2C9DC4">
        <w:rPr>
          <w:rFonts w:asciiTheme="minorHAnsi" w:eastAsia="Calibri" w:hAnsiTheme="minorHAnsi" w:cstheme="minorBidi"/>
          <w:sz w:val="22"/>
          <w:szCs w:val="22"/>
        </w:rPr>
        <w:t xml:space="preserve">) atskirajai muitų teritorijai), Rusijos Federacijos aneksuoto Krymo, Moldovos Respublikos Vyriausybės nekontroliuojamos </w:t>
      </w:r>
      <w:proofErr w:type="spellStart"/>
      <w:r w:rsidRPr="4A2C9DC4">
        <w:rPr>
          <w:rFonts w:asciiTheme="minorHAnsi" w:eastAsia="Calibri" w:hAnsiTheme="minorHAnsi" w:cstheme="minorBidi"/>
          <w:sz w:val="22"/>
          <w:szCs w:val="22"/>
        </w:rPr>
        <w:t>Padniestrės</w:t>
      </w:r>
      <w:proofErr w:type="spellEnd"/>
      <w:r w:rsidRPr="4A2C9DC4">
        <w:rPr>
          <w:rFonts w:asciiTheme="minorHAnsi" w:eastAsia="Calibri" w:hAnsiTheme="minorHAnsi" w:cstheme="minorBidi"/>
          <w:sz w:val="22"/>
          <w:szCs w:val="22"/>
        </w:rPr>
        <w:t xml:space="preserve"> teritorijos, </w:t>
      </w:r>
      <w:proofErr w:type="spellStart"/>
      <w:r w:rsidRPr="4A2C9DC4">
        <w:rPr>
          <w:rFonts w:asciiTheme="minorHAnsi" w:eastAsia="Calibri" w:hAnsiTheme="minorHAnsi" w:cstheme="minorBidi"/>
          <w:sz w:val="22"/>
          <w:szCs w:val="22"/>
        </w:rPr>
        <w:t>Sakartvelo</w:t>
      </w:r>
      <w:proofErr w:type="spellEnd"/>
      <w:r w:rsidRPr="4A2C9DC4">
        <w:rPr>
          <w:rFonts w:asciiTheme="minorHAnsi" w:eastAsia="Calibri" w:hAnsiTheme="minorHAnsi" w:cstheme="minorBidi"/>
          <w:sz w:val="22"/>
          <w:szCs w:val="22"/>
        </w:rPr>
        <w:t xml:space="preserve"> Vyriausybės nekontroliuojamos Abchazijos ir Pietų Osetijos teritorijos).</w:t>
      </w:r>
    </w:p>
    <w:p w14:paraId="2EE5F5C0" w14:textId="385B0016" w:rsidR="00DB3875" w:rsidRPr="00EF38E1" w:rsidRDefault="00DB3875" w:rsidP="00DB3875">
      <w:pPr>
        <w:ind w:firstLine="851"/>
        <w:jc w:val="both"/>
        <w:rPr>
          <w:rFonts w:asciiTheme="minorHAnsi" w:eastAsia="Calibri" w:hAnsiTheme="minorHAnsi" w:cstheme="minorHAnsi"/>
          <w:sz w:val="22"/>
          <w:szCs w:val="22"/>
        </w:rPr>
      </w:pPr>
      <w:r w:rsidRPr="00EF38E1">
        <w:rPr>
          <w:rFonts w:asciiTheme="minorHAnsi" w:eastAsia="Calibri" w:hAnsiTheme="minorHAnsi" w:cstheme="minorHAnsi"/>
          <w:sz w:val="22"/>
          <w:szCs w:val="22"/>
        </w:rPr>
        <w:t xml:space="preserve">Kartu su pasiūlymu pateikiama* </w:t>
      </w:r>
      <w:r w:rsidR="0084684E">
        <w:rPr>
          <w:rFonts w:asciiTheme="minorHAnsi" w:eastAsia="Calibri" w:hAnsiTheme="minorHAnsi" w:cstheme="minorHAnsi"/>
          <w:sz w:val="22"/>
          <w:szCs w:val="22"/>
        </w:rPr>
        <w:t>u</w:t>
      </w:r>
      <w:r w:rsidRPr="00EF38E1">
        <w:rPr>
          <w:rFonts w:asciiTheme="minorHAnsi" w:eastAsia="Calibri" w:hAnsiTheme="minorHAnsi" w:cstheme="minorHAnsi"/>
          <w:sz w:val="22"/>
          <w:szCs w:val="22"/>
        </w:rPr>
        <w:t>žpildyta ir pasirašyta Viešųjų pirkimų tarnybos nustatytos formos Nacionalinio saugumo reikalavimų atitikties deklaracija.</w:t>
      </w:r>
    </w:p>
    <w:p w14:paraId="471181DE" w14:textId="77777777" w:rsidR="00DB3875" w:rsidRPr="00EF38E1" w:rsidRDefault="00DB3875" w:rsidP="00DB3875">
      <w:pPr>
        <w:ind w:firstLine="851"/>
        <w:jc w:val="both"/>
        <w:rPr>
          <w:rFonts w:asciiTheme="minorHAnsi" w:eastAsia="Calibri" w:hAnsiTheme="minorHAnsi" w:cstheme="minorHAnsi"/>
          <w:b/>
          <w:bCs/>
          <w:sz w:val="22"/>
          <w:szCs w:val="22"/>
        </w:rPr>
      </w:pPr>
      <w:r w:rsidRPr="00EF38E1">
        <w:rPr>
          <w:rFonts w:asciiTheme="minorHAnsi" w:eastAsia="Calibri" w:hAnsiTheme="minorHAnsi" w:cstheme="minorHAnsi"/>
          <w:b/>
          <w:bCs/>
          <w:sz w:val="22"/>
          <w:szCs w:val="22"/>
        </w:rPr>
        <w:t>* Dėl atitikties VPĮ 37 str. 9 d. 2 p. reikalavimams perkančioji organizacija iš galimo pirkimo laimėtojo reikalaus pateikti vieną ar kelis dokumentus</w:t>
      </w:r>
      <w:r>
        <w:rPr>
          <w:rFonts w:asciiTheme="minorHAnsi" w:eastAsia="Calibri" w:hAnsiTheme="minorHAnsi" w:cstheme="minorHAnsi"/>
          <w:b/>
          <w:bCs/>
          <w:sz w:val="22"/>
          <w:szCs w:val="22"/>
        </w:rPr>
        <w:t>,</w:t>
      </w:r>
      <w:r w:rsidRPr="00EF38E1">
        <w:rPr>
          <w:rFonts w:asciiTheme="minorHAnsi" w:eastAsia="Calibri" w:hAnsiTheme="minorHAnsi" w:cstheme="minorHAnsi"/>
          <w:b/>
          <w:bCs/>
          <w:sz w:val="22"/>
          <w:szCs w:val="22"/>
        </w:rPr>
        <w:t xml:space="preserve"> nurodytus Specialiųjų pirkimo sąlygų priede „Papildomos sąlygos dėl nacionalinio saugumo reikalavimų sąlygos“.</w:t>
      </w:r>
    </w:p>
    <w:p w14:paraId="05B0078E" w14:textId="77777777" w:rsidR="00DB3875" w:rsidRPr="00996E1E" w:rsidRDefault="00DB3875" w:rsidP="00DB3875">
      <w:pPr>
        <w:jc w:val="both"/>
        <w:rPr>
          <w:rFonts w:asciiTheme="minorHAnsi" w:hAnsiTheme="minorHAnsi" w:cstheme="minorHAnsi"/>
          <w:sz w:val="22"/>
        </w:rPr>
      </w:pPr>
    </w:p>
    <w:p w14:paraId="21039E14" w14:textId="161F1A25" w:rsidR="00DB3875" w:rsidRDefault="00DB3875" w:rsidP="00DB3875">
      <w:pPr>
        <w:jc w:val="center"/>
        <w:rPr>
          <w:b/>
          <w:bCs/>
          <w:sz w:val="22"/>
          <w:szCs w:val="22"/>
        </w:rPr>
      </w:pPr>
      <w:r w:rsidRPr="002C5B2A">
        <w:rPr>
          <w:b/>
          <w:bCs/>
          <w:sz w:val="22"/>
          <w:szCs w:val="22"/>
        </w:rPr>
        <w:t>SIŪLOMOS PASLAUGOS</w:t>
      </w:r>
      <w:r w:rsidR="0084684E">
        <w:rPr>
          <w:b/>
          <w:bCs/>
          <w:sz w:val="22"/>
          <w:szCs w:val="22"/>
        </w:rPr>
        <w:t xml:space="preserve"> IR SU JOMIS SUSIJUSIOS PREKĖS</w:t>
      </w:r>
    </w:p>
    <w:p w14:paraId="22D436B7" w14:textId="77777777" w:rsidR="00DB3875" w:rsidRPr="002C5B2A" w:rsidRDefault="00DB3875" w:rsidP="00DB3875">
      <w:pPr>
        <w:rPr>
          <w:b/>
          <w:bCs/>
          <w:sz w:val="22"/>
          <w:szCs w:val="22"/>
        </w:rPr>
      </w:pPr>
      <w:r>
        <w:rPr>
          <w:b/>
          <w:bCs/>
          <w:sz w:val="22"/>
          <w:szCs w:val="22"/>
        </w:rPr>
        <w:t>3 lentelė.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8687"/>
      </w:tblGrid>
      <w:tr w:rsidR="00DB3875" w:rsidRPr="002C5B2A" w14:paraId="2B7D786B" w14:textId="77777777" w:rsidTr="006B36DD">
        <w:tc>
          <w:tcPr>
            <w:tcW w:w="806" w:type="dxa"/>
            <w:shd w:val="clear" w:color="auto" w:fill="DEEAF6" w:themeFill="accent1" w:themeFillTint="33"/>
          </w:tcPr>
          <w:p w14:paraId="4243CEF7" w14:textId="77777777" w:rsidR="00DB3875" w:rsidRPr="002C5B2A" w:rsidRDefault="00DB3875" w:rsidP="006B36DD">
            <w:pPr>
              <w:rPr>
                <w:b/>
                <w:sz w:val="22"/>
                <w:szCs w:val="22"/>
              </w:rPr>
            </w:pPr>
            <w:r w:rsidRPr="002C5B2A">
              <w:rPr>
                <w:b/>
                <w:sz w:val="22"/>
                <w:szCs w:val="22"/>
              </w:rPr>
              <w:t xml:space="preserve">Eil. Nr. </w:t>
            </w:r>
          </w:p>
        </w:tc>
        <w:tc>
          <w:tcPr>
            <w:tcW w:w="8687" w:type="dxa"/>
            <w:shd w:val="clear" w:color="auto" w:fill="DEEAF6" w:themeFill="accent1" w:themeFillTint="33"/>
          </w:tcPr>
          <w:p w14:paraId="3E67B452" w14:textId="77777777" w:rsidR="00DB3875" w:rsidRPr="002C5B2A" w:rsidRDefault="00DB3875" w:rsidP="006B36DD">
            <w:pPr>
              <w:jc w:val="center"/>
              <w:rPr>
                <w:b/>
                <w:sz w:val="22"/>
                <w:szCs w:val="22"/>
              </w:rPr>
            </w:pPr>
            <w:r w:rsidRPr="002C5B2A">
              <w:rPr>
                <w:b/>
                <w:sz w:val="22"/>
                <w:szCs w:val="22"/>
              </w:rPr>
              <w:t>Pavadinimas</w:t>
            </w:r>
            <w:r>
              <w:rPr>
                <w:b/>
                <w:sz w:val="22"/>
                <w:szCs w:val="22"/>
              </w:rPr>
              <w:t xml:space="preserve"> </w:t>
            </w:r>
          </w:p>
        </w:tc>
      </w:tr>
      <w:tr w:rsidR="00DB3875" w:rsidRPr="002C5B2A" w14:paraId="79C61094" w14:textId="77777777" w:rsidTr="006B36DD">
        <w:trPr>
          <w:trHeight w:val="451"/>
        </w:trPr>
        <w:tc>
          <w:tcPr>
            <w:tcW w:w="806" w:type="dxa"/>
            <w:vAlign w:val="center"/>
          </w:tcPr>
          <w:p w14:paraId="0781776B" w14:textId="77777777" w:rsidR="00DB3875" w:rsidRPr="002C5B2A" w:rsidRDefault="00DB3875" w:rsidP="006B36DD">
            <w:pPr>
              <w:jc w:val="center"/>
              <w:rPr>
                <w:sz w:val="22"/>
                <w:szCs w:val="22"/>
              </w:rPr>
            </w:pPr>
            <w:r w:rsidRPr="002C5B2A">
              <w:rPr>
                <w:sz w:val="22"/>
                <w:szCs w:val="22"/>
              </w:rPr>
              <w:t>1.</w:t>
            </w:r>
          </w:p>
        </w:tc>
        <w:tc>
          <w:tcPr>
            <w:tcW w:w="8687" w:type="dxa"/>
            <w:vAlign w:val="center"/>
          </w:tcPr>
          <w:p w14:paraId="0CCEEF7C" w14:textId="77777777" w:rsidR="00DB3875" w:rsidRPr="002C5B2A" w:rsidRDefault="00DB3875" w:rsidP="006B36DD">
            <w:pPr>
              <w:jc w:val="center"/>
              <w:rPr>
                <w:b/>
                <w:bCs/>
                <w:i/>
                <w:iCs/>
                <w:sz w:val="22"/>
                <w:szCs w:val="22"/>
              </w:rPr>
            </w:pPr>
            <w:r w:rsidRPr="4A2C9DC4">
              <w:rPr>
                <w:rFonts w:asciiTheme="minorHAnsi" w:hAnsiTheme="minorHAnsi" w:cstheme="minorBidi"/>
                <w:b/>
                <w:bCs/>
                <w:noProof/>
                <w:sz w:val="22"/>
                <w:szCs w:val="22"/>
              </w:rPr>
              <w:t>Elektroninių sutikimų formų skaitmenizavimo ir pasirašymo sistema</w:t>
            </w:r>
          </w:p>
        </w:tc>
      </w:tr>
    </w:tbl>
    <w:p w14:paraId="6772E3C0" w14:textId="77777777" w:rsidR="00DB3875" w:rsidRDefault="00DB3875" w:rsidP="00DB3875">
      <w:pPr>
        <w:ind w:firstLine="567"/>
        <w:jc w:val="both"/>
        <w:rPr>
          <w:rFonts w:asciiTheme="minorHAnsi" w:hAnsiTheme="minorHAnsi" w:cstheme="minorHAnsi"/>
          <w:sz w:val="22"/>
          <w:szCs w:val="22"/>
        </w:rPr>
      </w:pPr>
    </w:p>
    <w:p w14:paraId="2FE46D41" w14:textId="77777777" w:rsidR="00DB3875" w:rsidRPr="00A87A70" w:rsidRDefault="00DB3875" w:rsidP="00A87A70">
      <w:pPr>
        <w:ind w:firstLine="567"/>
        <w:jc w:val="both"/>
        <w:rPr>
          <w:rFonts w:asciiTheme="minorHAnsi" w:hAnsiTheme="minorHAnsi" w:cstheme="minorHAnsi"/>
          <w:sz w:val="22"/>
          <w:szCs w:val="22"/>
        </w:rPr>
      </w:pPr>
    </w:p>
    <w:p w14:paraId="67004317" w14:textId="1611CED5" w:rsidR="008F79E0" w:rsidRPr="00B8562D" w:rsidRDefault="008F79E0" w:rsidP="00B8562D">
      <w:pPr>
        <w:pStyle w:val="Sraopastraipa"/>
        <w:tabs>
          <w:tab w:val="left" w:pos="993"/>
        </w:tabs>
        <w:ind w:left="567"/>
        <w:contextualSpacing w:val="0"/>
        <w:jc w:val="both"/>
        <w:rPr>
          <w:rFonts w:asciiTheme="minorHAnsi" w:hAnsiTheme="minorHAnsi" w:cstheme="minorHAnsi"/>
          <w:iCs/>
        </w:rPr>
      </w:pPr>
      <w:r w:rsidRPr="00B8562D">
        <w:rPr>
          <w:rFonts w:asciiTheme="minorHAnsi" w:hAnsiTheme="minorHAnsi" w:cstheme="minorHAnsi"/>
          <w:iCs/>
        </w:rPr>
        <w:t xml:space="preserve">Pasiūlyme kaina nurodoma eurais. </w:t>
      </w:r>
      <w:r w:rsidRPr="00B8562D">
        <w:rPr>
          <w:rFonts w:asciiTheme="minorHAnsi" w:hAnsiTheme="minorHAnsi" w:cstheme="minorHAnsi"/>
          <w:bCs/>
          <w:iCs/>
        </w:rPr>
        <w:t>Apskaičiuojant kainą, turi būti atsižvelgta į visą konkretaus pirkimo sąlygose nurodytą pirkimo objekto apimtį ir reikalavimus, kainos sudėtines dalis ir pan.</w:t>
      </w:r>
    </w:p>
    <w:p w14:paraId="6C99BCCD" w14:textId="77777777" w:rsidR="008F79E0" w:rsidRPr="00B8562D" w:rsidRDefault="008F79E0" w:rsidP="008F79E0">
      <w:pPr>
        <w:ind w:firstLine="567"/>
        <w:contextualSpacing/>
        <w:rPr>
          <w:rFonts w:asciiTheme="minorHAnsi" w:hAnsiTheme="minorHAnsi" w:cstheme="minorHAnsi"/>
          <w:b/>
          <w:bCs/>
          <w:color w:val="FF0000"/>
          <w:u w:val="single"/>
          <w:shd w:val="clear" w:color="auto" w:fill="FFFFFF"/>
        </w:rPr>
      </w:pPr>
    </w:p>
    <w:p w14:paraId="3A2864B3" w14:textId="20BE5A4C" w:rsidR="009F3A84" w:rsidRPr="00B8562D" w:rsidRDefault="008F79E0" w:rsidP="009F3A84">
      <w:pPr>
        <w:ind w:firstLine="567"/>
        <w:contextualSpacing/>
        <w:jc w:val="both"/>
        <w:rPr>
          <w:rFonts w:asciiTheme="minorHAnsi" w:hAnsiTheme="minorHAnsi" w:cstheme="minorHAnsi"/>
          <w:b/>
          <w:bCs/>
          <w:color w:val="FF0000"/>
          <w:u w:val="single"/>
          <w:shd w:val="clear" w:color="auto" w:fill="FFFFFF"/>
        </w:rPr>
      </w:pPr>
      <w:r w:rsidRPr="00B8562D">
        <w:rPr>
          <w:rFonts w:asciiTheme="minorHAnsi" w:hAnsiTheme="minorHAnsi" w:cstheme="minorHAnsi"/>
          <w:b/>
          <w:bCs/>
          <w:color w:val="FF0000"/>
          <w:u w:val="single"/>
          <w:shd w:val="clear" w:color="auto" w:fill="FFFFFF"/>
        </w:rPr>
        <w:t>TIEKĖJAS KAINAS</w:t>
      </w:r>
      <w:r w:rsidR="00C80418" w:rsidRPr="00B8562D">
        <w:rPr>
          <w:rFonts w:asciiTheme="minorHAnsi" w:hAnsiTheme="minorHAnsi" w:cstheme="minorHAnsi"/>
          <w:b/>
          <w:bCs/>
          <w:color w:val="FF0000"/>
          <w:u w:val="single"/>
          <w:shd w:val="clear" w:color="auto" w:fill="FFFFFF"/>
        </w:rPr>
        <w:t>/ĮKAINIUS</w:t>
      </w:r>
      <w:r w:rsidRPr="00B8562D">
        <w:rPr>
          <w:rFonts w:asciiTheme="minorHAnsi" w:hAnsiTheme="minorHAnsi" w:cstheme="minorHAnsi"/>
          <w:b/>
          <w:bCs/>
          <w:color w:val="FF0000"/>
          <w:u w:val="single"/>
          <w:shd w:val="clear" w:color="auto" w:fill="FFFFFF"/>
        </w:rPr>
        <w:t xml:space="preserve"> TURI ĮRAŠYTI ŠIO DOKUMENTO PRIEDE „</w:t>
      </w:r>
      <w:r w:rsidR="00E05046" w:rsidRPr="00B8562D">
        <w:rPr>
          <w:rFonts w:asciiTheme="minorHAnsi" w:hAnsiTheme="minorHAnsi" w:cstheme="minorHAnsi"/>
          <w:b/>
          <w:bCs/>
          <w:color w:val="FF0000"/>
          <w:u w:val="single"/>
          <w:shd w:val="clear" w:color="auto" w:fill="FFFFFF"/>
        </w:rPr>
        <w:t xml:space="preserve">3.1 </w:t>
      </w:r>
      <w:r w:rsidRPr="00B8562D">
        <w:rPr>
          <w:rFonts w:asciiTheme="minorHAnsi" w:hAnsiTheme="minorHAnsi" w:cstheme="minorHAnsi"/>
          <w:b/>
          <w:bCs/>
          <w:color w:val="FF0000"/>
          <w:u w:val="single"/>
          <w:shd w:val="clear" w:color="auto" w:fill="FFFFFF"/>
        </w:rPr>
        <w:t>PASIŪLYMO PRIEDAS“ (</w:t>
      </w:r>
      <w:r w:rsidR="00CA140C" w:rsidRPr="00B8562D">
        <w:rPr>
          <w:rFonts w:asciiTheme="minorHAnsi" w:hAnsiTheme="minorHAnsi" w:cstheme="minorHAnsi"/>
          <w:b/>
          <w:bCs/>
          <w:color w:val="FF0000"/>
          <w:u w:val="single"/>
          <w:shd w:val="clear" w:color="auto" w:fill="FFFFFF"/>
        </w:rPr>
        <w:t>3</w:t>
      </w:r>
      <w:r w:rsidRPr="00B8562D">
        <w:rPr>
          <w:rFonts w:asciiTheme="minorHAnsi" w:hAnsiTheme="minorHAnsi" w:cstheme="minorHAnsi"/>
          <w:b/>
          <w:bCs/>
          <w:color w:val="FF0000"/>
          <w:u w:val="single"/>
          <w:shd w:val="clear" w:color="auto" w:fill="FFFFFF"/>
        </w:rPr>
        <w:t xml:space="preserve">.1. priedas </w:t>
      </w:r>
      <w:proofErr w:type="spellStart"/>
      <w:r w:rsidRPr="00B8562D">
        <w:rPr>
          <w:rFonts w:asciiTheme="minorHAnsi" w:hAnsiTheme="minorHAnsi" w:cstheme="minorHAnsi"/>
          <w:b/>
          <w:bCs/>
          <w:color w:val="FF0000"/>
          <w:u w:val="single"/>
          <w:shd w:val="clear" w:color="auto" w:fill="FFFFFF"/>
        </w:rPr>
        <w:t>excel</w:t>
      </w:r>
      <w:proofErr w:type="spellEnd"/>
      <w:r w:rsidRPr="00B8562D">
        <w:rPr>
          <w:rFonts w:asciiTheme="minorHAnsi" w:hAnsiTheme="minorHAnsi" w:cstheme="minorHAnsi"/>
          <w:b/>
          <w:bCs/>
          <w:color w:val="FF0000"/>
          <w:u w:val="single"/>
          <w:shd w:val="clear" w:color="auto" w:fill="FFFFFF"/>
        </w:rPr>
        <w:t xml:space="preserve"> dokumentas) IR PATEIKTI KARTU SU PASIŪLYM</w:t>
      </w:r>
      <w:r w:rsidR="00A83056">
        <w:rPr>
          <w:rFonts w:asciiTheme="minorHAnsi" w:hAnsiTheme="minorHAnsi" w:cstheme="minorHAnsi"/>
          <w:b/>
          <w:bCs/>
          <w:color w:val="FF0000"/>
          <w:u w:val="single"/>
          <w:shd w:val="clear" w:color="auto" w:fill="FFFFFF"/>
        </w:rPr>
        <w:t xml:space="preserve">O </w:t>
      </w:r>
      <w:r w:rsidR="007B2612">
        <w:rPr>
          <w:rFonts w:asciiTheme="minorHAnsi" w:hAnsiTheme="minorHAnsi" w:cstheme="minorHAnsi"/>
          <w:b/>
          <w:bCs/>
          <w:color w:val="FF0000"/>
          <w:u w:val="single"/>
          <w:shd w:val="clear" w:color="auto" w:fill="FFFFFF"/>
        </w:rPr>
        <w:t>FORMA</w:t>
      </w:r>
      <w:r w:rsidRPr="00B8562D">
        <w:rPr>
          <w:rFonts w:asciiTheme="minorHAnsi" w:hAnsiTheme="minorHAnsi" w:cstheme="minorHAnsi"/>
          <w:b/>
          <w:bCs/>
          <w:color w:val="FF0000"/>
          <w:u w:val="single"/>
          <w:shd w:val="clear" w:color="auto" w:fill="FFFFFF"/>
        </w:rPr>
        <w:t xml:space="preserve">. </w:t>
      </w:r>
    </w:p>
    <w:p w14:paraId="7FE4AD40" w14:textId="77777777" w:rsidR="00685623" w:rsidRPr="00B8562D" w:rsidRDefault="00685623" w:rsidP="009F3A84">
      <w:pPr>
        <w:ind w:firstLine="567"/>
        <w:contextualSpacing/>
        <w:jc w:val="both"/>
        <w:rPr>
          <w:rFonts w:asciiTheme="minorHAnsi" w:hAnsiTheme="minorHAnsi" w:cstheme="minorHAnsi"/>
          <w:b/>
          <w:bCs/>
          <w:color w:val="FF0000"/>
          <w:u w:val="single"/>
          <w:shd w:val="clear" w:color="auto" w:fill="FFFFFF"/>
        </w:rPr>
      </w:pPr>
    </w:p>
    <w:p w14:paraId="39025CD7" w14:textId="05F38AF4" w:rsidR="00B8562D" w:rsidRDefault="00B8562D" w:rsidP="00B8562D">
      <w:pPr>
        <w:tabs>
          <w:tab w:val="left" w:pos="8505"/>
        </w:tabs>
        <w:ind w:firstLine="567"/>
        <w:jc w:val="both"/>
        <w:rPr>
          <w:rFonts w:asciiTheme="minorHAnsi" w:hAnsiTheme="minorHAnsi" w:cstheme="minorHAnsi"/>
          <w:sz w:val="22"/>
          <w:szCs w:val="22"/>
        </w:rPr>
      </w:pPr>
      <w:r>
        <w:rPr>
          <w:rFonts w:asciiTheme="minorHAnsi" w:hAnsiTheme="minorHAnsi" w:cstheme="minorHAnsi"/>
          <w:sz w:val="22"/>
          <w:szCs w:val="22"/>
        </w:rPr>
        <w:t>Teikdami pasiūlymo kainą patvirtiname, kad į</w:t>
      </w:r>
      <w:r w:rsidRPr="00B8562D">
        <w:rPr>
          <w:rFonts w:asciiTheme="minorHAnsi" w:hAnsiTheme="minorHAnsi" w:cstheme="minorHAnsi"/>
          <w:sz w:val="22"/>
          <w:szCs w:val="22"/>
        </w:rPr>
        <w:t xml:space="preserve"> siūlomų prekių kainą įskaičiuotos visos išlaidos ir visi mokesčiai, ir kad mes prisiimame riziką už visas išlaidas, kurias, teikdami pasiūlymą ir laikydamiesi pirkimo dokumentuose nustatytų reikalavimų, privalėjome įskaičiuoti į pasiūlymo kainą</w:t>
      </w:r>
      <w:r>
        <w:rPr>
          <w:rFonts w:asciiTheme="minorHAnsi" w:hAnsiTheme="minorHAnsi" w:cstheme="minorHAnsi"/>
          <w:sz w:val="22"/>
          <w:szCs w:val="22"/>
        </w:rPr>
        <w:t>.</w:t>
      </w:r>
    </w:p>
    <w:p w14:paraId="6404BFED" w14:textId="77777777" w:rsidR="00DB3875" w:rsidRDefault="00DB3875" w:rsidP="00B8562D">
      <w:pPr>
        <w:tabs>
          <w:tab w:val="left" w:pos="8505"/>
        </w:tabs>
        <w:ind w:firstLine="567"/>
        <w:jc w:val="both"/>
        <w:rPr>
          <w:rFonts w:asciiTheme="minorHAnsi" w:hAnsiTheme="minorHAnsi" w:cstheme="minorHAnsi"/>
          <w:sz w:val="22"/>
          <w:szCs w:val="22"/>
        </w:rPr>
      </w:pPr>
    </w:p>
    <w:p w14:paraId="36BD481C" w14:textId="77777777" w:rsidR="00DB3875" w:rsidRPr="00996E1E" w:rsidRDefault="00DB3875" w:rsidP="00DB3875">
      <w:pPr>
        <w:jc w:val="both"/>
        <w:rPr>
          <w:rFonts w:asciiTheme="minorHAnsi" w:hAnsiTheme="minorHAnsi" w:cstheme="minorHAnsi"/>
          <w:b/>
          <w:sz w:val="22"/>
          <w:szCs w:val="22"/>
        </w:rPr>
      </w:pPr>
      <w:r w:rsidRPr="00996E1E">
        <w:rPr>
          <w:rFonts w:asciiTheme="minorHAnsi" w:hAnsiTheme="minorHAnsi" w:cstheme="minorHAnsi"/>
          <w:b/>
          <w:sz w:val="22"/>
          <w:szCs w:val="22"/>
        </w:rPr>
        <w:t>4 lentelė. Reikalaujami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984"/>
      </w:tblGrid>
      <w:tr w:rsidR="00DB3875" w:rsidRPr="00996E1E" w14:paraId="3CB39F6D" w14:textId="77777777" w:rsidTr="006B36DD">
        <w:tc>
          <w:tcPr>
            <w:tcW w:w="6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841AB0" w14:textId="77777777" w:rsidR="00DB3875" w:rsidRPr="00996E1E" w:rsidRDefault="00DB3875" w:rsidP="006B36DD">
            <w:pPr>
              <w:jc w:val="center"/>
              <w:rPr>
                <w:rFonts w:asciiTheme="minorHAnsi" w:hAnsiTheme="minorHAnsi" w:cstheme="minorHAnsi"/>
                <w:b/>
                <w:sz w:val="22"/>
                <w:szCs w:val="22"/>
              </w:rPr>
            </w:pPr>
            <w:r w:rsidRPr="00996E1E">
              <w:rPr>
                <w:rFonts w:asciiTheme="minorHAnsi" w:hAnsiTheme="minorHAnsi" w:cstheme="minorHAnsi"/>
                <w:b/>
                <w:sz w:val="22"/>
                <w:szCs w:val="22"/>
              </w:rPr>
              <w:t>Eil.</w:t>
            </w:r>
          </w:p>
          <w:p w14:paraId="65009479" w14:textId="77777777" w:rsidR="00DB3875" w:rsidRPr="00996E1E" w:rsidRDefault="00DB3875" w:rsidP="006B36DD">
            <w:pPr>
              <w:jc w:val="center"/>
              <w:rPr>
                <w:rFonts w:asciiTheme="minorHAnsi" w:hAnsiTheme="minorHAnsi" w:cstheme="minorHAnsi"/>
                <w:b/>
                <w:sz w:val="22"/>
                <w:szCs w:val="22"/>
              </w:rPr>
            </w:pPr>
            <w:r w:rsidRPr="00996E1E">
              <w:rPr>
                <w:rFonts w:asciiTheme="minorHAnsi" w:hAnsiTheme="minorHAnsi" w:cstheme="minorHAnsi"/>
                <w:b/>
                <w:sz w:val="22"/>
                <w:szCs w:val="22"/>
              </w:rPr>
              <w:t>Nr.</w:t>
            </w:r>
          </w:p>
        </w:tc>
        <w:tc>
          <w:tcPr>
            <w:tcW w:w="71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4CCB2F" w14:textId="77777777" w:rsidR="00DB3875" w:rsidRPr="00996E1E" w:rsidRDefault="00DB3875" w:rsidP="006B36DD">
            <w:pPr>
              <w:jc w:val="center"/>
              <w:rPr>
                <w:rFonts w:asciiTheme="minorHAnsi" w:hAnsiTheme="minorHAnsi" w:cstheme="minorHAnsi"/>
                <w:b/>
                <w:sz w:val="22"/>
                <w:szCs w:val="22"/>
              </w:rPr>
            </w:pPr>
            <w:r w:rsidRPr="00996E1E">
              <w:rPr>
                <w:rFonts w:asciiTheme="minorHAnsi" w:hAnsiTheme="minorHAnsi" w:cstheme="minorHAnsi"/>
                <w:b/>
                <w:sz w:val="22"/>
                <w:szCs w:val="22"/>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1BB320" w14:textId="77777777" w:rsidR="00DB3875" w:rsidRPr="00996E1E" w:rsidRDefault="00DB3875" w:rsidP="006B36DD">
            <w:pPr>
              <w:jc w:val="center"/>
              <w:rPr>
                <w:rFonts w:asciiTheme="minorHAnsi" w:hAnsiTheme="minorHAnsi" w:cstheme="minorHAnsi"/>
                <w:b/>
                <w:sz w:val="22"/>
                <w:szCs w:val="22"/>
              </w:rPr>
            </w:pPr>
            <w:r w:rsidRPr="00996E1E">
              <w:rPr>
                <w:rFonts w:asciiTheme="minorHAnsi" w:hAnsiTheme="minorHAnsi" w:cstheme="minorHAnsi"/>
                <w:b/>
                <w:sz w:val="22"/>
                <w:szCs w:val="22"/>
              </w:rPr>
              <w:t>Dokumento puslapių skaičius</w:t>
            </w:r>
          </w:p>
        </w:tc>
      </w:tr>
      <w:tr w:rsidR="00DB3875" w:rsidRPr="00996E1E" w14:paraId="6A759AA5" w14:textId="77777777" w:rsidTr="006B36DD">
        <w:tc>
          <w:tcPr>
            <w:tcW w:w="680" w:type="dxa"/>
            <w:tcBorders>
              <w:top w:val="single" w:sz="4" w:space="0" w:color="auto"/>
              <w:left w:val="single" w:sz="4" w:space="0" w:color="auto"/>
              <w:bottom w:val="single" w:sz="4" w:space="0" w:color="auto"/>
              <w:right w:val="single" w:sz="4" w:space="0" w:color="auto"/>
            </w:tcBorders>
          </w:tcPr>
          <w:p w14:paraId="51F7F967" w14:textId="77777777" w:rsidR="00DB3875" w:rsidRPr="00996E1E" w:rsidRDefault="00DB3875" w:rsidP="006B36DD">
            <w:pPr>
              <w:jc w:val="center"/>
              <w:rPr>
                <w:rFonts w:asciiTheme="minorHAnsi" w:hAnsiTheme="minorHAnsi" w:cstheme="minorHAnsi"/>
                <w:sz w:val="22"/>
                <w:szCs w:val="22"/>
              </w:rPr>
            </w:pPr>
            <w:r w:rsidRPr="00996E1E">
              <w:rPr>
                <w:rFonts w:asciiTheme="minorHAnsi" w:hAnsiTheme="minorHAnsi" w:cstheme="minorHAnsi"/>
                <w:sz w:val="22"/>
                <w:szCs w:val="22"/>
              </w:rPr>
              <w:t>1.</w:t>
            </w:r>
          </w:p>
        </w:tc>
        <w:tc>
          <w:tcPr>
            <w:tcW w:w="7117" w:type="dxa"/>
            <w:tcBorders>
              <w:top w:val="single" w:sz="4" w:space="0" w:color="auto"/>
              <w:left w:val="single" w:sz="4" w:space="0" w:color="auto"/>
              <w:bottom w:val="single" w:sz="4" w:space="0" w:color="auto"/>
              <w:right w:val="single" w:sz="4" w:space="0" w:color="auto"/>
            </w:tcBorders>
          </w:tcPr>
          <w:p w14:paraId="3127D855" w14:textId="77777777" w:rsidR="00DB3875" w:rsidRPr="00996E1E" w:rsidRDefault="00DB3875" w:rsidP="006B36DD">
            <w:pPr>
              <w:jc w:val="both"/>
              <w:rPr>
                <w:rFonts w:asciiTheme="minorHAnsi" w:hAnsiTheme="minorHAnsi" w:cstheme="minorHAnsi"/>
                <w:sz w:val="22"/>
                <w:szCs w:val="22"/>
              </w:rPr>
            </w:pPr>
            <w:r w:rsidRPr="00996E1E">
              <w:rPr>
                <w:rFonts w:asciiTheme="minorHAnsi" w:hAnsiTheme="minorHAnsi" w:cstheme="minorHAnsi"/>
                <w:sz w:val="22"/>
                <w:szCs w:val="22"/>
              </w:rPr>
              <w:t>Jungtinės veiklos sutarties skaitmeninė kopija (jeigu pasiūlymą teikia ūkio subjektų grupė).</w:t>
            </w:r>
          </w:p>
        </w:tc>
        <w:tc>
          <w:tcPr>
            <w:tcW w:w="1984" w:type="dxa"/>
            <w:tcBorders>
              <w:top w:val="single" w:sz="4" w:space="0" w:color="auto"/>
              <w:left w:val="single" w:sz="4" w:space="0" w:color="auto"/>
              <w:bottom w:val="single" w:sz="4" w:space="0" w:color="auto"/>
              <w:right w:val="single" w:sz="4" w:space="0" w:color="auto"/>
            </w:tcBorders>
          </w:tcPr>
          <w:p w14:paraId="60A30EA4" w14:textId="77777777" w:rsidR="00DB3875" w:rsidRPr="00996E1E" w:rsidRDefault="00DB3875" w:rsidP="006B36DD">
            <w:pPr>
              <w:jc w:val="both"/>
              <w:rPr>
                <w:rFonts w:asciiTheme="minorHAnsi" w:hAnsiTheme="minorHAnsi" w:cstheme="minorHAnsi"/>
                <w:sz w:val="22"/>
                <w:szCs w:val="22"/>
              </w:rPr>
            </w:pPr>
          </w:p>
        </w:tc>
      </w:tr>
      <w:tr w:rsidR="00DB3875" w:rsidRPr="00996E1E" w14:paraId="03C97272" w14:textId="77777777" w:rsidTr="006B36DD">
        <w:tc>
          <w:tcPr>
            <w:tcW w:w="680" w:type="dxa"/>
            <w:tcBorders>
              <w:top w:val="single" w:sz="4" w:space="0" w:color="auto"/>
              <w:left w:val="single" w:sz="4" w:space="0" w:color="auto"/>
              <w:bottom w:val="single" w:sz="4" w:space="0" w:color="auto"/>
              <w:right w:val="single" w:sz="4" w:space="0" w:color="auto"/>
            </w:tcBorders>
          </w:tcPr>
          <w:p w14:paraId="3CBA8974" w14:textId="77777777" w:rsidR="00DB3875" w:rsidRPr="00996E1E" w:rsidRDefault="00DB3875" w:rsidP="006B36DD">
            <w:pPr>
              <w:jc w:val="center"/>
              <w:rPr>
                <w:rFonts w:asciiTheme="minorHAnsi" w:hAnsiTheme="minorHAnsi" w:cstheme="minorHAnsi"/>
                <w:sz w:val="22"/>
                <w:szCs w:val="22"/>
              </w:rPr>
            </w:pPr>
            <w:r w:rsidRPr="00996E1E">
              <w:rPr>
                <w:rFonts w:asciiTheme="minorHAnsi" w:hAnsiTheme="minorHAnsi" w:cstheme="minorHAnsi"/>
                <w:sz w:val="22"/>
                <w:szCs w:val="22"/>
              </w:rPr>
              <w:t>2.</w:t>
            </w:r>
          </w:p>
        </w:tc>
        <w:tc>
          <w:tcPr>
            <w:tcW w:w="7117" w:type="dxa"/>
            <w:tcBorders>
              <w:top w:val="single" w:sz="4" w:space="0" w:color="auto"/>
              <w:left w:val="single" w:sz="4" w:space="0" w:color="auto"/>
              <w:bottom w:val="single" w:sz="4" w:space="0" w:color="auto"/>
              <w:right w:val="single" w:sz="4" w:space="0" w:color="auto"/>
            </w:tcBorders>
          </w:tcPr>
          <w:p w14:paraId="5B37F4FD" w14:textId="77777777" w:rsidR="00DB3875" w:rsidRPr="00996E1E" w:rsidRDefault="00DB3875" w:rsidP="006B36D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heme="minorHAnsi" w:hAnsiTheme="minorHAnsi" w:cstheme="minorHAnsi"/>
                <w:sz w:val="22"/>
                <w:szCs w:val="22"/>
              </w:rPr>
            </w:pPr>
            <w:r w:rsidRPr="00996E1E">
              <w:rPr>
                <w:rFonts w:asciiTheme="minorHAnsi" w:hAnsiTheme="minorHAnsi" w:cstheme="minorHAnsi"/>
                <w:sz w:val="22"/>
                <w:szCs w:val="22"/>
              </w:rPr>
              <w:t xml:space="preserve">Įrodymai, patvirtinantys Tiekėjo galimybes pirkimo sutarties vykdymo metu naudotis kitų ūkio subjektų, kuriais remiamasi kvalifikacijai atitikti, pajėgumais </w:t>
            </w:r>
            <w:r w:rsidRPr="00996E1E">
              <w:rPr>
                <w:rFonts w:asciiTheme="minorHAnsi" w:hAnsiTheme="minorHAnsi" w:cstheme="minorHAnsi"/>
                <w:bCs/>
                <w:iCs/>
                <w:sz w:val="22"/>
                <w:szCs w:val="22"/>
              </w:rPr>
              <w:t xml:space="preserve">(pvz., ketinimų protokolas, subteikėjo deklaracija ar pan.) </w:t>
            </w:r>
            <w:r w:rsidRPr="00996E1E">
              <w:rPr>
                <w:rFonts w:asciiTheme="minorHAnsi" w:hAnsiTheme="minorHAnsi" w:cstheme="minorHAnsi"/>
                <w:sz w:val="22"/>
                <w:szCs w:val="22"/>
              </w:rPr>
              <w:t>(jeigu pasitelkiami).</w:t>
            </w:r>
          </w:p>
        </w:tc>
        <w:tc>
          <w:tcPr>
            <w:tcW w:w="1984" w:type="dxa"/>
            <w:tcBorders>
              <w:top w:val="single" w:sz="4" w:space="0" w:color="auto"/>
              <w:left w:val="single" w:sz="4" w:space="0" w:color="auto"/>
              <w:bottom w:val="single" w:sz="4" w:space="0" w:color="auto"/>
              <w:right w:val="single" w:sz="4" w:space="0" w:color="auto"/>
            </w:tcBorders>
          </w:tcPr>
          <w:p w14:paraId="0CBE838D" w14:textId="77777777" w:rsidR="00DB3875" w:rsidRPr="00996E1E" w:rsidRDefault="00DB3875" w:rsidP="006B36DD">
            <w:pPr>
              <w:jc w:val="both"/>
              <w:rPr>
                <w:rFonts w:asciiTheme="minorHAnsi" w:hAnsiTheme="minorHAnsi" w:cstheme="minorHAnsi"/>
                <w:sz w:val="22"/>
                <w:szCs w:val="22"/>
              </w:rPr>
            </w:pPr>
          </w:p>
        </w:tc>
      </w:tr>
      <w:tr w:rsidR="00DB3875" w:rsidRPr="00996E1E" w14:paraId="2E85F80C" w14:textId="77777777" w:rsidTr="006B36DD">
        <w:tc>
          <w:tcPr>
            <w:tcW w:w="680" w:type="dxa"/>
            <w:tcBorders>
              <w:top w:val="single" w:sz="4" w:space="0" w:color="auto"/>
              <w:left w:val="single" w:sz="4" w:space="0" w:color="auto"/>
              <w:bottom w:val="single" w:sz="4" w:space="0" w:color="auto"/>
              <w:right w:val="single" w:sz="4" w:space="0" w:color="auto"/>
            </w:tcBorders>
          </w:tcPr>
          <w:p w14:paraId="6238380F" w14:textId="77777777" w:rsidR="00DB3875" w:rsidRPr="00996E1E" w:rsidRDefault="00DB3875" w:rsidP="006B36DD">
            <w:pPr>
              <w:jc w:val="center"/>
              <w:rPr>
                <w:rFonts w:asciiTheme="minorHAnsi" w:hAnsiTheme="minorHAnsi" w:cstheme="minorHAnsi"/>
                <w:sz w:val="22"/>
                <w:szCs w:val="22"/>
              </w:rPr>
            </w:pPr>
            <w:r w:rsidRPr="00996E1E">
              <w:rPr>
                <w:rFonts w:asciiTheme="minorHAnsi" w:hAnsiTheme="minorHAnsi" w:cstheme="minorHAnsi"/>
                <w:sz w:val="22"/>
                <w:szCs w:val="22"/>
              </w:rPr>
              <w:t>3.</w:t>
            </w:r>
          </w:p>
        </w:tc>
        <w:tc>
          <w:tcPr>
            <w:tcW w:w="7117" w:type="dxa"/>
            <w:tcBorders>
              <w:top w:val="single" w:sz="4" w:space="0" w:color="auto"/>
              <w:left w:val="single" w:sz="4" w:space="0" w:color="auto"/>
              <w:bottom w:val="single" w:sz="4" w:space="0" w:color="auto"/>
              <w:right w:val="single" w:sz="4" w:space="0" w:color="auto"/>
            </w:tcBorders>
          </w:tcPr>
          <w:p w14:paraId="21CB7D94" w14:textId="77777777" w:rsidR="00DB3875" w:rsidRPr="00996E1E" w:rsidRDefault="00DB3875" w:rsidP="006B36D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heme="minorHAnsi" w:hAnsiTheme="minorHAnsi" w:cstheme="minorHAnsi"/>
                <w:sz w:val="22"/>
                <w:szCs w:val="22"/>
              </w:rPr>
            </w:pPr>
            <w:r w:rsidRPr="00996E1E">
              <w:rPr>
                <w:rFonts w:asciiTheme="minorHAnsi" w:hAnsiTheme="minorHAnsi" w:cstheme="minorHAnsi"/>
                <w:sz w:val="22"/>
                <w:szCs w:val="22"/>
              </w:rPr>
              <w:t xml:space="preserve">Užpildyta EBVPD elektroninė forma. Kiekvienas ūkio subjektų grupės narys, taip pat subjektas, kurio pajėgumais Tiekėjas remiasi, kaip tai apibrėžta Viešųjų pirkimų įstatymo 49 straipsnyje, užpildo atskirą EBVPD. </w:t>
            </w:r>
            <w:r w:rsidRPr="00996E1E">
              <w:rPr>
                <w:rFonts w:asciiTheme="minorHAnsi" w:hAnsiTheme="minorHAnsi" w:cstheme="minorHAnsi"/>
                <w:i/>
                <w:iCs/>
                <w:sz w:val="22"/>
                <w:szCs w:val="22"/>
              </w:rPr>
              <w:t>(forma pateikta specialiųjų pirkimo sąlygų priede)</w:t>
            </w:r>
            <w:r w:rsidRPr="00996E1E">
              <w:rPr>
                <w:rFonts w:asciiTheme="minorHAnsi" w:hAnsiTheme="minorHAnsi" w:cstheme="minorHAnsi"/>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169D6059" w14:textId="77777777" w:rsidR="00DB3875" w:rsidRPr="00996E1E" w:rsidRDefault="00DB3875" w:rsidP="006B36DD">
            <w:pPr>
              <w:jc w:val="both"/>
              <w:rPr>
                <w:rFonts w:asciiTheme="minorHAnsi" w:hAnsiTheme="minorHAnsi" w:cstheme="minorHAnsi"/>
                <w:sz w:val="22"/>
                <w:szCs w:val="22"/>
              </w:rPr>
            </w:pPr>
          </w:p>
        </w:tc>
      </w:tr>
      <w:tr w:rsidR="00DB3875" w:rsidRPr="00996E1E" w14:paraId="717A51CD" w14:textId="77777777" w:rsidTr="006B36DD">
        <w:tc>
          <w:tcPr>
            <w:tcW w:w="680" w:type="dxa"/>
            <w:tcBorders>
              <w:top w:val="single" w:sz="4" w:space="0" w:color="auto"/>
              <w:left w:val="single" w:sz="4" w:space="0" w:color="auto"/>
              <w:bottom w:val="single" w:sz="4" w:space="0" w:color="auto"/>
              <w:right w:val="single" w:sz="4" w:space="0" w:color="auto"/>
            </w:tcBorders>
          </w:tcPr>
          <w:p w14:paraId="6489A34C" w14:textId="77777777" w:rsidR="00DB3875" w:rsidRPr="00996E1E" w:rsidRDefault="00DB3875" w:rsidP="006B36DD">
            <w:pPr>
              <w:jc w:val="center"/>
              <w:rPr>
                <w:rFonts w:asciiTheme="minorHAnsi" w:hAnsiTheme="minorHAnsi" w:cstheme="minorHAnsi"/>
                <w:sz w:val="22"/>
                <w:szCs w:val="22"/>
              </w:rPr>
            </w:pPr>
            <w:r>
              <w:rPr>
                <w:rFonts w:asciiTheme="minorHAnsi" w:hAnsiTheme="minorHAnsi" w:cstheme="minorHAnsi"/>
                <w:sz w:val="22"/>
                <w:szCs w:val="22"/>
              </w:rPr>
              <w:t>4</w:t>
            </w:r>
            <w:r w:rsidRPr="00996E1E">
              <w:rPr>
                <w:rFonts w:asciiTheme="minorHAnsi" w:hAnsiTheme="minorHAnsi" w:cstheme="minorHAnsi"/>
                <w:sz w:val="22"/>
                <w:szCs w:val="22"/>
              </w:rPr>
              <w:t>.</w:t>
            </w:r>
          </w:p>
        </w:tc>
        <w:tc>
          <w:tcPr>
            <w:tcW w:w="7117" w:type="dxa"/>
            <w:tcBorders>
              <w:top w:val="single" w:sz="4" w:space="0" w:color="auto"/>
              <w:left w:val="single" w:sz="4" w:space="0" w:color="auto"/>
              <w:bottom w:val="single" w:sz="4" w:space="0" w:color="auto"/>
              <w:right w:val="single" w:sz="4" w:space="0" w:color="auto"/>
            </w:tcBorders>
          </w:tcPr>
          <w:p w14:paraId="0F4A8AA1" w14:textId="77777777" w:rsidR="00DB3875" w:rsidRPr="00996E1E" w:rsidRDefault="00DB3875" w:rsidP="006B36D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heme="minorHAnsi" w:hAnsiTheme="minorHAnsi" w:cstheme="minorHAnsi"/>
                <w:sz w:val="22"/>
                <w:szCs w:val="22"/>
              </w:rPr>
            </w:pPr>
            <w:r w:rsidRPr="00996E1E">
              <w:rPr>
                <w:rFonts w:asciiTheme="minorHAnsi" w:hAnsiTheme="minorHAnsi" w:cstheme="minorHAnsi"/>
                <w:sz w:val="22"/>
                <w:szCs w:val="22"/>
              </w:rPr>
              <w:t>Užpildyta Viešųjų pirkimų tarnybos nustatytos formos Nacionalinio saugumo reikalavimų atitikties deklaracija (</w:t>
            </w:r>
            <w:r w:rsidRPr="00996E1E">
              <w:rPr>
                <w:rFonts w:asciiTheme="minorHAnsi" w:hAnsiTheme="minorHAnsi" w:cstheme="minorHAnsi"/>
                <w:i/>
                <w:iCs/>
                <w:sz w:val="22"/>
                <w:szCs w:val="22"/>
              </w:rPr>
              <w:t>forma pateikta specialiųjų pirkimo sąlygų priede).</w:t>
            </w:r>
          </w:p>
        </w:tc>
        <w:tc>
          <w:tcPr>
            <w:tcW w:w="1984" w:type="dxa"/>
            <w:tcBorders>
              <w:top w:val="single" w:sz="4" w:space="0" w:color="auto"/>
              <w:left w:val="single" w:sz="4" w:space="0" w:color="auto"/>
              <w:bottom w:val="single" w:sz="4" w:space="0" w:color="auto"/>
              <w:right w:val="single" w:sz="4" w:space="0" w:color="auto"/>
            </w:tcBorders>
          </w:tcPr>
          <w:p w14:paraId="39B50B2B" w14:textId="77777777" w:rsidR="00DB3875" w:rsidRPr="00996E1E" w:rsidRDefault="00DB3875" w:rsidP="006B36DD">
            <w:pPr>
              <w:jc w:val="both"/>
              <w:rPr>
                <w:rFonts w:asciiTheme="minorHAnsi" w:hAnsiTheme="minorHAnsi" w:cstheme="minorHAnsi"/>
                <w:sz w:val="22"/>
                <w:szCs w:val="22"/>
              </w:rPr>
            </w:pPr>
          </w:p>
        </w:tc>
      </w:tr>
      <w:tr w:rsidR="00DB3875" w:rsidRPr="00996E1E" w14:paraId="1C75E512" w14:textId="77777777" w:rsidTr="006B36DD">
        <w:tc>
          <w:tcPr>
            <w:tcW w:w="680" w:type="dxa"/>
            <w:tcBorders>
              <w:top w:val="single" w:sz="4" w:space="0" w:color="auto"/>
              <w:left w:val="single" w:sz="4" w:space="0" w:color="auto"/>
              <w:bottom w:val="single" w:sz="4" w:space="0" w:color="auto"/>
              <w:right w:val="single" w:sz="4" w:space="0" w:color="auto"/>
            </w:tcBorders>
          </w:tcPr>
          <w:p w14:paraId="7CA115DD" w14:textId="77777777" w:rsidR="00DB3875" w:rsidRDefault="00DB3875" w:rsidP="006B36DD">
            <w:pPr>
              <w:jc w:val="center"/>
              <w:rPr>
                <w:rFonts w:asciiTheme="minorHAnsi" w:hAnsiTheme="minorHAnsi" w:cstheme="minorHAnsi"/>
                <w:sz w:val="22"/>
                <w:szCs w:val="22"/>
              </w:rPr>
            </w:pPr>
            <w:r>
              <w:rPr>
                <w:rFonts w:asciiTheme="minorHAnsi" w:hAnsiTheme="minorHAnsi" w:cstheme="minorHAnsi"/>
                <w:sz w:val="22"/>
                <w:szCs w:val="22"/>
              </w:rPr>
              <w:t>5.</w:t>
            </w:r>
          </w:p>
        </w:tc>
        <w:tc>
          <w:tcPr>
            <w:tcW w:w="7117" w:type="dxa"/>
            <w:tcBorders>
              <w:top w:val="single" w:sz="4" w:space="0" w:color="auto"/>
              <w:left w:val="single" w:sz="4" w:space="0" w:color="auto"/>
              <w:bottom w:val="single" w:sz="4" w:space="0" w:color="auto"/>
              <w:right w:val="single" w:sz="4" w:space="0" w:color="auto"/>
            </w:tcBorders>
          </w:tcPr>
          <w:p w14:paraId="4AD0AACF" w14:textId="77777777" w:rsidR="00DB3875" w:rsidRPr="00996E1E" w:rsidRDefault="00DB3875" w:rsidP="006B36D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heme="minorHAnsi" w:hAnsiTheme="minorHAnsi" w:cstheme="minorHAnsi"/>
                <w:sz w:val="22"/>
                <w:szCs w:val="22"/>
              </w:rPr>
            </w:pPr>
            <w:r w:rsidRPr="0072734E">
              <w:rPr>
                <w:rFonts w:asciiTheme="minorHAnsi" w:hAnsiTheme="minorHAnsi" w:cstheme="minorHAnsi"/>
                <w:sz w:val="22"/>
                <w:szCs w:val="22"/>
              </w:rPr>
              <w:t>Tiekėjo deklaracija dėl atitikties Reglamento nuostatoms juridiniam asmeniui (Jei pasiūlymą teikia juridinis asmuo) (</w:t>
            </w:r>
            <w:r w:rsidRPr="00996E1E">
              <w:rPr>
                <w:rFonts w:asciiTheme="minorHAnsi" w:hAnsiTheme="minorHAnsi" w:cstheme="minorHAnsi"/>
                <w:i/>
                <w:iCs/>
                <w:sz w:val="22"/>
                <w:szCs w:val="22"/>
              </w:rPr>
              <w:t>forma pateikta specialiųjų pirkimo sąlygų priede</w:t>
            </w:r>
            <w:r w:rsidRPr="0072734E">
              <w:rPr>
                <w:rFonts w:asciiTheme="minorHAnsi" w:hAnsiTheme="minorHAnsi" w:cstheme="minorHAnsi"/>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tcPr>
          <w:p w14:paraId="423593DA" w14:textId="77777777" w:rsidR="00DB3875" w:rsidRPr="00996E1E" w:rsidRDefault="00DB3875" w:rsidP="006B36DD">
            <w:pPr>
              <w:jc w:val="both"/>
              <w:rPr>
                <w:rFonts w:asciiTheme="minorHAnsi" w:hAnsiTheme="minorHAnsi" w:cstheme="minorHAnsi"/>
                <w:sz w:val="22"/>
                <w:szCs w:val="22"/>
              </w:rPr>
            </w:pPr>
          </w:p>
        </w:tc>
      </w:tr>
      <w:tr w:rsidR="00DB3875" w:rsidRPr="00996E1E" w14:paraId="43C363CE" w14:textId="77777777" w:rsidTr="006B36DD">
        <w:tc>
          <w:tcPr>
            <w:tcW w:w="680" w:type="dxa"/>
            <w:tcBorders>
              <w:top w:val="single" w:sz="4" w:space="0" w:color="auto"/>
              <w:left w:val="single" w:sz="4" w:space="0" w:color="auto"/>
              <w:bottom w:val="single" w:sz="4" w:space="0" w:color="auto"/>
              <w:right w:val="single" w:sz="4" w:space="0" w:color="auto"/>
            </w:tcBorders>
          </w:tcPr>
          <w:p w14:paraId="71E192F7" w14:textId="77777777" w:rsidR="00DB3875" w:rsidRDefault="00DB3875" w:rsidP="006B36DD">
            <w:pPr>
              <w:jc w:val="center"/>
              <w:rPr>
                <w:rFonts w:asciiTheme="minorHAnsi" w:hAnsiTheme="minorHAnsi" w:cstheme="minorHAnsi"/>
                <w:sz w:val="22"/>
                <w:szCs w:val="22"/>
              </w:rPr>
            </w:pPr>
            <w:r>
              <w:rPr>
                <w:rFonts w:asciiTheme="minorHAnsi" w:hAnsiTheme="minorHAnsi" w:cstheme="minorHAnsi"/>
                <w:sz w:val="22"/>
                <w:szCs w:val="22"/>
              </w:rPr>
              <w:t>6.</w:t>
            </w:r>
          </w:p>
        </w:tc>
        <w:tc>
          <w:tcPr>
            <w:tcW w:w="7117" w:type="dxa"/>
            <w:tcBorders>
              <w:top w:val="single" w:sz="4" w:space="0" w:color="auto"/>
              <w:left w:val="single" w:sz="4" w:space="0" w:color="auto"/>
              <w:bottom w:val="single" w:sz="4" w:space="0" w:color="auto"/>
              <w:right w:val="single" w:sz="4" w:space="0" w:color="auto"/>
            </w:tcBorders>
          </w:tcPr>
          <w:p w14:paraId="75D00D1B" w14:textId="77777777" w:rsidR="00DB3875" w:rsidRPr="00996E1E" w:rsidRDefault="00DB3875" w:rsidP="006B36D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heme="minorHAnsi" w:hAnsiTheme="minorHAnsi" w:cstheme="minorHAnsi"/>
                <w:sz w:val="22"/>
                <w:szCs w:val="22"/>
              </w:rPr>
            </w:pPr>
            <w:r w:rsidRPr="0072734E">
              <w:rPr>
                <w:rFonts w:asciiTheme="minorHAnsi" w:hAnsiTheme="minorHAnsi" w:cstheme="minorHAnsi"/>
                <w:sz w:val="22"/>
                <w:szCs w:val="22"/>
              </w:rPr>
              <w:t>Tiekėjo deklaracija dėl atitikties Reglamento nuostatoms fiziniam asmeniui (</w:t>
            </w:r>
            <w:r>
              <w:rPr>
                <w:rFonts w:asciiTheme="minorHAnsi" w:hAnsiTheme="minorHAnsi" w:cstheme="minorHAnsi"/>
                <w:sz w:val="22"/>
                <w:szCs w:val="22"/>
              </w:rPr>
              <w:t>J</w:t>
            </w:r>
            <w:r w:rsidRPr="0072734E">
              <w:rPr>
                <w:rFonts w:asciiTheme="minorHAnsi" w:hAnsiTheme="minorHAnsi" w:cstheme="minorHAnsi"/>
                <w:sz w:val="22"/>
                <w:szCs w:val="22"/>
              </w:rPr>
              <w:t>ei pasiūlymą teikia fizinis asmuo)</w:t>
            </w:r>
            <w:r>
              <w:rPr>
                <w:rFonts w:asciiTheme="minorHAnsi" w:hAnsiTheme="minorHAnsi" w:cstheme="minorHAnsi"/>
                <w:sz w:val="22"/>
                <w:szCs w:val="22"/>
              </w:rPr>
              <w:t xml:space="preserve"> </w:t>
            </w:r>
            <w:r w:rsidRPr="0072734E">
              <w:rPr>
                <w:rFonts w:asciiTheme="minorHAnsi" w:hAnsiTheme="minorHAnsi" w:cstheme="minorHAnsi"/>
                <w:sz w:val="22"/>
                <w:szCs w:val="22"/>
              </w:rPr>
              <w:t>(</w:t>
            </w:r>
            <w:r w:rsidRPr="00996E1E">
              <w:rPr>
                <w:rFonts w:asciiTheme="minorHAnsi" w:hAnsiTheme="minorHAnsi" w:cstheme="minorHAnsi"/>
                <w:i/>
                <w:iCs/>
                <w:sz w:val="22"/>
                <w:szCs w:val="22"/>
              </w:rPr>
              <w:t>forma pateikta specialiųjų pirkimo sąlygų priede</w:t>
            </w:r>
            <w:r w:rsidRPr="0072734E">
              <w:rPr>
                <w:rFonts w:asciiTheme="minorHAnsi" w:hAnsiTheme="minorHAnsi" w:cstheme="minorHAnsi"/>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4993BCEB" w14:textId="77777777" w:rsidR="00DB3875" w:rsidRPr="00996E1E" w:rsidRDefault="00DB3875" w:rsidP="006B36DD">
            <w:pPr>
              <w:jc w:val="both"/>
              <w:rPr>
                <w:rFonts w:asciiTheme="minorHAnsi" w:hAnsiTheme="minorHAnsi" w:cstheme="minorHAnsi"/>
                <w:sz w:val="22"/>
                <w:szCs w:val="22"/>
              </w:rPr>
            </w:pPr>
          </w:p>
        </w:tc>
      </w:tr>
      <w:tr w:rsidR="00DB3875" w:rsidRPr="00996E1E" w14:paraId="265E2A42" w14:textId="77777777" w:rsidTr="006B36DD">
        <w:tc>
          <w:tcPr>
            <w:tcW w:w="680" w:type="dxa"/>
            <w:tcBorders>
              <w:top w:val="single" w:sz="4" w:space="0" w:color="auto"/>
              <w:left w:val="single" w:sz="4" w:space="0" w:color="auto"/>
              <w:bottom w:val="single" w:sz="4" w:space="0" w:color="auto"/>
              <w:right w:val="single" w:sz="4" w:space="0" w:color="auto"/>
            </w:tcBorders>
          </w:tcPr>
          <w:p w14:paraId="39D8A6E9" w14:textId="77777777" w:rsidR="00DB3875" w:rsidRPr="00996E1E" w:rsidRDefault="00DB3875" w:rsidP="006B36DD">
            <w:pPr>
              <w:jc w:val="center"/>
              <w:rPr>
                <w:rFonts w:asciiTheme="minorHAnsi" w:hAnsiTheme="minorHAnsi" w:cstheme="minorHAnsi"/>
                <w:sz w:val="22"/>
                <w:szCs w:val="22"/>
                <w:highlight w:val="yellow"/>
              </w:rPr>
            </w:pPr>
            <w:r>
              <w:rPr>
                <w:rFonts w:asciiTheme="minorHAnsi" w:hAnsiTheme="minorHAnsi" w:cstheme="minorHAnsi"/>
                <w:sz w:val="22"/>
                <w:szCs w:val="22"/>
              </w:rPr>
              <w:t>7.</w:t>
            </w:r>
          </w:p>
        </w:tc>
        <w:tc>
          <w:tcPr>
            <w:tcW w:w="7117" w:type="dxa"/>
            <w:tcBorders>
              <w:top w:val="single" w:sz="4" w:space="0" w:color="auto"/>
              <w:left w:val="single" w:sz="4" w:space="0" w:color="auto"/>
              <w:bottom w:val="single" w:sz="4" w:space="0" w:color="auto"/>
              <w:right w:val="single" w:sz="4" w:space="0" w:color="auto"/>
            </w:tcBorders>
          </w:tcPr>
          <w:p w14:paraId="478800A7" w14:textId="77777777" w:rsidR="00DB3875" w:rsidRPr="00996E1E" w:rsidRDefault="00DB3875" w:rsidP="006B36D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heme="minorHAnsi" w:hAnsiTheme="minorHAnsi" w:cstheme="minorHAnsi"/>
                <w:i/>
                <w:iCs/>
                <w:sz w:val="22"/>
                <w:szCs w:val="22"/>
                <w:highlight w:val="yellow"/>
              </w:rPr>
            </w:pPr>
            <w:r w:rsidRPr="00996E1E">
              <w:rPr>
                <w:rFonts w:asciiTheme="minorHAnsi" w:hAnsiTheme="minorHAnsi" w:cstheme="minorHAnsi"/>
                <w:i/>
                <w:iCs/>
                <w:sz w:val="22"/>
                <w:szCs w:val="22"/>
              </w:rPr>
              <w:t>Kiti dokumentai.</w:t>
            </w:r>
          </w:p>
        </w:tc>
        <w:tc>
          <w:tcPr>
            <w:tcW w:w="1984" w:type="dxa"/>
            <w:tcBorders>
              <w:top w:val="single" w:sz="4" w:space="0" w:color="auto"/>
              <w:left w:val="single" w:sz="4" w:space="0" w:color="auto"/>
              <w:bottom w:val="single" w:sz="4" w:space="0" w:color="auto"/>
              <w:right w:val="single" w:sz="4" w:space="0" w:color="auto"/>
            </w:tcBorders>
          </w:tcPr>
          <w:p w14:paraId="478DCF80" w14:textId="77777777" w:rsidR="00DB3875" w:rsidRPr="00996E1E" w:rsidRDefault="00DB3875" w:rsidP="006B36DD">
            <w:pPr>
              <w:jc w:val="both"/>
              <w:rPr>
                <w:rFonts w:asciiTheme="minorHAnsi" w:hAnsiTheme="minorHAnsi" w:cstheme="minorHAnsi"/>
                <w:sz w:val="22"/>
                <w:szCs w:val="22"/>
              </w:rPr>
            </w:pPr>
          </w:p>
        </w:tc>
      </w:tr>
    </w:tbl>
    <w:p w14:paraId="0587E7C4" w14:textId="77777777" w:rsidR="00DB3875" w:rsidRPr="00996E1E" w:rsidRDefault="00DB3875" w:rsidP="00DB3875">
      <w:pPr>
        <w:widowControl w:val="0"/>
        <w:rPr>
          <w:rFonts w:asciiTheme="minorHAnsi" w:hAnsiTheme="minorHAnsi" w:cstheme="minorHAnsi"/>
          <w:b/>
          <w:bCs/>
        </w:rPr>
      </w:pPr>
    </w:p>
    <w:p w14:paraId="49D3101C" w14:textId="77777777" w:rsidR="00DB3875" w:rsidRPr="00996E1E" w:rsidRDefault="00DB3875" w:rsidP="00DB3875">
      <w:pPr>
        <w:widowControl w:val="0"/>
        <w:ind w:firstLine="709"/>
        <w:jc w:val="center"/>
        <w:rPr>
          <w:rFonts w:asciiTheme="minorHAnsi" w:hAnsiTheme="minorHAnsi" w:cstheme="minorHAnsi"/>
          <w:b/>
          <w:bCs/>
          <w:sz w:val="22"/>
          <w:szCs w:val="22"/>
        </w:rPr>
      </w:pPr>
      <w:r w:rsidRPr="00996E1E">
        <w:rPr>
          <w:rFonts w:asciiTheme="minorHAnsi" w:hAnsiTheme="minorHAnsi" w:cstheme="minorHAnsi"/>
          <w:b/>
          <w:bCs/>
          <w:sz w:val="22"/>
          <w:szCs w:val="22"/>
        </w:rPr>
        <w:t>INFORMACIJA APIE ŪKIO SUBJEKTUS, SUBTEIKĖJUS IR KVAZISUBTIEKĖJUS</w:t>
      </w:r>
    </w:p>
    <w:p w14:paraId="411DEE12" w14:textId="77777777" w:rsidR="00DB3875" w:rsidRPr="00996E1E" w:rsidRDefault="00DB3875" w:rsidP="00DB3875">
      <w:pPr>
        <w:widowControl w:val="0"/>
        <w:rPr>
          <w:rFonts w:asciiTheme="minorHAnsi" w:hAnsiTheme="minorHAnsi" w:cstheme="minorHAnsi"/>
          <w:sz w:val="22"/>
          <w:szCs w:val="22"/>
        </w:rPr>
      </w:pPr>
    </w:p>
    <w:p w14:paraId="3442F198" w14:textId="77777777" w:rsidR="00DB3875" w:rsidRPr="00996E1E" w:rsidRDefault="00DB3875" w:rsidP="00DB3875">
      <w:pPr>
        <w:tabs>
          <w:tab w:val="left" w:pos="1276"/>
        </w:tabs>
        <w:spacing w:after="120"/>
        <w:jc w:val="both"/>
        <w:rPr>
          <w:rFonts w:asciiTheme="minorHAnsi" w:hAnsiTheme="minorHAnsi" w:cstheme="minorHAnsi"/>
          <w:b/>
          <w:sz w:val="22"/>
          <w:szCs w:val="22"/>
        </w:rPr>
      </w:pPr>
      <w:r w:rsidRPr="00996E1E">
        <w:rPr>
          <w:rFonts w:asciiTheme="minorHAnsi" w:hAnsiTheme="minorHAnsi" w:cstheme="minorHAnsi"/>
          <w:b/>
          <w:bCs/>
          <w:sz w:val="22"/>
          <w:szCs w:val="22"/>
        </w:rPr>
        <w:t xml:space="preserve">5 lentelė. </w:t>
      </w:r>
      <w:r w:rsidRPr="00996E1E">
        <w:rPr>
          <w:rFonts w:asciiTheme="minorHAnsi" w:hAnsiTheme="minorHAnsi" w:cstheme="minorHAnsi"/>
          <w:b/>
          <w:sz w:val="22"/>
          <w:szCs w:val="22"/>
        </w:rPr>
        <w:t>Ūkio subjektai</w:t>
      </w:r>
      <w:r w:rsidRPr="00996E1E">
        <w:rPr>
          <w:rFonts w:asciiTheme="minorHAnsi" w:hAnsiTheme="minorHAnsi" w:cstheme="minorHAnsi"/>
          <w:b/>
          <w:i/>
          <w:iCs/>
          <w:sz w:val="22"/>
          <w:szCs w:val="22"/>
        </w:rPr>
        <w:t>*</w:t>
      </w:r>
      <w:r w:rsidRPr="00996E1E">
        <w:rPr>
          <w:rFonts w:asciiTheme="minorHAnsi" w:hAnsiTheme="minorHAnsi" w:cstheme="minorHAnsi"/>
          <w:b/>
          <w:sz w:val="22"/>
          <w:szCs w:val="22"/>
        </w:rPr>
        <w:t xml:space="preserve">* (įskaitant </w:t>
      </w:r>
      <w:r w:rsidRPr="00996E1E">
        <w:rPr>
          <w:rFonts w:asciiTheme="minorHAnsi" w:hAnsiTheme="minorHAnsi" w:cstheme="minorHAnsi"/>
          <w:b/>
          <w:noProof/>
          <w:sz w:val="22"/>
          <w:szCs w:val="22"/>
        </w:rPr>
        <w:t xml:space="preserve">kvazisubtiekėjus </w:t>
      </w:r>
      <w:r w:rsidRPr="00996E1E">
        <w:rPr>
          <w:rFonts w:asciiTheme="minorHAnsi" w:hAnsiTheme="minorHAnsi" w:cstheme="minorHAnsi"/>
          <w:b/>
          <w:sz w:val="22"/>
          <w:szCs w:val="22"/>
        </w:rPr>
        <w:t>– fiziniai asmenys, kuriuos ketinama įdarbinti pirkimo laimėjimo atveju), kurių pajėgumais tiekėjas remiasi, kad atitiktų keliamus kvalifikacijos reikalavimus</w:t>
      </w:r>
    </w:p>
    <w:tbl>
      <w:tblPr>
        <w:tblW w:w="50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350"/>
        <w:gridCol w:w="2479"/>
        <w:gridCol w:w="1735"/>
        <w:gridCol w:w="1766"/>
      </w:tblGrid>
      <w:tr w:rsidR="00DB3875" w:rsidRPr="00996E1E" w14:paraId="5CF3FF96" w14:textId="77777777" w:rsidTr="006B36DD">
        <w:tc>
          <w:tcPr>
            <w:tcW w:w="2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3B31E2" w14:textId="77777777" w:rsidR="00DB3875" w:rsidRPr="00996E1E" w:rsidRDefault="00DB3875" w:rsidP="006B36DD">
            <w:pPr>
              <w:rPr>
                <w:rFonts w:asciiTheme="minorHAnsi" w:hAnsiTheme="minorHAnsi" w:cstheme="minorHAnsi"/>
                <w:b/>
                <w:i/>
                <w:iCs/>
                <w:sz w:val="22"/>
                <w:szCs w:val="22"/>
              </w:rPr>
            </w:pPr>
            <w:r w:rsidRPr="00996E1E">
              <w:rPr>
                <w:rFonts w:asciiTheme="minorHAnsi" w:hAnsiTheme="minorHAnsi" w:cstheme="minorHAnsi"/>
                <w:b/>
                <w:i/>
                <w:iCs/>
                <w:sz w:val="22"/>
                <w:szCs w:val="22"/>
              </w:rPr>
              <w:t>Eil.</w:t>
            </w:r>
          </w:p>
          <w:p w14:paraId="04F56088" w14:textId="77777777" w:rsidR="00DB3875" w:rsidRPr="00996E1E" w:rsidRDefault="00DB3875" w:rsidP="006B36DD">
            <w:pPr>
              <w:jc w:val="center"/>
              <w:rPr>
                <w:rFonts w:asciiTheme="minorHAnsi" w:hAnsiTheme="minorHAnsi" w:cstheme="minorHAnsi"/>
                <w:b/>
                <w:i/>
                <w:iCs/>
                <w:sz w:val="22"/>
                <w:szCs w:val="22"/>
              </w:rPr>
            </w:pPr>
            <w:r w:rsidRPr="00996E1E">
              <w:rPr>
                <w:rFonts w:asciiTheme="minorHAnsi" w:hAnsiTheme="minorHAnsi" w:cstheme="minorHAnsi"/>
                <w:b/>
                <w:i/>
                <w:iCs/>
                <w:sz w:val="22"/>
                <w:szCs w:val="22"/>
              </w:rPr>
              <w:t>Nr.</w:t>
            </w:r>
          </w:p>
        </w:tc>
        <w:tc>
          <w:tcPr>
            <w:tcW w:w="1688"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484E213" w14:textId="77777777" w:rsidR="00DB3875" w:rsidRPr="00996E1E" w:rsidRDefault="00DB3875" w:rsidP="006B36DD">
            <w:pPr>
              <w:jc w:val="center"/>
              <w:rPr>
                <w:rFonts w:asciiTheme="minorHAnsi" w:hAnsiTheme="minorHAnsi" w:cstheme="minorHAnsi"/>
                <w:b/>
                <w:i/>
                <w:iCs/>
                <w:sz w:val="22"/>
                <w:szCs w:val="22"/>
              </w:rPr>
            </w:pPr>
            <w:r w:rsidRPr="00996E1E">
              <w:rPr>
                <w:rFonts w:asciiTheme="minorHAnsi" w:hAnsiTheme="minorHAnsi" w:cstheme="minorHAnsi"/>
                <w:b/>
                <w:i/>
                <w:iCs/>
                <w:sz w:val="22"/>
                <w:szCs w:val="22"/>
              </w:rPr>
              <w:t>Ūkio subjekto, kurio pajėgumais remiasi tiekėjas, kad atitiktų kvalifikacijos reikalavimus/subteikėjo/</w:t>
            </w:r>
            <w:proofErr w:type="spellStart"/>
            <w:r w:rsidRPr="00996E1E">
              <w:rPr>
                <w:rFonts w:asciiTheme="minorHAnsi" w:hAnsiTheme="minorHAnsi" w:cstheme="minorHAnsi"/>
                <w:b/>
                <w:i/>
                <w:iCs/>
                <w:sz w:val="22"/>
                <w:szCs w:val="22"/>
              </w:rPr>
              <w:t>kvazi</w:t>
            </w:r>
            <w:proofErr w:type="spellEnd"/>
            <w:r w:rsidRPr="00996E1E">
              <w:rPr>
                <w:rFonts w:asciiTheme="minorHAnsi" w:hAnsiTheme="minorHAnsi" w:cstheme="minorHAnsi"/>
                <w:b/>
                <w:i/>
                <w:iCs/>
                <w:sz w:val="22"/>
                <w:szCs w:val="22"/>
              </w:rPr>
              <w:t>-subtiekėjo pavadinimas, kodas, adresas</w:t>
            </w:r>
          </w:p>
        </w:tc>
        <w:tc>
          <w:tcPr>
            <w:tcW w:w="1249"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8E1D43D" w14:textId="77777777" w:rsidR="00DB3875" w:rsidRPr="00996E1E" w:rsidRDefault="00DB3875" w:rsidP="006B36DD">
            <w:pPr>
              <w:jc w:val="center"/>
              <w:rPr>
                <w:rFonts w:asciiTheme="minorHAnsi" w:hAnsiTheme="minorHAnsi" w:cstheme="minorHAnsi"/>
                <w:b/>
                <w:i/>
                <w:iCs/>
                <w:sz w:val="22"/>
                <w:szCs w:val="22"/>
              </w:rPr>
            </w:pPr>
            <w:r w:rsidRPr="00996E1E">
              <w:rPr>
                <w:rFonts w:asciiTheme="minorHAnsi" w:hAnsiTheme="minorHAnsi" w:cstheme="minorHAnsi"/>
                <w:b/>
                <w:i/>
                <w:iCs/>
                <w:sz w:val="22"/>
                <w:szCs w:val="22"/>
              </w:rPr>
              <w:t>Perduodami įsipareigojimai</w:t>
            </w:r>
          </w:p>
        </w:tc>
        <w:tc>
          <w:tcPr>
            <w:tcW w:w="874"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A97D9C3" w14:textId="77777777" w:rsidR="00DB3875" w:rsidRPr="00996E1E" w:rsidRDefault="00DB3875" w:rsidP="006B36DD">
            <w:pPr>
              <w:jc w:val="center"/>
              <w:rPr>
                <w:rFonts w:asciiTheme="minorHAnsi" w:hAnsiTheme="minorHAnsi" w:cstheme="minorHAnsi"/>
                <w:b/>
                <w:i/>
                <w:iCs/>
                <w:sz w:val="22"/>
                <w:szCs w:val="22"/>
              </w:rPr>
            </w:pPr>
            <w:r w:rsidRPr="00996E1E">
              <w:rPr>
                <w:rFonts w:asciiTheme="minorHAnsi" w:hAnsiTheme="minorHAnsi" w:cstheme="minorHAnsi"/>
                <w:b/>
                <w:i/>
                <w:iCs/>
                <w:sz w:val="22"/>
                <w:szCs w:val="22"/>
              </w:rPr>
              <w:t>Perduodamų įsipareigojimų (veiklos) dalis nuo visos pirkimo sutarties (%)</w:t>
            </w:r>
          </w:p>
        </w:tc>
        <w:tc>
          <w:tcPr>
            <w:tcW w:w="890"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E89F120" w14:textId="77777777" w:rsidR="00DB3875" w:rsidRPr="00996E1E" w:rsidRDefault="00DB3875" w:rsidP="006B36DD">
            <w:pPr>
              <w:jc w:val="center"/>
              <w:rPr>
                <w:rFonts w:asciiTheme="minorHAnsi" w:hAnsiTheme="minorHAnsi" w:cstheme="minorHAnsi"/>
                <w:b/>
                <w:i/>
                <w:iCs/>
                <w:sz w:val="22"/>
                <w:szCs w:val="22"/>
              </w:rPr>
            </w:pPr>
            <w:r w:rsidRPr="00996E1E">
              <w:rPr>
                <w:rFonts w:asciiTheme="minorHAnsi" w:hAnsiTheme="minorHAnsi" w:cstheme="minorHAnsi"/>
                <w:b/>
                <w:i/>
                <w:iCs/>
                <w:sz w:val="22"/>
                <w:szCs w:val="22"/>
              </w:rPr>
              <w:t>Kvalifikacijos reikalavimo Nr.</w:t>
            </w:r>
          </w:p>
        </w:tc>
      </w:tr>
      <w:tr w:rsidR="00DB3875" w:rsidRPr="00996E1E" w14:paraId="4075FCFE" w14:textId="77777777" w:rsidTr="006B36DD">
        <w:tc>
          <w:tcPr>
            <w:tcW w:w="299" w:type="pct"/>
            <w:tcBorders>
              <w:top w:val="single" w:sz="4" w:space="0" w:color="auto"/>
              <w:left w:val="single" w:sz="4" w:space="0" w:color="auto"/>
              <w:bottom w:val="single" w:sz="4" w:space="0" w:color="auto"/>
              <w:right w:val="single" w:sz="4" w:space="0" w:color="auto"/>
            </w:tcBorders>
            <w:hideMark/>
          </w:tcPr>
          <w:p w14:paraId="17A108B8" w14:textId="77777777" w:rsidR="00DB3875" w:rsidRPr="00996E1E" w:rsidRDefault="00DB3875" w:rsidP="006B36DD">
            <w:pPr>
              <w:jc w:val="both"/>
              <w:rPr>
                <w:rFonts w:asciiTheme="minorHAnsi" w:hAnsiTheme="minorHAnsi" w:cstheme="minorHAnsi"/>
                <w:sz w:val="22"/>
                <w:szCs w:val="22"/>
              </w:rPr>
            </w:pPr>
            <w:r w:rsidRPr="00996E1E">
              <w:rPr>
                <w:rFonts w:asciiTheme="minorHAnsi" w:hAnsiTheme="minorHAnsi" w:cstheme="minorHAnsi"/>
                <w:sz w:val="22"/>
                <w:szCs w:val="22"/>
              </w:rPr>
              <w:t>1.</w:t>
            </w:r>
          </w:p>
        </w:tc>
        <w:tc>
          <w:tcPr>
            <w:tcW w:w="1688" w:type="pct"/>
            <w:tcBorders>
              <w:top w:val="single" w:sz="4" w:space="0" w:color="auto"/>
              <w:left w:val="single" w:sz="4" w:space="0" w:color="auto"/>
              <w:bottom w:val="single" w:sz="4" w:space="0" w:color="auto"/>
              <w:right w:val="single" w:sz="4" w:space="0" w:color="auto"/>
            </w:tcBorders>
          </w:tcPr>
          <w:p w14:paraId="17D82B8D" w14:textId="77777777" w:rsidR="00DB3875" w:rsidRPr="00996E1E" w:rsidRDefault="00DB3875" w:rsidP="006B36DD">
            <w:pPr>
              <w:jc w:val="both"/>
              <w:rPr>
                <w:rFonts w:asciiTheme="minorHAnsi" w:hAnsiTheme="minorHAnsi" w:cstheme="minorHAnsi"/>
                <w:bCs/>
                <w:sz w:val="22"/>
                <w:szCs w:val="22"/>
              </w:rPr>
            </w:pPr>
            <w:r w:rsidRPr="00996E1E">
              <w:rPr>
                <w:rFonts w:asciiTheme="minorHAnsi" w:hAnsiTheme="minorHAnsi" w:cstheme="minorHAnsi"/>
                <w:sz w:val="22"/>
                <w:szCs w:val="22"/>
              </w:rPr>
              <w:t>Ūkio subjektai, kurių pajėgumais remiasi tiekėjas, kad atitiktų kvalifikacijos reikalavimus:</w:t>
            </w:r>
          </w:p>
        </w:tc>
        <w:tc>
          <w:tcPr>
            <w:tcW w:w="1249" w:type="pct"/>
            <w:tcBorders>
              <w:top w:val="single" w:sz="4" w:space="0" w:color="auto"/>
              <w:left w:val="single" w:sz="4" w:space="0" w:color="auto"/>
              <w:bottom w:val="single" w:sz="4" w:space="0" w:color="auto"/>
              <w:right w:val="single" w:sz="4" w:space="0" w:color="auto"/>
            </w:tcBorders>
          </w:tcPr>
          <w:p w14:paraId="5B0B763F" w14:textId="423AC23A" w:rsidR="00DB3875" w:rsidRPr="00996E1E" w:rsidRDefault="00EC57D7" w:rsidP="006B36DD">
            <w:pPr>
              <w:jc w:val="both"/>
              <w:rPr>
                <w:rFonts w:asciiTheme="minorHAnsi" w:hAnsiTheme="minorHAnsi" w:cstheme="minorHAnsi"/>
                <w:i/>
                <w:iCs/>
                <w:sz w:val="22"/>
                <w:szCs w:val="22"/>
              </w:rPr>
            </w:pPr>
            <w:r>
              <w:rPr>
                <w:rFonts w:asciiTheme="minorHAnsi" w:hAnsiTheme="minorHAnsi" w:cstheme="minorHAnsi"/>
                <w:sz w:val="22"/>
                <w:szCs w:val="22"/>
              </w:rPr>
              <w:t>P</w:t>
            </w:r>
            <w:r w:rsidR="00DB3875" w:rsidRPr="00996E1E">
              <w:rPr>
                <w:rFonts w:asciiTheme="minorHAnsi" w:hAnsiTheme="minorHAnsi" w:cstheme="minorHAnsi"/>
                <w:sz w:val="22"/>
                <w:szCs w:val="22"/>
              </w:rPr>
              <w:t xml:space="preserve">ildoma, jei ūkio subjektas vykdys sutartinius įsipareigojimus </w:t>
            </w:r>
            <w:proofErr w:type="spellStart"/>
            <w:r w:rsidR="00DB3875" w:rsidRPr="00996E1E">
              <w:rPr>
                <w:rFonts w:asciiTheme="minorHAnsi" w:hAnsiTheme="minorHAnsi" w:cstheme="minorHAnsi"/>
                <w:sz w:val="22"/>
                <w:szCs w:val="22"/>
              </w:rPr>
              <w:t>subteikimo</w:t>
            </w:r>
            <w:proofErr w:type="spellEnd"/>
            <w:r w:rsidR="00DB3875" w:rsidRPr="00996E1E">
              <w:rPr>
                <w:rFonts w:asciiTheme="minorHAnsi" w:hAnsiTheme="minorHAnsi" w:cstheme="minorHAnsi"/>
                <w:sz w:val="22"/>
                <w:szCs w:val="22"/>
              </w:rPr>
              <w:t xml:space="preserve"> pagrindu</w:t>
            </w:r>
          </w:p>
        </w:tc>
        <w:tc>
          <w:tcPr>
            <w:tcW w:w="874" w:type="pct"/>
            <w:tcBorders>
              <w:top w:val="single" w:sz="4" w:space="0" w:color="auto"/>
              <w:left w:val="single" w:sz="4" w:space="0" w:color="auto"/>
              <w:bottom w:val="single" w:sz="4" w:space="0" w:color="auto"/>
              <w:right w:val="single" w:sz="4" w:space="0" w:color="auto"/>
            </w:tcBorders>
          </w:tcPr>
          <w:p w14:paraId="61C4274D" w14:textId="77777777" w:rsidR="00DB3875" w:rsidRPr="00996E1E" w:rsidRDefault="00DB3875" w:rsidP="006B36DD">
            <w:pPr>
              <w:jc w:val="both"/>
              <w:rPr>
                <w:rFonts w:asciiTheme="minorHAnsi" w:hAnsiTheme="minorHAnsi" w:cstheme="minorHAnsi"/>
                <w:sz w:val="22"/>
                <w:szCs w:val="22"/>
              </w:rPr>
            </w:pPr>
          </w:p>
        </w:tc>
        <w:tc>
          <w:tcPr>
            <w:tcW w:w="890" w:type="pct"/>
            <w:tcBorders>
              <w:top w:val="single" w:sz="4" w:space="0" w:color="auto"/>
              <w:left w:val="single" w:sz="4" w:space="0" w:color="auto"/>
              <w:bottom w:val="single" w:sz="4" w:space="0" w:color="auto"/>
              <w:right w:val="single" w:sz="4" w:space="0" w:color="auto"/>
            </w:tcBorders>
          </w:tcPr>
          <w:p w14:paraId="3D249BB3" w14:textId="77777777" w:rsidR="00DB3875" w:rsidRPr="00996E1E" w:rsidRDefault="00DB3875" w:rsidP="006B36DD">
            <w:pPr>
              <w:jc w:val="both"/>
              <w:rPr>
                <w:rFonts w:asciiTheme="minorHAnsi" w:hAnsiTheme="minorHAnsi" w:cstheme="minorHAnsi"/>
                <w:sz w:val="22"/>
                <w:szCs w:val="22"/>
              </w:rPr>
            </w:pPr>
          </w:p>
        </w:tc>
      </w:tr>
      <w:tr w:rsidR="00DB3875" w:rsidRPr="00996E1E" w14:paraId="4C9002FC" w14:textId="77777777" w:rsidTr="006B36DD">
        <w:tc>
          <w:tcPr>
            <w:tcW w:w="299" w:type="pct"/>
            <w:tcBorders>
              <w:top w:val="single" w:sz="4" w:space="0" w:color="auto"/>
              <w:left w:val="single" w:sz="4" w:space="0" w:color="auto"/>
              <w:bottom w:val="single" w:sz="4" w:space="0" w:color="auto"/>
              <w:right w:val="single" w:sz="4" w:space="0" w:color="auto"/>
            </w:tcBorders>
            <w:hideMark/>
          </w:tcPr>
          <w:p w14:paraId="09776362" w14:textId="77777777" w:rsidR="00DB3875" w:rsidRPr="00996E1E" w:rsidRDefault="00DB3875" w:rsidP="006B36DD">
            <w:pPr>
              <w:jc w:val="both"/>
              <w:rPr>
                <w:rFonts w:asciiTheme="minorHAnsi" w:hAnsiTheme="minorHAnsi" w:cstheme="minorHAnsi"/>
                <w:sz w:val="22"/>
                <w:szCs w:val="22"/>
              </w:rPr>
            </w:pPr>
            <w:r w:rsidRPr="00996E1E">
              <w:rPr>
                <w:rFonts w:asciiTheme="minorHAnsi" w:hAnsiTheme="minorHAnsi" w:cstheme="minorHAnsi"/>
                <w:sz w:val="22"/>
                <w:szCs w:val="22"/>
              </w:rPr>
              <w:t>1.1.</w:t>
            </w:r>
          </w:p>
        </w:tc>
        <w:tc>
          <w:tcPr>
            <w:tcW w:w="1688" w:type="pct"/>
            <w:tcBorders>
              <w:top w:val="single" w:sz="4" w:space="0" w:color="auto"/>
              <w:left w:val="single" w:sz="4" w:space="0" w:color="auto"/>
              <w:bottom w:val="single" w:sz="4" w:space="0" w:color="auto"/>
              <w:right w:val="single" w:sz="4" w:space="0" w:color="auto"/>
            </w:tcBorders>
            <w:hideMark/>
          </w:tcPr>
          <w:p w14:paraId="442C688A" w14:textId="77777777" w:rsidR="00DB3875" w:rsidRPr="00996E1E" w:rsidRDefault="00DB3875" w:rsidP="006B36DD">
            <w:pPr>
              <w:rPr>
                <w:rFonts w:asciiTheme="minorHAnsi" w:hAnsiTheme="minorHAnsi" w:cstheme="minorHAnsi"/>
                <w:sz w:val="22"/>
                <w:szCs w:val="22"/>
              </w:rPr>
            </w:pPr>
          </w:p>
        </w:tc>
        <w:tc>
          <w:tcPr>
            <w:tcW w:w="1249" w:type="pct"/>
            <w:tcBorders>
              <w:top w:val="single" w:sz="4" w:space="0" w:color="auto"/>
              <w:left w:val="single" w:sz="4" w:space="0" w:color="auto"/>
              <w:bottom w:val="single" w:sz="4" w:space="0" w:color="auto"/>
              <w:right w:val="single" w:sz="4" w:space="0" w:color="auto"/>
            </w:tcBorders>
            <w:hideMark/>
          </w:tcPr>
          <w:p w14:paraId="76B349F9" w14:textId="77777777" w:rsidR="00DB3875" w:rsidRPr="00996E1E" w:rsidRDefault="00DB3875" w:rsidP="006B36DD">
            <w:pPr>
              <w:rPr>
                <w:rFonts w:asciiTheme="minorHAnsi" w:hAnsiTheme="minorHAnsi" w:cstheme="minorHAnsi"/>
                <w:sz w:val="22"/>
                <w:szCs w:val="22"/>
              </w:rPr>
            </w:pPr>
          </w:p>
        </w:tc>
        <w:tc>
          <w:tcPr>
            <w:tcW w:w="874" w:type="pct"/>
            <w:tcBorders>
              <w:top w:val="single" w:sz="4" w:space="0" w:color="auto"/>
              <w:left w:val="single" w:sz="4" w:space="0" w:color="auto"/>
              <w:bottom w:val="single" w:sz="4" w:space="0" w:color="auto"/>
              <w:right w:val="single" w:sz="4" w:space="0" w:color="auto"/>
            </w:tcBorders>
          </w:tcPr>
          <w:p w14:paraId="5729DF79" w14:textId="77777777" w:rsidR="00DB3875" w:rsidRPr="00996E1E" w:rsidRDefault="00DB3875" w:rsidP="006B36DD">
            <w:pPr>
              <w:jc w:val="both"/>
              <w:rPr>
                <w:rFonts w:asciiTheme="minorHAnsi" w:hAnsiTheme="minorHAnsi" w:cstheme="minorHAnsi"/>
                <w:sz w:val="22"/>
                <w:szCs w:val="22"/>
              </w:rPr>
            </w:pPr>
          </w:p>
        </w:tc>
        <w:tc>
          <w:tcPr>
            <w:tcW w:w="890" w:type="pct"/>
            <w:tcBorders>
              <w:top w:val="single" w:sz="4" w:space="0" w:color="auto"/>
              <w:left w:val="single" w:sz="4" w:space="0" w:color="auto"/>
              <w:bottom w:val="single" w:sz="4" w:space="0" w:color="auto"/>
              <w:right w:val="single" w:sz="4" w:space="0" w:color="auto"/>
            </w:tcBorders>
          </w:tcPr>
          <w:p w14:paraId="7C6F1545" w14:textId="77777777" w:rsidR="00DB3875" w:rsidRPr="00996E1E" w:rsidRDefault="00DB3875" w:rsidP="006B36DD">
            <w:pPr>
              <w:jc w:val="both"/>
              <w:rPr>
                <w:rFonts w:asciiTheme="minorHAnsi" w:hAnsiTheme="minorHAnsi" w:cstheme="minorHAnsi"/>
                <w:sz w:val="22"/>
                <w:szCs w:val="22"/>
              </w:rPr>
            </w:pPr>
          </w:p>
        </w:tc>
      </w:tr>
      <w:tr w:rsidR="00DB3875" w:rsidRPr="00996E1E" w14:paraId="571D9CC6" w14:textId="77777777" w:rsidTr="006B36DD">
        <w:tc>
          <w:tcPr>
            <w:tcW w:w="299" w:type="pct"/>
            <w:tcBorders>
              <w:top w:val="single" w:sz="4" w:space="0" w:color="auto"/>
              <w:left w:val="single" w:sz="4" w:space="0" w:color="auto"/>
              <w:bottom w:val="single" w:sz="4" w:space="0" w:color="auto"/>
              <w:right w:val="single" w:sz="4" w:space="0" w:color="auto"/>
            </w:tcBorders>
          </w:tcPr>
          <w:p w14:paraId="4BCF4E65" w14:textId="77777777" w:rsidR="00DB3875" w:rsidRPr="00996E1E" w:rsidRDefault="00DB3875" w:rsidP="006B36DD">
            <w:pPr>
              <w:jc w:val="both"/>
              <w:rPr>
                <w:rFonts w:asciiTheme="minorHAnsi" w:hAnsiTheme="minorHAnsi" w:cstheme="minorHAnsi"/>
                <w:sz w:val="22"/>
                <w:szCs w:val="22"/>
              </w:rPr>
            </w:pPr>
          </w:p>
        </w:tc>
        <w:tc>
          <w:tcPr>
            <w:tcW w:w="1688" w:type="pct"/>
            <w:tcBorders>
              <w:top w:val="single" w:sz="4" w:space="0" w:color="auto"/>
              <w:left w:val="single" w:sz="4" w:space="0" w:color="auto"/>
              <w:bottom w:val="single" w:sz="4" w:space="0" w:color="auto"/>
              <w:right w:val="single" w:sz="4" w:space="0" w:color="auto"/>
            </w:tcBorders>
          </w:tcPr>
          <w:p w14:paraId="6AFF5227" w14:textId="77777777" w:rsidR="00DB3875" w:rsidRPr="00996E1E" w:rsidRDefault="00DB3875" w:rsidP="006B36DD">
            <w:pPr>
              <w:rPr>
                <w:rFonts w:asciiTheme="minorHAnsi" w:hAnsiTheme="minorHAnsi" w:cstheme="minorHAnsi"/>
                <w:sz w:val="22"/>
                <w:szCs w:val="22"/>
              </w:rPr>
            </w:pPr>
          </w:p>
        </w:tc>
        <w:tc>
          <w:tcPr>
            <w:tcW w:w="1249" w:type="pct"/>
            <w:tcBorders>
              <w:top w:val="single" w:sz="4" w:space="0" w:color="auto"/>
              <w:left w:val="single" w:sz="4" w:space="0" w:color="auto"/>
              <w:bottom w:val="single" w:sz="4" w:space="0" w:color="auto"/>
              <w:right w:val="single" w:sz="4" w:space="0" w:color="auto"/>
            </w:tcBorders>
          </w:tcPr>
          <w:p w14:paraId="5FFF9DB9" w14:textId="77777777" w:rsidR="00DB3875" w:rsidRPr="00996E1E" w:rsidRDefault="00DB3875" w:rsidP="006B36DD">
            <w:pPr>
              <w:rPr>
                <w:rFonts w:asciiTheme="minorHAnsi" w:hAnsiTheme="minorHAnsi" w:cstheme="minorHAnsi"/>
                <w:sz w:val="22"/>
                <w:szCs w:val="22"/>
              </w:rPr>
            </w:pPr>
          </w:p>
        </w:tc>
        <w:tc>
          <w:tcPr>
            <w:tcW w:w="874" w:type="pct"/>
            <w:tcBorders>
              <w:top w:val="single" w:sz="4" w:space="0" w:color="auto"/>
              <w:left w:val="single" w:sz="4" w:space="0" w:color="auto"/>
              <w:bottom w:val="single" w:sz="4" w:space="0" w:color="auto"/>
              <w:right w:val="single" w:sz="4" w:space="0" w:color="auto"/>
            </w:tcBorders>
          </w:tcPr>
          <w:p w14:paraId="6C52B046" w14:textId="77777777" w:rsidR="00DB3875" w:rsidRPr="00996E1E" w:rsidRDefault="00DB3875" w:rsidP="006B36DD">
            <w:pPr>
              <w:jc w:val="both"/>
              <w:rPr>
                <w:rFonts w:asciiTheme="minorHAnsi" w:hAnsiTheme="minorHAnsi" w:cstheme="minorHAnsi"/>
                <w:sz w:val="22"/>
                <w:szCs w:val="22"/>
              </w:rPr>
            </w:pPr>
          </w:p>
        </w:tc>
        <w:tc>
          <w:tcPr>
            <w:tcW w:w="890" w:type="pct"/>
            <w:tcBorders>
              <w:top w:val="single" w:sz="4" w:space="0" w:color="auto"/>
              <w:left w:val="single" w:sz="4" w:space="0" w:color="auto"/>
              <w:bottom w:val="single" w:sz="4" w:space="0" w:color="auto"/>
              <w:right w:val="single" w:sz="4" w:space="0" w:color="auto"/>
            </w:tcBorders>
          </w:tcPr>
          <w:p w14:paraId="3B41671D" w14:textId="77777777" w:rsidR="00DB3875" w:rsidRPr="00996E1E" w:rsidRDefault="00DB3875" w:rsidP="006B36DD">
            <w:pPr>
              <w:jc w:val="both"/>
              <w:rPr>
                <w:rFonts w:asciiTheme="minorHAnsi" w:hAnsiTheme="minorHAnsi" w:cstheme="minorHAnsi"/>
                <w:sz w:val="22"/>
                <w:szCs w:val="22"/>
              </w:rPr>
            </w:pPr>
          </w:p>
        </w:tc>
      </w:tr>
      <w:tr w:rsidR="00DB3875" w:rsidRPr="00996E1E" w14:paraId="27CF6563" w14:textId="77777777" w:rsidTr="006B36DD">
        <w:tc>
          <w:tcPr>
            <w:tcW w:w="299" w:type="pct"/>
            <w:tcBorders>
              <w:top w:val="single" w:sz="4" w:space="0" w:color="auto"/>
              <w:left w:val="single" w:sz="4" w:space="0" w:color="auto"/>
              <w:bottom w:val="single" w:sz="4" w:space="0" w:color="auto"/>
              <w:right w:val="single" w:sz="4" w:space="0" w:color="auto"/>
            </w:tcBorders>
          </w:tcPr>
          <w:p w14:paraId="26143E95" w14:textId="77777777" w:rsidR="00DB3875" w:rsidRPr="00996E1E" w:rsidRDefault="00DB3875" w:rsidP="006B36DD">
            <w:pPr>
              <w:jc w:val="both"/>
              <w:rPr>
                <w:rFonts w:asciiTheme="minorHAnsi" w:hAnsiTheme="minorHAnsi" w:cstheme="minorHAnsi"/>
                <w:sz w:val="22"/>
                <w:szCs w:val="22"/>
              </w:rPr>
            </w:pPr>
            <w:r w:rsidRPr="00996E1E">
              <w:rPr>
                <w:rFonts w:asciiTheme="minorHAnsi" w:hAnsiTheme="minorHAnsi" w:cstheme="minorHAnsi"/>
                <w:sz w:val="22"/>
                <w:szCs w:val="22"/>
              </w:rPr>
              <w:lastRenderedPageBreak/>
              <w:t>2.</w:t>
            </w:r>
          </w:p>
        </w:tc>
        <w:tc>
          <w:tcPr>
            <w:tcW w:w="1688" w:type="pct"/>
            <w:tcBorders>
              <w:top w:val="single" w:sz="4" w:space="0" w:color="auto"/>
              <w:left w:val="single" w:sz="4" w:space="0" w:color="auto"/>
              <w:bottom w:val="single" w:sz="4" w:space="0" w:color="auto"/>
              <w:right w:val="single" w:sz="4" w:space="0" w:color="auto"/>
            </w:tcBorders>
          </w:tcPr>
          <w:p w14:paraId="71B1AE1F" w14:textId="77777777" w:rsidR="00DB3875" w:rsidRPr="00996E1E" w:rsidRDefault="00DB3875" w:rsidP="006B36DD">
            <w:pPr>
              <w:jc w:val="both"/>
              <w:rPr>
                <w:rFonts w:asciiTheme="minorHAnsi" w:hAnsiTheme="minorHAnsi" w:cstheme="minorHAnsi"/>
                <w:sz w:val="22"/>
                <w:szCs w:val="22"/>
              </w:rPr>
            </w:pPr>
            <w:proofErr w:type="spellStart"/>
            <w:r w:rsidRPr="00996E1E">
              <w:rPr>
                <w:rFonts w:asciiTheme="minorHAnsi" w:hAnsiTheme="minorHAnsi" w:cstheme="minorHAnsi"/>
                <w:sz w:val="22"/>
                <w:szCs w:val="22"/>
              </w:rPr>
              <w:t>Kvazisubtiekėjai</w:t>
            </w:r>
            <w:proofErr w:type="spellEnd"/>
            <w:r w:rsidRPr="00996E1E">
              <w:rPr>
                <w:rFonts w:asciiTheme="minorHAnsi" w:hAnsiTheme="minorHAnsi" w:cstheme="minorHAnsi"/>
                <w:sz w:val="22"/>
                <w:szCs w:val="22"/>
              </w:rPr>
              <w:t xml:space="preserve"> (fiziniai asmenys, kuriais remiamasi kvalifikacijai atitikti, ir </w:t>
            </w:r>
            <w:r w:rsidRPr="00996E1E">
              <w:rPr>
                <w:rFonts w:asciiTheme="minorHAnsi" w:hAnsiTheme="minorHAnsi" w:cstheme="minorHAnsi"/>
                <w:b/>
                <w:bCs/>
                <w:sz w:val="22"/>
                <w:szCs w:val="22"/>
              </w:rPr>
              <w:t>kurie bus įdarbinti</w:t>
            </w:r>
            <w:r w:rsidRPr="00996E1E">
              <w:rPr>
                <w:rFonts w:asciiTheme="minorHAnsi" w:hAnsiTheme="minorHAnsi" w:cstheme="minorHAnsi"/>
                <w:sz w:val="22"/>
                <w:szCs w:val="22"/>
              </w:rPr>
              <w:t xml:space="preserve"> sutarties vykdymui):</w:t>
            </w:r>
          </w:p>
        </w:tc>
        <w:tc>
          <w:tcPr>
            <w:tcW w:w="1249" w:type="pct"/>
            <w:tcBorders>
              <w:top w:val="single" w:sz="4" w:space="0" w:color="auto"/>
              <w:left w:val="single" w:sz="4" w:space="0" w:color="auto"/>
              <w:bottom w:val="single" w:sz="4" w:space="0" w:color="auto"/>
              <w:right w:val="single" w:sz="4" w:space="0" w:color="auto"/>
            </w:tcBorders>
          </w:tcPr>
          <w:p w14:paraId="4871CCDA" w14:textId="77777777" w:rsidR="00DB3875" w:rsidRPr="00996E1E" w:rsidRDefault="00DB3875" w:rsidP="006B36DD">
            <w:pPr>
              <w:rPr>
                <w:rFonts w:asciiTheme="minorHAnsi" w:hAnsiTheme="minorHAnsi" w:cstheme="minorHAnsi"/>
                <w:sz w:val="22"/>
                <w:szCs w:val="22"/>
              </w:rPr>
            </w:pPr>
          </w:p>
        </w:tc>
        <w:tc>
          <w:tcPr>
            <w:tcW w:w="874" w:type="pct"/>
            <w:tcBorders>
              <w:top w:val="single" w:sz="4" w:space="0" w:color="auto"/>
              <w:left w:val="single" w:sz="4" w:space="0" w:color="auto"/>
              <w:bottom w:val="single" w:sz="4" w:space="0" w:color="auto"/>
              <w:right w:val="single" w:sz="4" w:space="0" w:color="auto"/>
            </w:tcBorders>
          </w:tcPr>
          <w:p w14:paraId="50CCAF1F" w14:textId="77777777" w:rsidR="00DB3875" w:rsidRPr="00996E1E" w:rsidRDefault="00DB3875" w:rsidP="006B36DD">
            <w:pPr>
              <w:jc w:val="both"/>
              <w:rPr>
                <w:rFonts w:asciiTheme="minorHAnsi" w:hAnsiTheme="minorHAnsi" w:cstheme="minorHAnsi"/>
                <w:sz w:val="22"/>
                <w:szCs w:val="22"/>
              </w:rPr>
            </w:pPr>
          </w:p>
        </w:tc>
        <w:tc>
          <w:tcPr>
            <w:tcW w:w="890" w:type="pct"/>
            <w:tcBorders>
              <w:top w:val="single" w:sz="4" w:space="0" w:color="auto"/>
              <w:left w:val="single" w:sz="4" w:space="0" w:color="auto"/>
              <w:bottom w:val="single" w:sz="4" w:space="0" w:color="auto"/>
              <w:right w:val="single" w:sz="4" w:space="0" w:color="auto"/>
            </w:tcBorders>
          </w:tcPr>
          <w:p w14:paraId="57670FA1" w14:textId="77777777" w:rsidR="00DB3875" w:rsidRPr="00996E1E" w:rsidRDefault="00DB3875" w:rsidP="006B36DD">
            <w:pPr>
              <w:jc w:val="both"/>
              <w:rPr>
                <w:rFonts w:asciiTheme="minorHAnsi" w:hAnsiTheme="minorHAnsi" w:cstheme="minorHAnsi"/>
                <w:sz w:val="22"/>
                <w:szCs w:val="22"/>
              </w:rPr>
            </w:pPr>
          </w:p>
        </w:tc>
      </w:tr>
      <w:tr w:rsidR="00DB3875" w:rsidRPr="00996E1E" w14:paraId="5DF56513" w14:textId="77777777" w:rsidTr="006B36DD">
        <w:tc>
          <w:tcPr>
            <w:tcW w:w="299" w:type="pct"/>
            <w:tcBorders>
              <w:top w:val="single" w:sz="4" w:space="0" w:color="auto"/>
              <w:left w:val="single" w:sz="4" w:space="0" w:color="auto"/>
              <w:bottom w:val="single" w:sz="4" w:space="0" w:color="auto"/>
              <w:right w:val="single" w:sz="4" w:space="0" w:color="auto"/>
            </w:tcBorders>
          </w:tcPr>
          <w:p w14:paraId="5A714EE5" w14:textId="77777777" w:rsidR="00DB3875" w:rsidRPr="00996E1E" w:rsidRDefault="00DB3875" w:rsidP="006B36DD">
            <w:pPr>
              <w:jc w:val="both"/>
              <w:rPr>
                <w:rFonts w:asciiTheme="minorHAnsi" w:hAnsiTheme="minorHAnsi" w:cstheme="minorHAnsi"/>
                <w:sz w:val="22"/>
                <w:szCs w:val="22"/>
              </w:rPr>
            </w:pPr>
            <w:r w:rsidRPr="00996E1E">
              <w:rPr>
                <w:rFonts w:asciiTheme="minorHAnsi" w:hAnsiTheme="minorHAnsi" w:cstheme="minorHAnsi"/>
                <w:sz w:val="22"/>
                <w:szCs w:val="22"/>
              </w:rPr>
              <w:t>2.1.</w:t>
            </w:r>
          </w:p>
        </w:tc>
        <w:tc>
          <w:tcPr>
            <w:tcW w:w="1688" w:type="pct"/>
            <w:tcBorders>
              <w:top w:val="single" w:sz="4" w:space="0" w:color="auto"/>
              <w:left w:val="single" w:sz="4" w:space="0" w:color="auto"/>
              <w:bottom w:val="single" w:sz="4" w:space="0" w:color="auto"/>
              <w:right w:val="single" w:sz="4" w:space="0" w:color="auto"/>
            </w:tcBorders>
          </w:tcPr>
          <w:p w14:paraId="47EC8F6B" w14:textId="77777777" w:rsidR="00DB3875" w:rsidRPr="00996E1E" w:rsidRDefault="00DB3875" w:rsidP="006B36DD">
            <w:pPr>
              <w:rPr>
                <w:rFonts w:asciiTheme="minorHAnsi" w:hAnsiTheme="minorHAnsi" w:cstheme="minorHAnsi"/>
                <w:sz w:val="22"/>
                <w:szCs w:val="22"/>
              </w:rPr>
            </w:pPr>
          </w:p>
        </w:tc>
        <w:tc>
          <w:tcPr>
            <w:tcW w:w="1249" w:type="pct"/>
            <w:tcBorders>
              <w:top w:val="single" w:sz="4" w:space="0" w:color="auto"/>
              <w:left w:val="single" w:sz="4" w:space="0" w:color="auto"/>
              <w:bottom w:val="single" w:sz="4" w:space="0" w:color="auto"/>
              <w:right w:val="single" w:sz="4" w:space="0" w:color="auto"/>
            </w:tcBorders>
          </w:tcPr>
          <w:p w14:paraId="5946C8BF" w14:textId="77777777" w:rsidR="00DB3875" w:rsidRPr="00996E1E" w:rsidRDefault="00DB3875" w:rsidP="006B36DD">
            <w:pPr>
              <w:rPr>
                <w:rFonts w:asciiTheme="minorHAnsi" w:hAnsiTheme="minorHAnsi" w:cstheme="minorHAnsi"/>
                <w:sz w:val="22"/>
                <w:szCs w:val="22"/>
              </w:rPr>
            </w:pPr>
          </w:p>
        </w:tc>
        <w:tc>
          <w:tcPr>
            <w:tcW w:w="874" w:type="pct"/>
            <w:tcBorders>
              <w:top w:val="single" w:sz="4" w:space="0" w:color="auto"/>
              <w:left w:val="single" w:sz="4" w:space="0" w:color="auto"/>
              <w:bottom w:val="single" w:sz="4" w:space="0" w:color="auto"/>
              <w:right w:val="single" w:sz="4" w:space="0" w:color="auto"/>
            </w:tcBorders>
          </w:tcPr>
          <w:p w14:paraId="0B902F2A" w14:textId="77777777" w:rsidR="00DB3875" w:rsidRPr="00996E1E" w:rsidRDefault="00DB3875" w:rsidP="006B36DD">
            <w:pPr>
              <w:jc w:val="both"/>
              <w:rPr>
                <w:rFonts w:asciiTheme="minorHAnsi" w:hAnsiTheme="minorHAnsi" w:cstheme="minorHAnsi"/>
                <w:sz w:val="22"/>
                <w:szCs w:val="22"/>
              </w:rPr>
            </w:pPr>
          </w:p>
        </w:tc>
        <w:tc>
          <w:tcPr>
            <w:tcW w:w="890" w:type="pct"/>
            <w:tcBorders>
              <w:top w:val="single" w:sz="4" w:space="0" w:color="auto"/>
              <w:left w:val="single" w:sz="4" w:space="0" w:color="auto"/>
              <w:bottom w:val="single" w:sz="4" w:space="0" w:color="auto"/>
              <w:right w:val="single" w:sz="4" w:space="0" w:color="auto"/>
            </w:tcBorders>
          </w:tcPr>
          <w:p w14:paraId="356E27B0" w14:textId="77777777" w:rsidR="00DB3875" w:rsidRPr="00996E1E" w:rsidRDefault="00DB3875" w:rsidP="006B36DD">
            <w:pPr>
              <w:jc w:val="both"/>
              <w:rPr>
                <w:rFonts w:asciiTheme="minorHAnsi" w:hAnsiTheme="minorHAnsi" w:cstheme="minorHAnsi"/>
                <w:sz w:val="22"/>
                <w:szCs w:val="22"/>
              </w:rPr>
            </w:pPr>
          </w:p>
        </w:tc>
      </w:tr>
      <w:tr w:rsidR="00DB3875" w:rsidRPr="00996E1E" w14:paraId="1661904D" w14:textId="77777777" w:rsidTr="006B36DD">
        <w:tc>
          <w:tcPr>
            <w:tcW w:w="299" w:type="pct"/>
            <w:tcBorders>
              <w:top w:val="single" w:sz="4" w:space="0" w:color="auto"/>
              <w:left w:val="single" w:sz="4" w:space="0" w:color="auto"/>
              <w:bottom w:val="single" w:sz="4" w:space="0" w:color="auto"/>
              <w:right w:val="single" w:sz="4" w:space="0" w:color="auto"/>
            </w:tcBorders>
          </w:tcPr>
          <w:p w14:paraId="2A337773" w14:textId="77777777" w:rsidR="00DB3875" w:rsidRPr="00996E1E" w:rsidRDefault="00DB3875" w:rsidP="006B36DD">
            <w:pPr>
              <w:jc w:val="both"/>
              <w:rPr>
                <w:rFonts w:asciiTheme="minorHAnsi" w:hAnsiTheme="minorHAnsi" w:cstheme="minorHAnsi"/>
                <w:sz w:val="22"/>
                <w:szCs w:val="22"/>
              </w:rPr>
            </w:pPr>
          </w:p>
        </w:tc>
        <w:tc>
          <w:tcPr>
            <w:tcW w:w="1688" w:type="pct"/>
            <w:tcBorders>
              <w:top w:val="single" w:sz="4" w:space="0" w:color="auto"/>
              <w:left w:val="single" w:sz="4" w:space="0" w:color="auto"/>
              <w:bottom w:val="single" w:sz="4" w:space="0" w:color="auto"/>
              <w:right w:val="single" w:sz="4" w:space="0" w:color="auto"/>
            </w:tcBorders>
          </w:tcPr>
          <w:p w14:paraId="137A3FB0" w14:textId="77777777" w:rsidR="00DB3875" w:rsidRPr="00996E1E" w:rsidRDefault="00DB3875" w:rsidP="006B36DD">
            <w:pPr>
              <w:rPr>
                <w:rFonts w:asciiTheme="minorHAnsi" w:hAnsiTheme="minorHAnsi" w:cstheme="minorHAnsi"/>
                <w:sz w:val="22"/>
                <w:szCs w:val="22"/>
              </w:rPr>
            </w:pPr>
          </w:p>
        </w:tc>
        <w:tc>
          <w:tcPr>
            <w:tcW w:w="1249" w:type="pct"/>
            <w:tcBorders>
              <w:top w:val="single" w:sz="4" w:space="0" w:color="auto"/>
              <w:left w:val="single" w:sz="4" w:space="0" w:color="auto"/>
              <w:bottom w:val="single" w:sz="4" w:space="0" w:color="auto"/>
              <w:right w:val="single" w:sz="4" w:space="0" w:color="auto"/>
            </w:tcBorders>
          </w:tcPr>
          <w:p w14:paraId="53E9EC4C" w14:textId="77777777" w:rsidR="00DB3875" w:rsidRPr="00996E1E" w:rsidRDefault="00DB3875" w:rsidP="006B36DD">
            <w:pPr>
              <w:rPr>
                <w:rFonts w:asciiTheme="minorHAnsi" w:hAnsiTheme="minorHAnsi" w:cstheme="minorHAnsi"/>
                <w:sz w:val="22"/>
                <w:szCs w:val="22"/>
              </w:rPr>
            </w:pPr>
          </w:p>
        </w:tc>
        <w:tc>
          <w:tcPr>
            <w:tcW w:w="874" w:type="pct"/>
            <w:tcBorders>
              <w:top w:val="single" w:sz="4" w:space="0" w:color="auto"/>
              <w:left w:val="single" w:sz="4" w:space="0" w:color="auto"/>
              <w:bottom w:val="single" w:sz="4" w:space="0" w:color="auto"/>
              <w:right w:val="single" w:sz="4" w:space="0" w:color="auto"/>
            </w:tcBorders>
          </w:tcPr>
          <w:p w14:paraId="501B03A3" w14:textId="77777777" w:rsidR="00DB3875" w:rsidRPr="00996E1E" w:rsidRDefault="00DB3875" w:rsidP="006B36DD">
            <w:pPr>
              <w:jc w:val="both"/>
              <w:rPr>
                <w:rFonts w:asciiTheme="minorHAnsi" w:hAnsiTheme="minorHAnsi" w:cstheme="minorHAnsi"/>
                <w:sz w:val="22"/>
                <w:szCs w:val="22"/>
              </w:rPr>
            </w:pPr>
          </w:p>
        </w:tc>
        <w:tc>
          <w:tcPr>
            <w:tcW w:w="890" w:type="pct"/>
            <w:tcBorders>
              <w:top w:val="single" w:sz="4" w:space="0" w:color="auto"/>
              <w:left w:val="single" w:sz="4" w:space="0" w:color="auto"/>
              <w:bottom w:val="single" w:sz="4" w:space="0" w:color="auto"/>
              <w:right w:val="single" w:sz="4" w:space="0" w:color="auto"/>
            </w:tcBorders>
          </w:tcPr>
          <w:p w14:paraId="376770DD" w14:textId="77777777" w:rsidR="00DB3875" w:rsidRPr="00996E1E" w:rsidRDefault="00DB3875" w:rsidP="006B36DD">
            <w:pPr>
              <w:jc w:val="both"/>
              <w:rPr>
                <w:rFonts w:asciiTheme="minorHAnsi" w:hAnsiTheme="minorHAnsi" w:cstheme="minorHAnsi"/>
                <w:sz w:val="22"/>
                <w:szCs w:val="22"/>
              </w:rPr>
            </w:pPr>
          </w:p>
        </w:tc>
      </w:tr>
    </w:tbl>
    <w:p w14:paraId="37E98E6C" w14:textId="77777777" w:rsidR="00DB3875" w:rsidRPr="00996E1E" w:rsidRDefault="00DB3875" w:rsidP="00DB3875">
      <w:pPr>
        <w:jc w:val="both"/>
        <w:rPr>
          <w:rFonts w:asciiTheme="minorHAnsi" w:hAnsiTheme="minorHAnsi" w:cstheme="minorHAnsi"/>
          <w:b/>
          <w:bCs/>
          <w:i/>
          <w:color w:val="000000"/>
        </w:rPr>
      </w:pPr>
      <w:r w:rsidRPr="00996E1E">
        <w:rPr>
          <w:rFonts w:asciiTheme="minorHAnsi" w:hAnsiTheme="minorHAnsi" w:cstheme="minorHAnsi"/>
          <w:bCs/>
          <w:i/>
        </w:rPr>
        <w:t>**</w:t>
      </w:r>
      <w:r w:rsidRPr="00996E1E">
        <w:rPr>
          <w:rFonts w:asciiTheme="minorHAnsi" w:hAnsiTheme="minorHAnsi" w:cstheme="minorHAnsi"/>
          <w:i/>
          <w:color w:val="000000"/>
        </w:rPr>
        <w:t xml:space="preserve"> Pildyti tuomet, jei pirkimo sutarties vykdymui bus pasitelkti subteikėjai. </w:t>
      </w:r>
      <w:r w:rsidRPr="00996E1E">
        <w:rPr>
          <w:rFonts w:asciiTheme="minorHAnsi" w:hAnsiTheme="minorHAnsi" w:cstheme="minorHAnsi"/>
          <w:b/>
          <w:bCs/>
          <w:i/>
          <w:color w:val="000000"/>
        </w:rPr>
        <w:t>Tiekėjui pasiūlyme šių ūkio subjektų nenurodžius, vėliau jų pasitelkti nebus leidžiama.</w:t>
      </w:r>
    </w:p>
    <w:p w14:paraId="1609A4C5" w14:textId="77777777" w:rsidR="00DB3875" w:rsidRPr="00996E1E" w:rsidRDefault="00DB3875" w:rsidP="00DB3875">
      <w:pPr>
        <w:ind w:right="8"/>
        <w:jc w:val="both"/>
        <w:rPr>
          <w:rFonts w:asciiTheme="minorHAnsi" w:hAnsiTheme="minorHAnsi" w:cstheme="minorHAnsi"/>
          <w:b/>
        </w:rPr>
      </w:pPr>
    </w:p>
    <w:p w14:paraId="0B02E3C0" w14:textId="77777777" w:rsidR="00DB3875" w:rsidRPr="00996E1E" w:rsidRDefault="00DB3875" w:rsidP="00DB3875">
      <w:pPr>
        <w:ind w:right="8"/>
        <w:jc w:val="both"/>
        <w:rPr>
          <w:rFonts w:asciiTheme="minorHAnsi" w:hAnsiTheme="minorHAnsi" w:cstheme="minorHAnsi"/>
          <w:b/>
          <w:sz w:val="22"/>
          <w:szCs w:val="22"/>
        </w:rPr>
      </w:pPr>
      <w:r w:rsidRPr="00996E1E">
        <w:rPr>
          <w:rFonts w:asciiTheme="minorHAnsi" w:hAnsiTheme="minorHAnsi" w:cstheme="minorHAnsi"/>
          <w:b/>
          <w:sz w:val="22"/>
          <w:szCs w:val="22"/>
        </w:rPr>
        <w:t>6 lentelė. Subtiekėjams / subteikėjams / subrangovams numatomos perduoti veiklos (privaloma nurodyti) ir šių ūkio subjektų pavadinimai (jei žinomi)</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512"/>
        <w:gridCol w:w="1962"/>
        <w:gridCol w:w="2244"/>
        <w:gridCol w:w="2530"/>
      </w:tblGrid>
      <w:tr w:rsidR="00DB3875" w:rsidRPr="00996E1E" w14:paraId="3E7F1002" w14:textId="77777777" w:rsidTr="006B36DD">
        <w:tc>
          <w:tcPr>
            <w:tcW w:w="33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8E7E97C" w14:textId="77777777" w:rsidR="00DB3875" w:rsidRPr="00996E1E" w:rsidRDefault="00DB3875" w:rsidP="006B36DD">
            <w:pPr>
              <w:jc w:val="center"/>
              <w:rPr>
                <w:rFonts w:asciiTheme="minorHAnsi" w:hAnsiTheme="minorHAnsi" w:cstheme="minorHAnsi"/>
                <w:b/>
                <w:sz w:val="22"/>
                <w:szCs w:val="22"/>
              </w:rPr>
            </w:pPr>
            <w:r w:rsidRPr="00996E1E">
              <w:rPr>
                <w:rFonts w:asciiTheme="minorHAnsi" w:hAnsiTheme="minorHAnsi" w:cstheme="minorHAnsi"/>
                <w:b/>
                <w:sz w:val="22"/>
                <w:szCs w:val="22"/>
              </w:rPr>
              <w:t>Eil.</w:t>
            </w:r>
          </w:p>
          <w:p w14:paraId="43F4FE62" w14:textId="77777777" w:rsidR="00DB3875" w:rsidRPr="00996E1E" w:rsidRDefault="00DB3875" w:rsidP="006B36DD">
            <w:pPr>
              <w:jc w:val="center"/>
              <w:rPr>
                <w:rFonts w:asciiTheme="minorHAnsi" w:hAnsiTheme="minorHAnsi" w:cstheme="minorHAnsi"/>
                <w:b/>
                <w:sz w:val="22"/>
                <w:szCs w:val="22"/>
              </w:rPr>
            </w:pPr>
            <w:r w:rsidRPr="00996E1E">
              <w:rPr>
                <w:rFonts w:asciiTheme="minorHAnsi" w:hAnsiTheme="minorHAnsi" w:cstheme="minorHAnsi"/>
                <w:b/>
                <w:sz w:val="22"/>
                <w:szCs w:val="22"/>
              </w:rPr>
              <w:t>Nr.</w:t>
            </w:r>
          </w:p>
        </w:tc>
        <w:tc>
          <w:tcPr>
            <w:tcW w:w="126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8CFC241" w14:textId="77777777" w:rsidR="00DB3875" w:rsidRPr="00996E1E" w:rsidRDefault="00DB3875" w:rsidP="006B36DD">
            <w:pPr>
              <w:jc w:val="center"/>
              <w:rPr>
                <w:rFonts w:asciiTheme="minorHAnsi" w:hAnsiTheme="minorHAnsi" w:cstheme="minorHAnsi"/>
                <w:b/>
                <w:sz w:val="22"/>
                <w:szCs w:val="22"/>
              </w:rPr>
            </w:pPr>
            <w:r w:rsidRPr="00996E1E">
              <w:rPr>
                <w:rFonts w:asciiTheme="minorHAnsi" w:hAnsiTheme="minorHAnsi" w:cstheme="minorHAnsi"/>
                <w:b/>
                <w:sz w:val="22"/>
                <w:szCs w:val="22"/>
              </w:rPr>
              <w:t xml:space="preserve">Subteikėjai (nurodomi subteikėjai, </w:t>
            </w:r>
            <w:r w:rsidRPr="00996E1E">
              <w:rPr>
                <w:rFonts w:asciiTheme="minorHAnsi" w:hAnsiTheme="minorHAnsi" w:cstheme="minorHAnsi"/>
                <w:b/>
                <w:sz w:val="22"/>
                <w:szCs w:val="22"/>
                <w:u w:val="single"/>
              </w:rPr>
              <w:t>kurių pajėgumais nesiremiama kvalifikacijai atitikti</w:t>
            </w:r>
            <w:r w:rsidRPr="00996E1E">
              <w:rPr>
                <w:rFonts w:asciiTheme="minorHAnsi" w:hAnsiTheme="minorHAnsi" w:cstheme="minorHAnsi"/>
                <w:b/>
                <w:sz w:val="22"/>
                <w:szCs w:val="22"/>
              </w:rPr>
              <w:t>)</w:t>
            </w:r>
            <w:r w:rsidRPr="00996E1E">
              <w:rPr>
                <w:rFonts w:asciiTheme="minorHAnsi" w:hAnsiTheme="minorHAnsi" w:cstheme="minorHAnsi"/>
                <w:sz w:val="22"/>
                <w:szCs w:val="22"/>
              </w:rPr>
              <w:t xml:space="preserve"> </w:t>
            </w:r>
            <w:r w:rsidRPr="00996E1E">
              <w:rPr>
                <w:rFonts w:asciiTheme="minorHAnsi" w:hAnsiTheme="minorHAnsi" w:cstheme="minorHAnsi"/>
                <w:b/>
                <w:bCs/>
                <w:sz w:val="22"/>
                <w:szCs w:val="22"/>
              </w:rPr>
              <w:t>p</w:t>
            </w:r>
            <w:r w:rsidRPr="00996E1E">
              <w:rPr>
                <w:rFonts w:asciiTheme="minorHAnsi" w:hAnsiTheme="minorHAnsi" w:cstheme="minorHAnsi"/>
                <w:b/>
                <w:sz w:val="22"/>
                <w:szCs w:val="22"/>
              </w:rPr>
              <w:t>avadinimas, kodas</w:t>
            </w:r>
          </w:p>
        </w:tc>
        <w:tc>
          <w:tcPr>
            <w:tcW w:w="98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5C0A7C" w14:textId="77777777" w:rsidR="00DB3875" w:rsidRPr="00996E1E" w:rsidRDefault="00DB3875" w:rsidP="006B36DD">
            <w:pPr>
              <w:jc w:val="center"/>
              <w:rPr>
                <w:rFonts w:asciiTheme="minorHAnsi" w:hAnsiTheme="minorHAnsi" w:cstheme="minorHAnsi"/>
                <w:b/>
                <w:sz w:val="22"/>
                <w:szCs w:val="22"/>
              </w:rPr>
            </w:pPr>
            <w:r w:rsidRPr="00996E1E">
              <w:rPr>
                <w:rFonts w:asciiTheme="minorHAnsi" w:hAnsiTheme="minorHAnsi" w:cstheme="minorHAnsi"/>
                <w:b/>
                <w:sz w:val="22"/>
                <w:szCs w:val="22"/>
              </w:rPr>
              <w:t>Adresas</w:t>
            </w:r>
          </w:p>
        </w:tc>
        <w:tc>
          <w:tcPr>
            <w:tcW w:w="113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70B0CD6" w14:textId="77777777" w:rsidR="00DB3875" w:rsidRPr="00996E1E" w:rsidRDefault="00DB3875" w:rsidP="006B36DD">
            <w:pPr>
              <w:jc w:val="center"/>
              <w:rPr>
                <w:rFonts w:asciiTheme="minorHAnsi" w:hAnsiTheme="minorHAnsi" w:cstheme="minorHAnsi"/>
                <w:b/>
                <w:sz w:val="22"/>
                <w:szCs w:val="22"/>
              </w:rPr>
            </w:pPr>
            <w:r w:rsidRPr="00996E1E">
              <w:rPr>
                <w:rFonts w:asciiTheme="minorHAnsi" w:hAnsiTheme="minorHAnsi" w:cstheme="minorHAnsi"/>
                <w:b/>
                <w:sz w:val="22"/>
                <w:szCs w:val="22"/>
              </w:rPr>
              <w:t>Perduodama veikla</w:t>
            </w:r>
          </w:p>
        </w:tc>
        <w:tc>
          <w:tcPr>
            <w:tcW w:w="127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DF86D1E" w14:textId="77777777" w:rsidR="00DB3875" w:rsidRPr="00996E1E" w:rsidRDefault="00DB3875" w:rsidP="006B36DD">
            <w:pPr>
              <w:jc w:val="center"/>
              <w:rPr>
                <w:rFonts w:asciiTheme="minorHAnsi" w:hAnsiTheme="minorHAnsi" w:cstheme="minorHAnsi"/>
                <w:b/>
                <w:sz w:val="22"/>
                <w:szCs w:val="22"/>
              </w:rPr>
            </w:pPr>
            <w:r w:rsidRPr="00996E1E">
              <w:rPr>
                <w:rFonts w:asciiTheme="minorHAnsi" w:hAnsiTheme="minorHAnsi" w:cstheme="minorHAnsi"/>
                <w:b/>
                <w:sz w:val="22"/>
                <w:szCs w:val="22"/>
              </w:rPr>
              <w:t>Perduodamų įsipareigojimų (veiklos) dalis nuo visos pirkimo sutarties (%)</w:t>
            </w:r>
          </w:p>
        </w:tc>
      </w:tr>
      <w:tr w:rsidR="00DB3875" w:rsidRPr="00996E1E" w14:paraId="22F8B503" w14:textId="77777777" w:rsidTr="006B36DD">
        <w:tc>
          <w:tcPr>
            <w:tcW w:w="339" w:type="pct"/>
            <w:tcBorders>
              <w:top w:val="single" w:sz="4" w:space="0" w:color="auto"/>
              <w:left w:val="single" w:sz="4" w:space="0" w:color="auto"/>
              <w:bottom w:val="single" w:sz="4" w:space="0" w:color="auto"/>
              <w:right w:val="single" w:sz="4" w:space="0" w:color="auto"/>
            </w:tcBorders>
            <w:hideMark/>
          </w:tcPr>
          <w:p w14:paraId="2B95FD29" w14:textId="77777777" w:rsidR="00DB3875" w:rsidRPr="00996E1E" w:rsidRDefault="00DB3875" w:rsidP="006B36DD">
            <w:pPr>
              <w:spacing w:line="254" w:lineRule="auto"/>
              <w:jc w:val="both"/>
              <w:rPr>
                <w:rFonts w:asciiTheme="minorHAnsi" w:hAnsiTheme="minorHAnsi" w:cstheme="minorHAnsi"/>
                <w:sz w:val="22"/>
                <w:szCs w:val="22"/>
              </w:rPr>
            </w:pPr>
            <w:r w:rsidRPr="00996E1E">
              <w:rPr>
                <w:rFonts w:asciiTheme="minorHAnsi" w:hAnsiTheme="minorHAnsi" w:cstheme="minorHAnsi"/>
                <w:sz w:val="22"/>
                <w:szCs w:val="22"/>
              </w:rPr>
              <w:t>1.</w:t>
            </w:r>
          </w:p>
        </w:tc>
        <w:tc>
          <w:tcPr>
            <w:tcW w:w="1266" w:type="pct"/>
            <w:tcBorders>
              <w:top w:val="single" w:sz="4" w:space="0" w:color="auto"/>
              <w:left w:val="single" w:sz="4" w:space="0" w:color="auto"/>
              <w:bottom w:val="single" w:sz="4" w:space="0" w:color="auto"/>
              <w:right w:val="single" w:sz="4" w:space="0" w:color="auto"/>
            </w:tcBorders>
          </w:tcPr>
          <w:p w14:paraId="341DDEF8" w14:textId="77777777" w:rsidR="00DB3875" w:rsidRPr="00996E1E" w:rsidRDefault="00DB3875" w:rsidP="006B36DD">
            <w:pPr>
              <w:spacing w:line="254" w:lineRule="auto"/>
              <w:jc w:val="both"/>
              <w:rPr>
                <w:rFonts w:asciiTheme="minorHAnsi" w:hAnsiTheme="minorHAnsi" w:cstheme="minorHAnsi"/>
                <w:bCs/>
                <w:sz w:val="22"/>
                <w:szCs w:val="22"/>
              </w:rPr>
            </w:pPr>
          </w:p>
        </w:tc>
        <w:tc>
          <w:tcPr>
            <w:tcW w:w="989" w:type="pct"/>
            <w:tcBorders>
              <w:top w:val="single" w:sz="4" w:space="0" w:color="auto"/>
              <w:left w:val="single" w:sz="4" w:space="0" w:color="auto"/>
              <w:bottom w:val="single" w:sz="4" w:space="0" w:color="auto"/>
              <w:right w:val="single" w:sz="4" w:space="0" w:color="auto"/>
            </w:tcBorders>
          </w:tcPr>
          <w:p w14:paraId="78FF9819" w14:textId="77777777" w:rsidR="00DB3875" w:rsidRPr="00996E1E" w:rsidRDefault="00DB3875" w:rsidP="006B36DD">
            <w:pPr>
              <w:spacing w:line="254" w:lineRule="auto"/>
              <w:jc w:val="both"/>
              <w:rPr>
                <w:rFonts w:asciiTheme="minorHAnsi" w:hAnsiTheme="minorHAnsi" w:cstheme="minorHAnsi"/>
                <w:i/>
                <w:iCs/>
                <w:sz w:val="22"/>
                <w:szCs w:val="22"/>
              </w:rPr>
            </w:pPr>
          </w:p>
        </w:tc>
        <w:tc>
          <w:tcPr>
            <w:tcW w:w="1131" w:type="pct"/>
            <w:tcBorders>
              <w:top w:val="single" w:sz="4" w:space="0" w:color="auto"/>
              <w:left w:val="single" w:sz="4" w:space="0" w:color="auto"/>
              <w:bottom w:val="single" w:sz="4" w:space="0" w:color="auto"/>
              <w:right w:val="single" w:sz="4" w:space="0" w:color="auto"/>
            </w:tcBorders>
          </w:tcPr>
          <w:p w14:paraId="007AE648" w14:textId="77777777" w:rsidR="00DB3875" w:rsidRPr="00996E1E" w:rsidRDefault="00DB3875" w:rsidP="006B36DD">
            <w:pPr>
              <w:spacing w:line="254" w:lineRule="auto"/>
              <w:jc w:val="both"/>
              <w:rPr>
                <w:rFonts w:asciiTheme="minorHAnsi" w:hAnsiTheme="minorHAnsi" w:cstheme="minorHAnsi"/>
                <w:i/>
                <w:iCs/>
                <w:sz w:val="22"/>
                <w:szCs w:val="22"/>
              </w:rPr>
            </w:pPr>
          </w:p>
        </w:tc>
        <w:tc>
          <w:tcPr>
            <w:tcW w:w="1275" w:type="pct"/>
            <w:tcBorders>
              <w:top w:val="single" w:sz="4" w:space="0" w:color="auto"/>
              <w:left w:val="single" w:sz="4" w:space="0" w:color="auto"/>
              <w:bottom w:val="single" w:sz="4" w:space="0" w:color="auto"/>
              <w:right w:val="single" w:sz="4" w:space="0" w:color="auto"/>
            </w:tcBorders>
          </w:tcPr>
          <w:p w14:paraId="05E0FA8D" w14:textId="77777777" w:rsidR="00DB3875" w:rsidRPr="00996E1E" w:rsidRDefault="00DB3875" w:rsidP="006B36DD">
            <w:pPr>
              <w:spacing w:line="254" w:lineRule="auto"/>
              <w:jc w:val="both"/>
              <w:rPr>
                <w:rFonts w:asciiTheme="minorHAnsi" w:hAnsiTheme="minorHAnsi" w:cstheme="minorHAnsi"/>
                <w:sz w:val="22"/>
                <w:szCs w:val="22"/>
              </w:rPr>
            </w:pPr>
          </w:p>
        </w:tc>
      </w:tr>
      <w:tr w:rsidR="00DB3875" w:rsidRPr="00996E1E" w14:paraId="72ED86B3" w14:textId="77777777" w:rsidTr="006B36DD">
        <w:tc>
          <w:tcPr>
            <w:tcW w:w="339" w:type="pct"/>
            <w:tcBorders>
              <w:top w:val="single" w:sz="4" w:space="0" w:color="auto"/>
              <w:left w:val="single" w:sz="4" w:space="0" w:color="auto"/>
              <w:bottom w:val="single" w:sz="4" w:space="0" w:color="auto"/>
              <w:right w:val="single" w:sz="4" w:space="0" w:color="auto"/>
            </w:tcBorders>
            <w:hideMark/>
          </w:tcPr>
          <w:p w14:paraId="3A45057F" w14:textId="77777777" w:rsidR="00DB3875" w:rsidRPr="00996E1E" w:rsidRDefault="00DB3875" w:rsidP="006B36DD">
            <w:pPr>
              <w:spacing w:line="254" w:lineRule="auto"/>
              <w:jc w:val="both"/>
              <w:rPr>
                <w:rFonts w:asciiTheme="minorHAnsi" w:hAnsiTheme="minorHAnsi" w:cstheme="minorHAnsi"/>
                <w:sz w:val="22"/>
                <w:szCs w:val="22"/>
              </w:rPr>
            </w:pPr>
            <w:r w:rsidRPr="00996E1E">
              <w:rPr>
                <w:rFonts w:asciiTheme="minorHAnsi" w:hAnsiTheme="minorHAnsi" w:cstheme="minorHAnsi"/>
                <w:sz w:val="22"/>
                <w:szCs w:val="22"/>
              </w:rPr>
              <w:t>2.</w:t>
            </w:r>
          </w:p>
        </w:tc>
        <w:tc>
          <w:tcPr>
            <w:tcW w:w="1266" w:type="pct"/>
            <w:tcBorders>
              <w:top w:val="single" w:sz="4" w:space="0" w:color="auto"/>
              <w:left w:val="single" w:sz="4" w:space="0" w:color="auto"/>
              <w:bottom w:val="single" w:sz="4" w:space="0" w:color="auto"/>
              <w:right w:val="single" w:sz="4" w:space="0" w:color="auto"/>
            </w:tcBorders>
            <w:hideMark/>
          </w:tcPr>
          <w:p w14:paraId="04F0A5AE" w14:textId="77777777" w:rsidR="00DB3875" w:rsidRPr="00996E1E" w:rsidRDefault="00DB3875" w:rsidP="006B36DD">
            <w:pPr>
              <w:rPr>
                <w:rFonts w:asciiTheme="minorHAnsi" w:hAnsiTheme="minorHAnsi" w:cstheme="minorHAnsi"/>
                <w:sz w:val="22"/>
                <w:szCs w:val="22"/>
              </w:rPr>
            </w:pPr>
          </w:p>
        </w:tc>
        <w:tc>
          <w:tcPr>
            <w:tcW w:w="989" w:type="pct"/>
            <w:tcBorders>
              <w:top w:val="single" w:sz="4" w:space="0" w:color="auto"/>
              <w:left w:val="single" w:sz="4" w:space="0" w:color="auto"/>
              <w:bottom w:val="single" w:sz="4" w:space="0" w:color="auto"/>
              <w:right w:val="single" w:sz="4" w:space="0" w:color="auto"/>
            </w:tcBorders>
          </w:tcPr>
          <w:p w14:paraId="1F10B96A" w14:textId="77777777" w:rsidR="00DB3875" w:rsidRPr="00996E1E" w:rsidRDefault="00DB3875" w:rsidP="006B36DD">
            <w:pPr>
              <w:spacing w:line="254" w:lineRule="auto"/>
              <w:jc w:val="both"/>
              <w:rPr>
                <w:rFonts w:asciiTheme="minorHAnsi" w:hAnsiTheme="minorHAnsi" w:cstheme="minorHAnsi"/>
                <w:sz w:val="22"/>
                <w:szCs w:val="22"/>
              </w:rPr>
            </w:pPr>
          </w:p>
        </w:tc>
        <w:tc>
          <w:tcPr>
            <w:tcW w:w="1131" w:type="pct"/>
            <w:tcBorders>
              <w:top w:val="single" w:sz="4" w:space="0" w:color="auto"/>
              <w:left w:val="single" w:sz="4" w:space="0" w:color="auto"/>
              <w:bottom w:val="single" w:sz="4" w:space="0" w:color="auto"/>
              <w:right w:val="single" w:sz="4" w:space="0" w:color="auto"/>
            </w:tcBorders>
            <w:hideMark/>
          </w:tcPr>
          <w:p w14:paraId="5FA5C9A2" w14:textId="77777777" w:rsidR="00DB3875" w:rsidRPr="00996E1E" w:rsidRDefault="00DB3875" w:rsidP="006B36DD">
            <w:pPr>
              <w:rPr>
                <w:rFonts w:asciiTheme="minorHAnsi" w:hAnsiTheme="minorHAnsi" w:cstheme="minorHAnsi"/>
                <w:sz w:val="22"/>
                <w:szCs w:val="22"/>
              </w:rPr>
            </w:pPr>
          </w:p>
        </w:tc>
        <w:tc>
          <w:tcPr>
            <w:tcW w:w="1275" w:type="pct"/>
            <w:tcBorders>
              <w:top w:val="single" w:sz="4" w:space="0" w:color="auto"/>
              <w:left w:val="single" w:sz="4" w:space="0" w:color="auto"/>
              <w:bottom w:val="single" w:sz="4" w:space="0" w:color="auto"/>
              <w:right w:val="single" w:sz="4" w:space="0" w:color="auto"/>
            </w:tcBorders>
          </w:tcPr>
          <w:p w14:paraId="7635398B" w14:textId="77777777" w:rsidR="00DB3875" w:rsidRPr="00996E1E" w:rsidRDefault="00DB3875" w:rsidP="006B36DD">
            <w:pPr>
              <w:spacing w:line="254" w:lineRule="auto"/>
              <w:jc w:val="both"/>
              <w:rPr>
                <w:rFonts w:asciiTheme="minorHAnsi" w:hAnsiTheme="minorHAnsi" w:cstheme="minorHAnsi"/>
                <w:sz w:val="22"/>
                <w:szCs w:val="22"/>
              </w:rPr>
            </w:pPr>
          </w:p>
        </w:tc>
      </w:tr>
    </w:tbl>
    <w:p w14:paraId="1D556EF3" w14:textId="77777777" w:rsidR="00DB3875" w:rsidRPr="00996E1E" w:rsidRDefault="00DB3875" w:rsidP="00DB3875">
      <w:pPr>
        <w:jc w:val="both"/>
        <w:rPr>
          <w:rFonts w:asciiTheme="minorHAnsi" w:hAnsiTheme="minorHAnsi" w:cstheme="minorHAnsi"/>
          <w:b/>
          <w:sz w:val="22"/>
          <w:szCs w:val="22"/>
        </w:rPr>
      </w:pPr>
    </w:p>
    <w:p w14:paraId="718E25BC" w14:textId="77777777" w:rsidR="00DB3875" w:rsidRPr="00996E1E" w:rsidRDefault="00DB3875" w:rsidP="00DB3875">
      <w:pPr>
        <w:jc w:val="both"/>
        <w:rPr>
          <w:rFonts w:asciiTheme="minorHAnsi" w:hAnsiTheme="minorHAnsi" w:cstheme="minorHAnsi"/>
          <w:b/>
          <w:sz w:val="22"/>
          <w:szCs w:val="22"/>
        </w:rPr>
      </w:pPr>
      <w:r w:rsidRPr="00996E1E">
        <w:rPr>
          <w:rFonts w:asciiTheme="minorHAnsi" w:hAnsiTheme="minorHAnsi" w:cstheme="minorHAnsi"/>
          <w:b/>
          <w:sz w:val="22"/>
          <w:szCs w:val="22"/>
        </w:rPr>
        <w:t>7 lentelė. Konfidenciali informacija</w:t>
      </w:r>
      <w:r w:rsidRPr="00996E1E">
        <w:rPr>
          <w:rStyle w:val="Puslapioinaosnuoroda"/>
          <w:rFonts w:asciiTheme="minorHAnsi" w:hAnsiTheme="minorHAnsi" w:cstheme="minorHAnsi"/>
          <w:b/>
          <w:sz w:val="22"/>
          <w:szCs w:val="22"/>
        </w:rPr>
        <w:footnoteReference w:id="3"/>
      </w:r>
      <w:r w:rsidRPr="00996E1E">
        <w:rPr>
          <w:rFonts w:asciiTheme="minorHAnsi" w:hAnsiTheme="minorHAnsi" w:cstheme="minorHAnsi"/>
          <w:b/>
          <w:sz w:val="22"/>
          <w:szCs w:val="22"/>
        </w:rPr>
        <w:t>:</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244"/>
        <w:gridCol w:w="4962"/>
      </w:tblGrid>
      <w:tr w:rsidR="00DB3875" w:rsidRPr="00996E1E" w14:paraId="033EB27B" w14:textId="77777777" w:rsidTr="006B36DD">
        <w:tc>
          <w:tcPr>
            <w:tcW w:w="3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4A85BE" w14:textId="77777777" w:rsidR="00DB3875" w:rsidRPr="00996E1E" w:rsidRDefault="00DB3875" w:rsidP="006B36DD">
            <w:pPr>
              <w:jc w:val="center"/>
              <w:rPr>
                <w:rFonts w:asciiTheme="minorHAnsi" w:hAnsiTheme="minorHAnsi" w:cstheme="minorHAnsi"/>
                <w:b/>
                <w:sz w:val="22"/>
                <w:szCs w:val="22"/>
              </w:rPr>
            </w:pPr>
            <w:r w:rsidRPr="00996E1E">
              <w:rPr>
                <w:rFonts w:asciiTheme="minorHAnsi" w:hAnsiTheme="minorHAnsi" w:cstheme="minorHAnsi"/>
                <w:b/>
                <w:sz w:val="22"/>
                <w:szCs w:val="22"/>
              </w:rPr>
              <w:t>Eil. Nr.</w:t>
            </w:r>
          </w:p>
        </w:tc>
        <w:tc>
          <w:tcPr>
            <w:tcW w:w="213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F9D251" w14:textId="77777777" w:rsidR="00DB3875" w:rsidRPr="00996E1E" w:rsidRDefault="00DB3875" w:rsidP="006B36DD">
            <w:pPr>
              <w:jc w:val="center"/>
              <w:rPr>
                <w:rFonts w:asciiTheme="minorHAnsi" w:hAnsiTheme="minorHAnsi" w:cstheme="minorHAnsi"/>
                <w:b/>
                <w:sz w:val="22"/>
                <w:szCs w:val="22"/>
              </w:rPr>
            </w:pPr>
            <w:r w:rsidRPr="00996E1E">
              <w:rPr>
                <w:rFonts w:asciiTheme="minorHAnsi" w:hAnsiTheme="minorHAnsi" w:cstheme="minorHAnsi"/>
                <w:b/>
                <w:sz w:val="22"/>
                <w:szCs w:val="22"/>
              </w:rPr>
              <w:t>Pateikto dokumento pavadinimas</w:t>
            </w:r>
          </w:p>
        </w:tc>
        <w:tc>
          <w:tcPr>
            <w:tcW w:w="2501" w:type="pct"/>
            <w:tcBorders>
              <w:top w:val="single" w:sz="4" w:space="0" w:color="auto"/>
              <w:left w:val="single" w:sz="4" w:space="0" w:color="auto"/>
              <w:right w:val="single" w:sz="4" w:space="0" w:color="auto"/>
            </w:tcBorders>
            <w:shd w:val="clear" w:color="auto" w:fill="DEEAF6" w:themeFill="accent1" w:themeFillTint="33"/>
          </w:tcPr>
          <w:p w14:paraId="790656D9" w14:textId="77777777" w:rsidR="00DB3875" w:rsidRPr="00996E1E" w:rsidRDefault="00DB3875" w:rsidP="006B36DD">
            <w:pPr>
              <w:jc w:val="center"/>
              <w:rPr>
                <w:rFonts w:asciiTheme="minorHAnsi" w:hAnsiTheme="minorHAnsi" w:cstheme="minorHAnsi"/>
                <w:b/>
                <w:sz w:val="22"/>
                <w:szCs w:val="22"/>
              </w:rPr>
            </w:pPr>
            <w:r w:rsidRPr="00996E1E">
              <w:rPr>
                <w:rFonts w:asciiTheme="minorHAnsi" w:hAnsiTheme="minorHAnsi" w:cstheme="minorHAnsi"/>
                <w:b/>
                <w:sz w:val="22"/>
                <w:szCs w:val="22"/>
              </w:rPr>
              <w:t>Paaiškinimai, įrodantys, kad šios lentelės 2 stulpelyje nurodyta informacija yra konfidenciali</w:t>
            </w:r>
          </w:p>
        </w:tc>
      </w:tr>
      <w:tr w:rsidR="00DB3875" w:rsidRPr="00996E1E" w14:paraId="15DB5434" w14:textId="77777777" w:rsidTr="006B36DD">
        <w:tc>
          <w:tcPr>
            <w:tcW w:w="360" w:type="pct"/>
            <w:tcBorders>
              <w:top w:val="single" w:sz="4" w:space="0" w:color="auto"/>
              <w:left w:val="single" w:sz="4" w:space="0" w:color="auto"/>
              <w:bottom w:val="single" w:sz="4" w:space="0" w:color="auto"/>
              <w:right w:val="single" w:sz="4" w:space="0" w:color="auto"/>
            </w:tcBorders>
          </w:tcPr>
          <w:p w14:paraId="1751BEAD" w14:textId="77777777" w:rsidR="00DB3875" w:rsidRPr="00996E1E" w:rsidRDefault="00DB3875" w:rsidP="006B36DD">
            <w:pPr>
              <w:jc w:val="both"/>
              <w:rPr>
                <w:rFonts w:asciiTheme="minorHAnsi" w:hAnsiTheme="minorHAnsi" w:cstheme="minorHAnsi"/>
                <w:sz w:val="22"/>
                <w:szCs w:val="22"/>
              </w:rPr>
            </w:pPr>
            <w:r w:rsidRPr="00996E1E">
              <w:rPr>
                <w:rFonts w:asciiTheme="minorHAnsi" w:hAnsiTheme="minorHAnsi" w:cstheme="minorHAnsi"/>
                <w:sz w:val="22"/>
                <w:szCs w:val="22"/>
              </w:rPr>
              <w:t>1.</w:t>
            </w:r>
          </w:p>
        </w:tc>
        <w:tc>
          <w:tcPr>
            <w:tcW w:w="2139" w:type="pct"/>
            <w:tcBorders>
              <w:top w:val="single" w:sz="4" w:space="0" w:color="auto"/>
              <w:left w:val="single" w:sz="4" w:space="0" w:color="auto"/>
              <w:bottom w:val="single" w:sz="4" w:space="0" w:color="auto"/>
              <w:right w:val="single" w:sz="4" w:space="0" w:color="auto"/>
            </w:tcBorders>
          </w:tcPr>
          <w:p w14:paraId="360CA9D9" w14:textId="77777777" w:rsidR="00DB3875" w:rsidRPr="00996E1E" w:rsidRDefault="00DB3875" w:rsidP="006B36DD">
            <w:pPr>
              <w:jc w:val="both"/>
              <w:rPr>
                <w:rFonts w:asciiTheme="minorHAnsi" w:hAnsiTheme="minorHAnsi" w:cstheme="minorHAnsi"/>
                <w:sz w:val="22"/>
                <w:szCs w:val="22"/>
              </w:rPr>
            </w:pPr>
          </w:p>
        </w:tc>
        <w:tc>
          <w:tcPr>
            <w:tcW w:w="2501" w:type="pct"/>
            <w:tcBorders>
              <w:left w:val="single" w:sz="4" w:space="0" w:color="auto"/>
              <w:right w:val="single" w:sz="4" w:space="0" w:color="auto"/>
            </w:tcBorders>
          </w:tcPr>
          <w:p w14:paraId="1EDCC0C0" w14:textId="77777777" w:rsidR="00DB3875" w:rsidRPr="00996E1E" w:rsidRDefault="00DB3875" w:rsidP="006B36DD">
            <w:pPr>
              <w:jc w:val="both"/>
              <w:rPr>
                <w:rFonts w:asciiTheme="minorHAnsi" w:hAnsiTheme="minorHAnsi" w:cstheme="minorHAnsi"/>
                <w:sz w:val="22"/>
                <w:szCs w:val="22"/>
              </w:rPr>
            </w:pPr>
          </w:p>
        </w:tc>
      </w:tr>
      <w:tr w:rsidR="00DB3875" w:rsidRPr="00996E1E" w14:paraId="32C339E4" w14:textId="77777777" w:rsidTr="006B36DD">
        <w:tc>
          <w:tcPr>
            <w:tcW w:w="360" w:type="pct"/>
            <w:tcBorders>
              <w:top w:val="single" w:sz="4" w:space="0" w:color="auto"/>
              <w:left w:val="single" w:sz="4" w:space="0" w:color="auto"/>
              <w:bottom w:val="single" w:sz="4" w:space="0" w:color="auto"/>
              <w:right w:val="single" w:sz="4" w:space="0" w:color="auto"/>
            </w:tcBorders>
          </w:tcPr>
          <w:p w14:paraId="1A3A0930" w14:textId="77777777" w:rsidR="00DB3875" w:rsidRPr="00996E1E" w:rsidRDefault="00DB3875" w:rsidP="006B36DD">
            <w:pPr>
              <w:jc w:val="both"/>
              <w:rPr>
                <w:rFonts w:asciiTheme="minorHAnsi" w:hAnsiTheme="minorHAnsi" w:cstheme="minorHAnsi"/>
                <w:sz w:val="22"/>
                <w:szCs w:val="22"/>
              </w:rPr>
            </w:pPr>
            <w:r w:rsidRPr="00996E1E">
              <w:rPr>
                <w:rFonts w:asciiTheme="minorHAnsi" w:hAnsiTheme="minorHAnsi" w:cstheme="minorHAnsi"/>
                <w:sz w:val="22"/>
                <w:szCs w:val="22"/>
              </w:rPr>
              <w:t>2.</w:t>
            </w:r>
          </w:p>
        </w:tc>
        <w:tc>
          <w:tcPr>
            <w:tcW w:w="2139" w:type="pct"/>
            <w:tcBorders>
              <w:top w:val="single" w:sz="4" w:space="0" w:color="auto"/>
              <w:left w:val="single" w:sz="4" w:space="0" w:color="auto"/>
              <w:bottom w:val="single" w:sz="4" w:space="0" w:color="auto"/>
              <w:right w:val="single" w:sz="4" w:space="0" w:color="auto"/>
            </w:tcBorders>
          </w:tcPr>
          <w:p w14:paraId="3F7F360D" w14:textId="77777777" w:rsidR="00DB3875" w:rsidRPr="00996E1E" w:rsidRDefault="00DB3875" w:rsidP="006B36DD">
            <w:pPr>
              <w:pStyle w:val="Antrats"/>
              <w:tabs>
                <w:tab w:val="left" w:pos="1296"/>
              </w:tabs>
              <w:rPr>
                <w:rFonts w:asciiTheme="minorHAnsi" w:hAnsiTheme="minorHAnsi" w:cstheme="minorHAnsi"/>
                <w:sz w:val="22"/>
                <w:szCs w:val="22"/>
              </w:rPr>
            </w:pPr>
          </w:p>
        </w:tc>
        <w:tc>
          <w:tcPr>
            <w:tcW w:w="2501" w:type="pct"/>
            <w:tcBorders>
              <w:left w:val="single" w:sz="4" w:space="0" w:color="auto"/>
              <w:right w:val="single" w:sz="4" w:space="0" w:color="auto"/>
            </w:tcBorders>
          </w:tcPr>
          <w:p w14:paraId="0E4972BB" w14:textId="77777777" w:rsidR="00DB3875" w:rsidRPr="00996E1E" w:rsidRDefault="00DB3875" w:rsidP="006B36DD">
            <w:pPr>
              <w:jc w:val="both"/>
              <w:rPr>
                <w:rFonts w:asciiTheme="minorHAnsi" w:hAnsiTheme="minorHAnsi" w:cstheme="minorHAnsi"/>
                <w:sz w:val="22"/>
                <w:szCs w:val="22"/>
              </w:rPr>
            </w:pPr>
          </w:p>
        </w:tc>
      </w:tr>
    </w:tbl>
    <w:p w14:paraId="3D0449DD" w14:textId="1109A944" w:rsidR="00DB3875" w:rsidRPr="00A87A70" w:rsidRDefault="00DB3875" w:rsidP="00A87A70">
      <w:pPr>
        <w:jc w:val="both"/>
        <w:rPr>
          <w:rFonts w:asciiTheme="minorHAnsi" w:hAnsiTheme="minorHAnsi" w:cstheme="minorHAnsi"/>
          <w:i/>
          <w:sz w:val="20"/>
          <w:szCs w:val="20"/>
        </w:rPr>
      </w:pPr>
      <w:r w:rsidRPr="00996E1E">
        <w:rPr>
          <w:rFonts w:asciiTheme="minorHAnsi" w:hAnsiTheme="minorHAnsi" w:cstheme="minorHAnsi"/>
          <w:bCs/>
          <w:i/>
          <w:sz w:val="20"/>
          <w:szCs w:val="20"/>
        </w:rPr>
        <w:t xml:space="preserve">Vadovaujantis Viešųjų pirkimo įstatymo 86 straipsnio 9 dalimi, </w:t>
      </w:r>
      <w:r w:rsidRPr="00996E1E">
        <w:rPr>
          <w:rFonts w:asciiTheme="minorHAnsi" w:hAnsiTheme="minorHAnsi" w:cstheme="minorHAnsi"/>
          <w:i/>
          <w:sz w:val="20"/>
          <w:szCs w:val="20"/>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7EC2C0E" w14:textId="77777777" w:rsidR="00B8562D" w:rsidRPr="00B8562D" w:rsidRDefault="00B8562D" w:rsidP="00B8562D">
      <w:pPr>
        <w:tabs>
          <w:tab w:val="left" w:pos="8505"/>
        </w:tabs>
        <w:ind w:firstLine="567"/>
        <w:jc w:val="both"/>
        <w:rPr>
          <w:rFonts w:asciiTheme="minorHAnsi" w:hAnsiTheme="minorHAnsi" w:cstheme="minorHAnsi"/>
          <w:sz w:val="22"/>
          <w:szCs w:val="22"/>
        </w:rPr>
      </w:pPr>
    </w:p>
    <w:p w14:paraId="77BAE7CB" w14:textId="56753DBD" w:rsidR="00126290" w:rsidRPr="00B8562D" w:rsidRDefault="0050251E" w:rsidP="00D32501">
      <w:pPr>
        <w:tabs>
          <w:tab w:val="left" w:pos="8505"/>
        </w:tabs>
        <w:jc w:val="both"/>
        <w:rPr>
          <w:rFonts w:asciiTheme="minorHAnsi" w:hAnsiTheme="minorHAnsi" w:cstheme="minorHAnsi"/>
          <w:sz w:val="22"/>
          <w:szCs w:val="22"/>
        </w:rPr>
      </w:pPr>
      <w:r w:rsidRPr="00B8562D">
        <w:rPr>
          <w:rFonts w:asciiTheme="minorHAnsi" w:hAnsiTheme="minorHAnsi" w:cstheme="minorHAnsi"/>
          <w:b/>
          <w:bCs/>
          <w:sz w:val="22"/>
          <w:szCs w:val="22"/>
        </w:rPr>
        <w:t>Pasiūlymas galioja</w:t>
      </w:r>
      <w:r w:rsidRPr="00B8562D">
        <w:rPr>
          <w:rFonts w:asciiTheme="minorHAnsi" w:hAnsiTheme="minorHAnsi" w:cstheme="minorHAnsi"/>
          <w:sz w:val="22"/>
          <w:szCs w:val="22"/>
        </w:rPr>
        <w:t xml:space="preserve"> </w:t>
      </w:r>
      <w:r w:rsidR="00882180" w:rsidRPr="00A87A70">
        <w:rPr>
          <w:rFonts w:asciiTheme="minorHAnsi" w:hAnsiTheme="minorHAnsi" w:cstheme="minorHAnsi"/>
          <w:b/>
          <w:bCs/>
          <w:sz w:val="22"/>
          <w:szCs w:val="22"/>
        </w:rPr>
        <w:t>90</w:t>
      </w:r>
      <w:r w:rsidRPr="00B8562D">
        <w:rPr>
          <w:rFonts w:asciiTheme="minorHAnsi" w:hAnsiTheme="minorHAnsi" w:cstheme="minorHAnsi"/>
          <w:b/>
          <w:bCs/>
          <w:sz w:val="22"/>
          <w:szCs w:val="22"/>
        </w:rPr>
        <w:t xml:space="preserve"> (</w:t>
      </w:r>
      <w:r w:rsidR="00882180">
        <w:rPr>
          <w:rFonts w:asciiTheme="minorHAnsi" w:hAnsiTheme="minorHAnsi" w:cstheme="minorHAnsi"/>
          <w:b/>
          <w:bCs/>
          <w:sz w:val="22"/>
          <w:szCs w:val="22"/>
        </w:rPr>
        <w:t>devyniasdešimt</w:t>
      </w:r>
      <w:r w:rsidRPr="00B8562D">
        <w:rPr>
          <w:rFonts w:asciiTheme="minorHAnsi" w:hAnsiTheme="minorHAnsi" w:cstheme="minorHAnsi"/>
          <w:b/>
          <w:bCs/>
          <w:sz w:val="22"/>
          <w:szCs w:val="22"/>
        </w:rPr>
        <w:t xml:space="preserve">) </w:t>
      </w:r>
      <w:r w:rsidR="00882180">
        <w:rPr>
          <w:rFonts w:asciiTheme="minorHAnsi" w:hAnsiTheme="minorHAnsi" w:cstheme="minorHAnsi"/>
          <w:b/>
          <w:bCs/>
          <w:sz w:val="22"/>
          <w:szCs w:val="22"/>
        </w:rPr>
        <w:t>dienų</w:t>
      </w:r>
      <w:r w:rsidRPr="00B8562D">
        <w:rPr>
          <w:rFonts w:asciiTheme="minorHAnsi" w:hAnsiTheme="minorHAnsi" w:cstheme="minorHAnsi"/>
          <w:b/>
          <w:bCs/>
          <w:sz w:val="22"/>
          <w:szCs w:val="22"/>
        </w:rPr>
        <w:t xml:space="preserve"> nuo pasiūlymų pateikimo termino pabaigos.</w:t>
      </w:r>
    </w:p>
    <w:p w14:paraId="54CA1118" w14:textId="7E2753F1" w:rsidR="005864EF" w:rsidRPr="00100026" w:rsidRDefault="00467D96" w:rsidP="00467D96">
      <w:pPr>
        <w:jc w:val="center"/>
        <w:rPr>
          <w:rFonts w:asciiTheme="minorHAnsi" w:hAnsiTheme="minorHAnsi" w:cstheme="minorHAnsi"/>
        </w:rPr>
      </w:pPr>
      <w:r w:rsidRPr="00100026">
        <w:rPr>
          <w:rFonts w:asciiTheme="minorHAnsi" w:hAnsiTheme="minorHAnsi" w:cstheme="minorHAnsi"/>
        </w:rPr>
        <w:t>________________</w:t>
      </w:r>
    </w:p>
    <w:sectPr w:rsidR="005864EF" w:rsidRPr="00100026" w:rsidSect="00BE69D0">
      <w:headerReference w:type="default" r:id="rId7"/>
      <w:pgSz w:w="11900" w:h="16840"/>
      <w:pgMar w:top="567" w:right="703"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E8349" w14:textId="77777777" w:rsidR="00A83520" w:rsidRDefault="00A83520" w:rsidP="008A4A4F">
      <w:r>
        <w:separator/>
      </w:r>
    </w:p>
  </w:endnote>
  <w:endnote w:type="continuationSeparator" w:id="0">
    <w:p w14:paraId="7E6B7DF7" w14:textId="77777777" w:rsidR="00A83520" w:rsidRDefault="00A83520" w:rsidP="008A4A4F">
      <w:r>
        <w:continuationSeparator/>
      </w:r>
    </w:p>
  </w:endnote>
  <w:endnote w:type="continuationNotice" w:id="1">
    <w:p w14:paraId="4B254B6E" w14:textId="77777777" w:rsidR="00A83520" w:rsidRDefault="00A83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Optima">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54956" w14:textId="77777777" w:rsidR="00A83520" w:rsidRDefault="00A83520" w:rsidP="008A4A4F">
      <w:r>
        <w:separator/>
      </w:r>
    </w:p>
  </w:footnote>
  <w:footnote w:type="continuationSeparator" w:id="0">
    <w:p w14:paraId="161D8895" w14:textId="77777777" w:rsidR="00A83520" w:rsidRDefault="00A83520" w:rsidP="008A4A4F">
      <w:r>
        <w:continuationSeparator/>
      </w:r>
    </w:p>
  </w:footnote>
  <w:footnote w:type="continuationNotice" w:id="1">
    <w:p w14:paraId="4E5C8983" w14:textId="77777777" w:rsidR="00A83520" w:rsidRDefault="00A83520"/>
  </w:footnote>
  <w:footnote w:id="2">
    <w:p w14:paraId="6EE066D8" w14:textId="77777777" w:rsidR="0050614E" w:rsidRDefault="0050614E" w:rsidP="0050614E">
      <w:pPr>
        <w:pStyle w:val="Puslapioinaostekstas"/>
        <w:tabs>
          <w:tab w:val="left" w:pos="0"/>
        </w:tabs>
        <w:jc w:val="both"/>
        <w:rPr>
          <w:sz w:val="16"/>
          <w:szCs w:val="16"/>
        </w:rPr>
      </w:pPr>
      <w:r>
        <w:rPr>
          <w:rStyle w:val="Puslapioinaosnuoroda"/>
        </w:rPr>
        <w:footnoteRef/>
      </w:r>
      <w:r>
        <w:t xml:space="preserve"> </w:t>
      </w:r>
      <w:r w:rsidRPr="00455AE5">
        <w:rPr>
          <w:sz w:val="16"/>
          <w:szCs w:val="16"/>
        </w:rPr>
        <w:t>Sąvoka „kontroliuojantys asmenys“ aiškinama vadovaujantis Lietuvos Respublikos viešųjų pirkimų įstatymo nuostatomis:</w:t>
      </w:r>
      <w:r w:rsidRPr="00455AE5">
        <w:rPr>
          <w:sz w:val="16"/>
          <w:szCs w:val="16"/>
        </w:rPr>
        <w:br/>
        <w:t>- Kontroliuojantis asmuo – individualios įmonės savininkas arba juridinis ar fizinis asmuo, kuris kitame juridiniame asmenyje:</w:t>
      </w:r>
      <w:r w:rsidRPr="00455AE5">
        <w:rPr>
          <w:sz w:val="16"/>
          <w:szCs w:val="16"/>
        </w:rPr>
        <w:br/>
        <w:t>1) tiesiogiai ar netiesiogiai valdo daugiau kaip 50 procentų akcijų, pajų, dalių, įnašų ar (ir) balsų juridinio asmens dalyvių susirinkime arba</w:t>
      </w:r>
      <w:r w:rsidRPr="00455AE5">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w:t>
      </w:r>
      <w:r>
        <w:rPr>
          <w:sz w:val="16"/>
          <w:szCs w:val="16"/>
        </w:rPr>
        <w:t xml:space="preserve"> </w:t>
      </w:r>
      <w:r w:rsidRPr="00455AE5">
        <w:rPr>
          <w:sz w:val="16"/>
          <w:szCs w:val="16"/>
        </w:rPr>
        <w:t>aktus,</w:t>
      </w:r>
      <w:r>
        <w:rPr>
          <w:sz w:val="16"/>
          <w:szCs w:val="16"/>
        </w:rPr>
        <w:t> </w:t>
      </w:r>
      <w:r w:rsidRPr="00455AE5">
        <w:rPr>
          <w:sz w:val="16"/>
          <w:szCs w:val="16"/>
        </w:rPr>
        <w:t>įgyvendinančius</w:t>
      </w:r>
      <w:r>
        <w:rPr>
          <w:sz w:val="16"/>
          <w:szCs w:val="16"/>
        </w:rPr>
        <w:t> </w:t>
      </w:r>
      <w:r w:rsidRPr="00455AE5">
        <w:rPr>
          <w:sz w:val="16"/>
          <w:szCs w:val="16"/>
        </w:rPr>
        <w:t>Direktyvoje 2013/34/ES nustatytus</w:t>
      </w:r>
      <w:r>
        <w:rPr>
          <w:sz w:val="16"/>
          <w:szCs w:val="16"/>
        </w:rPr>
        <w:t> </w:t>
      </w:r>
      <w:r w:rsidRPr="00455AE5">
        <w:rPr>
          <w:sz w:val="16"/>
          <w:szCs w:val="16"/>
        </w:rPr>
        <w:t>reikalavimus;</w:t>
      </w:r>
    </w:p>
    <w:p w14:paraId="31D65046" w14:textId="77777777" w:rsidR="0050614E" w:rsidRPr="00455AE5" w:rsidRDefault="0050614E" w:rsidP="0050614E">
      <w:pPr>
        <w:pStyle w:val="Puslapioinaostekstas"/>
        <w:tabs>
          <w:tab w:val="left" w:pos="0"/>
        </w:tabs>
        <w:jc w:val="both"/>
      </w:pPr>
      <w:r w:rsidRPr="00455AE5">
        <w:rPr>
          <w:sz w:val="16"/>
          <w:szCs w:val="16"/>
        </w:rPr>
        <w:t>b) fizinių asmenų atveju – sutuoktiniai, tėvai ir jų vaikai (įvaikiai).</w:t>
      </w:r>
    </w:p>
  </w:footnote>
  <w:footnote w:id="3">
    <w:p w14:paraId="37BE20F3" w14:textId="77777777" w:rsidR="00DB3875" w:rsidRDefault="00DB3875" w:rsidP="00DB3875">
      <w:pPr>
        <w:jc w:val="both"/>
      </w:pPr>
      <w:r>
        <w:rPr>
          <w:rStyle w:val="Puslapioinaosnuoroda"/>
        </w:rPr>
        <w:footnoteRef/>
      </w:r>
      <w:r>
        <w:t xml:space="preserve"> </w:t>
      </w:r>
      <w:r w:rsidRPr="00654B70">
        <w:rPr>
          <w:iCs/>
          <w:sz w:val="20"/>
          <w:szCs w:val="20"/>
        </w:rPr>
        <w:t xml:space="preserve">Pildyti tuomet, jei bus pateikta konfidenciali informacija. Tiekėjas negali nurodyti, kad konfidenciali yra </w:t>
      </w:r>
      <w:r w:rsidRPr="00654B70">
        <w:rPr>
          <w:bCs/>
          <w:iCs/>
          <w:sz w:val="20"/>
          <w:szCs w:val="20"/>
        </w:rPr>
        <w:t>informacija nurodyta Viešųjų pirkimų įstatymo 20 straipsnio 2 punkte. Jei Tiekėjas</w:t>
      </w:r>
      <w:r w:rsidRPr="00654B70">
        <w:rPr>
          <w:iCs/>
          <w:sz w:val="20"/>
          <w:szCs w:val="20"/>
        </w:rPr>
        <w:t xml:space="preserve"> nenurodo konfidencialios informacijos, laikoma, kad tokios </w:t>
      </w:r>
      <w:r w:rsidRPr="00654B70">
        <w:rPr>
          <w:bCs/>
          <w:iCs/>
          <w:sz w:val="20"/>
          <w:szCs w:val="20"/>
        </w:rPr>
        <w:t>Tiekėjo</w:t>
      </w:r>
      <w:r w:rsidRPr="00654B70">
        <w:rPr>
          <w:iCs/>
          <w:sz w:val="20"/>
          <w:szCs w:val="20"/>
        </w:rPr>
        <w:t xml:space="preserve">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62D73" w14:textId="22687458" w:rsidR="003F110C" w:rsidRDefault="003F110C" w:rsidP="003F110C">
    <w:pPr>
      <w:pStyle w:val="Antrats"/>
      <w:jc w:val="right"/>
      <w:rPr>
        <w:rFonts w:asciiTheme="minorHAnsi" w:hAnsiTheme="minorHAnsi" w:cstheme="minorHAnsi"/>
        <w:i/>
        <w:iCs/>
        <w:sz w:val="22"/>
      </w:rPr>
    </w:pPr>
    <w:bookmarkStart w:id="1" w:name="_top"/>
    <w:bookmarkEnd w:id="1"/>
    <w:r w:rsidRPr="00100026">
      <w:rPr>
        <w:rFonts w:asciiTheme="minorHAnsi" w:hAnsiTheme="minorHAnsi" w:cstheme="minorHAnsi"/>
        <w:i/>
        <w:iCs/>
        <w:sz w:val="22"/>
      </w:rPr>
      <w:t xml:space="preserve">Specialiųjų pirkimo sąlygų </w:t>
    </w:r>
    <w:r w:rsidR="007B2612">
      <w:rPr>
        <w:rFonts w:asciiTheme="minorHAnsi" w:hAnsiTheme="minorHAnsi" w:cstheme="minorHAnsi"/>
        <w:i/>
        <w:iCs/>
        <w:sz w:val="22"/>
      </w:rPr>
      <w:t xml:space="preserve">3 </w:t>
    </w:r>
    <w:r w:rsidRPr="00100026">
      <w:rPr>
        <w:rFonts w:asciiTheme="minorHAnsi" w:hAnsiTheme="minorHAnsi" w:cstheme="minorHAnsi"/>
        <w:i/>
        <w:iCs/>
        <w:sz w:val="22"/>
      </w:rPr>
      <w:t xml:space="preserve">priedas </w:t>
    </w:r>
  </w:p>
  <w:p w14:paraId="79D84C47" w14:textId="4DF1F19A" w:rsidR="003F110C" w:rsidRDefault="003F110C" w:rsidP="003F110C">
    <w:pPr>
      <w:pStyle w:val="Antrats"/>
      <w:jc w:val="right"/>
    </w:pPr>
    <w:r w:rsidRPr="00100026">
      <w:rPr>
        <w:rFonts w:asciiTheme="minorHAnsi" w:hAnsiTheme="minorHAnsi" w:cstheme="minorHAnsi"/>
        <w:i/>
        <w:iCs/>
        <w:sz w:val="22"/>
      </w:rPr>
      <w:t>„Pasiūlymo form</w:t>
    </w:r>
    <w:r>
      <w:rPr>
        <w:rFonts w:asciiTheme="minorHAnsi" w:hAnsiTheme="minorHAnsi" w:cstheme="minorHAnsi"/>
        <w:i/>
        <w:iCs/>
        <w:sz w:val="22"/>
      </w:rPr>
      <w:t>a.</w:t>
    </w:r>
    <w:r w:rsidRPr="00100026">
      <w:rPr>
        <w:rFonts w:asciiTheme="minorHAnsi" w:hAnsiTheme="minorHAnsi" w:cstheme="minorHAnsi"/>
        <w:i/>
        <w:iCs/>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6109"/>
    <w:multiLevelType w:val="hybridMultilevel"/>
    <w:tmpl w:val="29BA3478"/>
    <w:lvl w:ilvl="0" w:tplc="062414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D457E9"/>
    <w:multiLevelType w:val="hybridMultilevel"/>
    <w:tmpl w:val="A058EDD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7A359AC"/>
    <w:multiLevelType w:val="hybridMultilevel"/>
    <w:tmpl w:val="09069BD6"/>
    <w:lvl w:ilvl="0" w:tplc="0624148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D7200"/>
    <w:multiLevelType w:val="hybridMultilevel"/>
    <w:tmpl w:val="3FFAA496"/>
    <w:lvl w:ilvl="0" w:tplc="D66C7E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39379E"/>
    <w:multiLevelType w:val="multilevel"/>
    <w:tmpl w:val="841830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4F6F11CD"/>
    <w:multiLevelType w:val="hybridMultilevel"/>
    <w:tmpl w:val="29BA3478"/>
    <w:lvl w:ilvl="0" w:tplc="062414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CE2F96"/>
    <w:multiLevelType w:val="hybridMultilevel"/>
    <w:tmpl w:val="C60EA244"/>
    <w:lvl w:ilvl="0" w:tplc="E30840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C97461"/>
    <w:multiLevelType w:val="hybridMultilevel"/>
    <w:tmpl w:val="0BE83DB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742236"/>
    <w:multiLevelType w:val="hybridMultilevel"/>
    <w:tmpl w:val="C60EA244"/>
    <w:lvl w:ilvl="0" w:tplc="E30840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7850916">
    <w:abstractNumId w:val="10"/>
  </w:num>
  <w:num w:numId="2" w16cid:durableId="1759792172">
    <w:abstractNumId w:val="8"/>
  </w:num>
  <w:num w:numId="3" w16cid:durableId="1727533244">
    <w:abstractNumId w:val="0"/>
  </w:num>
  <w:num w:numId="4" w16cid:durableId="1708407784">
    <w:abstractNumId w:val="7"/>
  </w:num>
  <w:num w:numId="5" w16cid:durableId="1577395779">
    <w:abstractNumId w:val="2"/>
  </w:num>
  <w:num w:numId="6" w16cid:durableId="2051831518">
    <w:abstractNumId w:val="5"/>
  </w:num>
  <w:num w:numId="7" w16cid:durableId="552887703">
    <w:abstractNumId w:val="4"/>
  </w:num>
  <w:num w:numId="8" w16cid:durableId="1866017057">
    <w:abstractNumId w:val="9"/>
  </w:num>
  <w:num w:numId="9" w16cid:durableId="1760170902">
    <w:abstractNumId w:val="1"/>
  </w:num>
  <w:num w:numId="10" w16cid:durableId="12650395">
    <w:abstractNumId w:val="6"/>
  </w:num>
  <w:num w:numId="11" w16cid:durableId="1053042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2C"/>
    <w:rsid w:val="00007ABB"/>
    <w:rsid w:val="000125A0"/>
    <w:rsid w:val="000208FC"/>
    <w:rsid w:val="00020B14"/>
    <w:rsid w:val="000306DF"/>
    <w:rsid w:val="00051331"/>
    <w:rsid w:val="000527B6"/>
    <w:rsid w:val="00061587"/>
    <w:rsid w:val="00070F20"/>
    <w:rsid w:val="0007277D"/>
    <w:rsid w:val="00075703"/>
    <w:rsid w:val="00077AF1"/>
    <w:rsid w:val="00077F29"/>
    <w:rsid w:val="00080896"/>
    <w:rsid w:val="00085902"/>
    <w:rsid w:val="00091C4F"/>
    <w:rsid w:val="00092520"/>
    <w:rsid w:val="000941F6"/>
    <w:rsid w:val="00095035"/>
    <w:rsid w:val="0009504B"/>
    <w:rsid w:val="000A0198"/>
    <w:rsid w:val="000A0D7F"/>
    <w:rsid w:val="000A313B"/>
    <w:rsid w:val="000B15D6"/>
    <w:rsid w:val="000D024D"/>
    <w:rsid w:val="000D2A90"/>
    <w:rsid w:val="000D33A7"/>
    <w:rsid w:val="000D4FA6"/>
    <w:rsid w:val="000F252B"/>
    <w:rsid w:val="000F4F10"/>
    <w:rsid w:val="000F6954"/>
    <w:rsid w:val="00100026"/>
    <w:rsid w:val="00102962"/>
    <w:rsid w:val="00102D70"/>
    <w:rsid w:val="001036C0"/>
    <w:rsid w:val="00104834"/>
    <w:rsid w:val="001159BD"/>
    <w:rsid w:val="0012592C"/>
    <w:rsid w:val="00126290"/>
    <w:rsid w:val="00127189"/>
    <w:rsid w:val="00130CF8"/>
    <w:rsid w:val="001313E5"/>
    <w:rsid w:val="001314E5"/>
    <w:rsid w:val="00137FD6"/>
    <w:rsid w:val="001417F6"/>
    <w:rsid w:val="00145499"/>
    <w:rsid w:val="001504BE"/>
    <w:rsid w:val="001675AD"/>
    <w:rsid w:val="00170DDE"/>
    <w:rsid w:val="001710A0"/>
    <w:rsid w:val="0017690A"/>
    <w:rsid w:val="001828B2"/>
    <w:rsid w:val="00183F14"/>
    <w:rsid w:val="0018469A"/>
    <w:rsid w:val="001853D8"/>
    <w:rsid w:val="001948DC"/>
    <w:rsid w:val="00197009"/>
    <w:rsid w:val="001A2A05"/>
    <w:rsid w:val="001A3672"/>
    <w:rsid w:val="001B03BA"/>
    <w:rsid w:val="001C1D30"/>
    <w:rsid w:val="001C46CC"/>
    <w:rsid w:val="001D48DD"/>
    <w:rsid w:val="001D5B06"/>
    <w:rsid w:val="001D5C0C"/>
    <w:rsid w:val="001D6A6D"/>
    <w:rsid w:val="001E2807"/>
    <w:rsid w:val="001E2E82"/>
    <w:rsid w:val="001E3226"/>
    <w:rsid w:val="001E55E8"/>
    <w:rsid w:val="001F625D"/>
    <w:rsid w:val="002052D8"/>
    <w:rsid w:val="00212800"/>
    <w:rsid w:val="00214704"/>
    <w:rsid w:val="00216BF9"/>
    <w:rsid w:val="002220A0"/>
    <w:rsid w:val="00241E5F"/>
    <w:rsid w:val="00246A4F"/>
    <w:rsid w:val="00246B54"/>
    <w:rsid w:val="00252454"/>
    <w:rsid w:val="002544B5"/>
    <w:rsid w:val="002644AE"/>
    <w:rsid w:val="00276BA8"/>
    <w:rsid w:val="0028082C"/>
    <w:rsid w:val="0028731F"/>
    <w:rsid w:val="0029090F"/>
    <w:rsid w:val="00293DC3"/>
    <w:rsid w:val="002A2C06"/>
    <w:rsid w:val="002A3B24"/>
    <w:rsid w:val="002A6CAC"/>
    <w:rsid w:val="002A753E"/>
    <w:rsid w:val="002C2867"/>
    <w:rsid w:val="002C2884"/>
    <w:rsid w:val="002C4DD7"/>
    <w:rsid w:val="002C6E75"/>
    <w:rsid w:val="002F1330"/>
    <w:rsid w:val="00300732"/>
    <w:rsid w:val="00305243"/>
    <w:rsid w:val="00306D71"/>
    <w:rsid w:val="003134B0"/>
    <w:rsid w:val="00315F9B"/>
    <w:rsid w:val="00321A14"/>
    <w:rsid w:val="003238AA"/>
    <w:rsid w:val="003239BC"/>
    <w:rsid w:val="00323A9B"/>
    <w:rsid w:val="003251E0"/>
    <w:rsid w:val="0032666E"/>
    <w:rsid w:val="003271E2"/>
    <w:rsid w:val="00331424"/>
    <w:rsid w:val="00350840"/>
    <w:rsid w:val="003520D1"/>
    <w:rsid w:val="00355B71"/>
    <w:rsid w:val="0036059C"/>
    <w:rsid w:val="00374CE0"/>
    <w:rsid w:val="00374E0A"/>
    <w:rsid w:val="00377821"/>
    <w:rsid w:val="003822C4"/>
    <w:rsid w:val="0038327E"/>
    <w:rsid w:val="0038770A"/>
    <w:rsid w:val="00394794"/>
    <w:rsid w:val="00396E0E"/>
    <w:rsid w:val="0039740E"/>
    <w:rsid w:val="003A7871"/>
    <w:rsid w:val="003B06BC"/>
    <w:rsid w:val="003C34DC"/>
    <w:rsid w:val="003D0B9C"/>
    <w:rsid w:val="003D3B44"/>
    <w:rsid w:val="003E3730"/>
    <w:rsid w:val="003E408E"/>
    <w:rsid w:val="003E6E60"/>
    <w:rsid w:val="003F05D4"/>
    <w:rsid w:val="003F110C"/>
    <w:rsid w:val="003F380E"/>
    <w:rsid w:val="00414A8F"/>
    <w:rsid w:val="0042762D"/>
    <w:rsid w:val="00431683"/>
    <w:rsid w:val="00447B48"/>
    <w:rsid w:val="004600D6"/>
    <w:rsid w:val="004614F3"/>
    <w:rsid w:val="0046430A"/>
    <w:rsid w:val="004668AF"/>
    <w:rsid w:val="00467D96"/>
    <w:rsid w:val="00473DDD"/>
    <w:rsid w:val="00481F9B"/>
    <w:rsid w:val="004A376C"/>
    <w:rsid w:val="004B5603"/>
    <w:rsid w:val="004B7E22"/>
    <w:rsid w:val="004C1D20"/>
    <w:rsid w:val="004C77D6"/>
    <w:rsid w:val="004D11DE"/>
    <w:rsid w:val="004D576F"/>
    <w:rsid w:val="004D59D0"/>
    <w:rsid w:val="004D6A21"/>
    <w:rsid w:val="004E35F5"/>
    <w:rsid w:val="004E5120"/>
    <w:rsid w:val="004F298D"/>
    <w:rsid w:val="00500051"/>
    <w:rsid w:val="00500387"/>
    <w:rsid w:val="00500D93"/>
    <w:rsid w:val="0050251E"/>
    <w:rsid w:val="0050614E"/>
    <w:rsid w:val="005129B8"/>
    <w:rsid w:val="00524672"/>
    <w:rsid w:val="00533285"/>
    <w:rsid w:val="00540E62"/>
    <w:rsid w:val="005415C9"/>
    <w:rsid w:val="005427D0"/>
    <w:rsid w:val="005434DB"/>
    <w:rsid w:val="0054434A"/>
    <w:rsid w:val="005516C8"/>
    <w:rsid w:val="00553410"/>
    <w:rsid w:val="00560F4E"/>
    <w:rsid w:val="00567EEF"/>
    <w:rsid w:val="00572815"/>
    <w:rsid w:val="00573FD5"/>
    <w:rsid w:val="0058053C"/>
    <w:rsid w:val="00582805"/>
    <w:rsid w:val="005864EF"/>
    <w:rsid w:val="00590876"/>
    <w:rsid w:val="00594BD1"/>
    <w:rsid w:val="00594DF0"/>
    <w:rsid w:val="00594FA5"/>
    <w:rsid w:val="005A1585"/>
    <w:rsid w:val="005A3BA5"/>
    <w:rsid w:val="005A57B9"/>
    <w:rsid w:val="005C1036"/>
    <w:rsid w:val="005C176F"/>
    <w:rsid w:val="005C35AD"/>
    <w:rsid w:val="005C3709"/>
    <w:rsid w:val="005C5201"/>
    <w:rsid w:val="005E24D3"/>
    <w:rsid w:val="005E6708"/>
    <w:rsid w:val="005F635A"/>
    <w:rsid w:val="00603C72"/>
    <w:rsid w:val="00607276"/>
    <w:rsid w:val="00610263"/>
    <w:rsid w:val="00620A20"/>
    <w:rsid w:val="00622511"/>
    <w:rsid w:val="006230E8"/>
    <w:rsid w:val="006235E0"/>
    <w:rsid w:val="00634B0E"/>
    <w:rsid w:val="0064436C"/>
    <w:rsid w:val="00647217"/>
    <w:rsid w:val="006507D0"/>
    <w:rsid w:val="00663BA5"/>
    <w:rsid w:val="006730E8"/>
    <w:rsid w:val="00685623"/>
    <w:rsid w:val="00691333"/>
    <w:rsid w:val="006917DA"/>
    <w:rsid w:val="006957A8"/>
    <w:rsid w:val="00695891"/>
    <w:rsid w:val="006972F5"/>
    <w:rsid w:val="006A7CBE"/>
    <w:rsid w:val="006B0173"/>
    <w:rsid w:val="006B3FF9"/>
    <w:rsid w:val="006B442F"/>
    <w:rsid w:val="006B698D"/>
    <w:rsid w:val="006C030A"/>
    <w:rsid w:val="006C0332"/>
    <w:rsid w:val="006C1983"/>
    <w:rsid w:val="006C3A9F"/>
    <w:rsid w:val="006C6621"/>
    <w:rsid w:val="006D2E3B"/>
    <w:rsid w:val="006E17DB"/>
    <w:rsid w:val="006E312B"/>
    <w:rsid w:val="006E6961"/>
    <w:rsid w:val="006E7020"/>
    <w:rsid w:val="006E7B36"/>
    <w:rsid w:val="006F0074"/>
    <w:rsid w:val="006F08C0"/>
    <w:rsid w:val="006F092A"/>
    <w:rsid w:val="006F19CA"/>
    <w:rsid w:val="006F3CD2"/>
    <w:rsid w:val="00701644"/>
    <w:rsid w:val="007062B9"/>
    <w:rsid w:val="00712F95"/>
    <w:rsid w:val="007549B1"/>
    <w:rsid w:val="007552AB"/>
    <w:rsid w:val="00763D61"/>
    <w:rsid w:val="007657E8"/>
    <w:rsid w:val="00766B2C"/>
    <w:rsid w:val="00771404"/>
    <w:rsid w:val="00790004"/>
    <w:rsid w:val="0079566C"/>
    <w:rsid w:val="0079708E"/>
    <w:rsid w:val="007A04E4"/>
    <w:rsid w:val="007A6FF2"/>
    <w:rsid w:val="007A7828"/>
    <w:rsid w:val="007B2612"/>
    <w:rsid w:val="007B59E0"/>
    <w:rsid w:val="007C48FE"/>
    <w:rsid w:val="007C67C6"/>
    <w:rsid w:val="007C6A77"/>
    <w:rsid w:val="007D1487"/>
    <w:rsid w:val="007D163F"/>
    <w:rsid w:val="007D1952"/>
    <w:rsid w:val="007D5DFF"/>
    <w:rsid w:val="007F0F0F"/>
    <w:rsid w:val="007F1018"/>
    <w:rsid w:val="007F3416"/>
    <w:rsid w:val="00802870"/>
    <w:rsid w:val="00803A6B"/>
    <w:rsid w:val="00806B1F"/>
    <w:rsid w:val="008073EA"/>
    <w:rsid w:val="00812793"/>
    <w:rsid w:val="00812873"/>
    <w:rsid w:val="00814A55"/>
    <w:rsid w:val="00816F7A"/>
    <w:rsid w:val="00822C37"/>
    <w:rsid w:val="0082508B"/>
    <w:rsid w:val="0082563E"/>
    <w:rsid w:val="00837170"/>
    <w:rsid w:val="00842C3D"/>
    <w:rsid w:val="0084684E"/>
    <w:rsid w:val="00853C81"/>
    <w:rsid w:val="00855612"/>
    <w:rsid w:val="008562AC"/>
    <w:rsid w:val="00862F47"/>
    <w:rsid w:val="008643E8"/>
    <w:rsid w:val="00871141"/>
    <w:rsid w:val="008714A8"/>
    <w:rsid w:val="00874A7F"/>
    <w:rsid w:val="00875482"/>
    <w:rsid w:val="00882180"/>
    <w:rsid w:val="008928C7"/>
    <w:rsid w:val="00892EC2"/>
    <w:rsid w:val="00895AB2"/>
    <w:rsid w:val="008968D5"/>
    <w:rsid w:val="008A4A4F"/>
    <w:rsid w:val="008A5F0B"/>
    <w:rsid w:val="008A631B"/>
    <w:rsid w:val="008C07FB"/>
    <w:rsid w:val="008C1B9F"/>
    <w:rsid w:val="008C4949"/>
    <w:rsid w:val="008D63DC"/>
    <w:rsid w:val="008E78B5"/>
    <w:rsid w:val="008F18D9"/>
    <w:rsid w:val="008F231D"/>
    <w:rsid w:val="008F79E0"/>
    <w:rsid w:val="00901CA0"/>
    <w:rsid w:val="009127A4"/>
    <w:rsid w:val="00913764"/>
    <w:rsid w:val="0091485E"/>
    <w:rsid w:val="0091527E"/>
    <w:rsid w:val="00916777"/>
    <w:rsid w:val="00916A1E"/>
    <w:rsid w:val="009236A3"/>
    <w:rsid w:val="00926129"/>
    <w:rsid w:val="00931760"/>
    <w:rsid w:val="00953483"/>
    <w:rsid w:val="0095667D"/>
    <w:rsid w:val="00956AD8"/>
    <w:rsid w:val="009721EA"/>
    <w:rsid w:val="0097634D"/>
    <w:rsid w:val="009823EB"/>
    <w:rsid w:val="00982B7F"/>
    <w:rsid w:val="00985E92"/>
    <w:rsid w:val="0099745B"/>
    <w:rsid w:val="00997F38"/>
    <w:rsid w:val="009A0B5A"/>
    <w:rsid w:val="009A228D"/>
    <w:rsid w:val="009A7CF2"/>
    <w:rsid w:val="009B12CD"/>
    <w:rsid w:val="009B2503"/>
    <w:rsid w:val="009C05C4"/>
    <w:rsid w:val="009C2176"/>
    <w:rsid w:val="009D2EC4"/>
    <w:rsid w:val="009D357F"/>
    <w:rsid w:val="009E0C48"/>
    <w:rsid w:val="009F22E2"/>
    <w:rsid w:val="009F360D"/>
    <w:rsid w:val="009F3A84"/>
    <w:rsid w:val="009F78C3"/>
    <w:rsid w:val="00A05C23"/>
    <w:rsid w:val="00A2035E"/>
    <w:rsid w:val="00A2083C"/>
    <w:rsid w:val="00A312CA"/>
    <w:rsid w:val="00A43E06"/>
    <w:rsid w:val="00A4624C"/>
    <w:rsid w:val="00A579DA"/>
    <w:rsid w:val="00A612CC"/>
    <w:rsid w:val="00A7170A"/>
    <w:rsid w:val="00A72BE9"/>
    <w:rsid w:val="00A82896"/>
    <w:rsid w:val="00A83056"/>
    <w:rsid w:val="00A83520"/>
    <w:rsid w:val="00A87A70"/>
    <w:rsid w:val="00A95D00"/>
    <w:rsid w:val="00AC0CE8"/>
    <w:rsid w:val="00AC2D6D"/>
    <w:rsid w:val="00AC34BE"/>
    <w:rsid w:val="00AD053C"/>
    <w:rsid w:val="00AE2022"/>
    <w:rsid w:val="00AE7630"/>
    <w:rsid w:val="00AF0267"/>
    <w:rsid w:val="00AF2CD4"/>
    <w:rsid w:val="00AF3A66"/>
    <w:rsid w:val="00B0167F"/>
    <w:rsid w:val="00B1183D"/>
    <w:rsid w:val="00B13F1E"/>
    <w:rsid w:val="00B25F70"/>
    <w:rsid w:val="00B263F1"/>
    <w:rsid w:val="00B33344"/>
    <w:rsid w:val="00B37CF2"/>
    <w:rsid w:val="00B424EE"/>
    <w:rsid w:val="00B43436"/>
    <w:rsid w:val="00B4473A"/>
    <w:rsid w:val="00B5488D"/>
    <w:rsid w:val="00B64727"/>
    <w:rsid w:val="00B7157F"/>
    <w:rsid w:val="00B73672"/>
    <w:rsid w:val="00B7611E"/>
    <w:rsid w:val="00B81B63"/>
    <w:rsid w:val="00B821DB"/>
    <w:rsid w:val="00B825D3"/>
    <w:rsid w:val="00B8562D"/>
    <w:rsid w:val="00B856E5"/>
    <w:rsid w:val="00B930BE"/>
    <w:rsid w:val="00B97BF8"/>
    <w:rsid w:val="00BB3829"/>
    <w:rsid w:val="00BC1444"/>
    <w:rsid w:val="00BC4736"/>
    <w:rsid w:val="00BC683A"/>
    <w:rsid w:val="00BE69D0"/>
    <w:rsid w:val="00BE6D5F"/>
    <w:rsid w:val="00BE7EAF"/>
    <w:rsid w:val="00BF0B22"/>
    <w:rsid w:val="00C0593B"/>
    <w:rsid w:val="00C176D1"/>
    <w:rsid w:val="00C21251"/>
    <w:rsid w:val="00C217A6"/>
    <w:rsid w:val="00C317D1"/>
    <w:rsid w:val="00C403AB"/>
    <w:rsid w:val="00C42FD4"/>
    <w:rsid w:val="00C43666"/>
    <w:rsid w:val="00C44A98"/>
    <w:rsid w:val="00C47B7A"/>
    <w:rsid w:val="00C53A0C"/>
    <w:rsid w:val="00C55ECB"/>
    <w:rsid w:val="00C56215"/>
    <w:rsid w:val="00C6158A"/>
    <w:rsid w:val="00C7644D"/>
    <w:rsid w:val="00C80418"/>
    <w:rsid w:val="00C85792"/>
    <w:rsid w:val="00C93300"/>
    <w:rsid w:val="00CA140C"/>
    <w:rsid w:val="00CA1570"/>
    <w:rsid w:val="00CA4CD3"/>
    <w:rsid w:val="00CC5A41"/>
    <w:rsid w:val="00CD28A9"/>
    <w:rsid w:val="00CD4C16"/>
    <w:rsid w:val="00CD79E1"/>
    <w:rsid w:val="00D03B6B"/>
    <w:rsid w:val="00D060DB"/>
    <w:rsid w:val="00D06260"/>
    <w:rsid w:val="00D13919"/>
    <w:rsid w:val="00D1726F"/>
    <w:rsid w:val="00D20F13"/>
    <w:rsid w:val="00D32501"/>
    <w:rsid w:val="00D34186"/>
    <w:rsid w:val="00D34B62"/>
    <w:rsid w:val="00D4242A"/>
    <w:rsid w:val="00D443D7"/>
    <w:rsid w:val="00D7232D"/>
    <w:rsid w:val="00D77027"/>
    <w:rsid w:val="00D77147"/>
    <w:rsid w:val="00D808B6"/>
    <w:rsid w:val="00D8438E"/>
    <w:rsid w:val="00D94DE7"/>
    <w:rsid w:val="00DB29C4"/>
    <w:rsid w:val="00DB3875"/>
    <w:rsid w:val="00DC4396"/>
    <w:rsid w:val="00DD0AC0"/>
    <w:rsid w:val="00DD11FC"/>
    <w:rsid w:val="00DD122D"/>
    <w:rsid w:val="00DD2A16"/>
    <w:rsid w:val="00DE4B0E"/>
    <w:rsid w:val="00DF28E0"/>
    <w:rsid w:val="00DF3FF5"/>
    <w:rsid w:val="00E02EBD"/>
    <w:rsid w:val="00E05046"/>
    <w:rsid w:val="00E1665B"/>
    <w:rsid w:val="00E173C6"/>
    <w:rsid w:val="00E21657"/>
    <w:rsid w:val="00E235E2"/>
    <w:rsid w:val="00E33DB7"/>
    <w:rsid w:val="00E36F94"/>
    <w:rsid w:val="00E4629E"/>
    <w:rsid w:val="00E46C94"/>
    <w:rsid w:val="00E5110E"/>
    <w:rsid w:val="00E723E0"/>
    <w:rsid w:val="00E72504"/>
    <w:rsid w:val="00E8150F"/>
    <w:rsid w:val="00EA263B"/>
    <w:rsid w:val="00EA2B1F"/>
    <w:rsid w:val="00EB18A4"/>
    <w:rsid w:val="00EB22FA"/>
    <w:rsid w:val="00EB3082"/>
    <w:rsid w:val="00EC3A7D"/>
    <w:rsid w:val="00EC57D7"/>
    <w:rsid w:val="00EC7F77"/>
    <w:rsid w:val="00ED4A72"/>
    <w:rsid w:val="00ED4CCC"/>
    <w:rsid w:val="00ED6CC9"/>
    <w:rsid w:val="00EE3BD3"/>
    <w:rsid w:val="00EE52E4"/>
    <w:rsid w:val="00EE5B86"/>
    <w:rsid w:val="00F0010B"/>
    <w:rsid w:val="00F03582"/>
    <w:rsid w:val="00F07D81"/>
    <w:rsid w:val="00F14252"/>
    <w:rsid w:val="00F21ACC"/>
    <w:rsid w:val="00F2585C"/>
    <w:rsid w:val="00F2799B"/>
    <w:rsid w:val="00F30C1C"/>
    <w:rsid w:val="00F41D2F"/>
    <w:rsid w:val="00F65D70"/>
    <w:rsid w:val="00F72966"/>
    <w:rsid w:val="00F8348A"/>
    <w:rsid w:val="00F83C11"/>
    <w:rsid w:val="00F8522F"/>
    <w:rsid w:val="00F93B03"/>
    <w:rsid w:val="00F95B10"/>
    <w:rsid w:val="00FA6994"/>
    <w:rsid w:val="00FC467A"/>
    <w:rsid w:val="00FD32B4"/>
    <w:rsid w:val="00FE5440"/>
    <w:rsid w:val="00FE6705"/>
    <w:rsid w:val="00FF25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9BA64"/>
  <w14:defaultImageDpi w14:val="32767"/>
  <w15:chartTrackingRefBased/>
  <w15:docId w15:val="{C0B61589-1875-4CF6-9C40-7DE125FC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28082C"/>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Diagrama Diagrama,Diagrama,Viršutinis kolontitulas Diagrama1,Viršutinis kolontitulas Diagrama Diagrama1,Char Diagrama Diagrama1,Viršutinis kolontitulas Diagrama Diagrama Diagrama,Char Diagrama Diagrama Diagrama"/>
    <w:basedOn w:val="prastasis"/>
    <w:link w:val="AntratsDiagrama"/>
    <w:uiPriority w:val="99"/>
    <w:rsid w:val="0028082C"/>
    <w:pPr>
      <w:widowControl w:val="0"/>
      <w:tabs>
        <w:tab w:val="center" w:pos="4153"/>
        <w:tab w:val="right" w:pos="8306"/>
      </w:tabs>
      <w:spacing w:after="20"/>
      <w:jc w:val="both"/>
    </w:pPr>
  </w:style>
  <w:style w:type="character" w:customStyle="1" w:styleId="AntratsDiagrama">
    <w:name w:val="Antraštės Diagrama"/>
    <w:aliases w:val=" Diagrama Diagrama Diagrama,Diagrama Diagrama Diagrama,Diagrama Diagrama1,Viršutinis kolontitulas Diagrama1 Diagrama,Viršutinis kolontitulas Diagrama Diagrama1 Diagrama,Char Diagrama Diagrama1 Diagrama"/>
    <w:basedOn w:val="Numatytasispastraiposriftas"/>
    <w:link w:val="Antrats"/>
    <w:uiPriority w:val="99"/>
    <w:rsid w:val="0028082C"/>
    <w:rPr>
      <w:rFonts w:ascii="Times New Roman" w:eastAsia="Times New Roman" w:hAnsi="Times New Roman" w:cs="Times New Roman"/>
      <w:lang w:val="lt-LT"/>
    </w:rPr>
  </w:style>
  <w:style w:type="paragraph" w:customStyle="1" w:styleId="BodyText12">
    <w:name w:val="Body Text12"/>
    <w:rsid w:val="0028082C"/>
    <w:pPr>
      <w:suppressAutoHyphens/>
      <w:autoSpaceDE w:val="0"/>
      <w:ind w:firstLine="312"/>
      <w:jc w:val="both"/>
    </w:pPr>
    <w:rPr>
      <w:rFonts w:ascii="TimesLT" w:eastAsia="Times New Roman" w:hAnsi="TimesLT" w:cs="Times New Roman"/>
      <w:lang w:val="en-US" w:eastAsia="ar-SA"/>
    </w:rPr>
  </w:style>
  <w:style w:type="paragraph" w:styleId="Debesliotekstas">
    <w:name w:val="Balloon Text"/>
    <w:basedOn w:val="prastasis"/>
    <w:link w:val="DebesliotekstasDiagrama"/>
    <w:uiPriority w:val="99"/>
    <w:semiHidden/>
    <w:unhideWhenUsed/>
    <w:rsid w:val="0042762D"/>
    <w:rPr>
      <w:sz w:val="18"/>
      <w:szCs w:val="18"/>
    </w:rPr>
  </w:style>
  <w:style w:type="character" w:customStyle="1" w:styleId="DebesliotekstasDiagrama">
    <w:name w:val="Debesėlio tekstas Diagrama"/>
    <w:basedOn w:val="Numatytasispastraiposriftas"/>
    <w:link w:val="Debesliotekstas"/>
    <w:uiPriority w:val="99"/>
    <w:semiHidden/>
    <w:rsid w:val="0042762D"/>
    <w:rPr>
      <w:rFonts w:ascii="Times New Roman" w:eastAsia="Times New Roman" w:hAnsi="Times New Roman" w:cs="Times New Roman"/>
      <w:sz w:val="18"/>
      <w:szCs w:val="18"/>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
    <w:basedOn w:val="prastasis"/>
    <w:link w:val="SraopastraipaDiagrama"/>
    <w:uiPriority w:val="99"/>
    <w:qFormat/>
    <w:rsid w:val="00075703"/>
    <w:pPr>
      <w:ind w:left="720"/>
      <w:contextualSpacing/>
    </w:pPr>
  </w:style>
  <w:style w:type="character" w:styleId="Komentaronuoroda">
    <w:name w:val="annotation reference"/>
    <w:basedOn w:val="Numatytasispastraiposriftas"/>
    <w:uiPriority w:val="99"/>
    <w:unhideWhenUsed/>
    <w:rsid w:val="00EB3082"/>
    <w:rPr>
      <w:sz w:val="16"/>
      <w:szCs w:val="16"/>
    </w:rPr>
  </w:style>
  <w:style w:type="paragraph" w:styleId="Komentarotekstas">
    <w:name w:val="annotation text"/>
    <w:basedOn w:val="prastasis"/>
    <w:link w:val="KomentarotekstasDiagrama"/>
    <w:uiPriority w:val="99"/>
    <w:unhideWhenUsed/>
    <w:rsid w:val="00EB3082"/>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EB3082"/>
    <w:rPr>
      <w:sz w:val="20"/>
      <w:szCs w:val="20"/>
      <w:lang w:val="lt-LT"/>
    </w:rPr>
  </w:style>
  <w:style w:type="table" w:styleId="Lentelstinklelis">
    <w:name w:val="Table Grid"/>
    <w:basedOn w:val="prastojilentel"/>
    <w:uiPriority w:val="39"/>
    <w:rsid w:val="00254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504BE"/>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1504BE"/>
    <w:rPr>
      <w:rFonts w:ascii="Times New Roman" w:eastAsia="Times New Roman" w:hAnsi="Times New Roman" w:cs="Times New Roman"/>
      <w:b/>
      <w:bCs/>
      <w:sz w:val="20"/>
      <w:szCs w:val="20"/>
      <w:lang w:val="lt-LT"/>
    </w:rPr>
  </w:style>
  <w:style w:type="paragraph" w:customStyle="1" w:styleId="BodyText1">
    <w:name w:val="Body Text1"/>
    <w:rsid w:val="005864EF"/>
    <w:pPr>
      <w:suppressAutoHyphens/>
      <w:autoSpaceDE w:val="0"/>
      <w:ind w:firstLine="312"/>
      <w:jc w:val="both"/>
    </w:pPr>
    <w:rPr>
      <w:rFonts w:ascii="TimesLT" w:eastAsia="Times New Roman" w:hAnsi="TimesLT" w:cs="Times New Roman"/>
      <w:sz w:val="20"/>
      <w:szCs w:val="20"/>
      <w:lang w:val="en-US" w:eastAsia="ar-SA"/>
    </w:rPr>
  </w:style>
  <w:style w:type="paragraph" w:styleId="Puslapioinaostekstas">
    <w:name w:val="footnote text"/>
    <w:aliases w:val=" Char,Footnote,Footnote Text Char Char,Fußnotentextf"/>
    <w:basedOn w:val="prastasis"/>
    <w:link w:val="PuslapioinaostekstasDiagrama"/>
    <w:unhideWhenUsed/>
    <w:rsid w:val="008A4A4F"/>
    <w:rPr>
      <w:sz w:val="20"/>
      <w:szCs w:val="20"/>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8A4A4F"/>
    <w:rPr>
      <w:rFonts w:ascii="Times New Roman" w:eastAsia="Times New Roman" w:hAnsi="Times New Roman" w:cs="Times New Roman"/>
      <w:sz w:val="20"/>
      <w:szCs w:val="20"/>
      <w:lang w:val="lt-LT"/>
    </w:rPr>
  </w:style>
  <w:style w:type="paragraph" w:customStyle="1" w:styleId="Standard1">
    <w:name w:val="Standard1"/>
    <w:rsid w:val="008A4A4F"/>
    <w:pPr>
      <w:suppressAutoHyphens/>
      <w:autoSpaceDN w:val="0"/>
    </w:pPr>
    <w:rPr>
      <w:rFonts w:ascii="Times New Roman" w:eastAsia="Times New Roman" w:hAnsi="Times New Roman" w:cs="Times New Roman"/>
      <w:kern w:val="3"/>
      <w:szCs w:val="20"/>
      <w:lang w:val="de-DE" w:eastAsia="de-CH"/>
    </w:rPr>
  </w:style>
  <w:style w:type="character" w:styleId="Puslapioinaosnuoroda">
    <w:name w:val="footnote reference"/>
    <w:aliases w:val="fr"/>
    <w:basedOn w:val="Numatytasispastraiposriftas"/>
    <w:uiPriority w:val="99"/>
    <w:unhideWhenUsed/>
    <w:rsid w:val="008A4A4F"/>
    <w:rPr>
      <w:vertAlign w:val="superscript"/>
    </w:rPr>
  </w:style>
  <w:style w:type="table" w:customStyle="1" w:styleId="Lentelstinklelis1">
    <w:name w:val="Lentelės tinklelis1"/>
    <w:basedOn w:val="prastojilentel"/>
    <w:next w:val="Lentelstinklelis"/>
    <w:uiPriority w:val="99"/>
    <w:rsid w:val="008A4A4F"/>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8A4A4F"/>
    <w:rPr>
      <w:rFonts w:ascii="Times New Roman" w:eastAsia="Times New Roman" w:hAnsi="Times New Roman" w:cs="Times New Roman"/>
      <w:lang w:val="lt-LT"/>
    </w:rPr>
  </w:style>
  <w:style w:type="paragraph" w:customStyle="1" w:styleId="1">
    <w:name w:val="Стиль1"/>
    <w:basedOn w:val="prastasis"/>
    <w:rsid w:val="006C3A9F"/>
    <w:pPr>
      <w:jc w:val="center"/>
    </w:pPr>
    <w:rPr>
      <w:szCs w:val="20"/>
      <w:lang w:val="ru-RU"/>
    </w:rPr>
  </w:style>
  <w:style w:type="character" w:customStyle="1" w:styleId="Other">
    <w:name w:val="Other_"/>
    <w:basedOn w:val="Numatytasispastraiposriftas"/>
    <w:link w:val="Other0"/>
    <w:rsid w:val="00D060DB"/>
    <w:rPr>
      <w:rFonts w:ascii="Times New Roman" w:eastAsia="Times New Roman" w:hAnsi="Times New Roman" w:cs="Times New Roman"/>
      <w:sz w:val="20"/>
      <w:szCs w:val="20"/>
      <w:shd w:val="clear" w:color="auto" w:fill="FFFFFF"/>
    </w:rPr>
  </w:style>
  <w:style w:type="paragraph" w:customStyle="1" w:styleId="Other0">
    <w:name w:val="Other"/>
    <w:basedOn w:val="prastasis"/>
    <w:link w:val="Other"/>
    <w:rsid w:val="00D060DB"/>
    <w:pPr>
      <w:widowControl w:val="0"/>
      <w:shd w:val="clear" w:color="auto" w:fill="FFFFFF"/>
    </w:pPr>
    <w:rPr>
      <w:sz w:val="20"/>
      <w:szCs w:val="20"/>
      <w:lang w:val="en-GB"/>
    </w:rPr>
  </w:style>
  <w:style w:type="paragraph" w:styleId="Pataisymai">
    <w:name w:val="Revision"/>
    <w:hidden/>
    <w:uiPriority w:val="99"/>
    <w:semiHidden/>
    <w:rsid w:val="00F83C11"/>
    <w:rPr>
      <w:rFonts w:ascii="Times New Roman" w:eastAsia="Times New Roman" w:hAnsi="Times New Roman" w:cs="Times New Roman"/>
      <w:lang w:val="lt-LT"/>
    </w:rPr>
  </w:style>
  <w:style w:type="character" w:styleId="Hipersaitas">
    <w:name w:val="Hyperlink"/>
    <w:basedOn w:val="Numatytasispastraiposriftas"/>
    <w:uiPriority w:val="99"/>
    <w:unhideWhenUsed/>
    <w:rsid w:val="0017690A"/>
    <w:rPr>
      <w:strike w:val="0"/>
      <w:dstrike w:val="0"/>
      <w:color w:val="auto"/>
      <w:u w:val="none"/>
      <w:effect w:val="none"/>
    </w:rPr>
  </w:style>
  <w:style w:type="table" w:customStyle="1" w:styleId="TableGrid3">
    <w:name w:val="Table Grid3"/>
    <w:basedOn w:val="prastojilentel"/>
    <w:next w:val="Lentelstinklelis"/>
    <w:uiPriority w:val="39"/>
    <w:rsid w:val="00216BF9"/>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B33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B33344"/>
    <w:rPr>
      <w:rFonts w:ascii="Courier New" w:eastAsia="Times New Roman" w:hAnsi="Courier New" w:cs="Courier New"/>
      <w:sz w:val="20"/>
      <w:szCs w:val="20"/>
      <w:lang w:val="en-US"/>
    </w:rPr>
  </w:style>
  <w:style w:type="character" w:customStyle="1" w:styleId="normaltextrun">
    <w:name w:val="normaltextrun"/>
    <w:basedOn w:val="Numatytasispastraiposriftas"/>
    <w:rsid w:val="00B33344"/>
  </w:style>
  <w:style w:type="paragraph" w:customStyle="1" w:styleId="normaltableau">
    <w:name w:val="normal_tableau"/>
    <w:basedOn w:val="prastasis"/>
    <w:rsid w:val="0050614E"/>
    <w:pPr>
      <w:spacing w:before="120" w:after="120"/>
      <w:jc w:val="both"/>
    </w:pPr>
    <w:rPr>
      <w:rFonts w:ascii="Optima" w:hAnsi="Optima"/>
      <w:sz w:val="22"/>
      <w:lang w:val="en-GB"/>
    </w:rPr>
  </w:style>
  <w:style w:type="paragraph" w:styleId="Porat">
    <w:name w:val="footer"/>
    <w:basedOn w:val="prastasis"/>
    <w:link w:val="PoratDiagrama"/>
    <w:uiPriority w:val="99"/>
    <w:unhideWhenUsed/>
    <w:rsid w:val="002644AE"/>
    <w:pPr>
      <w:tabs>
        <w:tab w:val="center" w:pos="4513"/>
        <w:tab w:val="right" w:pos="9026"/>
      </w:tabs>
    </w:pPr>
  </w:style>
  <w:style w:type="character" w:customStyle="1" w:styleId="PoratDiagrama">
    <w:name w:val="Poraštė Diagrama"/>
    <w:basedOn w:val="Numatytasispastraiposriftas"/>
    <w:link w:val="Porat"/>
    <w:uiPriority w:val="99"/>
    <w:rsid w:val="002644AE"/>
    <w:rPr>
      <w:rFonts w:ascii="Times New Roman" w:eastAsia="Times New Roman" w:hAnsi="Times New Roman" w:cs="Times New Roman"/>
      <w:lang w:val="lt-LT"/>
    </w:rPr>
  </w:style>
  <w:style w:type="character" w:styleId="Neapdorotaspaminjimas">
    <w:name w:val="Unresolved Mention"/>
    <w:basedOn w:val="Numatytasispastraiposriftas"/>
    <w:uiPriority w:val="99"/>
    <w:rsid w:val="006E7B36"/>
    <w:rPr>
      <w:color w:val="605E5C"/>
      <w:shd w:val="clear" w:color="auto" w:fill="E1DFDD"/>
    </w:rPr>
  </w:style>
  <w:style w:type="character" w:styleId="Perirtashipersaitas">
    <w:name w:val="FollowedHyperlink"/>
    <w:basedOn w:val="Numatytasispastraiposriftas"/>
    <w:uiPriority w:val="99"/>
    <w:semiHidden/>
    <w:unhideWhenUsed/>
    <w:rsid w:val="005C37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053071">
      <w:bodyDiv w:val="1"/>
      <w:marLeft w:val="0"/>
      <w:marRight w:val="0"/>
      <w:marTop w:val="0"/>
      <w:marBottom w:val="0"/>
      <w:divBdr>
        <w:top w:val="none" w:sz="0" w:space="0" w:color="auto"/>
        <w:left w:val="none" w:sz="0" w:space="0" w:color="auto"/>
        <w:bottom w:val="none" w:sz="0" w:space="0" w:color="auto"/>
        <w:right w:val="none" w:sz="0" w:space="0" w:color="auto"/>
      </w:divBdr>
    </w:div>
    <w:div w:id="1346204535">
      <w:bodyDiv w:val="1"/>
      <w:marLeft w:val="0"/>
      <w:marRight w:val="0"/>
      <w:marTop w:val="0"/>
      <w:marBottom w:val="0"/>
      <w:divBdr>
        <w:top w:val="none" w:sz="0" w:space="0" w:color="auto"/>
        <w:left w:val="none" w:sz="0" w:space="0" w:color="auto"/>
        <w:bottom w:val="none" w:sz="0" w:space="0" w:color="auto"/>
        <w:right w:val="none" w:sz="0" w:space="0" w:color="auto"/>
      </w:divBdr>
    </w:div>
    <w:div w:id="1438257443">
      <w:bodyDiv w:val="1"/>
      <w:marLeft w:val="0"/>
      <w:marRight w:val="0"/>
      <w:marTop w:val="0"/>
      <w:marBottom w:val="0"/>
      <w:divBdr>
        <w:top w:val="none" w:sz="0" w:space="0" w:color="auto"/>
        <w:left w:val="none" w:sz="0" w:space="0" w:color="auto"/>
        <w:bottom w:val="none" w:sz="0" w:space="0" w:color="auto"/>
        <w:right w:val="none" w:sz="0" w:space="0" w:color="auto"/>
      </w:divBdr>
    </w:div>
    <w:div w:id="1673297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5396</Words>
  <Characters>3077</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2</cp:revision>
  <dcterms:created xsi:type="dcterms:W3CDTF">2025-08-21T10:39:00Z</dcterms:created>
  <dcterms:modified xsi:type="dcterms:W3CDTF">2025-08-21T10:39:00Z</dcterms:modified>
</cp:coreProperties>
</file>