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47" w:rsidRPr="00487E47" w:rsidRDefault="005501FD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>ATSAKYMAI Į KLAUSIMUS</w:t>
      </w:r>
      <w:r w:rsidR="00487E47" w:rsidRPr="00487E47">
        <w:rPr>
          <w:rStyle w:val="null1"/>
          <w:color w:val="00241A"/>
          <w:shd w:val="clear" w:color="auto" w:fill="FFFFFF"/>
        </w:rPr>
        <w:t>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b/>
          <w:color w:val="00241A"/>
          <w:shd w:val="clear" w:color="auto" w:fill="FFFFFF"/>
        </w:rPr>
        <w:t>1 Klausimas</w:t>
      </w:r>
      <w:r w:rsidRPr="00487E47">
        <w:rPr>
          <w:rStyle w:val="null1"/>
          <w:color w:val="00241A"/>
          <w:shd w:val="clear" w:color="auto" w:fill="FFFFFF"/>
        </w:rPr>
        <w:t>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>"TS</w:t>
      </w:r>
      <w:r w:rsidR="00991708">
        <w:rPr>
          <w:rStyle w:val="null1"/>
          <w:color w:val="00241A"/>
          <w:shd w:val="clear" w:color="auto" w:fill="FFFFFF"/>
        </w:rPr>
        <w:t xml:space="preserve"> (Techninė specifikacija- toliau </w:t>
      </w:r>
      <w:bookmarkStart w:id="0" w:name="_GoBack"/>
      <w:bookmarkEnd w:id="0"/>
      <w:r w:rsidR="00991708">
        <w:rPr>
          <w:rStyle w:val="null1"/>
          <w:color w:val="00241A"/>
          <w:shd w:val="clear" w:color="auto" w:fill="FFFFFF"/>
        </w:rPr>
        <w:t>TS)</w:t>
      </w:r>
      <w:r w:rsidRPr="00487E47">
        <w:rPr>
          <w:rStyle w:val="null1"/>
          <w:color w:val="00241A"/>
          <w:shd w:val="clear" w:color="auto" w:fill="FFFFFF"/>
        </w:rPr>
        <w:t xml:space="preserve"> 3.3. Ežys turi būti apsaugotas nuo deformacijos ir korozijos, eksploatuojant jį Lietuvos teritorijoje vyraujančiomis oro sąlygomis. " punkte kalbama apie koroziją. </w:t>
      </w:r>
      <w:proofErr w:type="spellStart"/>
      <w:r w:rsidRPr="00487E47">
        <w:rPr>
          <w:rStyle w:val="null1"/>
          <w:color w:val="00241A"/>
          <w:shd w:val="clear" w:color="auto" w:fill="FFFFFF"/>
        </w:rPr>
        <w:t>Koriziškumo</w:t>
      </w:r>
      <w:proofErr w:type="spellEnd"/>
      <w:r w:rsidRPr="00487E47">
        <w:rPr>
          <w:rStyle w:val="null1"/>
          <w:color w:val="00241A"/>
          <w:shd w:val="clear" w:color="auto" w:fill="FFFFFF"/>
        </w:rPr>
        <w:t xml:space="preserve"> apsauga skaičiuojama tam tikram laikui ir parenkama priemonė pagal tai. Kokiam laikui turi būti apsauga nuo korozijos?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u w:val="single"/>
          <w:shd w:val="clear" w:color="auto" w:fill="FFFFFF"/>
        </w:rPr>
      </w:pPr>
      <w:r w:rsidRPr="00487E47">
        <w:rPr>
          <w:rStyle w:val="null1"/>
          <w:color w:val="00241A"/>
          <w:u w:val="single"/>
          <w:shd w:val="clear" w:color="auto" w:fill="FFFFFF"/>
        </w:rPr>
        <w:t>Atsakymas: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>Ne mažesnė, nei eksploatacijos garantiniu laikotarpiu TS 7.5 p.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color w:val="00241A"/>
        </w:rPr>
        <w:br/>
      </w:r>
      <w:r w:rsidRPr="00487E47">
        <w:rPr>
          <w:rStyle w:val="null1"/>
          <w:b/>
          <w:color w:val="00241A"/>
          <w:shd w:val="clear" w:color="auto" w:fill="FFFFFF"/>
        </w:rPr>
        <w:t>2. Klausimas</w:t>
      </w:r>
      <w:r w:rsidRPr="00487E47">
        <w:rPr>
          <w:rStyle w:val="null1"/>
          <w:color w:val="00241A"/>
          <w:shd w:val="clear" w:color="auto" w:fill="FFFFFF"/>
        </w:rPr>
        <w:t>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 xml:space="preserve">"TS 3.4. Ežys kiekvienos kojos galuose iš visų pusių turi turėti 40 mm (+/-1mm) gylyje įvirintas </w:t>
      </w:r>
      <w:proofErr w:type="spellStart"/>
      <w:r w:rsidRPr="00487E47">
        <w:rPr>
          <w:rStyle w:val="null1"/>
          <w:color w:val="00241A"/>
          <w:shd w:val="clear" w:color="auto" w:fill="FFFFFF"/>
        </w:rPr>
        <w:t>akles</w:t>
      </w:r>
      <w:proofErr w:type="spellEnd"/>
      <w:r w:rsidRPr="00487E47">
        <w:rPr>
          <w:rStyle w:val="null1"/>
          <w:color w:val="00241A"/>
          <w:shd w:val="clear" w:color="auto" w:fill="FFFFFF"/>
        </w:rPr>
        <w:t>." Koks aklės medžiagos storis?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>Atsakymas: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>
        <w:rPr>
          <w:rStyle w:val="null1"/>
          <w:color w:val="00241A"/>
          <w:shd w:val="clear" w:color="auto" w:fill="FFFFFF"/>
        </w:rPr>
        <w:t>A</w:t>
      </w:r>
      <w:r w:rsidRPr="00487E47">
        <w:rPr>
          <w:rStyle w:val="null1"/>
          <w:color w:val="00241A"/>
          <w:shd w:val="clear" w:color="auto" w:fill="FFFFFF"/>
        </w:rPr>
        <w:t>klės medžiagos storis</w:t>
      </w:r>
      <w:r w:rsidRPr="00487E47">
        <w:rPr>
          <w:rStyle w:val="null1"/>
          <w:color w:val="00241A"/>
          <w:shd w:val="clear" w:color="auto" w:fill="FFFFFF"/>
        </w:rPr>
        <w:t xml:space="preserve"> - 10 mm</w:t>
      </w:r>
      <w:r w:rsidR="006C6520">
        <w:rPr>
          <w:rStyle w:val="null1"/>
          <w:color w:val="00241A"/>
          <w:shd w:val="clear" w:color="auto" w:fill="FFFFFF"/>
        </w:rPr>
        <w:t>.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b/>
          <w:color w:val="00241A"/>
          <w:shd w:val="clear" w:color="auto" w:fill="FFFFFF"/>
        </w:rPr>
      </w:pPr>
      <w:r w:rsidRPr="00487E47">
        <w:rPr>
          <w:color w:val="00241A"/>
        </w:rPr>
        <w:br/>
      </w:r>
      <w:r w:rsidRPr="00487E47">
        <w:rPr>
          <w:rStyle w:val="null1"/>
          <w:b/>
          <w:color w:val="00241A"/>
          <w:shd w:val="clear" w:color="auto" w:fill="FFFFFF"/>
        </w:rPr>
        <w:t>3 Klausimas: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  <w:r w:rsidRPr="00487E47">
        <w:rPr>
          <w:rStyle w:val="null1"/>
          <w:color w:val="00241A"/>
          <w:shd w:val="clear" w:color="auto" w:fill="FFFFFF"/>
        </w:rPr>
        <w:t>"TS 3.5. Ežys kiekvienos kojos galuose iš visų pusių turi turėti vietas (skyles 40 mm (+/-1mm) ) pjaunančiai vielai įtvirtinti." Koks turi būti vielos skylės išmatavimai ir forma?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shd w:val="clear" w:color="auto" w:fill="FFFFFF"/>
        </w:rPr>
      </w:pP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color w:val="00241A"/>
          <w:u w:val="single"/>
          <w:shd w:val="clear" w:color="auto" w:fill="FFFFFF"/>
        </w:rPr>
      </w:pPr>
      <w:r w:rsidRPr="00487E47">
        <w:rPr>
          <w:rStyle w:val="null1"/>
          <w:color w:val="00241A"/>
          <w:u w:val="single"/>
          <w:shd w:val="clear" w:color="auto" w:fill="FFFFFF"/>
        </w:rPr>
        <w:t>Atsakymas</w:t>
      </w:r>
    </w:p>
    <w:p w:rsidR="00AB751D" w:rsidRDefault="00AB751D" w:rsidP="00487E47">
      <w:pPr>
        <w:pStyle w:val="null"/>
        <w:spacing w:before="0" w:beforeAutospacing="0" w:after="0" w:afterAutospacing="0"/>
        <w:rPr>
          <w:color w:val="00241A"/>
        </w:rPr>
      </w:pPr>
      <w:r>
        <w:rPr>
          <w:color w:val="00241A"/>
        </w:rPr>
        <w:t>Vielos skersmuo 2,5 mm, o ašmenų juosta 0,5 mm.</w:t>
      </w:r>
    </w:p>
    <w:p w:rsidR="00487E47" w:rsidRPr="00487E47" w:rsidRDefault="00487E47" w:rsidP="00487E47">
      <w:pPr>
        <w:pStyle w:val="null"/>
        <w:spacing w:before="0" w:beforeAutospacing="0" w:after="0" w:afterAutospacing="0"/>
        <w:rPr>
          <w:rStyle w:val="null1"/>
          <w:b/>
          <w:color w:val="00241A"/>
          <w:shd w:val="clear" w:color="auto" w:fill="FFFFFF"/>
        </w:rPr>
      </w:pPr>
      <w:r w:rsidRPr="00487E47">
        <w:rPr>
          <w:color w:val="00241A"/>
        </w:rPr>
        <w:br/>
      </w:r>
      <w:r w:rsidRPr="00487E47">
        <w:rPr>
          <w:rStyle w:val="null1"/>
          <w:b/>
          <w:color w:val="00241A"/>
          <w:shd w:val="clear" w:color="auto" w:fill="FFFFFF"/>
        </w:rPr>
        <w:t>4 Klausimas</w:t>
      </w:r>
    </w:p>
    <w:p w:rsidR="00487E47" w:rsidRPr="00487E47" w:rsidRDefault="00487E47" w:rsidP="00487E47">
      <w:pPr>
        <w:pStyle w:val="null"/>
        <w:spacing w:before="0" w:beforeAutospacing="0" w:after="0" w:afterAutospacing="0"/>
      </w:pPr>
      <w:r w:rsidRPr="00487E47">
        <w:rPr>
          <w:rStyle w:val="null1"/>
          <w:color w:val="00241A"/>
          <w:shd w:val="clear" w:color="auto" w:fill="FFFFFF"/>
        </w:rPr>
        <w:t>"3.6. Turi būti galimybė išmontuotą ežį supakuoti į vientisą pakuotę ir joje transportuoti." kokia pakuotė turi būti, nes jei gaminiai cinkuoti tai papildomos pakuotės nereikia ežiui kaina yra iškeliama.</w:t>
      </w:r>
    </w:p>
    <w:p w:rsidR="00487E47" w:rsidRDefault="00487E47" w:rsidP="00487E4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:rsidR="00487E47" w:rsidRPr="00487E47" w:rsidRDefault="00487E47" w:rsidP="00487E4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487E47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:rsidR="00487E47" w:rsidRPr="00487E47" w:rsidRDefault="00487E47" w:rsidP="00487E4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487E47">
        <w:rPr>
          <w:rFonts w:ascii="Times New Roman" w:hAnsi="Times New Roman" w:cs="Times New Roman"/>
          <w:sz w:val="24"/>
          <w:szCs w:val="24"/>
          <w:lang w:val="lt-LT"/>
        </w:rPr>
        <w:t>Pakuotė gali būti surišami su diržais, ne būtinai dėžės formatu</w:t>
      </w:r>
    </w:p>
    <w:sectPr w:rsidR="00487E47" w:rsidRPr="00487E4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47"/>
    <w:rsid w:val="00487E47"/>
    <w:rsid w:val="005501FD"/>
    <w:rsid w:val="00550B6F"/>
    <w:rsid w:val="006C6520"/>
    <w:rsid w:val="00991708"/>
    <w:rsid w:val="00A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0C97"/>
  <w15:chartTrackingRefBased/>
  <w15:docId w15:val="{F5BB7B1A-AC21-430A-A103-755168C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ll">
    <w:name w:val="null"/>
    <w:basedOn w:val="Normal"/>
    <w:rsid w:val="00487E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null1">
    <w:name w:val="null1"/>
    <w:basedOn w:val="DefaultParagraphFont"/>
    <w:rsid w:val="0048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756</Words>
  <Characters>431</Characters>
  <Application>Microsoft Office Word</Application>
  <DocSecurity>0</DocSecurity>
  <Lines>3</Lines>
  <Paragraphs>2</Paragraphs>
  <ScaleCrop>false</ScaleCrop>
  <Company>ITT prie KAM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Sakalauskaite</dc:creator>
  <cp:keywords/>
  <dc:description/>
  <cp:lastModifiedBy>Vitalija Sakalauskaite</cp:lastModifiedBy>
  <cp:revision>5</cp:revision>
  <dcterms:created xsi:type="dcterms:W3CDTF">2025-08-21T11:23:00Z</dcterms:created>
  <dcterms:modified xsi:type="dcterms:W3CDTF">2025-08-21T11:42:00Z</dcterms:modified>
</cp:coreProperties>
</file>