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789"/>
      </w:tblGrid>
      <w:tr w:rsidR="000F6038" w:rsidRPr="000F6038" w14:paraId="06BD45D9" w14:textId="77777777" w:rsidTr="00095D8A">
        <w:tc>
          <w:tcPr>
            <w:tcW w:w="1838" w:type="dxa"/>
          </w:tcPr>
          <w:p w14:paraId="40177F4F" w14:textId="77777777" w:rsidR="00027B83" w:rsidRPr="000F6038" w:rsidRDefault="000B0897">
            <w:pPr>
              <w:jc w:val="both"/>
              <w:rPr>
                <w:b/>
                <w:kern w:val="2"/>
                <w:szCs w:val="24"/>
              </w:rPr>
            </w:pPr>
            <w:r w:rsidRPr="000F6038">
              <w:rPr>
                <w:b/>
                <w:kern w:val="2"/>
                <w:szCs w:val="24"/>
              </w:rPr>
              <w:t>Sutarties pavadinimas</w:t>
            </w:r>
          </w:p>
        </w:tc>
        <w:tc>
          <w:tcPr>
            <w:tcW w:w="7938" w:type="dxa"/>
            <w:gridSpan w:val="3"/>
          </w:tcPr>
          <w:p w14:paraId="607BC18E" w14:textId="4404413E" w:rsidR="00027B83" w:rsidRPr="000F6038" w:rsidRDefault="00B43A9D">
            <w:pPr>
              <w:jc w:val="both"/>
              <w:rPr>
                <w:kern w:val="2"/>
                <w:szCs w:val="24"/>
              </w:rPr>
            </w:pPr>
            <w:r w:rsidRPr="000F6038">
              <w:rPr>
                <w:b/>
                <w:sz w:val="28"/>
                <w:szCs w:val="28"/>
              </w:rPr>
              <w:t>SAUGUMO OPERACIJŲ CENTRO PASLAUGOS</w:t>
            </w:r>
            <w:r w:rsidRPr="000F6038">
              <w:rPr>
                <w:rFonts w:eastAsia="Calibri"/>
                <w:sz w:val="28"/>
                <w:szCs w:val="28"/>
              </w:rPr>
              <w:t xml:space="preserve"> </w:t>
            </w:r>
            <w:r w:rsidRPr="000F6038">
              <w:rPr>
                <w:b/>
                <w:sz w:val="28"/>
                <w:szCs w:val="28"/>
              </w:rPr>
              <w:t>PIRKIMAS</w:t>
            </w:r>
          </w:p>
        </w:tc>
      </w:tr>
      <w:tr w:rsidR="00027B83" w:rsidRPr="000F6038" w14:paraId="2F08ABA7" w14:textId="77777777" w:rsidTr="00095D8A">
        <w:tc>
          <w:tcPr>
            <w:tcW w:w="1838" w:type="dxa"/>
          </w:tcPr>
          <w:p w14:paraId="262D4078" w14:textId="77777777" w:rsidR="00027B83" w:rsidRPr="000F6038" w:rsidRDefault="000B0897">
            <w:pPr>
              <w:jc w:val="both"/>
              <w:rPr>
                <w:b/>
                <w:kern w:val="2"/>
                <w:szCs w:val="24"/>
              </w:rPr>
            </w:pPr>
            <w:r w:rsidRPr="000F6038">
              <w:rPr>
                <w:b/>
                <w:kern w:val="2"/>
                <w:szCs w:val="24"/>
              </w:rPr>
              <w:t>Sutarties data</w:t>
            </w:r>
          </w:p>
        </w:tc>
        <w:tc>
          <w:tcPr>
            <w:tcW w:w="2787" w:type="dxa"/>
          </w:tcPr>
          <w:p w14:paraId="310EFCA2" w14:textId="77777777" w:rsidR="00027B83" w:rsidRPr="000F6038" w:rsidRDefault="00027B83">
            <w:pPr>
              <w:jc w:val="both"/>
              <w:rPr>
                <w:kern w:val="2"/>
                <w:szCs w:val="24"/>
              </w:rPr>
            </w:pPr>
          </w:p>
        </w:tc>
        <w:tc>
          <w:tcPr>
            <w:tcW w:w="2362" w:type="dxa"/>
          </w:tcPr>
          <w:p w14:paraId="26FE9FCE" w14:textId="77777777" w:rsidR="00027B83" w:rsidRPr="000F6038" w:rsidRDefault="000B0897">
            <w:pPr>
              <w:jc w:val="both"/>
              <w:rPr>
                <w:b/>
                <w:kern w:val="2"/>
                <w:szCs w:val="24"/>
              </w:rPr>
            </w:pPr>
            <w:r w:rsidRPr="000F6038">
              <w:rPr>
                <w:b/>
                <w:kern w:val="2"/>
                <w:szCs w:val="24"/>
              </w:rPr>
              <w:t>Sutarties numeris</w:t>
            </w:r>
          </w:p>
        </w:tc>
        <w:tc>
          <w:tcPr>
            <w:tcW w:w="2789" w:type="dxa"/>
          </w:tcPr>
          <w:p w14:paraId="11456A38" w14:textId="77777777" w:rsidR="00027B83" w:rsidRPr="000F6038" w:rsidRDefault="00027B83">
            <w:pPr>
              <w:jc w:val="both"/>
              <w:rPr>
                <w:kern w:val="2"/>
                <w:szCs w:val="24"/>
              </w:rPr>
            </w:pPr>
          </w:p>
        </w:tc>
      </w:tr>
    </w:tbl>
    <w:p w14:paraId="7AAE002E" w14:textId="77777777" w:rsidR="00027B83" w:rsidRPr="000F6038"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F6038" w:rsidRPr="000F6038" w14:paraId="2A8CDD09" w14:textId="77777777" w:rsidTr="003519F6">
        <w:tc>
          <w:tcPr>
            <w:tcW w:w="9776" w:type="dxa"/>
            <w:gridSpan w:val="3"/>
          </w:tcPr>
          <w:p w14:paraId="0049CEBD" w14:textId="77777777" w:rsidR="00027B83" w:rsidRPr="000F6038" w:rsidRDefault="000B0897">
            <w:pPr>
              <w:jc w:val="center"/>
              <w:rPr>
                <w:b/>
                <w:kern w:val="2"/>
                <w:szCs w:val="24"/>
              </w:rPr>
            </w:pPr>
            <w:r w:rsidRPr="000F6038">
              <w:rPr>
                <w:b/>
                <w:kern w:val="2"/>
                <w:szCs w:val="24"/>
              </w:rPr>
              <w:t>1. SUTARTIES ŠALYS</w:t>
            </w:r>
          </w:p>
        </w:tc>
      </w:tr>
      <w:tr w:rsidR="000F6038" w:rsidRPr="000F6038" w14:paraId="7A216576" w14:textId="77777777" w:rsidTr="003519F6">
        <w:tc>
          <w:tcPr>
            <w:tcW w:w="2808" w:type="dxa"/>
            <w:vMerge w:val="restart"/>
          </w:tcPr>
          <w:p w14:paraId="79087AD5" w14:textId="77777777" w:rsidR="00B82345" w:rsidRPr="000F6038" w:rsidRDefault="00B82345" w:rsidP="00B82345">
            <w:pPr>
              <w:jc w:val="center"/>
              <w:rPr>
                <w:b/>
                <w:kern w:val="2"/>
                <w:szCs w:val="24"/>
              </w:rPr>
            </w:pPr>
          </w:p>
          <w:p w14:paraId="555D406D" w14:textId="77777777" w:rsidR="00B82345" w:rsidRPr="000F6038" w:rsidRDefault="00B82345" w:rsidP="00B82345">
            <w:pPr>
              <w:jc w:val="center"/>
              <w:rPr>
                <w:b/>
                <w:kern w:val="2"/>
                <w:szCs w:val="24"/>
              </w:rPr>
            </w:pPr>
          </w:p>
          <w:p w14:paraId="757D89F5" w14:textId="77777777" w:rsidR="00B82345" w:rsidRPr="000F6038" w:rsidRDefault="00B82345" w:rsidP="00B82345">
            <w:pPr>
              <w:jc w:val="center"/>
              <w:rPr>
                <w:b/>
                <w:kern w:val="2"/>
                <w:szCs w:val="24"/>
              </w:rPr>
            </w:pPr>
          </w:p>
          <w:p w14:paraId="6C227F93" w14:textId="77777777" w:rsidR="00B82345" w:rsidRPr="000F6038" w:rsidRDefault="00B82345" w:rsidP="00B82345">
            <w:pPr>
              <w:rPr>
                <w:b/>
                <w:kern w:val="2"/>
                <w:szCs w:val="24"/>
              </w:rPr>
            </w:pPr>
          </w:p>
          <w:p w14:paraId="0285291C" w14:textId="77777777" w:rsidR="00B82345" w:rsidRPr="000F6038" w:rsidRDefault="00B82345" w:rsidP="00B82345">
            <w:pPr>
              <w:rPr>
                <w:b/>
                <w:kern w:val="2"/>
                <w:szCs w:val="24"/>
              </w:rPr>
            </w:pPr>
            <w:r w:rsidRPr="000F6038">
              <w:rPr>
                <w:b/>
                <w:kern w:val="2"/>
                <w:szCs w:val="24"/>
              </w:rPr>
              <w:t>1.1. Pirkėjas</w:t>
            </w:r>
          </w:p>
        </w:tc>
        <w:tc>
          <w:tcPr>
            <w:tcW w:w="3240" w:type="dxa"/>
          </w:tcPr>
          <w:p w14:paraId="4986D0A4" w14:textId="77777777" w:rsidR="00B82345" w:rsidRPr="000F6038" w:rsidRDefault="00B82345" w:rsidP="00B82345">
            <w:pPr>
              <w:rPr>
                <w:kern w:val="2"/>
                <w:szCs w:val="24"/>
              </w:rPr>
            </w:pPr>
            <w:r w:rsidRPr="000F6038">
              <w:rPr>
                <w:kern w:val="2"/>
                <w:szCs w:val="24"/>
              </w:rPr>
              <w:t>1.1.1. Pavadinimas</w:t>
            </w:r>
          </w:p>
        </w:tc>
        <w:tc>
          <w:tcPr>
            <w:tcW w:w="3728" w:type="dxa"/>
          </w:tcPr>
          <w:p w14:paraId="53FF09A2" w14:textId="6E9B603F" w:rsidR="00B82345" w:rsidRPr="000F6038" w:rsidRDefault="00B82345" w:rsidP="00B82345">
            <w:pPr>
              <w:jc w:val="center"/>
              <w:rPr>
                <w:kern w:val="2"/>
                <w:szCs w:val="24"/>
              </w:rPr>
            </w:pPr>
            <w:r w:rsidRPr="000F6038">
              <w:rPr>
                <w:szCs w:val="24"/>
              </w:rPr>
              <w:t>Lietuvos Respublikos vadovybės apsaugos tarnyba</w:t>
            </w:r>
          </w:p>
        </w:tc>
      </w:tr>
      <w:tr w:rsidR="000F6038" w:rsidRPr="000F6038" w14:paraId="46894EEE" w14:textId="77777777" w:rsidTr="003519F6">
        <w:tc>
          <w:tcPr>
            <w:tcW w:w="2808" w:type="dxa"/>
            <w:vMerge/>
          </w:tcPr>
          <w:p w14:paraId="6E3E695C" w14:textId="77777777" w:rsidR="00B82345" w:rsidRPr="000F6038" w:rsidRDefault="00B82345" w:rsidP="00B82345">
            <w:pPr>
              <w:rPr>
                <w:kern w:val="2"/>
                <w:szCs w:val="24"/>
              </w:rPr>
            </w:pPr>
          </w:p>
        </w:tc>
        <w:tc>
          <w:tcPr>
            <w:tcW w:w="3240" w:type="dxa"/>
          </w:tcPr>
          <w:p w14:paraId="6B5CD43F" w14:textId="77777777" w:rsidR="00B82345" w:rsidRPr="000F6038" w:rsidRDefault="00B82345" w:rsidP="00B82345">
            <w:pPr>
              <w:rPr>
                <w:kern w:val="2"/>
                <w:szCs w:val="24"/>
              </w:rPr>
            </w:pPr>
            <w:r w:rsidRPr="000F6038">
              <w:rPr>
                <w:kern w:val="2"/>
                <w:szCs w:val="24"/>
              </w:rPr>
              <w:t>1.1.2. Juridinio asmens kodas</w:t>
            </w:r>
          </w:p>
        </w:tc>
        <w:tc>
          <w:tcPr>
            <w:tcW w:w="3728" w:type="dxa"/>
          </w:tcPr>
          <w:p w14:paraId="63476F65" w14:textId="59C845B3" w:rsidR="00B82345" w:rsidRPr="000F6038" w:rsidRDefault="00B82345" w:rsidP="00B82345">
            <w:pPr>
              <w:jc w:val="center"/>
              <w:rPr>
                <w:kern w:val="2"/>
                <w:szCs w:val="24"/>
              </w:rPr>
            </w:pPr>
            <w:r w:rsidRPr="000F6038">
              <w:rPr>
                <w:szCs w:val="24"/>
              </w:rPr>
              <w:t>188639721</w:t>
            </w:r>
          </w:p>
        </w:tc>
      </w:tr>
      <w:tr w:rsidR="000F6038" w:rsidRPr="000F6038" w14:paraId="356739C7" w14:textId="77777777" w:rsidTr="003519F6">
        <w:tc>
          <w:tcPr>
            <w:tcW w:w="2808" w:type="dxa"/>
            <w:vMerge/>
          </w:tcPr>
          <w:p w14:paraId="1CA5E71D" w14:textId="77777777" w:rsidR="00B82345" w:rsidRPr="000F6038" w:rsidRDefault="00B82345" w:rsidP="00B82345">
            <w:pPr>
              <w:rPr>
                <w:kern w:val="2"/>
                <w:szCs w:val="24"/>
              </w:rPr>
            </w:pPr>
          </w:p>
        </w:tc>
        <w:tc>
          <w:tcPr>
            <w:tcW w:w="3240" w:type="dxa"/>
          </w:tcPr>
          <w:p w14:paraId="23A01788" w14:textId="77777777" w:rsidR="00B82345" w:rsidRPr="000F6038" w:rsidRDefault="00B82345" w:rsidP="00B82345">
            <w:pPr>
              <w:rPr>
                <w:kern w:val="2"/>
                <w:szCs w:val="24"/>
              </w:rPr>
            </w:pPr>
            <w:r w:rsidRPr="000F6038">
              <w:rPr>
                <w:kern w:val="2"/>
                <w:szCs w:val="24"/>
              </w:rPr>
              <w:t>1.1.3. Adresas</w:t>
            </w:r>
          </w:p>
        </w:tc>
        <w:tc>
          <w:tcPr>
            <w:tcW w:w="3728" w:type="dxa"/>
          </w:tcPr>
          <w:p w14:paraId="4FB387A2" w14:textId="7326C4C2" w:rsidR="00B82345" w:rsidRPr="000F6038" w:rsidRDefault="00B82345" w:rsidP="00B82345">
            <w:pPr>
              <w:jc w:val="center"/>
              <w:rPr>
                <w:kern w:val="2"/>
                <w:szCs w:val="24"/>
              </w:rPr>
            </w:pPr>
            <w:r w:rsidRPr="000F6038">
              <w:rPr>
                <w:szCs w:val="24"/>
              </w:rPr>
              <w:t>T. Ševčenkos g. 13, LT-03223</w:t>
            </w:r>
          </w:p>
        </w:tc>
      </w:tr>
      <w:tr w:rsidR="000F6038" w:rsidRPr="000F6038" w14:paraId="00E15A94" w14:textId="77777777" w:rsidTr="003519F6">
        <w:tc>
          <w:tcPr>
            <w:tcW w:w="2808" w:type="dxa"/>
            <w:vMerge/>
          </w:tcPr>
          <w:p w14:paraId="54205EA9" w14:textId="77777777" w:rsidR="00B82345" w:rsidRPr="000F6038" w:rsidRDefault="00B82345" w:rsidP="00B82345">
            <w:pPr>
              <w:rPr>
                <w:kern w:val="2"/>
                <w:szCs w:val="24"/>
              </w:rPr>
            </w:pPr>
          </w:p>
        </w:tc>
        <w:tc>
          <w:tcPr>
            <w:tcW w:w="3240" w:type="dxa"/>
          </w:tcPr>
          <w:p w14:paraId="78DC4B4A" w14:textId="77777777" w:rsidR="00B82345" w:rsidRPr="000F6038" w:rsidRDefault="00B82345" w:rsidP="00B82345">
            <w:pPr>
              <w:rPr>
                <w:kern w:val="2"/>
                <w:szCs w:val="24"/>
              </w:rPr>
            </w:pPr>
            <w:r w:rsidRPr="000F6038">
              <w:rPr>
                <w:kern w:val="2"/>
                <w:szCs w:val="24"/>
              </w:rPr>
              <w:t>1.1.4. PVM mokėtojo kodas</w:t>
            </w:r>
          </w:p>
        </w:tc>
        <w:tc>
          <w:tcPr>
            <w:tcW w:w="3728" w:type="dxa"/>
          </w:tcPr>
          <w:p w14:paraId="3641442E" w14:textId="3157336C" w:rsidR="00B82345" w:rsidRPr="000F6038" w:rsidRDefault="00B82345" w:rsidP="00B82345">
            <w:pPr>
              <w:jc w:val="center"/>
              <w:rPr>
                <w:kern w:val="2"/>
                <w:szCs w:val="24"/>
              </w:rPr>
            </w:pPr>
            <w:r w:rsidRPr="000F6038">
              <w:rPr>
                <w:szCs w:val="24"/>
              </w:rPr>
              <w:t>Ne PVM mokėtojas</w:t>
            </w:r>
          </w:p>
        </w:tc>
      </w:tr>
      <w:tr w:rsidR="000F6038" w:rsidRPr="000F6038" w14:paraId="164424F3" w14:textId="77777777" w:rsidTr="003519F6">
        <w:tc>
          <w:tcPr>
            <w:tcW w:w="2808" w:type="dxa"/>
            <w:vMerge/>
          </w:tcPr>
          <w:p w14:paraId="605C8647" w14:textId="77777777" w:rsidR="00B82345" w:rsidRPr="000F6038" w:rsidRDefault="00B82345" w:rsidP="00B82345">
            <w:pPr>
              <w:rPr>
                <w:kern w:val="2"/>
                <w:szCs w:val="24"/>
              </w:rPr>
            </w:pPr>
          </w:p>
        </w:tc>
        <w:tc>
          <w:tcPr>
            <w:tcW w:w="3240" w:type="dxa"/>
          </w:tcPr>
          <w:p w14:paraId="58983992" w14:textId="77777777" w:rsidR="00B82345" w:rsidRPr="000F6038" w:rsidRDefault="00B82345" w:rsidP="00B82345">
            <w:pPr>
              <w:rPr>
                <w:kern w:val="2"/>
                <w:szCs w:val="24"/>
              </w:rPr>
            </w:pPr>
            <w:r w:rsidRPr="000F6038">
              <w:rPr>
                <w:kern w:val="2"/>
                <w:szCs w:val="24"/>
              </w:rPr>
              <w:t>1.1.5. Atsiskaitomoji sąskaita</w:t>
            </w:r>
          </w:p>
        </w:tc>
        <w:tc>
          <w:tcPr>
            <w:tcW w:w="3728" w:type="dxa"/>
          </w:tcPr>
          <w:p w14:paraId="62E56AEE" w14:textId="795C9444" w:rsidR="00B82345" w:rsidRPr="000F6038" w:rsidRDefault="00B82345" w:rsidP="00B82345">
            <w:pPr>
              <w:jc w:val="center"/>
              <w:rPr>
                <w:kern w:val="2"/>
                <w:szCs w:val="24"/>
              </w:rPr>
            </w:pPr>
            <w:r w:rsidRPr="000F6038">
              <w:rPr>
                <w:bCs/>
                <w:szCs w:val="24"/>
              </w:rPr>
              <w:t>LT 65 7300 0100 0245 7836</w:t>
            </w:r>
          </w:p>
        </w:tc>
      </w:tr>
      <w:tr w:rsidR="000F6038" w:rsidRPr="000F6038" w14:paraId="6B7E848E" w14:textId="77777777" w:rsidTr="003519F6">
        <w:tc>
          <w:tcPr>
            <w:tcW w:w="2808" w:type="dxa"/>
            <w:vMerge/>
          </w:tcPr>
          <w:p w14:paraId="4F4A34C0" w14:textId="77777777" w:rsidR="00B82345" w:rsidRPr="000F6038" w:rsidRDefault="00B82345" w:rsidP="00B82345">
            <w:pPr>
              <w:rPr>
                <w:kern w:val="2"/>
                <w:szCs w:val="24"/>
              </w:rPr>
            </w:pPr>
          </w:p>
        </w:tc>
        <w:tc>
          <w:tcPr>
            <w:tcW w:w="3240" w:type="dxa"/>
          </w:tcPr>
          <w:p w14:paraId="6CD6859C" w14:textId="77777777" w:rsidR="00B82345" w:rsidRPr="000F6038" w:rsidRDefault="00B82345" w:rsidP="00B82345">
            <w:pPr>
              <w:rPr>
                <w:kern w:val="2"/>
                <w:szCs w:val="24"/>
              </w:rPr>
            </w:pPr>
            <w:r w:rsidRPr="000F6038">
              <w:rPr>
                <w:kern w:val="2"/>
                <w:szCs w:val="24"/>
              </w:rPr>
              <w:t>1.1.6. Bankas, banko kodas</w:t>
            </w:r>
          </w:p>
        </w:tc>
        <w:tc>
          <w:tcPr>
            <w:tcW w:w="3728" w:type="dxa"/>
          </w:tcPr>
          <w:p w14:paraId="7CD0A608" w14:textId="6FB0F354" w:rsidR="00B82345" w:rsidRPr="000F6038" w:rsidRDefault="00B82345" w:rsidP="00B82345">
            <w:pPr>
              <w:jc w:val="center"/>
              <w:rPr>
                <w:kern w:val="2"/>
                <w:szCs w:val="24"/>
              </w:rPr>
            </w:pPr>
            <w:r w:rsidRPr="000F6038">
              <w:rPr>
                <w:szCs w:val="24"/>
                <w:lang w:eastAsia="lt-LT"/>
              </w:rPr>
              <w:t>,,Swedbank“ AB</w:t>
            </w:r>
          </w:p>
        </w:tc>
      </w:tr>
      <w:tr w:rsidR="000F6038" w:rsidRPr="000F6038" w14:paraId="3C8A477F" w14:textId="77777777" w:rsidTr="003519F6">
        <w:tc>
          <w:tcPr>
            <w:tcW w:w="2808" w:type="dxa"/>
            <w:vMerge/>
          </w:tcPr>
          <w:p w14:paraId="6FB01AF8" w14:textId="77777777" w:rsidR="00B82345" w:rsidRPr="000F6038" w:rsidRDefault="00B82345" w:rsidP="00B82345">
            <w:pPr>
              <w:rPr>
                <w:kern w:val="2"/>
                <w:szCs w:val="24"/>
              </w:rPr>
            </w:pPr>
          </w:p>
        </w:tc>
        <w:tc>
          <w:tcPr>
            <w:tcW w:w="3240" w:type="dxa"/>
          </w:tcPr>
          <w:p w14:paraId="52077EC6" w14:textId="77777777" w:rsidR="00B82345" w:rsidRPr="000F6038" w:rsidRDefault="00B82345" w:rsidP="00B82345">
            <w:pPr>
              <w:rPr>
                <w:kern w:val="2"/>
                <w:szCs w:val="24"/>
              </w:rPr>
            </w:pPr>
            <w:r w:rsidRPr="000F6038">
              <w:rPr>
                <w:kern w:val="2"/>
                <w:szCs w:val="24"/>
              </w:rPr>
              <w:t>1.1.7. Telefonas</w:t>
            </w:r>
          </w:p>
        </w:tc>
        <w:tc>
          <w:tcPr>
            <w:tcW w:w="3728" w:type="dxa"/>
          </w:tcPr>
          <w:p w14:paraId="04975451" w14:textId="7273DCD1" w:rsidR="00B82345" w:rsidRPr="000F6038" w:rsidRDefault="00B82345" w:rsidP="00B82345">
            <w:pPr>
              <w:jc w:val="center"/>
              <w:rPr>
                <w:kern w:val="2"/>
                <w:szCs w:val="24"/>
              </w:rPr>
            </w:pPr>
            <w:r w:rsidRPr="000F6038">
              <w:rPr>
                <w:bCs/>
                <w:szCs w:val="24"/>
              </w:rPr>
              <w:t>+370 706 63111</w:t>
            </w:r>
          </w:p>
        </w:tc>
      </w:tr>
      <w:tr w:rsidR="000F6038" w:rsidRPr="000F6038" w14:paraId="7B8191B7" w14:textId="77777777" w:rsidTr="003519F6">
        <w:tc>
          <w:tcPr>
            <w:tcW w:w="2808" w:type="dxa"/>
            <w:vMerge/>
          </w:tcPr>
          <w:p w14:paraId="1FE5A316" w14:textId="77777777" w:rsidR="00B82345" w:rsidRPr="000F6038" w:rsidRDefault="00B82345" w:rsidP="00B82345">
            <w:pPr>
              <w:rPr>
                <w:kern w:val="2"/>
                <w:szCs w:val="24"/>
              </w:rPr>
            </w:pPr>
          </w:p>
        </w:tc>
        <w:tc>
          <w:tcPr>
            <w:tcW w:w="3240" w:type="dxa"/>
          </w:tcPr>
          <w:p w14:paraId="47AE5590" w14:textId="77777777" w:rsidR="00B82345" w:rsidRPr="000F6038" w:rsidRDefault="00B82345" w:rsidP="00B82345">
            <w:pPr>
              <w:rPr>
                <w:kern w:val="2"/>
                <w:szCs w:val="24"/>
              </w:rPr>
            </w:pPr>
            <w:r w:rsidRPr="000F6038">
              <w:rPr>
                <w:kern w:val="2"/>
                <w:szCs w:val="24"/>
              </w:rPr>
              <w:t>1.1.8. El. paštas</w:t>
            </w:r>
          </w:p>
        </w:tc>
        <w:tc>
          <w:tcPr>
            <w:tcW w:w="3728" w:type="dxa"/>
          </w:tcPr>
          <w:p w14:paraId="06155599" w14:textId="61EB2F24" w:rsidR="00B82345" w:rsidRPr="000F6038" w:rsidRDefault="00B82345" w:rsidP="00B82345">
            <w:pPr>
              <w:jc w:val="center"/>
              <w:rPr>
                <w:kern w:val="2"/>
                <w:szCs w:val="24"/>
              </w:rPr>
            </w:pPr>
            <w:hyperlink r:id="rId10" w:history="1">
              <w:r w:rsidRPr="000F6038">
                <w:rPr>
                  <w:rStyle w:val="Hyperlink"/>
                  <w:bCs/>
                  <w:color w:val="auto"/>
                  <w:szCs w:val="24"/>
                </w:rPr>
                <w:t>lrvat</w:t>
              </w:r>
              <w:r w:rsidRPr="000F6038">
                <w:rPr>
                  <w:rStyle w:val="Hyperlink"/>
                  <w:bCs/>
                  <w:color w:val="auto"/>
                  <w:szCs w:val="24"/>
                  <w:lang w:val="da-DK"/>
                </w:rPr>
                <w:t>@vat.lt</w:t>
              </w:r>
            </w:hyperlink>
          </w:p>
        </w:tc>
      </w:tr>
      <w:tr w:rsidR="000F6038" w:rsidRPr="000F6038" w14:paraId="1959C3F5" w14:textId="77777777" w:rsidTr="003519F6">
        <w:tc>
          <w:tcPr>
            <w:tcW w:w="2808" w:type="dxa"/>
            <w:vMerge/>
          </w:tcPr>
          <w:p w14:paraId="34C01018" w14:textId="77777777" w:rsidR="00B82345" w:rsidRPr="000F6038" w:rsidRDefault="00B82345" w:rsidP="00B82345">
            <w:pPr>
              <w:rPr>
                <w:kern w:val="2"/>
                <w:szCs w:val="24"/>
              </w:rPr>
            </w:pPr>
          </w:p>
        </w:tc>
        <w:tc>
          <w:tcPr>
            <w:tcW w:w="3240" w:type="dxa"/>
          </w:tcPr>
          <w:p w14:paraId="473630E0" w14:textId="77777777" w:rsidR="00B82345" w:rsidRPr="000F6038" w:rsidRDefault="00B82345" w:rsidP="00B82345">
            <w:pPr>
              <w:rPr>
                <w:kern w:val="2"/>
                <w:szCs w:val="24"/>
              </w:rPr>
            </w:pPr>
            <w:r w:rsidRPr="000F6038">
              <w:rPr>
                <w:kern w:val="2"/>
                <w:szCs w:val="24"/>
              </w:rPr>
              <w:t>1.1.9. Šalies atstovas</w:t>
            </w:r>
          </w:p>
        </w:tc>
        <w:tc>
          <w:tcPr>
            <w:tcW w:w="3728" w:type="dxa"/>
          </w:tcPr>
          <w:p w14:paraId="04FDD825" w14:textId="167C639A" w:rsidR="00B82345" w:rsidRPr="000F6038" w:rsidRDefault="00B82345" w:rsidP="00B82345">
            <w:pPr>
              <w:jc w:val="center"/>
              <w:rPr>
                <w:kern w:val="2"/>
                <w:szCs w:val="24"/>
              </w:rPr>
            </w:pPr>
            <w:r w:rsidRPr="000F6038">
              <w:rPr>
                <w:szCs w:val="24"/>
              </w:rPr>
              <w:t>Direktorius Rymantas Mockevičius</w:t>
            </w:r>
          </w:p>
        </w:tc>
      </w:tr>
      <w:tr w:rsidR="000F6038" w:rsidRPr="000F6038" w14:paraId="475D93E9" w14:textId="77777777" w:rsidTr="003519F6">
        <w:tc>
          <w:tcPr>
            <w:tcW w:w="2808" w:type="dxa"/>
            <w:vMerge/>
          </w:tcPr>
          <w:p w14:paraId="23BF508B" w14:textId="77777777" w:rsidR="00B82345" w:rsidRPr="000F6038" w:rsidRDefault="00B82345" w:rsidP="00B82345">
            <w:pPr>
              <w:rPr>
                <w:kern w:val="2"/>
                <w:szCs w:val="24"/>
              </w:rPr>
            </w:pPr>
          </w:p>
        </w:tc>
        <w:tc>
          <w:tcPr>
            <w:tcW w:w="3240" w:type="dxa"/>
          </w:tcPr>
          <w:p w14:paraId="7D81A35C" w14:textId="77777777" w:rsidR="00B82345" w:rsidRPr="000F6038" w:rsidRDefault="00B82345" w:rsidP="00B82345">
            <w:pPr>
              <w:rPr>
                <w:kern w:val="2"/>
                <w:szCs w:val="24"/>
              </w:rPr>
            </w:pPr>
            <w:r w:rsidRPr="000F6038">
              <w:rPr>
                <w:kern w:val="2"/>
                <w:szCs w:val="24"/>
              </w:rPr>
              <w:t>1.1.10. Atstovavimo pagrindas</w:t>
            </w:r>
          </w:p>
        </w:tc>
        <w:tc>
          <w:tcPr>
            <w:tcW w:w="3728" w:type="dxa"/>
          </w:tcPr>
          <w:p w14:paraId="7164E978" w14:textId="3D05D786" w:rsidR="00B82345" w:rsidRPr="000F6038" w:rsidRDefault="00B82345" w:rsidP="00B82345">
            <w:pPr>
              <w:jc w:val="center"/>
              <w:rPr>
                <w:kern w:val="2"/>
                <w:szCs w:val="24"/>
              </w:rPr>
            </w:pPr>
            <w:r w:rsidRPr="000F6038">
              <w:rPr>
                <w:szCs w:val="24"/>
              </w:rPr>
              <w:t>Lietuvos Respublikos vadovybės apsaugos tarnybos nuostatai, patvirtinti Lietuvos Respublikos Vyriausybės 2020 m. birželio 17 d. nutarimu Nr. 665 „Dėl Lietuvos Respublikos vadovybės apsaugos tarnybos nuostatų patvirtinimo“</w:t>
            </w:r>
          </w:p>
        </w:tc>
      </w:tr>
      <w:tr w:rsidR="00027B83" w14:paraId="208DA5AB" w14:textId="77777777" w:rsidTr="003519F6">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728" w:type="dxa"/>
          </w:tcPr>
          <w:p w14:paraId="02EEDC7F" w14:textId="77777777" w:rsidR="00027B83" w:rsidRDefault="00027B83">
            <w:pPr>
              <w:jc w:val="center"/>
              <w:rPr>
                <w:kern w:val="2"/>
                <w:szCs w:val="24"/>
              </w:rPr>
            </w:pPr>
          </w:p>
        </w:tc>
      </w:tr>
      <w:tr w:rsidR="00027B83" w14:paraId="3EAB2D74" w14:textId="77777777" w:rsidTr="003519F6">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728" w:type="dxa"/>
          </w:tcPr>
          <w:p w14:paraId="53FD7CD7" w14:textId="77777777" w:rsidR="00027B83" w:rsidRDefault="00027B83">
            <w:pPr>
              <w:jc w:val="center"/>
              <w:rPr>
                <w:kern w:val="2"/>
                <w:szCs w:val="24"/>
              </w:rPr>
            </w:pPr>
          </w:p>
        </w:tc>
      </w:tr>
      <w:tr w:rsidR="00027B83" w14:paraId="666244A6" w14:textId="77777777" w:rsidTr="003519F6">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728" w:type="dxa"/>
          </w:tcPr>
          <w:p w14:paraId="7014BB4C" w14:textId="77777777" w:rsidR="00027B83" w:rsidRDefault="00027B83">
            <w:pPr>
              <w:jc w:val="center"/>
              <w:rPr>
                <w:kern w:val="2"/>
                <w:szCs w:val="24"/>
              </w:rPr>
            </w:pPr>
          </w:p>
        </w:tc>
      </w:tr>
      <w:tr w:rsidR="00027B83" w14:paraId="29C53A2D" w14:textId="77777777" w:rsidTr="003519F6">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728" w:type="dxa"/>
          </w:tcPr>
          <w:p w14:paraId="1570F720" w14:textId="77777777" w:rsidR="00027B83" w:rsidRDefault="00027B83">
            <w:pPr>
              <w:jc w:val="center"/>
              <w:rPr>
                <w:kern w:val="2"/>
                <w:szCs w:val="24"/>
              </w:rPr>
            </w:pPr>
          </w:p>
        </w:tc>
      </w:tr>
      <w:tr w:rsidR="00027B83" w14:paraId="5B9A0B4B" w14:textId="77777777" w:rsidTr="003519F6">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728" w:type="dxa"/>
          </w:tcPr>
          <w:p w14:paraId="5B25FE4F" w14:textId="77777777" w:rsidR="00027B83" w:rsidRDefault="00027B83">
            <w:pPr>
              <w:jc w:val="center"/>
              <w:rPr>
                <w:kern w:val="2"/>
                <w:szCs w:val="24"/>
              </w:rPr>
            </w:pPr>
          </w:p>
        </w:tc>
      </w:tr>
      <w:tr w:rsidR="00027B83" w14:paraId="0D812494" w14:textId="77777777" w:rsidTr="003519F6">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728" w:type="dxa"/>
          </w:tcPr>
          <w:p w14:paraId="261BA477" w14:textId="77777777" w:rsidR="00027B83" w:rsidRDefault="00027B83">
            <w:pPr>
              <w:jc w:val="center"/>
              <w:rPr>
                <w:kern w:val="2"/>
                <w:szCs w:val="24"/>
              </w:rPr>
            </w:pPr>
          </w:p>
        </w:tc>
      </w:tr>
      <w:tr w:rsidR="00027B83" w14:paraId="3A61E74A" w14:textId="77777777" w:rsidTr="003519F6">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728" w:type="dxa"/>
          </w:tcPr>
          <w:p w14:paraId="779C186C" w14:textId="77777777" w:rsidR="00027B83" w:rsidRDefault="00027B83">
            <w:pPr>
              <w:jc w:val="center"/>
              <w:rPr>
                <w:kern w:val="2"/>
                <w:szCs w:val="24"/>
              </w:rPr>
            </w:pPr>
          </w:p>
        </w:tc>
      </w:tr>
      <w:tr w:rsidR="00027B83" w14:paraId="4A6AF2AD" w14:textId="77777777" w:rsidTr="003519F6">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728" w:type="dxa"/>
          </w:tcPr>
          <w:p w14:paraId="5FE40A45" w14:textId="77777777" w:rsidR="00027B83" w:rsidRDefault="00027B83">
            <w:pPr>
              <w:jc w:val="center"/>
              <w:rPr>
                <w:kern w:val="2"/>
                <w:szCs w:val="24"/>
              </w:rPr>
            </w:pPr>
          </w:p>
        </w:tc>
      </w:tr>
      <w:tr w:rsidR="00027B83" w14:paraId="67CA8A8E" w14:textId="77777777" w:rsidTr="003519F6">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728" w:type="dxa"/>
          </w:tcPr>
          <w:p w14:paraId="6AA5701A" w14:textId="77777777" w:rsidR="00027B83" w:rsidRDefault="00027B83">
            <w:pPr>
              <w:jc w:val="center"/>
              <w:rPr>
                <w:kern w:val="2"/>
                <w:szCs w:val="24"/>
              </w:rPr>
            </w:pPr>
          </w:p>
        </w:tc>
      </w:tr>
      <w:tr w:rsidR="00027B83" w14:paraId="21B1C29D" w14:textId="77777777" w:rsidTr="003519F6">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728"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65ACB567" w14:textId="77777777" w:rsidTr="003519F6">
        <w:trPr>
          <w:trHeight w:val="300"/>
        </w:trPr>
        <w:tc>
          <w:tcPr>
            <w:tcW w:w="9776"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3519F6">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682"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003519F6">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682"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3519F6">
        <w:trPr>
          <w:trHeight w:val="300"/>
        </w:trPr>
        <w:tc>
          <w:tcPr>
            <w:tcW w:w="9776"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3519F6">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682" w:type="dxa"/>
            <w:gridSpan w:val="2"/>
          </w:tcPr>
          <w:p w14:paraId="6AB11204" w14:textId="61A730D3" w:rsidR="00DF740F" w:rsidRPr="000F6038" w:rsidRDefault="000B0897" w:rsidP="00DF740F">
            <w:pPr>
              <w:widowControl w:val="0"/>
              <w:jc w:val="both"/>
              <w:rPr>
                <w:rFonts w:eastAsia="Calibri"/>
              </w:rPr>
            </w:pPr>
            <w:r w:rsidRPr="000F6038">
              <w:rPr>
                <w:kern w:val="2"/>
                <w:szCs w:val="24"/>
              </w:rPr>
              <w:t xml:space="preserve">Tiekėjas įsipareigoja Sutartyje numatytomis sąlygomis suteikti Pirkėjui </w:t>
            </w:r>
            <w:bookmarkStart w:id="0" w:name="_Hlk200098473"/>
            <w:r w:rsidR="00DF740F" w:rsidRPr="000F6038">
              <w:rPr>
                <w:rFonts w:eastAsia="Calibri"/>
              </w:rPr>
              <w:t xml:space="preserve">Saugumo operacijų centro </w:t>
            </w:r>
            <w:bookmarkEnd w:id="0"/>
            <w:r w:rsidR="00DF740F" w:rsidRPr="000F6038">
              <w:rPr>
                <w:szCs w:val="21"/>
              </w:rPr>
              <w:t xml:space="preserve">išplėstinio aptikimo ir reagavimo </w:t>
            </w:r>
            <w:r w:rsidR="009B5DDC" w:rsidRPr="000F6038">
              <w:rPr>
                <w:szCs w:val="21"/>
              </w:rPr>
              <w:t>p</w:t>
            </w:r>
            <w:r w:rsidR="00DF740F" w:rsidRPr="000F6038">
              <w:rPr>
                <w:kern w:val="2"/>
                <w:szCs w:val="24"/>
              </w:rPr>
              <w:t>aslaugas</w:t>
            </w:r>
            <w:r w:rsidR="00DF740F" w:rsidRPr="000F6038">
              <w:rPr>
                <w:szCs w:val="21"/>
              </w:rPr>
              <w:t xml:space="preserve">, </w:t>
            </w:r>
            <w:r w:rsidR="00DF740F" w:rsidRPr="000F6038">
              <w:rPr>
                <w:sz w:val="23"/>
                <w:szCs w:val="23"/>
              </w:rPr>
              <w:t>paremtas SIEM ir EDR sprendimais</w:t>
            </w:r>
            <w:r w:rsidR="00DF740F" w:rsidRPr="000F6038">
              <w:rPr>
                <w:rFonts w:eastAsia="Calibri"/>
              </w:rPr>
              <w:t xml:space="preserve"> (pagal techninės specifikacijos reikalavimus). </w:t>
            </w:r>
            <w:r w:rsidRPr="000F6038">
              <w:rPr>
                <w:kern w:val="2"/>
                <w:szCs w:val="24"/>
              </w:rPr>
              <w:t>(toliau – Paslaugos).</w:t>
            </w:r>
            <w:r w:rsidR="00DF740F" w:rsidRPr="000F6038">
              <w:rPr>
                <w:kern w:val="2"/>
                <w:szCs w:val="24"/>
              </w:rPr>
              <w:t xml:space="preserve"> </w:t>
            </w:r>
            <w:r w:rsidR="00DF740F" w:rsidRPr="000F6038">
              <w:rPr>
                <w:rFonts w:eastAsia="Calibri"/>
              </w:rPr>
              <w:t>Paslaugos</w:t>
            </w:r>
            <w:r w:rsidR="009B5DDC" w:rsidRPr="000F6038">
              <w:rPr>
                <w:rFonts w:eastAsia="Calibri"/>
              </w:rPr>
              <w:t xml:space="preserve"> </w:t>
            </w:r>
            <w:r w:rsidR="00DF740F" w:rsidRPr="000F6038">
              <w:rPr>
                <w:rFonts w:eastAsia="Calibri"/>
              </w:rPr>
              <w:t>pradedamos teikti atlikus darbus, pagal techninės specifikacijos (Lentelė Nr. 3) 3 punktą</w:t>
            </w:r>
            <w:r w:rsidR="009B5DDC" w:rsidRPr="000F6038">
              <w:rPr>
                <w:rFonts w:eastAsia="Calibri"/>
              </w:rPr>
              <w:t xml:space="preserve"> </w:t>
            </w:r>
            <w:r w:rsidR="009B5DDC" w:rsidRPr="000F6038">
              <w:rPr>
                <w:szCs w:val="24"/>
              </w:rPr>
              <w:t>„</w:t>
            </w:r>
            <w:r w:rsidR="009B5DDC" w:rsidRPr="000F6038">
              <w:rPr>
                <w:szCs w:val="21"/>
              </w:rPr>
              <w:t>Išplėstinio aptikimo ir reagavimo paslaugos diegimo darbai“ (toliau – Darbai).</w:t>
            </w:r>
          </w:p>
          <w:p w14:paraId="403AB65E" w14:textId="260D0516" w:rsidR="00027B83" w:rsidRPr="000F6038" w:rsidRDefault="00027B83">
            <w:pPr>
              <w:rPr>
                <w:kern w:val="2"/>
                <w:szCs w:val="24"/>
              </w:rPr>
            </w:pPr>
          </w:p>
          <w:p w14:paraId="27730B38" w14:textId="615540DC" w:rsidR="00027B83" w:rsidRDefault="000B0897" w:rsidP="00A51047">
            <w:pPr>
              <w:jc w:val="both"/>
              <w:rPr>
                <w:color w:val="000000"/>
                <w:kern w:val="2"/>
                <w:szCs w:val="24"/>
              </w:rPr>
            </w:pPr>
            <w:r w:rsidRPr="000F6038">
              <w:rPr>
                <w:kern w:val="2"/>
                <w:szCs w:val="24"/>
              </w:rPr>
              <w:t xml:space="preserve">Išsamus </w:t>
            </w:r>
            <w:r w:rsidRPr="000F6038">
              <w:rPr>
                <w:szCs w:val="24"/>
              </w:rPr>
              <w:t>Paslaugų</w:t>
            </w:r>
            <w:r w:rsidRPr="000F6038">
              <w:rPr>
                <w:kern w:val="2"/>
                <w:szCs w:val="24"/>
              </w:rPr>
              <w:t xml:space="preserve"> aprašymas ir kiti reikalavimai teikiamoms </w:t>
            </w:r>
            <w:r w:rsidRPr="000F6038">
              <w:rPr>
                <w:szCs w:val="24"/>
              </w:rPr>
              <w:t>Paslaugoms</w:t>
            </w:r>
            <w:r w:rsidRPr="000F6038">
              <w:rPr>
                <w:kern w:val="2"/>
                <w:szCs w:val="24"/>
              </w:rPr>
              <w:t xml:space="preserve"> nustatyti Sutarties priede Nr. [</w:t>
            </w:r>
            <w:r w:rsidR="004947F9" w:rsidRPr="000F6038">
              <w:rPr>
                <w:kern w:val="2"/>
                <w:szCs w:val="24"/>
              </w:rPr>
              <w:t>1</w:t>
            </w:r>
            <w:r w:rsidRPr="000F6038">
              <w:rPr>
                <w:kern w:val="2"/>
                <w:szCs w:val="24"/>
              </w:rPr>
              <w:t>]</w:t>
            </w:r>
            <w:r w:rsidR="00CE5DE5" w:rsidRPr="000F6038">
              <w:rPr>
                <w:kern w:val="2"/>
                <w:szCs w:val="24"/>
              </w:rPr>
              <w:t xml:space="preserve"> </w:t>
            </w:r>
            <w:r w:rsidRPr="000F6038">
              <w:rPr>
                <w:kern w:val="2"/>
                <w:szCs w:val="24"/>
              </w:rPr>
              <w:t>„Techninė specifikacija“ (toliau – Techninė specifikacija) ir Sutarties priede Nr. [</w:t>
            </w:r>
            <w:r w:rsidR="004947F9" w:rsidRPr="000F6038">
              <w:rPr>
                <w:kern w:val="2"/>
                <w:szCs w:val="24"/>
              </w:rPr>
              <w:t>2</w:t>
            </w:r>
            <w:r w:rsidRPr="000F6038">
              <w:rPr>
                <w:kern w:val="2"/>
                <w:szCs w:val="24"/>
              </w:rPr>
              <w:t>] „Pasiūlymas“.</w:t>
            </w:r>
          </w:p>
        </w:tc>
      </w:tr>
      <w:tr w:rsidR="00027B83" w14:paraId="20C46499" w14:textId="77777777" w:rsidTr="003519F6">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682" w:type="dxa"/>
            <w:gridSpan w:val="2"/>
          </w:tcPr>
          <w:p w14:paraId="67D99209" w14:textId="77777777" w:rsidR="00027B83" w:rsidRDefault="00027B83">
            <w:pPr>
              <w:rPr>
                <w:kern w:val="2"/>
                <w:szCs w:val="24"/>
              </w:rPr>
            </w:pPr>
          </w:p>
        </w:tc>
      </w:tr>
      <w:tr w:rsidR="00027B83" w14:paraId="5A252299" w14:textId="77777777" w:rsidTr="003519F6">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682" w:type="dxa"/>
            <w:gridSpan w:val="2"/>
          </w:tcPr>
          <w:p w14:paraId="17DE303E" w14:textId="77777777" w:rsidR="00027B83" w:rsidRPr="000F6038" w:rsidRDefault="000B0897">
            <w:pPr>
              <w:rPr>
                <w:kern w:val="2"/>
                <w:szCs w:val="24"/>
              </w:rPr>
            </w:pPr>
            <w:r w:rsidRPr="000F6038">
              <w:rPr>
                <w:kern w:val="2"/>
                <w:szCs w:val="24"/>
              </w:rPr>
              <w:t>Netaikoma</w:t>
            </w:r>
          </w:p>
          <w:p w14:paraId="41ED6801" w14:textId="77777777" w:rsidR="00027B83" w:rsidRPr="000F6038" w:rsidRDefault="00027B83">
            <w:pPr>
              <w:rPr>
                <w:kern w:val="2"/>
                <w:szCs w:val="24"/>
              </w:rPr>
            </w:pPr>
          </w:p>
          <w:p w14:paraId="12762990" w14:textId="14497CA2" w:rsidR="00027B83" w:rsidRPr="000F6038" w:rsidRDefault="00027B83">
            <w:pPr>
              <w:rPr>
                <w:kern w:val="2"/>
                <w:szCs w:val="24"/>
              </w:rPr>
            </w:pPr>
          </w:p>
        </w:tc>
      </w:tr>
      <w:tr w:rsidR="00027B83" w14:paraId="56639858" w14:textId="77777777" w:rsidTr="003519F6">
        <w:trPr>
          <w:trHeight w:val="300"/>
        </w:trPr>
        <w:tc>
          <w:tcPr>
            <w:tcW w:w="9776" w:type="dxa"/>
            <w:gridSpan w:val="4"/>
          </w:tcPr>
          <w:p w14:paraId="5DAD24A4" w14:textId="77777777" w:rsidR="00027B83" w:rsidRPr="000F6038" w:rsidRDefault="000B0897">
            <w:pPr>
              <w:jc w:val="center"/>
              <w:rPr>
                <w:b/>
                <w:kern w:val="2"/>
                <w:szCs w:val="24"/>
              </w:rPr>
            </w:pPr>
            <w:r w:rsidRPr="000F6038">
              <w:rPr>
                <w:b/>
                <w:kern w:val="2"/>
                <w:szCs w:val="24"/>
              </w:rPr>
              <w:t xml:space="preserve">4. PASLAUGŲ SUTEIKIMO TERMINAI IR PASLAUGŲ PERDAVIMO </w:t>
            </w:r>
            <w:r w:rsidRPr="000F6038">
              <w:rPr>
                <w:kern w:val="2"/>
                <w:szCs w:val="24"/>
              </w:rPr>
              <w:t>–</w:t>
            </w:r>
            <w:r w:rsidRPr="000F6038">
              <w:rPr>
                <w:b/>
                <w:kern w:val="2"/>
                <w:szCs w:val="24"/>
              </w:rPr>
              <w:t xml:space="preserve"> PRIĖMIMO TVARKA</w:t>
            </w:r>
          </w:p>
        </w:tc>
      </w:tr>
      <w:tr w:rsidR="00027B83" w14:paraId="4FB278C6" w14:textId="77777777" w:rsidTr="003519F6">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498D9D36" w14:textId="6286D043" w:rsidR="00DC58D0" w:rsidRPr="000F6038" w:rsidRDefault="000B0897" w:rsidP="00DC58D0">
            <w:pPr>
              <w:jc w:val="both"/>
              <w:rPr>
                <w:szCs w:val="24"/>
              </w:rPr>
            </w:pPr>
            <w:bookmarkStart w:id="1" w:name="_Hlk201230423"/>
            <w:bookmarkStart w:id="2" w:name="_Hlk201230302"/>
            <w:r w:rsidRPr="000F6038">
              <w:rPr>
                <w:kern w:val="2"/>
                <w:szCs w:val="24"/>
              </w:rPr>
              <w:t xml:space="preserve">Tiekėjas įsipareigoja </w:t>
            </w:r>
            <w:r w:rsidRPr="000F6038">
              <w:rPr>
                <w:szCs w:val="24"/>
              </w:rPr>
              <w:t>suteikti Paslaugas</w:t>
            </w:r>
            <w:r w:rsidRPr="000F6038">
              <w:rPr>
                <w:kern w:val="2"/>
                <w:szCs w:val="24"/>
              </w:rPr>
              <w:t xml:space="preserve"> </w:t>
            </w:r>
            <w:r w:rsidR="00DC58D0" w:rsidRPr="000F6038">
              <w:rPr>
                <w:b/>
                <w:bCs/>
                <w:szCs w:val="24"/>
              </w:rPr>
              <w:t>nuo</w:t>
            </w:r>
            <w:r w:rsidR="00DC58D0" w:rsidRPr="000F6038">
              <w:rPr>
                <w:szCs w:val="24"/>
              </w:rPr>
              <w:t xml:space="preserve"> </w:t>
            </w:r>
            <w:r w:rsidR="004D1971" w:rsidRPr="000F6038">
              <w:rPr>
                <w:szCs w:val="24"/>
              </w:rPr>
              <w:t>darbų atlikimo ir Darbų perdavimo-priėmimo akto</w:t>
            </w:r>
            <w:r w:rsidR="00DC58D0" w:rsidRPr="000F6038">
              <w:rPr>
                <w:szCs w:val="24"/>
              </w:rPr>
              <w:t xml:space="preserve"> pasirašymo dienos. </w:t>
            </w:r>
          </w:p>
          <w:p w14:paraId="7B6E6522" w14:textId="7F4A7223" w:rsidR="00DC58D0" w:rsidRPr="000F6038" w:rsidRDefault="004D1971" w:rsidP="005316AB">
            <w:pPr>
              <w:pStyle w:val="BodyTextIndent"/>
              <w:tabs>
                <w:tab w:val="left" w:pos="1197"/>
              </w:tabs>
              <w:spacing w:after="0"/>
              <w:ind w:left="0"/>
              <w:jc w:val="both"/>
              <w:rPr>
                <w:rFonts w:eastAsia="Calibri"/>
              </w:rPr>
            </w:pPr>
            <w:r w:rsidRPr="000F6038">
              <w:rPr>
                <w:kern w:val="2"/>
              </w:rPr>
              <w:t>Darbų atlikimo terminas – 60 dienų nuo Sutarties įsigaliojimo dieno</w:t>
            </w:r>
            <w:r w:rsidR="005316AB" w:rsidRPr="000F6038">
              <w:rPr>
                <w:kern w:val="2"/>
              </w:rPr>
              <w:t xml:space="preserve">s su galimybę </w:t>
            </w:r>
            <w:r w:rsidR="005316AB" w:rsidRPr="000F6038">
              <w:rPr>
                <w:rFonts w:eastAsia="Calibri"/>
              </w:rPr>
              <w:t>pratęsti iki 30 dienų.</w:t>
            </w:r>
          </w:p>
          <w:p w14:paraId="7074E643" w14:textId="4706CC1A" w:rsidR="00027B83" w:rsidRPr="000F6038" w:rsidRDefault="004D1971" w:rsidP="004D1971">
            <w:pPr>
              <w:jc w:val="both"/>
              <w:rPr>
                <w:szCs w:val="24"/>
              </w:rPr>
            </w:pPr>
            <w:r w:rsidRPr="000F6038">
              <w:rPr>
                <w:rFonts w:eastAsia="Calibri"/>
              </w:rPr>
              <w:t xml:space="preserve">Paslaugų </w:t>
            </w:r>
            <w:r w:rsidR="00DC58D0" w:rsidRPr="000F6038">
              <w:rPr>
                <w:rFonts w:eastAsia="Calibri"/>
              </w:rPr>
              <w:t>teikimo terminas – 24 mėnesiai su galimybe pratęsti 1</w:t>
            </w:r>
            <w:r w:rsidR="005316AB" w:rsidRPr="000F6038">
              <w:rPr>
                <w:rFonts w:eastAsia="Calibri"/>
              </w:rPr>
              <w:t>0</w:t>
            </w:r>
            <w:r w:rsidR="00DC58D0" w:rsidRPr="000F6038">
              <w:rPr>
                <w:rFonts w:eastAsia="Calibri"/>
              </w:rPr>
              <w:t xml:space="preserve"> mėnesių</w:t>
            </w:r>
            <w:r w:rsidR="005316AB" w:rsidRPr="000F6038">
              <w:rPr>
                <w:rFonts w:eastAsia="Calibri"/>
              </w:rPr>
              <w:t>, bet bendra sutarties trukmė negali viršyti 36 mėnesius</w:t>
            </w:r>
            <w:bookmarkEnd w:id="1"/>
            <w:r w:rsidR="005316AB" w:rsidRPr="000F6038">
              <w:rPr>
                <w:rFonts w:eastAsia="Calibri"/>
              </w:rPr>
              <w:t>.</w:t>
            </w:r>
            <w:bookmarkEnd w:id="2"/>
          </w:p>
        </w:tc>
      </w:tr>
      <w:tr w:rsidR="007A75C6" w14:paraId="445BEF51" w14:textId="77777777" w:rsidTr="003519F6">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682" w:type="dxa"/>
            <w:gridSpan w:val="2"/>
          </w:tcPr>
          <w:p w14:paraId="6DCF4A22" w14:textId="73642FB1" w:rsidR="007A75C6" w:rsidRPr="000F6038" w:rsidRDefault="00452DC5" w:rsidP="00437C83">
            <w:pPr>
              <w:jc w:val="both"/>
              <w:rPr>
                <w:kern w:val="2"/>
                <w:szCs w:val="24"/>
              </w:rPr>
            </w:pPr>
            <w:r w:rsidRPr="000F6038">
              <w:rPr>
                <w:kern w:val="2"/>
                <w:szCs w:val="24"/>
              </w:rPr>
              <w:t xml:space="preserve">Tiekėjas turi teisę į </w:t>
            </w:r>
            <w:r w:rsidR="000B1EE9" w:rsidRPr="000F6038">
              <w:rPr>
                <w:kern w:val="2"/>
                <w:szCs w:val="24"/>
              </w:rPr>
              <w:t>Darbų</w:t>
            </w:r>
            <w:r w:rsidRPr="000F6038">
              <w:rPr>
                <w:szCs w:val="21"/>
              </w:rPr>
              <w:t xml:space="preserve"> termino pratęsimą</w:t>
            </w:r>
            <w:r w:rsidR="007A75C6" w:rsidRPr="000F6038">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990574" w:rsidRPr="000F6038">
              <w:rPr>
                <w:kern w:val="2"/>
                <w:szCs w:val="24"/>
              </w:rPr>
              <w:t>Darbų</w:t>
            </w:r>
            <w:r w:rsidR="007A75C6" w:rsidRPr="000F6038">
              <w:rPr>
                <w:kern w:val="2"/>
                <w:szCs w:val="24"/>
              </w:rPr>
              <w:t xml:space="preserve"> suteikimo terminą, jokiu būdu negali priklausyti nuo Tiekėjo. Kiekvienu tokiu atveju, Tiekėjas raštu nedelsdamas, bet ne vėliau kaip per (</w:t>
            </w:r>
            <w:r w:rsidR="00A85B86" w:rsidRPr="000F6038">
              <w:rPr>
                <w:kern w:val="2"/>
                <w:szCs w:val="24"/>
              </w:rPr>
              <w:t>5</w:t>
            </w:r>
            <w:r w:rsidRPr="000F6038">
              <w:rPr>
                <w:kern w:val="2"/>
                <w:szCs w:val="24"/>
              </w:rPr>
              <w:t xml:space="preserve"> darbo dienas</w:t>
            </w:r>
            <w:r w:rsidR="007A75C6" w:rsidRPr="000F6038">
              <w:rPr>
                <w:kern w:val="2"/>
                <w:szCs w:val="24"/>
              </w:rPr>
              <w:t xml:space="preserve">), apie tai praneša Pirkėjui, pateikdamas minėtų aplinkybių egzistavimo įrodymus. Nurodytas aplinkybes vertina Pirkėjas. Pirkėjui sutikus, </w:t>
            </w:r>
            <w:r w:rsidR="00990574" w:rsidRPr="000F6038">
              <w:rPr>
                <w:kern w:val="2"/>
                <w:szCs w:val="24"/>
              </w:rPr>
              <w:t>Darbų atlikimo</w:t>
            </w:r>
            <w:r w:rsidR="007A75C6" w:rsidRPr="000F6038">
              <w:rPr>
                <w:kern w:val="2"/>
                <w:szCs w:val="24"/>
              </w:rPr>
              <w:t xml:space="preserve"> terminas gali būti pratęsiamas tik minėtų aplinkybių egzistavimo laikotarpiui, bet ne ilgiau nei </w:t>
            </w:r>
            <w:r w:rsidRPr="000F6038">
              <w:rPr>
                <w:kern w:val="2"/>
                <w:szCs w:val="24"/>
              </w:rPr>
              <w:t xml:space="preserve">30 </w:t>
            </w:r>
            <w:r w:rsidR="00990574" w:rsidRPr="000F6038">
              <w:rPr>
                <w:kern w:val="2"/>
                <w:szCs w:val="24"/>
              </w:rPr>
              <w:t xml:space="preserve">kalendorinių </w:t>
            </w:r>
            <w:r w:rsidRPr="000F6038">
              <w:rPr>
                <w:kern w:val="2"/>
                <w:szCs w:val="24"/>
              </w:rPr>
              <w:t xml:space="preserve">dienų </w:t>
            </w:r>
            <w:r w:rsidR="007A75C6" w:rsidRPr="000F6038">
              <w:rPr>
                <w:kern w:val="2"/>
                <w:szCs w:val="24"/>
              </w:rPr>
              <w:t>laikotarpiui.</w:t>
            </w:r>
          </w:p>
        </w:tc>
      </w:tr>
      <w:tr w:rsidR="00027B83" w14:paraId="1B23F72E" w14:textId="77777777" w:rsidTr="003519F6">
        <w:trPr>
          <w:trHeight w:val="300"/>
        </w:trPr>
        <w:tc>
          <w:tcPr>
            <w:tcW w:w="3094" w:type="dxa"/>
            <w:gridSpan w:val="2"/>
          </w:tcPr>
          <w:p w14:paraId="15F8BEBC" w14:textId="77777777" w:rsidR="00027B83" w:rsidRPr="00210129" w:rsidRDefault="000B0897">
            <w:pPr>
              <w:rPr>
                <w:b/>
                <w:kern w:val="2"/>
                <w:szCs w:val="24"/>
              </w:rPr>
            </w:pPr>
            <w:r w:rsidRPr="00210129">
              <w:rPr>
                <w:b/>
                <w:kern w:val="2"/>
                <w:szCs w:val="24"/>
              </w:rPr>
              <w:t>4.3. Užsakymų teikimo tvarka</w:t>
            </w:r>
          </w:p>
        </w:tc>
        <w:tc>
          <w:tcPr>
            <w:tcW w:w="6682" w:type="dxa"/>
            <w:gridSpan w:val="2"/>
          </w:tcPr>
          <w:p w14:paraId="02B9F0A4" w14:textId="77777777" w:rsidR="00027B83" w:rsidRPr="000F6038" w:rsidRDefault="000B0897">
            <w:pPr>
              <w:rPr>
                <w:szCs w:val="24"/>
              </w:rPr>
            </w:pPr>
            <w:r w:rsidRPr="000F6038">
              <w:rPr>
                <w:szCs w:val="24"/>
              </w:rPr>
              <w:t>Netaikoma</w:t>
            </w:r>
          </w:p>
          <w:p w14:paraId="15D80427" w14:textId="556CBBE9" w:rsidR="00027B83" w:rsidRPr="000F6038" w:rsidRDefault="00027B83">
            <w:pPr>
              <w:rPr>
                <w:szCs w:val="24"/>
              </w:rPr>
            </w:pPr>
          </w:p>
        </w:tc>
      </w:tr>
      <w:tr w:rsidR="00027B83" w14:paraId="63190814" w14:textId="77777777" w:rsidTr="00084E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210129" w:rsidRDefault="000B0897">
            <w:pPr>
              <w:rPr>
                <w:b/>
                <w:kern w:val="2"/>
                <w:szCs w:val="24"/>
              </w:rPr>
            </w:pPr>
            <w:r w:rsidRPr="00210129">
              <w:rPr>
                <w:b/>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0F6038" w:rsidRDefault="000B0897">
            <w:pPr>
              <w:rPr>
                <w:kern w:val="2"/>
                <w:szCs w:val="24"/>
              </w:rPr>
            </w:pPr>
            <w:r w:rsidRPr="000F6038">
              <w:rPr>
                <w:kern w:val="2"/>
                <w:szCs w:val="24"/>
              </w:rPr>
              <w:t>Netaikoma</w:t>
            </w:r>
          </w:p>
          <w:p w14:paraId="26E2BA7D" w14:textId="4771C6AA" w:rsidR="00027B83" w:rsidRPr="000F6038" w:rsidRDefault="00027B83">
            <w:pPr>
              <w:rPr>
                <w:szCs w:val="24"/>
              </w:rPr>
            </w:pPr>
          </w:p>
        </w:tc>
      </w:tr>
      <w:tr w:rsidR="00027B83" w14:paraId="6A12AB7F" w14:textId="77777777" w:rsidTr="003519F6">
        <w:trPr>
          <w:trHeight w:val="300"/>
        </w:trPr>
        <w:tc>
          <w:tcPr>
            <w:tcW w:w="3094" w:type="dxa"/>
            <w:gridSpan w:val="2"/>
          </w:tcPr>
          <w:p w14:paraId="5257C9B8" w14:textId="77777777" w:rsidR="00027B83" w:rsidRPr="00210129" w:rsidRDefault="000B0897">
            <w:pPr>
              <w:rPr>
                <w:b/>
                <w:kern w:val="2"/>
                <w:szCs w:val="24"/>
              </w:rPr>
            </w:pPr>
            <w:r w:rsidRPr="00210129">
              <w:rPr>
                <w:b/>
                <w:kern w:val="2"/>
                <w:szCs w:val="24"/>
              </w:rPr>
              <w:t>4.5. Pateikiami dokumentai</w:t>
            </w:r>
          </w:p>
        </w:tc>
        <w:tc>
          <w:tcPr>
            <w:tcW w:w="6682" w:type="dxa"/>
            <w:gridSpan w:val="2"/>
          </w:tcPr>
          <w:p w14:paraId="0CE28B9D" w14:textId="0E13EC7B" w:rsidR="00027B83" w:rsidRPr="000F6038" w:rsidRDefault="000B0897" w:rsidP="004378C1">
            <w:pPr>
              <w:jc w:val="both"/>
              <w:rPr>
                <w:szCs w:val="24"/>
              </w:rPr>
            </w:pPr>
            <w:r w:rsidRPr="000F6038">
              <w:rPr>
                <w:kern w:val="2"/>
                <w:szCs w:val="24"/>
              </w:rPr>
              <w:t>Turi būti pateikiami šie dokumentai:</w:t>
            </w:r>
            <w:r w:rsidR="00210129" w:rsidRPr="000F6038">
              <w:rPr>
                <w:kern w:val="2"/>
                <w:szCs w:val="24"/>
              </w:rPr>
              <w:t xml:space="preserve"> darbų perdavimo-priėmimo aktas, Paslaugų perdavimo-priėmimo aktas. </w:t>
            </w:r>
            <w:r w:rsidRPr="000F6038">
              <w:rPr>
                <w:kern w:val="2"/>
                <w:szCs w:val="24"/>
              </w:rPr>
              <w:t>Tiekėjui nepateikus nurodytų dokumentų, laikoma, kad Paslaugos neatitinka Sutartyje nustatytų reikalavimų.</w:t>
            </w:r>
          </w:p>
        </w:tc>
      </w:tr>
      <w:tr w:rsidR="00027B83" w14:paraId="5BCB922D" w14:textId="77777777" w:rsidTr="003519F6">
        <w:trPr>
          <w:trHeight w:val="300"/>
        </w:trPr>
        <w:tc>
          <w:tcPr>
            <w:tcW w:w="9776"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3519F6">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682" w:type="dxa"/>
            <w:gridSpan w:val="2"/>
          </w:tcPr>
          <w:p w14:paraId="1B483928" w14:textId="77777777" w:rsidR="00027B83" w:rsidRPr="000F6038" w:rsidRDefault="000B0897">
            <w:pPr>
              <w:rPr>
                <w:kern w:val="2"/>
                <w:szCs w:val="24"/>
              </w:rPr>
            </w:pPr>
            <w:r w:rsidRPr="000F6038">
              <w:rPr>
                <w:kern w:val="2"/>
                <w:szCs w:val="24"/>
              </w:rPr>
              <w:t>Fiksuotos kainos kainodara</w:t>
            </w:r>
          </w:p>
          <w:p w14:paraId="1199C3A4" w14:textId="75BD5137" w:rsidR="00027B83" w:rsidRPr="000F6038" w:rsidRDefault="00027B83">
            <w:pPr>
              <w:rPr>
                <w:kern w:val="2"/>
                <w:szCs w:val="24"/>
              </w:rPr>
            </w:pPr>
          </w:p>
        </w:tc>
      </w:tr>
      <w:tr w:rsidR="00027B83" w14:paraId="3843FD4C" w14:textId="77777777" w:rsidTr="003519F6">
        <w:trPr>
          <w:trHeight w:val="300"/>
        </w:trPr>
        <w:tc>
          <w:tcPr>
            <w:tcW w:w="3094" w:type="dxa"/>
            <w:gridSpan w:val="2"/>
          </w:tcPr>
          <w:p w14:paraId="542B0CE1" w14:textId="77777777" w:rsidR="00027B83" w:rsidRDefault="000B0897">
            <w:pPr>
              <w:rPr>
                <w:b/>
                <w:kern w:val="2"/>
                <w:szCs w:val="24"/>
              </w:rPr>
            </w:pPr>
            <w:r>
              <w:rPr>
                <w:b/>
                <w:kern w:val="2"/>
                <w:szCs w:val="24"/>
              </w:rPr>
              <w:t>5.</w:t>
            </w:r>
            <w:r w:rsidRPr="00210129">
              <w:rPr>
                <w:b/>
                <w:kern w:val="2"/>
                <w:szCs w:val="24"/>
              </w:rPr>
              <w:t xml:space="preserve">2. Pradinės Sutarties vertė ir Sutarties kaina, kai taikoma </w:t>
            </w:r>
            <w:r w:rsidRPr="00210129">
              <w:rPr>
                <w:b/>
                <w:kern w:val="2"/>
                <w:szCs w:val="24"/>
                <w:u w:val="single"/>
              </w:rPr>
              <w:t>fiksuotos kainos</w:t>
            </w:r>
            <w:r w:rsidRPr="00210129">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10F31CEC" w:rsidR="00027B83" w:rsidRDefault="00027B83">
            <w:pPr>
              <w:jc w:val="both"/>
              <w:rPr>
                <w:b/>
                <w:color w:val="FF0000"/>
                <w:kern w:val="2"/>
                <w:szCs w:val="24"/>
              </w:rPr>
            </w:pPr>
          </w:p>
          <w:p w14:paraId="7FB0DC3E" w14:textId="77777777" w:rsidR="00027B83" w:rsidRDefault="00027B83">
            <w:pPr>
              <w:rPr>
                <w:b/>
                <w:kern w:val="2"/>
                <w:szCs w:val="24"/>
              </w:rPr>
            </w:pPr>
          </w:p>
        </w:tc>
        <w:tc>
          <w:tcPr>
            <w:tcW w:w="6682" w:type="dxa"/>
            <w:gridSpan w:val="2"/>
          </w:tcPr>
          <w:p w14:paraId="3EFE3A3F" w14:textId="77777777" w:rsidR="00027B83" w:rsidRPr="000F6038" w:rsidRDefault="000B0897" w:rsidP="004378C1">
            <w:pPr>
              <w:jc w:val="both"/>
              <w:rPr>
                <w:szCs w:val="24"/>
              </w:rPr>
            </w:pPr>
            <w:r w:rsidRPr="000F6038">
              <w:rPr>
                <w:kern w:val="2"/>
                <w:szCs w:val="24"/>
              </w:rPr>
              <w:t>Pradinės Sutarties vertė yra (nurodyti sumą skaičiais) Eur (nurodyti sumą žodžiais) be PVM.</w:t>
            </w:r>
          </w:p>
          <w:p w14:paraId="3A0D6950" w14:textId="77777777" w:rsidR="00027B83" w:rsidRPr="000F6038" w:rsidRDefault="000B0897" w:rsidP="004378C1">
            <w:pPr>
              <w:jc w:val="both"/>
              <w:rPr>
                <w:szCs w:val="24"/>
              </w:rPr>
            </w:pPr>
            <w:r w:rsidRPr="000F6038">
              <w:rPr>
                <w:kern w:val="2"/>
                <w:szCs w:val="24"/>
              </w:rPr>
              <w:t>PVM sudaro (nurodyti sumą skaičiais) Eur (nurodyti sumą žodžiais).</w:t>
            </w:r>
          </w:p>
          <w:p w14:paraId="2F8E0784" w14:textId="77777777" w:rsidR="00027B83" w:rsidRPr="000F6038" w:rsidRDefault="000B0897" w:rsidP="004378C1">
            <w:pPr>
              <w:jc w:val="both"/>
              <w:rPr>
                <w:szCs w:val="24"/>
              </w:rPr>
            </w:pPr>
            <w:r w:rsidRPr="000F6038">
              <w:rPr>
                <w:kern w:val="2"/>
                <w:szCs w:val="24"/>
              </w:rPr>
              <w:t>Sutarties kaina yra (nurodyti sumą skaičiais) Eur (nurodyti sumą žodžiais) su PVM.</w:t>
            </w:r>
          </w:p>
          <w:p w14:paraId="76C32A8B" w14:textId="77777777" w:rsidR="00027B83" w:rsidRPr="000F6038" w:rsidRDefault="000B0897" w:rsidP="004378C1">
            <w:pPr>
              <w:jc w:val="both"/>
              <w:rPr>
                <w:kern w:val="2"/>
                <w:szCs w:val="24"/>
              </w:rPr>
            </w:pPr>
            <w:r w:rsidRPr="000F6038">
              <w:rPr>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rsidTr="003519F6">
        <w:trPr>
          <w:trHeight w:val="300"/>
        </w:trPr>
        <w:tc>
          <w:tcPr>
            <w:tcW w:w="3094" w:type="dxa"/>
            <w:gridSpan w:val="2"/>
          </w:tcPr>
          <w:p w14:paraId="53EBA4B1" w14:textId="363FEF59" w:rsidR="00027B83" w:rsidRPr="006E0FB5"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682" w:type="dxa"/>
            <w:gridSpan w:val="2"/>
          </w:tcPr>
          <w:p w14:paraId="35A9E16C" w14:textId="4D9DE6C7" w:rsidR="00027B83" w:rsidRPr="000F6038" w:rsidRDefault="000B0897">
            <w:pPr>
              <w:rPr>
                <w:szCs w:val="24"/>
              </w:rPr>
            </w:pPr>
            <w:r w:rsidRPr="000F6038">
              <w:rPr>
                <w:kern w:val="2"/>
                <w:szCs w:val="24"/>
              </w:rPr>
              <w:t>Sutarties kaina bus perskaičiuojami:</w:t>
            </w:r>
          </w:p>
          <w:p w14:paraId="5139C732" w14:textId="77777777" w:rsidR="00027B83" w:rsidRPr="000F6038" w:rsidRDefault="000B0897">
            <w:pPr>
              <w:rPr>
                <w:kern w:val="2"/>
                <w:szCs w:val="24"/>
              </w:rPr>
            </w:pPr>
            <w:r w:rsidRPr="000F6038">
              <w:rPr>
                <w:kern w:val="2"/>
                <w:szCs w:val="24"/>
              </w:rPr>
              <w:t>5.3.1. dėl PVM tarifo pasikeitimo;</w:t>
            </w:r>
          </w:p>
          <w:p w14:paraId="662EA503" w14:textId="59A943E1" w:rsidR="00027B83" w:rsidRPr="000F6038" w:rsidRDefault="00027B83">
            <w:pPr>
              <w:rPr>
                <w:kern w:val="2"/>
                <w:szCs w:val="24"/>
              </w:rPr>
            </w:pPr>
          </w:p>
        </w:tc>
      </w:tr>
      <w:tr w:rsidR="00027B83" w14:paraId="493E8FAB" w14:textId="77777777" w:rsidTr="003519F6">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682" w:type="dxa"/>
            <w:gridSpan w:val="2"/>
          </w:tcPr>
          <w:p w14:paraId="4D7D126B" w14:textId="77777777" w:rsidR="00027B83" w:rsidRPr="000F6038" w:rsidRDefault="000B0897" w:rsidP="00A85B86">
            <w:pPr>
              <w:jc w:val="both"/>
              <w:rPr>
                <w:szCs w:val="24"/>
              </w:rPr>
            </w:pPr>
            <w:r w:rsidRPr="000F6038">
              <w:rPr>
                <w:kern w:val="2"/>
                <w:szCs w:val="24"/>
              </w:rPr>
              <w:t>Jeigu Sutarties vykdymo metu pasikeičia PVM mokėjimą reglamentuojantys teisės aktai, darantys tiesioginę įtaką Tiekėjo t</w:t>
            </w:r>
            <w:r w:rsidRPr="000F6038">
              <w:rPr>
                <w:szCs w:val="24"/>
              </w:rPr>
              <w:t>ei</w:t>
            </w:r>
            <w:r w:rsidRPr="000F6038">
              <w:rPr>
                <w:kern w:val="2"/>
                <w:szCs w:val="24"/>
              </w:rPr>
              <w:t>kiamų P</w:t>
            </w:r>
            <w:r w:rsidRPr="000F6038">
              <w:rPr>
                <w:szCs w:val="24"/>
              </w:rPr>
              <w:t>aslaugų</w:t>
            </w:r>
            <w:r w:rsidRPr="000F6038">
              <w:rPr>
                <w:kern w:val="2"/>
                <w:szCs w:val="24"/>
              </w:rPr>
              <w:t xml:space="preserve"> Sutartyje nurodytai kainai / įkainiams, Sutarties kaina / įkainiai perskaičiuojami nekeičiant P</w:t>
            </w:r>
            <w:r w:rsidRPr="000F6038">
              <w:rPr>
                <w:szCs w:val="24"/>
              </w:rPr>
              <w:t>aslaugų</w:t>
            </w:r>
            <w:r w:rsidRPr="000F6038">
              <w:rPr>
                <w:kern w:val="2"/>
                <w:szCs w:val="24"/>
              </w:rPr>
              <w:t xml:space="preserve"> kainos / įkainio be PVM.</w:t>
            </w:r>
          </w:p>
          <w:p w14:paraId="52386BCF" w14:textId="77777777" w:rsidR="00027B83" w:rsidRPr="000F6038" w:rsidRDefault="00027B83">
            <w:pPr>
              <w:rPr>
                <w:kern w:val="2"/>
                <w:szCs w:val="24"/>
              </w:rPr>
            </w:pPr>
          </w:p>
          <w:p w14:paraId="20571E9F" w14:textId="0ACAE1A1" w:rsidR="00027B83" w:rsidRPr="000F6038" w:rsidRDefault="000B0897" w:rsidP="00A85B86">
            <w:pPr>
              <w:jc w:val="both"/>
              <w:rPr>
                <w:szCs w:val="24"/>
              </w:rPr>
            </w:pPr>
            <w:r w:rsidRPr="000F6038">
              <w:rPr>
                <w:kern w:val="2"/>
                <w:szCs w:val="24"/>
              </w:rPr>
              <w:t>Perskaičiuota (-i) Sutarties kaina įforminama (-i) Susitarimu ir turi būti taikoma (-i) nuo naujo PVM įvedimo datos (nepriklausomai nuo to, kada pasirašytas Susitarimas).</w:t>
            </w:r>
          </w:p>
        </w:tc>
      </w:tr>
      <w:tr w:rsidR="00027B83" w14:paraId="664B1697" w14:textId="77777777" w:rsidTr="003519F6">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0F646B7E" w14:textId="77777777" w:rsidR="00027B83" w:rsidRPr="000F6038" w:rsidRDefault="000B0897">
            <w:pPr>
              <w:rPr>
                <w:kern w:val="2"/>
                <w:szCs w:val="24"/>
              </w:rPr>
            </w:pPr>
            <w:r w:rsidRPr="000F6038">
              <w:rPr>
                <w:kern w:val="2"/>
                <w:szCs w:val="24"/>
              </w:rPr>
              <w:t>Netaikoma</w:t>
            </w:r>
          </w:p>
          <w:p w14:paraId="1A7C8B08" w14:textId="77777777" w:rsidR="00027B83" w:rsidRPr="000F6038" w:rsidRDefault="00027B83">
            <w:pPr>
              <w:rPr>
                <w:kern w:val="2"/>
                <w:szCs w:val="24"/>
              </w:rPr>
            </w:pPr>
          </w:p>
          <w:p w14:paraId="5772B308" w14:textId="243E8AAC" w:rsidR="00027B83" w:rsidRPr="000F6038" w:rsidRDefault="00027B83">
            <w:pPr>
              <w:rPr>
                <w:szCs w:val="24"/>
              </w:rPr>
            </w:pPr>
          </w:p>
        </w:tc>
      </w:tr>
      <w:tr w:rsidR="006F0803" w14:paraId="022882B0" w14:textId="77777777" w:rsidTr="003519F6">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6731B764" w:rsidR="006F0803" w:rsidRDefault="006F0803" w:rsidP="006F0803">
            <w:pPr>
              <w:rPr>
                <w:b/>
                <w:kern w:val="2"/>
                <w:szCs w:val="24"/>
              </w:rPr>
            </w:pPr>
          </w:p>
        </w:tc>
        <w:tc>
          <w:tcPr>
            <w:tcW w:w="6682" w:type="dxa"/>
            <w:gridSpan w:val="2"/>
          </w:tcPr>
          <w:p w14:paraId="6D9B01A0" w14:textId="77777777" w:rsidR="006F0803" w:rsidRPr="000F6038" w:rsidRDefault="006F0803" w:rsidP="006F0803">
            <w:pPr>
              <w:rPr>
                <w:szCs w:val="24"/>
              </w:rPr>
            </w:pPr>
            <w:r w:rsidRPr="000F6038">
              <w:rPr>
                <w:kern w:val="2"/>
                <w:szCs w:val="24"/>
              </w:rPr>
              <w:t>Netaikoma</w:t>
            </w:r>
          </w:p>
          <w:p w14:paraId="6E9A578D" w14:textId="77777777" w:rsidR="006F0803" w:rsidRPr="000F6038" w:rsidRDefault="006F0803" w:rsidP="006F0803">
            <w:pPr>
              <w:rPr>
                <w:kern w:val="2"/>
                <w:szCs w:val="24"/>
              </w:rPr>
            </w:pPr>
          </w:p>
          <w:p w14:paraId="38752C12" w14:textId="0B2F4CDF" w:rsidR="006F0803" w:rsidRPr="000F6038" w:rsidRDefault="006F0803" w:rsidP="006F0803">
            <w:pPr>
              <w:rPr>
                <w:kern w:val="2"/>
                <w:szCs w:val="24"/>
              </w:rPr>
            </w:pPr>
          </w:p>
        </w:tc>
      </w:tr>
      <w:tr w:rsidR="00027B83" w14:paraId="6D143C7C" w14:textId="77777777" w:rsidTr="003519F6">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CCECE58" w14:textId="77777777" w:rsidR="00027B83" w:rsidRPr="000F6038" w:rsidRDefault="000B0897">
            <w:pPr>
              <w:rPr>
                <w:kern w:val="2"/>
                <w:szCs w:val="24"/>
              </w:rPr>
            </w:pPr>
            <w:r w:rsidRPr="000F6038">
              <w:rPr>
                <w:kern w:val="2"/>
                <w:szCs w:val="24"/>
              </w:rPr>
              <w:t>Netaikoma</w:t>
            </w:r>
          </w:p>
          <w:p w14:paraId="04CEF517" w14:textId="77777777" w:rsidR="00027B83" w:rsidRPr="000F6038" w:rsidRDefault="00027B83">
            <w:pPr>
              <w:rPr>
                <w:kern w:val="2"/>
                <w:szCs w:val="24"/>
              </w:rPr>
            </w:pPr>
          </w:p>
          <w:p w14:paraId="61574C3A" w14:textId="30A4C487" w:rsidR="00027B83" w:rsidRPr="000F6038" w:rsidRDefault="00027B83">
            <w:pPr>
              <w:rPr>
                <w:szCs w:val="24"/>
              </w:rPr>
            </w:pPr>
          </w:p>
        </w:tc>
      </w:tr>
      <w:tr w:rsidR="00027B83" w14:paraId="22049506" w14:textId="77777777" w:rsidTr="003519F6">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682" w:type="dxa"/>
            <w:gridSpan w:val="2"/>
          </w:tcPr>
          <w:p w14:paraId="7F6F3F79" w14:textId="77777777" w:rsidR="00027B83" w:rsidRPr="000F6038" w:rsidRDefault="000B0897">
            <w:pPr>
              <w:rPr>
                <w:kern w:val="2"/>
                <w:szCs w:val="24"/>
              </w:rPr>
            </w:pPr>
            <w:r w:rsidRPr="000F6038">
              <w:rPr>
                <w:kern w:val="2"/>
                <w:szCs w:val="24"/>
              </w:rPr>
              <w:lastRenderedPageBreak/>
              <w:t>Netaikoma</w:t>
            </w:r>
          </w:p>
          <w:p w14:paraId="69E30049" w14:textId="77777777" w:rsidR="00027B83" w:rsidRPr="000F6038" w:rsidRDefault="00027B83">
            <w:pPr>
              <w:rPr>
                <w:kern w:val="2"/>
                <w:szCs w:val="24"/>
              </w:rPr>
            </w:pPr>
          </w:p>
          <w:p w14:paraId="327A89C8" w14:textId="3C144DC1" w:rsidR="00027B83" w:rsidRPr="000F6038" w:rsidRDefault="00027B83">
            <w:pPr>
              <w:rPr>
                <w:szCs w:val="24"/>
              </w:rPr>
            </w:pPr>
          </w:p>
        </w:tc>
      </w:tr>
      <w:tr w:rsidR="00027B83" w14:paraId="64F75697" w14:textId="77777777" w:rsidTr="003519F6">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682" w:type="dxa"/>
            <w:gridSpan w:val="2"/>
          </w:tcPr>
          <w:p w14:paraId="6C09568B" w14:textId="77777777" w:rsidR="00321169" w:rsidRPr="000F6038" w:rsidRDefault="000B0897" w:rsidP="00321169">
            <w:pPr>
              <w:jc w:val="both"/>
              <w:rPr>
                <w:szCs w:val="24"/>
              </w:rPr>
            </w:pPr>
            <w:r w:rsidRPr="000F6038">
              <w:rPr>
                <w:kern w:val="2"/>
                <w:szCs w:val="24"/>
              </w:rPr>
              <w:t xml:space="preserve">Pirkėjas atsiskaito su Tiekėju ne vėliau kaip per </w:t>
            </w:r>
            <w:r w:rsidR="00321169" w:rsidRPr="000F6038">
              <w:rPr>
                <w:szCs w:val="24"/>
              </w:rPr>
              <w:t xml:space="preserve">30 kalendorinių </w:t>
            </w:r>
            <w:r w:rsidRPr="000F6038">
              <w:rPr>
                <w:kern w:val="2"/>
                <w:szCs w:val="24"/>
              </w:rPr>
              <w:t xml:space="preserve">nuo Sąskaitos gavimo </w:t>
            </w:r>
            <w:r w:rsidR="00321169" w:rsidRPr="000F6038">
              <w:rPr>
                <w:szCs w:val="24"/>
              </w:rPr>
              <w:t>dienos administravimo bendrojoje informacinėje sistemoje (SABIS).</w:t>
            </w:r>
          </w:p>
          <w:p w14:paraId="2E393D74" w14:textId="228D08E4" w:rsidR="00027B83" w:rsidRPr="000F6038" w:rsidRDefault="004D7531" w:rsidP="00613F39">
            <w:pPr>
              <w:jc w:val="both"/>
              <w:rPr>
                <w:szCs w:val="24"/>
              </w:rPr>
            </w:pPr>
            <w:r w:rsidRPr="000F6038">
              <w:rPr>
                <w:rFonts w:eastAsia="Calibri"/>
              </w:rPr>
              <w:t xml:space="preserve">Apmokėjimas už teikiamas </w:t>
            </w:r>
            <w:r w:rsidR="00D6332F" w:rsidRPr="000F6038">
              <w:rPr>
                <w:rFonts w:eastAsia="Calibri"/>
              </w:rPr>
              <w:t>P</w:t>
            </w:r>
            <w:r w:rsidRPr="000F6038">
              <w:rPr>
                <w:rFonts w:eastAsia="Calibri"/>
              </w:rPr>
              <w:t>aslaugas atliekamas kas mėnesį, lygiomis dalimis.</w:t>
            </w:r>
          </w:p>
        </w:tc>
      </w:tr>
      <w:tr w:rsidR="006F0803" w14:paraId="65C41120" w14:textId="77777777" w:rsidTr="003519F6">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682" w:type="dxa"/>
            <w:gridSpan w:val="2"/>
          </w:tcPr>
          <w:p w14:paraId="712CB482" w14:textId="77777777" w:rsidR="006F0803" w:rsidRPr="000F6038" w:rsidRDefault="006F0803" w:rsidP="006F0803">
            <w:pPr>
              <w:rPr>
                <w:kern w:val="2"/>
                <w:szCs w:val="24"/>
              </w:rPr>
            </w:pPr>
            <w:r w:rsidRPr="000F6038">
              <w:rPr>
                <w:kern w:val="2"/>
                <w:szCs w:val="24"/>
              </w:rPr>
              <w:t>Netaikoma</w:t>
            </w:r>
          </w:p>
          <w:p w14:paraId="382B074E" w14:textId="19078FFB" w:rsidR="006F0803" w:rsidRPr="000F6038" w:rsidRDefault="006F0803" w:rsidP="006F0803">
            <w:pPr>
              <w:spacing w:line="259" w:lineRule="auto"/>
              <w:rPr>
                <w:kern w:val="2"/>
                <w:szCs w:val="24"/>
                <w:shd w:val="clear" w:color="auto" w:fill="FFFFFF"/>
              </w:rPr>
            </w:pPr>
          </w:p>
        </w:tc>
      </w:tr>
      <w:tr w:rsidR="006F0803" w14:paraId="19884362" w14:textId="77777777" w:rsidTr="003519F6">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682" w:type="dxa"/>
            <w:gridSpan w:val="2"/>
          </w:tcPr>
          <w:p w14:paraId="1A0A2AD8" w14:textId="77777777" w:rsidR="006F0803" w:rsidRPr="000F6038" w:rsidRDefault="006F0803" w:rsidP="006F0803">
            <w:pPr>
              <w:rPr>
                <w:kern w:val="2"/>
                <w:szCs w:val="24"/>
              </w:rPr>
            </w:pPr>
            <w:r w:rsidRPr="000F6038">
              <w:rPr>
                <w:kern w:val="2"/>
                <w:szCs w:val="24"/>
              </w:rPr>
              <w:t>Netaikoma</w:t>
            </w:r>
          </w:p>
          <w:p w14:paraId="3258F3A8" w14:textId="522B605C" w:rsidR="006F0803" w:rsidRPr="000F6038" w:rsidRDefault="006F0803" w:rsidP="006F0803">
            <w:pPr>
              <w:rPr>
                <w:kern w:val="2"/>
                <w:szCs w:val="24"/>
              </w:rPr>
            </w:pPr>
            <w:r w:rsidRPr="000F6038">
              <w:rPr>
                <w:kern w:val="2"/>
                <w:szCs w:val="24"/>
                <w:shd w:val="clear" w:color="auto" w:fill="FFFFFF"/>
              </w:rPr>
              <w:t xml:space="preserve"> </w:t>
            </w:r>
          </w:p>
        </w:tc>
      </w:tr>
      <w:tr w:rsidR="00027B83" w14:paraId="29366B46" w14:textId="77777777" w:rsidTr="003519F6">
        <w:trPr>
          <w:trHeight w:val="300"/>
        </w:trPr>
        <w:tc>
          <w:tcPr>
            <w:tcW w:w="9776" w:type="dxa"/>
            <w:gridSpan w:val="4"/>
          </w:tcPr>
          <w:p w14:paraId="1B8DC7CB" w14:textId="77777777" w:rsidR="00027B83" w:rsidRPr="000F6038" w:rsidRDefault="000B0897">
            <w:pPr>
              <w:jc w:val="center"/>
              <w:rPr>
                <w:b/>
                <w:kern w:val="2"/>
                <w:szCs w:val="24"/>
              </w:rPr>
            </w:pPr>
            <w:r w:rsidRPr="000F6038">
              <w:rPr>
                <w:b/>
                <w:kern w:val="2"/>
                <w:szCs w:val="24"/>
              </w:rPr>
              <w:t>6. PASLAUGŲ KOKYBĖ IR GARANTINIAI ĮSIPAREIGOJIMAI</w:t>
            </w:r>
          </w:p>
        </w:tc>
      </w:tr>
      <w:tr w:rsidR="006F0803" w14:paraId="3D56CB1B" w14:textId="77777777" w:rsidTr="003519F6">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682" w:type="dxa"/>
            <w:gridSpan w:val="2"/>
          </w:tcPr>
          <w:p w14:paraId="34445672" w14:textId="77777777" w:rsidR="006F0803" w:rsidRPr="000F6038" w:rsidRDefault="006F0803" w:rsidP="006F0803">
            <w:pPr>
              <w:rPr>
                <w:kern w:val="2"/>
                <w:szCs w:val="24"/>
              </w:rPr>
            </w:pPr>
            <w:r w:rsidRPr="000F6038">
              <w:rPr>
                <w:kern w:val="2"/>
                <w:szCs w:val="24"/>
              </w:rPr>
              <w:t>Netaikoma</w:t>
            </w:r>
          </w:p>
          <w:p w14:paraId="606FD54D" w14:textId="64F60437" w:rsidR="006F0803" w:rsidRPr="000F6038" w:rsidRDefault="006F0803" w:rsidP="006F0803">
            <w:pPr>
              <w:rPr>
                <w:szCs w:val="24"/>
              </w:rPr>
            </w:pPr>
          </w:p>
        </w:tc>
      </w:tr>
      <w:tr w:rsidR="006F0803" w14:paraId="1619DC5D" w14:textId="77777777" w:rsidTr="003519F6">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682" w:type="dxa"/>
            <w:gridSpan w:val="2"/>
          </w:tcPr>
          <w:p w14:paraId="39F835F3" w14:textId="77777777" w:rsidR="006F0803" w:rsidRPr="000F6038" w:rsidRDefault="006F0803" w:rsidP="006F0803">
            <w:pPr>
              <w:rPr>
                <w:kern w:val="2"/>
                <w:szCs w:val="24"/>
              </w:rPr>
            </w:pPr>
            <w:r w:rsidRPr="000F6038">
              <w:rPr>
                <w:kern w:val="2"/>
                <w:szCs w:val="24"/>
              </w:rPr>
              <w:t>Netaikoma</w:t>
            </w:r>
          </w:p>
          <w:p w14:paraId="023A8F50" w14:textId="77777777" w:rsidR="006F0803" w:rsidRPr="000F6038" w:rsidRDefault="006F0803" w:rsidP="006F0803">
            <w:pPr>
              <w:rPr>
                <w:kern w:val="2"/>
                <w:szCs w:val="24"/>
              </w:rPr>
            </w:pPr>
          </w:p>
          <w:p w14:paraId="4A64BFAB" w14:textId="4D0CAA8A" w:rsidR="006F0803" w:rsidRPr="000F6038" w:rsidRDefault="006F0803" w:rsidP="006F0803">
            <w:pPr>
              <w:rPr>
                <w:kern w:val="2"/>
                <w:szCs w:val="24"/>
              </w:rPr>
            </w:pPr>
          </w:p>
        </w:tc>
      </w:tr>
      <w:tr w:rsidR="006F0803" w14:paraId="37AEF7C6" w14:textId="77777777" w:rsidTr="003519F6">
        <w:trPr>
          <w:trHeight w:val="300"/>
        </w:trPr>
        <w:tc>
          <w:tcPr>
            <w:tcW w:w="3094" w:type="dxa"/>
            <w:gridSpan w:val="2"/>
          </w:tcPr>
          <w:p w14:paraId="79279C12" w14:textId="746DE322" w:rsidR="006F0803" w:rsidRPr="005527F9" w:rsidRDefault="006F0803" w:rsidP="006F0803">
            <w:pPr>
              <w:rPr>
                <w:b/>
                <w:szCs w:val="24"/>
              </w:rPr>
            </w:pPr>
            <w:r w:rsidRPr="005527F9">
              <w:rPr>
                <w:b/>
                <w:szCs w:val="24"/>
              </w:rPr>
              <w:t>6.3. Kokybinių kriterijų įgyvendinimo ir tikrinimo tvarka</w:t>
            </w:r>
          </w:p>
        </w:tc>
        <w:tc>
          <w:tcPr>
            <w:tcW w:w="6682" w:type="dxa"/>
            <w:gridSpan w:val="2"/>
          </w:tcPr>
          <w:p w14:paraId="449C3520" w14:textId="13CB6BB3" w:rsidR="00A85B86" w:rsidRPr="000F6038" w:rsidRDefault="005527F9" w:rsidP="005527F9">
            <w:pPr>
              <w:rPr>
                <w:kern w:val="2"/>
                <w:szCs w:val="24"/>
              </w:rPr>
            </w:pPr>
            <w:r w:rsidRPr="000F6038">
              <w:rPr>
                <w:kern w:val="2"/>
                <w:szCs w:val="24"/>
              </w:rPr>
              <w:t>Vykdo už sutarties įgyvendinimo priežiūrą atsakingas asmuo.</w:t>
            </w:r>
          </w:p>
        </w:tc>
      </w:tr>
      <w:tr w:rsidR="00027B83" w14:paraId="759FE80C" w14:textId="77777777" w:rsidTr="003519F6">
        <w:trPr>
          <w:trHeight w:val="300"/>
        </w:trPr>
        <w:tc>
          <w:tcPr>
            <w:tcW w:w="9776" w:type="dxa"/>
            <w:gridSpan w:val="4"/>
          </w:tcPr>
          <w:p w14:paraId="4E643707" w14:textId="77777777" w:rsidR="00027B83" w:rsidRPr="005527F9" w:rsidRDefault="000B0897">
            <w:pPr>
              <w:jc w:val="center"/>
              <w:rPr>
                <w:b/>
                <w:kern w:val="2"/>
                <w:szCs w:val="24"/>
              </w:rPr>
            </w:pPr>
            <w:r w:rsidRPr="005527F9">
              <w:rPr>
                <w:b/>
                <w:kern w:val="2"/>
                <w:szCs w:val="24"/>
              </w:rPr>
              <w:t>7. SUTARTIES VYKDYMUI PASITELKIAMI SUBTIEKĖJAI IR (AR) SPECIALISTAI</w:t>
            </w:r>
          </w:p>
        </w:tc>
      </w:tr>
      <w:tr w:rsidR="00027B83" w14:paraId="1A744996" w14:textId="77777777" w:rsidTr="003519F6">
        <w:trPr>
          <w:trHeight w:val="300"/>
        </w:trPr>
        <w:tc>
          <w:tcPr>
            <w:tcW w:w="3094" w:type="dxa"/>
            <w:gridSpan w:val="2"/>
          </w:tcPr>
          <w:p w14:paraId="129612C4" w14:textId="77777777" w:rsidR="00027B83" w:rsidRPr="005527F9" w:rsidRDefault="000B0897">
            <w:pPr>
              <w:rPr>
                <w:b/>
                <w:bCs/>
                <w:kern w:val="2"/>
                <w:szCs w:val="24"/>
              </w:rPr>
            </w:pPr>
            <w:r w:rsidRPr="005527F9">
              <w:rPr>
                <w:b/>
                <w:bCs/>
                <w:kern w:val="2"/>
                <w:szCs w:val="24"/>
              </w:rPr>
              <w:t>7.1. Sutarties vykdymui pasitelkiami subtiekėjai ir (ar) specialistai</w:t>
            </w:r>
          </w:p>
        </w:tc>
        <w:tc>
          <w:tcPr>
            <w:tcW w:w="6682" w:type="dxa"/>
            <w:gridSpan w:val="2"/>
          </w:tcPr>
          <w:p w14:paraId="225AAD2A" w14:textId="77777777" w:rsidR="00027B83" w:rsidRPr="00684CEB" w:rsidRDefault="000B0897">
            <w:pPr>
              <w:rPr>
                <w:color w:val="4472C4"/>
                <w:kern w:val="2"/>
                <w:szCs w:val="24"/>
              </w:rPr>
            </w:pPr>
            <w:r w:rsidRPr="00684CEB">
              <w:rPr>
                <w:color w:val="4472C4"/>
                <w:kern w:val="2"/>
                <w:szCs w:val="24"/>
              </w:rPr>
              <w:t>Sutarties vykdymui subtiekėjai ir (ar) specialistai nepasitelkiami.</w:t>
            </w:r>
          </w:p>
          <w:p w14:paraId="0BB1F46F" w14:textId="77777777" w:rsidR="00027B83" w:rsidRPr="00684CEB" w:rsidRDefault="00027B83">
            <w:pPr>
              <w:rPr>
                <w:color w:val="4472C4"/>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sidRPr="00684CEB">
              <w:rPr>
                <w:color w:val="4472C4"/>
                <w:kern w:val="2"/>
                <w:szCs w:val="24"/>
              </w:rPr>
              <w:t>Sutarties vykdymui pasitelkiami subtiekėjai ir (ar) specialistai yra nurodyti Sutarties priede Nr. [...] „Sutarties vykdymui pasitelkiami subtiekėjai ir (ar) specialistai“</w:t>
            </w:r>
          </w:p>
        </w:tc>
      </w:tr>
      <w:tr w:rsidR="00027B83" w14:paraId="4677BEA7" w14:textId="77777777" w:rsidTr="003519F6">
        <w:trPr>
          <w:trHeight w:val="300"/>
        </w:trPr>
        <w:tc>
          <w:tcPr>
            <w:tcW w:w="9776"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3519F6">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682" w:type="dxa"/>
            <w:gridSpan w:val="2"/>
          </w:tcPr>
          <w:p w14:paraId="14E59578" w14:textId="5BF88C76" w:rsidR="00027B83" w:rsidRPr="000F6038" w:rsidRDefault="000B0897">
            <w:pPr>
              <w:rPr>
                <w:kern w:val="2"/>
                <w:szCs w:val="24"/>
              </w:rPr>
            </w:pPr>
            <w:r w:rsidRPr="000F6038">
              <w:rPr>
                <w:kern w:val="2"/>
                <w:szCs w:val="24"/>
              </w:rPr>
              <w:t>Prievolių pagal Sutartį įvykdymas užtikrinamas:</w:t>
            </w:r>
          </w:p>
          <w:p w14:paraId="46A3E25A" w14:textId="55843FEF" w:rsidR="00027B83" w:rsidRPr="000F6038" w:rsidRDefault="000B0897">
            <w:pPr>
              <w:rPr>
                <w:kern w:val="2"/>
                <w:szCs w:val="24"/>
              </w:rPr>
            </w:pPr>
            <w:r w:rsidRPr="000F6038">
              <w:rPr>
                <w:kern w:val="2"/>
                <w:szCs w:val="24"/>
              </w:rPr>
              <w:t>Netesybomis (delspinigiais, bauda)</w:t>
            </w:r>
            <w:r w:rsidR="006F7351" w:rsidRPr="000F6038">
              <w:rPr>
                <w:kern w:val="2"/>
                <w:szCs w:val="24"/>
              </w:rPr>
              <w:t>.</w:t>
            </w:r>
          </w:p>
          <w:p w14:paraId="2D80CD6E" w14:textId="69317530" w:rsidR="00027B83" w:rsidRPr="000F6038" w:rsidRDefault="00027B83">
            <w:pPr>
              <w:rPr>
                <w:kern w:val="2"/>
                <w:szCs w:val="24"/>
              </w:rPr>
            </w:pPr>
          </w:p>
        </w:tc>
      </w:tr>
      <w:tr w:rsidR="006F0803" w14:paraId="25D80381" w14:textId="77777777" w:rsidTr="003519F6">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682" w:type="dxa"/>
            <w:gridSpan w:val="2"/>
          </w:tcPr>
          <w:p w14:paraId="39D7C947" w14:textId="77777777" w:rsidR="006F0803" w:rsidRPr="000F6038" w:rsidRDefault="006F0803" w:rsidP="006F0803">
            <w:pPr>
              <w:rPr>
                <w:kern w:val="2"/>
                <w:szCs w:val="24"/>
              </w:rPr>
            </w:pPr>
            <w:r w:rsidRPr="000F6038">
              <w:rPr>
                <w:kern w:val="2"/>
                <w:szCs w:val="24"/>
              </w:rPr>
              <w:t>Netaikoma</w:t>
            </w:r>
          </w:p>
          <w:p w14:paraId="26517931" w14:textId="77777777" w:rsidR="006F0803" w:rsidRPr="000F6038" w:rsidRDefault="006F0803" w:rsidP="006F0803">
            <w:pPr>
              <w:rPr>
                <w:kern w:val="2"/>
                <w:szCs w:val="24"/>
              </w:rPr>
            </w:pPr>
          </w:p>
          <w:p w14:paraId="6A3C4961" w14:textId="43ED66E1" w:rsidR="006F0803" w:rsidRPr="000F6038" w:rsidRDefault="006F0803" w:rsidP="006F0803">
            <w:pPr>
              <w:rPr>
                <w:kern w:val="2"/>
                <w:szCs w:val="24"/>
              </w:rPr>
            </w:pPr>
          </w:p>
        </w:tc>
      </w:tr>
      <w:tr w:rsidR="00027B83" w14:paraId="2A4E7446" w14:textId="77777777" w:rsidTr="003519F6">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682" w:type="dxa"/>
            <w:gridSpan w:val="2"/>
          </w:tcPr>
          <w:p w14:paraId="2647EC90" w14:textId="77777777" w:rsidR="00027B83" w:rsidRPr="000F6038" w:rsidRDefault="000B0897">
            <w:pPr>
              <w:rPr>
                <w:kern w:val="2"/>
                <w:szCs w:val="24"/>
              </w:rPr>
            </w:pPr>
            <w:r w:rsidRPr="000F6038">
              <w:rPr>
                <w:kern w:val="2"/>
                <w:szCs w:val="24"/>
              </w:rPr>
              <w:t>Netaikoma</w:t>
            </w:r>
          </w:p>
          <w:p w14:paraId="47D3FAEF" w14:textId="2C43E678" w:rsidR="00027B83" w:rsidRPr="000F6038" w:rsidRDefault="00027B83">
            <w:pPr>
              <w:rPr>
                <w:szCs w:val="24"/>
              </w:rPr>
            </w:pPr>
          </w:p>
        </w:tc>
      </w:tr>
      <w:tr w:rsidR="00027B83" w14:paraId="15859C99" w14:textId="77777777" w:rsidTr="003519F6">
        <w:trPr>
          <w:trHeight w:val="300"/>
        </w:trPr>
        <w:tc>
          <w:tcPr>
            <w:tcW w:w="9776"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3519F6">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682" w:type="dxa"/>
            <w:gridSpan w:val="2"/>
          </w:tcPr>
          <w:p w14:paraId="4967CC11" w14:textId="25D37ABC" w:rsidR="009B3A6C" w:rsidRPr="000F6038" w:rsidRDefault="00402199" w:rsidP="0067106F">
            <w:pPr>
              <w:jc w:val="both"/>
              <w:rPr>
                <w:kern w:val="2"/>
                <w:szCs w:val="24"/>
              </w:rPr>
            </w:pPr>
            <w:r w:rsidRPr="000F603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9B3A6C" w:rsidRPr="000F6038">
              <w:rPr>
                <w:bCs/>
                <w:kern w:val="2"/>
                <w:szCs w:val="24"/>
              </w:rPr>
              <w:t xml:space="preserve"> </w:t>
            </w:r>
            <w:r w:rsidRPr="000F6038">
              <w:rPr>
                <w:bCs/>
                <w:kern w:val="2"/>
                <w:szCs w:val="24"/>
              </w:rPr>
              <w:t>dydžio delspinigius nuo neapmokėtos sumos be PVM už kiekvieną vėlavimo dieną</w:t>
            </w:r>
            <w:r w:rsidR="009B3A6C" w:rsidRPr="000F6038">
              <w:rPr>
                <w:bCs/>
                <w:kern w:val="2"/>
                <w:szCs w:val="24"/>
              </w:rPr>
              <w:t>.</w:t>
            </w:r>
          </w:p>
          <w:p w14:paraId="070C11FC" w14:textId="5CA1F766" w:rsidR="00402199" w:rsidRPr="000F6038" w:rsidRDefault="00402199" w:rsidP="00402199">
            <w:pPr>
              <w:spacing w:line="259" w:lineRule="auto"/>
              <w:rPr>
                <w:kern w:val="2"/>
                <w:szCs w:val="24"/>
              </w:rPr>
            </w:pPr>
          </w:p>
        </w:tc>
      </w:tr>
      <w:tr w:rsidR="00402199" w14:paraId="2C60DAC2" w14:textId="77777777" w:rsidTr="003519F6">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682" w:type="dxa"/>
            <w:gridSpan w:val="2"/>
          </w:tcPr>
          <w:p w14:paraId="2A5DA7FD" w14:textId="58D698F4" w:rsidR="00402199" w:rsidRPr="000F6038" w:rsidRDefault="00402199" w:rsidP="00BC7C19">
            <w:pPr>
              <w:jc w:val="both"/>
            </w:pPr>
            <w:r w:rsidRPr="000F6038">
              <w:rPr>
                <w:szCs w:val="24"/>
                <w:lang w:val="lt"/>
              </w:rPr>
              <w:t xml:space="preserve">9.2.1. Jeigu Tiekėjas vėluoja suteikti Paslaugas arba nevykdo kitų sutartinių įsipareigojimų, Pirkėjas nuo kitos nei nustatytas terminas dienos Tiekėjui skaičiuoja </w:t>
            </w:r>
            <w:r w:rsidR="0067106F" w:rsidRPr="000F6038">
              <w:rPr>
                <w:szCs w:val="24"/>
              </w:rPr>
              <w:t xml:space="preserve">0,2 (dvi dešimtosios) </w:t>
            </w:r>
            <w:r w:rsidRPr="000F6038">
              <w:rPr>
                <w:szCs w:val="24"/>
                <w:lang w:val="lt"/>
              </w:rPr>
              <w:t xml:space="preserve">procento dydžio </w:t>
            </w:r>
            <w:r w:rsidRPr="000F6038">
              <w:rPr>
                <w:szCs w:val="24"/>
                <w:lang w:val="lt"/>
              </w:rPr>
              <w:lastRenderedPageBreak/>
              <w:t>delspinigius už kiekvieną uždelstą dieną nuo laiku nesuteiktų Paslaugų ar kitų sutartinių įsipareigojimų nevykdymo kainos be PVM.</w:t>
            </w:r>
          </w:p>
          <w:p w14:paraId="0E6DFBC8" w14:textId="5B3B65B9" w:rsidR="00402199" w:rsidRPr="000F6038" w:rsidRDefault="00402199" w:rsidP="008340E8">
            <w:pPr>
              <w:jc w:val="both"/>
              <w:rPr>
                <w:b/>
                <w:kern w:val="2"/>
                <w:szCs w:val="24"/>
              </w:rPr>
            </w:pPr>
            <w:r w:rsidRPr="000F6038">
              <w:rPr>
                <w:kern w:val="2"/>
              </w:rPr>
              <w:t>9.2.</w:t>
            </w:r>
            <w:r w:rsidR="0067106F" w:rsidRPr="000F6038">
              <w:rPr>
                <w:kern w:val="2"/>
              </w:rPr>
              <w:t>2</w:t>
            </w:r>
            <w:r w:rsidRPr="000F6038">
              <w:rPr>
                <w:kern w:val="2"/>
              </w:rPr>
              <w:t xml:space="preserve">. </w:t>
            </w:r>
            <w:r w:rsidR="0067106F" w:rsidRPr="000F6038">
              <w:rPr>
                <w:szCs w:val="24"/>
              </w:rPr>
              <w:t xml:space="preserve">Tiekėjas privalo sumokėti Pirkėjui netesybas per 15 </w:t>
            </w:r>
            <w:r w:rsidR="008340E8" w:rsidRPr="000F6038">
              <w:rPr>
                <w:szCs w:val="24"/>
              </w:rPr>
              <w:t xml:space="preserve">kalendorinių </w:t>
            </w:r>
            <w:r w:rsidR="0067106F" w:rsidRPr="000F6038">
              <w:rPr>
                <w:szCs w:val="24"/>
              </w:rPr>
              <w:t>dienų nuo Pirkėjo pareikalavimo</w:t>
            </w:r>
            <w:r w:rsidRPr="000F6038">
              <w:t>.</w:t>
            </w:r>
          </w:p>
        </w:tc>
      </w:tr>
      <w:tr w:rsidR="00402199" w14:paraId="681F27EE" w14:textId="77777777" w:rsidTr="003519F6">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682" w:type="dxa"/>
            <w:gridSpan w:val="2"/>
          </w:tcPr>
          <w:p w14:paraId="551A078A" w14:textId="4FD5BD54" w:rsidR="00402199" w:rsidRDefault="00402199" w:rsidP="00BC7C19">
            <w:pPr>
              <w:jc w:val="both"/>
              <w:rPr>
                <w:bCs/>
                <w:szCs w:val="24"/>
              </w:rPr>
            </w:pPr>
            <w:r>
              <w:rPr>
                <w:bCs/>
                <w:kern w:val="2"/>
                <w:szCs w:val="24"/>
              </w:rPr>
              <w:t xml:space="preserve">9.3.1. Nutraukus Sutartį dėl esminio Sutarties pažeidimo, nustatyto Sutarties Specialiosiose sąlygose, mokama </w:t>
            </w:r>
            <w:r w:rsidR="00D3078D" w:rsidRPr="00D3078D">
              <w:rPr>
                <w:bCs/>
                <w:color w:val="008000"/>
                <w:kern w:val="2"/>
                <w:szCs w:val="24"/>
              </w:rPr>
              <w:t>10</w:t>
            </w:r>
            <w:r w:rsidRPr="00D3078D">
              <w:rPr>
                <w:bCs/>
                <w:color w:val="008000"/>
                <w:kern w:val="2"/>
                <w:szCs w:val="24"/>
              </w:rPr>
              <w:t xml:space="preserve"> procentų dydžio </w:t>
            </w:r>
            <w:r>
              <w:rPr>
                <w:bCs/>
                <w:kern w:val="2"/>
                <w:szCs w:val="24"/>
              </w:rPr>
              <w:t>bauda nuo Pradinės Sutarties vertės, nurodytos Specialiųjų sąlygų 5.2 punkte.</w:t>
            </w:r>
          </w:p>
          <w:p w14:paraId="62A01931" w14:textId="77777777" w:rsidR="00402199" w:rsidRDefault="00402199" w:rsidP="00402199">
            <w:pPr>
              <w:rPr>
                <w:bCs/>
                <w:kern w:val="2"/>
                <w:szCs w:val="24"/>
              </w:rPr>
            </w:pPr>
          </w:p>
          <w:p w14:paraId="7CBFE0C7" w14:textId="55CD11A3" w:rsidR="00402199" w:rsidRDefault="00402199" w:rsidP="00402199">
            <w:pPr>
              <w:rPr>
                <w:kern w:val="2"/>
                <w:szCs w:val="24"/>
              </w:rPr>
            </w:pPr>
          </w:p>
        </w:tc>
      </w:tr>
      <w:tr w:rsidR="00402199" w14:paraId="3A1BC4FA" w14:textId="77777777" w:rsidTr="003519F6">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1F892A4F" w14:textId="77777777" w:rsidR="00402199" w:rsidRPr="000F6038" w:rsidRDefault="00402199" w:rsidP="00402199">
            <w:pPr>
              <w:rPr>
                <w:bCs/>
                <w:kern w:val="2"/>
                <w:szCs w:val="24"/>
              </w:rPr>
            </w:pPr>
            <w:r w:rsidRPr="000F6038">
              <w:rPr>
                <w:bCs/>
                <w:kern w:val="2"/>
                <w:szCs w:val="24"/>
              </w:rPr>
              <w:t>Netaikoma</w:t>
            </w:r>
          </w:p>
          <w:p w14:paraId="6C28E1C0" w14:textId="77777777" w:rsidR="00402199" w:rsidRPr="000F6038" w:rsidRDefault="00402199" w:rsidP="00402199">
            <w:pPr>
              <w:rPr>
                <w:bCs/>
                <w:kern w:val="2"/>
                <w:szCs w:val="24"/>
              </w:rPr>
            </w:pPr>
          </w:p>
          <w:p w14:paraId="663FD6AE" w14:textId="2DC222A8" w:rsidR="00402199" w:rsidRPr="000F6038" w:rsidRDefault="00402199" w:rsidP="00402199">
            <w:pPr>
              <w:rPr>
                <w:kern w:val="2"/>
                <w:szCs w:val="24"/>
              </w:rPr>
            </w:pPr>
          </w:p>
        </w:tc>
      </w:tr>
      <w:tr w:rsidR="00402199" w14:paraId="02A0AD2F" w14:textId="77777777" w:rsidTr="003519F6">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682" w:type="dxa"/>
            <w:gridSpan w:val="2"/>
          </w:tcPr>
          <w:p w14:paraId="016A6ACA" w14:textId="77777777" w:rsidR="00402199" w:rsidRPr="000F6038" w:rsidRDefault="00402199" w:rsidP="00402199">
            <w:pPr>
              <w:rPr>
                <w:bCs/>
                <w:kern w:val="2"/>
                <w:szCs w:val="24"/>
              </w:rPr>
            </w:pPr>
            <w:r w:rsidRPr="000F6038">
              <w:rPr>
                <w:bCs/>
                <w:kern w:val="2"/>
                <w:szCs w:val="24"/>
              </w:rPr>
              <w:t>Netaikoma</w:t>
            </w:r>
          </w:p>
          <w:p w14:paraId="6A8F7802" w14:textId="77777777" w:rsidR="00402199" w:rsidRPr="000F6038" w:rsidRDefault="00402199" w:rsidP="00402199">
            <w:pPr>
              <w:rPr>
                <w:bCs/>
                <w:kern w:val="2"/>
                <w:szCs w:val="24"/>
              </w:rPr>
            </w:pPr>
          </w:p>
          <w:p w14:paraId="748DE540" w14:textId="0BB8459A" w:rsidR="00402199" w:rsidRPr="000F6038" w:rsidRDefault="00402199" w:rsidP="00402199">
            <w:pPr>
              <w:rPr>
                <w:kern w:val="2"/>
                <w:szCs w:val="24"/>
              </w:rPr>
            </w:pPr>
          </w:p>
        </w:tc>
      </w:tr>
      <w:tr w:rsidR="00402199" w14:paraId="7439E02A" w14:textId="77777777" w:rsidTr="003519F6">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682" w:type="dxa"/>
            <w:gridSpan w:val="2"/>
          </w:tcPr>
          <w:p w14:paraId="253B20B2" w14:textId="573AAB1E" w:rsidR="00402199" w:rsidRPr="000F6038" w:rsidRDefault="00682344" w:rsidP="00682344">
            <w:pPr>
              <w:jc w:val="both"/>
              <w:rPr>
                <w:bCs/>
                <w:kern w:val="2"/>
                <w:szCs w:val="24"/>
              </w:rPr>
            </w:pPr>
            <w:r w:rsidRPr="000F6038">
              <w:rPr>
                <w:bCs/>
                <w:kern w:val="2"/>
                <w:szCs w:val="24"/>
              </w:rPr>
              <w:t>Dėl konfidencialumo reikalavimų nesilaikymo</w:t>
            </w:r>
            <w:r w:rsidRPr="000F6038">
              <w:rPr>
                <w:b/>
                <w:kern w:val="2"/>
                <w:szCs w:val="24"/>
              </w:rPr>
              <w:t xml:space="preserve"> </w:t>
            </w:r>
            <w:r w:rsidRPr="000F6038">
              <w:rPr>
                <w:bCs/>
                <w:kern w:val="2"/>
                <w:szCs w:val="24"/>
              </w:rPr>
              <w:t>taikoma</w:t>
            </w:r>
            <w:r w:rsidRPr="000F6038">
              <w:rPr>
                <w:b/>
                <w:kern w:val="2"/>
                <w:szCs w:val="24"/>
              </w:rPr>
              <w:t xml:space="preserve"> </w:t>
            </w:r>
            <w:r w:rsidRPr="000F6038">
              <w:rPr>
                <w:bCs/>
                <w:kern w:val="2"/>
                <w:szCs w:val="24"/>
              </w:rPr>
              <w:t>10 procentų dydžio bauda nuo Pradinės Sutarties vertės, nurodytos Specialiųjų sąlygų.</w:t>
            </w:r>
          </w:p>
          <w:p w14:paraId="30A99159" w14:textId="00C38228" w:rsidR="00402199" w:rsidRPr="000F6038" w:rsidRDefault="00402199" w:rsidP="00402199">
            <w:pPr>
              <w:rPr>
                <w:kern w:val="2"/>
                <w:szCs w:val="24"/>
              </w:rPr>
            </w:pPr>
          </w:p>
        </w:tc>
      </w:tr>
      <w:tr w:rsidR="00402199" w14:paraId="1E6BA83A" w14:textId="77777777" w:rsidTr="003519F6">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682" w:type="dxa"/>
            <w:gridSpan w:val="2"/>
          </w:tcPr>
          <w:p w14:paraId="12273A2F" w14:textId="2E448E32" w:rsidR="00682344" w:rsidRPr="000F6038" w:rsidRDefault="00402199" w:rsidP="00682344">
            <w:pPr>
              <w:rPr>
                <w:kern w:val="2"/>
                <w:szCs w:val="24"/>
              </w:rPr>
            </w:pPr>
            <w:r w:rsidRPr="000F6038">
              <w:rPr>
                <w:bCs/>
                <w:szCs w:val="24"/>
              </w:rPr>
              <w:t xml:space="preserve">Netaikoma </w:t>
            </w:r>
          </w:p>
          <w:p w14:paraId="31D0481F" w14:textId="0E42D781" w:rsidR="00402199" w:rsidRPr="000F6038" w:rsidRDefault="00402199" w:rsidP="00402199">
            <w:pPr>
              <w:rPr>
                <w:kern w:val="2"/>
                <w:szCs w:val="24"/>
              </w:rPr>
            </w:pPr>
          </w:p>
        </w:tc>
      </w:tr>
      <w:tr w:rsidR="00402199" w14:paraId="2E410A63" w14:textId="77777777" w:rsidTr="003519F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2C45E1AD" w:rsidR="00402199" w:rsidRDefault="00402199" w:rsidP="00402199">
            <w:pPr>
              <w:rPr>
                <w:b/>
                <w:kern w:val="2"/>
                <w:szCs w:val="24"/>
              </w:rPr>
            </w:pPr>
            <w:r>
              <w:rPr>
                <w:b/>
                <w:kern w:val="2"/>
                <w:szCs w:val="24"/>
              </w:rPr>
              <w:t xml:space="preserve">9.8. Tiekėjui taikomos netesybos dėl Sutarties įvykdymo užtikrinimo </w:t>
            </w:r>
            <w:r>
              <w:rPr>
                <w:b/>
                <w:szCs w:val="24"/>
              </w:rPr>
              <w:t>nepratęsim</w:t>
            </w:r>
            <w:r w:rsidR="00682344">
              <w:rPr>
                <w:b/>
                <w:szCs w:val="24"/>
              </w:rPr>
              <w:t>o</w:t>
            </w:r>
          </w:p>
        </w:tc>
        <w:tc>
          <w:tcPr>
            <w:tcW w:w="6682"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0F6038" w:rsidRDefault="00402199" w:rsidP="00402199">
            <w:pPr>
              <w:rPr>
                <w:bCs/>
                <w:kern w:val="2"/>
                <w:szCs w:val="24"/>
              </w:rPr>
            </w:pPr>
            <w:r w:rsidRPr="000F6038">
              <w:rPr>
                <w:bCs/>
                <w:kern w:val="2"/>
                <w:szCs w:val="24"/>
              </w:rPr>
              <w:t>Netaikoma</w:t>
            </w:r>
          </w:p>
          <w:p w14:paraId="5AD4BC1A" w14:textId="170FEEAE" w:rsidR="00402199" w:rsidRPr="000F6038" w:rsidRDefault="00402199" w:rsidP="00402199">
            <w:pPr>
              <w:rPr>
                <w:kern w:val="2"/>
                <w:szCs w:val="24"/>
              </w:rPr>
            </w:pPr>
          </w:p>
        </w:tc>
      </w:tr>
      <w:tr w:rsidR="00402199" w14:paraId="126A6D36" w14:textId="77777777" w:rsidTr="003519F6">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682" w:type="dxa"/>
            <w:gridSpan w:val="2"/>
          </w:tcPr>
          <w:p w14:paraId="5354982A" w14:textId="77777777" w:rsidR="00402199" w:rsidRPr="000F6038" w:rsidRDefault="00402199" w:rsidP="00402199">
            <w:pPr>
              <w:rPr>
                <w:bCs/>
                <w:kern w:val="2"/>
                <w:szCs w:val="24"/>
              </w:rPr>
            </w:pPr>
            <w:r w:rsidRPr="000F6038">
              <w:rPr>
                <w:bCs/>
                <w:kern w:val="2"/>
                <w:szCs w:val="24"/>
              </w:rPr>
              <w:t>Netaikoma</w:t>
            </w:r>
          </w:p>
          <w:p w14:paraId="6F5E6DA7" w14:textId="77777777" w:rsidR="00402199" w:rsidRPr="000F6038" w:rsidRDefault="00402199" w:rsidP="00402199">
            <w:pPr>
              <w:rPr>
                <w:bCs/>
                <w:kern w:val="2"/>
                <w:szCs w:val="24"/>
              </w:rPr>
            </w:pPr>
          </w:p>
          <w:p w14:paraId="39D0982B" w14:textId="77777777" w:rsidR="00402199" w:rsidRPr="000F6038" w:rsidRDefault="00402199" w:rsidP="004D4017">
            <w:pPr>
              <w:rPr>
                <w:kern w:val="2"/>
                <w:szCs w:val="24"/>
              </w:rPr>
            </w:pPr>
          </w:p>
        </w:tc>
      </w:tr>
      <w:tr w:rsidR="00402199" w14:paraId="77AEF0AE" w14:textId="77777777" w:rsidTr="003519F6">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682" w:type="dxa"/>
            <w:gridSpan w:val="2"/>
          </w:tcPr>
          <w:p w14:paraId="61DD08FE" w14:textId="0898E1F2" w:rsidR="00402199" w:rsidRDefault="004D4017" w:rsidP="00402199">
            <w:pPr>
              <w:rPr>
                <w:color w:val="4472C4"/>
                <w:kern w:val="2"/>
                <w:szCs w:val="24"/>
              </w:rPr>
            </w:pPr>
            <w:r w:rsidRPr="000F6038">
              <w:rPr>
                <w:bCs/>
                <w:kern w:val="2"/>
                <w:szCs w:val="24"/>
              </w:rPr>
              <w:t>Nėra</w:t>
            </w:r>
          </w:p>
        </w:tc>
      </w:tr>
      <w:tr w:rsidR="00027B83" w14:paraId="7412B22E" w14:textId="77777777" w:rsidTr="003519F6">
        <w:trPr>
          <w:trHeight w:val="300"/>
        </w:trPr>
        <w:tc>
          <w:tcPr>
            <w:tcW w:w="9776"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2D38AF">
        <w:trPr>
          <w:trHeight w:val="65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1AD3CD3A" w14:textId="5949B929" w:rsidR="00402199" w:rsidRPr="000F6038" w:rsidRDefault="00056282" w:rsidP="00BC0866">
            <w:pPr>
              <w:jc w:val="both"/>
              <w:rPr>
                <w:kern w:val="2"/>
                <w:szCs w:val="24"/>
              </w:rPr>
            </w:pPr>
            <w:r w:rsidRPr="000F6038">
              <w:rPr>
                <w:kern w:val="2"/>
                <w:szCs w:val="24"/>
              </w:rPr>
              <w:t>Paslaugos turi apimti pirkimo objektui taikomus visus techninius reikalavimus</w:t>
            </w:r>
          </w:p>
        </w:tc>
      </w:tr>
      <w:tr w:rsidR="00027B83" w14:paraId="5D5614C8" w14:textId="77777777" w:rsidTr="003519F6">
        <w:trPr>
          <w:trHeight w:val="300"/>
        </w:trPr>
        <w:tc>
          <w:tcPr>
            <w:tcW w:w="9776" w:type="dxa"/>
            <w:gridSpan w:val="4"/>
          </w:tcPr>
          <w:p w14:paraId="01BA2625" w14:textId="77777777" w:rsidR="00027B83" w:rsidRPr="000F6038" w:rsidRDefault="000B0897">
            <w:pPr>
              <w:jc w:val="center"/>
              <w:rPr>
                <w:b/>
                <w:kern w:val="2"/>
                <w:szCs w:val="24"/>
              </w:rPr>
            </w:pPr>
            <w:r w:rsidRPr="000F6038">
              <w:rPr>
                <w:b/>
                <w:kern w:val="2"/>
                <w:szCs w:val="24"/>
              </w:rPr>
              <w:t>11. SUTARTIES GALIOJIMAS IR KEITIMAS</w:t>
            </w:r>
          </w:p>
        </w:tc>
      </w:tr>
      <w:tr w:rsidR="00027B83" w14:paraId="01B4A21F" w14:textId="77777777" w:rsidTr="003519F6">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682" w:type="dxa"/>
            <w:gridSpan w:val="2"/>
          </w:tcPr>
          <w:p w14:paraId="6A6371C6" w14:textId="77777777" w:rsidR="00027B83" w:rsidRPr="000F6038" w:rsidRDefault="000B0897">
            <w:pPr>
              <w:rPr>
                <w:kern w:val="2"/>
                <w:szCs w:val="24"/>
              </w:rPr>
            </w:pPr>
            <w:r w:rsidRPr="000F6038">
              <w:rPr>
                <w:kern w:val="2"/>
                <w:szCs w:val="24"/>
              </w:rPr>
              <w:t>Ši Sutartis laikoma sudaryta ir įsigalioja nuo Sutarties pasirašymo dienos (antrosios Šalies pasirašymo dieną).</w:t>
            </w:r>
          </w:p>
          <w:p w14:paraId="7396F7FD" w14:textId="3CB63E49" w:rsidR="00027B83" w:rsidRPr="000F6038" w:rsidRDefault="000B0897" w:rsidP="00CC7232">
            <w:pPr>
              <w:jc w:val="both"/>
              <w:rPr>
                <w:kern w:val="2"/>
                <w:szCs w:val="24"/>
              </w:rPr>
            </w:pPr>
            <w:r w:rsidRPr="000F6038">
              <w:rPr>
                <w:kern w:val="2"/>
                <w:szCs w:val="24"/>
              </w:rPr>
              <w:t xml:space="preserve">Sutartis galioja iki visiško prievolių įvykdymo (kol bus išnaudota Pradinės Sutarties vertė, bet jos terminas negali būti ilgesnis </w:t>
            </w:r>
            <w:r w:rsidR="00624CBA" w:rsidRPr="000F6038">
              <w:rPr>
                <w:kern w:val="2"/>
                <w:szCs w:val="24"/>
              </w:rPr>
              <w:t>kaip 36 mėnesiai.</w:t>
            </w:r>
          </w:p>
        </w:tc>
      </w:tr>
      <w:tr w:rsidR="00402199" w14:paraId="0D3292E1" w14:textId="77777777" w:rsidTr="003519F6">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682" w:type="dxa"/>
            <w:gridSpan w:val="2"/>
          </w:tcPr>
          <w:p w14:paraId="105533D0" w14:textId="50BDE3C6" w:rsidR="00402199" w:rsidRPr="000F6038" w:rsidRDefault="00402199" w:rsidP="009122AB">
            <w:pPr>
              <w:jc w:val="both"/>
              <w:rPr>
                <w:kern w:val="2"/>
                <w:szCs w:val="24"/>
              </w:rPr>
            </w:pPr>
            <w:r w:rsidRPr="000F6038">
              <w:rPr>
                <w:kern w:val="2"/>
                <w:szCs w:val="24"/>
              </w:rPr>
              <w:t xml:space="preserve">Šalių abipusiu rašytiniu Susitarimu Sutartis tomis pačiomis sąlygomis </w:t>
            </w:r>
            <w:r w:rsidRPr="000F6038">
              <w:rPr>
                <w:szCs w:val="24"/>
              </w:rPr>
              <w:t xml:space="preserve">(nedidinant Sutarties kainos) </w:t>
            </w:r>
            <w:r w:rsidRPr="000F6038">
              <w:rPr>
                <w:kern w:val="2"/>
                <w:szCs w:val="24"/>
              </w:rPr>
              <w:t>gali būti pratęsta 1 (vieną) kartą 12 (dvylikai) mėnesių, jeigu yra išlikęs poreikis ir esant šioms aplinkybėms:</w:t>
            </w:r>
          </w:p>
          <w:p w14:paraId="46D79A72" w14:textId="6BD2C9EB" w:rsidR="00402199" w:rsidRPr="000F6038" w:rsidRDefault="00402199" w:rsidP="00402199">
            <w:pPr>
              <w:rPr>
                <w:rFonts w:eastAsia="Arial"/>
                <w:szCs w:val="24"/>
              </w:rPr>
            </w:pPr>
            <w:r w:rsidRPr="000F6038">
              <w:rPr>
                <w:rFonts w:eastAsia="Calibri"/>
                <w:szCs w:val="24"/>
              </w:rPr>
              <w:t>11.2.1.</w:t>
            </w:r>
            <w:r w:rsidRPr="000F6038">
              <w:rPr>
                <w:rFonts w:eastAsia="Arial"/>
                <w:szCs w:val="24"/>
              </w:rPr>
              <w:t xml:space="preserve"> Paslaugoms skiriamas finansavimas einamiesiems kalendoriniams metams;</w:t>
            </w:r>
          </w:p>
          <w:p w14:paraId="1A8F5396" w14:textId="3FC34F4E" w:rsidR="00402199" w:rsidRPr="000F6038" w:rsidRDefault="00402199" w:rsidP="00402199">
            <w:pPr>
              <w:rPr>
                <w:rFonts w:eastAsia="Calibri"/>
                <w:szCs w:val="24"/>
              </w:rPr>
            </w:pPr>
            <w:r w:rsidRPr="000F6038">
              <w:rPr>
                <w:rFonts w:eastAsia="Calibri"/>
                <w:szCs w:val="24"/>
              </w:rPr>
              <w:t>11.2.</w:t>
            </w:r>
            <w:r w:rsidR="00F30EC2" w:rsidRPr="000F6038">
              <w:rPr>
                <w:rFonts w:eastAsia="Calibri"/>
                <w:szCs w:val="24"/>
              </w:rPr>
              <w:t>2</w:t>
            </w:r>
            <w:r w:rsidRPr="000F6038">
              <w:rPr>
                <w:rFonts w:eastAsia="Calibri"/>
                <w:szCs w:val="24"/>
              </w:rPr>
              <w:t>. Paslaugos suteiktos be trūkumų;</w:t>
            </w:r>
          </w:p>
          <w:p w14:paraId="782060E8" w14:textId="7C513239" w:rsidR="00402199" w:rsidRPr="000F6038" w:rsidRDefault="00402199" w:rsidP="00402199">
            <w:pPr>
              <w:rPr>
                <w:rFonts w:eastAsia="Calibri"/>
                <w:szCs w:val="24"/>
              </w:rPr>
            </w:pPr>
            <w:r w:rsidRPr="000F6038">
              <w:rPr>
                <w:rFonts w:eastAsia="Calibri"/>
                <w:szCs w:val="24"/>
              </w:rPr>
              <w:t>11.2.</w:t>
            </w:r>
            <w:r w:rsidR="00F30EC2" w:rsidRPr="000F6038">
              <w:rPr>
                <w:rFonts w:eastAsia="Calibri"/>
                <w:szCs w:val="24"/>
              </w:rPr>
              <w:t>3</w:t>
            </w:r>
            <w:r w:rsidRPr="000F6038">
              <w:rPr>
                <w:rFonts w:eastAsia="Calibri"/>
                <w:szCs w:val="24"/>
              </w:rPr>
              <w:t>. Tiekėjas visą Sutarties vykdymo laikotarpį laikėsi Tiekėjo pasiūlyme nurodytų įsipareigojimų</w:t>
            </w:r>
            <w:r w:rsidR="00F30EC2" w:rsidRPr="000F6038">
              <w:rPr>
                <w:rFonts w:eastAsia="Calibri"/>
                <w:szCs w:val="24"/>
              </w:rPr>
              <w:t>.</w:t>
            </w:r>
          </w:p>
        </w:tc>
      </w:tr>
      <w:tr w:rsidR="00027B83" w14:paraId="7FE809EC" w14:textId="77777777" w:rsidTr="003519F6">
        <w:trPr>
          <w:trHeight w:val="300"/>
        </w:trPr>
        <w:tc>
          <w:tcPr>
            <w:tcW w:w="9776" w:type="dxa"/>
            <w:gridSpan w:val="4"/>
          </w:tcPr>
          <w:p w14:paraId="6839791C" w14:textId="77777777" w:rsidR="00027B83" w:rsidRPr="000F6038" w:rsidRDefault="000B0897">
            <w:pPr>
              <w:jc w:val="center"/>
              <w:rPr>
                <w:b/>
                <w:kern w:val="2"/>
                <w:szCs w:val="24"/>
              </w:rPr>
            </w:pPr>
            <w:r w:rsidRPr="000F6038">
              <w:rPr>
                <w:b/>
                <w:kern w:val="2"/>
                <w:szCs w:val="24"/>
              </w:rPr>
              <w:t>12. SUTARTIES NUTRAUKIMAS</w:t>
            </w:r>
          </w:p>
        </w:tc>
      </w:tr>
      <w:tr w:rsidR="00027B83" w14:paraId="519D54A3" w14:textId="77777777" w:rsidTr="003519F6">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0F6038" w:rsidRDefault="000B0897" w:rsidP="00CC7232">
            <w:pPr>
              <w:jc w:val="both"/>
              <w:rPr>
                <w:kern w:val="2"/>
                <w:szCs w:val="24"/>
              </w:rPr>
            </w:pPr>
            <w:r w:rsidRPr="000F6038">
              <w:rPr>
                <w:kern w:val="2"/>
                <w:szCs w:val="24"/>
              </w:rPr>
              <w:t>Sutartis gali būti nutraukiama rašytiniu Šalių susitarimu arba vienašališkai, Bendrosiose sąlygose nustatyta tvarka.</w:t>
            </w:r>
          </w:p>
          <w:p w14:paraId="251C8169" w14:textId="11EBDFB3" w:rsidR="00027B83" w:rsidRPr="000F6038" w:rsidRDefault="00027B83">
            <w:pPr>
              <w:rPr>
                <w:kern w:val="2"/>
                <w:szCs w:val="24"/>
              </w:rPr>
            </w:pPr>
          </w:p>
        </w:tc>
      </w:tr>
      <w:tr w:rsidR="00402199" w14:paraId="57B2F7FC" w14:textId="77777777" w:rsidTr="003519F6">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w:t>
            </w:r>
            <w:r w:rsidRPr="00460405">
              <w:rPr>
                <w:b/>
                <w:kern w:val="2"/>
                <w:szCs w:val="24"/>
              </w:rPr>
              <w:t xml:space="preserve">Esminiai Sutarties </w:t>
            </w:r>
            <w:r w:rsidRPr="00460405">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C034844" w14:textId="41674C9E" w:rsidR="00402199" w:rsidRPr="000F6038" w:rsidRDefault="00402199" w:rsidP="00DC0914">
            <w:pPr>
              <w:pStyle w:val="BodyTextIndent"/>
              <w:tabs>
                <w:tab w:val="left" w:pos="1197"/>
              </w:tabs>
              <w:spacing w:after="0"/>
              <w:ind w:left="0"/>
              <w:jc w:val="both"/>
            </w:pPr>
            <w:r w:rsidRPr="000F6038">
              <w:rPr>
                <w:kern w:val="2"/>
              </w:rPr>
              <w:t xml:space="preserve">12.2.1. </w:t>
            </w:r>
            <w:r w:rsidR="00DC0914" w:rsidRPr="000F6038">
              <w:t>jei paslaugos neatitinka sutarties techninėje specifikacijoje keliamų reikalavimų (neatitikimas bent vienoje charakteristikoje);</w:t>
            </w:r>
          </w:p>
          <w:p w14:paraId="59D7E224" w14:textId="227EFD22" w:rsidR="00402199" w:rsidRPr="000F6038" w:rsidRDefault="00402199" w:rsidP="00402199">
            <w:pPr>
              <w:spacing w:line="257" w:lineRule="auto"/>
              <w:jc w:val="both"/>
              <w:rPr>
                <w:rFonts w:eastAsia="Arial"/>
                <w:kern w:val="2"/>
                <w:szCs w:val="24"/>
                <w:lang w:val="lt"/>
              </w:rPr>
            </w:pPr>
            <w:r w:rsidRPr="000F6038">
              <w:rPr>
                <w:rFonts w:eastAsia="Arial"/>
                <w:kern w:val="2"/>
                <w:szCs w:val="24"/>
                <w:lang w:val="lt"/>
              </w:rPr>
              <w:t>12.2.</w:t>
            </w:r>
            <w:r w:rsidR="00DC0914" w:rsidRPr="000F6038">
              <w:rPr>
                <w:rFonts w:eastAsia="Arial"/>
                <w:kern w:val="2"/>
                <w:szCs w:val="24"/>
                <w:lang w:val="lt"/>
              </w:rPr>
              <w:t>2</w:t>
            </w:r>
            <w:r w:rsidRPr="000F6038">
              <w:rPr>
                <w:rFonts w:eastAsia="Arial"/>
                <w:kern w:val="2"/>
                <w:szCs w:val="24"/>
                <w:lang w:val="lt"/>
              </w:rPr>
              <w:t>. jeigu Tiekėjas nesilaiko Sutartyje nustatytų Paslaugų teikimo</w:t>
            </w:r>
            <w:r w:rsidR="00DC0914" w:rsidRPr="000F6038">
              <w:rPr>
                <w:rFonts w:eastAsia="Arial"/>
                <w:kern w:val="2"/>
                <w:szCs w:val="24"/>
                <w:lang w:val="lt"/>
              </w:rPr>
              <w:t>/Darbų atlikimo</w:t>
            </w:r>
            <w:r w:rsidRPr="000F6038">
              <w:rPr>
                <w:rFonts w:eastAsia="Arial"/>
                <w:kern w:val="2"/>
                <w:szCs w:val="24"/>
                <w:lang w:val="lt"/>
              </w:rPr>
              <w:t xml:space="preserve"> terminų 2 (du) kartus iš eilės</w:t>
            </w:r>
            <w:r w:rsidR="00DC0914" w:rsidRPr="000F6038">
              <w:rPr>
                <w:rFonts w:eastAsia="Arial"/>
                <w:kern w:val="2"/>
                <w:szCs w:val="24"/>
                <w:lang w:val="lt"/>
              </w:rPr>
              <w:t>;</w:t>
            </w:r>
          </w:p>
          <w:p w14:paraId="4A0B73D1" w14:textId="2E377B35" w:rsidR="00402199" w:rsidRPr="000F6038" w:rsidRDefault="00402199" w:rsidP="00402199">
            <w:pPr>
              <w:tabs>
                <w:tab w:val="left" w:pos="567"/>
                <w:tab w:val="left" w:pos="851"/>
                <w:tab w:val="left" w:pos="992"/>
                <w:tab w:val="left" w:pos="1134"/>
              </w:tabs>
              <w:spacing w:line="257" w:lineRule="auto"/>
              <w:jc w:val="both"/>
              <w:rPr>
                <w:rFonts w:eastAsia="Arial"/>
                <w:kern w:val="2"/>
                <w:szCs w:val="24"/>
                <w:lang w:val="lt"/>
              </w:rPr>
            </w:pPr>
            <w:r w:rsidRPr="000F6038">
              <w:rPr>
                <w:rFonts w:eastAsia="Arial"/>
                <w:kern w:val="2"/>
                <w:szCs w:val="24"/>
                <w:lang w:val="lt"/>
              </w:rPr>
              <w:t>12.2.</w:t>
            </w:r>
            <w:r w:rsidR="00DC0914" w:rsidRPr="000F6038">
              <w:rPr>
                <w:rFonts w:eastAsia="Arial"/>
                <w:kern w:val="2"/>
                <w:szCs w:val="24"/>
                <w:lang w:val="lt"/>
              </w:rPr>
              <w:t>3</w:t>
            </w:r>
            <w:r w:rsidRPr="000F6038">
              <w:rPr>
                <w:rFonts w:eastAsia="Arial"/>
                <w:kern w:val="2"/>
                <w:szCs w:val="24"/>
                <w:lang w:val="lt"/>
              </w:rPr>
              <w:t>. jeigu Tiekėjas pažeidžia Paslaugų suteikimo terminus ir priskaičiuotų netesybų už vėlavimą suma viršija 20 (dvidešimt) proc. Pradinės sutarties vertės;</w:t>
            </w:r>
          </w:p>
          <w:p w14:paraId="3466F29E" w14:textId="08CBE2AD" w:rsidR="00402199" w:rsidRPr="000F6038" w:rsidRDefault="00402199" w:rsidP="00402199">
            <w:pPr>
              <w:tabs>
                <w:tab w:val="left" w:pos="567"/>
                <w:tab w:val="left" w:pos="851"/>
                <w:tab w:val="left" w:pos="992"/>
                <w:tab w:val="left" w:pos="1134"/>
              </w:tabs>
              <w:spacing w:line="257" w:lineRule="auto"/>
              <w:jc w:val="both"/>
              <w:rPr>
                <w:rFonts w:eastAsia="Arial"/>
                <w:kern w:val="2"/>
                <w:szCs w:val="24"/>
                <w:lang w:val="lt"/>
              </w:rPr>
            </w:pPr>
            <w:r w:rsidRPr="000F6038">
              <w:rPr>
                <w:rFonts w:eastAsia="Arial"/>
                <w:kern w:val="2"/>
                <w:szCs w:val="24"/>
                <w:lang w:val="lt"/>
              </w:rPr>
              <w:t>12.2.</w:t>
            </w:r>
            <w:r w:rsidR="00DC0914" w:rsidRPr="000F6038">
              <w:rPr>
                <w:rFonts w:eastAsia="Arial"/>
                <w:kern w:val="2"/>
                <w:szCs w:val="24"/>
                <w:lang w:val="lt"/>
              </w:rPr>
              <w:t>4</w:t>
            </w:r>
            <w:r w:rsidRPr="000F6038">
              <w:rPr>
                <w:rFonts w:eastAsia="Arial"/>
                <w:kern w:val="2"/>
                <w:szCs w:val="24"/>
                <w:lang w:val="lt"/>
              </w:rPr>
              <w:t>. Tiekėjas pažeidžia Paslaugų suteikimo terminus ir dėl Paslaugų suteikimo vėlavimo Paslaugos tampa nebereikalingos;</w:t>
            </w:r>
          </w:p>
          <w:p w14:paraId="6C765B22" w14:textId="3E93A20D" w:rsidR="00402199" w:rsidRPr="000F6038" w:rsidRDefault="00402199" w:rsidP="00402199">
            <w:pPr>
              <w:tabs>
                <w:tab w:val="left" w:pos="567"/>
                <w:tab w:val="left" w:pos="851"/>
                <w:tab w:val="left" w:pos="992"/>
                <w:tab w:val="left" w:pos="1134"/>
              </w:tabs>
              <w:spacing w:line="257" w:lineRule="auto"/>
              <w:jc w:val="both"/>
              <w:rPr>
                <w:rFonts w:eastAsia="Arial"/>
                <w:kern w:val="2"/>
                <w:szCs w:val="24"/>
                <w:lang w:val="lt"/>
              </w:rPr>
            </w:pPr>
            <w:r w:rsidRPr="000F6038">
              <w:rPr>
                <w:rFonts w:eastAsia="Arial"/>
                <w:kern w:val="2"/>
                <w:szCs w:val="24"/>
                <w:lang w:val="lt"/>
              </w:rPr>
              <w:t>12.2.</w:t>
            </w:r>
            <w:r w:rsidR="00DC0914" w:rsidRPr="000F6038">
              <w:rPr>
                <w:rFonts w:eastAsia="Arial"/>
                <w:kern w:val="2"/>
                <w:szCs w:val="24"/>
                <w:lang w:val="lt"/>
              </w:rPr>
              <w:t>5</w:t>
            </w:r>
            <w:r w:rsidRPr="000F6038">
              <w:rPr>
                <w:rFonts w:eastAsia="Arial"/>
                <w:kern w:val="2"/>
                <w:szCs w:val="24"/>
                <w:lang w:val="lt"/>
              </w:rPr>
              <w:t>. Tiekėjas daugiau kaip 2 (du) kartus suteikia Paslaugas, kurios neatitinka Sutartyje ir (ar) įstatymuose nustatytų reikalavimų Paslaugoms;</w:t>
            </w:r>
          </w:p>
          <w:p w14:paraId="139308FC" w14:textId="1F2F40EB" w:rsidR="00402199" w:rsidRPr="000F6038" w:rsidRDefault="00402199" w:rsidP="00402199">
            <w:pPr>
              <w:tabs>
                <w:tab w:val="left" w:pos="567"/>
                <w:tab w:val="left" w:pos="851"/>
                <w:tab w:val="left" w:pos="992"/>
                <w:tab w:val="left" w:pos="1134"/>
              </w:tabs>
              <w:spacing w:line="257" w:lineRule="auto"/>
              <w:jc w:val="both"/>
              <w:rPr>
                <w:rFonts w:eastAsia="Arial"/>
                <w:kern w:val="2"/>
                <w:szCs w:val="24"/>
                <w:lang w:val="lt"/>
              </w:rPr>
            </w:pPr>
            <w:r w:rsidRPr="000F6038">
              <w:rPr>
                <w:rFonts w:eastAsia="Arial"/>
                <w:kern w:val="2"/>
                <w:szCs w:val="24"/>
                <w:lang w:val="lt"/>
              </w:rPr>
              <w:t>12.2.</w:t>
            </w:r>
            <w:r w:rsidR="00DC0914" w:rsidRPr="000F6038">
              <w:rPr>
                <w:rFonts w:eastAsia="Arial"/>
                <w:kern w:val="2"/>
                <w:szCs w:val="24"/>
                <w:lang w:val="lt"/>
              </w:rPr>
              <w:t>6</w:t>
            </w:r>
            <w:r w:rsidRPr="000F603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3ADDA823" w:rsidR="00402199" w:rsidRPr="000F6038" w:rsidRDefault="00402199" w:rsidP="00402199">
            <w:pPr>
              <w:tabs>
                <w:tab w:val="left" w:pos="567"/>
                <w:tab w:val="left" w:pos="851"/>
                <w:tab w:val="left" w:pos="992"/>
                <w:tab w:val="left" w:pos="1134"/>
              </w:tabs>
              <w:spacing w:line="257" w:lineRule="auto"/>
              <w:jc w:val="both"/>
              <w:rPr>
                <w:rFonts w:eastAsia="Arial"/>
                <w:kern w:val="2"/>
                <w:szCs w:val="24"/>
                <w:lang w:val="lt"/>
              </w:rPr>
            </w:pPr>
            <w:r w:rsidRPr="000F6038">
              <w:rPr>
                <w:rFonts w:eastAsia="Arial"/>
                <w:kern w:val="2"/>
                <w:szCs w:val="24"/>
                <w:lang w:val="lt"/>
              </w:rPr>
              <w:t>12.2.</w:t>
            </w:r>
            <w:r w:rsidR="00DC0914" w:rsidRPr="000F6038">
              <w:rPr>
                <w:rFonts w:eastAsia="Arial"/>
                <w:kern w:val="2"/>
                <w:szCs w:val="24"/>
                <w:lang w:val="lt"/>
              </w:rPr>
              <w:t>7</w:t>
            </w:r>
            <w:r w:rsidRPr="000F6038">
              <w:rPr>
                <w:rFonts w:eastAsia="Arial"/>
                <w:kern w:val="2"/>
                <w:szCs w:val="24"/>
                <w:lang w:val="lt"/>
              </w:rPr>
              <w:t>. Tiekėjas pažeidžia šios Sutarties nuostatas, reglamentuojančias konkurenciją, intelektinės nuosavybės ar konfidencialios informacijos valdymą;</w:t>
            </w:r>
          </w:p>
          <w:p w14:paraId="0B019B64" w14:textId="7A493CDC" w:rsidR="00402199" w:rsidRPr="000F6038" w:rsidRDefault="00402199" w:rsidP="00402199">
            <w:pPr>
              <w:spacing w:line="257" w:lineRule="auto"/>
              <w:rPr>
                <w:rFonts w:eastAsia="Arial"/>
                <w:kern w:val="2"/>
                <w:szCs w:val="24"/>
              </w:rPr>
            </w:pPr>
            <w:r w:rsidRPr="000F6038">
              <w:rPr>
                <w:rFonts w:eastAsia="Arial"/>
                <w:kern w:val="2"/>
                <w:szCs w:val="24"/>
                <w:lang w:val="lt"/>
              </w:rPr>
              <w:t>12.2.</w:t>
            </w:r>
            <w:r w:rsidR="00DC0914" w:rsidRPr="000F6038">
              <w:rPr>
                <w:rFonts w:eastAsia="Arial"/>
                <w:kern w:val="2"/>
                <w:szCs w:val="24"/>
                <w:lang w:val="lt"/>
              </w:rPr>
              <w:t>8</w:t>
            </w:r>
            <w:r w:rsidRPr="000F6038">
              <w:rPr>
                <w:rFonts w:eastAsia="Arial"/>
                <w:kern w:val="2"/>
                <w:szCs w:val="24"/>
                <w:lang w:val="lt"/>
              </w:rPr>
              <w:t>. Tiekėjas 2 (du) kartus pažeidžia esminę Sutarties sąlygą.</w:t>
            </w:r>
          </w:p>
        </w:tc>
      </w:tr>
      <w:tr w:rsidR="00027B83" w14:paraId="46270E91" w14:textId="77777777" w:rsidTr="003519F6">
        <w:trPr>
          <w:trHeight w:val="300"/>
        </w:trPr>
        <w:tc>
          <w:tcPr>
            <w:tcW w:w="9776" w:type="dxa"/>
            <w:gridSpan w:val="4"/>
          </w:tcPr>
          <w:p w14:paraId="07E06248" w14:textId="31318369"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003519F6">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718" w:type="dxa"/>
            <w:gridSpan w:val="3"/>
          </w:tcPr>
          <w:p w14:paraId="3F14B69B" w14:textId="7262CD9B" w:rsidR="00027B83" w:rsidRPr="000F6038" w:rsidRDefault="00247086" w:rsidP="00247086">
            <w:pPr>
              <w:jc w:val="both"/>
              <w:rPr>
                <w:bCs/>
              </w:rPr>
            </w:pPr>
            <w:r w:rsidRPr="000F6038">
              <w:rPr>
                <w:szCs w:val="24"/>
                <w:shd w:val="clear" w:color="auto" w:fill="FFFFFF"/>
              </w:rPr>
              <w:lastRenderedPageBreak/>
              <w:t>Aplinkosauginiai kriterijai Paslaugoms nustatomi v</w:t>
            </w:r>
            <w:r w:rsidRPr="000F6038">
              <w:rPr>
                <w:bCs/>
              </w:rPr>
              <w:t xml:space="preserve">adovaujantis Aplinkos apsaugos kriterijų taikymo, vykdant žaliuosius pirkimus </w:t>
            </w:r>
            <w:r w:rsidRPr="000F6038">
              <w:rPr>
                <w:bCs/>
              </w:rPr>
              <w:lastRenderedPageBreak/>
              <w:t xml:space="preserve">tvarkos aprašo 4.4.3 </w:t>
            </w:r>
            <w:r w:rsidRPr="000F6038">
              <w:rPr>
                <w:szCs w:val="24"/>
                <w:shd w:val="clear" w:color="auto" w:fill="FFFFFF"/>
              </w:rPr>
              <w:t>papunkčiu,</w:t>
            </w:r>
            <w:r w:rsidRPr="000F6038">
              <w:rPr>
                <w:bCs/>
              </w:rPr>
              <w:t xml:space="preserve">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71B127CD" w14:textId="77777777" w:rsidTr="003519F6">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718" w:type="dxa"/>
            <w:gridSpan w:val="3"/>
          </w:tcPr>
          <w:p w14:paraId="09CCACC2" w14:textId="77777777" w:rsidR="00027B83" w:rsidRPr="000F6038" w:rsidRDefault="000B0897">
            <w:pPr>
              <w:rPr>
                <w:kern w:val="2"/>
                <w:szCs w:val="24"/>
                <w:shd w:val="clear" w:color="auto" w:fill="FFFFFF"/>
              </w:rPr>
            </w:pPr>
            <w:r w:rsidRPr="000F6038">
              <w:rPr>
                <w:kern w:val="2"/>
                <w:szCs w:val="24"/>
                <w:shd w:val="clear" w:color="auto" w:fill="FFFFFF"/>
              </w:rPr>
              <w:t>Netaikoma</w:t>
            </w:r>
          </w:p>
          <w:p w14:paraId="0C0C4ED8" w14:textId="77777777" w:rsidR="00027B83" w:rsidRPr="000F6038" w:rsidRDefault="00027B83">
            <w:pPr>
              <w:rPr>
                <w:kern w:val="2"/>
                <w:szCs w:val="24"/>
                <w:shd w:val="clear" w:color="auto" w:fill="FFFFFF"/>
              </w:rPr>
            </w:pPr>
          </w:p>
          <w:p w14:paraId="7170065E" w14:textId="1ADF503F" w:rsidR="00027B83" w:rsidRPr="000F6038" w:rsidRDefault="00027B83">
            <w:pPr>
              <w:rPr>
                <w:kern w:val="2"/>
                <w:szCs w:val="24"/>
              </w:rPr>
            </w:pPr>
          </w:p>
        </w:tc>
      </w:tr>
      <w:tr w:rsidR="00027B83" w14:paraId="0E3437C2" w14:textId="77777777" w:rsidTr="003519F6">
        <w:trPr>
          <w:trHeight w:val="300"/>
        </w:trPr>
        <w:tc>
          <w:tcPr>
            <w:tcW w:w="9776" w:type="dxa"/>
            <w:gridSpan w:val="4"/>
          </w:tcPr>
          <w:p w14:paraId="1BD9D104" w14:textId="5B3702E2" w:rsidR="00027B83" w:rsidRPr="000F6038" w:rsidRDefault="000B0897" w:rsidP="006E7894">
            <w:pPr>
              <w:jc w:val="center"/>
              <w:rPr>
                <w:b/>
                <w:kern w:val="2"/>
                <w:szCs w:val="24"/>
              </w:rPr>
            </w:pPr>
            <w:r w:rsidRPr="000F6038">
              <w:rPr>
                <w:b/>
                <w:kern w:val="2"/>
                <w:szCs w:val="24"/>
              </w:rPr>
              <w:t xml:space="preserve">14. BENDRŲJŲ SĄLYGŲ PAKEITIMAI IR PAPILDYMAI </w:t>
            </w:r>
          </w:p>
        </w:tc>
      </w:tr>
      <w:tr w:rsidR="00027B83" w14:paraId="48D32DC8" w14:textId="77777777" w:rsidTr="003519F6">
        <w:trPr>
          <w:trHeight w:val="300"/>
        </w:trPr>
        <w:tc>
          <w:tcPr>
            <w:tcW w:w="3058" w:type="dxa"/>
          </w:tcPr>
          <w:p w14:paraId="0B30FF0B" w14:textId="274AEAB1" w:rsidR="00027B83" w:rsidRDefault="000B0897">
            <w:pPr>
              <w:rPr>
                <w:b/>
                <w:kern w:val="2"/>
                <w:szCs w:val="24"/>
              </w:rPr>
            </w:pPr>
            <w:r>
              <w:rPr>
                <w:b/>
                <w:kern w:val="2"/>
                <w:szCs w:val="24"/>
              </w:rPr>
              <w:t>14.</w:t>
            </w:r>
            <w:r w:rsidR="006E7894">
              <w:rPr>
                <w:b/>
                <w:kern w:val="2"/>
                <w:szCs w:val="24"/>
              </w:rPr>
              <w:t>1</w:t>
            </w:r>
            <w:r>
              <w:rPr>
                <w:b/>
                <w:kern w:val="2"/>
                <w:szCs w:val="24"/>
              </w:rPr>
              <w:t>.</w:t>
            </w:r>
          </w:p>
        </w:tc>
        <w:tc>
          <w:tcPr>
            <w:tcW w:w="6718" w:type="dxa"/>
            <w:gridSpan w:val="3"/>
          </w:tcPr>
          <w:p w14:paraId="71B506CF" w14:textId="77777777" w:rsidR="00027B83" w:rsidRPr="000F6038" w:rsidRDefault="000B0897" w:rsidP="006A0FD3">
            <w:pPr>
              <w:jc w:val="both"/>
              <w:rPr>
                <w:kern w:val="2"/>
                <w:szCs w:val="24"/>
              </w:rPr>
            </w:pPr>
            <w:r w:rsidRPr="000F6038">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003519F6">
        <w:trPr>
          <w:trHeight w:val="300"/>
        </w:trPr>
        <w:tc>
          <w:tcPr>
            <w:tcW w:w="9776" w:type="dxa"/>
            <w:gridSpan w:val="4"/>
          </w:tcPr>
          <w:p w14:paraId="689031C9" w14:textId="77777777" w:rsidR="00027B83" w:rsidRPr="000F6038" w:rsidRDefault="000B0897">
            <w:pPr>
              <w:jc w:val="center"/>
              <w:rPr>
                <w:b/>
                <w:kern w:val="2"/>
                <w:szCs w:val="24"/>
              </w:rPr>
            </w:pPr>
            <w:r w:rsidRPr="000F6038">
              <w:rPr>
                <w:b/>
                <w:kern w:val="2"/>
                <w:szCs w:val="24"/>
              </w:rPr>
              <w:t>15. SUTARTIES PRIEDAI</w:t>
            </w:r>
          </w:p>
        </w:tc>
      </w:tr>
      <w:tr w:rsidR="007C3FCC" w14:paraId="43B17553" w14:textId="77777777" w:rsidTr="003519F6">
        <w:trPr>
          <w:trHeight w:val="300"/>
        </w:trPr>
        <w:tc>
          <w:tcPr>
            <w:tcW w:w="3058" w:type="dxa"/>
          </w:tcPr>
          <w:p w14:paraId="7CFF3567" w14:textId="77777777" w:rsidR="007C3FCC" w:rsidRDefault="007C3FCC" w:rsidP="007C3FCC">
            <w:pPr>
              <w:jc w:val="center"/>
              <w:rPr>
                <w:b/>
                <w:kern w:val="2"/>
                <w:szCs w:val="24"/>
              </w:rPr>
            </w:pPr>
            <w:r>
              <w:rPr>
                <w:b/>
                <w:kern w:val="2"/>
                <w:szCs w:val="24"/>
              </w:rPr>
              <w:t>15.1. Priedas Nr. 1</w:t>
            </w:r>
          </w:p>
        </w:tc>
        <w:tc>
          <w:tcPr>
            <w:tcW w:w="6718" w:type="dxa"/>
            <w:gridSpan w:val="3"/>
          </w:tcPr>
          <w:p w14:paraId="65B09E30" w14:textId="2CA921E7" w:rsidR="007C3FCC" w:rsidRPr="000F6038" w:rsidRDefault="007C3FCC" w:rsidP="007C3FCC">
            <w:pPr>
              <w:rPr>
                <w:kern w:val="2"/>
                <w:szCs w:val="24"/>
              </w:rPr>
            </w:pPr>
            <w:r w:rsidRPr="000F6038">
              <w:rPr>
                <w:szCs w:val="24"/>
              </w:rPr>
              <w:t>Techninė specifikacija</w:t>
            </w:r>
          </w:p>
        </w:tc>
      </w:tr>
      <w:tr w:rsidR="007C3FCC" w14:paraId="2CC1D4F0" w14:textId="77777777" w:rsidTr="003519F6">
        <w:trPr>
          <w:trHeight w:val="300"/>
        </w:trPr>
        <w:tc>
          <w:tcPr>
            <w:tcW w:w="3058" w:type="dxa"/>
          </w:tcPr>
          <w:p w14:paraId="09EEBB7C" w14:textId="77777777" w:rsidR="007C3FCC" w:rsidRDefault="007C3FCC" w:rsidP="007C3FCC">
            <w:pPr>
              <w:jc w:val="center"/>
              <w:rPr>
                <w:b/>
                <w:kern w:val="2"/>
                <w:szCs w:val="24"/>
              </w:rPr>
            </w:pPr>
            <w:r>
              <w:rPr>
                <w:b/>
                <w:kern w:val="2"/>
                <w:szCs w:val="24"/>
              </w:rPr>
              <w:t>15.2. Priedas Nr. 2</w:t>
            </w:r>
          </w:p>
        </w:tc>
        <w:tc>
          <w:tcPr>
            <w:tcW w:w="6718" w:type="dxa"/>
            <w:gridSpan w:val="3"/>
          </w:tcPr>
          <w:p w14:paraId="269B3EB8" w14:textId="6F8671D5" w:rsidR="007C3FCC" w:rsidRPr="000F6038" w:rsidRDefault="007C3FCC" w:rsidP="007C3FCC">
            <w:pPr>
              <w:rPr>
                <w:kern w:val="2"/>
                <w:szCs w:val="24"/>
              </w:rPr>
            </w:pPr>
            <w:r w:rsidRPr="000F6038">
              <w:rPr>
                <w:szCs w:val="24"/>
              </w:rPr>
              <w:t>Pasiūlymas</w:t>
            </w:r>
          </w:p>
        </w:tc>
      </w:tr>
      <w:tr w:rsidR="007C3FCC" w14:paraId="58745085" w14:textId="77777777" w:rsidTr="003519F6">
        <w:trPr>
          <w:trHeight w:val="300"/>
        </w:trPr>
        <w:tc>
          <w:tcPr>
            <w:tcW w:w="3058" w:type="dxa"/>
          </w:tcPr>
          <w:p w14:paraId="2312C897" w14:textId="77777777" w:rsidR="007C3FCC" w:rsidRDefault="007C3FCC" w:rsidP="007C3FCC">
            <w:pPr>
              <w:jc w:val="center"/>
              <w:rPr>
                <w:b/>
                <w:kern w:val="2"/>
                <w:szCs w:val="24"/>
              </w:rPr>
            </w:pPr>
            <w:r>
              <w:rPr>
                <w:b/>
                <w:kern w:val="2"/>
                <w:szCs w:val="24"/>
              </w:rPr>
              <w:t>15.3. Priedas Nr. 3</w:t>
            </w:r>
          </w:p>
        </w:tc>
        <w:tc>
          <w:tcPr>
            <w:tcW w:w="6718" w:type="dxa"/>
            <w:gridSpan w:val="3"/>
          </w:tcPr>
          <w:p w14:paraId="22A614AF" w14:textId="13C9ED32" w:rsidR="007C3FCC" w:rsidRPr="000F6038" w:rsidRDefault="007C3FCC" w:rsidP="007C3FCC">
            <w:pPr>
              <w:rPr>
                <w:kern w:val="2"/>
                <w:szCs w:val="24"/>
              </w:rPr>
            </w:pPr>
            <w:r w:rsidRPr="000F6038">
              <w:rPr>
                <w:szCs w:val="24"/>
              </w:rPr>
              <w:t>Kiti priedai, jei tokių yra</w:t>
            </w:r>
          </w:p>
        </w:tc>
      </w:tr>
      <w:tr w:rsidR="007C3FCC" w14:paraId="49AEEE04" w14:textId="77777777" w:rsidTr="003519F6">
        <w:trPr>
          <w:trHeight w:val="300"/>
        </w:trPr>
        <w:tc>
          <w:tcPr>
            <w:tcW w:w="3058" w:type="dxa"/>
          </w:tcPr>
          <w:p w14:paraId="0141DB15" w14:textId="77777777" w:rsidR="007C3FCC" w:rsidRDefault="007C3FCC" w:rsidP="007C3FCC">
            <w:pPr>
              <w:jc w:val="center"/>
              <w:rPr>
                <w:b/>
                <w:kern w:val="2"/>
                <w:szCs w:val="24"/>
              </w:rPr>
            </w:pPr>
            <w:r>
              <w:rPr>
                <w:b/>
                <w:kern w:val="2"/>
                <w:szCs w:val="24"/>
              </w:rPr>
              <w:t>15.4. Priedas Nr. 4</w:t>
            </w:r>
          </w:p>
        </w:tc>
        <w:tc>
          <w:tcPr>
            <w:tcW w:w="6718" w:type="dxa"/>
            <w:gridSpan w:val="3"/>
          </w:tcPr>
          <w:p w14:paraId="567E6329" w14:textId="624DBB5A" w:rsidR="007C3FCC" w:rsidRPr="007C3FCC" w:rsidRDefault="007C3FCC" w:rsidP="007C3FCC">
            <w:pPr>
              <w:rPr>
                <w:b/>
                <w:color w:val="008000"/>
                <w:kern w:val="2"/>
                <w:szCs w:val="24"/>
                <w:highlight w:val="yellow"/>
              </w:rPr>
            </w:pPr>
          </w:p>
        </w:tc>
      </w:tr>
      <w:tr w:rsidR="00027B83" w14:paraId="64E7ECA8" w14:textId="77777777" w:rsidTr="003519F6">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718" w:type="dxa"/>
            <w:gridSpan w:val="3"/>
          </w:tcPr>
          <w:p w14:paraId="02467AF6" w14:textId="77777777" w:rsidR="00027B83" w:rsidRDefault="00027B83">
            <w:pPr>
              <w:jc w:val="center"/>
              <w:rPr>
                <w:b/>
                <w:kern w:val="2"/>
                <w:szCs w:val="24"/>
              </w:rPr>
            </w:pPr>
          </w:p>
        </w:tc>
      </w:tr>
      <w:tr w:rsidR="00027B83" w14:paraId="278F6726" w14:textId="77777777" w:rsidTr="003519F6">
        <w:tc>
          <w:tcPr>
            <w:tcW w:w="9776"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3519F6">
        <w:tc>
          <w:tcPr>
            <w:tcW w:w="5224" w:type="dxa"/>
            <w:gridSpan w:val="3"/>
          </w:tcPr>
          <w:p w14:paraId="4374ECAE" w14:textId="77777777" w:rsidR="00027B83" w:rsidRDefault="000B0897">
            <w:pPr>
              <w:jc w:val="center"/>
              <w:rPr>
                <w:b/>
                <w:kern w:val="2"/>
                <w:szCs w:val="24"/>
              </w:rPr>
            </w:pPr>
            <w:r>
              <w:rPr>
                <w:b/>
                <w:kern w:val="2"/>
                <w:szCs w:val="24"/>
              </w:rPr>
              <w:t>PIRKĖJAS</w:t>
            </w:r>
          </w:p>
        </w:tc>
        <w:tc>
          <w:tcPr>
            <w:tcW w:w="4552"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3519F6">
        <w:tc>
          <w:tcPr>
            <w:tcW w:w="5224" w:type="dxa"/>
            <w:gridSpan w:val="3"/>
          </w:tcPr>
          <w:p w14:paraId="578049DB" w14:textId="5613A089" w:rsidR="00027B83" w:rsidRDefault="007C3FCC">
            <w:pPr>
              <w:jc w:val="center"/>
              <w:rPr>
                <w:color w:val="4472C4"/>
                <w:kern w:val="2"/>
                <w:szCs w:val="24"/>
              </w:rPr>
            </w:pPr>
            <w:r w:rsidRPr="000F6038">
              <w:rPr>
                <w:szCs w:val="24"/>
              </w:rPr>
              <w:t>Direktorius Rymantas Mockevičius</w:t>
            </w:r>
          </w:p>
        </w:tc>
        <w:tc>
          <w:tcPr>
            <w:tcW w:w="4552"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3519F6">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552"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8606" w14:textId="77777777" w:rsidR="00667D7D" w:rsidRDefault="00667D7D">
      <w:pPr>
        <w:rPr>
          <w:sz w:val="20"/>
        </w:rPr>
      </w:pPr>
      <w:r>
        <w:rPr>
          <w:sz w:val="20"/>
        </w:rPr>
        <w:separator/>
      </w:r>
    </w:p>
  </w:endnote>
  <w:endnote w:type="continuationSeparator" w:id="0">
    <w:p w14:paraId="2266F036" w14:textId="77777777" w:rsidR="00667D7D" w:rsidRDefault="00667D7D">
      <w:pPr>
        <w:rPr>
          <w:sz w:val="20"/>
        </w:rPr>
      </w:pPr>
      <w:r>
        <w:rPr>
          <w:sz w:val="20"/>
        </w:rPr>
        <w:continuationSeparator/>
      </w:r>
    </w:p>
  </w:endnote>
  <w:endnote w:type="continuationNotice" w:id="1">
    <w:p w14:paraId="1D82AE33" w14:textId="77777777" w:rsidR="00667D7D" w:rsidRDefault="0066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205F" w14:textId="77777777" w:rsidR="00667D7D" w:rsidRDefault="00667D7D">
      <w:pPr>
        <w:rPr>
          <w:sz w:val="20"/>
        </w:rPr>
      </w:pPr>
      <w:r>
        <w:rPr>
          <w:sz w:val="20"/>
        </w:rPr>
        <w:separator/>
      </w:r>
    </w:p>
  </w:footnote>
  <w:footnote w:type="continuationSeparator" w:id="0">
    <w:p w14:paraId="3A57359C" w14:textId="77777777" w:rsidR="00667D7D" w:rsidRDefault="00667D7D">
      <w:pPr>
        <w:rPr>
          <w:sz w:val="20"/>
        </w:rPr>
      </w:pPr>
      <w:r>
        <w:rPr>
          <w:sz w:val="20"/>
        </w:rPr>
        <w:continuationSeparator/>
      </w:r>
    </w:p>
  </w:footnote>
  <w:footnote w:type="continuationNotice" w:id="1">
    <w:p w14:paraId="11545B3A" w14:textId="77777777" w:rsidR="00667D7D" w:rsidRDefault="00667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282"/>
    <w:rsid w:val="00063F23"/>
    <w:rsid w:val="00074652"/>
    <w:rsid w:val="00084E8A"/>
    <w:rsid w:val="00095D8A"/>
    <w:rsid w:val="000B0897"/>
    <w:rsid w:val="000B1EE9"/>
    <w:rsid w:val="000B5B37"/>
    <w:rsid w:val="000C0242"/>
    <w:rsid w:val="000F6038"/>
    <w:rsid w:val="00210129"/>
    <w:rsid w:val="00234EBA"/>
    <w:rsid w:val="00247086"/>
    <w:rsid w:val="00264B23"/>
    <w:rsid w:val="00291679"/>
    <w:rsid w:val="002B1201"/>
    <w:rsid w:val="002D38AF"/>
    <w:rsid w:val="00321169"/>
    <w:rsid w:val="0034164A"/>
    <w:rsid w:val="003519F6"/>
    <w:rsid w:val="003532B2"/>
    <w:rsid w:val="00367DA5"/>
    <w:rsid w:val="0037674F"/>
    <w:rsid w:val="00402199"/>
    <w:rsid w:val="00423691"/>
    <w:rsid w:val="004378C1"/>
    <w:rsid w:val="00437C83"/>
    <w:rsid w:val="00452DC5"/>
    <w:rsid w:val="00460405"/>
    <w:rsid w:val="00480A52"/>
    <w:rsid w:val="004947F9"/>
    <w:rsid w:val="0049711F"/>
    <w:rsid w:val="004A581B"/>
    <w:rsid w:val="004D1971"/>
    <w:rsid w:val="004D4017"/>
    <w:rsid w:val="004D7531"/>
    <w:rsid w:val="004E14BD"/>
    <w:rsid w:val="00531462"/>
    <w:rsid w:val="005316AB"/>
    <w:rsid w:val="00545279"/>
    <w:rsid w:val="005527F9"/>
    <w:rsid w:val="005B0838"/>
    <w:rsid w:val="005C49B5"/>
    <w:rsid w:val="0061250D"/>
    <w:rsid w:val="00613F39"/>
    <w:rsid w:val="00624CBA"/>
    <w:rsid w:val="00654B37"/>
    <w:rsid w:val="00667D7D"/>
    <w:rsid w:val="0067106F"/>
    <w:rsid w:val="00682344"/>
    <w:rsid w:val="00684CEB"/>
    <w:rsid w:val="006A0FD3"/>
    <w:rsid w:val="006C79AA"/>
    <w:rsid w:val="006E0FB5"/>
    <w:rsid w:val="006E7894"/>
    <w:rsid w:val="006F0803"/>
    <w:rsid w:val="006F46E9"/>
    <w:rsid w:val="006F5143"/>
    <w:rsid w:val="006F703E"/>
    <w:rsid w:val="006F7351"/>
    <w:rsid w:val="007121AF"/>
    <w:rsid w:val="00745D97"/>
    <w:rsid w:val="007476AD"/>
    <w:rsid w:val="007621BC"/>
    <w:rsid w:val="00772CDE"/>
    <w:rsid w:val="007A75C6"/>
    <w:rsid w:val="007C3FCC"/>
    <w:rsid w:val="007F7AF1"/>
    <w:rsid w:val="0083118A"/>
    <w:rsid w:val="008340E8"/>
    <w:rsid w:val="008446AC"/>
    <w:rsid w:val="008478F5"/>
    <w:rsid w:val="0087059F"/>
    <w:rsid w:val="00880031"/>
    <w:rsid w:val="008F5E4A"/>
    <w:rsid w:val="009122AB"/>
    <w:rsid w:val="0094113C"/>
    <w:rsid w:val="00951D02"/>
    <w:rsid w:val="009728BC"/>
    <w:rsid w:val="00990574"/>
    <w:rsid w:val="00990914"/>
    <w:rsid w:val="0099560E"/>
    <w:rsid w:val="009B3A6C"/>
    <w:rsid w:val="009B5DDC"/>
    <w:rsid w:val="00A10CEC"/>
    <w:rsid w:val="00A349E3"/>
    <w:rsid w:val="00A51047"/>
    <w:rsid w:val="00A85B86"/>
    <w:rsid w:val="00AE67B4"/>
    <w:rsid w:val="00B417E0"/>
    <w:rsid w:val="00B43A9D"/>
    <w:rsid w:val="00B46F6F"/>
    <w:rsid w:val="00B82345"/>
    <w:rsid w:val="00BC0866"/>
    <w:rsid w:val="00BC7C19"/>
    <w:rsid w:val="00C60E55"/>
    <w:rsid w:val="00C65D71"/>
    <w:rsid w:val="00C74FA2"/>
    <w:rsid w:val="00CC7232"/>
    <w:rsid w:val="00CE5DE5"/>
    <w:rsid w:val="00CF338F"/>
    <w:rsid w:val="00CF5FEC"/>
    <w:rsid w:val="00D3078D"/>
    <w:rsid w:val="00D6332F"/>
    <w:rsid w:val="00DA4E0C"/>
    <w:rsid w:val="00DC0914"/>
    <w:rsid w:val="00DC58D0"/>
    <w:rsid w:val="00DF740F"/>
    <w:rsid w:val="00E05565"/>
    <w:rsid w:val="00E47C83"/>
    <w:rsid w:val="00EC75F2"/>
    <w:rsid w:val="00EE3033"/>
    <w:rsid w:val="00F236C4"/>
    <w:rsid w:val="00F30EC2"/>
    <w:rsid w:val="00F430F0"/>
    <w:rsid w:val="00F60BD9"/>
    <w:rsid w:val="00FA2346"/>
    <w:rsid w:val="00FB7AFB"/>
    <w:rsid w:val="00FC3341"/>
    <w:rsid w:val="00FE03F4"/>
    <w:rsid w:val="00FE562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DAC7B67-B47F-4E10-BF8E-0836F5D0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uiPriority w:val="99"/>
    <w:unhideWhenUsed/>
    <w:rsid w:val="00B82345"/>
    <w:rPr>
      <w:color w:val="0563C1"/>
      <w:u w:val="single"/>
    </w:rPr>
  </w:style>
  <w:style w:type="paragraph" w:styleId="BodyTextIndent">
    <w:name w:val="Body Text Indent"/>
    <w:basedOn w:val="Normal"/>
    <w:link w:val="BodyTextIndentChar"/>
    <w:rsid w:val="00DC0914"/>
    <w:pPr>
      <w:spacing w:after="120"/>
      <w:ind w:left="283"/>
    </w:pPr>
    <w:rPr>
      <w:szCs w:val="24"/>
    </w:rPr>
  </w:style>
  <w:style w:type="character" w:customStyle="1" w:styleId="BodyTextIndentChar">
    <w:name w:val="Body Text Indent Char"/>
    <w:basedOn w:val="DefaultParagraphFont"/>
    <w:link w:val="BodyTextIndent"/>
    <w:rsid w:val="00DC091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rvat@va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8505</Words>
  <Characters>4849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Dovilė Naujokaitienė</cp:lastModifiedBy>
  <cp:revision>207</cp:revision>
  <dcterms:created xsi:type="dcterms:W3CDTF">2025-04-23T05:58:00Z</dcterms:created>
  <dcterms:modified xsi:type="dcterms:W3CDTF">2025-08-21T09:53:00Z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