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28639" w14:textId="5BCD048C" w:rsidR="00DA0F49" w:rsidRDefault="00A17570">
      <w:r w:rsidRPr="000E1206">
        <w:rPr>
          <w:noProof/>
        </w:rPr>
        <w:drawing>
          <wp:anchor distT="0" distB="0" distL="114300" distR="114300" simplePos="0" relativeHeight="251658240" behindDoc="1" locked="0" layoutInCell="1" allowOverlap="1" wp14:anchorId="27444932" wp14:editId="5538AEB5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9406255" cy="5857875"/>
            <wp:effectExtent l="0" t="0" r="4445" b="9525"/>
            <wp:wrapTight wrapText="bothSides">
              <wp:wrapPolygon edited="0">
                <wp:start x="0" y="0"/>
                <wp:lineTo x="0" y="21565"/>
                <wp:lineTo x="21566" y="21565"/>
                <wp:lineTo x="21566" y="0"/>
                <wp:lineTo x="0" y="0"/>
              </wp:wrapPolygon>
            </wp:wrapTight>
            <wp:docPr id="2104571327" name="Paveikslėlis 1" descr="Paveikslėlis, kuriame yra tekstas, ekrano kopija, žemėlapis, dia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71327" name="Paveikslėlis 1" descr="Paveikslėlis, kuriame yra tekstas, ekrano kopija, žemėlapis, diagrama&#10;&#10;Dirbtinio intelekto sugeneruotas turinys gali būti neteisingas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0" r="1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55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20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2408BA" wp14:editId="526A6018">
                <wp:simplePos x="0" y="0"/>
                <wp:positionH relativeFrom="column">
                  <wp:posOffset>695960</wp:posOffset>
                </wp:positionH>
                <wp:positionV relativeFrom="paragraph">
                  <wp:posOffset>716915</wp:posOffset>
                </wp:positionV>
                <wp:extent cx="1746250" cy="215900"/>
                <wp:effectExtent l="0" t="0" r="6350" b="0"/>
                <wp:wrapSquare wrapText="bothSides"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9320E" w14:textId="77777777" w:rsidR="000E1206" w:rsidRPr="000E1206" w:rsidRDefault="000E12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E1206">
                              <w:rPr>
                                <w:sz w:val="18"/>
                                <w:szCs w:val="18"/>
                              </w:rPr>
                              <w:t>Margininkų</w:t>
                            </w:r>
                            <w:proofErr w:type="spellEnd"/>
                            <w:r w:rsidRPr="000E1206">
                              <w:rPr>
                                <w:sz w:val="18"/>
                                <w:szCs w:val="18"/>
                              </w:rPr>
                              <w:t xml:space="preserve"> tvenkinys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408BA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54.8pt;margin-top:56.45pt;width:137.5pt;height:1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" stroked="f">
                <v:textbox>
                  <w:txbxContent>
                    <w:p w14:paraId="5B29320E" w14:textId="77777777" w:rsidR="000E1206" w:rsidRPr="000E1206" w:rsidRDefault="000E120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E1206">
                        <w:rPr>
                          <w:sz w:val="18"/>
                          <w:szCs w:val="18"/>
                        </w:rPr>
                        <w:t>Margininkų</w:t>
                      </w:r>
                      <w:proofErr w:type="spellEnd"/>
                      <w:r w:rsidRPr="000E1206">
                        <w:rPr>
                          <w:sz w:val="18"/>
                          <w:szCs w:val="18"/>
                        </w:rPr>
                        <w:t xml:space="preserve"> tvenkinys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DD2">
        <w:t>Valstybei nuosavybės teise priklausan</w:t>
      </w:r>
      <w:r w:rsidR="0069022E">
        <w:t>tys</w:t>
      </w:r>
      <w:r w:rsidR="00326DD2">
        <w:t xml:space="preserve"> tvenkiniai</w:t>
      </w:r>
    </w:p>
    <w:sectPr w:rsidR="00DA0F49" w:rsidSect="00A17570">
      <w:pgSz w:w="16838" w:h="11906" w:orient="landscape"/>
      <w:pgMar w:top="709" w:right="678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06"/>
    <w:rsid w:val="000E1206"/>
    <w:rsid w:val="00326DD2"/>
    <w:rsid w:val="0037634A"/>
    <w:rsid w:val="004856EC"/>
    <w:rsid w:val="0068576C"/>
    <w:rsid w:val="0069022E"/>
    <w:rsid w:val="00875949"/>
    <w:rsid w:val="00A17570"/>
    <w:rsid w:val="00B0779C"/>
    <w:rsid w:val="00DA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26A9D"/>
  <w15:chartTrackingRefBased/>
  <w15:docId w15:val="{1F051017-33AF-406C-A130-37653E3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0E1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E1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E12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E1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E12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E1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E1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E1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E1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E12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E12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E12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E1206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E1206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E1206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E1206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E1206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E1206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E1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E1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E1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E1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E1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E1206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0E1206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E1206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E12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E1206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0E12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Milda Šukienė</dc:creator>
  <cp:keywords/>
  <dc:description/>
  <cp:lastModifiedBy>Indrė Lapė</cp:lastModifiedBy>
  <cp:revision>2</cp:revision>
  <dcterms:created xsi:type="dcterms:W3CDTF">2025-08-18T12:22:00Z</dcterms:created>
  <dcterms:modified xsi:type="dcterms:W3CDTF">2025-08-18T12:22:00Z</dcterms:modified>
</cp:coreProperties>
</file>