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6C980" w14:textId="77777777" w:rsidR="00345068" w:rsidRPr="00345068" w:rsidRDefault="00345068" w:rsidP="00345068">
      <w:pPr>
        <w:spacing w:after="0" w:line="240" w:lineRule="auto"/>
        <w:jc w:val="right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p w14:paraId="1F8D14D6" w14:textId="2CDABA86" w:rsidR="00345068" w:rsidRPr="00345068" w:rsidRDefault="00345068" w:rsidP="0034506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</w:pPr>
      <w:r w:rsidRPr="00345068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>VIEŠASIS PIRKIMAS „</w:t>
      </w:r>
      <w:r w:rsidR="004728D5" w:rsidRPr="00AF23A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KITŲ INŽINERINIŲ STATINIŲ, AUTOMOBILIŲ STOVĖJIMO AIKŠTELĖS IR PRIĖJIMŲ IKI JOS SMĖLIO GYVENAMAJAME KVARTALE UTENOJE REMONTO DARBAI</w:t>
      </w:r>
      <w:r w:rsidRPr="00345068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 xml:space="preserve">“ (TOLIAU – PIRKIMAS) Nr. </w:t>
      </w:r>
      <w:r w:rsidR="00593A92" w:rsidRPr="00593A92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>4145091</w:t>
      </w:r>
    </w:p>
    <w:p w14:paraId="02650759" w14:textId="77777777" w:rsidR="00345068" w:rsidRPr="00345068" w:rsidRDefault="00345068" w:rsidP="0034506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p w14:paraId="78D79E3F" w14:textId="77777777" w:rsidR="00345068" w:rsidRPr="00345068" w:rsidRDefault="00345068" w:rsidP="00345068">
      <w:pPr>
        <w:spacing w:after="150" w:line="276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4506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ATSAKYMAS Į PAKLAUSIMĄ</w:t>
      </w:r>
    </w:p>
    <w:p w14:paraId="02DECA95" w14:textId="164BA5C7" w:rsidR="00345068" w:rsidRPr="00345068" w:rsidRDefault="00345068" w:rsidP="00345068">
      <w:pPr>
        <w:widowControl w:val="0"/>
        <w:spacing w:after="8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34506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Perkančioji organizacija CVP IS priemonėmis 2025-0</w:t>
      </w:r>
      <w:r w:rsidR="00593A92" w:rsidRPr="00154F7A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8</w:t>
      </w:r>
      <w:r w:rsidRPr="0034506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-</w:t>
      </w:r>
      <w:r w:rsidRPr="0034506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en-US"/>
        </w:rPr>
        <w:t xml:space="preserve">19 </w:t>
      </w:r>
      <w:r w:rsidRPr="00345068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(pranešimo Nr.</w:t>
      </w:r>
      <w:r w:rsidRPr="00345068">
        <w:rPr>
          <w:rFonts w:ascii="Times New Roman" w:eastAsia="Times New Roman" w:hAnsi="Times New Roman" w:cs="Times New Roman"/>
          <w:color w:val="00241A"/>
          <w:kern w:val="28"/>
          <w:sz w:val="21"/>
          <w:szCs w:val="21"/>
          <w:shd w:val="clear" w:color="auto" w:fill="F3F6F2"/>
        </w:rPr>
        <w:t xml:space="preserve"> </w:t>
      </w:r>
      <w:r w:rsidR="00C824E8" w:rsidRPr="00154F7A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321610</w:t>
      </w:r>
      <w:r w:rsidRPr="00345068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) gavo tiekėjo paklausimą.</w:t>
      </w:r>
      <w:r w:rsidRPr="0034506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Vadovaudamasi Lietuvos Respublikos viešųjų pirkimų įstatymo 36 str. 5p., pirkimo bendrųjų sąlygų 5.6 p., atsako</w:t>
      </w:r>
      <w:r w:rsidRPr="00345068">
        <w:rPr>
          <w:rFonts w:ascii="Times New Roman" w:eastAsia="Times New Roman" w:hAnsi="Times New Roman" w:cs="Times New Roman"/>
          <w:kern w:val="28"/>
          <w:sz w:val="24"/>
          <w:szCs w:val="24"/>
          <w:lang w:eastAsia="en-GB"/>
        </w:rPr>
        <w:t xml:space="preserve"> į tiekėjo </w:t>
      </w:r>
      <w:r w:rsidRPr="0034506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paklausimą: </w:t>
      </w:r>
    </w:p>
    <w:p w14:paraId="380E6BB4" w14:textId="77777777" w:rsidR="00345068" w:rsidRPr="00345068" w:rsidRDefault="00345068" w:rsidP="00345068">
      <w:pPr>
        <w:spacing w:after="150" w:line="276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Lentelstinklelis"/>
        <w:tblW w:w="10348" w:type="dxa"/>
        <w:jc w:val="center"/>
        <w:tblInd w:w="0" w:type="dxa"/>
        <w:tblLook w:val="04A0" w:firstRow="1" w:lastRow="0" w:firstColumn="1" w:lastColumn="0" w:noHBand="0" w:noVBand="1"/>
      </w:tblPr>
      <w:tblGrid>
        <w:gridCol w:w="682"/>
        <w:gridCol w:w="4083"/>
        <w:gridCol w:w="4230"/>
        <w:gridCol w:w="1353"/>
      </w:tblGrid>
      <w:tr w:rsidR="00345068" w:rsidRPr="00345068" w14:paraId="25B792FE" w14:textId="77777777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AD5D" w14:textId="77777777" w:rsidR="00345068" w:rsidRPr="00345068" w:rsidRDefault="00345068" w:rsidP="00345068">
            <w:pPr>
              <w:jc w:val="center"/>
              <w:rPr>
                <w:b/>
                <w:bCs/>
                <w:sz w:val="24"/>
                <w:szCs w:val="24"/>
              </w:rPr>
            </w:pPr>
            <w:r w:rsidRPr="00345068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9283" w14:textId="77777777" w:rsidR="00345068" w:rsidRPr="00345068" w:rsidRDefault="00345068" w:rsidP="0034506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45068">
              <w:rPr>
                <w:b/>
                <w:bCs/>
                <w:sz w:val="24"/>
                <w:szCs w:val="24"/>
              </w:rPr>
              <w:t>Klausimas</w:t>
            </w:r>
            <w:proofErr w:type="spellEnd"/>
          </w:p>
          <w:p w14:paraId="5F82A19A" w14:textId="77777777" w:rsidR="00345068" w:rsidRPr="00345068" w:rsidRDefault="00345068" w:rsidP="0034506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45068">
              <w:rPr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345068">
              <w:rPr>
                <w:b/>
                <w:bCs/>
                <w:i/>
                <w:iCs/>
                <w:sz w:val="24"/>
                <w:szCs w:val="24"/>
              </w:rPr>
              <w:t>pateikiamas</w:t>
            </w:r>
            <w:proofErr w:type="spellEnd"/>
            <w:r w:rsidRPr="00345068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5068">
              <w:rPr>
                <w:b/>
                <w:bCs/>
                <w:i/>
                <w:iCs/>
                <w:sz w:val="24"/>
                <w:szCs w:val="24"/>
              </w:rPr>
              <w:t>neredaguojamas</w:t>
            </w:r>
            <w:proofErr w:type="spellEnd"/>
            <w:r w:rsidRPr="00345068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5068">
              <w:rPr>
                <w:b/>
                <w:bCs/>
                <w:i/>
                <w:iCs/>
                <w:sz w:val="24"/>
                <w:szCs w:val="24"/>
              </w:rPr>
              <w:t>tekstas</w:t>
            </w:r>
            <w:proofErr w:type="spellEnd"/>
            <w:r w:rsidRPr="00345068"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6E02" w14:textId="77777777" w:rsidR="00345068" w:rsidRPr="00345068" w:rsidRDefault="00345068" w:rsidP="0034506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45068">
              <w:rPr>
                <w:b/>
                <w:bCs/>
                <w:sz w:val="24"/>
                <w:szCs w:val="24"/>
              </w:rPr>
              <w:t>Atsakymas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0D21" w14:textId="77777777" w:rsidR="00345068" w:rsidRPr="00345068" w:rsidRDefault="00345068" w:rsidP="0034506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45068">
              <w:rPr>
                <w:b/>
                <w:bCs/>
                <w:color w:val="000000" w:themeColor="text1"/>
                <w:sz w:val="24"/>
                <w:szCs w:val="24"/>
              </w:rPr>
              <w:t>Atsakymo</w:t>
            </w:r>
            <w:proofErr w:type="spellEnd"/>
            <w:r w:rsidRPr="00345068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5068">
              <w:rPr>
                <w:b/>
                <w:bCs/>
                <w:color w:val="000000" w:themeColor="text1"/>
                <w:sz w:val="24"/>
                <w:szCs w:val="24"/>
              </w:rPr>
              <w:t>pateikimo</w:t>
            </w:r>
            <w:proofErr w:type="spellEnd"/>
            <w:r w:rsidRPr="00345068">
              <w:rPr>
                <w:b/>
                <w:bCs/>
                <w:color w:val="000000" w:themeColor="text1"/>
                <w:sz w:val="24"/>
                <w:szCs w:val="24"/>
              </w:rPr>
              <w:t xml:space="preserve"> data</w:t>
            </w:r>
          </w:p>
        </w:tc>
      </w:tr>
      <w:tr w:rsidR="00345068" w:rsidRPr="00345068" w14:paraId="10FA060C" w14:textId="77777777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D240" w14:textId="77777777" w:rsidR="00345068" w:rsidRPr="00345068" w:rsidRDefault="00345068" w:rsidP="00345068">
            <w:pPr>
              <w:spacing w:line="256" w:lineRule="auto"/>
              <w:ind w:left="720" w:hanging="720"/>
              <w:contextualSpacing/>
              <w:rPr>
                <w:rFonts w:ascii="Calibri" w:eastAsia="Calibri" w:hAnsi="Calibri"/>
                <w:sz w:val="24"/>
                <w:szCs w:val="24"/>
              </w:rPr>
            </w:pPr>
            <w:r w:rsidRPr="00345068">
              <w:rPr>
                <w:rFonts w:ascii="Calibri" w:eastAsia="Calibri" w:hAnsi="Calibri"/>
                <w:sz w:val="24"/>
                <w:szCs w:val="24"/>
              </w:rPr>
              <w:t>1.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88AA" w14:textId="04F59BEB" w:rsidR="00345068" w:rsidRPr="00345068" w:rsidRDefault="0059224C" w:rsidP="00345068">
            <w:pPr>
              <w:tabs>
                <w:tab w:val="left" w:pos="108"/>
              </w:tabs>
              <w:rPr>
                <w:sz w:val="24"/>
                <w:szCs w:val="24"/>
              </w:rPr>
            </w:pPr>
            <w:r w:rsidRPr="00154F7A">
              <w:rPr>
                <w:sz w:val="24"/>
                <w:szCs w:val="24"/>
                <w:lang w:val="lt-LT"/>
              </w:rPr>
              <w:t>Laba diena, prašome patvirtinti, kad tiekėjo turimas ISO14001 sertifikatas bus pakankamas, siekiant pagrįsti pirkime keliamą reikalavimą dėl aplinkos apsaugos vadybos sistemos.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0297" w14:textId="09F751B3" w:rsidR="00345068" w:rsidRPr="00345068" w:rsidRDefault="007556F1" w:rsidP="0059224C">
            <w:pPr>
              <w:tabs>
                <w:tab w:val="left" w:pos="66"/>
              </w:tabs>
              <w:jc w:val="both"/>
              <w:rPr>
                <w:sz w:val="24"/>
                <w:szCs w:val="24"/>
              </w:rPr>
            </w:pPr>
            <w:proofErr w:type="spellStart"/>
            <w:r w:rsidRPr="00154F7A">
              <w:rPr>
                <w:sz w:val="24"/>
                <w:szCs w:val="24"/>
              </w:rPr>
              <w:t>Pažymėtina</w:t>
            </w:r>
            <w:proofErr w:type="spellEnd"/>
            <w:r w:rsidRPr="00154F7A">
              <w:rPr>
                <w:sz w:val="24"/>
                <w:szCs w:val="24"/>
              </w:rPr>
              <w:t xml:space="preserve">, jog </w:t>
            </w:r>
            <w:proofErr w:type="spellStart"/>
            <w:r w:rsidRPr="00154F7A">
              <w:rPr>
                <w:sz w:val="24"/>
                <w:szCs w:val="24"/>
              </w:rPr>
              <w:t>pirkimo</w:t>
            </w:r>
            <w:proofErr w:type="spellEnd"/>
            <w:r w:rsidRPr="00154F7A">
              <w:rPr>
                <w:sz w:val="24"/>
                <w:szCs w:val="24"/>
              </w:rPr>
              <w:t xml:space="preserve"> </w:t>
            </w:r>
            <w:proofErr w:type="spellStart"/>
            <w:r w:rsidRPr="00154F7A">
              <w:rPr>
                <w:sz w:val="24"/>
                <w:szCs w:val="24"/>
              </w:rPr>
              <w:t>dokumentų</w:t>
            </w:r>
            <w:proofErr w:type="spellEnd"/>
            <w:r w:rsidRPr="00154F7A">
              <w:rPr>
                <w:sz w:val="24"/>
                <w:szCs w:val="24"/>
              </w:rPr>
              <w:t xml:space="preserve"> </w:t>
            </w:r>
            <w:proofErr w:type="spellStart"/>
            <w:r w:rsidRPr="00154F7A">
              <w:rPr>
                <w:sz w:val="24"/>
                <w:szCs w:val="24"/>
              </w:rPr>
              <w:t>specialiųjų</w:t>
            </w:r>
            <w:proofErr w:type="spellEnd"/>
            <w:r w:rsidRPr="00154F7A">
              <w:rPr>
                <w:sz w:val="24"/>
                <w:szCs w:val="24"/>
              </w:rPr>
              <w:t xml:space="preserve"> </w:t>
            </w:r>
            <w:proofErr w:type="spellStart"/>
            <w:r w:rsidRPr="00154F7A">
              <w:rPr>
                <w:sz w:val="24"/>
                <w:szCs w:val="24"/>
              </w:rPr>
              <w:t>sąlygų</w:t>
            </w:r>
            <w:proofErr w:type="spellEnd"/>
            <w:r w:rsidRPr="00154F7A">
              <w:rPr>
                <w:sz w:val="24"/>
                <w:szCs w:val="24"/>
              </w:rPr>
              <w:t xml:space="preserve"> </w:t>
            </w:r>
            <w:r w:rsidR="00B27D1B" w:rsidRPr="00154F7A">
              <w:rPr>
                <w:sz w:val="24"/>
                <w:szCs w:val="24"/>
              </w:rPr>
              <w:t xml:space="preserve">2 </w:t>
            </w:r>
            <w:proofErr w:type="spellStart"/>
            <w:r w:rsidR="00B27D1B" w:rsidRPr="00154F7A">
              <w:rPr>
                <w:sz w:val="24"/>
                <w:szCs w:val="24"/>
              </w:rPr>
              <w:t>priedo</w:t>
            </w:r>
            <w:proofErr w:type="spellEnd"/>
            <w:r w:rsidR="00B27D1B" w:rsidRPr="00154F7A">
              <w:rPr>
                <w:sz w:val="24"/>
                <w:szCs w:val="24"/>
              </w:rPr>
              <w:t xml:space="preserve"> </w:t>
            </w:r>
            <w:r w:rsidR="00286D6B" w:rsidRPr="00154F7A">
              <w:rPr>
                <w:sz w:val="24"/>
                <w:szCs w:val="24"/>
              </w:rPr>
              <w:t xml:space="preserve">6 p. </w:t>
            </w:r>
            <w:proofErr w:type="spellStart"/>
            <w:r w:rsidR="00286D6B" w:rsidRPr="00154F7A">
              <w:rPr>
                <w:sz w:val="24"/>
                <w:szCs w:val="24"/>
              </w:rPr>
              <w:t>nurodoma</w:t>
            </w:r>
            <w:proofErr w:type="spellEnd"/>
            <w:r w:rsidRPr="00154F7A">
              <w:rPr>
                <w:sz w:val="24"/>
                <w:szCs w:val="24"/>
              </w:rPr>
              <w:t>, jog</w:t>
            </w:r>
            <w:r w:rsidR="00AE3EEC">
              <w:rPr>
                <w:sz w:val="24"/>
                <w:szCs w:val="24"/>
              </w:rPr>
              <w:t xml:space="preserve"> </w:t>
            </w:r>
            <w:r w:rsidRPr="008276DC">
              <w:rPr>
                <w:i/>
                <w:iCs/>
                <w:sz w:val="24"/>
                <w:szCs w:val="24"/>
              </w:rPr>
              <w:t>&lt;…</w:t>
            </w:r>
            <w:proofErr w:type="spellStart"/>
            <w:r w:rsidR="00286D6B" w:rsidRPr="008276DC">
              <w:rPr>
                <w:i/>
                <w:iCs/>
                <w:sz w:val="24"/>
                <w:szCs w:val="24"/>
              </w:rPr>
              <w:t>Perkančioji</w:t>
            </w:r>
            <w:proofErr w:type="spellEnd"/>
            <w:r w:rsidR="00286D6B" w:rsidRPr="008276D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86D6B" w:rsidRPr="008276DC">
              <w:rPr>
                <w:i/>
                <w:iCs/>
                <w:sz w:val="24"/>
                <w:szCs w:val="24"/>
              </w:rPr>
              <w:t>organizacija</w:t>
            </w:r>
            <w:proofErr w:type="spellEnd"/>
            <w:r w:rsidR="00286D6B" w:rsidRPr="008276D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86D6B" w:rsidRPr="008276DC">
              <w:rPr>
                <w:i/>
                <w:iCs/>
                <w:sz w:val="24"/>
                <w:szCs w:val="24"/>
              </w:rPr>
              <w:t>su</w:t>
            </w:r>
            <w:proofErr w:type="spellEnd"/>
            <w:r w:rsidR="00286D6B" w:rsidRPr="008276D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86D6B" w:rsidRPr="008276DC">
              <w:rPr>
                <w:i/>
                <w:iCs/>
                <w:sz w:val="24"/>
                <w:szCs w:val="24"/>
              </w:rPr>
              <w:t>pasiūlymu</w:t>
            </w:r>
            <w:proofErr w:type="spellEnd"/>
            <w:r w:rsidR="00286D6B" w:rsidRPr="008276D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86D6B" w:rsidRPr="008276DC">
              <w:rPr>
                <w:i/>
                <w:iCs/>
                <w:sz w:val="24"/>
                <w:szCs w:val="24"/>
              </w:rPr>
              <w:t>nereikalauja</w:t>
            </w:r>
            <w:proofErr w:type="spellEnd"/>
            <w:r w:rsidR="00286D6B" w:rsidRPr="008276D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86D6B" w:rsidRPr="008276DC">
              <w:rPr>
                <w:i/>
                <w:iCs/>
                <w:sz w:val="24"/>
                <w:szCs w:val="24"/>
              </w:rPr>
              <w:t>pateikti</w:t>
            </w:r>
            <w:proofErr w:type="spellEnd"/>
            <w:r w:rsidR="00286D6B" w:rsidRPr="008276DC">
              <w:rPr>
                <w:i/>
                <w:iCs/>
                <w:sz w:val="24"/>
                <w:szCs w:val="24"/>
              </w:rPr>
              <w:t xml:space="preserve"> 1 </w:t>
            </w:r>
            <w:proofErr w:type="spellStart"/>
            <w:r w:rsidR="00286D6B" w:rsidRPr="008276DC">
              <w:rPr>
                <w:i/>
                <w:iCs/>
                <w:sz w:val="24"/>
                <w:szCs w:val="24"/>
              </w:rPr>
              <w:t>ir</w:t>
            </w:r>
            <w:proofErr w:type="spellEnd"/>
            <w:r w:rsidR="00286D6B" w:rsidRPr="008276DC">
              <w:rPr>
                <w:i/>
                <w:iCs/>
                <w:sz w:val="24"/>
                <w:szCs w:val="24"/>
              </w:rPr>
              <w:t xml:space="preserve"> 2 </w:t>
            </w:r>
            <w:proofErr w:type="spellStart"/>
            <w:r w:rsidR="00286D6B" w:rsidRPr="008276DC">
              <w:rPr>
                <w:i/>
                <w:iCs/>
                <w:sz w:val="24"/>
                <w:szCs w:val="24"/>
              </w:rPr>
              <w:t>lentelėje</w:t>
            </w:r>
            <w:proofErr w:type="spellEnd"/>
            <w:r w:rsidR="00286D6B" w:rsidRPr="008276D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86D6B" w:rsidRPr="008276DC">
              <w:rPr>
                <w:i/>
                <w:iCs/>
                <w:sz w:val="24"/>
                <w:szCs w:val="24"/>
              </w:rPr>
              <w:t>nurodytų</w:t>
            </w:r>
            <w:proofErr w:type="spellEnd"/>
            <w:r w:rsidR="00286D6B" w:rsidRPr="008276D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86D6B" w:rsidRPr="008276DC">
              <w:rPr>
                <w:i/>
                <w:iCs/>
                <w:sz w:val="24"/>
                <w:szCs w:val="24"/>
              </w:rPr>
              <w:t>dokumentų</w:t>
            </w:r>
            <w:proofErr w:type="spellEnd"/>
            <w:r w:rsidR="00286D6B" w:rsidRPr="008276DC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="00286D6B" w:rsidRPr="008276DC">
              <w:rPr>
                <w:i/>
                <w:iCs/>
                <w:sz w:val="24"/>
                <w:szCs w:val="24"/>
                <w:u w:val="single"/>
              </w:rPr>
              <w:t>Šių</w:t>
            </w:r>
            <w:proofErr w:type="spellEnd"/>
            <w:r w:rsidR="00286D6B" w:rsidRPr="008276DC">
              <w:rPr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286D6B" w:rsidRPr="008276DC">
              <w:rPr>
                <w:i/>
                <w:iCs/>
                <w:sz w:val="24"/>
                <w:szCs w:val="24"/>
                <w:u w:val="single"/>
              </w:rPr>
              <w:t>dokumentų</w:t>
            </w:r>
            <w:proofErr w:type="spellEnd"/>
            <w:r w:rsidR="00286D6B" w:rsidRPr="008276DC">
              <w:rPr>
                <w:i/>
                <w:iCs/>
                <w:sz w:val="24"/>
                <w:szCs w:val="24"/>
                <w:u w:val="single"/>
              </w:rPr>
              <w:t xml:space="preserve"> bus </w:t>
            </w:r>
            <w:proofErr w:type="spellStart"/>
            <w:r w:rsidR="00286D6B" w:rsidRPr="008276DC">
              <w:rPr>
                <w:i/>
                <w:iCs/>
                <w:sz w:val="24"/>
                <w:szCs w:val="24"/>
                <w:u w:val="single"/>
              </w:rPr>
              <w:t>prašoma</w:t>
            </w:r>
            <w:proofErr w:type="spellEnd"/>
            <w:r w:rsidR="00286D6B" w:rsidRPr="008276DC">
              <w:rPr>
                <w:i/>
                <w:iCs/>
                <w:sz w:val="24"/>
                <w:szCs w:val="24"/>
                <w:u w:val="single"/>
              </w:rPr>
              <w:t xml:space="preserve"> tik </w:t>
            </w:r>
            <w:proofErr w:type="spellStart"/>
            <w:r w:rsidR="00286D6B" w:rsidRPr="008276DC">
              <w:rPr>
                <w:i/>
                <w:iCs/>
                <w:sz w:val="24"/>
                <w:szCs w:val="24"/>
                <w:u w:val="single"/>
              </w:rPr>
              <w:t>iš</w:t>
            </w:r>
            <w:proofErr w:type="spellEnd"/>
            <w:r w:rsidR="00286D6B" w:rsidRPr="008276DC">
              <w:rPr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286D6B" w:rsidRPr="008276DC">
              <w:rPr>
                <w:i/>
                <w:iCs/>
                <w:sz w:val="24"/>
                <w:szCs w:val="24"/>
                <w:u w:val="single"/>
              </w:rPr>
              <w:t>ekonomiškai</w:t>
            </w:r>
            <w:proofErr w:type="spellEnd"/>
            <w:r w:rsidR="00286D6B" w:rsidRPr="008276DC">
              <w:rPr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286D6B" w:rsidRPr="008276DC">
              <w:rPr>
                <w:i/>
                <w:iCs/>
                <w:sz w:val="24"/>
                <w:szCs w:val="24"/>
                <w:u w:val="single"/>
              </w:rPr>
              <w:t>naudingiausią</w:t>
            </w:r>
            <w:proofErr w:type="spellEnd"/>
            <w:r w:rsidR="00286D6B" w:rsidRPr="008276DC">
              <w:rPr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286D6B" w:rsidRPr="008276DC">
              <w:rPr>
                <w:i/>
                <w:iCs/>
                <w:sz w:val="24"/>
                <w:szCs w:val="24"/>
                <w:u w:val="single"/>
              </w:rPr>
              <w:t>pasiūlymą</w:t>
            </w:r>
            <w:proofErr w:type="spellEnd"/>
            <w:r w:rsidR="00286D6B" w:rsidRPr="008276DC">
              <w:rPr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286D6B" w:rsidRPr="008276DC">
              <w:rPr>
                <w:i/>
                <w:iCs/>
                <w:sz w:val="24"/>
                <w:szCs w:val="24"/>
                <w:u w:val="single"/>
              </w:rPr>
              <w:t>pateikusio</w:t>
            </w:r>
            <w:proofErr w:type="spellEnd"/>
            <w:r w:rsidR="00286D6B" w:rsidRPr="008276DC">
              <w:rPr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286D6B" w:rsidRPr="008276DC">
              <w:rPr>
                <w:i/>
                <w:iCs/>
                <w:sz w:val="24"/>
                <w:szCs w:val="24"/>
                <w:u w:val="single"/>
              </w:rPr>
              <w:t>tiekėjo</w:t>
            </w:r>
            <w:proofErr w:type="spellEnd"/>
            <w:r w:rsidR="00286D6B" w:rsidRPr="008276DC">
              <w:rPr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286D6B" w:rsidRPr="008276DC">
              <w:rPr>
                <w:i/>
                <w:iCs/>
                <w:sz w:val="24"/>
                <w:szCs w:val="24"/>
                <w:u w:val="single"/>
              </w:rPr>
              <w:t>prieš</w:t>
            </w:r>
            <w:proofErr w:type="spellEnd"/>
            <w:r w:rsidR="00286D6B" w:rsidRPr="008276DC">
              <w:rPr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286D6B" w:rsidRPr="008276DC">
              <w:rPr>
                <w:i/>
                <w:iCs/>
                <w:sz w:val="24"/>
                <w:szCs w:val="24"/>
                <w:u w:val="single"/>
              </w:rPr>
              <w:t>nustatant</w:t>
            </w:r>
            <w:proofErr w:type="spellEnd"/>
            <w:r w:rsidR="00286D6B" w:rsidRPr="008276DC">
              <w:rPr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286D6B" w:rsidRPr="008276DC">
              <w:rPr>
                <w:i/>
                <w:iCs/>
                <w:sz w:val="24"/>
                <w:szCs w:val="24"/>
                <w:u w:val="single"/>
              </w:rPr>
              <w:t>laimėjusį</w:t>
            </w:r>
            <w:proofErr w:type="spellEnd"/>
            <w:r w:rsidR="00286D6B" w:rsidRPr="008276DC">
              <w:rPr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286D6B" w:rsidRPr="008276DC">
              <w:rPr>
                <w:i/>
                <w:iCs/>
                <w:sz w:val="24"/>
                <w:szCs w:val="24"/>
                <w:u w:val="single"/>
              </w:rPr>
              <w:t>pasiūlymą</w:t>
            </w:r>
            <w:proofErr w:type="spellEnd"/>
            <w:r w:rsidR="00BE147C" w:rsidRPr="008276DC">
              <w:rPr>
                <w:i/>
                <w:iCs/>
                <w:sz w:val="24"/>
                <w:szCs w:val="24"/>
              </w:rPr>
              <w:t>…&gt;</w:t>
            </w:r>
            <w:r w:rsidR="006466D1" w:rsidRPr="008276DC">
              <w:rPr>
                <w:i/>
                <w:iCs/>
                <w:sz w:val="24"/>
                <w:szCs w:val="24"/>
              </w:rPr>
              <w:t>.</w:t>
            </w:r>
            <w:r w:rsidR="006466D1" w:rsidRPr="00154F7A">
              <w:rPr>
                <w:sz w:val="24"/>
                <w:szCs w:val="24"/>
              </w:rPr>
              <w:t xml:space="preserve"> </w:t>
            </w:r>
            <w:proofErr w:type="spellStart"/>
            <w:r w:rsidR="006466D1" w:rsidRPr="00154F7A">
              <w:rPr>
                <w:sz w:val="24"/>
                <w:szCs w:val="24"/>
              </w:rPr>
              <w:t>Atsižvelgiant</w:t>
            </w:r>
            <w:proofErr w:type="spellEnd"/>
            <w:r w:rsidR="006466D1" w:rsidRPr="00154F7A">
              <w:rPr>
                <w:sz w:val="24"/>
                <w:szCs w:val="24"/>
              </w:rPr>
              <w:t xml:space="preserve"> </w:t>
            </w:r>
            <w:r w:rsidR="000E5A61" w:rsidRPr="00154F7A">
              <w:rPr>
                <w:sz w:val="24"/>
                <w:szCs w:val="24"/>
              </w:rPr>
              <w:t>į tai</w:t>
            </w:r>
            <w:r w:rsidR="0036755B" w:rsidRPr="00154F7A">
              <w:rPr>
                <w:sz w:val="24"/>
                <w:szCs w:val="24"/>
              </w:rPr>
              <w:t>,</w:t>
            </w:r>
            <w:r w:rsidR="000E5A61" w:rsidRPr="00154F7A">
              <w:rPr>
                <w:sz w:val="24"/>
                <w:szCs w:val="24"/>
              </w:rPr>
              <w:t xml:space="preserve"> be</w:t>
            </w:r>
            <w:proofErr w:type="spellStart"/>
            <w:r w:rsidR="000E5A61" w:rsidRPr="00154F7A">
              <w:rPr>
                <w:sz w:val="24"/>
                <w:szCs w:val="24"/>
              </w:rPr>
              <w:t>i</w:t>
            </w:r>
            <w:proofErr w:type="spellEnd"/>
            <w:r w:rsidR="000E5A61" w:rsidRPr="00154F7A">
              <w:rPr>
                <w:sz w:val="24"/>
                <w:szCs w:val="24"/>
              </w:rPr>
              <w:t xml:space="preserve"> </w:t>
            </w:r>
            <w:proofErr w:type="spellStart"/>
            <w:r w:rsidR="000E5A61" w:rsidRPr="00154F7A">
              <w:rPr>
                <w:sz w:val="24"/>
                <w:szCs w:val="24"/>
              </w:rPr>
              <w:t>vadovaujantis</w:t>
            </w:r>
            <w:proofErr w:type="spellEnd"/>
            <w:r w:rsidR="000E5A61" w:rsidRPr="00154F7A">
              <w:rPr>
                <w:sz w:val="24"/>
                <w:szCs w:val="24"/>
              </w:rPr>
              <w:t xml:space="preserve"> </w:t>
            </w:r>
            <w:proofErr w:type="spellStart"/>
            <w:r w:rsidR="0036755B" w:rsidRPr="00154F7A">
              <w:rPr>
                <w:sz w:val="24"/>
                <w:szCs w:val="24"/>
              </w:rPr>
              <w:t>pirkimo</w:t>
            </w:r>
            <w:proofErr w:type="spellEnd"/>
            <w:r w:rsidR="0036755B" w:rsidRPr="00154F7A">
              <w:rPr>
                <w:sz w:val="24"/>
                <w:szCs w:val="24"/>
              </w:rPr>
              <w:t xml:space="preserve"> </w:t>
            </w:r>
            <w:proofErr w:type="spellStart"/>
            <w:r w:rsidR="0036755B" w:rsidRPr="00154F7A">
              <w:rPr>
                <w:sz w:val="24"/>
                <w:szCs w:val="24"/>
              </w:rPr>
              <w:t>dokumentų</w:t>
            </w:r>
            <w:proofErr w:type="spellEnd"/>
            <w:r w:rsidR="0036755B" w:rsidRPr="00154F7A">
              <w:rPr>
                <w:sz w:val="24"/>
                <w:szCs w:val="24"/>
              </w:rPr>
              <w:t xml:space="preserve"> </w:t>
            </w:r>
            <w:proofErr w:type="spellStart"/>
            <w:r w:rsidR="0036755B" w:rsidRPr="00154F7A">
              <w:rPr>
                <w:sz w:val="24"/>
                <w:szCs w:val="24"/>
              </w:rPr>
              <w:t>nustatytais</w:t>
            </w:r>
            <w:proofErr w:type="spellEnd"/>
            <w:r w:rsidR="0036755B" w:rsidRPr="00154F7A">
              <w:rPr>
                <w:sz w:val="24"/>
                <w:szCs w:val="24"/>
              </w:rPr>
              <w:t xml:space="preserve"> </w:t>
            </w:r>
            <w:proofErr w:type="spellStart"/>
            <w:r w:rsidR="0036755B" w:rsidRPr="00154F7A">
              <w:rPr>
                <w:sz w:val="24"/>
                <w:szCs w:val="24"/>
              </w:rPr>
              <w:t>reikalavimais</w:t>
            </w:r>
            <w:proofErr w:type="spellEnd"/>
            <w:r w:rsidR="0036755B" w:rsidRPr="00154F7A">
              <w:rPr>
                <w:sz w:val="24"/>
                <w:szCs w:val="24"/>
              </w:rPr>
              <w:t xml:space="preserve">, </w:t>
            </w:r>
            <w:proofErr w:type="spellStart"/>
            <w:r w:rsidR="0036755B" w:rsidRPr="00154F7A">
              <w:rPr>
                <w:sz w:val="24"/>
                <w:szCs w:val="24"/>
              </w:rPr>
              <w:t>nepažeidžiant</w:t>
            </w:r>
            <w:proofErr w:type="spellEnd"/>
            <w:r w:rsidR="0036755B" w:rsidRPr="00154F7A">
              <w:rPr>
                <w:sz w:val="24"/>
                <w:szCs w:val="24"/>
              </w:rPr>
              <w:t xml:space="preserve"> </w:t>
            </w:r>
            <w:r w:rsidR="00D85B14">
              <w:rPr>
                <w:sz w:val="24"/>
                <w:szCs w:val="24"/>
              </w:rPr>
              <w:t xml:space="preserve">Lietuvos </w:t>
            </w:r>
            <w:proofErr w:type="spellStart"/>
            <w:r w:rsidR="00D85B14">
              <w:rPr>
                <w:sz w:val="24"/>
                <w:szCs w:val="24"/>
              </w:rPr>
              <w:t>Respublikos</w:t>
            </w:r>
            <w:proofErr w:type="spellEnd"/>
            <w:r w:rsidR="00D85B14">
              <w:rPr>
                <w:sz w:val="24"/>
                <w:szCs w:val="24"/>
              </w:rPr>
              <w:t xml:space="preserve"> </w:t>
            </w:r>
            <w:proofErr w:type="spellStart"/>
            <w:r w:rsidR="00D85B14">
              <w:rPr>
                <w:sz w:val="24"/>
                <w:szCs w:val="24"/>
              </w:rPr>
              <w:t>viešųjų</w:t>
            </w:r>
            <w:proofErr w:type="spellEnd"/>
            <w:r w:rsidR="00D85B14">
              <w:rPr>
                <w:sz w:val="24"/>
                <w:szCs w:val="24"/>
              </w:rPr>
              <w:t xml:space="preserve"> </w:t>
            </w:r>
            <w:proofErr w:type="spellStart"/>
            <w:r w:rsidR="00D85B14">
              <w:rPr>
                <w:sz w:val="24"/>
                <w:szCs w:val="24"/>
              </w:rPr>
              <w:t>pirkimų</w:t>
            </w:r>
            <w:proofErr w:type="spellEnd"/>
            <w:r w:rsidR="00D85B14">
              <w:rPr>
                <w:sz w:val="24"/>
                <w:szCs w:val="24"/>
              </w:rPr>
              <w:t xml:space="preserve"> </w:t>
            </w:r>
            <w:proofErr w:type="spellStart"/>
            <w:r w:rsidR="00D85B14">
              <w:rPr>
                <w:sz w:val="24"/>
                <w:szCs w:val="24"/>
              </w:rPr>
              <w:t>įstaty</w:t>
            </w:r>
            <w:r w:rsidR="008276DC">
              <w:rPr>
                <w:sz w:val="24"/>
                <w:szCs w:val="24"/>
              </w:rPr>
              <w:t>mo</w:t>
            </w:r>
            <w:proofErr w:type="spellEnd"/>
            <w:r w:rsidR="008276DC">
              <w:rPr>
                <w:sz w:val="24"/>
                <w:szCs w:val="24"/>
              </w:rPr>
              <w:t xml:space="preserve"> 17 str. 1d. </w:t>
            </w:r>
            <w:proofErr w:type="spellStart"/>
            <w:r w:rsidR="008276DC">
              <w:rPr>
                <w:sz w:val="24"/>
                <w:szCs w:val="24"/>
              </w:rPr>
              <w:t>nurodytų</w:t>
            </w:r>
            <w:proofErr w:type="spellEnd"/>
            <w:r w:rsidR="008276DC">
              <w:rPr>
                <w:sz w:val="24"/>
                <w:szCs w:val="24"/>
              </w:rPr>
              <w:t xml:space="preserve"> </w:t>
            </w:r>
            <w:proofErr w:type="spellStart"/>
            <w:r w:rsidR="008276DC">
              <w:rPr>
                <w:sz w:val="24"/>
                <w:szCs w:val="24"/>
              </w:rPr>
              <w:t>principų</w:t>
            </w:r>
            <w:proofErr w:type="spellEnd"/>
            <w:r w:rsidR="00665332" w:rsidRPr="00154F7A">
              <w:rPr>
                <w:sz w:val="24"/>
                <w:szCs w:val="24"/>
              </w:rPr>
              <w:t xml:space="preserve">, </w:t>
            </w:r>
            <w:proofErr w:type="spellStart"/>
            <w:r w:rsidR="00665332" w:rsidRPr="00154F7A">
              <w:rPr>
                <w:sz w:val="24"/>
                <w:szCs w:val="24"/>
              </w:rPr>
              <w:t>informuojame</w:t>
            </w:r>
            <w:proofErr w:type="spellEnd"/>
            <w:r w:rsidR="00665332" w:rsidRPr="00154F7A">
              <w:rPr>
                <w:sz w:val="24"/>
                <w:szCs w:val="24"/>
              </w:rPr>
              <w:t xml:space="preserve">, </w:t>
            </w:r>
            <w:proofErr w:type="spellStart"/>
            <w:r w:rsidR="00665332" w:rsidRPr="00154F7A">
              <w:rPr>
                <w:sz w:val="24"/>
                <w:szCs w:val="24"/>
              </w:rPr>
              <w:t>kad</w:t>
            </w:r>
            <w:proofErr w:type="spellEnd"/>
            <w:r w:rsidR="00665332" w:rsidRPr="00154F7A">
              <w:rPr>
                <w:sz w:val="24"/>
                <w:szCs w:val="24"/>
              </w:rPr>
              <w:t xml:space="preserve"> </w:t>
            </w:r>
            <w:proofErr w:type="spellStart"/>
            <w:r w:rsidR="00665332" w:rsidRPr="00154F7A">
              <w:rPr>
                <w:sz w:val="24"/>
                <w:szCs w:val="24"/>
              </w:rPr>
              <w:t>prieš</w:t>
            </w:r>
            <w:proofErr w:type="spellEnd"/>
            <w:r w:rsidR="00665332" w:rsidRPr="00154F7A">
              <w:rPr>
                <w:sz w:val="24"/>
                <w:szCs w:val="24"/>
              </w:rPr>
              <w:t xml:space="preserve"> </w:t>
            </w:r>
            <w:proofErr w:type="spellStart"/>
            <w:r w:rsidR="00665332" w:rsidRPr="00154F7A">
              <w:rPr>
                <w:sz w:val="24"/>
                <w:szCs w:val="24"/>
              </w:rPr>
              <w:t>pirkimo</w:t>
            </w:r>
            <w:proofErr w:type="spellEnd"/>
            <w:r w:rsidR="00665332" w:rsidRPr="00154F7A">
              <w:rPr>
                <w:sz w:val="24"/>
                <w:szCs w:val="24"/>
              </w:rPr>
              <w:t xml:space="preserve"> </w:t>
            </w:r>
            <w:proofErr w:type="spellStart"/>
            <w:r w:rsidR="00665332" w:rsidRPr="00154F7A">
              <w:rPr>
                <w:sz w:val="24"/>
                <w:szCs w:val="24"/>
              </w:rPr>
              <w:t>procedūras</w:t>
            </w:r>
            <w:proofErr w:type="spellEnd"/>
            <w:r w:rsidR="00665332" w:rsidRPr="00154F7A">
              <w:rPr>
                <w:sz w:val="24"/>
                <w:szCs w:val="24"/>
              </w:rPr>
              <w:t xml:space="preserve"> </w:t>
            </w:r>
            <w:proofErr w:type="spellStart"/>
            <w:r w:rsidR="00665332" w:rsidRPr="00154F7A">
              <w:rPr>
                <w:sz w:val="24"/>
                <w:szCs w:val="24"/>
              </w:rPr>
              <w:t>negalime</w:t>
            </w:r>
            <w:proofErr w:type="spellEnd"/>
            <w:r w:rsidR="00665332" w:rsidRPr="00154F7A">
              <w:rPr>
                <w:sz w:val="24"/>
                <w:szCs w:val="24"/>
              </w:rPr>
              <w:t xml:space="preserve"> </w:t>
            </w:r>
            <w:proofErr w:type="spellStart"/>
            <w:r w:rsidR="00665332" w:rsidRPr="00154F7A">
              <w:rPr>
                <w:sz w:val="24"/>
                <w:szCs w:val="24"/>
              </w:rPr>
              <w:t>vertinti</w:t>
            </w:r>
            <w:proofErr w:type="spellEnd"/>
            <w:r w:rsidR="00665332" w:rsidRPr="00154F7A">
              <w:rPr>
                <w:sz w:val="24"/>
                <w:szCs w:val="24"/>
              </w:rPr>
              <w:t xml:space="preserve"> </w:t>
            </w:r>
            <w:proofErr w:type="spellStart"/>
            <w:r w:rsidR="00665332" w:rsidRPr="00154F7A">
              <w:rPr>
                <w:sz w:val="24"/>
                <w:szCs w:val="24"/>
              </w:rPr>
              <w:t>Jūsų</w:t>
            </w:r>
            <w:proofErr w:type="spellEnd"/>
            <w:r w:rsidR="00665332" w:rsidRPr="00154F7A">
              <w:rPr>
                <w:sz w:val="24"/>
                <w:szCs w:val="24"/>
              </w:rPr>
              <w:t xml:space="preserve"> </w:t>
            </w:r>
            <w:proofErr w:type="spellStart"/>
            <w:r w:rsidR="00665332" w:rsidRPr="00154F7A">
              <w:rPr>
                <w:sz w:val="24"/>
                <w:szCs w:val="24"/>
              </w:rPr>
              <w:t>prašomo</w:t>
            </w:r>
            <w:proofErr w:type="spellEnd"/>
            <w:r w:rsidR="00665332" w:rsidRPr="00154F7A">
              <w:rPr>
                <w:sz w:val="24"/>
                <w:szCs w:val="24"/>
              </w:rPr>
              <w:t xml:space="preserve"> </w:t>
            </w:r>
            <w:proofErr w:type="spellStart"/>
            <w:r w:rsidR="00665332" w:rsidRPr="00154F7A">
              <w:rPr>
                <w:sz w:val="24"/>
                <w:szCs w:val="24"/>
              </w:rPr>
              <w:t>dokumento</w:t>
            </w:r>
            <w:proofErr w:type="spellEnd"/>
            <w:r w:rsidR="00665332" w:rsidRPr="00154F7A">
              <w:rPr>
                <w:sz w:val="24"/>
                <w:szCs w:val="24"/>
              </w:rPr>
              <w:t xml:space="preserve">. </w:t>
            </w:r>
            <w:proofErr w:type="spellStart"/>
            <w:r w:rsidR="003D63E9" w:rsidRPr="00154F7A">
              <w:rPr>
                <w:sz w:val="24"/>
                <w:szCs w:val="24"/>
              </w:rPr>
              <w:t>Šie</w:t>
            </w:r>
            <w:proofErr w:type="spellEnd"/>
            <w:r w:rsidR="003D63E9" w:rsidRPr="00154F7A">
              <w:rPr>
                <w:sz w:val="24"/>
                <w:szCs w:val="24"/>
              </w:rPr>
              <w:t xml:space="preserve"> </w:t>
            </w:r>
            <w:proofErr w:type="spellStart"/>
            <w:r w:rsidR="003D63E9" w:rsidRPr="00154F7A">
              <w:rPr>
                <w:sz w:val="24"/>
                <w:szCs w:val="24"/>
              </w:rPr>
              <w:t>dokumentai</w:t>
            </w:r>
            <w:proofErr w:type="spellEnd"/>
            <w:r w:rsidR="003D63E9" w:rsidRPr="00154F7A">
              <w:rPr>
                <w:sz w:val="24"/>
                <w:szCs w:val="24"/>
              </w:rPr>
              <w:t xml:space="preserve"> bus </w:t>
            </w:r>
            <w:proofErr w:type="spellStart"/>
            <w:r w:rsidR="00286D6B" w:rsidRPr="00154F7A">
              <w:rPr>
                <w:sz w:val="24"/>
                <w:szCs w:val="24"/>
              </w:rPr>
              <w:t>vertinami</w:t>
            </w:r>
            <w:proofErr w:type="spellEnd"/>
            <w:r w:rsidR="00286D6B" w:rsidRPr="00154F7A">
              <w:rPr>
                <w:sz w:val="24"/>
                <w:szCs w:val="24"/>
              </w:rPr>
              <w:t xml:space="preserve"> tik </w:t>
            </w:r>
            <w:proofErr w:type="spellStart"/>
            <w:r w:rsidR="00286D6B" w:rsidRPr="00154F7A">
              <w:rPr>
                <w:sz w:val="24"/>
                <w:szCs w:val="24"/>
              </w:rPr>
              <w:t>galimo</w:t>
            </w:r>
            <w:proofErr w:type="spellEnd"/>
            <w:r w:rsidR="00286D6B" w:rsidRPr="00154F7A">
              <w:rPr>
                <w:sz w:val="24"/>
                <w:szCs w:val="24"/>
              </w:rPr>
              <w:t xml:space="preserve"> </w:t>
            </w:r>
            <w:proofErr w:type="spellStart"/>
            <w:r w:rsidR="00286D6B" w:rsidRPr="00154F7A">
              <w:rPr>
                <w:sz w:val="24"/>
                <w:szCs w:val="24"/>
              </w:rPr>
              <w:t>laimėtojo</w:t>
            </w:r>
            <w:proofErr w:type="spellEnd"/>
            <w:r w:rsidR="003D63E9" w:rsidRPr="00154F7A">
              <w:rPr>
                <w:sz w:val="24"/>
                <w:szCs w:val="24"/>
              </w:rPr>
              <w:t>.</w:t>
            </w:r>
          </w:p>
          <w:p w14:paraId="47211E24" w14:textId="77777777" w:rsidR="00345068" w:rsidRPr="00345068" w:rsidRDefault="00345068" w:rsidP="00345068">
            <w:pPr>
              <w:tabs>
                <w:tab w:val="left" w:pos="66"/>
              </w:tabs>
              <w:jc w:val="both"/>
              <w:rPr>
                <w:sz w:val="24"/>
                <w:szCs w:val="24"/>
              </w:rPr>
            </w:pPr>
          </w:p>
          <w:p w14:paraId="5C8E2943" w14:textId="77777777" w:rsidR="00345068" w:rsidRPr="00345068" w:rsidRDefault="00345068" w:rsidP="00345068">
            <w:pPr>
              <w:tabs>
                <w:tab w:val="left" w:pos="6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D58B" w14:textId="381116A3" w:rsidR="00345068" w:rsidRPr="00345068" w:rsidRDefault="00345068" w:rsidP="00345068">
            <w:pPr>
              <w:rPr>
                <w:color w:val="000000" w:themeColor="text1"/>
                <w:sz w:val="24"/>
                <w:szCs w:val="24"/>
              </w:rPr>
            </w:pPr>
            <w:r w:rsidRPr="00345068">
              <w:rPr>
                <w:color w:val="000000" w:themeColor="text1"/>
                <w:sz w:val="24"/>
                <w:szCs w:val="24"/>
              </w:rPr>
              <w:t>2025-0</w:t>
            </w:r>
            <w:r w:rsidR="0059224C" w:rsidRPr="00154F7A">
              <w:rPr>
                <w:color w:val="000000" w:themeColor="text1"/>
                <w:sz w:val="24"/>
                <w:szCs w:val="24"/>
              </w:rPr>
              <w:t>8</w:t>
            </w:r>
            <w:r w:rsidRPr="00345068">
              <w:rPr>
                <w:color w:val="000000" w:themeColor="text1"/>
                <w:sz w:val="24"/>
                <w:szCs w:val="24"/>
              </w:rPr>
              <w:t>-</w:t>
            </w:r>
            <w:r w:rsidR="0059224C" w:rsidRPr="00154F7A">
              <w:rPr>
                <w:color w:val="000000" w:themeColor="text1"/>
                <w:sz w:val="24"/>
                <w:szCs w:val="24"/>
              </w:rPr>
              <w:t>19</w:t>
            </w:r>
          </w:p>
        </w:tc>
      </w:tr>
    </w:tbl>
    <w:p w14:paraId="62C6B7F3" w14:textId="77777777" w:rsidR="00345068" w:rsidRPr="00345068" w:rsidRDefault="00345068" w:rsidP="00345068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7C8BCAF4" w14:textId="77777777" w:rsidR="00345068" w:rsidRPr="00345068" w:rsidRDefault="00345068" w:rsidP="00345068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</w:p>
    <w:p w14:paraId="19F5DF24" w14:textId="77777777" w:rsidR="00345068" w:rsidRPr="00345068" w:rsidRDefault="00345068" w:rsidP="00345068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</w:p>
    <w:p w14:paraId="087E1C28" w14:textId="77777777" w:rsidR="00345068" w:rsidRPr="00345068" w:rsidRDefault="00345068" w:rsidP="00345068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</w:p>
    <w:p w14:paraId="690AE739" w14:textId="77777777" w:rsidR="00345068" w:rsidRPr="00345068" w:rsidRDefault="00345068" w:rsidP="00345068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345068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>Pagarbiai</w:t>
      </w:r>
    </w:p>
    <w:p w14:paraId="6255547D" w14:textId="77777777" w:rsidR="00345068" w:rsidRPr="00345068" w:rsidRDefault="00345068" w:rsidP="00345068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345068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 xml:space="preserve">Komisijos narė, </w:t>
      </w:r>
      <w:r w:rsidRPr="00345068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vykdanti sekretorės funkcijas</w:t>
      </w:r>
    </w:p>
    <w:p w14:paraId="7E9736FE" w14:textId="77777777" w:rsidR="00345068" w:rsidRPr="00345068" w:rsidRDefault="00345068" w:rsidP="00345068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en-US" w:eastAsia="hi-IN" w:bidi="hi-IN"/>
          <w14:ligatures w14:val="none"/>
        </w:rPr>
      </w:pPr>
      <w:proofErr w:type="spellStart"/>
      <w:r w:rsidRPr="00345068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>Egl</w:t>
      </w:r>
      <w:proofErr w:type="spellEnd"/>
      <w:r w:rsidRPr="00345068">
        <w:rPr>
          <w:rFonts w:ascii="Times New Roman" w:eastAsia="Lucida Sans Unicode" w:hAnsi="Times New Roman" w:cs="Times New Roman"/>
          <w:sz w:val="24"/>
          <w:szCs w:val="24"/>
          <w:lang w:val="en-US" w:eastAsia="hi-IN" w:bidi="hi-IN"/>
          <w14:ligatures w14:val="none"/>
        </w:rPr>
        <w:t>ė Matonienė</w:t>
      </w:r>
    </w:p>
    <w:p w14:paraId="0A25AA95" w14:textId="77777777" w:rsidR="00345068" w:rsidRPr="00345068" w:rsidRDefault="00345068" w:rsidP="00345068">
      <w:pPr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</w:p>
    <w:p w14:paraId="620DD6CA" w14:textId="77777777" w:rsidR="00345068" w:rsidRPr="00345068" w:rsidRDefault="00345068" w:rsidP="00345068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345068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 xml:space="preserve">Tel. (+370 389) 61 502 </w:t>
      </w:r>
    </w:p>
    <w:p w14:paraId="47F5FA38" w14:textId="77777777" w:rsidR="00345068" w:rsidRPr="00345068" w:rsidRDefault="00345068" w:rsidP="00345068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345068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 xml:space="preserve">El. p. </w:t>
      </w:r>
      <w:hyperlink r:id="rId4" w:history="1">
        <w:r w:rsidRPr="00345068">
          <w:rPr>
            <w:rFonts w:ascii="Times New Roman" w:eastAsia="Lucida Sans Unicode" w:hAnsi="Times New Roman" w:cs="Times New Roman"/>
            <w:color w:val="000000"/>
            <w:sz w:val="24"/>
            <w:szCs w:val="24"/>
            <w:u w:val="single"/>
            <w:lang w:eastAsia="hi-IN" w:bidi="hi-IN"/>
            <w14:ligatures w14:val="none"/>
          </w:rPr>
          <w:t>egle.matoniene@utena.lt</w:t>
        </w:r>
      </w:hyperlink>
      <w:r w:rsidRPr="00345068">
        <w:rPr>
          <w:rFonts w:ascii="Times New Roman" w:eastAsia="Lucida Sans Unicode" w:hAnsi="Times New Roman" w:cs="Times New Roman"/>
          <w:sz w:val="24"/>
          <w:szCs w:val="24"/>
          <w:u w:val="single"/>
          <w:lang w:eastAsia="hi-IN" w:bidi="hi-IN"/>
          <w14:ligatures w14:val="none"/>
        </w:rPr>
        <w:t xml:space="preserve">   </w:t>
      </w:r>
    </w:p>
    <w:p w14:paraId="428D1354" w14:textId="77777777" w:rsidR="00345068" w:rsidRPr="00345068" w:rsidRDefault="00345068" w:rsidP="00345068">
      <w:pPr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92B6751" w14:textId="77777777" w:rsidR="00345068" w:rsidRPr="00345068" w:rsidRDefault="00345068" w:rsidP="00345068">
      <w:pPr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B368012" w14:textId="77777777" w:rsidR="004109CA" w:rsidRDefault="004109CA"/>
    <w:sectPr w:rsidR="004109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56"/>
    <w:rsid w:val="000E5A61"/>
    <w:rsid w:val="00113422"/>
    <w:rsid w:val="00154F7A"/>
    <w:rsid w:val="00286D6B"/>
    <w:rsid w:val="00345068"/>
    <w:rsid w:val="0036755B"/>
    <w:rsid w:val="003B20ED"/>
    <w:rsid w:val="003B41F7"/>
    <w:rsid w:val="003D63E9"/>
    <w:rsid w:val="004109CA"/>
    <w:rsid w:val="004728D5"/>
    <w:rsid w:val="004A7291"/>
    <w:rsid w:val="004E7759"/>
    <w:rsid w:val="0059224C"/>
    <w:rsid w:val="00593A92"/>
    <w:rsid w:val="00596E8E"/>
    <w:rsid w:val="006466D1"/>
    <w:rsid w:val="00665332"/>
    <w:rsid w:val="007556F1"/>
    <w:rsid w:val="008276DC"/>
    <w:rsid w:val="00866DE7"/>
    <w:rsid w:val="00AE3EEC"/>
    <w:rsid w:val="00B27D1B"/>
    <w:rsid w:val="00BE147C"/>
    <w:rsid w:val="00C824E8"/>
    <w:rsid w:val="00D85B14"/>
    <w:rsid w:val="00DB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2D46"/>
  <w15:chartTrackingRefBased/>
  <w15:docId w15:val="{CE9AB4EF-F3B3-4BCA-925A-36682BAE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B3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B3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3C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B3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B3C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B3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B3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B3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B3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B3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B3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3C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B3C5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B3C5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B3C5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B3C5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B3C5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B3C5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B3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B3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B3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B3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B3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B3C5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B3C5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B3C5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B3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B3C5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B3C56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345068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gle.matoniene@uten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976</Words>
  <Characters>557</Characters>
  <Application>Microsoft Office Word</Application>
  <DocSecurity>0</DocSecurity>
  <Lines>4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Matonienė</dc:creator>
  <cp:keywords/>
  <dc:description/>
  <cp:lastModifiedBy>Eglė Matonienė</cp:lastModifiedBy>
  <cp:revision>24</cp:revision>
  <dcterms:created xsi:type="dcterms:W3CDTF">2025-08-19T08:14:00Z</dcterms:created>
  <dcterms:modified xsi:type="dcterms:W3CDTF">2025-08-19T11:28:00Z</dcterms:modified>
</cp:coreProperties>
</file>