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954E2E">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44A791D1" w:rsidR="005A42BE" w:rsidRPr="002540A2" w:rsidRDefault="0B6766ED" w:rsidP="002E107A">
      <w:pPr>
        <w:spacing w:before="0" w:after="0" w:line="276" w:lineRule="auto"/>
        <w:jc w:val="both"/>
        <w:rPr>
          <w:rFonts w:ascii="Arial" w:hAnsi="Arial" w:cs="Arial"/>
          <w:sz w:val="20"/>
          <w:szCs w:val="20"/>
          <w:lang w:eastAsia="ja-JP"/>
        </w:rPr>
      </w:pPr>
      <w:r w:rsidRPr="5652BB24">
        <w:rPr>
          <w:rFonts w:ascii="Arial" w:hAnsi="Arial" w:cs="Arial"/>
          <w:b/>
          <w:bCs/>
          <w:sz w:val="20"/>
          <w:szCs w:val="20"/>
        </w:rPr>
        <w:t>Užsakovas</w:t>
      </w:r>
      <w:r w:rsidR="19E82303" w:rsidRPr="5652BB24">
        <w:rPr>
          <w:rFonts w:ascii="Arial" w:hAnsi="Arial" w:cs="Arial"/>
          <w:b/>
          <w:bCs/>
          <w:sz w:val="20"/>
          <w:szCs w:val="20"/>
        </w:rPr>
        <w:t xml:space="preserve"> </w:t>
      </w:r>
      <w:r w:rsidR="3526482E" w:rsidRPr="5652BB24">
        <w:rPr>
          <w:rFonts w:ascii="Arial" w:hAnsi="Arial" w:cs="Arial"/>
          <w:sz w:val="20"/>
          <w:szCs w:val="20"/>
          <w:lang w:eastAsia="ja-JP"/>
        </w:rPr>
        <w:t>–</w:t>
      </w:r>
      <w:r w:rsidR="3526482E" w:rsidRPr="5652BB24">
        <w:rPr>
          <w:rFonts w:ascii="Arial" w:hAnsi="Arial" w:cs="Arial"/>
          <w:b/>
          <w:bCs/>
          <w:sz w:val="20"/>
          <w:szCs w:val="20"/>
        </w:rPr>
        <w:t xml:space="preserve"> </w:t>
      </w:r>
      <w:r w:rsidR="3C9BD34C" w:rsidRPr="5652BB24">
        <w:rPr>
          <w:rFonts w:ascii="Arial" w:hAnsi="Arial" w:cs="Arial"/>
          <w:sz w:val="20"/>
          <w:szCs w:val="20"/>
          <w:lang w:eastAsia="ja-JP"/>
        </w:rPr>
        <w:t>UAB „LTG Link“</w:t>
      </w:r>
      <w:r w:rsidR="1F2F4BA1" w:rsidRPr="5652BB24">
        <w:rPr>
          <w:rFonts w:ascii="Arial" w:hAnsi="Arial" w:cs="Arial"/>
          <w:sz w:val="20"/>
          <w:szCs w:val="20"/>
          <w:lang w:eastAsia="ja-JP"/>
        </w:rPr>
        <w:t xml:space="preserve"> </w:t>
      </w:r>
      <w:r w:rsidR="61063ECB" w:rsidRPr="5652BB24">
        <w:rPr>
          <w:rFonts w:ascii="Arial" w:hAnsi="Arial" w:cs="Arial"/>
          <w:sz w:val="20"/>
          <w:szCs w:val="20"/>
          <w:lang w:eastAsia="ja-JP"/>
        </w:rPr>
        <w:t xml:space="preserve">. </w:t>
      </w:r>
    </w:p>
    <w:p w14:paraId="56A323FA" w14:textId="19513E80" w:rsidR="005A42BE" w:rsidRPr="002540A2" w:rsidRDefault="61063ECB" w:rsidP="002E107A">
      <w:pPr>
        <w:spacing w:before="0" w:after="0" w:line="276" w:lineRule="auto"/>
        <w:jc w:val="both"/>
        <w:rPr>
          <w:rFonts w:ascii="Arial" w:hAnsi="Arial" w:cs="Arial"/>
          <w:sz w:val="20"/>
          <w:szCs w:val="20"/>
          <w:lang w:eastAsia="ja-JP"/>
        </w:rPr>
      </w:pPr>
      <w:r w:rsidRPr="5652BB24">
        <w:rPr>
          <w:rFonts w:ascii="Arial" w:hAnsi="Arial" w:cs="Arial"/>
          <w:b/>
          <w:bCs/>
          <w:sz w:val="20"/>
          <w:szCs w:val="20"/>
          <w:lang w:eastAsia="ja-JP"/>
        </w:rPr>
        <w:t>Paslaugų teikėjas</w:t>
      </w:r>
      <w:r w:rsidR="59CAD41B" w:rsidRPr="5652BB24">
        <w:rPr>
          <w:rFonts w:ascii="Arial" w:hAnsi="Arial" w:cs="Arial"/>
          <w:b/>
          <w:bCs/>
          <w:sz w:val="20"/>
          <w:szCs w:val="20"/>
          <w:lang w:eastAsia="ja-JP"/>
        </w:rPr>
        <w:t xml:space="preserve"> </w:t>
      </w:r>
      <w:r w:rsidR="41E3B53C" w:rsidRPr="5652BB2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2662E1F4" w:rsidRPr="5652BB24">
        <w:rPr>
          <w:rFonts w:ascii="Arial" w:hAnsi="Arial" w:cs="Arial"/>
          <w:sz w:val="20"/>
          <w:szCs w:val="20"/>
        </w:rPr>
        <w:t>Užsakovas</w:t>
      </w:r>
      <w:r w:rsidR="498E421C" w:rsidRPr="5652BB24">
        <w:rPr>
          <w:rFonts w:ascii="Arial" w:hAnsi="Arial" w:cs="Arial"/>
          <w:sz w:val="20"/>
          <w:szCs w:val="20"/>
        </w:rPr>
        <w:t xml:space="preserve"> </w:t>
      </w:r>
      <w:r w:rsidR="41E3B53C" w:rsidRPr="5652BB24">
        <w:rPr>
          <w:rFonts w:ascii="Arial" w:hAnsi="Arial" w:cs="Arial"/>
          <w:sz w:val="20"/>
          <w:szCs w:val="20"/>
          <w:lang w:eastAsia="ja-JP"/>
        </w:rPr>
        <w:t>sudaro Sutartį.</w:t>
      </w:r>
    </w:p>
    <w:p w14:paraId="7C7FB5A5" w14:textId="4081CB85" w:rsidR="00DB0D22" w:rsidRPr="002540A2" w:rsidRDefault="3B7C562E" w:rsidP="002E107A">
      <w:pPr>
        <w:spacing w:before="0" w:after="0" w:line="276" w:lineRule="auto"/>
        <w:rPr>
          <w:rFonts w:ascii="Arial" w:eastAsia="Arial" w:hAnsi="Arial" w:cs="Arial"/>
          <w:sz w:val="20"/>
          <w:szCs w:val="20"/>
          <w:lang w:eastAsia="ja-JP"/>
        </w:rPr>
      </w:pPr>
      <w:r w:rsidRPr="51DE3630">
        <w:rPr>
          <w:rFonts w:ascii="Arial" w:hAnsi="Arial" w:cs="Arial"/>
          <w:b/>
          <w:bCs/>
          <w:sz w:val="20"/>
          <w:szCs w:val="20"/>
          <w:lang w:eastAsia="ja-JP"/>
        </w:rPr>
        <w:t>P</w:t>
      </w:r>
      <w:r w:rsidR="72D029E4" w:rsidRPr="51DE3630">
        <w:rPr>
          <w:rFonts w:ascii="Arial" w:hAnsi="Arial" w:cs="Arial"/>
          <w:b/>
          <w:bCs/>
          <w:sz w:val="20"/>
          <w:szCs w:val="20"/>
          <w:lang w:eastAsia="ja-JP"/>
        </w:rPr>
        <w:t>aslaugos</w:t>
      </w:r>
      <w:r w:rsidRPr="51DE3630">
        <w:rPr>
          <w:rFonts w:ascii="Arial" w:hAnsi="Arial" w:cs="Arial"/>
          <w:sz w:val="20"/>
          <w:szCs w:val="20"/>
          <w:lang w:eastAsia="ja-JP"/>
        </w:rPr>
        <w:t xml:space="preserve"> –</w:t>
      </w:r>
      <w:r w:rsidR="4180F097" w:rsidRPr="51DE3630">
        <w:rPr>
          <w:rFonts w:ascii="Arial" w:hAnsi="Arial" w:cs="Arial"/>
          <w:sz w:val="20"/>
          <w:szCs w:val="20"/>
          <w:lang w:eastAsia="ja-JP"/>
        </w:rPr>
        <w:t xml:space="preserve"> </w:t>
      </w:r>
      <w:r w:rsidR="693BDCF2" w:rsidRPr="51DE3630">
        <w:rPr>
          <w:rFonts w:ascii="Arial" w:eastAsia="Arial" w:hAnsi="Arial" w:cs="Arial"/>
          <w:sz w:val="20"/>
          <w:szCs w:val="20"/>
        </w:rPr>
        <w:t>Mobil</w:t>
      </w:r>
      <w:r w:rsidR="22337B4D" w:rsidRPr="51DE3630">
        <w:rPr>
          <w:rFonts w:ascii="Arial" w:eastAsia="Arial" w:hAnsi="Arial" w:cs="Arial"/>
          <w:sz w:val="20"/>
          <w:szCs w:val="20"/>
        </w:rPr>
        <w:t>i</w:t>
      </w:r>
      <w:r w:rsidR="693BDCF2" w:rsidRPr="51DE3630">
        <w:rPr>
          <w:rFonts w:ascii="Arial" w:eastAsia="Arial" w:hAnsi="Arial" w:cs="Arial"/>
          <w:sz w:val="20"/>
          <w:szCs w:val="20"/>
        </w:rPr>
        <w:t>osios programėlės, internet</w:t>
      </w:r>
      <w:r w:rsidR="5EAC88FE" w:rsidRPr="51DE3630">
        <w:rPr>
          <w:rFonts w:ascii="Arial" w:eastAsia="Arial" w:hAnsi="Arial" w:cs="Arial"/>
          <w:sz w:val="20"/>
          <w:szCs w:val="20"/>
        </w:rPr>
        <w:t>o</w:t>
      </w:r>
      <w:r w:rsidR="693BDCF2" w:rsidRPr="51DE3630">
        <w:rPr>
          <w:rFonts w:ascii="Arial" w:eastAsia="Arial" w:hAnsi="Arial" w:cs="Arial"/>
          <w:sz w:val="20"/>
          <w:szCs w:val="20"/>
        </w:rPr>
        <w:t xml:space="preserve"> svetainės ir internet</w:t>
      </w:r>
      <w:r w:rsidR="48B5F749" w:rsidRPr="51DE3630">
        <w:rPr>
          <w:rFonts w:ascii="Arial" w:eastAsia="Arial" w:hAnsi="Arial" w:cs="Arial"/>
          <w:sz w:val="20"/>
          <w:szCs w:val="20"/>
        </w:rPr>
        <w:t>o</w:t>
      </w:r>
      <w:r w:rsidR="693BDCF2" w:rsidRPr="51DE3630">
        <w:rPr>
          <w:rFonts w:ascii="Arial" w:eastAsia="Arial" w:hAnsi="Arial" w:cs="Arial"/>
          <w:sz w:val="20"/>
          <w:szCs w:val="20"/>
        </w:rPr>
        <w:t xml:space="preserve"> parduotuvės </w:t>
      </w:r>
      <w:r w:rsidR="162DAA1E" w:rsidRPr="51DE3630">
        <w:rPr>
          <w:rFonts w:ascii="Arial" w:eastAsia="Arial" w:hAnsi="Arial" w:cs="Arial"/>
          <w:sz w:val="20"/>
          <w:szCs w:val="20"/>
        </w:rPr>
        <w:t xml:space="preserve">sukūrimas, </w:t>
      </w:r>
      <w:r w:rsidR="693BDCF2" w:rsidRPr="51DE3630">
        <w:rPr>
          <w:rFonts w:ascii="Arial" w:eastAsia="Arial" w:hAnsi="Arial" w:cs="Arial"/>
          <w:sz w:val="20"/>
          <w:szCs w:val="20"/>
        </w:rPr>
        <w:t>vystym</w:t>
      </w:r>
      <w:r w:rsidR="598DD34D" w:rsidRPr="51DE3630">
        <w:rPr>
          <w:rFonts w:ascii="Arial" w:eastAsia="Arial" w:hAnsi="Arial" w:cs="Arial"/>
          <w:sz w:val="20"/>
          <w:szCs w:val="20"/>
        </w:rPr>
        <w:t xml:space="preserve">as </w:t>
      </w:r>
      <w:r w:rsidR="693BDCF2" w:rsidRPr="51DE3630">
        <w:rPr>
          <w:rFonts w:ascii="Arial" w:eastAsia="Arial" w:hAnsi="Arial" w:cs="Arial"/>
          <w:sz w:val="20"/>
          <w:szCs w:val="20"/>
        </w:rPr>
        <w:t xml:space="preserve">bei </w:t>
      </w:r>
      <w:r w:rsidR="4D285CF1" w:rsidRPr="51DE3630">
        <w:rPr>
          <w:rFonts w:ascii="Arial" w:eastAsia="Arial" w:hAnsi="Arial" w:cs="Arial"/>
          <w:sz w:val="20"/>
          <w:szCs w:val="20"/>
        </w:rPr>
        <w:t xml:space="preserve">garantinis </w:t>
      </w:r>
      <w:r w:rsidR="3F7E802E" w:rsidRPr="51DE3630">
        <w:rPr>
          <w:rFonts w:ascii="Arial" w:eastAsia="Arial" w:hAnsi="Arial" w:cs="Arial"/>
          <w:sz w:val="20"/>
          <w:szCs w:val="20"/>
        </w:rPr>
        <w:t>aptarnavimas</w:t>
      </w:r>
      <w:r w:rsidR="49D8B681" w:rsidRPr="51DE3630">
        <w:rPr>
          <w:rFonts w:ascii="Arial" w:eastAsia="Arial" w:hAnsi="Arial" w:cs="Arial"/>
          <w:sz w:val="20"/>
          <w:szCs w:val="20"/>
        </w:rPr>
        <w:t>.</w:t>
      </w:r>
    </w:p>
    <w:p w14:paraId="518DC690" w14:textId="49D3422D" w:rsidR="00100C13" w:rsidRPr="002540A2" w:rsidRDefault="689E7BCD" w:rsidP="002E107A">
      <w:pPr>
        <w:spacing w:before="0" w:after="0" w:line="276" w:lineRule="auto"/>
        <w:jc w:val="both"/>
        <w:rPr>
          <w:rFonts w:ascii="Arial" w:eastAsia="Arial" w:hAnsi="Arial" w:cs="Arial"/>
          <w:sz w:val="20"/>
          <w:szCs w:val="20"/>
        </w:rPr>
      </w:pPr>
      <w:r w:rsidRPr="5652BB24">
        <w:rPr>
          <w:rFonts w:ascii="Arial" w:hAnsi="Arial" w:cs="Arial"/>
          <w:b/>
          <w:bCs/>
          <w:sz w:val="20"/>
          <w:szCs w:val="20"/>
          <w:lang w:eastAsia="ja-JP"/>
        </w:rPr>
        <w:t>Sutartis</w:t>
      </w:r>
      <w:r w:rsidRPr="5652BB24">
        <w:rPr>
          <w:rFonts w:ascii="Trebuchet MS" w:hAnsi="Trebuchet MS" w:cs="Arial"/>
          <w:b/>
          <w:bCs/>
          <w:sz w:val="20"/>
          <w:szCs w:val="20"/>
        </w:rPr>
        <w:t xml:space="preserve"> </w:t>
      </w:r>
      <w:r w:rsidRPr="5652BB24">
        <w:rPr>
          <w:rFonts w:ascii="Arial" w:hAnsi="Arial" w:cs="Arial"/>
          <w:sz w:val="20"/>
          <w:szCs w:val="20"/>
          <w:lang w:eastAsia="ja-JP"/>
        </w:rPr>
        <w:t xml:space="preserve">– </w:t>
      </w:r>
      <w:r w:rsidR="36ECC1A8" w:rsidRPr="5652BB24">
        <w:rPr>
          <w:rFonts w:ascii="Arial" w:eastAsia="Arial" w:hAnsi="Arial" w:cs="Arial"/>
          <w:color w:val="000000" w:themeColor="text1"/>
          <w:sz w:val="20"/>
          <w:szCs w:val="20"/>
        </w:rPr>
        <w:t xml:space="preserve">Sutartis, sudaroma tarp </w:t>
      </w:r>
      <w:r w:rsidR="4AFEF421" w:rsidRPr="5652BB24">
        <w:rPr>
          <w:rFonts w:ascii="Arial" w:eastAsia="Arial" w:hAnsi="Arial" w:cs="Arial"/>
          <w:color w:val="000000" w:themeColor="text1"/>
          <w:sz w:val="20"/>
          <w:szCs w:val="20"/>
        </w:rPr>
        <w:t xml:space="preserve">Paslaugų teikėjo </w:t>
      </w:r>
      <w:r w:rsidR="71DC6FC9" w:rsidRPr="5652BB24">
        <w:rPr>
          <w:rFonts w:ascii="Arial" w:eastAsia="Arial" w:hAnsi="Arial" w:cs="Arial"/>
          <w:color w:val="000000" w:themeColor="text1"/>
          <w:sz w:val="20"/>
          <w:szCs w:val="20"/>
        </w:rPr>
        <w:t xml:space="preserve">ir </w:t>
      </w:r>
      <w:r w:rsidR="36ECC1A8" w:rsidRPr="5652BB24">
        <w:rPr>
          <w:rFonts w:ascii="Arial" w:eastAsia="Arial" w:hAnsi="Arial" w:cs="Arial"/>
          <w:color w:val="000000" w:themeColor="text1"/>
          <w:sz w:val="20"/>
          <w:szCs w:val="20"/>
        </w:rPr>
        <w:t>Užsakovo dėl Pirkimo objekto.</w:t>
      </w:r>
    </w:p>
    <w:p w14:paraId="278376A7" w14:textId="1AF6D395" w:rsidR="00000090" w:rsidRDefault="506BBA61" w:rsidP="002E107A">
      <w:pPr>
        <w:spacing w:before="0" w:after="0" w:line="276" w:lineRule="auto"/>
        <w:jc w:val="both"/>
        <w:rPr>
          <w:rFonts w:ascii="Arial" w:eastAsia="Arial" w:hAnsi="Arial" w:cs="Arial"/>
          <w:sz w:val="20"/>
          <w:szCs w:val="20"/>
        </w:rPr>
      </w:pPr>
      <w:r w:rsidRPr="51DE3630">
        <w:rPr>
          <w:rFonts w:ascii="Arial" w:hAnsi="Arial" w:cs="Arial"/>
          <w:b/>
          <w:bCs/>
          <w:sz w:val="20"/>
          <w:szCs w:val="20"/>
        </w:rPr>
        <w:t xml:space="preserve">Pirkimo objektas - </w:t>
      </w:r>
      <w:r w:rsidRPr="51DE3630">
        <w:rPr>
          <w:rFonts w:ascii="Arial" w:eastAsia="Arial" w:hAnsi="Arial" w:cs="Arial"/>
          <w:sz w:val="20"/>
          <w:szCs w:val="20"/>
        </w:rPr>
        <w:t xml:space="preserve">LTG LINK Mobiliosios programėlės, interneto svetainės ir interneto parduotuvės </w:t>
      </w:r>
      <w:r w:rsidR="4828A9AC" w:rsidRPr="51DE3630">
        <w:rPr>
          <w:rFonts w:ascii="Arial" w:eastAsia="Arial" w:hAnsi="Arial" w:cs="Arial"/>
          <w:sz w:val="20"/>
          <w:szCs w:val="20"/>
        </w:rPr>
        <w:t xml:space="preserve">(toliau – </w:t>
      </w:r>
      <w:r w:rsidR="6B06DE47" w:rsidRPr="51DE3630">
        <w:rPr>
          <w:rFonts w:ascii="Arial" w:eastAsia="Arial" w:hAnsi="Arial" w:cs="Arial"/>
          <w:sz w:val="20"/>
          <w:szCs w:val="20"/>
        </w:rPr>
        <w:t>S</w:t>
      </w:r>
      <w:r w:rsidR="4828A9AC" w:rsidRPr="51DE3630">
        <w:rPr>
          <w:rFonts w:ascii="Arial" w:eastAsia="Arial" w:hAnsi="Arial" w:cs="Arial"/>
          <w:sz w:val="20"/>
          <w:szCs w:val="20"/>
        </w:rPr>
        <w:t xml:space="preserve">istema) </w:t>
      </w:r>
      <w:r w:rsidRPr="51DE3630">
        <w:rPr>
          <w:rFonts w:ascii="Arial" w:eastAsia="Arial" w:hAnsi="Arial" w:cs="Arial"/>
          <w:sz w:val="20"/>
          <w:szCs w:val="20"/>
        </w:rPr>
        <w:t>sukūrimas</w:t>
      </w:r>
      <w:r w:rsidR="5FE17AFE" w:rsidRPr="51DE3630">
        <w:rPr>
          <w:rFonts w:ascii="Arial" w:eastAsia="Arial" w:hAnsi="Arial" w:cs="Arial"/>
          <w:sz w:val="20"/>
          <w:szCs w:val="20"/>
        </w:rPr>
        <w:t xml:space="preserve"> su </w:t>
      </w:r>
      <w:r w:rsidRPr="51DE3630">
        <w:rPr>
          <w:rFonts w:ascii="Arial" w:eastAsia="Arial" w:hAnsi="Arial" w:cs="Arial"/>
          <w:sz w:val="20"/>
          <w:szCs w:val="20"/>
        </w:rPr>
        <w:t>vystym</w:t>
      </w:r>
      <w:r w:rsidR="0DA5D870" w:rsidRPr="51DE3630">
        <w:rPr>
          <w:rFonts w:ascii="Arial" w:eastAsia="Arial" w:hAnsi="Arial" w:cs="Arial"/>
          <w:sz w:val="20"/>
          <w:szCs w:val="20"/>
        </w:rPr>
        <w:t>o</w:t>
      </w:r>
      <w:r w:rsidRPr="51DE3630">
        <w:rPr>
          <w:rFonts w:ascii="Arial" w:eastAsia="Arial" w:hAnsi="Arial" w:cs="Arial"/>
          <w:sz w:val="20"/>
          <w:szCs w:val="20"/>
        </w:rPr>
        <w:t xml:space="preserve"> bei </w:t>
      </w:r>
      <w:r w:rsidR="1E9775C6" w:rsidRPr="51DE3630">
        <w:rPr>
          <w:rFonts w:ascii="Arial" w:eastAsia="Arial" w:hAnsi="Arial" w:cs="Arial"/>
          <w:sz w:val="20"/>
          <w:szCs w:val="20"/>
        </w:rPr>
        <w:t xml:space="preserve">garantinio </w:t>
      </w:r>
      <w:r w:rsidR="7B026E89" w:rsidRPr="51DE3630">
        <w:rPr>
          <w:rFonts w:ascii="Arial" w:eastAsia="Arial" w:hAnsi="Arial" w:cs="Arial"/>
          <w:sz w:val="20"/>
          <w:szCs w:val="20"/>
        </w:rPr>
        <w:t xml:space="preserve">aptarnavimo </w:t>
      </w:r>
      <w:r w:rsidR="1C3A213A" w:rsidRPr="51DE3630">
        <w:rPr>
          <w:rFonts w:ascii="Arial" w:eastAsia="Arial" w:hAnsi="Arial" w:cs="Arial"/>
          <w:sz w:val="20"/>
          <w:szCs w:val="20"/>
        </w:rPr>
        <w:t>paslaugomis.</w:t>
      </w:r>
    </w:p>
    <w:p w14:paraId="77D354B4" w14:textId="0610DB25" w:rsidR="00F99E48" w:rsidRDefault="00F99E48" w:rsidP="002E107A">
      <w:pPr>
        <w:spacing w:before="0" w:after="0" w:line="276" w:lineRule="auto"/>
        <w:jc w:val="both"/>
        <w:rPr>
          <w:rFonts w:ascii="Arial" w:eastAsia="Arial" w:hAnsi="Arial" w:cs="Arial"/>
          <w:sz w:val="20"/>
          <w:szCs w:val="20"/>
        </w:rPr>
      </w:pPr>
      <w:r w:rsidRPr="51DE3630">
        <w:rPr>
          <w:rFonts w:ascii="Arial" w:eastAsia="Arial" w:hAnsi="Arial" w:cs="Arial"/>
          <w:b/>
          <w:bCs/>
          <w:sz w:val="20"/>
          <w:szCs w:val="20"/>
        </w:rPr>
        <w:t>Garantinis aptarnavimas</w:t>
      </w:r>
      <w:r w:rsidRPr="51DE3630">
        <w:rPr>
          <w:rFonts w:ascii="Arial" w:eastAsia="Arial" w:hAnsi="Arial" w:cs="Arial"/>
          <w:sz w:val="20"/>
          <w:szCs w:val="20"/>
        </w:rPr>
        <w:t xml:space="preserve"> – paslaugos, kurias Tiekėjas teikia nemokamai sutartą garantijos laikotarpį (pagal techninės specifikacijos 3.1.3 ir 3.1.4 p.), kai paslauga ar Sistema neveikia tinkamai dėl Tiekėjo kaltės (klaidų, defektų ir pan.).</w:t>
      </w:r>
    </w:p>
    <w:p w14:paraId="3A24F3B7" w14:textId="3B3D4BAD" w:rsidR="62E11061" w:rsidRDefault="62E11061" w:rsidP="002E107A">
      <w:pPr>
        <w:spacing w:before="0" w:after="0" w:line="276" w:lineRule="auto"/>
        <w:jc w:val="both"/>
        <w:rPr>
          <w:rFonts w:ascii="Arial" w:eastAsia="Arial" w:hAnsi="Arial" w:cs="Arial"/>
          <w:sz w:val="20"/>
          <w:szCs w:val="20"/>
        </w:rPr>
      </w:pPr>
      <w:r w:rsidRPr="51DE3630">
        <w:rPr>
          <w:rFonts w:ascii="Arial" w:eastAsia="Arial" w:hAnsi="Arial" w:cs="Arial"/>
          <w:b/>
          <w:bCs/>
          <w:sz w:val="20"/>
          <w:szCs w:val="20"/>
        </w:rPr>
        <w:t xml:space="preserve">Projekto planas – </w:t>
      </w:r>
      <w:r w:rsidRPr="51DE3630">
        <w:rPr>
          <w:rFonts w:ascii="Arial" w:eastAsia="Arial" w:hAnsi="Arial" w:cs="Arial"/>
          <w:sz w:val="20"/>
          <w:szCs w:val="20"/>
        </w:rPr>
        <w:t xml:space="preserve">Pirkimo objekto diegimo, testavimo planas. </w:t>
      </w:r>
    </w:p>
    <w:p w14:paraId="3FE43EB9" w14:textId="760DE4B2" w:rsidR="4A97939F" w:rsidRDefault="732E00BD" w:rsidP="002E107A">
      <w:pPr>
        <w:spacing w:before="0" w:after="0" w:line="276" w:lineRule="auto"/>
        <w:jc w:val="both"/>
        <w:rPr>
          <w:rFonts w:ascii="Arial" w:eastAsia="Arial" w:hAnsi="Arial" w:cs="Arial"/>
          <w:sz w:val="20"/>
          <w:szCs w:val="20"/>
        </w:rPr>
      </w:pPr>
      <w:r w:rsidRPr="5652BB24">
        <w:rPr>
          <w:rFonts w:ascii="Arial" w:eastAsia="Arial" w:hAnsi="Arial" w:cs="Arial"/>
          <w:b/>
          <w:bCs/>
          <w:sz w:val="20"/>
          <w:szCs w:val="20"/>
        </w:rPr>
        <w:t xml:space="preserve">TVS </w:t>
      </w:r>
      <w:r w:rsidRPr="5652BB24">
        <w:rPr>
          <w:rFonts w:ascii="Arial" w:eastAsia="Arial" w:hAnsi="Arial" w:cs="Arial"/>
          <w:sz w:val="20"/>
          <w:szCs w:val="20"/>
        </w:rPr>
        <w:t>– turinio valdymo sistema</w:t>
      </w:r>
    </w:p>
    <w:p w14:paraId="314B7E38" w14:textId="01C854F4" w:rsidR="2DF5D7C0" w:rsidRDefault="2DF5D7C0" w:rsidP="002E107A">
      <w:pPr>
        <w:spacing w:before="0" w:after="0" w:line="276" w:lineRule="auto"/>
        <w:jc w:val="both"/>
        <w:rPr>
          <w:rFonts w:ascii="Arial" w:eastAsia="Arial" w:hAnsi="Arial" w:cs="Arial"/>
          <w:sz w:val="20"/>
          <w:szCs w:val="20"/>
        </w:rPr>
      </w:pPr>
      <w:r w:rsidRPr="5652BB24">
        <w:rPr>
          <w:rFonts w:ascii="Arial" w:eastAsia="Arial" w:hAnsi="Arial" w:cs="Arial"/>
          <w:b/>
          <w:bCs/>
          <w:sz w:val="20"/>
          <w:szCs w:val="20"/>
        </w:rPr>
        <w:t>UX</w:t>
      </w:r>
      <w:r w:rsidRPr="5652BB24">
        <w:rPr>
          <w:rFonts w:ascii="Arial" w:eastAsia="Arial" w:hAnsi="Arial" w:cs="Arial"/>
          <w:sz w:val="20"/>
          <w:szCs w:val="20"/>
        </w:rPr>
        <w:t xml:space="preserve"> – Vartotojo patirtis (angl. User Experience)</w:t>
      </w:r>
    </w:p>
    <w:p w14:paraId="6ABAE22C" w14:textId="5AF32E4E" w:rsidR="2DF5D7C0" w:rsidRDefault="2DF5D7C0" w:rsidP="002E107A">
      <w:pPr>
        <w:spacing w:before="0" w:after="0" w:line="276" w:lineRule="auto"/>
        <w:jc w:val="both"/>
        <w:rPr>
          <w:rFonts w:ascii="Arial" w:eastAsia="Arial" w:hAnsi="Arial" w:cs="Arial"/>
          <w:sz w:val="20"/>
          <w:szCs w:val="20"/>
        </w:rPr>
      </w:pPr>
      <w:r w:rsidRPr="5652BB24">
        <w:rPr>
          <w:rFonts w:ascii="Arial" w:eastAsia="Arial" w:hAnsi="Arial" w:cs="Arial"/>
          <w:b/>
          <w:bCs/>
          <w:sz w:val="20"/>
          <w:szCs w:val="20"/>
        </w:rPr>
        <w:t>UI</w:t>
      </w:r>
      <w:r w:rsidRPr="5652BB24">
        <w:rPr>
          <w:rFonts w:ascii="Arial" w:eastAsia="Arial" w:hAnsi="Arial" w:cs="Arial"/>
          <w:sz w:val="20"/>
          <w:szCs w:val="20"/>
        </w:rPr>
        <w:t xml:space="preserve"> – Vartotojo sąsaja (angl. User Interface)</w:t>
      </w:r>
    </w:p>
    <w:p w14:paraId="4801817E" w14:textId="77777777" w:rsidR="00777A7D" w:rsidRPr="00367A64" w:rsidRDefault="00777A7D" w:rsidP="002E107A">
      <w:pPr>
        <w:spacing w:before="0" w:after="0" w:line="276" w:lineRule="auto"/>
        <w:jc w:val="both"/>
        <w:rPr>
          <w:rFonts w:ascii="Arial" w:hAnsi="Arial" w:cs="Arial"/>
          <w:b/>
          <w:bCs/>
          <w:i/>
          <w:iCs/>
          <w:sz w:val="10"/>
          <w:szCs w:val="10"/>
          <w:lang w:eastAsia="ja-JP"/>
        </w:rPr>
      </w:pPr>
    </w:p>
    <w:p w14:paraId="07A446BC" w14:textId="3D435ADD" w:rsidR="0046330D" w:rsidRPr="002540A2" w:rsidRDefault="0046330D"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0902A644" w:rsidR="00F60193" w:rsidRPr="007E1E2F" w:rsidRDefault="57319762" w:rsidP="002E107A">
      <w:pPr>
        <w:pStyle w:val="ListParagraph"/>
        <w:numPr>
          <w:ilvl w:val="0"/>
          <w:numId w:val="25"/>
        </w:numPr>
        <w:spacing w:before="0" w:after="0" w:line="276" w:lineRule="auto"/>
        <w:rPr>
          <w:rFonts w:ascii="Arial" w:hAnsi="Arial" w:cs="Arial"/>
          <w:color w:val="auto"/>
          <w:sz w:val="20"/>
          <w:szCs w:val="20"/>
          <w:lang w:val="lt-LT"/>
        </w:rPr>
      </w:pPr>
      <w:r w:rsidRPr="5652BB24">
        <w:rPr>
          <w:rFonts w:ascii="Arial" w:eastAsia="Arial" w:hAnsi="Arial" w:cs="Arial"/>
          <w:color w:val="auto"/>
          <w:sz w:val="20"/>
          <w:szCs w:val="20"/>
          <w:lang w:val="lt-LT"/>
        </w:rPr>
        <w:t xml:space="preserve">LTG LINK </w:t>
      </w:r>
      <w:r w:rsidR="0BD378DC" w:rsidRPr="5652BB24">
        <w:rPr>
          <w:rFonts w:ascii="Arial" w:eastAsia="Arial" w:hAnsi="Arial" w:cs="Arial"/>
          <w:color w:val="auto"/>
          <w:sz w:val="20"/>
          <w:szCs w:val="20"/>
          <w:lang w:val="lt-LT"/>
        </w:rPr>
        <w:t>M</w:t>
      </w:r>
      <w:r w:rsidR="39D5E715" w:rsidRPr="5652BB24">
        <w:rPr>
          <w:rFonts w:ascii="Arial" w:eastAsia="Arial" w:hAnsi="Arial" w:cs="Arial"/>
          <w:color w:val="auto"/>
          <w:sz w:val="20"/>
          <w:szCs w:val="20"/>
          <w:lang w:val="lt-LT"/>
        </w:rPr>
        <w:t>obil</w:t>
      </w:r>
      <w:r w:rsidR="591F9543" w:rsidRPr="5652BB24">
        <w:rPr>
          <w:rFonts w:ascii="Arial" w:eastAsia="Arial" w:hAnsi="Arial" w:cs="Arial"/>
          <w:color w:val="auto"/>
          <w:sz w:val="20"/>
          <w:szCs w:val="20"/>
          <w:lang w:val="lt-LT"/>
        </w:rPr>
        <w:t>i</w:t>
      </w:r>
      <w:r w:rsidR="39D5E715" w:rsidRPr="5652BB24">
        <w:rPr>
          <w:rFonts w:ascii="Arial" w:eastAsia="Arial" w:hAnsi="Arial" w:cs="Arial"/>
          <w:color w:val="auto"/>
          <w:sz w:val="20"/>
          <w:szCs w:val="20"/>
          <w:lang w:val="lt-LT"/>
        </w:rPr>
        <w:t>osios programėlės, internet</w:t>
      </w:r>
      <w:r w:rsidR="174164FB" w:rsidRPr="5652BB24">
        <w:rPr>
          <w:rFonts w:ascii="Arial" w:eastAsia="Arial" w:hAnsi="Arial" w:cs="Arial"/>
          <w:color w:val="auto"/>
          <w:sz w:val="20"/>
          <w:szCs w:val="20"/>
          <w:lang w:val="lt-LT"/>
        </w:rPr>
        <w:t>o</w:t>
      </w:r>
      <w:r w:rsidR="39D5E715" w:rsidRPr="5652BB24">
        <w:rPr>
          <w:rFonts w:ascii="Arial" w:eastAsia="Arial" w:hAnsi="Arial" w:cs="Arial"/>
          <w:color w:val="auto"/>
          <w:sz w:val="20"/>
          <w:szCs w:val="20"/>
          <w:lang w:val="lt-LT"/>
        </w:rPr>
        <w:t xml:space="preserve"> svetainės ir internet</w:t>
      </w:r>
      <w:r w:rsidR="67E26C47" w:rsidRPr="5652BB24">
        <w:rPr>
          <w:rFonts w:ascii="Arial" w:eastAsia="Arial" w:hAnsi="Arial" w:cs="Arial"/>
          <w:color w:val="auto"/>
          <w:sz w:val="20"/>
          <w:szCs w:val="20"/>
          <w:lang w:val="lt-LT"/>
        </w:rPr>
        <w:t>o</w:t>
      </w:r>
      <w:r w:rsidR="39D5E715" w:rsidRPr="5652BB24">
        <w:rPr>
          <w:rFonts w:ascii="Arial" w:eastAsia="Arial" w:hAnsi="Arial" w:cs="Arial"/>
          <w:color w:val="auto"/>
          <w:sz w:val="20"/>
          <w:szCs w:val="20"/>
          <w:lang w:val="lt-LT"/>
        </w:rPr>
        <w:t xml:space="preserve"> parduotuvės sukūrimas, vystymas bei techninis palaikym</w:t>
      </w:r>
      <w:r w:rsidR="6D4A2D28" w:rsidRPr="5652BB24">
        <w:rPr>
          <w:rFonts w:ascii="Arial" w:eastAsia="Arial" w:hAnsi="Arial" w:cs="Arial"/>
          <w:color w:val="auto"/>
          <w:sz w:val="20"/>
          <w:szCs w:val="20"/>
          <w:lang w:val="lt-LT"/>
        </w:rPr>
        <w:t>as</w:t>
      </w:r>
      <w:r w:rsidR="39D5E715" w:rsidRPr="5652BB24">
        <w:rPr>
          <w:rFonts w:ascii="Arial" w:eastAsia="Arial" w:hAnsi="Arial" w:cs="Arial"/>
          <w:color w:val="auto"/>
          <w:sz w:val="20"/>
          <w:szCs w:val="20"/>
          <w:lang w:val="lt-LT"/>
        </w:rPr>
        <w:t xml:space="preserve"> </w:t>
      </w:r>
      <w:r w:rsidR="39D5E715" w:rsidRPr="5652BB24">
        <w:rPr>
          <w:color w:val="auto"/>
          <w:sz w:val="20"/>
          <w:szCs w:val="20"/>
          <w:lang w:val="lt-LT"/>
        </w:rPr>
        <w:t xml:space="preserve"> </w:t>
      </w:r>
      <w:r w:rsidR="0AE7AD43" w:rsidRPr="5652BB24">
        <w:rPr>
          <w:rFonts w:ascii="Arial" w:hAnsi="Arial" w:cs="Arial"/>
          <w:color w:val="auto"/>
          <w:sz w:val="20"/>
          <w:szCs w:val="20"/>
          <w:lang w:val="lt-LT"/>
        </w:rPr>
        <w:t xml:space="preserve">(toliau – </w:t>
      </w:r>
      <w:r w:rsidR="0AE7AD43" w:rsidRPr="5652BB24">
        <w:rPr>
          <w:rFonts w:ascii="Arial" w:hAnsi="Arial" w:cs="Arial"/>
          <w:b/>
          <w:bCs/>
          <w:color w:val="auto"/>
          <w:sz w:val="20"/>
          <w:szCs w:val="20"/>
          <w:lang w:val="lt-LT"/>
        </w:rPr>
        <w:t>Pirkimo objektas</w:t>
      </w:r>
      <w:r w:rsidR="0AE7AD43" w:rsidRPr="5652BB24">
        <w:rPr>
          <w:rFonts w:ascii="Arial" w:hAnsi="Arial" w:cs="Arial"/>
          <w:color w:val="auto"/>
          <w:sz w:val="20"/>
          <w:szCs w:val="20"/>
          <w:lang w:val="lt-LT"/>
        </w:rPr>
        <w:t>).</w:t>
      </w:r>
    </w:p>
    <w:p w14:paraId="0B0FBAB2" w14:textId="02F9FB94" w:rsidR="7E912B8A" w:rsidRPr="007E1E2F" w:rsidRDefault="53BAE976" w:rsidP="002E107A">
      <w:pPr>
        <w:pStyle w:val="ListParagraph"/>
        <w:numPr>
          <w:ilvl w:val="0"/>
          <w:numId w:val="25"/>
        </w:numPr>
        <w:spacing w:before="0" w:after="0" w:line="276" w:lineRule="auto"/>
        <w:rPr>
          <w:rFonts w:ascii="Arial" w:eastAsia="Arial" w:hAnsi="Arial" w:cs="Arial"/>
          <w:lang w:val="fi-FI"/>
        </w:rPr>
      </w:pPr>
      <w:r w:rsidRPr="5652BB24">
        <w:rPr>
          <w:rFonts w:ascii="Arial" w:hAnsi="Arial" w:cs="Arial"/>
          <w:color w:val="auto"/>
          <w:sz w:val="20"/>
          <w:szCs w:val="20"/>
          <w:lang w:val="lt-LT"/>
        </w:rPr>
        <w:t>Pirkimo objektas neskaidomas į dalis.</w:t>
      </w:r>
    </w:p>
    <w:p w14:paraId="7846A0E9" w14:textId="5FEC0E1E" w:rsidR="7E912B8A" w:rsidRDefault="7E912B8A" w:rsidP="002E107A">
      <w:pPr>
        <w:pStyle w:val="ListParagraph"/>
        <w:numPr>
          <w:ilvl w:val="0"/>
          <w:numId w:val="25"/>
        </w:numPr>
        <w:spacing w:before="0" w:after="0" w:line="276" w:lineRule="auto"/>
        <w:rPr>
          <w:rFonts w:ascii="Arial" w:eastAsia="Arial" w:hAnsi="Arial" w:cs="Arial"/>
          <w:color w:val="auto"/>
          <w:sz w:val="20"/>
          <w:szCs w:val="20"/>
          <w:lang w:val="lt"/>
        </w:rPr>
      </w:pPr>
      <w:r w:rsidRPr="5652BB24">
        <w:rPr>
          <w:rFonts w:ascii="Arial" w:eastAsia="Arial" w:hAnsi="Arial" w:cs="Arial"/>
          <w:color w:val="auto"/>
          <w:sz w:val="20"/>
          <w:szCs w:val="20"/>
          <w:lang w:val="lt"/>
        </w:rPr>
        <w:t>Pirkimo objekto pozicijos ir kiekiai</w:t>
      </w:r>
      <w:r w:rsidR="1E869CBB" w:rsidRPr="5652BB24">
        <w:rPr>
          <w:rFonts w:ascii="Arial" w:eastAsia="Arial" w:hAnsi="Arial" w:cs="Arial"/>
          <w:color w:val="auto"/>
          <w:sz w:val="20"/>
          <w:szCs w:val="20"/>
          <w:lang w:val="lt"/>
        </w:rPr>
        <w:t>:</w:t>
      </w:r>
    </w:p>
    <w:p w14:paraId="646E192B" w14:textId="1AA7232F" w:rsidR="3B3CAF16" w:rsidRDefault="3B3CAF16" w:rsidP="002E107A">
      <w:pPr>
        <w:spacing w:before="0" w:after="0" w:line="276" w:lineRule="auto"/>
        <w:ind w:left="360"/>
        <w:jc w:val="right"/>
        <w:rPr>
          <w:rFonts w:ascii="Arial" w:eastAsia="Arial" w:hAnsi="Arial" w:cs="Arial"/>
          <w:i/>
          <w:iCs/>
          <w:color w:val="000000" w:themeColor="text1"/>
          <w:sz w:val="20"/>
          <w:szCs w:val="20"/>
          <w:lang w:val="lt"/>
        </w:rPr>
      </w:pPr>
      <w:r w:rsidRPr="5652BB24">
        <w:rPr>
          <w:rFonts w:ascii="Arial" w:eastAsia="Arial" w:hAnsi="Arial" w:cs="Arial"/>
          <w:i/>
          <w:iCs/>
          <w:color w:val="000000" w:themeColor="text1"/>
          <w:sz w:val="20"/>
          <w:szCs w:val="20"/>
          <w:lang w:val="lt"/>
        </w:rPr>
        <w:t>1 Lentelė. Pirkimo objekto pozicijos ir kiekiai</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5160"/>
        <w:gridCol w:w="5160"/>
      </w:tblGrid>
      <w:tr w:rsidR="7AFF3A2A" w14:paraId="6643D560" w14:textId="77777777" w:rsidTr="51DE3630">
        <w:trPr>
          <w:trHeight w:val="300"/>
        </w:trPr>
        <w:tc>
          <w:tcPr>
            <w:tcW w:w="5160" w:type="dxa"/>
            <w:tcMar>
              <w:left w:w="105" w:type="dxa"/>
              <w:right w:w="105" w:type="dxa"/>
            </w:tcMar>
          </w:tcPr>
          <w:p w14:paraId="4D95D36D" w14:textId="65E7E58B" w:rsidR="7AFF3A2A" w:rsidRDefault="7AFF3A2A" w:rsidP="002E107A">
            <w:pPr>
              <w:spacing w:before="0" w:line="276" w:lineRule="auto"/>
              <w:jc w:val="center"/>
              <w:rPr>
                <w:rFonts w:ascii="Arial" w:eastAsia="Arial" w:hAnsi="Arial" w:cs="Arial"/>
                <w:color w:val="000000" w:themeColor="text1"/>
                <w:sz w:val="20"/>
                <w:szCs w:val="20"/>
                <w:lang w:val="en-US"/>
              </w:rPr>
            </w:pPr>
            <w:r w:rsidRPr="7AFF3A2A">
              <w:rPr>
                <w:rFonts w:ascii="Arial" w:eastAsia="Arial" w:hAnsi="Arial" w:cs="Arial"/>
                <w:b/>
                <w:bCs/>
                <w:color w:val="000000" w:themeColor="text1"/>
                <w:sz w:val="20"/>
                <w:szCs w:val="20"/>
                <w:lang w:val="lt"/>
              </w:rPr>
              <w:t>Perkamas objektas</w:t>
            </w:r>
          </w:p>
        </w:tc>
        <w:tc>
          <w:tcPr>
            <w:tcW w:w="5160" w:type="dxa"/>
            <w:tcMar>
              <w:left w:w="105" w:type="dxa"/>
              <w:right w:w="105" w:type="dxa"/>
            </w:tcMar>
          </w:tcPr>
          <w:p w14:paraId="55F46737" w14:textId="0DAFBEA5" w:rsidR="7AFF3A2A" w:rsidRDefault="7456ACC8" w:rsidP="002E107A">
            <w:pPr>
              <w:spacing w:before="0" w:line="276" w:lineRule="auto"/>
              <w:jc w:val="center"/>
              <w:rPr>
                <w:rFonts w:ascii="Arial" w:eastAsia="Arial" w:hAnsi="Arial" w:cs="Arial"/>
                <w:color w:val="000000" w:themeColor="text1"/>
                <w:sz w:val="20"/>
                <w:szCs w:val="20"/>
                <w:lang w:val="en-US"/>
              </w:rPr>
            </w:pPr>
            <w:r w:rsidRPr="7A67D9D3">
              <w:rPr>
                <w:rFonts w:ascii="Arial" w:eastAsia="Arial" w:hAnsi="Arial" w:cs="Arial"/>
                <w:b/>
                <w:bCs/>
                <w:color w:val="000000" w:themeColor="text1"/>
                <w:sz w:val="20"/>
                <w:szCs w:val="20"/>
                <w:lang w:val="lt"/>
              </w:rPr>
              <w:t>Preliminarus kiekis</w:t>
            </w:r>
          </w:p>
        </w:tc>
      </w:tr>
      <w:tr w:rsidR="7AFF3A2A" w14:paraId="1702C1B9" w14:textId="77777777" w:rsidTr="51DE3630">
        <w:trPr>
          <w:trHeight w:val="300"/>
        </w:trPr>
        <w:tc>
          <w:tcPr>
            <w:tcW w:w="5160" w:type="dxa"/>
            <w:tcMar>
              <w:left w:w="105" w:type="dxa"/>
              <w:right w:w="105" w:type="dxa"/>
            </w:tcMar>
          </w:tcPr>
          <w:p w14:paraId="6516B8CA" w14:textId="7CAABF92" w:rsidR="7AFF3A2A" w:rsidRDefault="7AFF3A2A" w:rsidP="002E107A">
            <w:pPr>
              <w:spacing w:before="0" w:line="276" w:lineRule="auto"/>
              <w:rPr>
                <w:rFonts w:ascii="Arial" w:eastAsia="Arial" w:hAnsi="Arial" w:cs="Arial"/>
                <w:color w:val="000000" w:themeColor="text1"/>
                <w:sz w:val="20"/>
                <w:szCs w:val="20"/>
              </w:rPr>
            </w:pPr>
            <w:r w:rsidRPr="7AFF3A2A">
              <w:rPr>
                <w:rFonts w:ascii="Arial" w:eastAsia="Arial" w:hAnsi="Arial" w:cs="Arial"/>
                <w:color w:val="000000" w:themeColor="text1"/>
                <w:sz w:val="20"/>
                <w:szCs w:val="20"/>
              </w:rPr>
              <w:t>Mobiliosios programėlės sukūrimas</w:t>
            </w:r>
          </w:p>
        </w:tc>
        <w:tc>
          <w:tcPr>
            <w:tcW w:w="5160" w:type="dxa"/>
            <w:tcMar>
              <w:left w:w="105" w:type="dxa"/>
              <w:right w:w="105" w:type="dxa"/>
            </w:tcMar>
          </w:tcPr>
          <w:p w14:paraId="44A95AA8" w14:textId="65735BBA" w:rsidR="7AFF3A2A" w:rsidRDefault="7AFF3A2A" w:rsidP="002E107A">
            <w:pPr>
              <w:spacing w:before="0" w:line="276" w:lineRule="auto"/>
              <w:jc w:val="center"/>
              <w:rPr>
                <w:rFonts w:ascii="Arial" w:eastAsia="Arial" w:hAnsi="Arial" w:cs="Arial"/>
                <w:sz w:val="20"/>
                <w:szCs w:val="20"/>
              </w:rPr>
            </w:pPr>
            <w:r w:rsidRPr="7AFF3A2A">
              <w:rPr>
                <w:rFonts w:ascii="Arial" w:eastAsia="Arial" w:hAnsi="Arial" w:cs="Arial"/>
                <w:sz w:val="20"/>
                <w:szCs w:val="20"/>
              </w:rPr>
              <w:t>1 vnt.</w:t>
            </w:r>
          </w:p>
        </w:tc>
      </w:tr>
      <w:tr w:rsidR="7AFF3A2A" w14:paraId="59FA1751" w14:textId="77777777" w:rsidTr="51DE3630">
        <w:trPr>
          <w:trHeight w:val="300"/>
        </w:trPr>
        <w:tc>
          <w:tcPr>
            <w:tcW w:w="5160" w:type="dxa"/>
            <w:tcMar>
              <w:left w:w="105" w:type="dxa"/>
              <w:right w:w="105" w:type="dxa"/>
            </w:tcMar>
          </w:tcPr>
          <w:p w14:paraId="03E5DB71" w14:textId="02C202D3" w:rsidR="7AFF3A2A" w:rsidRDefault="7AFF3A2A" w:rsidP="002E107A">
            <w:pPr>
              <w:spacing w:before="0" w:line="276" w:lineRule="auto"/>
              <w:rPr>
                <w:rFonts w:ascii="Arial" w:eastAsia="Arial" w:hAnsi="Arial" w:cs="Arial"/>
                <w:color w:val="000000" w:themeColor="text1"/>
                <w:sz w:val="20"/>
                <w:szCs w:val="20"/>
              </w:rPr>
            </w:pPr>
            <w:r w:rsidRPr="7AFF3A2A">
              <w:rPr>
                <w:rFonts w:ascii="Arial" w:eastAsia="Arial" w:hAnsi="Arial" w:cs="Arial"/>
                <w:color w:val="000000" w:themeColor="text1"/>
                <w:sz w:val="20"/>
                <w:szCs w:val="20"/>
              </w:rPr>
              <w:t>Interneto svetainės sukūrimas</w:t>
            </w:r>
          </w:p>
        </w:tc>
        <w:tc>
          <w:tcPr>
            <w:tcW w:w="5160" w:type="dxa"/>
            <w:tcMar>
              <w:left w:w="105" w:type="dxa"/>
              <w:right w:w="105" w:type="dxa"/>
            </w:tcMar>
          </w:tcPr>
          <w:p w14:paraId="0B042A6C" w14:textId="5E1607D5" w:rsidR="7AFF3A2A" w:rsidRDefault="46198F05" w:rsidP="002E107A">
            <w:pPr>
              <w:spacing w:before="0" w:line="276" w:lineRule="auto"/>
              <w:jc w:val="center"/>
              <w:rPr>
                <w:rFonts w:ascii="Arial" w:eastAsia="Arial" w:hAnsi="Arial" w:cs="Arial"/>
                <w:sz w:val="20"/>
                <w:szCs w:val="20"/>
              </w:rPr>
            </w:pPr>
            <w:r w:rsidRPr="7A67D9D3">
              <w:rPr>
                <w:rFonts w:ascii="Arial" w:eastAsia="Arial" w:hAnsi="Arial" w:cs="Arial"/>
                <w:sz w:val="20"/>
                <w:szCs w:val="20"/>
              </w:rPr>
              <w:t xml:space="preserve"> </w:t>
            </w:r>
            <w:r w:rsidR="7456ACC8" w:rsidRPr="7A67D9D3">
              <w:rPr>
                <w:rFonts w:ascii="Arial" w:eastAsia="Arial" w:hAnsi="Arial" w:cs="Arial"/>
                <w:sz w:val="20"/>
                <w:szCs w:val="20"/>
              </w:rPr>
              <w:t xml:space="preserve">1 vnt. </w:t>
            </w:r>
          </w:p>
        </w:tc>
      </w:tr>
      <w:tr w:rsidR="7AFF3A2A" w14:paraId="7845526D" w14:textId="77777777" w:rsidTr="51DE3630">
        <w:trPr>
          <w:trHeight w:val="300"/>
        </w:trPr>
        <w:tc>
          <w:tcPr>
            <w:tcW w:w="5160" w:type="dxa"/>
            <w:tcMar>
              <w:left w:w="105" w:type="dxa"/>
              <w:right w:w="105" w:type="dxa"/>
            </w:tcMar>
          </w:tcPr>
          <w:p w14:paraId="77E88DC2" w14:textId="16B6C645" w:rsidR="7AFF3A2A" w:rsidRDefault="7AFF3A2A" w:rsidP="002E107A">
            <w:pPr>
              <w:spacing w:before="0" w:line="276" w:lineRule="auto"/>
              <w:rPr>
                <w:rFonts w:ascii="Arial" w:eastAsia="Arial" w:hAnsi="Arial" w:cs="Arial"/>
                <w:color w:val="000000" w:themeColor="text1"/>
                <w:sz w:val="20"/>
                <w:szCs w:val="20"/>
              </w:rPr>
            </w:pPr>
            <w:r w:rsidRPr="7AFF3A2A">
              <w:rPr>
                <w:rFonts w:ascii="Arial" w:eastAsia="Arial" w:hAnsi="Arial" w:cs="Arial"/>
                <w:color w:val="000000" w:themeColor="text1"/>
                <w:sz w:val="20"/>
                <w:szCs w:val="20"/>
              </w:rPr>
              <w:t>Interneto parduotuvės sukūrimas</w:t>
            </w:r>
          </w:p>
        </w:tc>
        <w:tc>
          <w:tcPr>
            <w:tcW w:w="5160" w:type="dxa"/>
            <w:tcMar>
              <w:left w:w="105" w:type="dxa"/>
              <w:right w:w="105" w:type="dxa"/>
            </w:tcMar>
          </w:tcPr>
          <w:p w14:paraId="139DDCA5" w14:textId="2736BC61" w:rsidR="7AFF3A2A" w:rsidRDefault="7AFF3A2A" w:rsidP="002E107A">
            <w:pPr>
              <w:spacing w:before="0" w:line="276" w:lineRule="auto"/>
              <w:jc w:val="center"/>
              <w:rPr>
                <w:rFonts w:ascii="Arial" w:eastAsia="Arial" w:hAnsi="Arial" w:cs="Arial"/>
                <w:sz w:val="20"/>
                <w:szCs w:val="20"/>
              </w:rPr>
            </w:pPr>
            <w:r w:rsidRPr="7AFF3A2A">
              <w:rPr>
                <w:rFonts w:ascii="Arial" w:eastAsia="Arial" w:hAnsi="Arial" w:cs="Arial"/>
                <w:sz w:val="20"/>
                <w:szCs w:val="20"/>
              </w:rPr>
              <w:t>1 vnt.</w:t>
            </w:r>
          </w:p>
        </w:tc>
      </w:tr>
      <w:tr w:rsidR="7AFF3A2A" w14:paraId="2E3A181F" w14:textId="77777777" w:rsidTr="51DE3630">
        <w:trPr>
          <w:trHeight w:val="300"/>
        </w:trPr>
        <w:tc>
          <w:tcPr>
            <w:tcW w:w="5160" w:type="dxa"/>
            <w:tcMar>
              <w:left w:w="105" w:type="dxa"/>
              <w:right w:w="105" w:type="dxa"/>
            </w:tcMar>
          </w:tcPr>
          <w:p w14:paraId="00F5EF14" w14:textId="4DE32BA7" w:rsidR="7AFF3A2A" w:rsidRDefault="7AFF3A2A" w:rsidP="002E107A">
            <w:pPr>
              <w:spacing w:before="0" w:line="276" w:lineRule="auto"/>
              <w:rPr>
                <w:rFonts w:ascii="Arial" w:eastAsia="Arial" w:hAnsi="Arial" w:cs="Arial"/>
                <w:color w:val="000000" w:themeColor="text1"/>
                <w:sz w:val="20"/>
                <w:szCs w:val="20"/>
              </w:rPr>
            </w:pPr>
            <w:r w:rsidRPr="7AFF3A2A">
              <w:rPr>
                <w:rFonts w:ascii="Arial" w:eastAsia="Arial" w:hAnsi="Arial" w:cs="Arial"/>
                <w:color w:val="000000" w:themeColor="text1"/>
                <w:sz w:val="20"/>
                <w:szCs w:val="20"/>
              </w:rPr>
              <w:t>Vystymas</w:t>
            </w:r>
          </w:p>
        </w:tc>
        <w:tc>
          <w:tcPr>
            <w:tcW w:w="5160" w:type="dxa"/>
            <w:tcMar>
              <w:left w:w="105" w:type="dxa"/>
              <w:right w:w="105" w:type="dxa"/>
            </w:tcMar>
          </w:tcPr>
          <w:p w14:paraId="18360F97" w14:textId="10C49A58" w:rsidR="7AFF3A2A" w:rsidRDefault="66CE6955" w:rsidP="002E107A">
            <w:pPr>
              <w:spacing w:before="0" w:line="276" w:lineRule="auto"/>
              <w:jc w:val="center"/>
              <w:rPr>
                <w:rFonts w:ascii="Arial" w:eastAsia="Arial" w:hAnsi="Arial" w:cs="Arial"/>
                <w:sz w:val="20"/>
                <w:szCs w:val="20"/>
              </w:rPr>
            </w:pPr>
            <w:r w:rsidRPr="5652BB24">
              <w:rPr>
                <w:rFonts w:ascii="Arial" w:eastAsia="Arial" w:hAnsi="Arial" w:cs="Arial"/>
                <w:sz w:val="20"/>
                <w:szCs w:val="20"/>
              </w:rPr>
              <w:t>500 val.</w:t>
            </w:r>
          </w:p>
        </w:tc>
      </w:tr>
    </w:tbl>
    <w:p w14:paraId="41B62291" w14:textId="0C055840" w:rsidR="7AFF3A2A" w:rsidRDefault="7AFF3A2A" w:rsidP="002E107A">
      <w:pPr>
        <w:spacing w:before="0" w:after="0" w:line="276" w:lineRule="auto"/>
        <w:rPr>
          <w:rFonts w:ascii="Arial" w:hAnsi="Arial" w:cs="Arial"/>
          <w:sz w:val="20"/>
          <w:szCs w:val="20"/>
        </w:rPr>
      </w:pPr>
    </w:p>
    <w:p w14:paraId="6983371C" w14:textId="5B96739B" w:rsidR="0032677C" w:rsidRDefault="0032677C"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42A22F73" w:rsidR="00F8306D" w:rsidRDefault="00F8306D" w:rsidP="002E107A">
      <w:pPr>
        <w:pStyle w:val="Heading2"/>
        <w:keepNext w:val="0"/>
        <w:keepLines w:val="0"/>
        <w:shd w:val="clear" w:color="auto" w:fill="FFFFFF" w:themeFill="background1"/>
        <w:tabs>
          <w:tab w:val="left" w:pos="284"/>
        </w:tabs>
        <w:spacing w:before="0" w:after="0" w:line="276" w:lineRule="auto"/>
        <w:jc w:val="both"/>
        <w:rPr>
          <w:rFonts w:ascii="Arial" w:hAnsi="Arial" w:cs="Arial"/>
          <w:color w:val="auto"/>
          <w:sz w:val="6"/>
          <w:szCs w:val="6"/>
        </w:rPr>
      </w:pPr>
    </w:p>
    <w:p w14:paraId="23268FB2" w14:textId="06B3D48D" w:rsidR="00EB2A95" w:rsidRPr="009F7E4F" w:rsidRDefault="00EB2A95" w:rsidP="002E107A">
      <w:pPr>
        <w:pStyle w:val="ListParagraph"/>
        <w:numPr>
          <w:ilvl w:val="0"/>
          <w:numId w:val="24"/>
        </w:numPr>
        <w:spacing w:before="0" w:after="0" w:line="276" w:lineRule="auto"/>
        <w:jc w:val="both"/>
        <w:rPr>
          <w:rFonts w:ascii="Arial" w:hAnsi="Arial" w:cs="Arial"/>
          <w:b/>
          <w:bCs/>
          <w:color w:val="auto"/>
          <w:sz w:val="20"/>
          <w:szCs w:val="20"/>
          <w:lang w:val="lt-LT"/>
        </w:rPr>
      </w:pPr>
      <w:r w:rsidRPr="009F7E4F">
        <w:rPr>
          <w:rFonts w:ascii="Arial" w:hAnsi="Arial" w:cs="Arial"/>
          <w:b/>
          <w:bCs/>
          <w:color w:val="auto"/>
          <w:sz w:val="20"/>
          <w:szCs w:val="20"/>
          <w:lang w:val="lt-LT"/>
        </w:rPr>
        <w:t xml:space="preserve">Pirkimo objektui keliami teisės aktų reikalavimai:  </w:t>
      </w:r>
    </w:p>
    <w:p w14:paraId="60DF84D4" w14:textId="311F91BB" w:rsidR="00C90A7E" w:rsidRPr="009F7E4F" w:rsidRDefault="5060637D" w:rsidP="002E107A">
      <w:pPr>
        <w:pStyle w:val="ListParagraph"/>
        <w:numPr>
          <w:ilvl w:val="1"/>
          <w:numId w:val="24"/>
        </w:numPr>
        <w:spacing w:before="0" w:after="0" w:line="276" w:lineRule="auto"/>
        <w:jc w:val="both"/>
        <w:rPr>
          <w:rFonts w:ascii="Arial" w:hAnsi="Arial" w:cs="Arial"/>
          <w:color w:val="auto"/>
          <w:sz w:val="20"/>
          <w:szCs w:val="20"/>
          <w:lang w:val="lt-LT"/>
        </w:rPr>
      </w:pPr>
      <w:r w:rsidRPr="009F7E4F">
        <w:rPr>
          <w:rFonts w:ascii="Arial" w:hAnsi="Arial" w:cs="Arial"/>
          <w:color w:val="auto"/>
          <w:sz w:val="20"/>
          <w:szCs w:val="20"/>
          <w:lang w:val="lt-LT"/>
        </w:rPr>
        <w:t>P</w:t>
      </w:r>
      <w:r w:rsidR="6C37429E" w:rsidRPr="009F7E4F">
        <w:rPr>
          <w:rFonts w:ascii="Arial" w:hAnsi="Arial" w:cs="Arial"/>
          <w:color w:val="auto"/>
          <w:sz w:val="20"/>
          <w:szCs w:val="20"/>
          <w:lang w:val="lt-LT"/>
        </w:rPr>
        <w:t>aslaugos</w:t>
      </w:r>
      <w:r w:rsidR="233FE933" w:rsidRPr="009F7E4F">
        <w:rPr>
          <w:rFonts w:ascii="Arial" w:hAnsi="Arial" w:cs="Arial"/>
          <w:color w:val="auto"/>
          <w:sz w:val="20"/>
          <w:szCs w:val="20"/>
          <w:lang w:val="lt-LT"/>
        </w:rPr>
        <w:t xml:space="preserve"> turi nekelti grėsmės nacionaliniam saugumui</w:t>
      </w:r>
      <w:r w:rsidR="0E99450A" w:rsidRPr="009F7E4F">
        <w:rPr>
          <w:rFonts w:ascii="Arial" w:hAnsi="Arial" w:cs="Arial"/>
          <w:color w:val="auto"/>
          <w:sz w:val="20"/>
          <w:szCs w:val="20"/>
          <w:lang w:val="lt-LT"/>
        </w:rPr>
        <w:t>, kaip tai nurodyta Pirkimo dokumentuose.</w:t>
      </w:r>
    </w:p>
    <w:p w14:paraId="7C3644AE" w14:textId="7CD4044D" w:rsidR="00C17FB3" w:rsidRPr="009F7E4F" w:rsidRDefault="00C17FB3" w:rsidP="002E107A">
      <w:pPr>
        <w:pStyle w:val="ListParagraph"/>
        <w:numPr>
          <w:ilvl w:val="0"/>
          <w:numId w:val="24"/>
        </w:numPr>
        <w:spacing w:before="0" w:after="0" w:line="276" w:lineRule="auto"/>
        <w:jc w:val="both"/>
        <w:rPr>
          <w:rFonts w:ascii="Arial" w:hAnsi="Arial" w:cs="Arial"/>
          <w:color w:val="auto"/>
          <w:sz w:val="20"/>
          <w:szCs w:val="20"/>
          <w:lang w:val="lt-LT"/>
        </w:rPr>
      </w:pPr>
      <w:r w:rsidRPr="009F7E4F">
        <w:rPr>
          <w:rFonts w:ascii="Arial" w:hAnsi="Arial" w:cs="Arial"/>
          <w:b/>
          <w:bCs/>
          <w:color w:val="auto"/>
          <w:sz w:val="20"/>
          <w:szCs w:val="20"/>
          <w:lang w:val="lt-LT"/>
        </w:rPr>
        <w:t>Bendrieji reikalavimai:</w:t>
      </w:r>
    </w:p>
    <w:p w14:paraId="3B2164CB" w14:textId="67ED7144" w:rsidR="7A109573" w:rsidRPr="009F7E4F" w:rsidRDefault="7A109573" w:rsidP="002E107A">
      <w:pPr>
        <w:pStyle w:val="ListParagraph"/>
        <w:numPr>
          <w:ilvl w:val="1"/>
          <w:numId w:val="24"/>
        </w:numPr>
        <w:spacing w:before="0" w:after="0" w:line="276" w:lineRule="auto"/>
        <w:jc w:val="both"/>
        <w:rPr>
          <w:rFonts w:ascii="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w:t>
      </w:r>
      <w:r w:rsidR="56D83290" w:rsidRPr="009F7E4F">
        <w:rPr>
          <w:rStyle w:val="normaltextrun"/>
          <w:rFonts w:ascii="Arial" w:eastAsia="Arial" w:hAnsi="Arial" w:cs="Arial"/>
          <w:color w:val="auto"/>
          <w:sz w:val="20"/>
          <w:szCs w:val="20"/>
          <w:lang w:val="lt-LT"/>
        </w:rPr>
        <w:t>aslaugos</w:t>
      </w:r>
      <w:r w:rsidRPr="009F7E4F">
        <w:rPr>
          <w:rStyle w:val="normaltextrun"/>
          <w:rFonts w:ascii="Arial" w:eastAsia="Arial" w:hAnsi="Arial" w:cs="Arial"/>
          <w:color w:val="auto"/>
          <w:sz w:val="20"/>
          <w:szCs w:val="20"/>
          <w:lang w:val="lt-LT"/>
        </w:rPr>
        <w:t xml:space="preserve"> teikėjas pagal techninėje specifikacijoje (Prieda</w:t>
      </w:r>
      <w:r w:rsidR="7E5E0ACB"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 xml:space="preserve"> Nr. </w:t>
      </w:r>
      <w:r w:rsidR="2E936B2A" w:rsidRPr="009F7E4F">
        <w:rPr>
          <w:rStyle w:val="normaltextrun"/>
          <w:rFonts w:ascii="Arial" w:eastAsia="Arial" w:hAnsi="Arial" w:cs="Arial"/>
          <w:color w:val="auto"/>
          <w:sz w:val="20"/>
          <w:szCs w:val="20"/>
          <w:lang w:val="lt-LT"/>
        </w:rPr>
        <w:t>2</w:t>
      </w:r>
      <w:r w:rsidRPr="009F7E4F">
        <w:rPr>
          <w:rStyle w:val="normaltextrun"/>
          <w:rFonts w:ascii="Arial" w:eastAsia="Arial" w:hAnsi="Arial" w:cs="Arial"/>
          <w:color w:val="auto"/>
          <w:sz w:val="20"/>
          <w:szCs w:val="20"/>
          <w:lang w:val="lt-LT"/>
        </w:rPr>
        <w:t xml:space="preserve">) nurodytus reikalavimus </w:t>
      </w:r>
      <w:r w:rsidR="168474D1" w:rsidRPr="009F7E4F">
        <w:rPr>
          <w:rStyle w:val="normaltextrun"/>
          <w:rFonts w:ascii="Arial" w:eastAsia="Arial" w:hAnsi="Arial" w:cs="Arial"/>
          <w:color w:val="auto"/>
          <w:sz w:val="20"/>
          <w:szCs w:val="20"/>
          <w:lang w:val="lt-LT"/>
        </w:rPr>
        <w:t>turi sukurti naują mobiliąją programėlę, interneto svetainę, interneto parduotuvę.</w:t>
      </w:r>
    </w:p>
    <w:p w14:paraId="35AB40E7" w14:textId="49F26A01" w:rsidR="4CD23E19" w:rsidRPr="009F7E4F" w:rsidRDefault="4CD23E19"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Style w:val="normaltextrun"/>
          <w:rFonts w:ascii="Arial" w:eastAsia="Arial" w:hAnsi="Arial" w:cs="Arial"/>
          <w:color w:val="auto"/>
          <w:sz w:val="20"/>
          <w:szCs w:val="20"/>
          <w:lang w:val="lt-LT"/>
        </w:rPr>
        <w:t xml:space="preserve">Sistemos </w:t>
      </w:r>
      <w:r w:rsidR="7A3A1AEB" w:rsidRPr="009F7E4F">
        <w:rPr>
          <w:rStyle w:val="normaltextrun"/>
          <w:rFonts w:ascii="Arial" w:eastAsia="Arial" w:hAnsi="Arial" w:cs="Arial"/>
          <w:color w:val="auto"/>
          <w:sz w:val="20"/>
          <w:szCs w:val="20"/>
          <w:lang w:val="lt-LT"/>
        </w:rPr>
        <w:t xml:space="preserve">diegimas bus vykdomas dviem etapais, kurių diegimo terminai </w:t>
      </w:r>
      <w:r w:rsidR="5A176DE8" w:rsidRPr="009F7E4F">
        <w:rPr>
          <w:rStyle w:val="normaltextrun"/>
          <w:rFonts w:ascii="Arial" w:eastAsia="Arial" w:hAnsi="Arial" w:cs="Arial"/>
          <w:color w:val="auto"/>
          <w:sz w:val="20"/>
          <w:szCs w:val="20"/>
          <w:lang w:val="lt-LT"/>
        </w:rPr>
        <w:t>yra tokie:</w:t>
      </w:r>
    </w:p>
    <w:p w14:paraId="1E06DE6B" w14:textId="65C49291" w:rsidR="5A176DE8" w:rsidRPr="009F7E4F" w:rsidRDefault="5A176DE8"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Pirmasis diegimo etapas turi būti atliktas per </w:t>
      </w:r>
      <w:r w:rsidR="6B056452" w:rsidRPr="009F7E4F">
        <w:rPr>
          <w:rFonts w:ascii="Arial" w:eastAsia="Arial" w:hAnsi="Arial" w:cs="Arial"/>
          <w:color w:val="auto"/>
          <w:sz w:val="20"/>
          <w:szCs w:val="20"/>
          <w:lang w:val="lt-LT"/>
        </w:rPr>
        <w:t>160</w:t>
      </w:r>
      <w:r w:rsidR="006B2700">
        <w:rPr>
          <w:rFonts w:ascii="Arial" w:eastAsia="Arial" w:hAnsi="Arial" w:cs="Arial"/>
          <w:color w:val="auto"/>
          <w:sz w:val="20"/>
          <w:szCs w:val="20"/>
          <w:lang w:val="lt-LT"/>
        </w:rPr>
        <w:t xml:space="preserve"> kalendorinių</w:t>
      </w:r>
      <w:r w:rsidRPr="009F7E4F">
        <w:rPr>
          <w:rFonts w:ascii="Arial" w:eastAsia="Arial" w:hAnsi="Arial" w:cs="Arial"/>
          <w:color w:val="auto"/>
          <w:sz w:val="20"/>
          <w:szCs w:val="20"/>
          <w:lang w:val="lt-LT"/>
        </w:rPr>
        <w:t xml:space="preserve"> dienų nuo sutarties įsigaliojimo datos.</w:t>
      </w:r>
    </w:p>
    <w:p w14:paraId="298480C8" w14:textId="35442A3F" w:rsidR="5A176DE8" w:rsidRPr="009F7E4F" w:rsidRDefault="5A176DE8"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Antrasis diegimo etapas turi būti atliktas per </w:t>
      </w:r>
      <w:r w:rsidR="45805F68" w:rsidRPr="009F7E4F">
        <w:rPr>
          <w:rFonts w:ascii="Arial" w:eastAsia="Arial" w:hAnsi="Arial" w:cs="Arial"/>
          <w:color w:val="auto"/>
          <w:sz w:val="20"/>
          <w:szCs w:val="20"/>
          <w:lang w:val="lt-LT"/>
        </w:rPr>
        <w:t>180</w:t>
      </w:r>
      <w:r w:rsidRPr="009F7E4F">
        <w:rPr>
          <w:rFonts w:ascii="Arial" w:eastAsia="Arial" w:hAnsi="Arial" w:cs="Arial"/>
          <w:color w:val="auto"/>
          <w:sz w:val="20"/>
          <w:szCs w:val="20"/>
          <w:lang w:val="lt-LT"/>
        </w:rPr>
        <w:t xml:space="preserve"> </w:t>
      </w:r>
      <w:r w:rsidR="006B2700">
        <w:rPr>
          <w:rFonts w:ascii="Arial" w:eastAsia="Arial" w:hAnsi="Arial" w:cs="Arial"/>
          <w:color w:val="auto"/>
          <w:sz w:val="20"/>
          <w:szCs w:val="20"/>
          <w:lang w:val="lt-LT"/>
        </w:rPr>
        <w:t xml:space="preserve">kalendorinių </w:t>
      </w:r>
      <w:r w:rsidRPr="009F7E4F">
        <w:rPr>
          <w:rFonts w:ascii="Arial" w:eastAsia="Arial" w:hAnsi="Arial" w:cs="Arial"/>
          <w:color w:val="auto"/>
          <w:sz w:val="20"/>
          <w:szCs w:val="20"/>
          <w:lang w:val="lt-LT"/>
        </w:rPr>
        <w:t>dienų nuo pirmojo diegimo etapo</w:t>
      </w:r>
      <w:r w:rsidR="7A3A1AEB" w:rsidRPr="009F7E4F">
        <w:rPr>
          <w:rFonts w:ascii="Arial" w:eastAsia="Arial" w:hAnsi="Arial" w:cs="Arial"/>
          <w:color w:val="auto"/>
          <w:sz w:val="20"/>
          <w:szCs w:val="20"/>
          <w:lang w:val="lt-LT"/>
        </w:rPr>
        <w:t xml:space="preserve"> </w:t>
      </w:r>
      <w:r w:rsidR="2B423838" w:rsidRPr="009F7E4F">
        <w:rPr>
          <w:rFonts w:ascii="Arial" w:eastAsia="Arial" w:hAnsi="Arial" w:cs="Arial"/>
          <w:color w:val="auto"/>
          <w:sz w:val="20"/>
          <w:szCs w:val="20"/>
          <w:lang w:val="lt-LT"/>
        </w:rPr>
        <w:t xml:space="preserve">pabaigos. </w:t>
      </w:r>
    </w:p>
    <w:p w14:paraId="42302EE6" w14:textId="131587A2" w:rsidR="007B7975" w:rsidRPr="009F7E4F" w:rsidRDefault="7A3A1AEB"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Po pirmojo diegimo etapo </w:t>
      </w:r>
      <w:r w:rsidR="4D920E32" w:rsidRPr="009F7E4F">
        <w:rPr>
          <w:rFonts w:ascii="Arial" w:eastAsia="Arial" w:hAnsi="Arial" w:cs="Arial"/>
          <w:color w:val="auto"/>
          <w:sz w:val="20"/>
          <w:szCs w:val="20"/>
          <w:lang w:val="lt-LT"/>
        </w:rPr>
        <w:t>Sistema</w:t>
      </w:r>
      <w:r w:rsidRPr="009F7E4F">
        <w:rPr>
          <w:rFonts w:ascii="Arial" w:eastAsia="Arial" w:hAnsi="Arial" w:cs="Arial"/>
          <w:color w:val="auto"/>
          <w:sz w:val="20"/>
          <w:szCs w:val="20"/>
          <w:lang w:val="lt-LT"/>
        </w:rPr>
        <w:t xml:space="preserve"> turi atitikti 100% techninės specifikacijos Priede Nr. </w:t>
      </w:r>
      <w:r w:rsidR="5E6FD808" w:rsidRPr="009F7E4F">
        <w:rPr>
          <w:rFonts w:ascii="Arial" w:eastAsia="Arial" w:hAnsi="Arial" w:cs="Arial"/>
          <w:color w:val="auto"/>
          <w:sz w:val="20"/>
          <w:szCs w:val="20"/>
          <w:lang w:val="lt-LT"/>
        </w:rPr>
        <w:t>2</w:t>
      </w:r>
      <w:r w:rsidR="006B2700">
        <w:rPr>
          <w:rFonts w:ascii="Arial" w:eastAsia="Arial" w:hAnsi="Arial" w:cs="Arial"/>
          <w:color w:val="auto"/>
          <w:sz w:val="20"/>
          <w:szCs w:val="20"/>
          <w:lang w:val="lt-LT"/>
        </w:rPr>
        <w:t xml:space="preserve"> </w:t>
      </w:r>
      <w:r w:rsidRPr="009F7E4F">
        <w:rPr>
          <w:rFonts w:ascii="Arial" w:eastAsia="Arial" w:hAnsi="Arial" w:cs="Arial"/>
          <w:color w:val="auto"/>
          <w:sz w:val="20"/>
          <w:szCs w:val="20"/>
          <w:lang w:val="lt-LT"/>
        </w:rPr>
        <w:t xml:space="preserve"> nurodytų funkcinių (FR)</w:t>
      </w:r>
      <w:r w:rsidR="05931441" w:rsidRPr="009F7E4F">
        <w:rPr>
          <w:rFonts w:ascii="Arial" w:eastAsia="Arial" w:hAnsi="Arial" w:cs="Arial"/>
          <w:color w:val="auto"/>
          <w:sz w:val="20"/>
          <w:szCs w:val="20"/>
          <w:lang w:val="lt-LT"/>
        </w:rPr>
        <w:t xml:space="preserve">, integracijų ir </w:t>
      </w:r>
      <w:r w:rsidR="62E3137C" w:rsidRPr="009F7E4F">
        <w:rPr>
          <w:rFonts w:ascii="Arial" w:eastAsia="Arial" w:hAnsi="Arial" w:cs="Arial"/>
          <w:color w:val="auto"/>
          <w:sz w:val="20"/>
          <w:szCs w:val="20"/>
          <w:lang w:val="lt-LT"/>
        </w:rPr>
        <w:t xml:space="preserve">TVS </w:t>
      </w:r>
      <w:r w:rsidRPr="009F7E4F">
        <w:rPr>
          <w:rFonts w:ascii="Arial" w:eastAsia="Arial" w:hAnsi="Arial" w:cs="Arial"/>
          <w:color w:val="auto"/>
          <w:sz w:val="20"/>
          <w:szCs w:val="20"/>
          <w:lang w:val="lt-LT"/>
        </w:rPr>
        <w:t>reikalavimų su prioritetu “Aukštas”, nefunkcinių reikalavimų (NFR) reikalavimo tipu “Privalomas”</w:t>
      </w:r>
      <w:r w:rsidR="71BD1562" w:rsidRPr="009F7E4F">
        <w:rPr>
          <w:rFonts w:ascii="Arial" w:eastAsia="Arial" w:hAnsi="Arial" w:cs="Arial"/>
          <w:color w:val="auto"/>
          <w:sz w:val="20"/>
          <w:szCs w:val="20"/>
          <w:lang w:val="lt-LT"/>
        </w:rPr>
        <w:t>.</w:t>
      </w:r>
    </w:p>
    <w:p w14:paraId="2E0125E2" w14:textId="5DA4E243" w:rsidR="7A3A1AEB" w:rsidRPr="009F7E4F" w:rsidRDefault="7A3A1AEB"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Po antrojo diegimo etapo </w:t>
      </w:r>
      <w:r w:rsidR="33C554D1" w:rsidRPr="009F7E4F">
        <w:rPr>
          <w:rFonts w:ascii="Arial" w:eastAsia="Arial" w:hAnsi="Arial" w:cs="Arial"/>
          <w:color w:val="auto"/>
          <w:sz w:val="20"/>
          <w:szCs w:val="20"/>
          <w:lang w:val="lt-LT"/>
        </w:rPr>
        <w:t>S</w:t>
      </w:r>
      <w:r w:rsidRPr="009F7E4F">
        <w:rPr>
          <w:rFonts w:ascii="Arial" w:eastAsia="Arial" w:hAnsi="Arial" w:cs="Arial"/>
          <w:color w:val="auto"/>
          <w:sz w:val="20"/>
          <w:szCs w:val="20"/>
          <w:lang w:val="lt-LT"/>
        </w:rPr>
        <w:t xml:space="preserve">istema turi atitikti visus likusius </w:t>
      </w:r>
      <w:r w:rsidR="1CE68353" w:rsidRPr="009F7E4F">
        <w:rPr>
          <w:rFonts w:ascii="Arial" w:eastAsia="Arial" w:hAnsi="Arial" w:cs="Arial"/>
          <w:color w:val="auto"/>
          <w:sz w:val="20"/>
          <w:szCs w:val="20"/>
          <w:lang w:val="lt-LT"/>
        </w:rPr>
        <w:t xml:space="preserve">Užsakovo ir Tiekėjo sutarimu sutartus </w:t>
      </w:r>
      <w:r w:rsidRPr="009F7E4F">
        <w:rPr>
          <w:rFonts w:ascii="Arial" w:eastAsia="Arial" w:hAnsi="Arial" w:cs="Arial"/>
          <w:color w:val="auto"/>
          <w:sz w:val="20"/>
          <w:szCs w:val="20"/>
          <w:lang w:val="lt-LT"/>
        </w:rPr>
        <w:t>funkcinius (FR), nefunkcinius (NFR)</w:t>
      </w:r>
      <w:r w:rsidRPr="007E1E2F">
        <w:rPr>
          <w:rFonts w:ascii="Arial" w:eastAsia="Arial" w:hAnsi="Arial" w:cs="Arial"/>
          <w:color w:val="auto"/>
          <w:sz w:val="20"/>
          <w:szCs w:val="20"/>
          <w:lang w:val="lt-LT"/>
        </w:rPr>
        <w:t xml:space="preserve"> reikalavimus ir </w:t>
      </w:r>
      <w:r w:rsidR="0F83E886" w:rsidRPr="007E1E2F">
        <w:rPr>
          <w:rFonts w:ascii="Arial" w:eastAsia="Arial" w:hAnsi="Arial" w:cs="Arial"/>
          <w:color w:val="auto"/>
          <w:sz w:val="20"/>
          <w:szCs w:val="20"/>
          <w:lang w:val="lt-LT"/>
        </w:rPr>
        <w:t>i</w:t>
      </w:r>
      <w:r w:rsidRPr="007E1E2F">
        <w:rPr>
          <w:rFonts w:ascii="Arial" w:eastAsia="Arial" w:hAnsi="Arial" w:cs="Arial"/>
          <w:color w:val="auto"/>
          <w:sz w:val="20"/>
          <w:szCs w:val="20"/>
          <w:lang w:val="lt-LT"/>
        </w:rPr>
        <w:t>ntegracijas, kurios yra pažymėtos prioritetu “Vidutinis“</w:t>
      </w:r>
      <w:r w:rsidR="6E9AD8F5" w:rsidRPr="007E1E2F">
        <w:rPr>
          <w:rFonts w:ascii="Arial" w:eastAsia="Arial" w:hAnsi="Arial" w:cs="Arial"/>
          <w:color w:val="auto"/>
          <w:sz w:val="20"/>
          <w:szCs w:val="20"/>
          <w:lang w:val="lt-LT"/>
        </w:rPr>
        <w:t>, “Žemas”</w:t>
      </w:r>
      <w:r w:rsidRPr="007E1E2F">
        <w:rPr>
          <w:rFonts w:ascii="Arial" w:eastAsia="Arial" w:hAnsi="Arial" w:cs="Arial"/>
          <w:color w:val="auto"/>
          <w:sz w:val="20"/>
          <w:szCs w:val="20"/>
          <w:lang w:val="lt-LT"/>
        </w:rPr>
        <w:t xml:space="preserve"> arba “Derybų objektas”.</w:t>
      </w:r>
    </w:p>
    <w:p w14:paraId="5A4FD812" w14:textId="5AA640F4" w:rsidR="00C90A7E" w:rsidRPr="009F7E4F" w:rsidRDefault="6A6D63BA" w:rsidP="002E107A">
      <w:pPr>
        <w:pStyle w:val="ListParagraph"/>
        <w:numPr>
          <w:ilvl w:val="1"/>
          <w:numId w:val="24"/>
        </w:numPr>
        <w:spacing w:before="0" w:after="0" w:line="276" w:lineRule="auto"/>
        <w:jc w:val="both"/>
        <w:rPr>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Internet</w:t>
      </w:r>
      <w:r w:rsidR="29DEE667" w:rsidRPr="009F7E4F">
        <w:rPr>
          <w:rStyle w:val="normaltextrun"/>
          <w:rFonts w:ascii="Arial" w:eastAsia="Arial" w:hAnsi="Arial" w:cs="Arial"/>
          <w:color w:val="auto"/>
          <w:sz w:val="20"/>
          <w:szCs w:val="20"/>
          <w:lang w:val="lt-LT"/>
        </w:rPr>
        <w:t>o</w:t>
      </w:r>
      <w:r w:rsidRPr="009F7E4F">
        <w:rPr>
          <w:rStyle w:val="normaltextrun"/>
          <w:rFonts w:ascii="Arial" w:eastAsia="Arial" w:hAnsi="Arial" w:cs="Arial"/>
          <w:color w:val="auto"/>
          <w:sz w:val="20"/>
          <w:szCs w:val="20"/>
          <w:lang w:val="lt-LT"/>
        </w:rPr>
        <w:t xml:space="preserve"> svetainės</w:t>
      </w:r>
      <w:r w:rsidR="2BC67EC3" w:rsidRPr="009F7E4F">
        <w:rPr>
          <w:rStyle w:val="normaltextrun"/>
          <w:rFonts w:ascii="Arial" w:eastAsia="Arial" w:hAnsi="Arial" w:cs="Arial"/>
          <w:color w:val="auto"/>
          <w:sz w:val="20"/>
          <w:szCs w:val="20"/>
          <w:lang w:val="lt-LT"/>
        </w:rPr>
        <w:t xml:space="preserve">, interneto parduotuvės bei mobilios </w:t>
      </w:r>
      <w:r w:rsidR="781FFEE4" w:rsidRPr="009F7E4F">
        <w:rPr>
          <w:rStyle w:val="normaltextrun"/>
          <w:rFonts w:ascii="Arial" w:eastAsia="Arial" w:hAnsi="Arial" w:cs="Arial"/>
          <w:color w:val="auto"/>
          <w:sz w:val="20"/>
          <w:szCs w:val="20"/>
          <w:lang w:val="lt-LT"/>
        </w:rPr>
        <w:t>programėlė</w:t>
      </w:r>
      <w:r w:rsidR="2BC67EC3"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 xml:space="preserve"> dizainas turi būti realizuotas geriausiomis šiuolaikinėmis UX ir UI (angl. User Experience and User Interface) praktikomis</w:t>
      </w:r>
      <w:r w:rsidR="03204EF7" w:rsidRPr="009F7E4F">
        <w:rPr>
          <w:rStyle w:val="normaltextrun"/>
          <w:rFonts w:ascii="Arial" w:eastAsia="Arial" w:hAnsi="Arial" w:cs="Arial"/>
          <w:color w:val="auto"/>
          <w:sz w:val="20"/>
          <w:szCs w:val="20"/>
          <w:lang w:val="lt-LT"/>
        </w:rPr>
        <w:t>.</w:t>
      </w:r>
    </w:p>
    <w:p w14:paraId="0CDE77D6" w14:textId="0DEC408D" w:rsidR="00C90A7E" w:rsidRPr="009F7E4F" w:rsidRDefault="6B55BA15" w:rsidP="002E107A">
      <w:pPr>
        <w:pStyle w:val="ListParagraph"/>
        <w:numPr>
          <w:ilvl w:val="1"/>
          <w:numId w:val="24"/>
        </w:numPr>
        <w:spacing w:before="0" w:after="0" w:line="276" w:lineRule="auto"/>
        <w:jc w:val="both"/>
        <w:rPr>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Interneto svetainės, interneto parduotuvės bei mobilios </w:t>
      </w:r>
      <w:r w:rsidR="7EBA04F6" w:rsidRPr="009F7E4F">
        <w:rPr>
          <w:rStyle w:val="normaltextrun"/>
          <w:rFonts w:ascii="Arial" w:eastAsia="Arial" w:hAnsi="Arial" w:cs="Arial"/>
          <w:color w:val="auto"/>
          <w:sz w:val="20"/>
          <w:szCs w:val="20"/>
          <w:lang w:val="lt-LT"/>
        </w:rPr>
        <w:t xml:space="preserve">programėlės </w:t>
      </w:r>
      <w:r w:rsidRPr="009F7E4F">
        <w:rPr>
          <w:rStyle w:val="normaltextrun"/>
          <w:rFonts w:ascii="Arial" w:eastAsia="Arial" w:hAnsi="Arial" w:cs="Arial"/>
          <w:color w:val="auto"/>
          <w:sz w:val="20"/>
          <w:szCs w:val="20"/>
          <w:lang w:val="lt-LT"/>
        </w:rPr>
        <w:t>dizainas</w:t>
      </w:r>
      <w:r w:rsidR="1AD411BF" w:rsidRPr="009F7E4F">
        <w:rPr>
          <w:rStyle w:val="normaltextrun"/>
          <w:rFonts w:ascii="Arial" w:eastAsia="Arial" w:hAnsi="Arial" w:cs="Arial"/>
          <w:color w:val="auto"/>
          <w:sz w:val="20"/>
          <w:szCs w:val="20"/>
          <w:lang w:val="lt-LT"/>
        </w:rPr>
        <w:t xml:space="preserve"> turi atitikti LTG LINK prekės ženklo knygos (angl. brand book) reikalavimus.</w:t>
      </w:r>
    </w:p>
    <w:p w14:paraId="40F639CC" w14:textId="30229227" w:rsidR="4AD5FDF3" w:rsidRPr="009F7E4F" w:rsidRDefault="4AD5FDF3" w:rsidP="002E107A">
      <w:pPr>
        <w:pStyle w:val="ListParagraph"/>
        <w:numPr>
          <w:ilvl w:val="1"/>
          <w:numId w:val="24"/>
        </w:numPr>
        <w:spacing w:before="0" w:after="0" w:line="276" w:lineRule="auto"/>
        <w:jc w:val="both"/>
        <w:rPr>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Mobilioji programėlė turi veikti tiek iOS, tiek Android platformose. </w:t>
      </w:r>
    </w:p>
    <w:p w14:paraId="72526AA9" w14:textId="55F1B18D" w:rsidR="00C90A7E" w:rsidRPr="009F7E4F" w:rsidRDefault="56603809"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lastRenderedPageBreak/>
        <w:t xml:space="preserve">Paslaugų teikėjas turi pateikti ne mažiau kaip </w:t>
      </w:r>
      <w:r w:rsidR="0DE6E2CB" w:rsidRPr="009F7E4F">
        <w:rPr>
          <w:rStyle w:val="normaltextrun"/>
          <w:rFonts w:ascii="Arial" w:eastAsia="Arial" w:hAnsi="Arial" w:cs="Arial"/>
          <w:color w:val="auto"/>
          <w:sz w:val="20"/>
          <w:szCs w:val="20"/>
          <w:lang w:val="lt-LT"/>
        </w:rPr>
        <w:t>2</w:t>
      </w:r>
      <w:r w:rsidRPr="009F7E4F">
        <w:rPr>
          <w:rStyle w:val="normaltextrun"/>
          <w:rFonts w:ascii="Arial" w:eastAsia="Arial" w:hAnsi="Arial" w:cs="Arial"/>
          <w:color w:val="auto"/>
          <w:sz w:val="20"/>
          <w:szCs w:val="20"/>
          <w:lang w:val="lt-LT"/>
        </w:rPr>
        <w:t xml:space="preserve"> skirtingus </w:t>
      </w:r>
      <w:r w:rsidR="654692C1" w:rsidRPr="009F7E4F">
        <w:rPr>
          <w:rStyle w:val="normaltextrun"/>
          <w:rFonts w:ascii="Arial" w:eastAsia="Arial" w:hAnsi="Arial" w:cs="Arial"/>
          <w:color w:val="auto"/>
          <w:sz w:val="20"/>
          <w:szCs w:val="20"/>
          <w:lang w:val="lt-LT"/>
        </w:rPr>
        <w:t>Pirkimo objekto</w:t>
      </w:r>
      <w:r w:rsidRPr="009F7E4F">
        <w:rPr>
          <w:rStyle w:val="normaltextrun"/>
          <w:rFonts w:ascii="Arial" w:eastAsia="Arial" w:hAnsi="Arial" w:cs="Arial"/>
          <w:color w:val="auto"/>
          <w:sz w:val="20"/>
          <w:szCs w:val="20"/>
          <w:lang w:val="lt-LT"/>
        </w:rPr>
        <w:t xml:space="preserve"> dizaino koncepcijos variantus</w:t>
      </w:r>
      <w:r w:rsidR="33EDEB69" w:rsidRPr="009F7E4F">
        <w:rPr>
          <w:rStyle w:val="normaltextrun"/>
          <w:rFonts w:ascii="Arial" w:eastAsia="Arial" w:hAnsi="Arial" w:cs="Arial"/>
          <w:color w:val="auto"/>
          <w:sz w:val="20"/>
          <w:szCs w:val="20"/>
          <w:lang w:val="lt-LT"/>
        </w:rPr>
        <w:t>,</w:t>
      </w:r>
      <w:r w:rsidR="21105A8C" w:rsidRPr="009F7E4F">
        <w:rPr>
          <w:rStyle w:val="normaltextrun"/>
          <w:rFonts w:ascii="Arial" w:eastAsia="Arial" w:hAnsi="Arial" w:cs="Arial"/>
          <w:color w:val="auto"/>
          <w:sz w:val="20"/>
          <w:szCs w:val="20"/>
          <w:lang w:val="lt-LT"/>
        </w:rPr>
        <w:t xml:space="preserve"> įskaitant kiekvienos koncepcijos </w:t>
      </w:r>
      <w:r w:rsidR="1CB413A8" w:rsidRPr="009F7E4F">
        <w:rPr>
          <w:rStyle w:val="normaltextrun"/>
          <w:rFonts w:ascii="Arial" w:eastAsia="Arial" w:hAnsi="Arial" w:cs="Arial"/>
          <w:color w:val="auto"/>
          <w:sz w:val="20"/>
          <w:szCs w:val="20"/>
          <w:lang w:val="lt-LT"/>
        </w:rPr>
        <w:t xml:space="preserve">vartotojo patirties </w:t>
      </w:r>
      <w:r w:rsidR="21105A8C" w:rsidRPr="009F7E4F">
        <w:rPr>
          <w:rStyle w:val="normaltextrun"/>
          <w:rFonts w:ascii="Arial" w:eastAsia="Arial" w:hAnsi="Arial" w:cs="Arial"/>
          <w:color w:val="auto"/>
          <w:sz w:val="20"/>
          <w:szCs w:val="20"/>
          <w:lang w:val="lt-LT"/>
        </w:rPr>
        <w:t>sprendimus</w:t>
      </w:r>
      <w:r w:rsidR="0AD5A97F" w:rsidRPr="009F7E4F">
        <w:rPr>
          <w:rStyle w:val="normaltextrun"/>
          <w:rFonts w:ascii="Arial" w:eastAsia="Arial" w:hAnsi="Arial" w:cs="Arial"/>
          <w:color w:val="auto"/>
          <w:sz w:val="20"/>
          <w:szCs w:val="20"/>
          <w:lang w:val="lt-LT"/>
        </w:rPr>
        <w:t xml:space="preserve">, </w:t>
      </w:r>
      <w:r w:rsidR="27BEEC98" w:rsidRPr="009F7E4F">
        <w:rPr>
          <w:rStyle w:val="normaltextrun"/>
          <w:rFonts w:ascii="Arial" w:eastAsia="Arial" w:hAnsi="Arial" w:cs="Arial"/>
          <w:color w:val="auto"/>
          <w:sz w:val="20"/>
          <w:szCs w:val="20"/>
          <w:lang w:val="lt-LT"/>
        </w:rPr>
        <w:t xml:space="preserve">Su </w:t>
      </w:r>
      <w:r w:rsidR="0AD5A97F" w:rsidRPr="009F7E4F">
        <w:rPr>
          <w:rStyle w:val="normaltextrun"/>
          <w:rFonts w:ascii="Arial" w:eastAsia="Arial" w:hAnsi="Arial" w:cs="Arial"/>
          <w:color w:val="auto"/>
          <w:sz w:val="20"/>
          <w:szCs w:val="20"/>
          <w:lang w:val="lt-LT"/>
        </w:rPr>
        <w:t>Perkanči</w:t>
      </w:r>
      <w:r w:rsidR="16331DC9" w:rsidRPr="009F7E4F">
        <w:rPr>
          <w:rStyle w:val="normaltextrun"/>
          <w:rFonts w:ascii="Arial" w:eastAsia="Arial" w:hAnsi="Arial" w:cs="Arial"/>
          <w:color w:val="auto"/>
          <w:sz w:val="20"/>
          <w:szCs w:val="20"/>
          <w:lang w:val="lt-LT"/>
        </w:rPr>
        <w:t xml:space="preserve">ąją </w:t>
      </w:r>
      <w:r w:rsidR="0AD5A97F" w:rsidRPr="009F7E4F">
        <w:rPr>
          <w:rStyle w:val="normaltextrun"/>
          <w:rFonts w:ascii="Arial" w:eastAsia="Arial" w:hAnsi="Arial" w:cs="Arial"/>
          <w:color w:val="auto"/>
          <w:sz w:val="20"/>
          <w:szCs w:val="20"/>
          <w:lang w:val="lt-LT"/>
        </w:rPr>
        <w:t xml:space="preserve">organizacija </w:t>
      </w:r>
      <w:r w:rsidR="0D3BD75D" w:rsidRPr="009F7E4F">
        <w:rPr>
          <w:rStyle w:val="normaltextrun"/>
          <w:rFonts w:ascii="Arial" w:eastAsia="Arial" w:hAnsi="Arial" w:cs="Arial"/>
          <w:color w:val="auto"/>
          <w:sz w:val="20"/>
          <w:szCs w:val="20"/>
          <w:lang w:val="lt-LT"/>
        </w:rPr>
        <w:t>su</w:t>
      </w:r>
      <w:r w:rsidR="0AD5A97F" w:rsidRPr="009F7E4F">
        <w:rPr>
          <w:rStyle w:val="normaltextrun"/>
          <w:rFonts w:ascii="Arial" w:eastAsia="Arial" w:hAnsi="Arial" w:cs="Arial"/>
          <w:color w:val="auto"/>
          <w:sz w:val="20"/>
          <w:szCs w:val="20"/>
          <w:lang w:val="lt-LT"/>
        </w:rPr>
        <w:t>derinti per 45 kalendorinių dienų nuo Sutarties įsigaliojimo dienos.</w:t>
      </w:r>
      <w:r w:rsidR="79DC9B7D" w:rsidRPr="009F7E4F">
        <w:rPr>
          <w:rStyle w:val="normaltextrun"/>
          <w:rFonts w:ascii="Arial" w:eastAsia="Arial" w:hAnsi="Arial" w:cs="Arial"/>
          <w:color w:val="auto"/>
          <w:sz w:val="20"/>
          <w:szCs w:val="20"/>
          <w:lang w:val="lt-LT"/>
        </w:rPr>
        <w:t xml:space="preserve"> Koncepcijos turi būti atliekamos pirmiausia atlikus dabartinio ‘www.ltglink.lt’ </w:t>
      </w:r>
      <w:r w:rsidR="5765A8DE" w:rsidRPr="009F7E4F">
        <w:rPr>
          <w:rStyle w:val="normaltextrun"/>
          <w:rFonts w:ascii="Arial" w:eastAsia="Arial" w:hAnsi="Arial" w:cs="Arial"/>
          <w:color w:val="auto"/>
          <w:sz w:val="20"/>
          <w:szCs w:val="20"/>
          <w:lang w:val="lt-LT"/>
        </w:rPr>
        <w:t>sprendinio UX/UI analizę.</w:t>
      </w:r>
      <w:r w:rsidR="21105A8C" w:rsidRPr="009F7E4F">
        <w:rPr>
          <w:rStyle w:val="normaltextrun"/>
          <w:rFonts w:ascii="Arial" w:eastAsia="Arial" w:hAnsi="Arial" w:cs="Arial"/>
          <w:color w:val="auto"/>
          <w:sz w:val="20"/>
          <w:szCs w:val="20"/>
          <w:lang w:val="lt-LT"/>
        </w:rPr>
        <w:t xml:space="preserve"> </w:t>
      </w:r>
      <w:r w:rsidR="3A992C8A" w:rsidRPr="009F7E4F">
        <w:rPr>
          <w:rStyle w:val="normaltextrun"/>
          <w:rFonts w:ascii="Arial" w:eastAsia="Arial" w:hAnsi="Arial" w:cs="Arial"/>
          <w:color w:val="auto"/>
          <w:sz w:val="20"/>
          <w:szCs w:val="20"/>
          <w:lang w:val="lt-LT"/>
        </w:rPr>
        <w:t xml:space="preserve">UX </w:t>
      </w:r>
      <w:r w:rsidR="1BBEFC7C" w:rsidRPr="009F7E4F">
        <w:rPr>
          <w:rStyle w:val="normaltextrun"/>
          <w:rFonts w:ascii="Arial" w:eastAsia="Arial" w:hAnsi="Arial" w:cs="Arial"/>
          <w:color w:val="auto"/>
          <w:sz w:val="20"/>
          <w:szCs w:val="20"/>
          <w:lang w:val="lt-LT"/>
        </w:rPr>
        <w:t>S</w:t>
      </w:r>
      <w:r w:rsidR="21105A8C" w:rsidRPr="009F7E4F">
        <w:rPr>
          <w:rStyle w:val="normaltextrun"/>
          <w:rFonts w:ascii="Arial" w:eastAsia="Arial" w:hAnsi="Arial" w:cs="Arial"/>
          <w:color w:val="auto"/>
          <w:sz w:val="20"/>
          <w:szCs w:val="20"/>
          <w:lang w:val="lt-LT"/>
        </w:rPr>
        <w:t xml:space="preserve">prendimai turi apimti </w:t>
      </w:r>
      <w:r w:rsidR="5A6B313C" w:rsidRPr="009F7E4F">
        <w:rPr>
          <w:rStyle w:val="normaltextrun"/>
          <w:rFonts w:ascii="Arial" w:eastAsia="Arial" w:hAnsi="Arial" w:cs="Arial"/>
          <w:color w:val="auto"/>
          <w:sz w:val="20"/>
          <w:szCs w:val="20"/>
          <w:lang w:val="lt-LT"/>
        </w:rPr>
        <w:t xml:space="preserve">naudotojo </w:t>
      </w:r>
      <w:r w:rsidR="21105A8C" w:rsidRPr="009F7E4F">
        <w:rPr>
          <w:rStyle w:val="normaltextrun"/>
          <w:rFonts w:ascii="Arial" w:eastAsia="Arial" w:hAnsi="Arial" w:cs="Arial"/>
          <w:color w:val="auto"/>
          <w:sz w:val="20"/>
          <w:szCs w:val="20"/>
          <w:lang w:val="lt-LT"/>
        </w:rPr>
        <w:t xml:space="preserve">sąsajos maketus, navigacijos struktūrą, </w:t>
      </w:r>
      <w:r w:rsidR="0FA3BCD4" w:rsidRPr="009F7E4F">
        <w:rPr>
          <w:rStyle w:val="normaltextrun"/>
          <w:rFonts w:ascii="Arial" w:eastAsia="Arial" w:hAnsi="Arial" w:cs="Arial"/>
          <w:color w:val="auto"/>
          <w:sz w:val="20"/>
          <w:szCs w:val="20"/>
          <w:lang w:val="lt-LT"/>
        </w:rPr>
        <w:t xml:space="preserve">naudotojo </w:t>
      </w:r>
      <w:r w:rsidR="21105A8C" w:rsidRPr="009F7E4F">
        <w:rPr>
          <w:rStyle w:val="normaltextrun"/>
          <w:rFonts w:ascii="Arial" w:eastAsia="Arial" w:hAnsi="Arial" w:cs="Arial"/>
          <w:color w:val="auto"/>
          <w:sz w:val="20"/>
          <w:szCs w:val="20"/>
          <w:lang w:val="lt-LT"/>
        </w:rPr>
        <w:t>srautų (</w:t>
      </w:r>
      <w:r w:rsidR="0E558E8E" w:rsidRPr="009F7E4F">
        <w:rPr>
          <w:rStyle w:val="normaltextrun"/>
          <w:rFonts w:ascii="Arial" w:eastAsia="Arial" w:hAnsi="Arial" w:cs="Arial"/>
          <w:color w:val="auto"/>
          <w:sz w:val="20"/>
          <w:szCs w:val="20"/>
          <w:lang w:val="lt-LT"/>
        </w:rPr>
        <w:t>angl. U</w:t>
      </w:r>
      <w:r w:rsidR="21105A8C" w:rsidRPr="009F7E4F">
        <w:rPr>
          <w:rStyle w:val="normaltextrun"/>
          <w:rFonts w:ascii="Arial" w:eastAsia="Arial" w:hAnsi="Arial" w:cs="Arial"/>
          <w:color w:val="auto"/>
          <w:sz w:val="20"/>
          <w:szCs w:val="20"/>
          <w:lang w:val="lt-LT"/>
        </w:rPr>
        <w:t>ser flows) schemas užtikrinanči</w:t>
      </w:r>
      <w:r w:rsidR="4AAE891D" w:rsidRPr="009F7E4F">
        <w:rPr>
          <w:rStyle w:val="normaltextrun"/>
          <w:rFonts w:ascii="Arial" w:eastAsia="Arial" w:hAnsi="Arial" w:cs="Arial"/>
          <w:color w:val="auto"/>
          <w:sz w:val="20"/>
          <w:szCs w:val="20"/>
          <w:lang w:val="lt-LT"/>
        </w:rPr>
        <w:t>a</w:t>
      </w:r>
      <w:r w:rsidR="21105A8C" w:rsidRPr="009F7E4F">
        <w:rPr>
          <w:rStyle w:val="normaltextrun"/>
          <w:rFonts w:ascii="Arial" w:eastAsia="Arial" w:hAnsi="Arial" w:cs="Arial"/>
          <w:color w:val="auto"/>
          <w:sz w:val="20"/>
          <w:szCs w:val="20"/>
          <w:lang w:val="lt-LT"/>
        </w:rPr>
        <w:t>s intuityvią ir efektyvią vartotojo patirtį.</w:t>
      </w:r>
    </w:p>
    <w:p w14:paraId="463875DE" w14:textId="2656375D" w:rsidR="00C90A7E" w:rsidRPr="009F7E4F" w:rsidRDefault="3C68AA42"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Paslaugų teikėjas turi užtikrinti, kad jo sukurti programiniai komponentai bei integruojami trečių šalių komponentai bus integruoti į </w:t>
      </w:r>
      <w:r w:rsidR="568370A8"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istemą, vykdys duomenų mainus ir komandas be klaidų.</w:t>
      </w:r>
    </w:p>
    <w:p w14:paraId="15F1A37A" w14:textId="3900C808" w:rsidR="00C90A7E" w:rsidRPr="009F7E4F" w:rsidRDefault="48D6AF3E"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Jei kuriamo </w:t>
      </w:r>
      <w:r w:rsidR="7B7846B5" w:rsidRPr="009F7E4F">
        <w:rPr>
          <w:rStyle w:val="normaltextrun"/>
          <w:rFonts w:ascii="Arial" w:eastAsia="Arial" w:hAnsi="Arial" w:cs="Arial"/>
          <w:color w:val="auto"/>
          <w:sz w:val="20"/>
          <w:szCs w:val="20"/>
          <w:lang w:val="lt-LT"/>
        </w:rPr>
        <w:t>Pirkimo objekto</w:t>
      </w:r>
      <w:r w:rsidRPr="009F7E4F">
        <w:rPr>
          <w:rStyle w:val="normaltextrun"/>
          <w:rFonts w:ascii="Arial" w:eastAsia="Arial" w:hAnsi="Arial" w:cs="Arial"/>
          <w:color w:val="auto"/>
          <w:sz w:val="20"/>
          <w:szCs w:val="20"/>
          <w:lang w:val="lt-LT"/>
        </w:rPr>
        <w:t xml:space="preserve"> programavimo ir integravimo darbams bus reikalingos papildomos mokamos licencijos (pvz., tam tikrų </w:t>
      </w:r>
      <w:r w:rsidR="7FEBF04A" w:rsidRPr="009F7E4F">
        <w:rPr>
          <w:rStyle w:val="normaltextrun"/>
          <w:rFonts w:ascii="Arial" w:eastAsia="Arial" w:hAnsi="Arial" w:cs="Arial"/>
          <w:color w:val="auto"/>
          <w:sz w:val="20"/>
          <w:szCs w:val="20"/>
          <w:lang w:val="lt-LT"/>
        </w:rPr>
        <w:t>i</w:t>
      </w:r>
      <w:r w:rsidRPr="009F7E4F">
        <w:rPr>
          <w:rStyle w:val="normaltextrun"/>
          <w:rFonts w:ascii="Arial" w:eastAsia="Arial" w:hAnsi="Arial" w:cs="Arial"/>
          <w:color w:val="auto"/>
          <w:sz w:val="20"/>
          <w:szCs w:val="20"/>
          <w:lang w:val="lt-LT"/>
        </w:rPr>
        <w:t>nterneto svetainėse naudojamų įskiepių licencijos</w:t>
      </w:r>
      <w:r w:rsidR="2E80CDC9" w:rsidRPr="009F7E4F">
        <w:rPr>
          <w:rStyle w:val="normaltextrun"/>
          <w:rFonts w:ascii="Arial" w:eastAsia="Arial" w:hAnsi="Arial" w:cs="Arial"/>
          <w:color w:val="auto"/>
          <w:sz w:val="20"/>
          <w:szCs w:val="20"/>
          <w:lang w:val="lt-LT"/>
        </w:rPr>
        <w:t xml:space="preserve"> ar kt.</w:t>
      </w:r>
      <w:r w:rsidRPr="009F7E4F">
        <w:rPr>
          <w:rStyle w:val="normaltextrun"/>
          <w:rFonts w:ascii="Arial" w:eastAsia="Arial" w:hAnsi="Arial" w:cs="Arial"/>
          <w:color w:val="auto"/>
          <w:sz w:val="20"/>
          <w:szCs w:val="20"/>
          <w:lang w:val="lt-LT"/>
        </w:rPr>
        <w:t xml:space="preserve">), jų kaina, </w:t>
      </w:r>
      <w:r w:rsidR="0C2F4B3A" w:rsidRPr="009F7E4F">
        <w:rPr>
          <w:rStyle w:val="normaltextrun"/>
          <w:rFonts w:ascii="Arial" w:eastAsia="Arial" w:hAnsi="Arial" w:cs="Arial"/>
          <w:color w:val="auto"/>
          <w:sz w:val="20"/>
          <w:szCs w:val="20"/>
          <w:lang w:val="lt-LT"/>
        </w:rPr>
        <w:t>s</w:t>
      </w:r>
      <w:r w:rsidRPr="009F7E4F">
        <w:rPr>
          <w:rStyle w:val="normaltextrun"/>
          <w:rFonts w:ascii="Arial" w:eastAsia="Arial" w:hAnsi="Arial" w:cs="Arial"/>
          <w:color w:val="auto"/>
          <w:sz w:val="20"/>
          <w:szCs w:val="20"/>
          <w:lang w:val="lt-LT"/>
        </w:rPr>
        <w:t>utarties įgyvendinimo ir 3 m</w:t>
      </w:r>
      <w:r w:rsidR="20A35814" w:rsidRPr="009F7E4F">
        <w:rPr>
          <w:rStyle w:val="normaltextrun"/>
          <w:rFonts w:ascii="Arial" w:eastAsia="Arial" w:hAnsi="Arial" w:cs="Arial"/>
          <w:color w:val="auto"/>
          <w:sz w:val="20"/>
          <w:szCs w:val="20"/>
          <w:lang w:val="lt-LT"/>
        </w:rPr>
        <w:t>etai</w:t>
      </w:r>
      <w:r w:rsidRPr="009F7E4F">
        <w:rPr>
          <w:rStyle w:val="normaltextrun"/>
          <w:rFonts w:ascii="Arial" w:eastAsia="Arial" w:hAnsi="Arial" w:cs="Arial"/>
          <w:color w:val="auto"/>
          <w:sz w:val="20"/>
          <w:szCs w:val="20"/>
          <w:lang w:val="lt-LT"/>
        </w:rPr>
        <w:t xml:space="preserve"> po suteiktų Paslaugų perdavimo-priėmimo akto pasirašymo dienos laikotarpiui, turi būti įtraukta į bendrą Pasiūlymo kainą.</w:t>
      </w:r>
    </w:p>
    <w:p w14:paraId="64F5D7B7" w14:textId="20A1D08C" w:rsidR="00C90A7E" w:rsidRPr="009F7E4F" w:rsidRDefault="611A1BEE"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Atlikus programavimo ir integravimo darbus, sukurt</w:t>
      </w:r>
      <w:r w:rsidR="4A0F587F" w:rsidRPr="009F7E4F">
        <w:rPr>
          <w:rStyle w:val="normaltextrun"/>
          <w:rFonts w:ascii="Arial" w:eastAsia="Arial" w:hAnsi="Arial" w:cs="Arial"/>
          <w:color w:val="auto"/>
          <w:sz w:val="20"/>
          <w:szCs w:val="20"/>
          <w:lang w:val="lt-LT"/>
        </w:rPr>
        <w:t>a i</w:t>
      </w:r>
      <w:r w:rsidRPr="009F7E4F">
        <w:rPr>
          <w:rStyle w:val="normaltextrun"/>
          <w:rFonts w:ascii="Arial" w:eastAsia="Arial" w:hAnsi="Arial" w:cs="Arial"/>
          <w:color w:val="auto"/>
          <w:sz w:val="20"/>
          <w:szCs w:val="20"/>
          <w:lang w:val="lt-LT"/>
        </w:rPr>
        <w:t>nterneto svetainė</w:t>
      </w:r>
      <w:r w:rsidR="768F1745" w:rsidRPr="009F7E4F">
        <w:rPr>
          <w:rStyle w:val="normaltextrun"/>
          <w:rFonts w:ascii="Arial" w:eastAsia="Arial" w:hAnsi="Arial" w:cs="Arial"/>
          <w:color w:val="auto"/>
          <w:sz w:val="20"/>
          <w:szCs w:val="20"/>
          <w:lang w:val="lt-LT"/>
        </w:rPr>
        <w:t>, parduotuvė bei mobilioji programėlė</w:t>
      </w:r>
      <w:r w:rsidRPr="009F7E4F">
        <w:rPr>
          <w:rStyle w:val="normaltextrun"/>
          <w:rFonts w:ascii="Arial" w:eastAsia="Arial" w:hAnsi="Arial" w:cs="Arial"/>
          <w:color w:val="auto"/>
          <w:sz w:val="20"/>
          <w:szCs w:val="20"/>
          <w:lang w:val="lt-LT"/>
        </w:rPr>
        <w:t xml:space="preserve"> turi būti ištestuot</w:t>
      </w:r>
      <w:r w:rsidR="28B6A53B" w:rsidRPr="009F7E4F">
        <w:rPr>
          <w:rStyle w:val="normaltextrun"/>
          <w:rFonts w:ascii="Arial" w:eastAsia="Arial" w:hAnsi="Arial" w:cs="Arial"/>
          <w:color w:val="auto"/>
          <w:sz w:val="20"/>
          <w:szCs w:val="20"/>
          <w:lang w:val="lt-LT"/>
        </w:rPr>
        <w:t>a</w:t>
      </w:r>
      <w:r w:rsidRPr="009F7E4F">
        <w:rPr>
          <w:rStyle w:val="normaltextrun"/>
          <w:rFonts w:ascii="Arial" w:eastAsia="Arial" w:hAnsi="Arial" w:cs="Arial"/>
          <w:color w:val="auto"/>
          <w:sz w:val="20"/>
          <w:szCs w:val="20"/>
          <w:lang w:val="lt-LT"/>
        </w:rPr>
        <w:t xml:space="preserve"> ir atitikti priede Nr. </w:t>
      </w:r>
      <w:r w:rsidR="45A507FB" w:rsidRPr="009F7E4F">
        <w:rPr>
          <w:rStyle w:val="normaltextrun"/>
          <w:rFonts w:ascii="Arial" w:eastAsia="Arial" w:hAnsi="Arial" w:cs="Arial"/>
          <w:color w:val="auto"/>
          <w:sz w:val="20"/>
          <w:szCs w:val="20"/>
          <w:lang w:val="lt-LT"/>
        </w:rPr>
        <w:t xml:space="preserve">2 </w:t>
      </w:r>
      <w:r w:rsidRPr="009F7E4F">
        <w:rPr>
          <w:rStyle w:val="normaltextrun"/>
          <w:rFonts w:ascii="Arial" w:eastAsia="Arial" w:hAnsi="Arial" w:cs="Arial"/>
          <w:color w:val="auto"/>
          <w:sz w:val="20"/>
          <w:szCs w:val="20"/>
          <w:lang w:val="lt-LT"/>
        </w:rPr>
        <w:t xml:space="preserve"> „Funkcinių ir nefunkcinių reikalavimų sąrašas“ ir</w:t>
      </w:r>
      <w:r w:rsidR="70710E60"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 xml:space="preserve">Priede Nr. </w:t>
      </w:r>
      <w:r w:rsidR="05FCFEFB" w:rsidRPr="009F7E4F">
        <w:rPr>
          <w:rStyle w:val="normaltextrun"/>
          <w:rFonts w:ascii="Arial" w:eastAsia="Arial" w:hAnsi="Arial" w:cs="Arial"/>
          <w:color w:val="auto"/>
          <w:sz w:val="20"/>
          <w:szCs w:val="20"/>
          <w:lang w:val="lt-LT"/>
        </w:rPr>
        <w:t>3</w:t>
      </w:r>
      <w:r w:rsidR="3E6F8A8F"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„Interneto svetainių naudotojo sąsajos prototipai ir jų aprašymai“ nurodytą funkcionalumą ir reikalavimus.</w:t>
      </w:r>
      <w:r w:rsidR="5972CCC4" w:rsidRPr="009F7E4F">
        <w:rPr>
          <w:rStyle w:val="normaltextrun"/>
          <w:rFonts w:ascii="Arial" w:eastAsia="Arial" w:hAnsi="Arial" w:cs="Arial"/>
          <w:color w:val="auto"/>
          <w:sz w:val="20"/>
          <w:szCs w:val="20"/>
          <w:lang w:val="lt-LT"/>
        </w:rPr>
        <w:t xml:space="preserve"> </w:t>
      </w:r>
      <w:r w:rsidR="1821A0B3" w:rsidRPr="009F7E4F">
        <w:rPr>
          <w:rStyle w:val="normaltextrun"/>
          <w:rFonts w:ascii="Arial" w:eastAsia="Arial" w:hAnsi="Arial" w:cs="Arial"/>
          <w:color w:val="auto"/>
          <w:sz w:val="20"/>
          <w:szCs w:val="20"/>
          <w:lang w:val="lt-LT"/>
        </w:rPr>
        <w:t xml:space="preserve">Paslaugų teikėjas </w:t>
      </w:r>
      <w:r w:rsidR="4304A8E3" w:rsidRPr="009F7E4F">
        <w:rPr>
          <w:rStyle w:val="normaltextrun"/>
          <w:rFonts w:ascii="Arial" w:eastAsia="Arial" w:hAnsi="Arial" w:cs="Arial"/>
          <w:color w:val="auto"/>
          <w:sz w:val="20"/>
          <w:szCs w:val="20"/>
          <w:lang w:val="lt-LT"/>
        </w:rPr>
        <w:t xml:space="preserve">privalo perduoti ištestuotą </w:t>
      </w:r>
      <w:r w:rsidR="1821A0B3" w:rsidRPr="009F7E4F">
        <w:rPr>
          <w:rStyle w:val="normaltextrun"/>
          <w:rFonts w:ascii="Arial" w:eastAsia="Arial" w:hAnsi="Arial" w:cs="Arial"/>
          <w:color w:val="auto"/>
          <w:sz w:val="20"/>
          <w:szCs w:val="20"/>
          <w:lang w:val="lt-LT"/>
        </w:rPr>
        <w:t>Interneto svetain</w:t>
      </w:r>
      <w:r w:rsidR="53AA34A5" w:rsidRPr="009F7E4F">
        <w:rPr>
          <w:rStyle w:val="normaltextrun"/>
          <w:rFonts w:ascii="Arial" w:eastAsia="Arial" w:hAnsi="Arial" w:cs="Arial"/>
          <w:color w:val="auto"/>
          <w:sz w:val="20"/>
          <w:szCs w:val="20"/>
          <w:lang w:val="lt-LT"/>
        </w:rPr>
        <w:t>ę</w:t>
      </w:r>
      <w:r w:rsidR="1821A0B3" w:rsidRPr="009F7E4F">
        <w:rPr>
          <w:rStyle w:val="normaltextrun"/>
          <w:rFonts w:ascii="Arial" w:eastAsia="Arial" w:hAnsi="Arial" w:cs="Arial"/>
          <w:color w:val="auto"/>
          <w:sz w:val="20"/>
          <w:szCs w:val="20"/>
          <w:lang w:val="lt-LT"/>
        </w:rPr>
        <w:t>, parduotuv</w:t>
      </w:r>
      <w:r w:rsidR="08D2C8D8" w:rsidRPr="009F7E4F">
        <w:rPr>
          <w:rStyle w:val="normaltextrun"/>
          <w:rFonts w:ascii="Arial" w:eastAsia="Arial" w:hAnsi="Arial" w:cs="Arial"/>
          <w:color w:val="auto"/>
          <w:sz w:val="20"/>
          <w:szCs w:val="20"/>
          <w:lang w:val="lt-LT"/>
        </w:rPr>
        <w:t>ę</w:t>
      </w:r>
      <w:r w:rsidR="1821A0B3" w:rsidRPr="009F7E4F">
        <w:rPr>
          <w:rStyle w:val="normaltextrun"/>
          <w:rFonts w:ascii="Arial" w:eastAsia="Arial" w:hAnsi="Arial" w:cs="Arial"/>
          <w:color w:val="auto"/>
          <w:sz w:val="20"/>
          <w:szCs w:val="20"/>
          <w:lang w:val="lt-LT"/>
        </w:rPr>
        <w:t xml:space="preserve"> bei mobili</w:t>
      </w:r>
      <w:r w:rsidR="4C1A7FB4" w:rsidRPr="009F7E4F">
        <w:rPr>
          <w:rStyle w:val="normaltextrun"/>
          <w:rFonts w:ascii="Arial" w:eastAsia="Arial" w:hAnsi="Arial" w:cs="Arial"/>
          <w:color w:val="auto"/>
          <w:sz w:val="20"/>
          <w:szCs w:val="20"/>
          <w:lang w:val="lt-LT"/>
        </w:rPr>
        <w:t>ąją</w:t>
      </w:r>
      <w:r w:rsidR="1821A0B3" w:rsidRPr="009F7E4F">
        <w:rPr>
          <w:rStyle w:val="normaltextrun"/>
          <w:rFonts w:ascii="Arial" w:eastAsia="Arial" w:hAnsi="Arial" w:cs="Arial"/>
          <w:color w:val="auto"/>
          <w:sz w:val="20"/>
          <w:szCs w:val="20"/>
          <w:lang w:val="lt-LT"/>
        </w:rPr>
        <w:t xml:space="preserve"> </w:t>
      </w:r>
      <w:r w:rsidR="5FAD28EE" w:rsidRPr="009F7E4F">
        <w:rPr>
          <w:rStyle w:val="normaltextrun"/>
          <w:rFonts w:ascii="Arial" w:eastAsia="Arial" w:hAnsi="Arial" w:cs="Arial"/>
          <w:color w:val="auto"/>
          <w:sz w:val="20"/>
          <w:szCs w:val="20"/>
          <w:lang w:val="lt-LT"/>
        </w:rPr>
        <w:t>programėl</w:t>
      </w:r>
      <w:r w:rsidR="4B67C40B" w:rsidRPr="009F7E4F">
        <w:rPr>
          <w:rStyle w:val="normaltextrun"/>
          <w:rFonts w:ascii="Arial" w:eastAsia="Arial" w:hAnsi="Arial" w:cs="Arial"/>
          <w:color w:val="auto"/>
          <w:sz w:val="20"/>
          <w:szCs w:val="20"/>
          <w:lang w:val="lt-LT"/>
        </w:rPr>
        <w:t>ę lietuvių bei anglų kalbomis ir apmokyti darbuotojus kaip sukelti naują informaciją.</w:t>
      </w:r>
    </w:p>
    <w:p w14:paraId="56642072" w14:textId="6E9164F3" w:rsidR="00C90A7E" w:rsidRPr="009F7E4F" w:rsidRDefault="1370A297"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Užsakovas </w:t>
      </w:r>
      <w:r w:rsidR="65027201" w:rsidRPr="009F7E4F">
        <w:rPr>
          <w:rStyle w:val="normaltextrun"/>
          <w:rFonts w:ascii="Arial" w:eastAsia="Arial" w:hAnsi="Arial" w:cs="Arial"/>
          <w:color w:val="auto"/>
          <w:sz w:val="20"/>
          <w:szCs w:val="20"/>
          <w:lang w:val="lt-LT"/>
        </w:rPr>
        <w:t>įsipareigoja parengti reikalingą IT infrastruktūrą, kuriamos Interneto svetainės</w:t>
      </w:r>
      <w:r w:rsidR="0829B9E5" w:rsidRPr="009F7E4F">
        <w:rPr>
          <w:rStyle w:val="normaltextrun"/>
          <w:rFonts w:ascii="Arial" w:eastAsia="Arial" w:hAnsi="Arial" w:cs="Arial"/>
          <w:color w:val="auto"/>
          <w:sz w:val="20"/>
          <w:szCs w:val="20"/>
          <w:lang w:val="lt-LT"/>
        </w:rPr>
        <w:t xml:space="preserve">, parduotuvės ir mobilios </w:t>
      </w:r>
      <w:r w:rsidR="6D50779B" w:rsidRPr="009F7E4F">
        <w:rPr>
          <w:rStyle w:val="normaltextrun"/>
          <w:rFonts w:ascii="Arial" w:eastAsia="Arial" w:hAnsi="Arial" w:cs="Arial"/>
          <w:color w:val="auto"/>
          <w:sz w:val="20"/>
          <w:szCs w:val="20"/>
          <w:lang w:val="lt-LT"/>
        </w:rPr>
        <w:t xml:space="preserve">programėlės </w:t>
      </w:r>
      <w:r w:rsidR="65027201" w:rsidRPr="009F7E4F">
        <w:rPr>
          <w:rStyle w:val="normaltextrun"/>
          <w:rFonts w:ascii="Arial" w:eastAsia="Arial" w:hAnsi="Arial" w:cs="Arial"/>
          <w:color w:val="auto"/>
          <w:sz w:val="20"/>
          <w:szCs w:val="20"/>
          <w:lang w:val="lt-LT"/>
        </w:rPr>
        <w:t xml:space="preserve">talpinimui. </w:t>
      </w:r>
      <w:r w:rsidR="5B503E44" w:rsidRPr="009F7E4F">
        <w:rPr>
          <w:rStyle w:val="normaltextrun"/>
          <w:rFonts w:ascii="Arial" w:eastAsia="Arial" w:hAnsi="Arial" w:cs="Arial"/>
          <w:color w:val="auto"/>
          <w:sz w:val="20"/>
          <w:szCs w:val="20"/>
          <w:lang w:val="lt-LT"/>
        </w:rPr>
        <w:t>Užsakovas</w:t>
      </w:r>
      <w:r w:rsidR="65027201" w:rsidRPr="009F7E4F">
        <w:rPr>
          <w:rStyle w:val="normaltextrun"/>
          <w:rFonts w:ascii="Arial" w:eastAsia="Arial" w:hAnsi="Arial" w:cs="Arial"/>
          <w:color w:val="auto"/>
          <w:sz w:val="20"/>
          <w:szCs w:val="20"/>
          <w:lang w:val="lt-LT"/>
        </w:rPr>
        <w:t xml:space="preserve"> įsipareigoja suteikti prieigas prie testavimo ir gamybinių aplinkų.</w:t>
      </w:r>
    </w:p>
    <w:p w14:paraId="10E96922" w14:textId="354E3461" w:rsidR="00C90A7E" w:rsidRPr="009F7E4F" w:rsidRDefault="70958DE3"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sukonfigūruoti testavimo (angl. TEST) ir gamybines (angl. PROD)</w:t>
      </w:r>
      <w:r w:rsidR="10AAF90C" w:rsidRPr="009F7E4F">
        <w:rPr>
          <w:rStyle w:val="normaltextrun"/>
          <w:rFonts w:ascii="Arial" w:eastAsia="Arial" w:hAnsi="Arial" w:cs="Arial"/>
          <w:color w:val="auto"/>
          <w:sz w:val="20"/>
          <w:szCs w:val="20"/>
          <w:lang w:val="lt-LT"/>
        </w:rPr>
        <w:t xml:space="preserve"> </w:t>
      </w:r>
      <w:r w:rsidRPr="009F7E4F">
        <w:rPr>
          <w:rStyle w:val="normaltextrun"/>
          <w:rFonts w:ascii="Arial" w:eastAsia="Arial" w:hAnsi="Arial" w:cs="Arial"/>
          <w:color w:val="auto"/>
          <w:sz w:val="20"/>
          <w:szCs w:val="20"/>
          <w:lang w:val="lt-LT"/>
        </w:rPr>
        <w:t>aplinkas, kuriama</w:t>
      </w:r>
      <w:r w:rsidR="1B00B89A" w:rsidRPr="009F7E4F">
        <w:rPr>
          <w:rStyle w:val="normaltextrun"/>
          <w:rFonts w:ascii="Arial" w:eastAsia="Arial" w:hAnsi="Arial" w:cs="Arial"/>
          <w:color w:val="auto"/>
          <w:sz w:val="20"/>
          <w:szCs w:val="20"/>
          <w:lang w:val="lt-LT"/>
        </w:rPr>
        <w:t>m P</w:t>
      </w:r>
      <w:r w:rsidR="1708BCC3" w:rsidRPr="009F7E4F">
        <w:rPr>
          <w:rStyle w:val="normaltextrun"/>
          <w:rFonts w:ascii="Arial" w:eastAsia="Arial" w:hAnsi="Arial" w:cs="Arial"/>
          <w:color w:val="auto"/>
          <w:sz w:val="20"/>
          <w:szCs w:val="20"/>
          <w:lang w:val="lt-LT"/>
        </w:rPr>
        <w:t>ir</w:t>
      </w:r>
      <w:r w:rsidR="1B00B89A" w:rsidRPr="009F7E4F">
        <w:rPr>
          <w:rStyle w:val="normaltextrun"/>
          <w:rFonts w:ascii="Arial" w:eastAsia="Arial" w:hAnsi="Arial" w:cs="Arial"/>
          <w:color w:val="auto"/>
          <w:sz w:val="20"/>
          <w:szCs w:val="20"/>
          <w:lang w:val="lt-LT"/>
        </w:rPr>
        <w:t>kimo objektui.</w:t>
      </w:r>
    </w:p>
    <w:p w14:paraId="13D314E2" w14:textId="248CE9EC" w:rsidR="00AF59D2" w:rsidRPr="009F7E4F" w:rsidRDefault="3602C673"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 xml:space="preserve">Paslaugų teikėjas turi atlikti pirminį diegimą testavimo ir gamybinėse aplinkose. </w:t>
      </w:r>
    </w:p>
    <w:p w14:paraId="23D4D4FB" w14:textId="77777777" w:rsidR="00AF59D2" w:rsidRPr="009F7E4F" w:rsidRDefault="00AF59D2"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apmokyti Perkančiosios organizacijos darbuotojus naudotis TVS ir visais Pirkimo objekto realizuotais funkcionalumais.</w:t>
      </w:r>
    </w:p>
    <w:p w14:paraId="36FB6179" w14:textId="77777777" w:rsidR="00AF59D2" w:rsidRPr="009F7E4F" w:rsidRDefault="00AF59D2"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parengti instrukcijas, aprašančias ir iliustruojančias naudojimąsi TVS ir visus Pirkimo objekto realizuotus funkcionalumus.</w:t>
      </w:r>
    </w:p>
    <w:p w14:paraId="64D732F3" w14:textId="28FE1004" w:rsidR="00AF59D2" w:rsidRPr="009F7E4F" w:rsidRDefault="64B7DF55"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paskirti atsakingą asmenį, kuris bus atsakingas už bendravimą ir bendradarbiavimą su</w:t>
      </w:r>
      <w:r w:rsidR="588F6416" w:rsidRPr="009F7E4F">
        <w:rPr>
          <w:rStyle w:val="normaltextrun"/>
          <w:rFonts w:ascii="Arial" w:eastAsia="Arial" w:hAnsi="Arial" w:cs="Arial"/>
          <w:color w:val="auto"/>
          <w:sz w:val="20"/>
          <w:szCs w:val="20"/>
          <w:lang w:val="lt-LT"/>
        </w:rPr>
        <w:t xml:space="preserve"> </w:t>
      </w:r>
      <w:r w:rsidR="73291FB1" w:rsidRPr="009F7E4F">
        <w:rPr>
          <w:rStyle w:val="normaltextrun"/>
          <w:rFonts w:ascii="Arial" w:eastAsia="Arial" w:hAnsi="Arial" w:cs="Arial"/>
          <w:color w:val="auto"/>
          <w:sz w:val="20"/>
          <w:szCs w:val="20"/>
          <w:lang w:val="lt-LT"/>
        </w:rPr>
        <w:t xml:space="preserve">Užsakovo </w:t>
      </w:r>
      <w:r w:rsidRPr="009F7E4F">
        <w:rPr>
          <w:rStyle w:val="normaltextrun"/>
          <w:rFonts w:ascii="Arial" w:eastAsia="Arial" w:hAnsi="Arial" w:cs="Arial"/>
          <w:color w:val="auto"/>
          <w:sz w:val="20"/>
          <w:szCs w:val="20"/>
          <w:lang w:val="lt-LT"/>
        </w:rPr>
        <w:t>atstovu visais Sutarties įgyvendinimo klausimais.</w:t>
      </w:r>
    </w:p>
    <w:p w14:paraId="0D3D6AB8" w14:textId="3252BB50" w:rsidR="00AF59D2" w:rsidRPr="009F7E4F" w:rsidRDefault="64B7DF55"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auto"/>
          <w:sz w:val="20"/>
          <w:szCs w:val="20"/>
          <w:lang w:val="lt-LT"/>
        </w:rPr>
        <w:t>Paslaugų teikėjas turi organizuoti kas savaitinius</w:t>
      </w:r>
      <w:r w:rsidR="2454D60A" w:rsidRPr="009F7E4F">
        <w:rPr>
          <w:rStyle w:val="normaltextrun"/>
          <w:rFonts w:ascii="Arial" w:eastAsia="Arial" w:hAnsi="Arial" w:cs="Arial"/>
          <w:color w:val="auto"/>
          <w:sz w:val="20"/>
          <w:szCs w:val="20"/>
          <w:lang w:val="lt-LT"/>
        </w:rPr>
        <w:t xml:space="preserve"> arba pagal susitarimą retesnius</w:t>
      </w:r>
      <w:r w:rsidRPr="009F7E4F">
        <w:rPr>
          <w:rStyle w:val="normaltextrun"/>
          <w:rFonts w:ascii="Arial" w:eastAsia="Arial" w:hAnsi="Arial" w:cs="Arial"/>
          <w:color w:val="auto"/>
          <w:sz w:val="20"/>
          <w:szCs w:val="20"/>
          <w:lang w:val="lt-LT"/>
        </w:rPr>
        <w:t xml:space="preserve"> susitikimus su </w:t>
      </w:r>
      <w:r w:rsidR="2B895D01" w:rsidRPr="009F7E4F">
        <w:rPr>
          <w:rStyle w:val="normaltextrun"/>
          <w:rFonts w:ascii="Arial" w:eastAsia="Arial" w:hAnsi="Arial" w:cs="Arial"/>
          <w:color w:val="auto"/>
          <w:sz w:val="20"/>
          <w:szCs w:val="20"/>
          <w:lang w:val="lt-LT"/>
        </w:rPr>
        <w:t xml:space="preserve">Užsakovo </w:t>
      </w:r>
      <w:r w:rsidRPr="009F7E4F">
        <w:rPr>
          <w:rStyle w:val="normaltextrun"/>
          <w:rFonts w:ascii="Arial" w:eastAsia="Arial" w:hAnsi="Arial" w:cs="Arial"/>
          <w:color w:val="auto"/>
          <w:sz w:val="20"/>
          <w:szCs w:val="20"/>
          <w:lang w:val="lt-LT"/>
        </w:rPr>
        <w:t>atstovu(-ais), Sutarties įgyvendinimo klausimais.</w:t>
      </w:r>
    </w:p>
    <w:p w14:paraId="4CA9FB2A" w14:textId="60318B81" w:rsidR="00C84C5E" w:rsidRPr="009F7E4F" w:rsidRDefault="1F4B1206" w:rsidP="002E107A">
      <w:pPr>
        <w:pStyle w:val="ListParagraph"/>
        <w:numPr>
          <w:ilvl w:val="0"/>
          <w:numId w:val="24"/>
        </w:numPr>
        <w:spacing w:before="0" w:after="0" w:line="276" w:lineRule="auto"/>
        <w:jc w:val="both"/>
        <w:rPr>
          <w:rStyle w:val="normaltextrun"/>
          <w:rFonts w:ascii="Arial" w:eastAsia="Arial" w:hAnsi="Arial" w:cs="Arial"/>
          <w:b/>
          <w:bCs/>
          <w:color w:val="000000" w:themeColor="text1"/>
          <w:sz w:val="20"/>
          <w:szCs w:val="20"/>
          <w:lang w:val="lt-LT"/>
        </w:rPr>
      </w:pPr>
      <w:r w:rsidRPr="009F7E4F">
        <w:rPr>
          <w:rStyle w:val="normaltextrun"/>
          <w:rFonts w:ascii="Arial" w:eastAsia="Arial" w:hAnsi="Arial" w:cs="Arial"/>
          <w:b/>
          <w:bCs/>
          <w:color w:val="000000" w:themeColor="text1"/>
          <w:sz w:val="20"/>
          <w:szCs w:val="20"/>
          <w:lang w:val="lt-LT"/>
        </w:rPr>
        <w:t>Te</w:t>
      </w:r>
      <w:r w:rsidRPr="009F7E4F">
        <w:rPr>
          <w:rStyle w:val="normaltextrun"/>
          <w:rFonts w:ascii="Arial" w:eastAsia="Arial" w:hAnsi="Arial" w:cs="Arial"/>
          <w:b/>
          <w:bCs/>
          <w:color w:val="auto"/>
          <w:sz w:val="20"/>
          <w:szCs w:val="20"/>
          <w:lang w:val="lt-LT"/>
        </w:rPr>
        <w:t>chniniai reikalavimai</w:t>
      </w:r>
      <w:r w:rsidR="65713124" w:rsidRPr="009F7E4F">
        <w:rPr>
          <w:rStyle w:val="normaltextrun"/>
          <w:rFonts w:ascii="Arial" w:eastAsia="Arial" w:hAnsi="Arial" w:cs="Arial"/>
          <w:b/>
          <w:bCs/>
          <w:color w:val="auto"/>
          <w:sz w:val="20"/>
          <w:szCs w:val="20"/>
          <w:lang w:val="lt-LT"/>
        </w:rPr>
        <w:t xml:space="preserve"> </w:t>
      </w:r>
      <w:r w:rsidR="78831C15" w:rsidRPr="009F7E4F">
        <w:rPr>
          <w:rStyle w:val="normaltextrun"/>
          <w:rFonts w:ascii="Arial" w:eastAsia="Arial" w:hAnsi="Arial" w:cs="Arial"/>
          <w:b/>
          <w:bCs/>
          <w:color w:val="auto"/>
          <w:sz w:val="20"/>
          <w:szCs w:val="20"/>
          <w:lang w:val="lt-LT"/>
        </w:rPr>
        <w:t>Pirkimo objektui</w:t>
      </w:r>
      <w:r w:rsidR="65713124" w:rsidRPr="009F7E4F">
        <w:rPr>
          <w:rStyle w:val="normaltextrun"/>
          <w:rFonts w:ascii="Arial" w:eastAsia="Arial" w:hAnsi="Arial" w:cs="Arial"/>
          <w:b/>
          <w:bCs/>
          <w:color w:val="auto"/>
          <w:sz w:val="20"/>
          <w:szCs w:val="20"/>
          <w:lang w:val="lt-LT"/>
        </w:rPr>
        <w:t xml:space="preserve">: </w:t>
      </w:r>
    </w:p>
    <w:p w14:paraId="30155F43" w14:textId="5695B034" w:rsidR="00C84C5E" w:rsidRPr="009F7E4F" w:rsidRDefault="43B1E511" w:rsidP="002E107A">
      <w:pPr>
        <w:pStyle w:val="ListParagraph"/>
        <w:numPr>
          <w:ilvl w:val="1"/>
          <w:numId w:val="24"/>
        </w:numPr>
        <w:spacing w:before="0" w:after="0" w:line="276" w:lineRule="auto"/>
        <w:jc w:val="both"/>
        <w:rPr>
          <w:rFonts w:ascii="Arial" w:eastAsia="Arial" w:hAnsi="Arial" w:cs="Arial"/>
          <w:sz w:val="20"/>
          <w:szCs w:val="20"/>
          <w:lang w:val="lt-LT"/>
        </w:rPr>
      </w:pPr>
      <w:r w:rsidRPr="009F7E4F">
        <w:rPr>
          <w:rStyle w:val="normaltextrun"/>
          <w:rFonts w:ascii="Arial" w:eastAsia="Arial" w:hAnsi="Arial" w:cs="Arial"/>
          <w:color w:val="auto"/>
          <w:sz w:val="20"/>
          <w:szCs w:val="20"/>
          <w:lang w:val="lt-LT"/>
        </w:rPr>
        <w:t>Pirkimo objektas turi atit</w:t>
      </w:r>
      <w:r w:rsidR="100C66AC" w:rsidRPr="009F7E4F">
        <w:rPr>
          <w:rStyle w:val="normaltextrun"/>
          <w:rFonts w:ascii="Arial" w:eastAsia="Arial" w:hAnsi="Arial" w:cs="Arial"/>
          <w:color w:val="auto"/>
          <w:sz w:val="20"/>
          <w:szCs w:val="20"/>
          <w:lang w:val="lt-LT"/>
        </w:rPr>
        <w:t>i</w:t>
      </w:r>
      <w:r w:rsidRPr="009F7E4F">
        <w:rPr>
          <w:rStyle w:val="normaltextrun"/>
          <w:rFonts w:ascii="Arial" w:eastAsia="Arial" w:hAnsi="Arial" w:cs="Arial"/>
          <w:color w:val="auto"/>
          <w:sz w:val="20"/>
          <w:szCs w:val="20"/>
          <w:lang w:val="lt-LT"/>
        </w:rPr>
        <w:t xml:space="preserve">kti iškeltus reikalavimus </w:t>
      </w:r>
      <w:r w:rsidR="1F4B1206" w:rsidRPr="009F7E4F">
        <w:rPr>
          <w:rStyle w:val="normaltextrun"/>
          <w:rFonts w:ascii="Arial" w:eastAsia="Arial" w:hAnsi="Arial" w:cs="Arial"/>
          <w:color w:val="auto"/>
          <w:sz w:val="20"/>
          <w:szCs w:val="20"/>
          <w:lang w:val="lt-LT"/>
        </w:rPr>
        <w:t xml:space="preserve">prioritetu “Aukštas” arba “Privalomas”, kurie nurodyti Priedas Nr. </w:t>
      </w:r>
      <w:r w:rsidR="124BC147" w:rsidRPr="009F7E4F">
        <w:rPr>
          <w:rStyle w:val="normaltextrun"/>
          <w:rFonts w:ascii="Arial" w:eastAsia="Arial" w:hAnsi="Arial" w:cs="Arial"/>
          <w:color w:val="auto"/>
          <w:sz w:val="20"/>
          <w:szCs w:val="20"/>
          <w:lang w:val="lt-LT"/>
        </w:rPr>
        <w:t>2</w:t>
      </w:r>
      <w:r w:rsidR="1F4B1206" w:rsidRPr="009F7E4F">
        <w:rPr>
          <w:rStyle w:val="normaltextrun"/>
          <w:rFonts w:ascii="Arial" w:eastAsia="Arial" w:hAnsi="Arial" w:cs="Arial"/>
          <w:color w:val="auto"/>
          <w:sz w:val="20"/>
          <w:szCs w:val="20"/>
          <w:lang w:val="lt-LT"/>
        </w:rPr>
        <w:t>.</w:t>
      </w:r>
      <w:r w:rsidR="50442F8F" w:rsidRPr="009F7E4F">
        <w:rPr>
          <w:rStyle w:val="normaltextrun"/>
          <w:rFonts w:ascii="Arial" w:eastAsia="Arial" w:hAnsi="Arial" w:cs="Arial"/>
          <w:color w:val="auto"/>
          <w:sz w:val="20"/>
          <w:szCs w:val="20"/>
          <w:lang w:val="lt-LT"/>
        </w:rPr>
        <w:t xml:space="preserve"> “</w:t>
      </w:r>
      <w:r w:rsidR="50442F8F" w:rsidRPr="009F7E4F">
        <w:rPr>
          <w:rFonts w:ascii="Arial" w:eastAsia="Arial" w:hAnsi="Arial" w:cs="Arial"/>
          <w:color w:val="000000" w:themeColor="text1"/>
          <w:sz w:val="20"/>
          <w:szCs w:val="20"/>
          <w:lang w:val="lt-LT"/>
        </w:rPr>
        <w:t xml:space="preserve">FR (funkciniai), </w:t>
      </w:r>
      <w:r w:rsidR="50442F8F" w:rsidRPr="009F7E4F">
        <w:rPr>
          <w:rFonts w:ascii="Arial" w:hAnsi="Arial" w:cs="Arial"/>
          <w:color w:val="auto"/>
          <w:sz w:val="20"/>
          <w:szCs w:val="20"/>
          <w:lang w:val="lt-LT"/>
        </w:rPr>
        <w:t>NFR (nefunkciniai)</w:t>
      </w:r>
      <w:r w:rsidR="50442F8F" w:rsidRPr="009F7E4F">
        <w:rPr>
          <w:rFonts w:ascii="Arial" w:eastAsia="Arial" w:hAnsi="Arial" w:cs="Arial"/>
          <w:color w:val="000000" w:themeColor="text1"/>
          <w:sz w:val="20"/>
          <w:szCs w:val="20"/>
          <w:lang w:val="lt-LT"/>
        </w:rPr>
        <w:t xml:space="preserve">, TVS (turinio valdymo sistemos) ir Integracijų reikalavimai”. </w:t>
      </w:r>
    </w:p>
    <w:p w14:paraId="3EF4617C" w14:textId="4142D10F" w:rsidR="00C84C5E" w:rsidRPr="009F7E4F" w:rsidRDefault="2E97E6BE"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000000" w:themeColor="text1"/>
          <w:sz w:val="20"/>
          <w:szCs w:val="20"/>
          <w:lang w:val="lt-LT"/>
        </w:rPr>
        <w:t xml:space="preserve">Paslaugų teikėjas </w:t>
      </w:r>
      <w:r w:rsidR="076CEE51" w:rsidRPr="009F7E4F">
        <w:rPr>
          <w:rStyle w:val="normaltextrun"/>
          <w:rFonts w:ascii="Arial" w:eastAsia="Arial" w:hAnsi="Arial" w:cs="Arial"/>
          <w:color w:val="000000" w:themeColor="text1"/>
          <w:sz w:val="20"/>
          <w:szCs w:val="20"/>
          <w:lang w:val="lt-LT"/>
        </w:rPr>
        <w:t xml:space="preserve">gali siūlyti keisti ar papildyti funkcinius reikalavimus analizės ir struktūros paruošimo bei projektavimo etapo metu taip, kad būtų įgyvendinti visi poreikiai. Reikalavimai gali būti pakeisti tik pritarus Užsakovui.  </w:t>
      </w:r>
    </w:p>
    <w:p w14:paraId="08BCB112" w14:textId="04B77F98" w:rsidR="00C84C5E" w:rsidRPr="009F7E4F" w:rsidRDefault="076CEE51" w:rsidP="002E107A">
      <w:pPr>
        <w:pStyle w:val="ListParagraph"/>
        <w:numPr>
          <w:ilvl w:val="1"/>
          <w:numId w:val="24"/>
        </w:numPr>
        <w:spacing w:before="0" w:after="0" w:line="276" w:lineRule="auto"/>
        <w:jc w:val="both"/>
        <w:rPr>
          <w:rStyle w:val="normaltextrun"/>
          <w:rFonts w:ascii="Arial" w:eastAsia="Arial" w:hAnsi="Arial" w:cs="Arial"/>
          <w:color w:val="000000" w:themeColor="text1"/>
          <w:sz w:val="20"/>
          <w:szCs w:val="20"/>
          <w:lang w:val="lt-LT"/>
        </w:rPr>
      </w:pPr>
      <w:r w:rsidRPr="009F7E4F">
        <w:rPr>
          <w:rStyle w:val="normaltextrun"/>
          <w:rFonts w:ascii="Arial" w:eastAsia="Arial" w:hAnsi="Arial" w:cs="Arial"/>
          <w:color w:val="000000" w:themeColor="text1"/>
          <w:sz w:val="20"/>
          <w:szCs w:val="20"/>
          <w:lang w:val="lt-LT"/>
        </w:rPr>
        <w:t>Projekto testavimo etape</w:t>
      </w:r>
      <w:r w:rsidR="29B0F255" w:rsidRPr="009F7E4F">
        <w:rPr>
          <w:rStyle w:val="normaltextrun"/>
          <w:rFonts w:ascii="Arial" w:eastAsia="Arial" w:hAnsi="Arial" w:cs="Arial"/>
          <w:color w:val="000000" w:themeColor="text1"/>
          <w:sz w:val="20"/>
          <w:szCs w:val="20"/>
          <w:lang w:val="lt-LT"/>
        </w:rPr>
        <w:t xml:space="preserve"> </w:t>
      </w:r>
      <w:r w:rsidR="34241B55" w:rsidRPr="009F7E4F">
        <w:rPr>
          <w:rStyle w:val="normaltextrun"/>
          <w:rFonts w:ascii="Arial" w:eastAsia="Arial" w:hAnsi="Arial" w:cs="Arial"/>
          <w:color w:val="000000" w:themeColor="text1"/>
          <w:sz w:val="20"/>
          <w:szCs w:val="20"/>
          <w:lang w:val="lt-LT"/>
        </w:rPr>
        <w:t xml:space="preserve">Paslaugų teikėjas </w:t>
      </w:r>
      <w:r w:rsidRPr="009F7E4F">
        <w:rPr>
          <w:rStyle w:val="normaltextrun"/>
          <w:rFonts w:ascii="Arial" w:eastAsia="Arial" w:hAnsi="Arial" w:cs="Arial"/>
          <w:color w:val="000000" w:themeColor="text1"/>
          <w:sz w:val="20"/>
          <w:szCs w:val="20"/>
          <w:lang w:val="lt-LT"/>
        </w:rPr>
        <w:t>privalės pademonstruoti visus pakoreguotus / papildytus, jei tokių bus, reikalavimus.</w:t>
      </w:r>
    </w:p>
    <w:p w14:paraId="5C5410C0" w14:textId="23F9A53E" w:rsidR="00F464F2" w:rsidRPr="009F7E4F" w:rsidRDefault="4A5A0F34" w:rsidP="002E107A">
      <w:pPr>
        <w:pStyle w:val="ListParagraph"/>
        <w:numPr>
          <w:ilvl w:val="0"/>
          <w:numId w:val="24"/>
        </w:numPr>
        <w:spacing w:before="0" w:after="0" w:line="276" w:lineRule="auto"/>
        <w:jc w:val="both"/>
        <w:rPr>
          <w:rFonts w:ascii="Arial" w:eastAsia="Arial" w:hAnsi="Arial" w:cs="Arial"/>
          <w:b/>
          <w:bCs/>
          <w:color w:val="000000" w:themeColor="text1"/>
          <w:sz w:val="20"/>
          <w:szCs w:val="20"/>
          <w:lang w:val="lt-LT"/>
        </w:rPr>
      </w:pPr>
      <w:r w:rsidRPr="009F7E4F">
        <w:rPr>
          <w:rFonts w:ascii="Arial" w:eastAsia="Arial" w:hAnsi="Arial" w:cs="Arial"/>
          <w:b/>
          <w:bCs/>
          <w:color w:val="000000" w:themeColor="text1"/>
          <w:sz w:val="20"/>
          <w:szCs w:val="20"/>
          <w:lang w:val="lt-LT"/>
        </w:rPr>
        <w:t xml:space="preserve">Reikalavimai </w:t>
      </w:r>
      <w:r w:rsidR="210DCFF5" w:rsidRPr="009F7E4F">
        <w:rPr>
          <w:rFonts w:ascii="Arial" w:eastAsia="Arial" w:hAnsi="Arial" w:cs="Arial"/>
          <w:b/>
          <w:bCs/>
          <w:color w:val="000000" w:themeColor="text1"/>
          <w:sz w:val="20"/>
          <w:szCs w:val="20"/>
          <w:lang w:val="lt-LT"/>
        </w:rPr>
        <w:t>P</w:t>
      </w:r>
      <w:r w:rsidRPr="009F7E4F">
        <w:rPr>
          <w:rFonts w:ascii="Arial" w:eastAsia="Arial" w:hAnsi="Arial" w:cs="Arial"/>
          <w:b/>
          <w:bCs/>
          <w:color w:val="000000" w:themeColor="text1"/>
          <w:sz w:val="20"/>
          <w:szCs w:val="20"/>
          <w:lang w:val="lt-LT"/>
        </w:rPr>
        <w:t xml:space="preserve">rojekto planui: </w:t>
      </w:r>
    </w:p>
    <w:p w14:paraId="2013724A" w14:textId="77777777" w:rsidR="00F464F2" w:rsidRPr="009F7E4F" w:rsidRDefault="15924100" w:rsidP="002E107A">
      <w:pPr>
        <w:pStyle w:val="ListParagraph"/>
        <w:numPr>
          <w:ilvl w:val="1"/>
          <w:numId w:val="24"/>
        </w:numPr>
        <w:spacing w:before="0" w:after="0" w:line="276" w:lineRule="auto"/>
        <w:jc w:val="both"/>
        <w:rPr>
          <w:rFonts w:ascii="Arial" w:eastAsia="Arial" w:hAnsi="Arial" w:cs="Arial"/>
          <w:color w:val="000000" w:themeColor="text1"/>
          <w:sz w:val="20"/>
          <w:szCs w:val="20"/>
          <w:lang w:val="lt-LT"/>
        </w:rPr>
      </w:pPr>
      <w:r w:rsidRPr="009F7E4F">
        <w:rPr>
          <w:rFonts w:ascii="Arial" w:eastAsia="Arial" w:hAnsi="Arial" w:cs="Arial"/>
          <w:color w:val="000000" w:themeColor="text1"/>
          <w:sz w:val="20"/>
          <w:szCs w:val="20"/>
          <w:lang w:val="lt-LT"/>
        </w:rPr>
        <w:t xml:space="preserve">Įsigaliojus sutarčiai per 10 darbo dienų turi būti parengtas ir su Užsakovu suderintas Projekto planas.  </w:t>
      </w:r>
    </w:p>
    <w:p w14:paraId="15098980" w14:textId="719EEC7E" w:rsidR="00F464F2" w:rsidRPr="009F7E4F" w:rsidRDefault="15924100" w:rsidP="002E107A">
      <w:pPr>
        <w:pStyle w:val="ListParagraph"/>
        <w:numPr>
          <w:ilvl w:val="1"/>
          <w:numId w:val="24"/>
        </w:numPr>
        <w:tabs>
          <w:tab w:val="left" w:pos="851"/>
        </w:tabs>
        <w:spacing w:before="0" w:after="0" w:line="276" w:lineRule="auto"/>
        <w:jc w:val="both"/>
        <w:rPr>
          <w:rFonts w:ascii="Arial" w:eastAsia="Arial" w:hAnsi="Arial" w:cs="Arial"/>
          <w:sz w:val="20"/>
          <w:szCs w:val="20"/>
          <w:lang w:val="lt-LT"/>
        </w:rPr>
      </w:pPr>
      <w:r w:rsidRPr="009F7E4F">
        <w:rPr>
          <w:rFonts w:ascii="Arial" w:eastAsia="Arial" w:hAnsi="Arial" w:cs="Arial"/>
          <w:color w:val="000000" w:themeColor="text1"/>
          <w:sz w:val="20"/>
          <w:szCs w:val="20"/>
          <w:lang w:val="lt-LT"/>
        </w:rPr>
        <w:t>Projekto plane turi būti nurodyti Paslaugų teikimo etapai, jų trukmės, eiliškumas</w:t>
      </w:r>
      <w:r w:rsidR="3B3D8A09" w:rsidRPr="009F7E4F">
        <w:rPr>
          <w:rFonts w:ascii="Arial" w:eastAsia="Arial" w:hAnsi="Arial" w:cs="Arial"/>
          <w:color w:val="000000" w:themeColor="text1"/>
          <w:sz w:val="20"/>
          <w:szCs w:val="20"/>
          <w:lang w:val="lt-LT"/>
        </w:rPr>
        <w:t xml:space="preserve">, </w:t>
      </w:r>
      <w:r w:rsidR="3B3D8A09" w:rsidRPr="009F7E4F">
        <w:rPr>
          <w:rFonts w:ascii="Arial" w:eastAsia="Arial" w:hAnsi="Arial" w:cs="Arial"/>
          <w:color w:val="000000" w:themeColor="text1"/>
          <w:sz w:val="20"/>
          <w:szCs w:val="20"/>
          <w:lang w:val="lt"/>
        </w:rPr>
        <w:t>komunikacijos ir žmogiškųjų resursų paskirstymas, siūlomi kiekvieno etapo kokybės matavimo parametrai</w:t>
      </w:r>
      <w:r w:rsidR="5026C5F7" w:rsidRPr="009F7E4F">
        <w:rPr>
          <w:rFonts w:ascii="Arial" w:eastAsia="Arial" w:hAnsi="Arial" w:cs="Arial"/>
          <w:color w:val="000000" w:themeColor="text1"/>
          <w:sz w:val="20"/>
          <w:szCs w:val="20"/>
          <w:lang w:val="lt"/>
        </w:rPr>
        <w:t xml:space="preserve"> </w:t>
      </w:r>
      <w:r w:rsidRPr="009F7E4F">
        <w:rPr>
          <w:rFonts w:ascii="Arial" w:eastAsia="Arial" w:hAnsi="Arial" w:cs="Arial"/>
          <w:color w:val="000000" w:themeColor="text1"/>
          <w:sz w:val="20"/>
          <w:szCs w:val="20"/>
          <w:lang w:val="lt-LT"/>
        </w:rPr>
        <w:t xml:space="preserve">ir bendra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xml:space="preserve"> diegimo</w:t>
      </w:r>
      <w:r w:rsidR="19262BE8" w:rsidRPr="009F7E4F">
        <w:rPr>
          <w:rFonts w:ascii="Arial" w:eastAsia="Arial" w:hAnsi="Arial" w:cs="Arial"/>
          <w:color w:val="auto"/>
          <w:sz w:val="20"/>
          <w:szCs w:val="20"/>
          <w:lang w:val="lt-LT"/>
        </w:rPr>
        <w:t xml:space="preserve"> </w:t>
      </w:r>
      <w:r w:rsidRPr="009F7E4F">
        <w:rPr>
          <w:rFonts w:ascii="Arial" w:eastAsia="Arial" w:hAnsi="Arial" w:cs="Arial"/>
          <w:color w:val="auto"/>
          <w:sz w:val="20"/>
          <w:szCs w:val="20"/>
          <w:lang w:val="lt-LT"/>
        </w:rPr>
        <w:t xml:space="preserve">trukmė iki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xml:space="preserve"> galutinio perdavimo eksploatacijai. </w:t>
      </w:r>
    </w:p>
    <w:p w14:paraId="29ECA8DA" w14:textId="28F56C24" w:rsidR="00F464F2" w:rsidRPr="009F7E4F" w:rsidRDefault="2F6166CF" w:rsidP="002E107A">
      <w:pPr>
        <w:pStyle w:val="ListParagraph"/>
        <w:numPr>
          <w:ilvl w:val="1"/>
          <w:numId w:val="24"/>
        </w:numPr>
        <w:spacing w:before="0" w:after="0" w:line="276" w:lineRule="auto"/>
        <w:jc w:val="both"/>
        <w:rPr>
          <w:rFonts w:ascii="Arial" w:eastAsia="Arial" w:hAnsi="Arial" w:cs="Arial"/>
          <w:color w:val="000000" w:themeColor="text1"/>
          <w:sz w:val="20"/>
          <w:szCs w:val="20"/>
          <w:lang w:val="lt-LT"/>
        </w:rPr>
      </w:pPr>
      <w:r w:rsidRPr="009F7E4F">
        <w:rPr>
          <w:rFonts w:ascii="Arial" w:eastAsia="Arial" w:hAnsi="Arial" w:cs="Arial"/>
          <w:color w:val="auto"/>
          <w:sz w:val="20"/>
          <w:szCs w:val="20"/>
          <w:lang w:val="lt-LT"/>
        </w:rPr>
        <w:t>Projekto planas turi apimti visas paslaugas</w:t>
      </w:r>
      <w:r w:rsidR="12AC1EEA" w:rsidRPr="009F7E4F">
        <w:rPr>
          <w:rFonts w:ascii="Arial" w:eastAsia="Arial" w:hAnsi="Arial" w:cs="Arial"/>
          <w:color w:val="auto"/>
          <w:sz w:val="20"/>
          <w:szCs w:val="20"/>
          <w:lang w:val="lt-LT"/>
        </w:rPr>
        <w:t xml:space="preserve"> ir reikalavimus</w:t>
      </w:r>
      <w:r w:rsidRPr="009F7E4F">
        <w:rPr>
          <w:rFonts w:ascii="Arial" w:eastAsia="Arial" w:hAnsi="Arial" w:cs="Arial"/>
          <w:color w:val="auto"/>
          <w:sz w:val="20"/>
          <w:szCs w:val="20"/>
          <w:lang w:val="lt-LT"/>
        </w:rPr>
        <w:t xml:space="preserve"> numatytas Techninės specifikacijos Priede </w:t>
      </w:r>
      <w:r w:rsidR="009F7E4F" w:rsidRPr="009F7E4F">
        <w:rPr>
          <w:rStyle w:val="normaltextrun"/>
          <w:rFonts w:ascii="Arial" w:eastAsia="Arial" w:hAnsi="Arial" w:cs="Arial"/>
          <w:color w:val="auto"/>
          <w:sz w:val="20"/>
          <w:szCs w:val="20"/>
          <w:lang w:val="lt-LT"/>
        </w:rPr>
        <w:t>Nr. 2. “</w:t>
      </w:r>
      <w:r w:rsidR="009F7E4F" w:rsidRPr="009F7E4F">
        <w:rPr>
          <w:rFonts w:ascii="Arial" w:eastAsia="Arial" w:hAnsi="Arial" w:cs="Arial"/>
          <w:color w:val="000000" w:themeColor="text1"/>
          <w:sz w:val="20"/>
          <w:szCs w:val="20"/>
          <w:lang w:val="lt-LT"/>
        </w:rPr>
        <w:t xml:space="preserve">FR (funkciniai), </w:t>
      </w:r>
      <w:r w:rsidR="009F7E4F" w:rsidRPr="009F7E4F">
        <w:rPr>
          <w:rFonts w:ascii="Arial" w:hAnsi="Arial" w:cs="Arial"/>
          <w:color w:val="auto"/>
          <w:sz w:val="20"/>
          <w:szCs w:val="20"/>
          <w:lang w:val="lt-LT"/>
        </w:rPr>
        <w:t>NFR (nefunkciniai)</w:t>
      </w:r>
      <w:r w:rsidR="009F7E4F" w:rsidRPr="009F7E4F">
        <w:rPr>
          <w:rFonts w:ascii="Arial" w:eastAsia="Arial" w:hAnsi="Arial" w:cs="Arial"/>
          <w:color w:val="000000" w:themeColor="text1"/>
          <w:sz w:val="20"/>
          <w:szCs w:val="20"/>
          <w:lang w:val="lt-LT"/>
        </w:rPr>
        <w:t xml:space="preserve">, TVS (turinio valdymo sistemos) ir Integracijų reikalavimai”. </w:t>
      </w:r>
    </w:p>
    <w:p w14:paraId="77167342" w14:textId="20697C12" w:rsidR="00F464F2" w:rsidRPr="009F7E4F" w:rsidRDefault="4A5A0F34" w:rsidP="002E107A">
      <w:pPr>
        <w:pStyle w:val="ListParagraph"/>
        <w:numPr>
          <w:ilvl w:val="1"/>
          <w:numId w:val="24"/>
        </w:numPr>
        <w:spacing w:before="0" w:after="0" w:line="276" w:lineRule="auto"/>
        <w:jc w:val="both"/>
        <w:rPr>
          <w:rFonts w:ascii="Arial" w:eastAsia="Arial" w:hAnsi="Arial" w:cs="Arial"/>
          <w:sz w:val="20"/>
          <w:szCs w:val="20"/>
          <w:lang w:val="lt-LT"/>
        </w:rPr>
      </w:pPr>
      <w:r w:rsidRPr="009F7E4F">
        <w:rPr>
          <w:rFonts w:ascii="Arial" w:eastAsia="Arial" w:hAnsi="Arial" w:cs="Arial"/>
          <w:color w:val="auto"/>
          <w:sz w:val="20"/>
          <w:szCs w:val="20"/>
          <w:lang w:val="lt-LT"/>
        </w:rPr>
        <w:t xml:space="preserve">Diegimo paslaugos turi būti teikiamos etapais. Kiekvienam etape turi būti numatyti tarpiniai ir galutiniai rezultatai, kurie turi būti pasiekti etapo eigoje.  </w:t>
      </w:r>
    </w:p>
    <w:p w14:paraId="5E46EB81" w14:textId="21192308" w:rsidR="4E39C5A2" w:rsidRPr="009F7E4F" w:rsidRDefault="4E39C5A2"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 xml:space="preserve">diegimo plane turi būti išskirti </w:t>
      </w:r>
      <w:r w:rsidRPr="009F7E4F">
        <w:rPr>
          <w:rFonts w:ascii="Arial" w:eastAsia="Arial" w:hAnsi="Arial" w:cs="Arial"/>
          <w:b/>
          <w:bCs/>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 xml:space="preserve">diegimo parengiamieji darbai, testavimo etapas ir  </w:t>
      </w:r>
      <w:r w:rsidRPr="009F7E4F">
        <w:rPr>
          <w:rFonts w:ascii="Arial" w:eastAsia="Arial" w:hAnsi="Arial" w:cs="Arial"/>
          <w:color w:val="auto"/>
          <w:sz w:val="20"/>
          <w:szCs w:val="20"/>
          <w:lang w:val="lt-LT"/>
        </w:rPr>
        <w:t>Sistemos</w:t>
      </w:r>
      <w:r w:rsidR="767D9055" w:rsidRPr="009F7E4F">
        <w:rPr>
          <w:rFonts w:ascii="Arial" w:eastAsia="Arial" w:hAnsi="Arial" w:cs="Arial"/>
          <w:b/>
          <w:bCs/>
          <w:color w:val="auto"/>
          <w:sz w:val="20"/>
          <w:szCs w:val="20"/>
          <w:lang w:val="lt-LT"/>
        </w:rPr>
        <w:t xml:space="preserve"> </w:t>
      </w:r>
      <w:r w:rsidR="767D9055" w:rsidRPr="009F7E4F">
        <w:rPr>
          <w:rFonts w:ascii="Arial" w:eastAsia="Arial" w:hAnsi="Arial" w:cs="Arial"/>
          <w:color w:val="auto"/>
          <w:sz w:val="20"/>
          <w:szCs w:val="20"/>
          <w:lang w:val="lt-LT"/>
        </w:rPr>
        <w:t>įdiegimo etapai.</w:t>
      </w:r>
    </w:p>
    <w:p w14:paraId="3350906E" w14:textId="0F25E714" w:rsidR="00F464F2" w:rsidRPr="009F7E4F" w:rsidRDefault="7BCF4060" w:rsidP="002E107A">
      <w:pPr>
        <w:pStyle w:val="ListParagraph"/>
        <w:numPr>
          <w:ilvl w:val="1"/>
          <w:numId w:val="24"/>
        </w:numPr>
        <w:spacing w:before="0" w:after="0" w:line="276" w:lineRule="auto"/>
        <w:jc w:val="both"/>
        <w:rPr>
          <w:rFonts w:ascii="Arial" w:eastAsia="Arial" w:hAnsi="Arial" w:cs="Arial"/>
          <w:sz w:val="20"/>
          <w:szCs w:val="20"/>
          <w:lang w:val="lt-LT"/>
        </w:rPr>
      </w:pPr>
      <w:r w:rsidRPr="009F7E4F">
        <w:rPr>
          <w:rFonts w:ascii="Arial" w:eastAsia="Arial" w:hAnsi="Arial" w:cs="Arial"/>
          <w:color w:val="auto"/>
          <w:sz w:val="20"/>
          <w:szCs w:val="20"/>
          <w:lang w:val="lt-LT"/>
        </w:rPr>
        <w:t xml:space="preserve">Paslaugų teikėjas </w:t>
      </w:r>
      <w:r w:rsidR="68900262" w:rsidRPr="009F7E4F">
        <w:rPr>
          <w:rFonts w:ascii="Arial" w:eastAsia="Arial" w:hAnsi="Arial" w:cs="Arial"/>
          <w:color w:val="auto"/>
          <w:sz w:val="20"/>
          <w:szCs w:val="20"/>
          <w:lang w:val="lt-LT"/>
        </w:rPr>
        <w:t xml:space="preserve">gali pateikti papildomas veiklas ar </w:t>
      </w:r>
      <w:r w:rsidR="04A97C11" w:rsidRPr="009F7E4F">
        <w:rPr>
          <w:rFonts w:ascii="Arial" w:eastAsia="Arial" w:hAnsi="Arial" w:cs="Arial"/>
          <w:color w:val="auto"/>
          <w:sz w:val="20"/>
          <w:szCs w:val="20"/>
          <w:lang w:val="lt-LT"/>
        </w:rPr>
        <w:t>rezultatus</w:t>
      </w:r>
      <w:r w:rsidR="68900262" w:rsidRPr="009F7E4F">
        <w:rPr>
          <w:rFonts w:ascii="Arial" w:eastAsia="Arial" w:hAnsi="Arial" w:cs="Arial"/>
          <w:color w:val="auto"/>
          <w:sz w:val="20"/>
          <w:szCs w:val="20"/>
          <w:lang w:val="lt-LT"/>
        </w:rPr>
        <w:t xml:space="preserve">, kurie reikalingi galutiniam rezultatui pasiekti.  </w:t>
      </w:r>
    </w:p>
    <w:p w14:paraId="3F038260" w14:textId="20753859" w:rsidR="4F792800" w:rsidRPr="009F7E4F" w:rsidRDefault="4F792800"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Paslaugų teikėjas </w:t>
      </w:r>
      <w:r w:rsidR="15924100" w:rsidRPr="009F7E4F">
        <w:rPr>
          <w:rFonts w:ascii="Arial" w:eastAsia="Arial" w:hAnsi="Arial" w:cs="Arial"/>
          <w:color w:val="auto"/>
          <w:sz w:val="20"/>
          <w:szCs w:val="20"/>
          <w:lang w:val="lt-LT"/>
        </w:rPr>
        <w:t xml:space="preserve">gali pasiūlyti diegimo valdymo metodą (Agile, Waterfall ar kt.). </w:t>
      </w:r>
    </w:p>
    <w:p w14:paraId="65490417" w14:textId="0BA8DD01" w:rsidR="353551A6" w:rsidRPr="009F7E4F" w:rsidRDefault="353551A6" w:rsidP="002E107A">
      <w:pPr>
        <w:pStyle w:val="ListParagraph"/>
        <w:numPr>
          <w:ilvl w:val="0"/>
          <w:numId w:val="24"/>
        </w:numPr>
        <w:spacing w:before="0" w:after="0" w:line="276" w:lineRule="auto"/>
        <w:jc w:val="both"/>
        <w:rPr>
          <w:rFonts w:ascii="Arial" w:eastAsia="Arial" w:hAnsi="Arial" w:cs="Arial"/>
          <w:b/>
          <w:bCs/>
          <w:color w:val="auto"/>
          <w:sz w:val="20"/>
          <w:szCs w:val="20"/>
          <w:lang w:val="lt-LT"/>
        </w:rPr>
      </w:pPr>
      <w:r w:rsidRPr="009F7E4F">
        <w:rPr>
          <w:rFonts w:ascii="Arial" w:eastAsia="Arial" w:hAnsi="Arial" w:cs="Arial"/>
          <w:b/>
          <w:bCs/>
          <w:color w:val="auto"/>
          <w:sz w:val="20"/>
          <w:szCs w:val="20"/>
          <w:lang w:val="lt-LT"/>
        </w:rPr>
        <w:t xml:space="preserve">Reikalavimai </w:t>
      </w:r>
      <w:r w:rsidR="007EA979" w:rsidRPr="009F7E4F">
        <w:rPr>
          <w:rFonts w:ascii="Arial" w:eastAsia="Arial" w:hAnsi="Arial" w:cs="Arial"/>
          <w:b/>
          <w:bCs/>
          <w:color w:val="auto"/>
          <w:sz w:val="20"/>
          <w:szCs w:val="20"/>
          <w:lang w:val="lt-LT"/>
        </w:rPr>
        <w:t xml:space="preserve">Paslaugos nutraukimo </w:t>
      </w:r>
      <w:r w:rsidRPr="009F7E4F">
        <w:rPr>
          <w:rFonts w:ascii="Arial" w:eastAsia="Arial" w:hAnsi="Arial" w:cs="Arial"/>
          <w:b/>
          <w:bCs/>
          <w:color w:val="auto"/>
          <w:sz w:val="20"/>
          <w:szCs w:val="20"/>
          <w:lang w:val="lt-LT"/>
        </w:rPr>
        <w:t>planui:</w:t>
      </w:r>
    </w:p>
    <w:p w14:paraId="41FEB780" w14:textId="470AE051" w:rsidR="0A8126DB" w:rsidRPr="009F7E4F" w:rsidRDefault="0A8126DB"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lastRenderedPageBreak/>
        <w:t>Perdavimo sąlygos</w:t>
      </w:r>
      <w:r w:rsidRPr="009F7E4F">
        <w:rPr>
          <w:rFonts w:ascii="Arial" w:eastAsia="Arial" w:hAnsi="Arial" w:cs="Arial"/>
          <w:color w:val="auto"/>
          <w:sz w:val="20"/>
          <w:szCs w:val="20"/>
          <w:lang w:val="lt-LT"/>
        </w:rPr>
        <w:t xml:space="preserve">: </w:t>
      </w:r>
    </w:p>
    <w:p w14:paraId="76EE5819" w14:textId="32903082"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Nutraukus Sutartį</w:t>
      </w:r>
      <w:r w:rsidR="4CB9A6CE" w:rsidRPr="009F7E4F">
        <w:rPr>
          <w:rFonts w:ascii="Arial" w:eastAsia="Arial" w:hAnsi="Arial" w:cs="Arial"/>
          <w:color w:val="auto"/>
          <w:sz w:val="20"/>
          <w:szCs w:val="20"/>
          <w:lang w:val="lt-LT"/>
        </w:rPr>
        <w:t xml:space="preserve"> ar jai pasibaigus</w:t>
      </w:r>
      <w:r w:rsidRPr="009F7E4F">
        <w:rPr>
          <w:rFonts w:ascii="Arial" w:eastAsia="Arial" w:hAnsi="Arial" w:cs="Arial"/>
          <w:color w:val="auto"/>
          <w:sz w:val="20"/>
          <w:szCs w:val="20"/>
          <w:lang w:val="lt-LT"/>
        </w:rPr>
        <w:t>, Tiekėjas per 1</w:t>
      </w:r>
      <w:r w:rsidR="304A6583" w:rsidRPr="009F7E4F">
        <w:rPr>
          <w:rFonts w:ascii="Arial" w:eastAsia="Arial" w:hAnsi="Arial" w:cs="Arial"/>
          <w:color w:val="auto"/>
          <w:sz w:val="20"/>
          <w:szCs w:val="20"/>
          <w:lang w:val="lt-LT"/>
        </w:rPr>
        <w:t>5</w:t>
      </w:r>
      <w:r w:rsidRPr="009F7E4F">
        <w:rPr>
          <w:rFonts w:ascii="Arial" w:eastAsia="Arial" w:hAnsi="Arial" w:cs="Arial"/>
          <w:color w:val="auto"/>
          <w:sz w:val="20"/>
          <w:szCs w:val="20"/>
          <w:lang w:val="lt-LT"/>
        </w:rPr>
        <w:t xml:space="preserve"> darbo dienų pateikia visą informaciją Užsakovui arba jo nurodytam naujam Tiekėjui. </w:t>
      </w:r>
    </w:p>
    <w:p w14:paraId="6217E403" w14:textId="262D3510"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Tiekėjas patvirtina, kad po perdavimo jokios informacijos ar kodo kopijos nebus saugomos, išskyrus įstatymų numatytas išimtis.</w:t>
      </w:r>
    </w:p>
    <w:p w14:paraId="56B00EEF" w14:textId="0D32CFCD" w:rsidR="0A8126DB" w:rsidRPr="009F7E4F" w:rsidRDefault="0A8126DB"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Atsakingi asmenys už perdavimą</w:t>
      </w:r>
    </w:p>
    <w:p w14:paraId="667DE037" w14:textId="0CCEFAA8"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Tiekėjo atsakingi asmenys: </w:t>
      </w:r>
    </w:p>
    <w:p w14:paraId="4B402F80" w14:textId="501BACBC"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Projekto vadovas: Koordinuoja Plano vykdymą, bendrauja su Užsakovu ir prižiūri perdavimo procesą. </w:t>
      </w:r>
    </w:p>
    <w:p w14:paraId="137A4A53" w14:textId="2F29DC34"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Techninis vadovas: Atsakingas už šaltinio kodo, dizaino failų, dokumentacijos ir kitų resursų paruošimą bei perdavimą.</w:t>
      </w:r>
    </w:p>
    <w:p w14:paraId="03029505" w14:textId="48BF2E59"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Kontaktinė informacija pateikiama Užsakovui per </w:t>
      </w:r>
      <w:r w:rsidR="12ACCA20" w:rsidRPr="009F7E4F">
        <w:rPr>
          <w:rFonts w:ascii="Arial" w:eastAsia="Arial" w:hAnsi="Arial" w:cs="Arial"/>
          <w:color w:val="auto"/>
          <w:sz w:val="20"/>
          <w:szCs w:val="20"/>
          <w:lang w:val="lt-LT"/>
        </w:rPr>
        <w:t>5</w:t>
      </w:r>
      <w:r w:rsidRPr="009F7E4F">
        <w:rPr>
          <w:rFonts w:ascii="Arial" w:eastAsia="Arial" w:hAnsi="Arial" w:cs="Arial"/>
          <w:color w:val="auto"/>
          <w:sz w:val="20"/>
          <w:szCs w:val="20"/>
          <w:lang w:val="lt-LT"/>
        </w:rPr>
        <w:t xml:space="preserve"> darbo dien</w:t>
      </w:r>
      <w:r w:rsidR="1B2B3786" w:rsidRPr="009F7E4F">
        <w:rPr>
          <w:rFonts w:ascii="Arial" w:eastAsia="Arial" w:hAnsi="Arial" w:cs="Arial"/>
          <w:color w:val="auto"/>
          <w:sz w:val="20"/>
          <w:szCs w:val="20"/>
          <w:lang w:val="lt-LT"/>
        </w:rPr>
        <w:t>as</w:t>
      </w:r>
      <w:r w:rsidRPr="009F7E4F">
        <w:rPr>
          <w:rFonts w:ascii="Arial" w:eastAsia="Arial" w:hAnsi="Arial" w:cs="Arial"/>
          <w:color w:val="auto"/>
          <w:sz w:val="20"/>
          <w:szCs w:val="20"/>
          <w:lang w:val="lt-LT"/>
        </w:rPr>
        <w:t xml:space="preserve"> nuo </w:t>
      </w:r>
      <w:r w:rsidR="42FC513B" w:rsidRPr="009F7E4F">
        <w:rPr>
          <w:rFonts w:ascii="Arial" w:eastAsia="Arial" w:hAnsi="Arial" w:cs="Arial"/>
          <w:color w:val="auto"/>
          <w:sz w:val="20"/>
          <w:szCs w:val="20"/>
          <w:lang w:val="lt-LT"/>
        </w:rPr>
        <w:t xml:space="preserve">pranešimo apie </w:t>
      </w:r>
      <w:r w:rsidR="6E1C4F9A" w:rsidRPr="009F7E4F">
        <w:rPr>
          <w:rFonts w:ascii="Arial" w:eastAsia="Arial" w:hAnsi="Arial" w:cs="Arial"/>
          <w:color w:val="auto"/>
          <w:sz w:val="20"/>
          <w:szCs w:val="20"/>
          <w:lang w:val="lt-LT"/>
        </w:rPr>
        <w:t>S</w:t>
      </w:r>
      <w:r w:rsidR="42FC513B" w:rsidRPr="009F7E4F">
        <w:rPr>
          <w:rFonts w:ascii="Arial" w:eastAsia="Arial" w:hAnsi="Arial" w:cs="Arial"/>
          <w:color w:val="auto"/>
          <w:sz w:val="20"/>
          <w:szCs w:val="20"/>
          <w:lang w:val="lt-LT"/>
        </w:rPr>
        <w:t xml:space="preserve">utarties </w:t>
      </w:r>
      <w:r w:rsidR="7EEF5499" w:rsidRPr="009F7E4F">
        <w:rPr>
          <w:rFonts w:ascii="Arial" w:eastAsia="Arial" w:hAnsi="Arial" w:cs="Arial"/>
          <w:color w:val="auto"/>
          <w:sz w:val="20"/>
          <w:szCs w:val="20"/>
          <w:lang w:val="lt-LT"/>
        </w:rPr>
        <w:t>nutraukimą arba likus 30 k.</w:t>
      </w:r>
      <w:r w:rsidR="6011FD11" w:rsidRPr="009F7E4F">
        <w:rPr>
          <w:rFonts w:ascii="Arial" w:eastAsia="Arial" w:hAnsi="Arial" w:cs="Arial"/>
          <w:color w:val="auto"/>
          <w:sz w:val="20"/>
          <w:szCs w:val="20"/>
          <w:lang w:val="lt-LT"/>
        </w:rPr>
        <w:t xml:space="preserve"> </w:t>
      </w:r>
      <w:r w:rsidR="7EEF5499" w:rsidRPr="009F7E4F">
        <w:rPr>
          <w:rFonts w:ascii="Arial" w:eastAsia="Arial" w:hAnsi="Arial" w:cs="Arial"/>
          <w:color w:val="auto"/>
          <w:sz w:val="20"/>
          <w:szCs w:val="20"/>
          <w:lang w:val="lt-LT"/>
        </w:rPr>
        <w:t>d iki Sutarties pabaigos.</w:t>
      </w:r>
    </w:p>
    <w:p w14:paraId="37A84973" w14:textId="594050EF"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Užsakovo atsakingi asmenys: </w:t>
      </w:r>
    </w:p>
    <w:p w14:paraId="484DAED5" w14:textId="52D97C6D"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FF0000"/>
          <w:sz w:val="20"/>
          <w:szCs w:val="20"/>
          <w:lang w:val="lt-LT"/>
        </w:rPr>
      </w:pPr>
      <w:r w:rsidRPr="009F7E4F">
        <w:rPr>
          <w:rFonts w:ascii="Arial" w:eastAsia="Arial" w:hAnsi="Arial" w:cs="Arial"/>
          <w:color w:val="auto"/>
          <w:sz w:val="20"/>
          <w:szCs w:val="20"/>
          <w:lang w:val="lt-LT"/>
        </w:rPr>
        <w:t xml:space="preserve">Užsakovas paskiria bent vieną kontaktinį asmenį, atsakingą už Plano vykdymo priežiūrą ir bendravimą su Tiekėju. Kontaktinė informacija pateikiama Tiekėjui per </w:t>
      </w:r>
      <w:r w:rsidR="3FA9C17E" w:rsidRPr="009F7E4F">
        <w:rPr>
          <w:rFonts w:ascii="Arial" w:eastAsia="Arial" w:hAnsi="Arial" w:cs="Arial"/>
          <w:color w:val="auto"/>
          <w:sz w:val="20"/>
          <w:szCs w:val="20"/>
          <w:lang w:val="lt-LT"/>
        </w:rPr>
        <w:t>5</w:t>
      </w:r>
      <w:r w:rsidRPr="009F7E4F">
        <w:rPr>
          <w:rFonts w:ascii="Arial" w:eastAsia="Arial" w:hAnsi="Arial" w:cs="Arial"/>
          <w:color w:val="auto"/>
          <w:sz w:val="20"/>
          <w:szCs w:val="20"/>
          <w:lang w:val="lt-LT"/>
        </w:rPr>
        <w:t xml:space="preserve"> darbo dien</w:t>
      </w:r>
      <w:r w:rsidR="2A7DAD70" w:rsidRPr="009F7E4F">
        <w:rPr>
          <w:rFonts w:ascii="Arial" w:eastAsia="Arial" w:hAnsi="Arial" w:cs="Arial"/>
          <w:color w:val="auto"/>
          <w:sz w:val="20"/>
          <w:szCs w:val="20"/>
          <w:lang w:val="lt-LT"/>
        </w:rPr>
        <w:t>as</w:t>
      </w:r>
      <w:r w:rsidRPr="009F7E4F">
        <w:rPr>
          <w:rFonts w:ascii="Arial" w:eastAsia="Arial" w:hAnsi="Arial" w:cs="Arial"/>
          <w:color w:val="auto"/>
          <w:sz w:val="20"/>
          <w:szCs w:val="20"/>
          <w:lang w:val="lt-LT"/>
        </w:rPr>
        <w:t xml:space="preserve"> nuo </w:t>
      </w:r>
      <w:r w:rsidR="38D81CAC" w:rsidRPr="009F7E4F">
        <w:rPr>
          <w:rFonts w:ascii="Arial" w:eastAsia="Arial" w:hAnsi="Arial" w:cs="Arial"/>
          <w:color w:val="auto"/>
          <w:sz w:val="20"/>
          <w:szCs w:val="20"/>
          <w:lang w:val="lt-LT"/>
        </w:rPr>
        <w:t>pranešimo apie Sutarties nutraukimą arba likus 30 k.</w:t>
      </w:r>
      <w:r w:rsidR="0B15DC1E" w:rsidRPr="009F7E4F">
        <w:rPr>
          <w:rFonts w:ascii="Arial" w:eastAsia="Arial" w:hAnsi="Arial" w:cs="Arial"/>
          <w:color w:val="auto"/>
          <w:sz w:val="20"/>
          <w:szCs w:val="20"/>
          <w:lang w:val="lt-LT"/>
        </w:rPr>
        <w:t xml:space="preserve"> </w:t>
      </w:r>
      <w:r w:rsidR="38D81CAC" w:rsidRPr="009F7E4F">
        <w:rPr>
          <w:rFonts w:ascii="Arial" w:eastAsia="Arial" w:hAnsi="Arial" w:cs="Arial"/>
          <w:color w:val="auto"/>
          <w:sz w:val="20"/>
          <w:szCs w:val="20"/>
          <w:lang w:val="lt-LT"/>
        </w:rPr>
        <w:t>d iki Sutarties pabaigos.</w:t>
      </w:r>
    </w:p>
    <w:p w14:paraId="6429815D" w14:textId="2C288A7B" w:rsidR="0A8126DB" w:rsidRPr="009F7E4F" w:rsidRDefault="0A8126DB" w:rsidP="002E107A">
      <w:pPr>
        <w:pStyle w:val="ListParagraph"/>
        <w:numPr>
          <w:ilvl w:val="1"/>
          <w:numId w:val="24"/>
        </w:numPr>
        <w:spacing w:before="0" w:after="0" w:line="276" w:lineRule="auto"/>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Mokymų ir dokumentacijos paketas naujam Tiekėjui</w:t>
      </w:r>
    </w:p>
    <w:p w14:paraId="12B768E1" w14:textId="3430ADB8" w:rsidR="4E39C5A2" w:rsidRPr="009F7E4F" w:rsidRDefault="4E39C5A2"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architektūros apraš</w:t>
      </w:r>
      <w:r w:rsidR="7A6A744F" w:rsidRPr="009F7E4F">
        <w:rPr>
          <w:rFonts w:ascii="Arial" w:eastAsia="Arial" w:hAnsi="Arial" w:cs="Arial"/>
          <w:color w:val="auto"/>
          <w:sz w:val="20"/>
          <w:szCs w:val="20"/>
          <w:lang w:val="lt-LT"/>
        </w:rPr>
        <w:t>as</w:t>
      </w:r>
      <w:r w:rsidR="7A6A744F" w:rsidRPr="009F7E4F">
        <w:rPr>
          <w:rFonts w:ascii="Arial" w:eastAsia="Arial" w:hAnsi="Arial" w:cs="Arial"/>
          <w:b/>
          <w:bCs/>
          <w:color w:val="auto"/>
          <w:sz w:val="20"/>
          <w:szCs w:val="20"/>
          <w:lang w:val="lt-LT"/>
        </w:rPr>
        <w:t xml:space="preserve"> -</w:t>
      </w:r>
      <w:r w:rsidR="0A8126DB" w:rsidRPr="009F7E4F">
        <w:rPr>
          <w:rFonts w:ascii="Arial" w:eastAsia="Arial" w:hAnsi="Arial" w:cs="Arial"/>
          <w:color w:val="auto"/>
          <w:sz w:val="20"/>
          <w:szCs w:val="20"/>
          <w:lang w:val="lt-LT"/>
        </w:rPr>
        <w:t xml:space="preserve"> Detalus </w:t>
      </w:r>
      <w:r w:rsidR="266D5AB6"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struktūros aprašymas, įskaitant: </w:t>
      </w:r>
    </w:p>
    <w:p w14:paraId="56E9F394" w14:textId="34D45E01" w:rsidR="15184BA4" w:rsidRPr="009F7E4F" w:rsidRDefault="15184BA4"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Vartotojo sąsajos (angl. “</w:t>
      </w:r>
      <w:r w:rsidR="0A8126DB" w:rsidRPr="009F7E4F">
        <w:rPr>
          <w:rFonts w:ascii="Arial" w:eastAsia="Arial" w:hAnsi="Arial" w:cs="Arial"/>
          <w:color w:val="auto"/>
          <w:sz w:val="20"/>
          <w:szCs w:val="20"/>
          <w:lang w:val="lt-LT"/>
        </w:rPr>
        <w:t>Frontend</w:t>
      </w:r>
      <w:r w:rsidR="338B07EF" w:rsidRPr="009F7E4F">
        <w:rPr>
          <w:rFonts w:ascii="Arial" w:eastAsia="Arial" w:hAnsi="Arial" w:cs="Arial"/>
          <w:color w:val="auto"/>
          <w:sz w:val="20"/>
          <w:szCs w:val="20"/>
          <w:lang w:val="lt-LT"/>
        </w:rPr>
        <w:t>”)</w:t>
      </w:r>
      <w:r w:rsidR="0A8126DB" w:rsidRPr="009F7E4F">
        <w:rPr>
          <w:rFonts w:ascii="Arial" w:eastAsia="Arial" w:hAnsi="Arial" w:cs="Arial"/>
          <w:color w:val="auto"/>
          <w:sz w:val="20"/>
          <w:szCs w:val="20"/>
          <w:lang w:val="lt-LT"/>
        </w:rPr>
        <w:t xml:space="preserve"> technologijas ir jų struktūrą. </w:t>
      </w:r>
    </w:p>
    <w:p w14:paraId="5ABC3DDE" w14:textId="49EC5979" w:rsidR="523D7A04" w:rsidRPr="009F7E4F" w:rsidRDefault="523D7A04"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Serverio pusės (angl. “</w:t>
      </w:r>
      <w:r w:rsidR="0A8126DB" w:rsidRPr="009F7E4F">
        <w:rPr>
          <w:rFonts w:ascii="Arial" w:eastAsia="Arial" w:hAnsi="Arial" w:cs="Arial"/>
          <w:color w:val="auto"/>
          <w:sz w:val="20"/>
          <w:szCs w:val="20"/>
          <w:lang w:val="lt-LT"/>
        </w:rPr>
        <w:t>Backend</w:t>
      </w:r>
      <w:r w:rsidR="4B32526E" w:rsidRPr="009F7E4F">
        <w:rPr>
          <w:rFonts w:ascii="Arial" w:eastAsia="Arial" w:hAnsi="Arial" w:cs="Arial"/>
          <w:color w:val="auto"/>
          <w:sz w:val="20"/>
          <w:szCs w:val="20"/>
          <w:lang w:val="lt-LT"/>
        </w:rPr>
        <w:t>”)</w:t>
      </w:r>
      <w:r w:rsidR="0A8126DB" w:rsidRPr="009F7E4F">
        <w:rPr>
          <w:rFonts w:ascii="Arial" w:eastAsia="Arial" w:hAnsi="Arial" w:cs="Arial"/>
          <w:color w:val="auto"/>
          <w:sz w:val="20"/>
          <w:szCs w:val="20"/>
          <w:lang w:val="lt-LT"/>
        </w:rPr>
        <w:t xml:space="preserve"> technologijas ir serverių architektūrą. </w:t>
      </w:r>
    </w:p>
    <w:p w14:paraId="188BDFB8" w14:textId="07B86C83"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Mobiliosios aplikacijos technologijas. </w:t>
      </w:r>
    </w:p>
    <w:p w14:paraId="6A06F560" w14:textId="33C20B84"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Duomenų bazės schemas ir jų ryšius. </w:t>
      </w:r>
    </w:p>
    <w:p w14:paraId="775CFE3D" w14:textId="33F85F87"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Trečiųjų šalių integracijas (pvz., mokėjimų </w:t>
      </w:r>
      <w:r w:rsidR="4E39C5A2" w:rsidRPr="009F7E4F">
        <w:rPr>
          <w:rFonts w:ascii="Arial" w:eastAsia="Arial" w:hAnsi="Arial" w:cs="Arial"/>
          <w:color w:val="auto"/>
          <w:sz w:val="20"/>
          <w:szCs w:val="20"/>
          <w:lang w:val="lt-LT"/>
        </w:rPr>
        <w:t>Sistemos</w:t>
      </w:r>
      <w:r w:rsidRPr="009F7E4F">
        <w:rPr>
          <w:rFonts w:ascii="Arial" w:eastAsia="Arial" w:hAnsi="Arial" w:cs="Arial"/>
          <w:color w:val="auto"/>
          <w:sz w:val="20"/>
          <w:szCs w:val="20"/>
          <w:lang w:val="lt-LT"/>
        </w:rPr>
        <w:t>, analitikos įrankiai).</w:t>
      </w:r>
    </w:p>
    <w:p w14:paraId="52F78DD1" w14:textId="5EEB6839"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Dizaino dokumentacij</w:t>
      </w:r>
      <w:r w:rsidR="7C6DF630"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xml:space="preserve">: </w:t>
      </w:r>
    </w:p>
    <w:p w14:paraId="6B5651D5" w14:textId="1091FA82"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UI/UX dizaino principai, stilių vadovai, spalvų schemos, tipografija. </w:t>
      </w:r>
    </w:p>
    <w:p w14:paraId="1DE3C910" w14:textId="4AD846D4"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Kodo dokumentacij</w:t>
      </w:r>
      <w:r w:rsidR="1D214D2D"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xml:space="preserve">: </w:t>
      </w:r>
    </w:p>
    <w:p w14:paraId="666DCAEF" w14:textId="3EC11B72"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 xml:space="preserve">Komentarai šaltinio kode, aprašantys pagrindinius komponentus ir logiką. </w:t>
      </w:r>
    </w:p>
    <w:p w14:paraId="62CD437B" w14:textId="0EC48AC5"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Atskiras dokumentas, aprašantis naudojamas bibliotekas, priklausomybes ir jų versijas.</w:t>
      </w:r>
    </w:p>
    <w:p w14:paraId="3F83EE94" w14:textId="6300B806"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API dokumentacij</w:t>
      </w:r>
      <w:r w:rsidR="3A07A43A" w:rsidRPr="009F7E4F">
        <w:rPr>
          <w:rFonts w:ascii="Arial" w:eastAsia="Arial" w:hAnsi="Arial" w:cs="Arial"/>
          <w:b/>
          <w:bCs/>
          <w:color w:val="auto"/>
          <w:sz w:val="20"/>
          <w:szCs w:val="20"/>
          <w:lang w:val="lt-LT"/>
        </w:rPr>
        <w:t>a</w:t>
      </w:r>
      <w:r w:rsidRPr="009F7E4F">
        <w:rPr>
          <w:rFonts w:ascii="Arial" w:eastAsia="Arial" w:hAnsi="Arial" w:cs="Arial"/>
          <w:color w:val="auto"/>
          <w:sz w:val="20"/>
          <w:szCs w:val="20"/>
          <w:lang w:val="lt-LT"/>
        </w:rPr>
        <w:t>: Išsamus API aprašas su užklausų pavyzdžiais ir autentifikacijos mechanizmais.</w:t>
      </w:r>
    </w:p>
    <w:p w14:paraId="3278CB38" w14:textId="6F520886"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color w:val="auto"/>
          <w:sz w:val="20"/>
          <w:szCs w:val="20"/>
          <w:lang w:val="lt-LT"/>
        </w:rPr>
      </w:pPr>
      <w:r w:rsidRPr="009F7E4F">
        <w:rPr>
          <w:rFonts w:ascii="Arial" w:eastAsia="Arial" w:hAnsi="Arial" w:cs="Arial"/>
          <w:b/>
          <w:bCs/>
          <w:color w:val="auto"/>
          <w:sz w:val="20"/>
          <w:szCs w:val="20"/>
          <w:lang w:val="lt-LT"/>
        </w:rPr>
        <w:t xml:space="preserve">Mokymų </w:t>
      </w:r>
      <w:r w:rsidR="3203B93F" w:rsidRPr="009F7E4F">
        <w:rPr>
          <w:rFonts w:ascii="Arial" w:eastAsia="Arial" w:hAnsi="Arial" w:cs="Arial"/>
          <w:b/>
          <w:bCs/>
          <w:color w:val="auto"/>
          <w:sz w:val="20"/>
          <w:szCs w:val="20"/>
          <w:lang w:val="lt-LT"/>
        </w:rPr>
        <w:t>temos</w:t>
      </w:r>
      <w:r w:rsidRPr="009F7E4F">
        <w:rPr>
          <w:rFonts w:ascii="Arial" w:eastAsia="Arial" w:hAnsi="Arial" w:cs="Arial"/>
          <w:color w:val="auto"/>
          <w:sz w:val="20"/>
          <w:szCs w:val="20"/>
          <w:lang w:val="lt-LT"/>
        </w:rPr>
        <w:t xml:space="preserve">: </w:t>
      </w:r>
    </w:p>
    <w:p w14:paraId="3124AA2B" w14:textId="32F9DA59" w:rsidR="39C595E9" w:rsidRPr="009F7E4F" w:rsidRDefault="39C595E9" w:rsidP="002E107A">
      <w:pPr>
        <w:pStyle w:val="ListParagraph"/>
        <w:numPr>
          <w:ilvl w:val="3"/>
          <w:numId w:val="24"/>
        </w:numPr>
        <w:spacing w:before="0" w:after="0" w:line="276" w:lineRule="auto"/>
        <w:ind w:hanging="677"/>
        <w:jc w:val="both"/>
        <w:rPr>
          <w:rFonts w:ascii="Arial" w:eastAsia="Arial" w:hAnsi="Arial" w:cs="Arial"/>
          <w:color w:val="auto"/>
          <w:sz w:val="20"/>
          <w:szCs w:val="20"/>
          <w:lang w:val="lt-LT"/>
        </w:rPr>
      </w:pPr>
      <w:r w:rsidRPr="009F7E4F">
        <w:rPr>
          <w:rFonts w:ascii="Arial" w:eastAsia="Arial" w:hAnsi="Arial" w:cs="Arial"/>
          <w:color w:val="auto"/>
          <w:sz w:val="20"/>
          <w:szCs w:val="20"/>
          <w:lang w:val="lt-LT"/>
        </w:rPr>
        <w:t>Sistemos</w:t>
      </w:r>
      <w:r w:rsidR="0A8126DB" w:rsidRPr="009F7E4F">
        <w:rPr>
          <w:rFonts w:ascii="Arial" w:eastAsia="Arial" w:hAnsi="Arial" w:cs="Arial"/>
          <w:color w:val="auto"/>
          <w:sz w:val="20"/>
          <w:szCs w:val="20"/>
          <w:lang w:val="lt-LT"/>
        </w:rPr>
        <w:t xml:space="preserve"> architektūros ir kodo bazė. </w:t>
      </w:r>
    </w:p>
    <w:p w14:paraId="063769CD" w14:textId="3543ED88" w:rsidR="0A8126DB" w:rsidRPr="009F7E4F" w:rsidRDefault="0A8126DB" w:rsidP="002E107A">
      <w:pPr>
        <w:pStyle w:val="ListParagraph"/>
        <w:numPr>
          <w:ilvl w:val="3"/>
          <w:numId w:val="24"/>
        </w:numPr>
        <w:spacing w:before="0" w:after="0" w:line="276" w:lineRule="auto"/>
        <w:ind w:hanging="677"/>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 xml:space="preserve">API integracijos ir administravimo procesai. </w:t>
      </w:r>
    </w:p>
    <w:p w14:paraId="1A0C18E2" w14:textId="4DB5818B" w:rsidR="39C595E9" w:rsidRPr="009F7E4F" w:rsidRDefault="39C595E9" w:rsidP="002E107A">
      <w:pPr>
        <w:pStyle w:val="ListParagraph"/>
        <w:numPr>
          <w:ilvl w:val="3"/>
          <w:numId w:val="24"/>
        </w:numPr>
        <w:spacing w:before="0" w:after="0" w:line="276" w:lineRule="auto"/>
        <w:ind w:hanging="677"/>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Sistemos</w:t>
      </w:r>
      <w:r w:rsidR="629D3B2C" w:rsidRPr="009F7E4F">
        <w:rPr>
          <w:rFonts w:ascii="Arial" w:eastAsia="Arial" w:hAnsi="Arial" w:cs="Arial"/>
          <w:color w:val="auto"/>
          <w:sz w:val="20"/>
          <w:szCs w:val="20"/>
          <w:lang w:val="lt-LT"/>
        </w:rPr>
        <w:t xml:space="preserve"> </w:t>
      </w:r>
      <w:r w:rsidR="0A8126DB" w:rsidRPr="009F7E4F">
        <w:rPr>
          <w:rFonts w:ascii="Arial" w:eastAsia="Arial" w:hAnsi="Arial" w:cs="Arial"/>
          <w:color w:val="auto"/>
          <w:sz w:val="20"/>
          <w:szCs w:val="20"/>
          <w:lang w:val="lt-LT"/>
        </w:rPr>
        <w:t>Problemų sprendimo ir trik</w:t>
      </w:r>
      <w:r w:rsidR="7E53D170" w:rsidRPr="009F7E4F">
        <w:rPr>
          <w:rFonts w:ascii="Arial" w:eastAsia="Arial" w:hAnsi="Arial" w:cs="Arial"/>
          <w:color w:val="auto"/>
          <w:sz w:val="20"/>
          <w:szCs w:val="20"/>
          <w:lang w:val="lt-LT"/>
        </w:rPr>
        <w:t>dž</w:t>
      </w:r>
      <w:r w:rsidR="0A8126DB" w:rsidRPr="009F7E4F">
        <w:rPr>
          <w:rFonts w:ascii="Arial" w:eastAsia="Arial" w:hAnsi="Arial" w:cs="Arial"/>
          <w:color w:val="auto"/>
          <w:sz w:val="20"/>
          <w:szCs w:val="20"/>
          <w:lang w:val="lt-LT"/>
        </w:rPr>
        <w:t>ių šalinimo procedūros.</w:t>
      </w:r>
    </w:p>
    <w:p w14:paraId="5A717603" w14:textId="408301CC" w:rsidR="0A8126DB" w:rsidRPr="009F7E4F" w:rsidRDefault="0A8126DB" w:rsidP="002E107A">
      <w:pPr>
        <w:pStyle w:val="ListParagraph"/>
        <w:numPr>
          <w:ilvl w:val="2"/>
          <w:numId w:val="24"/>
        </w:numPr>
        <w:spacing w:before="0" w:after="0" w:line="276" w:lineRule="auto"/>
        <w:ind w:hanging="666"/>
        <w:jc w:val="both"/>
        <w:rPr>
          <w:rFonts w:ascii="Arial" w:eastAsia="Arial" w:hAnsi="Arial" w:cs="Arial"/>
          <w:b/>
          <w:bCs/>
          <w:color w:val="auto"/>
          <w:sz w:val="20"/>
          <w:szCs w:val="20"/>
          <w:lang w:val="lt-LT"/>
        </w:rPr>
      </w:pPr>
      <w:r w:rsidRPr="009F7E4F">
        <w:rPr>
          <w:rFonts w:ascii="Arial" w:eastAsia="Arial" w:hAnsi="Arial" w:cs="Arial"/>
          <w:color w:val="auto"/>
          <w:sz w:val="20"/>
          <w:szCs w:val="20"/>
          <w:lang w:val="lt-LT"/>
        </w:rPr>
        <w:t>Mokymai vykdomi nuotoliniu būdu arba vietoje, pagal Užsakovo pageidavimą, ir įrašomi ateities naudojimui.</w:t>
      </w:r>
    </w:p>
    <w:p w14:paraId="54182AB5" w14:textId="6EFF5AA2" w:rsidR="0A8126DB" w:rsidRDefault="0A8126DB" w:rsidP="002E107A">
      <w:pPr>
        <w:pStyle w:val="ListParagraph"/>
        <w:numPr>
          <w:ilvl w:val="1"/>
          <w:numId w:val="24"/>
        </w:numPr>
        <w:spacing w:before="0" w:after="0" w:line="276" w:lineRule="auto"/>
        <w:jc w:val="both"/>
        <w:rPr>
          <w:rFonts w:ascii="Arial" w:eastAsia="Arial" w:hAnsi="Arial" w:cs="Arial"/>
          <w:b/>
          <w:bCs/>
          <w:color w:val="auto"/>
          <w:sz w:val="20"/>
          <w:szCs w:val="20"/>
          <w:lang w:val="lt-LT"/>
        </w:rPr>
      </w:pPr>
      <w:r w:rsidRPr="51DE3630">
        <w:rPr>
          <w:rFonts w:ascii="Arial" w:eastAsia="Arial" w:hAnsi="Arial" w:cs="Arial"/>
          <w:b/>
          <w:bCs/>
          <w:color w:val="auto"/>
          <w:sz w:val="20"/>
          <w:szCs w:val="20"/>
          <w:lang w:val="lt-LT"/>
        </w:rPr>
        <w:t>Užsakovo ir Tiekėjo veiklų sąrašas ir tvarkaraštis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584"/>
        <w:gridCol w:w="2584"/>
        <w:gridCol w:w="2584"/>
        <w:gridCol w:w="2584"/>
      </w:tblGrid>
      <w:tr w:rsidR="51DE3630" w14:paraId="38171185" w14:textId="77777777" w:rsidTr="00620133">
        <w:trPr>
          <w:trHeight w:val="327"/>
          <w:tblHeader/>
        </w:trPr>
        <w:tc>
          <w:tcPr>
            <w:tcW w:w="2584" w:type="dxa"/>
            <w:vAlign w:val="center"/>
          </w:tcPr>
          <w:p w14:paraId="0F57CA0C" w14:textId="2A5321D3" w:rsidR="51DE3630" w:rsidRDefault="51DE3630" w:rsidP="002E107A">
            <w:pPr>
              <w:spacing w:before="0" w:after="0" w:line="276" w:lineRule="auto"/>
              <w:jc w:val="center"/>
              <w:rPr>
                <w:rFonts w:ascii="Arial" w:eastAsia="Arial" w:hAnsi="Arial" w:cs="Arial"/>
                <w:b/>
                <w:bCs/>
                <w:sz w:val="20"/>
                <w:szCs w:val="20"/>
              </w:rPr>
            </w:pPr>
            <w:r w:rsidRPr="51DE3630">
              <w:rPr>
                <w:rFonts w:ascii="Arial" w:eastAsia="Arial" w:hAnsi="Arial" w:cs="Arial"/>
                <w:b/>
                <w:bCs/>
                <w:sz w:val="20"/>
                <w:szCs w:val="20"/>
              </w:rPr>
              <w:t>Veikla</w:t>
            </w:r>
          </w:p>
        </w:tc>
        <w:tc>
          <w:tcPr>
            <w:tcW w:w="2584" w:type="dxa"/>
            <w:vAlign w:val="center"/>
          </w:tcPr>
          <w:p w14:paraId="5E17991F" w14:textId="7D91EEA2" w:rsidR="51DE3630" w:rsidRDefault="51DE3630" w:rsidP="002E107A">
            <w:pPr>
              <w:spacing w:before="0" w:after="0" w:line="276" w:lineRule="auto"/>
              <w:jc w:val="center"/>
              <w:rPr>
                <w:rFonts w:ascii="Arial" w:eastAsia="Arial" w:hAnsi="Arial" w:cs="Arial"/>
                <w:b/>
                <w:bCs/>
                <w:sz w:val="20"/>
                <w:szCs w:val="20"/>
              </w:rPr>
            </w:pPr>
            <w:r w:rsidRPr="51DE3630">
              <w:rPr>
                <w:rFonts w:ascii="Arial" w:eastAsia="Arial" w:hAnsi="Arial" w:cs="Arial"/>
                <w:b/>
                <w:bCs/>
                <w:sz w:val="20"/>
                <w:szCs w:val="20"/>
              </w:rPr>
              <w:t>Atsakinga šalis</w:t>
            </w:r>
          </w:p>
        </w:tc>
        <w:tc>
          <w:tcPr>
            <w:tcW w:w="2584" w:type="dxa"/>
            <w:vAlign w:val="center"/>
          </w:tcPr>
          <w:p w14:paraId="1F2EF0F3" w14:textId="34793A24" w:rsidR="51DE3630" w:rsidRDefault="51DE3630" w:rsidP="002E107A">
            <w:pPr>
              <w:spacing w:before="0" w:after="0" w:line="276" w:lineRule="auto"/>
              <w:jc w:val="center"/>
              <w:rPr>
                <w:rFonts w:ascii="Arial" w:eastAsia="Arial" w:hAnsi="Arial" w:cs="Arial"/>
                <w:b/>
                <w:bCs/>
                <w:sz w:val="20"/>
                <w:szCs w:val="20"/>
              </w:rPr>
            </w:pPr>
            <w:r w:rsidRPr="51DE3630">
              <w:rPr>
                <w:rFonts w:ascii="Arial" w:eastAsia="Arial" w:hAnsi="Arial" w:cs="Arial"/>
                <w:b/>
                <w:bCs/>
                <w:sz w:val="20"/>
                <w:szCs w:val="20"/>
              </w:rPr>
              <w:t>Terminas</w:t>
            </w:r>
          </w:p>
        </w:tc>
        <w:tc>
          <w:tcPr>
            <w:tcW w:w="2584" w:type="dxa"/>
            <w:vAlign w:val="center"/>
          </w:tcPr>
          <w:p w14:paraId="5C73DC6A" w14:textId="559D1B97" w:rsidR="51DE3630" w:rsidRDefault="51DE3630" w:rsidP="002E107A">
            <w:pPr>
              <w:spacing w:before="0" w:after="0" w:line="276" w:lineRule="auto"/>
              <w:jc w:val="center"/>
              <w:rPr>
                <w:rFonts w:ascii="Arial" w:eastAsia="Arial" w:hAnsi="Arial" w:cs="Arial"/>
                <w:b/>
                <w:bCs/>
                <w:sz w:val="20"/>
                <w:szCs w:val="20"/>
              </w:rPr>
            </w:pPr>
            <w:r w:rsidRPr="51DE3630">
              <w:rPr>
                <w:rFonts w:ascii="Arial" w:eastAsia="Arial" w:hAnsi="Arial" w:cs="Arial"/>
                <w:b/>
                <w:bCs/>
                <w:sz w:val="20"/>
                <w:szCs w:val="20"/>
              </w:rPr>
              <w:t>Aprašymas</w:t>
            </w:r>
          </w:p>
        </w:tc>
      </w:tr>
      <w:tr w:rsidR="51DE3630" w14:paraId="0DBD424E" w14:textId="77777777" w:rsidTr="00620133">
        <w:trPr>
          <w:trHeight w:val="881"/>
          <w:tblHeader/>
        </w:trPr>
        <w:tc>
          <w:tcPr>
            <w:tcW w:w="2584" w:type="dxa"/>
            <w:vAlign w:val="center"/>
          </w:tcPr>
          <w:p w14:paraId="711780AF" w14:textId="3FE11545"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Dokumentacijos paketo parengimas</w:t>
            </w:r>
          </w:p>
        </w:tc>
        <w:tc>
          <w:tcPr>
            <w:tcW w:w="2584" w:type="dxa"/>
            <w:vAlign w:val="center"/>
          </w:tcPr>
          <w:p w14:paraId="04D182DA" w14:textId="7EBBC6F5"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130AE222" w14:textId="603870DD" w:rsidR="51DE3630" w:rsidRDefault="61AF0FDA" w:rsidP="002E107A">
            <w:pPr>
              <w:spacing w:before="0" w:after="0" w:line="276" w:lineRule="auto"/>
              <w:jc w:val="center"/>
              <w:rPr>
                <w:rFonts w:ascii="Arial" w:eastAsia="Arial" w:hAnsi="Arial" w:cs="Arial"/>
                <w:sz w:val="20"/>
                <w:szCs w:val="20"/>
              </w:rPr>
            </w:pPr>
            <w:r w:rsidRPr="0E239D32">
              <w:rPr>
                <w:rFonts w:ascii="Arial" w:eastAsia="Arial" w:hAnsi="Arial" w:cs="Arial"/>
                <w:sz w:val="20"/>
                <w:szCs w:val="20"/>
              </w:rPr>
              <w:t xml:space="preserve">Per </w:t>
            </w:r>
            <w:r w:rsidR="2925AF9F" w:rsidRPr="0E239D32">
              <w:rPr>
                <w:rFonts w:ascii="Arial" w:eastAsia="Arial" w:hAnsi="Arial" w:cs="Arial"/>
                <w:sz w:val="20"/>
                <w:szCs w:val="20"/>
              </w:rPr>
              <w:t>4</w:t>
            </w:r>
            <w:r w:rsidRPr="0E239D32">
              <w:rPr>
                <w:rFonts w:ascii="Arial" w:eastAsia="Arial" w:hAnsi="Arial" w:cs="Arial"/>
                <w:sz w:val="20"/>
                <w:szCs w:val="20"/>
              </w:rPr>
              <w:t>0 d.</w:t>
            </w:r>
            <w:r w:rsidR="7E2622F1" w:rsidRPr="0E239D32">
              <w:rPr>
                <w:rFonts w:ascii="Arial" w:eastAsia="Arial" w:hAnsi="Arial" w:cs="Arial"/>
                <w:sz w:val="20"/>
                <w:szCs w:val="20"/>
              </w:rPr>
              <w:t xml:space="preserve"> </w:t>
            </w:r>
            <w:r w:rsidRPr="0E239D32">
              <w:rPr>
                <w:rFonts w:ascii="Arial" w:eastAsia="Arial" w:hAnsi="Arial" w:cs="Arial"/>
                <w:sz w:val="20"/>
                <w:szCs w:val="20"/>
              </w:rPr>
              <w:t xml:space="preserve">d. nuo </w:t>
            </w:r>
            <w:r w:rsidR="7EAEBBC6" w:rsidRPr="0E239D32">
              <w:rPr>
                <w:rFonts w:ascii="Arial" w:eastAsia="Arial" w:hAnsi="Arial" w:cs="Arial"/>
                <w:sz w:val="20"/>
                <w:szCs w:val="20"/>
              </w:rPr>
              <w:t xml:space="preserve">prekių </w:t>
            </w:r>
            <w:r w:rsidR="22CD8CAA" w:rsidRPr="0E239D32">
              <w:rPr>
                <w:rFonts w:ascii="Arial" w:eastAsia="Arial" w:hAnsi="Arial" w:cs="Arial"/>
                <w:sz w:val="20"/>
                <w:szCs w:val="20"/>
              </w:rPr>
              <w:t>priėmimo</w:t>
            </w:r>
            <w:r w:rsidR="7EAEBBC6" w:rsidRPr="0E239D32">
              <w:rPr>
                <w:rFonts w:ascii="Arial" w:eastAsia="Arial" w:hAnsi="Arial" w:cs="Arial"/>
                <w:sz w:val="20"/>
                <w:szCs w:val="20"/>
              </w:rPr>
              <w:t>-perdavimo akto</w:t>
            </w:r>
          </w:p>
        </w:tc>
        <w:tc>
          <w:tcPr>
            <w:tcW w:w="2584" w:type="dxa"/>
            <w:vAlign w:val="center"/>
          </w:tcPr>
          <w:p w14:paraId="094F6913" w14:textId="4C1F5A67"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 xml:space="preserve">Parengiama visa </w:t>
            </w:r>
            <w:r w:rsidR="39C595E9" w:rsidRPr="51DE3630">
              <w:rPr>
                <w:rFonts w:ascii="Arial" w:eastAsia="Arial" w:hAnsi="Arial" w:cs="Arial"/>
                <w:sz w:val="20"/>
                <w:szCs w:val="20"/>
              </w:rPr>
              <w:t>Sistemos</w:t>
            </w:r>
            <w:r w:rsidRPr="51DE3630">
              <w:rPr>
                <w:rFonts w:ascii="Arial" w:eastAsia="Arial" w:hAnsi="Arial" w:cs="Arial"/>
                <w:sz w:val="20"/>
                <w:szCs w:val="20"/>
              </w:rPr>
              <w:t xml:space="preserve"> kūrimo, architektūros, dizaino ir kodo dokumentacija.</w:t>
            </w:r>
          </w:p>
        </w:tc>
      </w:tr>
      <w:tr w:rsidR="51DE3630" w14:paraId="00270FFF" w14:textId="77777777" w:rsidTr="00620133">
        <w:trPr>
          <w:trHeight w:val="1056"/>
          <w:tblHeader/>
        </w:trPr>
        <w:tc>
          <w:tcPr>
            <w:tcW w:w="2584" w:type="dxa"/>
            <w:vAlign w:val="center"/>
          </w:tcPr>
          <w:p w14:paraId="77D837D0" w14:textId="41A143B4"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Duomenų ir resursų perdavimo plano suderinimas</w:t>
            </w:r>
          </w:p>
        </w:tc>
        <w:tc>
          <w:tcPr>
            <w:tcW w:w="2584" w:type="dxa"/>
            <w:vAlign w:val="center"/>
          </w:tcPr>
          <w:p w14:paraId="1B45C485" w14:textId="7D9F0764"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Abi šalys</w:t>
            </w:r>
          </w:p>
        </w:tc>
        <w:tc>
          <w:tcPr>
            <w:tcW w:w="2584" w:type="dxa"/>
            <w:vAlign w:val="center"/>
          </w:tcPr>
          <w:p w14:paraId="3011640B" w14:textId="5ECE2E8B" w:rsidR="72714B29" w:rsidRDefault="0548CCE2" w:rsidP="002E107A">
            <w:pPr>
              <w:spacing w:before="0" w:after="0" w:line="276" w:lineRule="auto"/>
              <w:jc w:val="center"/>
              <w:rPr>
                <w:rFonts w:ascii="Arial" w:eastAsia="Arial" w:hAnsi="Arial" w:cs="Arial"/>
                <w:sz w:val="20"/>
                <w:szCs w:val="20"/>
              </w:rPr>
            </w:pPr>
            <w:r w:rsidRPr="0E239D32">
              <w:rPr>
                <w:rFonts w:ascii="Arial" w:eastAsia="Arial" w:hAnsi="Arial" w:cs="Arial"/>
                <w:sz w:val="20"/>
                <w:szCs w:val="20"/>
              </w:rPr>
              <w:t>Per 10 d.</w:t>
            </w:r>
            <w:r w:rsidR="6F253066" w:rsidRPr="0E239D32">
              <w:rPr>
                <w:rFonts w:ascii="Arial" w:eastAsia="Arial" w:hAnsi="Arial" w:cs="Arial"/>
                <w:sz w:val="20"/>
                <w:szCs w:val="20"/>
              </w:rPr>
              <w:t xml:space="preserve"> </w:t>
            </w:r>
            <w:r w:rsidRPr="0E239D32">
              <w:rPr>
                <w:rFonts w:ascii="Arial" w:eastAsia="Arial" w:hAnsi="Arial" w:cs="Arial"/>
                <w:sz w:val="20"/>
                <w:szCs w:val="20"/>
              </w:rPr>
              <w:t>d n</w:t>
            </w:r>
            <w:r w:rsidR="15EF3F74" w:rsidRPr="0E239D32">
              <w:rPr>
                <w:rFonts w:ascii="Arial" w:eastAsia="Arial" w:hAnsi="Arial" w:cs="Arial"/>
                <w:sz w:val="20"/>
                <w:szCs w:val="20"/>
              </w:rPr>
              <w:t>uo pranešimo apie Sutarties nutraukimą arba likus 90 k.</w:t>
            </w:r>
            <w:r w:rsidR="4A277126" w:rsidRPr="0E239D32">
              <w:rPr>
                <w:rFonts w:ascii="Arial" w:eastAsia="Arial" w:hAnsi="Arial" w:cs="Arial"/>
                <w:sz w:val="20"/>
                <w:szCs w:val="20"/>
              </w:rPr>
              <w:t xml:space="preserve"> </w:t>
            </w:r>
            <w:r w:rsidR="15EF3F74" w:rsidRPr="0E239D32">
              <w:rPr>
                <w:rFonts w:ascii="Arial" w:eastAsia="Arial" w:hAnsi="Arial" w:cs="Arial"/>
                <w:sz w:val="20"/>
                <w:szCs w:val="20"/>
              </w:rPr>
              <w:t xml:space="preserve">d iki Sutarties pabaigos.  </w:t>
            </w:r>
          </w:p>
        </w:tc>
        <w:tc>
          <w:tcPr>
            <w:tcW w:w="2584" w:type="dxa"/>
            <w:vAlign w:val="center"/>
          </w:tcPr>
          <w:p w14:paraId="2884AE91" w14:textId="769091C6"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Suderinama kodo, dizaino ir dokumentacijos perdavimo forma ir kanalai.</w:t>
            </w:r>
          </w:p>
        </w:tc>
      </w:tr>
      <w:tr w:rsidR="51DE3630" w14:paraId="542D5E4D" w14:textId="77777777" w:rsidTr="00620133">
        <w:trPr>
          <w:trHeight w:val="948"/>
          <w:tblHeader/>
        </w:trPr>
        <w:tc>
          <w:tcPr>
            <w:tcW w:w="2584" w:type="dxa"/>
            <w:vAlign w:val="center"/>
          </w:tcPr>
          <w:p w14:paraId="00A9A4C7" w14:textId="0E737FFF"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Mokymų sesijų organizavimas</w:t>
            </w:r>
          </w:p>
        </w:tc>
        <w:tc>
          <w:tcPr>
            <w:tcW w:w="2584" w:type="dxa"/>
            <w:vAlign w:val="center"/>
          </w:tcPr>
          <w:p w14:paraId="7D446DE7" w14:textId="6ACCA36B"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6C0BC035" w14:textId="231EE0B4" w:rsidR="51DE3630" w:rsidRDefault="61AF0FDA" w:rsidP="002E107A">
            <w:pPr>
              <w:spacing w:before="0" w:after="0" w:line="276" w:lineRule="auto"/>
              <w:jc w:val="center"/>
              <w:rPr>
                <w:rFonts w:ascii="Arial" w:eastAsia="Arial" w:hAnsi="Arial" w:cs="Arial"/>
                <w:sz w:val="20"/>
                <w:szCs w:val="20"/>
              </w:rPr>
            </w:pPr>
            <w:r w:rsidRPr="0E239D32">
              <w:rPr>
                <w:rFonts w:ascii="Arial" w:eastAsia="Arial" w:hAnsi="Arial" w:cs="Arial"/>
                <w:sz w:val="20"/>
                <w:szCs w:val="20"/>
              </w:rPr>
              <w:t xml:space="preserve">Per </w:t>
            </w:r>
            <w:r w:rsidR="5ADC6B96" w:rsidRPr="0E239D32">
              <w:rPr>
                <w:rFonts w:ascii="Arial" w:eastAsia="Arial" w:hAnsi="Arial" w:cs="Arial"/>
                <w:sz w:val="20"/>
                <w:szCs w:val="20"/>
              </w:rPr>
              <w:t>2</w:t>
            </w:r>
            <w:r w:rsidRPr="0E239D32">
              <w:rPr>
                <w:rFonts w:ascii="Arial" w:eastAsia="Arial" w:hAnsi="Arial" w:cs="Arial"/>
                <w:sz w:val="20"/>
                <w:szCs w:val="20"/>
              </w:rPr>
              <w:t>0 d.</w:t>
            </w:r>
            <w:r w:rsidR="272C3A4B" w:rsidRPr="0E239D32">
              <w:rPr>
                <w:rFonts w:ascii="Arial" w:eastAsia="Arial" w:hAnsi="Arial" w:cs="Arial"/>
                <w:sz w:val="20"/>
                <w:szCs w:val="20"/>
              </w:rPr>
              <w:t xml:space="preserve"> </w:t>
            </w:r>
            <w:r w:rsidRPr="0E239D32">
              <w:rPr>
                <w:rFonts w:ascii="Arial" w:eastAsia="Arial" w:hAnsi="Arial" w:cs="Arial"/>
                <w:sz w:val="20"/>
                <w:szCs w:val="20"/>
              </w:rPr>
              <w:t>d. nuo Užsakovo prašymo</w:t>
            </w:r>
            <w:r w:rsidR="6819F92A" w:rsidRPr="0E239D32">
              <w:rPr>
                <w:rFonts w:ascii="Arial" w:eastAsia="Arial" w:hAnsi="Arial" w:cs="Arial"/>
                <w:sz w:val="20"/>
                <w:szCs w:val="20"/>
              </w:rPr>
              <w:t>.</w:t>
            </w:r>
          </w:p>
        </w:tc>
        <w:tc>
          <w:tcPr>
            <w:tcW w:w="2584" w:type="dxa"/>
            <w:vAlign w:val="center"/>
          </w:tcPr>
          <w:p w14:paraId="137B8DCF" w14:textId="23BC1ADF"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Surengiami mokymai naujam Tiekėjui arba Užsakovo personalui.</w:t>
            </w:r>
          </w:p>
        </w:tc>
      </w:tr>
      <w:tr w:rsidR="51DE3630" w14:paraId="6B23027E" w14:textId="77777777" w:rsidTr="00620133">
        <w:trPr>
          <w:trHeight w:val="854"/>
          <w:tblHeader/>
        </w:trPr>
        <w:tc>
          <w:tcPr>
            <w:tcW w:w="2584" w:type="dxa"/>
            <w:vAlign w:val="center"/>
          </w:tcPr>
          <w:p w14:paraId="4BE29523" w14:textId="6E79C5B6"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Galutinis resursų perdavimas</w:t>
            </w:r>
          </w:p>
        </w:tc>
        <w:tc>
          <w:tcPr>
            <w:tcW w:w="2584" w:type="dxa"/>
            <w:vAlign w:val="center"/>
          </w:tcPr>
          <w:p w14:paraId="245F4736" w14:textId="671D6F94"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Tiekėjas</w:t>
            </w:r>
          </w:p>
        </w:tc>
        <w:tc>
          <w:tcPr>
            <w:tcW w:w="2584" w:type="dxa"/>
            <w:vAlign w:val="center"/>
          </w:tcPr>
          <w:p w14:paraId="30DADBA5" w14:textId="1A2F5739" w:rsidR="51DE3630" w:rsidRDefault="61AF0FDA" w:rsidP="002E107A">
            <w:pPr>
              <w:spacing w:before="0" w:after="0" w:line="276" w:lineRule="auto"/>
              <w:jc w:val="center"/>
              <w:rPr>
                <w:rFonts w:ascii="Arial" w:eastAsia="Arial" w:hAnsi="Arial" w:cs="Arial"/>
                <w:sz w:val="20"/>
                <w:szCs w:val="20"/>
              </w:rPr>
            </w:pPr>
            <w:r w:rsidRPr="0E239D32">
              <w:rPr>
                <w:rFonts w:ascii="Arial" w:eastAsia="Arial" w:hAnsi="Arial" w:cs="Arial"/>
                <w:sz w:val="20"/>
                <w:szCs w:val="20"/>
              </w:rPr>
              <w:t>Per 1</w:t>
            </w:r>
            <w:r w:rsidR="5BA6F707" w:rsidRPr="0E239D32">
              <w:rPr>
                <w:rFonts w:ascii="Arial" w:eastAsia="Arial" w:hAnsi="Arial" w:cs="Arial"/>
                <w:sz w:val="20"/>
                <w:szCs w:val="20"/>
              </w:rPr>
              <w:t>5</w:t>
            </w:r>
            <w:r w:rsidRPr="0E239D32">
              <w:rPr>
                <w:rFonts w:ascii="Arial" w:eastAsia="Arial" w:hAnsi="Arial" w:cs="Arial"/>
                <w:sz w:val="20"/>
                <w:szCs w:val="20"/>
              </w:rPr>
              <w:t xml:space="preserve"> d.</w:t>
            </w:r>
            <w:r w:rsidR="138DB586" w:rsidRPr="0E239D32">
              <w:rPr>
                <w:rFonts w:ascii="Arial" w:eastAsia="Arial" w:hAnsi="Arial" w:cs="Arial"/>
                <w:sz w:val="20"/>
                <w:szCs w:val="20"/>
              </w:rPr>
              <w:t xml:space="preserve"> </w:t>
            </w:r>
            <w:r w:rsidRPr="0E239D32">
              <w:rPr>
                <w:rFonts w:ascii="Arial" w:eastAsia="Arial" w:hAnsi="Arial" w:cs="Arial"/>
                <w:sz w:val="20"/>
                <w:szCs w:val="20"/>
              </w:rPr>
              <w:t>d. nuo Sutarties nutraukimo</w:t>
            </w:r>
            <w:r w:rsidR="6872F479" w:rsidRPr="0E239D32">
              <w:rPr>
                <w:rFonts w:ascii="Arial" w:eastAsia="Arial" w:hAnsi="Arial" w:cs="Arial"/>
                <w:sz w:val="20"/>
                <w:szCs w:val="20"/>
              </w:rPr>
              <w:t xml:space="preserve"> arba Sutarties pabaigos datos.</w:t>
            </w:r>
          </w:p>
        </w:tc>
        <w:tc>
          <w:tcPr>
            <w:tcW w:w="2584" w:type="dxa"/>
            <w:vAlign w:val="center"/>
          </w:tcPr>
          <w:p w14:paraId="4CDE8599" w14:textId="33EFA4FA" w:rsidR="51DE3630" w:rsidRDefault="51DE3630" w:rsidP="002E107A">
            <w:pPr>
              <w:spacing w:before="0" w:after="0" w:line="276" w:lineRule="auto"/>
              <w:jc w:val="center"/>
              <w:rPr>
                <w:rFonts w:ascii="Arial" w:eastAsia="Arial" w:hAnsi="Arial" w:cs="Arial"/>
                <w:sz w:val="20"/>
                <w:szCs w:val="20"/>
              </w:rPr>
            </w:pPr>
            <w:r w:rsidRPr="51DE3630">
              <w:rPr>
                <w:rFonts w:ascii="Arial" w:eastAsia="Arial" w:hAnsi="Arial" w:cs="Arial"/>
                <w:sz w:val="20"/>
                <w:szCs w:val="20"/>
              </w:rPr>
              <w:t>Perduodamas visas šaltinio kodas, dizaino resursai ir dokumentacija.</w:t>
            </w:r>
          </w:p>
        </w:tc>
      </w:tr>
    </w:tbl>
    <w:p w14:paraId="6CFCA37B" w14:textId="437A4718" w:rsidR="51DE3630" w:rsidRDefault="51DE3630" w:rsidP="002E107A">
      <w:pPr>
        <w:spacing w:before="0" w:after="0" w:line="276" w:lineRule="auto"/>
        <w:jc w:val="both"/>
        <w:rPr>
          <w:rFonts w:ascii="Arial" w:eastAsia="Arial" w:hAnsi="Arial" w:cs="Arial"/>
          <w:b/>
          <w:bCs/>
          <w:sz w:val="20"/>
          <w:szCs w:val="20"/>
        </w:rPr>
      </w:pPr>
    </w:p>
    <w:p w14:paraId="10145F92" w14:textId="581E636E" w:rsidR="0A8126DB" w:rsidRDefault="0A8126DB" w:rsidP="002E107A">
      <w:pPr>
        <w:pStyle w:val="ListParagraph"/>
        <w:numPr>
          <w:ilvl w:val="1"/>
          <w:numId w:val="24"/>
        </w:numPr>
        <w:spacing w:before="0" w:after="0" w:line="276" w:lineRule="auto"/>
        <w:ind w:left="851" w:hanging="425"/>
        <w:jc w:val="both"/>
        <w:rPr>
          <w:rFonts w:ascii="Arial" w:eastAsia="Arial" w:hAnsi="Arial" w:cs="Arial"/>
          <w:color w:val="auto"/>
          <w:lang w:val="lt-LT"/>
        </w:rPr>
      </w:pPr>
      <w:r w:rsidRPr="51DE3630">
        <w:rPr>
          <w:rFonts w:ascii="Arial" w:eastAsia="Arial" w:hAnsi="Arial" w:cs="Arial"/>
          <w:b/>
          <w:bCs/>
          <w:color w:val="auto"/>
          <w:sz w:val="20"/>
          <w:szCs w:val="20"/>
          <w:lang w:val="lt-LT"/>
        </w:rPr>
        <w:t>Tiekėjo bankroto ar veiklos nutraukimo atvejis</w:t>
      </w:r>
      <w:r w:rsidRPr="51DE3630">
        <w:rPr>
          <w:rFonts w:ascii="Arial" w:eastAsia="Arial" w:hAnsi="Arial" w:cs="Arial"/>
          <w:color w:val="auto"/>
          <w:sz w:val="20"/>
          <w:szCs w:val="20"/>
          <w:lang w:val="lt-LT"/>
        </w:rPr>
        <w:t xml:space="preserve">: </w:t>
      </w:r>
    </w:p>
    <w:p w14:paraId="41328127" w14:textId="4CC19CA9" w:rsidR="0A8126DB" w:rsidRDefault="0A8126DB" w:rsidP="002E107A">
      <w:pPr>
        <w:pStyle w:val="ListParagraph"/>
        <w:numPr>
          <w:ilvl w:val="2"/>
          <w:numId w:val="24"/>
        </w:numPr>
        <w:spacing w:before="0" w:after="0" w:line="276" w:lineRule="auto"/>
        <w:ind w:left="1418" w:hanging="567"/>
        <w:jc w:val="both"/>
        <w:rPr>
          <w:rFonts w:ascii="Arial" w:eastAsia="Arial" w:hAnsi="Arial" w:cs="Arial"/>
          <w:color w:val="auto"/>
          <w:sz w:val="20"/>
          <w:szCs w:val="20"/>
          <w:lang w:val="lt-LT"/>
        </w:rPr>
      </w:pPr>
      <w:r w:rsidRPr="51DE3630">
        <w:rPr>
          <w:rFonts w:ascii="Arial" w:eastAsia="Arial" w:hAnsi="Arial" w:cs="Arial"/>
          <w:color w:val="auto"/>
          <w:sz w:val="20"/>
          <w:szCs w:val="20"/>
          <w:lang w:val="lt-LT"/>
        </w:rPr>
        <w:t xml:space="preserve">Tiekėjas įsipareigoja per </w:t>
      </w:r>
      <w:r w:rsidR="11618AF5" w:rsidRPr="51DE3630">
        <w:rPr>
          <w:rFonts w:ascii="Arial" w:eastAsia="Arial" w:hAnsi="Arial" w:cs="Arial"/>
          <w:color w:val="auto"/>
          <w:sz w:val="20"/>
          <w:szCs w:val="20"/>
          <w:lang w:val="lt-LT"/>
        </w:rPr>
        <w:t>5</w:t>
      </w:r>
      <w:r w:rsidRPr="51DE3630">
        <w:rPr>
          <w:rFonts w:ascii="Arial" w:eastAsia="Arial" w:hAnsi="Arial" w:cs="Arial"/>
          <w:color w:val="auto"/>
          <w:sz w:val="20"/>
          <w:szCs w:val="20"/>
          <w:lang w:val="lt-LT"/>
        </w:rPr>
        <w:t xml:space="preserve"> darbo dien</w:t>
      </w:r>
      <w:r w:rsidR="2270F272" w:rsidRPr="51DE3630">
        <w:rPr>
          <w:rFonts w:ascii="Arial" w:eastAsia="Arial" w:hAnsi="Arial" w:cs="Arial"/>
          <w:color w:val="auto"/>
          <w:sz w:val="20"/>
          <w:szCs w:val="20"/>
          <w:lang w:val="lt-LT"/>
        </w:rPr>
        <w:t>as</w:t>
      </w:r>
      <w:r w:rsidRPr="51DE3630">
        <w:rPr>
          <w:rFonts w:ascii="Arial" w:eastAsia="Arial" w:hAnsi="Arial" w:cs="Arial"/>
          <w:color w:val="auto"/>
          <w:sz w:val="20"/>
          <w:szCs w:val="20"/>
          <w:lang w:val="lt-LT"/>
        </w:rPr>
        <w:t xml:space="preserve"> informuoti Užsakovą apie bankrotą ar veiklos nutraukimą ir </w:t>
      </w:r>
      <w:r w:rsidR="4B3FED70" w:rsidRPr="51DE3630">
        <w:rPr>
          <w:rFonts w:ascii="Arial" w:eastAsia="Arial" w:hAnsi="Arial" w:cs="Arial"/>
          <w:color w:val="auto"/>
          <w:sz w:val="20"/>
          <w:szCs w:val="20"/>
          <w:lang w:val="lt-LT"/>
        </w:rPr>
        <w:t>laikytis paslaugos nutraukimo plano gairių.</w:t>
      </w:r>
    </w:p>
    <w:p w14:paraId="34074EEA" w14:textId="48F0E43F" w:rsidR="008950C4" w:rsidRPr="009A6CE5" w:rsidRDefault="3D6D9F4F" w:rsidP="002E107A">
      <w:pPr>
        <w:pStyle w:val="ListParagraph"/>
        <w:numPr>
          <w:ilvl w:val="0"/>
          <w:numId w:val="24"/>
        </w:numPr>
        <w:spacing w:before="0" w:after="0" w:line="276" w:lineRule="auto"/>
        <w:jc w:val="both"/>
        <w:rPr>
          <w:rFonts w:ascii="Arial" w:eastAsia="Arial" w:hAnsi="Arial" w:cs="Arial"/>
          <w:b/>
          <w:bCs/>
          <w:color w:val="000000" w:themeColor="text1"/>
          <w:lang w:val="lt-LT"/>
        </w:rPr>
      </w:pPr>
      <w:r w:rsidRPr="51DE3630">
        <w:rPr>
          <w:rFonts w:ascii="Arial" w:eastAsia="Arial" w:hAnsi="Arial" w:cs="Arial"/>
          <w:b/>
          <w:bCs/>
          <w:color w:val="000000" w:themeColor="text1"/>
          <w:sz w:val="20"/>
          <w:szCs w:val="20"/>
          <w:lang w:val="lt-LT"/>
        </w:rPr>
        <w:t xml:space="preserve">Vystymo paslaugos: </w:t>
      </w:r>
    </w:p>
    <w:p w14:paraId="58CF7240" w14:textId="67F3FEE5" w:rsidR="00C90A7E" w:rsidRPr="009A6CE5" w:rsidRDefault="1C0551CA" w:rsidP="002E107A">
      <w:pPr>
        <w:pStyle w:val="ListParagraph"/>
        <w:numPr>
          <w:ilvl w:val="1"/>
          <w:numId w:val="24"/>
        </w:numPr>
        <w:spacing w:before="0" w:after="0" w:line="276" w:lineRule="auto"/>
        <w:ind w:left="851" w:hanging="425"/>
        <w:jc w:val="both"/>
        <w:rPr>
          <w:rFonts w:ascii="Arial" w:eastAsia="Arial" w:hAnsi="Arial" w:cs="Arial"/>
          <w:color w:val="000000" w:themeColor="text1"/>
          <w:lang w:val="lt-LT"/>
        </w:rPr>
      </w:pPr>
      <w:r w:rsidRPr="51DE3630">
        <w:rPr>
          <w:rFonts w:ascii="Arial" w:eastAsia="Arial" w:hAnsi="Arial" w:cs="Arial"/>
          <w:color w:val="000000" w:themeColor="text1"/>
          <w:sz w:val="20"/>
          <w:szCs w:val="20"/>
          <w:lang w:val="lt-LT"/>
        </w:rPr>
        <w:t xml:space="preserve">Vystymo paslaugas turi sudaryti </w:t>
      </w:r>
      <w:r w:rsidR="7B764AB5" w:rsidRPr="51DE3630">
        <w:rPr>
          <w:rStyle w:val="normaltextrun"/>
          <w:rFonts w:ascii="Arial" w:eastAsia="Arial" w:hAnsi="Arial" w:cs="Arial"/>
          <w:color w:val="000000" w:themeColor="text1"/>
          <w:sz w:val="20"/>
          <w:szCs w:val="20"/>
          <w:lang w:val="lt-LT"/>
        </w:rPr>
        <w:t>Pirkimo objekto</w:t>
      </w:r>
      <w:r w:rsidRPr="51DE3630">
        <w:rPr>
          <w:rFonts w:ascii="Arial" w:eastAsia="Arial" w:hAnsi="Arial" w:cs="Arial"/>
          <w:color w:val="000000" w:themeColor="text1"/>
          <w:sz w:val="20"/>
          <w:szCs w:val="20"/>
          <w:lang w:val="lt-LT"/>
        </w:rPr>
        <w:t xml:space="preserve"> vystymas </w:t>
      </w:r>
      <w:r w:rsidR="34DBA0BC" w:rsidRPr="51DE3630">
        <w:rPr>
          <w:rFonts w:ascii="Arial" w:eastAsia="Arial" w:hAnsi="Arial" w:cs="Arial"/>
          <w:color w:val="000000" w:themeColor="text1"/>
          <w:sz w:val="20"/>
          <w:szCs w:val="20"/>
          <w:lang w:val="lt-LT"/>
        </w:rPr>
        <w:t xml:space="preserve">- </w:t>
      </w:r>
      <w:r w:rsidRPr="51DE3630">
        <w:rPr>
          <w:rFonts w:ascii="Arial" w:eastAsia="Arial" w:hAnsi="Arial" w:cs="Arial"/>
          <w:color w:val="000000" w:themeColor="text1"/>
          <w:sz w:val="20"/>
          <w:szCs w:val="20"/>
          <w:lang w:val="lt-LT"/>
        </w:rPr>
        <w:t>naujų funkcionalumų kūrimas pagal</w:t>
      </w:r>
      <w:r w:rsidR="59D60CA4" w:rsidRPr="51DE3630">
        <w:rPr>
          <w:rFonts w:ascii="Arial" w:eastAsia="Arial" w:hAnsi="Arial" w:cs="Arial"/>
          <w:color w:val="000000" w:themeColor="text1"/>
          <w:sz w:val="20"/>
          <w:szCs w:val="20"/>
          <w:lang w:val="lt-LT"/>
        </w:rPr>
        <w:t xml:space="preserve"> </w:t>
      </w:r>
      <w:r w:rsidRPr="51DE3630">
        <w:rPr>
          <w:rFonts w:ascii="Arial" w:eastAsia="Arial" w:hAnsi="Arial" w:cs="Arial"/>
          <w:color w:val="000000" w:themeColor="text1"/>
          <w:sz w:val="20"/>
          <w:szCs w:val="20"/>
          <w:lang w:val="lt-LT"/>
        </w:rPr>
        <w:t>Perkančiosios organizacijos atskirus užsakymus:</w:t>
      </w:r>
    </w:p>
    <w:p w14:paraId="465F1A27" w14:textId="0DE663D5" w:rsidR="00C90A7E" w:rsidRPr="009A6CE5" w:rsidRDefault="1C0551CA"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Naudotojo sąsajos maketų (prototipų) kūrimo paslaugos;</w:t>
      </w:r>
    </w:p>
    <w:p w14:paraId="0D24127E" w14:textId="5A89C20E" w:rsidR="00C90A7E" w:rsidRPr="009A6CE5" w:rsidRDefault="43B9C46D"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Dizaino kūrimo paslaugos;</w:t>
      </w:r>
    </w:p>
    <w:p w14:paraId="0DA6D241" w14:textId="14EBF65A" w:rsidR="7C6BF435" w:rsidRPr="009A6CE5" w:rsidRDefault="5B68FCF7"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Naudotojo patirties kūrimo ir koregavimo paslaugos;</w:t>
      </w:r>
    </w:p>
    <w:p w14:paraId="058F736E" w14:textId="27955C3F" w:rsidR="00C90A7E" w:rsidRPr="009A6CE5" w:rsidRDefault="1C0551CA"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Programavimo ir integravimo paslaugos;</w:t>
      </w:r>
    </w:p>
    <w:p w14:paraId="020CB55A" w14:textId="1B7A48CD" w:rsidR="00C90A7E" w:rsidRPr="009A6CE5" w:rsidRDefault="1C0551CA"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Testavimo paslaugos;</w:t>
      </w:r>
    </w:p>
    <w:p w14:paraId="20AE4115" w14:textId="0C6D46E2" w:rsidR="00C90A7E" w:rsidRPr="009A6CE5" w:rsidRDefault="43B9C46D" w:rsidP="002E107A">
      <w:pPr>
        <w:pStyle w:val="paragraph"/>
        <w:numPr>
          <w:ilvl w:val="2"/>
          <w:numId w:val="24"/>
        </w:numPr>
        <w:spacing w:before="0" w:beforeAutospacing="0" w:after="0" w:afterAutospacing="0" w:line="276" w:lineRule="auto"/>
        <w:ind w:left="1418" w:hanging="567"/>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Kitos su </w:t>
      </w:r>
      <w:r w:rsidR="297841BC" w:rsidRPr="51DE3630">
        <w:rPr>
          <w:rStyle w:val="normaltextrun"/>
          <w:rFonts w:ascii="Arial" w:eastAsia="Arial" w:hAnsi="Arial" w:cs="Arial"/>
          <w:color w:val="000000" w:themeColor="text1"/>
          <w:sz w:val="20"/>
          <w:szCs w:val="20"/>
        </w:rPr>
        <w:t xml:space="preserve">Pirkimo objekto </w:t>
      </w:r>
      <w:r w:rsidRPr="51DE3630">
        <w:rPr>
          <w:rFonts w:ascii="Arial" w:eastAsia="Arial" w:hAnsi="Arial" w:cs="Arial"/>
          <w:color w:val="000000" w:themeColor="text1"/>
          <w:sz w:val="20"/>
          <w:szCs w:val="20"/>
        </w:rPr>
        <w:t>vystymu susijusios paslaugos (Interneto svetain</w:t>
      </w:r>
      <w:r w:rsidR="54BAD764" w:rsidRPr="51DE3630">
        <w:rPr>
          <w:rFonts w:ascii="Arial" w:eastAsia="Arial" w:hAnsi="Arial" w:cs="Arial"/>
          <w:color w:val="000000" w:themeColor="text1"/>
          <w:sz w:val="20"/>
          <w:szCs w:val="20"/>
        </w:rPr>
        <w:t>ės</w:t>
      </w:r>
      <w:r w:rsidR="5A4FAF97" w:rsidRPr="51DE3630">
        <w:rPr>
          <w:rFonts w:ascii="Arial" w:eastAsia="Arial" w:hAnsi="Arial" w:cs="Arial"/>
          <w:color w:val="000000" w:themeColor="text1"/>
          <w:sz w:val="20"/>
          <w:szCs w:val="20"/>
        </w:rPr>
        <w:t xml:space="preserve">, parduotuvės ir mobilios </w:t>
      </w:r>
      <w:r w:rsidR="3B0E14D2" w:rsidRPr="51DE3630">
        <w:rPr>
          <w:rFonts w:ascii="Arial" w:eastAsia="Arial" w:hAnsi="Arial" w:cs="Arial"/>
          <w:color w:val="000000" w:themeColor="text1"/>
          <w:sz w:val="20"/>
          <w:szCs w:val="20"/>
        </w:rPr>
        <w:t>programėlė</w:t>
      </w:r>
      <w:r w:rsidR="5A4FAF97" w:rsidRPr="51DE3630">
        <w:rPr>
          <w:rFonts w:ascii="Arial" w:eastAsia="Arial" w:hAnsi="Arial" w:cs="Arial"/>
          <w:color w:val="000000" w:themeColor="text1"/>
          <w:sz w:val="20"/>
          <w:szCs w:val="20"/>
        </w:rPr>
        <w:t>s</w:t>
      </w:r>
      <w:r w:rsidRPr="51DE3630">
        <w:rPr>
          <w:rFonts w:ascii="Arial" w:eastAsia="Arial" w:hAnsi="Arial" w:cs="Arial"/>
          <w:color w:val="000000" w:themeColor="text1"/>
          <w:sz w:val="20"/>
          <w:szCs w:val="20"/>
        </w:rPr>
        <w:t xml:space="preserve"> aplinkų konfigūravimas ir administravimas, konsultavimas, mokymai ir pan.).</w:t>
      </w:r>
    </w:p>
    <w:p w14:paraId="39E89788" w14:textId="4D4CCCC5" w:rsidR="00C90A7E" w:rsidRPr="009A6CE5" w:rsidRDefault="235A6861" w:rsidP="002E107A">
      <w:pPr>
        <w:pStyle w:val="paragraph"/>
        <w:numPr>
          <w:ilvl w:val="1"/>
          <w:numId w:val="24"/>
        </w:numPr>
        <w:spacing w:before="0" w:beforeAutospacing="0" w:after="0" w:afterAutospacing="0" w:line="276" w:lineRule="auto"/>
        <w:ind w:left="851" w:hanging="425"/>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paslaugos turi būti teikiamos pagal </w:t>
      </w:r>
      <w:r w:rsidR="0D8A9C21" w:rsidRPr="51DE3630">
        <w:rPr>
          <w:rFonts w:ascii="Arial" w:eastAsia="Arial" w:hAnsi="Arial" w:cs="Arial"/>
          <w:color w:val="000000" w:themeColor="text1"/>
          <w:sz w:val="20"/>
          <w:szCs w:val="20"/>
        </w:rPr>
        <w:t>U</w:t>
      </w:r>
      <w:r w:rsidR="4283E988" w:rsidRPr="51DE3630">
        <w:rPr>
          <w:rFonts w:ascii="Arial" w:eastAsia="Arial" w:hAnsi="Arial" w:cs="Arial"/>
          <w:color w:val="000000" w:themeColor="text1"/>
          <w:sz w:val="20"/>
          <w:szCs w:val="20"/>
        </w:rPr>
        <w:t>ž</w:t>
      </w:r>
      <w:r w:rsidR="0D8A9C21" w:rsidRPr="51DE3630">
        <w:rPr>
          <w:rFonts w:ascii="Arial" w:eastAsia="Arial" w:hAnsi="Arial" w:cs="Arial"/>
          <w:color w:val="000000" w:themeColor="text1"/>
          <w:sz w:val="20"/>
          <w:szCs w:val="20"/>
        </w:rPr>
        <w:t xml:space="preserve">sakovo </w:t>
      </w:r>
      <w:r w:rsidRPr="51DE3630">
        <w:rPr>
          <w:rFonts w:ascii="Arial" w:eastAsia="Arial" w:hAnsi="Arial" w:cs="Arial"/>
          <w:color w:val="000000" w:themeColor="text1"/>
          <w:sz w:val="20"/>
          <w:szCs w:val="20"/>
        </w:rPr>
        <w:t xml:space="preserve">Paslaugų teikėjui pateiktus užsakymus (toliau – Užsakymas). Užsakymus </w:t>
      </w:r>
      <w:r w:rsidR="76BDE28F" w:rsidRPr="51DE3630">
        <w:rPr>
          <w:rFonts w:ascii="Arial" w:eastAsia="Arial" w:hAnsi="Arial" w:cs="Arial"/>
          <w:color w:val="000000" w:themeColor="text1"/>
          <w:sz w:val="20"/>
          <w:szCs w:val="20"/>
        </w:rPr>
        <w:t xml:space="preserve">Užsakovas </w:t>
      </w:r>
      <w:r w:rsidRPr="51DE3630">
        <w:rPr>
          <w:rFonts w:ascii="Arial" w:eastAsia="Arial" w:hAnsi="Arial" w:cs="Arial"/>
          <w:color w:val="000000" w:themeColor="text1"/>
          <w:sz w:val="20"/>
          <w:szCs w:val="20"/>
        </w:rPr>
        <w:t xml:space="preserve">pateikia el. </w:t>
      </w:r>
      <w:r w:rsidR="13EC3F50" w:rsidRPr="51DE3630">
        <w:rPr>
          <w:rFonts w:ascii="Arial" w:eastAsia="Arial" w:hAnsi="Arial" w:cs="Arial"/>
          <w:color w:val="000000" w:themeColor="text1"/>
          <w:sz w:val="20"/>
          <w:szCs w:val="20"/>
        </w:rPr>
        <w:t>P</w:t>
      </w:r>
      <w:r w:rsidRPr="51DE3630">
        <w:rPr>
          <w:rFonts w:ascii="Arial" w:eastAsia="Arial" w:hAnsi="Arial" w:cs="Arial"/>
          <w:color w:val="000000" w:themeColor="text1"/>
          <w:sz w:val="20"/>
          <w:szCs w:val="20"/>
        </w:rPr>
        <w:t>aštu</w:t>
      </w:r>
      <w:r w:rsidR="13EC3F50" w:rsidRPr="51DE3630">
        <w:rPr>
          <w:rFonts w:ascii="Arial" w:eastAsia="Arial" w:hAnsi="Arial" w:cs="Arial"/>
          <w:color w:val="000000" w:themeColor="text1"/>
          <w:sz w:val="20"/>
          <w:szCs w:val="20"/>
        </w:rPr>
        <w:t xml:space="preserve"> arba per tarp šalių sutart</w:t>
      </w:r>
      <w:r w:rsidR="6AFC2117" w:rsidRPr="51DE3630">
        <w:rPr>
          <w:rFonts w:ascii="Arial" w:eastAsia="Arial" w:hAnsi="Arial" w:cs="Arial"/>
          <w:color w:val="000000" w:themeColor="text1"/>
          <w:sz w:val="20"/>
          <w:szCs w:val="20"/>
        </w:rPr>
        <w:t xml:space="preserve">ą </w:t>
      </w:r>
      <w:r w:rsidR="2F57B8B0" w:rsidRPr="51DE3630">
        <w:rPr>
          <w:rFonts w:ascii="Arial" w:eastAsia="Arial" w:hAnsi="Arial" w:cs="Arial"/>
          <w:color w:val="000000" w:themeColor="text1"/>
          <w:sz w:val="20"/>
          <w:szCs w:val="20"/>
        </w:rPr>
        <w:t>užduočių valdymo</w:t>
      </w:r>
      <w:r w:rsidR="13EC3F50" w:rsidRPr="51DE3630">
        <w:rPr>
          <w:rFonts w:ascii="Arial" w:eastAsia="Arial" w:hAnsi="Arial" w:cs="Arial"/>
          <w:color w:val="000000" w:themeColor="text1"/>
          <w:sz w:val="20"/>
          <w:szCs w:val="20"/>
        </w:rPr>
        <w:t xml:space="preserve"> sistemą.</w:t>
      </w:r>
    </w:p>
    <w:p w14:paraId="75400AB1" w14:textId="50FEA862" w:rsidR="00C90A7E" w:rsidRPr="009A6CE5" w:rsidRDefault="77157F19" w:rsidP="002E107A">
      <w:pPr>
        <w:pStyle w:val="paragraph"/>
        <w:numPr>
          <w:ilvl w:val="1"/>
          <w:numId w:val="24"/>
        </w:numPr>
        <w:spacing w:before="0" w:beforeAutospacing="0" w:after="0" w:afterAutospacing="0" w:line="276" w:lineRule="auto"/>
        <w:ind w:left="851" w:hanging="425"/>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Paslaugų teikėjas suteiktoms Vystymo paslaugoms turi suteikti ne trumpesnę kaip 12 (dvylikos) mėnesių garantiją. Garantijos terminas skaičiuojamas nuo suteiktų Paslaugų perdavimo-priėmimo akto pasirašymo dienos.</w:t>
      </w:r>
    </w:p>
    <w:p w14:paraId="2C00F3AF" w14:textId="14DC08A9" w:rsidR="00C90A7E" w:rsidRPr="009A6CE5" w:rsidRDefault="1C0551CA" w:rsidP="002E107A">
      <w:pPr>
        <w:pStyle w:val="paragraph"/>
        <w:numPr>
          <w:ilvl w:val="1"/>
          <w:numId w:val="24"/>
        </w:numPr>
        <w:spacing w:before="0" w:beforeAutospacing="0" w:after="0" w:afterAutospacing="0" w:line="276" w:lineRule="auto"/>
        <w:ind w:left="851" w:hanging="425"/>
        <w:jc w:val="both"/>
        <w:rPr>
          <w:rFonts w:ascii="Arial" w:eastAsia="Arial" w:hAnsi="Arial" w:cs="Arial"/>
          <w:b/>
          <w:bCs/>
          <w:color w:val="000000" w:themeColor="text1"/>
          <w:sz w:val="20"/>
          <w:szCs w:val="20"/>
        </w:rPr>
      </w:pPr>
      <w:r w:rsidRPr="51DE3630">
        <w:rPr>
          <w:rFonts w:ascii="Arial" w:eastAsia="Arial" w:hAnsi="Arial" w:cs="Arial"/>
          <w:b/>
          <w:bCs/>
          <w:color w:val="000000" w:themeColor="text1"/>
          <w:sz w:val="20"/>
          <w:szCs w:val="20"/>
        </w:rPr>
        <w:t>Vystymo paslaugų teikimo tvarka ir terminai:</w:t>
      </w:r>
    </w:p>
    <w:p w14:paraId="76DA1CEB" w14:textId="2E585217" w:rsidR="00C90A7E" w:rsidRPr="009A6CE5" w:rsidRDefault="235A6861" w:rsidP="002E107A">
      <w:pPr>
        <w:pStyle w:val="paragraph"/>
        <w:numPr>
          <w:ilvl w:val="2"/>
          <w:numId w:val="24"/>
        </w:numPr>
        <w:spacing w:before="0" w:beforeAutospacing="0" w:after="0" w:afterAutospacing="0" w:line="276"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paslaugos turi būti teikiamos tik pagal atskirus </w:t>
      </w:r>
      <w:r w:rsidR="49153C5D" w:rsidRPr="51DE3630">
        <w:rPr>
          <w:rFonts w:ascii="Arial" w:eastAsia="Arial" w:hAnsi="Arial" w:cs="Arial"/>
          <w:color w:val="000000" w:themeColor="text1"/>
          <w:sz w:val="20"/>
          <w:szCs w:val="20"/>
        </w:rPr>
        <w:t>Užsakovo</w:t>
      </w:r>
      <w:r w:rsidR="4E7C3C44" w:rsidRPr="51DE3630">
        <w:rPr>
          <w:rFonts w:ascii="Arial" w:eastAsia="Arial" w:hAnsi="Arial" w:cs="Arial"/>
          <w:color w:val="000000" w:themeColor="text1"/>
          <w:sz w:val="20"/>
          <w:szCs w:val="20"/>
        </w:rPr>
        <w:t xml:space="preserve"> </w:t>
      </w:r>
      <w:r w:rsidRPr="51DE3630">
        <w:rPr>
          <w:rFonts w:ascii="Arial" w:eastAsia="Arial" w:hAnsi="Arial" w:cs="Arial"/>
          <w:color w:val="000000" w:themeColor="text1"/>
          <w:sz w:val="20"/>
          <w:szCs w:val="20"/>
        </w:rPr>
        <w:t>Paslaugų teikėjui pateiktus Užsakymus Sutarties galiojimo metu.</w:t>
      </w:r>
    </w:p>
    <w:p w14:paraId="0E2C27C1" w14:textId="30FCF349" w:rsidR="00C90A7E" w:rsidRPr="009A6CE5" w:rsidRDefault="235A6861" w:rsidP="002E107A">
      <w:pPr>
        <w:pStyle w:val="paragraph"/>
        <w:numPr>
          <w:ilvl w:val="2"/>
          <w:numId w:val="24"/>
        </w:numPr>
        <w:spacing w:before="0" w:beforeAutospacing="0" w:after="0" w:afterAutospacing="0" w:line="276"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Vystymo paslaugų suteikimo terminai, apimtys ir sąmata, šalių atsakomybė už atskirus veiksmus, sprendimus ar pateikiamą informaciją bei resursus (Paslaugų teikėjo atsakomybė </w:t>
      </w:r>
      <w:r w:rsidR="68499529" w:rsidRPr="51DE3630">
        <w:rPr>
          <w:rFonts w:ascii="Arial" w:eastAsia="Arial" w:hAnsi="Arial" w:cs="Arial"/>
          <w:color w:val="000000" w:themeColor="text1"/>
          <w:sz w:val="20"/>
          <w:szCs w:val="20"/>
        </w:rPr>
        <w:t xml:space="preserve">Užsakovo </w:t>
      </w:r>
      <w:r w:rsidRPr="51DE3630">
        <w:rPr>
          <w:rFonts w:ascii="Arial" w:eastAsia="Arial" w:hAnsi="Arial" w:cs="Arial"/>
          <w:color w:val="000000" w:themeColor="text1"/>
          <w:sz w:val="20"/>
          <w:szCs w:val="20"/>
        </w:rPr>
        <w:t>atžvilgiu bet kokiu atveju negali būti blogesnė nei nustatyta šiame dokumente) yra iš anksto raštu suderinami ir patvirtinami Užsakyme, kurį pasirašo abi Šalys po Užsakymo pateikimo. Už apimtis (darbo valandų kiekį), kurios nebuvo suderintos (t.</w:t>
      </w:r>
      <w:r w:rsidR="12A5BAFC" w:rsidRPr="51DE3630">
        <w:rPr>
          <w:rFonts w:ascii="Arial" w:eastAsia="Arial" w:hAnsi="Arial" w:cs="Arial"/>
          <w:color w:val="000000" w:themeColor="text1"/>
          <w:sz w:val="20"/>
          <w:szCs w:val="20"/>
        </w:rPr>
        <w:t xml:space="preserve"> </w:t>
      </w:r>
      <w:r w:rsidRPr="51DE3630">
        <w:rPr>
          <w:rFonts w:ascii="Arial" w:eastAsia="Arial" w:hAnsi="Arial" w:cs="Arial"/>
          <w:color w:val="000000" w:themeColor="text1"/>
          <w:sz w:val="20"/>
          <w:szCs w:val="20"/>
        </w:rPr>
        <w:t>y. kurios nebuvo nurodytos Užsakyme)</w:t>
      </w:r>
      <w:r w:rsidR="3B798B25" w:rsidRPr="51DE3630">
        <w:rPr>
          <w:rFonts w:ascii="Arial" w:eastAsia="Arial" w:hAnsi="Arial" w:cs="Arial"/>
          <w:color w:val="000000" w:themeColor="text1"/>
          <w:sz w:val="20"/>
          <w:szCs w:val="20"/>
        </w:rPr>
        <w:t xml:space="preserve"> </w:t>
      </w:r>
      <w:r w:rsidR="38110DFE" w:rsidRPr="51DE3630">
        <w:rPr>
          <w:rFonts w:ascii="Arial" w:eastAsia="Arial" w:hAnsi="Arial" w:cs="Arial"/>
          <w:color w:val="000000" w:themeColor="text1"/>
          <w:sz w:val="20"/>
          <w:szCs w:val="20"/>
        </w:rPr>
        <w:t xml:space="preserve">Užsakovas </w:t>
      </w:r>
      <w:r w:rsidRPr="51DE3630">
        <w:rPr>
          <w:rFonts w:ascii="Arial" w:eastAsia="Arial" w:hAnsi="Arial" w:cs="Arial"/>
          <w:color w:val="000000" w:themeColor="text1"/>
          <w:sz w:val="20"/>
          <w:szCs w:val="20"/>
        </w:rPr>
        <w:t>neapmoka.</w:t>
      </w:r>
    </w:p>
    <w:p w14:paraId="0B42B484" w14:textId="76A11A8A" w:rsidR="00C90A7E" w:rsidRPr="009A6CE5" w:rsidRDefault="422DCCF7" w:rsidP="002E107A">
      <w:pPr>
        <w:pStyle w:val="paragraph"/>
        <w:numPr>
          <w:ilvl w:val="2"/>
          <w:numId w:val="24"/>
        </w:numPr>
        <w:spacing w:before="0" w:beforeAutospacing="0" w:after="0" w:afterAutospacing="0" w:line="276"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Atliktų Vystymo paslaugų </w:t>
      </w:r>
      <w:r w:rsidR="386C14EC" w:rsidRPr="51DE3630">
        <w:rPr>
          <w:rFonts w:ascii="Arial" w:eastAsia="Arial" w:hAnsi="Arial" w:cs="Arial"/>
          <w:color w:val="000000" w:themeColor="text1"/>
          <w:sz w:val="20"/>
          <w:szCs w:val="20"/>
        </w:rPr>
        <w:t>t</w:t>
      </w:r>
      <w:r w:rsidR="2714072C" w:rsidRPr="51DE3630">
        <w:rPr>
          <w:rFonts w:ascii="Arial" w:eastAsia="Arial" w:hAnsi="Arial" w:cs="Arial"/>
          <w:color w:val="000000" w:themeColor="text1"/>
          <w:sz w:val="20"/>
          <w:szCs w:val="20"/>
        </w:rPr>
        <w:t>estavimo metu pastebėtos klaidos turi būti registruojamos ir jų taisymas valdomas</w:t>
      </w:r>
      <w:r w:rsidR="088327AF" w:rsidRPr="51DE3630">
        <w:rPr>
          <w:rFonts w:ascii="Arial" w:eastAsia="Arial" w:hAnsi="Arial" w:cs="Arial"/>
          <w:color w:val="000000" w:themeColor="text1"/>
          <w:sz w:val="20"/>
          <w:szCs w:val="20"/>
        </w:rPr>
        <w:t xml:space="preserve"> </w:t>
      </w:r>
      <w:r w:rsidR="57C4161C" w:rsidRPr="51DE3630">
        <w:rPr>
          <w:rFonts w:ascii="Arial" w:eastAsia="Arial" w:hAnsi="Arial" w:cs="Arial"/>
          <w:color w:val="000000" w:themeColor="text1"/>
          <w:sz w:val="20"/>
          <w:szCs w:val="20"/>
        </w:rPr>
        <w:t>el. Paštu arba per</w:t>
      </w:r>
      <w:r w:rsidR="597D6465" w:rsidRPr="51DE3630">
        <w:rPr>
          <w:rFonts w:ascii="Arial" w:eastAsia="Arial" w:hAnsi="Arial" w:cs="Arial"/>
          <w:color w:val="000000" w:themeColor="text1"/>
          <w:sz w:val="20"/>
          <w:szCs w:val="20"/>
        </w:rPr>
        <w:t xml:space="preserve"> </w:t>
      </w:r>
      <w:r w:rsidR="1E203AC2" w:rsidRPr="51DE3630">
        <w:rPr>
          <w:rFonts w:ascii="Arial" w:eastAsia="Arial" w:hAnsi="Arial" w:cs="Arial"/>
          <w:color w:val="000000" w:themeColor="text1"/>
          <w:sz w:val="20"/>
          <w:szCs w:val="20"/>
        </w:rPr>
        <w:t>susitartą</w:t>
      </w:r>
      <w:r w:rsidR="088327AF" w:rsidRPr="51DE3630">
        <w:rPr>
          <w:rFonts w:ascii="Arial" w:eastAsia="Arial" w:hAnsi="Arial" w:cs="Arial"/>
          <w:color w:val="000000" w:themeColor="text1"/>
          <w:sz w:val="20"/>
          <w:szCs w:val="20"/>
        </w:rPr>
        <w:t xml:space="preserve"> </w:t>
      </w:r>
      <w:r w:rsidR="1E203AC2" w:rsidRPr="51DE3630">
        <w:rPr>
          <w:rFonts w:ascii="Arial" w:eastAsia="Arial" w:hAnsi="Arial" w:cs="Arial"/>
          <w:color w:val="000000" w:themeColor="text1"/>
          <w:sz w:val="20"/>
          <w:szCs w:val="20"/>
        </w:rPr>
        <w:t xml:space="preserve">bendrą užduočių valdymo sistemą su </w:t>
      </w:r>
      <w:r w:rsidR="2714072C" w:rsidRPr="51DE3630">
        <w:rPr>
          <w:rFonts w:ascii="Arial" w:eastAsia="Arial" w:hAnsi="Arial" w:cs="Arial"/>
          <w:color w:val="000000" w:themeColor="text1"/>
          <w:sz w:val="20"/>
          <w:szCs w:val="20"/>
        </w:rPr>
        <w:t>Perkanči</w:t>
      </w:r>
      <w:r w:rsidR="78328793" w:rsidRPr="51DE3630">
        <w:rPr>
          <w:rFonts w:ascii="Arial" w:eastAsia="Arial" w:hAnsi="Arial" w:cs="Arial"/>
          <w:color w:val="000000" w:themeColor="text1"/>
          <w:sz w:val="20"/>
          <w:szCs w:val="20"/>
        </w:rPr>
        <w:t>ąją</w:t>
      </w:r>
      <w:r w:rsidR="2714072C" w:rsidRPr="51DE3630">
        <w:rPr>
          <w:rFonts w:ascii="Arial" w:eastAsia="Arial" w:hAnsi="Arial" w:cs="Arial"/>
          <w:color w:val="000000" w:themeColor="text1"/>
          <w:sz w:val="20"/>
          <w:szCs w:val="20"/>
        </w:rPr>
        <w:t xml:space="preserve"> organizacij</w:t>
      </w:r>
      <w:r w:rsidR="6A1471E2" w:rsidRPr="51DE3630">
        <w:rPr>
          <w:rFonts w:ascii="Arial" w:eastAsia="Arial" w:hAnsi="Arial" w:cs="Arial"/>
          <w:color w:val="000000" w:themeColor="text1"/>
          <w:sz w:val="20"/>
          <w:szCs w:val="20"/>
        </w:rPr>
        <w:t>ą</w:t>
      </w:r>
      <w:r w:rsidR="1E203AC2" w:rsidRPr="51DE3630">
        <w:rPr>
          <w:rFonts w:ascii="Arial" w:eastAsia="Arial" w:hAnsi="Arial" w:cs="Arial"/>
          <w:color w:val="000000" w:themeColor="text1"/>
          <w:sz w:val="20"/>
          <w:szCs w:val="20"/>
        </w:rPr>
        <w:t xml:space="preserve">. </w:t>
      </w:r>
    </w:p>
    <w:p w14:paraId="418AF654" w14:textId="6F0E7672" w:rsidR="00C90A7E" w:rsidRPr="00942597" w:rsidRDefault="1C0551CA" w:rsidP="002E107A">
      <w:pPr>
        <w:pStyle w:val="paragraph"/>
        <w:numPr>
          <w:ilvl w:val="2"/>
          <w:numId w:val="24"/>
        </w:numPr>
        <w:spacing w:before="0" w:beforeAutospacing="0" w:after="0" w:afterAutospacing="0" w:line="276" w:lineRule="auto"/>
        <w:ind w:left="1560" w:hanging="709"/>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Vystymo paslaugų inicijavimo ir vykdymo eiga turi būti organizuojama tokiu būdu:</w:t>
      </w:r>
    </w:p>
    <w:p w14:paraId="6D6CBBFD" w14:textId="503F3C17" w:rsidR="00C90A7E" w:rsidRPr="009A6CE5" w:rsidRDefault="72588628" w:rsidP="002E107A">
      <w:pPr>
        <w:pStyle w:val="paragraph"/>
        <w:numPr>
          <w:ilvl w:val="3"/>
          <w:numId w:val="24"/>
        </w:numPr>
        <w:spacing w:before="0" w:beforeAutospacing="0" w:after="0" w:afterAutospacing="0" w:line="276"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Užsakovas </w:t>
      </w:r>
      <w:r w:rsidR="67B5C306" w:rsidRPr="51DE3630">
        <w:rPr>
          <w:rFonts w:ascii="Arial" w:eastAsia="Arial" w:hAnsi="Arial" w:cs="Arial"/>
          <w:color w:val="000000" w:themeColor="text1"/>
          <w:sz w:val="20"/>
          <w:szCs w:val="20"/>
        </w:rPr>
        <w:t xml:space="preserve">pateikia </w:t>
      </w:r>
      <w:r w:rsidR="28889B5E" w:rsidRPr="51DE3630">
        <w:rPr>
          <w:rFonts w:ascii="Arial" w:eastAsia="Arial" w:hAnsi="Arial" w:cs="Arial"/>
          <w:color w:val="000000" w:themeColor="text1"/>
          <w:sz w:val="20"/>
          <w:szCs w:val="20"/>
        </w:rPr>
        <w:t>u</w:t>
      </w:r>
      <w:r w:rsidR="67B5C306" w:rsidRPr="51DE3630">
        <w:rPr>
          <w:rFonts w:ascii="Arial" w:eastAsia="Arial" w:hAnsi="Arial" w:cs="Arial"/>
          <w:color w:val="000000" w:themeColor="text1"/>
          <w:sz w:val="20"/>
          <w:szCs w:val="20"/>
        </w:rPr>
        <w:t>žsakym</w:t>
      </w:r>
      <w:r w:rsidR="62BD58C1" w:rsidRPr="51DE3630">
        <w:rPr>
          <w:rFonts w:ascii="Arial" w:eastAsia="Arial" w:hAnsi="Arial" w:cs="Arial"/>
          <w:color w:val="000000" w:themeColor="text1"/>
          <w:sz w:val="20"/>
          <w:szCs w:val="20"/>
        </w:rPr>
        <w:t>us</w:t>
      </w:r>
      <w:r w:rsidR="67B5C306" w:rsidRPr="51DE3630">
        <w:rPr>
          <w:rFonts w:ascii="Arial" w:eastAsia="Arial" w:hAnsi="Arial" w:cs="Arial"/>
          <w:color w:val="000000" w:themeColor="text1"/>
          <w:sz w:val="20"/>
          <w:szCs w:val="20"/>
        </w:rPr>
        <w:t xml:space="preserve"> </w:t>
      </w:r>
      <w:r w:rsidR="33C6FFFB" w:rsidRPr="51DE3630">
        <w:rPr>
          <w:rFonts w:ascii="Arial" w:eastAsia="Arial" w:hAnsi="Arial" w:cs="Arial"/>
          <w:color w:val="000000" w:themeColor="text1"/>
          <w:sz w:val="20"/>
          <w:szCs w:val="20"/>
        </w:rPr>
        <w:t>bendr</w:t>
      </w:r>
      <w:r w:rsidR="5F905F15" w:rsidRPr="51DE3630">
        <w:rPr>
          <w:rFonts w:ascii="Arial" w:eastAsia="Arial" w:hAnsi="Arial" w:cs="Arial"/>
          <w:color w:val="000000" w:themeColor="text1"/>
          <w:sz w:val="20"/>
          <w:szCs w:val="20"/>
        </w:rPr>
        <w:t>ai</w:t>
      </w:r>
      <w:r w:rsidR="33C6FFFB" w:rsidRPr="51DE3630">
        <w:rPr>
          <w:rFonts w:ascii="Arial" w:eastAsia="Arial" w:hAnsi="Arial" w:cs="Arial"/>
          <w:color w:val="000000" w:themeColor="text1"/>
          <w:sz w:val="20"/>
          <w:szCs w:val="20"/>
        </w:rPr>
        <w:t xml:space="preserve"> nutartoje užduočių valdymo sistem</w:t>
      </w:r>
      <w:r w:rsidR="7500172B" w:rsidRPr="51DE3630">
        <w:rPr>
          <w:rFonts w:ascii="Arial" w:eastAsia="Arial" w:hAnsi="Arial" w:cs="Arial"/>
          <w:color w:val="000000" w:themeColor="text1"/>
          <w:sz w:val="20"/>
          <w:szCs w:val="20"/>
        </w:rPr>
        <w:t>oje</w:t>
      </w:r>
      <w:r w:rsidR="029291DD" w:rsidRPr="51DE3630">
        <w:rPr>
          <w:rFonts w:ascii="Arial" w:eastAsia="Arial" w:hAnsi="Arial" w:cs="Arial"/>
          <w:color w:val="000000" w:themeColor="text1"/>
          <w:sz w:val="20"/>
          <w:szCs w:val="20"/>
        </w:rPr>
        <w:t xml:space="preserve"> arba el. paštu</w:t>
      </w:r>
      <w:r w:rsidR="67B5C306" w:rsidRPr="51DE3630">
        <w:rPr>
          <w:rFonts w:ascii="Arial" w:eastAsia="Arial" w:hAnsi="Arial" w:cs="Arial"/>
          <w:color w:val="000000" w:themeColor="text1"/>
          <w:sz w:val="20"/>
          <w:szCs w:val="20"/>
        </w:rPr>
        <w:t>, kuriame aprašomi reikalavimai.</w:t>
      </w:r>
    </w:p>
    <w:p w14:paraId="2DC819A2" w14:textId="73BEF630" w:rsidR="00C90A7E" w:rsidRPr="009A6CE5" w:rsidRDefault="3279477F" w:rsidP="002E107A">
      <w:pPr>
        <w:pStyle w:val="paragraph"/>
        <w:numPr>
          <w:ilvl w:val="3"/>
          <w:numId w:val="24"/>
        </w:numPr>
        <w:spacing w:before="0" w:beforeAutospacing="0" w:after="0" w:afterAutospacing="0" w:line="276"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Paslaugų teikėjas pateikia aprašytų reikalavimų vertinimą, apimantį preliminarius atlikimo terminus, apimtis ir kaštus. Vertinimas turi būti pateiktas per </w:t>
      </w:r>
      <w:r w:rsidR="570E4302" w:rsidRPr="51DE3630">
        <w:rPr>
          <w:rFonts w:ascii="Arial" w:eastAsia="Arial" w:hAnsi="Arial" w:cs="Arial"/>
          <w:color w:val="000000" w:themeColor="text1"/>
          <w:sz w:val="20"/>
          <w:szCs w:val="20"/>
        </w:rPr>
        <w:t>10</w:t>
      </w:r>
      <w:r w:rsidRPr="51DE3630">
        <w:rPr>
          <w:rFonts w:ascii="Arial" w:eastAsia="Arial" w:hAnsi="Arial" w:cs="Arial"/>
          <w:color w:val="000000" w:themeColor="text1"/>
          <w:sz w:val="20"/>
          <w:szCs w:val="20"/>
        </w:rPr>
        <w:t xml:space="preserve"> d. d.</w:t>
      </w:r>
    </w:p>
    <w:p w14:paraId="44A11B6C" w14:textId="3432D02B" w:rsidR="00C90A7E" w:rsidRPr="009A6CE5" w:rsidRDefault="6BD112FA" w:rsidP="002E107A">
      <w:pPr>
        <w:pStyle w:val="paragraph"/>
        <w:numPr>
          <w:ilvl w:val="3"/>
          <w:numId w:val="24"/>
        </w:numPr>
        <w:spacing w:before="0" w:beforeAutospacing="0" w:after="0" w:afterAutospacing="0" w:line="276" w:lineRule="auto"/>
        <w:ind w:left="1985" w:hanging="851"/>
        <w:jc w:val="both"/>
        <w:rPr>
          <w:rFonts w:ascii="Arial" w:eastAsia="Arial" w:hAnsi="Arial" w:cs="Arial"/>
          <w:color w:val="000000" w:themeColor="text1"/>
          <w:sz w:val="20"/>
          <w:szCs w:val="20"/>
        </w:rPr>
      </w:pPr>
      <w:r w:rsidRPr="51DE3630">
        <w:rPr>
          <w:rFonts w:ascii="Arial" w:eastAsia="Arial" w:hAnsi="Arial" w:cs="Arial"/>
          <w:color w:val="000000" w:themeColor="text1"/>
          <w:sz w:val="20"/>
          <w:szCs w:val="20"/>
        </w:rPr>
        <w:t xml:space="preserve">Užsakovui </w:t>
      </w:r>
      <w:r w:rsidR="7C8F32B5" w:rsidRPr="51DE3630">
        <w:rPr>
          <w:rFonts w:ascii="Arial" w:eastAsia="Arial" w:hAnsi="Arial" w:cs="Arial"/>
          <w:color w:val="000000" w:themeColor="text1"/>
          <w:sz w:val="20"/>
          <w:szCs w:val="20"/>
        </w:rPr>
        <w:t xml:space="preserve">patvirtinus pakeitimo vykdymą, Paslaugų teikėjas per 5 d. d. arba per kitą  laikotarpį, suderintą su </w:t>
      </w:r>
      <w:r w:rsidR="315F66FB" w:rsidRPr="51DE3630">
        <w:rPr>
          <w:rFonts w:ascii="Arial" w:eastAsia="Arial" w:hAnsi="Arial" w:cs="Arial"/>
          <w:color w:val="000000" w:themeColor="text1"/>
          <w:sz w:val="20"/>
          <w:szCs w:val="20"/>
        </w:rPr>
        <w:t>Užsakovu</w:t>
      </w:r>
      <w:r w:rsidR="7C8F32B5" w:rsidRPr="51DE3630">
        <w:rPr>
          <w:rFonts w:ascii="Arial" w:eastAsia="Arial" w:hAnsi="Arial" w:cs="Arial"/>
          <w:color w:val="000000" w:themeColor="text1"/>
          <w:sz w:val="20"/>
          <w:szCs w:val="20"/>
        </w:rPr>
        <w:t xml:space="preserve">, parengia detalų užsakymo vertinimą, kuriame numatomos detalios darbų apimtys ir terminai bei kita su </w:t>
      </w:r>
      <w:r w:rsidR="261C83CC" w:rsidRPr="51DE3630">
        <w:rPr>
          <w:rFonts w:ascii="Arial" w:eastAsia="Arial" w:hAnsi="Arial" w:cs="Arial"/>
          <w:color w:val="000000" w:themeColor="text1"/>
          <w:sz w:val="20"/>
          <w:szCs w:val="20"/>
        </w:rPr>
        <w:t xml:space="preserve">Užsakovu </w:t>
      </w:r>
      <w:r w:rsidR="7C8F32B5" w:rsidRPr="51DE3630">
        <w:rPr>
          <w:rFonts w:ascii="Arial" w:eastAsia="Arial" w:hAnsi="Arial" w:cs="Arial"/>
          <w:color w:val="000000" w:themeColor="text1"/>
          <w:sz w:val="20"/>
          <w:szCs w:val="20"/>
        </w:rPr>
        <w:t>suderinta informacija.</w:t>
      </w:r>
    </w:p>
    <w:p w14:paraId="26E6183F" w14:textId="7017A1DD" w:rsidR="00C90A7E" w:rsidRPr="009A6CE5" w:rsidRDefault="7C8F32B5" w:rsidP="002E107A">
      <w:pPr>
        <w:pStyle w:val="paragraph"/>
        <w:numPr>
          <w:ilvl w:val="3"/>
          <w:numId w:val="24"/>
        </w:numPr>
        <w:spacing w:before="0" w:beforeAutospacing="0" w:after="0" w:afterAutospacing="0" w:line="276" w:lineRule="auto"/>
        <w:ind w:left="1985" w:hanging="851"/>
        <w:jc w:val="both"/>
        <w:rPr>
          <w:rFonts w:ascii="Arial" w:eastAsia="Arial" w:hAnsi="Arial" w:cs="Arial"/>
          <w:color w:val="000000" w:themeColor="text1"/>
          <w:sz w:val="20"/>
          <w:szCs w:val="20"/>
        </w:rPr>
      </w:pPr>
      <w:r w:rsidRPr="057FA665">
        <w:rPr>
          <w:rFonts w:ascii="Arial" w:eastAsia="Arial" w:hAnsi="Arial" w:cs="Arial"/>
          <w:color w:val="000000" w:themeColor="text1"/>
          <w:sz w:val="20"/>
          <w:szCs w:val="20"/>
        </w:rPr>
        <w:t>Realizavus pakeitimą ir sudiegus jį į Interneto svetain</w:t>
      </w:r>
      <w:r w:rsidR="4F41765D" w:rsidRPr="057FA665">
        <w:rPr>
          <w:rFonts w:ascii="Arial" w:eastAsia="Arial" w:hAnsi="Arial" w:cs="Arial"/>
          <w:color w:val="000000" w:themeColor="text1"/>
          <w:sz w:val="20"/>
          <w:szCs w:val="20"/>
        </w:rPr>
        <w:t>ės</w:t>
      </w:r>
      <w:r w:rsidR="0DB43502" w:rsidRPr="057FA665">
        <w:rPr>
          <w:rFonts w:ascii="Arial" w:eastAsia="Arial" w:hAnsi="Arial" w:cs="Arial"/>
          <w:color w:val="000000" w:themeColor="text1"/>
          <w:sz w:val="20"/>
          <w:szCs w:val="20"/>
        </w:rPr>
        <w:t xml:space="preserve">, parduotuvės bei mobilios </w:t>
      </w:r>
      <w:r w:rsidR="3FB74498" w:rsidRPr="057FA665">
        <w:rPr>
          <w:rFonts w:ascii="Arial" w:eastAsia="Arial" w:hAnsi="Arial" w:cs="Arial"/>
          <w:color w:val="000000" w:themeColor="text1"/>
          <w:sz w:val="20"/>
          <w:szCs w:val="20"/>
        </w:rPr>
        <w:t>programėlė</w:t>
      </w:r>
      <w:r w:rsidR="0DB43502" w:rsidRPr="057FA665">
        <w:rPr>
          <w:rFonts w:ascii="Arial" w:eastAsia="Arial" w:hAnsi="Arial" w:cs="Arial"/>
          <w:color w:val="000000" w:themeColor="text1"/>
          <w:sz w:val="20"/>
          <w:szCs w:val="20"/>
        </w:rPr>
        <w:t>s</w:t>
      </w:r>
      <w:r w:rsidRPr="057FA665">
        <w:rPr>
          <w:rFonts w:ascii="Arial" w:eastAsia="Arial" w:hAnsi="Arial" w:cs="Arial"/>
          <w:color w:val="000000" w:themeColor="text1"/>
          <w:sz w:val="20"/>
          <w:szCs w:val="20"/>
        </w:rPr>
        <w:t xml:space="preserve"> testavimo aplinką, Paslaugų teikėjas</w:t>
      </w:r>
      <w:r w:rsidR="3E0D7ABC" w:rsidRPr="057FA665">
        <w:rPr>
          <w:rFonts w:ascii="Arial" w:eastAsia="Arial" w:hAnsi="Arial" w:cs="Arial"/>
          <w:color w:val="000000" w:themeColor="text1"/>
          <w:sz w:val="20"/>
          <w:szCs w:val="20"/>
        </w:rPr>
        <w:t xml:space="preserve"> </w:t>
      </w:r>
      <w:r w:rsidR="68523310" w:rsidRPr="057FA665">
        <w:rPr>
          <w:rFonts w:ascii="Arial" w:eastAsia="Arial" w:hAnsi="Arial" w:cs="Arial"/>
          <w:color w:val="000000" w:themeColor="text1"/>
          <w:sz w:val="20"/>
          <w:szCs w:val="20"/>
        </w:rPr>
        <w:t>Užsakovui t</w:t>
      </w:r>
      <w:r w:rsidRPr="057FA665">
        <w:rPr>
          <w:rFonts w:ascii="Arial" w:eastAsia="Arial" w:hAnsi="Arial" w:cs="Arial"/>
          <w:color w:val="000000" w:themeColor="text1"/>
          <w:sz w:val="20"/>
          <w:szCs w:val="20"/>
        </w:rPr>
        <w:t xml:space="preserve">uri pateikti pakeitimo dokumentaciją, kurios detalumas suderinamas užsakymo metu. Dokumentacija gali apimti funkcinę pakeitimo specifikaciją, testavimo planą, atnaujintą naudotojo vadovą ar kt. </w:t>
      </w:r>
      <w:r w:rsidR="3591C634" w:rsidRPr="057FA665">
        <w:rPr>
          <w:rFonts w:ascii="Arial" w:eastAsia="Arial" w:hAnsi="Arial" w:cs="Arial"/>
          <w:color w:val="000000" w:themeColor="text1"/>
          <w:sz w:val="20"/>
          <w:szCs w:val="20"/>
        </w:rPr>
        <w:t xml:space="preserve">Užsakovui </w:t>
      </w:r>
      <w:r w:rsidRPr="057FA665">
        <w:rPr>
          <w:rFonts w:ascii="Arial" w:eastAsia="Arial" w:hAnsi="Arial" w:cs="Arial"/>
          <w:color w:val="000000" w:themeColor="text1"/>
          <w:sz w:val="20"/>
          <w:szCs w:val="20"/>
        </w:rPr>
        <w:t>patvirtintus korektišką veikimą, Paslaugų teikėjas turi pateikti diegimo paketus ir instrukcijas gamybinei aplinkai.</w:t>
      </w:r>
    </w:p>
    <w:p w14:paraId="691AD44D" w14:textId="5D834253" w:rsidR="00C90A7E" w:rsidRDefault="30A0D83A" w:rsidP="002E107A">
      <w:pPr>
        <w:pStyle w:val="paragraph"/>
        <w:numPr>
          <w:ilvl w:val="3"/>
          <w:numId w:val="24"/>
        </w:numPr>
        <w:spacing w:before="0" w:beforeAutospacing="0" w:after="0" w:afterAutospacing="0" w:line="276" w:lineRule="auto"/>
        <w:ind w:left="1985" w:hanging="851"/>
        <w:jc w:val="both"/>
        <w:rPr>
          <w:rFonts w:ascii="Arial" w:eastAsia="Arial" w:hAnsi="Arial" w:cs="Arial"/>
          <w:color w:val="000000" w:themeColor="text1"/>
          <w:sz w:val="20"/>
          <w:szCs w:val="20"/>
        </w:rPr>
      </w:pPr>
      <w:r w:rsidRPr="057FA665">
        <w:rPr>
          <w:rFonts w:ascii="Arial" w:eastAsia="Arial" w:hAnsi="Arial" w:cs="Arial"/>
          <w:color w:val="000000" w:themeColor="text1"/>
          <w:sz w:val="20"/>
          <w:szCs w:val="20"/>
        </w:rPr>
        <w:t>Pakeitimo diegimas į gamybinę aplinką</w:t>
      </w:r>
      <w:r w:rsidR="7D188FAC" w:rsidRPr="057FA665">
        <w:rPr>
          <w:rFonts w:ascii="Arial" w:eastAsia="Arial" w:hAnsi="Arial" w:cs="Arial"/>
          <w:color w:val="000000" w:themeColor="text1"/>
          <w:sz w:val="20"/>
          <w:szCs w:val="20"/>
        </w:rPr>
        <w:t xml:space="preserve"> atliekamas Tiekėjo</w:t>
      </w:r>
      <w:r w:rsidRPr="057FA665">
        <w:rPr>
          <w:rFonts w:ascii="Arial" w:eastAsia="Arial" w:hAnsi="Arial" w:cs="Arial"/>
          <w:color w:val="000000" w:themeColor="text1"/>
          <w:sz w:val="20"/>
          <w:szCs w:val="20"/>
        </w:rPr>
        <w:t xml:space="preserve"> informavus</w:t>
      </w:r>
      <w:r w:rsidR="3ED62341" w:rsidRPr="057FA665">
        <w:rPr>
          <w:rFonts w:ascii="Arial" w:eastAsia="Arial" w:hAnsi="Arial" w:cs="Arial"/>
          <w:color w:val="000000" w:themeColor="text1"/>
          <w:sz w:val="20"/>
          <w:szCs w:val="20"/>
        </w:rPr>
        <w:t xml:space="preserve"> Užsakovą</w:t>
      </w:r>
      <w:r w:rsidRPr="057FA665">
        <w:rPr>
          <w:rFonts w:ascii="Arial" w:eastAsia="Arial" w:hAnsi="Arial" w:cs="Arial"/>
          <w:color w:val="000000" w:themeColor="text1"/>
          <w:sz w:val="20"/>
          <w:szCs w:val="20"/>
        </w:rPr>
        <w:t xml:space="preserve"> </w:t>
      </w:r>
      <w:r w:rsidR="6EDC9EBC" w:rsidRPr="057FA665">
        <w:rPr>
          <w:rFonts w:ascii="Arial" w:eastAsia="Arial" w:hAnsi="Arial" w:cs="Arial"/>
          <w:color w:val="000000" w:themeColor="text1"/>
          <w:sz w:val="20"/>
          <w:szCs w:val="20"/>
        </w:rPr>
        <w:t>prieš 5 d. d.</w:t>
      </w:r>
    </w:p>
    <w:p w14:paraId="3E70875E" w14:textId="28125274" w:rsidR="00873E68" w:rsidRDefault="00873E68"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color w:val="FF0000"/>
          <w:sz w:val="20"/>
          <w:szCs w:val="20"/>
        </w:rPr>
      </w:pPr>
      <w:r>
        <w:rPr>
          <w:rFonts w:ascii="Arial" w:hAnsi="Arial" w:cs="Arial"/>
          <w:color w:val="auto"/>
          <w:sz w:val="20"/>
          <w:szCs w:val="20"/>
          <w:lang w:val="lt-LT"/>
        </w:rPr>
        <w:t>KARTU SU PASIŪLYMU PATEIKIAMI DOKUMENTAI</w:t>
      </w:r>
    </w:p>
    <w:p w14:paraId="6A313CB2" w14:textId="25416CFF" w:rsidR="007F44D9" w:rsidRPr="00873E68" w:rsidRDefault="10091874" w:rsidP="002E107A">
      <w:pPr>
        <w:pStyle w:val="ListParagraph"/>
        <w:numPr>
          <w:ilvl w:val="0"/>
          <w:numId w:val="19"/>
        </w:numPr>
        <w:spacing w:before="0" w:after="0" w:line="276" w:lineRule="auto"/>
        <w:jc w:val="both"/>
        <w:rPr>
          <w:rFonts w:ascii="Arial" w:eastAsia="Arial" w:hAnsi="Arial" w:cs="Arial"/>
          <w:color w:val="auto"/>
          <w:sz w:val="20"/>
          <w:szCs w:val="20"/>
          <w:lang w:val="lt-LT"/>
        </w:rPr>
      </w:pPr>
      <w:bookmarkStart w:id="0" w:name="_Hlk172528467"/>
      <w:bookmarkStart w:id="1" w:name="_Hlk172613642"/>
      <w:r w:rsidRPr="00873E68">
        <w:rPr>
          <w:rFonts w:ascii="Arial" w:eastAsia="Arial" w:hAnsi="Arial" w:cs="Arial"/>
          <w:color w:val="auto"/>
          <w:sz w:val="20"/>
          <w:szCs w:val="20"/>
          <w:lang w:val="lt-LT"/>
        </w:rPr>
        <w:t xml:space="preserve">Dokumentai, įrodantys atitiktį taikomiems žaliesiems kriterijams kaip nustatyta TS priede Nr. </w:t>
      </w:r>
      <w:r w:rsidR="366E32DD" w:rsidRPr="00873E68">
        <w:rPr>
          <w:rFonts w:ascii="Arial" w:eastAsia="Arial" w:hAnsi="Arial" w:cs="Arial"/>
          <w:color w:val="auto"/>
          <w:sz w:val="20"/>
          <w:szCs w:val="20"/>
          <w:lang w:val="lt-LT"/>
        </w:rPr>
        <w:t>1</w:t>
      </w:r>
      <w:r w:rsidRPr="00873E68">
        <w:rPr>
          <w:rFonts w:ascii="Arial" w:eastAsia="Arial" w:hAnsi="Arial" w:cs="Arial"/>
          <w:color w:val="auto"/>
          <w:sz w:val="20"/>
          <w:szCs w:val="20"/>
          <w:lang w:val="lt-LT"/>
        </w:rPr>
        <w:t>. nurodytuose reikalavimuose</w:t>
      </w:r>
      <w:r w:rsidR="3A943919" w:rsidRPr="00873E68">
        <w:rPr>
          <w:rFonts w:ascii="Arial" w:eastAsia="Arial" w:hAnsi="Arial" w:cs="Arial"/>
          <w:color w:val="auto"/>
          <w:sz w:val="20"/>
          <w:szCs w:val="20"/>
          <w:lang w:val="lt-LT"/>
        </w:rPr>
        <w:t>, neteikiami.</w:t>
      </w:r>
    </w:p>
    <w:bookmarkEnd w:id="0"/>
    <w:bookmarkEnd w:id="1"/>
    <w:p w14:paraId="2DD50A0F" w14:textId="7028513D" w:rsidR="0010623A" w:rsidRPr="00873E68" w:rsidRDefault="10091874" w:rsidP="002E107A">
      <w:pPr>
        <w:pStyle w:val="ListParagraph"/>
        <w:numPr>
          <w:ilvl w:val="0"/>
          <w:numId w:val="19"/>
        </w:numPr>
        <w:spacing w:before="0" w:after="0" w:line="276" w:lineRule="auto"/>
        <w:jc w:val="both"/>
        <w:rPr>
          <w:rFonts w:ascii="Arial" w:eastAsia="Arial" w:hAnsi="Arial" w:cs="Arial"/>
          <w:color w:val="auto"/>
          <w:sz w:val="20"/>
          <w:szCs w:val="20"/>
          <w:lang w:val="lt-LT"/>
        </w:rPr>
      </w:pPr>
      <w:r w:rsidRPr="00873E68">
        <w:rPr>
          <w:rFonts w:ascii="Arial" w:eastAsia="Arial" w:hAnsi="Arial" w:cs="Arial"/>
          <w:color w:val="auto"/>
          <w:sz w:val="20"/>
          <w:szCs w:val="20"/>
          <w:lang w:val="lt-LT"/>
        </w:rPr>
        <w:t xml:space="preserve">Dokumentai, įrodantys atitiktį NFR (nefunkciniams) reikalavimams informacijos saugai kaip nustatyta TS priede Nr. </w:t>
      </w:r>
      <w:r w:rsidR="090D9BBE" w:rsidRPr="00873E68">
        <w:rPr>
          <w:rFonts w:ascii="Arial" w:eastAsia="Arial" w:hAnsi="Arial" w:cs="Arial"/>
          <w:color w:val="auto"/>
          <w:sz w:val="20"/>
          <w:szCs w:val="20"/>
          <w:lang w:val="lt-LT"/>
        </w:rPr>
        <w:t>2</w:t>
      </w:r>
      <w:r w:rsidRPr="00873E68">
        <w:rPr>
          <w:rFonts w:ascii="Arial" w:eastAsia="Arial" w:hAnsi="Arial" w:cs="Arial"/>
          <w:color w:val="auto"/>
          <w:sz w:val="20"/>
          <w:szCs w:val="20"/>
          <w:lang w:val="lt-LT"/>
        </w:rPr>
        <w:t xml:space="preserve">, </w:t>
      </w:r>
      <w:r w:rsidR="6CFC620C" w:rsidRPr="00873E68">
        <w:rPr>
          <w:rFonts w:ascii="Arial" w:eastAsia="Arial" w:hAnsi="Arial" w:cs="Arial"/>
          <w:color w:val="auto"/>
          <w:sz w:val="20"/>
          <w:szCs w:val="20"/>
          <w:lang w:val="lt-LT"/>
        </w:rPr>
        <w:t>NFR-070</w:t>
      </w:r>
      <w:r w:rsidRPr="00873E68">
        <w:rPr>
          <w:rFonts w:ascii="Arial" w:eastAsia="Arial" w:hAnsi="Arial" w:cs="Arial"/>
          <w:color w:val="auto"/>
          <w:sz w:val="20"/>
          <w:szCs w:val="20"/>
          <w:lang w:val="lt-LT"/>
        </w:rPr>
        <w:t xml:space="preserve"> punktuose nurodytuose reikalavimuose.</w:t>
      </w:r>
      <w:r w:rsidRPr="00873E68">
        <w:rPr>
          <w:rFonts w:ascii="Arial" w:eastAsia="Arial" w:hAnsi="Arial" w:cs="Arial"/>
          <w:i/>
          <w:iCs/>
          <w:noProof/>
          <w:color w:val="auto"/>
          <w:sz w:val="20"/>
          <w:szCs w:val="20"/>
          <w:lang w:val="lt-LT"/>
        </w:rPr>
        <w:t xml:space="preserve"> </w:t>
      </w:r>
    </w:p>
    <w:p w14:paraId="194B9507" w14:textId="386EC01C" w:rsidR="0002184C" w:rsidRPr="00873E68" w:rsidRDefault="3CD052E8" w:rsidP="002E107A">
      <w:pPr>
        <w:pStyle w:val="ListParagraph"/>
        <w:numPr>
          <w:ilvl w:val="0"/>
          <w:numId w:val="19"/>
        </w:numPr>
        <w:spacing w:before="0" w:after="0" w:line="276" w:lineRule="auto"/>
        <w:jc w:val="both"/>
        <w:rPr>
          <w:rFonts w:ascii="Arial" w:eastAsia="Arial" w:hAnsi="Arial" w:cs="Arial"/>
          <w:noProof/>
          <w:color w:val="000000" w:themeColor="text1"/>
          <w:sz w:val="20"/>
          <w:szCs w:val="20"/>
          <w:lang w:val="lt-LT"/>
        </w:rPr>
      </w:pPr>
      <w:r w:rsidRPr="00873E68">
        <w:rPr>
          <w:rFonts w:ascii="Arial" w:eastAsia="Arial" w:hAnsi="Arial" w:cs="Arial"/>
          <w:noProof/>
          <w:color w:val="000000" w:themeColor="text1"/>
          <w:sz w:val="20"/>
          <w:szCs w:val="20"/>
          <w:lang w:val="lt-LT"/>
        </w:rPr>
        <w:t xml:space="preserve">Remiantis Priedo Nr. 2 „FR (funkciniai), NFR (nefunkciniai), TVS (turinio valdymo sistemos) ir Integracijų reikalavimai“ NFR-051 reikalavimu pateikti: </w:t>
      </w:r>
      <w:r w:rsidR="4E39C5A2" w:rsidRPr="00873E68">
        <w:rPr>
          <w:rFonts w:ascii="Arial" w:eastAsia="Arial" w:hAnsi="Arial" w:cs="Arial"/>
          <w:noProof/>
          <w:color w:val="auto"/>
          <w:sz w:val="20"/>
          <w:szCs w:val="20"/>
          <w:lang w:val="lt-LT"/>
        </w:rPr>
        <w:t>Sistemos</w:t>
      </w:r>
      <w:r w:rsidR="12E94B63" w:rsidRPr="00873E68">
        <w:rPr>
          <w:rFonts w:ascii="Arial" w:eastAsia="Arial" w:hAnsi="Arial" w:cs="Arial"/>
          <w:noProof/>
          <w:color w:val="auto"/>
          <w:sz w:val="20"/>
          <w:szCs w:val="20"/>
          <w:lang w:val="lt-LT"/>
        </w:rPr>
        <w:t xml:space="preserve"> kūrimo/ diegimo, palaikymo ir priežiūros organizacinės ir techninės saugos valdymo priemonės turi būti įgyvendinamos pagal ISO27000 šeimos ar lygiaverčius standartus ir reikalavimus. Tokių priemonių įgyvendinimas įrodomas atliekant reguliarius vidinius ir (arba) išorinius auditus ir (arba) sertifikavimus, įskaitant, bet neapsiribojant, SOC2 ir SSAE18 (jei naudojamas Debesijos sprendimas) arba </w:t>
      </w:r>
      <w:r w:rsidR="12E94B63" w:rsidRPr="00873E68">
        <w:rPr>
          <w:rFonts w:ascii="Arial" w:eastAsia="Arial" w:hAnsi="Arial" w:cs="Arial"/>
          <w:noProof/>
          <w:color w:val="auto"/>
          <w:sz w:val="20"/>
          <w:szCs w:val="20"/>
          <w:lang w:val="lt-LT"/>
        </w:rPr>
        <w:lastRenderedPageBreak/>
        <w:t>panašias ataskaitas. Tiekėjas Užsakovui turi pateikti dokumentais pagrįstus atitikties pareiškimus (pvz., sertifikatus ar ataskaitas).</w:t>
      </w:r>
    </w:p>
    <w:p w14:paraId="40121CC1" w14:textId="02D255E6" w:rsidR="15171785" w:rsidRPr="00873E68" w:rsidRDefault="7093D284" w:rsidP="002E107A">
      <w:pPr>
        <w:pStyle w:val="ListParagraph"/>
        <w:numPr>
          <w:ilvl w:val="0"/>
          <w:numId w:val="19"/>
        </w:numPr>
        <w:spacing w:before="0" w:after="0" w:line="276" w:lineRule="auto"/>
        <w:jc w:val="both"/>
        <w:rPr>
          <w:rFonts w:ascii="Arial" w:eastAsia="Arial" w:hAnsi="Arial" w:cs="Arial"/>
          <w:noProof/>
          <w:color w:val="auto"/>
          <w:sz w:val="20"/>
          <w:szCs w:val="20"/>
          <w:lang w:val="lt-LT"/>
        </w:rPr>
      </w:pPr>
      <w:r w:rsidRPr="00873E68">
        <w:rPr>
          <w:rFonts w:ascii="Arial" w:eastAsia="Arial" w:hAnsi="Arial" w:cs="Arial"/>
          <w:noProof/>
          <w:color w:val="auto"/>
          <w:sz w:val="20"/>
          <w:szCs w:val="20"/>
          <w:lang w:val="lt-LT"/>
        </w:rPr>
        <w:t>Kuriant/ diegiant sistemą turi būti naudojami griežti programinės įrangos kūrimo gyvavimo ciklo (SDLC) metodai. SDLC metodai turi apimti "gerąsias praktikas" ir standartinius saugios programinės įrangos (kodo) kūrimo ir nuolatinio tikrinimo reikalavimus, įskaitant pažeidžiamumo įvertinimą ir testavimą nepalankiausiomis sąlygomis. Tiekėjas turi pateikti Užsakovui dokumentais pagrįstus SDLC metodų įgyvendinimo įrodymus.</w:t>
      </w:r>
    </w:p>
    <w:p w14:paraId="1EE2B815" w14:textId="2F3F7426" w:rsidR="002851C7" w:rsidRPr="005B0E59" w:rsidRDefault="7D36C155" w:rsidP="002E107A">
      <w:pPr>
        <w:pStyle w:val="ListParagraph"/>
        <w:numPr>
          <w:ilvl w:val="0"/>
          <w:numId w:val="19"/>
        </w:numPr>
        <w:spacing w:before="0" w:after="0" w:line="276" w:lineRule="auto"/>
        <w:jc w:val="both"/>
        <w:rPr>
          <w:rFonts w:ascii="Arial" w:eastAsia="Arial" w:hAnsi="Arial" w:cs="Arial"/>
          <w:noProof/>
          <w:color w:val="000000" w:themeColor="text1"/>
          <w:sz w:val="20"/>
          <w:szCs w:val="20"/>
          <w:lang w:val="lt-LT"/>
        </w:rPr>
      </w:pPr>
      <w:r w:rsidRPr="00873E68">
        <w:rPr>
          <w:rFonts w:ascii="Arial" w:eastAsia="Arial" w:hAnsi="Arial" w:cs="Arial"/>
          <w:noProof/>
          <w:color w:val="auto"/>
          <w:sz w:val="20"/>
          <w:szCs w:val="20"/>
          <w:lang w:val="lt-LT"/>
        </w:rPr>
        <w:t xml:space="preserve">Tiekėjas įsipareigoja laikytis pritaikytosios ir standartizuotosios duomenų apsaugos (PSDA) (ang. Data Protection by Design and by Default (DPbDD)) principų viso SDLC metu. Tiekėjas privalo integruoti duomenų apsaugos priemones į kiekvieną SDLC etapą, pradedant nuo pradinio planavimo ir baigiant galutiniu įgyvendinimu bei priežiūra. Tiekėjas </w:t>
      </w:r>
      <w:r w:rsidR="56375F5A" w:rsidRPr="00873E68">
        <w:rPr>
          <w:rFonts w:ascii="Arial" w:eastAsia="Arial" w:hAnsi="Arial" w:cs="Arial"/>
          <w:noProof/>
          <w:color w:val="auto"/>
          <w:sz w:val="20"/>
          <w:szCs w:val="20"/>
          <w:lang w:val="lt-LT"/>
        </w:rPr>
        <w:t>turi užtikrinti</w:t>
      </w:r>
      <w:r w:rsidRPr="00873E68">
        <w:rPr>
          <w:rFonts w:ascii="Arial" w:eastAsia="Arial" w:hAnsi="Arial" w:cs="Arial"/>
          <w:noProof/>
          <w:color w:val="auto"/>
          <w:sz w:val="20"/>
          <w:szCs w:val="20"/>
          <w:lang w:val="lt-LT"/>
        </w:rPr>
        <w:t xml:space="preserve">, kad visos sukurtos </w:t>
      </w:r>
      <w:r w:rsidR="4E39C5A2" w:rsidRPr="00873E68">
        <w:rPr>
          <w:rFonts w:ascii="Arial" w:eastAsia="Arial" w:hAnsi="Arial" w:cs="Arial"/>
          <w:noProof/>
          <w:color w:val="auto"/>
          <w:sz w:val="20"/>
          <w:szCs w:val="20"/>
          <w:lang w:val="lt-LT"/>
        </w:rPr>
        <w:t>Sistemos</w:t>
      </w:r>
      <w:r w:rsidRPr="00873E68">
        <w:rPr>
          <w:rFonts w:ascii="Arial" w:eastAsia="Arial" w:hAnsi="Arial" w:cs="Arial"/>
          <w:noProof/>
          <w:color w:val="auto"/>
          <w:sz w:val="20"/>
          <w:szCs w:val="20"/>
          <w:lang w:val="lt-LT"/>
        </w:rPr>
        <w:t xml:space="preserve"> ir procesai būtų suprojektuoti taip, kad numatytieji nustatymai užtikrintų maksimalų duomenų apsaugos lygį. Be to, tiekėjas privalo identifikuoti ir valdyti duomenų apsaugos rizikas nuo pat projekto pradžios. Šis reikalavimas yra būtinas siekiant atitikti Bendrojo duomenų apsaugos reglamento (</w:t>
      </w:r>
      <w:r w:rsidR="20F95AA0" w:rsidRPr="00873E68">
        <w:rPr>
          <w:rFonts w:ascii="Arial" w:eastAsia="Arial" w:hAnsi="Arial" w:cs="Arial"/>
          <w:noProof/>
          <w:color w:val="auto"/>
          <w:sz w:val="20"/>
          <w:szCs w:val="20"/>
          <w:lang w:val="lt-LT"/>
        </w:rPr>
        <w:t>BDA</w:t>
      </w:r>
      <w:r w:rsidRPr="00873E68">
        <w:rPr>
          <w:rFonts w:ascii="Arial" w:eastAsia="Arial" w:hAnsi="Arial" w:cs="Arial"/>
          <w:noProof/>
          <w:color w:val="auto"/>
          <w:sz w:val="20"/>
          <w:szCs w:val="20"/>
          <w:lang w:val="lt-LT"/>
        </w:rPr>
        <w:t>R) reikalavimus ir užtikrinti, kad vartotojų asmens duomenys būtų saugūs ir apsaugoti nuo bet kokių galimų grėsmių.</w:t>
      </w:r>
      <w:r w:rsidR="4A5DAE57" w:rsidRPr="00873E68">
        <w:rPr>
          <w:rFonts w:ascii="Arial" w:eastAsia="Arial" w:hAnsi="Arial" w:cs="Arial"/>
          <w:noProof/>
          <w:color w:val="auto"/>
          <w:sz w:val="20"/>
          <w:szCs w:val="20"/>
          <w:lang w:val="lt-LT"/>
        </w:rPr>
        <w:t xml:space="preserve"> Tiekėjas turi pateikti Užsakovui dokumentais pagrįstus DPbDD principų įgyvendinimo įrodymus. </w:t>
      </w:r>
    </w:p>
    <w:p w14:paraId="2C849AF0" w14:textId="77777777" w:rsidR="005B0E59" w:rsidRDefault="005B0E59" w:rsidP="002E107A">
      <w:pPr>
        <w:spacing w:before="0" w:after="0" w:line="276" w:lineRule="auto"/>
        <w:jc w:val="both"/>
        <w:rPr>
          <w:rFonts w:ascii="Arial" w:eastAsia="Arial" w:hAnsi="Arial" w:cs="Arial"/>
          <w:noProof/>
          <w:color w:val="000000" w:themeColor="text1"/>
          <w:sz w:val="20"/>
          <w:szCs w:val="20"/>
        </w:rPr>
      </w:pPr>
    </w:p>
    <w:p w14:paraId="360662BB" w14:textId="77777777" w:rsidR="005D3F76" w:rsidRPr="00B518FF" w:rsidRDefault="005D3F76"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035B8E9C" w14:textId="77777777" w:rsidR="005B0E59" w:rsidRDefault="005B0E59" w:rsidP="002E107A">
      <w:pPr>
        <w:spacing w:before="0" w:after="0" w:line="276" w:lineRule="auto"/>
        <w:jc w:val="both"/>
        <w:rPr>
          <w:rFonts w:ascii="Arial" w:eastAsia="Arial" w:hAnsi="Arial" w:cs="Arial"/>
          <w:noProof/>
          <w:color w:val="000000" w:themeColor="text1"/>
          <w:sz w:val="20"/>
          <w:szCs w:val="20"/>
        </w:rPr>
      </w:pPr>
    </w:p>
    <w:tbl>
      <w:tblPr>
        <w:tblStyle w:val="TableGrid"/>
        <w:tblW w:w="0" w:type="auto"/>
        <w:tblLook w:val="04A0" w:firstRow="1" w:lastRow="0" w:firstColumn="1" w:lastColumn="0" w:noHBand="0" w:noVBand="1"/>
      </w:tblPr>
      <w:tblGrid>
        <w:gridCol w:w="704"/>
        <w:gridCol w:w="4464"/>
        <w:gridCol w:w="2585"/>
        <w:gridCol w:w="2585"/>
      </w:tblGrid>
      <w:tr w:rsidR="007154D6" w14:paraId="220E87FE" w14:textId="77777777" w:rsidTr="007154D6">
        <w:trPr>
          <w:tblHeader/>
        </w:trPr>
        <w:tc>
          <w:tcPr>
            <w:tcW w:w="704" w:type="dxa"/>
            <w:vAlign w:val="center"/>
          </w:tcPr>
          <w:p w14:paraId="63E65FB7"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02540A2">
              <w:rPr>
                <w:rFonts w:ascii="Arial" w:hAnsi="Arial" w:cs="Arial"/>
                <w:b/>
                <w:bCs/>
                <w:sz w:val="20"/>
                <w:szCs w:val="20"/>
              </w:rPr>
              <w:t>Eil. Nr.</w:t>
            </w:r>
          </w:p>
        </w:tc>
        <w:tc>
          <w:tcPr>
            <w:tcW w:w="4464" w:type="dxa"/>
            <w:vAlign w:val="center"/>
          </w:tcPr>
          <w:p w14:paraId="17F2CE6B"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02540A2">
              <w:rPr>
                <w:rFonts w:ascii="Arial" w:hAnsi="Arial" w:cs="Arial"/>
                <w:b/>
                <w:bCs/>
                <w:sz w:val="20"/>
                <w:szCs w:val="20"/>
              </w:rPr>
              <w:t>Pavadinimas</w:t>
            </w:r>
          </w:p>
        </w:tc>
        <w:tc>
          <w:tcPr>
            <w:tcW w:w="2585" w:type="dxa"/>
            <w:vAlign w:val="center"/>
          </w:tcPr>
          <w:p w14:paraId="58E597AA"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02540A2">
              <w:rPr>
                <w:rFonts w:ascii="Arial" w:hAnsi="Arial" w:cs="Arial"/>
                <w:b/>
                <w:bCs/>
                <w:sz w:val="20"/>
                <w:szCs w:val="20"/>
              </w:rPr>
              <w:t>Reikalavimai turiniui ir formai</w:t>
            </w:r>
          </w:p>
        </w:tc>
        <w:tc>
          <w:tcPr>
            <w:tcW w:w="2585" w:type="dxa"/>
            <w:vAlign w:val="center"/>
          </w:tcPr>
          <w:p w14:paraId="7AF848D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02540A2">
              <w:rPr>
                <w:rFonts w:ascii="Arial" w:hAnsi="Arial" w:cs="Arial"/>
                <w:b/>
                <w:bCs/>
                <w:sz w:val="20"/>
                <w:szCs w:val="20"/>
              </w:rPr>
              <w:t>Teikimo momentas</w:t>
            </w:r>
          </w:p>
        </w:tc>
      </w:tr>
      <w:tr w:rsidR="007154D6" w14:paraId="3BC79B3F" w14:textId="77777777" w:rsidTr="007154D6">
        <w:tc>
          <w:tcPr>
            <w:tcW w:w="704" w:type="dxa"/>
            <w:vAlign w:val="center"/>
          </w:tcPr>
          <w:p w14:paraId="2283DDBD"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sz w:val="20"/>
                <w:szCs w:val="20"/>
              </w:rPr>
              <w:t>1.</w:t>
            </w:r>
          </w:p>
        </w:tc>
        <w:tc>
          <w:tcPr>
            <w:tcW w:w="4464" w:type="dxa"/>
            <w:vAlign w:val="center"/>
          </w:tcPr>
          <w:p w14:paraId="37DE538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5652BB24">
              <w:rPr>
                <w:rFonts w:ascii="Arial" w:eastAsia="Arial" w:hAnsi="Arial" w:cs="Arial"/>
                <w:color w:val="000000" w:themeColor="text1"/>
                <w:sz w:val="20"/>
                <w:szCs w:val="20"/>
              </w:rPr>
              <w:t>Priėmimo pardavimo aktas</w:t>
            </w:r>
          </w:p>
        </w:tc>
        <w:tc>
          <w:tcPr>
            <w:tcW w:w="2585" w:type="dxa"/>
            <w:vAlign w:val="center"/>
          </w:tcPr>
          <w:p w14:paraId="67385BC1"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Teikiama elektronine forma, lietuvių kalba.</w:t>
            </w:r>
          </w:p>
        </w:tc>
        <w:tc>
          <w:tcPr>
            <w:tcW w:w="2585" w:type="dxa"/>
            <w:vAlign w:val="center"/>
          </w:tcPr>
          <w:p w14:paraId="7824EDE6"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Per 3 darbo dienas nuo kiekvieno Sistemos diegimo etapo arba Užsakymo įvykdymo dienos</w:t>
            </w:r>
          </w:p>
        </w:tc>
      </w:tr>
      <w:tr w:rsidR="007154D6" w14:paraId="6461B2A8" w14:textId="77777777" w:rsidTr="007154D6">
        <w:tc>
          <w:tcPr>
            <w:tcW w:w="704" w:type="dxa"/>
            <w:vAlign w:val="center"/>
          </w:tcPr>
          <w:p w14:paraId="739BA21D"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sz w:val="20"/>
                <w:szCs w:val="20"/>
              </w:rPr>
              <w:t>2.</w:t>
            </w:r>
          </w:p>
        </w:tc>
        <w:tc>
          <w:tcPr>
            <w:tcW w:w="4464" w:type="dxa"/>
            <w:vAlign w:val="center"/>
          </w:tcPr>
          <w:p w14:paraId="34A737C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PVM sąskaita faktūra</w:t>
            </w:r>
          </w:p>
        </w:tc>
        <w:tc>
          <w:tcPr>
            <w:tcW w:w="2585" w:type="dxa"/>
            <w:vAlign w:val="center"/>
          </w:tcPr>
          <w:p w14:paraId="0E12E5D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Teikiama sistemoje SABIS, sąskaitoje faktūroje turi būti nurodytas sutarties numeris</w:t>
            </w:r>
          </w:p>
        </w:tc>
        <w:tc>
          <w:tcPr>
            <w:tcW w:w="2585" w:type="dxa"/>
            <w:vAlign w:val="center"/>
          </w:tcPr>
          <w:p w14:paraId="060762B0"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Suteikus paslaugas</w:t>
            </w:r>
          </w:p>
        </w:tc>
      </w:tr>
      <w:tr w:rsidR="007154D6" w14:paraId="0E01A26A" w14:textId="77777777" w:rsidTr="007154D6">
        <w:tc>
          <w:tcPr>
            <w:tcW w:w="704" w:type="dxa"/>
            <w:vAlign w:val="center"/>
          </w:tcPr>
          <w:p w14:paraId="130FC421"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3.</w:t>
            </w:r>
          </w:p>
        </w:tc>
        <w:tc>
          <w:tcPr>
            <w:tcW w:w="4464" w:type="dxa"/>
            <w:vAlign w:val="center"/>
          </w:tcPr>
          <w:p w14:paraId="5EE3EB7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 xml:space="preserve">Naudojimosi sistema instrukcijos, sistemos mokymai </w:t>
            </w:r>
            <w:r w:rsidRPr="0E239D32">
              <w:rPr>
                <w:rFonts w:ascii="Arial" w:eastAsia="Arial" w:hAnsi="Arial" w:cs="Arial"/>
                <w:sz w:val="20"/>
                <w:szCs w:val="20"/>
              </w:rPr>
              <w:t>(išsamus mokymo planas, mokymo medžiaga ir aprašymai, atitinkantys sistemos diegimo grafiką), (TVS-084 –TVS-086 reikalavimai).</w:t>
            </w:r>
          </w:p>
        </w:tc>
        <w:tc>
          <w:tcPr>
            <w:tcW w:w="2585" w:type="dxa"/>
            <w:vAlign w:val="center"/>
          </w:tcPr>
          <w:p w14:paraId="68CC5CDD" w14:textId="77777777" w:rsidR="007154D6" w:rsidRDefault="007154D6" w:rsidP="002E107A">
            <w:pPr>
              <w:spacing w:before="0" w:line="276" w:lineRule="auto"/>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03136C12" w14:textId="77777777" w:rsidR="007154D6" w:rsidRDefault="007154D6" w:rsidP="002E107A">
            <w:pPr>
              <w:spacing w:before="0" w:line="276" w:lineRule="auto"/>
              <w:jc w:val="both"/>
              <w:rPr>
                <w:rFonts w:ascii="Arial" w:eastAsia="Arial" w:hAnsi="Arial" w:cs="Arial"/>
                <w:noProof/>
                <w:color w:val="000000" w:themeColor="text1"/>
                <w:sz w:val="20"/>
                <w:szCs w:val="20"/>
              </w:rPr>
            </w:pPr>
          </w:p>
        </w:tc>
        <w:tc>
          <w:tcPr>
            <w:tcW w:w="2585" w:type="dxa"/>
            <w:vAlign w:val="center"/>
          </w:tcPr>
          <w:p w14:paraId="1B25A397"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Sistemos testavimo etapui</w:t>
            </w:r>
          </w:p>
        </w:tc>
      </w:tr>
      <w:tr w:rsidR="007154D6" w14:paraId="51F11F65" w14:textId="77777777" w:rsidTr="007154D6">
        <w:tc>
          <w:tcPr>
            <w:tcW w:w="704" w:type="dxa"/>
            <w:vAlign w:val="center"/>
          </w:tcPr>
          <w:p w14:paraId="6FC07CB8"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4.</w:t>
            </w:r>
          </w:p>
        </w:tc>
        <w:tc>
          <w:tcPr>
            <w:tcW w:w="4464" w:type="dxa"/>
            <w:vAlign w:val="center"/>
          </w:tcPr>
          <w:p w14:paraId="467D923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Veiklos tęstinumo planas (reikalavimas NFR</w:t>
            </w:r>
            <w:r w:rsidRPr="0E239D32">
              <w:rPr>
                <w:rFonts w:ascii="Arial" w:eastAsia="Arial" w:hAnsi="Arial" w:cs="Arial"/>
                <w:sz w:val="20"/>
                <w:szCs w:val="20"/>
              </w:rPr>
              <w:t>-</w:t>
            </w:r>
            <w:r w:rsidRPr="0E239D32">
              <w:rPr>
                <w:rFonts w:ascii="Arial" w:eastAsia="Arial" w:hAnsi="Arial" w:cs="Arial"/>
                <w:color w:val="000000" w:themeColor="text1"/>
                <w:sz w:val="20"/>
                <w:szCs w:val="20"/>
              </w:rPr>
              <w:t>014)</w:t>
            </w:r>
          </w:p>
        </w:tc>
        <w:tc>
          <w:tcPr>
            <w:tcW w:w="2585" w:type="dxa"/>
            <w:vAlign w:val="center"/>
          </w:tcPr>
          <w:p w14:paraId="5A5FD725" w14:textId="77777777" w:rsidR="007154D6" w:rsidRDefault="007154D6" w:rsidP="002E107A">
            <w:pPr>
              <w:spacing w:before="0" w:line="276" w:lineRule="auto"/>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29CD8DFE" w14:textId="77777777" w:rsidR="007154D6" w:rsidRDefault="007154D6" w:rsidP="002E107A">
            <w:pPr>
              <w:spacing w:before="0" w:line="276" w:lineRule="auto"/>
              <w:jc w:val="both"/>
              <w:rPr>
                <w:rFonts w:ascii="Arial" w:eastAsia="Arial" w:hAnsi="Arial" w:cs="Arial"/>
                <w:noProof/>
                <w:color w:val="000000" w:themeColor="text1"/>
                <w:sz w:val="20"/>
                <w:szCs w:val="20"/>
              </w:rPr>
            </w:pPr>
          </w:p>
        </w:tc>
        <w:tc>
          <w:tcPr>
            <w:tcW w:w="2585" w:type="dxa"/>
            <w:vAlign w:val="center"/>
          </w:tcPr>
          <w:p w14:paraId="4DCD2429"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Per 30 d. d. nuo Sutarties įsigaliojimo dienos</w:t>
            </w:r>
          </w:p>
        </w:tc>
      </w:tr>
      <w:tr w:rsidR="007154D6" w14:paraId="57F576B5" w14:textId="77777777" w:rsidTr="007154D6">
        <w:tc>
          <w:tcPr>
            <w:tcW w:w="704" w:type="dxa"/>
            <w:vAlign w:val="center"/>
          </w:tcPr>
          <w:p w14:paraId="2A4E521D"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5.</w:t>
            </w:r>
          </w:p>
        </w:tc>
        <w:tc>
          <w:tcPr>
            <w:tcW w:w="4464" w:type="dxa"/>
            <w:vAlign w:val="center"/>
          </w:tcPr>
          <w:p w14:paraId="19B0F60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Detalus sąrašas, kokios informacijos (duomenų, dokumentų ir kt.) reikia detaliai Užsakovo vykdomų procesų, susijusių su Sistemos diegimu, analizei atlikti</w:t>
            </w:r>
          </w:p>
        </w:tc>
        <w:tc>
          <w:tcPr>
            <w:tcW w:w="2585" w:type="dxa"/>
            <w:vAlign w:val="center"/>
          </w:tcPr>
          <w:p w14:paraId="34DA6B8A" w14:textId="77777777" w:rsidR="007154D6" w:rsidRDefault="007154D6" w:rsidP="002E107A">
            <w:pPr>
              <w:spacing w:before="0" w:line="276" w:lineRule="auto"/>
              <w:rPr>
                <w:rFonts w:ascii="Arial" w:eastAsia="Arial" w:hAnsi="Arial" w:cs="Arial"/>
                <w:sz w:val="20"/>
                <w:szCs w:val="20"/>
                <w:lang w:val="lt"/>
              </w:rPr>
            </w:pPr>
            <w:r w:rsidRPr="0E239D32">
              <w:rPr>
                <w:rFonts w:ascii="Arial" w:eastAsia="Arial" w:hAnsi="Arial" w:cs="Arial"/>
                <w:color w:val="000000" w:themeColor="text1"/>
                <w:sz w:val="19"/>
                <w:szCs w:val="19"/>
              </w:rPr>
              <w:t>Teikiama elektronine forma, lietuvių kalba.</w:t>
            </w:r>
          </w:p>
          <w:p w14:paraId="3A5C6B8B" w14:textId="77777777" w:rsidR="007154D6" w:rsidRDefault="007154D6" w:rsidP="002E107A">
            <w:pPr>
              <w:spacing w:before="0" w:line="276" w:lineRule="auto"/>
              <w:jc w:val="both"/>
              <w:rPr>
                <w:rFonts w:ascii="Arial" w:eastAsia="Arial" w:hAnsi="Arial" w:cs="Arial"/>
                <w:noProof/>
                <w:color w:val="000000" w:themeColor="text1"/>
                <w:sz w:val="20"/>
                <w:szCs w:val="20"/>
              </w:rPr>
            </w:pPr>
          </w:p>
        </w:tc>
        <w:tc>
          <w:tcPr>
            <w:tcW w:w="2585" w:type="dxa"/>
            <w:vAlign w:val="center"/>
          </w:tcPr>
          <w:p w14:paraId="0696883E"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ne vėliau kaip per 3 (tris) darbo dienas po Sutarties įsigaliojimo</w:t>
            </w:r>
          </w:p>
        </w:tc>
      </w:tr>
      <w:tr w:rsidR="007154D6" w14:paraId="6787AB24" w14:textId="77777777" w:rsidTr="007154D6">
        <w:tc>
          <w:tcPr>
            <w:tcW w:w="704" w:type="dxa"/>
            <w:vAlign w:val="center"/>
          </w:tcPr>
          <w:p w14:paraId="7ED7E2D4"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sz w:val="20"/>
                <w:szCs w:val="20"/>
              </w:rPr>
              <w:t>6.</w:t>
            </w:r>
          </w:p>
        </w:tc>
        <w:tc>
          <w:tcPr>
            <w:tcW w:w="4464" w:type="dxa"/>
            <w:vAlign w:val="center"/>
          </w:tcPr>
          <w:p w14:paraId="3B25E07E"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Sistemos diegimo proceso aprašymas, įskaitant modernų diegimo srautą ir infrastruktūros kaip kodo (IaC) sprendimus (NFR-007 reikalavimas).</w:t>
            </w:r>
          </w:p>
        </w:tc>
        <w:tc>
          <w:tcPr>
            <w:tcW w:w="2585" w:type="dxa"/>
            <w:vAlign w:val="center"/>
          </w:tcPr>
          <w:p w14:paraId="372216D1"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31D22FF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Diegimo etapo pradžioje</w:t>
            </w:r>
          </w:p>
        </w:tc>
      </w:tr>
      <w:tr w:rsidR="007154D6" w14:paraId="15D6A949" w14:textId="77777777" w:rsidTr="007154D6">
        <w:tc>
          <w:tcPr>
            <w:tcW w:w="704" w:type="dxa"/>
            <w:vAlign w:val="center"/>
          </w:tcPr>
          <w:p w14:paraId="5ABD60B0"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7.</w:t>
            </w:r>
          </w:p>
        </w:tc>
        <w:tc>
          <w:tcPr>
            <w:tcW w:w="4464" w:type="dxa"/>
            <w:vAlign w:val="center"/>
          </w:tcPr>
          <w:p w14:paraId="2E332D4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Pateikti išsamią funkcinio testavimo ir kokybės užtikrinimo procesų apžvalgą (NFR-008 reikalavimas).</w:t>
            </w:r>
          </w:p>
        </w:tc>
        <w:tc>
          <w:tcPr>
            <w:tcW w:w="2585" w:type="dxa"/>
            <w:vAlign w:val="center"/>
          </w:tcPr>
          <w:p w14:paraId="7C5C1756"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3F840B1"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kiekvieną diegimo etapą ir išleidimą</w:t>
            </w:r>
          </w:p>
        </w:tc>
      </w:tr>
      <w:tr w:rsidR="007154D6" w14:paraId="367D604A" w14:textId="77777777" w:rsidTr="007154D6">
        <w:tc>
          <w:tcPr>
            <w:tcW w:w="704" w:type="dxa"/>
            <w:vAlign w:val="center"/>
          </w:tcPr>
          <w:p w14:paraId="6729070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8.</w:t>
            </w:r>
          </w:p>
        </w:tc>
        <w:tc>
          <w:tcPr>
            <w:tcW w:w="4464" w:type="dxa"/>
            <w:vAlign w:val="center"/>
          </w:tcPr>
          <w:p w14:paraId="2C0033A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Struktūrizuoto leidimų valdymo proceso aprašas (NFR-009 reikalavimas).</w:t>
            </w:r>
          </w:p>
        </w:tc>
        <w:tc>
          <w:tcPr>
            <w:tcW w:w="2585" w:type="dxa"/>
            <w:vAlign w:val="center"/>
          </w:tcPr>
          <w:p w14:paraId="1ECB1EE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16E7B4E"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sistemos diegimo etapą</w:t>
            </w:r>
          </w:p>
        </w:tc>
      </w:tr>
      <w:tr w:rsidR="007154D6" w14:paraId="3974AC7E" w14:textId="77777777" w:rsidTr="007154D6">
        <w:tc>
          <w:tcPr>
            <w:tcW w:w="704" w:type="dxa"/>
            <w:vAlign w:val="center"/>
          </w:tcPr>
          <w:p w14:paraId="02E3C197"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9.</w:t>
            </w:r>
          </w:p>
        </w:tc>
        <w:tc>
          <w:tcPr>
            <w:tcW w:w="4464" w:type="dxa"/>
            <w:vAlign w:val="center"/>
          </w:tcPr>
          <w:p w14:paraId="76867500"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Avarijų atkūrimo plano (DRP) dokumentas (NFR-012 reikalavimas).</w:t>
            </w:r>
          </w:p>
        </w:tc>
        <w:tc>
          <w:tcPr>
            <w:tcW w:w="2585" w:type="dxa"/>
            <w:vAlign w:val="center"/>
          </w:tcPr>
          <w:p w14:paraId="1F437538"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9F4A541"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Diegimo plano rengimo metu, bet ne vėliau kaip prieš perėjimą į produkcinę aplinką</w:t>
            </w:r>
          </w:p>
        </w:tc>
      </w:tr>
      <w:tr w:rsidR="007154D6" w14:paraId="5D6F2E64" w14:textId="77777777" w:rsidTr="007154D6">
        <w:tc>
          <w:tcPr>
            <w:tcW w:w="704" w:type="dxa"/>
            <w:vAlign w:val="center"/>
          </w:tcPr>
          <w:p w14:paraId="4C0A3D9B"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lastRenderedPageBreak/>
              <w:t>10.</w:t>
            </w:r>
          </w:p>
        </w:tc>
        <w:tc>
          <w:tcPr>
            <w:tcW w:w="4464" w:type="dxa"/>
            <w:vAlign w:val="center"/>
          </w:tcPr>
          <w:p w14:paraId="3FEA495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Sistemos architektūrinė, integravimo vadovo, API aprašymo ir sistemos dokumentacijos iš vartotojo bei techninės pusės (NFR-117 – NFR-120 reikalaivimai).</w:t>
            </w:r>
          </w:p>
        </w:tc>
        <w:tc>
          <w:tcPr>
            <w:tcW w:w="2585" w:type="dxa"/>
            <w:vAlign w:val="center"/>
          </w:tcPr>
          <w:p w14:paraId="1A0D3766"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081309E4"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Sistemos testavimo etapu</w:t>
            </w:r>
          </w:p>
        </w:tc>
      </w:tr>
      <w:tr w:rsidR="007154D6" w14:paraId="234F9A5F" w14:textId="77777777" w:rsidTr="007154D6">
        <w:tc>
          <w:tcPr>
            <w:tcW w:w="704" w:type="dxa"/>
            <w:vAlign w:val="center"/>
          </w:tcPr>
          <w:p w14:paraId="0D53A5D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11.</w:t>
            </w:r>
          </w:p>
        </w:tc>
        <w:tc>
          <w:tcPr>
            <w:tcW w:w="4464" w:type="dxa"/>
            <w:vAlign w:val="center"/>
          </w:tcPr>
          <w:p w14:paraId="5D0F12E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Sprendimo architektūros diagramas su visais komponentais ir tarpusavio ryšiais (NFR-015 reikalavimas)</w:t>
            </w:r>
          </w:p>
        </w:tc>
        <w:tc>
          <w:tcPr>
            <w:tcW w:w="2585" w:type="dxa"/>
            <w:vAlign w:val="center"/>
          </w:tcPr>
          <w:p w14:paraId="26563A23"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550105FD"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Pirmojo diegimo etapo metu</w:t>
            </w:r>
          </w:p>
        </w:tc>
      </w:tr>
      <w:tr w:rsidR="007154D6" w14:paraId="0FBB44BE" w14:textId="77777777" w:rsidTr="007154D6">
        <w:tc>
          <w:tcPr>
            <w:tcW w:w="704" w:type="dxa"/>
            <w:vAlign w:val="center"/>
          </w:tcPr>
          <w:p w14:paraId="3FE1F1B9"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12.</w:t>
            </w:r>
          </w:p>
        </w:tc>
        <w:tc>
          <w:tcPr>
            <w:tcW w:w="4464" w:type="dxa"/>
            <w:vAlign w:val="center"/>
          </w:tcPr>
          <w:p w14:paraId="5A031D6C"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Pažeidžiamumo testo rezultatai (NFR-068 reikalavimas)</w:t>
            </w:r>
          </w:p>
        </w:tc>
        <w:tc>
          <w:tcPr>
            <w:tcW w:w="2585" w:type="dxa"/>
            <w:vAlign w:val="center"/>
          </w:tcPr>
          <w:p w14:paraId="448CA28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6245181F"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Prieš atliekant diegimą į produkcinę aplinką</w:t>
            </w:r>
          </w:p>
        </w:tc>
      </w:tr>
      <w:tr w:rsidR="007154D6" w14:paraId="708A60C9" w14:textId="77777777" w:rsidTr="007154D6">
        <w:tc>
          <w:tcPr>
            <w:tcW w:w="704" w:type="dxa"/>
            <w:vAlign w:val="center"/>
          </w:tcPr>
          <w:p w14:paraId="1E48DA95"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 xml:space="preserve">13. </w:t>
            </w:r>
          </w:p>
        </w:tc>
        <w:tc>
          <w:tcPr>
            <w:tcW w:w="4464" w:type="dxa"/>
            <w:vAlign w:val="center"/>
          </w:tcPr>
          <w:p w14:paraId="6BF64A63"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Sprendimo architektūros dokumentacija (NFR-117 reikalavimas)</w:t>
            </w:r>
          </w:p>
        </w:tc>
        <w:tc>
          <w:tcPr>
            <w:tcW w:w="2585" w:type="dxa"/>
            <w:vAlign w:val="center"/>
          </w:tcPr>
          <w:p w14:paraId="6290A402"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61F0DE3B"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Pirmojo diegimo etapo metu</w:t>
            </w:r>
          </w:p>
        </w:tc>
      </w:tr>
      <w:tr w:rsidR="007154D6" w14:paraId="2B21AA35" w14:textId="77777777" w:rsidTr="007154D6">
        <w:tc>
          <w:tcPr>
            <w:tcW w:w="704" w:type="dxa"/>
            <w:vAlign w:val="center"/>
          </w:tcPr>
          <w:p w14:paraId="07AFF9AE"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14.</w:t>
            </w:r>
          </w:p>
        </w:tc>
        <w:tc>
          <w:tcPr>
            <w:tcW w:w="4464" w:type="dxa"/>
            <w:vAlign w:val="center"/>
          </w:tcPr>
          <w:p w14:paraId="050A4907"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sz w:val="20"/>
                <w:szCs w:val="20"/>
                <w:lang w:val="lt"/>
              </w:rPr>
              <w:t>UX/UI dokumentacija: Privaloma pateikti UX/UI dizaino gidą (pvz., Figma ar Storybook) bei vartotojų srautų schemas, taip pat dokumentus, tiesiogiai susijusius su „NFR“ (pvz., NFR-102, NFR-107, NFR-109).</w:t>
            </w:r>
          </w:p>
        </w:tc>
        <w:tc>
          <w:tcPr>
            <w:tcW w:w="2585" w:type="dxa"/>
            <w:vAlign w:val="center"/>
          </w:tcPr>
          <w:p w14:paraId="76A04996"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7E33FA99"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lang w:val="lt"/>
              </w:rPr>
              <w:t>Per 45 kalendorinių dienų nuo Sutarties įsigaliojimo dienos</w:t>
            </w:r>
          </w:p>
        </w:tc>
      </w:tr>
      <w:tr w:rsidR="007154D6" w14:paraId="0BA5B067" w14:textId="77777777" w:rsidTr="007154D6">
        <w:tc>
          <w:tcPr>
            <w:tcW w:w="704" w:type="dxa"/>
            <w:vAlign w:val="center"/>
          </w:tcPr>
          <w:p w14:paraId="458B7903"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hAnsi="Arial" w:cs="Arial"/>
                <w:color w:val="000000" w:themeColor="text1"/>
                <w:sz w:val="20"/>
                <w:szCs w:val="20"/>
              </w:rPr>
              <w:t xml:space="preserve">15. </w:t>
            </w:r>
          </w:p>
        </w:tc>
        <w:tc>
          <w:tcPr>
            <w:tcW w:w="4464" w:type="dxa"/>
            <w:vAlign w:val="center"/>
          </w:tcPr>
          <w:p w14:paraId="12AE460E"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Jei naudojama AI technologija, AI modelio kortelė</w:t>
            </w:r>
            <w:r w:rsidRPr="0E239D32">
              <w:rPr>
                <w:rFonts w:ascii="Arial" w:eastAsia="Arial" w:hAnsi="Arial" w:cs="Arial"/>
                <w:sz w:val="20"/>
                <w:szCs w:val="20"/>
                <w:lang w:val="lt"/>
              </w:rPr>
              <w:t xml:space="preserve"> (NFR-070 reikalavimas)</w:t>
            </w:r>
          </w:p>
        </w:tc>
        <w:tc>
          <w:tcPr>
            <w:tcW w:w="2585" w:type="dxa"/>
            <w:vAlign w:val="center"/>
          </w:tcPr>
          <w:p w14:paraId="42C23205"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19"/>
                <w:szCs w:val="19"/>
              </w:rPr>
              <w:t>Teikiama elektronine forma, lietuvių kalba.</w:t>
            </w:r>
          </w:p>
        </w:tc>
        <w:tc>
          <w:tcPr>
            <w:tcW w:w="2585" w:type="dxa"/>
            <w:vAlign w:val="center"/>
          </w:tcPr>
          <w:p w14:paraId="2F05C6BB" w14:textId="77777777" w:rsidR="007154D6" w:rsidRDefault="007154D6" w:rsidP="002E107A">
            <w:pPr>
              <w:spacing w:before="0" w:line="276" w:lineRule="auto"/>
              <w:jc w:val="both"/>
              <w:rPr>
                <w:rFonts w:ascii="Arial" w:eastAsia="Arial" w:hAnsi="Arial" w:cs="Arial"/>
                <w:noProof/>
                <w:color w:val="000000" w:themeColor="text1"/>
                <w:sz w:val="20"/>
                <w:szCs w:val="20"/>
              </w:rPr>
            </w:pPr>
            <w:r w:rsidRPr="0E239D32">
              <w:rPr>
                <w:rFonts w:ascii="Arial" w:eastAsia="Arial" w:hAnsi="Arial" w:cs="Arial"/>
                <w:color w:val="000000" w:themeColor="text1"/>
                <w:sz w:val="20"/>
                <w:szCs w:val="20"/>
              </w:rPr>
              <w:t>Pateikiama po Sutarties pasirašymo</w:t>
            </w:r>
          </w:p>
        </w:tc>
      </w:tr>
    </w:tbl>
    <w:p w14:paraId="5DA362E4" w14:textId="77777777" w:rsidR="00B3191B" w:rsidRPr="00F32106" w:rsidRDefault="00B3191B" w:rsidP="002E107A">
      <w:pPr>
        <w:spacing w:before="0" w:after="0" w:line="276" w:lineRule="auto"/>
      </w:pPr>
    </w:p>
    <w:p w14:paraId="4711CAD9" w14:textId="77777777" w:rsidR="00D37531" w:rsidRPr="00396C12" w:rsidRDefault="00D37531" w:rsidP="002E107A">
      <w:pPr>
        <w:pBdr>
          <w:top w:val="single" w:sz="8" w:space="1" w:color="auto"/>
          <w:bottom w:val="single" w:sz="8" w:space="1" w:color="auto"/>
        </w:pBdr>
        <w:shd w:val="clear" w:color="auto" w:fill="CCAED0"/>
        <w:tabs>
          <w:tab w:val="left" w:pos="-284"/>
        </w:tabs>
        <w:spacing w:before="0" w:after="0" w:line="276" w:lineRule="auto"/>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2E107A">
      <w:pPr>
        <w:spacing w:before="0" w:after="0" w:line="276" w:lineRule="auto"/>
        <w:jc w:val="both"/>
        <w:rPr>
          <w:rFonts w:ascii="Arial" w:hAnsi="Arial" w:cs="Arial"/>
          <w:i/>
          <w:iCs/>
          <w:noProof/>
          <w:color w:val="FF0000"/>
          <w:sz w:val="6"/>
          <w:szCs w:val="6"/>
        </w:rPr>
      </w:pPr>
    </w:p>
    <w:p w14:paraId="2F624926" w14:textId="77777777" w:rsidR="008B1938" w:rsidRPr="008D5D95" w:rsidRDefault="008B1938"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36C80522" w:rsidR="008B1938" w:rsidRPr="007E1E2F" w:rsidRDefault="008B1938" w:rsidP="002E107A">
      <w:pPr>
        <w:pStyle w:val="ListParagraph"/>
        <w:numPr>
          <w:ilvl w:val="0"/>
          <w:numId w:val="23"/>
        </w:numPr>
        <w:spacing w:before="0" w:after="0" w:line="276" w:lineRule="auto"/>
        <w:rPr>
          <w:rFonts w:ascii="Arial" w:eastAsia="Arial" w:hAnsi="Arial" w:cs="Arial"/>
          <w:color w:val="000000" w:themeColor="text1"/>
          <w:sz w:val="20"/>
          <w:szCs w:val="20"/>
          <w:lang w:val="fi-FI"/>
        </w:rPr>
      </w:pPr>
      <w:r w:rsidRPr="007E1E2F">
        <w:rPr>
          <w:rFonts w:ascii="Arial" w:eastAsia="Arial" w:hAnsi="Arial" w:cs="Arial"/>
          <w:noProof/>
          <w:color w:val="auto"/>
          <w:sz w:val="20"/>
          <w:szCs w:val="20"/>
          <w:lang w:val="fi-FI"/>
        </w:rPr>
        <w:t xml:space="preserve">Paslaugų teikimo vieta </w:t>
      </w:r>
      <w:r w:rsidRPr="007E1E2F">
        <w:rPr>
          <w:rFonts w:ascii="Arial" w:eastAsia="Arial" w:hAnsi="Arial" w:cs="Arial"/>
          <w:noProof/>
          <w:sz w:val="20"/>
          <w:szCs w:val="20"/>
          <w:lang w:val="fi-FI"/>
        </w:rPr>
        <w:t xml:space="preserve">- </w:t>
      </w:r>
      <w:sdt>
        <w:sdtPr>
          <w:rPr>
            <w:rStyle w:val="Style1"/>
            <w:rFonts w:eastAsia="Arial" w:cs="Arial"/>
            <w:szCs w:val="20"/>
            <w:lang w:val="fi-FI"/>
          </w:rPr>
          <w:id w:val="1367490253"/>
          <w:placeholder>
            <w:docPart w:val="5468F919715C4AC899755DD7419247DD"/>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57FE9EC8" w:rsidRPr="007E1E2F">
            <w:rPr>
              <w:rStyle w:val="Style1"/>
              <w:rFonts w:eastAsia="Arial" w:cs="Arial"/>
              <w:szCs w:val="20"/>
              <w:lang w:val="fi-FI"/>
            </w:rPr>
            <w:t>Nuotoliniu būdu.</w:t>
          </w:r>
        </w:sdtContent>
      </w:sdt>
      <w:r w:rsidRPr="007E1E2F">
        <w:rPr>
          <w:rFonts w:ascii="Arial" w:eastAsia="Arial" w:hAnsi="Arial" w:cs="Arial"/>
          <w:noProof/>
          <w:color w:val="auto"/>
          <w:sz w:val="20"/>
          <w:szCs w:val="20"/>
          <w:lang w:val="fi-FI"/>
        </w:rPr>
        <w:t xml:space="preserve"> </w:t>
      </w:r>
    </w:p>
    <w:p w14:paraId="47CF8C4E" w14:textId="1B712D0D" w:rsidR="61562D67" w:rsidRPr="007E1E2F" w:rsidRDefault="1B16FD4A" w:rsidP="002E107A">
      <w:pPr>
        <w:pStyle w:val="ListParagraph"/>
        <w:numPr>
          <w:ilvl w:val="0"/>
          <w:numId w:val="23"/>
        </w:numPr>
        <w:spacing w:before="0" w:after="0" w:line="276" w:lineRule="auto"/>
        <w:rPr>
          <w:rFonts w:ascii="Arial" w:eastAsia="Arial" w:hAnsi="Arial" w:cs="Arial"/>
          <w:color w:val="000000" w:themeColor="text1"/>
          <w:sz w:val="22"/>
          <w:szCs w:val="22"/>
          <w:lang w:val="fi-FI"/>
        </w:rPr>
      </w:pPr>
      <w:r w:rsidRPr="007E1E2F">
        <w:rPr>
          <w:rFonts w:ascii="Arial" w:eastAsia="Arial" w:hAnsi="Arial" w:cs="Arial"/>
          <w:noProof/>
          <w:color w:val="auto"/>
          <w:sz w:val="20"/>
          <w:szCs w:val="20"/>
          <w:lang w:val="fi-FI"/>
        </w:rPr>
        <w:t xml:space="preserve">Tiekėjas neturi teisės Sutarties vykdymo metu </w:t>
      </w:r>
      <w:r w:rsidR="3CEA4220" w:rsidRPr="007E1E2F">
        <w:rPr>
          <w:rFonts w:ascii="Arial" w:eastAsia="Arial" w:hAnsi="Arial" w:cs="Arial"/>
          <w:noProof/>
          <w:color w:val="auto"/>
          <w:sz w:val="20"/>
          <w:szCs w:val="20"/>
          <w:lang w:val="fi-FI"/>
        </w:rPr>
        <w:t>teikti paslaugų</w:t>
      </w:r>
      <w:r w:rsidRPr="007E1E2F">
        <w:rPr>
          <w:rFonts w:ascii="Arial" w:eastAsia="Arial" w:hAnsi="Arial" w:cs="Arial"/>
          <w:noProof/>
          <w:color w:val="auto"/>
          <w:sz w:val="20"/>
          <w:szCs w:val="20"/>
          <w:lang w:val="fi-FI"/>
        </w:rPr>
        <w:t>, kurios neatitinka Pirkimo dokumentų reikalavimų ir (ar) kurių t</w:t>
      </w:r>
      <w:r w:rsidR="3CEA4220" w:rsidRPr="007E1E2F">
        <w:rPr>
          <w:rFonts w:ascii="Arial" w:eastAsia="Arial" w:hAnsi="Arial" w:cs="Arial"/>
          <w:noProof/>
          <w:color w:val="auto"/>
          <w:sz w:val="20"/>
          <w:szCs w:val="20"/>
          <w:lang w:val="fi-FI"/>
        </w:rPr>
        <w:t>ei</w:t>
      </w:r>
      <w:r w:rsidRPr="007E1E2F">
        <w:rPr>
          <w:rFonts w:ascii="Arial" w:eastAsia="Arial" w:hAnsi="Arial" w:cs="Arial"/>
          <w:noProof/>
          <w:color w:val="auto"/>
          <w:sz w:val="20"/>
          <w:szCs w:val="20"/>
          <w:lang w:val="fi-FI"/>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2E107A">
      <w:pPr>
        <w:pStyle w:val="Heading2"/>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eastAsia="Arial" w:hAnsi="Arial" w:cs="Arial"/>
          <w:b w:val="0"/>
          <w:bCs w:val="0"/>
          <w:noProof/>
          <w:color w:val="auto"/>
          <w:sz w:val="20"/>
          <w:szCs w:val="20"/>
          <w:lang w:val="lt-LT"/>
        </w:rPr>
      </w:pPr>
      <w:r w:rsidRPr="4326E7A2">
        <w:rPr>
          <w:rFonts w:ascii="Arial" w:eastAsia="Arial" w:hAnsi="Arial" w:cs="Arial"/>
          <w:noProof/>
          <w:color w:val="auto"/>
          <w:sz w:val="20"/>
          <w:szCs w:val="20"/>
          <w:lang w:val="lt-LT"/>
        </w:rPr>
        <w:t>TRŪKUMŲ ŠALINIMO TVARKA IR TERMINAI</w:t>
      </w:r>
    </w:p>
    <w:p w14:paraId="4DE9DDB5" w14:textId="1FD4AABC" w:rsidR="00684B43" w:rsidRPr="00FD1D9C" w:rsidRDefault="4AEB5C52" w:rsidP="002E107A">
      <w:pPr>
        <w:pStyle w:val="ListParagraph"/>
        <w:numPr>
          <w:ilvl w:val="0"/>
          <w:numId w:val="22"/>
        </w:numPr>
        <w:spacing w:before="0" w:after="0" w:line="276" w:lineRule="auto"/>
        <w:jc w:val="both"/>
        <w:rPr>
          <w:rFonts w:ascii="Arial" w:eastAsia="Arial" w:hAnsi="Arial" w:cs="Arial"/>
          <w:color w:val="000000" w:themeColor="text1"/>
          <w:sz w:val="20"/>
          <w:szCs w:val="20"/>
          <w:lang w:val="lt-LT"/>
        </w:rPr>
      </w:pPr>
      <w:r w:rsidRPr="00FD1D9C">
        <w:rPr>
          <w:rFonts w:ascii="Arial" w:eastAsia="Arial" w:hAnsi="Arial" w:cs="Arial"/>
          <w:color w:val="000000" w:themeColor="text1"/>
          <w:sz w:val="20"/>
          <w:szCs w:val="20"/>
          <w:lang w:val="lt-LT"/>
        </w:rPr>
        <w:t xml:space="preserve">Vystymo </w:t>
      </w:r>
      <w:r w:rsidR="12DFBE48" w:rsidRPr="00FD1D9C">
        <w:rPr>
          <w:rFonts w:ascii="Arial" w:eastAsia="Arial" w:hAnsi="Arial" w:cs="Arial"/>
          <w:color w:val="000000" w:themeColor="text1"/>
          <w:sz w:val="20"/>
          <w:szCs w:val="20"/>
          <w:lang w:val="lt-LT"/>
        </w:rPr>
        <w:t>P</w:t>
      </w:r>
      <w:r w:rsidR="72D223AB" w:rsidRPr="00FD1D9C">
        <w:rPr>
          <w:rFonts w:ascii="Arial" w:eastAsia="Arial" w:hAnsi="Arial" w:cs="Arial"/>
          <w:color w:val="000000" w:themeColor="text1"/>
          <w:sz w:val="20"/>
          <w:szCs w:val="20"/>
          <w:lang w:val="lt-LT"/>
        </w:rPr>
        <w:t>aslaugų</w:t>
      </w:r>
      <w:r w:rsidR="7F062F17" w:rsidRPr="00FD1D9C">
        <w:rPr>
          <w:rFonts w:ascii="Arial" w:eastAsia="Arial" w:hAnsi="Arial" w:cs="Arial"/>
          <w:color w:val="000000" w:themeColor="text1"/>
          <w:sz w:val="20"/>
          <w:szCs w:val="20"/>
          <w:lang w:val="lt-LT"/>
        </w:rPr>
        <w:t xml:space="preserve"> </w:t>
      </w:r>
      <w:r w:rsidR="12DFBE48" w:rsidRPr="00FD1D9C">
        <w:rPr>
          <w:rFonts w:ascii="Arial" w:eastAsia="Arial" w:hAnsi="Arial" w:cs="Arial"/>
          <w:color w:val="000000" w:themeColor="text1"/>
          <w:sz w:val="20"/>
          <w:szCs w:val="20"/>
          <w:lang w:val="lt-LT"/>
        </w:rPr>
        <w:t>trūkumai turi būti pašalinti ne vėliau k</w:t>
      </w:r>
      <w:r w:rsidR="12DFBE48" w:rsidRPr="00FD1D9C">
        <w:rPr>
          <w:rFonts w:ascii="Arial" w:eastAsia="Arial" w:hAnsi="Arial" w:cs="Arial"/>
          <w:color w:val="auto"/>
          <w:sz w:val="20"/>
          <w:szCs w:val="20"/>
          <w:lang w:val="lt-LT"/>
        </w:rPr>
        <w:t xml:space="preserve">aip per </w:t>
      </w:r>
      <w:r w:rsidR="00F3D452" w:rsidRPr="00FD1D9C">
        <w:rPr>
          <w:rFonts w:ascii="Arial" w:eastAsia="Arial" w:hAnsi="Arial" w:cs="Arial"/>
          <w:color w:val="auto"/>
          <w:sz w:val="20"/>
          <w:szCs w:val="20"/>
          <w:lang w:val="lt-LT"/>
        </w:rPr>
        <w:t>2</w:t>
      </w:r>
      <w:r w:rsidR="1517BCA9" w:rsidRPr="00FD1D9C">
        <w:rPr>
          <w:rFonts w:ascii="Arial" w:eastAsia="Arial" w:hAnsi="Arial" w:cs="Arial"/>
          <w:color w:val="auto"/>
          <w:sz w:val="20"/>
          <w:szCs w:val="20"/>
          <w:lang w:val="lt-LT"/>
        </w:rPr>
        <w:t xml:space="preserve"> (</w:t>
      </w:r>
      <w:r w:rsidR="0E3F0407" w:rsidRPr="00FD1D9C">
        <w:rPr>
          <w:rFonts w:ascii="Arial" w:eastAsia="Arial" w:hAnsi="Arial" w:cs="Arial"/>
          <w:color w:val="auto"/>
          <w:sz w:val="20"/>
          <w:szCs w:val="20"/>
          <w:lang w:val="lt-LT"/>
        </w:rPr>
        <w:t>dvi</w:t>
      </w:r>
      <w:r w:rsidR="1517BCA9" w:rsidRPr="00FD1D9C">
        <w:rPr>
          <w:rFonts w:ascii="Arial" w:eastAsia="Arial" w:hAnsi="Arial" w:cs="Arial"/>
          <w:color w:val="auto"/>
          <w:sz w:val="20"/>
          <w:szCs w:val="20"/>
          <w:lang w:val="lt-LT"/>
        </w:rPr>
        <w:t xml:space="preserve">) </w:t>
      </w:r>
      <w:r w:rsidR="12DFBE48" w:rsidRPr="00FD1D9C">
        <w:rPr>
          <w:rFonts w:ascii="Arial" w:eastAsia="Arial" w:hAnsi="Arial" w:cs="Arial"/>
          <w:color w:val="auto"/>
          <w:sz w:val="20"/>
          <w:szCs w:val="20"/>
          <w:lang w:val="lt-LT"/>
        </w:rPr>
        <w:t>kale</w:t>
      </w:r>
      <w:r w:rsidR="12DFBE48" w:rsidRPr="00FD1D9C">
        <w:rPr>
          <w:rFonts w:ascii="Arial" w:eastAsia="Arial" w:hAnsi="Arial" w:cs="Arial"/>
          <w:color w:val="000000" w:themeColor="text1"/>
          <w:sz w:val="20"/>
          <w:szCs w:val="20"/>
          <w:lang w:val="lt-LT"/>
        </w:rPr>
        <w:t>ndorin</w:t>
      </w:r>
      <w:r w:rsidR="2BFA8B68" w:rsidRPr="00FD1D9C">
        <w:rPr>
          <w:rFonts w:ascii="Arial" w:eastAsia="Arial" w:hAnsi="Arial" w:cs="Arial"/>
          <w:color w:val="000000" w:themeColor="text1"/>
          <w:sz w:val="20"/>
          <w:szCs w:val="20"/>
          <w:lang w:val="lt-LT"/>
        </w:rPr>
        <w:t xml:space="preserve">es </w:t>
      </w:r>
      <w:r w:rsidR="12DFBE48" w:rsidRPr="00FD1D9C">
        <w:rPr>
          <w:rFonts w:ascii="Arial" w:eastAsia="Arial" w:hAnsi="Arial" w:cs="Arial"/>
          <w:color w:val="000000" w:themeColor="text1"/>
          <w:sz w:val="20"/>
          <w:szCs w:val="20"/>
          <w:lang w:val="lt-LT"/>
        </w:rPr>
        <w:t>dien</w:t>
      </w:r>
      <w:r w:rsidR="0721AFA9" w:rsidRPr="00FD1D9C">
        <w:rPr>
          <w:rFonts w:ascii="Arial" w:eastAsia="Arial" w:hAnsi="Arial" w:cs="Arial"/>
          <w:color w:val="000000" w:themeColor="text1"/>
          <w:sz w:val="20"/>
          <w:szCs w:val="20"/>
          <w:lang w:val="lt-LT"/>
        </w:rPr>
        <w:t xml:space="preserve">as </w:t>
      </w:r>
      <w:r w:rsidR="12DFBE48" w:rsidRPr="00FD1D9C">
        <w:rPr>
          <w:rFonts w:ascii="Arial" w:eastAsia="Arial" w:hAnsi="Arial" w:cs="Arial"/>
          <w:color w:val="000000" w:themeColor="text1"/>
          <w:sz w:val="20"/>
          <w:szCs w:val="20"/>
          <w:lang w:val="lt-LT"/>
        </w:rPr>
        <w:t>nuo Pirkėj</w:t>
      </w:r>
      <w:r w:rsidR="3F2942F0" w:rsidRPr="00FD1D9C">
        <w:rPr>
          <w:rFonts w:ascii="Arial" w:eastAsia="Arial" w:hAnsi="Arial" w:cs="Arial"/>
          <w:color w:val="000000" w:themeColor="text1"/>
          <w:sz w:val="20"/>
          <w:szCs w:val="20"/>
          <w:lang w:val="lt-LT"/>
        </w:rPr>
        <w:t xml:space="preserve">o </w:t>
      </w:r>
      <w:r w:rsidR="20BD4057" w:rsidRPr="00FD1D9C">
        <w:rPr>
          <w:rFonts w:ascii="Arial" w:eastAsia="Arial" w:hAnsi="Arial" w:cs="Arial"/>
          <w:color w:val="000000" w:themeColor="text1"/>
          <w:sz w:val="20"/>
          <w:szCs w:val="20"/>
          <w:lang w:val="lt-LT"/>
        </w:rPr>
        <w:t xml:space="preserve">užregistruoto įvykio </w:t>
      </w:r>
      <w:r w:rsidR="0EA8207F" w:rsidRPr="00FD1D9C">
        <w:rPr>
          <w:rFonts w:ascii="Arial" w:eastAsia="Arial" w:hAnsi="Arial" w:cs="Arial"/>
          <w:color w:val="000000" w:themeColor="text1"/>
          <w:sz w:val="20"/>
          <w:szCs w:val="20"/>
          <w:lang w:val="lt-LT"/>
        </w:rPr>
        <w:t xml:space="preserve">el. Paštu arba </w:t>
      </w:r>
      <w:r w:rsidR="20BD4057" w:rsidRPr="00FD1D9C">
        <w:rPr>
          <w:rFonts w:ascii="Arial" w:eastAsia="Arial" w:hAnsi="Arial" w:cs="Arial"/>
          <w:color w:val="000000" w:themeColor="text1"/>
          <w:sz w:val="20"/>
          <w:szCs w:val="20"/>
          <w:lang w:val="lt-LT"/>
        </w:rPr>
        <w:t>nutartoje bendroje užduočių valdymo sistemoje</w:t>
      </w:r>
      <w:r w:rsidR="12DFBE48" w:rsidRPr="00FD1D9C">
        <w:rPr>
          <w:rFonts w:ascii="Arial" w:eastAsia="Arial" w:hAnsi="Arial" w:cs="Arial"/>
          <w:color w:val="000000" w:themeColor="text1"/>
          <w:sz w:val="20"/>
          <w:szCs w:val="20"/>
          <w:lang w:val="lt-LT"/>
        </w:rPr>
        <w:t xml:space="preserve">. </w:t>
      </w:r>
    </w:p>
    <w:p w14:paraId="727E21E9" w14:textId="43F0D872" w:rsidR="26711D6A" w:rsidRPr="00FD1D9C" w:rsidRDefault="7E6740E1" w:rsidP="002E107A">
      <w:pPr>
        <w:pStyle w:val="ListParagraph"/>
        <w:numPr>
          <w:ilvl w:val="0"/>
          <w:numId w:val="22"/>
        </w:numPr>
        <w:spacing w:before="0" w:after="0" w:line="276" w:lineRule="auto"/>
        <w:jc w:val="both"/>
        <w:rPr>
          <w:rFonts w:ascii="Arial" w:eastAsia="Arial" w:hAnsi="Arial" w:cs="Arial"/>
          <w:noProof/>
          <w:color w:val="000000" w:themeColor="text1"/>
          <w:sz w:val="20"/>
          <w:szCs w:val="20"/>
          <w:lang w:val="lt-LT"/>
        </w:rPr>
      </w:pPr>
      <w:r w:rsidRPr="00FD1D9C">
        <w:rPr>
          <w:rFonts w:ascii="Arial" w:eastAsia="Arial" w:hAnsi="Arial" w:cs="Arial"/>
          <w:color w:val="000000" w:themeColor="text1"/>
          <w:sz w:val="20"/>
          <w:szCs w:val="20"/>
          <w:lang w:val="lt-LT"/>
        </w:rPr>
        <w:t>Jei</w:t>
      </w:r>
      <w:r w:rsidRPr="00FD1D9C">
        <w:rPr>
          <w:rFonts w:ascii="Arial" w:eastAsia="Arial" w:hAnsi="Arial" w:cs="Arial"/>
          <w:noProof/>
          <w:color w:val="000000" w:themeColor="text1"/>
          <w:sz w:val="20"/>
          <w:szCs w:val="20"/>
          <w:lang w:val="lt-LT"/>
        </w:rPr>
        <w:t xml:space="preserve"> </w:t>
      </w:r>
      <w:r w:rsidR="2B7903D3" w:rsidRPr="00FD1D9C">
        <w:rPr>
          <w:rFonts w:ascii="Arial" w:eastAsia="Arial" w:hAnsi="Arial" w:cs="Arial"/>
          <w:noProof/>
          <w:color w:val="000000" w:themeColor="text1"/>
          <w:sz w:val="20"/>
          <w:szCs w:val="20"/>
          <w:lang w:val="lt-LT"/>
        </w:rPr>
        <w:t xml:space="preserve">vystymo </w:t>
      </w:r>
      <w:r w:rsidRPr="00FD1D9C">
        <w:rPr>
          <w:rFonts w:ascii="Arial" w:eastAsia="Arial" w:hAnsi="Arial" w:cs="Arial"/>
          <w:noProof/>
          <w:color w:val="000000" w:themeColor="text1"/>
          <w:sz w:val="20"/>
          <w:szCs w:val="20"/>
          <w:lang w:val="lt-LT"/>
        </w:rPr>
        <w:t>Paslaug</w:t>
      </w:r>
      <w:r w:rsidR="47BDBED7" w:rsidRPr="00FD1D9C">
        <w:rPr>
          <w:rFonts w:ascii="Arial" w:eastAsia="Arial" w:hAnsi="Arial" w:cs="Arial"/>
          <w:noProof/>
          <w:color w:val="000000" w:themeColor="text1"/>
          <w:sz w:val="20"/>
          <w:szCs w:val="20"/>
          <w:lang w:val="lt-LT"/>
        </w:rPr>
        <w:t xml:space="preserve">ų </w:t>
      </w:r>
      <w:r w:rsidRPr="00FD1D9C">
        <w:rPr>
          <w:rFonts w:ascii="Arial" w:eastAsia="Arial" w:hAnsi="Arial" w:cs="Arial"/>
          <w:noProof/>
          <w:color w:val="000000" w:themeColor="text1"/>
          <w:sz w:val="20"/>
          <w:szCs w:val="20"/>
          <w:lang w:val="lt-LT"/>
        </w:rPr>
        <w:t xml:space="preserve">ar jų etapo (jei taikoma) suteikimo, ar </w:t>
      </w:r>
      <w:r w:rsidR="76A6C1C7" w:rsidRPr="00FD1D9C">
        <w:rPr>
          <w:rFonts w:ascii="Arial" w:eastAsia="Arial" w:hAnsi="Arial" w:cs="Arial"/>
          <w:noProof/>
          <w:color w:val="000000" w:themeColor="text1"/>
          <w:sz w:val="20"/>
          <w:szCs w:val="20"/>
          <w:lang w:val="lt-LT"/>
        </w:rPr>
        <w:t xml:space="preserve">vystymo </w:t>
      </w:r>
      <w:r w:rsidR="612D4398" w:rsidRPr="00FD1D9C">
        <w:rPr>
          <w:rFonts w:ascii="Arial" w:eastAsia="Arial" w:hAnsi="Arial" w:cs="Arial"/>
          <w:noProof/>
          <w:color w:val="000000" w:themeColor="text1"/>
          <w:sz w:val="20"/>
          <w:szCs w:val="20"/>
          <w:lang w:val="lt-LT"/>
        </w:rPr>
        <w:t>Paslaugų</w:t>
      </w:r>
      <w:r w:rsidRPr="00FD1D9C">
        <w:rPr>
          <w:rFonts w:ascii="Arial" w:eastAsia="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612D4398" w:rsidRPr="00FD1D9C">
        <w:rPr>
          <w:rFonts w:ascii="Arial" w:eastAsia="Arial" w:hAnsi="Arial" w:cs="Arial"/>
          <w:noProof/>
          <w:color w:val="000000" w:themeColor="text1"/>
          <w:sz w:val="20"/>
          <w:szCs w:val="20"/>
          <w:lang w:val="lt-LT"/>
        </w:rPr>
        <w:t xml:space="preserve">Paslaugų </w:t>
      </w:r>
      <w:r w:rsidRPr="00FD1D9C">
        <w:rPr>
          <w:rFonts w:ascii="Arial" w:eastAsia="Arial" w:hAnsi="Arial" w:cs="Arial"/>
          <w:noProof/>
          <w:color w:val="000000" w:themeColor="text1"/>
          <w:sz w:val="20"/>
          <w:szCs w:val="20"/>
          <w:lang w:val="lt-LT"/>
        </w:rPr>
        <w:t xml:space="preserve">ar jų etapo (jei taikoma) suteikimo ar </w:t>
      </w:r>
      <w:r w:rsidR="612D4398" w:rsidRPr="00FD1D9C">
        <w:rPr>
          <w:rFonts w:ascii="Arial" w:eastAsia="Arial" w:hAnsi="Arial" w:cs="Arial"/>
          <w:noProof/>
          <w:color w:val="000000" w:themeColor="text1"/>
          <w:sz w:val="20"/>
          <w:szCs w:val="20"/>
          <w:lang w:val="lt-LT"/>
        </w:rPr>
        <w:t xml:space="preserve">Paslaugų </w:t>
      </w:r>
      <w:r w:rsidRPr="00FD1D9C">
        <w:rPr>
          <w:rFonts w:ascii="Arial" w:eastAsia="Arial" w:hAnsi="Arial" w:cs="Arial"/>
          <w:noProof/>
          <w:color w:val="000000" w:themeColor="text1"/>
          <w:sz w:val="20"/>
          <w:szCs w:val="20"/>
          <w:lang w:val="lt-LT"/>
        </w:rPr>
        <w:t>ar jų etapo trūkumų šalinimo terminą.</w:t>
      </w:r>
    </w:p>
    <w:p w14:paraId="4FD8796C" w14:textId="6675BDE2" w:rsidR="09B14DCE" w:rsidRPr="00FD1D9C" w:rsidRDefault="7D45289C" w:rsidP="002E107A">
      <w:pPr>
        <w:pStyle w:val="ListParagraph"/>
        <w:numPr>
          <w:ilvl w:val="0"/>
          <w:numId w:val="22"/>
        </w:numPr>
        <w:spacing w:before="0" w:after="0" w:line="276" w:lineRule="auto"/>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Paslaugų teikėjas privalo 12 mėn. teikti nemokamą garantinį aptarnavimą – taisyti </w:t>
      </w:r>
      <w:r w:rsidR="33A3F7B1" w:rsidRPr="00FD1D9C">
        <w:rPr>
          <w:rStyle w:val="normaltextrun"/>
          <w:rFonts w:ascii="Arial" w:eastAsia="Arial" w:hAnsi="Arial" w:cs="Arial"/>
          <w:color w:val="000000" w:themeColor="text1"/>
          <w:sz w:val="20"/>
          <w:szCs w:val="20"/>
          <w:lang w:val="lt-LT"/>
        </w:rPr>
        <w:t>Pirkimo objekte</w:t>
      </w:r>
      <w:r w:rsidRPr="00FD1D9C">
        <w:rPr>
          <w:rFonts w:ascii="Arial" w:eastAsia="Arial" w:hAnsi="Arial" w:cs="Arial"/>
          <w:noProof/>
          <w:color w:val="000000" w:themeColor="text1"/>
          <w:sz w:val="20"/>
          <w:szCs w:val="20"/>
          <w:lang w:val="lt-LT"/>
        </w:rPr>
        <w:t xml:space="preserve"> atsiradusias klaidas, užtikrinti </w:t>
      </w:r>
      <w:r w:rsidR="587EC80B" w:rsidRPr="00FD1D9C">
        <w:rPr>
          <w:rStyle w:val="normaltextrun"/>
          <w:rFonts w:ascii="Arial" w:eastAsia="Arial" w:hAnsi="Arial" w:cs="Arial"/>
          <w:color w:val="000000" w:themeColor="text1"/>
          <w:sz w:val="20"/>
          <w:szCs w:val="20"/>
          <w:lang w:val="lt-LT"/>
        </w:rPr>
        <w:t>Pirkimo objekto</w:t>
      </w:r>
      <w:r w:rsidRPr="00FD1D9C">
        <w:rPr>
          <w:rFonts w:ascii="Arial" w:eastAsia="Arial" w:hAnsi="Arial" w:cs="Arial"/>
          <w:noProof/>
          <w:color w:val="000000" w:themeColor="text1"/>
          <w:sz w:val="20"/>
          <w:szCs w:val="20"/>
          <w:lang w:val="lt-LT"/>
        </w:rPr>
        <w:t xml:space="preserve"> funkcionalumą, ne mažiau nei kartą kas ketvirtį atnaujinti </w:t>
      </w:r>
      <w:r w:rsidR="2AC7004F" w:rsidRPr="00FD1D9C">
        <w:rPr>
          <w:rStyle w:val="normaltextrun"/>
          <w:rFonts w:ascii="Arial" w:eastAsia="Arial" w:hAnsi="Arial" w:cs="Arial"/>
          <w:color w:val="000000" w:themeColor="text1"/>
          <w:sz w:val="20"/>
          <w:szCs w:val="20"/>
          <w:lang w:val="lt-LT"/>
        </w:rPr>
        <w:t>Pirkimo objekto</w:t>
      </w:r>
      <w:r w:rsidRPr="00FD1D9C">
        <w:rPr>
          <w:rFonts w:ascii="Arial" w:eastAsia="Arial" w:hAnsi="Arial" w:cs="Arial"/>
          <w:noProof/>
          <w:color w:val="000000" w:themeColor="text1"/>
          <w:sz w:val="20"/>
          <w:szCs w:val="20"/>
          <w:lang w:val="lt-LT"/>
        </w:rPr>
        <w:t xml:space="preserve"> TVS ir naudojamų įskiepių versijas, užtikrinant korektišką funkcionalumų veikimą. </w:t>
      </w:r>
      <w:r w:rsidR="7E65903D" w:rsidRPr="00FD1D9C">
        <w:rPr>
          <w:rStyle w:val="normaltextrun"/>
          <w:rFonts w:ascii="Arial" w:eastAsia="Arial" w:hAnsi="Arial" w:cs="Arial"/>
          <w:color w:val="000000" w:themeColor="text1"/>
          <w:sz w:val="20"/>
          <w:szCs w:val="20"/>
          <w:lang w:val="lt-LT"/>
        </w:rPr>
        <w:t>Pirkimo objekto</w:t>
      </w:r>
      <w:r w:rsidRPr="00FD1D9C">
        <w:rPr>
          <w:rFonts w:ascii="Arial" w:eastAsia="Arial" w:hAnsi="Arial" w:cs="Arial"/>
          <w:noProof/>
          <w:color w:val="000000" w:themeColor="text1"/>
          <w:sz w:val="20"/>
          <w:szCs w:val="20"/>
          <w:lang w:val="lt-LT"/>
        </w:rPr>
        <w:t xml:space="preserve"> garantinio aptarnavimo teikimo pradžia laikoma </w:t>
      </w:r>
      <w:r w:rsidR="1013B7AC" w:rsidRPr="00FD1D9C">
        <w:rPr>
          <w:rFonts w:ascii="Arial" w:eastAsia="Arial" w:hAnsi="Arial" w:cs="Arial"/>
          <w:noProof/>
          <w:color w:val="000000" w:themeColor="text1"/>
          <w:sz w:val="20"/>
          <w:szCs w:val="20"/>
          <w:lang w:val="lt-LT"/>
        </w:rPr>
        <w:t xml:space="preserve">antro diegimo etapo </w:t>
      </w:r>
      <w:r w:rsidRPr="00FD1D9C">
        <w:rPr>
          <w:rFonts w:ascii="Arial" w:eastAsia="Arial" w:hAnsi="Arial" w:cs="Arial"/>
          <w:noProof/>
          <w:color w:val="000000" w:themeColor="text1"/>
          <w:sz w:val="20"/>
          <w:szCs w:val="20"/>
          <w:lang w:val="lt-LT"/>
        </w:rPr>
        <w:t>perdavimo-priėmimo akto pasirašymo data.</w:t>
      </w:r>
    </w:p>
    <w:p w14:paraId="0F677919" w14:textId="2110ED37" w:rsidR="09B14DCE" w:rsidRPr="00FD1D9C" w:rsidRDefault="2E34CA82" w:rsidP="002E107A">
      <w:pPr>
        <w:pStyle w:val="ListParagraph"/>
        <w:numPr>
          <w:ilvl w:val="0"/>
          <w:numId w:val="22"/>
        </w:numPr>
        <w:spacing w:before="0" w:after="0" w:line="276" w:lineRule="auto"/>
        <w:jc w:val="both"/>
        <w:rPr>
          <w:rFonts w:ascii="Arial" w:eastAsia="Arial" w:hAnsi="Arial" w:cs="Arial"/>
          <w:b/>
          <w:bCs/>
          <w:noProof/>
          <w:color w:val="000000" w:themeColor="text1"/>
          <w:sz w:val="20"/>
          <w:szCs w:val="20"/>
          <w:lang w:val="lt-LT"/>
        </w:rPr>
      </w:pPr>
      <w:r w:rsidRPr="00FD1D9C">
        <w:rPr>
          <w:rFonts w:ascii="Arial" w:eastAsia="Arial" w:hAnsi="Arial" w:cs="Arial"/>
          <w:b/>
          <w:bCs/>
          <w:noProof/>
          <w:color w:val="000000" w:themeColor="text1"/>
          <w:sz w:val="20"/>
          <w:szCs w:val="20"/>
          <w:lang w:val="lt-LT"/>
        </w:rPr>
        <w:t>Garantinis aptarnavimas turi apimti:</w:t>
      </w:r>
    </w:p>
    <w:p w14:paraId="7FD1BBC2" w14:textId="4EC9C931" w:rsidR="09B14DCE" w:rsidRPr="00FD1D9C" w:rsidRDefault="7D45289C"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Kritinių klaidų šalinimą</w:t>
      </w:r>
      <w:r w:rsidR="72E0E173" w:rsidRPr="00FD1D9C">
        <w:rPr>
          <w:rFonts w:ascii="Arial" w:eastAsia="Arial" w:hAnsi="Arial" w:cs="Arial"/>
          <w:noProof/>
          <w:color w:val="000000" w:themeColor="text1"/>
          <w:sz w:val="20"/>
          <w:szCs w:val="20"/>
          <w:lang w:val="lt-LT"/>
        </w:rPr>
        <w:t xml:space="preserve"> -</w:t>
      </w:r>
      <w:r w:rsidR="74FD324C" w:rsidRPr="00FD1D9C">
        <w:rPr>
          <w:rFonts w:ascii="Arial" w:eastAsia="Arial" w:hAnsi="Arial" w:cs="Arial"/>
          <w:noProof/>
          <w:color w:val="000000" w:themeColor="text1"/>
          <w:sz w:val="20"/>
          <w:szCs w:val="20"/>
          <w:lang w:val="lt-LT"/>
        </w:rPr>
        <w:t xml:space="preserve"> </w:t>
      </w:r>
      <w:r w:rsidR="352DE3A0" w:rsidRPr="00FD1D9C">
        <w:rPr>
          <w:rFonts w:ascii="Arial" w:eastAsia="Arial" w:hAnsi="Arial" w:cs="Arial"/>
          <w:noProof/>
          <w:color w:val="000000" w:themeColor="text1"/>
          <w:sz w:val="20"/>
          <w:szCs w:val="20"/>
          <w:lang w:val="lt-LT"/>
        </w:rPr>
        <w:t>r</w:t>
      </w:r>
      <w:r w:rsidRPr="00FD1D9C">
        <w:rPr>
          <w:rFonts w:ascii="Arial" w:eastAsia="Arial" w:hAnsi="Arial" w:cs="Arial"/>
          <w:noProof/>
          <w:color w:val="000000" w:themeColor="text1"/>
          <w:sz w:val="20"/>
          <w:szCs w:val="20"/>
          <w:lang w:val="lt-LT"/>
        </w:rPr>
        <w:t xml:space="preserve">eakcijos laikas po pranešimo apie Kritinę klaidą turi būti ne ilgesnis kaip </w:t>
      </w:r>
      <w:r w:rsidR="06840133" w:rsidRPr="00FD1D9C">
        <w:rPr>
          <w:rFonts w:ascii="Arial" w:eastAsia="Arial" w:hAnsi="Arial" w:cs="Arial"/>
          <w:noProof/>
          <w:color w:val="000000" w:themeColor="text1"/>
          <w:sz w:val="20"/>
          <w:szCs w:val="20"/>
          <w:lang w:val="lt-LT"/>
        </w:rPr>
        <w:t>1</w:t>
      </w:r>
      <w:r w:rsidRPr="00FD1D9C">
        <w:rPr>
          <w:rFonts w:ascii="Arial" w:eastAsia="Arial" w:hAnsi="Arial" w:cs="Arial"/>
          <w:noProof/>
          <w:color w:val="000000" w:themeColor="text1"/>
          <w:sz w:val="20"/>
          <w:szCs w:val="20"/>
          <w:lang w:val="lt-LT"/>
        </w:rPr>
        <w:t xml:space="preserve"> val</w:t>
      </w:r>
      <w:r w:rsidR="0EB9834D" w:rsidRPr="00FD1D9C">
        <w:rPr>
          <w:rFonts w:ascii="Arial" w:eastAsia="Arial" w:hAnsi="Arial" w:cs="Arial"/>
          <w:noProof/>
          <w:color w:val="000000" w:themeColor="text1"/>
          <w:sz w:val="20"/>
          <w:szCs w:val="20"/>
          <w:lang w:val="lt-LT"/>
        </w:rPr>
        <w:t>.</w:t>
      </w:r>
      <w:r w:rsidRPr="00FD1D9C">
        <w:rPr>
          <w:rFonts w:ascii="Arial" w:eastAsia="Arial" w:hAnsi="Arial" w:cs="Arial"/>
          <w:noProof/>
          <w:color w:val="000000" w:themeColor="text1"/>
          <w:sz w:val="20"/>
          <w:szCs w:val="20"/>
          <w:lang w:val="lt-LT"/>
        </w:rPr>
        <w:t xml:space="preserve"> Kritinės klaidos sprendimo laikas turi būti ne ilgesnis kaip </w:t>
      </w:r>
      <w:r w:rsidR="09B61723" w:rsidRPr="00FD1D9C">
        <w:rPr>
          <w:rFonts w:ascii="Arial" w:eastAsia="Arial" w:hAnsi="Arial" w:cs="Arial"/>
          <w:noProof/>
          <w:color w:val="000000" w:themeColor="text1"/>
          <w:sz w:val="20"/>
          <w:szCs w:val="20"/>
          <w:lang w:val="lt-LT"/>
        </w:rPr>
        <w:t>4</w:t>
      </w:r>
      <w:r w:rsidRPr="00FD1D9C">
        <w:rPr>
          <w:rFonts w:ascii="Arial" w:eastAsia="Arial" w:hAnsi="Arial" w:cs="Arial"/>
          <w:noProof/>
          <w:color w:val="000000" w:themeColor="text1"/>
          <w:sz w:val="20"/>
          <w:szCs w:val="20"/>
          <w:lang w:val="lt-LT"/>
        </w:rPr>
        <w:t xml:space="preserve"> val.</w:t>
      </w:r>
      <w:r w:rsidR="594C20DA" w:rsidRPr="00FD1D9C">
        <w:rPr>
          <w:rFonts w:ascii="Arial" w:eastAsia="Arial" w:hAnsi="Arial" w:cs="Arial"/>
          <w:noProof/>
          <w:color w:val="000000" w:themeColor="text1"/>
          <w:sz w:val="20"/>
          <w:szCs w:val="20"/>
          <w:lang w:val="lt-LT"/>
        </w:rPr>
        <w:t xml:space="preserve"> </w:t>
      </w:r>
      <w:r w:rsidR="6D3D4087" w:rsidRPr="00FD1D9C">
        <w:rPr>
          <w:rFonts w:ascii="Arial" w:eastAsia="Arial" w:hAnsi="Arial" w:cs="Arial"/>
          <w:noProof/>
          <w:color w:val="000000" w:themeColor="text1"/>
          <w:sz w:val="20"/>
          <w:szCs w:val="20"/>
          <w:lang w:val="lt-LT"/>
        </w:rPr>
        <w:t>Klaidų šalinimą</w:t>
      </w:r>
      <w:r w:rsidR="533123AE" w:rsidRPr="00FD1D9C">
        <w:rPr>
          <w:rFonts w:ascii="Arial" w:eastAsia="Arial" w:hAnsi="Arial" w:cs="Arial"/>
          <w:noProof/>
          <w:color w:val="000000" w:themeColor="text1"/>
          <w:sz w:val="20"/>
          <w:szCs w:val="20"/>
          <w:lang w:val="lt-LT"/>
        </w:rPr>
        <w:t xml:space="preserve"> -</w:t>
      </w:r>
      <w:r w:rsidR="79AC3F4B" w:rsidRPr="00FD1D9C">
        <w:rPr>
          <w:rFonts w:ascii="Arial" w:eastAsia="Arial" w:hAnsi="Arial" w:cs="Arial"/>
          <w:noProof/>
          <w:color w:val="000000" w:themeColor="text1"/>
          <w:sz w:val="20"/>
          <w:szCs w:val="20"/>
          <w:lang w:val="lt-LT"/>
        </w:rPr>
        <w:t xml:space="preserve"> r</w:t>
      </w:r>
      <w:r w:rsidR="6D3D4087" w:rsidRPr="00FD1D9C">
        <w:rPr>
          <w:rFonts w:ascii="Arial" w:eastAsia="Arial" w:hAnsi="Arial" w:cs="Arial"/>
          <w:noProof/>
          <w:color w:val="000000" w:themeColor="text1"/>
          <w:sz w:val="20"/>
          <w:szCs w:val="20"/>
          <w:lang w:val="lt-LT"/>
        </w:rPr>
        <w:t xml:space="preserve">eakcijos laikas po pranešimo apie Klaidą turi būti ne ilgesnis kaip </w:t>
      </w:r>
      <w:r w:rsidR="115FFC17" w:rsidRPr="00FD1D9C">
        <w:rPr>
          <w:rFonts w:ascii="Arial" w:eastAsia="Arial" w:hAnsi="Arial" w:cs="Arial"/>
          <w:noProof/>
          <w:color w:val="000000" w:themeColor="text1"/>
          <w:sz w:val="20"/>
          <w:szCs w:val="20"/>
          <w:lang w:val="lt-LT"/>
        </w:rPr>
        <w:t>4</w:t>
      </w:r>
      <w:r w:rsidR="6D3D4087" w:rsidRPr="00FD1D9C">
        <w:rPr>
          <w:rFonts w:ascii="Arial" w:eastAsia="Arial" w:hAnsi="Arial" w:cs="Arial"/>
          <w:noProof/>
          <w:color w:val="000000" w:themeColor="text1"/>
          <w:sz w:val="20"/>
          <w:szCs w:val="20"/>
          <w:lang w:val="lt-LT"/>
        </w:rPr>
        <w:t xml:space="preserve"> val. darbo valandomis, bei ne ilgesnis kaip </w:t>
      </w:r>
      <w:r w:rsidR="18662D69" w:rsidRPr="00FD1D9C">
        <w:rPr>
          <w:rFonts w:ascii="Arial" w:eastAsia="Arial" w:hAnsi="Arial" w:cs="Arial"/>
          <w:noProof/>
          <w:color w:val="000000" w:themeColor="text1"/>
          <w:sz w:val="20"/>
          <w:szCs w:val="20"/>
          <w:lang w:val="lt-LT"/>
        </w:rPr>
        <w:t>24</w:t>
      </w:r>
      <w:r w:rsidR="6D3D4087" w:rsidRPr="00FD1D9C">
        <w:rPr>
          <w:rFonts w:ascii="Arial" w:eastAsia="Arial" w:hAnsi="Arial" w:cs="Arial"/>
          <w:noProof/>
          <w:color w:val="000000" w:themeColor="text1"/>
          <w:sz w:val="20"/>
          <w:szCs w:val="20"/>
          <w:lang w:val="lt-LT"/>
        </w:rPr>
        <w:t xml:space="preserve"> val. poilsio dienomis bei ne darbo valandomis.</w:t>
      </w:r>
      <w:r w:rsidR="6D3D4087" w:rsidRPr="00FD1D9C">
        <w:rPr>
          <w:rFonts w:ascii="Arial" w:eastAsia="Arial" w:hAnsi="Arial" w:cs="Arial"/>
          <w:noProof/>
          <w:color w:val="auto"/>
          <w:sz w:val="20"/>
          <w:szCs w:val="20"/>
          <w:lang w:val="lt-LT"/>
        </w:rPr>
        <w:t xml:space="preserve"> Klaidos sprendimo laikas turi būti ne ilgesnis kaip </w:t>
      </w:r>
      <w:r w:rsidR="26318A14" w:rsidRPr="00FD1D9C">
        <w:rPr>
          <w:rFonts w:ascii="Arial" w:eastAsia="Arial" w:hAnsi="Arial" w:cs="Arial"/>
          <w:noProof/>
          <w:color w:val="auto"/>
          <w:sz w:val="20"/>
          <w:szCs w:val="20"/>
          <w:lang w:val="lt-LT"/>
        </w:rPr>
        <w:t>12</w:t>
      </w:r>
      <w:r w:rsidR="6D3D4087" w:rsidRPr="00FD1D9C">
        <w:rPr>
          <w:rFonts w:ascii="Arial" w:eastAsia="Arial" w:hAnsi="Arial" w:cs="Arial"/>
          <w:noProof/>
          <w:color w:val="auto"/>
          <w:sz w:val="20"/>
          <w:szCs w:val="20"/>
          <w:lang w:val="lt-LT"/>
        </w:rPr>
        <w:t xml:space="preserve"> val. darbo dienomis, bei ne ilgesnis kaip </w:t>
      </w:r>
      <w:r w:rsidR="6664FF3F" w:rsidRPr="00FD1D9C">
        <w:rPr>
          <w:rFonts w:ascii="Arial" w:eastAsia="Arial" w:hAnsi="Arial" w:cs="Arial"/>
          <w:noProof/>
          <w:color w:val="auto"/>
          <w:sz w:val="20"/>
          <w:szCs w:val="20"/>
          <w:lang w:val="lt-LT"/>
        </w:rPr>
        <w:t>32</w:t>
      </w:r>
      <w:r w:rsidR="6D3D4087" w:rsidRPr="00FD1D9C">
        <w:rPr>
          <w:rFonts w:ascii="Arial" w:eastAsia="Arial" w:hAnsi="Arial" w:cs="Arial"/>
          <w:noProof/>
          <w:color w:val="auto"/>
          <w:sz w:val="20"/>
          <w:szCs w:val="20"/>
          <w:lang w:val="lt-LT"/>
        </w:rPr>
        <w:t xml:space="preserve"> val. poilsio dienomis bei ne darbo valandomis.</w:t>
      </w:r>
    </w:p>
    <w:p w14:paraId="27692719" w14:textId="1C46969B" w:rsidR="09B14DCE" w:rsidRPr="00FD1D9C" w:rsidRDefault="6DE8E3E3" w:rsidP="002E107A">
      <w:pPr>
        <w:pStyle w:val="ListParagraph"/>
        <w:numPr>
          <w:ilvl w:val="2"/>
          <w:numId w:val="22"/>
        </w:numPr>
        <w:spacing w:before="0" w:after="0" w:line="276" w:lineRule="auto"/>
        <w:ind w:left="1418" w:hanging="567"/>
        <w:jc w:val="both"/>
        <w:rPr>
          <w:rFonts w:ascii="Arial" w:eastAsia="Arial" w:hAnsi="Arial" w:cs="Arial"/>
          <w:noProof/>
          <w:color w:val="000000" w:themeColor="text1"/>
          <w:sz w:val="20"/>
          <w:szCs w:val="20"/>
          <w:lang w:val="lt-LT"/>
        </w:rPr>
      </w:pPr>
      <w:r w:rsidRPr="00FD1D9C">
        <w:rPr>
          <w:rFonts w:ascii="Arial" w:eastAsia="Arial" w:hAnsi="Arial" w:cs="Arial"/>
          <w:noProof/>
          <w:color w:val="auto"/>
          <w:sz w:val="20"/>
          <w:szCs w:val="20"/>
          <w:lang w:val="lt-LT"/>
        </w:rPr>
        <w:t xml:space="preserve">Kritinė klaida – techninis, loginis ar kitas sutrikimas </w:t>
      </w:r>
      <w:r w:rsidR="32C6B1E5" w:rsidRPr="00FD1D9C">
        <w:rPr>
          <w:rFonts w:ascii="Arial" w:eastAsia="Arial" w:hAnsi="Arial" w:cs="Arial"/>
          <w:noProof/>
          <w:color w:val="auto"/>
          <w:sz w:val="20"/>
          <w:szCs w:val="20"/>
          <w:lang w:val="lt-LT"/>
        </w:rPr>
        <w:t>Sistemoje</w:t>
      </w:r>
      <w:r w:rsidRPr="00FD1D9C">
        <w:rPr>
          <w:rFonts w:ascii="Arial" w:eastAsia="Arial" w:hAnsi="Arial" w:cs="Arial"/>
          <w:noProof/>
          <w:color w:val="auto"/>
          <w:sz w:val="20"/>
          <w:szCs w:val="20"/>
          <w:lang w:val="lt-LT"/>
        </w:rPr>
        <w:t xml:space="preserve">, po Tiekėjo atliktų darbų, kuris sutrikdo </w:t>
      </w:r>
      <w:r w:rsidR="20BB63B2" w:rsidRPr="00FD1D9C">
        <w:rPr>
          <w:rFonts w:ascii="Arial" w:eastAsia="Arial" w:hAnsi="Arial" w:cs="Arial"/>
          <w:noProof/>
          <w:color w:val="auto"/>
          <w:sz w:val="20"/>
          <w:szCs w:val="20"/>
          <w:lang w:val="lt-LT"/>
        </w:rPr>
        <w:t>Sistemos</w:t>
      </w:r>
      <w:r w:rsidRPr="00FD1D9C">
        <w:rPr>
          <w:rFonts w:ascii="Arial" w:eastAsia="Arial" w:hAnsi="Arial" w:cs="Arial"/>
          <w:noProof/>
          <w:color w:val="auto"/>
          <w:sz w:val="20"/>
          <w:szCs w:val="20"/>
          <w:lang w:val="lt-LT"/>
        </w:rPr>
        <w:t xml:space="preserve"> veikimą ir (ar) pasiekiamumą</w:t>
      </w:r>
      <w:r w:rsidR="5B5C9407" w:rsidRPr="00FD1D9C">
        <w:rPr>
          <w:rFonts w:ascii="Arial" w:eastAsia="Arial" w:hAnsi="Arial" w:cs="Arial"/>
          <w:noProof/>
          <w:color w:val="auto"/>
          <w:sz w:val="20"/>
          <w:szCs w:val="20"/>
          <w:lang w:val="lt-LT"/>
        </w:rPr>
        <w:t>, negalima atlikti svarbiausių Sistemos veiksmų, negalima užtikrinti veiklos.</w:t>
      </w:r>
    </w:p>
    <w:p w14:paraId="524E1464" w14:textId="54041A26" w:rsidR="09B14DCE" w:rsidRPr="00FD1D9C" w:rsidRDefault="6DE8E3E3" w:rsidP="002E107A">
      <w:pPr>
        <w:pStyle w:val="ListParagraph"/>
        <w:numPr>
          <w:ilvl w:val="2"/>
          <w:numId w:val="22"/>
        </w:numPr>
        <w:spacing w:before="0" w:after="0" w:line="276" w:lineRule="auto"/>
        <w:ind w:left="1418" w:hanging="567"/>
        <w:jc w:val="both"/>
        <w:rPr>
          <w:rFonts w:ascii="Arial" w:eastAsia="Arial" w:hAnsi="Arial" w:cs="Arial"/>
          <w:noProof/>
          <w:color w:val="auto"/>
          <w:sz w:val="20"/>
          <w:szCs w:val="20"/>
          <w:lang w:val="lt-LT"/>
        </w:rPr>
      </w:pPr>
      <w:r w:rsidRPr="00FD1D9C">
        <w:rPr>
          <w:rFonts w:ascii="Arial" w:eastAsia="Arial" w:hAnsi="Arial" w:cs="Arial"/>
          <w:noProof/>
          <w:color w:val="auto"/>
          <w:sz w:val="20"/>
          <w:szCs w:val="20"/>
          <w:lang w:val="lt-LT"/>
        </w:rPr>
        <w:t xml:space="preserve">Klaida – techninis, loginis ar kitas sutrikimas </w:t>
      </w:r>
      <w:r w:rsidR="4FB52A2E" w:rsidRPr="00FD1D9C">
        <w:rPr>
          <w:rFonts w:ascii="Arial" w:eastAsia="Arial" w:hAnsi="Arial" w:cs="Arial"/>
          <w:noProof/>
          <w:color w:val="auto"/>
          <w:sz w:val="20"/>
          <w:szCs w:val="20"/>
          <w:lang w:val="lt-LT"/>
        </w:rPr>
        <w:t>Sistemoje</w:t>
      </w:r>
      <w:r w:rsidRPr="00FD1D9C">
        <w:rPr>
          <w:rFonts w:ascii="Arial" w:eastAsia="Arial" w:hAnsi="Arial" w:cs="Arial"/>
          <w:noProof/>
          <w:color w:val="auto"/>
          <w:sz w:val="20"/>
          <w:szCs w:val="20"/>
          <w:lang w:val="lt-LT"/>
        </w:rPr>
        <w:t xml:space="preserve">, po Tiekėjo atliktų darbų, kuris nesutrikdo </w:t>
      </w:r>
      <w:r w:rsidR="0025764F" w:rsidRPr="00FD1D9C">
        <w:rPr>
          <w:rFonts w:ascii="Arial" w:eastAsia="Arial" w:hAnsi="Arial" w:cs="Arial"/>
          <w:noProof/>
          <w:color w:val="auto"/>
          <w:sz w:val="20"/>
          <w:szCs w:val="20"/>
          <w:lang w:val="lt-LT"/>
        </w:rPr>
        <w:t xml:space="preserve">Sistemos </w:t>
      </w:r>
      <w:r w:rsidRPr="00FD1D9C">
        <w:rPr>
          <w:rFonts w:ascii="Arial" w:eastAsia="Arial" w:hAnsi="Arial" w:cs="Arial"/>
          <w:noProof/>
          <w:color w:val="auto"/>
          <w:sz w:val="20"/>
          <w:szCs w:val="20"/>
          <w:lang w:val="lt-LT"/>
        </w:rPr>
        <w:t xml:space="preserve">veikimo ir (ar) pasiekiamumo, tačiau </w:t>
      </w:r>
      <w:r w:rsidR="3EAA7749" w:rsidRPr="00FD1D9C">
        <w:rPr>
          <w:rFonts w:ascii="Arial" w:eastAsia="Arial" w:hAnsi="Arial" w:cs="Arial"/>
          <w:noProof/>
          <w:color w:val="auto"/>
          <w:sz w:val="20"/>
          <w:szCs w:val="20"/>
          <w:lang w:val="lt-LT"/>
        </w:rPr>
        <w:t>Sistema</w:t>
      </w:r>
      <w:r w:rsidRPr="00FD1D9C">
        <w:rPr>
          <w:rFonts w:ascii="Arial" w:eastAsia="Arial" w:hAnsi="Arial" w:cs="Arial"/>
          <w:noProof/>
          <w:color w:val="auto"/>
          <w:sz w:val="20"/>
          <w:szCs w:val="20"/>
          <w:lang w:val="lt-LT"/>
        </w:rPr>
        <w:t xml:space="preserve"> neatitinka nustatytų reikalavimų (FR ir (ar) NFR).</w:t>
      </w:r>
    </w:p>
    <w:p w14:paraId="1D4B82E7" w14:textId="62B58E8E" w:rsidR="09B14DCE" w:rsidRPr="00FD1D9C" w:rsidRDefault="6D3D4087"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lastRenderedPageBreak/>
        <w:t xml:space="preserve">Klaida (sutrikimas) laikoma išspręsta, jeigu per 2 darbo dienas </w:t>
      </w:r>
      <w:r w:rsidR="73B8081B" w:rsidRPr="00FD1D9C">
        <w:rPr>
          <w:rFonts w:ascii="Arial" w:eastAsia="Arial" w:hAnsi="Arial" w:cs="Arial"/>
          <w:noProof/>
          <w:color w:val="000000" w:themeColor="text1"/>
          <w:sz w:val="20"/>
          <w:szCs w:val="20"/>
          <w:lang w:val="lt-LT"/>
        </w:rPr>
        <w:t xml:space="preserve">Užsakovas </w:t>
      </w:r>
      <w:r w:rsidRPr="00FD1D9C">
        <w:rPr>
          <w:rFonts w:ascii="Arial" w:eastAsia="Arial" w:hAnsi="Arial" w:cs="Arial"/>
          <w:noProof/>
          <w:color w:val="000000" w:themeColor="text1"/>
          <w:sz w:val="20"/>
          <w:szCs w:val="20"/>
          <w:lang w:val="lt-LT"/>
        </w:rPr>
        <w:t>nepateikia Paslaugų teikėjui pretenzijos dėl klaidos (sutrikimo) šalinimo.</w:t>
      </w:r>
    </w:p>
    <w:p w14:paraId="7E467964" w14:textId="6F74D771" w:rsidR="09B14DCE" w:rsidRPr="00FD1D9C" w:rsidRDefault="7997A908"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Pirkimo objekto</w:t>
      </w:r>
      <w:r w:rsidR="5A08BB02" w:rsidRPr="00FD1D9C">
        <w:rPr>
          <w:rFonts w:ascii="Arial" w:eastAsia="Arial" w:hAnsi="Arial" w:cs="Arial"/>
          <w:noProof/>
          <w:color w:val="000000" w:themeColor="text1"/>
          <w:sz w:val="20"/>
          <w:szCs w:val="20"/>
          <w:lang w:val="lt-LT"/>
        </w:rPr>
        <w:t xml:space="preserve"> </w:t>
      </w:r>
      <w:r w:rsidR="2E34CA82" w:rsidRPr="00FD1D9C">
        <w:rPr>
          <w:rFonts w:ascii="Arial" w:eastAsia="Arial" w:hAnsi="Arial" w:cs="Arial"/>
          <w:noProof/>
          <w:color w:val="000000" w:themeColor="text1"/>
          <w:sz w:val="20"/>
          <w:szCs w:val="20"/>
          <w:lang w:val="lt-LT"/>
        </w:rPr>
        <w:t>TVS programinės įrangos klaidų ar netikslumų registravimą ir kaupimą.</w:t>
      </w:r>
    </w:p>
    <w:p w14:paraId="245E2E74" w14:textId="7AEDE124" w:rsidR="09B14DCE" w:rsidRPr="00FD1D9C" w:rsidRDefault="2EE80E44"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 xml:space="preserve">Pirkimo objekto </w:t>
      </w:r>
      <w:r w:rsidR="2E34CA82" w:rsidRPr="00FD1D9C">
        <w:rPr>
          <w:rFonts w:ascii="Arial" w:eastAsia="Arial" w:hAnsi="Arial" w:cs="Arial"/>
          <w:noProof/>
          <w:color w:val="000000" w:themeColor="text1"/>
          <w:sz w:val="20"/>
          <w:szCs w:val="20"/>
          <w:lang w:val="lt-LT"/>
        </w:rPr>
        <w:t>TVS programinės įrangos (TVS, duomenų bazės, programavimo platformos) nemokamą versijų atnaujinimą.</w:t>
      </w:r>
    </w:p>
    <w:p w14:paraId="1A55BF59" w14:textId="0F04B9C8" w:rsidR="09B14DCE" w:rsidRPr="00FD1D9C" w:rsidRDefault="2E34CA82"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Užtikrinimą, kad </w:t>
      </w:r>
      <w:r w:rsidR="7A28E4A9" w:rsidRPr="00FD1D9C">
        <w:rPr>
          <w:rStyle w:val="normaltextrun"/>
          <w:rFonts w:ascii="Arial" w:eastAsia="Arial" w:hAnsi="Arial" w:cs="Arial"/>
          <w:color w:val="000000" w:themeColor="text1"/>
          <w:sz w:val="20"/>
          <w:szCs w:val="20"/>
          <w:lang w:val="lt-LT"/>
        </w:rPr>
        <w:t>Pirkimo objekto</w:t>
      </w:r>
      <w:r w:rsidRPr="00FD1D9C">
        <w:rPr>
          <w:rFonts w:ascii="Arial" w:eastAsia="Arial" w:hAnsi="Arial" w:cs="Arial"/>
          <w:noProof/>
          <w:color w:val="000000" w:themeColor="text1"/>
          <w:sz w:val="20"/>
          <w:szCs w:val="20"/>
          <w:lang w:val="lt-LT"/>
        </w:rPr>
        <w:t xml:space="preserve"> TVS veikia 24 / 7 (24 valandos per parą, 7 dienos per savaitę) režimu. Paslaugų teikėjas turi užtikrinti </w:t>
      </w:r>
      <w:r w:rsidR="3E4F09C6" w:rsidRPr="00FD1D9C">
        <w:rPr>
          <w:rFonts w:ascii="Arial" w:eastAsia="Arial" w:hAnsi="Arial" w:cs="Arial"/>
          <w:noProof/>
          <w:color w:val="000000" w:themeColor="text1"/>
          <w:sz w:val="20"/>
          <w:szCs w:val="20"/>
          <w:lang w:val="lt-LT"/>
        </w:rPr>
        <w:t>nenutrū</w:t>
      </w:r>
      <w:r w:rsidRPr="00FD1D9C">
        <w:rPr>
          <w:rFonts w:ascii="Arial" w:eastAsia="Arial" w:hAnsi="Arial" w:cs="Arial"/>
          <w:noProof/>
          <w:color w:val="000000" w:themeColor="text1"/>
          <w:sz w:val="20"/>
          <w:szCs w:val="20"/>
          <w:lang w:val="lt-LT"/>
        </w:rPr>
        <w:t>kstamą veikimą priklausantį nuo TVS, programinio kodo, duomenų bazės ir kitų TVS programinių modulių.</w:t>
      </w:r>
    </w:p>
    <w:p w14:paraId="1C5CF629" w14:textId="79B24B4C" w:rsidR="09B14DCE" w:rsidRPr="00FD1D9C" w:rsidRDefault="0E0CCD36"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Užsakovo </w:t>
      </w:r>
      <w:r w:rsidR="6D3D4087" w:rsidRPr="00FD1D9C">
        <w:rPr>
          <w:rFonts w:ascii="Arial" w:eastAsia="Arial" w:hAnsi="Arial" w:cs="Arial"/>
          <w:noProof/>
          <w:color w:val="000000" w:themeColor="text1"/>
          <w:sz w:val="20"/>
          <w:szCs w:val="20"/>
          <w:lang w:val="lt-LT"/>
        </w:rPr>
        <w:t xml:space="preserve">atstovų (administratorių) nemokamą konsultavimą ir instruktavimą </w:t>
      </w:r>
      <w:r w:rsidR="0F975AA5" w:rsidRPr="00FD1D9C">
        <w:rPr>
          <w:rStyle w:val="normaltextrun"/>
          <w:rFonts w:ascii="Arial" w:eastAsia="Arial" w:hAnsi="Arial" w:cs="Arial"/>
          <w:color w:val="000000" w:themeColor="text1"/>
          <w:sz w:val="20"/>
          <w:szCs w:val="20"/>
          <w:lang w:val="lt-LT"/>
        </w:rPr>
        <w:t>Pirkimo objekto</w:t>
      </w:r>
      <w:r w:rsidR="6D3D4087" w:rsidRPr="00FD1D9C">
        <w:rPr>
          <w:rFonts w:ascii="Arial" w:eastAsia="Arial" w:hAnsi="Arial" w:cs="Arial"/>
          <w:noProof/>
          <w:color w:val="000000" w:themeColor="text1"/>
          <w:sz w:val="20"/>
          <w:szCs w:val="20"/>
          <w:lang w:val="lt-LT"/>
        </w:rPr>
        <w:t xml:space="preserve"> naudojimo bei administravimo klausimais visą Sutarties galiojimo laikotarpį.</w:t>
      </w:r>
    </w:p>
    <w:p w14:paraId="591BD719" w14:textId="7200B5FC" w:rsidR="09B14DCE" w:rsidRPr="00FD1D9C" w:rsidRDefault="6D3D4087"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Tinkamą ir savalaikę reakciją į </w:t>
      </w:r>
      <w:r w:rsidR="768B0D47" w:rsidRPr="00FD1D9C">
        <w:rPr>
          <w:rFonts w:ascii="Arial" w:eastAsia="Arial" w:hAnsi="Arial" w:cs="Arial"/>
          <w:noProof/>
          <w:color w:val="000000" w:themeColor="text1"/>
          <w:sz w:val="20"/>
          <w:szCs w:val="20"/>
          <w:lang w:val="lt-LT"/>
        </w:rPr>
        <w:t xml:space="preserve">Užsakovo </w:t>
      </w:r>
      <w:r w:rsidRPr="00FD1D9C">
        <w:rPr>
          <w:rFonts w:ascii="Arial" w:eastAsia="Arial" w:hAnsi="Arial" w:cs="Arial"/>
          <w:noProof/>
          <w:color w:val="000000" w:themeColor="text1"/>
          <w:sz w:val="20"/>
          <w:szCs w:val="20"/>
          <w:lang w:val="lt-LT"/>
        </w:rPr>
        <w:t>pranešimus apie Kritines klaidas ir Klaidas (sutrikimus).</w:t>
      </w:r>
    </w:p>
    <w:p w14:paraId="0E855935" w14:textId="56EC831E" w:rsidR="09B14DCE" w:rsidRPr="00FD1D9C" w:rsidRDefault="06307570" w:rsidP="002E107A">
      <w:pPr>
        <w:pStyle w:val="ListParagraph"/>
        <w:numPr>
          <w:ilvl w:val="1"/>
          <w:numId w:val="22"/>
        </w:numPr>
        <w:spacing w:before="0" w:after="0" w:line="276" w:lineRule="auto"/>
        <w:ind w:left="851" w:hanging="425"/>
        <w:jc w:val="both"/>
        <w:rPr>
          <w:rFonts w:ascii="Arial" w:eastAsia="Arial" w:hAnsi="Arial" w:cs="Arial"/>
          <w:noProof/>
          <w:color w:val="000000" w:themeColor="text1"/>
          <w:sz w:val="20"/>
          <w:szCs w:val="20"/>
          <w:lang w:val="lt-LT"/>
        </w:rPr>
      </w:pPr>
      <w:r w:rsidRPr="00FD1D9C">
        <w:rPr>
          <w:rFonts w:ascii="Arial" w:eastAsia="Arial" w:hAnsi="Arial" w:cs="Arial"/>
          <w:noProof/>
          <w:color w:val="000000" w:themeColor="text1"/>
          <w:sz w:val="20"/>
          <w:szCs w:val="20"/>
          <w:lang w:val="lt-LT"/>
        </w:rPr>
        <w:t xml:space="preserve">Užsakovo </w:t>
      </w:r>
      <w:r w:rsidR="6D3D4087" w:rsidRPr="00FD1D9C">
        <w:rPr>
          <w:rFonts w:ascii="Arial" w:eastAsia="Arial" w:hAnsi="Arial" w:cs="Arial"/>
          <w:noProof/>
          <w:color w:val="000000" w:themeColor="text1"/>
          <w:sz w:val="20"/>
          <w:szCs w:val="20"/>
          <w:lang w:val="lt-LT"/>
        </w:rPr>
        <w:t>paskirto atstovo informavimą apie Kritines klaidas ir Klaidas (sutrikimus).</w:t>
      </w:r>
    </w:p>
    <w:p w14:paraId="78482756" w14:textId="0BEECBCE" w:rsidR="61562D67" w:rsidRPr="00FD1D9C" w:rsidRDefault="4652EDEC" w:rsidP="002E107A">
      <w:pPr>
        <w:pStyle w:val="ListParagraph"/>
        <w:numPr>
          <w:ilvl w:val="0"/>
          <w:numId w:val="22"/>
        </w:numPr>
        <w:spacing w:before="0" w:after="0" w:line="276" w:lineRule="auto"/>
        <w:jc w:val="both"/>
        <w:rPr>
          <w:rFonts w:ascii="Arial" w:eastAsia="Arial" w:hAnsi="Arial" w:cs="Arial"/>
          <w:noProof/>
          <w:color w:val="000000" w:themeColor="text1"/>
          <w:sz w:val="20"/>
          <w:szCs w:val="20"/>
          <w:lang w:val="lt-LT"/>
        </w:rPr>
      </w:pPr>
      <w:r w:rsidRPr="00FD1D9C">
        <w:rPr>
          <w:rStyle w:val="normaltextrun"/>
          <w:rFonts w:ascii="Arial" w:eastAsia="Arial" w:hAnsi="Arial" w:cs="Arial"/>
          <w:color w:val="000000" w:themeColor="text1"/>
          <w:sz w:val="20"/>
          <w:szCs w:val="20"/>
          <w:lang w:val="lt-LT"/>
        </w:rPr>
        <w:t>Pirkimo objekto</w:t>
      </w:r>
      <w:r w:rsidR="6D3D4087" w:rsidRPr="00FD1D9C">
        <w:rPr>
          <w:rFonts w:ascii="Arial" w:eastAsia="Arial" w:hAnsi="Arial" w:cs="Arial"/>
          <w:noProof/>
          <w:color w:val="000000" w:themeColor="text1"/>
          <w:sz w:val="20"/>
          <w:szCs w:val="20"/>
          <w:lang w:val="lt-LT"/>
        </w:rPr>
        <w:t xml:space="preserve"> palaikymas turi apimti visų prieinamų priemonių, leidžiančių kaip galima greičiau atstatyti</w:t>
      </w:r>
      <w:r w:rsidR="7C42CF6A" w:rsidRPr="00FD1D9C">
        <w:rPr>
          <w:rFonts w:ascii="Arial" w:eastAsia="Arial" w:hAnsi="Arial" w:cs="Arial"/>
          <w:noProof/>
          <w:color w:val="000000" w:themeColor="text1"/>
          <w:sz w:val="20"/>
          <w:szCs w:val="20"/>
          <w:lang w:val="lt-LT"/>
        </w:rPr>
        <w:t xml:space="preserve"> jų</w:t>
      </w:r>
      <w:r w:rsidR="6D3D4087" w:rsidRPr="00FD1D9C">
        <w:rPr>
          <w:rFonts w:ascii="Arial" w:eastAsia="Arial" w:hAnsi="Arial" w:cs="Arial"/>
          <w:noProof/>
          <w:color w:val="000000" w:themeColor="text1"/>
          <w:sz w:val="20"/>
          <w:szCs w:val="20"/>
          <w:lang w:val="lt-LT"/>
        </w:rPr>
        <w:t xml:space="preserve"> veikimą ir betarpišką bendradarbiavimą su Interneto svetainių talpinimą atliekanči</w:t>
      </w:r>
      <w:r w:rsidR="326F1081" w:rsidRPr="00FD1D9C">
        <w:rPr>
          <w:rFonts w:ascii="Arial" w:eastAsia="Arial" w:hAnsi="Arial" w:cs="Arial"/>
          <w:noProof/>
          <w:color w:val="000000" w:themeColor="text1"/>
          <w:sz w:val="20"/>
          <w:szCs w:val="20"/>
          <w:lang w:val="lt-LT"/>
        </w:rPr>
        <w:t xml:space="preserve">u </w:t>
      </w:r>
      <w:r w:rsidR="3FC8FC6C" w:rsidRPr="00FD1D9C">
        <w:rPr>
          <w:rFonts w:ascii="Arial" w:eastAsia="Arial" w:hAnsi="Arial" w:cs="Arial"/>
          <w:noProof/>
          <w:color w:val="000000" w:themeColor="text1"/>
          <w:sz w:val="20"/>
          <w:szCs w:val="20"/>
          <w:lang w:val="lt-LT"/>
        </w:rPr>
        <w:t>Tiekėju</w:t>
      </w:r>
      <w:r w:rsidR="4C6E07C2" w:rsidRPr="00FD1D9C">
        <w:rPr>
          <w:rFonts w:ascii="Arial" w:eastAsia="Arial" w:hAnsi="Arial" w:cs="Arial"/>
          <w:noProof/>
          <w:color w:val="000000" w:themeColor="text1"/>
          <w:sz w:val="20"/>
          <w:szCs w:val="20"/>
          <w:lang w:val="lt-LT"/>
        </w:rPr>
        <w:t>.</w:t>
      </w:r>
    </w:p>
    <w:p w14:paraId="11DE46A1" w14:textId="05222108" w:rsidR="4326E7A2" w:rsidRPr="00FD1D9C" w:rsidRDefault="00BE7FFE" w:rsidP="002E107A">
      <w:pPr>
        <w:numPr>
          <w:ilvl w:val="0"/>
          <w:numId w:val="2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76" w:lineRule="auto"/>
        <w:ind w:hanging="720"/>
        <w:jc w:val="both"/>
        <w:rPr>
          <w:rFonts w:ascii="Arial" w:hAnsi="Arial" w:cs="Arial"/>
          <w:sz w:val="20"/>
          <w:szCs w:val="20"/>
        </w:rPr>
      </w:pPr>
      <w:r w:rsidRPr="4326E7A2">
        <w:rPr>
          <w:rFonts w:ascii="Arial" w:hAnsi="Arial" w:cs="Arial"/>
          <w:b/>
          <w:bCs/>
          <w:sz w:val="20"/>
          <w:szCs w:val="20"/>
          <w:lang w:eastAsia="ja-JP"/>
        </w:rPr>
        <w:t>PRIEDAI</w:t>
      </w:r>
    </w:p>
    <w:p w14:paraId="2999F0CA" w14:textId="75B1C716" w:rsidR="003C4DDE" w:rsidRPr="002540A2" w:rsidRDefault="003C4DDE" w:rsidP="002E107A">
      <w:pPr>
        <w:spacing w:before="0" w:after="0" w:line="276" w:lineRule="auto"/>
        <w:rPr>
          <w:rFonts w:ascii="Arial" w:hAnsi="Arial" w:cs="Arial"/>
          <w:sz w:val="20"/>
          <w:szCs w:val="20"/>
          <w:lang w:eastAsia="ja-JP"/>
        </w:rPr>
      </w:pPr>
      <w:bookmarkStart w:id="2" w:name="_Hlk172617255"/>
      <w:r w:rsidRPr="0E239D32">
        <w:rPr>
          <w:rFonts w:ascii="Arial" w:hAnsi="Arial" w:cs="Arial"/>
          <w:sz w:val="20"/>
          <w:szCs w:val="20"/>
          <w:lang w:eastAsia="ja-JP"/>
        </w:rPr>
        <w:t>Priedas Nr. 1 – Aplinkos apsaugos (žalieji) kriterijai</w:t>
      </w:r>
      <w:r w:rsidR="007E1E2F">
        <w:rPr>
          <w:rFonts w:ascii="Arial" w:hAnsi="Arial" w:cs="Arial"/>
          <w:sz w:val="20"/>
          <w:szCs w:val="20"/>
          <w:lang w:eastAsia="ja-JP"/>
        </w:rPr>
        <w:t>.</w:t>
      </w:r>
    </w:p>
    <w:p w14:paraId="24DF6328" w14:textId="19110AC6" w:rsidR="39E765A9" w:rsidRDefault="0BF08859" w:rsidP="002E107A">
      <w:pPr>
        <w:spacing w:before="0" w:after="0" w:line="276" w:lineRule="auto"/>
        <w:rPr>
          <w:rFonts w:ascii="Arial" w:hAnsi="Arial" w:cs="Arial"/>
          <w:sz w:val="20"/>
          <w:szCs w:val="20"/>
        </w:rPr>
      </w:pPr>
      <w:bookmarkStart w:id="3" w:name="_Hlk172617271"/>
      <w:bookmarkEnd w:id="2"/>
      <w:r w:rsidRPr="0E239D32">
        <w:rPr>
          <w:rFonts w:ascii="Arial" w:hAnsi="Arial" w:cs="Arial"/>
          <w:sz w:val="20"/>
          <w:szCs w:val="20"/>
          <w:lang w:eastAsia="ja-JP"/>
        </w:rPr>
        <w:t xml:space="preserve">Priedas Nr. </w:t>
      </w:r>
      <w:r w:rsidR="444D17F8" w:rsidRPr="0E239D32">
        <w:rPr>
          <w:rFonts w:ascii="Arial" w:hAnsi="Arial" w:cs="Arial"/>
          <w:sz w:val="20"/>
          <w:szCs w:val="20"/>
          <w:lang w:eastAsia="ja-JP"/>
        </w:rPr>
        <w:t>2</w:t>
      </w:r>
      <w:r w:rsidRPr="0E239D32">
        <w:rPr>
          <w:rFonts w:ascii="Arial" w:hAnsi="Arial" w:cs="Arial"/>
          <w:sz w:val="20"/>
          <w:szCs w:val="20"/>
          <w:lang w:eastAsia="ja-JP"/>
        </w:rPr>
        <w:t xml:space="preserve"> – </w:t>
      </w:r>
      <w:bookmarkEnd w:id="3"/>
      <w:r w:rsidR="0CCDB0AE" w:rsidRPr="0E239D32">
        <w:rPr>
          <w:rFonts w:ascii="Arial" w:eastAsia="Arial" w:hAnsi="Arial" w:cs="Arial"/>
          <w:color w:val="000000" w:themeColor="text1"/>
          <w:sz w:val="20"/>
          <w:szCs w:val="20"/>
        </w:rPr>
        <w:t>FR (funkciniai),</w:t>
      </w:r>
      <w:r w:rsidR="1E0B7D9B" w:rsidRPr="0E239D32">
        <w:rPr>
          <w:rFonts w:ascii="Arial" w:eastAsia="Arial" w:hAnsi="Arial" w:cs="Arial"/>
          <w:color w:val="000000" w:themeColor="text1"/>
          <w:sz w:val="20"/>
          <w:szCs w:val="20"/>
        </w:rPr>
        <w:t xml:space="preserve"> </w:t>
      </w:r>
      <w:r w:rsidR="1E0B7D9B" w:rsidRPr="0E239D32">
        <w:rPr>
          <w:rFonts w:ascii="Arial" w:hAnsi="Arial" w:cs="Arial"/>
          <w:sz w:val="20"/>
          <w:szCs w:val="20"/>
        </w:rPr>
        <w:t>NFR (nefunkciniai)</w:t>
      </w:r>
      <w:r w:rsidR="0CCDB0AE" w:rsidRPr="0E239D32">
        <w:rPr>
          <w:rFonts w:ascii="Arial" w:eastAsia="Arial" w:hAnsi="Arial" w:cs="Arial"/>
          <w:color w:val="000000" w:themeColor="text1"/>
          <w:sz w:val="20"/>
          <w:szCs w:val="20"/>
        </w:rPr>
        <w:t xml:space="preserve">, </w:t>
      </w:r>
      <w:r w:rsidR="6DBBF9CC" w:rsidRPr="0E239D32">
        <w:rPr>
          <w:rFonts w:ascii="Arial" w:eastAsia="Arial" w:hAnsi="Arial" w:cs="Arial"/>
          <w:color w:val="000000" w:themeColor="text1"/>
          <w:sz w:val="20"/>
          <w:szCs w:val="20"/>
        </w:rPr>
        <w:t>TVS</w:t>
      </w:r>
      <w:r w:rsidR="0CCDB0AE" w:rsidRPr="0E239D32">
        <w:rPr>
          <w:rFonts w:ascii="Arial" w:eastAsia="Arial" w:hAnsi="Arial" w:cs="Arial"/>
          <w:color w:val="000000" w:themeColor="text1"/>
          <w:sz w:val="20"/>
          <w:szCs w:val="20"/>
        </w:rPr>
        <w:t xml:space="preserve"> </w:t>
      </w:r>
      <w:r w:rsidR="42CA4996" w:rsidRPr="0E239D32">
        <w:rPr>
          <w:rFonts w:ascii="Arial" w:eastAsia="Arial" w:hAnsi="Arial" w:cs="Arial"/>
          <w:color w:val="000000" w:themeColor="text1"/>
          <w:sz w:val="20"/>
          <w:szCs w:val="20"/>
        </w:rPr>
        <w:t xml:space="preserve">(turinio valdymo sistemos) </w:t>
      </w:r>
      <w:r w:rsidR="0CCDB0AE" w:rsidRPr="0E239D32">
        <w:rPr>
          <w:rFonts w:ascii="Arial" w:eastAsia="Arial" w:hAnsi="Arial" w:cs="Arial"/>
          <w:color w:val="000000" w:themeColor="text1"/>
          <w:sz w:val="20"/>
          <w:szCs w:val="20"/>
        </w:rPr>
        <w:t>ir Integracijų reikalavimai</w:t>
      </w:r>
      <w:r w:rsidR="007E1E2F">
        <w:rPr>
          <w:rFonts w:ascii="Arial" w:eastAsia="Arial" w:hAnsi="Arial" w:cs="Arial"/>
          <w:sz w:val="20"/>
          <w:szCs w:val="20"/>
        </w:rPr>
        <w:t>.</w:t>
      </w:r>
    </w:p>
    <w:p w14:paraId="6265914C" w14:textId="3DD6FC03" w:rsidR="39E765A9" w:rsidRDefault="260E93DB" w:rsidP="002E107A">
      <w:pPr>
        <w:spacing w:before="0" w:after="0" w:line="276" w:lineRule="auto"/>
        <w:rPr>
          <w:rStyle w:val="normaltextrun"/>
          <w:rFonts w:ascii="Arial" w:eastAsia="Arial" w:hAnsi="Arial" w:cs="Arial"/>
          <w:sz w:val="20"/>
          <w:szCs w:val="20"/>
        </w:rPr>
      </w:pPr>
      <w:r w:rsidRPr="0E239D32">
        <w:rPr>
          <w:rFonts w:ascii="Arial" w:hAnsi="Arial" w:cs="Arial"/>
          <w:sz w:val="20"/>
          <w:szCs w:val="20"/>
          <w:lang w:eastAsia="ja-JP"/>
        </w:rPr>
        <w:t xml:space="preserve">Priedas Nr. </w:t>
      </w:r>
      <w:r w:rsidR="26DF8D4F" w:rsidRPr="0E239D32">
        <w:rPr>
          <w:rFonts w:ascii="Arial" w:hAnsi="Arial" w:cs="Arial"/>
          <w:sz w:val="20"/>
          <w:szCs w:val="20"/>
          <w:lang w:eastAsia="ja-JP"/>
        </w:rPr>
        <w:t>3</w:t>
      </w:r>
      <w:r w:rsidRPr="0E239D32">
        <w:rPr>
          <w:rFonts w:ascii="Arial" w:hAnsi="Arial" w:cs="Arial"/>
          <w:sz w:val="20"/>
          <w:szCs w:val="20"/>
          <w:lang w:eastAsia="ja-JP"/>
        </w:rPr>
        <w:t xml:space="preserve"> – </w:t>
      </w:r>
      <w:r w:rsidR="587C0598" w:rsidRPr="0E239D32">
        <w:rPr>
          <w:rStyle w:val="normaltextrun"/>
          <w:rFonts w:ascii="Arial" w:eastAsia="Arial" w:hAnsi="Arial" w:cs="Arial"/>
          <w:sz w:val="20"/>
          <w:szCs w:val="20"/>
        </w:rPr>
        <w:t>Interneto svetainių naudotojo sąsajos prototipai ir jų aprašymai</w:t>
      </w:r>
      <w:r w:rsidR="007E1E2F">
        <w:rPr>
          <w:rStyle w:val="normaltextrun"/>
          <w:rFonts w:ascii="Arial" w:eastAsia="Arial" w:hAnsi="Arial" w:cs="Arial"/>
          <w:sz w:val="20"/>
          <w:szCs w:val="20"/>
        </w:rPr>
        <w:t>.</w:t>
      </w:r>
      <w:r w:rsidR="09581DAB" w:rsidRPr="0E239D32">
        <w:rPr>
          <w:rStyle w:val="normaltextrun"/>
          <w:rFonts w:ascii="Arial" w:eastAsia="Arial" w:hAnsi="Arial" w:cs="Arial"/>
          <w:sz w:val="20"/>
          <w:szCs w:val="20"/>
        </w:rPr>
        <w:t xml:space="preserve"> </w:t>
      </w:r>
    </w:p>
    <w:p w14:paraId="4A36A6E5" w14:textId="16FCAFF2" w:rsidR="00572DED" w:rsidRDefault="09581DAB" w:rsidP="002E107A">
      <w:pPr>
        <w:spacing w:before="0" w:after="0" w:line="276" w:lineRule="auto"/>
        <w:rPr>
          <w:rFonts w:ascii="Arial" w:hAnsi="Arial" w:cs="Arial"/>
          <w:sz w:val="20"/>
          <w:szCs w:val="20"/>
          <w:lang w:eastAsia="ja-JP"/>
        </w:rPr>
      </w:pPr>
      <w:r w:rsidRPr="0E239D32">
        <w:rPr>
          <w:rStyle w:val="normaltextrun"/>
          <w:rFonts w:ascii="Arial" w:eastAsia="Arial" w:hAnsi="Arial" w:cs="Arial"/>
          <w:sz w:val="20"/>
          <w:szCs w:val="20"/>
        </w:rPr>
        <w:t xml:space="preserve">Priedas Nr. </w:t>
      </w:r>
      <w:r w:rsidR="33BA7C01" w:rsidRPr="0E239D32">
        <w:rPr>
          <w:rStyle w:val="normaltextrun"/>
          <w:rFonts w:ascii="Arial" w:eastAsia="Arial" w:hAnsi="Arial" w:cs="Arial"/>
          <w:sz w:val="20"/>
          <w:szCs w:val="20"/>
        </w:rPr>
        <w:t>4</w:t>
      </w:r>
      <w:r w:rsidRPr="0E239D32">
        <w:rPr>
          <w:rStyle w:val="normaltextrun"/>
          <w:rFonts w:ascii="Arial" w:eastAsia="Arial" w:hAnsi="Arial" w:cs="Arial"/>
          <w:sz w:val="20"/>
          <w:szCs w:val="20"/>
        </w:rPr>
        <w:t xml:space="preserve"> </w:t>
      </w:r>
      <w:r w:rsidRPr="0E239D32">
        <w:rPr>
          <w:rFonts w:ascii="Arial" w:hAnsi="Arial" w:cs="Arial"/>
          <w:sz w:val="20"/>
          <w:szCs w:val="20"/>
          <w:lang w:eastAsia="ja-JP"/>
        </w:rPr>
        <w:t xml:space="preserve">– </w:t>
      </w:r>
      <w:r w:rsidR="357EC3BB" w:rsidRPr="0E239D32">
        <w:rPr>
          <w:rFonts w:ascii="Arial" w:eastAsia="Arial" w:hAnsi="Arial" w:cs="Arial"/>
          <w:sz w:val="20"/>
          <w:szCs w:val="20"/>
        </w:rPr>
        <w:t>Mobiliosios programėlės, interneto svetainės ir interneto parduotuvės a</w:t>
      </w:r>
      <w:r w:rsidRPr="0E239D32">
        <w:rPr>
          <w:rFonts w:ascii="Arial" w:hAnsi="Arial" w:cs="Arial"/>
          <w:sz w:val="20"/>
          <w:szCs w:val="20"/>
          <w:lang w:eastAsia="ja-JP"/>
        </w:rPr>
        <w:t>rchitektūr</w:t>
      </w:r>
      <w:r w:rsidR="0AB0C9CB" w:rsidRPr="0E239D32">
        <w:rPr>
          <w:rFonts w:ascii="Arial" w:hAnsi="Arial" w:cs="Arial"/>
          <w:sz w:val="20"/>
          <w:szCs w:val="20"/>
          <w:lang w:eastAsia="ja-JP"/>
        </w:rPr>
        <w:t>a</w:t>
      </w:r>
      <w:r w:rsidR="007E1E2F">
        <w:rPr>
          <w:rFonts w:ascii="Arial" w:hAnsi="Arial" w:cs="Arial"/>
          <w:sz w:val="20"/>
          <w:szCs w:val="20"/>
          <w:lang w:eastAsia="ja-JP"/>
        </w:rPr>
        <w:t>.</w:t>
      </w:r>
    </w:p>
    <w:p w14:paraId="21B0185D" w14:textId="333A917F" w:rsidR="00572DED" w:rsidRDefault="00572DED" w:rsidP="002E107A">
      <w:pPr>
        <w:spacing w:before="0" w:after="0" w:line="276" w:lineRule="auto"/>
        <w:rPr>
          <w:rFonts w:ascii="Arial" w:hAnsi="Arial" w:cs="Arial"/>
          <w:sz w:val="20"/>
          <w:szCs w:val="20"/>
          <w:lang w:eastAsia="ja-JP"/>
        </w:rPr>
      </w:pPr>
      <w:r w:rsidRPr="1C7C40F4">
        <w:rPr>
          <w:rFonts w:ascii="Arial" w:hAnsi="Arial" w:cs="Arial"/>
          <w:sz w:val="20"/>
          <w:szCs w:val="20"/>
          <w:lang w:eastAsia="ja-JP"/>
        </w:rPr>
        <w:t xml:space="preserve">Priedas Nr. 5 </w:t>
      </w:r>
      <w:r w:rsidR="00071F08">
        <w:rPr>
          <w:rFonts w:ascii="Arial" w:hAnsi="Arial" w:cs="Arial"/>
          <w:sz w:val="20"/>
          <w:szCs w:val="20"/>
          <w:lang w:eastAsia="ja-JP"/>
        </w:rPr>
        <w:t>–</w:t>
      </w:r>
      <w:r w:rsidRPr="1C7C40F4">
        <w:rPr>
          <w:rFonts w:ascii="Arial" w:hAnsi="Arial" w:cs="Arial"/>
          <w:sz w:val="20"/>
          <w:szCs w:val="20"/>
          <w:lang w:eastAsia="ja-JP"/>
        </w:rPr>
        <w:t xml:space="preserve"> P</w:t>
      </w:r>
      <w:r w:rsidRPr="1C7C40F4">
        <w:rPr>
          <w:rFonts w:ascii="Arial" w:eastAsia="Arial" w:hAnsi="Arial" w:cs="Arial"/>
          <w:sz w:val="20"/>
          <w:szCs w:val="20"/>
        </w:rPr>
        <w:t>rieinamumo</w:t>
      </w:r>
      <w:r w:rsidR="00071F08">
        <w:rPr>
          <w:rFonts w:ascii="Arial" w:eastAsia="Arial" w:hAnsi="Arial" w:cs="Arial"/>
          <w:sz w:val="20"/>
          <w:szCs w:val="20"/>
        </w:rPr>
        <w:t xml:space="preserve"> </w:t>
      </w:r>
      <w:r w:rsidRPr="1C7C40F4">
        <w:rPr>
          <w:rFonts w:ascii="Arial" w:eastAsia="Arial" w:hAnsi="Arial" w:cs="Arial"/>
          <w:sz w:val="20"/>
          <w:szCs w:val="20"/>
        </w:rPr>
        <w:t>reikalavimai</w:t>
      </w:r>
      <w:r w:rsidR="00071F08">
        <w:rPr>
          <w:rFonts w:ascii="Arial" w:eastAsia="Arial" w:hAnsi="Arial" w:cs="Arial"/>
          <w:sz w:val="20"/>
          <w:szCs w:val="20"/>
        </w:rPr>
        <w:t xml:space="preserve"> </w:t>
      </w:r>
      <w:r w:rsidRPr="1C7C40F4">
        <w:rPr>
          <w:rFonts w:ascii="Arial" w:eastAsia="Arial" w:hAnsi="Arial" w:cs="Arial"/>
          <w:sz w:val="20"/>
          <w:szCs w:val="20"/>
        </w:rPr>
        <w:t>(elektroninių ryšių paslaugos)</w:t>
      </w:r>
      <w:r>
        <w:rPr>
          <w:rFonts w:ascii="Arial" w:eastAsia="Arial" w:hAnsi="Arial" w:cs="Arial"/>
          <w:sz w:val="20"/>
          <w:szCs w:val="20"/>
        </w:rPr>
        <w:t>.</w:t>
      </w:r>
    </w:p>
    <w:p w14:paraId="3078A767" w14:textId="77777777" w:rsidR="007E1E2F" w:rsidRDefault="007E1E2F" w:rsidP="002E107A">
      <w:pPr>
        <w:spacing w:before="0" w:after="0" w:line="276" w:lineRule="auto"/>
        <w:rPr>
          <w:rFonts w:ascii="Arial" w:hAnsi="Arial" w:cs="Arial"/>
          <w:sz w:val="20"/>
          <w:szCs w:val="20"/>
          <w:lang w:eastAsia="ja-JP"/>
        </w:rPr>
      </w:pPr>
    </w:p>
    <w:p w14:paraId="3E0EF9EB" w14:textId="4BC6F563" w:rsidR="30FF7D41" w:rsidRPr="002540A2" w:rsidRDefault="30FF7D41" w:rsidP="002E107A">
      <w:pPr>
        <w:spacing w:before="0" w:after="0" w:line="276" w:lineRule="auto"/>
        <w:rPr>
          <w:rFonts w:ascii="Arial" w:hAnsi="Arial" w:cs="Arial"/>
          <w:sz w:val="20"/>
          <w:szCs w:val="20"/>
          <w:lang w:eastAsia="ja-JP"/>
        </w:rPr>
      </w:pPr>
    </w:p>
    <w:sectPr w:rsidR="30FF7D41" w:rsidRPr="002540A2"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0DB" w14:textId="77777777" w:rsidR="00CF6965" w:rsidRDefault="00CF6965" w:rsidP="00F86956">
      <w:pPr>
        <w:spacing w:after="0" w:line="240" w:lineRule="auto"/>
      </w:pPr>
      <w:r>
        <w:separator/>
      </w:r>
    </w:p>
  </w:endnote>
  <w:endnote w:type="continuationSeparator" w:id="0">
    <w:p w14:paraId="4EAC66C3" w14:textId="77777777" w:rsidR="00CF6965" w:rsidRDefault="00CF6965" w:rsidP="00F86956">
      <w:pPr>
        <w:spacing w:after="0" w:line="240" w:lineRule="auto"/>
      </w:pPr>
      <w:r>
        <w:continuationSeparator/>
      </w:r>
    </w:p>
  </w:endnote>
  <w:endnote w:type="continuationNotice" w:id="1">
    <w:p w14:paraId="5E0D8D28" w14:textId="77777777" w:rsidR="00CF6965" w:rsidRDefault="00CF6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EC0E3" w14:textId="77777777" w:rsidR="00CF6965" w:rsidRDefault="00CF6965" w:rsidP="00F86956">
      <w:pPr>
        <w:spacing w:after="0" w:line="240" w:lineRule="auto"/>
      </w:pPr>
      <w:r>
        <w:separator/>
      </w:r>
    </w:p>
  </w:footnote>
  <w:footnote w:type="continuationSeparator" w:id="0">
    <w:p w14:paraId="3E4B5F37" w14:textId="77777777" w:rsidR="00CF6965" w:rsidRDefault="00CF6965" w:rsidP="00F86956">
      <w:pPr>
        <w:spacing w:after="0" w:line="240" w:lineRule="auto"/>
      </w:pPr>
      <w:r>
        <w:continuationSeparator/>
      </w:r>
    </w:p>
  </w:footnote>
  <w:footnote w:type="continuationNotice" w:id="1">
    <w:p w14:paraId="00BE90EA" w14:textId="77777777" w:rsidR="00CF6965" w:rsidRDefault="00CF69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E5FE"/>
    <w:multiLevelType w:val="hybridMultilevel"/>
    <w:tmpl w:val="1B3AC516"/>
    <w:lvl w:ilvl="0" w:tplc="77FA2E60">
      <w:numFmt w:val="none"/>
      <w:lvlText w:val=""/>
      <w:lvlJc w:val="left"/>
      <w:pPr>
        <w:tabs>
          <w:tab w:val="num" w:pos="360"/>
        </w:tabs>
      </w:pPr>
    </w:lvl>
    <w:lvl w:ilvl="1" w:tplc="6BC61C44">
      <w:start w:val="1"/>
      <w:numFmt w:val="lowerLetter"/>
      <w:lvlText w:val="%2."/>
      <w:lvlJc w:val="left"/>
      <w:pPr>
        <w:ind w:left="1800" w:hanging="360"/>
      </w:pPr>
    </w:lvl>
    <w:lvl w:ilvl="2" w:tplc="B2C6C34A">
      <w:start w:val="1"/>
      <w:numFmt w:val="lowerRoman"/>
      <w:lvlText w:val="%3."/>
      <w:lvlJc w:val="right"/>
      <w:pPr>
        <w:ind w:left="2520" w:hanging="180"/>
      </w:pPr>
    </w:lvl>
    <w:lvl w:ilvl="3" w:tplc="81B808DC">
      <w:start w:val="1"/>
      <w:numFmt w:val="decimal"/>
      <w:lvlText w:val="%4."/>
      <w:lvlJc w:val="left"/>
      <w:pPr>
        <w:ind w:left="3240" w:hanging="360"/>
      </w:pPr>
    </w:lvl>
    <w:lvl w:ilvl="4" w:tplc="2ACE95BC">
      <w:start w:val="1"/>
      <w:numFmt w:val="lowerLetter"/>
      <w:lvlText w:val="%5."/>
      <w:lvlJc w:val="left"/>
      <w:pPr>
        <w:ind w:left="3960" w:hanging="360"/>
      </w:pPr>
    </w:lvl>
    <w:lvl w:ilvl="5" w:tplc="DDBC0D9E">
      <w:start w:val="1"/>
      <w:numFmt w:val="lowerRoman"/>
      <w:lvlText w:val="%6."/>
      <w:lvlJc w:val="right"/>
      <w:pPr>
        <w:ind w:left="4680" w:hanging="180"/>
      </w:pPr>
    </w:lvl>
    <w:lvl w:ilvl="6" w:tplc="CA1AE6F6">
      <w:start w:val="1"/>
      <w:numFmt w:val="decimal"/>
      <w:lvlText w:val="%7."/>
      <w:lvlJc w:val="left"/>
      <w:pPr>
        <w:ind w:left="5400" w:hanging="360"/>
      </w:pPr>
    </w:lvl>
    <w:lvl w:ilvl="7" w:tplc="F660419E">
      <w:start w:val="1"/>
      <w:numFmt w:val="lowerLetter"/>
      <w:lvlText w:val="%8."/>
      <w:lvlJc w:val="left"/>
      <w:pPr>
        <w:ind w:left="6120" w:hanging="360"/>
      </w:pPr>
    </w:lvl>
    <w:lvl w:ilvl="8" w:tplc="D258189C">
      <w:start w:val="1"/>
      <w:numFmt w:val="lowerRoman"/>
      <w:lvlText w:val="%9."/>
      <w:lvlJc w:val="right"/>
      <w:pPr>
        <w:ind w:left="6840" w:hanging="180"/>
      </w:pPr>
    </w:lvl>
  </w:abstractNum>
  <w:abstractNum w:abstractNumId="1" w15:restartNumberingAfterBreak="0">
    <w:nsid w:val="0970C156"/>
    <w:multiLevelType w:val="multilevel"/>
    <w:tmpl w:val="0094A204"/>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2" w15:restartNumberingAfterBreak="0">
    <w:nsid w:val="0A909F4C"/>
    <w:multiLevelType w:val="hybridMultilevel"/>
    <w:tmpl w:val="F5BAA998"/>
    <w:lvl w:ilvl="0" w:tplc="9628F612">
      <w:start w:val="1"/>
      <w:numFmt w:val="bullet"/>
      <w:lvlText w:val=""/>
      <w:lvlJc w:val="left"/>
      <w:pPr>
        <w:ind w:left="1288" w:hanging="360"/>
      </w:pPr>
      <w:rPr>
        <w:rFonts w:ascii="Symbol" w:hAnsi="Symbol" w:hint="default"/>
      </w:rPr>
    </w:lvl>
    <w:lvl w:ilvl="1" w:tplc="9C5053B2">
      <w:start w:val="1"/>
      <w:numFmt w:val="bullet"/>
      <w:lvlText w:val="o"/>
      <w:lvlJc w:val="left"/>
      <w:pPr>
        <w:ind w:left="1440" w:hanging="360"/>
      </w:pPr>
      <w:rPr>
        <w:rFonts w:ascii="Courier New" w:hAnsi="Courier New" w:hint="default"/>
      </w:rPr>
    </w:lvl>
    <w:lvl w:ilvl="2" w:tplc="2E5C096A">
      <w:start w:val="1"/>
      <w:numFmt w:val="bullet"/>
      <w:lvlText w:val=""/>
      <w:lvlJc w:val="left"/>
      <w:pPr>
        <w:ind w:left="2160" w:hanging="360"/>
      </w:pPr>
      <w:rPr>
        <w:rFonts w:ascii="Wingdings" w:hAnsi="Wingdings" w:hint="default"/>
      </w:rPr>
    </w:lvl>
    <w:lvl w:ilvl="3" w:tplc="6092352A">
      <w:start w:val="1"/>
      <w:numFmt w:val="bullet"/>
      <w:lvlText w:val=""/>
      <w:lvlJc w:val="left"/>
      <w:pPr>
        <w:ind w:left="2880" w:hanging="360"/>
      </w:pPr>
      <w:rPr>
        <w:rFonts w:ascii="Symbol" w:hAnsi="Symbol" w:hint="default"/>
      </w:rPr>
    </w:lvl>
    <w:lvl w:ilvl="4" w:tplc="F75060D6">
      <w:start w:val="1"/>
      <w:numFmt w:val="bullet"/>
      <w:lvlText w:val="o"/>
      <w:lvlJc w:val="left"/>
      <w:pPr>
        <w:ind w:left="3600" w:hanging="360"/>
      </w:pPr>
      <w:rPr>
        <w:rFonts w:ascii="Courier New" w:hAnsi="Courier New" w:hint="default"/>
      </w:rPr>
    </w:lvl>
    <w:lvl w:ilvl="5" w:tplc="56CAFE5A">
      <w:start w:val="1"/>
      <w:numFmt w:val="bullet"/>
      <w:lvlText w:val=""/>
      <w:lvlJc w:val="left"/>
      <w:pPr>
        <w:ind w:left="4320" w:hanging="360"/>
      </w:pPr>
      <w:rPr>
        <w:rFonts w:ascii="Wingdings" w:hAnsi="Wingdings" w:hint="default"/>
      </w:rPr>
    </w:lvl>
    <w:lvl w:ilvl="6" w:tplc="704C8ED2">
      <w:start w:val="1"/>
      <w:numFmt w:val="bullet"/>
      <w:lvlText w:val=""/>
      <w:lvlJc w:val="left"/>
      <w:pPr>
        <w:ind w:left="5040" w:hanging="360"/>
      </w:pPr>
      <w:rPr>
        <w:rFonts w:ascii="Symbol" w:hAnsi="Symbol" w:hint="default"/>
      </w:rPr>
    </w:lvl>
    <w:lvl w:ilvl="7" w:tplc="8FE254B0">
      <w:start w:val="1"/>
      <w:numFmt w:val="bullet"/>
      <w:lvlText w:val="o"/>
      <w:lvlJc w:val="left"/>
      <w:pPr>
        <w:ind w:left="5760" w:hanging="360"/>
      </w:pPr>
      <w:rPr>
        <w:rFonts w:ascii="Courier New" w:hAnsi="Courier New" w:hint="default"/>
      </w:rPr>
    </w:lvl>
    <w:lvl w:ilvl="8" w:tplc="3CB8B47C">
      <w:start w:val="1"/>
      <w:numFmt w:val="bullet"/>
      <w:lvlText w:val=""/>
      <w:lvlJc w:val="left"/>
      <w:pPr>
        <w:ind w:left="6480" w:hanging="360"/>
      </w:pPr>
      <w:rPr>
        <w:rFonts w:ascii="Wingdings" w:hAnsi="Wingdings" w:hint="default"/>
      </w:rPr>
    </w:lvl>
  </w:abstractNum>
  <w:abstractNum w:abstractNumId="3" w15:restartNumberingAfterBreak="0">
    <w:nsid w:val="0D226A73"/>
    <w:multiLevelType w:val="hybridMultilevel"/>
    <w:tmpl w:val="39700C50"/>
    <w:lvl w:ilvl="0" w:tplc="B34AC116">
      <w:start w:val="1"/>
      <w:numFmt w:val="bullet"/>
      <w:lvlText w:val=""/>
      <w:lvlJc w:val="left"/>
      <w:pPr>
        <w:ind w:left="720" w:hanging="360"/>
      </w:pPr>
      <w:rPr>
        <w:rFonts w:ascii="Symbol" w:hAnsi="Symbol" w:hint="default"/>
      </w:rPr>
    </w:lvl>
    <w:lvl w:ilvl="1" w:tplc="F7C86D90">
      <w:start w:val="1"/>
      <w:numFmt w:val="bullet"/>
      <w:lvlText w:val="o"/>
      <w:lvlJc w:val="left"/>
      <w:pPr>
        <w:ind w:left="1440" w:hanging="360"/>
      </w:pPr>
      <w:rPr>
        <w:rFonts w:ascii="Courier New" w:hAnsi="Courier New" w:hint="default"/>
      </w:rPr>
    </w:lvl>
    <w:lvl w:ilvl="2" w:tplc="A860FAB0">
      <w:start w:val="1"/>
      <w:numFmt w:val="bullet"/>
      <w:lvlText w:val=""/>
      <w:lvlJc w:val="left"/>
      <w:pPr>
        <w:ind w:left="2160" w:hanging="360"/>
      </w:pPr>
      <w:rPr>
        <w:rFonts w:ascii="Wingdings" w:hAnsi="Wingdings" w:hint="default"/>
      </w:rPr>
    </w:lvl>
    <w:lvl w:ilvl="3" w:tplc="ED100C76">
      <w:start w:val="1"/>
      <w:numFmt w:val="bullet"/>
      <w:lvlText w:val=""/>
      <w:lvlJc w:val="left"/>
      <w:pPr>
        <w:ind w:left="2880" w:hanging="360"/>
      </w:pPr>
      <w:rPr>
        <w:rFonts w:ascii="Symbol" w:hAnsi="Symbol" w:hint="default"/>
      </w:rPr>
    </w:lvl>
    <w:lvl w:ilvl="4" w:tplc="5D760B76">
      <w:start w:val="1"/>
      <w:numFmt w:val="bullet"/>
      <w:lvlText w:val="o"/>
      <w:lvlJc w:val="left"/>
      <w:pPr>
        <w:ind w:left="3600" w:hanging="360"/>
      </w:pPr>
      <w:rPr>
        <w:rFonts w:ascii="Courier New" w:hAnsi="Courier New" w:hint="default"/>
      </w:rPr>
    </w:lvl>
    <w:lvl w:ilvl="5" w:tplc="E82A3556">
      <w:start w:val="1"/>
      <w:numFmt w:val="bullet"/>
      <w:lvlText w:val=""/>
      <w:lvlJc w:val="left"/>
      <w:pPr>
        <w:ind w:left="4320" w:hanging="360"/>
      </w:pPr>
      <w:rPr>
        <w:rFonts w:ascii="Wingdings" w:hAnsi="Wingdings" w:hint="default"/>
      </w:rPr>
    </w:lvl>
    <w:lvl w:ilvl="6" w:tplc="733AE3AA">
      <w:start w:val="1"/>
      <w:numFmt w:val="bullet"/>
      <w:lvlText w:val=""/>
      <w:lvlJc w:val="left"/>
      <w:pPr>
        <w:ind w:left="5040" w:hanging="360"/>
      </w:pPr>
      <w:rPr>
        <w:rFonts w:ascii="Symbol" w:hAnsi="Symbol" w:hint="default"/>
      </w:rPr>
    </w:lvl>
    <w:lvl w:ilvl="7" w:tplc="A2B45AF6">
      <w:start w:val="1"/>
      <w:numFmt w:val="bullet"/>
      <w:lvlText w:val="o"/>
      <w:lvlJc w:val="left"/>
      <w:pPr>
        <w:ind w:left="5760" w:hanging="360"/>
      </w:pPr>
      <w:rPr>
        <w:rFonts w:ascii="Courier New" w:hAnsi="Courier New" w:hint="default"/>
      </w:rPr>
    </w:lvl>
    <w:lvl w:ilvl="8" w:tplc="EFDC85BE">
      <w:start w:val="1"/>
      <w:numFmt w:val="bullet"/>
      <w:lvlText w:val=""/>
      <w:lvlJc w:val="left"/>
      <w:pPr>
        <w:ind w:left="6480" w:hanging="360"/>
      </w:pPr>
      <w:rPr>
        <w:rFonts w:ascii="Wingdings" w:hAnsi="Wingdings" w:hint="default"/>
      </w:rPr>
    </w:lvl>
  </w:abstractNum>
  <w:abstractNum w:abstractNumId="4" w15:restartNumberingAfterBreak="0">
    <w:nsid w:val="0E99F307"/>
    <w:multiLevelType w:val="multilevel"/>
    <w:tmpl w:val="75FCE874"/>
    <w:lvl w:ilvl="0">
      <w:start w:val="1"/>
      <w:numFmt w:val="decimal"/>
      <w:lvlText w:val="%1."/>
      <w:lvlJc w:val="left"/>
      <w:pPr>
        <w:ind w:left="360" w:hanging="360"/>
      </w:pPr>
    </w:lvl>
    <w:lvl w:ilvl="1">
      <w:start w:val="4"/>
      <w:numFmt w:val="decimal"/>
      <w:lvlText w:val="%1.%2."/>
      <w:lvlJc w:val="left"/>
      <w:pPr>
        <w:ind w:left="1080" w:hanging="360"/>
      </w:pPr>
    </w:lvl>
    <w:lvl w:ilvl="2">
      <w:start w:val="1"/>
      <w:numFmt w:val="decimal"/>
      <w:lvlText w:val="%1."/>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5" w15:restartNumberingAfterBreak="0">
    <w:nsid w:val="0FD39EBC"/>
    <w:multiLevelType w:val="multilevel"/>
    <w:tmpl w:val="45683DB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85D87F2"/>
    <w:multiLevelType w:val="hybridMultilevel"/>
    <w:tmpl w:val="1658AC08"/>
    <w:lvl w:ilvl="0" w:tplc="3560FD08">
      <w:start w:val="1"/>
      <w:numFmt w:val="bullet"/>
      <w:lvlText w:val=""/>
      <w:lvlJc w:val="left"/>
      <w:pPr>
        <w:ind w:left="1288" w:hanging="360"/>
      </w:pPr>
      <w:rPr>
        <w:rFonts w:ascii="Symbol" w:hAnsi="Symbol" w:hint="default"/>
      </w:rPr>
    </w:lvl>
    <w:lvl w:ilvl="1" w:tplc="ADE4909A">
      <w:start w:val="1"/>
      <w:numFmt w:val="bullet"/>
      <w:lvlText w:val="o"/>
      <w:lvlJc w:val="left"/>
      <w:pPr>
        <w:ind w:left="1440" w:hanging="360"/>
      </w:pPr>
      <w:rPr>
        <w:rFonts w:ascii="Courier New" w:hAnsi="Courier New" w:hint="default"/>
      </w:rPr>
    </w:lvl>
    <w:lvl w:ilvl="2" w:tplc="0BC61004">
      <w:start w:val="1"/>
      <w:numFmt w:val="bullet"/>
      <w:lvlText w:val=""/>
      <w:lvlJc w:val="left"/>
      <w:pPr>
        <w:ind w:left="2160" w:hanging="360"/>
      </w:pPr>
      <w:rPr>
        <w:rFonts w:ascii="Wingdings" w:hAnsi="Wingdings" w:hint="default"/>
      </w:rPr>
    </w:lvl>
    <w:lvl w:ilvl="3" w:tplc="CEE47CE6">
      <w:start w:val="1"/>
      <w:numFmt w:val="bullet"/>
      <w:lvlText w:val=""/>
      <w:lvlJc w:val="left"/>
      <w:pPr>
        <w:ind w:left="2880" w:hanging="360"/>
      </w:pPr>
      <w:rPr>
        <w:rFonts w:ascii="Symbol" w:hAnsi="Symbol" w:hint="default"/>
      </w:rPr>
    </w:lvl>
    <w:lvl w:ilvl="4" w:tplc="21DA0506">
      <w:start w:val="1"/>
      <w:numFmt w:val="bullet"/>
      <w:lvlText w:val="o"/>
      <w:lvlJc w:val="left"/>
      <w:pPr>
        <w:ind w:left="3600" w:hanging="360"/>
      </w:pPr>
      <w:rPr>
        <w:rFonts w:ascii="Courier New" w:hAnsi="Courier New" w:hint="default"/>
      </w:rPr>
    </w:lvl>
    <w:lvl w:ilvl="5" w:tplc="3B4EA9BC">
      <w:start w:val="1"/>
      <w:numFmt w:val="bullet"/>
      <w:lvlText w:val=""/>
      <w:lvlJc w:val="left"/>
      <w:pPr>
        <w:ind w:left="4320" w:hanging="360"/>
      </w:pPr>
      <w:rPr>
        <w:rFonts w:ascii="Wingdings" w:hAnsi="Wingdings" w:hint="default"/>
      </w:rPr>
    </w:lvl>
    <w:lvl w:ilvl="6" w:tplc="06CAD2B2">
      <w:start w:val="1"/>
      <w:numFmt w:val="bullet"/>
      <w:lvlText w:val=""/>
      <w:lvlJc w:val="left"/>
      <w:pPr>
        <w:ind w:left="5040" w:hanging="360"/>
      </w:pPr>
      <w:rPr>
        <w:rFonts w:ascii="Symbol" w:hAnsi="Symbol" w:hint="default"/>
      </w:rPr>
    </w:lvl>
    <w:lvl w:ilvl="7" w:tplc="766459CA">
      <w:start w:val="1"/>
      <w:numFmt w:val="bullet"/>
      <w:lvlText w:val="o"/>
      <w:lvlJc w:val="left"/>
      <w:pPr>
        <w:ind w:left="5760" w:hanging="360"/>
      </w:pPr>
      <w:rPr>
        <w:rFonts w:ascii="Courier New" w:hAnsi="Courier New" w:hint="default"/>
      </w:rPr>
    </w:lvl>
    <w:lvl w:ilvl="8" w:tplc="180A8360">
      <w:start w:val="1"/>
      <w:numFmt w:val="bullet"/>
      <w:lvlText w:val=""/>
      <w:lvlJc w:val="left"/>
      <w:pPr>
        <w:ind w:left="6480" w:hanging="360"/>
      </w:pPr>
      <w:rPr>
        <w:rFonts w:ascii="Wingdings" w:hAnsi="Wingdings" w:hint="default"/>
      </w:rPr>
    </w:lvl>
  </w:abstractNum>
  <w:abstractNum w:abstractNumId="7" w15:restartNumberingAfterBreak="0">
    <w:nsid w:val="1CD98926"/>
    <w:multiLevelType w:val="multilevel"/>
    <w:tmpl w:val="95BCDC6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8" w15:restartNumberingAfterBreak="0">
    <w:nsid w:val="26088899"/>
    <w:multiLevelType w:val="hybridMultilevel"/>
    <w:tmpl w:val="C53876B4"/>
    <w:lvl w:ilvl="0" w:tplc="58368C3A">
      <w:start w:val="1"/>
      <w:numFmt w:val="bullet"/>
      <w:lvlText w:val=""/>
      <w:lvlJc w:val="left"/>
      <w:pPr>
        <w:ind w:left="720" w:hanging="360"/>
      </w:pPr>
      <w:rPr>
        <w:rFonts w:ascii="Symbol" w:hAnsi="Symbol" w:hint="default"/>
      </w:rPr>
    </w:lvl>
    <w:lvl w:ilvl="1" w:tplc="FB5CA0E8">
      <w:start w:val="1"/>
      <w:numFmt w:val="bullet"/>
      <w:lvlText w:val="o"/>
      <w:lvlJc w:val="left"/>
      <w:pPr>
        <w:ind w:left="1440" w:hanging="360"/>
      </w:pPr>
      <w:rPr>
        <w:rFonts w:ascii="Courier New" w:hAnsi="Courier New" w:hint="default"/>
      </w:rPr>
    </w:lvl>
    <w:lvl w:ilvl="2" w:tplc="91C80C12">
      <w:start w:val="1"/>
      <w:numFmt w:val="bullet"/>
      <w:lvlText w:val=""/>
      <w:lvlJc w:val="left"/>
      <w:pPr>
        <w:ind w:left="2160" w:hanging="360"/>
      </w:pPr>
      <w:rPr>
        <w:rFonts w:ascii="Wingdings" w:hAnsi="Wingdings" w:hint="default"/>
      </w:rPr>
    </w:lvl>
    <w:lvl w:ilvl="3" w:tplc="75B40346">
      <w:start w:val="1"/>
      <w:numFmt w:val="bullet"/>
      <w:lvlText w:val=""/>
      <w:lvlJc w:val="left"/>
      <w:pPr>
        <w:ind w:left="2880" w:hanging="360"/>
      </w:pPr>
      <w:rPr>
        <w:rFonts w:ascii="Symbol" w:hAnsi="Symbol" w:hint="default"/>
      </w:rPr>
    </w:lvl>
    <w:lvl w:ilvl="4" w:tplc="0412869C">
      <w:start w:val="1"/>
      <w:numFmt w:val="bullet"/>
      <w:lvlText w:val="o"/>
      <w:lvlJc w:val="left"/>
      <w:pPr>
        <w:ind w:left="3600" w:hanging="360"/>
      </w:pPr>
      <w:rPr>
        <w:rFonts w:ascii="Courier New" w:hAnsi="Courier New" w:hint="default"/>
      </w:rPr>
    </w:lvl>
    <w:lvl w:ilvl="5" w:tplc="7B7CC740">
      <w:start w:val="1"/>
      <w:numFmt w:val="bullet"/>
      <w:lvlText w:val=""/>
      <w:lvlJc w:val="left"/>
      <w:pPr>
        <w:ind w:left="4320" w:hanging="360"/>
      </w:pPr>
      <w:rPr>
        <w:rFonts w:ascii="Wingdings" w:hAnsi="Wingdings" w:hint="default"/>
      </w:rPr>
    </w:lvl>
    <w:lvl w:ilvl="6" w:tplc="9B383B9E">
      <w:start w:val="1"/>
      <w:numFmt w:val="bullet"/>
      <w:lvlText w:val=""/>
      <w:lvlJc w:val="left"/>
      <w:pPr>
        <w:ind w:left="5040" w:hanging="360"/>
      </w:pPr>
      <w:rPr>
        <w:rFonts w:ascii="Symbol" w:hAnsi="Symbol" w:hint="default"/>
      </w:rPr>
    </w:lvl>
    <w:lvl w:ilvl="7" w:tplc="783AB85A">
      <w:start w:val="1"/>
      <w:numFmt w:val="bullet"/>
      <w:lvlText w:val="o"/>
      <w:lvlJc w:val="left"/>
      <w:pPr>
        <w:ind w:left="5760" w:hanging="360"/>
      </w:pPr>
      <w:rPr>
        <w:rFonts w:ascii="Courier New" w:hAnsi="Courier New" w:hint="default"/>
      </w:rPr>
    </w:lvl>
    <w:lvl w:ilvl="8" w:tplc="E0B8B86A">
      <w:start w:val="1"/>
      <w:numFmt w:val="bullet"/>
      <w:lvlText w:val=""/>
      <w:lvlJc w:val="left"/>
      <w:pPr>
        <w:ind w:left="6480" w:hanging="360"/>
      </w:pPr>
      <w:rPr>
        <w:rFonts w:ascii="Wingdings" w:hAnsi="Wingdings" w:hint="default"/>
      </w:rPr>
    </w:lvl>
  </w:abstractNum>
  <w:abstractNum w:abstractNumId="9" w15:restartNumberingAfterBreak="0">
    <w:nsid w:val="27A65739"/>
    <w:multiLevelType w:val="multilevel"/>
    <w:tmpl w:val="CC28959A"/>
    <w:lvl w:ilvl="0">
      <w:start w:val="1"/>
      <w:numFmt w:val="decimal"/>
      <w:lvlText w:val="%1."/>
      <w:lvlJc w:val="left"/>
      <w:pPr>
        <w:ind w:left="360" w:hanging="360"/>
      </w:pPr>
      <w:rPr>
        <w:b w:val="0"/>
        <w:bCs w:val="0"/>
      </w:r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0" w15:restartNumberingAfterBreak="0">
    <w:nsid w:val="2CDD4B97"/>
    <w:multiLevelType w:val="multilevel"/>
    <w:tmpl w:val="9CE0AB7A"/>
    <w:lvl w:ilvl="0">
      <w:start w:val="1"/>
      <w:numFmt w:val="decimal"/>
      <w:lvlText w:val="%1."/>
      <w:lvlJc w:val="left"/>
      <w:pPr>
        <w:ind w:left="720" w:hanging="360"/>
      </w:pPr>
      <w:rPr>
        <w:b/>
        <w:i w:val="0"/>
        <w:color w:val="auto"/>
      </w:rPr>
    </w:lvl>
    <w:lvl w:ilvl="1">
      <w:start w:val="1"/>
      <w:numFmt w:val="decimal"/>
      <w:lvlText w:val="%1.%2."/>
      <w:lvlJc w:val="left"/>
      <w:pPr>
        <w:ind w:left="674" w:hanging="390"/>
      </w:pPr>
      <w:rPr>
        <w:b w:val="0"/>
        <w:bCs w:val="0"/>
        <w:i w:val="0"/>
        <w:iCs w:val="0"/>
        <w:color w:val="auto"/>
        <w:sz w:val="20"/>
        <w:szCs w:val="20"/>
      </w:rPr>
    </w:lvl>
    <w:lvl w:ilvl="2">
      <w:start w:val="1"/>
      <w:numFmt w:val="decimal"/>
      <w:lvlText w:val="%1.%2.%3."/>
      <w:lvlJc w:val="left"/>
      <w:pPr>
        <w:ind w:left="4832" w:hanging="720"/>
      </w:pPr>
      <w:rPr>
        <w:b w:val="0"/>
        <w:bCs w:val="0"/>
        <w:color w:val="auto"/>
        <w:sz w:val="20"/>
        <w:szCs w:val="20"/>
      </w:rPr>
    </w:lvl>
    <w:lvl w:ilvl="3">
      <w:start w:val="1"/>
      <w:numFmt w:val="decimal"/>
      <w:lvlText w:val="%1.%2.%3.%4."/>
      <w:lvlJc w:val="left"/>
      <w:pPr>
        <w:ind w:left="1080" w:hanging="720"/>
      </w:pPr>
      <w:rPr>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9F76AC"/>
    <w:multiLevelType w:val="multilevel"/>
    <w:tmpl w:val="B2108F32"/>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2567271"/>
    <w:multiLevelType w:val="multilevel"/>
    <w:tmpl w:val="3E4091D2"/>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2892FDF"/>
    <w:multiLevelType w:val="hybridMultilevel"/>
    <w:tmpl w:val="4EE07AE6"/>
    <w:lvl w:ilvl="0" w:tplc="281283F2">
      <w:start w:val="1"/>
      <w:numFmt w:val="decimal"/>
      <w:lvlText w:val="%1."/>
      <w:lvlJc w:val="left"/>
      <w:pPr>
        <w:ind w:left="360" w:hanging="360"/>
      </w:pPr>
      <w:rPr>
        <w:rFonts w:ascii="Arial" w:hAnsi="Arial" w:cs="Arial" w:hint="default"/>
        <w:sz w:val="20"/>
        <w:szCs w:val="20"/>
      </w:rPr>
    </w:lvl>
    <w:lvl w:ilvl="1" w:tplc="5DEC90BC">
      <w:start w:val="1"/>
      <w:numFmt w:val="lowerLetter"/>
      <w:lvlText w:val="%2."/>
      <w:lvlJc w:val="left"/>
      <w:pPr>
        <w:ind w:left="1080" w:hanging="360"/>
      </w:pPr>
    </w:lvl>
    <w:lvl w:ilvl="2" w:tplc="1572F404">
      <w:start w:val="1"/>
      <w:numFmt w:val="lowerRoman"/>
      <w:lvlText w:val="%3."/>
      <w:lvlJc w:val="right"/>
      <w:pPr>
        <w:ind w:left="1800" w:hanging="180"/>
      </w:pPr>
    </w:lvl>
    <w:lvl w:ilvl="3" w:tplc="DEFC1200">
      <w:start w:val="1"/>
      <w:numFmt w:val="decimal"/>
      <w:lvlText w:val="%4."/>
      <w:lvlJc w:val="left"/>
      <w:pPr>
        <w:ind w:left="2520" w:hanging="360"/>
      </w:pPr>
    </w:lvl>
    <w:lvl w:ilvl="4" w:tplc="F9EC9C0C">
      <w:start w:val="1"/>
      <w:numFmt w:val="lowerLetter"/>
      <w:lvlText w:val="%5."/>
      <w:lvlJc w:val="left"/>
      <w:pPr>
        <w:ind w:left="3240" w:hanging="360"/>
      </w:pPr>
    </w:lvl>
    <w:lvl w:ilvl="5" w:tplc="E4EA949A">
      <w:start w:val="1"/>
      <w:numFmt w:val="lowerRoman"/>
      <w:lvlText w:val="%6."/>
      <w:lvlJc w:val="right"/>
      <w:pPr>
        <w:ind w:left="3960" w:hanging="180"/>
      </w:pPr>
    </w:lvl>
    <w:lvl w:ilvl="6" w:tplc="432A2C02">
      <w:start w:val="1"/>
      <w:numFmt w:val="decimal"/>
      <w:lvlText w:val="%7."/>
      <w:lvlJc w:val="left"/>
      <w:pPr>
        <w:ind w:left="4680" w:hanging="360"/>
      </w:pPr>
    </w:lvl>
    <w:lvl w:ilvl="7" w:tplc="8D52136A">
      <w:start w:val="1"/>
      <w:numFmt w:val="lowerLetter"/>
      <w:lvlText w:val="%8."/>
      <w:lvlJc w:val="left"/>
      <w:pPr>
        <w:ind w:left="5400" w:hanging="360"/>
      </w:pPr>
    </w:lvl>
    <w:lvl w:ilvl="8" w:tplc="07AEE38A">
      <w:start w:val="1"/>
      <w:numFmt w:val="lowerRoman"/>
      <w:lvlText w:val="%9."/>
      <w:lvlJc w:val="right"/>
      <w:pPr>
        <w:ind w:left="6120" w:hanging="180"/>
      </w:pPr>
    </w:lvl>
  </w:abstractNum>
  <w:abstractNum w:abstractNumId="14" w15:restartNumberingAfterBreak="0">
    <w:nsid w:val="32F426A3"/>
    <w:multiLevelType w:val="hybridMultilevel"/>
    <w:tmpl w:val="AAAE5D54"/>
    <w:lvl w:ilvl="0" w:tplc="ECB230EA">
      <w:start w:val="1"/>
      <w:numFmt w:val="bullet"/>
      <w:lvlText w:val=""/>
      <w:lvlJc w:val="left"/>
      <w:pPr>
        <w:ind w:left="720" w:hanging="360"/>
      </w:pPr>
      <w:rPr>
        <w:rFonts w:ascii="Symbol" w:hAnsi="Symbol" w:hint="default"/>
      </w:rPr>
    </w:lvl>
    <w:lvl w:ilvl="1" w:tplc="F1200A84">
      <w:start w:val="1"/>
      <w:numFmt w:val="bullet"/>
      <w:lvlText w:val="o"/>
      <w:lvlJc w:val="left"/>
      <w:pPr>
        <w:ind w:left="1440" w:hanging="360"/>
      </w:pPr>
      <w:rPr>
        <w:rFonts w:ascii="Courier New" w:hAnsi="Courier New" w:hint="default"/>
      </w:rPr>
    </w:lvl>
    <w:lvl w:ilvl="2" w:tplc="CD14EE04">
      <w:start w:val="1"/>
      <w:numFmt w:val="bullet"/>
      <w:lvlText w:val=""/>
      <w:lvlJc w:val="left"/>
      <w:pPr>
        <w:ind w:left="2160" w:hanging="360"/>
      </w:pPr>
      <w:rPr>
        <w:rFonts w:ascii="Wingdings" w:hAnsi="Wingdings" w:hint="default"/>
      </w:rPr>
    </w:lvl>
    <w:lvl w:ilvl="3" w:tplc="CD56DF04">
      <w:start w:val="1"/>
      <w:numFmt w:val="bullet"/>
      <w:lvlText w:val=""/>
      <w:lvlJc w:val="left"/>
      <w:pPr>
        <w:ind w:left="2880" w:hanging="360"/>
      </w:pPr>
      <w:rPr>
        <w:rFonts w:ascii="Symbol" w:hAnsi="Symbol" w:hint="default"/>
      </w:rPr>
    </w:lvl>
    <w:lvl w:ilvl="4" w:tplc="3954D884">
      <w:start w:val="1"/>
      <w:numFmt w:val="bullet"/>
      <w:lvlText w:val="o"/>
      <w:lvlJc w:val="left"/>
      <w:pPr>
        <w:ind w:left="3600" w:hanging="360"/>
      </w:pPr>
      <w:rPr>
        <w:rFonts w:ascii="Courier New" w:hAnsi="Courier New" w:hint="default"/>
      </w:rPr>
    </w:lvl>
    <w:lvl w:ilvl="5" w:tplc="EE1404E4">
      <w:start w:val="1"/>
      <w:numFmt w:val="bullet"/>
      <w:lvlText w:val=""/>
      <w:lvlJc w:val="left"/>
      <w:pPr>
        <w:ind w:left="4320" w:hanging="360"/>
      </w:pPr>
      <w:rPr>
        <w:rFonts w:ascii="Wingdings" w:hAnsi="Wingdings" w:hint="default"/>
      </w:rPr>
    </w:lvl>
    <w:lvl w:ilvl="6" w:tplc="E8C2DC44">
      <w:start w:val="1"/>
      <w:numFmt w:val="bullet"/>
      <w:lvlText w:val=""/>
      <w:lvlJc w:val="left"/>
      <w:pPr>
        <w:ind w:left="5040" w:hanging="360"/>
      </w:pPr>
      <w:rPr>
        <w:rFonts w:ascii="Symbol" w:hAnsi="Symbol" w:hint="default"/>
      </w:rPr>
    </w:lvl>
    <w:lvl w:ilvl="7" w:tplc="DF80C538">
      <w:start w:val="1"/>
      <w:numFmt w:val="bullet"/>
      <w:lvlText w:val="o"/>
      <w:lvlJc w:val="left"/>
      <w:pPr>
        <w:ind w:left="5760" w:hanging="360"/>
      </w:pPr>
      <w:rPr>
        <w:rFonts w:ascii="Courier New" w:hAnsi="Courier New" w:hint="default"/>
      </w:rPr>
    </w:lvl>
    <w:lvl w:ilvl="8" w:tplc="696499FE">
      <w:start w:val="1"/>
      <w:numFmt w:val="bullet"/>
      <w:lvlText w:val=""/>
      <w:lvlJc w:val="left"/>
      <w:pPr>
        <w:ind w:left="6480" w:hanging="360"/>
      </w:pPr>
      <w:rPr>
        <w:rFonts w:ascii="Wingdings" w:hAnsi="Wingdings" w:hint="default"/>
      </w:rPr>
    </w:lvl>
  </w:abstractNum>
  <w:abstractNum w:abstractNumId="15" w15:restartNumberingAfterBreak="0">
    <w:nsid w:val="33BE2EA5"/>
    <w:multiLevelType w:val="hybridMultilevel"/>
    <w:tmpl w:val="2EB2F092"/>
    <w:lvl w:ilvl="0" w:tplc="989E50B6">
      <w:start w:val="1"/>
      <w:numFmt w:val="decimal"/>
      <w:lvlText w:val="%1."/>
      <w:lvlJc w:val="left"/>
      <w:pPr>
        <w:ind w:left="1440" w:hanging="360"/>
      </w:pPr>
    </w:lvl>
    <w:lvl w:ilvl="1" w:tplc="B36A6A8E">
      <w:start w:val="1"/>
      <w:numFmt w:val="lowerLetter"/>
      <w:lvlText w:val="%2."/>
      <w:lvlJc w:val="left"/>
      <w:pPr>
        <w:ind w:left="2160" w:hanging="360"/>
      </w:pPr>
    </w:lvl>
    <w:lvl w:ilvl="2" w:tplc="5E4E46D6">
      <w:start w:val="1"/>
      <w:numFmt w:val="lowerRoman"/>
      <w:lvlText w:val="%3."/>
      <w:lvlJc w:val="right"/>
      <w:pPr>
        <w:ind w:left="2880" w:hanging="180"/>
      </w:pPr>
    </w:lvl>
    <w:lvl w:ilvl="3" w:tplc="0DACCE4A">
      <w:start w:val="1"/>
      <w:numFmt w:val="decimal"/>
      <w:lvlText w:val="%4."/>
      <w:lvlJc w:val="left"/>
      <w:pPr>
        <w:ind w:left="3600" w:hanging="360"/>
      </w:pPr>
    </w:lvl>
    <w:lvl w:ilvl="4" w:tplc="9956DC9E">
      <w:start w:val="1"/>
      <w:numFmt w:val="lowerLetter"/>
      <w:lvlText w:val="%5."/>
      <w:lvlJc w:val="left"/>
      <w:pPr>
        <w:ind w:left="4320" w:hanging="360"/>
      </w:pPr>
    </w:lvl>
    <w:lvl w:ilvl="5" w:tplc="3698AC74">
      <w:start w:val="1"/>
      <w:numFmt w:val="lowerRoman"/>
      <w:lvlText w:val="%6."/>
      <w:lvlJc w:val="right"/>
      <w:pPr>
        <w:ind w:left="5040" w:hanging="180"/>
      </w:pPr>
    </w:lvl>
    <w:lvl w:ilvl="6" w:tplc="906C1248">
      <w:start w:val="1"/>
      <w:numFmt w:val="decimal"/>
      <w:lvlText w:val="%7."/>
      <w:lvlJc w:val="left"/>
      <w:pPr>
        <w:ind w:left="5760" w:hanging="360"/>
      </w:pPr>
    </w:lvl>
    <w:lvl w:ilvl="7" w:tplc="D33E7888">
      <w:start w:val="1"/>
      <w:numFmt w:val="lowerLetter"/>
      <w:lvlText w:val="%8."/>
      <w:lvlJc w:val="left"/>
      <w:pPr>
        <w:ind w:left="6480" w:hanging="360"/>
      </w:pPr>
    </w:lvl>
    <w:lvl w:ilvl="8" w:tplc="9C68B1D8">
      <w:start w:val="1"/>
      <w:numFmt w:val="lowerRoman"/>
      <w:lvlText w:val="%9."/>
      <w:lvlJc w:val="right"/>
      <w:pPr>
        <w:ind w:left="7200" w:hanging="180"/>
      </w:pPr>
    </w:lvl>
  </w:abstractNum>
  <w:abstractNum w:abstractNumId="16" w15:restartNumberingAfterBreak="0">
    <w:nsid w:val="35F9C78E"/>
    <w:multiLevelType w:val="multilevel"/>
    <w:tmpl w:val="292C0952"/>
    <w:lvl w:ilvl="0">
      <w:start w:val="1"/>
      <w:numFmt w:val="decimal"/>
      <w:lvlText w:val="%1."/>
      <w:lvlJc w:val="left"/>
      <w:pPr>
        <w:ind w:left="720" w:hanging="360"/>
      </w:pPr>
    </w:lvl>
    <w:lvl w:ilvl="1">
      <w:start w:val="1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C804B73"/>
    <w:multiLevelType w:val="multilevel"/>
    <w:tmpl w:val="B2D89A6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8" w15:restartNumberingAfterBreak="0">
    <w:nsid w:val="4C4C8545"/>
    <w:multiLevelType w:val="hybridMultilevel"/>
    <w:tmpl w:val="51466A56"/>
    <w:lvl w:ilvl="0" w:tplc="C366D196">
      <w:start w:val="1"/>
      <w:numFmt w:val="bullet"/>
      <w:lvlText w:val=""/>
      <w:lvlJc w:val="left"/>
      <w:pPr>
        <w:ind w:left="720" w:hanging="360"/>
      </w:pPr>
      <w:rPr>
        <w:rFonts w:ascii="Symbol" w:hAnsi="Symbol" w:hint="default"/>
      </w:rPr>
    </w:lvl>
    <w:lvl w:ilvl="1" w:tplc="F670E234">
      <w:start w:val="1"/>
      <w:numFmt w:val="bullet"/>
      <w:lvlText w:val="o"/>
      <w:lvlJc w:val="left"/>
      <w:pPr>
        <w:ind w:left="1440" w:hanging="360"/>
      </w:pPr>
      <w:rPr>
        <w:rFonts w:ascii="Courier New" w:hAnsi="Courier New" w:hint="default"/>
      </w:rPr>
    </w:lvl>
    <w:lvl w:ilvl="2" w:tplc="A85C797E">
      <w:start w:val="1"/>
      <w:numFmt w:val="bullet"/>
      <w:lvlText w:val=""/>
      <w:lvlJc w:val="left"/>
      <w:pPr>
        <w:ind w:left="2160" w:hanging="360"/>
      </w:pPr>
      <w:rPr>
        <w:rFonts w:ascii="Wingdings" w:hAnsi="Wingdings" w:hint="default"/>
      </w:rPr>
    </w:lvl>
    <w:lvl w:ilvl="3" w:tplc="662C3E9E">
      <w:start w:val="1"/>
      <w:numFmt w:val="bullet"/>
      <w:lvlText w:val=""/>
      <w:lvlJc w:val="left"/>
      <w:pPr>
        <w:ind w:left="2880" w:hanging="360"/>
      </w:pPr>
      <w:rPr>
        <w:rFonts w:ascii="Symbol" w:hAnsi="Symbol" w:hint="default"/>
      </w:rPr>
    </w:lvl>
    <w:lvl w:ilvl="4" w:tplc="87CACDB6">
      <w:start w:val="1"/>
      <w:numFmt w:val="bullet"/>
      <w:lvlText w:val="o"/>
      <w:lvlJc w:val="left"/>
      <w:pPr>
        <w:ind w:left="3600" w:hanging="360"/>
      </w:pPr>
      <w:rPr>
        <w:rFonts w:ascii="Courier New" w:hAnsi="Courier New" w:hint="default"/>
      </w:rPr>
    </w:lvl>
    <w:lvl w:ilvl="5" w:tplc="516869F4">
      <w:start w:val="1"/>
      <w:numFmt w:val="bullet"/>
      <w:lvlText w:val=""/>
      <w:lvlJc w:val="left"/>
      <w:pPr>
        <w:ind w:left="4320" w:hanging="360"/>
      </w:pPr>
      <w:rPr>
        <w:rFonts w:ascii="Wingdings" w:hAnsi="Wingdings" w:hint="default"/>
      </w:rPr>
    </w:lvl>
    <w:lvl w:ilvl="6" w:tplc="5650BD06">
      <w:start w:val="1"/>
      <w:numFmt w:val="bullet"/>
      <w:lvlText w:val=""/>
      <w:lvlJc w:val="left"/>
      <w:pPr>
        <w:ind w:left="5040" w:hanging="360"/>
      </w:pPr>
      <w:rPr>
        <w:rFonts w:ascii="Symbol" w:hAnsi="Symbol" w:hint="default"/>
      </w:rPr>
    </w:lvl>
    <w:lvl w:ilvl="7" w:tplc="10669C84">
      <w:start w:val="1"/>
      <w:numFmt w:val="bullet"/>
      <w:lvlText w:val="o"/>
      <w:lvlJc w:val="left"/>
      <w:pPr>
        <w:ind w:left="5760" w:hanging="360"/>
      </w:pPr>
      <w:rPr>
        <w:rFonts w:ascii="Courier New" w:hAnsi="Courier New" w:hint="default"/>
      </w:rPr>
    </w:lvl>
    <w:lvl w:ilvl="8" w:tplc="212A9B56">
      <w:start w:val="1"/>
      <w:numFmt w:val="bullet"/>
      <w:lvlText w:val=""/>
      <w:lvlJc w:val="left"/>
      <w:pPr>
        <w:ind w:left="6480" w:hanging="360"/>
      </w:pPr>
      <w:rPr>
        <w:rFonts w:ascii="Wingdings" w:hAnsi="Wingdings" w:hint="default"/>
      </w:rPr>
    </w:lvl>
  </w:abstractNum>
  <w:abstractNum w:abstractNumId="19" w15:restartNumberingAfterBreak="0">
    <w:nsid w:val="4CAFD72F"/>
    <w:multiLevelType w:val="hybridMultilevel"/>
    <w:tmpl w:val="67907FCE"/>
    <w:lvl w:ilvl="0" w:tplc="9FE24822">
      <w:start w:val="1"/>
      <w:numFmt w:val="bullet"/>
      <w:lvlText w:val=""/>
      <w:lvlJc w:val="left"/>
      <w:pPr>
        <w:ind w:left="720" w:hanging="360"/>
      </w:pPr>
      <w:rPr>
        <w:rFonts w:ascii="Symbol" w:hAnsi="Symbol" w:hint="default"/>
      </w:rPr>
    </w:lvl>
    <w:lvl w:ilvl="1" w:tplc="BFB07218">
      <w:start w:val="1"/>
      <w:numFmt w:val="bullet"/>
      <w:lvlText w:val="o"/>
      <w:lvlJc w:val="left"/>
      <w:pPr>
        <w:ind w:left="1440" w:hanging="360"/>
      </w:pPr>
      <w:rPr>
        <w:rFonts w:ascii="Courier New" w:hAnsi="Courier New" w:hint="default"/>
      </w:rPr>
    </w:lvl>
    <w:lvl w:ilvl="2" w:tplc="A4F281B4">
      <w:start w:val="1"/>
      <w:numFmt w:val="bullet"/>
      <w:lvlText w:val=""/>
      <w:lvlJc w:val="left"/>
      <w:pPr>
        <w:ind w:left="2160" w:hanging="360"/>
      </w:pPr>
      <w:rPr>
        <w:rFonts w:ascii="Wingdings" w:hAnsi="Wingdings" w:hint="default"/>
      </w:rPr>
    </w:lvl>
    <w:lvl w:ilvl="3" w:tplc="58121A1A">
      <w:start w:val="1"/>
      <w:numFmt w:val="bullet"/>
      <w:lvlText w:val=""/>
      <w:lvlJc w:val="left"/>
      <w:pPr>
        <w:ind w:left="2880" w:hanging="360"/>
      </w:pPr>
      <w:rPr>
        <w:rFonts w:ascii="Symbol" w:hAnsi="Symbol" w:hint="default"/>
      </w:rPr>
    </w:lvl>
    <w:lvl w:ilvl="4" w:tplc="B7165214">
      <w:start w:val="1"/>
      <w:numFmt w:val="bullet"/>
      <w:lvlText w:val="o"/>
      <w:lvlJc w:val="left"/>
      <w:pPr>
        <w:ind w:left="3600" w:hanging="360"/>
      </w:pPr>
      <w:rPr>
        <w:rFonts w:ascii="Courier New" w:hAnsi="Courier New" w:hint="default"/>
      </w:rPr>
    </w:lvl>
    <w:lvl w:ilvl="5" w:tplc="3F587C96">
      <w:start w:val="1"/>
      <w:numFmt w:val="bullet"/>
      <w:lvlText w:val=""/>
      <w:lvlJc w:val="left"/>
      <w:pPr>
        <w:ind w:left="4320" w:hanging="360"/>
      </w:pPr>
      <w:rPr>
        <w:rFonts w:ascii="Wingdings" w:hAnsi="Wingdings" w:hint="default"/>
      </w:rPr>
    </w:lvl>
    <w:lvl w:ilvl="6" w:tplc="1EA887F0">
      <w:start w:val="1"/>
      <w:numFmt w:val="bullet"/>
      <w:lvlText w:val=""/>
      <w:lvlJc w:val="left"/>
      <w:pPr>
        <w:ind w:left="5040" w:hanging="360"/>
      </w:pPr>
      <w:rPr>
        <w:rFonts w:ascii="Symbol" w:hAnsi="Symbol" w:hint="default"/>
      </w:rPr>
    </w:lvl>
    <w:lvl w:ilvl="7" w:tplc="98B2911E">
      <w:start w:val="1"/>
      <w:numFmt w:val="bullet"/>
      <w:lvlText w:val="o"/>
      <w:lvlJc w:val="left"/>
      <w:pPr>
        <w:ind w:left="5760" w:hanging="360"/>
      </w:pPr>
      <w:rPr>
        <w:rFonts w:ascii="Courier New" w:hAnsi="Courier New" w:hint="default"/>
      </w:rPr>
    </w:lvl>
    <w:lvl w:ilvl="8" w:tplc="9542ACBE">
      <w:start w:val="1"/>
      <w:numFmt w:val="bullet"/>
      <w:lvlText w:val=""/>
      <w:lvlJc w:val="left"/>
      <w:pPr>
        <w:ind w:left="6480" w:hanging="360"/>
      </w:pPr>
      <w:rPr>
        <w:rFonts w:ascii="Wingdings" w:hAnsi="Wingdings" w:hint="default"/>
      </w:rPr>
    </w:lvl>
  </w:abstractNum>
  <w:abstractNum w:abstractNumId="20" w15:restartNumberingAfterBreak="0">
    <w:nsid w:val="4F54B6A5"/>
    <w:multiLevelType w:val="hybridMultilevel"/>
    <w:tmpl w:val="F4C24824"/>
    <w:lvl w:ilvl="0" w:tplc="05BA2CEE">
      <w:start w:val="1"/>
      <w:numFmt w:val="bullet"/>
      <w:lvlText w:val=""/>
      <w:lvlJc w:val="left"/>
      <w:pPr>
        <w:ind w:left="720" w:hanging="360"/>
      </w:pPr>
      <w:rPr>
        <w:rFonts w:ascii="Symbol" w:hAnsi="Symbol" w:hint="default"/>
      </w:rPr>
    </w:lvl>
    <w:lvl w:ilvl="1" w:tplc="299A5F4A">
      <w:start w:val="1"/>
      <w:numFmt w:val="bullet"/>
      <w:lvlText w:val="o"/>
      <w:lvlJc w:val="left"/>
      <w:pPr>
        <w:ind w:left="1440" w:hanging="360"/>
      </w:pPr>
      <w:rPr>
        <w:rFonts w:ascii="Courier New" w:hAnsi="Courier New" w:hint="default"/>
      </w:rPr>
    </w:lvl>
    <w:lvl w:ilvl="2" w:tplc="35D69FE6">
      <w:start w:val="1"/>
      <w:numFmt w:val="bullet"/>
      <w:lvlText w:val=""/>
      <w:lvlJc w:val="left"/>
      <w:pPr>
        <w:ind w:left="2160" w:hanging="360"/>
      </w:pPr>
      <w:rPr>
        <w:rFonts w:ascii="Wingdings" w:hAnsi="Wingdings" w:hint="default"/>
      </w:rPr>
    </w:lvl>
    <w:lvl w:ilvl="3" w:tplc="B718B29E">
      <w:start w:val="1"/>
      <w:numFmt w:val="bullet"/>
      <w:lvlText w:val=""/>
      <w:lvlJc w:val="left"/>
      <w:pPr>
        <w:ind w:left="2880" w:hanging="360"/>
      </w:pPr>
      <w:rPr>
        <w:rFonts w:ascii="Symbol" w:hAnsi="Symbol" w:hint="default"/>
      </w:rPr>
    </w:lvl>
    <w:lvl w:ilvl="4" w:tplc="DE8C6028">
      <w:start w:val="1"/>
      <w:numFmt w:val="bullet"/>
      <w:lvlText w:val="o"/>
      <w:lvlJc w:val="left"/>
      <w:pPr>
        <w:ind w:left="3600" w:hanging="360"/>
      </w:pPr>
      <w:rPr>
        <w:rFonts w:ascii="Courier New" w:hAnsi="Courier New" w:hint="default"/>
      </w:rPr>
    </w:lvl>
    <w:lvl w:ilvl="5" w:tplc="6EDC5454">
      <w:start w:val="1"/>
      <w:numFmt w:val="bullet"/>
      <w:lvlText w:val=""/>
      <w:lvlJc w:val="left"/>
      <w:pPr>
        <w:ind w:left="4320" w:hanging="360"/>
      </w:pPr>
      <w:rPr>
        <w:rFonts w:ascii="Wingdings" w:hAnsi="Wingdings" w:hint="default"/>
      </w:rPr>
    </w:lvl>
    <w:lvl w:ilvl="6" w:tplc="8AA2E070">
      <w:start w:val="1"/>
      <w:numFmt w:val="bullet"/>
      <w:lvlText w:val=""/>
      <w:lvlJc w:val="left"/>
      <w:pPr>
        <w:ind w:left="5040" w:hanging="360"/>
      </w:pPr>
      <w:rPr>
        <w:rFonts w:ascii="Symbol" w:hAnsi="Symbol" w:hint="default"/>
      </w:rPr>
    </w:lvl>
    <w:lvl w:ilvl="7" w:tplc="CA1299CA">
      <w:start w:val="1"/>
      <w:numFmt w:val="bullet"/>
      <w:lvlText w:val="o"/>
      <w:lvlJc w:val="left"/>
      <w:pPr>
        <w:ind w:left="5760" w:hanging="360"/>
      </w:pPr>
      <w:rPr>
        <w:rFonts w:ascii="Courier New" w:hAnsi="Courier New" w:hint="default"/>
      </w:rPr>
    </w:lvl>
    <w:lvl w:ilvl="8" w:tplc="4754E9BC">
      <w:start w:val="1"/>
      <w:numFmt w:val="bullet"/>
      <w:lvlText w:val=""/>
      <w:lvlJc w:val="left"/>
      <w:pPr>
        <w:ind w:left="6480" w:hanging="360"/>
      </w:pPr>
      <w:rPr>
        <w:rFonts w:ascii="Wingdings" w:hAnsi="Wingdings" w:hint="default"/>
      </w:rPr>
    </w:lvl>
  </w:abstractNum>
  <w:abstractNum w:abstractNumId="21" w15:restartNumberingAfterBreak="0">
    <w:nsid w:val="5391AEEA"/>
    <w:multiLevelType w:val="multilevel"/>
    <w:tmpl w:val="DF6E1672"/>
    <w:lvl w:ilvl="0">
      <w:start w:val="1"/>
      <w:numFmt w:val="decimal"/>
      <w:lvlText w:val="%1."/>
      <w:lvlJc w:val="left"/>
      <w:pPr>
        <w:ind w:left="36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800" w:hanging="180"/>
      </w:pPr>
      <w:rPr>
        <w:rFonts w:ascii="Arial" w:hAnsi="Arial" w:cs="Arial" w:hint="default"/>
        <w:b w:val="0"/>
        <w:bCs w:val="0"/>
        <w:sz w:val="20"/>
        <w:szCs w:val="20"/>
      </w:rPr>
    </w:lvl>
    <w:lvl w:ilvl="3">
      <w:start w:val="1"/>
      <w:numFmt w:val="decimal"/>
      <w:lvlText w:val="%1.%2.%3.%4."/>
      <w:lvlJc w:val="left"/>
      <w:pPr>
        <w:ind w:left="2520" w:hanging="360"/>
      </w:pPr>
      <w:rPr>
        <w:b w:val="0"/>
        <w:bCs w:val="0"/>
        <w:color w:val="auto"/>
      </w:r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2" w15:restartNumberingAfterBreak="0">
    <w:nsid w:val="56B695A1"/>
    <w:multiLevelType w:val="multilevel"/>
    <w:tmpl w:val="4686D72A"/>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C996A7A"/>
    <w:multiLevelType w:val="hybridMultilevel"/>
    <w:tmpl w:val="CE88DBAC"/>
    <w:lvl w:ilvl="0" w:tplc="CF847052">
      <w:start w:val="1"/>
      <w:numFmt w:val="bullet"/>
      <w:lvlText w:val=""/>
      <w:lvlJc w:val="left"/>
      <w:pPr>
        <w:ind w:left="1288" w:hanging="360"/>
      </w:pPr>
      <w:rPr>
        <w:rFonts w:ascii="Symbol" w:hAnsi="Symbol" w:hint="default"/>
      </w:rPr>
    </w:lvl>
    <w:lvl w:ilvl="1" w:tplc="928A2A5A">
      <w:start w:val="1"/>
      <w:numFmt w:val="bullet"/>
      <w:lvlText w:val="o"/>
      <w:lvlJc w:val="left"/>
      <w:pPr>
        <w:ind w:left="1440" w:hanging="360"/>
      </w:pPr>
      <w:rPr>
        <w:rFonts w:ascii="Courier New" w:hAnsi="Courier New" w:hint="default"/>
      </w:rPr>
    </w:lvl>
    <w:lvl w:ilvl="2" w:tplc="07689CB4">
      <w:start w:val="1"/>
      <w:numFmt w:val="bullet"/>
      <w:lvlText w:val=""/>
      <w:lvlJc w:val="left"/>
      <w:pPr>
        <w:ind w:left="2160" w:hanging="360"/>
      </w:pPr>
      <w:rPr>
        <w:rFonts w:ascii="Wingdings" w:hAnsi="Wingdings" w:hint="default"/>
      </w:rPr>
    </w:lvl>
    <w:lvl w:ilvl="3" w:tplc="55F4D8AC">
      <w:start w:val="1"/>
      <w:numFmt w:val="bullet"/>
      <w:lvlText w:val=""/>
      <w:lvlJc w:val="left"/>
      <w:pPr>
        <w:ind w:left="2880" w:hanging="360"/>
      </w:pPr>
      <w:rPr>
        <w:rFonts w:ascii="Symbol" w:hAnsi="Symbol" w:hint="default"/>
      </w:rPr>
    </w:lvl>
    <w:lvl w:ilvl="4" w:tplc="CD9C7F20">
      <w:start w:val="1"/>
      <w:numFmt w:val="bullet"/>
      <w:lvlText w:val="o"/>
      <w:lvlJc w:val="left"/>
      <w:pPr>
        <w:ind w:left="3600" w:hanging="360"/>
      </w:pPr>
      <w:rPr>
        <w:rFonts w:ascii="Courier New" w:hAnsi="Courier New" w:hint="default"/>
      </w:rPr>
    </w:lvl>
    <w:lvl w:ilvl="5" w:tplc="5F828ECA">
      <w:start w:val="1"/>
      <w:numFmt w:val="bullet"/>
      <w:lvlText w:val=""/>
      <w:lvlJc w:val="left"/>
      <w:pPr>
        <w:ind w:left="4320" w:hanging="360"/>
      </w:pPr>
      <w:rPr>
        <w:rFonts w:ascii="Wingdings" w:hAnsi="Wingdings" w:hint="default"/>
      </w:rPr>
    </w:lvl>
    <w:lvl w:ilvl="6" w:tplc="764A8E5C">
      <w:start w:val="1"/>
      <w:numFmt w:val="bullet"/>
      <w:lvlText w:val=""/>
      <w:lvlJc w:val="left"/>
      <w:pPr>
        <w:ind w:left="5040" w:hanging="360"/>
      </w:pPr>
      <w:rPr>
        <w:rFonts w:ascii="Symbol" w:hAnsi="Symbol" w:hint="default"/>
      </w:rPr>
    </w:lvl>
    <w:lvl w:ilvl="7" w:tplc="CDE20E6E">
      <w:start w:val="1"/>
      <w:numFmt w:val="bullet"/>
      <w:lvlText w:val="o"/>
      <w:lvlJc w:val="left"/>
      <w:pPr>
        <w:ind w:left="5760" w:hanging="360"/>
      </w:pPr>
      <w:rPr>
        <w:rFonts w:ascii="Courier New" w:hAnsi="Courier New" w:hint="default"/>
      </w:rPr>
    </w:lvl>
    <w:lvl w:ilvl="8" w:tplc="14D23B16">
      <w:start w:val="1"/>
      <w:numFmt w:val="bullet"/>
      <w:lvlText w:val=""/>
      <w:lvlJc w:val="left"/>
      <w:pPr>
        <w:ind w:left="6480" w:hanging="360"/>
      </w:pPr>
      <w:rPr>
        <w:rFonts w:ascii="Wingdings" w:hAnsi="Wingdings" w:hint="default"/>
      </w:rPr>
    </w:lvl>
  </w:abstractNum>
  <w:abstractNum w:abstractNumId="24" w15:restartNumberingAfterBreak="0">
    <w:nsid w:val="5D3DADAB"/>
    <w:multiLevelType w:val="multilevel"/>
    <w:tmpl w:val="1DDA88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24E9F44"/>
    <w:multiLevelType w:val="hybridMultilevel"/>
    <w:tmpl w:val="A166489C"/>
    <w:lvl w:ilvl="0" w:tplc="FC500CE6">
      <w:start w:val="1"/>
      <w:numFmt w:val="bullet"/>
      <w:lvlText w:val=""/>
      <w:lvlJc w:val="left"/>
      <w:pPr>
        <w:ind w:left="720" w:hanging="360"/>
      </w:pPr>
      <w:rPr>
        <w:rFonts w:ascii="Symbol" w:hAnsi="Symbol" w:hint="default"/>
      </w:rPr>
    </w:lvl>
    <w:lvl w:ilvl="1" w:tplc="3F4826AA">
      <w:start w:val="1"/>
      <w:numFmt w:val="bullet"/>
      <w:lvlText w:val="o"/>
      <w:lvlJc w:val="left"/>
      <w:pPr>
        <w:ind w:left="1440" w:hanging="360"/>
      </w:pPr>
      <w:rPr>
        <w:rFonts w:ascii="Courier New" w:hAnsi="Courier New" w:hint="default"/>
      </w:rPr>
    </w:lvl>
    <w:lvl w:ilvl="2" w:tplc="C030695E">
      <w:start w:val="1"/>
      <w:numFmt w:val="bullet"/>
      <w:lvlText w:val=""/>
      <w:lvlJc w:val="left"/>
      <w:pPr>
        <w:ind w:left="2160" w:hanging="360"/>
      </w:pPr>
      <w:rPr>
        <w:rFonts w:ascii="Wingdings" w:hAnsi="Wingdings" w:hint="default"/>
      </w:rPr>
    </w:lvl>
    <w:lvl w:ilvl="3" w:tplc="CBE6EFFE">
      <w:start w:val="1"/>
      <w:numFmt w:val="bullet"/>
      <w:lvlText w:val=""/>
      <w:lvlJc w:val="left"/>
      <w:pPr>
        <w:ind w:left="2880" w:hanging="360"/>
      </w:pPr>
      <w:rPr>
        <w:rFonts w:ascii="Symbol" w:hAnsi="Symbol" w:hint="default"/>
      </w:rPr>
    </w:lvl>
    <w:lvl w:ilvl="4" w:tplc="87703456">
      <w:start w:val="1"/>
      <w:numFmt w:val="bullet"/>
      <w:lvlText w:val="o"/>
      <w:lvlJc w:val="left"/>
      <w:pPr>
        <w:ind w:left="3600" w:hanging="360"/>
      </w:pPr>
      <w:rPr>
        <w:rFonts w:ascii="Courier New" w:hAnsi="Courier New" w:hint="default"/>
      </w:rPr>
    </w:lvl>
    <w:lvl w:ilvl="5" w:tplc="5080ABF6">
      <w:start w:val="1"/>
      <w:numFmt w:val="bullet"/>
      <w:lvlText w:val=""/>
      <w:lvlJc w:val="left"/>
      <w:pPr>
        <w:ind w:left="4320" w:hanging="360"/>
      </w:pPr>
      <w:rPr>
        <w:rFonts w:ascii="Wingdings" w:hAnsi="Wingdings" w:hint="default"/>
      </w:rPr>
    </w:lvl>
    <w:lvl w:ilvl="6" w:tplc="923A6888">
      <w:start w:val="1"/>
      <w:numFmt w:val="bullet"/>
      <w:lvlText w:val=""/>
      <w:lvlJc w:val="left"/>
      <w:pPr>
        <w:ind w:left="5040" w:hanging="360"/>
      </w:pPr>
      <w:rPr>
        <w:rFonts w:ascii="Symbol" w:hAnsi="Symbol" w:hint="default"/>
      </w:rPr>
    </w:lvl>
    <w:lvl w:ilvl="7" w:tplc="8806DFF2">
      <w:start w:val="1"/>
      <w:numFmt w:val="bullet"/>
      <w:lvlText w:val="o"/>
      <w:lvlJc w:val="left"/>
      <w:pPr>
        <w:ind w:left="5760" w:hanging="360"/>
      </w:pPr>
      <w:rPr>
        <w:rFonts w:ascii="Courier New" w:hAnsi="Courier New" w:hint="default"/>
      </w:rPr>
    </w:lvl>
    <w:lvl w:ilvl="8" w:tplc="E97E0EEC">
      <w:start w:val="1"/>
      <w:numFmt w:val="bullet"/>
      <w:lvlText w:val=""/>
      <w:lvlJc w:val="left"/>
      <w:pPr>
        <w:ind w:left="6480" w:hanging="360"/>
      </w:pPr>
      <w:rPr>
        <w:rFonts w:ascii="Wingdings" w:hAnsi="Wingdings" w:hint="default"/>
      </w:rPr>
    </w:lvl>
  </w:abstractNum>
  <w:abstractNum w:abstractNumId="2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7" w15:restartNumberingAfterBreak="0">
    <w:nsid w:val="6CB5BF58"/>
    <w:multiLevelType w:val="multilevel"/>
    <w:tmpl w:val="191C86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439251402">
    <w:abstractNumId w:val="16"/>
  </w:num>
  <w:num w:numId="2" w16cid:durableId="375008891">
    <w:abstractNumId w:val="0"/>
  </w:num>
  <w:num w:numId="3" w16cid:durableId="562524207">
    <w:abstractNumId w:val="20"/>
  </w:num>
  <w:num w:numId="4" w16cid:durableId="837698345">
    <w:abstractNumId w:val="14"/>
  </w:num>
  <w:num w:numId="5" w16cid:durableId="1148715893">
    <w:abstractNumId w:val="3"/>
  </w:num>
  <w:num w:numId="6" w16cid:durableId="1379426899">
    <w:abstractNumId w:val="18"/>
  </w:num>
  <w:num w:numId="7" w16cid:durableId="1462919404">
    <w:abstractNumId w:val="8"/>
  </w:num>
  <w:num w:numId="8" w16cid:durableId="1310089998">
    <w:abstractNumId w:val="25"/>
  </w:num>
  <w:num w:numId="9" w16cid:durableId="788475508">
    <w:abstractNumId w:val="19"/>
  </w:num>
  <w:num w:numId="10" w16cid:durableId="1419593454">
    <w:abstractNumId w:val="15"/>
  </w:num>
  <w:num w:numId="11" w16cid:durableId="1275139180">
    <w:abstractNumId w:val="12"/>
  </w:num>
  <w:num w:numId="12" w16cid:durableId="1633713351">
    <w:abstractNumId w:val="6"/>
  </w:num>
  <w:num w:numId="13" w16cid:durableId="1420103427">
    <w:abstractNumId w:val="22"/>
  </w:num>
  <w:num w:numId="14" w16cid:durableId="1964269123">
    <w:abstractNumId w:val="23"/>
  </w:num>
  <w:num w:numId="15" w16cid:durableId="363822289">
    <w:abstractNumId w:val="11"/>
  </w:num>
  <w:num w:numId="16" w16cid:durableId="1324043160">
    <w:abstractNumId w:val="2"/>
  </w:num>
  <w:num w:numId="17" w16cid:durableId="1710376870">
    <w:abstractNumId w:val="4"/>
  </w:num>
  <w:num w:numId="18" w16cid:durableId="1451702965">
    <w:abstractNumId w:val="27"/>
  </w:num>
  <w:num w:numId="19" w16cid:durableId="399526791">
    <w:abstractNumId w:val="7"/>
  </w:num>
  <w:num w:numId="20" w16cid:durableId="814293411">
    <w:abstractNumId w:val="1"/>
  </w:num>
  <w:num w:numId="21" w16cid:durableId="979385784">
    <w:abstractNumId w:val="24"/>
  </w:num>
  <w:num w:numId="22" w16cid:durableId="269817762">
    <w:abstractNumId w:val="9"/>
  </w:num>
  <w:num w:numId="23" w16cid:durableId="881406226">
    <w:abstractNumId w:val="13"/>
  </w:num>
  <w:num w:numId="24" w16cid:durableId="1749308122">
    <w:abstractNumId w:val="21"/>
  </w:num>
  <w:num w:numId="25" w16cid:durableId="281958877">
    <w:abstractNumId w:val="17"/>
  </w:num>
  <w:num w:numId="26" w16cid:durableId="2073842313">
    <w:abstractNumId w:val="5"/>
  </w:num>
  <w:num w:numId="27" w16cid:durableId="198669915">
    <w:abstractNumId w:val="26"/>
  </w:num>
  <w:num w:numId="28" w16cid:durableId="189970696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0C8"/>
    <w:rsid w:val="00014F6A"/>
    <w:rsid w:val="00015AAF"/>
    <w:rsid w:val="000162CF"/>
    <w:rsid w:val="000165B1"/>
    <w:rsid w:val="00017CBF"/>
    <w:rsid w:val="00020AD3"/>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8BC"/>
    <w:rsid w:val="00045D51"/>
    <w:rsid w:val="0004679D"/>
    <w:rsid w:val="00046CAC"/>
    <w:rsid w:val="00047540"/>
    <w:rsid w:val="00047885"/>
    <w:rsid w:val="000536F7"/>
    <w:rsid w:val="00054518"/>
    <w:rsid w:val="00054E89"/>
    <w:rsid w:val="000566A0"/>
    <w:rsid w:val="00056E36"/>
    <w:rsid w:val="000617CA"/>
    <w:rsid w:val="00061F96"/>
    <w:rsid w:val="0006221A"/>
    <w:rsid w:val="00062E4B"/>
    <w:rsid w:val="00062E6E"/>
    <w:rsid w:val="000663BA"/>
    <w:rsid w:val="000673F1"/>
    <w:rsid w:val="000719EA"/>
    <w:rsid w:val="00071F08"/>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1F3F"/>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0B47"/>
    <w:rsid w:val="000F13EA"/>
    <w:rsid w:val="000F1D96"/>
    <w:rsid w:val="000F240F"/>
    <w:rsid w:val="000F28CF"/>
    <w:rsid w:val="000F323A"/>
    <w:rsid w:val="000F35DD"/>
    <w:rsid w:val="000F4244"/>
    <w:rsid w:val="000F45AB"/>
    <w:rsid w:val="000F5AC5"/>
    <w:rsid w:val="000F5DAC"/>
    <w:rsid w:val="000F7286"/>
    <w:rsid w:val="00100213"/>
    <w:rsid w:val="00100279"/>
    <w:rsid w:val="00100A8A"/>
    <w:rsid w:val="00100C13"/>
    <w:rsid w:val="00101217"/>
    <w:rsid w:val="001019A4"/>
    <w:rsid w:val="0010388A"/>
    <w:rsid w:val="001050FA"/>
    <w:rsid w:val="0010623A"/>
    <w:rsid w:val="001103CD"/>
    <w:rsid w:val="001108B2"/>
    <w:rsid w:val="001109EB"/>
    <w:rsid w:val="0011375E"/>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B71"/>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67124"/>
    <w:rsid w:val="00170E2F"/>
    <w:rsid w:val="0017100D"/>
    <w:rsid w:val="001719C4"/>
    <w:rsid w:val="00172653"/>
    <w:rsid w:val="001739D6"/>
    <w:rsid w:val="001746DD"/>
    <w:rsid w:val="00174726"/>
    <w:rsid w:val="00174984"/>
    <w:rsid w:val="00174B1A"/>
    <w:rsid w:val="00174CF4"/>
    <w:rsid w:val="001754CB"/>
    <w:rsid w:val="0017614E"/>
    <w:rsid w:val="001821CE"/>
    <w:rsid w:val="0018274C"/>
    <w:rsid w:val="00182EFC"/>
    <w:rsid w:val="00184EC2"/>
    <w:rsid w:val="001873FB"/>
    <w:rsid w:val="00187787"/>
    <w:rsid w:val="00187DAB"/>
    <w:rsid w:val="001907EF"/>
    <w:rsid w:val="00190835"/>
    <w:rsid w:val="0019102E"/>
    <w:rsid w:val="001932A3"/>
    <w:rsid w:val="001937B3"/>
    <w:rsid w:val="001941DE"/>
    <w:rsid w:val="0019422C"/>
    <w:rsid w:val="001950AA"/>
    <w:rsid w:val="00196321"/>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0F94"/>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646D"/>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97"/>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5069"/>
    <w:rsid w:val="002263EB"/>
    <w:rsid w:val="002264AC"/>
    <w:rsid w:val="00226D7D"/>
    <w:rsid w:val="002315AB"/>
    <w:rsid w:val="00236ADD"/>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64F"/>
    <w:rsid w:val="00257ADB"/>
    <w:rsid w:val="00257CF8"/>
    <w:rsid w:val="00260239"/>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51C7"/>
    <w:rsid w:val="00286430"/>
    <w:rsid w:val="00286A5B"/>
    <w:rsid w:val="0029087B"/>
    <w:rsid w:val="00290F5B"/>
    <w:rsid w:val="00292872"/>
    <w:rsid w:val="00293342"/>
    <w:rsid w:val="00296BDE"/>
    <w:rsid w:val="0029726E"/>
    <w:rsid w:val="00297EA9"/>
    <w:rsid w:val="002A03CE"/>
    <w:rsid w:val="002A079A"/>
    <w:rsid w:val="002A1BC7"/>
    <w:rsid w:val="002A2BB7"/>
    <w:rsid w:val="002A2E4B"/>
    <w:rsid w:val="002A330B"/>
    <w:rsid w:val="002A3392"/>
    <w:rsid w:val="002A3F1B"/>
    <w:rsid w:val="002A4065"/>
    <w:rsid w:val="002A476A"/>
    <w:rsid w:val="002A5E17"/>
    <w:rsid w:val="002A6C21"/>
    <w:rsid w:val="002A6CB8"/>
    <w:rsid w:val="002B62DC"/>
    <w:rsid w:val="002B6374"/>
    <w:rsid w:val="002B6611"/>
    <w:rsid w:val="002C00B3"/>
    <w:rsid w:val="002C00BC"/>
    <w:rsid w:val="002C01FD"/>
    <w:rsid w:val="002C05DA"/>
    <w:rsid w:val="002C1FFA"/>
    <w:rsid w:val="002C2D31"/>
    <w:rsid w:val="002C4205"/>
    <w:rsid w:val="002C454C"/>
    <w:rsid w:val="002C6459"/>
    <w:rsid w:val="002C76EE"/>
    <w:rsid w:val="002C7B7B"/>
    <w:rsid w:val="002D0689"/>
    <w:rsid w:val="002D0787"/>
    <w:rsid w:val="002D1201"/>
    <w:rsid w:val="002D2ABA"/>
    <w:rsid w:val="002D3142"/>
    <w:rsid w:val="002D35FA"/>
    <w:rsid w:val="002D36BA"/>
    <w:rsid w:val="002D480E"/>
    <w:rsid w:val="002D5ED6"/>
    <w:rsid w:val="002D794D"/>
    <w:rsid w:val="002E107A"/>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181B"/>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36C38"/>
    <w:rsid w:val="003416F3"/>
    <w:rsid w:val="00341EF4"/>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2BC2"/>
    <w:rsid w:val="0037313F"/>
    <w:rsid w:val="003739DA"/>
    <w:rsid w:val="003747E9"/>
    <w:rsid w:val="00375BC9"/>
    <w:rsid w:val="0037681C"/>
    <w:rsid w:val="00376B36"/>
    <w:rsid w:val="00377B29"/>
    <w:rsid w:val="00377F0C"/>
    <w:rsid w:val="00380D42"/>
    <w:rsid w:val="00381919"/>
    <w:rsid w:val="00382D96"/>
    <w:rsid w:val="003833FF"/>
    <w:rsid w:val="00383A49"/>
    <w:rsid w:val="00385EEB"/>
    <w:rsid w:val="00386629"/>
    <w:rsid w:val="003867DB"/>
    <w:rsid w:val="00391203"/>
    <w:rsid w:val="003931E3"/>
    <w:rsid w:val="00393B60"/>
    <w:rsid w:val="00394738"/>
    <w:rsid w:val="0039487C"/>
    <w:rsid w:val="0039696B"/>
    <w:rsid w:val="00396C12"/>
    <w:rsid w:val="003A0B92"/>
    <w:rsid w:val="003A13E3"/>
    <w:rsid w:val="003A1ACD"/>
    <w:rsid w:val="003A4175"/>
    <w:rsid w:val="003A694A"/>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2B1"/>
    <w:rsid w:val="003D45ED"/>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A92"/>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3FB2"/>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2C9A"/>
    <w:rsid w:val="004536E7"/>
    <w:rsid w:val="004536F5"/>
    <w:rsid w:val="00455191"/>
    <w:rsid w:val="00455EEA"/>
    <w:rsid w:val="00456370"/>
    <w:rsid w:val="00457419"/>
    <w:rsid w:val="0045751C"/>
    <w:rsid w:val="00457959"/>
    <w:rsid w:val="00460EF8"/>
    <w:rsid w:val="00461330"/>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1C0"/>
    <w:rsid w:val="0048343F"/>
    <w:rsid w:val="00483F42"/>
    <w:rsid w:val="00485030"/>
    <w:rsid w:val="0048536D"/>
    <w:rsid w:val="00485587"/>
    <w:rsid w:val="00485C2B"/>
    <w:rsid w:val="00485E6D"/>
    <w:rsid w:val="00486459"/>
    <w:rsid w:val="00486C36"/>
    <w:rsid w:val="004879AA"/>
    <w:rsid w:val="00487A68"/>
    <w:rsid w:val="004920F3"/>
    <w:rsid w:val="00492807"/>
    <w:rsid w:val="00492CD0"/>
    <w:rsid w:val="00493FCF"/>
    <w:rsid w:val="00494490"/>
    <w:rsid w:val="00495E52"/>
    <w:rsid w:val="00496B76"/>
    <w:rsid w:val="00496D93"/>
    <w:rsid w:val="004973B2"/>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C5327"/>
    <w:rsid w:val="004C7265"/>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3E80"/>
    <w:rsid w:val="0050421A"/>
    <w:rsid w:val="00504237"/>
    <w:rsid w:val="00504E28"/>
    <w:rsid w:val="00506917"/>
    <w:rsid w:val="00511517"/>
    <w:rsid w:val="005120F6"/>
    <w:rsid w:val="00512869"/>
    <w:rsid w:val="005130AD"/>
    <w:rsid w:val="00516EAE"/>
    <w:rsid w:val="005174C3"/>
    <w:rsid w:val="0052013D"/>
    <w:rsid w:val="0052187C"/>
    <w:rsid w:val="00526159"/>
    <w:rsid w:val="00526DF6"/>
    <w:rsid w:val="00527684"/>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2C6"/>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DED"/>
    <w:rsid w:val="00572E2A"/>
    <w:rsid w:val="00575B47"/>
    <w:rsid w:val="0057603A"/>
    <w:rsid w:val="0057753B"/>
    <w:rsid w:val="0057776A"/>
    <w:rsid w:val="005805CA"/>
    <w:rsid w:val="005808F0"/>
    <w:rsid w:val="00582808"/>
    <w:rsid w:val="00582A47"/>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0E5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3F76"/>
    <w:rsid w:val="005D4461"/>
    <w:rsid w:val="005D6538"/>
    <w:rsid w:val="005D7514"/>
    <w:rsid w:val="005E0EC2"/>
    <w:rsid w:val="005E28FC"/>
    <w:rsid w:val="005E3798"/>
    <w:rsid w:val="005E4722"/>
    <w:rsid w:val="005E4A7E"/>
    <w:rsid w:val="005E5B9B"/>
    <w:rsid w:val="005E75E5"/>
    <w:rsid w:val="005F19D7"/>
    <w:rsid w:val="005F3E1E"/>
    <w:rsid w:val="005F3F7C"/>
    <w:rsid w:val="005F41CA"/>
    <w:rsid w:val="005F4A5C"/>
    <w:rsid w:val="0060064E"/>
    <w:rsid w:val="00600A80"/>
    <w:rsid w:val="00600B15"/>
    <w:rsid w:val="00601075"/>
    <w:rsid w:val="006010EA"/>
    <w:rsid w:val="00601302"/>
    <w:rsid w:val="00601E23"/>
    <w:rsid w:val="006021AE"/>
    <w:rsid w:val="00602535"/>
    <w:rsid w:val="00602D62"/>
    <w:rsid w:val="00602EE9"/>
    <w:rsid w:val="0060357A"/>
    <w:rsid w:val="006042AA"/>
    <w:rsid w:val="00605B35"/>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0133"/>
    <w:rsid w:val="00622384"/>
    <w:rsid w:val="0062407D"/>
    <w:rsid w:val="006244DF"/>
    <w:rsid w:val="00624D4B"/>
    <w:rsid w:val="00630627"/>
    <w:rsid w:val="006332E2"/>
    <w:rsid w:val="006335FA"/>
    <w:rsid w:val="0063376E"/>
    <w:rsid w:val="0063406B"/>
    <w:rsid w:val="00635819"/>
    <w:rsid w:val="00636E37"/>
    <w:rsid w:val="00640501"/>
    <w:rsid w:val="0064051D"/>
    <w:rsid w:val="00640FA3"/>
    <w:rsid w:val="00641586"/>
    <w:rsid w:val="006421B9"/>
    <w:rsid w:val="00642303"/>
    <w:rsid w:val="006424B0"/>
    <w:rsid w:val="00643F14"/>
    <w:rsid w:val="0064408F"/>
    <w:rsid w:val="00644C76"/>
    <w:rsid w:val="00647BC5"/>
    <w:rsid w:val="006502C9"/>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7407"/>
    <w:rsid w:val="00690A12"/>
    <w:rsid w:val="0069155E"/>
    <w:rsid w:val="006921FA"/>
    <w:rsid w:val="00694B62"/>
    <w:rsid w:val="0069579D"/>
    <w:rsid w:val="00696343"/>
    <w:rsid w:val="0069796C"/>
    <w:rsid w:val="006A34A9"/>
    <w:rsid w:val="006A4A10"/>
    <w:rsid w:val="006A54F9"/>
    <w:rsid w:val="006A5AA3"/>
    <w:rsid w:val="006A68CE"/>
    <w:rsid w:val="006A7681"/>
    <w:rsid w:val="006B13BB"/>
    <w:rsid w:val="006B1923"/>
    <w:rsid w:val="006B2448"/>
    <w:rsid w:val="006B26E0"/>
    <w:rsid w:val="006B2700"/>
    <w:rsid w:val="006B2A7A"/>
    <w:rsid w:val="006B2C26"/>
    <w:rsid w:val="006B2E6C"/>
    <w:rsid w:val="006B32E9"/>
    <w:rsid w:val="006B393C"/>
    <w:rsid w:val="006B398B"/>
    <w:rsid w:val="006B3EB0"/>
    <w:rsid w:val="006B5101"/>
    <w:rsid w:val="006B7497"/>
    <w:rsid w:val="006B7563"/>
    <w:rsid w:val="006B7B24"/>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5891"/>
    <w:rsid w:val="006E606A"/>
    <w:rsid w:val="006E738D"/>
    <w:rsid w:val="006E7CC8"/>
    <w:rsid w:val="006F312E"/>
    <w:rsid w:val="006F33A8"/>
    <w:rsid w:val="006F3E3B"/>
    <w:rsid w:val="006F40F0"/>
    <w:rsid w:val="006F43E5"/>
    <w:rsid w:val="006F69A7"/>
    <w:rsid w:val="006F6F30"/>
    <w:rsid w:val="006F77FC"/>
    <w:rsid w:val="00703FC9"/>
    <w:rsid w:val="0070419D"/>
    <w:rsid w:val="00704241"/>
    <w:rsid w:val="00704BA8"/>
    <w:rsid w:val="00705333"/>
    <w:rsid w:val="00710999"/>
    <w:rsid w:val="00712001"/>
    <w:rsid w:val="0071463F"/>
    <w:rsid w:val="007151ED"/>
    <w:rsid w:val="007154D6"/>
    <w:rsid w:val="00715F35"/>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1F0"/>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B7975"/>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1E2F"/>
    <w:rsid w:val="007E25CF"/>
    <w:rsid w:val="007E2FA4"/>
    <w:rsid w:val="007E3751"/>
    <w:rsid w:val="007E5DCB"/>
    <w:rsid w:val="007E633D"/>
    <w:rsid w:val="007E6F13"/>
    <w:rsid w:val="007E768E"/>
    <w:rsid w:val="007E77CF"/>
    <w:rsid w:val="007EA979"/>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4767"/>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3E68"/>
    <w:rsid w:val="0087454D"/>
    <w:rsid w:val="00877680"/>
    <w:rsid w:val="008803B6"/>
    <w:rsid w:val="0088086B"/>
    <w:rsid w:val="008833C0"/>
    <w:rsid w:val="00885339"/>
    <w:rsid w:val="0088606D"/>
    <w:rsid w:val="008860FD"/>
    <w:rsid w:val="00886A01"/>
    <w:rsid w:val="0088734E"/>
    <w:rsid w:val="00887BF6"/>
    <w:rsid w:val="0089082B"/>
    <w:rsid w:val="00890E7B"/>
    <w:rsid w:val="008924C6"/>
    <w:rsid w:val="00892646"/>
    <w:rsid w:val="0089307D"/>
    <w:rsid w:val="0089335F"/>
    <w:rsid w:val="008950C4"/>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816"/>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8C4"/>
    <w:rsid w:val="008C608A"/>
    <w:rsid w:val="008C746A"/>
    <w:rsid w:val="008C7CE5"/>
    <w:rsid w:val="008D095E"/>
    <w:rsid w:val="008D0D6C"/>
    <w:rsid w:val="008D1E30"/>
    <w:rsid w:val="008D23AD"/>
    <w:rsid w:val="008D2E2C"/>
    <w:rsid w:val="008D3DF8"/>
    <w:rsid w:val="008D4935"/>
    <w:rsid w:val="008D4CBD"/>
    <w:rsid w:val="008D5D95"/>
    <w:rsid w:val="008D65DE"/>
    <w:rsid w:val="008E06AA"/>
    <w:rsid w:val="008E11EA"/>
    <w:rsid w:val="008E132B"/>
    <w:rsid w:val="008E1D75"/>
    <w:rsid w:val="008E2397"/>
    <w:rsid w:val="008E2920"/>
    <w:rsid w:val="008E2D12"/>
    <w:rsid w:val="008E5671"/>
    <w:rsid w:val="008E5942"/>
    <w:rsid w:val="008E5F33"/>
    <w:rsid w:val="008E7F21"/>
    <w:rsid w:val="008F0624"/>
    <w:rsid w:val="008F0684"/>
    <w:rsid w:val="008F06A7"/>
    <w:rsid w:val="008F0F02"/>
    <w:rsid w:val="008F1076"/>
    <w:rsid w:val="008F2CE5"/>
    <w:rsid w:val="008F4885"/>
    <w:rsid w:val="008F6A0D"/>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17990"/>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597"/>
    <w:rsid w:val="0094299B"/>
    <w:rsid w:val="00945C5C"/>
    <w:rsid w:val="0094661B"/>
    <w:rsid w:val="0094AB9A"/>
    <w:rsid w:val="00951626"/>
    <w:rsid w:val="009518F6"/>
    <w:rsid w:val="009535FB"/>
    <w:rsid w:val="00953748"/>
    <w:rsid w:val="0095395D"/>
    <w:rsid w:val="0095489A"/>
    <w:rsid w:val="009549B5"/>
    <w:rsid w:val="00954E2E"/>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B62"/>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58D2"/>
    <w:rsid w:val="009A62C9"/>
    <w:rsid w:val="009A671A"/>
    <w:rsid w:val="009A6CE5"/>
    <w:rsid w:val="009A7B7A"/>
    <w:rsid w:val="009A7ED2"/>
    <w:rsid w:val="009B01B4"/>
    <w:rsid w:val="009B38EE"/>
    <w:rsid w:val="009B4213"/>
    <w:rsid w:val="009B4916"/>
    <w:rsid w:val="009B59E3"/>
    <w:rsid w:val="009B75D0"/>
    <w:rsid w:val="009B7C05"/>
    <w:rsid w:val="009C08DB"/>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E4F"/>
    <w:rsid w:val="00A00E20"/>
    <w:rsid w:val="00A01256"/>
    <w:rsid w:val="00A01353"/>
    <w:rsid w:val="00A04688"/>
    <w:rsid w:val="00A0561B"/>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AC7"/>
    <w:rsid w:val="00A32976"/>
    <w:rsid w:val="00A32A50"/>
    <w:rsid w:val="00A32ABB"/>
    <w:rsid w:val="00A32FBB"/>
    <w:rsid w:val="00A346BB"/>
    <w:rsid w:val="00A36963"/>
    <w:rsid w:val="00A402EA"/>
    <w:rsid w:val="00A41069"/>
    <w:rsid w:val="00A41994"/>
    <w:rsid w:val="00A43C1F"/>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277E"/>
    <w:rsid w:val="00AA6014"/>
    <w:rsid w:val="00AB0080"/>
    <w:rsid w:val="00AB21B6"/>
    <w:rsid w:val="00AB2D6E"/>
    <w:rsid w:val="00AC145E"/>
    <w:rsid w:val="00AC24BC"/>
    <w:rsid w:val="00AC3528"/>
    <w:rsid w:val="00AC43DE"/>
    <w:rsid w:val="00AC6D69"/>
    <w:rsid w:val="00AC7874"/>
    <w:rsid w:val="00AC7E0C"/>
    <w:rsid w:val="00AD0D08"/>
    <w:rsid w:val="00AD1FBE"/>
    <w:rsid w:val="00AD3040"/>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9D2"/>
    <w:rsid w:val="00AF5DD6"/>
    <w:rsid w:val="00AF6405"/>
    <w:rsid w:val="00AF6C55"/>
    <w:rsid w:val="00B00799"/>
    <w:rsid w:val="00B008A6"/>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5DFD"/>
    <w:rsid w:val="00B27673"/>
    <w:rsid w:val="00B3191B"/>
    <w:rsid w:val="00B33A47"/>
    <w:rsid w:val="00B34FA2"/>
    <w:rsid w:val="00B35EBF"/>
    <w:rsid w:val="00B369EF"/>
    <w:rsid w:val="00B36D0E"/>
    <w:rsid w:val="00B3729E"/>
    <w:rsid w:val="00B37EF6"/>
    <w:rsid w:val="00B41E97"/>
    <w:rsid w:val="00B42017"/>
    <w:rsid w:val="00B438C1"/>
    <w:rsid w:val="00B44A50"/>
    <w:rsid w:val="00B44D09"/>
    <w:rsid w:val="00B44DB7"/>
    <w:rsid w:val="00B454FE"/>
    <w:rsid w:val="00B4598F"/>
    <w:rsid w:val="00B462F9"/>
    <w:rsid w:val="00B46F07"/>
    <w:rsid w:val="00B46F41"/>
    <w:rsid w:val="00B518FF"/>
    <w:rsid w:val="00B51B82"/>
    <w:rsid w:val="00B521C4"/>
    <w:rsid w:val="00B533F2"/>
    <w:rsid w:val="00B55942"/>
    <w:rsid w:val="00B55BBE"/>
    <w:rsid w:val="00B56CD3"/>
    <w:rsid w:val="00B6039E"/>
    <w:rsid w:val="00B6058B"/>
    <w:rsid w:val="00B627BF"/>
    <w:rsid w:val="00B631D9"/>
    <w:rsid w:val="00B64083"/>
    <w:rsid w:val="00B6419E"/>
    <w:rsid w:val="00B701FD"/>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2F5"/>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26B"/>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17FB3"/>
    <w:rsid w:val="00C202BF"/>
    <w:rsid w:val="00C20489"/>
    <w:rsid w:val="00C207E9"/>
    <w:rsid w:val="00C20CC1"/>
    <w:rsid w:val="00C21476"/>
    <w:rsid w:val="00C22BCE"/>
    <w:rsid w:val="00C230A2"/>
    <w:rsid w:val="00C2547A"/>
    <w:rsid w:val="00C25A26"/>
    <w:rsid w:val="00C26CDF"/>
    <w:rsid w:val="00C26E44"/>
    <w:rsid w:val="00C278E8"/>
    <w:rsid w:val="00C306DB"/>
    <w:rsid w:val="00C307C3"/>
    <w:rsid w:val="00C3090F"/>
    <w:rsid w:val="00C337ED"/>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085A"/>
    <w:rsid w:val="00C80B70"/>
    <w:rsid w:val="00C82E38"/>
    <w:rsid w:val="00C84C5E"/>
    <w:rsid w:val="00C85CB1"/>
    <w:rsid w:val="00C87BBD"/>
    <w:rsid w:val="00C90A7E"/>
    <w:rsid w:val="00C91344"/>
    <w:rsid w:val="00C93BA4"/>
    <w:rsid w:val="00C9473B"/>
    <w:rsid w:val="00C95334"/>
    <w:rsid w:val="00C95892"/>
    <w:rsid w:val="00CA027D"/>
    <w:rsid w:val="00CA13AC"/>
    <w:rsid w:val="00CA16BD"/>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182"/>
    <w:rsid w:val="00CB4A6F"/>
    <w:rsid w:val="00CB7AE5"/>
    <w:rsid w:val="00CB7F77"/>
    <w:rsid w:val="00CC027E"/>
    <w:rsid w:val="00CC0472"/>
    <w:rsid w:val="00CC08F3"/>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6965"/>
    <w:rsid w:val="00CF7B19"/>
    <w:rsid w:val="00D002C5"/>
    <w:rsid w:val="00D01956"/>
    <w:rsid w:val="00D034B5"/>
    <w:rsid w:val="00D03DB9"/>
    <w:rsid w:val="00D06095"/>
    <w:rsid w:val="00D070F4"/>
    <w:rsid w:val="00D07717"/>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37F7B"/>
    <w:rsid w:val="00D413BC"/>
    <w:rsid w:val="00D45912"/>
    <w:rsid w:val="00D4595A"/>
    <w:rsid w:val="00D46E1E"/>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2BC2"/>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5D4E"/>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876"/>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041"/>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0881"/>
    <w:rsid w:val="00E51831"/>
    <w:rsid w:val="00E52215"/>
    <w:rsid w:val="00E53214"/>
    <w:rsid w:val="00E532C0"/>
    <w:rsid w:val="00E5399E"/>
    <w:rsid w:val="00E53CAC"/>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2A95"/>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0067"/>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3D452"/>
    <w:rsid w:val="00F4105A"/>
    <w:rsid w:val="00F418C7"/>
    <w:rsid w:val="00F43559"/>
    <w:rsid w:val="00F464BA"/>
    <w:rsid w:val="00F464F2"/>
    <w:rsid w:val="00F5209A"/>
    <w:rsid w:val="00F520DA"/>
    <w:rsid w:val="00F5258A"/>
    <w:rsid w:val="00F52F76"/>
    <w:rsid w:val="00F53440"/>
    <w:rsid w:val="00F536B2"/>
    <w:rsid w:val="00F53D33"/>
    <w:rsid w:val="00F54D96"/>
    <w:rsid w:val="00F568A0"/>
    <w:rsid w:val="00F56AD1"/>
    <w:rsid w:val="00F578E3"/>
    <w:rsid w:val="00F60180"/>
    <w:rsid w:val="00F60193"/>
    <w:rsid w:val="00F624FC"/>
    <w:rsid w:val="00F635C4"/>
    <w:rsid w:val="00F6409C"/>
    <w:rsid w:val="00F641D2"/>
    <w:rsid w:val="00F676E4"/>
    <w:rsid w:val="00F680F6"/>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1CB"/>
    <w:rsid w:val="00F86714"/>
    <w:rsid w:val="00F86956"/>
    <w:rsid w:val="00F8732E"/>
    <w:rsid w:val="00F90D33"/>
    <w:rsid w:val="00F926B4"/>
    <w:rsid w:val="00F9438D"/>
    <w:rsid w:val="00F96A7F"/>
    <w:rsid w:val="00F9709F"/>
    <w:rsid w:val="00F974C7"/>
    <w:rsid w:val="00F99E48"/>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79D"/>
    <w:rsid w:val="00FB5A98"/>
    <w:rsid w:val="00FB703E"/>
    <w:rsid w:val="00FC1BA1"/>
    <w:rsid w:val="00FC1D5F"/>
    <w:rsid w:val="00FC20F0"/>
    <w:rsid w:val="00FC2137"/>
    <w:rsid w:val="00FC2DD9"/>
    <w:rsid w:val="00FC38FE"/>
    <w:rsid w:val="00FC4049"/>
    <w:rsid w:val="00FC5855"/>
    <w:rsid w:val="00FC5A2E"/>
    <w:rsid w:val="00FC5AEC"/>
    <w:rsid w:val="00FC66CE"/>
    <w:rsid w:val="00FC73C1"/>
    <w:rsid w:val="00FC7AEA"/>
    <w:rsid w:val="00FD1D9C"/>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04A6F2"/>
    <w:rsid w:val="0107098B"/>
    <w:rsid w:val="010EDF2B"/>
    <w:rsid w:val="0134CDBD"/>
    <w:rsid w:val="015A5F55"/>
    <w:rsid w:val="01729823"/>
    <w:rsid w:val="0179CF72"/>
    <w:rsid w:val="0179ECE1"/>
    <w:rsid w:val="017E6951"/>
    <w:rsid w:val="01948AF2"/>
    <w:rsid w:val="01971931"/>
    <w:rsid w:val="01A5D722"/>
    <w:rsid w:val="01B0C64C"/>
    <w:rsid w:val="01BBB970"/>
    <w:rsid w:val="01C562A0"/>
    <w:rsid w:val="01D2A702"/>
    <w:rsid w:val="01E65F0A"/>
    <w:rsid w:val="01EF8101"/>
    <w:rsid w:val="01FC8718"/>
    <w:rsid w:val="027FBA39"/>
    <w:rsid w:val="028234A6"/>
    <w:rsid w:val="029291DD"/>
    <w:rsid w:val="02983181"/>
    <w:rsid w:val="029E5ABA"/>
    <w:rsid w:val="02CF6A53"/>
    <w:rsid w:val="02DCB03F"/>
    <w:rsid w:val="02DE881C"/>
    <w:rsid w:val="02E2E472"/>
    <w:rsid w:val="02E4498D"/>
    <w:rsid w:val="0301DD9F"/>
    <w:rsid w:val="031A5A68"/>
    <w:rsid w:val="03204EF7"/>
    <w:rsid w:val="032D49B7"/>
    <w:rsid w:val="034B5718"/>
    <w:rsid w:val="035055CC"/>
    <w:rsid w:val="0377C10D"/>
    <w:rsid w:val="03864E7B"/>
    <w:rsid w:val="03869CB6"/>
    <w:rsid w:val="038C276F"/>
    <w:rsid w:val="03B60200"/>
    <w:rsid w:val="03BACC77"/>
    <w:rsid w:val="041E4998"/>
    <w:rsid w:val="043AE2F9"/>
    <w:rsid w:val="045EDC38"/>
    <w:rsid w:val="046461CB"/>
    <w:rsid w:val="04786059"/>
    <w:rsid w:val="047D7748"/>
    <w:rsid w:val="04A497A8"/>
    <w:rsid w:val="04A97C11"/>
    <w:rsid w:val="04C9AC76"/>
    <w:rsid w:val="04CB7A27"/>
    <w:rsid w:val="04E2C366"/>
    <w:rsid w:val="04EA94CA"/>
    <w:rsid w:val="04F1C9FD"/>
    <w:rsid w:val="04F538BB"/>
    <w:rsid w:val="0502D7CF"/>
    <w:rsid w:val="0506DDC2"/>
    <w:rsid w:val="05351308"/>
    <w:rsid w:val="0548CCE2"/>
    <w:rsid w:val="055581A2"/>
    <w:rsid w:val="0556F5CE"/>
    <w:rsid w:val="0573805C"/>
    <w:rsid w:val="0573E890"/>
    <w:rsid w:val="0574A6F5"/>
    <w:rsid w:val="057FA665"/>
    <w:rsid w:val="05931441"/>
    <w:rsid w:val="05937BA0"/>
    <w:rsid w:val="05959F87"/>
    <w:rsid w:val="05C51EFA"/>
    <w:rsid w:val="05C935BA"/>
    <w:rsid w:val="05D1081D"/>
    <w:rsid w:val="05D52815"/>
    <w:rsid w:val="05E2C188"/>
    <w:rsid w:val="05F7E913"/>
    <w:rsid w:val="05FCFEFB"/>
    <w:rsid w:val="060095CE"/>
    <w:rsid w:val="060B3E0F"/>
    <w:rsid w:val="060BA4DF"/>
    <w:rsid w:val="060DF191"/>
    <w:rsid w:val="06126D49"/>
    <w:rsid w:val="0614828B"/>
    <w:rsid w:val="06307570"/>
    <w:rsid w:val="06531DC4"/>
    <w:rsid w:val="0667296A"/>
    <w:rsid w:val="0667D906"/>
    <w:rsid w:val="06766EBE"/>
    <w:rsid w:val="0680F2DC"/>
    <w:rsid w:val="06840133"/>
    <w:rsid w:val="06949D02"/>
    <w:rsid w:val="06B53FFD"/>
    <w:rsid w:val="06BC954A"/>
    <w:rsid w:val="070BCD42"/>
    <w:rsid w:val="071D542D"/>
    <w:rsid w:val="0721AFA9"/>
    <w:rsid w:val="072E8F3F"/>
    <w:rsid w:val="07327074"/>
    <w:rsid w:val="074E2BEE"/>
    <w:rsid w:val="075BBFFC"/>
    <w:rsid w:val="075F4D13"/>
    <w:rsid w:val="076CEE51"/>
    <w:rsid w:val="07BB8A04"/>
    <w:rsid w:val="07EDA487"/>
    <w:rsid w:val="07F93BBA"/>
    <w:rsid w:val="08185A41"/>
    <w:rsid w:val="082264D9"/>
    <w:rsid w:val="08250562"/>
    <w:rsid w:val="0829B9E5"/>
    <w:rsid w:val="084102D6"/>
    <w:rsid w:val="08466B34"/>
    <w:rsid w:val="0846F924"/>
    <w:rsid w:val="0859ECA4"/>
    <w:rsid w:val="0867ECA5"/>
    <w:rsid w:val="087EB4E3"/>
    <w:rsid w:val="088327AF"/>
    <w:rsid w:val="08BAA77F"/>
    <w:rsid w:val="08CCBE31"/>
    <w:rsid w:val="08D2C8D8"/>
    <w:rsid w:val="08E04C60"/>
    <w:rsid w:val="08E13552"/>
    <w:rsid w:val="09059C3D"/>
    <w:rsid w:val="090A109B"/>
    <w:rsid w:val="090D9BBE"/>
    <w:rsid w:val="092C8FB6"/>
    <w:rsid w:val="09581DAB"/>
    <w:rsid w:val="09716513"/>
    <w:rsid w:val="09817B64"/>
    <w:rsid w:val="09B14DCE"/>
    <w:rsid w:val="09B29B7B"/>
    <w:rsid w:val="09B61723"/>
    <w:rsid w:val="09D967D0"/>
    <w:rsid w:val="09DCB942"/>
    <w:rsid w:val="0A2A5FCD"/>
    <w:rsid w:val="0A2EFCED"/>
    <w:rsid w:val="0A371F46"/>
    <w:rsid w:val="0A8126DB"/>
    <w:rsid w:val="0A9812BE"/>
    <w:rsid w:val="0AB0C9CB"/>
    <w:rsid w:val="0AC58ACB"/>
    <w:rsid w:val="0AD44102"/>
    <w:rsid w:val="0AD5A97F"/>
    <w:rsid w:val="0AE7AD43"/>
    <w:rsid w:val="0B15DC1E"/>
    <w:rsid w:val="0B2879EE"/>
    <w:rsid w:val="0B451735"/>
    <w:rsid w:val="0B56AEE6"/>
    <w:rsid w:val="0B6766ED"/>
    <w:rsid w:val="0B7834CE"/>
    <w:rsid w:val="0B9039AA"/>
    <w:rsid w:val="0B953355"/>
    <w:rsid w:val="0BC932A4"/>
    <w:rsid w:val="0BD22863"/>
    <w:rsid w:val="0BD378DC"/>
    <w:rsid w:val="0BE72C75"/>
    <w:rsid w:val="0BE89E2B"/>
    <w:rsid w:val="0BEB27B3"/>
    <w:rsid w:val="0BF08859"/>
    <w:rsid w:val="0BF487A3"/>
    <w:rsid w:val="0BF6D075"/>
    <w:rsid w:val="0C04A4AD"/>
    <w:rsid w:val="0C15B657"/>
    <w:rsid w:val="0C21B50D"/>
    <w:rsid w:val="0C237063"/>
    <w:rsid w:val="0C2F4B3A"/>
    <w:rsid w:val="0C3D3360"/>
    <w:rsid w:val="0C3F8EED"/>
    <w:rsid w:val="0C6BEC1D"/>
    <w:rsid w:val="0C74AE64"/>
    <w:rsid w:val="0C7D1B90"/>
    <w:rsid w:val="0C840BA5"/>
    <w:rsid w:val="0C8BA053"/>
    <w:rsid w:val="0C8D510F"/>
    <w:rsid w:val="0C93429F"/>
    <w:rsid w:val="0CB3179A"/>
    <w:rsid w:val="0CCDB0AE"/>
    <w:rsid w:val="0CF306E6"/>
    <w:rsid w:val="0CFCE7F2"/>
    <w:rsid w:val="0D0A510A"/>
    <w:rsid w:val="0D1E307F"/>
    <w:rsid w:val="0D1FAFFE"/>
    <w:rsid w:val="0D3BD75D"/>
    <w:rsid w:val="0D51B462"/>
    <w:rsid w:val="0D5948C0"/>
    <w:rsid w:val="0D8A9C21"/>
    <w:rsid w:val="0D97B0B8"/>
    <w:rsid w:val="0DA5D870"/>
    <w:rsid w:val="0DB43502"/>
    <w:rsid w:val="0DD79DF8"/>
    <w:rsid w:val="0DE01A11"/>
    <w:rsid w:val="0DE6E2CB"/>
    <w:rsid w:val="0DEB7643"/>
    <w:rsid w:val="0DF5D1C5"/>
    <w:rsid w:val="0E0C9256"/>
    <w:rsid w:val="0E0CCD36"/>
    <w:rsid w:val="0E239D32"/>
    <w:rsid w:val="0E32D364"/>
    <w:rsid w:val="0E34A464"/>
    <w:rsid w:val="0E3F0407"/>
    <w:rsid w:val="0E4E402A"/>
    <w:rsid w:val="0E4FA994"/>
    <w:rsid w:val="0E505D73"/>
    <w:rsid w:val="0E558E8E"/>
    <w:rsid w:val="0E7EF302"/>
    <w:rsid w:val="0E968453"/>
    <w:rsid w:val="0E99450A"/>
    <w:rsid w:val="0EA8207F"/>
    <w:rsid w:val="0EB9834D"/>
    <w:rsid w:val="0ECB6A22"/>
    <w:rsid w:val="0F18B2E8"/>
    <w:rsid w:val="0F5436E5"/>
    <w:rsid w:val="0F700673"/>
    <w:rsid w:val="0F75F380"/>
    <w:rsid w:val="0F83E886"/>
    <w:rsid w:val="0F8696DA"/>
    <w:rsid w:val="0F975AA5"/>
    <w:rsid w:val="0FA3BCD4"/>
    <w:rsid w:val="0FA891C7"/>
    <w:rsid w:val="0FB225ED"/>
    <w:rsid w:val="0FEF7010"/>
    <w:rsid w:val="0FF4A1DF"/>
    <w:rsid w:val="10091874"/>
    <w:rsid w:val="10093AE3"/>
    <w:rsid w:val="100999C2"/>
    <w:rsid w:val="100C66AC"/>
    <w:rsid w:val="1013B7AC"/>
    <w:rsid w:val="102854F0"/>
    <w:rsid w:val="102F8461"/>
    <w:rsid w:val="1037EA11"/>
    <w:rsid w:val="10388FF6"/>
    <w:rsid w:val="1041DFEA"/>
    <w:rsid w:val="10456D14"/>
    <w:rsid w:val="10549F09"/>
    <w:rsid w:val="10634260"/>
    <w:rsid w:val="10717712"/>
    <w:rsid w:val="107E5CB8"/>
    <w:rsid w:val="107F5FB2"/>
    <w:rsid w:val="108452EB"/>
    <w:rsid w:val="109435DE"/>
    <w:rsid w:val="10AAF90C"/>
    <w:rsid w:val="10C12437"/>
    <w:rsid w:val="10D2E2DA"/>
    <w:rsid w:val="110A74B8"/>
    <w:rsid w:val="111587F7"/>
    <w:rsid w:val="111FF9CB"/>
    <w:rsid w:val="1124F479"/>
    <w:rsid w:val="11482C9F"/>
    <w:rsid w:val="115FFC17"/>
    <w:rsid w:val="11618AF5"/>
    <w:rsid w:val="116D2CDD"/>
    <w:rsid w:val="118E4EC4"/>
    <w:rsid w:val="1190EEB5"/>
    <w:rsid w:val="11A100E9"/>
    <w:rsid w:val="11B97759"/>
    <w:rsid w:val="11BF23BF"/>
    <w:rsid w:val="11C86A2B"/>
    <w:rsid w:val="11CC7041"/>
    <w:rsid w:val="11CE0217"/>
    <w:rsid w:val="11FACBAC"/>
    <w:rsid w:val="121BDA24"/>
    <w:rsid w:val="121D5E60"/>
    <w:rsid w:val="124BC147"/>
    <w:rsid w:val="125E5E57"/>
    <w:rsid w:val="1262A8D8"/>
    <w:rsid w:val="1294CB98"/>
    <w:rsid w:val="129E0309"/>
    <w:rsid w:val="12A5BAFC"/>
    <w:rsid w:val="12AB935A"/>
    <w:rsid w:val="12AC1EEA"/>
    <w:rsid w:val="12AC8295"/>
    <w:rsid w:val="12ACCA20"/>
    <w:rsid w:val="12AE14B8"/>
    <w:rsid w:val="12B567C6"/>
    <w:rsid w:val="12B7AE60"/>
    <w:rsid w:val="12D80951"/>
    <w:rsid w:val="12DFBE48"/>
    <w:rsid w:val="12E7A349"/>
    <w:rsid w:val="12E94B63"/>
    <w:rsid w:val="12F305F9"/>
    <w:rsid w:val="12F622D6"/>
    <w:rsid w:val="1327ECC6"/>
    <w:rsid w:val="133B7254"/>
    <w:rsid w:val="13466F8D"/>
    <w:rsid w:val="1363F87C"/>
    <w:rsid w:val="136A7BE5"/>
    <w:rsid w:val="1370A297"/>
    <w:rsid w:val="137CA699"/>
    <w:rsid w:val="13858D97"/>
    <w:rsid w:val="138DB586"/>
    <w:rsid w:val="139D47A0"/>
    <w:rsid w:val="13A0FAE1"/>
    <w:rsid w:val="13A735EB"/>
    <w:rsid w:val="13B5FF61"/>
    <w:rsid w:val="13E6290B"/>
    <w:rsid w:val="13EC3F50"/>
    <w:rsid w:val="13FBF6EF"/>
    <w:rsid w:val="1410E459"/>
    <w:rsid w:val="141D8EED"/>
    <w:rsid w:val="1423AD86"/>
    <w:rsid w:val="143D37C1"/>
    <w:rsid w:val="1463416D"/>
    <w:rsid w:val="147C6749"/>
    <w:rsid w:val="1482384E"/>
    <w:rsid w:val="148746AA"/>
    <w:rsid w:val="14A579B8"/>
    <w:rsid w:val="14A7BEB1"/>
    <w:rsid w:val="14B069D0"/>
    <w:rsid w:val="14E6AF68"/>
    <w:rsid w:val="14E8FF99"/>
    <w:rsid w:val="14F95B94"/>
    <w:rsid w:val="14FB6F85"/>
    <w:rsid w:val="14FBC613"/>
    <w:rsid w:val="15007926"/>
    <w:rsid w:val="150333CB"/>
    <w:rsid w:val="15038EE0"/>
    <w:rsid w:val="15121D51"/>
    <w:rsid w:val="15171785"/>
    <w:rsid w:val="1517BCA9"/>
    <w:rsid w:val="15184BA4"/>
    <w:rsid w:val="15277827"/>
    <w:rsid w:val="1534BA43"/>
    <w:rsid w:val="155E2909"/>
    <w:rsid w:val="1561C17B"/>
    <w:rsid w:val="15665BAB"/>
    <w:rsid w:val="156D14F0"/>
    <w:rsid w:val="157B3C99"/>
    <w:rsid w:val="157D16EF"/>
    <w:rsid w:val="157F55F4"/>
    <w:rsid w:val="15924100"/>
    <w:rsid w:val="1592E5F0"/>
    <w:rsid w:val="15AB4139"/>
    <w:rsid w:val="15C7E7B0"/>
    <w:rsid w:val="15D4FDDF"/>
    <w:rsid w:val="15EF3F74"/>
    <w:rsid w:val="161B4758"/>
    <w:rsid w:val="1626053C"/>
    <w:rsid w:val="16282538"/>
    <w:rsid w:val="162ACA34"/>
    <w:rsid w:val="162DAA1E"/>
    <w:rsid w:val="16331DC9"/>
    <w:rsid w:val="1638AF9D"/>
    <w:rsid w:val="163CEE66"/>
    <w:rsid w:val="1649452C"/>
    <w:rsid w:val="165674A2"/>
    <w:rsid w:val="1666A11E"/>
    <w:rsid w:val="166DC9EF"/>
    <w:rsid w:val="16778749"/>
    <w:rsid w:val="168474D1"/>
    <w:rsid w:val="16A78AF0"/>
    <w:rsid w:val="16B03023"/>
    <w:rsid w:val="16F9D9F5"/>
    <w:rsid w:val="1707B55D"/>
    <w:rsid w:val="1708BCC3"/>
    <w:rsid w:val="17128D47"/>
    <w:rsid w:val="173F6910"/>
    <w:rsid w:val="17408C0A"/>
    <w:rsid w:val="174164FB"/>
    <w:rsid w:val="1741DDBF"/>
    <w:rsid w:val="174807FA"/>
    <w:rsid w:val="17821EB8"/>
    <w:rsid w:val="1799AB9A"/>
    <w:rsid w:val="17B091C1"/>
    <w:rsid w:val="17D45DF9"/>
    <w:rsid w:val="17D4AACC"/>
    <w:rsid w:val="17EB2E32"/>
    <w:rsid w:val="18035A56"/>
    <w:rsid w:val="180824C7"/>
    <w:rsid w:val="181204D6"/>
    <w:rsid w:val="1821A0B3"/>
    <w:rsid w:val="18241515"/>
    <w:rsid w:val="185E3CC0"/>
    <w:rsid w:val="1863609A"/>
    <w:rsid w:val="18648F19"/>
    <w:rsid w:val="18662D69"/>
    <w:rsid w:val="186A5523"/>
    <w:rsid w:val="189FD971"/>
    <w:rsid w:val="18AE8AF1"/>
    <w:rsid w:val="18BDE2E5"/>
    <w:rsid w:val="18C69B57"/>
    <w:rsid w:val="1908BC99"/>
    <w:rsid w:val="19262BE8"/>
    <w:rsid w:val="19531446"/>
    <w:rsid w:val="195A33F4"/>
    <w:rsid w:val="19648A8F"/>
    <w:rsid w:val="196ABD67"/>
    <w:rsid w:val="196C06FA"/>
    <w:rsid w:val="19AB71A3"/>
    <w:rsid w:val="19B5700F"/>
    <w:rsid w:val="19B92B10"/>
    <w:rsid w:val="19BDEE68"/>
    <w:rsid w:val="19C03F4D"/>
    <w:rsid w:val="19CB1B63"/>
    <w:rsid w:val="19E82303"/>
    <w:rsid w:val="19E830DB"/>
    <w:rsid w:val="19EBCAC6"/>
    <w:rsid w:val="19F865E4"/>
    <w:rsid w:val="1A246C3B"/>
    <w:rsid w:val="1A386AE7"/>
    <w:rsid w:val="1A5F889E"/>
    <w:rsid w:val="1A6CD15F"/>
    <w:rsid w:val="1AB0E5C1"/>
    <w:rsid w:val="1ABAE9DB"/>
    <w:rsid w:val="1AC6CD9B"/>
    <w:rsid w:val="1AD411BF"/>
    <w:rsid w:val="1AD5CFDC"/>
    <w:rsid w:val="1AD939E4"/>
    <w:rsid w:val="1AE4B0E2"/>
    <w:rsid w:val="1AE51472"/>
    <w:rsid w:val="1AF5E023"/>
    <w:rsid w:val="1B00B89A"/>
    <w:rsid w:val="1B04397C"/>
    <w:rsid w:val="1B0E5CC2"/>
    <w:rsid w:val="1B16FD4A"/>
    <w:rsid w:val="1B2B3786"/>
    <w:rsid w:val="1B465707"/>
    <w:rsid w:val="1B469E99"/>
    <w:rsid w:val="1B560B33"/>
    <w:rsid w:val="1B6B24FD"/>
    <w:rsid w:val="1B8F393C"/>
    <w:rsid w:val="1BAFBCB0"/>
    <w:rsid w:val="1BBEFC7C"/>
    <w:rsid w:val="1BC0ABB4"/>
    <w:rsid w:val="1BFF6C93"/>
    <w:rsid w:val="1C0551CA"/>
    <w:rsid w:val="1C15A375"/>
    <w:rsid w:val="1C3A213A"/>
    <w:rsid w:val="1C3B5CDB"/>
    <w:rsid w:val="1C4F2C99"/>
    <w:rsid w:val="1C51C9E1"/>
    <w:rsid w:val="1C580847"/>
    <w:rsid w:val="1CA0FC54"/>
    <w:rsid w:val="1CA16CA2"/>
    <w:rsid w:val="1CB2E137"/>
    <w:rsid w:val="1CB413A8"/>
    <w:rsid w:val="1CB54E85"/>
    <w:rsid w:val="1CB6C1F3"/>
    <w:rsid w:val="1CC787BB"/>
    <w:rsid w:val="1CCB190E"/>
    <w:rsid w:val="1CE68353"/>
    <w:rsid w:val="1CF69981"/>
    <w:rsid w:val="1CFA7DBA"/>
    <w:rsid w:val="1D214D2D"/>
    <w:rsid w:val="1D51FFE4"/>
    <w:rsid w:val="1D541AF8"/>
    <w:rsid w:val="1D5B9412"/>
    <w:rsid w:val="1D6736B1"/>
    <w:rsid w:val="1D70C0F2"/>
    <w:rsid w:val="1D72FEE3"/>
    <w:rsid w:val="1D81731B"/>
    <w:rsid w:val="1D97392F"/>
    <w:rsid w:val="1D9D3CE0"/>
    <w:rsid w:val="1DA4BAE7"/>
    <w:rsid w:val="1DBA598B"/>
    <w:rsid w:val="1DC54ACF"/>
    <w:rsid w:val="1DE14980"/>
    <w:rsid w:val="1DEA4F24"/>
    <w:rsid w:val="1DFA5438"/>
    <w:rsid w:val="1DFBBA45"/>
    <w:rsid w:val="1E0B7D9B"/>
    <w:rsid w:val="1E203AC2"/>
    <w:rsid w:val="1E2F52B3"/>
    <w:rsid w:val="1E403434"/>
    <w:rsid w:val="1E4461D0"/>
    <w:rsid w:val="1E869CBB"/>
    <w:rsid w:val="1E94A86A"/>
    <w:rsid w:val="1E9775C6"/>
    <w:rsid w:val="1EA61816"/>
    <w:rsid w:val="1EB2FEBB"/>
    <w:rsid w:val="1EB6AD42"/>
    <w:rsid w:val="1EFA779B"/>
    <w:rsid w:val="1F0842B7"/>
    <w:rsid w:val="1F1F06E1"/>
    <w:rsid w:val="1F2F4BA1"/>
    <w:rsid w:val="1F30564C"/>
    <w:rsid w:val="1F327A00"/>
    <w:rsid w:val="1F43787E"/>
    <w:rsid w:val="1F441CD3"/>
    <w:rsid w:val="1F448954"/>
    <w:rsid w:val="1F4B1206"/>
    <w:rsid w:val="1F671367"/>
    <w:rsid w:val="1F9908C7"/>
    <w:rsid w:val="1FA102BA"/>
    <w:rsid w:val="1FA1ED47"/>
    <w:rsid w:val="1FC815E4"/>
    <w:rsid w:val="1FCF025D"/>
    <w:rsid w:val="1FDB20CE"/>
    <w:rsid w:val="20073E19"/>
    <w:rsid w:val="2024B7FE"/>
    <w:rsid w:val="202D24A2"/>
    <w:rsid w:val="20330BA8"/>
    <w:rsid w:val="203976B9"/>
    <w:rsid w:val="2056007F"/>
    <w:rsid w:val="2066F76C"/>
    <w:rsid w:val="2068B468"/>
    <w:rsid w:val="206E07D0"/>
    <w:rsid w:val="2091235A"/>
    <w:rsid w:val="209E0904"/>
    <w:rsid w:val="20A35814"/>
    <w:rsid w:val="20B02DA0"/>
    <w:rsid w:val="20B64D79"/>
    <w:rsid w:val="20BB63B2"/>
    <w:rsid w:val="20BD4057"/>
    <w:rsid w:val="20CE9100"/>
    <w:rsid w:val="20CFDE27"/>
    <w:rsid w:val="20F95AA0"/>
    <w:rsid w:val="20FD798C"/>
    <w:rsid w:val="210931ED"/>
    <w:rsid w:val="210DCFF5"/>
    <w:rsid w:val="21105A8C"/>
    <w:rsid w:val="21141C9E"/>
    <w:rsid w:val="21283A04"/>
    <w:rsid w:val="214FC661"/>
    <w:rsid w:val="215FB860"/>
    <w:rsid w:val="216097DC"/>
    <w:rsid w:val="2160AB14"/>
    <w:rsid w:val="21632259"/>
    <w:rsid w:val="2172C61A"/>
    <w:rsid w:val="21744CDC"/>
    <w:rsid w:val="21A2823C"/>
    <w:rsid w:val="21AF0263"/>
    <w:rsid w:val="21D2BA87"/>
    <w:rsid w:val="21D535F8"/>
    <w:rsid w:val="21DD15B5"/>
    <w:rsid w:val="21EFBF55"/>
    <w:rsid w:val="21F1774F"/>
    <w:rsid w:val="22041312"/>
    <w:rsid w:val="2214CC61"/>
    <w:rsid w:val="22212C38"/>
    <w:rsid w:val="2230CE78"/>
    <w:rsid w:val="22337B4D"/>
    <w:rsid w:val="22418D66"/>
    <w:rsid w:val="22446A25"/>
    <w:rsid w:val="226E5C6F"/>
    <w:rsid w:val="2270F272"/>
    <w:rsid w:val="227404B1"/>
    <w:rsid w:val="2283E8F6"/>
    <w:rsid w:val="22CD8CAA"/>
    <w:rsid w:val="231E1F1C"/>
    <w:rsid w:val="233AC9D0"/>
    <w:rsid w:val="233FE933"/>
    <w:rsid w:val="23418D15"/>
    <w:rsid w:val="23536D63"/>
    <w:rsid w:val="235A6861"/>
    <w:rsid w:val="23645ED7"/>
    <w:rsid w:val="236E599D"/>
    <w:rsid w:val="236EBBFF"/>
    <w:rsid w:val="2384C7E0"/>
    <w:rsid w:val="23854FEE"/>
    <w:rsid w:val="23C30EB2"/>
    <w:rsid w:val="23C40401"/>
    <w:rsid w:val="23DEFDFA"/>
    <w:rsid w:val="23E91C07"/>
    <w:rsid w:val="23FDC17F"/>
    <w:rsid w:val="242FDB5D"/>
    <w:rsid w:val="2454D60A"/>
    <w:rsid w:val="248BC5CD"/>
    <w:rsid w:val="2490036F"/>
    <w:rsid w:val="24A075F0"/>
    <w:rsid w:val="24DB8D51"/>
    <w:rsid w:val="25065527"/>
    <w:rsid w:val="250B2091"/>
    <w:rsid w:val="252DFCBD"/>
    <w:rsid w:val="253E4038"/>
    <w:rsid w:val="256428F8"/>
    <w:rsid w:val="25921BEE"/>
    <w:rsid w:val="25CDF857"/>
    <w:rsid w:val="25D06587"/>
    <w:rsid w:val="25D47B86"/>
    <w:rsid w:val="25DD7B45"/>
    <w:rsid w:val="25FE8ECD"/>
    <w:rsid w:val="260E93DB"/>
    <w:rsid w:val="261C83CC"/>
    <w:rsid w:val="26318A14"/>
    <w:rsid w:val="265ACA49"/>
    <w:rsid w:val="2662E1F4"/>
    <w:rsid w:val="266D5AB6"/>
    <w:rsid w:val="26711D6A"/>
    <w:rsid w:val="267A64AC"/>
    <w:rsid w:val="2685B83E"/>
    <w:rsid w:val="26913F6C"/>
    <w:rsid w:val="26957573"/>
    <w:rsid w:val="26CD6899"/>
    <w:rsid w:val="26DF8D4F"/>
    <w:rsid w:val="26E31407"/>
    <w:rsid w:val="2714072C"/>
    <w:rsid w:val="271815A6"/>
    <w:rsid w:val="27291F47"/>
    <w:rsid w:val="272C3A4B"/>
    <w:rsid w:val="272CA9A0"/>
    <w:rsid w:val="272EC552"/>
    <w:rsid w:val="2750394C"/>
    <w:rsid w:val="27A2FD61"/>
    <w:rsid w:val="27A7D23F"/>
    <w:rsid w:val="27BEEC98"/>
    <w:rsid w:val="27C41923"/>
    <w:rsid w:val="27C4CB67"/>
    <w:rsid w:val="27F60047"/>
    <w:rsid w:val="283A9301"/>
    <w:rsid w:val="284B98BD"/>
    <w:rsid w:val="2855E701"/>
    <w:rsid w:val="286475BB"/>
    <w:rsid w:val="28716271"/>
    <w:rsid w:val="287AB493"/>
    <w:rsid w:val="287E06F8"/>
    <w:rsid w:val="28889B5E"/>
    <w:rsid w:val="288D8F37"/>
    <w:rsid w:val="28A6FEF9"/>
    <w:rsid w:val="28B3A406"/>
    <w:rsid w:val="28B6A53B"/>
    <w:rsid w:val="28D2A897"/>
    <w:rsid w:val="28D7A237"/>
    <w:rsid w:val="28FB8A38"/>
    <w:rsid w:val="2905C709"/>
    <w:rsid w:val="291EF7F6"/>
    <w:rsid w:val="2925AF9F"/>
    <w:rsid w:val="292B55DD"/>
    <w:rsid w:val="2962D6F4"/>
    <w:rsid w:val="297841BC"/>
    <w:rsid w:val="29A8DF86"/>
    <w:rsid w:val="29A9E6C3"/>
    <w:rsid w:val="29B0F255"/>
    <w:rsid w:val="29B40E84"/>
    <w:rsid w:val="29BE68CD"/>
    <w:rsid w:val="29DEE667"/>
    <w:rsid w:val="29E0FF82"/>
    <w:rsid w:val="29ECACC3"/>
    <w:rsid w:val="2A2D944A"/>
    <w:rsid w:val="2A454862"/>
    <w:rsid w:val="2A4CAC09"/>
    <w:rsid w:val="2A5936F0"/>
    <w:rsid w:val="2A5C9CE3"/>
    <w:rsid w:val="2A61286E"/>
    <w:rsid w:val="2A6233F4"/>
    <w:rsid w:val="2A7DAD70"/>
    <w:rsid w:val="2A8F3EE1"/>
    <w:rsid w:val="2A9B3BF1"/>
    <w:rsid w:val="2AC7004F"/>
    <w:rsid w:val="2AC7634E"/>
    <w:rsid w:val="2ADBD71E"/>
    <w:rsid w:val="2AE6D103"/>
    <w:rsid w:val="2B1B5260"/>
    <w:rsid w:val="2B35F2EF"/>
    <w:rsid w:val="2B3B39A4"/>
    <w:rsid w:val="2B423838"/>
    <w:rsid w:val="2B5385BD"/>
    <w:rsid w:val="2B66654F"/>
    <w:rsid w:val="2B7903D3"/>
    <w:rsid w:val="2B831692"/>
    <w:rsid w:val="2B895D01"/>
    <w:rsid w:val="2B906F6E"/>
    <w:rsid w:val="2BAD445D"/>
    <w:rsid w:val="2BBAB2B0"/>
    <w:rsid w:val="2BC67EC3"/>
    <w:rsid w:val="2BD8D843"/>
    <w:rsid w:val="2BFA8B68"/>
    <w:rsid w:val="2BFE7B90"/>
    <w:rsid w:val="2C085ADC"/>
    <w:rsid w:val="2C3BB20F"/>
    <w:rsid w:val="2C4AE325"/>
    <w:rsid w:val="2C5E257D"/>
    <w:rsid w:val="2C608DE5"/>
    <w:rsid w:val="2C82DFB4"/>
    <w:rsid w:val="2CA96B6D"/>
    <w:rsid w:val="2CCAE1D0"/>
    <w:rsid w:val="2CD7DB8D"/>
    <w:rsid w:val="2CFBD72E"/>
    <w:rsid w:val="2CFF419C"/>
    <w:rsid w:val="2D172E9F"/>
    <w:rsid w:val="2D771145"/>
    <w:rsid w:val="2D8B08EC"/>
    <w:rsid w:val="2DA47B76"/>
    <w:rsid w:val="2DA5CC4A"/>
    <w:rsid w:val="2DBD7124"/>
    <w:rsid w:val="2DD1FCD0"/>
    <w:rsid w:val="2DD9EAB2"/>
    <w:rsid w:val="2DEC7845"/>
    <w:rsid w:val="2DF5D7C0"/>
    <w:rsid w:val="2E0DD3AE"/>
    <w:rsid w:val="2E14E8FB"/>
    <w:rsid w:val="2E181192"/>
    <w:rsid w:val="2E18471C"/>
    <w:rsid w:val="2E1D447D"/>
    <w:rsid w:val="2E34CA82"/>
    <w:rsid w:val="2E391FC0"/>
    <w:rsid w:val="2E392D5D"/>
    <w:rsid w:val="2E44BDF0"/>
    <w:rsid w:val="2E711D0A"/>
    <w:rsid w:val="2E7FBDA9"/>
    <w:rsid w:val="2E80CDC9"/>
    <w:rsid w:val="2E936B2A"/>
    <w:rsid w:val="2E973BB2"/>
    <w:rsid w:val="2E97E6BE"/>
    <w:rsid w:val="2EAD39B2"/>
    <w:rsid w:val="2EAECF1D"/>
    <w:rsid w:val="2EAEF3CA"/>
    <w:rsid w:val="2EAEFF04"/>
    <w:rsid w:val="2EBCE46A"/>
    <w:rsid w:val="2EBD7B9D"/>
    <w:rsid w:val="2EC292C8"/>
    <w:rsid w:val="2EC51BE0"/>
    <w:rsid w:val="2EDE959A"/>
    <w:rsid w:val="2EE80E44"/>
    <w:rsid w:val="2EECFD80"/>
    <w:rsid w:val="2EF2667C"/>
    <w:rsid w:val="2EF98669"/>
    <w:rsid w:val="2F03A750"/>
    <w:rsid w:val="2F48D95E"/>
    <w:rsid w:val="2F4AC1D9"/>
    <w:rsid w:val="2F547B50"/>
    <w:rsid w:val="2F57B8B0"/>
    <w:rsid w:val="2F5B390B"/>
    <w:rsid w:val="2F6166CF"/>
    <w:rsid w:val="2F688C0B"/>
    <w:rsid w:val="2F80D930"/>
    <w:rsid w:val="2F88EC1C"/>
    <w:rsid w:val="2F934119"/>
    <w:rsid w:val="2FA01AC1"/>
    <w:rsid w:val="2FDA0942"/>
    <w:rsid w:val="2FE38D89"/>
    <w:rsid w:val="2FFF184E"/>
    <w:rsid w:val="300BEF3A"/>
    <w:rsid w:val="302F8849"/>
    <w:rsid w:val="30332844"/>
    <w:rsid w:val="303573B1"/>
    <w:rsid w:val="30416AC6"/>
    <w:rsid w:val="3043A2F6"/>
    <w:rsid w:val="304A6583"/>
    <w:rsid w:val="304ACF65"/>
    <w:rsid w:val="3063B574"/>
    <w:rsid w:val="306BBE82"/>
    <w:rsid w:val="30A0D83A"/>
    <w:rsid w:val="30BDE8B7"/>
    <w:rsid w:val="30C5CBEC"/>
    <w:rsid w:val="30C9749C"/>
    <w:rsid w:val="30D0482A"/>
    <w:rsid w:val="30E0A399"/>
    <w:rsid w:val="30E404CC"/>
    <w:rsid w:val="30FF7D41"/>
    <w:rsid w:val="3105CD53"/>
    <w:rsid w:val="310EECB6"/>
    <w:rsid w:val="314D37F0"/>
    <w:rsid w:val="315F66FB"/>
    <w:rsid w:val="3172DA52"/>
    <w:rsid w:val="31A1BA5A"/>
    <w:rsid w:val="31CA3BB1"/>
    <w:rsid w:val="31CCD4E8"/>
    <w:rsid w:val="31D6DF1F"/>
    <w:rsid w:val="31EC9C46"/>
    <w:rsid w:val="3203B93F"/>
    <w:rsid w:val="32152042"/>
    <w:rsid w:val="321C3B87"/>
    <w:rsid w:val="322EEC09"/>
    <w:rsid w:val="323112F1"/>
    <w:rsid w:val="3233B4AC"/>
    <w:rsid w:val="32352CBE"/>
    <w:rsid w:val="3240C8A0"/>
    <w:rsid w:val="32642471"/>
    <w:rsid w:val="326F1081"/>
    <w:rsid w:val="3279477F"/>
    <w:rsid w:val="32887158"/>
    <w:rsid w:val="3289657F"/>
    <w:rsid w:val="32B5C56B"/>
    <w:rsid w:val="32C66F06"/>
    <w:rsid w:val="32C6B1E5"/>
    <w:rsid w:val="32E832C5"/>
    <w:rsid w:val="3308E8F4"/>
    <w:rsid w:val="332C4133"/>
    <w:rsid w:val="335D5445"/>
    <w:rsid w:val="33827027"/>
    <w:rsid w:val="338B07EF"/>
    <w:rsid w:val="339AC4AA"/>
    <w:rsid w:val="33A3F7B1"/>
    <w:rsid w:val="33BA7C01"/>
    <w:rsid w:val="33C554D1"/>
    <w:rsid w:val="33C6FFFB"/>
    <w:rsid w:val="33D0FECD"/>
    <w:rsid w:val="33EDEB69"/>
    <w:rsid w:val="33F9BEDA"/>
    <w:rsid w:val="340CD19E"/>
    <w:rsid w:val="340D7CA9"/>
    <w:rsid w:val="341114CE"/>
    <w:rsid w:val="341C26CD"/>
    <w:rsid w:val="34200641"/>
    <w:rsid w:val="34241B55"/>
    <w:rsid w:val="342EB992"/>
    <w:rsid w:val="343069D2"/>
    <w:rsid w:val="3434E49B"/>
    <w:rsid w:val="345D4C5E"/>
    <w:rsid w:val="347D5CD1"/>
    <w:rsid w:val="3490514F"/>
    <w:rsid w:val="34A6A66C"/>
    <w:rsid w:val="34BA2EE4"/>
    <w:rsid w:val="34D4451F"/>
    <w:rsid w:val="34DB5F17"/>
    <w:rsid w:val="34DBA0BC"/>
    <w:rsid w:val="34E393AF"/>
    <w:rsid w:val="34FE8481"/>
    <w:rsid w:val="3526482E"/>
    <w:rsid w:val="352DDB03"/>
    <w:rsid w:val="352DE3A0"/>
    <w:rsid w:val="353551A6"/>
    <w:rsid w:val="353F347E"/>
    <w:rsid w:val="3566DF91"/>
    <w:rsid w:val="3568DBD6"/>
    <w:rsid w:val="35696498"/>
    <w:rsid w:val="35699E3A"/>
    <w:rsid w:val="357EC3BB"/>
    <w:rsid w:val="357EEF1D"/>
    <w:rsid w:val="358271BD"/>
    <w:rsid w:val="3587A54E"/>
    <w:rsid w:val="3591C634"/>
    <w:rsid w:val="35D9443B"/>
    <w:rsid w:val="35DBE984"/>
    <w:rsid w:val="35E10FFF"/>
    <w:rsid w:val="35EE53A3"/>
    <w:rsid w:val="35F743F2"/>
    <w:rsid w:val="3602C673"/>
    <w:rsid w:val="361B183C"/>
    <w:rsid w:val="366E32DD"/>
    <w:rsid w:val="36741471"/>
    <w:rsid w:val="3674E815"/>
    <w:rsid w:val="3680E61C"/>
    <w:rsid w:val="368E378A"/>
    <w:rsid w:val="36900DAD"/>
    <w:rsid w:val="369E374E"/>
    <w:rsid w:val="36B22AAA"/>
    <w:rsid w:val="36B2EEE6"/>
    <w:rsid w:val="36B82623"/>
    <w:rsid w:val="36B9F986"/>
    <w:rsid w:val="36D099FB"/>
    <w:rsid w:val="36D16CBC"/>
    <w:rsid w:val="36DFDEBC"/>
    <w:rsid w:val="36ECC1A8"/>
    <w:rsid w:val="36ED8BE8"/>
    <w:rsid w:val="36FD9FC9"/>
    <w:rsid w:val="37410085"/>
    <w:rsid w:val="3746A814"/>
    <w:rsid w:val="37579860"/>
    <w:rsid w:val="37644A67"/>
    <w:rsid w:val="376B5C13"/>
    <w:rsid w:val="3782F65E"/>
    <w:rsid w:val="378C56CB"/>
    <w:rsid w:val="378E1292"/>
    <w:rsid w:val="37B55086"/>
    <w:rsid w:val="37C2263E"/>
    <w:rsid w:val="37D555D2"/>
    <w:rsid w:val="37EE3E8B"/>
    <w:rsid w:val="380DF1CC"/>
    <w:rsid w:val="38110DFE"/>
    <w:rsid w:val="3811315B"/>
    <w:rsid w:val="38204FC7"/>
    <w:rsid w:val="38330658"/>
    <w:rsid w:val="386C14EC"/>
    <w:rsid w:val="387A1836"/>
    <w:rsid w:val="38907A52"/>
    <w:rsid w:val="3897EFAB"/>
    <w:rsid w:val="389CBA98"/>
    <w:rsid w:val="38A06A8F"/>
    <w:rsid w:val="38A502D1"/>
    <w:rsid w:val="38AD8F46"/>
    <w:rsid w:val="38B4BE1D"/>
    <w:rsid w:val="38D81CAC"/>
    <w:rsid w:val="38D8DFA9"/>
    <w:rsid w:val="38E1FD20"/>
    <w:rsid w:val="38E2A47C"/>
    <w:rsid w:val="38E7013E"/>
    <w:rsid w:val="3901F980"/>
    <w:rsid w:val="3907597B"/>
    <w:rsid w:val="391F84E1"/>
    <w:rsid w:val="392B5DDC"/>
    <w:rsid w:val="39526238"/>
    <w:rsid w:val="3957AAC5"/>
    <w:rsid w:val="39C0521F"/>
    <w:rsid w:val="39C595E9"/>
    <w:rsid w:val="39D5E715"/>
    <w:rsid w:val="39E765A9"/>
    <w:rsid w:val="39F1BC86"/>
    <w:rsid w:val="3A05052E"/>
    <w:rsid w:val="3A07A43A"/>
    <w:rsid w:val="3A29FE68"/>
    <w:rsid w:val="3A2BF281"/>
    <w:rsid w:val="3A361B17"/>
    <w:rsid w:val="3A3A9F3F"/>
    <w:rsid w:val="3A41D82D"/>
    <w:rsid w:val="3A6D6205"/>
    <w:rsid w:val="3A6ED54F"/>
    <w:rsid w:val="3A7CAA37"/>
    <w:rsid w:val="3A8ED227"/>
    <w:rsid w:val="3A943919"/>
    <w:rsid w:val="3A992C8A"/>
    <w:rsid w:val="3AD36A98"/>
    <w:rsid w:val="3AF7E881"/>
    <w:rsid w:val="3B0E14D2"/>
    <w:rsid w:val="3B208EF3"/>
    <w:rsid w:val="3B345777"/>
    <w:rsid w:val="3B3CAF16"/>
    <w:rsid w:val="3B3D8A09"/>
    <w:rsid w:val="3B4DAD43"/>
    <w:rsid w:val="3B4EF49B"/>
    <w:rsid w:val="3B695014"/>
    <w:rsid w:val="3B6CC44C"/>
    <w:rsid w:val="3B798B25"/>
    <w:rsid w:val="3B7C562E"/>
    <w:rsid w:val="3B854B56"/>
    <w:rsid w:val="3BB2EE8B"/>
    <w:rsid w:val="3BC47174"/>
    <w:rsid w:val="3BFE2F31"/>
    <w:rsid w:val="3C038384"/>
    <w:rsid w:val="3C17A25B"/>
    <w:rsid w:val="3C1E36EF"/>
    <w:rsid w:val="3C1E45B3"/>
    <w:rsid w:val="3C244331"/>
    <w:rsid w:val="3C25EDB5"/>
    <w:rsid w:val="3C3C3EC0"/>
    <w:rsid w:val="3C3F2045"/>
    <w:rsid w:val="3C5CF4B1"/>
    <w:rsid w:val="3C6164C7"/>
    <w:rsid w:val="3C645295"/>
    <w:rsid w:val="3C68AA42"/>
    <w:rsid w:val="3C9BD34C"/>
    <w:rsid w:val="3CA082D3"/>
    <w:rsid w:val="3CA08ADD"/>
    <w:rsid w:val="3CAF20D2"/>
    <w:rsid w:val="3CD052E8"/>
    <w:rsid w:val="3CEA4220"/>
    <w:rsid w:val="3D295746"/>
    <w:rsid w:val="3D4791E2"/>
    <w:rsid w:val="3D565C09"/>
    <w:rsid w:val="3D5A8BEC"/>
    <w:rsid w:val="3D6450A9"/>
    <w:rsid w:val="3D6D9F4F"/>
    <w:rsid w:val="3D6E55CF"/>
    <w:rsid w:val="3D71EFE9"/>
    <w:rsid w:val="3D8432E7"/>
    <w:rsid w:val="3D8A3CF5"/>
    <w:rsid w:val="3D9AFF95"/>
    <w:rsid w:val="3DA4F156"/>
    <w:rsid w:val="3DAD6554"/>
    <w:rsid w:val="3DB11BB0"/>
    <w:rsid w:val="3DB1242E"/>
    <w:rsid w:val="3DB25AF2"/>
    <w:rsid w:val="3DD07A12"/>
    <w:rsid w:val="3DDA11F7"/>
    <w:rsid w:val="3DF4BAB2"/>
    <w:rsid w:val="3E0D7ABC"/>
    <w:rsid w:val="3E1DB262"/>
    <w:rsid w:val="3E37C5C1"/>
    <w:rsid w:val="3E3995A7"/>
    <w:rsid w:val="3E3B3878"/>
    <w:rsid w:val="3E464011"/>
    <w:rsid w:val="3E4E4ED7"/>
    <w:rsid w:val="3E4F09C6"/>
    <w:rsid w:val="3E61E861"/>
    <w:rsid w:val="3E6F8A8F"/>
    <w:rsid w:val="3E703CF9"/>
    <w:rsid w:val="3E83BF6D"/>
    <w:rsid w:val="3EAA7749"/>
    <w:rsid w:val="3ED62341"/>
    <w:rsid w:val="3EFF2DCE"/>
    <w:rsid w:val="3F198CC2"/>
    <w:rsid w:val="3F2942F0"/>
    <w:rsid w:val="3F30E0B0"/>
    <w:rsid w:val="3F34CC39"/>
    <w:rsid w:val="3F39F6EA"/>
    <w:rsid w:val="3F7E802E"/>
    <w:rsid w:val="3F84BFA2"/>
    <w:rsid w:val="3F876DE6"/>
    <w:rsid w:val="3FA9C17E"/>
    <w:rsid w:val="3FB17809"/>
    <w:rsid w:val="3FB74498"/>
    <w:rsid w:val="3FC8FC6C"/>
    <w:rsid w:val="3FE2FE13"/>
    <w:rsid w:val="3FECF9E7"/>
    <w:rsid w:val="400C77E4"/>
    <w:rsid w:val="401D549D"/>
    <w:rsid w:val="403C3B38"/>
    <w:rsid w:val="40618005"/>
    <w:rsid w:val="4078C286"/>
    <w:rsid w:val="409342CD"/>
    <w:rsid w:val="40ADA3D8"/>
    <w:rsid w:val="40BAF5C1"/>
    <w:rsid w:val="40C3BB53"/>
    <w:rsid w:val="40D3EF7A"/>
    <w:rsid w:val="4148F61F"/>
    <w:rsid w:val="41498C8E"/>
    <w:rsid w:val="414F81B3"/>
    <w:rsid w:val="4150B772"/>
    <w:rsid w:val="415394C4"/>
    <w:rsid w:val="4180F097"/>
    <w:rsid w:val="419F1BAA"/>
    <w:rsid w:val="41ACD8DE"/>
    <w:rsid w:val="41C69A95"/>
    <w:rsid w:val="41D36BEA"/>
    <w:rsid w:val="41E3B53C"/>
    <w:rsid w:val="41F92A2C"/>
    <w:rsid w:val="421A5292"/>
    <w:rsid w:val="421CBA73"/>
    <w:rsid w:val="422118EE"/>
    <w:rsid w:val="422DCCF7"/>
    <w:rsid w:val="4231F8BE"/>
    <w:rsid w:val="4246364B"/>
    <w:rsid w:val="425722D1"/>
    <w:rsid w:val="425AEF87"/>
    <w:rsid w:val="4280131C"/>
    <w:rsid w:val="4283E988"/>
    <w:rsid w:val="429E0C57"/>
    <w:rsid w:val="42A4287F"/>
    <w:rsid w:val="42B23DF9"/>
    <w:rsid w:val="42B25CE1"/>
    <w:rsid w:val="42CA4996"/>
    <w:rsid w:val="42E1FFE7"/>
    <w:rsid w:val="42E850C4"/>
    <w:rsid w:val="42EED772"/>
    <w:rsid w:val="42FC513B"/>
    <w:rsid w:val="43030792"/>
    <w:rsid w:val="4304A8E3"/>
    <w:rsid w:val="431CE561"/>
    <w:rsid w:val="4326E7A2"/>
    <w:rsid w:val="433E87E5"/>
    <w:rsid w:val="433F604D"/>
    <w:rsid w:val="4346EFED"/>
    <w:rsid w:val="436B9156"/>
    <w:rsid w:val="4372B288"/>
    <w:rsid w:val="438661C3"/>
    <w:rsid w:val="43B1E511"/>
    <w:rsid w:val="43B23E7A"/>
    <w:rsid w:val="43B9C46D"/>
    <w:rsid w:val="43BB0645"/>
    <w:rsid w:val="43DE8EE4"/>
    <w:rsid w:val="43E70D7D"/>
    <w:rsid w:val="43E8B4B4"/>
    <w:rsid w:val="43F89E95"/>
    <w:rsid w:val="4436CD75"/>
    <w:rsid w:val="4437A7ED"/>
    <w:rsid w:val="444D17F8"/>
    <w:rsid w:val="4467E8ED"/>
    <w:rsid w:val="446E50F5"/>
    <w:rsid w:val="447C6507"/>
    <w:rsid w:val="44A20311"/>
    <w:rsid w:val="44B0D53C"/>
    <w:rsid w:val="44B3531E"/>
    <w:rsid w:val="44BC0A6F"/>
    <w:rsid w:val="44CB6387"/>
    <w:rsid w:val="44DC89F2"/>
    <w:rsid w:val="44EA80FC"/>
    <w:rsid w:val="451529BA"/>
    <w:rsid w:val="452098EB"/>
    <w:rsid w:val="45346452"/>
    <w:rsid w:val="4548C862"/>
    <w:rsid w:val="456EE117"/>
    <w:rsid w:val="45805F68"/>
    <w:rsid w:val="458A41DA"/>
    <w:rsid w:val="45A4FB23"/>
    <w:rsid w:val="45A507FB"/>
    <w:rsid w:val="45CDF970"/>
    <w:rsid w:val="45FA1D0B"/>
    <w:rsid w:val="46198F05"/>
    <w:rsid w:val="46298BB5"/>
    <w:rsid w:val="462E29DB"/>
    <w:rsid w:val="4633FF5C"/>
    <w:rsid w:val="4652EDEC"/>
    <w:rsid w:val="466C8F96"/>
    <w:rsid w:val="467F42D4"/>
    <w:rsid w:val="469FCE3A"/>
    <w:rsid w:val="46CD73E6"/>
    <w:rsid w:val="46CEE168"/>
    <w:rsid w:val="46D9675E"/>
    <w:rsid w:val="46DB292B"/>
    <w:rsid w:val="470A0BE1"/>
    <w:rsid w:val="471ED1D5"/>
    <w:rsid w:val="4721143C"/>
    <w:rsid w:val="4727F660"/>
    <w:rsid w:val="47416446"/>
    <w:rsid w:val="47490F79"/>
    <w:rsid w:val="47492E93"/>
    <w:rsid w:val="4749C24D"/>
    <w:rsid w:val="4751ABAB"/>
    <w:rsid w:val="4790B209"/>
    <w:rsid w:val="4792AA87"/>
    <w:rsid w:val="47A968AA"/>
    <w:rsid w:val="47BDBED7"/>
    <w:rsid w:val="47ED4C2C"/>
    <w:rsid w:val="47F3CE9D"/>
    <w:rsid w:val="47F3DC16"/>
    <w:rsid w:val="4806D194"/>
    <w:rsid w:val="48074592"/>
    <w:rsid w:val="4828A9AC"/>
    <w:rsid w:val="4829231F"/>
    <w:rsid w:val="483B6BEE"/>
    <w:rsid w:val="486A10A3"/>
    <w:rsid w:val="488E2E2A"/>
    <w:rsid w:val="48B5B852"/>
    <w:rsid w:val="48B5F749"/>
    <w:rsid w:val="48B80300"/>
    <w:rsid w:val="48D6AF3E"/>
    <w:rsid w:val="48DBB5B9"/>
    <w:rsid w:val="48EAC955"/>
    <w:rsid w:val="490FBC57"/>
    <w:rsid w:val="49153C5D"/>
    <w:rsid w:val="4924C2DF"/>
    <w:rsid w:val="4934FA9E"/>
    <w:rsid w:val="49378417"/>
    <w:rsid w:val="49406E9F"/>
    <w:rsid w:val="49410684"/>
    <w:rsid w:val="49592701"/>
    <w:rsid w:val="49897A86"/>
    <w:rsid w:val="498E421C"/>
    <w:rsid w:val="4995311B"/>
    <w:rsid w:val="499EEE7A"/>
    <w:rsid w:val="49A4DF28"/>
    <w:rsid w:val="49AEAD7C"/>
    <w:rsid w:val="49D8B681"/>
    <w:rsid w:val="49E9D062"/>
    <w:rsid w:val="49F355AA"/>
    <w:rsid w:val="4A044C0E"/>
    <w:rsid w:val="4A049182"/>
    <w:rsid w:val="4A07D6E8"/>
    <w:rsid w:val="4A0F587F"/>
    <w:rsid w:val="4A277126"/>
    <w:rsid w:val="4A293651"/>
    <w:rsid w:val="4A4150EC"/>
    <w:rsid w:val="4A46F18F"/>
    <w:rsid w:val="4A4A4E09"/>
    <w:rsid w:val="4A519EB4"/>
    <w:rsid w:val="4A51B135"/>
    <w:rsid w:val="4A5A0F34"/>
    <w:rsid w:val="4A5DAE57"/>
    <w:rsid w:val="4A658513"/>
    <w:rsid w:val="4A7107E5"/>
    <w:rsid w:val="4A7AF6AE"/>
    <w:rsid w:val="4A8764C8"/>
    <w:rsid w:val="4A97939F"/>
    <w:rsid w:val="4AADF23A"/>
    <w:rsid w:val="4AAE891D"/>
    <w:rsid w:val="4AB0F4E7"/>
    <w:rsid w:val="4AC24CF3"/>
    <w:rsid w:val="4AD4C391"/>
    <w:rsid w:val="4AD5FDF3"/>
    <w:rsid w:val="4AEB5C52"/>
    <w:rsid w:val="4AFEF421"/>
    <w:rsid w:val="4B2961C0"/>
    <w:rsid w:val="4B32526E"/>
    <w:rsid w:val="4B3FED70"/>
    <w:rsid w:val="4B4095CB"/>
    <w:rsid w:val="4B48FA08"/>
    <w:rsid w:val="4B67C40B"/>
    <w:rsid w:val="4B7C4611"/>
    <w:rsid w:val="4BBB86CA"/>
    <w:rsid w:val="4BDC2D83"/>
    <w:rsid w:val="4BE9F11B"/>
    <w:rsid w:val="4C1A7FB4"/>
    <w:rsid w:val="4C25D0E5"/>
    <w:rsid w:val="4C57F71A"/>
    <w:rsid w:val="4C65A14F"/>
    <w:rsid w:val="4C6E07C2"/>
    <w:rsid w:val="4CA9296D"/>
    <w:rsid w:val="4CB710F0"/>
    <w:rsid w:val="4CB9A6CE"/>
    <w:rsid w:val="4CCBB51D"/>
    <w:rsid w:val="4CD23E19"/>
    <w:rsid w:val="4CE1C4A6"/>
    <w:rsid w:val="4CE9DAE7"/>
    <w:rsid w:val="4D12D89D"/>
    <w:rsid w:val="4D264DDA"/>
    <w:rsid w:val="4D285CF1"/>
    <w:rsid w:val="4D287402"/>
    <w:rsid w:val="4D2A2BE2"/>
    <w:rsid w:val="4D484358"/>
    <w:rsid w:val="4D679D1C"/>
    <w:rsid w:val="4D920E32"/>
    <w:rsid w:val="4DA49334"/>
    <w:rsid w:val="4DD78C5A"/>
    <w:rsid w:val="4DDCA080"/>
    <w:rsid w:val="4E059428"/>
    <w:rsid w:val="4E0C17F4"/>
    <w:rsid w:val="4E2977E4"/>
    <w:rsid w:val="4E2A442A"/>
    <w:rsid w:val="4E39C5A2"/>
    <w:rsid w:val="4E518A78"/>
    <w:rsid w:val="4E610282"/>
    <w:rsid w:val="4E63A009"/>
    <w:rsid w:val="4E7C3C44"/>
    <w:rsid w:val="4E7CF191"/>
    <w:rsid w:val="4E8DB76C"/>
    <w:rsid w:val="4EA58E31"/>
    <w:rsid w:val="4EB9C917"/>
    <w:rsid w:val="4ED12B2F"/>
    <w:rsid w:val="4ED36810"/>
    <w:rsid w:val="4EE6F21A"/>
    <w:rsid w:val="4EF15E25"/>
    <w:rsid w:val="4EF1F2AB"/>
    <w:rsid w:val="4EFB62D0"/>
    <w:rsid w:val="4F0FE649"/>
    <w:rsid w:val="4F125DC0"/>
    <w:rsid w:val="4F186C20"/>
    <w:rsid w:val="4F41765D"/>
    <w:rsid w:val="4F4C22DF"/>
    <w:rsid w:val="4F792800"/>
    <w:rsid w:val="4F8E1AD9"/>
    <w:rsid w:val="4F8F4FAA"/>
    <w:rsid w:val="4FB52A2E"/>
    <w:rsid w:val="4FC0EEAB"/>
    <w:rsid w:val="4FD185AA"/>
    <w:rsid w:val="50001FEE"/>
    <w:rsid w:val="5015A7E1"/>
    <w:rsid w:val="5026C5F7"/>
    <w:rsid w:val="5043CB11"/>
    <w:rsid w:val="50442F8F"/>
    <w:rsid w:val="504E4C7E"/>
    <w:rsid w:val="505334AC"/>
    <w:rsid w:val="5060637D"/>
    <w:rsid w:val="50640566"/>
    <w:rsid w:val="506BBA61"/>
    <w:rsid w:val="50824DE3"/>
    <w:rsid w:val="509C729F"/>
    <w:rsid w:val="50A0E8AA"/>
    <w:rsid w:val="50AEC38D"/>
    <w:rsid w:val="50B51AF3"/>
    <w:rsid w:val="50FB6F39"/>
    <w:rsid w:val="50FDC78A"/>
    <w:rsid w:val="51288543"/>
    <w:rsid w:val="513C6AE5"/>
    <w:rsid w:val="514A0954"/>
    <w:rsid w:val="517B7279"/>
    <w:rsid w:val="51898EC5"/>
    <w:rsid w:val="519049FF"/>
    <w:rsid w:val="51B4F49C"/>
    <w:rsid w:val="51D97411"/>
    <w:rsid w:val="51DE3630"/>
    <w:rsid w:val="51DED451"/>
    <w:rsid w:val="51E4686A"/>
    <w:rsid w:val="51F6787A"/>
    <w:rsid w:val="5206D970"/>
    <w:rsid w:val="520EF866"/>
    <w:rsid w:val="522DFD4B"/>
    <w:rsid w:val="523D7A04"/>
    <w:rsid w:val="52572F27"/>
    <w:rsid w:val="5276983E"/>
    <w:rsid w:val="52A8EA8F"/>
    <w:rsid w:val="52E4648F"/>
    <w:rsid w:val="52E8CB10"/>
    <w:rsid w:val="52F37640"/>
    <w:rsid w:val="53261544"/>
    <w:rsid w:val="533123AE"/>
    <w:rsid w:val="5336AC21"/>
    <w:rsid w:val="5336C617"/>
    <w:rsid w:val="533C73A6"/>
    <w:rsid w:val="534FFB75"/>
    <w:rsid w:val="5377E4BA"/>
    <w:rsid w:val="5384287D"/>
    <w:rsid w:val="53996D3E"/>
    <w:rsid w:val="53A5EC84"/>
    <w:rsid w:val="53AA34A5"/>
    <w:rsid w:val="53ACA803"/>
    <w:rsid w:val="53BAA6DA"/>
    <w:rsid w:val="53BAE976"/>
    <w:rsid w:val="53CA332D"/>
    <w:rsid w:val="53E46E99"/>
    <w:rsid w:val="53EF20BC"/>
    <w:rsid w:val="53F000FE"/>
    <w:rsid w:val="53F2226F"/>
    <w:rsid w:val="540FB156"/>
    <w:rsid w:val="541C8094"/>
    <w:rsid w:val="5421229D"/>
    <w:rsid w:val="542EDD6C"/>
    <w:rsid w:val="543FC248"/>
    <w:rsid w:val="54572156"/>
    <w:rsid w:val="545AC138"/>
    <w:rsid w:val="54677E15"/>
    <w:rsid w:val="5484CF3C"/>
    <w:rsid w:val="549EDE9D"/>
    <w:rsid w:val="54B96282"/>
    <w:rsid w:val="54BAD764"/>
    <w:rsid w:val="55070C63"/>
    <w:rsid w:val="5534546D"/>
    <w:rsid w:val="55418A98"/>
    <w:rsid w:val="554C2F29"/>
    <w:rsid w:val="554DD256"/>
    <w:rsid w:val="55ABB782"/>
    <w:rsid w:val="55ADCAAE"/>
    <w:rsid w:val="55E5D402"/>
    <w:rsid w:val="5602E221"/>
    <w:rsid w:val="560E3615"/>
    <w:rsid w:val="56375F5A"/>
    <w:rsid w:val="5637E75F"/>
    <w:rsid w:val="564A69F7"/>
    <w:rsid w:val="5652BB24"/>
    <w:rsid w:val="56603809"/>
    <w:rsid w:val="5663A42D"/>
    <w:rsid w:val="56786DE6"/>
    <w:rsid w:val="568370A8"/>
    <w:rsid w:val="568B9F36"/>
    <w:rsid w:val="56C00C0E"/>
    <w:rsid w:val="56CBAAB2"/>
    <w:rsid w:val="56D04938"/>
    <w:rsid w:val="56D7A8C3"/>
    <w:rsid w:val="56D83290"/>
    <w:rsid w:val="56EA92DF"/>
    <w:rsid w:val="570E4302"/>
    <w:rsid w:val="57252D79"/>
    <w:rsid w:val="5729FBDC"/>
    <w:rsid w:val="57319762"/>
    <w:rsid w:val="573D64FD"/>
    <w:rsid w:val="5765A8DE"/>
    <w:rsid w:val="576CB47E"/>
    <w:rsid w:val="57887438"/>
    <w:rsid w:val="579116F6"/>
    <w:rsid w:val="579EEC0E"/>
    <w:rsid w:val="57A305B2"/>
    <w:rsid w:val="57C4161C"/>
    <w:rsid w:val="57FE9EC8"/>
    <w:rsid w:val="5807EC89"/>
    <w:rsid w:val="5810FB4F"/>
    <w:rsid w:val="58183706"/>
    <w:rsid w:val="58353C00"/>
    <w:rsid w:val="5857684A"/>
    <w:rsid w:val="585F1846"/>
    <w:rsid w:val="587C0598"/>
    <w:rsid w:val="587D2C95"/>
    <w:rsid w:val="587EC80B"/>
    <w:rsid w:val="588F6416"/>
    <w:rsid w:val="589BC4B7"/>
    <w:rsid w:val="589CCB13"/>
    <w:rsid w:val="58C05CDA"/>
    <w:rsid w:val="58E684DA"/>
    <w:rsid w:val="58F3ED22"/>
    <w:rsid w:val="58FC0F6F"/>
    <w:rsid w:val="58FD30EC"/>
    <w:rsid w:val="59079EF4"/>
    <w:rsid w:val="59188ABC"/>
    <w:rsid w:val="591F9543"/>
    <w:rsid w:val="592F5A52"/>
    <w:rsid w:val="594C20DA"/>
    <w:rsid w:val="594D1374"/>
    <w:rsid w:val="595423BC"/>
    <w:rsid w:val="595CC374"/>
    <w:rsid w:val="595D41DD"/>
    <w:rsid w:val="5972CCC4"/>
    <w:rsid w:val="597D6465"/>
    <w:rsid w:val="5984A2F0"/>
    <w:rsid w:val="598DD34D"/>
    <w:rsid w:val="59ADE5AE"/>
    <w:rsid w:val="59CAD41B"/>
    <w:rsid w:val="59D37CD0"/>
    <w:rsid w:val="59D60CA4"/>
    <w:rsid w:val="59F0A7BD"/>
    <w:rsid w:val="59F0ECEB"/>
    <w:rsid w:val="59F3C854"/>
    <w:rsid w:val="59FA5726"/>
    <w:rsid w:val="5A08BB02"/>
    <w:rsid w:val="5A176DE8"/>
    <w:rsid w:val="5A381971"/>
    <w:rsid w:val="5A4FAF97"/>
    <w:rsid w:val="5A53C874"/>
    <w:rsid w:val="5A5D82D3"/>
    <w:rsid w:val="5A66E8E4"/>
    <w:rsid w:val="5A6B313C"/>
    <w:rsid w:val="5A76DEFF"/>
    <w:rsid w:val="5AA8A3A0"/>
    <w:rsid w:val="5AD11583"/>
    <w:rsid w:val="5AD623B9"/>
    <w:rsid w:val="5ADC6B96"/>
    <w:rsid w:val="5AF8561E"/>
    <w:rsid w:val="5B35E53C"/>
    <w:rsid w:val="5B503E44"/>
    <w:rsid w:val="5B5C9407"/>
    <w:rsid w:val="5B68FCF7"/>
    <w:rsid w:val="5B6C142A"/>
    <w:rsid w:val="5B7125A9"/>
    <w:rsid w:val="5B7B36B7"/>
    <w:rsid w:val="5BA1688A"/>
    <w:rsid w:val="5BA6F707"/>
    <w:rsid w:val="5BB762C5"/>
    <w:rsid w:val="5BD5B85B"/>
    <w:rsid w:val="5BE172C8"/>
    <w:rsid w:val="5BEBEFC0"/>
    <w:rsid w:val="5C0345A2"/>
    <w:rsid w:val="5C3A322E"/>
    <w:rsid w:val="5C3E9402"/>
    <w:rsid w:val="5C441C25"/>
    <w:rsid w:val="5C6238B2"/>
    <w:rsid w:val="5C9B53D7"/>
    <w:rsid w:val="5CA03E88"/>
    <w:rsid w:val="5CA0FDD3"/>
    <w:rsid w:val="5CA6A7EA"/>
    <w:rsid w:val="5CC505A6"/>
    <w:rsid w:val="5CE764D5"/>
    <w:rsid w:val="5D00D747"/>
    <w:rsid w:val="5D1AD2BB"/>
    <w:rsid w:val="5D62175A"/>
    <w:rsid w:val="5D66F24A"/>
    <w:rsid w:val="5D97C473"/>
    <w:rsid w:val="5DA4E3A9"/>
    <w:rsid w:val="5DA6527E"/>
    <w:rsid w:val="5DA6DA37"/>
    <w:rsid w:val="5DE2AA87"/>
    <w:rsid w:val="5E3A83BF"/>
    <w:rsid w:val="5E646F40"/>
    <w:rsid w:val="5E6FD808"/>
    <w:rsid w:val="5E86A9D8"/>
    <w:rsid w:val="5EAC88FE"/>
    <w:rsid w:val="5ECD7A7A"/>
    <w:rsid w:val="5EFA340E"/>
    <w:rsid w:val="5F0B8B2E"/>
    <w:rsid w:val="5F2A930C"/>
    <w:rsid w:val="5F2BF5F4"/>
    <w:rsid w:val="5F2FBC02"/>
    <w:rsid w:val="5F3AB8E0"/>
    <w:rsid w:val="5F44ECB4"/>
    <w:rsid w:val="5F4949C6"/>
    <w:rsid w:val="5F658632"/>
    <w:rsid w:val="5F7404CB"/>
    <w:rsid w:val="5F82D3B3"/>
    <w:rsid w:val="5F8C9B7E"/>
    <w:rsid w:val="5F8FCB5A"/>
    <w:rsid w:val="5F905F15"/>
    <w:rsid w:val="5F9250E3"/>
    <w:rsid w:val="5FAD28EE"/>
    <w:rsid w:val="5FB77ACA"/>
    <w:rsid w:val="5FC8C29C"/>
    <w:rsid w:val="5FE17AFE"/>
    <w:rsid w:val="5FEDC010"/>
    <w:rsid w:val="5FEDCE09"/>
    <w:rsid w:val="5FF5C61F"/>
    <w:rsid w:val="5FF8FD17"/>
    <w:rsid w:val="6000D551"/>
    <w:rsid w:val="600C905E"/>
    <w:rsid w:val="6011FD11"/>
    <w:rsid w:val="60188111"/>
    <w:rsid w:val="603965E2"/>
    <w:rsid w:val="6049741A"/>
    <w:rsid w:val="60745D78"/>
    <w:rsid w:val="6086367B"/>
    <w:rsid w:val="60943908"/>
    <w:rsid w:val="60A37216"/>
    <w:rsid w:val="60B58BD8"/>
    <w:rsid w:val="60CC393B"/>
    <w:rsid w:val="60F38474"/>
    <w:rsid w:val="6101E37E"/>
    <w:rsid w:val="6104B03B"/>
    <w:rsid w:val="61063ECB"/>
    <w:rsid w:val="611A1BEE"/>
    <w:rsid w:val="612155A0"/>
    <w:rsid w:val="612D4398"/>
    <w:rsid w:val="61342735"/>
    <w:rsid w:val="6141A4F5"/>
    <w:rsid w:val="614569B9"/>
    <w:rsid w:val="61518F32"/>
    <w:rsid w:val="61562D67"/>
    <w:rsid w:val="61742A26"/>
    <w:rsid w:val="6188BE72"/>
    <w:rsid w:val="618F3F87"/>
    <w:rsid w:val="61AF0FDA"/>
    <w:rsid w:val="61C6F318"/>
    <w:rsid w:val="61CA29F4"/>
    <w:rsid w:val="61D0DC94"/>
    <w:rsid w:val="61DC9B30"/>
    <w:rsid w:val="61FEAC7A"/>
    <w:rsid w:val="621FBD31"/>
    <w:rsid w:val="6221C4E3"/>
    <w:rsid w:val="62504D83"/>
    <w:rsid w:val="625CB461"/>
    <w:rsid w:val="629D3B2C"/>
    <w:rsid w:val="62BD58C1"/>
    <w:rsid w:val="62C0C9A7"/>
    <w:rsid w:val="62E11061"/>
    <w:rsid w:val="62E3137C"/>
    <w:rsid w:val="62E4DC36"/>
    <w:rsid w:val="62E54E78"/>
    <w:rsid w:val="62E6CB7E"/>
    <w:rsid w:val="62ED5436"/>
    <w:rsid w:val="6301F165"/>
    <w:rsid w:val="6304B177"/>
    <w:rsid w:val="6307D2C7"/>
    <w:rsid w:val="63162B6B"/>
    <w:rsid w:val="633B4C17"/>
    <w:rsid w:val="635432D6"/>
    <w:rsid w:val="63548543"/>
    <w:rsid w:val="635C1E91"/>
    <w:rsid w:val="635F3DA4"/>
    <w:rsid w:val="63626E7C"/>
    <w:rsid w:val="63708353"/>
    <w:rsid w:val="6379D378"/>
    <w:rsid w:val="637B59DF"/>
    <w:rsid w:val="638A40CE"/>
    <w:rsid w:val="638EEE51"/>
    <w:rsid w:val="63A05532"/>
    <w:rsid w:val="63C2D8D5"/>
    <w:rsid w:val="63D83403"/>
    <w:rsid w:val="63E40412"/>
    <w:rsid w:val="63E599D9"/>
    <w:rsid w:val="63FB32CF"/>
    <w:rsid w:val="642074DB"/>
    <w:rsid w:val="64272AFD"/>
    <w:rsid w:val="646A46EF"/>
    <w:rsid w:val="647DD72A"/>
    <w:rsid w:val="6486BF59"/>
    <w:rsid w:val="648EF3DF"/>
    <w:rsid w:val="64A8BC5B"/>
    <w:rsid w:val="64B7DF55"/>
    <w:rsid w:val="64C9733C"/>
    <w:rsid w:val="64E5EF11"/>
    <w:rsid w:val="64E7D9B9"/>
    <w:rsid w:val="64EEEE32"/>
    <w:rsid w:val="64F14964"/>
    <w:rsid w:val="64FBF9C4"/>
    <w:rsid w:val="65027201"/>
    <w:rsid w:val="65044D3E"/>
    <w:rsid w:val="654692C1"/>
    <w:rsid w:val="65713124"/>
    <w:rsid w:val="65826FCD"/>
    <w:rsid w:val="65888D4C"/>
    <w:rsid w:val="65BBA2D4"/>
    <w:rsid w:val="65BD168B"/>
    <w:rsid w:val="65C495E2"/>
    <w:rsid w:val="65EFF669"/>
    <w:rsid w:val="65FE42E7"/>
    <w:rsid w:val="660EA962"/>
    <w:rsid w:val="661B3326"/>
    <w:rsid w:val="66361985"/>
    <w:rsid w:val="66370FF7"/>
    <w:rsid w:val="66413EB5"/>
    <w:rsid w:val="6664FF3F"/>
    <w:rsid w:val="66797341"/>
    <w:rsid w:val="667AB2DC"/>
    <w:rsid w:val="667DBC61"/>
    <w:rsid w:val="66810650"/>
    <w:rsid w:val="6687AA01"/>
    <w:rsid w:val="668D3255"/>
    <w:rsid w:val="668F8B7C"/>
    <w:rsid w:val="669A7CDB"/>
    <w:rsid w:val="66A765D3"/>
    <w:rsid w:val="66BCC75A"/>
    <w:rsid w:val="66CC25F3"/>
    <w:rsid w:val="66CE6955"/>
    <w:rsid w:val="66FC56E4"/>
    <w:rsid w:val="671EE296"/>
    <w:rsid w:val="672876AF"/>
    <w:rsid w:val="6737F219"/>
    <w:rsid w:val="679AE8A1"/>
    <w:rsid w:val="67B5C306"/>
    <w:rsid w:val="67D6EB59"/>
    <w:rsid w:val="67DA5B79"/>
    <w:rsid w:val="67DE7E8D"/>
    <w:rsid w:val="67E26C47"/>
    <w:rsid w:val="6819F92A"/>
    <w:rsid w:val="683C37F4"/>
    <w:rsid w:val="68449249"/>
    <w:rsid w:val="68499529"/>
    <w:rsid w:val="68523310"/>
    <w:rsid w:val="6872F479"/>
    <w:rsid w:val="6880BCF3"/>
    <w:rsid w:val="688F5800"/>
    <w:rsid w:val="68900262"/>
    <w:rsid w:val="689D398E"/>
    <w:rsid w:val="689E7BCD"/>
    <w:rsid w:val="68BA3A5A"/>
    <w:rsid w:val="68CACE66"/>
    <w:rsid w:val="69077E22"/>
    <w:rsid w:val="69194C70"/>
    <w:rsid w:val="693BDCF2"/>
    <w:rsid w:val="695F8686"/>
    <w:rsid w:val="696598B9"/>
    <w:rsid w:val="6988410E"/>
    <w:rsid w:val="69921874"/>
    <w:rsid w:val="69A93A58"/>
    <w:rsid w:val="69AB56E7"/>
    <w:rsid w:val="69CA2BDA"/>
    <w:rsid w:val="69CE71FF"/>
    <w:rsid w:val="69DA5695"/>
    <w:rsid w:val="69DD8596"/>
    <w:rsid w:val="69E1EBC4"/>
    <w:rsid w:val="6A1471E2"/>
    <w:rsid w:val="6A2BE949"/>
    <w:rsid w:val="6A484F2D"/>
    <w:rsid w:val="6A660363"/>
    <w:rsid w:val="6A6D63BA"/>
    <w:rsid w:val="6A713F28"/>
    <w:rsid w:val="6A8F59C2"/>
    <w:rsid w:val="6AD1BDB7"/>
    <w:rsid w:val="6AF2145E"/>
    <w:rsid w:val="6AF58F42"/>
    <w:rsid w:val="6AF6BED1"/>
    <w:rsid w:val="6AFC2117"/>
    <w:rsid w:val="6B056452"/>
    <w:rsid w:val="6B06DE47"/>
    <w:rsid w:val="6B19A9D4"/>
    <w:rsid w:val="6B293CC5"/>
    <w:rsid w:val="6B2A495B"/>
    <w:rsid w:val="6B35B258"/>
    <w:rsid w:val="6B42B973"/>
    <w:rsid w:val="6B55BA15"/>
    <w:rsid w:val="6B66F11B"/>
    <w:rsid w:val="6B8E3198"/>
    <w:rsid w:val="6B942AA6"/>
    <w:rsid w:val="6B95445B"/>
    <w:rsid w:val="6B9E347F"/>
    <w:rsid w:val="6BC18158"/>
    <w:rsid w:val="6BD112FA"/>
    <w:rsid w:val="6BEAEAF8"/>
    <w:rsid w:val="6BF34772"/>
    <w:rsid w:val="6BF825A0"/>
    <w:rsid w:val="6C076478"/>
    <w:rsid w:val="6C089615"/>
    <w:rsid w:val="6C37429E"/>
    <w:rsid w:val="6C5135AC"/>
    <w:rsid w:val="6C7B2B1C"/>
    <w:rsid w:val="6C96A279"/>
    <w:rsid w:val="6C96F519"/>
    <w:rsid w:val="6C9BC305"/>
    <w:rsid w:val="6CBAC8BD"/>
    <w:rsid w:val="6CD98954"/>
    <w:rsid w:val="6CFC620C"/>
    <w:rsid w:val="6D148EFC"/>
    <w:rsid w:val="6D1DF19A"/>
    <w:rsid w:val="6D3D4087"/>
    <w:rsid w:val="6D42EE2E"/>
    <w:rsid w:val="6D487AE2"/>
    <w:rsid w:val="6D4A2D28"/>
    <w:rsid w:val="6D4D2DBD"/>
    <w:rsid w:val="6D50779B"/>
    <w:rsid w:val="6D788394"/>
    <w:rsid w:val="6D7C9BE7"/>
    <w:rsid w:val="6DA43406"/>
    <w:rsid w:val="6DBBF9CC"/>
    <w:rsid w:val="6DD587A3"/>
    <w:rsid w:val="6DDD4A4F"/>
    <w:rsid w:val="6DDDC720"/>
    <w:rsid w:val="6DE8E3E3"/>
    <w:rsid w:val="6E0076CF"/>
    <w:rsid w:val="6E05645C"/>
    <w:rsid w:val="6E128E78"/>
    <w:rsid w:val="6E1A25D3"/>
    <w:rsid w:val="6E1C4F9A"/>
    <w:rsid w:val="6E236BD2"/>
    <w:rsid w:val="6E267E30"/>
    <w:rsid w:val="6E2AB23D"/>
    <w:rsid w:val="6E2CC776"/>
    <w:rsid w:val="6E44A634"/>
    <w:rsid w:val="6E552232"/>
    <w:rsid w:val="6E6C994E"/>
    <w:rsid w:val="6E85D070"/>
    <w:rsid w:val="6E93B4C4"/>
    <w:rsid w:val="6E9AD8F5"/>
    <w:rsid w:val="6EA9C815"/>
    <w:rsid w:val="6ED55965"/>
    <w:rsid w:val="6ED749E1"/>
    <w:rsid w:val="6EDC9EBC"/>
    <w:rsid w:val="6EE3E656"/>
    <w:rsid w:val="6F008EA7"/>
    <w:rsid w:val="6F026D43"/>
    <w:rsid w:val="6F253066"/>
    <w:rsid w:val="6F3A9B22"/>
    <w:rsid w:val="6F5A412B"/>
    <w:rsid w:val="6F7182ED"/>
    <w:rsid w:val="6F7C38B6"/>
    <w:rsid w:val="6FBB2FB3"/>
    <w:rsid w:val="6FEFF829"/>
    <w:rsid w:val="70039F9B"/>
    <w:rsid w:val="7017DFA0"/>
    <w:rsid w:val="70227213"/>
    <w:rsid w:val="702B93D4"/>
    <w:rsid w:val="7036C6F1"/>
    <w:rsid w:val="70495FD9"/>
    <w:rsid w:val="70710E60"/>
    <w:rsid w:val="708E0087"/>
    <w:rsid w:val="7093D284"/>
    <w:rsid w:val="70958DE3"/>
    <w:rsid w:val="70A09EAC"/>
    <w:rsid w:val="70A69645"/>
    <w:rsid w:val="70CE1D4D"/>
    <w:rsid w:val="70D9D863"/>
    <w:rsid w:val="70DF29A2"/>
    <w:rsid w:val="71143D56"/>
    <w:rsid w:val="71442D52"/>
    <w:rsid w:val="71586762"/>
    <w:rsid w:val="71847A11"/>
    <w:rsid w:val="718DCAED"/>
    <w:rsid w:val="719CB933"/>
    <w:rsid w:val="71BD1562"/>
    <w:rsid w:val="71DC6FC9"/>
    <w:rsid w:val="71F212D2"/>
    <w:rsid w:val="720B0A42"/>
    <w:rsid w:val="72127CB8"/>
    <w:rsid w:val="722AF6EA"/>
    <w:rsid w:val="722D484D"/>
    <w:rsid w:val="72341283"/>
    <w:rsid w:val="72588628"/>
    <w:rsid w:val="72695A3D"/>
    <w:rsid w:val="72699F06"/>
    <w:rsid w:val="726A51BA"/>
    <w:rsid w:val="72714B29"/>
    <w:rsid w:val="727A7020"/>
    <w:rsid w:val="728C0502"/>
    <w:rsid w:val="72A49822"/>
    <w:rsid w:val="72BEB145"/>
    <w:rsid w:val="72D029E4"/>
    <w:rsid w:val="72D223AB"/>
    <w:rsid w:val="72DF66D5"/>
    <w:rsid w:val="72E0E173"/>
    <w:rsid w:val="72E57628"/>
    <w:rsid w:val="73039B62"/>
    <w:rsid w:val="73088EAD"/>
    <w:rsid w:val="731066A3"/>
    <w:rsid w:val="73114081"/>
    <w:rsid w:val="7312A270"/>
    <w:rsid w:val="7323D577"/>
    <w:rsid w:val="73291FB1"/>
    <w:rsid w:val="732E00BD"/>
    <w:rsid w:val="732FEC5B"/>
    <w:rsid w:val="73553F56"/>
    <w:rsid w:val="7393DE7F"/>
    <w:rsid w:val="7395D0F1"/>
    <w:rsid w:val="73B02ADD"/>
    <w:rsid w:val="73B8081B"/>
    <w:rsid w:val="73C255F4"/>
    <w:rsid w:val="73DB243F"/>
    <w:rsid w:val="73F588DC"/>
    <w:rsid w:val="73F6B6C0"/>
    <w:rsid w:val="7400A41B"/>
    <w:rsid w:val="74026CCA"/>
    <w:rsid w:val="740EBBE5"/>
    <w:rsid w:val="74210DE5"/>
    <w:rsid w:val="743E4AAF"/>
    <w:rsid w:val="74447AB0"/>
    <w:rsid w:val="7456ACC8"/>
    <w:rsid w:val="7499308E"/>
    <w:rsid w:val="74B93448"/>
    <w:rsid w:val="74D70EA0"/>
    <w:rsid w:val="74D82CD5"/>
    <w:rsid w:val="74E1DA48"/>
    <w:rsid w:val="74F10FB7"/>
    <w:rsid w:val="74FD324C"/>
    <w:rsid w:val="7500172B"/>
    <w:rsid w:val="750C0022"/>
    <w:rsid w:val="75661BE1"/>
    <w:rsid w:val="7581E1C3"/>
    <w:rsid w:val="75824886"/>
    <w:rsid w:val="75CAF751"/>
    <w:rsid w:val="75D3FC7A"/>
    <w:rsid w:val="75E64660"/>
    <w:rsid w:val="75E74ABD"/>
    <w:rsid w:val="75E9DB56"/>
    <w:rsid w:val="75F4911B"/>
    <w:rsid w:val="75FEC895"/>
    <w:rsid w:val="762C575F"/>
    <w:rsid w:val="7637CF1E"/>
    <w:rsid w:val="7642B854"/>
    <w:rsid w:val="7662D09A"/>
    <w:rsid w:val="766CE0CF"/>
    <w:rsid w:val="7672D411"/>
    <w:rsid w:val="767D9055"/>
    <w:rsid w:val="768B0D47"/>
    <w:rsid w:val="768F1745"/>
    <w:rsid w:val="76A08EE7"/>
    <w:rsid w:val="76A6C1C7"/>
    <w:rsid w:val="76ACC9EA"/>
    <w:rsid w:val="76BDE28F"/>
    <w:rsid w:val="77157F19"/>
    <w:rsid w:val="771650CC"/>
    <w:rsid w:val="7737470F"/>
    <w:rsid w:val="77378579"/>
    <w:rsid w:val="773D054E"/>
    <w:rsid w:val="773D5FDC"/>
    <w:rsid w:val="77522448"/>
    <w:rsid w:val="77590120"/>
    <w:rsid w:val="7763AAB2"/>
    <w:rsid w:val="7769089D"/>
    <w:rsid w:val="776FC44A"/>
    <w:rsid w:val="7771A5AC"/>
    <w:rsid w:val="7775E5B1"/>
    <w:rsid w:val="777872CC"/>
    <w:rsid w:val="77811969"/>
    <w:rsid w:val="77DBFFD0"/>
    <w:rsid w:val="77F0024B"/>
    <w:rsid w:val="7813132A"/>
    <w:rsid w:val="781FFEE4"/>
    <w:rsid w:val="7820E269"/>
    <w:rsid w:val="782953F9"/>
    <w:rsid w:val="78328793"/>
    <w:rsid w:val="787511A6"/>
    <w:rsid w:val="78831C15"/>
    <w:rsid w:val="78832DDF"/>
    <w:rsid w:val="7887FA5D"/>
    <w:rsid w:val="78B4F2D6"/>
    <w:rsid w:val="78BB8ACA"/>
    <w:rsid w:val="78C5CEB7"/>
    <w:rsid w:val="78DFEA14"/>
    <w:rsid w:val="79166854"/>
    <w:rsid w:val="791A4AB7"/>
    <w:rsid w:val="7928BB14"/>
    <w:rsid w:val="7935C399"/>
    <w:rsid w:val="795C8E92"/>
    <w:rsid w:val="798C1A29"/>
    <w:rsid w:val="79906A85"/>
    <w:rsid w:val="7997A908"/>
    <w:rsid w:val="79A8905C"/>
    <w:rsid w:val="79AC3F4B"/>
    <w:rsid w:val="79BCAE37"/>
    <w:rsid w:val="79C19FD9"/>
    <w:rsid w:val="79C7A7E4"/>
    <w:rsid w:val="79CD419D"/>
    <w:rsid w:val="79D064D1"/>
    <w:rsid w:val="79D7ED1E"/>
    <w:rsid w:val="79DC1D06"/>
    <w:rsid w:val="79DC9B7D"/>
    <w:rsid w:val="79F4740D"/>
    <w:rsid w:val="7A0E4568"/>
    <w:rsid w:val="7A109573"/>
    <w:rsid w:val="7A1E78C7"/>
    <w:rsid w:val="7A28E4A9"/>
    <w:rsid w:val="7A2BD969"/>
    <w:rsid w:val="7A38A95A"/>
    <w:rsid w:val="7A3A1AEB"/>
    <w:rsid w:val="7A49AF50"/>
    <w:rsid w:val="7A566C6B"/>
    <w:rsid w:val="7A58AB27"/>
    <w:rsid w:val="7A660047"/>
    <w:rsid w:val="7A6621F6"/>
    <w:rsid w:val="7A67D9D3"/>
    <w:rsid w:val="7A67F80C"/>
    <w:rsid w:val="7A6A744F"/>
    <w:rsid w:val="7A8823C6"/>
    <w:rsid w:val="7AA3A3E8"/>
    <w:rsid w:val="7AACEEFB"/>
    <w:rsid w:val="7AB48527"/>
    <w:rsid w:val="7ABA7D25"/>
    <w:rsid w:val="7AD921B2"/>
    <w:rsid w:val="7ADC9A6F"/>
    <w:rsid w:val="7AE396CF"/>
    <w:rsid w:val="7AFF3A2A"/>
    <w:rsid w:val="7B0144E3"/>
    <w:rsid w:val="7B026E89"/>
    <w:rsid w:val="7B05108A"/>
    <w:rsid w:val="7B1C9F30"/>
    <w:rsid w:val="7B2D6DCD"/>
    <w:rsid w:val="7B764AB5"/>
    <w:rsid w:val="7B7846B5"/>
    <w:rsid w:val="7BBE2178"/>
    <w:rsid w:val="7BC4D6E2"/>
    <w:rsid w:val="7BC6E254"/>
    <w:rsid w:val="7BCF4060"/>
    <w:rsid w:val="7BEB275E"/>
    <w:rsid w:val="7BF0D1CF"/>
    <w:rsid w:val="7BF17704"/>
    <w:rsid w:val="7BF2ECE0"/>
    <w:rsid w:val="7C0A5067"/>
    <w:rsid w:val="7C28FFBA"/>
    <w:rsid w:val="7C42CF6A"/>
    <w:rsid w:val="7C457B9B"/>
    <w:rsid w:val="7C6BF435"/>
    <w:rsid w:val="7C6DF630"/>
    <w:rsid w:val="7C7FE412"/>
    <w:rsid w:val="7C8CDFEE"/>
    <w:rsid w:val="7C8F32B5"/>
    <w:rsid w:val="7C950E51"/>
    <w:rsid w:val="7CA95174"/>
    <w:rsid w:val="7CB5FAFF"/>
    <w:rsid w:val="7CD7C8E5"/>
    <w:rsid w:val="7CFC05FA"/>
    <w:rsid w:val="7D016E16"/>
    <w:rsid w:val="7D188FAC"/>
    <w:rsid w:val="7D2CC23F"/>
    <w:rsid w:val="7D36C155"/>
    <w:rsid w:val="7D45289C"/>
    <w:rsid w:val="7D4D71DB"/>
    <w:rsid w:val="7D70917C"/>
    <w:rsid w:val="7D7A1F95"/>
    <w:rsid w:val="7D7BD97A"/>
    <w:rsid w:val="7DA54C1E"/>
    <w:rsid w:val="7DB92D8A"/>
    <w:rsid w:val="7DBAAF53"/>
    <w:rsid w:val="7DCF004F"/>
    <w:rsid w:val="7DEF5B2F"/>
    <w:rsid w:val="7DF89EFD"/>
    <w:rsid w:val="7E23421E"/>
    <w:rsid w:val="7E2622F1"/>
    <w:rsid w:val="7E53D170"/>
    <w:rsid w:val="7E5B6959"/>
    <w:rsid w:val="7E5E0ACB"/>
    <w:rsid w:val="7E65903D"/>
    <w:rsid w:val="7E6740E1"/>
    <w:rsid w:val="7E8D35DF"/>
    <w:rsid w:val="7E912B8A"/>
    <w:rsid w:val="7E9CCF45"/>
    <w:rsid w:val="7EAEBBC6"/>
    <w:rsid w:val="7EBA04F6"/>
    <w:rsid w:val="7EBC5D03"/>
    <w:rsid w:val="7ECE9498"/>
    <w:rsid w:val="7ED54756"/>
    <w:rsid w:val="7EE1C647"/>
    <w:rsid w:val="7EE616ED"/>
    <w:rsid w:val="7EEF5499"/>
    <w:rsid w:val="7EF1FB07"/>
    <w:rsid w:val="7EF2D6BE"/>
    <w:rsid w:val="7F062F17"/>
    <w:rsid w:val="7F1B612B"/>
    <w:rsid w:val="7F1C1A2D"/>
    <w:rsid w:val="7F356EDE"/>
    <w:rsid w:val="7F41C9F6"/>
    <w:rsid w:val="7F479D2F"/>
    <w:rsid w:val="7F52166B"/>
    <w:rsid w:val="7F565AEB"/>
    <w:rsid w:val="7F5DE6A3"/>
    <w:rsid w:val="7F79CE1F"/>
    <w:rsid w:val="7F7C103F"/>
    <w:rsid w:val="7F7F99CA"/>
    <w:rsid w:val="7F8A0070"/>
    <w:rsid w:val="7F9E040D"/>
    <w:rsid w:val="7FD9956C"/>
    <w:rsid w:val="7FD9A763"/>
    <w:rsid w:val="7FE0A775"/>
    <w:rsid w:val="7FEBF04A"/>
    <w:rsid w:val="7FF200F1"/>
    <w:rsid w:val="7FF80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71820013-2855-4AA0-B4CD-970FF486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1C0"/>
    <w:pPr>
      <w:spacing w:before="60"/>
    </w:p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703FC9"/>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03FC9"/>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7"/>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paragraph">
    <w:name w:val="paragraph"/>
    <w:basedOn w:val="Normal"/>
    <w:uiPriority w:val="1"/>
    <w:rsid w:val="4437A7ED"/>
    <w:pPr>
      <w:spacing w:beforeAutospacing="1" w:afterAutospacing="1" w:line="240" w:lineRule="auto"/>
    </w:pPr>
    <w:rPr>
      <w:rFonts w:ascii="Times New Roman" w:eastAsiaTheme="minorEastAsia"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47735034">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0620603">
      <w:bodyDiv w:val="1"/>
      <w:marLeft w:val="0"/>
      <w:marRight w:val="0"/>
      <w:marTop w:val="0"/>
      <w:marBottom w:val="0"/>
      <w:divBdr>
        <w:top w:val="none" w:sz="0" w:space="0" w:color="auto"/>
        <w:left w:val="none" w:sz="0" w:space="0" w:color="auto"/>
        <w:bottom w:val="none" w:sz="0" w:space="0" w:color="auto"/>
        <w:right w:val="none" w:sz="0" w:space="0" w:color="auto"/>
      </w:divBdr>
      <w:divsChild>
        <w:div w:id="983312247">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31790181">
      <w:bodyDiv w:val="1"/>
      <w:marLeft w:val="0"/>
      <w:marRight w:val="0"/>
      <w:marTop w:val="0"/>
      <w:marBottom w:val="0"/>
      <w:divBdr>
        <w:top w:val="none" w:sz="0" w:space="0" w:color="auto"/>
        <w:left w:val="none" w:sz="0" w:space="0" w:color="auto"/>
        <w:bottom w:val="none" w:sz="0" w:space="0" w:color="auto"/>
        <w:right w:val="none" w:sz="0" w:space="0" w:color="auto"/>
      </w:divBdr>
      <w:divsChild>
        <w:div w:id="10611960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43609340">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779264">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172645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CF12EE4-B46A-4DA4-9062-37435779603E}">
    <t:Anchor>
      <t:Comment id="908553617"/>
    </t:Anchor>
    <t:History>
      <t:Event id="{30DE1561-50C1-4E3B-B37F-B9EE03FF6C30}" time="2025-05-23T11:33:33.547Z">
        <t:Attribution userId="S::kristina.trumpaitiene@ltglink.lt::fc04c2ac-773c-465f-ba75-0a40eafaef5d" userProvider="AD" userName="Kristina Trumpaitienė"/>
        <t:Anchor>
          <t:Comment id="908553617"/>
        </t:Anchor>
        <t:Create/>
      </t:Event>
      <t:Event id="{CA8533E9-30F8-453F-86FD-ECAA5EF8854F}" time="2025-05-23T11:33:33.547Z">
        <t:Attribution userId="S::kristina.trumpaitiene@ltglink.lt::fc04c2ac-773c-465f-ba75-0a40eafaef5d" userProvider="AD" userName="Kristina Trumpaitienė"/>
        <t:Anchor>
          <t:Comment id="908553617"/>
        </t:Anchor>
        <t:Assign userId="S::monika.mickute@ltgkc.lt::7e518544-667d-4812-9801-f2abafc20c94" userProvider="AD" userName="Monika Mickutė"/>
      </t:Event>
      <t:Event id="{DB764AF7-C8A8-4311-95B8-23C5F7472E0E}" time="2025-05-23T11:33:33.547Z">
        <t:Attribution userId="S::kristina.trumpaitiene@ltglink.lt::fc04c2ac-773c-465f-ba75-0a40eafaef5d" userProvider="AD" userName="Kristina Trumpaitienė"/>
        <t:Anchor>
          <t:Comment id="908553617"/>
        </t:Anchor>
        <t:SetTitle title="@Monika Mickutė kaip tu galvoji, ar man visoje TS naudoti terminą mobiliosios programėlės, interneto svetainės, interneto parduotuvė reikalavimams apsirašyti, nes dabar visur yra terminas interneto svetainė. Mąstau, ar visi reikalavimai yra vienodai …"/>
      </t:Event>
    </t:History>
  </t:Task>
  <t:Task id="{C5C3FFD6-4113-4548-84A1-56E4FC51618F}">
    <t:Anchor>
      <t:Comment id="370790374"/>
    </t:Anchor>
    <t:History>
      <t:Event id="{84BC8936-CF9A-47FB-9E22-BEA67DB01A3F}" time="2025-06-30T06:54:45.235Z">
        <t:Attribution userId="S::kristina.trumpaitiene@ltglink.lt::fc04c2ac-773c-465f-ba75-0a40eafaef5d" userProvider="AD" userName="Kristina Trumpaitienė"/>
        <t:Anchor>
          <t:Comment id="2133064194"/>
        </t:Anchor>
        <t:Create/>
      </t:Event>
      <t:Event id="{DE2AC291-8B95-4F20-B01A-BA40B29ACF92}" time="2025-06-30T06:54:45.235Z">
        <t:Attribution userId="S::kristina.trumpaitiene@ltglink.lt::fc04c2ac-773c-465f-ba75-0a40eafaef5d" userProvider="AD" userName="Kristina Trumpaitienė"/>
        <t:Anchor>
          <t:Comment id="2133064194"/>
        </t:Anchor>
        <t:Assign userId="S::monika.mickute@ltgkc.lt::7e518544-667d-4812-9801-f2abafc20c94" userProvider="AD" userName="Monika Mickutė"/>
      </t:Event>
      <t:Event id="{2F22849F-AEC8-420C-B57D-39F564C1D1D4}" time="2025-06-30T06:54:45.235Z">
        <t:Attribution userId="S::kristina.trumpaitiene@ltglink.lt::fc04c2ac-773c-465f-ba75-0a40eafaef5d" userProvider="AD" userName="Kristina Trumpaitienė"/>
        <t:Anchor>
          <t:Comment id="2133064194"/>
        </t:Anchor>
        <t:SetTitle title="@Monika Mickutė kokia tavo nuomonė?"/>
      </t:Event>
    </t:History>
  </t:Task>
  <t:Task id="{45EDE72F-E482-45DA-9513-2AEA9159EE34}">
    <t:Anchor>
      <t:Comment id="387852420"/>
    </t:Anchor>
    <t:History>
      <t:Event id="{F36D65CB-9CE3-4E23-9E69-94586102243A}" time="2025-07-08T07:19:18.628Z">
        <t:Attribution userId="S::kristina.trumpaitiene@ltglink.lt::fc04c2ac-773c-465f-ba75-0a40eafaef5d" userProvider="AD" userName="Kristina Trumpaitienė"/>
        <t:Anchor>
          <t:Comment id="387852420"/>
        </t:Anchor>
        <t:Create/>
      </t:Event>
      <t:Event id="{B9254E5D-2ED8-46B4-A0A5-4533B40F8280}" time="2025-07-08T07:19:18.628Z">
        <t:Attribution userId="S::kristina.trumpaitiene@ltglink.lt::fc04c2ac-773c-465f-ba75-0a40eafaef5d" userProvider="AD" userName="Kristina Trumpaitienė"/>
        <t:Anchor>
          <t:Comment id="387852420"/>
        </t:Anchor>
        <t:Assign userId="S::monika.mickute@ltgkc.lt::7e518544-667d-4812-9801-f2abafc20c94" userProvider="AD" userName="Monika Mickutė"/>
      </t:Event>
      <t:Event id="{2A3E23C8-9702-4CA8-B147-DEF7EB588B99}" time="2025-07-08T07:19:18.628Z">
        <t:Attribution userId="S::kristina.trumpaitiene@ltglink.lt::fc04c2ac-773c-465f-ba75-0a40eafaef5d" userProvider="AD" userName="Kristina Trumpaitienė"/>
        <t:Anchor>
          <t:Comment id="387852420"/>
        </t:Anchor>
        <t:SetTitle title="@Monika Mickutė ar reikia šito?"/>
      </t:Event>
    </t:History>
  </t:Task>
  <t:Task id="{C4DFC8D0-9B48-4635-A468-9BE513181431}">
    <t:Anchor>
      <t:Comment id="1265164697"/>
    </t:Anchor>
    <t:History>
      <t:Event id="{8B86F3AD-4AB4-410E-84B9-964269B020A7}" time="2025-06-19T13:35:29.569Z">
        <t:Attribution userId="S::kristina.trumpaitiene@ltglink.lt::fc04c2ac-773c-465f-ba75-0a40eafaef5d" userProvider="AD" userName="Kristina Trumpaitienė"/>
        <t:Anchor>
          <t:Comment id="739634286"/>
        </t:Anchor>
        <t:Create/>
      </t:Event>
      <t:Event id="{F533C056-0ECA-4D20-8B81-6480D1600808}" time="2025-06-19T13:35:29.569Z">
        <t:Attribution userId="S::kristina.trumpaitiene@ltglink.lt::fc04c2ac-773c-465f-ba75-0a40eafaef5d" userProvider="AD" userName="Kristina Trumpaitienė"/>
        <t:Anchor>
          <t:Comment id="739634286"/>
        </t:Anchor>
        <t:Assign userId="S::ignas.lamanauskas@ltglink.lt::1de37778-5ef6-4c09-a796-a2c8fe28e624" userProvider="AD" userName="Ignas Lamanauskas"/>
      </t:Event>
      <t:Event id="{1312E437-4926-49D3-9DBC-9B0559EDAC4A}" time="2025-06-19T13:35:29.569Z">
        <t:Attribution userId="S::kristina.trumpaitiene@ltglink.lt::fc04c2ac-773c-465f-ba75-0a40eafaef5d" userProvider="AD" userName="Kristina Trumpaitienė"/>
        <t:Anchor>
          <t:Comment id="739634286"/>
        </t:Anchor>
        <t:SetTitle title="@Ignas Lamanauskas ?"/>
      </t:Event>
    </t:History>
  </t:Task>
  <t:Task id="{CC4C0912-73DA-4F5E-ADDC-26F3B3140AE9}">
    <t:Anchor>
      <t:Comment id="1237087889"/>
    </t:Anchor>
    <t:History>
      <t:Event id="{7E49007D-F0D0-4AF7-AECD-1A1C566CE5DB}" time="2025-06-19T13:36:26.322Z">
        <t:Attribution userId="S::kristina.trumpaitiene@ltglink.lt::fc04c2ac-773c-465f-ba75-0a40eafaef5d" userProvider="AD" userName="Kristina Trumpaitienė"/>
        <t:Anchor>
          <t:Comment id="782072297"/>
        </t:Anchor>
        <t:Create/>
      </t:Event>
      <t:Event id="{A4D2501E-F958-4990-AA9D-B22CE5D8D67E}" time="2025-06-19T13:36:26.322Z">
        <t:Attribution userId="S::kristina.trumpaitiene@ltglink.lt::fc04c2ac-773c-465f-ba75-0a40eafaef5d" userProvider="AD" userName="Kristina Trumpaitienė"/>
        <t:Anchor>
          <t:Comment id="782072297"/>
        </t:Anchor>
        <t:Assign userId="S::ignas.lamanauskas@ltglink.lt::1de37778-5ef6-4c09-a796-a2c8fe28e624" userProvider="AD" userName="Ignas Lamanauskas"/>
      </t:Event>
      <t:Event id="{BBDA5DB2-47F2-48E0-8644-F85C9492DA23}" time="2025-06-19T13:36:26.322Z">
        <t:Attribution userId="S::kristina.trumpaitiene@ltglink.lt::fc04c2ac-773c-465f-ba75-0a40eafaef5d" userProvider="AD" userName="Kristina Trumpaitienė"/>
        <t:Anchor>
          <t:Comment id="782072297"/>
        </t:Anchor>
        <t:SetTitle title="@Ignas Lamanauskas parašyki kaip tau atrodo teisingai, prašau."/>
      </t:Event>
      <t:Event id="{DD00E11D-C7C5-43C9-87D1-72A4C67A173F}" time="2025-06-20T06:59:58.13Z">
        <t:Attribution userId="S::kristina.trumpaitiene@ltglink.lt::fc04c2ac-773c-465f-ba75-0a40eafaef5d" userProvider="AD" userName="Kristina Trumpaitienė"/>
        <t:Progress percentComplete="100"/>
      </t:Event>
      <t:Event id="{504E7FDA-0715-4823-9073-91084132950A}" time="2025-07-10T09:04:29.13Z">
        <t:Attribution userId="S::monika.mickute@ltgkc.lt::7e518544-667d-4812-9801-f2abafc20c94" userProvider="AD" userName="Monika Mickutė"/>
        <t:Progress percentComplete="0"/>
      </t:Event>
      <t:Event id="{0D3BD5B8-1C4E-47CC-A4E9-552B08A82637}" time="2025-07-10T09:04:32.271Z">
        <t:Attribution userId="S::monika.mickute@ltgkc.lt::7e518544-667d-4812-9801-f2abafc20c94" userProvider="AD" userName="Monika Micku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7E4"/>
    <w:rsid w:val="000E2ECC"/>
    <w:rsid w:val="00110540"/>
    <w:rsid w:val="00122DF7"/>
    <w:rsid w:val="001613CC"/>
    <w:rsid w:val="0018235F"/>
    <w:rsid w:val="00226D7D"/>
    <w:rsid w:val="00233647"/>
    <w:rsid w:val="00242CB0"/>
    <w:rsid w:val="0025214B"/>
    <w:rsid w:val="00266E9E"/>
    <w:rsid w:val="00273AB5"/>
    <w:rsid w:val="002B6374"/>
    <w:rsid w:val="002D0360"/>
    <w:rsid w:val="00306290"/>
    <w:rsid w:val="00327C96"/>
    <w:rsid w:val="00360014"/>
    <w:rsid w:val="003749A8"/>
    <w:rsid w:val="003D42B1"/>
    <w:rsid w:val="003D45ED"/>
    <w:rsid w:val="003F188C"/>
    <w:rsid w:val="00406589"/>
    <w:rsid w:val="00487A68"/>
    <w:rsid w:val="004B5352"/>
    <w:rsid w:val="004D699A"/>
    <w:rsid w:val="0052128B"/>
    <w:rsid w:val="00575B47"/>
    <w:rsid w:val="005D6538"/>
    <w:rsid w:val="00600063"/>
    <w:rsid w:val="0065189E"/>
    <w:rsid w:val="006803AE"/>
    <w:rsid w:val="006C70BE"/>
    <w:rsid w:val="006D0917"/>
    <w:rsid w:val="006D415C"/>
    <w:rsid w:val="006F5113"/>
    <w:rsid w:val="0070510A"/>
    <w:rsid w:val="00721F12"/>
    <w:rsid w:val="007623C9"/>
    <w:rsid w:val="00763540"/>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B4916"/>
    <w:rsid w:val="009C21CF"/>
    <w:rsid w:val="009C633A"/>
    <w:rsid w:val="009C6A4D"/>
    <w:rsid w:val="009D658A"/>
    <w:rsid w:val="00A14A0D"/>
    <w:rsid w:val="00A22716"/>
    <w:rsid w:val="00A61E21"/>
    <w:rsid w:val="00A66689"/>
    <w:rsid w:val="00A87C0F"/>
    <w:rsid w:val="00AA0277"/>
    <w:rsid w:val="00AB723F"/>
    <w:rsid w:val="00AC4BC8"/>
    <w:rsid w:val="00AD1314"/>
    <w:rsid w:val="00B01CD9"/>
    <w:rsid w:val="00B25DFD"/>
    <w:rsid w:val="00B40890"/>
    <w:rsid w:val="00B44A50"/>
    <w:rsid w:val="00B4598F"/>
    <w:rsid w:val="00B568A9"/>
    <w:rsid w:val="00B7668D"/>
    <w:rsid w:val="00B76DAC"/>
    <w:rsid w:val="00B8665B"/>
    <w:rsid w:val="00BA19E3"/>
    <w:rsid w:val="00BC5AB2"/>
    <w:rsid w:val="00C02225"/>
    <w:rsid w:val="00C159B1"/>
    <w:rsid w:val="00C230A2"/>
    <w:rsid w:val="00C337ED"/>
    <w:rsid w:val="00C60804"/>
    <w:rsid w:val="00C93385"/>
    <w:rsid w:val="00CC08F3"/>
    <w:rsid w:val="00CC4C61"/>
    <w:rsid w:val="00CD1C72"/>
    <w:rsid w:val="00CD5F1C"/>
    <w:rsid w:val="00D17DC8"/>
    <w:rsid w:val="00D21824"/>
    <w:rsid w:val="00D2225D"/>
    <w:rsid w:val="00D223BC"/>
    <w:rsid w:val="00D413BC"/>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145A4"/>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45aa5e90-5ae2-4b68-8f3b-38f95c1c41c2"/>
    <ds:schemaRef ds:uri="http://www.w3.org/XML/1998/namespace"/>
    <ds:schemaRef ds:uri="http://purl.org/dc/terms/"/>
  </ds:schemaRefs>
</ds:datastoreItem>
</file>

<file path=customXml/itemProps3.xml><?xml version="1.0" encoding="utf-8"?>
<ds:datastoreItem xmlns:ds="http://schemas.openxmlformats.org/officeDocument/2006/customXml" ds:itemID="{555F2E2A-6FA3-41DD-8819-BD6BE2F6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b812f-6eaf-4d02-857b-3cede2a31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3457</Words>
  <Characters>19708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Trumpaitienė</dc:creator>
  <cp:keywords/>
  <dc:description/>
  <cp:lastModifiedBy>Rasa Seikauskienė</cp:lastModifiedBy>
  <cp:revision>113</cp:revision>
  <dcterms:created xsi:type="dcterms:W3CDTF">2025-05-23T18:11:00Z</dcterms:created>
  <dcterms:modified xsi:type="dcterms:W3CDTF">2025-08-22T05:21:00Z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0x0101009FA990078743C848AFE9801B5CE5E2DF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6700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