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28D33BAB33E934E8EA45EE9B2B42839" ma:contentTypeVersion="0" ma:contentTypeDescription="Kurkite naują dokumentą." ma:contentTypeScope="" ma:versionID="8d9a4662d66a60be1eccab5a757cdf1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D39788AC-AC6C-49B1-8FCF-E238512E724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0x010100528D33BAB33E934E8EA45EE9B2B42839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