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2A97" w14:textId="77777777" w:rsidR="005173F4" w:rsidRPr="007C7DFF" w:rsidRDefault="005173F4" w:rsidP="005173F4">
      <w:pPr>
        <w:widowControl w:val="0"/>
        <w:tabs>
          <w:tab w:val="left" w:pos="567"/>
          <w:tab w:val="left" w:pos="851"/>
        </w:tabs>
        <w:spacing w:after="0" w:line="240" w:lineRule="auto"/>
        <w:rPr>
          <w:rFonts w:ascii="Times New Roman" w:eastAsia="Times New Roman" w:hAnsi="Times New Roman" w:cs="Times New Roman"/>
          <w:b/>
          <w:bCs/>
          <w:caps/>
          <w:sz w:val="24"/>
          <w:szCs w:val="24"/>
          <w14:ligatures w14:val="none"/>
        </w:rPr>
      </w:pPr>
    </w:p>
    <w:p w14:paraId="51D90883" w14:textId="77777777" w:rsidR="001215E7" w:rsidRPr="007C7DFF" w:rsidRDefault="001215E7" w:rsidP="005173F4">
      <w:pPr>
        <w:widowControl w:val="0"/>
        <w:tabs>
          <w:tab w:val="left" w:pos="567"/>
          <w:tab w:val="left" w:pos="851"/>
        </w:tabs>
        <w:spacing w:after="0" w:line="240" w:lineRule="auto"/>
        <w:rPr>
          <w:rFonts w:ascii="Times New Roman" w:eastAsia="Times New Roman" w:hAnsi="Times New Roman" w:cs="Times New Roman"/>
          <w:b/>
          <w:bCs/>
          <w:caps/>
          <w:sz w:val="24"/>
          <w:szCs w:val="24"/>
          <w14:ligatures w14:val="none"/>
        </w:rPr>
      </w:pPr>
    </w:p>
    <w:p w14:paraId="42A2BF2B" w14:textId="77777777" w:rsidR="005173F4" w:rsidRPr="007C7DFF" w:rsidRDefault="005173F4" w:rsidP="005173F4">
      <w:pPr>
        <w:widowControl w:val="0"/>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7C7DFF">
        <w:rPr>
          <w:rFonts w:ascii="Times New Roman" w:eastAsia="Times New Roman" w:hAnsi="Times New Roman" w:cs="Times New Roman"/>
          <w:b/>
          <w:caps/>
          <w:kern w:val="0"/>
          <w:sz w:val="24"/>
          <w:szCs w:val="24"/>
          <w14:ligatures w14:val="none"/>
        </w:rPr>
        <w:t xml:space="preserve">Prekių pirkimo-pardavimo sutarties </w:t>
      </w:r>
      <w:r w:rsidRPr="007C7DFF">
        <w:rPr>
          <w:rFonts w:ascii="Times New Roman" w:eastAsia="Times New Roman" w:hAnsi="Times New Roman" w:cs="Times New Roman"/>
          <w:b/>
          <w:bCs/>
          <w:caps/>
          <w:kern w:val="0"/>
          <w:sz w:val="24"/>
          <w:szCs w:val="24"/>
          <w14:ligatures w14:val="none"/>
        </w:rPr>
        <w:t>Specialiosios</w:t>
      </w:r>
      <w:r w:rsidRPr="007C7DFF">
        <w:rPr>
          <w:rFonts w:ascii="Times New Roman" w:eastAsia="Times New Roman" w:hAnsi="Times New Roman" w:cs="Times New Roman"/>
          <w:b/>
          <w:caps/>
          <w:kern w:val="0"/>
          <w:sz w:val="24"/>
          <w:szCs w:val="24"/>
          <w14:ligatures w14:val="none"/>
        </w:rPr>
        <w:t xml:space="preserve"> sąlygos</w:t>
      </w:r>
      <w:r w:rsidRPr="007C7DFF">
        <w:rPr>
          <w:rFonts w:ascii="Times New Roman" w:eastAsia="Times New Roman" w:hAnsi="Times New Roman" w:cs="Times New Roman"/>
          <w:caps/>
          <w:kern w:val="0"/>
          <w:sz w:val="24"/>
          <w:szCs w:val="24"/>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5173F4" w:rsidRPr="007C7DFF" w14:paraId="125251EC" w14:textId="77777777" w:rsidTr="005B3EB5">
        <w:tc>
          <w:tcPr>
            <w:tcW w:w="2448" w:type="dxa"/>
            <w:tcBorders>
              <w:top w:val="single" w:sz="4" w:space="0" w:color="auto"/>
              <w:left w:val="single" w:sz="4" w:space="0" w:color="auto"/>
              <w:bottom w:val="single" w:sz="4" w:space="0" w:color="auto"/>
              <w:right w:val="single" w:sz="4" w:space="0" w:color="auto"/>
            </w:tcBorders>
            <w:hideMark/>
          </w:tcPr>
          <w:p w14:paraId="788CA611" w14:textId="77777777" w:rsidR="005173F4" w:rsidRPr="007C7DFF" w:rsidRDefault="005173F4" w:rsidP="005173F4">
            <w:pPr>
              <w:spacing w:after="0" w:line="240" w:lineRule="auto"/>
              <w:jc w:val="both"/>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Sutarties pavadinimas</w:t>
            </w:r>
          </w:p>
        </w:tc>
        <w:tc>
          <w:tcPr>
            <w:tcW w:w="7612" w:type="dxa"/>
            <w:gridSpan w:val="3"/>
            <w:tcBorders>
              <w:top w:val="single" w:sz="4" w:space="0" w:color="auto"/>
              <w:left w:val="single" w:sz="4" w:space="0" w:color="auto"/>
              <w:bottom w:val="single" w:sz="4" w:space="0" w:color="auto"/>
              <w:right w:val="single" w:sz="4" w:space="0" w:color="auto"/>
            </w:tcBorders>
          </w:tcPr>
          <w:p w14:paraId="46CBC506" w14:textId="77777777" w:rsidR="005173F4" w:rsidRPr="007C7DFF" w:rsidRDefault="005173F4" w:rsidP="005173F4">
            <w:pPr>
              <w:spacing w:after="0" w:line="240" w:lineRule="auto"/>
              <w:jc w:val="both"/>
              <w:rPr>
                <w:rFonts w:ascii="Times New Roman" w:eastAsia="Times New Roman" w:hAnsi="Times New Roman" w:cs="Times New Roman"/>
                <w:sz w:val="24"/>
                <w:szCs w:val="24"/>
                <w14:ligatures w14:val="none"/>
              </w:rPr>
            </w:pPr>
          </w:p>
        </w:tc>
      </w:tr>
      <w:tr w:rsidR="005173F4" w:rsidRPr="007C7DFF" w14:paraId="70882F66" w14:textId="77777777" w:rsidTr="005B3EB5">
        <w:tc>
          <w:tcPr>
            <w:tcW w:w="2448" w:type="dxa"/>
            <w:tcBorders>
              <w:top w:val="single" w:sz="4" w:space="0" w:color="auto"/>
              <w:left w:val="single" w:sz="4" w:space="0" w:color="auto"/>
              <w:bottom w:val="single" w:sz="4" w:space="0" w:color="auto"/>
              <w:right w:val="single" w:sz="4" w:space="0" w:color="auto"/>
            </w:tcBorders>
            <w:hideMark/>
          </w:tcPr>
          <w:p w14:paraId="7B1D7CEF" w14:textId="77777777" w:rsidR="005173F4" w:rsidRPr="007C7DFF" w:rsidRDefault="005173F4" w:rsidP="005173F4">
            <w:pPr>
              <w:spacing w:after="0" w:line="240" w:lineRule="auto"/>
              <w:jc w:val="both"/>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Sutarties data</w:t>
            </w:r>
          </w:p>
        </w:tc>
        <w:tc>
          <w:tcPr>
            <w:tcW w:w="2177" w:type="dxa"/>
            <w:tcBorders>
              <w:top w:val="single" w:sz="4" w:space="0" w:color="auto"/>
              <w:left w:val="single" w:sz="4" w:space="0" w:color="auto"/>
              <w:bottom w:val="single" w:sz="4" w:space="0" w:color="auto"/>
              <w:right w:val="single" w:sz="4" w:space="0" w:color="auto"/>
            </w:tcBorders>
          </w:tcPr>
          <w:p w14:paraId="354ED17D" w14:textId="77777777" w:rsidR="005173F4" w:rsidRPr="007C7DFF" w:rsidRDefault="005173F4" w:rsidP="005173F4">
            <w:pPr>
              <w:spacing w:after="0" w:line="240" w:lineRule="auto"/>
              <w:jc w:val="both"/>
              <w:rPr>
                <w:rFonts w:ascii="Times New Roman" w:eastAsia="Times New Roman" w:hAnsi="Times New Roman" w:cs="Times New Roman"/>
                <w:sz w:val="24"/>
                <w:szCs w:val="24"/>
                <w14:ligatures w14:val="none"/>
              </w:rPr>
            </w:pPr>
          </w:p>
        </w:tc>
        <w:tc>
          <w:tcPr>
            <w:tcW w:w="2362" w:type="dxa"/>
            <w:tcBorders>
              <w:top w:val="single" w:sz="4" w:space="0" w:color="auto"/>
              <w:left w:val="single" w:sz="4" w:space="0" w:color="auto"/>
              <w:bottom w:val="single" w:sz="4" w:space="0" w:color="auto"/>
              <w:right w:val="single" w:sz="4" w:space="0" w:color="auto"/>
            </w:tcBorders>
            <w:hideMark/>
          </w:tcPr>
          <w:p w14:paraId="2BC77B35" w14:textId="77777777" w:rsidR="005173F4" w:rsidRPr="007C7DFF" w:rsidRDefault="005173F4" w:rsidP="005173F4">
            <w:pPr>
              <w:spacing w:after="0" w:line="240" w:lineRule="auto"/>
              <w:jc w:val="both"/>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Sutarties numeris</w:t>
            </w:r>
          </w:p>
        </w:tc>
        <w:tc>
          <w:tcPr>
            <w:tcW w:w="3073" w:type="dxa"/>
            <w:tcBorders>
              <w:top w:val="single" w:sz="4" w:space="0" w:color="auto"/>
              <w:left w:val="single" w:sz="4" w:space="0" w:color="auto"/>
              <w:bottom w:val="single" w:sz="4" w:space="0" w:color="auto"/>
              <w:right w:val="single" w:sz="4" w:space="0" w:color="auto"/>
            </w:tcBorders>
          </w:tcPr>
          <w:p w14:paraId="1ECE6F15" w14:textId="77777777" w:rsidR="005173F4" w:rsidRPr="007C7DFF" w:rsidRDefault="005173F4" w:rsidP="005173F4">
            <w:pPr>
              <w:spacing w:after="0" w:line="240" w:lineRule="auto"/>
              <w:jc w:val="both"/>
              <w:rPr>
                <w:rFonts w:ascii="Times New Roman" w:eastAsia="Times New Roman" w:hAnsi="Times New Roman" w:cs="Times New Roman"/>
                <w:sz w:val="24"/>
                <w:szCs w:val="24"/>
                <w14:ligatures w14:val="none"/>
              </w:rPr>
            </w:pPr>
          </w:p>
        </w:tc>
      </w:tr>
    </w:tbl>
    <w:p w14:paraId="338F53CB" w14:textId="77777777" w:rsidR="005173F4" w:rsidRPr="007C7DFF" w:rsidRDefault="005173F4" w:rsidP="005173F4">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83"/>
        <w:gridCol w:w="3969"/>
      </w:tblGrid>
      <w:tr w:rsidR="005173F4" w:rsidRPr="007C7DFF" w14:paraId="1AAFB8CB" w14:textId="77777777" w:rsidTr="005B3EB5">
        <w:tc>
          <w:tcPr>
            <w:tcW w:w="10060" w:type="dxa"/>
            <w:gridSpan w:val="3"/>
            <w:tcBorders>
              <w:top w:val="single" w:sz="4" w:space="0" w:color="auto"/>
              <w:left w:val="single" w:sz="4" w:space="0" w:color="auto"/>
              <w:bottom w:val="single" w:sz="4" w:space="0" w:color="auto"/>
              <w:right w:val="single" w:sz="4" w:space="0" w:color="auto"/>
            </w:tcBorders>
            <w:hideMark/>
          </w:tcPr>
          <w:p w14:paraId="1C8E506A" w14:textId="77777777" w:rsidR="005173F4" w:rsidRPr="007C7DFF" w:rsidRDefault="005173F4" w:rsidP="005173F4">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 SUTARTIES ŠALYS</w:t>
            </w:r>
          </w:p>
        </w:tc>
      </w:tr>
      <w:tr w:rsidR="00BC5317" w:rsidRPr="007C7DFF" w14:paraId="7B1F2175" w14:textId="77777777" w:rsidTr="005B3EB5">
        <w:tc>
          <w:tcPr>
            <w:tcW w:w="2808" w:type="dxa"/>
            <w:vMerge w:val="restart"/>
            <w:tcBorders>
              <w:top w:val="single" w:sz="4" w:space="0" w:color="auto"/>
              <w:left w:val="single" w:sz="4" w:space="0" w:color="auto"/>
              <w:bottom w:val="single" w:sz="4" w:space="0" w:color="auto"/>
              <w:right w:val="single" w:sz="4" w:space="0" w:color="auto"/>
            </w:tcBorders>
          </w:tcPr>
          <w:p w14:paraId="625105C2" w14:textId="77777777" w:rsidR="00BC5317" w:rsidRPr="007C7DFF" w:rsidRDefault="00BC5317" w:rsidP="00BC5317">
            <w:pPr>
              <w:spacing w:after="0" w:line="240" w:lineRule="auto"/>
              <w:jc w:val="center"/>
              <w:rPr>
                <w:rFonts w:ascii="Times New Roman" w:eastAsia="Times New Roman" w:hAnsi="Times New Roman" w:cs="Times New Roman"/>
                <w:b/>
                <w:bCs/>
                <w:sz w:val="24"/>
                <w:szCs w:val="24"/>
                <w14:ligatures w14:val="none"/>
              </w:rPr>
            </w:pPr>
          </w:p>
          <w:p w14:paraId="5956BE4A" w14:textId="77777777" w:rsidR="00BC5317" w:rsidRPr="007C7DFF" w:rsidRDefault="00BC5317" w:rsidP="00BC5317">
            <w:pPr>
              <w:spacing w:after="0" w:line="240" w:lineRule="auto"/>
              <w:jc w:val="center"/>
              <w:rPr>
                <w:rFonts w:ascii="Times New Roman" w:eastAsia="Times New Roman" w:hAnsi="Times New Roman" w:cs="Times New Roman"/>
                <w:b/>
                <w:bCs/>
                <w:sz w:val="24"/>
                <w:szCs w:val="24"/>
                <w14:ligatures w14:val="none"/>
              </w:rPr>
            </w:pPr>
          </w:p>
          <w:p w14:paraId="6FCEFC6A" w14:textId="77777777" w:rsidR="00BC5317" w:rsidRPr="007C7DFF" w:rsidRDefault="00BC5317" w:rsidP="00BC5317">
            <w:pPr>
              <w:spacing w:after="0" w:line="240" w:lineRule="auto"/>
              <w:jc w:val="center"/>
              <w:rPr>
                <w:rFonts w:ascii="Times New Roman" w:eastAsia="Times New Roman" w:hAnsi="Times New Roman" w:cs="Times New Roman"/>
                <w:b/>
                <w:bCs/>
                <w:sz w:val="24"/>
                <w:szCs w:val="24"/>
                <w14:ligatures w14:val="none"/>
              </w:rPr>
            </w:pPr>
          </w:p>
          <w:p w14:paraId="72B65F0C"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p w14:paraId="596948F7"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1.1. Pirkėjas</w:t>
            </w:r>
          </w:p>
        </w:tc>
        <w:tc>
          <w:tcPr>
            <w:tcW w:w="3283" w:type="dxa"/>
            <w:tcBorders>
              <w:top w:val="single" w:sz="4" w:space="0" w:color="auto"/>
              <w:left w:val="single" w:sz="4" w:space="0" w:color="auto"/>
              <w:bottom w:val="single" w:sz="4" w:space="0" w:color="auto"/>
              <w:right w:val="single" w:sz="4" w:space="0" w:color="auto"/>
            </w:tcBorders>
            <w:hideMark/>
          </w:tcPr>
          <w:p w14:paraId="37212471"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1.1.1. Pavadinimas</w:t>
            </w:r>
          </w:p>
        </w:tc>
        <w:tc>
          <w:tcPr>
            <w:tcW w:w="3969" w:type="dxa"/>
            <w:tcBorders>
              <w:top w:val="single" w:sz="4" w:space="0" w:color="auto"/>
              <w:left w:val="single" w:sz="4" w:space="0" w:color="auto"/>
              <w:bottom w:val="single" w:sz="4" w:space="0" w:color="auto"/>
              <w:right w:val="single" w:sz="4" w:space="0" w:color="auto"/>
            </w:tcBorders>
          </w:tcPr>
          <w:p w14:paraId="0D7FCE6F" w14:textId="1F1AC26D"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r w:rsidRPr="007C7DFF">
              <w:rPr>
                <w:rFonts w:ascii="Times New Roman" w:hAnsi="Times New Roman" w:cs="Times New Roman"/>
                <w:sz w:val="24"/>
                <w:szCs w:val="24"/>
              </w:rPr>
              <w:t>UAB Telšių autobusų parkas</w:t>
            </w:r>
          </w:p>
        </w:tc>
      </w:tr>
      <w:tr w:rsidR="00BC5317" w:rsidRPr="007C7DFF" w14:paraId="34D55303"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74537AFD"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41A234EB"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1.1.2. Juridinio asmens kodas</w:t>
            </w:r>
          </w:p>
        </w:tc>
        <w:tc>
          <w:tcPr>
            <w:tcW w:w="3969" w:type="dxa"/>
            <w:tcBorders>
              <w:top w:val="single" w:sz="4" w:space="0" w:color="auto"/>
              <w:left w:val="single" w:sz="4" w:space="0" w:color="auto"/>
              <w:bottom w:val="single" w:sz="4" w:space="0" w:color="auto"/>
              <w:right w:val="single" w:sz="4" w:space="0" w:color="auto"/>
            </w:tcBorders>
          </w:tcPr>
          <w:p w14:paraId="06D502B3" w14:textId="60A1895E"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r w:rsidRPr="007C7DFF">
              <w:rPr>
                <w:rFonts w:ascii="Times New Roman" w:hAnsi="Times New Roman" w:cs="Times New Roman"/>
                <w:sz w:val="24"/>
                <w:szCs w:val="24"/>
              </w:rPr>
              <w:t>180193231</w:t>
            </w:r>
          </w:p>
        </w:tc>
      </w:tr>
      <w:tr w:rsidR="00BC5317" w:rsidRPr="007C7DFF" w14:paraId="5D31AB28"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76DE6697"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4D129A27"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1.1.3. Adresas</w:t>
            </w:r>
          </w:p>
        </w:tc>
        <w:tc>
          <w:tcPr>
            <w:tcW w:w="3969" w:type="dxa"/>
            <w:tcBorders>
              <w:top w:val="single" w:sz="4" w:space="0" w:color="auto"/>
              <w:left w:val="single" w:sz="4" w:space="0" w:color="auto"/>
              <w:bottom w:val="single" w:sz="4" w:space="0" w:color="auto"/>
              <w:right w:val="single" w:sz="4" w:space="0" w:color="auto"/>
            </w:tcBorders>
          </w:tcPr>
          <w:p w14:paraId="5DB0A834" w14:textId="301FB6B6"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r w:rsidRPr="007C7DFF">
              <w:rPr>
                <w:rFonts w:ascii="Times New Roman" w:hAnsi="Times New Roman" w:cs="Times New Roman"/>
                <w:sz w:val="24"/>
                <w:szCs w:val="24"/>
              </w:rPr>
              <w:t>Gedimino g. 1, LT-87134 Telšiai</w:t>
            </w:r>
          </w:p>
        </w:tc>
      </w:tr>
      <w:tr w:rsidR="00BC5317" w:rsidRPr="007C7DFF" w14:paraId="240FE59E"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557FF652"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29198AFF"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1.1.4. PVM mokėtojo kodas</w:t>
            </w:r>
          </w:p>
        </w:tc>
        <w:tc>
          <w:tcPr>
            <w:tcW w:w="3969" w:type="dxa"/>
            <w:tcBorders>
              <w:top w:val="single" w:sz="4" w:space="0" w:color="auto"/>
              <w:left w:val="single" w:sz="4" w:space="0" w:color="auto"/>
              <w:bottom w:val="single" w:sz="4" w:space="0" w:color="auto"/>
              <w:right w:val="single" w:sz="4" w:space="0" w:color="auto"/>
            </w:tcBorders>
          </w:tcPr>
          <w:p w14:paraId="53F61EFE" w14:textId="4BB13C9B"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r w:rsidRPr="007C7DFF">
              <w:rPr>
                <w:rFonts w:ascii="Times New Roman" w:hAnsi="Times New Roman" w:cs="Times New Roman"/>
                <w:sz w:val="24"/>
                <w:szCs w:val="24"/>
              </w:rPr>
              <w:t>LT801932314</w:t>
            </w:r>
          </w:p>
        </w:tc>
      </w:tr>
      <w:tr w:rsidR="00BC5317" w:rsidRPr="007C7DFF" w14:paraId="266A5447"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10E8B518"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4A781343"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1.1.5. Atsiskaitomoji sąskaita</w:t>
            </w:r>
          </w:p>
        </w:tc>
        <w:tc>
          <w:tcPr>
            <w:tcW w:w="3969" w:type="dxa"/>
            <w:tcBorders>
              <w:top w:val="single" w:sz="4" w:space="0" w:color="auto"/>
              <w:left w:val="single" w:sz="4" w:space="0" w:color="auto"/>
              <w:bottom w:val="single" w:sz="4" w:space="0" w:color="auto"/>
              <w:right w:val="single" w:sz="4" w:space="0" w:color="auto"/>
            </w:tcBorders>
          </w:tcPr>
          <w:p w14:paraId="7B87DE5B" w14:textId="023285FC"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27685F0C"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582FEE26"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41D01726"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1.1.6. Bankas, banko kodas</w:t>
            </w:r>
          </w:p>
        </w:tc>
        <w:tc>
          <w:tcPr>
            <w:tcW w:w="3969" w:type="dxa"/>
            <w:tcBorders>
              <w:top w:val="single" w:sz="4" w:space="0" w:color="auto"/>
              <w:left w:val="single" w:sz="4" w:space="0" w:color="auto"/>
              <w:bottom w:val="single" w:sz="4" w:space="0" w:color="auto"/>
              <w:right w:val="single" w:sz="4" w:space="0" w:color="auto"/>
            </w:tcBorders>
          </w:tcPr>
          <w:p w14:paraId="6714E37F" w14:textId="674AB7E9" w:rsidR="00BC5317" w:rsidRPr="007C7DFF" w:rsidRDefault="00BC5317" w:rsidP="00BC5317">
            <w:pPr>
              <w:spacing w:line="240" w:lineRule="auto"/>
              <w:rPr>
                <w:rFonts w:ascii="Times New Roman" w:eastAsia="Aptos" w:hAnsi="Times New Roman" w:cs="Times New Roman"/>
                <w:sz w:val="24"/>
                <w:szCs w:val="24"/>
              </w:rPr>
            </w:pPr>
          </w:p>
        </w:tc>
      </w:tr>
      <w:tr w:rsidR="00BC5317" w:rsidRPr="007C7DFF" w14:paraId="6D75ADC3"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6A131604"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79407C4E"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1.1.7. Telefonas</w:t>
            </w:r>
          </w:p>
        </w:tc>
        <w:tc>
          <w:tcPr>
            <w:tcW w:w="3969" w:type="dxa"/>
            <w:tcBorders>
              <w:top w:val="single" w:sz="4" w:space="0" w:color="auto"/>
              <w:left w:val="single" w:sz="4" w:space="0" w:color="auto"/>
              <w:bottom w:val="single" w:sz="4" w:space="0" w:color="auto"/>
              <w:right w:val="single" w:sz="4" w:space="0" w:color="auto"/>
            </w:tcBorders>
          </w:tcPr>
          <w:p w14:paraId="39EDA8E8" w14:textId="696EF400"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r w:rsidRPr="007C7DFF">
              <w:rPr>
                <w:rFonts w:ascii="Times New Roman" w:hAnsi="Times New Roman" w:cs="Times New Roman"/>
                <w:sz w:val="24"/>
                <w:szCs w:val="24"/>
              </w:rPr>
              <w:t>+370 444 53389</w:t>
            </w:r>
          </w:p>
        </w:tc>
      </w:tr>
      <w:tr w:rsidR="00BC5317" w:rsidRPr="007C7DFF" w14:paraId="32AD36A5"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5697F7BE"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1F080F10"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1.1.8. El. paštas</w:t>
            </w:r>
          </w:p>
        </w:tc>
        <w:tc>
          <w:tcPr>
            <w:tcW w:w="3969" w:type="dxa"/>
            <w:tcBorders>
              <w:top w:val="single" w:sz="4" w:space="0" w:color="auto"/>
              <w:left w:val="single" w:sz="4" w:space="0" w:color="auto"/>
              <w:bottom w:val="single" w:sz="4" w:space="0" w:color="auto"/>
              <w:right w:val="single" w:sz="4" w:space="0" w:color="auto"/>
            </w:tcBorders>
          </w:tcPr>
          <w:p w14:paraId="1336A6E4" w14:textId="6093A134"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r w:rsidRPr="007C7DFF">
              <w:rPr>
                <w:rFonts w:ascii="Times New Roman" w:hAnsi="Times New Roman" w:cs="Times New Roman"/>
                <w:sz w:val="24"/>
                <w:szCs w:val="24"/>
              </w:rPr>
              <w:t>info@telsiuap.lt</w:t>
            </w:r>
          </w:p>
        </w:tc>
      </w:tr>
      <w:tr w:rsidR="00BC5317" w:rsidRPr="007C7DFF" w14:paraId="3FFCF573"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3A162C29"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7FA90106"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1.1.9. Šalies atstovas</w:t>
            </w:r>
          </w:p>
        </w:tc>
        <w:tc>
          <w:tcPr>
            <w:tcW w:w="3969" w:type="dxa"/>
            <w:tcBorders>
              <w:top w:val="single" w:sz="4" w:space="0" w:color="auto"/>
              <w:left w:val="single" w:sz="4" w:space="0" w:color="auto"/>
              <w:bottom w:val="single" w:sz="4" w:space="0" w:color="auto"/>
              <w:right w:val="single" w:sz="4" w:space="0" w:color="auto"/>
            </w:tcBorders>
          </w:tcPr>
          <w:p w14:paraId="1199451C" w14:textId="2A34F06C"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72C90051"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6661120B"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34FE24F6"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1.1.10. Atstovavimo pagrindas</w:t>
            </w:r>
          </w:p>
        </w:tc>
        <w:tc>
          <w:tcPr>
            <w:tcW w:w="3969" w:type="dxa"/>
            <w:tcBorders>
              <w:top w:val="single" w:sz="4" w:space="0" w:color="auto"/>
              <w:left w:val="single" w:sz="4" w:space="0" w:color="auto"/>
              <w:bottom w:val="single" w:sz="4" w:space="0" w:color="auto"/>
              <w:right w:val="single" w:sz="4" w:space="0" w:color="auto"/>
            </w:tcBorders>
          </w:tcPr>
          <w:p w14:paraId="14DCB99A" w14:textId="4BF821B2"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7203B216" w14:textId="77777777" w:rsidTr="005B3EB5">
        <w:tc>
          <w:tcPr>
            <w:tcW w:w="2808" w:type="dxa"/>
            <w:vMerge w:val="restart"/>
            <w:tcBorders>
              <w:top w:val="single" w:sz="4" w:space="0" w:color="auto"/>
              <w:left w:val="single" w:sz="4" w:space="0" w:color="auto"/>
              <w:bottom w:val="single" w:sz="4" w:space="0" w:color="auto"/>
              <w:right w:val="single" w:sz="4" w:space="0" w:color="auto"/>
            </w:tcBorders>
          </w:tcPr>
          <w:p w14:paraId="241E062F"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p w14:paraId="2EDFFC23"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p w14:paraId="61D893FE"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p w14:paraId="4CB269D7"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1.2. Tiekėjas</w:t>
            </w:r>
          </w:p>
          <w:p w14:paraId="73932C87"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7020258F"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1.2.1. Pavadinimas</w:t>
            </w:r>
          </w:p>
        </w:tc>
        <w:tc>
          <w:tcPr>
            <w:tcW w:w="3969" w:type="dxa"/>
            <w:tcBorders>
              <w:top w:val="single" w:sz="4" w:space="0" w:color="auto"/>
              <w:left w:val="single" w:sz="4" w:space="0" w:color="auto"/>
              <w:bottom w:val="single" w:sz="4" w:space="0" w:color="auto"/>
              <w:right w:val="single" w:sz="4" w:space="0" w:color="auto"/>
            </w:tcBorders>
          </w:tcPr>
          <w:p w14:paraId="1C4DDC28" w14:textId="77777777"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68096700"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12D3E1BE"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6587F14A"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1.2.2. Juridinio asmens kodas</w:t>
            </w:r>
          </w:p>
        </w:tc>
        <w:tc>
          <w:tcPr>
            <w:tcW w:w="3969" w:type="dxa"/>
            <w:tcBorders>
              <w:top w:val="single" w:sz="4" w:space="0" w:color="auto"/>
              <w:left w:val="single" w:sz="4" w:space="0" w:color="auto"/>
              <w:bottom w:val="single" w:sz="4" w:space="0" w:color="auto"/>
              <w:right w:val="single" w:sz="4" w:space="0" w:color="auto"/>
            </w:tcBorders>
          </w:tcPr>
          <w:p w14:paraId="2B4097B9" w14:textId="77777777"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53BEE5CF"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4BC16030"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5493EE93"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1.2.3. Adresas</w:t>
            </w:r>
          </w:p>
        </w:tc>
        <w:tc>
          <w:tcPr>
            <w:tcW w:w="3969" w:type="dxa"/>
            <w:tcBorders>
              <w:top w:val="single" w:sz="4" w:space="0" w:color="auto"/>
              <w:left w:val="single" w:sz="4" w:space="0" w:color="auto"/>
              <w:bottom w:val="single" w:sz="4" w:space="0" w:color="auto"/>
              <w:right w:val="single" w:sz="4" w:space="0" w:color="auto"/>
            </w:tcBorders>
          </w:tcPr>
          <w:p w14:paraId="4A344EC6" w14:textId="77777777"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14E2B8FA"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5D8314E8"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08C5F8E7"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1.2.4. PVM mokėtojo kodas</w:t>
            </w:r>
          </w:p>
        </w:tc>
        <w:tc>
          <w:tcPr>
            <w:tcW w:w="3969" w:type="dxa"/>
            <w:tcBorders>
              <w:top w:val="single" w:sz="4" w:space="0" w:color="auto"/>
              <w:left w:val="single" w:sz="4" w:space="0" w:color="auto"/>
              <w:bottom w:val="single" w:sz="4" w:space="0" w:color="auto"/>
              <w:right w:val="single" w:sz="4" w:space="0" w:color="auto"/>
            </w:tcBorders>
          </w:tcPr>
          <w:p w14:paraId="2DEA699F" w14:textId="77777777"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259E7C3B"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58DF1BD8"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023C232F"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1.2.5. Atsiskaitomoji sąskaita</w:t>
            </w:r>
          </w:p>
        </w:tc>
        <w:tc>
          <w:tcPr>
            <w:tcW w:w="3969" w:type="dxa"/>
            <w:tcBorders>
              <w:top w:val="single" w:sz="4" w:space="0" w:color="auto"/>
              <w:left w:val="single" w:sz="4" w:space="0" w:color="auto"/>
              <w:bottom w:val="single" w:sz="4" w:space="0" w:color="auto"/>
              <w:right w:val="single" w:sz="4" w:space="0" w:color="auto"/>
            </w:tcBorders>
          </w:tcPr>
          <w:p w14:paraId="581E8343" w14:textId="77777777"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385656AB"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4C10BA93"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38D27CC2"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1.2.6. Bankas, banko kodas</w:t>
            </w:r>
          </w:p>
        </w:tc>
        <w:tc>
          <w:tcPr>
            <w:tcW w:w="3969" w:type="dxa"/>
            <w:tcBorders>
              <w:top w:val="single" w:sz="4" w:space="0" w:color="auto"/>
              <w:left w:val="single" w:sz="4" w:space="0" w:color="auto"/>
              <w:bottom w:val="single" w:sz="4" w:space="0" w:color="auto"/>
              <w:right w:val="single" w:sz="4" w:space="0" w:color="auto"/>
            </w:tcBorders>
          </w:tcPr>
          <w:p w14:paraId="7E08F2C4" w14:textId="77777777"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0C83FCEB"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6347B590"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510D2E2D"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1.2.7. Telefonas</w:t>
            </w:r>
          </w:p>
        </w:tc>
        <w:tc>
          <w:tcPr>
            <w:tcW w:w="3969" w:type="dxa"/>
            <w:tcBorders>
              <w:top w:val="single" w:sz="4" w:space="0" w:color="auto"/>
              <w:left w:val="single" w:sz="4" w:space="0" w:color="auto"/>
              <w:bottom w:val="single" w:sz="4" w:space="0" w:color="auto"/>
              <w:right w:val="single" w:sz="4" w:space="0" w:color="auto"/>
            </w:tcBorders>
          </w:tcPr>
          <w:p w14:paraId="01B15E86" w14:textId="77777777"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5048AC4B"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3E8A8CBB"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6445A5BC"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1.2.8. El. paštas</w:t>
            </w:r>
          </w:p>
        </w:tc>
        <w:tc>
          <w:tcPr>
            <w:tcW w:w="3969" w:type="dxa"/>
            <w:tcBorders>
              <w:top w:val="single" w:sz="4" w:space="0" w:color="auto"/>
              <w:left w:val="single" w:sz="4" w:space="0" w:color="auto"/>
              <w:bottom w:val="single" w:sz="4" w:space="0" w:color="auto"/>
              <w:right w:val="single" w:sz="4" w:space="0" w:color="auto"/>
            </w:tcBorders>
          </w:tcPr>
          <w:p w14:paraId="5EF3F69C" w14:textId="77777777"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50B3A010"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0F06891F"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08C735DE"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1.2.9. Šalies atstovas</w:t>
            </w:r>
          </w:p>
        </w:tc>
        <w:tc>
          <w:tcPr>
            <w:tcW w:w="3969" w:type="dxa"/>
            <w:tcBorders>
              <w:top w:val="single" w:sz="4" w:space="0" w:color="auto"/>
              <w:left w:val="single" w:sz="4" w:space="0" w:color="auto"/>
              <w:bottom w:val="single" w:sz="4" w:space="0" w:color="auto"/>
              <w:right w:val="single" w:sz="4" w:space="0" w:color="auto"/>
            </w:tcBorders>
          </w:tcPr>
          <w:p w14:paraId="5D6A43B0" w14:textId="77777777"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r w:rsidR="00BC5317" w:rsidRPr="007C7DFF" w14:paraId="2EB93170" w14:textId="77777777" w:rsidTr="005B3EB5">
        <w:tc>
          <w:tcPr>
            <w:tcW w:w="0" w:type="auto"/>
            <w:vMerge/>
            <w:tcBorders>
              <w:top w:val="single" w:sz="4" w:space="0" w:color="auto"/>
              <w:left w:val="single" w:sz="4" w:space="0" w:color="auto"/>
              <w:bottom w:val="single" w:sz="4" w:space="0" w:color="auto"/>
              <w:right w:val="single" w:sz="4" w:space="0" w:color="auto"/>
            </w:tcBorders>
            <w:vAlign w:val="center"/>
            <w:hideMark/>
          </w:tcPr>
          <w:p w14:paraId="16105996" w14:textId="77777777" w:rsidR="00BC5317" w:rsidRPr="007C7DFF" w:rsidRDefault="00BC5317" w:rsidP="00BC5317">
            <w:pPr>
              <w:spacing w:after="0" w:line="240" w:lineRule="auto"/>
              <w:rPr>
                <w:rFonts w:ascii="Times New Roman" w:eastAsia="Times New Roman" w:hAnsi="Times New Roman" w:cs="Times New Roman"/>
                <w:b/>
                <w:bCs/>
                <w:sz w:val="24"/>
                <w:szCs w:val="24"/>
                <w14:ligatures w14:val="none"/>
              </w:rPr>
            </w:pPr>
          </w:p>
        </w:tc>
        <w:tc>
          <w:tcPr>
            <w:tcW w:w="3283" w:type="dxa"/>
            <w:tcBorders>
              <w:top w:val="single" w:sz="4" w:space="0" w:color="auto"/>
              <w:left w:val="single" w:sz="4" w:space="0" w:color="auto"/>
              <w:bottom w:val="single" w:sz="4" w:space="0" w:color="auto"/>
              <w:right w:val="single" w:sz="4" w:space="0" w:color="auto"/>
            </w:tcBorders>
            <w:hideMark/>
          </w:tcPr>
          <w:p w14:paraId="0C4985D2" w14:textId="77777777" w:rsidR="00BC5317" w:rsidRPr="007C7DFF" w:rsidRDefault="00BC5317" w:rsidP="00BC5317">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1.2.10. Atstovavimo pagrindas</w:t>
            </w:r>
          </w:p>
        </w:tc>
        <w:tc>
          <w:tcPr>
            <w:tcW w:w="3969" w:type="dxa"/>
            <w:tcBorders>
              <w:top w:val="single" w:sz="4" w:space="0" w:color="auto"/>
              <w:left w:val="single" w:sz="4" w:space="0" w:color="auto"/>
              <w:bottom w:val="single" w:sz="4" w:space="0" w:color="auto"/>
              <w:right w:val="single" w:sz="4" w:space="0" w:color="auto"/>
            </w:tcBorders>
          </w:tcPr>
          <w:p w14:paraId="7B9F70D9" w14:textId="77777777" w:rsidR="00BC5317" w:rsidRPr="007C7DFF" w:rsidRDefault="00BC5317" w:rsidP="00BC5317">
            <w:pPr>
              <w:spacing w:after="0" w:line="240" w:lineRule="auto"/>
              <w:jc w:val="center"/>
              <w:rPr>
                <w:rFonts w:ascii="Times New Roman" w:eastAsia="Times New Roman" w:hAnsi="Times New Roman" w:cs="Times New Roman"/>
                <w:sz w:val="24"/>
                <w:szCs w:val="24"/>
                <w14:ligatures w14:val="none"/>
              </w:rPr>
            </w:pPr>
          </w:p>
        </w:tc>
      </w:tr>
    </w:tbl>
    <w:p w14:paraId="11AA723A" w14:textId="77777777" w:rsidR="005173F4" w:rsidRPr="007C7DFF" w:rsidRDefault="005173F4" w:rsidP="005173F4">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24"/>
        <w:gridCol w:w="2088"/>
        <w:gridCol w:w="4716"/>
      </w:tblGrid>
      <w:tr w:rsidR="005173F4" w:rsidRPr="007C7DFF" w14:paraId="639CACEF"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52ECDB0F" w14:textId="77777777" w:rsidR="005173F4" w:rsidRPr="007C7DFF" w:rsidRDefault="005173F4" w:rsidP="005173F4">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2. ATSAKINGI ASMENYS</w:t>
            </w:r>
          </w:p>
        </w:tc>
      </w:tr>
      <w:tr w:rsidR="005173F4" w:rsidRPr="007C7DFF" w14:paraId="1FC8B26E"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0CA3288A" w14:textId="77777777" w:rsidR="005173F4" w:rsidRPr="007C7DFF" w:rsidRDefault="005173F4" w:rsidP="005173F4">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2.1. Pirkėjo kontaktiniai asmenys, atsakingi už Sutarties vykdymą, Prekių priėmimą Sąskaitų administravimo bendroji informacinė sistema (SABIS) priėmimą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0A84B2B6" w14:textId="6D1BA58A" w:rsidR="005173F4" w:rsidRPr="007C7DFF" w:rsidRDefault="005173F4" w:rsidP="005173F4">
            <w:pPr>
              <w:spacing w:after="0" w:line="240" w:lineRule="auto"/>
              <w:rPr>
                <w:rFonts w:ascii="Times New Roman" w:eastAsia="Times New Roman" w:hAnsi="Times New Roman" w:cs="Times New Roman"/>
                <w:kern w:val="0"/>
                <w:sz w:val="24"/>
                <w:szCs w:val="24"/>
                <w:lang w:eastAsia="lt-LT"/>
                <w14:ligatures w14:val="none"/>
              </w:rPr>
            </w:pPr>
            <w:r w:rsidRPr="007C7DFF">
              <w:rPr>
                <w:rFonts w:ascii="Times New Roman" w:eastAsia="Times New Roman" w:hAnsi="Times New Roman" w:cs="Times New Roman"/>
                <w:color w:val="4472C4"/>
                <w:sz w:val="24"/>
                <w:szCs w:val="24"/>
                <w14:ligatures w14:val="none"/>
              </w:rPr>
              <w:t>(nurodyti padalinį / skyrių, pareigas, vardą, pavardę, tel., el. paštą)</w:t>
            </w:r>
          </w:p>
        </w:tc>
      </w:tr>
      <w:tr w:rsidR="005173F4" w:rsidRPr="007C7DFF" w14:paraId="383535CB"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171F648" w14:textId="77777777" w:rsidR="005173F4" w:rsidRPr="007C7DFF" w:rsidRDefault="005173F4" w:rsidP="005173F4">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2.2. Tiekėjo kontaktiniai asmenys, atsakingi už Sutarties vykdymą</w:t>
            </w:r>
          </w:p>
        </w:tc>
        <w:tc>
          <w:tcPr>
            <w:tcW w:w="6804" w:type="dxa"/>
            <w:gridSpan w:val="2"/>
            <w:tcBorders>
              <w:top w:val="single" w:sz="4" w:space="0" w:color="auto"/>
              <w:left w:val="single" w:sz="4" w:space="0" w:color="auto"/>
              <w:bottom w:val="single" w:sz="4" w:space="0" w:color="auto"/>
              <w:right w:val="single" w:sz="4" w:space="0" w:color="auto"/>
            </w:tcBorders>
            <w:hideMark/>
          </w:tcPr>
          <w:p w14:paraId="3C021D92" w14:textId="77777777" w:rsidR="005173F4" w:rsidRPr="007C7DFF" w:rsidRDefault="005173F4" w:rsidP="005173F4">
            <w:pPr>
              <w:spacing w:after="0" w:line="240" w:lineRule="auto"/>
              <w:rPr>
                <w:rFonts w:ascii="Times New Roman" w:eastAsia="Times New Roman" w:hAnsi="Times New Roman" w:cs="Times New Roman"/>
                <w:color w:val="4472C4"/>
                <w:sz w:val="24"/>
                <w:szCs w:val="24"/>
                <w14:ligatures w14:val="none"/>
              </w:rPr>
            </w:pPr>
            <w:r w:rsidRPr="007C7DFF">
              <w:rPr>
                <w:rFonts w:ascii="Times New Roman" w:eastAsia="Times New Roman" w:hAnsi="Times New Roman" w:cs="Times New Roman"/>
                <w:color w:val="4472C4"/>
                <w:sz w:val="24"/>
                <w:szCs w:val="24"/>
                <w14:ligatures w14:val="none"/>
              </w:rPr>
              <w:t>(nurodyti padalinį / skyrių, pareigas, vardą, pavardę, tel., el. paštą)</w:t>
            </w:r>
          </w:p>
        </w:tc>
      </w:tr>
      <w:tr w:rsidR="005173F4" w:rsidRPr="007C7DFF" w14:paraId="58ED3217"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6C5D78B9" w14:textId="77777777" w:rsidR="005173F4" w:rsidRPr="007C7DFF" w:rsidRDefault="005173F4" w:rsidP="005173F4">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3. SUTARTIES DALYKAS</w:t>
            </w:r>
          </w:p>
        </w:tc>
      </w:tr>
      <w:tr w:rsidR="005173F4" w:rsidRPr="007C7DFF" w14:paraId="0BA04FCA"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EA770F4" w14:textId="77777777" w:rsidR="005173F4" w:rsidRPr="007C7DFF" w:rsidRDefault="005173F4" w:rsidP="005173F4">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 xml:space="preserve">3.1. Sutarties dalykas </w:t>
            </w:r>
          </w:p>
        </w:tc>
        <w:tc>
          <w:tcPr>
            <w:tcW w:w="6804" w:type="dxa"/>
            <w:gridSpan w:val="2"/>
            <w:tcBorders>
              <w:top w:val="single" w:sz="4" w:space="0" w:color="auto"/>
              <w:left w:val="single" w:sz="4" w:space="0" w:color="auto"/>
              <w:bottom w:val="single" w:sz="4" w:space="0" w:color="auto"/>
              <w:right w:val="single" w:sz="4" w:space="0" w:color="auto"/>
            </w:tcBorders>
            <w:hideMark/>
          </w:tcPr>
          <w:p w14:paraId="27061B48" w14:textId="71A12ABC" w:rsidR="005173F4" w:rsidRPr="007C7DFF" w:rsidRDefault="005173F4" w:rsidP="005173F4">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 xml:space="preserve">Tiekėjas įsipareigoja Sutartyje numatytomis sąlygomis perduoti Pirkėjui Prekes: </w:t>
            </w:r>
            <w:r w:rsidR="00BC5317" w:rsidRPr="007C7DFF">
              <w:rPr>
                <w:rFonts w:ascii="Times New Roman" w:hAnsi="Times New Roman" w:cs="Times New Roman"/>
                <w:sz w:val="24"/>
                <w:szCs w:val="24"/>
              </w:rPr>
              <w:t>2 (du) naujus biodujomis varomus M3 klasės autobusus</w:t>
            </w:r>
            <w:r w:rsidR="00A93673" w:rsidRPr="007C7DFF">
              <w:rPr>
                <w:rFonts w:ascii="Times New Roman" w:hAnsi="Times New Roman" w:cs="Times New Roman"/>
                <w:sz w:val="24"/>
                <w:szCs w:val="24"/>
              </w:rPr>
              <w:t>.</w:t>
            </w:r>
          </w:p>
          <w:p w14:paraId="18A4F6E4" w14:textId="1A51564E" w:rsidR="005173F4" w:rsidRPr="007C7DFF" w:rsidRDefault="005173F4" w:rsidP="005173F4">
            <w:pPr>
              <w:spacing w:after="0" w:line="240" w:lineRule="auto"/>
              <w:jc w:val="both"/>
              <w:rPr>
                <w:rFonts w:ascii="Times New Roman" w:eastAsia="Times New Roman" w:hAnsi="Times New Roman" w:cs="Times New Roman"/>
                <w:color w:val="000000"/>
                <w:sz w:val="24"/>
                <w:szCs w:val="24"/>
                <w14:ligatures w14:val="none"/>
              </w:rPr>
            </w:pPr>
            <w:r w:rsidRPr="007C7DFF">
              <w:rPr>
                <w:rFonts w:ascii="Times New Roman" w:eastAsia="Times New Roman" w:hAnsi="Times New Roman" w:cs="Times New Roman"/>
                <w:sz w:val="24"/>
                <w:szCs w:val="24"/>
                <w14:ligatures w14:val="none"/>
              </w:rPr>
              <w:lastRenderedPageBreak/>
              <w:t xml:space="preserve">Išsamus Prekių aprašymas ir kiti reikalavimai tiekiamoms Prekėms nustatyti Sutarties priede Nr. </w:t>
            </w:r>
            <w:r w:rsidR="00850CA2" w:rsidRPr="007C7DFF">
              <w:rPr>
                <w:rFonts w:ascii="Times New Roman" w:eastAsia="Times New Roman" w:hAnsi="Times New Roman" w:cs="Times New Roman"/>
                <w:sz w:val="24"/>
                <w:szCs w:val="24"/>
                <w14:ligatures w14:val="none"/>
              </w:rPr>
              <w:t>1</w:t>
            </w:r>
            <w:r w:rsidRPr="007C7DFF">
              <w:rPr>
                <w:rFonts w:ascii="Times New Roman" w:eastAsia="Times New Roman" w:hAnsi="Times New Roman" w:cs="Times New Roman"/>
                <w:sz w:val="24"/>
                <w:szCs w:val="24"/>
                <w14:ligatures w14:val="none"/>
              </w:rPr>
              <w:t xml:space="preserve"> „Techninė specifikacija“ (toliau – Techninė specifikacija) ir Sutarties priede Nr. </w:t>
            </w:r>
            <w:r w:rsidR="00850CA2" w:rsidRPr="007C7DFF">
              <w:rPr>
                <w:rFonts w:ascii="Times New Roman" w:eastAsia="Times New Roman" w:hAnsi="Times New Roman" w:cs="Times New Roman"/>
                <w:sz w:val="24"/>
                <w:szCs w:val="24"/>
                <w14:ligatures w14:val="none"/>
              </w:rPr>
              <w:t>2</w:t>
            </w:r>
            <w:r w:rsidRPr="007C7DFF">
              <w:rPr>
                <w:rFonts w:ascii="Times New Roman" w:eastAsia="Times New Roman" w:hAnsi="Times New Roman" w:cs="Times New Roman"/>
                <w:sz w:val="24"/>
                <w:szCs w:val="24"/>
                <w14:ligatures w14:val="none"/>
              </w:rPr>
              <w:t xml:space="preserve"> „Pasiūlymas“.</w:t>
            </w:r>
          </w:p>
        </w:tc>
      </w:tr>
      <w:tr w:rsidR="005173F4" w:rsidRPr="007C7DFF" w14:paraId="7536CDD7"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2021AC63" w14:textId="77777777" w:rsidR="005173F4" w:rsidRPr="007C7DFF" w:rsidRDefault="005173F4" w:rsidP="005173F4">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lastRenderedPageBreak/>
              <w:t>3.2. Pirkimo numeris</w:t>
            </w:r>
          </w:p>
        </w:tc>
        <w:tc>
          <w:tcPr>
            <w:tcW w:w="6804" w:type="dxa"/>
            <w:gridSpan w:val="2"/>
            <w:tcBorders>
              <w:top w:val="single" w:sz="4" w:space="0" w:color="auto"/>
              <w:left w:val="single" w:sz="4" w:space="0" w:color="auto"/>
              <w:bottom w:val="single" w:sz="4" w:space="0" w:color="auto"/>
              <w:right w:val="single" w:sz="4" w:space="0" w:color="auto"/>
            </w:tcBorders>
            <w:hideMark/>
          </w:tcPr>
          <w:p w14:paraId="46DF07B0" w14:textId="77777777" w:rsidR="005173F4" w:rsidRPr="007C7DFF" w:rsidRDefault="005173F4" w:rsidP="005173F4">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color w:val="EE0000"/>
                <w:sz w:val="24"/>
                <w:szCs w:val="24"/>
                <w14:ligatures w14:val="none"/>
              </w:rPr>
              <w:t>[   ]</w:t>
            </w:r>
          </w:p>
        </w:tc>
      </w:tr>
      <w:tr w:rsidR="005173F4" w:rsidRPr="007C7DFF" w14:paraId="7D1453E4"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5283A851" w14:textId="77777777" w:rsidR="005173F4" w:rsidRPr="007C7DFF" w:rsidRDefault="005173F4" w:rsidP="005173F4">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04" w:type="dxa"/>
            <w:gridSpan w:val="2"/>
            <w:tcBorders>
              <w:top w:val="single" w:sz="4" w:space="0" w:color="auto"/>
              <w:left w:val="single" w:sz="4" w:space="0" w:color="auto"/>
              <w:bottom w:val="single" w:sz="4" w:space="0" w:color="auto"/>
              <w:right w:val="single" w:sz="4" w:space="0" w:color="auto"/>
            </w:tcBorders>
          </w:tcPr>
          <w:p w14:paraId="1FDD04F8" w14:textId="28A8555D" w:rsidR="005173F4" w:rsidRPr="007C7DFF" w:rsidRDefault="005173F4" w:rsidP="005173F4">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 xml:space="preserve">Europos Sąjungos lėšomis bendrai finansuojamo projekto Nr. </w:t>
            </w:r>
            <w:r w:rsidR="00BC3375" w:rsidRPr="007C7DFF">
              <w:rPr>
                <w:rFonts w:ascii="Times New Roman" w:eastAsia="Times New Roman" w:hAnsi="Times New Roman" w:cs="Times New Roman"/>
                <w:sz w:val="24"/>
                <w:szCs w:val="24"/>
                <w14:ligatures w14:val="none"/>
              </w:rPr>
              <w:t>08-019-T-0004</w:t>
            </w:r>
            <w:r w:rsidRPr="007C7DFF">
              <w:rPr>
                <w:rFonts w:ascii="Times New Roman" w:eastAsia="Times New Roman" w:hAnsi="Times New Roman" w:cs="Times New Roman"/>
                <w:sz w:val="24"/>
                <w:szCs w:val="24"/>
                <w14:ligatures w14:val="none"/>
              </w:rPr>
              <w:t xml:space="preserve">, pavadinimas </w:t>
            </w:r>
            <w:r w:rsidR="00BC3375" w:rsidRPr="007C7DFF">
              <w:rPr>
                <w:rFonts w:ascii="Times New Roman" w:eastAsia="Times New Roman" w:hAnsi="Times New Roman" w:cs="Times New Roman"/>
                <w:sz w:val="24"/>
                <w:szCs w:val="24"/>
                <w14:ligatures w14:val="none"/>
              </w:rPr>
              <w:t xml:space="preserve">„UAB TELŠIŲ AUTOBUSŲ PARKAS TARŠAUS AUTOBUSO PAKEITIMAS Į NETARŠŲ“ </w:t>
            </w:r>
          </w:p>
        </w:tc>
      </w:tr>
      <w:tr w:rsidR="005173F4" w:rsidRPr="007C7DFF" w14:paraId="1B763532"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0FE33BB4" w14:textId="77777777" w:rsidR="005173F4" w:rsidRPr="007C7DFF" w:rsidRDefault="005173F4" w:rsidP="005173F4">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4. PREKIŲ PRISTATYMO TERMINAI IR PREKIŲ PERDAVIMO - PRIĖMIMO TVARKA</w:t>
            </w:r>
          </w:p>
        </w:tc>
      </w:tr>
      <w:tr w:rsidR="005173F4" w:rsidRPr="007C7DFF" w14:paraId="5FFD1B78"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20E3799C" w14:textId="77777777" w:rsidR="005173F4" w:rsidRPr="007C7DFF" w:rsidRDefault="005173F4" w:rsidP="005173F4">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4.1. Prekių pristatymo terminas, kai Prekės pristatomos vienu kartu</w:t>
            </w:r>
          </w:p>
        </w:tc>
        <w:tc>
          <w:tcPr>
            <w:tcW w:w="6804" w:type="dxa"/>
            <w:gridSpan w:val="2"/>
            <w:tcBorders>
              <w:top w:val="single" w:sz="4" w:space="0" w:color="auto"/>
              <w:left w:val="single" w:sz="4" w:space="0" w:color="auto"/>
              <w:bottom w:val="single" w:sz="4" w:space="0" w:color="auto"/>
              <w:right w:val="single" w:sz="4" w:space="0" w:color="auto"/>
            </w:tcBorders>
          </w:tcPr>
          <w:p w14:paraId="51BD2339" w14:textId="5884619C" w:rsidR="005173F4" w:rsidRPr="007C7DFF" w:rsidRDefault="005173F4" w:rsidP="005173F4">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Tiekėjas Prekę įsipareigoja pristatyti</w:t>
            </w:r>
            <w:r w:rsidR="00A24A41" w:rsidRPr="007C7DFF">
              <w:rPr>
                <w:rFonts w:ascii="Times New Roman" w:eastAsia="Times New Roman" w:hAnsi="Times New Roman" w:cs="Times New Roman"/>
                <w:sz w:val="24"/>
                <w:szCs w:val="24"/>
                <w14:ligatures w14:val="none"/>
              </w:rPr>
              <w:t xml:space="preserve"> </w:t>
            </w:r>
            <w:r w:rsidR="00A24A41" w:rsidRPr="00593B15">
              <w:rPr>
                <w:rFonts w:ascii="Times New Roman" w:eastAsia="Times New Roman" w:hAnsi="Times New Roman" w:cs="Times New Roman"/>
                <w:sz w:val="24"/>
                <w:szCs w:val="24"/>
                <w14:ligatures w14:val="none"/>
              </w:rPr>
              <w:t>ne ilgiau kaip</w:t>
            </w:r>
            <w:r w:rsidRPr="00593B15">
              <w:rPr>
                <w:rFonts w:ascii="Times New Roman" w:eastAsia="Times New Roman" w:hAnsi="Times New Roman" w:cs="Times New Roman"/>
                <w:sz w:val="24"/>
                <w:szCs w:val="24"/>
                <w14:ligatures w14:val="none"/>
              </w:rPr>
              <w:t xml:space="preserve"> per </w:t>
            </w:r>
            <w:r w:rsidR="00346C08" w:rsidRPr="00593B15">
              <w:rPr>
                <w:rFonts w:ascii="Times New Roman" w:eastAsia="Times New Roman" w:hAnsi="Times New Roman" w:cs="Times New Roman"/>
                <w:sz w:val="24"/>
                <w:szCs w:val="24"/>
                <w14:ligatures w14:val="none"/>
              </w:rPr>
              <w:t>8</w:t>
            </w:r>
            <w:r w:rsidRPr="00593B15">
              <w:rPr>
                <w:rFonts w:ascii="Times New Roman" w:eastAsia="Times New Roman" w:hAnsi="Times New Roman" w:cs="Times New Roman"/>
                <w:sz w:val="24"/>
                <w:szCs w:val="24"/>
                <w14:ligatures w14:val="none"/>
              </w:rPr>
              <w:t xml:space="preserve"> mėnesius </w:t>
            </w:r>
            <w:r w:rsidR="00A24A41" w:rsidRPr="00593B15">
              <w:rPr>
                <w:rFonts w:ascii="Times New Roman" w:eastAsia="Times New Roman" w:hAnsi="Times New Roman" w:cs="Times New Roman"/>
                <w:color w:val="4C94D8" w:themeColor="text2" w:themeTint="80"/>
                <w:sz w:val="24"/>
                <w:szCs w:val="24"/>
                <w14:ligatures w14:val="none"/>
              </w:rPr>
              <w:t>(</w:t>
            </w:r>
            <w:r w:rsidR="00A24A41" w:rsidRPr="00593B15">
              <w:rPr>
                <w:rFonts w:ascii="Times New Roman" w:hAnsi="Times New Roman" w:cs="Times New Roman"/>
                <w:i/>
                <w:iCs/>
                <w:color w:val="4C94D8" w:themeColor="text2" w:themeTint="80"/>
                <w:sz w:val="20"/>
                <w:szCs w:val="20"/>
              </w:rPr>
              <w:t>arba tiekėjo pasiūlyme nurodytas trumpesnis terminas)</w:t>
            </w:r>
            <w:r w:rsidR="00A24A41" w:rsidRPr="00593B15">
              <w:rPr>
                <w:rFonts w:ascii="Times New Roman" w:eastAsia="Times New Roman" w:hAnsi="Times New Roman" w:cs="Times New Roman"/>
                <w:color w:val="4C94D8" w:themeColor="text2" w:themeTint="80"/>
                <w:sz w:val="24"/>
                <w:szCs w:val="24"/>
                <w14:ligatures w14:val="none"/>
              </w:rPr>
              <w:t xml:space="preserve"> </w:t>
            </w:r>
            <w:r w:rsidRPr="00593B15">
              <w:rPr>
                <w:rFonts w:ascii="Times New Roman" w:eastAsia="Times New Roman" w:hAnsi="Times New Roman" w:cs="Times New Roman"/>
                <w:sz w:val="24"/>
                <w:szCs w:val="24"/>
                <w14:ligatures w14:val="none"/>
              </w:rPr>
              <w:t>nuo Sutarties įsigaliojimo dienos</w:t>
            </w:r>
            <w:r w:rsidR="00D95632" w:rsidRPr="00593B15">
              <w:rPr>
                <w:rFonts w:ascii="Times New Roman" w:eastAsia="Times New Roman" w:hAnsi="Times New Roman" w:cs="Times New Roman"/>
                <w:sz w:val="24"/>
                <w:szCs w:val="24"/>
                <w14:ligatures w14:val="none"/>
              </w:rPr>
              <w:t xml:space="preserve"> šiuo adresu:</w:t>
            </w:r>
            <w:r w:rsidR="00D95632" w:rsidRPr="00593B15">
              <w:rPr>
                <w:rFonts w:ascii="Times New Roman" w:eastAsia="Times New Roman" w:hAnsi="Times New Roman" w:cs="Times New Roman"/>
                <w:color w:val="215E99" w:themeColor="text2" w:themeTint="BF"/>
                <w:sz w:val="24"/>
                <w:szCs w:val="24"/>
                <w14:ligatures w14:val="none"/>
              </w:rPr>
              <w:t xml:space="preserve"> </w:t>
            </w:r>
            <w:r w:rsidR="00D95632" w:rsidRPr="007C7DFF">
              <w:rPr>
                <w:rFonts w:ascii="Times New Roman" w:eastAsia="Times New Roman" w:hAnsi="Times New Roman" w:cs="Times New Roman"/>
                <w:sz w:val="24"/>
                <w:szCs w:val="24"/>
                <w14:ligatures w14:val="none"/>
              </w:rPr>
              <w:t>Mažeikių g.13D, Telšiai.</w:t>
            </w:r>
          </w:p>
        </w:tc>
      </w:tr>
      <w:tr w:rsidR="005173F4" w:rsidRPr="007C7DFF" w14:paraId="34BBD522"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0C13BBAA" w14:textId="77777777" w:rsidR="005173F4" w:rsidRPr="007C7DFF" w:rsidRDefault="005173F4" w:rsidP="005173F4">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4.2. Prekių (ar jų dalies) pristatymo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6C131FE7" w14:textId="6E6BF90F" w:rsidR="005173F4" w:rsidRPr="007C7DFF" w:rsidRDefault="00D95632" w:rsidP="00D95632">
            <w:pPr>
              <w:tabs>
                <w:tab w:val="left" w:pos="284"/>
                <w:tab w:val="left" w:pos="426"/>
                <w:tab w:val="left" w:pos="709"/>
              </w:tabs>
              <w:spacing w:after="0" w:line="240" w:lineRule="auto"/>
              <w:contextualSpacing/>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Netaikoma</w:t>
            </w:r>
          </w:p>
        </w:tc>
      </w:tr>
      <w:tr w:rsidR="005173F4" w:rsidRPr="007C7DFF" w14:paraId="04DA22A8"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7B31FA7" w14:textId="2F14E1F0" w:rsidR="005173F4" w:rsidRPr="008416D3" w:rsidRDefault="005173F4" w:rsidP="005173F4">
            <w:pPr>
              <w:spacing w:after="0" w:line="240" w:lineRule="auto"/>
              <w:rPr>
                <w:rFonts w:ascii="Times New Roman" w:eastAsia="Times New Roman" w:hAnsi="Times New Roman" w:cs="Times New Roman"/>
                <w:b/>
                <w:bCs/>
                <w:sz w:val="24"/>
                <w:szCs w:val="24"/>
                <w14:ligatures w14:val="none"/>
              </w:rPr>
            </w:pPr>
            <w:r w:rsidRPr="008416D3">
              <w:rPr>
                <w:rFonts w:ascii="Times New Roman" w:eastAsia="Times New Roman" w:hAnsi="Times New Roman" w:cs="Times New Roman"/>
                <w:b/>
                <w:bCs/>
                <w:sz w:val="24"/>
                <w:szCs w:val="24"/>
                <w14:ligatures w14:val="none"/>
              </w:rPr>
              <w:t>4.3. Kartu su prekėmis pateikiami dokumentai</w:t>
            </w:r>
          </w:p>
          <w:p w14:paraId="24EC48B4" w14:textId="0007AD37" w:rsidR="00655BF7" w:rsidRPr="008416D3" w:rsidRDefault="00655BF7" w:rsidP="005173F4">
            <w:pPr>
              <w:spacing w:after="0" w:line="240" w:lineRule="auto"/>
              <w:rPr>
                <w:rFonts w:ascii="Times New Roman" w:eastAsia="Times New Roman" w:hAnsi="Times New Roman" w:cs="Times New Roman"/>
                <w:b/>
                <w:bCs/>
                <w:sz w:val="24"/>
                <w:szCs w:val="24"/>
                <w14:ligatures w14:val="none"/>
              </w:rPr>
            </w:pPr>
          </w:p>
        </w:tc>
        <w:tc>
          <w:tcPr>
            <w:tcW w:w="6804" w:type="dxa"/>
            <w:gridSpan w:val="2"/>
            <w:tcBorders>
              <w:top w:val="single" w:sz="4" w:space="0" w:color="auto"/>
              <w:left w:val="single" w:sz="4" w:space="0" w:color="auto"/>
              <w:bottom w:val="single" w:sz="4" w:space="0" w:color="auto"/>
              <w:right w:val="single" w:sz="4" w:space="0" w:color="auto"/>
            </w:tcBorders>
            <w:hideMark/>
          </w:tcPr>
          <w:p w14:paraId="5A265CA3" w14:textId="6C4BDE40" w:rsidR="00693346" w:rsidRPr="008416D3" w:rsidRDefault="005173F4">
            <w:pPr>
              <w:pStyle w:val="Sraopastraipa"/>
              <w:numPr>
                <w:ilvl w:val="2"/>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sz w:val="24"/>
                <w:szCs w:val="24"/>
                <w14:ligatures w14:val="none"/>
              </w:rPr>
              <w:t>Kartu su Prekėmis pateikiami šie dokumentai:</w:t>
            </w:r>
          </w:p>
          <w:p w14:paraId="56C2F571" w14:textId="4BC524FA" w:rsidR="00693346" w:rsidRPr="008416D3" w:rsidRDefault="005173F4">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sz w:val="24"/>
                <w:szCs w:val="24"/>
                <w14:ligatures w14:val="none"/>
              </w:rPr>
              <w:t>Prekių įsigijimo dokumentai (PVM sąskaitos - faktūros)</w:t>
            </w:r>
            <w:r w:rsidR="00693346" w:rsidRPr="008416D3">
              <w:rPr>
                <w:rFonts w:ascii="Times New Roman" w:eastAsia="Times New Roman" w:hAnsi="Times New Roman" w:cs="Times New Roman"/>
                <w:color w:val="000000" w:themeColor="text1"/>
                <w:sz w:val="24"/>
                <w:szCs w:val="24"/>
                <w14:ligatures w14:val="none"/>
              </w:rPr>
              <w:t>;</w:t>
            </w:r>
          </w:p>
          <w:p w14:paraId="25EA3662" w14:textId="3E8110E6" w:rsidR="00693346" w:rsidRPr="008416D3" w:rsidRDefault="00693346">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sz w:val="24"/>
                <w:szCs w:val="24"/>
                <w14:ligatures w14:val="none"/>
              </w:rPr>
              <w:t>Prekių p</w:t>
            </w:r>
            <w:r w:rsidR="005173F4" w:rsidRPr="008416D3">
              <w:rPr>
                <w:rFonts w:ascii="Times New Roman" w:eastAsia="Times New Roman" w:hAnsi="Times New Roman" w:cs="Times New Roman"/>
                <w:color w:val="000000" w:themeColor="text1"/>
                <w:sz w:val="24"/>
                <w:szCs w:val="24"/>
                <w14:ligatures w14:val="none"/>
              </w:rPr>
              <w:t>erdavimo-priėmimo akt</w:t>
            </w:r>
            <w:r w:rsidR="005E3722" w:rsidRPr="008416D3">
              <w:rPr>
                <w:rFonts w:ascii="Times New Roman" w:eastAsia="Times New Roman" w:hAnsi="Times New Roman" w:cs="Times New Roman"/>
                <w:color w:val="000000" w:themeColor="text1"/>
                <w:sz w:val="24"/>
                <w:szCs w:val="24"/>
                <w14:ligatures w14:val="none"/>
              </w:rPr>
              <w:t>ai</w:t>
            </w:r>
            <w:r w:rsidRPr="008416D3">
              <w:rPr>
                <w:rFonts w:ascii="Times New Roman" w:eastAsia="Times New Roman" w:hAnsi="Times New Roman" w:cs="Times New Roman"/>
                <w:color w:val="000000" w:themeColor="text1"/>
                <w:sz w:val="24"/>
                <w:szCs w:val="24"/>
                <w14:ligatures w14:val="none"/>
              </w:rPr>
              <w:t>;</w:t>
            </w:r>
          </w:p>
          <w:p w14:paraId="580CBFD5" w14:textId="2A49FB3D" w:rsidR="00693346" w:rsidRPr="008416D3" w:rsidRDefault="00693346">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sz w:val="24"/>
                <w:szCs w:val="24"/>
                <w14:ligatures w14:val="none"/>
              </w:rPr>
              <w:t>T</w:t>
            </w:r>
            <w:r w:rsidR="005173F4" w:rsidRPr="008416D3">
              <w:rPr>
                <w:rFonts w:ascii="Times New Roman" w:eastAsia="Times New Roman" w:hAnsi="Times New Roman" w:cs="Times New Roman"/>
                <w:color w:val="000000" w:themeColor="text1"/>
                <w:sz w:val="24"/>
                <w:szCs w:val="24"/>
                <w14:ligatures w14:val="none"/>
              </w:rPr>
              <w:t>ransporto priemon</w:t>
            </w:r>
            <w:r w:rsidR="00D95632" w:rsidRPr="008416D3">
              <w:rPr>
                <w:rFonts w:ascii="Times New Roman" w:eastAsia="Times New Roman" w:hAnsi="Times New Roman" w:cs="Times New Roman"/>
                <w:color w:val="000000" w:themeColor="text1"/>
                <w:sz w:val="24"/>
                <w:szCs w:val="24"/>
                <w14:ligatures w14:val="none"/>
              </w:rPr>
              <w:t xml:space="preserve">ių </w:t>
            </w:r>
            <w:r w:rsidR="005173F4" w:rsidRPr="008416D3">
              <w:rPr>
                <w:rFonts w:ascii="Times New Roman" w:eastAsia="Times New Roman" w:hAnsi="Times New Roman" w:cs="Times New Roman"/>
                <w:color w:val="000000" w:themeColor="text1"/>
                <w:sz w:val="24"/>
                <w:szCs w:val="24"/>
                <w14:ligatures w14:val="none"/>
              </w:rPr>
              <w:t>registracijos liudijim</w:t>
            </w:r>
            <w:r w:rsidR="005E3722" w:rsidRPr="008416D3">
              <w:rPr>
                <w:rFonts w:ascii="Times New Roman" w:eastAsia="Times New Roman" w:hAnsi="Times New Roman" w:cs="Times New Roman"/>
                <w:color w:val="000000" w:themeColor="text1"/>
                <w:sz w:val="24"/>
                <w:szCs w:val="24"/>
                <w14:ligatures w14:val="none"/>
              </w:rPr>
              <w:t>ai</w:t>
            </w:r>
            <w:r w:rsidRPr="008416D3">
              <w:rPr>
                <w:rFonts w:ascii="Times New Roman" w:eastAsia="Times New Roman" w:hAnsi="Times New Roman" w:cs="Times New Roman"/>
                <w:color w:val="000000" w:themeColor="text1"/>
                <w:sz w:val="24"/>
                <w:szCs w:val="24"/>
                <w14:ligatures w14:val="none"/>
              </w:rPr>
              <w:t>;</w:t>
            </w:r>
          </w:p>
          <w:p w14:paraId="7AA344C6" w14:textId="3056B37F" w:rsidR="00693346" w:rsidRPr="008416D3" w:rsidRDefault="00693346">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sz w:val="24"/>
                <w:szCs w:val="24"/>
                <w14:ligatures w14:val="none"/>
              </w:rPr>
              <w:t>Transporto priemonių t</w:t>
            </w:r>
            <w:r w:rsidR="00D95632" w:rsidRPr="008416D3">
              <w:rPr>
                <w:rFonts w:ascii="Times New Roman" w:eastAsia="Times New Roman" w:hAnsi="Times New Roman" w:cs="Times New Roman"/>
                <w:color w:val="000000" w:themeColor="text1"/>
                <w:sz w:val="24"/>
                <w:szCs w:val="24"/>
                <w14:ligatures w14:val="none"/>
              </w:rPr>
              <w:t>echnini</w:t>
            </w:r>
            <w:r w:rsidR="005E3722" w:rsidRPr="008416D3">
              <w:rPr>
                <w:rFonts w:ascii="Times New Roman" w:eastAsia="Times New Roman" w:hAnsi="Times New Roman" w:cs="Times New Roman"/>
                <w:color w:val="000000" w:themeColor="text1"/>
                <w:sz w:val="24"/>
                <w:szCs w:val="24"/>
                <w14:ligatures w14:val="none"/>
              </w:rPr>
              <w:t>ai</w:t>
            </w:r>
            <w:r w:rsidR="00D95632" w:rsidRPr="008416D3">
              <w:rPr>
                <w:rFonts w:ascii="Times New Roman" w:eastAsia="Times New Roman" w:hAnsi="Times New Roman" w:cs="Times New Roman"/>
                <w:color w:val="000000" w:themeColor="text1"/>
                <w:sz w:val="24"/>
                <w:szCs w:val="24"/>
                <w14:ligatures w14:val="none"/>
              </w:rPr>
              <w:t xml:space="preserve"> pas</w:t>
            </w:r>
            <w:r w:rsidR="005E3722" w:rsidRPr="008416D3">
              <w:rPr>
                <w:rFonts w:ascii="Times New Roman" w:eastAsia="Times New Roman" w:hAnsi="Times New Roman" w:cs="Times New Roman"/>
                <w:color w:val="000000" w:themeColor="text1"/>
                <w:sz w:val="24"/>
                <w:szCs w:val="24"/>
                <w14:ligatures w14:val="none"/>
              </w:rPr>
              <w:t>ai</w:t>
            </w:r>
            <w:r w:rsidRPr="008416D3">
              <w:rPr>
                <w:rFonts w:ascii="Times New Roman" w:eastAsia="Times New Roman" w:hAnsi="Times New Roman" w:cs="Times New Roman"/>
                <w:color w:val="000000" w:themeColor="text1"/>
                <w:sz w:val="24"/>
                <w:szCs w:val="24"/>
                <w14:ligatures w14:val="none"/>
              </w:rPr>
              <w:t>;</w:t>
            </w:r>
          </w:p>
          <w:p w14:paraId="72699EFF" w14:textId="50A912A3" w:rsidR="00693346" w:rsidRPr="008416D3" w:rsidRDefault="00593B15">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kern w:val="0"/>
                <w:sz w:val="24"/>
                <w:szCs w:val="24"/>
                <w14:ligatures w14:val="none"/>
              </w:rPr>
            </w:pPr>
            <w:r w:rsidRPr="008416D3">
              <w:rPr>
                <w:rFonts w:ascii="Times New Roman" w:eastAsia="Times New Roman" w:hAnsi="Times New Roman" w:cs="Times New Roman"/>
                <w:color w:val="000000" w:themeColor="text1"/>
                <w:kern w:val="0"/>
                <w:sz w:val="24"/>
                <w:szCs w:val="24"/>
                <w14:ligatures w14:val="none"/>
              </w:rPr>
              <w:t xml:space="preserve">Gamintojo transporto priemonių (autobusų) sertifikatas, dokumentas arba COC (atitikties sertifikatus) su aiškiai matomais pristatomų autobusų kėbulo numeriais, kuriuose patvirtinta atitiktis Techninėje specifikacijoje </w:t>
            </w:r>
            <w:r w:rsidR="00814B9A">
              <w:rPr>
                <w:rFonts w:ascii="Times New Roman" w:eastAsia="Times New Roman" w:hAnsi="Times New Roman" w:cs="Times New Roman"/>
                <w:color w:val="000000" w:themeColor="text1"/>
                <w:kern w:val="0"/>
                <w:sz w:val="24"/>
                <w:szCs w:val="24"/>
                <w14:ligatures w14:val="none"/>
              </w:rPr>
              <w:t xml:space="preserve">(27.3 punktas) </w:t>
            </w:r>
            <w:r w:rsidRPr="008416D3">
              <w:rPr>
                <w:rFonts w:ascii="Times New Roman" w:eastAsia="Times New Roman" w:hAnsi="Times New Roman" w:cs="Times New Roman"/>
                <w:color w:val="000000" w:themeColor="text1"/>
                <w:kern w:val="0"/>
                <w:sz w:val="24"/>
                <w:szCs w:val="24"/>
                <w14:ligatures w14:val="none"/>
              </w:rPr>
              <w:t xml:space="preserve">nurodytiems reikalavimams; </w:t>
            </w:r>
          </w:p>
          <w:p w14:paraId="44B52EDA" w14:textId="719B0464" w:rsidR="005F1E09" w:rsidRPr="008416D3" w:rsidRDefault="005173F4">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Aptos" w:hAnsi="Times New Roman" w:cs="Times New Roman"/>
                <w:color w:val="000000" w:themeColor="text1"/>
                <w:sz w:val="24"/>
                <w:szCs w:val="24"/>
              </w:rPr>
              <w:t>Euro 6 sertifikatas</w:t>
            </w:r>
            <w:r w:rsidR="00693346" w:rsidRPr="008416D3">
              <w:rPr>
                <w:rFonts w:ascii="Times New Roman" w:eastAsia="Aptos" w:hAnsi="Times New Roman" w:cs="Times New Roman"/>
                <w:color w:val="000000" w:themeColor="text1"/>
                <w:sz w:val="24"/>
                <w:szCs w:val="24"/>
              </w:rPr>
              <w:t>;</w:t>
            </w:r>
            <w:r w:rsidR="005F1E09" w:rsidRPr="008416D3">
              <w:rPr>
                <w:rFonts w:ascii="Times New Roman" w:eastAsia="Aptos" w:hAnsi="Times New Roman" w:cs="Times New Roman"/>
                <w:color w:val="000000" w:themeColor="text1"/>
                <w:sz w:val="24"/>
                <w:szCs w:val="24"/>
              </w:rPr>
              <w:t xml:space="preserve"> </w:t>
            </w:r>
          </w:p>
          <w:p w14:paraId="3E27D1B3" w14:textId="283263DA" w:rsidR="00593B15" w:rsidRPr="008416D3" w:rsidRDefault="00762DBC">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kern w:val="0"/>
                <w:sz w:val="24"/>
                <w:szCs w:val="24"/>
                <w14:ligatures w14:val="none"/>
              </w:rPr>
              <w:t>Gamintojo ir (arba) autorizuoto serviso parengti dokumentai apie transporto priemonėse (autobusuose) įmontuotų antialkoholiniu variklio užraktų,</w:t>
            </w:r>
            <w:r w:rsidRPr="008416D3">
              <w:rPr>
                <w:rFonts w:ascii="Times New Roman" w:hAnsi="Times New Roman" w:cs="Times New Roman"/>
                <w:color w:val="000000" w:themeColor="text1"/>
                <w:sz w:val="24"/>
                <w:szCs w:val="24"/>
              </w:rPr>
              <w:t xml:space="preserve"> </w:t>
            </w:r>
            <w:r w:rsidRPr="008416D3">
              <w:rPr>
                <w:rFonts w:ascii="Times New Roman" w:eastAsia="Times New Roman" w:hAnsi="Times New Roman" w:cs="Times New Roman"/>
                <w:color w:val="000000" w:themeColor="text1"/>
                <w:kern w:val="0"/>
                <w:sz w:val="24"/>
                <w:szCs w:val="24"/>
                <w14:ligatures w14:val="none"/>
              </w:rPr>
              <w:t>atitiktį LST EN 50436-2:2014 (arba lygiaverčio) standartui ir ES elektromagnetinio suderinamumo reikalavimams.</w:t>
            </w:r>
          </w:p>
          <w:p w14:paraId="74F9018F" w14:textId="3B3B9BA5" w:rsidR="00762DBC" w:rsidRPr="008416D3" w:rsidRDefault="00762DBC">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sz w:val="24"/>
                <w:szCs w:val="24"/>
                <w14:ligatures w14:val="none"/>
              </w:rPr>
              <w:t>Bendroji garantija;</w:t>
            </w:r>
          </w:p>
          <w:p w14:paraId="1B693150" w14:textId="3274A1F6" w:rsidR="00762DBC" w:rsidRPr="008416D3" w:rsidRDefault="00762DBC">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sz w:val="24"/>
                <w:szCs w:val="24"/>
                <w14:ligatures w14:val="none"/>
              </w:rPr>
              <w:t>Kėbulo ir stiklų garantija;</w:t>
            </w:r>
          </w:p>
          <w:p w14:paraId="7A29AF34" w14:textId="351B8A14" w:rsidR="00762DBC" w:rsidRPr="008416D3" w:rsidRDefault="00762DBC">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sz w:val="24"/>
                <w:szCs w:val="24"/>
                <w14:ligatures w14:val="none"/>
              </w:rPr>
              <w:t>Paviršių ir vidaus įrangos garantija;</w:t>
            </w:r>
          </w:p>
          <w:p w14:paraId="5DC2D146" w14:textId="652731F5" w:rsidR="00762DBC" w:rsidRPr="008416D3" w:rsidRDefault="00762DBC">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sz w:val="24"/>
                <w:szCs w:val="24"/>
                <w14:ligatures w14:val="none"/>
              </w:rPr>
              <w:t>Atsarginių dalių garantija;</w:t>
            </w:r>
          </w:p>
          <w:p w14:paraId="43498484" w14:textId="114B8BEB" w:rsidR="00693346" w:rsidRPr="008416D3" w:rsidRDefault="00693346">
            <w:pPr>
              <w:pStyle w:val="Sraopastraipa"/>
              <w:numPr>
                <w:ilvl w:val="3"/>
                <w:numId w:val="3"/>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kern w:val="0"/>
                <w:sz w:val="24"/>
                <w:szCs w:val="24"/>
                <w14:ligatures w14:val="none"/>
              </w:rPr>
              <w:t>T</w:t>
            </w:r>
            <w:r w:rsidR="005E3722" w:rsidRPr="008416D3">
              <w:rPr>
                <w:rFonts w:ascii="Times New Roman" w:eastAsia="Times New Roman" w:hAnsi="Times New Roman" w:cs="Times New Roman"/>
                <w:color w:val="000000" w:themeColor="text1"/>
                <w:kern w:val="0"/>
                <w:sz w:val="24"/>
                <w:szCs w:val="24"/>
                <w14:ligatures w14:val="none"/>
              </w:rPr>
              <w:t>ransporto priemonių gamintojo ir (arba) autorizuoto serviso parengtas (kaip numatyta transporto priemonės gamintojo) transporto priemonių techninio (garantinio) aptarnavimo ir priežiūros darbų periodiškumo dokumentai</w:t>
            </w:r>
            <w:r w:rsidRPr="008416D3">
              <w:rPr>
                <w:rFonts w:ascii="Times New Roman" w:eastAsia="Times New Roman" w:hAnsi="Times New Roman" w:cs="Times New Roman"/>
                <w:color w:val="000000" w:themeColor="text1"/>
                <w:kern w:val="0"/>
                <w:sz w:val="24"/>
                <w:szCs w:val="24"/>
                <w14:ligatures w14:val="none"/>
              </w:rPr>
              <w:t>;</w:t>
            </w:r>
          </w:p>
          <w:p w14:paraId="71A78E2C" w14:textId="5ADB2EE2" w:rsidR="00693346" w:rsidRPr="008416D3" w:rsidRDefault="00693346">
            <w:pPr>
              <w:pStyle w:val="Sraopastraipa"/>
              <w:numPr>
                <w:ilvl w:val="3"/>
                <w:numId w:val="4"/>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kern w:val="0"/>
                <w:sz w:val="24"/>
                <w:szCs w:val="24"/>
                <w14:ligatures w14:val="none"/>
              </w:rPr>
              <w:t>T</w:t>
            </w:r>
            <w:r w:rsidR="001C24A2" w:rsidRPr="008416D3">
              <w:rPr>
                <w:rFonts w:ascii="Times New Roman" w:eastAsia="Times New Roman" w:hAnsi="Times New Roman" w:cs="Times New Roman"/>
                <w:color w:val="000000" w:themeColor="text1"/>
                <w:kern w:val="0"/>
                <w:sz w:val="24"/>
                <w:szCs w:val="24"/>
                <w14:ligatures w14:val="none"/>
              </w:rPr>
              <w:t>ransporto priemonių gamintojo ir (arba) autorizuoto serviso parengtas (kaip numatyta transporto priemonės gamintojo) techninio (garantinio) aptarnavimo ir priežiūros darbų operacijų laiko normų dokumentai</w:t>
            </w:r>
            <w:r w:rsidRPr="008416D3">
              <w:rPr>
                <w:rFonts w:ascii="Times New Roman" w:eastAsia="Times New Roman" w:hAnsi="Times New Roman" w:cs="Times New Roman"/>
                <w:color w:val="000000" w:themeColor="text1"/>
                <w:kern w:val="0"/>
                <w:sz w:val="24"/>
                <w:szCs w:val="24"/>
                <w14:ligatures w14:val="none"/>
              </w:rPr>
              <w:t>;</w:t>
            </w:r>
          </w:p>
          <w:p w14:paraId="46997D19" w14:textId="02C361E3" w:rsidR="001C24A2" w:rsidRPr="008416D3" w:rsidRDefault="00693346">
            <w:pPr>
              <w:pStyle w:val="Sraopastraipa"/>
              <w:numPr>
                <w:ilvl w:val="3"/>
                <w:numId w:val="4"/>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kern w:val="0"/>
                <w:sz w:val="24"/>
                <w:szCs w:val="24"/>
                <w14:ligatures w14:val="none"/>
              </w:rPr>
              <w:t>T</w:t>
            </w:r>
            <w:r w:rsidR="001C24A2" w:rsidRPr="008416D3">
              <w:rPr>
                <w:rFonts w:ascii="Times New Roman" w:eastAsia="Times New Roman" w:hAnsi="Times New Roman" w:cs="Times New Roman"/>
                <w:color w:val="000000" w:themeColor="text1"/>
                <w:kern w:val="0"/>
                <w:sz w:val="24"/>
                <w:szCs w:val="24"/>
                <w14:ligatures w14:val="none"/>
              </w:rPr>
              <w:t>ransporto priemonių gamintojo ir (arba) autorizuoto serviso parengtas (kaip numatyta transporto priemonės gamintojo) techninės (garantinės) priežiūros ir aptarnavimo darbams reikiamų medžiagų ir dalių kiekių dokumentai</w:t>
            </w:r>
            <w:r w:rsidRPr="008416D3">
              <w:rPr>
                <w:rFonts w:ascii="Times New Roman" w:eastAsia="Times New Roman" w:hAnsi="Times New Roman" w:cs="Times New Roman"/>
                <w:color w:val="000000" w:themeColor="text1"/>
                <w:kern w:val="0"/>
                <w:sz w:val="24"/>
                <w:szCs w:val="24"/>
                <w14:ligatures w14:val="none"/>
              </w:rPr>
              <w:t>;</w:t>
            </w:r>
          </w:p>
          <w:p w14:paraId="11A0D867" w14:textId="29EAFA37" w:rsidR="001C24A2" w:rsidRPr="008416D3" w:rsidRDefault="00762DBC">
            <w:pPr>
              <w:pStyle w:val="Sraopastraipa"/>
              <w:numPr>
                <w:ilvl w:val="3"/>
                <w:numId w:val="5"/>
              </w:numPr>
              <w:tabs>
                <w:tab w:val="left" w:pos="1090"/>
              </w:tabs>
              <w:spacing w:after="0" w:line="240" w:lineRule="auto"/>
              <w:ind w:left="174" w:firstLine="0"/>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kern w:val="0"/>
                <w:sz w:val="24"/>
                <w:szCs w:val="24"/>
                <w14:ligatures w14:val="none"/>
              </w:rPr>
              <w:lastRenderedPageBreak/>
              <w:t>Eksploatavimo, techninės priežiūros ir remonto vadovas, įskaitant remonto technologijas, schemas, diagramas, dalių jungimo brėžinius, matmenis, tolerancijos ribas, slėgio dydžius ir kitą būtiną techninę informaciją</w:t>
            </w:r>
            <w:r w:rsidR="001C24A2" w:rsidRPr="008416D3">
              <w:rPr>
                <w:rFonts w:ascii="Times New Roman" w:eastAsia="Times New Roman" w:hAnsi="Times New Roman" w:cs="Times New Roman"/>
                <w:color w:val="000000" w:themeColor="text1"/>
                <w:kern w:val="0"/>
                <w:sz w:val="24"/>
                <w:szCs w:val="24"/>
                <w14:ligatures w14:val="none"/>
              </w:rPr>
              <w:t xml:space="preserve"> lietuvių arba anglų kalbomis spausdintus ir/arba elektroninėje laikmenoje ir/arba pateikia internete pasiekiamas nuorodas.</w:t>
            </w:r>
          </w:p>
          <w:p w14:paraId="17ADE295" w14:textId="15F87C15" w:rsidR="005173F4" w:rsidRPr="008416D3" w:rsidRDefault="005F1E09" w:rsidP="005F1E09">
            <w:pPr>
              <w:tabs>
                <w:tab w:val="left" w:pos="1090"/>
              </w:tabs>
              <w:spacing w:after="0" w:line="240" w:lineRule="auto"/>
              <w:ind w:left="174"/>
              <w:jc w:val="both"/>
              <w:rPr>
                <w:rFonts w:ascii="Times New Roman" w:eastAsia="Times New Roman" w:hAnsi="Times New Roman" w:cs="Times New Roman"/>
                <w:color w:val="000000" w:themeColor="text1"/>
                <w:sz w:val="24"/>
                <w:szCs w:val="24"/>
                <w14:ligatures w14:val="none"/>
              </w:rPr>
            </w:pPr>
            <w:r w:rsidRPr="008416D3">
              <w:rPr>
                <w:rFonts w:ascii="Times New Roman" w:eastAsia="Times New Roman" w:hAnsi="Times New Roman" w:cs="Times New Roman"/>
                <w:color w:val="000000" w:themeColor="text1"/>
                <w:sz w:val="24"/>
                <w:szCs w:val="24"/>
                <w14:ligatures w14:val="none"/>
              </w:rPr>
              <w:t xml:space="preserve">4.3.2. </w:t>
            </w:r>
            <w:r w:rsidR="005173F4" w:rsidRPr="008416D3">
              <w:rPr>
                <w:rFonts w:ascii="Times New Roman" w:eastAsia="Times New Roman" w:hAnsi="Times New Roman" w:cs="Times New Roman"/>
                <w:color w:val="000000" w:themeColor="text1"/>
                <w:sz w:val="24"/>
                <w:szCs w:val="24"/>
                <w14:ligatures w14:val="none"/>
              </w:rPr>
              <w:t>Tiekėjui nepateikus nurodytų dokumentų, laikoma, kad Prekės neatitinka Sutartyje nustatytų reikalavimų.</w:t>
            </w:r>
            <w:r w:rsidR="000E098A" w:rsidRPr="008416D3">
              <w:rPr>
                <w:rFonts w:ascii="Times New Roman" w:eastAsia="Times New Roman" w:hAnsi="Times New Roman" w:cs="Times New Roman"/>
                <w:color w:val="000000" w:themeColor="text1"/>
                <w:sz w:val="24"/>
                <w:szCs w:val="24"/>
                <w14:ligatures w14:val="none"/>
              </w:rPr>
              <w:t xml:space="preserve"> </w:t>
            </w:r>
          </w:p>
        </w:tc>
      </w:tr>
      <w:tr w:rsidR="005173F4" w:rsidRPr="007C7DFF" w14:paraId="5167290B"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3F70472C" w14:textId="77777777" w:rsidR="005173F4" w:rsidRPr="007C7DFF" w:rsidRDefault="005173F4" w:rsidP="005173F4">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lastRenderedPageBreak/>
              <w:t>5. SUTARTIES KAINA IR ATSISKAITYMO TVARKA x</w:t>
            </w:r>
          </w:p>
        </w:tc>
      </w:tr>
      <w:tr w:rsidR="005173F4" w:rsidRPr="007C7DFF" w14:paraId="33EC8E44"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D9E5E76" w14:textId="77777777" w:rsidR="005173F4" w:rsidRPr="007C7DFF" w:rsidRDefault="005173F4" w:rsidP="005173F4">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5.1. Sutarčiai taikomas kainos apskaičiavimo būdas</w:t>
            </w:r>
          </w:p>
        </w:tc>
        <w:tc>
          <w:tcPr>
            <w:tcW w:w="6804" w:type="dxa"/>
            <w:gridSpan w:val="2"/>
            <w:tcBorders>
              <w:top w:val="single" w:sz="4" w:space="0" w:color="auto"/>
              <w:left w:val="single" w:sz="4" w:space="0" w:color="auto"/>
              <w:bottom w:val="single" w:sz="4" w:space="0" w:color="auto"/>
              <w:right w:val="single" w:sz="4" w:space="0" w:color="auto"/>
            </w:tcBorders>
          </w:tcPr>
          <w:p w14:paraId="3F9AE268" w14:textId="77777777" w:rsidR="005173F4" w:rsidRPr="007C7DFF" w:rsidRDefault="005173F4" w:rsidP="005173F4">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Fiksuotos kainos kainodara.</w:t>
            </w:r>
          </w:p>
        </w:tc>
      </w:tr>
      <w:tr w:rsidR="005173F4" w:rsidRPr="007C7DFF" w14:paraId="705F3259"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151AA26B" w14:textId="77777777" w:rsidR="005173F4" w:rsidRPr="007C7DFF" w:rsidRDefault="005173F4" w:rsidP="005173F4">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 xml:space="preserve">5.2. Pradinės Sutarties vertė ir Sutarties kaina, kai taikoma </w:t>
            </w:r>
            <w:r w:rsidRPr="007C7DFF">
              <w:rPr>
                <w:rFonts w:ascii="Times New Roman" w:eastAsia="Times New Roman" w:hAnsi="Times New Roman" w:cs="Times New Roman"/>
                <w:b/>
                <w:bCs/>
                <w:sz w:val="24"/>
                <w:szCs w:val="24"/>
                <w:u w:val="single"/>
                <w14:ligatures w14:val="none"/>
              </w:rPr>
              <w:t>fiksuotos kainos</w:t>
            </w:r>
            <w:r w:rsidRPr="007C7DFF">
              <w:rPr>
                <w:rFonts w:ascii="Times New Roman" w:eastAsia="Times New Roman" w:hAnsi="Times New Roman" w:cs="Times New Roman"/>
                <w:b/>
                <w:bCs/>
                <w:sz w:val="24"/>
                <w:szCs w:val="24"/>
                <w14:ligatures w14:val="none"/>
              </w:rPr>
              <w:t xml:space="preserve"> kainodara</w:t>
            </w:r>
          </w:p>
        </w:tc>
        <w:tc>
          <w:tcPr>
            <w:tcW w:w="6804" w:type="dxa"/>
            <w:gridSpan w:val="2"/>
            <w:tcBorders>
              <w:top w:val="single" w:sz="4" w:space="0" w:color="auto"/>
              <w:left w:val="single" w:sz="4" w:space="0" w:color="auto"/>
              <w:bottom w:val="single" w:sz="4" w:space="0" w:color="auto"/>
              <w:right w:val="single" w:sz="4" w:space="0" w:color="auto"/>
            </w:tcBorders>
            <w:hideMark/>
          </w:tcPr>
          <w:p w14:paraId="39D5A2EF" w14:textId="49FA5BE5" w:rsidR="005173F4" w:rsidRPr="007C7DFF" w:rsidRDefault="005173F4" w:rsidP="005173F4">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 xml:space="preserve">Pradinės Sutarties vertė yra </w:t>
            </w:r>
            <w:r w:rsidR="00BC3375" w:rsidRPr="007C7DFF">
              <w:rPr>
                <w:rFonts w:ascii="Times New Roman" w:eastAsia="Times New Roman" w:hAnsi="Times New Roman" w:cs="Times New Roman"/>
                <w:sz w:val="24"/>
                <w:szCs w:val="24"/>
                <w14:ligatures w14:val="none"/>
              </w:rPr>
              <w:t xml:space="preserve">____________ </w:t>
            </w:r>
            <w:r w:rsidRPr="007C7DFF">
              <w:rPr>
                <w:rFonts w:ascii="Times New Roman" w:eastAsia="Times New Roman" w:hAnsi="Times New Roman" w:cs="Times New Roman"/>
                <w:sz w:val="24"/>
                <w:szCs w:val="24"/>
                <w14:ligatures w14:val="none"/>
              </w:rPr>
              <w:t xml:space="preserve">(nurodyti sumą skaičiais) Eur, </w:t>
            </w:r>
            <w:r w:rsidR="00BC3375" w:rsidRPr="007C7DFF">
              <w:rPr>
                <w:rFonts w:ascii="Times New Roman" w:eastAsia="Times New Roman" w:hAnsi="Times New Roman" w:cs="Times New Roman"/>
                <w:sz w:val="24"/>
                <w:szCs w:val="24"/>
                <w14:ligatures w14:val="none"/>
              </w:rPr>
              <w:t xml:space="preserve">_____________ </w:t>
            </w:r>
            <w:r w:rsidRPr="007C7DFF">
              <w:rPr>
                <w:rFonts w:ascii="Times New Roman" w:eastAsia="Times New Roman" w:hAnsi="Times New Roman" w:cs="Times New Roman"/>
                <w:sz w:val="24"/>
                <w:szCs w:val="24"/>
                <w14:ligatures w14:val="none"/>
              </w:rPr>
              <w:t xml:space="preserve">(nurodyti sumą žodžiais) be pridėtinės vertės mokesčio (toliau – PVM). </w:t>
            </w:r>
          </w:p>
          <w:p w14:paraId="53D89047" w14:textId="21A7A85C" w:rsidR="005173F4" w:rsidRPr="007C7DFF" w:rsidRDefault="005173F4" w:rsidP="005173F4">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PVM sudaro</w:t>
            </w:r>
            <w:r w:rsidR="00BC3375" w:rsidRPr="007C7DFF">
              <w:rPr>
                <w:rFonts w:ascii="Times New Roman" w:eastAsia="Times New Roman" w:hAnsi="Times New Roman" w:cs="Times New Roman"/>
                <w:sz w:val="24"/>
                <w:szCs w:val="24"/>
                <w14:ligatures w14:val="none"/>
              </w:rPr>
              <w:t xml:space="preserve"> ________________</w:t>
            </w:r>
            <w:r w:rsidRPr="007C7DFF">
              <w:rPr>
                <w:rFonts w:ascii="Times New Roman" w:eastAsia="Times New Roman" w:hAnsi="Times New Roman" w:cs="Times New Roman"/>
                <w:sz w:val="24"/>
                <w:szCs w:val="24"/>
                <w14:ligatures w14:val="none"/>
              </w:rPr>
              <w:t xml:space="preserve"> (nurodyti sumą skaičiais) Eur, (nurodyti sumą žodžiais).</w:t>
            </w:r>
          </w:p>
          <w:p w14:paraId="3623CB63" w14:textId="4744C782" w:rsidR="005173F4" w:rsidRPr="007C7DFF" w:rsidRDefault="005173F4" w:rsidP="005173F4">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 xml:space="preserve">Sutarties kaina yra </w:t>
            </w:r>
            <w:r w:rsidR="00BC3375" w:rsidRPr="007C7DFF">
              <w:rPr>
                <w:rFonts w:ascii="Times New Roman" w:eastAsia="Times New Roman" w:hAnsi="Times New Roman" w:cs="Times New Roman"/>
                <w:sz w:val="24"/>
                <w:szCs w:val="24"/>
                <w14:ligatures w14:val="none"/>
              </w:rPr>
              <w:t xml:space="preserve">____________ </w:t>
            </w:r>
            <w:r w:rsidRPr="007C7DFF">
              <w:rPr>
                <w:rFonts w:ascii="Times New Roman" w:eastAsia="Times New Roman" w:hAnsi="Times New Roman" w:cs="Times New Roman"/>
                <w:sz w:val="24"/>
                <w:szCs w:val="24"/>
                <w14:ligatures w14:val="none"/>
              </w:rPr>
              <w:t>(nurodyti sumą skaičiais) Eur, (nurodyti sumą žodžiais) Eur su PVM.</w:t>
            </w:r>
          </w:p>
          <w:p w14:paraId="163E5568" w14:textId="77777777" w:rsidR="005173F4" w:rsidRPr="007C7DFF" w:rsidRDefault="005173F4" w:rsidP="005173F4">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Šioje Sutartyje Pradinės Sutarties vertė yra lygi Tiekėjo pasiūlymo kainai be PVM, nurodytai už visą pirkimo dokumentuose ir Sutartyje nurodytą Prekių kiekį ir (ar) apimtį.</w:t>
            </w:r>
          </w:p>
        </w:tc>
      </w:tr>
      <w:tr w:rsidR="0089293C" w:rsidRPr="007C7DFF" w14:paraId="3F90B502" w14:textId="77777777" w:rsidTr="004C1F6A">
        <w:trPr>
          <w:trHeight w:val="300"/>
        </w:trPr>
        <w:tc>
          <w:tcPr>
            <w:tcW w:w="3256" w:type="dxa"/>
            <w:gridSpan w:val="2"/>
            <w:tcBorders>
              <w:top w:val="single" w:sz="4" w:space="0" w:color="auto"/>
              <w:left w:val="single" w:sz="4" w:space="0" w:color="auto"/>
              <w:right w:val="single" w:sz="4" w:space="0" w:color="auto"/>
            </w:tcBorders>
          </w:tcPr>
          <w:p w14:paraId="728D6B79" w14:textId="2DC07721" w:rsidR="0089293C" w:rsidRPr="007C7DFF" w:rsidRDefault="0089293C" w:rsidP="0089293C">
            <w:pPr>
              <w:spacing w:after="0" w:line="240" w:lineRule="auto"/>
              <w:rPr>
                <w:rFonts w:ascii="Times New Roman" w:eastAsia="Aptos" w:hAnsi="Times New Roman" w:cs="Times New Roman"/>
                <w:b/>
                <w:bCs/>
                <w:sz w:val="24"/>
                <w:szCs w:val="24"/>
              </w:rPr>
            </w:pPr>
            <w:r w:rsidRPr="007C7DFF">
              <w:rPr>
                <w:rFonts w:ascii="Times New Roman" w:eastAsia="Aptos" w:hAnsi="Times New Roman" w:cs="Times New Roman"/>
                <w:b/>
                <w:bCs/>
                <w:sz w:val="24"/>
                <w:szCs w:val="24"/>
              </w:rPr>
              <w:t xml:space="preserve">5.3. Sutarties kainos / įkainių perskaičiavimas taikant </w:t>
            </w:r>
            <w:r w:rsidRPr="007C7DFF">
              <w:rPr>
                <w:rFonts w:ascii="Times New Roman" w:eastAsia="Aptos" w:hAnsi="Times New Roman" w:cs="Times New Roman"/>
                <w:b/>
                <w:bCs/>
                <w:sz w:val="24"/>
                <w:szCs w:val="24"/>
                <w:u w:val="single"/>
              </w:rPr>
              <w:t>peržiūros</w:t>
            </w:r>
            <w:r w:rsidRPr="007C7DFF">
              <w:rPr>
                <w:rFonts w:ascii="Times New Roman" w:eastAsia="Aptos" w:hAnsi="Times New Roman" w:cs="Times New Roman"/>
                <w:b/>
                <w:bCs/>
                <w:sz w:val="24"/>
                <w:szCs w:val="24"/>
              </w:rPr>
              <w:t xml:space="preserve"> taisykles</w:t>
            </w:r>
          </w:p>
        </w:tc>
        <w:tc>
          <w:tcPr>
            <w:tcW w:w="6804" w:type="dxa"/>
            <w:gridSpan w:val="2"/>
            <w:tcBorders>
              <w:top w:val="single" w:sz="4" w:space="0" w:color="auto"/>
              <w:left w:val="single" w:sz="4" w:space="0" w:color="auto"/>
              <w:bottom w:val="single" w:sz="4" w:space="0" w:color="auto"/>
              <w:right w:val="single" w:sz="4" w:space="0" w:color="auto"/>
            </w:tcBorders>
          </w:tcPr>
          <w:p w14:paraId="7DF7F617" w14:textId="4C4E807A" w:rsidR="0089293C" w:rsidRPr="007C7DFF" w:rsidRDefault="0089293C" w:rsidP="00363115">
            <w:pPr>
              <w:spacing w:after="0"/>
              <w:rPr>
                <w:rFonts w:ascii="Times New Roman" w:hAnsi="Times New Roman" w:cs="Times New Roman"/>
                <w:sz w:val="24"/>
                <w:szCs w:val="24"/>
              </w:rPr>
            </w:pPr>
            <w:r w:rsidRPr="007C7DFF">
              <w:rPr>
                <w:rFonts w:ascii="Times New Roman" w:hAnsi="Times New Roman" w:cs="Times New Roman"/>
                <w:sz w:val="24"/>
                <w:szCs w:val="24"/>
              </w:rPr>
              <w:t>Sutarties kaina  bus perskaičiuojama:</w:t>
            </w:r>
          </w:p>
          <w:p w14:paraId="6116E98F" w14:textId="462C9ABA" w:rsidR="0089293C" w:rsidRPr="007C7DFF" w:rsidRDefault="0089293C" w:rsidP="00363115">
            <w:pPr>
              <w:spacing w:after="0"/>
              <w:rPr>
                <w:rFonts w:ascii="Times New Roman" w:hAnsi="Times New Roman" w:cs="Times New Roman"/>
                <w:sz w:val="24"/>
                <w:szCs w:val="24"/>
              </w:rPr>
            </w:pPr>
            <w:r w:rsidRPr="007C7DFF">
              <w:rPr>
                <w:rFonts w:ascii="Times New Roman" w:hAnsi="Times New Roman" w:cs="Times New Roman"/>
                <w:sz w:val="24"/>
                <w:szCs w:val="24"/>
              </w:rPr>
              <w:t>5.3.1. dėl PVM tarifo pasikeitimo;</w:t>
            </w:r>
          </w:p>
          <w:p w14:paraId="3660EDD4" w14:textId="7F3D42B5" w:rsidR="0089293C" w:rsidRPr="007C7DFF" w:rsidRDefault="0089293C" w:rsidP="00363115">
            <w:pPr>
              <w:spacing w:after="0"/>
              <w:rPr>
                <w:color w:val="FF0000"/>
                <w:szCs w:val="24"/>
              </w:rPr>
            </w:pPr>
            <w:r w:rsidRPr="007C7DFF">
              <w:rPr>
                <w:rFonts w:ascii="Times New Roman" w:hAnsi="Times New Roman" w:cs="Times New Roman"/>
                <w:sz w:val="24"/>
                <w:szCs w:val="24"/>
              </w:rPr>
              <w:t>5.3.</w:t>
            </w:r>
            <w:r w:rsidR="00E85216" w:rsidRPr="007C7DFF">
              <w:rPr>
                <w:rFonts w:ascii="Times New Roman" w:hAnsi="Times New Roman" w:cs="Times New Roman"/>
                <w:sz w:val="24"/>
                <w:szCs w:val="24"/>
              </w:rPr>
              <w:t>2</w:t>
            </w:r>
            <w:r w:rsidRPr="007C7DFF">
              <w:rPr>
                <w:rFonts w:ascii="Times New Roman" w:hAnsi="Times New Roman" w:cs="Times New Roman"/>
                <w:sz w:val="24"/>
                <w:szCs w:val="24"/>
              </w:rPr>
              <w:t>. dėl kainų lygio pokyčio</w:t>
            </w:r>
            <w:r w:rsidR="00E85216" w:rsidRPr="007C7DFF">
              <w:rPr>
                <w:rFonts w:ascii="Times New Roman" w:hAnsi="Times New Roman" w:cs="Times New Roman"/>
                <w:sz w:val="24"/>
                <w:szCs w:val="24"/>
              </w:rPr>
              <w:t>.</w:t>
            </w:r>
          </w:p>
        </w:tc>
      </w:tr>
      <w:tr w:rsidR="0089293C" w:rsidRPr="007C7DFF" w14:paraId="51D87A8E"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55176668" w14:textId="77777777" w:rsidR="0089293C" w:rsidRPr="007C7DFF" w:rsidRDefault="0089293C" w:rsidP="0089293C">
            <w:pPr>
              <w:spacing w:after="0" w:line="240" w:lineRule="auto"/>
              <w:rPr>
                <w:rFonts w:ascii="Times New Roman" w:eastAsia="Times New Roman" w:hAnsi="Times New Roman" w:cs="Times New Roman"/>
                <w:b/>
                <w:bCs/>
                <w:sz w:val="24"/>
                <w:szCs w:val="24"/>
                <w14:ligatures w14:val="none"/>
              </w:rPr>
            </w:pPr>
            <w:r w:rsidRPr="007C7DFF">
              <w:rPr>
                <w:rFonts w:ascii="Times New Roman" w:eastAsia="Aptos" w:hAnsi="Times New Roman" w:cs="Times New Roman"/>
                <w:b/>
                <w:bCs/>
                <w:sz w:val="24"/>
                <w:szCs w:val="24"/>
              </w:rPr>
              <w:t>5.3.1. Sutarties kainos / įkainių peržiūra dėl PVM tarifo pasikeitimo</w:t>
            </w:r>
          </w:p>
        </w:tc>
        <w:tc>
          <w:tcPr>
            <w:tcW w:w="6804" w:type="dxa"/>
            <w:gridSpan w:val="2"/>
            <w:tcBorders>
              <w:top w:val="single" w:sz="4" w:space="0" w:color="auto"/>
              <w:left w:val="single" w:sz="4" w:space="0" w:color="auto"/>
              <w:bottom w:val="single" w:sz="4" w:space="0" w:color="auto"/>
              <w:right w:val="single" w:sz="4" w:space="0" w:color="auto"/>
            </w:tcBorders>
          </w:tcPr>
          <w:p w14:paraId="7DC0881B" w14:textId="77777777" w:rsidR="0089293C" w:rsidRPr="007C7DFF" w:rsidRDefault="0089293C" w:rsidP="0089293C">
            <w:pPr>
              <w:spacing w:after="0" w:line="240" w:lineRule="auto"/>
              <w:jc w:val="both"/>
              <w:rPr>
                <w:rFonts w:ascii="Times New Roman" w:eastAsia="Aptos" w:hAnsi="Times New Roman" w:cs="Times New Roman"/>
                <w:sz w:val="24"/>
                <w:szCs w:val="24"/>
              </w:rPr>
            </w:pPr>
            <w:r w:rsidRPr="007C7DFF">
              <w:rPr>
                <w:rFonts w:ascii="Times New Roman" w:eastAsia="Aptos" w:hAnsi="Times New Roman" w:cs="Times New Roman"/>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E327C54" w14:textId="77777777" w:rsidR="0089293C" w:rsidRPr="007C7DFF" w:rsidRDefault="0089293C" w:rsidP="0089293C">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Aptos" w:hAnsi="Times New Roman" w:cs="Times New Roman"/>
                <w:sz w:val="24"/>
                <w:szCs w:val="24"/>
              </w:rPr>
              <w:t>Perskaičiavimas įforminamas Susitarimu ne vėliau kaip per 30 kalendorinių dienų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E85216" w:rsidRPr="007C7DFF" w14:paraId="160450F0"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0D1A0C8D" w14:textId="68F28ADC" w:rsidR="00E85216" w:rsidRPr="007C7DFF" w:rsidRDefault="00E85216" w:rsidP="00E85216">
            <w:pPr>
              <w:rPr>
                <w:rFonts w:ascii="Times New Roman" w:hAnsi="Times New Roman" w:cs="Times New Roman"/>
                <w:b/>
                <w:bCs/>
                <w:szCs w:val="24"/>
              </w:rPr>
            </w:pPr>
            <w:r w:rsidRPr="007C7DFF">
              <w:rPr>
                <w:rFonts w:ascii="Times New Roman" w:hAnsi="Times New Roman" w:cs="Times New Roman"/>
                <w:b/>
                <w:bCs/>
                <w:szCs w:val="24"/>
              </w:rPr>
              <w:t>5.3.</w:t>
            </w:r>
            <w:r w:rsidR="005F1E09">
              <w:rPr>
                <w:rFonts w:ascii="Times New Roman" w:hAnsi="Times New Roman" w:cs="Times New Roman"/>
                <w:b/>
                <w:bCs/>
                <w:szCs w:val="24"/>
              </w:rPr>
              <w:t>2</w:t>
            </w:r>
            <w:r w:rsidRPr="007C7DFF">
              <w:rPr>
                <w:rFonts w:ascii="Times New Roman" w:hAnsi="Times New Roman" w:cs="Times New Roman"/>
                <w:b/>
                <w:bCs/>
                <w:szCs w:val="24"/>
              </w:rPr>
              <w:t>. Sutarties kainos / įkainių peržiūra dėl kainų lygio pokyčio</w:t>
            </w:r>
          </w:p>
          <w:p w14:paraId="13C7F9ED"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p>
        </w:tc>
        <w:tc>
          <w:tcPr>
            <w:tcW w:w="6804" w:type="dxa"/>
            <w:gridSpan w:val="2"/>
            <w:tcBorders>
              <w:top w:val="single" w:sz="4" w:space="0" w:color="auto"/>
              <w:left w:val="single" w:sz="4" w:space="0" w:color="auto"/>
              <w:bottom w:val="single" w:sz="4" w:space="0" w:color="auto"/>
              <w:right w:val="single" w:sz="4" w:space="0" w:color="auto"/>
            </w:tcBorders>
          </w:tcPr>
          <w:p w14:paraId="3B6043E1" w14:textId="77777777" w:rsidR="00E85216" w:rsidRPr="007C7DFF" w:rsidRDefault="00E85216" w:rsidP="00BD29F2">
            <w:pPr>
              <w:spacing w:after="0"/>
              <w:jc w:val="both"/>
              <w:rPr>
                <w:rFonts w:ascii="Times New Roman" w:eastAsia="Times New Roman" w:hAnsi="Times New Roman" w:cs="Times New Roman"/>
                <w:color w:val="000000" w:themeColor="text1"/>
                <w:sz w:val="24"/>
                <w:szCs w:val="24"/>
              </w:rPr>
            </w:pPr>
            <w:r w:rsidRPr="007C7DFF">
              <w:rPr>
                <w:rFonts w:ascii="Times New Roman" w:hAnsi="Times New Roman" w:cs="Times New Roman"/>
                <w:color w:val="000000" w:themeColor="text1"/>
                <w:szCs w:val="24"/>
              </w:rPr>
              <w:t>Sutarties kaina bus perskaičiuojama</w:t>
            </w:r>
            <w:r w:rsidRPr="007C7DFF">
              <w:rPr>
                <w:rFonts w:ascii="Times New Roman" w:eastAsia="Times New Roman" w:hAnsi="Times New Roman" w:cs="Times New Roman"/>
                <w:color w:val="000000" w:themeColor="text1"/>
                <w:sz w:val="24"/>
                <w:szCs w:val="24"/>
              </w:rPr>
              <w:t>:</w:t>
            </w:r>
          </w:p>
          <w:p w14:paraId="7718F397" w14:textId="36083BC9" w:rsidR="00E85216" w:rsidRPr="007C7DFF" w:rsidRDefault="00E85216" w:rsidP="00BD29F2">
            <w:pPr>
              <w:spacing w:after="0"/>
              <w:jc w:val="both"/>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t>5.3.</w:t>
            </w:r>
            <w:r w:rsidR="005F1E09">
              <w:rPr>
                <w:rFonts w:ascii="Times New Roman" w:eastAsia="Times New Roman" w:hAnsi="Times New Roman" w:cs="Times New Roman"/>
                <w:color w:val="000000" w:themeColor="text1"/>
                <w:sz w:val="24"/>
                <w:szCs w:val="24"/>
              </w:rPr>
              <w:t>2</w:t>
            </w:r>
            <w:r w:rsidRPr="007C7DFF">
              <w:rPr>
                <w:rFonts w:ascii="Times New Roman" w:eastAsia="Times New Roman" w:hAnsi="Times New Roman" w:cs="Times New Roman"/>
                <w:color w:val="000000" w:themeColor="text1"/>
                <w:sz w:val="24"/>
                <w:szCs w:val="24"/>
              </w:rPr>
              <w:t xml:space="preserve">.1. Bet kuri Sutarties šalis Sutarties galiojimo metu turi teisę inicijuoti Sutarties kainos peržiūrą (keitimą) ne anksčiau kaip po </w:t>
            </w:r>
            <w:r w:rsidRPr="007C7DFF">
              <w:rPr>
                <w:rFonts w:ascii="Times New Roman" w:eastAsia="Times New Roman" w:hAnsi="Times New Roman" w:cs="Times New Roman"/>
                <w:b/>
                <w:bCs/>
                <w:color w:val="000000" w:themeColor="text1"/>
                <w:sz w:val="24"/>
                <w:szCs w:val="24"/>
              </w:rPr>
              <w:t xml:space="preserve">7 </w:t>
            </w:r>
            <w:r w:rsidRPr="007C7DFF">
              <w:rPr>
                <w:rFonts w:ascii="Times New Roman" w:eastAsia="Times New Roman" w:hAnsi="Times New Roman" w:cs="Times New Roman"/>
                <w:color w:val="000000" w:themeColor="text1"/>
                <w:sz w:val="24"/>
                <w:szCs w:val="24"/>
              </w:rPr>
              <w:t xml:space="preserve">(septynių) mėnesių  nuo Sutarties įsigaliojimo dienos (jeigu peržiūra jau buvo atlikta – nuo Susitarimo dėl paskutinio perskaičiavimo pagal šį Specialiųjų sąlygų punktą įsigaliojimo dienos). </w:t>
            </w:r>
          </w:p>
          <w:p w14:paraId="1345D46E" w14:textId="5F48F879" w:rsidR="00E85216" w:rsidRPr="007C7DFF" w:rsidRDefault="00E85216" w:rsidP="00BD29F2">
            <w:pPr>
              <w:spacing w:after="0"/>
              <w:jc w:val="both"/>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t>5.3.</w:t>
            </w:r>
            <w:r w:rsidR="005F1E09">
              <w:rPr>
                <w:rFonts w:ascii="Times New Roman" w:eastAsia="Times New Roman" w:hAnsi="Times New Roman" w:cs="Times New Roman"/>
                <w:color w:val="000000" w:themeColor="text1"/>
                <w:sz w:val="24"/>
                <w:szCs w:val="24"/>
              </w:rPr>
              <w:t>2</w:t>
            </w:r>
            <w:r w:rsidRPr="007C7DFF">
              <w:rPr>
                <w:rFonts w:ascii="Times New Roman" w:eastAsia="Times New Roman" w:hAnsi="Times New Roman" w:cs="Times New Roman"/>
                <w:color w:val="000000" w:themeColor="text1"/>
                <w:sz w:val="24"/>
                <w:szCs w:val="24"/>
              </w:rPr>
              <w:t>.2. Sutarties kaina tik tai Sutarties daliai, kuri nėra išpirkta, t. y., Prekėms, kurios nėra priimtos ir apmokėtos. Vėlesnė Sutarties kainos peržiūra negali apimti laikotarpio, už kurį jau buvo atliktas peržiūra.</w:t>
            </w:r>
          </w:p>
          <w:p w14:paraId="78F33B14" w14:textId="4747BCD0" w:rsidR="00E85216" w:rsidRPr="007C7DFF" w:rsidRDefault="00E85216" w:rsidP="00BD29F2">
            <w:pPr>
              <w:spacing w:after="0"/>
              <w:jc w:val="both"/>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t>5.3.</w:t>
            </w:r>
            <w:r w:rsidR="005F1E09">
              <w:rPr>
                <w:rFonts w:ascii="Times New Roman" w:eastAsia="Times New Roman" w:hAnsi="Times New Roman" w:cs="Times New Roman"/>
                <w:color w:val="000000" w:themeColor="text1"/>
                <w:sz w:val="24"/>
                <w:szCs w:val="24"/>
              </w:rPr>
              <w:t>2</w:t>
            </w:r>
            <w:r w:rsidRPr="007C7DFF">
              <w:rPr>
                <w:rFonts w:ascii="Times New Roman" w:eastAsia="Times New Roman" w:hAnsi="Times New Roman" w:cs="Times New Roman"/>
                <w:color w:val="000000" w:themeColor="text1"/>
                <w:sz w:val="24"/>
                <w:szCs w:val="24"/>
              </w:rPr>
              <w:t>.3. Jeigu Prekių tiekimas vėluoja dėl Tiekėjo kaltės, uždelstų pristatyti Prekių kaina nėra perskaičiuojami dėl kainų lygio kilimo (negali būti didinami).</w:t>
            </w:r>
          </w:p>
          <w:p w14:paraId="262E542C" w14:textId="362FD47C" w:rsidR="00E85216" w:rsidRPr="007C7DFF" w:rsidRDefault="00E85216" w:rsidP="00BD29F2">
            <w:pPr>
              <w:spacing w:after="0"/>
              <w:jc w:val="both"/>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lastRenderedPageBreak/>
              <w:t>5.3.</w:t>
            </w:r>
            <w:r w:rsidR="005F1E09">
              <w:rPr>
                <w:rFonts w:ascii="Times New Roman" w:eastAsia="Times New Roman" w:hAnsi="Times New Roman" w:cs="Times New Roman"/>
                <w:color w:val="000000" w:themeColor="text1"/>
                <w:sz w:val="24"/>
                <w:szCs w:val="24"/>
              </w:rPr>
              <w:t>2</w:t>
            </w:r>
            <w:r w:rsidRPr="007C7DFF">
              <w:rPr>
                <w:rFonts w:ascii="Times New Roman" w:eastAsia="Times New Roman" w:hAnsi="Times New Roman" w:cs="Times New Roman"/>
                <w:color w:val="000000" w:themeColor="text1"/>
                <w:sz w:val="24"/>
                <w:szCs w:val="24"/>
              </w:rPr>
              <w:t>.4.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A5FD0A8" w14:textId="256152C3" w:rsidR="00E85216" w:rsidRPr="007C7DFF" w:rsidRDefault="00E85216" w:rsidP="00BD29F2">
            <w:pPr>
              <w:spacing w:after="0"/>
              <w:jc w:val="both"/>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t>5.3.</w:t>
            </w:r>
            <w:r w:rsidR="005F1E09">
              <w:rPr>
                <w:rFonts w:ascii="Times New Roman" w:eastAsia="Times New Roman" w:hAnsi="Times New Roman" w:cs="Times New Roman"/>
                <w:color w:val="000000" w:themeColor="text1"/>
                <w:sz w:val="24"/>
                <w:szCs w:val="24"/>
              </w:rPr>
              <w:t>2</w:t>
            </w:r>
            <w:r w:rsidRPr="007C7DFF">
              <w:rPr>
                <w:rFonts w:ascii="Times New Roman" w:eastAsia="Times New Roman" w:hAnsi="Times New Roman" w:cs="Times New Roman"/>
                <w:color w:val="000000" w:themeColor="text1"/>
                <w:sz w:val="24"/>
                <w:szCs w:val="24"/>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8D4B179" w14:textId="15EFB4D7" w:rsidR="00E85216" w:rsidRPr="007C7DFF" w:rsidRDefault="00E85216" w:rsidP="00BD29F2">
            <w:pPr>
              <w:spacing w:after="0"/>
              <w:jc w:val="both"/>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t>5.3.</w:t>
            </w:r>
            <w:r w:rsidR="005F1E09">
              <w:rPr>
                <w:rFonts w:ascii="Times New Roman" w:eastAsia="Times New Roman" w:hAnsi="Times New Roman" w:cs="Times New Roman"/>
                <w:color w:val="000000" w:themeColor="text1"/>
                <w:sz w:val="24"/>
                <w:szCs w:val="24"/>
              </w:rPr>
              <w:t>2</w:t>
            </w:r>
            <w:r w:rsidRPr="007C7DFF">
              <w:rPr>
                <w:rFonts w:ascii="Times New Roman" w:eastAsia="Times New Roman" w:hAnsi="Times New Roman" w:cs="Times New Roman"/>
                <w:color w:val="000000" w:themeColor="text1"/>
                <w:sz w:val="24"/>
                <w:szCs w:val="24"/>
              </w:rPr>
              <w:t>.6. Nauja Sutarties kaina apskaičiuojami pagal žemiau pateiktą formulę:</w:t>
            </w:r>
          </w:p>
          <w:p w14:paraId="02A92CC7" w14:textId="77777777" w:rsidR="00E85216" w:rsidRPr="007C7DFF" w:rsidRDefault="00000000" w:rsidP="00BD29F2">
            <w:pPr>
              <w:spacing w:after="0"/>
              <w:jc w:val="both"/>
              <w:textAlignment w:val="baseline"/>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color w:val="000000" w:themeColor="text1"/>
                      <w:sz w:val="24"/>
                      <w:szCs w:val="24"/>
                    </w:rPr>
                  </m:ctrlPr>
                </m:sSubPr>
                <m:e>
                  <m:r>
                    <m:rPr>
                      <m:sty m:val="p"/>
                    </m:rP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1</m:t>
                  </m:r>
                </m:sub>
              </m:sSub>
              <m:r>
                <m:rPr>
                  <m:sty m:val="p"/>
                </m:rPr>
                <w:rPr>
                  <w:rFonts w:ascii="Cambria Math" w:eastAsia="Times New Roman" w:hAnsi="Cambria Math" w:cs="Times New Roman"/>
                  <w:color w:val="000000" w:themeColor="text1"/>
                  <w:sz w:val="24"/>
                  <w:szCs w:val="24"/>
                </w:rPr>
                <m:t>=a+</m:t>
              </m:r>
              <m:d>
                <m:dPr>
                  <m:ctrlPr>
                    <w:rPr>
                      <w:rFonts w:ascii="Cambria Math" w:eastAsia="Times New Roman" w:hAnsi="Cambria Math" w:cs="Times New Roman"/>
                      <w:color w:val="000000" w:themeColor="text1"/>
                      <w:sz w:val="24"/>
                      <w:szCs w:val="24"/>
                    </w:rPr>
                  </m:ctrlPr>
                </m:dPr>
                <m:e>
                  <m:f>
                    <m:fPr>
                      <m:ctrlPr>
                        <w:rPr>
                          <w:rFonts w:ascii="Cambria Math" w:eastAsia="Times New Roman" w:hAnsi="Cambria Math" w:cs="Times New Roman"/>
                          <w:color w:val="000000" w:themeColor="text1"/>
                          <w:sz w:val="24"/>
                          <w:szCs w:val="24"/>
                        </w:rPr>
                      </m:ctrlPr>
                    </m:fPr>
                    <m:num>
                      <m:r>
                        <m:rPr>
                          <m:sty m:val="p"/>
                        </m:rPr>
                        <w:rPr>
                          <w:rFonts w:ascii="Cambria Math" w:eastAsia="Times New Roman" w:hAnsi="Cambria Math" w:cs="Times New Roman"/>
                          <w:color w:val="000000" w:themeColor="text1"/>
                          <w:sz w:val="24"/>
                          <w:szCs w:val="24"/>
                        </w:rPr>
                        <m:t>k</m:t>
                      </m:r>
                    </m:num>
                    <m:den>
                      <m:r>
                        <m:rPr>
                          <m:sty m:val="p"/>
                        </m:rPr>
                        <w:rPr>
                          <w:rFonts w:ascii="Cambria Math" w:eastAsia="Times New Roman" w:hAnsi="Cambria Math" w:cs="Times New Roman"/>
                          <w:color w:val="000000" w:themeColor="text1"/>
                          <w:sz w:val="24"/>
                          <w:szCs w:val="24"/>
                        </w:rPr>
                        <m:t>100</m:t>
                      </m:r>
                    </m:den>
                  </m:f>
                  <m:r>
                    <m:rPr>
                      <m:sty m:val="p"/>
                    </m:rPr>
                    <w:rPr>
                      <w:rFonts w:ascii="Cambria Math" w:eastAsia="Times New Roman" w:hAnsi="Cambria Math" w:cs="Times New Roman"/>
                      <w:color w:val="000000" w:themeColor="text1"/>
                      <w:sz w:val="24"/>
                      <w:szCs w:val="24"/>
                    </w:rPr>
                    <m:t>×a</m:t>
                  </m:r>
                </m:e>
              </m:d>
            </m:oMath>
            <w:r w:rsidR="00E85216" w:rsidRPr="007C7DFF">
              <w:rPr>
                <w:rFonts w:ascii="Times New Roman" w:eastAsia="Times New Roman" w:hAnsi="Times New Roman" w:cs="Times New Roman"/>
                <w:color w:val="000000" w:themeColor="text1"/>
                <w:sz w:val="24"/>
                <w:szCs w:val="24"/>
              </w:rPr>
              <w:t>, kur a – kaina / įkainis (Eur be PVM)) (jei peržiūra jau buvo atlikta, tai po paskutinio perskaičiavimo) </w:t>
            </w:r>
          </w:p>
          <w:p w14:paraId="2F277C27" w14:textId="77777777" w:rsidR="00E85216" w:rsidRPr="007C7DFF" w:rsidRDefault="00E85216" w:rsidP="00BD29F2">
            <w:pPr>
              <w:spacing w:after="0"/>
              <w:jc w:val="both"/>
              <w:textAlignment w:val="baseline"/>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t>a1 – perskaičiuota (pakeista) kaina / įkainis (Eur be PVM) </w:t>
            </w:r>
          </w:p>
          <w:p w14:paraId="18D29DF1" w14:textId="77777777" w:rsidR="00E85216" w:rsidRPr="007C7DFF" w:rsidRDefault="00E85216" w:rsidP="00BD29F2">
            <w:pPr>
              <w:spacing w:after="0"/>
              <w:jc w:val="both"/>
              <w:textAlignment w:val="baseline"/>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t>k – pagal vartotojų kainų indeksą apskaičiuotas Vartojimo prekių ir paslaugų kainų pokytis (padidėjimas arba sumažėjimas) (%). „k“ reikšmė skaičiuojama pagal formulę;</w:t>
            </w:r>
          </w:p>
          <w:p w14:paraId="6301F2C0" w14:textId="77777777" w:rsidR="00E85216" w:rsidRPr="007C7DFF" w:rsidRDefault="00E85216" w:rsidP="00BD29F2">
            <w:pPr>
              <w:spacing w:after="0"/>
              <w:jc w:val="both"/>
              <w:textAlignment w:val="baseline"/>
              <w:rPr>
                <w:rFonts w:ascii="Times New Roman" w:eastAsia="Times New Roman" w:hAnsi="Times New Roman" w:cs="Times New Roman"/>
                <w:color w:val="000000" w:themeColor="text1"/>
                <w:sz w:val="24"/>
                <w:szCs w:val="24"/>
              </w:rPr>
            </w:pPr>
            <m:oMath>
              <m:r>
                <m:rPr>
                  <m:sty m:val="p"/>
                </m:rPr>
                <w:rPr>
                  <w:rFonts w:ascii="Cambria Math" w:eastAsia="Times New Roman" w:hAnsi="Cambria Math" w:cs="Times New Roman"/>
                  <w:color w:val="000000" w:themeColor="text1"/>
                  <w:sz w:val="24"/>
                  <w:szCs w:val="24"/>
                </w:rPr>
                <m:t>k =</m:t>
              </m:r>
              <m:f>
                <m:fPr>
                  <m:ctrlPr>
                    <w:rPr>
                      <w:rFonts w:ascii="Cambria Math" w:eastAsia="Times New Roman" w:hAnsi="Cambria Math" w:cs="Times New Roman"/>
                      <w:color w:val="000000" w:themeColor="text1"/>
                      <w:sz w:val="24"/>
                      <w:szCs w:val="24"/>
                    </w:rPr>
                  </m:ctrlPr>
                </m:fPr>
                <m:num>
                  <m:sSub>
                    <m:sSubPr>
                      <m:ctrlPr>
                        <w:rPr>
                          <w:rFonts w:ascii="Cambria Math" w:eastAsia="Times New Roman" w:hAnsi="Cambria Math" w:cs="Times New Roman"/>
                          <w:color w:val="000000" w:themeColor="text1"/>
                          <w:sz w:val="24"/>
                          <w:szCs w:val="24"/>
                        </w:rPr>
                      </m:ctrlPr>
                    </m:sSubPr>
                    <m:e>
                      <m:r>
                        <m:rPr>
                          <m:sty m:val="p"/>
                        </m:rPr>
                        <w:rPr>
                          <w:rFonts w:ascii="Cambria Math" w:eastAsia="Times New Roman" w:hAnsi="Cambria Math" w:cs="Times New Roman"/>
                          <w:color w:val="000000" w:themeColor="text1"/>
                          <w:sz w:val="24"/>
                          <w:szCs w:val="24"/>
                        </w:rPr>
                        <m:t>Ind</m:t>
                      </m:r>
                    </m:e>
                    <m:sub>
                      <m:r>
                        <m:rPr>
                          <m:sty m:val="p"/>
                        </m:rPr>
                        <w:rPr>
                          <w:rFonts w:ascii="Cambria Math" w:eastAsia="Times New Roman" w:hAnsi="Cambria Math" w:cs="Times New Roman"/>
                          <w:color w:val="000000" w:themeColor="text1"/>
                          <w:sz w:val="24"/>
                          <w:szCs w:val="24"/>
                        </w:rPr>
                        <m:t>naujausias</m:t>
                      </m:r>
                    </m:sub>
                  </m:sSub>
                </m:num>
                <m:den>
                  <m:sSub>
                    <m:sSubPr>
                      <m:ctrlPr>
                        <w:rPr>
                          <w:rFonts w:ascii="Cambria Math" w:eastAsia="Times New Roman" w:hAnsi="Cambria Math" w:cs="Times New Roman"/>
                          <w:color w:val="000000" w:themeColor="text1"/>
                          <w:sz w:val="24"/>
                          <w:szCs w:val="24"/>
                        </w:rPr>
                      </m:ctrlPr>
                    </m:sSubPr>
                    <m:e>
                      <m:r>
                        <m:rPr>
                          <m:sty m:val="p"/>
                        </m:rPr>
                        <w:rPr>
                          <w:rFonts w:ascii="Cambria Math" w:eastAsia="Times New Roman" w:hAnsi="Cambria Math" w:cs="Times New Roman"/>
                          <w:color w:val="000000" w:themeColor="text1"/>
                          <w:sz w:val="24"/>
                          <w:szCs w:val="24"/>
                        </w:rPr>
                        <m:t>Ind</m:t>
                      </m:r>
                    </m:e>
                    <m:sub>
                      <m:r>
                        <m:rPr>
                          <m:sty m:val="p"/>
                        </m:rPr>
                        <w:rPr>
                          <w:rFonts w:ascii="Cambria Math" w:eastAsia="Times New Roman" w:hAnsi="Cambria Math" w:cs="Times New Roman"/>
                          <w:color w:val="000000" w:themeColor="text1"/>
                          <w:sz w:val="24"/>
                          <w:szCs w:val="24"/>
                        </w:rPr>
                        <m:t>pradžia</m:t>
                      </m:r>
                    </m:sub>
                  </m:sSub>
                </m:den>
              </m:f>
              <m:r>
                <m:rPr>
                  <m:sty m:val="p"/>
                </m:rPr>
                <w:rPr>
                  <w:rFonts w:ascii="Cambria Math" w:eastAsia="Times New Roman" w:hAnsi="Cambria Math" w:cs="Times New Roman"/>
                  <w:color w:val="000000" w:themeColor="text1"/>
                  <w:sz w:val="24"/>
                  <w:szCs w:val="24"/>
                </w:rPr>
                <m:t>×100-100</m:t>
              </m:r>
            </m:oMath>
            <w:r w:rsidRPr="007C7DFF">
              <w:rPr>
                <w:rFonts w:ascii="Times New Roman" w:eastAsia="Times New Roman" w:hAnsi="Times New Roman" w:cs="Times New Roman"/>
                <w:color w:val="000000" w:themeColor="text1"/>
                <w:sz w:val="24"/>
                <w:szCs w:val="24"/>
              </w:rPr>
              <w:t>, (proc.) kur</w:t>
            </w:r>
          </w:p>
          <w:p w14:paraId="5CCAA589" w14:textId="77777777" w:rsidR="00E85216" w:rsidRPr="007C7DFF" w:rsidRDefault="00E85216" w:rsidP="00BD29F2">
            <w:pPr>
              <w:spacing w:after="0"/>
              <w:jc w:val="both"/>
              <w:textAlignment w:val="baseline"/>
              <w:rPr>
                <w:rFonts w:ascii="Times New Roman" w:eastAsia="Times New Roman" w:hAnsi="Times New Roman" w:cs="Times New Roman"/>
                <w:color w:val="000000" w:themeColor="text1"/>
                <w:sz w:val="24"/>
                <w:szCs w:val="24"/>
              </w:rPr>
            </w:pPr>
            <w:proofErr w:type="spellStart"/>
            <w:r w:rsidRPr="007C7DFF">
              <w:rPr>
                <w:rFonts w:ascii="Times New Roman" w:eastAsia="Times New Roman" w:hAnsi="Times New Roman" w:cs="Times New Roman"/>
                <w:color w:val="000000" w:themeColor="text1"/>
                <w:sz w:val="24"/>
                <w:szCs w:val="24"/>
              </w:rPr>
              <w:t>Ind</w:t>
            </w:r>
            <w:r w:rsidRPr="007C7DFF">
              <w:rPr>
                <w:rFonts w:ascii="Times New Roman" w:eastAsia="Times New Roman" w:hAnsi="Times New Roman" w:cs="Times New Roman"/>
                <w:color w:val="000000" w:themeColor="text1"/>
                <w:sz w:val="24"/>
                <w:szCs w:val="24"/>
                <w:vertAlign w:val="subscript"/>
              </w:rPr>
              <w:t>naujausias</w:t>
            </w:r>
            <w:proofErr w:type="spellEnd"/>
            <w:r w:rsidRPr="007C7DFF">
              <w:rPr>
                <w:rFonts w:ascii="Times New Roman" w:eastAsia="Times New Roman" w:hAnsi="Times New Roman" w:cs="Times New Roman"/>
                <w:color w:val="000000" w:themeColor="text1"/>
                <w:sz w:val="24"/>
                <w:szCs w:val="24"/>
              </w:rPr>
              <w:t xml:space="preserve"> – kreipimosi dėl kainos peržiūros išsiuntimo kitai šaliai dieną paskelbtas naujausias vartojimo prekių ir paslaugų indeksas.</w:t>
            </w:r>
          </w:p>
          <w:p w14:paraId="653D6749" w14:textId="77777777" w:rsidR="00E85216" w:rsidRPr="007C7DFF" w:rsidRDefault="00E85216" w:rsidP="00BD29F2">
            <w:pPr>
              <w:spacing w:after="0"/>
              <w:jc w:val="both"/>
              <w:rPr>
                <w:rFonts w:ascii="Times New Roman" w:eastAsia="Times New Roman" w:hAnsi="Times New Roman" w:cs="Times New Roman"/>
                <w:color w:val="000000" w:themeColor="text1"/>
                <w:sz w:val="24"/>
                <w:szCs w:val="24"/>
              </w:rPr>
            </w:pPr>
            <w:proofErr w:type="spellStart"/>
            <w:r w:rsidRPr="007C7DFF">
              <w:rPr>
                <w:rFonts w:ascii="Times New Roman" w:eastAsia="Times New Roman" w:hAnsi="Times New Roman" w:cs="Times New Roman"/>
                <w:color w:val="000000" w:themeColor="text1"/>
                <w:sz w:val="24"/>
                <w:szCs w:val="24"/>
              </w:rPr>
              <w:t>Ind</w:t>
            </w:r>
            <w:r w:rsidRPr="007C7DFF">
              <w:rPr>
                <w:rFonts w:ascii="Times New Roman" w:eastAsia="Times New Roman" w:hAnsi="Times New Roman" w:cs="Times New Roman"/>
                <w:color w:val="000000" w:themeColor="text1"/>
                <w:sz w:val="24"/>
                <w:szCs w:val="24"/>
                <w:vertAlign w:val="subscript"/>
              </w:rPr>
              <w:t>pradžia</w:t>
            </w:r>
            <w:proofErr w:type="spellEnd"/>
            <w:r w:rsidRPr="007C7DFF">
              <w:rPr>
                <w:rFonts w:ascii="Times New Roman" w:eastAsia="Times New Roman" w:hAnsi="Times New Roman" w:cs="Times New Roman"/>
                <w:color w:val="000000" w:themeColor="text1"/>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FB058A5" w14:textId="219462A2" w:rsidR="00E85216" w:rsidRPr="007C7DFF" w:rsidRDefault="00E85216" w:rsidP="00BD29F2">
            <w:pPr>
              <w:spacing w:after="0"/>
              <w:jc w:val="both"/>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t>5.3.</w:t>
            </w:r>
            <w:r w:rsidR="005F1E09">
              <w:rPr>
                <w:rFonts w:ascii="Times New Roman" w:eastAsia="Times New Roman" w:hAnsi="Times New Roman" w:cs="Times New Roman"/>
                <w:color w:val="000000" w:themeColor="text1"/>
                <w:sz w:val="24"/>
                <w:szCs w:val="24"/>
              </w:rPr>
              <w:t>2</w:t>
            </w:r>
            <w:r w:rsidRPr="007C7DFF">
              <w:rPr>
                <w:rFonts w:ascii="Times New Roman" w:eastAsia="Times New Roman" w:hAnsi="Times New Roman" w:cs="Times New Roman"/>
                <w:color w:val="000000" w:themeColor="text1"/>
                <w:sz w:val="24"/>
                <w:szCs w:val="24"/>
              </w:rPr>
              <w:t>.7. Skaičiavimams indeksų reikšmės imamos keturių skaitmenų po kablelio tikslumu. Apskaičiuotas pokytis (k) tolimesniems skaičiavimams naudojamas suapvalinus iki skaitmens po kablelio, o apskaičiuotas įkainis „a1“ suapvalinamas iki dviejų skaitmenų po kablelio.</w:t>
            </w:r>
          </w:p>
          <w:p w14:paraId="2B45BF2F" w14:textId="7D5F6219" w:rsidR="00E85216" w:rsidRPr="007C7DFF" w:rsidRDefault="00E85216" w:rsidP="00BD29F2">
            <w:pPr>
              <w:spacing w:after="0"/>
              <w:jc w:val="both"/>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t>5.3.</w:t>
            </w:r>
            <w:r w:rsidR="005F1E09">
              <w:rPr>
                <w:rFonts w:ascii="Times New Roman" w:eastAsia="Times New Roman" w:hAnsi="Times New Roman" w:cs="Times New Roman"/>
                <w:color w:val="000000" w:themeColor="text1"/>
                <w:sz w:val="24"/>
                <w:szCs w:val="24"/>
              </w:rPr>
              <w:t>2</w:t>
            </w:r>
            <w:r w:rsidRPr="007C7DFF">
              <w:rPr>
                <w:rFonts w:ascii="Times New Roman" w:eastAsia="Times New Roman" w:hAnsi="Times New Roman" w:cs="Times New Roman"/>
                <w:color w:val="000000" w:themeColor="text1"/>
                <w:sz w:val="24"/>
                <w:szCs w:val="24"/>
              </w:rPr>
              <w:t>.8.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DC430B0" w14:textId="63863121" w:rsidR="00E85216" w:rsidRPr="007C7DFF" w:rsidRDefault="00E85216" w:rsidP="00BD29F2">
            <w:pPr>
              <w:spacing w:after="0"/>
              <w:jc w:val="both"/>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t>5.3.</w:t>
            </w:r>
            <w:r w:rsidR="005F1E09">
              <w:rPr>
                <w:rFonts w:ascii="Times New Roman" w:eastAsia="Times New Roman" w:hAnsi="Times New Roman" w:cs="Times New Roman"/>
                <w:color w:val="000000" w:themeColor="text1"/>
                <w:sz w:val="24"/>
                <w:szCs w:val="24"/>
              </w:rPr>
              <w:t>2</w:t>
            </w:r>
            <w:r w:rsidRPr="007C7DFF">
              <w:rPr>
                <w:rFonts w:ascii="Times New Roman" w:eastAsia="Times New Roman" w:hAnsi="Times New Roman" w:cs="Times New Roman"/>
                <w:color w:val="000000" w:themeColor="text1"/>
                <w:sz w:val="24"/>
                <w:szCs w:val="24"/>
              </w:rPr>
              <w:t>.9. Susitarimas turi būti sudarytas per vieną mėnesį nuo Šalies pateikto tinkamo prašymo perskaičiuoti Sutarties kainą gavimo dienos.</w:t>
            </w:r>
          </w:p>
          <w:p w14:paraId="79CBAEF8" w14:textId="5E11C35D" w:rsidR="00E85216" w:rsidRPr="007C7DFF" w:rsidRDefault="00E85216" w:rsidP="00BD29F2">
            <w:pPr>
              <w:spacing w:after="0"/>
              <w:jc w:val="both"/>
              <w:rPr>
                <w:rFonts w:ascii="Times New Roman" w:eastAsia="Times New Roman" w:hAnsi="Times New Roman" w:cs="Times New Roman"/>
                <w:color w:val="000000" w:themeColor="text1"/>
                <w:sz w:val="24"/>
                <w:szCs w:val="24"/>
              </w:rPr>
            </w:pPr>
            <w:r w:rsidRPr="007C7DFF">
              <w:rPr>
                <w:rFonts w:ascii="Times New Roman" w:eastAsia="Times New Roman" w:hAnsi="Times New Roman" w:cs="Times New Roman"/>
                <w:color w:val="000000" w:themeColor="text1"/>
                <w:sz w:val="24"/>
                <w:szCs w:val="24"/>
              </w:rPr>
              <w:lastRenderedPageBreak/>
              <w:t>5.3.</w:t>
            </w:r>
            <w:r w:rsidR="005F1E09">
              <w:rPr>
                <w:rFonts w:ascii="Times New Roman" w:eastAsia="Times New Roman" w:hAnsi="Times New Roman" w:cs="Times New Roman"/>
                <w:color w:val="000000" w:themeColor="text1"/>
                <w:sz w:val="24"/>
                <w:szCs w:val="24"/>
              </w:rPr>
              <w:t>2</w:t>
            </w:r>
            <w:r w:rsidRPr="007C7DFF">
              <w:rPr>
                <w:rFonts w:ascii="Times New Roman" w:eastAsia="Times New Roman" w:hAnsi="Times New Roman" w:cs="Times New Roman"/>
                <w:color w:val="000000" w:themeColor="text1"/>
                <w:sz w:val="24"/>
                <w:szCs w:val="24"/>
              </w:rPr>
              <w:t>.10. Susitarimu Šalys neturi teisės keisti procedūroje nurodytos tvarkos ar kitų Sutarties nuostatų, išskyrus, jei keitimas atliekamas pagal VPĮ nuostatas.</w:t>
            </w:r>
          </w:p>
        </w:tc>
      </w:tr>
      <w:tr w:rsidR="00E85216" w:rsidRPr="007C7DFF" w14:paraId="2DE92102"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8E283D5"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lastRenderedPageBreak/>
              <w:t>5.4. Atsiskaitymo su Tiekėju terminas ir tvarka</w:t>
            </w:r>
          </w:p>
        </w:tc>
        <w:tc>
          <w:tcPr>
            <w:tcW w:w="6804" w:type="dxa"/>
            <w:gridSpan w:val="2"/>
            <w:tcBorders>
              <w:top w:val="single" w:sz="4" w:space="0" w:color="auto"/>
              <w:left w:val="single" w:sz="4" w:space="0" w:color="auto"/>
              <w:bottom w:val="single" w:sz="4" w:space="0" w:color="auto"/>
              <w:right w:val="single" w:sz="4" w:space="0" w:color="auto"/>
            </w:tcBorders>
          </w:tcPr>
          <w:p w14:paraId="04683C97" w14:textId="7558D9F6" w:rsidR="00E85216" w:rsidRPr="007C7DFF" w:rsidRDefault="00E85216" w:rsidP="00BD29F2">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 xml:space="preserve">Apmokėjimo sąlygos: Suma nurodyta 5.2. </w:t>
            </w:r>
            <w:r w:rsidRPr="00B53606">
              <w:rPr>
                <w:rFonts w:ascii="Times New Roman" w:eastAsia="Times New Roman" w:hAnsi="Times New Roman" w:cs="Times New Roman"/>
                <w:color w:val="000000" w:themeColor="text1"/>
                <w:sz w:val="24"/>
                <w:szCs w:val="24"/>
                <w14:ligatures w14:val="none"/>
              </w:rPr>
              <w:t>punkte be avansinio mokėjimo dydžio nurodyto 5.5. punkte XX Eur, (Suma žodžiais Eur, 00 ct) sumokama tiekėjui įvykdžius visus sutartinius įsipareigojimus</w:t>
            </w:r>
            <w:r w:rsidRPr="007C7DFF">
              <w:rPr>
                <w:rFonts w:ascii="Times New Roman" w:eastAsia="Times New Roman" w:hAnsi="Times New Roman" w:cs="Times New Roman"/>
                <w:sz w:val="24"/>
                <w:szCs w:val="24"/>
                <w14:ligatures w14:val="none"/>
              </w:rPr>
              <w:t>, ne vėliau kaip per 30 kalendorinių dienų nuo PVM sąskaitos-faktūros gavimo dienos.</w:t>
            </w:r>
          </w:p>
        </w:tc>
      </w:tr>
      <w:tr w:rsidR="00E85216" w:rsidRPr="007C7DFF" w14:paraId="1CBB1716"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3A40D63"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5.5. Avansas</w:t>
            </w:r>
          </w:p>
        </w:tc>
        <w:tc>
          <w:tcPr>
            <w:tcW w:w="6804" w:type="dxa"/>
            <w:gridSpan w:val="2"/>
            <w:tcBorders>
              <w:top w:val="single" w:sz="4" w:space="0" w:color="auto"/>
              <w:left w:val="single" w:sz="4" w:space="0" w:color="auto"/>
              <w:bottom w:val="single" w:sz="4" w:space="0" w:color="auto"/>
              <w:right w:val="single" w:sz="4" w:space="0" w:color="auto"/>
            </w:tcBorders>
          </w:tcPr>
          <w:p w14:paraId="27A269A1" w14:textId="08DA5F15" w:rsidR="00E85216" w:rsidRPr="007C7DFF" w:rsidRDefault="00E85216" w:rsidP="00E85216">
            <w:pPr>
              <w:spacing w:after="0" w:line="256" w:lineRule="auto"/>
              <w:jc w:val="both"/>
              <w:rPr>
                <w:rFonts w:ascii="Times New Roman" w:eastAsia="Times New Roman" w:hAnsi="Times New Roman" w:cs="Times New Roman"/>
                <w:color w:val="000000" w:themeColor="text1"/>
                <w:sz w:val="24"/>
                <w:szCs w:val="24"/>
                <w:shd w:val="clear" w:color="auto" w:fill="FFFFFF"/>
              </w:rPr>
            </w:pPr>
            <w:r w:rsidRPr="007C7DFF">
              <w:rPr>
                <w:rFonts w:ascii="Times New Roman" w:eastAsia="Times New Roman" w:hAnsi="Times New Roman" w:cs="Times New Roman"/>
                <w:color w:val="000000" w:themeColor="text1"/>
                <w:sz w:val="24"/>
                <w:szCs w:val="24"/>
              </w:rPr>
              <w:t xml:space="preserve">Tiekėjui pageidaujant, Pirkėjas gali sumokėti </w:t>
            </w:r>
            <w:r w:rsidRPr="007C7DFF">
              <w:rPr>
                <w:rFonts w:ascii="Times New Roman" w:eastAsia="Times New Roman" w:hAnsi="Times New Roman" w:cs="Times New Roman"/>
                <w:b/>
                <w:color w:val="000000" w:themeColor="text1"/>
                <w:sz w:val="24"/>
                <w:szCs w:val="24"/>
              </w:rPr>
              <w:t>avansą</w:t>
            </w:r>
            <w:r w:rsidRPr="007C7DFF">
              <w:rPr>
                <w:rFonts w:ascii="Times New Roman" w:eastAsia="Times New Roman" w:hAnsi="Times New Roman" w:cs="Times New Roman"/>
                <w:color w:val="000000" w:themeColor="text1"/>
                <w:sz w:val="24"/>
                <w:szCs w:val="24"/>
              </w:rPr>
              <w:t>, kurio dydis – 10 proc. nuo Sutarties kainos be PVM. Tiekėjui išmokėto avanso suma išskaičiuojama iš galutinės mokėtinos kainos. Tiekėjas, pageidaujantis gauti avansą, turi per 10 (dešimt) darbo dienų nuo šios Sutarties įsigaliojimo dienos Pirkėjui raštu pateikti prašymą sumokėti avansą. Pirkėjas sumoka Tiekėjui visą avanso sumą per 5 darbo dienas nuo tinkamo avanso grąžinimo užtikrinimo pateikimo.</w:t>
            </w:r>
            <w:r w:rsidRPr="007C7DFF">
              <w:rPr>
                <w:rFonts w:ascii="Times New Roman" w:eastAsia="Times New Roman" w:hAnsi="Times New Roman" w:cs="Times New Roman"/>
                <w:color w:val="000000" w:themeColor="text1"/>
                <w:sz w:val="24"/>
                <w:szCs w:val="24"/>
                <w:shd w:val="clear" w:color="auto" w:fill="FFFFFF"/>
              </w:rPr>
              <w:t xml:space="preserve"> Reikalavimai avanso užtikrinimui nustatyti Bendrųjų sąlygų 12 straipsnyje. </w:t>
            </w:r>
          </w:p>
        </w:tc>
      </w:tr>
      <w:tr w:rsidR="00E85216" w:rsidRPr="007C7DFF" w14:paraId="6DC001EF"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5071796A"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5.6. Avanso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100AD575" w14:textId="75868DC3" w:rsidR="00E85216" w:rsidRPr="007C7DFF" w:rsidRDefault="00E85216" w:rsidP="00E85216">
            <w:pPr>
              <w:spacing w:after="0" w:line="240" w:lineRule="auto"/>
              <w:rPr>
                <w:rFonts w:ascii="Times New Roman" w:eastAsia="Times New Roman" w:hAnsi="Times New Roman" w:cs="Times New Roman"/>
                <w:color w:val="000000" w:themeColor="text1"/>
                <w:sz w:val="24"/>
                <w:szCs w:val="20"/>
              </w:rPr>
            </w:pPr>
            <w:r w:rsidRPr="007C7DFF">
              <w:rPr>
                <w:rFonts w:ascii="Times New Roman" w:eastAsia="Times New Roman" w:hAnsi="Times New Roman" w:cs="Times New Roman"/>
                <w:color w:val="000000" w:themeColor="text1"/>
                <w:sz w:val="24"/>
                <w:szCs w:val="20"/>
              </w:rPr>
              <w:t xml:space="preserve">Avanso užtikrinimo </w:t>
            </w:r>
            <w:r w:rsidRPr="007C7DFF">
              <w:rPr>
                <w:rFonts w:ascii="Times New Roman" w:eastAsia="Times New Roman" w:hAnsi="Times New Roman" w:cs="Times New Roman"/>
                <w:color w:val="000000" w:themeColor="text1"/>
                <w:sz w:val="24"/>
                <w:szCs w:val="24"/>
                <w:shd w:val="clear" w:color="auto" w:fill="FFFFFF"/>
              </w:rPr>
              <w:t>dydis 100 proc. avanso dydžio.</w:t>
            </w:r>
          </w:p>
          <w:p w14:paraId="2C4BA9DB" w14:textId="0AABA2E7" w:rsidR="00E85216" w:rsidRPr="007C7DFF" w:rsidRDefault="00E85216" w:rsidP="00E85216">
            <w:pPr>
              <w:spacing w:after="0" w:line="240" w:lineRule="auto"/>
              <w:rPr>
                <w:rFonts w:ascii="Times New Roman" w:eastAsia="Times New Roman" w:hAnsi="Times New Roman" w:cs="Times New Roman"/>
                <w:color w:val="000000" w:themeColor="text1"/>
                <w:sz w:val="24"/>
                <w:szCs w:val="24"/>
                <w14:ligatures w14:val="none"/>
              </w:rPr>
            </w:pPr>
            <w:r w:rsidRPr="007C7DFF">
              <w:rPr>
                <w:rFonts w:ascii="Times New Roman" w:eastAsia="Times New Roman" w:hAnsi="Times New Roman" w:cs="Times New Roman"/>
                <w:color w:val="000000" w:themeColor="text1"/>
                <w:sz w:val="24"/>
                <w:szCs w:val="24"/>
                <w:shd w:val="clear" w:color="auto" w:fill="FFFFFF"/>
              </w:rPr>
              <w:t>Reikalavimai Avanso užtikrinimui nustatyti Bendrųjų sąlygų 12.1 poskyryje.</w:t>
            </w:r>
          </w:p>
        </w:tc>
      </w:tr>
      <w:tr w:rsidR="00E85216" w:rsidRPr="007C7DFF" w14:paraId="64C0E623"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7A1723AF"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6. PREKIŲ KOKYBĖ IR GARANTINIAI ĮSIPAREIGOJIMAI</w:t>
            </w:r>
          </w:p>
        </w:tc>
      </w:tr>
      <w:tr w:rsidR="00E85216" w:rsidRPr="007C7DFF" w14:paraId="6C045495"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5749A667" w14:textId="55083123" w:rsidR="00E85216" w:rsidRPr="007C7DFF" w:rsidRDefault="00E85216" w:rsidP="00E85216">
            <w:pPr>
              <w:spacing w:after="0" w:line="240" w:lineRule="auto"/>
              <w:rPr>
                <w:rFonts w:ascii="Times New Roman" w:eastAsia="Times New Roman" w:hAnsi="Times New Roman" w:cs="Times New Roman"/>
                <w:b/>
                <w:bCs/>
                <w:sz w:val="24"/>
                <w:szCs w:val="24"/>
                <w:highlight w:val="yellow"/>
                <w14:ligatures w14:val="none"/>
              </w:rPr>
            </w:pPr>
            <w:r w:rsidRPr="008416D3">
              <w:rPr>
                <w:rFonts w:ascii="Times New Roman" w:eastAsia="Times New Roman" w:hAnsi="Times New Roman" w:cs="Times New Roman"/>
                <w:b/>
                <w:bCs/>
                <w:sz w:val="24"/>
                <w:szCs w:val="24"/>
                <w14:ligatures w14:val="none"/>
              </w:rPr>
              <w:t>6.1. Garantinis terminas</w:t>
            </w:r>
          </w:p>
        </w:tc>
        <w:tc>
          <w:tcPr>
            <w:tcW w:w="6804" w:type="dxa"/>
            <w:gridSpan w:val="2"/>
            <w:tcBorders>
              <w:top w:val="single" w:sz="4" w:space="0" w:color="auto"/>
              <w:left w:val="single" w:sz="4" w:space="0" w:color="auto"/>
              <w:bottom w:val="single" w:sz="4" w:space="0" w:color="auto"/>
              <w:right w:val="single" w:sz="4" w:space="0" w:color="auto"/>
            </w:tcBorders>
            <w:hideMark/>
          </w:tcPr>
          <w:p w14:paraId="47C8381A" w14:textId="6182FD7F" w:rsidR="00E85216" w:rsidRPr="009725FC" w:rsidRDefault="00E85216" w:rsidP="009725FC">
            <w:pPr>
              <w:spacing w:after="0" w:line="240" w:lineRule="auto"/>
              <w:ind w:left="32"/>
              <w:jc w:val="both"/>
              <w:rPr>
                <w:rFonts w:ascii="Times New Roman" w:hAnsi="Times New Roman" w:cs="Times New Roman"/>
                <w:sz w:val="24"/>
                <w:szCs w:val="24"/>
                <w:lang w:eastAsia="lt-LT"/>
              </w:rPr>
            </w:pPr>
            <w:r w:rsidRPr="009725FC">
              <w:rPr>
                <w:rFonts w:ascii="Times New Roman" w:eastAsia="Times New Roman" w:hAnsi="Times New Roman" w:cs="Times New Roman"/>
                <w:sz w:val="24"/>
                <w:szCs w:val="24"/>
                <w14:ligatures w14:val="none"/>
              </w:rPr>
              <w:t xml:space="preserve">6.1.1. Prekėms nustatomas Prekių gamintojo taikomas Garantinis terminas </w:t>
            </w:r>
            <w:r w:rsidRPr="009725FC">
              <w:rPr>
                <w:rFonts w:ascii="Times New Roman" w:hAnsi="Times New Roman" w:cs="Times New Roman"/>
                <w:sz w:val="24"/>
                <w:szCs w:val="24"/>
              </w:rPr>
              <w:t>ne trumpesnis kaip 24 mėnesiai (</w:t>
            </w:r>
            <w:r w:rsidRPr="009725FC">
              <w:rPr>
                <w:rFonts w:ascii="Times New Roman" w:hAnsi="Times New Roman" w:cs="Times New Roman"/>
                <w:i/>
                <w:iCs/>
                <w:sz w:val="24"/>
                <w:szCs w:val="24"/>
              </w:rPr>
              <w:t>arba tiekėjo pasiūlyme nurodytas ilgesnis terminas</w:t>
            </w:r>
            <w:r w:rsidRPr="009725FC">
              <w:rPr>
                <w:rFonts w:ascii="Times New Roman" w:hAnsi="Times New Roman" w:cs="Times New Roman"/>
                <w:sz w:val="24"/>
                <w:szCs w:val="24"/>
              </w:rPr>
              <w:t xml:space="preserve">) arba ne mažesnis kaip 100 000 km ridai (priklausomai nuo to, kas anksčiau pasibaigs). </w:t>
            </w:r>
            <w:r w:rsidRPr="009725FC">
              <w:rPr>
                <w:rFonts w:ascii="Times New Roman" w:eastAsia="Times New Roman" w:hAnsi="Times New Roman" w:cs="Times New Roman"/>
                <w:sz w:val="24"/>
                <w:szCs w:val="24"/>
                <w14:ligatures w14:val="none"/>
              </w:rPr>
              <w:t>Garantinis terminas, skaičiuojamas nuo Prekių perdavimo–priėmimo akto pasirašymo dienos</w:t>
            </w:r>
            <w:r w:rsidR="009725FC" w:rsidRPr="009725FC">
              <w:rPr>
                <w:rFonts w:ascii="Times New Roman" w:eastAsia="Times New Roman" w:hAnsi="Times New Roman" w:cs="Times New Roman"/>
                <w:sz w:val="24"/>
                <w:szCs w:val="24"/>
                <w14:ligatures w14:val="none"/>
              </w:rPr>
              <w:t xml:space="preserve">. Išimtys: </w:t>
            </w:r>
            <w:r w:rsidRPr="009725FC">
              <w:rPr>
                <w:rFonts w:ascii="Times New Roman" w:hAnsi="Times New Roman" w:cs="Times New Roman"/>
                <w:sz w:val="24"/>
                <w:szCs w:val="24"/>
                <w:lang w:eastAsia="lt-LT"/>
              </w:rPr>
              <w:t>Garantija netaikoma savaime susidėvinčioms detalėms (pvz., stabdžių trinkelėms, stabdžių diskams, padangoms, valytuvams, skysčiams, tepalams, lemputėms, diržams ir pan.).</w:t>
            </w:r>
          </w:p>
          <w:p w14:paraId="60EC1283" w14:textId="2A26AB59" w:rsidR="00E85216" w:rsidRPr="009725FC" w:rsidRDefault="00E85216">
            <w:pPr>
              <w:pStyle w:val="L3"/>
              <w:numPr>
                <w:ilvl w:val="2"/>
                <w:numId w:val="2"/>
              </w:numPr>
              <w:spacing w:after="0" w:line="240" w:lineRule="auto"/>
              <w:ind w:left="32" w:firstLine="0"/>
              <w:jc w:val="both"/>
              <w:rPr>
                <w:rFonts w:cs="Times New Roman"/>
                <w:noProof w:val="0"/>
                <w:color w:val="auto"/>
                <w:szCs w:val="24"/>
                <w:lang w:eastAsia="lt-LT"/>
              </w:rPr>
            </w:pPr>
            <w:r w:rsidRPr="009725FC">
              <w:rPr>
                <w:rFonts w:cs="Times New Roman"/>
                <w:noProof w:val="0"/>
                <w:color w:val="auto"/>
                <w:szCs w:val="24"/>
                <w:lang w:eastAsia="lt-LT"/>
              </w:rPr>
              <w:t xml:space="preserve">Tiekėjo garantija kėbului ir jo dangai, stiklams (savaiminiai įtrūkimai, lūžiai, deformacija, korozija ar pan.) – 120 mėnesių be ridos apribojimo </w:t>
            </w:r>
            <w:r w:rsidRPr="009725FC">
              <w:rPr>
                <w:rFonts w:cs="Times New Roman"/>
                <w:i/>
                <w:iCs/>
                <w:noProof w:val="0"/>
                <w:color w:val="auto"/>
                <w:szCs w:val="24"/>
              </w:rPr>
              <w:t>(arba tiekėjo pasiūlyme nurodytas ilgesnis terminas)</w:t>
            </w:r>
            <w:r w:rsidRPr="009725FC">
              <w:rPr>
                <w:rFonts w:cs="Times New Roman"/>
                <w:noProof w:val="0"/>
                <w:color w:val="auto"/>
                <w:szCs w:val="24"/>
                <w:lang w:eastAsia="lt-LT"/>
              </w:rPr>
              <w:t xml:space="preserve"> nuo autobusų pristatymo, patvirtinimo pasirašytu perdavimo – priėmimo aktu, dienos. Garantija netaikoma natūraliam nusidėvėjimui. </w:t>
            </w:r>
          </w:p>
          <w:p w14:paraId="6EC0D103" w14:textId="77777777" w:rsidR="009725FC" w:rsidRPr="009725FC" w:rsidRDefault="00E85216">
            <w:pPr>
              <w:pStyle w:val="L3"/>
              <w:numPr>
                <w:ilvl w:val="2"/>
                <w:numId w:val="2"/>
              </w:numPr>
              <w:spacing w:after="0" w:line="240" w:lineRule="auto"/>
              <w:ind w:left="32" w:firstLine="0"/>
              <w:jc w:val="both"/>
              <w:rPr>
                <w:rFonts w:cs="Times New Roman"/>
                <w:noProof w:val="0"/>
                <w:color w:val="auto"/>
                <w:szCs w:val="24"/>
                <w:lang w:eastAsia="lt-LT"/>
              </w:rPr>
            </w:pPr>
            <w:r w:rsidRPr="009725FC">
              <w:rPr>
                <w:rFonts w:cs="Times New Roman"/>
                <w:noProof w:val="0"/>
                <w:color w:val="auto"/>
                <w:szCs w:val="24"/>
              </w:rPr>
              <w:t xml:space="preserve">Tiekėjo garantija dažytų paviršių kokybei (netaikoma natūraliam nusidėvėjimui), salono dangai, sėdynių apmušalams, taip pat važiuoklei (nuo lūžių ar korozijos) – 120 mėnesių be ridos apribojimo </w:t>
            </w:r>
            <w:r w:rsidRPr="009725FC">
              <w:rPr>
                <w:rFonts w:cs="Times New Roman"/>
                <w:i/>
                <w:iCs/>
                <w:noProof w:val="0"/>
                <w:color w:val="auto"/>
                <w:szCs w:val="24"/>
              </w:rPr>
              <w:t>(arba tiekėjo pasiūlyme nurodytas ilgesnis terminas)</w:t>
            </w:r>
            <w:r w:rsidRPr="009725FC">
              <w:rPr>
                <w:rFonts w:cs="Times New Roman"/>
                <w:noProof w:val="0"/>
                <w:color w:val="auto"/>
                <w:szCs w:val="24"/>
                <w:lang w:eastAsia="lt-LT"/>
              </w:rPr>
              <w:t xml:space="preserve"> nuo autobusų pristatymo, patvirtinto pasirašytu perdavimo</w:t>
            </w:r>
            <w:r w:rsidR="00E10289" w:rsidRPr="009725FC">
              <w:rPr>
                <w:rFonts w:cs="Times New Roman"/>
                <w:noProof w:val="0"/>
                <w:color w:val="auto"/>
                <w:szCs w:val="24"/>
                <w:lang w:eastAsia="lt-LT"/>
              </w:rPr>
              <w:t>-</w:t>
            </w:r>
            <w:r w:rsidRPr="009725FC">
              <w:rPr>
                <w:rFonts w:cs="Times New Roman"/>
                <w:noProof w:val="0"/>
                <w:color w:val="auto"/>
                <w:szCs w:val="24"/>
                <w:lang w:eastAsia="lt-LT"/>
              </w:rPr>
              <w:t>priėmimo aktu, dienos.</w:t>
            </w:r>
          </w:p>
          <w:p w14:paraId="5FBACAC4" w14:textId="77777777" w:rsidR="00E85216" w:rsidRPr="009725FC" w:rsidRDefault="00E85216">
            <w:pPr>
              <w:pStyle w:val="L3"/>
              <w:numPr>
                <w:ilvl w:val="2"/>
                <w:numId w:val="2"/>
              </w:numPr>
              <w:spacing w:after="0" w:line="240" w:lineRule="auto"/>
              <w:ind w:left="32" w:firstLine="0"/>
              <w:jc w:val="both"/>
              <w:rPr>
                <w:rFonts w:cs="Times New Roman"/>
                <w:noProof w:val="0"/>
                <w:color w:val="auto"/>
                <w:szCs w:val="24"/>
                <w:lang w:eastAsia="lt-LT"/>
              </w:rPr>
            </w:pPr>
            <w:r w:rsidRPr="009725FC">
              <w:rPr>
                <w:rFonts w:cs="Times New Roman"/>
                <w:noProof w:val="0"/>
                <w:color w:val="auto"/>
                <w:szCs w:val="24"/>
              </w:rPr>
              <w:t xml:space="preserve">Tiekėjas privalo garantuoti siūlomo autobuso atsarginių dalių įsigijimo galimybę ne trumpiau nei 120 mėnesių nuo autobusų pristatymo, patvirtinto pasirašytu priėmimo – perdavimo aktu, dienos. </w:t>
            </w:r>
          </w:p>
          <w:p w14:paraId="3F81A784" w14:textId="66F3A24E" w:rsidR="009725FC" w:rsidRPr="009725FC" w:rsidRDefault="009725FC">
            <w:pPr>
              <w:pStyle w:val="L3"/>
              <w:numPr>
                <w:ilvl w:val="2"/>
                <w:numId w:val="2"/>
              </w:numPr>
              <w:spacing w:after="0" w:line="240" w:lineRule="auto"/>
              <w:ind w:left="32" w:firstLine="0"/>
              <w:jc w:val="both"/>
              <w:rPr>
                <w:rFonts w:cs="Times New Roman"/>
                <w:noProof w:val="0"/>
                <w:color w:val="auto"/>
                <w:szCs w:val="24"/>
                <w:lang w:eastAsia="lt-LT"/>
              </w:rPr>
            </w:pPr>
            <w:r w:rsidRPr="008416D3">
              <w:rPr>
                <w:rFonts w:cs="Times New Roman"/>
                <w:noProof w:val="0"/>
                <w:color w:val="000000" w:themeColor="text1"/>
                <w:szCs w:val="24"/>
                <w:lang w:eastAsia="lt-LT"/>
              </w:rPr>
              <w:lastRenderedPageBreak/>
              <w:t>Garantijos laikotarpiu naujai pakeistoms detalėms suteikiama nauja garantija nuo pakeitimo datos iki transporto priemonės garantijos pabaigos, bet ne trumpesnė nei 6 mėnesių.</w:t>
            </w:r>
          </w:p>
        </w:tc>
      </w:tr>
      <w:tr w:rsidR="00E85216" w:rsidRPr="007C7DFF" w14:paraId="1F83DF75"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D2DCBF7" w14:textId="610B0018" w:rsidR="00E85216" w:rsidRPr="009725FC" w:rsidRDefault="00E85216" w:rsidP="009725FC">
            <w:pPr>
              <w:spacing w:after="0" w:line="240" w:lineRule="auto"/>
              <w:rPr>
                <w:rFonts w:ascii="Times New Roman" w:eastAsia="Times New Roman" w:hAnsi="Times New Roman" w:cs="Times New Roman"/>
                <w:b/>
                <w:bCs/>
                <w:sz w:val="24"/>
                <w:szCs w:val="24"/>
                <w:highlight w:val="yellow"/>
                <w14:ligatures w14:val="none"/>
              </w:rPr>
            </w:pPr>
            <w:r w:rsidRPr="00946970">
              <w:rPr>
                <w:rFonts w:ascii="Times New Roman" w:eastAsia="Times New Roman" w:hAnsi="Times New Roman" w:cs="Times New Roman"/>
                <w:b/>
                <w:bCs/>
                <w:sz w:val="24"/>
                <w:szCs w:val="24"/>
                <w14:ligatures w14:val="none"/>
              </w:rPr>
              <w:lastRenderedPageBreak/>
              <w:t>6.2. Garantinė priežiūra</w:t>
            </w:r>
          </w:p>
        </w:tc>
        <w:tc>
          <w:tcPr>
            <w:tcW w:w="6804" w:type="dxa"/>
            <w:gridSpan w:val="2"/>
            <w:tcBorders>
              <w:top w:val="single" w:sz="4" w:space="0" w:color="auto"/>
              <w:left w:val="single" w:sz="4" w:space="0" w:color="auto"/>
              <w:bottom w:val="single" w:sz="4" w:space="0" w:color="auto"/>
              <w:right w:val="single" w:sz="4" w:space="0" w:color="auto"/>
            </w:tcBorders>
            <w:hideMark/>
          </w:tcPr>
          <w:p w14:paraId="3BCC2356" w14:textId="7F141B3A" w:rsidR="00E85216" w:rsidRPr="007C7DFF" w:rsidRDefault="00E85216" w:rsidP="00E85216">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6.2.1. Garantinio termino laikotarpiu Tiekėjas, gavęs pranešimą:</w:t>
            </w:r>
          </w:p>
          <w:p w14:paraId="6CA39E6F" w14:textId="63A1CBAA" w:rsidR="00E85216" w:rsidRPr="007C7DFF" w:rsidRDefault="00E85216" w:rsidP="00E85216">
            <w:pPr>
              <w:spacing w:after="0" w:line="240" w:lineRule="auto"/>
              <w:jc w:val="both"/>
              <w:rPr>
                <w:rFonts w:ascii="Times New Roman" w:hAnsi="Times New Roman" w:cs="Times New Roman"/>
                <w:sz w:val="24"/>
                <w:szCs w:val="24"/>
              </w:rPr>
            </w:pPr>
            <w:r w:rsidRPr="007C7DFF">
              <w:rPr>
                <w:rFonts w:ascii="Times New Roman" w:hAnsi="Times New Roman" w:cs="Times New Roman"/>
                <w:sz w:val="24"/>
                <w:szCs w:val="24"/>
              </w:rPr>
              <w:t>6.</w:t>
            </w:r>
            <w:r w:rsidR="005F1E09">
              <w:rPr>
                <w:rFonts w:ascii="Times New Roman" w:hAnsi="Times New Roman" w:cs="Times New Roman"/>
                <w:sz w:val="24"/>
                <w:szCs w:val="24"/>
              </w:rPr>
              <w:t>2</w:t>
            </w:r>
            <w:r w:rsidRPr="007C7DFF">
              <w:rPr>
                <w:rFonts w:ascii="Times New Roman" w:hAnsi="Times New Roman" w:cs="Times New Roman"/>
                <w:sz w:val="24"/>
                <w:szCs w:val="24"/>
              </w:rPr>
              <w:t xml:space="preserve">.1.1. užtikrina atsiradusių gedimų (defektų) pašalinimą ne ilgiau nei per </w:t>
            </w:r>
            <w:r w:rsidR="00AD6480" w:rsidRPr="007C7DFF">
              <w:rPr>
                <w:rFonts w:ascii="Times New Roman" w:hAnsi="Times New Roman" w:cs="Times New Roman"/>
                <w:sz w:val="24"/>
                <w:szCs w:val="24"/>
              </w:rPr>
              <w:t>3</w:t>
            </w:r>
            <w:r w:rsidRPr="007C7DFF">
              <w:rPr>
                <w:rFonts w:ascii="Times New Roman" w:hAnsi="Times New Roman" w:cs="Times New Roman"/>
                <w:sz w:val="24"/>
                <w:szCs w:val="24"/>
              </w:rPr>
              <w:t xml:space="preserve"> darbo dienas nuo užsakymo pateikimo dienos</w:t>
            </w:r>
            <w:r w:rsidR="00AD6480" w:rsidRPr="007C7DFF">
              <w:rPr>
                <w:rFonts w:ascii="Times New Roman" w:hAnsi="Times New Roman" w:cs="Times New Roman"/>
                <w:sz w:val="24"/>
                <w:szCs w:val="24"/>
              </w:rPr>
              <w:t xml:space="preserve"> </w:t>
            </w:r>
            <w:r w:rsidR="00AD6480" w:rsidRPr="007C7DFF">
              <w:rPr>
                <w:rFonts w:ascii="Times New Roman" w:eastAsia="Times New Roman" w:hAnsi="Times New Roman" w:cs="Times New Roman"/>
                <w:kern w:val="1"/>
                <w:sz w:val="24"/>
                <w:szCs w:val="24"/>
                <w:lang w:eastAsia="ar-SA"/>
                <w14:ligatures w14:val="none"/>
              </w:rPr>
              <w:t>ir pašalinti atsiradusį gedimą ne ilgiau nei per trumpiausią įmanomą abipusiu susitarimu suderintą terminą, bet ne ilgiau nei per 20 darbo dienų</w:t>
            </w:r>
            <w:r w:rsidRPr="007C7DFF">
              <w:rPr>
                <w:rFonts w:ascii="Times New Roman" w:hAnsi="Times New Roman" w:cs="Times New Roman"/>
                <w:sz w:val="24"/>
                <w:szCs w:val="24"/>
              </w:rPr>
              <w:t>;</w:t>
            </w:r>
          </w:p>
          <w:p w14:paraId="3C019999" w14:textId="4F59AEED" w:rsidR="00AD6480" w:rsidRPr="007C7DFF" w:rsidRDefault="00E85216" w:rsidP="00E85216">
            <w:pPr>
              <w:spacing w:after="0" w:line="240" w:lineRule="auto"/>
              <w:jc w:val="both"/>
              <w:rPr>
                <w:rFonts w:ascii="Times New Roman" w:hAnsi="Times New Roman" w:cs="Times New Roman"/>
                <w:sz w:val="24"/>
                <w:szCs w:val="24"/>
              </w:rPr>
            </w:pPr>
            <w:r w:rsidRPr="007C7DFF">
              <w:rPr>
                <w:rFonts w:ascii="Times New Roman" w:hAnsi="Times New Roman" w:cs="Times New Roman"/>
                <w:sz w:val="24"/>
                <w:szCs w:val="24"/>
              </w:rPr>
              <w:t>6.</w:t>
            </w:r>
            <w:r w:rsidR="005F1E09">
              <w:rPr>
                <w:rFonts w:ascii="Times New Roman" w:hAnsi="Times New Roman" w:cs="Times New Roman"/>
                <w:sz w:val="24"/>
                <w:szCs w:val="24"/>
              </w:rPr>
              <w:t>2</w:t>
            </w:r>
            <w:r w:rsidRPr="007C7DFF">
              <w:rPr>
                <w:rFonts w:ascii="Times New Roman" w:hAnsi="Times New Roman" w:cs="Times New Roman"/>
                <w:sz w:val="24"/>
                <w:szCs w:val="24"/>
              </w:rPr>
              <w:t>.1.2. garantiniu laikotarpiu numatytas techninis (garantinis) aptarnavimas bus atliktas ne ilgiau nei per 3 darbo dienas nuo užsakymo pateikimo dienos.</w:t>
            </w:r>
          </w:p>
          <w:p w14:paraId="7498A877" w14:textId="25D6C75D" w:rsidR="00E85216" w:rsidRPr="007C7DFF" w:rsidRDefault="005F1E09" w:rsidP="00E85216">
            <w:pPr>
              <w:spacing w:after="0" w:line="240" w:lineRule="auto"/>
              <w:jc w:val="both"/>
              <w:rPr>
                <w:rFonts w:ascii="Times New Roman" w:eastAsia="Times New Roman" w:hAnsi="Times New Roman" w:cs="Times New Roman"/>
                <w:color w:val="FF0000"/>
                <w:sz w:val="24"/>
                <w:szCs w:val="24"/>
                <w14:ligatures w14:val="none"/>
              </w:rPr>
            </w:pPr>
            <w:r>
              <w:rPr>
                <w:rFonts w:ascii="Times New Roman" w:eastAsia="Times New Roman" w:hAnsi="Times New Roman" w:cs="Times New Roman"/>
                <w:sz w:val="24"/>
                <w:szCs w:val="24"/>
                <w14:ligatures w14:val="none"/>
              </w:rPr>
              <w:t xml:space="preserve">6.2.2. </w:t>
            </w:r>
            <w:r w:rsidR="00E85216" w:rsidRPr="007C7DFF">
              <w:rPr>
                <w:rFonts w:ascii="Times New Roman" w:eastAsia="Times New Roman" w:hAnsi="Times New Roman" w:cs="Times New Roman"/>
                <w:sz w:val="24"/>
                <w:szCs w:val="24"/>
                <w14:ligatures w14:val="none"/>
              </w:rPr>
              <w:t>Prekių trūkumų nustatymo bei šalinimo tvarka nustatyta Bendrųjų sąlygų 7 skyriuje.</w:t>
            </w:r>
          </w:p>
        </w:tc>
      </w:tr>
      <w:tr w:rsidR="00E85216" w:rsidRPr="007C7DFF" w14:paraId="711C46D0"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212059A8"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7. SUTARTIES VYKDYMUI PASITELKIAMI SUBTIEKĖJAI</w:t>
            </w:r>
          </w:p>
        </w:tc>
      </w:tr>
      <w:tr w:rsidR="00E85216" w:rsidRPr="007C7DFF" w14:paraId="418D15D9"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4D59006"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Sutarties vykdymui pasitelkiami subtiekėjai ir (ar) specialistai</w:t>
            </w:r>
          </w:p>
        </w:tc>
        <w:tc>
          <w:tcPr>
            <w:tcW w:w="6804" w:type="dxa"/>
            <w:gridSpan w:val="2"/>
            <w:tcBorders>
              <w:top w:val="single" w:sz="4" w:space="0" w:color="auto"/>
              <w:left w:val="single" w:sz="4" w:space="0" w:color="auto"/>
              <w:bottom w:val="single" w:sz="4" w:space="0" w:color="auto"/>
              <w:right w:val="single" w:sz="4" w:space="0" w:color="auto"/>
            </w:tcBorders>
          </w:tcPr>
          <w:p w14:paraId="4B3414E9" w14:textId="77777777" w:rsidR="00E85216" w:rsidRPr="007C7DFF" w:rsidRDefault="00E85216" w:rsidP="00E85216">
            <w:pPr>
              <w:spacing w:after="0" w:line="240" w:lineRule="auto"/>
              <w:rPr>
                <w:rFonts w:ascii="Times New Roman" w:eastAsia="Times New Roman" w:hAnsi="Times New Roman" w:cs="Times New Roman"/>
                <w:color w:val="0070C0"/>
                <w:sz w:val="24"/>
                <w:szCs w:val="24"/>
                <w14:ligatures w14:val="none"/>
              </w:rPr>
            </w:pPr>
            <w:r w:rsidRPr="007C7DFF">
              <w:rPr>
                <w:rFonts w:ascii="Times New Roman" w:eastAsia="Times New Roman" w:hAnsi="Times New Roman" w:cs="Times New Roman" w:hint="eastAsia"/>
                <w:color w:val="4472C4"/>
                <w:sz w:val="24"/>
                <w:szCs w:val="24"/>
                <w14:ligatures w14:val="none"/>
              </w:rPr>
              <w:t>(</w:t>
            </w:r>
            <w:r w:rsidRPr="007C7DFF">
              <w:rPr>
                <w:rFonts w:ascii="Times New Roman" w:eastAsia="Times New Roman" w:hAnsi="Times New Roman" w:cs="Times New Roman" w:hint="eastAsia"/>
                <w:color w:val="0070C0"/>
                <w:sz w:val="24"/>
                <w:szCs w:val="24"/>
                <w14:ligatures w14:val="none"/>
              </w:rPr>
              <w:t>Pildoma</w:t>
            </w:r>
            <w:r w:rsidRPr="007C7DFF">
              <w:rPr>
                <w:rFonts w:ascii="Times New Roman" w:eastAsia="Times New Roman" w:hAnsi="Times New Roman" w:cs="Times New Roman"/>
                <w:color w:val="0070C0"/>
                <w:sz w:val="24"/>
                <w:szCs w:val="24"/>
                <w14:ligatures w14:val="none"/>
              </w:rPr>
              <w:t xml:space="preserve"> prieš pasirašant sutartį</w:t>
            </w:r>
            <w:r w:rsidRPr="007C7DFF">
              <w:rPr>
                <w:rFonts w:ascii="Times New Roman" w:eastAsia="Times New Roman" w:hAnsi="Times New Roman" w:cs="Times New Roman" w:hint="eastAsia"/>
                <w:color w:val="0070C0"/>
                <w:sz w:val="24"/>
                <w:szCs w:val="24"/>
                <w14:ligatures w14:val="none"/>
              </w:rPr>
              <w:t xml:space="preserve"> po pirkimo įvykdymo)</w:t>
            </w:r>
            <w:r w:rsidRPr="007C7DFF">
              <w:rPr>
                <w:rFonts w:ascii="Times New Roman" w:eastAsia="Times New Roman" w:hAnsi="Times New Roman" w:cs="Times New Roman"/>
                <w:color w:val="0070C0"/>
                <w:sz w:val="24"/>
                <w:szCs w:val="24"/>
                <w14:ligatures w14:val="none"/>
              </w:rPr>
              <w:t xml:space="preserve"> </w:t>
            </w:r>
          </w:p>
          <w:p w14:paraId="700316C2" w14:textId="6F41C5CB" w:rsidR="00E85216" w:rsidRPr="007C7DFF" w:rsidRDefault="00E85216" w:rsidP="00E85216">
            <w:pPr>
              <w:spacing w:after="0" w:line="240" w:lineRule="auto"/>
              <w:rPr>
                <w:rFonts w:ascii="Times New Roman" w:eastAsia="Times New Roman" w:hAnsi="Times New Roman" w:cs="Times New Roman"/>
                <w:color w:val="4472C4"/>
                <w:sz w:val="24"/>
                <w:szCs w:val="24"/>
                <w14:ligatures w14:val="none"/>
              </w:rPr>
            </w:pPr>
          </w:p>
        </w:tc>
      </w:tr>
      <w:tr w:rsidR="00E85216" w:rsidRPr="007C7DFF" w14:paraId="03B3A5F3"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5C8C0BF5"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8. PRIEVOLIŲ PAGAL SUTARTĮ ĮVYKDYMO UŽTIKRINIMAS</w:t>
            </w:r>
          </w:p>
        </w:tc>
      </w:tr>
      <w:tr w:rsidR="00E85216" w:rsidRPr="007C7DFF" w14:paraId="2F24D3F9"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DF21CFE"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8.1. Prievolių pagal Sutartį įvykdymo užtikrinimas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6C4EFB36" w14:textId="77777777" w:rsidR="00E85216" w:rsidRPr="007C7DFF" w:rsidRDefault="00E85216" w:rsidP="00E85216">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Prievolių pagal Sutartį įvykdymas užtikrinamas:</w:t>
            </w:r>
          </w:p>
          <w:p w14:paraId="2D0836A3" w14:textId="1505C163" w:rsidR="00E85216" w:rsidRPr="007C7DFF" w:rsidRDefault="00E85216" w:rsidP="00E85216">
            <w:pPr>
              <w:spacing w:after="0" w:line="240" w:lineRule="auto"/>
              <w:jc w:val="both"/>
              <w:rPr>
                <w:rFonts w:ascii="Times New Roman" w:eastAsia="Times New Roman" w:hAnsi="Times New Roman" w:cs="Times New Roman"/>
                <w:color w:val="FF0000"/>
                <w:sz w:val="24"/>
                <w:szCs w:val="24"/>
                <w14:ligatures w14:val="none"/>
              </w:rPr>
            </w:pPr>
            <w:r w:rsidRPr="007C7DFF">
              <w:rPr>
                <w:rFonts w:ascii="Times New Roman" w:eastAsia="Times New Roman" w:hAnsi="Times New Roman" w:cs="Times New Roman"/>
                <w:sz w:val="24"/>
                <w:szCs w:val="24"/>
                <w14:ligatures w14:val="none"/>
              </w:rPr>
              <w:t xml:space="preserve">Netesybomis (delspinigiais, bauda). </w:t>
            </w:r>
          </w:p>
        </w:tc>
      </w:tr>
      <w:tr w:rsidR="00E85216" w:rsidRPr="007C7DFF" w14:paraId="176B36A5"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2E4B93F"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 xml:space="preserve">8.2. Sutarties įvykdymo užtikrinimo pateikimas </w:t>
            </w:r>
          </w:p>
        </w:tc>
        <w:tc>
          <w:tcPr>
            <w:tcW w:w="6804" w:type="dxa"/>
            <w:gridSpan w:val="2"/>
            <w:tcBorders>
              <w:top w:val="single" w:sz="4" w:space="0" w:color="auto"/>
              <w:left w:val="single" w:sz="4" w:space="0" w:color="auto"/>
              <w:bottom w:val="single" w:sz="4" w:space="0" w:color="auto"/>
              <w:right w:val="single" w:sz="4" w:space="0" w:color="auto"/>
            </w:tcBorders>
          </w:tcPr>
          <w:p w14:paraId="0BA36BCC" w14:textId="77777777" w:rsidR="00E85216" w:rsidRPr="007C7DFF" w:rsidRDefault="00E85216" w:rsidP="00E85216">
            <w:pPr>
              <w:spacing w:after="0" w:line="240" w:lineRule="auto"/>
              <w:rPr>
                <w:rFonts w:ascii="Times New Roman" w:eastAsia="Times New Roman" w:hAnsi="Times New Roman" w:cs="Times New Roman"/>
                <w:color w:val="FF0000"/>
                <w:sz w:val="24"/>
                <w:szCs w:val="24"/>
                <w14:ligatures w14:val="none"/>
              </w:rPr>
            </w:pPr>
            <w:r w:rsidRPr="007C7DFF">
              <w:rPr>
                <w:rFonts w:ascii="Times New Roman" w:eastAsia="Times New Roman" w:hAnsi="Times New Roman" w:cs="Times New Roman"/>
                <w:sz w:val="24"/>
                <w:szCs w:val="24"/>
                <w14:ligatures w14:val="none"/>
              </w:rPr>
              <w:t>Netaikoma</w:t>
            </w:r>
          </w:p>
        </w:tc>
      </w:tr>
      <w:tr w:rsidR="00E85216" w:rsidRPr="007C7DFF" w14:paraId="5D2AB44C"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071C2100"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9. ŠALIŲ ATSAKOMYBĖ</w:t>
            </w:r>
            <w:r w:rsidRPr="007C7DFF">
              <w:rPr>
                <w:rFonts w:ascii="Times New Roman" w:eastAsia="Times New Roman" w:hAnsi="Times New Roman" w:cs="Times New Roman"/>
                <w:b/>
                <w:bCs/>
                <w:sz w:val="24"/>
                <w:szCs w:val="24"/>
                <w14:ligatures w14:val="none"/>
              </w:rPr>
              <w:tab/>
            </w:r>
          </w:p>
        </w:tc>
      </w:tr>
      <w:tr w:rsidR="00E85216" w:rsidRPr="007C7DFF" w14:paraId="56A3F853"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4A53A365"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9.1. Pirkėjui taikomos netesybos už mokėjimų pagal Sutartį vėlavimą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05B04717" w14:textId="77777777" w:rsidR="00E85216" w:rsidRPr="007C7DFF" w:rsidRDefault="00E85216" w:rsidP="005F1E09">
            <w:pPr>
              <w:spacing w:after="0" w:line="256"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85216" w:rsidRPr="007C7DFF" w14:paraId="6608A05C"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B7A601E"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9.2. Tiekėjui taikomos netesybos</w:t>
            </w:r>
          </w:p>
        </w:tc>
        <w:tc>
          <w:tcPr>
            <w:tcW w:w="6804" w:type="dxa"/>
            <w:gridSpan w:val="2"/>
            <w:tcBorders>
              <w:top w:val="single" w:sz="4" w:space="0" w:color="auto"/>
              <w:left w:val="single" w:sz="4" w:space="0" w:color="auto"/>
              <w:bottom w:val="single" w:sz="4" w:space="0" w:color="auto"/>
              <w:right w:val="single" w:sz="4" w:space="0" w:color="auto"/>
            </w:tcBorders>
            <w:hideMark/>
          </w:tcPr>
          <w:p w14:paraId="50C6422D" w14:textId="77777777" w:rsidR="00E85216" w:rsidRPr="007C7DFF" w:rsidRDefault="00E85216" w:rsidP="005F1E09">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 xml:space="preserve">9.2.1. Jeigu Tiekėjas vėluoja vykdyti užsakymą, tiekti Prekę ar ištaisyti jų trūkumus arba nevykdo kitų sutartinių įsipareigojimų, Pirkėjas nuo kitos nei nustatytas </w:t>
            </w:r>
            <w:r w:rsidRPr="007C7DFF">
              <w:rPr>
                <w:rFonts w:ascii="Times New Roman" w:eastAsia="Times New Roman" w:hAnsi="Times New Roman" w:cs="Times New Roman" w:hint="eastAsia"/>
                <w:sz w:val="24"/>
                <w:szCs w:val="24"/>
                <w14:ligatures w14:val="none"/>
              </w:rPr>
              <w:t xml:space="preserve">Specialiųjų sąlygų </w:t>
            </w:r>
            <w:r w:rsidRPr="007C7DFF">
              <w:rPr>
                <w:rFonts w:ascii="Times New Roman" w:eastAsia="Times New Roman" w:hAnsi="Times New Roman" w:cs="Times New Roman"/>
                <w:sz w:val="24"/>
                <w:szCs w:val="24"/>
                <w14:ligatures w14:val="none"/>
              </w:rPr>
              <w:t>4</w:t>
            </w:r>
            <w:r w:rsidRPr="007C7DFF">
              <w:rPr>
                <w:rFonts w:ascii="Times New Roman" w:eastAsia="Times New Roman" w:hAnsi="Times New Roman" w:cs="Times New Roman" w:hint="eastAsia"/>
                <w:sz w:val="24"/>
                <w:szCs w:val="24"/>
                <w14:ligatures w14:val="none"/>
              </w:rPr>
              <w:t>.</w:t>
            </w:r>
            <w:r w:rsidRPr="007C7DFF">
              <w:rPr>
                <w:rFonts w:ascii="Times New Roman" w:eastAsia="Times New Roman" w:hAnsi="Times New Roman" w:cs="Times New Roman"/>
                <w:sz w:val="24"/>
                <w:szCs w:val="24"/>
                <w14:ligatures w14:val="none"/>
              </w:rPr>
              <w:t>1</w:t>
            </w:r>
            <w:r w:rsidRPr="007C7DFF">
              <w:rPr>
                <w:rFonts w:ascii="Times New Roman" w:eastAsia="Times New Roman" w:hAnsi="Times New Roman" w:cs="Times New Roman" w:hint="eastAsia"/>
                <w:sz w:val="24"/>
                <w:szCs w:val="24"/>
                <w14:ligatures w14:val="none"/>
              </w:rPr>
              <w:t xml:space="preserve"> punkt</w:t>
            </w:r>
            <w:r w:rsidRPr="007C7DFF">
              <w:rPr>
                <w:rFonts w:ascii="Times New Roman" w:eastAsia="Times New Roman" w:hAnsi="Times New Roman" w:cs="Times New Roman"/>
                <w:sz w:val="24"/>
                <w:szCs w:val="24"/>
                <w14:ligatures w14:val="none"/>
              </w:rPr>
              <w:t>e termino dienos Tiekėjui skaičiuoja 0,02 (dvi šimtosios) procento  dydžio delspinigius už kiekvieną uždelstą dieną nuo laiku neperduotų Prekių ar Prekių, turinčių trūkumų, kainos be PVM. </w:t>
            </w:r>
          </w:p>
          <w:p w14:paraId="54C0FE46" w14:textId="77777777" w:rsidR="00E85216" w:rsidRPr="007C7DFF" w:rsidRDefault="00E85216" w:rsidP="005F1E09">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 xml:space="preserve">9.2.2. Tiekėjas privalo sumokėti Pirkėjui netesybas per 10 dienų nuo Pirkėjo pareikalavimo. </w:t>
            </w:r>
          </w:p>
          <w:p w14:paraId="60E5AC1C" w14:textId="3C113A20" w:rsidR="00E85216" w:rsidRPr="007C7DFF" w:rsidRDefault="00E85216" w:rsidP="005F1E09">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 xml:space="preserve">9.2.3. </w:t>
            </w:r>
            <w:r w:rsidRPr="007C7DFF">
              <w:rPr>
                <w:rFonts w:ascii="Times New Roman" w:hAnsi="Times New Roman" w:cs="Times New Roman"/>
                <w:sz w:val="24"/>
                <w:szCs w:val="24"/>
              </w:rPr>
              <w:t>už aplinkosauginių ir socialinių kriterijų nesilaikymą baudos nurodytos 9.5 p.</w:t>
            </w:r>
          </w:p>
        </w:tc>
      </w:tr>
      <w:tr w:rsidR="00E85216" w:rsidRPr="007C7DFF" w14:paraId="6CF50DB5"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3FCE2BA" w14:textId="476B97A6" w:rsidR="00E85216" w:rsidRPr="007C7DFF" w:rsidRDefault="00E85216" w:rsidP="00AD6480">
            <w:pPr>
              <w:spacing w:after="0" w:line="240" w:lineRule="auto"/>
              <w:rPr>
                <w:rFonts w:ascii="Times New Roman" w:eastAsia="Times New Roman" w:hAnsi="Times New Roman" w:cs="Times New Roman"/>
                <w:b/>
                <w:bCs/>
                <w:sz w:val="24"/>
                <w:szCs w:val="24"/>
                <w14:ligatures w14:val="none"/>
              </w:rPr>
            </w:pPr>
            <w:r w:rsidRPr="007C7DFF">
              <w:rPr>
                <w:rFonts w:ascii="Times New Roman" w:hAnsi="Times New Roman" w:cs="Times New Roman"/>
                <w:b/>
                <w:bCs/>
                <w:sz w:val="24"/>
                <w:szCs w:val="24"/>
              </w:rPr>
              <w:t xml:space="preserve">9.3. Tiekėjui / Pirkėjui taikoma bauda nutraukus Sutartį dėl esminio Sutarties pažeidimo </w:t>
            </w:r>
            <w:r w:rsidRPr="007C7DFF">
              <w:rPr>
                <w:rFonts w:ascii="Times New Roman" w:hAnsi="Times New Roman" w:cs="Times New Roman"/>
                <w:b/>
                <w:sz w:val="24"/>
                <w:szCs w:val="24"/>
              </w:rPr>
              <w:t>ar nepagrįstai nutraukus Sutarties vykdymą ne Sutartyje nustatyta tvarka</w:t>
            </w:r>
          </w:p>
        </w:tc>
        <w:tc>
          <w:tcPr>
            <w:tcW w:w="6804" w:type="dxa"/>
            <w:gridSpan w:val="2"/>
            <w:tcBorders>
              <w:top w:val="single" w:sz="4" w:space="0" w:color="auto"/>
              <w:left w:val="single" w:sz="4" w:space="0" w:color="auto"/>
              <w:bottom w:val="single" w:sz="4" w:space="0" w:color="auto"/>
              <w:right w:val="single" w:sz="4" w:space="0" w:color="auto"/>
            </w:tcBorders>
            <w:hideMark/>
          </w:tcPr>
          <w:p w14:paraId="42B616FB" w14:textId="77777777" w:rsidR="00E85216" w:rsidRPr="00B53606" w:rsidRDefault="00E85216" w:rsidP="005F1E09">
            <w:pPr>
              <w:spacing w:after="0" w:line="240" w:lineRule="auto"/>
              <w:jc w:val="both"/>
              <w:rPr>
                <w:rFonts w:ascii="Times New Roman" w:hAnsi="Times New Roman" w:cs="Times New Roman"/>
                <w:color w:val="000000" w:themeColor="text1"/>
                <w:sz w:val="24"/>
                <w:szCs w:val="24"/>
              </w:rPr>
            </w:pPr>
            <w:r w:rsidRPr="00B53606">
              <w:rPr>
                <w:rFonts w:ascii="Times New Roman" w:hAnsi="Times New Roman" w:cs="Times New Roman"/>
                <w:color w:val="000000" w:themeColor="text1"/>
                <w:sz w:val="24"/>
                <w:szCs w:val="24"/>
              </w:rPr>
              <w:t xml:space="preserve">9.3.1. Nutraukus Sutartį dėl esminio Sutarties pažeidimo, nustatyto Sutarties Specialiosiose sąlygose, mokama 5 procentų dydžio bauda nuo Pradinės Sutarties vertės be PVM, nurodytos Specialiųjų sąlygų 5.2 punkte. </w:t>
            </w:r>
          </w:p>
          <w:p w14:paraId="0236D633" w14:textId="77777777" w:rsidR="00E85216" w:rsidRPr="00B53606" w:rsidRDefault="00E85216" w:rsidP="005F1E09">
            <w:pPr>
              <w:spacing w:after="0" w:line="240" w:lineRule="auto"/>
              <w:jc w:val="both"/>
              <w:rPr>
                <w:rFonts w:ascii="Times New Roman" w:eastAsia="Times New Roman" w:hAnsi="Times New Roman" w:cs="Times New Roman"/>
                <w:color w:val="000000" w:themeColor="text1"/>
                <w:sz w:val="24"/>
                <w:szCs w:val="24"/>
              </w:rPr>
            </w:pPr>
            <w:r w:rsidRPr="00B53606">
              <w:rPr>
                <w:rFonts w:ascii="Times New Roman" w:eastAsia="Times New Roman" w:hAnsi="Times New Roman" w:cs="Times New Roman"/>
                <w:color w:val="000000" w:themeColor="text1"/>
                <w:sz w:val="24"/>
                <w:szCs w:val="24"/>
              </w:rPr>
              <w:t xml:space="preserve">9.3.2. Jei Tiekėjas pažeidžia Sutarties 1 priede nustatytus garantinės priežiūros ir remonto terminus ir Pirkėjas dėl to negali naudoti Prekių (ar jų dalies), Tiekėjas privalo mokėti Pirkėjui 200 Eur (du šimtus eurų, 00 ct) baudą už kiekvieną termino praleidimo dieną arba Prekių </w:t>
            </w:r>
            <w:r w:rsidRPr="00B53606">
              <w:rPr>
                <w:rFonts w:ascii="Times New Roman" w:eastAsia="Times New Roman" w:hAnsi="Times New Roman" w:cs="Times New Roman"/>
                <w:color w:val="000000" w:themeColor="text1"/>
                <w:sz w:val="24"/>
                <w:szCs w:val="24"/>
              </w:rPr>
              <w:lastRenderedPageBreak/>
              <w:t>(ar jų dalies) remonto laikotarpiui pateikti Pirkėjui pakaitinę techniškai tvarkingą lygiavertę transporto priemonę.</w:t>
            </w:r>
          </w:p>
          <w:p w14:paraId="567120A8" w14:textId="753954DA" w:rsidR="00E85216" w:rsidRPr="00B53606" w:rsidRDefault="00E85216" w:rsidP="005F1E09">
            <w:pPr>
              <w:jc w:val="both"/>
              <w:rPr>
                <w:rFonts w:ascii="Times New Roman" w:hAnsi="Times New Roman" w:cs="Times New Roman"/>
                <w:color w:val="000000" w:themeColor="text1"/>
                <w:sz w:val="24"/>
                <w:szCs w:val="24"/>
              </w:rPr>
            </w:pPr>
            <w:r w:rsidRPr="00B53606">
              <w:rPr>
                <w:rFonts w:ascii="Times New Roman" w:hAnsi="Times New Roman" w:cs="Times New Roman"/>
                <w:color w:val="000000" w:themeColor="text1"/>
                <w:szCs w:val="24"/>
              </w:rPr>
              <w:t>9</w:t>
            </w:r>
            <w:r w:rsidRPr="00B53606">
              <w:rPr>
                <w:rFonts w:ascii="Times New Roman" w:hAnsi="Times New Roman" w:cs="Times New Roman"/>
                <w:color w:val="000000" w:themeColor="text1"/>
                <w:sz w:val="24"/>
                <w:szCs w:val="24"/>
              </w:rPr>
              <w:t>.3.3. Nepagrįstai nutraukus Sutarties vykdymą ne Sutartyje nustatyta tvarka, mokama 5 procentų dydžio bauda procentų dydžio bauda nuo Pradinės Sutarties vertės, nurodytos Specialiųjų sąlygų 5.2 punkte.</w:t>
            </w:r>
          </w:p>
          <w:p w14:paraId="4792FCB2" w14:textId="5E9C6AFB" w:rsidR="00E85216" w:rsidRPr="007C7DFF" w:rsidRDefault="00E85216" w:rsidP="005F1E09">
            <w:pPr>
              <w:spacing w:after="0" w:line="240" w:lineRule="auto"/>
              <w:jc w:val="both"/>
              <w:rPr>
                <w:rFonts w:ascii="Times New Roman" w:eastAsia="Times New Roman" w:hAnsi="Times New Roman" w:cs="Times New Roman"/>
                <w:sz w:val="24"/>
                <w:szCs w:val="24"/>
                <w14:ligatures w14:val="none"/>
              </w:rPr>
            </w:pPr>
          </w:p>
        </w:tc>
      </w:tr>
      <w:tr w:rsidR="00E85216" w:rsidRPr="007C7DFF" w14:paraId="66B012E2"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01BB8D1"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804" w:type="dxa"/>
            <w:gridSpan w:val="2"/>
            <w:tcBorders>
              <w:top w:val="single" w:sz="4" w:space="0" w:color="auto"/>
              <w:left w:val="single" w:sz="4" w:space="0" w:color="auto"/>
              <w:bottom w:val="single" w:sz="4" w:space="0" w:color="auto"/>
              <w:right w:val="single" w:sz="4" w:space="0" w:color="auto"/>
            </w:tcBorders>
            <w:hideMark/>
          </w:tcPr>
          <w:p w14:paraId="0D2B92DF" w14:textId="6D818441" w:rsidR="00E85216" w:rsidRPr="007C7DFF" w:rsidRDefault="00E85216" w:rsidP="005F1E09">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Taikoma 2</w:t>
            </w:r>
            <w:r w:rsidRPr="007C7DFF">
              <w:rPr>
                <w:rFonts w:ascii="Times New Roman" w:eastAsia="Times New Roman" w:hAnsi="Times New Roman" w:cs="Times New Roman" w:hint="eastAsia"/>
                <w:sz w:val="24"/>
                <w:szCs w:val="24"/>
                <w14:ligatures w14:val="none"/>
              </w:rPr>
              <w:t>% procentų dydžio bauda nuo Pradinės Sutarties vertės be PVM, nurodytos Specialiųjų sąlygų 5.2 punkte</w:t>
            </w:r>
            <w:r w:rsidRPr="007C7DFF">
              <w:rPr>
                <w:rFonts w:ascii="Times New Roman" w:eastAsia="Times New Roman" w:hAnsi="Times New Roman" w:cs="Times New Roman"/>
                <w:sz w:val="24"/>
                <w:szCs w:val="24"/>
                <w14:ligatures w14:val="none"/>
              </w:rPr>
              <w:t>.</w:t>
            </w:r>
          </w:p>
          <w:p w14:paraId="128DD84F" w14:textId="05A5A076" w:rsidR="00E85216" w:rsidRPr="007C7DFF" w:rsidRDefault="00E85216" w:rsidP="005F1E09">
            <w:pPr>
              <w:spacing w:after="0" w:line="240" w:lineRule="auto"/>
              <w:jc w:val="both"/>
              <w:rPr>
                <w:rFonts w:ascii="Times New Roman" w:eastAsia="Times New Roman" w:hAnsi="Times New Roman" w:cs="Times New Roman"/>
                <w:strike/>
                <w:sz w:val="24"/>
                <w:szCs w:val="24"/>
                <w14:ligatures w14:val="none"/>
              </w:rPr>
            </w:pPr>
          </w:p>
        </w:tc>
      </w:tr>
      <w:tr w:rsidR="00E85216" w:rsidRPr="007C7DFF" w14:paraId="1FE14BB3"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0BD14D2F"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778AB8D2" w14:textId="3B8B49E7" w:rsidR="00E85216" w:rsidRPr="007C7DFF" w:rsidRDefault="00E85216" w:rsidP="005F1E09">
            <w:pPr>
              <w:spacing w:after="0" w:line="240" w:lineRule="auto"/>
              <w:jc w:val="both"/>
              <w:rPr>
                <w:rFonts w:ascii="Times New Roman" w:eastAsia="Times New Roman" w:hAnsi="Times New Roman" w:cs="Times New Roman"/>
                <w:sz w:val="24"/>
                <w:szCs w:val="24"/>
                <w14:ligatures w14:val="none"/>
              </w:rPr>
            </w:pPr>
            <w:r w:rsidRPr="00CD77E5">
              <w:rPr>
                <w:rFonts w:ascii="Times New Roman" w:eastAsia="Times New Roman" w:hAnsi="Times New Roman" w:cs="Times New Roman"/>
                <w:sz w:val="24"/>
                <w:szCs w:val="24"/>
                <w14:ligatures w14:val="none"/>
              </w:rPr>
              <w:t>Nesilaikant Sutarties Specialiosiose sąlygose 13.1 ir 13.2. punktuose nurodytų kriterijų, mokama 2% procentų dydžio bauda nuo Pradinės Sutarties vertės be PVM, nurodytos Specialiųjų sąlygų 5.2 punkte</w:t>
            </w:r>
            <w:r w:rsidR="00363115" w:rsidRPr="00CD77E5">
              <w:rPr>
                <w:rFonts w:ascii="Times New Roman" w:eastAsia="Times New Roman" w:hAnsi="Times New Roman" w:cs="Times New Roman"/>
                <w:sz w:val="24"/>
                <w:szCs w:val="24"/>
                <w14:ligatures w14:val="none"/>
              </w:rPr>
              <w:t>.</w:t>
            </w:r>
          </w:p>
        </w:tc>
      </w:tr>
      <w:tr w:rsidR="00E85216" w:rsidRPr="007C7DFF" w14:paraId="57829AF9"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2121CBCD"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28942CAC" w14:textId="5FF1B77C" w:rsidR="00E85216" w:rsidRPr="007C7DFF" w:rsidRDefault="00E85216" w:rsidP="005F1E09">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hint="eastAsia"/>
                <w:sz w:val="24"/>
                <w:szCs w:val="24"/>
                <w14:ligatures w14:val="none"/>
              </w:rPr>
              <w:t xml:space="preserve">Taikoma </w:t>
            </w:r>
            <w:r w:rsidRPr="007C7DFF">
              <w:rPr>
                <w:rFonts w:ascii="Times New Roman" w:eastAsia="Times New Roman" w:hAnsi="Times New Roman" w:cs="Times New Roman"/>
                <w:sz w:val="24"/>
                <w:szCs w:val="24"/>
                <w14:ligatures w14:val="none"/>
              </w:rPr>
              <w:t>2</w:t>
            </w:r>
            <w:r w:rsidRPr="007C7DFF">
              <w:rPr>
                <w:rFonts w:ascii="Times New Roman" w:eastAsia="Times New Roman" w:hAnsi="Times New Roman" w:cs="Times New Roman" w:hint="eastAsia"/>
                <w:sz w:val="24"/>
                <w:szCs w:val="24"/>
                <w14:ligatures w14:val="none"/>
              </w:rPr>
              <w:t>% procentų dydžio bauda nuo Pradinės Sutarties vertės be PVM, nurodytos Specialiųjų sąlygų 5.2 punkte.</w:t>
            </w:r>
          </w:p>
        </w:tc>
      </w:tr>
      <w:tr w:rsidR="00E85216" w:rsidRPr="007C7DFF" w14:paraId="16E67D93"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48803027"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7C7DFF">
              <w:rPr>
                <w:rFonts w:ascii="Times New Roman" w:eastAsia="Times New Roman" w:hAnsi="Times New Roman" w:cs="Times New Roman"/>
                <w:b/>
                <w:bCs/>
                <w:sz w:val="24"/>
                <w:szCs w:val="24"/>
                <w14:ligatures w14:val="none"/>
              </w:rPr>
              <w:t>nepasiekimo</w:t>
            </w:r>
            <w:proofErr w:type="spellEnd"/>
            <w:r w:rsidRPr="007C7DFF">
              <w:rPr>
                <w:rFonts w:ascii="Times New Roman" w:eastAsia="Times New Roman" w:hAnsi="Times New Roman" w:cs="Times New Roman"/>
                <w:b/>
                <w:bCs/>
                <w:sz w:val="24"/>
                <w:szCs w:val="24"/>
                <w14:ligatures w14:val="none"/>
              </w:rPr>
              <w:t xml:space="preserve"> Sutarties vykdymo metu</w:t>
            </w:r>
          </w:p>
        </w:tc>
        <w:tc>
          <w:tcPr>
            <w:tcW w:w="6804" w:type="dxa"/>
            <w:gridSpan w:val="2"/>
            <w:tcBorders>
              <w:top w:val="single" w:sz="4" w:space="0" w:color="auto"/>
              <w:left w:val="single" w:sz="4" w:space="0" w:color="auto"/>
              <w:bottom w:val="single" w:sz="4" w:space="0" w:color="auto"/>
              <w:right w:val="single" w:sz="4" w:space="0" w:color="auto"/>
            </w:tcBorders>
            <w:hideMark/>
          </w:tcPr>
          <w:p w14:paraId="78C41F02" w14:textId="77777777" w:rsidR="00E85216" w:rsidRPr="007C7DFF" w:rsidRDefault="00E85216" w:rsidP="00E85216">
            <w:pPr>
              <w:spacing w:after="0" w:line="240" w:lineRule="auto"/>
              <w:jc w:val="both"/>
              <w:rPr>
                <w:rFonts w:ascii="Times New Roman" w:eastAsia="Times New Roman" w:hAnsi="Times New Roman" w:cs="Times New Roman"/>
                <w:color w:val="FF0000"/>
                <w:sz w:val="24"/>
                <w:szCs w:val="24"/>
                <w14:ligatures w14:val="none"/>
              </w:rPr>
            </w:pPr>
            <w:r w:rsidRPr="007C7DFF">
              <w:rPr>
                <w:rFonts w:ascii="Times New Roman" w:eastAsia="Times New Roman" w:hAnsi="Times New Roman" w:cs="Times New Roman"/>
                <w:sz w:val="24"/>
                <w:szCs w:val="24"/>
                <w14:ligatures w14:val="none"/>
              </w:rPr>
              <w:t>Netaikoma.</w:t>
            </w:r>
          </w:p>
        </w:tc>
      </w:tr>
      <w:tr w:rsidR="00E85216" w:rsidRPr="007C7DFF" w14:paraId="66CE0D5A"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236C2EF8"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9.8. Tiekėjui taikomos netesybos dėl Sutarties įvykdymo užtikrinimo nepratęsimo</w:t>
            </w:r>
          </w:p>
        </w:tc>
        <w:tc>
          <w:tcPr>
            <w:tcW w:w="6804" w:type="dxa"/>
            <w:gridSpan w:val="2"/>
            <w:tcBorders>
              <w:top w:val="single" w:sz="4" w:space="0" w:color="auto"/>
              <w:left w:val="single" w:sz="4" w:space="0" w:color="auto"/>
              <w:bottom w:val="single" w:sz="4" w:space="0" w:color="auto"/>
              <w:right w:val="single" w:sz="4" w:space="0" w:color="auto"/>
            </w:tcBorders>
            <w:hideMark/>
          </w:tcPr>
          <w:p w14:paraId="0852AD46" w14:textId="77777777" w:rsidR="00E85216" w:rsidRPr="007C7DFF" w:rsidRDefault="00E85216" w:rsidP="00E85216">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Netaikoma.</w:t>
            </w:r>
          </w:p>
        </w:tc>
      </w:tr>
      <w:tr w:rsidR="00E85216" w:rsidRPr="007C7DFF" w14:paraId="71DF1675"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09E31502"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9.9. Kitos netesybos</w:t>
            </w:r>
          </w:p>
        </w:tc>
        <w:tc>
          <w:tcPr>
            <w:tcW w:w="6804" w:type="dxa"/>
            <w:gridSpan w:val="2"/>
            <w:tcBorders>
              <w:top w:val="single" w:sz="4" w:space="0" w:color="auto"/>
              <w:left w:val="single" w:sz="4" w:space="0" w:color="auto"/>
              <w:bottom w:val="single" w:sz="4" w:space="0" w:color="auto"/>
              <w:right w:val="single" w:sz="4" w:space="0" w:color="auto"/>
            </w:tcBorders>
            <w:hideMark/>
          </w:tcPr>
          <w:p w14:paraId="67A9A300" w14:textId="77777777" w:rsidR="00E85216" w:rsidRPr="007C7DFF" w:rsidRDefault="00E85216" w:rsidP="00E85216">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Netaikoma.</w:t>
            </w:r>
          </w:p>
        </w:tc>
      </w:tr>
      <w:tr w:rsidR="00E85216" w:rsidRPr="007C7DFF" w14:paraId="71299D79"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tcPr>
          <w:p w14:paraId="0F600196" w14:textId="68AC7C30"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hAnsi="Times New Roman" w:cs="Times New Roman"/>
                <w:b/>
                <w:sz w:val="24"/>
                <w:szCs w:val="24"/>
              </w:rPr>
              <w:t>10. ESMINĖS SUTARTIES SĄLYGOS</w:t>
            </w:r>
          </w:p>
        </w:tc>
      </w:tr>
      <w:tr w:rsidR="00E85216" w:rsidRPr="007C7DFF" w14:paraId="599AF466" w14:textId="649736C6" w:rsidTr="00DD6BC2">
        <w:trPr>
          <w:trHeight w:val="1285"/>
        </w:trPr>
        <w:tc>
          <w:tcPr>
            <w:tcW w:w="3256" w:type="dxa"/>
            <w:gridSpan w:val="2"/>
            <w:tcBorders>
              <w:top w:val="single" w:sz="4" w:space="0" w:color="auto"/>
              <w:left w:val="single" w:sz="4" w:space="0" w:color="auto"/>
              <w:bottom w:val="single" w:sz="4" w:space="0" w:color="auto"/>
              <w:right w:val="single" w:sz="4" w:space="0" w:color="auto"/>
            </w:tcBorders>
          </w:tcPr>
          <w:p w14:paraId="4803ECA9" w14:textId="3C2535EC"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hAnsi="Times New Roman" w:cs="Times New Roman"/>
                <w:b/>
                <w:bCs/>
                <w:sz w:val="24"/>
                <w:szCs w:val="24"/>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28D4F6A" w14:textId="5DC9B1D5" w:rsidR="00E85216" w:rsidRPr="00B53606" w:rsidRDefault="00E85216" w:rsidP="00E85216">
            <w:pPr>
              <w:spacing w:line="240" w:lineRule="auto"/>
              <w:rPr>
                <w:rFonts w:ascii="Times New Roman" w:hAnsi="Times New Roman" w:cs="Times New Roman"/>
                <w:sz w:val="24"/>
                <w:szCs w:val="24"/>
              </w:rPr>
            </w:pPr>
            <w:r w:rsidRPr="00B53606">
              <w:rPr>
                <w:rFonts w:ascii="Times New Roman" w:hAnsi="Times New Roman" w:cs="Times New Roman"/>
                <w:sz w:val="24"/>
                <w:szCs w:val="24"/>
              </w:rPr>
              <w:t xml:space="preserve">10.1.1. Prekių </w:t>
            </w:r>
            <w:r w:rsidR="00946970">
              <w:rPr>
                <w:rFonts w:ascii="Times New Roman" w:hAnsi="Times New Roman" w:cs="Times New Roman"/>
                <w:sz w:val="24"/>
                <w:szCs w:val="24"/>
              </w:rPr>
              <w:t>pristatymo</w:t>
            </w:r>
            <w:r w:rsidRPr="00B53606">
              <w:rPr>
                <w:rFonts w:ascii="Times New Roman" w:hAnsi="Times New Roman" w:cs="Times New Roman"/>
                <w:sz w:val="24"/>
                <w:szCs w:val="24"/>
              </w:rPr>
              <w:t xml:space="preserve"> terminas;</w:t>
            </w:r>
          </w:p>
          <w:p w14:paraId="181D47F6" w14:textId="3B15BA7F" w:rsidR="00E85216" w:rsidRPr="00B53606" w:rsidRDefault="00E85216" w:rsidP="00E85216">
            <w:pPr>
              <w:spacing w:line="240" w:lineRule="auto"/>
              <w:rPr>
                <w:rFonts w:ascii="Times New Roman" w:hAnsi="Times New Roman" w:cs="Times New Roman"/>
                <w:sz w:val="24"/>
                <w:szCs w:val="24"/>
              </w:rPr>
            </w:pPr>
            <w:r w:rsidRPr="00B53606">
              <w:rPr>
                <w:rFonts w:ascii="Times New Roman" w:hAnsi="Times New Roman" w:cs="Times New Roman"/>
                <w:sz w:val="24"/>
                <w:szCs w:val="24"/>
              </w:rPr>
              <w:t>10.1.2. Garantinės priežiūros tinkamas vykdymas sutartyje nustatytomis sąlygomis ir terminais.</w:t>
            </w:r>
          </w:p>
        </w:tc>
      </w:tr>
      <w:tr w:rsidR="00E85216" w:rsidRPr="007C7DFF" w14:paraId="0FCB4C94"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07A418FD" w14:textId="54083A88" w:rsidR="00E85216" w:rsidRPr="007C7DFF" w:rsidRDefault="00E85216" w:rsidP="00E85216">
            <w:pPr>
              <w:spacing w:after="0" w:line="240" w:lineRule="auto"/>
              <w:rPr>
                <w:rFonts w:ascii="Times New Roman" w:hAnsi="Times New Roman" w:cs="Times New Roman"/>
                <w:b/>
                <w:bCs/>
                <w:sz w:val="24"/>
                <w:szCs w:val="24"/>
              </w:rPr>
            </w:pPr>
            <w:r w:rsidRPr="007C7DFF">
              <w:rPr>
                <w:rFonts w:ascii="Times New Roman" w:hAnsi="Times New Roman" w:cs="Times New Roman"/>
                <w:b/>
                <w:bCs/>
                <w:sz w:val="24"/>
                <w:szCs w:val="24"/>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79835E31" w14:textId="52723DAD" w:rsidR="00E85216" w:rsidRPr="001F039D" w:rsidRDefault="00E85216" w:rsidP="00E85216">
            <w:pPr>
              <w:spacing w:line="240" w:lineRule="auto"/>
              <w:rPr>
                <w:rFonts w:ascii="Times New Roman" w:hAnsi="Times New Roman" w:cs="Times New Roman"/>
                <w:color w:val="000000" w:themeColor="text1"/>
                <w:sz w:val="24"/>
                <w:szCs w:val="24"/>
              </w:rPr>
            </w:pPr>
            <w:r w:rsidRPr="00B53606">
              <w:rPr>
                <w:rFonts w:ascii="Times New Roman" w:hAnsi="Times New Roman" w:cs="Times New Roman"/>
                <w:sz w:val="24"/>
                <w:szCs w:val="24"/>
              </w:rPr>
              <w:t xml:space="preserve">10.2.1. Prekių pristatymo </w:t>
            </w:r>
            <w:r w:rsidRPr="001F039D">
              <w:rPr>
                <w:rFonts w:ascii="Times New Roman" w:hAnsi="Times New Roman" w:cs="Times New Roman"/>
                <w:sz w:val="24"/>
                <w:szCs w:val="24"/>
              </w:rPr>
              <w:t xml:space="preserve">vėlavimas </w:t>
            </w:r>
            <w:r w:rsidRPr="001F039D">
              <w:rPr>
                <w:rFonts w:ascii="Times New Roman" w:hAnsi="Times New Roman" w:cs="Times New Roman"/>
                <w:color w:val="000000" w:themeColor="text1"/>
                <w:sz w:val="24"/>
                <w:szCs w:val="24"/>
              </w:rPr>
              <w:t>daugiau nei 30 dienų;</w:t>
            </w:r>
          </w:p>
          <w:p w14:paraId="3D5F65A5" w14:textId="2132FCC1" w:rsidR="00E85216" w:rsidRPr="00B53606" w:rsidRDefault="00E85216" w:rsidP="00E85216">
            <w:pPr>
              <w:spacing w:line="240" w:lineRule="auto"/>
              <w:rPr>
                <w:rFonts w:ascii="Times New Roman" w:hAnsi="Times New Roman" w:cs="Times New Roman"/>
                <w:sz w:val="24"/>
                <w:szCs w:val="24"/>
              </w:rPr>
            </w:pPr>
            <w:r w:rsidRPr="001F039D">
              <w:rPr>
                <w:rFonts w:ascii="Times New Roman" w:hAnsi="Times New Roman" w:cs="Times New Roman"/>
                <w:color w:val="000000" w:themeColor="text1"/>
                <w:sz w:val="24"/>
                <w:szCs w:val="24"/>
              </w:rPr>
              <w:t xml:space="preserve">10.2.2. Prekių remonto/aptarnavimo paslaugų suteikimo vėlavimas daugiau nei 10 darbo dienos. </w:t>
            </w:r>
          </w:p>
        </w:tc>
      </w:tr>
      <w:tr w:rsidR="00E85216" w:rsidRPr="007C7DFF" w14:paraId="7F71868E"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166D7015" w14:textId="7E0F9146"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 xml:space="preserve">11. SUTARTIES GALIOJIMAS IR KEITIMAS </w:t>
            </w:r>
          </w:p>
        </w:tc>
      </w:tr>
      <w:tr w:rsidR="00E85216" w:rsidRPr="007C7DFF" w14:paraId="5BA05A3B"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4143E6E1" w14:textId="5A5D8E36"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lastRenderedPageBreak/>
              <w:t>11.1. Sutarties sudarymas ir įsigaliojimas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64FD11CA" w14:textId="77777777" w:rsidR="00E85216" w:rsidRPr="007C7DFF" w:rsidRDefault="00E85216" w:rsidP="00E85216">
            <w:pPr>
              <w:spacing w:after="0" w:line="240" w:lineRule="auto"/>
              <w:jc w:val="both"/>
              <w:rPr>
                <w:rFonts w:ascii="Times New Roman" w:eastAsia="Times New Roman" w:hAnsi="Times New Roman" w:cs="Times New Roman"/>
                <w:color w:val="ED0000"/>
                <w:sz w:val="24"/>
                <w:szCs w:val="20"/>
                <w14:ligatures w14:val="none"/>
              </w:rPr>
            </w:pPr>
            <w:r w:rsidRPr="007C7DFF">
              <w:rPr>
                <w:rFonts w:ascii="Times New Roman" w:eastAsia="Times New Roman" w:hAnsi="Times New Roman" w:cs="Times New Roman"/>
                <w:sz w:val="24"/>
                <w:szCs w:val="24"/>
                <w14:ligatures w14:val="none"/>
              </w:rPr>
              <w:t>Ši Sutartis laikoma sudaryta ir įsigalioja nuo Sutarties pasirašymo dienos (antrosios Šalies pasirašymo dieną). Sutartis galioja iki visiško prievolių įvykdymo.</w:t>
            </w:r>
          </w:p>
        </w:tc>
      </w:tr>
      <w:tr w:rsidR="00E85216" w:rsidRPr="007C7DFF" w14:paraId="4394D6A1" w14:textId="77777777" w:rsidTr="00DD6BC2">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1B28032" w14:textId="3CADEE0C"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11.2. Sutarties galiojimo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27ECD42F" w14:textId="53213D43" w:rsidR="00E85216" w:rsidRPr="007C7DFF" w:rsidRDefault="00E85216" w:rsidP="00E85216">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Netaikoma.</w:t>
            </w:r>
          </w:p>
        </w:tc>
      </w:tr>
      <w:tr w:rsidR="00E85216" w:rsidRPr="007C7DFF" w14:paraId="132D4148"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3FFACA3C" w14:textId="3A2B6F64"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12. SUTARTIES NUTRAUKIMAS</w:t>
            </w:r>
          </w:p>
        </w:tc>
      </w:tr>
      <w:tr w:rsidR="00E85216" w:rsidRPr="007C7DFF" w14:paraId="00D7A878" w14:textId="77777777" w:rsidTr="005B3EB5">
        <w:trPr>
          <w:trHeight w:val="300"/>
        </w:trPr>
        <w:tc>
          <w:tcPr>
            <w:tcW w:w="2532" w:type="dxa"/>
            <w:tcBorders>
              <w:top w:val="single" w:sz="4" w:space="0" w:color="auto"/>
              <w:left w:val="single" w:sz="4" w:space="0" w:color="auto"/>
              <w:bottom w:val="single" w:sz="4" w:space="0" w:color="auto"/>
              <w:right w:val="single" w:sz="4" w:space="0" w:color="auto"/>
            </w:tcBorders>
            <w:hideMark/>
          </w:tcPr>
          <w:p w14:paraId="4A2E26B2" w14:textId="23B0ABEB"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12.1. Sutarties nutraukimo pagrindai</w:t>
            </w:r>
          </w:p>
        </w:tc>
        <w:tc>
          <w:tcPr>
            <w:tcW w:w="7528" w:type="dxa"/>
            <w:gridSpan w:val="3"/>
            <w:tcBorders>
              <w:top w:val="single" w:sz="4" w:space="0" w:color="auto"/>
              <w:left w:val="single" w:sz="4" w:space="0" w:color="auto"/>
              <w:bottom w:val="single" w:sz="4" w:space="0" w:color="auto"/>
              <w:right w:val="single" w:sz="4" w:space="0" w:color="auto"/>
            </w:tcBorders>
            <w:hideMark/>
          </w:tcPr>
          <w:p w14:paraId="678F55B3" w14:textId="77777777" w:rsidR="00E85216" w:rsidRPr="007C7DFF" w:rsidRDefault="00E85216" w:rsidP="00E85216">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E85216" w:rsidRPr="007C7DFF" w14:paraId="37E8C705" w14:textId="77777777" w:rsidTr="005B3EB5">
        <w:trPr>
          <w:trHeight w:val="300"/>
        </w:trPr>
        <w:tc>
          <w:tcPr>
            <w:tcW w:w="2532" w:type="dxa"/>
            <w:tcBorders>
              <w:top w:val="single" w:sz="4" w:space="0" w:color="auto"/>
              <w:left w:val="single" w:sz="4" w:space="0" w:color="auto"/>
              <w:bottom w:val="single" w:sz="4" w:space="0" w:color="auto"/>
              <w:right w:val="single" w:sz="4" w:space="0" w:color="auto"/>
            </w:tcBorders>
          </w:tcPr>
          <w:p w14:paraId="6C66C168" w14:textId="2140DBC4"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12.2. Esminiai Sutarties pažeidimai</w:t>
            </w:r>
          </w:p>
          <w:p w14:paraId="3D16AD5E"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p>
        </w:tc>
        <w:tc>
          <w:tcPr>
            <w:tcW w:w="7528" w:type="dxa"/>
            <w:gridSpan w:val="3"/>
            <w:tcBorders>
              <w:top w:val="single" w:sz="4" w:space="0" w:color="auto"/>
              <w:left w:val="single" w:sz="4" w:space="0" w:color="auto"/>
              <w:bottom w:val="single" w:sz="4" w:space="0" w:color="auto"/>
              <w:right w:val="single" w:sz="4" w:space="0" w:color="auto"/>
            </w:tcBorders>
            <w:hideMark/>
          </w:tcPr>
          <w:p w14:paraId="61347DB2" w14:textId="02558BD0" w:rsidR="00E85216" w:rsidRPr="008416D3" w:rsidRDefault="00E85216" w:rsidP="00946970">
            <w:pPr>
              <w:jc w:val="both"/>
              <w:rPr>
                <w:rFonts w:ascii="Times New Roman" w:hAnsi="Times New Roman" w:cs="Times New Roman"/>
                <w:color w:val="000000" w:themeColor="text1"/>
                <w:sz w:val="24"/>
                <w:szCs w:val="24"/>
              </w:rPr>
            </w:pPr>
            <w:r w:rsidRPr="00CD77E5">
              <w:rPr>
                <w:rFonts w:ascii="Times New Roman" w:hAnsi="Times New Roman" w:cs="Times New Roman"/>
                <w:sz w:val="24"/>
                <w:szCs w:val="24"/>
              </w:rPr>
              <w:t xml:space="preserve">12.2.1. jeigu Tiekėjas </w:t>
            </w:r>
            <w:r w:rsidR="00946970" w:rsidRPr="008416D3">
              <w:rPr>
                <w:rFonts w:ascii="Times New Roman" w:hAnsi="Times New Roman" w:cs="Times New Roman"/>
                <w:color w:val="000000" w:themeColor="text1"/>
                <w:sz w:val="24"/>
                <w:szCs w:val="24"/>
              </w:rPr>
              <w:t xml:space="preserve">atsisako vykdyti arba </w:t>
            </w:r>
            <w:r w:rsidRPr="008416D3">
              <w:rPr>
                <w:rFonts w:ascii="Times New Roman" w:hAnsi="Times New Roman" w:cs="Times New Roman"/>
                <w:color w:val="000000" w:themeColor="text1"/>
                <w:sz w:val="24"/>
                <w:szCs w:val="24"/>
              </w:rPr>
              <w:t>nevykdo prisiimtų įsipareigojimų už Sutartyje nustatytą Sutarties kainą;</w:t>
            </w:r>
          </w:p>
          <w:p w14:paraId="35C711F9" w14:textId="30D5672E" w:rsidR="00E85216" w:rsidRPr="008416D3" w:rsidRDefault="00E85216" w:rsidP="00946970">
            <w:pPr>
              <w:spacing w:line="257" w:lineRule="auto"/>
              <w:jc w:val="both"/>
              <w:rPr>
                <w:rFonts w:ascii="Times New Roman" w:eastAsia="Arial" w:hAnsi="Times New Roman" w:cs="Times New Roman"/>
                <w:b/>
                <w:bCs/>
                <w:color w:val="000000" w:themeColor="text1"/>
                <w:sz w:val="24"/>
                <w:szCs w:val="24"/>
              </w:rPr>
            </w:pPr>
            <w:r w:rsidRPr="008416D3">
              <w:rPr>
                <w:rFonts w:ascii="Times New Roman" w:eastAsia="Arial" w:hAnsi="Times New Roman" w:cs="Times New Roman"/>
                <w:color w:val="000000" w:themeColor="text1"/>
                <w:sz w:val="24"/>
                <w:szCs w:val="24"/>
              </w:rPr>
              <w:t>12.2.2. jeigu Tiekėjas nesilaiko Sutartyje nustatytų Prekių tiekimo termin</w:t>
            </w:r>
            <w:r w:rsidR="00363115" w:rsidRPr="008416D3">
              <w:rPr>
                <w:rFonts w:ascii="Times New Roman" w:eastAsia="Arial" w:hAnsi="Times New Roman" w:cs="Times New Roman"/>
                <w:color w:val="000000" w:themeColor="text1"/>
                <w:sz w:val="24"/>
                <w:szCs w:val="24"/>
              </w:rPr>
              <w:t>o</w:t>
            </w:r>
            <w:r w:rsidRPr="008416D3">
              <w:rPr>
                <w:rFonts w:ascii="Times New Roman" w:eastAsia="Arial" w:hAnsi="Times New Roman" w:cs="Times New Roman"/>
                <w:color w:val="000000" w:themeColor="text1"/>
                <w:sz w:val="24"/>
                <w:szCs w:val="24"/>
              </w:rPr>
              <w:t>,  vėluoja pristatyti Prekes daugiau nei 30 (trisdešimt) dienų</w:t>
            </w:r>
            <w:r w:rsidR="007C7DFF" w:rsidRPr="008416D3">
              <w:rPr>
                <w:rFonts w:ascii="Times New Roman" w:eastAsia="Arial" w:hAnsi="Times New Roman" w:cs="Times New Roman"/>
                <w:color w:val="000000" w:themeColor="text1"/>
                <w:sz w:val="24"/>
                <w:szCs w:val="24"/>
              </w:rPr>
              <w:t xml:space="preserve"> nuo</w:t>
            </w:r>
            <w:r w:rsidRPr="008416D3">
              <w:rPr>
                <w:rFonts w:ascii="Times New Roman" w:eastAsia="Arial" w:hAnsi="Times New Roman" w:cs="Times New Roman"/>
                <w:color w:val="000000" w:themeColor="text1"/>
                <w:sz w:val="24"/>
                <w:szCs w:val="24"/>
              </w:rPr>
              <w:t xml:space="preserve"> Sutartyje nustatyt</w:t>
            </w:r>
            <w:r w:rsidR="007C7DFF" w:rsidRPr="008416D3">
              <w:rPr>
                <w:rFonts w:ascii="Times New Roman" w:eastAsia="Arial" w:hAnsi="Times New Roman" w:cs="Times New Roman"/>
                <w:color w:val="000000" w:themeColor="text1"/>
                <w:sz w:val="24"/>
                <w:szCs w:val="24"/>
              </w:rPr>
              <w:t>o</w:t>
            </w:r>
            <w:r w:rsidRPr="008416D3">
              <w:rPr>
                <w:rFonts w:ascii="Times New Roman" w:eastAsia="Arial" w:hAnsi="Times New Roman" w:cs="Times New Roman"/>
                <w:color w:val="000000" w:themeColor="text1"/>
                <w:sz w:val="24"/>
                <w:szCs w:val="24"/>
              </w:rPr>
              <w:t xml:space="preserve"> Prekių pristatymo termin</w:t>
            </w:r>
            <w:r w:rsidR="007C7DFF" w:rsidRPr="008416D3">
              <w:rPr>
                <w:rFonts w:ascii="Times New Roman" w:eastAsia="Arial" w:hAnsi="Times New Roman" w:cs="Times New Roman"/>
                <w:color w:val="000000" w:themeColor="text1"/>
                <w:sz w:val="24"/>
                <w:szCs w:val="24"/>
              </w:rPr>
              <w:t>o, nurodyto sutarties 4.1 punkte</w:t>
            </w:r>
            <w:r w:rsidR="007C7DFF" w:rsidRPr="008416D3">
              <w:rPr>
                <w:rFonts w:ascii="Times New Roman" w:eastAsia="Arial" w:hAnsi="Times New Roman" w:cs="Times New Roman"/>
                <w:b/>
                <w:bCs/>
                <w:color w:val="000000" w:themeColor="text1"/>
                <w:sz w:val="24"/>
                <w:szCs w:val="24"/>
              </w:rPr>
              <w:t>;</w:t>
            </w:r>
          </w:p>
          <w:p w14:paraId="31093E0C" w14:textId="7010C5B2" w:rsidR="00E85216" w:rsidRPr="008416D3" w:rsidRDefault="00E85216" w:rsidP="00946970">
            <w:pPr>
              <w:tabs>
                <w:tab w:val="left" w:pos="567"/>
                <w:tab w:val="left" w:pos="851"/>
                <w:tab w:val="left" w:pos="992"/>
                <w:tab w:val="left" w:pos="1134"/>
              </w:tabs>
              <w:spacing w:line="257" w:lineRule="auto"/>
              <w:jc w:val="both"/>
              <w:rPr>
                <w:rFonts w:ascii="Times New Roman" w:eastAsia="Arial" w:hAnsi="Times New Roman" w:cs="Times New Roman"/>
                <w:color w:val="000000" w:themeColor="text1"/>
                <w:sz w:val="24"/>
                <w:szCs w:val="24"/>
              </w:rPr>
            </w:pPr>
            <w:r w:rsidRPr="008416D3">
              <w:rPr>
                <w:rFonts w:ascii="Times New Roman" w:eastAsia="Arial" w:hAnsi="Times New Roman" w:cs="Times New Roman"/>
                <w:color w:val="000000" w:themeColor="text1"/>
                <w:sz w:val="24"/>
                <w:szCs w:val="24"/>
              </w:rPr>
              <w:t>12.2.3. Tiekėjas pažeidžia Prekių pristatymo termin</w:t>
            </w:r>
            <w:r w:rsidR="00CD77E5" w:rsidRPr="008416D3">
              <w:rPr>
                <w:rFonts w:ascii="Times New Roman" w:eastAsia="Arial" w:hAnsi="Times New Roman" w:cs="Times New Roman"/>
                <w:color w:val="000000" w:themeColor="text1"/>
                <w:sz w:val="24"/>
                <w:szCs w:val="24"/>
              </w:rPr>
              <w:t>ą</w:t>
            </w:r>
            <w:r w:rsidRPr="008416D3">
              <w:rPr>
                <w:rFonts w:ascii="Times New Roman" w:eastAsia="Arial" w:hAnsi="Times New Roman" w:cs="Times New Roman"/>
                <w:color w:val="000000" w:themeColor="text1"/>
                <w:sz w:val="24"/>
                <w:szCs w:val="24"/>
              </w:rPr>
              <w:t xml:space="preserve"> ir dėl Prekių pristatymo vėlavimo Prekės tampa nebereikalingos;</w:t>
            </w:r>
          </w:p>
          <w:p w14:paraId="4A9E1BDD" w14:textId="77777777" w:rsidR="00E85216" w:rsidRPr="008416D3" w:rsidRDefault="00E85216" w:rsidP="00946970">
            <w:pPr>
              <w:tabs>
                <w:tab w:val="left" w:pos="567"/>
                <w:tab w:val="left" w:pos="851"/>
                <w:tab w:val="left" w:pos="992"/>
                <w:tab w:val="left" w:pos="1134"/>
              </w:tabs>
              <w:spacing w:line="257" w:lineRule="auto"/>
              <w:jc w:val="both"/>
              <w:rPr>
                <w:rFonts w:ascii="Times New Roman" w:eastAsia="Arial" w:hAnsi="Times New Roman" w:cs="Times New Roman"/>
                <w:color w:val="000000" w:themeColor="text1"/>
                <w:sz w:val="24"/>
                <w:szCs w:val="24"/>
              </w:rPr>
            </w:pPr>
            <w:r w:rsidRPr="008416D3">
              <w:rPr>
                <w:rFonts w:ascii="Times New Roman" w:eastAsia="Arial" w:hAnsi="Times New Roman" w:cs="Times New Roman"/>
                <w:color w:val="000000" w:themeColor="text1"/>
                <w:sz w:val="24"/>
                <w:szCs w:val="24"/>
              </w:rPr>
              <w:t>12.2.4. Tiekėjas pažeidžia šios Sutarties nuostatas, reglamentuojančias konkurenciją, intelektinės nuosavybės ar konfidencialios informacijos valdymą;</w:t>
            </w:r>
          </w:p>
          <w:p w14:paraId="2A05B475" w14:textId="38BBE3C4" w:rsidR="00E85216" w:rsidRPr="007C7DFF" w:rsidRDefault="00E85216" w:rsidP="00946970">
            <w:pPr>
              <w:tabs>
                <w:tab w:val="left" w:pos="567"/>
                <w:tab w:val="left" w:pos="851"/>
                <w:tab w:val="left" w:pos="992"/>
                <w:tab w:val="left" w:pos="1134"/>
              </w:tabs>
              <w:spacing w:line="257" w:lineRule="auto"/>
              <w:jc w:val="both"/>
              <w:rPr>
                <w:rFonts w:ascii="Times New Roman" w:eastAsia="Arial" w:hAnsi="Times New Roman" w:cs="Times New Roman"/>
                <w:color w:val="EE0000"/>
                <w:sz w:val="24"/>
                <w:szCs w:val="24"/>
                <w:highlight w:val="yellow"/>
              </w:rPr>
            </w:pPr>
            <w:r w:rsidRPr="008416D3">
              <w:rPr>
                <w:rFonts w:ascii="Times New Roman" w:eastAsia="Arial" w:hAnsi="Times New Roman" w:cs="Times New Roman"/>
                <w:color w:val="000000" w:themeColor="text1"/>
                <w:sz w:val="24"/>
                <w:szCs w:val="24"/>
              </w:rPr>
              <w:t>12.2.5. </w:t>
            </w:r>
            <w:r w:rsidR="00946970" w:rsidRPr="008416D3">
              <w:rPr>
                <w:rFonts w:ascii="Times New Roman" w:eastAsia="Arial" w:hAnsi="Times New Roman" w:cs="Times New Roman"/>
                <w:color w:val="000000" w:themeColor="text1"/>
                <w:sz w:val="24"/>
                <w:szCs w:val="24"/>
              </w:rPr>
              <w:t>jeigu Tiekėjas du ar daugiau kartų pažeidžia bet kurią iš šiame punkte (12.2) nustatytų esminių sąlygų</w:t>
            </w:r>
            <w:r w:rsidRPr="008416D3">
              <w:rPr>
                <w:rFonts w:ascii="Times New Roman" w:eastAsia="Arial" w:hAnsi="Times New Roman" w:cs="Times New Roman"/>
                <w:color w:val="000000" w:themeColor="text1"/>
                <w:sz w:val="24"/>
                <w:szCs w:val="24"/>
              </w:rPr>
              <w:t>.</w:t>
            </w:r>
          </w:p>
        </w:tc>
      </w:tr>
      <w:tr w:rsidR="00E85216" w:rsidRPr="007C7DFF" w14:paraId="2A28F8FC"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7827CE79" w14:textId="56073775" w:rsidR="00E85216" w:rsidRPr="007C7DFF" w:rsidRDefault="00E85216" w:rsidP="00E85216">
            <w:pPr>
              <w:spacing w:after="0" w:line="240" w:lineRule="auto"/>
              <w:jc w:val="center"/>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b/>
                <w:bCs/>
                <w:sz w:val="24"/>
                <w:szCs w:val="24"/>
                <w14:ligatures w14:val="none"/>
              </w:rPr>
              <w:t xml:space="preserve">13. APLINKOSAUGINIAI IR SOCIALINIAI KRITERIJAI </w:t>
            </w:r>
            <w:r w:rsidRPr="007C7DFF">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E85216" w:rsidRPr="007C7DFF" w14:paraId="2179626B" w14:textId="77777777" w:rsidTr="005B3EB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0E4AD4C" w14:textId="622DF108"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F73386">
              <w:rPr>
                <w:rFonts w:ascii="Times New Roman" w:eastAsia="Times New Roman" w:hAnsi="Times New Roman" w:cs="Times New Roman"/>
                <w:b/>
                <w:bCs/>
                <w:sz w:val="24"/>
                <w:szCs w:val="24"/>
                <w14:ligatures w14:val="none"/>
              </w:rPr>
              <w:t>13.1. Aplinkosauginių kriterijų nustatymo teisinis pagrindas</w:t>
            </w:r>
          </w:p>
        </w:tc>
        <w:tc>
          <w:tcPr>
            <w:tcW w:w="7528" w:type="dxa"/>
            <w:gridSpan w:val="3"/>
            <w:tcBorders>
              <w:top w:val="single" w:sz="4" w:space="0" w:color="auto"/>
              <w:left w:val="single" w:sz="4" w:space="0" w:color="auto"/>
              <w:bottom w:val="single" w:sz="4" w:space="0" w:color="auto"/>
              <w:right w:val="single" w:sz="4" w:space="0" w:color="auto"/>
            </w:tcBorders>
            <w:hideMark/>
          </w:tcPr>
          <w:p w14:paraId="103D668E" w14:textId="7B333470" w:rsidR="00F73386" w:rsidRPr="008416D3" w:rsidRDefault="00F73386" w:rsidP="00F73386">
            <w:pPr>
              <w:jc w:val="both"/>
              <w:rPr>
                <w:rFonts w:ascii="Times New Roman" w:hAnsi="Times New Roman" w:cs="Times New Roman"/>
                <w:color w:val="000000" w:themeColor="text1"/>
                <w:sz w:val="24"/>
                <w:szCs w:val="24"/>
              </w:rPr>
            </w:pPr>
            <w:r w:rsidRPr="008416D3">
              <w:rPr>
                <w:rFonts w:ascii="Times New Roman" w:hAnsi="Times New Roman" w:cs="Times New Roman"/>
                <w:color w:val="000000" w:themeColor="text1"/>
                <w:sz w:val="24"/>
                <w:szCs w:val="24"/>
              </w:rPr>
              <w:t>13.1.1. Vadovaujantis Lietuvos Respublikos Susisiekimo ministro 2011 m. vasario 21 d. įsakymu Nr. 3-100 („Dėl transporto priemonių eksploatacinių parametrų nustatymo“) ir ES Reglamentu (EB) Nr. 595/2009 dėl sunkiasvorių transporto priemonių variklių teršalų išmetimo standartų. Perkamos transporto priemonės (autobusai) turi atitikti ne mažiau kaip Euro VI arba griežtesnį teršalų išmetimo standartą.</w:t>
            </w:r>
          </w:p>
          <w:p w14:paraId="031B4165" w14:textId="5ADFEF35" w:rsidR="00F73386" w:rsidRPr="008416D3" w:rsidRDefault="00F73386" w:rsidP="00F73386">
            <w:pPr>
              <w:jc w:val="both"/>
              <w:rPr>
                <w:rFonts w:ascii="Times New Roman" w:hAnsi="Times New Roman" w:cs="Times New Roman"/>
                <w:color w:val="000000" w:themeColor="text1"/>
                <w:sz w:val="24"/>
                <w:szCs w:val="24"/>
              </w:rPr>
            </w:pPr>
            <w:r w:rsidRPr="008416D3">
              <w:rPr>
                <w:rFonts w:ascii="Times New Roman" w:hAnsi="Times New Roman" w:cs="Times New Roman"/>
                <w:color w:val="000000" w:themeColor="text1"/>
                <w:sz w:val="24"/>
                <w:szCs w:val="24"/>
              </w:rPr>
              <w:t xml:space="preserve">13.1.2 Vadovaujantis Susisiekimo ministro 2011 m. vasario 21 d. įsakymu Nr. 3-100, tiekėjas privalo pateikti oficialius gamintojo sertifikuotus duomenis arba akredituotų bandymų ataskaitas apie transporto priemonės: degalų arba energijos sąnaudas (l/100 km arba kWh/100 km), </w:t>
            </w:r>
            <w:proofErr w:type="spellStart"/>
            <w:r w:rsidRPr="008416D3">
              <w:rPr>
                <w:rFonts w:ascii="Times New Roman" w:hAnsi="Times New Roman" w:cs="Times New Roman"/>
                <w:color w:val="000000" w:themeColor="text1"/>
                <w:sz w:val="24"/>
                <w:szCs w:val="24"/>
              </w:rPr>
              <w:t>CO</w:t>
            </w:r>
            <w:proofErr w:type="spellEnd"/>
            <w:r w:rsidRPr="008416D3">
              <w:rPr>
                <w:rFonts w:ascii="Times New Roman" w:hAnsi="Times New Roman" w:cs="Times New Roman"/>
                <w:color w:val="000000" w:themeColor="text1"/>
                <w:sz w:val="24"/>
                <w:szCs w:val="24"/>
              </w:rPr>
              <w:t xml:space="preserve">₂ emisijas (g/km), </w:t>
            </w:r>
            <w:proofErr w:type="spellStart"/>
            <w:r w:rsidRPr="008416D3">
              <w:rPr>
                <w:rFonts w:ascii="Times New Roman" w:hAnsi="Times New Roman" w:cs="Times New Roman"/>
                <w:color w:val="000000" w:themeColor="text1"/>
                <w:sz w:val="24"/>
                <w:szCs w:val="24"/>
              </w:rPr>
              <w:t>NOx</w:t>
            </w:r>
            <w:proofErr w:type="spellEnd"/>
            <w:r w:rsidRPr="008416D3">
              <w:rPr>
                <w:rFonts w:ascii="Times New Roman" w:hAnsi="Times New Roman" w:cs="Times New Roman"/>
                <w:color w:val="000000" w:themeColor="text1"/>
                <w:sz w:val="24"/>
                <w:szCs w:val="24"/>
              </w:rPr>
              <w:t xml:space="preserve"> emisijas (g/km), neišdegančių angliavandenilių (NMHC) emisijas (g/km), kietųjų dalelių (KD) emisijas (g/km).</w:t>
            </w:r>
          </w:p>
          <w:p w14:paraId="5FD8F69A" w14:textId="5BEC49D8" w:rsidR="00E85216" w:rsidRPr="00F73386" w:rsidRDefault="00F73386" w:rsidP="00F73386">
            <w:pPr>
              <w:spacing w:after="0" w:line="240" w:lineRule="auto"/>
              <w:jc w:val="both"/>
              <w:rPr>
                <w:rFonts w:ascii="Times New Roman" w:eastAsia="Times New Roman" w:hAnsi="Times New Roman" w:cs="Times New Roman"/>
                <w:b/>
                <w:bCs/>
                <w:strike/>
                <w:color w:val="215E99" w:themeColor="text2" w:themeTint="BF"/>
                <w:sz w:val="24"/>
                <w:szCs w:val="24"/>
                <w14:ligatures w14:val="none"/>
              </w:rPr>
            </w:pPr>
            <w:r w:rsidRPr="008416D3">
              <w:rPr>
                <w:rFonts w:ascii="Times New Roman" w:hAnsi="Times New Roman" w:cs="Times New Roman"/>
                <w:color w:val="000000" w:themeColor="text1"/>
                <w:sz w:val="24"/>
                <w:szCs w:val="24"/>
              </w:rPr>
              <w:t>13.1.3. Sutarties vykdymo metu tiekėjas privalo užtikrinti ir pateikti įrodymus, kad transporto priemonė atitinka visus nurodytus aplinkosauginius reikalavimus.</w:t>
            </w:r>
          </w:p>
        </w:tc>
      </w:tr>
      <w:tr w:rsidR="00E85216" w:rsidRPr="007C7DFF" w14:paraId="6F87A508" w14:textId="77777777" w:rsidTr="005B3EB5">
        <w:trPr>
          <w:trHeight w:val="300"/>
        </w:trPr>
        <w:tc>
          <w:tcPr>
            <w:tcW w:w="2532" w:type="dxa"/>
            <w:tcBorders>
              <w:top w:val="single" w:sz="4" w:space="0" w:color="auto"/>
              <w:left w:val="single" w:sz="4" w:space="0" w:color="auto"/>
              <w:bottom w:val="single" w:sz="4" w:space="0" w:color="auto"/>
              <w:right w:val="single" w:sz="4" w:space="0" w:color="auto"/>
            </w:tcBorders>
            <w:hideMark/>
          </w:tcPr>
          <w:p w14:paraId="48C15419" w14:textId="5787011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13.2. Su perkamomis Prekėmis susiję socialiniai kriterijai</w:t>
            </w:r>
          </w:p>
        </w:tc>
        <w:tc>
          <w:tcPr>
            <w:tcW w:w="7528" w:type="dxa"/>
            <w:gridSpan w:val="3"/>
            <w:tcBorders>
              <w:top w:val="single" w:sz="4" w:space="0" w:color="auto"/>
              <w:left w:val="single" w:sz="4" w:space="0" w:color="auto"/>
              <w:bottom w:val="single" w:sz="4" w:space="0" w:color="auto"/>
              <w:right w:val="single" w:sz="4" w:space="0" w:color="auto"/>
            </w:tcBorders>
            <w:hideMark/>
          </w:tcPr>
          <w:p w14:paraId="38C5E7A4" w14:textId="535B413C" w:rsidR="00F73386" w:rsidRPr="008416D3" w:rsidRDefault="00F73386" w:rsidP="00F73386">
            <w:pPr>
              <w:spacing w:after="0" w:line="240" w:lineRule="auto"/>
              <w:jc w:val="both"/>
              <w:rPr>
                <w:rFonts w:ascii="Times New Roman" w:hAnsi="Times New Roman" w:cs="Times New Roman"/>
                <w:color w:val="000000" w:themeColor="text1"/>
                <w:sz w:val="24"/>
                <w:szCs w:val="24"/>
              </w:rPr>
            </w:pPr>
            <w:r w:rsidRPr="008416D3">
              <w:rPr>
                <w:rFonts w:ascii="Times New Roman" w:hAnsi="Times New Roman" w:cs="Times New Roman"/>
                <w:color w:val="000000" w:themeColor="text1"/>
                <w:sz w:val="24"/>
                <w:szCs w:val="24"/>
              </w:rPr>
              <w:t xml:space="preserve">13.2.1. Perkamos transporto priemonės (autobusai) turi būti pritaikytos asmenims su negalia ir riboto judumo keleiviams, vadovaujantis Lietuvos Respublikos susisiekimo ministro 2022 m. rugsėjo 19 d. įsakymu Nr. 3-439 „Dėl Viešojo transporto priemonių pritaikymo neįgaliesiems ir riboto judumo asmenims reikalavimų aprašo patvirtinimo“, bei techninės </w:t>
            </w:r>
            <w:r w:rsidRPr="008416D3">
              <w:rPr>
                <w:rFonts w:ascii="Times New Roman" w:hAnsi="Times New Roman" w:cs="Times New Roman"/>
                <w:color w:val="000000" w:themeColor="text1"/>
                <w:sz w:val="24"/>
                <w:szCs w:val="24"/>
              </w:rPr>
              <w:lastRenderedPageBreak/>
              <w:t>specifikacijos reikalavimais (vietos neįgaliojo vežimėliui, rampa/liftas, pritaikytos durys ir kt.).</w:t>
            </w:r>
          </w:p>
          <w:p w14:paraId="3BC429E2" w14:textId="161F8C6F" w:rsidR="00E85216" w:rsidRPr="00F73386" w:rsidRDefault="00F73386" w:rsidP="00F73386">
            <w:pPr>
              <w:spacing w:after="0" w:line="240" w:lineRule="auto"/>
              <w:jc w:val="both"/>
              <w:rPr>
                <w:rFonts w:ascii="Times New Roman" w:eastAsia="Times New Roman" w:hAnsi="Times New Roman" w:cs="Times New Roman"/>
                <w:color w:val="215E99" w:themeColor="text2" w:themeTint="BF"/>
                <w:sz w:val="24"/>
                <w:szCs w:val="24"/>
                <w14:ligatures w14:val="none"/>
              </w:rPr>
            </w:pPr>
            <w:r w:rsidRPr="008416D3">
              <w:rPr>
                <w:rFonts w:ascii="Times New Roman" w:hAnsi="Times New Roman" w:cs="Times New Roman"/>
                <w:color w:val="000000" w:themeColor="text1"/>
                <w:sz w:val="24"/>
                <w:szCs w:val="24"/>
              </w:rPr>
              <w:t>13.2.2. Nustačius, kad Tiekėjas šiame punkte nustatyto kriterijaus nesilaiko, jam taikoma Specialiųjų sąlygų 9.5 punkte nurodyto dydžio bauda.</w:t>
            </w:r>
          </w:p>
        </w:tc>
      </w:tr>
      <w:tr w:rsidR="00E85216" w:rsidRPr="007C7DFF" w14:paraId="58B05F70"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41D30D41" w14:textId="77777777" w:rsidR="00E85216" w:rsidRPr="007C7DFF" w:rsidRDefault="00E85216" w:rsidP="00E85216">
            <w:pPr>
              <w:spacing w:after="0" w:line="240" w:lineRule="auto"/>
              <w:jc w:val="center"/>
              <w:rPr>
                <w:rFonts w:ascii="Times New Roman" w:eastAsia="Times New Roman" w:hAnsi="Times New Roman" w:cs="Times New Roman"/>
                <w:b/>
                <w:bCs/>
                <w:color w:val="000000"/>
                <w:sz w:val="24"/>
                <w:szCs w:val="24"/>
                <w:shd w:val="clear" w:color="auto" w:fill="FFFFFF"/>
                <w14:ligatures w14:val="none"/>
              </w:rPr>
            </w:pPr>
            <w:r w:rsidRPr="007C7DFF">
              <w:rPr>
                <w:rFonts w:ascii="Times New Roman" w:eastAsia="Times New Roman" w:hAnsi="Times New Roman" w:cs="Times New Roman"/>
                <w:b/>
                <w:bCs/>
                <w:color w:val="000000"/>
                <w:sz w:val="24"/>
                <w:szCs w:val="24"/>
                <w:shd w:val="clear" w:color="auto" w:fill="FFFFFF"/>
                <w14:ligatures w14:val="none"/>
              </w:rPr>
              <w:lastRenderedPageBreak/>
              <w:t>13. HORIZONTALIŲJŲ PRINCIPŲ ĮGYVENDINIMAS</w:t>
            </w:r>
          </w:p>
        </w:tc>
      </w:tr>
      <w:tr w:rsidR="00E85216" w:rsidRPr="007C7DFF" w14:paraId="4ECCF6B3" w14:textId="77777777" w:rsidTr="005B3EB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14A29F4"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13.1. Darnus vystymasis, įskaitant reikšmingos žalos nedarymo principą</w:t>
            </w:r>
          </w:p>
        </w:tc>
        <w:tc>
          <w:tcPr>
            <w:tcW w:w="7528" w:type="dxa"/>
            <w:gridSpan w:val="3"/>
            <w:tcBorders>
              <w:top w:val="single" w:sz="4" w:space="0" w:color="auto"/>
              <w:left w:val="single" w:sz="4" w:space="0" w:color="auto"/>
              <w:bottom w:val="single" w:sz="4" w:space="0" w:color="auto"/>
              <w:right w:val="single" w:sz="4" w:space="0" w:color="auto"/>
            </w:tcBorders>
            <w:hideMark/>
          </w:tcPr>
          <w:p w14:paraId="15381616" w14:textId="77777777" w:rsidR="00E85216" w:rsidRPr="007C7DFF" w:rsidRDefault="00E85216" w:rsidP="00E85216">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Įgyvendinant sutartį Šalys prisidės prie darnaus regiono bei šalies ekonomikos vystymo, regioninių ekonominių skirtumų mažinimo.</w:t>
            </w:r>
          </w:p>
          <w:p w14:paraId="23B4166C" w14:textId="77777777" w:rsidR="00E85216" w:rsidRPr="007C7DFF" w:rsidRDefault="00E85216" w:rsidP="00E85216">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C7DFF">
              <w:rPr>
                <w:rFonts w:ascii="Times New Roman" w:eastAsia="Times New Roman" w:hAnsi="Times New Roman" w:cs="Times New Roman"/>
                <w:sz w:val="24"/>
                <w:szCs w:val="24"/>
                <w14:ligatures w14:val="none"/>
              </w:rPr>
              <w:t>Taip pat tiesiogiai prisidės prie tvaresnio teritorijų vystymo - mažins ŠESD išmetimą, didins netaršių transporto priemonių naudojimą šalies ūkyje, skatins pozityvų aplinkosauginį ir socialinį pokytį.</w:t>
            </w:r>
          </w:p>
        </w:tc>
      </w:tr>
      <w:tr w:rsidR="00E85216" w:rsidRPr="007C7DFF" w14:paraId="35BA52BB" w14:textId="77777777" w:rsidTr="005B3EB5">
        <w:trPr>
          <w:trHeight w:val="300"/>
        </w:trPr>
        <w:tc>
          <w:tcPr>
            <w:tcW w:w="2532" w:type="dxa"/>
            <w:tcBorders>
              <w:top w:val="single" w:sz="4" w:space="0" w:color="auto"/>
              <w:left w:val="single" w:sz="4" w:space="0" w:color="auto"/>
              <w:bottom w:val="single" w:sz="4" w:space="0" w:color="auto"/>
              <w:right w:val="single" w:sz="4" w:space="0" w:color="auto"/>
            </w:tcBorders>
            <w:hideMark/>
          </w:tcPr>
          <w:p w14:paraId="282121D5" w14:textId="77777777"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13.2. Lygios galimybės ir nediskriminavimas</w:t>
            </w:r>
          </w:p>
        </w:tc>
        <w:tc>
          <w:tcPr>
            <w:tcW w:w="7528" w:type="dxa"/>
            <w:gridSpan w:val="3"/>
            <w:tcBorders>
              <w:top w:val="single" w:sz="4" w:space="0" w:color="auto"/>
              <w:left w:val="single" w:sz="4" w:space="0" w:color="auto"/>
              <w:bottom w:val="single" w:sz="4" w:space="0" w:color="auto"/>
              <w:right w:val="single" w:sz="4" w:space="0" w:color="auto"/>
            </w:tcBorders>
            <w:hideMark/>
          </w:tcPr>
          <w:p w14:paraId="1A1BC0A6" w14:textId="77777777" w:rsidR="00E85216" w:rsidRPr="007C7DFF" w:rsidRDefault="00E85216" w:rsidP="00E85216">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C7DFF">
              <w:rPr>
                <w:rFonts w:ascii="Times New Roman" w:eastAsia="Times New Roman" w:hAnsi="Times New Roman" w:cs="Times New Roman"/>
                <w:kern w:val="0"/>
                <w:sz w:val="24"/>
                <w:szCs w:val="24"/>
                <w14:ligatures w14:val="none"/>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E85216" w:rsidRPr="007C7DFF" w14:paraId="33F0BBAB"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4804B323"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 xml:space="preserve">14. BENDRŲJŲ SĄLYGŲ PAKEITIMAI IR PAPILDYMAI </w:t>
            </w:r>
          </w:p>
          <w:p w14:paraId="7759326F" w14:textId="77777777" w:rsidR="00E85216" w:rsidRPr="007C7DFF" w:rsidRDefault="00E85216" w:rsidP="00E85216">
            <w:pPr>
              <w:spacing w:after="0" w:line="240" w:lineRule="auto"/>
              <w:jc w:val="center"/>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 xml:space="preserve">(jeigu būtina dėl konkretaus Sutarties dalyko specifikos) </w:t>
            </w:r>
          </w:p>
        </w:tc>
      </w:tr>
      <w:tr w:rsidR="00E85216" w:rsidRPr="007C7DFF" w14:paraId="576A0865" w14:textId="77777777" w:rsidTr="005B3EB5">
        <w:trPr>
          <w:trHeight w:val="300"/>
        </w:trPr>
        <w:tc>
          <w:tcPr>
            <w:tcW w:w="2532" w:type="dxa"/>
            <w:tcBorders>
              <w:top w:val="single" w:sz="4" w:space="0" w:color="auto"/>
              <w:left w:val="single" w:sz="4" w:space="0" w:color="auto"/>
              <w:bottom w:val="single" w:sz="4" w:space="0" w:color="auto"/>
              <w:right w:val="single" w:sz="4" w:space="0" w:color="auto"/>
            </w:tcBorders>
            <w:hideMark/>
          </w:tcPr>
          <w:p w14:paraId="355C65F7" w14:textId="37B91564" w:rsidR="00E85216" w:rsidRPr="007C7DFF" w:rsidRDefault="00E85216" w:rsidP="00E85216">
            <w:pPr>
              <w:spacing w:after="0" w:line="240" w:lineRule="auto"/>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 xml:space="preserve">14.1. </w:t>
            </w:r>
            <w:r w:rsidR="00F73386">
              <w:rPr>
                <w:rFonts w:ascii="Times New Roman" w:eastAsia="Times New Roman" w:hAnsi="Times New Roman" w:cs="Times New Roman"/>
                <w:b/>
                <w:bCs/>
                <w:sz w:val="24"/>
                <w:szCs w:val="24"/>
                <w14:ligatures w14:val="none"/>
              </w:rPr>
              <w:t>Alternatyvios nuostatos</w:t>
            </w:r>
          </w:p>
        </w:tc>
        <w:tc>
          <w:tcPr>
            <w:tcW w:w="7528" w:type="dxa"/>
            <w:gridSpan w:val="3"/>
            <w:tcBorders>
              <w:top w:val="single" w:sz="4" w:space="0" w:color="auto"/>
              <w:left w:val="single" w:sz="4" w:space="0" w:color="auto"/>
              <w:bottom w:val="single" w:sz="4" w:space="0" w:color="auto"/>
              <w:right w:val="single" w:sz="4" w:space="0" w:color="auto"/>
            </w:tcBorders>
            <w:hideMark/>
          </w:tcPr>
          <w:p w14:paraId="34C07C37" w14:textId="77777777" w:rsidR="00E85216" w:rsidRPr="007C7DFF" w:rsidRDefault="00E85216" w:rsidP="00E85216">
            <w:pPr>
              <w:spacing w:after="0" w:line="240" w:lineRule="auto"/>
              <w:jc w:val="both"/>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ir Pirkimo dokumentuose.</w:t>
            </w:r>
          </w:p>
        </w:tc>
      </w:tr>
      <w:tr w:rsidR="00E85216" w:rsidRPr="007C7DFF" w14:paraId="7F9F52C5" w14:textId="77777777" w:rsidTr="005B3EB5">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19D0F04C"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15. SUTARTIES PRIEDAI</w:t>
            </w:r>
          </w:p>
        </w:tc>
      </w:tr>
      <w:tr w:rsidR="00E85216" w:rsidRPr="007C7DFF" w14:paraId="657B6E67" w14:textId="77777777" w:rsidTr="005B3EB5">
        <w:trPr>
          <w:trHeight w:val="300"/>
        </w:trPr>
        <w:tc>
          <w:tcPr>
            <w:tcW w:w="2532" w:type="dxa"/>
            <w:tcBorders>
              <w:top w:val="single" w:sz="4" w:space="0" w:color="auto"/>
              <w:left w:val="single" w:sz="4" w:space="0" w:color="auto"/>
              <w:bottom w:val="single" w:sz="4" w:space="0" w:color="auto"/>
              <w:right w:val="single" w:sz="4" w:space="0" w:color="auto"/>
            </w:tcBorders>
            <w:hideMark/>
          </w:tcPr>
          <w:p w14:paraId="1E37547E"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15.1. Priedas Nr. 1</w:t>
            </w:r>
          </w:p>
        </w:tc>
        <w:tc>
          <w:tcPr>
            <w:tcW w:w="7528" w:type="dxa"/>
            <w:gridSpan w:val="3"/>
            <w:tcBorders>
              <w:top w:val="single" w:sz="4" w:space="0" w:color="auto"/>
              <w:left w:val="single" w:sz="4" w:space="0" w:color="auto"/>
              <w:bottom w:val="single" w:sz="4" w:space="0" w:color="auto"/>
              <w:right w:val="single" w:sz="4" w:space="0" w:color="auto"/>
            </w:tcBorders>
            <w:hideMark/>
          </w:tcPr>
          <w:p w14:paraId="4BB1223D" w14:textId="77777777" w:rsidR="00E85216" w:rsidRPr="007C7DFF" w:rsidRDefault="00E85216" w:rsidP="00E85216">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Pirkimo sąlygų Techninė specifikacija</w:t>
            </w:r>
          </w:p>
        </w:tc>
      </w:tr>
      <w:tr w:rsidR="00E85216" w:rsidRPr="007C7DFF" w14:paraId="1077A03B" w14:textId="77777777" w:rsidTr="005B3EB5">
        <w:trPr>
          <w:trHeight w:val="300"/>
        </w:trPr>
        <w:tc>
          <w:tcPr>
            <w:tcW w:w="2532" w:type="dxa"/>
            <w:tcBorders>
              <w:top w:val="single" w:sz="4" w:space="0" w:color="auto"/>
              <w:left w:val="single" w:sz="4" w:space="0" w:color="auto"/>
              <w:bottom w:val="single" w:sz="4" w:space="0" w:color="auto"/>
              <w:right w:val="single" w:sz="4" w:space="0" w:color="auto"/>
            </w:tcBorders>
            <w:hideMark/>
          </w:tcPr>
          <w:p w14:paraId="4B474301"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15.2. Priedas Nr. 2</w:t>
            </w:r>
          </w:p>
        </w:tc>
        <w:tc>
          <w:tcPr>
            <w:tcW w:w="7528" w:type="dxa"/>
            <w:gridSpan w:val="3"/>
            <w:tcBorders>
              <w:top w:val="single" w:sz="4" w:space="0" w:color="auto"/>
              <w:left w:val="single" w:sz="4" w:space="0" w:color="auto"/>
              <w:bottom w:val="single" w:sz="4" w:space="0" w:color="auto"/>
              <w:right w:val="single" w:sz="4" w:space="0" w:color="auto"/>
            </w:tcBorders>
            <w:hideMark/>
          </w:tcPr>
          <w:p w14:paraId="07E25230" w14:textId="0B770E6E" w:rsidR="00E85216" w:rsidRPr="007C7DFF" w:rsidRDefault="00E85216" w:rsidP="00E85216">
            <w:pPr>
              <w:spacing w:after="0" w:line="240" w:lineRule="auto"/>
              <w:rPr>
                <w:rFonts w:ascii="Times New Roman" w:eastAsia="Times New Roman" w:hAnsi="Times New Roman" w:cs="Times New Roman"/>
                <w:sz w:val="24"/>
                <w:szCs w:val="24"/>
                <w14:ligatures w14:val="none"/>
              </w:rPr>
            </w:pPr>
            <w:r w:rsidRPr="007C7DFF">
              <w:rPr>
                <w:rFonts w:ascii="Times New Roman" w:eastAsia="Times New Roman" w:hAnsi="Times New Roman" w:cs="Times New Roman"/>
                <w:sz w:val="24"/>
                <w:szCs w:val="24"/>
                <w14:ligatures w14:val="none"/>
              </w:rPr>
              <w:t>Pasiūlymas</w:t>
            </w:r>
          </w:p>
        </w:tc>
      </w:tr>
      <w:tr w:rsidR="00E85216" w:rsidRPr="007C7DFF" w14:paraId="449C9208" w14:textId="77777777" w:rsidTr="005B3EB5">
        <w:tc>
          <w:tcPr>
            <w:tcW w:w="10060" w:type="dxa"/>
            <w:gridSpan w:val="4"/>
            <w:tcBorders>
              <w:top w:val="single" w:sz="4" w:space="0" w:color="auto"/>
              <w:left w:val="single" w:sz="4" w:space="0" w:color="auto"/>
              <w:bottom w:val="single" w:sz="4" w:space="0" w:color="auto"/>
              <w:right w:val="single" w:sz="4" w:space="0" w:color="auto"/>
            </w:tcBorders>
            <w:hideMark/>
          </w:tcPr>
          <w:p w14:paraId="584AB207"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16. ŠALIŲ ATSTOVŲ PARAŠAI</w:t>
            </w:r>
          </w:p>
        </w:tc>
      </w:tr>
      <w:tr w:rsidR="00E85216" w:rsidRPr="007C7DFF" w14:paraId="5F5D81F9" w14:textId="77777777" w:rsidTr="005B3EB5">
        <w:tc>
          <w:tcPr>
            <w:tcW w:w="5344" w:type="dxa"/>
            <w:gridSpan w:val="3"/>
            <w:tcBorders>
              <w:top w:val="single" w:sz="4" w:space="0" w:color="auto"/>
              <w:left w:val="single" w:sz="4" w:space="0" w:color="auto"/>
              <w:bottom w:val="single" w:sz="4" w:space="0" w:color="auto"/>
              <w:right w:val="single" w:sz="4" w:space="0" w:color="auto"/>
            </w:tcBorders>
            <w:hideMark/>
          </w:tcPr>
          <w:p w14:paraId="459B0E6E"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PIRKĖJAS</w:t>
            </w:r>
          </w:p>
        </w:tc>
        <w:tc>
          <w:tcPr>
            <w:tcW w:w="4716" w:type="dxa"/>
            <w:tcBorders>
              <w:top w:val="single" w:sz="4" w:space="0" w:color="auto"/>
              <w:left w:val="single" w:sz="4" w:space="0" w:color="auto"/>
              <w:bottom w:val="single" w:sz="4" w:space="0" w:color="auto"/>
              <w:right w:val="single" w:sz="4" w:space="0" w:color="auto"/>
            </w:tcBorders>
            <w:hideMark/>
          </w:tcPr>
          <w:p w14:paraId="68855D69"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b/>
                <w:bCs/>
                <w:sz w:val="24"/>
                <w:szCs w:val="24"/>
                <w14:ligatures w14:val="none"/>
              </w:rPr>
              <w:t>TIEKĖJAS</w:t>
            </w:r>
          </w:p>
        </w:tc>
      </w:tr>
      <w:tr w:rsidR="00E85216" w:rsidRPr="007C7DFF" w14:paraId="431F4537" w14:textId="77777777" w:rsidTr="005B3EB5">
        <w:tc>
          <w:tcPr>
            <w:tcW w:w="5344" w:type="dxa"/>
            <w:gridSpan w:val="3"/>
            <w:tcBorders>
              <w:top w:val="single" w:sz="4" w:space="0" w:color="auto"/>
              <w:left w:val="single" w:sz="4" w:space="0" w:color="auto"/>
              <w:bottom w:val="single" w:sz="4" w:space="0" w:color="auto"/>
              <w:right w:val="single" w:sz="4" w:space="0" w:color="auto"/>
            </w:tcBorders>
            <w:hideMark/>
          </w:tcPr>
          <w:p w14:paraId="21501ED3" w14:textId="77777777" w:rsidR="00E85216" w:rsidRPr="007C7DFF" w:rsidRDefault="00E85216" w:rsidP="00E85216">
            <w:pPr>
              <w:spacing w:after="0" w:line="240" w:lineRule="auto"/>
              <w:jc w:val="center"/>
              <w:rPr>
                <w:rFonts w:ascii="Times New Roman" w:eastAsia="Times New Roman" w:hAnsi="Times New Roman" w:cs="Times New Roman"/>
                <w:color w:val="4472C4"/>
                <w:sz w:val="24"/>
                <w:szCs w:val="24"/>
                <w14:ligatures w14:val="none"/>
              </w:rPr>
            </w:pPr>
            <w:r w:rsidRPr="007C7DFF">
              <w:rPr>
                <w:rFonts w:ascii="Times New Roman" w:eastAsia="Times New Roman" w:hAnsi="Times New Roman" w:cs="Times New Roman"/>
                <w:color w:val="4472C4"/>
                <w:sz w:val="24"/>
                <w:szCs w:val="24"/>
                <w14:ligatures w14:val="none"/>
              </w:rPr>
              <w:t>(nurodomos atstovo pareigos, vardas, pavardė)</w:t>
            </w:r>
          </w:p>
        </w:tc>
        <w:tc>
          <w:tcPr>
            <w:tcW w:w="4716" w:type="dxa"/>
            <w:tcBorders>
              <w:top w:val="single" w:sz="4" w:space="0" w:color="auto"/>
              <w:left w:val="single" w:sz="4" w:space="0" w:color="auto"/>
              <w:bottom w:val="single" w:sz="4" w:space="0" w:color="auto"/>
              <w:right w:val="single" w:sz="4" w:space="0" w:color="auto"/>
            </w:tcBorders>
            <w:hideMark/>
          </w:tcPr>
          <w:p w14:paraId="19BB57AD" w14:textId="77777777" w:rsidR="00E85216" w:rsidRPr="007C7DFF" w:rsidRDefault="00E85216" w:rsidP="00E85216">
            <w:pPr>
              <w:spacing w:after="0" w:line="240" w:lineRule="auto"/>
              <w:jc w:val="center"/>
              <w:rPr>
                <w:rFonts w:ascii="Times New Roman" w:eastAsia="Times New Roman" w:hAnsi="Times New Roman" w:cs="Times New Roman"/>
                <w:b/>
                <w:bCs/>
                <w:sz w:val="24"/>
                <w:szCs w:val="24"/>
                <w14:ligatures w14:val="none"/>
              </w:rPr>
            </w:pPr>
            <w:r w:rsidRPr="007C7DFF">
              <w:rPr>
                <w:rFonts w:ascii="Times New Roman" w:eastAsia="Times New Roman" w:hAnsi="Times New Roman" w:cs="Times New Roman"/>
                <w:color w:val="4472C4"/>
                <w:sz w:val="24"/>
                <w:szCs w:val="24"/>
                <w14:ligatures w14:val="none"/>
              </w:rPr>
              <w:t>(nurodomos atstovo pareigos, vardas, pavardė)</w:t>
            </w:r>
          </w:p>
        </w:tc>
      </w:tr>
      <w:tr w:rsidR="00E85216" w:rsidRPr="007C7DFF" w14:paraId="06E557BE" w14:textId="77777777" w:rsidTr="005B3EB5">
        <w:tc>
          <w:tcPr>
            <w:tcW w:w="5344" w:type="dxa"/>
            <w:gridSpan w:val="3"/>
            <w:tcBorders>
              <w:top w:val="single" w:sz="4" w:space="0" w:color="auto"/>
              <w:left w:val="single" w:sz="4" w:space="0" w:color="auto"/>
              <w:bottom w:val="single" w:sz="4" w:space="0" w:color="auto"/>
              <w:right w:val="single" w:sz="4" w:space="0" w:color="auto"/>
            </w:tcBorders>
          </w:tcPr>
          <w:p w14:paraId="21AF1FC1" w14:textId="77777777" w:rsidR="00E85216" w:rsidRPr="007C7DFF" w:rsidRDefault="00E85216" w:rsidP="00E85216">
            <w:pPr>
              <w:spacing w:after="0" w:line="240" w:lineRule="auto"/>
              <w:jc w:val="center"/>
              <w:rPr>
                <w:rFonts w:ascii="Times New Roman" w:eastAsia="Times New Roman" w:hAnsi="Times New Roman" w:cs="Times New Roman"/>
                <w:b/>
                <w:bCs/>
                <w:color w:val="4472C4"/>
                <w:sz w:val="24"/>
                <w:szCs w:val="24"/>
                <w14:ligatures w14:val="none"/>
              </w:rPr>
            </w:pPr>
          </w:p>
          <w:p w14:paraId="5662019C" w14:textId="77777777" w:rsidR="00E85216" w:rsidRPr="007C7DFF" w:rsidRDefault="00E85216" w:rsidP="00E85216">
            <w:pPr>
              <w:spacing w:after="0" w:line="240" w:lineRule="auto"/>
              <w:jc w:val="center"/>
              <w:rPr>
                <w:rFonts w:ascii="Times New Roman" w:eastAsia="Times New Roman" w:hAnsi="Times New Roman" w:cs="Times New Roman"/>
                <w:b/>
                <w:bCs/>
                <w:color w:val="4472C4"/>
                <w:sz w:val="24"/>
                <w:szCs w:val="24"/>
                <w14:ligatures w14:val="none"/>
              </w:rPr>
            </w:pPr>
            <w:r w:rsidRPr="007C7DFF">
              <w:rPr>
                <w:rFonts w:ascii="Times New Roman" w:eastAsia="Times New Roman" w:hAnsi="Times New Roman" w:cs="Times New Roman"/>
                <w:b/>
                <w:bCs/>
                <w:color w:val="4472C4"/>
                <w:sz w:val="24"/>
                <w:szCs w:val="24"/>
                <w14:ligatures w14:val="none"/>
              </w:rPr>
              <w:t>(parašas)</w:t>
            </w:r>
          </w:p>
          <w:p w14:paraId="08E496FD" w14:textId="77777777" w:rsidR="00E85216" w:rsidRPr="007C7DFF" w:rsidRDefault="00E85216" w:rsidP="00E85216">
            <w:pPr>
              <w:spacing w:after="0" w:line="240" w:lineRule="auto"/>
              <w:rPr>
                <w:rFonts w:ascii="Times New Roman" w:eastAsia="Times New Roman" w:hAnsi="Times New Roman" w:cs="Times New Roman"/>
                <w:b/>
                <w:bCs/>
                <w:color w:val="4472C4"/>
                <w:sz w:val="24"/>
                <w:szCs w:val="24"/>
                <w14:ligatures w14:val="none"/>
              </w:rPr>
            </w:pPr>
          </w:p>
        </w:tc>
        <w:tc>
          <w:tcPr>
            <w:tcW w:w="4716" w:type="dxa"/>
            <w:tcBorders>
              <w:top w:val="single" w:sz="4" w:space="0" w:color="auto"/>
              <w:left w:val="single" w:sz="4" w:space="0" w:color="auto"/>
              <w:bottom w:val="single" w:sz="4" w:space="0" w:color="auto"/>
              <w:right w:val="single" w:sz="4" w:space="0" w:color="auto"/>
            </w:tcBorders>
          </w:tcPr>
          <w:p w14:paraId="44812F2B" w14:textId="77777777" w:rsidR="00E85216" w:rsidRPr="007C7DFF" w:rsidRDefault="00E85216" w:rsidP="00E85216">
            <w:pPr>
              <w:spacing w:after="0" w:line="240" w:lineRule="auto"/>
              <w:jc w:val="center"/>
              <w:rPr>
                <w:rFonts w:ascii="Times New Roman" w:eastAsia="Times New Roman" w:hAnsi="Times New Roman" w:cs="Times New Roman"/>
                <w:b/>
                <w:bCs/>
                <w:color w:val="4472C4"/>
                <w:sz w:val="24"/>
                <w:szCs w:val="24"/>
                <w14:ligatures w14:val="none"/>
              </w:rPr>
            </w:pPr>
          </w:p>
          <w:p w14:paraId="2AFB547F" w14:textId="77777777" w:rsidR="00E85216" w:rsidRPr="007C7DFF" w:rsidRDefault="00E85216" w:rsidP="00E85216">
            <w:pPr>
              <w:spacing w:after="0" w:line="240" w:lineRule="auto"/>
              <w:jc w:val="center"/>
              <w:rPr>
                <w:rFonts w:ascii="Times New Roman" w:eastAsia="Times New Roman" w:hAnsi="Times New Roman" w:cs="Times New Roman"/>
                <w:b/>
                <w:bCs/>
                <w:color w:val="4472C4"/>
                <w:sz w:val="24"/>
                <w:szCs w:val="24"/>
                <w14:ligatures w14:val="none"/>
              </w:rPr>
            </w:pPr>
            <w:r w:rsidRPr="007C7DFF">
              <w:rPr>
                <w:rFonts w:ascii="Times New Roman" w:eastAsia="Times New Roman" w:hAnsi="Times New Roman" w:cs="Times New Roman"/>
                <w:b/>
                <w:bCs/>
                <w:color w:val="4472C4"/>
                <w:sz w:val="24"/>
                <w:szCs w:val="24"/>
                <w14:ligatures w14:val="none"/>
              </w:rPr>
              <w:t>(parašas)</w:t>
            </w:r>
          </w:p>
        </w:tc>
      </w:tr>
    </w:tbl>
    <w:p w14:paraId="2763D211" w14:textId="77777777" w:rsidR="005173F4" w:rsidRPr="007C7DFF" w:rsidRDefault="005173F4" w:rsidP="005173F4">
      <w:pPr>
        <w:spacing w:after="0" w:line="240" w:lineRule="auto"/>
        <w:jc w:val="center"/>
        <w:rPr>
          <w:rFonts w:ascii="Times New Roman" w:eastAsia="Times New Roman" w:hAnsi="Times New Roman" w:cs="Times New Roman"/>
          <w:color w:val="000000"/>
          <w:kern w:val="0"/>
          <w:sz w:val="24"/>
          <w:szCs w:val="24"/>
          <w14:ligatures w14:val="none"/>
        </w:rPr>
      </w:pPr>
    </w:p>
    <w:p w14:paraId="3B7E98F0" w14:textId="77777777" w:rsidR="005173F4" w:rsidRPr="007C7DFF" w:rsidRDefault="005173F4" w:rsidP="005173F4">
      <w:pPr>
        <w:spacing w:after="0" w:line="240" w:lineRule="auto"/>
        <w:rPr>
          <w:rFonts w:ascii="Times New Roman" w:eastAsia="Times New Roman" w:hAnsi="Times New Roman" w:cs="Times New Roman"/>
          <w:color w:val="000000"/>
          <w:kern w:val="0"/>
          <w:sz w:val="24"/>
          <w:szCs w:val="24"/>
          <w14:ligatures w14:val="none"/>
        </w:rPr>
      </w:pPr>
    </w:p>
    <w:p w14:paraId="02BE02F6" w14:textId="77777777" w:rsidR="005173F4" w:rsidRPr="007C7DFF" w:rsidRDefault="005173F4" w:rsidP="005173F4">
      <w:pPr>
        <w:spacing w:after="0" w:line="240" w:lineRule="auto"/>
        <w:jc w:val="center"/>
        <w:rPr>
          <w:rFonts w:ascii="Times New Roman" w:eastAsia="Times New Roman" w:hAnsi="Times New Roman" w:cs="Times New Roman"/>
          <w:color w:val="000000"/>
          <w:kern w:val="0"/>
          <w:sz w:val="24"/>
          <w:szCs w:val="24"/>
          <w14:ligatures w14:val="none"/>
        </w:rPr>
      </w:pPr>
      <w:r w:rsidRPr="007C7DFF">
        <w:rPr>
          <w:rFonts w:ascii="Times New Roman" w:eastAsia="Times New Roman" w:hAnsi="Times New Roman" w:cs="Times New Roman"/>
          <w:color w:val="000000"/>
          <w:kern w:val="0"/>
          <w:sz w:val="24"/>
          <w:szCs w:val="24"/>
          <w14:ligatures w14:val="none"/>
        </w:rPr>
        <w:br w:type="page"/>
      </w:r>
    </w:p>
    <w:p w14:paraId="4E844DB1"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lastRenderedPageBreak/>
        <w:t>Prekių pirkimo</w:t>
      </w:r>
      <w:r w:rsidRPr="007C7DFF">
        <w:rPr>
          <w:rFonts w:ascii="Times New Roman" w:eastAsia="Times New Roman" w:hAnsi="Times New Roman" w:cs="Times New Roman"/>
          <w:color w:val="000000"/>
          <w:kern w:val="0"/>
          <w14:ligatures w14:val="none"/>
        </w:rPr>
        <w:t>–</w:t>
      </w:r>
      <w:r w:rsidRPr="007C7DFF">
        <w:rPr>
          <w:rFonts w:ascii="Times New Roman" w:eastAsia="Times New Roman" w:hAnsi="Times New Roman" w:cs="Times New Roman"/>
          <w:b/>
          <w:bCs/>
          <w:caps/>
          <w:color w:val="000000"/>
          <w:kern w:val="0"/>
          <w14:ligatures w14:val="none"/>
        </w:rPr>
        <w:t>pardavimo sutarties Bendrosios sąlygos</w:t>
      </w:r>
      <w:r w:rsidRPr="007C7DFF">
        <w:rPr>
          <w:rFonts w:ascii="Times New Roman" w:eastAsia="Times New Roman" w:hAnsi="Times New Roman" w:cs="Times New Roman"/>
          <w:color w:val="000000"/>
          <w:kern w:val="0"/>
          <w14:ligatures w14:val="none"/>
        </w:rPr>
        <w:t> </w:t>
      </w:r>
    </w:p>
    <w:p w14:paraId="44A54D3B"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0" w:name="part_0aca58a66e50428e96c50d21feb81775"/>
      <w:bookmarkEnd w:id="0"/>
      <w:r w:rsidRPr="007C7DFF">
        <w:rPr>
          <w:rFonts w:ascii="Times New Roman" w:eastAsia="Times New Roman" w:hAnsi="Times New Roman" w:cs="Times New Roman"/>
          <w:b/>
          <w:bCs/>
          <w:caps/>
          <w:color w:val="000000"/>
          <w:kern w:val="0"/>
          <w14:ligatures w14:val="none"/>
        </w:rPr>
        <w:t>1.    Pagrindinės sąvokos ir Sutarties aiškinimas</w:t>
      </w:r>
    </w:p>
    <w:p w14:paraId="14909752"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7C7DFF">
        <w:rPr>
          <w:rFonts w:ascii="Times New Roman" w:eastAsia="Times New Roman" w:hAnsi="Times New Roman" w:cs="Times New Roman"/>
          <w:b/>
          <w:bCs/>
          <w:color w:val="000000"/>
          <w:kern w:val="0"/>
          <w14:ligatures w14:val="none"/>
        </w:rPr>
        <w:t>1.1. Sąvokos</w:t>
      </w:r>
    </w:p>
    <w:p w14:paraId="0A09D1D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35C3457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7C7DFF">
        <w:rPr>
          <w:rFonts w:ascii="Times New Roman" w:eastAsia="Times New Roman" w:hAnsi="Times New Roman" w:cs="Times New Roman"/>
          <w:color w:val="000000"/>
          <w:kern w:val="0"/>
          <w14:ligatures w14:val="none"/>
        </w:rPr>
        <w:t>1.1.1. Šioje Sutartyje didžiąja raide rašomos sąvokos turi paskiau nurodytas reikšmes:</w:t>
      </w:r>
    </w:p>
    <w:p w14:paraId="1F4DFBA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7C7DFF">
        <w:rPr>
          <w:rFonts w:ascii="Times New Roman" w:eastAsia="Times New Roman" w:hAnsi="Times New Roman" w:cs="Times New Roman"/>
          <w:color w:val="000000"/>
          <w:kern w:val="0"/>
          <w14:ligatures w14:val="none"/>
        </w:rPr>
        <w:t>1.1.1.1.  </w:t>
      </w:r>
      <w:r w:rsidRPr="007C7DFF">
        <w:rPr>
          <w:rFonts w:ascii="Times New Roman" w:eastAsia="Times New Roman" w:hAnsi="Times New Roman" w:cs="Times New Roman"/>
          <w:b/>
          <w:bCs/>
          <w:color w:val="000000"/>
          <w:kern w:val="0"/>
          <w14:ligatures w14:val="none"/>
        </w:rPr>
        <w:t>Bendrosios sąlygos</w:t>
      </w:r>
      <w:r w:rsidRPr="007C7DFF">
        <w:rPr>
          <w:rFonts w:ascii="Times New Roman" w:eastAsia="Times New Roman" w:hAnsi="Times New Roman" w:cs="Times New Roman"/>
          <w:color w:val="000000"/>
          <w:kern w:val="0"/>
          <w14:ligatures w14:val="none"/>
        </w:rPr>
        <w:t> – ši Sutarties dalis, kuri vadinasi „Prekių pirkimo–pardavimo sutarties Bendrosios sąlygos“;</w:t>
      </w:r>
    </w:p>
    <w:p w14:paraId="0DBCA37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7C7DFF">
        <w:rPr>
          <w:rFonts w:ascii="Times New Roman" w:eastAsia="Times New Roman" w:hAnsi="Times New Roman" w:cs="Times New Roman"/>
          <w:color w:val="000000"/>
          <w:kern w:val="0"/>
          <w14:ligatures w14:val="none"/>
        </w:rPr>
        <w:t>1.1.1.2.  </w:t>
      </w:r>
      <w:r w:rsidRPr="007C7DFF">
        <w:rPr>
          <w:rFonts w:ascii="Times New Roman" w:eastAsia="Times New Roman" w:hAnsi="Times New Roman" w:cs="Times New Roman"/>
          <w:b/>
          <w:bCs/>
          <w:color w:val="000000"/>
          <w:kern w:val="0"/>
          <w14:ligatures w14:val="none"/>
        </w:rPr>
        <w:t>Pirkėjas</w:t>
      </w:r>
      <w:r w:rsidRPr="007C7DFF">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18D8E07C" w14:textId="088B37A5" w:rsidR="005173F4" w:rsidRPr="007C7DFF" w:rsidRDefault="005173F4" w:rsidP="005173F4">
      <w:pPr>
        <w:spacing w:after="0" w:line="257" w:lineRule="atLeast"/>
        <w:jc w:val="both"/>
        <w:rPr>
          <w:rFonts w:ascii="Times New Roman" w:eastAsia="Times New Roman" w:hAnsi="Times New Roman" w:cs="Times New Roman"/>
          <w:kern w:val="0"/>
          <w14:ligatures w14:val="none"/>
        </w:rPr>
      </w:pPr>
      <w:bookmarkStart w:id="5" w:name="part_81a79ec2ee1445c8b9f38b5d7d8a09bd"/>
      <w:bookmarkEnd w:id="5"/>
      <w:r w:rsidRPr="007C7DFF">
        <w:rPr>
          <w:rFonts w:ascii="Times New Roman" w:eastAsia="Times New Roman" w:hAnsi="Times New Roman" w:cs="Times New Roman"/>
          <w:color w:val="000000"/>
          <w:kern w:val="0"/>
          <w14:ligatures w14:val="none"/>
        </w:rPr>
        <w:t>1.1.1.3.  </w:t>
      </w:r>
      <w:r w:rsidRPr="007C7DFF">
        <w:rPr>
          <w:rFonts w:ascii="Times New Roman" w:eastAsia="Times New Roman" w:hAnsi="Times New Roman" w:cs="Times New Roman"/>
          <w:b/>
          <w:bCs/>
          <w:color w:val="000000"/>
          <w:kern w:val="0"/>
          <w14:ligatures w14:val="none"/>
        </w:rPr>
        <w:t>Pradinės sutarties vertė </w:t>
      </w:r>
      <w:r w:rsidRPr="007C7DFF">
        <w:rPr>
          <w:rFonts w:ascii="Times New Roman" w:eastAsia="Times New Roman" w:hAnsi="Times New Roman" w:cs="Times New Roman"/>
          <w:color w:val="000000"/>
          <w:kern w:val="0"/>
          <w14:ligatures w14:val="none"/>
        </w:rPr>
        <w:t>– Specialiosiose sąlygose nurodyta</w:t>
      </w:r>
      <w:r w:rsidRPr="007C7DFF">
        <w:rPr>
          <w:rFonts w:ascii="Times New Roman" w:eastAsia="Times New Roman" w:hAnsi="Times New Roman" w:cs="Times New Roman"/>
          <w:b/>
          <w:bCs/>
          <w:color w:val="000000"/>
          <w:kern w:val="0"/>
          <w14:ligatures w14:val="none"/>
        </w:rPr>
        <w:t> </w:t>
      </w:r>
      <w:r w:rsidRPr="007C7DFF">
        <w:rPr>
          <w:rFonts w:ascii="Times New Roman" w:eastAsia="Times New Roman" w:hAnsi="Times New Roman" w:cs="Times New Roman"/>
          <w:color w:val="000000"/>
          <w:kern w:val="0"/>
          <w14:ligatures w14:val="none"/>
        </w:rPr>
        <w:t>vertė</w:t>
      </w:r>
      <w:r w:rsidR="00D64FB1" w:rsidRPr="007C7DFF">
        <w:rPr>
          <w:rFonts w:ascii="Times New Roman" w:eastAsia="Times New Roman" w:hAnsi="Times New Roman" w:cs="Times New Roman"/>
          <w:color w:val="000000"/>
          <w:kern w:val="0"/>
          <w14:ligatures w14:val="none"/>
        </w:rPr>
        <w:t xml:space="preserve"> </w:t>
      </w:r>
      <w:r w:rsidR="00D64FB1" w:rsidRPr="007C7DFF">
        <w:rPr>
          <w:rFonts w:ascii="Times New Roman" w:eastAsia="Times New Roman" w:hAnsi="Times New Roman" w:cs="Times New Roman"/>
          <w:kern w:val="0"/>
          <w14:ligatures w14:val="none"/>
        </w:rPr>
        <w:t>be pridėtinės vertės mokesčio (toliau – PVM)</w:t>
      </w:r>
      <w:r w:rsidR="007C7DFF" w:rsidRPr="007C7DFF">
        <w:rPr>
          <w:rFonts w:ascii="Times New Roman" w:eastAsia="Times New Roman" w:hAnsi="Times New Roman" w:cs="Times New Roman"/>
          <w:kern w:val="0"/>
          <w14:ligatures w14:val="none"/>
        </w:rPr>
        <w:t>;</w:t>
      </w:r>
    </w:p>
    <w:p w14:paraId="5328A201"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7C7DFF">
        <w:rPr>
          <w:rFonts w:ascii="Times New Roman" w:eastAsia="Times New Roman" w:hAnsi="Times New Roman" w:cs="Times New Roman"/>
          <w:color w:val="000000"/>
          <w:kern w:val="0"/>
          <w14:ligatures w14:val="none"/>
        </w:rPr>
        <w:t>1.1.1.4.  </w:t>
      </w:r>
      <w:r w:rsidRPr="007C7DFF">
        <w:rPr>
          <w:rFonts w:ascii="Times New Roman" w:eastAsia="Times New Roman" w:hAnsi="Times New Roman" w:cs="Times New Roman"/>
          <w:b/>
          <w:bCs/>
          <w:color w:val="000000"/>
          <w:kern w:val="0"/>
          <w14:ligatures w14:val="none"/>
        </w:rPr>
        <w:t>Prekės</w:t>
      </w:r>
      <w:r w:rsidRPr="007C7DFF">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DBD99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7C7DFF">
        <w:rPr>
          <w:rFonts w:ascii="Times New Roman" w:eastAsia="Times New Roman" w:hAnsi="Times New Roman" w:cs="Times New Roman"/>
          <w:color w:val="000000"/>
          <w:kern w:val="0"/>
          <w14:ligatures w14:val="none"/>
        </w:rPr>
        <w:t>1.1.1.5.  </w:t>
      </w:r>
      <w:r w:rsidRPr="007C7DFF">
        <w:rPr>
          <w:rFonts w:ascii="Times New Roman" w:eastAsia="Times New Roman" w:hAnsi="Times New Roman" w:cs="Times New Roman"/>
          <w:b/>
          <w:bCs/>
          <w:color w:val="000000"/>
          <w:kern w:val="0"/>
          <w14:ligatures w14:val="none"/>
        </w:rPr>
        <w:t>Prekių perdavimo–priėmimo aktas </w:t>
      </w:r>
      <w:r w:rsidRPr="007C7DFF">
        <w:rPr>
          <w:rFonts w:ascii="Times New Roman" w:eastAsia="Times New Roman" w:hAnsi="Times New Roman" w:cs="Times New Roman"/>
          <w:color w:val="000000"/>
          <w:kern w:val="0"/>
          <w14:ligatures w14:val="none"/>
        </w:rPr>
        <w:t>– dokumentas,</w:t>
      </w:r>
      <w:r w:rsidRPr="007C7DFF">
        <w:rPr>
          <w:rFonts w:ascii="Times New Roman" w:eastAsia="Times New Roman" w:hAnsi="Times New Roman" w:cs="Times New Roman"/>
          <w:b/>
          <w:bCs/>
          <w:color w:val="000000"/>
          <w:kern w:val="0"/>
          <w14:ligatures w14:val="none"/>
        </w:rPr>
        <w:t> </w:t>
      </w:r>
      <w:r w:rsidRPr="007C7DFF">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37CF9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7C7DFF">
        <w:rPr>
          <w:rFonts w:ascii="Times New Roman" w:eastAsia="Times New Roman" w:hAnsi="Times New Roman" w:cs="Times New Roman"/>
          <w:color w:val="000000"/>
          <w:kern w:val="0"/>
          <w14:ligatures w14:val="none"/>
        </w:rPr>
        <w:t>1.1.1.6.  </w:t>
      </w:r>
      <w:r w:rsidRPr="007C7DFF">
        <w:rPr>
          <w:rFonts w:ascii="Times New Roman" w:eastAsia="Times New Roman" w:hAnsi="Times New Roman" w:cs="Times New Roman"/>
          <w:b/>
          <w:bCs/>
          <w:color w:val="000000"/>
          <w:kern w:val="0"/>
          <w14:ligatures w14:val="none"/>
        </w:rPr>
        <w:t>Prekių trūkumai</w:t>
      </w:r>
      <w:r w:rsidRPr="007C7DFF">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23F49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7C7DFF">
        <w:rPr>
          <w:rFonts w:ascii="Times New Roman" w:eastAsia="Times New Roman" w:hAnsi="Times New Roman" w:cs="Times New Roman"/>
          <w:color w:val="000000"/>
          <w:kern w:val="0"/>
          <w14:ligatures w14:val="none"/>
        </w:rPr>
        <w:t>1.1.1.7.  </w:t>
      </w:r>
      <w:r w:rsidRPr="007C7DFF">
        <w:rPr>
          <w:rFonts w:ascii="Times New Roman" w:eastAsia="Times New Roman" w:hAnsi="Times New Roman" w:cs="Times New Roman"/>
          <w:b/>
          <w:bCs/>
          <w:color w:val="000000"/>
          <w:kern w:val="0"/>
          <w14:ligatures w14:val="none"/>
        </w:rPr>
        <w:t>Sąskaita </w:t>
      </w:r>
      <w:r w:rsidRPr="007C7DFF">
        <w:rPr>
          <w:rFonts w:ascii="Times New Roman" w:eastAsia="Times New Roman" w:hAnsi="Times New Roman" w:cs="Times New Roman"/>
          <w:color w:val="000000"/>
          <w:kern w:val="0"/>
          <w14:ligatures w14:val="none"/>
        </w:rPr>
        <w:t>–</w:t>
      </w:r>
      <w:r w:rsidRPr="007C7DFF">
        <w:rPr>
          <w:rFonts w:ascii="Times New Roman" w:eastAsia="Times New Roman" w:hAnsi="Times New Roman" w:cs="Times New Roman"/>
          <w:b/>
          <w:bCs/>
          <w:color w:val="000000"/>
          <w:kern w:val="0"/>
          <w14:ligatures w14:val="none"/>
        </w:rPr>
        <w:t> </w:t>
      </w:r>
      <w:r w:rsidRPr="007C7DFF">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6A9CF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7C7DFF">
        <w:rPr>
          <w:rFonts w:ascii="Times New Roman" w:eastAsia="Times New Roman" w:hAnsi="Times New Roman" w:cs="Times New Roman"/>
          <w:color w:val="000000"/>
          <w:kern w:val="0"/>
          <w14:ligatures w14:val="none"/>
        </w:rPr>
        <w:t>1.1.1.8.  </w:t>
      </w:r>
      <w:r w:rsidRPr="007C7DFF">
        <w:rPr>
          <w:rFonts w:ascii="Times New Roman" w:eastAsia="Times New Roman" w:hAnsi="Times New Roman" w:cs="Times New Roman"/>
          <w:b/>
          <w:bCs/>
          <w:color w:val="000000"/>
          <w:kern w:val="0"/>
          <w14:ligatures w14:val="none"/>
        </w:rPr>
        <w:t>Specialiosios sąlygos</w:t>
      </w:r>
      <w:r w:rsidRPr="007C7DFF">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15A43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7C7DFF">
        <w:rPr>
          <w:rFonts w:ascii="Times New Roman" w:eastAsia="Times New Roman" w:hAnsi="Times New Roman" w:cs="Times New Roman"/>
          <w:color w:val="000000"/>
          <w:kern w:val="0"/>
          <w14:ligatures w14:val="none"/>
        </w:rPr>
        <w:t>1.1.1.9.  </w:t>
      </w:r>
      <w:r w:rsidRPr="007C7DFF">
        <w:rPr>
          <w:rFonts w:ascii="Times New Roman" w:eastAsia="Times New Roman" w:hAnsi="Times New Roman" w:cs="Times New Roman"/>
          <w:b/>
          <w:bCs/>
          <w:color w:val="000000"/>
          <w:kern w:val="0"/>
          <w14:ligatures w14:val="none"/>
        </w:rPr>
        <w:t>Susitarimas </w:t>
      </w:r>
      <w:r w:rsidRPr="007C7DFF">
        <w:rPr>
          <w:rFonts w:ascii="Times New Roman" w:eastAsia="Times New Roman" w:hAnsi="Times New Roman" w:cs="Times New Roman"/>
          <w:color w:val="000000"/>
          <w:kern w:val="0"/>
          <w14:ligatures w14:val="none"/>
        </w:rPr>
        <w:t>– tai dokumentas, kurį Šalys sudaro keisdamos Sutarties sąlygas;</w:t>
      </w:r>
    </w:p>
    <w:p w14:paraId="55490FE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7C7DFF">
        <w:rPr>
          <w:rFonts w:ascii="Times New Roman" w:eastAsia="Times New Roman" w:hAnsi="Times New Roman" w:cs="Times New Roman"/>
          <w:color w:val="000000"/>
          <w:kern w:val="0"/>
          <w14:ligatures w14:val="none"/>
        </w:rPr>
        <w:t>1.1.1.10. </w:t>
      </w:r>
      <w:r w:rsidRPr="007C7DFF">
        <w:rPr>
          <w:rFonts w:ascii="Times New Roman" w:eastAsia="Times New Roman" w:hAnsi="Times New Roman" w:cs="Times New Roman"/>
          <w:b/>
          <w:bCs/>
          <w:color w:val="000000"/>
          <w:kern w:val="0"/>
          <w14:ligatures w14:val="none"/>
        </w:rPr>
        <w:t>Sutarties kaina</w:t>
      </w:r>
      <w:r w:rsidRPr="007C7DFF">
        <w:rPr>
          <w:rFonts w:ascii="Times New Roman" w:eastAsia="Times New Roman" w:hAnsi="Times New Roman" w:cs="Times New Roman"/>
          <w:color w:val="000000"/>
          <w:kern w:val="0"/>
          <w14:ligatures w14:val="none"/>
        </w:rPr>
        <w:t> – pagal Sutartį Tiekėjui mokėtina galutinė suma, įskaitant visus privalomus mokesčius ir išlaidas;</w:t>
      </w:r>
    </w:p>
    <w:p w14:paraId="6EF3961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7C7DFF">
        <w:rPr>
          <w:rFonts w:ascii="Times New Roman" w:eastAsia="Times New Roman" w:hAnsi="Times New Roman" w:cs="Times New Roman"/>
          <w:color w:val="000000"/>
          <w:kern w:val="0"/>
          <w14:ligatures w14:val="none"/>
        </w:rPr>
        <w:t>1.1.1.11. </w:t>
      </w:r>
      <w:r w:rsidRPr="007C7DFF">
        <w:rPr>
          <w:rFonts w:ascii="Times New Roman" w:eastAsia="Times New Roman" w:hAnsi="Times New Roman" w:cs="Times New Roman"/>
          <w:b/>
          <w:bCs/>
          <w:color w:val="000000"/>
          <w:kern w:val="0"/>
          <w14:ligatures w14:val="none"/>
        </w:rPr>
        <w:t>Sutarties sąlygos </w:t>
      </w:r>
      <w:r w:rsidRPr="007C7DFF">
        <w:rPr>
          <w:rFonts w:ascii="Times New Roman" w:eastAsia="Times New Roman" w:hAnsi="Times New Roman" w:cs="Times New Roman"/>
          <w:color w:val="000000"/>
          <w:kern w:val="0"/>
          <w14:ligatures w14:val="none"/>
        </w:rPr>
        <w:t>– Bendrosios sąlygos ir Specialiosios sąlygos kartu;</w:t>
      </w:r>
    </w:p>
    <w:p w14:paraId="11D1B84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7C7DFF">
        <w:rPr>
          <w:rFonts w:ascii="Times New Roman" w:eastAsia="Times New Roman" w:hAnsi="Times New Roman" w:cs="Times New Roman"/>
          <w:color w:val="000000"/>
          <w:kern w:val="0"/>
          <w14:ligatures w14:val="none"/>
        </w:rPr>
        <w:t>1.1.1.12. </w:t>
      </w:r>
      <w:r w:rsidRPr="007C7DFF">
        <w:rPr>
          <w:rFonts w:ascii="Times New Roman" w:eastAsia="Times New Roman" w:hAnsi="Times New Roman" w:cs="Times New Roman"/>
          <w:b/>
          <w:bCs/>
          <w:color w:val="000000"/>
          <w:kern w:val="0"/>
          <w14:ligatures w14:val="none"/>
        </w:rPr>
        <w:t>Sutartis </w:t>
      </w:r>
      <w:r w:rsidRPr="007C7DFF">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597B0B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7C7DFF">
        <w:rPr>
          <w:rFonts w:ascii="Times New Roman" w:eastAsia="Times New Roman" w:hAnsi="Times New Roman" w:cs="Times New Roman"/>
          <w:color w:val="000000"/>
          <w:kern w:val="0"/>
          <w14:ligatures w14:val="none"/>
        </w:rPr>
        <w:t>1.1.1.13. </w:t>
      </w:r>
      <w:r w:rsidRPr="007C7DFF">
        <w:rPr>
          <w:rFonts w:ascii="Times New Roman" w:eastAsia="Times New Roman" w:hAnsi="Times New Roman" w:cs="Times New Roman"/>
          <w:b/>
          <w:bCs/>
          <w:color w:val="000000"/>
          <w:kern w:val="0"/>
          <w14:ligatures w14:val="none"/>
        </w:rPr>
        <w:t>Šalis</w:t>
      </w:r>
      <w:r w:rsidRPr="007C7DFF">
        <w:rPr>
          <w:rFonts w:ascii="Times New Roman" w:eastAsia="Times New Roman" w:hAnsi="Times New Roman" w:cs="Times New Roman"/>
          <w:color w:val="000000"/>
          <w:kern w:val="0"/>
          <w14:ligatures w14:val="none"/>
        </w:rPr>
        <w:t> – Pirkėjas arba Tiekėjas, kiekvienas atskirai, priklausomai nuo konteksto;</w:t>
      </w:r>
    </w:p>
    <w:p w14:paraId="17645C4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7C7DFF">
        <w:rPr>
          <w:rFonts w:ascii="Times New Roman" w:eastAsia="Times New Roman" w:hAnsi="Times New Roman" w:cs="Times New Roman"/>
          <w:color w:val="000000"/>
          <w:kern w:val="0"/>
          <w14:ligatures w14:val="none"/>
        </w:rPr>
        <w:t>1.1.1.14. </w:t>
      </w:r>
      <w:r w:rsidRPr="007C7DFF">
        <w:rPr>
          <w:rFonts w:ascii="Times New Roman" w:eastAsia="Times New Roman" w:hAnsi="Times New Roman" w:cs="Times New Roman"/>
          <w:b/>
          <w:bCs/>
          <w:color w:val="000000"/>
          <w:kern w:val="0"/>
          <w14:ligatures w14:val="none"/>
        </w:rPr>
        <w:t>Šalys</w:t>
      </w:r>
      <w:r w:rsidRPr="007C7DFF">
        <w:rPr>
          <w:rFonts w:ascii="Times New Roman" w:eastAsia="Times New Roman" w:hAnsi="Times New Roman" w:cs="Times New Roman"/>
          <w:color w:val="000000"/>
          <w:kern w:val="0"/>
          <w14:ligatures w14:val="none"/>
        </w:rPr>
        <w:t> – Pirkėjas ir Tiekėjas kartu;</w:t>
      </w:r>
    </w:p>
    <w:p w14:paraId="00345E1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7C7DFF">
        <w:rPr>
          <w:rFonts w:ascii="Times New Roman" w:eastAsia="Times New Roman" w:hAnsi="Times New Roman" w:cs="Times New Roman"/>
          <w:color w:val="000000"/>
          <w:kern w:val="0"/>
          <w14:ligatures w14:val="none"/>
        </w:rPr>
        <w:t>1.1.1.15. </w:t>
      </w:r>
      <w:r w:rsidRPr="007C7DFF">
        <w:rPr>
          <w:rFonts w:ascii="Times New Roman" w:eastAsia="Times New Roman" w:hAnsi="Times New Roman" w:cs="Times New Roman"/>
          <w:b/>
          <w:bCs/>
          <w:color w:val="000000"/>
          <w:kern w:val="0"/>
          <w14:ligatures w14:val="none"/>
        </w:rPr>
        <w:t>Tiekėjas</w:t>
      </w:r>
      <w:r w:rsidRPr="007C7DFF">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bookmarkStart w:id="18" w:name="part_a650dfee2c6a4731bbfb923dedd73656"/>
      <w:bookmarkEnd w:id="18"/>
      <w:r w:rsidRPr="007C7DFF">
        <w:rPr>
          <w:rFonts w:ascii="Times New Roman" w:eastAsia="Times New Roman" w:hAnsi="Times New Roman" w:cs="Times New Roman"/>
          <w:color w:val="000000"/>
          <w:kern w:val="0"/>
          <w14:ligatures w14:val="none"/>
        </w:rPr>
        <w:t>.</w:t>
      </w:r>
      <w:bookmarkStart w:id="19" w:name="part_0723ff3dbb0e4736a6fce1b937dc2b98"/>
      <w:bookmarkEnd w:id="19"/>
      <w:r w:rsidRPr="007C7DFF">
        <w:rPr>
          <w:rFonts w:ascii="Times New Roman" w:eastAsia="Times New Roman" w:hAnsi="Times New Roman" w:cs="Times New Roman"/>
          <w:color w:val="000000"/>
          <w:kern w:val="0"/>
          <w14:ligatures w14:val="none"/>
        </w:rPr>
        <w:t> </w:t>
      </w:r>
    </w:p>
    <w:p w14:paraId="740B6E53"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20" w:name="part_45ad96a5be9247e1b0565bc1474d4afd"/>
      <w:bookmarkEnd w:id="20"/>
      <w:r w:rsidRPr="007C7DFF">
        <w:rPr>
          <w:rFonts w:ascii="Times New Roman" w:eastAsia="Times New Roman" w:hAnsi="Times New Roman" w:cs="Times New Roman"/>
          <w:b/>
          <w:bCs/>
          <w:color w:val="000000"/>
          <w:kern w:val="0"/>
          <w14:ligatures w14:val="none"/>
        </w:rPr>
        <w:t>1.2.    Sutarties aiškinimas</w:t>
      </w:r>
    </w:p>
    <w:p w14:paraId="759466A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593310A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1" w:name="part_d61c00177d1d43f5805b56594b9d6722"/>
      <w:bookmarkEnd w:id="21"/>
      <w:r w:rsidRPr="007C7DFF">
        <w:rPr>
          <w:rFonts w:ascii="Times New Roman" w:eastAsia="Times New Roman" w:hAnsi="Times New Roman" w:cs="Times New Roman"/>
          <w:color w:val="000000"/>
          <w:kern w:val="0"/>
          <w14:ligatures w14:val="none"/>
        </w:rPr>
        <w:t>1.2.1. Sutartis yra sudaryta ir turi būti aiškinama pagal Lietuvos Respublikos teisės aktus.</w:t>
      </w:r>
    </w:p>
    <w:p w14:paraId="17138801"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2" w:name="part_91b61d274d154c36a9a6fd4eea0e648c"/>
      <w:bookmarkEnd w:id="22"/>
      <w:r w:rsidRPr="007C7DFF">
        <w:rPr>
          <w:rFonts w:ascii="Times New Roman" w:eastAsia="Times New Roman" w:hAnsi="Times New Roman" w:cs="Times New Roman"/>
          <w:color w:val="000000"/>
          <w:kern w:val="0"/>
          <w14:ligatures w14:val="none"/>
        </w:rPr>
        <w:t>1.2.2. Diena Sutartyje reiškia kalendorinę dieną.</w:t>
      </w:r>
    </w:p>
    <w:p w14:paraId="635548F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3" w:name="part_6f55083f24404fcba138d423fb22634f"/>
      <w:bookmarkEnd w:id="23"/>
      <w:r w:rsidRPr="007C7DFF">
        <w:rPr>
          <w:rFonts w:ascii="Times New Roman" w:eastAsia="Times New Roman" w:hAnsi="Times New Roman" w:cs="Times New Roman"/>
          <w:color w:val="000000"/>
          <w:kern w:val="0"/>
          <w14:ligatures w14:val="none"/>
        </w:rPr>
        <w:t>1.2.3. Darbo diena Sutartyje reiškia bet kurią dieną, išskyrus šeštadienį, sekmadienį ir švenčių dienas Lietuvoje, nurodytas Lietuvos Respublikos darbo kodekse.</w:t>
      </w:r>
    </w:p>
    <w:p w14:paraId="59DCBA7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4" w:name="part_f28213aeb5e348029d62ba9549b5fdf3"/>
      <w:bookmarkEnd w:id="24"/>
      <w:r w:rsidRPr="007C7DFF">
        <w:rPr>
          <w:rFonts w:ascii="Times New Roman" w:eastAsia="Times New Roman" w:hAnsi="Times New Roman" w:cs="Times New Roman"/>
          <w:color w:val="000000"/>
          <w:kern w:val="0"/>
          <w14:ligatures w14:val="none"/>
        </w:rPr>
        <w:t>1.2.4. Terminai pagal Sutartį yra skaičiuojami metais, mėnesiais, savaitėmis, darbo dienomis, kalendorinėmis dienomis ir valandomis.</w:t>
      </w:r>
    </w:p>
    <w:p w14:paraId="03EB454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5" w:name="part_4473e28ac76e4cfcb1a2f4e0ecffe4c4"/>
      <w:bookmarkEnd w:id="25"/>
      <w:r w:rsidRPr="007C7DFF">
        <w:rPr>
          <w:rFonts w:ascii="Times New Roman" w:eastAsia="Times New Roman" w:hAnsi="Times New Roman" w:cs="Times New Roman"/>
          <w:color w:val="000000"/>
          <w:kern w:val="0"/>
          <w14:ligatures w14:val="none"/>
        </w:rPr>
        <w:t>1.2.5. Kvalifikacija, rėmimasis kitų ūkio subjektų pajėgumais, Prekių apimtis, peržiūra suprantami taip, kaip nustatyta teisės aktuose.</w:t>
      </w:r>
    </w:p>
    <w:p w14:paraId="73CE400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6" w:name="part_1df36e9144e74fbd86d011190f06e8cc"/>
      <w:bookmarkEnd w:id="26"/>
      <w:r w:rsidRPr="007C7DFF">
        <w:rPr>
          <w:rFonts w:ascii="Times New Roman" w:eastAsia="Times New Roman" w:hAnsi="Times New Roman" w:cs="Times New Roman"/>
          <w:color w:val="000000"/>
          <w:kern w:val="0"/>
          <w14:ligatures w14:val="none"/>
        </w:rPr>
        <w:lastRenderedPageBreak/>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A7C7C4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7" w:name="part_9557e735c0ff4dd888233ed137297bf0"/>
      <w:bookmarkEnd w:id="27"/>
      <w:r w:rsidRPr="007C7DFF">
        <w:rPr>
          <w:rFonts w:ascii="Times New Roman" w:eastAsia="Times New Roman" w:hAnsi="Times New Roman" w:cs="Times New Roman"/>
          <w:color w:val="000000"/>
          <w:kern w:val="0"/>
          <w14:ligatures w14:val="none"/>
        </w:rPr>
        <w:t>1.2.7. Informuoti, pranešti, įspėti arba atsakyti reiškia pateikti informaciją, pranešimą, įspėjimą arba atsakymą Bendrosiose ir (ar) Specialiosiose sąlygose nustatyta tvarka.</w:t>
      </w:r>
    </w:p>
    <w:p w14:paraId="24B8A150"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8" w:name="part_0e65faabc0a645c4833ce7d2dcd25dd5"/>
      <w:bookmarkEnd w:id="28"/>
      <w:r w:rsidRPr="007C7DFF">
        <w:rPr>
          <w:rFonts w:ascii="Times New Roman" w:eastAsia="Times New Roman" w:hAnsi="Times New Roman" w:cs="Times New Roman"/>
          <w:color w:val="000000"/>
          <w:kern w:val="0"/>
          <w14:ligatures w14:val="none"/>
        </w:rPr>
        <w:t>1.2.8. Patvirtinti reiškia pateikti patvirtinimą raštu arba pasirašyti dokumentą be išlygų ar su išlygomis, išskyrus atvejus, kai asmuo, pasirašydamas dokumentą, nurodo, jog atsisako jį patvirtinti.</w:t>
      </w:r>
    </w:p>
    <w:p w14:paraId="5A1134A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9" w:name="part_a2ed1d44d3554a54ba3fa672f501fc55"/>
      <w:bookmarkEnd w:id="29"/>
      <w:r w:rsidRPr="007C7DFF">
        <w:rPr>
          <w:rFonts w:ascii="Times New Roman" w:eastAsia="Times New Roman" w:hAnsi="Times New Roman" w:cs="Times New Roman"/>
          <w:color w:val="000000"/>
          <w:kern w:val="0"/>
          <w14:ligatures w14:val="none"/>
        </w:rPr>
        <w:t xml:space="preserve">1.2.9. </w:t>
      </w:r>
      <w:r w:rsidRPr="007C7DFF">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1DEC8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0" w:name="part_42dd6360991b4e429501a25c4cd25e0b"/>
      <w:bookmarkEnd w:id="30"/>
      <w:r w:rsidRPr="007C7DFF">
        <w:rPr>
          <w:rFonts w:ascii="Times New Roman" w:eastAsia="Times New Roman" w:hAnsi="Times New Roman" w:cs="Times New Roman"/>
          <w:color w:val="000000"/>
          <w:kern w:val="0"/>
          <w14:ligatures w14:val="none"/>
        </w:rPr>
        <w:t xml:space="preserve">1.2.10. </w:t>
      </w:r>
      <w:r w:rsidRPr="007C7DFF">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54077BD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1" w:name="part_0667364a05704a0b8e735d1c5c6347c5"/>
      <w:bookmarkEnd w:id="31"/>
      <w:r w:rsidRPr="007C7DFF">
        <w:rPr>
          <w:rFonts w:ascii="Times New Roman" w:eastAsia="Times New Roman" w:hAnsi="Times New Roman" w:cs="Times New Roman"/>
          <w:color w:val="000000"/>
          <w:kern w:val="0"/>
          <w14:ligatures w14:val="none"/>
        </w:rPr>
        <w:t xml:space="preserve">1.2.11. </w:t>
      </w:r>
      <w:r w:rsidRPr="007C7DFF">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bookmarkStart w:id="32" w:name="part_cba0ccac0b1c43ce9a321c946b5882a9"/>
      <w:bookmarkEnd w:id="32"/>
    </w:p>
    <w:p w14:paraId="3E26B28F"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33" w:name="part_d7edcd48d106495b8e59f0f87a962685"/>
      <w:bookmarkEnd w:id="33"/>
      <w:r w:rsidRPr="007C7DFF">
        <w:rPr>
          <w:rFonts w:ascii="Times New Roman" w:eastAsia="Times New Roman" w:hAnsi="Times New Roman" w:cs="Times New Roman"/>
          <w:b/>
          <w:bCs/>
          <w:color w:val="000000"/>
          <w:kern w:val="0"/>
          <w14:ligatures w14:val="none"/>
        </w:rPr>
        <w:t>1.3. Dokumentų viršenybė</w:t>
      </w:r>
    </w:p>
    <w:p w14:paraId="6D9CEE6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387349E0"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4" w:name="part_8c0f6fa78e004ecf92fbb0f73301a4f9"/>
      <w:bookmarkEnd w:id="34"/>
      <w:r w:rsidRPr="007C7DFF">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39E5E979" w14:textId="77777777" w:rsidR="005173F4" w:rsidRPr="007C7DFF" w:rsidRDefault="005173F4" w:rsidP="005173F4">
      <w:pPr>
        <w:spacing w:after="0" w:line="276" w:lineRule="atLeast"/>
        <w:jc w:val="both"/>
        <w:rPr>
          <w:rFonts w:ascii="Times New Roman" w:eastAsia="Times New Roman" w:hAnsi="Times New Roman" w:cs="Times New Roman"/>
          <w:color w:val="000000"/>
          <w:kern w:val="0"/>
          <w14:ligatures w14:val="none"/>
        </w:rPr>
      </w:pPr>
      <w:bookmarkStart w:id="35" w:name="part_8826590104f14f83b6cedb7e97a5572f"/>
      <w:bookmarkEnd w:id="35"/>
      <w:r w:rsidRPr="007C7DFF">
        <w:rPr>
          <w:rFonts w:ascii="Times New Roman" w:eastAsia="Times New Roman" w:hAnsi="Times New Roman" w:cs="Times New Roman"/>
          <w:color w:val="000000"/>
          <w:kern w:val="0"/>
          <w14:ligatures w14:val="none"/>
        </w:rPr>
        <w:t>1.3.1.1. Techninė specifikacija;</w:t>
      </w:r>
    </w:p>
    <w:p w14:paraId="443A8B4B" w14:textId="77777777" w:rsidR="005173F4" w:rsidRPr="007C7DFF" w:rsidRDefault="005173F4" w:rsidP="005173F4">
      <w:pPr>
        <w:spacing w:after="0" w:line="276" w:lineRule="atLeast"/>
        <w:jc w:val="both"/>
        <w:rPr>
          <w:rFonts w:ascii="Times New Roman" w:eastAsia="Times New Roman" w:hAnsi="Times New Roman" w:cs="Times New Roman"/>
          <w:color w:val="000000"/>
          <w:kern w:val="0"/>
          <w14:ligatures w14:val="none"/>
        </w:rPr>
      </w:pPr>
      <w:bookmarkStart w:id="36" w:name="part_9a5720f15e6e450db18f2e3c3f3f0522"/>
      <w:bookmarkEnd w:id="36"/>
      <w:r w:rsidRPr="007C7DFF">
        <w:rPr>
          <w:rFonts w:ascii="Times New Roman" w:eastAsia="Times New Roman" w:hAnsi="Times New Roman" w:cs="Times New Roman"/>
          <w:color w:val="000000"/>
          <w:kern w:val="0"/>
          <w14:ligatures w14:val="none"/>
        </w:rPr>
        <w:t>1.3.1.2. Specialiosios sąlygos;</w:t>
      </w:r>
    </w:p>
    <w:p w14:paraId="14FE88E7" w14:textId="77777777" w:rsidR="005173F4" w:rsidRPr="007C7DFF" w:rsidRDefault="005173F4" w:rsidP="005173F4">
      <w:pPr>
        <w:spacing w:after="0" w:line="276" w:lineRule="atLeast"/>
        <w:jc w:val="both"/>
        <w:rPr>
          <w:rFonts w:ascii="Times New Roman" w:eastAsia="Times New Roman" w:hAnsi="Times New Roman" w:cs="Times New Roman"/>
          <w:color w:val="000000"/>
          <w:kern w:val="0"/>
          <w14:ligatures w14:val="none"/>
        </w:rPr>
      </w:pPr>
      <w:bookmarkStart w:id="37" w:name="part_707bfe8d0c144f6fb3c44c49d7780e6d"/>
      <w:bookmarkEnd w:id="37"/>
      <w:r w:rsidRPr="007C7DFF">
        <w:rPr>
          <w:rFonts w:ascii="Times New Roman" w:eastAsia="Times New Roman" w:hAnsi="Times New Roman" w:cs="Times New Roman"/>
          <w:color w:val="000000"/>
          <w:kern w:val="0"/>
          <w14:ligatures w14:val="none"/>
        </w:rPr>
        <w:t>1.3.1.3. Bendrosios sąlygos;</w:t>
      </w:r>
    </w:p>
    <w:p w14:paraId="03D6B26E" w14:textId="77777777" w:rsidR="005173F4" w:rsidRPr="007C7DFF" w:rsidRDefault="005173F4" w:rsidP="005173F4">
      <w:pPr>
        <w:spacing w:after="0" w:line="276" w:lineRule="atLeast"/>
        <w:jc w:val="both"/>
        <w:rPr>
          <w:rFonts w:ascii="Times New Roman" w:eastAsia="Times New Roman" w:hAnsi="Times New Roman" w:cs="Times New Roman"/>
          <w:color w:val="000000"/>
          <w:kern w:val="0"/>
          <w14:ligatures w14:val="none"/>
        </w:rPr>
      </w:pPr>
      <w:bookmarkStart w:id="38" w:name="part_2ef0678e8db0452491fcc490d3cb71cd"/>
      <w:bookmarkEnd w:id="38"/>
      <w:r w:rsidRPr="007C7DFF">
        <w:rPr>
          <w:rFonts w:ascii="Times New Roman" w:eastAsia="Times New Roman" w:hAnsi="Times New Roman" w:cs="Times New Roman"/>
          <w:color w:val="000000"/>
          <w:kern w:val="0"/>
          <w14:ligatures w14:val="none"/>
        </w:rPr>
        <w:t>1.3.1.4. Pirkimo dokumentai (išskyrus techninę specifikaciją);</w:t>
      </w:r>
    </w:p>
    <w:p w14:paraId="5E87D564" w14:textId="77777777" w:rsidR="005173F4" w:rsidRPr="007C7DFF" w:rsidRDefault="005173F4" w:rsidP="005173F4">
      <w:pPr>
        <w:spacing w:after="0" w:line="276" w:lineRule="atLeast"/>
        <w:jc w:val="both"/>
        <w:rPr>
          <w:rFonts w:ascii="Times New Roman" w:eastAsia="Times New Roman" w:hAnsi="Times New Roman" w:cs="Times New Roman"/>
          <w:color w:val="000000"/>
          <w:kern w:val="0"/>
          <w14:ligatures w14:val="none"/>
        </w:rPr>
      </w:pPr>
      <w:bookmarkStart w:id="39" w:name="part_37bdb2fbe59b42fab2072c5e4bb7df4e"/>
      <w:bookmarkEnd w:id="39"/>
      <w:r w:rsidRPr="007C7DFF">
        <w:rPr>
          <w:rFonts w:ascii="Times New Roman" w:eastAsia="Times New Roman" w:hAnsi="Times New Roman" w:cs="Times New Roman"/>
          <w:color w:val="000000"/>
          <w:kern w:val="0"/>
          <w14:ligatures w14:val="none"/>
        </w:rPr>
        <w:t>1.3.1.5. Pasiūlymas;</w:t>
      </w:r>
    </w:p>
    <w:p w14:paraId="1C123658" w14:textId="77777777" w:rsidR="005173F4" w:rsidRPr="007C7DFF" w:rsidRDefault="005173F4" w:rsidP="005173F4">
      <w:pPr>
        <w:spacing w:after="0" w:line="276" w:lineRule="atLeast"/>
        <w:jc w:val="both"/>
        <w:rPr>
          <w:rFonts w:ascii="Times New Roman" w:eastAsia="Times New Roman" w:hAnsi="Times New Roman" w:cs="Times New Roman"/>
          <w:color w:val="000000"/>
          <w:kern w:val="0"/>
          <w14:ligatures w14:val="none"/>
        </w:rPr>
      </w:pPr>
      <w:bookmarkStart w:id="40" w:name="part_0596c23fe61f40e5a18fde0f1f91c373"/>
      <w:bookmarkEnd w:id="40"/>
      <w:r w:rsidRPr="007C7DFF">
        <w:rPr>
          <w:rFonts w:ascii="Times New Roman" w:eastAsia="Times New Roman" w:hAnsi="Times New Roman" w:cs="Times New Roman"/>
          <w:color w:val="000000"/>
          <w:kern w:val="0"/>
          <w14:ligatures w14:val="none"/>
        </w:rPr>
        <w:t>1.3.1.6. Kiti Specialiosiose sąlygose išvardinti priedai.</w:t>
      </w:r>
    </w:p>
    <w:p w14:paraId="01BB9FB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41" w:name="part_469f5d40c6894f748a008c9b86d57ab6"/>
      <w:bookmarkEnd w:id="41"/>
      <w:r w:rsidRPr="007C7DFF">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15EB0FD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42" w:name="part_1ad838d56da24728b26b8646c0d54f19"/>
      <w:bookmarkEnd w:id="42"/>
      <w:r w:rsidRPr="007C7DFF">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75CB753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43" w:name="part_b23c1226612e45cbb23579249cc95e5c"/>
      <w:bookmarkEnd w:id="43"/>
      <w:r w:rsidRPr="007C7DFF">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C7DFF">
        <w:rPr>
          <w:rFonts w:ascii="Times New Roman" w:eastAsia="Times New Roman" w:hAnsi="Times New Roman" w:cs="Times New Roman"/>
          <w:color w:val="000000"/>
          <w:kern w:val="0"/>
          <w:vertAlign w:val="superscript"/>
          <w14:ligatures w14:val="none"/>
        </w:rPr>
        <w:t>1</w:t>
      </w:r>
      <w:r w:rsidRPr="007C7DFF">
        <w:rPr>
          <w:rFonts w:ascii="Times New Roman" w:eastAsia="Times New Roman" w:hAnsi="Times New Roman" w:cs="Times New Roman"/>
          <w:color w:val="000000"/>
          <w:kern w:val="0"/>
          <w14:ligatures w14:val="none"/>
        </w:rPr>
        <w:t>). </w:t>
      </w:r>
    </w:p>
    <w:p w14:paraId="063BA402"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44" w:name="part_630dc59410ea4d018c249015972e9995"/>
      <w:bookmarkEnd w:id="44"/>
    </w:p>
    <w:p w14:paraId="195C7BC0" w14:textId="2368CADF"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2.  Sutarties dalykas</w:t>
      </w:r>
    </w:p>
    <w:p w14:paraId="0C04343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1853F60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45" w:name="part_1c3ae81aed584b558deafcaeab13c24f"/>
      <w:bookmarkEnd w:id="45"/>
      <w:r w:rsidRPr="007C7DFF">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81322E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46" w:name="part_24409e4ec9c7473c92b0459f21cbdcae"/>
      <w:bookmarkEnd w:id="46"/>
      <w:r w:rsidRPr="007C7DFF">
        <w:rPr>
          <w:rFonts w:ascii="Times New Roman" w:eastAsia="Times New Roman" w:hAnsi="Times New Roman" w:cs="Times New Roman"/>
          <w:color w:val="000000"/>
          <w:kern w:val="0"/>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12F752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47" w:name="part_bf2b477ee3004ec6a0cf90489a96c7d9"/>
      <w:bookmarkEnd w:id="47"/>
      <w:r w:rsidRPr="007C7DFF">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4AF171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color w:val="000000"/>
          <w:kern w:val="0"/>
          <w14:ligatures w14:val="none"/>
        </w:rPr>
        <w:t> </w:t>
      </w:r>
    </w:p>
    <w:p w14:paraId="5C159BBB"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48" w:name="part_90113202f3e24cdab3822d5f14c6ddcc"/>
      <w:bookmarkEnd w:id="48"/>
      <w:r w:rsidRPr="007C7DFF">
        <w:rPr>
          <w:rFonts w:ascii="Times New Roman" w:eastAsia="Times New Roman" w:hAnsi="Times New Roman" w:cs="Times New Roman"/>
          <w:b/>
          <w:bCs/>
          <w:caps/>
          <w:color w:val="000000"/>
          <w:kern w:val="0"/>
          <w14:ligatures w14:val="none"/>
        </w:rPr>
        <w:t>3.  TIEKĖJAS ir kiti Sutarties vykdymui pasitelkiami asmenys</w:t>
      </w:r>
      <w:bookmarkStart w:id="49" w:name="part_144f3b804ffe4b04911dc573964fbb33"/>
      <w:bookmarkEnd w:id="49"/>
    </w:p>
    <w:p w14:paraId="250BC832"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p>
    <w:p w14:paraId="44042E9F" w14:textId="390F8FC8"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lastRenderedPageBreak/>
        <w:t>3.1. Kvalifikacija ir kiti Tiekėjo pasiūlymu prisiimti įsipareigojimai</w:t>
      </w:r>
    </w:p>
    <w:p w14:paraId="6F7D73D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3AD2A08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50" w:name="part_651a50a5c11e40c69bd16ca01a7098d2"/>
      <w:bookmarkEnd w:id="50"/>
      <w:r w:rsidRPr="007C7DFF">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D663523" w14:textId="096B0316"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51" w:name="part_3d30b092144144729048476418667d38"/>
      <w:bookmarkEnd w:id="51"/>
      <w:r w:rsidRPr="007C7DFF">
        <w:rPr>
          <w:rFonts w:ascii="Times New Roman" w:eastAsia="Times New Roman" w:hAnsi="Times New Roman" w:cs="Times New Roman"/>
          <w:color w:val="000000"/>
          <w:kern w:val="0"/>
          <w14:ligatures w14:val="none"/>
        </w:rPr>
        <w:t>3.1.1.1.  turėtų teisę verstis ta veikla, kuri yra reikalinga Sutarčiai įvykdyti</w:t>
      </w:r>
      <w:r w:rsidR="00D64FB1" w:rsidRPr="007C7DFF">
        <w:rPr>
          <w:rFonts w:ascii="Times New Roman" w:eastAsia="Times New Roman" w:hAnsi="Times New Roman" w:cs="Times New Roman"/>
          <w:kern w:val="0"/>
          <w14:ligatures w14:val="none"/>
        </w:rPr>
        <w:t xml:space="preserve">. </w:t>
      </w:r>
      <w:r w:rsidR="00D64FB1" w:rsidRPr="007C7DFF">
        <w:rPr>
          <w:rFonts w:ascii="Times New Roman" w:eastAsia="Arial" w:hAnsi="Times New Roman" w:cs="Times New Roman"/>
          <w:szCs w:val="24"/>
        </w:rPr>
        <w:t>Pirkėjui pareikalavus, Tiekėjas turi pateikti dokumentus, įrodančius, kad Sutartį vykdo tik tokią teisę turintys asmenys</w:t>
      </w:r>
      <w:r w:rsidRPr="007C7DFF">
        <w:rPr>
          <w:rFonts w:ascii="Times New Roman" w:eastAsia="Times New Roman" w:hAnsi="Times New Roman" w:cs="Times New Roman"/>
          <w:kern w:val="0"/>
          <w14:ligatures w14:val="none"/>
        </w:rPr>
        <w:t>;</w:t>
      </w:r>
      <w:r w:rsidR="00D54411" w:rsidRPr="007C7DFF">
        <w:rPr>
          <w:rFonts w:ascii="Times New Roman" w:eastAsia="Times New Roman" w:hAnsi="Times New Roman" w:cs="Times New Roman"/>
          <w:kern w:val="0"/>
          <w14:ligatures w14:val="none"/>
        </w:rPr>
        <w:t xml:space="preserve"> </w:t>
      </w:r>
      <w:r w:rsidR="00D54411" w:rsidRPr="007C7DFF">
        <w:rPr>
          <w:rFonts w:ascii="Times New Roman" w:eastAsia="Times New Roman" w:hAnsi="Times New Roman" w:cs="Times New Roman"/>
          <w:color w:val="000000"/>
          <w:kern w:val="0"/>
          <w14:ligatures w14:val="none"/>
        </w:rPr>
        <w:t>x</w:t>
      </w:r>
    </w:p>
    <w:p w14:paraId="1511597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52" w:name="part_eea468b00d614f989d5ed8c439c09caa"/>
      <w:bookmarkEnd w:id="52"/>
      <w:r w:rsidRPr="007C7DFF">
        <w:rPr>
          <w:rFonts w:ascii="Times New Roman" w:eastAsia="Times New Roman" w:hAnsi="Times New Roman" w:cs="Times New Roman"/>
          <w:color w:val="000000"/>
          <w:kern w:val="0"/>
          <w14:ligatures w14:val="none"/>
        </w:rPr>
        <w:t>3.1.1.2.  atitiktų tiekėjų kvalifikacijai pirkimo dokumentuose nustatytus Sutarties tinkamam vykdymui būtinus reikalavimus bei neturėtų pirkimo dokumentuose nustatytų pašalinimo pagrindų;</w:t>
      </w:r>
    </w:p>
    <w:p w14:paraId="55A28E6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53" w:name="part_fbb6cf7e64c24d708247efa32f400266"/>
      <w:bookmarkEnd w:id="53"/>
      <w:r w:rsidRPr="007C7DFF">
        <w:rPr>
          <w:rFonts w:ascii="Times New Roman" w:eastAsia="Times New Roman" w:hAnsi="Times New Roman" w:cs="Times New Roman"/>
          <w:color w:val="000000"/>
          <w:kern w:val="0"/>
          <w14:ligatures w14:val="none"/>
        </w:rPr>
        <w:t>3.1.1.3.  laikytųsi Tiekėjo pasiūlyme nurodytų įsipareigojimų, įskaitant, bet neapsiribojant – atitiktų pirkimo dokumentuose nustatytus kokybinių kriterijų reikšmes ir parametrus;</w:t>
      </w:r>
    </w:p>
    <w:p w14:paraId="583D497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54" w:name="part_10148fbcc9b34cc19eccfef0ee2e8a52"/>
      <w:bookmarkEnd w:id="54"/>
      <w:r w:rsidRPr="007C7DFF">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42389B2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55" w:name="part_5ad8bd89a6fb434db623e8bb18ecdbc6"/>
      <w:bookmarkEnd w:id="55"/>
      <w:r w:rsidRPr="007C7DFF">
        <w:rPr>
          <w:rFonts w:ascii="Times New Roman" w:eastAsia="Times New Roman" w:hAnsi="Times New Roman" w:cs="Times New Roman"/>
          <w:color w:val="000000"/>
          <w:kern w:val="0"/>
          <w14:ligatures w14:val="none"/>
        </w:rPr>
        <w:t>3.1.1.5. </w:t>
      </w:r>
      <w:r w:rsidRPr="007C7DFF">
        <w:rPr>
          <w:rFonts w:ascii="Times New Roman" w:eastAsia="Times New Roman" w:hAnsi="Times New Roman" w:cs="Times New Roman"/>
          <w:color w:val="000000"/>
          <w:kern w:val="0"/>
          <w:shd w:val="clear" w:color="auto" w:fill="FFFFFF"/>
          <w14:ligatures w14:val="none"/>
        </w:rPr>
        <w:t>atitiktų nacionalinio saugumo interesus bei kilmės reikalavimus, jei tokie reikalavimai buvo numatyti pirkimo dokumentuose</w:t>
      </w:r>
      <w:r w:rsidRPr="007C7DFF">
        <w:rPr>
          <w:rFonts w:ascii="Times New Roman" w:eastAsia="Times New Roman" w:hAnsi="Times New Roman" w:cs="Times New Roman"/>
          <w:color w:val="000000"/>
          <w:kern w:val="0"/>
          <w14:ligatures w14:val="none"/>
        </w:rPr>
        <w:t>.</w:t>
      </w:r>
    </w:p>
    <w:p w14:paraId="10A5B64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56" w:name="part_b15bf7599b11418f9e538eb4d47e2762"/>
      <w:bookmarkEnd w:id="56"/>
      <w:r w:rsidRPr="007C7DFF">
        <w:rPr>
          <w:rFonts w:ascii="Times New Roman" w:eastAsia="Times New Roman" w:hAnsi="Times New Roman" w:cs="Times New Roman"/>
          <w:color w:val="000000"/>
          <w:kern w:val="0"/>
          <w14:ligatures w14:val="none"/>
        </w:rPr>
        <w:t>3.1.2. Tuo atveju, kai Tiekėjas yra jungtinės veiklos partneriai, jie Pirkėjui už Sutarties vykdymą atsako solidariai. </w:t>
      </w:r>
      <w:r w:rsidRPr="007C7DFF">
        <w:rPr>
          <w:rFonts w:ascii="Times New Roman" w:eastAsia="Times New Roman" w:hAnsi="Times New Roman" w:cs="Times New Roman"/>
          <w:color w:val="000000"/>
          <w:kern w:val="0"/>
          <w:shd w:val="clear" w:color="auto" w:fill="FFFFFF"/>
          <w14:ligatures w14:val="none"/>
        </w:rPr>
        <w:t>Jeigu Tiekėjas remiasi </w:t>
      </w:r>
      <w:r w:rsidRPr="007C7DFF">
        <w:rPr>
          <w:rFonts w:ascii="Times New Roman" w:eastAsia="Times New Roman" w:hAnsi="Times New Roman" w:cs="Times New Roman"/>
          <w:color w:val="000000"/>
          <w:kern w:val="0"/>
          <w14:ligatures w14:val="none"/>
        </w:rPr>
        <w:t>ūkio </w:t>
      </w:r>
      <w:r w:rsidRPr="007C7DFF">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7C7DFF">
        <w:rPr>
          <w:rFonts w:ascii="Times New Roman" w:eastAsia="Times New Roman" w:hAnsi="Times New Roman" w:cs="Times New Roman"/>
          <w:color w:val="000000"/>
          <w:kern w:val="0"/>
          <w14:ligatures w14:val="none"/>
        </w:rPr>
        <w:t>ūkio </w:t>
      </w:r>
      <w:r w:rsidRPr="007C7DFF">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404DE28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57" w:name="part_f7dd04038acf47ba91654fe458a784ce"/>
      <w:bookmarkEnd w:id="57"/>
      <w:r w:rsidRPr="007C7DFF">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738944A6"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bookmarkStart w:id="58" w:name="part_62d4bfe29afb4ee59532254f3477eead"/>
      <w:bookmarkEnd w:id="58"/>
    </w:p>
    <w:p w14:paraId="06F966F6" w14:textId="500BE62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3.2.</w:t>
      </w:r>
      <w:r w:rsidRPr="007C7DFF">
        <w:rPr>
          <w:rFonts w:ascii="Times New Roman" w:eastAsia="Times New Roman" w:hAnsi="Times New Roman" w:cs="Times New Roman"/>
          <w:color w:val="000000"/>
          <w:kern w:val="0"/>
          <w14:ligatures w14:val="none"/>
        </w:rPr>
        <w:t>    </w:t>
      </w:r>
      <w:r w:rsidRPr="007C7DFF">
        <w:rPr>
          <w:rFonts w:ascii="Times New Roman" w:eastAsia="Times New Roman" w:hAnsi="Times New Roman" w:cs="Times New Roman"/>
          <w:b/>
          <w:bCs/>
          <w:color w:val="000000"/>
          <w:kern w:val="0"/>
          <w14:ligatures w14:val="none"/>
        </w:rPr>
        <w:t>Subtiekėjų bei specialistų pasitelkimas ir keitimas</w:t>
      </w:r>
    </w:p>
    <w:p w14:paraId="28EFAB2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0D8500E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59" w:name="part_cbbaa99111db4afebbb94a45e4bd8ef1"/>
      <w:bookmarkEnd w:id="59"/>
      <w:r w:rsidRPr="007C7DFF">
        <w:rPr>
          <w:rFonts w:ascii="Times New Roman" w:eastAsia="Times New Roman" w:hAnsi="Times New Roman" w:cs="Times New Roman"/>
          <w:color w:val="000000"/>
          <w:kern w:val="0"/>
          <w14:ligatures w14:val="none"/>
        </w:rPr>
        <w:t>3.2.1. </w:t>
      </w:r>
      <w:r w:rsidRPr="007C7DFF">
        <w:rPr>
          <w:rFonts w:ascii="Times New Roman" w:eastAsia="Times New Roman" w:hAnsi="Times New Roman" w:cs="Times New Roman"/>
          <w:color w:val="000000"/>
          <w:kern w:val="0"/>
          <w:shd w:val="clear" w:color="auto" w:fill="FFFFFF"/>
          <w14:ligatures w14:val="none"/>
        </w:rPr>
        <w:t>Tiekėjas įsipareigoja užtikrinti, kad Sutartį vykdys pirkime pasiūlyti ir kvalifikaci</w:t>
      </w:r>
      <w:r w:rsidRPr="007C7DFF">
        <w:rPr>
          <w:rFonts w:ascii="Times New Roman" w:eastAsia="Times New Roman" w:hAnsi="Times New Roman" w:cs="Times New Roman"/>
          <w:color w:val="000000"/>
          <w:kern w:val="0"/>
          <w14:ligatures w14:val="none"/>
        </w:rPr>
        <w:t>jos</w:t>
      </w:r>
      <w:r w:rsidRPr="007C7DFF">
        <w:rPr>
          <w:rFonts w:ascii="Times New Roman" w:eastAsia="Times New Roman" w:hAnsi="Times New Roman" w:cs="Times New Roman"/>
          <w:color w:val="000000"/>
          <w:kern w:val="0"/>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C7DFF">
        <w:rPr>
          <w:rFonts w:ascii="Times New Roman" w:eastAsia="Times New Roman" w:hAnsi="Times New Roman" w:cs="Times New Roman"/>
          <w:color w:val="000000"/>
          <w:kern w:val="0"/>
          <w14:ligatures w14:val="none"/>
        </w:rPr>
        <w:t>ir specialistų </w:t>
      </w:r>
      <w:r w:rsidRPr="007C7DFF">
        <w:rPr>
          <w:rFonts w:ascii="Times New Roman" w:eastAsia="Times New Roman" w:hAnsi="Times New Roman" w:cs="Times New Roman"/>
          <w:color w:val="000000"/>
          <w:kern w:val="0"/>
          <w:shd w:val="clear" w:color="auto" w:fill="FFFFFF"/>
          <w14:ligatures w14:val="none"/>
        </w:rPr>
        <w:t>veiksmus ar neveikimą. </w:t>
      </w:r>
    </w:p>
    <w:p w14:paraId="42819289" w14:textId="77777777" w:rsidR="005173F4" w:rsidRPr="007C7DFF" w:rsidRDefault="005173F4" w:rsidP="005173F4">
      <w:pPr>
        <w:spacing w:after="0" w:line="264" w:lineRule="atLeast"/>
        <w:jc w:val="both"/>
        <w:rPr>
          <w:rFonts w:ascii="Times New Roman" w:eastAsia="Times New Roman" w:hAnsi="Times New Roman" w:cs="Times New Roman"/>
          <w:color w:val="000000"/>
          <w:kern w:val="0"/>
          <w14:ligatures w14:val="none"/>
        </w:rPr>
      </w:pPr>
      <w:bookmarkStart w:id="60" w:name="part_be68d9fc58ad4da6b195947604d570c5"/>
      <w:bookmarkEnd w:id="60"/>
      <w:r w:rsidRPr="007C7DFF">
        <w:rPr>
          <w:rFonts w:ascii="Times New Roman" w:eastAsia="Times New Roman" w:hAnsi="Times New Roman" w:cs="Times New Roman"/>
          <w:color w:val="000000"/>
          <w:kern w:val="0"/>
          <w14:ligatures w14:val="none"/>
        </w:rPr>
        <w:t>3.2.2. </w:t>
      </w:r>
      <w:r w:rsidRPr="007C7DFF">
        <w:rPr>
          <w:rFonts w:ascii="Times New Roman" w:eastAsia="Times New Roman" w:hAnsi="Times New Roman" w:cs="Times New Roman"/>
          <w:color w:val="000000"/>
          <w:kern w:val="0"/>
          <w:shd w:val="clear" w:color="auto" w:fill="FFFFFF"/>
          <w14:ligatures w14:val="none"/>
        </w:rPr>
        <w:t>Sutarties vykdymui pasitelkiami subtiekėjai ir (ar) specialistai (jeigu tokie pasitelkiami) nurodomi Specialiosiose sąlygose. </w:t>
      </w:r>
    </w:p>
    <w:p w14:paraId="7FDF771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61" w:name="part_4085a7eb59b8430b9f41b2998b0922e7"/>
      <w:bookmarkEnd w:id="61"/>
      <w:r w:rsidRPr="007C7DFF">
        <w:rPr>
          <w:rFonts w:ascii="Times New Roman" w:eastAsia="Times New Roman" w:hAnsi="Times New Roman" w:cs="Times New Roman"/>
          <w:color w:val="000000"/>
          <w:kern w:val="0"/>
          <w14:ligatures w14:val="none"/>
        </w:rPr>
        <w:t>3.2.3.   </w:t>
      </w:r>
      <w:r w:rsidRPr="007C7DFF">
        <w:rPr>
          <w:rFonts w:ascii="Times New Roman" w:eastAsia="Times New Roman" w:hAnsi="Times New Roman" w:cs="Times New Roman"/>
          <w:color w:val="000000"/>
          <w:kern w:val="0"/>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7C7DFF">
        <w:rPr>
          <w:rFonts w:ascii="Times New Roman" w:eastAsia="Times New Roman" w:hAnsi="Times New Roman" w:cs="Times New Roman"/>
          <w:color w:val="000000"/>
          <w:kern w:val="0"/>
          <w14:ligatures w14:val="none"/>
        </w:rPr>
        <w:t>bei naujų subtiekėjų pasitelkimą</w:t>
      </w:r>
      <w:r w:rsidRPr="007C7DFF">
        <w:rPr>
          <w:rFonts w:ascii="Times New Roman" w:eastAsia="Times New Roman" w:hAnsi="Times New Roman" w:cs="Times New Roman"/>
          <w:color w:val="000000"/>
          <w:kern w:val="0"/>
          <w:shd w:val="clear" w:color="auto" w:fill="FFFFFF"/>
          <w14:ligatures w14:val="none"/>
        </w:rPr>
        <w:t> visu Sutarties vykdymo metu. </w:t>
      </w:r>
      <w:r w:rsidRPr="007C7DFF">
        <w:rPr>
          <w:rFonts w:ascii="Times New Roman" w:eastAsia="Times New Roman" w:hAnsi="Times New Roman" w:cs="Times New Roman"/>
          <w:color w:val="000000"/>
          <w:kern w:val="0"/>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AE7DD8F" w14:textId="77777777" w:rsidR="005173F4" w:rsidRPr="007C7DFF" w:rsidRDefault="005173F4" w:rsidP="005173F4">
      <w:pPr>
        <w:spacing w:after="0" w:line="264" w:lineRule="atLeast"/>
        <w:jc w:val="both"/>
        <w:rPr>
          <w:rFonts w:ascii="Times New Roman" w:eastAsia="Times New Roman" w:hAnsi="Times New Roman" w:cs="Times New Roman"/>
          <w:color w:val="000000"/>
          <w:kern w:val="0"/>
          <w14:ligatures w14:val="none"/>
        </w:rPr>
      </w:pPr>
      <w:bookmarkStart w:id="62" w:name="part_be242872486a4fe2904c757731516486"/>
      <w:bookmarkEnd w:id="62"/>
      <w:r w:rsidRPr="007C7DFF">
        <w:rPr>
          <w:rFonts w:ascii="Times New Roman" w:eastAsia="Times New Roman" w:hAnsi="Times New Roman" w:cs="Times New Roman"/>
          <w:color w:val="000000"/>
          <w:kern w:val="0"/>
          <w14:ligatures w14:val="none"/>
        </w:rPr>
        <w:t>3.2.4. </w:t>
      </w:r>
      <w:r w:rsidRPr="007C7DFF">
        <w:rPr>
          <w:rFonts w:ascii="Times New Roman" w:eastAsia="Times New Roman" w:hAnsi="Times New Roman" w:cs="Times New Roman"/>
          <w:color w:val="000000"/>
          <w:kern w:val="0"/>
          <w:shd w:val="clear" w:color="auto" w:fill="FFFFFF"/>
          <w14:ligatures w14:val="none"/>
        </w:rPr>
        <w:t>Tiekėjas gali keisti Sutartyje nurodytus subtiekėjus ir (ar) specialistus šiame Sutarties poskyryje nustatytais atvejais ir tvarka gavęs Pirkėjo rašytinį sutikimą.</w:t>
      </w:r>
    </w:p>
    <w:p w14:paraId="6C2B7FB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63" w:name="part_0898228ee5fb496d87e0c5ee70507bdb"/>
      <w:bookmarkEnd w:id="63"/>
      <w:r w:rsidRPr="007C7DFF">
        <w:rPr>
          <w:rFonts w:ascii="Times New Roman" w:eastAsia="Times New Roman" w:hAnsi="Times New Roman" w:cs="Times New Roman"/>
          <w:color w:val="000000"/>
          <w:kern w:val="0"/>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CF048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64" w:name="part_561f09f7423f428b900c51e8d48b0ee2"/>
      <w:bookmarkEnd w:id="64"/>
      <w:r w:rsidRPr="007C7DFF">
        <w:rPr>
          <w:rFonts w:ascii="Times New Roman" w:eastAsia="Times New Roman" w:hAnsi="Times New Roman" w:cs="Times New Roman"/>
          <w:color w:val="000000"/>
          <w:kern w:val="0"/>
          <w14:ligatures w14:val="none"/>
        </w:rPr>
        <w:lastRenderedPageBreak/>
        <w:t>3.2.6. </w:t>
      </w:r>
      <w:r w:rsidRPr="007C7DFF">
        <w:rPr>
          <w:rFonts w:ascii="Times New Roman" w:eastAsia="Times New Roman" w:hAnsi="Times New Roman" w:cs="Times New Roman"/>
          <w:color w:val="000000"/>
          <w:kern w:val="0"/>
          <w:shd w:val="clear" w:color="auto" w:fill="FFFFFF"/>
          <w14:ligatures w14:val="none"/>
        </w:rPr>
        <w:t>Subtiekėjas, kurio pajėgumais Tiekėjas rėmėsi, kad atitiktų pirkimo dokumentuose nustatytus kvalifikacijos reikalavimus, gali būti keičiamas tik šiais atvejais: </w:t>
      </w:r>
    </w:p>
    <w:p w14:paraId="2FEE0E8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65" w:name="part_e974b02aacfd447ea385c83d9d9aafe9"/>
      <w:bookmarkEnd w:id="65"/>
      <w:r w:rsidRPr="007C7DFF">
        <w:rPr>
          <w:rFonts w:ascii="Times New Roman" w:eastAsia="Times New Roman" w:hAnsi="Times New Roman" w:cs="Times New Roman"/>
          <w:color w:val="000000"/>
          <w:kern w:val="0"/>
          <w14:ligatures w14:val="none"/>
        </w:rPr>
        <w:t>3.2.6.1.  </w:t>
      </w:r>
      <w:r w:rsidRPr="007C7DFF">
        <w:rPr>
          <w:rFonts w:ascii="Times New Roman" w:eastAsia="Times New Roman" w:hAnsi="Times New Roman" w:cs="Times New Roman"/>
          <w:color w:val="000000"/>
          <w:kern w:val="0"/>
          <w:shd w:val="clear" w:color="auto" w:fill="FFFFFF"/>
          <w14:ligatures w14:val="none"/>
        </w:rPr>
        <w:t>kai subtiekėjui </w:t>
      </w:r>
      <w:r w:rsidRPr="007C7DFF">
        <w:rPr>
          <w:rFonts w:ascii="Times New Roman" w:eastAsia="Times New Roman" w:hAnsi="Times New Roman" w:cs="Times New Roman"/>
          <w:color w:val="000000"/>
          <w:kern w:val="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7C7DFF">
        <w:rPr>
          <w:rFonts w:ascii="Times New Roman" w:eastAsia="Times New Roman" w:hAnsi="Times New Roman" w:cs="Times New Roman"/>
          <w:color w:val="000000"/>
          <w:kern w:val="0"/>
          <w:shd w:val="clear" w:color="auto" w:fill="FFFFFF"/>
          <w14:ligatures w14:val="none"/>
        </w:rPr>
        <w:t>; </w:t>
      </w:r>
    </w:p>
    <w:p w14:paraId="5AB1310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66" w:name="part_14136bcf2b7f495c82bbc858510e3db1"/>
      <w:bookmarkEnd w:id="66"/>
      <w:r w:rsidRPr="007C7DFF">
        <w:rPr>
          <w:rFonts w:ascii="Times New Roman" w:eastAsia="Times New Roman" w:hAnsi="Times New Roman" w:cs="Times New Roman"/>
          <w:color w:val="000000"/>
          <w:kern w:val="0"/>
          <w14:ligatures w14:val="none"/>
        </w:rPr>
        <w:t>3.2.6.2.  </w:t>
      </w:r>
      <w:r w:rsidRPr="007C7DFF">
        <w:rPr>
          <w:rFonts w:ascii="Times New Roman" w:eastAsia="Times New Roman" w:hAnsi="Times New Roman" w:cs="Times New Roman"/>
          <w:color w:val="000000"/>
          <w:kern w:val="0"/>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5AB3CD4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67" w:name="part_beeb5dfd635a4e64acbe3222b07f50a7"/>
      <w:bookmarkEnd w:id="67"/>
      <w:r w:rsidRPr="007C7DFF">
        <w:rPr>
          <w:rFonts w:ascii="Times New Roman" w:eastAsia="Times New Roman" w:hAnsi="Times New Roman" w:cs="Times New Roman"/>
          <w:color w:val="000000"/>
          <w:kern w:val="0"/>
          <w14:ligatures w14:val="none"/>
        </w:rPr>
        <w:t>3.2.6.3.  </w:t>
      </w:r>
      <w:r w:rsidRPr="007C7DFF">
        <w:rPr>
          <w:rFonts w:ascii="Times New Roman" w:eastAsia="Times New Roman" w:hAnsi="Times New Roman" w:cs="Times New Roman"/>
          <w:color w:val="000000"/>
          <w:kern w:val="0"/>
          <w:shd w:val="clear" w:color="auto" w:fill="FFFFFF"/>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ED661C0"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68" w:name="part_7721480452d540af93fb622c609430a6"/>
      <w:bookmarkEnd w:id="68"/>
      <w:r w:rsidRPr="007C7DFF">
        <w:rPr>
          <w:rFonts w:ascii="Times New Roman" w:eastAsia="Times New Roman" w:hAnsi="Times New Roman" w:cs="Times New Roman"/>
          <w:color w:val="000000"/>
          <w:kern w:val="0"/>
          <w14:ligatures w14:val="none"/>
        </w:rPr>
        <w:t>3.2.7. </w:t>
      </w:r>
      <w:r w:rsidRPr="007C7DFF">
        <w:rPr>
          <w:rFonts w:ascii="Times New Roman" w:eastAsia="Times New Roman" w:hAnsi="Times New Roman" w:cs="Times New Roman"/>
          <w:color w:val="000000"/>
          <w:kern w:val="0"/>
          <w:shd w:val="clear" w:color="auto" w:fill="FFFFFF"/>
          <w14:ligatures w14:val="none"/>
        </w:rPr>
        <w:t>Tiekėjo (ar subtiekėjų) specialista</w:t>
      </w:r>
      <w:r w:rsidRPr="007C7DFF">
        <w:rPr>
          <w:rFonts w:ascii="Times New Roman" w:eastAsia="Times New Roman" w:hAnsi="Times New Roman" w:cs="Times New Roman"/>
          <w:color w:val="000000"/>
          <w:kern w:val="0"/>
          <w14:ligatures w14:val="none"/>
        </w:rPr>
        <w:t>s</w:t>
      </w:r>
      <w:r w:rsidRPr="007C7DFF">
        <w:rPr>
          <w:rFonts w:ascii="Times New Roman" w:eastAsia="Times New Roman" w:hAnsi="Times New Roman" w:cs="Times New Roman"/>
          <w:color w:val="000000"/>
          <w:kern w:val="0"/>
          <w:shd w:val="clear" w:color="auto" w:fill="FFFFFF"/>
          <w14:ligatures w14:val="none"/>
        </w:rPr>
        <w:t>, vykdysiant</w:t>
      </w:r>
      <w:r w:rsidRPr="007C7DFF">
        <w:rPr>
          <w:rFonts w:ascii="Times New Roman" w:eastAsia="Times New Roman" w:hAnsi="Times New Roman" w:cs="Times New Roman"/>
          <w:color w:val="000000"/>
          <w:kern w:val="0"/>
          <w14:ligatures w14:val="none"/>
        </w:rPr>
        <w:t>i</w:t>
      </w:r>
      <w:r w:rsidRPr="007C7DFF">
        <w:rPr>
          <w:rFonts w:ascii="Times New Roman" w:eastAsia="Times New Roman" w:hAnsi="Times New Roman" w:cs="Times New Roman"/>
          <w:color w:val="000000"/>
          <w:kern w:val="0"/>
          <w:shd w:val="clear" w:color="auto" w:fill="FFFFFF"/>
          <w14:ligatures w14:val="none"/>
        </w:rPr>
        <w:t>s Sutartį, gali būti pakeisti šiais atvejais: </w:t>
      </w:r>
    </w:p>
    <w:p w14:paraId="4170D77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69" w:name="part_2785f703d048423192b72f5e9eb43447"/>
      <w:bookmarkEnd w:id="69"/>
      <w:r w:rsidRPr="007C7DFF">
        <w:rPr>
          <w:rFonts w:ascii="Times New Roman" w:eastAsia="Times New Roman" w:hAnsi="Times New Roman" w:cs="Times New Roman"/>
          <w:color w:val="000000"/>
          <w:kern w:val="0"/>
          <w14:ligatures w14:val="none"/>
        </w:rPr>
        <w:t>3.2.7.1.  </w:t>
      </w:r>
      <w:r w:rsidRPr="007C7DFF">
        <w:rPr>
          <w:rFonts w:ascii="Times New Roman" w:eastAsia="Times New Roman" w:hAnsi="Times New Roman" w:cs="Times New Roman"/>
          <w:color w:val="000000"/>
          <w:kern w:val="0"/>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07E75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70" w:name="part_cfff1cf8985946ffb3f40e1fe955bf69"/>
      <w:bookmarkEnd w:id="70"/>
      <w:r w:rsidRPr="007C7DFF">
        <w:rPr>
          <w:rFonts w:ascii="Times New Roman" w:eastAsia="Times New Roman" w:hAnsi="Times New Roman" w:cs="Times New Roman"/>
          <w:color w:val="000000"/>
          <w:kern w:val="0"/>
          <w14:ligatures w14:val="none"/>
        </w:rPr>
        <w:t>3.2.7.2.  </w:t>
      </w:r>
      <w:r w:rsidRPr="007C7DFF">
        <w:rPr>
          <w:rFonts w:ascii="Times New Roman" w:eastAsia="Times New Roman" w:hAnsi="Times New Roman" w:cs="Times New Roman"/>
          <w:color w:val="000000"/>
          <w:kern w:val="0"/>
          <w:shd w:val="clear" w:color="auto" w:fill="FFFFFF"/>
          <w14:ligatures w14:val="none"/>
        </w:rPr>
        <w:t>Pirkėjo iniciatyva, jei Pirkėjas turi pagrįstų įtarimų, kad Tiekėjo Sutarties vykdymui paskirtas specialistas nekompetentingas vykdyti nustatytas pareigas. </w:t>
      </w:r>
    </w:p>
    <w:p w14:paraId="474219D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71" w:name="part_fb6b55b9e36c408180d0a10d72434407"/>
      <w:bookmarkEnd w:id="71"/>
      <w:r w:rsidRPr="007C7DFF">
        <w:rPr>
          <w:rFonts w:ascii="Times New Roman" w:eastAsia="Times New Roman" w:hAnsi="Times New Roman" w:cs="Times New Roman"/>
          <w:color w:val="000000"/>
          <w:kern w:val="0"/>
          <w14:ligatures w14:val="none"/>
        </w:rPr>
        <w:t>3.2.7.3.  </w:t>
      </w:r>
      <w:r w:rsidRPr="007C7DFF">
        <w:rPr>
          <w:rFonts w:ascii="Times New Roman" w:eastAsia="Times New Roman" w:hAnsi="Times New Roman" w:cs="Times New Roman"/>
          <w:color w:val="000000"/>
          <w:kern w:val="0"/>
          <w:shd w:val="clear" w:color="auto" w:fill="FFFFFF"/>
          <w14:ligatures w14:val="none"/>
        </w:rPr>
        <w:t>Naujas specialistas</w:t>
      </w:r>
      <w:r w:rsidRPr="007C7DFF">
        <w:rPr>
          <w:rFonts w:ascii="Times New Roman" w:eastAsia="Times New Roman" w:hAnsi="Times New Roman" w:cs="Times New Roman"/>
          <w:color w:val="000000"/>
          <w:kern w:val="0"/>
          <w14:ligatures w14:val="none"/>
        </w:rPr>
        <w:t> </w:t>
      </w:r>
      <w:r w:rsidRPr="007C7DFF">
        <w:rPr>
          <w:rFonts w:ascii="Times New Roman" w:eastAsia="Times New Roman" w:hAnsi="Times New Roman" w:cs="Times New Roman"/>
          <w:color w:val="000000"/>
          <w:kern w:val="0"/>
          <w:shd w:val="clear" w:color="auto" w:fill="FFFFFF"/>
          <w14:ligatures w14:val="none"/>
        </w:rPr>
        <w:t>turi turėti ne žemesnę nei pirkimo dokumentuose specialistui keliamą kvalifikaciją</w:t>
      </w:r>
      <w:r w:rsidRPr="007C7DFF">
        <w:rPr>
          <w:rFonts w:ascii="Times New Roman" w:eastAsia="Times New Roman" w:hAnsi="Times New Roman" w:cs="Times New Roman"/>
          <w:color w:val="000000"/>
          <w:kern w:val="0"/>
          <w14:ligatures w14:val="none"/>
        </w:rPr>
        <w:t>, Tiekėjo pasiūlyme nurodytą keičiamo specialisto kvalifikaciją pirkimo dokumentuose nustatytiems kokybiniams kriterijams pagrįsti ir </w:t>
      </w:r>
      <w:r w:rsidRPr="007C7DFF">
        <w:rPr>
          <w:rFonts w:ascii="Times New Roman" w:eastAsia="Times New Roman" w:hAnsi="Times New Roman" w:cs="Times New Roman"/>
          <w:color w:val="000000"/>
          <w:kern w:val="0"/>
          <w:shd w:val="clear" w:color="auto" w:fill="FFFFFF"/>
          <w14:ligatures w14:val="none"/>
        </w:rPr>
        <w:t>nacionalinio saugumo interesus bei kilmės reikalavimus, nurodytus pirkimo dokumentuose</w:t>
      </w:r>
      <w:r w:rsidRPr="007C7DFF">
        <w:rPr>
          <w:rFonts w:ascii="Times New Roman" w:eastAsia="Times New Roman" w:hAnsi="Times New Roman" w:cs="Times New Roman"/>
          <w:color w:val="000000"/>
          <w:kern w:val="0"/>
          <w14:ligatures w14:val="none"/>
        </w:rPr>
        <w:t> (jei taikoma)</w:t>
      </w:r>
      <w:r w:rsidRPr="007C7DFF">
        <w:rPr>
          <w:rFonts w:ascii="Times New Roman" w:eastAsia="Times New Roman" w:hAnsi="Times New Roman" w:cs="Times New Roman"/>
          <w:color w:val="000000"/>
          <w:kern w:val="0"/>
          <w:shd w:val="clear" w:color="auto" w:fill="FFFFFF"/>
          <w14:ligatures w14:val="none"/>
        </w:rPr>
        <w:t>.</w:t>
      </w:r>
    </w:p>
    <w:p w14:paraId="4DE734C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72" w:name="part_fb4bad4fe05240aca737254314a4ba78"/>
      <w:bookmarkEnd w:id="72"/>
      <w:r w:rsidRPr="007C7DFF">
        <w:rPr>
          <w:rFonts w:ascii="Times New Roman" w:eastAsia="Times New Roman" w:hAnsi="Times New Roman" w:cs="Times New Roman"/>
          <w:color w:val="000000"/>
          <w:kern w:val="0"/>
          <w14:ligatures w14:val="none"/>
        </w:rPr>
        <w:t>3.2.8. </w:t>
      </w:r>
      <w:r w:rsidRPr="007C7DFF">
        <w:rPr>
          <w:rFonts w:ascii="Times New Roman" w:eastAsia="Times New Roman" w:hAnsi="Times New Roman" w:cs="Times New Roman"/>
          <w:color w:val="000000"/>
          <w:kern w:val="0"/>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9DFF1E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73" w:name="part_7ca41910afaf40e9b733eefe3ec1c97f"/>
      <w:bookmarkEnd w:id="73"/>
      <w:r w:rsidRPr="007C7DFF">
        <w:rPr>
          <w:rFonts w:ascii="Times New Roman" w:eastAsia="Times New Roman" w:hAnsi="Times New Roman" w:cs="Times New Roman"/>
          <w:color w:val="000000"/>
          <w:kern w:val="0"/>
          <w14:ligatures w14:val="none"/>
        </w:rPr>
        <w:t>3.2.8.1.  </w:t>
      </w:r>
      <w:r w:rsidRPr="007C7DFF">
        <w:rPr>
          <w:rFonts w:ascii="Times New Roman" w:eastAsia="Times New Roman" w:hAnsi="Times New Roman" w:cs="Times New Roman"/>
          <w:color w:val="000000"/>
          <w:kern w:val="0"/>
          <w:shd w:val="clear" w:color="auto" w:fill="FFFFFF"/>
          <w14:ligatures w14:val="none"/>
        </w:rPr>
        <w:t>prašymą pakeisti subtiekėją ar specialistą, paaiškinant keitimo aplinkybę. Pirkėjas pasilieka teisę paprašyti įrodymų, pagrindžiančių keitimo aplinkybę;</w:t>
      </w:r>
    </w:p>
    <w:p w14:paraId="5F4F4B2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74" w:name="part_19853ae5e6af45d7aa44c9c903ae4a63"/>
      <w:bookmarkEnd w:id="74"/>
      <w:r w:rsidRPr="007C7DFF">
        <w:rPr>
          <w:rFonts w:ascii="Times New Roman" w:eastAsia="Times New Roman" w:hAnsi="Times New Roman" w:cs="Times New Roman"/>
          <w:color w:val="000000"/>
          <w:kern w:val="0"/>
          <w14:ligatures w14:val="none"/>
        </w:rPr>
        <w:t>3.2.8.2.  naujo subtiekėjo ar specialisto kvalifikaciją, pašalinimo pagrindų nebuvimą ir atitiktį </w:t>
      </w:r>
      <w:r w:rsidRPr="007C7DFF">
        <w:rPr>
          <w:rFonts w:ascii="Times New Roman" w:eastAsia="Times New Roman" w:hAnsi="Times New Roman" w:cs="Times New Roman"/>
          <w:color w:val="000000"/>
          <w:kern w:val="0"/>
          <w:shd w:val="clear" w:color="auto" w:fill="FFFFFF"/>
          <w14:ligatures w14:val="none"/>
        </w:rPr>
        <w:t>nacionalinio saugumo interesams bei kilmės reikalavimams</w:t>
      </w:r>
      <w:r w:rsidRPr="007C7DFF">
        <w:rPr>
          <w:rFonts w:ascii="Times New Roman" w:eastAsia="Times New Roman" w:hAnsi="Times New Roman" w:cs="Times New Roman"/>
          <w:color w:val="000000"/>
          <w:kern w:val="0"/>
          <w14:ligatures w14:val="none"/>
        </w:rPr>
        <w:t> įrodančius dokumentus pagal Sutarties reikalavimus.</w:t>
      </w:r>
    </w:p>
    <w:p w14:paraId="0003387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75" w:name="part_85fa84721030441cb1a21cd595ed88ce"/>
      <w:bookmarkEnd w:id="75"/>
      <w:r w:rsidRPr="007C7DFF">
        <w:rPr>
          <w:rFonts w:ascii="Times New Roman" w:eastAsia="Times New Roman" w:hAnsi="Times New Roman" w:cs="Times New Roman"/>
          <w:color w:val="000000"/>
          <w:kern w:val="0"/>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69AF00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76" w:name="part_5d7eface054f403daaaccfd74fe58aef"/>
      <w:bookmarkEnd w:id="76"/>
      <w:r w:rsidRPr="007C7DFF">
        <w:rPr>
          <w:rFonts w:ascii="Times New Roman" w:eastAsia="Times New Roman" w:hAnsi="Times New Roman" w:cs="Times New Roman"/>
          <w:color w:val="000000"/>
          <w:kern w:val="0"/>
          <w14:ligatures w14:val="none"/>
        </w:rPr>
        <w:t xml:space="preserve">3.2.10. </w:t>
      </w:r>
      <w:r w:rsidRPr="007C7DFF">
        <w:rPr>
          <w:rFonts w:ascii="Times New Roman" w:eastAsia="Times New Roman" w:hAnsi="Times New Roman" w:cs="Times New Roman"/>
          <w:color w:val="000000"/>
          <w:kern w:val="0"/>
          <w:shd w:val="clear" w:color="auto" w:fill="FFFFFF"/>
          <w14:ligatures w14:val="none"/>
        </w:rPr>
        <w:t>Naujas subtiekėjas ar specialistas gali pradėti vykdyti jiems Tiekėjo pavestus įsipareigojimus pagal Sutartį ne anksčiau, nei bus pasirašytas Susitarimas.</w:t>
      </w:r>
    </w:p>
    <w:p w14:paraId="50F6DD2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77" w:name="part_f4f38adc09c6466fbe273afb3dd9d59a"/>
      <w:bookmarkEnd w:id="77"/>
      <w:r w:rsidRPr="007C7DFF">
        <w:rPr>
          <w:rFonts w:ascii="Times New Roman" w:eastAsia="Times New Roman" w:hAnsi="Times New Roman" w:cs="Times New Roman"/>
          <w:color w:val="000000"/>
          <w:kern w:val="0"/>
          <w14:ligatures w14:val="none"/>
        </w:rPr>
        <w:t>3.2.11. Tiekėjas privalo pakeisti subtiekėją ar specialistą, jei paaiškėja, kad jis neatitinka jam pirkimo dokumentuose keliamų reikalavimų.</w:t>
      </w:r>
    </w:p>
    <w:p w14:paraId="298E6FE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78" w:name="part_d90b27fd94624533b884a31cc6cc0b3a"/>
      <w:bookmarkEnd w:id="78"/>
      <w:r w:rsidRPr="007C7DFF">
        <w:rPr>
          <w:rFonts w:ascii="Times New Roman" w:eastAsia="Times New Roman" w:hAnsi="Times New Roman" w:cs="Times New Roman"/>
          <w:color w:val="000000"/>
          <w:kern w:val="0"/>
          <w14:ligatures w14:val="none"/>
        </w:rPr>
        <w:t xml:space="preserve">3.2.12. </w:t>
      </w:r>
      <w:r w:rsidRPr="007C7DFF">
        <w:rPr>
          <w:rFonts w:ascii="Times New Roman" w:eastAsia="Times New Roman" w:hAnsi="Times New Roman" w:cs="Times New Roman"/>
          <w:color w:val="000000"/>
          <w:kern w:val="0"/>
          <w:shd w:val="clear" w:color="auto" w:fill="FFFFFF"/>
          <w14:ligatures w14:val="none"/>
        </w:rPr>
        <w:t>Jei Tiekėjas pakeičia esamą arba pasitelkia naują subtiekėją ar specialistą, negavęs Pirkėjo raštiško sutikimo, arba sutartinius įsipareigojimus pagal Sutartį vykdo subtiekėjai</w:t>
      </w:r>
      <w:r w:rsidRPr="007C7DFF">
        <w:rPr>
          <w:rFonts w:ascii="Times New Roman" w:eastAsia="Times New Roman" w:hAnsi="Times New Roman" w:cs="Times New Roman"/>
          <w:color w:val="D13438"/>
          <w:kern w:val="0"/>
          <w:shd w:val="clear" w:color="auto" w:fill="FFFFFF"/>
          <w14:ligatures w14:val="none"/>
        </w:rPr>
        <w:t> </w:t>
      </w:r>
      <w:r w:rsidRPr="007C7DFF">
        <w:rPr>
          <w:rFonts w:ascii="Times New Roman" w:eastAsia="Times New Roman" w:hAnsi="Times New Roman" w:cs="Times New Roman"/>
          <w:color w:val="000000"/>
          <w:kern w:val="0"/>
          <w:shd w:val="clear" w:color="auto" w:fill="FFFFFF"/>
          <w14:ligatures w14:val="none"/>
        </w:rPr>
        <w:t>ar specialistai, neatitinkantys pirkimo dokumentuose nustatytų kvalifikacijos reikalavimų</w:t>
      </w:r>
      <w:r w:rsidRPr="007C7DFF">
        <w:rPr>
          <w:rFonts w:ascii="Times New Roman" w:eastAsia="Times New Roman" w:hAnsi="Times New Roman" w:cs="Times New Roman"/>
          <w:color w:val="000000"/>
          <w:kern w:val="0"/>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C7DFF">
        <w:rPr>
          <w:rFonts w:ascii="Times New Roman" w:eastAsia="Times New Roman" w:hAnsi="Times New Roman" w:cs="Times New Roman"/>
          <w:color w:val="000000"/>
          <w:kern w:val="0"/>
          <w:shd w:val="clear" w:color="auto" w:fill="FFFFFF"/>
          <w14:ligatures w14:val="none"/>
        </w:rPr>
        <w:t>, Tiekėjui taikoma Specialiosiose sąlygose nustatyto dydžio bauda (jei taikoma).</w:t>
      </w:r>
      <w:r w:rsidRPr="007C7DFF">
        <w:rPr>
          <w:rFonts w:ascii="Times New Roman" w:eastAsia="Times New Roman" w:hAnsi="Times New Roman" w:cs="Times New Roman"/>
          <w:color w:val="000000"/>
          <w:kern w:val="0"/>
          <w14:ligatures w14:val="none"/>
        </w:rPr>
        <w:t> </w:t>
      </w:r>
    </w:p>
    <w:p w14:paraId="12EF77D4"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p>
    <w:p w14:paraId="5867CD87" w14:textId="239E820A"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3.3. Jungtinės veiklos partnerių keitimas</w:t>
      </w:r>
    </w:p>
    <w:p w14:paraId="2144A15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color w:val="000000"/>
          <w:kern w:val="0"/>
          <w14:ligatures w14:val="none"/>
        </w:rPr>
        <w:t> </w:t>
      </w:r>
    </w:p>
    <w:p w14:paraId="60EF472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79" w:name="part_0e3c3532b5874595a58882403ad7467d"/>
      <w:bookmarkEnd w:id="79"/>
      <w:r w:rsidRPr="007C7DFF">
        <w:rPr>
          <w:rFonts w:ascii="Times New Roman" w:eastAsia="Times New Roman" w:hAnsi="Times New Roman" w:cs="Times New Roman"/>
          <w:color w:val="000000"/>
          <w:kern w:val="0"/>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8958E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80" w:name="part_175dce27c4984e3785c5fd2e1307ebbb"/>
      <w:bookmarkEnd w:id="80"/>
      <w:r w:rsidRPr="007C7DFF">
        <w:rPr>
          <w:rFonts w:ascii="Times New Roman" w:eastAsia="Times New Roman" w:hAnsi="Times New Roman" w:cs="Times New Roman"/>
          <w:color w:val="000000"/>
          <w:kern w:val="0"/>
          <w:shd w:val="clear" w:color="auto" w:fill="FFFFFF"/>
          <w14:ligatures w14:val="none"/>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6E2405B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81" w:name="part_255985860cba4e24a9f1312bd04e486d"/>
      <w:bookmarkEnd w:id="81"/>
      <w:r w:rsidRPr="007C7DFF">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argumentuotą rašytinį prašymą ir šiuos dokumentus:</w:t>
      </w:r>
    </w:p>
    <w:p w14:paraId="76FCCE2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82" w:name="part_0c3298d1639a4ac9b3b249096cefd2eb"/>
      <w:bookmarkEnd w:id="82"/>
      <w:r w:rsidRPr="007C7DFF">
        <w:rPr>
          <w:rFonts w:ascii="Times New Roman" w:eastAsia="Times New Roman" w:hAnsi="Times New Roman" w:cs="Times New Roman"/>
          <w:color w:val="000000"/>
          <w:kern w:val="0"/>
          <w:shd w:val="clear" w:color="auto" w:fill="FFFFFF"/>
          <w14:ligatures w14:val="none"/>
        </w:rPr>
        <w:t>3.3.3.1. prašymą pakeisti Tiekėjo sudėtį ir įrodymus, pagrindžiančius bent vieną partnerio atsisakymo ar keitimo aplinkybę, nurodytą Sutartyje;</w:t>
      </w:r>
    </w:p>
    <w:p w14:paraId="5B7D3AF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83" w:name="part_ac660840151d42eab6ae83f17551f989"/>
      <w:bookmarkEnd w:id="83"/>
      <w:r w:rsidRPr="007C7DFF">
        <w:rPr>
          <w:rFonts w:ascii="Times New Roman" w:eastAsia="Times New Roman" w:hAnsi="Times New Roman" w:cs="Times New Roman"/>
          <w:color w:val="000000"/>
          <w:kern w:val="0"/>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E4C8B6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84" w:name="part_aeef7574d1fc44f695fde88f641b16b0"/>
      <w:bookmarkEnd w:id="84"/>
      <w:r w:rsidRPr="007C7DFF">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C7DFF">
        <w:rPr>
          <w:rFonts w:ascii="Times New Roman" w:eastAsia="Times New Roman" w:hAnsi="Times New Roman" w:cs="Times New Roman"/>
          <w:color w:val="000000"/>
          <w:kern w:val="0"/>
          <w14:ligatures w14:val="none"/>
        </w:rPr>
        <w:t>nacionalinio saugumo interesams bei kilmės reikalavimams</w:t>
      </w:r>
      <w:r w:rsidRPr="007C7DFF">
        <w:rPr>
          <w:rFonts w:ascii="Times New Roman" w:eastAsia="Times New Roman" w:hAnsi="Times New Roman" w:cs="Times New Roman"/>
          <w:color w:val="000000"/>
          <w:kern w:val="0"/>
          <w:shd w:val="clear" w:color="auto" w:fill="FFFFFF"/>
          <w14:ligatures w14:val="none"/>
        </w:rPr>
        <w:t> (jei taikoma).</w:t>
      </w:r>
    </w:p>
    <w:p w14:paraId="098D78B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85" w:name="part_99f4d78073d1499f9bb15b81a7565aad"/>
      <w:bookmarkEnd w:id="85"/>
      <w:r w:rsidRPr="007C7DFF">
        <w:rPr>
          <w:rFonts w:ascii="Times New Roman" w:eastAsia="Times New Roman" w:hAnsi="Times New Roman" w:cs="Times New Roman"/>
          <w:color w:val="000000"/>
          <w:kern w:val="0"/>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r w:rsidRPr="007C7DFF">
        <w:rPr>
          <w:rFonts w:ascii="Times New Roman" w:eastAsia="Times New Roman" w:hAnsi="Times New Roman" w:cs="Times New Roman"/>
          <w:color w:val="000000"/>
          <w:kern w:val="0"/>
          <w14:ligatures w14:val="none"/>
        </w:rPr>
        <w:t> </w:t>
      </w:r>
    </w:p>
    <w:p w14:paraId="0B28A957"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bookmarkStart w:id="86" w:name="part_d8b49a918ab44623846a6a7752751f47"/>
      <w:bookmarkStart w:id="87" w:name="part_4d040cf0ea764ce997ef5f3e38023570"/>
      <w:bookmarkEnd w:id="86"/>
      <w:bookmarkEnd w:id="87"/>
    </w:p>
    <w:p w14:paraId="135CCD3D" w14:textId="3F0DB013"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3.4.    Susitarimai dėl tiesioginio atsiskaitymo su subtiekėjais</w:t>
      </w:r>
    </w:p>
    <w:p w14:paraId="6A3A5EF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5C59562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88" w:name="part_be897e665bdc4ac6932e5e23ecf5bfa2"/>
      <w:bookmarkEnd w:id="88"/>
      <w:r w:rsidRPr="007C7DFF">
        <w:rPr>
          <w:rFonts w:ascii="Times New Roman" w:eastAsia="Times New Roman" w:hAnsi="Times New Roman" w:cs="Times New Roman"/>
          <w:color w:val="000000"/>
          <w:kern w:val="0"/>
          <w14:ligatures w14:val="none"/>
        </w:rPr>
        <w:t>3.4.1. </w:t>
      </w:r>
      <w:r w:rsidRPr="007C7DFF">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6A4C34F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89" w:name="part_4c47cfdb3d154e5abb47b4f87ee5ccd6"/>
      <w:bookmarkEnd w:id="89"/>
      <w:r w:rsidRPr="007C7DFF">
        <w:rPr>
          <w:rFonts w:ascii="Times New Roman" w:eastAsia="Times New Roman" w:hAnsi="Times New Roman" w:cs="Times New Roman"/>
          <w:color w:val="000000"/>
          <w:kern w:val="0"/>
          <w14:ligatures w14:val="none"/>
        </w:rPr>
        <w:t>3.4.1.1.  </w:t>
      </w:r>
      <w:r w:rsidRPr="007C7DFF">
        <w:rPr>
          <w:rFonts w:ascii="Times New Roman" w:eastAsia="Times New Roman" w:hAnsi="Times New Roman" w:cs="Times New Roman"/>
          <w:color w:val="000000"/>
          <w:kern w:val="0"/>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C7DFF">
        <w:rPr>
          <w:rFonts w:ascii="Times New Roman" w:eastAsia="Times New Roman" w:hAnsi="Times New Roman" w:cs="Times New Roman"/>
          <w:b/>
          <w:bCs/>
          <w:color w:val="5C5D5D"/>
          <w:kern w:val="0"/>
          <w14:ligatures w14:val="none"/>
        </w:rPr>
        <w:t> </w:t>
      </w:r>
      <w:r w:rsidRPr="007C7DFF">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0898FD8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90" w:name="part_3a30656014a947a7b8bc557fd32924d2"/>
      <w:bookmarkEnd w:id="90"/>
      <w:r w:rsidRPr="007C7DFF">
        <w:rPr>
          <w:rFonts w:ascii="Times New Roman" w:eastAsia="Times New Roman" w:hAnsi="Times New Roman" w:cs="Times New Roman"/>
          <w:color w:val="000000"/>
          <w:kern w:val="0"/>
          <w14:ligatures w14:val="none"/>
        </w:rPr>
        <w:t>3.4.1.2.  </w:t>
      </w:r>
      <w:r w:rsidRPr="007C7DFF">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7042683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91" w:name="part_5463eb57d484452ea12bce83a4489b94"/>
      <w:bookmarkEnd w:id="91"/>
      <w:r w:rsidRPr="007C7DFF">
        <w:rPr>
          <w:rFonts w:ascii="Times New Roman" w:eastAsia="Times New Roman" w:hAnsi="Times New Roman" w:cs="Times New Roman"/>
          <w:color w:val="000000"/>
          <w:kern w:val="0"/>
          <w14:ligatures w14:val="none"/>
        </w:rPr>
        <w:t>3.4.1.3.  </w:t>
      </w:r>
      <w:r w:rsidRPr="007C7DFF">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C7DFF">
        <w:rPr>
          <w:rFonts w:ascii="Times New Roman" w:eastAsia="Times New Roman" w:hAnsi="Times New Roman" w:cs="Times New Roman"/>
          <w:color w:val="000000"/>
          <w:kern w:val="0"/>
          <w:shd w:val="clear" w:color="auto" w:fill="FFFFFF"/>
          <w14:ligatures w14:val="none"/>
        </w:rPr>
        <w:t>subtiekimo</w:t>
      </w:r>
      <w:proofErr w:type="spellEnd"/>
      <w:r w:rsidRPr="007C7DFF">
        <w:rPr>
          <w:rFonts w:ascii="Times New Roman" w:eastAsia="Times New Roman" w:hAnsi="Times New Roman" w:cs="Times New Roman"/>
          <w:color w:val="000000"/>
          <w:kern w:val="0"/>
          <w:shd w:val="clear" w:color="auto" w:fill="FFFFFF"/>
          <w14:ligatures w14:val="none"/>
        </w:rPr>
        <w:t xml:space="preserve"> sutartyje nustatytus reikalavimus;</w:t>
      </w:r>
    </w:p>
    <w:p w14:paraId="3EA63B0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92" w:name="part_48ab2dcca85243809c5046bef412820d"/>
      <w:bookmarkEnd w:id="92"/>
      <w:r w:rsidRPr="007C7DFF">
        <w:rPr>
          <w:rFonts w:ascii="Times New Roman" w:eastAsia="Times New Roman" w:hAnsi="Times New Roman" w:cs="Times New Roman"/>
          <w:color w:val="000000"/>
          <w:kern w:val="0"/>
          <w14:ligatures w14:val="none"/>
        </w:rPr>
        <w:t>3.4.1.4.  </w:t>
      </w:r>
      <w:r w:rsidRPr="007C7DFF">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r w:rsidRPr="007C7DFF">
        <w:rPr>
          <w:rFonts w:ascii="Times New Roman" w:eastAsia="Times New Roman" w:hAnsi="Times New Roman" w:cs="Times New Roman"/>
          <w:color w:val="000000"/>
          <w:kern w:val="0"/>
          <w14:ligatures w14:val="none"/>
        </w:rPr>
        <w:t> </w:t>
      </w:r>
    </w:p>
    <w:p w14:paraId="22D9006F"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p>
    <w:p w14:paraId="0A33B5BE" w14:textId="31F51951"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4.   Šalių bendradarbiavimas</w:t>
      </w:r>
      <w:r w:rsidRPr="007C7DFF">
        <w:rPr>
          <w:rFonts w:ascii="Times New Roman" w:eastAsia="Times New Roman" w:hAnsi="Times New Roman" w:cs="Times New Roman"/>
          <w:b/>
          <w:bCs/>
          <w:caps/>
          <w:smallCaps/>
          <w:color w:val="000000"/>
          <w:kern w:val="0"/>
          <w14:ligatures w14:val="none"/>
        </w:rPr>
        <w:t> </w:t>
      </w:r>
    </w:p>
    <w:p w14:paraId="6405A649"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bookmarkStart w:id="93" w:name="part_ed09428f2bfd45c1bbdaec96e5ac3272"/>
      <w:bookmarkEnd w:id="93"/>
    </w:p>
    <w:p w14:paraId="7CCFFBF5" w14:textId="79F26B2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4.1.    Šalių bendradarbiavimo pareiga</w:t>
      </w:r>
    </w:p>
    <w:p w14:paraId="5201E036" w14:textId="77777777" w:rsidR="005173F4" w:rsidRPr="007C7DFF" w:rsidRDefault="005173F4" w:rsidP="005173F4">
      <w:pPr>
        <w:spacing w:after="0" w:line="257" w:lineRule="atLeast"/>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2D035B5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94" w:name="part_7f2890c3605e488f964bea21a26c6d64"/>
      <w:bookmarkEnd w:id="94"/>
      <w:r w:rsidRPr="007C7DFF">
        <w:rPr>
          <w:rFonts w:ascii="Times New Roman" w:eastAsia="Times New Roman" w:hAnsi="Times New Roman" w:cs="Times New Roman"/>
          <w:color w:val="000000"/>
          <w:kern w:val="0"/>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D4361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95" w:name="part_d4a008074a194a49ae5ee2bc78796c69"/>
      <w:bookmarkEnd w:id="95"/>
      <w:r w:rsidRPr="007C7DFF">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0C2C7C4F" w14:textId="77777777" w:rsidR="005173F4"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96" w:name="part_4aa70d3fcfe040a784dc4766a620a621"/>
      <w:bookmarkEnd w:id="96"/>
      <w:r w:rsidRPr="007C7DFF">
        <w:rPr>
          <w:rFonts w:ascii="Times New Roman" w:eastAsia="Times New Roman" w:hAnsi="Times New Roman" w:cs="Times New Roman"/>
          <w:color w:val="000000"/>
          <w:kern w:val="0"/>
          <w14:ligatures w14:val="none"/>
        </w:rPr>
        <w:t>4.1.3. </w:t>
      </w:r>
      <w:r w:rsidRPr="007C7DFF">
        <w:rPr>
          <w:rFonts w:ascii="Times New Roman" w:eastAsia="Times New Roman" w:hAnsi="Times New Roman" w:cs="Times New Roman"/>
          <w:color w:val="000000"/>
          <w:kern w:val="0"/>
          <w:shd w:val="clear" w:color="auto" w:fill="FFFFFF"/>
          <w14:ligatures w14:val="none"/>
        </w:rPr>
        <w:t>Jeigu Šalis susiduria su </w:t>
      </w:r>
      <w:r w:rsidRPr="007C7DFF">
        <w:rPr>
          <w:rFonts w:ascii="Times New Roman" w:eastAsia="Times New Roman" w:hAnsi="Times New Roman" w:cs="Times New Roman"/>
          <w:color w:val="000000"/>
          <w:kern w:val="0"/>
          <w14:ligatures w14:val="none"/>
        </w:rPr>
        <w:t>S</w:t>
      </w:r>
      <w:r w:rsidRPr="007C7DFF">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7C7DFF">
        <w:rPr>
          <w:rFonts w:ascii="Times New Roman" w:eastAsia="Times New Roman" w:hAnsi="Times New Roman" w:cs="Times New Roman"/>
          <w:color w:val="000000"/>
          <w:kern w:val="0"/>
          <w14:ligatures w14:val="none"/>
        </w:rPr>
        <w:t>s</w:t>
      </w:r>
      <w:r w:rsidRPr="007C7DFF">
        <w:rPr>
          <w:rFonts w:ascii="Times New Roman" w:eastAsia="Times New Roman" w:hAnsi="Times New Roman" w:cs="Times New Roman"/>
          <w:color w:val="000000"/>
          <w:kern w:val="0"/>
          <w:shd w:val="clear" w:color="auto" w:fill="FFFFFF"/>
          <w14:ligatures w14:val="none"/>
        </w:rPr>
        <w:t> kliūtis</w:t>
      </w:r>
      <w:r w:rsidRPr="007C7DFF">
        <w:rPr>
          <w:rFonts w:ascii="Times New Roman" w:eastAsia="Times New Roman" w:hAnsi="Times New Roman" w:cs="Times New Roman"/>
          <w:color w:val="000000"/>
          <w:kern w:val="0"/>
          <w14:ligatures w14:val="none"/>
        </w:rPr>
        <w:t> ir imtis visų nuo jos priklausančių protingų priemonių toms kliūtims pašalinti. </w:t>
      </w:r>
    </w:p>
    <w:p w14:paraId="76054F2F" w14:textId="77777777" w:rsidR="008416D3" w:rsidRDefault="008416D3" w:rsidP="005173F4">
      <w:pPr>
        <w:spacing w:after="0" w:line="257" w:lineRule="atLeast"/>
        <w:jc w:val="both"/>
        <w:rPr>
          <w:rFonts w:ascii="Times New Roman" w:eastAsia="Times New Roman" w:hAnsi="Times New Roman" w:cs="Times New Roman"/>
          <w:color w:val="000000"/>
          <w:kern w:val="0"/>
          <w14:ligatures w14:val="none"/>
        </w:rPr>
      </w:pPr>
    </w:p>
    <w:p w14:paraId="6DA2A806" w14:textId="77777777" w:rsidR="008416D3" w:rsidRPr="007C7DFF" w:rsidRDefault="008416D3" w:rsidP="005173F4">
      <w:pPr>
        <w:spacing w:after="0" w:line="257" w:lineRule="atLeast"/>
        <w:jc w:val="both"/>
        <w:rPr>
          <w:rFonts w:ascii="Times New Roman" w:eastAsia="Times New Roman" w:hAnsi="Times New Roman" w:cs="Times New Roman"/>
          <w:color w:val="000000"/>
          <w:kern w:val="0"/>
          <w14:ligatures w14:val="none"/>
        </w:rPr>
      </w:pPr>
    </w:p>
    <w:p w14:paraId="21A995BA"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97" w:name="part_bd8e0f0b18b84b27a0670744cb2887a3"/>
      <w:bookmarkEnd w:id="97"/>
      <w:r w:rsidRPr="007C7DFF">
        <w:rPr>
          <w:rFonts w:ascii="Times New Roman" w:eastAsia="Times New Roman" w:hAnsi="Times New Roman" w:cs="Times New Roman"/>
          <w:b/>
          <w:bCs/>
          <w:color w:val="000000"/>
          <w:kern w:val="0"/>
          <w14:ligatures w14:val="none"/>
        </w:rPr>
        <w:lastRenderedPageBreak/>
        <w:t>4.2.    Kontaktiniai asmenys</w:t>
      </w:r>
    </w:p>
    <w:p w14:paraId="01E1CEC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4EC733D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98" w:name="part_f0d570ed244344258c7f9d93b54ae3d5"/>
      <w:bookmarkEnd w:id="98"/>
      <w:r w:rsidRPr="007C7DFF">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B1D714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99" w:name="part_f87463f71368495191bddd9107f55ba1"/>
      <w:bookmarkEnd w:id="99"/>
      <w:r w:rsidRPr="007C7DFF">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38F0F3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00" w:name="part_4fd45aad798b4fb5b1f8a3e6e709e557"/>
      <w:bookmarkEnd w:id="100"/>
      <w:r w:rsidRPr="007C7DFF">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47EF85"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101" w:name="part_b7e4771fff7c4bfeb7baa3c28620c23f"/>
      <w:bookmarkEnd w:id="101"/>
      <w:r w:rsidRPr="007C7DFF">
        <w:rPr>
          <w:rFonts w:ascii="Times New Roman" w:eastAsia="Times New Roman" w:hAnsi="Times New Roman" w:cs="Times New Roman"/>
          <w:b/>
          <w:bCs/>
          <w:caps/>
          <w:color w:val="000000"/>
          <w:kern w:val="0"/>
          <w14:ligatures w14:val="none"/>
        </w:rPr>
        <w:t>5.  SUTARTIES VYKDYMO METU PATEIKIAMI dokumentai</w:t>
      </w:r>
    </w:p>
    <w:p w14:paraId="7CBCBE2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6FD782C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02" w:name="part_7957026a8bd640d18a96125a75ddecde"/>
      <w:bookmarkEnd w:id="102"/>
      <w:r w:rsidRPr="007C7DFF">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39C2124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03" w:name="part_fd42ff21567a4920b9143f861beb8392"/>
      <w:bookmarkEnd w:id="103"/>
      <w:r w:rsidRPr="007C7DFF">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44B20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04" w:name="part_1ec5f5768ec8445bb346a538278db7fa"/>
      <w:bookmarkEnd w:id="104"/>
      <w:r w:rsidRPr="007C7DFF">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 </w:t>
      </w:r>
    </w:p>
    <w:p w14:paraId="176E3D70"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105" w:name="part_9836d2a4d22945bc9919e0d7f93d436c"/>
      <w:bookmarkEnd w:id="105"/>
      <w:r w:rsidRPr="007C7DFF">
        <w:rPr>
          <w:rFonts w:ascii="Times New Roman" w:eastAsia="Times New Roman" w:hAnsi="Times New Roman" w:cs="Times New Roman"/>
          <w:b/>
          <w:bCs/>
          <w:caps/>
          <w:color w:val="000000"/>
          <w:kern w:val="0"/>
          <w14:ligatures w14:val="none"/>
        </w:rPr>
        <w:t>6.    PREKIŲ TIEKIMO PABAIGA IR PREKIŲ priėmimas </w:t>
      </w:r>
    </w:p>
    <w:p w14:paraId="0AE03A44"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bookmarkStart w:id="106" w:name="part_43e186f9db064ff6a7250d31570a122c"/>
      <w:bookmarkEnd w:id="106"/>
    </w:p>
    <w:p w14:paraId="7B37C06F" w14:textId="47C926BF"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6.1.    Prekių tiekimo pabaiga</w:t>
      </w:r>
    </w:p>
    <w:p w14:paraId="24DE5EDB" w14:textId="77777777" w:rsidR="005173F4" w:rsidRPr="007C7DFF" w:rsidRDefault="005173F4" w:rsidP="005173F4">
      <w:pPr>
        <w:spacing w:after="0" w:line="257" w:lineRule="atLeast"/>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01E9CD3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07" w:name="part_d874081c57f34ef8b97a2cdaff3f703b"/>
      <w:bookmarkEnd w:id="107"/>
      <w:r w:rsidRPr="007C7DFF">
        <w:rPr>
          <w:rFonts w:ascii="Times New Roman" w:eastAsia="Times New Roman" w:hAnsi="Times New Roman" w:cs="Times New Roman"/>
          <w:color w:val="000000"/>
          <w:kern w:val="0"/>
          <w14:ligatures w14:val="none"/>
        </w:rPr>
        <w:t>6.1.1. Prekių tiekimas laikomas užbaigtu, kai yra įvykdytos visos šios sąlygos:</w:t>
      </w:r>
    </w:p>
    <w:p w14:paraId="01720EF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08" w:name="part_af528b0d09e84dd098de2b7d74c174c4"/>
      <w:bookmarkEnd w:id="108"/>
      <w:r w:rsidRPr="007C7DFF">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FB51A17" w14:textId="41D4BF5D"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09" w:name="part_b1993987324f454b8f133ef3abd1c22c"/>
      <w:bookmarkEnd w:id="109"/>
      <w:r w:rsidRPr="007C7DFF">
        <w:rPr>
          <w:rFonts w:ascii="Times New Roman" w:eastAsia="Times New Roman" w:hAnsi="Times New Roman" w:cs="Times New Roman"/>
          <w:color w:val="000000"/>
          <w:kern w:val="0"/>
          <w14:ligatures w14:val="none"/>
        </w:rPr>
        <w:t>6.1.1.2.  Tiekėjas perdavė Pirkėjui visą reikalingą dokumentaciją, įskaitant naudojimo instrukcijas</w:t>
      </w:r>
      <w:r w:rsidR="00D64FB1" w:rsidRPr="007C7DFF">
        <w:rPr>
          <w:rFonts w:ascii="Times New Roman" w:eastAsia="Times New Roman" w:hAnsi="Times New Roman" w:cs="Times New Roman"/>
          <w:kern w:val="0"/>
          <w14:ligatures w14:val="none"/>
        </w:rPr>
        <w:t>, sertifikatus</w:t>
      </w:r>
      <w:r w:rsidRPr="007C7DFF">
        <w:rPr>
          <w:rFonts w:ascii="Times New Roman" w:eastAsia="Times New Roman" w:hAnsi="Times New Roman" w:cs="Times New Roman"/>
          <w:kern w:val="0"/>
          <w14:ligatures w14:val="none"/>
        </w:rPr>
        <w:t xml:space="preserve"> </w:t>
      </w:r>
      <w:r w:rsidRPr="007C7DFF">
        <w:rPr>
          <w:rFonts w:ascii="Times New Roman" w:eastAsia="Times New Roman" w:hAnsi="Times New Roman" w:cs="Times New Roman"/>
          <w:color w:val="000000"/>
          <w:kern w:val="0"/>
          <w14:ligatures w14:val="none"/>
        </w:rPr>
        <w:t>ir garantijas (jei to reikalaujama),</w:t>
      </w:r>
    </w:p>
    <w:p w14:paraId="31B68E3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10" w:name="part_0a2a201d3c844eb989f8eb7940823e9c"/>
      <w:bookmarkEnd w:id="110"/>
      <w:r w:rsidRPr="007C7DFF">
        <w:rPr>
          <w:rFonts w:ascii="Times New Roman" w:eastAsia="Times New Roman" w:hAnsi="Times New Roman" w:cs="Times New Roman"/>
          <w:color w:val="000000"/>
          <w:kern w:val="0"/>
          <w14:ligatures w14:val="none"/>
        </w:rPr>
        <w:t>6.1.1.3.  Tiekėjas apmokė Pirkėjo personalą, kaip naudoti Prekes (jeigu to reikalaujama),</w:t>
      </w:r>
    </w:p>
    <w:p w14:paraId="437B6F1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11" w:name="part_936d58c3a9284668b7bc5609a2861fd3"/>
      <w:bookmarkEnd w:id="111"/>
      <w:r w:rsidRPr="007C7DFF">
        <w:rPr>
          <w:rFonts w:ascii="Times New Roman" w:eastAsia="Times New Roman" w:hAnsi="Times New Roman" w:cs="Times New Roman"/>
          <w:color w:val="000000"/>
          <w:kern w:val="0"/>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71629D5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12" w:name="part_55a6416c3d4f4449ae59ba5ca8e10cd2"/>
      <w:bookmarkEnd w:id="112"/>
      <w:r w:rsidRPr="007C7DFF">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6F3B5C29"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113" w:name="part_69d5977eaafe4aa78e15627705cad3e3"/>
      <w:bookmarkEnd w:id="113"/>
      <w:r w:rsidRPr="007C7DFF">
        <w:rPr>
          <w:rFonts w:ascii="Times New Roman" w:eastAsia="Times New Roman" w:hAnsi="Times New Roman" w:cs="Times New Roman"/>
          <w:b/>
          <w:bCs/>
          <w:color w:val="000000"/>
          <w:kern w:val="0"/>
          <w14:ligatures w14:val="none"/>
        </w:rPr>
        <w:t>6.2.    Prekių perdavimas–priėmimas</w:t>
      </w:r>
    </w:p>
    <w:p w14:paraId="534B826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12D6D72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14" w:name="part_00f4a0f6c83b410485d0fc74e1fa532f"/>
      <w:bookmarkEnd w:id="114"/>
      <w:r w:rsidRPr="007C7DFF">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09BBC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15" w:name="part_920aa1c8ed3b40c09aaf58d99345d635"/>
      <w:bookmarkEnd w:id="115"/>
      <w:r w:rsidRPr="007C7DFF">
        <w:rPr>
          <w:rFonts w:ascii="Times New Roman" w:eastAsia="Times New Roman" w:hAnsi="Times New Roman" w:cs="Times New Roman"/>
          <w:color w:val="000000"/>
          <w:kern w:val="0"/>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B769B3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16" w:name="part_3f22d34aa6f64bc793de378c7a0a947e"/>
      <w:bookmarkEnd w:id="116"/>
      <w:r w:rsidRPr="007C7DFF">
        <w:rPr>
          <w:rFonts w:ascii="Times New Roman" w:eastAsia="Times New Roman" w:hAnsi="Times New Roman" w:cs="Times New Roman"/>
          <w:color w:val="000000"/>
          <w:kern w:val="0"/>
          <w14:ligatures w14:val="none"/>
        </w:rPr>
        <w:t>6.2.3. Tiekėjui pristačius Prekes, Pirkėjas atlieka jų patikrinimą ir privalo:</w:t>
      </w:r>
    </w:p>
    <w:p w14:paraId="002E3EF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17" w:name="part_2be526eabae04ca08b845fcbb0e3f90b"/>
      <w:bookmarkEnd w:id="117"/>
      <w:r w:rsidRPr="007C7DFF">
        <w:rPr>
          <w:rFonts w:ascii="Times New Roman" w:eastAsia="Times New Roman" w:hAnsi="Times New Roman" w:cs="Times New Roman"/>
          <w:color w:val="000000"/>
          <w:kern w:val="0"/>
          <w14:ligatures w14:val="none"/>
        </w:rPr>
        <w:lastRenderedPageBreak/>
        <w:t>6.2.3.1.  ne vėliau kaip per 5 (penkias) darbo dienas nuo faktinio Prekių perdavimo priimti Prekes, pasirašydamas Prekių perdavimo–priėmimo aktą; arba</w:t>
      </w:r>
    </w:p>
    <w:p w14:paraId="093342D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18" w:name="part_71a2823f5a964d3181b455cda41c7bba"/>
      <w:bookmarkEnd w:id="118"/>
      <w:r w:rsidRPr="007C7DFF">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C7DFF">
        <w:rPr>
          <w:rFonts w:ascii="Times New Roman" w:eastAsia="Times New Roman" w:hAnsi="Times New Roman" w:cs="Times New Roman"/>
          <w:b/>
          <w:bCs/>
          <w:color w:val="000000"/>
          <w:kern w:val="0"/>
          <w14:ligatures w14:val="none"/>
        </w:rPr>
        <w:t>Defektų aktas</w:t>
      </w:r>
      <w:r w:rsidRPr="007C7DFF">
        <w:rPr>
          <w:rFonts w:ascii="Times New Roman" w:eastAsia="Times New Roman" w:hAnsi="Times New Roman" w:cs="Times New Roman"/>
          <w:color w:val="000000"/>
          <w:kern w:val="0"/>
          <w14:ligatures w14:val="none"/>
        </w:rPr>
        <w:t>); arba</w:t>
      </w:r>
    </w:p>
    <w:p w14:paraId="0E98A85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19" w:name="part_2d9209eefe9d43e9932c4ca193f1fd5f"/>
      <w:bookmarkEnd w:id="119"/>
      <w:r w:rsidRPr="007C7DFF">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117E3510"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20" w:name="part_69922e11ab534b4b91524ff7a8462565"/>
      <w:bookmarkEnd w:id="120"/>
      <w:r w:rsidRPr="007C7DFF">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31C664E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21" w:name="part_7a5a710899564710b96814f33c74bead"/>
      <w:bookmarkEnd w:id="121"/>
      <w:r w:rsidRPr="007C7DFF">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19584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22" w:name="part_93cf0926f2d4429ba7c379809bb38c09"/>
      <w:bookmarkEnd w:id="122"/>
      <w:r w:rsidRPr="007C7DFF">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5B9A8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23" w:name="part_8bf7a5c5cdb5418a85caeeeac6c3f65e"/>
      <w:bookmarkEnd w:id="123"/>
      <w:r w:rsidRPr="007C7DFF">
        <w:rPr>
          <w:rFonts w:ascii="Times New Roman" w:eastAsia="Times New Roman" w:hAnsi="Times New Roman" w:cs="Times New Roman"/>
          <w:color w:val="000000"/>
          <w:kern w:val="0"/>
          <w14:ligatures w14:val="none"/>
        </w:rPr>
        <w:t>6.2.7. Jeigu Pirkėjas per 5 (penkias) darbo dienas nepateikia (neišsiunčia) Tiekėjui Defektų akto, laikoma, kad Pirkėjas Prekes priėmė ir joms pretenzijų neturi.</w:t>
      </w:r>
    </w:p>
    <w:p w14:paraId="3B4323B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24" w:name="part_2a7d1fa9e1af43a493dae0de5c75f717"/>
      <w:bookmarkEnd w:id="124"/>
      <w:r w:rsidRPr="007C7DFF">
        <w:rPr>
          <w:rFonts w:ascii="Times New Roman" w:eastAsia="Times New Roman" w:hAnsi="Times New Roman" w:cs="Times New Roman"/>
          <w:color w:val="000000"/>
          <w:kern w:val="0"/>
          <w14:ligatures w14:val="none"/>
        </w:rPr>
        <w:t>6.2.8. Prekių praradimo ar sugadinimo ar atsitiktinio žuvimo rizika Pirkėjui iš Tiekėjo pereina nuo faktinio Prekių priėmimo momento.</w:t>
      </w:r>
    </w:p>
    <w:p w14:paraId="19BED5D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25" w:name="part_2cdc40a63be847a3b606eb834fe14dac"/>
      <w:bookmarkEnd w:id="125"/>
      <w:r w:rsidRPr="007C7DFF">
        <w:rPr>
          <w:rFonts w:ascii="Times New Roman" w:eastAsia="Times New Roman" w:hAnsi="Times New Roman" w:cs="Times New Roman"/>
          <w:color w:val="000000"/>
          <w:kern w:val="0"/>
          <w14:ligatures w14:val="none"/>
        </w:rPr>
        <w:t>6.2.9. Pirkėjas turi teisę naudotis Prekėmis tik po Prekių perdavimo-priėmimo akto pasirašymo.</w:t>
      </w:r>
    </w:p>
    <w:p w14:paraId="491DDED0"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26" w:name="part_621cb616df5043a39e8eb8fe48fe6671"/>
      <w:bookmarkEnd w:id="126"/>
      <w:r w:rsidRPr="007C7DFF">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(jei taikoma). </w:t>
      </w:r>
    </w:p>
    <w:p w14:paraId="19F99F44"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127" w:name="part_d926cab131524bb79231cf8d10e01ad1"/>
      <w:bookmarkEnd w:id="127"/>
      <w:r w:rsidRPr="007C7DFF">
        <w:rPr>
          <w:rFonts w:ascii="Times New Roman" w:eastAsia="Times New Roman" w:hAnsi="Times New Roman" w:cs="Times New Roman"/>
          <w:b/>
          <w:bCs/>
          <w:caps/>
          <w:color w:val="000000"/>
          <w:kern w:val="0"/>
          <w14:ligatures w14:val="none"/>
        </w:rPr>
        <w:t>7.  Tiekėjo garantiniai įsipareigojimai </w:t>
      </w:r>
    </w:p>
    <w:p w14:paraId="3532BC54"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bookmarkStart w:id="128" w:name="part_24c10111fe54452aa748c5fbb3a336b9"/>
      <w:bookmarkEnd w:id="128"/>
    </w:p>
    <w:p w14:paraId="185FB50B" w14:textId="5728041D"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7.1.    Garantiniai terminai (jei taikoma)</w:t>
      </w:r>
    </w:p>
    <w:p w14:paraId="2AB12976" w14:textId="77777777" w:rsidR="005173F4" w:rsidRPr="007C7DFF" w:rsidRDefault="005173F4" w:rsidP="005173F4">
      <w:pPr>
        <w:spacing w:after="0" w:line="257" w:lineRule="atLeast"/>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69904BC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29" w:name="part_539205e4a9a7481fa7349c70e54bd4f3"/>
      <w:bookmarkEnd w:id="129"/>
      <w:r w:rsidRPr="007C7DFF">
        <w:rPr>
          <w:rFonts w:ascii="Times New Roman" w:eastAsia="Times New Roman" w:hAnsi="Times New Roman" w:cs="Times New Roman"/>
          <w:color w:val="000000"/>
          <w:kern w:val="0"/>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FB7650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30" w:name="part_2fc9602ff1c240dbb39f86ef35e217a0"/>
      <w:bookmarkEnd w:id="130"/>
      <w:r w:rsidRPr="007C7DFF">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AF08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31" w:name="part_8525466d78454a59b084a9218d476896"/>
      <w:bookmarkEnd w:id="131"/>
      <w:r w:rsidRPr="007C7DFF">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37A54037"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bookmarkStart w:id="132" w:name="part_7f58a2eb64c04eb5b5de4d57e0714f93"/>
      <w:bookmarkEnd w:id="132"/>
    </w:p>
    <w:p w14:paraId="4DD9DC48" w14:textId="766FBCA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7.2.    Pretenzijos dėl Prekių trūkumų</w:t>
      </w:r>
    </w:p>
    <w:p w14:paraId="39E49850"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11B40CF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33" w:name="part_ac227239a6014768ad7df1bd176a8f2e"/>
      <w:bookmarkEnd w:id="133"/>
      <w:r w:rsidRPr="007C7DFF">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61C8F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34" w:name="part_084ae080aed34b38ad449c4d6d7cbe65"/>
      <w:bookmarkEnd w:id="134"/>
      <w:r w:rsidRPr="007C7DFF">
        <w:rPr>
          <w:rFonts w:ascii="Times New Roman" w:eastAsia="Times New Roman" w:hAnsi="Times New Roman" w:cs="Times New Roman"/>
          <w:color w:val="000000"/>
          <w:kern w:val="0"/>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 (jei taikoma).</w:t>
      </w:r>
    </w:p>
    <w:p w14:paraId="19670A1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35" w:name="part_18e3c2d66ce649868e878fbe7ba9febd"/>
      <w:bookmarkEnd w:id="135"/>
      <w:r w:rsidRPr="007C7DFF">
        <w:rPr>
          <w:rFonts w:ascii="Times New Roman" w:eastAsia="Times New Roman" w:hAnsi="Times New Roman" w:cs="Times New Roman"/>
          <w:color w:val="000000"/>
          <w:kern w:val="0"/>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w:t>
      </w:r>
      <w:r w:rsidRPr="007C7DFF">
        <w:rPr>
          <w:rFonts w:ascii="Times New Roman" w:eastAsia="Times New Roman" w:hAnsi="Times New Roman" w:cs="Times New Roman"/>
          <w:color w:val="000000"/>
          <w:kern w:val="0"/>
          <w14:ligatures w14:val="none"/>
        </w:rPr>
        <w:lastRenderedPageBreak/>
        <w:t>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0FAD8D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36" w:name="part_654940aaa0b94528b50ffa9c3c10dc76"/>
      <w:bookmarkEnd w:id="136"/>
      <w:r w:rsidRPr="007C7DFF">
        <w:rPr>
          <w:rFonts w:ascii="Times New Roman" w:eastAsia="Times New Roman" w:hAnsi="Times New Roman" w:cs="Times New Roman"/>
          <w:color w:val="000000"/>
          <w:kern w:val="0"/>
          <w14:ligatures w14:val="none"/>
        </w:rPr>
        <w:t>7.2.3.1. jei Prekės atitinka Sutartyje nurodytus reikalavimus – Pirkėjas;</w:t>
      </w:r>
    </w:p>
    <w:p w14:paraId="42751F15" w14:textId="77777777" w:rsidR="00D64FB1"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37" w:name="part_ac1c508a499d49978f0c12ed638c90ac"/>
      <w:bookmarkEnd w:id="137"/>
      <w:r w:rsidRPr="007C7DFF">
        <w:rPr>
          <w:rFonts w:ascii="Times New Roman" w:eastAsia="Times New Roman" w:hAnsi="Times New Roman" w:cs="Times New Roman"/>
          <w:color w:val="000000"/>
          <w:kern w:val="0"/>
          <w14:ligatures w14:val="none"/>
        </w:rPr>
        <w:t>7.2.3.2. jei Prekės neatitinka Sutartyje nurodytų reikalavimų – Tiekėjas.</w:t>
      </w:r>
    </w:p>
    <w:p w14:paraId="22362FE3" w14:textId="77777777" w:rsidR="00D64FB1" w:rsidRPr="007C7DFF" w:rsidRDefault="00D64FB1" w:rsidP="00D64FB1">
      <w:pPr>
        <w:tabs>
          <w:tab w:val="left" w:pos="567"/>
          <w:tab w:val="left" w:pos="851"/>
          <w:tab w:val="left" w:pos="992"/>
          <w:tab w:val="left" w:pos="1134"/>
        </w:tabs>
        <w:spacing w:after="0"/>
        <w:jc w:val="both"/>
        <w:rPr>
          <w:rFonts w:ascii="Times New Roman" w:eastAsia="Calibri" w:hAnsi="Times New Roman" w:cs="Times New Roman"/>
          <w:szCs w:val="24"/>
        </w:rPr>
      </w:pPr>
      <w:r w:rsidRPr="007C7DFF">
        <w:rPr>
          <w:rFonts w:ascii="Times New Roman" w:eastAsia="Calibri" w:hAnsi="Times New Roman" w:cs="Times New Roman"/>
          <w:szCs w:val="24"/>
        </w:rPr>
        <w:t>7.2.4. Ekspertizės išvados Šalims yra privalomos.</w:t>
      </w:r>
    </w:p>
    <w:p w14:paraId="13D7E757" w14:textId="77777777" w:rsidR="00D64FB1" w:rsidRPr="007C7DFF" w:rsidRDefault="00D64FB1" w:rsidP="00D64FB1">
      <w:pPr>
        <w:tabs>
          <w:tab w:val="left" w:pos="567"/>
          <w:tab w:val="left" w:pos="851"/>
          <w:tab w:val="left" w:pos="992"/>
          <w:tab w:val="left" w:pos="1134"/>
        </w:tabs>
        <w:spacing w:after="0"/>
        <w:jc w:val="both"/>
        <w:rPr>
          <w:rFonts w:ascii="Times New Roman" w:hAnsi="Times New Roman" w:cs="Times New Roman"/>
          <w:szCs w:val="24"/>
        </w:rPr>
      </w:pPr>
      <w:r w:rsidRPr="007C7DFF">
        <w:rPr>
          <w:rFonts w:ascii="Times New Roman" w:eastAsia="Calibri" w:hAnsi="Times New Roman" w:cs="Times New Roman"/>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1BB01EF" w14:textId="5FE260B3" w:rsidR="00396C90" w:rsidRPr="007C7DFF" w:rsidRDefault="005173F4" w:rsidP="007C7DFF">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color w:val="000000"/>
          <w:kern w:val="0"/>
          <w14:ligatures w14:val="none"/>
        </w:rPr>
        <w:t> </w:t>
      </w:r>
      <w:bookmarkStart w:id="138" w:name="part_b10b6350d7644e9a97b11870a2cd4b5b"/>
      <w:bookmarkEnd w:id="138"/>
    </w:p>
    <w:p w14:paraId="699E994A" w14:textId="599D4709"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7.3.    Prekių trūkumų šalinimas</w:t>
      </w:r>
    </w:p>
    <w:p w14:paraId="046BA8C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31371F5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39" w:name="part_ed1b1baccc2446fea34d68db2bb8630c"/>
      <w:bookmarkEnd w:id="139"/>
      <w:r w:rsidRPr="007C7DFF">
        <w:rPr>
          <w:rFonts w:ascii="Times New Roman" w:eastAsia="Times New Roman" w:hAnsi="Times New Roman" w:cs="Times New Roman"/>
          <w:color w:val="000000"/>
          <w:kern w:val="0"/>
          <w14:ligatures w14:val="none"/>
        </w:rPr>
        <w:t>7.3.1. Tiekėjas privalo pašalinti Prekių trūkumus, sutaisydamas Prekes ar jų dalį arba pakeisdamas Prekę nauja Preke ar jos dalimi.</w:t>
      </w:r>
    </w:p>
    <w:p w14:paraId="2ABAB4F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40" w:name="part_9fcb0e5c4f7348cb87989ff0364cba41"/>
      <w:bookmarkEnd w:id="140"/>
      <w:r w:rsidRPr="007C7DFF">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7BCFF1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41" w:name="part_781eafa8a9254819b2de4dacabb3a0d3"/>
      <w:bookmarkEnd w:id="141"/>
      <w:r w:rsidRPr="007C7DFF">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0893A26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42" w:name="part_4defddc3d53a404aaa26c63ec9e1c02d"/>
      <w:bookmarkEnd w:id="142"/>
      <w:r w:rsidRPr="007C7DFF">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CAED7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43" w:name="part_2314aaf3fe7b4044bfd3ffc2689d8c41"/>
      <w:bookmarkEnd w:id="143"/>
      <w:r w:rsidRPr="007C7DFF">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05AF9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44" w:name="part_9b59f66f35dd48e18fa00ba8faee0c51"/>
      <w:bookmarkEnd w:id="144"/>
      <w:r w:rsidRPr="007C7DFF">
        <w:rPr>
          <w:rFonts w:ascii="Times New Roman" w:eastAsia="Times New Roman" w:hAnsi="Times New Roman" w:cs="Times New Roman"/>
          <w:color w:val="000000"/>
          <w:kern w:val="0"/>
          <w14:ligatures w14:val="none"/>
        </w:rPr>
        <w:t>7.3.6. Tiekėjas, pašalinęs visus Prekių trūkumus, privalo apie tai informuoti Pirkėją.</w:t>
      </w:r>
    </w:p>
    <w:p w14:paraId="1B2E5C9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45" w:name="part_2674246d5e1f4d21bc48740a2781f87e"/>
      <w:bookmarkEnd w:id="145"/>
      <w:r w:rsidRPr="007C7DFF">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 </w:t>
      </w:r>
    </w:p>
    <w:p w14:paraId="5CA30F28"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146" w:name="part_d49f83c7e7d640c7ac76b66cc318ee6a"/>
      <w:bookmarkEnd w:id="146"/>
      <w:r w:rsidRPr="007C7DFF">
        <w:rPr>
          <w:rFonts w:ascii="Times New Roman" w:eastAsia="Times New Roman" w:hAnsi="Times New Roman" w:cs="Times New Roman"/>
          <w:b/>
          <w:bCs/>
          <w:color w:val="000000"/>
          <w:kern w:val="0"/>
          <w14:ligatures w14:val="none"/>
        </w:rPr>
        <w:t>7.4.    Pirkėjo teisės, Tiekėjui nepašalinus Prekių trūkumų</w:t>
      </w:r>
    </w:p>
    <w:p w14:paraId="7689467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0B62759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47" w:name="part_cbc99dac3e534c04a73486088554e57f"/>
      <w:bookmarkEnd w:id="147"/>
      <w:r w:rsidRPr="007C7DFF">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5B45FAA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48" w:name="part_9881f7de06ec47b89efb211b5e26ab42"/>
      <w:bookmarkEnd w:id="148"/>
      <w:r w:rsidRPr="007C7DFF">
        <w:rPr>
          <w:rFonts w:ascii="Times New Roman" w:eastAsia="Times New Roman" w:hAnsi="Times New Roman" w:cs="Times New Roman"/>
          <w:color w:val="000000"/>
          <w:kern w:val="0"/>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AD6F2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49" w:name="part_a3e00fededb645edbc69fd228e4f2d21"/>
      <w:bookmarkEnd w:id="149"/>
      <w:r w:rsidRPr="007C7DFF">
        <w:rPr>
          <w:rFonts w:ascii="Times New Roman" w:eastAsia="Times New Roman" w:hAnsi="Times New Roman" w:cs="Times New Roman"/>
          <w:color w:val="000000"/>
          <w:kern w:val="0"/>
          <w14:ligatures w14:val="none"/>
        </w:rPr>
        <w:t>7.4.1.2.  reikalauti sumažinti Tiekėjui mokėtiną sumą ir grąžinti dėl šios sumos sumažinimo susidariusią permoką per 30 (trisdešimt) dienų nuo Tiekėjui nustatyto termino pašalinti Prekių trūkumus pabaigos; arba</w:t>
      </w:r>
    </w:p>
    <w:p w14:paraId="668DCB2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50" w:name="part_154738bc3ee849c7a99d3e80d3264722"/>
      <w:bookmarkEnd w:id="150"/>
      <w:r w:rsidRPr="007C7DFF">
        <w:rPr>
          <w:rFonts w:ascii="Times New Roman" w:eastAsia="Times New Roman" w:hAnsi="Times New Roman" w:cs="Times New Roman"/>
          <w:color w:val="000000"/>
          <w:kern w:val="0"/>
          <w14:ligatures w14:val="none"/>
        </w:rPr>
        <w:t>7.4.1.3. grąžinti Prekes Tiekėjui ir nemokėti už tokias Prekes ar reikalauti grąžinti už Prekes sumokėtą sumą bei nutraukti Sutartį.</w:t>
      </w:r>
    </w:p>
    <w:p w14:paraId="68B7D33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51" w:name="part_ad96eaf15a9b4efeafbf02c564577937"/>
      <w:bookmarkEnd w:id="151"/>
      <w:r w:rsidRPr="007C7DFF">
        <w:rPr>
          <w:rFonts w:ascii="Times New Roman" w:eastAsia="Times New Roman" w:hAnsi="Times New Roman" w:cs="Times New Roman"/>
          <w:color w:val="000000"/>
          <w:kern w:val="0"/>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2FA1D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52" w:name="part_2047f712077e4c93bc975fe876f5b99f"/>
      <w:bookmarkEnd w:id="152"/>
      <w:r w:rsidRPr="007C7DFF">
        <w:rPr>
          <w:rFonts w:ascii="Times New Roman" w:eastAsia="Times New Roman" w:hAnsi="Times New Roman" w:cs="Times New Roman"/>
          <w:color w:val="000000"/>
          <w:kern w:val="0"/>
          <w14:ligatures w14:val="none"/>
        </w:rPr>
        <w:t>7.4.3. Tiekėjas privalo patenkinti Pirkėjo pagal Bendrųjų sąlygų 7.4.4 punktą pareikštą piniginį reikalavimą per 30 (trisdešimt) dienų arba per ilgesnį Pirkėjo reikalavime nurodytą protingą terminą.</w:t>
      </w:r>
    </w:p>
    <w:p w14:paraId="1161081B" w14:textId="77777777" w:rsidR="005173F4"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53" w:name="part_8c00bded43fb489b9b0d8c12214a260b"/>
      <w:bookmarkEnd w:id="153"/>
      <w:r w:rsidRPr="007C7DFF">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 (jei taikoma).</w:t>
      </w:r>
    </w:p>
    <w:p w14:paraId="02BF0F48" w14:textId="77777777" w:rsidR="008416D3" w:rsidRPr="007C7DFF" w:rsidRDefault="008416D3" w:rsidP="005173F4">
      <w:pPr>
        <w:spacing w:after="0" w:line="257" w:lineRule="atLeast"/>
        <w:jc w:val="both"/>
        <w:rPr>
          <w:rFonts w:ascii="Times New Roman" w:eastAsia="Times New Roman" w:hAnsi="Times New Roman" w:cs="Times New Roman"/>
          <w:color w:val="000000"/>
          <w:kern w:val="0"/>
          <w14:ligatures w14:val="none"/>
        </w:rPr>
      </w:pPr>
    </w:p>
    <w:p w14:paraId="5A2BD548"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154" w:name="part_8cc5d4969bef46c08de52e316b7459f1"/>
      <w:bookmarkEnd w:id="154"/>
    </w:p>
    <w:p w14:paraId="5280BA77" w14:textId="7E45E33F"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lastRenderedPageBreak/>
        <w:t>8.  PRISTATYMO terminai </w:t>
      </w:r>
    </w:p>
    <w:p w14:paraId="0D3B478C"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bookmarkStart w:id="155" w:name="part_bcca979c42554edd82a9b0305482e30c"/>
      <w:bookmarkEnd w:id="155"/>
    </w:p>
    <w:p w14:paraId="2F7E4C16" w14:textId="5EA22391"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8.1.    Pristatymo terminai ir Prekių tiekimo grafikas</w:t>
      </w:r>
    </w:p>
    <w:p w14:paraId="1B39AE3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0EDCBBF0"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56" w:name="part_3675fd95b5c744dd806eedfceb4b75c0"/>
      <w:bookmarkEnd w:id="156"/>
      <w:r w:rsidRPr="007C7DFF">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45229EC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57" w:name="part_19a974d524ce44bdbf56f1ccea663b5b"/>
      <w:bookmarkEnd w:id="157"/>
      <w:r w:rsidRPr="007C7DFF">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7C7DFF">
        <w:rPr>
          <w:rFonts w:ascii="Times New Roman" w:eastAsia="Times New Roman" w:hAnsi="Times New Roman" w:cs="Times New Roman"/>
          <w:b/>
          <w:bCs/>
          <w:color w:val="000000"/>
          <w:kern w:val="0"/>
          <w14:ligatures w14:val="none"/>
        </w:rPr>
        <w:t>Grafikas</w:t>
      </w:r>
      <w:r w:rsidRPr="007C7DFF">
        <w:rPr>
          <w:rFonts w:ascii="Times New Roman" w:eastAsia="Times New Roman" w:hAnsi="Times New Roman" w:cs="Times New Roman"/>
          <w:color w:val="000000"/>
          <w:kern w:val="0"/>
          <w14:ligatures w14:val="none"/>
        </w:rPr>
        <w:t>).</w:t>
      </w:r>
    </w:p>
    <w:p w14:paraId="5C3157A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58" w:name="part_4e3e2ff4d9e545428c4b8bceeda84f99"/>
      <w:bookmarkEnd w:id="158"/>
      <w:r w:rsidRPr="007C7DFF">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 </w:t>
      </w:r>
    </w:p>
    <w:p w14:paraId="6BFBD5EA"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159" w:name="part_75521828e29546bf9777931e47b2b6bb"/>
      <w:bookmarkEnd w:id="159"/>
      <w:r w:rsidRPr="007C7DFF">
        <w:rPr>
          <w:rFonts w:ascii="Times New Roman" w:eastAsia="Times New Roman" w:hAnsi="Times New Roman" w:cs="Times New Roman"/>
          <w:b/>
          <w:bCs/>
          <w:color w:val="000000"/>
          <w:kern w:val="0"/>
          <w14:ligatures w14:val="none"/>
        </w:rPr>
        <w:t>8.2.    Netesybos už Prekių pristatymo vėlavimą</w:t>
      </w:r>
    </w:p>
    <w:p w14:paraId="374A59B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3A605D9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60" w:name="part_54dcb3e1ad3943359be1ae5c68d3600d"/>
      <w:bookmarkEnd w:id="160"/>
      <w:r w:rsidRPr="007C7DFF">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 (jei taikoma).</w:t>
      </w:r>
    </w:p>
    <w:p w14:paraId="1DF2D50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61" w:name="part_d1f9893cde984e7b81dfc14c2b090d90"/>
      <w:bookmarkEnd w:id="161"/>
      <w:r w:rsidRPr="007C7DFF">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7E3345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62" w:name="part_f649e49a431e4ee080613c16c50ab7cd"/>
      <w:bookmarkEnd w:id="162"/>
      <w:r w:rsidRPr="007C7DFF">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Pr="007C7DFF">
        <w:rPr>
          <w:rFonts w:ascii="Times New Roman" w:eastAsia="Times New Roman" w:hAnsi="Times New Roman" w:cs="Times New Roman"/>
          <w:i/>
          <w:iCs/>
          <w:color w:val="000000"/>
          <w:kern w:val="0"/>
          <w14:ligatures w14:val="none"/>
        </w:rPr>
        <w:t> </w:t>
      </w:r>
    </w:p>
    <w:p w14:paraId="7C527AE7"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163" w:name="part_ed4abe76dffc4f0eaa2f1346d4aea810"/>
      <w:bookmarkEnd w:id="163"/>
    </w:p>
    <w:p w14:paraId="325C2D20" w14:textId="2A543A6F"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9.  Prievolių pagal Sutartį įvykdymo užtikrinimo būdai (JEI TAIKOMA)</w:t>
      </w:r>
    </w:p>
    <w:p w14:paraId="153BE298" w14:textId="77777777" w:rsidR="005173F4" w:rsidRPr="007C7DFF" w:rsidRDefault="005173F4" w:rsidP="005173F4">
      <w:pPr>
        <w:spacing w:after="0" w:line="257" w:lineRule="atLeast"/>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35709D0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color w:val="000000"/>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(jei taikoma). </w:t>
      </w:r>
    </w:p>
    <w:p w14:paraId="170B5F50"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164" w:name="part_f8ebb9cfab7f4e11b49bf49dbd4d40ab"/>
      <w:bookmarkEnd w:id="164"/>
    </w:p>
    <w:p w14:paraId="3C4453FB" w14:textId="36347F7B"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10.  Sutarties įvykdymo užtikrinimas (JEI TAIKOMA)</w:t>
      </w:r>
    </w:p>
    <w:p w14:paraId="2456A07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2A57F99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65" w:name="part_c4bf71e0a13347bb9d73f37111460f21"/>
      <w:bookmarkEnd w:id="165"/>
      <w:r w:rsidRPr="007C7DFF">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kredito įstaigos garantiją arba draudimo bendrovės laidavimo draudimo raštą arba kitą Specialiosiose sąlygose nurodytą sutartinių įsipareigojimų įvykdymo užtikrinimą.</w:t>
      </w:r>
    </w:p>
    <w:p w14:paraId="0C0EB3F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Pastaba.</w:t>
      </w:r>
      <w:r w:rsidRPr="007C7DFF">
        <w:rPr>
          <w:rFonts w:ascii="Times New Roman" w:eastAsia="Times New Roman" w:hAnsi="Times New Roman" w:cs="Times New Roman"/>
          <w:color w:val="000000"/>
          <w:kern w:val="0"/>
          <w14:ligatures w14:val="none"/>
        </w:rPr>
        <w:t> </w:t>
      </w:r>
      <w:r w:rsidRPr="007C7DFF">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1B586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66" w:name="part_c09b80e91487460892fc4e3987cad62d"/>
      <w:bookmarkEnd w:id="166"/>
      <w:r w:rsidRPr="007C7DFF">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7C7DFF">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7C7DFF">
        <w:rPr>
          <w:rFonts w:ascii="Times New Roman" w:eastAsia="Times New Roman" w:hAnsi="Times New Roman" w:cs="Times New Roman"/>
          <w:color w:val="000000"/>
          <w:kern w:val="0"/>
          <w:shd w:val="clear" w:color="auto" w:fill="FFFFFF"/>
          <w14:ligatures w14:val="none"/>
        </w:rPr>
        <w:t>), atitinkantį Bendrųjų sąlygų 10 skyriuje nurodytas sąlygas, per Specialiosiose sąlygose nustatytą terminą (toliau – </w:t>
      </w:r>
      <w:r w:rsidRPr="007C7DFF">
        <w:rPr>
          <w:rFonts w:ascii="Times New Roman" w:eastAsia="Times New Roman" w:hAnsi="Times New Roman" w:cs="Times New Roman"/>
          <w:b/>
          <w:bCs/>
          <w:color w:val="000000"/>
          <w:kern w:val="0"/>
          <w:shd w:val="clear" w:color="auto" w:fill="FFFFFF"/>
          <w14:ligatures w14:val="none"/>
        </w:rPr>
        <w:t>Sutarties įvykdymo užtikrinimas</w:t>
      </w:r>
      <w:r w:rsidRPr="007C7DFF">
        <w:rPr>
          <w:rFonts w:ascii="Times New Roman" w:eastAsia="Times New Roman" w:hAnsi="Times New Roman" w:cs="Times New Roman"/>
          <w:color w:val="000000"/>
          <w:kern w:val="0"/>
          <w:shd w:val="clear" w:color="auto" w:fill="FFFFFF"/>
          <w14:ligatures w14:val="none"/>
        </w:rPr>
        <w:t>).</w:t>
      </w:r>
    </w:p>
    <w:p w14:paraId="531B7EC6"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67" w:name="part_52e4a7b2e0364f58bd75adf447726ff3"/>
      <w:bookmarkEnd w:id="167"/>
      <w:r w:rsidRPr="007C7DFF">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60DB4878"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68" w:name="part_6c0bdb1c2ca045019b2cfbdc72e0763c"/>
      <w:bookmarkEnd w:id="168"/>
      <w:r w:rsidRPr="007C7DFF">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781BED"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69" w:name="part_6537cded94db4c62a56f0c6fa1409d48"/>
      <w:bookmarkEnd w:id="169"/>
      <w:r w:rsidRPr="007C7DFF">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5D4485D"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73b757aab854745b04b45eafced8002"/>
      <w:bookmarkEnd w:id="170"/>
      <w:r w:rsidRPr="007C7DFF">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E8D587"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5482040495f04243a31dad247297d688"/>
      <w:bookmarkEnd w:id="171"/>
      <w:r w:rsidRPr="007C7DFF">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1E54694C"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23f57b60af624d9eb659171e94f04e91"/>
      <w:bookmarkEnd w:id="172"/>
      <w:r w:rsidRPr="007C7DFF">
        <w:rPr>
          <w:rFonts w:ascii="Times New Roman" w:eastAsia="Times New Roman" w:hAnsi="Times New Roman" w:cs="Times New Roman"/>
          <w:color w:val="000000"/>
          <w:kern w:val="0"/>
          <w14:ligatures w14:val="none"/>
        </w:rPr>
        <w:t>10.8. Sutarties įvykdymo užtikrinimo suma turi būti nurodoma ir išmokama eurais. </w:t>
      </w:r>
    </w:p>
    <w:p w14:paraId="27584681"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6b2469244a124a9bad93c36272e453a7"/>
      <w:bookmarkEnd w:id="173"/>
      <w:r w:rsidRPr="007C7DFF">
        <w:rPr>
          <w:rFonts w:ascii="Times New Roman" w:eastAsia="Times New Roman" w:hAnsi="Times New Roman" w:cs="Times New Roman"/>
          <w:color w:val="000000"/>
          <w:kern w:val="0"/>
          <w14:ligatures w14:val="none"/>
        </w:rPr>
        <w:t>10.9. Sutarties įvykdymo užtikrinimas turi būti surašytas lietuvių arba kita kalba (esant Pirkėjo prašymui, turi būti pateiktas vertimas į lietuvių kalbą). </w:t>
      </w:r>
    </w:p>
    <w:p w14:paraId="009577B1"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bff60bd02bba4499b09e7095f4db3021"/>
      <w:bookmarkEnd w:id="174"/>
      <w:r w:rsidRPr="007C7DFF">
        <w:rPr>
          <w:rFonts w:ascii="Times New Roman" w:eastAsia="Times New Roman" w:hAnsi="Times New Roman" w:cs="Times New Roman"/>
          <w:color w:val="000000"/>
          <w:kern w:val="0"/>
          <w14:ligatures w14:val="none"/>
        </w:rPr>
        <w:t>10.10. Sutarties įvykdymo užtikrinime nurodytas jo galiojimo terminas turi būti ne trumpesnis nei Sutarties galiojimo terminas. </w:t>
      </w:r>
    </w:p>
    <w:p w14:paraId="011D76F4"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c09828b127ee464b93cda0418427a0c9"/>
      <w:bookmarkEnd w:id="175"/>
      <w:r w:rsidRPr="007C7DFF">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692437"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99e867755032455a9cff83393036909a"/>
      <w:bookmarkEnd w:id="176"/>
      <w:r w:rsidRPr="007C7DFF">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9F3272"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6dcb58dc08854693968aff8f73ab0017"/>
      <w:bookmarkEnd w:id="177"/>
      <w:r w:rsidRPr="007C7DFF">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5F368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78" w:name="part_0a25206412474a4bbf44c79515a1be16"/>
      <w:bookmarkEnd w:id="178"/>
      <w:r w:rsidRPr="007C7DFF">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BC91DE"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73f193929275476697fbc659ee2ffef2"/>
      <w:bookmarkEnd w:id="179"/>
      <w:r w:rsidRPr="007C7DFF">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34D8E6"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8386d1c839604490978a759fa8cd0e41"/>
      <w:bookmarkEnd w:id="180"/>
      <w:r w:rsidRPr="007C7DFF">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0A71D4F0"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81" w:name="part_6a4092053ad24f90ab91354c79bcd602"/>
      <w:bookmarkEnd w:id="181"/>
      <w:r w:rsidRPr="007C7DFF">
        <w:rPr>
          <w:rFonts w:ascii="Times New Roman" w:eastAsia="Times New Roman" w:hAnsi="Times New Roman" w:cs="Times New Roman"/>
          <w:color w:val="000000"/>
          <w:kern w:val="0"/>
          <w14:ligatures w14:val="none"/>
        </w:rPr>
        <w:t>10.16.1. Tiekėjas neįvykdė, nevykdo arba netinkamai vykdo savo įsipareigojimus pagal Sutartį;  </w:t>
      </w:r>
    </w:p>
    <w:p w14:paraId="4C02A572"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e00fe693219e4e6b902e80dd837aa291"/>
      <w:bookmarkEnd w:id="182"/>
      <w:r w:rsidRPr="007C7DFF">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1C91F157"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17e55675b4024b56b54f2dc3516d031d"/>
      <w:bookmarkEnd w:id="183"/>
      <w:r w:rsidRPr="007C7DFF">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E451CD"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fca8937bd292487180f445fc4e772862"/>
      <w:bookmarkEnd w:id="184"/>
      <w:r w:rsidRPr="007C7DFF">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1440E007" w14:textId="77777777" w:rsidR="00396C90"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185" w:name="part_c243a62643194f789e8bb17df65a45df"/>
      <w:bookmarkEnd w:id="185"/>
    </w:p>
    <w:p w14:paraId="53ED0412" w14:textId="77777777" w:rsidR="008416D3" w:rsidRDefault="008416D3" w:rsidP="005173F4">
      <w:pPr>
        <w:spacing w:after="0" w:line="257" w:lineRule="atLeast"/>
        <w:jc w:val="center"/>
        <w:rPr>
          <w:rFonts w:ascii="Times New Roman" w:eastAsia="Times New Roman" w:hAnsi="Times New Roman" w:cs="Times New Roman"/>
          <w:b/>
          <w:bCs/>
          <w:caps/>
          <w:color w:val="000000"/>
          <w:kern w:val="0"/>
          <w14:ligatures w14:val="none"/>
        </w:rPr>
      </w:pPr>
    </w:p>
    <w:p w14:paraId="1E473BE0" w14:textId="77777777" w:rsidR="008416D3" w:rsidRDefault="008416D3" w:rsidP="005173F4">
      <w:pPr>
        <w:spacing w:after="0" w:line="257" w:lineRule="atLeast"/>
        <w:jc w:val="center"/>
        <w:rPr>
          <w:rFonts w:ascii="Times New Roman" w:eastAsia="Times New Roman" w:hAnsi="Times New Roman" w:cs="Times New Roman"/>
          <w:b/>
          <w:bCs/>
          <w:caps/>
          <w:color w:val="000000"/>
          <w:kern w:val="0"/>
          <w14:ligatures w14:val="none"/>
        </w:rPr>
      </w:pPr>
    </w:p>
    <w:p w14:paraId="3BC13629" w14:textId="77777777" w:rsidR="008416D3" w:rsidRDefault="008416D3" w:rsidP="005173F4">
      <w:pPr>
        <w:spacing w:after="0" w:line="257" w:lineRule="atLeast"/>
        <w:jc w:val="center"/>
        <w:rPr>
          <w:rFonts w:ascii="Times New Roman" w:eastAsia="Times New Roman" w:hAnsi="Times New Roman" w:cs="Times New Roman"/>
          <w:b/>
          <w:bCs/>
          <w:caps/>
          <w:color w:val="000000"/>
          <w:kern w:val="0"/>
          <w14:ligatures w14:val="none"/>
        </w:rPr>
      </w:pPr>
    </w:p>
    <w:p w14:paraId="1A0A445B" w14:textId="77777777" w:rsidR="008416D3" w:rsidRPr="007C7DFF" w:rsidRDefault="008416D3" w:rsidP="005173F4">
      <w:pPr>
        <w:spacing w:after="0" w:line="257" w:lineRule="atLeast"/>
        <w:jc w:val="center"/>
        <w:rPr>
          <w:rFonts w:ascii="Times New Roman" w:eastAsia="Times New Roman" w:hAnsi="Times New Roman" w:cs="Times New Roman"/>
          <w:b/>
          <w:bCs/>
          <w:caps/>
          <w:color w:val="000000"/>
          <w:kern w:val="0"/>
          <w14:ligatures w14:val="none"/>
        </w:rPr>
      </w:pPr>
    </w:p>
    <w:p w14:paraId="4322EBFB" w14:textId="0341F42C"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lastRenderedPageBreak/>
        <w:t>11.     SUTARTIES KAINA IR JOS PERSKAIČIAVIMAS</w:t>
      </w:r>
    </w:p>
    <w:p w14:paraId="2DC3D31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4C865AE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86" w:name="part_00b37702bc7a4007a7f498e73fa13abc"/>
      <w:bookmarkEnd w:id="186"/>
      <w:r w:rsidRPr="007C7DFF">
        <w:rPr>
          <w:rFonts w:ascii="Times New Roman" w:eastAsia="Times New Roman" w:hAnsi="Times New Roman" w:cs="Times New Roman"/>
          <w:color w:val="000000"/>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59E3D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87" w:name="part_d37d82bc460c4984adc10f802045113b"/>
      <w:bookmarkEnd w:id="187"/>
      <w:r w:rsidRPr="007C7DFF">
        <w:rPr>
          <w:rFonts w:ascii="Times New Roman" w:eastAsia="Times New Roman" w:hAnsi="Times New Roman" w:cs="Times New Roman"/>
          <w:color w:val="000000"/>
          <w:kern w:val="0"/>
          <w14:ligatures w14:val="none"/>
        </w:rPr>
        <w:t>11.2. Pradinės sutarties vertė yra nurodyta Specialiosiose sąlygose.</w:t>
      </w:r>
    </w:p>
    <w:p w14:paraId="6886E1C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88" w:name="part_963fa04b15fa479488ffe54a42ec7840"/>
      <w:bookmarkEnd w:id="188"/>
      <w:r w:rsidRPr="007C7DFF">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91A43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189" w:name="part_eec62f66f91149a085f7ce1e5e0fa9e2"/>
      <w:bookmarkEnd w:id="189"/>
      <w:r w:rsidRPr="007C7DFF">
        <w:rPr>
          <w:rFonts w:ascii="Times New Roman" w:eastAsia="Times New Roman" w:hAnsi="Times New Roman" w:cs="Times New Roman"/>
          <w:color w:val="000000"/>
          <w:kern w:val="0"/>
          <w14:ligatures w14:val="none"/>
        </w:rPr>
        <w:t>11.4. Sutarties kainos peržiūra atliekama Specialiosiose sąlygose nustatyta tvarka. </w:t>
      </w:r>
    </w:p>
    <w:p w14:paraId="1E3001A7" w14:textId="77777777" w:rsidR="008416D3" w:rsidRDefault="008416D3" w:rsidP="005173F4">
      <w:pPr>
        <w:spacing w:after="0" w:line="257" w:lineRule="atLeast"/>
        <w:jc w:val="center"/>
        <w:rPr>
          <w:rFonts w:ascii="Times New Roman" w:eastAsia="Times New Roman" w:hAnsi="Times New Roman" w:cs="Times New Roman"/>
          <w:b/>
          <w:bCs/>
          <w:caps/>
          <w:color w:val="000000"/>
          <w:kern w:val="0"/>
          <w14:ligatures w14:val="none"/>
        </w:rPr>
      </w:pPr>
      <w:bookmarkStart w:id="190" w:name="part_7309caea5c364145a476135a4a7d84a4"/>
      <w:bookmarkEnd w:id="190"/>
    </w:p>
    <w:p w14:paraId="03554F36" w14:textId="16ED06F1"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12.     ATSISKAITYMO TVARKA </w:t>
      </w:r>
    </w:p>
    <w:p w14:paraId="67FB900C"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bookmarkStart w:id="191" w:name="part_c6edbac96f0c4e788b53ca0423f5c904"/>
      <w:bookmarkEnd w:id="191"/>
    </w:p>
    <w:p w14:paraId="7ACC88CE" w14:textId="17DF2E2F"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12.1.  Išankstinis mokėjimas (avansas) (jei taikoma)</w:t>
      </w:r>
    </w:p>
    <w:p w14:paraId="13A93DE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5EB88315"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92" w:name="part_e6254d938ca14e5bb6ff52cae5d98d21"/>
      <w:bookmarkEnd w:id="192"/>
      <w:r w:rsidRPr="007C7DFF">
        <w:rPr>
          <w:rFonts w:ascii="Times New Roman" w:eastAsia="Times New Roman" w:hAnsi="Times New Roman" w:cs="Times New Roman"/>
          <w:color w:val="000000"/>
          <w:kern w:val="0"/>
          <w14:ligatures w14:val="none"/>
        </w:rPr>
        <w:t>12.1.1. Bendrųjų sąlygų 12.1 poskyrio sąlygos taikomos tuo atveju, jei Specialiosiose sąlygose yra nurodyta, kad Tiekėjui mokamas išankstinis mokėjimas (avansas) (toliau – avansas). </w:t>
      </w:r>
    </w:p>
    <w:p w14:paraId="6789B75C"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93" w:name="part_5aca485be1cd47d8978d7f83b9fc4c64"/>
      <w:bookmarkEnd w:id="193"/>
      <w:r w:rsidRPr="007C7DFF">
        <w:rPr>
          <w:rFonts w:ascii="Times New Roman" w:eastAsia="Times New Roman" w:hAnsi="Times New Roman" w:cs="Times New Roman"/>
          <w:color w:val="000000"/>
          <w:kern w:val="0"/>
          <w14:ligatures w14:val="none"/>
        </w:rPr>
        <w:t>12.1.2. Pirkėjas sumoka Tiekėjui avansą – ne daugiau kaip Specialiosiose sąlygose nurodytas avanso dydis.</w:t>
      </w:r>
    </w:p>
    <w:p w14:paraId="294C327E"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94" w:name="part_537ddfc62aab4ba6939ed010f8001a23"/>
      <w:bookmarkEnd w:id="194"/>
      <w:r w:rsidRPr="007C7DFF">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C7DFF">
        <w:rPr>
          <w:rFonts w:ascii="Times New Roman" w:eastAsia="Times New Roman" w:hAnsi="Times New Roman" w:cs="Times New Roman"/>
          <w:b/>
          <w:bCs/>
          <w:color w:val="000000"/>
          <w:kern w:val="0"/>
          <w14:ligatures w14:val="none"/>
        </w:rPr>
        <w:t>Avanso užtikrinimas</w:t>
      </w:r>
      <w:r w:rsidRPr="007C7DFF">
        <w:rPr>
          <w:rFonts w:ascii="Times New Roman" w:eastAsia="Times New Roman" w:hAnsi="Times New Roman" w:cs="Times New Roman"/>
          <w:color w:val="000000"/>
          <w:kern w:val="0"/>
          <w14:ligatures w14:val="none"/>
        </w:rPr>
        <w:t>) ir draudimo įmokos apmokėjimą patvirtinantis dokumentas. </w:t>
      </w:r>
    </w:p>
    <w:p w14:paraId="6B39DF17"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Pastaba.</w:t>
      </w:r>
      <w:r w:rsidRPr="007C7DFF">
        <w:rPr>
          <w:rFonts w:ascii="Times New Roman" w:eastAsia="Times New Roman" w:hAnsi="Times New Roman" w:cs="Times New Roman"/>
          <w:color w:val="000000"/>
          <w:kern w:val="0"/>
          <w14:ligatures w14:val="none"/>
        </w:rPr>
        <w:t> </w:t>
      </w:r>
      <w:r w:rsidRPr="007C7DFF">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7C7DFF">
        <w:rPr>
          <w:rFonts w:ascii="Times New Roman" w:eastAsia="Times New Roman" w:hAnsi="Times New Roman" w:cs="Times New Roman"/>
          <w:color w:val="000000"/>
          <w:kern w:val="0"/>
          <w14:ligatures w14:val="none"/>
        </w:rPr>
        <w:t> </w:t>
      </w:r>
      <w:r w:rsidRPr="007C7DFF">
        <w:rPr>
          <w:rFonts w:ascii="Times New Roman" w:eastAsia="Times New Roman" w:hAnsi="Times New Roman" w:cs="Times New Roman"/>
          <w:color w:val="000000"/>
          <w:kern w:val="0"/>
          <w:shd w:val="clear" w:color="auto" w:fill="FFFFFF"/>
          <w14:ligatures w14:val="none"/>
        </w:rPr>
        <w:t>įstatymų bei kitų teisės aktų</w:t>
      </w:r>
      <w:r w:rsidRPr="007C7DFF">
        <w:rPr>
          <w:rFonts w:ascii="Times New Roman" w:eastAsia="Times New Roman" w:hAnsi="Times New Roman" w:cs="Times New Roman"/>
          <w:color w:val="000000"/>
          <w:kern w:val="0"/>
          <w14:ligatures w14:val="none"/>
        </w:rPr>
        <w:t> </w:t>
      </w:r>
      <w:r w:rsidRPr="007C7DFF">
        <w:rPr>
          <w:rFonts w:ascii="Times New Roman" w:eastAsia="Times New Roman" w:hAnsi="Times New Roman" w:cs="Times New Roman"/>
          <w:color w:val="000000"/>
          <w:kern w:val="0"/>
          <w:shd w:val="clear" w:color="auto" w:fill="FFFFFF"/>
          <w14:ligatures w14:val="none"/>
        </w:rPr>
        <w:t>nuostatas.</w:t>
      </w:r>
    </w:p>
    <w:p w14:paraId="263074F6"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190bf5c9e7104d59a5bbf9053b89a192"/>
      <w:bookmarkEnd w:id="195"/>
      <w:r w:rsidRPr="007C7DFF">
        <w:rPr>
          <w:rFonts w:ascii="Times New Roman" w:eastAsia="Times New Roman" w:hAnsi="Times New Roman" w:cs="Times New Roman"/>
          <w:color w:val="000000"/>
          <w:kern w:val="0"/>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C03C1BB"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6a929eb6182745f2a4365f45f08c06d4"/>
      <w:bookmarkEnd w:id="196"/>
      <w:r w:rsidRPr="007C7DFF">
        <w:rPr>
          <w:rFonts w:ascii="Times New Roman" w:eastAsia="Times New Roman" w:hAnsi="Times New Roman" w:cs="Times New Roman"/>
          <w:color w:val="000000"/>
          <w:kern w:val="0"/>
          <w14:ligatures w14:val="none"/>
        </w:rPr>
        <w:t>12.1.5. Avanso užtikrinimu bankas (draudimo bendrovė) ar kredito įstaiga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2BFDE6"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81a3a510952f43c99a64797afeae234e"/>
      <w:bookmarkEnd w:id="197"/>
      <w:r w:rsidRPr="007C7DFF">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DB827A9"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63fb44954f2d4b9e8d14abb04f612425"/>
      <w:bookmarkEnd w:id="198"/>
      <w:r w:rsidRPr="007C7DFF">
        <w:rPr>
          <w:rFonts w:ascii="Times New Roman" w:eastAsia="Times New Roman" w:hAnsi="Times New Roman" w:cs="Times New Roman"/>
          <w:color w:val="000000"/>
          <w:kern w:val="0"/>
          <w14:ligatures w14:val="none"/>
        </w:rPr>
        <w:t>12.1.7. Avanso užtikrinimo suma turi būti nurodoma ir išmokama eurais. </w:t>
      </w:r>
    </w:p>
    <w:p w14:paraId="7CD666B1"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c7c6aff7d3f640bb90ac889e5df351a9"/>
      <w:bookmarkEnd w:id="199"/>
      <w:r w:rsidRPr="007C7DFF">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482E8E82"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3f11ca3118c0410dbfd52ebd95786ff0"/>
      <w:bookmarkEnd w:id="200"/>
      <w:r w:rsidRPr="007C7DFF">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3D1DF4F5"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38222b942b3c4ef3a74f14ecb0367b59"/>
      <w:bookmarkEnd w:id="201"/>
      <w:r w:rsidRPr="007C7DFF">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14B2BC7"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1bd3404d77e4430bbeb7ed1bd76c5b35"/>
      <w:bookmarkEnd w:id="202"/>
      <w:r w:rsidRPr="007C7DFF">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BDB43C9"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0029c02db3c84831b5fd0baf43393207"/>
      <w:bookmarkEnd w:id="203"/>
      <w:r w:rsidRPr="007C7DFF">
        <w:rPr>
          <w:rFonts w:ascii="Times New Roman" w:eastAsia="Times New Roman" w:hAnsi="Times New Roman" w:cs="Times New Roman"/>
          <w:color w:val="000000"/>
          <w:kern w:val="0"/>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w:t>
      </w:r>
      <w:r w:rsidRPr="007C7DFF">
        <w:rPr>
          <w:rFonts w:ascii="Times New Roman" w:eastAsia="Times New Roman" w:hAnsi="Times New Roman" w:cs="Times New Roman"/>
          <w:color w:val="000000"/>
          <w:kern w:val="0"/>
          <w14:ligatures w14:val="none"/>
        </w:rPr>
        <w:lastRenderedPageBreak/>
        <w:t>sumokėti Specialiosiose sąlygose nurodyto dydžio netesybas, skaičiuojamas nuo grąžintinos avanso sumos už laikotarpį nuo avanso išmokėjimo iki jo grąžinimo. </w:t>
      </w:r>
    </w:p>
    <w:p w14:paraId="6C73F674"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bookmarkStart w:id="204" w:name="part_bfa74a56e3b741829bac99d06a6771da"/>
      <w:bookmarkEnd w:id="204"/>
    </w:p>
    <w:p w14:paraId="25C475B3" w14:textId="38D2076F"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12.2.  Mokėjimų tvarka</w:t>
      </w:r>
    </w:p>
    <w:p w14:paraId="7CE41B4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55F78F6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05" w:name="part_b4cd4228187943e3b070d8cbcc9ac2b2"/>
      <w:bookmarkEnd w:id="205"/>
      <w:r w:rsidRPr="007C7DFF">
        <w:rPr>
          <w:rFonts w:ascii="Times New Roman" w:eastAsia="Times New Roman" w:hAnsi="Times New Roman" w:cs="Times New Roman"/>
          <w:color w:val="000000"/>
          <w:kern w:val="0"/>
          <w14:ligatures w14:val="none"/>
        </w:rPr>
        <w:t>12.2.1.   Tiekėjas išrašo Sąskaitą tik Šalims pasirašius Prekių perdavimo–priėmimo aktą, jeigu kitaip nenumatyta Specialiosiose sąlygose:</w:t>
      </w:r>
    </w:p>
    <w:p w14:paraId="1544E17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06" w:name="part_4b533fd0c73e42b08b88020b62ef67b6"/>
      <w:bookmarkEnd w:id="206"/>
      <w:r w:rsidRPr="007C7DFF">
        <w:rPr>
          <w:rFonts w:ascii="Times New Roman" w:eastAsia="Times New Roman" w:hAnsi="Times New Roman" w:cs="Times New Roman"/>
          <w:color w:val="000000"/>
          <w:kern w:val="0"/>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C7DFF">
        <w:rPr>
          <w:rFonts w:ascii="Times New Roman" w:eastAsia="Times New Roman" w:hAnsi="Times New Roman" w:cs="Times New Roman"/>
          <w:color w:val="0563C1"/>
          <w:kern w:val="0"/>
          <w:u w:val="single"/>
          <w14:ligatures w14:val="none"/>
        </w:rPr>
        <w:t>2014/55/ES</w:t>
      </w:r>
      <w:r w:rsidRPr="007C7DFF">
        <w:rPr>
          <w:rFonts w:ascii="Times New Roman" w:eastAsia="Times New Roman" w:hAnsi="Times New Roman" w:cs="Times New Roman"/>
          <w:color w:val="000000"/>
          <w:kern w:val="0"/>
          <w14:ligatures w14:val="none"/>
        </w:rPr>
        <w:t> (toliau – </w:t>
      </w:r>
      <w:r w:rsidRPr="007C7DFF">
        <w:rPr>
          <w:rFonts w:ascii="Times New Roman" w:eastAsia="Times New Roman" w:hAnsi="Times New Roman" w:cs="Times New Roman"/>
          <w:b/>
          <w:bCs/>
          <w:color w:val="000000"/>
          <w:kern w:val="0"/>
          <w14:ligatures w14:val="none"/>
        </w:rPr>
        <w:t>Europos elektroninių sąskaitų faktūrų</w:t>
      </w:r>
      <w:r w:rsidRPr="007C7DFF">
        <w:rPr>
          <w:rFonts w:ascii="Times New Roman" w:eastAsia="Times New Roman" w:hAnsi="Times New Roman" w:cs="Times New Roman"/>
          <w:color w:val="000000"/>
          <w:kern w:val="0"/>
          <w14:ligatures w14:val="none"/>
        </w:rPr>
        <w:t> </w:t>
      </w:r>
      <w:r w:rsidRPr="007C7DFF">
        <w:rPr>
          <w:rFonts w:ascii="Times New Roman" w:eastAsia="Times New Roman" w:hAnsi="Times New Roman" w:cs="Times New Roman"/>
          <w:b/>
          <w:bCs/>
          <w:color w:val="000000"/>
          <w:kern w:val="0"/>
          <w14:ligatures w14:val="none"/>
        </w:rPr>
        <w:t>standartas</w:t>
      </w:r>
      <w:r w:rsidRPr="007C7DFF">
        <w:rPr>
          <w:rFonts w:ascii="Times New Roman" w:eastAsia="Times New Roman" w:hAnsi="Times New Roman" w:cs="Times New Roman"/>
          <w:color w:val="000000"/>
          <w:kern w:val="0"/>
          <w14:ligatures w14:val="none"/>
        </w:rPr>
        <w:t>), Tiekėjas gali pateikti per Sąskaitų administravimo bendroji informacinė sistema (SABIS) arba per kitą savo pasirinktą informacinę sistemą;</w:t>
      </w:r>
    </w:p>
    <w:p w14:paraId="0E899E6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07" w:name="part_0a0da1d5ef5c48389da63acb61f47e3a"/>
      <w:bookmarkEnd w:id="207"/>
      <w:r w:rsidRPr="007C7DFF">
        <w:rPr>
          <w:rFonts w:ascii="Times New Roman" w:eastAsia="Times New Roman" w:hAnsi="Times New Roman" w:cs="Times New Roman"/>
          <w:color w:val="000000"/>
          <w:kern w:val="0"/>
          <w14:ligatures w14:val="none"/>
        </w:rPr>
        <w:t>12.2.1.2. Europos elektroninių sąskaitų faktūrų standarto neatitinkančią elektroninę sąskaitą faktūrą Tiekėjas privalo pateikti, naudodamasis informacinės sistemos Sąskaitų administravimo bendroji informacinė sistema (SABIS).</w:t>
      </w:r>
    </w:p>
    <w:p w14:paraId="508E433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08" w:name="part_44a1d195b56b4d74a5fb8a833330bbe9"/>
      <w:bookmarkEnd w:id="208"/>
      <w:r w:rsidRPr="007C7DFF">
        <w:rPr>
          <w:rFonts w:ascii="Times New Roman" w:eastAsia="Times New Roman" w:hAnsi="Times New Roman" w:cs="Times New Roman"/>
          <w:color w:val="000000"/>
          <w:kern w:val="0"/>
          <w14:ligatures w14:val="none"/>
        </w:rPr>
        <w:t>12.2.2.   Pirkėjas elektronines sąskaitas faktūras priima ir apdoroja naudodamasis Sąskaitų administravimo bendroji informacinė sistema (SABIS) priemonėmis.</w:t>
      </w:r>
    </w:p>
    <w:p w14:paraId="7CB5432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09" w:name="part_e934354ba2644b43b5ff67c104bd060e"/>
      <w:bookmarkEnd w:id="209"/>
      <w:r w:rsidRPr="007C7DFF">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50DD6B5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10" w:name="part_68628f20972b43468ec4f2f92458dce7"/>
      <w:bookmarkEnd w:id="210"/>
      <w:r w:rsidRPr="007C7DFF">
        <w:rPr>
          <w:rFonts w:ascii="Times New Roman" w:eastAsia="Times New Roman" w:hAnsi="Times New Roman" w:cs="Times New Roman"/>
          <w:color w:val="000000"/>
          <w:kern w:val="0"/>
          <w14:ligatures w14:val="none"/>
        </w:rPr>
        <w:t>12.2.4.   Pirkėjas atlieka mokėjimus už Prekes Specialiosiose sąlygose nustatytais terminais.</w:t>
      </w:r>
    </w:p>
    <w:p w14:paraId="596C739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11" w:name="part_68a87921fdd4459db747caffdae95828"/>
      <w:bookmarkEnd w:id="211"/>
      <w:r w:rsidRPr="007C7DFF">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309AAF5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12" w:name="part_88db164c8d8d441d84f879d3a203a0eb"/>
      <w:bookmarkEnd w:id="212"/>
      <w:r w:rsidRPr="007C7DFF">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94637E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13" w:name="part_9c0b1f4512584426b9e3b0c76f219221"/>
      <w:bookmarkEnd w:id="213"/>
      <w:r w:rsidRPr="007C7DFF">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4137F14F" w14:textId="77777777" w:rsidR="00396C90" w:rsidRPr="007C7DFF" w:rsidRDefault="00396C90" w:rsidP="005173F4">
      <w:pPr>
        <w:spacing w:after="0" w:line="257" w:lineRule="atLeast"/>
        <w:jc w:val="center"/>
        <w:rPr>
          <w:rFonts w:ascii="Times New Roman" w:eastAsia="Times New Roman" w:hAnsi="Times New Roman" w:cs="Times New Roman"/>
          <w:b/>
          <w:bCs/>
          <w:color w:val="000000"/>
          <w:kern w:val="0"/>
          <w14:ligatures w14:val="none"/>
        </w:rPr>
      </w:pPr>
      <w:bookmarkStart w:id="214" w:name="part_d9561aa090a84edf8a9569a80ce15656"/>
      <w:bookmarkEnd w:id="214"/>
    </w:p>
    <w:p w14:paraId="55DBB72A" w14:textId="37C2A4C5"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12.3.  Kiti atsiskaitymo klausimai</w:t>
      </w:r>
    </w:p>
    <w:p w14:paraId="690EB81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74B8875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15" w:name="part_e08fcb6fd55a4983acf9af7ef9c5ce20"/>
      <w:bookmarkEnd w:id="215"/>
      <w:r w:rsidRPr="007C7DFF">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662E128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16" w:name="part_3a9aaac2e8b1447790272c1a0eeaae22"/>
      <w:bookmarkEnd w:id="216"/>
      <w:r w:rsidRPr="007C7DFF">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89250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17" w:name="part_854a7e65f8db483e97c811ffa9a30ed7"/>
      <w:bookmarkEnd w:id="217"/>
      <w:r w:rsidRPr="007C7DFF">
        <w:rPr>
          <w:rFonts w:ascii="Times New Roman" w:eastAsia="Times New Roman" w:hAnsi="Times New Roman" w:cs="Times New Roman"/>
          <w:color w:val="000000"/>
          <w:kern w:val="0"/>
          <w14:ligatures w14:val="none"/>
        </w:rPr>
        <w:t>12.3.3.   Visi mokėjimai pagal Sutartį atliekami eurais.</w:t>
      </w:r>
    </w:p>
    <w:p w14:paraId="785F280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18" w:name="part_ad77fdac8f2b472289c100214a4ab1bb"/>
      <w:bookmarkEnd w:id="218"/>
      <w:r w:rsidRPr="007C7DFF">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 </w:t>
      </w:r>
    </w:p>
    <w:p w14:paraId="6C5ADC97"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219" w:name="part_c93bdf8d52ca4278b2f53dd8113d12c5"/>
      <w:bookmarkEnd w:id="219"/>
    </w:p>
    <w:p w14:paraId="75909419" w14:textId="1A313214"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13.  Konfidenciali informacija</w:t>
      </w:r>
    </w:p>
    <w:p w14:paraId="468E7C6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6346E52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20" w:name="part_61fd70a8a6664132b3350d936e1a21e5"/>
      <w:bookmarkEnd w:id="220"/>
      <w:r w:rsidRPr="007C7DFF">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D2581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21" w:name="part_0b057206de9940a79e426d526d4ff1d8"/>
      <w:bookmarkEnd w:id="221"/>
      <w:r w:rsidRPr="007C7DFF">
        <w:rPr>
          <w:rFonts w:ascii="Times New Roman" w:eastAsia="Times New Roman" w:hAnsi="Times New Roman" w:cs="Times New Roman"/>
          <w:color w:val="000000"/>
          <w:kern w:val="0"/>
          <w14:ligatures w14:val="none"/>
        </w:rPr>
        <w:t>13.2.  Šalis turi teisę atskleisti kitos Šalies konfidencialią informaciją šiais atvejais:</w:t>
      </w:r>
    </w:p>
    <w:p w14:paraId="6D8B6B4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22" w:name="part_53fbb52773414f9c9b52da4acf3966ba"/>
      <w:bookmarkEnd w:id="222"/>
      <w:r w:rsidRPr="007C7DFF">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9EC68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23" w:name="part_2298f6d2b7f54e1e8c54f2447a9d43a0"/>
      <w:bookmarkEnd w:id="223"/>
      <w:r w:rsidRPr="007C7DFF">
        <w:rPr>
          <w:rFonts w:ascii="Times New Roman" w:eastAsia="Times New Roman" w:hAnsi="Times New Roman" w:cs="Times New Roman"/>
          <w:color w:val="000000"/>
          <w:kern w:val="0"/>
          <w14:ligatures w14:val="none"/>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E33E791"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24" w:name="part_0bcf3a8ffc6c460491923a7f3c6c7334"/>
      <w:bookmarkEnd w:id="224"/>
      <w:r w:rsidRPr="007C7DFF">
        <w:rPr>
          <w:rFonts w:ascii="Times New Roman" w:eastAsia="Times New Roman" w:hAnsi="Times New Roman" w:cs="Times New Roman"/>
          <w:color w:val="000000"/>
          <w:kern w:val="0"/>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475F1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25" w:name="part_32b2c249e6944678957805393e93f8ff"/>
      <w:bookmarkEnd w:id="225"/>
      <w:r w:rsidRPr="007C7DFF">
        <w:rPr>
          <w:rFonts w:ascii="Times New Roman" w:eastAsia="Times New Roman" w:hAnsi="Times New Roman" w:cs="Times New Roman"/>
          <w:color w:val="000000"/>
          <w:kern w:val="0"/>
          <w14:ligatures w14:val="none"/>
        </w:rPr>
        <w:t>13.4.  Šalis atsako:</w:t>
      </w:r>
    </w:p>
    <w:p w14:paraId="7517149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26" w:name="part_5bc455d878134aea8f437f7b73ac4368"/>
      <w:bookmarkEnd w:id="226"/>
      <w:r w:rsidRPr="007C7DFF">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117F04D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27" w:name="part_89703ac8c5b0446d80b331aac6398952"/>
      <w:bookmarkEnd w:id="227"/>
      <w:r w:rsidRPr="007C7DFF">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50EA3161"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28" w:name="part_441729603aa74b1a96669508650e91c7"/>
      <w:bookmarkEnd w:id="228"/>
      <w:r w:rsidRPr="007C7DFF">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 (jeigu taikoma). </w:t>
      </w:r>
    </w:p>
    <w:p w14:paraId="09595047"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229" w:name="part_0349dceb84bf483dbf95d00c34404dfd"/>
      <w:bookmarkEnd w:id="229"/>
    </w:p>
    <w:p w14:paraId="43753EB0" w14:textId="74CD76F3"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14.  Asmens duomenų apsauga</w:t>
      </w:r>
    </w:p>
    <w:p w14:paraId="03F2C7B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13E4B94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30" w:name="part_2a02832f44ab40d6844ee305c26d4a31"/>
      <w:bookmarkEnd w:id="230"/>
      <w:r w:rsidRPr="007C7DFF">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7C7DFF">
        <w:rPr>
          <w:rFonts w:ascii="Times New Roman" w:eastAsia="Times New Roman" w:hAnsi="Times New Roman" w:cs="Times New Roman"/>
          <w:color w:val="0563C1"/>
          <w:kern w:val="0"/>
          <w:u w:val="single"/>
          <w14:ligatures w14:val="none"/>
        </w:rPr>
        <w:t>(ES) 2016/679</w:t>
      </w:r>
      <w:r w:rsidRPr="007C7DFF">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7C7DFF">
        <w:rPr>
          <w:rFonts w:ascii="Times New Roman" w:eastAsia="Times New Roman" w:hAnsi="Times New Roman" w:cs="Times New Roman"/>
          <w:color w:val="0563C1"/>
          <w:kern w:val="0"/>
          <w:u w:val="single"/>
          <w14:ligatures w14:val="none"/>
        </w:rPr>
        <w:t>95/46/EB</w:t>
      </w:r>
      <w:r w:rsidRPr="007C7DFF">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48A3E38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31" w:name="part_efcf2289ac124501be1817d02c0f316e"/>
      <w:bookmarkEnd w:id="231"/>
      <w:r w:rsidRPr="007C7DFF">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5ED428F2"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232" w:name="part_7cea0cfb81564512a67d6a84f49fb00e"/>
      <w:bookmarkEnd w:id="232"/>
    </w:p>
    <w:p w14:paraId="525CA7FB" w14:textId="42695AFB"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15.  INTELEKTINĖ NUOSAVYBĖ</w:t>
      </w:r>
    </w:p>
    <w:p w14:paraId="47A51E4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caps/>
          <w:color w:val="000000"/>
          <w:kern w:val="0"/>
          <w14:ligatures w14:val="none"/>
        </w:rPr>
        <w:t> </w:t>
      </w:r>
    </w:p>
    <w:p w14:paraId="24875852"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33" w:name="part_12edb23232c3463496cbb10412f0f6b0"/>
      <w:bookmarkEnd w:id="233"/>
      <w:r w:rsidRPr="007C7DFF">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54030C"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34" w:name="part_1b9b76efd8d0445c9c56bb24ebd7d34f"/>
      <w:bookmarkEnd w:id="234"/>
      <w:r w:rsidRPr="007C7DFF">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C7DFF">
        <w:rPr>
          <w:rFonts w:ascii="Times New Roman" w:eastAsia="Times New Roman" w:hAnsi="Times New Roman" w:cs="Times New Roman"/>
          <w:color w:val="000000"/>
          <w:kern w:val="0"/>
          <w14:ligatures w14:val="none"/>
        </w:rPr>
        <w:t>sui</w:t>
      </w:r>
      <w:proofErr w:type="spellEnd"/>
      <w:r w:rsidRPr="007C7DFF">
        <w:rPr>
          <w:rFonts w:ascii="Times New Roman" w:eastAsia="Times New Roman" w:hAnsi="Times New Roman" w:cs="Times New Roman"/>
          <w:color w:val="000000"/>
          <w:kern w:val="0"/>
          <w14:ligatures w14:val="none"/>
        </w:rPr>
        <w:t xml:space="preserve"> </w:t>
      </w:r>
      <w:proofErr w:type="spellStart"/>
      <w:r w:rsidRPr="007C7DFF">
        <w:rPr>
          <w:rFonts w:ascii="Times New Roman" w:eastAsia="Times New Roman" w:hAnsi="Times New Roman" w:cs="Times New Roman"/>
          <w:color w:val="000000"/>
          <w:kern w:val="0"/>
          <w14:ligatures w14:val="none"/>
        </w:rPr>
        <w:t>generis</w:t>
      </w:r>
      <w:proofErr w:type="spellEnd"/>
      <w:r w:rsidRPr="007C7DFF">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05EB94"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35" w:name="part_f3ec9bddd3814a4b91c0aa9e9bab8c5a"/>
      <w:bookmarkEnd w:id="235"/>
      <w:r w:rsidRPr="007C7DFF">
        <w:rPr>
          <w:rFonts w:ascii="Times New Roman" w:eastAsia="Times New Roman" w:hAnsi="Times New Roman" w:cs="Times New Roman"/>
          <w:color w:val="000000"/>
          <w:kern w:val="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 </w:t>
      </w:r>
    </w:p>
    <w:p w14:paraId="37E5C6B2"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236" w:name="part_5d3f1393fe484945a06edfe0588f65a6"/>
      <w:bookmarkEnd w:id="236"/>
    </w:p>
    <w:p w14:paraId="172B6F4D" w14:textId="0C33BCFC"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16.  Pareiškimai ir garantijos</w:t>
      </w:r>
    </w:p>
    <w:p w14:paraId="78598B0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1E3866C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37" w:name="part_dccb91c5291d4b568b4cec4b3b64ba85"/>
      <w:bookmarkEnd w:id="237"/>
      <w:r w:rsidRPr="007C7DFF">
        <w:rPr>
          <w:rFonts w:ascii="Times New Roman" w:eastAsia="Times New Roman" w:hAnsi="Times New Roman" w:cs="Times New Roman"/>
          <w:color w:val="000000"/>
          <w:kern w:val="0"/>
          <w14:ligatures w14:val="none"/>
        </w:rPr>
        <w:t>16.1. Kiekviena iš Šalių pareiškia ir garantuoja kitai Šaliai, kad:</w:t>
      </w:r>
    </w:p>
    <w:p w14:paraId="74CB1630"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38" w:name="part_7f25f6c58258486eba0d25e18c99c106"/>
      <w:bookmarkEnd w:id="238"/>
      <w:r w:rsidRPr="007C7DFF">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2E1F16F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39" w:name="part_391911bfb3b94b0286158a6c07f25511"/>
      <w:bookmarkEnd w:id="239"/>
      <w:r w:rsidRPr="007C7DFF">
        <w:rPr>
          <w:rFonts w:ascii="Times New Roman" w:eastAsia="Times New Roman" w:hAnsi="Times New Roman" w:cs="Times New Roman"/>
          <w:color w:val="000000"/>
          <w:kern w:val="0"/>
          <w14:ligatures w14:val="none"/>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9C1C2F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40" w:name="part_549b97630bdf485c9f1ed21f87374ba2"/>
      <w:bookmarkEnd w:id="240"/>
      <w:r w:rsidRPr="007C7DFF">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60B25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41" w:name="part_33af460a296f4333b2bda489147b75ef"/>
      <w:bookmarkEnd w:id="241"/>
      <w:r w:rsidRPr="007C7DFF">
        <w:rPr>
          <w:rFonts w:ascii="Times New Roman" w:eastAsia="Times New Roman" w:hAnsi="Times New Roman" w:cs="Times New Roman"/>
          <w:color w:val="000000"/>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A70B0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42" w:name="part_12ab65e979b8470eb9313a512e38198b"/>
      <w:bookmarkEnd w:id="242"/>
      <w:r w:rsidRPr="007C7DFF">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5EC75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43" w:name="part_c6af3093c91345f583e17093031c83cc"/>
      <w:bookmarkEnd w:id="243"/>
      <w:r w:rsidRPr="007C7DFF">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5B12062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44" w:name="part_e531128b7a6c43259231b918e334e5ff"/>
      <w:bookmarkEnd w:id="244"/>
      <w:r w:rsidRPr="007C7DFF">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8222B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45" w:name="part_458b31c2b1404422b708175fd7f1af2d"/>
      <w:bookmarkEnd w:id="245"/>
      <w:r w:rsidRPr="007C7DFF">
        <w:rPr>
          <w:rFonts w:ascii="Times New Roman" w:eastAsia="Times New Roman" w:hAnsi="Times New Roman" w:cs="Times New Roman"/>
          <w:color w:val="000000"/>
          <w:kern w:val="0"/>
          <w:shd w:val="clear" w:color="auto" w:fill="FFFFFF"/>
          <w14:ligatures w14:val="none"/>
        </w:rPr>
        <w:t>16.3. </w:t>
      </w:r>
      <w:r w:rsidRPr="007C7DFF">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7C7DFF">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r w:rsidRPr="007C7DFF">
        <w:rPr>
          <w:rFonts w:ascii="Times New Roman" w:eastAsia="Times New Roman" w:hAnsi="Times New Roman" w:cs="Times New Roman"/>
          <w:color w:val="000000"/>
          <w:kern w:val="0"/>
          <w14:ligatures w14:val="none"/>
        </w:rPr>
        <w:t> </w:t>
      </w:r>
    </w:p>
    <w:p w14:paraId="152A5F3B"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246" w:name="part_00bc1b0c794d44fdbd191e635099dd9e"/>
      <w:bookmarkEnd w:id="246"/>
    </w:p>
    <w:p w14:paraId="647B8513" w14:textId="05046885"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17.  Bendrieji atsakomybės klausimai</w:t>
      </w:r>
    </w:p>
    <w:p w14:paraId="71AD10A0"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color w:val="000000"/>
          <w:kern w:val="0"/>
          <w14:ligatures w14:val="none"/>
        </w:rPr>
        <w:t> </w:t>
      </w:r>
    </w:p>
    <w:p w14:paraId="1763CB7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47" w:name="part_ea96dfd1475c4c499c7ce06be267bce4"/>
      <w:bookmarkEnd w:id="247"/>
      <w:r w:rsidRPr="007C7DFF">
        <w:rPr>
          <w:rFonts w:ascii="Times New Roman" w:eastAsia="Times New Roman" w:hAnsi="Times New Roman" w:cs="Times New Roman"/>
          <w:color w:val="000000"/>
          <w:kern w:val="0"/>
          <w14:ligatures w14:val="none"/>
        </w:rPr>
        <w:t>17.1. Netesybų už vėlavimą ar pareigų pagal Sutartį pažeidimą sumokėjimas neatleidžia Šalies nuo Sutartyje numatytų jos pareigų vykdymo.</w:t>
      </w:r>
    </w:p>
    <w:p w14:paraId="6A80E865"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48" w:name="part_a11418743e2b4d3298cca6ec5c290ee2"/>
      <w:bookmarkEnd w:id="248"/>
      <w:r w:rsidRPr="007C7DFF">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C7DFF">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E6060E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49" w:name="part_5231dbfb1dc5447b916618d3c25e9fc8"/>
      <w:bookmarkEnd w:id="249"/>
      <w:r w:rsidRPr="007C7DFF">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735611"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50" w:name="part_acf5a3997d064987a757c9e576f2ea5e"/>
      <w:bookmarkEnd w:id="250"/>
      <w:r w:rsidRPr="007C7DFF">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1DB9884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51" w:name="part_eb78b4fc534f4a4880f192558ede0983"/>
      <w:bookmarkEnd w:id="251"/>
      <w:r w:rsidRPr="007C7DFF">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AE6EF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52" w:name="part_04866c4c3de8456088563842aba89e9c"/>
      <w:bookmarkEnd w:id="252"/>
      <w:r w:rsidRPr="007C7DFF">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 </w:t>
      </w:r>
    </w:p>
    <w:p w14:paraId="5C84BE61" w14:textId="77777777" w:rsidR="00B2637C" w:rsidRPr="007C7DFF" w:rsidRDefault="00B2637C" w:rsidP="00B2637C">
      <w:pPr>
        <w:spacing w:line="257" w:lineRule="atLeast"/>
        <w:jc w:val="both"/>
        <w:rPr>
          <w:rFonts w:ascii="Times New Roman" w:hAnsi="Times New Roman" w:cs="Times New Roman"/>
          <w:szCs w:val="24"/>
        </w:rPr>
      </w:pPr>
      <w:r w:rsidRPr="007C7DFF">
        <w:rPr>
          <w:rFonts w:ascii="Times New Roman" w:hAnsi="Times New Roman" w:cs="Times New Roman"/>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255B845" w14:textId="662FED25" w:rsidR="001811A4" w:rsidRDefault="001811A4" w:rsidP="005173F4">
      <w:pPr>
        <w:spacing w:after="0" w:line="257" w:lineRule="atLeast"/>
        <w:jc w:val="both"/>
        <w:rPr>
          <w:rFonts w:ascii="Times New Roman" w:eastAsia="Times New Roman" w:hAnsi="Times New Roman" w:cs="Times New Roman"/>
          <w:color w:val="000000"/>
          <w:kern w:val="0"/>
          <w14:ligatures w14:val="none"/>
        </w:rPr>
      </w:pPr>
    </w:p>
    <w:p w14:paraId="097CC668" w14:textId="77777777" w:rsidR="008416D3" w:rsidRPr="007C7DFF" w:rsidRDefault="008416D3" w:rsidP="005173F4">
      <w:pPr>
        <w:spacing w:after="0" w:line="257" w:lineRule="atLeast"/>
        <w:jc w:val="both"/>
        <w:rPr>
          <w:rFonts w:ascii="Times New Roman" w:eastAsia="Times New Roman" w:hAnsi="Times New Roman" w:cs="Times New Roman"/>
          <w:color w:val="000000"/>
          <w:kern w:val="0"/>
          <w14:ligatures w14:val="none"/>
        </w:rPr>
      </w:pPr>
    </w:p>
    <w:p w14:paraId="4BE45379"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253" w:name="part_84ed0289c5ba4eaf807ac1519747098d"/>
      <w:bookmarkEnd w:id="253"/>
      <w:r w:rsidRPr="007C7DFF">
        <w:rPr>
          <w:rFonts w:ascii="Times New Roman" w:eastAsia="Times New Roman" w:hAnsi="Times New Roman" w:cs="Times New Roman"/>
          <w:b/>
          <w:bCs/>
          <w:caps/>
          <w:color w:val="000000"/>
          <w:kern w:val="0"/>
          <w14:ligatures w14:val="none"/>
        </w:rPr>
        <w:lastRenderedPageBreak/>
        <w:t>18.  Nenugalima jėga (FORCE MAJEURE)</w:t>
      </w:r>
    </w:p>
    <w:p w14:paraId="11631D1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2260479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54" w:name="part_37691bceb3904de1b0eea1e01e9fcb0c"/>
      <w:bookmarkEnd w:id="254"/>
      <w:r w:rsidRPr="007C7DFF">
        <w:rPr>
          <w:rFonts w:ascii="Times New Roman" w:eastAsia="Times New Roman" w:hAnsi="Times New Roman" w:cs="Times New Roman"/>
          <w:color w:val="000000"/>
          <w:kern w:val="0"/>
          <w14:ligatures w14:val="none"/>
        </w:rPr>
        <w:t>18.1.</w:t>
      </w:r>
      <w:r w:rsidRPr="007C7DFF">
        <w:rPr>
          <w:rFonts w:ascii="Times New Roman" w:eastAsia="Times New Roman" w:hAnsi="Times New Roman" w:cs="Times New Roman"/>
          <w:b/>
          <w:bCs/>
          <w:color w:val="000000"/>
          <w:kern w:val="0"/>
          <w14:ligatures w14:val="none"/>
        </w:rPr>
        <w:t>  </w:t>
      </w:r>
      <w:r w:rsidRPr="007C7DFF">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62A80B5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55" w:name="part_5d384a3a9a474ad8853c55d5dad77681"/>
      <w:bookmarkEnd w:id="255"/>
      <w:r w:rsidRPr="007C7DFF">
        <w:rPr>
          <w:rFonts w:ascii="Times New Roman" w:eastAsia="Times New Roman" w:hAnsi="Times New Roman" w:cs="Times New Roman"/>
          <w:color w:val="000000"/>
          <w:kern w:val="0"/>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C87A2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56" w:name="part_49da970caa0f401eac6fb363fe4067db"/>
      <w:bookmarkEnd w:id="256"/>
      <w:r w:rsidRPr="007C7DFF">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03DB3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57" w:name="part_8408038109614adba5e530c90d7ce474"/>
      <w:bookmarkEnd w:id="257"/>
      <w:r w:rsidRPr="007C7DFF">
        <w:rPr>
          <w:rFonts w:ascii="Times New Roman" w:eastAsia="Times New Roman" w:hAnsi="Times New Roman" w:cs="Times New Roman"/>
          <w:color w:val="000000"/>
          <w:kern w:val="0"/>
          <w14:ligatures w14:val="none"/>
        </w:rPr>
        <w:t>18.2.</w:t>
      </w:r>
      <w:r w:rsidRPr="007C7DFF">
        <w:rPr>
          <w:rFonts w:ascii="Times New Roman" w:eastAsia="Times New Roman" w:hAnsi="Times New Roman" w:cs="Times New Roman"/>
          <w:b/>
          <w:bCs/>
          <w:color w:val="000000"/>
          <w:kern w:val="0"/>
          <w14:ligatures w14:val="none"/>
        </w:rPr>
        <w:t>  </w:t>
      </w:r>
      <w:r w:rsidRPr="007C7DFF">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D1EF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58" w:name="part_31076b6b2ef04558bbb6d0a6d998ae2b"/>
      <w:bookmarkEnd w:id="258"/>
      <w:r w:rsidRPr="007C7DFF">
        <w:rPr>
          <w:rFonts w:ascii="Times New Roman" w:eastAsia="Times New Roman" w:hAnsi="Times New Roman" w:cs="Times New Roman"/>
          <w:color w:val="000000"/>
          <w:kern w:val="0"/>
          <w14:ligatures w14:val="none"/>
        </w:rPr>
        <w:t>18.3.</w:t>
      </w:r>
      <w:r w:rsidRPr="007C7DFF">
        <w:rPr>
          <w:rFonts w:ascii="Times New Roman" w:eastAsia="Times New Roman" w:hAnsi="Times New Roman" w:cs="Times New Roman"/>
          <w:b/>
          <w:bCs/>
          <w:color w:val="000000"/>
          <w:kern w:val="0"/>
          <w14:ligatures w14:val="none"/>
        </w:rPr>
        <w:t>  </w:t>
      </w:r>
      <w:r w:rsidRPr="007C7DFF">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9A226F"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59" w:name="part_fb98fb3631c440c7b8ec351c4af72a9b"/>
      <w:bookmarkEnd w:id="259"/>
      <w:r w:rsidRPr="007C7DFF">
        <w:rPr>
          <w:rFonts w:ascii="Times New Roman" w:eastAsia="Times New Roman" w:hAnsi="Times New Roman" w:cs="Times New Roman"/>
          <w:color w:val="000000"/>
          <w:kern w:val="0"/>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E929AD"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260" w:name="part_8bac9062154547e19ff1c35377bf56bc"/>
      <w:bookmarkEnd w:id="260"/>
    </w:p>
    <w:p w14:paraId="2827A5FC" w14:textId="159414A8"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19.  Sutarties nuostatų negaliojimas</w:t>
      </w:r>
    </w:p>
    <w:p w14:paraId="14178E1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66B2BE2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61" w:name="part_cfa09262727845a9867db9b5be8594af"/>
      <w:bookmarkEnd w:id="261"/>
      <w:r w:rsidRPr="007C7DFF">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35C80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62" w:name="part_91c7ae78fb6b42cd9abf3afcd0274f09"/>
      <w:bookmarkEnd w:id="262"/>
      <w:r w:rsidRPr="007C7DFF">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78CEBB79"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263" w:name="part_e52f95f6504747a3b07098f2455b1f4b"/>
      <w:bookmarkEnd w:id="263"/>
    </w:p>
    <w:p w14:paraId="14481ABA" w14:textId="47F0B7FA"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20.  Sutarties pakeitimai</w:t>
      </w:r>
    </w:p>
    <w:p w14:paraId="2D36050C" w14:textId="264206AF"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0C6C6F09" w14:textId="57A998CE" w:rsidR="005173F4" w:rsidRPr="007C7DFF" w:rsidRDefault="005173F4" w:rsidP="005173F4">
      <w:pPr>
        <w:spacing w:after="0" w:line="257" w:lineRule="atLeast"/>
        <w:jc w:val="both"/>
        <w:rPr>
          <w:rFonts w:ascii="Times New Roman" w:eastAsia="Times New Roman" w:hAnsi="Times New Roman" w:cs="Times New Roman"/>
          <w:strike/>
          <w:color w:val="000000"/>
          <w:kern w:val="0"/>
          <w14:ligatures w14:val="none"/>
        </w:rPr>
      </w:pPr>
      <w:bookmarkStart w:id="264" w:name="part_c37dfccace7249878852e7f014ff915e"/>
      <w:bookmarkEnd w:id="264"/>
      <w:r w:rsidRPr="007C7DFF">
        <w:rPr>
          <w:rFonts w:ascii="Times New Roman" w:eastAsia="Times New Roman" w:hAnsi="Times New Roman" w:cs="Times New Roman"/>
          <w:color w:val="000000"/>
          <w:kern w:val="0"/>
          <w14:ligatures w14:val="none"/>
        </w:rPr>
        <w:t xml:space="preserve">20.1. Sutarties sąlygos Sutarties galiojimo laikotarpiu negali būti keičiamos, išskyrus tokias Sutarties sąlygas, kurių keitimas </w:t>
      </w:r>
      <w:r w:rsidRPr="007C7DFF">
        <w:rPr>
          <w:rFonts w:ascii="Times New Roman" w:eastAsia="Times New Roman" w:hAnsi="Times New Roman" w:cs="Times New Roman"/>
          <w:kern w:val="0"/>
          <w14:ligatures w14:val="none"/>
        </w:rPr>
        <w:t>numatytas</w:t>
      </w:r>
      <w:r w:rsidR="00E212FE" w:rsidRPr="007C7DFF">
        <w:rPr>
          <w:rFonts w:ascii="Times New Roman" w:eastAsia="Times New Roman" w:hAnsi="Times New Roman" w:cs="Times New Roman"/>
          <w:kern w:val="0"/>
          <w14:ligatures w14:val="none"/>
        </w:rPr>
        <w:t xml:space="preserve"> Sutartyje ir galimas vadovaujantis PĮ </w:t>
      </w:r>
      <w:r w:rsidR="00E212FE" w:rsidRPr="007C7DFF">
        <w:rPr>
          <w:rFonts w:ascii="Times New Roman" w:hAnsi="Times New Roman" w:cs="Times New Roman"/>
          <w:bCs/>
        </w:rPr>
        <w:t>97 straipsnio nuostatomis.</w:t>
      </w:r>
      <w:r w:rsidRPr="007C7DFF">
        <w:rPr>
          <w:rFonts w:ascii="Times New Roman" w:eastAsia="Times New Roman" w:hAnsi="Times New Roman" w:cs="Times New Roman"/>
          <w:color w:val="000000"/>
          <w:kern w:val="0"/>
          <w14:ligatures w14:val="none"/>
        </w:rPr>
        <w:t xml:space="preserve"> </w:t>
      </w:r>
    </w:p>
    <w:p w14:paraId="36EC5F4C"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65" w:name="part_14330020fed34f73a0bbaae92f56dbf3"/>
      <w:bookmarkEnd w:id="265"/>
      <w:r w:rsidRPr="007C7DFF">
        <w:rPr>
          <w:rFonts w:ascii="Times New Roman" w:eastAsia="Times New Roman" w:hAnsi="Times New Roman" w:cs="Times New Roman"/>
          <w:color w:val="000000"/>
          <w:kern w:val="0"/>
          <w14:ligatures w14:val="none"/>
        </w:rPr>
        <w:t>20.2. Sutarties pakeitimai įforminami Šalims sudarant Susitarimą.</w:t>
      </w:r>
    </w:p>
    <w:p w14:paraId="2510B4D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66" w:name="part_a3f5a1ccd8dd4fcd823a0bf8dc04c2d7"/>
      <w:bookmarkEnd w:id="266"/>
      <w:r w:rsidRPr="007C7DFF">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9D90AC1" w14:textId="7C03DAC8" w:rsidR="00C75EF4" w:rsidRPr="007C7DFF" w:rsidRDefault="005173F4" w:rsidP="00C75EF4">
      <w:pPr>
        <w:spacing w:after="0" w:line="257" w:lineRule="atLeast"/>
        <w:jc w:val="both"/>
        <w:rPr>
          <w:rFonts w:ascii="Times New Roman" w:eastAsia="Times New Roman" w:hAnsi="Times New Roman" w:cs="Times New Roman"/>
        </w:rPr>
      </w:pPr>
      <w:bookmarkStart w:id="267" w:name="part_7036060255f84160b5b7ddb3c9b9de5d"/>
      <w:bookmarkEnd w:id="267"/>
      <w:r w:rsidRPr="007C7DFF">
        <w:rPr>
          <w:rFonts w:ascii="Times New Roman" w:eastAsia="Times New Roman" w:hAnsi="Times New Roman" w:cs="Times New Roman"/>
          <w:color w:val="000000"/>
          <w:kern w:val="0"/>
          <w14:ligatures w14:val="none"/>
        </w:rPr>
        <w:t>20.4. Susitarimai įsigalioja nuo jų sudarymo, jei Susitarime nenurodyta kitaip.</w:t>
      </w:r>
      <w:r w:rsidR="007C7DFF" w:rsidRPr="007C7DFF">
        <w:rPr>
          <w:rFonts w:ascii="Times New Roman" w:eastAsia="Times New Roman" w:hAnsi="Times New Roman" w:cs="Times New Roman"/>
          <w:color w:val="000000"/>
          <w:kern w:val="0"/>
          <w14:ligatures w14:val="none"/>
        </w:rPr>
        <w:t xml:space="preserve"> </w:t>
      </w:r>
      <w:r w:rsidR="00C75EF4" w:rsidRPr="007C7DFF">
        <w:rPr>
          <w:rFonts w:ascii="Times New Roman" w:eastAsia="Times New Roman" w:hAnsi="Times New Roman" w:cs="Times New Roman"/>
        </w:rPr>
        <w:t>Susitarimą Pirkėjas privalo paviešinti PĮ</w:t>
      </w:r>
      <w:r w:rsidR="00A10937" w:rsidRPr="007C7DFF">
        <w:rPr>
          <w:rFonts w:ascii="Times New Roman" w:eastAsia="Times New Roman" w:hAnsi="Times New Roman" w:cs="Times New Roman"/>
        </w:rPr>
        <w:t xml:space="preserve"> 94</w:t>
      </w:r>
      <w:r w:rsidR="00C75EF4" w:rsidRPr="007C7DFF">
        <w:rPr>
          <w:rFonts w:ascii="Times New Roman" w:eastAsia="Times New Roman" w:hAnsi="Times New Roman" w:cs="Times New Roman"/>
        </w:rPr>
        <w:t xml:space="preserve"> straipsn</w:t>
      </w:r>
      <w:r w:rsidR="00A10937" w:rsidRPr="007C7DFF">
        <w:rPr>
          <w:rFonts w:ascii="Times New Roman" w:eastAsia="Times New Roman" w:hAnsi="Times New Roman" w:cs="Times New Roman"/>
        </w:rPr>
        <w:t>yje</w:t>
      </w:r>
      <w:r w:rsidR="00C75EF4" w:rsidRPr="007C7DFF">
        <w:rPr>
          <w:rFonts w:ascii="Times New Roman" w:eastAsia="Times New Roman" w:hAnsi="Times New Roman" w:cs="Times New Roman"/>
        </w:rPr>
        <w:t xml:space="preserve"> nustatyta tvarka.</w:t>
      </w:r>
    </w:p>
    <w:p w14:paraId="0CF64180" w14:textId="467E712B"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p>
    <w:p w14:paraId="5E3B711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268" w:name="part_cf3bdae0c8e344aaa7ab72b6f97e6510"/>
      <w:bookmarkEnd w:id="268"/>
      <w:r w:rsidRPr="007C7DFF">
        <w:rPr>
          <w:rFonts w:ascii="Times New Roman" w:eastAsia="Times New Roman" w:hAnsi="Times New Roman" w:cs="Times New Roman"/>
          <w:color w:val="000000"/>
          <w:kern w:val="0"/>
          <w14:ligatures w14:val="none"/>
        </w:rPr>
        <w:t xml:space="preserve">20.5. Specialiosiose sąlygose nurodytų duomenų apie kontaktinius asmenis bei rekvizitų pasikeitimas nelaikomas Sutarties pakeitimu (išskyrus Tiekėjo, jungtinės veiklos partnerio, subtiekėjo ar specialisto pakeitimą kitu </w:t>
      </w:r>
      <w:r w:rsidRPr="007C7DFF">
        <w:rPr>
          <w:rFonts w:ascii="Times New Roman" w:eastAsia="Times New Roman" w:hAnsi="Times New Roman" w:cs="Times New Roman"/>
          <w:color w:val="000000"/>
          <w:kern w:val="0"/>
          <w14:ligatures w14:val="none"/>
        </w:rPr>
        <w:lastRenderedPageBreak/>
        <w:t>asmeniu) ir Šalis turi pakeisti tuos duomenis vienašališkai, informuodama apie tai kitą Šalį. Bet kuriuo atveju Sutarties pakeitimu negali būti iš esmės keičiama Sutartis. </w:t>
      </w:r>
    </w:p>
    <w:p w14:paraId="113BE156"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269" w:name="part_7b0f9e3d42f14ad68b1abfde58c12a3f"/>
      <w:bookmarkEnd w:id="269"/>
    </w:p>
    <w:p w14:paraId="296F466B" w14:textId="2DFB0001"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21.  Sutarties sUSTABDYMAS</w:t>
      </w:r>
    </w:p>
    <w:p w14:paraId="2CED4B64"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267210F9"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70" w:name="part_ce0a576b1c6e43d89ba35605865e1af9"/>
      <w:bookmarkEnd w:id="270"/>
      <w:r w:rsidRPr="007C7DFF">
        <w:rPr>
          <w:rFonts w:ascii="Times New Roman" w:eastAsia="Times New Roman" w:hAnsi="Times New Roman" w:cs="Times New Roman"/>
          <w:color w:val="000000"/>
          <w:kern w:val="0"/>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101EB8A"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71" w:name="part_298a311e48dc452ea0b36f1afc5f3eb7"/>
      <w:bookmarkEnd w:id="271"/>
      <w:r w:rsidRPr="007C7DFF">
        <w:rPr>
          <w:rFonts w:ascii="Times New Roman" w:eastAsia="Times New Roman" w:hAnsi="Times New Roman" w:cs="Times New Roman"/>
          <w:color w:val="000000"/>
          <w:kern w:val="0"/>
          <w14:ligatures w14:val="none"/>
        </w:rPr>
        <w:t>21.2. Prekių (jų dalies) tiekimas gali būti stabdomas esant bent vienai iš šių aplinkybių: </w:t>
      </w:r>
    </w:p>
    <w:p w14:paraId="41B5C0C2"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72" w:name="part_09c0118c78ea4034b225fedd69812f90"/>
      <w:bookmarkEnd w:id="272"/>
      <w:r w:rsidRPr="007C7DFF">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B0B215"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89440bace89e4bfba214a997ceefe81d"/>
      <w:bookmarkEnd w:id="273"/>
      <w:r w:rsidRPr="007C7DFF">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39ACD29B"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fe52b5159efd4939838b848f85e9ea9b"/>
      <w:bookmarkEnd w:id="274"/>
      <w:r w:rsidRPr="007C7DFF">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36184B44"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84f9056801c64e11b4ed9140364256f0"/>
      <w:bookmarkEnd w:id="275"/>
      <w:r w:rsidRPr="007C7DFF">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5D0C4A11"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3a30d4bcd0274cdd82e5a2a7f7fc4b8b"/>
      <w:bookmarkEnd w:id="276"/>
      <w:r w:rsidRPr="007C7DFF">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3B824A43"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a6676d356d734e81a71d2a213370e988"/>
      <w:bookmarkEnd w:id="277"/>
      <w:r w:rsidRPr="007C7DFF">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067CF40"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a818ad17feb74ad092df9d84443cf75e"/>
      <w:bookmarkEnd w:id="278"/>
      <w:r w:rsidRPr="007C7DFF">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798674BB"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71adc62644ec4294ae7e0a3fd7705f53"/>
      <w:bookmarkEnd w:id="279"/>
      <w:r w:rsidRPr="007C7DFF">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363929C3"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500fd3f658e4365b41faeda48e53cf9"/>
      <w:bookmarkEnd w:id="280"/>
      <w:r w:rsidRPr="007C7DFF">
        <w:rPr>
          <w:rFonts w:ascii="Times New Roman" w:eastAsia="Times New Roman" w:hAnsi="Times New Roman" w:cs="Times New Roman"/>
          <w:color w:val="000000"/>
          <w:kern w:val="0"/>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A03F32F"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633809059b5a4ff6952af4ed164f789e"/>
      <w:bookmarkEnd w:id="281"/>
      <w:r w:rsidRPr="007C7DFF">
        <w:rPr>
          <w:rFonts w:ascii="Times New Roman" w:eastAsia="Times New Roman" w:hAnsi="Times New Roman" w:cs="Times New Roman"/>
          <w:color w:val="000000"/>
          <w:kern w:val="0"/>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Pirkimų taisyklėmis.</w:t>
      </w:r>
    </w:p>
    <w:p w14:paraId="149527A5"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483e1dd945f246799d0fa0656cd447a6"/>
      <w:bookmarkEnd w:id="282"/>
      <w:r w:rsidRPr="007C7DFF">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391EA90D" w14:textId="77777777" w:rsidR="005173F4" w:rsidRPr="007C7DFF" w:rsidRDefault="005173F4" w:rsidP="005173F4">
      <w:pPr>
        <w:spacing w:after="0" w:line="264" w:lineRule="atLeast"/>
        <w:jc w:val="both"/>
        <w:textAlignment w:val="baseline"/>
        <w:rPr>
          <w:rFonts w:ascii="Times New Roman" w:eastAsia="Times New Roman" w:hAnsi="Times New Roman" w:cs="Times New Roman"/>
          <w:color w:val="000000"/>
          <w:kern w:val="0"/>
          <w14:ligatures w14:val="none"/>
        </w:rPr>
      </w:pPr>
      <w:bookmarkStart w:id="283" w:name="part_e1d9f5497e2b4b8fac0f14c0d5441376"/>
      <w:bookmarkEnd w:id="283"/>
      <w:r w:rsidRPr="007C7DFF">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4835D5" w14:textId="77777777" w:rsidR="005173F4" w:rsidRPr="007C7DFF" w:rsidRDefault="005173F4" w:rsidP="005173F4">
      <w:pPr>
        <w:spacing w:after="0" w:line="264" w:lineRule="atLeast"/>
        <w:jc w:val="both"/>
        <w:rPr>
          <w:rFonts w:ascii="Times New Roman" w:eastAsia="Times New Roman" w:hAnsi="Times New Roman" w:cs="Times New Roman"/>
          <w:color w:val="000000"/>
          <w:kern w:val="0"/>
          <w14:ligatures w14:val="none"/>
        </w:rPr>
      </w:pPr>
      <w:bookmarkStart w:id="284" w:name="part_0c29870313ec4b8e9159c25696039f5b"/>
      <w:bookmarkEnd w:id="284"/>
      <w:r w:rsidRPr="007C7DFF">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5460B9D" w14:textId="77777777" w:rsidR="005173F4" w:rsidRPr="007C7DFF" w:rsidRDefault="005173F4" w:rsidP="005173F4">
      <w:pPr>
        <w:spacing w:after="0" w:line="264" w:lineRule="atLeast"/>
        <w:jc w:val="both"/>
        <w:rPr>
          <w:rFonts w:ascii="Times New Roman" w:eastAsia="Times New Roman" w:hAnsi="Times New Roman" w:cs="Times New Roman"/>
          <w:color w:val="000000"/>
          <w:kern w:val="0"/>
          <w14:ligatures w14:val="none"/>
        </w:rPr>
      </w:pPr>
      <w:bookmarkStart w:id="285" w:name="part_ebd2788b705046149fed4a6909a8851e"/>
      <w:bookmarkEnd w:id="285"/>
      <w:r w:rsidRPr="007C7DFF">
        <w:rPr>
          <w:rFonts w:ascii="Times New Roman" w:eastAsia="Times New Roman" w:hAnsi="Times New Roman" w:cs="Times New Roman"/>
          <w:color w:val="000000"/>
          <w:kern w:val="0"/>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B385AB4" w14:textId="77777777" w:rsidR="005173F4" w:rsidRPr="007C7DFF" w:rsidRDefault="005173F4" w:rsidP="005173F4">
      <w:pPr>
        <w:spacing w:after="0" w:line="264" w:lineRule="atLeast"/>
        <w:jc w:val="both"/>
        <w:rPr>
          <w:rFonts w:ascii="Times New Roman" w:eastAsia="Times New Roman" w:hAnsi="Times New Roman" w:cs="Times New Roman"/>
          <w:color w:val="000000"/>
          <w:kern w:val="0"/>
          <w14:ligatures w14:val="none"/>
        </w:rPr>
      </w:pPr>
      <w:bookmarkStart w:id="286" w:name="part_e70536bc9e7f448ca32e84c110e2744e"/>
      <w:bookmarkEnd w:id="286"/>
      <w:r w:rsidRPr="007C7DFF">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FC8EF9" w14:textId="77777777" w:rsidR="005173F4" w:rsidRPr="007C7DFF" w:rsidRDefault="005173F4" w:rsidP="005173F4">
      <w:pPr>
        <w:spacing w:after="0" w:line="264" w:lineRule="atLeast"/>
        <w:jc w:val="both"/>
        <w:rPr>
          <w:rFonts w:ascii="Times New Roman" w:eastAsia="Times New Roman" w:hAnsi="Times New Roman" w:cs="Times New Roman"/>
          <w:color w:val="000000"/>
          <w:kern w:val="0"/>
          <w14:ligatures w14:val="none"/>
        </w:rPr>
      </w:pPr>
      <w:bookmarkStart w:id="287" w:name="part_529fc201055c492aa2aec8333e131a21"/>
      <w:bookmarkEnd w:id="287"/>
      <w:r w:rsidRPr="007C7DFF">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4305A94B"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88" w:name="part_d59e96d451a74e99b5f4e53964697169"/>
      <w:bookmarkEnd w:id="288"/>
      <w:r w:rsidRPr="007C7DFF">
        <w:rPr>
          <w:rFonts w:ascii="Times New Roman" w:eastAsia="Times New Roman" w:hAnsi="Times New Roman" w:cs="Times New Roman"/>
          <w:color w:val="000000"/>
          <w:kern w:val="0"/>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8D4382" w14:textId="77777777" w:rsidR="00162D21" w:rsidRPr="007C7DFF" w:rsidRDefault="005173F4" w:rsidP="007C7DFF">
      <w:pPr>
        <w:pStyle w:val="Komentarotekstas"/>
        <w:jc w:val="both"/>
        <w:rPr>
          <w:rFonts w:ascii="Times New Roman" w:hAnsi="Times New Roman" w:cs="Times New Roman"/>
          <w:sz w:val="22"/>
          <w:szCs w:val="22"/>
          <w:lang w:val="lt-LT"/>
        </w:rPr>
      </w:pPr>
      <w:bookmarkStart w:id="289" w:name="part_1562589c8c774e55b369607136bcbb1f"/>
      <w:bookmarkEnd w:id="289"/>
      <w:r w:rsidRPr="007C7DFF">
        <w:rPr>
          <w:rFonts w:ascii="Times New Roman" w:eastAsia="Times New Roman" w:hAnsi="Times New Roman" w:cs="Times New Roman"/>
          <w:color w:val="000000"/>
          <w:lang w:val="lt-LT"/>
        </w:rPr>
        <w:t xml:space="preserve">21.9. </w:t>
      </w:r>
      <w:r w:rsidRPr="007C7DFF">
        <w:rPr>
          <w:rFonts w:ascii="Times New Roman" w:eastAsia="Times New Roman" w:hAnsi="Times New Roman" w:cs="Times New Roman"/>
          <w:lang w:val="lt-LT"/>
        </w:rPr>
        <w:t>Jeigu Sutartyje numatytų prievolių įvykdymo terminai buvo sustabdyti Sutartyje nustatytais pagrindais, jie atnaujinami pasibaigus sustabdymą lėmusioms aplinkybėms arba Šalių susitarime nurodytam terminui, priklausomai nuo to, kuris įvyksta anksčiau.  </w:t>
      </w:r>
      <w:r w:rsidR="00162D21" w:rsidRPr="007C7DFF">
        <w:rPr>
          <w:rFonts w:ascii="Times New Roman" w:hAnsi="Times New Roman" w:cs="Times New Roman"/>
          <w:sz w:val="22"/>
          <w:szCs w:val="22"/>
          <w:lang w:val="lt-LT"/>
        </w:rPr>
        <w:t>Tuo atveju, jeigu Sutartyje numatytų prievolių įvykdymo terminai atnaujinami anksčiau negu pasibaigia Šalių susitarime nurodytas sustabdymo terminas, Šalys Sutartyje numatytų prievolių įvykdymo terminų atnaujinimo datą įformina raštu.</w:t>
      </w:r>
      <w:bookmarkStart w:id="290" w:name="part_8652c492428945d791973cd6350d83ea"/>
      <w:bookmarkEnd w:id="290"/>
    </w:p>
    <w:p w14:paraId="6A93A81C" w14:textId="3A22AE80" w:rsidR="005173F4" w:rsidRPr="007C7DFF" w:rsidRDefault="005173F4" w:rsidP="00162D21">
      <w:pPr>
        <w:pStyle w:val="Komentarotekstas"/>
        <w:rPr>
          <w:rFonts w:ascii="Times New Roman" w:hAnsi="Times New Roman" w:cs="Times New Roman"/>
          <w:sz w:val="22"/>
          <w:szCs w:val="22"/>
          <w:lang w:val="lt-LT"/>
        </w:rPr>
      </w:pPr>
      <w:r w:rsidRPr="007C7DFF">
        <w:rPr>
          <w:rFonts w:ascii="Times New Roman" w:eastAsia="Times New Roman" w:hAnsi="Times New Roman" w:cs="Times New Roman"/>
          <w:lang w:val="lt-LT"/>
        </w:rPr>
        <w:t xml:space="preserve">21.10. Atnaujinus Sutarties vykdymą, neįvykdytų prievolių (jų dalies) įvykdymo </w:t>
      </w:r>
      <w:r w:rsidRPr="007C7DFF">
        <w:rPr>
          <w:rFonts w:ascii="Times New Roman" w:eastAsia="Times New Roman" w:hAnsi="Times New Roman" w:cs="Times New Roman"/>
          <w:color w:val="000000"/>
          <w:lang w:val="lt-LT"/>
        </w:rPr>
        <w:t>terminai ir Sutarties galiojimas nukeliami tokiam terminui, kiek buvo likę laiko jų įvykdymui (Sutarties galiojimui) jų sustabdymo metu. </w:t>
      </w:r>
    </w:p>
    <w:p w14:paraId="3DA52ED6"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f75400b376aa49b1abb489376ffee67d"/>
      <w:bookmarkEnd w:id="291"/>
      <w:r w:rsidRPr="007C7DFF">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90AEBF" w14:textId="77777777" w:rsidR="00396C90" w:rsidRPr="007C7DFF" w:rsidRDefault="00396C90" w:rsidP="005173F4">
      <w:pPr>
        <w:spacing w:after="0" w:line="257" w:lineRule="atLeast"/>
        <w:jc w:val="center"/>
        <w:rPr>
          <w:rFonts w:ascii="Times New Roman" w:eastAsia="Times New Roman" w:hAnsi="Times New Roman" w:cs="Times New Roman"/>
          <w:b/>
          <w:bCs/>
          <w:caps/>
          <w:color w:val="000000"/>
          <w:kern w:val="0"/>
          <w14:ligatures w14:val="none"/>
        </w:rPr>
      </w:pPr>
      <w:bookmarkStart w:id="292" w:name="part_a2c5701c6fd04db9a56b689761ecfe8d"/>
      <w:bookmarkEnd w:id="292"/>
    </w:p>
    <w:p w14:paraId="05029A78" w14:textId="414051D8"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22.  Sutarties nutraukimas</w:t>
      </w:r>
    </w:p>
    <w:p w14:paraId="4FEC8F1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413A2040" w14:textId="3ED20AB0"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color w:val="000000"/>
          <w:kern w:val="0"/>
          <w14:ligatures w14:val="none"/>
        </w:rPr>
        <w:t>Sutartis gali būti nutraukiama</w:t>
      </w:r>
      <w:r w:rsidR="00162D21" w:rsidRPr="007C7DFF">
        <w:rPr>
          <w:rFonts w:ascii="Times New Roman" w:eastAsia="Times New Roman" w:hAnsi="Times New Roman" w:cs="Times New Roman"/>
          <w:color w:val="000000"/>
          <w:kern w:val="0"/>
          <w14:ligatures w14:val="none"/>
        </w:rPr>
        <w:t xml:space="preserve"> </w:t>
      </w:r>
      <w:r w:rsidR="00162D21" w:rsidRPr="007C7DFF">
        <w:rPr>
          <w:rFonts w:ascii="Times New Roman" w:eastAsia="Times New Roman" w:hAnsi="Times New Roman" w:cs="Times New Roman"/>
          <w:kern w:val="0"/>
          <w14:ligatures w14:val="none"/>
        </w:rPr>
        <w:t>PĮ 98  straipsnyje ir</w:t>
      </w:r>
      <w:r w:rsidRPr="007C7DFF">
        <w:rPr>
          <w:rFonts w:ascii="Times New Roman" w:eastAsia="Times New Roman" w:hAnsi="Times New Roman" w:cs="Times New Roman"/>
          <w:kern w:val="0"/>
          <w14:ligatures w14:val="none"/>
        </w:rPr>
        <w:t xml:space="preserve"> </w:t>
      </w:r>
      <w:r w:rsidRPr="007C7DFF">
        <w:rPr>
          <w:rFonts w:ascii="Times New Roman" w:eastAsia="Times New Roman" w:hAnsi="Times New Roman" w:cs="Times New Roman"/>
          <w:color w:val="000000"/>
          <w:kern w:val="0"/>
          <w14:ligatures w14:val="none"/>
        </w:rPr>
        <w:t>Sutartyje numatytais atvejais, įskaitant galimybę nutraukti Sutartį Šalių susitarimu.</w:t>
      </w:r>
      <w:r w:rsidRPr="007C7DFF">
        <w:rPr>
          <w:rFonts w:ascii="Times New Roman" w:eastAsia="Times New Roman" w:hAnsi="Times New Roman" w:cs="Times New Roman"/>
          <w:b/>
          <w:bCs/>
          <w:color w:val="000000"/>
          <w:kern w:val="0"/>
          <w14:ligatures w14:val="none"/>
        </w:rPr>
        <w:t> </w:t>
      </w:r>
    </w:p>
    <w:p w14:paraId="6DF4083F" w14:textId="588CC913"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293" w:name="part_e8ae325a94f44e2ebeca460c4d8bcf41"/>
      <w:bookmarkEnd w:id="293"/>
      <w:r w:rsidRPr="007C7DFF">
        <w:rPr>
          <w:rFonts w:ascii="Times New Roman" w:eastAsia="Times New Roman" w:hAnsi="Times New Roman" w:cs="Times New Roman"/>
          <w:b/>
          <w:bCs/>
          <w:color w:val="000000"/>
          <w:kern w:val="0"/>
          <w14:ligatures w14:val="none"/>
        </w:rPr>
        <w:t>22.1.  Pretenzijos dėl Sutarties pažeidimų</w:t>
      </w:r>
    </w:p>
    <w:p w14:paraId="45ED404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39C823D6"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94" w:name="part_74106829db8f4899abc596029e4f5d68"/>
      <w:bookmarkEnd w:id="294"/>
      <w:r w:rsidRPr="007C7DFF">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3911F"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95" w:name="part_75d07c6fefde4a33abd58218f423414b"/>
      <w:bookmarkEnd w:id="295"/>
      <w:r w:rsidRPr="007C7DFF">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C7DFF">
        <w:rPr>
          <w:rFonts w:ascii="Times New Roman" w:eastAsia="Times New Roman" w:hAnsi="Times New Roman" w:cs="Times New Roman"/>
          <w:b/>
          <w:bCs/>
          <w:color w:val="000000"/>
          <w:kern w:val="0"/>
          <w14:ligatures w14:val="none"/>
        </w:rPr>
        <w:t> </w:t>
      </w:r>
      <w:r w:rsidRPr="007C7DFF">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5FB33DEF"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296" w:name="part_1adc3019d12348e393792204a9cf2bae"/>
      <w:bookmarkEnd w:id="296"/>
      <w:r w:rsidRPr="007C7DFF">
        <w:rPr>
          <w:rFonts w:ascii="Times New Roman" w:eastAsia="Times New Roman" w:hAnsi="Times New Roman" w:cs="Times New Roman"/>
          <w:b/>
          <w:bCs/>
          <w:color w:val="000000"/>
          <w:kern w:val="0"/>
          <w14:ligatures w14:val="none"/>
        </w:rPr>
        <w:t>22.2.  Sutarties nutraukimas Pirkėjo iniciatyva</w:t>
      </w:r>
    </w:p>
    <w:p w14:paraId="7A5BD456"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2FEDD144"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f516e10b00d84e1d8f280fb70db2bb4e"/>
      <w:bookmarkEnd w:id="297"/>
      <w:r w:rsidRPr="007C7DFF">
        <w:rPr>
          <w:rFonts w:ascii="Times New Roman" w:eastAsia="Times New Roman" w:hAnsi="Times New Roman" w:cs="Times New Roman"/>
          <w:color w:val="000000"/>
          <w:kern w:val="0"/>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181F871"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f903c1a7ab87464a98223a3b8db915bc"/>
      <w:bookmarkEnd w:id="298"/>
      <w:r w:rsidRPr="007C7DFF">
        <w:rPr>
          <w:rFonts w:ascii="Times New Roman" w:eastAsia="Times New Roman" w:hAnsi="Times New Roman" w:cs="Times New Roman"/>
          <w:color w:val="000000"/>
          <w:kern w:val="0"/>
          <w14:ligatures w14:val="none"/>
        </w:rPr>
        <w:t>22.2.2. Pirkėjas turi teisę vienašališkai nutraukti Sutartį ar jos dalį raštu įspėjęs Tiekėją prieš ne trumpesnį nei 10 (dešimties) dienų terminą, jeigu: </w:t>
      </w:r>
    </w:p>
    <w:p w14:paraId="0224DF9F"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299" w:name="part_5ccd48ddf20b4c7da078f2d2ed8c9c01"/>
      <w:bookmarkEnd w:id="299"/>
      <w:r w:rsidRPr="007C7DFF">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7C7DFF">
        <w:rPr>
          <w:rFonts w:ascii="Times New Roman" w:eastAsia="Times New Roman" w:hAnsi="Times New Roman" w:cs="Times New Roman"/>
          <w:b/>
          <w:bCs/>
          <w:color w:val="5C5D5D"/>
          <w:kern w:val="0"/>
          <w14:ligatures w14:val="none"/>
        </w:rPr>
        <w:t> </w:t>
      </w:r>
      <w:r w:rsidRPr="007C7DFF">
        <w:rPr>
          <w:rFonts w:ascii="Times New Roman" w:eastAsia="Times New Roman" w:hAnsi="Times New Roman" w:cs="Times New Roman"/>
          <w:color w:val="000000"/>
          <w:kern w:val="0"/>
          <w14:ligatures w14:val="none"/>
        </w:rPr>
        <w:t>įstatymuose ir kituose teisės aktuose nustatyta tvarka analogiška situacija</w:t>
      </w:r>
      <w:r w:rsidRPr="007C7DFF">
        <w:rPr>
          <w:rFonts w:ascii="Times New Roman" w:eastAsia="Times New Roman" w:hAnsi="Times New Roman" w:cs="Times New Roman"/>
          <w:color w:val="000000"/>
          <w:kern w:val="0"/>
          <w:shd w:val="clear" w:color="auto" w:fill="FFFFFF"/>
          <w14:ligatures w14:val="none"/>
        </w:rPr>
        <w:t>;</w:t>
      </w:r>
      <w:r w:rsidRPr="007C7DFF">
        <w:rPr>
          <w:rFonts w:ascii="Times New Roman" w:eastAsia="Times New Roman" w:hAnsi="Times New Roman" w:cs="Times New Roman"/>
          <w:color w:val="000000"/>
          <w:kern w:val="0"/>
          <w14:ligatures w14:val="none"/>
        </w:rPr>
        <w:t> </w:t>
      </w:r>
    </w:p>
    <w:p w14:paraId="5BA37EB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00" w:name="part_97223f15829a42b98ee1463f1475114f"/>
      <w:bookmarkEnd w:id="300"/>
      <w:r w:rsidRPr="007C7DFF">
        <w:rPr>
          <w:rFonts w:ascii="Times New Roman" w:eastAsia="Times New Roman" w:hAnsi="Times New Roman" w:cs="Times New Roman"/>
          <w:color w:val="000000"/>
          <w:kern w:val="0"/>
          <w14:ligatures w14:val="none"/>
        </w:rPr>
        <w:t>22.2.2.2. Tiekėjo padėtis pasikeičia ir jis atitinka pirkimo dokumentuose nustatytą pašalinimo pagrindą, kuris taikomas ir Sutarties galiojimo metu;</w:t>
      </w:r>
    </w:p>
    <w:p w14:paraId="2A406BC1"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1b7bddcca159478786fab5db33d9b961"/>
      <w:bookmarkEnd w:id="301"/>
      <w:r w:rsidRPr="007C7DFF">
        <w:rPr>
          <w:rFonts w:ascii="Times New Roman" w:eastAsia="Times New Roman" w:hAnsi="Times New Roman" w:cs="Times New Roman"/>
          <w:color w:val="000000"/>
          <w:kern w:val="0"/>
          <w14:ligatures w14:val="none"/>
        </w:rPr>
        <w:t>22.2.2.3. pasikeičia teisės aktai, susiję su Sutarties objektu, Sutarties vykdymu, ar su Pirkėjo vykdoma veikla, kuriai buvo sudaryta Sutartis, ir dėl tokių pakeitimų Pirkėjas nusprendžia nutraukti Sutartį;  </w:t>
      </w:r>
    </w:p>
    <w:p w14:paraId="0472839D"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edb9a2d757104f5893aeacad5e016645"/>
      <w:bookmarkEnd w:id="302"/>
      <w:r w:rsidRPr="007C7DFF">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382FCFDD"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03" w:name="part_f008cf78219b4f4a89cf7c9a8e8c9322"/>
      <w:bookmarkEnd w:id="303"/>
      <w:r w:rsidRPr="007C7DFF">
        <w:rPr>
          <w:rFonts w:ascii="Times New Roman" w:eastAsia="Times New Roman" w:hAnsi="Times New Roman" w:cs="Times New Roman"/>
          <w:color w:val="000000"/>
          <w:kern w:val="0"/>
          <w14:ligatures w14:val="none"/>
        </w:rPr>
        <w:t>22.2.2.5. Pirkėjo valdymo organas priima sprendimą, dėl kurio Sutarties poreikis išnyksta; </w:t>
      </w:r>
    </w:p>
    <w:p w14:paraId="1D46231C"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356c89d2b96342b9ac7ca61c8006e7fe"/>
      <w:bookmarkEnd w:id="304"/>
      <w:r w:rsidRPr="007C7DFF">
        <w:rPr>
          <w:rFonts w:ascii="Times New Roman" w:eastAsia="Times New Roman" w:hAnsi="Times New Roman" w:cs="Times New Roman"/>
          <w:color w:val="000000"/>
          <w:kern w:val="0"/>
          <w14:ligatures w14:val="none"/>
        </w:rPr>
        <w:t>22.2.2.6. pasikeičia (pablogėja) Pirkėjo finansinė padėtis ar Pirkėjas negauna / netenka finansavimo ir dėl šios priežasties nusprendžia nutraukti Sutartį; </w:t>
      </w:r>
    </w:p>
    <w:p w14:paraId="26BDAA23"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209a75e01d9245b3aca223ad5c3c5fec"/>
      <w:bookmarkEnd w:id="305"/>
      <w:r w:rsidRPr="007C7DFF">
        <w:rPr>
          <w:rFonts w:ascii="Times New Roman" w:eastAsia="Times New Roman" w:hAnsi="Times New Roman" w:cs="Times New Roman"/>
          <w:color w:val="000000"/>
          <w:kern w:val="0"/>
          <w14:ligatures w14:val="none"/>
        </w:rPr>
        <w:t>22.2.2.7. keičiasi Pirkėjo organizacinė struktūra – juridinis statusas, pobūdis ar valdymo struktūra ir tai gali turėti įtakos tinkamam Sutarties įvykdymui arba Sutarties poreikiui; </w:t>
      </w:r>
    </w:p>
    <w:p w14:paraId="5534C6B2"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85a36abfded74553abd0b10add72e757"/>
      <w:bookmarkEnd w:id="306"/>
      <w:r w:rsidRPr="007C7DFF">
        <w:rPr>
          <w:rFonts w:ascii="Times New Roman" w:eastAsia="Times New Roman" w:hAnsi="Times New Roman" w:cs="Times New Roman"/>
          <w:color w:val="000000"/>
          <w:kern w:val="0"/>
          <w14:ligatures w14:val="none"/>
        </w:rPr>
        <w:lastRenderedPageBreak/>
        <w:t>22.2.2.8. nebelieka perkamų Prekių poreikio; </w:t>
      </w:r>
    </w:p>
    <w:p w14:paraId="64B78D87"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f748bcf2bccc44a8b06f20698b2c9968"/>
      <w:bookmarkEnd w:id="307"/>
      <w:r w:rsidRPr="007C7DFF">
        <w:rPr>
          <w:rFonts w:ascii="Times New Roman" w:eastAsia="Times New Roman" w:hAnsi="Times New Roman" w:cs="Times New Roman"/>
          <w:color w:val="000000"/>
          <w:kern w:val="0"/>
          <w14:ligatures w14:val="none"/>
        </w:rPr>
        <w:t>22.2.2.9. Pirkėjas iš pirkimų priežiūrą atliekančių institucijų gauna nurodymą / rekomendaciją nutraukti Sutartį;</w:t>
      </w:r>
    </w:p>
    <w:p w14:paraId="70BD5F56"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790a68ca3b7842e7be04b8396ea38a0c"/>
      <w:bookmarkEnd w:id="308"/>
      <w:r w:rsidRPr="007C7DFF">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2BFF6AA4"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b895c993d309446280ac23d4c4c6b3af"/>
      <w:bookmarkEnd w:id="309"/>
      <w:r w:rsidRPr="007C7DFF">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0AAEDEC"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7bde14bfbf2441d791b8e711c8f8ddf3"/>
      <w:bookmarkEnd w:id="310"/>
      <w:r w:rsidRPr="007C7DFF">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8763021"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a263119254d942f489788567ed00e7c5"/>
      <w:bookmarkEnd w:id="311"/>
      <w:r w:rsidRPr="007C7DFF">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214113"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11b5f45ece72456aab71665d5fef239c"/>
      <w:bookmarkEnd w:id="312"/>
      <w:r w:rsidRPr="007C7DFF">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CA4818" w14:textId="1AE9B674"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de604d3a70c54dd5ad194664adc38477"/>
      <w:bookmarkEnd w:id="313"/>
      <w:r w:rsidRPr="007C7DFF">
        <w:rPr>
          <w:rFonts w:ascii="Times New Roman" w:eastAsia="Times New Roman" w:hAnsi="Times New Roman" w:cs="Times New Roman"/>
          <w:color w:val="000000"/>
          <w:kern w:val="0"/>
          <w14:ligatures w14:val="none"/>
        </w:rPr>
        <w:t xml:space="preserve">22.2.5. Jei Sutartis nutraukiama </w:t>
      </w:r>
      <w:r w:rsidR="00162D21" w:rsidRPr="007C7DFF">
        <w:rPr>
          <w:rFonts w:ascii="Times New Roman" w:eastAsia="Times New Roman" w:hAnsi="Times New Roman" w:cs="Times New Roman"/>
          <w:kern w:val="0"/>
          <w14:ligatures w14:val="none"/>
        </w:rPr>
        <w:t xml:space="preserve">dėl </w:t>
      </w:r>
      <w:r w:rsidRPr="007C7DFF">
        <w:rPr>
          <w:rFonts w:ascii="Times New Roman" w:eastAsia="Times New Roman" w:hAnsi="Times New Roman" w:cs="Times New Roman"/>
          <w:kern w:val="0"/>
          <w14:ligatures w14:val="none"/>
        </w:rPr>
        <w:t>Tiekėj</w:t>
      </w:r>
      <w:r w:rsidR="00162D21" w:rsidRPr="007C7DFF">
        <w:rPr>
          <w:rFonts w:ascii="Times New Roman" w:eastAsia="Times New Roman" w:hAnsi="Times New Roman" w:cs="Times New Roman"/>
          <w:kern w:val="0"/>
          <w14:ligatures w14:val="none"/>
        </w:rPr>
        <w:t>o esminio Sutarties pažeidimo</w:t>
      </w:r>
      <w:r w:rsidR="007C7DFF">
        <w:rPr>
          <w:rFonts w:ascii="Times New Roman" w:eastAsia="Times New Roman" w:hAnsi="Times New Roman" w:cs="Times New Roman"/>
          <w:color w:val="EE0000"/>
          <w:kern w:val="0"/>
          <w14:ligatures w14:val="none"/>
        </w:rPr>
        <w:t xml:space="preserve"> </w:t>
      </w:r>
      <w:r w:rsidRPr="007C7DFF">
        <w:rPr>
          <w:rFonts w:ascii="Times New Roman" w:eastAsia="Times New Roman" w:hAnsi="Times New Roman" w:cs="Times New Roman"/>
          <w:color w:val="000000"/>
          <w:kern w:val="0"/>
          <w14:ligatures w14:val="none"/>
        </w:rPr>
        <w:t>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3CCAE4"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6ab8d938d27449d2b305d15cd9c291ca"/>
      <w:bookmarkEnd w:id="314"/>
      <w:r w:rsidRPr="007C7DFF">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29403E35"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f45fedb9bd0b4fb98ac70cadbf95ca83"/>
      <w:bookmarkEnd w:id="315"/>
      <w:r w:rsidRPr="007C7DFF">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209F45A2"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014a836e0f8441e9be6c2180b8b7a912"/>
      <w:bookmarkEnd w:id="316"/>
      <w:r w:rsidRPr="007C7DFF">
        <w:rPr>
          <w:rFonts w:ascii="Times New Roman" w:eastAsia="Times New Roman" w:hAnsi="Times New Roman" w:cs="Times New Roman"/>
          <w:color w:val="000000"/>
          <w:kern w:val="0"/>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3F0B2E"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317" w:name="part_ac406206a9024e8880d0a211020535f7"/>
      <w:bookmarkEnd w:id="317"/>
      <w:r w:rsidRPr="007C7DFF">
        <w:rPr>
          <w:rFonts w:ascii="Times New Roman" w:eastAsia="Times New Roman" w:hAnsi="Times New Roman" w:cs="Times New Roman"/>
          <w:b/>
          <w:bCs/>
          <w:color w:val="000000"/>
          <w:kern w:val="0"/>
          <w14:ligatures w14:val="none"/>
        </w:rPr>
        <w:t>22.3.  Sutarties nutraukimas Tiekėjo iniciatyva</w:t>
      </w:r>
    </w:p>
    <w:p w14:paraId="229CA773"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6ED0A20B"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dde94d2b61584f27b736d19d04fc8380"/>
      <w:bookmarkEnd w:id="318"/>
      <w:r w:rsidRPr="007C7DFF">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4E573D6"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2f28e9ae7224bc7844036f09241fc30"/>
      <w:bookmarkEnd w:id="319"/>
      <w:r w:rsidRPr="007C7DFF">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0199ABB1"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20" w:name="part_31d34e9cb9f744d5bfaf46d05488b0b7"/>
      <w:bookmarkEnd w:id="320"/>
      <w:r w:rsidRPr="007C7DFF">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5C5BB2"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e7c2a6c01c1c4bc699523d5f2e4efd2a"/>
      <w:bookmarkEnd w:id="321"/>
      <w:r w:rsidRPr="007C7DFF">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1536B6ED"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22f7aa6198a847d1aca593b9da22f97d"/>
      <w:bookmarkEnd w:id="322"/>
      <w:r w:rsidRPr="007C7DFF">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6F145978"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a748e8546c340bb8150732bd3959104"/>
      <w:bookmarkEnd w:id="323"/>
      <w:r w:rsidRPr="007C7DFF">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7AB93359"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064a682d66e46aa83b3b3b8db3f32e4"/>
      <w:bookmarkEnd w:id="324"/>
      <w:r w:rsidRPr="007C7DFF">
        <w:rPr>
          <w:rFonts w:ascii="Times New Roman" w:eastAsia="Times New Roman" w:hAnsi="Times New Roman" w:cs="Times New Roman"/>
          <w:color w:val="000000"/>
          <w:kern w:val="0"/>
          <w14:ligatures w14:val="none"/>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r w:rsidRPr="007C7DFF">
        <w:rPr>
          <w:rFonts w:ascii="Tw Cen MT" w:eastAsia="MS PGothic" w:hAnsi="Tw Cen MT" w:cs="Arial"/>
          <w:kern w:val="0"/>
          <w:sz w:val="21"/>
          <w:szCs w:val="21"/>
          <w14:ligatures w14:val="none"/>
        </w:rPr>
        <w:t xml:space="preserve"> </w:t>
      </w:r>
      <w:r w:rsidRPr="007C7DFF">
        <w:rPr>
          <w:rFonts w:ascii="Times New Roman" w:eastAsia="Times New Roman" w:hAnsi="Times New Roman" w:cs="Times New Roman"/>
          <w:color w:val="000000"/>
          <w:kern w:val="0"/>
          <w14:ligatures w14:val="none"/>
        </w:rPr>
        <w:t>(jeigu taikoma).</w:t>
      </w:r>
    </w:p>
    <w:p w14:paraId="2DF3C6C2"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bb2946930a5243dea17af0a60528ef55"/>
      <w:bookmarkEnd w:id="325"/>
      <w:r w:rsidRPr="007C7DFF">
        <w:rPr>
          <w:rFonts w:ascii="Times New Roman" w:eastAsia="Times New Roman" w:hAnsi="Times New Roman" w:cs="Times New Roman"/>
          <w:color w:val="000000"/>
          <w:kern w:val="0"/>
          <w14:ligatures w14:val="none"/>
        </w:rPr>
        <w:t>22.3.6. Sutartis laikoma nutraukta kitą dieną po to, kai pasibaigia įspėjimo apie Sutarties nutraukimą terminas. </w:t>
      </w:r>
    </w:p>
    <w:p w14:paraId="7C1CC9D4"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e21fd68b0faa42f09d2b9d066ba96270"/>
      <w:bookmarkEnd w:id="326"/>
      <w:r w:rsidRPr="007C7DFF">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0780DB1" w14:textId="77777777" w:rsidR="00396C90" w:rsidRPr="007C7DFF" w:rsidRDefault="00396C90" w:rsidP="005173F4">
      <w:pPr>
        <w:spacing w:after="0" w:line="257" w:lineRule="atLeast"/>
        <w:jc w:val="center"/>
        <w:textAlignment w:val="baseline"/>
        <w:rPr>
          <w:rFonts w:ascii="Times New Roman" w:eastAsia="Times New Roman" w:hAnsi="Times New Roman" w:cs="Times New Roman"/>
          <w:b/>
          <w:bCs/>
          <w:color w:val="000000"/>
          <w:kern w:val="0"/>
          <w14:ligatures w14:val="none"/>
        </w:rPr>
      </w:pPr>
      <w:bookmarkStart w:id="327" w:name="part_35c76df8f4f74feca35e43f93c99ab50"/>
      <w:bookmarkEnd w:id="327"/>
    </w:p>
    <w:p w14:paraId="7777C38C" w14:textId="34D2A7B1" w:rsidR="005173F4" w:rsidRPr="007C7DFF" w:rsidRDefault="005173F4" w:rsidP="005173F4">
      <w:pPr>
        <w:spacing w:after="0" w:line="257" w:lineRule="atLeast"/>
        <w:jc w:val="center"/>
        <w:textAlignment w:val="baseline"/>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22.4.  Šalių teisės ir pareigos Sutarties nutraukimo atveju</w:t>
      </w:r>
    </w:p>
    <w:p w14:paraId="4895C3A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olor w:val="000000"/>
          <w:kern w:val="0"/>
          <w14:ligatures w14:val="none"/>
        </w:rPr>
        <w:t> </w:t>
      </w:r>
    </w:p>
    <w:p w14:paraId="34809A64"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d5fc7ef1a364eb2a5d79df2bd6c1ed0"/>
      <w:bookmarkEnd w:id="328"/>
      <w:r w:rsidRPr="007C7DFF">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44AFC04D"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c08e37afbd2a4ec6bc544d867ad4f7a9"/>
      <w:bookmarkEnd w:id="329"/>
      <w:r w:rsidRPr="007C7DFF">
        <w:rPr>
          <w:rFonts w:ascii="Times New Roman" w:eastAsia="Times New Roman" w:hAnsi="Times New Roman" w:cs="Times New Roman"/>
          <w:color w:val="000000"/>
          <w:kern w:val="0"/>
          <w14:ligatures w14:val="none"/>
        </w:rPr>
        <w:t>22.4.2. Nutraukus Sutartį, Šalys privalo: </w:t>
      </w:r>
    </w:p>
    <w:p w14:paraId="257118E0"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30" w:name="part_144ed4c035f74c9b8ba4ad63c59a8c15"/>
      <w:bookmarkEnd w:id="330"/>
      <w:r w:rsidRPr="007C7DFF">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7ED4071D"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6f26d51518ec41fea2286fb05426c468"/>
      <w:bookmarkEnd w:id="331"/>
      <w:r w:rsidRPr="007C7DFF">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2721D727" w14:textId="77777777" w:rsidR="005173F4" w:rsidRPr="007C7DFF" w:rsidRDefault="005173F4" w:rsidP="005173F4">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7e498387e5a3483d8f8d66c00040cea2"/>
      <w:bookmarkEnd w:id="332"/>
      <w:r w:rsidRPr="007C7DFF">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7C7DFF">
        <w:rPr>
          <w:rFonts w:ascii="Times New Roman" w:eastAsia="Times New Roman" w:hAnsi="Times New Roman" w:cs="Times New Roman"/>
          <w:b/>
          <w:bCs/>
          <w:color w:val="5C5D5D"/>
          <w:kern w:val="0"/>
          <w14:ligatures w14:val="none"/>
        </w:rPr>
        <w:t> </w:t>
      </w:r>
      <w:r w:rsidRPr="007C7DFF">
        <w:rPr>
          <w:rFonts w:ascii="Times New Roman" w:eastAsia="Times New Roman" w:hAnsi="Times New Roman" w:cs="Times New Roman"/>
          <w:color w:val="000000"/>
          <w:kern w:val="0"/>
          <w14:ligatures w14:val="none"/>
        </w:rPr>
        <w:t>perduoti viena kitai visus dokumentus, kuriuos buvo būtina perduoti pagal Sutarties nuostatas.  </w:t>
      </w:r>
    </w:p>
    <w:p w14:paraId="5847B122"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333" w:name="part_8618f9a499e646d28111277753a11400"/>
      <w:bookmarkEnd w:id="333"/>
      <w:r w:rsidRPr="007C7DFF">
        <w:rPr>
          <w:rFonts w:ascii="Times New Roman" w:eastAsia="Times New Roman" w:hAnsi="Times New Roman" w:cs="Times New Roman"/>
          <w:b/>
          <w:bCs/>
          <w:caps/>
          <w:color w:val="000000"/>
          <w:kern w:val="0"/>
          <w14:ligatures w14:val="none"/>
        </w:rPr>
        <w:t>23.  PREKIŲ MODELIO AR GAMINTOJO KEITIMAS</w:t>
      </w:r>
    </w:p>
    <w:p w14:paraId="5163478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68BB1E1E"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34" w:name="part_b69eb48c0a2442eda39c5ff13d8d592a"/>
      <w:bookmarkEnd w:id="334"/>
      <w:r w:rsidRPr="007C7DFF">
        <w:rPr>
          <w:rFonts w:ascii="Times New Roman" w:eastAsia="Times New Roman" w:hAnsi="Times New Roman" w:cs="Times New Roman"/>
          <w:caps/>
          <w:color w:val="000000"/>
          <w:kern w:val="0"/>
          <w14:ligatures w14:val="none"/>
        </w:rPr>
        <w:t>23.1. </w:t>
      </w:r>
      <w:r w:rsidRPr="007C7DFF">
        <w:rPr>
          <w:rFonts w:ascii="Times New Roman" w:eastAsia="Times New Roman" w:hAnsi="Times New Roman" w:cs="Times New Roman"/>
          <w:color w:val="000000"/>
          <w:kern w:val="0"/>
          <w14:ligatures w14:val="none"/>
        </w:rPr>
        <w:t>Tiekėjas turi teisę keisti Prekių modelį ar gamintoją, jei yra visos toliau nurodytos sąlygos:</w:t>
      </w:r>
    </w:p>
    <w:p w14:paraId="6D7F4135" w14:textId="2F143343"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35" w:name="part_0bf52926795d4d3aa61eb15f6a8db972"/>
      <w:bookmarkEnd w:id="335"/>
      <w:r w:rsidRPr="007C7DFF">
        <w:rPr>
          <w:rFonts w:ascii="Times New Roman" w:eastAsia="Times New Roman" w:hAnsi="Times New Roman" w:cs="Times New Roman"/>
          <w:color w:val="000000"/>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45F58610"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36" w:name="part_9edd7af572c64b9eacf346adf572b301"/>
      <w:bookmarkEnd w:id="336"/>
      <w:r w:rsidRPr="007C7DFF">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24FEB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37" w:name="part_b533d3b36f2b43318a82bc9424b14342"/>
      <w:bookmarkEnd w:id="337"/>
      <w:r w:rsidRPr="007C7DFF">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C7DFF">
        <w:rPr>
          <w:rFonts w:ascii="Times New Roman" w:eastAsia="Times New Roman" w:hAnsi="Times New Roman" w:cs="Times New Roman"/>
          <w:color w:val="000000"/>
          <w:kern w:val="0"/>
          <w:shd w:val="clear" w:color="auto" w:fill="FFFFFF"/>
          <w14:ligatures w14:val="none"/>
        </w:rPr>
        <w:t>ir lygiavertiškumo ar geresnės kokybės nei šiuo metu tiekiamos Prekės</w:t>
      </w:r>
      <w:r w:rsidRPr="007C7DFF">
        <w:rPr>
          <w:rFonts w:ascii="Times New Roman" w:eastAsia="Times New Roman" w:hAnsi="Times New Roman" w:cs="Times New Roman"/>
          <w:color w:val="000000"/>
          <w:kern w:val="0"/>
          <w14:ligatures w14:val="none"/>
        </w:rPr>
        <w:t>;</w:t>
      </w:r>
    </w:p>
    <w:p w14:paraId="614D53D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38" w:name="part_d3def91269534a218adc044a60d3858d"/>
      <w:bookmarkEnd w:id="338"/>
      <w:r w:rsidRPr="007C7DFF">
        <w:rPr>
          <w:rFonts w:ascii="Times New Roman" w:eastAsia="Times New Roman" w:hAnsi="Times New Roman" w:cs="Times New Roman"/>
          <w:color w:val="000000"/>
          <w:kern w:val="0"/>
          <w14:ligatures w14:val="none"/>
        </w:rPr>
        <w:t>23.1.4. Šalys sudarė rašytinį susitarimą prie Sutarties dėl Prekių keitimo.</w:t>
      </w:r>
    </w:p>
    <w:p w14:paraId="6E96BF3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39" w:name="part_9a2538b48eab4ba28d1a52a86ae11187"/>
      <w:bookmarkEnd w:id="339"/>
      <w:r w:rsidRPr="007C7DFF">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 </w:t>
      </w:r>
    </w:p>
    <w:p w14:paraId="283285D6"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340" w:name="part_c250ac8ea732435d99f67711adc094f0"/>
      <w:bookmarkEnd w:id="340"/>
      <w:r w:rsidRPr="007C7DFF">
        <w:rPr>
          <w:rFonts w:ascii="Times New Roman" w:eastAsia="Times New Roman" w:hAnsi="Times New Roman" w:cs="Times New Roman"/>
          <w:b/>
          <w:bCs/>
          <w:caps/>
          <w:color w:val="000000"/>
          <w:kern w:val="0"/>
          <w14:ligatures w14:val="none"/>
        </w:rPr>
        <w:t>24. Bendravimo tvarka ir kalba</w:t>
      </w:r>
    </w:p>
    <w:p w14:paraId="3545291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3946936D"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41" w:name="part_d767e0f6f1e54e86856c19f54351c60a"/>
      <w:bookmarkEnd w:id="341"/>
      <w:r w:rsidRPr="007C7DFF">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7C7DFF">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6392934A"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42" w:name="part_a17b32d11af84db791ec82dde93cfe02"/>
      <w:bookmarkEnd w:id="342"/>
      <w:r w:rsidRPr="007C7DFF">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295DC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43" w:name="part_4f6fa3f6751140f6bceb9d9f940b7b23"/>
      <w:bookmarkEnd w:id="343"/>
      <w:r w:rsidRPr="007C7DFF">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12FFFB68"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44" w:name="part_ba27b372997f4b95a3e9db8445d2163d"/>
      <w:bookmarkEnd w:id="344"/>
      <w:r w:rsidRPr="007C7DFF">
        <w:rPr>
          <w:rFonts w:ascii="Times New Roman" w:eastAsia="Times New Roman" w:hAnsi="Times New Roman" w:cs="Times New Roman"/>
          <w:color w:val="000000"/>
          <w:kern w:val="0"/>
          <w14:ligatures w14:val="none"/>
        </w:rPr>
        <w:t>24.4. Jeigu pranešimas siunčiamas el. paštu, laikoma, kad Šalis jį gavo kitą darbo dieną.</w:t>
      </w:r>
    </w:p>
    <w:p w14:paraId="015C8347"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45" w:name="part_7905db5a9c784fbb91eb4a303116b2a5"/>
      <w:bookmarkEnd w:id="345"/>
      <w:r w:rsidRPr="007C7DFF">
        <w:rPr>
          <w:rFonts w:ascii="Times New Roman" w:eastAsia="Times New Roman" w:hAnsi="Times New Roman" w:cs="Times New Roman"/>
          <w:color w:val="000000"/>
          <w:kern w:val="0"/>
          <w14:ligatures w14:val="none"/>
        </w:rPr>
        <w:lastRenderedPageBreak/>
        <w:t>24.5. Jeigu pranešimas siunčiamas keliais skirtingais būdais, laikoma, kad gavėjas jį gavo tada, kai jis gavo pirmesnįjį pranešimą. </w:t>
      </w:r>
    </w:p>
    <w:p w14:paraId="5524DAA3" w14:textId="77777777" w:rsidR="005173F4" w:rsidRPr="007C7DFF" w:rsidRDefault="005173F4" w:rsidP="005173F4">
      <w:pPr>
        <w:spacing w:after="0" w:line="257" w:lineRule="atLeast"/>
        <w:jc w:val="center"/>
        <w:rPr>
          <w:rFonts w:ascii="Times New Roman" w:eastAsia="Times New Roman" w:hAnsi="Times New Roman" w:cs="Times New Roman"/>
          <w:color w:val="000000"/>
          <w:kern w:val="0"/>
          <w14:ligatures w14:val="none"/>
        </w:rPr>
      </w:pPr>
      <w:bookmarkStart w:id="346" w:name="part_f56c558d69ec4b13964d275b9f880324"/>
      <w:bookmarkEnd w:id="346"/>
      <w:r w:rsidRPr="007C7DFF">
        <w:rPr>
          <w:rFonts w:ascii="Times New Roman" w:eastAsia="Times New Roman" w:hAnsi="Times New Roman" w:cs="Times New Roman"/>
          <w:b/>
          <w:bCs/>
          <w:caps/>
          <w:color w:val="000000"/>
          <w:kern w:val="0"/>
          <w14:ligatures w14:val="none"/>
        </w:rPr>
        <w:t>25. Pretenzijos ir ginčų sprendimas</w:t>
      </w:r>
    </w:p>
    <w:p w14:paraId="01E480A0"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r w:rsidRPr="007C7DFF">
        <w:rPr>
          <w:rFonts w:ascii="Times New Roman" w:eastAsia="Times New Roman" w:hAnsi="Times New Roman" w:cs="Times New Roman"/>
          <w:b/>
          <w:bCs/>
          <w:caps/>
          <w:color w:val="000000"/>
          <w:kern w:val="0"/>
          <w14:ligatures w14:val="none"/>
        </w:rPr>
        <w:t> </w:t>
      </w:r>
    </w:p>
    <w:p w14:paraId="36273E29"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47" w:name="part_92d02ccb38844c6e818c7f09f1f5a735"/>
      <w:bookmarkEnd w:id="347"/>
      <w:r w:rsidRPr="007C7DFF">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A88820B"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48" w:name="part_cb0c8b77b8c646fa891d39f0bb23609b"/>
      <w:bookmarkEnd w:id="348"/>
      <w:r w:rsidRPr="007C7DFF">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F18DA2" w14:textId="77777777" w:rsidR="005173F4" w:rsidRPr="007C7DFF" w:rsidRDefault="005173F4" w:rsidP="005173F4">
      <w:pPr>
        <w:spacing w:after="0" w:line="257" w:lineRule="atLeast"/>
        <w:jc w:val="both"/>
        <w:rPr>
          <w:rFonts w:ascii="Times New Roman" w:eastAsia="Times New Roman" w:hAnsi="Times New Roman" w:cs="Times New Roman"/>
          <w:color w:val="000000"/>
          <w:kern w:val="0"/>
          <w14:ligatures w14:val="none"/>
        </w:rPr>
      </w:pPr>
      <w:bookmarkStart w:id="349" w:name="part_c48dcfe486ec453590d408769137d2c7"/>
      <w:bookmarkEnd w:id="349"/>
      <w:r w:rsidRPr="007C7DFF">
        <w:rPr>
          <w:rFonts w:ascii="Times New Roman" w:eastAsia="Times New Roman" w:hAnsi="Times New Roman" w:cs="Times New Roman"/>
          <w:color w:val="000000"/>
          <w:kern w:val="0"/>
          <w14:ligatures w14:val="none"/>
        </w:rPr>
        <w:t>25.3. Kilę ginčai nesudaro pagrindo Šalims atsisakyti vykdyti savo prievoles pagal Sutartį.</w:t>
      </w:r>
    </w:p>
    <w:p w14:paraId="290C8A7E" w14:textId="77777777" w:rsidR="001519B5" w:rsidRDefault="001519B5"/>
    <w:sectPr w:rsidR="001519B5" w:rsidSect="00850CA2">
      <w:headerReference w:type="first" r:id="rId8"/>
      <w:pgSz w:w="12240" w:h="15840"/>
      <w:pgMar w:top="1134" w:right="758" w:bottom="1134" w:left="1560" w:header="28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F9D2" w14:textId="77777777" w:rsidR="0006107F" w:rsidRPr="007C7DFF" w:rsidRDefault="0006107F" w:rsidP="00850CA2">
      <w:pPr>
        <w:spacing w:after="0" w:line="240" w:lineRule="auto"/>
      </w:pPr>
      <w:r w:rsidRPr="007C7DFF">
        <w:separator/>
      </w:r>
    </w:p>
  </w:endnote>
  <w:endnote w:type="continuationSeparator" w:id="0">
    <w:p w14:paraId="797AA0B5" w14:textId="77777777" w:rsidR="0006107F" w:rsidRPr="007C7DFF" w:rsidRDefault="0006107F" w:rsidP="00850CA2">
      <w:pPr>
        <w:spacing w:after="0" w:line="240" w:lineRule="auto"/>
      </w:pPr>
      <w:r w:rsidRPr="007C7D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40E7" w14:textId="77777777" w:rsidR="0006107F" w:rsidRPr="007C7DFF" w:rsidRDefault="0006107F" w:rsidP="00850CA2">
      <w:pPr>
        <w:spacing w:after="0" w:line="240" w:lineRule="auto"/>
      </w:pPr>
      <w:r w:rsidRPr="007C7DFF">
        <w:separator/>
      </w:r>
    </w:p>
  </w:footnote>
  <w:footnote w:type="continuationSeparator" w:id="0">
    <w:p w14:paraId="353D633B" w14:textId="77777777" w:rsidR="0006107F" w:rsidRPr="007C7DFF" w:rsidRDefault="0006107F" w:rsidP="00850CA2">
      <w:pPr>
        <w:spacing w:after="0" w:line="240" w:lineRule="auto"/>
      </w:pPr>
      <w:r w:rsidRPr="007C7D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6D61" w14:textId="08A4022C" w:rsidR="00850CA2" w:rsidRPr="007C7DFF" w:rsidRDefault="00850CA2" w:rsidP="00850CA2">
    <w:pPr>
      <w:pStyle w:val="Antrats"/>
      <w:jc w:val="center"/>
      <w:rPr>
        <w:lang w:val="lt-LT"/>
      </w:rPr>
    </w:pPr>
    <w:r w:rsidRPr="007C7DFF">
      <w:rPr>
        <w:noProof/>
        <w:lang w:val="lt-LT"/>
      </w:rPr>
      <w:drawing>
        <wp:inline distT="0" distB="0" distL="0" distR="0" wp14:anchorId="10CF9BE8" wp14:editId="33456798">
          <wp:extent cx="3237230" cy="621665"/>
          <wp:effectExtent l="0" t="0" r="0" b="0"/>
          <wp:docPr id="26057378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6479"/>
    <w:multiLevelType w:val="multilevel"/>
    <w:tmpl w:val="09D8ECCE"/>
    <w:lvl w:ilvl="0">
      <w:start w:val="4"/>
      <w:numFmt w:val="decimal"/>
      <w:lvlText w:val="%1"/>
      <w:lvlJc w:val="left"/>
      <w:pPr>
        <w:ind w:left="780" w:hanging="780"/>
      </w:pPr>
      <w:rPr>
        <w:rFonts w:hint="default"/>
        <w:color w:val="215E99" w:themeColor="text2" w:themeTint="BF"/>
      </w:rPr>
    </w:lvl>
    <w:lvl w:ilvl="1">
      <w:start w:val="3"/>
      <w:numFmt w:val="decimal"/>
      <w:lvlText w:val="%1.%2"/>
      <w:lvlJc w:val="left"/>
      <w:pPr>
        <w:ind w:left="1399" w:hanging="780"/>
      </w:pPr>
      <w:rPr>
        <w:rFonts w:hint="default"/>
        <w:color w:val="215E99" w:themeColor="text2" w:themeTint="BF"/>
      </w:rPr>
    </w:lvl>
    <w:lvl w:ilvl="2">
      <w:start w:val="1"/>
      <w:numFmt w:val="decimal"/>
      <w:lvlText w:val="%1.%2.%3"/>
      <w:lvlJc w:val="left"/>
      <w:pPr>
        <w:ind w:left="2018" w:hanging="780"/>
      </w:pPr>
      <w:rPr>
        <w:rFonts w:hint="default"/>
        <w:color w:val="215E99" w:themeColor="text2" w:themeTint="BF"/>
      </w:rPr>
    </w:lvl>
    <w:lvl w:ilvl="3">
      <w:start w:val="15"/>
      <w:numFmt w:val="decimal"/>
      <w:lvlText w:val="%1.%2.%3.%4"/>
      <w:lvlJc w:val="left"/>
      <w:pPr>
        <w:ind w:left="2637" w:hanging="780"/>
      </w:pPr>
      <w:rPr>
        <w:rFonts w:hint="default"/>
        <w:color w:val="000000" w:themeColor="text1"/>
      </w:rPr>
    </w:lvl>
    <w:lvl w:ilvl="4">
      <w:start w:val="1"/>
      <w:numFmt w:val="decimal"/>
      <w:lvlText w:val="%1.%2.%3.%4.%5"/>
      <w:lvlJc w:val="left"/>
      <w:pPr>
        <w:ind w:left="3556" w:hanging="1080"/>
      </w:pPr>
      <w:rPr>
        <w:rFonts w:hint="default"/>
        <w:color w:val="215E99" w:themeColor="text2" w:themeTint="BF"/>
      </w:rPr>
    </w:lvl>
    <w:lvl w:ilvl="5">
      <w:start w:val="1"/>
      <w:numFmt w:val="decimal"/>
      <w:lvlText w:val="%1.%2.%3.%4.%5.%6"/>
      <w:lvlJc w:val="left"/>
      <w:pPr>
        <w:ind w:left="4175" w:hanging="1080"/>
      </w:pPr>
      <w:rPr>
        <w:rFonts w:hint="default"/>
        <w:color w:val="215E99" w:themeColor="text2" w:themeTint="BF"/>
      </w:rPr>
    </w:lvl>
    <w:lvl w:ilvl="6">
      <w:start w:val="1"/>
      <w:numFmt w:val="decimal"/>
      <w:lvlText w:val="%1.%2.%3.%4.%5.%6.%7"/>
      <w:lvlJc w:val="left"/>
      <w:pPr>
        <w:ind w:left="5154" w:hanging="1440"/>
      </w:pPr>
      <w:rPr>
        <w:rFonts w:hint="default"/>
        <w:color w:val="215E99" w:themeColor="text2" w:themeTint="BF"/>
      </w:rPr>
    </w:lvl>
    <w:lvl w:ilvl="7">
      <w:start w:val="1"/>
      <w:numFmt w:val="decimal"/>
      <w:lvlText w:val="%1.%2.%3.%4.%5.%6.%7.%8"/>
      <w:lvlJc w:val="left"/>
      <w:pPr>
        <w:ind w:left="5773" w:hanging="1440"/>
      </w:pPr>
      <w:rPr>
        <w:rFonts w:hint="default"/>
        <w:color w:val="215E99" w:themeColor="text2" w:themeTint="BF"/>
      </w:rPr>
    </w:lvl>
    <w:lvl w:ilvl="8">
      <w:start w:val="1"/>
      <w:numFmt w:val="decimal"/>
      <w:lvlText w:val="%1.%2.%3.%4.%5.%6.%7.%8.%9"/>
      <w:lvlJc w:val="left"/>
      <w:pPr>
        <w:ind w:left="6752" w:hanging="1800"/>
      </w:pPr>
      <w:rPr>
        <w:rFonts w:hint="default"/>
        <w:color w:val="215E99" w:themeColor="text2" w:themeTint="BF"/>
      </w:rPr>
    </w:lvl>
  </w:abstractNum>
  <w:abstractNum w:abstractNumId="1" w15:restartNumberingAfterBreak="0">
    <w:nsid w:val="1B8902CA"/>
    <w:multiLevelType w:val="multilevel"/>
    <w:tmpl w:val="611E3690"/>
    <w:lvl w:ilvl="0">
      <w:start w:val="4"/>
      <w:numFmt w:val="decimal"/>
      <w:lvlText w:val="%1."/>
      <w:lvlJc w:val="left"/>
      <w:pPr>
        <w:ind w:left="840" w:hanging="840"/>
      </w:pPr>
      <w:rPr>
        <w:rFonts w:hint="default"/>
      </w:rPr>
    </w:lvl>
    <w:lvl w:ilvl="1">
      <w:start w:val="3"/>
      <w:numFmt w:val="decimal"/>
      <w:lvlText w:val="%1.%2."/>
      <w:lvlJc w:val="left"/>
      <w:pPr>
        <w:ind w:left="1349" w:hanging="840"/>
      </w:pPr>
      <w:rPr>
        <w:rFonts w:hint="default"/>
      </w:rPr>
    </w:lvl>
    <w:lvl w:ilvl="2">
      <w:start w:val="1"/>
      <w:numFmt w:val="decimal"/>
      <w:lvlText w:val="%1.%2.%3."/>
      <w:lvlJc w:val="left"/>
      <w:pPr>
        <w:ind w:left="1858" w:hanging="840"/>
      </w:pPr>
      <w:rPr>
        <w:rFonts w:hint="default"/>
      </w:rPr>
    </w:lvl>
    <w:lvl w:ilvl="3">
      <w:start w:val="13"/>
      <w:numFmt w:val="decimal"/>
      <w:lvlText w:val="%1.%2.%3.%4."/>
      <w:lvlJc w:val="left"/>
      <w:pPr>
        <w:ind w:left="2367" w:hanging="84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4494" w:hanging="1440"/>
      </w:pPr>
      <w:rPr>
        <w:rFonts w:hint="default"/>
      </w:rPr>
    </w:lvl>
    <w:lvl w:ilvl="7">
      <w:start w:val="1"/>
      <w:numFmt w:val="decimal"/>
      <w:lvlText w:val="%1.%2.%3.%4.%5.%6.%7.%8."/>
      <w:lvlJc w:val="left"/>
      <w:pPr>
        <w:ind w:left="5003" w:hanging="1440"/>
      </w:pPr>
      <w:rPr>
        <w:rFonts w:hint="default"/>
      </w:rPr>
    </w:lvl>
    <w:lvl w:ilvl="8">
      <w:start w:val="1"/>
      <w:numFmt w:val="decimal"/>
      <w:lvlText w:val="%1.%2.%3.%4.%5.%6.%7.%8.%9."/>
      <w:lvlJc w:val="left"/>
      <w:pPr>
        <w:ind w:left="5872" w:hanging="1800"/>
      </w:pPr>
      <w:rPr>
        <w:rFonts w:hint="default"/>
      </w:rPr>
    </w:lvl>
  </w:abstractNum>
  <w:abstractNum w:abstractNumId="2"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574" w:hanging="432"/>
      </w:pPr>
      <w:rPr>
        <w:rFonts w:hint="default"/>
        <w:b/>
        <w:bCs w:val="0"/>
        <w:i w:val="0"/>
      </w:rPr>
    </w:lvl>
    <w:lvl w:ilvl="2">
      <w:start w:val="1"/>
      <w:numFmt w:val="decimal"/>
      <w:pStyle w:val="L3"/>
      <w:lvlText w:val="%1.%2.%3."/>
      <w:lvlJc w:val="left"/>
      <w:pPr>
        <w:ind w:left="930"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3818E2"/>
    <w:multiLevelType w:val="multilevel"/>
    <w:tmpl w:val="1FF6A36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D11BD8"/>
    <w:multiLevelType w:val="multilevel"/>
    <w:tmpl w:val="DCAADFBE"/>
    <w:lvl w:ilvl="0">
      <w:start w:val="4"/>
      <w:numFmt w:val="decimal"/>
      <w:lvlText w:val="%1."/>
      <w:lvlJc w:val="left"/>
      <w:pPr>
        <w:ind w:left="540" w:hanging="540"/>
      </w:pPr>
      <w:rPr>
        <w:rFonts w:hint="default"/>
      </w:rPr>
    </w:lvl>
    <w:lvl w:ilvl="1">
      <w:start w:val="3"/>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num w:numId="1" w16cid:durableId="1543665490">
    <w:abstractNumId w:val="2"/>
  </w:num>
  <w:num w:numId="2" w16cid:durableId="487328087">
    <w:abstractNumId w:val="3"/>
  </w:num>
  <w:num w:numId="3" w16cid:durableId="280574405">
    <w:abstractNumId w:val="4"/>
  </w:num>
  <w:num w:numId="4" w16cid:durableId="1299336996">
    <w:abstractNumId w:val="1"/>
  </w:num>
  <w:num w:numId="5" w16cid:durableId="50155067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F4"/>
    <w:rsid w:val="00015010"/>
    <w:rsid w:val="000202A3"/>
    <w:rsid w:val="00026B67"/>
    <w:rsid w:val="00027161"/>
    <w:rsid w:val="0004119D"/>
    <w:rsid w:val="0006107F"/>
    <w:rsid w:val="00074131"/>
    <w:rsid w:val="00077E53"/>
    <w:rsid w:val="000B1816"/>
    <w:rsid w:val="000E098A"/>
    <w:rsid w:val="000E0D4E"/>
    <w:rsid w:val="000E3822"/>
    <w:rsid w:val="00113CF6"/>
    <w:rsid w:val="00115266"/>
    <w:rsid w:val="001215E7"/>
    <w:rsid w:val="00124C16"/>
    <w:rsid w:val="00127A45"/>
    <w:rsid w:val="001519B5"/>
    <w:rsid w:val="0016073C"/>
    <w:rsid w:val="00162D21"/>
    <w:rsid w:val="001811A4"/>
    <w:rsid w:val="0018347E"/>
    <w:rsid w:val="00187F54"/>
    <w:rsid w:val="00194E72"/>
    <w:rsid w:val="001A7B09"/>
    <w:rsid w:val="001B73CA"/>
    <w:rsid w:val="001C24A2"/>
    <w:rsid w:val="001D4D59"/>
    <w:rsid w:val="001F039D"/>
    <w:rsid w:val="001F1770"/>
    <w:rsid w:val="001F49A2"/>
    <w:rsid w:val="002135C1"/>
    <w:rsid w:val="00246215"/>
    <w:rsid w:val="00264151"/>
    <w:rsid w:val="002702BB"/>
    <w:rsid w:val="002B3172"/>
    <w:rsid w:val="002B6A87"/>
    <w:rsid w:val="002C5564"/>
    <w:rsid w:val="002E1AF2"/>
    <w:rsid w:val="002F3B37"/>
    <w:rsid w:val="00346C08"/>
    <w:rsid w:val="00363115"/>
    <w:rsid w:val="00396C90"/>
    <w:rsid w:val="003D1B59"/>
    <w:rsid w:val="003E3BD1"/>
    <w:rsid w:val="003F1B31"/>
    <w:rsid w:val="00433347"/>
    <w:rsid w:val="00464438"/>
    <w:rsid w:val="0047728B"/>
    <w:rsid w:val="00484BB1"/>
    <w:rsid w:val="00485A8A"/>
    <w:rsid w:val="004A336F"/>
    <w:rsid w:val="004B5ACD"/>
    <w:rsid w:val="004C22B8"/>
    <w:rsid w:val="004C3E88"/>
    <w:rsid w:val="004D66FC"/>
    <w:rsid w:val="004F547F"/>
    <w:rsid w:val="00505CC1"/>
    <w:rsid w:val="00506D91"/>
    <w:rsid w:val="005173F4"/>
    <w:rsid w:val="005475ED"/>
    <w:rsid w:val="00555DAA"/>
    <w:rsid w:val="00563142"/>
    <w:rsid w:val="00583B4E"/>
    <w:rsid w:val="0059177B"/>
    <w:rsid w:val="00593B15"/>
    <w:rsid w:val="005A62DA"/>
    <w:rsid w:val="005B3EB5"/>
    <w:rsid w:val="005E2796"/>
    <w:rsid w:val="005E3722"/>
    <w:rsid w:val="005F1E09"/>
    <w:rsid w:val="005F7C03"/>
    <w:rsid w:val="00607151"/>
    <w:rsid w:val="00613659"/>
    <w:rsid w:val="00616970"/>
    <w:rsid w:val="00633DBC"/>
    <w:rsid w:val="00634A1E"/>
    <w:rsid w:val="00655BF7"/>
    <w:rsid w:val="00675887"/>
    <w:rsid w:val="00677684"/>
    <w:rsid w:val="00690DF9"/>
    <w:rsid w:val="00693346"/>
    <w:rsid w:val="006953E5"/>
    <w:rsid w:val="006B4857"/>
    <w:rsid w:val="006B7A4B"/>
    <w:rsid w:val="006E4792"/>
    <w:rsid w:val="006F7A24"/>
    <w:rsid w:val="0070518C"/>
    <w:rsid w:val="0070601E"/>
    <w:rsid w:val="00715A8A"/>
    <w:rsid w:val="007171E5"/>
    <w:rsid w:val="00721843"/>
    <w:rsid w:val="007268FC"/>
    <w:rsid w:val="00735512"/>
    <w:rsid w:val="007565B5"/>
    <w:rsid w:val="007601DF"/>
    <w:rsid w:val="00762DBC"/>
    <w:rsid w:val="00766097"/>
    <w:rsid w:val="007714BC"/>
    <w:rsid w:val="00772915"/>
    <w:rsid w:val="0078479A"/>
    <w:rsid w:val="00790773"/>
    <w:rsid w:val="007C44D0"/>
    <w:rsid w:val="007C5899"/>
    <w:rsid w:val="007C7DFF"/>
    <w:rsid w:val="007D535B"/>
    <w:rsid w:val="00812831"/>
    <w:rsid w:val="00814B9A"/>
    <w:rsid w:val="0083430D"/>
    <w:rsid w:val="008416D3"/>
    <w:rsid w:val="00850CA2"/>
    <w:rsid w:val="00860A16"/>
    <w:rsid w:val="0089293C"/>
    <w:rsid w:val="008C382D"/>
    <w:rsid w:val="008D67BA"/>
    <w:rsid w:val="008E4CF7"/>
    <w:rsid w:val="00900E8B"/>
    <w:rsid w:val="0092722E"/>
    <w:rsid w:val="00940B96"/>
    <w:rsid w:val="00946970"/>
    <w:rsid w:val="0095560B"/>
    <w:rsid w:val="009633BB"/>
    <w:rsid w:val="009725FC"/>
    <w:rsid w:val="009746AC"/>
    <w:rsid w:val="0097525B"/>
    <w:rsid w:val="0097658B"/>
    <w:rsid w:val="00984E6F"/>
    <w:rsid w:val="0099214A"/>
    <w:rsid w:val="009A24C7"/>
    <w:rsid w:val="009A3C25"/>
    <w:rsid w:val="009A5E95"/>
    <w:rsid w:val="009B7BB1"/>
    <w:rsid w:val="009C3F52"/>
    <w:rsid w:val="009C643C"/>
    <w:rsid w:val="009E5F9D"/>
    <w:rsid w:val="00A10937"/>
    <w:rsid w:val="00A113DA"/>
    <w:rsid w:val="00A24A41"/>
    <w:rsid w:val="00A66F1E"/>
    <w:rsid w:val="00A857C9"/>
    <w:rsid w:val="00A9198C"/>
    <w:rsid w:val="00A92351"/>
    <w:rsid w:val="00A93673"/>
    <w:rsid w:val="00A95610"/>
    <w:rsid w:val="00AC242F"/>
    <w:rsid w:val="00AC7ED6"/>
    <w:rsid w:val="00AD6480"/>
    <w:rsid w:val="00AD69F8"/>
    <w:rsid w:val="00B04C14"/>
    <w:rsid w:val="00B0557E"/>
    <w:rsid w:val="00B17DE9"/>
    <w:rsid w:val="00B226FD"/>
    <w:rsid w:val="00B2637C"/>
    <w:rsid w:val="00B33D36"/>
    <w:rsid w:val="00B5059D"/>
    <w:rsid w:val="00B53606"/>
    <w:rsid w:val="00B63F3D"/>
    <w:rsid w:val="00B808E4"/>
    <w:rsid w:val="00BA37A9"/>
    <w:rsid w:val="00BB0432"/>
    <w:rsid w:val="00BB2E8F"/>
    <w:rsid w:val="00BC3375"/>
    <w:rsid w:val="00BC477F"/>
    <w:rsid w:val="00BC5317"/>
    <w:rsid w:val="00BD29F2"/>
    <w:rsid w:val="00C072AD"/>
    <w:rsid w:val="00C14FAF"/>
    <w:rsid w:val="00C43138"/>
    <w:rsid w:val="00C61D0C"/>
    <w:rsid w:val="00C75EF4"/>
    <w:rsid w:val="00C81043"/>
    <w:rsid w:val="00CC25E4"/>
    <w:rsid w:val="00CD3FFB"/>
    <w:rsid w:val="00CD77E5"/>
    <w:rsid w:val="00CE2FF6"/>
    <w:rsid w:val="00D10FA1"/>
    <w:rsid w:val="00D15D96"/>
    <w:rsid w:val="00D3744E"/>
    <w:rsid w:val="00D37588"/>
    <w:rsid w:val="00D44F05"/>
    <w:rsid w:val="00D470E0"/>
    <w:rsid w:val="00D47A9B"/>
    <w:rsid w:val="00D54411"/>
    <w:rsid w:val="00D64BA2"/>
    <w:rsid w:val="00D64FB1"/>
    <w:rsid w:val="00D7336B"/>
    <w:rsid w:val="00D73A34"/>
    <w:rsid w:val="00D75974"/>
    <w:rsid w:val="00D7733F"/>
    <w:rsid w:val="00D83C06"/>
    <w:rsid w:val="00D95632"/>
    <w:rsid w:val="00DD2FB3"/>
    <w:rsid w:val="00DD6BC2"/>
    <w:rsid w:val="00DE6583"/>
    <w:rsid w:val="00E10289"/>
    <w:rsid w:val="00E212FE"/>
    <w:rsid w:val="00E37032"/>
    <w:rsid w:val="00E40493"/>
    <w:rsid w:val="00E53D66"/>
    <w:rsid w:val="00E7285E"/>
    <w:rsid w:val="00E81C6E"/>
    <w:rsid w:val="00E85216"/>
    <w:rsid w:val="00E96F61"/>
    <w:rsid w:val="00EA5E3F"/>
    <w:rsid w:val="00EF2F47"/>
    <w:rsid w:val="00F0754A"/>
    <w:rsid w:val="00F22C2B"/>
    <w:rsid w:val="00F4613C"/>
    <w:rsid w:val="00F73386"/>
    <w:rsid w:val="00F75A2E"/>
    <w:rsid w:val="00FD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47D39"/>
  <w15:chartTrackingRefBased/>
  <w15:docId w15:val="{3A8BE320-888A-4FF2-9E89-761418F9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517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17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73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5173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73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73F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73F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73F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73F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173F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rsid w:val="005173F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5173F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rsid w:val="005173F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5173F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5173F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5173F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5173F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5173F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517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73F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5173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73F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5173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73F4"/>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73F4"/>
    <w:pPr>
      <w:ind w:left="720"/>
      <w:contextualSpacing/>
    </w:pPr>
  </w:style>
  <w:style w:type="character" w:styleId="Rykuspabraukimas">
    <w:name w:val="Intense Emphasis"/>
    <w:basedOn w:val="Numatytasispastraiposriftas"/>
    <w:uiPriority w:val="21"/>
    <w:qFormat/>
    <w:rsid w:val="005173F4"/>
    <w:rPr>
      <w:i/>
      <w:iCs/>
      <w:color w:val="0F4761" w:themeColor="accent1" w:themeShade="BF"/>
    </w:rPr>
  </w:style>
  <w:style w:type="paragraph" w:styleId="Iskirtacitata">
    <w:name w:val="Intense Quote"/>
    <w:basedOn w:val="prastasis"/>
    <w:next w:val="prastasis"/>
    <w:link w:val="IskirtacitataDiagrama"/>
    <w:uiPriority w:val="30"/>
    <w:qFormat/>
    <w:rsid w:val="00517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73F4"/>
    <w:rPr>
      <w:i/>
      <w:iCs/>
      <w:color w:val="0F4761" w:themeColor="accent1" w:themeShade="BF"/>
      <w:lang w:val="lt-LT"/>
    </w:rPr>
  </w:style>
  <w:style w:type="character" w:styleId="Rykinuoroda">
    <w:name w:val="Intense Reference"/>
    <w:basedOn w:val="Numatytasispastraiposriftas"/>
    <w:uiPriority w:val="32"/>
    <w:qFormat/>
    <w:rsid w:val="005173F4"/>
    <w:rPr>
      <w:b/>
      <w:bCs/>
      <w:smallCaps/>
      <w:color w:val="0F4761" w:themeColor="accent1" w:themeShade="BF"/>
      <w:spacing w:val="5"/>
    </w:rPr>
  </w:style>
  <w:style w:type="numbering" w:customStyle="1" w:styleId="Sraonra1">
    <w:name w:val="Sąrašo nėra1"/>
    <w:next w:val="Sraonra"/>
    <w:uiPriority w:val="99"/>
    <w:semiHidden/>
    <w:unhideWhenUsed/>
    <w:rsid w:val="005173F4"/>
  </w:style>
  <w:style w:type="paragraph" w:styleId="Antrats">
    <w:name w:val="header"/>
    <w:basedOn w:val="prastasis"/>
    <w:link w:val="AntratsDiagrama"/>
    <w:unhideWhenUsed/>
    <w:rsid w:val="005173F4"/>
    <w:pPr>
      <w:tabs>
        <w:tab w:val="center" w:pos="4680"/>
        <w:tab w:val="right" w:pos="9360"/>
      </w:tabs>
      <w:spacing w:after="0" w:line="240" w:lineRule="auto"/>
    </w:pPr>
    <w:rPr>
      <w:rFonts w:eastAsia="MS PGothic"/>
      <w:kern w:val="0"/>
      <w:sz w:val="21"/>
      <w:szCs w:val="21"/>
      <w:lang w:val="en-US"/>
      <w14:ligatures w14:val="none"/>
    </w:rPr>
  </w:style>
  <w:style w:type="character" w:customStyle="1" w:styleId="AntratsDiagrama">
    <w:name w:val="Antraštės Diagrama"/>
    <w:basedOn w:val="Numatytasispastraiposriftas"/>
    <w:link w:val="Antrats"/>
    <w:rsid w:val="005173F4"/>
    <w:rPr>
      <w:rFonts w:eastAsia="MS PGothic"/>
      <w:kern w:val="0"/>
      <w:sz w:val="21"/>
      <w:szCs w:val="21"/>
      <w14:ligatures w14:val="none"/>
    </w:rPr>
  </w:style>
  <w:style w:type="paragraph" w:styleId="Porat">
    <w:name w:val="footer"/>
    <w:basedOn w:val="prastasis"/>
    <w:link w:val="PoratDiagrama"/>
    <w:unhideWhenUsed/>
    <w:rsid w:val="005173F4"/>
    <w:pPr>
      <w:tabs>
        <w:tab w:val="center" w:pos="4680"/>
        <w:tab w:val="right" w:pos="9360"/>
      </w:tabs>
      <w:spacing w:after="0" w:line="240" w:lineRule="auto"/>
    </w:pPr>
    <w:rPr>
      <w:rFonts w:eastAsia="MS PGothic"/>
      <w:kern w:val="0"/>
      <w:sz w:val="21"/>
      <w:szCs w:val="21"/>
      <w:lang w:val="en-US"/>
      <w14:ligatures w14:val="none"/>
    </w:rPr>
  </w:style>
  <w:style w:type="character" w:customStyle="1" w:styleId="PoratDiagrama">
    <w:name w:val="Poraštė Diagrama"/>
    <w:basedOn w:val="Numatytasispastraiposriftas"/>
    <w:link w:val="Porat"/>
    <w:rsid w:val="005173F4"/>
    <w:rPr>
      <w:rFonts w:eastAsia="MS PGothic"/>
      <w:kern w:val="0"/>
      <w:sz w:val="21"/>
      <w:szCs w:val="21"/>
      <w14:ligatures w14:val="none"/>
    </w:rPr>
  </w:style>
  <w:style w:type="paragraph" w:styleId="Betarp">
    <w:name w:val="No Spacing"/>
    <w:link w:val="BetarpDiagrama"/>
    <w:uiPriority w:val="1"/>
    <w:qFormat/>
    <w:rsid w:val="005173F4"/>
    <w:pPr>
      <w:spacing w:after="0" w:line="240" w:lineRule="auto"/>
    </w:pPr>
    <w:rPr>
      <w:rFonts w:eastAsia="MS PGothic"/>
      <w:kern w:val="0"/>
      <w:sz w:val="21"/>
      <w:szCs w:val="21"/>
      <w14:ligatures w14:val="none"/>
    </w:rPr>
  </w:style>
  <w:style w:type="character" w:customStyle="1" w:styleId="BetarpDiagrama">
    <w:name w:val="Be tarpų Diagrama"/>
    <w:basedOn w:val="Numatytasispastraiposriftas"/>
    <w:link w:val="Betarp"/>
    <w:uiPriority w:val="1"/>
    <w:rsid w:val="005173F4"/>
    <w:rPr>
      <w:rFonts w:eastAsia="MS PGothic"/>
      <w:kern w:val="0"/>
      <w:sz w:val="21"/>
      <w:szCs w:val="21"/>
      <w14:ligatures w14:val="none"/>
    </w:rPr>
  </w:style>
  <w:style w:type="paragraph" w:styleId="Turinioantrat">
    <w:name w:val="TOC Heading"/>
    <w:basedOn w:val="Antrat1"/>
    <w:next w:val="prastasis"/>
    <w:uiPriority w:val="39"/>
    <w:unhideWhenUsed/>
    <w:qFormat/>
    <w:rsid w:val="005173F4"/>
    <w:pPr>
      <w:pBdr>
        <w:bottom w:val="single" w:sz="4" w:space="1" w:color="4472C4"/>
      </w:pBdr>
      <w:spacing w:before="400" w:after="40" w:line="240" w:lineRule="auto"/>
      <w:outlineLvl w:val="9"/>
    </w:pPr>
    <w:rPr>
      <w:kern w:val="0"/>
      <w:sz w:val="36"/>
      <w:szCs w:val="36"/>
      <w:lang w:val="en-US"/>
      <w14:ligatures w14:val="none"/>
    </w:rPr>
  </w:style>
  <w:style w:type="paragraph" w:styleId="Turinys2">
    <w:name w:val="toc 2"/>
    <w:basedOn w:val="prastasis"/>
    <w:next w:val="prastasis"/>
    <w:autoRedefine/>
    <w:uiPriority w:val="39"/>
    <w:unhideWhenUsed/>
    <w:rsid w:val="005173F4"/>
    <w:pPr>
      <w:spacing w:after="100" w:line="264" w:lineRule="auto"/>
      <w:ind w:left="220"/>
    </w:pPr>
    <w:rPr>
      <w:rFonts w:eastAsia="MS PGothic" w:cs="Times New Roman"/>
      <w:kern w:val="0"/>
      <w:sz w:val="21"/>
      <w:szCs w:val="21"/>
      <w:lang w:val="en-US"/>
      <w14:ligatures w14:val="none"/>
    </w:rPr>
  </w:style>
  <w:style w:type="paragraph" w:customStyle="1" w:styleId="Turinys11">
    <w:name w:val="Turinys 11"/>
    <w:basedOn w:val="prastasis"/>
    <w:next w:val="prastasis"/>
    <w:autoRedefine/>
    <w:uiPriority w:val="39"/>
    <w:unhideWhenUsed/>
    <w:rsid w:val="005173F4"/>
    <w:pPr>
      <w:tabs>
        <w:tab w:val="left" w:pos="709"/>
        <w:tab w:val="right" w:leader="dot" w:pos="9962"/>
      </w:tabs>
      <w:spacing w:after="100" w:line="264" w:lineRule="auto"/>
    </w:pPr>
    <w:rPr>
      <w:rFonts w:eastAsia="Arial" w:cs="Tw Cen MT"/>
      <w:b/>
      <w:bCs/>
      <w:noProof/>
      <w:kern w:val="0"/>
      <w:sz w:val="21"/>
      <w:szCs w:val="21"/>
      <w14:ligatures w14:val="none"/>
    </w:rPr>
  </w:style>
  <w:style w:type="paragraph" w:styleId="Turinys3">
    <w:name w:val="toc 3"/>
    <w:basedOn w:val="prastasis"/>
    <w:next w:val="prastasis"/>
    <w:autoRedefine/>
    <w:uiPriority w:val="39"/>
    <w:unhideWhenUsed/>
    <w:rsid w:val="005173F4"/>
    <w:pPr>
      <w:spacing w:after="100" w:line="264" w:lineRule="auto"/>
      <w:ind w:left="440"/>
    </w:pPr>
    <w:rPr>
      <w:rFonts w:eastAsia="MS PGothic" w:cs="Times New Roman"/>
      <w:kern w:val="0"/>
      <w:sz w:val="21"/>
      <w:szCs w:val="21"/>
      <w:lang w:val="en-US"/>
      <w14:ligatures w14:val="none"/>
    </w:rPr>
  </w:style>
  <w:style w:type="character" w:styleId="Hipersaitas">
    <w:name w:val="Hyperlink"/>
    <w:basedOn w:val="Numatytasispastraiposriftas"/>
    <w:uiPriority w:val="99"/>
    <w:unhideWhenUsed/>
    <w:rsid w:val="005173F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73F4"/>
    <w:rPr>
      <w:lang w:val="lt-LT"/>
    </w:rPr>
  </w:style>
  <w:style w:type="character" w:styleId="Komentaronuoroda">
    <w:name w:val="annotation reference"/>
    <w:basedOn w:val="Numatytasispastraiposriftas"/>
    <w:uiPriority w:val="99"/>
    <w:unhideWhenUsed/>
    <w:rsid w:val="005173F4"/>
    <w:rPr>
      <w:sz w:val="16"/>
      <w:szCs w:val="16"/>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5173F4"/>
    <w:pPr>
      <w:spacing w:after="120" w:line="240" w:lineRule="auto"/>
    </w:pPr>
    <w:rPr>
      <w:rFonts w:eastAsia="MS PGothic"/>
      <w:kern w:val="0"/>
      <w:sz w:val="20"/>
      <w:szCs w:val="20"/>
      <w:lang w:val="en-US"/>
      <w14:ligatures w14:val="none"/>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5173F4"/>
    <w:rPr>
      <w:rFonts w:eastAsia="MS PGothic"/>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73F4"/>
    <w:rPr>
      <w:b/>
      <w:bCs/>
    </w:rPr>
  </w:style>
  <w:style w:type="character" w:customStyle="1" w:styleId="KomentarotemaDiagrama">
    <w:name w:val="Komentaro tema Diagrama"/>
    <w:basedOn w:val="KomentarotekstasDiagrama"/>
    <w:link w:val="Komentarotema"/>
    <w:uiPriority w:val="99"/>
    <w:semiHidden/>
    <w:rsid w:val="005173F4"/>
    <w:rPr>
      <w:rFonts w:eastAsia="MS PGothic"/>
      <w:b/>
      <w:bCs/>
      <w:kern w:val="0"/>
      <w:sz w:val="20"/>
      <w:szCs w:val="20"/>
      <w14:ligatures w14:val="none"/>
    </w:rPr>
  </w:style>
  <w:style w:type="paragraph" w:styleId="Puslapioinaostekstas">
    <w:name w:val="footnote text"/>
    <w:basedOn w:val="prastasis"/>
    <w:link w:val="PuslapioinaostekstasDiagrama"/>
    <w:uiPriority w:val="99"/>
    <w:unhideWhenUsed/>
    <w:rsid w:val="005173F4"/>
    <w:pPr>
      <w:spacing w:after="120" w:line="264" w:lineRule="auto"/>
    </w:pPr>
    <w:rPr>
      <w:rFonts w:eastAsia="MS PGothic"/>
      <w:kern w:val="0"/>
      <w:sz w:val="20"/>
      <w:szCs w:val="20"/>
      <w:lang w:val="en-US" w:eastAsia="lt-LT"/>
      <w14:ligatures w14:val="none"/>
    </w:rPr>
  </w:style>
  <w:style w:type="character" w:customStyle="1" w:styleId="PuslapioinaostekstasDiagrama">
    <w:name w:val="Puslapio išnašos tekstas Diagrama"/>
    <w:basedOn w:val="Numatytasispastraiposriftas"/>
    <w:link w:val="Puslapioinaostekstas"/>
    <w:uiPriority w:val="99"/>
    <w:rsid w:val="005173F4"/>
    <w:rPr>
      <w:rFonts w:eastAsia="MS PGothic"/>
      <w:kern w:val="0"/>
      <w:sz w:val="20"/>
      <w:szCs w:val="20"/>
      <w:lang w:eastAsia="lt-LT"/>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5173F4"/>
    <w:rPr>
      <w:vertAlign w:val="superscript"/>
    </w:rPr>
  </w:style>
  <w:style w:type="character" w:styleId="Emfaz">
    <w:name w:val="Emphasis"/>
    <w:basedOn w:val="Numatytasispastraiposriftas"/>
    <w:uiPriority w:val="20"/>
    <w:qFormat/>
    <w:rsid w:val="005173F4"/>
    <w:rPr>
      <w:i/>
      <w:iCs/>
    </w:rPr>
  </w:style>
  <w:style w:type="paragraph" w:customStyle="1" w:styleId="Body2">
    <w:name w:val="Body 2"/>
    <w:rsid w:val="005173F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Debesliotekstas">
    <w:name w:val="Balloon Text"/>
    <w:basedOn w:val="prastasis"/>
    <w:link w:val="DebesliotekstasDiagrama"/>
    <w:uiPriority w:val="99"/>
    <w:semiHidden/>
    <w:unhideWhenUsed/>
    <w:rsid w:val="005173F4"/>
    <w:pPr>
      <w:spacing w:after="120" w:line="264" w:lineRule="auto"/>
    </w:pPr>
    <w:rPr>
      <w:rFonts w:ascii="Segoe UI" w:eastAsia="MS PGothic" w:hAnsi="Segoe UI" w:cs="Segoe UI"/>
      <w:kern w:val="0"/>
      <w:sz w:val="18"/>
      <w:szCs w:val="18"/>
      <w:lang w:val="en-US" w:eastAsia="lt-LT"/>
      <w14:ligatures w14:val="none"/>
    </w:rPr>
  </w:style>
  <w:style w:type="character" w:customStyle="1" w:styleId="DebesliotekstasDiagrama">
    <w:name w:val="Debesėlio tekstas Diagrama"/>
    <w:basedOn w:val="Numatytasispastraiposriftas"/>
    <w:link w:val="Debesliotekstas"/>
    <w:uiPriority w:val="99"/>
    <w:semiHidden/>
    <w:rsid w:val="005173F4"/>
    <w:rPr>
      <w:rFonts w:ascii="Segoe UI" w:eastAsia="MS PGothic"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5173F4"/>
    <w:rPr>
      <w:color w:val="605E5C"/>
      <w:shd w:val="clear" w:color="auto" w:fill="E1DFDD"/>
    </w:rPr>
  </w:style>
  <w:style w:type="character" w:customStyle="1" w:styleId="Perirtashipersaitas1">
    <w:name w:val="Peržiūrėtas hipersaitas1"/>
    <w:basedOn w:val="Numatytasispastraiposriftas"/>
    <w:uiPriority w:val="99"/>
    <w:semiHidden/>
    <w:unhideWhenUsed/>
    <w:rsid w:val="005173F4"/>
    <w:rPr>
      <w:color w:val="954F72"/>
      <w:u w:val="single"/>
    </w:rPr>
  </w:style>
  <w:style w:type="paragraph" w:customStyle="1" w:styleId="Antrat10">
    <w:name w:val="Antraštė1"/>
    <w:basedOn w:val="prastasis"/>
    <w:next w:val="prastasis"/>
    <w:uiPriority w:val="35"/>
    <w:semiHidden/>
    <w:unhideWhenUsed/>
    <w:qFormat/>
    <w:rsid w:val="005173F4"/>
    <w:pPr>
      <w:spacing w:after="120" w:line="240" w:lineRule="auto"/>
    </w:pPr>
    <w:rPr>
      <w:rFonts w:eastAsia="MS PGothic"/>
      <w:b/>
      <w:bCs/>
      <w:color w:val="404040"/>
      <w:kern w:val="0"/>
      <w:sz w:val="20"/>
      <w:szCs w:val="20"/>
      <w:lang w:val="en-US"/>
      <w14:ligatures w14:val="none"/>
    </w:rPr>
  </w:style>
  <w:style w:type="character" w:styleId="Grietas">
    <w:name w:val="Strong"/>
    <w:basedOn w:val="Numatytasispastraiposriftas"/>
    <w:uiPriority w:val="22"/>
    <w:qFormat/>
    <w:rsid w:val="005173F4"/>
    <w:rPr>
      <w:b/>
      <w:bCs/>
    </w:rPr>
  </w:style>
  <w:style w:type="character" w:customStyle="1" w:styleId="Nerykuspabraukimas1">
    <w:name w:val="Neryškus pabraukimas1"/>
    <w:basedOn w:val="Numatytasispastraiposriftas"/>
    <w:uiPriority w:val="19"/>
    <w:qFormat/>
    <w:rsid w:val="005173F4"/>
    <w:rPr>
      <w:i/>
      <w:iCs/>
      <w:color w:val="595959"/>
    </w:rPr>
  </w:style>
  <w:style w:type="character" w:customStyle="1" w:styleId="Nerykinuoroda1">
    <w:name w:val="Neryški nuoroda1"/>
    <w:basedOn w:val="Numatytasispastraiposriftas"/>
    <w:uiPriority w:val="31"/>
    <w:qFormat/>
    <w:rsid w:val="005173F4"/>
    <w:rPr>
      <w:smallCaps/>
      <w:color w:val="404040"/>
    </w:rPr>
  </w:style>
  <w:style w:type="character" w:styleId="Knygospavadinimas">
    <w:name w:val="Book Title"/>
    <w:basedOn w:val="Numatytasispastraiposriftas"/>
    <w:uiPriority w:val="33"/>
    <w:qFormat/>
    <w:rsid w:val="005173F4"/>
    <w:rPr>
      <w:b/>
      <w:bCs/>
      <w:smallCaps/>
    </w:rPr>
  </w:style>
  <w:style w:type="table" w:customStyle="1" w:styleId="Lentelstinklelis1">
    <w:name w:val="Lentelės tinklelis1"/>
    <w:basedOn w:val="prastojilentel"/>
    <w:next w:val="Lentelstinklelis"/>
    <w:uiPriority w:val="59"/>
    <w:rsid w:val="005173F4"/>
    <w:pPr>
      <w:spacing w:after="0" w:line="240" w:lineRule="auto"/>
    </w:pPr>
    <w:rPr>
      <w:rFonts w:eastAsia="MS PGothic"/>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5173F4"/>
    <w:pPr>
      <w:spacing w:after="0" w:line="240" w:lineRule="auto"/>
    </w:pPr>
    <w:rPr>
      <w:rFonts w:eastAsia="MS PGothic"/>
      <w:kern w:val="0"/>
      <w:sz w:val="21"/>
      <w:szCs w:val="21"/>
      <w14:ligatures w14:val="none"/>
    </w:rPr>
  </w:style>
  <w:style w:type="paragraph" w:styleId="prastasiniatinklio">
    <w:name w:val="Normal (Web)"/>
    <w:basedOn w:val="prastasis"/>
    <w:uiPriority w:val="99"/>
    <w:semiHidden/>
    <w:unhideWhenUsed/>
    <w:rsid w:val="005173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itle-bold">
    <w:name w:val="title-bold"/>
    <w:basedOn w:val="prastasis"/>
    <w:rsid w:val="005173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f0">
    <w:name w:val="pf0"/>
    <w:basedOn w:val="prastasis"/>
    <w:rsid w:val="005173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5173F4"/>
    <w:rPr>
      <w:rFonts w:ascii="Segoe UI" w:hAnsi="Segoe UI" w:cs="Segoe UI" w:hint="default"/>
      <w:sz w:val="18"/>
      <w:szCs w:val="18"/>
    </w:rPr>
  </w:style>
  <w:style w:type="character" w:customStyle="1" w:styleId="Paminjimas1">
    <w:name w:val="Paminėjimas1"/>
    <w:basedOn w:val="Numatytasispastraiposriftas"/>
    <w:uiPriority w:val="99"/>
    <w:unhideWhenUsed/>
    <w:rsid w:val="005173F4"/>
    <w:rPr>
      <w:color w:val="2B579A"/>
      <w:shd w:val="clear" w:color="auto" w:fill="E1DFDD"/>
    </w:rPr>
  </w:style>
  <w:style w:type="character" w:customStyle="1" w:styleId="cf11">
    <w:name w:val="cf11"/>
    <w:basedOn w:val="Numatytasispastraiposriftas"/>
    <w:rsid w:val="005173F4"/>
    <w:rPr>
      <w:rFonts w:ascii="Segoe UI" w:hAnsi="Segoe UI" w:cs="Segoe UI" w:hint="default"/>
      <w:sz w:val="18"/>
      <w:szCs w:val="18"/>
    </w:rPr>
  </w:style>
  <w:style w:type="character" w:customStyle="1" w:styleId="cf21">
    <w:name w:val="cf21"/>
    <w:basedOn w:val="Numatytasispastraiposriftas"/>
    <w:rsid w:val="005173F4"/>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5173F4"/>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5173F4"/>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5173F4"/>
    <w:pPr>
      <w:spacing w:after="120" w:line="480" w:lineRule="auto"/>
      <w:ind w:left="283"/>
    </w:pPr>
    <w:rPr>
      <w:rFonts w:eastAsia="MS PGothic"/>
      <w:kern w:val="0"/>
      <w:sz w:val="21"/>
      <w:szCs w:val="21"/>
      <w:lang w:val="en-US"/>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5173F4"/>
    <w:rPr>
      <w:rFonts w:eastAsia="MS PGothic"/>
      <w:kern w:val="0"/>
      <w:sz w:val="21"/>
      <w:szCs w:val="21"/>
      <w14:ligatures w14:val="none"/>
    </w:rPr>
  </w:style>
  <w:style w:type="table" w:customStyle="1" w:styleId="TableGrid3">
    <w:name w:val="Table Grid3"/>
    <w:basedOn w:val="prastojilentel"/>
    <w:next w:val="Lentelstinklelis"/>
    <w:uiPriority w:val="39"/>
    <w:rsid w:val="005173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5173F4"/>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5173F4"/>
    <w:rPr>
      <w:color w:val="666666"/>
    </w:rPr>
  </w:style>
  <w:style w:type="paragraph" w:customStyle="1" w:styleId="Hyperlink1">
    <w:name w:val="Hyperlink1"/>
    <w:basedOn w:val="prastasis"/>
    <w:rsid w:val="005173F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numbering" w:customStyle="1" w:styleId="Sraonra11">
    <w:name w:val="Sąrašo nėra11"/>
    <w:next w:val="Sraonra"/>
    <w:uiPriority w:val="99"/>
    <w:semiHidden/>
    <w:unhideWhenUsed/>
    <w:rsid w:val="005173F4"/>
  </w:style>
  <w:style w:type="paragraph" w:customStyle="1" w:styleId="msonormal0">
    <w:name w:val="msonormal"/>
    <w:basedOn w:val="prastasis"/>
    <w:rsid w:val="005173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Neapdorotaspaminjimas">
    <w:name w:val="Unresolved Mention"/>
    <w:basedOn w:val="Numatytasispastraiposriftas"/>
    <w:uiPriority w:val="99"/>
    <w:semiHidden/>
    <w:unhideWhenUsed/>
    <w:rsid w:val="005173F4"/>
    <w:rPr>
      <w:color w:val="605E5C"/>
      <w:shd w:val="clear" w:color="auto" w:fill="E1DFDD"/>
    </w:rPr>
  </w:style>
  <w:style w:type="character" w:customStyle="1" w:styleId="normaltextrun">
    <w:name w:val="normaltextrun"/>
    <w:basedOn w:val="Numatytasispastraiposriftas"/>
    <w:rsid w:val="005173F4"/>
  </w:style>
  <w:style w:type="table" w:customStyle="1" w:styleId="Lentelstinklelis11">
    <w:name w:val="Lentelės tinklelis11"/>
    <w:basedOn w:val="prastojilentel"/>
    <w:next w:val="Lentelstinklelis"/>
    <w:uiPriority w:val="59"/>
    <w:rsid w:val="005173F4"/>
    <w:pPr>
      <w:spacing w:after="0" w:line="240" w:lineRule="auto"/>
    </w:pPr>
    <w:rPr>
      <w:rFonts w:eastAsia="MS PGothic"/>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5173F4"/>
  </w:style>
  <w:style w:type="numbering" w:customStyle="1" w:styleId="Sraonra111">
    <w:name w:val="Sąrašo nėra111"/>
    <w:next w:val="Sraonra"/>
    <w:uiPriority w:val="99"/>
    <w:semiHidden/>
    <w:unhideWhenUsed/>
    <w:rsid w:val="005173F4"/>
  </w:style>
  <w:style w:type="numbering" w:customStyle="1" w:styleId="Sraonra1111">
    <w:name w:val="Sąrašo nėra1111"/>
    <w:next w:val="Sraonra"/>
    <w:uiPriority w:val="99"/>
    <w:semiHidden/>
    <w:unhideWhenUsed/>
    <w:rsid w:val="005173F4"/>
  </w:style>
  <w:style w:type="table" w:customStyle="1" w:styleId="Lentelstinklelis2">
    <w:name w:val="Lentelės tinklelis2"/>
    <w:basedOn w:val="prastojilentel"/>
    <w:next w:val="Lentelstinklelis"/>
    <w:uiPriority w:val="39"/>
    <w:rsid w:val="005173F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5173F4"/>
  </w:style>
  <w:style w:type="numbering" w:customStyle="1" w:styleId="Sraonra12">
    <w:name w:val="Sąrašo nėra12"/>
    <w:next w:val="Sraonra"/>
    <w:uiPriority w:val="99"/>
    <w:semiHidden/>
    <w:unhideWhenUsed/>
    <w:rsid w:val="005173F4"/>
  </w:style>
  <w:style w:type="numbering" w:customStyle="1" w:styleId="Sraonra112">
    <w:name w:val="Sąrašo nėra112"/>
    <w:next w:val="Sraonra"/>
    <w:uiPriority w:val="99"/>
    <w:semiHidden/>
    <w:unhideWhenUsed/>
    <w:rsid w:val="005173F4"/>
  </w:style>
  <w:style w:type="numbering" w:customStyle="1" w:styleId="Sraonra21">
    <w:name w:val="Sąrašo nėra21"/>
    <w:next w:val="Sraonra"/>
    <w:uiPriority w:val="99"/>
    <w:semiHidden/>
    <w:unhideWhenUsed/>
    <w:rsid w:val="005173F4"/>
  </w:style>
  <w:style w:type="numbering" w:customStyle="1" w:styleId="Sraonra11111">
    <w:name w:val="Sąrašo nėra11111"/>
    <w:next w:val="Sraonra"/>
    <w:uiPriority w:val="99"/>
    <w:semiHidden/>
    <w:unhideWhenUsed/>
    <w:rsid w:val="005173F4"/>
  </w:style>
  <w:style w:type="numbering" w:customStyle="1" w:styleId="Sraonra111111">
    <w:name w:val="Sąrašo nėra111111"/>
    <w:next w:val="Sraonra"/>
    <w:uiPriority w:val="99"/>
    <w:semiHidden/>
    <w:unhideWhenUsed/>
    <w:rsid w:val="005173F4"/>
  </w:style>
  <w:style w:type="table" w:customStyle="1" w:styleId="Lentelstinklelis3">
    <w:name w:val="Lentelės tinklelis3"/>
    <w:basedOn w:val="prastojilentel"/>
    <w:next w:val="Lentelstinklelis"/>
    <w:uiPriority w:val="39"/>
    <w:rsid w:val="005173F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173F4"/>
  </w:style>
  <w:style w:type="numbering" w:customStyle="1" w:styleId="Sraonra13">
    <w:name w:val="Sąrašo nėra13"/>
    <w:next w:val="Sraonra"/>
    <w:uiPriority w:val="99"/>
    <w:semiHidden/>
    <w:unhideWhenUsed/>
    <w:rsid w:val="005173F4"/>
  </w:style>
  <w:style w:type="numbering" w:customStyle="1" w:styleId="Sraonra113">
    <w:name w:val="Sąrašo nėra113"/>
    <w:next w:val="Sraonra"/>
    <w:uiPriority w:val="99"/>
    <w:semiHidden/>
    <w:unhideWhenUsed/>
    <w:rsid w:val="005173F4"/>
  </w:style>
  <w:style w:type="numbering" w:customStyle="1" w:styleId="Sraonra22">
    <w:name w:val="Sąrašo nėra22"/>
    <w:next w:val="Sraonra"/>
    <w:uiPriority w:val="99"/>
    <w:semiHidden/>
    <w:unhideWhenUsed/>
    <w:rsid w:val="005173F4"/>
  </w:style>
  <w:style w:type="numbering" w:customStyle="1" w:styleId="Sraonra1112">
    <w:name w:val="Sąrašo nėra1112"/>
    <w:next w:val="Sraonra"/>
    <w:uiPriority w:val="99"/>
    <w:semiHidden/>
    <w:unhideWhenUsed/>
    <w:rsid w:val="005173F4"/>
  </w:style>
  <w:style w:type="numbering" w:customStyle="1" w:styleId="Sraonra11112">
    <w:name w:val="Sąrašo nėra11112"/>
    <w:next w:val="Sraonra"/>
    <w:uiPriority w:val="99"/>
    <w:semiHidden/>
    <w:unhideWhenUsed/>
    <w:rsid w:val="005173F4"/>
  </w:style>
  <w:style w:type="table" w:customStyle="1" w:styleId="Lentelstinklelis4">
    <w:name w:val="Lentelės tinklelis4"/>
    <w:basedOn w:val="prastojilentel"/>
    <w:next w:val="Lentelstinklelis"/>
    <w:uiPriority w:val="39"/>
    <w:rsid w:val="005173F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5173F4"/>
    <w:rPr>
      <w:color w:val="96607D" w:themeColor="followedHyperlink"/>
      <w:u w:val="single"/>
    </w:rPr>
  </w:style>
  <w:style w:type="character" w:styleId="Nerykuspabraukimas">
    <w:name w:val="Subtle Emphasis"/>
    <w:basedOn w:val="Numatytasispastraiposriftas"/>
    <w:uiPriority w:val="19"/>
    <w:qFormat/>
    <w:rsid w:val="005173F4"/>
    <w:rPr>
      <w:i/>
      <w:iCs/>
      <w:color w:val="404040" w:themeColor="text1" w:themeTint="BF"/>
    </w:rPr>
  </w:style>
  <w:style w:type="character" w:styleId="Nerykinuoroda">
    <w:name w:val="Subtle Reference"/>
    <w:basedOn w:val="Numatytasispastraiposriftas"/>
    <w:uiPriority w:val="31"/>
    <w:qFormat/>
    <w:rsid w:val="005173F4"/>
    <w:rPr>
      <w:smallCaps/>
      <w:color w:val="5A5A5A" w:themeColor="text1" w:themeTint="A5"/>
    </w:rPr>
  </w:style>
  <w:style w:type="table" w:styleId="Lentelstinklelis">
    <w:name w:val="Table Grid"/>
    <w:basedOn w:val="prastojilentel"/>
    <w:uiPriority w:val="39"/>
    <w:rsid w:val="0051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prastasis"/>
    <w:qFormat/>
    <w:rsid w:val="008E4CF7"/>
    <w:pPr>
      <w:numPr>
        <w:numId w:val="1"/>
      </w:numPr>
      <w:pBdr>
        <w:top w:val="nil"/>
        <w:left w:val="nil"/>
        <w:bottom w:val="nil"/>
        <w:right w:val="nil"/>
        <w:between w:val="nil"/>
        <w:bar w:val="nil"/>
      </w:pBdr>
      <w:tabs>
        <w:tab w:val="left" w:pos="567"/>
        <w:tab w:val="left" w:pos="810"/>
        <w:tab w:val="left" w:pos="9072"/>
        <w:tab w:val="left" w:pos="9132"/>
      </w:tabs>
      <w:spacing w:after="200" w:line="276" w:lineRule="auto"/>
    </w:pPr>
    <w:rPr>
      <w:rFonts w:ascii="Times New Roman" w:eastAsia="Tms Rmn" w:hAnsi="Times New Roman" w:cs="Tms Rmn"/>
      <w:bCs/>
      <w:noProof/>
      <w:color w:val="000000"/>
      <w:kern w:val="0"/>
      <w:sz w:val="24"/>
      <w:bdr w:val="nil"/>
      <w14:ligatures w14:val="none"/>
    </w:rPr>
  </w:style>
  <w:style w:type="paragraph" w:customStyle="1" w:styleId="L2">
    <w:name w:val="L2"/>
    <w:basedOn w:val="prastasis"/>
    <w:link w:val="L2Char"/>
    <w:qFormat/>
    <w:rsid w:val="008E4CF7"/>
    <w:pPr>
      <w:numPr>
        <w:ilvl w:val="1"/>
        <w:numId w:val="1"/>
      </w:numPr>
      <w:pBdr>
        <w:top w:val="nil"/>
        <w:left w:val="nil"/>
        <w:bottom w:val="nil"/>
        <w:right w:val="nil"/>
        <w:between w:val="nil"/>
        <w:bar w:val="nil"/>
      </w:pBdr>
      <w:tabs>
        <w:tab w:val="left" w:pos="567"/>
        <w:tab w:val="left" w:pos="810"/>
      </w:tabs>
      <w:spacing w:after="200" w:line="276" w:lineRule="auto"/>
      <w:ind w:left="1000"/>
    </w:pPr>
    <w:rPr>
      <w:rFonts w:ascii="Times New Roman" w:eastAsia="Tms Rmn" w:hAnsi="Times New Roman" w:cs="Tms Rmn"/>
      <w:bCs/>
      <w:noProof/>
      <w:color w:val="000000"/>
      <w:kern w:val="0"/>
      <w:sz w:val="24"/>
      <w:bdr w:val="nil"/>
      <w14:ligatures w14:val="none"/>
    </w:rPr>
  </w:style>
  <w:style w:type="paragraph" w:customStyle="1" w:styleId="L3">
    <w:name w:val="L3"/>
    <w:basedOn w:val="prastasis"/>
    <w:link w:val="L3Char"/>
    <w:qFormat/>
    <w:rsid w:val="008E4CF7"/>
    <w:pPr>
      <w:numPr>
        <w:ilvl w:val="2"/>
        <w:numId w:val="1"/>
      </w:numPr>
      <w:pBdr>
        <w:top w:val="nil"/>
        <w:left w:val="nil"/>
        <w:bottom w:val="nil"/>
        <w:right w:val="nil"/>
        <w:between w:val="nil"/>
        <w:bar w:val="nil"/>
      </w:pBdr>
      <w:tabs>
        <w:tab w:val="left" w:pos="720"/>
      </w:tabs>
      <w:spacing w:after="200" w:line="276" w:lineRule="auto"/>
    </w:pPr>
    <w:rPr>
      <w:rFonts w:ascii="Times New Roman" w:eastAsia="Tms Rmn" w:hAnsi="Times New Roman" w:cs="Tms Rmn"/>
      <w:noProof/>
      <w:color w:val="000000"/>
      <w:kern w:val="0"/>
      <w:sz w:val="24"/>
      <w:bdr w:val="nil"/>
      <w14:ligatures w14:val="none"/>
    </w:rPr>
  </w:style>
  <w:style w:type="character" w:customStyle="1" w:styleId="L3Char">
    <w:name w:val="L3 Char"/>
    <w:basedOn w:val="Numatytasispastraiposriftas"/>
    <w:link w:val="L3"/>
    <w:rsid w:val="008E4CF7"/>
    <w:rPr>
      <w:rFonts w:ascii="Times New Roman" w:eastAsia="Tms Rmn" w:hAnsi="Times New Roman" w:cs="Tms Rmn"/>
      <w:noProof/>
      <w:color w:val="000000"/>
      <w:kern w:val="0"/>
      <w:sz w:val="24"/>
      <w:bdr w:val="nil"/>
      <w:lang w:val="lt-LT"/>
      <w14:ligatures w14:val="none"/>
    </w:rPr>
  </w:style>
  <w:style w:type="character" w:customStyle="1" w:styleId="L2Char">
    <w:name w:val="L2 Char"/>
    <w:basedOn w:val="Numatytasispastraiposriftas"/>
    <w:link w:val="L2"/>
    <w:rsid w:val="008E4CF7"/>
    <w:rPr>
      <w:rFonts w:ascii="Times New Roman" w:eastAsia="Tms Rmn" w:hAnsi="Times New Roman" w:cs="Tms Rmn"/>
      <w:bCs/>
      <w:noProof/>
      <w:color w:val="000000"/>
      <w:kern w:val="0"/>
      <w:sz w:val="24"/>
      <w:bdr w:val="nil"/>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CC93E-7CB2-4EEC-89F2-9E06966E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15384</Words>
  <Characters>87692</Characters>
  <Application>Microsoft Office Word</Application>
  <DocSecurity>0</DocSecurity>
  <Lines>730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Andželika Sadauskaitė</dc:creator>
  <cp:keywords/>
  <dc:description/>
  <cp:lastModifiedBy>Andželika Sadauskaitė</cp:lastModifiedBy>
  <cp:revision>2</cp:revision>
  <dcterms:created xsi:type="dcterms:W3CDTF">2025-08-22T13:07:00Z</dcterms:created>
  <dcterms:modified xsi:type="dcterms:W3CDTF">2025-08-22T13:07:00Z</dcterms:modified>
</cp:coreProperties>
</file>