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0568" w14:textId="4A30F4D2" w:rsidR="007F7844" w:rsidRPr="00147E4B" w:rsidRDefault="001704FB" w:rsidP="001704FB">
      <w:pPr>
        <w:jc w:val="center"/>
        <w:rPr>
          <w:rFonts w:ascii="Times New Roman" w:eastAsia="Times New Roman" w:hAnsi="Times New Roman" w:cs="Times New Roman"/>
          <w:b/>
          <w:bCs/>
          <w:sz w:val="24"/>
          <w:szCs w:val="24"/>
        </w:rPr>
      </w:pPr>
      <w:r w:rsidRPr="00147E4B">
        <w:rPr>
          <w:rFonts w:ascii="Times New Roman" w:hAnsi="Times New Roman" w:cs="Times New Roman"/>
          <w:b/>
          <w:bCs/>
          <w:sz w:val="24"/>
          <w:szCs w:val="24"/>
        </w:rPr>
        <w:t>PIRKIMO SĄLYGŲ PRIEDAS „KVALIFIKACIJOS REIKALAVIMAI TIEKĖJUI“</w:t>
      </w:r>
    </w:p>
    <w:p w14:paraId="236CA1A0" w14:textId="77777777" w:rsidR="00D71072" w:rsidRPr="001704FB" w:rsidRDefault="00D71072" w:rsidP="00310A38">
      <w:pPr>
        <w:rPr>
          <w:rFonts w:ascii="Times New Roman" w:hAnsi="Times New Roman" w:cs="Times New Roman"/>
          <w:sz w:val="24"/>
          <w:szCs w:val="24"/>
        </w:rPr>
      </w:pPr>
    </w:p>
    <w:tbl>
      <w:tblPr>
        <w:tblW w:w="10000" w:type="dxa"/>
        <w:tblCellMar>
          <w:left w:w="0" w:type="dxa"/>
          <w:right w:w="0" w:type="dxa"/>
        </w:tblCellMar>
        <w:tblLook w:val="04A0" w:firstRow="1" w:lastRow="0" w:firstColumn="1" w:lastColumn="0" w:noHBand="0" w:noVBand="1"/>
      </w:tblPr>
      <w:tblGrid>
        <w:gridCol w:w="756"/>
        <w:gridCol w:w="3811"/>
        <w:gridCol w:w="4747"/>
        <w:gridCol w:w="686"/>
      </w:tblGrid>
      <w:tr w:rsidR="001704FB" w:rsidRPr="001704FB" w14:paraId="31F07CD1" w14:textId="77777777" w:rsidTr="00F371A0">
        <w:trPr>
          <w:gridAfter w:val="1"/>
          <w:wAfter w:w="721" w:type="dxa"/>
          <w:trHeight w:val="119"/>
        </w:trPr>
        <w:tc>
          <w:tcPr>
            <w:tcW w:w="9279" w:type="dxa"/>
            <w:gridSpan w:val="3"/>
            <w:tcBorders>
              <w:top w:val="single" w:sz="8" w:space="0" w:color="00000A"/>
              <w:left w:val="single" w:sz="8" w:space="0" w:color="00000A"/>
              <w:bottom w:val="single" w:sz="8" w:space="0" w:color="00000A"/>
              <w:right w:val="single" w:sz="8" w:space="0" w:color="00000A"/>
            </w:tcBorders>
            <w:shd w:val="clear" w:color="auto" w:fill="F2F2F2" w:themeFill="background1" w:themeFillShade="F2"/>
            <w:tcMar>
              <w:top w:w="0" w:type="dxa"/>
              <w:left w:w="108" w:type="dxa"/>
              <w:bottom w:w="0" w:type="dxa"/>
              <w:right w:w="108" w:type="dxa"/>
            </w:tcMar>
            <w:hideMark/>
          </w:tcPr>
          <w:p w14:paraId="67187FEC" w14:textId="77777777" w:rsidR="001704FB" w:rsidRPr="001704FB" w:rsidRDefault="001704FB" w:rsidP="00F371A0">
            <w:pPr>
              <w:spacing w:line="230" w:lineRule="atLeast"/>
              <w:rPr>
                <w:rFonts w:ascii="Times New Roman" w:eastAsia="Times New Roman" w:hAnsi="Times New Roman" w:cs="Times New Roman"/>
                <w:color w:val="000000"/>
                <w:sz w:val="24"/>
                <w:szCs w:val="24"/>
              </w:rPr>
            </w:pPr>
            <w:r w:rsidRPr="001704FB">
              <w:rPr>
                <w:rFonts w:ascii="Times New Roman" w:eastAsia="Times New Roman" w:hAnsi="Times New Roman" w:cs="Times New Roman"/>
                <w:b/>
                <w:i/>
                <w:color w:val="000000" w:themeColor="text1"/>
                <w:sz w:val="24"/>
                <w:szCs w:val="24"/>
              </w:rPr>
              <w:t>Techninis ir profesinis pajėgumas</w:t>
            </w:r>
          </w:p>
        </w:tc>
      </w:tr>
      <w:tr w:rsidR="001704FB" w:rsidRPr="001704FB" w14:paraId="694F8CD5" w14:textId="77777777" w:rsidTr="00F371A0">
        <w:trPr>
          <w:trHeight w:val="869"/>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12FF8"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2.1.</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14:paraId="4CCA3953"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xml:space="preserve">Tiekėjas per paskutinius 3 (trejus) metus arba per laiką nuo Tiekėjo įregistravimo dienos (jei tiekėjas vykdė veiklą mažiau nei 3 (trejus) metus iki pasiūlymų pateikimo dienos pagal </w:t>
            </w:r>
            <w:r w:rsidRPr="001704FB">
              <w:rPr>
                <w:rFonts w:ascii="Times New Roman" w:eastAsia="Times New Roman" w:hAnsi="Times New Roman" w:cs="Times New Roman"/>
                <w:b/>
                <w:bCs/>
                <w:color w:val="000000"/>
                <w:sz w:val="24"/>
                <w:szCs w:val="24"/>
              </w:rPr>
              <w:t>vieną ar daugiau sutarčių</w:t>
            </w:r>
            <w:r w:rsidRPr="001704FB">
              <w:rPr>
                <w:rFonts w:ascii="Times New Roman" w:eastAsia="Times New Roman" w:hAnsi="Times New Roman" w:cs="Times New Roman"/>
                <w:color w:val="000000"/>
                <w:sz w:val="24"/>
                <w:szCs w:val="24"/>
              </w:rPr>
              <w:t> yra įdiegęs ne mažiau kaip 2 (du) siūlomo gamintojo XDR sprendimus, kurių kiekvienos vertė ne mažesnė kaip 150 000 Eur be PVM.</w:t>
            </w:r>
          </w:p>
          <w:p w14:paraId="0506054A"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p w14:paraId="53059D15"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Kuomet Tiekėjas teikia informaciją apie įgyvendintas diegimo sutartis, diegimo paslaugos privalo būti suteiktos visiškai.</w:t>
            </w:r>
          </w:p>
          <w:p w14:paraId="1968071F"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p w14:paraId="46E5F798"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b/>
                <w:bCs/>
                <w:color w:val="000000"/>
                <w:sz w:val="24"/>
                <w:szCs w:val="24"/>
              </w:rPr>
              <w:t>Pastaba</w:t>
            </w:r>
            <w:r w:rsidRPr="001704FB">
              <w:rPr>
                <w:rFonts w:ascii="Times New Roman" w:eastAsia="Times New Roman" w:hAnsi="Times New Roman" w:cs="Times New Roman"/>
                <w:color w:val="000000"/>
                <w:sz w:val="24"/>
                <w:szCs w:val="24"/>
              </w:rPr>
              <w:t>. Suteiktų paslaugų pradžia ir pabaiga turi būti paskutinių 3 (trijų) metų (iki pasiūlymų pateikimo dienos) laikotarpyje.</w:t>
            </w:r>
          </w:p>
        </w:tc>
        <w:tc>
          <w:tcPr>
            <w:tcW w:w="4881" w:type="dxa"/>
            <w:tcBorders>
              <w:top w:val="nil"/>
              <w:left w:val="nil"/>
              <w:bottom w:val="single" w:sz="8" w:space="0" w:color="auto"/>
              <w:right w:val="single" w:sz="8" w:space="0" w:color="auto"/>
            </w:tcBorders>
            <w:tcMar>
              <w:top w:w="0" w:type="dxa"/>
              <w:left w:w="108" w:type="dxa"/>
              <w:bottom w:w="0" w:type="dxa"/>
              <w:right w:w="108" w:type="dxa"/>
            </w:tcMar>
            <w:hideMark/>
          </w:tcPr>
          <w:p w14:paraId="7F58590F"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Pateikiami dokumentai:</w:t>
            </w:r>
          </w:p>
          <w:p w14:paraId="7B5D824A"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xml:space="preserve">1) Tiekėjo per paskutinius 3 (trejus) metus arba per laiką nuo tiekėjo įregistravimo dienos (jeigu tiekėjas vykdė veiklą mažiau nei 3 (penkerius) metus) savo jėgomis įvykdytų diegimo paslaugų sąrašas, pagal specialiųjų pirkimo sąlygų </w:t>
            </w:r>
            <w:r w:rsidRPr="001704FB">
              <w:rPr>
                <w:rFonts w:ascii="Times New Roman" w:eastAsia="Times New Roman" w:hAnsi="Times New Roman" w:cs="Times New Roman"/>
                <w:i/>
                <w:iCs/>
                <w:color w:val="0070C0"/>
                <w:sz w:val="24"/>
                <w:szCs w:val="24"/>
              </w:rPr>
              <w:t>X</w:t>
            </w:r>
            <w:r w:rsidRPr="001704FB">
              <w:rPr>
                <w:rFonts w:ascii="Times New Roman" w:eastAsia="Times New Roman" w:hAnsi="Times New Roman" w:cs="Times New Roman"/>
                <w:color w:val="000000"/>
                <w:sz w:val="24"/>
                <w:szCs w:val="24"/>
              </w:rPr>
              <w:t xml:space="preserve"> </w:t>
            </w:r>
            <w:r w:rsidRPr="001704FB">
              <w:rPr>
                <w:rFonts w:ascii="Times New Roman" w:eastAsia="Times New Roman" w:hAnsi="Times New Roman" w:cs="Times New Roman"/>
                <w:i/>
                <w:iCs/>
                <w:color w:val="0070C0"/>
                <w:sz w:val="24"/>
                <w:szCs w:val="24"/>
              </w:rPr>
              <w:t>priede</w:t>
            </w:r>
            <w:r w:rsidRPr="001704FB">
              <w:rPr>
                <w:rFonts w:ascii="Times New Roman" w:eastAsia="Times New Roman" w:hAnsi="Times New Roman" w:cs="Times New Roman"/>
                <w:color w:val="0070C0"/>
                <w:sz w:val="24"/>
                <w:szCs w:val="24"/>
              </w:rPr>
              <w:t> </w:t>
            </w:r>
            <w:r w:rsidRPr="001704FB">
              <w:rPr>
                <w:rFonts w:ascii="Times New Roman" w:eastAsia="Times New Roman" w:hAnsi="Times New Roman" w:cs="Times New Roman"/>
                <w:color w:val="000000"/>
                <w:sz w:val="24"/>
                <w:szCs w:val="24"/>
              </w:rPr>
              <w:t>pateiktą formą, kurioje nurodomas: sutarties pavadinimas ir Nr.; trumpas sutarties aprašymas (nurodant suteiktas paslaugas); duomenys apie užsakovą (įmonės pavadinimas, adresas, telefonas, kontaktinis asmuo); sutarties pasirašymo data ir galiojimo data; sutarties įvykdymo data; paslaugų teikimo laikotarpis (pradžia – pabaiga). </w:t>
            </w:r>
          </w:p>
          <w:p w14:paraId="4D5C5C2D"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  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p>
        </w:tc>
        <w:tc>
          <w:tcPr>
            <w:tcW w:w="721" w:type="dxa"/>
            <w:tcBorders>
              <w:top w:val="nil"/>
              <w:left w:val="nil"/>
              <w:bottom w:val="nil"/>
              <w:right w:val="nil"/>
            </w:tcBorders>
            <w:vAlign w:val="center"/>
            <w:hideMark/>
          </w:tcPr>
          <w:p w14:paraId="6B48F799"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r>
      <w:tr w:rsidR="001704FB" w:rsidRPr="001704FB" w14:paraId="3BC53A03" w14:textId="77777777" w:rsidTr="00F371A0">
        <w:trPr>
          <w:trHeight w:val="869"/>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C915" w14:textId="7798D56B"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2.2.</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14:paraId="0360EE38"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Tiekėjas sutarties vykdymui turi pasiūlyti kvalifikuotus specialistus, kurie turi atitikti žemiau nurodytus reikalavimus.</w:t>
            </w:r>
          </w:p>
          <w:p w14:paraId="389F87AD" w14:textId="77777777" w:rsidR="001704FB" w:rsidRPr="001704FB" w:rsidRDefault="001704FB" w:rsidP="00F371A0">
            <w:pPr>
              <w:shd w:val="clear" w:color="auto" w:fill="FFFFFF"/>
              <w:spacing w:before="120"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Tas pats specialistas gali būti teikiamas į daugiau nei vieną specialisto poziciją.</w:t>
            </w:r>
          </w:p>
          <w:p w14:paraId="5B24CD90" w14:textId="77777777" w:rsidR="001704FB" w:rsidRPr="001704FB" w:rsidRDefault="001704FB" w:rsidP="00F371A0">
            <w:pPr>
              <w:shd w:val="clear" w:color="auto" w:fill="FFFFFF"/>
              <w:spacing w:before="120"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Tiekėjo siūlomi specialistai privalo mokėti lietuvių kalbą (žodžiu ir raštu)ne žemesniu kaip C1 lygiu pagal Bendruosius Europos kalbų metmenis arba tiekėjas savo sąskaita, esant poreikiui, privalo užtikrinti vertimo žodžiu ir raštu paslaugas.</w:t>
            </w:r>
          </w:p>
        </w:tc>
        <w:tc>
          <w:tcPr>
            <w:tcW w:w="4881" w:type="dxa"/>
            <w:tcBorders>
              <w:top w:val="nil"/>
              <w:left w:val="nil"/>
              <w:bottom w:val="single" w:sz="8" w:space="0" w:color="auto"/>
              <w:right w:val="single" w:sz="8" w:space="0" w:color="auto"/>
            </w:tcBorders>
            <w:tcMar>
              <w:top w:w="0" w:type="dxa"/>
              <w:left w:w="108" w:type="dxa"/>
              <w:bottom w:w="0" w:type="dxa"/>
              <w:right w:w="108" w:type="dxa"/>
            </w:tcMar>
            <w:hideMark/>
          </w:tcPr>
          <w:p w14:paraId="2DEF05B9"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Pateikiama:</w:t>
            </w:r>
          </w:p>
          <w:p w14:paraId="45BB6013"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1)   Specialistų sąrašas pagal specialiųjų pirkimo sąlygų </w:t>
            </w:r>
            <w:r w:rsidRPr="001704FB">
              <w:rPr>
                <w:rFonts w:ascii="Times New Roman" w:eastAsia="Times New Roman" w:hAnsi="Times New Roman" w:cs="Times New Roman"/>
                <w:i/>
                <w:iCs/>
                <w:color w:val="0070C0"/>
                <w:sz w:val="24"/>
                <w:szCs w:val="24"/>
              </w:rPr>
              <w:t>X priede</w:t>
            </w:r>
            <w:r w:rsidRPr="001704FB">
              <w:rPr>
                <w:rFonts w:ascii="Times New Roman" w:eastAsia="Times New Roman" w:hAnsi="Times New Roman" w:cs="Times New Roman"/>
                <w:color w:val="0070C0"/>
                <w:sz w:val="24"/>
                <w:szCs w:val="24"/>
              </w:rPr>
              <w:t> </w:t>
            </w:r>
            <w:r w:rsidRPr="001704FB">
              <w:rPr>
                <w:rFonts w:ascii="Times New Roman" w:eastAsia="Times New Roman" w:hAnsi="Times New Roman" w:cs="Times New Roman"/>
                <w:color w:val="000000"/>
                <w:sz w:val="24"/>
                <w:szCs w:val="24"/>
              </w:rPr>
              <w:t>pateiktą formą.</w:t>
            </w:r>
          </w:p>
          <w:p w14:paraId="406198E3"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 Tiekėjo laisvos formos deklaracija, kad paslaugos Perkančiajai organizacijai bus teikiamos lietuvių kalba arba bus užtikrintas vertimas į lietuvių kalbą.</w:t>
            </w:r>
          </w:p>
          <w:p w14:paraId="7B330A16"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c>
          <w:tcPr>
            <w:tcW w:w="721" w:type="dxa"/>
            <w:tcBorders>
              <w:top w:val="nil"/>
              <w:left w:val="nil"/>
              <w:bottom w:val="nil"/>
              <w:right w:val="nil"/>
            </w:tcBorders>
            <w:vAlign w:val="center"/>
            <w:hideMark/>
          </w:tcPr>
          <w:p w14:paraId="7016F516"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r>
      <w:tr w:rsidR="001704FB" w:rsidRPr="001704FB" w14:paraId="23AE52AD" w14:textId="77777777" w:rsidTr="00F371A0">
        <w:trPr>
          <w:trHeight w:val="1175"/>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F6A05" w14:textId="3D406475"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2.2.1.</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14:paraId="39A30EFE" w14:textId="77777777" w:rsidR="001704FB" w:rsidRPr="001704FB" w:rsidRDefault="001704FB" w:rsidP="00F371A0">
            <w:pPr>
              <w:shd w:val="clear" w:color="auto" w:fill="FFFFFF"/>
              <w:spacing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b/>
                <w:bCs/>
                <w:color w:val="000000"/>
                <w:sz w:val="24"/>
                <w:szCs w:val="24"/>
              </w:rPr>
              <w:t>Projekto vadovas:</w:t>
            </w:r>
          </w:p>
          <w:p w14:paraId="3F83038F"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 turi turėti tarptautiniu mastu pripažįstamą projektų valdymo specialisto kvalifikaciją;</w:t>
            </w:r>
          </w:p>
          <w:p w14:paraId="202C6443"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b) turi turėti ne trumpesnę kaip 3 (trijų) metų patirtį</w:t>
            </w:r>
            <w:r w:rsidRPr="001704FB">
              <w:rPr>
                <w:rFonts w:ascii="Times New Roman" w:eastAsia="Times New Roman" w:hAnsi="Times New Roman" w:cs="Times New Roman"/>
                <w:color w:val="000000"/>
                <w:sz w:val="24"/>
                <w:szCs w:val="24"/>
                <w:vertAlign w:val="superscript"/>
              </w:rPr>
              <w:t>*</w:t>
            </w:r>
            <w:r w:rsidRPr="001704FB">
              <w:rPr>
                <w:rFonts w:ascii="Times New Roman" w:eastAsia="Times New Roman" w:hAnsi="Times New Roman" w:cs="Times New Roman"/>
                <w:color w:val="000000"/>
                <w:sz w:val="24"/>
                <w:szCs w:val="24"/>
              </w:rPr>
              <w:t> vadovaujant informacinių sistemų arba IRT infrastruktūros diegimo ir (arba) IRT infrastruktūros architektūrų projektavimo ir (arba) IRT infrastruktūrų priežiūros projektams/sutartims;</w:t>
            </w:r>
          </w:p>
          <w:p w14:paraId="620F139D" w14:textId="33B92F29"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c) per paskutinius 3 (trejus) metus turi būti vadovavęs ne mažiau kaip 2 (dviem) projektams/sutartims, kurių metu buvo įdiegtas siūlomas XDR sprendimas.</w:t>
            </w:r>
          </w:p>
        </w:tc>
        <w:tc>
          <w:tcPr>
            <w:tcW w:w="4881" w:type="dxa"/>
            <w:tcBorders>
              <w:top w:val="nil"/>
              <w:left w:val="nil"/>
              <w:bottom w:val="single" w:sz="8" w:space="0" w:color="auto"/>
              <w:right w:val="single" w:sz="8" w:space="0" w:color="auto"/>
            </w:tcBorders>
            <w:tcMar>
              <w:top w:w="0" w:type="dxa"/>
              <w:left w:w="108" w:type="dxa"/>
              <w:bottom w:w="0" w:type="dxa"/>
              <w:right w:w="108" w:type="dxa"/>
            </w:tcMar>
            <w:hideMark/>
          </w:tcPr>
          <w:p w14:paraId="77704D7E" w14:textId="2729F2FD"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1)     Dėl atitikties b) ir c) punktų reikalavimams pateikiami šios lentelės 2.2. reikalavime visi nurodyti dokumentai ir duomenys.</w:t>
            </w:r>
          </w:p>
          <w:p w14:paraId="2A59C459" w14:textId="77777777"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   Dėl atitikties a) punkto reikalavimui pateikiamas vienas iš toliau nurodomų sertifikatų:</w:t>
            </w:r>
          </w:p>
          <w:p w14:paraId="50CE619F" w14:textId="77777777" w:rsidR="001704FB" w:rsidRPr="001704FB" w:rsidRDefault="001704FB" w:rsidP="00F371A0">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PMP;</w:t>
            </w:r>
          </w:p>
          <w:p w14:paraId="1884020E" w14:textId="77777777" w:rsidR="001704FB" w:rsidRPr="001704FB" w:rsidRDefault="001704FB" w:rsidP="00F371A0">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PRINCE2;</w:t>
            </w:r>
          </w:p>
          <w:p w14:paraId="1B4F9F24" w14:textId="77777777" w:rsidR="001704FB" w:rsidRPr="001704FB" w:rsidRDefault="001704FB" w:rsidP="00F371A0">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IPMA-C;</w:t>
            </w:r>
          </w:p>
          <w:p w14:paraId="5898E990" w14:textId="77777777" w:rsidR="001704FB" w:rsidRPr="001704FB" w:rsidRDefault="001704FB" w:rsidP="00F371A0">
            <w:pPr>
              <w:numPr>
                <w:ilvl w:val="0"/>
                <w:numId w:val="9"/>
              </w:numPr>
              <w:spacing w:before="100" w:beforeAutospacing="1" w:after="100" w:afterAutospacing="1"/>
              <w:rPr>
                <w:rFonts w:ascii="Times New Roman" w:eastAsia="Times New Roman" w:hAnsi="Times New Roman" w:cs="Times New Roman"/>
                <w:color w:val="000000"/>
                <w:sz w:val="24"/>
                <w:szCs w:val="24"/>
              </w:rPr>
            </w:pPr>
            <w:proofErr w:type="spellStart"/>
            <w:r w:rsidRPr="001704FB">
              <w:rPr>
                <w:rFonts w:ascii="Times New Roman" w:eastAsia="Times New Roman" w:hAnsi="Times New Roman" w:cs="Times New Roman"/>
                <w:color w:val="000000"/>
                <w:sz w:val="24"/>
                <w:szCs w:val="24"/>
              </w:rPr>
              <w:t>CompTIA</w:t>
            </w:r>
            <w:proofErr w:type="spellEnd"/>
            <w:r w:rsidRPr="001704FB">
              <w:rPr>
                <w:rFonts w:ascii="Times New Roman" w:eastAsia="Times New Roman" w:hAnsi="Times New Roman" w:cs="Times New Roman"/>
                <w:color w:val="000000"/>
                <w:sz w:val="24"/>
                <w:szCs w:val="24"/>
              </w:rPr>
              <w:t xml:space="preserve"> Project+;</w:t>
            </w:r>
          </w:p>
          <w:p w14:paraId="7D453012" w14:textId="77777777" w:rsidR="001704FB" w:rsidRPr="001704FB" w:rsidRDefault="001704FB" w:rsidP="00F371A0">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arba lygiavertis tarptautiniu mastu pripažįstamas sertifikatas.</w:t>
            </w:r>
          </w:p>
          <w:p w14:paraId="62521EEB"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p w14:paraId="03790B4B"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5B301A1"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p w14:paraId="4F525EF8"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Lygiaverčių sertifikatų ar dokumentų lygiavertiškumą turi įrodyti Tiekėjas.</w:t>
            </w:r>
          </w:p>
        </w:tc>
        <w:tc>
          <w:tcPr>
            <w:tcW w:w="721" w:type="dxa"/>
            <w:tcBorders>
              <w:top w:val="nil"/>
              <w:left w:val="nil"/>
              <w:bottom w:val="nil"/>
              <w:right w:val="nil"/>
            </w:tcBorders>
            <w:vAlign w:val="center"/>
            <w:hideMark/>
          </w:tcPr>
          <w:p w14:paraId="26123600"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r>
      <w:tr w:rsidR="001704FB" w:rsidRPr="001704FB" w14:paraId="7CFB8762" w14:textId="77777777" w:rsidTr="00F371A0">
        <w:trPr>
          <w:trHeight w:val="722"/>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684EC" w14:textId="492007B3"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2.2.2.</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14:paraId="1C4635EA" w14:textId="77777777" w:rsidR="001704FB" w:rsidRPr="001704FB" w:rsidRDefault="001704FB" w:rsidP="00F371A0">
            <w:pPr>
              <w:shd w:val="clear" w:color="auto" w:fill="FFFFFF"/>
              <w:spacing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b/>
                <w:bCs/>
                <w:color w:val="000000"/>
                <w:sz w:val="24"/>
                <w:szCs w:val="24"/>
              </w:rPr>
              <w:t>Ugniasienių specialistas:</w:t>
            </w:r>
          </w:p>
          <w:p w14:paraId="4C8F264D" w14:textId="264D3BDB"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 turi turėti tarptautiniu mastu pripažįstamą ugniasienių specialisto kvalifikaciją;</w:t>
            </w:r>
          </w:p>
          <w:p w14:paraId="2ABD3F13"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b) turi turėti ne trumpesnę kaip 3 (trijų) metų profesinę patirtį</w:t>
            </w:r>
            <w:r w:rsidRPr="001704FB">
              <w:rPr>
                <w:rFonts w:ascii="Times New Roman" w:eastAsia="Times New Roman" w:hAnsi="Times New Roman" w:cs="Times New Roman"/>
                <w:color w:val="000000"/>
                <w:sz w:val="24"/>
                <w:szCs w:val="24"/>
                <w:vertAlign w:val="superscript"/>
              </w:rPr>
              <w:t>*</w:t>
            </w:r>
            <w:r w:rsidRPr="001704FB">
              <w:rPr>
                <w:rFonts w:ascii="Times New Roman" w:eastAsia="Times New Roman" w:hAnsi="Times New Roman" w:cs="Times New Roman"/>
                <w:color w:val="000000"/>
                <w:sz w:val="24"/>
                <w:szCs w:val="24"/>
              </w:rPr>
              <w:t>ugniasienių diegimo ir (arba) priežiūros srityje;</w:t>
            </w:r>
          </w:p>
          <w:p w14:paraId="39299358" w14:textId="7BFDFA06"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c) turi būti dalyvavęs vykdant ne mažiau kaip 1 (vieną) projektą/sutartį, kuriame (-oje) įdiegė ir (arba) prižiūrėjo saugumo sprendimą.</w:t>
            </w:r>
          </w:p>
        </w:tc>
        <w:tc>
          <w:tcPr>
            <w:tcW w:w="4881" w:type="dxa"/>
            <w:tcBorders>
              <w:top w:val="nil"/>
              <w:left w:val="nil"/>
              <w:bottom w:val="single" w:sz="8" w:space="0" w:color="auto"/>
              <w:right w:val="single" w:sz="8" w:space="0" w:color="auto"/>
            </w:tcBorders>
            <w:tcMar>
              <w:top w:w="0" w:type="dxa"/>
              <w:left w:w="108" w:type="dxa"/>
              <w:bottom w:w="0" w:type="dxa"/>
              <w:right w:w="108" w:type="dxa"/>
            </w:tcMar>
            <w:hideMark/>
          </w:tcPr>
          <w:p w14:paraId="0B066FD6" w14:textId="596DC498"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1)   Dėl atitikties b) ir c) punktų reikalavimams pateikiami šios lentelės 2.2. reikalavime visi nurodyti dokumentai.</w:t>
            </w:r>
          </w:p>
          <w:p w14:paraId="5BAB02DB" w14:textId="74B80509" w:rsidR="001704FB" w:rsidRPr="001704FB" w:rsidRDefault="001704FB" w:rsidP="001704FB">
            <w:pPr>
              <w:shd w:val="clear" w:color="auto" w:fill="FFFFFF" w:themeFill="background1"/>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themeColor="text1"/>
                <w:sz w:val="24"/>
                <w:szCs w:val="24"/>
              </w:rPr>
              <w:t xml:space="preserve">2)  Dėl atitikties a) punkto reikalavimui pateikiamas </w:t>
            </w:r>
            <w:proofErr w:type="spellStart"/>
            <w:r w:rsidRPr="001704FB">
              <w:rPr>
                <w:rFonts w:ascii="Times New Roman" w:eastAsia="Times New Roman" w:hAnsi="Times New Roman" w:cs="Times New Roman"/>
                <w:color w:val="000000" w:themeColor="text1"/>
                <w:sz w:val="24"/>
                <w:szCs w:val="24"/>
              </w:rPr>
              <w:t>Fortinet</w:t>
            </w:r>
            <w:proofErr w:type="spellEnd"/>
            <w:r w:rsidRPr="001704FB">
              <w:rPr>
                <w:rFonts w:ascii="Times New Roman" w:eastAsia="Times New Roman" w:hAnsi="Times New Roman" w:cs="Times New Roman"/>
                <w:color w:val="000000" w:themeColor="text1"/>
                <w:sz w:val="24"/>
                <w:szCs w:val="24"/>
              </w:rPr>
              <w:t xml:space="preserve"> Network </w:t>
            </w:r>
            <w:proofErr w:type="spellStart"/>
            <w:r w:rsidRPr="001704FB">
              <w:rPr>
                <w:rFonts w:ascii="Times New Roman" w:eastAsia="Times New Roman" w:hAnsi="Times New Roman" w:cs="Times New Roman"/>
                <w:color w:val="000000" w:themeColor="text1"/>
                <w:sz w:val="24"/>
                <w:szCs w:val="24"/>
              </w:rPr>
              <w:t>Security</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Expert</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Level</w:t>
            </w:r>
            <w:proofErr w:type="spellEnd"/>
            <w:r w:rsidRPr="001704FB">
              <w:rPr>
                <w:rFonts w:ascii="Times New Roman" w:eastAsia="Times New Roman" w:hAnsi="Times New Roman" w:cs="Times New Roman"/>
                <w:color w:val="000000" w:themeColor="text1"/>
                <w:sz w:val="24"/>
                <w:szCs w:val="24"/>
              </w:rPr>
              <w:t xml:space="preserve"> 7: Network </w:t>
            </w:r>
            <w:proofErr w:type="spellStart"/>
            <w:r w:rsidRPr="001704FB">
              <w:rPr>
                <w:rFonts w:ascii="Times New Roman" w:eastAsia="Times New Roman" w:hAnsi="Times New Roman" w:cs="Times New Roman"/>
                <w:color w:val="000000" w:themeColor="text1"/>
                <w:sz w:val="24"/>
                <w:szCs w:val="24"/>
              </w:rPr>
              <w:t>Security</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Architect</w:t>
            </w:r>
            <w:proofErr w:type="spellEnd"/>
            <w:r w:rsidRPr="001704FB">
              <w:rPr>
                <w:rFonts w:ascii="Times New Roman" w:eastAsia="Times New Roman" w:hAnsi="Times New Roman" w:cs="Times New Roman"/>
                <w:color w:val="000000" w:themeColor="text1"/>
                <w:sz w:val="24"/>
                <w:szCs w:val="24"/>
              </w:rPr>
              <w:t xml:space="preserve"> </w:t>
            </w:r>
          </w:p>
        </w:tc>
        <w:tc>
          <w:tcPr>
            <w:tcW w:w="721" w:type="dxa"/>
            <w:tcBorders>
              <w:top w:val="nil"/>
              <w:left w:val="nil"/>
              <w:bottom w:val="nil"/>
              <w:right w:val="nil"/>
            </w:tcBorders>
            <w:vAlign w:val="center"/>
            <w:hideMark/>
          </w:tcPr>
          <w:p w14:paraId="4A997A74"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r>
      <w:tr w:rsidR="001704FB" w:rsidRPr="001704FB" w14:paraId="6824A4FB" w14:textId="77777777" w:rsidTr="00F371A0">
        <w:trPr>
          <w:trHeight w:val="283"/>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5B33C"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3.4.</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14:paraId="1C39EFB9" w14:textId="77777777" w:rsidR="001704FB" w:rsidRPr="001704FB" w:rsidRDefault="001704FB" w:rsidP="00F371A0">
            <w:pPr>
              <w:shd w:val="clear" w:color="auto" w:fill="FFFFFF"/>
              <w:spacing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b/>
                <w:bCs/>
                <w:color w:val="000000"/>
                <w:sz w:val="24"/>
                <w:szCs w:val="24"/>
              </w:rPr>
              <w:t>XDR profesionalo lygio specialistas:</w:t>
            </w:r>
          </w:p>
          <w:p w14:paraId="75AE4766" w14:textId="48B5D85D"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 turi turėti tarptautiniu mastu pripažįstamą XDR saugumo specialisto kvalifikaciją;</w:t>
            </w:r>
          </w:p>
          <w:p w14:paraId="39F600ED" w14:textId="033A400E"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b) per paskutinius 3 (trejus) metus turi būti dalyvavęs vykdant ne mažiau kaip 2 (</w:t>
            </w:r>
            <w:proofErr w:type="spellStart"/>
            <w:r w:rsidRPr="001704FB">
              <w:rPr>
                <w:rFonts w:ascii="Times New Roman" w:eastAsia="Times New Roman" w:hAnsi="Times New Roman" w:cs="Times New Roman"/>
                <w:color w:val="000000"/>
                <w:sz w:val="24"/>
                <w:szCs w:val="24"/>
              </w:rPr>
              <w:t>dviems</w:t>
            </w:r>
            <w:proofErr w:type="spellEnd"/>
            <w:r w:rsidRPr="001704FB">
              <w:rPr>
                <w:rFonts w:ascii="Times New Roman" w:eastAsia="Times New Roman" w:hAnsi="Times New Roman" w:cs="Times New Roman"/>
                <w:color w:val="000000"/>
                <w:sz w:val="24"/>
                <w:szCs w:val="24"/>
              </w:rPr>
              <w:t>) projektams/sutartims, kuriuose įdiegė XDR sprendimą.</w:t>
            </w:r>
          </w:p>
        </w:tc>
        <w:tc>
          <w:tcPr>
            <w:tcW w:w="4881" w:type="dxa"/>
            <w:tcBorders>
              <w:top w:val="nil"/>
              <w:left w:val="nil"/>
              <w:bottom w:val="single" w:sz="8" w:space="0" w:color="auto"/>
              <w:right w:val="single" w:sz="8" w:space="0" w:color="auto"/>
            </w:tcBorders>
            <w:tcMar>
              <w:top w:w="0" w:type="dxa"/>
              <w:left w:w="108" w:type="dxa"/>
              <w:bottom w:w="0" w:type="dxa"/>
              <w:right w:w="108" w:type="dxa"/>
            </w:tcMar>
            <w:hideMark/>
          </w:tcPr>
          <w:p w14:paraId="2D8E5B17" w14:textId="77777777"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1)   Dėl atitikties b) punkto reikalavimams pateikiami šios lentelės 3 reikalavime visi nurodyti dokumentai.</w:t>
            </w:r>
          </w:p>
          <w:p w14:paraId="494956C6" w14:textId="77777777"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   Dėl atitikties a) punkto reikalavimui pateikiamas vienas iš toliau nurodomų sertifikatų:</w:t>
            </w:r>
          </w:p>
          <w:p w14:paraId="1D92C678"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themeColor="text1"/>
                <w:sz w:val="24"/>
                <w:szCs w:val="24"/>
              </w:rPr>
              <w:t xml:space="preserve">System </w:t>
            </w:r>
            <w:proofErr w:type="spellStart"/>
            <w:r w:rsidRPr="001704FB">
              <w:rPr>
                <w:rFonts w:ascii="Times New Roman" w:eastAsia="Times New Roman" w:hAnsi="Times New Roman" w:cs="Times New Roman"/>
                <w:color w:val="000000" w:themeColor="text1"/>
                <w:sz w:val="24"/>
                <w:szCs w:val="24"/>
              </w:rPr>
              <w:t>Engineer</w:t>
            </w:r>
            <w:proofErr w:type="spellEnd"/>
            <w:r w:rsidRPr="001704FB">
              <w:rPr>
                <w:rFonts w:ascii="Times New Roman" w:eastAsia="Times New Roman" w:hAnsi="Times New Roman" w:cs="Times New Roman"/>
                <w:color w:val="000000" w:themeColor="text1"/>
                <w:sz w:val="24"/>
                <w:szCs w:val="24"/>
              </w:rPr>
              <w:t xml:space="preserve"> (PSE) - </w:t>
            </w:r>
            <w:proofErr w:type="spellStart"/>
            <w:r w:rsidRPr="001704FB">
              <w:rPr>
                <w:rFonts w:ascii="Times New Roman" w:eastAsia="Times New Roman" w:hAnsi="Times New Roman" w:cs="Times New Roman"/>
                <w:color w:val="000000" w:themeColor="text1"/>
                <w:sz w:val="24"/>
                <w:szCs w:val="24"/>
              </w:rPr>
              <w:t>Cortex</w:t>
            </w:r>
            <w:proofErr w:type="spellEnd"/>
            <w:r w:rsidRPr="001704FB">
              <w:rPr>
                <w:rFonts w:ascii="Times New Roman" w:eastAsia="Times New Roman" w:hAnsi="Times New Roman" w:cs="Times New Roman"/>
                <w:color w:val="000000" w:themeColor="text1"/>
                <w:sz w:val="24"/>
                <w:szCs w:val="24"/>
              </w:rPr>
              <w:t xml:space="preserve"> Professional</w:t>
            </w:r>
          </w:p>
          <w:p w14:paraId="22D4A996"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proofErr w:type="spellStart"/>
            <w:r w:rsidRPr="001704FB">
              <w:rPr>
                <w:rFonts w:ascii="Times New Roman" w:eastAsia="Times New Roman" w:hAnsi="Times New Roman" w:cs="Times New Roman"/>
                <w:color w:val="000000"/>
                <w:sz w:val="24"/>
                <w:szCs w:val="24"/>
              </w:rPr>
              <w:t>Cisco</w:t>
            </w:r>
            <w:proofErr w:type="spellEnd"/>
            <w:r w:rsidRPr="001704FB">
              <w:rPr>
                <w:rFonts w:ascii="Times New Roman" w:eastAsia="Times New Roman" w:hAnsi="Times New Roman" w:cs="Times New Roman"/>
                <w:color w:val="000000"/>
                <w:sz w:val="24"/>
                <w:szCs w:val="24"/>
              </w:rPr>
              <w:t xml:space="preserve"> </w:t>
            </w:r>
            <w:proofErr w:type="spellStart"/>
            <w:r w:rsidRPr="001704FB">
              <w:rPr>
                <w:rFonts w:ascii="Times New Roman" w:eastAsia="Times New Roman" w:hAnsi="Times New Roman" w:cs="Times New Roman"/>
                <w:color w:val="000000"/>
                <w:sz w:val="24"/>
                <w:szCs w:val="24"/>
              </w:rPr>
              <w:t>CyberOps</w:t>
            </w:r>
            <w:proofErr w:type="spellEnd"/>
            <w:r w:rsidRPr="001704FB">
              <w:rPr>
                <w:rFonts w:ascii="Times New Roman" w:eastAsia="Times New Roman" w:hAnsi="Times New Roman" w:cs="Times New Roman"/>
                <w:color w:val="000000"/>
                <w:sz w:val="24"/>
                <w:szCs w:val="24"/>
              </w:rPr>
              <w:t xml:space="preserve"> Professional</w:t>
            </w:r>
          </w:p>
          <w:p w14:paraId="537A979D"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proofErr w:type="spellStart"/>
            <w:r w:rsidRPr="001704FB">
              <w:rPr>
                <w:rFonts w:ascii="Times New Roman" w:eastAsia="Times New Roman" w:hAnsi="Times New Roman" w:cs="Times New Roman"/>
                <w:color w:val="000000"/>
                <w:sz w:val="24"/>
                <w:szCs w:val="24"/>
              </w:rPr>
              <w:t>Trend</w:t>
            </w:r>
            <w:proofErr w:type="spellEnd"/>
            <w:r w:rsidRPr="001704FB">
              <w:rPr>
                <w:rFonts w:ascii="Times New Roman" w:eastAsia="Times New Roman" w:hAnsi="Times New Roman" w:cs="Times New Roman"/>
                <w:color w:val="000000"/>
                <w:sz w:val="24"/>
                <w:szCs w:val="24"/>
              </w:rPr>
              <w:t xml:space="preserve"> </w:t>
            </w:r>
            <w:proofErr w:type="spellStart"/>
            <w:r w:rsidRPr="001704FB">
              <w:rPr>
                <w:rFonts w:ascii="Times New Roman" w:eastAsia="Times New Roman" w:hAnsi="Times New Roman" w:cs="Times New Roman"/>
                <w:color w:val="000000"/>
                <w:sz w:val="24"/>
                <w:szCs w:val="24"/>
              </w:rPr>
              <w:t>Micro</w:t>
            </w:r>
            <w:proofErr w:type="spellEnd"/>
            <w:r w:rsidRPr="001704FB">
              <w:rPr>
                <w:rFonts w:ascii="Times New Roman" w:eastAsia="Times New Roman" w:hAnsi="Times New Roman" w:cs="Times New Roman"/>
                <w:color w:val="000000"/>
                <w:sz w:val="24"/>
                <w:szCs w:val="24"/>
              </w:rPr>
              <w:t xml:space="preserve"> XDR </w:t>
            </w:r>
            <w:proofErr w:type="spellStart"/>
            <w:r w:rsidRPr="001704FB">
              <w:rPr>
                <w:rFonts w:ascii="Times New Roman" w:eastAsia="Times New Roman" w:hAnsi="Times New Roman" w:cs="Times New Roman"/>
                <w:color w:val="000000"/>
                <w:sz w:val="24"/>
                <w:szCs w:val="24"/>
              </w:rPr>
              <w:t>Certified</w:t>
            </w:r>
            <w:proofErr w:type="spellEnd"/>
            <w:r w:rsidRPr="001704FB">
              <w:rPr>
                <w:rFonts w:ascii="Times New Roman" w:eastAsia="Times New Roman" w:hAnsi="Times New Roman" w:cs="Times New Roman"/>
                <w:color w:val="000000"/>
                <w:sz w:val="24"/>
                <w:szCs w:val="24"/>
              </w:rPr>
              <w:t xml:space="preserve"> Professional </w:t>
            </w:r>
            <w:proofErr w:type="spellStart"/>
            <w:r w:rsidRPr="001704FB">
              <w:rPr>
                <w:rFonts w:ascii="Times New Roman" w:eastAsia="Times New Roman" w:hAnsi="Times New Roman" w:cs="Times New Roman"/>
                <w:color w:val="000000"/>
                <w:sz w:val="24"/>
                <w:szCs w:val="24"/>
              </w:rPr>
              <w:t>for</w:t>
            </w:r>
            <w:proofErr w:type="spellEnd"/>
            <w:r w:rsidRPr="001704FB">
              <w:rPr>
                <w:rFonts w:ascii="Times New Roman" w:eastAsia="Times New Roman" w:hAnsi="Times New Roman" w:cs="Times New Roman"/>
                <w:color w:val="000000"/>
                <w:sz w:val="24"/>
                <w:szCs w:val="24"/>
              </w:rPr>
              <w:t xml:space="preserve"> </w:t>
            </w:r>
            <w:proofErr w:type="spellStart"/>
            <w:r w:rsidRPr="001704FB">
              <w:rPr>
                <w:rFonts w:ascii="Times New Roman" w:eastAsia="Times New Roman" w:hAnsi="Times New Roman" w:cs="Times New Roman"/>
                <w:color w:val="000000"/>
                <w:sz w:val="24"/>
                <w:szCs w:val="24"/>
              </w:rPr>
              <w:t>Vision</w:t>
            </w:r>
            <w:proofErr w:type="spellEnd"/>
            <w:r w:rsidRPr="001704FB">
              <w:rPr>
                <w:rFonts w:ascii="Times New Roman" w:eastAsia="Times New Roman" w:hAnsi="Times New Roman" w:cs="Times New Roman"/>
                <w:color w:val="000000"/>
                <w:sz w:val="24"/>
                <w:szCs w:val="24"/>
              </w:rPr>
              <w:t xml:space="preserve"> One</w:t>
            </w:r>
          </w:p>
          <w:p w14:paraId="21173DC0"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themeColor="text1"/>
                <w:sz w:val="24"/>
                <w:szCs w:val="24"/>
              </w:rPr>
              <w:t>CCFR (</w:t>
            </w:r>
            <w:proofErr w:type="spellStart"/>
            <w:r w:rsidRPr="001704FB">
              <w:rPr>
                <w:rFonts w:ascii="Times New Roman" w:eastAsia="Times New Roman" w:hAnsi="Times New Roman" w:cs="Times New Roman"/>
                <w:color w:val="000000" w:themeColor="text1"/>
                <w:sz w:val="24"/>
                <w:szCs w:val="24"/>
              </w:rPr>
              <w:t>Falcon</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Responder</w:t>
            </w:r>
            <w:proofErr w:type="spellEnd"/>
            <w:r w:rsidRPr="001704FB">
              <w:rPr>
                <w:rFonts w:ascii="Times New Roman" w:eastAsia="Times New Roman" w:hAnsi="Times New Roman" w:cs="Times New Roman"/>
                <w:color w:val="000000" w:themeColor="text1"/>
                <w:sz w:val="24"/>
                <w:szCs w:val="24"/>
              </w:rPr>
              <w:t>)</w:t>
            </w:r>
          </w:p>
          <w:p w14:paraId="13A8AED1"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arba lygiavertis tarptautiniu mastu pripažįstamas sertifikatas.</w:t>
            </w:r>
          </w:p>
          <w:p w14:paraId="49474704" w14:textId="77777777" w:rsidR="001704FB" w:rsidRPr="001704FB" w:rsidRDefault="001704FB" w:rsidP="00F371A0">
            <w:p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4E7C3C0B"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p w14:paraId="0F1858CD"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Lygiaverčių sertifikatų ar dokumentų lygiavertiškumą turi įrodyti Tiekėjas.</w:t>
            </w:r>
          </w:p>
        </w:tc>
        <w:tc>
          <w:tcPr>
            <w:tcW w:w="721" w:type="dxa"/>
            <w:tcBorders>
              <w:top w:val="nil"/>
              <w:left w:val="nil"/>
              <w:bottom w:val="nil"/>
              <w:right w:val="nil"/>
            </w:tcBorders>
            <w:vAlign w:val="center"/>
            <w:hideMark/>
          </w:tcPr>
          <w:p w14:paraId="34136C0B"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 </w:t>
            </w:r>
          </w:p>
        </w:tc>
      </w:tr>
      <w:tr w:rsidR="001704FB" w:rsidRPr="001704FB" w14:paraId="2885493E" w14:textId="77777777" w:rsidTr="00F371A0">
        <w:trPr>
          <w:trHeight w:val="283"/>
        </w:trPr>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A19DB" w14:textId="77777777" w:rsidR="001704FB" w:rsidRPr="001704FB" w:rsidRDefault="001704FB" w:rsidP="00F371A0">
            <w:pPr>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3.4.</w:t>
            </w:r>
          </w:p>
        </w:tc>
        <w:tc>
          <w:tcPr>
            <w:tcW w:w="3882" w:type="dxa"/>
            <w:tcBorders>
              <w:top w:val="nil"/>
              <w:left w:val="nil"/>
              <w:bottom w:val="single" w:sz="8" w:space="0" w:color="auto"/>
              <w:right w:val="single" w:sz="8" w:space="0" w:color="auto"/>
            </w:tcBorders>
            <w:tcMar>
              <w:top w:w="0" w:type="dxa"/>
              <w:left w:w="108" w:type="dxa"/>
              <w:bottom w:w="0" w:type="dxa"/>
              <w:right w:w="108" w:type="dxa"/>
            </w:tcMar>
          </w:tcPr>
          <w:p w14:paraId="2A1EDD3F" w14:textId="77777777" w:rsidR="001704FB" w:rsidRPr="001704FB" w:rsidRDefault="001704FB" w:rsidP="00F371A0">
            <w:pPr>
              <w:shd w:val="clear" w:color="auto" w:fill="FFFFFF"/>
              <w:spacing w:after="120"/>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b/>
                <w:bCs/>
                <w:color w:val="000000"/>
                <w:sz w:val="24"/>
                <w:szCs w:val="24"/>
              </w:rPr>
              <w:t>Jaunesnysis XDR specialistas:</w:t>
            </w:r>
          </w:p>
          <w:p w14:paraId="7D1A88EF" w14:textId="77777777" w:rsidR="001704FB" w:rsidRPr="001704FB" w:rsidRDefault="001704FB" w:rsidP="00F371A0">
            <w:pPr>
              <w:shd w:val="clear" w:color="auto" w:fill="FFFFFF"/>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 turi turėti tarptautiniu mastu pripažįstamą XDR saugumo specialisto kvalifikaciją;</w:t>
            </w:r>
          </w:p>
          <w:p w14:paraId="7E042ADD" w14:textId="77777777" w:rsidR="001704FB" w:rsidRPr="001704FB" w:rsidRDefault="001704FB" w:rsidP="00F371A0">
            <w:pPr>
              <w:shd w:val="clear" w:color="auto" w:fill="FFFFFF"/>
              <w:spacing w:after="120"/>
              <w:jc w:val="both"/>
              <w:rPr>
                <w:rFonts w:ascii="Times New Roman" w:eastAsia="Times New Roman" w:hAnsi="Times New Roman" w:cs="Times New Roman"/>
                <w:b/>
                <w:bCs/>
                <w:color w:val="000000"/>
                <w:sz w:val="24"/>
                <w:szCs w:val="24"/>
              </w:rPr>
            </w:pPr>
            <w:r w:rsidRPr="001704FB">
              <w:rPr>
                <w:rFonts w:ascii="Times New Roman" w:eastAsia="Times New Roman" w:hAnsi="Times New Roman" w:cs="Times New Roman"/>
                <w:color w:val="000000"/>
                <w:sz w:val="24"/>
                <w:szCs w:val="24"/>
              </w:rPr>
              <w:t>b) per paskutinius 3 (trejus) metus turi būti dalyvavęs vykdant bent 1 (vieną) projektą/sutartį, kuriuose įdiegė ar prižiūrėjo XDR sprendimą.</w:t>
            </w:r>
          </w:p>
        </w:tc>
        <w:tc>
          <w:tcPr>
            <w:tcW w:w="4881" w:type="dxa"/>
            <w:tcBorders>
              <w:top w:val="nil"/>
              <w:left w:val="nil"/>
              <w:bottom w:val="single" w:sz="8" w:space="0" w:color="auto"/>
              <w:right w:val="single" w:sz="8" w:space="0" w:color="auto"/>
            </w:tcBorders>
            <w:tcMar>
              <w:top w:w="0" w:type="dxa"/>
              <w:left w:w="108" w:type="dxa"/>
              <w:bottom w:w="0" w:type="dxa"/>
              <w:right w:w="108" w:type="dxa"/>
            </w:tcMar>
          </w:tcPr>
          <w:p w14:paraId="00ED4BD0" w14:textId="77777777"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1)   Dėl atitikties b) punkto reikalavimams pateikiami šios lentelės 3 reikalavime visi nurodyti dokumentai.</w:t>
            </w:r>
          </w:p>
          <w:p w14:paraId="2A8210DA" w14:textId="77777777" w:rsidR="001704FB" w:rsidRPr="001704FB" w:rsidRDefault="001704FB" w:rsidP="00F371A0">
            <w:pPr>
              <w:shd w:val="clear" w:color="auto" w:fill="FFFFFF"/>
              <w:ind w:left="35"/>
              <w:jc w:val="both"/>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2)   Dėl atitikties a) punkto reikalavimui pateikiamas vienas iš toliau nurodomų sertifikatų:</w:t>
            </w:r>
          </w:p>
          <w:p w14:paraId="5ACD4E11"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themeColor="text1"/>
                <w:sz w:val="24"/>
                <w:szCs w:val="24"/>
              </w:rPr>
              <w:t xml:space="preserve">PSE </w:t>
            </w:r>
            <w:proofErr w:type="spellStart"/>
            <w:r w:rsidRPr="001704FB">
              <w:rPr>
                <w:rFonts w:ascii="Times New Roman" w:eastAsia="Times New Roman" w:hAnsi="Times New Roman" w:cs="Times New Roman"/>
                <w:color w:val="000000" w:themeColor="text1"/>
                <w:sz w:val="24"/>
                <w:szCs w:val="24"/>
              </w:rPr>
              <w:t>Cortex</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Associate</w:t>
            </w:r>
            <w:proofErr w:type="spellEnd"/>
          </w:p>
          <w:p w14:paraId="1138C379"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proofErr w:type="spellStart"/>
            <w:r w:rsidRPr="001704FB">
              <w:rPr>
                <w:rFonts w:ascii="Times New Roman" w:eastAsia="Times New Roman" w:hAnsi="Times New Roman" w:cs="Times New Roman"/>
                <w:color w:val="000000"/>
                <w:sz w:val="24"/>
                <w:szCs w:val="24"/>
              </w:rPr>
              <w:t>CrowdStrike</w:t>
            </w:r>
            <w:proofErr w:type="spellEnd"/>
            <w:r w:rsidRPr="001704FB">
              <w:rPr>
                <w:rFonts w:ascii="Times New Roman" w:eastAsia="Times New Roman" w:hAnsi="Times New Roman" w:cs="Times New Roman"/>
                <w:color w:val="000000"/>
                <w:sz w:val="24"/>
                <w:szCs w:val="24"/>
              </w:rPr>
              <w:t xml:space="preserve"> CCFA (</w:t>
            </w:r>
            <w:proofErr w:type="spellStart"/>
            <w:r w:rsidRPr="001704FB">
              <w:rPr>
                <w:rFonts w:ascii="Times New Roman" w:eastAsia="Times New Roman" w:hAnsi="Times New Roman" w:cs="Times New Roman"/>
                <w:color w:val="000000"/>
                <w:sz w:val="24"/>
                <w:szCs w:val="24"/>
              </w:rPr>
              <w:t>Falcon</w:t>
            </w:r>
            <w:proofErr w:type="spellEnd"/>
            <w:r w:rsidRPr="001704FB">
              <w:rPr>
                <w:rFonts w:ascii="Times New Roman" w:eastAsia="Times New Roman" w:hAnsi="Times New Roman" w:cs="Times New Roman"/>
                <w:color w:val="000000"/>
                <w:sz w:val="24"/>
                <w:szCs w:val="24"/>
              </w:rPr>
              <w:t xml:space="preserve"> </w:t>
            </w:r>
            <w:proofErr w:type="spellStart"/>
            <w:r w:rsidRPr="001704FB">
              <w:rPr>
                <w:rFonts w:ascii="Times New Roman" w:eastAsia="Times New Roman" w:hAnsi="Times New Roman" w:cs="Times New Roman"/>
                <w:color w:val="000000"/>
                <w:sz w:val="24"/>
                <w:szCs w:val="24"/>
              </w:rPr>
              <w:t>Administrator</w:t>
            </w:r>
            <w:proofErr w:type="spellEnd"/>
            <w:r w:rsidRPr="001704FB">
              <w:rPr>
                <w:rFonts w:ascii="Times New Roman" w:eastAsia="Times New Roman" w:hAnsi="Times New Roman" w:cs="Times New Roman"/>
                <w:color w:val="000000"/>
                <w:sz w:val="24"/>
                <w:szCs w:val="24"/>
              </w:rPr>
              <w:t>)</w:t>
            </w:r>
          </w:p>
          <w:p w14:paraId="49AFBA4B"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proofErr w:type="spellStart"/>
            <w:r w:rsidRPr="001704FB">
              <w:rPr>
                <w:rFonts w:ascii="Times New Roman" w:eastAsia="Times New Roman" w:hAnsi="Times New Roman" w:cs="Times New Roman"/>
                <w:color w:val="000000" w:themeColor="text1"/>
                <w:sz w:val="24"/>
                <w:szCs w:val="24"/>
              </w:rPr>
              <w:t>Cisco</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Certified</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Cybersecurity</w:t>
            </w:r>
            <w:proofErr w:type="spellEnd"/>
            <w:r w:rsidRPr="001704FB">
              <w:rPr>
                <w:rFonts w:ascii="Times New Roman" w:eastAsia="Times New Roman" w:hAnsi="Times New Roman" w:cs="Times New Roman"/>
                <w:color w:val="000000" w:themeColor="text1"/>
                <w:sz w:val="24"/>
                <w:szCs w:val="24"/>
              </w:rPr>
              <w:t xml:space="preserve"> </w:t>
            </w:r>
            <w:proofErr w:type="spellStart"/>
            <w:r w:rsidRPr="001704FB">
              <w:rPr>
                <w:rFonts w:ascii="Times New Roman" w:eastAsia="Times New Roman" w:hAnsi="Times New Roman" w:cs="Times New Roman"/>
                <w:color w:val="000000" w:themeColor="text1"/>
                <w:sz w:val="24"/>
                <w:szCs w:val="24"/>
              </w:rPr>
              <w:t>Associate</w:t>
            </w:r>
            <w:proofErr w:type="spellEnd"/>
          </w:p>
          <w:p w14:paraId="758AB811" w14:textId="77777777" w:rsidR="001704FB" w:rsidRPr="001704FB" w:rsidRDefault="001704FB" w:rsidP="00F371A0">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arba lygiavertis tarptautiniu mastu pripažįstamas sertifikatas.</w:t>
            </w:r>
          </w:p>
          <w:p w14:paraId="65C468CC" w14:textId="77777777" w:rsidR="001704FB" w:rsidRPr="001704FB" w:rsidRDefault="001704FB" w:rsidP="00F371A0">
            <w:p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3AF5476E" w14:textId="77777777" w:rsidR="001704FB" w:rsidRPr="001704FB" w:rsidRDefault="001704FB" w:rsidP="00F371A0">
            <w:pPr>
              <w:spacing w:before="100" w:beforeAutospacing="1" w:after="100" w:afterAutospacing="1"/>
              <w:rPr>
                <w:rFonts w:ascii="Times New Roman" w:eastAsia="Times New Roman" w:hAnsi="Times New Roman" w:cs="Times New Roman"/>
                <w:color w:val="000000"/>
                <w:sz w:val="24"/>
                <w:szCs w:val="24"/>
              </w:rPr>
            </w:pPr>
            <w:r w:rsidRPr="001704FB">
              <w:rPr>
                <w:rFonts w:ascii="Times New Roman" w:eastAsia="Times New Roman" w:hAnsi="Times New Roman" w:cs="Times New Roman"/>
                <w:color w:val="000000"/>
                <w:sz w:val="24"/>
                <w:szCs w:val="24"/>
              </w:rPr>
              <w:t>Lygiaverčių sertifikatų ar dokumentų lygiavertiškumą turi įrodyti Tiekėjas.</w:t>
            </w:r>
          </w:p>
        </w:tc>
        <w:tc>
          <w:tcPr>
            <w:tcW w:w="721" w:type="dxa"/>
            <w:tcBorders>
              <w:top w:val="nil"/>
              <w:left w:val="nil"/>
              <w:bottom w:val="nil"/>
              <w:right w:val="nil"/>
            </w:tcBorders>
            <w:vAlign w:val="center"/>
          </w:tcPr>
          <w:p w14:paraId="6EC22152" w14:textId="77777777" w:rsidR="001704FB" w:rsidRPr="001704FB" w:rsidRDefault="001704FB" w:rsidP="00F371A0">
            <w:pPr>
              <w:jc w:val="both"/>
              <w:rPr>
                <w:rFonts w:ascii="Times New Roman" w:eastAsia="Times New Roman" w:hAnsi="Times New Roman" w:cs="Times New Roman"/>
                <w:color w:val="000000"/>
                <w:sz w:val="24"/>
                <w:szCs w:val="24"/>
              </w:rPr>
            </w:pPr>
          </w:p>
        </w:tc>
      </w:tr>
    </w:tbl>
    <w:p w14:paraId="226EEE66" w14:textId="77777777" w:rsidR="0017435F" w:rsidRPr="001704FB" w:rsidRDefault="0017435F" w:rsidP="00310A38">
      <w:pPr>
        <w:rPr>
          <w:rFonts w:ascii="Times New Roman" w:hAnsi="Times New Roman" w:cs="Times New Roman"/>
          <w:sz w:val="24"/>
          <w:szCs w:val="24"/>
        </w:rPr>
      </w:pPr>
    </w:p>
    <w:sectPr w:rsidR="0017435F" w:rsidRPr="001704FB" w:rsidSect="00F334B0">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239A" w14:textId="77777777" w:rsidR="00586E31" w:rsidRDefault="00586E31">
      <w:r>
        <w:separator/>
      </w:r>
    </w:p>
  </w:endnote>
  <w:endnote w:type="continuationSeparator" w:id="0">
    <w:p w14:paraId="768EFEFF" w14:textId="77777777" w:rsidR="00586E31" w:rsidRDefault="0058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377314"/>
      <w:docPartObj>
        <w:docPartGallery w:val="Page Numbers (Bottom of Page)"/>
        <w:docPartUnique/>
      </w:docPartObj>
    </w:sdtPr>
    <w:sdtEndPr/>
    <w:sdtContent>
      <w:p w14:paraId="0E793856" w14:textId="77777777" w:rsidR="00460A2F" w:rsidRDefault="00F870FE">
        <w:pPr>
          <w:pStyle w:val="Footer"/>
          <w:jc w:val="center"/>
        </w:pPr>
        <w:r>
          <w:fldChar w:fldCharType="begin"/>
        </w:r>
        <w:r>
          <w:instrText>PAGE   \* MERGEFORMAT</w:instrText>
        </w:r>
        <w:r>
          <w:fldChar w:fldCharType="separate"/>
        </w:r>
        <w:r>
          <w:t>2</w:t>
        </w:r>
        <w:r>
          <w:fldChar w:fldCharType="end"/>
        </w:r>
      </w:p>
    </w:sdtContent>
  </w:sdt>
  <w:p w14:paraId="5B72E547" w14:textId="77777777" w:rsidR="00460A2F" w:rsidRDefault="0046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D308" w14:textId="77777777" w:rsidR="00586E31" w:rsidRDefault="00586E31">
      <w:r>
        <w:separator/>
      </w:r>
    </w:p>
  </w:footnote>
  <w:footnote w:type="continuationSeparator" w:id="0">
    <w:p w14:paraId="250CACD3" w14:textId="77777777" w:rsidR="00586E31" w:rsidRDefault="0058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DBDD" w14:textId="77777777" w:rsidR="00460A2F" w:rsidRDefault="00460A2F" w:rsidP="005F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87"/>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076396"/>
    <w:multiLevelType w:val="multilevel"/>
    <w:tmpl w:val="9BD2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B6E79"/>
    <w:multiLevelType w:val="hybridMultilevel"/>
    <w:tmpl w:val="5E266F5E"/>
    <w:lvl w:ilvl="0" w:tplc="04090011">
      <w:start w:val="1"/>
      <w:numFmt w:val="decimal"/>
      <w:lvlText w:val="%1)"/>
      <w:lvlJc w:val="left"/>
      <w:pPr>
        <w:ind w:left="755" w:hanging="360"/>
      </w:p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3" w15:restartNumberingAfterBreak="0">
    <w:nsid w:val="1A1B4428"/>
    <w:multiLevelType w:val="multilevel"/>
    <w:tmpl w:val="D3B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73663"/>
    <w:multiLevelType w:val="hybridMultilevel"/>
    <w:tmpl w:val="8A5691FC"/>
    <w:lvl w:ilvl="0" w:tplc="FFFFFFFF">
      <w:start w:val="1"/>
      <w:numFmt w:val="decimal"/>
      <w:lvlText w:val="%1)"/>
      <w:lvlJc w:val="left"/>
      <w:pPr>
        <w:ind w:left="755" w:hanging="360"/>
      </w:pPr>
      <w:rPr>
        <w:rFonts w:ascii="Times New Roman" w:eastAsia="Times New Roman" w:hAnsi="Times New Roman" w:cs="Times New Roman"/>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5" w15:restartNumberingAfterBreak="0">
    <w:nsid w:val="238D7FA3"/>
    <w:multiLevelType w:val="hybridMultilevel"/>
    <w:tmpl w:val="E9201050"/>
    <w:lvl w:ilvl="0" w:tplc="9C10923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A2C55"/>
    <w:multiLevelType w:val="hybridMultilevel"/>
    <w:tmpl w:val="E25ECD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C516C92"/>
    <w:multiLevelType w:val="multilevel"/>
    <w:tmpl w:val="DC1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120A4"/>
    <w:multiLevelType w:val="hybridMultilevel"/>
    <w:tmpl w:val="F1CCC92C"/>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15:restartNumberingAfterBreak="0">
    <w:nsid w:val="3F914E34"/>
    <w:multiLevelType w:val="multilevel"/>
    <w:tmpl w:val="B30C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620D5"/>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F749F7"/>
    <w:multiLevelType w:val="multilevel"/>
    <w:tmpl w:val="8584B060"/>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03414F"/>
    <w:multiLevelType w:val="hybridMultilevel"/>
    <w:tmpl w:val="043A692C"/>
    <w:lvl w:ilvl="0" w:tplc="7318ECEC">
      <w:start w:val="1"/>
      <w:numFmt w:val="decimal"/>
      <w:lvlText w:val="%1)"/>
      <w:lvlJc w:val="left"/>
      <w:pPr>
        <w:ind w:left="755" w:hanging="360"/>
      </w:pPr>
      <w:rPr>
        <w:rFonts w:ascii="Times New Roman" w:eastAsia="Times New Roman" w:hAnsi="Times New Roman" w:cs="Times New Roman"/>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3" w15:restartNumberingAfterBreak="0">
    <w:nsid w:val="46D75F87"/>
    <w:multiLevelType w:val="hybridMultilevel"/>
    <w:tmpl w:val="09D0B268"/>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4" w15:restartNumberingAfterBreak="0">
    <w:nsid w:val="4FF703B2"/>
    <w:multiLevelType w:val="multilevel"/>
    <w:tmpl w:val="F7F4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26C22"/>
    <w:multiLevelType w:val="multilevel"/>
    <w:tmpl w:val="50CE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435FE"/>
    <w:multiLevelType w:val="hybridMultilevel"/>
    <w:tmpl w:val="34EA5A68"/>
    <w:lvl w:ilvl="0" w:tplc="04270001">
      <w:start w:val="1"/>
      <w:numFmt w:val="bullet"/>
      <w:lvlText w:val=""/>
      <w:lvlJc w:val="left"/>
      <w:pPr>
        <w:ind w:left="734" w:hanging="360"/>
      </w:pPr>
      <w:rPr>
        <w:rFonts w:ascii="Symbol" w:hAnsi="Symbo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17" w15:restartNumberingAfterBreak="0">
    <w:nsid w:val="60DB7291"/>
    <w:multiLevelType w:val="hybridMultilevel"/>
    <w:tmpl w:val="CB4E08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67E431F"/>
    <w:multiLevelType w:val="multilevel"/>
    <w:tmpl w:val="828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417D7"/>
    <w:multiLevelType w:val="hybridMultilevel"/>
    <w:tmpl w:val="331E57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AE4AF1"/>
    <w:multiLevelType w:val="multilevel"/>
    <w:tmpl w:val="6442C69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6E20692"/>
    <w:multiLevelType w:val="multilevel"/>
    <w:tmpl w:val="0094733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890B41"/>
    <w:multiLevelType w:val="multilevel"/>
    <w:tmpl w:val="EA06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714B2"/>
    <w:multiLevelType w:val="multilevel"/>
    <w:tmpl w:val="2C8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01806"/>
    <w:multiLevelType w:val="multilevel"/>
    <w:tmpl w:val="90BC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00CEF"/>
    <w:multiLevelType w:val="hybridMultilevel"/>
    <w:tmpl w:val="E910C5E2"/>
    <w:lvl w:ilvl="0" w:tplc="B7469CF4">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7DCD6C73"/>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5802034">
    <w:abstractNumId w:val="26"/>
  </w:num>
  <w:num w:numId="2" w16cid:durableId="1782726117">
    <w:abstractNumId w:val="20"/>
  </w:num>
  <w:num w:numId="3" w16cid:durableId="479418868">
    <w:abstractNumId w:val="16"/>
  </w:num>
  <w:num w:numId="4" w16cid:durableId="654262123">
    <w:abstractNumId w:val="0"/>
  </w:num>
  <w:num w:numId="5" w16cid:durableId="134373354">
    <w:abstractNumId w:val="11"/>
  </w:num>
  <w:num w:numId="6" w16cid:durableId="1779564804">
    <w:abstractNumId w:val="6"/>
  </w:num>
  <w:num w:numId="7" w16cid:durableId="302808491">
    <w:abstractNumId w:val="17"/>
  </w:num>
  <w:num w:numId="8" w16cid:durableId="950091979">
    <w:abstractNumId w:val="10"/>
  </w:num>
  <w:num w:numId="9" w16cid:durableId="1950117756">
    <w:abstractNumId w:val="23"/>
  </w:num>
  <w:num w:numId="10" w16cid:durableId="1946495048">
    <w:abstractNumId w:val="7"/>
  </w:num>
  <w:num w:numId="11" w16cid:durableId="1110320716">
    <w:abstractNumId w:val="24"/>
  </w:num>
  <w:num w:numId="12" w16cid:durableId="1755928968">
    <w:abstractNumId w:val="15"/>
  </w:num>
  <w:num w:numId="13" w16cid:durableId="2104521505">
    <w:abstractNumId w:val="1"/>
  </w:num>
  <w:num w:numId="14" w16cid:durableId="1126006211">
    <w:abstractNumId w:val="3"/>
  </w:num>
  <w:num w:numId="15" w16cid:durableId="1228302045">
    <w:abstractNumId w:val="21"/>
  </w:num>
  <w:num w:numId="16" w16cid:durableId="1549537653">
    <w:abstractNumId w:val="19"/>
  </w:num>
  <w:num w:numId="17" w16cid:durableId="1339426147">
    <w:abstractNumId w:val="13"/>
  </w:num>
  <w:num w:numId="18" w16cid:durableId="295643342">
    <w:abstractNumId w:val="8"/>
  </w:num>
  <w:num w:numId="19" w16cid:durableId="845512217">
    <w:abstractNumId w:val="25"/>
  </w:num>
  <w:num w:numId="20" w16cid:durableId="840895529">
    <w:abstractNumId w:val="12"/>
  </w:num>
  <w:num w:numId="21" w16cid:durableId="787697320">
    <w:abstractNumId w:val="4"/>
  </w:num>
  <w:num w:numId="22" w16cid:durableId="1792744203">
    <w:abstractNumId w:val="2"/>
  </w:num>
  <w:num w:numId="23" w16cid:durableId="371420686">
    <w:abstractNumId w:val="5"/>
  </w:num>
  <w:num w:numId="24" w16cid:durableId="1033920861">
    <w:abstractNumId w:val="14"/>
  </w:num>
  <w:num w:numId="25" w16cid:durableId="1548492230">
    <w:abstractNumId w:val="18"/>
  </w:num>
  <w:num w:numId="26" w16cid:durableId="498160603">
    <w:abstractNumId w:val="22"/>
  </w:num>
  <w:num w:numId="27" w16cid:durableId="1342706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9E"/>
    <w:rsid w:val="000107C1"/>
    <w:rsid w:val="00013D14"/>
    <w:rsid w:val="00014915"/>
    <w:rsid w:val="00026D2A"/>
    <w:rsid w:val="00031286"/>
    <w:rsid w:val="00032903"/>
    <w:rsid w:val="00047648"/>
    <w:rsid w:val="00047DE0"/>
    <w:rsid w:val="00053209"/>
    <w:rsid w:val="00053B09"/>
    <w:rsid w:val="00064885"/>
    <w:rsid w:val="00066E7B"/>
    <w:rsid w:val="000674BD"/>
    <w:rsid w:val="000741DC"/>
    <w:rsid w:val="0008404B"/>
    <w:rsid w:val="0008409E"/>
    <w:rsid w:val="00092AF4"/>
    <w:rsid w:val="000A1547"/>
    <w:rsid w:val="000A6815"/>
    <w:rsid w:val="000B2726"/>
    <w:rsid w:val="000B3711"/>
    <w:rsid w:val="000B58DD"/>
    <w:rsid w:val="000B70B3"/>
    <w:rsid w:val="000E0DC0"/>
    <w:rsid w:val="000E0F50"/>
    <w:rsid w:val="000F2737"/>
    <w:rsid w:val="000F69E2"/>
    <w:rsid w:val="00101851"/>
    <w:rsid w:val="0010691C"/>
    <w:rsid w:val="00114D3C"/>
    <w:rsid w:val="00121273"/>
    <w:rsid w:val="001400AA"/>
    <w:rsid w:val="00144890"/>
    <w:rsid w:val="00147E4B"/>
    <w:rsid w:val="0015024D"/>
    <w:rsid w:val="00153DD5"/>
    <w:rsid w:val="00155162"/>
    <w:rsid w:val="00161AD8"/>
    <w:rsid w:val="0016389F"/>
    <w:rsid w:val="00164AB0"/>
    <w:rsid w:val="00167D2A"/>
    <w:rsid w:val="001704FB"/>
    <w:rsid w:val="00172F7D"/>
    <w:rsid w:val="0017435F"/>
    <w:rsid w:val="001771D7"/>
    <w:rsid w:val="001826FF"/>
    <w:rsid w:val="0019219B"/>
    <w:rsid w:val="00195837"/>
    <w:rsid w:val="001A68D7"/>
    <w:rsid w:val="001B13A4"/>
    <w:rsid w:val="001B7700"/>
    <w:rsid w:val="001C17A4"/>
    <w:rsid w:val="001C3AF0"/>
    <w:rsid w:val="001D48EF"/>
    <w:rsid w:val="001D5D13"/>
    <w:rsid w:val="0020055C"/>
    <w:rsid w:val="00213AFF"/>
    <w:rsid w:val="002140F1"/>
    <w:rsid w:val="00215C8D"/>
    <w:rsid w:val="0022396C"/>
    <w:rsid w:val="00226A97"/>
    <w:rsid w:val="0023579C"/>
    <w:rsid w:val="00244CA5"/>
    <w:rsid w:val="00247711"/>
    <w:rsid w:val="00261CA8"/>
    <w:rsid w:val="00262682"/>
    <w:rsid w:val="00262862"/>
    <w:rsid w:val="0026580B"/>
    <w:rsid w:val="0026727C"/>
    <w:rsid w:val="00274A26"/>
    <w:rsid w:val="0028299E"/>
    <w:rsid w:val="00286CC1"/>
    <w:rsid w:val="00290584"/>
    <w:rsid w:val="002935F9"/>
    <w:rsid w:val="002936B0"/>
    <w:rsid w:val="002B2CDC"/>
    <w:rsid w:val="002B513C"/>
    <w:rsid w:val="002C13A2"/>
    <w:rsid w:val="002D2F1D"/>
    <w:rsid w:val="002D6218"/>
    <w:rsid w:val="002E05EB"/>
    <w:rsid w:val="002E3313"/>
    <w:rsid w:val="002F059B"/>
    <w:rsid w:val="00304ACB"/>
    <w:rsid w:val="003108FF"/>
    <w:rsid w:val="00310A38"/>
    <w:rsid w:val="00313084"/>
    <w:rsid w:val="00334E94"/>
    <w:rsid w:val="00351D4B"/>
    <w:rsid w:val="00356EC8"/>
    <w:rsid w:val="00362BF8"/>
    <w:rsid w:val="00364745"/>
    <w:rsid w:val="00365B5B"/>
    <w:rsid w:val="003674B9"/>
    <w:rsid w:val="003704F6"/>
    <w:rsid w:val="0037105B"/>
    <w:rsid w:val="00374A28"/>
    <w:rsid w:val="003750A4"/>
    <w:rsid w:val="003761BA"/>
    <w:rsid w:val="0038396C"/>
    <w:rsid w:val="00387C16"/>
    <w:rsid w:val="00392056"/>
    <w:rsid w:val="003B4B98"/>
    <w:rsid w:val="003C2BDC"/>
    <w:rsid w:val="003D1FCE"/>
    <w:rsid w:val="003D24C4"/>
    <w:rsid w:val="003D4BBA"/>
    <w:rsid w:val="003D6C2A"/>
    <w:rsid w:val="003F2A73"/>
    <w:rsid w:val="003F7019"/>
    <w:rsid w:val="003F772A"/>
    <w:rsid w:val="00400654"/>
    <w:rsid w:val="00404CAD"/>
    <w:rsid w:val="00406A29"/>
    <w:rsid w:val="004105AD"/>
    <w:rsid w:val="00411597"/>
    <w:rsid w:val="00422C89"/>
    <w:rsid w:val="00426A07"/>
    <w:rsid w:val="004341F2"/>
    <w:rsid w:val="00434D70"/>
    <w:rsid w:val="00436B36"/>
    <w:rsid w:val="004403B0"/>
    <w:rsid w:val="0044074F"/>
    <w:rsid w:val="00445F4A"/>
    <w:rsid w:val="00446F99"/>
    <w:rsid w:val="00455A89"/>
    <w:rsid w:val="00455BF9"/>
    <w:rsid w:val="00460A2F"/>
    <w:rsid w:val="00466143"/>
    <w:rsid w:val="004663B9"/>
    <w:rsid w:val="00466DF5"/>
    <w:rsid w:val="004725C9"/>
    <w:rsid w:val="004737B5"/>
    <w:rsid w:val="00493434"/>
    <w:rsid w:val="00496BFC"/>
    <w:rsid w:val="004B51D5"/>
    <w:rsid w:val="004C0267"/>
    <w:rsid w:val="004C5446"/>
    <w:rsid w:val="004C556F"/>
    <w:rsid w:val="004D01F4"/>
    <w:rsid w:val="004D36E5"/>
    <w:rsid w:val="004D44CD"/>
    <w:rsid w:val="004D4B1B"/>
    <w:rsid w:val="004E0F76"/>
    <w:rsid w:val="004E29C5"/>
    <w:rsid w:val="004F1BB3"/>
    <w:rsid w:val="004F3BF0"/>
    <w:rsid w:val="004F6DE0"/>
    <w:rsid w:val="00505B18"/>
    <w:rsid w:val="005121F3"/>
    <w:rsid w:val="005148DA"/>
    <w:rsid w:val="005225A2"/>
    <w:rsid w:val="00523211"/>
    <w:rsid w:val="00526C09"/>
    <w:rsid w:val="0053548A"/>
    <w:rsid w:val="00537606"/>
    <w:rsid w:val="00544DD2"/>
    <w:rsid w:val="00555B54"/>
    <w:rsid w:val="005630E9"/>
    <w:rsid w:val="00583A68"/>
    <w:rsid w:val="00583DE7"/>
    <w:rsid w:val="00586E31"/>
    <w:rsid w:val="00587538"/>
    <w:rsid w:val="005931E9"/>
    <w:rsid w:val="00594931"/>
    <w:rsid w:val="005A1991"/>
    <w:rsid w:val="005A3A67"/>
    <w:rsid w:val="005B29E9"/>
    <w:rsid w:val="005B61B5"/>
    <w:rsid w:val="005F0AC5"/>
    <w:rsid w:val="005F76CA"/>
    <w:rsid w:val="00626AA4"/>
    <w:rsid w:val="00634BB0"/>
    <w:rsid w:val="006415E7"/>
    <w:rsid w:val="00651180"/>
    <w:rsid w:val="0066720A"/>
    <w:rsid w:val="006763B4"/>
    <w:rsid w:val="006837EC"/>
    <w:rsid w:val="0068382C"/>
    <w:rsid w:val="006866B2"/>
    <w:rsid w:val="00694C3D"/>
    <w:rsid w:val="006B1462"/>
    <w:rsid w:val="006C2C01"/>
    <w:rsid w:val="006D5575"/>
    <w:rsid w:val="006E1D6E"/>
    <w:rsid w:val="006F37DA"/>
    <w:rsid w:val="00711428"/>
    <w:rsid w:val="00712AA0"/>
    <w:rsid w:val="007167BC"/>
    <w:rsid w:val="007218A4"/>
    <w:rsid w:val="007252BB"/>
    <w:rsid w:val="007465B4"/>
    <w:rsid w:val="0076646D"/>
    <w:rsid w:val="007669A8"/>
    <w:rsid w:val="0077296D"/>
    <w:rsid w:val="00791267"/>
    <w:rsid w:val="00795A93"/>
    <w:rsid w:val="007A0EE8"/>
    <w:rsid w:val="007A25BD"/>
    <w:rsid w:val="007A4702"/>
    <w:rsid w:val="007A6A6F"/>
    <w:rsid w:val="007A6D2B"/>
    <w:rsid w:val="007B070D"/>
    <w:rsid w:val="007C77A5"/>
    <w:rsid w:val="007D02FD"/>
    <w:rsid w:val="007D2FCF"/>
    <w:rsid w:val="007D4ED5"/>
    <w:rsid w:val="007D745F"/>
    <w:rsid w:val="007E0A93"/>
    <w:rsid w:val="007E65F1"/>
    <w:rsid w:val="007F3484"/>
    <w:rsid w:val="007F7844"/>
    <w:rsid w:val="008068E1"/>
    <w:rsid w:val="008138D2"/>
    <w:rsid w:val="00826573"/>
    <w:rsid w:val="00831394"/>
    <w:rsid w:val="00840086"/>
    <w:rsid w:val="00843BA5"/>
    <w:rsid w:val="00852113"/>
    <w:rsid w:val="00857F00"/>
    <w:rsid w:val="0086029A"/>
    <w:rsid w:val="008658EF"/>
    <w:rsid w:val="00873C45"/>
    <w:rsid w:val="00873F80"/>
    <w:rsid w:val="00887B1F"/>
    <w:rsid w:val="00892CC9"/>
    <w:rsid w:val="008976DF"/>
    <w:rsid w:val="008A5838"/>
    <w:rsid w:val="008D36BE"/>
    <w:rsid w:val="008D7356"/>
    <w:rsid w:val="008E0190"/>
    <w:rsid w:val="008F12EF"/>
    <w:rsid w:val="008F2DAC"/>
    <w:rsid w:val="008F2DB1"/>
    <w:rsid w:val="008F4DC1"/>
    <w:rsid w:val="00900FED"/>
    <w:rsid w:val="0090243B"/>
    <w:rsid w:val="00903B3A"/>
    <w:rsid w:val="00904AF3"/>
    <w:rsid w:val="00912523"/>
    <w:rsid w:val="0091493A"/>
    <w:rsid w:val="009149F0"/>
    <w:rsid w:val="00914F0C"/>
    <w:rsid w:val="009164E3"/>
    <w:rsid w:val="00925300"/>
    <w:rsid w:val="00945807"/>
    <w:rsid w:val="00960500"/>
    <w:rsid w:val="009620BF"/>
    <w:rsid w:val="00964834"/>
    <w:rsid w:val="0097314A"/>
    <w:rsid w:val="00975FBF"/>
    <w:rsid w:val="00977771"/>
    <w:rsid w:val="00985FB8"/>
    <w:rsid w:val="00990B0C"/>
    <w:rsid w:val="0099387B"/>
    <w:rsid w:val="009A5306"/>
    <w:rsid w:val="009B33C5"/>
    <w:rsid w:val="009C3BEF"/>
    <w:rsid w:val="009D02CE"/>
    <w:rsid w:val="009D127F"/>
    <w:rsid w:val="009D2E4C"/>
    <w:rsid w:val="009E1E23"/>
    <w:rsid w:val="009E4D38"/>
    <w:rsid w:val="009E6CE0"/>
    <w:rsid w:val="009F2731"/>
    <w:rsid w:val="009F74EC"/>
    <w:rsid w:val="00A056D9"/>
    <w:rsid w:val="00A14BB2"/>
    <w:rsid w:val="00A173FD"/>
    <w:rsid w:val="00A1779D"/>
    <w:rsid w:val="00A17FF6"/>
    <w:rsid w:val="00A3136B"/>
    <w:rsid w:val="00A322D3"/>
    <w:rsid w:val="00A34180"/>
    <w:rsid w:val="00A410C1"/>
    <w:rsid w:val="00A47F26"/>
    <w:rsid w:val="00A51BCE"/>
    <w:rsid w:val="00A55FCD"/>
    <w:rsid w:val="00A61320"/>
    <w:rsid w:val="00A64268"/>
    <w:rsid w:val="00A67D29"/>
    <w:rsid w:val="00A72BDC"/>
    <w:rsid w:val="00A80C46"/>
    <w:rsid w:val="00A84E67"/>
    <w:rsid w:val="00A8572C"/>
    <w:rsid w:val="00A859C3"/>
    <w:rsid w:val="00A86090"/>
    <w:rsid w:val="00A86253"/>
    <w:rsid w:val="00A93EED"/>
    <w:rsid w:val="00A961F0"/>
    <w:rsid w:val="00AA05FA"/>
    <w:rsid w:val="00AB0CB3"/>
    <w:rsid w:val="00AB33AE"/>
    <w:rsid w:val="00AC2E82"/>
    <w:rsid w:val="00AC6B4E"/>
    <w:rsid w:val="00AD0C67"/>
    <w:rsid w:val="00AE4B5C"/>
    <w:rsid w:val="00AF5D97"/>
    <w:rsid w:val="00B10FA0"/>
    <w:rsid w:val="00B14909"/>
    <w:rsid w:val="00B155D3"/>
    <w:rsid w:val="00B15B51"/>
    <w:rsid w:val="00B20D17"/>
    <w:rsid w:val="00B24F6B"/>
    <w:rsid w:val="00B467C9"/>
    <w:rsid w:val="00B50017"/>
    <w:rsid w:val="00B57891"/>
    <w:rsid w:val="00B6102B"/>
    <w:rsid w:val="00B61D8C"/>
    <w:rsid w:val="00B63299"/>
    <w:rsid w:val="00B65B94"/>
    <w:rsid w:val="00B71F4E"/>
    <w:rsid w:val="00B724DC"/>
    <w:rsid w:val="00B736CD"/>
    <w:rsid w:val="00B76F4F"/>
    <w:rsid w:val="00B77AF2"/>
    <w:rsid w:val="00B87A52"/>
    <w:rsid w:val="00B87CD4"/>
    <w:rsid w:val="00B955D6"/>
    <w:rsid w:val="00BA275E"/>
    <w:rsid w:val="00BA5DA9"/>
    <w:rsid w:val="00BD581D"/>
    <w:rsid w:val="00BE47CE"/>
    <w:rsid w:val="00BF345B"/>
    <w:rsid w:val="00C042A8"/>
    <w:rsid w:val="00C055E9"/>
    <w:rsid w:val="00C065D1"/>
    <w:rsid w:val="00C10E29"/>
    <w:rsid w:val="00C11650"/>
    <w:rsid w:val="00C12546"/>
    <w:rsid w:val="00C2106A"/>
    <w:rsid w:val="00C33C03"/>
    <w:rsid w:val="00C351EA"/>
    <w:rsid w:val="00C40ACA"/>
    <w:rsid w:val="00C44432"/>
    <w:rsid w:val="00C61202"/>
    <w:rsid w:val="00C70CB7"/>
    <w:rsid w:val="00C75672"/>
    <w:rsid w:val="00C7786A"/>
    <w:rsid w:val="00C7799B"/>
    <w:rsid w:val="00C90A3D"/>
    <w:rsid w:val="00C913A2"/>
    <w:rsid w:val="00CA2AA9"/>
    <w:rsid w:val="00CB53A7"/>
    <w:rsid w:val="00CB69CA"/>
    <w:rsid w:val="00CC0ED4"/>
    <w:rsid w:val="00CC2882"/>
    <w:rsid w:val="00CD4838"/>
    <w:rsid w:val="00CD64B9"/>
    <w:rsid w:val="00CE4EC5"/>
    <w:rsid w:val="00D017E9"/>
    <w:rsid w:val="00D0193E"/>
    <w:rsid w:val="00D0628A"/>
    <w:rsid w:val="00D06657"/>
    <w:rsid w:val="00D07E23"/>
    <w:rsid w:val="00D15078"/>
    <w:rsid w:val="00D2234B"/>
    <w:rsid w:val="00D22FA5"/>
    <w:rsid w:val="00D243BD"/>
    <w:rsid w:val="00D2511F"/>
    <w:rsid w:val="00D25E8F"/>
    <w:rsid w:val="00D26DD5"/>
    <w:rsid w:val="00D30B6A"/>
    <w:rsid w:val="00D31A69"/>
    <w:rsid w:val="00D410D4"/>
    <w:rsid w:val="00D423E3"/>
    <w:rsid w:val="00D470E1"/>
    <w:rsid w:val="00D511DE"/>
    <w:rsid w:val="00D51B5F"/>
    <w:rsid w:val="00D55A96"/>
    <w:rsid w:val="00D612D8"/>
    <w:rsid w:val="00D71072"/>
    <w:rsid w:val="00D731E1"/>
    <w:rsid w:val="00D734FB"/>
    <w:rsid w:val="00D76556"/>
    <w:rsid w:val="00D87938"/>
    <w:rsid w:val="00D93C49"/>
    <w:rsid w:val="00D97041"/>
    <w:rsid w:val="00DB06FF"/>
    <w:rsid w:val="00DB2D9C"/>
    <w:rsid w:val="00DC2D9C"/>
    <w:rsid w:val="00DC33D4"/>
    <w:rsid w:val="00DD0400"/>
    <w:rsid w:val="00DD7A34"/>
    <w:rsid w:val="00DD7D62"/>
    <w:rsid w:val="00DE5021"/>
    <w:rsid w:val="00DE5894"/>
    <w:rsid w:val="00DE6BDF"/>
    <w:rsid w:val="00DF6CA7"/>
    <w:rsid w:val="00E069A7"/>
    <w:rsid w:val="00E07C54"/>
    <w:rsid w:val="00E21990"/>
    <w:rsid w:val="00E245FF"/>
    <w:rsid w:val="00E32FF1"/>
    <w:rsid w:val="00E336AD"/>
    <w:rsid w:val="00E41497"/>
    <w:rsid w:val="00E43BCD"/>
    <w:rsid w:val="00E44BA1"/>
    <w:rsid w:val="00E567D8"/>
    <w:rsid w:val="00E63490"/>
    <w:rsid w:val="00E642A6"/>
    <w:rsid w:val="00E65735"/>
    <w:rsid w:val="00E704DA"/>
    <w:rsid w:val="00E754F9"/>
    <w:rsid w:val="00E75A87"/>
    <w:rsid w:val="00E81FA3"/>
    <w:rsid w:val="00E824AE"/>
    <w:rsid w:val="00E85F2D"/>
    <w:rsid w:val="00E96125"/>
    <w:rsid w:val="00EB12A5"/>
    <w:rsid w:val="00EB78C9"/>
    <w:rsid w:val="00EC47B9"/>
    <w:rsid w:val="00EC4C25"/>
    <w:rsid w:val="00ED3E2B"/>
    <w:rsid w:val="00ED7BF4"/>
    <w:rsid w:val="00ED7C8D"/>
    <w:rsid w:val="00EF0665"/>
    <w:rsid w:val="00EF3E45"/>
    <w:rsid w:val="00EF4B18"/>
    <w:rsid w:val="00EF7C07"/>
    <w:rsid w:val="00F01FAA"/>
    <w:rsid w:val="00F15652"/>
    <w:rsid w:val="00F22290"/>
    <w:rsid w:val="00F24FAA"/>
    <w:rsid w:val="00F300F8"/>
    <w:rsid w:val="00F31BB8"/>
    <w:rsid w:val="00F334B0"/>
    <w:rsid w:val="00F429C2"/>
    <w:rsid w:val="00F45140"/>
    <w:rsid w:val="00F506B3"/>
    <w:rsid w:val="00F55C9F"/>
    <w:rsid w:val="00F609A3"/>
    <w:rsid w:val="00F658EF"/>
    <w:rsid w:val="00F668E1"/>
    <w:rsid w:val="00F66EA1"/>
    <w:rsid w:val="00F72AA5"/>
    <w:rsid w:val="00F72C93"/>
    <w:rsid w:val="00F76D4D"/>
    <w:rsid w:val="00F77BB4"/>
    <w:rsid w:val="00F861CE"/>
    <w:rsid w:val="00F870FE"/>
    <w:rsid w:val="00F94AEB"/>
    <w:rsid w:val="00F951D9"/>
    <w:rsid w:val="00FB0047"/>
    <w:rsid w:val="00FB6A2E"/>
    <w:rsid w:val="00FB77E4"/>
    <w:rsid w:val="00FC1417"/>
    <w:rsid w:val="00FC2406"/>
    <w:rsid w:val="00FC5195"/>
    <w:rsid w:val="00FE0262"/>
    <w:rsid w:val="16948CB9"/>
    <w:rsid w:val="303DDBB8"/>
    <w:rsid w:val="37A12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6ABA"/>
  <w15:chartTrackingRefBased/>
  <w15:docId w15:val="{E563A835-C411-44E9-9D49-6B4C399B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C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
    <w:basedOn w:val="Normal"/>
    <w:link w:val="ListParagraphChar"/>
    <w:uiPriority w:val="34"/>
    <w:qFormat/>
    <w:rsid w:val="00BE47CE"/>
    <w:pPr>
      <w:ind w:left="720"/>
      <w:contextualSpacing/>
    </w:pPr>
  </w:style>
  <w:style w:type="paragraph" w:customStyle="1" w:styleId="Default">
    <w:name w:val="Default"/>
    <w:rsid w:val="00BE47CE"/>
    <w:pPr>
      <w:autoSpaceDE w:val="0"/>
      <w:autoSpaceDN w:val="0"/>
      <w:adjustRightInd w:val="0"/>
      <w:spacing w:after="0" w:line="240" w:lineRule="auto"/>
    </w:pPr>
    <w:rPr>
      <w:rFonts w:ascii="Symbol" w:eastAsia="Times New Roman" w:hAnsi="Symbol" w:cs="Symbol"/>
      <w:color w:val="000000"/>
      <w:sz w:val="24"/>
      <w:szCs w:val="24"/>
      <w:lang w:eastAsia="lt-LT"/>
    </w:rPr>
  </w:style>
  <w:style w:type="character" w:customStyle="1" w:styleId="hps">
    <w:name w:val="hps"/>
    <w:rsid w:val="00BE47CE"/>
  </w:style>
  <w:style w:type="paragraph" w:styleId="Header">
    <w:name w:val="header"/>
    <w:basedOn w:val="Normal"/>
    <w:link w:val="HeaderChar"/>
    <w:rsid w:val="00BE47CE"/>
    <w:pPr>
      <w:tabs>
        <w:tab w:val="center" w:pos="4819"/>
        <w:tab w:val="right" w:pos="9638"/>
      </w:tabs>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BE47CE"/>
    <w:rPr>
      <w:rFonts w:ascii="Times New Roman" w:eastAsia="Times New Roman" w:hAnsi="Times New Roman" w:cs="Times New Roman"/>
      <w:sz w:val="24"/>
      <w:szCs w:val="24"/>
      <w:lang w:eastAsia="lt-LT"/>
    </w:rPr>
  </w:style>
  <w:style w:type="character" w:customStyle="1" w:styleId="ListParagraphChar">
    <w:name w:val="List Paragraph Char"/>
    <w:aliases w:val="Bullet EY Char,List Paragraph2 Char"/>
    <w:link w:val="ListParagraph"/>
    <w:uiPriority w:val="34"/>
    <w:locked/>
    <w:rsid w:val="00BE47CE"/>
  </w:style>
  <w:style w:type="paragraph" w:styleId="Footer">
    <w:name w:val="footer"/>
    <w:basedOn w:val="Normal"/>
    <w:link w:val="FooterChar"/>
    <w:uiPriority w:val="99"/>
    <w:unhideWhenUsed/>
    <w:rsid w:val="00BE47CE"/>
    <w:pPr>
      <w:tabs>
        <w:tab w:val="center" w:pos="4986"/>
        <w:tab w:val="right" w:pos="9972"/>
      </w:tabs>
    </w:pPr>
  </w:style>
  <w:style w:type="character" w:customStyle="1" w:styleId="FooterChar">
    <w:name w:val="Footer Char"/>
    <w:basedOn w:val="DefaultParagraphFont"/>
    <w:link w:val="Footer"/>
    <w:uiPriority w:val="99"/>
    <w:rsid w:val="00BE47CE"/>
  </w:style>
  <w:style w:type="paragraph" w:styleId="Revision">
    <w:name w:val="Revision"/>
    <w:hidden/>
    <w:uiPriority w:val="99"/>
    <w:semiHidden/>
    <w:rsid w:val="00F334B0"/>
    <w:pPr>
      <w:spacing w:after="0" w:line="240" w:lineRule="auto"/>
    </w:pPr>
  </w:style>
  <w:style w:type="character" w:styleId="CommentReference">
    <w:name w:val="annotation reference"/>
    <w:basedOn w:val="DefaultParagraphFont"/>
    <w:uiPriority w:val="99"/>
    <w:semiHidden/>
    <w:unhideWhenUsed/>
    <w:rsid w:val="00F334B0"/>
    <w:rPr>
      <w:sz w:val="16"/>
      <w:szCs w:val="16"/>
    </w:rPr>
  </w:style>
  <w:style w:type="paragraph" w:styleId="CommentText">
    <w:name w:val="annotation text"/>
    <w:basedOn w:val="Normal"/>
    <w:link w:val="CommentTextChar"/>
    <w:uiPriority w:val="99"/>
    <w:unhideWhenUsed/>
    <w:rsid w:val="00F334B0"/>
    <w:rPr>
      <w:sz w:val="20"/>
      <w:szCs w:val="20"/>
    </w:rPr>
  </w:style>
  <w:style w:type="character" w:customStyle="1" w:styleId="CommentTextChar">
    <w:name w:val="Comment Text Char"/>
    <w:basedOn w:val="DefaultParagraphFont"/>
    <w:link w:val="CommentText"/>
    <w:uiPriority w:val="99"/>
    <w:rsid w:val="00F334B0"/>
    <w:rPr>
      <w:sz w:val="20"/>
      <w:szCs w:val="20"/>
    </w:rPr>
  </w:style>
  <w:style w:type="paragraph" w:styleId="CommentSubject">
    <w:name w:val="annotation subject"/>
    <w:basedOn w:val="CommentText"/>
    <w:next w:val="CommentText"/>
    <w:link w:val="CommentSubjectChar"/>
    <w:uiPriority w:val="99"/>
    <w:semiHidden/>
    <w:unhideWhenUsed/>
    <w:rsid w:val="00F334B0"/>
    <w:rPr>
      <w:b/>
      <w:bCs/>
    </w:rPr>
  </w:style>
  <w:style w:type="character" w:customStyle="1" w:styleId="CommentSubjectChar">
    <w:name w:val="Comment Subject Char"/>
    <w:basedOn w:val="CommentTextChar"/>
    <w:link w:val="CommentSubject"/>
    <w:uiPriority w:val="99"/>
    <w:semiHidden/>
    <w:rsid w:val="00F334B0"/>
    <w:rPr>
      <w:b/>
      <w:bCs/>
      <w:sz w:val="20"/>
      <w:szCs w:val="20"/>
    </w:rPr>
  </w:style>
  <w:style w:type="character" w:styleId="FootnoteReference">
    <w:name w:val="footnote reference"/>
    <w:basedOn w:val="DefaultParagraphFont"/>
    <w:uiPriority w:val="99"/>
    <w:semiHidden/>
    <w:unhideWhenUsed/>
    <w:rsid w:val="00A61320"/>
    <w:rPr>
      <w:vertAlign w:val="superscript"/>
    </w:rPr>
  </w:style>
  <w:style w:type="paragraph" w:styleId="FootnoteText">
    <w:name w:val="footnote text"/>
    <w:basedOn w:val="Normal"/>
    <w:link w:val="FootnoteTextChar"/>
    <w:uiPriority w:val="99"/>
    <w:semiHidden/>
    <w:unhideWhenUsed/>
    <w:rsid w:val="00A61320"/>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A61320"/>
    <w:rPr>
      <w:rFonts w:ascii="Times New Roman" w:eastAsia="Times New Roman" w:hAnsi="Times New Roman" w:cs="Times New Roman"/>
      <w:sz w:val="20"/>
      <w:szCs w:val="20"/>
      <w:lang w:eastAsia="lt-LT"/>
    </w:rPr>
  </w:style>
  <w:style w:type="paragraph" w:styleId="NoSpacing">
    <w:name w:val="No Spacing"/>
    <w:uiPriority w:val="1"/>
    <w:qFormat/>
    <w:rsid w:val="00404CAD"/>
    <w:pPr>
      <w:spacing w:after="0" w:line="240" w:lineRule="auto"/>
    </w:pPr>
  </w:style>
  <w:style w:type="paragraph" w:customStyle="1" w:styleId="bodya">
    <w:name w:val="bodya"/>
    <w:basedOn w:val="Normal"/>
    <w:rsid w:val="007F7844"/>
    <w:pPr>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F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539286">
      <w:bodyDiv w:val="1"/>
      <w:marLeft w:val="0"/>
      <w:marRight w:val="0"/>
      <w:marTop w:val="0"/>
      <w:marBottom w:val="0"/>
      <w:divBdr>
        <w:top w:val="none" w:sz="0" w:space="0" w:color="auto"/>
        <w:left w:val="none" w:sz="0" w:space="0" w:color="auto"/>
        <w:bottom w:val="none" w:sz="0" w:space="0" w:color="auto"/>
        <w:right w:val="none" w:sz="0" w:space="0" w:color="auto"/>
      </w:divBdr>
    </w:div>
    <w:div w:id="20439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6" ma:contentTypeDescription="Create a new document." ma:contentTypeScope="" ma:versionID="335eb882d5e5d1312044980bf07fca04">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1963d207bf4813523a7424b529fa8115"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112AA2A6-60A3-449F-AA05-351FD7924CEA}">
  <ds:schemaRefs>
    <ds:schemaRef ds:uri="http://schemas.openxmlformats.org/officeDocument/2006/bibliography"/>
  </ds:schemaRefs>
</ds:datastoreItem>
</file>

<file path=customXml/itemProps2.xml><?xml version="1.0" encoding="utf-8"?>
<ds:datastoreItem xmlns:ds="http://schemas.openxmlformats.org/officeDocument/2006/customXml" ds:itemID="{AA2697FA-6763-497B-88C7-B22EB880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6DF27-06D5-4B32-B9C4-E3B550BA8694}">
  <ds:schemaRefs>
    <ds:schemaRef ds:uri="http://schemas.microsoft.com/sharepoint/v3/contenttype/forms"/>
  </ds:schemaRefs>
</ds:datastoreItem>
</file>

<file path=customXml/itemProps4.xml><?xml version="1.0" encoding="utf-8"?>
<ds:datastoreItem xmlns:ds="http://schemas.openxmlformats.org/officeDocument/2006/customXml" ds:itemID="{8E167650-4C99-4817-B264-738408BE15F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sharepoint/v3"/>
    <ds:schemaRef ds:uri="http://purl.org/dc/dcmitype/"/>
    <ds:schemaRef ds:uri="6c1a02f4-7a1b-436b-816a-4e0ebb20cc56"/>
    <ds:schemaRef ds:uri="9e7442cb-9d6b-4b4b-bac8-0f20a0600f16"/>
    <ds:schemaRef ds:uri="http://www.w3.org/XML/1998/namespace"/>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darius.skritas@vssa.lt</dc:creator>
  <cp:keywords/>
  <dc:description/>
  <cp:lastModifiedBy>Rima Kabelinskienė</cp:lastModifiedBy>
  <cp:revision>3</cp:revision>
  <dcterms:created xsi:type="dcterms:W3CDTF">2025-08-25T09:42:00Z</dcterms:created>
  <dcterms:modified xsi:type="dcterms:W3CDTF">2025-08-25T09:43:00Z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2022-02-02T11:43:40Z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6789e5b5-8f76-4ab1-9ad5-3c950dc556f4</vt:lpwstr>
  </property>
  <property fmtid="{D5CDD505-2E9C-101B-9397-08002B2CF9AE}" pid="8" name="MSIP_Label_32ae7b5d-0aac-474b-ae2b-02c331ef2874_ContentBits">
    <vt:lpwstr>0</vt:lpwstr>
  </property>
  <property fmtid="{D5CDD505-2E9C-101B-9397-08002B2CF9AE}" pid="9" name="ContentTypeId">
    <vt:lpwstr>0x0101006EC6F1CFB4BC874290F693531F920011</vt:lpwstr>
  </property>
  <property fmtid="{D5CDD505-2E9C-101B-9397-08002B2CF9AE}" pid="10" name="_dlc_DocIdItemGuid">
    <vt:lpwstr>49d4a541-981e-494b-9b07-b8677699dba5</vt:lpwstr>
  </property>
  <property fmtid="{D5CDD505-2E9C-101B-9397-08002B2CF9AE}" pid="11" name="MediaServiceImageTags">
    <vt:lpwstr/>
  </property>
</Properties>
</file>