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EA3746" w:rsidRDefault="00EA3746" w:rsidP="00EA3746">
          <w:pPr>
            <w:tabs>
              <w:tab w:val="left" w:pos="709"/>
              <w:tab w:val="left" w:pos="851"/>
              <w:tab w:val="left" w:pos="993"/>
            </w:tabs>
            <w:jc w:val="center"/>
            <w:rPr>
              <w:rFonts w:ascii="Times New Roman" w:eastAsia="Calibri" w:hAnsi="Times New Roman" w:cs="Times New Roman"/>
              <w:b/>
              <w:bCs/>
              <w:sz w:val="28"/>
              <w:szCs w:val="28"/>
              <w:highlight w:val="yellow"/>
            </w:rPr>
          </w:pPr>
        </w:p>
        <w:p w14:paraId="4D5A650B" w14:textId="1DFA77CC" w:rsidR="00EA3746" w:rsidRPr="00AB255B" w:rsidRDefault="00EA3746" w:rsidP="00EA3746">
          <w:pPr>
            <w:tabs>
              <w:tab w:val="left" w:pos="709"/>
              <w:tab w:val="left" w:pos="851"/>
              <w:tab w:val="left" w:pos="993"/>
            </w:tabs>
            <w:jc w:val="center"/>
            <w:rPr>
              <w:rFonts w:ascii="Times New Roman" w:eastAsia="Calibri" w:hAnsi="Times New Roman" w:cs="Times New Roman"/>
              <w:b/>
              <w:sz w:val="28"/>
              <w:szCs w:val="28"/>
            </w:rPr>
          </w:pPr>
          <w:r w:rsidRPr="00AB255B">
            <w:rPr>
              <w:rFonts w:ascii="Times New Roman" w:eastAsia="Calibri" w:hAnsi="Times New Roman" w:cs="Times New Roman"/>
              <w:b/>
              <w:bCs/>
              <w:sz w:val="28"/>
              <w:szCs w:val="28"/>
            </w:rPr>
            <w:t xml:space="preserve">MAŽOS VERTĖS VIEŠOJO </w:t>
          </w:r>
          <w:r w:rsidR="00C12408">
            <w:rPr>
              <w:rFonts w:ascii="Times New Roman" w:eastAsia="Calibri" w:hAnsi="Times New Roman" w:cs="Times New Roman"/>
              <w:b/>
              <w:bCs/>
              <w:sz w:val="28"/>
              <w:szCs w:val="28"/>
            </w:rPr>
            <w:t>UGNIES GESINTUVŲ PATIKROS, REMONTO IR PRIPILDYMO PASLAUGŲ</w:t>
          </w:r>
          <w:r w:rsidRPr="00AB255B">
            <w:rPr>
              <w:rFonts w:ascii="Times New Roman" w:eastAsia="Calibri" w:hAnsi="Times New Roman" w:cs="Times New Roman"/>
              <w:b/>
              <w:bCs/>
              <w:sz w:val="28"/>
              <w:szCs w:val="28"/>
            </w:rPr>
            <w:t xml:space="preserve"> PIRKIMO</w:t>
          </w:r>
        </w:p>
        <w:p w14:paraId="1FE33F00" w14:textId="77777777" w:rsidR="00EA3746" w:rsidRPr="00EA3746" w:rsidRDefault="00EA3746" w:rsidP="00EA3746">
          <w:pPr>
            <w:spacing w:after="120" w:line="240" w:lineRule="auto"/>
            <w:ind w:left="567" w:firstLine="0"/>
            <w:contextualSpacing/>
            <w:jc w:val="center"/>
            <w:rPr>
              <w:rFonts w:ascii="Times New Roman" w:eastAsia="Calibri" w:hAnsi="Times New Roman" w:cs="Times New Roman"/>
              <w:b/>
              <w:bCs/>
              <w:sz w:val="28"/>
              <w:szCs w:val="28"/>
            </w:rPr>
          </w:pPr>
          <w:r w:rsidRPr="00AB255B">
            <w:rPr>
              <w:rFonts w:ascii="Times New Roman" w:eastAsia="Calibri" w:hAnsi="Times New Roman" w:cs="Times New Roman"/>
              <w:b/>
              <w:bCs/>
              <w:sz w:val="28"/>
              <w:szCs w:val="28"/>
            </w:rPr>
            <w:t>SKELBIAMOS APKLAUSOS SPECIALIOSIOS SĄLYGOS</w:t>
          </w:r>
        </w:p>
        <w:p w14:paraId="6BF49AF8" w14:textId="77777777" w:rsidR="00EA3746" w:rsidRPr="00EA3746" w:rsidRDefault="00EA3746" w:rsidP="00EA3746">
          <w:pPr>
            <w:spacing w:after="120" w:line="240" w:lineRule="auto"/>
            <w:ind w:left="567" w:firstLine="0"/>
            <w:contextualSpacing/>
            <w:jc w:val="center"/>
            <w:rPr>
              <w:rFonts w:ascii="Times New Roman" w:eastAsia="Calibri"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696D1A">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696D1A">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696D1A">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0F8DAD95" w:rsidR="00E76E1F" w:rsidRPr="00172324" w:rsidRDefault="00696D1A">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696D1A">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696D1A">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696D1A">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696D1A">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696D1A"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1F6930" w:rsidRDefault="00C31EC9" w:rsidP="00760D76">
      <w:pPr>
        <w:pStyle w:val="Heading1"/>
        <w:numPr>
          <w:ilvl w:val="0"/>
          <w:numId w:val="5"/>
        </w:numPr>
        <w:spacing w:before="720" w:after="0" w:line="300" w:lineRule="auto"/>
        <w:ind w:left="357" w:hanging="357"/>
        <w:rPr>
          <w:rFonts w:ascii="Times New Roman" w:hAnsi="Times New Roman" w:cs="Times New Roman"/>
          <w:color w:val="auto"/>
          <w:sz w:val="24"/>
          <w:szCs w:val="24"/>
          <w:highlight w:val="lightGray"/>
        </w:rPr>
      </w:pPr>
      <w:bookmarkStart w:id="8" w:name="_Toc137194947"/>
      <w:bookmarkStart w:id="9" w:name="_Ref39666794"/>
      <w:bookmarkStart w:id="10" w:name="_Ref39666796"/>
      <w:bookmarkStart w:id="11" w:name="_Toc48053171"/>
      <w:r w:rsidRPr="001F6930">
        <w:rPr>
          <w:rFonts w:ascii="Times New Roman" w:hAnsi="Times New Roman" w:cs="Times New Roman"/>
          <w:color w:val="auto"/>
          <w:sz w:val="24"/>
          <w:szCs w:val="24"/>
          <w:highlight w:val="lightGray"/>
        </w:rPr>
        <w:lastRenderedPageBreak/>
        <w:t>Bendra informacij</w:t>
      </w:r>
      <w:r w:rsidR="00B076FD" w:rsidRPr="001F6930">
        <w:rPr>
          <w:rFonts w:ascii="Times New Roman" w:hAnsi="Times New Roman" w:cs="Times New Roman"/>
          <w:color w:val="auto"/>
          <w:sz w:val="24"/>
          <w:szCs w:val="24"/>
          <w:highlight w:val="lightGray"/>
        </w:rPr>
        <w:t>a</w:t>
      </w:r>
      <w:bookmarkEnd w:id="8"/>
      <w:r w:rsidR="6B81CCAC" w:rsidRPr="001F6930">
        <w:rPr>
          <w:rFonts w:ascii="Times New Roman" w:hAnsi="Times New Roman" w:cs="Times New Roman"/>
          <w:color w:val="auto"/>
          <w:sz w:val="24"/>
          <w:szCs w:val="24"/>
          <w:highlight w:val="lightGray"/>
        </w:rPr>
        <w:t xml:space="preserve"> </w:t>
      </w:r>
    </w:p>
    <w:p w14:paraId="698C5E70" w14:textId="490FD0EB" w:rsidR="00746BAF" w:rsidRPr="001F6930" w:rsidRDefault="00746BAF" w:rsidP="00746BAF">
      <w:pPr>
        <w:ind w:firstLine="0"/>
        <w:rPr>
          <w:rFonts w:ascii="Times New Roman" w:hAnsi="Times New Roman" w:cs="Times New Roman"/>
          <w:sz w:val="24"/>
          <w:szCs w:val="24"/>
          <w:highlight w:val="lightGray"/>
        </w:rPr>
      </w:pPr>
    </w:p>
    <w:p w14:paraId="1643D24E" w14:textId="757ACFE1" w:rsidR="00715724" w:rsidRPr="001F6930" w:rsidRDefault="002902C1" w:rsidP="00715724">
      <w:pPr>
        <w:spacing w:after="120"/>
        <w:ind w:left="567" w:firstLine="143"/>
        <w:contextualSpacing/>
        <w:rPr>
          <w:rFonts w:ascii="Times New Roman" w:hAnsi="Times New Roman" w:cs="Times New Roman"/>
          <w:sz w:val="24"/>
          <w:szCs w:val="24"/>
          <w:highlight w:val="lightGray"/>
        </w:rPr>
      </w:pPr>
      <w:r w:rsidRPr="001F6930">
        <w:rPr>
          <w:rFonts w:ascii="Times New Roman" w:hAnsi="Times New Roman" w:cs="Times New Roman"/>
          <w:sz w:val="24"/>
          <w:szCs w:val="24"/>
          <w:highlight w:val="lightGray"/>
        </w:rPr>
        <w:t xml:space="preserve">1.1. </w:t>
      </w:r>
      <w:r w:rsidR="639AD35A" w:rsidRPr="001F6930">
        <w:rPr>
          <w:rFonts w:ascii="Times New Roman" w:hAnsi="Times New Roman" w:cs="Times New Roman"/>
          <w:sz w:val="24"/>
          <w:szCs w:val="24"/>
          <w:highlight w:val="lightGray"/>
        </w:rPr>
        <w:t>P</w:t>
      </w:r>
      <w:r w:rsidR="00B312C4" w:rsidRPr="001F6930">
        <w:rPr>
          <w:rFonts w:ascii="Times New Roman" w:hAnsi="Times New Roman" w:cs="Times New Roman"/>
          <w:sz w:val="24"/>
          <w:szCs w:val="24"/>
          <w:highlight w:val="lightGray"/>
        </w:rPr>
        <w:t>erkančioji organizacija</w:t>
      </w:r>
      <w:r w:rsidR="00291EAC" w:rsidRPr="001F6930">
        <w:rPr>
          <w:rFonts w:ascii="Times New Roman" w:hAnsi="Times New Roman" w:cs="Times New Roman"/>
          <w:sz w:val="24"/>
          <w:szCs w:val="24"/>
          <w:highlight w:val="lightGray"/>
        </w:rPr>
        <w:t xml:space="preserve"> </w:t>
      </w:r>
      <w:r w:rsidR="00FB3C75" w:rsidRPr="001F6930">
        <w:rPr>
          <w:rFonts w:ascii="Times New Roman" w:hAnsi="Times New Roman" w:cs="Times New Roman"/>
          <w:sz w:val="24"/>
          <w:szCs w:val="24"/>
          <w:highlight w:val="lightGray"/>
        </w:rPr>
        <w:t xml:space="preserve">– </w:t>
      </w:r>
      <w:r w:rsidR="00715724" w:rsidRPr="001F6930">
        <w:rPr>
          <w:rFonts w:ascii="Times New Roman" w:hAnsi="Times New Roman" w:cs="Times New Roman"/>
          <w:sz w:val="24"/>
          <w:szCs w:val="24"/>
          <w:highlight w:val="lightGray"/>
        </w:rPr>
        <w:t>Lietuvos kariuomenės Lietuvos didžiojo kunigaikščio Vytenio bendrosios paramos logistikos batalionas, įstaigos kodas 188788238, Vytauto g. 72, Marijampolė.</w:t>
      </w:r>
    </w:p>
    <w:p w14:paraId="43304316" w14:textId="30EF57B0" w:rsidR="00020DD7" w:rsidRPr="001F6930" w:rsidRDefault="00FB3C75" w:rsidP="00760D76">
      <w:pPr>
        <w:pStyle w:val="ListParagraph"/>
        <w:numPr>
          <w:ilvl w:val="1"/>
          <w:numId w:val="9"/>
        </w:numPr>
        <w:spacing w:line="240" w:lineRule="auto"/>
        <w:ind w:left="0" w:firstLine="710"/>
        <w:rPr>
          <w:rFonts w:ascii="Times New Roman" w:hAnsi="Times New Roman" w:cs="Times New Roman"/>
          <w:sz w:val="24"/>
          <w:szCs w:val="24"/>
          <w:highlight w:val="lightGray"/>
        </w:rPr>
      </w:pPr>
      <w:r w:rsidRPr="001F6930">
        <w:rPr>
          <w:rFonts w:ascii="Times New Roman" w:eastAsia="Calibri" w:hAnsi="Times New Roman" w:cs="Times New Roman"/>
          <w:sz w:val="24"/>
          <w:szCs w:val="24"/>
          <w:highlight w:val="lightGray"/>
        </w:rPr>
        <w:t xml:space="preserve">Sutartį pasirašys </w:t>
      </w:r>
      <w:r w:rsidR="006B3563" w:rsidRPr="001F6930">
        <w:rPr>
          <w:rFonts w:ascii="Times New Roman" w:hAnsi="Times New Roman" w:cs="Times New Roman"/>
          <w:sz w:val="24"/>
          <w:szCs w:val="24"/>
          <w:highlight w:val="lightGray"/>
        </w:rPr>
        <w:t>perkančioji organizacija</w:t>
      </w:r>
      <w:r w:rsidRPr="001F6930">
        <w:rPr>
          <w:rFonts w:ascii="Times New Roman" w:eastAsia="Calibri" w:hAnsi="Times New Roman" w:cs="Times New Roman"/>
          <w:sz w:val="24"/>
          <w:szCs w:val="24"/>
          <w:highlight w:val="lightGray"/>
        </w:rPr>
        <w:t>.</w:t>
      </w:r>
      <w:r w:rsidR="00A56E33" w:rsidRPr="001F6930">
        <w:rPr>
          <w:rFonts w:ascii="Times New Roman" w:eastAsia="Calibri" w:hAnsi="Times New Roman" w:cs="Times New Roman"/>
          <w:sz w:val="24"/>
          <w:szCs w:val="24"/>
          <w:highlight w:val="lightGray"/>
        </w:rPr>
        <w:t xml:space="preserve"> </w:t>
      </w:r>
    </w:p>
    <w:p w14:paraId="54C99B29" w14:textId="377DFD93" w:rsidR="00C71C6F" w:rsidRPr="001F6930" w:rsidRDefault="00CA0CC5" w:rsidP="00760D76">
      <w:pPr>
        <w:pStyle w:val="ListParagraph"/>
        <w:numPr>
          <w:ilvl w:val="1"/>
          <w:numId w:val="9"/>
        </w:numPr>
        <w:spacing w:line="240" w:lineRule="auto"/>
        <w:ind w:left="0" w:firstLine="710"/>
        <w:rPr>
          <w:rFonts w:ascii="Times New Roman" w:hAnsi="Times New Roman" w:cs="Times New Roman"/>
          <w:sz w:val="24"/>
          <w:szCs w:val="24"/>
          <w:highlight w:val="lightGray"/>
        </w:rPr>
      </w:pPr>
      <w:r w:rsidRPr="001F6930">
        <w:rPr>
          <w:rFonts w:ascii="Times New Roman" w:hAnsi="Times New Roman" w:cs="Times New Roman"/>
          <w:color w:val="000000" w:themeColor="text1"/>
          <w:sz w:val="24"/>
          <w:szCs w:val="24"/>
          <w:highlight w:val="lightGray"/>
        </w:rPr>
        <w:t>Pirkimas neatliekamas naudojantis centralizuotų pirkimų katalogu, nes</w:t>
      </w:r>
      <w:r w:rsidR="00715724" w:rsidRPr="001F6930">
        <w:rPr>
          <w:rFonts w:ascii="Times New Roman" w:hAnsi="Times New Roman" w:cs="Times New Roman"/>
          <w:color w:val="000000" w:themeColor="text1"/>
          <w:sz w:val="24"/>
          <w:szCs w:val="24"/>
          <w:highlight w:val="lightGray"/>
        </w:rPr>
        <w:t xml:space="preserve"> nėra reikiamų prekių.</w:t>
      </w:r>
      <w:r w:rsidRPr="001F6930">
        <w:rPr>
          <w:rFonts w:ascii="Times New Roman" w:hAnsi="Times New Roman" w:cs="Times New Roman"/>
          <w:color w:val="000000" w:themeColor="text1"/>
          <w:sz w:val="24"/>
          <w:szCs w:val="24"/>
          <w:highlight w:val="lightGray"/>
        </w:rPr>
        <w:t xml:space="preserve">  </w:t>
      </w:r>
    </w:p>
    <w:p w14:paraId="73DD58D0" w14:textId="0C85DCB8" w:rsidR="00343407" w:rsidRPr="001F6930" w:rsidRDefault="00503A5B" w:rsidP="00715724">
      <w:pPr>
        <w:spacing w:line="240" w:lineRule="auto"/>
        <w:ind w:left="697" w:firstLine="0"/>
        <w:rPr>
          <w:rFonts w:ascii="Times New Roman" w:hAnsi="Times New Roman" w:cs="Times New Roman"/>
          <w:sz w:val="24"/>
          <w:szCs w:val="24"/>
          <w:highlight w:val="lightGray"/>
        </w:rPr>
      </w:pPr>
      <w:r w:rsidRPr="001F6930">
        <w:rPr>
          <w:rFonts w:ascii="Times New Roman" w:hAnsi="Times New Roman" w:cs="Times New Roman"/>
          <w:sz w:val="24"/>
          <w:szCs w:val="24"/>
          <w:highlight w:val="lightGray"/>
        </w:rPr>
        <w:t>1.</w:t>
      </w:r>
      <w:r w:rsidR="00362DF0" w:rsidRPr="001F6930">
        <w:rPr>
          <w:rFonts w:ascii="Times New Roman" w:hAnsi="Times New Roman" w:cs="Times New Roman"/>
          <w:sz w:val="24"/>
          <w:szCs w:val="24"/>
          <w:highlight w:val="lightGray"/>
        </w:rPr>
        <w:t>4</w:t>
      </w:r>
      <w:r w:rsidRPr="001F6930">
        <w:rPr>
          <w:rFonts w:ascii="Times New Roman" w:hAnsi="Times New Roman" w:cs="Times New Roman"/>
          <w:sz w:val="24"/>
          <w:szCs w:val="24"/>
          <w:highlight w:val="lightGray"/>
        </w:rPr>
        <w:t xml:space="preserve">. </w:t>
      </w:r>
      <w:r w:rsidR="00715724" w:rsidRPr="001F6930">
        <w:rPr>
          <w:rFonts w:ascii="Times New Roman" w:hAnsi="Times New Roman" w:cs="Times New Roman"/>
          <w:sz w:val="24"/>
          <w:szCs w:val="24"/>
          <w:highlight w:val="lightGray"/>
        </w:rPr>
        <w:t>Pirkimo Komisija nėra sudaroma.</w:t>
      </w:r>
    </w:p>
    <w:p w14:paraId="7351DD31" w14:textId="2C87E94D" w:rsidR="003471E9" w:rsidRPr="001F6930" w:rsidRDefault="00715724" w:rsidP="003471E9">
      <w:pPr>
        <w:pStyle w:val="ListParagraph"/>
        <w:spacing w:line="240" w:lineRule="auto"/>
        <w:ind w:left="0" w:firstLine="567"/>
        <w:rPr>
          <w:rFonts w:ascii="Times New Roman" w:hAnsi="Times New Roman" w:cs="Times New Roman"/>
          <w:sz w:val="24"/>
          <w:szCs w:val="24"/>
          <w:highlight w:val="lightGray"/>
        </w:rPr>
      </w:pPr>
      <w:r w:rsidRPr="001F6930">
        <w:rPr>
          <w:rFonts w:ascii="Times New Roman" w:hAnsi="Times New Roman" w:cs="Times New Roman"/>
          <w:i/>
          <w:iCs/>
          <w:color w:val="FF0000"/>
          <w:sz w:val="24"/>
          <w:szCs w:val="24"/>
          <w:highlight w:val="lightGray"/>
        </w:rPr>
        <w:t xml:space="preserve">  </w:t>
      </w:r>
      <w:r w:rsidR="004F6423" w:rsidRPr="001F6930">
        <w:rPr>
          <w:rFonts w:ascii="Times New Roman" w:hAnsi="Times New Roman" w:cs="Times New Roman"/>
          <w:sz w:val="24"/>
          <w:szCs w:val="24"/>
          <w:highlight w:val="lightGray"/>
        </w:rPr>
        <w:t>1.5.</w:t>
      </w:r>
      <w:r w:rsidR="004F6423" w:rsidRPr="001F6930">
        <w:rPr>
          <w:rFonts w:ascii="Times New Roman" w:hAnsi="Times New Roman" w:cs="Times New Roman"/>
          <w:i/>
          <w:iCs/>
          <w:sz w:val="24"/>
          <w:szCs w:val="24"/>
          <w:highlight w:val="lightGray"/>
        </w:rPr>
        <w:t xml:space="preserve"> </w:t>
      </w:r>
      <w:r w:rsidR="00D459E3" w:rsidRPr="001F6930">
        <w:rPr>
          <w:rFonts w:ascii="Times New Roman" w:hAnsi="Times New Roman" w:cs="Times New Roman"/>
          <w:sz w:val="24"/>
          <w:szCs w:val="24"/>
          <w:highlight w:val="lightGray"/>
        </w:rPr>
        <w:t xml:space="preserve">Atliekamas žaliasis pirkimas. Pirkimas vykdomas vadovaujantis </w:t>
      </w:r>
      <w:hyperlink r:id="rId11" w:history="1">
        <w:r w:rsidR="00D459E3" w:rsidRPr="001F6930">
          <w:rPr>
            <w:rStyle w:val="Hyperlink"/>
            <w:rFonts w:ascii="Times New Roman" w:hAnsi="Times New Roman" w:cs="Times New Roman"/>
            <w:sz w:val="24"/>
            <w:szCs w:val="24"/>
            <w:highlight w:val="lightGray"/>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1F6930">
        <w:rPr>
          <w:rFonts w:ascii="Times New Roman" w:hAnsi="Times New Roman" w:cs="Times New Roman"/>
          <w:sz w:val="24"/>
          <w:szCs w:val="24"/>
          <w:highlight w:val="lightGray"/>
        </w:rPr>
        <w:t xml:space="preserve">“ </w:t>
      </w:r>
      <w:r w:rsidR="00CC2F01" w:rsidRPr="001F6930">
        <w:rPr>
          <w:rFonts w:ascii="Times New Roman" w:hAnsi="Times New Roman" w:cs="Times New Roman"/>
          <w:color w:val="000000" w:themeColor="text1"/>
          <w:sz w:val="24"/>
          <w:szCs w:val="24"/>
          <w:highlight w:val="lightGray"/>
        </w:rPr>
        <w:t>4.4.4.</w:t>
      </w:r>
      <w:r w:rsidR="00D459E3" w:rsidRPr="001F6930">
        <w:rPr>
          <w:rFonts w:ascii="Times New Roman" w:hAnsi="Times New Roman" w:cs="Times New Roman"/>
          <w:i/>
          <w:color w:val="000000" w:themeColor="text1"/>
          <w:sz w:val="24"/>
          <w:szCs w:val="24"/>
          <w:highlight w:val="lightGray"/>
        </w:rPr>
        <w:t xml:space="preserve"> </w:t>
      </w:r>
      <w:r w:rsidR="00D459E3" w:rsidRPr="001F6930">
        <w:rPr>
          <w:rFonts w:ascii="Times New Roman" w:hAnsi="Times New Roman" w:cs="Times New Roman"/>
          <w:color w:val="000000" w:themeColor="text1"/>
          <w:sz w:val="24"/>
          <w:szCs w:val="24"/>
          <w:highlight w:val="lightGray"/>
        </w:rPr>
        <w:t xml:space="preserve"> </w:t>
      </w:r>
      <w:r w:rsidR="00D459E3" w:rsidRPr="001F6930">
        <w:rPr>
          <w:rFonts w:ascii="Times New Roman" w:hAnsi="Times New Roman" w:cs="Times New Roman"/>
          <w:sz w:val="24"/>
          <w:szCs w:val="24"/>
          <w:highlight w:val="lightGray"/>
        </w:rPr>
        <w:t>punktu (-</w:t>
      </w:r>
      <w:proofErr w:type="spellStart"/>
      <w:r w:rsidR="00D459E3" w:rsidRPr="001F6930">
        <w:rPr>
          <w:rFonts w:ascii="Times New Roman" w:hAnsi="Times New Roman" w:cs="Times New Roman"/>
          <w:sz w:val="24"/>
          <w:szCs w:val="24"/>
          <w:highlight w:val="lightGray"/>
        </w:rPr>
        <w:t>ais</w:t>
      </w:r>
      <w:proofErr w:type="spellEnd"/>
      <w:r w:rsidR="00D459E3" w:rsidRPr="001F6930">
        <w:rPr>
          <w:rFonts w:ascii="Times New Roman" w:hAnsi="Times New Roman" w:cs="Times New Roman"/>
          <w:sz w:val="24"/>
          <w:szCs w:val="24"/>
          <w:highlight w:val="lightGray"/>
        </w:rPr>
        <w:t xml:space="preserve">). </w:t>
      </w:r>
    </w:p>
    <w:p w14:paraId="481C6227" w14:textId="269FA906" w:rsidR="4B7098B6" w:rsidRPr="001F6930" w:rsidRDefault="4B7098B6" w:rsidP="003471E9">
      <w:pPr>
        <w:pStyle w:val="ListParagraph"/>
        <w:spacing w:line="240" w:lineRule="auto"/>
        <w:ind w:left="0" w:firstLine="567"/>
        <w:rPr>
          <w:rFonts w:ascii="Times New Roman" w:hAnsi="Times New Roman" w:cs="Times New Roman"/>
          <w:sz w:val="24"/>
          <w:szCs w:val="24"/>
          <w:highlight w:val="lightGray"/>
        </w:rPr>
      </w:pPr>
      <w:r w:rsidRPr="001F6930">
        <w:rPr>
          <w:rFonts w:ascii="Times New Roman" w:eastAsia="Arial" w:hAnsi="Times New Roman" w:cs="Times New Roman"/>
          <w:sz w:val="24"/>
          <w:szCs w:val="24"/>
          <w:highlight w:val="lightGray"/>
        </w:rPr>
        <w:t>Bendrosios</w:t>
      </w:r>
      <w:r w:rsidR="00931CA2" w:rsidRPr="001F6930">
        <w:rPr>
          <w:rFonts w:ascii="Times New Roman" w:eastAsia="Arial" w:hAnsi="Times New Roman" w:cs="Times New Roman"/>
          <w:sz w:val="24"/>
          <w:szCs w:val="24"/>
          <w:highlight w:val="lightGray"/>
        </w:rPr>
        <w:t xml:space="preserve"> pirkimo</w:t>
      </w:r>
      <w:r w:rsidRPr="001F6930">
        <w:rPr>
          <w:rFonts w:ascii="Times New Roman" w:eastAsia="Arial" w:hAnsi="Times New Roman" w:cs="Times New Roman"/>
          <w:sz w:val="24"/>
          <w:szCs w:val="24"/>
          <w:highlight w:val="lightGray"/>
        </w:rPr>
        <w:t xml:space="preserve"> sąlygos yra neatskiriama ši</w:t>
      </w:r>
      <w:r w:rsidR="00931CA2" w:rsidRPr="001F6930">
        <w:rPr>
          <w:rFonts w:ascii="Times New Roman" w:eastAsia="Arial" w:hAnsi="Times New Roman" w:cs="Times New Roman"/>
          <w:sz w:val="24"/>
          <w:szCs w:val="24"/>
          <w:highlight w:val="lightGray"/>
        </w:rPr>
        <w:t>ų</w:t>
      </w:r>
      <w:r w:rsidRPr="001F6930">
        <w:rPr>
          <w:rFonts w:ascii="Times New Roman" w:eastAsia="Arial" w:hAnsi="Times New Roman" w:cs="Times New Roman"/>
          <w:sz w:val="24"/>
          <w:szCs w:val="24"/>
          <w:highlight w:val="lightGray"/>
        </w:rPr>
        <w:t xml:space="preserve"> pirkimo sąlygų dalis.</w:t>
      </w:r>
    </w:p>
    <w:p w14:paraId="4ED932F3" w14:textId="2CE07367" w:rsidR="00FB3C75" w:rsidRPr="001F6930" w:rsidRDefault="00244994" w:rsidP="00760D76">
      <w:pPr>
        <w:pStyle w:val="Heading1"/>
        <w:numPr>
          <w:ilvl w:val="0"/>
          <w:numId w:val="7"/>
        </w:numPr>
        <w:spacing w:before="720" w:after="0" w:line="300" w:lineRule="auto"/>
        <w:rPr>
          <w:rFonts w:ascii="Times New Roman" w:hAnsi="Times New Roman" w:cs="Times New Roman"/>
          <w:color w:val="auto"/>
          <w:sz w:val="24"/>
          <w:szCs w:val="24"/>
          <w:highlight w:val="lightGray"/>
        </w:rPr>
      </w:pPr>
      <w:bookmarkStart w:id="12" w:name="_Toc137194948"/>
      <w:r w:rsidRPr="001F6930">
        <w:rPr>
          <w:rFonts w:ascii="Times New Roman" w:hAnsi="Times New Roman" w:cs="Times New Roman"/>
          <w:color w:val="auto"/>
          <w:sz w:val="24"/>
          <w:szCs w:val="24"/>
          <w:highlight w:val="lightGray"/>
        </w:rPr>
        <w:t>Pirkimo objektas</w:t>
      </w:r>
      <w:bookmarkEnd w:id="12"/>
    </w:p>
    <w:p w14:paraId="7D847502" w14:textId="77777777" w:rsidR="00FB3C75" w:rsidRPr="001F6930" w:rsidRDefault="00FB3C75" w:rsidP="00E62E95">
      <w:pPr>
        <w:spacing w:line="240" w:lineRule="auto"/>
        <w:ind w:firstLine="0"/>
        <w:rPr>
          <w:rFonts w:ascii="Times New Roman" w:hAnsi="Times New Roman" w:cs="Times New Roman"/>
          <w:sz w:val="24"/>
          <w:szCs w:val="24"/>
          <w:highlight w:val="lightGray"/>
        </w:rPr>
      </w:pPr>
    </w:p>
    <w:p w14:paraId="0AEFEE07" w14:textId="60B764A4" w:rsidR="00FB3C75" w:rsidRPr="001F6930" w:rsidRDefault="4A330118" w:rsidP="00760D7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highlight w:val="lightGray"/>
        </w:rPr>
      </w:pPr>
      <w:r w:rsidRPr="001F6930">
        <w:rPr>
          <w:rFonts w:ascii="Times New Roman" w:hAnsi="Times New Roman" w:cs="Times New Roman"/>
          <w:sz w:val="24"/>
          <w:szCs w:val="24"/>
          <w:highlight w:val="lightGray"/>
        </w:rPr>
        <w:t xml:space="preserve"> </w:t>
      </w:r>
      <w:r w:rsidR="00651664" w:rsidRPr="001F6930">
        <w:rPr>
          <w:rFonts w:ascii="Times New Roman" w:hAnsi="Times New Roman" w:cs="Times New Roman"/>
          <w:sz w:val="24"/>
          <w:szCs w:val="24"/>
          <w:highlight w:val="lightGray"/>
        </w:rPr>
        <w:t xml:space="preserve">Perkančioji organizacija </w:t>
      </w:r>
      <w:r w:rsidR="00FB3C75" w:rsidRPr="001F6930">
        <w:rPr>
          <w:rFonts w:ascii="Times New Roman" w:eastAsia="Calibri" w:hAnsi="Times New Roman" w:cs="Times New Roman"/>
          <w:color w:val="000000" w:themeColor="text1"/>
          <w:sz w:val="24"/>
          <w:szCs w:val="24"/>
          <w:highlight w:val="lightGray"/>
        </w:rPr>
        <w:t xml:space="preserve">numato </w:t>
      </w:r>
      <w:r w:rsidR="002C6B5A" w:rsidRPr="001F6930">
        <w:rPr>
          <w:rFonts w:ascii="Times New Roman" w:eastAsia="Calibri" w:hAnsi="Times New Roman" w:cs="Times New Roman"/>
          <w:color w:val="000000" w:themeColor="text1"/>
          <w:sz w:val="24"/>
          <w:szCs w:val="24"/>
          <w:highlight w:val="lightGray"/>
        </w:rPr>
        <w:t xml:space="preserve">įsigyti </w:t>
      </w:r>
      <w:r w:rsidR="00C12408" w:rsidRPr="001F6930">
        <w:rPr>
          <w:rFonts w:ascii="Times New Roman" w:eastAsia="Calibri" w:hAnsi="Times New Roman" w:cs="Times New Roman"/>
          <w:color w:val="538135" w:themeColor="accent6" w:themeShade="BF"/>
          <w:sz w:val="24"/>
          <w:szCs w:val="24"/>
          <w:highlight w:val="lightGray"/>
        </w:rPr>
        <w:t>Ugnies gesintuvų patikros, remonto ir pripildymo paslaugas</w:t>
      </w:r>
      <w:r w:rsidR="00A22EAC" w:rsidRPr="001F6930">
        <w:rPr>
          <w:rFonts w:ascii="Times New Roman" w:eastAsia="Calibri" w:hAnsi="Times New Roman" w:cs="Times New Roman"/>
          <w:color w:val="538135" w:themeColor="accent6" w:themeShade="BF"/>
          <w:sz w:val="24"/>
          <w:szCs w:val="24"/>
          <w:highlight w:val="lightGray"/>
        </w:rPr>
        <w:t>.</w:t>
      </w:r>
      <w:r w:rsidR="00A22EAC" w:rsidRPr="001F6930">
        <w:rPr>
          <w:rFonts w:ascii="Times New Roman" w:eastAsia="Calibri" w:hAnsi="Times New Roman" w:cs="Times New Roman"/>
          <w:color w:val="000000" w:themeColor="text1"/>
          <w:sz w:val="24"/>
          <w:szCs w:val="24"/>
          <w:highlight w:val="lightGray"/>
        </w:rPr>
        <w:t xml:space="preserve"> </w:t>
      </w:r>
      <w:r w:rsidR="00FB3C75" w:rsidRPr="001F6930">
        <w:rPr>
          <w:rFonts w:ascii="Times New Roman" w:hAnsi="Times New Roman" w:cs="Times New Roman"/>
          <w:sz w:val="24"/>
          <w:szCs w:val="24"/>
          <w:highlight w:val="lightGray"/>
        </w:rPr>
        <w:t xml:space="preserve">Reikalavimai </w:t>
      </w:r>
      <w:r w:rsidR="00966703" w:rsidRPr="001F6930">
        <w:rPr>
          <w:rFonts w:ascii="Times New Roman" w:hAnsi="Times New Roman" w:cs="Times New Roman"/>
          <w:sz w:val="24"/>
          <w:szCs w:val="24"/>
          <w:highlight w:val="lightGray"/>
        </w:rPr>
        <w:t>p</w:t>
      </w:r>
      <w:r w:rsidR="00FB3C75" w:rsidRPr="001F6930">
        <w:rPr>
          <w:rFonts w:ascii="Times New Roman" w:hAnsi="Times New Roman" w:cs="Times New Roman"/>
          <w:sz w:val="24"/>
          <w:szCs w:val="24"/>
          <w:highlight w:val="lightGray"/>
        </w:rPr>
        <w:t>irkimo objektui nustatyti</w:t>
      </w:r>
      <w:r w:rsidR="00AE2AEF" w:rsidRPr="001F6930">
        <w:rPr>
          <w:rFonts w:ascii="Times New Roman" w:hAnsi="Times New Roman" w:cs="Times New Roman"/>
          <w:sz w:val="24"/>
          <w:szCs w:val="24"/>
          <w:highlight w:val="lightGray"/>
        </w:rPr>
        <w:t xml:space="preserve"> </w:t>
      </w:r>
      <w:r w:rsidR="00966703" w:rsidRPr="001F6930">
        <w:rPr>
          <w:rFonts w:ascii="Times New Roman" w:hAnsi="Times New Roman" w:cs="Times New Roman"/>
          <w:sz w:val="24"/>
          <w:szCs w:val="24"/>
          <w:highlight w:val="lightGray"/>
        </w:rPr>
        <w:t>s</w:t>
      </w:r>
      <w:r w:rsidR="00044836" w:rsidRPr="001F6930">
        <w:rPr>
          <w:rFonts w:ascii="Times New Roman" w:hAnsi="Times New Roman" w:cs="Times New Roman"/>
          <w:sz w:val="24"/>
          <w:szCs w:val="24"/>
          <w:highlight w:val="lightGray"/>
        </w:rPr>
        <w:t>pecialiųjų p</w:t>
      </w:r>
      <w:r w:rsidR="00AE2AEF" w:rsidRPr="001F6930">
        <w:rPr>
          <w:rFonts w:ascii="Times New Roman" w:hAnsi="Times New Roman" w:cs="Times New Roman"/>
          <w:sz w:val="24"/>
          <w:szCs w:val="24"/>
          <w:highlight w:val="lightGray"/>
        </w:rPr>
        <w:t xml:space="preserve">irkimo sąlygų </w:t>
      </w:r>
      <w:r w:rsidR="007F71D1">
        <w:rPr>
          <w:rFonts w:ascii="Times New Roman" w:hAnsi="Times New Roman" w:cs="Times New Roman"/>
          <w:color w:val="000000" w:themeColor="text1"/>
          <w:sz w:val="24"/>
          <w:szCs w:val="24"/>
          <w:highlight w:val="lightGray"/>
        </w:rPr>
        <w:t>5</w:t>
      </w:r>
      <w:r w:rsidR="00C21616" w:rsidRPr="001F6930">
        <w:rPr>
          <w:rFonts w:ascii="Times New Roman" w:hAnsi="Times New Roman" w:cs="Times New Roman"/>
          <w:color w:val="000000" w:themeColor="text1"/>
          <w:sz w:val="24"/>
          <w:szCs w:val="24"/>
          <w:highlight w:val="lightGray"/>
        </w:rPr>
        <w:t xml:space="preserve"> </w:t>
      </w:r>
      <w:r w:rsidR="00AE2AEF" w:rsidRPr="001F6930">
        <w:rPr>
          <w:rFonts w:ascii="Times New Roman" w:hAnsi="Times New Roman" w:cs="Times New Roman"/>
          <w:sz w:val="24"/>
          <w:szCs w:val="24"/>
          <w:highlight w:val="lightGray"/>
        </w:rPr>
        <w:t>priede.</w:t>
      </w:r>
      <w:r w:rsidR="00AE7F03" w:rsidRPr="001F6930">
        <w:rPr>
          <w:rFonts w:ascii="Times New Roman" w:hAnsi="Times New Roman" w:cs="Times New Roman"/>
          <w:sz w:val="24"/>
          <w:szCs w:val="24"/>
          <w:highlight w:val="lightGray"/>
        </w:rPr>
        <w:t xml:space="preserve"> Bendra sutarties kaina</w:t>
      </w:r>
      <w:r w:rsidR="00A832BC" w:rsidRPr="001F6930">
        <w:rPr>
          <w:rFonts w:ascii="Times New Roman" w:hAnsi="Times New Roman" w:cs="Times New Roman"/>
          <w:sz w:val="24"/>
          <w:szCs w:val="24"/>
          <w:highlight w:val="lightGray"/>
        </w:rPr>
        <w:t xml:space="preserve"> </w:t>
      </w:r>
      <w:r w:rsidR="00C21616" w:rsidRPr="001F6930">
        <w:rPr>
          <w:rFonts w:ascii="Times New Roman" w:hAnsi="Times New Roman" w:cs="Times New Roman"/>
          <w:sz w:val="24"/>
          <w:szCs w:val="24"/>
          <w:highlight w:val="lightGray"/>
        </w:rPr>
        <w:t>8264,46</w:t>
      </w:r>
      <w:r w:rsidR="00ED2572" w:rsidRPr="001F6930">
        <w:rPr>
          <w:rFonts w:ascii="Times New Roman" w:hAnsi="Times New Roman" w:cs="Times New Roman"/>
          <w:sz w:val="24"/>
          <w:szCs w:val="24"/>
          <w:highlight w:val="lightGray"/>
        </w:rPr>
        <w:t xml:space="preserve"> EUR </w:t>
      </w:r>
      <w:r w:rsidR="00A832BC" w:rsidRPr="001F6930">
        <w:rPr>
          <w:rFonts w:ascii="Times New Roman" w:hAnsi="Times New Roman" w:cs="Times New Roman"/>
          <w:sz w:val="24"/>
          <w:szCs w:val="24"/>
          <w:highlight w:val="lightGray"/>
        </w:rPr>
        <w:t>be PVM</w:t>
      </w:r>
      <w:r w:rsidR="000D2F7A" w:rsidRPr="001F6930">
        <w:rPr>
          <w:rFonts w:ascii="Times New Roman" w:hAnsi="Times New Roman" w:cs="Times New Roman"/>
          <w:sz w:val="24"/>
          <w:szCs w:val="24"/>
          <w:highlight w:val="lightGray"/>
        </w:rPr>
        <w:t xml:space="preserve">, </w:t>
      </w:r>
      <w:r w:rsidR="007B472D" w:rsidRPr="001F6930">
        <w:rPr>
          <w:rFonts w:ascii="Times New Roman" w:hAnsi="Times New Roman" w:cs="Times New Roman"/>
          <w:sz w:val="24"/>
          <w:szCs w:val="24"/>
          <w:highlight w:val="lightGray"/>
        </w:rPr>
        <w:t xml:space="preserve"> </w:t>
      </w:r>
      <w:r w:rsidR="00C21616" w:rsidRPr="001F6930">
        <w:rPr>
          <w:rFonts w:ascii="Times New Roman" w:hAnsi="Times New Roman" w:cs="Times New Roman"/>
          <w:sz w:val="24"/>
          <w:szCs w:val="24"/>
          <w:highlight w:val="lightGray"/>
        </w:rPr>
        <w:t>10000</w:t>
      </w:r>
      <w:r w:rsidR="00CE7024" w:rsidRPr="001F6930">
        <w:rPr>
          <w:rFonts w:ascii="Times New Roman" w:hAnsi="Times New Roman" w:cs="Times New Roman"/>
          <w:sz w:val="24"/>
          <w:szCs w:val="24"/>
          <w:highlight w:val="lightGray"/>
        </w:rPr>
        <w:t>,00</w:t>
      </w:r>
      <w:r w:rsidR="00BE5F2A" w:rsidRPr="001F6930">
        <w:rPr>
          <w:rFonts w:ascii="Times New Roman" w:hAnsi="Times New Roman" w:cs="Times New Roman"/>
          <w:sz w:val="24"/>
          <w:szCs w:val="24"/>
          <w:highlight w:val="lightGray"/>
        </w:rPr>
        <w:t xml:space="preserve"> EUR</w:t>
      </w:r>
      <w:r w:rsidR="004441F8" w:rsidRPr="001F6930">
        <w:rPr>
          <w:rFonts w:ascii="Times New Roman" w:hAnsi="Times New Roman" w:cs="Times New Roman"/>
          <w:sz w:val="24"/>
          <w:szCs w:val="24"/>
          <w:highlight w:val="lightGray"/>
        </w:rPr>
        <w:t xml:space="preserve"> su PVM</w:t>
      </w:r>
      <w:r w:rsidR="00BE5F2A" w:rsidRPr="001F6930">
        <w:rPr>
          <w:rFonts w:ascii="Times New Roman" w:hAnsi="Times New Roman" w:cs="Times New Roman"/>
          <w:sz w:val="24"/>
          <w:szCs w:val="24"/>
          <w:highlight w:val="lightGray"/>
        </w:rPr>
        <w:t xml:space="preserve">, </w:t>
      </w:r>
      <w:r w:rsidR="00A832BC" w:rsidRPr="001F6930">
        <w:rPr>
          <w:rFonts w:ascii="Times New Roman" w:hAnsi="Times New Roman" w:cs="Times New Roman"/>
          <w:sz w:val="24"/>
          <w:szCs w:val="24"/>
          <w:highlight w:val="lightGray"/>
        </w:rPr>
        <w:t xml:space="preserve">sutarties </w:t>
      </w:r>
      <w:r w:rsidR="00BE5F2A" w:rsidRPr="001F6930">
        <w:rPr>
          <w:rFonts w:ascii="Times New Roman" w:hAnsi="Times New Roman" w:cs="Times New Roman"/>
          <w:sz w:val="24"/>
          <w:szCs w:val="24"/>
          <w:highlight w:val="lightGray"/>
        </w:rPr>
        <w:t>trukmė</w:t>
      </w:r>
      <w:r w:rsidR="004C094B" w:rsidRPr="001F6930">
        <w:rPr>
          <w:rFonts w:ascii="Times New Roman" w:hAnsi="Times New Roman" w:cs="Times New Roman"/>
          <w:sz w:val="24"/>
          <w:szCs w:val="24"/>
          <w:highlight w:val="lightGray"/>
        </w:rPr>
        <w:t xml:space="preserve"> </w:t>
      </w:r>
      <w:r w:rsidR="00BE5F2A" w:rsidRPr="001F6930">
        <w:rPr>
          <w:rFonts w:ascii="Times New Roman" w:hAnsi="Times New Roman" w:cs="Times New Roman"/>
          <w:sz w:val="24"/>
          <w:szCs w:val="24"/>
          <w:highlight w:val="lightGray"/>
        </w:rPr>
        <w:t xml:space="preserve"> </w:t>
      </w:r>
      <w:r w:rsidR="00C21616" w:rsidRPr="001F6930">
        <w:rPr>
          <w:rFonts w:ascii="Times New Roman" w:hAnsi="Times New Roman" w:cs="Times New Roman"/>
          <w:sz w:val="24"/>
          <w:szCs w:val="24"/>
          <w:highlight w:val="lightGray"/>
        </w:rPr>
        <w:t>12</w:t>
      </w:r>
      <w:r w:rsidR="00BE5F2A" w:rsidRPr="001F6930">
        <w:rPr>
          <w:rFonts w:ascii="Times New Roman" w:hAnsi="Times New Roman" w:cs="Times New Roman"/>
          <w:sz w:val="24"/>
          <w:szCs w:val="24"/>
          <w:highlight w:val="lightGray"/>
        </w:rPr>
        <w:t xml:space="preserve"> mėn.</w:t>
      </w:r>
      <w:r w:rsidR="00ED2572" w:rsidRPr="001F6930">
        <w:rPr>
          <w:rFonts w:ascii="Times New Roman" w:hAnsi="Times New Roman" w:cs="Times New Roman"/>
          <w:sz w:val="24"/>
          <w:szCs w:val="24"/>
          <w:highlight w:val="lightGray"/>
        </w:rPr>
        <w:t xml:space="preserve"> </w:t>
      </w:r>
      <w:r w:rsidR="00C21616" w:rsidRPr="001F6930">
        <w:rPr>
          <w:rFonts w:ascii="Times New Roman" w:hAnsi="Times New Roman" w:cs="Times New Roman"/>
          <w:sz w:val="24"/>
          <w:szCs w:val="24"/>
          <w:highlight w:val="lightGray"/>
        </w:rPr>
        <w:t xml:space="preserve">Remonto paslaugų atlikimo laikas - </w:t>
      </w:r>
      <w:r w:rsidR="00A22EAC" w:rsidRPr="001F6930">
        <w:rPr>
          <w:rFonts w:ascii="Times New Roman" w:hAnsi="Times New Roman" w:cs="Times New Roman"/>
          <w:sz w:val="24"/>
          <w:szCs w:val="24"/>
          <w:highlight w:val="lightGray"/>
        </w:rPr>
        <w:t xml:space="preserve"> per 15 dienų nuo Pirkėjo užsakymo pateikimo dienos. </w:t>
      </w:r>
    </w:p>
    <w:p w14:paraId="49117D58" w14:textId="71B605B2" w:rsidR="005D280D" w:rsidRPr="001F6930" w:rsidRDefault="002C41AA" w:rsidP="00E62E95">
      <w:pPr>
        <w:pStyle w:val="NoSpacing"/>
        <w:contextualSpacing/>
        <w:rPr>
          <w:rFonts w:ascii="Times New Roman" w:hAnsi="Times New Roman" w:cs="Times New Roman"/>
          <w:sz w:val="24"/>
          <w:szCs w:val="24"/>
          <w:highlight w:val="lightGray"/>
        </w:rPr>
      </w:pPr>
      <w:r w:rsidRPr="001F6930">
        <w:rPr>
          <w:rFonts w:ascii="Times New Roman" w:hAnsi="Times New Roman" w:cs="Times New Roman"/>
          <w:sz w:val="24"/>
          <w:szCs w:val="24"/>
          <w:highlight w:val="lightGray"/>
        </w:rPr>
        <w:t>2.2.</w:t>
      </w:r>
      <w:r w:rsidR="00ED1C85" w:rsidRPr="001F6930">
        <w:rPr>
          <w:rFonts w:ascii="Times New Roman" w:hAnsi="Times New Roman" w:cs="Times New Roman"/>
          <w:sz w:val="24"/>
          <w:szCs w:val="24"/>
          <w:highlight w:val="lightGray"/>
        </w:rPr>
        <w:t xml:space="preserve"> </w:t>
      </w:r>
      <w:r w:rsidR="00FB3C75" w:rsidRPr="001F6930">
        <w:rPr>
          <w:rFonts w:ascii="Times New Roman" w:hAnsi="Times New Roman" w:cs="Times New Roman"/>
          <w:sz w:val="24"/>
          <w:szCs w:val="24"/>
          <w:highlight w:val="lightGray"/>
        </w:rPr>
        <w:t>Pirkimo objektas į dalis neskaidomas.</w:t>
      </w:r>
      <w:r w:rsidR="00702B7B" w:rsidRPr="001F6930">
        <w:rPr>
          <w:rFonts w:ascii="Times New Roman" w:hAnsi="Times New Roman" w:cs="Times New Roman"/>
          <w:sz w:val="24"/>
          <w:szCs w:val="24"/>
          <w:highlight w:val="lightGray"/>
        </w:rPr>
        <w:t xml:space="preserve"> Pirkimo apimtys, reikalavimai ir techninė specifikacija apibrėžti </w:t>
      </w:r>
      <w:r w:rsidR="00C314B2" w:rsidRPr="001F6930">
        <w:rPr>
          <w:rFonts w:ascii="Times New Roman" w:hAnsi="Times New Roman" w:cs="Times New Roman"/>
          <w:sz w:val="24"/>
          <w:szCs w:val="24"/>
          <w:highlight w:val="lightGray"/>
        </w:rPr>
        <w:t>s</w:t>
      </w:r>
      <w:r w:rsidR="000B6976" w:rsidRPr="001F6930">
        <w:rPr>
          <w:rFonts w:ascii="Times New Roman" w:hAnsi="Times New Roman" w:cs="Times New Roman"/>
          <w:sz w:val="24"/>
          <w:szCs w:val="24"/>
          <w:highlight w:val="lightGray"/>
        </w:rPr>
        <w:t>pecialiųjų p</w:t>
      </w:r>
      <w:r w:rsidR="00702B7B" w:rsidRPr="001F6930">
        <w:rPr>
          <w:rFonts w:ascii="Times New Roman" w:hAnsi="Times New Roman" w:cs="Times New Roman"/>
          <w:sz w:val="24"/>
          <w:szCs w:val="24"/>
          <w:highlight w:val="lightGray"/>
        </w:rPr>
        <w:t xml:space="preserve">irkimo sąlygų </w:t>
      </w:r>
      <w:r w:rsidR="007F71D1">
        <w:rPr>
          <w:rFonts w:ascii="Times New Roman" w:hAnsi="Times New Roman" w:cs="Times New Roman"/>
          <w:color w:val="000000" w:themeColor="text1"/>
          <w:sz w:val="24"/>
          <w:szCs w:val="24"/>
          <w:highlight w:val="lightGray"/>
        </w:rPr>
        <w:t>5</w:t>
      </w:r>
      <w:r w:rsidR="002212E3" w:rsidRPr="001F6930">
        <w:rPr>
          <w:rFonts w:ascii="Times New Roman" w:hAnsi="Times New Roman" w:cs="Times New Roman"/>
          <w:color w:val="00B050"/>
          <w:sz w:val="24"/>
          <w:szCs w:val="24"/>
          <w:highlight w:val="lightGray"/>
        </w:rPr>
        <w:t xml:space="preserve"> </w:t>
      </w:r>
      <w:r w:rsidR="00702B7B" w:rsidRPr="001F6930">
        <w:rPr>
          <w:rFonts w:ascii="Times New Roman" w:hAnsi="Times New Roman" w:cs="Times New Roman"/>
          <w:sz w:val="24"/>
          <w:szCs w:val="24"/>
          <w:highlight w:val="lightGray"/>
        </w:rPr>
        <w:t>priede.</w:t>
      </w:r>
    </w:p>
    <w:p w14:paraId="2B9FCCA2" w14:textId="34073C68" w:rsidR="003943EC" w:rsidRPr="001F6930" w:rsidRDefault="003943EC" w:rsidP="00A636F3">
      <w:pPr>
        <w:pStyle w:val="ListParagraph"/>
        <w:spacing w:line="240" w:lineRule="auto"/>
        <w:ind w:left="0" w:firstLine="709"/>
        <w:rPr>
          <w:rFonts w:ascii="Times New Roman" w:hAnsi="Times New Roman" w:cs="Times New Roman"/>
          <w:sz w:val="24"/>
          <w:szCs w:val="24"/>
          <w:highlight w:val="lightGray"/>
        </w:rPr>
      </w:pPr>
      <w:r w:rsidRPr="001F6930">
        <w:rPr>
          <w:rFonts w:ascii="Times New Roman" w:hAnsi="Times New Roman" w:cs="Times New Roman"/>
          <w:sz w:val="24"/>
          <w:szCs w:val="24"/>
          <w:highlight w:val="lightGray"/>
        </w:rPr>
        <w:t>2.</w:t>
      </w:r>
      <w:r w:rsidR="001F568A" w:rsidRPr="001F6930">
        <w:rPr>
          <w:rFonts w:ascii="Times New Roman" w:hAnsi="Times New Roman" w:cs="Times New Roman"/>
          <w:sz w:val="24"/>
          <w:szCs w:val="24"/>
          <w:highlight w:val="lightGray"/>
        </w:rPr>
        <w:t>3</w:t>
      </w:r>
      <w:r w:rsidRPr="001F6930">
        <w:rPr>
          <w:rFonts w:ascii="Times New Roman" w:hAnsi="Times New Roman" w:cs="Times New Roman"/>
          <w:sz w:val="24"/>
          <w:szCs w:val="24"/>
          <w:highlight w:val="lightGray"/>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F6930">
        <w:rPr>
          <w:rFonts w:ascii="Times New Roman" w:hAnsi="Times New Roman" w:cs="Times New Roman"/>
          <w:sz w:val="24"/>
          <w:szCs w:val="24"/>
          <w:highlight w:val="lightGray"/>
        </w:rPr>
        <w:t>2.</w:t>
      </w:r>
      <w:r w:rsidR="001F568A" w:rsidRPr="001F6930">
        <w:rPr>
          <w:rFonts w:ascii="Times New Roman" w:hAnsi="Times New Roman" w:cs="Times New Roman"/>
          <w:sz w:val="24"/>
          <w:szCs w:val="24"/>
          <w:highlight w:val="lightGray"/>
        </w:rPr>
        <w:t>4</w:t>
      </w:r>
      <w:r w:rsidRPr="001F6930">
        <w:rPr>
          <w:rFonts w:ascii="Times New Roman" w:hAnsi="Times New Roman" w:cs="Times New Roman"/>
          <w:sz w:val="24"/>
          <w:szCs w:val="24"/>
          <w:highlight w:val="lightGray"/>
        </w:rPr>
        <w:t xml:space="preserve">. Jeigu apibūdinant pirkimo objektą techninėje specifikacijoje nurodytas standartas, </w:t>
      </w:r>
      <w:r w:rsidRPr="001F6930">
        <w:rPr>
          <w:rFonts w:ascii="Times New Roman" w:hAnsi="Times New Roman" w:cs="Times New Roman"/>
          <w:color w:val="000000"/>
          <w:sz w:val="24"/>
          <w:szCs w:val="24"/>
          <w:highlight w:val="lightGray"/>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F6930">
        <w:rPr>
          <w:rFonts w:ascii="Times New Roman" w:hAnsi="Times New Roman" w:cs="Times New Roman"/>
          <w:sz w:val="24"/>
          <w:szCs w:val="24"/>
          <w:highlight w:val="lightGray"/>
        </w:rPr>
        <w:t>turi būti laikoma, kad kiekviena tokia nuoroda yra pateikta su žodžiais „arba lygiavertis“.</w:t>
      </w:r>
      <w:r w:rsidRPr="00172324">
        <w:rPr>
          <w:rFonts w:ascii="Times New Roman" w:hAnsi="Times New Roman" w:cs="Times New Roman"/>
          <w:sz w:val="24"/>
          <w:szCs w:val="24"/>
        </w:rPr>
        <w:t xml:space="preserve"> </w:t>
      </w:r>
    </w:p>
    <w:p w14:paraId="0CEA2D40" w14:textId="7FD38B57" w:rsidR="00FB3C75" w:rsidRPr="00172324" w:rsidRDefault="00BF3638" w:rsidP="00760D76">
      <w:pPr>
        <w:pStyle w:val="Heading1"/>
        <w:numPr>
          <w:ilvl w:val="0"/>
          <w:numId w:val="7"/>
        </w:numPr>
        <w:spacing w:before="720" w:after="0"/>
        <w:ind w:left="357" w:hanging="357"/>
        <w:rPr>
          <w:rFonts w:ascii="Times New Roman" w:hAnsi="Times New Roman" w:cs="Times New Roman"/>
          <w:color w:val="auto"/>
          <w:sz w:val="24"/>
          <w:szCs w:val="24"/>
        </w:rPr>
      </w:pPr>
      <w:bookmarkStart w:id="13"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3"/>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384E1343" w:rsidR="00807185" w:rsidRPr="00994941"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w:t>
      </w:r>
      <w:r w:rsidR="00A857C4" w:rsidRPr="00172324">
        <w:rPr>
          <w:rFonts w:ascii="Times New Roman" w:hAnsi="Times New Roman" w:cs="Times New Roman"/>
          <w:sz w:val="24"/>
          <w:szCs w:val="24"/>
        </w:rPr>
        <w:t xml:space="preserve">ūkio subjektų, kurių pajėgumais </w:t>
      </w:r>
      <w:r w:rsidR="00CF1B69" w:rsidRPr="00172324">
        <w:rPr>
          <w:rFonts w:ascii="Times New Roman" w:hAnsi="Times New Roman" w:cs="Times New Roman"/>
          <w:sz w:val="24"/>
          <w:szCs w:val="24"/>
        </w:rPr>
        <w:t>tiekėjas remiasi,</w:t>
      </w:r>
      <w:r w:rsidR="00FB4B5E" w:rsidRPr="00172324">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 xml:space="preserve">irkimo </w:t>
      </w:r>
      <w:r w:rsidR="00786889" w:rsidRPr="00AB255B">
        <w:rPr>
          <w:rFonts w:ascii="Times New Roman" w:hAnsi="Times New Roman" w:cs="Times New Roman"/>
          <w:sz w:val="24"/>
          <w:szCs w:val="24"/>
        </w:rPr>
        <w:t xml:space="preserve">sąlygų </w:t>
      </w:r>
      <w:r w:rsidR="00786889" w:rsidRPr="00994941">
        <w:rPr>
          <w:rFonts w:ascii="Times New Roman" w:hAnsi="Times New Roman" w:cs="Times New Roman"/>
          <w:sz w:val="24"/>
          <w:szCs w:val="24"/>
        </w:rPr>
        <w:t>1</w:t>
      </w:r>
      <w:r w:rsidR="003C1E01" w:rsidRPr="00994941">
        <w:rPr>
          <w:rFonts w:ascii="Times New Roman" w:hAnsi="Times New Roman" w:cs="Times New Roman"/>
          <w:sz w:val="24"/>
          <w:szCs w:val="24"/>
        </w:rPr>
        <w:t xml:space="preserve"> priede</w:t>
      </w:r>
      <w:r w:rsidR="001C6903" w:rsidRPr="00994941">
        <w:rPr>
          <w:rFonts w:ascii="Times New Roman" w:hAnsi="Times New Roman" w:cs="Times New Roman"/>
          <w:color w:val="FF0000"/>
          <w:sz w:val="24"/>
          <w:szCs w:val="24"/>
        </w:rPr>
        <w:t>.</w:t>
      </w:r>
    </w:p>
    <w:p w14:paraId="655B53E4" w14:textId="13C38F03" w:rsidR="003C1E01" w:rsidRPr="003C1E01" w:rsidRDefault="003C1E01" w:rsidP="00343F25">
      <w:pPr>
        <w:spacing w:line="240" w:lineRule="auto"/>
        <w:ind w:firstLine="397"/>
        <w:rPr>
          <w:rFonts w:ascii="Times New Roman" w:hAnsi="Times New Roman" w:cs="Times New Roman"/>
          <w:sz w:val="24"/>
          <w:szCs w:val="24"/>
        </w:rPr>
      </w:pPr>
      <w:r w:rsidRPr="003C1E01">
        <w:rPr>
          <w:rFonts w:ascii="Times New Roman" w:hAnsi="Times New Roman" w:cs="Times New Roman"/>
          <w:sz w:val="24"/>
          <w:szCs w:val="24"/>
        </w:rPr>
        <w:lastRenderedPageBreak/>
        <w:t xml:space="preserve">3.2. Tiekėjams nustatomi kvalifikacijos reikalavimai, ir (arba) reikalavimai dėl kokybės vadybos sistemos ir (arba) aplinkos apsaugos vadybos sistemos standartų laikymosi ir jų atitiktį patvirtinantys dokumentai nurodyti specialiųjų </w:t>
      </w:r>
      <w:r w:rsidRPr="00ED2572">
        <w:rPr>
          <w:rFonts w:ascii="Times New Roman" w:hAnsi="Times New Roman" w:cs="Times New Roman"/>
          <w:sz w:val="24"/>
          <w:szCs w:val="24"/>
        </w:rPr>
        <w:t xml:space="preserve">pirkimo sąlygų </w:t>
      </w:r>
      <w:r w:rsidR="007F71D1">
        <w:rPr>
          <w:rFonts w:ascii="Times New Roman" w:hAnsi="Times New Roman" w:cs="Times New Roman"/>
          <w:color w:val="000000" w:themeColor="text1"/>
          <w:sz w:val="24"/>
          <w:szCs w:val="24"/>
        </w:rPr>
        <w:t>2 ir 3</w:t>
      </w:r>
      <w:r w:rsidRPr="00ED2572">
        <w:rPr>
          <w:rFonts w:ascii="Times New Roman" w:hAnsi="Times New Roman" w:cs="Times New Roman"/>
          <w:color w:val="00B050"/>
          <w:sz w:val="24"/>
          <w:szCs w:val="24"/>
        </w:rPr>
        <w:t xml:space="preserve"> </w:t>
      </w:r>
      <w:r w:rsidRPr="00ED2572">
        <w:rPr>
          <w:rFonts w:ascii="Times New Roman" w:hAnsi="Times New Roman" w:cs="Times New Roman"/>
          <w:sz w:val="24"/>
          <w:szCs w:val="24"/>
        </w:rPr>
        <w:t>pried</w:t>
      </w:r>
      <w:r w:rsidR="007F71D1">
        <w:rPr>
          <w:rFonts w:ascii="Times New Roman" w:hAnsi="Times New Roman" w:cs="Times New Roman"/>
          <w:sz w:val="24"/>
          <w:szCs w:val="24"/>
        </w:rPr>
        <w:t>uose</w:t>
      </w:r>
      <w:r w:rsidRPr="00ED2572">
        <w:rPr>
          <w:rFonts w:ascii="Times New Roman" w:hAnsi="Times New Roman" w:cs="Times New Roman"/>
          <w:sz w:val="24"/>
          <w:szCs w:val="24"/>
        </w:rPr>
        <w:t>.</w:t>
      </w:r>
      <w:r w:rsidRPr="003C1E01">
        <w:rPr>
          <w:rFonts w:ascii="Times New Roman" w:hAnsi="Times New Roman" w:cs="Times New Roman"/>
          <w:sz w:val="24"/>
          <w:szCs w:val="24"/>
        </w:rPr>
        <w:t xml:space="preserve"> Tiekėjas, teikdamas pasiūlymą, įsipareigoja, kad sutartį vykdys tik teisę verstis atitinkama veikla turintys asmenys.</w:t>
      </w:r>
    </w:p>
    <w:bookmarkEnd w:id="9"/>
    <w:bookmarkEnd w:id="10"/>
    <w:bookmarkEnd w:id="11"/>
    <w:p w14:paraId="18AB6BDA" w14:textId="4D07967A" w:rsidR="00710628" w:rsidRPr="00A367AE" w:rsidRDefault="00710628"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A367AE">
        <w:rPr>
          <w:rFonts w:ascii="Times New Roman" w:hAnsi="Times New Roman" w:cs="Times New Roman"/>
          <w:b/>
          <w:bCs/>
          <w:color w:val="auto"/>
          <w:sz w:val="24"/>
          <w:szCs w:val="24"/>
        </w:rPr>
        <w:t>Reikalavimai, susiję su nacionaliniu saugumu</w:t>
      </w:r>
    </w:p>
    <w:p w14:paraId="6B9E1BA1" w14:textId="62AD2FDA" w:rsidR="00A62366" w:rsidRPr="00A367AE" w:rsidRDefault="00A62366" w:rsidP="00023FEE">
      <w:pPr>
        <w:pStyle w:val="paragrafesrasas2lygis"/>
        <w:rPr>
          <w:sz w:val="24"/>
          <w:szCs w:val="24"/>
        </w:rPr>
      </w:pPr>
      <w:r w:rsidRPr="00A367AE">
        <w:rPr>
          <w:sz w:val="24"/>
          <w:szCs w:val="24"/>
        </w:rPr>
        <w:t xml:space="preserve">4.1 Reikalavimai, susiję su nacionaliniu saugumu taikomi. </w:t>
      </w:r>
    </w:p>
    <w:p w14:paraId="57B99989" w14:textId="07E9C5D9" w:rsidR="004538AC" w:rsidRPr="0098135D" w:rsidRDefault="004538AC" w:rsidP="00505E0E">
      <w:pPr>
        <w:pStyle w:val="paragrafesrasas2lygis"/>
        <w:rPr>
          <w:b/>
          <w:i/>
          <w:sz w:val="24"/>
          <w:szCs w:val="24"/>
          <w:lang w:eastAsia="lt-LT"/>
        </w:rPr>
      </w:pPr>
      <w:r w:rsidRPr="004538AC">
        <w:rPr>
          <w:b/>
          <w:sz w:val="24"/>
          <w:szCs w:val="24"/>
          <w:lang w:eastAsia="lt-LT"/>
        </w:rPr>
        <w:t>Pardavėjas</w:t>
      </w:r>
      <w:r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Pr>
          <w:sz w:val="24"/>
          <w:szCs w:val="24"/>
          <w:lang w:eastAsia="lt-LT"/>
        </w:rPr>
        <w:t xml:space="preserve"> </w:t>
      </w:r>
      <w:r w:rsidRPr="004538AC">
        <w:rPr>
          <w:b/>
          <w:sz w:val="24"/>
          <w:szCs w:val="24"/>
          <w:lang w:eastAsia="lt-LT"/>
        </w:rPr>
        <w:t>Tiekėjas privalo pateikti  deklaraciją, susijusią su nacionaliniu saugumu</w:t>
      </w:r>
      <w:r>
        <w:rPr>
          <w:sz w:val="24"/>
          <w:szCs w:val="24"/>
          <w:lang w:eastAsia="lt-LT"/>
        </w:rPr>
        <w:t xml:space="preserve">. </w:t>
      </w: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42752441" w14:textId="0F48CD3C"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A367AE">
        <w:rPr>
          <w:rFonts w:ascii="Times New Roman" w:hAnsi="Times New Roman" w:cs="Times New Roman"/>
          <w:sz w:val="24"/>
          <w:szCs w:val="24"/>
        </w:rPr>
        <w:fldChar w:fldCharType="begin"/>
      </w:r>
      <w:r w:rsidR="005A5204" w:rsidRPr="00A367AE">
        <w:rPr>
          <w:rFonts w:ascii="Times New Roman" w:hAnsi="Times New Roman" w:cs="Times New Roman"/>
          <w:sz w:val="24"/>
          <w:szCs w:val="24"/>
        </w:rPr>
        <w:instrText xml:space="preserve"> REF _Ref38540913 \h  \* MERGEFORMAT </w:instrText>
      </w:r>
      <w:r w:rsidR="005A5204" w:rsidRPr="00A367AE">
        <w:rPr>
          <w:rFonts w:ascii="Times New Roman" w:hAnsi="Times New Roman" w:cs="Times New Roman"/>
          <w:sz w:val="24"/>
          <w:szCs w:val="24"/>
        </w:rPr>
      </w:r>
      <w:r w:rsidR="005A5204" w:rsidRPr="00A367AE">
        <w:rPr>
          <w:rFonts w:ascii="Times New Roman" w:hAnsi="Times New Roman" w:cs="Times New Roman"/>
          <w:sz w:val="24"/>
          <w:szCs w:val="24"/>
        </w:rPr>
        <w:fldChar w:fldCharType="separate"/>
      </w:r>
      <w:r w:rsidR="00D85943" w:rsidRPr="00A367AE">
        <w:rPr>
          <w:rFonts w:ascii="Times New Roman" w:hAnsi="Times New Roman" w:cs="Times New Roman"/>
          <w:sz w:val="24"/>
          <w:szCs w:val="24"/>
        </w:rPr>
        <w:t>p</w:t>
      </w:r>
      <w:r w:rsidR="005A5204" w:rsidRPr="00A367AE">
        <w:rPr>
          <w:rFonts w:ascii="Times New Roman" w:hAnsi="Times New Roman" w:cs="Times New Roman"/>
          <w:sz w:val="24"/>
          <w:szCs w:val="24"/>
        </w:rPr>
        <w:t>irkimo sąlygų</w:t>
      </w:r>
      <w:r w:rsidR="00D85943" w:rsidRPr="00A367AE">
        <w:rPr>
          <w:rFonts w:ascii="Times New Roman" w:hAnsi="Times New Roman" w:cs="Times New Roman"/>
          <w:sz w:val="24"/>
          <w:szCs w:val="24"/>
          <w:shd w:val="clear" w:color="auto" w:fill="FFFFFF"/>
        </w:rPr>
        <w:t xml:space="preserve"> </w:t>
      </w:r>
      <w:r w:rsidR="005A5204" w:rsidRPr="00A367AE">
        <w:rPr>
          <w:rFonts w:ascii="Times New Roman" w:hAnsi="Times New Roman" w:cs="Times New Roman"/>
          <w:sz w:val="24"/>
          <w:szCs w:val="24"/>
        </w:rPr>
        <w:fldChar w:fldCharType="end"/>
      </w:r>
      <w:r w:rsidR="00994941">
        <w:rPr>
          <w:rFonts w:ascii="Times New Roman" w:hAnsi="Times New Roman" w:cs="Times New Roman"/>
          <w:sz w:val="24"/>
          <w:szCs w:val="24"/>
        </w:rPr>
        <w:t>6</w:t>
      </w:r>
      <w:r w:rsidR="00023FEE" w:rsidRPr="00A367AE">
        <w:rPr>
          <w:rFonts w:ascii="Times New Roman" w:hAnsi="Times New Roman" w:cs="Times New Roman"/>
          <w:sz w:val="24"/>
          <w:szCs w:val="24"/>
        </w:rPr>
        <w:t xml:space="preserve"> </w:t>
      </w:r>
      <w:r w:rsidR="008339CC" w:rsidRPr="00A367AE">
        <w:rPr>
          <w:rFonts w:ascii="Times New Roman" w:hAnsi="Times New Roman" w:cs="Times New Roman"/>
          <w:sz w:val="24"/>
          <w:szCs w:val="24"/>
        </w:rPr>
        <w:t>priede</w:t>
      </w:r>
      <w:r w:rsidR="008339CC" w:rsidRPr="00BE5F2A">
        <w:rPr>
          <w:rFonts w:ascii="Times New Roman" w:hAnsi="Times New Roman" w:cs="Times New Roman"/>
          <w:sz w:val="24"/>
          <w:szCs w:val="24"/>
        </w:rPr>
        <w:t xml:space="preserve"> </w:t>
      </w:r>
      <w:r w:rsidR="005A5204" w:rsidRPr="00BE5F2A">
        <w:rPr>
          <w:rFonts w:ascii="Times New Roman" w:hAnsi="Times New Roman" w:cs="Times New Roman"/>
          <w:sz w:val="24"/>
          <w:szCs w:val="24"/>
        </w:rPr>
        <w:t xml:space="preserve">pateiktą </w:t>
      </w:r>
      <w:r w:rsidR="00994941">
        <w:rPr>
          <w:rFonts w:ascii="Times New Roman" w:hAnsi="Times New Roman" w:cs="Times New Roman"/>
          <w:sz w:val="24"/>
          <w:szCs w:val="24"/>
        </w:rPr>
        <w:t>,, P</w:t>
      </w:r>
      <w:r w:rsidR="005A5204" w:rsidRPr="00BE5F2A">
        <w:rPr>
          <w:rFonts w:ascii="Times New Roman" w:hAnsi="Times New Roman" w:cs="Times New Roman"/>
          <w:sz w:val="24"/>
          <w:szCs w:val="24"/>
        </w:rPr>
        <w:t>asiūlymo</w:t>
      </w:r>
      <w:r w:rsidR="00994941">
        <w:rPr>
          <w:rFonts w:ascii="Times New Roman" w:hAnsi="Times New Roman" w:cs="Times New Roman"/>
          <w:sz w:val="24"/>
          <w:szCs w:val="24"/>
        </w:rPr>
        <w:t xml:space="preserve"> pateikimo</w:t>
      </w:r>
      <w:r w:rsidR="005A5204" w:rsidRPr="00BE5F2A">
        <w:rPr>
          <w:rFonts w:ascii="Times New Roman" w:hAnsi="Times New Roman" w:cs="Times New Roman"/>
          <w:sz w:val="24"/>
          <w:szCs w:val="24"/>
        </w:rPr>
        <w:t xml:space="preserve"> formą</w:t>
      </w:r>
      <w:r w:rsidR="00994941">
        <w:rPr>
          <w:rFonts w:ascii="Times New Roman" w:hAnsi="Times New Roman" w:cs="Times New Roman"/>
          <w:sz w:val="24"/>
          <w:szCs w:val="24"/>
        </w:rPr>
        <w:t>“</w:t>
      </w:r>
      <w:r w:rsidR="005A5204" w:rsidRPr="00BE5F2A">
        <w:rPr>
          <w:rFonts w:ascii="Times New Roman" w:hAnsi="Times New Roman" w:cs="Times New Roman"/>
          <w:sz w:val="24"/>
          <w:szCs w:val="24"/>
        </w:rPr>
        <w:t xml:space="preserve">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F6183B9"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lastRenderedPageBreak/>
        <w:t>5.5.</w:t>
      </w:r>
      <w:r w:rsidR="006A6A5B" w:rsidRPr="00172324">
        <w:rPr>
          <w:rFonts w:ascii="Times New Roman" w:eastAsia="Arial" w:hAnsi="Times New Roman" w:cs="Times New Roman"/>
          <w:sz w:val="24"/>
          <w:szCs w:val="24"/>
        </w:rPr>
        <w:t xml:space="preserve"> Bendra</w:t>
      </w:r>
      <w:r w:rsidR="00041A24">
        <w:rPr>
          <w:rFonts w:ascii="Times New Roman" w:eastAsia="Arial" w:hAnsi="Times New Roman" w:cs="Times New Roman"/>
          <w:sz w:val="24"/>
          <w:szCs w:val="24"/>
        </w:rPr>
        <w:t xml:space="preserve"> pasiūlymo kaina</w:t>
      </w:r>
      <w:r w:rsidR="006A6A5B" w:rsidRPr="0017232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 xml:space="preserve">(įkainis) </w:t>
      </w:r>
      <w:r w:rsidR="006A6A5B" w:rsidRPr="00172324">
        <w:rPr>
          <w:rFonts w:ascii="Times New Roman" w:eastAsia="Arial" w:hAnsi="Times New Roman" w:cs="Times New Roman"/>
          <w:sz w:val="24"/>
          <w:szCs w:val="24"/>
        </w:rPr>
        <w:t xml:space="preserve">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679FBB95"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 xml:space="preserve">6. Tiekėjų pasiūlymuose </w:t>
      </w:r>
      <w:r w:rsidR="00041A24">
        <w:rPr>
          <w:rFonts w:ascii="Times New Roman" w:eastAsia="Arial" w:hAnsi="Times New Roman" w:cs="Times New Roman"/>
          <w:sz w:val="24"/>
          <w:szCs w:val="24"/>
        </w:rPr>
        <w:t>nurodyta kaina</w:t>
      </w:r>
      <w:r w:rsidR="00447F4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įkainis</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 xml:space="preserve">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22F39D8F"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EA5F64">
        <w:rPr>
          <w:rFonts w:ascii="Times New Roman" w:eastAsia="Calibri" w:hAnsi="Times New Roman" w:cs="Times New Roman"/>
          <w:sz w:val="24"/>
          <w:szCs w:val="24"/>
        </w:rPr>
        <w:t>specialiųjų p</w:t>
      </w:r>
      <w:r w:rsidR="00DE051B" w:rsidRPr="00EA5F64">
        <w:rPr>
          <w:rFonts w:ascii="Times New Roman" w:eastAsia="Calibri" w:hAnsi="Times New Roman" w:cs="Times New Roman"/>
          <w:sz w:val="24"/>
          <w:szCs w:val="24"/>
        </w:rPr>
        <w:t xml:space="preserve">irkimo sąlygų </w:t>
      </w:r>
      <w:r w:rsidR="0098135D">
        <w:rPr>
          <w:rFonts w:ascii="Times New Roman" w:eastAsia="Calibri" w:hAnsi="Times New Roman" w:cs="Times New Roman"/>
          <w:sz w:val="24"/>
          <w:szCs w:val="24"/>
        </w:rPr>
        <w:t>4 priede.</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4CFAC41F" w14:textId="1FF2A094" w:rsidR="00D83C57" w:rsidRPr="00172324" w:rsidRDefault="001B33EC"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Pr>
          <w:rFonts w:ascii="Times New Roman" w:hAnsi="Times New Roman" w:cs="Times New Roman"/>
          <w:sz w:val="24"/>
          <w:szCs w:val="24"/>
        </w:rPr>
        <w:t xml:space="preserve">          </w:t>
      </w:r>
      <w:r w:rsidR="00D83C57"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15B57779" w14:textId="77777777" w:rsidR="005F5341" w:rsidRPr="00B81361" w:rsidRDefault="005F5341" w:rsidP="005F5341">
      <w:pPr>
        <w:ind w:left="425" w:firstLine="0"/>
        <w:rPr>
          <w:rFonts w:ascii="Times New Roman" w:hAnsi="Times New Roman" w:cs="Times New Roman"/>
          <w:b/>
          <w:sz w:val="24"/>
          <w:szCs w:val="24"/>
        </w:rPr>
      </w:pPr>
      <w:r w:rsidRPr="00B81361">
        <w:rPr>
          <w:rFonts w:ascii="Times New Roman" w:hAnsi="Times New Roman" w:cs="Times New Roman"/>
          <w:b/>
          <w:color w:val="000000" w:themeColor="text1"/>
          <w:sz w:val="24"/>
          <w:szCs w:val="24"/>
        </w:rPr>
        <w:t>Pirkimų sąlygų priedai:</w:t>
      </w:r>
    </w:p>
    <w:p w14:paraId="6DB50C89" w14:textId="2F4B90E7" w:rsidR="005F5341" w:rsidRPr="0029686B"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.1. </w:t>
      </w:r>
      <w:r w:rsidR="00B81361">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1 priedas „</w:t>
      </w:r>
      <w:r>
        <w:rPr>
          <w:rFonts w:ascii="Times New Roman" w:eastAsia="Times New Roman" w:hAnsi="Times New Roman" w:cs="Times New Roman"/>
          <w:sz w:val="24"/>
          <w:szCs w:val="24"/>
          <w:lang w:eastAsia="zh-CN"/>
        </w:rPr>
        <w:t>Pašalinimo pagrindų deklaracija“ - pateikiama su pasiūlymu.</w:t>
      </w:r>
    </w:p>
    <w:p w14:paraId="55AECAB8" w14:textId="68EFF9D0" w:rsidR="005F5341" w:rsidRPr="0029686B"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.2. </w:t>
      </w:r>
      <w:r w:rsidR="00B81361">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2 priedas „</w:t>
      </w:r>
      <w:r>
        <w:rPr>
          <w:rFonts w:ascii="Times New Roman" w:eastAsia="Times New Roman" w:hAnsi="Times New Roman" w:cs="Times New Roman"/>
          <w:sz w:val="24"/>
          <w:szCs w:val="24"/>
          <w:lang w:eastAsia="zh-CN"/>
        </w:rPr>
        <w:t>Žaliojo“ pirkimo deklaracija“  - pateikiama su pasiūlymu.</w:t>
      </w:r>
    </w:p>
    <w:p w14:paraId="2DA3E4DD" w14:textId="2A81BCAF" w:rsidR="005F5341" w:rsidRPr="0029686B"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9.3. </w:t>
      </w:r>
      <w:r w:rsidR="00207626">
        <w:rPr>
          <w:rFonts w:ascii="Times New Roman" w:eastAsia="Times New Roman" w:hAnsi="Times New Roman" w:cs="Times New Roman"/>
          <w:sz w:val="24"/>
          <w:szCs w:val="24"/>
          <w:lang w:eastAsia="zh-CN"/>
        </w:rPr>
        <w:t xml:space="preserve"> </w:t>
      </w:r>
      <w:bookmarkStart w:id="22" w:name="_GoBack"/>
      <w:bookmarkEnd w:id="22"/>
      <w:r>
        <w:rPr>
          <w:rFonts w:ascii="Times New Roman" w:eastAsia="Times New Roman" w:hAnsi="Times New Roman" w:cs="Times New Roman"/>
          <w:sz w:val="24"/>
          <w:szCs w:val="24"/>
          <w:lang w:eastAsia="zh-CN"/>
        </w:rPr>
        <w:t xml:space="preserve">3 priedas </w:t>
      </w:r>
      <w:r w:rsidRPr="00172324">
        <w:rPr>
          <w:rFonts w:ascii="Times New Roman" w:hAnsi="Times New Roman" w:cs="Times New Roman"/>
          <w:sz w:val="24"/>
          <w:szCs w:val="24"/>
        </w:rPr>
        <w:t>„Tiekėjų kvalifikacijos reikalavimai</w:t>
      </w:r>
      <w:r>
        <w:rPr>
          <w:rFonts w:ascii="Times New Roman" w:hAnsi="Times New Roman" w:cs="Times New Roman"/>
          <w:sz w:val="24"/>
          <w:szCs w:val="24"/>
        </w:rPr>
        <w:t>“</w:t>
      </w:r>
      <w:r>
        <w:rPr>
          <w:rFonts w:ascii="Times New Roman" w:eastAsia="Times New Roman" w:hAnsi="Times New Roman" w:cs="Times New Roman"/>
          <w:sz w:val="24"/>
          <w:szCs w:val="24"/>
          <w:lang w:eastAsia="zh-CN"/>
        </w:rPr>
        <w:t xml:space="preserve"> </w:t>
      </w:r>
      <w:r>
        <w:rPr>
          <w:rFonts w:ascii="Times New Roman" w:eastAsia="Calibri" w:hAnsi="Times New Roman" w:cs="Times New Roman"/>
          <w:sz w:val="24"/>
          <w:szCs w:val="24"/>
          <w:lang w:eastAsia="en-US"/>
        </w:rPr>
        <w:t xml:space="preserve">- </w:t>
      </w:r>
      <w:r w:rsidR="00390C88">
        <w:rPr>
          <w:rFonts w:ascii="Times New Roman" w:eastAsia="Calibri" w:hAnsi="Times New Roman" w:cs="Times New Roman"/>
          <w:sz w:val="24"/>
          <w:szCs w:val="24"/>
          <w:lang w:eastAsia="en-US"/>
        </w:rPr>
        <w:t xml:space="preserve"> kvalifikacijos</w:t>
      </w:r>
      <w:r>
        <w:rPr>
          <w:rFonts w:ascii="Times New Roman" w:eastAsia="Calibri" w:hAnsi="Times New Roman" w:cs="Times New Roman"/>
          <w:sz w:val="24"/>
          <w:szCs w:val="24"/>
          <w:lang w:eastAsia="en-US"/>
        </w:rPr>
        <w:t xml:space="preserve"> atitiktį patvirtinantys dokumentai pateikiami</w:t>
      </w:r>
      <w:r>
        <w:rPr>
          <w:rFonts w:ascii="Times New Roman" w:eastAsia="Calibri" w:hAnsi="Times New Roman" w:cs="Times New Roman"/>
          <w:sz w:val="24"/>
          <w:szCs w:val="24"/>
          <w:lang w:eastAsia="en-US"/>
        </w:rPr>
        <w:t xml:space="preserve"> su pasiūlymu.</w:t>
      </w:r>
    </w:p>
    <w:p w14:paraId="038FBAF8" w14:textId="2D828664"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.4. </w:t>
      </w:r>
      <w:r w:rsidR="00B81361">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4 priedas „</w:t>
      </w:r>
      <w:r>
        <w:rPr>
          <w:rFonts w:ascii="Times New Roman" w:eastAsia="Times New Roman" w:hAnsi="Times New Roman" w:cs="Times New Roman"/>
          <w:sz w:val="24"/>
          <w:szCs w:val="24"/>
          <w:lang w:eastAsia="zh-CN"/>
        </w:rPr>
        <w:t>Nacionalinio saugumo reikalavimų atitikties deklaracija“ – pateikiama su pasiūlymu.</w:t>
      </w:r>
    </w:p>
    <w:p w14:paraId="3C0476EA" w14:textId="6BC3457C"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9.5. </w:t>
      </w:r>
      <w:r w:rsidR="00B8136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5 priedas ,,</w:t>
      </w:r>
      <w:r>
        <w:rPr>
          <w:rFonts w:ascii="Times New Roman" w:eastAsia="Times New Roman" w:hAnsi="Times New Roman" w:cs="Times New Roman"/>
          <w:sz w:val="24"/>
          <w:szCs w:val="24"/>
          <w:lang w:eastAsia="zh-CN"/>
        </w:rPr>
        <w:t>Ugnies gesintuvų patikros, remonto ir papildymo paslaugų</w:t>
      </w:r>
      <w:r w:rsidR="00613430">
        <w:rPr>
          <w:rFonts w:ascii="Times New Roman" w:eastAsia="Times New Roman" w:hAnsi="Times New Roman" w:cs="Times New Roman"/>
          <w:sz w:val="24"/>
          <w:szCs w:val="24"/>
          <w:lang w:eastAsia="zh-CN"/>
        </w:rPr>
        <w:t xml:space="preserve"> techninė specifikacija“.</w:t>
      </w:r>
    </w:p>
    <w:p w14:paraId="1252B90A" w14:textId="17D86D40"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9.6. </w:t>
      </w:r>
      <w:r w:rsidR="00B8136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6 priedas ,,Pasiūlymo pateikimo forma“ -pateikiamas pasiūlymas.</w:t>
      </w:r>
    </w:p>
    <w:p w14:paraId="0A9179CC" w14:textId="36E13693"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9.7. </w:t>
      </w:r>
      <w:r w:rsidR="00B8136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7 priedas ,,Pasiūlymų v</w:t>
      </w:r>
      <w:r w:rsidR="00613430">
        <w:rPr>
          <w:rFonts w:ascii="Times New Roman" w:eastAsia="Times New Roman" w:hAnsi="Times New Roman" w:cs="Times New Roman"/>
          <w:sz w:val="24"/>
          <w:szCs w:val="24"/>
          <w:lang w:eastAsia="zh-CN"/>
        </w:rPr>
        <w:t>ertinimo kriterijai ir sąlygos“.</w:t>
      </w:r>
    </w:p>
    <w:p w14:paraId="09FA2D54" w14:textId="534480DE"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9.8. </w:t>
      </w:r>
      <w:r w:rsidR="00B8136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8 priedas ,,Sutarties projektas“.</w:t>
      </w:r>
    </w:p>
    <w:p w14:paraId="5DA9950E" w14:textId="1D26765D" w:rsidR="005F5341" w:rsidRPr="0029686B"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9.9. </w:t>
      </w:r>
      <w:r w:rsidR="00B8136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9 priedas ,,Terminai“.</w:t>
      </w:r>
    </w:p>
    <w:p w14:paraId="4DC81400" w14:textId="77777777" w:rsidR="005F5341" w:rsidRPr="0029686B" w:rsidRDefault="005F5341" w:rsidP="005F5341">
      <w:pPr>
        <w:suppressAutoHyphens/>
        <w:spacing w:line="240" w:lineRule="auto"/>
        <w:ind w:firstLine="0"/>
        <w:rPr>
          <w:rFonts w:ascii="Times New Roman" w:eastAsia="Times New Roman" w:hAnsi="Times New Roman" w:cs="Times New Roman"/>
          <w:b/>
          <w:sz w:val="24"/>
          <w:szCs w:val="24"/>
          <w:lang w:eastAsia="zh-CN"/>
        </w:rPr>
      </w:pPr>
      <w:r w:rsidRPr="0029686B">
        <w:rPr>
          <w:rFonts w:ascii="Times New Roman" w:eastAsia="Times New Roman" w:hAnsi="Times New Roman" w:cs="Times New Roman"/>
          <w:b/>
          <w:sz w:val="24"/>
          <w:szCs w:val="24"/>
          <w:lang w:eastAsia="zh-CN"/>
        </w:rPr>
        <w:tab/>
      </w:r>
    </w:p>
    <w:p w14:paraId="52BA0CEF" w14:textId="39BE534E" w:rsidR="00E250DF" w:rsidRPr="00172324" w:rsidRDefault="00EE68F7" w:rsidP="00E85882">
      <w:pPr>
        <w:pStyle w:val="NoSpacing"/>
        <w:spacing w:line="300" w:lineRule="auto"/>
        <w:ind w:firstLine="0"/>
        <w:contextualSpacing/>
        <w:rPr>
          <w:rFonts w:ascii="Times New Roman" w:eastAsiaTheme="minorHAnsi" w:hAnsi="Times New Roman" w:cs="Times New Roman"/>
          <w:sz w:val="24"/>
          <w:szCs w:val="24"/>
        </w:rPr>
      </w:pPr>
      <w:r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18DFFF2B" w14:textId="6B1952EF" w:rsidR="00046B52" w:rsidRPr="00C3734E" w:rsidRDefault="00F247AB" w:rsidP="0022190D">
      <w:pPr>
        <w:pStyle w:val="NoSpacing"/>
        <w:rPr>
          <w:rFonts w:eastAsia="Yu Mincho" w:cstheme="minorHAnsi"/>
          <w:b/>
          <w:bCs/>
          <w:iCs/>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p>
    <w:p w14:paraId="750AADAA" w14:textId="77777777" w:rsidR="0022190D" w:rsidRDefault="0022190D" w:rsidP="0022190D">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54E78EE2" w14:textId="3A298D06" w:rsidR="0022190D" w:rsidRPr="00172324" w:rsidRDefault="0022190D" w:rsidP="0022190D">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172324">
        <w:rPr>
          <w:rFonts w:ascii="Times New Roman" w:hAnsi="Times New Roman" w:cs="Times New Roman"/>
          <w:sz w:val="24"/>
          <w:szCs w:val="24"/>
        </w:rPr>
        <w:t xml:space="preserve">Pirkimo sąlygų 1 priedas </w:t>
      </w:r>
    </w:p>
    <w:p w14:paraId="52615309" w14:textId="77777777" w:rsidR="0022190D" w:rsidRPr="00172324" w:rsidRDefault="0022190D" w:rsidP="0022190D">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3D2B2C91" w14:textId="77777777" w:rsidR="0022190D" w:rsidRDefault="0022190D" w:rsidP="00AE288F">
      <w:pPr>
        <w:keepNext/>
        <w:keepLines/>
        <w:spacing w:before="120" w:after="160" w:line="276" w:lineRule="auto"/>
        <w:ind w:left="318"/>
        <w:jc w:val="center"/>
        <w:rPr>
          <w:rFonts w:ascii="Times New Roman" w:eastAsia="Arial" w:hAnsi="Times New Roman" w:cs="Times New Roman"/>
          <w:sz w:val="24"/>
          <w:szCs w:val="24"/>
        </w:rPr>
      </w:pPr>
    </w:p>
    <w:p w14:paraId="3C3DC134" w14:textId="0243827B" w:rsidR="00AE288F" w:rsidRPr="00AE288F" w:rsidRDefault="007D25F9" w:rsidP="00AE288F">
      <w:pPr>
        <w:keepNext/>
        <w:keepLines/>
        <w:spacing w:before="120" w:after="160" w:line="276" w:lineRule="auto"/>
        <w:ind w:left="318"/>
        <w:jc w:val="center"/>
        <w:rPr>
          <w:rFonts w:ascii="Times New Roman" w:eastAsia="Arial" w:hAnsi="Times New Roman" w:cs="Times New Roman"/>
          <w:sz w:val="24"/>
          <w:szCs w:val="24"/>
        </w:rPr>
      </w:pPr>
      <w:r>
        <w:rPr>
          <w:rFonts w:ascii="Times New Roman" w:eastAsia="Arial" w:hAnsi="Times New Roman" w:cs="Times New Roman"/>
          <w:sz w:val="24"/>
          <w:szCs w:val="24"/>
        </w:rPr>
        <w:t>P</w:t>
      </w:r>
      <w:r w:rsidR="00AE288F" w:rsidRPr="00AE288F">
        <w:rPr>
          <w:rFonts w:ascii="Times New Roman" w:eastAsia="Arial" w:hAnsi="Times New Roman" w:cs="Times New Roman"/>
          <w:sz w:val="24"/>
          <w:szCs w:val="24"/>
        </w:rPr>
        <w:t>AŠALINIMO PAGRINDŲ DEKLARACIJA</w:t>
      </w:r>
    </w:p>
    <w:p w14:paraId="2829CAA6" w14:textId="77777777" w:rsidR="00AE288F" w:rsidRPr="00AE288F" w:rsidRDefault="00AE288F" w:rsidP="00AE288F">
      <w:pPr>
        <w:tabs>
          <w:tab w:val="left" w:pos="7140"/>
        </w:tabs>
        <w:jc w:val="left"/>
        <w:rPr>
          <w:rFonts w:ascii="Times New Roman" w:eastAsia="Calibri" w:hAnsi="Times New Roman" w:cs="Times New Roman"/>
          <w:b/>
          <w:sz w:val="24"/>
          <w:szCs w:val="24"/>
          <w:lang w:eastAsia="en-US"/>
        </w:rPr>
      </w:pPr>
      <w:r w:rsidRPr="00AE288F">
        <w:rPr>
          <w:rFonts w:ascii="Times New Roman" w:eastAsia="Arial" w:hAnsi="Times New Roman" w:cs="Times New Roman"/>
          <w:sz w:val="24"/>
          <w:szCs w:val="24"/>
        </w:rPr>
        <w:tab/>
      </w:r>
    </w:p>
    <w:p w14:paraId="66500537" w14:textId="77777777" w:rsidR="00AE288F" w:rsidRPr="00AE288F" w:rsidRDefault="00AE288F" w:rsidP="00AE288F">
      <w:pPr>
        <w:spacing w:after="160" w:line="259" w:lineRule="auto"/>
        <w:ind w:firstLine="0"/>
        <w:jc w:val="center"/>
        <w:rPr>
          <w:rFonts w:ascii="Times New Roman" w:eastAsia="Calibri" w:hAnsi="Times New Roman" w:cs="Times New Roman"/>
          <w:b/>
          <w:sz w:val="24"/>
          <w:szCs w:val="24"/>
          <w:lang w:eastAsia="en-US"/>
        </w:rPr>
      </w:pPr>
    </w:p>
    <w:p w14:paraId="26E4F0B0" w14:textId="77777777" w:rsidR="00AE288F" w:rsidRPr="00AE288F" w:rsidRDefault="00AE288F" w:rsidP="00AE288F">
      <w:pPr>
        <w:spacing w:after="160" w:line="259" w:lineRule="auto"/>
        <w:ind w:firstLine="0"/>
        <w:rPr>
          <w:rFonts w:ascii="Times New Roman" w:eastAsia="Times New Roman" w:hAnsi="Times New Roman" w:cs="Times New Roman"/>
          <w:color w:val="00241A"/>
          <w:sz w:val="24"/>
          <w:szCs w:val="24"/>
          <w:lang w:val="en-US" w:eastAsia="en-US"/>
        </w:rPr>
      </w:pPr>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Patvirtiname</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kad</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tiekėjui</w:t>
      </w:r>
      <w:proofErr w:type="spellEnd"/>
      <w:r w:rsidRPr="00AE288F">
        <w:rPr>
          <w:rFonts w:ascii="Times New Roman" w:eastAsia="Times New Roman" w:hAnsi="Times New Roman" w:cs="Times New Roman"/>
          <w:color w:val="00241A"/>
          <w:sz w:val="24"/>
          <w:szCs w:val="24"/>
          <w:lang w:val="en-US" w:eastAsia="en-US"/>
        </w:rPr>
        <w:t xml:space="preserve"> ……………. </w:t>
      </w:r>
      <w:proofErr w:type="spellStart"/>
      <w:r w:rsidRPr="00AE288F">
        <w:rPr>
          <w:rFonts w:ascii="Times New Roman" w:eastAsia="Times New Roman" w:hAnsi="Times New Roman" w:cs="Times New Roman"/>
          <w:color w:val="00241A"/>
          <w:sz w:val="24"/>
          <w:szCs w:val="24"/>
          <w:lang w:val="en-US" w:eastAsia="en-US"/>
        </w:rPr>
        <w:t>nėra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taikomi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jokie</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pašalinimo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pagrindai</w:t>
      </w:r>
      <w:proofErr w:type="spellEnd"/>
      <w:r w:rsidRPr="00AE288F">
        <w:rPr>
          <w:rFonts w:ascii="Times New Roman" w:eastAsia="Times New Roman" w:hAnsi="Times New Roman" w:cs="Times New Roman"/>
          <w:color w:val="00241A"/>
          <w:sz w:val="24"/>
          <w:szCs w:val="24"/>
          <w:lang w:val="en-US" w:eastAsia="en-US"/>
        </w:rPr>
        <w:t xml:space="preserve">, tame </w:t>
      </w:r>
      <w:proofErr w:type="spellStart"/>
      <w:r w:rsidRPr="00AE288F">
        <w:rPr>
          <w:rFonts w:ascii="Times New Roman" w:eastAsia="Times New Roman" w:hAnsi="Times New Roman" w:cs="Times New Roman"/>
          <w:color w:val="00241A"/>
          <w:sz w:val="24"/>
          <w:szCs w:val="24"/>
          <w:lang w:val="en-US" w:eastAsia="en-US"/>
        </w:rPr>
        <w:t>tarpe</w:t>
      </w:r>
      <w:proofErr w:type="spellEnd"/>
      <w:r w:rsidRPr="00AE288F">
        <w:rPr>
          <w:rFonts w:ascii="Times New Roman" w:eastAsia="Times New Roman" w:hAnsi="Times New Roman" w:cs="Times New Roman"/>
          <w:color w:val="00241A"/>
          <w:sz w:val="24"/>
          <w:szCs w:val="24"/>
          <w:lang w:val="en-US" w:eastAsia="en-US"/>
        </w:rPr>
        <w:t xml:space="preserve"> ir, </w:t>
      </w:r>
      <w:proofErr w:type="spellStart"/>
      <w:r w:rsidRPr="00AE288F">
        <w:rPr>
          <w:rFonts w:ascii="Times New Roman" w:eastAsia="Times New Roman" w:hAnsi="Times New Roman" w:cs="Times New Roman"/>
          <w:color w:val="00241A"/>
          <w:sz w:val="24"/>
          <w:szCs w:val="24"/>
          <w:lang w:val="en-US" w:eastAsia="en-US"/>
        </w:rPr>
        <w:t>kad</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perkančioji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organizacija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pašalina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tiekėją</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iš</w:t>
      </w:r>
      <w:proofErr w:type="spellEnd"/>
      <w:r w:rsidRPr="00AE288F">
        <w:rPr>
          <w:rFonts w:ascii="Times New Roman" w:eastAsia="Times New Roman" w:hAnsi="Times New Roman" w:cs="Times New Roman"/>
          <w:color w:val="00241A"/>
          <w:sz w:val="24"/>
          <w:szCs w:val="24"/>
          <w:lang w:val="en-US" w:eastAsia="en-US"/>
        </w:rPr>
        <w:t xml:space="preserve"> pirkimo </w:t>
      </w:r>
      <w:proofErr w:type="spellStart"/>
      <w:r w:rsidRPr="00AE288F">
        <w:rPr>
          <w:rFonts w:ascii="Times New Roman" w:eastAsia="Times New Roman" w:hAnsi="Times New Roman" w:cs="Times New Roman"/>
          <w:color w:val="00241A"/>
          <w:sz w:val="24"/>
          <w:szCs w:val="24"/>
          <w:lang w:val="en-US" w:eastAsia="en-US"/>
        </w:rPr>
        <w:t>procedūros</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jeigu</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tiekėjas</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yra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neatlikęs</w:t>
      </w:r>
      <w:proofErr w:type="spellEnd"/>
      <w:r w:rsidRPr="00AE288F">
        <w:rPr>
          <w:rFonts w:ascii="Times New Roman" w:eastAsia="Times New Roman" w:hAnsi="Times New Roman" w:cs="Times New Roman"/>
          <w:color w:val="00241A"/>
          <w:sz w:val="24"/>
          <w:szCs w:val="24"/>
          <w:lang w:val="en-US" w:eastAsia="en-US"/>
        </w:rPr>
        <w:t xml:space="preserve"> jam </w:t>
      </w:r>
      <w:proofErr w:type="spellStart"/>
      <w:r w:rsidRPr="00AE288F">
        <w:rPr>
          <w:rFonts w:ascii="Times New Roman" w:eastAsia="Times New Roman" w:hAnsi="Times New Roman" w:cs="Times New Roman"/>
          <w:color w:val="00241A"/>
          <w:sz w:val="24"/>
          <w:szCs w:val="24"/>
          <w:lang w:val="en-US" w:eastAsia="en-US"/>
        </w:rPr>
        <w:t>teismo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sprendimu</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paskirtos</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baudžiamojo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poveikio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priemonės</w:t>
      </w:r>
      <w:proofErr w:type="spellEnd"/>
      <w:r w:rsidRPr="00AE288F">
        <w:rPr>
          <w:rFonts w:ascii="Times New Roman" w:eastAsia="Times New Roman" w:hAnsi="Times New Roman" w:cs="Times New Roman"/>
          <w:color w:val="00241A"/>
          <w:sz w:val="24"/>
          <w:szCs w:val="24"/>
          <w:lang w:val="en-US" w:eastAsia="en-US"/>
        </w:rPr>
        <w:t xml:space="preserve"> – </w:t>
      </w:r>
      <w:proofErr w:type="spellStart"/>
      <w:r w:rsidRPr="00AE288F">
        <w:rPr>
          <w:rFonts w:ascii="Times New Roman" w:eastAsia="Times New Roman" w:hAnsi="Times New Roman" w:cs="Times New Roman"/>
          <w:color w:val="00241A"/>
          <w:sz w:val="24"/>
          <w:szCs w:val="24"/>
          <w:lang w:val="en-US" w:eastAsia="en-US"/>
        </w:rPr>
        <w:t>uždraudimo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juridiniam</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asmeniui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dalyvauti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viešuosiuose</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pirkimuose</w:t>
      </w:r>
      <w:proofErr w:type="spellEnd"/>
      <w:r w:rsidRPr="00AE288F">
        <w:rPr>
          <w:rFonts w:ascii="Times New Roman" w:eastAsia="Times New Roman" w:hAnsi="Times New Roman" w:cs="Times New Roman"/>
          <w:color w:val="00241A"/>
          <w:sz w:val="24"/>
          <w:szCs w:val="24"/>
          <w:lang w:val="en-US" w:eastAsia="en-US"/>
        </w:rPr>
        <w:t>.</w:t>
      </w:r>
    </w:p>
    <w:p w14:paraId="37F26462" w14:textId="77777777" w:rsidR="00AE288F" w:rsidRPr="00AE288F" w:rsidRDefault="00AE288F" w:rsidP="00AE288F">
      <w:pPr>
        <w:spacing w:before="240" w:line="240" w:lineRule="auto"/>
        <w:ind w:firstLine="720"/>
        <w:rPr>
          <w:rFonts w:ascii="Verdana" w:eastAsia="Times New Roman" w:hAnsi="Verdana" w:cs="Times New Roman"/>
          <w:color w:val="00241A"/>
          <w:lang w:val="en-US" w:eastAsia="en-US"/>
        </w:rPr>
      </w:pPr>
      <w:r w:rsidRPr="00AE288F">
        <w:rPr>
          <w:rFonts w:ascii="Times New Roman" w:eastAsia="Times New Roman" w:hAnsi="Times New Roman" w:cs="Times New Roman"/>
          <w:color w:val="00241A"/>
          <w:sz w:val="24"/>
          <w:szCs w:val="24"/>
          <w:lang w:val="en-US" w:eastAsia="en-US"/>
        </w:rPr>
        <w:t xml:space="preserve">PASTABA. </w:t>
      </w:r>
      <w:r w:rsidRPr="00AE288F">
        <w:rPr>
          <w:rFonts w:ascii="Times New Roman" w:eastAsia="Calibri" w:hAnsi="Times New Roman" w:cs="Times New Roman"/>
          <w:b/>
          <w:bCs/>
          <w:sz w:val="24"/>
          <w:szCs w:val="24"/>
          <w:lang w:eastAsia="en-US"/>
        </w:rPr>
        <w:t>(deklaraciją pildo kiekvienas tiekėjas ir (ar) kiekvienas jungtinės veiklos partneris).</w:t>
      </w:r>
    </w:p>
    <w:p w14:paraId="6901D246" w14:textId="77777777" w:rsidR="00AE288F" w:rsidRPr="00AE288F" w:rsidRDefault="00AE288F" w:rsidP="00AE288F">
      <w:pPr>
        <w:spacing w:after="160" w:line="259" w:lineRule="auto"/>
        <w:ind w:firstLine="0"/>
        <w:jc w:val="left"/>
        <w:rPr>
          <w:rFonts w:ascii="Times New Roman" w:eastAsia="Calibri" w:hAnsi="Times New Roman" w:cs="Times New Roman"/>
          <w:b/>
          <w:sz w:val="24"/>
          <w:szCs w:val="24"/>
          <w:lang w:eastAsia="en-US"/>
        </w:rPr>
      </w:pPr>
    </w:p>
    <w:p w14:paraId="05ECBCFF" w14:textId="77777777" w:rsidR="00AE288F" w:rsidRPr="00AE288F" w:rsidRDefault="00AE288F" w:rsidP="00AE288F">
      <w:pPr>
        <w:spacing w:after="160" w:line="259" w:lineRule="auto"/>
        <w:ind w:firstLine="0"/>
        <w:jc w:val="left"/>
        <w:rPr>
          <w:rFonts w:ascii="Times New Roman" w:eastAsia="Calibri" w:hAnsi="Times New Roman" w:cs="Times New Roman"/>
          <w:b/>
          <w:sz w:val="24"/>
          <w:szCs w:val="24"/>
          <w:lang w:eastAsia="en-US"/>
        </w:rPr>
      </w:pPr>
    </w:p>
    <w:p w14:paraId="661B35E3" w14:textId="77777777" w:rsidR="00AE288F" w:rsidRPr="00AE288F" w:rsidRDefault="00AE288F" w:rsidP="00AE288F">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AE288F">
        <w:rPr>
          <w:rFonts w:ascii="Times New Roman" w:eastAsia="Calibri" w:hAnsi="Times New Roman" w:cs="Times New Roman"/>
          <w:sz w:val="24"/>
          <w:szCs w:val="20"/>
          <w:lang w:eastAsia="en-US"/>
        </w:rPr>
        <w:t>____________________</w:t>
      </w:r>
      <w:r w:rsidRPr="00AE288F">
        <w:rPr>
          <w:rFonts w:ascii="Times New Roman" w:eastAsia="Calibri" w:hAnsi="Times New Roman" w:cs="Times New Roman"/>
          <w:i/>
          <w:iCs/>
          <w:sz w:val="22"/>
          <w:szCs w:val="20"/>
          <w:lang w:eastAsia="en-US"/>
        </w:rPr>
        <w:t xml:space="preserve">                             </w:t>
      </w:r>
      <w:r w:rsidRPr="00AE288F">
        <w:rPr>
          <w:rFonts w:ascii="Times New Roman" w:eastAsia="Calibri" w:hAnsi="Times New Roman" w:cs="Times New Roman"/>
          <w:sz w:val="24"/>
          <w:szCs w:val="20"/>
          <w:lang w:eastAsia="en-US"/>
        </w:rPr>
        <w:t>____________________</w:t>
      </w:r>
      <w:r w:rsidRPr="00AE288F">
        <w:rPr>
          <w:rFonts w:ascii="Times New Roman" w:eastAsia="Calibri" w:hAnsi="Times New Roman" w:cs="Times New Roman"/>
          <w:sz w:val="24"/>
          <w:szCs w:val="20"/>
          <w:lang w:eastAsia="en-US"/>
        </w:rPr>
        <w:tab/>
        <w:t xml:space="preserve">                   ___________________</w:t>
      </w:r>
    </w:p>
    <w:p w14:paraId="3CEF2898" w14:textId="77777777" w:rsidR="00AE288F" w:rsidRPr="00AE288F" w:rsidRDefault="00AE288F" w:rsidP="00AE288F">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AE288F">
        <w:rPr>
          <w:rFonts w:ascii="Times New Roman" w:eastAsia="Calibri" w:hAnsi="Times New Roman" w:cs="Times New Roman"/>
          <w:i/>
          <w:iCs/>
          <w:sz w:val="22"/>
          <w:szCs w:val="20"/>
          <w:lang w:eastAsia="en-US"/>
        </w:rPr>
        <w:t>(pareigos)                                                           (parašas)                                                 (vardas ir pavardė)</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p>
    <w:p w14:paraId="50BB2316" w14:textId="77777777" w:rsidR="00AE288F" w:rsidRDefault="00AE288F" w:rsidP="00112F92">
      <w:pPr>
        <w:spacing w:line="240" w:lineRule="auto"/>
        <w:ind w:left="7314" w:firstLine="0"/>
        <w:rPr>
          <w:rFonts w:ascii="Times New Roman" w:hAnsi="Times New Roman" w:cs="Times New Roman"/>
          <w:sz w:val="24"/>
          <w:szCs w:val="24"/>
        </w:rPr>
      </w:pPr>
    </w:p>
    <w:p w14:paraId="77B574D2" w14:textId="77777777" w:rsidR="00AE288F" w:rsidRDefault="00AE288F" w:rsidP="00112F92">
      <w:pPr>
        <w:spacing w:line="240" w:lineRule="auto"/>
        <w:ind w:left="7314" w:firstLine="0"/>
        <w:rPr>
          <w:rFonts w:ascii="Times New Roman" w:hAnsi="Times New Roman" w:cs="Times New Roman"/>
          <w:sz w:val="24"/>
          <w:szCs w:val="24"/>
        </w:rPr>
      </w:pPr>
    </w:p>
    <w:p w14:paraId="14EB573F" w14:textId="77777777" w:rsidR="00AE288F" w:rsidRDefault="00AE288F" w:rsidP="00112F92">
      <w:pPr>
        <w:spacing w:line="240" w:lineRule="auto"/>
        <w:ind w:left="7314" w:firstLine="0"/>
        <w:rPr>
          <w:rFonts w:ascii="Times New Roman" w:hAnsi="Times New Roman" w:cs="Times New Roman"/>
          <w:sz w:val="24"/>
          <w:szCs w:val="24"/>
        </w:rPr>
      </w:pPr>
    </w:p>
    <w:p w14:paraId="523230EE" w14:textId="77777777" w:rsidR="00AE288F" w:rsidRDefault="00AE288F" w:rsidP="00112F92">
      <w:pPr>
        <w:spacing w:line="240" w:lineRule="auto"/>
        <w:ind w:left="7314" w:firstLine="0"/>
        <w:rPr>
          <w:rFonts w:ascii="Times New Roman" w:hAnsi="Times New Roman" w:cs="Times New Roman"/>
          <w:sz w:val="24"/>
          <w:szCs w:val="24"/>
        </w:rPr>
      </w:pPr>
    </w:p>
    <w:p w14:paraId="14D1EF0A" w14:textId="77777777" w:rsidR="00AE288F" w:rsidRDefault="00AE288F" w:rsidP="00112F92">
      <w:pPr>
        <w:spacing w:line="240" w:lineRule="auto"/>
        <w:ind w:left="7314" w:firstLine="0"/>
        <w:rPr>
          <w:rFonts w:ascii="Times New Roman" w:hAnsi="Times New Roman" w:cs="Times New Roman"/>
          <w:sz w:val="24"/>
          <w:szCs w:val="24"/>
        </w:rPr>
      </w:pPr>
    </w:p>
    <w:p w14:paraId="30C2E0FA" w14:textId="77777777" w:rsidR="00AE288F" w:rsidRDefault="00AE288F" w:rsidP="00112F92">
      <w:pPr>
        <w:spacing w:line="240" w:lineRule="auto"/>
        <w:ind w:left="7314" w:firstLine="0"/>
        <w:rPr>
          <w:rFonts w:ascii="Times New Roman" w:hAnsi="Times New Roman" w:cs="Times New Roman"/>
          <w:sz w:val="24"/>
          <w:szCs w:val="24"/>
        </w:rPr>
      </w:pPr>
    </w:p>
    <w:p w14:paraId="3A22926D" w14:textId="77777777" w:rsidR="00AE288F" w:rsidRDefault="00AE288F" w:rsidP="00112F92">
      <w:pPr>
        <w:spacing w:line="240" w:lineRule="auto"/>
        <w:ind w:left="7314" w:firstLine="0"/>
        <w:rPr>
          <w:rFonts w:ascii="Times New Roman" w:hAnsi="Times New Roman" w:cs="Times New Roman"/>
          <w:sz w:val="24"/>
          <w:szCs w:val="24"/>
        </w:rPr>
      </w:pPr>
    </w:p>
    <w:p w14:paraId="5F0598DF" w14:textId="77777777" w:rsidR="00AE288F" w:rsidRDefault="00AE288F" w:rsidP="00112F92">
      <w:pPr>
        <w:spacing w:line="240" w:lineRule="auto"/>
        <w:ind w:left="7314" w:firstLine="0"/>
        <w:rPr>
          <w:rFonts w:ascii="Times New Roman" w:hAnsi="Times New Roman" w:cs="Times New Roman"/>
          <w:sz w:val="24"/>
          <w:szCs w:val="24"/>
        </w:rPr>
      </w:pPr>
    </w:p>
    <w:p w14:paraId="71B614BA" w14:textId="77777777" w:rsidR="00AE288F" w:rsidRDefault="00AE288F" w:rsidP="00112F92">
      <w:pPr>
        <w:spacing w:line="240" w:lineRule="auto"/>
        <w:ind w:left="7314" w:firstLine="0"/>
        <w:rPr>
          <w:rFonts w:ascii="Times New Roman" w:hAnsi="Times New Roman" w:cs="Times New Roman"/>
          <w:sz w:val="24"/>
          <w:szCs w:val="24"/>
        </w:rPr>
      </w:pPr>
    </w:p>
    <w:p w14:paraId="29AF21EC" w14:textId="77777777" w:rsidR="00AE288F" w:rsidRDefault="00AE288F" w:rsidP="00112F92">
      <w:pPr>
        <w:spacing w:line="240" w:lineRule="auto"/>
        <w:ind w:left="7314" w:firstLine="0"/>
        <w:rPr>
          <w:rFonts w:ascii="Times New Roman" w:hAnsi="Times New Roman" w:cs="Times New Roman"/>
          <w:sz w:val="24"/>
          <w:szCs w:val="24"/>
        </w:rPr>
      </w:pPr>
    </w:p>
    <w:p w14:paraId="626076FB" w14:textId="77777777" w:rsidR="00CD1093" w:rsidRDefault="00CD1093" w:rsidP="00112F92">
      <w:pPr>
        <w:spacing w:line="240" w:lineRule="auto"/>
        <w:ind w:left="7314" w:firstLine="0"/>
        <w:rPr>
          <w:rFonts w:ascii="Times New Roman" w:hAnsi="Times New Roman" w:cs="Times New Roman"/>
          <w:sz w:val="24"/>
          <w:szCs w:val="24"/>
        </w:rPr>
      </w:pPr>
    </w:p>
    <w:p w14:paraId="791876A6" w14:textId="77777777" w:rsidR="00CD1093" w:rsidRDefault="00CD1093" w:rsidP="00112F92">
      <w:pPr>
        <w:spacing w:line="240" w:lineRule="auto"/>
        <w:ind w:left="7314" w:firstLine="0"/>
        <w:rPr>
          <w:rFonts w:ascii="Times New Roman" w:hAnsi="Times New Roman" w:cs="Times New Roman"/>
          <w:sz w:val="24"/>
          <w:szCs w:val="24"/>
        </w:rPr>
      </w:pPr>
    </w:p>
    <w:p w14:paraId="4563E850" w14:textId="77777777" w:rsidR="00CD1093" w:rsidRDefault="00CD1093" w:rsidP="00112F92">
      <w:pPr>
        <w:spacing w:line="240" w:lineRule="auto"/>
        <w:ind w:left="7314" w:firstLine="0"/>
        <w:rPr>
          <w:rFonts w:ascii="Times New Roman" w:hAnsi="Times New Roman" w:cs="Times New Roman"/>
          <w:sz w:val="24"/>
          <w:szCs w:val="24"/>
        </w:rPr>
      </w:pPr>
    </w:p>
    <w:p w14:paraId="7B3358BF" w14:textId="77777777" w:rsidR="00CD1093" w:rsidRDefault="00CD1093" w:rsidP="00112F92">
      <w:pPr>
        <w:spacing w:line="240" w:lineRule="auto"/>
        <w:ind w:left="7314" w:firstLine="0"/>
        <w:rPr>
          <w:rFonts w:ascii="Times New Roman" w:hAnsi="Times New Roman" w:cs="Times New Roman"/>
          <w:sz w:val="24"/>
          <w:szCs w:val="24"/>
        </w:rPr>
      </w:pPr>
    </w:p>
    <w:p w14:paraId="72552B53" w14:textId="77777777" w:rsidR="00CD1093" w:rsidRDefault="00CD1093" w:rsidP="00112F92">
      <w:pPr>
        <w:spacing w:line="240" w:lineRule="auto"/>
        <w:ind w:left="7314" w:firstLine="0"/>
        <w:rPr>
          <w:rFonts w:ascii="Times New Roman" w:hAnsi="Times New Roman" w:cs="Times New Roman"/>
          <w:sz w:val="24"/>
          <w:szCs w:val="24"/>
        </w:rPr>
      </w:pPr>
    </w:p>
    <w:p w14:paraId="75875CF0" w14:textId="77777777" w:rsidR="00CD1093" w:rsidRDefault="00CD1093" w:rsidP="00112F92">
      <w:pPr>
        <w:spacing w:line="240" w:lineRule="auto"/>
        <w:ind w:left="7314" w:firstLine="0"/>
        <w:rPr>
          <w:rFonts w:ascii="Times New Roman" w:hAnsi="Times New Roman" w:cs="Times New Roman"/>
          <w:sz w:val="24"/>
          <w:szCs w:val="24"/>
        </w:rPr>
      </w:pPr>
    </w:p>
    <w:p w14:paraId="1B9A5B74" w14:textId="77777777" w:rsidR="00CD1093" w:rsidRDefault="00CD1093" w:rsidP="00112F92">
      <w:pPr>
        <w:spacing w:line="240" w:lineRule="auto"/>
        <w:ind w:left="7314" w:firstLine="0"/>
        <w:rPr>
          <w:rFonts w:ascii="Times New Roman" w:hAnsi="Times New Roman" w:cs="Times New Roman"/>
          <w:sz w:val="24"/>
          <w:szCs w:val="24"/>
        </w:rPr>
      </w:pPr>
    </w:p>
    <w:p w14:paraId="74429F8A" w14:textId="77777777" w:rsidR="00CD1093" w:rsidRDefault="00CD1093" w:rsidP="00112F92">
      <w:pPr>
        <w:spacing w:line="240" w:lineRule="auto"/>
        <w:ind w:left="7314" w:firstLine="0"/>
        <w:rPr>
          <w:rFonts w:ascii="Times New Roman" w:hAnsi="Times New Roman" w:cs="Times New Roman"/>
          <w:sz w:val="24"/>
          <w:szCs w:val="24"/>
        </w:rPr>
      </w:pPr>
    </w:p>
    <w:p w14:paraId="0D85B14F" w14:textId="77777777" w:rsidR="00CD1093" w:rsidRDefault="00CD1093" w:rsidP="00112F92">
      <w:pPr>
        <w:spacing w:line="240" w:lineRule="auto"/>
        <w:ind w:left="7314" w:firstLine="0"/>
        <w:rPr>
          <w:rFonts w:ascii="Times New Roman" w:hAnsi="Times New Roman" w:cs="Times New Roman"/>
          <w:sz w:val="24"/>
          <w:szCs w:val="24"/>
        </w:rPr>
      </w:pPr>
    </w:p>
    <w:p w14:paraId="7B0EE184" w14:textId="77777777" w:rsidR="00CD1093" w:rsidRDefault="00CD1093" w:rsidP="00112F92">
      <w:pPr>
        <w:spacing w:line="240" w:lineRule="auto"/>
        <w:ind w:left="7314" w:firstLine="0"/>
        <w:rPr>
          <w:rFonts w:ascii="Times New Roman" w:hAnsi="Times New Roman" w:cs="Times New Roman"/>
          <w:sz w:val="24"/>
          <w:szCs w:val="24"/>
        </w:rPr>
      </w:pPr>
    </w:p>
    <w:p w14:paraId="2976AD00" w14:textId="77777777" w:rsidR="00CD1093" w:rsidRDefault="00CD1093" w:rsidP="00112F92">
      <w:pPr>
        <w:spacing w:line="240" w:lineRule="auto"/>
        <w:ind w:left="7314" w:firstLine="0"/>
        <w:rPr>
          <w:rFonts w:ascii="Times New Roman" w:hAnsi="Times New Roman" w:cs="Times New Roman"/>
          <w:sz w:val="24"/>
          <w:szCs w:val="24"/>
        </w:rPr>
      </w:pPr>
    </w:p>
    <w:p w14:paraId="081FD09F" w14:textId="77777777" w:rsidR="00CD1093" w:rsidRPr="00CD1093" w:rsidRDefault="00CD1093" w:rsidP="00CD1093">
      <w:pPr>
        <w:spacing w:line="240" w:lineRule="auto"/>
        <w:ind w:left="7314" w:firstLine="0"/>
        <w:rPr>
          <w:rFonts w:ascii="Times New Roman" w:hAnsi="Times New Roman" w:cs="Times New Roman"/>
          <w:sz w:val="24"/>
          <w:szCs w:val="24"/>
        </w:rPr>
      </w:pPr>
    </w:p>
    <w:p w14:paraId="47931630" w14:textId="50D4453C" w:rsidR="00CD1093" w:rsidRPr="00CD1093" w:rsidRDefault="00CD1093" w:rsidP="00CD109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D1093">
        <w:rPr>
          <w:rFonts w:ascii="Times New Roman" w:hAnsi="Times New Roman" w:cs="Times New Roman"/>
          <w:sz w:val="24"/>
          <w:szCs w:val="24"/>
        </w:rPr>
        <w:t>Pirkimo sąlygų priedas Nr. 2</w:t>
      </w:r>
    </w:p>
    <w:p w14:paraId="70C712A4" w14:textId="687D1B08" w:rsidR="00CD1093" w:rsidRDefault="00CD1093" w:rsidP="00CD1093">
      <w:pPr>
        <w:spacing w:line="240" w:lineRule="auto"/>
        <w:ind w:left="7314" w:firstLine="0"/>
        <w:rPr>
          <w:rFonts w:ascii="Times New Roman" w:hAnsi="Times New Roman" w:cs="Times New Roman"/>
          <w:sz w:val="24"/>
          <w:szCs w:val="24"/>
        </w:rPr>
      </w:pPr>
    </w:p>
    <w:p w14:paraId="2282E8C9" w14:textId="77777777" w:rsidR="00CD1093" w:rsidRPr="00CD1093" w:rsidRDefault="00CD1093" w:rsidP="00CD1093">
      <w:pPr>
        <w:spacing w:line="240" w:lineRule="auto"/>
        <w:ind w:left="7314" w:firstLine="0"/>
        <w:rPr>
          <w:rFonts w:ascii="Times New Roman" w:hAnsi="Times New Roman" w:cs="Times New Roman"/>
          <w:sz w:val="24"/>
          <w:szCs w:val="24"/>
        </w:rPr>
      </w:pPr>
    </w:p>
    <w:p w14:paraId="20230A4D" w14:textId="77777777" w:rsidR="00CD1093" w:rsidRPr="00CD1093" w:rsidRDefault="00CD1093" w:rsidP="00CD1093">
      <w:pPr>
        <w:spacing w:line="240" w:lineRule="auto"/>
        <w:rPr>
          <w:rFonts w:ascii="Times New Roman" w:hAnsi="Times New Roman" w:cs="Times New Roman"/>
          <w:sz w:val="24"/>
          <w:szCs w:val="24"/>
        </w:rPr>
      </w:pPr>
      <w:r w:rsidRPr="00CD1093">
        <w:rPr>
          <w:rFonts w:ascii="Times New Roman" w:hAnsi="Times New Roman" w:cs="Times New Roman"/>
          <w:sz w:val="24"/>
          <w:szCs w:val="24"/>
        </w:rPr>
        <w:t xml:space="preserve">                                                   ,,ŽALIOJO“ PIRKIMO DEKLARACIJA</w:t>
      </w:r>
    </w:p>
    <w:p w14:paraId="7B4EF506" w14:textId="297BD9DB" w:rsidR="00CD1093" w:rsidRPr="00CD1093" w:rsidRDefault="00C475EC" w:rsidP="00CD1093">
      <w:pPr>
        <w:spacing w:line="240" w:lineRule="auto"/>
        <w:rPr>
          <w:rFonts w:ascii="Times New Roman" w:hAnsi="Times New Roman" w:cs="Times New Roman"/>
          <w:sz w:val="24"/>
          <w:szCs w:val="24"/>
        </w:rPr>
      </w:pPr>
      <w:r>
        <w:rPr>
          <w:rFonts w:ascii="Times New Roman" w:eastAsia="Arial" w:hAnsi="Times New Roman" w:cs="Times New Roman"/>
          <w:sz w:val="24"/>
          <w:szCs w:val="24"/>
        </w:rPr>
        <w:t xml:space="preserve">                                                Reikalavimus aplinkos apsaugos standartams</w:t>
      </w:r>
    </w:p>
    <w:p w14:paraId="1F1AEB35" w14:textId="77777777" w:rsidR="00CD1093" w:rsidRPr="00CD1093" w:rsidRDefault="00CD1093" w:rsidP="00CD1093">
      <w:pPr>
        <w:spacing w:line="240" w:lineRule="auto"/>
        <w:ind w:left="7314" w:firstLine="0"/>
        <w:rPr>
          <w:rFonts w:ascii="Times New Roman" w:hAnsi="Times New Roman" w:cs="Times New Roman"/>
          <w:sz w:val="24"/>
          <w:szCs w:val="24"/>
        </w:rPr>
      </w:pPr>
    </w:p>
    <w:p w14:paraId="66BE05D3" w14:textId="61BDBAE6" w:rsidR="00CD1093" w:rsidRDefault="00CD1093" w:rsidP="00CD1093">
      <w:pPr>
        <w:spacing w:after="120" w:line="276" w:lineRule="auto"/>
        <w:ind w:firstLine="0"/>
        <w:rPr>
          <w:rFonts w:ascii="Times New Roman" w:eastAsia="Times New Roman" w:hAnsi="Times New Roman" w:cs="Times New Roman"/>
          <w:b/>
          <w:i/>
          <w:sz w:val="24"/>
          <w:szCs w:val="24"/>
        </w:rPr>
      </w:pPr>
      <w:r w:rsidRPr="00CD1093">
        <w:rPr>
          <w:rFonts w:ascii="Times New Roman" w:eastAsia="Calibri" w:hAnsi="Times New Roman" w:cs="Times New Roman"/>
          <w:sz w:val="24"/>
          <w:szCs w:val="24"/>
          <w:lang w:eastAsia="en-US"/>
        </w:rPr>
        <w:t xml:space="preserve">            Pirkimas vykdomas vadovaujantis </w:t>
      </w:r>
      <w:hyperlink r:id="rId12" w:history="1">
        <w:r w:rsidRPr="00CD1093">
          <w:rPr>
            <w:rFonts w:ascii="Times New Roman" w:eastAsia="Calibri" w:hAnsi="Times New Roman" w:cs="Times New Roman"/>
            <w:color w:val="000000"/>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D1093">
        <w:rPr>
          <w:rFonts w:ascii="Times New Roman" w:eastAsia="Calibri" w:hAnsi="Times New Roman" w:cs="Times New Roman"/>
          <w:color w:val="000000"/>
          <w:sz w:val="24"/>
          <w:szCs w:val="24"/>
          <w:lang w:eastAsia="en-US"/>
        </w:rPr>
        <w:t xml:space="preserve"> 4.4.4.</w:t>
      </w:r>
      <w:r w:rsidRPr="00CD1093">
        <w:rPr>
          <w:rFonts w:ascii="Times New Roman" w:eastAsia="Calibri" w:hAnsi="Times New Roman" w:cs="Times New Roman"/>
          <w:i/>
          <w:color w:val="000000"/>
          <w:sz w:val="24"/>
          <w:szCs w:val="24"/>
          <w:lang w:eastAsia="en-US"/>
        </w:rPr>
        <w:t xml:space="preserve"> </w:t>
      </w:r>
      <w:r w:rsidRPr="00CD1093">
        <w:rPr>
          <w:rFonts w:ascii="Times New Roman" w:eastAsia="Calibri" w:hAnsi="Times New Roman" w:cs="Times New Roman"/>
          <w:color w:val="000000"/>
          <w:sz w:val="24"/>
          <w:szCs w:val="24"/>
          <w:lang w:eastAsia="en-US"/>
        </w:rPr>
        <w:t xml:space="preserve"> </w:t>
      </w:r>
      <w:r w:rsidRPr="00CD1093">
        <w:rPr>
          <w:rFonts w:ascii="Times New Roman" w:eastAsia="Calibri" w:hAnsi="Times New Roman" w:cs="Times New Roman"/>
          <w:sz w:val="24"/>
          <w:szCs w:val="24"/>
          <w:lang w:eastAsia="en-US"/>
        </w:rPr>
        <w:t xml:space="preserve">punktu </w:t>
      </w:r>
      <w:r w:rsidRPr="00CD1093">
        <w:rPr>
          <w:rFonts w:ascii="Times New Roman" w:eastAsia="Calibri" w:hAnsi="Times New Roman" w:cs="Times New Roman"/>
          <w:i/>
          <w:iCs/>
          <w:color w:val="000000"/>
          <w:kern w:val="24"/>
          <w:sz w:val="24"/>
          <w:szCs w:val="24"/>
          <w:lang w:eastAsia="en-US"/>
        </w:rPr>
        <w:t xml:space="preserve"> </w:t>
      </w:r>
      <w:r w:rsidRPr="00CD1093">
        <w:rPr>
          <w:rFonts w:ascii="Times New Roman" w:eastAsia="Calibri" w:hAnsi="Times New Roman" w:cs="Times New Roman"/>
          <w:iCs/>
          <w:color w:val="000000"/>
          <w:kern w:val="24"/>
          <w:sz w:val="24"/>
          <w:szCs w:val="24"/>
          <w:lang w:eastAsia="en-US"/>
        </w:rPr>
        <w:t xml:space="preserve">Tiekėjas prekes pristatys ne piko metu (nuo 9.00 val. iki 11.00 val. ir nuo 13 val. iki 16 val. Penktadienį nuo 9.00 val. iki 11.00 val. ir nuo 13 val. iki 15 </w:t>
      </w:r>
      <w:proofErr w:type="spellStart"/>
      <w:r w:rsidRPr="00CD1093">
        <w:rPr>
          <w:rFonts w:ascii="Times New Roman" w:eastAsia="Calibri" w:hAnsi="Times New Roman" w:cs="Times New Roman"/>
          <w:iCs/>
          <w:color w:val="000000"/>
          <w:kern w:val="24"/>
          <w:sz w:val="24"/>
          <w:szCs w:val="24"/>
          <w:lang w:eastAsia="en-US"/>
        </w:rPr>
        <w:t>val</w:t>
      </w:r>
      <w:proofErr w:type="spellEnd"/>
      <w:r w:rsidRPr="00CD1093">
        <w:rPr>
          <w:rFonts w:ascii="Times New Roman" w:eastAsia="Calibri" w:hAnsi="Times New Roman" w:cs="Times New Roman"/>
          <w:iCs/>
          <w:color w:val="000000"/>
          <w:kern w:val="24"/>
          <w:sz w:val="24"/>
          <w:szCs w:val="24"/>
          <w:lang w:eastAsia="en-US"/>
        </w:rPr>
        <w:t>)</w:t>
      </w:r>
      <w:r w:rsidRPr="00CD1093">
        <w:rPr>
          <w:rFonts w:ascii="Times New Roman" w:eastAsia="Calibri" w:hAnsi="Times New Roman" w:cs="Times New Roman"/>
          <w:i/>
          <w:iCs/>
          <w:color w:val="000000"/>
          <w:kern w:val="24"/>
          <w:sz w:val="24"/>
          <w:szCs w:val="24"/>
          <w:lang w:eastAsia="en-US"/>
        </w:rPr>
        <w:t>.</w:t>
      </w:r>
      <w:r w:rsidRPr="00CD1093">
        <w:rPr>
          <w:rFonts w:ascii="Times New Roman" w:eastAsia="Calibri" w:hAnsi="Times New Roman" w:cs="Times New Roman"/>
          <w:sz w:val="24"/>
          <w:szCs w:val="24"/>
          <w:lang w:eastAsia="en-US"/>
        </w:rPr>
        <w:t xml:space="preserve">  Tapus laimėtoju, visi su Sutarties vykdymu susiję dokumentai bus teikiami tik elektronine forma.</w:t>
      </w:r>
      <w:r w:rsidRPr="00CD1093">
        <w:rPr>
          <w:rFonts w:ascii="Times New Roman" w:eastAsia="Times New Roman" w:hAnsi="Times New Roman" w:cs="Times New Roman"/>
          <w:b/>
          <w:i/>
          <w:sz w:val="24"/>
          <w:szCs w:val="24"/>
        </w:rPr>
        <w:t xml:space="preserve"> </w:t>
      </w:r>
    </w:p>
    <w:p w14:paraId="46B7E6FD" w14:textId="0ADFC851" w:rsidR="009B0C53" w:rsidRPr="009B0C53" w:rsidRDefault="009B0C53" w:rsidP="00CD1093">
      <w:pPr>
        <w:spacing w:after="120" w:line="276" w:lineRule="auto"/>
        <w:ind w:firstLine="0"/>
        <w:rPr>
          <w:rFonts w:ascii="Times New Roman" w:eastAsia="Times New Roman" w:hAnsi="Times New Roman" w:cs="Times New Roman"/>
          <w:i/>
          <w:sz w:val="24"/>
          <w:szCs w:val="24"/>
        </w:rPr>
      </w:pPr>
      <w:r w:rsidRPr="009B0C53">
        <w:rPr>
          <w:rFonts w:ascii="Times New Roman" w:eastAsia="Times New Roman" w:hAnsi="Times New Roman" w:cs="Times New Roman"/>
          <w:i/>
          <w:sz w:val="24"/>
          <w:szCs w:val="24"/>
        </w:rPr>
        <w:t xml:space="preserve">         Jei paslaugų Teikėjas pateikia kitą  dokumentą, atitinkantį </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žaliojo</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 xml:space="preserve"> pirkimo reikalavimus, toks dokumentas laikytinas tinkamu. </w:t>
      </w:r>
    </w:p>
    <w:p w14:paraId="22F26AFD" w14:textId="77777777" w:rsidR="00CD1093" w:rsidRPr="00CD1093" w:rsidRDefault="00CD1093" w:rsidP="00CD1093">
      <w:pPr>
        <w:spacing w:line="240" w:lineRule="auto"/>
        <w:ind w:left="7314" w:firstLine="0"/>
        <w:rPr>
          <w:rFonts w:ascii="Times New Roman" w:hAnsi="Times New Roman" w:cs="Times New Roman"/>
          <w:sz w:val="24"/>
          <w:szCs w:val="24"/>
        </w:rPr>
      </w:pPr>
    </w:p>
    <w:p w14:paraId="48FF1EA3" w14:textId="77777777" w:rsidR="00CD1093" w:rsidRPr="00CD1093" w:rsidRDefault="00CD1093" w:rsidP="00CD1093">
      <w:pPr>
        <w:spacing w:line="240" w:lineRule="auto"/>
        <w:ind w:left="7314" w:firstLine="0"/>
        <w:rPr>
          <w:rFonts w:ascii="Times New Roman" w:hAnsi="Times New Roman" w:cs="Times New Roman"/>
          <w:sz w:val="24"/>
          <w:szCs w:val="24"/>
        </w:rPr>
      </w:pPr>
    </w:p>
    <w:p w14:paraId="7E472BED" w14:textId="77777777" w:rsidR="00CD1093" w:rsidRPr="00CD1093" w:rsidRDefault="00CD1093" w:rsidP="00CD1093">
      <w:pPr>
        <w:spacing w:line="240" w:lineRule="auto"/>
        <w:ind w:left="7314" w:firstLine="0"/>
        <w:rPr>
          <w:rFonts w:ascii="Times New Roman" w:hAnsi="Times New Roman" w:cs="Times New Roman"/>
          <w:sz w:val="24"/>
          <w:szCs w:val="24"/>
        </w:rPr>
      </w:pPr>
    </w:p>
    <w:p w14:paraId="0B6D25B4" w14:textId="77777777" w:rsidR="00CD1093" w:rsidRPr="00CD1093" w:rsidRDefault="00CD1093" w:rsidP="00CD1093">
      <w:pPr>
        <w:spacing w:line="240" w:lineRule="auto"/>
        <w:ind w:left="7314" w:firstLine="0"/>
        <w:rPr>
          <w:rFonts w:ascii="Times New Roman" w:hAnsi="Times New Roman" w:cs="Times New Roman"/>
          <w:sz w:val="24"/>
          <w:szCs w:val="24"/>
        </w:rPr>
      </w:pPr>
    </w:p>
    <w:p w14:paraId="754C0E94" w14:textId="77777777" w:rsidR="00CD1093" w:rsidRPr="00CD1093" w:rsidRDefault="00CD1093" w:rsidP="00CD1093">
      <w:pPr>
        <w:spacing w:line="240" w:lineRule="auto"/>
        <w:ind w:left="7314" w:firstLine="0"/>
        <w:rPr>
          <w:rFonts w:ascii="Times New Roman" w:hAnsi="Times New Roman" w:cs="Times New Roman"/>
          <w:sz w:val="24"/>
          <w:szCs w:val="24"/>
        </w:rPr>
      </w:pPr>
    </w:p>
    <w:p w14:paraId="01D839B5" w14:textId="77777777" w:rsidR="00CD1093" w:rsidRPr="00CD1093" w:rsidRDefault="00CD1093" w:rsidP="00CD1093">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i/>
          <w:iCs/>
          <w:sz w:val="22"/>
          <w:szCs w:val="20"/>
          <w:lang w:eastAsia="en-US"/>
        </w:rPr>
        <w:t xml:space="preserve">                             </w:t>
      </w: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sz w:val="24"/>
          <w:szCs w:val="20"/>
          <w:lang w:eastAsia="en-US"/>
        </w:rPr>
        <w:tab/>
        <w:t xml:space="preserve">                   ___________________</w:t>
      </w:r>
    </w:p>
    <w:p w14:paraId="5F2A84A2" w14:textId="77777777" w:rsidR="00CD1093" w:rsidRPr="00CD1093" w:rsidRDefault="00CD1093" w:rsidP="00CD1093">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CD1093">
        <w:rPr>
          <w:rFonts w:ascii="Times New Roman" w:eastAsia="Calibri" w:hAnsi="Times New Roman" w:cs="Times New Roman"/>
          <w:i/>
          <w:iCs/>
          <w:sz w:val="22"/>
          <w:szCs w:val="20"/>
          <w:lang w:eastAsia="en-US"/>
        </w:rPr>
        <w:t>(pareigos)                                                           (parašas)                                                 (vardas ir pavardė)</w:t>
      </w:r>
    </w:p>
    <w:p w14:paraId="7D2F1750" w14:textId="77777777" w:rsidR="00CD1093" w:rsidRPr="00CD1093" w:rsidRDefault="00CD1093" w:rsidP="00CD1093">
      <w:pPr>
        <w:spacing w:after="160" w:line="259" w:lineRule="auto"/>
        <w:ind w:firstLine="0"/>
        <w:jc w:val="left"/>
        <w:rPr>
          <w:rFonts w:ascii="Times New Roman" w:eastAsia="Calibri" w:hAnsi="Times New Roman" w:cs="Times New Roman"/>
          <w:b/>
          <w:sz w:val="24"/>
          <w:szCs w:val="24"/>
          <w:lang w:eastAsia="en-US"/>
        </w:rPr>
      </w:pPr>
    </w:p>
    <w:p w14:paraId="129E4E74" w14:textId="77777777" w:rsidR="00CD1093" w:rsidRPr="00CD1093" w:rsidRDefault="00CD1093" w:rsidP="00CD1093">
      <w:pPr>
        <w:spacing w:line="200" w:lineRule="auto"/>
        <w:rPr>
          <w:rFonts w:ascii="Times New Roman" w:eastAsia="Arial" w:hAnsi="Times New Roman" w:cs="Times New Roman"/>
          <w:sz w:val="24"/>
          <w:szCs w:val="24"/>
        </w:rPr>
      </w:pPr>
    </w:p>
    <w:p w14:paraId="5E346B51" w14:textId="77777777" w:rsidR="00CD1093" w:rsidRPr="00CD1093" w:rsidRDefault="00CD1093" w:rsidP="00CD1093">
      <w:pPr>
        <w:spacing w:line="240" w:lineRule="auto"/>
        <w:ind w:left="7314" w:firstLine="0"/>
        <w:rPr>
          <w:rFonts w:ascii="Times New Roman" w:hAnsi="Times New Roman" w:cs="Times New Roman"/>
          <w:sz w:val="24"/>
          <w:szCs w:val="24"/>
        </w:rPr>
      </w:pPr>
    </w:p>
    <w:p w14:paraId="161FD1D7" w14:textId="77777777" w:rsidR="00CD1093" w:rsidRDefault="00CD1093" w:rsidP="00112F92">
      <w:pPr>
        <w:spacing w:line="240" w:lineRule="auto"/>
        <w:ind w:left="7314" w:firstLine="0"/>
        <w:rPr>
          <w:rFonts w:ascii="Times New Roman" w:hAnsi="Times New Roman" w:cs="Times New Roman"/>
          <w:sz w:val="24"/>
          <w:szCs w:val="24"/>
        </w:rPr>
      </w:pPr>
    </w:p>
    <w:p w14:paraId="72C964D7" w14:textId="77777777" w:rsidR="00CD1093" w:rsidRDefault="00CD1093" w:rsidP="00112F92">
      <w:pPr>
        <w:spacing w:line="240" w:lineRule="auto"/>
        <w:ind w:left="7314" w:firstLine="0"/>
        <w:rPr>
          <w:rFonts w:ascii="Times New Roman" w:hAnsi="Times New Roman" w:cs="Times New Roman"/>
          <w:sz w:val="24"/>
          <w:szCs w:val="24"/>
        </w:rPr>
      </w:pPr>
    </w:p>
    <w:p w14:paraId="178255CC" w14:textId="7FBAB7D7" w:rsidR="00CD1093" w:rsidRDefault="00CD1093" w:rsidP="00112F92">
      <w:pPr>
        <w:spacing w:line="240" w:lineRule="auto"/>
        <w:ind w:left="7314" w:firstLine="0"/>
        <w:rPr>
          <w:rFonts w:ascii="Times New Roman" w:hAnsi="Times New Roman" w:cs="Times New Roman"/>
          <w:sz w:val="24"/>
          <w:szCs w:val="24"/>
        </w:rPr>
      </w:pPr>
    </w:p>
    <w:p w14:paraId="392BC272" w14:textId="0037B9BA" w:rsidR="00CD1093" w:rsidRDefault="00CD1093" w:rsidP="00112F92">
      <w:pPr>
        <w:spacing w:line="240" w:lineRule="auto"/>
        <w:ind w:left="7314" w:firstLine="0"/>
        <w:rPr>
          <w:rFonts w:ascii="Times New Roman" w:hAnsi="Times New Roman" w:cs="Times New Roman"/>
          <w:sz w:val="24"/>
          <w:szCs w:val="24"/>
        </w:rPr>
      </w:pPr>
    </w:p>
    <w:p w14:paraId="74DCC92B" w14:textId="404DFDEB" w:rsidR="00CD1093" w:rsidRDefault="00CD1093" w:rsidP="00112F92">
      <w:pPr>
        <w:spacing w:line="240" w:lineRule="auto"/>
        <w:ind w:left="7314" w:firstLine="0"/>
        <w:rPr>
          <w:rFonts w:ascii="Times New Roman" w:hAnsi="Times New Roman" w:cs="Times New Roman"/>
          <w:sz w:val="24"/>
          <w:szCs w:val="24"/>
        </w:rPr>
      </w:pPr>
    </w:p>
    <w:p w14:paraId="0B12E7EE" w14:textId="6F585AD8" w:rsidR="00CD1093" w:rsidRDefault="00CD1093" w:rsidP="00112F92">
      <w:pPr>
        <w:spacing w:line="240" w:lineRule="auto"/>
        <w:ind w:left="7314" w:firstLine="0"/>
        <w:rPr>
          <w:rFonts w:ascii="Times New Roman" w:hAnsi="Times New Roman" w:cs="Times New Roman"/>
          <w:sz w:val="24"/>
          <w:szCs w:val="24"/>
        </w:rPr>
      </w:pPr>
    </w:p>
    <w:p w14:paraId="2BA1F1F4" w14:textId="7ECBDD40" w:rsidR="00CD1093" w:rsidRDefault="00CD1093" w:rsidP="00112F92">
      <w:pPr>
        <w:spacing w:line="240" w:lineRule="auto"/>
        <w:ind w:left="7314" w:firstLine="0"/>
        <w:rPr>
          <w:rFonts w:ascii="Times New Roman" w:hAnsi="Times New Roman" w:cs="Times New Roman"/>
          <w:sz w:val="24"/>
          <w:szCs w:val="24"/>
        </w:rPr>
      </w:pPr>
    </w:p>
    <w:p w14:paraId="6DF3E89E" w14:textId="412FE5B7" w:rsidR="00CD1093" w:rsidRDefault="00CD1093" w:rsidP="00112F92">
      <w:pPr>
        <w:spacing w:line="240" w:lineRule="auto"/>
        <w:ind w:left="7314" w:firstLine="0"/>
        <w:rPr>
          <w:rFonts w:ascii="Times New Roman" w:hAnsi="Times New Roman" w:cs="Times New Roman"/>
          <w:sz w:val="24"/>
          <w:szCs w:val="24"/>
        </w:rPr>
      </w:pPr>
    </w:p>
    <w:p w14:paraId="658C821B" w14:textId="5A6843D6" w:rsidR="00CD1093" w:rsidRDefault="00CD1093" w:rsidP="00112F92">
      <w:pPr>
        <w:spacing w:line="240" w:lineRule="auto"/>
        <w:ind w:left="7314" w:firstLine="0"/>
        <w:rPr>
          <w:rFonts w:ascii="Times New Roman" w:hAnsi="Times New Roman" w:cs="Times New Roman"/>
          <w:sz w:val="24"/>
          <w:szCs w:val="24"/>
        </w:rPr>
      </w:pPr>
    </w:p>
    <w:p w14:paraId="6CFF5682" w14:textId="1AA6BD67" w:rsidR="00CD1093" w:rsidRDefault="00CD1093" w:rsidP="00112F92">
      <w:pPr>
        <w:spacing w:line="240" w:lineRule="auto"/>
        <w:ind w:left="7314" w:firstLine="0"/>
        <w:rPr>
          <w:rFonts w:ascii="Times New Roman" w:hAnsi="Times New Roman" w:cs="Times New Roman"/>
          <w:sz w:val="24"/>
          <w:szCs w:val="24"/>
        </w:rPr>
      </w:pPr>
    </w:p>
    <w:p w14:paraId="09BCDBC8" w14:textId="2D484673" w:rsidR="00CD1093" w:rsidRDefault="00CD1093" w:rsidP="00112F92">
      <w:pPr>
        <w:spacing w:line="240" w:lineRule="auto"/>
        <w:ind w:left="7314" w:firstLine="0"/>
        <w:rPr>
          <w:rFonts w:ascii="Times New Roman" w:hAnsi="Times New Roman" w:cs="Times New Roman"/>
          <w:sz w:val="24"/>
          <w:szCs w:val="24"/>
        </w:rPr>
      </w:pPr>
    </w:p>
    <w:p w14:paraId="48C3657F" w14:textId="0B198A10" w:rsidR="00CD1093" w:rsidRDefault="00CD1093" w:rsidP="00112F92">
      <w:pPr>
        <w:spacing w:line="240" w:lineRule="auto"/>
        <w:ind w:left="7314" w:firstLine="0"/>
        <w:rPr>
          <w:rFonts w:ascii="Times New Roman" w:hAnsi="Times New Roman" w:cs="Times New Roman"/>
          <w:sz w:val="24"/>
          <w:szCs w:val="24"/>
        </w:rPr>
      </w:pPr>
    </w:p>
    <w:p w14:paraId="6DD241E1" w14:textId="36364C2D" w:rsidR="00CD1093" w:rsidRDefault="00CD1093" w:rsidP="00112F92">
      <w:pPr>
        <w:spacing w:line="240" w:lineRule="auto"/>
        <w:ind w:left="7314" w:firstLine="0"/>
        <w:rPr>
          <w:rFonts w:ascii="Times New Roman" w:hAnsi="Times New Roman" w:cs="Times New Roman"/>
          <w:sz w:val="24"/>
          <w:szCs w:val="24"/>
        </w:rPr>
      </w:pPr>
    </w:p>
    <w:p w14:paraId="5C152281" w14:textId="31D985A2" w:rsidR="00CD1093" w:rsidRDefault="00CD1093" w:rsidP="00112F92">
      <w:pPr>
        <w:spacing w:line="240" w:lineRule="auto"/>
        <w:ind w:left="7314" w:firstLine="0"/>
        <w:rPr>
          <w:rFonts w:ascii="Times New Roman" w:hAnsi="Times New Roman" w:cs="Times New Roman"/>
          <w:sz w:val="24"/>
          <w:szCs w:val="24"/>
        </w:rPr>
      </w:pPr>
    </w:p>
    <w:p w14:paraId="00E8585E" w14:textId="7121DBD8" w:rsidR="00CD1093" w:rsidRDefault="00CD1093" w:rsidP="00112F92">
      <w:pPr>
        <w:spacing w:line="240" w:lineRule="auto"/>
        <w:ind w:left="7314" w:firstLine="0"/>
        <w:rPr>
          <w:rFonts w:ascii="Times New Roman" w:hAnsi="Times New Roman" w:cs="Times New Roman"/>
          <w:sz w:val="24"/>
          <w:szCs w:val="24"/>
        </w:rPr>
      </w:pPr>
    </w:p>
    <w:p w14:paraId="3AFBEE7F" w14:textId="5D225A0F" w:rsidR="00CD1093" w:rsidRDefault="00CD1093" w:rsidP="00112F92">
      <w:pPr>
        <w:spacing w:line="240" w:lineRule="auto"/>
        <w:ind w:left="7314" w:firstLine="0"/>
        <w:rPr>
          <w:rFonts w:ascii="Times New Roman" w:hAnsi="Times New Roman" w:cs="Times New Roman"/>
          <w:sz w:val="24"/>
          <w:szCs w:val="24"/>
        </w:rPr>
      </w:pPr>
    </w:p>
    <w:p w14:paraId="09E5DC00" w14:textId="533D7D35" w:rsidR="00CD1093" w:rsidRDefault="00CD1093" w:rsidP="00112F92">
      <w:pPr>
        <w:spacing w:line="240" w:lineRule="auto"/>
        <w:ind w:left="7314" w:firstLine="0"/>
        <w:rPr>
          <w:rFonts w:ascii="Times New Roman" w:hAnsi="Times New Roman" w:cs="Times New Roman"/>
          <w:sz w:val="24"/>
          <w:szCs w:val="24"/>
        </w:rPr>
      </w:pPr>
    </w:p>
    <w:p w14:paraId="78F92B53" w14:textId="7501685D" w:rsidR="00CD1093" w:rsidRDefault="00CD1093" w:rsidP="00112F92">
      <w:pPr>
        <w:spacing w:line="240" w:lineRule="auto"/>
        <w:ind w:left="7314" w:firstLine="0"/>
        <w:rPr>
          <w:rFonts w:ascii="Times New Roman" w:hAnsi="Times New Roman" w:cs="Times New Roman"/>
          <w:sz w:val="24"/>
          <w:szCs w:val="24"/>
        </w:rPr>
      </w:pPr>
    </w:p>
    <w:p w14:paraId="520DC03B" w14:textId="77777777" w:rsidR="00CD1093" w:rsidRDefault="00CD1093" w:rsidP="00112F92">
      <w:pPr>
        <w:spacing w:line="240" w:lineRule="auto"/>
        <w:ind w:left="7314" w:firstLine="0"/>
        <w:rPr>
          <w:rFonts w:ascii="Times New Roman" w:hAnsi="Times New Roman" w:cs="Times New Roman"/>
          <w:sz w:val="24"/>
          <w:szCs w:val="24"/>
        </w:rPr>
      </w:pPr>
    </w:p>
    <w:p w14:paraId="00CA27AD" w14:textId="77777777" w:rsidR="00CD1093" w:rsidRDefault="00CD1093" w:rsidP="00112F92">
      <w:pPr>
        <w:spacing w:line="240" w:lineRule="auto"/>
        <w:ind w:left="7314" w:firstLine="0"/>
        <w:rPr>
          <w:rFonts w:ascii="Times New Roman" w:hAnsi="Times New Roman" w:cs="Times New Roman"/>
          <w:sz w:val="24"/>
          <w:szCs w:val="24"/>
        </w:rPr>
      </w:pP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3855404D" w14:textId="77777777" w:rsidR="004C0C5C" w:rsidRDefault="009B0C53" w:rsidP="009B0C53">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C0C5C">
        <w:rPr>
          <w:rFonts w:ascii="Times New Roman" w:hAnsi="Times New Roman" w:cs="Times New Roman"/>
          <w:sz w:val="24"/>
          <w:szCs w:val="24"/>
        </w:rPr>
        <w:t>priedas Nr.3</w:t>
      </w:r>
    </w:p>
    <w:p w14:paraId="1834F609" w14:textId="37A10BFA" w:rsidR="009B0C53" w:rsidRPr="00172324" w:rsidRDefault="009B0C53" w:rsidP="009B0C53">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 </w:t>
      </w:r>
    </w:p>
    <w:p w14:paraId="7D48FB41" w14:textId="53324EE0" w:rsidR="00C475EC" w:rsidRDefault="009B0C53" w:rsidP="00C475E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72324">
        <w:rPr>
          <w:rFonts w:ascii="Times New Roman" w:hAnsi="Times New Roman" w:cs="Times New Roman"/>
          <w:sz w:val="24"/>
          <w:szCs w:val="24"/>
        </w:rPr>
        <w:t xml:space="preserve"> „TIEKĖJŲ KVALIFIKACIJOS REIKALAVIMAI</w:t>
      </w:r>
      <w:r>
        <w:rPr>
          <w:rFonts w:ascii="Times New Roman" w:hAnsi="Times New Roman" w:cs="Times New Roman"/>
          <w:sz w:val="24"/>
          <w:szCs w:val="24"/>
        </w:rPr>
        <w:t>“</w:t>
      </w:r>
      <w:r w:rsidRPr="00172324">
        <w:rPr>
          <w:rFonts w:ascii="Times New Roman" w:hAnsi="Times New Roman" w:cs="Times New Roman"/>
          <w:sz w:val="24"/>
          <w:szCs w:val="24"/>
        </w:rPr>
        <w:t xml:space="preserve"> </w:t>
      </w:r>
    </w:p>
    <w:p w14:paraId="73DBDD27" w14:textId="77777777" w:rsidR="00C475EC" w:rsidRDefault="00C475EC" w:rsidP="00C475EC">
      <w:pPr>
        <w:spacing w:line="240" w:lineRule="auto"/>
        <w:rPr>
          <w:rFonts w:ascii="Times New Roman" w:hAnsi="Times New Roman" w:cs="Times New Roman"/>
          <w:sz w:val="24"/>
          <w:szCs w:val="24"/>
        </w:rPr>
      </w:pPr>
    </w:p>
    <w:p w14:paraId="54C01AC7" w14:textId="77777777" w:rsidR="00C475EC" w:rsidRDefault="00C475EC" w:rsidP="00C475EC">
      <w:pPr>
        <w:spacing w:line="240" w:lineRule="auto"/>
        <w:rPr>
          <w:rFonts w:ascii="Times New Roman" w:hAnsi="Times New Roman" w:cs="Times New Roman"/>
          <w:sz w:val="24"/>
          <w:szCs w:val="24"/>
        </w:rPr>
      </w:pPr>
    </w:p>
    <w:p w14:paraId="68D016A3" w14:textId="77777777" w:rsidR="00C475EC" w:rsidRDefault="00C475EC" w:rsidP="00C475EC">
      <w:pPr>
        <w:spacing w:line="240" w:lineRule="auto"/>
        <w:rPr>
          <w:rFonts w:ascii="Times New Roman" w:hAnsi="Times New Roman" w:cs="Times New Roman"/>
          <w:sz w:val="24"/>
          <w:szCs w:val="24"/>
        </w:rPr>
      </w:pPr>
    </w:p>
    <w:p w14:paraId="12015CF6" w14:textId="19F80B7A" w:rsidR="00C475EC" w:rsidRPr="00DA1207" w:rsidRDefault="00C475EC" w:rsidP="00C475EC">
      <w:pPr>
        <w:pStyle w:val="ListParagraph"/>
        <w:numPr>
          <w:ilvl w:val="0"/>
          <w:numId w:val="11"/>
        </w:numPr>
        <w:rPr>
          <w:rFonts w:ascii="Times New Roman" w:hAnsi="Times New Roman" w:cs="Times New Roman"/>
          <w:sz w:val="24"/>
          <w:szCs w:val="24"/>
        </w:rPr>
      </w:pPr>
      <w:r w:rsidRPr="00295613">
        <w:rPr>
          <w:rFonts w:ascii="Times New Roman" w:hAnsi="Times New Roman" w:cs="Times New Roman"/>
          <w:sz w:val="24"/>
          <w:szCs w:val="24"/>
        </w:rPr>
        <w:t xml:space="preserve">Tiekėjas turi turėti teisę verstis ta veikla, kuri reikalinga pirkimo sutarčiai įvykdyti. </w:t>
      </w:r>
      <w:r w:rsidR="00C323DF">
        <w:rPr>
          <w:rFonts w:ascii="Times New Roman" w:hAnsi="Times New Roman" w:cs="Times New Roman"/>
          <w:sz w:val="24"/>
          <w:szCs w:val="24"/>
        </w:rPr>
        <w:t xml:space="preserve"> </w:t>
      </w:r>
      <w:r w:rsidR="00986C2D">
        <w:rPr>
          <w:rFonts w:ascii="Times New Roman" w:hAnsi="Times New Roman" w:cs="Times New Roman"/>
          <w:sz w:val="24"/>
          <w:szCs w:val="24"/>
        </w:rPr>
        <w:t>Su pasiūlymu p</w:t>
      </w:r>
      <w:r w:rsidR="00C323DF">
        <w:rPr>
          <w:rFonts w:ascii="Times New Roman" w:hAnsi="Times New Roman" w:cs="Times New Roman"/>
          <w:sz w:val="24"/>
          <w:szCs w:val="24"/>
        </w:rPr>
        <w:t xml:space="preserve">ateikiami </w:t>
      </w:r>
      <w:r w:rsidRPr="00295613">
        <w:rPr>
          <w:rFonts w:ascii="Times New Roman" w:hAnsi="Times New Roman" w:cs="Times New Roman"/>
          <w:sz w:val="24"/>
          <w:szCs w:val="24"/>
        </w:rPr>
        <w:t>Tiekėjo (juridinio asmens) įstatai ar kiti dokumentai, patvirtinantys tiekėjo teisę verstis su pirkimo objektu susijusia veikla arba užsienio šalies institucijos (profesinių ar veiklos tvarkytojų, valstybės įgaliotų institucijų pažymos, kaip yra nustatyta toje valstybėje, kurioje tiekėjas registruotas) išduotas dokumentas. Su pasiūlymu pateikiamos dokumentų, liudijančių tiekėjo teisę verstis atitinkama veikla, kopijos.</w:t>
      </w:r>
      <w:r w:rsidR="00DA1207">
        <w:rPr>
          <w:rFonts w:ascii="Times New Roman" w:hAnsi="Times New Roman" w:cs="Times New Roman"/>
          <w:sz w:val="24"/>
          <w:szCs w:val="24"/>
        </w:rPr>
        <w:t xml:space="preserve"> </w:t>
      </w:r>
      <w:r w:rsidR="00DA1207" w:rsidRPr="00DA1207">
        <w:rPr>
          <w:rFonts w:ascii="Times New Roman" w:eastAsia="Times New Roman" w:hAnsi="Times New Roman" w:cs="Times New Roman"/>
          <w:sz w:val="24"/>
          <w:szCs w:val="24"/>
        </w:rPr>
        <w:t>Dokumentai, kuriuose nenurodytas galiojimo terminas, turi būti išduoti ar atspausdinti iš informacinės sistemos ne anksčiau kaip likus 3 mėnesiams iki tos dienos, kurią perkančiosios organizacijos prašymu tiekėjas turi pateikti dokumentus</w:t>
      </w:r>
      <w:r w:rsidR="00DA1207">
        <w:rPr>
          <w:rFonts w:ascii="Times New Roman" w:eastAsia="Times New Roman" w:hAnsi="Times New Roman" w:cs="Times New Roman"/>
          <w:sz w:val="24"/>
          <w:szCs w:val="24"/>
        </w:rPr>
        <w:t>.</w:t>
      </w:r>
    </w:p>
    <w:p w14:paraId="5957F280" w14:textId="77777777" w:rsidR="00C475EC" w:rsidRPr="00B74E8A" w:rsidRDefault="00C475EC" w:rsidP="00C475EC">
      <w:pPr>
        <w:pStyle w:val="ListParagraph"/>
        <w:numPr>
          <w:ilvl w:val="0"/>
          <w:numId w:val="11"/>
        </w:numPr>
        <w:spacing w:line="240" w:lineRule="auto"/>
        <w:rPr>
          <w:rFonts w:ascii="Times New Roman" w:hAnsi="Times New Roman" w:cs="Times New Roman"/>
          <w:sz w:val="24"/>
          <w:szCs w:val="24"/>
        </w:rPr>
      </w:pPr>
      <w:r w:rsidRPr="00295613">
        <w:rPr>
          <w:rFonts w:ascii="Times New Roman" w:hAnsi="Times New Roman" w:cs="Times New Roman"/>
          <w:sz w:val="24"/>
          <w:szCs w:val="24"/>
        </w:rPr>
        <w:t>Ugnies gesintuvų patikros, remontas ir pripildymas vykdomas Užsakovui pateikus užsakymą ir turi atitikti pagal Tarptautinės standartizacijos organizacijos (ISO) Europos standartizacijos komiteto (CEN) standartų nuostatas (taisykles)</w:t>
      </w:r>
      <w:r>
        <w:rPr>
          <w:rFonts w:ascii="Times New Roman" w:hAnsi="Times New Roman" w:cs="Times New Roman"/>
          <w:sz w:val="24"/>
          <w:szCs w:val="24"/>
        </w:rPr>
        <w:t xml:space="preserve"> - </w:t>
      </w:r>
      <w:r w:rsidRPr="00B74E8A">
        <w:rPr>
          <w:rFonts w:ascii="Times New Roman" w:eastAsia="Calibri" w:hAnsi="Times New Roman" w:cs="Times New Roman"/>
          <w:sz w:val="24"/>
          <w:szCs w:val="24"/>
          <w:lang w:eastAsia="en-US"/>
        </w:rPr>
        <w:t xml:space="preserve">su pasiūlymu pateikiamas atitiktį patvirtinantis dokumentas </w:t>
      </w:r>
      <w:r w:rsidRPr="00B74E8A">
        <w:rPr>
          <w:rFonts w:ascii="Times New Roman" w:eastAsia="Times New Roman" w:hAnsi="Times New Roman" w:cs="Times New Roman"/>
          <w:sz w:val="24"/>
          <w:szCs w:val="24"/>
        </w:rPr>
        <w:t>pagal Tarptautinės standartizacijos organizacijos (ISO) Europos standartizacijos komiteto (CEN) standartų nuostatas (taisykles).</w:t>
      </w:r>
    </w:p>
    <w:p w14:paraId="1DFF0DFD" w14:textId="77777777" w:rsidR="00C475EC" w:rsidRPr="00B74E8A" w:rsidRDefault="00C475EC" w:rsidP="00C475EC">
      <w:pPr>
        <w:pStyle w:val="ListParagraph"/>
        <w:numPr>
          <w:ilvl w:val="0"/>
          <w:numId w:val="11"/>
        </w:numPr>
        <w:tabs>
          <w:tab w:val="left" w:pos="709"/>
        </w:tabs>
        <w:rPr>
          <w:rFonts w:ascii="Times New Roman" w:eastAsia="Arial" w:hAnsi="Times New Roman" w:cs="Times New Roman"/>
          <w:sz w:val="24"/>
          <w:szCs w:val="24"/>
        </w:rPr>
      </w:pPr>
      <w:r>
        <w:rPr>
          <w:rFonts w:ascii="Times New Roman" w:eastAsia="Arial" w:hAnsi="Times New Roman" w:cs="Times New Roman"/>
          <w:sz w:val="24"/>
          <w:szCs w:val="24"/>
        </w:rPr>
        <w:t xml:space="preserve"> Paslaugos teikėjas</w:t>
      </w:r>
      <w:r w:rsidRPr="00B74E8A">
        <w:rPr>
          <w:rFonts w:ascii="Times New Roman" w:eastAsia="Arial" w:hAnsi="Times New Roman" w:cs="Times New Roman"/>
          <w:sz w:val="24"/>
          <w:szCs w:val="24"/>
        </w:rPr>
        <w:t xml:space="preserve"> privalo garantuoti kokybiškų paslaugų a</w:t>
      </w:r>
      <w:r>
        <w:rPr>
          <w:rFonts w:ascii="Times New Roman" w:eastAsia="Arial" w:hAnsi="Times New Roman" w:cs="Times New Roman"/>
          <w:sz w:val="24"/>
          <w:szCs w:val="24"/>
        </w:rPr>
        <w:t xml:space="preserve">tlikimą užsakovo nurodytu laiku - </w:t>
      </w:r>
      <w:r w:rsidRPr="00B74E8A">
        <w:rPr>
          <w:rFonts w:ascii="Times New Roman" w:eastAsia="Calibri" w:hAnsi="Times New Roman" w:cs="Times New Roman"/>
          <w:sz w:val="24"/>
          <w:szCs w:val="24"/>
          <w:lang w:eastAsia="en-US"/>
        </w:rPr>
        <w:t>su pasiūlymu pateikiamas  garantinis raštas</w:t>
      </w:r>
      <w:r>
        <w:rPr>
          <w:rFonts w:ascii="Times New Roman" w:eastAsia="Calibri" w:hAnsi="Times New Roman" w:cs="Times New Roman"/>
          <w:sz w:val="24"/>
          <w:szCs w:val="24"/>
          <w:lang w:eastAsia="en-US"/>
        </w:rPr>
        <w:t xml:space="preserve"> </w:t>
      </w:r>
      <w:r w:rsidRPr="00B74E8A">
        <w:rPr>
          <w:rFonts w:ascii="Times New Roman" w:eastAsia="Calibri" w:hAnsi="Times New Roman" w:cs="Times New Roman"/>
          <w:sz w:val="24"/>
          <w:szCs w:val="24"/>
          <w:lang w:eastAsia="en-US"/>
        </w:rPr>
        <w:t>,,Garantija ne trumpesnė nei 3 (trys) mėnesiai nuo paslaugų suteikimo dienos“.</w:t>
      </w:r>
    </w:p>
    <w:p w14:paraId="5CC8758E" w14:textId="77777777" w:rsidR="00C475EC" w:rsidRPr="00172324" w:rsidRDefault="00C475EC" w:rsidP="00C475EC">
      <w:pPr>
        <w:jc w:val="center"/>
        <w:rPr>
          <w:rFonts w:ascii="Times New Roman" w:eastAsia="Arial" w:hAnsi="Times New Roman" w:cs="Times New Roman"/>
          <w:sz w:val="24"/>
          <w:szCs w:val="24"/>
        </w:rPr>
      </w:pPr>
    </w:p>
    <w:p w14:paraId="1152AFD7" w14:textId="77777777" w:rsidR="00C475EC" w:rsidRPr="0095064C" w:rsidRDefault="00C475EC" w:rsidP="00C475EC">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i/>
          <w:iCs/>
          <w:sz w:val="22"/>
          <w:szCs w:val="20"/>
          <w:lang w:eastAsia="en-US"/>
        </w:rPr>
        <w:t xml:space="preserve">                             </w:t>
      </w: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sz w:val="24"/>
          <w:szCs w:val="20"/>
          <w:lang w:eastAsia="en-US"/>
        </w:rPr>
        <w:tab/>
        <w:t xml:space="preserve">                   ___________________</w:t>
      </w:r>
    </w:p>
    <w:p w14:paraId="2C308A1F" w14:textId="77777777" w:rsidR="00C475EC" w:rsidRPr="0095064C" w:rsidRDefault="00C475EC" w:rsidP="00C475EC">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95064C">
        <w:rPr>
          <w:rFonts w:ascii="Times New Roman" w:eastAsia="Calibri" w:hAnsi="Times New Roman" w:cs="Times New Roman"/>
          <w:i/>
          <w:iCs/>
          <w:sz w:val="22"/>
          <w:szCs w:val="20"/>
          <w:lang w:eastAsia="en-US"/>
        </w:rPr>
        <w:t>(pareigos)                                                           (parašas)                                                 (vardas ir pavardė)</w:t>
      </w:r>
    </w:p>
    <w:p w14:paraId="5D2F97E2" w14:textId="77777777" w:rsidR="00C475EC" w:rsidRPr="0095064C" w:rsidRDefault="00C475EC" w:rsidP="00C475EC">
      <w:pPr>
        <w:spacing w:after="160" w:line="259" w:lineRule="auto"/>
        <w:ind w:firstLine="0"/>
        <w:jc w:val="left"/>
        <w:rPr>
          <w:rFonts w:ascii="Times New Roman" w:eastAsia="Calibri" w:hAnsi="Times New Roman" w:cs="Times New Roman"/>
          <w:b/>
          <w:sz w:val="24"/>
          <w:szCs w:val="24"/>
          <w:lang w:eastAsia="en-US"/>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p w14:paraId="24ADB284" w14:textId="0AE11EAA" w:rsidR="00D259B7" w:rsidRPr="00B90A88" w:rsidRDefault="00D259B7" w:rsidP="00D259B7">
      <w:pPr>
        <w:pStyle w:val="Heading2"/>
        <w:ind w:firstLine="0"/>
        <w:jc w:val="center"/>
        <w:rPr>
          <w:rFonts w:ascii="Times New Roman" w:hAnsi="Times New Roman" w:cs="Times New Roman"/>
          <w:color w:val="auto"/>
          <w:sz w:val="24"/>
          <w:szCs w:val="24"/>
        </w:rPr>
      </w:pPr>
      <w:bookmarkStart w:id="23" w:name="ketvpriedas"/>
      <w:bookmarkStart w:id="24" w:name="_Toc85439812"/>
      <w:r>
        <w:rPr>
          <w:rFonts w:ascii="Times New Roman" w:hAnsi="Times New Roman" w:cs="Times New Roman"/>
          <w:color w:val="auto"/>
          <w:sz w:val="24"/>
          <w:szCs w:val="24"/>
        </w:rPr>
        <w:lastRenderedPageBreak/>
        <w:t xml:space="preserve">                                          </w:t>
      </w:r>
      <w:r w:rsidRPr="00B90A88">
        <w:rPr>
          <w:rFonts w:ascii="Times New Roman" w:hAnsi="Times New Roman" w:cs="Times New Roman"/>
          <w:color w:val="auto"/>
          <w:sz w:val="24"/>
          <w:szCs w:val="24"/>
        </w:rPr>
        <w:t>Pirkimo sąlygų priedas Nr. 4</w:t>
      </w:r>
    </w:p>
    <w:p w14:paraId="36A6426D" w14:textId="259F8AF4" w:rsidR="00D259B7" w:rsidRDefault="00D259B7" w:rsidP="00D259B7">
      <w:pPr>
        <w:rPr>
          <w:rFonts w:ascii="Times New Roman" w:hAnsi="Times New Roman" w:cs="Times New Roman"/>
          <w:sz w:val="24"/>
          <w:szCs w:val="24"/>
        </w:rPr>
      </w:pPr>
      <w:r w:rsidRPr="00B90A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90A88">
        <w:rPr>
          <w:rFonts w:ascii="Times New Roman" w:hAnsi="Times New Roman" w:cs="Times New Roman"/>
          <w:sz w:val="24"/>
          <w:szCs w:val="24"/>
        </w:rPr>
        <w:t>,,Nacionalinio saugumo reikalavimų atitikties deklaracija“</w:t>
      </w:r>
    </w:p>
    <w:p w14:paraId="74A27C4B" w14:textId="77777777" w:rsidR="004C0C5C" w:rsidRPr="00B90A88" w:rsidRDefault="004C0C5C" w:rsidP="00D259B7">
      <w:pPr>
        <w:rPr>
          <w:rFonts w:ascii="Times New Roman" w:hAnsi="Times New Roman" w:cs="Times New Roman"/>
          <w:sz w:val="24"/>
          <w:szCs w:val="24"/>
        </w:rPr>
      </w:pPr>
    </w:p>
    <w:p w14:paraId="026B166A" w14:textId="05575DB2" w:rsidR="00112F92" w:rsidRPr="004C0C5C" w:rsidRDefault="004C0C5C" w:rsidP="004C0C5C">
      <w:pPr>
        <w:jc w:val="center"/>
        <w:rPr>
          <w:rFonts w:ascii="Times New Roman" w:hAnsi="Times New Roman" w:cs="Times New Roman"/>
          <w:sz w:val="24"/>
          <w:szCs w:val="24"/>
        </w:rPr>
      </w:pPr>
      <w:r w:rsidRPr="004C0C5C">
        <w:rPr>
          <w:rFonts w:ascii="Times New Roman" w:hAnsi="Times New Roman" w:cs="Times New Roman"/>
          <w:sz w:val="24"/>
          <w:szCs w:val="24"/>
        </w:rPr>
        <w:t>NACIONALINIO SAUGUMO REIKALAVIMŲ ATITIKTIES DEKLARACIJA</w:t>
      </w:r>
    </w:p>
    <w:p w14:paraId="49487DC4" w14:textId="77777777" w:rsidR="004C0C5C" w:rsidRPr="004C0C5C" w:rsidRDefault="004C0C5C" w:rsidP="004C0C5C">
      <w:pPr>
        <w:jc w:val="center"/>
        <w:rPr>
          <w:rFonts w:ascii="Times New Roman" w:hAnsi="Times New Roman" w:cs="Times New Roman"/>
          <w:b/>
          <w:sz w:val="24"/>
          <w:szCs w:val="24"/>
        </w:rPr>
      </w:pPr>
    </w:p>
    <w:p w14:paraId="069A7920" w14:textId="3306312B" w:rsidR="00D259B7" w:rsidRPr="00D259B7" w:rsidRDefault="00D259B7" w:rsidP="005C30E1">
      <w:pPr>
        <w:rPr>
          <w:rFonts w:ascii="Times New Roman" w:hAnsi="Times New Roman" w:cs="Times New Roman"/>
          <w:sz w:val="24"/>
          <w:szCs w:val="24"/>
        </w:rPr>
      </w:pPr>
      <w:r w:rsidRPr="004C0C5C">
        <w:rPr>
          <w:rFonts w:ascii="Times New Roman" w:hAnsi="Times New Roman" w:cs="Times New Roman"/>
          <w:sz w:val="24"/>
          <w:szCs w:val="24"/>
        </w:rPr>
        <w:t>Paslaugos teikėjas</w:t>
      </w:r>
      <w:r w:rsidRPr="00D259B7">
        <w:rPr>
          <w:rFonts w:ascii="Times New Roman" w:hAnsi="Times New Roman" w:cs="Times New Roman"/>
          <w:b/>
          <w:sz w:val="24"/>
          <w:szCs w:val="24"/>
        </w:rPr>
        <w:t xml:space="preserve">  ..........</w:t>
      </w:r>
      <w:r w:rsidRPr="00D259B7">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Pr>
          <w:rFonts w:ascii="Times New Roman" w:hAnsi="Times New Roman" w:cs="Times New Roman"/>
          <w:sz w:val="24"/>
          <w:szCs w:val="24"/>
        </w:rPr>
        <w:t>Paslaugų teikėjo</w:t>
      </w:r>
      <w:r w:rsidRPr="00D259B7">
        <w:rPr>
          <w:rFonts w:ascii="Times New Roman" w:hAnsi="Times New Roman" w:cs="Times New Roman"/>
          <w:sz w:val="24"/>
          <w:szCs w:val="24"/>
        </w:rPr>
        <w:t xml:space="preserve"> atstovai, patekdami į karinę teritoriją, privalo pateikti asmens tapatybę ir pilietybę patvirtinančius dokumentus.</w:t>
      </w:r>
    </w:p>
    <w:p w14:paraId="0D6B274D" w14:textId="42C5ED4C" w:rsidR="00D259B7" w:rsidRDefault="00D259B7" w:rsidP="005C30E1">
      <w:pPr>
        <w:rPr>
          <w:rFonts w:ascii="Times New Roman" w:hAnsi="Times New Roman" w:cs="Times New Roman"/>
          <w:sz w:val="24"/>
          <w:szCs w:val="24"/>
        </w:rPr>
      </w:pPr>
    </w:p>
    <w:p w14:paraId="3E2D5E51" w14:textId="3C79B694" w:rsidR="00D259B7" w:rsidRDefault="00D259B7" w:rsidP="005C30E1">
      <w:pPr>
        <w:rPr>
          <w:rFonts w:ascii="Times New Roman" w:hAnsi="Times New Roman" w:cs="Times New Roman"/>
          <w:sz w:val="24"/>
          <w:szCs w:val="24"/>
        </w:rPr>
      </w:pPr>
    </w:p>
    <w:p w14:paraId="245E19D8" w14:textId="2FC59131" w:rsidR="00D259B7" w:rsidRDefault="00D259B7" w:rsidP="005C30E1">
      <w:pPr>
        <w:rPr>
          <w:rFonts w:ascii="Times New Roman" w:hAnsi="Times New Roman" w:cs="Times New Roman"/>
          <w:sz w:val="24"/>
          <w:szCs w:val="24"/>
        </w:rPr>
      </w:pPr>
    </w:p>
    <w:p w14:paraId="495FCC22" w14:textId="2BF7C8BA" w:rsidR="00D259B7" w:rsidRDefault="00D259B7" w:rsidP="005C30E1">
      <w:pPr>
        <w:rPr>
          <w:rFonts w:ascii="Times New Roman" w:hAnsi="Times New Roman" w:cs="Times New Roman"/>
          <w:sz w:val="24"/>
          <w:szCs w:val="24"/>
        </w:rPr>
      </w:pPr>
    </w:p>
    <w:p w14:paraId="0444F90B" w14:textId="77777777" w:rsidR="00D259B7" w:rsidRPr="0095064C" w:rsidRDefault="00D259B7" w:rsidP="00D259B7">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i/>
          <w:iCs/>
          <w:sz w:val="22"/>
          <w:szCs w:val="20"/>
          <w:lang w:eastAsia="en-US"/>
        </w:rPr>
        <w:t xml:space="preserve">                             </w:t>
      </w: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sz w:val="24"/>
          <w:szCs w:val="20"/>
          <w:lang w:eastAsia="en-US"/>
        </w:rPr>
        <w:tab/>
        <w:t xml:space="preserve">                   ___________________</w:t>
      </w:r>
    </w:p>
    <w:p w14:paraId="6512BAEA" w14:textId="77777777" w:rsidR="00D259B7" w:rsidRPr="0095064C" w:rsidRDefault="00D259B7" w:rsidP="00D259B7">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95064C">
        <w:rPr>
          <w:rFonts w:ascii="Times New Roman" w:eastAsia="Calibri" w:hAnsi="Times New Roman" w:cs="Times New Roman"/>
          <w:i/>
          <w:iCs/>
          <w:sz w:val="22"/>
          <w:szCs w:val="20"/>
          <w:lang w:eastAsia="en-US"/>
        </w:rPr>
        <w:t>(pareigos)                                                           (parašas)                                                 (vardas ir pavardė)</w:t>
      </w:r>
    </w:p>
    <w:p w14:paraId="1A998B63" w14:textId="77777777" w:rsidR="00D259B7" w:rsidRPr="0095064C" w:rsidRDefault="00D259B7" w:rsidP="00D259B7">
      <w:pPr>
        <w:spacing w:after="160" w:line="259" w:lineRule="auto"/>
        <w:ind w:firstLine="0"/>
        <w:jc w:val="left"/>
        <w:rPr>
          <w:rFonts w:ascii="Times New Roman" w:eastAsia="Calibri" w:hAnsi="Times New Roman" w:cs="Times New Roman"/>
          <w:b/>
          <w:sz w:val="24"/>
          <w:szCs w:val="24"/>
          <w:lang w:eastAsia="en-US"/>
        </w:rPr>
      </w:pPr>
    </w:p>
    <w:p w14:paraId="0F85096B" w14:textId="77777777" w:rsidR="00D259B7" w:rsidRPr="00172324" w:rsidRDefault="00D259B7" w:rsidP="00D259B7">
      <w:pPr>
        <w:tabs>
          <w:tab w:val="left" w:pos="709"/>
        </w:tabs>
        <w:ind w:firstLine="0"/>
        <w:rPr>
          <w:rFonts w:ascii="Times New Roman" w:eastAsia="Arial" w:hAnsi="Times New Roman" w:cs="Times New Roman"/>
          <w:b/>
          <w:i/>
          <w:color w:val="7030A0"/>
          <w:sz w:val="24"/>
          <w:szCs w:val="24"/>
        </w:rPr>
      </w:pPr>
    </w:p>
    <w:p w14:paraId="5BDC4084" w14:textId="76EC8348" w:rsidR="00D259B7" w:rsidRDefault="00D259B7" w:rsidP="005C30E1">
      <w:pPr>
        <w:rPr>
          <w:rFonts w:ascii="Times New Roman" w:hAnsi="Times New Roman" w:cs="Times New Roman"/>
          <w:sz w:val="24"/>
          <w:szCs w:val="24"/>
        </w:rPr>
      </w:pPr>
    </w:p>
    <w:p w14:paraId="6A7557B1" w14:textId="39CB7EDB" w:rsidR="00D259B7" w:rsidRDefault="00D259B7" w:rsidP="005C30E1">
      <w:pPr>
        <w:rPr>
          <w:rFonts w:ascii="Times New Roman" w:hAnsi="Times New Roman" w:cs="Times New Roman"/>
          <w:sz w:val="24"/>
          <w:szCs w:val="24"/>
        </w:rPr>
      </w:pPr>
    </w:p>
    <w:p w14:paraId="4ECE6602" w14:textId="6A5E1EBA" w:rsidR="00D259B7" w:rsidRDefault="00D259B7" w:rsidP="005C30E1">
      <w:pPr>
        <w:rPr>
          <w:rFonts w:ascii="Times New Roman" w:hAnsi="Times New Roman" w:cs="Times New Roman"/>
          <w:sz w:val="24"/>
          <w:szCs w:val="24"/>
        </w:rPr>
      </w:pPr>
    </w:p>
    <w:p w14:paraId="37CDC39A" w14:textId="19D727CB" w:rsidR="00D259B7" w:rsidRDefault="00D259B7" w:rsidP="005C30E1">
      <w:pPr>
        <w:rPr>
          <w:rFonts w:ascii="Times New Roman" w:hAnsi="Times New Roman" w:cs="Times New Roman"/>
          <w:sz w:val="24"/>
          <w:szCs w:val="24"/>
        </w:rPr>
      </w:pPr>
    </w:p>
    <w:p w14:paraId="6E1E4426" w14:textId="1497ACA2" w:rsidR="00D259B7" w:rsidRDefault="00D259B7" w:rsidP="005C30E1">
      <w:pPr>
        <w:rPr>
          <w:rFonts w:ascii="Times New Roman" w:hAnsi="Times New Roman" w:cs="Times New Roman"/>
          <w:sz w:val="24"/>
          <w:szCs w:val="24"/>
        </w:rPr>
      </w:pPr>
    </w:p>
    <w:p w14:paraId="19C6828B" w14:textId="14D3CAA6" w:rsidR="00D259B7" w:rsidRDefault="00D259B7" w:rsidP="005C30E1">
      <w:pPr>
        <w:rPr>
          <w:rFonts w:ascii="Times New Roman" w:hAnsi="Times New Roman" w:cs="Times New Roman"/>
          <w:sz w:val="24"/>
          <w:szCs w:val="24"/>
        </w:rPr>
      </w:pPr>
    </w:p>
    <w:p w14:paraId="1C11F1A9" w14:textId="0C989660" w:rsidR="00D259B7" w:rsidRDefault="00D259B7" w:rsidP="005C30E1">
      <w:pPr>
        <w:rPr>
          <w:rFonts w:ascii="Times New Roman" w:hAnsi="Times New Roman" w:cs="Times New Roman"/>
          <w:sz w:val="24"/>
          <w:szCs w:val="24"/>
        </w:rPr>
      </w:pPr>
    </w:p>
    <w:p w14:paraId="54CD98B2" w14:textId="7E8D6557" w:rsidR="00D259B7" w:rsidRDefault="00D259B7" w:rsidP="005C30E1">
      <w:pPr>
        <w:rPr>
          <w:rFonts w:ascii="Times New Roman" w:hAnsi="Times New Roman" w:cs="Times New Roman"/>
          <w:sz w:val="24"/>
          <w:szCs w:val="24"/>
        </w:rPr>
      </w:pPr>
    </w:p>
    <w:p w14:paraId="1175A921" w14:textId="2F95A268" w:rsidR="00D259B7" w:rsidRDefault="00D259B7" w:rsidP="005C30E1">
      <w:pPr>
        <w:rPr>
          <w:rFonts w:ascii="Times New Roman" w:hAnsi="Times New Roman" w:cs="Times New Roman"/>
          <w:sz w:val="24"/>
          <w:szCs w:val="24"/>
        </w:rPr>
      </w:pPr>
    </w:p>
    <w:p w14:paraId="1A843AF0" w14:textId="7F3B6990" w:rsidR="00D259B7" w:rsidRDefault="00D259B7" w:rsidP="005C30E1">
      <w:pPr>
        <w:rPr>
          <w:rFonts w:ascii="Times New Roman" w:hAnsi="Times New Roman" w:cs="Times New Roman"/>
          <w:sz w:val="24"/>
          <w:szCs w:val="24"/>
        </w:rPr>
      </w:pPr>
    </w:p>
    <w:p w14:paraId="254DC5BB" w14:textId="0C0FF200" w:rsidR="00D259B7" w:rsidRDefault="00D259B7" w:rsidP="005C30E1">
      <w:pPr>
        <w:rPr>
          <w:rFonts w:ascii="Times New Roman" w:hAnsi="Times New Roman" w:cs="Times New Roman"/>
          <w:sz w:val="24"/>
          <w:szCs w:val="24"/>
        </w:rPr>
      </w:pPr>
    </w:p>
    <w:p w14:paraId="5AC3A950" w14:textId="6ED4FE82" w:rsidR="00D259B7" w:rsidRDefault="00D259B7" w:rsidP="005C30E1">
      <w:pPr>
        <w:rPr>
          <w:rFonts w:ascii="Times New Roman" w:hAnsi="Times New Roman" w:cs="Times New Roman"/>
          <w:sz w:val="24"/>
          <w:szCs w:val="24"/>
        </w:rPr>
      </w:pPr>
    </w:p>
    <w:p w14:paraId="7C34A7F3" w14:textId="4AE19DD5" w:rsidR="00D259B7" w:rsidRDefault="00D259B7" w:rsidP="005C30E1">
      <w:pPr>
        <w:rPr>
          <w:rFonts w:ascii="Times New Roman" w:hAnsi="Times New Roman" w:cs="Times New Roman"/>
          <w:sz w:val="24"/>
          <w:szCs w:val="24"/>
        </w:rPr>
      </w:pPr>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p>
    <w:p w14:paraId="6BCC2113" w14:textId="776F7AE0"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D259B7">
        <w:rPr>
          <w:rFonts w:ascii="Times New Roman" w:hAnsi="Times New Roman" w:cs="Times New Roman"/>
          <w:sz w:val="24"/>
          <w:szCs w:val="24"/>
        </w:rPr>
        <w:t>5</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5"/>
      <w:bookmarkEnd w:id="26"/>
      <w:bookmarkEnd w:id="27"/>
      <w:bookmarkEnd w:id="28"/>
      <w:bookmarkEnd w:id="29"/>
      <w:bookmarkEnd w:id="30"/>
    </w:p>
    <w:bookmarkEnd w:id="31"/>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12DA495F" w14:textId="737084CB"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F5115">
        <w:rPr>
          <w:rFonts w:ascii="Times New Roman" w:hAnsi="Times New Roman" w:cs="Times New Roman"/>
          <w:sz w:val="24"/>
          <w:szCs w:val="24"/>
        </w:rPr>
        <w:t>6</w:t>
      </w:r>
      <w:r w:rsidRPr="00172324">
        <w:rPr>
          <w:rFonts w:ascii="Times New Roman" w:hAnsi="Times New Roman" w:cs="Times New Roman"/>
          <w:sz w:val="24"/>
          <w:szCs w:val="24"/>
        </w:rPr>
        <w:t xml:space="preserve"> priedas „Pasiūlymo </w:t>
      </w:r>
      <w:r w:rsidR="005C30E1">
        <w:rPr>
          <w:rFonts w:ascii="Times New Roman" w:hAnsi="Times New Roman" w:cs="Times New Roman"/>
          <w:sz w:val="24"/>
          <w:szCs w:val="24"/>
        </w:rPr>
        <w:t xml:space="preserve"> pateikimo </w:t>
      </w:r>
      <w:r w:rsidRPr="00172324">
        <w:rPr>
          <w:rFonts w:ascii="Times New Roman" w:hAnsi="Times New Roman" w:cs="Times New Roman"/>
          <w:sz w:val="24"/>
          <w:szCs w:val="24"/>
        </w:rPr>
        <w:t>forma“</w:t>
      </w:r>
    </w:p>
    <w:bookmarkEnd w:id="33"/>
    <w:bookmarkEnd w:id="34"/>
    <w:bookmarkEnd w:id="35"/>
    <w:bookmarkEnd w:id="36"/>
    <w:bookmarkEnd w:id="37"/>
    <w:bookmarkEnd w:id="38"/>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2AF84585"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 xml:space="preserve">Pasiūlymo </w:t>
      </w:r>
      <w:r w:rsidR="00203E0E">
        <w:rPr>
          <w:rStyle w:val="normaltextrun"/>
          <w:rFonts w:ascii="Times New Roman" w:hAnsi="Times New Roman" w:cs="Times New Roman"/>
          <w:color w:val="000000" w:themeColor="text1"/>
          <w:sz w:val="24"/>
          <w:szCs w:val="24"/>
          <w:shd w:val="clear" w:color="auto" w:fill="FFFFFF"/>
        </w:rPr>
        <w:t xml:space="preserve">pateikimo </w:t>
      </w:r>
      <w:r w:rsidRPr="00922C32">
        <w:rPr>
          <w:rStyle w:val="normaltextrun"/>
          <w:rFonts w:ascii="Times New Roman" w:hAnsi="Times New Roman" w:cs="Times New Roman"/>
          <w:color w:val="000000" w:themeColor="text1"/>
          <w:sz w:val="24"/>
          <w:szCs w:val="24"/>
          <w:shd w:val="clear" w:color="auto" w:fill="FFFFFF"/>
        </w:rPr>
        <w:t>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39" w:name="_Pirkimo_sąlygų_3"/>
      <w:bookmarkEnd w:id="39"/>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1B19CC68"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F5115">
        <w:rPr>
          <w:rFonts w:ascii="Times New Roman" w:hAnsi="Times New Roman" w:cs="Times New Roman"/>
          <w:sz w:val="24"/>
          <w:szCs w:val="24"/>
        </w:rPr>
        <w:t>7</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7E116F2A" w14:textId="0D57D32D" w:rsidR="00870477"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AF5115">
        <w:rPr>
          <w:rFonts w:ascii="Times New Roman" w:hAnsi="Times New Roman" w:cs="Times New Roman"/>
          <w:sz w:val="24"/>
          <w:szCs w:val="24"/>
        </w:rPr>
        <w:t>8</w:t>
      </w:r>
      <w:r w:rsidRPr="00172324">
        <w:rPr>
          <w:rFonts w:ascii="Times New Roman" w:hAnsi="Times New Roman" w:cs="Times New Roman"/>
          <w:sz w:val="24"/>
          <w:szCs w:val="24"/>
        </w:rPr>
        <w:t xml:space="preserve"> priedas </w:t>
      </w:r>
    </w:p>
    <w:p w14:paraId="282BAFD3" w14:textId="7DE291A5"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3908949A" w14:textId="4F02DC04"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AF5115">
        <w:rPr>
          <w:rFonts w:ascii="Times New Roman" w:hAnsi="Times New Roman" w:cs="Times New Roman"/>
          <w:sz w:val="24"/>
          <w:szCs w:val="24"/>
        </w:rPr>
        <w:t>9</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2853B" w14:textId="77777777" w:rsidR="00696D1A" w:rsidRDefault="00696D1A" w:rsidP="00D05666">
      <w:r>
        <w:separator/>
      </w:r>
    </w:p>
  </w:endnote>
  <w:endnote w:type="continuationSeparator" w:id="0">
    <w:p w14:paraId="64F4BF96" w14:textId="77777777" w:rsidR="00696D1A" w:rsidRDefault="00696D1A" w:rsidP="00D05666">
      <w:r>
        <w:continuationSeparator/>
      </w:r>
    </w:p>
  </w:endnote>
  <w:endnote w:type="continuationNotice" w:id="1">
    <w:p w14:paraId="2E7C880F" w14:textId="77777777" w:rsidR="00696D1A" w:rsidRDefault="00696D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893DC" w14:textId="77777777" w:rsidR="00696D1A" w:rsidRDefault="00696D1A" w:rsidP="00D05666">
      <w:r>
        <w:separator/>
      </w:r>
    </w:p>
  </w:footnote>
  <w:footnote w:type="continuationSeparator" w:id="0">
    <w:p w14:paraId="7977CE55" w14:textId="77777777" w:rsidR="00696D1A" w:rsidRDefault="00696D1A" w:rsidP="00D05666">
      <w:r>
        <w:continuationSeparator/>
      </w:r>
    </w:p>
  </w:footnote>
  <w:footnote w:type="continuationNotice" w:id="1">
    <w:p w14:paraId="4AF74EDB" w14:textId="77777777" w:rsidR="00696D1A" w:rsidRDefault="00696D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D2C5385" w:rsidR="00285B02" w:rsidRDefault="00285B02">
        <w:pPr>
          <w:pStyle w:val="Header"/>
          <w:jc w:val="center"/>
        </w:pPr>
        <w:r>
          <w:fldChar w:fldCharType="begin"/>
        </w:r>
        <w:r>
          <w:instrText>PAGE   \* MERGEFORMAT</w:instrText>
        </w:r>
        <w:r>
          <w:fldChar w:fldCharType="separate"/>
        </w:r>
        <w:r w:rsidR="00207626">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494095"/>
    <w:multiLevelType w:val="hybridMultilevel"/>
    <w:tmpl w:val="49F25154"/>
    <w:lvl w:ilvl="0" w:tplc="2EEEB24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5"/>
  </w:num>
  <w:num w:numId="4">
    <w:abstractNumId w:val="10"/>
  </w:num>
  <w:num w:numId="5">
    <w:abstractNumId w:val="3"/>
  </w:num>
  <w:num w:numId="6">
    <w:abstractNumId w:val="1"/>
  </w:num>
  <w:num w:numId="7">
    <w:abstractNumId w:val="6"/>
  </w:num>
  <w:num w:numId="8">
    <w:abstractNumId w:val="0"/>
  </w:num>
  <w:num w:numId="9">
    <w:abstractNumId w:val="9"/>
  </w:num>
  <w:num w:numId="10">
    <w:abstractNumId w:val="7"/>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A6E"/>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F7A"/>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A58"/>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3EC"/>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7F"/>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6930"/>
    <w:rsid w:val="001F70BC"/>
    <w:rsid w:val="001F74B8"/>
    <w:rsid w:val="001F78B9"/>
    <w:rsid w:val="001F7C60"/>
    <w:rsid w:val="00200101"/>
    <w:rsid w:val="00200212"/>
    <w:rsid w:val="00200F5D"/>
    <w:rsid w:val="00201DC4"/>
    <w:rsid w:val="00202139"/>
    <w:rsid w:val="0020230F"/>
    <w:rsid w:val="00202A46"/>
    <w:rsid w:val="00203725"/>
    <w:rsid w:val="002037C0"/>
    <w:rsid w:val="00203E0E"/>
    <w:rsid w:val="002044E1"/>
    <w:rsid w:val="002058A4"/>
    <w:rsid w:val="00206179"/>
    <w:rsid w:val="00206F2A"/>
    <w:rsid w:val="0020706E"/>
    <w:rsid w:val="00207626"/>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90D"/>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246"/>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0C88"/>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96C"/>
    <w:rsid w:val="0041359A"/>
    <w:rsid w:val="00413D2E"/>
    <w:rsid w:val="004147BD"/>
    <w:rsid w:val="004157B6"/>
    <w:rsid w:val="004159FF"/>
    <w:rsid w:val="00415A37"/>
    <w:rsid w:val="0041685F"/>
    <w:rsid w:val="00416D08"/>
    <w:rsid w:val="00417604"/>
    <w:rsid w:val="00417E57"/>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CC9"/>
    <w:rsid w:val="004B0E0C"/>
    <w:rsid w:val="004B1C98"/>
    <w:rsid w:val="004B219C"/>
    <w:rsid w:val="004B2B8B"/>
    <w:rsid w:val="004B2DE4"/>
    <w:rsid w:val="004B57E8"/>
    <w:rsid w:val="004B6BCA"/>
    <w:rsid w:val="004B6FBD"/>
    <w:rsid w:val="004B7455"/>
    <w:rsid w:val="004C03F1"/>
    <w:rsid w:val="004C076A"/>
    <w:rsid w:val="004C094B"/>
    <w:rsid w:val="004C0C4F"/>
    <w:rsid w:val="004C0C5C"/>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462"/>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0E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341"/>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3430"/>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061"/>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D1A"/>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57BED"/>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72D"/>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25F9"/>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1D1"/>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499"/>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08C4"/>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CB2"/>
    <w:rsid w:val="00980D68"/>
    <w:rsid w:val="0098135D"/>
    <w:rsid w:val="009816E0"/>
    <w:rsid w:val="009823C1"/>
    <w:rsid w:val="00983A43"/>
    <w:rsid w:val="009841CD"/>
    <w:rsid w:val="009842D6"/>
    <w:rsid w:val="00984F6B"/>
    <w:rsid w:val="009855D4"/>
    <w:rsid w:val="00985A84"/>
    <w:rsid w:val="00985BB8"/>
    <w:rsid w:val="00985F55"/>
    <w:rsid w:val="009861F7"/>
    <w:rsid w:val="00986C2D"/>
    <w:rsid w:val="00986CE1"/>
    <w:rsid w:val="00986EDF"/>
    <w:rsid w:val="00986FE3"/>
    <w:rsid w:val="009872FA"/>
    <w:rsid w:val="00987DE7"/>
    <w:rsid w:val="009905AD"/>
    <w:rsid w:val="00990A2D"/>
    <w:rsid w:val="009910A4"/>
    <w:rsid w:val="0099179F"/>
    <w:rsid w:val="009921F1"/>
    <w:rsid w:val="009922E3"/>
    <w:rsid w:val="009927EE"/>
    <w:rsid w:val="0099297C"/>
    <w:rsid w:val="0099299E"/>
    <w:rsid w:val="00992E10"/>
    <w:rsid w:val="00992F47"/>
    <w:rsid w:val="00993376"/>
    <w:rsid w:val="0099375C"/>
    <w:rsid w:val="00993CDB"/>
    <w:rsid w:val="00993EC5"/>
    <w:rsid w:val="00994941"/>
    <w:rsid w:val="00995FEE"/>
    <w:rsid w:val="00996076"/>
    <w:rsid w:val="00996FBB"/>
    <w:rsid w:val="009978CF"/>
    <w:rsid w:val="009A0886"/>
    <w:rsid w:val="009A180D"/>
    <w:rsid w:val="009A2A2B"/>
    <w:rsid w:val="009A2E1A"/>
    <w:rsid w:val="009A2F47"/>
    <w:rsid w:val="009A43BF"/>
    <w:rsid w:val="009A6B2F"/>
    <w:rsid w:val="009A6B3A"/>
    <w:rsid w:val="009A7D11"/>
    <w:rsid w:val="009B0C53"/>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2EAC"/>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8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88F"/>
    <w:rsid w:val="00AE2AEF"/>
    <w:rsid w:val="00AE2B70"/>
    <w:rsid w:val="00AE2FC6"/>
    <w:rsid w:val="00AE3439"/>
    <w:rsid w:val="00AE34E5"/>
    <w:rsid w:val="00AE422D"/>
    <w:rsid w:val="00AE4B61"/>
    <w:rsid w:val="00AE5294"/>
    <w:rsid w:val="00AE55E5"/>
    <w:rsid w:val="00AE60D1"/>
    <w:rsid w:val="00AE7F03"/>
    <w:rsid w:val="00AF0AB7"/>
    <w:rsid w:val="00AF1844"/>
    <w:rsid w:val="00AF2399"/>
    <w:rsid w:val="00AF2695"/>
    <w:rsid w:val="00AF3747"/>
    <w:rsid w:val="00AF3C2B"/>
    <w:rsid w:val="00AF42F9"/>
    <w:rsid w:val="00AF5115"/>
    <w:rsid w:val="00AF5CF4"/>
    <w:rsid w:val="00AF6074"/>
    <w:rsid w:val="00AF62E6"/>
    <w:rsid w:val="00AF6844"/>
    <w:rsid w:val="00AF76C1"/>
    <w:rsid w:val="00AF7FB3"/>
    <w:rsid w:val="00B00247"/>
    <w:rsid w:val="00B004F2"/>
    <w:rsid w:val="00B00C12"/>
    <w:rsid w:val="00B00E6F"/>
    <w:rsid w:val="00B012CF"/>
    <w:rsid w:val="00B01C30"/>
    <w:rsid w:val="00B03ED8"/>
    <w:rsid w:val="00B03EF6"/>
    <w:rsid w:val="00B04F8D"/>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361"/>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408"/>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16"/>
    <w:rsid w:val="00C21A30"/>
    <w:rsid w:val="00C23DFD"/>
    <w:rsid w:val="00C25060"/>
    <w:rsid w:val="00C25FC8"/>
    <w:rsid w:val="00C26588"/>
    <w:rsid w:val="00C265EA"/>
    <w:rsid w:val="00C26873"/>
    <w:rsid w:val="00C275A1"/>
    <w:rsid w:val="00C3061F"/>
    <w:rsid w:val="00C30BBB"/>
    <w:rsid w:val="00C31457"/>
    <w:rsid w:val="00C314B2"/>
    <w:rsid w:val="00C31EC9"/>
    <w:rsid w:val="00C32030"/>
    <w:rsid w:val="00C32101"/>
    <w:rsid w:val="00C323DF"/>
    <w:rsid w:val="00C327B5"/>
    <w:rsid w:val="00C32E53"/>
    <w:rsid w:val="00C338F5"/>
    <w:rsid w:val="00C35066"/>
    <w:rsid w:val="00C357D8"/>
    <w:rsid w:val="00C3734E"/>
    <w:rsid w:val="00C373EA"/>
    <w:rsid w:val="00C37E50"/>
    <w:rsid w:val="00C42315"/>
    <w:rsid w:val="00C42A0E"/>
    <w:rsid w:val="00C44E96"/>
    <w:rsid w:val="00C458E8"/>
    <w:rsid w:val="00C468E9"/>
    <w:rsid w:val="00C475EC"/>
    <w:rsid w:val="00C476D8"/>
    <w:rsid w:val="00C47CE7"/>
    <w:rsid w:val="00C50FFE"/>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1093"/>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59B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207"/>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572"/>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9CF"/>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2AFA"/>
    <w:rsid w:val="00FD34DC"/>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36E0150-02EC-434F-901E-0D2F0C79C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15</Pages>
  <Words>2892</Words>
  <Characters>16489</Characters>
  <Application>Microsoft Office Word</Application>
  <DocSecurity>0</DocSecurity>
  <Lines>137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175</cp:revision>
  <cp:lastPrinted>2021-11-02T20:49:00Z</cp:lastPrinted>
  <dcterms:created xsi:type="dcterms:W3CDTF">2024-03-27T09:36:00Z</dcterms:created>
  <dcterms:modified xsi:type="dcterms:W3CDTF">2025-08-25T09:57:00Z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